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3F" w:rsidRPr="00DA0255" w:rsidRDefault="000D6B3F" w:rsidP="007A4C5A">
      <w:pPr>
        <w:ind w:firstLine="5387"/>
        <w:rPr>
          <w:b/>
          <w:lang w:eastAsia="x-none"/>
        </w:rPr>
      </w:pPr>
      <w:bookmarkStart w:id="0" w:name="_GoBack"/>
      <w:bookmarkEnd w:id="0"/>
      <w:r w:rsidRPr="00DA0255">
        <w:rPr>
          <w:b/>
          <w:bCs/>
          <w:caps/>
          <w:lang w:val="x-none" w:eastAsia="x-none"/>
        </w:rPr>
        <w:t>«Утверждаю»</w:t>
      </w:r>
    </w:p>
    <w:p w:rsidR="00C85ABD" w:rsidRDefault="00C85ABD" w:rsidP="00C85ABD">
      <w:pPr>
        <w:widowControl w:val="0"/>
        <w:ind w:firstLine="5387"/>
        <w:rPr>
          <w:b/>
        </w:rPr>
      </w:pPr>
      <w:r w:rsidRPr="00C85ABD">
        <w:rPr>
          <w:b/>
        </w:rPr>
        <w:t xml:space="preserve">Старший директор </w:t>
      </w:r>
      <w:proofErr w:type="gramStart"/>
      <w:r w:rsidRPr="00C85ABD">
        <w:rPr>
          <w:b/>
        </w:rPr>
        <w:t>по</w:t>
      </w:r>
      <w:proofErr w:type="gramEnd"/>
      <w:r w:rsidRPr="00C85ABD">
        <w:rPr>
          <w:b/>
        </w:rPr>
        <w:t xml:space="preserve"> цифровой</w:t>
      </w:r>
    </w:p>
    <w:p w:rsidR="000D6B3F" w:rsidRPr="00DA0255" w:rsidRDefault="00C85ABD" w:rsidP="00C85ABD">
      <w:pPr>
        <w:widowControl w:val="0"/>
        <w:ind w:firstLine="5387"/>
        <w:rPr>
          <w:b/>
        </w:rPr>
      </w:pPr>
      <w:r w:rsidRPr="00C85ABD">
        <w:rPr>
          <w:b/>
        </w:rPr>
        <w:t>трансформации НИУ ВШЭ</w:t>
      </w:r>
    </w:p>
    <w:p w:rsidR="000D6B3F" w:rsidRPr="00DA0255" w:rsidRDefault="000D6B3F" w:rsidP="007A4C5A">
      <w:pPr>
        <w:widowControl w:val="0"/>
        <w:ind w:firstLine="5387"/>
        <w:rPr>
          <w:b/>
        </w:rPr>
      </w:pPr>
    </w:p>
    <w:p w:rsidR="000D6B3F" w:rsidRPr="00DA0255" w:rsidRDefault="000D6B3F" w:rsidP="007A4C5A">
      <w:pPr>
        <w:widowControl w:val="0"/>
        <w:ind w:firstLine="5387"/>
        <w:rPr>
          <w:b/>
        </w:rPr>
      </w:pP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r>
      <w:r w:rsidRPr="00DA0255">
        <w:rPr>
          <w:b/>
        </w:rPr>
        <w:softHyphen/>
        <w:t xml:space="preserve">____________________ </w:t>
      </w:r>
      <w:r w:rsidR="00C85ABD" w:rsidRPr="00C85ABD">
        <w:rPr>
          <w:b/>
        </w:rPr>
        <w:t xml:space="preserve">А.В. </w:t>
      </w:r>
      <w:proofErr w:type="spellStart"/>
      <w:r w:rsidR="00C85ABD" w:rsidRPr="00C85ABD">
        <w:rPr>
          <w:b/>
        </w:rPr>
        <w:t>Чукарин</w:t>
      </w:r>
      <w:proofErr w:type="spellEnd"/>
    </w:p>
    <w:p w:rsidR="00116FFD" w:rsidRPr="008E246C" w:rsidRDefault="00116FFD" w:rsidP="009E56A7">
      <w:pPr>
        <w:suppressLineNumbers/>
        <w:tabs>
          <w:tab w:val="left" w:pos="426"/>
        </w:tabs>
        <w:suppressAutoHyphens/>
        <w:ind w:left="5670"/>
        <w:contextualSpacing/>
        <w:jc w:val="right"/>
        <w:rPr>
          <w:b/>
        </w:rPr>
      </w:pPr>
    </w:p>
    <w:p w:rsidR="00116FFD" w:rsidRPr="00423FBA" w:rsidRDefault="00116FFD" w:rsidP="00116FFD">
      <w:pPr>
        <w:suppressLineNumbers/>
        <w:tabs>
          <w:tab w:val="left" w:pos="426"/>
        </w:tabs>
        <w:suppressAutoHyphens/>
        <w:ind w:left="5670"/>
        <w:contextualSpacing/>
        <w:rPr>
          <w:b/>
        </w:rPr>
      </w:pPr>
    </w:p>
    <w:p w:rsidR="0016317A" w:rsidRPr="00C646EB" w:rsidRDefault="0016317A" w:rsidP="00C646EB">
      <w:pPr>
        <w:pStyle w:val="af0"/>
        <w:spacing w:before="0" w:after="0"/>
        <w:ind w:firstLine="0"/>
        <w:rPr>
          <w:rFonts w:ascii="Times New Roman" w:hAnsi="Times New Roman"/>
          <w:b/>
          <w:caps/>
          <w:sz w:val="24"/>
          <w:szCs w:val="24"/>
        </w:rPr>
      </w:pPr>
      <w:r w:rsidRPr="00C646EB">
        <w:rPr>
          <w:rFonts w:ascii="Times New Roman" w:hAnsi="Times New Roman"/>
          <w:b/>
          <w:caps/>
          <w:sz w:val="24"/>
          <w:szCs w:val="24"/>
        </w:rPr>
        <w:t>Извещение о проведении запроса котировок В ЭЛЕКТРОННОЙ ФОРМЕ</w:t>
      </w:r>
    </w:p>
    <w:p w:rsidR="00055003" w:rsidRPr="00C646EB" w:rsidRDefault="0016317A" w:rsidP="00C646EB">
      <w:pPr>
        <w:pStyle w:val="af0"/>
        <w:spacing w:before="0" w:after="0"/>
        <w:ind w:firstLine="0"/>
        <w:rPr>
          <w:rFonts w:ascii="Times New Roman" w:hAnsi="Times New Roman"/>
          <w:b/>
          <w:sz w:val="24"/>
          <w:szCs w:val="24"/>
        </w:rPr>
      </w:pPr>
      <w:bookmarkStart w:id="1" w:name="OLE_LINK4"/>
      <w:bookmarkStart w:id="2" w:name="OLE_LINK5"/>
      <w:r w:rsidRPr="005A595B">
        <w:rPr>
          <w:rFonts w:ascii="Times New Roman" w:hAnsi="Times New Roman"/>
          <w:b/>
          <w:sz w:val="24"/>
          <w:szCs w:val="24"/>
        </w:rPr>
        <w:t>№</w:t>
      </w:r>
      <w:bookmarkEnd w:id="1"/>
      <w:bookmarkEnd w:id="2"/>
      <w:r w:rsidR="00F77C6A" w:rsidRPr="005A595B">
        <w:rPr>
          <w:rFonts w:ascii="Times New Roman" w:hAnsi="Times New Roman"/>
          <w:b/>
          <w:sz w:val="24"/>
          <w:szCs w:val="24"/>
        </w:rPr>
        <w:t xml:space="preserve"> </w:t>
      </w:r>
      <w:r w:rsidR="0095651A">
        <w:rPr>
          <w:rFonts w:ascii="Times New Roman" w:hAnsi="Times New Roman"/>
          <w:b/>
          <w:sz w:val="24"/>
          <w:szCs w:val="24"/>
        </w:rPr>
        <w:t>ЭК3-01-20 СМП/ТО КОНДИЦИОНЕРОВ</w:t>
      </w:r>
    </w:p>
    <w:p w:rsidR="00DE22E9" w:rsidRPr="00C646EB" w:rsidRDefault="00DE22E9" w:rsidP="00C646EB">
      <w:pPr>
        <w:pStyle w:val="af0"/>
        <w:spacing w:before="0" w:after="0"/>
        <w:ind w:firstLine="0"/>
        <w:rPr>
          <w:rFonts w:ascii="Times New Roman" w:hAnsi="Times New Roman"/>
          <w:b/>
          <w:sz w:val="24"/>
          <w:szCs w:val="24"/>
        </w:rPr>
      </w:pPr>
      <w:r w:rsidRPr="00C646EB">
        <w:rPr>
          <w:rFonts w:ascii="Times New Roman" w:hAnsi="Times New Roman"/>
          <w:b/>
          <w:caps/>
          <w:color w:val="FF0000"/>
          <w:sz w:val="24"/>
          <w:szCs w:val="24"/>
        </w:rPr>
        <w:t>УЧАСТНИКАМИ ДАННОЙ ЗАКУПКИ МОГУТ БЫТЬ ТОЛЬКО СУБЪЕКТЫ МАЛОГО И СРЕДНЕГО ПРЕДПРИНИМАТЕЛЬСТВА</w:t>
      </w:r>
    </w:p>
    <w:p w:rsidR="00DE22E9" w:rsidRPr="00423FBA" w:rsidRDefault="00DE22E9" w:rsidP="00C646EB">
      <w:pPr>
        <w:pStyle w:val="af0"/>
        <w:spacing w:before="0" w:after="0"/>
        <w:ind w:firstLine="0"/>
        <w:rPr>
          <w:szCs w:val="24"/>
        </w:rPr>
      </w:pPr>
    </w:p>
    <w:p w:rsidR="007E7FDE" w:rsidRPr="0095651A" w:rsidRDefault="007E7FDE" w:rsidP="00A60CE5">
      <w:pPr>
        <w:pStyle w:val="af0"/>
        <w:spacing w:before="0" w:after="0"/>
        <w:ind w:firstLine="0"/>
        <w:jc w:val="left"/>
        <w:rPr>
          <w:rFonts w:ascii="Times New Roman" w:hAnsi="Times New Roman"/>
          <w:sz w:val="24"/>
          <w:szCs w:val="24"/>
        </w:rPr>
      </w:pPr>
      <w:r w:rsidRPr="0095651A">
        <w:rPr>
          <w:rFonts w:ascii="Times New Roman" w:hAnsi="Times New Roman"/>
          <w:sz w:val="24"/>
          <w:szCs w:val="24"/>
        </w:rPr>
        <w:t xml:space="preserve">г. Москва                                                             </w:t>
      </w:r>
      <w:r w:rsidR="00B62A5A" w:rsidRPr="0095651A">
        <w:rPr>
          <w:rFonts w:ascii="Times New Roman" w:hAnsi="Times New Roman"/>
          <w:sz w:val="24"/>
          <w:szCs w:val="24"/>
        </w:rPr>
        <w:t xml:space="preserve">        </w:t>
      </w:r>
      <w:r w:rsidRPr="0095651A">
        <w:rPr>
          <w:rFonts w:ascii="Times New Roman" w:hAnsi="Times New Roman"/>
          <w:sz w:val="24"/>
          <w:szCs w:val="24"/>
        </w:rPr>
        <w:t xml:space="preserve"> </w:t>
      </w:r>
      <w:r w:rsidR="00171FCF" w:rsidRPr="0095651A">
        <w:rPr>
          <w:rFonts w:ascii="Times New Roman" w:hAnsi="Times New Roman"/>
          <w:sz w:val="24"/>
          <w:szCs w:val="24"/>
        </w:rPr>
        <w:t xml:space="preserve">    </w:t>
      </w:r>
      <w:r w:rsidR="0063266D" w:rsidRPr="0095651A">
        <w:rPr>
          <w:rFonts w:ascii="Times New Roman" w:hAnsi="Times New Roman"/>
          <w:sz w:val="24"/>
          <w:szCs w:val="24"/>
        </w:rPr>
        <w:t xml:space="preserve">           </w:t>
      </w:r>
      <w:r w:rsidR="00171FCF" w:rsidRPr="0095651A">
        <w:rPr>
          <w:rFonts w:ascii="Times New Roman" w:hAnsi="Times New Roman"/>
          <w:sz w:val="24"/>
          <w:szCs w:val="24"/>
        </w:rPr>
        <w:t xml:space="preserve">  </w:t>
      </w:r>
      <w:r w:rsidR="00037DA9" w:rsidRPr="0095651A">
        <w:rPr>
          <w:rFonts w:ascii="Times New Roman" w:hAnsi="Times New Roman"/>
          <w:sz w:val="24"/>
          <w:szCs w:val="24"/>
        </w:rPr>
        <w:t xml:space="preserve"> </w:t>
      </w:r>
      <w:r w:rsidR="00957CDD" w:rsidRPr="0095651A">
        <w:rPr>
          <w:rFonts w:ascii="Times New Roman" w:hAnsi="Times New Roman"/>
          <w:sz w:val="24"/>
          <w:szCs w:val="24"/>
        </w:rPr>
        <w:t xml:space="preserve">          </w:t>
      </w:r>
      <w:r w:rsidR="00CD732B" w:rsidRPr="0095651A">
        <w:rPr>
          <w:rFonts w:ascii="Times New Roman" w:hAnsi="Times New Roman"/>
          <w:sz w:val="24"/>
          <w:szCs w:val="24"/>
        </w:rPr>
        <w:t xml:space="preserve">    </w:t>
      </w:r>
      <w:r w:rsidR="007C6F05" w:rsidRPr="0095651A">
        <w:rPr>
          <w:rFonts w:ascii="Times New Roman" w:hAnsi="Times New Roman"/>
          <w:sz w:val="24"/>
          <w:szCs w:val="24"/>
        </w:rPr>
        <w:t xml:space="preserve"> </w:t>
      </w:r>
      <w:r w:rsidR="00CD732B" w:rsidRPr="0095651A">
        <w:rPr>
          <w:rFonts w:ascii="Times New Roman" w:hAnsi="Times New Roman"/>
          <w:sz w:val="24"/>
          <w:szCs w:val="24"/>
        </w:rPr>
        <w:t xml:space="preserve"> </w:t>
      </w:r>
      <w:r w:rsidR="0095651A" w:rsidRPr="00986281">
        <w:rPr>
          <w:rFonts w:ascii="Times New Roman" w:hAnsi="Times New Roman"/>
          <w:sz w:val="24"/>
          <w:szCs w:val="24"/>
        </w:rPr>
        <w:t xml:space="preserve">  </w:t>
      </w:r>
      <w:r w:rsidR="00B62A5A" w:rsidRPr="0095651A">
        <w:rPr>
          <w:rFonts w:ascii="Times New Roman" w:hAnsi="Times New Roman"/>
          <w:sz w:val="24"/>
          <w:szCs w:val="24"/>
        </w:rPr>
        <w:t>«</w:t>
      </w:r>
      <w:r w:rsidR="003532F4">
        <w:rPr>
          <w:rFonts w:ascii="Times New Roman" w:hAnsi="Times New Roman"/>
          <w:sz w:val="24"/>
          <w:szCs w:val="24"/>
        </w:rPr>
        <w:t>3</w:t>
      </w:r>
      <w:r w:rsidR="00002588">
        <w:rPr>
          <w:rFonts w:ascii="Times New Roman" w:hAnsi="Times New Roman"/>
          <w:sz w:val="24"/>
          <w:szCs w:val="24"/>
        </w:rPr>
        <w:t>1</w:t>
      </w:r>
      <w:r w:rsidR="00B62A5A" w:rsidRPr="0095651A">
        <w:rPr>
          <w:rFonts w:ascii="Times New Roman" w:hAnsi="Times New Roman"/>
          <w:sz w:val="24"/>
          <w:szCs w:val="24"/>
        </w:rPr>
        <w:t xml:space="preserve">» </w:t>
      </w:r>
      <w:r w:rsidR="00C85ABD">
        <w:rPr>
          <w:rFonts w:ascii="Times New Roman" w:hAnsi="Times New Roman"/>
          <w:sz w:val="24"/>
          <w:szCs w:val="24"/>
        </w:rPr>
        <w:t>января</w:t>
      </w:r>
      <w:r w:rsidR="00B62A5A" w:rsidRPr="0095651A">
        <w:rPr>
          <w:rFonts w:ascii="Times New Roman" w:hAnsi="Times New Roman"/>
          <w:sz w:val="24"/>
          <w:szCs w:val="24"/>
        </w:rPr>
        <w:t xml:space="preserve"> </w:t>
      </w:r>
      <w:r w:rsidR="00A60CE5" w:rsidRPr="0095651A">
        <w:rPr>
          <w:rFonts w:ascii="Times New Roman" w:hAnsi="Times New Roman"/>
          <w:sz w:val="24"/>
          <w:szCs w:val="24"/>
        </w:rPr>
        <w:t>20</w:t>
      </w:r>
      <w:r w:rsidR="00C85ABD">
        <w:rPr>
          <w:rFonts w:ascii="Times New Roman" w:hAnsi="Times New Roman"/>
          <w:sz w:val="24"/>
          <w:szCs w:val="24"/>
        </w:rPr>
        <w:t>20</w:t>
      </w:r>
      <w:r w:rsidR="00A60CE5" w:rsidRPr="0095651A">
        <w:rPr>
          <w:rFonts w:ascii="Times New Roman" w:hAnsi="Times New Roman"/>
          <w:sz w:val="24"/>
          <w:szCs w:val="24"/>
        </w:rPr>
        <w:t xml:space="preserve"> г.</w:t>
      </w:r>
    </w:p>
    <w:p w:rsidR="00A60CE5" w:rsidRPr="00A60CE5" w:rsidRDefault="00A60CE5" w:rsidP="00A60CE5">
      <w:pPr>
        <w:pStyle w:val="af1"/>
        <w:rPr>
          <w:lang w:val="ru-RU" w:eastAsia="ar-SA"/>
        </w:rPr>
      </w:pPr>
    </w:p>
    <w:p w:rsidR="00E6226B" w:rsidRPr="00405940" w:rsidRDefault="00E6226B" w:rsidP="00E6226B">
      <w:pPr>
        <w:widowControl w:val="0"/>
        <w:tabs>
          <w:tab w:val="left" w:pos="284"/>
        </w:tabs>
        <w:jc w:val="both"/>
      </w:pPr>
      <w:bookmarkStart w:id="3" w:name="OLE_LINK1"/>
      <w:bookmarkStart w:id="4" w:name="OLE_LINK2"/>
      <w:bookmarkStart w:id="5" w:name="OLE_LINK3"/>
      <w:r w:rsidRPr="00405940">
        <w:rPr>
          <w:b/>
          <w:bCs/>
        </w:rPr>
        <w:t xml:space="preserve">1. Заказчик: </w:t>
      </w:r>
      <w:r w:rsidRPr="00405940">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Pr="00405940">
        <w:t xml:space="preserve"> </w:t>
      </w:r>
    </w:p>
    <w:p w:rsidR="00E6226B" w:rsidRPr="00405940" w:rsidRDefault="00E6226B" w:rsidP="00E6226B">
      <w:pPr>
        <w:widowControl w:val="0"/>
        <w:tabs>
          <w:tab w:val="left" w:pos="284"/>
          <w:tab w:val="num" w:pos="360"/>
        </w:tabs>
        <w:jc w:val="both"/>
      </w:pPr>
      <w:r w:rsidRPr="00405940">
        <w:rPr>
          <w:bCs/>
        </w:rPr>
        <w:t xml:space="preserve">Место нахождения и почтовый адрес: </w:t>
      </w:r>
      <w:r w:rsidRPr="00405940">
        <w:t>101000, г. Москва, ул. Мясницкая, д. 20; телефо</w:t>
      </w:r>
      <w:r w:rsidR="009944E0">
        <w:t>ны</w:t>
      </w:r>
      <w:r w:rsidRPr="00405940">
        <w:t>:</w:t>
      </w:r>
      <w:r w:rsidR="009944E0">
        <w:t xml:space="preserve"> </w:t>
      </w:r>
      <w:r w:rsidR="009944E0" w:rsidRPr="009944E0">
        <w:t>+7 (495) 628-47-03</w:t>
      </w:r>
      <w:r w:rsidR="00C23199">
        <w:t xml:space="preserve">; </w:t>
      </w:r>
      <w:r w:rsidR="009944E0">
        <w:t>+7 </w:t>
      </w:r>
      <w:r w:rsidRPr="00405940">
        <w:t>(495) 772-95-90 доб. 11</w:t>
      </w:r>
      <w:r w:rsidR="00C23199">
        <w:t>082</w:t>
      </w:r>
      <w:r w:rsidRPr="00405940">
        <w:t xml:space="preserve">, </w:t>
      </w:r>
      <w:r w:rsidR="00C23199">
        <w:t>а</w:t>
      </w:r>
      <w:r w:rsidRPr="00405940">
        <w:t xml:space="preserve">дрес электронной почты: </w:t>
      </w:r>
      <w:hyperlink r:id="rId9" w:history="1">
        <w:r w:rsidRPr="00405940">
          <w:t>zakupki@hse.ru</w:t>
        </w:r>
      </w:hyperlink>
      <w:r w:rsidRPr="00405940">
        <w:t>.</w:t>
      </w:r>
    </w:p>
    <w:p w:rsidR="0016317A" w:rsidRPr="00423FBA" w:rsidRDefault="0016317A" w:rsidP="00B140FE">
      <w:pPr>
        <w:widowControl w:val="0"/>
        <w:tabs>
          <w:tab w:val="left" w:pos="284"/>
          <w:tab w:val="num" w:pos="360"/>
        </w:tabs>
        <w:jc w:val="both"/>
      </w:pPr>
    </w:p>
    <w:bookmarkEnd w:id="3"/>
    <w:bookmarkEnd w:id="4"/>
    <w:bookmarkEnd w:id="5"/>
    <w:p w:rsidR="00393566" w:rsidRPr="00CA4855" w:rsidRDefault="00A92DF4" w:rsidP="00A92DF4">
      <w:pPr>
        <w:tabs>
          <w:tab w:val="left" w:pos="284"/>
        </w:tabs>
        <w:jc w:val="both"/>
      </w:pPr>
      <w:r w:rsidRPr="00423FBA">
        <w:rPr>
          <w:b/>
        </w:rPr>
        <w:t xml:space="preserve">2. </w:t>
      </w:r>
      <w:r w:rsidR="00104C3D" w:rsidRPr="00423FBA">
        <w:rPr>
          <w:b/>
        </w:rPr>
        <w:t>Способ осуществления закупки:</w:t>
      </w:r>
      <w:r w:rsidR="007D4056" w:rsidRPr="00423FBA">
        <w:t xml:space="preserve"> </w:t>
      </w:r>
    </w:p>
    <w:p w:rsidR="00CA4855" w:rsidRPr="00CA4855" w:rsidRDefault="00CA4855" w:rsidP="00CA4855">
      <w:pPr>
        <w:tabs>
          <w:tab w:val="left" w:pos="284"/>
        </w:tabs>
        <w:jc w:val="both"/>
      </w:pPr>
      <w:r w:rsidRPr="00CA4855">
        <w:t xml:space="preserve">Заказчик проводит закупку конкурентным способом запроса котировок в электронной форме, при котором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 </w:t>
      </w:r>
    </w:p>
    <w:p w:rsidR="00CA4855" w:rsidRPr="00CA4855" w:rsidRDefault="00CA4855" w:rsidP="00CA4855">
      <w:pPr>
        <w:tabs>
          <w:tab w:val="left" w:pos="284"/>
        </w:tabs>
        <w:jc w:val="both"/>
      </w:pPr>
      <w:proofErr w:type="gramStart"/>
      <w:r w:rsidRPr="00CA4855">
        <w:t>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w:t>
      </w:r>
      <w:proofErr w:type="gramEnd"/>
      <w:r w:rsidRPr="00CA4855">
        <w:t xml:space="preserve"> единой информационной системе в сфере закупок товаров, работ, услуг для обеспечения государственных и муниципальных нужд.</w:t>
      </w:r>
    </w:p>
    <w:p w:rsidR="00CA4855" w:rsidRPr="00CA4855" w:rsidRDefault="00CA4855" w:rsidP="00CA4855">
      <w:pPr>
        <w:tabs>
          <w:tab w:val="left" w:pos="284"/>
        </w:tabs>
        <w:jc w:val="both"/>
      </w:pPr>
      <w:r w:rsidRPr="00CA4855">
        <w:t>Запрос котировок осуществляется в соответствии с особенностями, установленными статьей 3.4. Закона о закупках и Правительством Российской Федерации.</w:t>
      </w:r>
    </w:p>
    <w:p w:rsidR="00104C3D" w:rsidRPr="00423FBA" w:rsidRDefault="00104C3D" w:rsidP="00A92DF4">
      <w:pPr>
        <w:tabs>
          <w:tab w:val="left" w:pos="284"/>
        </w:tabs>
        <w:jc w:val="both"/>
        <w:rPr>
          <w:b/>
        </w:rPr>
      </w:pPr>
    </w:p>
    <w:p w:rsidR="00A60CE5" w:rsidRPr="00A60CE5" w:rsidRDefault="00A60CE5" w:rsidP="00A60CE5">
      <w:pPr>
        <w:tabs>
          <w:tab w:val="left" w:pos="284"/>
        </w:tabs>
        <w:jc w:val="both"/>
      </w:pPr>
      <w:r w:rsidRPr="00A60CE5">
        <w:rPr>
          <w:b/>
        </w:rPr>
        <w:t xml:space="preserve">3. Предмет Договора: </w:t>
      </w:r>
      <w:r w:rsidR="003708C8" w:rsidRPr="003708C8">
        <w:rPr>
          <w:rFonts w:cs="Calibri"/>
          <w:bCs/>
          <w:lang w:eastAsia="ar-SA"/>
        </w:rPr>
        <w:t xml:space="preserve">оказание услуг </w:t>
      </w:r>
      <w:r w:rsidR="009C7776">
        <w:rPr>
          <w:rFonts w:cs="Calibri"/>
          <w:bCs/>
          <w:lang w:eastAsia="ar-SA"/>
        </w:rPr>
        <w:t>по техническому обслуживанию автономных систем кондиционирования серверных и коммутационных помещений НИУ ВШЭ</w:t>
      </w:r>
      <w:r w:rsidRPr="00A60CE5">
        <w:rPr>
          <w:rFonts w:eastAsia="KaiTi"/>
        </w:rPr>
        <w:t>.</w:t>
      </w:r>
    </w:p>
    <w:p w:rsidR="00A60CE5" w:rsidRPr="00A60CE5" w:rsidRDefault="00A60CE5" w:rsidP="00A60CE5">
      <w:pPr>
        <w:tabs>
          <w:tab w:val="left" w:pos="360"/>
        </w:tabs>
        <w:autoSpaceDE w:val="0"/>
        <w:autoSpaceDN w:val="0"/>
        <w:adjustRightInd w:val="0"/>
        <w:jc w:val="both"/>
      </w:pPr>
    </w:p>
    <w:p w:rsidR="009D42B5" w:rsidRDefault="00A60CE5" w:rsidP="009D42B5">
      <w:pPr>
        <w:suppressLineNumbers/>
        <w:tabs>
          <w:tab w:val="left" w:pos="284"/>
        </w:tabs>
        <w:suppressAutoHyphens/>
        <w:contextualSpacing/>
        <w:jc w:val="both"/>
        <w:rPr>
          <w:b/>
          <w:bCs/>
        </w:rPr>
      </w:pPr>
      <w:r w:rsidRPr="00A60CE5">
        <w:rPr>
          <w:b/>
          <w:bCs/>
          <w:lang w:eastAsia="en-US"/>
        </w:rPr>
        <w:t xml:space="preserve">4. </w:t>
      </w:r>
      <w:r w:rsidR="00A95498" w:rsidRPr="00A95498">
        <w:rPr>
          <w:b/>
          <w:bCs/>
        </w:rPr>
        <w:t xml:space="preserve">Описание предмета закупки, </w:t>
      </w:r>
      <w:r w:rsidR="00A95498" w:rsidRPr="00A95498">
        <w:rPr>
          <w:b/>
        </w:rPr>
        <w:t>требования, установленные Заказчиком, к безопасности, качеству, техническим характеристикам Услуг</w:t>
      </w:r>
      <w:r w:rsidR="00A95498">
        <w:rPr>
          <w:b/>
        </w:rPr>
        <w:t>.</w:t>
      </w:r>
    </w:p>
    <w:p w:rsidR="00A95498" w:rsidRPr="00A95498" w:rsidRDefault="00A95498" w:rsidP="00A95498">
      <w:pPr>
        <w:jc w:val="both"/>
      </w:pPr>
      <w:r>
        <w:rPr>
          <w:b/>
        </w:rPr>
        <w:t>4.</w:t>
      </w:r>
      <w:r w:rsidRPr="00A95498">
        <w:rPr>
          <w:b/>
        </w:rPr>
        <w:t>1.</w:t>
      </w:r>
      <w:r w:rsidRPr="00A95498">
        <w:t xml:space="preserve"> Исполнитель оказывает услуги по техническому обслуживанию (ТО) автономных систем кондиционирования серверных и коммутационных помещений НИУ ВШЭ (далее – Услуги) в </w:t>
      </w:r>
      <w:r w:rsidRPr="00406297">
        <w:t xml:space="preserve">соответствии с порядком и перечнем Услуг, указанным в Приложении № 1 к </w:t>
      </w:r>
      <w:r w:rsidR="00DD1558" w:rsidRPr="00406297">
        <w:t>настоящему</w:t>
      </w:r>
      <w:r w:rsidR="00DD1558">
        <w:t xml:space="preserve"> и</w:t>
      </w:r>
      <w:r w:rsidR="009979C1">
        <w:t>звещению</w:t>
      </w:r>
      <w:r w:rsidRPr="00A95498">
        <w:t xml:space="preserve">. Перечень и адреса размещения систем кондиционирования, подлежащих </w:t>
      </w:r>
      <w:r w:rsidRPr="00406297">
        <w:t xml:space="preserve">техническому обслуживанию, указаны в Приложении № 2 к </w:t>
      </w:r>
      <w:r w:rsidR="00DD1558" w:rsidRPr="00406297">
        <w:t>настоящему извещению</w:t>
      </w:r>
      <w:r w:rsidRPr="00406297">
        <w:t>.</w:t>
      </w:r>
      <w:r w:rsidRPr="00A95498">
        <w:t xml:space="preserve"> </w:t>
      </w:r>
    </w:p>
    <w:p w:rsidR="00A95498" w:rsidRPr="00A95498" w:rsidRDefault="00A95498" w:rsidP="00A95498">
      <w:pPr>
        <w:jc w:val="both"/>
      </w:pPr>
    </w:p>
    <w:p w:rsidR="00A95498" w:rsidRPr="00A95498" w:rsidRDefault="00A95498" w:rsidP="00A95498">
      <w:pPr>
        <w:jc w:val="both"/>
        <w:rPr>
          <w:b/>
        </w:rPr>
      </w:pPr>
      <w:r>
        <w:rPr>
          <w:b/>
        </w:rPr>
        <w:t>4.</w:t>
      </w:r>
      <w:r w:rsidRPr="00A95498">
        <w:rPr>
          <w:b/>
        </w:rPr>
        <w:t xml:space="preserve">2. Общие требования к оказанию Услуг: </w:t>
      </w:r>
    </w:p>
    <w:p w:rsidR="00A95498" w:rsidRPr="00A95498" w:rsidRDefault="00A95498" w:rsidP="00A95498">
      <w:pPr>
        <w:jc w:val="both"/>
      </w:pPr>
      <w:r>
        <w:rPr>
          <w:b/>
        </w:rPr>
        <w:t>4.</w:t>
      </w:r>
      <w:r w:rsidRPr="00A95498">
        <w:rPr>
          <w:b/>
        </w:rPr>
        <w:t>2.1.</w:t>
      </w:r>
      <w:r w:rsidRPr="00A95498">
        <w:t xml:space="preserve"> Услуги должны оказываться в соответствии со следующими нормативными документами: </w:t>
      </w:r>
    </w:p>
    <w:p w:rsidR="00A95498" w:rsidRPr="00A95498" w:rsidRDefault="00A95498" w:rsidP="001B3393">
      <w:pPr>
        <w:numPr>
          <w:ilvl w:val="0"/>
          <w:numId w:val="95"/>
        </w:numPr>
        <w:tabs>
          <w:tab w:val="left" w:pos="426"/>
        </w:tabs>
        <w:ind w:left="0" w:firstLine="0"/>
        <w:jc w:val="both"/>
      </w:pPr>
      <w:r w:rsidRPr="00A95498">
        <w:t xml:space="preserve">Правила технической эксплуатации электроустановок потребителей, введенные в действие приказом Минэнерго России от 13.01.2003 № 6; </w:t>
      </w:r>
    </w:p>
    <w:p w:rsidR="00A95498" w:rsidRPr="00A95498" w:rsidRDefault="00A95498" w:rsidP="001B3393">
      <w:pPr>
        <w:numPr>
          <w:ilvl w:val="0"/>
          <w:numId w:val="95"/>
        </w:numPr>
        <w:tabs>
          <w:tab w:val="left" w:pos="426"/>
        </w:tabs>
        <w:ind w:left="0" w:firstLine="0"/>
        <w:jc w:val="both"/>
      </w:pPr>
      <w:r w:rsidRPr="00A95498">
        <w:lastRenderedPageBreak/>
        <w:t>Правила по охране труда при эксплуатации электроустановок, утвержденные приказом Минтруда России от 24.07.2013 № 328н;</w:t>
      </w:r>
    </w:p>
    <w:p w:rsidR="00A95498" w:rsidRPr="00A95498" w:rsidRDefault="00A95498" w:rsidP="001B3393">
      <w:pPr>
        <w:numPr>
          <w:ilvl w:val="0"/>
          <w:numId w:val="95"/>
        </w:numPr>
        <w:tabs>
          <w:tab w:val="left" w:pos="426"/>
        </w:tabs>
        <w:ind w:left="0" w:firstLine="0"/>
        <w:jc w:val="both"/>
      </w:pPr>
      <w:r w:rsidRPr="00A95498">
        <w:t>Правила по охране труда при работе на высоте, утвержденные приказом Минтруда России от 28.03.2014 № 155н;</w:t>
      </w:r>
    </w:p>
    <w:p w:rsidR="00A95498" w:rsidRPr="00A95498" w:rsidRDefault="00A95498" w:rsidP="001B3393">
      <w:pPr>
        <w:numPr>
          <w:ilvl w:val="0"/>
          <w:numId w:val="95"/>
        </w:numPr>
        <w:tabs>
          <w:tab w:val="left" w:pos="426"/>
        </w:tabs>
        <w:ind w:left="0" w:firstLine="0"/>
        <w:jc w:val="both"/>
      </w:pPr>
      <w:r w:rsidRPr="00A95498" w:rsidDel="00DE09F0">
        <w:t xml:space="preserve"> </w:t>
      </w:r>
      <w:r w:rsidRPr="00A95498">
        <w:t xml:space="preserve">СП 60.13330.2012 Свод правил. Отопление, вентиляция и кондиционирование воздуха. Актуализированная редакция СНиП 41-01-2003;  </w:t>
      </w:r>
    </w:p>
    <w:p w:rsidR="00A95498" w:rsidRPr="00A95498" w:rsidRDefault="00A95498" w:rsidP="001B3393">
      <w:pPr>
        <w:numPr>
          <w:ilvl w:val="0"/>
          <w:numId w:val="95"/>
        </w:numPr>
        <w:tabs>
          <w:tab w:val="left" w:pos="426"/>
        </w:tabs>
        <w:ind w:left="0" w:firstLine="0"/>
        <w:jc w:val="both"/>
      </w:pPr>
      <w:r w:rsidRPr="00A95498">
        <w:t>СП 118.13330.2012. Свод правил. Общественные здания и сооружения. Актуализированная редакция СНиП 31-06-2009;</w:t>
      </w:r>
    </w:p>
    <w:p w:rsidR="00A95498" w:rsidRPr="00A95498" w:rsidRDefault="00A95498" w:rsidP="001B3393">
      <w:pPr>
        <w:numPr>
          <w:ilvl w:val="0"/>
          <w:numId w:val="95"/>
        </w:numPr>
        <w:tabs>
          <w:tab w:val="left" w:pos="426"/>
        </w:tabs>
        <w:ind w:left="0" w:firstLine="0"/>
        <w:jc w:val="both"/>
      </w:pPr>
      <w:r w:rsidRPr="00A95498">
        <w:t xml:space="preserve">СНиП 21-01-97. «Пожарная безопасность зданий и сооружений»; </w:t>
      </w:r>
    </w:p>
    <w:p w:rsidR="00A95498" w:rsidRPr="00A95498" w:rsidRDefault="00A95498" w:rsidP="001B3393">
      <w:pPr>
        <w:numPr>
          <w:ilvl w:val="0"/>
          <w:numId w:val="95"/>
        </w:numPr>
        <w:tabs>
          <w:tab w:val="left" w:pos="426"/>
        </w:tabs>
        <w:ind w:left="0" w:firstLine="0"/>
        <w:jc w:val="both"/>
      </w:pPr>
      <w:r w:rsidRPr="00A95498">
        <w:t xml:space="preserve">ГОСТ 12.1.005-88. «Межгосударственный стандарт. Система стандартов безопасности труда. Общие санитарно-гигиенические требования к воздуху рабочей зоны»; </w:t>
      </w:r>
    </w:p>
    <w:p w:rsidR="00A95498" w:rsidRPr="00A95498" w:rsidRDefault="00A95498" w:rsidP="001B3393">
      <w:pPr>
        <w:numPr>
          <w:ilvl w:val="0"/>
          <w:numId w:val="95"/>
        </w:numPr>
        <w:tabs>
          <w:tab w:val="left" w:pos="426"/>
        </w:tabs>
        <w:ind w:left="0" w:firstLine="0"/>
        <w:jc w:val="both"/>
      </w:pPr>
      <w:r w:rsidRPr="00A95498">
        <w:t>ГОСТ 18322-2016. «Межгосударственный стандарт. Система технического обслуживания и ремонта техники. Термины и определения»;</w:t>
      </w:r>
    </w:p>
    <w:p w:rsidR="00A95498" w:rsidRPr="00A95498" w:rsidRDefault="00A95498" w:rsidP="001B3393">
      <w:pPr>
        <w:numPr>
          <w:ilvl w:val="0"/>
          <w:numId w:val="95"/>
        </w:numPr>
        <w:tabs>
          <w:tab w:val="left" w:pos="426"/>
        </w:tabs>
        <w:ind w:left="0" w:firstLine="0"/>
        <w:jc w:val="both"/>
      </w:pPr>
      <w:r w:rsidRPr="00A95498">
        <w:t>ГОСТ Р 51125-98. «Государственный стандарт Российской Федерации. Оборудование бытовое для кондиционирования и очистки воздуха. Требования безопасности и методы испытаний»;</w:t>
      </w:r>
    </w:p>
    <w:p w:rsidR="00A95498" w:rsidRPr="00A95498" w:rsidRDefault="00A95498" w:rsidP="001B3393">
      <w:pPr>
        <w:numPr>
          <w:ilvl w:val="0"/>
          <w:numId w:val="95"/>
        </w:numPr>
        <w:tabs>
          <w:tab w:val="left" w:pos="426"/>
        </w:tabs>
        <w:ind w:left="0" w:firstLine="0"/>
        <w:jc w:val="both"/>
      </w:pPr>
      <w:r w:rsidRPr="00A95498">
        <w:t>ГОСТ 22270-76 (СТ СЭВ 2145—80). «Государственный стандарт Союза ССР. Оборудование для кондиционирования воздуха, вентиляции и отопления. Термины и определения»;</w:t>
      </w:r>
    </w:p>
    <w:p w:rsidR="00A95498" w:rsidRPr="00A95498" w:rsidRDefault="00A95498" w:rsidP="001B3393">
      <w:pPr>
        <w:numPr>
          <w:ilvl w:val="0"/>
          <w:numId w:val="95"/>
        </w:numPr>
        <w:tabs>
          <w:tab w:val="left" w:pos="426"/>
        </w:tabs>
        <w:ind w:left="0" w:firstLine="0"/>
        <w:jc w:val="both"/>
      </w:pPr>
      <w:r w:rsidRPr="00A95498">
        <w:t>ГОСТ 26963-86. «Государственный стандарт Союза ССР. Кондиционеры бытовые автономные. Общие технические условия»;</w:t>
      </w:r>
    </w:p>
    <w:p w:rsidR="00A95498" w:rsidRPr="00A95498" w:rsidRDefault="00A95498" w:rsidP="001B3393">
      <w:pPr>
        <w:numPr>
          <w:ilvl w:val="0"/>
          <w:numId w:val="95"/>
        </w:numPr>
        <w:tabs>
          <w:tab w:val="left" w:pos="426"/>
        </w:tabs>
        <w:ind w:left="0" w:firstLine="0"/>
        <w:jc w:val="both"/>
      </w:pPr>
      <w:r w:rsidRPr="00A95498">
        <w:t>Регламентные требования технических паспортов и инструкций по эксплуатации на установленное оборудование Заказчика.</w:t>
      </w:r>
    </w:p>
    <w:p w:rsidR="00A95498" w:rsidRPr="00A95498" w:rsidRDefault="00A95498" w:rsidP="001B3393">
      <w:pPr>
        <w:numPr>
          <w:ilvl w:val="0"/>
          <w:numId w:val="95"/>
        </w:numPr>
        <w:tabs>
          <w:tab w:val="left" w:pos="426"/>
        </w:tabs>
        <w:ind w:left="0" w:firstLine="0"/>
        <w:jc w:val="both"/>
      </w:pPr>
      <w:r w:rsidRPr="00A95498">
        <w:t xml:space="preserve">Рекомендации изготовителей обслуживаемых автономных кондиционеров. </w:t>
      </w:r>
    </w:p>
    <w:p w:rsidR="00A95498" w:rsidRPr="00A95498" w:rsidRDefault="00A95498" w:rsidP="00A95498">
      <w:pPr>
        <w:jc w:val="both"/>
      </w:pPr>
      <w:r>
        <w:rPr>
          <w:b/>
        </w:rPr>
        <w:t>4.</w:t>
      </w:r>
      <w:r w:rsidRPr="00A95498">
        <w:rPr>
          <w:b/>
        </w:rPr>
        <w:t>2.2.</w:t>
      </w:r>
      <w:r w:rsidRPr="00A95498">
        <w:t xml:space="preserve"> Обязательно наличие у Исполнителя соответствующих сертификатов и технических паспортов, удостоверяющих качество и безопасность используемых материалов, разрешенных к применению в административных зданиях (гигиенические сертификаты, сертификаты пожарной безопасности и т.п.) при оказании Исполнителем Услуг, в случае если наличие указанных выше документов предусмотрено законодательством Российской Федерации.</w:t>
      </w:r>
    </w:p>
    <w:p w:rsidR="00A95498" w:rsidRPr="00A95498" w:rsidRDefault="00A95498" w:rsidP="00A95498">
      <w:pPr>
        <w:jc w:val="both"/>
      </w:pPr>
      <w:r>
        <w:rPr>
          <w:b/>
        </w:rPr>
        <w:t>4.</w:t>
      </w:r>
      <w:r w:rsidRPr="00A95498">
        <w:rPr>
          <w:b/>
        </w:rPr>
        <w:t>2.3.</w:t>
      </w:r>
      <w:r w:rsidRPr="00A95498">
        <w:t xml:space="preserve"> Требования к безопасности оказываемых Услуг в целом.</w:t>
      </w:r>
    </w:p>
    <w:p w:rsidR="00A95498" w:rsidRPr="00A95498" w:rsidRDefault="00A95498" w:rsidP="00A95498">
      <w:pPr>
        <w:jc w:val="both"/>
      </w:pPr>
      <w:r w:rsidRPr="00A95498">
        <w:t>Исполнитель должен обеспечить:</w:t>
      </w:r>
    </w:p>
    <w:p w:rsidR="00A95498" w:rsidRPr="00A95498" w:rsidRDefault="00A95498" w:rsidP="001B3393">
      <w:pPr>
        <w:numPr>
          <w:ilvl w:val="0"/>
          <w:numId w:val="96"/>
        </w:numPr>
        <w:tabs>
          <w:tab w:val="left" w:pos="284"/>
        </w:tabs>
        <w:ind w:left="0" w:firstLine="0"/>
        <w:jc w:val="both"/>
      </w:pPr>
      <w:r w:rsidRPr="00A95498">
        <w:t xml:space="preserve">Соблюдение правил техники безопасности. </w:t>
      </w:r>
    </w:p>
    <w:p w:rsidR="00A95498" w:rsidRPr="00A95498" w:rsidRDefault="00A95498" w:rsidP="001B3393">
      <w:pPr>
        <w:numPr>
          <w:ilvl w:val="0"/>
          <w:numId w:val="96"/>
        </w:numPr>
        <w:tabs>
          <w:tab w:val="left" w:pos="284"/>
        </w:tabs>
        <w:ind w:left="0" w:firstLine="0"/>
        <w:jc w:val="both"/>
      </w:pPr>
      <w:r w:rsidRPr="00A95498">
        <w:t xml:space="preserve">Соблюдение правил пожарной безопасности. </w:t>
      </w:r>
    </w:p>
    <w:p w:rsidR="00A95498" w:rsidRPr="00A95498" w:rsidRDefault="00A95498" w:rsidP="001B3393">
      <w:pPr>
        <w:numPr>
          <w:ilvl w:val="0"/>
          <w:numId w:val="96"/>
        </w:numPr>
        <w:tabs>
          <w:tab w:val="left" w:pos="284"/>
        </w:tabs>
        <w:ind w:left="0" w:firstLine="0"/>
        <w:jc w:val="both"/>
      </w:pPr>
      <w:r w:rsidRPr="00A95498">
        <w:t>Соблюдение требований производственных инструкций.</w:t>
      </w:r>
    </w:p>
    <w:p w:rsidR="00A95498" w:rsidRPr="00A95498" w:rsidRDefault="00A95498" w:rsidP="001B3393">
      <w:pPr>
        <w:numPr>
          <w:ilvl w:val="0"/>
          <w:numId w:val="96"/>
        </w:numPr>
        <w:tabs>
          <w:tab w:val="left" w:pos="284"/>
        </w:tabs>
        <w:ind w:left="0" w:firstLine="0"/>
        <w:jc w:val="both"/>
      </w:pPr>
      <w:r w:rsidRPr="00A95498">
        <w:t>Соблюдение трудового законодательства и законодательства об охране труда.</w:t>
      </w:r>
    </w:p>
    <w:p w:rsidR="00A95498" w:rsidRPr="00A95498" w:rsidRDefault="00A95498" w:rsidP="001B3393">
      <w:pPr>
        <w:numPr>
          <w:ilvl w:val="0"/>
          <w:numId w:val="96"/>
        </w:numPr>
        <w:tabs>
          <w:tab w:val="left" w:pos="284"/>
        </w:tabs>
        <w:ind w:left="0" w:firstLine="0"/>
        <w:jc w:val="both"/>
      </w:pPr>
      <w:r w:rsidRPr="00A95498">
        <w:t>Соблюдение правил технической эксплуатации электроустановок потребителей (ПТЭЭП).</w:t>
      </w:r>
    </w:p>
    <w:p w:rsidR="00A95498" w:rsidRPr="00A95498" w:rsidRDefault="00A95498" w:rsidP="00A95498">
      <w:pPr>
        <w:jc w:val="both"/>
      </w:pPr>
      <w:r>
        <w:rPr>
          <w:b/>
        </w:rPr>
        <w:t>4.</w:t>
      </w:r>
      <w:r w:rsidRPr="00A95498">
        <w:rPr>
          <w:b/>
        </w:rPr>
        <w:t>2.4.</w:t>
      </w:r>
      <w:r w:rsidRPr="00A95498">
        <w:t xml:space="preserve"> Исполнитель берёт на себя полную ответственность по технике безопасности при оказании Услуг.</w:t>
      </w:r>
    </w:p>
    <w:p w:rsidR="00A95498" w:rsidRPr="00A95498" w:rsidRDefault="00A95498" w:rsidP="00A95498">
      <w:pPr>
        <w:jc w:val="both"/>
      </w:pPr>
      <w:r>
        <w:rPr>
          <w:b/>
        </w:rPr>
        <w:t>4.</w:t>
      </w:r>
      <w:r w:rsidRPr="00A95498">
        <w:rPr>
          <w:b/>
        </w:rPr>
        <w:t>2.5.</w:t>
      </w:r>
      <w:r w:rsidRPr="00A95498">
        <w:t xml:space="preserve"> В случае замены Заказчиком установленных кондиционеров, указанных в перечне систем автономного кондиционирования, подлежащих техническому обслуживанию </w:t>
      </w:r>
      <w:r w:rsidRPr="00406297">
        <w:t xml:space="preserve">(Приложение № 2 к </w:t>
      </w:r>
      <w:r w:rsidR="00DD1558" w:rsidRPr="00406297">
        <w:t>настоящему извещению</w:t>
      </w:r>
      <w:r w:rsidRPr="00406297">
        <w:t>),  на аналогичные (с аналогичными техническими</w:t>
      </w:r>
      <w:r w:rsidRPr="00A95498">
        <w:t xml:space="preserve"> характеристиками), Исполнитель обязуется взять на обслуживание новые кондиционеры, на тех же условиях.</w:t>
      </w:r>
    </w:p>
    <w:p w:rsidR="00A95498" w:rsidRPr="00A95498" w:rsidRDefault="00A95498" w:rsidP="00A95498">
      <w:pPr>
        <w:jc w:val="both"/>
      </w:pPr>
    </w:p>
    <w:p w:rsidR="00A95498" w:rsidRPr="00A95498" w:rsidRDefault="00A95498" w:rsidP="00A95498">
      <w:pPr>
        <w:jc w:val="both"/>
      </w:pPr>
      <w:r>
        <w:rPr>
          <w:b/>
        </w:rPr>
        <w:t>4.</w:t>
      </w:r>
      <w:r w:rsidRPr="00A95498">
        <w:rPr>
          <w:b/>
        </w:rPr>
        <w:t>3. Общие условия оказания Услуг</w:t>
      </w:r>
      <w:r w:rsidRPr="00A95498">
        <w:t>:</w:t>
      </w:r>
    </w:p>
    <w:p w:rsidR="00A95498" w:rsidRPr="00A95498" w:rsidRDefault="00A95498" w:rsidP="00A95498">
      <w:pPr>
        <w:jc w:val="both"/>
      </w:pPr>
      <w:r>
        <w:rPr>
          <w:b/>
        </w:rPr>
        <w:t>4.</w:t>
      </w:r>
      <w:r w:rsidRPr="00A95498">
        <w:rPr>
          <w:b/>
        </w:rPr>
        <w:t>3.1.</w:t>
      </w:r>
      <w:r w:rsidRPr="00A95498">
        <w:t xml:space="preserve"> ТО систем автономного кондиционирования серверных и коммутационных помещений включает в себя:</w:t>
      </w:r>
    </w:p>
    <w:p w:rsidR="00A95498" w:rsidRPr="00A95498" w:rsidRDefault="00A95498" w:rsidP="00A95498">
      <w:pPr>
        <w:jc w:val="both"/>
      </w:pPr>
      <w:r w:rsidRPr="00A95498">
        <w:t>- обеспечение бесперебойного функционирования систем автономного кондиционирования серверных и коммутационных помещений;</w:t>
      </w:r>
    </w:p>
    <w:p w:rsidR="00A95498" w:rsidRPr="00A95498" w:rsidRDefault="00A95498" w:rsidP="00A95498">
      <w:pPr>
        <w:jc w:val="both"/>
      </w:pPr>
      <w:r w:rsidRPr="00A95498">
        <w:t>- контроль технического состояния, поддержание работоспособности и исправности систем, их регулировку;</w:t>
      </w:r>
    </w:p>
    <w:p w:rsidR="00A95498" w:rsidRPr="00A95498" w:rsidRDefault="00A95498" w:rsidP="00A95498">
      <w:pPr>
        <w:jc w:val="both"/>
      </w:pPr>
      <w:r w:rsidRPr="00A95498">
        <w:lastRenderedPageBreak/>
        <w:t>- подготовка к сезонной эксплуатации оборудования;</w:t>
      </w:r>
    </w:p>
    <w:p w:rsidR="00A95498" w:rsidRPr="00A95498" w:rsidRDefault="00A95498" w:rsidP="00A95498">
      <w:pPr>
        <w:jc w:val="both"/>
      </w:pPr>
      <w:r w:rsidRPr="00A95498">
        <w:t>- очистка внешних блоков от естественных осадков (уборка снега, сосулек, пыли и пуха).</w:t>
      </w:r>
    </w:p>
    <w:p w:rsidR="00A95498" w:rsidRPr="00A95498" w:rsidRDefault="00A95498" w:rsidP="00A95498">
      <w:pPr>
        <w:autoSpaceDE w:val="0"/>
        <w:autoSpaceDN w:val="0"/>
        <w:adjustRightInd w:val="0"/>
        <w:jc w:val="both"/>
        <w:outlineLvl w:val="0"/>
      </w:pPr>
      <w:r>
        <w:rPr>
          <w:rFonts w:eastAsia="Calibri"/>
          <w:b/>
        </w:rPr>
        <w:t>4.</w:t>
      </w:r>
      <w:r w:rsidRPr="00A95498">
        <w:rPr>
          <w:rFonts w:eastAsia="Calibri"/>
          <w:b/>
        </w:rPr>
        <w:t>3.2.</w:t>
      </w:r>
      <w:r w:rsidRPr="00A95498">
        <w:t xml:space="preserve"> Оказание Услуг должно включать в себя комплекс мероприятий, направленных на обеспечение надёжной, безотказной, устойчивой работы каждой системы кондиционирования.</w:t>
      </w:r>
      <w:r w:rsidRPr="00A95498">
        <w:rPr>
          <w:b/>
        </w:rPr>
        <w:t xml:space="preserve"> </w:t>
      </w:r>
    </w:p>
    <w:p w:rsidR="00A95498" w:rsidRPr="00A95498" w:rsidRDefault="00A95498" w:rsidP="00A95498">
      <w:pPr>
        <w:autoSpaceDE w:val="0"/>
        <w:autoSpaceDN w:val="0"/>
        <w:adjustRightInd w:val="0"/>
        <w:jc w:val="both"/>
        <w:outlineLvl w:val="0"/>
      </w:pPr>
      <w:r>
        <w:rPr>
          <w:b/>
        </w:rPr>
        <w:t>4.</w:t>
      </w:r>
      <w:r w:rsidRPr="00A95498">
        <w:rPr>
          <w:b/>
        </w:rPr>
        <w:t>3.3.</w:t>
      </w:r>
      <w:r w:rsidRPr="00A95498">
        <w:t xml:space="preserve"> При оказании Услуг Исполнителю необходимо руководствоваться «Технологической картой работ (услуг) по сервисному и техническому обслуживанию автономных систем кондиционирования (на базе бытовых сплит-систем)», указанной в Приложении № 1 к </w:t>
      </w:r>
      <w:r w:rsidR="00406297">
        <w:t>настоящему извещению</w:t>
      </w:r>
      <w:r w:rsidRPr="00A95498">
        <w:t>.</w:t>
      </w:r>
    </w:p>
    <w:p w:rsidR="00A95498" w:rsidRPr="00A95498" w:rsidRDefault="00A95498" w:rsidP="00A95498">
      <w:pPr>
        <w:jc w:val="both"/>
      </w:pPr>
      <w:r>
        <w:rPr>
          <w:rFonts w:eastAsia="Calibri"/>
          <w:b/>
        </w:rPr>
        <w:t>4.</w:t>
      </w:r>
      <w:r w:rsidRPr="00A95498">
        <w:rPr>
          <w:rFonts w:eastAsia="Calibri"/>
          <w:b/>
        </w:rPr>
        <w:t>3.4.</w:t>
      </w:r>
      <w:r w:rsidRPr="00A95498">
        <w:rPr>
          <w:rFonts w:eastAsia="Calibri"/>
        </w:rPr>
        <w:t xml:space="preserve"> </w:t>
      </w:r>
      <w:r w:rsidRPr="00A95498">
        <w:t>Все оборудование и другой инвентарь, необходимый для оказания Услуг, представляет Исполнитель. Специалисты Исполнителя, привлекаемые к оказанию Услуг, должны быть снабжены необходимым инструментом, оборудованием и принадлежностями, а также запасом необходимых для оказания Услуг расходных материалов.</w:t>
      </w:r>
    </w:p>
    <w:p w:rsidR="00A95498" w:rsidRPr="00A95498" w:rsidRDefault="00A95498" w:rsidP="00A95498">
      <w:pPr>
        <w:jc w:val="both"/>
      </w:pPr>
      <w:r>
        <w:rPr>
          <w:b/>
        </w:rPr>
        <w:t>4.</w:t>
      </w:r>
      <w:r w:rsidRPr="00A95498">
        <w:rPr>
          <w:b/>
        </w:rPr>
        <w:t>3.5.</w:t>
      </w:r>
      <w:r w:rsidRPr="00A95498">
        <w:t xml:space="preserve"> Исполнитель должен оказывать Услуги с применением устройства для мойки высокого давления (кроме периодов с минусовыми температурами), течеискателя, вакуумного насоса, манометрической станции (коллектора) и другого необходимого для диагностики и ТО систем кондиционирования оборудования.</w:t>
      </w:r>
    </w:p>
    <w:p w:rsidR="00A95498" w:rsidRPr="00A95498" w:rsidRDefault="00A95498" w:rsidP="00A95498">
      <w:pPr>
        <w:jc w:val="both"/>
        <w:rPr>
          <w:rFonts w:eastAsia="Calibri"/>
        </w:rPr>
      </w:pPr>
      <w:r>
        <w:rPr>
          <w:b/>
        </w:rPr>
        <w:t>4.</w:t>
      </w:r>
      <w:r w:rsidRPr="00A95498">
        <w:rPr>
          <w:b/>
        </w:rPr>
        <w:t>3.6.</w:t>
      </w:r>
      <w:r w:rsidRPr="00A95498">
        <w:t xml:space="preserve"> При необходимости Исполнитель должен оказать Услуги с привлечением промышленных альпинистов и использованием автовышки за свой счет.</w:t>
      </w:r>
    </w:p>
    <w:p w:rsidR="00A95498" w:rsidRPr="00A95498" w:rsidRDefault="00A95498" w:rsidP="00A95498">
      <w:pPr>
        <w:jc w:val="both"/>
      </w:pPr>
      <w:r>
        <w:rPr>
          <w:b/>
        </w:rPr>
        <w:t>4.</w:t>
      </w:r>
      <w:r w:rsidRPr="00A95498">
        <w:rPr>
          <w:b/>
        </w:rPr>
        <w:t>3.7.</w:t>
      </w:r>
      <w:r w:rsidRPr="00A95498">
        <w:t xml:space="preserve"> Исполнитель должен ежемесячно, в периоды (этапы), указанные </w:t>
      </w:r>
      <w:r w:rsidRPr="008B6A8A">
        <w:t xml:space="preserve">в п. </w:t>
      </w:r>
      <w:r w:rsidR="009979C1" w:rsidRPr="008B6A8A">
        <w:t>5</w:t>
      </w:r>
      <w:r w:rsidRPr="008B6A8A">
        <w:t xml:space="preserve">.1 </w:t>
      </w:r>
      <w:r w:rsidR="00DD1558" w:rsidRPr="00DD1558">
        <w:t>настояще</w:t>
      </w:r>
      <w:r w:rsidR="00DD1558">
        <w:t>го</w:t>
      </w:r>
      <w:r w:rsidR="00DD1558" w:rsidRPr="00DD1558">
        <w:t xml:space="preserve"> извещени</w:t>
      </w:r>
      <w:r w:rsidR="00DD1558">
        <w:t>я</w:t>
      </w:r>
      <w:r w:rsidRPr="00A95498">
        <w:t xml:space="preserve">, обслуживать каждую единицу системы кондиционирования, указанную в </w:t>
      </w:r>
      <w:r w:rsidRPr="00406297">
        <w:t xml:space="preserve">Приложении № 2 к </w:t>
      </w:r>
      <w:r w:rsidR="00DD1558" w:rsidRPr="00406297">
        <w:t>настоящему извещению</w:t>
      </w:r>
      <w:r w:rsidRPr="00406297">
        <w:t>.</w:t>
      </w:r>
    </w:p>
    <w:p w:rsidR="00A95498" w:rsidRPr="00A95498" w:rsidRDefault="00A95498" w:rsidP="00A95498">
      <w:pPr>
        <w:jc w:val="both"/>
      </w:pPr>
      <w:r>
        <w:rPr>
          <w:b/>
        </w:rPr>
        <w:t>4.</w:t>
      </w:r>
      <w:r w:rsidRPr="00A95498">
        <w:rPr>
          <w:b/>
        </w:rPr>
        <w:t xml:space="preserve">3.8. </w:t>
      </w:r>
      <w:r w:rsidRPr="00A95498">
        <w:t>Исполнитель обязан назначить специалиста, ответственного за оказание Услуг, и 1 (одну) бригаду специалистов в количестве, достаточном для качественного и своевременного оказания Услуг. Исполнитель в течение 2 (двух) рабочих дней с момента заключения Договора должен представить Заказчику копию приказа, заверенную надлежащим образом, о назначении специалиста Исполнителя, ответственного за оказание Услуг.</w:t>
      </w:r>
    </w:p>
    <w:p w:rsidR="00A95498" w:rsidRPr="00A95498" w:rsidRDefault="00A95498" w:rsidP="00A95498">
      <w:pPr>
        <w:autoSpaceDE w:val="0"/>
        <w:autoSpaceDN w:val="0"/>
        <w:adjustRightInd w:val="0"/>
        <w:jc w:val="both"/>
      </w:pPr>
      <w:r>
        <w:rPr>
          <w:b/>
        </w:rPr>
        <w:t>4.</w:t>
      </w:r>
      <w:r w:rsidRPr="00A95498">
        <w:rPr>
          <w:b/>
        </w:rPr>
        <w:t>3.9.</w:t>
      </w:r>
      <w:r w:rsidRPr="00A95498">
        <w:t xml:space="preserve"> Заказчик обеспечивает Исполнителю возможность хранения его инструментов, расходных материалов, необходимых для исполнения обязательств по Договору на срок оказания Услуг, предусмотренный Договором.</w:t>
      </w:r>
    </w:p>
    <w:p w:rsidR="00A95498" w:rsidRPr="00A95498" w:rsidRDefault="00A95498" w:rsidP="00A95498">
      <w:pPr>
        <w:autoSpaceDE w:val="0"/>
        <w:autoSpaceDN w:val="0"/>
        <w:adjustRightInd w:val="0"/>
        <w:jc w:val="both"/>
        <w:rPr>
          <w:b/>
        </w:rPr>
      </w:pPr>
    </w:p>
    <w:p w:rsidR="00A95498" w:rsidRPr="00A95498" w:rsidRDefault="00A95498" w:rsidP="00A95498">
      <w:pPr>
        <w:tabs>
          <w:tab w:val="num" w:pos="180"/>
        </w:tabs>
        <w:jc w:val="both"/>
        <w:rPr>
          <w:b/>
          <w:bCs/>
        </w:rPr>
      </w:pPr>
      <w:r>
        <w:rPr>
          <w:b/>
        </w:rPr>
        <w:t>4.</w:t>
      </w:r>
      <w:r w:rsidRPr="00A95498">
        <w:rPr>
          <w:b/>
        </w:rPr>
        <w:t>4.</w:t>
      </w:r>
      <w:r w:rsidRPr="00A95498">
        <w:rPr>
          <w:b/>
          <w:bCs/>
        </w:rPr>
        <w:t xml:space="preserve"> Требования к специалистам Исполнителя, привлекаемым к оказанию Услуг:</w:t>
      </w:r>
    </w:p>
    <w:p w:rsidR="00A95498" w:rsidRPr="00A95498" w:rsidRDefault="00A95498" w:rsidP="00A95498">
      <w:pPr>
        <w:suppressAutoHyphens/>
        <w:jc w:val="both"/>
      </w:pPr>
      <w:r>
        <w:rPr>
          <w:b/>
        </w:rPr>
        <w:t>4.</w:t>
      </w:r>
      <w:r w:rsidRPr="00A95498">
        <w:rPr>
          <w:b/>
        </w:rPr>
        <w:t>4.1.</w:t>
      </w:r>
      <w:r w:rsidRPr="00A95498">
        <w:t xml:space="preserve"> В случае ненадлежащего оказания Услуг работниками Исполнителя, а также в случае выявления у специалистов Исполнителя нарушений дисциплины, выявления отрицательных профессиональных качеств, влияющих на оказание Услуг, Заказчик вправе обратиться к Исполнителю с указанием на данные обстоятельства и требованием о замене таких специалистов. При этом Исполнитель обязан произвести замену специалистов, непосредственно оказывающих Услуги по адресу Заказчика на других специалистов Исполнителя.</w:t>
      </w:r>
    </w:p>
    <w:p w:rsidR="00A95498" w:rsidRPr="00A95498" w:rsidRDefault="00A95498" w:rsidP="00A95498">
      <w:pPr>
        <w:suppressAutoHyphens/>
        <w:jc w:val="both"/>
      </w:pPr>
      <w:r>
        <w:rPr>
          <w:b/>
        </w:rPr>
        <w:t>4.</w:t>
      </w:r>
      <w:r w:rsidRPr="00A95498">
        <w:rPr>
          <w:b/>
        </w:rPr>
        <w:t xml:space="preserve">4.2. </w:t>
      </w:r>
      <w:r w:rsidRPr="00A95498">
        <w:t>Исполнитель должен оказывать Услуги в присутствии представителя Заказчика. Заказчик назначает  не более 1 (одного) представителя для контроля исполнения Услуги на весь срок действия Договора.</w:t>
      </w:r>
    </w:p>
    <w:p w:rsidR="00A95498" w:rsidRPr="00A95498" w:rsidRDefault="00A95498" w:rsidP="00A95498">
      <w:pPr>
        <w:autoSpaceDE w:val="0"/>
        <w:autoSpaceDN w:val="0"/>
        <w:adjustRightInd w:val="0"/>
        <w:jc w:val="both"/>
      </w:pPr>
      <w:r>
        <w:rPr>
          <w:b/>
        </w:rPr>
        <w:t>4.</w:t>
      </w:r>
      <w:r w:rsidRPr="00A95498">
        <w:rPr>
          <w:b/>
        </w:rPr>
        <w:t>4.3.</w:t>
      </w:r>
      <w:r w:rsidRPr="00A95498">
        <w:t xml:space="preserve"> </w:t>
      </w:r>
      <w:proofErr w:type="gramStart"/>
      <w:r w:rsidRPr="00A95498">
        <w:t>Услуги должны оказываться специалистами Исполнителя в специальной одежде, специальной обуви, а также с применением средств индивидуальной защиты в соответствии с приказом Министерства здравоохранения и социального развития Российской Федерации от 16 июля 2007 № 477 «Об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занятым на строительных, строительно-монтажных и ремонтно-строительных работах с вредными (или</w:t>
      </w:r>
      <w:proofErr w:type="gramEnd"/>
      <w:r w:rsidRPr="00A95498">
        <w:t xml:space="preserve">) </w:t>
      </w:r>
      <w:proofErr w:type="gramStart"/>
      <w:r w:rsidRPr="00A95498">
        <w:t xml:space="preserve">опасными условиями труда, а также выполняемых в особых температурных условиях или связанных с загрязнением». </w:t>
      </w:r>
      <w:proofErr w:type="gramEnd"/>
    </w:p>
    <w:p w:rsidR="00A95498" w:rsidRPr="00A95498" w:rsidRDefault="00A95498" w:rsidP="00A95498">
      <w:pPr>
        <w:suppressAutoHyphens/>
        <w:jc w:val="both"/>
      </w:pPr>
      <w:r w:rsidRPr="00A95498">
        <w:t xml:space="preserve">При неисполнении данного требования Заказчик оставляет за собой право обратиться в Федеральную инспекцию труда и подведомственные ей государственные инспекции труда </w:t>
      </w:r>
      <w:r w:rsidRPr="00A95498">
        <w:lastRenderedPageBreak/>
        <w:t>для привлечения Исполнителя к административной ответственности. Услуги оказываются специалистами Исполнителя в чистой спецодежде. Заказчик оставляет за собой право отстранить специалиста Исполнителя за несоблюдение вышеуказанного требования. Запрещается появление в спецодежде вне места оказания Услуг.</w:t>
      </w:r>
    </w:p>
    <w:p w:rsidR="00A95498" w:rsidRPr="00A95498" w:rsidRDefault="00A95498" w:rsidP="00A95498">
      <w:pPr>
        <w:widowControl w:val="0"/>
        <w:jc w:val="both"/>
      </w:pPr>
      <w:r w:rsidRPr="00A95498">
        <w:t xml:space="preserve">Обязательно наличие единой униформы с </w:t>
      </w:r>
      <w:proofErr w:type="gramStart"/>
      <w:r w:rsidRPr="00A95498">
        <w:t>именными</w:t>
      </w:r>
      <w:proofErr w:type="gramEnd"/>
      <w:r w:rsidRPr="00A95498">
        <w:t xml:space="preserve"> бейджами у специалистов Исполнителя.</w:t>
      </w:r>
    </w:p>
    <w:p w:rsidR="00A95498" w:rsidRPr="00A95498" w:rsidRDefault="00A95498" w:rsidP="00A95498">
      <w:pPr>
        <w:contextualSpacing/>
        <w:jc w:val="both"/>
        <w:rPr>
          <w:rFonts w:eastAsia="Calibri"/>
        </w:rPr>
      </w:pPr>
      <w:r>
        <w:rPr>
          <w:rFonts w:eastAsia="Calibri"/>
          <w:b/>
        </w:rPr>
        <w:t>4.</w:t>
      </w:r>
      <w:r w:rsidRPr="00A95498">
        <w:rPr>
          <w:rFonts w:eastAsia="Calibri"/>
          <w:b/>
        </w:rPr>
        <w:t>4.4.</w:t>
      </w:r>
      <w:r w:rsidRPr="00A95498">
        <w:rPr>
          <w:rFonts w:eastAsia="Calibri"/>
          <w:szCs w:val="20"/>
        </w:rPr>
        <w:t xml:space="preserve"> </w:t>
      </w:r>
      <w:r w:rsidRPr="00A95498">
        <w:rPr>
          <w:rFonts w:eastAsia="Calibri"/>
          <w:b/>
          <w:bCs/>
        </w:rPr>
        <w:t>На всех специалистов, привлекаемых к оказа</w:t>
      </w:r>
      <w:r w:rsidRPr="00A95498">
        <w:rPr>
          <w:rFonts w:eastAsia="Calibri"/>
          <w:b/>
        </w:rPr>
        <w:t>нию</w:t>
      </w:r>
      <w:r w:rsidRPr="00A95498">
        <w:rPr>
          <w:rFonts w:eastAsia="Calibri"/>
        </w:rPr>
        <w:t xml:space="preserve"> Услуг, Исполнитель предоставляет копии следующих документов:</w:t>
      </w:r>
    </w:p>
    <w:p w:rsidR="00A95498" w:rsidRPr="00A95498" w:rsidRDefault="00A95498" w:rsidP="00A95498">
      <w:pPr>
        <w:contextualSpacing/>
        <w:jc w:val="both"/>
        <w:rPr>
          <w:rFonts w:eastAsia="Calibri"/>
        </w:rPr>
      </w:pPr>
      <w:r w:rsidRPr="00A95498">
        <w:rPr>
          <w:rFonts w:eastAsia="Calibri"/>
        </w:rPr>
        <w:t>- журнала вводного инструктажа по технике безопасности;</w:t>
      </w:r>
    </w:p>
    <w:p w:rsidR="00A95498" w:rsidRPr="00A95498" w:rsidRDefault="00A95498" w:rsidP="00A95498">
      <w:pPr>
        <w:contextualSpacing/>
        <w:jc w:val="both"/>
        <w:rPr>
          <w:rFonts w:eastAsia="Calibri"/>
        </w:rPr>
      </w:pPr>
      <w:r w:rsidRPr="00A95498">
        <w:rPr>
          <w:rFonts w:eastAsia="Calibri"/>
        </w:rPr>
        <w:t>- журнала вводного инструктажа по охране труда;</w:t>
      </w:r>
    </w:p>
    <w:p w:rsidR="00A95498" w:rsidRPr="00A95498" w:rsidRDefault="00A95498" w:rsidP="00A95498">
      <w:pPr>
        <w:contextualSpacing/>
        <w:jc w:val="both"/>
        <w:rPr>
          <w:rFonts w:eastAsia="Calibri"/>
        </w:rPr>
      </w:pPr>
      <w:r w:rsidRPr="00A95498">
        <w:rPr>
          <w:rFonts w:eastAsia="Calibri"/>
        </w:rPr>
        <w:t>- журнала инструктажа по технике пожарной безопасности;</w:t>
      </w:r>
    </w:p>
    <w:p w:rsidR="00A95498" w:rsidRPr="00A95498" w:rsidRDefault="00A95498" w:rsidP="00A95498">
      <w:pPr>
        <w:contextualSpacing/>
        <w:jc w:val="both"/>
        <w:rPr>
          <w:rFonts w:eastAsia="Calibri"/>
        </w:rPr>
      </w:pPr>
      <w:r w:rsidRPr="00A95498">
        <w:rPr>
          <w:rFonts w:eastAsia="Calibri"/>
        </w:rPr>
        <w:t>- протокола заседания ко</w:t>
      </w:r>
      <w:r w:rsidRPr="00A95498">
        <w:rPr>
          <w:rFonts w:eastAsia="Calibri"/>
          <w:color w:val="00000A"/>
        </w:rPr>
        <w:t>м</w:t>
      </w:r>
      <w:r w:rsidRPr="00A95498">
        <w:rPr>
          <w:rFonts w:eastAsia="Calibri"/>
        </w:rPr>
        <w:t>иссии по проверке требований охраны труда.</w:t>
      </w:r>
    </w:p>
    <w:p w:rsidR="00A95498" w:rsidRPr="00A95498" w:rsidRDefault="00A95498" w:rsidP="00A95498">
      <w:pPr>
        <w:tabs>
          <w:tab w:val="left" w:pos="540"/>
        </w:tabs>
        <w:autoSpaceDE w:val="0"/>
        <w:autoSpaceDN w:val="0"/>
        <w:adjustRightInd w:val="0"/>
        <w:jc w:val="both"/>
      </w:pPr>
      <w:r>
        <w:rPr>
          <w:b/>
        </w:rPr>
        <w:t>4.</w:t>
      </w:r>
      <w:r w:rsidRPr="00A95498">
        <w:rPr>
          <w:b/>
        </w:rPr>
        <w:t>4.5.</w:t>
      </w:r>
      <w:r w:rsidRPr="00A95498">
        <w:t xml:space="preserve"> Все лица со стороны Исполнителя, привлекаемые к оказанию Услуг,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 должны иметь документ, разрешающий трудовую деятельность в Российской Федерации на период исполнения Договора.</w:t>
      </w:r>
    </w:p>
    <w:p w:rsidR="00A95498" w:rsidRPr="00A95498" w:rsidRDefault="00A95498" w:rsidP="00A95498">
      <w:pPr>
        <w:tabs>
          <w:tab w:val="left" w:pos="881"/>
        </w:tabs>
        <w:autoSpaceDE w:val="0"/>
        <w:autoSpaceDN w:val="0"/>
        <w:adjustRightInd w:val="0"/>
        <w:jc w:val="both"/>
      </w:pPr>
      <w:r w:rsidRPr="00A95498">
        <w:t>Работники Исполнителя из стран СНГ должны иметь полный пакет документов согласно требованиям Федерального закона от 25.07.2002 № 115-ФЗ «О правовом положении иностранных граждан в Российской Федерации». Разрешительная документация по требованию Заказчика должна быть представлена Заказчику немедленно.</w:t>
      </w:r>
    </w:p>
    <w:p w:rsidR="00A95498" w:rsidRPr="00A95498" w:rsidRDefault="00A95498" w:rsidP="00A95498">
      <w:pPr>
        <w:tabs>
          <w:tab w:val="left" w:pos="881"/>
        </w:tabs>
        <w:autoSpaceDE w:val="0"/>
        <w:autoSpaceDN w:val="0"/>
        <w:adjustRightInd w:val="0"/>
        <w:jc w:val="both"/>
      </w:pPr>
      <w:r>
        <w:rPr>
          <w:b/>
        </w:rPr>
        <w:t>4.</w:t>
      </w:r>
      <w:r w:rsidRPr="00A95498">
        <w:rPr>
          <w:b/>
        </w:rPr>
        <w:t>4.6.</w:t>
      </w:r>
      <w:r w:rsidRPr="00A95498">
        <w:t xml:space="preserve"> В случае причинения вреда имуществу Заказчика специалистами Исполнителя, уполномоченными лицами Сторон составляется Акт о нарушении целостности имущества.</w:t>
      </w:r>
    </w:p>
    <w:p w:rsidR="00A95498" w:rsidRPr="00A95498" w:rsidRDefault="00A95498" w:rsidP="00A95498">
      <w:pPr>
        <w:tabs>
          <w:tab w:val="left" w:pos="881"/>
        </w:tabs>
        <w:autoSpaceDE w:val="0"/>
        <w:autoSpaceDN w:val="0"/>
        <w:adjustRightInd w:val="0"/>
        <w:jc w:val="both"/>
      </w:pPr>
      <w:r w:rsidRPr="00A95498">
        <w:t>Ущерб, причиненный имуществу Заказчика, жизни и здоровью третьих лиц по вине Исполнителя при исполнении им обязательств по Договору, подлежит возмещению в соответствии с законодательством Российской Федерации. Исполнитель несет ответственность за причиненный ущерб:</w:t>
      </w:r>
    </w:p>
    <w:p w:rsidR="00A95498" w:rsidRPr="00A95498" w:rsidRDefault="00A95498" w:rsidP="00A95498">
      <w:pPr>
        <w:suppressAutoHyphens/>
        <w:jc w:val="both"/>
      </w:pPr>
      <w:r w:rsidRPr="00A95498">
        <w:t xml:space="preserve">- кровлям и фасадам расположенных рядом зданий; </w:t>
      </w:r>
    </w:p>
    <w:p w:rsidR="00A95498" w:rsidRPr="00A95498" w:rsidRDefault="00A95498" w:rsidP="00A95498">
      <w:pPr>
        <w:suppressAutoHyphens/>
        <w:jc w:val="both"/>
      </w:pPr>
      <w:r w:rsidRPr="00A95498">
        <w:t>- линиям электропередач;</w:t>
      </w:r>
    </w:p>
    <w:p w:rsidR="00A95498" w:rsidRPr="00A95498" w:rsidRDefault="00A95498" w:rsidP="00A95498">
      <w:pPr>
        <w:suppressAutoHyphens/>
        <w:jc w:val="both"/>
      </w:pPr>
      <w:r w:rsidRPr="00A95498">
        <w:t>- газонам и клумбам;</w:t>
      </w:r>
    </w:p>
    <w:p w:rsidR="00A95498" w:rsidRPr="00A95498" w:rsidRDefault="00A95498" w:rsidP="00A95498">
      <w:pPr>
        <w:suppressAutoHyphens/>
        <w:jc w:val="both"/>
      </w:pPr>
      <w:r w:rsidRPr="00A95498">
        <w:t>- произрастающим рядом деревьям и иным насаждениям;</w:t>
      </w:r>
    </w:p>
    <w:p w:rsidR="00A95498" w:rsidRPr="00A95498" w:rsidRDefault="00A95498" w:rsidP="00A95498">
      <w:pPr>
        <w:suppressAutoHyphens/>
        <w:jc w:val="both"/>
      </w:pPr>
      <w:r w:rsidRPr="00A95498">
        <w:t>- ограждениям;</w:t>
      </w:r>
    </w:p>
    <w:p w:rsidR="00A95498" w:rsidRPr="00A95498" w:rsidRDefault="00A95498" w:rsidP="00A95498">
      <w:pPr>
        <w:suppressAutoHyphens/>
        <w:jc w:val="both"/>
      </w:pPr>
      <w:r w:rsidRPr="00A95498">
        <w:t>- стоящему рядом транспорту;</w:t>
      </w:r>
    </w:p>
    <w:p w:rsidR="00A95498" w:rsidRPr="00A95498" w:rsidRDefault="00A95498" w:rsidP="00A95498">
      <w:pPr>
        <w:suppressAutoHyphens/>
        <w:jc w:val="both"/>
      </w:pPr>
      <w:r w:rsidRPr="00A95498">
        <w:t>- имуществу, жизни и здоровью третьих лиц.</w:t>
      </w:r>
    </w:p>
    <w:p w:rsidR="00A95498" w:rsidRPr="00A95498" w:rsidRDefault="00A95498" w:rsidP="00A95498">
      <w:pPr>
        <w:tabs>
          <w:tab w:val="left" w:pos="540"/>
        </w:tabs>
        <w:autoSpaceDE w:val="0"/>
        <w:autoSpaceDN w:val="0"/>
        <w:adjustRightInd w:val="0"/>
        <w:jc w:val="both"/>
        <w:rPr>
          <w:bCs/>
        </w:rPr>
      </w:pPr>
      <w:r>
        <w:rPr>
          <w:b/>
        </w:rPr>
        <w:t>4.</w:t>
      </w:r>
      <w:r w:rsidRPr="00A95498">
        <w:rPr>
          <w:b/>
        </w:rPr>
        <w:t>4.7.</w:t>
      </w:r>
      <w:r w:rsidRPr="00A95498">
        <w:t xml:space="preserve"> </w:t>
      </w:r>
      <w:proofErr w:type="gramStart"/>
      <w:r w:rsidRPr="00A95498">
        <w:rPr>
          <w:bCs/>
        </w:rPr>
        <w:t xml:space="preserve">Исполнитель гарантирует, что он и/или привлеченные им для оказания Услуг лица соблюдают требования, установленные законами, иными нормативными правовыми актами  Российской Федерации и/или настоящим </w:t>
      </w:r>
      <w:r w:rsidR="00122DCF">
        <w:rPr>
          <w:bCs/>
        </w:rPr>
        <w:t>извещением</w:t>
      </w:r>
      <w:r w:rsidRPr="00A95498">
        <w:rPr>
          <w:bCs/>
        </w:rPr>
        <w:t xml:space="preserve">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w:t>
      </w:r>
      <w:r w:rsidR="00122DCF">
        <w:rPr>
          <w:bCs/>
        </w:rPr>
        <w:t>извеще</w:t>
      </w:r>
      <w:r w:rsidRPr="00A95498">
        <w:rPr>
          <w:bCs/>
        </w:rPr>
        <w:t>нием, а также имеют необходимые разрешения</w:t>
      </w:r>
      <w:proofErr w:type="gramEnd"/>
      <w:r w:rsidRPr="00A95498">
        <w:rPr>
          <w:bCs/>
        </w:rPr>
        <w:t xml:space="preserve">, сертификаты, лицензии, аттестацию, допуски </w:t>
      </w:r>
      <w:proofErr w:type="gramStart"/>
      <w:r w:rsidRPr="00A95498">
        <w:rPr>
          <w:bCs/>
        </w:rPr>
        <w:t>и т.п</w:t>
      </w:r>
      <w:proofErr w:type="gramEnd"/>
      <w:r w:rsidRPr="00A95498">
        <w:rPr>
          <w:bCs/>
        </w:rPr>
        <w:t>. (если требования об их наличии установлены законодательством Российской Федерации).</w:t>
      </w:r>
    </w:p>
    <w:p w:rsidR="00A95498" w:rsidRPr="00A95498" w:rsidRDefault="00A95498" w:rsidP="00A95498">
      <w:pPr>
        <w:jc w:val="both"/>
        <w:rPr>
          <w:b/>
        </w:rPr>
      </w:pPr>
    </w:p>
    <w:p w:rsidR="00A95498" w:rsidRPr="00A95498" w:rsidRDefault="00A95498" w:rsidP="00A95498">
      <w:pPr>
        <w:jc w:val="both"/>
      </w:pPr>
      <w:r>
        <w:rPr>
          <w:b/>
        </w:rPr>
        <w:t>4.</w:t>
      </w:r>
      <w:r w:rsidRPr="00A95498">
        <w:rPr>
          <w:b/>
        </w:rPr>
        <w:t>5. Требования Заказчика к ведению документации</w:t>
      </w:r>
      <w:r w:rsidRPr="00A95498">
        <w:t>:</w:t>
      </w:r>
    </w:p>
    <w:p w:rsidR="00A95498" w:rsidRPr="00A95498" w:rsidRDefault="00A95498" w:rsidP="00A95498">
      <w:pPr>
        <w:jc w:val="both"/>
      </w:pPr>
      <w:r>
        <w:rPr>
          <w:b/>
        </w:rPr>
        <w:t>4.</w:t>
      </w:r>
      <w:r w:rsidRPr="00A95498">
        <w:rPr>
          <w:b/>
        </w:rPr>
        <w:t>5.1.</w:t>
      </w:r>
      <w:r w:rsidRPr="00A95498">
        <w:t xml:space="preserve"> Исполнитель должен оформить и вести Журнал регистрации оказываемых Услуг по техническому обслуживанию систем кондиционирования по форме, указанной в Приложении № 4 к </w:t>
      </w:r>
      <w:r w:rsidR="0072236A">
        <w:t>настоящему извещению</w:t>
      </w:r>
      <w:r w:rsidRPr="00A95498">
        <w:t>. Журнал предоставляется Заказчику ежемесячно, вместе с Актом сдачи-приемки оказанных Услуг по соответствующему этапу (периоду) и счетом, а также по требованию Заказчика.</w:t>
      </w:r>
    </w:p>
    <w:p w:rsidR="00A95498" w:rsidRPr="00A95498" w:rsidRDefault="00A95498" w:rsidP="00A95498">
      <w:pPr>
        <w:jc w:val="both"/>
      </w:pPr>
      <w:r>
        <w:rPr>
          <w:b/>
        </w:rPr>
        <w:t>4.</w:t>
      </w:r>
      <w:r w:rsidRPr="00A95498">
        <w:rPr>
          <w:b/>
        </w:rPr>
        <w:t>5.2.</w:t>
      </w:r>
      <w:r w:rsidRPr="00A95498">
        <w:t xml:space="preserve"> При оказании Услуг по ТО автономных кондиционеров, в случае выявления неисправности оборудования, Исполнитель представляет в Дирекцию по информационным технологиям Акт о неисправности (по форме, приведенной в Приложении № 3 к </w:t>
      </w:r>
      <w:r w:rsidR="0072236A">
        <w:t>настоящему извещению</w:t>
      </w:r>
      <w:r w:rsidRPr="00A95498">
        <w:t>), отдельно по каждому адресу оказания Услуг.</w:t>
      </w:r>
    </w:p>
    <w:p w:rsidR="00A95498" w:rsidRPr="00A95498" w:rsidRDefault="00A95498" w:rsidP="00A95498">
      <w:pPr>
        <w:jc w:val="both"/>
      </w:pPr>
    </w:p>
    <w:p w:rsidR="00A2190D" w:rsidRPr="00A2190D" w:rsidRDefault="00A2190D" w:rsidP="00A2190D">
      <w:pPr>
        <w:spacing w:line="300" w:lineRule="exact"/>
        <w:jc w:val="both"/>
        <w:rPr>
          <w:b/>
        </w:rPr>
      </w:pPr>
      <w:r>
        <w:rPr>
          <w:b/>
        </w:rPr>
        <w:t>5</w:t>
      </w:r>
      <w:r w:rsidRPr="00A2190D">
        <w:rPr>
          <w:b/>
        </w:rPr>
        <w:t xml:space="preserve">. Сроки и условия оказания Услуг: </w:t>
      </w:r>
    </w:p>
    <w:p w:rsidR="00A2190D" w:rsidRPr="00A2190D" w:rsidRDefault="00A2190D" w:rsidP="00A2190D">
      <w:pPr>
        <w:spacing w:line="300" w:lineRule="exact"/>
        <w:jc w:val="both"/>
      </w:pPr>
      <w:r>
        <w:t>5</w:t>
      </w:r>
      <w:r w:rsidRPr="00A2190D">
        <w:t xml:space="preserve">.1. Техническое обслуживание всех автономных систем кондиционирования проводится ежемесячно, 1 (один) раз в месяц (также, в случае необходимости, по заявкам Заказчика – не более 3 (трех) заявок в месяц), 12 (двенадцать) раз в период с 01 марта 2020 года по 28 февраля 2021 года включительно. </w:t>
      </w:r>
    </w:p>
    <w:p w:rsidR="00A2190D" w:rsidRPr="00A2190D" w:rsidRDefault="00A2190D" w:rsidP="00A2190D">
      <w:pPr>
        <w:spacing w:line="300" w:lineRule="exact"/>
        <w:jc w:val="both"/>
      </w:pPr>
      <w:r w:rsidRPr="00A2190D">
        <w:t xml:space="preserve">Услуги оказываются поэтапно со следующей периодичностью: </w:t>
      </w:r>
    </w:p>
    <w:p w:rsidR="00A2190D" w:rsidRPr="00A2190D" w:rsidRDefault="00A2190D" w:rsidP="00A2190D">
      <w:pPr>
        <w:tabs>
          <w:tab w:val="num" w:pos="0"/>
        </w:tabs>
        <w:spacing w:line="300" w:lineRule="exact"/>
        <w:ind w:left="426"/>
        <w:jc w:val="both"/>
      </w:pPr>
      <w:r w:rsidRPr="00A2190D">
        <w:t xml:space="preserve">  1 этап (период): 01.03.2020 по 31.03.2020 включительно;</w:t>
      </w:r>
    </w:p>
    <w:p w:rsidR="00A2190D" w:rsidRPr="00A2190D" w:rsidRDefault="00A2190D" w:rsidP="00A2190D">
      <w:pPr>
        <w:tabs>
          <w:tab w:val="num" w:pos="0"/>
        </w:tabs>
        <w:spacing w:line="300" w:lineRule="exact"/>
        <w:ind w:left="426"/>
        <w:jc w:val="both"/>
      </w:pPr>
      <w:r w:rsidRPr="00A2190D">
        <w:t xml:space="preserve">  2 этап (период): 01.04.2020 по 30.04.2020 включительно;</w:t>
      </w:r>
    </w:p>
    <w:p w:rsidR="00A2190D" w:rsidRPr="00A2190D" w:rsidRDefault="00A2190D" w:rsidP="00A2190D">
      <w:pPr>
        <w:tabs>
          <w:tab w:val="num" w:pos="0"/>
        </w:tabs>
        <w:spacing w:line="300" w:lineRule="exact"/>
        <w:ind w:left="426"/>
        <w:jc w:val="both"/>
      </w:pPr>
      <w:r w:rsidRPr="00A2190D">
        <w:t xml:space="preserve">  3 этап (период): 01.05.2020 по 31.05.2020 включительно;</w:t>
      </w:r>
    </w:p>
    <w:p w:rsidR="00A2190D" w:rsidRPr="00A2190D" w:rsidRDefault="00A2190D" w:rsidP="00A2190D">
      <w:pPr>
        <w:tabs>
          <w:tab w:val="num" w:pos="0"/>
        </w:tabs>
        <w:spacing w:line="300" w:lineRule="exact"/>
        <w:ind w:left="426"/>
        <w:jc w:val="both"/>
      </w:pPr>
      <w:r w:rsidRPr="00A2190D">
        <w:t xml:space="preserve">  4 этап (период): 01.06.2020 по 30.06.2020 включительно;</w:t>
      </w:r>
    </w:p>
    <w:p w:rsidR="00A2190D" w:rsidRPr="00A2190D" w:rsidRDefault="00A2190D" w:rsidP="00A2190D">
      <w:pPr>
        <w:tabs>
          <w:tab w:val="num" w:pos="0"/>
        </w:tabs>
        <w:spacing w:line="300" w:lineRule="exact"/>
        <w:ind w:left="426"/>
        <w:jc w:val="both"/>
      </w:pPr>
      <w:r w:rsidRPr="00A2190D">
        <w:t xml:space="preserve">  5 этап (период): 01.07.2020 по 31.07.2020 включительно;</w:t>
      </w:r>
    </w:p>
    <w:p w:rsidR="00A2190D" w:rsidRPr="00A2190D" w:rsidRDefault="00A2190D" w:rsidP="00A2190D">
      <w:pPr>
        <w:tabs>
          <w:tab w:val="num" w:pos="0"/>
        </w:tabs>
        <w:spacing w:line="300" w:lineRule="exact"/>
        <w:ind w:left="426"/>
        <w:jc w:val="both"/>
      </w:pPr>
      <w:r w:rsidRPr="00A2190D">
        <w:t xml:space="preserve">  6 этап (период): 01.08.2020 по 31.08.2020 включительно;</w:t>
      </w:r>
    </w:p>
    <w:p w:rsidR="00A2190D" w:rsidRPr="00A2190D" w:rsidRDefault="00A2190D" w:rsidP="00A2190D">
      <w:pPr>
        <w:tabs>
          <w:tab w:val="num" w:pos="0"/>
        </w:tabs>
        <w:spacing w:line="300" w:lineRule="exact"/>
        <w:ind w:left="426"/>
        <w:jc w:val="both"/>
      </w:pPr>
      <w:r w:rsidRPr="00A2190D">
        <w:t xml:space="preserve">  7 этап (период): 01.09.2020 по 30.09.2020 включительно;</w:t>
      </w:r>
    </w:p>
    <w:p w:rsidR="00A2190D" w:rsidRPr="00A2190D" w:rsidRDefault="00A2190D" w:rsidP="00A2190D">
      <w:pPr>
        <w:tabs>
          <w:tab w:val="num" w:pos="0"/>
        </w:tabs>
        <w:spacing w:line="300" w:lineRule="exact"/>
        <w:ind w:left="426"/>
        <w:jc w:val="both"/>
      </w:pPr>
      <w:r w:rsidRPr="00A2190D">
        <w:t xml:space="preserve">  8 этап (период): 01.10.2020 по 31.10.2020 включительно;</w:t>
      </w:r>
    </w:p>
    <w:p w:rsidR="00A2190D" w:rsidRPr="00A2190D" w:rsidRDefault="00A2190D" w:rsidP="00A2190D">
      <w:pPr>
        <w:tabs>
          <w:tab w:val="num" w:pos="0"/>
        </w:tabs>
        <w:spacing w:line="300" w:lineRule="exact"/>
        <w:ind w:left="426"/>
        <w:jc w:val="both"/>
      </w:pPr>
      <w:r w:rsidRPr="00A2190D">
        <w:t xml:space="preserve"> 9 этап (период): 01.11.2020 по 30.12.2020 включительно;</w:t>
      </w:r>
    </w:p>
    <w:p w:rsidR="00A2190D" w:rsidRPr="00A2190D" w:rsidRDefault="00A2190D" w:rsidP="00A2190D">
      <w:pPr>
        <w:tabs>
          <w:tab w:val="num" w:pos="0"/>
        </w:tabs>
        <w:spacing w:line="300" w:lineRule="exact"/>
        <w:ind w:left="426"/>
        <w:jc w:val="both"/>
      </w:pPr>
      <w:r w:rsidRPr="00A2190D">
        <w:t>10 этап (период): 01.12.2020 по 31.12.2020 включительно;</w:t>
      </w:r>
    </w:p>
    <w:p w:rsidR="00A2190D" w:rsidRPr="00A2190D" w:rsidRDefault="00A2190D" w:rsidP="00A2190D">
      <w:pPr>
        <w:tabs>
          <w:tab w:val="num" w:pos="0"/>
        </w:tabs>
        <w:spacing w:line="300" w:lineRule="exact"/>
        <w:ind w:left="426"/>
        <w:jc w:val="both"/>
      </w:pPr>
      <w:r w:rsidRPr="00A2190D">
        <w:t>11 этап (период): 01.01.2021 по 31.01.2021 включительно;</w:t>
      </w:r>
    </w:p>
    <w:p w:rsidR="00A2190D" w:rsidRPr="00A2190D" w:rsidRDefault="00A2190D" w:rsidP="00A2190D">
      <w:pPr>
        <w:tabs>
          <w:tab w:val="num" w:pos="0"/>
        </w:tabs>
        <w:spacing w:line="300" w:lineRule="exact"/>
        <w:ind w:left="426"/>
        <w:jc w:val="both"/>
      </w:pPr>
      <w:r w:rsidRPr="00A2190D">
        <w:t>12 этап (период): 01.02.2021 по 28.02.2021 включительно.</w:t>
      </w:r>
    </w:p>
    <w:p w:rsidR="00A2190D" w:rsidRPr="00A2190D" w:rsidRDefault="00A2190D" w:rsidP="00A2190D">
      <w:pPr>
        <w:spacing w:line="300" w:lineRule="exact"/>
        <w:jc w:val="both"/>
      </w:pPr>
      <w:r>
        <w:t>5</w:t>
      </w:r>
      <w:r w:rsidRPr="00A2190D">
        <w:t>.2. Услуги оказываются специалистами Исполнителя с соблюдением правил внутреннего распорядка и пропускного режима в зданиях НИУ ВШЭ, с которыми Заказчик знакомит Исполнителя при заключении Договора (в рабочие дни – 5 (пять) дней в неделю (понедельник, вторник, среда, четверг, пятница) с 9:30 до 18:00).</w:t>
      </w:r>
    </w:p>
    <w:p w:rsidR="00A2190D" w:rsidRPr="00A2190D" w:rsidRDefault="00A2190D" w:rsidP="00A2190D">
      <w:pPr>
        <w:spacing w:line="300" w:lineRule="exact"/>
        <w:jc w:val="both"/>
      </w:pPr>
      <w:r w:rsidRPr="00A2190D">
        <w:t>Исполнитель в день заключения Договора представляет Заказчику перечень специалистов, привлекаемых к оказанию Услуг, с указанием их паспортных данных, необходимых допусков и удостоверений, и сведений об автотранспорте.</w:t>
      </w:r>
    </w:p>
    <w:p w:rsidR="00A2190D" w:rsidRPr="00A2190D" w:rsidRDefault="00A2190D" w:rsidP="00A2190D">
      <w:pPr>
        <w:spacing w:line="300" w:lineRule="exact"/>
        <w:jc w:val="both"/>
      </w:pPr>
      <w:r>
        <w:t>5</w:t>
      </w:r>
      <w:r w:rsidRPr="00A2190D">
        <w:t>.3. В случае самостоятельного выявления Заказчиком неисправности в работе оборудования, Заказчик направляет по электронной почте заявку или сообщает о неисправности по телефону. Исполнитель обязан в течение 6 (шести) часов с момента получения заявки и/или телефонного сообщения от Заказчика обеспечить выезд сервисных специалистов для диагностики неисправностей и их устранения на месте в случае, если это возможно сделать без замены запасных частей. Заказчик в любое время должен иметь возможность вызвать аварийную бригаду для выяснения причин аварии.</w:t>
      </w:r>
    </w:p>
    <w:p w:rsidR="00A2190D" w:rsidRPr="00A2190D" w:rsidRDefault="00A2190D" w:rsidP="00A2190D">
      <w:pPr>
        <w:spacing w:line="300" w:lineRule="exact"/>
        <w:jc w:val="both"/>
        <w:rPr>
          <w:b/>
        </w:rPr>
      </w:pPr>
    </w:p>
    <w:p w:rsidR="006D670F" w:rsidRPr="006D670F" w:rsidRDefault="006D670F" w:rsidP="006D670F">
      <w:pPr>
        <w:spacing w:line="300" w:lineRule="exact"/>
        <w:jc w:val="both"/>
      </w:pPr>
      <w:r>
        <w:rPr>
          <w:b/>
        </w:rPr>
        <w:t>6</w:t>
      </w:r>
      <w:r w:rsidRPr="006D670F">
        <w:rPr>
          <w:b/>
        </w:rPr>
        <w:t>. Требования к сроку предоставления гарантий качества оказанных Услуг</w:t>
      </w:r>
      <w:r w:rsidRPr="006D670F">
        <w:t>:</w:t>
      </w:r>
    </w:p>
    <w:p w:rsidR="006D670F" w:rsidRPr="006D670F" w:rsidRDefault="006D670F" w:rsidP="006D670F">
      <w:pPr>
        <w:autoSpaceDE w:val="0"/>
        <w:autoSpaceDN w:val="0"/>
        <w:adjustRightInd w:val="0"/>
        <w:jc w:val="both"/>
        <w:rPr>
          <w:rFonts w:eastAsia="Calibri"/>
        </w:rPr>
      </w:pPr>
      <w:r>
        <w:t>6</w:t>
      </w:r>
      <w:r w:rsidRPr="006D670F">
        <w:t>.1. Гарантийный срок на результаты оказанных Исполнителем Услуг составляет 1 (один) год с момента подписания Сторонами акта сдачи-приемки Услуг по соответствующему этапу (периоду).</w:t>
      </w:r>
    </w:p>
    <w:p w:rsidR="006D670F" w:rsidRPr="006D670F" w:rsidRDefault="006D670F" w:rsidP="006D670F">
      <w:pPr>
        <w:autoSpaceDE w:val="0"/>
        <w:autoSpaceDN w:val="0"/>
        <w:adjustRightInd w:val="0"/>
        <w:jc w:val="both"/>
        <w:rPr>
          <w:rFonts w:eastAsia="Calibri"/>
        </w:rPr>
      </w:pPr>
      <w:r>
        <w:rPr>
          <w:rFonts w:eastAsia="Calibri"/>
        </w:rPr>
        <w:t>6</w:t>
      </w:r>
      <w:r w:rsidRPr="006D670F">
        <w:rPr>
          <w:rFonts w:eastAsia="Calibri"/>
        </w:rPr>
        <w:t>.2. Гарантийный срок на материалы, установленные взамен вышедших из строя, составляет 1 (один) год с момента подписания Сторонами акта сдачи-приемки Услуг</w:t>
      </w:r>
      <w:r w:rsidRPr="006D670F">
        <w:t xml:space="preserve"> по соответствующему этапу (периоду)</w:t>
      </w:r>
      <w:r w:rsidRPr="006D670F">
        <w:rPr>
          <w:rFonts w:eastAsia="Calibri"/>
        </w:rPr>
        <w:t>, в котором материалы были установлены.</w:t>
      </w:r>
    </w:p>
    <w:p w:rsidR="006D670F" w:rsidRPr="006D670F" w:rsidRDefault="006D670F" w:rsidP="006D670F">
      <w:pPr>
        <w:autoSpaceDE w:val="0"/>
        <w:autoSpaceDN w:val="0"/>
        <w:adjustRightInd w:val="0"/>
        <w:jc w:val="both"/>
      </w:pPr>
      <w:r>
        <w:t>6</w:t>
      </w:r>
      <w:r w:rsidRPr="006D670F">
        <w:t xml:space="preserve">.3. </w:t>
      </w:r>
      <w:proofErr w:type="gramStart"/>
      <w:r w:rsidRPr="006D670F">
        <w:t>Если в течение гарантийного срока выявится, что результаты оказанных Услуг и/или установленные материалы, при условии нормальной эксплуатации оборудования, имеют дефекты или недостатки, которые являются следствием ненадлежащего исполнения Исполнителем принятых на себя обязательств, то Заказчик совместно с Исполнителем составляет рекламационный акт, где фиксируются дата обнаружения недостатков, перечень недостатков и  срок устранения обнаруженных Заказчиком недостатков, который должен составлять не более 3</w:t>
      </w:r>
      <w:proofErr w:type="gramEnd"/>
      <w:r w:rsidRPr="006D670F">
        <w:t xml:space="preserve"> (трех) рабочих дней с момента составления Сторонами рекламационного акта. </w:t>
      </w:r>
      <w:proofErr w:type="gramStart"/>
      <w:r w:rsidRPr="006D670F">
        <w:t xml:space="preserve">Исполнитель обязан устранить выявленные недостатки своими силами </w:t>
      </w:r>
      <w:r w:rsidRPr="006D670F">
        <w:lastRenderedPageBreak/>
        <w:t>и за свой счет в установленный срок, в т.ч. заменить дефектные материалы или их части на новые (при выявлении такой необходимости), соответствующе условиям Договора.</w:t>
      </w:r>
      <w:proofErr w:type="gramEnd"/>
      <w:r w:rsidRPr="006D670F">
        <w:t xml:space="preserve"> Гарантийный срок в этом случае продлевается на период устранения дефектов (недостатков).</w:t>
      </w:r>
    </w:p>
    <w:p w:rsidR="006D670F" w:rsidRPr="006D670F" w:rsidRDefault="006D670F" w:rsidP="006D670F">
      <w:pPr>
        <w:tabs>
          <w:tab w:val="num" w:pos="180"/>
        </w:tabs>
        <w:spacing w:line="300" w:lineRule="exact"/>
        <w:jc w:val="both"/>
        <w:rPr>
          <w:bCs/>
        </w:rPr>
      </w:pPr>
    </w:p>
    <w:p w:rsidR="00122218" w:rsidRPr="00122218" w:rsidRDefault="00747601" w:rsidP="00122218">
      <w:pPr>
        <w:tabs>
          <w:tab w:val="left" w:pos="-284"/>
        </w:tabs>
        <w:jc w:val="both"/>
      </w:pPr>
      <w:r>
        <w:rPr>
          <w:b/>
        </w:rPr>
        <w:t>7</w:t>
      </w:r>
      <w:r w:rsidR="006F00AD" w:rsidRPr="0094474B">
        <w:rPr>
          <w:b/>
        </w:rPr>
        <w:t xml:space="preserve">. Форма, сроки и порядок оплаты Договора: </w:t>
      </w:r>
      <w:r w:rsidR="00122218" w:rsidRPr="00122218">
        <w:t xml:space="preserve">оплата </w:t>
      </w:r>
      <w:r w:rsidR="00C857FF" w:rsidRPr="00C857FF">
        <w:rPr>
          <w:bCs/>
        </w:rPr>
        <w:t xml:space="preserve">по Договору производится безналичным расчётом в рублях поэтапно, по факту оказания Услуг </w:t>
      </w:r>
      <w:r w:rsidR="00C857FF" w:rsidRPr="00C857FF">
        <w:t>по соответствующему этапу (периоду)</w:t>
      </w:r>
      <w:r w:rsidR="00C857FF" w:rsidRPr="00C857FF">
        <w:rPr>
          <w:bCs/>
        </w:rPr>
        <w:t xml:space="preserve">, по каждому адресу оказания Услуг, в течение 10 (десяти) рабочих дней </w:t>
      </w:r>
      <w:proofErr w:type="gramStart"/>
      <w:r w:rsidR="00C857FF" w:rsidRPr="00C857FF">
        <w:rPr>
          <w:bCs/>
        </w:rPr>
        <w:t>с даты подписания</w:t>
      </w:r>
      <w:proofErr w:type="gramEnd"/>
      <w:r w:rsidR="00C857FF" w:rsidRPr="00C857FF">
        <w:rPr>
          <w:bCs/>
        </w:rPr>
        <w:t xml:space="preserve"> Сторонами акта сдачи-приемки Услуг </w:t>
      </w:r>
      <w:r w:rsidR="00C857FF" w:rsidRPr="00C857FF">
        <w:t>по соответствующему этапу (периоду)</w:t>
      </w:r>
      <w:r w:rsidR="00C857FF" w:rsidRPr="00C857FF">
        <w:rPr>
          <w:bCs/>
        </w:rPr>
        <w:t>, на основании представленного Исполнителем счета</w:t>
      </w:r>
      <w:r w:rsidR="00122218" w:rsidRPr="00122218">
        <w:t xml:space="preserve">. </w:t>
      </w:r>
    </w:p>
    <w:p w:rsidR="006F00AD" w:rsidRPr="0094474B" w:rsidRDefault="00B67F88" w:rsidP="00122218">
      <w:pPr>
        <w:tabs>
          <w:tab w:val="left" w:pos="-284"/>
        </w:tabs>
        <w:jc w:val="both"/>
      </w:pPr>
      <w:r w:rsidRPr="00B67F88">
        <w:rPr>
          <w:bCs/>
        </w:rPr>
        <w:t xml:space="preserve">По факту оказания Услуг, </w:t>
      </w:r>
      <w:r w:rsidRPr="00B67F88">
        <w:t>по каждому этапу (периоду)</w:t>
      </w:r>
      <w:r w:rsidRPr="00B67F88">
        <w:rPr>
          <w:bCs/>
        </w:rPr>
        <w:t>, Исполнитель представляет Заказчику счет-фактуру</w:t>
      </w:r>
      <w:r w:rsidR="006F00AD" w:rsidRPr="0094474B">
        <w:t>.</w:t>
      </w:r>
    </w:p>
    <w:p w:rsidR="006F00AD" w:rsidRDefault="006F00AD" w:rsidP="00122218">
      <w:pPr>
        <w:widowControl w:val="0"/>
        <w:autoSpaceDE w:val="0"/>
        <w:autoSpaceDN w:val="0"/>
        <w:adjustRightInd w:val="0"/>
        <w:jc w:val="both"/>
      </w:pPr>
    </w:p>
    <w:p w:rsidR="00A60CE5" w:rsidRPr="00A60CE5" w:rsidRDefault="00747601" w:rsidP="00E57837">
      <w:pPr>
        <w:tabs>
          <w:tab w:val="left" w:pos="-284"/>
        </w:tabs>
        <w:jc w:val="both"/>
      </w:pPr>
      <w:r>
        <w:rPr>
          <w:rFonts w:eastAsia="Calibri"/>
          <w:b/>
          <w:lang w:eastAsia="en-US"/>
        </w:rPr>
        <w:t>8</w:t>
      </w:r>
      <w:r w:rsidR="00A60CE5" w:rsidRPr="00F362BD">
        <w:rPr>
          <w:rFonts w:eastAsia="Calibri"/>
          <w:b/>
          <w:lang w:val="x-none" w:eastAsia="en-US"/>
        </w:rPr>
        <w:t xml:space="preserve">. Порядок формирования цены Договора: </w:t>
      </w:r>
      <w:r w:rsidR="00E57837" w:rsidRPr="00E57837">
        <w:t xml:space="preserve">в общую цену </w:t>
      </w:r>
      <w:r w:rsidR="0044160A" w:rsidRPr="0044160A">
        <w:rPr>
          <w:bCs/>
        </w:rPr>
        <w:t>Договора включены все расходы Исполнителя, связанные с исполнением Договора, в том числе транспортные расходы, расходы на средства, материалы и оборудование, используемые Исполнителем для оказания Услуг, оплата налогов, сборов и других обязательных платежей в соответствии с законодательством Российской Федерации</w:t>
      </w:r>
      <w:r w:rsidR="0000053D" w:rsidRPr="0000053D">
        <w:t>.</w:t>
      </w:r>
    </w:p>
    <w:p w:rsidR="00A60CE5" w:rsidRDefault="00A60CE5" w:rsidP="00A60CE5">
      <w:pPr>
        <w:contextualSpacing/>
        <w:jc w:val="both"/>
        <w:rPr>
          <w:lang w:eastAsia="x-none"/>
        </w:rPr>
      </w:pPr>
    </w:p>
    <w:p w:rsidR="00F362BD" w:rsidRPr="004341D4" w:rsidRDefault="00747601" w:rsidP="00F362BD">
      <w:pPr>
        <w:widowControl w:val="0"/>
        <w:tabs>
          <w:tab w:val="left" w:pos="426"/>
        </w:tabs>
        <w:jc w:val="both"/>
        <w:rPr>
          <w:rFonts w:eastAsia="KaiTi"/>
          <w:bCs/>
          <w:lang w:eastAsia="x-none"/>
        </w:rPr>
      </w:pPr>
      <w:r>
        <w:rPr>
          <w:b/>
          <w:bCs/>
          <w:lang w:eastAsia="x-none"/>
        </w:rPr>
        <w:t>9</w:t>
      </w:r>
      <w:r w:rsidR="00F362BD" w:rsidRPr="0053448C">
        <w:rPr>
          <w:b/>
          <w:bCs/>
          <w:lang w:val="x-none" w:eastAsia="x-none"/>
        </w:rPr>
        <w:t>.</w:t>
      </w:r>
      <w:r w:rsidR="00F362BD" w:rsidRPr="0053448C">
        <w:rPr>
          <w:bCs/>
          <w:lang w:val="x-none" w:eastAsia="x-none"/>
        </w:rPr>
        <w:t xml:space="preserve"> </w:t>
      </w:r>
      <w:r w:rsidR="00F362BD" w:rsidRPr="0053448C">
        <w:rPr>
          <w:b/>
          <w:bCs/>
          <w:lang w:val="x-none" w:eastAsia="x-none"/>
        </w:rPr>
        <w:t>Начальная  (максимальная)  цена  Договора:</w:t>
      </w:r>
      <w:r w:rsidR="00F362BD" w:rsidRPr="0053448C">
        <w:rPr>
          <w:bCs/>
          <w:lang w:val="x-none" w:eastAsia="x-none"/>
        </w:rPr>
        <w:t xml:space="preserve"> </w:t>
      </w:r>
      <w:r w:rsidR="004341D4" w:rsidRPr="004341D4">
        <w:rPr>
          <w:bCs/>
          <w:lang w:eastAsia="x-none"/>
        </w:rPr>
        <w:t>2 480 660,00 рублей (Два миллиона четыреста восемьдесят тысяч шестьсот шестьдесят рублей 00 копеек)</w:t>
      </w:r>
      <w:r w:rsidR="00F362BD" w:rsidRPr="004341D4">
        <w:rPr>
          <w:rFonts w:eastAsia="KaiTi"/>
          <w:bCs/>
          <w:lang w:eastAsia="x-none"/>
        </w:rPr>
        <w:t>.</w:t>
      </w:r>
    </w:p>
    <w:p w:rsidR="00A60CE5" w:rsidRPr="00A60CE5" w:rsidRDefault="00A60CE5" w:rsidP="00A60CE5"/>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276"/>
        <w:gridCol w:w="1559"/>
        <w:gridCol w:w="3402"/>
      </w:tblGrid>
      <w:tr w:rsidR="00A60CE5" w:rsidRPr="00A60CE5" w:rsidTr="009334DE">
        <w:tc>
          <w:tcPr>
            <w:tcW w:w="3544" w:type="dxa"/>
            <w:tcBorders>
              <w:top w:val="single" w:sz="4" w:space="0" w:color="auto"/>
              <w:left w:val="single" w:sz="4" w:space="0" w:color="auto"/>
              <w:bottom w:val="single" w:sz="4" w:space="0" w:color="auto"/>
              <w:right w:val="single" w:sz="4" w:space="0" w:color="auto"/>
            </w:tcBorders>
          </w:tcPr>
          <w:p w:rsidR="00A60CE5" w:rsidRPr="00C4561C" w:rsidRDefault="00A60CE5" w:rsidP="009334DE">
            <w:pPr>
              <w:jc w:val="center"/>
              <w:rPr>
                <w:b/>
                <w:sz w:val="20"/>
              </w:rPr>
            </w:pPr>
            <w:r w:rsidRPr="00C4561C">
              <w:rPr>
                <w:b/>
                <w:sz w:val="20"/>
              </w:rPr>
              <w:t xml:space="preserve">Наименование </w:t>
            </w:r>
            <w:r w:rsidR="002C1E0C">
              <w:rPr>
                <w:b/>
                <w:sz w:val="20"/>
              </w:rPr>
              <w:t>Услуг</w:t>
            </w:r>
            <w:r w:rsidR="00B05C28">
              <w:rPr>
                <w:b/>
                <w:sz w:val="20"/>
              </w:rPr>
              <w:t>и</w:t>
            </w:r>
          </w:p>
          <w:p w:rsidR="00A60CE5" w:rsidRPr="00C4561C" w:rsidRDefault="00A60CE5" w:rsidP="009334DE">
            <w:pPr>
              <w:jc w:val="center"/>
              <w:rPr>
                <w:b/>
                <w:sz w:val="20"/>
              </w:rPr>
            </w:pPr>
          </w:p>
        </w:tc>
        <w:tc>
          <w:tcPr>
            <w:tcW w:w="1276" w:type="dxa"/>
            <w:tcBorders>
              <w:top w:val="single" w:sz="4" w:space="0" w:color="auto"/>
              <w:left w:val="single" w:sz="4" w:space="0" w:color="auto"/>
              <w:bottom w:val="single" w:sz="4" w:space="0" w:color="auto"/>
              <w:right w:val="single" w:sz="4" w:space="0" w:color="auto"/>
            </w:tcBorders>
            <w:hideMark/>
          </w:tcPr>
          <w:p w:rsidR="00A60CE5" w:rsidRPr="00C4561C" w:rsidRDefault="00A60CE5" w:rsidP="002C1E0C">
            <w:pPr>
              <w:jc w:val="center"/>
              <w:rPr>
                <w:b/>
                <w:sz w:val="20"/>
              </w:rPr>
            </w:pPr>
            <w:r w:rsidRPr="00C4561C">
              <w:rPr>
                <w:b/>
                <w:sz w:val="20"/>
              </w:rPr>
              <w:t xml:space="preserve">Наименование единицы </w:t>
            </w:r>
            <w:r w:rsidR="002C1E0C">
              <w:rPr>
                <w:b/>
                <w:sz w:val="20"/>
              </w:rPr>
              <w:t>Услуг</w:t>
            </w:r>
            <w:r w:rsidR="00B05C28">
              <w:rPr>
                <w:b/>
                <w:sz w:val="20"/>
              </w:rPr>
              <w:t>и</w:t>
            </w:r>
          </w:p>
        </w:tc>
        <w:tc>
          <w:tcPr>
            <w:tcW w:w="1559" w:type="dxa"/>
            <w:tcBorders>
              <w:top w:val="single" w:sz="4" w:space="0" w:color="auto"/>
              <w:left w:val="single" w:sz="4" w:space="0" w:color="auto"/>
              <w:bottom w:val="single" w:sz="4" w:space="0" w:color="auto"/>
              <w:right w:val="single" w:sz="4" w:space="0" w:color="auto"/>
            </w:tcBorders>
            <w:hideMark/>
          </w:tcPr>
          <w:p w:rsidR="00A60CE5" w:rsidRPr="00C4561C" w:rsidRDefault="00A60CE5" w:rsidP="009334DE">
            <w:pPr>
              <w:jc w:val="center"/>
              <w:rPr>
                <w:b/>
                <w:sz w:val="20"/>
              </w:rPr>
            </w:pPr>
            <w:r w:rsidRPr="00C4561C">
              <w:rPr>
                <w:b/>
                <w:sz w:val="20"/>
              </w:rPr>
              <w:t>Количество единиц</w:t>
            </w:r>
          </w:p>
        </w:tc>
        <w:tc>
          <w:tcPr>
            <w:tcW w:w="3402" w:type="dxa"/>
            <w:tcBorders>
              <w:top w:val="single" w:sz="4" w:space="0" w:color="auto"/>
              <w:left w:val="single" w:sz="4" w:space="0" w:color="auto"/>
              <w:bottom w:val="single" w:sz="4" w:space="0" w:color="auto"/>
              <w:right w:val="single" w:sz="4" w:space="0" w:color="auto"/>
            </w:tcBorders>
            <w:hideMark/>
          </w:tcPr>
          <w:p w:rsidR="00A60CE5" w:rsidRPr="00C4561C" w:rsidRDefault="00A60CE5" w:rsidP="002C1E0C">
            <w:pPr>
              <w:jc w:val="center"/>
              <w:rPr>
                <w:b/>
                <w:sz w:val="20"/>
              </w:rPr>
            </w:pPr>
            <w:r w:rsidRPr="00C4561C">
              <w:rPr>
                <w:b/>
                <w:color w:val="000000"/>
                <w:sz w:val="20"/>
              </w:rPr>
              <w:t>Начальная (максимальная) цена</w:t>
            </w:r>
            <w:r w:rsidRPr="00C4561C">
              <w:rPr>
                <w:b/>
                <w:sz w:val="20"/>
              </w:rPr>
              <w:t xml:space="preserve"> единицы </w:t>
            </w:r>
            <w:r w:rsidR="002C1E0C">
              <w:rPr>
                <w:b/>
                <w:sz w:val="20"/>
              </w:rPr>
              <w:t>Услуги</w:t>
            </w:r>
            <w:r w:rsidRPr="00C4561C">
              <w:rPr>
                <w:b/>
                <w:sz w:val="20"/>
              </w:rPr>
              <w:t>, руб</w:t>
            </w:r>
            <w:r w:rsidR="00E85863">
              <w:rPr>
                <w:b/>
                <w:sz w:val="20"/>
              </w:rPr>
              <w:t>.</w:t>
            </w:r>
          </w:p>
        </w:tc>
      </w:tr>
      <w:tr w:rsidR="00A60CE5" w:rsidRPr="00A60CE5" w:rsidTr="009334DE">
        <w:tc>
          <w:tcPr>
            <w:tcW w:w="3544" w:type="dxa"/>
            <w:tcBorders>
              <w:top w:val="single" w:sz="4" w:space="0" w:color="auto"/>
              <w:left w:val="single" w:sz="4" w:space="0" w:color="auto"/>
              <w:bottom w:val="single" w:sz="4" w:space="0" w:color="auto"/>
              <w:right w:val="single" w:sz="4" w:space="0" w:color="auto"/>
            </w:tcBorders>
          </w:tcPr>
          <w:p w:rsidR="00A60CE5" w:rsidRPr="009334DE" w:rsidRDefault="001E1A12" w:rsidP="009334DE">
            <w:pPr>
              <w:rPr>
                <w:rFonts w:cs="Calibri"/>
                <w:bCs/>
                <w:sz w:val="22"/>
                <w:szCs w:val="22"/>
                <w:lang w:eastAsia="ar-SA"/>
              </w:rPr>
            </w:pPr>
            <w:r>
              <w:rPr>
                <w:rFonts w:cs="Calibri"/>
                <w:bCs/>
                <w:sz w:val="22"/>
                <w:szCs w:val="22"/>
                <w:lang w:eastAsia="ar-SA"/>
              </w:rPr>
              <w:t>Оказание услуг</w:t>
            </w:r>
            <w:r w:rsidR="00C23199" w:rsidRPr="009334DE">
              <w:rPr>
                <w:rFonts w:cs="Calibri"/>
                <w:bCs/>
                <w:sz w:val="22"/>
                <w:szCs w:val="22"/>
                <w:lang w:eastAsia="ar-SA"/>
              </w:rPr>
              <w:t xml:space="preserve"> </w:t>
            </w:r>
            <w:r w:rsidR="009C7776">
              <w:rPr>
                <w:rFonts w:cs="Calibri"/>
                <w:bCs/>
                <w:sz w:val="22"/>
                <w:szCs w:val="22"/>
                <w:lang w:eastAsia="ar-SA"/>
              </w:rPr>
              <w:t>по техническому обслуживанию автономных систем кондиционирования серверных и коммутационных помещений НИУ ВШЭ</w:t>
            </w:r>
            <w:r w:rsidR="009D42B5" w:rsidRPr="009334DE">
              <w:rPr>
                <w:rFonts w:cs="Calibri"/>
                <w:bCs/>
                <w:sz w:val="22"/>
                <w:szCs w:val="22"/>
                <w:lang w:eastAsia="ar-SA"/>
              </w:rPr>
              <w:t>.</w:t>
            </w:r>
          </w:p>
        </w:tc>
        <w:tc>
          <w:tcPr>
            <w:tcW w:w="1276" w:type="dxa"/>
            <w:tcBorders>
              <w:top w:val="single" w:sz="4" w:space="0" w:color="auto"/>
              <w:left w:val="single" w:sz="4" w:space="0" w:color="auto"/>
              <w:bottom w:val="single" w:sz="4" w:space="0" w:color="auto"/>
              <w:right w:val="single" w:sz="4" w:space="0" w:color="auto"/>
            </w:tcBorders>
          </w:tcPr>
          <w:p w:rsidR="00A60CE5" w:rsidRPr="00C4561C" w:rsidRDefault="00A60CE5" w:rsidP="009334DE">
            <w:pPr>
              <w:jc w:val="center"/>
              <w:rPr>
                <w:sz w:val="20"/>
              </w:rPr>
            </w:pPr>
            <w:r w:rsidRPr="00C4561C">
              <w:rPr>
                <w:sz w:val="20"/>
              </w:rPr>
              <w:t>Условная единица</w:t>
            </w:r>
          </w:p>
        </w:tc>
        <w:tc>
          <w:tcPr>
            <w:tcW w:w="1559" w:type="dxa"/>
            <w:tcBorders>
              <w:top w:val="single" w:sz="4" w:space="0" w:color="auto"/>
              <w:left w:val="single" w:sz="4" w:space="0" w:color="auto"/>
              <w:bottom w:val="single" w:sz="4" w:space="0" w:color="auto"/>
              <w:right w:val="single" w:sz="4" w:space="0" w:color="auto"/>
            </w:tcBorders>
          </w:tcPr>
          <w:p w:rsidR="00A60CE5" w:rsidRPr="00C4561C" w:rsidRDefault="00A60CE5" w:rsidP="009334DE">
            <w:pPr>
              <w:jc w:val="center"/>
              <w:rPr>
                <w:sz w:val="20"/>
              </w:rPr>
            </w:pPr>
            <w:r w:rsidRPr="00C4561C">
              <w:rPr>
                <w:sz w:val="20"/>
              </w:rPr>
              <w:t>1</w:t>
            </w:r>
          </w:p>
        </w:tc>
        <w:tc>
          <w:tcPr>
            <w:tcW w:w="3402" w:type="dxa"/>
            <w:tcBorders>
              <w:top w:val="single" w:sz="4" w:space="0" w:color="auto"/>
              <w:left w:val="single" w:sz="4" w:space="0" w:color="auto"/>
              <w:bottom w:val="single" w:sz="4" w:space="0" w:color="auto"/>
              <w:right w:val="single" w:sz="4" w:space="0" w:color="auto"/>
            </w:tcBorders>
          </w:tcPr>
          <w:p w:rsidR="00A60CE5" w:rsidRPr="00F362BD" w:rsidRDefault="004341D4" w:rsidP="009334DE">
            <w:pPr>
              <w:jc w:val="center"/>
              <w:rPr>
                <w:sz w:val="20"/>
              </w:rPr>
            </w:pPr>
            <w:r w:rsidRPr="004341D4">
              <w:rPr>
                <w:b/>
                <w:bCs/>
                <w:lang w:eastAsia="x-none"/>
              </w:rPr>
              <w:t>2 480 660,00</w:t>
            </w:r>
          </w:p>
        </w:tc>
      </w:tr>
    </w:tbl>
    <w:p w:rsidR="00A60CE5" w:rsidRPr="00A60CE5" w:rsidRDefault="00A60CE5" w:rsidP="00A60CE5"/>
    <w:p w:rsidR="004341D4" w:rsidRDefault="00747601" w:rsidP="004B4A72">
      <w:pPr>
        <w:jc w:val="both"/>
        <w:rPr>
          <w:b/>
        </w:rPr>
      </w:pPr>
      <w:r>
        <w:rPr>
          <w:b/>
        </w:rPr>
        <w:t>10</w:t>
      </w:r>
      <w:r w:rsidR="00A60CE5" w:rsidRPr="00A60CE5">
        <w:rPr>
          <w:b/>
        </w:rPr>
        <w:t>. Источни</w:t>
      </w:r>
      <w:r w:rsidR="004341D4">
        <w:rPr>
          <w:b/>
        </w:rPr>
        <w:t>ки</w:t>
      </w:r>
      <w:r w:rsidR="00A60CE5" w:rsidRPr="00A60CE5">
        <w:rPr>
          <w:b/>
        </w:rPr>
        <w:t xml:space="preserve"> финансирования:</w:t>
      </w:r>
    </w:p>
    <w:p w:rsidR="004341D4" w:rsidRDefault="004341D4" w:rsidP="004341D4">
      <w:pPr>
        <w:jc w:val="both"/>
      </w:pPr>
      <w:r>
        <w:rPr>
          <w:b/>
        </w:rPr>
        <w:t xml:space="preserve">- </w:t>
      </w:r>
      <w:r w:rsidRPr="00E47F2E">
        <w:t>средства субсидии из федерального бюджета на выполнение государственного задания</w:t>
      </w:r>
      <w:r>
        <w:t>;</w:t>
      </w:r>
    </w:p>
    <w:p w:rsidR="004341D4" w:rsidRPr="00F80816" w:rsidRDefault="004341D4" w:rsidP="004341D4">
      <w:pPr>
        <w:jc w:val="both"/>
      </w:pPr>
      <w:r>
        <w:rPr>
          <w:b/>
        </w:rPr>
        <w:t xml:space="preserve">- </w:t>
      </w:r>
      <w:r w:rsidRPr="00825FAF">
        <w:t>средства от приносящей доход деятельности</w:t>
      </w:r>
      <w:r w:rsidRPr="00F80816">
        <w:t>.</w:t>
      </w:r>
    </w:p>
    <w:p w:rsidR="00F830DE" w:rsidRPr="00423FBA" w:rsidRDefault="00F830DE" w:rsidP="00D56AB3">
      <w:pPr>
        <w:pStyle w:val="MainText"/>
        <w:tabs>
          <w:tab w:val="clear" w:pos="360"/>
        </w:tabs>
        <w:spacing w:before="0" w:after="0"/>
        <w:jc w:val="left"/>
      </w:pPr>
    </w:p>
    <w:p w:rsidR="00ED34FB" w:rsidRPr="00423FBA" w:rsidRDefault="00E913D1" w:rsidP="00602D01">
      <w:pPr>
        <w:autoSpaceDE w:val="0"/>
        <w:autoSpaceDN w:val="0"/>
        <w:adjustRightInd w:val="0"/>
        <w:jc w:val="both"/>
        <w:rPr>
          <w:b/>
          <w:bCs/>
        </w:rPr>
      </w:pPr>
      <w:r w:rsidRPr="00423FBA">
        <w:rPr>
          <w:b/>
          <w:bCs/>
        </w:rPr>
        <w:t>1</w:t>
      </w:r>
      <w:r w:rsidR="00747601">
        <w:rPr>
          <w:b/>
          <w:bCs/>
        </w:rPr>
        <w:t>1</w:t>
      </w:r>
      <w:r w:rsidR="00332C35" w:rsidRPr="00423FBA">
        <w:rPr>
          <w:b/>
          <w:bCs/>
        </w:rPr>
        <w:t xml:space="preserve">. </w:t>
      </w:r>
      <w:r w:rsidR="00ED34FB" w:rsidRPr="00423FBA">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ED34FB" w:rsidRPr="00423FBA" w:rsidRDefault="00ED34FB" w:rsidP="00ED34FB">
      <w:pPr>
        <w:autoSpaceDE w:val="0"/>
        <w:autoSpaceDN w:val="0"/>
        <w:adjustRightInd w:val="0"/>
        <w:jc w:val="both"/>
      </w:pPr>
      <w:r w:rsidRPr="00423FBA">
        <w:t>Документация о закупке размещена Заказчиком и доступна для скачивания в электронном виде:</w:t>
      </w:r>
    </w:p>
    <w:p w:rsidR="00ED34FB" w:rsidRPr="00423FBA" w:rsidRDefault="00ED34FB" w:rsidP="00ED34FB">
      <w:pPr>
        <w:autoSpaceDE w:val="0"/>
        <w:autoSpaceDN w:val="0"/>
        <w:adjustRightInd w:val="0"/>
        <w:jc w:val="both"/>
        <w:rPr>
          <w:rFonts w:eastAsia="Calibri"/>
          <w:lang w:eastAsia="en-US"/>
        </w:rPr>
      </w:pPr>
      <w:r w:rsidRPr="00423FBA">
        <w:t xml:space="preserve">- в единой информационной системе </w:t>
      </w:r>
      <w:r w:rsidRPr="00423FBA">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00B069C1" w:rsidRPr="003A5BFB">
          <w:rPr>
            <w:rStyle w:val="afff7"/>
            <w:rFonts w:ascii="Times New Roman" w:hAnsi="Times New Roman" w:cs="Times New Roman"/>
            <w:sz w:val="24"/>
            <w:szCs w:val="24"/>
          </w:rPr>
          <w:t>http://zakupki.gov.ru/</w:t>
        </w:r>
      </w:hyperlink>
      <w:r w:rsidR="00615B4D" w:rsidRPr="00423FBA">
        <w:rPr>
          <w:rStyle w:val="afff7"/>
          <w:rFonts w:ascii="Times New Roman" w:hAnsi="Times New Roman" w:cs="Times New Roman"/>
          <w:sz w:val="24"/>
          <w:szCs w:val="24"/>
        </w:rPr>
        <w:t>.</w:t>
      </w:r>
    </w:p>
    <w:p w:rsidR="00ED34FB" w:rsidRPr="00423FBA" w:rsidRDefault="00ED34FB" w:rsidP="00ED34FB">
      <w:pPr>
        <w:jc w:val="both"/>
        <w:rPr>
          <w:rStyle w:val="afff7"/>
          <w:rFonts w:ascii="Times New Roman" w:hAnsi="Times New Roman" w:cs="Times New Roman"/>
          <w:sz w:val="24"/>
          <w:szCs w:val="24"/>
        </w:rPr>
      </w:pPr>
      <w:r w:rsidRPr="00423FBA">
        <w:t xml:space="preserve">- на Универсальной торговой платформе ЗАО «Сбербанк-АСТ» (далее также электронная площадка, ЭП) </w:t>
      </w:r>
      <w:hyperlink r:id="rId11" w:history="1">
        <w:r w:rsidRPr="00423FBA">
          <w:rPr>
            <w:rStyle w:val="afff7"/>
            <w:rFonts w:ascii="Times New Roman" w:hAnsi="Times New Roman" w:cs="Times New Roman"/>
            <w:sz w:val="24"/>
            <w:szCs w:val="24"/>
          </w:rPr>
          <w:t>http://utp.sberbank-ast.ru/</w:t>
        </w:r>
      </w:hyperlink>
      <w:r w:rsidR="00615B4D" w:rsidRPr="00423FBA">
        <w:rPr>
          <w:rStyle w:val="afff7"/>
          <w:rFonts w:ascii="Times New Roman" w:hAnsi="Times New Roman" w:cs="Times New Roman"/>
          <w:sz w:val="24"/>
          <w:szCs w:val="24"/>
        </w:rPr>
        <w:t>.</w:t>
      </w:r>
    </w:p>
    <w:p w:rsidR="00ED34FB" w:rsidRPr="00423FBA" w:rsidRDefault="00ED34FB" w:rsidP="00ED34FB">
      <w:pPr>
        <w:jc w:val="both"/>
      </w:pPr>
      <w:r w:rsidRPr="00423FBA">
        <w:t>Плата за предоставление документации Заказчиком не установлена.</w:t>
      </w:r>
    </w:p>
    <w:p w:rsidR="001200EA" w:rsidRPr="00B13407" w:rsidRDefault="001200EA" w:rsidP="001200EA">
      <w:pPr>
        <w:jc w:val="both"/>
        <w:rPr>
          <w:b/>
          <w:i/>
        </w:rPr>
      </w:pPr>
      <w:r w:rsidRPr="003918B7">
        <w:rPr>
          <w:b/>
        </w:rPr>
        <w:t xml:space="preserve">Срок предоставления документации: с </w:t>
      </w:r>
      <w:r w:rsidR="00133F89" w:rsidRPr="00133F89">
        <w:rPr>
          <w:b/>
          <w:shd w:val="clear" w:color="auto" w:fill="D9D9D9" w:themeFill="background1" w:themeFillShade="D9"/>
        </w:rPr>
        <w:t>«</w:t>
      </w:r>
      <w:r w:rsidR="00002588">
        <w:rPr>
          <w:b/>
          <w:shd w:val="clear" w:color="auto" w:fill="D9D9D9" w:themeFill="background1" w:themeFillShade="D9"/>
        </w:rPr>
        <w:t>03</w:t>
      </w:r>
      <w:r w:rsidR="00133F89" w:rsidRPr="00133F89">
        <w:rPr>
          <w:b/>
          <w:shd w:val="clear" w:color="auto" w:fill="D9D9D9" w:themeFill="background1" w:themeFillShade="D9"/>
        </w:rPr>
        <w:t>»</w:t>
      </w:r>
      <w:r w:rsidR="00286D59">
        <w:rPr>
          <w:b/>
          <w:shd w:val="clear" w:color="auto" w:fill="D9D9D9" w:themeFill="background1" w:themeFillShade="D9"/>
        </w:rPr>
        <w:t xml:space="preserve"> </w:t>
      </w:r>
      <w:r w:rsidR="00002588">
        <w:rPr>
          <w:b/>
          <w:shd w:val="clear" w:color="auto" w:fill="D9D9D9" w:themeFill="background1" w:themeFillShade="D9"/>
        </w:rPr>
        <w:t>февраля</w:t>
      </w:r>
      <w:r w:rsidR="00B62A5A" w:rsidRPr="003918B7">
        <w:rPr>
          <w:b/>
          <w:shd w:val="clear" w:color="auto" w:fill="D9D9D9" w:themeFill="background1" w:themeFillShade="D9"/>
        </w:rPr>
        <w:t xml:space="preserve"> </w:t>
      </w:r>
      <w:r w:rsidRPr="003918B7">
        <w:rPr>
          <w:b/>
          <w:shd w:val="clear" w:color="auto" w:fill="D9D9D9" w:themeFill="background1" w:themeFillShade="D9"/>
        </w:rPr>
        <w:t>20</w:t>
      </w:r>
      <w:r w:rsidR="00286D59">
        <w:rPr>
          <w:b/>
          <w:shd w:val="clear" w:color="auto" w:fill="D9D9D9" w:themeFill="background1" w:themeFillShade="D9"/>
        </w:rPr>
        <w:t>20</w:t>
      </w:r>
      <w:r w:rsidRPr="003918B7">
        <w:rPr>
          <w:b/>
          <w:shd w:val="clear" w:color="auto" w:fill="D9D9D9" w:themeFill="background1" w:themeFillShade="D9"/>
        </w:rPr>
        <w:t xml:space="preserve"> г.</w:t>
      </w:r>
      <w:r w:rsidRPr="003918B7">
        <w:rPr>
          <w:b/>
        </w:rPr>
        <w:t xml:space="preserve"> по </w:t>
      </w:r>
      <w:r w:rsidR="00286D59" w:rsidRPr="00286D59">
        <w:rPr>
          <w:b/>
          <w:shd w:val="clear" w:color="auto" w:fill="D9D9D9" w:themeFill="background1" w:themeFillShade="D9"/>
        </w:rPr>
        <w:t>«</w:t>
      </w:r>
      <w:r w:rsidR="003532F4">
        <w:rPr>
          <w:b/>
          <w:shd w:val="clear" w:color="auto" w:fill="D9D9D9" w:themeFill="background1" w:themeFillShade="D9"/>
        </w:rPr>
        <w:t>0</w:t>
      </w:r>
      <w:r w:rsidR="00002588">
        <w:rPr>
          <w:b/>
          <w:shd w:val="clear" w:color="auto" w:fill="D9D9D9" w:themeFill="background1" w:themeFillShade="D9"/>
        </w:rPr>
        <w:t>7</w:t>
      </w:r>
      <w:r w:rsidR="00286D59" w:rsidRPr="00286D59">
        <w:rPr>
          <w:b/>
          <w:shd w:val="clear" w:color="auto" w:fill="D9D9D9" w:themeFill="background1" w:themeFillShade="D9"/>
        </w:rPr>
        <w:t xml:space="preserve">» </w:t>
      </w:r>
      <w:r w:rsidR="00286D59">
        <w:rPr>
          <w:b/>
          <w:shd w:val="clear" w:color="auto" w:fill="D9D9D9" w:themeFill="background1" w:themeFillShade="D9"/>
        </w:rPr>
        <w:t>февраля</w:t>
      </w:r>
      <w:r w:rsidR="00286D59" w:rsidRPr="00286D59">
        <w:rPr>
          <w:b/>
          <w:shd w:val="clear" w:color="auto" w:fill="D9D9D9" w:themeFill="background1" w:themeFillShade="D9"/>
        </w:rPr>
        <w:t xml:space="preserve"> 2020 г.</w:t>
      </w:r>
      <w:r w:rsidRPr="00B13407">
        <w:rPr>
          <w:b/>
        </w:rPr>
        <w:t xml:space="preserve"> </w:t>
      </w:r>
    </w:p>
    <w:p w:rsidR="00ED34FB" w:rsidRPr="00423FBA" w:rsidRDefault="00ED34FB" w:rsidP="00CD48BD">
      <w:pPr>
        <w:jc w:val="both"/>
      </w:pPr>
    </w:p>
    <w:p w:rsidR="00EE4C08" w:rsidRPr="00EE4C08" w:rsidRDefault="00EE4C08" w:rsidP="00EE4C08">
      <w:pPr>
        <w:autoSpaceDE w:val="0"/>
        <w:autoSpaceDN w:val="0"/>
        <w:adjustRightInd w:val="0"/>
        <w:jc w:val="both"/>
      </w:pPr>
      <w:r w:rsidRPr="00EE4C08">
        <w:rPr>
          <w:b/>
          <w:bCs/>
        </w:rPr>
        <w:t>1</w:t>
      </w:r>
      <w:r w:rsidR="00747601">
        <w:rPr>
          <w:b/>
          <w:bCs/>
        </w:rPr>
        <w:t>2</w:t>
      </w:r>
      <w:r w:rsidRPr="00EE4C08">
        <w:rPr>
          <w:b/>
          <w:bCs/>
        </w:rPr>
        <w:t xml:space="preserve">. Дата начала приема заявок на участие в запросе котировок в электронной форме, дата и время окончания срока подачи заявок на участие в запросе котировок в электронной форме: </w:t>
      </w:r>
    </w:p>
    <w:p w:rsidR="001200EA" w:rsidRPr="003918B7" w:rsidRDefault="001200EA" w:rsidP="001200EA">
      <w:pPr>
        <w:autoSpaceDE w:val="0"/>
        <w:autoSpaceDN w:val="0"/>
        <w:adjustRightInd w:val="0"/>
        <w:jc w:val="both"/>
        <w:rPr>
          <w:b/>
        </w:rPr>
      </w:pPr>
      <w:r w:rsidRPr="003918B7">
        <w:rPr>
          <w:b/>
        </w:rPr>
        <w:t xml:space="preserve">Дата начала подачи заявок: </w:t>
      </w:r>
      <w:r w:rsidR="008E2BEE" w:rsidRPr="003918B7">
        <w:rPr>
          <w:b/>
        </w:rPr>
        <w:t xml:space="preserve">с </w:t>
      </w:r>
      <w:r w:rsidR="00002588" w:rsidRPr="00133F89">
        <w:rPr>
          <w:b/>
          <w:shd w:val="clear" w:color="auto" w:fill="D9D9D9" w:themeFill="background1" w:themeFillShade="D9"/>
        </w:rPr>
        <w:t>«</w:t>
      </w:r>
      <w:r w:rsidR="00002588">
        <w:rPr>
          <w:b/>
          <w:shd w:val="clear" w:color="auto" w:fill="D9D9D9" w:themeFill="background1" w:themeFillShade="D9"/>
        </w:rPr>
        <w:t>03</w:t>
      </w:r>
      <w:r w:rsidR="00002588" w:rsidRPr="00133F89">
        <w:rPr>
          <w:b/>
          <w:shd w:val="clear" w:color="auto" w:fill="D9D9D9" w:themeFill="background1" w:themeFillShade="D9"/>
        </w:rPr>
        <w:t>»</w:t>
      </w:r>
      <w:r w:rsidR="00002588">
        <w:rPr>
          <w:b/>
          <w:shd w:val="clear" w:color="auto" w:fill="D9D9D9" w:themeFill="background1" w:themeFillShade="D9"/>
        </w:rPr>
        <w:t xml:space="preserve"> февраля</w:t>
      </w:r>
      <w:r w:rsidR="00002588" w:rsidRPr="003918B7">
        <w:rPr>
          <w:b/>
          <w:shd w:val="clear" w:color="auto" w:fill="D9D9D9" w:themeFill="background1" w:themeFillShade="D9"/>
        </w:rPr>
        <w:t xml:space="preserve"> </w:t>
      </w:r>
      <w:r w:rsidR="003532F4" w:rsidRPr="003532F4">
        <w:rPr>
          <w:b/>
          <w:shd w:val="clear" w:color="auto" w:fill="D9D9D9" w:themeFill="background1" w:themeFillShade="D9"/>
        </w:rPr>
        <w:t>2020</w:t>
      </w:r>
      <w:r w:rsidR="00286D59" w:rsidRPr="00286D59">
        <w:rPr>
          <w:b/>
          <w:shd w:val="clear" w:color="auto" w:fill="D9D9D9" w:themeFill="background1" w:themeFillShade="D9"/>
        </w:rPr>
        <w:t xml:space="preserve"> г.</w:t>
      </w:r>
    </w:p>
    <w:p w:rsidR="001200EA" w:rsidRPr="00B13407" w:rsidRDefault="001200EA" w:rsidP="001200EA">
      <w:pPr>
        <w:tabs>
          <w:tab w:val="left" w:pos="567"/>
        </w:tabs>
        <w:jc w:val="both"/>
        <w:rPr>
          <w:b/>
        </w:rPr>
      </w:pPr>
      <w:r w:rsidRPr="003918B7">
        <w:rPr>
          <w:b/>
        </w:rPr>
        <w:t xml:space="preserve">Дата и время окончания срока подачи заявок: </w:t>
      </w:r>
      <w:r w:rsidR="008E2BEE" w:rsidRPr="003918B7">
        <w:rPr>
          <w:b/>
        </w:rPr>
        <w:t xml:space="preserve">с </w:t>
      </w:r>
      <w:r w:rsidR="003532F4" w:rsidRPr="003532F4">
        <w:rPr>
          <w:b/>
          <w:shd w:val="clear" w:color="auto" w:fill="D9D9D9" w:themeFill="background1" w:themeFillShade="D9"/>
        </w:rPr>
        <w:t>«0</w:t>
      </w:r>
      <w:r w:rsidR="00002588">
        <w:rPr>
          <w:b/>
          <w:shd w:val="clear" w:color="auto" w:fill="D9D9D9" w:themeFill="background1" w:themeFillShade="D9"/>
        </w:rPr>
        <w:t>7</w:t>
      </w:r>
      <w:r w:rsidR="003532F4" w:rsidRPr="003532F4">
        <w:rPr>
          <w:b/>
          <w:shd w:val="clear" w:color="auto" w:fill="D9D9D9" w:themeFill="background1" w:themeFillShade="D9"/>
        </w:rPr>
        <w:t xml:space="preserve">» февраля </w:t>
      </w:r>
      <w:r w:rsidR="00286D59" w:rsidRPr="00286D59">
        <w:rPr>
          <w:b/>
          <w:shd w:val="clear" w:color="auto" w:fill="D9D9D9" w:themeFill="background1" w:themeFillShade="D9"/>
        </w:rPr>
        <w:t>2020 г.</w:t>
      </w:r>
      <w:r w:rsidRPr="003918B7">
        <w:rPr>
          <w:b/>
        </w:rPr>
        <w:t xml:space="preserve"> в 12:00 ч. (время московское).</w:t>
      </w:r>
    </w:p>
    <w:p w:rsidR="00EE4C08" w:rsidRPr="00EE4C08" w:rsidRDefault="00EE4C08" w:rsidP="00EE4C08">
      <w:pPr>
        <w:tabs>
          <w:tab w:val="left" w:pos="426"/>
        </w:tabs>
        <w:jc w:val="both"/>
        <w:rPr>
          <w:b/>
        </w:rPr>
      </w:pPr>
    </w:p>
    <w:p w:rsidR="00EE4C08" w:rsidRPr="00EE4C08" w:rsidRDefault="00EE4C08" w:rsidP="00EE4C08">
      <w:pPr>
        <w:tabs>
          <w:tab w:val="left" w:pos="426"/>
        </w:tabs>
        <w:jc w:val="both"/>
      </w:pPr>
      <w:r w:rsidRPr="00EE4C08">
        <w:rPr>
          <w:b/>
        </w:rPr>
        <w:t>1</w:t>
      </w:r>
      <w:r w:rsidR="00747601">
        <w:rPr>
          <w:b/>
        </w:rPr>
        <w:t>3</w:t>
      </w:r>
      <w:r w:rsidRPr="00EE4C08">
        <w:rPr>
          <w:b/>
        </w:rPr>
        <w:t xml:space="preserve">. Место и дата </w:t>
      </w:r>
      <w:proofErr w:type="gramStart"/>
      <w:r w:rsidRPr="00EE4C08">
        <w:rPr>
          <w:b/>
        </w:rPr>
        <w:t>рассмотрения предложений участников запроса котировок</w:t>
      </w:r>
      <w:proofErr w:type="gramEnd"/>
      <w:r w:rsidRPr="00EE4C08">
        <w:t xml:space="preserve"> </w:t>
      </w:r>
      <w:r w:rsidRPr="00EE4C08">
        <w:rPr>
          <w:b/>
        </w:rPr>
        <w:t>и подведения итогов запроса котировок:</w:t>
      </w:r>
      <w:r w:rsidRPr="00EE4C08">
        <w:t xml:space="preserve"> </w:t>
      </w:r>
    </w:p>
    <w:p w:rsidR="00EE4C08" w:rsidRPr="00EE4C08" w:rsidRDefault="00EE4C08" w:rsidP="00EE4C08">
      <w:pPr>
        <w:tabs>
          <w:tab w:val="left" w:pos="426"/>
        </w:tabs>
        <w:jc w:val="both"/>
      </w:pPr>
      <w:r w:rsidRPr="00EE4C08">
        <w:t xml:space="preserve">Место </w:t>
      </w:r>
      <w:proofErr w:type="gramStart"/>
      <w:r w:rsidRPr="00EE4C08">
        <w:t>рассмотрения предложений участников запроса котировок</w:t>
      </w:r>
      <w:proofErr w:type="gramEnd"/>
      <w:r w:rsidRPr="00EE4C08">
        <w:t xml:space="preserve"> и подведения итогов запроса котировок: г</w:t>
      </w:r>
      <w:r w:rsidRPr="00EE4C08">
        <w:rPr>
          <w:color w:val="000000"/>
        </w:rPr>
        <w:t>. Москва, Кривоколенный пер., д. 3, каб. К-308.</w:t>
      </w:r>
    </w:p>
    <w:p w:rsidR="001200EA" w:rsidRPr="00431386" w:rsidRDefault="001200EA" w:rsidP="001200EA">
      <w:pPr>
        <w:tabs>
          <w:tab w:val="left" w:pos="426"/>
        </w:tabs>
        <w:jc w:val="both"/>
        <w:rPr>
          <w:b/>
        </w:rPr>
      </w:pPr>
      <w:r w:rsidRPr="00431386">
        <w:rPr>
          <w:b/>
        </w:rPr>
        <w:t>Дата окончания срока рассмотрения заявок на участие в запросе котировок</w:t>
      </w:r>
      <w:r w:rsidR="00286D59">
        <w:rPr>
          <w:b/>
        </w:rPr>
        <w:t>:</w:t>
      </w:r>
      <w:r w:rsidR="008E2BEE" w:rsidRPr="00431386">
        <w:rPr>
          <w:b/>
        </w:rPr>
        <w:t xml:space="preserve"> </w:t>
      </w:r>
      <w:r w:rsidR="00286D59" w:rsidRPr="00286D59">
        <w:rPr>
          <w:b/>
          <w:shd w:val="clear" w:color="auto" w:fill="D9D9D9" w:themeFill="background1" w:themeFillShade="D9"/>
        </w:rPr>
        <w:t>«</w:t>
      </w:r>
      <w:r w:rsidR="00930531">
        <w:rPr>
          <w:b/>
          <w:shd w:val="clear" w:color="auto" w:fill="D9D9D9" w:themeFill="background1" w:themeFillShade="D9"/>
        </w:rPr>
        <w:t>11</w:t>
      </w:r>
      <w:r w:rsidR="00286D59" w:rsidRPr="00286D59">
        <w:rPr>
          <w:b/>
          <w:shd w:val="clear" w:color="auto" w:fill="D9D9D9" w:themeFill="background1" w:themeFillShade="D9"/>
        </w:rPr>
        <w:t>»</w:t>
      </w:r>
      <w:r w:rsidR="006B016F">
        <w:rPr>
          <w:b/>
          <w:shd w:val="clear" w:color="auto" w:fill="D9D9D9" w:themeFill="background1" w:themeFillShade="D9"/>
        </w:rPr>
        <w:t> </w:t>
      </w:r>
      <w:r w:rsidR="00286D59" w:rsidRPr="00286D59">
        <w:rPr>
          <w:b/>
          <w:shd w:val="clear" w:color="auto" w:fill="D9D9D9" w:themeFill="background1" w:themeFillShade="D9"/>
        </w:rPr>
        <w:t>февраля 2020 г.</w:t>
      </w:r>
    </w:p>
    <w:p w:rsidR="001200EA" w:rsidRPr="00B13407" w:rsidRDefault="001200EA" w:rsidP="001200EA">
      <w:pPr>
        <w:tabs>
          <w:tab w:val="left" w:pos="426"/>
        </w:tabs>
        <w:jc w:val="both"/>
        <w:rPr>
          <w:b/>
        </w:rPr>
      </w:pPr>
      <w:r w:rsidRPr="00426E06">
        <w:rPr>
          <w:b/>
        </w:rPr>
        <w:t xml:space="preserve">Дата </w:t>
      </w:r>
      <w:proofErr w:type="gramStart"/>
      <w:r w:rsidRPr="00426E06">
        <w:rPr>
          <w:b/>
        </w:rPr>
        <w:t>окончания срока подведения итогов запроса</w:t>
      </w:r>
      <w:proofErr w:type="gramEnd"/>
      <w:r w:rsidRPr="00426E06">
        <w:rPr>
          <w:b/>
        </w:rPr>
        <w:t xml:space="preserve"> котировок</w:t>
      </w:r>
      <w:r w:rsidR="008E2BEE" w:rsidRPr="00426E06">
        <w:rPr>
          <w:b/>
        </w:rPr>
        <w:t xml:space="preserve"> </w:t>
      </w:r>
      <w:r w:rsidR="003E7D73" w:rsidRPr="003E7D73">
        <w:rPr>
          <w:b/>
          <w:shd w:val="clear" w:color="auto" w:fill="D9D9D9" w:themeFill="background1" w:themeFillShade="D9"/>
        </w:rPr>
        <w:t>«</w:t>
      </w:r>
      <w:r w:rsidR="00930531">
        <w:rPr>
          <w:b/>
          <w:shd w:val="clear" w:color="auto" w:fill="D9D9D9" w:themeFill="background1" w:themeFillShade="D9"/>
        </w:rPr>
        <w:t>12</w:t>
      </w:r>
      <w:r w:rsidR="003E7D73" w:rsidRPr="003E7D73">
        <w:rPr>
          <w:b/>
          <w:shd w:val="clear" w:color="auto" w:fill="D9D9D9" w:themeFill="background1" w:themeFillShade="D9"/>
        </w:rPr>
        <w:t>» февраля 2020 г.</w:t>
      </w:r>
    </w:p>
    <w:p w:rsidR="0016317A" w:rsidRPr="000F4971" w:rsidRDefault="0016317A" w:rsidP="0016317A">
      <w:pPr>
        <w:pStyle w:val="af8"/>
        <w:widowControl w:val="0"/>
        <w:tabs>
          <w:tab w:val="num" w:pos="480"/>
        </w:tabs>
        <w:spacing w:after="0" w:line="240" w:lineRule="auto"/>
        <w:ind w:left="0"/>
        <w:jc w:val="both"/>
        <w:rPr>
          <w:rFonts w:ascii="Times New Roman" w:eastAsia="Times New Roman" w:hAnsi="Times New Roman"/>
          <w:b/>
          <w:sz w:val="24"/>
          <w:szCs w:val="24"/>
          <w:lang w:val="ru-RU" w:eastAsia="ru-RU"/>
        </w:rPr>
      </w:pPr>
    </w:p>
    <w:p w:rsidR="00E9553C" w:rsidRPr="00A669FE" w:rsidRDefault="00E9553C" w:rsidP="00E9553C">
      <w:pPr>
        <w:pStyle w:val="af8"/>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A669FE">
        <w:rPr>
          <w:rFonts w:ascii="Times New Roman" w:hAnsi="Times New Roman"/>
          <w:b/>
          <w:bCs/>
          <w:sz w:val="24"/>
          <w:szCs w:val="24"/>
        </w:rPr>
        <w:t>1</w:t>
      </w:r>
      <w:r w:rsidRPr="00A669FE">
        <w:rPr>
          <w:rFonts w:ascii="Times New Roman" w:hAnsi="Times New Roman"/>
          <w:b/>
          <w:bCs/>
          <w:sz w:val="24"/>
          <w:szCs w:val="24"/>
          <w:lang w:val="ru-RU"/>
        </w:rPr>
        <w:t>4</w:t>
      </w:r>
      <w:r w:rsidRPr="00A669FE">
        <w:rPr>
          <w:rFonts w:ascii="Times New Roman" w:hAnsi="Times New Roman"/>
          <w:b/>
          <w:bCs/>
          <w:sz w:val="24"/>
          <w:szCs w:val="24"/>
        </w:rPr>
        <w:t>. Функционирование электронной площадки</w:t>
      </w:r>
      <w:r w:rsidRPr="00A669FE">
        <w:rPr>
          <w:rFonts w:ascii="Times New Roman" w:hAnsi="Times New Roman"/>
          <w:b/>
          <w:bCs/>
          <w:sz w:val="24"/>
          <w:szCs w:val="24"/>
          <w:lang w:val="ru-RU"/>
        </w:rPr>
        <w:t>:</w:t>
      </w:r>
    </w:p>
    <w:p w:rsidR="00E9553C" w:rsidRPr="00A669FE" w:rsidRDefault="00E9553C" w:rsidP="001B3393">
      <w:pPr>
        <w:pStyle w:val="1b"/>
        <w:numPr>
          <w:ilvl w:val="1"/>
          <w:numId w:val="97"/>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Функционирование электронной площадки осуществляется в соответствии с регламентом, действующим на электронной площадке.</w:t>
      </w:r>
    </w:p>
    <w:p w:rsidR="00E9553C" w:rsidRPr="00A669FE" w:rsidRDefault="00E9553C" w:rsidP="001B3393">
      <w:pPr>
        <w:pStyle w:val="1b"/>
        <w:numPr>
          <w:ilvl w:val="1"/>
          <w:numId w:val="97"/>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Для участия в </w:t>
      </w:r>
      <w:r w:rsidRPr="00A669FE">
        <w:rPr>
          <w:rFonts w:ascii="Times New Roman" w:hAnsi="Times New Roman"/>
          <w:sz w:val="24"/>
          <w:szCs w:val="24"/>
          <w:lang w:val="ru-RU"/>
        </w:rPr>
        <w:t>проведении запроса котировок</w:t>
      </w:r>
      <w:r w:rsidRPr="00A669FE">
        <w:rPr>
          <w:rFonts w:ascii="Times New Roman" w:hAnsi="Times New Roman"/>
          <w:sz w:val="24"/>
          <w:szCs w:val="24"/>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E9553C" w:rsidRPr="00A669FE" w:rsidRDefault="00E9553C" w:rsidP="001B3393">
      <w:pPr>
        <w:pStyle w:val="1b"/>
        <w:numPr>
          <w:ilvl w:val="1"/>
          <w:numId w:val="97"/>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Обмен между участником закупки, </w:t>
      </w:r>
      <w:r w:rsidRPr="00A669FE">
        <w:rPr>
          <w:rFonts w:ascii="Times New Roman" w:hAnsi="Times New Roman"/>
          <w:sz w:val="24"/>
          <w:szCs w:val="24"/>
          <w:lang w:val="ru-RU"/>
        </w:rPr>
        <w:t>Заказчиком</w:t>
      </w:r>
      <w:r w:rsidRPr="00A669FE">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A669FE">
        <w:rPr>
          <w:rFonts w:ascii="Times New Roman" w:hAnsi="Times New Roman"/>
          <w:sz w:val="24"/>
          <w:szCs w:val="24"/>
          <w:lang w:val="ru-RU"/>
        </w:rPr>
        <w:t>запроса котировок</w:t>
      </w:r>
      <w:r w:rsidRPr="00A669FE">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E9553C" w:rsidRPr="00A669FE" w:rsidRDefault="00E9553C" w:rsidP="001B3393">
      <w:pPr>
        <w:pStyle w:val="1b"/>
        <w:numPr>
          <w:ilvl w:val="1"/>
          <w:numId w:val="97"/>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E9553C" w:rsidRPr="00A669FE" w:rsidRDefault="00E9553C" w:rsidP="001B3393">
      <w:pPr>
        <w:pStyle w:val="1b"/>
        <w:numPr>
          <w:ilvl w:val="1"/>
          <w:numId w:val="97"/>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Информация, связанная с осуществлением </w:t>
      </w:r>
      <w:r w:rsidRPr="00A669FE">
        <w:rPr>
          <w:rFonts w:ascii="Times New Roman" w:hAnsi="Times New Roman"/>
          <w:sz w:val="24"/>
          <w:szCs w:val="24"/>
          <w:lang w:val="ru-RU"/>
        </w:rPr>
        <w:t>запроса котировок</w:t>
      </w:r>
      <w:r w:rsidRPr="00A669FE">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2B05D1" w:rsidRPr="002B05D1" w:rsidRDefault="00E9553C" w:rsidP="001B3393">
      <w:pPr>
        <w:pStyle w:val="1b"/>
        <w:numPr>
          <w:ilvl w:val="1"/>
          <w:numId w:val="97"/>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Иные требования к электронной площадке, оператору электронной площадки устанавливаются Законом о закупках.</w:t>
      </w:r>
    </w:p>
    <w:p w:rsidR="00E9553C" w:rsidRPr="00A669FE" w:rsidRDefault="00E9553C" w:rsidP="002B05D1">
      <w:pPr>
        <w:pStyle w:val="1b"/>
        <w:tabs>
          <w:tab w:val="left" w:pos="567"/>
        </w:tabs>
        <w:spacing w:after="0" w:line="240" w:lineRule="auto"/>
        <w:ind w:left="480"/>
        <w:contextualSpacing w:val="0"/>
        <w:jc w:val="both"/>
        <w:rPr>
          <w:rFonts w:ascii="Times New Roman" w:hAnsi="Times New Roman"/>
          <w:sz w:val="24"/>
          <w:szCs w:val="24"/>
        </w:rPr>
      </w:pPr>
      <w:r w:rsidRPr="00A669FE">
        <w:rPr>
          <w:rFonts w:ascii="Times New Roman" w:hAnsi="Times New Roman"/>
          <w:sz w:val="24"/>
          <w:szCs w:val="24"/>
        </w:rPr>
        <w:t xml:space="preserve">  </w:t>
      </w:r>
    </w:p>
    <w:p w:rsidR="00344462" w:rsidRPr="00344462" w:rsidRDefault="00586167" w:rsidP="00344462">
      <w:pPr>
        <w:widowControl w:val="0"/>
        <w:tabs>
          <w:tab w:val="left" w:pos="426"/>
        </w:tabs>
        <w:jc w:val="both"/>
        <w:rPr>
          <w:rFonts w:eastAsia="Calibri"/>
          <w:b/>
          <w:bCs/>
          <w:lang w:eastAsia="en-US"/>
        </w:rPr>
      </w:pPr>
      <w:r>
        <w:rPr>
          <w:rFonts w:eastAsia="Calibri"/>
          <w:b/>
          <w:bCs/>
          <w:lang w:eastAsia="en-US"/>
        </w:rPr>
        <w:t>1</w:t>
      </w:r>
      <w:r w:rsidR="00DD1558">
        <w:rPr>
          <w:rFonts w:eastAsia="Calibri"/>
          <w:b/>
          <w:bCs/>
          <w:lang w:eastAsia="en-US"/>
        </w:rPr>
        <w:t>5</w:t>
      </w:r>
      <w:r>
        <w:rPr>
          <w:rFonts w:eastAsia="Calibri"/>
          <w:b/>
          <w:bCs/>
          <w:lang w:eastAsia="en-US"/>
        </w:rPr>
        <w:t>.</w:t>
      </w:r>
      <w:r w:rsidR="00344462" w:rsidRPr="00344462">
        <w:rPr>
          <w:rFonts w:eastAsia="Calibri"/>
          <w:b/>
          <w:bCs/>
          <w:lang w:eastAsia="en-US"/>
        </w:rPr>
        <w:t xml:space="preserve"> </w:t>
      </w:r>
      <w:r w:rsidR="00344462" w:rsidRPr="00344462">
        <w:rPr>
          <w:rFonts w:eastAsia="Calibri"/>
          <w:b/>
          <w:bCs/>
          <w:lang w:val="x-none" w:eastAsia="en-US"/>
        </w:rPr>
        <w:t>Место и порядок подачи заявок</w:t>
      </w:r>
      <w:r w:rsidR="00344462" w:rsidRPr="00344462">
        <w:rPr>
          <w:rFonts w:eastAsia="Calibri"/>
          <w:b/>
          <w:bCs/>
          <w:lang w:eastAsia="en-US"/>
        </w:rPr>
        <w:t xml:space="preserve"> </w:t>
      </w:r>
      <w:r w:rsidR="00344462" w:rsidRPr="00344462">
        <w:rPr>
          <w:rFonts w:eastAsia="Calibri"/>
          <w:b/>
          <w:bCs/>
          <w:lang w:val="x-none" w:eastAsia="en-US"/>
        </w:rPr>
        <w:t>на участие в запросе котировок, отзыва заявок и внесения изменений в заявки</w:t>
      </w:r>
      <w:r w:rsidR="00344462" w:rsidRPr="00344462">
        <w:rPr>
          <w:rFonts w:eastAsia="Calibri"/>
          <w:b/>
          <w:bCs/>
          <w:lang w:eastAsia="en-US"/>
        </w:rPr>
        <w:t xml:space="preserve"> </w:t>
      </w:r>
      <w:r w:rsidR="00344462" w:rsidRPr="00344462">
        <w:rPr>
          <w:rFonts w:eastAsia="Calibri"/>
          <w:b/>
          <w:bCs/>
          <w:lang w:val="x-none" w:eastAsia="en-US"/>
        </w:rPr>
        <w:t>на участие в запросе котировок:</w:t>
      </w:r>
    </w:p>
    <w:p w:rsidR="00FA0E23" w:rsidRPr="00405940" w:rsidRDefault="00586167" w:rsidP="00FA0E23">
      <w:pPr>
        <w:pStyle w:val="27"/>
        <w:tabs>
          <w:tab w:val="left" w:pos="567"/>
        </w:tabs>
        <w:rPr>
          <w:sz w:val="24"/>
          <w:szCs w:val="24"/>
          <w:lang w:val="ru-RU"/>
        </w:rPr>
      </w:pPr>
      <w:r>
        <w:rPr>
          <w:sz w:val="24"/>
          <w:szCs w:val="24"/>
          <w:lang w:val="ru-RU" w:eastAsia="ru-RU"/>
        </w:rPr>
        <w:t>1</w:t>
      </w:r>
      <w:r w:rsidR="00DD1558">
        <w:rPr>
          <w:sz w:val="24"/>
          <w:szCs w:val="24"/>
          <w:lang w:val="ru-RU" w:eastAsia="ru-RU"/>
        </w:rPr>
        <w:t>5</w:t>
      </w:r>
      <w:r>
        <w:rPr>
          <w:sz w:val="24"/>
          <w:szCs w:val="24"/>
          <w:lang w:val="ru-RU" w:eastAsia="ru-RU"/>
        </w:rPr>
        <w:t>.</w:t>
      </w:r>
      <w:r w:rsidR="00FA0E23" w:rsidRPr="00405940">
        <w:rPr>
          <w:sz w:val="24"/>
          <w:szCs w:val="24"/>
          <w:lang w:val="ru-RU" w:eastAsia="ru-RU"/>
        </w:rPr>
        <w:t xml:space="preserve">1. Заявки подаются </w:t>
      </w:r>
      <w:r w:rsidR="00FA0E23" w:rsidRPr="00405940">
        <w:rPr>
          <w:sz w:val="24"/>
          <w:szCs w:val="24"/>
        </w:rPr>
        <w:t>в электронно</w:t>
      </w:r>
      <w:r w:rsidR="00FA0E23" w:rsidRPr="00405940">
        <w:rPr>
          <w:sz w:val="24"/>
          <w:szCs w:val="24"/>
          <w:lang w:val="ru-RU"/>
        </w:rPr>
        <w:t>м</w:t>
      </w:r>
      <w:r w:rsidR="00FA0E23" w:rsidRPr="00405940">
        <w:rPr>
          <w:sz w:val="24"/>
          <w:szCs w:val="24"/>
        </w:rPr>
        <w:t xml:space="preserve"> </w:t>
      </w:r>
      <w:r w:rsidR="00FA0E23" w:rsidRPr="00405940">
        <w:rPr>
          <w:sz w:val="24"/>
          <w:szCs w:val="24"/>
          <w:lang w:val="ru-RU"/>
        </w:rPr>
        <w:t>виде (в форме электронных документов и/или электронных образов документов)</w:t>
      </w:r>
      <w:r w:rsidR="00FA0E23" w:rsidRPr="00405940">
        <w:rPr>
          <w:sz w:val="24"/>
          <w:szCs w:val="24"/>
        </w:rPr>
        <w:t xml:space="preserve"> через сайт ЭП </w:t>
      </w:r>
      <w:hyperlink r:id="rId12" w:history="1">
        <w:r w:rsidR="00DD1558" w:rsidRPr="0082078D">
          <w:rPr>
            <w:rStyle w:val="afff7"/>
            <w:rFonts w:ascii="Times New Roman" w:hAnsi="Times New Roman" w:cs="Times New Roman"/>
            <w:sz w:val="24"/>
            <w:szCs w:val="24"/>
          </w:rPr>
          <w:t>http://utp.sberbank-ast.ru/</w:t>
        </w:r>
      </w:hyperlink>
      <w:r w:rsidR="00FA0E23" w:rsidRPr="00405940">
        <w:rPr>
          <w:sz w:val="24"/>
          <w:szCs w:val="24"/>
        </w:rPr>
        <w:t xml:space="preserve"> в соответствии с регламентом электронной площадки. </w:t>
      </w:r>
    </w:p>
    <w:p w:rsidR="00FA0E23" w:rsidRPr="00405940" w:rsidRDefault="00586167" w:rsidP="00FA0E23">
      <w:pPr>
        <w:autoSpaceDE w:val="0"/>
        <w:autoSpaceDN w:val="0"/>
        <w:adjustRightInd w:val="0"/>
        <w:jc w:val="both"/>
        <w:rPr>
          <w:rFonts w:eastAsia="Calibri"/>
          <w:lang w:eastAsia="en-US"/>
        </w:rPr>
      </w:pPr>
      <w:r>
        <w:t>1</w:t>
      </w:r>
      <w:r w:rsidR="00DD1558">
        <w:t>5</w:t>
      </w:r>
      <w:r>
        <w:t>.</w:t>
      </w:r>
      <w:r w:rsidR="00FA0E23" w:rsidRPr="00405940">
        <w:t xml:space="preserve">2. В случае подачи документа, входящего в заявку </w:t>
      </w:r>
      <w:r w:rsidR="00FA0E23" w:rsidRPr="00405940">
        <w:rPr>
          <w:bCs/>
        </w:rPr>
        <w:t>на участие в запросе котировок</w:t>
      </w:r>
      <w:r w:rsidR="00FA0E23" w:rsidRPr="00405940">
        <w:t xml:space="preserve">, в форме электронного </w:t>
      </w:r>
      <w:r w:rsidR="00FA0E23" w:rsidRPr="00405940">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настоящим извещением.</w:t>
      </w:r>
    </w:p>
    <w:p w:rsidR="00FA0E23" w:rsidRPr="00405940" w:rsidRDefault="00586167" w:rsidP="00FA0E23">
      <w:pPr>
        <w:autoSpaceDE w:val="0"/>
        <w:autoSpaceDN w:val="0"/>
        <w:adjustRightInd w:val="0"/>
        <w:jc w:val="both"/>
        <w:rPr>
          <w:rFonts w:eastAsia="Calibri"/>
          <w:lang w:eastAsia="en-US"/>
        </w:rPr>
      </w:pPr>
      <w:r>
        <w:t>1</w:t>
      </w:r>
      <w:r w:rsidR="00DD1558">
        <w:t>5</w:t>
      </w:r>
      <w:r>
        <w:t>.</w:t>
      </w:r>
      <w:r w:rsidR="00FA0E23" w:rsidRPr="00405940">
        <w:t xml:space="preserve">3. В случае подачи документа, входящего в заявку </w:t>
      </w:r>
      <w:r w:rsidR="00FA0E23" w:rsidRPr="00405940">
        <w:rPr>
          <w:bCs/>
        </w:rPr>
        <w:t>на участие в запросе котировок</w:t>
      </w:r>
      <w:r w:rsidR="00FA0E23" w:rsidRPr="00405940">
        <w:t xml:space="preserve">, в форме электронного образа документа, такой документ должен быть создан путем </w:t>
      </w:r>
      <w:r w:rsidR="00FA0E23" w:rsidRPr="00405940">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 и настоящим извещением.</w:t>
      </w:r>
    </w:p>
    <w:p w:rsidR="00FA0E23" w:rsidRPr="00405940" w:rsidRDefault="00586167" w:rsidP="00FA0E23">
      <w:pPr>
        <w:autoSpaceDE w:val="0"/>
        <w:autoSpaceDN w:val="0"/>
        <w:adjustRightInd w:val="0"/>
        <w:ind w:firstLine="284"/>
        <w:jc w:val="both"/>
        <w:rPr>
          <w:rFonts w:eastAsia="Calibri"/>
          <w:lang w:eastAsia="en-US"/>
        </w:rPr>
      </w:pPr>
      <w:r>
        <w:rPr>
          <w:rFonts w:eastAsia="Calibri"/>
          <w:lang w:eastAsia="en-US"/>
        </w:rPr>
        <w:t>1</w:t>
      </w:r>
      <w:r w:rsidR="00DD1558">
        <w:rPr>
          <w:rFonts w:eastAsia="Calibri"/>
          <w:lang w:eastAsia="en-US"/>
        </w:rPr>
        <w:t>5</w:t>
      </w:r>
      <w:r>
        <w:rPr>
          <w:rFonts w:eastAsia="Calibri"/>
          <w:lang w:eastAsia="en-US"/>
        </w:rPr>
        <w:t>.</w:t>
      </w:r>
      <w:r w:rsidR="00FA0E23" w:rsidRPr="00405940">
        <w:rPr>
          <w:rFonts w:eastAsia="Calibri"/>
          <w:lang w:eastAsia="en-US"/>
        </w:rPr>
        <w:t>3.1.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FA0E23" w:rsidRPr="00405940" w:rsidRDefault="00586167" w:rsidP="00FA0E23">
      <w:pPr>
        <w:autoSpaceDE w:val="0"/>
        <w:autoSpaceDN w:val="0"/>
        <w:adjustRightInd w:val="0"/>
        <w:ind w:firstLine="284"/>
        <w:jc w:val="both"/>
        <w:rPr>
          <w:rFonts w:eastAsia="Calibri"/>
          <w:lang w:eastAsia="en-US"/>
        </w:rPr>
      </w:pPr>
      <w:r>
        <w:rPr>
          <w:rFonts w:eastAsia="Calibri"/>
          <w:lang w:eastAsia="en-US"/>
        </w:rPr>
        <w:t>1</w:t>
      </w:r>
      <w:r w:rsidR="00DD1558">
        <w:rPr>
          <w:rFonts w:eastAsia="Calibri"/>
          <w:lang w:eastAsia="en-US"/>
        </w:rPr>
        <w:t>5</w:t>
      </w:r>
      <w:r>
        <w:rPr>
          <w:rFonts w:eastAsia="Calibri"/>
          <w:lang w:eastAsia="en-US"/>
        </w:rPr>
        <w:t>.</w:t>
      </w:r>
      <w:r w:rsidR="00FA0E23" w:rsidRPr="00405940">
        <w:rPr>
          <w:rFonts w:eastAsia="Calibri"/>
          <w:lang w:eastAsia="en-US"/>
        </w:rPr>
        <w:t>3.2. 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FA0E23" w:rsidRPr="00405940" w:rsidRDefault="00586167" w:rsidP="00FA0E23">
      <w:pPr>
        <w:autoSpaceDE w:val="0"/>
        <w:autoSpaceDN w:val="0"/>
        <w:adjustRightInd w:val="0"/>
        <w:ind w:firstLine="284"/>
        <w:jc w:val="both"/>
        <w:rPr>
          <w:rFonts w:eastAsia="Calibri"/>
          <w:lang w:eastAsia="en-US"/>
        </w:rPr>
      </w:pPr>
      <w:r>
        <w:rPr>
          <w:rFonts w:eastAsia="Calibri"/>
          <w:lang w:eastAsia="en-US"/>
        </w:rPr>
        <w:t>1</w:t>
      </w:r>
      <w:r w:rsidR="00DD1558">
        <w:rPr>
          <w:rFonts w:eastAsia="Calibri"/>
          <w:lang w:eastAsia="en-US"/>
        </w:rPr>
        <w:t>5</w:t>
      </w:r>
      <w:r>
        <w:rPr>
          <w:rFonts w:eastAsia="Calibri"/>
          <w:lang w:eastAsia="en-US"/>
        </w:rPr>
        <w:t>.</w:t>
      </w:r>
      <w:r w:rsidR="00FA0E23" w:rsidRPr="00405940">
        <w:rPr>
          <w:rFonts w:eastAsia="Calibri"/>
          <w:lang w:eastAsia="en-US"/>
        </w:rPr>
        <w:t>3.3. Размер файла электронного образа документа не должен превышать 10 Мб, если иной размер файла не установлен электронной площадкой.</w:t>
      </w:r>
    </w:p>
    <w:p w:rsidR="00FA0E23" w:rsidRPr="00405940" w:rsidRDefault="00586167" w:rsidP="00FA0E23">
      <w:pPr>
        <w:autoSpaceDE w:val="0"/>
        <w:autoSpaceDN w:val="0"/>
        <w:adjustRightInd w:val="0"/>
        <w:ind w:firstLine="284"/>
        <w:jc w:val="both"/>
        <w:rPr>
          <w:rFonts w:eastAsia="Calibri"/>
          <w:lang w:eastAsia="en-US"/>
        </w:rPr>
      </w:pPr>
      <w:r>
        <w:rPr>
          <w:rFonts w:eastAsia="Calibri"/>
          <w:lang w:eastAsia="en-US"/>
        </w:rPr>
        <w:lastRenderedPageBreak/>
        <w:t>1</w:t>
      </w:r>
      <w:r w:rsidR="00DD1558">
        <w:rPr>
          <w:rFonts w:eastAsia="Calibri"/>
          <w:lang w:eastAsia="en-US"/>
        </w:rPr>
        <w:t>5</w:t>
      </w:r>
      <w:r>
        <w:rPr>
          <w:rFonts w:eastAsia="Calibri"/>
          <w:lang w:eastAsia="en-US"/>
        </w:rPr>
        <w:t>.</w:t>
      </w:r>
      <w:r w:rsidR="00FA0E23" w:rsidRPr="00405940">
        <w:rPr>
          <w:rFonts w:eastAsia="Calibri"/>
          <w:lang w:eastAsia="en-US"/>
        </w:rPr>
        <w:t xml:space="preserve">3.4. Каждый отдельный электронный образ документа должен быть представлен в виде отдельного файла. </w:t>
      </w:r>
      <w:proofErr w:type="gramStart"/>
      <w:r w:rsidR="00FA0E23" w:rsidRPr="00405940">
        <w:rPr>
          <w:rFonts w:eastAsia="Calibri"/>
          <w:lang w:eastAsia="en-US"/>
        </w:rPr>
        <w:t>Наименование файла должно позволять идентифицировать электронный образ документа (например:</w:t>
      </w:r>
      <w:proofErr w:type="gramEnd"/>
      <w:r w:rsidR="00FA0E23" w:rsidRPr="00405940">
        <w:rPr>
          <w:rFonts w:eastAsia="Calibri"/>
          <w:lang w:eastAsia="en-US"/>
        </w:rPr>
        <w:t xml:space="preserve"> </w:t>
      </w:r>
      <w:proofErr w:type="gramStart"/>
      <w:r w:rsidR="00FA0E23" w:rsidRPr="00405940">
        <w:rPr>
          <w:rFonts w:eastAsia="Calibri"/>
          <w:lang w:eastAsia="en-US"/>
        </w:rPr>
        <w:t>Доверенность от 13.</w:t>
      </w:r>
      <w:r w:rsidR="008E2BEE" w:rsidRPr="008E2BEE">
        <w:rPr>
          <w:rFonts w:eastAsia="Calibri"/>
          <w:lang w:eastAsia="en-US"/>
        </w:rPr>
        <w:t>02</w:t>
      </w:r>
      <w:r w:rsidR="00FA0E23" w:rsidRPr="00405940">
        <w:rPr>
          <w:rFonts w:eastAsia="Calibri"/>
          <w:lang w:eastAsia="en-US"/>
        </w:rPr>
        <w:t>.201</w:t>
      </w:r>
      <w:r w:rsidR="008E2BEE" w:rsidRPr="008E2BEE">
        <w:rPr>
          <w:rFonts w:eastAsia="Calibri"/>
          <w:lang w:eastAsia="en-US"/>
        </w:rPr>
        <w:t>9</w:t>
      </w:r>
      <w:r w:rsidR="00FA0E23" w:rsidRPr="00405940">
        <w:rPr>
          <w:rFonts w:eastAsia="Calibri"/>
          <w:lang w:eastAsia="en-US"/>
        </w:rPr>
        <w:t>.pdf).</w:t>
      </w:r>
      <w:proofErr w:type="gramEnd"/>
    </w:p>
    <w:p w:rsidR="00FA0E23" w:rsidRDefault="00586167" w:rsidP="00FA0E23">
      <w:pPr>
        <w:widowControl w:val="0"/>
        <w:tabs>
          <w:tab w:val="left" w:pos="567"/>
        </w:tabs>
        <w:ind w:firstLine="284"/>
        <w:jc w:val="both"/>
      </w:pPr>
      <w:r>
        <w:rPr>
          <w:bCs/>
          <w:lang w:eastAsia="x-none"/>
        </w:rPr>
        <w:t>1</w:t>
      </w:r>
      <w:r w:rsidR="00DD1558">
        <w:rPr>
          <w:bCs/>
          <w:lang w:eastAsia="x-none"/>
        </w:rPr>
        <w:t>5</w:t>
      </w:r>
      <w:r>
        <w:rPr>
          <w:bCs/>
          <w:lang w:eastAsia="x-none"/>
        </w:rPr>
        <w:t>.</w:t>
      </w:r>
      <w:r w:rsidR="00FA0E23" w:rsidRPr="00405940">
        <w:rPr>
          <w:bCs/>
          <w:lang w:eastAsia="x-none"/>
        </w:rPr>
        <w:t>3.5. 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FA0E23" w:rsidRPr="00405940">
        <w:t>.</w:t>
      </w:r>
    </w:p>
    <w:p w:rsidR="00754B00" w:rsidRPr="00A669FE" w:rsidRDefault="00754B00" w:rsidP="00754B00">
      <w:pPr>
        <w:pStyle w:val="27"/>
        <w:tabs>
          <w:tab w:val="left" w:pos="567"/>
        </w:tabs>
        <w:rPr>
          <w:sz w:val="24"/>
          <w:szCs w:val="24"/>
          <w:lang w:val="ru-RU"/>
        </w:rPr>
      </w:pPr>
      <w:r w:rsidRPr="00A669FE">
        <w:rPr>
          <w:sz w:val="24"/>
          <w:szCs w:val="24"/>
          <w:lang w:val="ru-RU"/>
        </w:rPr>
        <w:t>15.4.  Заявка</w:t>
      </w:r>
      <w:r w:rsidRPr="00A669FE">
        <w:rPr>
          <w:sz w:val="24"/>
          <w:szCs w:val="24"/>
        </w:rPr>
        <w:t xml:space="preserve"> </w:t>
      </w:r>
      <w:r w:rsidRPr="00A669FE">
        <w:rPr>
          <w:sz w:val="24"/>
          <w:szCs w:val="24"/>
          <w:lang w:val="ru-RU"/>
        </w:rPr>
        <w:t xml:space="preserve">на участие в запросе котировок </w:t>
      </w:r>
      <w:r w:rsidRPr="00A669FE">
        <w:rPr>
          <w:sz w:val="24"/>
          <w:szCs w:val="24"/>
        </w:rPr>
        <w:t xml:space="preserve">подписывается электронной подписью лица, имеющего полномочия на подписание заявки. </w:t>
      </w:r>
    </w:p>
    <w:p w:rsidR="00FA0E23" w:rsidRPr="00AD64AE" w:rsidRDefault="00586167" w:rsidP="00FA0E23">
      <w:pPr>
        <w:pStyle w:val="27"/>
        <w:tabs>
          <w:tab w:val="left" w:pos="567"/>
        </w:tabs>
        <w:rPr>
          <w:sz w:val="24"/>
          <w:szCs w:val="24"/>
          <w:lang w:val="ru-RU"/>
        </w:rPr>
      </w:pPr>
      <w:r w:rsidRPr="00AD64AE">
        <w:rPr>
          <w:sz w:val="24"/>
          <w:szCs w:val="24"/>
          <w:lang w:val="ru-RU"/>
        </w:rPr>
        <w:t>1</w:t>
      </w:r>
      <w:r w:rsidR="00FF6414" w:rsidRPr="00AD64AE">
        <w:rPr>
          <w:sz w:val="24"/>
          <w:szCs w:val="24"/>
          <w:lang w:val="ru-RU"/>
        </w:rPr>
        <w:t>5</w:t>
      </w:r>
      <w:r w:rsidRPr="00AD64AE">
        <w:rPr>
          <w:sz w:val="24"/>
          <w:szCs w:val="24"/>
          <w:lang w:val="ru-RU"/>
        </w:rPr>
        <w:t>.</w:t>
      </w:r>
      <w:r w:rsidR="00754B00" w:rsidRPr="00AD64AE">
        <w:rPr>
          <w:sz w:val="24"/>
          <w:szCs w:val="24"/>
          <w:lang w:val="ru-RU"/>
        </w:rPr>
        <w:t>5</w:t>
      </w:r>
      <w:r w:rsidR="00FA0E23" w:rsidRPr="00AD64AE">
        <w:rPr>
          <w:sz w:val="24"/>
          <w:szCs w:val="24"/>
          <w:lang w:val="ru-RU"/>
        </w:rPr>
        <w:t xml:space="preserve">.  </w:t>
      </w:r>
      <w:r w:rsidR="00FA0E23" w:rsidRPr="00AD64AE">
        <w:rPr>
          <w:b/>
          <w:sz w:val="24"/>
          <w:szCs w:val="24"/>
        </w:rPr>
        <w:t xml:space="preserve">Заявка на участие в запросе котировок состоит из одной части </w:t>
      </w:r>
      <w:r w:rsidR="00AE3E72" w:rsidRPr="00AD64AE">
        <w:rPr>
          <w:b/>
          <w:sz w:val="24"/>
          <w:szCs w:val="24"/>
          <w:lang w:val="ru-RU"/>
        </w:rPr>
        <w:t>(</w:t>
      </w:r>
      <w:r w:rsidR="00AD64AE" w:rsidRPr="00AD64AE">
        <w:rPr>
          <w:b/>
          <w:bCs/>
          <w:sz w:val="24"/>
          <w:szCs w:val="24"/>
          <w:lang w:val="ru-RU"/>
        </w:rPr>
        <w:t xml:space="preserve">п. </w:t>
      </w:r>
      <w:proofErr w:type="gramStart"/>
      <w:r w:rsidR="00AD64AE" w:rsidRPr="00AD64AE">
        <w:rPr>
          <w:b/>
          <w:bCs/>
          <w:sz w:val="24"/>
          <w:szCs w:val="24"/>
          <w:lang w:val="ru-RU"/>
        </w:rPr>
        <w:t>24 «а-ж</w:t>
      </w:r>
      <w:r w:rsidR="00AE3E72" w:rsidRPr="00AD64AE">
        <w:rPr>
          <w:b/>
          <w:bCs/>
          <w:sz w:val="24"/>
          <w:szCs w:val="24"/>
          <w:lang w:val="ru-RU"/>
        </w:rPr>
        <w:t>»/«а-</w:t>
      </w:r>
      <w:r w:rsidR="00AD64AE" w:rsidRPr="00AD64AE">
        <w:rPr>
          <w:b/>
          <w:bCs/>
          <w:sz w:val="24"/>
          <w:szCs w:val="24"/>
          <w:lang w:val="ru-RU"/>
        </w:rPr>
        <w:t>д</w:t>
      </w:r>
      <w:r w:rsidR="00AE3E72" w:rsidRPr="00AD64AE">
        <w:rPr>
          <w:b/>
          <w:bCs/>
          <w:sz w:val="24"/>
          <w:szCs w:val="24"/>
          <w:lang w:val="ru-RU"/>
        </w:rPr>
        <w:t>» настоящего извещения)</w:t>
      </w:r>
      <w:r w:rsidR="00AE3E72" w:rsidRPr="00AD64AE">
        <w:rPr>
          <w:b/>
          <w:sz w:val="24"/>
          <w:szCs w:val="24"/>
          <w:lang w:val="ru-RU"/>
        </w:rPr>
        <w:t xml:space="preserve"> </w:t>
      </w:r>
      <w:r w:rsidR="00FA0E23" w:rsidRPr="00AD64AE">
        <w:rPr>
          <w:b/>
          <w:sz w:val="24"/>
          <w:szCs w:val="24"/>
        </w:rPr>
        <w:t>и ценового предложения</w:t>
      </w:r>
      <w:r w:rsidR="00AE3E72" w:rsidRPr="00AD64AE">
        <w:rPr>
          <w:b/>
          <w:sz w:val="24"/>
          <w:szCs w:val="24"/>
          <w:lang w:val="ru-RU"/>
        </w:rPr>
        <w:t xml:space="preserve"> (</w:t>
      </w:r>
      <w:r w:rsidR="00AE3E72" w:rsidRPr="00AD64AE">
        <w:rPr>
          <w:b/>
          <w:bCs/>
          <w:sz w:val="24"/>
          <w:szCs w:val="24"/>
          <w:lang w:val="ru-RU"/>
        </w:rPr>
        <w:t>п. 24 «</w:t>
      </w:r>
      <w:r w:rsidR="00AD64AE">
        <w:rPr>
          <w:b/>
          <w:bCs/>
          <w:sz w:val="24"/>
          <w:szCs w:val="24"/>
          <w:lang w:val="ru-RU"/>
        </w:rPr>
        <w:t>з</w:t>
      </w:r>
      <w:r w:rsidR="00AE3E72" w:rsidRPr="00AD64AE">
        <w:rPr>
          <w:b/>
          <w:bCs/>
          <w:sz w:val="24"/>
          <w:szCs w:val="24"/>
          <w:lang w:val="ru-RU"/>
        </w:rPr>
        <w:t>»/«</w:t>
      </w:r>
      <w:r w:rsidR="00AD64AE">
        <w:rPr>
          <w:b/>
          <w:bCs/>
          <w:sz w:val="24"/>
          <w:szCs w:val="24"/>
          <w:lang w:val="ru-RU"/>
        </w:rPr>
        <w:t>е</w:t>
      </w:r>
      <w:r w:rsidR="00AE3E72" w:rsidRPr="00AD64AE">
        <w:rPr>
          <w:b/>
          <w:bCs/>
          <w:sz w:val="24"/>
          <w:szCs w:val="24"/>
          <w:lang w:val="ru-RU"/>
        </w:rPr>
        <w:t>» настоящего извещения)</w:t>
      </w:r>
      <w:r w:rsidR="00FA0E23" w:rsidRPr="00AD64AE">
        <w:rPr>
          <w:b/>
          <w:sz w:val="24"/>
          <w:szCs w:val="24"/>
        </w:rPr>
        <w:t>.</w:t>
      </w:r>
      <w:proofErr w:type="gramEnd"/>
      <w:r w:rsidR="00FA0E23" w:rsidRPr="00AD64AE">
        <w:rPr>
          <w:sz w:val="24"/>
          <w:szCs w:val="24"/>
        </w:rPr>
        <w:t xml:space="preserve"> </w:t>
      </w:r>
      <w:r w:rsidR="00FA0E23" w:rsidRPr="00AD64AE">
        <w:rPr>
          <w:b/>
          <w:sz w:val="24"/>
          <w:szCs w:val="24"/>
          <w:lang w:val="ru-RU"/>
        </w:rPr>
        <w:t xml:space="preserve">Документы, которые должны включаться участником закупки в состав одной части заявки, и документы, которые должны включаться участником закупки в состав ценового предложения, указаны в п. 24 настоящего </w:t>
      </w:r>
      <w:r w:rsidR="00FA0E23" w:rsidRPr="00AD64AE">
        <w:rPr>
          <w:b/>
          <w:sz w:val="24"/>
          <w:szCs w:val="24"/>
        </w:rPr>
        <w:t>извещения</w:t>
      </w:r>
      <w:r w:rsidR="00FA0E23" w:rsidRPr="00AD64AE">
        <w:rPr>
          <w:b/>
          <w:sz w:val="24"/>
          <w:szCs w:val="24"/>
          <w:lang w:val="ru-RU"/>
        </w:rPr>
        <w:t xml:space="preserve">. </w:t>
      </w:r>
      <w:r w:rsidR="00FA0E23" w:rsidRPr="00AD64AE">
        <w:rPr>
          <w:sz w:val="24"/>
          <w:szCs w:val="24"/>
          <w:lang w:val="ru-RU"/>
        </w:rPr>
        <w:t>Заявка</w:t>
      </w:r>
      <w:r w:rsidR="00FA0E23" w:rsidRPr="00AD64AE">
        <w:rPr>
          <w:sz w:val="24"/>
          <w:szCs w:val="24"/>
        </w:rPr>
        <w:t xml:space="preserve"> </w:t>
      </w:r>
      <w:r w:rsidR="00FA0E23" w:rsidRPr="00AD64AE">
        <w:rPr>
          <w:sz w:val="24"/>
          <w:szCs w:val="24"/>
          <w:lang w:val="ru-RU"/>
        </w:rPr>
        <w:t xml:space="preserve">на участие в запросе котировок </w:t>
      </w:r>
      <w:r w:rsidR="00FA0E23" w:rsidRPr="00AD64AE">
        <w:rPr>
          <w:sz w:val="24"/>
          <w:szCs w:val="24"/>
        </w:rPr>
        <w:t xml:space="preserve">подписывается электронной подписью лица, имеющего полномочия на подписание заявки. </w:t>
      </w:r>
      <w:r w:rsidR="00FA0E23" w:rsidRPr="00AD64AE">
        <w:rPr>
          <w:sz w:val="24"/>
          <w:szCs w:val="24"/>
          <w:lang w:val="ru-RU"/>
        </w:rPr>
        <w:t xml:space="preserve">Заявка на участие в запросе котировок подается в соответствии с </w:t>
      </w:r>
      <w:r w:rsidR="00FA0E23" w:rsidRPr="00AD64AE">
        <w:rPr>
          <w:sz w:val="24"/>
          <w:szCs w:val="24"/>
        </w:rPr>
        <w:t>Инструкци</w:t>
      </w:r>
      <w:r w:rsidR="00FA0E23" w:rsidRPr="00AD64AE">
        <w:rPr>
          <w:sz w:val="24"/>
          <w:szCs w:val="24"/>
          <w:lang w:val="ru-RU"/>
        </w:rPr>
        <w:t>ей</w:t>
      </w:r>
      <w:r w:rsidR="00FA0E23" w:rsidRPr="00AD64AE">
        <w:rPr>
          <w:sz w:val="24"/>
          <w:szCs w:val="24"/>
        </w:rPr>
        <w:t>, размещенн</w:t>
      </w:r>
      <w:r w:rsidR="00FA0E23" w:rsidRPr="00AD64AE">
        <w:rPr>
          <w:sz w:val="24"/>
          <w:szCs w:val="24"/>
          <w:lang w:val="ru-RU"/>
        </w:rPr>
        <w:t>ой</w:t>
      </w:r>
      <w:r w:rsidR="00FA0E23" w:rsidRPr="00AD64AE">
        <w:rPr>
          <w:sz w:val="24"/>
          <w:szCs w:val="24"/>
        </w:rPr>
        <w:t xml:space="preserve"> на сайте </w:t>
      </w:r>
      <w:r w:rsidR="00FA0E23" w:rsidRPr="00AD64AE">
        <w:rPr>
          <w:sz w:val="24"/>
          <w:szCs w:val="24"/>
          <w:lang w:val="ru-RU"/>
        </w:rPr>
        <w:t xml:space="preserve">ЭП </w:t>
      </w:r>
      <w:r w:rsidR="00FA0E23" w:rsidRPr="00AD64AE">
        <w:rPr>
          <w:sz w:val="24"/>
          <w:szCs w:val="24"/>
        </w:rPr>
        <w:t xml:space="preserve">по ссылке </w:t>
      </w:r>
      <w:hyperlink r:id="rId13" w:history="1">
        <w:r w:rsidR="00FA0E23" w:rsidRPr="00AD64AE">
          <w:rPr>
            <w:rStyle w:val="afff7"/>
            <w:rFonts w:ascii="Times New Roman" w:hAnsi="Times New Roman" w:cs="Times New Roman"/>
            <w:sz w:val="24"/>
            <w:szCs w:val="24"/>
          </w:rPr>
          <w:t>http://utp.sberbank-ast.ru/Trade/Notice/55/Instruktsii</w:t>
        </w:r>
      </w:hyperlink>
      <w:r w:rsidR="00FA0E23" w:rsidRPr="00AD64AE">
        <w:rPr>
          <w:sz w:val="24"/>
          <w:szCs w:val="24"/>
          <w:lang w:val="ru-RU"/>
        </w:rPr>
        <w:t>.</w:t>
      </w:r>
    </w:p>
    <w:p w:rsidR="00EE2D32" w:rsidRPr="00AD64AE" w:rsidRDefault="00EE2D32" w:rsidP="00EE2D32">
      <w:pPr>
        <w:pStyle w:val="180"/>
        <w:tabs>
          <w:tab w:val="left" w:pos="567"/>
        </w:tabs>
        <w:spacing w:after="0" w:line="240" w:lineRule="auto"/>
        <w:ind w:left="0"/>
        <w:contextualSpacing w:val="0"/>
        <w:jc w:val="both"/>
        <w:rPr>
          <w:rFonts w:ascii="Times New Roman" w:hAnsi="Times New Roman"/>
          <w:sz w:val="24"/>
          <w:szCs w:val="24"/>
          <w:lang w:val="ru-RU"/>
        </w:rPr>
      </w:pPr>
      <w:r w:rsidRPr="00AD64AE">
        <w:rPr>
          <w:rFonts w:ascii="Times New Roman" w:hAnsi="Times New Roman"/>
          <w:sz w:val="24"/>
          <w:szCs w:val="24"/>
          <w:lang w:val="ru-RU"/>
        </w:rPr>
        <w:t>15.5.1.</w:t>
      </w:r>
      <w:r w:rsidRPr="00AD64AE">
        <w:rPr>
          <w:rFonts w:ascii="Times New Roman" w:hAnsi="Times New Roman"/>
          <w:b/>
          <w:sz w:val="24"/>
          <w:szCs w:val="24"/>
          <w:lang w:val="ru-RU"/>
        </w:rPr>
        <w:t xml:space="preserve"> </w:t>
      </w:r>
      <w:r w:rsidRPr="00AD64AE">
        <w:rPr>
          <w:rFonts w:ascii="Times New Roman" w:hAnsi="Times New Roman"/>
          <w:b/>
          <w:sz w:val="24"/>
          <w:szCs w:val="24"/>
        </w:rPr>
        <w:t xml:space="preserve">Оператор электронной площадки не позднее дня, следующего за днем окончания срока подачи заявок на участие в </w:t>
      </w:r>
      <w:r w:rsidRPr="00AD64AE">
        <w:rPr>
          <w:rFonts w:ascii="Times New Roman" w:hAnsi="Times New Roman"/>
          <w:b/>
          <w:sz w:val="24"/>
          <w:szCs w:val="24"/>
          <w:lang w:val="ru-RU"/>
        </w:rPr>
        <w:t>запросе котировок</w:t>
      </w:r>
      <w:r w:rsidRPr="00AD64AE">
        <w:rPr>
          <w:rFonts w:ascii="Times New Roman" w:hAnsi="Times New Roman"/>
          <w:b/>
          <w:sz w:val="24"/>
          <w:szCs w:val="24"/>
        </w:rPr>
        <w:t xml:space="preserve">, установленного в </w:t>
      </w:r>
      <w:r w:rsidRPr="00AD64AE">
        <w:rPr>
          <w:rFonts w:ascii="Times New Roman" w:hAnsi="Times New Roman"/>
          <w:b/>
          <w:sz w:val="24"/>
          <w:szCs w:val="24"/>
          <w:lang w:val="ru-RU"/>
        </w:rPr>
        <w:t xml:space="preserve">настоящем </w:t>
      </w:r>
      <w:r w:rsidRPr="00AD64AE">
        <w:rPr>
          <w:rFonts w:ascii="Times New Roman" w:hAnsi="Times New Roman"/>
          <w:b/>
          <w:sz w:val="24"/>
          <w:szCs w:val="24"/>
        </w:rPr>
        <w:t>извещении</w:t>
      </w:r>
      <w:r w:rsidRPr="00AD64AE">
        <w:rPr>
          <w:rFonts w:ascii="Times New Roman" w:hAnsi="Times New Roman"/>
          <w:b/>
          <w:sz w:val="24"/>
          <w:szCs w:val="24"/>
          <w:lang w:val="ru-RU"/>
        </w:rPr>
        <w:t xml:space="preserve">, </w:t>
      </w:r>
      <w:r w:rsidRPr="00AD64AE">
        <w:rPr>
          <w:rFonts w:ascii="Times New Roman" w:hAnsi="Times New Roman"/>
          <w:b/>
          <w:sz w:val="24"/>
          <w:szCs w:val="24"/>
        </w:rPr>
        <w:t xml:space="preserve"> направляет </w:t>
      </w:r>
      <w:r w:rsidRPr="00AD64AE">
        <w:rPr>
          <w:rFonts w:ascii="Times New Roman" w:hAnsi="Times New Roman"/>
          <w:b/>
          <w:sz w:val="24"/>
          <w:szCs w:val="24"/>
          <w:lang w:val="ru-RU"/>
        </w:rPr>
        <w:t>Заказчику</w:t>
      </w:r>
      <w:r w:rsidRPr="00AD64AE">
        <w:rPr>
          <w:rFonts w:ascii="Times New Roman" w:hAnsi="Times New Roman"/>
          <w:b/>
          <w:sz w:val="24"/>
          <w:szCs w:val="24"/>
        </w:rPr>
        <w:t xml:space="preserve"> </w:t>
      </w:r>
      <w:r w:rsidRPr="00AD64AE">
        <w:rPr>
          <w:rFonts w:ascii="Times New Roman" w:hAnsi="Times New Roman"/>
          <w:b/>
          <w:sz w:val="24"/>
          <w:szCs w:val="24"/>
          <w:lang w:val="ru-RU"/>
        </w:rPr>
        <w:t>на рассмотрение документы,</w:t>
      </w:r>
      <w:r w:rsidRPr="00AD64AE">
        <w:rPr>
          <w:rFonts w:ascii="Times New Roman" w:hAnsi="Times New Roman"/>
          <w:b/>
          <w:sz w:val="24"/>
          <w:szCs w:val="24"/>
        </w:rPr>
        <w:t xml:space="preserve"> </w:t>
      </w:r>
      <w:r w:rsidRPr="00AD64AE">
        <w:rPr>
          <w:rFonts w:ascii="Times New Roman" w:hAnsi="Times New Roman"/>
          <w:b/>
          <w:sz w:val="24"/>
          <w:szCs w:val="24"/>
          <w:lang w:val="ru-RU"/>
        </w:rPr>
        <w:t xml:space="preserve">указанные в п. 24 </w:t>
      </w:r>
      <w:r w:rsidRPr="00AD64AE">
        <w:rPr>
          <w:rFonts w:ascii="Times New Roman" w:hAnsi="Times New Roman"/>
          <w:b/>
          <w:bCs/>
          <w:sz w:val="24"/>
          <w:szCs w:val="24"/>
        </w:rPr>
        <w:t>«</w:t>
      </w:r>
      <w:proofErr w:type="gramStart"/>
      <w:r w:rsidRPr="00AD64AE">
        <w:rPr>
          <w:rFonts w:ascii="Times New Roman" w:hAnsi="Times New Roman"/>
          <w:b/>
          <w:bCs/>
          <w:sz w:val="24"/>
          <w:szCs w:val="24"/>
        </w:rPr>
        <w:t>а-</w:t>
      </w:r>
      <w:r w:rsidR="00AD64AE" w:rsidRPr="00AD64AE">
        <w:rPr>
          <w:rFonts w:ascii="Times New Roman" w:hAnsi="Times New Roman"/>
          <w:b/>
          <w:bCs/>
          <w:sz w:val="24"/>
          <w:szCs w:val="24"/>
          <w:lang w:val="ru-RU"/>
        </w:rPr>
        <w:t>ж</w:t>
      </w:r>
      <w:proofErr w:type="gramEnd"/>
      <w:r w:rsidRPr="00AD64AE">
        <w:rPr>
          <w:rFonts w:ascii="Times New Roman" w:hAnsi="Times New Roman"/>
          <w:b/>
          <w:bCs/>
          <w:sz w:val="24"/>
          <w:szCs w:val="24"/>
        </w:rPr>
        <w:t>»</w:t>
      </w:r>
      <w:r w:rsidRPr="00AD64AE">
        <w:rPr>
          <w:rFonts w:ascii="Times New Roman" w:hAnsi="Times New Roman"/>
          <w:b/>
          <w:bCs/>
          <w:sz w:val="24"/>
          <w:szCs w:val="24"/>
          <w:lang w:val="ru-RU"/>
        </w:rPr>
        <w:t>/</w:t>
      </w:r>
      <w:r w:rsidRPr="00AD64AE">
        <w:rPr>
          <w:rFonts w:ascii="Times New Roman" w:hAnsi="Times New Roman"/>
          <w:b/>
          <w:bCs/>
          <w:sz w:val="24"/>
          <w:szCs w:val="24"/>
        </w:rPr>
        <w:t>«а-</w:t>
      </w:r>
      <w:r w:rsidR="00AD64AE" w:rsidRPr="00AD64AE">
        <w:rPr>
          <w:rFonts w:ascii="Times New Roman" w:hAnsi="Times New Roman"/>
          <w:b/>
          <w:bCs/>
          <w:sz w:val="24"/>
          <w:szCs w:val="24"/>
          <w:lang w:val="ru-RU"/>
        </w:rPr>
        <w:t>д</w:t>
      </w:r>
      <w:r w:rsidRPr="00AD64AE">
        <w:rPr>
          <w:rFonts w:ascii="Times New Roman" w:hAnsi="Times New Roman"/>
          <w:b/>
          <w:bCs/>
          <w:sz w:val="24"/>
          <w:szCs w:val="24"/>
        </w:rPr>
        <w:t>»</w:t>
      </w:r>
      <w:r w:rsidRPr="00AD64AE">
        <w:rPr>
          <w:b/>
          <w:bCs/>
        </w:rPr>
        <w:t xml:space="preserve"> </w:t>
      </w:r>
      <w:r w:rsidRPr="00AD64AE">
        <w:rPr>
          <w:rFonts w:ascii="Times New Roman" w:hAnsi="Times New Roman"/>
          <w:b/>
          <w:sz w:val="24"/>
          <w:szCs w:val="24"/>
          <w:lang w:val="ru-RU"/>
        </w:rPr>
        <w:t>настоящего извещения, поданные участниками закупки</w:t>
      </w:r>
      <w:r w:rsidRPr="00AD64AE">
        <w:rPr>
          <w:rFonts w:ascii="Times New Roman" w:hAnsi="Times New Roman"/>
          <w:b/>
          <w:sz w:val="24"/>
          <w:szCs w:val="24"/>
        </w:rPr>
        <w:t xml:space="preserve"> </w:t>
      </w:r>
      <w:r w:rsidRPr="00AD64AE">
        <w:rPr>
          <w:rFonts w:ascii="Times New Roman" w:hAnsi="Times New Roman"/>
          <w:b/>
          <w:sz w:val="24"/>
          <w:szCs w:val="24"/>
          <w:lang w:val="ru-RU"/>
        </w:rPr>
        <w:t xml:space="preserve">в составе </w:t>
      </w:r>
      <w:r w:rsidRPr="00AD64AE">
        <w:rPr>
          <w:rFonts w:ascii="Times New Roman" w:hAnsi="Times New Roman"/>
          <w:b/>
          <w:sz w:val="24"/>
          <w:szCs w:val="24"/>
          <w:u w:val="single"/>
          <w:lang w:val="ru-RU"/>
        </w:rPr>
        <w:t>одной части заявки</w:t>
      </w:r>
      <w:r w:rsidRPr="00AD64AE">
        <w:rPr>
          <w:rFonts w:ascii="Times New Roman" w:hAnsi="Times New Roman"/>
          <w:b/>
          <w:sz w:val="24"/>
          <w:szCs w:val="24"/>
          <w:lang w:val="ru-RU"/>
        </w:rPr>
        <w:t xml:space="preserve"> на участие в запросе котировок.</w:t>
      </w:r>
      <w:r w:rsidRPr="00AD64AE">
        <w:rPr>
          <w:rFonts w:ascii="Times New Roman" w:hAnsi="Times New Roman"/>
          <w:sz w:val="24"/>
          <w:szCs w:val="24"/>
          <w:lang w:val="ru-RU"/>
        </w:rPr>
        <w:t xml:space="preserve"> </w:t>
      </w:r>
      <w:r w:rsidRPr="00AD64AE">
        <w:rPr>
          <w:rFonts w:ascii="Times New Roman" w:hAnsi="Times New Roman"/>
          <w:sz w:val="24"/>
          <w:szCs w:val="24"/>
        </w:rPr>
        <w:t xml:space="preserve">По итогам рассмотрения </w:t>
      </w:r>
      <w:r w:rsidRPr="00AD64AE">
        <w:rPr>
          <w:rFonts w:ascii="Times New Roman" w:hAnsi="Times New Roman"/>
          <w:sz w:val="24"/>
          <w:szCs w:val="24"/>
          <w:lang w:val="ru-RU"/>
        </w:rPr>
        <w:t xml:space="preserve">документов, поданных в составе </w:t>
      </w:r>
      <w:r w:rsidRPr="00AD64AE">
        <w:rPr>
          <w:rFonts w:ascii="Times New Roman" w:hAnsi="Times New Roman"/>
          <w:sz w:val="24"/>
          <w:szCs w:val="24"/>
          <w:u w:val="single"/>
          <w:lang w:val="ru-RU"/>
        </w:rPr>
        <w:t xml:space="preserve">указанной части </w:t>
      </w:r>
      <w:r w:rsidRPr="00AD64AE">
        <w:rPr>
          <w:rFonts w:ascii="Times New Roman" w:hAnsi="Times New Roman"/>
          <w:sz w:val="24"/>
          <w:szCs w:val="24"/>
          <w:u w:val="single"/>
        </w:rPr>
        <w:t>заявок</w:t>
      </w:r>
      <w:r w:rsidRPr="00AD64AE">
        <w:rPr>
          <w:rFonts w:ascii="Times New Roman" w:hAnsi="Times New Roman"/>
          <w:sz w:val="24"/>
          <w:szCs w:val="24"/>
        </w:rPr>
        <w:t xml:space="preserve"> на участие в запросе котировок</w:t>
      </w:r>
      <w:r w:rsidRPr="00AD64AE">
        <w:rPr>
          <w:rFonts w:ascii="Times New Roman" w:hAnsi="Times New Roman"/>
          <w:sz w:val="24"/>
          <w:szCs w:val="24"/>
          <w:lang w:val="ru-RU"/>
        </w:rPr>
        <w:t>,</w:t>
      </w:r>
      <w:r w:rsidRPr="00AD64AE">
        <w:rPr>
          <w:rFonts w:ascii="Times New Roman" w:hAnsi="Times New Roman"/>
          <w:sz w:val="24"/>
          <w:szCs w:val="24"/>
        </w:rPr>
        <w:t xml:space="preserve"> Заказчик направляет </w:t>
      </w:r>
      <w:r w:rsidRPr="00AD64AE">
        <w:rPr>
          <w:rFonts w:ascii="Times New Roman" w:hAnsi="Times New Roman"/>
          <w:sz w:val="24"/>
          <w:szCs w:val="24"/>
          <w:lang w:val="ru-RU"/>
        </w:rPr>
        <w:t>оператору</w:t>
      </w:r>
      <w:r w:rsidRPr="00AD64AE">
        <w:rPr>
          <w:rFonts w:ascii="Times New Roman" w:hAnsi="Times New Roman"/>
          <w:sz w:val="24"/>
          <w:szCs w:val="24"/>
        </w:rPr>
        <w:t xml:space="preserve"> электронной площадки протокол</w:t>
      </w:r>
      <w:r w:rsidR="0016109B" w:rsidRPr="00AD64AE">
        <w:rPr>
          <w:rFonts w:ascii="Times New Roman" w:hAnsi="Times New Roman"/>
          <w:sz w:val="24"/>
          <w:szCs w:val="24"/>
          <w:lang w:val="ru-RU" w:eastAsia="ru-RU"/>
        </w:rPr>
        <w:t xml:space="preserve"> </w:t>
      </w:r>
      <w:r w:rsidR="0016109B" w:rsidRPr="00AD64AE">
        <w:rPr>
          <w:rFonts w:ascii="Times New Roman" w:hAnsi="Times New Roman"/>
          <w:sz w:val="24"/>
          <w:szCs w:val="24"/>
          <w:lang w:val="ru-RU"/>
        </w:rPr>
        <w:t>рассмотрения заявок на участие в запросе котировок</w:t>
      </w:r>
      <w:r w:rsidRPr="00AD64AE">
        <w:rPr>
          <w:rFonts w:ascii="Times New Roman" w:hAnsi="Times New Roman"/>
          <w:sz w:val="24"/>
          <w:szCs w:val="24"/>
        </w:rPr>
        <w:t xml:space="preserve">, указанный в </w:t>
      </w:r>
      <w:r w:rsidRPr="00AD64AE">
        <w:rPr>
          <w:rFonts w:ascii="Times New Roman" w:hAnsi="Times New Roman"/>
          <w:sz w:val="24"/>
          <w:szCs w:val="24"/>
          <w:lang w:val="ru-RU"/>
        </w:rPr>
        <w:t>п. 19.15 настоящего извещения</w:t>
      </w:r>
      <w:r w:rsidRPr="00AD64AE">
        <w:rPr>
          <w:rFonts w:ascii="Times New Roman" w:hAnsi="Times New Roman"/>
          <w:sz w:val="24"/>
          <w:szCs w:val="24"/>
        </w:rPr>
        <w:t>.</w:t>
      </w:r>
      <w:r w:rsidRPr="00AD64AE">
        <w:rPr>
          <w:rFonts w:ascii="Times New Roman" w:hAnsi="Times New Roman"/>
          <w:b/>
          <w:sz w:val="24"/>
          <w:szCs w:val="24"/>
        </w:rPr>
        <w:t xml:space="preserve"> </w:t>
      </w:r>
      <w:r w:rsidRPr="00AD64AE">
        <w:rPr>
          <w:rFonts w:ascii="Times New Roman" w:hAnsi="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w:t>
      </w:r>
    </w:p>
    <w:p w:rsidR="0016109B" w:rsidRPr="00624E5D" w:rsidRDefault="0016109B" w:rsidP="0016109B">
      <w:pPr>
        <w:pStyle w:val="180"/>
        <w:tabs>
          <w:tab w:val="left" w:pos="567"/>
        </w:tabs>
        <w:spacing w:after="0" w:line="240" w:lineRule="auto"/>
        <w:ind w:left="0"/>
        <w:contextualSpacing w:val="0"/>
        <w:jc w:val="both"/>
        <w:rPr>
          <w:rFonts w:ascii="Times New Roman" w:hAnsi="Times New Roman"/>
          <w:b/>
          <w:sz w:val="24"/>
          <w:szCs w:val="24"/>
        </w:rPr>
      </w:pPr>
      <w:r w:rsidRPr="0085065B">
        <w:rPr>
          <w:rFonts w:ascii="Times New Roman" w:hAnsi="Times New Roman"/>
          <w:sz w:val="24"/>
          <w:szCs w:val="24"/>
          <w:lang w:val="ru-RU"/>
        </w:rPr>
        <w:t>15.5.2.</w:t>
      </w:r>
      <w:r w:rsidRPr="0085065B">
        <w:rPr>
          <w:rFonts w:ascii="Times New Roman" w:hAnsi="Times New Roman"/>
          <w:b/>
          <w:sz w:val="24"/>
          <w:szCs w:val="24"/>
          <w:lang w:val="ru-RU"/>
        </w:rPr>
        <w:t xml:space="preserve"> </w:t>
      </w:r>
      <w:proofErr w:type="gramStart"/>
      <w:r w:rsidRPr="0085065B">
        <w:rPr>
          <w:rFonts w:ascii="Times New Roman" w:hAnsi="Times New Roman"/>
          <w:b/>
          <w:sz w:val="24"/>
          <w:szCs w:val="24"/>
          <w:lang w:val="ru-RU"/>
        </w:rPr>
        <w:t xml:space="preserve">После размещения протокола, указанного в п. </w:t>
      </w:r>
      <w:r w:rsidRPr="0085065B">
        <w:rPr>
          <w:rFonts w:ascii="Times New Roman" w:hAnsi="Times New Roman"/>
          <w:b/>
          <w:bCs/>
          <w:sz w:val="24"/>
          <w:szCs w:val="24"/>
          <w:lang w:val="ru-RU"/>
        </w:rPr>
        <w:t>1</w:t>
      </w:r>
      <w:r w:rsidR="00072E86" w:rsidRPr="0085065B">
        <w:rPr>
          <w:rFonts w:ascii="Times New Roman" w:hAnsi="Times New Roman"/>
          <w:b/>
          <w:bCs/>
          <w:sz w:val="24"/>
          <w:szCs w:val="24"/>
          <w:lang w:val="ru-RU"/>
        </w:rPr>
        <w:t>5</w:t>
      </w:r>
      <w:r w:rsidRPr="0085065B">
        <w:rPr>
          <w:rFonts w:ascii="Times New Roman" w:hAnsi="Times New Roman"/>
          <w:b/>
          <w:bCs/>
          <w:sz w:val="24"/>
          <w:szCs w:val="24"/>
          <w:lang w:val="ru-RU"/>
        </w:rPr>
        <w:t>.5</w:t>
      </w:r>
      <w:r w:rsidR="00072E86" w:rsidRPr="0085065B">
        <w:rPr>
          <w:rFonts w:ascii="Times New Roman" w:hAnsi="Times New Roman"/>
          <w:b/>
          <w:bCs/>
          <w:sz w:val="24"/>
          <w:szCs w:val="24"/>
          <w:lang w:val="ru-RU"/>
        </w:rPr>
        <w:t>.1</w:t>
      </w:r>
      <w:r w:rsidRPr="0085065B">
        <w:rPr>
          <w:rFonts w:ascii="Times New Roman" w:hAnsi="Times New Roman"/>
          <w:b/>
          <w:bCs/>
          <w:sz w:val="24"/>
          <w:szCs w:val="24"/>
          <w:lang w:val="ru-RU"/>
        </w:rPr>
        <w:t xml:space="preserve"> настоящего извещения, оператор</w:t>
      </w:r>
      <w:r w:rsidRPr="0085065B">
        <w:rPr>
          <w:rFonts w:ascii="Times New Roman" w:hAnsi="Times New Roman"/>
          <w:b/>
          <w:bCs/>
          <w:sz w:val="24"/>
          <w:szCs w:val="24"/>
        </w:rPr>
        <w:t xml:space="preserve"> электронной площадки</w:t>
      </w:r>
      <w:r w:rsidR="00072E86" w:rsidRPr="0085065B">
        <w:rPr>
          <w:rFonts w:ascii="Times New Roman" w:hAnsi="Times New Roman"/>
          <w:b/>
          <w:bCs/>
          <w:sz w:val="24"/>
          <w:szCs w:val="24"/>
          <w:lang w:val="ru-RU"/>
        </w:rPr>
        <w:t xml:space="preserve"> </w:t>
      </w:r>
      <w:r w:rsidRPr="0085065B">
        <w:rPr>
          <w:rFonts w:ascii="Times New Roman" w:hAnsi="Times New Roman"/>
          <w:b/>
          <w:bCs/>
          <w:sz w:val="24"/>
          <w:szCs w:val="24"/>
        </w:rPr>
        <w:t xml:space="preserve">направляет </w:t>
      </w:r>
      <w:r w:rsidRPr="0085065B">
        <w:rPr>
          <w:rFonts w:ascii="Times New Roman" w:hAnsi="Times New Roman"/>
          <w:b/>
          <w:bCs/>
          <w:sz w:val="24"/>
          <w:szCs w:val="24"/>
          <w:lang w:val="ru-RU"/>
        </w:rPr>
        <w:t>Заказчику</w:t>
      </w:r>
      <w:r w:rsidRPr="0085065B">
        <w:rPr>
          <w:rFonts w:ascii="Times New Roman" w:hAnsi="Times New Roman"/>
          <w:b/>
          <w:bCs/>
          <w:sz w:val="24"/>
          <w:szCs w:val="24"/>
        </w:rPr>
        <w:t xml:space="preserve"> результаты осуществленного оператором электронной площадки сопоставления ценовых предложений, а также информацию о ценовых предложениях</w:t>
      </w:r>
      <w:r w:rsidRPr="0085065B">
        <w:rPr>
          <w:rFonts w:ascii="Times New Roman" w:hAnsi="Times New Roman"/>
          <w:b/>
          <w:bCs/>
          <w:sz w:val="24"/>
          <w:szCs w:val="24"/>
          <w:lang w:val="ru-RU"/>
        </w:rPr>
        <w:t xml:space="preserve"> участников закупки, допущенных к участию в запросе котировок, поданных в составе заявок на участие в запросе котировок в соответствии с п. </w:t>
      </w:r>
      <w:r w:rsidRPr="0085065B">
        <w:rPr>
          <w:rFonts w:ascii="Times New Roman" w:hAnsi="Times New Roman"/>
          <w:b/>
          <w:bCs/>
          <w:sz w:val="24"/>
          <w:szCs w:val="24"/>
        </w:rPr>
        <w:t>24 «</w:t>
      </w:r>
      <w:r w:rsidR="0085065B" w:rsidRPr="0085065B">
        <w:rPr>
          <w:rFonts w:ascii="Times New Roman" w:hAnsi="Times New Roman"/>
          <w:b/>
          <w:bCs/>
          <w:sz w:val="24"/>
          <w:szCs w:val="24"/>
          <w:lang w:val="ru-RU"/>
        </w:rPr>
        <w:t>з</w:t>
      </w:r>
      <w:r w:rsidRPr="0085065B">
        <w:rPr>
          <w:rFonts w:ascii="Times New Roman" w:hAnsi="Times New Roman"/>
          <w:b/>
          <w:bCs/>
          <w:sz w:val="24"/>
          <w:szCs w:val="24"/>
        </w:rPr>
        <w:t>»</w:t>
      </w:r>
      <w:r w:rsidRPr="0085065B">
        <w:rPr>
          <w:rFonts w:ascii="Times New Roman" w:hAnsi="Times New Roman"/>
          <w:b/>
          <w:bCs/>
          <w:sz w:val="24"/>
          <w:szCs w:val="24"/>
          <w:lang w:val="ru-RU"/>
        </w:rPr>
        <w:t>/</w:t>
      </w:r>
      <w:r w:rsidRPr="0085065B">
        <w:rPr>
          <w:rFonts w:ascii="Times New Roman" w:hAnsi="Times New Roman"/>
          <w:b/>
          <w:bCs/>
          <w:sz w:val="24"/>
          <w:szCs w:val="24"/>
        </w:rPr>
        <w:t>«</w:t>
      </w:r>
      <w:r w:rsidR="0085065B" w:rsidRPr="0085065B">
        <w:rPr>
          <w:rFonts w:ascii="Times New Roman" w:hAnsi="Times New Roman"/>
          <w:b/>
          <w:bCs/>
          <w:sz w:val="24"/>
          <w:szCs w:val="24"/>
          <w:lang w:val="ru-RU"/>
        </w:rPr>
        <w:t>е</w:t>
      </w:r>
      <w:r w:rsidRPr="0085065B">
        <w:rPr>
          <w:rFonts w:ascii="Times New Roman" w:hAnsi="Times New Roman"/>
          <w:b/>
          <w:bCs/>
          <w:sz w:val="24"/>
          <w:szCs w:val="24"/>
        </w:rPr>
        <w:t>» настоящего извещения.</w:t>
      </w:r>
      <w:proofErr w:type="gramEnd"/>
    </w:p>
    <w:p w:rsidR="00FA0E23" w:rsidRPr="00405940" w:rsidRDefault="00586167" w:rsidP="00FA0E23">
      <w:pPr>
        <w:autoSpaceDE w:val="0"/>
        <w:autoSpaceDN w:val="0"/>
        <w:adjustRightInd w:val="0"/>
        <w:jc w:val="both"/>
      </w:pPr>
      <w:r>
        <w:t>1</w:t>
      </w:r>
      <w:r w:rsidR="00FF6414">
        <w:t>5</w:t>
      </w:r>
      <w:r>
        <w:t>.</w:t>
      </w:r>
      <w:r w:rsidR="00A24AD7">
        <w:t>6</w:t>
      </w:r>
      <w:r w:rsidR="00FA0E23" w:rsidRPr="00405940">
        <w:t>. Любой участник закупки вправе подать только одну заявку на участие в запросе котировок.</w:t>
      </w:r>
    </w:p>
    <w:p w:rsidR="00FA0E23" w:rsidRPr="00405940" w:rsidRDefault="00FA0E23" w:rsidP="00FA0E23">
      <w:pPr>
        <w:autoSpaceDE w:val="0"/>
        <w:autoSpaceDN w:val="0"/>
        <w:adjustRightInd w:val="0"/>
        <w:jc w:val="both"/>
      </w:pPr>
      <w:r w:rsidRPr="00405940">
        <w:t>1</w:t>
      </w:r>
      <w:r w:rsidR="00FF6414">
        <w:t>5</w:t>
      </w:r>
      <w:r w:rsidRPr="00405940">
        <w:t>.</w:t>
      </w:r>
      <w:r w:rsidR="00A24AD7">
        <w:t>7</w:t>
      </w:r>
      <w:r w:rsidRPr="00405940">
        <w:t xml:space="preserve">. Участник закупки вправе изменить или отозвать ранее поданную заявку </w:t>
      </w:r>
      <w:r w:rsidRPr="00405940">
        <w:rPr>
          <w:bCs/>
        </w:rPr>
        <w:t>на участие в запросе котировок</w:t>
      </w:r>
      <w:r w:rsidRPr="00405940">
        <w:t xml:space="preserve"> до истечения срока подачи заявок в порядке, предусмотренном извещением о проведении запроса котировок и регламентом работы ЭП.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Pr="00405940">
        <w:rPr>
          <w:bCs/>
        </w:rPr>
        <w:t>запросе котировок</w:t>
      </w:r>
      <w:r w:rsidRPr="00405940">
        <w:t xml:space="preserve">. Изменение и (или) отзыв заявок </w:t>
      </w:r>
      <w:r w:rsidRPr="00405940">
        <w:rPr>
          <w:bCs/>
        </w:rPr>
        <w:t>на участие в запросе котировок</w:t>
      </w:r>
      <w:r w:rsidRPr="00405940">
        <w:t xml:space="preserve"> после истечения срока подачи заявок, установленного извещения о проведении запроса котировок в электронной форме, не допускается. </w:t>
      </w:r>
    </w:p>
    <w:p w:rsidR="00754B00" w:rsidRPr="00344462" w:rsidRDefault="00754B00" w:rsidP="00344462">
      <w:pPr>
        <w:autoSpaceDE w:val="0"/>
        <w:autoSpaceDN w:val="0"/>
        <w:adjustRightInd w:val="0"/>
        <w:rPr>
          <w:rFonts w:eastAsia="Calibri"/>
          <w:b/>
          <w:bCs/>
          <w:lang w:eastAsia="en-US"/>
        </w:rPr>
      </w:pPr>
    </w:p>
    <w:p w:rsidR="00C55517" w:rsidRPr="00405940" w:rsidRDefault="00E2755E" w:rsidP="00C55517">
      <w:pPr>
        <w:autoSpaceDE w:val="0"/>
        <w:autoSpaceDN w:val="0"/>
        <w:adjustRightInd w:val="0"/>
        <w:jc w:val="both"/>
        <w:rPr>
          <w:rFonts w:eastAsia="Calibri"/>
          <w:b/>
          <w:bCs/>
          <w:lang w:eastAsia="en-US"/>
        </w:rPr>
      </w:pPr>
      <w:r>
        <w:rPr>
          <w:rFonts w:eastAsia="Calibri"/>
          <w:b/>
          <w:bCs/>
          <w:lang w:eastAsia="en-US"/>
        </w:rPr>
        <w:t>1</w:t>
      </w:r>
      <w:r w:rsidR="00FF6414">
        <w:rPr>
          <w:rFonts w:eastAsia="Calibri"/>
          <w:b/>
          <w:bCs/>
          <w:lang w:eastAsia="en-US"/>
        </w:rPr>
        <w:t>6</w:t>
      </w:r>
      <w:r>
        <w:rPr>
          <w:rFonts w:eastAsia="Calibri"/>
          <w:b/>
          <w:bCs/>
          <w:lang w:eastAsia="en-US"/>
        </w:rPr>
        <w:t>.</w:t>
      </w:r>
      <w:r w:rsidR="00C55517">
        <w:rPr>
          <w:rFonts w:eastAsia="Calibri"/>
          <w:b/>
          <w:bCs/>
          <w:lang w:eastAsia="en-US"/>
        </w:rPr>
        <w:t xml:space="preserve"> Формы, порядок, дата начала,</w:t>
      </w:r>
      <w:r w:rsidR="00C55517" w:rsidRPr="00405940">
        <w:rPr>
          <w:rFonts w:eastAsia="Calibri"/>
          <w:b/>
          <w:bCs/>
          <w:lang w:eastAsia="en-US"/>
        </w:rPr>
        <w:t xml:space="preserve"> дата </w:t>
      </w:r>
      <w:r w:rsidR="00C55517">
        <w:rPr>
          <w:rFonts w:eastAsia="Calibri"/>
          <w:b/>
          <w:bCs/>
          <w:lang w:eastAsia="en-US"/>
        </w:rPr>
        <w:t xml:space="preserve">и время </w:t>
      </w:r>
      <w:r w:rsidR="00C55517" w:rsidRPr="00405940">
        <w:rPr>
          <w:rFonts w:eastAsia="Calibri"/>
          <w:b/>
          <w:bCs/>
          <w:lang w:eastAsia="en-US"/>
        </w:rPr>
        <w:t>окончания срока предоставления участникам закупки разъяснений положений документации о закупке:</w:t>
      </w:r>
    </w:p>
    <w:p w:rsidR="00E43A96" w:rsidRPr="00423FBA" w:rsidRDefault="00E2755E" w:rsidP="00E43A96">
      <w:pPr>
        <w:pStyle w:val="27"/>
        <w:tabs>
          <w:tab w:val="left" w:pos="567"/>
        </w:tabs>
        <w:rPr>
          <w:sz w:val="24"/>
          <w:szCs w:val="24"/>
          <w:lang w:val="ru-RU"/>
        </w:rPr>
      </w:pPr>
      <w:r>
        <w:rPr>
          <w:sz w:val="24"/>
          <w:szCs w:val="24"/>
          <w:lang w:val="ru-RU"/>
        </w:rPr>
        <w:t>1</w:t>
      </w:r>
      <w:r w:rsidR="00FF6414">
        <w:rPr>
          <w:sz w:val="24"/>
          <w:szCs w:val="24"/>
          <w:lang w:val="ru-RU"/>
        </w:rPr>
        <w:t>6</w:t>
      </w:r>
      <w:r>
        <w:rPr>
          <w:sz w:val="24"/>
          <w:szCs w:val="24"/>
          <w:lang w:val="ru-RU"/>
        </w:rPr>
        <w:t>.</w:t>
      </w:r>
      <w:r w:rsidR="00575C87" w:rsidRPr="00423FBA">
        <w:rPr>
          <w:sz w:val="24"/>
          <w:szCs w:val="24"/>
          <w:lang w:val="ru-RU"/>
        </w:rPr>
        <w:t xml:space="preserve">1. </w:t>
      </w:r>
      <w:r w:rsidR="00E43A96" w:rsidRPr="00423FBA">
        <w:rPr>
          <w:sz w:val="24"/>
          <w:szCs w:val="24"/>
        </w:rPr>
        <w:t xml:space="preserve">Любой </w:t>
      </w:r>
      <w:r w:rsidR="00FF38F6" w:rsidRPr="00423FBA">
        <w:rPr>
          <w:sz w:val="24"/>
          <w:szCs w:val="24"/>
          <w:lang w:val="ru-RU"/>
        </w:rPr>
        <w:t>участник закупки</w:t>
      </w:r>
      <w:r w:rsidR="00FF38F6" w:rsidRPr="00423FBA">
        <w:rPr>
          <w:sz w:val="24"/>
          <w:szCs w:val="24"/>
        </w:rPr>
        <w:t xml:space="preserve"> </w:t>
      </w:r>
      <w:r w:rsidR="00E43A96" w:rsidRPr="00423FBA">
        <w:rPr>
          <w:sz w:val="24"/>
          <w:szCs w:val="24"/>
        </w:rPr>
        <w:t>вправе направить Заказчику запрос разъяснени</w:t>
      </w:r>
      <w:r w:rsidR="00EA1B28" w:rsidRPr="00423FBA">
        <w:rPr>
          <w:sz w:val="24"/>
          <w:szCs w:val="24"/>
          <w:lang w:val="ru-RU"/>
        </w:rPr>
        <w:t>й</w:t>
      </w:r>
      <w:r w:rsidR="00E43A96" w:rsidRPr="00423FBA">
        <w:rPr>
          <w:sz w:val="24"/>
          <w:szCs w:val="24"/>
        </w:rPr>
        <w:t xml:space="preserve"> положений извещения о проведении запроса котировок в электронной форме </w:t>
      </w:r>
      <w:r w:rsidR="00EA1B28" w:rsidRPr="00423FBA">
        <w:rPr>
          <w:sz w:val="24"/>
          <w:szCs w:val="24"/>
        </w:rPr>
        <w:t xml:space="preserve">посредством функционала </w:t>
      </w:r>
      <w:r w:rsidR="00E43A96" w:rsidRPr="00423FBA">
        <w:rPr>
          <w:sz w:val="24"/>
          <w:szCs w:val="24"/>
        </w:rPr>
        <w:t xml:space="preserve">ЭП в срок не позднее, чем за </w:t>
      </w:r>
      <w:r w:rsidR="008B11F9" w:rsidRPr="00423FBA">
        <w:rPr>
          <w:sz w:val="24"/>
          <w:szCs w:val="24"/>
          <w:lang w:val="ru-RU"/>
        </w:rPr>
        <w:t>три</w:t>
      </w:r>
      <w:r w:rsidR="008B11F9" w:rsidRPr="00423FBA">
        <w:rPr>
          <w:sz w:val="24"/>
          <w:szCs w:val="24"/>
        </w:rPr>
        <w:t xml:space="preserve"> </w:t>
      </w:r>
      <w:r w:rsidR="00E43A96" w:rsidRPr="00423FBA">
        <w:rPr>
          <w:sz w:val="24"/>
          <w:szCs w:val="24"/>
        </w:rPr>
        <w:t xml:space="preserve">рабочих дня до дня окончания </w:t>
      </w:r>
      <w:r w:rsidR="008B11F9" w:rsidRPr="00423FBA">
        <w:rPr>
          <w:sz w:val="24"/>
          <w:szCs w:val="24"/>
          <w:lang w:val="ru-RU"/>
        </w:rPr>
        <w:t xml:space="preserve">срока </w:t>
      </w:r>
      <w:r w:rsidR="00E43A96" w:rsidRPr="00423FBA">
        <w:rPr>
          <w:sz w:val="24"/>
          <w:szCs w:val="24"/>
        </w:rPr>
        <w:t>подачи заявок</w:t>
      </w:r>
      <w:r w:rsidR="008B11F9" w:rsidRPr="00423FBA">
        <w:rPr>
          <w:sz w:val="24"/>
          <w:szCs w:val="24"/>
          <w:lang w:val="ru-RU"/>
        </w:rPr>
        <w:t xml:space="preserve"> на </w:t>
      </w:r>
      <w:r w:rsidR="008B11F9" w:rsidRPr="00423FBA">
        <w:rPr>
          <w:sz w:val="24"/>
          <w:szCs w:val="24"/>
          <w:lang w:val="ru-RU"/>
        </w:rPr>
        <w:lastRenderedPageBreak/>
        <w:t>участие в запросе котировок</w:t>
      </w:r>
      <w:r w:rsidR="00E43A96" w:rsidRPr="00423FBA">
        <w:rPr>
          <w:sz w:val="24"/>
          <w:szCs w:val="24"/>
        </w:rPr>
        <w:t>.</w:t>
      </w:r>
      <w:r w:rsidR="00EA1B28" w:rsidRPr="00423FBA">
        <w:rPr>
          <w:sz w:val="24"/>
          <w:szCs w:val="24"/>
          <w:lang w:val="ru-RU"/>
        </w:rPr>
        <w:t xml:space="preserve"> </w:t>
      </w:r>
      <w:proofErr w:type="gramStart"/>
      <w:r w:rsidR="00EA1B28" w:rsidRPr="00423FBA">
        <w:rPr>
          <w:sz w:val="24"/>
          <w:szCs w:val="24"/>
          <w:lang w:val="ru-RU"/>
        </w:rPr>
        <w:t>Заказчик</w:t>
      </w:r>
      <w:r w:rsidR="00EA1B28" w:rsidRPr="00423FBA">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423FBA">
        <w:rPr>
          <w:sz w:val="24"/>
          <w:szCs w:val="24"/>
          <w:lang w:val="ru-RU"/>
        </w:rPr>
        <w:t>ЭП</w:t>
      </w:r>
      <w:r w:rsidR="00EA1B28" w:rsidRPr="00423FBA">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roofErr w:type="gramEnd"/>
    </w:p>
    <w:p w:rsidR="00236368" w:rsidRPr="00062C83" w:rsidRDefault="00E2755E" w:rsidP="00236368">
      <w:pPr>
        <w:autoSpaceDE w:val="0"/>
        <w:autoSpaceDN w:val="0"/>
        <w:adjustRightInd w:val="0"/>
        <w:jc w:val="both"/>
      </w:pPr>
      <w:r>
        <w:t>1</w:t>
      </w:r>
      <w:r w:rsidR="00FF6414">
        <w:t>6</w:t>
      </w:r>
      <w:r>
        <w:t>.</w:t>
      </w:r>
      <w:r w:rsidR="00236368" w:rsidRPr="00062C83">
        <w:t>2. Конечная дата приема запросов на разъяснение положений извещения о проведении запроса котировок:</w:t>
      </w:r>
      <w:r w:rsidR="008E2BEE" w:rsidRPr="00062C83">
        <w:t xml:space="preserve"> </w:t>
      </w:r>
      <w:r w:rsidR="00002588" w:rsidRPr="00133F89">
        <w:rPr>
          <w:b/>
          <w:shd w:val="clear" w:color="auto" w:fill="D9D9D9" w:themeFill="background1" w:themeFillShade="D9"/>
        </w:rPr>
        <w:t>«</w:t>
      </w:r>
      <w:r w:rsidR="00002588">
        <w:rPr>
          <w:b/>
          <w:shd w:val="clear" w:color="auto" w:fill="D9D9D9" w:themeFill="background1" w:themeFillShade="D9"/>
        </w:rPr>
        <w:t>03</w:t>
      </w:r>
      <w:r w:rsidR="00002588" w:rsidRPr="00133F89">
        <w:rPr>
          <w:b/>
          <w:shd w:val="clear" w:color="auto" w:fill="D9D9D9" w:themeFill="background1" w:themeFillShade="D9"/>
        </w:rPr>
        <w:t>»</w:t>
      </w:r>
      <w:r w:rsidR="00002588">
        <w:rPr>
          <w:b/>
          <w:shd w:val="clear" w:color="auto" w:fill="D9D9D9" w:themeFill="background1" w:themeFillShade="D9"/>
        </w:rPr>
        <w:t xml:space="preserve"> февраля</w:t>
      </w:r>
      <w:r w:rsidR="00002588" w:rsidRPr="003918B7">
        <w:rPr>
          <w:b/>
          <w:shd w:val="clear" w:color="auto" w:fill="D9D9D9" w:themeFill="background1" w:themeFillShade="D9"/>
        </w:rPr>
        <w:t xml:space="preserve"> </w:t>
      </w:r>
      <w:r w:rsidR="00CE592E" w:rsidRPr="00286D59">
        <w:rPr>
          <w:b/>
          <w:shd w:val="clear" w:color="auto" w:fill="D9D9D9" w:themeFill="background1" w:themeFillShade="D9"/>
        </w:rPr>
        <w:t>2020 г.</w:t>
      </w:r>
    </w:p>
    <w:p w:rsidR="00236368" w:rsidRPr="003C5BF1" w:rsidRDefault="00236368" w:rsidP="00236368">
      <w:pPr>
        <w:pStyle w:val="3---"/>
        <w:tabs>
          <w:tab w:val="left" w:pos="0"/>
        </w:tabs>
        <w:suppressAutoHyphens/>
        <w:spacing w:before="0" w:after="0"/>
        <w:rPr>
          <w:szCs w:val="24"/>
        </w:rPr>
      </w:pPr>
      <w:r w:rsidRPr="00062C83">
        <w:rPr>
          <w:szCs w:val="24"/>
        </w:rPr>
        <w:t>1</w:t>
      </w:r>
      <w:r w:rsidR="00FF6414">
        <w:rPr>
          <w:szCs w:val="24"/>
        </w:rPr>
        <w:t>6</w:t>
      </w:r>
      <w:r w:rsidRPr="00062C83">
        <w:rPr>
          <w:szCs w:val="24"/>
        </w:rPr>
        <w:t>.3. Дата и время окончания срока предоставления участникам закупки разъяснений положений извещения о проведении запроса котировок:</w:t>
      </w:r>
      <w:r w:rsidR="008E2BEE" w:rsidRPr="00062C83">
        <w:t xml:space="preserve"> </w:t>
      </w:r>
      <w:r w:rsidR="00CE592E" w:rsidRPr="00286D59">
        <w:rPr>
          <w:b/>
          <w:shd w:val="clear" w:color="auto" w:fill="D9D9D9" w:themeFill="background1" w:themeFillShade="D9"/>
        </w:rPr>
        <w:t>«</w:t>
      </w:r>
      <w:r w:rsidR="00930531">
        <w:rPr>
          <w:b/>
          <w:shd w:val="clear" w:color="auto" w:fill="D9D9D9" w:themeFill="background1" w:themeFillShade="D9"/>
        </w:rPr>
        <w:t>0</w:t>
      </w:r>
      <w:r w:rsidR="00002588">
        <w:rPr>
          <w:b/>
          <w:shd w:val="clear" w:color="auto" w:fill="D9D9D9" w:themeFill="background1" w:themeFillShade="D9"/>
        </w:rPr>
        <w:t>6</w:t>
      </w:r>
      <w:r w:rsidR="00CE592E" w:rsidRPr="00286D59">
        <w:rPr>
          <w:b/>
          <w:shd w:val="clear" w:color="auto" w:fill="D9D9D9" w:themeFill="background1" w:themeFillShade="D9"/>
        </w:rPr>
        <w:t xml:space="preserve">» </w:t>
      </w:r>
      <w:r w:rsidR="00CE592E">
        <w:rPr>
          <w:b/>
          <w:shd w:val="clear" w:color="auto" w:fill="D9D9D9" w:themeFill="background1" w:themeFillShade="D9"/>
        </w:rPr>
        <w:t>февраля</w:t>
      </w:r>
      <w:r w:rsidR="00CE592E" w:rsidRPr="00286D59">
        <w:rPr>
          <w:b/>
          <w:shd w:val="clear" w:color="auto" w:fill="D9D9D9" w:themeFill="background1" w:themeFillShade="D9"/>
        </w:rPr>
        <w:t xml:space="preserve"> 2020 г.</w:t>
      </w:r>
      <w:r w:rsidRPr="00062C83">
        <w:rPr>
          <w:szCs w:val="24"/>
        </w:rPr>
        <w:t xml:space="preserve"> в 23:59 (время московское).</w:t>
      </w:r>
    </w:p>
    <w:p w:rsidR="004E073C" w:rsidRDefault="004E073C" w:rsidP="00E43A96">
      <w:pPr>
        <w:pStyle w:val="27"/>
        <w:tabs>
          <w:tab w:val="left" w:pos="567"/>
        </w:tabs>
        <w:rPr>
          <w:sz w:val="24"/>
          <w:szCs w:val="24"/>
          <w:lang w:val="ru-RU"/>
        </w:rPr>
      </w:pPr>
    </w:p>
    <w:p w:rsidR="0096244F" w:rsidRPr="00423FBA" w:rsidRDefault="004B3FAA" w:rsidP="00E43A96">
      <w:pPr>
        <w:pStyle w:val="27"/>
        <w:tabs>
          <w:tab w:val="left" w:pos="567"/>
        </w:tabs>
        <w:rPr>
          <w:sz w:val="24"/>
          <w:szCs w:val="24"/>
          <w:lang w:val="ru-RU"/>
        </w:rPr>
      </w:pPr>
      <w:r>
        <w:rPr>
          <w:b/>
          <w:sz w:val="24"/>
          <w:szCs w:val="24"/>
          <w:lang w:val="ru-RU"/>
        </w:rPr>
        <w:t>1</w:t>
      </w:r>
      <w:r w:rsidR="0028668D">
        <w:rPr>
          <w:b/>
          <w:sz w:val="24"/>
          <w:szCs w:val="24"/>
          <w:lang w:val="ru-RU"/>
        </w:rPr>
        <w:t>7</w:t>
      </w:r>
      <w:r>
        <w:rPr>
          <w:b/>
          <w:sz w:val="24"/>
          <w:szCs w:val="24"/>
          <w:lang w:val="ru-RU"/>
        </w:rPr>
        <w:t>.</w:t>
      </w:r>
      <w:r w:rsidR="004E073C" w:rsidRPr="00423FBA">
        <w:rPr>
          <w:b/>
          <w:sz w:val="24"/>
          <w:szCs w:val="24"/>
          <w:lang w:val="ru-RU"/>
        </w:rPr>
        <w:t xml:space="preserve"> </w:t>
      </w:r>
      <w:r w:rsidR="00E43A96" w:rsidRPr="00423FBA">
        <w:rPr>
          <w:b/>
          <w:sz w:val="24"/>
          <w:szCs w:val="24"/>
        </w:rPr>
        <w:t xml:space="preserve"> </w:t>
      </w:r>
      <w:r w:rsidR="0096244F" w:rsidRPr="00423FBA">
        <w:rPr>
          <w:rFonts w:eastAsia="Calibri"/>
          <w:b/>
          <w:bCs/>
          <w:sz w:val="24"/>
          <w:szCs w:val="24"/>
          <w:lang w:val="ru-RU" w:eastAsia="en-US"/>
        </w:rPr>
        <w:t>Информация о прав</w:t>
      </w:r>
      <w:r w:rsidR="00C130DC" w:rsidRPr="00423FBA">
        <w:rPr>
          <w:rFonts w:eastAsia="Calibri"/>
          <w:b/>
          <w:bCs/>
          <w:sz w:val="24"/>
          <w:szCs w:val="24"/>
          <w:lang w:val="ru-RU" w:eastAsia="en-US"/>
        </w:rPr>
        <w:t>е Заказчика внести изменения в и</w:t>
      </w:r>
      <w:r w:rsidR="0096244F" w:rsidRPr="00423FBA">
        <w:rPr>
          <w:rFonts w:eastAsia="Calibri"/>
          <w:b/>
          <w:bCs/>
          <w:sz w:val="24"/>
          <w:szCs w:val="24"/>
          <w:lang w:val="ru-RU" w:eastAsia="en-US"/>
        </w:rPr>
        <w:t>звещение</w:t>
      </w:r>
      <w:r w:rsidR="00E63A4B" w:rsidRPr="00423FBA">
        <w:rPr>
          <w:rFonts w:eastAsia="Calibri"/>
          <w:b/>
          <w:bCs/>
          <w:sz w:val="24"/>
          <w:szCs w:val="24"/>
          <w:lang w:val="ru-RU" w:eastAsia="en-US"/>
        </w:rPr>
        <w:t xml:space="preserve"> о проведении запроса котировок</w:t>
      </w:r>
      <w:r w:rsidR="0096244F" w:rsidRPr="00423FBA">
        <w:rPr>
          <w:rFonts w:eastAsia="Calibri"/>
          <w:b/>
          <w:bCs/>
          <w:sz w:val="24"/>
          <w:szCs w:val="24"/>
          <w:lang w:val="ru-RU" w:eastAsia="en-US"/>
        </w:rPr>
        <w:t>:</w:t>
      </w:r>
      <w:r w:rsidR="0096244F" w:rsidRPr="00423FBA">
        <w:rPr>
          <w:sz w:val="24"/>
          <w:szCs w:val="24"/>
        </w:rPr>
        <w:t xml:space="preserve"> </w:t>
      </w:r>
    </w:p>
    <w:p w:rsidR="00E63A4B" w:rsidRPr="00423FBA" w:rsidRDefault="004B3FAA" w:rsidP="00E43A96">
      <w:pPr>
        <w:pStyle w:val="27"/>
        <w:tabs>
          <w:tab w:val="left" w:pos="567"/>
        </w:tabs>
        <w:rPr>
          <w:sz w:val="24"/>
          <w:szCs w:val="24"/>
        </w:rPr>
      </w:pPr>
      <w:r>
        <w:rPr>
          <w:sz w:val="24"/>
          <w:szCs w:val="24"/>
          <w:lang w:val="ru-RU"/>
        </w:rPr>
        <w:t>1</w:t>
      </w:r>
      <w:r w:rsidR="0028668D">
        <w:rPr>
          <w:sz w:val="24"/>
          <w:szCs w:val="24"/>
          <w:lang w:val="ru-RU"/>
        </w:rPr>
        <w:t>7</w:t>
      </w:r>
      <w:r>
        <w:rPr>
          <w:sz w:val="24"/>
          <w:szCs w:val="24"/>
          <w:lang w:val="ru-RU"/>
        </w:rPr>
        <w:t>.</w:t>
      </w:r>
      <w:r w:rsidR="0096244F" w:rsidRPr="00423FBA">
        <w:rPr>
          <w:sz w:val="24"/>
          <w:szCs w:val="24"/>
          <w:lang w:val="ru-RU"/>
        </w:rPr>
        <w:t>1. В</w:t>
      </w:r>
      <w:r w:rsidR="0096244F" w:rsidRPr="00423FBA">
        <w:rPr>
          <w:sz w:val="24"/>
          <w:szCs w:val="24"/>
        </w:rPr>
        <w:t xml:space="preserve"> любое время до истечения срока </w:t>
      </w:r>
      <w:r w:rsidR="00E63A4B" w:rsidRPr="00423FBA">
        <w:rPr>
          <w:sz w:val="24"/>
          <w:szCs w:val="24"/>
          <w:lang w:val="ru-RU"/>
        </w:rPr>
        <w:t xml:space="preserve"> подачи</w:t>
      </w:r>
      <w:r w:rsidR="0096244F" w:rsidRPr="00423FBA">
        <w:rPr>
          <w:sz w:val="24"/>
          <w:szCs w:val="24"/>
        </w:rPr>
        <w:t xml:space="preserve"> заявок </w:t>
      </w:r>
      <w:r w:rsidR="00E63A4B" w:rsidRPr="00423FBA">
        <w:rPr>
          <w:sz w:val="24"/>
          <w:szCs w:val="24"/>
        </w:rPr>
        <w:t xml:space="preserve">на участие в запросе котировок </w:t>
      </w:r>
      <w:r w:rsidR="0096244F" w:rsidRPr="00423FBA">
        <w:rPr>
          <w:sz w:val="24"/>
          <w:szCs w:val="24"/>
        </w:rPr>
        <w:t xml:space="preserve">Заказчик вправе по собственной инициативе либо в ответ на запрос </w:t>
      </w:r>
      <w:r w:rsidR="00E63A4B" w:rsidRPr="00423FBA">
        <w:rPr>
          <w:sz w:val="24"/>
          <w:szCs w:val="24"/>
        </w:rPr>
        <w:t xml:space="preserve">участника закупки </w:t>
      </w:r>
      <w:r w:rsidR="0096244F" w:rsidRPr="00423FBA">
        <w:rPr>
          <w:sz w:val="24"/>
          <w:szCs w:val="24"/>
        </w:rPr>
        <w:t xml:space="preserve">внести изменения в </w:t>
      </w:r>
      <w:r w:rsidR="00813CAE" w:rsidRPr="00423FBA">
        <w:rPr>
          <w:sz w:val="24"/>
          <w:szCs w:val="24"/>
        </w:rPr>
        <w:t>извещение</w:t>
      </w:r>
      <w:r w:rsidR="0096244F" w:rsidRPr="00423FBA">
        <w:rPr>
          <w:sz w:val="24"/>
          <w:szCs w:val="24"/>
        </w:rPr>
        <w:t xml:space="preserve"> </w:t>
      </w:r>
      <w:r w:rsidR="00181DB6" w:rsidRPr="00423FBA">
        <w:rPr>
          <w:sz w:val="24"/>
          <w:szCs w:val="24"/>
          <w:lang w:val="ru-RU"/>
        </w:rPr>
        <w:t xml:space="preserve">о проведении запроса котировок </w:t>
      </w:r>
      <w:r w:rsidR="0096244F" w:rsidRPr="00423FBA">
        <w:rPr>
          <w:sz w:val="24"/>
          <w:szCs w:val="24"/>
        </w:rPr>
        <w:t xml:space="preserve">или отказаться от проведения запроса котировок. </w:t>
      </w:r>
    </w:p>
    <w:p w:rsidR="0016317A" w:rsidRPr="00423FBA" w:rsidRDefault="004B3FAA" w:rsidP="00E43A96">
      <w:pPr>
        <w:pStyle w:val="27"/>
        <w:tabs>
          <w:tab w:val="left" w:pos="567"/>
        </w:tabs>
        <w:rPr>
          <w:sz w:val="24"/>
          <w:szCs w:val="24"/>
          <w:lang w:val="ru-RU"/>
        </w:rPr>
      </w:pPr>
      <w:r>
        <w:rPr>
          <w:sz w:val="24"/>
          <w:szCs w:val="24"/>
          <w:lang w:val="ru-RU"/>
        </w:rPr>
        <w:t>1</w:t>
      </w:r>
      <w:r w:rsidR="0028668D">
        <w:rPr>
          <w:sz w:val="24"/>
          <w:szCs w:val="24"/>
          <w:lang w:val="ru-RU"/>
        </w:rPr>
        <w:t>7</w:t>
      </w:r>
      <w:r>
        <w:rPr>
          <w:sz w:val="24"/>
          <w:szCs w:val="24"/>
          <w:lang w:val="ru-RU"/>
        </w:rPr>
        <w:t>.</w:t>
      </w:r>
      <w:r w:rsidR="00181DB6" w:rsidRPr="00423FBA">
        <w:rPr>
          <w:sz w:val="24"/>
          <w:szCs w:val="24"/>
          <w:lang w:val="ru-RU"/>
        </w:rPr>
        <w:t xml:space="preserve">2. </w:t>
      </w:r>
      <w:r w:rsidR="00E63A4B" w:rsidRPr="00423FBA">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Pr="00423FBA" w:rsidRDefault="00E43A96" w:rsidP="00E43A96">
      <w:pPr>
        <w:pStyle w:val="27"/>
        <w:tabs>
          <w:tab w:val="left" w:pos="567"/>
        </w:tabs>
        <w:rPr>
          <w:sz w:val="24"/>
          <w:szCs w:val="24"/>
          <w:lang w:val="ru-RU"/>
        </w:rPr>
      </w:pPr>
    </w:p>
    <w:p w:rsidR="00E63A4B" w:rsidRPr="00423FBA" w:rsidRDefault="00E648A5" w:rsidP="00E43A96">
      <w:pPr>
        <w:pStyle w:val="27"/>
        <w:tabs>
          <w:tab w:val="left" w:pos="567"/>
        </w:tabs>
        <w:rPr>
          <w:sz w:val="24"/>
          <w:szCs w:val="24"/>
          <w:lang w:val="ru-RU"/>
        </w:rPr>
      </w:pPr>
      <w:r>
        <w:rPr>
          <w:b/>
          <w:sz w:val="24"/>
          <w:szCs w:val="24"/>
          <w:lang w:val="ru-RU"/>
        </w:rPr>
        <w:t>1</w:t>
      </w:r>
      <w:r w:rsidR="0028668D">
        <w:rPr>
          <w:b/>
          <w:sz w:val="24"/>
          <w:szCs w:val="24"/>
          <w:lang w:val="ru-RU"/>
        </w:rPr>
        <w:t>8</w:t>
      </w:r>
      <w:r>
        <w:rPr>
          <w:b/>
          <w:sz w:val="24"/>
          <w:szCs w:val="24"/>
          <w:lang w:val="ru-RU"/>
        </w:rPr>
        <w:t>.</w:t>
      </w:r>
      <w:r w:rsidR="00E63A4B" w:rsidRPr="00423FBA">
        <w:rPr>
          <w:b/>
          <w:sz w:val="24"/>
          <w:szCs w:val="24"/>
          <w:lang w:val="ru-RU"/>
        </w:rPr>
        <w:t xml:space="preserve"> </w:t>
      </w:r>
      <w:r w:rsidR="00E63A4B" w:rsidRPr="00423FBA">
        <w:rPr>
          <w:b/>
          <w:sz w:val="24"/>
          <w:szCs w:val="24"/>
        </w:rPr>
        <w:t xml:space="preserve"> </w:t>
      </w:r>
      <w:r w:rsidR="00E63A4B" w:rsidRPr="00423FBA">
        <w:rPr>
          <w:rFonts w:eastAsia="Calibri"/>
          <w:b/>
          <w:bCs/>
          <w:sz w:val="24"/>
          <w:szCs w:val="24"/>
          <w:lang w:val="ru-RU" w:eastAsia="en-US"/>
        </w:rPr>
        <w:t>Информация об отмене запроса котировок:</w:t>
      </w:r>
    </w:p>
    <w:p w:rsidR="00E63A4B" w:rsidRPr="00423FBA" w:rsidRDefault="00E648A5" w:rsidP="00E63A4B">
      <w:pPr>
        <w:pStyle w:val="2d"/>
        <w:spacing w:after="0" w:line="240" w:lineRule="auto"/>
        <w:ind w:left="0"/>
        <w:jc w:val="both"/>
        <w:rPr>
          <w:rFonts w:ascii="Times New Roman" w:hAnsi="Times New Roman"/>
          <w:sz w:val="24"/>
          <w:szCs w:val="24"/>
        </w:rPr>
      </w:pPr>
      <w:r>
        <w:rPr>
          <w:rFonts w:ascii="Times New Roman" w:hAnsi="Times New Roman"/>
          <w:sz w:val="24"/>
          <w:szCs w:val="24"/>
        </w:rPr>
        <w:t>1</w:t>
      </w:r>
      <w:r w:rsidR="0028668D">
        <w:rPr>
          <w:rFonts w:ascii="Times New Roman" w:hAnsi="Times New Roman"/>
          <w:sz w:val="24"/>
          <w:szCs w:val="24"/>
        </w:rPr>
        <w:t>8</w:t>
      </w:r>
      <w:r>
        <w:rPr>
          <w:rFonts w:ascii="Times New Roman" w:hAnsi="Times New Roman"/>
          <w:sz w:val="24"/>
          <w:szCs w:val="24"/>
        </w:rPr>
        <w:t>.</w:t>
      </w:r>
      <w:r w:rsidR="00E63A4B" w:rsidRPr="00423FBA">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423FBA" w:rsidRDefault="00E648A5" w:rsidP="00E63A4B">
      <w:pPr>
        <w:pStyle w:val="2d"/>
        <w:spacing w:after="0" w:line="240" w:lineRule="auto"/>
        <w:ind w:left="0"/>
        <w:jc w:val="both"/>
        <w:rPr>
          <w:rFonts w:ascii="Times New Roman" w:hAnsi="Times New Roman"/>
          <w:sz w:val="24"/>
          <w:szCs w:val="24"/>
        </w:rPr>
      </w:pPr>
      <w:r>
        <w:rPr>
          <w:rFonts w:ascii="Times New Roman" w:hAnsi="Times New Roman"/>
          <w:sz w:val="24"/>
          <w:szCs w:val="24"/>
        </w:rPr>
        <w:t>1</w:t>
      </w:r>
      <w:r w:rsidR="0028668D">
        <w:rPr>
          <w:rFonts w:ascii="Times New Roman" w:hAnsi="Times New Roman"/>
          <w:sz w:val="24"/>
          <w:szCs w:val="24"/>
        </w:rPr>
        <w:t>8</w:t>
      </w:r>
      <w:r>
        <w:rPr>
          <w:rFonts w:ascii="Times New Roman" w:hAnsi="Times New Roman"/>
          <w:sz w:val="24"/>
          <w:szCs w:val="24"/>
        </w:rPr>
        <w:t>.</w:t>
      </w:r>
      <w:r w:rsidR="00E63A4B" w:rsidRPr="00423FBA">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423FBA" w:rsidRDefault="00050AE5" w:rsidP="00E63A4B">
      <w:pPr>
        <w:pStyle w:val="2d"/>
        <w:spacing w:after="0" w:line="240" w:lineRule="auto"/>
        <w:ind w:left="0"/>
        <w:jc w:val="both"/>
        <w:rPr>
          <w:rFonts w:ascii="Times New Roman" w:hAnsi="Times New Roman"/>
          <w:sz w:val="24"/>
          <w:szCs w:val="24"/>
        </w:rPr>
      </w:pPr>
      <w:r w:rsidRPr="00423FBA">
        <w:rPr>
          <w:rFonts w:ascii="Times New Roman" w:hAnsi="Times New Roman"/>
          <w:sz w:val="24"/>
          <w:szCs w:val="24"/>
        </w:rPr>
        <w:t>1</w:t>
      </w:r>
      <w:r w:rsidR="0028668D">
        <w:rPr>
          <w:rFonts w:ascii="Times New Roman" w:hAnsi="Times New Roman"/>
          <w:sz w:val="24"/>
          <w:szCs w:val="24"/>
        </w:rPr>
        <w:t>8</w:t>
      </w:r>
      <w:r w:rsidR="00E63A4B" w:rsidRPr="00423FBA">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423FBA" w:rsidRDefault="00E63A4B" w:rsidP="00095CFA">
      <w:pPr>
        <w:jc w:val="both"/>
        <w:rPr>
          <w:rFonts w:eastAsia="Calibri"/>
          <w:b/>
          <w:bCs/>
          <w:lang w:eastAsia="en-US"/>
        </w:rPr>
      </w:pPr>
    </w:p>
    <w:p w:rsidR="0072157E" w:rsidRPr="0072157E" w:rsidRDefault="00CE0DBD" w:rsidP="0072157E">
      <w:pPr>
        <w:jc w:val="both"/>
        <w:rPr>
          <w:b/>
        </w:rPr>
      </w:pPr>
      <w:r>
        <w:rPr>
          <w:rFonts w:eastAsia="Calibri"/>
          <w:b/>
          <w:bCs/>
          <w:lang w:eastAsia="en-US"/>
        </w:rPr>
        <w:t>19.</w:t>
      </w:r>
      <w:r w:rsidR="0072157E" w:rsidRPr="0072157E">
        <w:rPr>
          <w:rFonts w:eastAsia="Calibri"/>
          <w:b/>
          <w:bCs/>
          <w:lang w:eastAsia="en-US"/>
        </w:rPr>
        <w:t xml:space="preserve"> </w:t>
      </w:r>
      <w:r w:rsidR="0072157E" w:rsidRPr="0072157E">
        <w:rPr>
          <w:b/>
        </w:rPr>
        <w:t>Рассмотрение заявок на участие в запросе котировок</w:t>
      </w:r>
    </w:p>
    <w:p w:rsidR="00FA0E23" w:rsidRPr="00405940" w:rsidRDefault="00CE0DBD" w:rsidP="002474AB">
      <w:pPr>
        <w:widowControl w:val="0"/>
        <w:jc w:val="both"/>
      </w:pPr>
      <w:r>
        <w:t>19.</w:t>
      </w:r>
      <w:r w:rsidR="00FA0E23" w:rsidRPr="00405940">
        <w:t xml:space="preserve">1. </w:t>
      </w:r>
      <w:proofErr w:type="gramStart"/>
      <w:r w:rsidR="00FA0E23" w:rsidRPr="00892C2C">
        <w:rPr>
          <w:shd w:val="clear" w:color="auto" w:fill="F2DBDB" w:themeFill="accent2" w:themeFillTint="33"/>
        </w:rPr>
        <w:t xml:space="preserve">Единая </w:t>
      </w:r>
      <w:r w:rsidR="00FA0E23" w:rsidRPr="00892C2C">
        <w:rPr>
          <w:shd w:val="clear" w:color="auto" w:fill="F2DBDB" w:themeFill="accent2" w:themeFillTint="33"/>
          <w:lang w:eastAsia="en-US"/>
        </w:rPr>
        <w:t>(единая профильная) комиссия по закупке товаров, работ, услуг</w:t>
      </w:r>
      <w:r w:rsidR="00FA0E23" w:rsidRPr="00892C2C">
        <w:rPr>
          <w:shd w:val="clear" w:color="auto" w:fill="F2DBDB" w:themeFill="accent2" w:themeFillTint="33"/>
        </w:rPr>
        <w:t xml:space="preserve"> в срок, установленный извещением о проведении запроса котировок в электронной форме, </w:t>
      </w:r>
      <w:r w:rsidR="00FA0E23" w:rsidRPr="00892C2C">
        <w:rPr>
          <w:b/>
          <w:shd w:val="clear" w:color="auto" w:fill="F2DBDB" w:themeFill="accent2" w:themeFillTint="33"/>
        </w:rPr>
        <w:t>рассматривает</w:t>
      </w:r>
      <w:r w:rsidR="00FA0E23" w:rsidRPr="00892C2C">
        <w:rPr>
          <w:shd w:val="clear" w:color="auto" w:fill="F2DBDB" w:themeFill="accent2" w:themeFillTint="33"/>
        </w:rPr>
        <w:t xml:space="preserve"> </w:t>
      </w:r>
      <w:r w:rsidR="00FA0E23" w:rsidRPr="00892C2C">
        <w:rPr>
          <w:b/>
          <w:shd w:val="clear" w:color="auto" w:fill="F2DBDB" w:themeFill="accent2" w:themeFillTint="33"/>
        </w:rPr>
        <w:t>документы, поданные в одной части заявки на участие в запросе котировок участников закупки</w:t>
      </w:r>
      <w:r w:rsidR="00FA0E23" w:rsidRPr="00892C2C">
        <w:rPr>
          <w:shd w:val="clear" w:color="auto" w:fill="F2DBDB" w:themeFill="accent2" w:themeFillTint="33"/>
        </w:rPr>
        <w:t xml:space="preserve">, </w:t>
      </w:r>
      <w:r w:rsidR="00FA0E23" w:rsidRPr="00892C2C">
        <w:rPr>
          <w:b/>
          <w:bCs/>
          <w:shd w:val="clear" w:color="auto" w:fill="F2DBDB" w:themeFill="accent2" w:themeFillTint="33"/>
        </w:rPr>
        <w:t xml:space="preserve">указанные в </w:t>
      </w:r>
      <w:r w:rsidR="00FA0E23" w:rsidRPr="00FA6A33">
        <w:rPr>
          <w:b/>
          <w:bCs/>
          <w:shd w:val="clear" w:color="auto" w:fill="F2DBDB" w:themeFill="accent2" w:themeFillTint="33"/>
        </w:rPr>
        <w:t>п.</w:t>
      </w:r>
      <w:r w:rsidR="008A75DD" w:rsidRPr="00FA6A33">
        <w:rPr>
          <w:b/>
          <w:bCs/>
          <w:shd w:val="clear" w:color="auto" w:fill="F2DBDB" w:themeFill="accent2" w:themeFillTint="33"/>
        </w:rPr>
        <w:t xml:space="preserve"> </w:t>
      </w:r>
      <w:r w:rsidR="00FA0E23" w:rsidRPr="00FA6A33">
        <w:rPr>
          <w:b/>
          <w:bCs/>
          <w:shd w:val="clear" w:color="auto" w:fill="F2DBDB" w:themeFill="accent2" w:themeFillTint="33"/>
        </w:rPr>
        <w:t>24 «а-</w:t>
      </w:r>
      <w:r w:rsidR="00FA6A33">
        <w:rPr>
          <w:b/>
          <w:bCs/>
          <w:shd w:val="clear" w:color="auto" w:fill="F2DBDB" w:themeFill="accent2" w:themeFillTint="33"/>
        </w:rPr>
        <w:t>ж</w:t>
      </w:r>
      <w:r w:rsidR="00FA0E23" w:rsidRPr="00FA6A33">
        <w:rPr>
          <w:b/>
          <w:bCs/>
          <w:shd w:val="clear" w:color="auto" w:fill="F2DBDB" w:themeFill="accent2" w:themeFillTint="33"/>
        </w:rPr>
        <w:t>»</w:t>
      </w:r>
      <w:r w:rsidR="00FA0E23" w:rsidRPr="00FA6A33">
        <w:rPr>
          <w:b/>
          <w:bCs/>
          <w:sz w:val="28"/>
          <w:szCs w:val="28"/>
          <w:shd w:val="clear" w:color="auto" w:fill="F2DBDB" w:themeFill="accent2" w:themeFillTint="33"/>
        </w:rPr>
        <w:t>/</w:t>
      </w:r>
      <w:r w:rsidR="00FA0E23" w:rsidRPr="00FA6A33">
        <w:rPr>
          <w:b/>
          <w:bCs/>
          <w:shd w:val="clear" w:color="auto" w:fill="F2DBDB" w:themeFill="accent2" w:themeFillTint="33"/>
        </w:rPr>
        <w:t xml:space="preserve"> «а-</w:t>
      </w:r>
      <w:r w:rsidR="00FA6A33">
        <w:rPr>
          <w:b/>
          <w:bCs/>
          <w:shd w:val="clear" w:color="auto" w:fill="F2DBDB" w:themeFill="accent2" w:themeFillTint="33"/>
        </w:rPr>
        <w:t>д</w:t>
      </w:r>
      <w:r w:rsidR="00FA0E23" w:rsidRPr="00FA6A33">
        <w:rPr>
          <w:b/>
          <w:bCs/>
          <w:shd w:val="clear" w:color="auto" w:fill="F2DBDB" w:themeFill="accent2" w:themeFillTint="33"/>
        </w:rPr>
        <w:t>»</w:t>
      </w:r>
      <w:r w:rsidR="00FA0E23" w:rsidRPr="00892C2C">
        <w:rPr>
          <w:b/>
          <w:bCs/>
          <w:shd w:val="clear" w:color="auto" w:fill="F2DBDB" w:themeFill="accent2" w:themeFillTint="33"/>
        </w:rPr>
        <w:t xml:space="preserve"> настоящего извещения</w:t>
      </w:r>
      <w:r w:rsidR="00FA0E23" w:rsidRPr="00405940">
        <w:t>,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w:t>
      </w:r>
      <w:proofErr w:type="gramEnd"/>
      <w:r w:rsidR="00FA0E23" w:rsidRPr="00405940">
        <w:t xml:space="preserve">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FA0E23" w:rsidRPr="00405940">
        <w:rPr>
          <w:lang w:eastAsia="en-US"/>
        </w:rPr>
        <w:t>по закупке товаров, работ, услуг</w:t>
      </w:r>
      <w:r w:rsidR="00FA0E23" w:rsidRPr="00405940">
        <w:t xml:space="preserve"> 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FA0E23" w:rsidRPr="00405940" w:rsidRDefault="00CE0DBD" w:rsidP="00FA0E23">
      <w:pPr>
        <w:pStyle w:val="3e"/>
        <w:tabs>
          <w:tab w:val="clear" w:pos="227"/>
          <w:tab w:val="left" w:pos="851"/>
        </w:tabs>
        <w:ind w:left="0"/>
        <w:rPr>
          <w:szCs w:val="24"/>
          <w:lang w:val="ru-RU"/>
        </w:rPr>
      </w:pPr>
      <w:r>
        <w:lastRenderedPageBreak/>
        <w:t>19.</w:t>
      </w:r>
      <w:r w:rsidR="00FA0E23" w:rsidRPr="00405940">
        <w:t xml:space="preserve">2. </w:t>
      </w:r>
      <w:r w:rsidR="00FA0E23" w:rsidRPr="00405940">
        <w:rPr>
          <w:color w:val="000000"/>
          <w:szCs w:val="24"/>
          <w:lang w:val="ru-RU"/>
        </w:rPr>
        <w:t>У</w:t>
      </w:r>
      <w:r w:rsidR="00FA0E23" w:rsidRPr="00405940">
        <w:rPr>
          <w:color w:val="000000"/>
          <w:szCs w:val="24"/>
        </w:rPr>
        <w:t xml:space="preserve">частникам закупки, не являющимся субъектами малого и среднего предпринимательства, будет отказано </w:t>
      </w:r>
      <w:r w:rsidR="00FA0E23" w:rsidRPr="00405940">
        <w:t>в признании его участником запроса котировок</w:t>
      </w:r>
      <w:r w:rsidR="00FA0E23" w:rsidRPr="00405940">
        <w:rPr>
          <w:szCs w:val="24"/>
        </w:rPr>
        <w:t>.</w:t>
      </w:r>
    </w:p>
    <w:p w:rsidR="00FA0E23" w:rsidRDefault="00CE0DBD" w:rsidP="00FA0E23">
      <w:pPr>
        <w:jc w:val="both"/>
      </w:pPr>
      <w:r>
        <w:t>19.</w:t>
      </w:r>
      <w:r w:rsidR="00FA0E23">
        <w:t xml:space="preserve">3.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FA0E23" w:rsidRDefault="00FA0E23" w:rsidP="00FA0E23">
      <w:pPr>
        <w:jc w:val="both"/>
      </w:pPr>
      <w:r>
        <w:t>В случае</w:t>
      </w:r>
      <w:proofErr w:type="gramStart"/>
      <w:r>
        <w:t>,</w:t>
      </w:r>
      <w:proofErr w:type="gramEnd"/>
      <w:r>
        <w:t xml:space="preserve">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FA0E23" w:rsidRDefault="00CE0DBD" w:rsidP="00FA0E23">
      <w:pPr>
        <w:jc w:val="both"/>
      </w:pPr>
      <w:r>
        <w:t>19.</w:t>
      </w:r>
      <w:r w:rsidR="00FA0E23">
        <w:t xml:space="preserve">4. </w:t>
      </w:r>
      <w:proofErr w:type="gramStart"/>
      <w:r w:rsidR="00FA0E23">
        <w:t xml:space="preserve">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sidR="00FA0E23">
        <w:rPr>
          <w:lang w:eastAsia="en-US"/>
        </w:rPr>
        <w:t>по закупке товаров, работ, услуг</w:t>
      </w:r>
      <w:r w:rsidR="00FA0E23">
        <w:t xml:space="preserve"> рассмотрит ее в порядке, установленном настоящим извещением о проведении запроса котировок в электронной форме.</w:t>
      </w:r>
      <w:proofErr w:type="gramEnd"/>
      <w:r w:rsidR="00FA0E23">
        <w:t xml:space="preserve"> </w:t>
      </w:r>
      <w:proofErr w:type="gramStart"/>
      <w:r w:rsidR="00FA0E23">
        <w:t>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w:t>
      </w:r>
      <w:proofErr w:type="gramEnd"/>
      <w:r w:rsidR="00FA0E23">
        <w:t xml:space="preserve"> котировок, поданной единственным участником закупки.</w:t>
      </w:r>
    </w:p>
    <w:p w:rsidR="00FA0E23" w:rsidRPr="00405940" w:rsidRDefault="00CE0DBD" w:rsidP="00FA0E23">
      <w:pPr>
        <w:jc w:val="both"/>
      </w:pPr>
      <w:r>
        <w:t>19.</w:t>
      </w:r>
      <w:r w:rsidR="00FA0E23">
        <w:t>5</w:t>
      </w:r>
      <w:r w:rsidR="00FA0E23" w:rsidRPr="00405940">
        <w:t>. Участнику закупки будет отказано в признании его участником запроса котировок в случаях:</w:t>
      </w:r>
    </w:p>
    <w:p w:rsidR="00FA0E23" w:rsidRPr="00405940" w:rsidRDefault="00FA0E23" w:rsidP="00FA0E23">
      <w:pPr>
        <w:ind w:firstLine="567"/>
        <w:jc w:val="both"/>
      </w:pPr>
      <w:proofErr w:type="gramStart"/>
      <w:r w:rsidRPr="00405940">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w:t>
      </w:r>
      <w:proofErr w:type="gramEnd"/>
      <w:r w:rsidRPr="00405940">
        <w:t xml:space="preserve">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rsidR="00FA0E23" w:rsidRPr="00405940" w:rsidRDefault="00FA0E23" w:rsidP="00FA0E23">
      <w:pPr>
        <w:ind w:firstLine="567"/>
        <w:jc w:val="both"/>
      </w:pPr>
      <w:r w:rsidRPr="00405940">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rsidR="00FA0E23" w:rsidRPr="00405940" w:rsidRDefault="00FA0E23" w:rsidP="00FA0E23">
      <w:pPr>
        <w:ind w:firstLine="567"/>
        <w:jc w:val="both"/>
      </w:pPr>
      <w:proofErr w:type="gramStart"/>
      <w:r w:rsidRPr="00405940">
        <w:t>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roofErr w:type="gramEnd"/>
    </w:p>
    <w:p w:rsidR="00FA0E23" w:rsidRPr="00405940" w:rsidRDefault="00FA0E23" w:rsidP="00FA0E23">
      <w:pPr>
        <w:ind w:firstLine="567"/>
        <w:jc w:val="both"/>
      </w:pPr>
      <w:r w:rsidRPr="00405940">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FA0E23" w:rsidRPr="00405940" w:rsidRDefault="00FA0E23" w:rsidP="00FA0E23">
      <w:pPr>
        <w:ind w:firstLine="567"/>
        <w:jc w:val="both"/>
      </w:pPr>
      <w:r w:rsidRPr="00405940">
        <w:t xml:space="preserve">д) в иных случаях, предусмотренных Законом о закупках и </w:t>
      </w:r>
      <w:proofErr w:type="gramStart"/>
      <w:r w:rsidRPr="00405940">
        <w:t>Положением</w:t>
      </w:r>
      <w:proofErr w:type="gramEnd"/>
      <w:r w:rsidRPr="00405940">
        <w:t xml:space="preserve"> о закупке.</w:t>
      </w:r>
    </w:p>
    <w:p w:rsidR="00FA0E23" w:rsidRPr="00405940" w:rsidRDefault="00CE0DBD" w:rsidP="00FA0E23">
      <w:pPr>
        <w:jc w:val="both"/>
      </w:pPr>
      <w:r>
        <w:t>19.</w:t>
      </w:r>
      <w:r w:rsidR="00FA0E23">
        <w:t>6</w:t>
      </w:r>
      <w:r w:rsidR="00FA0E23" w:rsidRPr="00405940">
        <w:t xml:space="preserve">. Отказ в допуске к участию в запросе котировок по иным основаниям, не предусмотренным Законом о закупках или </w:t>
      </w:r>
      <w:proofErr w:type="gramStart"/>
      <w:r w:rsidR="00FA0E23" w:rsidRPr="00405940">
        <w:t>Положением</w:t>
      </w:r>
      <w:proofErr w:type="gramEnd"/>
      <w:r w:rsidR="00FA0E23" w:rsidRPr="00405940">
        <w:t xml:space="preserve"> о закупке, не допускается.</w:t>
      </w:r>
    </w:p>
    <w:p w:rsidR="00FA0E23" w:rsidRPr="00405940" w:rsidRDefault="00CE0DBD" w:rsidP="00FA0E23">
      <w:pPr>
        <w:jc w:val="both"/>
      </w:pPr>
      <w:r>
        <w:t>19.</w:t>
      </w:r>
      <w:r w:rsidR="00FA0E23">
        <w:t>7</w:t>
      </w:r>
      <w:r w:rsidR="00FA0E23" w:rsidRPr="00405940">
        <w:t xml:space="preserve">. </w:t>
      </w:r>
      <w:proofErr w:type="gramStart"/>
      <w:r w:rsidR="00FA0E23" w:rsidRPr="00405940">
        <w:t xml:space="preserve">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w:t>
      </w:r>
      <w:r w:rsidR="00FA0E23" w:rsidRPr="00405940">
        <w:lastRenderedPageBreak/>
        <w:t>обязательным платежам в</w:t>
      </w:r>
      <w:proofErr w:type="gramEnd"/>
      <w:r w:rsidR="00FA0E23" w:rsidRPr="00405940">
        <w:t xml:space="preserve">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rsidR="00FA0E23" w:rsidRPr="00405940" w:rsidRDefault="00CE0DBD" w:rsidP="00FA0E23">
      <w:pPr>
        <w:jc w:val="both"/>
      </w:pPr>
      <w:r>
        <w:t>19.</w:t>
      </w:r>
      <w:r w:rsidR="00FA0E23">
        <w:t>8</w:t>
      </w:r>
      <w:r w:rsidR="00FA0E23" w:rsidRPr="00405940">
        <w:t xml:space="preserve">. При необходимости в ходе рассмотрения заявок на участие в запросе котировок, единая (единая профильная) комиссия </w:t>
      </w:r>
      <w:r w:rsidR="00FA0E23" w:rsidRPr="00405940">
        <w:rPr>
          <w:lang w:eastAsia="en-US"/>
        </w:rPr>
        <w:t>по закупке товаров, работ, услуг</w:t>
      </w:r>
      <w:r w:rsidR="00FA0E23" w:rsidRPr="00405940">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w:t>
      </w:r>
      <w:proofErr w:type="gramStart"/>
      <w:r w:rsidR="00FA0E23" w:rsidRPr="00405940">
        <w:t>заявки</w:t>
      </w:r>
      <w:proofErr w:type="gramEnd"/>
      <w:r w:rsidR="00FA0E23" w:rsidRPr="00405940">
        <w:t xml:space="preserve">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FA0E23" w:rsidRPr="00405940" w:rsidRDefault="00CE0DBD" w:rsidP="00FA0E23">
      <w:pPr>
        <w:tabs>
          <w:tab w:val="num" w:pos="0"/>
        </w:tabs>
        <w:jc w:val="both"/>
      </w:pPr>
      <w:r>
        <w:t>19.</w:t>
      </w:r>
      <w:r w:rsidR="00FA0E23">
        <w:t>9</w:t>
      </w:r>
      <w:r w:rsidR="00FA0E23" w:rsidRPr="00405940">
        <w:t xml:space="preserve">. </w:t>
      </w:r>
      <w:proofErr w:type="gramStart"/>
      <w:r w:rsidR="00FA0E23" w:rsidRPr="00405940">
        <w:t>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roofErr w:type="gramEnd"/>
    </w:p>
    <w:p w:rsidR="00FA0E23" w:rsidRPr="00405940" w:rsidRDefault="00CE0DBD" w:rsidP="00FA0E23">
      <w:pPr>
        <w:tabs>
          <w:tab w:val="num" w:pos="0"/>
        </w:tabs>
        <w:jc w:val="both"/>
      </w:pPr>
      <w:r>
        <w:t>19.</w:t>
      </w:r>
      <w:r w:rsidR="00FA0E23">
        <w:t>10</w:t>
      </w:r>
      <w:r w:rsidR="00FA0E23" w:rsidRPr="00405940">
        <w:t xml:space="preserve">. </w:t>
      </w:r>
      <w:proofErr w:type="gramStart"/>
      <w:r w:rsidR="00FA0E23" w:rsidRPr="00405940">
        <w:t>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w:t>
      </w:r>
      <w:proofErr w:type="gramEnd"/>
      <w:r w:rsidR="00FA0E23" w:rsidRPr="00405940">
        <w:t xml:space="preserve"> котировок установленным требованиям, запрос котировок признается несостоявшимся. </w:t>
      </w:r>
    </w:p>
    <w:p w:rsidR="00FA0E23" w:rsidRPr="00405940" w:rsidRDefault="00CE0DBD" w:rsidP="00FA0E23">
      <w:pPr>
        <w:jc w:val="both"/>
        <w:rPr>
          <w:lang w:eastAsia="en-US"/>
        </w:rPr>
      </w:pPr>
      <w:r>
        <w:rPr>
          <w:lang w:eastAsia="en-US"/>
        </w:rPr>
        <w:t>19.</w:t>
      </w:r>
      <w:r w:rsidR="00FA0E23">
        <w:rPr>
          <w:lang w:eastAsia="en-US"/>
        </w:rPr>
        <w:t>11</w:t>
      </w:r>
      <w:r w:rsidR="00FA0E23" w:rsidRPr="00405940">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00FA0E23" w:rsidRPr="00405940">
        <w:t>в электронной форме</w:t>
      </w:r>
      <w:r w:rsidR="00FA0E23" w:rsidRPr="00405940">
        <w:rPr>
          <w:lang w:eastAsia="en-US"/>
        </w:rPr>
        <w:t>, проекта договора и заявки на участие в запросе котировок, поданной единственным участником запроса котировок.</w:t>
      </w:r>
    </w:p>
    <w:p w:rsidR="00FA0E23" w:rsidRPr="00405940" w:rsidRDefault="00CE0DBD" w:rsidP="00FA0E23">
      <w:pPr>
        <w:jc w:val="both"/>
      </w:pPr>
      <w:r>
        <w:t>19.</w:t>
      </w:r>
      <w:r w:rsidR="00FA0E23" w:rsidRPr="00405940">
        <w:t>1</w:t>
      </w:r>
      <w:r w:rsidR="00FA0E23">
        <w:t>2</w:t>
      </w:r>
      <w:r w:rsidR="00FA0E23" w:rsidRPr="00405940">
        <w:t xml:space="preserve">. В случае признания запроса котировок несостоявшимся по причине того, что не подано ни одной заявки </w:t>
      </w:r>
      <w:r w:rsidR="00FA0E23" w:rsidRPr="00405940">
        <w:rPr>
          <w:rFonts w:eastAsia="Calibri"/>
          <w:bCs/>
          <w:lang w:eastAsia="en-US"/>
        </w:rPr>
        <w:t>на участие в запросе котировок</w:t>
      </w:r>
      <w:r w:rsidR="00FA0E23" w:rsidRPr="00405940">
        <w:t xml:space="preserve"> или комиссией отклонены все поданные заявки </w:t>
      </w:r>
      <w:r w:rsidR="00FA0E23" w:rsidRPr="00405940">
        <w:rPr>
          <w:rFonts w:eastAsia="Calibri"/>
          <w:bCs/>
          <w:lang w:eastAsia="en-US"/>
        </w:rPr>
        <w:t>на участие в запросе котировок</w:t>
      </w:r>
      <w:r w:rsidR="00FA0E23" w:rsidRPr="00405940">
        <w:t>, Заказчик вправе заключить договор с единственным поставщиком (исполнителем, подрядчиком), в порядке, установленном Положение о закупке.</w:t>
      </w:r>
    </w:p>
    <w:p w:rsidR="00FA0E23" w:rsidRPr="00405940" w:rsidRDefault="00CE0DBD" w:rsidP="00FA0E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19.</w:t>
      </w:r>
      <w:r w:rsidR="00FA0E23" w:rsidRPr="00405940">
        <w:rPr>
          <w:rFonts w:ascii="Times New Roman" w:hAnsi="Times New Roman" w:cs="Times New Roman"/>
          <w:sz w:val="24"/>
          <w:szCs w:val="24"/>
        </w:rPr>
        <w:t>1</w:t>
      </w:r>
      <w:r w:rsidR="00FA0E23">
        <w:rPr>
          <w:rFonts w:ascii="Times New Roman" w:hAnsi="Times New Roman" w:cs="Times New Roman"/>
          <w:sz w:val="24"/>
          <w:szCs w:val="24"/>
        </w:rPr>
        <w:t>3</w:t>
      </w:r>
      <w:r w:rsidR="00FA0E23" w:rsidRPr="00405940">
        <w:rPr>
          <w:rFonts w:ascii="Times New Roman" w:hAnsi="Times New Roman" w:cs="Times New Roman"/>
          <w:sz w:val="24"/>
          <w:szCs w:val="24"/>
        </w:rPr>
        <w:t>.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FA0E23" w:rsidRPr="00405940" w:rsidRDefault="00CE0DBD" w:rsidP="00FA0E2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19.</w:t>
      </w:r>
      <w:r w:rsidR="00FA0E23" w:rsidRPr="00405940">
        <w:rPr>
          <w:rFonts w:ascii="Times New Roman" w:hAnsi="Times New Roman" w:cs="Times New Roman"/>
          <w:sz w:val="24"/>
          <w:szCs w:val="24"/>
        </w:rPr>
        <w:t>1</w:t>
      </w:r>
      <w:r w:rsidR="00FA0E23">
        <w:rPr>
          <w:rFonts w:ascii="Times New Roman" w:hAnsi="Times New Roman" w:cs="Times New Roman"/>
          <w:sz w:val="24"/>
          <w:szCs w:val="24"/>
        </w:rPr>
        <w:t>4</w:t>
      </w:r>
      <w:r w:rsidR="00FA0E23" w:rsidRPr="00405940">
        <w:rPr>
          <w:rFonts w:ascii="Times New Roman" w:hAnsi="Times New Roman" w:cs="Times New Roman"/>
          <w:sz w:val="24"/>
          <w:szCs w:val="24"/>
        </w:rPr>
        <w:t xml:space="preserve">. </w:t>
      </w:r>
      <w:proofErr w:type="gramStart"/>
      <w:r w:rsidR="00FA0E23" w:rsidRPr="00405940">
        <w:rPr>
          <w:rFonts w:ascii="Times New Roman" w:hAnsi="Times New Roman" w:cs="Times New Roman"/>
          <w:sz w:val="24"/>
          <w:szCs w:val="24"/>
        </w:rPr>
        <w:t>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w:t>
      </w:r>
      <w:proofErr w:type="gramEnd"/>
      <w:r w:rsidR="00FA0E23" w:rsidRPr="00405940">
        <w:rPr>
          <w:rFonts w:ascii="Times New Roman" w:hAnsi="Times New Roman" w:cs="Times New Roman"/>
          <w:sz w:val="24"/>
          <w:szCs w:val="24"/>
        </w:rPr>
        <w:t xml:space="preserve"> </w:t>
      </w:r>
      <w:proofErr w:type="gramStart"/>
      <w:r w:rsidR="00FA0E23" w:rsidRPr="00405940">
        <w:rPr>
          <w:rFonts w:ascii="Times New Roman" w:hAnsi="Times New Roman" w:cs="Times New Roman"/>
          <w:sz w:val="24"/>
          <w:szCs w:val="24"/>
        </w:rPr>
        <w:t>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roofErr w:type="gramEnd"/>
    </w:p>
    <w:p w:rsidR="00FA0E23" w:rsidRPr="00405940" w:rsidRDefault="00FA0E23" w:rsidP="00FA0E23">
      <w:pPr>
        <w:autoSpaceDE w:val="0"/>
        <w:autoSpaceDN w:val="0"/>
        <w:adjustRightInd w:val="0"/>
        <w:jc w:val="both"/>
      </w:pPr>
      <w:r w:rsidRPr="00405940">
        <w:t>1</w:t>
      </w:r>
      <w:r w:rsidR="00CE0DBD">
        <w:t>9</w:t>
      </w:r>
      <w:r w:rsidRPr="00405940">
        <w:t>.1</w:t>
      </w:r>
      <w:r>
        <w:t>5</w:t>
      </w:r>
      <w:r w:rsidRPr="00405940">
        <w:t xml:space="preserve">. На основании результатов рассмотрения заявок на участие в запросе котировок составляется протокол, указанный в </w:t>
      </w:r>
      <w:hyperlink r:id="rId14" w:history="1">
        <w:r w:rsidRPr="00405940">
          <w:t>части 13 статьи 3.2</w:t>
        </w:r>
      </w:hyperlink>
      <w:r w:rsidRPr="00405940">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72157E" w:rsidRPr="0072157E" w:rsidRDefault="0072157E" w:rsidP="0072157E">
      <w:pPr>
        <w:jc w:val="both"/>
        <w:rPr>
          <w:rFonts w:eastAsia="Calibri"/>
          <w:b/>
          <w:bCs/>
          <w:lang w:eastAsia="en-US"/>
        </w:rPr>
      </w:pPr>
    </w:p>
    <w:p w:rsidR="00F075C1" w:rsidRPr="00423FBA" w:rsidRDefault="00CE0DBD" w:rsidP="00095CFA">
      <w:pPr>
        <w:jc w:val="both"/>
        <w:rPr>
          <w:rFonts w:eastAsia="Calibri"/>
          <w:b/>
          <w:bCs/>
          <w:lang w:eastAsia="en-US"/>
        </w:rPr>
      </w:pPr>
      <w:r>
        <w:rPr>
          <w:rFonts w:eastAsia="Calibri"/>
          <w:b/>
          <w:bCs/>
          <w:lang w:eastAsia="en-US"/>
        </w:rPr>
        <w:t>20.</w:t>
      </w:r>
      <w:r w:rsidR="00CF472F" w:rsidRPr="00423FBA">
        <w:rPr>
          <w:rFonts w:eastAsia="Calibri"/>
          <w:b/>
          <w:bCs/>
          <w:lang w:eastAsia="en-US"/>
        </w:rPr>
        <w:t xml:space="preserve"> </w:t>
      </w:r>
      <w:r w:rsidR="0094434B" w:rsidRPr="00423FBA">
        <w:rPr>
          <w:b/>
        </w:rPr>
        <w:t>Опред</w:t>
      </w:r>
      <w:r w:rsidR="00FC6ADF" w:rsidRPr="00423FBA">
        <w:rPr>
          <w:b/>
        </w:rPr>
        <w:t>еление победителя в проведении </w:t>
      </w:r>
      <w:r w:rsidR="0094434B" w:rsidRPr="00423FBA">
        <w:rPr>
          <w:b/>
        </w:rPr>
        <w:t>запроса котировок</w:t>
      </w:r>
      <w:r w:rsidR="0094434B" w:rsidRPr="00423FBA">
        <w:rPr>
          <w:rFonts w:eastAsia="Calibri"/>
          <w:b/>
          <w:bCs/>
          <w:lang w:eastAsia="en-US"/>
        </w:rPr>
        <w:t>, к</w:t>
      </w:r>
      <w:r w:rsidR="00095CFA" w:rsidRPr="00423FBA">
        <w:rPr>
          <w:rFonts w:eastAsia="Calibri"/>
          <w:b/>
          <w:bCs/>
          <w:lang w:eastAsia="en-US"/>
        </w:rPr>
        <w:t>ритерии оценки и сопоставления заявок</w:t>
      </w:r>
      <w:r w:rsidR="003F0073" w:rsidRPr="00423FBA">
        <w:rPr>
          <w:rFonts w:eastAsia="Calibri"/>
          <w:b/>
          <w:bCs/>
          <w:lang w:eastAsia="en-US"/>
        </w:rPr>
        <w:t xml:space="preserve"> на участие в запросе котировок</w:t>
      </w:r>
      <w:r w:rsidR="00C81A3A" w:rsidRPr="00423FBA">
        <w:rPr>
          <w:rFonts w:eastAsia="Calibri"/>
          <w:b/>
          <w:bCs/>
          <w:lang w:eastAsia="en-US"/>
        </w:rPr>
        <w:t>,</w:t>
      </w:r>
      <w:r w:rsidR="00095CFA" w:rsidRPr="00423FBA">
        <w:rPr>
          <w:rFonts w:eastAsia="Calibri"/>
          <w:b/>
          <w:bCs/>
          <w:lang w:eastAsia="en-US"/>
        </w:rPr>
        <w:t xml:space="preserve"> порядок оценки и сопоставления заявок</w:t>
      </w:r>
      <w:r w:rsidR="003F0073" w:rsidRPr="00423FBA">
        <w:rPr>
          <w:rFonts w:eastAsia="Calibri"/>
          <w:b/>
          <w:bCs/>
          <w:lang w:eastAsia="en-US"/>
        </w:rPr>
        <w:t xml:space="preserve"> на участие в запросе котировок</w:t>
      </w:r>
      <w:r w:rsidR="00095CFA" w:rsidRPr="00423FBA">
        <w:rPr>
          <w:rFonts w:eastAsia="Calibri"/>
          <w:b/>
          <w:bCs/>
          <w:lang w:eastAsia="en-US"/>
        </w:rPr>
        <w:t xml:space="preserve">: </w:t>
      </w:r>
    </w:p>
    <w:p w:rsidR="002474AB" w:rsidRPr="00405940" w:rsidRDefault="00CE0DBD" w:rsidP="002474AB">
      <w:pPr>
        <w:tabs>
          <w:tab w:val="num" w:pos="0"/>
        </w:tabs>
        <w:jc w:val="both"/>
      </w:pPr>
      <w:r>
        <w:t>20.</w:t>
      </w:r>
      <w:r w:rsidR="002474AB" w:rsidRPr="00405940">
        <w:t xml:space="preserve">1. </w:t>
      </w:r>
      <w:proofErr w:type="gramStart"/>
      <w:r w:rsidR="002474AB" w:rsidRPr="00405940">
        <w:t xml:space="preserve">Единая (единая профильная) комиссия по закупке товаров, работ, услуг в течение одного рабочего дня </w:t>
      </w:r>
      <w:r w:rsidR="002474AB" w:rsidRPr="00CF0CD9">
        <w:rPr>
          <w:b/>
        </w:rPr>
        <w:t xml:space="preserve">после получения от оператора электронной площадки </w:t>
      </w:r>
      <w:r w:rsidR="002474AB" w:rsidRPr="00CF0CD9">
        <w:rPr>
          <w:b/>
          <w:bCs/>
        </w:rPr>
        <w:t xml:space="preserve">информации о ценовых предложениях, </w:t>
      </w:r>
      <w:r w:rsidR="002474AB" w:rsidRPr="00C34799">
        <w:rPr>
          <w:b/>
          <w:bCs/>
        </w:rPr>
        <w:t xml:space="preserve">указанных </w:t>
      </w:r>
      <w:r w:rsidR="002474AB" w:rsidRPr="0097207E">
        <w:rPr>
          <w:b/>
          <w:bCs/>
        </w:rPr>
        <w:t>в п.</w:t>
      </w:r>
      <w:r w:rsidR="00C52AC8" w:rsidRPr="0097207E">
        <w:rPr>
          <w:b/>
          <w:bCs/>
        </w:rPr>
        <w:t xml:space="preserve"> </w:t>
      </w:r>
      <w:r w:rsidR="002474AB" w:rsidRPr="0097207E">
        <w:rPr>
          <w:b/>
          <w:bCs/>
        </w:rPr>
        <w:t>24 «</w:t>
      </w:r>
      <w:r w:rsidR="0097207E" w:rsidRPr="0097207E">
        <w:rPr>
          <w:b/>
          <w:bCs/>
        </w:rPr>
        <w:t>з</w:t>
      </w:r>
      <w:r w:rsidR="002474AB" w:rsidRPr="0097207E">
        <w:rPr>
          <w:b/>
          <w:bCs/>
        </w:rPr>
        <w:t>»</w:t>
      </w:r>
      <w:r w:rsidR="002474AB" w:rsidRPr="0097207E">
        <w:rPr>
          <w:b/>
          <w:bCs/>
          <w:sz w:val="28"/>
          <w:szCs w:val="28"/>
        </w:rPr>
        <w:t>/</w:t>
      </w:r>
      <w:r w:rsidR="002474AB" w:rsidRPr="0097207E">
        <w:rPr>
          <w:b/>
          <w:bCs/>
        </w:rPr>
        <w:t>«</w:t>
      </w:r>
      <w:r w:rsidR="0097207E" w:rsidRPr="0097207E">
        <w:rPr>
          <w:b/>
          <w:bCs/>
        </w:rPr>
        <w:t>е</w:t>
      </w:r>
      <w:r w:rsidR="002474AB" w:rsidRPr="0097207E">
        <w:rPr>
          <w:b/>
          <w:bCs/>
        </w:rPr>
        <w:t>»</w:t>
      </w:r>
      <w:r w:rsidR="002474AB">
        <w:rPr>
          <w:b/>
          <w:bCs/>
        </w:rPr>
        <w:t xml:space="preserve"> настоящего извещения, </w:t>
      </w:r>
      <w:r w:rsidR="002474AB" w:rsidRPr="00CF0CD9">
        <w:rPr>
          <w:b/>
          <w:bCs/>
        </w:rPr>
        <w:t>поданных участниками закупки, допущенных к участию в запросе котировок</w:t>
      </w:r>
      <w:r w:rsidR="002474AB">
        <w:rPr>
          <w:b/>
          <w:bCs/>
        </w:rPr>
        <w:t>,</w:t>
      </w:r>
      <w:r w:rsidR="002474AB" w:rsidRPr="00405940">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roofErr w:type="gramEnd"/>
    </w:p>
    <w:p w:rsidR="002474AB" w:rsidRDefault="00CE0DBD" w:rsidP="002474AB">
      <w:pPr>
        <w:tabs>
          <w:tab w:val="num" w:pos="0"/>
        </w:tabs>
        <w:jc w:val="both"/>
      </w:pPr>
      <w:r>
        <w:t>20.</w:t>
      </w:r>
      <w:r w:rsidR="002474AB" w:rsidRPr="00405940">
        <w:t xml:space="preserve">2. </w:t>
      </w:r>
      <w:proofErr w:type="gramStart"/>
      <w:r w:rsidR="002474AB" w:rsidRPr="00405940">
        <w:t xml:space="preserve">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в порядке, </w:t>
      </w:r>
      <w:r w:rsidR="002474AB" w:rsidRPr="00C34799">
        <w:t>указанном в п. 2</w:t>
      </w:r>
      <w:r w:rsidR="00315A59">
        <w:t>2</w:t>
      </w:r>
      <w:r w:rsidR="002474AB" w:rsidRPr="00C34799">
        <w:t xml:space="preserve"> извещения о проведении</w:t>
      </w:r>
      <w:r w:rsidR="002474AB" w:rsidRPr="00405940">
        <w:t xml:space="preserve"> запроса котировок в электронной форме, по предложенной в указанных заявках цене договора, сниженной на 15 процентов, при этом договор заключается по цене договора</w:t>
      </w:r>
      <w:proofErr w:type="gramEnd"/>
      <w:r w:rsidR="002474AB" w:rsidRPr="00405940">
        <w:t xml:space="preserve">, </w:t>
      </w:r>
      <w:proofErr w:type="gramStart"/>
      <w:r w:rsidR="002474AB" w:rsidRPr="00405940">
        <w:t>предложенной участником в заявке на участие в запросе котировок.</w:t>
      </w:r>
      <w:proofErr w:type="gramEnd"/>
      <w:r w:rsidR="002474AB" w:rsidRPr="00405940">
        <w:t xml:space="preserve">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D22B23" w:rsidRPr="00B13407" w:rsidRDefault="00D22B23" w:rsidP="002474AB">
      <w:pPr>
        <w:tabs>
          <w:tab w:val="num" w:pos="0"/>
        </w:tabs>
        <w:jc w:val="both"/>
      </w:pPr>
      <w:proofErr w:type="gramStart"/>
      <w:r w:rsidRPr="00B13407">
        <w:t>При осуществлении закупок радиоэлектронной продукции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roofErr w:type="gramEnd"/>
    </w:p>
    <w:p w:rsidR="002474AB" w:rsidRPr="00405940" w:rsidRDefault="00CE0DBD" w:rsidP="002474AB">
      <w:pPr>
        <w:tabs>
          <w:tab w:val="num" w:pos="0"/>
        </w:tabs>
        <w:jc w:val="both"/>
      </w:pPr>
      <w:r>
        <w:t>20.</w:t>
      </w:r>
      <w:r w:rsidR="002474AB" w:rsidRPr="00405940">
        <w:t xml:space="preserve">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w:t>
      </w:r>
      <w:proofErr w:type="gramStart"/>
      <w:r w:rsidR="002474AB" w:rsidRPr="00405940">
        <w:t>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w:t>
      </w:r>
      <w:proofErr w:type="gramEnd"/>
      <w:r w:rsidR="002474AB" w:rsidRPr="00405940">
        <w:t xml:space="preserve">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w:t>
      </w:r>
      <w:proofErr w:type="gramStart"/>
      <w:r w:rsidR="002474AB" w:rsidRPr="00405940">
        <w:t>которая</w:t>
      </w:r>
      <w:proofErr w:type="gramEnd"/>
      <w:r w:rsidR="002474AB" w:rsidRPr="00405940">
        <w:t xml:space="preserve"> поступила ранее других заявок на участие в запросе котировок.</w:t>
      </w:r>
    </w:p>
    <w:p w:rsidR="002474AB" w:rsidRPr="00405940" w:rsidRDefault="00CE0DBD" w:rsidP="002474AB">
      <w:pPr>
        <w:tabs>
          <w:tab w:val="num" w:pos="0"/>
        </w:tabs>
        <w:jc w:val="both"/>
      </w:pPr>
      <w:r>
        <w:t>20.</w:t>
      </w:r>
      <w:r w:rsidR="002474AB" w:rsidRPr="00405940">
        <w:t xml:space="preserve">4. В итоговом протоколе указываются сведения, предусмотренные частью 14 статьи 3.2. Закона о закупках и иные сведения (при необходимости). </w:t>
      </w:r>
    </w:p>
    <w:p w:rsidR="002474AB" w:rsidRPr="00405940" w:rsidRDefault="00CE0DBD" w:rsidP="002474AB">
      <w:pPr>
        <w:tabs>
          <w:tab w:val="num" w:pos="0"/>
        </w:tabs>
        <w:jc w:val="both"/>
      </w:pPr>
      <w:r>
        <w:t>20.</w:t>
      </w:r>
      <w:r w:rsidR="002474AB" w:rsidRPr="00405940">
        <w:t xml:space="preserve">5. Итоговый протокол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2474AB" w:rsidRPr="00405940" w:rsidRDefault="00CE0DBD" w:rsidP="002474AB">
      <w:pPr>
        <w:pStyle w:val="180"/>
        <w:tabs>
          <w:tab w:val="left" w:pos="1276"/>
        </w:tabs>
        <w:spacing w:after="0" w:line="240" w:lineRule="auto"/>
        <w:ind w:left="0"/>
        <w:contextualSpacing w:val="0"/>
        <w:jc w:val="both"/>
        <w:rPr>
          <w:rFonts w:ascii="Times New Roman" w:hAnsi="Times New Roman"/>
          <w:sz w:val="24"/>
          <w:szCs w:val="24"/>
        </w:rPr>
      </w:pPr>
      <w:r>
        <w:rPr>
          <w:rFonts w:ascii="Times New Roman" w:hAnsi="Times New Roman"/>
          <w:sz w:val="24"/>
          <w:szCs w:val="24"/>
          <w:lang w:val="ru-RU"/>
        </w:rPr>
        <w:t>20.</w:t>
      </w:r>
      <w:r w:rsidR="002474AB" w:rsidRPr="00405940">
        <w:rPr>
          <w:rFonts w:ascii="Times New Roman" w:hAnsi="Times New Roman"/>
          <w:sz w:val="24"/>
          <w:szCs w:val="24"/>
        </w:rPr>
        <w:t>6. В случае</w:t>
      </w:r>
      <w:r w:rsidR="002474AB" w:rsidRPr="00405940">
        <w:rPr>
          <w:rFonts w:ascii="Times New Roman" w:hAnsi="Times New Roman"/>
          <w:sz w:val="24"/>
          <w:szCs w:val="24"/>
          <w:lang w:val="ru-RU"/>
        </w:rPr>
        <w:t>,</w:t>
      </w:r>
      <w:r w:rsidR="002474AB" w:rsidRPr="00405940">
        <w:rPr>
          <w:rFonts w:ascii="Times New Roman" w:hAnsi="Times New Roman"/>
          <w:sz w:val="24"/>
          <w:szCs w:val="24"/>
        </w:rPr>
        <w:t xml:space="preserve"> если </w:t>
      </w:r>
      <w:r w:rsidR="002474AB" w:rsidRPr="00405940">
        <w:rPr>
          <w:rFonts w:ascii="Times New Roman" w:hAnsi="Times New Roman"/>
          <w:sz w:val="24"/>
          <w:szCs w:val="24"/>
          <w:lang w:val="ru-RU"/>
        </w:rPr>
        <w:t>оператор</w:t>
      </w:r>
      <w:r w:rsidR="002474AB" w:rsidRPr="00405940">
        <w:rPr>
          <w:rFonts w:ascii="Times New Roman" w:hAnsi="Times New Roman"/>
          <w:sz w:val="24"/>
          <w:szCs w:val="24"/>
        </w:rPr>
        <w:t xml:space="preserve"> электронной площадки </w:t>
      </w:r>
      <w:r w:rsidR="002474AB" w:rsidRPr="00405940">
        <w:rPr>
          <w:rFonts w:ascii="Times New Roman" w:hAnsi="Times New Roman"/>
          <w:sz w:val="24"/>
          <w:szCs w:val="24"/>
          <w:lang w:val="ru-RU"/>
        </w:rPr>
        <w:t xml:space="preserve">одновременно </w:t>
      </w:r>
      <w:r w:rsidR="002474AB" w:rsidRPr="00405940">
        <w:rPr>
          <w:rFonts w:ascii="Times New Roman" w:hAnsi="Times New Roman"/>
          <w:sz w:val="24"/>
          <w:szCs w:val="24"/>
        </w:rPr>
        <w:t xml:space="preserve">направляет </w:t>
      </w:r>
      <w:r w:rsidR="002474AB" w:rsidRPr="00405940">
        <w:rPr>
          <w:rFonts w:ascii="Times New Roman" w:hAnsi="Times New Roman"/>
          <w:sz w:val="24"/>
          <w:szCs w:val="24"/>
          <w:lang w:val="ru-RU"/>
        </w:rPr>
        <w:t>Заказчику</w:t>
      </w:r>
      <w:r w:rsidR="002474AB" w:rsidRPr="00405940">
        <w:rPr>
          <w:rFonts w:ascii="Times New Roman" w:hAnsi="Times New Roman"/>
          <w:sz w:val="24"/>
          <w:szCs w:val="24"/>
        </w:rPr>
        <w:t xml:space="preserve"> заявки на участие в запросе котировок в электронной форме </w:t>
      </w:r>
      <w:r w:rsidR="002474AB" w:rsidRPr="00405940">
        <w:rPr>
          <w:rFonts w:ascii="Times New Roman" w:hAnsi="Times New Roman"/>
          <w:sz w:val="24"/>
          <w:szCs w:val="24"/>
          <w:lang w:val="ru-RU"/>
        </w:rPr>
        <w:t xml:space="preserve">и </w:t>
      </w:r>
      <w:r w:rsidR="002474AB" w:rsidRPr="00405940">
        <w:rPr>
          <w:rFonts w:ascii="Times New Roman" w:hAnsi="Times New Roman"/>
          <w:bCs/>
          <w:sz w:val="24"/>
          <w:szCs w:val="24"/>
        </w:rPr>
        <w:t>результаты осуществленного оператором электронной площадки сопоставления ценовых предложений, а также информацию о ценовых предложениях</w:t>
      </w:r>
      <w:r w:rsidR="002474AB" w:rsidRPr="00405940">
        <w:rPr>
          <w:rFonts w:ascii="Times New Roman" w:hAnsi="Times New Roman"/>
          <w:bCs/>
          <w:sz w:val="24"/>
          <w:szCs w:val="24"/>
          <w:lang w:val="ru-RU"/>
        </w:rPr>
        <w:t xml:space="preserve">, Заказчик оформляет </w:t>
      </w:r>
      <w:r w:rsidR="002474AB" w:rsidRPr="00405940">
        <w:rPr>
          <w:rFonts w:ascii="Times New Roman" w:hAnsi="Times New Roman"/>
          <w:sz w:val="24"/>
          <w:szCs w:val="24"/>
          <w:lang w:val="ru-RU"/>
        </w:rPr>
        <w:t>протокол</w:t>
      </w:r>
      <w:r w:rsidR="002474AB" w:rsidRPr="00405940">
        <w:rPr>
          <w:rFonts w:ascii="Times New Roman" w:hAnsi="Times New Roman"/>
          <w:sz w:val="24"/>
          <w:szCs w:val="24"/>
        </w:rPr>
        <w:t xml:space="preserve">  рассмотрения заявок на участие в запросе котировок </w:t>
      </w:r>
      <w:r w:rsidR="002474AB" w:rsidRPr="00405940">
        <w:rPr>
          <w:rFonts w:ascii="Times New Roman" w:hAnsi="Times New Roman"/>
          <w:sz w:val="24"/>
          <w:szCs w:val="24"/>
          <w:lang w:val="ru-RU"/>
        </w:rPr>
        <w:t xml:space="preserve">(итоговый протокол), который </w:t>
      </w:r>
      <w:r w:rsidR="002474AB" w:rsidRPr="00405940">
        <w:rPr>
          <w:rFonts w:ascii="Times New Roman" w:hAnsi="Times New Roman"/>
          <w:sz w:val="24"/>
          <w:szCs w:val="24"/>
        </w:rPr>
        <w:t>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w:t>
      </w:r>
      <w:r w:rsidR="002474AB" w:rsidRPr="00405940">
        <w:rPr>
          <w:rFonts w:ascii="Times New Roman" w:hAnsi="Times New Roman"/>
          <w:sz w:val="24"/>
          <w:szCs w:val="24"/>
          <w:lang w:val="ru-RU"/>
        </w:rPr>
        <w:t xml:space="preserve"> и подведения итогов запроса котировок</w:t>
      </w:r>
      <w:r w:rsidR="002474AB" w:rsidRPr="00405940">
        <w:rPr>
          <w:rFonts w:ascii="Times New Roman" w:hAnsi="Times New Roman"/>
          <w:sz w:val="24"/>
          <w:szCs w:val="24"/>
        </w:rPr>
        <w:t xml:space="preserve">. </w:t>
      </w:r>
      <w:r w:rsidR="002474AB" w:rsidRPr="00405940">
        <w:rPr>
          <w:rFonts w:ascii="Times New Roman" w:hAnsi="Times New Roman"/>
          <w:sz w:val="24"/>
          <w:szCs w:val="24"/>
          <w:lang w:val="ru-RU"/>
        </w:rPr>
        <w:t xml:space="preserve">В протоколе </w:t>
      </w:r>
      <w:r w:rsidR="002474AB" w:rsidRPr="00405940">
        <w:rPr>
          <w:rFonts w:ascii="Times New Roman" w:hAnsi="Times New Roman"/>
          <w:sz w:val="24"/>
          <w:szCs w:val="24"/>
        </w:rPr>
        <w:t>указываются сведения, предусмотренные част</w:t>
      </w:r>
      <w:r w:rsidR="002474AB" w:rsidRPr="00405940">
        <w:rPr>
          <w:rFonts w:ascii="Times New Roman" w:hAnsi="Times New Roman"/>
          <w:sz w:val="24"/>
          <w:szCs w:val="24"/>
          <w:lang w:val="ru-RU"/>
        </w:rPr>
        <w:t>ями 13 и</w:t>
      </w:r>
      <w:r w:rsidR="002474AB" w:rsidRPr="00405940">
        <w:rPr>
          <w:rFonts w:ascii="Times New Roman" w:hAnsi="Times New Roman"/>
          <w:sz w:val="24"/>
          <w:szCs w:val="24"/>
        </w:rPr>
        <w:t xml:space="preserve"> 14 статьи 3.2. Закона о закупках</w:t>
      </w:r>
      <w:r w:rsidR="002474AB" w:rsidRPr="00405940">
        <w:rPr>
          <w:rFonts w:ascii="Times New Roman" w:hAnsi="Times New Roman"/>
          <w:sz w:val="24"/>
          <w:szCs w:val="24"/>
          <w:lang w:val="ru-RU"/>
        </w:rPr>
        <w:t xml:space="preserve">. </w:t>
      </w:r>
      <w:r w:rsidR="002474AB" w:rsidRPr="00405940">
        <w:rPr>
          <w:rFonts w:ascii="Times New Roman" w:hAnsi="Times New Roman"/>
          <w:sz w:val="24"/>
          <w:szCs w:val="24"/>
        </w:rPr>
        <w:t xml:space="preserve">Указанный протокол </w:t>
      </w:r>
      <w:r w:rsidR="002474AB" w:rsidRPr="00405940">
        <w:rPr>
          <w:rFonts w:ascii="Times New Roman" w:hAnsi="Times New Roman"/>
          <w:sz w:val="24"/>
          <w:szCs w:val="24"/>
        </w:rPr>
        <w:lastRenderedPageBreak/>
        <w:t>размещается не позднее чем через три дня со дня подписания протокола в единой информационной системе.</w:t>
      </w:r>
    </w:p>
    <w:p w:rsidR="002474AB" w:rsidRPr="00C34799" w:rsidRDefault="00CE0DBD" w:rsidP="002474AB">
      <w:pPr>
        <w:tabs>
          <w:tab w:val="num" w:pos="0"/>
        </w:tabs>
        <w:jc w:val="both"/>
      </w:pPr>
      <w:r>
        <w:t>20.</w:t>
      </w:r>
      <w:r w:rsidR="002474AB" w:rsidRPr="00405940">
        <w:t>7. В срок, установленный извещением о проведении запроса котировок в электронной форме, Заказчик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Заказчику подписанный договор в срок, установленный п</w:t>
      </w:r>
      <w:r w:rsidR="002474AB" w:rsidRPr="00C34799">
        <w:t>. 21.2 извещения о проведении запроса котировок в электронной форме.</w:t>
      </w:r>
    </w:p>
    <w:p w:rsidR="002474AB" w:rsidRPr="00405940" w:rsidRDefault="00CE0DBD" w:rsidP="002474AB">
      <w:pPr>
        <w:tabs>
          <w:tab w:val="num" w:pos="0"/>
        </w:tabs>
        <w:jc w:val="both"/>
      </w:pPr>
      <w:r>
        <w:t>20.</w:t>
      </w:r>
      <w:r w:rsidR="002474AB" w:rsidRPr="00C34799">
        <w:t>8. В срок, установленный в п. 21.3 извещением о проведении запроса котировок в электронной форме, Заказчик и победитель запрос котировок подпис</w:t>
      </w:r>
      <w:r w:rsidR="002474AB" w:rsidRPr="00405940">
        <w:t>ывают договор. При уклонении победителя запроса котировок от подписания договора, Заказчик удерживает представленное победителем обеспечение заявки на участие в запросе котировок,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p>
    <w:p w:rsidR="002474AB" w:rsidRPr="00405940" w:rsidRDefault="00CE0DBD" w:rsidP="002474AB">
      <w:pPr>
        <w:pStyle w:val="2d"/>
        <w:spacing w:after="0" w:line="240" w:lineRule="auto"/>
        <w:ind w:left="0"/>
        <w:jc w:val="both"/>
        <w:rPr>
          <w:rFonts w:ascii="Times New Roman" w:hAnsi="Times New Roman"/>
          <w:sz w:val="24"/>
          <w:szCs w:val="24"/>
        </w:rPr>
      </w:pPr>
      <w:r>
        <w:rPr>
          <w:rFonts w:ascii="Times New Roman" w:hAnsi="Times New Roman"/>
          <w:sz w:val="24"/>
          <w:szCs w:val="24"/>
        </w:rPr>
        <w:t>20.</w:t>
      </w:r>
      <w:r w:rsidR="002474AB" w:rsidRPr="00405940">
        <w:rPr>
          <w:rFonts w:ascii="Times New Roman" w:hAnsi="Times New Roman"/>
          <w:sz w:val="24"/>
          <w:szCs w:val="24"/>
        </w:rPr>
        <w:t xml:space="preserve">9. </w:t>
      </w:r>
      <w:proofErr w:type="gramStart"/>
      <w:r w:rsidR="002474AB" w:rsidRPr="00405940">
        <w:rPr>
          <w:rFonts w:ascii="Times New Roman" w:hAnsi="Times New Roman"/>
          <w:sz w:val="24"/>
          <w:szCs w:val="24"/>
        </w:rPr>
        <w:t>В случае уклонения победителя запроса котировок от заключения договора, Заказчик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w:t>
      </w:r>
      <w:r w:rsidR="002474AB">
        <w:rPr>
          <w:rFonts w:ascii="Times New Roman" w:hAnsi="Times New Roman"/>
          <w:sz w:val="24"/>
          <w:szCs w:val="24"/>
        </w:rPr>
        <w:t>я</w:t>
      </w:r>
      <w:r w:rsidR="002474AB" w:rsidRPr="00405940">
        <w:rPr>
          <w:rFonts w:ascii="Times New Roman" w:hAnsi="Times New Roman"/>
          <w:sz w:val="24"/>
          <w:szCs w:val="24"/>
        </w:rPr>
        <w:t xml:space="preserve">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w:t>
      </w:r>
      <w:proofErr w:type="gramEnd"/>
      <w:r w:rsidR="002474AB" w:rsidRPr="00405940">
        <w:rPr>
          <w:rFonts w:ascii="Times New Roman" w:hAnsi="Times New Roman"/>
          <w:sz w:val="24"/>
          <w:szCs w:val="24"/>
        </w:rPr>
        <w:t xml:space="preserve">, прилагаемого к извещению о проведении запроса котировок в электронной форме, и условиях исполнения договора, предложенных данным участником в заявке на участие в запросе котировок. </w:t>
      </w:r>
    </w:p>
    <w:p w:rsidR="002474AB" w:rsidRPr="00405940" w:rsidRDefault="00CE0DBD" w:rsidP="002474AB">
      <w:pPr>
        <w:pStyle w:val="2d"/>
        <w:spacing w:after="0" w:line="240" w:lineRule="auto"/>
        <w:ind w:left="0"/>
        <w:jc w:val="both"/>
        <w:rPr>
          <w:rFonts w:ascii="Times New Roman" w:hAnsi="Times New Roman"/>
          <w:sz w:val="24"/>
        </w:rPr>
      </w:pPr>
      <w:r>
        <w:rPr>
          <w:rFonts w:ascii="Times New Roman" w:hAnsi="Times New Roman"/>
          <w:sz w:val="24"/>
          <w:szCs w:val="24"/>
        </w:rPr>
        <w:t>20.</w:t>
      </w:r>
      <w:r w:rsidR="002474AB" w:rsidRPr="00405940">
        <w:rPr>
          <w:rFonts w:ascii="Times New Roman" w:hAnsi="Times New Roman"/>
          <w:sz w:val="24"/>
        </w:rPr>
        <w:t xml:space="preserve">10. В случае получения </w:t>
      </w:r>
      <w:r w:rsidR="002474AB" w:rsidRPr="00405940">
        <w:rPr>
          <w:rFonts w:ascii="Times New Roman" w:hAnsi="Times New Roman"/>
          <w:sz w:val="24"/>
          <w:szCs w:val="24"/>
        </w:rPr>
        <w:t xml:space="preserve">от участника запроса котировок </w:t>
      </w:r>
      <w:r w:rsidR="002474AB" w:rsidRPr="00405940">
        <w:rPr>
          <w:rFonts w:ascii="Times New Roman" w:hAnsi="Times New Roman"/>
          <w:sz w:val="24"/>
        </w:rPr>
        <w:t xml:space="preserve">после размещения </w:t>
      </w:r>
      <w:r w:rsidR="002474AB" w:rsidRPr="00405940">
        <w:rPr>
          <w:rFonts w:ascii="Times New Roman" w:hAnsi="Times New Roman"/>
          <w:sz w:val="24"/>
          <w:szCs w:val="24"/>
        </w:rPr>
        <w:t xml:space="preserve">итогового </w:t>
      </w:r>
      <w:r w:rsidR="002474AB" w:rsidRPr="00405940">
        <w:rPr>
          <w:rFonts w:ascii="Times New Roman" w:hAnsi="Times New Roman"/>
          <w:sz w:val="24"/>
        </w:rPr>
        <w:t xml:space="preserve">протокола в единой информационной системе запроса о разъяснении результатов запроса котировок </w:t>
      </w:r>
      <w:r w:rsidR="002474AB" w:rsidRPr="00405940">
        <w:rPr>
          <w:rFonts w:ascii="Times New Roman" w:hAnsi="Times New Roman"/>
          <w:sz w:val="24"/>
          <w:szCs w:val="24"/>
        </w:rPr>
        <w:t>в письменном виде, Заказчик</w:t>
      </w:r>
      <w:r w:rsidR="002474AB" w:rsidRPr="00405940">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sidR="002474AB" w:rsidRPr="00405940">
        <w:rPr>
          <w:rFonts w:ascii="Times New Roman" w:hAnsi="Times New Roman"/>
          <w:sz w:val="24"/>
          <w:szCs w:val="24"/>
        </w:rPr>
        <w:t xml:space="preserve">такого </w:t>
      </w:r>
      <w:r w:rsidR="002474AB" w:rsidRPr="00405940">
        <w:rPr>
          <w:rFonts w:ascii="Times New Roman" w:hAnsi="Times New Roman"/>
          <w:sz w:val="24"/>
        </w:rPr>
        <w:t>запроса.</w:t>
      </w:r>
    </w:p>
    <w:p w:rsidR="002474AB" w:rsidRPr="00405940" w:rsidRDefault="00CE0DBD" w:rsidP="002474AB">
      <w:pPr>
        <w:pStyle w:val="2d"/>
        <w:spacing w:after="0" w:line="240" w:lineRule="auto"/>
        <w:ind w:left="0"/>
        <w:jc w:val="both"/>
        <w:rPr>
          <w:rFonts w:ascii="Times New Roman" w:eastAsia="Calibri" w:hAnsi="Times New Roman"/>
          <w:b/>
          <w:bCs/>
        </w:rPr>
      </w:pPr>
      <w:r>
        <w:rPr>
          <w:rFonts w:ascii="Times New Roman" w:hAnsi="Times New Roman"/>
          <w:sz w:val="24"/>
          <w:szCs w:val="24"/>
        </w:rPr>
        <w:t>20.</w:t>
      </w:r>
      <w:r w:rsidR="002474AB" w:rsidRPr="00405940">
        <w:rPr>
          <w:rFonts w:ascii="Times New Roman" w:hAnsi="Times New Roman"/>
          <w:sz w:val="24"/>
          <w:szCs w:val="24"/>
        </w:rPr>
        <w:t>11. В случае наличия соответствующей информации в извещении о проведении запроса котировок в электронной форме Заказчик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FF780F" w:rsidRPr="00FF780F" w:rsidRDefault="00FF780F" w:rsidP="00FF780F">
      <w:pPr>
        <w:tabs>
          <w:tab w:val="left" w:pos="567"/>
        </w:tabs>
        <w:jc w:val="both"/>
        <w:rPr>
          <w:lang w:eastAsia="x-none"/>
        </w:rPr>
      </w:pPr>
    </w:p>
    <w:p w:rsidR="007B1C48" w:rsidRPr="007B1C48" w:rsidRDefault="007B1C48" w:rsidP="007B1C48">
      <w:pPr>
        <w:tabs>
          <w:tab w:val="left" w:pos="426"/>
        </w:tabs>
        <w:jc w:val="both"/>
        <w:rPr>
          <w:b/>
          <w:lang w:eastAsia="x-none"/>
        </w:rPr>
      </w:pPr>
      <w:r w:rsidRPr="00406297">
        <w:rPr>
          <w:b/>
          <w:lang w:eastAsia="x-none"/>
        </w:rPr>
        <w:t>2</w:t>
      </w:r>
      <w:r w:rsidR="00730D19" w:rsidRPr="00406297">
        <w:rPr>
          <w:b/>
          <w:lang w:eastAsia="x-none"/>
        </w:rPr>
        <w:t>1</w:t>
      </w:r>
      <w:r w:rsidRPr="00406297">
        <w:rPr>
          <w:b/>
          <w:lang w:val="x-none" w:eastAsia="x-none"/>
        </w:rPr>
        <w:t xml:space="preserve">. Срок </w:t>
      </w:r>
      <w:r w:rsidRPr="00406297">
        <w:rPr>
          <w:b/>
          <w:lang w:eastAsia="x-none"/>
        </w:rPr>
        <w:t>заключения</w:t>
      </w:r>
      <w:r w:rsidRPr="00406297">
        <w:rPr>
          <w:b/>
          <w:lang w:val="x-none" w:eastAsia="x-none"/>
        </w:rPr>
        <w:t xml:space="preserve"> Договора</w:t>
      </w:r>
      <w:r w:rsidRPr="00406297">
        <w:rPr>
          <w:b/>
          <w:lang w:eastAsia="x-none"/>
        </w:rPr>
        <w:t xml:space="preserve"> и отказа от заключения Договора</w:t>
      </w:r>
      <w:r w:rsidRPr="00406297">
        <w:rPr>
          <w:b/>
          <w:lang w:val="x-none" w:eastAsia="x-none"/>
        </w:rPr>
        <w:t>:</w:t>
      </w:r>
      <w:r w:rsidRPr="007B1C48">
        <w:rPr>
          <w:b/>
          <w:lang w:val="x-none" w:eastAsia="x-none"/>
        </w:rPr>
        <w:t xml:space="preserve"> </w:t>
      </w:r>
    </w:p>
    <w:p w:rsidR="007B1C48" w:rsidRPr="007B1C48" w:rsidRDefault="007B1C48" w:rsidP="007B1C48">
      <w:pPr>
        <w:tabs>
          <w:tab w:val="left" w:pos="426"/>
        </w:tabs>
        <w:jc w:val="both"/>
        <w:rPr>
          <w:lang w:eastAsia="x-none"/>
        </w:rPr>
      </w:pPr>
      <w:r w:rsidRPr="000D6B3F">
        <w:rPr>
          <w:lang w:eastAsia="x-none"/>
        </w:rPr>
        <w:t>2</w:t>
      </w:r>
      <w:r w:rsidR="00730D19">
        <w:rPr>
          <w:lang w:eastAsia="x-none"/>
        </w:rPr>
        <w:t>1</w:t>
      </w:r>
      <w:r w:rsidRPr="000D6B3F">
        <w:rPr>
          <w:lang w:eastAsia="x-none"/>
        </w:rPr>
        <w:t xml:space="preserve">.1. </w:t>
      </w:r>
      <w:r w:rsidRPr="000D6B3F">
        <w:rPr>
          <w:lang w:val="x-none" w:eastAsia="x-none"/>
        </w:rPr>
        <w:t xml:space="preserve">По результатам проведенного </w:t>
      </w:r>
      <w:r w:rsidRPr="000D6B3F">
        <w:rPr>
          <w:lang w:eastAsia="x-none"/>
        </w:rPr>
        <w:t>запроса котировок</w:t>
      </w:r>
      <w:r w:rsidRPr="000D6B3F">
        <w:rPr>
          <w:lang w:val="x-none" w:eastAsia="x-none"/>
        </w:rPr>
        <w:t xml:space="preserve"> </w:t>
      </w:r>
      <w:r w:rsidRPr="000D6B3F">
        <w:rPr>
          <w:lang w:eastAsia="x-none"/>
        </w:rPr>
        <w:t xml:space="preserve"> </w:t>
      </w:r>
      <w:r w:rsidRPr="000D6B3F">
        <w:rPr>
          <w:lang w:val="x-none" w:eastAsia="x-none"/>
        </w:rPr>
        <w:t xml:space="preserve">Сторонами </w:t>
      </w:r>
      <w:r w:rsidRPr="000D6B3F">
        <w:rPr>
          <w:shd w:val="clear" w:color="auto" w:fill="F2DBDB" w:themeFill="accent2" w:themeFillTint="33"/>
          <w:lang w:val="x-none" w:eastAsia="x-none"/>
        </w:rPr>
        <w:t>заключается договор 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участника закупки и Заказчика</w:t>
      </w:r>
      <w:r w:rsidRPr="000D6B3F">
        <w:rPr>
          <w:lang w:val="x-none" w:eastAsia="x-none"/>
        </w:rPr>
        <w:t>. В случае наличия разногласий по проекту договора,</w:t>
      </w:r>
      <w:r w:rsidRPr="007B1C48">
        <w:rPr>
          <w:lang w:val="x-none" w:eastAsia="x-none"/>
        </w:rPr>
        <w:t xml:space="preserve"> направленному </w:t>
      </w:r>
      <w:r w:rsidRPr="008A160E">
        <w:rPr>
          <w:lang w:val="x-none" w:eastAsia="x-none"/>
        </w:rPr>
        <w:t>Заказчиком</w:t>
      </w:r>
      <w:r w:rsidRPr="007B1C48">
        <w:rPr>
          <w:lang w:val="x-none" w:eastAsia="x-none"/>
        </w:rPr>
        <w:t>, участник закупки составляет протокол разногласий с указанием замечаний к положениям проекта договора, не соответствующим извещению</w:t>
      </w:r>
      <w:r w:rsidRPr="007B1C48">
        <w:rPr>
          <w:lang w:eastAsia="x-none"/>
        </w:rPr>
        <w:t xml:space="preserve"> о проведении запроса котировок</w:t>
      </w:r>
      <w:r w:rsidRPr="007B1C48">
        <w:rPr>
          <w:lang w:val="x-none" w:eastAsia="x-none"/>
        </w:rPr>
        <w:t xml:space="preserve"> и своей заявке, с указанием соответствующих положений данных документов. Протокол разногласий направляется </w:t>
      </w:r>
      <w:r w:rsidRPr="007B1C48">
        <w:rPr>
          <w:lang w:eastAsia="x-none"/>
        </w:rPr>
        <w:t>Заказчику</w:t>
      </w:r>
      <w:r w:rsidRPr="007B1C48">
        <w:rPr>
          <w:lang w:val="x-none" w:eastAsia="x-none"/>
        </w:rPr>
        <w:t xml:space="preserve"> с использованием программно-аппаратных средств </w:t>
      </w:r>
      <w:r w:rsidRPr="007B1C48">
        <w:rPr>
          <w:lang w:eastAsia="x-none"/>
        </w:rPr>
        <w:t>ЭП</w:t>
      </w:r>
      <w:r w:rsidRPr="007B1C48">
        <w:rPr>
          <w:lang w:val="x-none" w:eastAsia="x-none"/>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B1C48" w:rsidRPr="007B1C48" w:rsidRDefault="007B1C48" w:rsidP="007B1C48">
      <w:pPr>
        <w:tabs>
          <w:tab w:val="left" w:pos="426"/>
        </w:tabs>
        <w:jc w:val="both"/>
        <w:rPr>
          <w:lang w:eastAsia="x-none"/>
        </w:rPr>
      </w:pPr>
      <w:r w:rsidRPr="007B1C48">
        <w:rPr>
          <w:lang w:eastAsia="x-none"/>
        </w:rPr>
        <w:t>2</w:t>
      </w:r>
      <w:r w:rsidR="00730D19">
        <w:rPr>
          <w:lang w:eastAsia="x-none"/>
        </w:rPr>
        <w:t>1</w:t>
      </w:r>
      <w:r w:rsidRPr="007B1C48">
        <w:rPr>
          <w:lang w:eastAsia="x-none"/>
        </w:rPr>
        <w:t xml:space="preserve">.2. </w:t>
      </w:r>
      <w:r w:rsidRPr="007B1C48">
        <w:rPr>
          <w:lang w:val="x-none" w:eastAsia="x-none"/>
        </w:rPr>
        <w:t>Договор по результатам проведенного запрос</w:t>
      </w:r>
      <w:r w:rsidRPr="007B1C48">
        <w:rPr>
          <w:lang w:eastAsia="x-none"/>
        </w:rPr>
        <w:t>а</w:t>
      </w:r>
      <w:r w:rsidRPr="007B1C48">
        <w:rPr>
          <w:lang w:val="x-none" w:eastAsia="x-none"/>
        </w:rPr>
        <w:t xml:space="preserve"> котировок заключается на условиях, которые предусмотрены проектом договора, являющимся неотъемлемой частью </w:t>
      </w:r>
      <w:r w:rsidRPr="007B1C48">
        <w:rPr>
          <w:lang w:eastAsia="x-none"/>
        </w:rPr>
        <w:t xml:space="preserve">извещения о проведении запроса </w:t>
      </w:r>
      <w:r w:rsidRPr="00146D0A">
        <w:rPr>
          <w:lang w:eastAsia="x-none"/>
        </w:rPr>
        <w:t xml:space="preserve">котировок (Приложение </w:t>
      </w:r>
      <w:r w:rsidRPr="00687882">
        <w:rPr>
          <w:lang w:eastAsia="x-none"/>
        </w:rPr>
        <w:t xml:space="preserve">№ </w:t>
      </w:r>
      <w:r w:rsidR="0072236A">
        <w:rPr>
          <w:lang w:eastAsia="x-none"/>
        </w:rPr>
        <w:t>13</w:t>
      </w:r>
      <w:r w:rsidRPr="00687882">
        <w:rPr>
          <w:lang w:eastAsia="x-none"/>
        </w:rPr>
        <w:t xml:space="preserve"> к</w:t>
      </w:r>
      <w:r w:rsidRPr="00146D0A">
        <w:rPr>
          <w:lang w:eastAsia="x-none"/>
        </w:rPr>
        <w:t xml:space="preserve"> извещению</w:t>
      </w:r>
      <w:r w:rsidRPr="007B1C48">
        <w:rPr>
          <w:lang w:eastAsia="x-none"/>
        </w:rPr>
        <w:t xml:space="preserve"> о проведении запроса </w:t>
      </w:r>
      <w:r w:rsidRPr="007B1C48">
        <w:rPr>
          <w:lang w:eastAsia="x-none"/>
        </w:rPr>
        <w:lastRenderedPageBreak/>
        <w:t>котировок в электронной форме)</w:t>
      </w:r>
      <w:r w:rsidRPr="007B1C48">
        <w:rPr>
          <w:lang w:val="x-none" w:eastAsia="x-none"/>
        </w:rPr>
        <w:t xml:space="preserve"> и заявкой участника закупки</w:t>
      </w:r>
      <w:r w:rsidRPr="007B1C48">
        <w:rPr>
          <w:lang w:eastAsia="x-none"/>
        </w:rPr>
        <w:t xml:space="preserve"> </w:t>
      </w:r>
      <w:r w:rsidRPr="007B1C48">
        <w:rPr>
          <w:lang w:val="x-none" w:eastAsia="x-none"/>
        </w:rPr>
        <w:t>(в том числе условие о стране происхождения поставляемого товара), с которым заключается Договор.</w:t>
      </w:r>
    </w:p>
    <w:p w:rsidR="007B1C48" w:rsidRPr="008A160E" w:rsidRDefault="007B1C48" w:rsidP="007B1C48">
      <w:pPr>
        <w:tabs>
          <w:tab w:val="left" w:pos="426"/>
        </w:tabs>
        <w:jc w:val="both"/>
        <w:rPr>
          <w:lang w:val="x-none" w:eastAsia="x-none"/>
        </w:rPr>
      </w:pPr>
      <w:r w:rsidRPr="007B1C48">
        <w:rPr>
          <w:lang w:eastAsia="x-none"/>
        </w:rPr>
        <w:t>2</w:t>
      </w:r>
      <w:r w:rsidR="00730D19">
        <w:rPr>
          <w:lang w:eastAsia="x-none"/>
        </w:rPr>
        <w:t>1</w:t>
      </w:r>
      <w:r w:rsidRPr="007B1C48">
        <w:rPr>
          <w:lang w:val="x-none" w:eastAsia="x-none"/>
        </w:rPr>
        <w:t>.</w:t>
      </w:r>
      <w:r w:rsidRPr="007B1C48">
        <w:rPr>
          <w:lang w:eastAsia="x-none"/>
        </w:rPr>
        <w:t>3</w:t>
      </w:r>
      <w:r w:rsidRPr="007B1C48">
        <w:rPr>
          <w:lang w:val="x-none" w:eastAsia="x-none"/>
        </w:rPr>
        <w:t xml:space="preserve">. </w:t>
      </w:r>
      <w:r w:rsidRPr="00CE4F96">
        <w:rPr>
          <w:shd w:val="clear" w:color="auto" w:fill="F2DBDB" w:themeFill="accent2" w:themeFillTint="33"/>
          <w:lang w:val="x-none" w:eastAsia="x-none"/>
        </w:rPr>
        <w:t xml:space="preserve">Срок, в течение которого Заказчик направляет победителю запроса котировок проект договора: в течение </w:t>
      </w:r>
      <w:r w:rsidR="00EB2584" w:rsidRPr="00CE4F96">
        <w:rPr>
          <w:shd w:val="clear" w:color="auto" w:fill="F2DBDB" w:themeFill="accent2" w:themeFillTint="33"/>
          <w:lang w:eastAsia="x-none"/>
        </w:rPr>
        <w:t>7</w:t>
      </w:r>
      <w:r w:rsidRPr="00CE4F96">
        <w:rPr>
          <w:shd w:val="clear" w:color="auto" w:fill="F2DBDB" w:themeFill="accent2" w:themeFillTint="33"/>
          <w:lang w:val="x-none" w:eastAsia="x-none"/>
        </w:rPr>
        <w:t xml:space="preserve"> (</w:t>
      </w:r>
      <w:r w:rsidR="00C44A9A" w:rsidRPr="00CE4F96">
        <w:rPr>
          <w:shd w:val="clear" w:color="auto" w:fill="F2DBDB" w:themeFill="accent2" w:themeFillTint="33"/>
          <w:lang w:eastAsia="x-none"/>
        </w:rPr>
        <w:t>семи</w:t>
      </w:r>
      <w:r w:rsidRPr="00CE4F96">
        <w:rPr>
          <w:shd w:val="clear" w:color="auto" w:fill="F2DBDB" w:themeFill="accent2" w:themeFillTint="33"/>
          <w:lang w:val="x-none" w:eastAsia="x-none"/>
        </w:rPr>
        <w:t>) дней со дня размещения в ЕИС итогового протокола.</w:t>
      </w:r>
      <w:r w:rsidRPr="00CE4F96">
        <w:rPr>
          <w:sz w:val="20"/>
          <w:szCs w:val="20"/>
          <w:shd w:val="clear" w:color="auto" w:fill="F2DBDB" w:themeFill="accent2" w:themeFillTint="33"/>
          <w:lang w:val="x-none" w:eastAsia="x-none"/>
        </w:rPr>
        <w:t xml:space="preserve"> </w:t>
      </w:r>
      <w:r w:rsidRPr="00CE4F96">
        <w:rPr>
          <w:shd w:val="clear" w:color="auto" w:fill="F2DBDB" w:themeFill="accent2" w:themeFillTint="33"/>
          <w:lang w:val="x-none" w:eastAsia="x-none"/>
        </w:rPr>
        <w:t xml:space="preserve">Срок, в течение которого победитель запроса котировок или участник закупки, с которым заключается Договор, должен подписать Договор: </w:t>
      </w:r>
      <w:r w:rsidR="00CE4F96" w:rsidRPr="00CE4F96">
        <w:rPr>
          <w:shd w:val="clear" w:color="auto" w:fill="F2DBDB" w:themeFill="accent2" w:themeFillTint="33"/>
          <w:lang w:eastAsia="x-none"/>
        </w:rPr>
        <w:t>в течение</w:t>
      </w:r>
      <w:r w:rsidR="00C44A9A" w:rsidRPr="00CE4F96">
        <w:rPr>
          <w:shd w:val="clear" w:color="auto" w:fill="F2DBDB" w:themeFill="accent2" w:themeFillTint="33"/>
          <w:lang w:eastAsia="x-none"/>
        </w:rPr>
        <w:t xml:space="preserve"> </w:t>
      </w:r>
      <w:r w:rsidRPr="00CE4F96">
        <w:rPr>
          <w:shd w:val="clear" w:color="auto" w:fill="F2DBDB" w:themeFill="accent2" w:themeFillTint="33"/>
          <w:lang w:val="x-none" w:eastAsia="x-none"/>
        </w:rPr>
        <w:t>1</w:t>
      </w:r>
      <w:r w:rsidR="00C44A9A" w:rsidRPr="00CE4F96">
        <w:rPr>
          <w:shd w:val="clear" w:color="auto" w:fill="F2DBDB" w:themeFill="accent2" w:themeFillTint="33"/>
          <w:lang w:eastAsia="x-none"/>
        </w:rPr>
        <w:t>0</w:t>
      </w:r>
      <w:r w:rsidRPr="00CE4F96">
        <w:rPr>
          <w:shd w:val="clear" w:color="auto" w:fill="F2DBDB" w:themeFill="accent2" w:themeFillTint="33"/>
          <w:lang w:val="x-none" w:eastAsia="x-none"/>
        </w:rPr>
        <w:t xml:space="preserve"> (</w:t>
      </w:r>
      <w:r w:rsidR="00C44A9A" w:rsidRPr="00CE4F96">
        <w:rPr>
          <w:shd w:val="clear" w:color="auto" w:fill="F2DBDB" w:themeFill="accent2" w:themeFillTint="33"/>
          <w:lang w:eastAsia="x-none"/>
        </w:rPr>
        <w:t>десят</w:t>
      </w:r>
      <w:r w:rsidR="00CE4F96" w:rsidRPr="00CE4F96">
        <w:rPr>
          <w:shd w:val="clear" w:color="auto" w:fill="F2DBDB" w:themeFill="accent2" w:themeFillTint="33"/>
          <w:lang w:eastAsia="x-none"/>
        </w:rPr>
        <w:t>и</w:t>
      </w:r>
      <w:r w:rsidRPr="00CE4F96">
        <w:rPr>
          <w:shd w:val="clear" w:color="auto" w:fill="F2DBDB" w:themeFill="accent2" w:themeFillTint="33"/>
          <w:lang w:val="x-none" w:eastAsia="x-none"/>
        </w:rPr>
        <w:t>) дней со дня размещения в ЕИС итогового протокола.</w:t>
      </w:r>
    </w:p>
    <w:p w:rsidR="007B1C48" w:rsidRPr="007B1C48" w:rsidRDefault="007B1C48" w:rsidP="007B1C48">
      <w:pPr>
        <w:tabs>
          <w:tab w:val="left" w:pos="426"/>
        </w:tabs>
        <w:jc w:val="both"/>
        <w:rPr>
          <w:lang w:val="x-none" w:eastAsia="x-none"/>
        </w:rPr>
      </w:pPr>
      <w:r w:rsidRPr="007B1C48">
        <w:rPr>
          <w:lang w:eastAsia="x-none"/>
        </w:rPr>
        <w:t>2</w:t>
      </w:r>
      <w:r w:rsidR="00730D19">
        <w:rPr>
          <w:lang w:eastAsia="x-none"/>
        </w:rPr>
        <w:t>1</w:t>
      </w:r>
      <w:r w:rsidRPr="007B1C48">
        <w:rPr>
          <w:lang w:eastAsia="x-none"/>
        </w:rPr>
        <w:t xml:space="preserve">.3.1. </w:t>
      </w:r>
      <w:r w:rsidRPr="007B1C48">
        <w:rPr>
          <w:lang w:val="x-none" w:eastAsia="x-none"/>
        </w:rPr>
        <w:t xml:space="preserve">При непредставлении Заказчику </w:t>
      </w:r>
      <w:r w:rsidRPr="007B1C48">
        <w:rPr>
          <w:lang w:eastAsia="x-none"/>
        </w:rPr>
        <w:t>победителем запроса котировок или участником закупки, с которым заключается Договор</w:t>
      </w:r>
      <w:r w:rsidRPr="007B1C48" w:rsidDel="004200DD">
        <w:rPr>
          <w:lang w:val="x-none" w:eastAsia="x-none"/>
        </w:rPr>
        <w:t xml:space="preserve"> </w:t>
      </w:r>
      <w:r w:rsidRPr="007B1C48">
        <w:rPr>
          <w:lang w:val="x-none" w:eastAsia="x-none"/>
        </w:rPr>
        <w:t xml:space="preserve">в срок, предусмотренный извещением о проведении запроса котировок, подписанного </w:t>
      </w:r>
      <w:r w:rsidRPr="007B1C48">
        <w:rPr>
          <w:lang w:eastAsia="x-none"/>
        </w:rPr>
        <w:t>Д</w:t>
      </w:r>
      <w:r w:rsidRPr="007B1C48">
        <w:rPr>
          <w:lang w:val="x-none" w:eastAsia="x-none"/>
        </w:rPr>
        <w:t>оговора, а также обеспечени</w:t>
      </w:r>
      <w:r w:rsidRPr="007B1C48">
        <w:rPr>
          <w:lang w:eastAsia="x-none"/>
        </w:rPr>
        <w:t>я</w:t>
      </w:r>
      <w:r w:rsidRPr="007B1C48">
        <w:rPr>
          <w:lang w:val="x-none" w:eastAsia="x-none"/>
        </w:rPr>
        <w:t xml:space="preserve"> исполнения </w:t>
      </w:r>
      <w:r w:rsidRPr="007B1C48">
        <w:rPr>
          <w:lang w:eastAsia="x-none"/>
        </w:rPr>
        <w:t>Д</w:t>
      </w:r>
      <w:r w:rsidRPr="007B1C48">
        <w:rPr>
          <w:lang w:val="x-none" w:eastAsia="x-none"/>
        </w:rPr>
        <w:t xml:space="preserve">оговора в случае, если </w:t>
      </w:r>
      <w:r w:rsidRPr="007B1C48">
        <w:rPr>
          <w:lang w:eastAsia="x-none"/>
        </w:rPr>
        <w:t xml:space="preserve">извещением о проведении запроса котировок </w:t>
      </w:r>
      <w:r w:rsidRPr="007B1C48">
        <w:rPr>
          <w:lang w:val="x-none" w:eastAsia="x-none"/>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Pr="007B1C48">
        <w:rPr>
          <w:lang w:eastAsia="x-none"/>
        </w:rPr>
        <w:t>извещением о проведении запроса котировок</w:t>
      </w:r>
      <w:r w:rsidRPr="007B1C48">
        <w:rPr>
          <w:lang w:val="x-none" w:eastAsia="x-none"/>
        </w:rPr>
        <w:t>, такой победитель</w:t>
      </w:r>
      <w:r w:rsidRPr="007B1C48">
        <w:rPr>
          <w:lang w:eastAsia="x-none"/>
        </w:rPr>
        <w:t xml:space="preserve"> или</w:t>
      </w:r>
      <w:r w:rsidRPr="007B1C48">
        <w:rPr>
          <w:lang w:val="x-none" w:eastAsia="x-none"/>
        </w:rPr>
        <w:t xml:space="preserve"> участник закупки</w:t>
      </w:r>
      <w:r w:rsidRPr="007B1C48">
        <w:rPr>
          <w:lang w:eastAsia="x-none"/>
        </w:rPr>
        <w:t>, с которым заключается Договор,</w:t>
      </w:r>
      <w:r w:rsidRPr="007B1C48">
        <w:rPr>
          <w:lang w:val="x-none" w:eastAsia="x-none"/>
        </w:rPr>
        <w:t xml:space="preserve"> признается уклонившимся от заключения </w:t>
      </w:r>
      <w:r w:rsidRPr="007B1C48">
        <w:rPr>
          <w:lang w:eastAsia="x-none"/>
        </w:rPr>
        <w:t>Д</w:t>
      </w:r>
      <w:r w:rsidRPr="007B1C48">
        <w:rPr>
          <w:lang w:val="x-none" w:eastAsia="x-none"/>
        </w:rPr>
        <w:t xml:space="preserve">оговора. </w:t>
      </w:r>
    </w:p>
    <w:p w:rsidR="007B1C48" w:rsidRPr="007B1C48" w:rsidRDefault="007B1C48" w:rsidP="007B1C48">
      <w:pPr>
        <w:tabs>
          <w:tab w:val="left" w:pos="426"/>
        </w:tabs>
        <w:jc w:val="both"/>
        <w:rPr>
          <w:lang w:eastAsia="x-none"/>
        </w:rPr>
      </w:pPr>
      <w:r w:rsidRPr="007B1C48">
        <w:rPr>
          <w:lang w:eastAsia="x-none"/>
        </w:rPr>
        <w:t>2</w:t>
      </w:r>
      <w:r w:rsidR="00730D19">
        <w:rPr>
          <w:lang w:eastAsia="x-none"/>
        </w:rPr>
        <w:t>1</w:t>
      </w:r>
      <w:r w:rsidRPr="007B1C48">
        <w:rPr>
          <w:lang w:eastAsia="x-none"/>
        </w:rPr>
        <w:t xml:space="preserve">.3.2. </w:t>
      </w:r>
      <w:r w:rsidRPr="007B1C48">
        <w:rPr>
          <w:lang w:val="x-none" w:eastAsia="x-none"/>
        </w:rPr>
        <w:t xml:space="preserve">В случае уклонения победителя в проведении запроса котировок от заключения </w:t>
      </w:r>
      <w:r w:rsidRPr="007B1C48">
        <w:rPr>
          <w:lang w:eastAsia="x-none"/>
        </w:rPr>
        <w:t>Д</w:t>
      </w:r>
      <w:r w:rsidRPr="007B1C48">
        <w:rPr>
          <w:lang w:val="x-none" w:eastAsia="x-none"/>
        </w:rPr>
        <w:t xml:space="preserve">оговора, Заказчик вправе заключить </w:t>
      </w:r>
      <w:r w:rsidRPr="007B1C48">
        <w:rPr>
          <w:lang w:eastAsia="x-none"/>
        </w:rPr>
        <w:t>Д</w:t>
      </w:r>
      <w:r w:rsidRPr="007B1C48">
        <w:rPr>
          <w:lang w:val="x-none" w:eastAsia="x-none"/>
        </w:rPr>
        <w:t xml:space="preserve">оговор с участником, которому по результатам проведения запроса котировок был присвоен второй номер, на условиях проекта </w:t>
      </w:r>
      <w:r w:rsidRPr="007B1C48">
        <w:rPr>
          <w:lang w:eastAsia="x-none"/>
        </w:rPr>
        <w:t>Д</w:t>
      </w:r>
      <w:r w:rsidRPr="007B1C48">
        <w:rPr>
          <w:lang w:val="x-none" w:eastAsia="x-none"/>
        </w:rPr>
        <w:t xml:space="preserve">оговора, прилагаемого к извещению о проведении запроса котировок, и по цене </w:t>
      </w:r>
      <w:r w:rsidRPr="007B1C48">
        <w:rPr>
          <w:lang w:eastAsia="x-none"/>
        </w:rPr>
        <w:t>Д</w:t>
      </w:r>
      <w:r w:rsidRPr="007B1C48">
        <w:rPr>
          <w:lang w:val="x-none" w:eastAsia="x-none"/>
        </w:rPr>
        <w:t>оговора, предложенной таким участником в заявке</w:t>
      </w:r>
      <w:r w:rsidRPr="007B1C48">
        <w:rPr>
          <w:lang w:eastAsia="x-none"/>
        </w:rPr>
        <w:t xml:space="preserve"> на участие в запросе котировок</w:t>
      </w:r>
      <w:r w:rsidRPr="007B1C48">
        <w:rPr>
          <w:lang w:val="x-none" w:eastAsia="x-none"/>
        </w:rPr>
        <w:t>.</w:t>
      </w:r>
      <w:r w:rsidRPr="007B1C48">
        <w:rPr>
          <w:lang w:eastAsia="x-none"/>
        </w:rPr>
        <w:t xml:space="preserve"> </w:t>
      </w:r>
      <w:r w:rsidRPr="007B1C48">
        <w:rPr>
          <w:lang w:val="x-none" w:eastAsia="x-none"/>
        </w:rPr>
        <w:t xml:space="preserve">Аналогичным образом </w:t>
      </w:r>
      <w:r w:rsidRPr="007B1C48">
        <w:rPr>
          <w:lang w:eastAsia="x-none"/>
        </w:rPr>
        <w:t>Д</w:t>
      </w:r>
      <w:r w:rsidRPr="007B1C48">
        <w:rPr>
          <w:lang w:val="x-none" w:eastAsia="x-none"/>
        </w:rPr>
        <w:t>оговор может быть заключен с участником закупки, занявшим третье или последующие места.</w:t>
      </w:r>
      <w:r w:rsidRPr="007B1C48">
        <w:rPr>
          <w:lang w:eastAsia="x-none"/>
        </w:rPr>
        <w:t xml:space="preserve"> </w:t>
      </w:r>
      <w:r w:rsidRPr="007B1C48">
        <w:rPr>
          <w:sz w:val="20"/>
          <w:szCs w:val="20"/>
          <w:lang w:val="x-none" w:eastAsia="x-none"/>
        </w:rPr>
        <w:t>З</w:t>
      </w:r>
      <w:r w:rsidRPr="007B1C48">
        <w:rPr>
          <w:lang w:val="x-none" w:eastAsia="x-none"/>
        </w:rPr>
        <w:t xml:space="preserve">аключение </w:t>
      </w:r>
      <w:r w:rsidRPr="007B1C48">
        <w:rPr>
          <w:sz w:val="20"/>
          <w:szCs w:val="20"/>
          <w:lang w:val="x-none" w:eastAsia="x-none"/>
        </w:rPr>
        <w:t>Д</w:t>
      </w:r>
      <w:r w:rsidRPr="007B1C48">
        <w:rPr>
          <w:lang w:val="x-none" w:eastAsia="x-none"/>
        </w:rPr>
        <w:t>оговора для участника закупки, который занял второе и последующее место после победителя, является обязательным.</w:t>
      </w:r>
    </w:p>
    <w:p w:rsidR="007B1C48" w:rsidRPr="007B1C48" w:rsidRDefault="007B1C48" w:rsidP="007B1C48">
      <w:pPr>
        <w:tabs>
          <w:tab w:val="left" w:pos="426"/>
        </w:tabs>
        <w:jc w:val="both"/>
        <w:rPr>
          <w:lang w:eastAsia="x-none"/>
        </w:rPr>
      </w:pPr>
      <w:r w:rsidRPr="007B1C48">
        <w:rPr>
          <w:lang w:val="x-none" w:eastAsia="x-none"/>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7B1C48">
        <w:rPr>
          <w:lang w:eastAsia="x-none"/>
        </w:rPr>
        <w:t>, если оно было установлено извещение о проведении запроса котировок,</w:t>
      </w:r>
      <w:r w:rsidRPr="007B1C48">
        <w:rPr>
          <w:lang w:val="x-none" w:eastAsia="x-none"/>
        </w:rPr>
        <w:t xml:space="preserve"> не возвращается. В случае уклонения участника закупки, который занял второе место после победителя, от заключения Договора </w:t>
      </w:r>
      <w:r w:rsidRPr="007B1C48">
        <w:rPr>
          <w:lang w:eastAsia="x-none"/>
        </w:rPr>
        <w:t>Заказчик</w:t>
      </w:r>
      <w:r w:rsidRPr="007B1C48">
        <w:rPr>
          <w:lang w:val="x-none" w:eastAsia="x-none"/>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7B1C48">
        <w:rPr>
          <w:lang w:eastAsia="x-none"/>
        </w:rPr>
        <w:t>Д</w:t>
      </w:r>
      <w:r w:rsidRPr="007B1C48">
        <w:rPr>
          <w:lang w:val="x-none" w:eastAsia="x-none"/>
        </w:rPr>
        <w:t>оговора, или принять решение о признании закупки товаров, работ, услуг несостоявшейся.</w:t>
      </w:r>
    </w:p>
    <w:p w:rsidR="006429A2" w:rsidRDefault="006429A2" w:rsidP="006429A2">
      <w:pPr>
        <w:tabs>
          <w:tab w:val="left" w:pos="426"/>
        </w:tabs>
        <w:jc w:val="both"/>
        <w:rPr>
          <w:lang w:eastAsia="x-none"/>
        </w:rPr>
      </w:pPr>
      <w:r w:rsidRPr="00AF3023">
        <w:rPr>
          <w:lang w:val="x-none" w:eastAsia="x-none"/>
        </w:rPr>
        <w:t>2</w:t>
      </w:r>
      <w:r w:rsidR="00730D19">
        <w:rPr>
          <w:lang w:eastAsia="x-none"/>
        </w:rPr>
        <w:t>1</w:t>
      </w:r>
      <w:r w:rsidRPr="00AF3023">
        <w:rPr>
          <w:lang w:val="x-none" w:eastAsia="x-none"/>
        </w:rPr>
        <w:t xml:space="preserve">.4. </w:t>
      </w:r>
      <w:r w:rsidR="00313247" w:rsidRPr="00313247">
        <w:rPr>
          <w:shd w:val="clear" w:color="auto" w:fill="F2DBDB" w:themeFill="accent2" w:themeFillTint="33"/>
          <w:lang w:eastAsia="x-none"/>
        </w:rPr>
        <w:t xml:space="preserve">Срок заключения Сторонами Договора по результатам проведения запроса котировок: не ранее, чем через 10 (десять) дней и не позднее чем через </w:t>
      </w:r>
      <w:r w:rsidR="00313247">
        <w:rPr>
          <w:shd w:val="clear" w:color="auto" w:fill="F2DBDB" w:themeFill="accent2" w:themeFillTint="33"/>
          <w:lang w:eastAsia="x-none"/>
        </w:rPr>
        <w:t>15</w:t>
      </w:r>
      <w:r w:rsidR="00313247" w:rsidRPr="00313247">
        <w:rPr>
          <w:shd w:val="clear" w:color="auto" w:fill="F2DBDB" w:themeFill="accent2" w:themeFillTint="33"/>
          <w:lang w:eastAsia="x-none"/>
        </w:rPr>
        <w:t xml:space="preserve"> (</w:t>
      </w:r>
      <w:r w:rsidR="00313247">
        <w:rPr>
          <w:shd w:val="clear" w:color="auto" w:fill="F2DBDB" w:themeFill="accent2" w:themeFillTint="33"/>
          <w:lang w:eastAsia="x-none"/>
        </w:rPr>
        <w:t>пятнадцать</w:t>
      </w:r>
      <w:r w:rsidR="00313247" w:rsidRPr="00313247">
        <w:rPr>
          <w:shd w:val="clear" w:color="auto" w:fill="F2DBDB" w:themeFill="accent2" w:themeFillTint="33"/>
          <w:lang w:eastAsia="x-none"/>
        </w:rPr>
        <w:t xml:space="preserve">) дней </w:t>
      </w:r>
      <w:proofErr w:type="gramStart"/>
      <w:r w:rsidR="00313247" w:rsidRPr="00313247">
        <w:rPr>
          <w:shd w:val="clear" w:color="auto" w:fill="F2DBDB" w:themeFill="accent2" w:themeFillTint="33"/>
          <w:lang w:eastAsia="x-none"/>
        </w:rPr>
        <w:t>с даты размещения</w:t>
      </w:r>
      <w:proofErr w:type="gramEnd"/>
      <w:r w:rsidR="00313247" w:rsidRPr="00313247">
        <w:rPr>
          <w:shd w:val="clear" w:color="auto" w:fill="F2DBDB" w:themeFill="accent2" w:themeFillTint="33"/>
          <w:lang w:eastAsia="x-none"/>
        </w:rPr>
        <w:t xml:space="preserve"> в ЕИС итогового протокола</w:t>
      </w:r>
      <w:r w:rsidRPr="00AF3023">
        <w:rPr>
          <w:lang w:val="x-none" w:eastAsia="x-none"/>
        </w:rPr>
        <w:t>.</w:t>
      </w:r>
    </w:p>
    <w:p w:rsidR="00F0246F" w:rsidRPr="00F0246F" w:rsidRDefault="00F0246F" w:rsidP="007B1C48">
      <w:pPr>
        <w:tabs>
          <w:tab w:val="left" w:pos="426"/>
        </w:tabs>
        <w:jc w:val="both"/>
        <w:rPr>
          <w:lang w:eastAsia="x-none"/>
        </w:rPr>
      </w:pPr>
    </w:p>
    <w:p w:rsidR="00FF5664" w:rsidRPr="005D50E6" w:rsidRDefault="00FF5664" w:rsidP="00FF5664">
      <w:pPr>
        <w:widowControl w:val="0"/>
        <w:tabs>
          <w:tab w:val="left" w:pos="426"/>
        </w:tabs>
        <w:jc w:val="both"/>
        <w:rPr>
          <w:b/>
          <w:bCs/>
          <w:lang w:eastAsia="x-none"/>
        </w:rPr>
      </w:pPr>
      <w:r w:rsidRPr="005D50E6">
        <w:rPr>
          <w:b/>
          <w:bCs/>
          <w:lang w:eastAsia="x-none"/>
        </w:rPr>
        <w:t>2</w:t>
      </w:r>
      <w:r w:rsidR="000B7566">
        <w:rPr>
          <w:b/>
          <w:bCs/>
          <w:lang w:eastAsia="x-none"/>
        </w:rPr>
        <w:t>2</w:t>
      </w:r>
      <w:r w:rsidRPr="005D50E6">
        <w:rPr>
          <w:b/>
          <w:bCs/>
          <w:lang w:val="x-none" w:eastAsia="x-none"/>
        </w:rPr>
        <w:t xml:space="preserve">. Требования, предъявляемые к участникам </w:t>
      </w:r>
      <w:r w:rsidRPr="005D50E6">
        <w:rPr>
          <w:b/>
          <w:lang w:val="x-none" w:eastAsia="x-none"/>
        </w:rPr>
        <w:t>закупки</w:t>
      </w:r>
      <w:r w:rsidRPr="005D50E6">
        <w:rPr>
          <w:b/>
          <w:bCs/>
          <w:lang w:val="x-none" w:eastAsia="x-none"/>
        </w:rPr>
        <w:t xml:space="preserve">: </w:t>
      </w:r>
    </w:p>
    <w:p w:rsidR="00FF5664" w:rsidRPr="00947EDF" w:rsidRDefault="00AC69A5" w:rsidP="00FF5664">
      <w:pPr>
        <w:widowControl w:val="0"/>
        <w:shd w:val="clear" w:color="auto" w:fill="FFFFFF"/>
        <w:autoSpaceDE w:val="0"/>
        <w:autoSpaceDN w:val="0"/>
        <w:adjustRightInd w:val="0"/>
        <w:jc w:val="both"/>
        <w:rPr>
          <w:b/>
          <w:lang w:eastAsia="x-none"/>
        </w:rPr>
      </w:pPr>
      <w:r w:rsidRPr="005D50E6">
        <w:rPr>
          <w:b/>
          <w:lang w:eastAsia="x-none"/>
        </w:rPr>
        <w:t>2</w:t>
      </w:r>
      <w:r w:rsidR="000B7566">
        <w:rPr>
          <w:b/>
          <w:lang w:eastAsia="x-none"/>
        </w:rPr>
        <w:t>2</w:t>
      </w:r>
      <w:r w:rsidRPr="005D50E6">
        <w:rPr>
          <w:b/>
          <w:lang w:eastAsia="x-none"/>
        </w:rPr>
        <w:t>.1.</w:t>
      </w:r>
      <w:r w:rsidR="00FF5664" w:rsidRPr="005D50E6">
        <w:rPr>
          <w:b/>
          <w:lang w:val="x-none" w:eastAsia="x-none"/>
        </w:rPr>
        <w:t xml:space="preserve"> к правоспособности участника закупки:</w:t>
      </w:r>
    </w:p>
    <w:p w:rsidR="00FF5664" w:rsidRPr="00947EDF" w:rsidRDefault="00FF5664" w:rsidP="00FF5664">
      <w:pPr>
        <w:widowControl w:val="0"/>
        <w:tabs>
          <w:tab w:val="left" w:pos="426"/>
        </w:tabs>
        <w:jc w:val="both"/>
        <w:rPr>
          <w:lang w:eastAsia="x-none"/>
        </w:rPr>
      </w:pPr>
      <w:r w:rsidRPr="00947EDF">
        <w:rPr>
          <w:lang w:val="x-none" w:eastAsia="x-none"/>
        </w:rPr>
        <w:t>а)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47EDF">
        <w:rPr>
          <w:lang w:eastAsia="x-none"/>
        </w:rPr>
        <w:t xml:space="preserve">, </w:t>
      </w:r>
      <w:r w:rsidRPr="00947EDF">
        <w:rPr>
          <w:lang w:val="x-none" w:eastAsia="x-none"/>
        </w:rPr>
        <w:t xml:space="preserve">а именно: </w:t>
      </w:r>
    </w:p>
    <w:p w:rsidR="00FF5664" w:rsidRPr="00947EDF" w:rsidRDefault="00FF5664" w:rsidP="00561EB4">
      <w:pPr>
        <w:widowControl w:val="0"/>
        <w:numPr>
          <w:ilvl w:val="0"/>
          <w:numId w:val="35"/>
        </w:numPr>
        <w:tabs>
          <w:tab w:val="left" w:pos="426"/>
        </w:tabs>
        <w:ind w:left="0" w:firstLine="0"/>
        <w:jc w:val="both"/>
        <w:rPr>
          <w:lang w:eastAsia="x-none"/>
        </w:rPr>
      </w:pPr>
      <w:r w:rsidRPr="00947EDF">
        <w:rPr>
          <w:color w:val="FF0000"/>
          <w:lang w:val="x-none" w:eastAsia="x-none"/>
        </w:rPr>
        <w:t xml:space="preserve">участник закупки должен относиться к субъектам малого и среднего предпринимательства и </w:t>
      </w:r>
      <w:r w:rsidRPr="00947EDF">
        <w:rPr>
          <w:bCs/>
          <w:color w:val="FF0000"/>
          <w:lang w:val="x-none" w:eastAsia="x-none"/>
        </w:rPr>
        <w:t>соответствовать требованиям, установленным статьей 4 Федерального закона от 24.07.2007 №209-ФЗ «О развитии малого и среднего предпринимательства в Российской Федерации»</w:t>
      </w:r>
      <w:r w:rsidRPr="00947EDF">
        <w:rPr>
          <w:color w:val="000000"/>
          <w:lang w:val="x-none" w:eastAsia="x-none"/>
        </w:rPr>
        <w:t xml:space="preserve">, в соответствии с которым к субъектам малого и среднего предпринимательства относятся </w:t>
      </w:r>
      <w:r w:rsidRPr="00947EDF">
        <w:rPr>
          <w:rFonts w:eastAsia="Calibri"/>
          <w:lang w:val="x-none" w:eastAsia="x-none"/>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rsidR="00FF5664" w:rsidRPr="00947EDF" w:rsidRDefault="00FF5664" w:rsidP="00FF5664">
      <w:pPr>
        <w:autoSpaceDE w:val="0"/>
        <w:autoSpaceDN w:val="0"/>
        <w:adjustRightInd w:val="0"/>
        <w:jc w:val="both"/>
        <w:rPr>
          <w:rFonts w:eastAsia="Calibri"/>
        </w:rPr>
      </w:pPr>
      <w:r w:rsidRPr="00947EDF">
        <w:rPr>
          <w:rFonts w:eastAsia="Calibri"/>
        </w:rPr>
        <w:t>1) для хозяйственных обществ, хозяйственных партнерств должно быть выполнено хотя бы одно из следующих требований:</w:t>
      </w:r>
    </w:p>
    <w:p w:rsidR="00FF5664" w:rsidRPr="00947EDF" w:rsidRDefault="00FF5664" w:rsidP="00183E0B">
      <w:pPr>
        <w:autoSpaceDE w:val="0"/>
        <w:autoSpaceDN w:val="0"/>
        <w:adjustRightInd w:val="0"/>
        <w:ind w:left="567"/>
        <w:jc w:val="both"/>
        <w:rPr>
          <w:rFonts w:eastAsia="Calibri"/>
        </w:rPr>
      </w:pPr>
      <w:proofErr w:type="gramStart"/>
      <w:r w:rsidRPr="00947EDF">
        <w:rPr>
          <w:rFonts w:eastAsia="Calibri"/>
        </w:rPr>
        <w:lastRenderedPageBreak/>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947EDF">
        <w:rPr>
          <w:rFonts w:eastAsia="Calibri"/>
        </w:rPr>
        <w:t xml:space="preserve">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947EDF">
          <w:rPr>
            <w:rFonts w:eastAsia="Calibri"/>
          </w:rPr>
          <w:t>подпунктах "в"</w:t>
        </w:r>
      </w:hyperlink>
      <w:r w:rsidRPr="00947EDF">
        <w:rPr>
          <w:rFonts w:eastAsia="Calibri"/>
        </w:rPr>
        <w:t xml:space="preserve"> - </w:t>
      </w:r>
      <w:hyperlink w:anchor="Par4" w:history="1">
        <w:r w:rsidRPr="00947EDF">
          <w:rPr>
            <w:rFonts w:eastAsia="Calibri"/>
          </w:rPr>
          <w:t>"д"</w:t>
        </w:r>
      </w:hyperlink>
      <w:r w:rsidRPr="00947EDF">
        <w:rPr>
          <w:rFonts w:eastAsia="Calibri"/>
        </w:rPr>
        <w:t xml:space="preserve"> настоящего пункта;</w:t>
      </w:r>
    </w:p>
    <w:p w:rsidR="00FF5664" w:rsidRPr="00947EDF" w:rsidRDefault="00FF5664" w:rsidP="00183E0B">
      <w:pPr>
        <w:autoSpaceDE w:val="0"/>
        <w:autoSpaceDN w:val="0"/>
        <w:adjustRightInd w:val="0"/>
        <w:ind w:left="567"/>
        <w:jc w:val="both"/>
        <w:rPr>
          <w:rFonts w:eastAsia="Calibri"/>
        </w:rPr>
      </w:pPr>
      <w:r w:rsidRPr="00947EDF">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F5664" w:rsidRPr="00947EDF" w:rsidRDefault="00FF5664" w:rsidP="00183E0B">
      <w:pPr>
        <w:autoSpaceDE w:val="0"/>
        <w:autoSpaceDN w:val="0"/>
        <w:adjustRightInd w:val="0"/>
        <w:ind w:left="567"/>
        <w:jc w:val="both"/>
        <w:rPr>
          <w:rFonts w:eastAsia="Calibri"/>
        </w:rPr>
      </w:pPr>
      <w:bookmarkStart w:id="6" w:name="Par2"/>
      <w:bookmarkEnd w:id="6"/>
      <w:proofErr w:type="gramStart"/>
      <w:r w:rsidRPr="00947EDF">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947EDF">
        <w:rPr>
          <w:rFonts w:eastAsia="Calibri"/>
        </w:rPr>
        <w:t xml:space="preserve"> образования;</w:t>
      </w:r>
    </w:p>
    <w:p w:rsidR="00FF5664" w:rsidRPr="00947EDF" w:rsidRDefault="00FF5664" w:rsidP="00183E0B">
      <w:pPr>
        <w:autoSpaceDE w:val="0"/>
        <w:autoSpaceDN w:val="0"/>
        <w:adjustRightInd w:val="0"/>
        <w:ind w:left="567"/>
        <w:jc w:val="both"/>
        <w:rPr>
          <w:rFonts w:eastAsia="Calibri"/>
        </w:rPr>
      </w:pPr>
      <w:r w:rsidRPr="00947EDF">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5" w:history="1">
        <w:r w:rsidRPr="00947EDF">
          <w:rPr>
            <w:rFonts w:eastAsia="Calibri"/>
          </w:rPr>
          <w:t>законом</w:t>
        </w:r>
      </w:hyperlink>
      <w:r w:rsidRPr="00947EDF">
        <w:rPr>
          <w:rFonts w:eastAsia="Calibri"/>
        </w:rPr>
        <w:t xml:space="preserve"> от 28 сентября 2010 года № 244-ФЗ "Об инновационном центре "Сколково";</w:t>
      </w:r>
    </w:p>
    <w:p w:rsidR="00FF5664" w:rsidRPr="00947EDF" w:rsidRDefault="00FF5664" w:rsidP="00183E0B">
      <w:pPr>
        <w:autoSpaceDE w:val="0"/>
        <w:autoSpaceDN w:val="0"/>
        <w:adjustRightInd w:val="0"/>
        <w:ind w:left="567"/>
        <w:jc w:val="both"/>
        <w:rPr>
          <w:rFonts w:eastAsia="Calibri"/>
        </w:rPr>
      </w:pPr>
      <w:bookmarkStart w:id="7" w:name="Par4"/>
      <w:bookmarkEnd w:id="7"/>
      <w:proofErr w:type="gramStart"/>
      <w:r w:rsidRPr="00947EDF">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6" w:history="1">
        <w:r w:rsidRPr="00947EDF">
          <w:rPr>
            <w:rFonts w:eastAsia="Calibri"/>
          </w:rPr>
          <w:t>перечень</w:t>
        </w:r>
      </w:hyperlink>
      <w:r w:rsidRPr="00947EDF">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17" w:history="1">
        <w:r w:rsidRPr="00947EDF">
          <w:rPr>
            <w:rFonts w:eastAsia="Calibri"/>
          </w:rPr>
          <w:t>законом</w:t>
        </w:r>
      </w:hyperlink>
      <w:r w:rsidRPr="00947EDF">
        <w:rPr>
          <w:rFonts w:eastAsia="Calibri"/>
        </w:rPr>
        <w:t xml:space="preserve"> от 23 августа 1996 года № 127-ФЗ "О науке и государственной научно-технической политике".</w:t>
      </w:r>
      <w:proofErr w:type="gramEnd"/>
      <w:r w:rsidRPr="00947EDF">
        <w:rPr>
          <w:rFonts w:eastAsia="Calibri"/>
        </w:rPr>
        <w:t xml:space="preserve"> Юридические лица включаются в данный перечень в </w:t>
      </w:r>
      <w:hyperlink r:id="rId18" w:history="1">
        <w:r w:rsidRPr="00947EDF">
          <w:rPr>
            <w:rFonts w:eastAsia="Calibri"/>
          </w:rPr>
          <w:t>порядке</w:t>
        </w:r>
      </w:hyperlink>
      <w:r w:rsidRPr="00947EDF">
        <w:rPr>
          <w:rFonts w:eastAsia="Calibri"/>
        </w:rPr>
        <w:t>, установленном Правительством Российской Федерации, при условии соответствия одному из следующих критериев:</w:t>
      </w:r>
    </w:p>
    <w:p w:rsidR="00FF5664" w:rsidRPr="00947EDF" w:rsidRDefault="00FF5664" w:rsidP="00183E0B">
      <w:pPr>
        <w:autoSpaceDE w:val="0"/>
        <w:autoSpaceDN w:val="0"/>
        <w:adjustRightInd w:val="0"/>
        <w:ind w:left="567"/>
        <w:jc w:val="both"/>
        <w:rPr>
          <w:rFonts w:eastAsia="Calibri"/>
        </w:rPr>
      </w:pPr>
      <w:proofErr w:type="gramStart"/>
      <w:r w:rsidRPr="00947EDF">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947EDF">
        <w:rPr>
          <w:rFonts w:eastAsia="Calibri"/>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F5664" w:rsidRPr="00947EDF" w:rsidRDefault="00FF5664" w:rsidP="00183E0B">
      <w:pPr>
        <w:autoSpaceDE w:val="0"/>
        <w:autoSpaceDN w:val="0"/>
        <w:adjustRightInd w:val="0"/>
        <w:ind w:left="567"/>
        <w:jc w:val="both"/>
        <w:rPr>
          <w:rFonts w:eastAsia="Calibri"/>
        </w:rPr>
      </w:pPr>
      <w:r w:rsidRPr="00947EDF">
        <w:rPr>
          <w:rFonts w:eastAsia="Calibri"/>
        </w:rPr>
        <w:t xml:space="preserve">юридические лица являются государственными корпорациями, учрежденными в соответствии с Федеральным </w:t>
      </w:r>
      <w:hyperlink r:id="rId19" w:history="1">
        <w:r w:rsidRPr="00947EDF">
          <w:rPr>
            <w:rFonts w:eastAsia="Calibri"/>
          </w:rPr>
          <w:t>законом</w:t>
        </w:r>
      </w:hyperlink>
      <w:r w:rsidRPr="00947EDF">
        <w:rPr>
          <w:rFonts w:eastAsia="Calibri"/>
        </w:rPr>
        <w:t xml:space="preserve"> от 12 января 1996 года № 7-ФЗ "О некоммерческих организациях";</w:t>
      </w:r>
    </w:p>
    <w:p w:rsidR="00FF5664" w:rsidRPr="00947EDF" w:rsidRDefault="00FF5664" w:rsidP="00183E0B">
      <w:pPr>
        <w:autoSpaceDE w:val="0"/>
        <w:autoSpaceDN w:val="0"/>
        <w:adjustRightInd w:val="0"/>
        <w:ind w:left="567"/>
        <w:jc w:val="both"/>
        <w:rPr>
          <w:rFonts w:eastAsia="Calibri"/>
        </w:rPr>
      </w:pPr>
      <w:r w:rsidRPr="00947EDF">
        <w:rPr>
          <w:rFonts w:eastAsia="Calibri"/>
        </w:rPr>
        <w:t xml:space="preserve">юридические лица созданы в соответствии с Федеральным </w:t>
      </w:r>
      <w:hyperlink r:id="rId20" w:history="1">
        <w:r w:rsidRPr="00947EDF">
          <w:rPr>
            <w:rFonts w:eastAsia="Calibri"/>
          </w:rPr>
          <w:t>законом</w:t>
        </w:r>
      </w:hyperlink>
      <w:r w:rsidRPr="00947EDF">
        <w:rPr>
          <w:rFonts w:eastAsia="Calibri"/>
        </w:rPr>
        <w:t xml:space="preserve"> от 27 июля 2010 года № 211-ФЗ "О реорганизации Российской корпорации нанотехнологий";</w:t>
      </w:r>
    </w:p>
    <w:p w:rsidR="00FF5664" w:rsidRPr="00947EDF" w:rsidRDefault="00FF5664" w:rsidP="00FF5664">
      <w:pPr>
        <w:autoSpaceDE w:val="0"/>
        <w:autoSpaceDN w:val="0"/>
        <w:adjustRightInd w:val="0"/>
        <w:jc w:val="both"/>
        <w:rPr>
          <w:rFonts w:eastAsia="Calibri"/>
        </w:rPr>
      </w:pPr>
      <w:r w:rsidRPr="00947EDF">
        <w:rPr>
          <w:rFonts w:eastAsia="Calibri"/>
        </w:rPr>
        <w:t xml:space="preserve">2) </w:t>
      </w:r>
      <w:hyperlink r:id="rId21" w:history="1">
        <w:r w:rsidRPr="00947EDF">
          <w:rPr>
            <w:rFonts w:eastAsia="Calibri"/>
          </w:rPr>
          <w:t>среднесписочная</w:t>
        </w:r>
      </w:hyperlink>
      <w:r w:rsidRPr="00947EDF">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2" w:history="1">
        <w:r w:rsidRPr="00947EDF">
          <w:rPr>
            <w:rFonts w:eastAsia="Calibri"/>
          </w:rPr>
          <w:t>пункте 1</w:t>
        </w:r>
      </w:hyperlink>
      <w:r w:rsidRPr="00947EDF">
        <w:rPr>
          <w:rFonts w:eastAsia="Calibri"/>
        </w:rPr>
        <w:t xml:space="preserve"> настоящей части, производственных кооперативов, потребительских </w:t>
      </w:r>
      <w:r w:rsidRPr="00947EDF">
        <w:rPr>
          <w:rFonts w:eastAsia="Calibri"/>
        </w:rPr>
        <w:lastRenderedPageBreak/>
        <w:t>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F5664" w:rsidRPr="00947EDF" w:rsidRDefault="00FF5664" w:rsidP="00183E0B">
      <w:pPr>
        <w:autoSpaceDE w:val="0"/>
        <w:autoSpaceDN w:val="0"/>
        <w:adjustRightInd w:val="0"/>
        <w:ind w:left="567"/>
        <w:jc w:val="both"/>
        <w:rPr>
          <w:rFonts w:eastAsia="Calibri"/>
        </w:rPr>
      </w:pPr>
      <w:r w:rsidRPr="00947EDF">
        <w:rPr>
          <w:rFonts w:eastAsia="Calibri"/>
        </w:rPr>
        <w:t>а) до ста человек для малых предприятий (среди малых предприятий выделяются микропредприятия - до пятнадцати человек);</w:t>
      </w:r>
    </w:p>
    <w:p w:rsidR="00FF5664" w:rsidRPr="00947EDF" w:rsidRDefault="00FF5664" w:rsidP="00183E0B">
      <w:pPr>
        <w:autoSpaceDE w:val="0"/>
        <w:autoSpaceDN w:val="0"/>
        <w:adjustRightInd w:val="0"/>
        <w:ind w:left="567"/>
        <w:jc w:val="both"/>
        <w:rPr>
          <w:rFonts w:eastAsia="Calibri"/>
        </w:rPr>
      </w:pPr>
      <w:r w:rsidRPr="00947EDF">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FF5664" w:rsidRDefault="00FF5664" w:rsidP="00FF5664">
      <w:pPr>
        <w:autoSpaceDE w:val="0"/>
        <w:autoSpaceDN w:val="0"/>
        <w:adjustRightInd w:val="0"/>
        <w:jc w:val="both"/>
        <w:rPr>
          <w:rFonts w:eastAsia="Calibri"/>
        </w:rPr>
      </w:pPr>
      <w:proofErr w:type="gramStart"/>
      <w:r w:rsidRPr="00947EDF">
        <w:rPr>
          <w:rFonts w:eastAsia="Calibri"/>
        </w:rPr>
        <w:t xml:space="preserve">3) доход хозяйственных обществ, хозяйственных партнерств, соответствующих одному из требований, указанных в </w:t>
      </w:r>
      <w:hyperlink r:id="rId23" w:history="1">
        <w:r w:rsidRPr="00947EDF">
          <w:rPr>
            <w:rFonts w:eastAsia="Calibri"/>
          </w:rPr>
          <w:t>пункте 1</w:t>
        </w:r>
      </w:hyperlink>
      <w:r w:rsidRPr="00947EDF">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947EDF">
        <w:rPr>
          <w:rFonts w:eastAsia="Calibri"/>
        </w:rPr>
        <w:t xml:space="preserve"> должен превышать </w:t>
      </w:r>
      <w:hyperlink r:id="rId24" w:history="1">
        <w:r w:rsidRPr="00947EDF">
          <w:rPr>
            <w:rFonts w:eastAsia="Calibri"/>
          </w:rPr>
          <w:t>предельные значения</w:t>
        </w:r>
      </w:hyperlink>
      <w:r w:rsidRPr="00947EDF">
        <w:rPr>
          <w:rFonts w:eastAsia="Calibri"/>
        </w:rPr>
        <w:t xml:space="preserve">, установленные Правительством Российской Федерации для </w:t>
      </w:r>
      <w:r w:rsidRPr="00D233E7">
        <w:rPr>
          <w:rFonts w:eastAsia="Calibri"/>
        </w:rPr>
        <w:t>каждой категории субъектов малого и среднего предпринимательства;</w:t>
      </w:r>
    </w:p>
    <w:p w:rsidR="00051AD0" w:rsidRPr="00D233E7" w:rsidRDefault="00051AD0" w:rsidP="00FF5664">
      <w:pPr>
        <w:autoSpaceDE w:val="0"/>
        <w:autoSpaceDN w:val="0"/>
        <w:adjustRightInd w:val="0"/>
        <w:jc w:val="both"/>
        <w:rPr>
          <w:rFonts w:eastAsia="Calibri"/>
        </w:rPr>
      </w:pPr>
    </w:p>
    <w:p w:rsidR="00FF5664" w:rsidRPr="00947EDF" w:rsidRDefault="00FF5664" w:rsidP="00FF5664">
      <w:pPr>
        <w:widowControl w:val="0"/>
        <w:tabs>
          <w:tab w:val="left" w:pos="426"/>
        </w:tabs>
        <w:jc w:val="both"/>
        <w:rPr>
          <w:lang w:val="x-none" w:eastAsia="x-none"/>
        </w:rPr>
      </w:pPr>
      <w:r w:rsidRPr="00947EDF">
        <w:rPr>
          <w:lang w:eastAsia="x-none"/>
        </w:rPr>
        <w:t>б</w:t>
      </w:r>
      <w:r w:rsidRPr="00947EDF">
        <w:rPr>
          <w:lang w:val="x-none" w:eastAsia="x-none"/>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F5664" w:rsidRPr="00947EDF" w:rsidRDefault="00FF5664" w:rsidP="00FF5664">
      <w:pPr>
        <w:widowControl w:val="0"/>
        <w:tabs>
          <w:tab w:val="left" w:pos="426"/>
        </w:tabs>
        <w:jc w:val="both"/>
        <w:rPr>
          <w:lang w:val="x-none" w:eastAsia="x-none"/>
        </w:rPr>
      </w:pPr>
      <w:r w:rsidRPr="00947EDF">
        <w:rPr>
          <w:lang w:eastAsia="x-none"/>
        </w:rPr>
        <w:t>в</w:t>
      </w:r>
      <w:r w:rsidRPr="00947EDF">
        <w:rPr>
          <w:lang w:val="x-none" w:eastAsia="x-none"/>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FF5664" w:rsidRPr="00947EDF" w:rsidRDefault="00FF5664" w:rsidP="00FF5664">
      <w:pPr>
        <w:widowControl w:val="0"/>
        <w:tabs>
          <w:tab w:val="left" w:pos="426"/>
        </w:tabs>
        <w:jc w:val="both"/>
        <w:rPr>
          <w:lang w:val="x-none" w:eastAsia="x-none"/>
        </w:rPr>
      </w:pPr>
      <w:r w:rsidRPr="00947EDF">
        <w:rPr>
          <w:lang w:eastAsia="x-none"/>
        </w:rPr>
        <w:t>г</w:t>
      </w:r>
      <w:r w:rsidRPr="00947EDF">
        <w:rPr>
          <w:lang w:val="x-none" w:eastAsia="x-none"/>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FF5664" w:rsidRPr="00947EDF" w:rsidRDefault="00FF5664" w:rsidP="00FF5664">
      <w:pPr>
        <w:widowControl w:val="0"/>
        <w:tabs>
          <w:tab w:val="left" w:pos="426"/>
        </w:tabs>
        <w:jc w:val="both"/>
        <w:rPr>
          <w:lang w:val="x-none" w:eastAsia="x-none"/>
        </w:rPr>
      </w:pPr>
      <w:r w:rsidRPr="00947EDF">
        <w:rPr>
          <w:lang w:eastAsia="x-none"/>
        </w:rPr>
        <w:t>д</w:t>
      </w:r>
      <w:r w:rsidRPr="00947EDF">
        <w:rPr>
          <w:lang w:val="x-none" w:eastAsia="x-none"/>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9468DF" w:rsidRDefault="00FF5664" w:rsidP="00E05109">
      <w:pPr>
        <w:widowControl w:val="0"/>
        <w:tabs>
          <w:tab w:val="left" w:pos="426"/>
        </w:tabs>
        <w:jc w:val="both"/>
        <w:rPr>
          <w:lang w:eastAsia="x-none"/>
        </w:rPr>
      </w:pPr>
      <w:r w:rsidRPr="00947EDF">
        <w:rPr>
          <w:lang w:eastAsia="x-none"/>
        </w:rPr>
        <w:t>е</w:t>
      </w:r>
      <w:r w:rsidRPr="00947EDF">
        <w:rPr>
          <w:lang w:val="x-none" w:eastAsia="x-none"/>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00C52AC8">
        <w:rPr>
          <w:lang w:eastAsia="x-none"/>
        </w:rPr>
        <w:t>.</w:t>
      </w:r>
    </w:p>
    <w:p w:rsidR="00C52AC8" w:rsidRDefault="00C52AC8" w:rsidP="00E05109">
      <w:pPr>
        <w:widowControl w:val="0"/>
        <w:tabs>
          <w:tab w:val="left" w:pos="426"/>
        </w:tabs>
        <w:jc w:val="both"/>
        <w:rPr>
          <w:lang w:eastAsia="x-none"/>
        </w:rPr>
      </w:pPr>
    </w:p>
    <w:p w:rsidR="00C52AC8" w:rsidRDefault="00C52AC8" w:rsidP="00E05109">
      <w:pPr>
        <w:widowControl w:val="0"/>
        <w:tabs>
          <w:tab w:val="left" w:pos="426"/>
        </w:tabs>
        <w:jc w:val="both"/>
        <w:rPr>
          <w:lang w:eastAsia="x-none"/>
        </w:rPr>
      </w:pPr>
    </w:p>
    <w:p w:rsidR="00C52AC8" w:rsidRPr="00C52AC8" w:rsidRDefault="00C52AC8" w:rsidP="00C52AC8">
      <w:pPr>
        <w:widowControl w:val="0"/>
        <w:shd w:val="clear" w:color="auto" w:fill="FFFFFF"/>
        <w:autoSpaceDE w:val="0"/>
        <w:autoSpaceDN w:val="0"/>
        <w:adjustRightInd w:val="0"/>
        <w:jc w:val="both"/>
        <w:rPr>
          <w:b/>
          <w:lang w:eastAsia="x-none"/>
        </w:rPr>
      </w:pPr>
      <w:r>
        <w:rPr>
          <w:b/>
          <w:lang w:eastAsia="x-none"/>
        </w:rPr>
        <w:t>22.2.</w:t>
      </w:r>
      <w:r w:rsidRPr="00C52AC8">
        <w:rPr>
          <w:b/>
          <w:lang w:eastAsia="x-none"/>
        </w:rPr>
        <w:t xml:space="preserve"> к репутации участника закупки:</w:t>
      </w:r>
    </w:p>
    <w:p w:rsidR="00C52AC8" w:rsidRDefault="00C52AC8" w:rsidP="00C52AC8">
      <w:pPr>
        <w:jc w:val="both"/>
        <w:rPr>
          <w:bCs/>
        </w:rPr>
      </w:pPr>
      <w:proofErr w:type="gramStart"/>
      <w:r w:rsidRPr="00B8228A">
        <w:t xml:space="preserve">а) </w:t>
      </w:r>
      <w:r w:rsidRPr="00FF3BDE">
        <w:rPr>
          <w:bCs/>
        </w:rPr>
        <w:t xml:space="preserve">наличие у участника закупки за последние 2 (два) года, предшествующие размещению информации о проведении запроса котировок в электронной форме </w:t>
      </w:r>
      <w:r>
        <w:rPr>
          <w:bCs/>
        </w:rPr>
        <w:t>в</w:t>
      </w:r>
      <w:r w:rsidRPr="00FF3BDE">
        <w:rPr>
          <w:bCs/>
        </w:rPr>
        <w:t xml:space="preserve"> ЕИС, опыта </w:t>
      </w:r>
      <w:r>
        <w:rPr>
          <w:bCs/>
        </w:rPr>
        <w:t>оказания услуг</w:t>
      </w:r>
      <w:r w:rsidRPr="00FF3BDE">
        <w:rPr>
          <w:bCs/>
        </w:rPr>
        <w:t xml:space="preserve"> по не менее 2 (двум) надлежаще исполненным </w:t>
      </w:r>
      <w:r w:rsidRPr="00B17C9E">
        <w:rPr>
          <w:bCs/>
        </w:rPr>
        <w:t>договорам/контрактам</w:t>
      </w:r>
      <w:r w:rsidRPr="00B17C9E">
        <w:rPr>
          <w:bCs/>
          <w:vertAlign w:val="superscript"/>
        </w:rPr>
        <w:footnoteReference w:id="1"/>
      </w:r>
      <w:r w:rsidRPr="00FF3BDE">
        <w:rPr>
          <w:bCs/>
        </w:rPr>
        <w:t xml:space="preserve">, аналогичным </w:t>
      </w:r>
      <w:r w:rsidRPr="00FF3BDE">
        <w:rPr>
          <w:bCs/>
        </w:rPr>
        <w:lastRenderedPageBreak/>
        <w:t>предмету закупки, общей стоимостью не менее 50 % (пятидесяти процентов) начальной (максимальной) цены договора, установленной извещением о проведении запроса котировок в электронной форме.</w:t>
      </w:r>
      <w:proofErr w:type="gramEnd"/>
    </w:p>
    <w:p w:rsidR="00C52AC8" w:rsidRPr="00E712B7" w:rsidRDefault="00C52AC8" w:rsidP="00C52AC8">
      <w:pPr>
        <w:suppressAutoHyphens/>
        <w:jc w:val="both"/>
        <w:rPr>
          <w:sz w:val="16"/>
          <w:szCs w:val="16"/>
        </w:rPr>
      </w:pPr>
    </w:p>
    <w:p w:rsidR="00C52AC8" w:rsidRDefault="00C52AC8" w:rsidP="00C52AC8">
      <w:pPr>
        <w:jc w:val="both"/>
        <w:rPr>
          <w:bCs/>
        </w:rPr>
      </w:pPr>
      <w:r w:rsidRPr="00C52AC8">
        <w:rPr>
          <w:bCs/>
        </w:rPr>
        <w:t xml:space="preserve">Аналогичными закупаемым услугам будут считаться </w:t>
      </w:r>
      <w:r w:rsidRPr="00C52AC8">
        <w:rPr>
          <w:b/>
          <w:bCs/>
        </w:rPr>
        <w:t>услуги по техническому обслуживанию автономных систем кондиционирования</w:t>
      </w:r>
      <w:r w:rsidRPr="00C52AC8">
        <w:rPr>
          <w:bCs/>
        </w:rPr>
        <w:t xml:space="preserve">, сопоставимые по видам, объемам и техническим характеристикам услуг, указанным в пункте 4 </w:t>
      </w:r>
      <w:r w:rsidRPr="00C52AC8">
        <w:rPr>
          <w:b/>
          <w:bCs/>
        </w:rPr>
        <w:t>«Описание предмета закупки, требования, установленные Заказчиком, к безопасности, качеству, техническим характеристикам Услуг»</w:t>
      </w:r>
      <w:r w:rsidRPr="00C52AC8">
        <w:rPr>
          <w:bCs/>
        </w:rPr>
        <w:t xml:space="preserve"> Извещения о проведении запроса котировок в электронной форме.</w:t>
      </w:r>
    </w:p>
    <w:p w:rsidR="00C52AC8" w:rsidRPr="00E712B7" w:rsidRDefault="00C52AC8" w:rsidP="00C52AC8">
      <w:pPr>
        <w:suppressAutoHyphens/>
        <w:jc w:val="both"/>
        <w:rPr>
          <w:sz w:val="16"/>
          <w:szCs w:val="16"/>
        </w:rPr>
      </w:pPr>
    </w:p>
    <w:p w:rsidR="00C52AC8" w:rsidRPr="00260E10" w:rsidRDefault="00C52AC8" w:rsidP="00C52AC8">
      <w:pPr>
        <w:ind w:firstLine="567"/>
        <w:jc w:val="both"/>
        <w:rPr>
          <w:i/>
        </w:rPr>
      </w:pPr>
      <w:r w:rsidRPr="00260E10">
        <w:rPr>
          <w:i/>
        </w:rPr>
        <w:t xml:space="preserve">Информация представляется </w:t>
      </w:r>
      <w:proofErr w:type="gramStart"/>
      <w:r w:rsidRPr="00260E10">
        <w:rPr>
          <w:i/>
        </w:rPr>
        <w:t>в составе заявки на участие в запросе котировок по установленной в извещении</w:t>
      </w:r>
      <w:proofErr w:type="gramEnd"/>
      <w:r w:rsidRPr="00260E10">
        <w:rPr>
          <w:i/>
        </w:rPr>
        <w:t xml:space="preserve"> о проведении запроса котировок форме (форма установлена </w:t>
      </w:r>
      <w:r w:rsidRPr="00F67DD3">
        <w:rPr>
          <w:i/>
        </w:rPr>
        <w:t>Приложением №</w:t>
      </w:r>
      <w:r w:rsidR="00F67DD3" w:rsidRPr="00F67DD3">
        <w:rPr>
          <w:i/>
        </w:rPr>
        <w:t xml:space="preserve"> 10 </w:t>
      </w:r>
      <w:r w:rsidRPr="00F67DD3">
        <w:rPr>
          <w:i/>
        </w:rPr>
        <w:t>к извещению о проведении запроса котировок в электронной форме) и</w:t>
      </w:r>
      <w:r w:rsidRPr="00260E10">
        <w:rPr>
          <w:i/>
        </w:rPr>
        <w:t xml:space="preserve"> подтверждается:</w:t>
      </w:r>
    </w:p>
    <w:p w:rsidR="00C52AC8" w:rsidRPr="00260E10" w:rsidRDefault="00C52AC8" w:rsidP="00C52AC8">
      <w:pPr>
        <w:jc w:val="both"/>
        <w:rPr>
          <w:i/>
        </w:rPr>
      </w:pPr>
      <w:r w:rsidRPr="00260E10">
        <w:rPr>
          <w:i/>
        </w:rPr>
        <w:t xml:space="preserve">- копиями заключенных договоров/контрактов (включая Приложения к ним (Техническое задание, Задание, Спецификация, Смета и т.п.) и дополнительные соглашения к указанным договорам/контрактам (при наличии)), из которых комиссия Заказчика могла бы определить аналогичность </w:t>
      </w:r>
      <w:r w:rsidR="00122DCF">
        <w:rPr>
          <w:i/>
        </w:rPr>
        <w:t>услуг (</w:t>
      </w:r>
      <w:r w:rsidRPr="00260E10">
        <w:rPr>
          <w:i/>
        </w:rPr>
        <w:t>работ</w:t>
      </w:r>
      <w:r w:rsidR="00122DCF">
        <w:rPr>
          <w:i/>
        </w:rPr>
        <w:t>)</w:t>
      </w:r>
      <w:r w:rsidRPr="00260E10">
        <w:rPr>
          <w:i/>
        </w:rPr>
        <w:t>, а также:</w:t>
      </w:r>
    </w:p>
    <w:p w:rsidR="00C52AC8" w:rsidRPr="00260E10" w:rsidRDefault="00C52AC8" w:rsidP="00C52AC8">
      <w:pPr>
        <w:jc w:val="both"/>
        <w:rPr>
          <w:i/>
        </w:rPr>
      </w:pPr>
      <w:r w:rsidRPr="00260E10">
        <w:rPr>
          <w:i/>
        </w:rPr>
        <w:t xml:space="preserve">- копиями актов сдачи-приемки выполненных </w:t>
      </w:r>
      <w:r w:rsidR="00122DCF">
        <w:rPr>
          <w:i/>
        </w:rPr>
        <w:t>услуг (</w:t>
      </w:r>
      <w:r w:rsidRPr="00260E10">
        <w:rPr>
          <w:i/>
        </w:rPr>
        <w:t>работ</w:t>
      </w:r>
      <w:r w:rsidR="00122DCF">
        <w:rPr>
          <w:i/>
        </w:rPr>
        <w:t>)</w:t>
      </w:r>
      <w:r w:rsidRPr="00260E10">
        <w:rPr>
          <w:i/>
        </w:rPr>
        <w:t xml:space="preserve"> по указанным договорам/контрактам.</w:t>
      </w:r>
    </w:p>
    <w:p w:rsidR="00C52AC8" w:rsidRPr="00E712B7" w:rsidRDefault="00C52AC8" w:rsidP="00C52AC8">
      <w:pPr>
        <w:suppressAutoHyphens/>
        <w:jc w:val="both"/>
        <w:rPr>
          <w:sz w:val="16"/>
          <w:szCs w:val="16"/>
        </w:rPr>
      </w:pPr>
    </w:p>
    <w:p w:rsidR="00C52AC8" w:rsidRPr="00260E10" w:rsidRDefault="00C52AC8" w:rsidP="00C52AC8">
      <w:pPr>
        <w:suppressAutoHyphens/>
        <w:jc w:val="both"/>
        <w:rPr>
          <w:color w:val="1F497D"/>
        </w:rPr>
      </w:pPr>
      <w:r w:rsidRPr="00260E10">
        <w:t>Принимается к рассмотрению только та информация, которая подтверждена копиями соответствующих документов.</w:t>
      </w:r>
    </w:p>
    <w:p w:rsidR="00C52AC8" w:rsidRDefault="00C52AC8" w:rsidP="00C52AC8">
      <w:pPr>
        <w:jc w:val="both"/>
        <w:rPr>
          <w:bCs/>
        </w:rPr>
      </w:pPr>
    </w:p>
    <w:p w:rsidR="00C52AC8" w:rsidRPr="000D73C9" w:rsidRDefault="000D73C9" w:rsidP="000D73C9">
      <w:pPr>
        <w:widowControl w:val="0"/>
        <w:shd w:val="clear" w:color="auto" w:fill="FFFFFF"/>
        <w:autoSpaceDE w:val="0"/>
        <w:autoSpaceDN w:val="0"/>
        <w:adjustRightInd w:val="0"/>
        <w:jc w:val="both"/>
        <w:rPr>
          <w:b/>
          <w:lang w:eastAsia="x-none"/>
        </w:rPr>
      </w:pPr>
      <w:r>
        <w:rPr>
          <w:b/>
          <w:lang w:eastAsia="x-none"/>
        </w:rPr>
        <w:t>22.3.</w:t>
      </w:r>
      <w:r w:rsidR="00C52AC8" w:rsidRPr="000D73C9">
        <w:rPr>
          <w:b/>
          <w:lang w:eastAsia="x-none"/>
        </w:rPr>
        <w:t xml:space="preserve"> к квалификации участника закупки:</w:t>
      </w:r>
    </w:p>
    <w:p w:rsidR="00C52AC8" w:rsidRPr="00355127" w:rsidRDefault="00C52AC8" w:rsidP="00C52AC8">
      <w:pPr>
        <w:jc w:val="both"/>
      </w:pPr>
      <w:r w:rsidRPr="008E084E">
        <w:rPr>
          <w:rFonts w:eastAsia="Calibri"/>
          <w:bCs/>
          <w:bdr w:val="none" w:sz="0" w:space="0" w:color="auto" w:frame="1"/>
        </w:rPr>
        <w:t xml:space="preserve">а) </w:t>
      </w:r>
      <w:r w:rsidRPr="00355127">
        <w:t xml:space="preserve">наличие у участника закупки не менее 1 (одного) специалиста инженерно-технического состава, который будет привлекаться к исполнению договора, имеющего диплом о высшем образовании </w:t>
      </w:r>
      <w:r w:rsidRPr="00355127">
        <w:rPr>
          <w:rFonts w:eastAsia="Calibri"/>
          <w:bCs/>
          <w:bdr w:val="none" w:sz="0" w:space="0" w:color="auto" w:frame="1"/>
        </w:rPr>
        <w:t xml:space="preserve">в любой области из </w:t>
      </w:r>
      <w:proofErr w:type="gramStart"/>
      <w:r w:rsidRPr="00355127">
        <w:rPr>
          <w:rFonts w:eastAsia="Calibri"/>
          <w:bCs/>
          <w:bdr w:val="none" w:sz="0" w:space="0" w:color="auto" w:frame="1"/>
        </w:rPr>
        <w:t>следующих</w:t>
      </w:r>
      <w:proofErr w:type="gramEnd"/>
      <w:r w:rsidRPr="00355127">
        <w:rPr>
          <w:rFonts w:eastAsia="Calibri"/>
          <w:bCs/>
          <w:bdr w:val="none" w:sz="0" w:space="0" w:color="auto" w:frame="1"/>
        </w:rPr>
        <w:t>: системы кондиционирования воздуха, теплогазоснабжения и вентиляции, а также имеющего следующее удостоверения</w:t>
      </w:r>
      <w:r w:rsidRPr="00355127">
        <w:t>:</w:t>
      </w:r>
    </w:p>
    <w:p w:rsidR="00C52AC8" w:rsidRPr="00355127" w:rsidRDefault="00C52AC8" w:rsidP="001B3393">
      <w:pPr>
        <w:numPr>
          <w:ilvl w:val="0"/>
          <w:numId w:val="99"/>
        </w:numPr>
        <w:tabs>
          <w:tab w:val="left" w:pos="426"/>
        </w:tabs>
        <w:ind w:right="34"/>
        <w:jc w:val="both"/>
        <w:rPr>
          <w:rFonts w:eastAsia="Calibri"/>
          <w:spacing w:val="2"/>
          <w:lang w:val="x-none"/>
        </w:rPr>
      </w:pPr>
      <w:r w:rsidRPr="00355127">
        <w:rPr>
          <w:rFonts w:eastAsia="Calibri"/>
          <w:b/>
          <w:bCs/>
          <w:lang w:eastAsia="en-US"/>
        </w:rPr>
        <w:t>удостоверение о допуске к работам на высоте</w:t>
      </w:r>
      <w:r w:rsidRPr="00355127">
        <w:rPr>
          <w:rFonts w:eastAsia="Calibri"/>
          <w:lang w:eastAsia="en-US"/>
        </w:rPr>
        <w:t>, выданное в соответствии Правилами по охране труда при работе на высоте, утвержденными приказом Минтруда России от 28.03.2014 № 155н (форма удостоверения в соответствии с Приложениями №</w:t>
      </w:r>
      <w:r>
        <w:rPr>
          <w:rFonts w:eastAsia="Calibri"/>
          <w:lang w:eastAsia="en-US"/>
        </w:rPr>
        <w:t xml:space="preserve"> </w:t>
      </w:r>
      <w:r w:rsidRPr="00355127">
        <w:rPr>
          <w:rFonts w:eastAsia="Calibri"/>
          <w:lang w:eastAsia="en-US"/>
        </w:rPr>
        <w:t>2 и/или №</w:t>
      </w:r>
      <w:r>
        <w:rPr>
          <w:rFonts w:eastAsia="Calibri"/>
          <w:lang w:eastAsia="en-US"/>
        </w:rPr>
        <w:t> </w:t>
      </w:r>
      <w:r w:rsidRPr="00355127">
        <w:rPr>
          <w:rFonts w:eastAsia="Calibri"/>
          <w:lang w:eastAsia="en-US"/>
        </w:rPr>
        <w:t>4 к приказу Минтруда России от 28.03.2014 № 155н);</w:t>
      </w:r>
    </w:p>
    <w:p w:rsidR="00C52AC8" w:rsidRPr="00355127" w:rsidRDefault="00C52AC8" w:rsidP="001B3393">
      <w:pPr>
        <w:numPr>
          <w:ilvl w:val="0"/>
          <w:numId w:val="99"/>
        </w:numPr>
        <w:tabs>
          <w:tab w:val="left" w:pos="426"/>
        </w:tabs>
        <w:ind w:right="34"/>
        <w:jc w:val="both"/>
        <w:rPr>
          <w:rFonts w:eastAsia="Calibri"/>
          <w:spacing w:val="2"/>
          <w:lang w:val="x-none"/>
        </w:rPr>
      </w:pPr>
      <w:r w:rsidRPr="00355127">
        <w:rPr>
          <w:b/>
        </w:rPr>
        <w:t xml:space="preserve">удостоверение о проверке знаний требований охраны труда </w:t>
      </w:r>
      <w:r w:rsidRPr="00355127">
        <w:rPr>
          <w:color w:val="00000A"/>
        </w:rPr>
        <w:t>(</w:t>
      </w:r>
      <w:r w:rsidRPr="00355127">
        <w:rPr>
          <w:rFonts w:eastAsia="Calibri"/>
          <w:lang w:eastAsia="x-none"/>
        </w:rPr>
        <w:t>форма</w:t>
      </w:r>
      <w:r w:rsidRPr="00355127">
        <w:rPr>
          <w:rFonts w:eastAsia="Calibri"/>
          <w:lang w:val="x-none" w:eastAsia="x-none"/>
        </w:rPr>
        <w:t xml:space="preserve"> удостоверения </w:t>
      </w:r>
      <w:r w:rsidRPr="00355127">
        <w:rPr>
          <w:color w:val="00000A"/>
        </w:rPr>
        <w:t xml:space="preserve">в соответствии с Приложением № 2 к </w:t>
      </w:r>
      <w:r w:rsidRPr="00355127">
        <w:t xml:space="preserve">Порядку обучения по охране труда и проверке </w:t>
      </w:r>
      <w:proofErr w:type="gramStart"/>
      <w:r w:rsidRPr="00355127">
        <w:t>знаний требований охраны труда работников</w:t>
      </w:r>
      <w:proofErr w:type="gramEnd"/>
      <w:r w:rsidRPr="00355127">
        <w:t xml:space="preserve"> организаций, утвержденному</w:t>
      </w:r>
      <w:r w:rsidRPr="00355127">
        <w:rPr>
          <w:color w:val="00000A"/>
        </w:rPr>
        <w:t xml:space="preserve"> </w:t>
      </w:r>
      <w:r w:rsidRPr="00355127">
        <w:t>постановлением Минтруда России и Минобразования России от 13.01.2003 №</w:t>
      </w:r>
      <w:r>
        <w:t> </w:t>
      </w:r>
      <w:r w:rsidRPr="00355127">
        <w:t>1/29</w:t>
      </w:r>
      <w:r w:rsidRPr="00355127">
        <w:rPr>
          <w:color w:val="00000A"/>
        </w:rPr>
        <w:t>)</w:t>
      </w:r>
      <w:r w:rsidRPr="00355127">
        <w:t>.</w:t>
      </w:r>
    </w:p>
    <w:p w:rsidR="00C52AC8" w:rsidRPr="00355127" w:rsidRDefault="00C52AC8" w:rsidP="00C52AC8">
      <w:pPr>
        <w:tabs>
          <w:tab w:val="left" w:pos="426"/>
        </w:tabs>
        <w:ind w:right="34"/>
        <w:jc w:val="both"/>
        <w:rPr>
          <w:rFonts w:eastAsia="Calibri"/>
          <w:spacing w:val="2"/>
          <w:highlight w:val="yellow"/>
          <w:lang w:val="x-none"/>
        </w:rPr>
      </w:pPr>
    </w:p>
    <w:p w:rsidR="00C52AC8" w:rsidRPr="00302CB5" w:rsidRDefault="00C52AC8" w:rsidP="00C52AC8">
      <w:pPr>
        <w:tabs>
          <w:tab w:val="left" w:pos="284"/>
        </w:tabs>
        <w:jc w:val="both"/>
        <w:rPr>
          <w:i/>
          <w:iCs/>
        </w:rPr>
      </w:pPr>
      <w:r w:rsidRPr="00302CB5">
        <w:rPr>
          <w:rFonts w:eastAsia="Calibri"/>
          <w:i/>
          <w:lang w:eastAsia="en-US"/>
        </w:rPr>
        <w:t xml:space="preserve">Информация </w:t>
      </w:r>
      <w:r w:rsidRPr="00302CB5">
        <w:rPr>
          <w:i/>
        </w:rPr>
        <w:t xml:space="preserve">представляется </w:t>
      </w:r>
      <w:proofErr w:type="gramStart"/>
      <w:r w:rsidRPr="00302CB5">
        <w:rPr>
          <w:i/>
        </w:rPr>
        <w:t>в составе заявки на участие в запросе котировок по установленной в извещении</w:t>
      </w:r>
      <w:proofErr w:type="gramEnd"/>
      <w:r w:rsidRPr="00302CB5">
        <w:rPr>
          <w:i/>
        </w:rPr>
        <w:t xml:space="preserve"> о проведении запроса котировок форме (форма установлена </w:t>
      </w:r>
      <w:r w:rsidRPr="00F67DD3">
        <w:rPr>
          <w:i/>
        </w:rPr>
        <w:t>Приложением №</w:t>
      </w:r>
      <w:r w:rsidR="00F67DD3" w:rsidRPr="00F67DD3">
        <w:rPr>
          <w:i/>
        </w:rPr>
        <w:t xml:space="preserve"> 11 </w:t>
      </w:r>
      <w:r w:rsidRPr="00F67DD3">
        <w:rPr>
          <w:i/>
        </w:rPr>
        <w:t xml:space="preserve">к извещению о проведении запроса котировок в электронной форме) </w:t>
      </w:r>
      <w:r w:rsidRPr="00F67DD3">
        <w:rPr>
          <w:i/>
          <w:iCs/>
        </w:rPr>
        <w:t>и</w:t>
      </w:r>
      <w:r w:rsidRPr="00302CB5">
        <w:rPr>
          <w:i/>
          <w:iCs/>
        </w:rPr>
        <w:t xml:space="preserve"> подтверждается:</w:t>
      </w:r>
    </w:p>
    <w:p w:rsidR="00C52AC8" w:rsidRPr="00302CB5" w:rsidRDefault="00C52AC8" w:rsidP="00C52AC8">
      <w:pPr>
        <w:tabs>
          <w:tab w:val="left" w:pos="284"/>
        </w:tabs>
        <w:jc w:val="both"/>
        <w:rPr>
          <w:i/>
          <w:iCs/>
        </w:rPr>
      </w:pPr>
      <w:r w:rsidRPr="00302CB5">
        <w:rPr>
          <w:i/>
          <w:iCs/>
        </w:rPr>
        <w:t>- копией трудового договора (для штатного работника) или копией гражданско-правового договора на специалиста участника закупки, а также копиями соответствующих документов:</w:t>
      </w:r>
    </w:p>
    <w:p w:rsidR="00C52AC8" w:rsidRPr="00302CB5" w:rsidRDefault="00C52AC8" w:rsidP="001B3393">
      <w:pPr>
        <w:numPr>
          <w:ilvl w:val="0"/>
          <w:numId w:val="98"/>
        </w:numPr>
        <w:tabs>
          <w:tab w:val="left" w:pos="284"/>
        </w:tabs>
        <w:jc w:val="both"/>
        <w:rPr>
          <w:rFonts w:eastAsia="Calibri"/>
          <w:i/>
          <w:lang w:eastAsia="en-US"/>
        </w:rPr>
      </w:pPr>
      <w:r w:rsidRPr="00302CB5">
        <w:rPr>
          <w:rFonts w:eastAsia="Calibri"/>
          <w:i/>
          <w:lang w:eastAsia="en-US"/>
        </w:rPr>
        <w:t xml:space="preserve">диплома о высшем образовании </w:t>
      </w:r>
      <w:r w:rsidRPr="00193F13">
        <w:rPr>
          <w:i/>
        </w:rPr>
        <w:t xml:space="preserve">в любой области из </w:t>
      </w:r>
      <w:proofErr w:type="gramStart"/>
      <w:r w:rsidRPr="00193F13">
        <w:rPr>
          <w:i/>
        </w:rPr>
        <w:t>следующих</w:t>
      </w:r>
      <w:proofErr w:type="gramEnd"/>
      <w:r w:rsidRPr="00193F13">
        <w:rPr>
          <w:i/>
        </w:rPr>
        <w:t>:</w:t>
      </w:r>
      <w:r w:rsidRPr="00193F13">
        <w:rPr>
          <w:bCs/>
          <w:i/>
        </w:rPr>
        <w:t xml:space="preserve"> </w:t>
      </w:r>
      <w:r w:rsidRPr="00193F13">
        <w:rPr>
          <w:b/>
          <w:i/>
        </w:rPr>
        <w:t xml:space="preserve">системы кондиционирования воздуха </w:t>
      </w:r>
      <w:r w:rsidRPr="00193F13">
        <w:rPr>
          <w:b/>
          <w:bCs/>
          <w:i/>
        </w:rPr>
        <w:t>или</w:t>
      </w:r>
      <w:r w:rsidRPr="00193F13">
        <w:rPr>
          <w:b/>
          <w:i/>
        </w:rPr>
        <w:t xml:space="preserve"> </w:t>
      </w:r>
      <w:r w:rsidRPr="00193F13">
        <w:rPr>
          <w:b/>
          <w:bCs/>
          <w:i/>
        </w:rPr>
        <w:t>теплогазоснабжения и вентиляции</w:t>
      </w:r>
      <w:r w:rsidRPr="00193F13">
        <w:rPr>
          <w:i/>
        </w:rPr>
        <w:t>;</w:t>
      </w:r>
    </w:p>
    <w:p w:rsidR="00C52AC8" w:rsidRPr="00302CB5" w:rsidRDefault="00C52AC8" w:rsidP="001B3393">
      <w:pPr>
        <w:numPr>
          <w:ilvl w:val="0"/>
          <w:numId w:val="98"/>
        </w:numPr>
        <w:tabs>
          <w:tab w:val="left" w:pos="284"/>
        </w:tabs>
        <w:ind w:right="34"/>
        <w:jc w:val="both"/>
        <w:rPr>
          <w:i/>
          <w:iCs/>
        </w:rPr>
      </w:pPr>
      <w:r w:rsidRPr="00302CB5">
        <w:rPr>
          <w:i/>
          <w:iCs/>
        </w:rPr>
        <w:t>удостоверения о допуске к работам на высоте;</w:t>
      </w:r>
    </w:p>
    <w:p w:rsidR="00C52AC8" w:rsidRPr="00302CB5" w:rsidRDefault="00C52AC8" w:rsidP="001B3393">
      <w:pPr>
        <w:numPr>
          <w:ilvl w:val="0"/>
          <w:numId w:val="98"/>
        </w:numPr>
        <w:tabs>
          <w:tab w:val="left" w:pos="284"/>
        </w:tabs>
        <w:ind w:right="34"/>
        <w:jc w:val="both"/>
        <w:rPr>
          <w:i/>
          <w:iCs/>
        </w:rPr>
      </w:pPr>
      <w:r w:rsidRPr="00302CB5">
        <w:rPr>
          <w:i/>
        </w:rPr>
        <w:t>удостоверения о проверке знаний требований охраны труда</w:t>
      </w:r>
      <w:r w:rsidRPr="00302CB5">
        <w:t>.</w:t>
      </w:r>
    </w:p>
    <w:p w:rsidR="00C52AC8" w:rsidRPr="00B8228A" w:rsidRDefault="00C52AC8" w:rsidP="00C52AC8">
      <w:pPr>
        <w:jc w:val="both"/>
      </w:pPr>
      <w:r w:rsidRPr="00302CB5">
        <w:t>Принимается к рассмотрению только та информация, которая подтверждена копиями соответствующих документов.</w:t>
      </w:r>
    </w:p>
    <w:p w:rsidR="00C52AC8" w:rsidRPr="00B8228A" w:rsidRDefault="00C52AC8" w:rsidP="00C52AC8">
      <w:pPr>
        <w:jc w:val="both"/>
      </w:pPr>
    </w:p>
    <w:p w:rsidR="00C52AC8" w:rsidRPr="003A6E3B" w:rsidRDefault="00C52AC8" w:rsidP="00C52AC8">
      <w:pPr>
        <w:jc w:val="both"/>
      </w:pPr>
      <w:proofErr w:type="gramStart"/>
      <w:r w:rsidRPr="003A6E3B">
        <w:rPr>
          <w:rFonts w:eastAsia="Calibri"/>
          <w:bCs/>
          <w:bdr w:val="none" w:sz="0" w:space="0" w:color="auto" w:frame="1"/>
        </w:rPr>
        <w:lastRenderedPageBreak/>
        <w:t xml:space="preserve">б) </w:t>
      </w:r>
      <w:r w:rsidRPr="003A6E3B">
        <w:rPr>
          <w:rFonts w:eastAsia="Calibri"/>
          <w:bCs/>
          <w:bdr w:val="none" w:sz="0" w:space="0" w:color="auto" w:frame="1"/>
          <w:lang w:val="x-none"/>
        </w:rPr>
        <w:t xml:space="preserve">наличие у участника закупки не менее </w:t>
      </w:r>
      <w:r w:rsidRPr="003A6E3B">
        <w:rPr>
          <w:rFonts w:eastAsia="Calibri"/>
          <w:bCs/>
          <w:bdr w:val="none" w:sz="0" w:space="0" w:color="auto" w:frame="1"/>
        </w:rPr>
        <w:t>2</w:t>
      </w:r>
      <w:r w:rsidRPr="003A6E3B">
        <w:rPr>
          <w:rFonts w:eastAsia="Calibri"/>
          <w:bCs/>
          <w:bdr w:val="none" w:sz="0" w:space="0" w:color="auto" w:frame="1"/>
          <w:lang w:val="x-none"/>
        </w:rPr>
        <w:t xml:space="preserve"> (</w:t>
      </w:r>
      <w:r w:rsidRPr="003A6E3B">
        <w:rPr>
          <w:rFonts w:eastAsia="Calibri"/>
          <w:bCs/>
          <w:bdr w:val="none" w:sz="0" w:space="0" w:color="auto" w:frame="1"/>
        </w:rPr>
        <w:t>двух</w:t>
      </w:r>
      <w:r w:rsidRPr="003A6E3B">
        <w:rPr>
          <w:rFonts w:eastAsia="Calibri"/>
          <w:bCs/>
          <w:bdr w:val="none" w:sz="0" w:space="0" w:color="auto" w:frame="1"/>
          <w:lang w:val="x-none"/>
        </w:rPr>
        <w:t>) специалист</w:t>
      </w:r>
      <w:r w:rsidRPr="003A6E3B">
        <w:rPr>
          <w:rFonts w:eastAsia="Calibri"/>
          <w:bCs/>
          <w:bdr w:val="none" w:sz="0" w:space="0" w:color="auto" w:frame="1"/>
        </w:rPr>
        <w:t>ов</w:t>
      </w:r>
      <w:r>
        <w:rPr>
          <w:rFonts w:eastAsia="Calibri"/>
          <w:bCs/>
          <w:bdr w:val="none" w:sz="0" w:space="0" w:color="auto" w:frame="1"/>
        </w:rPr>
        <w:t xml:space="preserve"> (кроме специалиста, требуемого в подпункте «а»)</w:t>
      </w:r>
      <w:r w:rsidRPr="003A6E3B">
        <w:rPr>
          <w:rFonts w:eastAsia="Calibri"/>
          <w:bCs/>
          <w:bdr w:val="none" w:sz="0" w:space="0" w:color="auto" w:frame="1"/>
          <w:lang w:val="x-none"/>
        </w:rPr>
        <w:t xml:space="preserve"> </w:t>
      </w:r>
      <w:r w:rsidRPr="003A6E3B">
        <w:rPr>
          <w:rFonts w:eastAsia="Calibri"/>
          <w:bCs/>
          <w:bdr w:val="none" w:sz="0" w:space="0" w:color="auto" w:frame="1"/>
        </w:rPr>
        <w:t>оперативно-ремонтного персонала,</w:t>
      </w:r>
      <w:r w:rsidRPr="003A6E3B">
        <w:rPr>
          <w:rFonts w:eastAsia="Calibri"/>
          <w:bCs/>
          <w:bdr w:val="none" w:sz="0" w:space="0" w:color="auto" w:frame="1"/>
          <w:lang w:val="x-none"/>
        </w:rPr>
        <w:t xml:space="preserve"> </w:t>
      </w:r>
      <w:r w:rsidRPr="003A6E3B">
        <w:rPr>
          <w:rFonts w:eastAsia="Calibri"/>
          <w:bCs/>
          <w:bdr w:val="none" w:sz="0" w:space="0" w:color="auto" w:frame="1"/>
        </w:rPr>
        <w:t xml:space="preserve">которые будут привлекаться к исполнению договора, </w:t>
      </w:r>
      <w:r w:rsidRPr="003A6E3B">
        <w:rPr>
          <w:rFonts w:eastAsia="Calibri"/>
          <w:bCs/>
          <w:bdr w:val="none" w:sz="0" w:space="0" w:color="auto" w:frame="1"/>
          <w:lang w:val="x-none"/>
        </w:rPr>
        <w:t>имеющ</w:t>
      </w:r>
      <w:r w:rsidRPr="003A6E3B">
        <w:rPr>
          <w:rFonts w:eastAsia="Calibri"/>
          <w:bCs/>
          <w:bdr w:val="none" w:sz="0" w:space="0" w:color="auto" w:frame="1"/>
        </w:rPr>
        <w:t>их</w:t>
      </w:r>
      <w:r w:rsidRPr="003A6E3B">
        <w:rPr>
          <w:rFonts w:eastAsia="Calibri"/>
          <w:bCs/>
          <w:bdr w:val="none" w:sz="0" w:space="0" w:color="auto" w:frame="1"/>
          <w:lang w:val="x-none"/>
        </w:rPr>
        <w:t xml:space="preserve"> </w:t>
      </w:r>
      <w:r w:rsidRPr="003A6E3B">
        <w:t xml:space="preserve">дипломы о среднем профессиональном или высшем образовании государственного образца, или удостоверения о повышении квалификации установленного образца </w:t>
      </w:r>
      <w:r w:rsidRPr="003A6E3B">
        <w:rPr>
          <w:rFonts w:eastAsia="Calibri"/>
          <w:bCs/>
          <w:bdr w:val="none" w:sz="0" w:space="0" w:color="auto" w:frame="1"/>
        </w:rPr>
        <w:t xml:space="preserve">в любой области из следующих: </w:t>
      </w:r>
      <w:r w:rsidRPr="003A6E3B">
        <w:rPr>
          <w:lang w:eastAsia="en-US"/>
        </w:rPr>
        <w:t xml:space="preserve">системы кондиционирования воздуха </w:t>
      </w:r>
      <w:r w:rsidRPr="003A6E3B">
        <w:rPr>
          <w:rFonts w:eastAsia="Calibri"/>
          <w:bCs/>
          <w:bdr w:val="none" w:sz="0" w:space="0" w:color="auto" w:frame="1"/>
        </w:rPr>
        <w:t>или</w:t>
      </w:r>
      <w:r w:rsidRPr="003A6E3B">
        <w:rPr>
          <w:color w:val="000000"/>
          <w:shd w:val="clear" w:color="auto" w:fill="FFFFFF"/>
        </w:rPr>
        <w:t xml:space="preserve"> </w:t>
      </w:r>
      <w:r w:rsidRPr="003A6E3B">
        <w:rPr>
          <w:bCs/>
          <w:color w:val="000000"/>
          <w:shd w:val="clear" w:color="auto" w:fill="FFFFFF"/>
        </w:rPr>
        <w:t>теплогазоснабжения и вентиляции</w:t>
      </w:r>
      <w:r w:rsidRPr="003A6E3B">
        <w:rPr>
          <w:shd w:val="clear" w:color="auto" w:fill="FFFFFF"/>
          <w:lang w:eastAsia="en-US"/>
        </w:rPr>
        <w:t>,</w:t>
      </w:r>
      <w:r w:rsidRPr="003A6E3B">
        <w:rPr>
          <w:rFonts w:eastAsia="Calibri"/>
          <w:bCs/>
          <w:bdr w:val="none" w:sz="0" w:space="0" w:color="auto" w:frame="1"/>
        </w:rPr>
        <w:t xml:space="preserve"> а также имеющего</w:t>
      </w:r>
      <w:r>
        <w:rPr>
          <w:rFonts w:eastAsia="Calibri"/>
          <w:bCs/>
          <w:bdr w:val="none" w:sz="0" w:space="0" w:color="auto" w:frame="1"/>
        </w:rPr>
        <w:t xml:space="preserve"> следующие удостоверения:</w:t>
      </w:r>
      <w:proofErr w:type="gramEnd"/>
    </w:p>
    <w:p w:rsidR="00C52AC8" w:rsidRPr="00193F13" w:rsidRDefault="00C52AC8" w:rsidP="001B3393">
      <w:pPr>
        <w:numPr>
          <w:ilvl w:val="0"/>
          <w:numId w:val="99"/>
        </w:numPr>
        <w:tabs>
          <w:tab w:val="left" w:pos="426"/>
        </w:tabs>
        <w:ind w:right="34"/>
        <w:jc w:val="both"/>
        <w:rPr>
          <w:rFonts w:eastAsia="Calibri"/>
          <w:spacing w:val="2"/>
          <w:lang w:val="x-none"/>
        </w:rPr>
      </w:pPr>
      <w:r w:rsidRPr="00355127">
        <w:rPr>
          <w:rFonts w:eastAsia="Calibri"/>
          <w:b/>
          <w:bCs/>
          <w:lang w:eastAsia="en-US"/>
        </w:rPr>
        <w:t>удостоверение о допуске к работам на высоте</w:t>
      </w:r>
      <w:r w:rsidRPr="00355127">
        <w:rPr>
          <w:rFonts w:eastAsia="Calibri"/>
          <w:lang w:eastAsia="en-US"/>
        </w:rPr>
        <w:t>, выданное в соответствии Правилами по охране труда при работе на высоте, утвержденными приказом Минтруда России от 28.03.2014 № 155н (форма удостоверения в соответствии с Приложениями №</w:t>
      </w:r>
      <w:r>
        <w:rPr>
          <w:rFonts w:eastAsia="Calibri"/>
          <w:lang w:eastAsia="en-US"/>
        </w:rPr>
        <w:t xml:space="preserve"> </w:t>
      </w:r>
      <w:r w:rsidRPr="00355127">
        <w:rPr>
          <w:rFonts w:eastAsia="Calibri"/>
          <w:lang w:eastAsia="en-US"/>
        </w:rPr>
        <w:t>2 и/или №</w:t>
      </w:r>
      <w:r>
        <w:rPr>
          <w:rFonts w:eastAsia="Calibri"/>
          <w:lang w:eastAsia="en-US"/>
        </w:rPr>
        <w:t> </w:t>
      </w:r>
      <w:r w:rsidRPr="00355127">
        <w:rPr>
          <w:rFonts w:eastAsia="Calibri"/>
          <w:lang w:eastAsia="en-US"/>
        </w:rPr>
        <w:t>4 к приказу Минтруда России от 28.03.2014 № 155н);</w:t>
      </w:r>
    </w:p>
    <w:p w:rsidR="00C52AC8" w:rsidRPr="006B362D" w:rsidRDefault="00C52AC8" w:rsidP="001B3393">
      <w:pPr>
        <w:numPr>
          <w:ilvl w:val="0"/>
          <w:numId w:val="99"/>
        </w:numPr>
        <w:tabs>
          <w:tab w:val="left" w:pos="426"/>
        </w:tabs>
        <w:ind w:right="34"/>
        <w:jc w:val="both"/>
        <w:rPr>
          <w:rFonts w:eastAsia="Calibri"/>
          <w:spacing w:val="2"/>
          <w:lang w:val="x-none"/>
        </w:rPr>
      </w:pPr>
      <w:r w:rsidRPr="00355127">
        <w:rPr>
          <w:b/>
        </w:rPr>
        <w:t xml:space="preserve">удостоверение о проверке знаний требований охраны труда </w:t>
      </w:r>
      <w:r w:rsidRPr="00355127">
        <w:rPr>
          <w:color w:val="00000A"/>
        </w:rPr>
        <w:t>(</w:t>
      </w:r>
      <w:r w:rsidRPr="00355127">
        <w:rPr>
          <w:rFonts w:eastAsia="Calibri"/>
          <w:lang w:eastAsia="x-none"/>
        </w:rPr>
        <w:t>форма</w:t>
      </w:r>
      <w:r w:rsidRPr="00355127">
        <w:rPr>
          <w:rFonts w:eastAsia="Calibri"/>
          <w:lang w:val="x-none" w:eastAsia="x-none"/>
        </w:rPr>
        <w:t xml:space="preserve"> удостоверения </w:t>
      </w:r>
      <w:r w:rsidRPr="00355127">
        <w:rPr>
          <w:color w:val="00000A"/>
        </w:rPr>
        <w:t xml:space="preserve">в соответствии с Приложением № 2 к </w:t>
      </w:r>
      <w:r w:rsidRPr="00355127">
        <w:t xml:space="preserve">Порядку обучения по охране труда и проверке </w:t>
      </w:r>
      <w:proofErr w:type="gramStart"/>
      <w:r w:rsidRPr="00355127">
        <w:t>знаний требований охраны труда работников</w:t>
      </w:r>
      <w:proofErr w:type="gramEnd"/>
      <w:r w:rsidRPr="00355127">
        <w:t xml:space="preserve"> организаций, утвержденному</w:t>
      </w:r>
      <w:r w:rsidRPr="00355127">
        <w:rPr>
          <w:color w:val="00000A"/>
        </w:rPr>
        <w:t xml:space="preserve"> </w:t>
      </w:r>
      <w:r w:rsidRPr="00355127">
        <w:t>постановлением Минтруда России и Минобразования России от 13.01.2003 №</w:t>
      </w:r>
      <w:r>
        <w:t> </w:t>
      </w:r>
      <w:r w:rsidRPr="00355127">
        <w:t>1/29</w:t>
      </w:r>
      <w:r w:rsidRPr="00355127">
        <w:rPr>
          <w:color w:val="00000A"/>
        </w:rPr>
        <w:t>)</w:t>
      </w:r>
      <w:r w:rsidRPr="006B362D">
        <w:t>.</w:t>
      </w:r>
    </w:p>
    <w:p w:rsidR="00C52AC8" w:rsidRPr="00280AF2" w:rsidRDefault="00C52AC8" w:rsidP="00C52AC8">
      <w:pPr>
        <w:tabs>
          <w:tab w:val="left" w:pos="284"/>
        </w:tabs>
        <w:jc w:val="both"/>
        <w:rPr>
          <w:rFonts w:eastAsia="Calibri"/>
          <w:i/>
          <w:lang w:val="x-none" w:eastAsia="en-US"/>
        </w:rPr>
      </w:pPr>
    </w:p>
    <w:p w:rsidR="00C52AC8" w:rsidRPr="00302CB5" w:rsidRDefault="00C52AC8" w:rsidP="00C52AC8">
      <w:pPr>
        <w:tabs>
          <w:tab w:val="left" w:pos="284"/>
        </w:tabs>
        <w:jc w:val="both"/>
        <w:rPr>
          <w:i/>
          <w:iCs/>
        </w:rPr>
      </w:pPr>
      <w:r w:rsidRPr="00302CB5">
        <w:rPr>
          <w:rFonts w:eastAsia="Calibri"/>
          <w:i/>
          <w:lang w:eastAsia="en-US"/>
        </w:rPr>
        <w:t xml:space="preserve">Информация </w:t>
      </w:r>
      <w:r w:rsidRPr="00302CB5">
        <w:rPr>
          <w:i/>
        </w:rPr>
        <w:t xml:space="preserve">представляется </w:t>
      </w:r>
      <w:proofErr w:type="gramStart"/>
      <w:r w:rsidRPr="00302CB5">
        <w:rPr>
          <w:i/>
        </w:rPr>
        <w:t>в составе заявки на участие в запросе котировок по установленной в извещении</w:t>
      </w:r>
      <w:proofErr w:type="gramEnd"/>
      <w:r w:rsidRPr="00302CB5">
        <w:rPr>
          <w:i/>
        </w:rPr>
        <w:t xml:space="preserve"> о проведении запроса котировок форме (форма установлена </w:t>
      </w:r>
      <w:r w:rsidRPr="00F67DD3">
        <w:rPr>
          <w:i/>
        </w:rPr>
        <w:t>Приложением №</w:t>
      </w:r>
      <w:r w:rsidR="00F67DD3" w:rsidRPr="00F67DD3">
        <w:rPr>
          <w:i/>
        </w:rPr>
        <w:t xml:space="preserve"> 12 </w:t>
      </w:r>
      <w:r w:rsidRPr="00F67DD3">
        <w:rPr>
          <w:i/>
        </w:rPr>
        <w:t xml:space="preserve">к извещению о проведении запроса котировок в электронной форме) </w:t>
      </w:r>
      <w:r w:rsidRPr="00F67DD3">
        <w:rPr>
          <w:i/>
          <w:iCs/>
        </w:rPr>
        <w:t>и</w:t>
      </w:r>
      <w:r w:rsidRPr="00302CB5">
        <w:rPr>
          <w:i/>
          <w:iCs/>
        </w:rPr>
        <w:t xml:space="preserve"> подтверждается:</w:t>
      </w:r>
    </w:p>
    <w:p w:rsidR="00C52AC8" w:rsidRPr="00302CB5" w:rsidRDefault="00C52AC8" w:rsidP="00C52AC8">
      <w:pPr>
        <w:tabs>
          <w:tab w:val="left" w:pos="284"/>
        </w:tabs>
        <w:jc w:val="both"/>
        <w:rPr>
          <w:i/>
          <w:iCs/>
        </w:rPr>
      </w:pPr>
      <w:r w:rsidRPr="00302CB5">
        <w:rPr>
          <w:i/>
          <w:iCs/>
        </w:rPr>
        <w:t>- копи</w:t>
      </w:r>
      <w:r>
        <w:rPr>
          <w:i/>
          <w:iCs/>
        </w:rPr>
        <w:t>ями</w:t>
      </w:r>
      <w:r w:rsidRPr="00302CB5">
        <w:rPr>
          <w:i/>
          <w:iCs/>
        </w:rPr>
        <w:t xml:space="preserve"> трудов</w:t>
      </w:r>
      <w:r>
        <w:rPr>
          <w:i/>
          <w:iCs/>
        </w:rPr>
        <w:t>ых</w:t>
      </w:r>
      <w:r w:rsidRPr="00302CB5">
        <w:rPr>
          <w:i/>
          <w:iCs/>
        </w:rPr>
        <w:t xml:space="preserve"> договор</w:t>
      </w:r>
      <w:r>
        <w:rPr>
          <w:i/>
          <w:iCs/>
        </w:rPr>
        <w:t>ов</w:t>
      </w:r>
      <w:r w:rsidRPr="00302CB5">
        <w:rPr>
          <w:i/>
          <w:iCs/>
        </w:rPr>
        <w:t xml:space="preserve"> (для штатн</w:t>
      </w:r>
      <w:r>
        <w:rPr>
          <w:i/>
          <w:iCs/>
        </w:rPr>
        <w:t>ых</w:t>
      </w:r>
      <w:r w:rsidRPr="00302CB5">
        <w:rPr>
          <w:i/>
          <w:iCs/>
        </w:rPr>
        <w:t xml:space="preserve"> работник</w:t>
      </w:r>
      <w:r>
        <w:rPr>
          <w:i/>
          <w:iCs/>
        </w:rPr>
        <w:t>ов</w:t>
      </w:r>
      <w:r w:rsidRPr="00302CB5">
        <w:rPr>
          <w:i/>
          <w:iCs/>
        </w:rPr>
        <w:t>) или копи</w:t>
      </w:r>
      <w:r>
        <w:rPr>
          <w:i/>
          <w:iCs/>
        </w:rPr>
        <w:t>ями</w:t>
      </w:r>
      <w:r w:rsidRPr="00302CB5">
        <w:rPr>
          <w:i/>
          <w:iCs/>
        </w:rPr>
        <w:t xml:space="preserve"> гражданско-правов</w:t>
      </w:r>
      <w:r>
        <w:rPr>
          <w:i/>
          <w:iCs/>
        </w:rPr>
        <w:t>ых</w:t>
      </w:r>
      <w:r w:rsidRPr="00302CB5">
        <w:rPr>
          <w:i/>
          <w:iCs/>
        </w:rPr>
        <w:t xml:space="preserve"> договор</w:t>
      </w:r>
      <w:r>
        <w:rPr>
          <w:i/>
          <w:iCs/>
        </w:rPr>
        <w:t>ов</w:t>
      </w:r>
      <w:r w:rsidRPr="00302CB5">
        <w:rPr>
          <w:i/>
          <w:iCs/>
        </w:rPr>
        <w:t xml:space="preserve"> на специалист</w:t>
      </w:r>
      <w:r>
        <w:rPr>
          <w:i/>
          <w:iCs/>
        </w:rPr>
        <w:t>ов</w:t>
      </w:r>
      <w:r w:rsidRPr="00302CB5">
        <w:rPr>
          <w:i/>
          <w:iCs/>
        </w:rPr>
        <w:t xml:space="preserve"> участника закупки, а также копиями соответствующих документов:</w:t>
      </w:r>
    </w:p>
    <w:p w:rsidR="00C52AC8" w:rsidRPr="00302CB5" w:rsidRDefault="00C52AC8" w:rsidP="001B3393">
      <w:pPr>
        <w:numPr>
          <w:ilvl w:val="0"/>
          <w:numId w:val="98"/>
        </w:numPr>
        <w:tabs>
          <w:tab w:val="left" w:pos="284"/>
        </w:tabs>
        <w:jc w:val="both"/>
        <w:rPr>
          <w:rFonts w:eastAsia="Calibri"/>
          <w:i/>
          <w:lang w:eastAsia="en-US"/>
        </w:rPr>
      </w:pPr>
      <w:proofErr w:type="gramStart"/>
      <w:r w:rsidRPr="00193F13">
        <w:rPr>
          <w:i/>
        </w:rPr>
        <w:t>дипломов о среднем профессиональном или высшем образовании государственного образца, или удостоверений о повышении квалификации установленного образца в любой области из следующих:</w:t>
      </w:r>
      <w:r w:rsidRPr="00193F13">
        <w:rPr>
          <w:bCs/>
          <w:i/>
        </w:rPr>
        <w:t xml:space="preserve"> </w:t>
      </w:r>
      <w:r w:rsidRPr="00193F13">
        <w:rPr>
          <w:b/>
          <w:i/>
        </w:rPr>
        <w:t xml:space="preserve">системы кондиционирования воздуха </w:t>
      </w:r>
      <w:r w:rsidRPr="00193F13">
        <w:rPr>
          <w:b/>
          <w:bCs/>
          <w:i/>
        </w:rPr>
        <w:t>или</w:t>
      </w:r>
      <w:r w:rsidRPr="00193F13">
        <w:rPr>
          <w:b/>
          <w:i/>
        </w:rPr>
        <w:t xml:space="preserve"> </w:t>
      </w:r>
      <w:r w:rsidRPr="00193F13">
        <w:rPr>
          <w:b/>
          <w:bCs/>
          <w:i/>
        </w:rPr>
        <w:t>теплогазоснабжения и вентиляции</w:t>
      </w:r>
      <w:r w:rsidRPr="00193F13">
        <w:rPr>
          <w:i/>
        </w:rPr>
        <w:t>;</w:t>
      </w:r>
      <w:proofErr w:type="gramEnd"/>
    </w:p>
    <w:p w:rsidR="00C52AC8" w:rsidRPr="00302CB5" w:rsidRDefault="00C52AC8" w:rsidP="001B3393">
      <w:pPr>
        <w:numPr>
          <w:ilvl w:val="0"/>
          <w:numId w:val="98"/>
        </w:numPr>
        <w:tabs>
          <w:tab w:val="left" w:pos="284"/>
        </w:tabs>
        <w:ind w:right="34"/>
        <w:jc w:val="both"/>
        <w:rPr>
          <w:i/>
          <w:iCs/>
        </w:rPr>
      </w:pPr>
      <w:r w:rsidRPr="00302CB5">
        <w:rPr>
          <w:i/>
          <w:iCs/>
        </w:rPr>
        <w:t>удостоверени</w:t>
      </w:r>
      <w:r>
        <w:rPr>
          <w:i/>
          <w:iCs/>
        </w:rPr>
        <w:t>й</w:t>
      </w:r>
      <w:r w:rsidRPr="00302CB5">
        <w:rPr>
          <w:i/>
          <w:iCs/>
        </w:rPr>
        <w:t xml:space="preserve"> о допуске к работам на высоте;</w:t>
      </w:r>
    </w:p>
    <w:p w:rsidR="00C52AC8" w:rsidRPr="00302CB5" w:rsidRDefault="00C52AC8" w:rsidP="001B3393">
      <w:pPr>
        <w:numPr>
          <w:ilvl w:val="0"/>
          <w:numId w:val="98"/>
        </w:numPr>
        <w:tabs>
          <w:tab w:val="left" w:pos="284"/>
        </w:tabs>
        <w:ind w:right="34"/>
        <w:jc w:val="both"/>
        <w:rPr>
          <w:i/>
          <w:iCs/>
        </w:rPr>
      </w:pPr>
      <w:r w:rsidRPr="00302CB5">
        <w:rPr>
          <w:i/>
        </w:rPr>
        <w:t>удостоверени</w:t>
      </w:r>
      <w:r>
        <w:rPr>
          <w:i/>
        </w:rPr>
        <w:t>й</w:t>
      </w:r>
      <w:r w:rsidRPr="00302CB5">
        <w:rPr>
          <w:i/>
        </w:rPr>
        <w:t xml:space="preserve"> о проверке знаний требований охраны труда</w:t>
      </w:r>
      <w:r w:rsidRPr="00302CB5">
        <w:t>.</w:t>
      </w:r>
    </w:p>
    <w:p w:rsidR="00C52AC8" w:rsidRPr="00B8228A" w:rsidRDefault="00C52AC8" w:rsidP="00C52AC8">
      <w:pPr>
        <w:jc w:val="both"/>
      </w:pPr>
      <w:r w:rsidRPr="00302CB5">
        <w:t>Принимается к рассмотрению только та информация, которая подтверждена копиями соответствующих документов.</w:t>
      </w:r>
    </w:p>
    <w:p w:rsidR="00C52AC8" w:rsidRDefault="00C52AC8" w:rsidP="00E05109">
      <w:pPr>
        <w:widowControl w:val="0"/>
        <w:tabs>
          <w:tab w:val="left" w:pos="426"/>
        </w:tabs>
        <w:jc w:val="both"/>
        <w:rPr>
          <w:lang w:eastAsia="x-none"/>
        </w:rPr>
      </w:pPr>
    </w:p>
    <w:p w:rsidR="004E3F43" w:rsidRPr="004E3F43" w:rsidRDefault="00701A74" w:rsidP="004E3F43">
      <w:pPr>
        <w:autoSpaceDE w:val="0"/>
        <w:autoSpaceDN w:val="0"/>
        <w:adjustRightInd w:val="0"/>
        <w:jc w:val="both"/>
      </w:pPr>
      <w:r>
        <w:rPr>
          <w:b/>
          <w:bCs/>
        </w:rPr>
        <w:t>2</w:t>
      </w:r>
      <w:r w:rsidR="007E39DD">
        <w:rPr>
          <w:b/>
          <w:bCs/>
        </w:rPr>
        <w:t>3</w:t>
      </w:r>
      <w:r>
        <w:rPr>
          <w:b/>
          <w:bCs/>
        </w:rPr>
        <w:t>.</w:t>
      </w:r>
      <w:r w:rsidR="004E3F43" w:rsidRPr="00701A74">
        <w:rPr>
          <w:b/>
          <w:bCs/>
        </w:rPr>
        <w:t xml:space="preserve"> </w:t>
      </w:r>
      <w:r w:rsidR="004E3F43" w:rsidRPr="00701A74">
        <w:rPr>
          <w:b/>
        </w:rPr>
        <w:t>Приоритет товаров российского происхождения, работ, услуг, выполняемых, оказываемых российскими лицами:</w:t>
      </w:r>
      <w:r w:rsidR="004E3F43" w:rsidRPr="004E3F43">
        <w:t xml:space="preserve"> </w:t>
      </w:r>
    </w:p>
    <w:p w:rsidR="004E3F43" w:rsidRPr="004E3F43" w:rsidRDefault="00701A74" w:rsidP="004E3F43">
      <w:pPr>
        <w:autoSpaceDE w:val="0"/>
        <w:autoSpaceDN w:val="0"/>
        <w:adjustRightInd w:val="0"/>
        <w:jc w:val="both"/>
        <w:rPr>
          <w:bCs/>
        </w:rPr>
      </w:pPr>
      <w:r>
        <w:t>2</w:t>
      </w:r>
      <w:r w:rsidR="007E39DD">
        <w:t>3</w:t>
      </w:r>
      <w:r>
        <w:t>.</w:t>
      </w:r>
      <w:r w:rsidR="004E3F43" w:rsidRPr="004E3F43">
        <w:t xml:space="preserve">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4E3F43" w:rsidRPr="004E3F43">
        <w:rPr>
          <w:bCs/>
        </w:rPr>
        <w:t xml:space="preserve">положений Генерального </w:t>
      </w:r>
      <w:hyperlink r:id="rId25" w:history="1">
        <w:r w:rsidR="004E3F43" w:rsidRPr="004E3F43">
          <w:rPr>
            <w:bCs/>
          </w:rPr>
          <w:t>соглашения</w:t>
        </w:r>
      </w:hyperlink>
      <w:r w:rsidR="004E3F43" w:rsidRPr="004E3F43">
        <w:rPr>
          <w:bCs/>
        </w:rPr>
        <w:t xml:space="preserve"> по тарифам и торговле 1994 года и </w:t>
      </w:r>
      <w:hyperlink r:id="rId26" w:history="1">
        <w:r w:rsidR="004E3F43" w:rsidRPr="004E3F43">
          <w:rPr>
            <w:bCs/>
          </w:rPr>
          <w:t>Договора</w:t>
        </w:r>
      </w:hyperlink>
      <w:r w:rsidR="004E3F43" w:rsidRPr="004E3F43">
        <w:rPr>
          <w:bCs/>
        </w:rPr>
        <w:t xml:space="preserve"> о Евразийском экономическом союзе от 29 мая 2014 г.</w:t>
      </w:r>
    </w:p>
    <w:p w:rsidR="004E3F43" w:rsidRPr="004E3F43" w:rsidRDefault="00701A74" w:rsidP="004E3F43">
      <w:pPr>
        <w:tabs>
          <w:tab w:val="left" w:pos="1134"/>
        </w:tabs>
        <w:contextualSpacing/>
        <w:jc w:val="both"/>
        <w:rPr>
          <w:rFonts w:eastAsia="Calibri"/>
          <w:lang w:val="x-none" w:eastAsia="en-US"/>
        </w:rPr>
      </w:pPr>
      <w:r>
        <w:rPr>
          <w:rFonts w:eastAsia="Calibri"/>
          <w:lang w:eastAsia="en-US"/>
        </w:rPr>
        <w:t>2</w:t>
      </w:r>
      <w:r w:rsidR="007E39DD">
        <w:rPr>
          <w:rFonts w:eastAsia="Calibri"/>
          <w:lang w:eastAsia="en-US"/>
        </w:rPr>
        <w:t>3</w:t>
      </w:r>
      <w:r>
        <w:rPr>
          <w:rFonts w:eastAsia="Calibri"/>
          <w:lang w:eastAsia="en-US"/>
        </w:rPr>
        <w:t>.</w:t>
      </w:r>
      <w:r w:rsidR="004E3F43" w:rsidRPr="004E3F43">
        <w:rPr>
          <w:rFonts w:eastAsia="Calibri"/>
          <w:lang w:eastAsia="en-US"/>
        </w:rPr>
        <w:t xml:space="preserve">2. </w:t>
      </w:r>
      <w:r w:rsidR="004E3F43" w:rsidRPr="004E3F43">
        <w:rPr>
          <w:rFonts w:eastAsia="Calibri"/>
          <w:lang w:val="x-none" w:eastAsia="en-US"/>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4E3F43" w:rsidRPr="004E3F43">
        <w:rPr>
          <w:rFonts w:eastAsia="Calibri"/>
          <w:lang w:eastAsia="en-US"/>
        </w:rPr>
        <w:t>выполняемым</w:t>
      </w:r>
      <w:r w:rsidR="004E3F43" w:rsidRPr="004E3F43">
        <w:rPr>
          <w:rFonts w:eastAsia="Calibri"/>
          <w:lang w:val="x-none" w:eastAsia="en-US"/>
        </w:rPr>
        <w:t>, оказываемым иностранными лицами, устанавливаются постановлением Правительства Российской Федерации от 16.09.2016 № 925 «</w:t>
      </w:r>
      <w:r w:rsidR="004E3F43" w:rsidRPr="004E3F43">
        <w:rPr>
          <w:rFonts w:eastAsia="Calibri"/>
          <w:bCs/>
          <w:lang w:val="x-none"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E3F43" w:rsidRPr="004E3F43">
        <w:rPr>
          <w:rFonts w:eastAsia="Calibri"/>
          <w:lang w:val="x-none" w:eastAsia="en-US"/>
        </w:rPr>
        <w:t>»:</w:t>
      </w:r>
    </w:p>
    <w:p w:rsidR="004E3F43" w:rsidRPr="004E3F43" w:rsidRDefault="004E3F43" w:rsidP="004E3F43">
      <w:pPr>
        <w:autoSpaceDE w:val="0"/>
        <w:autoSpaceDN w:val="0"/>
        <w:adjustRightInd w:val="0"/>
        <w:ind w:firstLine="540"/>
        <w:jc w:val="both"/>
        <w:rPr>
          <w:bCs/>
        </w:rPr>
      </w:pPr>
      <w:r w:rsidRPr="004E3F43">
        <w:rPr>
          <w:bCs/>
        </w:rPr>
        <w:t>а) запрос котировок признан несостоявшимся, и договор заключается с единственным участником закупки;</w:t>
      </w:r>
    </w:p>
    <w:p w:rsidR="004E3F43" w:rsidRPr="004E3F43" w:rsidRDefault="004E3F43" w:rsidP="004E3F43">
      <w:pPr>
        <w:autoSpaceDE w:val="0"/>
        <w:autoSpaceDN w:val="0"/>
        <w:adjustRightInd w:val="0"/>
        <w:ind w:firstLine="540"/>
        <w:jc w:val="both"/>
        <w:rPr>
          <w:bCs/>
        </w:rPr>
      </w:pPr>
      <w:r w:rsidRPr="004E3F43">
        <w:rPr>
          <w:bCs/>
        </w:rPr>
        <w:t>б) в заявке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4E3F43" w:rsidRPr="004E3F43" w:rsidRDefault="004E3F43" w:rsidP="004E3F43">
      <w:pPr>
        <w:autoSpaceDE w:val="0"/>
        <w:autoSpaceDN w:val="0"/>
        <w:adjustRightInd w:val="0"/>
        <w:ind w:firstLine="540"/>
        <w:jc w:val="both"/>
        <w:rPr>
          <w:bCs/>
        </w:rPr>
      </w:pPr>
      <w:r w:rsidRPr="004E3F43">
        <w:rPr>
          <w:bCs/>
        </w:rPr>
        <w:lastRenderedPageBreak/>
        <w:t>в) в заявке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4E3F43" w:rsidRPr="004E3F43" w:rsidRDefault="004E3F43" w:rsidP="004E3F43">
      <w:pPr>
        <w:autoSpaceDE w:val="0"/>
        <w:autoSpaceDN w:val="0"/>
        <w:adjustRightInd w:val="0"/>
        <w:ind w:firstLine="540"/>
        <w:jc w:val="both"/>
        <w:rPr>
          <w:bCs/>
        </w:rPr>
      </w:pPr>
      <w:proofErr w:type="gramStart"/>
      <w:r w:rsidRPr="004E3F43">
        <w:rPr>
          <w:bCs/>
        </w:rPr>
        <w:t>г) в заявке на участие в запросе котировок,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4E3F43" w:rsidRPr="004E3F43" w:rsidRDefault="00701A74" w:rsidP="004E3F43">
      <w:pPr>
        <w:autoSpaceDE w:val="0"/>
        <w:autoSpaceDN w:val="0"/>
        <w:adjustRightInd w:val="0"/>
        <w:jc w:val="both"/>
        <w:rPr>
          <w:bCs/>
        </w:rPr>
      </w:pPr>
      <w:r>
        <w:rPr>
          <w:bCs/>
        </w:rPr>
        <w:t>2</w:t>
      </w:r>
      <w:r w:rsidR="007E39DD">
        <w:rPr>
          <w:bCs/>
        </w:rPr>
        <w:t>3</w:t>
      </w:r>
      <w:r>
        <w:rPr>
          <w:bCs/>
        </w:rPr>
        <w:t>.</w:t>
      </w:r>
      <w:r w:rsidR="004E3F43" w:rsidRPr="004E3F43">
        <w:rPr>
          <w:bCs/>
        </w:rPr>
        <w:t xml:space="preserve">3. </w:t>
      </w:r>
      <w:proofErr w:type="gramStart"/>
      <w:r w:rsidR="004E3F43" w:rsidRPr="004E3F43">
        <w:rPr>
          <w:bCs/>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пункта </w:t>
      </w:r>
      <w:r>
        <w:rPr>
          <w:bCs/>
        </w:rPr>
        <w:t>22.</w:t>
      </w:r>
      <w:r w:rsidR="004E3F43" w:rsidRPr="004E3F43">
        <w:rPr>
          <w:bCs/>
        </w:rPr>
        <w:t>2 настоящего извещения</w:t>
      </w:r>
      <w:r w:rsidR="00BF4A8B">
        <w:rPr>
          <w:bCs/>
        </w:rPr>
        <w:t xml:space="preserve"> </w:t>
      </w:r>
      <w:r w:rsidR="00BF4A8B" w:rsidRPr="0067303A">
        <w:t>о проведении запроса котировок в электронной форме</w:t>
      </w:r>
      <w:r w:rsidR="004E3F43" w:rsidRPr="004E3F43">
        <w:rPr>
          <w:bCs/>
        </w:rPr>
        <w:t>,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настоящем извещении, на коэффициент</w:t>
      </w:r>
      <w:proofErr w:type="gramEnd"/>
      <w:r w:rsidR="004E3F43" w:rsidRPr="004E3F43">
        <w:rPr>
          <w:bCs/>
        </w:rPr>
        <w:t xml:space="preserve">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4E3F43" w:rsidRPr="004E3F43" w:rsidRDefault="00701A74" w:rsidP="004E3F43">
      <w:pPr>
        <w:widowControl w:val="0"/>
        <w:tabs>
          <w:tab w:val="left" w:pos="426"/>
        </w:tabs>
        <w:jc w:val="both"/>
        <w:rPr>
          <w:bCs/>
          <w:lang w:eastAsia="x-none"/>
        </w:rPr>
      </w:pPr>
      <w:r>
        <w:rPr>
          <w:bCs/>
          <w:lang w:eastAsia="x-none"/>
        </w:rPr>
        <w:t>2</w:t>
      </w:r>
      <w:r w:rsidR="007E39DD">
        <w:rPr>
          <w:bCs/>
          <w:lang w:eastAsia="x-none"/>
        </w:rPr>
        <w:t>3</w:t>
      </w:r>
      <w:r>
        <w:rPr>
          <w:bCs/>
          <w:lang w:eastAsia="x-none"/>
        </w:rPr>
        <w:t>.</w:t>
      </w:r>
      <w:r w:rsidR="004E3F43" w:rsidRPr="004E3F43">
        <w:rPr>
          <w:bCs/>
          <w:lang w:eastAsia="x-none"/>
        </w:rPr>
        <w:t>4</w:t>
      </w:r>
      <w:r w:rsidR="004E3F43" w:rsidRPr="004E3F43">
        <w:rPr>
          <w:bCs/>
          <w:lang w:val="x-none" w:eastAsia="x-none"/>
        </w:rPr>
        <w:t xml:space="preserve">. Отнесение участника </w:t>
      </w:r>
      <w:r w:rsidR="004E3F43" w:rsidRPr="004E3F43">
        <w:rPr>
          <w:bCs/>
          <w:lang w:eastAsia="x-none"/>
        </w:rPr>
        <w:t>закупки</w:t>
      </w:r>
      <w:r w:rsidR="004E3F43" w:rsidRPr="004E3F43">
        <w:rPr>
          <w:bCs/>
          <w:lang w:val="x-none" w:eastAsia="x-none"/>
        </w:rPr>
        <w:t xml:space="preserve"> к российским или иностранным лицам осуществляется на основании документов участника </w:t>
      </w:r>
      <w:r w:rsidR="004E3F43" w:rsidRPr="004E3F43">
        <w:rPr>
          <w:bCs/>
          <w:lang w:eastAsia="x-none"/>
        </w:rPr>
        <w:t>закупки</w:t>
      </w:r>
      <w:r w:rsidR="004E3F43" w:rsidRPr="004E3F43">
        <w:rPr>
          <w:bCs/>
          <w:lang w:val="x-none" w:eastAsia="x-none"/>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E3F43" w:rsidRPr="0052407D" w:rsidRDefault="00701A74" w:rsidP="004E3F43">
      <w:pPr>
        <w:widowControl w:val="0"/>
        <w:tabs>
          <w:tab w:val="left" w:pos="426"/>
        </w:tabs>
        <w:jc w:val="both"/>
        <w:rPr>
          <w:lang w:eastAsia="x-none"/>
        </w:rPr>
      </w:pPr>
      <w:r>
        <w:rPr>
          <w:lang w:eastAsia="x-none"/>
        </w:rPr>
        <w:t>2</w:t>
      </w:r>
      <w:r w:rsidR="007E39DD">
        <w:rPr>
          <w:lang w:eastAsia="x-none"/>
        </w:rPr>
        <w:t>3</w:t>
      </w:r>
      <w:r>
        <w:rPr>
          <w:lang w:eastAsia="x-none"/>
        </w:rPr>
        <w:t>.</w:t>
      </w:r>
      <w:r w:rsidR="004E3F43" w:rsidRPr="004E3F43">
        <w:rPr>
          <w:lang w:eastAsia="x-none"/>
        </w:rPr>
        <w:t>5</w:t>
      </w:r>
      <w:r w:rsidR="004E3F43" w:rsidRPr="004E3F43">
        <w:rPr>
          <w:lang w:val="x-none" w:eastAsia="x-none"/>
        </w:rPr>
        <w:t>.</w:t>
      </w:r>
      <w:r w:rsidR="004E3F43" w:rsidRPr="004E3F43">
        <w:rPr>
          <w:b/>
          <w:sz w:val="26"/>
          <w:szCs w:val="26"/>
          <w:lang w:val="x-none" w:eastAsia="x-none"/>
        </w:rPr>
        <w:t xml:space="preserve"> </w:t>
      </w:r>
      <w:r w:rsidR="004E3F43" w:rsidRPr="004E3F43">
        <w:rPr>
          <w:lang w:val="x-none" w:eastAsia="x-none"/>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r w:rsidR="0052407D">
        <w:rPr>
          <w:lang w:eastAsia="x-none"/>
        </w:rPr>
        <w:t xml:space="preserve"> </w:t>
      </w:r>
      <w:r w:rsidR="0052407D" w:rsidRPr="00556B59">
        <w:t>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52407D" w:rsidRPr="00DF04C9" w:rsidRDefault="006C0823" w:rsidP="00A87CDA">
      <w:pPr>
        <w:tabs>
          <w:tab w:val="num" w:pos="0"/>
        </w:tabs>
        <w:jc w:val="both"/>
      </w:pPr>
      <w:r w:rsidRPr="006C0823">
        <w:rPr>
          <w:rFonts w:eastAsia="Calibri"/>
          <w:bCs/>
        </w:rPr>
        <w:t xml:space="preserve">23.6. </w:t>
      </w:r>
      <w:proofErr w:type="gramStart"/>
      <w:r w:rsidRPr="006C0823">
        <w:t xml:space="preserve">При осуществлении закупок радиоэлектронной продукции путем проведения запроса котировок, оценка и сопоставление заявок на участие в запросе котировок, которые содержат предложения о поставке радиоэлектронной продукции, </w:t>
      </w:r>
      <w:r w:rsidRPr="007974B3">
        <w:t>включенной в единый реестр российской радиоэлектронной продукции,</w:t>
      </w:r>
      <w:r w:rsidRPr="006C0823">
        <w:t xml:space="preserve">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w:t>
      </w:r>
      <w:proofErr w:type="gramEnd"/>
      <w:r w:rsidRPr="006C0823">
        <w:t xml:space="preserve"> участие в запросе котировок.</w:t>
      </w:r>
    </w:p>
    <w:p w:rsidR="004E3F43" w:rsidRPr="004E3F43" w:rsidRDefault="00701A74" w:rsidP="004E3F43">
      <w:pPr>
        <w:tabs>
          <w:tab w:val="left" w:pos="426"/>
        </w:tabs>
        <w:jc w:val="both"/>
        <w:rPr>
          <w:lang w:eastAsia="x-none"/>
        </w:rPr>
      </w:pPr>
      <w:r>
        <w:rPr>
          <w:rFonts w:eastAsia="Calibri"/>
          <w:bCs/>
          <w:lang w:eastAsia="x-none"/>
        </w:rPr>
        <w:t>2</w:t>
      </w:r>
      <w:r w:rsidR="007E39DD">
        <w:rPr>
          <w:rFonts w:eastAsia="Calibri"/>
          <w:bCs/>
          <w:lang w:eastAsia="x-none"/>
        </w:rPr>
        <w:t>3</w:t>
      </w:r>
      <w:r>
        <w:rPr>
          <w:rFonts w:eastAsia="Calibri"/>
          <w:bCs/>
          <w:lang w:eastAsia="x-none"/>
        </w:rPr>
        <w:t>.</w:t>
      </w:r>
      <w:r w:rsidR="00034144">
        <w:rPr>
          <w:rFonts w:eastAsia="Calibri"/>
          <w:bCs/>
          <w:lang w:eastAsia="x-none"/>
        </w:rPr>
        <w:t>7</w:t>
      </w:r>
      <w:r w:rsidR="004E3F43" w:rsidRPr="004E3F43">
        <w:rPr>
          <w:rFonts w:eastAsia="Calibri"/>
          <w:bCs/>
          <w:lang w:eastAsia="x-none"/>
        </w:rPr>
        <w:t xml:space="preserve">. </w:t>
      </w:r>
      <w:r w:rsidR="004E3F43" w:rsidRPr="004E3F43">
        <w:rPr>
          <w:rFonts w:eastAsia="Calibri"/>
          <w:bCs/>
          <w:lang w:val="x-none" w:eastAsia="x-none"/>
        </w:rPr>
        <w:t xml:space="preserve">При исполнении договора, заключенного с участником </w:t>
      </w:r>
      <w:r w:rsidR="004E3F43" w:rsidRPr="004E3F43">
        <w:rPr>
          <w:rFonts w:eastAsia="Calibri"/>
          <w:bCs/>
          <w:lang w:eastAsia="x-none"/>
        </w:rPr>
        <w:t>запроса котировок</w:t>
      </w:r>
      <w:r w:rsidR="004E3F43" w:rsidRPr="004E3F43">
        <w:rPr>
          <w:rFonts w:eastAsia="Calibri"/>
          <w:bCs/>
          <w:lang w:val="x-none" w:eastAsia="x-none"/>
        </w:rPr>
        <w:t>, которому предоставлен приоритет</w:t>
      </w:r>
      <w:r w:rsidR="004E3F43" w:rsidRPr="004E3F43">
        <w:rPr>
          <w:rFonts w:eastAsia="Calibri"/>
          <w:bCs/>
          <w:lang w:eastAsia="x-none"/>
        </w:rPr>
        <w:t xml:space="preserve"> в порядке</w:t>
      </w:r>
      <w:r w:rsidR="004E3F43" w:rsidRPr="004E3F43">
        <w:rPr>
          <w:rFonts w:eastAsia="Calibri"/>
          <w:bCs/>
          <w:lang w:val="x-none" w:eastAsia="x-none"/>
        </w:rPr>
        <w:t>,</w:t>
      </w:r>
      <w:r w:rsidR="004E3F43" w:rsidRPr="004E3F43">
        <w:rPr>
          <w:rFonts w:eastAsia="Calibri"/>
          <w:bCs/>
          <w:lang w:eastAsia="x-none"/>
        </w:rPr>
        <w:t xml:space="preserve"> установленным настоящим извещением о проведении запроса котировок,</w:t>
      </w:r>
      <w:r w:rsidR="004E3F43" w:rsidRPr="004E3F43">
        <w:rPr>
          <w:rFonts w:eastAsia="Calibri"/>
          <w:bCs/>
          <w:lang w:val="x-none" w:eastAsia="x-none"/>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E3F43" w:rsidRPr="004E3F43" w:rsidRDefault="004E3F43" w:rsidP="004E3F43">
      <w:pPr>
        <w:widowControl w:val="0"/>
        <w:tabs>
          <w:tab w:val="left" w:pos="426"/>
        </w:tabs>
        <w:jc w:val="both"/>
        <w:rPr>
          <w:b/>
          <w:bCs/>
          <w:lang w:eastAsia="x-none"/>
        </w:rPr>
      </w:pPr>
    </w:p>
    <w:p w:rsidR="00A0327B" w:rsidRPr="00423FBA" w:rsidRDefault="008B4E6B" w:rsidP="003D08EA">
      <w:pPr>
        <w:autoSpaceDE w:val="0"/>
        <w:autoSpaceDN w:val="0"/>
        <w:adjustRightInd w:val="0"/>
        <w:jc w:val="both"/>
      </w:pPr>
      <w:r>
        <w:rPr>
          <w:b/>
          <w:bCs/>
        </w:rPr>
        <w:t>2</w:t>
      </w:r>
      <w:r w:rsidR="007E39DD">
        <w:rPr>
          <w:b/>
          <w:bCs/>
        </w:rPr>
        <w:t>4</w:t>
      </w:r>
      <w:r>
        <w:rPr>
          <w:b/>
          <w:bCs/>
        </w:rPr>
        <w:t>.</w:t>
      </w:r>
      <w:r w:rsidR="00D52754" w:rsidRPr="00AB2866">
        <w:rPr>
          <w:b/>
          <w:bCs/>
        </w:rPr>
        <w:t xml:space="preserve"> </w:t>
      </w:r>
      <w:r w:rsidR="003D08EA" w:rsidRPr="00AB2866">
        <w:rPr>
          <w:b/>
          <w:bCs/>
        </w:rPr>
        <w:t xml:space="preserve">Требования к содержанию, форме, оформлению и составу заявки на участие в </w:t>
      </w:r>
      <w:r w:rsidR="00C656FC" w:rsidRPr="00AB2866">
        <w:rPr>
          <w:b/>
          <w:bCs/>
        </w:rPr>
        <w:t>запросе котировок</w:t>
      </w:r>
      <w:r w:rsidR="00A0327B" w:rsidRPr="00AB2866">
        <w:rPr>
          <w:b/>
          <w:bCs/>
        </w:rPr>
        <w:t>:</w:t>
      </w:r>
    </w:p>
    <w:p w:rsidR="00A0327B" w:rsidRPr="00423FBA" w:rsidRDefault="008B4E6B" w:rsidP="00A0327B">
      <w:pPr>
        <w:pStyle w:val="27"/>
        <w:widowControl w:val="0"/>
        <w:tabs>
          <w:tab w:val="left" w:pos="567"/>
        </w:tabs>
        <w:rPr>
          <w:sz w:val="24"/>
          <w:szCs w:val="24"/>
        </w:rPr>
      </w:pPr>
      <w:r>
        <w:rPr>
          <w:sz w:val="24"/>
          <w:szCs w:val="24"/>
          <w:lang w:val="ru-RU"/>
        </w:rPr>
        <w:t>2</w:t>
      </w:r>
      <w:r w:rsidR="007E39DD">
        <w:rPr>
          <w:sz w:val="24"/>
          <w:szCs w:val="24"/>
          <w:lang w:val="ru-RU"/>
        </w:rPr>
        <w:t>4</w:t>
      </w:r>
      <w:r>
        <w:rPr>
          <w:sz w:val="24"/>
          <w:szCs w:val="24"/>
          <w:lang w:val="ru-RU"/>
        </w:rPr>
        <w:t>.</w:t>
      </w:r>
      <w:r w:rsidR="00A0327B" w:rsidRPr="00423FBA">
        <w:rPr>
          <w:sz w:val="24"/>
          <w:szCs w:val="24"/>
        </w:rPr>
        <w:t xml:space="preserve">1. Для участия в проведении запроса котировок </w:t>
      </w:r>
      <w:r w:rsidR="00C656FC" w:rsidRPr="00423FBA">
        <w:rPr>
          <w:sz w:val="24"/>
          <w:szCs w:val="24"/>
          <w:lang w:val="ru-RU"/>
        </w:rPr>
        <w:t>участник закупки</w:t>
      </w:r>
      <w:r w:rsidR="00C656FC" w:rsidRPr="00423FBA">
        <w:rPr>
          <w:sz w:val="24"/>
          <w:szCs w:val="24"/>
        </w:rPr>
        <w:t xml:space="preserve"> </w:t>
      </w:r>
      <w:r w:rsidR="00A0327B" w:rsidRPr="00423FBA">
        <w:rPr>
          <w:sz w:val="24"/>
          <w:szCs w:val="24"/>
        </w:rPr>
        <w:t>должен подготовить заявку</w:t>
      </w:r>
      <w:r w:rsidR="00C656FC" w:rsidRPr="00423FBA">
        <w:rPr>
          <w:sz w:val="24"/>
          <w:szCs w:val="24"/>
          <w:lang w:val="ru-RU"/>
        </w:rPr>
        <w:t xml:space="preserve"> </w:t>
      </w:r>
      <w:r w:rsidR="00C656FC" w:rsidRPr="00423FBA">
        <w:rPr>
          <w:bCs/>
          <w:sz w:val="24"/>
          <w:szCs w:val="24"/>
        </w:rPr>
        <w:t>на участие в запросе котировок</w:t>
      </w:r>
      <w:r w:rsidR="005C047C" w:rsidRPr="00423FBA">
        <w:rPr>
          <w:bCs/>
          <w:sz w:val="24"/>
          <w:szCs w:val="24"/>
          <w:lang w:val="ru-RU"/>
        </w:rPr>
        <w:t xml:space="preserve"> (котировочную заявку)</w:t>
      </w:r>
      <w:r w:rsidR="00A0327B" w:rsidRPr="00423FBA">
        <w:rPr>
          <w:sz w:val="24"/>
          <w:szCs w:val="24"/>
        </w:rPr>
        <w:t>, оформленную в полном соответствии с  требованиями извещения о проведении запроса котировок</w:t>
      </w:r>
      <w:r w:rsidR="00457508" w:rsidRPr="00423FBA">
        <w:rPr>
          <w:sz w:val="24"/>
          <w:szCs w:val="24"/>
          <w:lang w:val="ru-RU"/>
        </w:rPr>
        <w:t xml:space="preserve"> в электронной форме</w:t>
      </w:r>
      <w:r w:rsidR="00A0327B" w:rsidRPr="00423FBA">
        <w:rPr>
          <w:sz w:val="24"/>
          <w:szCs w:val="24"/>
        </w:rPr>
        <w:t>.</w:t>
      </w:r>
    </w:p>
    <w:p w:rsidR="00051AD0" w:rsidRDefault="008B4E6B" w:rsidP="00A0327B">
      <w:pPr>
        <w:pStyle w:val="27"/>
        <w:widowControl w:val="0"/>
        <w:tabs>
          <w:tab w:val="left" w:pos="567"/>
        </w:tabs>
        <w:rPr>
          <w:sz w:val="24"/>
          <w:szCs w:val="24"/>
          <w:lang w:val="ru-RU"/>
        </w:rPr>
      </w:pPr>
      <w:r>
        <w:rPr>
          <w:sz w:val="24"/>
          <w:szCs w:val="24"/>
          <w:lang w:val="ru-RU"/>
        </w:rPr>
        <w:t>2</w:t>
      </w:r>
      <w:r w:rsidR="007E39DD">
        <w:rPr>
          <w:sz w:val="24"/>
          <w:szCs w:val="24"/>
          <w:lang w:val="ru-RU"/>
        </w:rPr>
        <w:t>4</w:t>
      </w:r>
      <w:r>
        <w:rPr>
          <w:sz w:val="24"/>
          <w:szCs w:val="24"/>
          <w:lang w:val="ru-RU"/>
        </w:rPr>
        <w:t>.</w:t>
      </w:r>
      <w:r w:rsidR="00A0327B" w:rsidRPr="00423FBA">
        <w:rPr>
          <w:sz w:val="24"/>
          <w:szCs w:val="24"/>
        </w:rPr>
        <w:t xml:space="preserve">2. </w:t>
      </w:r>
      <w:r w:rsidR="00051AD0" w:rsidRPr="00051AD0">
        <w:rPr>
          <w:b/>
          <w:sz w:val="24"/>
          <w:szCs w:val="24"/>
          <w:highlight w:val="lightGray"/>
        </w:rPr>
        <w:t xml:space="preserve">Заявка на участие в запросе котировок состоит из одной части и ценового </w:t>
      </w:r>
      <w:r w:rsidR="00051AD0" w:rsidRPr="00051AD0">
        <w:rPr>
          <w:b/>
          <w:sz w:val="24"/>
          <w:szCs w:val="24"/>
          <w:highlight w:val="lightGray"/>
        </w:rPr>
        <w:lastRenderedPageBreak/>
        <w:t>предложения.</w:t>
      </w:r>
      <w:r w:rsidR="00051AD0" w:rsidRPr="00405940">
        <w:rPr>
          <w:sz w:val="24"/>
          <w:szCs w:val="24"/>
        </w:rPr>
        <w:t xml:space="preserve">  </w:t>
      </w:r>
    </w:p>
    <w:p w:rsidR="00A0327B" w:rsidRPr="00D927DD" w:rsidRDefault="003F1103" w:rsidP="00A0327B">
      <w:pPr>
        <w:pStyle w:val="27"/>
        <w:widowControl w:val="0"/>
        <w:tabs>
          <w:tab w:val="left" w:pos="567"/>
        </w:tabs>
        <w:rPr>
          <w:sz w:val="24"/>
          <w:szCs w:val="24"/>
          <w:lang w:val="ru-RU"/>
        </w:rPr>
      </w:pPr>
      <w:r w:rsidRPr="00D927DD">
        <w:rPr>
          <w:sz w:val="24"/>
          <w:szCs w:val="24"/>
          <w:lang w:val="ru-RU"/>
        </w:rPr>
        <w:t>Заявка</w:t>
      </w:r>
      <w:r w:rsidR="00A0327B" w:rsidRPr="00D927DD">
        <w:rPr>
          <w:sz w:val="24"/>
          <w:szCs w:val="24"/>
        </w:rPr>
        <w:t xml:space="preserve"> </w:t>
      </w:r>
      <w:r w:rsidR="00C656FC" w:rsidRPr="00D927DD">
        <w:rPr>
          <w:bCs/>
          <w:sz w:val="24"/>
          <w:szCs w:val="24"/>
        </w:rPr>
        <w:t xml:space="preserve">на участие в запросе котировок </w:t>
      </w:r>
      <w:r w:rsidR="00A0327B" w:rsidRPr="00D927DD">
        <w:rPr>
          <w:sz w:val="24"/>
          <w:szCs w:val="24"/>
        </w:rPr>
        <w:t>должна содержать следующую информацию</w:t>
      </w:r>
      <w:r w:rsidR="003D08EA" w:rsidRPr="00D927DD">
        <w:rPr>
          <w:sz w:val="24"/>
          <w:szCs w:val="24"/>
          <w:lang w:val="ru-RU"/>
        </w:rPr>
        <w:t xml:space="preserve"> и документы</w:t>
      </w:r>
      <w:r w:rsidR="002F3653" w:rsidRPr="00D927DD">
        <w:rPr>
          <w:sz w:val="24"/>
          <w:szCs w:val="24"/>
          <w:lang w:val="ru-RU"/>
        </w:rPr>
        <w:t>, предоставляемые в электронном виде</w:t>
      </w:r>
      <w:r w:rsidR="00A0327B" w:rsidRPr="00D927DD">
        <w:rPr>
          <w:b/>
          <w:sz w:val="24"/>
          <w:szCs w:val="24"/>
        </w:rPr>
        <w:t xml:space="preserve"> </w:t>
      </w:r>
      <w:r w:rsidR="00D927DD" w:rsidRPr="00D927DD">
        <w:rPr>
          <w:b/>
          <w:sz w:val="24"/>
          <w:szCs w:val="24"/>
        </w:rPr>
        <w:t>(</w:t>
      </w:r>
      <w:r w:rsidR="00D927DD" w:rsidRPr="00D927DD">
        <w:rPr>
          <w:b/>
          <w:color w:val="0000FF"/>
          <w:sz w:val="24"/>
          <w:szCs w:val="24"/>
          <w:u w:val="single"/>
        </w:rPr>
        <w:t>в соответствии с требованиями п. 1</w:t>
      </w:r>
      <w:r w:rsidR="003A767A">
        <w:rPr>
          <w:b/>
          <w:color w:val="0000FF"/>
          <w:sz w:val="24"/>
          <w:szCs w:val="24"/>
          <w:u w:val="single"/>
          <w:lang w:val="ru-RU"/>
        </w:rPr>
        <w:t>5</w:t>
      </w:r>
      <w:r w:rsidR="00D927DD" w:rsidRPr="00D927DD">
        <w:rPr>
          <w:b/>
          <w:color w:val="0000FF"/>
          <w:sz w:val="24"/>
          <w:szCs w:val="24"/>
          <w:u w:val="single"/>
        </w:rPr>
        <w:t xml:space="preserve"> извещения</w:t>
      </w:r>
      <w:r w:rsidR="00D927DD" w:rsidRPr="00D927DD">
        <w:rPr>
          <w:color w:val="0000FF"/>
          <w:sz w:val="24"/>
          <w:szCs w:val="24"/>
        </w:rPr>
        <w:t xml:space="preserve"> </w:t>
      </w:r>
      <w:r w:rsidR="00D927DD" w:rsidRPr="00D927DD">
        <w:rPr>
          <w:b/>
          <w:color w:val="0000FF"/>
          <w:sz w:val="24"/>
          <w:szCs w:val="24"/>
          <w:u w:val="single"/>
        </w:rPr>
        <w:t>о проведении запроса котировок в электронной форме</w:t>
      </w:r>
      <w:r w:rsidR="00D927DD" w:rsidRPr="00D927DD">
        <w:rPr>
          <w:b/>
          <w:sz w:val="24"/>
          <w:szCs w:val="24"/>
          <w:u w:val="single"/>
        </w:rPr>
        <w:t>)</w:t>
      </w:r>
      <w:r w:rsidR="00A0327B" w:rsidRPr="00D927DD">
        <w:rPr>
          <w:sz w:val="24"/>
          <w:szCs w:val="24"/>
        </w:rPr>
        <w:t>:</w:t>
      </w:r>
    </w:p>
    <w:p w:rsidR="00B071B5" w:rsidRDefault="008B4E6B" w:rsidP="00B071B5">
      <w:pPr>
        <w:pStyle w:val="ConsPlusNormal"/>
        <w:tabs>
          <w:tab w:val="left" w:pos="284"/>
        </w:tabs>
        <w:ind w:left="720" w:firstLine="0"/>
        <w:jc w:val="both"/>
        <w:rPr>
          <w:rFonts w:ascii="Times New Roman" w:hAnsi="Times New Roman" w:cs="Times New Roman"/>
          <w:b/>
          <w:sz w:val="24"/>
          <w:szCs w:val="24"/>
        </w:rPr>
      </w:pPr>
      <w:r>
        <w:rPr>
          <w:rFonts w:ascii="Times New Roman" w:hAnsi="Times New Roman" w:cs="Times New Roman"/>
          <w:b/>
          <w:sz w:val="24"/>
          <w:szCs w:val="24"/>
        </w:rPr>
        <w:t>2</w:t>
      </w:r>
      <w:r w:rsidR="007E39DD">
        <w:rPr>
          <w:rFonts w:ascii="Times New Roman" w:hAnsi="Times New Roman" w:cs="Times New Roman"/>
          <w:b/>
          <w:sz w:val="24"/>
          <w:szCs w:val="24"/>
        </w:rPr>
        <w:t>4</w:t>
      </w:r>
      <w:r>
        <w:rPr>
          <w:rFonts w:ascii="Times New Roman" w:hAnsi="Times New Roman" w:cs="Times New Roman"/>
          <w:b/>
          <w:sz w:val="24"/>
          <w:szCs w:val="24"/>
        </w:rPr>
        <w:t>.</w:t>
      </w:r>
      <w:r w:rsidR="005C047C" w:rsidRPr="00191274">
        <w:rPr>
          <w:rFonts w:ascii="Times New Roman" w:hAnsi="Times New Roman" w:cs="Times New Roman"/>
          <w:b/>
          <w:sz w:val="24"/>
          <w:szCs w:val="24"/>
        </w:rPr>
        <w:t xml:space="preserve">2.1. </w:t>
      </w:r>
      <w:r w:rsidR="00B071B5" w:rsidRPr="00191274">
        <w:rPr>
          <w:rFonts w:ascii="Times New Roman" w:hAnsi="Times New Roman" w:cs="Times New Roman"/>
          <w:b/>
          <w:sz w:val="24"/>
          <w:szCs w:val="24"/>
        </w:rPr>
        <w:t>для юридического лица:</w:t>
      </w:r>
    </w:p>
    <w:p w:rsidR="00051AD0" w:rsidRPr="00405940" w:rsidRDefault="00051AD0" w:rsidP="00843683">
      <w:pPr>
        <w:pStyle w:val="ConsPlusNormal"/>
        <w:shd w:val="clear" w:color="auto" w:fill="F2DBDB" w:themeFill="accent2" w:themeFillTint="33"/>
        <w:tabs>
          <w:tab w:val="left" w:pos="284"/>
        </w:tabs>
        <w:ind w:left="720" w:firstLine="0"/>
        <w:jc w:val="both"/>
        <w:rPr>
          <w:rFonts w:ascii="Times New Roman" w:hAnsi="Times New Roman" w:cs="Times New Roman"/>
          <w:b/>
          <w:sz w:val="24"/>
          <w:szCs w:val="24"/>
        </w:rPr>
      </w:pPr>
      <w:r w:rsidRPr="00843683">
        <w:rPr>
          <w:rFonts w:ascii="Times New Roman" w:hAnsi="Times New Roman" w:cs="Times New Roman"/>
          <w:b/>
          <w:sz w:val="24"/>
          <w:szCs w:val="24"/>
        </w:rPr>
        <w:t>Одна часть заявки на участие в запросе котировок должна включать следующие документы:</w:t>
      </w:r>
    </w:p>
    <w:p w:rsidR="006909FB" w:rsidRPr="00423FBA" w:rsidRDefault="00E42013" w:rsidP="00E42013">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а) </w:t>
      </w:r>
      <w:r w:rsidR="00A0327B" w:rsidRPr="00423FBA">
        <w:rPr>
          <w:rFonts w:ascii="Times New Roman" w:hAnsi="Times New Roman" w:cs="Times New Roman"/>
          <w:sz w:val="24"/>
          <w:szCs w:val="24"/>
        </w:rPr>
        <w:t xml:space="preserve">заполненную форму заявки </w:t>
      </w:r>
      <w:r w:rsidR="00C656FC" w:rsidRPr="00423FBA">
        <w:rPr>
          <w:rFonts w:ascii="Times New Roman" w:hAnsi="Times New Roman" w:cs="Times New Roman"/>
          <w:bCs/>
          <w:sz w:val="24"/>
          <w:szCs w:val="24"/>
        </w:rPr>
        <w:t>на участие в запросе котировок</w:t>
      </w:r>
      <w:r w:rsidR="00B17E2D" w:rsidRPr="00423FBA">
        <w:rPr>
          <w:rFonts w:ascii="Times New Roman" w:hAnsi="Times New Roman" w:cs="Times New Roman"/>
          <w:bCs/>
          <w:sz w:val="24"/>
          <w:szCs w:val="24"/>
        </w:rPr>
        <w:t>,</w:t>
      </w:r>
      <w:r w:rsidR="00C656FC" w:rsidRPr="00423FBA">
        <w:rPr>
          <w:rFonts w:ascii="Times New Roman" w:hAnsi="Times New Roman" w:cs="Times New Roman"/>
          <w:bCs/>
          <w:sz w:val="24"/>
          <w:szCs w:val="24"/>
        </w:rPr>
        <w:t xml:space="preserve"> </w:t>
      </w:r>
      <w:r w:rsidR="00A0327B" w:rsidRPr="00423FBA">
        <w:rPr>
          <w:rFonts w:ascii="Times New Roman" w:hAnsi="Times New Roman" w:cs="Times New Roman"/>
          <w:sz w:val="24"/>
          <w:szCs w:val="24"/>
        </w:rPr>
        <w:t>в соответствии с требованиями извещения о проведении запроса котировок</w:t>
      </w:r>
      <w:r w:rsidR="00122F8B" w:rsidRPr="00423FBA">
        <w:rPr>
          <w:rFonts w:ascii="Times New Roman" w:hAnsi="Times New Roman" w:cs="Times New Roman"/>
          <w:sz w:val="24"/>
          <w:szCs w:val="24"/>
        </w:rPr>
        <w:t xml:space="preserve"> в электронной форме</w:t>
      </w:r>
      <w:r w:rsidR="007876DD" w:rsidRPr="00423FBA">
        <w:rPr>
          <w:rFonts w:ascii="Times New Roman" w:hAnsi="Times New Roman" w:cs="Times New Roman"/>
          <w:sz w:val="24"/>
          <w:szCs w:val="24"/>
        </w:rPr>
        <w:t>, которая</w:t>
      </w:r>
      <w:r w:rsidR="006909FB" w:rsidRPr="00423FBA">
        <w:rPr>
          <w:rFonts w:ascii="Times New Roman" w:hAnsi="Times New Roman" w:cs="Times New Roman"/>
          <w:sz w:val="24"/>
          <w:szCs w:val="24"/>
        </w:rPr>
        <w:t xml:space="preserve"> должна содержать:</w:t>
      </w:r>
    </w:p>
    <w:p w:rsidR="006909FB" w:rsidRPr="00423FBA" w:rsidRDefault="00051AD0" w:rsidP="00AB2866">
      <w:pPr>
        <w:autoSpaceDE w:val="0"/>
        <w:autoSpaceDN w:val="0"/>
        <w:adjustRightInd w:val="0"/>
        <w:ind w:firstLine="539"/>
        <w:jc w:val="both"/>
      </w:pPr>
      <w:r>
        <w:t xml:space="preserve">- </w:t>
      </w:r>
      <w:r w:rsidR="006909FB" w:rsidRPr="00423FBA">
        <w:t>согласие участника зак</w:t>
      </w:r>
      <w:r w:rsidR="00AB2866">
        <w:t xml:space="preserve">упки </w:t>
      </w:r>
      <w:r w:rsidR="006909FB" w:rsidRPr="00423FBA">
        <w:t xml:space="preserve">на </w:t>
      </w:r>
      <w:r w:rsidR="001E1A12">
        <w:t>оказание услуг</w:t>
      </w:r>
      <w:r w:rsidR="006909FB" w:rsidRPr="00423FBA">
        <w:t>, указанных в извещении о проведении запроса котировок в электронной форме, на условиях, предусмотренных проектом договора</w:t>
      </w:r>
      <w:r w:rsidR="00AB2866">
        <w:t xml:space="preserve"> </w:t>
      </w:r>
      <w:r w:rsidR="00AB2866" w:rsidRPr="00AB2866">
        <w:t>и заявкой на участие в запросе котировок</w:t>
      </w:r>
      <w:r w:rsidR="006909FB" w:rsidRPr="00423FBA">
        <w:t>;</w:t>
      </w:r>
    </w:p>
    <w:p w:rsidR="00A0327B" w:rsidRPr="00423FBA" w:rsidRDefault="00F62C8C" w:rsidP="00A32190">
      <w:pPr>
        <w:pStyle w:val="ConsPlusNormal"/>
        <w:tabs>
          <w:tab w:val="left" w:pos="284"/>
        </w:tabs>
        <w:ind w:firstLine="0"/>
        <w:jc w:val="both"/>
        <w:rPr>
          <w:rFonts w:ascii="Times New Roman" w:hAnsi="Times New Roman" w:cs="Times New Roman"/>
          <w:sz w:val="24"/>
          <w:szCs w:val="24"/>
        </w:rPr>
      </w:pPr>
      <w:r w:rsidRPr="00B30A83">
        <w:rPr>
          <w:rFonts w:ascii="Times New Roman" w:hAnsi="Times New Roman" w:cs="Times New Roman"/>
          <w:sz w:val="24"/>
          <w:szCs w:val="24"/>
        </w:rPr>
        <w:t>Ф</w:t>
      </w:r>
      <w:r w:rsidR="00DD3746" w:rsidRPr="00B30A83">
        <w:rPr>
          <w:rFonts w:ascii="Times New Roman" w:hAnsi="Times New Roman" w:cs="Times New Roman"/>
          <w:sz w:val="24"/>
          <w:szCs w:val="24"/>
        </w:rPr>
        <w:t xml:space="preserve">орма </w:t>
      </w:r>
      <w:r w:rsidRPr="00B30A83">
        <w:rPr>
          <w:rFonts w:ascii="Times New Roman" w:hAnsi="Times New Roman" w:cs="Times New Roman"/>
          <w:sz w:val="24"/>
          <w:szCs w:val="24"/>
        </w:rPr>
        <w:t xml:space="preserve">заявки </w:t>
      </w:r>
      <w:r w:rsidR="00C656FC" w:rsidRPr="00B30A83">
        <w:rPr>
          <w:rFonts w:ascii="Times New Roman" w:hAnsi="Times New Roman" w:cs="Times New Roman"/>
          <w:bCs/>
          <w:sz w:val="24"/>
          <w:szCs w:val="24"/>
        </w:rPr>
        <w:t xml:space="preserve">на участие в запросе котировок </w:t>
      </w:r>
      <w:r w:rsidR="00E20238" w:rsidRPr="00B30A83">
        <w:rPr>
          <w:rFonts w:ascii="Times New Roman" w:hAnsi="Times New Roman" w:cs="Times New Roman"/>
          <w:sz w:val="24"/>
          <w:szCs w:val="24"/>
        </w:rPr>
        <w:t xml:space="preserve">установлена </w:t>
      </w:r>
      <w:r w:rsidR="00A0327B" w:rsidRPr="00146D0A">
        <w:rPr>
          <w:rFonts w:ascii="Times New Roman" w:hAnsi="Times New Roman" w:cs="Times New Roman"/>
          <w:sz w:val="24"/>
          <w:szCs w:val="24"/>
        </w:rPr>
        <w:t>Приложение</w:t>
      </w:r>
      <w:r w:rsidR="00E20238" w:rsidRPr="00146D0A">
        <w:rPr>
          <w:rFonts w:ascii="Times New Roman" w:hAnsi="Times New Roman" w:cs="Times New Roman"/>
          <w:sz w:val="24"/>
          <w:szCs w:val="24"/>
        </w:rPr>
        <w:t>м</w:t>
      </w:r>
      <w:r w:rsidR="00A0327B" w:rsidRPr="00146D0A">
        <w:rPr>
          <w:rFonts w:ascii="Times New Roman" w:hAnsi="Times New Roman" w:cs="Times New Roman"/>
          <w:sz w:val="24"/>
          <w:szCs w:val="24"/>
        </w:rPr>
        <w:t xml:space="preserve"> № </w:t>
      </w:r>
      <w:r w:rsidR="00F67DD3">
        <w:rPr>
          <w:rFonts w:ascii="Times New Roman" w:hAnsi="Times New Roman" w:cs="Times New Roman"/>
          <w:sz w:val="24"/>
          <w:szCs w:val="24"/>
        </w:rPr>
        <w:t>5</w:t>
      </w:r>
      <w:r w:rsidR="00A0327B" w:rsidRPr="00B30A83">
        <w:rPr>
          <w:rFonts w:ascii="Times New Roman" w:hAnsi="Times New Roman" w:cs="Times New Roman"/>
          <w:sz w:val="24"/>
          <w:szCs w:val="24"/>
        </w:rPr>
        <w:t xml:space="preserve"> </w:t>
      </w:r>
      <w:r w:rsidR="00794A6F" w:rsidRPr="00B30A83">
        <w:rPr>
          <w:rFonts w:ascii="Times New Roman" w:hAnsi="Times New Roman" w:cs="Times New Roman"/>
          <w:sz w:val="24"/>
          <w:szCs w:val="24"/>
        </w:rPr>
        <w:t>«Котировочная</w:t>
      </w:r>
      <w:r w:rsidR="00794A6F" w:rsidRPr="00423FBA">
        <w:rPr>
          <w:rFonts w:ascii="Times New Roman" w:hAnsi="Times New Roman" w:cs="Times New Roman"/>
          <w:sz w:val="24"/>
          <w:szCs w:val="24"/>
        </w:rPr>
        <w:t xml:space="preserve"> заявка» </w:t>
      </w:r>
      <w:r w:rsidR="00D2235A" w:rsidRPr="00423FBA">
        <w:rPr>
          <w:rFonts w:ascii="Times New Roman" w:hAnsi="Times New Roman" w:cs="Times New Roman"/>
          <w:sz w:val="24"/>
          <w:szCs w:val="24"/>
        </w:rPr>
        <w:t xml:space="preserve"> </w:t>
      </w:r>
      <w:r w:rsidR="00A0327B" w:rsidRPr="00423FBA">
        <w:rPr>
          <w:rFonts w:ascii="Times New Roman" w:hAnsi="Times New Roman" w:cs="Times New Roman"/>
          <w:sz w:val="24"/>
          <w:szCs w:val="24"/>
        </w:rPr>
        <w:t>к извещению о проведении запроса котировок в электронной форме;</w:t>
      </w:r>
    </w:p>
    <w:p w:rsidR="00A0327B" w:rsidRPr="00423FBA" w:rsidRDefault="00E42013" w:rsidP="00E42013">
      <w:pPr>
        <w:widowControl w:val="0"/>
        <w:tabs>
          <w:tab w:val="left" w:pos="284"/>
          <w:tab w:val="left" w:pos="567"/>
        </w:tabs>
        <w:jc w:val="both"/>
      </w:pPr>
      <w:r>
        <w:t xml:space="preserve">б) </w:t>
      </w:r>
      <w:r w:rsidR="00A0327B" w:rsidRPr="00423FBA">
        <w:t xml:space="preserve">анкету участника закупки по установленной в извещении о проведении запроса котировок </w:t>
      </w:r>
      <w:r w:rsidR="00A0327B" w:rsidRPr="00B30A83">
        <w:t>форме</w:t>
      </w:r>
      <w:r w:rsidR="005B788A" w:rsidRPr="00B30A83">
        <w:t xml:space="preserve"> в электронной форме</w:t>
      </w:r>
      <w:r w:rsidR="00A0327B" w:rsidRPr="00B30A83">
        <w:t xml:space="preserve"> (</w:t>
      </w:r>
      <w:r w:rsidR="007A457E" w:rsidRPr="00B30A83">
        <w:t xml:space="preserve">форма установлена </w:t>
      </w:r>
      <w:r w:rsidR="00A0327B" w:rsidRPr="00146D0A">
        <w:t>Приложение</w:t>
      </w:r>
      <w:r w:rsidR="007A457E" w:rsidRPr="00146D0A">
        <w:t>м</w:t>
      </w:r>
      <w:r w:rsidR="00A0327B" w:rsidRPr="00146D0A">
        <w:t xml:space="preserve"> № </w:t>
      </w:r>
      <w:r w:rsidR="00F67DD3">
        <w:t>6</w:t>
      </w:r>
      <w:r w:rsidR="00A0327B" w:rsidRPr="00B30A83">
        <w:t xml:space="preserve"> к извещению о</w:t>
      </w:r>
      <w:r w:rsidR="00A0327B" w:rsidRPr="00423FBA">
        <w:t xml:space="preserve"> проведении запроса котировок в электронной форме);</w:t>
      </w:r>
    </w:p>
    <w:p w:rsidR="003C4CBD" w:rsidRPr="000E1852" w:rsidRDefault="00E42013" w:rsidP="00E42013">
      <w:pPr>
        <w:tabs>
          <w:tab w:val="left" w:pos="567"/>
        </w:tabs>
        <w:jc w:val="both"/>
      </w:pPr>
      <w:r>
        <w:t xml:space="preserve">в) </w:t>
      </w:r>
      <w:r w:rsidR="006B3609" w:rsidRPr="00423FBA">
        <w:t>с</w:t>
      </w:r>
      <w:r w:rsidR="000F195E" w:rsidRPr="00423FBA">
        <w:t>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w:t>
      </w:r>
      <w:r w:rsidR="005C2A1E">
        <w:t> </w:t>
      </w:r>
      <w:r w:rsidR="000F195E" w:rsidRPr="00423FBA">
        <w:t xml:space="preserve">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w:t>
      </w:r>
      <w:proofErr w:type="gramStart"/>
      <w:r w:rsidR="000F195E" w:rsidRPr="00423FBA">
        <w:t>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w:t>
      </w:r>
      <w:proofErr w:type="gramEnd"/>
      <w:r w:rsidR="000F195E" w:rsidRPr="00423FBA">
        <w:t xml:space="preserve"> </w:t>
      </w:r>
      <w:proofErr w:type="gramStart"/>
      <w:r w:rsidR="000F195E" w:rsidRPr="00423FBA">
        <w:t xml:space="preserve">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w:t>
      </w:r>
      <w:r w:rsidR="000F195E" w:rsidRPr="00B30A83">
        <w:t>Российской Федерации форме</w:t>
      </w:r>
      <w:r w:rsidR="00B878F3" w:rsidRPr="00B30A83">
        <w:t xml:space="preserve"> </w:t>
      </w:r>
      <w:r w:rsidR="00B878F3" w:rsidRPr="00146D0A">
        <w:t xml:space="preserve">(Приложение № </w:t>
      </w:r>
      <w:r w:rsidR="00F67DD3">
        <w:t>7</w:t>
      </w:r>
      <w:r w:rsidR="00B878F3" w:rsidRPr="000E1852">
        <w:t xml:space="preserve"> к извещению о проведении запроса котировок в электронной форме);</w:t>
      </w:r>
      <w:proofErr w:type="gramEnd"/>
    </w:p>
    <w:p w:rsidR="004026B4" w:rsidRDefault="00E42013" w:rsidP="00E42013">
      <w:pPr>
        <w:widowControl w:val="0"/>
        <w:tabs>
          <w:tab w:val="left" w:pos="284"/>
        </w:tabs>
        <w:jc w:val="both"/>
      </w:pPr>
      <w:proofErr w:type="gramStart"/>
      <w:r>
        <w:t xml:space="preserve">г) </w:t>
      </w:r>
      <w:r w:rsidR="005B788A" w:rsidRPr="0017308A">
        <w:t xml:space="preserve">сведения о </w:t>
      </w:r>
      <w:r w:rsidR="00EE4E39" w:rsidRPr="0017308A">
        <w:t xml:space="preserve">технических, функциональных характеристиках (потребительских свойствах) и качественных характеристиках </w:t>
      </w:r>
      <w:r w:rsidR="00E633D6">
        <w:t xml:space="preserve">товаров, </w:t>
      </w:r>
      <w:r w:rsidR="005C0909">
        <w:t>работ</w:t>
      </w:r>
      <w:r w:rsidR="00EE4E39" w:rsidRPr="0017308A">
        <w:t xml:space="preserve">, </w:t>
      </w:r>
      <w:r w:rsidR="00E633D6">
        <w:t xml:space="preserve">услуг, </w:t>
      </w:r>
      <w:r w:rsidR="00EE4E39" w:rsidRPr="0017308A">
        <w:t xml:space="preserve">а также иные показатели, связанные с определением соответствия </w:t>
      </w:r>
      <w:r w:rsidR="00E633D6">
        <w:t xml:space="preserve">поставляемых товаров, </w:t>
      </w:r>
      <w:r w:rsidR="005C0909">
        <w:t>выполняемых работ</w:t>
      </w:r>
      <w:r w:rsidR="00E633D6">
        <w:t>, оказываемых услуг</w:t>
      </w:r>
      <w:r w:rsidR="00EE4E39" w:rsidRPr="0017308A">
        <w:t xml:space="preserve"> потребностям Заказчика,</w:t>
      </w:r>
      <w:r w:rsidR="00EE0FA0" w:rsidRPr="0017308A">
        <w:t xml:space="preserve"> </w:t>
      </w:r>
      <w:r w:rsidR="002A1694" w:rsidRPr="0017308A">
        <w:t>по установленной в извещении о проведении запроса котировок форме (форма</w:t>
      </w:r>
      <w:r w:rsidR="002A1694" w:rsidRPr="000E1852">
        <w:t xml:space="preserve"> установлена </w:t>
      </w:r>
      <w:r w:rsidR="002A1694" w:rsidRPr="00146D0A">
        <w:t xml:space="preserve">Приложением № </w:t>
      </w:r>
      <w:r w:rsidR="00F67DD3">
        <w:t>8</w:t>
      </w:r>
      <w:r w:rsidR="002A1694" w:rsidRPr="000E1852">
        <w:t xml:space="preserve"> к извещению</w:t>
      </w:r>
      <w:r w:rsidR="002A1694" w:rsidRPr="00423FBA">
        <w:t> о проведении запроса котировок в электронной форме)</w:t>
      </w:r>
      <w:r w:rsidR="00235DBF">
        <w:t>;</w:t>
      </w:r>
      <w:proofErr w:type="gramEnd"/>
    </w:p>
    <w:p w:rsidR="0017614F" w:rsidRPr="00AA68FE" w:rsidRDefault="0017614F" w:rsidP="0017614F">
      <w:pPr>
        <w:widowControl w:val="0"/>
        <w:tabs>
          <w:tab w:val="left" w:pos="284"/>
        </w:tabs>
        <w:jc w:val="both"/>
      </w:pPr>
      <w:r w:rsidRPr="00AA68FE">
        <w:t>д) копии документов, подтверждающие соответствие участника закупки установленным требованиям и условиям допуска к участию в запросе котировок в электронной форме</w:t>
      </w:r>
      <w:r w:rsidRPr="00BB3BD6">
        <w:t xml:space="preserve"> </w:t>
      </w:r>
      <w:r w:rsidRPr="00AA68FE">
        <w:t>(</w:t>
      </w:r>
      <w:r w:rsidRPr="00AA68FE">
        <w:rPr>
          <w:b/>
          <w:color w:val="0000CC"/>
        </w:rPr>
        <w:t>в соответствии с требованиями п. 22 «</w:t>
      </w:r>
      <w:r w:rsidRPr="00AA68FE">
        <w:rPr>
          <w:b/>
          <w:bCs/>
          <w:color w:val="0000CC"/>
          <w:lang w:val="x-none"/>
        </w:rPr>
        <w:t xml:space="preserve">Требования, предъявляемые к участникам </w:t>
      </w:r>
      <w:r w:rsidRPr="00AA68FE">
        <w:rPr>
          <w:b/>
          <w:color w:val="0000CC"/>
          <w:lang w:val="x-none"/>
        </w:rPr>
        <w:t>закупки</w:t>
      </w:r>
      <w:r w:rsidRPr="00AA68FE">
        <w:rPr>
          <w:b/>
          <w:color w:val="0000CC"/>
        </w:rPr>
        <w:t>» извещения о запросе котировок в электронной форме</w:t>
      </w:r>
      <w:r w:rsidRPr="00AA68FE">
        <w:t>)</w:t>
      </w:r>
      <w:r>
        <w:t>,</w:t>
      </w:r>
      <w:r w:rsidRPr="00AA68FE">
        <w:t xml:space="preserve"> представленные по формам:</w:t>
      </w:r>
    </w:p>
    <w:p w:rsidR="009E2D81" w:rsidRPr="00AA68FE" w:rsidRDefault="009E2D81" w:rsidP="009E2D81">
      <w:pPr>
        <w:widowControl w:val="0"/>
        <w:numPr>
          <w:ilvl w:val="0"/>
          <w:numId w:val="116"/>
        </w:numPr>
        <w:tabs>
          <w:tab w:val="left" w:pos="284"/>
        </w:tabs>
        <w:jc w:val="both"/>
        <w:rPr>
          <w:lang w:val="x-none"/>
        </w:rPr>
      </w:pPr>
      <w:r w:rsidRPr="00AA68FE">
        <w:rPr>
          <w:b/>
          <w:lang w:val="x-none"/>
        </w:rPr>
        <w:t>Приложени</w:t>
      </w:r>
      <w:r w:rsidR="00D048E7">
        <w:rPr>
          <w:b/>
        </w:rPr>
        <w:t>е</w:t>
      </w:r>
      <w:r w:rsidRPr="00AA68FE">
        <w:rPr>
          <w:b/>
          <w:lang w:val="x-none"/>
        </w:rPr>
        <w:t xml:space="preserve"> № </w:t>
      </w:r>
      <w:r>
        <w:rPr>
          <w:b/>
        </w:rPr>
        <w:t>10</w:t>
      </w:r>
      <w:r w:rsidRPr="00AA68FE">
        <w:rPr>
          <w:lang w:val="x-none"/>
        </w:rPr>
        <w:t xml:space="preserve"> к </w:t>
      </w:r>
      <w:r w:rsidRPr="00AA68FE">
        <w:t>извещению о проведении запроса котировок в электронной форме</w:t>
      </w:r>
      <w:r w:rsidRPr="00AA68FE">
        <w:rPr>
          <w:lang w:val="x-none"/>
        </w:rPr>
        <w:t>;</w:t>
      </w:r>
    </w:p>
    <w:p w:rsidR="009E2D81" w:rsidRPr="00BB439E" w:rsidRDefault="009E2D81" w:rsidP="009E2D81">
      <w:pPr>
        <w:widowControl w:val="0"/>
        <w:numPr>
          <w:ilvl w:val="0"/>
          <w:numId w:val="116"/>
        </w:numPr>
        <w:tabs>
          <w:tab w:val="left" w:pos="284"/>
        </w:tabs>
        <w:jc w:val="both"/>
        <w:rPr>
          <w:lang w:val="x-none"/>
        </w:rPr>
      </w:pPr>
      <w:r w:rsidRPr="00AA68FE">
        <w:rPr>
          <w:b/>
          <w:lang w:val="x-none"/>
        </w:rPr>
        <w:t>Приложени</w:t>
      </w:r>
      <w:r w:rsidR="00D048E7">
        <w:rPr>
          <w:b/>
        </w:rPr>
        <w:t>е</w:t>
      </w:r>
      <w:r w:rsidRPr="00AA68FE">
        <w:rPr>
          <w:b/>
          <w:lang w:val="x-none"/>
        </w:rPr>
        <w:t xml:space="preserve"> № </w:t>
      </w:r>
      <w:r>
        <w:rPr>
          <w:b/>
        </w:rPr>
        <w:t>11</w:t>
      </w:r>
      <w:r w:rsidRPr="00AA68FE">
        <w:rPr>
          <w:lang w:val="x-none"/>
        </w:rPr>
        <w:t xml:space="preserve"> к </w:t>
      </w:r>
      <w:r w:rsidRPr="00AA68FE">
        <w:t>извещению о проведении запроса котировок в электронной форме</w:t>
      </w:r>
      <w:r>
        <w:t>;</w:t>
      </w:r>
    </w:p>
    <w:p w:rsidR="009E2D81" w:rsidRPr="001A2361" w:rsidRDefault="009E2D81" w:rsidP="009E2D81">
      <w:pPr>
        <w:widowControl w:val="0"/>
        <w:numPr>
          <w:ilvl w:val="0"/>
          <w:numId w:val="116"/>
        </w:numPr>
        <w:tabs>
          <w:tab w:val="left" w:pos="284"/>
        </w:tabs>
        <w:jc w:val="both"/>
        <w:rPr>
          <w:lang w:val="x-none"/>
        </w:rPr>
      </w:pPr>
      <w:r w:rsidRPr="00AA68FE">
        <w:rPr>
          <w:b/>
          <w:lang w:val="x-none"/>
        </w:rPr>
        <w:t>Приложени</w:t>
      </w:r>
      <w:r w:rsidR="00D048E7">
        <w:rPr>
          <w:b/>
        </w:rPr>
        <w:t>е</w:t>
      </w:r>
      <w:r w:rsidRPr="00AA68FE">
        <w:rPr>
          <w:b/>
          <w:lang w:val="x-none"/>
        </w:rPr>
        <w:t xml:space="preserve"> № </w:t>
      </w:r>
      <w:r>
        <w:rPr>
          <w:b/>
        </w:rPr>
        <w:t>12</w:t>
      </w:r>
      <w:r w:rsidRPr="00AA68FE">
        <w:rPr>
          <w:lang w:val="x-none"/>
        </w:rPr>
        <w:t xml:space="preserve"> к </w:t>
      </w:r>
      <w:r w:rsidRPr="00AA68FE">
        <w:t>извещению о проведении запроса котировок в электронной форме</w:t>
      </w:r>
      <w:r>
        <w:t>.</w:t>
      </w:r>
    </w:p>
    <w:p w:rsidR="004026B4" w:rsidRPr="00423FBA" w:rsidRDefault="0017614F" w:rsidP="00E42013">
      <w:pPr>
        <w:widowControl w:val="0"/>
        <w:tabs>
          <w:tab w:val="left" w:pos="284"/>
        </w:tabs>
        <w:jc w:val="both"/>
      </w:pPr>
      <w:proofErr w:type="gramStart"/>
      <w:r>
        <w:rPr>
          <w:rFonts w:eastAsia="Calibri"/>
        </w:rPr>
        <w:t>е</w:t>
      </w:r>
      <w:r w:rsidR="00E42013">
        <w:rPr>
          <w:rFonts w:eastAsia="Calibri"/>
        </w:rPr>
        <w:t xml:space="preserve">) </w:t>
      </w:r>
      <w:r w:rsidR="00A0327B" w:rsidRPr="00423FBA">
        <w:rPr>
          <w:rFonts w:eastAsia="Calibri"/>
        </w:rPr>
        <w:t>документ, подтверждающий полномочия лица на осуществление действий от имени участника закупки</w:t>
      </w:r>
      <w:r w:rsidR="004D3842" w:rsidRPr="00423FBA">
        <w:rPr>
          <w:rFonts w:eastAsia="Calibri"/>
        </w:rPr>
        <w:t xml:space="preserve"> – </w:t>
      </w:r>
      <w:r w:rsidR="00A0327B" w:rsidRPr="00423FBA">
        <w:rPr>
          <w:rFonts w:eastAsia="Calibri"/>
        </w:rPr>
        <w:t xml:space="preserve">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r w:rsidR="00A0327B" w:rsidRPr="00423FBA">
        <w:rPr>
          <w:rFonts w:eastAsia="Calibri"/>
        </w:rPr>
        <w:lastRenderedPageBreak/>
        <w:t>(далее также</w:t>
      </w:r>
      <w:r w:rsidR="004D3842" w:rsidRPr="00423FBA">
        <w:rPr>
          <w:rFonts w:eastAsia="Calibri"/>
        </w:rPr>
        <w:t xml:space="preserve"> – </w:t>
      </w:r>
      <w:r w:rsidR="00A0327B" w:rsidRPr="00423FBA">
        <w:rPr>
          <w:rFonts w:eastAsia="Calibri"/>
        </w:rPr>
        <w:t>руководитель)</w:t>
      </w:r>
      <w:r w:rsidR="00A0327B" w:rsidRPr="00423FBA">
        <w:rPr>
          <w:rStyle w:val="afffa"/>
          <w:rFonts w:eastAsia="Calibri"/>
        </w:rPr>
        <w:footnoteReference w:id="2"/>
      </w:r>
      <w:r w:rsidR="00A0327B" w:rsidRPr="00423FBA">
        <w:rPr>
          <w:rFonts w:eastAsia="Calibri"/>
        </w:rPr>
        <w:t xml:space="preserve">. В случае, если от имени участника закупки действует иное лицо, заявка </w:t>
      </w:r>
      <w:r w:rsidR="00C656FC" w:rsidRPr="00423FBA">
        <w:rPr>
          <w:bCs/>
        </w:rPr>
        <w:t>на</w:t>
      </w:r>
      <w:proofErr w:type="gramEnd"/>
      <w:r w:rsidR="00C656FC" w:rsidRPr="00423FBA">
        <w:rPr>
          <w:bCs/>
        </w:rPr>
        <w:t xml:space="preserve"> участие в запросе котировок </w:t>
      </w:r>
      <w:r w:rsidR="00A0327B" w:rsidRPr="00423FBA">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423FBA">
        <w:rPr>
          <w:rFonts w:eastAsia="Calibri"/>
        </w:rPr>
        <w:t xml:space="preserve"> </w:t>
      </w:r>
      <w:r w:rsidR="00887FF3" w:rsidRPr="00423FBA">
        <w:t>на участие в запросе котировок</w:t>
      </w:r>
      <w:r w:rsidR="00A0327B" w:rsidRPr="00423FBA">
        <w:rPr>
          <w:rFonts w:eastAsia="Calibri"/>
        </w:rPr>
        <w:t xml:space="preserve"> должна содержать также документ, подтверждающий полномочия такого лица;</w:t>
      </w:r>
      <w:r w:rsidR="004026B4" w:rsidRPr="00423FBA">
        <w:rPr>
          <w:rFonts w:eastAsia="Calibri"/>
        </w:rPr>
        <w:t xml:space="preserve">  </w:t>
      </w:r>
    </w:p>
    <w:p w:rsidR="004026B4" w:rsidRDefault="0017614F" w:rsidP="00E42013">
      <w:pPr>
        <w:widowControl w:val="0"/>
        <w:tabs>
          <w:tab w:val="left" w:pos="284"/>
        </w:tabs>
        <w:jc w:val="both"/>
      </w:pPr>
      <w:r>
        <w:t>ж</w:t>
      </w:r>
      <w:r w:rsidR="00E42013">
        <w:t xml:space="preserve">) </w:t>
      </w:r>
      <w:r w:rsidR="004026B4" w:rsidRPr="00423FBA">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004026B4" w:rsidRPr="00423FBA">
        <w:t>и</w:t>
      </w:r>
      <w:proofErr w:type="gramEnd"/>
      <w:r w:rsidR="004026B4" w:rsidRPr="00423FBA">
        <w:t xml:space="preserve"> если для участника закупки </w:t>
      </w:r>
      <w:r w:rsidR="001E1A12">
        <w:t>оказание услуг</w:t>
      </w:r>
      <w:r w:rsidR="004026B4" w:rsidRPr="00423FBA">
        <w:t>,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w:t>
      </w:r>
      <w:r w:rsidR="00DF04C9">
        <w:t>ора является крупной сделкой.</w:t>
      </w:r>
    </w:p>
    <w:p w:rsidR="00A250BD" w:rsidRDefault="00A250BD" w:rsidP="00E42013">
      <w:pPr>
        <w:widowControl w:val="0"/>
        <w:tabs>
          <w:tab w:val="left" w:pos="284"/>
        </w:tabs>
        <w:jc w:val="both"/>
      </w:pPr>
    </w:p>
    <w:p w:rsidR="00051AD0" w:rsidRPr="002116D4" w:rsidRDefault="00051AD0" w:rsidP="002116D4">
      <w:pPr>
        <w:pStyle w:val="ConsPlusNormal"/>
        <w:shd w:val="clear" w:color="auto" w:fill="F2DBDB" w:themeFill="accent2" w:themeFillTint="33"/>
        <w:tabs>
          <w:tab w:val="left" w:pos="284"/>
        </w:tabs>
        <w:ind w:left="720" w:firstLine="0"/>
        <w:jc w:val="both"/>
        <w:rPr>
          <w:rFonts w:ascii="Times New Roman" w:hAnsi="Times New Roman" w:cs="Times New Roman"/>
          <w:b/>
          <w:sz w:val="24"/>
          <w:szCs w:val="24"/>
        </w:rPr>
      </w:pPr>
      <w:r w:rsidRPr="002116D4">
        <w:rPr>
          <w:rFonts w:ascii="Times New Roman" w:hAnsi="Times New Roman" w:cs="Times New Roman"/>
          <w:b/>
          <w:sz w:val="24"/>
          <w:szCs w:val="24"/>
        </w:rPr>
        <w:t>Ценовое предложение заявки на участие в запросе котировок должно включать следующий документ:</w:t>
      </w:r>
    </w:p>
    <w:p w:rsidR="008F5057" w:rsidRPr="00423FBA" w:rsidRDefault="009E2D81" w:rsidP="00E42013">
      <w:pPr>
        <w:widowControl w:val="0"/>
        <w:tabs>
          <w:tab w:val="left" w:pos="284"/>
        </w:tabs>
        <w:jc w:val="both"/>
        <w:rPr>
          <w:rFonts w:eastAsia="Calibri"/>
        </w:rPr>
      </w:pPr>
      <w:r>
        <w:t>з</w:t>
      </w:r>
      <w:r w:rsidR="00E42013">
        <w:t xml:space="preserve">) </w:t>
      </w:r>
      <w:r w:rsidR="003B1EB8" w:rsidRPr="00423FBA">
        <w:t>предложение о цене договора</w:t>
      </w:r>
      <w:r w:rsidR="00845882">
        <w:t xml:space="preserve"> </w:t>
      </w:r>
      <w:r w:rsidR="00B44051" w:rsidRPr="00423FBA">
        <w:t xml:space="preserve">по установленной в извещении о проведении запроса </w:t>
      </w:r>
      <w:r w:rsidR="00B44051" w:rsidRPr="00B30A83">
        <w:t xml:space="preserve">котировок форме в электронной форме (форма установлена Приложением № </w:t>
      </w:r>
      <w:r w:rsidR="00F67DD3">
        <w:t>9</w:t>
      </w:r>
      <w:r w:rsidR="00B44051" w:rsidRPr="00B30A83">
        <w:t xml:space="preserve"> к извещению о</w:t>
      </w:r>
      <w:r w:rsidR="00B44051" w:rsidRPr="00423FBA">
        <w:t xml:space="preserve"> проведении запроса котировок в электронной форме)</w:t>
      </w:r>
      <w:r w:rsidR="003B1EB8" w:rsidRPr="00423FBA">
        <w:t>, которое</w:t>
      </w:r>
      <w:r w:rsidR="003B1EB8" w:rsidRPr="00423FBA">
        <w:rPr>
          <w:color w:val="1D0A03"/>
        </w:rPr>
        <w:t xml:space="preserve"> </w:t>
      </w:r>
      <w:r w:rsidR="001D4342" w:rsidRPr="00423FBA">
        <w:rPr>
          <w:color w:val="1D0A03"/>
        </w:rPr>
        <w:t>должно содержать</w:t>
      </w:r>
      <w:r w:rsidR="008F5057" w:rsidRPr="00423FBA">
        <w:rPr>
          <w:color w:val="1D0A03"/>
        </w:rPr>
        <w:t>:</w:t>
      </w:r>
    </w:p>
    <w:p w:rsidR="005635D0" w:rsidRDefault="005635D0" w:rsidP="002B3D2E">
      <w:pPr>
        <w:widowControl w:val="0"/>
        <w:tabs>
          <w:tab w:val="left" w:pos="284"/>
        </w:tabs>
        <w:jc w:val="both"/>
        <w:rPr>
          <w:color w:val="1D0A03"/>
        </w:rPr>
      </w:pPr>
      <w:r w:rsidRPr="003C5BF1">
        <w:t>- предложение о цене Договора и сведения о включенных или не включенных в нее расходах (</w:t>
      </w:r>
      <w:r w:rsidR="0075084F" w:rsidRPr="0075084F">
        <w:t xml:space="preserve">все </w:t>
      </w:r>
      <w:r w:rsidR="00385875" w:rsidRPr="00385875">
        <w:rPr>
          <w:bCs/>
        </w:rPr>
        <w:t xml:space="preserve">расходы Исполнителя, связанные с исполнением Договора, в том числе </w:t>
      </w:r>
      <w:r w:rsidR="007974B3" w:rsidRPr="00605BBB">
        <w:rPr>
          <w:spacing w:val="-4"/>
        </w:rPr>
        <w:t>транспортные расходы, расходы на средства, материалы и оборудование, используемые Исполнителем для оказания Услуг</w:t>
      </w:r>
      <w:r w:rsidR="00385875" w:rsidRPr="00385875">
        <w:rPr>
          <w:bCs/>
        </w:rPr>
        <w:t>, оплату налогов, сборов и других обязательных платежей в соответствии с законодательством Российской Федерации</w:t>
      </w:r>
      <w:r w:rsidRPr="003C5BF1">
        <w:t>);</w:t>
      </w:r>
    </w:p>
    <w:p w:rsidR="00A0327B" w:rsidRDefault="002B3D2E" w:rsidP="002B3D2E">
      <w:pPr>
        <w:widowControl w:val="0"/>
        <w:tabs>
          <w:tab w:val="left" w:pos="284"/>
        </w:tabs>
        <w:jc w:val="both"/>
        <w:rPr>
          <w:lang w:eastAsia="x-none"/>
        </w:rPr>
      </w:pPr>
      <w:r w:rsidRPr="00423FBA">
        <w:rPr>
          <w:color w:val="1D0A03"/>
        </w:rPr>
        <w:t xml:space="preserve">- </w:t>
      </w:r>
      <w:r w:rsidR="008F5057" w:rsidRPr="00423FBA">
        <w:rPr>
          <w:color w:val="1D0A03"/>
        </w:rPr>
        <w:t xml:space="preserve">расчет предлагаемой цены Договора и ее обоснование в случае, если заявка </w:t>
      </w:r>
      <w:r w:rsidR="008F5057" w:rsidRPr="00423FBA">
        <w:rPr>
          <w:bCs/>
        </w:rPr>
        <w:t>на участие в запросе котировок</w:t>
      </w:r>
      <w:r w:rsidR="00BA5302" w:rsidRPr="00423FBA">
        <w:rPr>
          <w:color w:val="1D0A03"/>
        </w:rPr>
        <w:t xml:space="preserve"> содержит</w:t>
      </w:r>
      <w:r w:rsidR="008F5057" w:rsidRPr="00423FBA">
        <w:rPr>
          <w:color w:val="1D0A03"/>
        </w:rPr>
        <w:t xml:space="preserve"> </w:t>
      </w:r>
      <w:r w:rsidR="00A0327B" w:rsidRPr="00423FBA">
        <w:rPr>
          <w:color w:val="1D0A03"/>
        </w:rPr>
        <w:t>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00574704" w:rsidRPr="00423FBA">
        <w:t xml:space="preserve">. </w:t>
      </w:r>
      <w:r w:rsidR="00D02B15" w:rsidRPr="00423FBA">
        <w:t>Д</w:t>
      </w:r>
      <w:r w:rsidR="00A0327B" w:rsidRPr="00423FBA">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w:t>
      </w:r>
      <w:r w:rsidR="008F5057" w:rsidRPr="00423FBA">
        <w:t xml:space="preserve">ожность </w:t>
      </w:r>
      <w:r w:rsidR="009A510F">
        <w:t>оказать услуги</w:t>
      </w:r>
      <w:r w:rsidR="00A0327B" w:rsidRPr="00423FBA">
        <w:t xml:space="preserve"> по цене, указанной в заявке</w:t>
      </w:r>
      <w:r w:rsidR="00C656FC" w:rsidRPr="00423FBA">
        <w:t xml:space="preserve"> </w:t>
      </w:r>
      <w:r w:rsidR="00C656FC" w:rsidRPr="00423FBA">
        <w:rPr>
          <w:bCs/>
        </w:rPr>
        <w:t>на участие в запросе котировок</w:t>
      </w:r>
      <w:r w:rsidR="0017308A">
        <w:rPr>
          <w:lang w:eastAsia="x-none"/>
        </w:rPr>
        <w:t>.</w:t>
      </w:r>
    </w:p>
    <w:p w:rsidR="006E0061" w:rsidRPr="006E0061" w:rsidRDefault="006E0061" w:rsidP="002B3D2E">
      <w:pPr>
        <w:widowControl w:val="0"/>
        <w:tabs>
          <w:tab w:val="left" w:pos="284"/>
        </w:tabs>
        <w:jc w:val="both"/>
        <w:rPr>
          <w:rFonts w:eastAsia="Calibri"/>
          <w:lang w:val="x-none"/>
        </w:rPr>
      </w:pPr>
    </w:p>
    <w:p w:rsidR="0053089E" w:rsidRDefault="00FF42E0" w:rsidP="0068270D">
      <w:pPr>
        <w:widowControl w:val="0"/>
        <w:tabs>
          <w:tab w:val="left" w:pos="284"/>
        </w:tabs>
        <w:jc w:val="both"/>
        <w:rPr>
          <w:b/>
        </w:rPr>
      </w:pPr>
      <w:r w:rsidRPr="00423FBA">
        <w:rPr>
          <w:b/>
        </w:rPr>
        <w:tab/>
      </w:r>
      <w:r w:rsidR="00757817">
        <w:rPr>
          <w:b/>
        </w:rPr>
        <w:t>2</w:t>
      </w:r>
      <w:r w:rsidR="007E39DD">
        <w:rPr>
          <w:b/>
        </w:rPr>
        <w:t>4</w:t>
      </w:r>
      <w:r w:rsidR="009B7172" w:rsidRPr="00423FBA">
        <w:rPr>
          <w:b/>
        </w:rPr>
        <w:t xml:space="preserve">.2.2. </w:t>
      </w:r>
      <w:r w:rsidR="00BC7F37" w:rsidRPr="00423FBA">
        <w:rPr>
          <w:b/>
        </w:rPr>
        <w:t>для физического лица, в том числе индивидуального предпринимателя:</w:t>
      </w:r>
    </w:p>
    <w:p w:rsidR="00051AD0" w:rsidRPr="00E67AA4" w:rsidRDefault="00051AD0" w:rsidP="006978A8">
      <w:pPr>
        <w:pStyle w:val="ConsPlusNormal"/>
        <w:shd w:val="clear" w:color="auto" w:fill="F2DBDB" w:themeFill="accent2" w:themeFillTint="33"/>
        <w:tabs>
          <w:tab w:val="left" w:pos="284"/>
        </w:tabs>
        <w:ind w:left="720" w:firstLine="0"/>
        <w:jc w:val="both"/>
        <w:rPr>
          <w:rFonts w:ascii="Times New Roman" w:hAnsi="Times New Roman" w:cs="Times New Roman"/>
          <w:b/>
          <w:sz w:val="24"/>
          <w:szCs w:val="24"/>
        </w:rPr>
      </w:pPr>
      <w:r w:rsidRPr="006978A8">
        <w:rPr>
          <w:rFonts w:ascii="Times New Roman" w:hAnsi="Times New Roman" w:cs="Times New Roman"/>
          <w:b/>
          <w:sz w:val="24"/>
          <w:szCs w:val="24"/>
        </w:rPr>
        <w:t>Одна часть заявки на участие в запросе котировок должна включать следующие документы:</w:t>
      </w:r>
    </w:p>
    <w:p w:rsidR="00047E61" w:rsidRPr="00423FBA" w:rsidRDefault="00047E61" w:rsidP="00561EB4">
      <w:pPr>
        <w:pStyle w:val="ConsPlusNormal"/>
        <w:numPr>
          <w:ilvl w:val="0"/>
          <w:numId w:val="37"/>
        </w:numPr>
        <w:tabs>
          <w:tab w:val="left" w:pos="284"/>
        </w:tabs>
        <w:ind w:left="0" w:firstLine="0"/>
        <w:jc w:val="both"/>
        <w:rPr>
          <w:rFonts w:ascii="Times New Roman" w:hAnsi="Times New Roman" w:cs="Times New Roman"/>
          <w:sz w:val="24"/>
          <w:szCs w:val="24"/>
        </w:rPr>
      </w:pPr>
      <w:r w:rsidRPr="00423FBA">
        <w:rPr>
          <w:rFonts w:ascii="Times New Roman" w:hAnsi="Times New Roman" w:cs="Times New Roman"/>
          <w:sz w:val="24"/>
          <w:szCs w:val="24"/>
        </w:rPr>
        <w:t xml:space="preserve">заполненную форму заявки </w:t>
      </w:r>
      <w:r w:rsidRPr="00423FBA">
        <w:rPr>
          <w:rFonts w:ascii="Times New Roman" w:hAnsi="Times New Roman" w:cs="Times New Roman"/>
          <w:bCs/>
          <w:sz w:val="24"/>
          <w:szCs w:val="24"/>
        </w:rPr>
        <w:t xml:space="preserve">на участие в запросе котировок, </w:t>
      </w:r>
      <w:r w:rsidRPr="00423FBA">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047E61" w:rsidRPr="00423FBA" w:rsidRDefault="00AF5A91" w:rsidP="00047E61">
      <w:pPr>
        <w:autoSpaceDE w:val="0"/>
        <w:autoSpaceDN w:val="0"/>
        <w:adjustRightInd w:val="0"/>
        <w:ind w:firstLine="539"/>
        <w:jc w:val="both"/>
      </w:pPr>
      <w:r w:rsidRPr="00AF5A91">
        <w:t xml:space="preserve">согласие участника закупки на </w:t>
      </w:r>
      <w:r w:rsidR="001E1A12">
        <w:t>оказание услуг</w:t>
      </w:r>
      <w:r w:rsidRPr="00AF5A91">
        <w:t>, указанных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00047E61" w:rsidRPr="00423FBA">
        <w:t>;</w:t>
      </w:r>
    </w:p>
    <w:p w:rsidR="00047E61" w:rsidRPr="00423FBA" w:rsidRDefault="00047E61" w:rsidP="00047E61">
      <w:pPr>
        <w:pStyle w:val="ConsPlusNormal"/>
        <w:tabs>
          <w:tab w:val="left" w:pos="284"/>
        </w:tabs>
        <w:ind w:firstLine="0"/>
        <w:jc w:val="both"/>
        <w:rPr>
          <w:rFonts w:ascii="Times New Roman" w:hAnsi="Times New Roman" w:cs="Times New Roman"/>
          <w:sz w:val="24"/>
          <w:szCs w:val="24"/>
        </w:rPr>
      </w:pPr>
      <w:r w:rsidRPr="00B30A83">
        <w:rPr>
          <w:rFonts w:ascii="Times New Roman" w:hAnsi="Times New Roman" w:cs="Times New Roman"/>
          <w:sz w:val="24"/>
          <w:szCs w:val="24"/>
        </w:rPr>
        <w:t xml:space="preserve">Форма заявки </w:t>
      </w:r>
      <w:r w:rsidRPr="00B30A83">
        <w:rPr>
          <w:rFonts w:ascii="Times New Roman" w:hAnsi="Times New Roman" w:cs="Times New Roman"/>
          <w:bCs/>
          <w:sz w:val="24"/>
          <w:szCs w:val="24"/>
        </w:rPr>
        <w:t xml:space="preserve">на участие в запросе котировок </w:t>
      </w:r>
      <w:r w:rsidRPr="00146D0A">
        <w:rPr>
          <w:rFonts w:ascii="Times New Roman" w:hAnsi="Times New Roman" w:cs="Times New Roman"/>
          <w:sz w:val="24"/>
          <w:szCs w:val="24"/>
        </w:rPr>
        <w:t xml:space="preserve">установлена Приложением № </w:t>
      </w:r>
      <w:r w:rsidR="00F67DD3">
        <w:rPr>
          <w:rFonts w:ascii="Times New Roman" w:hAnsi="Times New Roman" w:cs="Times New Roman"/>
          <w:sz w:val="24"/>
          <w:szCs w:val="24"/>
        </w:rPr>
        <w:t>5</w:t>
      </w:r>
      <w:r w:rsidRPr="00B30A83">
        <w:rPr>
          <w:rFonts w:ascii="Times New Roman" w:hAnsi="Times New Roman" w:cs="Times New Roman"/>
          <w:sz w:val="24"/>
          <w:szCs w:val="24"/>
        </w:rPr>
        <w:t xml:space="preserve"> «Котировочная</w:t>
      </w:r>
      <w:r w:rsidRPr="00423FBA">
        <w:rPr>
          <w:rFonts w:ascii="Times New Roman" w:hAnsi="Times New Roman" w:cs="Times New Roman"/>
          <w:sz w:val="24"/>
          <w:szCs w:val="24"/>
        </w:rPr>
        <w:t xml:space="preserve"> заявка»  к извещению о проведении запроса котировок в электронной форме;</w:t>
      </w:r>
    </w:p>
    <w:p w:rsidR="00640316" w:rsidRPr="00931999" w:rsidRDefault="00B071B5" w:rsidP="00561EB4">
      <w:pPr>
        <w:pStyle w:val="ConsPlusNormal"/>
        <w:numPr>
          <w:ilvl w:val="0"/>
          <w:numId w:val="37"/>
        </w:numPr>
        <w:tabs>
          <w:tab w:val="left" w:pos="284"/>
        </w:tabs>
        <w:ind w:left="0" w:firstLine="0"/>
        <w:jc w:val="both"/>
        <w:rPr>
          <w:rFonts w:ascii="Times New Roman" w:hAnsi="Times New Roman" w:cs="Times New Roman"/>
          <w:sz w:val="24"/>
          <w:szCs w:val="24"/>
        </w:rPr>
      </w:pPr>
      <w:r w:rsidRPr="00931999">
        <w:rPr>
          <w:rFonts w:ascii="Times New Roman" w:hAnsi="Times New Roman" w:cs="Times New Roman"/>
          <w:sz w:val="24"/>
          <w:szCs w:val="24"/>
        </w:rPr>
        <w:lastRenderedPageBreak/>
        <w:t xml:space="preserve">анкету участника закупки по установленной в извещении о проведении запроса котировок </w:t>
      </w:r>
      <w:r w:rsidRPr="00B30A83">
        <w:rPr>
          <w:rFonts w:ascii="Times New Roman" w:hAnsi="Times New Roman" w:cs="Times New Roman"/>
          <w:sz w:val="24"/>
          <w:szCs w:val="24"/>
        </w:rPr>
        <w:t xml:space="preserve">форме (форма </w:t>
      </w:r>
      <w:r w:rsidRPr="00146D0A">
        <w:rPr>
          <w:rFonts w:ascii="Times New Roman" w:hAnsi="Times New Roman" w:cs="Times New Roman"/>
          <w:sz w:val="24"/>
          <w:szCs w:val="24"/>
        </w:rPr>
        <w:t xml:space="preserve">установлена Приложением № </w:t>
      </w:r>
      <w:r w:rsidR="00F67DD3">
        <w:rPr>
          <w:rFonts w:ascii="Times New Roman" w:hAnsi="Times New Roman" w:cs="Times New Roman"/>
          <w:sz w:val="24"/>
          <w:szCs w:val="24"/>
        </w:rPr>
        <w:t>6</w:t>
      </w:r>
      <w:r w:rsidR="000E1852">
        <w:rPr>
          <w:rFonts w:ascii="Times New Roman" w:hAnsi="Times New Roman" w:cs="Times New Roman"/>
          <w:sz w:val="24"/>
          <w:szCs w:val="24"/>
        </w:rPr>
        <w:t xml:space="preserve"> </w:t>
      </w:r>
      <w:r w:rsidRPr="00B30A83">
        <w:rPr>
          <w:rFonts w:ascii="Times New Roman" w:hAnsi="Times New Roman" w:cs="Times New Roman"/>
          <w:sz w:val="24"/>
          <w:szCs w:val="24"/>
        </w:rPr>
        <w:t>к извещению о проведении запроса котировок в</w:t>
      </w:r>
      <w:r w:rsidRPr="00931999">
        <w:rPr>
          <w:rFonts w:ascii="Times New Roman" w:hAnsi="Times New Roman" w:cs="Times New Roman"/>
          <w:sz w:val="24"/>
          <w:szCs w:val="24"/>
        </w:rPr>
        <w:t xml:space="preserve"> электронной форме);</w:t>
      </w:r>
    </w:p>
    <w:p w:rsidR="00640316" w:rsidRPr="00E633D6" w:rsidRDefault="000F195E" w:rsidP="00561EB4">
      <w:pPr>
        <w:pStyle w:val="ConsPlusNormal"/>
        <w:numPr>
          <w:ilvl w:val="0"/>
          <w:numId w:val="37"/>
        </w:numPr>
        <w:tabs>
          <w:tab w:val="left" w:pos="284"/>
        </w:tabs>
        <w:ind w:left="0" w:firstLine="0"/>
        <w:jc w:val="both"/>
        <w:rPr>
          <w:rFonts w:ascii="Times New Roman" w:hAnsi="Times New Roman" w:cs="Times New Roman"/>
          <w:sz w:val="24"/>
          <w:szCs w:val="24"/>
        </w:rPr>
      </w:pPr>
      <w:r w:rsidRPr="00931999">
        <w:rPr>
          <w:rFonts w:ascii="Times New Roman" w:hAnsi="Times New Roman" w:cs="Times New Roman"/>
          <w:sz w:val="24"/>
          <w:szCs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w:t>
      </w:r>
      <w:proofErr w:type="gramStart"/>
      <w:r w:rsidRPr="00931999">
        <w:rPr>
          <w:rFonts w:ascii="Times New Roman" w:hAnsi="Times New Roman" w:cs="Times New Roman"/>
          <w:sz w:val="24"/>
          <w:szCs w:val="24"/>
        </w:rPr>
        <w:t>,</w:t>
      </w:r>
      <w:proofErr w:type="gramEnd"/>
      <w:r w:rsidRPr="00931999">
        <w:rPr>
          <w:rFonts w:ascii="Times New Roman" w:hAnsi="Times New Roman" w:cs="Times New Roman"/>
          <w:sz w:val="24"/>
          <w:szCs w:val="24"/>
        </w:rPr>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Pr="00931999">
        <w:rPr>
          <w:rFonts w:ascii="Times New Roman" w:hAnsi="Times New Roman" w:cs="Times New Roman"/>
          <w:sz w:val="24"/>
          <w:szCs w:val="24"/>
        </w:rPr>
        <w:t xml:space="preserve">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w:t>
      </w:r>
      <w:r w:rsidRPr="00E633D6">
        <w:rPr>
          <w:rFonts w:ascii="Times New Roman" w:hAnsi="Times New Roman" w:cs="Times New Roman"/>
          <w:sz w:val="24"/>
          <w:szCs w:val="24"/>
        </w:rPr>
        <w:t>Российской Федерации», по установленной Правительством Российской Федерации форме</w:t>
      </w:r>
      <w:r w:rsidR="00A3197B" w:rsidRPr="00E633D6">
        <w:rPr>
          <w:rFonts w:ascii="Times New Roman" w:hAnsi="Times New Roman" w:cs="Times New Roman"/>
          <w:sz w:val="24"/>
          <w:szCs w:val="24"/>
        </w:rPr>
        <w:t xml:space="preserve"> (Приложение № </w:t>
      </w:r>
      <w:r w:rsidR="00F67DD3">
        <w:rPr>
          <w:rFonts w:ascii="Times New Roman" w:hAnsi="Times New Roman" w:cs="Times New Roman"/>
          <w:sz w:val="24"/>
          <w:szCs w:val="24"/>
        </w:rPr>
        <w:t>7</w:t>
      </w:r>
      <w:r w:rsidR="00A3197B" w:rsidRPr="00E633D6">
        <w:rPr>
          <w:rFonts w:ascii="Times New Roman" w:hAnsi="Times New Roman" w:cs="Times New Roman"/>
          <w:sz w:val="24"/>
          <w:szCs w:val="24"/>
        </w:rPr>
        <w:t xml:space="preserve"> к извещению о проведении запроса котировок в электронной форме)</w:t>
      </w:r>
      <w:r w:rsidR="00BC7F37" w:rsidRPr="00E633D6">
        <w:rPr>
          <w:rFonts w:ascii="Times New Roman" w:hAnsi="Times New Roman" w:cs="Times New Roman"/>
          <w:sz w:val="24"/>
          <w:szCs w:val="24"/>
        </w:rPr>
        <w:t>;</w:t>
      </w:r>
      <w:proofErr w:type="gramEnd"/>
    </w:p>
    <w:p w:rsidR="00C60AA0" w:rsidRDefault="00E633D6" w:rsidP="00561EB4">
      <w:pPr>
        <w:pStyle w:val="ConsPlusNormal"/>
        <w:numPr>
          <w:ilvl w:val="0"/>
          <w:numId w:val="37"/>
        </w:numPr>
        <w:tabs>
          <w:tab w:val="left" w:pos="284"/>
        </w:tabs>
        <w:ind w:left="0" w:firstLine="0"/>
        <w:jc w:val="both"/>
        <w:rPr>
          <w:rFonts w:ascii="Times New Roman" w:hAnsi="Times New Roman" w:cs="Times New Roman"/>
          <w:sz w:val="24"/>
          <w:szCs w:val="24"/>
        </w:rPr>
      </w:pPr>
      <w:proofErr w:type="gramStart"/>
      <w:r w:rsidRPr="00E633D6">
        <w:rPr>
          <w:rFonts w:ascii="Times New Roman" w:hAnsi="Times New Roman" w:cs="Times New Roman"/>
          <w:sz w:val="24"/>
          <w:szCs w:val="24"/>
        </w:rPr>
        <w:t>сведения о технических, функциональных характеристиках (потребительских свойствах) и качественных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w:t>
      </w:r>
      <w:r w:rsidR="005C0909" w:rsidRPr="00E633D6">
        <w:rPr>
          <w:rFonts w:ascii="Times New Roman" w:hAnsi="Times New Roman" w:cs="Times New Roman"/>
          <w:sz w:val="24"/>
          <w:szCs w:val="24"/>
        </w:rPr>
        <w:t>, по установленной в извещении о проведении запроса котировок форме</w:t>
      </w:r>
      <w:r w:rsidR="008F592F" w:rsidRPr="00E633D6">
        <w:rPr>
          <w:rFonts w:ascii="Times New Roman" w:hAnsi="Times New Roman" w:cs="Times New Roman"/>
          <w:sz w:val="24"/>
          <w:szCs w:val="24"/>
        </w:rPr>
        <w:t xml:space="preserve"> (форма установлена Приложением № </w:t>
      </w:r>
      <w:r w:rsidR="00F67DD3">
        <w:rPr>
          <w:rFonts w:ascii="Times New Roman" w:hAnsi="Times New Roman" w:cs="Times New Roman"/>
          <w:sz w:val="24"/>
          <w:szCs w:val="24"/>
        </w:rPr>
        <w:t>8</w:t>
      </w:r>
      <w:r w:rsidR="008F592F" w:rsidRPr="00E633D6">
        <w:rPr>
          <w:rFonts w:ascii="Times New Roman" w:hAnsi="Times New Roman" w:cs="Times New Roman"/>
          <w:sz w:val="24"/>
          <w:szCs w:val="24"/>
        </w:rPr>
        <w:t xml:space="preserve"> к извещению о проведении запроса котировок в электронной форме)</w:t>
      </w:r>
      <w:r w:rsidR="00C60AA0" w:rsidRPr="00E633D6">
        <w:rPr>
          <w:rFonts w:ascii="Times New Roman" w:hAnsi="Times New Roman" w:cs="Times New Roman"/>
          <w:sz w:val="24"/>
          <w:szCs w:val="24"/>
        </w:rPr>
        <w:t>;</w:t>
      </w:r>
      <w:proofErr w:type="gramEnd"/>
    </w:p>
    <w:p w:rsidR="009E2D81" w:rsidRPr="00AA68FE" w:rsidRDefault="009E2D81" w:rsidP="009E2D81">
      <w:pPr>
        <w:widowControl w:val="0"/>
        <w:tabs>
          <w:tab w:val="left" w:pos="284"/>
        </w:tabs>
        <w:jc w:val="both"/>
      </w:pPr>
      <w:r w:rsidRPr="00AA68FE">
        <w:t>д) копии документов, подтверждающие соответствие участника закупки установленным требованиям и условиям допуска к участию в запросе котировок в электронной форме</w:t>
      </w:r>
      <w:r w:rsidRPr="00BB3BD6">
        <w:t xml:space="preserve"> </w:t>
      </w:r>
      <w:r w:rsidRPr="00AA68FE">
        <w:t>(</w:t>
      </w:r>
      <w:r w:rsidRPr="00AA68FE">
        <w:rPr>
          <w:b/>
          <w:color w:val="0000CC"/>
        </w:rPr>
        <w:t>в соответствии с требованиями п. 22 «</w:t>
      </w:r>
      <w:r w:rsidRPr="00AA68FE">
        <w:rPr>
          <w:b/>
          <w:bCs/>
          <w:color w:val="0000CC"/>
          <w:lang w:val="x-none"/>
        </w:rPr>
        <w:t xml:space="preserve">Требования, предъявляемые к участникам </w:t>
      </w:r>
      <w:r w:rsidRPr="00AA68FE">
        <w:rPr>
          <w:b/>
          <w:color w:val="0000CC"/>
          <w:lang w:val="x-none"/>
        </w:rPr>
        <w:t>закупки</w:t>
      </w:r>
      <w:r w:rsidRPr="00AA68FE">
        <w:rPr>
          <w:b/>
          <w:color w:val="0000CC"/>
        </w:rPr>
        <w:t>» извещения о запросе котировок в электронной форме</w:t>
      </w:r>
      <w:r w:rsidRPr="00AA68FE">
        <w:t>)</w:t>
      </w:r>
      <w:r>
        <w:t>,</w:t>
      </w:r>
      <w:r w:rsidRPr="00AA68FE">
        <w:t xml:space="preserve"> представленные по формам:</w:t>
      </w:r>
    </w:p>
    <w:p w:rsidR="009E2D81" w:rsidRPr="00AA68FE" w:rsidRDefault="009E2D81" w:rsidP="009E2D81">
      <w:pPr>
        <w:widowControl w:val="0"/>
        <w:numPr>
          <w:ilvl w:val="0"/>
          <w:numId w:val="116"/>
        </w:numPr>
        <w:tabs>
          <w:tab w:val="left" w:pos="284"/>
        </w:tabs>
        <w:jc w:val="both"/>
        <w:rPr>
          <w:lang w:val="x-none"/>
        </w:rPr>
      </w:pPr>
      <w:r w:rsidRPr="00AA68FE">
        <w:rPr>
          <w:b/>
          <w:lang w:val="x-none"/>
        </w:rPr>
        <w:t>Приложени</w:t>
      </w:r>
      <w:r w:rsidR="00D048E7">
        <w:rPr>
          <w:b/>
        </w:rPr>
        <w:t>е</w:t>
      </w:r>
      <w:r w:rsidRPr="00AA68FE">
        <w:rPr>
          <w:b/>
          <w:lang w:val="x-none"/>
        </w:rPr>
        <w:t xml:space="preserve"> № </w:t>
      </w:r>
      <w:r>
        <w:rPr>
          <w:b/>
        </w:rPr>
        <w:t>10</w:t>
      </w:r>
      <w:r w:rsidRPr="00AA68FE">
        <w:rPr>
          <w:lang w:val="x-none"/>
        </w:rPr>
        <w:t xml:space="preserve"> к </w:t>
      </w:r>
      <w:r w:rsidRPr="00AA68FE">
        <w:t>извещению о проведении запроса котировок в электронной форме</w:t>
      </w:r>
      <w:r w:rsidRPr="00AA68FE">
        <w:rPr>
          <w:lang w:val="x-none"/>
        </w:rPr>
        <w:t>;</w:t>
      </w:r>
    </w:p>
    <w:p w:rsidR="009E2D81" w:rsidRPr="00BB439E" w:rsidRDefault="009E2D81" w:rsidP="009E2D81">
      <w:pPr>
        <w:widowControl w:val="0"/>
        <w:numPr>
          <w:ilvl w:val="0"/>
          <w:numId w:val="116"/>
        </w:numPr>
        <w:tabs>
          <w:tab w:val="left" w:pos="284"/>
        </w:tabs>
        <w:jc w:val="both"/>
        <w:rPr>
          <w:lang w:val="x-none"/>
        </w:rPr>
      </w:pPr>
      <w:r w:rsidRPr="00AA68FE">
        <w:rPr>
          <w:b/>
          <w:lang w:val="x-none"/>
        </w:rPr>
        <w:t>Приложени</w:t>
      </w:r>
      <w:r w:rsidR="00D048E7">
        <w:rPr>
          <w:b/>
        </w:rPr>
        <w:t>е</w:t>
      </w:r>
      <w:r w:rsidRPr="00AA68FE">
        <w:rPr>
          <w:b/>
          <w:lang w:val="x-none"/>
        </w:rPr>
        <w:t xml:space="preserve"> № </w:t>
      </w:r>
      <w:r>
        <w:rPr>
          <w:b/>
        </w:rPr>
        <w:t>11</w:t>
      </w:r>
      <w:r w:rsidRPr="00AA68FE">
        <w:rPr>
          <w:lang w:val="x-none"/>
        </w:rPr>
        <w:t xml:space="preserve"> к </w:t>
      </w:r>
      <w:r w:rsidRPr="00AA68FE">
        <w:t>извещению о проведении запроса котировок в электронной форме</w:t>
      </w:r>
      <w:r>
        <w:t>;</w:t>
      </w:r>
    </w:p>
    <w:p w:rsidR="009E2D81" w:rsidRPr="001A2361" w:rsidRDefault="009E2D81" w:rsidP="009E2D81">
      <w:pPr>
        <w:widowControl w:val="0"/>
        <w:numPr>
          <w:ilvl w:val="0"/>
          <w:numId w:val="116"/>
        </w:numPr>
        <w:tabs>
          <w:tab w:val="left" w:pos="284"/>
        </w:tabs>
        <w:jc w:val="both"/>
        <w:rPr>
          <w:lang w:val="x-none"/>
        </w:rPr>
      </w:pPr>
      <w:r w:rsidRPr="00AA68FE">
        <w:rPr>
          <w:b/>
          <w:lang w:val="x-none"/>
        </w:rPr>
        <w:t>Приложени</w:t>
      </w:r>
      <w:r w:rsidR="00D048E7">
        <w:rPr>
          <w:b/>
        </w:rPr>
        <w:t>е</w:t>
      </w:r>
      <w:r w:rsidRPr="00AA68FE">
        <w:rPr>
          <w:b/>
          <w:lang w:val="x-none"/>
        </w:rPr>
        <w:t xml:space="preserve"> № </w:t>
      </w:r>
      <w:r>
        <w:rPr>
          <w:b/>
        </w:rPr>
        <w:t>12</w:t>
      </w:r>
      <w:r w:rsidRPr="00AA68FE">
        <w:rPr>
          <w:lang w:val="x-none"/>
        </w:rPr>
        <w:t xml:space="preserve"> к </w:t>
      </w:r>
      <w:r w:rsidRPr="00AA68FE">
        <w:t>извещению о проведении запроса котировок в электронной форме</w:t>
      </w:r>
      <w:r>
        <w:t>.</w:t>
      </w:r>
    </w:p>
    <w:p w:rsidR="00051AD0" w:rsidRDefault="00051AD0" w:rsidP="00BE40EE">
      <w:pPr>
        <w:widowControl w:val="0"/>
        <w:tabs>
          <w:tab w:val="left" w:pos="284"/>
        </w:tabs>
        <w:jc w:val="both"/>
      </w:pPr>
    </w:p>
    <w:p w:rsidR="00051AD0" w:rsidRPr="006978A8" w:rsidRDefault="00051AD0" w:rsidP="006978A8">
      <w:pPr>
        <w:pStyle w:val="ConsPlusNormal"/>
        <w:shd w:val="clear" w:color="auto" w:fill="F2DBDB" w:themeFill="accent2" w:themeFillTint="33"/>
        <w:tabs>
          <w:tab w:val="left" w:pos="284"/>
        </w:tabs>
        <w:ind w:left="720" w:firstLine="0"/>
        <w:jc w:val="both"/>
        <w:rPr>
          <w:rFonts w:ascii="Times New Roman" w:hAnsi="Times New Roman" w:cs="Times New Roman"/>
          <w:b/>
          <w:sz w:val="24"/>
          <w:szCs w:val="24"/>
        </w:rPr>
      </w:pPr>
      <w:r w:rsidRPr="006978A8">
        <w:rPr>
          <w:rFonts w:ascii="Times New Roman" w:hAnsi="Times New Roman" w:cs="Times New Roman"/>
          <w:b/>
          <w:sz w:val="24"/>
          <w:szCs w:val="24"/>
        </w:rPr>
        <w:t>Ценовое предложение заявки на участие в запросе котировок должно включать следующий документ:</w:t>
      </w:r>
    </w:p>
    <w:p w:rsidR="001C4248" w:rsidRPr="001C4248" w:rsidRDefault="00BA4BB2" w:rsidP="00E42013">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е</w:t>
      </w:r>
      <w:r w:rsidR="00E42013">
        <w:rPr>
          <w:rFonts w:ascii="Times New Roman" w:hAnsi="Times New Roman" w:cs="Times New Roman"/>
          <w:sz w:val="24"/>
          <w:szCs w:val="24"/>
        </w:rPr>
        <w:t xml:space="preserve">) </w:t>
      </w:r>
      <w:r w:rsidR="001C4248" w:rsidRPr="001C4248">
        <w:rPr>
          <w:rFonts w:ascii="Times New Roman" w:hAnsi="Times New Roman" w:cs="Times New Roman"/>
          <w:sz w:val="24"/>
          <w:szCs w:val="24"/>
        </w:rPr>
        <w:t xml:space="preserve">предложение о цене договора по установленной в извещении о проведении запроса </w:t>
      </w:r>
      <w:r w:rsidR="001C4248" w:rsidRPr="00842E8C">
        <w:rPr>
          <w:rFonts w:ascii="Times New Roman" w:hAnsi="Times New Roman" w:cs="Times New Roman"/>
          <w:sz w:val="24"/>
          <w:szCs w:val="24"/>
        </w:rPr>
        <w:t xml:space="preserve">котировок форме в электронной форме (форма </w:t>
      </w:r>
      <w:r w:rsidR="001C4248" w:rsidRPr="00146D0A">
        <w:rPr>
          <w:rFonts w:ascii="Times New Roman" w:hAnsi="Times New Roman" w:cs="Times New Roman"/>
          <w:sz w:val="24"/>
          <w:szCs w:val="24"/>
        </w:rPr>
        <w:t xml:space="preserve">установлена Приложением № </w:t>
      </w:r>
      <w:r w:rsidR="00F67DD3">
        <w:rPr>
          <w:rFonts w:ascii="Times New Roman" w:hAnsi="Times New Roman" w:cs="Times New Roman"/>
          <w:sz w:val="24"/>
          <w:szCs w:val="24"/>
        </w:rPr>
        <w:t>9</w:t>
      </w:r>
      <w:r w:rsidR="001C4248" w:rsidRPr="00146D0A">
        <w:rPr>
          <w:rFonts w:ascii="Times New Roman" w:hAnsi="Times New Roman" w:cs="Times New Roman"/>
          <w:sz w:val="24"/>
          <w:szCs w:val="24"/>
        </w:rPr>
        <w:t xml:space="preserve"> к</w:t>
      </w:r>
      <w:r w:rsidR="001C4248" w:rsidRPr="00842E8C">
        <w:rPr>
          <w:rFonts w:ascii="Times New Roman" w:hAnsi="Times New Roman" w:cs="Times New Roman"/>
          <w:sz w:val="24"/>
          <w:szCs w:val="24"/>
        </w:rPr>
        <w:t xml:space="preserve"> извещению о</w:t>
      </w:r>
      <w:r w:rsidR="001C4248" w:rsidRPr="001C4248">
        <w:rPr>
          <w:rFonts w:ascii="Times New Roman" w:hAnsi="Times New Roman" w:cs="Times New Roman"/>
          <w:sz w:val="24"/>
          <w:szCs w:val="24"/>
        </w:rPr>
        <w:t xml:space="preserve"> проведении запроса котировок в электронной форме), которое должно содержать:</w:t>
      </w:r>
    </w:p>
    <w:p w:rsidR="005635D0" w:rsidRPr="003C5BF1" w:rsidRDefault="005635D0" w:rsidP="005635D0">
      <w:pPr>
        <w:widowControl w:val="0"/>
        <w:tabs>
          <w:tab w:val="left" w:pos="284"/>
        </w:tabs>
        <w:jc w:val="both"/>
        <w:rPr>
          <w:rFonts w:eastAsia="Calibri"/>
        </w:rPr>
      </w:pPr>
      <w:r w:rsidRPr="003C5BF1">
        <w:t>- предложение о цене Договора и сведения о включенных или не включенных в нее расходах (</w:t>
      </w:r>
      <w:r w:rsidR="0075084F" w:rsidRPr="0075084F">
        <w:t xml:space="preserve">все </w:t>
      </w:r>
      <w:r w:rsidR="00385875" w:rsidRPr="00385875">
        <w:rPr>
          <w:bCs/>
        </w:rPr>
        <w:t xml:space="preserve">расходы Исполнителя, связанные с исполнением Договора, в том </w:t>
      </w:r>
      <w:r w:rsidR="007974B3" w:rsidRPr="00605BBB">
        <w:rPr>
          <w:spacing w:val="-4"/>
        </w:rPr>
        <w:t>числе транспортные расходы, расходы на средства, материалы и оборудование, используемые Исполнителем для оказания Услуг</w:t>
      </w:r>
      <w:r w:rsidR="00385875" w:rsidRPr="00385875">
        <w:rPr>
          <w:bCs/>
        </w:rPr>
        <w:t>, оплату налогов, сборов и других обязательных платежей в соответствии с законодательством Российской Федерации</w:t>
      </w:r>
      <w:r w:rsidRPr="003C5BF1">
        <w:t>);</w:t>
      </w:r>
      <w:r w:rsidRPr="003C5BF1">
        <w:rPr>
          <w:color w:val="1D0A03"/>
        </w:rPr>
        <w:t xml:space="preserve"> </w:t>
      </w:r>
    </w:p>
    <w:p w:rsidR="001C4248" w:rsidRDefault="001C4248" w:rsidP="001C4248">
      <w:pPr>
        <w:widowControl w:val="0"/>
        <w:tabs>
          <w:tab w:val="left" w:pos="284"/>
        </w:tabs>
        <w:jc w:val="both"/>
        <w:rPr>
          <w:lang w:eastAsia="x-none"/>
        </w:rPr>
      </w:pPr>
      <w:r w:rsidRPr="00423FBA">
        <w:rPr>
          <w:color w:val="1D0A03"/>
        </w:rPr>
        <w:t xml:space="preserve">- расчет предлагаемой цены Договора и ее обоснование в случае, если заявка </w:t>
      </w:r>
      <w:r w:rsidRPr="00423FBA">
        <w:rPr>
          <w:bCs/>
        </w:rPr>
        <w:t>на участие в запросе котировок</w:t>
      </w:r>
      <w:r w:rsidRPr="00423FBA">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423FBA">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w:t>
      </w:r>
      <w:r w:rsidR="00232D5E">
        <w:t>оказать услуги</w:t>
      </w:r>
      <w:r w:rsidRPr="00423FBA">
        <w:t xml:space="preserve"> по цене, указанной в заявке </w:t>
      </w:r>
      <w:r w:rsidRPr="00423FBA">
        <w:rPr>
          <w:bCs/>
        </w:rPr>
        <w:t>на участие в запросе котировок</w:t>
      </w:r>
      <w:r w:rsidR="0017308A">
        <w:rPr>
          <w:bCs/>
        </w:rPr>
        <w:t>.</w:t>
      </w:r>
    </w:p>
    <w:p w:rsidR="0053089E" w:rsidRPr="00423FBA" w:rsidRDefault="0053089E" w:rsidP="0053089E">
      <w:pPr>
        <w:widowControl w:val="0"/>
        <w:tabs>
          <w:tab w:val="left" w:pos="284"/>
          <w:tab w:val="left" w:pos="567"/>
        </w:tabs>
        <w:jc w:val="both"/>
        <w:rPr>
          <w:color w:val="FF0000"/>
        </w:rPr>
      </w:pPr>
    </w:p>
    <w:p w:rsidR="00B071B5" w:rsidRPr="00423FBA" w:rsidRDefault="008B4E6B" w:rsidP="00B071B5">
      <w:pPr>
        <w:pStyle w:val="ConsPlusNormal"/>
        <w:widowControl/>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7E39DD">
        <w:rPr>
          <w:rFonts w:ascii="Times New Roman" w:hAnsi="Times New Roman" w:cs="Times New Roman"/>
          <w:b/>
          <w:sz w:val="24"/>
          <w:szCs w:val="24"/>
        </w:rPr>
        <w:t>4</w:t>
      </w:r>
      <w:r>
        <w:rPr>
          <w:rFonts w:ascii="Times New Roman" w:hAnsi="Times New Roman" w:cs="Times New Roman"/>
          <w:b/>
          <w:sz w:val="24"/>
          <w:szCs w:val="24"/>
        </w:rPr>
        <w:t>.</w:t>
      </w:r>
      <w:r w:rsidR="0028054C" w:rsidRPr="00423FBA">
        <w:rPr>
          <w:rFonts w:ascii="Times New Roman" w:hAnsi="Times New Roman" w:cs="Times New Roman"/>
          <w:b/>
          <w:sz w:val="24"/>
          <w:szCs w:val="24"/>
        </w:rPr>
        <w:t xml:space="preserve">2.3. </w:t>
      </w:r>
      <w:r w:rsidR="00B071B5" w:rsidRPr="00423FBA">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423FBA" w:rsidRDefault="00B071B5" w:rsidP="00B071B5">
      <w:pPr>
        <w:pStyle w:val="ConsPlusNormal"/>
        <w:widowControl/>
        <w:ind w:firstLine="0"/>
        <w:jc w:val="both"/>
        <w:rPr>
          <w:rFonts w:ascii="Times New Roman" w:hAnsi="Times New Roman" w:cs="Times New Roman"/>
          <w:sz w:val="24"/>
          <w:szCs w:val="24"/>
        </w:rPr>
      </w:pPr>
      <w:r w:rsidRPr="00423FBA">
        <w:rPr>
          <w:rFonts w:ascii="Times New Roman" w:hAnsi="Times New Roman" w:cs="Times New Roman"/>
          <w:sz w:val="24"/>
          <w:szCs w:val="24"/>
        </w:rPr>
        <w:t>а) договор простого товарищества участников;</w:t>
      </w:r>
    </w:p>
    <w:p w:rsidR="002175EE" w:rsidRDefault="00B071B5" w:rsidP="00B071B5">
      <w:pPr>
        <w:widowControl w:val="0"/>
        <w:tabs>
          <w:tab w:val="left" w:pos="567"/>
        </w:tabs>
        <w:jc w:val="both"/>
      </w:pPr>
      <w:r w:rsidRPr="00423FBA">
        <w:t>б) документы и сведения</w:t>
      </w:r>
      <w:r w:rsidR="00457508" w:rsidRPr="00423FBA">
        <w:t>,</w:t>
      </w:r>
      <w:r w:rsidRPr="00423FBA">
        <w:t xml:space="preserve"> в соответствии с пунктом </w:t>
      </w:r>
      <w:r w:rsidR="008B4E6B">
        <w:t>23.</w:t>
      </w:r>
      <w:r w:rsidR="0028054C" w:rsidRPr="00423FBA">
        <w:t xml:space="preserve">2.1 и </w:t>
      </w:r>
      <w:r w:rsidR="008B4E6B">
        <w:t>23.</w:t>
      </w:r>
      <w:r w:rsidR="0028054C" w:rsidRPr="00423FBA">
        <w:t xml:space="preserve">2.2 </w:t>
      </w:r>
      <w:r w:rsidRPr="00423FBA">
        <w:t xml:space="preserve"> </w:t>
      </w:r>
      <w:r w:rsidR="00457508" w:rsidRPr="00423FBA">
        <w:t xml:space="preserve">извещения о проведении запроса котировок в электронной форме, </w:t>
      </w:r>
      <w:r w:rsidRPr="00423FBA">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934452" w:rsidRDefault="00934452" w:rsidP="00934452">
      <w:pPr>
        <w:jc w:val="both"/>
        <w:rPr>
          <w:rFonts w:eastAsia="Calibri"/>
          <w:bCs/>
          <w:highlight w:val="yellow"/>
          <w:lang w:eastAsia="en-US"/>
        </w:rPr>
      </w:pPr>
    </w:p>
    <w:p w:rsidR="00365988" w:rsidRPr="005635D0" w:rsidRDefault="00365988" w:rsidP="00365988">
      <w:pPr>
        <w:rPr>
          <w:b/>
        </w:rPr>
      </w:pPr>
      <w:r w:rsidRPr="005635D0">
        <w:rPr>
          <w:rFonts w:eastAsia="Calibri"/>
          <w:b/>
          <w:bCs/>
          <w:lang w:eastAsia="en-US"/>
        </w:rPr>
        <w:t xml:space="preserve">25. </w:t>
      </w:r>
      <w:r w:rsidRPr="005635D0">
        <w:rPr>
          <w:b/>
        </w:rPr>
        <w:t>Обеспечение исполнения договора</w:t>
      </w:r>
    </w:p>
    <w:p w:rsidR="00365988" w:rsidRPr="005635D0" w:rsidRDefault="00365988" w:rsidP="00365988">
      <w:pPr>
        <w:jc w:val="both"/>
        <w:rPr>
          <w:lang w:eastAsia="en-US"/>
        </w:rPr>
      </w:pPr>
      <w:r w:rsidRPr="005635D0">
        <w:rPr>
          <w:lang w:eastAsia="en-US"/>
        </w:rPr>
        <w:t>2</w:t>
      </w:r>
      <w:r>
        <w:rPr>
          <w:lang w:eastAsia="en-US"/>
        </w:rPr>
        <w:t>5</w:t>
      </w:r>
      <w:r w:rsidRPr="005635D0">
        <w:rPr>
          <w:lang w:eastAsia="en-US"/>
        </w:rPr>
        <w:t>.1. В случае</w:t>
      </w:r>
      <w:proofErr w:type="gramStart"/>
      <w:r w:rsidRPr="005635D0">
        <w:rPr>
          <w:lang w:eastAsia="en-US"/>
        </w:rPr>
        <w:t>,</w:t>
      </w:r>
      <w:proofErr w:type="gramEnd"/>
      <w:r w:rsidRPr="005635D0">
        <w:rPr>
          <w:lang w:eastAsia="en-US"/>
        </w:rPr>
        <w:t xml:space="preserve"> если извещением о проведении запроса котировок в электронной форме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настоящем извещении. </w:t>
      </w:r>
    </w:p>
    <w:p w:rsidR="00365988" w:rsidRPr="005635D0" w:rsidRDefault="00365988" w:rsidP="00365988">
      <w:pPr>
        <w:widowControl w:val="0"/>
        <w:shd w:val="clear" w:color="auto" w:fill="FFFFFF"/>
        <w:autoSpaceDE w:val="0"/>
        <w:autoSpaceDN w:val="0"/>
        <w:adjustRightInd w:val="0"/>
        <w:jc w:val="both"/>
        <w:rPr>
          <w:b/>
          <w:lang w:eastAsia="en-US"/>
        </w:rPr>
      </w:pPr>
      <w:r w:rsidRPr="005635D0">
        <w:rPr>
          <w:b/>
          <w:lang w:eastAsia="en-US"/>
        </w:rPr>
        <w:t>2</w:t>
      </w:r>
      <w:r>
        <w:rPr>
          <w:b/>
          <w:lang w:eastAsia="en-US"/>
        </w:rPr>
        <w:t>5</w:t>
      </w:r>
      <w:r w:rsidRPr="005635D0">
        <w:rPr>
          <w:b/>
          <w:lang w:eastAsia="en-US"/>
        </w:rPr>
        <w:t xml:space="preserve">.2. Требование обеспечения исполнения Договора: </w:t>
      </w:r>
    </w:p>
    <w:p w:rsidR="00365988" w:rsidRPr="005635D0" w:rsidRDefault="00365988" w:rsidP="00365988">
      <w:pPr>
        <w:widowControl w:val="0"/>
        <w:shd w:val="clear" w:color="auto" w:fill="FFFFFF"/>
        <w:autoSpaceDE w:val="0"/>
        <w:autoSpaceDN w:val="0"/>
        <w:adjustRightInd w:val="0"/>
        <w:jc w:val="both"/>
        <w:rPr>
          <w:lang w:eastAsia="en-US"/>
        </w:rPr>
      </w:pPr>
      <w:r w:rsidRPr="003F4DCB">
        <w:rPr>
          <w:b/>
          <w:lang w:eastAsia="en-US"/>
        </w:rPr>
        <w:t>Вид и размер обеспечения:</w:t>
      </w:r>
      <w:r w:rsidRPr="005635D0">
        <w:rPr>
          <w:lang w:eastAsia="en-US"/>
        </w:rPr>
        <w:t xml:space="preserve"> </w:t>
      </w:r>
      <w:r>
        <w:rPr>
          <w:lang w:eastAsia="en-US"/>
        </w:rPr>
        <w:t>5</w:t>
      </w:r>
      <w:r w:rsidRPr="005635D0">
        <w:rPr>
          <w:lang w:eastAsia="en-US"/>
        </w:rPr>
        <w:t xml:space="preserve"> % начальной (максимальной) цены Договора.</w:t>
      </w:r>
    </w:p>
    <w:p w:rsidR="00365988" w:rsidRPr="00DF04C9" w:rsidRDefault="00365988" w:rsidP="00365988">
      <w:pPr>
        <w:jc w:val="both"/>
        <w:rPr>
          <w:rFonts w:eastAsia="Calibri"/>
        </w:rPr>
      </w:pPr>
      <w:r w:rsidRPr="00365988">
        <w:rPr>
          <w:lang w:eastAsia="en-US"/>
        </w:rPr>
        <w:t>Размер обеспечения исполнения Договора составляет 124 033,00 рубля (Сто двадцать четыре тысяч</w:t>
      </w:r>
      <w:r>
        <w:rPr>
          <w:lang w:eastAsia="en-US"/>
        </w:rPr>
        <w:t>и тридцать три рубля 00 копеек)</w:t>
      </w:r>
      <w:r w:rsidRPr="00DF04C9">
        <w:t>.</w:t>
      </w:r>
      <w:r w:rsidRPr="00DF04C9">
        <w:rPr>
          <w:rFonts w:eastAsia="Calibri"/>
        </w:rPr>
        <w:t xml:space="preserve"> </w:t>
      </w:r>
    </w:p>
    <w:p w:rsidR="00365988" w:rsidRPr="005635D0" w:rsidRDefault="00365988" w:rsidP="00365988">
      <w:pPr>
        <w:widowControl w:val="0"/>
        <w:shd w:val="clear" w:color="auto" w:fill="FFFFFF"/>
        <w:autoSpaceDE w:val="0"/>
        <w:autoSpaceDN w:val="0"/>
        <w:adjustRightInd w:val="0"/>
        <w:jc w:val="both"/>
        <w:rPr>
          <w:lang w:eastAsia="en-US"/>
        </w:rPr>
      </w:pPr>
    </w:p>
    <w:p w:rsidR="00365988" w:rsidRPr="005635D0" w:rsidRDefault="00365988" w:rsidP="00365988">
      <w:pPr>
        <w:widowControl w:val="0"/>
        <w:shd w:val="clear" w:color="auto" w:fill="FFFFFF"/>
        <w:autoSpaceDE w:val="0"/>
        <w:autoSpaceDN w:val="0"/>
        <w:adjustRightInd w:val="0"/>
        <w:jc w:val="both"/>
        <w:rPr>
          <w:lang w:eastAsia="en-US"/>
        </w:rPr>
      </w:pPr>
      <w:r w:rsidRPr="005635D0">
        <w:rPr>
          <w:lang w:eastAsia="en-US"/>
        </w:rPr>
        <w:t xml:space="preserve">Вид обеспечения: 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 ниже).  </w:t>
      </w:r>
    </w:p>
    <w:p w:rsidR="00365988" w:rsidRDefault="00365988" w:rsidP="00365988">
      <w:pPr>
        <w:widowControl w:val="0"/>
        <w:rPr>
          <w:u w:val="single"/>
        </w:rPr>
      </w:pPr>
    </w:p>
    <w:p w:rsidR="00365988" w:rsidRPr="005635D0" w:rsidRDefault="00365988" w:rsidP="00365988">
      <w:pPr>
        <w:widowControl w:val="0"/>
        <w:rPr>
          <w:u w:val="single"/>
        </w:rPr>
      </w:pPr>
      <w:r w:rsidRPr="005635D0">
        <w:rPr>
          <w:u w:val="single"/>
        </w:rPr>
        <w:t>Реквизиты счета для перечисления денежных средств:</w:t>
      </w:r>
    </w:p>
    <w:p w:rsidR="00365988" w:rsidRPr="005635D0" w:rsidRDefault="00365988" w:rsidP="00365988">
      <w:pPr>
        <w:widowControl w:val="0"/>
        <w:ind w:left="426"/>
      </w:pPr>
      <w:r w:rsidRPr="005635D0">
        <w:t>Место нахождения: 101000 г. Москва ул. Мясницкая, дом 20</w:t>
      </w:r>
    </w:p>
    <w:p w:rsidR="00365988" w:rsidRPr="005635D0" w:rsidRDefault="00365988" w:rsidP="00365988">
      <w:pPr>
        <w:widowControl w:val="0"/>
        <w:ind w:left="426"/>
      </w:pPr>
      <w:r w:rsidRPr="005635D0">
        <w:t>ИНН 7714030726 </w:t>
      </w:r>
    </w:p>
    <w:p w:rsidR="00365988" w:rsidRPr="005635D0" w:rsidRDefault="00365988" w:rsidP="00365988">
      <w:pPr>
        <w:widowControl w:val="0"/>
        <w:ind w:left="426"/>
      </w:pPr>
      <w:r w:rsidRPr="005635D0">
        <w:t>КПП 770101001</w:t>
      </w:r>
    </w:p>
    <w:p w:rsidR="00365988" w:rsidRPr="005635D0" w:rsidRDefault="00365988" w:rsidP="00365988">
      <w:pPr>
        <w:widowControl w:val="0"/>
        <w:ind w:left="426"/>
      </w:pPr>
      <w:r w:rsidRPr="005635D0">
        <w:t>Национальный исследовательский университет «Высшая школа экономики».</w:t>
      </w:r>
    </w:p>
    <w:p w:rsidR="00365988" w:rsidRPr="005635D0" w:rsidRDefault="00365988" w:rsidP="00365988">
      <w:pPr>
        <w:widowControl w:val="0"/>
        <w:ind w:left="426"/>
      </w:pPr>
      <w:r w:rsidRPr="005635D0">
        <w:t xml:space="preserve">Банк: ПАО Сбербанк  г. Москва </w:t>
      </w:r>
    </w:p>
    <w:p w:rsidR="00365988" w:rsidRPr="005635D0" w:rsidRDefault="00365988" w:rsidP="00365988">
      <w:pPr>
        <w:widowControl w:val="0"/>
        <w:ind w:left="426"/>
      </w:pPr>
      <w:r w:rsidRPr="005635D0">
        <w:t>БИК 044525225</w:t>
      </w:r>
    </w:p>
    <w:p w:rsidR="00365988" w:rsidRPr="005635D0" w:rsidRDefault="00365988" w:rsidP="00365988">
      <w:pPr>
        <w:widowControl w:val="0"/>
        <w:ind w:left="426"/>
      </w:pPr>
      <w:proofErr w:type="gramStart"/>
      <w:r w:rsidRPr="005635D0">
        <w:t>р</w:t>
      </w:r>
      <w:proofErr w:type="gramEnd"/>
      <w:r w:rsidRPr="005635D0">
        <w:t>/с   40503810938184000003</w:t>
      </w:r>
    </w:p>
    <w:p w:rsidR="00365988" w:rsidRPr="005635D0" w:rsidRDefault="00365988" w:rsidP="00365988">
      <w:pPr>
        <w:widowControl w:val="0"/>
        <w:shd w:val="clear" w:color="auto" w:fill="FFFFFF"/>
        <w:autoSpaceDE w:val="0"/>
        <w:autoSpaceDN w:val="0"/>
        <w:adjustRightInd w:val="0"/>
        <w:ind w:left="426"/>
        <w:jc w:val="both"/>
        <w:rPr>
          <w:lang w:val="x-none" w:eastAsia="x-none"/>
        </w:rPr>
      </w:pPr>
      <w:r w:rsidRPr="005635D0">
        <w:rPr>
          <w:lang w:val="x-none" w:eastAsia="x-none"/>
        </w:rPr>
        <w:t>к/с   30101810400000000225</w:t>
      </w:r>
    </w:p>
    <w:p w:rsidR="00365988" w:rsidRPr="005635D0" w:rsidRDefault="00365988" w:rsidP="00365988">
      <w:pPr>
        <w:widowControl w:val="0"/>
        <w:shd w:val="clear" w:color="auto" w:fill="FFFFFF"/>
        <w:autoSpaceDE w:val="0"/>
        <w:autoSpaceDN w:val="0"/>
        <w:adjustRightInd w:val="0"/>
        <w:ind w:left="426"/>
        <w:jc w:val="both"/>
        <w:rPr>
          <w:rFonts w:eastAsia="Calibri"/>
          <w:lang w:val="x-none" w:eastAsia="en-US"/>
        </w:rPr>
      </w:pPr>
      <w:r w:rsidRPr="005635D0">
        <w:rPr>
          <w:rFonts w:eastAsia="Calibri"/>
          <w:lang w:val="x-none" w:eastAsia="en-US"/>
        </w:rPr>
        <w:t>ОКПО  17701729</w:t>
      </w:r>
    </w:p>
    <w:p w:rsidR="00365988" w:rsidRPr="005635D0" w:rsidRDefault="00365988" w:rsidP="00365988">
      <w:pPr>
        <w:widowControl w:val="0"/>
        <w:shd w:val="clear" w:color="auto" w:fill="FFFFFF"/>
        <w:autoSpaceDE w:val="0"/>
        <w:autoSpaceDN w:val="0"/>
        <w:adjustRightInd w:val="0"/>
        <w:ind w:left="426"/>
        <w:jc w:val="both"/>
        <w:rPr>
          <w:rFonts w:eastAsia="Calibri"/>
          <w:lang w:val="x-none" w:eastAsia="en-US"/>
        </w:rPr>
      </w:pPr>
      <w:r w:rsidRPr="005635D0">
        <w:rPr>
          <w:rFonts w:eastAsia="Calibri"/>
          <w:lang w:val="x-none" w:eastAsia="en-US"/>
        </w:rPr>
        <w:t>ОКАТО  45286555000</w:t>
      </w:r>
    </w:p>
    <w:p w:rsidR="00365988" w:rsidRPr="005635D0" w:rsidRDefault="00365988" w:rsidP="00365988">
      <w:pPr>
        <w:ind w:left="426"/>
        <w:jc w:val="both"/>
        <w:rPr>
          <w:lang w:eastAsia="en-US"/>
        </w:rPr>
      </w:pPr>
      <w:r w:rsidRPr="005635D0">
        <w:rPr>
          <w:lang w:eastAsia="en-US"/>
        </w:rPr>
        <w:t>ОКТМО  45375000</w:t>
      </w:r>
    </w:p>
    <w:p w:rsidR="00365988" w:rsidRPr="005635D0" w:rsidRDefault="00365988" w:rsidP="00365988">
      <w:pPr>
        <w:jc w:val="both"/>
        <w:rPr>
          <w:lang w:eastAsia="en-US"/>
        </w:rPr>
      </w:pPr>
      <w:r w:rsidRPr="005635D0">
        <w:rPr>
          <w:lang w:eastAsia="en-US"/>
        </w:rPr>
        <w:t>2</w:t>
      </w:r>
      <w:r>
        <w:rPr>
          <w:lang w:eastAsia="en-US"/>
        </w:rPr>
        <w:t>5</w:t>
      </w:r>
      <w:r w:rsidRPr="005635D0">
        <w:rPr>
          <w:lang w:eastAsia="en-US"/>
        </w:rPr>
        <w:t>.3. В случае если участником закупки, с которым заключается договор, является государственное/муниципальное казенное, бюджетное или автономное учреждение и извещением о проведении запроса котировок в электронной форме установлено требование обеспечения исполнения договора, предоставление обеспечения исполнения договора таким учреждением не требуется.</w:t>
      </w:r>
    </w:p>
    <w:p w:rsidR="00365988" w:rsidRPr="005635D0" w:rsidRDefault="00365988" w:rsidP="00365988">
      <w:pPr>
        <w:jc w:val="both"/>
        <w:rPr>
          <w:lang w:eastAsia="en-US"/>
        </w:rPr>
      </w:pPr>
      <w:r w:rsidRPr="005635D0">
        <w:rPr>
          <w:lang w:eastAsia="en-US"/>
        </w:rPr>
        <w:t>2</w:t>
      </w:r>
      <w:r>
        <w:rPr>
          <w:lang w:eastAsia="en-US"/>
        </w:rPr>
        <w:t>5</w:t>
      </w:r>
      <w:r w:rsidRPr="005635D0">
        <w:rPr>
          <w:lang w:eastAsia="en-US"/>
        </w:rPr>
        <w:t>.4. 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В случае установления в извещении о проведении запроса котировок в электронной форме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w:t>
      </w:r>
    </w:p>
    <w:p w:rsidR="00365988" w:rsidRPr="005635D0" w:rsidRDefault="00365988" w:rsidP="00365988">
      <w:pPr>
        <w:jc w:val="both"/>
        <w:rPr>
          <w:lang w:eastAsia="en-US"/>
        </w:rPr>
      </w:pPr>
      <w:r w:rsidRPr="005635D0">
        <w:rPr>
          <w:lang w:eastAsia="en-US"/>
        </w:rPr>
        <w:t xml:space="preserve">Независимая (банковская) гарантия должна соответствовать требованиям Гражданского кодекса Российской Федерации (§ 6 Главы 23). </w:t>
      </w:r>
    </w:p>
    <w:p w:rsidR="00365988" w:rsidRPr="005635D0" w:rsidRDefault="00365988" w:rsidP="00365988">
      <w:pPr>
        <w:jc w:val="both"/>
        <w:rPr>
          <w:lang w:eastAsia="en-US"/>
        </w:rPr>
      </w:pPr>
      <w:r w:rsidRPr="005635D0">
        <w:rPr>
          <w:lang w:eastAsia="en-US"/>
        </w:rPr>
        <w:lastRenderedPageBreak/>
        <w:t>2</w:t>
      </w:r>
      <w:r>
        <w:rPr>
          <w:lang w:eastAsia="en-US"/>
        </w:rPr>
        <w:t>5</w:t>
      </w:r>
      <w:r w:rsidRPr="005635D0">
        <w:rPr>
          <w:lang w:eastAsia="en-US"/>
        </w:rPr>
        <w:t xml:space="preserve">.5. 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w:t>
      </w:r>
      <w:r w:rsidRPr="005635D0">
        <w:rPr>
          <w:sz w:val="22"/>
          <w:szCs w:val="22"/>
          <w:lang w:eastAsia="en-US"/>
        </w:rPr>
        <w:t>извещении о проведении запроса котировок в электронной форме</w:t>
      </w:r>
      <w:r w:rsidRPr="005635D0">
        <w:rPr>
          <w:lang w:eastAsia="en-US"/>
        </w:rPr>
        <w:t xml:space="preserve"> способов обеспечения. </w:t>
      </w:r>
    </w:p>
    <w:p w:rsidR="00365988" w:rsidRPr="005635D0" w:rsidRDefault="00365988" w:rsidP="00365988">
      <w:pPr>
        <w:jc w:val="both"/>
      </w:pPr>
      <w:r w:rsidRPr="005635D0">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65988" w:rsidRPr="005635D0" w:rsidRDefault="00365988" w:rsidP="00365988">
      <w:pPr>
        <w:widowControl w:val="0"/>
        <w:tabs>
          <w:tab w:val="left" w:pos="567"/>
        </w:tabs>
        <w:jc w:val="both"/>
      </w:pPr>
      <w:r w:rsidRPr="005635D0">
        <w:t>2</w:t>
      </w:r>
      <w:r>
        <w:t>5</w:t>
      </w:r>
      <w:r w:rsidRPr="005635D0">
        <w:t>.6. Обеспечение исполнения договора, предоставленное в форме обеспечительного платежа, возвращается поставщику (исполнителю, подрядчику) после надлежащего исполнения им всех своих обязательств по договору, подтвержденного подписанным обеими сторонами договора документо</w:t>
      </w:r>
      <w:proofErr w:type="gramStart"/>
      <w:r w:rsidRPr="005635D0">
        <w:t>м(</w:t>
      </w:r>
      <w:proofErr w:type="spellStart"/>
      <w:proofErr w:type="gramEnd"/>
      <w:r w:rsidRPr="005635D0">
        <w:t>ами</w:t>
      </w:r>
      <w:proofErr w:type="spellEnd"/>
      <w:r w:rsidRPr="005635D0">
        <w:t xml:space="preserve">) об исполнении, предусмотренным(и) договором. </w:t>
      </w:r>
      <w:proofErr w:type="gramStart"/>
      <w:r w:rsidRPr="005635D0">
        <w:t>Возврат обеспечения исполнения Договора, предоставленное в форме обеспечительного платежа, возвращается по письменному обращению поставщика (исполнителя, подрядчика),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w:t>
      </w:r>
      <w:proofErr w:type="gramEnd"/>
      <w:r w:rsidRPr="005635D0">
        <w:t xml:space="preserve"> Возврат обеспечительного платежа осуществляется в течение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w:t>
      </w:r>
    </w:p>
    <w:p w:rsidR="00365988" w:rsidRPr="005635D0" w:rsidRDefault="00365988" w:rsidP="00365988">
      <w:pPr>
        <w:widowControl w:val="0"/>
        <w:tabs>
          <w:tab w:val="left" w:pos="567"/>
        </w:tabs>
        <w:jc w:val="both"/>
        <w:rPr>
          <w:rFonts w:eastAsia="Calibri"/>
          <w:b/>
          <w:bCs/>
          <w:lang w:eastAsia="en-US"/>
        </w:rPr>
      </w:pPr>
    </w:p>
    <w:p w:rsidR="005635D0" w:rsidRPr="005635D0" w:rsidRDefault="001F51C0" w:rsidP="005635D0">
      <w:pPr>
        <w:widowControl w:val="0"/>
        <w:tabs>
          <w:tab w:val="left" w:pos="709"/>
        </w:tabs>
        <w:jc w:val="both"/>
        <w:rPr>
          <w:b/>
          <w:bCs/>
        </w:rPr>
      </w:pPr>
      <w:r w:rsidRPr="005635D0">
        <w:rPr>
          <w:rFonts w:eastAsia="Calibri"/>
          <w:b/>
          <w:bCs/>
          <w:lang w:eastAsia="en-US"/>
        </w:rPr>
        <w:t>2</w:t>
      </w:r>
      <w:r w:rsidR="00034144">
        <w:rPr>
          <w:rFonts w:eastAsia="Calibri"/>
          <w:b/>
          <w:bCs/>
          <w:lang w:eastAsia="en-US"/>
        </w:rPr>
        <w:t>6</w:t>
      </w:r>
      <w:r w:rsidR="005635D0" w:rsidRPr="005635D0">
        <w:rPr>
          <w:rFonts w:eastAsia="Calibri"/>
          <w:b/>
          <w:bCs/>
          <w:lang w:eastAsia="en-US"/>
        </w:rPr>
        <w:t xml:space="preserve">. </w:t>
      </w:r>
      <w:r w:rsidR="005635D0" w:rsidRPr="005635D0">
        <w:rPr>
          <w:b/>
          <w:bCs/>
        </w:rPr>
        <w:t xml:space="preserve">Сведения о возможности изменения объема </w:t>
      </w:r>
      <w:r w:rsidR="00E9540F">
        <w:rPr>
          <w:b/>
          <w:bCs/>
        </w:rPr>
        <w:t>услуг</w:t>
      </w:r>
      <w:r w:rsidR="005635D0" w:rsidRPr="005635D0">
        <w:rPr>
          <w:b/>
          <w:bCs/>
        </w:rPr>
        <w:t xml:space="preserve">: </w:t>
      </w:r>
    </w:p>
    <w:p w:rsidR="005635D0" w:rsidRPr="005635D0" w:rsidRDefault="001F51C0" w:rsidP="005635D0">
      <w:pPr>
        <w:widowControl w:val="0"/>
        <w:tabs>
          <w:tab w:val="left" w:pos="709"/>
        </w:tabs>
        <w:jc w:val="both"/>
        <w:rPr>
          <w:rFonts w:eastAsia="Calibri"/>
          <w:lang w:eastAsia="en-US"/>
        </w:rPr>
      </w:pPr>
      <w:r w:rsidRPr="005635D0">
        <w:rPr>
          <w:bCs/>
        </w:rPr>
        <w:t>2</w:t>
      </w:r>
      <w:r w:rsidR="00034144">
        <w:rPr>
          <w:bCs/>
        </w:rPr>
        <w:t>6</w:t>
      </w:r>
      <w:r w:rsidR="005635D0" w:rsidRPr="005635D0">
        <w:rPr>
          <w:bCs/>
        </w:rPr>
        <w:t>.1.</w:t>
      </w:r>
      <w:r w:rsidR="005635D0" w:rsidRPr="005635D0">
        <w:rPr>
          <w:b/>
          <w:bCs/>
        </w:rPr>
        <w:t xml:space="preserve"> </w:t>
      </w:r>
      <w:r w:rsidR="005635D0" w:rsidRPr="005635D0">
        <w:rPr>
          <w:rFonts w:eastAsia="Calibri"/>
          <w:lang w:eastAsia="en-US"/>
        </w:rPr>
        <w:t xml:space="preserve">При </w:t>
      </w:r>
      <w:r w:rsidR="00E9540F">
        <w:rPr>
          <w:rFonts w:eastAsia="Calibri"/>
          <w:lang w:eastAsia="en-US"/>
        </w:rPr>
        <w:t>оказании</w:t>
      </w:r>
      <w:r w:rsidR="005635D0" w:rsidRPr="005635D0">
        <w:rPr>
          <w:rFonts w:eastAsia="Calibri"/>
          <w:lang w:eastAsia="en-US"/>
        </w:rPr>
        <w:t xml:space="preserve"> дополнительного объема </w:t>
      </w:r>
      <w:r w:rsidR="00E9540F">
        <w:rPr>
          <w:rFonts w:eastAsia="Calibri"/>
          <w:lang w:eastAsia="en-US"/>
        </w:rPr>
        <w:t>услуг</w:t>
      </w:r>
      <w:r w:rsidR="005635D0" w:rsidRPr="005635D0">
        <w:rPr>
          <w:rFonts w:eastAsia="Calibri"/>
          <w:lang w:eastAsia="en-US"/>
        </w:rPr>
        <w:t xml:space="preserve">, на </w:t>
      </w:r>
      <w:r w:rsidR="004942C6">
        <w:rPr>
          <w:rFonts w:eastAsia="Calibri"/>
          <w:lang w:eastAsia="en-US"/>
        </w:rPr>
        <w:t>выполнение</w:t>
      </w:r>
      <w:r w:rsidR="00D959AA">
        <w:rPr>
          <w:rFonts w:eastAsia="Calibri"/>
          <w:lang w:eastAsia="en-US"/>
        </w:rPr>
        <w:t xml:space="preserve"> которого</w:t>
      </w:r>
      <w:r w:rsidR="005635D0" w:rsidRPr="005635D0">
        <w:rPr>
          <w:rFonts w:eastAsia="Calibri"/>
          <w:lang w:eastAsia="en-US"/>
        </w:rPr>
        <w:t xml:space="preserve"> заключен договор, </w:t>
      </w:r>
      <w:r w:rsidR="004942C6">
        <w:rPr>
          <w:rFonts w:eastAsia="Calibri"/>
          <w:lang w:eastAsia="en-US"/>
        </w:rPr>
        <w:t>Заказчик</w:t>
      </w:r>
      <w:r w:rsidR="005635D0" w:rsidRPr="005635D0">
        <w:rPr>
          <w:rFonts w:eastAsia="Calibri"/>
          <w:lang w:eastAsia="en-US"/>
        </w:rPr>
        <w:t xml:space="preserve"> по согласованию с контрагентом вправе изменить цену договора в соответствии с увеличивающимся объемом таких </w:t>
      </w:r>
      <w:r w:rsidR="00E9540F">
        <w:rPr>
          <w:rFonts w:eastAsia="Calibri"/>
          <w:lang w:eastAsia="en-US"/>
        </w:rPr>
        <w:t>услуг</w:t>
      </w:r>
      <w:r w:rsidR="005635D0" w:rsidRPr="005635D0">
        <w:rPr>
          <w:rFonts w:eastAsia="Calibri"/>
          <w:lang w:eastAsia="en-US"/>
        </w:rPr>
        <w:t xml:space="preserve">, но не более чем на </w:t>
      </w:r>
      <w:r w:rsidR="004942C6">
        <w:rPr>
          <w:rFonts w:eastAsia="Calibri"/>
          <w:lang w:eastAsia="en-US"/>
        </w:rPr>
        <w:t>20% (</w:t>
      </w:r>
      <w:r w:rsidR="005635D0" w:rsidRPr="005635D0">
        <w:rPr>
          <w:rFonts w:eastAsia="Calibri"/>
          <w:lang w:eastAsia="en-US"/>
        </w:rPr>
        <w:t>двадцать процентов</w:t>
      </w:r>
      <w:r w:rsidR="004942C6">
        <w:rPr>
          <w:rFonts w:eastAsia="Calibri"/>
          <w:lang w:eastAsia="en-US"/>
        </w:rPr>
        <w:t>)</w:t>
      </w:r>
      <w:r w:rsidR="005635D0" w:rsidRPr="005635D0">
        <w:rPr>
          <w:rFonts w:eastAsia="Calibri"/>
          <w:lang w:eastAsia="en-US"/>
        </w:rPr>
        <w:t xml:space="preserve"> такой цены договора.</w:t>
      </w:r>
    </w:p>
    <w:p w:rsidR="005635D0" w:rsidRPr="005635D0" w:rsidRDefault="001F51C0" w:rsidP="005635D0">
      <w:pPr>
        <w:widowControl w:val="0"/>
        <w:tabs>
          <w:tab w:val="left" w:pos="567"/>
        </w:tabs>
        <w:jc w:val="both"/>
        <w:rPr>
          <w:b/>
        </w:rPr>
      </w:pPr>
      <w:r w:rsidRPr="005635D0">
        <w:rPr>
          <w:rFonts w:eastAsia="Calibri"/>
          <w:lang w:eastAsia="en-US"/>
        </w:rPr>
        <w:t>2</w:t>
      </w:r>
      <w:r w:rsidR="00034144">
        <w:rPr>
          <w:rFonts w:eastAsia="Calibri"/>
          <w:lang w:eastAsia="en-US"/>
        </w:rPr>
        <w:t>6</w:t>
      </w:r>
      <w:r w:rsidR="005635D0" w:rsidRPr="005635D0">
        <w:rPr>
          <w:rFonts w:eastAsia="Calibri"/>
          <w:lang w:eastAsia="en-US"/>
        </w:rPr>
        <w:t xml:space="preserve">.2. При внесении соответствующих изменений в договор, в связи с сокращением потребности в </w:t>
      </w:r>
      <w:r w:rsidR="00E9540F">
        <w:rPr>
          <w:rFonts w:eastAsia="Calibri"/>
          <w:lang w:eastAsia="en-US"/>
        </w:rPr>
        <w:t>услугах</w:t>
      </w:r>
      <w:r w:rsidR="005635D0" w:rsidRPr="005635D0">
        <w:rPr>
          <w:rFonts w:eastAsia="Calibri"/>
          <w:lang w:eastAsia="en-US"/>
        </w:rPr>
        <w:t xml:space="preserve">, предусмотренных договором, Заказчик обязан изменить цену договора в соответствии с сокращаемым объемом </w:t>
      </w:r>
      <w:r w:rsidR="003C4DC2">
        <w:rPr>
          <w:rFonts w:eastAsia="Calibri"/>
          <w:lang w:eastAsia="en-US"/>
        </w:rPr>
        <w:t>услуг</w:t>
      </w:r>
      <w:r w:rsidR="005635D0" w:rsidRPr="005635D0">
        <w:rPr>
          <w:rFonts w:eastAsia="Calibri"/>
          <w:lang w:eastAsia="en-US"/>
        </w:rPr>
        <w:t xml:space="preserve">, но не более чем на </w:t>
      </w:r>
      <w:r w:rsidR="004942C6">
        <w:rPr>
          <w:rFonts w:eastAsia="Calibri"/>
          <w:lang w:eastAsia="en-US"/>
        </w:rPr>
        <w:t>20% (</w:t>
      </w:r>
      <w:r w:rsidR="005635D0" w:rsidRPr="005635D0">
        <w:rPr>
          <w:rFonts w:eastAsia="Calibri"/>
          <w:lang w:eastAsia="en-US"/>
        </w:rPr>
        <w:t>двадцать процентов</w:t>
      </w:r>
      <w:r w:rsidR="004942C6">
        <w:rPr>
          <w:rFonts w:eastAsia="Calibri"/>
          <w:lang w:eastAsia="en-US"/>
        </w:rPr>
        <w:t>)</w:t>
      </w:r>
      <w:r w:rsidR="005635D0" w:rsidRPr="005635D0">
        <w:rPr>
          <w:rFonts w:eastAsia="Calibri"/>
          <w:lang w:eastAsia="en-US"/>
        </w:rPr>
        <w:t xml:space="preserve"> такой цены договора.</w:t>
      </w:r>
    </w:p>
    <w:p w:rsidR="005635D0" w:rsidRPr="005635D0" w:rsidRDefault="005635D0" w:rsidP="005635D0">
      <w:pPr>
        <w:widowControl w:val="0"/>
        <w:tabs>
          <w:tab w:val="left" w:pos="426"/>
        </w:tabs>
        <w:jc w:val="right"/>
        <w:rPr>
          <w:b/>
          <w:lang w:eastAsia="x-none"/>
        </w:rPr>
      </w:pPr>
    </w:p>
    <w:p w:rsidR="005635D0" w:rsidRPr="005635D0" w:rsidRDefault="005635D0" w:rsidP="005635D0">
      <w:pPr>
        <w:widowControl w:val="0"/>
        <w:tabs>
          <w:tab w:val="left" w:pos="426"/>
        </w:tabs>
        <w:jc w:val="right"/>
        <w:rPr>
          <w:b/>
          <w:lang w:eastAsia="x-none"/>
        </w:rPr>
      </w:pPr>
    </w:p>
    <w:p w:rsidR="005635D0" w:rsidRPr="005635D0" w:rsidRDefault="005635D0" w:rsidP="005635D0">
      <w:pPr>
        <w:widowControl w:val="0"/>
        <w:tabs>
          <w:tab w:val="left" w:pos="426"/>
        </w:tabs>
        <w:jc w:val="both"/>
        <w:rPr>
          <w:b/>
          <w:lang w:eastAsia="x-none"/>
        </w:rPr>
        <w:sectPr w:rsidR="005635D0" w:rsidRPr="005635D0" w:rsidSect="00605BBB">
          <w:type w:val="continuous"/>
          <w:pgSz w:w="11906" w:h="16838" w:code="9"/>
          <w:pgMar w:top="1134" w:right="737" w:bottom="1134" w:left="1418" w:header="720" w:footer="720" w:gutter="0"/>
          <w:cols w:space="708"/>
          <w:docGrid w:linePitch="272"/>
        </w:sectPr>
      </w:pPr>
    </w:p>
    <w:p w:rsidR="00034144" w:rsidRDefault="00034144" w:rsidP="00C07315">
      <w:pPr>
        <w:pStyle w:val="27"/>
        <w:widowControl w:val="0"/>
        <w:tabs>
          <w:tab w:val="left" w:pos="426"/>
        </w:tabs>
        <w:jc w:val="right"/>
        <w:rPr>
          <w:b/>
          <w:sz w:val="24"/>
          <w:szCs w:val="24"/>
          <w:lang w:val="ru-RU"/>
        </w:rPr>
      </w:pPr>
    </w:p>
    <w:p w:rsidR="00034144" w:rsidRDefault="00034144" w:rsidP="00C07315">
      <w:pPr>
        <w:pStyle w:val="27"/>
        <w:widowControl w:val="0"/>
        <w:tabs>
          <w:tab w:val="left" w:pos="426"/>
        </w:tabs>
        <w:jc w:val="right"/>
        <w:rPr>
          <w:b/>
          <w:sz w:val="24"/>
          <w:szCs w:val="24"/>
          <w:lang w:val="ru-RU"/>
        </w:rPr>
      </w:pPr>
    </w:p>
    <w:p w:rsidR="00034144" w:rsidRDefault="00034144" w:rsidP="00C07315">
      <w:pPr>
        <w:pStyle w:val="27"/>
        <w:widowControl w:val="0"/>
        <w:tabs>
          <w:tab w:val="left" w:pos="426"/>
        </w:tabs>
        <w:jc w:val="right"/>
        <w:rPr>
          <w:b/>
          <w:sz w:val="24"/>
          <w:szCs w:val="24"/>
          <w:lang w:val="ru-RU"/>
        </w:rPr>
      </w:pPr>
    </w:p>
    <w:p w:rsidR="00034144" w:rsidRDefault="00034144" w:rsidP="00C07315">
      <w:pPr>
        <w:pStyle w:val="27"/>
        <w:widowControl w:val="0"/>
        <w:tabs>
          <w:tab w:val="left" w:pos="426"/>
        </w:tabs>
        <w:jc w:val="right"/>
        <w:rPr>
          <w:b/>
          <w:sz w:val="24"/>
          <w:szCs w:val="24"/>
          <w:lang w:val="ru-RU"/>
        </w:rPr>
      </w:pPr>
    </w:p>
    <w:p w:rsidR="00034144" w:rsidRDefault="00034144" w:rsidP="00C07315">
      <w:pPr>
        <w:pStyle w:val="27"/>
        <w:widowControl w:val="0"/>
        <w:tabs>
          <w:tab w:val="left" w:pos="426"/>
        </w:tabs>
        <w:jc w:val="right"/>
        <w:rPr>
          <w:b/>
          <w:sz w:val="24"/>
          <w:szCs w:val="24"/>
          <w:lang w:val="ru-RU"/>
        </w:rPr>
      </w:pPr>
    </w:p>
    <w:p w:rsidR="00034144" w:rsidRDefault="00034144" w:rsidP="00C07315">
      <w:pPr>
        <w:pStyle w:val="27"/>
        <w:widowControl w:val="0"/>
        <w:tabs>
          <w:tab w:val="left" w:pos="426"/>
        </w:tabs>
        <w:jc w:val="right"/>
        <w:rPr>
          <w:b/>
          <w:sz w:val="24"/>
          <w:szCs w:val="24"/>
          <w:lang w:val="ru-RU"/>
        </w:rPr>
      </w:pPr>
    </w:p>
    <w:p w:rsidR="00034144" w:rsidRDefault="00034144" w:rsidP="00C07315">
      <w:pPr>
        <w:pStyle w:val="27"/>
        <w:widowControl w:val="0"/>
        <w:tabs>
          <w:tab w:val="left" w:pos="426"/>
        </w:tabs>
        <w:jc w:val="right"/>
        <w:rPr>
          <w:b/>
          <w:sz w:val="24"/>
          <w:szCs w:val="24"/>
          <w:lang w:val="ru-RU"/>
        </w:rPr>
      </w:pPr>
    </w:p>
    <w:p w:rsidR="00034144" w:rsidRDefault="00034144" w:rsidP="00C07315">
      <w:pPr>
        <w:pStyle w:val="27"/>
        <w:widowControl w:val="0"/>
        <w:tabs>
          <w:tab w:val="left" w:pos="426"/>
        </w:tabs>
        <w:jc w:val="right"/>
        <w:rPr>
          <w:b/>
          <w:sz w:val="24"/>
          <w:szCs w:val="24"/>
          <w:lang w:val="ru-RU"/>
        </w:rPr>
      </w:pPr>
    </w:p>
    <w:p w:rsidR="00034144" w:rsidRDefault="00034144" w:rsidP="00C07315">
      <w:pPr>
        <w:pStyle w:val="27"/>
        <w:widowControl w:val="0"/>
        <w:tabs>
          <w:tab w:val="left" w:pos="426"/>
        </w:tabs>
        <w:jc w:val="right"/>
        <w:rPr>
          <w:b/>
          <w:sz w:val="24"/>
          <w:szCs w:val="24"/>
          <w:lang w:val="ru-RU"/>
        </w:rPr>
      </w:pPr>
    </w:p>
    <w:p w:rsidR="00034144" w:rsidRDefault="00034144" w:rsidP="00C07315">
      <w:pPr>
        <w:pStyle w:val="27"/>
        <w:widowControl w:val="0"/>
        <w:tabs>
          <w:tab w:val="left" w:pos="426"/>
        </w:tabs>
        <w:jc w:val="right"/>
        <w:rPr>
          <w:b/>
          <w:sz w:val="24"/>
          <w:szCs w:val="24"/>
          <w:lang w:val="ru-RU"/>
        </w:rPr>
      </w:pPr>
    </w:p>
    <w:p w:rsidR="00034144" w:rsidRDefault="00034144" w:rsidP="00C07315">
      <w:pPr>
        <w:pStyle w:val="27"/>
        <w:widowControl w:val="0"/>
        <w:tabs>
          <w:tab w:val="left" w:pos="426"/>
        </w:tabs>
        <w:jc w:val="right"/>
        <w:rPr>
          <w:b/>
          <w:sz w:val="24"/>
          <w:szCs w:val="24"/>
          <w:lang w:val="ru-RU"/>
        </w:rPr>
      </w:pPr>
    </w:p>
    <w:p w:rsidR="00034144" w:rsidRDefault="00034144" w:rsidP="00C07315">
      <w:pPr>
        <w:pStyle w:val="27"/>
        <w:widowControl w:val="0"/>
        <w:tabs>
          <w:tab w:val="left" w:pos="426"/>
        </w:tabs>
        <w:jc w:val="right"/>
        <w:rPr>
          <w:b/>
          <w:sz w:val="24"/>
          <w:szCs w:val="24"/>
          <w:lang w:val="ru-RU"/>
        </w:rPr>
      </w:pPr>
    </w:p>
    <w:p w:rsidR="00034144" w:rsidRDefault="00034144" w:rsidP="00C07315">
      <w:pPr>
        <w:pStyle w:val="27"/>
        <w:widowControl w:val="0"/>
        <w:tabs>
          <w:tab w:val="left" w:pos="426"/>
        </w:tabs>
        <w:jc w:val="right"/>
        <w:rPr>
          <w:b/>
          <w:sz w:val="24"/>
          <w:szCs w:val="24"/>
          <w:lang w:val="ru-RU"/>
        </w:rPr>
      </w:pPr>
    </w:p>
    <w:p w:rsidR="00C610E8" w:rsidRDefault="00C610E8" w:rsidP="00C07315">
      <w:pPr>
        <w:pStyle w:val="27"/>
        <w:widowControl w:val="0"/>
        <w:tabs>
          <w:tab w:val="left" w:pos="426"/>
        </w:tabs>
        <w:jc w:val="right"/>
        <w:rPr>
          <w:b/>
          <w:sz w:val="24"/>
          <w:szCs w:val="24"/>
          <w:lang w:val="ru-RU"/>
        </w:rPr>
      </w:pPr>
    </w:p>
    <w:p w:rsidR="00C610E8" w:rsidRDefault="00C610E8" w:rsidP="00C07315">
      <w:pPr>
        <w:pStyle w:val="27"/>
        <w:widowControl w:val="0"/>
        <w:tabs>
          <w:tab w:val="left" w:pos="426"/>
        </w:tabs>
        <w:jc w:val="right"/>
        <w:rPr>
          <w:b/>
          <w:sz w:val="24"/>
          <w:szCs w:val="24"/>
          <w:lang w:val="ru-RU"/>
        </w:rPr>
      </w:pPr>
    </w:p>
    <w:p w:rsidR="00C610E8" w:rsidRDefault="00C610E8" w:rsidP="00C07315">
      <w:pPr>
        <w:pStyle w:val="27"/>
        <w:widowControl w:val="0"/>
        <w:tabs>
          <w:tab w:val="left" w:pos="426"/>
        </w:tabs>
        <w:jc w:val="right"/>
        <w:rPr>
          <w:b/>
          <w:sz w:val="24"/>
          <w:szCs w:val="24"/>
          <w:lang w:val="ru-RU"/>
        </w:rPr>
      </w:pPr>
    </w:p>
    <w:p w:rsidR="00C610E8" w:rsidRDefault="00C610E8" w:rsidP="00C07315">
      <w:pPr>
        <w:pStyle w:val="27"/>
        <w:widowControl w:val="0"/>
        <w:tabs>
          <w:tab w:val="left" w:pos="426"/>
        </w:tabs>
        <w:jc w:val="right"/>
        <w:rPr>
          <w:b/>
          <w:sz w:val="24"/>
          <w:szCs w:val="24"/>
          <w:lang w:val="ru-RU"/>
        </w:rPr>
      </w:pPr>
    </w:p>
    <w:p w:rsidR="00C610E8" w:rsidRDefault="00C610E8" w:rsidP="00C07315">
      <w:pPr>
        <w:pStyle w:val="27"/>
        <w:widowControl w:val="0"/>
        <w:tabs>
          <w:tab w:val="left" w:pos="426"/>
        </w:tabs>
        <w:jc w:val="right"/>
        <w:rPr>
          <w:b/>
          <w:sz w:val="24"/>
          <w:szCs w:val="24"/>
          <w:lang w:val="ru-RU"/>
        </w:rPr>
      </w:pPr>
    </w:p>
    <w:p w:rsidR="00C610E8" w:rsidRDefault="00C610E8" w:rsidP="00C07315">
      <w:pPr>
        <w:pStyle w:val="27"/>
        <w:widowControl w:val="0"/>
        <w:tabs>
          <w:tab w:val="left" w:pos="426"/>
        </w:tabs>
        <w:jc w:val="right"/>
        <w:rPr>
          <w:b/>
          <w:sz w:val="24"/>
          <w:szCs w:val="24"/>
          <w:lang w:val="ru-RU"/>
        </w:rPr>
      </w:pPr>
    </w:p>
    <w:p w:rsidR="00C610E8" w:rsidRDefault="00C610E8" w:rsidP="00C07315">
      <w:pPr>
        <w:pStyle w:val="27"/>
        <w:widowControl w:val="0"/>
        <w:tabs>
          <w:tab w:val="left" w:pos="426"/>
        </w:tabs>
        <w:jc w:val="right"/>
        <w:rPr>
          <w:b/>
          <w:sz w:val="24"/>
          <w:szCs w:val="24"/>
          <w:lang w:val="ru-RU"/>
        </w:rPr>
      </w:pPr>
    </w:p>
    <w:p w:rsidR="00C610E8" w:rsidRDefault="00C610E8" w:rsidP="00C07315">
      <w:pPr>
        <w:pStyle w:val="27"/>
        <w:widowControl w:val="0"/>
        <w:tabs>
          <w:tab w:val="left" w:pos="426"/>
        </w:tabs>
        <w:jc w:val="right"/>
        <w:rPr>
          <w:b/>
          <w:sz w:val="24"/>
          <w:szCs w:val="24"/>
          <w:lang w:val="ru-RU"/>
        </w:rPr>
      </w:pPr>
    </w:p>
    <w:p w:rsidR="00C610E8" w:rsidRDefault="00C610E8" w:rsidP="00C07315">
      <w:pPr>
        <w:pStyle w:val="27"/>
        <w:widowControl w:val="0"/>
        <w:tabs>
          <w:tab w:val="left" w:pos="426"/>
        </w:tabs>
        <w:jc w:val="right"/>
        <w:rPr>
          <w:b/>
          <w:sz w:val="24"/>
          <w:szCs w:val="24"/>
          <w:lang w:val="ru-RU"/>
        </w:rPr>
      </w:pPr>
    </w:p>
    <w:p w:rsidR="0016317A" w:rsidRPr="00F6555A" w:rsidRDefault="00F6555A" w:rsidP="00C07315">
      <w:pPr>
        <w:pStyle w:val="27"/>
        <w:widowControl w:val="0"/>
        <w:tabs>
          <w:tab w:val="left" w:pos="426"/>
        </w:tabs>
        <w:jc w:val="right"/>
        <w:rPr>
          <w:b/>
          <w:sz w:val="24"/>
          <w:szCs w:val="24"/>
          <w:lang w:val="ru-RU"/>
        </w:rPr>
      </w:pPr>
      <w:r w:rsidRPr="00F74F1E">
        <w:rPr>
          <w:b/>
          <w:sz w:val="24"/>
          <w:szCs w:val="24"/>
        </w:rPr>
        <w:lastRenderedPageBreak/>
        <w:t xml:space="preserve">Приложение № </w:t>
      </w:r>
      <w:r w:rsidR="00191274" w:rsidRPr="00F74F1E">
        <w:rPr>
          <w:b/>
          <w:sz w:val="24"/>
          <w:szCs w:val="24"/>
          <w:lang w:val="ru-RU"/>
        </w:rPr>
        <w:t>1</w:t>
      </w:r>
    </w:p>
    <w:p w:rsidR="001E782F" w:rsidRPr="00423FBA" w:rsidRDefault="007465FF" w:rsidP="001E782F">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1E782F" w:rsidRPr="00423FBA" w:rsidRDefault="007465FF" w:rsidP="001E782F">
      <w:pPr>
        <w:pStyle w:val="27"/>
        <w:widowControl w:val="0"/>
        <w:tabs>
          <w:tab w:val="left" w:pos="426"/>
        </w:tabs>
        <w:jc w:val="right"/>
        <w:rPr>
          <w:b/>
          <w:sz w:val="24"/>
          <w:szCs w:val="24"/>
          <w:lang w:val="ru-RU"/>
        </w:rPr>
      </w:pPr>
      <w:r w:rsidRPr="00423FBA">
        <w:rPr>
          <w:b/>
          <w:sz w:val="24"/>
          <w:szCs w:val="24"/>
          <w:lang w:val="ru-RU"/>
        </w:rPr>
        <w:t>запроса котировок</w:t>
      </w:r>
      <w:r w:rsidR="001E782F" w:rsidRPr="00423FBA">
        <w:rPr>
          <w:b/>
          <w:sz w:val="24"/>
          <w:szCs w:val="24"/>
          <w:lang w:val="ru-RU"/>
        </w:rPr>
        <w:t xml:space="preserve"> в электронной форме</w:t>
      </w:r>
    </w:p>
    <w:p w:rsidR="001E4314" w:rsidRDefault="001E4314" w:rsidP="001E4314">
      <w:pPr>
        <w:pStyle w:val="27"/>
        <w:widowControl w:val="0"/>
        <w:tabs>
          <w:tab w:val="left" w:pos="426"/>
        </w:tabs>
        <w:jc w:val="right"/>
        <w:rPr>
          <w:b/>
          <w:sz w:val="24"/>
          <w:szCs w:val="24"/>
          <w:lang w:val="ru-RU"/>
        </w:rPr>
      </w:pPr>
    </w:p>
    <w:p w:rsidR="00EB21D8" w:rsidRPr="00E62DEB" w:rsidRDefault="00EB21D8" w:rsidP="00EB21D8">
      <w:pPr>
        <w:jc w:val="center"/>
        <w:rPr>
          <w:b/>
        </w:rPr>
      </w:pPr>
      <w:r w:rsidRPr="00E62DEB">
        <w:rPr>
          <w:b/>
        </w:rPr>
        <w:t>Технологическая карта работ (услуг) по техническому обслуживанию автономных систем кондиционирования (на базе бытовых сплит-систем)</w:t>
      </w:r>
    </w:p>
    <w:p w:rsidR="00EB21D8" w:rsidRPr="00E62DEB" w:rsidRDefault="00EB21D8" w:rsidP="00EB21D8">
      <w:pPr>
        <w:jc w:val="center"/>
        <w:rPr>
          <w:b/>
          <w:sz w:val="28"/>
          <w:szCs w:val="28"/>
        </w:rPr>
      </w:pPr>
    </w:p>
    <w:p w:rsidR="00EB21D8" w:rsidRPr="00E62DEB" w:rsidRDefault="00EB21D8" w:rsidP="00EB21D8">
      <w:pPr>
        <w:jc w:val="both"/>
        <w:rPr>
          <w:b/>
        </w:rPr>
      </w:pPr>
      <w:r w:rsidRPr="00E62DEB">
        <w:rPr>
          <w:b/>
        </w:rPr>
        <w:t>1. Общие положения</w:t>
      </w:r>
    </w:p>
    <w:p w:rsidR="00EB21D8" w:rsidRPr="00E62DEB" w:rsidRDefault="00EB21D8" w:rsidP="00EB21D8">
      <w:pPr>
        <w:jc w:val="both"/>
      </w:pPr>
      <w:r w:rsidRPr="00E62DEB">
        <w:t>1.1. Настоящая технологическая карта является типовой и разработана в целях организации работ (услуг) по техническому (в т.ч. сервисному) обслуживанию (далее – техническое обслуживание) автономных систем кондиционирования на базе бытовых сплит-систем.</w:t>
      </w:r>
    </w:p>
    <w:p w:rsidR="00EB21D8" w:rsidRPr="00E62DEB" w:rsidRDefault="00EB21D8" w:rsidP="00EB21D8">
      <w:pPr>
        <w:jc w:val="both"/>
      </w:pPr>
      <w:r w:rsidRPr="00E62DEB">
        <w:t>1.2. Технологическая карта предназначена для специалистов, выполняющих работы (оказывающие услуги) по техническому обслуживанию автономных систем кондиционирования на базе бытовых сплит-систем.</w:t>
      </w:r>
    </w:p>
    <w:p w:rsidR="00EB21D8" w:rsidRPr="00E62DEB" w:rsidRDefault="00EB21D8" w:rsidP="00EB21D8">
      <w:pPr>
        <w:jc w:val="both"/>
      </w:pPr>
      <w:r w:rsidRPr="00E62DEB">
        <w:t>1.3. Технологическая карта регламентирует процесс технического обслуживания автономных систем кондиционирования на базе бытовых сплит-систем, технические и организационные мероприятия при непосредственном производстве работ (оказании услуг), обеспечивающие безопасность участников работ (услуг), а также технику безопасности выполнения работ (оказания услуг).</w:t>
      </w:r>
    </w:p>
    <w:p w:rsidR="00EB21D8" w:rsidRPr="00E62DEB" w:rsidRDefault="00EB21D8" w:rsidP="00EB21D8">
      <w:pPr>
        <w:jc w:val="both"/>
      </w:pPr>
      <w:r w:rsidRPr="00E62DEB">
        <w:t>1.4. Технологическая карта по техническому обслуживанию автономных систем кондиционирования на базе бытовых сплит-систем разработаны с учетом требований законодательства и индивидуальных характеристик оборудования.</w:t>
      </w:r>
    </w:p>
    <w:p w:rsidR="00EB21D8" w:rsidRPr="00E62DEB" w:rsidRDefault="00EB21D8" w:rsidP="00EB21D8">
      <w:pPr>
        <w:jc w:val="both"/>
      </w:pPr>
      <w:r w:rsidRPr="00E62DEB">
        <w:t>В случае если параметры работы системы отличаются от нормативных, немедленно уведомить Заказчика и приступить к устранению неисправности, не допуская аварийных случаев.</w:t>
      </w:r>
    </w:p>
    <w:p w:rsidR="00EB21D8" w:rsidRPr="00E62DEB" w:rsidRDefault="00EB21D8" w:rsidP="00EB21D8">
      <w:pPr>
        <w:jc w:val="both"/>
      </w:pPr>
      <w:r w:rsidRPr="00E62DEB">
        <w:t>1.5 Исполнитель обязан иметь в наличии на собственном складе за собственный счет набор ЗИП, необходимый для выполнения работ в оговоренные настоящим Договором сроки.</w:t>
      </w:r>
    </w:p>
    <w:p w:rsidR="00EB21D8" w:rsidRPr="00E62DEB" w:rsidRDefault="00EB21D8" w:rsidP="00EB21D8">
      <w:pPr>
        <w:jc w:val="both"/>
      </w:pPr>
      <w:r w:rsidRPr="00E62DEB">
        <w:t>1.6. При проведении работ (в том числе аварийных) при необходимости замены деталей и узлов использовать набор ЗИП, указывая Заказчику замененные детали и узлы в Акте об использовании материалов во время проведения ремонтных работ.</w:t>
      </w:r>
    </w:p>
    <w:p w:rsidR="00EB21D8" w:rsidRPr="00E62DEB" w:rsidRDefault="00EB21D8" w:rsidP="00EB21D8">
      <w:pPr>
        <w:jc w:val="both"/>
      </w:pPr>
      <w:r w:rsidRPr="00E62DEB">
        <w:t xml:space="preserve">1.7. В случае выхода из строя системы кондиционирования и на время проведения ремонтных работ и ПТО, установить мобильные кондиционеры, либо подменные системы кондиционирования, для поддержания необходимых климатических условий на узлах связи. </w:t>
      </w:r>
    </w:p>
    <w:p w:rsidR="00EB21D8" w:rsidRPr="00E62DEB" w:rsidRDefault="00EB21D8" w:rsidP="00EB21D8">
      <w:pPr>
        <w:jc w:val="both"/>
      </w:pPr>
      <w:r w:rsidRPr="00E62DEB">
        <w:t>Требуемые климатические параметры воздуха на входе в стоечное оборудование узла связи: 20 – 24 градуса Цельсия.</w:t>
      </w:r>
    </w:p>
    <w:p w:rsidR="00EB21D8" w:rsidRPr="00E62DEB" w:rsidRDefault="00EB21D8" w:rsidP="00EB21D8">
      <w:pPr>
        <w:jc w:val="both"/>
      </w:pPr>
      <w:r w:rsidRPr="00E62DEB">
        <w:t xml:space="preserve">1.8. Обеспечить специалистов, оказывающих Услуги по Договору, всем необходимым: оборудованием, измерительными приборами, инструментами, расходными материалами, спецодеждой и защитными средствами. </w:t>
      </w:r>
    </w:p>
    <w:p w:rsidR="00EB21D8" w:rsidRPr="00E62DEB" w:rsidRDefault="00EB21D8" w:rsidP="00EB21D8">
      <w:pPr>
        <w:jc w:val="both"/>
      </w:pPr>
      <w:r w:rsidRPr="00E62DEB">
        <w:t>1.9. Исполнитель должен иметь свою круглосуточную диспетчерскую службу, которая должна принимать заявки о повышении температуры в серверных помещениях и сообщает Заказчику время приезда на объект аварийной бригады и устранения неисправности.</w:t>
      </w:r>
    </w:p>
    <w:p w:rsidR="00EB21D8" w:rsidRPr="00E62DEB" w:rsidRDefault="00EB21D8" w:rsidP="00EB21D8">
      <w:pPr>
        <w:jc w:val="both"/>
      </w:pPr>
    </w:p>
    <w:p w:rsidR="00EB21D8" w:rsidRPr="00E62DEB" w:rsidRDefault="00EB21D8" w:rsidP="00EB21D8">
      <w:pPr>
        <w:jc w:val="both"/>
        <w:textAlignment w:val="baseline"/>
        <w:outlineLvl w:val="0"/>
        <w:rPr>
          <w:b/>
        </w:rPr>
      </w:pPr>
      <w:r w:rsidRPr="00E62DEB">
        <w:rPr>
          <w:b/>
        </w:rPr>
        <w:t>2. Организация и технология работ (услуг) по техническому обслуживанию автономных систем кондиционирования на базе бытовых сплит-систем.</w:t>
      </w:r>
    </w:p>
    <w:p w:rsidR="00EB21D8" w:rsidRPr="00E62DEB" w:rsidRDefault="00EB21D8" w:rsidP="00EB21D8">
      <w:pPr>
        <w:jc w:val="both"/>
        <w:textAlignment w:val="baseline"/>
        <w:outlineLvl w:val="0"/>
      </w:pPr>
      <w:r w:rsidRPr="00E62DEB">
        <w:t xml:space="preserve">2.1. Техническое обслуживание проводится с использованием запасных частей и материалов, находящихся на собственном складе Исполнителя. </w:t>
      </w:r>
    </w:p>
    <w:p w:rsidR="00EB21D8" w:rsidRPr="00E62DEB" w:rsidRDefault="00EB21D8" w:rsidP="00EB21D8">
      <w:pPr>
        <w:jc w:val="both"/>
        <w:textAlignment w:val="baseline"/>
        <w:outlineLvl w:val="0"/>
        <w:rPr>
          <w:bCs/>
          <w:caps/>
          <w:kern w:val="36"/>
          <w:sz w:val="26"/>
          <w:szCs w:val="26"/>
        </w:rPr>
      </w:pPr>
      <w:r w:rsidRPr="00E62DEB">
        <w:t>2.2. Исполнитель обязан обеспечивать на объекте выполнение необходимых мероприятий по технике безопасности, охране труда и пожарной безопасности в соответствии с действующими нормами и правилами.</w:t>
      </w:r>
    </w:p>
    <w:p w:rsidR="00EB21D8" w:rsidRPr="00E62DEB" w:rsidRDefault="00EB21D8" w:rsidP="00EB21D8">
      <w:pPr>
        <w:jc w:val="both"/>
        <w:textAlignment w:val="baseline"/>
      </w:pPr>
      <w:r w:rsidRPr="00E62DEB">
        <w:lastRenderedPageBreak/>
        <w:t>2.3. Техническое обслуживание всех автономных систем кондиционирования проводится ежемесячно, один раз в месяц (также по заявкам Заказчика - не более трех заявок в месяц), 12 (раз) раз в период с 1 марта 2020 года по 28 февраля 2021 года.</w:t>
      </w:r>
    </w:p>
    <w:p w:rsidR="00EB21D8" w:rsidRPr="00E62DEB" w:rsidRDefault="00EB21D8" w:rsidP="00EB21D8">
      <w:pPr>
        <w:shd w:val="clear" w:color="auto" w:fill="FFFFFF"/>
        <w:jc w:val="both"/>
        <w:textAlignment w:val="baseline"/>
      </w:pPr>
    </w:p>
    <w:p w:rsidR="00EB21D8" w:rsidRPr="00E62DEB" w:rsidRDefault="00EB21D8" w:rsidP="00EB21D8">
      <w:pPr>
        <w:shd w:val="clear" w:color="auto" w:fill="FFFFFF"/>
        <w:textAlignment w:val="baseline"/>
        <w:rPr>
          <w:b/>
        </w:rPr>
      </w:pPr>
      <w:r w:rsidRPr="00E62DEB">
        <w:rPr>
          <w:b/>
        </w:rPr>
        <w:t>3. Перечень требуемых работ (услуг) по техническому обслуживанию автономных систем кондиционирования.</w:t>
      </w:r>
    </w:p>
    <w:p w:rsidR="00EB21D8" w:rsidRPr="00E62DEB" w:rsidRDefault="00EB21D8" w:rsidP="00EB21D8">
      <w:pPr>
        <w:suppressAutoHyphens/>
        <w:contextualSpacing/>
        <w:jc w:val="both"/>
        <w:rPr>
          <w:b/>
          <w:lang w:val="x-none" w:eastAsia="ar-SA"/>
        </w:rPr>
      </w:pPr>
      <w:r w:rsidRPr="00E62DEB">
        <w:rPr>
          <w:b/>
          <w:lang w:val="x-none" w:eastAsia="ar-SA"/>
        </w:rPr>
        <w:t>3.1. Внутренние блоки систем кондиционирования:</w:t>
      </w:r>
    </w:p>
    <w:p w:rsidR="00EB21D8" w:rsidRPr="00E62DEB" w:rsidRDefault="00EB21D8" w:rsidP="00EB21D8">
      <w:pPr>
        <w:jc w:val="both"/>
        <w:rPr>
          <w:b/>
        </w:rPr>
      </w:pPr>
      <w:r w:rsidRPr="00E62DEB">
        <w:rPr>
          <w:b/>
        </w:rPr>
        <w:t>3.1.1. Вентиляторы</w:t>
      </w:r>
    </w:p>
    <w:p w:rsidR="00EB21D8" w:rsidRPr="00E62DEB" w:rsidRDefault="00EB21D8" w:rsidP="00EB21D8">
      <w:pPr>
        <w:numPr>
          <w:ilvl w:val="0"/>
          <w:numId w:val="100"/>
        </w:numPr>
        <w:tabs>
          <w:tab w:val="left" w:pos="284"/>
        </w:tabs>
        <w:ind w:left="0" w:firstLine="0"/>
        <w:jc w:val="both"/>
      </w:pPr>
      <w:r w:rsidRPr="00E62DEB">
        <w:t>Протяжка крепления</w:t>
      </w:r>
    </w:p>
    <w:p w:rsidR="00EB21D8" w:rsidRPr="00E62DEB" w:rsidRDefault="00EB21D8" w:rsidP="00EB21D8">
      <w:pPr>
        <w:numPr>
          <w:ilvl w:val="0"/>
          <w:numId w:val="100"/>
        </w:numPr>
        <w:tabs>
          <w:tab w:val="left" w:pos="284"/>
        </w:tabs>
        <w:ind w:left="0" w:firstLine="0"/>
        <w:jc w:val="both"/>
      </w:pPr>
      <w:r w:rsidRPr="00E62DEB">
        <w:t>Очистка при загрязнении</w:t>
      </w:r>
    </w:p>
    <w:p w:rsidR="00EB21D8" w:rsidRPr="00E62DEB" w:rsidRDefault="00EB21D8" w:rsidP="00EB21D8">
      <w:pPr>
        <w:numPr>
          <w:ilvl w:val="0"/>
          <w:numId w:val="100"/>
        </w:numPr>
        <w:tabs>
          <w:tab w:val="left" w:pos="284"/>
        </w:tabs>
        <w:ind w:left="0" w:firstLine="0"/>
        <w:jc w:val="both"/>
      </w:pPr>
      <w:r w:rsidRPr="00E62DEB">
        <w:t>Проверка на наличие вибрации</w:t>
      </w:r>
    </w:p>
    <w:p w:rsidR="00EB21D8" w:rsidRPr="00E62DEB" w:rsidRDefault="00EB21D8" w:rsidP="00EB21D8">
      <w:pPr>
        <w:numPr>
          <w:ilvl w:val="0"/>
          <w:numId w:val="100"/>
        </w:numPr>
        <w:tabs>
          <w:tab w:val="left" w:pos="284"/>
        </w:tabs>
        <w:ind w:left="0" w:firstLine="0"/>
        <w:jc w:val="both"/>
        <w:rPr>
          <w:b/>
        </w:rPr>
      </w:pPr>
      <w:r w:rsidRPr="00E62DEB">
        <w:t>Проверка подшипников вентиляторов на биение</w:t>
      </w:r>
    </w:p>
    <w:p w:rsidR="00EB21D8" w:rsidRPr="00E62DEB" w:rsidRDefault="00EB21D8" w:rsidP="00EB21D8">
      <w:pPr>
        <w:tabs>
          <w:tab w:val="left" w:pos="284"/>
        </w:tabs>
        <w:jc w:val="both"/>
        <w:rPr>
          <w:b/>
        </w:rPr>
      </w:pPr>
      <w:r w:rsidRPr="00E62DEB">
        <w:rPr>
          <w:b/>
        </w:rPr>
        <w:t>3.1.2. Испаритель</w:t>
      </w:r>
    </w:p>
    <w:p w:rsidR="00EB21D8" w:rsidRPr="00E62DEB" w:rsidRDefault="00EB21D8" w:rsidP="00EB21D8">
      <w:pPr>
        <w:numPr>
          <w:ilvl w:val="0"/>
          <w:numId w:val="59"/>
        </w:numPr>
        <w:tabs>
          <w:tab w:val="left" w:pos="284"/>
        </w:tabs>
        <w:ind w:left="0" w:firstLine="0"/>
        <w:jc w:val="both"/>
      </w:pPr>
      <w:r w:rsidRPr="00E62DEB">
        <w:t>Чистка или замена воздушных фильтров при загрязнении</w:t>
      </w:r>
    </w:p>
    <w:p w:rsidR="00EB21D8" w:rsidRPr="00E62DEB" w:rsidRDefault="00EB21D8" w:rsidP="00EB21D8">
      <w:pPr>
        <w:numPr>
          <w:ilvl w:val="0"/>
          <w:numId w:val="59"/>
        </w:numPr>
        <w:tabs>
          <w:tab w:val="left" w:pos="284"/>
        </w:tabs>
        <w:ind w:left="0" w:firstLine="0"/>
        <w:jc w:val="both"/>
      </w:pPr>
      <w:r w:rsidRPr="00E62DEB">
        <w:rPr>
          <w:shd w:val="clear" w:color="auto" w:fill="FAFAFA"/>
        </w:rPr>
        <w:t>Чистка и антибактериальная обработка теплообменника, дезинфекция</w:t>
      </w:r>
    </w:p>
    <w:p w:rsidR="00EB21D8" w:rsidRPr="00E62DEB" w:rsidRDefault="00EB21D8" w:rsidP="00EB21D8">
      <w:pPr>
        <w:tabs>
          <w:tab w:val="left" w:pos="284"/>
        </w:tabs>
        <w:jc w:val="both"/>
        <w:rPr>
          <w:b/>
        </w:rPr>
      </w:pPr>
      <w:r w:rsidRPr="00E62DEB">
        <w:rPr>
          <w:b/>
        </w:rPr>
        <w:t>3.1.3. Автоматика</w:t>
      </w:r>
    </w:p>
    <w:p w:rsidR="00EB21D8" w:rsidRPr="00E62DEB" w:rsidRDefault="00EB21D8" w:rsidP="00EB21D8">
      <w:pPr>
        <w:numPr>
          <w:ilvl w:val="0"/>
          <w:numId w:val="106"/>
        </w:numPr>
        <w:tabs>
          <w:tab w:val="left" w:pos="284"/>
        </w:tabs>
        <w:ind w:left="0" w:firstLine="0"/>
        <w:jc w:val="both"/>
      </w:pPr>
      <w:r w:rsidRPr="00E62DEB">
        <w:t xml:space="preserve">Анализ сообщений об ошибках в работе системы на пульте управления </w:t>
      </w:r>
    </w:p>
    <w:p w:rsidR="00EB21D8" w:rsidRPr="00E62DEB" w:rsidRDefault="00EB21D8" w:rsidP="00EB21D8">
      <w:pPr>
        <w:numPr>
          <w:ilvl w:val="0"/>
          <w:numId w:val="106"/>
        </w:numPr>
        <w:tabs>
          <w:tab w:val="left" w:pos="284"/>
        </w:tabs>
        <w:ind w:left="0" w:firstLine="0"/>
        <w:jc w:val="both"/>
      </w:pPr>
      <w:r w:rsidRPr="00E62DEB">
        <w:t>Проверка функционирования датчиков</w:t>
      </w:r>
    </w:p>
    <w:p w:rsidR="00EB21D8" w:rsidRPr="00E62DEB" w:rsidRDefault="00EB21D8" w:rsidP="00EB21D8">
      <w:pPr>
        <w:tabs>
          <w:tab w:val="left" w:pos="284"/>
        </w:tabs>
        <w:jc w:val="both"/>
        <w:rPr>
          <w:b/>
        </w:rPr>
      </w:pPr>
      <w:r w:rsidRPr="00E62DEB">
        <w:rPr>
          <w:b/>
        </w:rPr>
        <w:t>3.1.4.Общая диагностика</w:t>
      </w:r>
    </w:p>
    <w:p w:rsidR="00EB21D8" w:rsidRPr="00E62DEB" w:rsidRDefault="00EB21D8" w:rsidP="00EB21D8">
      <w:pPr>
        <w:numPr>
          <w:ilvl w:val="0"/>
          <w:numId w:val="103"/>
        </w:numPr>
        <w:tabs>
          <w:tab w:val="left" w:pos="0"/>
          <w:tab w:val="num" w:pos="360"/>
        </w:tabs>
        <w:ind w:hanging="783"/>
        <w:jc w:val="both"/>
      </w:pPr>
      <w:r w:rsidRPr="00E62DEB">
        <w:t>Измерения ∆</w:t>
      </w:r>
      <w:r w:rsidRPr="00E62DEB">
        <w:rPr>
          <w:lang w:val="en-US"/>
        </w:rPr>
        <w:t>t</w:t>
      </w:r>
      <w:r w:rsidRPr="00E62DEB">
        <w:t xml:space="preserve"> по входящему и выходящему воздуху на внутреннем блоке</w:t>
      </w:r>
    </w:p>
    <w:p w:rsidR="00EB21D8" w:rsidRPr="00E62DEB" w:rsidRDefault="00EB21D8" w:rsidP="00EB21D8">
      <w:pPr>
        <w:jc w:val="both"/>
      </w:pPr>
    </w:p>
    <w:p w:rsidR="00EB21D8" w:rsidRPr="00E62DEB" w:rsidRDefault="00EB21D8" w:rsidP="00EB21D8">
      <w:pPr>
        <w:jc w:val="both"/>
        <w:rPr>
          <w:b/>
        </w:rPr>
      </w:pPr>
      <w:r w:rsidRPr="00E62DEB">
        <w:rPr>
          <w:b/>
        </w:rPr>
        <w:t>3.2. Наружный блок систем кондиционирования (компрессорно-конденсаторный блок):</w:t>
      </w:r>
    </w:p>
    <w:p w:rsidR="00EB21D8" w:rsidRPr="00E62DEB" w:rsidRDefault="00EB21D8" w:rsidP="00EB21D8">
      <w:pPr>
        <w:tabs>
          <w:tab w:val="left" w:pos="284"/>
        </w:tabs>
        <w:jc w:val="both"/>
        <w:rPr>
          <w:b/>
        </w:rPr>
      </w:pPr>
      <w:r w:rsidRPr="00E62DEB">
        <w:rPr>
          <w:b/>
        </w:rPr>
        <w:t>3.2.1. Вентиляторы</w:t>
      </w:r>
    </w:p>
    <w:p w:rsidR="00EB21D8" w:rsidRPr="00E62DEB" w:rsidRDefault="00EB21D8" w:rsidP="00EB21D8">
      <w:pPr>
        <w:numPr>
          <w:ilvl w:val="0"/>
          <w:numId w:val="107"/>
        </w:numPr>
        <w:tabs>
          <w:tab w:val="left" w:pos="284"/>
        </w:tabs>
        <w:ind w:left="0" w:firstLine="0"/>
        <w:jc w:val="both"/>
      </w:pPr>
      <w:r w:rsidRPr="00E62DEB">
        <w:t>Протяжка крепления</w:t>
      </w:r>
    </w:p>
    <w:p w:rsidR="00EB21D8" w:rsidRPr="00E62DEB" w:rsidRDefault="00EB21D8" w:rsidP="00EB21D8">
      <w:pPr>
        <w:numPr>
          <w:ilvl w:val="0"/>
          <w:numId w:val="107"/>
        </w:numPr>
        <w:tabs>
          <w:tab w:val="left" w:pos="284"/>
        </w:tabs>
        <w:ind w:left="0" w:firstLine="0"/>
        <w:jc w:val="both"/>
      </w:pPr>
      <w:r w:rsidRPr="00E62DEB">
        <w:t>Очистка при загрязнении</w:t>
      </w:r>
    </w:p>
    <w:p w:rsidR="00EB21D8" w:rsidRPr="00E62DEB" w:rsidRDefault="00EB21D8" w:rsidP="00EB21D8">
      <w:pPr>
        <w:numPr>
          <w:ilvl w:val="0"/>
          <w:numId w:val="107"/>
        </w:numPr>
        <w:tabs>
          <w:tab w:val="left" w:pos="284"/>
        </w:tabs>
        <w:ind w:left="0" w:firstLine="0"/>
        <w:jc w:val="both"/>
      </w:pPr>
      <w:r w:rsidRPr="00E62DEB">
        <w:t>Проверка на направление вращения</w:t>
      </w:r>
    </w:p>
    <w:p w:rsidR="00EB21D8" w:rsidRPr="00E62DEB" w:rsidRDefault="00EB21D8" w:rsidP="00EB21D8">
      <w:pPr>
        <w:numPr>
          <w:ilvl w:val="0"/>
          <w:numId w:val="107"/>
        </w:numPr>
        <w:tabs>
          <w:tab w:val="left" w:pos="284"/>
        </w:tabs>
        <w:ind w:left="0" w:firstLine="0"/>
        <w:jc w:val="both"/>
      </w:pPr>
      <w:r w:rsidRPr="00E62DEB">
        <w:t>Проверка на наличие вибрации</w:t>
      </w:r>
    </w:p>
    <w:p w:rsidR="00EB21D8" w:rsidRPr="00E62DEB" w:rsidRDefault="00EB21D8" w:rsidP="00EB21D8">
      <w:pPr>
        <w:numPr>
          <w:ilvl w:val="0"/>
          <w:numId w:val="107"/>
        </w:numPr>
        <w:tabs>
          <w:tab w:val="left" w:pos="284"/>
        </w:tabs>
        <w:ind w:left="0" w:firstLine="0"/>
        <w:jc w:val="both"/>
      </w:pPr>
      <w:r w:rsidRPr="00E62DEB">
        <w:t>Измерение потребляемого тока</w:t>
      </w:r>
    </w:p>
    <w:p w:rsidR="00EB21D8" w:rsidRPr="00E62DEB" w:rsidRDefault="00EB21D8" w:rsidP="00EB21D8">
      <w:pPr>
        <w:numPr>
          <w:ilvl w:val="0"/>
          <w:numId w:val="107"/>
        </w:numPr>
        <w:tabs>
          <w:tab w:val="left" w:pos="284"/>
        </w:tabs>
        <w:ind w:left="0" w:firstLine="0"/>
        <w:jc w:val="both"/>
      </w:pPr>
      <w:r w:rsidRPr="00E62DEB">
        <w:t>Протяжка клеммных соединений</w:t>
      </w:r>
    </w:p>
    <w:p w:rsidR="00EB21D8" w:rsidRPr="00E62DEB" w:rsidRDefault="00EB21D8" w:rsidP="00EB21D8">
      <w:pPr>
        <w:numPr>
          <w:ilvl w:val="0"/>
          <w:numId w:val="107"/>
        </w:numPr>
        <w:tabs>
          <w:tab w:val="left" w:pos="284"/>
        </w:tabs>
        <w:ind w:left="0" w:firstLine="0"/>
        <w:jc w:val="both"/>
        <w:rPr>
          <w:b/>
        </w:rPr>
      </w:pPr>
      <w:r w:rsidRPr="00E62DEB">
        <w:t>Проверка подшипников вентиляторов на износ, биение</w:t>
      </w:r>
    </w:p>
    <w:p w:rsidR="00EB21D8" w:rsidRPr="00E62DEB" w:rsidRDefault="00EB21D8" w:rsidP="00EB21D8">
      <w:pPr>
        <w:tabs>
          <w:tab w:val="left" w:pos="284"/>
        </w:tabs>
        <w:jc w:val="both"/>
        <w:rPr>
          <w:b/>
        </w:rPr>
      </w:pPr>
      <w:r w:rsidRPr="00E62DEB">
        <w:rPr>
          <w:b/>
        </w:rPr>
        <w:t>3.2.2. Компрессор</w:t>
      </w:r>
    </w:p>
    <w:p w:rsidR="00EB21D8" w:rsidRPr="00E62DEB" w:rsidRDefault="00EB21D8" w:rsidP="00EB21D8">
      <w:pPr>
        <w:numPr>
          <w:ilvl w:val="0"/>
          <w:numId w:val="102"/>
        </w:numPr>
        <w:tabs>
          <w:tab w:val="left" w:pos="284"/>
        </w:tabs>
        <w:ind w:firstLine="0"/>
        <w:jc w:val="both"/>
      </w:pPr>
      <w:r w:rsidRPr="00E62DEB">
        <w:t>Протяжка крепления</w:t>
      </w:r>
    </w:p>
    <w:p w:rsidR="00EB21D8" w:rsidRPr="00E62DEB" w:rsidRDefault="00EB21D8" w:rsidP="00EB21D8">
      <w:pPr>
        <w:numPr>
          <w:ilvl w:val="0"/>
          <w:numId w:val="102"/>
        </w:numPr>
        <w:tabs>
          <w:tab w:val="left" w:pos="284"/>
        </w:tabs>
        <w:ind w:firstLine="0"/>
        <w:jc w:val="both"/>
      </w:pPr>
      <w:r w:rsidRPr="00E62DEB">
        <w:t>Очистка при загрязнении</w:t>
      </w:r>
    </w:p>
    <w:p w:rsidR="00EB21D8" w:rsidRPr="00E62DEB" w:rsidRDefault="00EB21D8" w:rsidP="00EB21D8">
      <w:pPr>
        <w:numPr>
          <w:ilvl w:val="0"/>
          <w:numId w:val="102"/>
        </w:numPr>
        <w:tabs>
          <w:tab w:val="left" w:pos="284"/>
        </w:tabs>
        <w:ind w:firstLine="0"/>
        <w:jc w:val="both"/>
      </w:pPr>
      <w:r w:rsidRPr="00E62DEB">
        <w:t>Проверка на наличие вибрации</w:t>
      </w:r>
    </w:p>
    <w:p w:rsidR="00EB21D8" w:rsidRPr="00E62DEB" w:rsidRDefault="00EB21D8" w:rsidP="00EB21D8">
      <w:pPr>
        <w:numPr>
          <w:ilvl w:val="0"/>
          <w:numId w:val="102"/>
        </w:numPr>
        <w:tabs>
          <w:tab w:val="left" w:pos="284"/>
        </w:tabs>
        <w:ind w:firstLine="0"/>
        <w:jc w:val="both"/>
      </w:pPr>
      <w:r w:rsidRPr="00E62DEB">
        <w:t>Замер сопротивления изоляции мотора компрессора</w:t>
      </w:r>
    </w:p>
    <w:p w:rsidR="00EB21D8" w:rsidRPr="00E62DEB" w:rsidRDefault="00EB21D8" w:rsidP="00EB21D8">
      <w:pPr>
        <w:numPr>
          <w:ilvl w:val="0"/>
          <w:numId w:val="102"/>
        </w:numPr>
        <w:tabs>
          <w:tab w:val="left" w:pos="284"/>
        </w:tabs>
        <w:ind w:firstLine="0"/>
        <w:jc w:val="both"/>
      </w:pPr>
      <w:r w:rsidRPr="00E62DEB">
        <w:t>Протяжка клеммных соединений</w:t>
      </w:r>
    </w:p>
    <w:p w:rsidR="00EB21D8" w:rsidRPr="00E62DEB" w:rsidRDefault="00EB21D8" w:rsidP="00EB21D8">
      <w:pPr>
        <w:numPr>
          <w:ilvl w:val="0"/>
          <w:numId w:val="102"/>
        </w:numPr>
        <w:tabs>
          <w:tab w:val="left" w:pos="284"/>
        </w:tabs>
        <w:ind w:firstLine="0"/>
        <w:jc w:val="both"/>
      </w:pPr>
      <w:r w:rsidRPr="00E62DEB">
        <w:t>Тест на кислотность масла (установка антикислотного фильтра при необходимости)</w:t>
      </w:r>
    </w:p>
    <w:p w:rsidR="00EB21D8" w:rsidRPr="00E62DEB" w:rsidRDefault="00EB21D8" w:rsidP="00EB21D8">
      <w:pPr>
        <w:numPr>
          <w:ilvl w:val="0"/>
          <w:numId w:val="102"/>
        </w:numPr>
        <w:tabs>
          <w:tab w:val="left" w:pos="284"/>
        </w:tabs>
        <w:ind w:firstLine="0"/>
        <w:jc w:val="both"/>
      </w:pPr>
      <w:r w:rsidRPr="00E62DEB">
        <w:rPr>
          <w:shd w:val="clear" w:color="auto" w:fill="FAFAFA"/>
        </w:rPr>
        <w:t>Проверка рабочего давления при помощи манометрической станции</w:t>
      </w:r>
    </w:p>
    <w:p w:rsidR="00EB21D8" w:rsidRPr="00E62DEB" w:rsidRDefault="00EB21D8" w:rsidP="00EB21D8">
      <w:pPr>
        <w:tabs>
          <w:tab w:val="left" w:pos="851"/>
        </w:tabs>
        <w:jc w:val="both"/>
        <w:rPr>
          <w:b/>
        </w:rPr>
      </w:pPr>
      <w:r w:rsidRPr="00E62DEB">
        <w:rPr>
          <w:b/>
          <w:bdr w:val="none" w:sz="0" w:space="0" w:color="auto" w:frame="1"/>
        </w:rPr>
        <w:t>3.2.3. Конденсатор</w:t>
      </w:r>
    </w:p>
    <w:p w:rsidR="00EB21D8" w:rsidRPr="00E62DEB" w:rsidRDefault="00EB21D8" w:rsidP="00EB21D8">
      <w:pPr>
        <w:numPr>
          <w:ilvl w:val="0"/>
          <w:numId w:val="101"/>
        </w:numPr>
        <w:tabs>
          <w:tab w:val="left" w:pos="284"/>
        </w:tabs>
        <w:ind w:left="0" w:firstLine="0"/>
        <w:jc w:val="both"/>
      </w:pPr>
      <w:r w:rsidRPr="00E62DEB">
        <w:rPr>
          <w:shd w:val="clear" w:color="auto" w:fill="FAFAFA"/>
        </w:rPr>
        <w:t>Проверка загрязненности и чистка теплообменника внешнего блока специальным очистителем</w:t>
      </w:r>
    </w:p>
    <w:p w:rsidR="00EB21D8" w:rsidRPr="00E62DEB" w:rsidRDefault="00EB21D8" w:rsidP="00EB21D8">
      <w:pPr>
        <w:numPr>
          <w:ilvl w:val="0"/>
          <w:numId w:val="101"/>
        </w:numPr>
        <w:tabs>
          <w:tab w:val="left" w:pos="284"/>
        </w:tabs>
        <w:ind w:left="0" w:firstLine="0"/>
        <w:jc w:val="both"/>
      </w:pPr>
      <w:r w:rsidRPr="00E62DEB">
        <w:rPr>
          <w:shd w:val="clear" w:color="auto" w:fill="FAFAFA"/>
        </w:rPr>
        <w:t>Проверка на герметичность (если необходимо - ремонт в случае выявления протечки)</w:t>
      </w:r>
    </w:p>
    <w:p w:rsidR="00EB21D8" w:rsidRPr="00E62DEB" w:rsidRDefault="00EB21D8" w:rsidP="00EB21D8">
      <w:pPr>
        <w:numPr>
          <w:ilvl w:val="0"/>
          <w:numId w:val="101"/>
        </w:numPr>
        <w:tabs>
          <w:tab w:val="left" w:pos="284"/>
        </w:tabs>
        <w:ind w:left="0" w:firstLine="0"/>
        <w:jc w:val="both"/>
      </w:pPr>
      <w:r w:rsidRPr="00E62DEB">
        <w:rPr>
          <w:shd w:val="clear" w:color="auto" w:fill="FAFAFA"/>
        </w:rPr>
        <w:t>Восстановление оребрения (ламелей) специальной щеткой.</w:t>
      </w:r>
    </w:p>
    <w:p w:rsidR="00EB21D8" w:rsidRPr="00E62DEB" w:rsidRDefault="00EB21D8" w:rsidP="00EB21D8">
      <w:pPr>
        <w:tabs>
          <w:tab w:val="left" w:pos="284"/>
        </w:tabs>
        <w:jc w:val="both"/>
      </w:pPr>
      <w:proofErr w:type="gramStart"/>
      <w:r w:rsidRPr="00E62DEB">
        <w:rPr>
          <w:b/>
        </w:rPr>
        <w:t>Примечание:</w:t>
      </w:r>
      <w:r w:rsidRPr="00E62DEB">
        <w:t xml:space="preserve"> в обязанность Исполнителя входит дозаправка работающих сплит-систем холодильным агентом в пределах 10% от общего количества фреона в случае необходимости, при микроутечках.</w:t>
      </w:r>
      <w:proofErr w:type="gramEnd"/>
    </w:p>
    <w:p w:rsidR="00EB21D8" w:rsidRDefault="00EB21D8" w:rsidP="00EB21D8">
      <w:pPr>
        <w:tabs>
          <w:tab w:val="left" w:pos="284"/>
        </w:tabs>
        <w:jc w:val="both"/>
        <w:rPr>
          <w:shd w:val="clear" w:color="auto" w:fill="FAFAFA"/>
        </w:rPr>
      </w:pPr>
    </w:p>
    <w:p w:rsidR="00EB21D8" w:rsidRPr="00E62DEB" w:rsidRDefault="00EB21D8" w:rsidP="00EB21D8">
      <w:pPr>
        <w:tabs>
          <w:tab w:val="left" w:pos="284"/>
        </w:tabs>
        <w:jc w:val="both"/>
        <w:rPr>
          <w:shd w:val="clear" w:color="auto" w:fill="FAFAFA"/>
        </w:rPr>
      </w:pPr>
    </w:p>
    <w:p w:rsidR="00EB21D8" w:rsidRPr="00E62DEB" w:rsidRDefault="00EB21D8" w:rsidP="00EB21D8">
      <w:pPr>
        <w:tabs>
          <w:tab w:val="left" w:pos="284"/>
        </w:tabs>
        <w:jc w:val="both"/>
        <w:rPr>
          <w:b/>
        </w:rPr>
      </w:pPr>
      <w:r w:rsidRPr="00E62DEB">
        <w:rPr>
          <w:b/>
        </w:rPr>
        <w:lastRenderedPageBreak/>
        <w:t>3.3. Дренажная система</w:t>
      </w:r>
    </w:p>
    <w:p w:rsidR="00EB21D8" w:rsidRPr="00E62DEB" w:rsidRDefault="00EB21D8" w:rsidP="00EB21D8">
      <w:pPr>
        <w:numPr>
          <w:ilvl w:val="0"/>
          <w:numId w:val="105"/>
        </w:numPr>
        <w:tabs>
          <w:tab w:val="left" w:pos="284"/>
        </w:tabs>
        <w:ind w:left="0" w:firstLine="0"/>
        <w:jc w:val="both"/>
      </w:pPr>
      <w:r w:rsidRPr="00E62DEB">
        <w:t>Проверка на наличие утечек</w:t>
      </w:r>
    </w:p>
    <w:p w:rsidR="00EB21D8" w:rsidRPr="00E62DEB" w:rsidRDefault="00EB21D8" w:rsidP="00EB21D8">
      <w:pPr>
        <w:numPr>
          <w:ilvl w:val="0"/>
          <w:numId w:val="105"/>
        </w:numPr>
        <w:tabs>
          <w:tab w:val="left" w:pos="284"/>
        </w:tabs>
        <w:ind w:left="0" w:firstLine="0"/>
        <w:jc w:val="both"/>
      </w:pPr>
      <w:r w:rsidRPr="00E62DEB">
        <w:t>Проверка работы дренажных помп (при наличии)</w:t>
      </w:r>
    </w:p>
    <w:p w:rsidR="00EB21D8" w:rsidRPr="00E62DEB" w:rsidRDefault="00EB21D8" w:rsidP="00EB21D8">
      <w:pPr>
        <w:numPr>
          <w:ilvl w:val="0"/>
          <w:numId w:val="105"/>
        </w:numPr>
        <w:tabs>
          <w:tab w:val="left" w:pos="284"/>
          <w:tab w:val="num" w:pos="851"/>
        </w:tabs>
        <w:overflowPunct w:val="0"/>
        <w:autoSpaceDE w:val="0"/>
        <w:autoSpaceDN w:val="0"/>
        <w:adjustRightInd w:val="0"/>
        <w:ind w:left="0" w:firstLine="0"/>
        <w:jc w:val="both"/>
        <w:textAlignment w:val="baseline"/>
      </w:pPr>
      <w:r w:rsidRPr="00E62DEB">
        <w:t>Протяжка клеммных соединений на помпах отвода конденсата от внутреннего блока (при наличии)</w:t>
      </w:r>
    </w:p>
    <w:p w:rsidR="00EB21D8" w:rsidRPr="00E62DEB" w:rsidRDefault="00EB21D8" w:rsidP="00EB21D8">
      <w:pPr>
        <w:numPr>
          <w:ilvl w:val="0"/>
          <w:numId w:val="105"/>
        </w:numPr>
        <w:tabs>
          <w:tab w:val="left" w:pos="284"/>
          <w:tab w:val="num" w:pos="851"/>
        </w:tabs>
        <w:overflowPunct w:val="0"/>
        <w:autoSpaceDE w:val="0"/>
        <w:autoSpaceDN w:val="0"/>
        <w:adjustRightInd w:val="0"/>
        <w:ind w:left="0" w:firstLine="0"/>
        <w:jc w:val="both"/>
        <w:textAlignment w:val="baseline"/>
      </w:pPr>
      <w:r w:rsidRPr="00E62DEB">
        <w:t>Очистка и пролив дренажных каналов, дезинфекция</w:t>
      </w:r>
    </w:p>
    <w:p w:rsidR="00EB21D8" w:rsidRPr="00E62DEB" w:rsidRDefault="00EB21D8" w:rsidP="00EB21D8">
      <w:pPr>
        <w:tabs>
          <w:tab w:val="left" w:pos="284"/>
        </w:tabs>
        <w:overflowPunct w:val="0"/>
        <w:autoSpaceDE w:val="0"/>
        <w:autoSpaceDN w:val="0"/>
        <w:adjustRightInd w:val="0"/>
        <w:jc w:val="both"/>
        <w:textAlignment w:val="baseline"/>
      </w:pPr>
    </w:p>
    <w:p w:rsidR="00EB21D8" w:rsidRPr="00E62DEB" w:rsidRDefault="00EB21D8" w:rsidP="00EB21D8">
      <w:pPr>
        <w:shd w:val="clear" w:color="auto" w:fill="FFFFFF"/>
        <w:textAlignment w:val="baseline"/>
        <w:rPr>
          <w:b/>
        </w:rPr>
      </w:pPr>
      <w:r w:rsidRPr="00E62DEB">
        <w:rPr>
          <w:b/>
        </w:rPr>
        <w:t>4. Обязательства Исполнителя  по времени реагирования на аварийные ситуации и проведение соответствующих работ.</w:t>
      </w:r>
    </w:p>
    <w:p w:rsidR="00EB21D8" w:rsidRPr="00E62DEB" w:rsidRDefault="00EB21D8" w:rsidP="00EB21D8">
      <w:pPr>
        <w:tabs>
          <w:tab w:val="left" w:pos="284"/>
        </w:tabs>
        <w:jc w:val="both"/>
      </w:pPr>
      <w:r w:rsidRPr="00E62DEB">
        <w:t xml:space="preserve">4.1. В случае самостоятельного выявления Заказчиком неисправности в работе оборудования, Заказчик направляет по электронной почте заявку или сообщает о неисправности по телефону, указанным в Договоре. Исполнитель обязан в течение 6 </w:t>
      </w:r>
      <w:proofErr w:type="gramStart"/>
      <w:r w:rsidRPr="00E62DEB">
        <w:t xml:space="preserve">( </w:t>
      </w:r>
      <w:proofErr w:type="gramEnd"/>
      <w:r w:rsidRPr="00E62DEB">
        <w:t xml:space="preserve">шести) часов с момента получения заявки и/или телефонного сообщения от Заказчика обеспечить выезд сервисных специалистов для диагностики неисправностей и их устранения на месте в случае, если это возможно сделать без замены запасных частей. </w:t>
      </w:r>
    </w:p>
    <w:p w:rsidR="00EB21D8" w:rsidRPr="00E62DEB" w:rsidRDefault="00EB21D8" w:rsidP="00EB21D8">
      <w:pPr>
        <w:tabs>
          <w:tab w:val="left" w:pos="284"/>
        </w:tabs>
        <w:jc w:val="both"/>
      </w:pPr>
    </w:p>
    <w:p w:rsidR="00EB21D8" w:rsidRPr="00E62DEB" w:rsidRDefault="00EB21D8" w:rsidP="00EB21D8">
      <w:pPr>
        <w:jc w:val="both"/>
      </w:pPr>
      <w:r w:rsidRPr="00E62DEB">
        <w:rPr>
          <w:u w:val="single"/>
        </w:rPr>
        <w:t>ОБЯЗАТЕЛЬНЫЙ ПЕРЕЧЕНЬ НЕОБХОДИМОГО ИНСТРУМЕНТА И ОБОРУДОВАНИЯ (без данного оборудования допуск на объект не согласовывается)</w:t>
      </w:r>
      <w:r w:rsidRPr="00E62DEB">
        <w:t>:</w:t>
      </w:r>
    </w:p>
    <w:p w:rsidR="00EB21D8" w:rsidRPr="00E62DEB" w:rsidRDefault="00EB21D8" w:rsidP="00EB21D8">
      <w:pPr>
        <w:tabs>
          <w:tab w:val="left" w:pos="426"/>
        </w:tabs>
        <w:contextualSpacing/>
        <w:jc w:val="both"/>
        <w:rPr>
          <w:rFonts w:eastAsia="Calibri"/>
          <w:szCs w:val="20"/>
        </w:rPr>
      </w:pPr>
    </w:p>
    <w:p w:rsidR="00EB21D8" w:rsidRPr="00E62DEB" w:rsidRDefault="00EB21D8" w:rsidP="00EB21D8">
      <w:pPr>
        <w:numPr>
          <w:ilvl w:val="0"/>
          <w:numId w:val="104"/>
        </w:numPr>
        <w:tabs>
          <w:tab w:val="left" w:pos="426"/>
        </w:tabs>
        <w:ind w:left="0" w:hanging="11"/>
        <w:contextualSpacing/>
        <w:jc w:val="both"/>
        <w:rPr>
          <w:lang w:val="x-none" w:eastAsia="ar-SA"/>
        </w:rPr>
      </w:pPr>
      <w:r w:rsidRPr="00E62DEB">
        <w:rPr>
          <w:lang w:val="x-none" w:eastAsia="ar-SA"/>
        </w:rPr>
        <w:t>манометрический коллектор со шлангами;</w:t>
      </w:r>
    </w:p>
    <w:p w:rsidR="00EB21D8" w:rsidRPr="00E62DEB" w:rsidRDefault="00EB21D8" w:rsidP="00EB21D8">
      <w:pPr>
        <w:numPr>
          <w:ilvl w:val="0"/>
          <w:numId w:val="104"/>
        </w:numPr>
        <w:tabs>
          <w:tab w:val="left" w:pos="426"/>
        </w:tabs>
        <w:ind w:left="0" w:hanging="11"/>
        <w:contextualSpacing/>
        <w:jc w:val="both"/>
        <w:rPr>
          <w:lang w:val="x-none" w:eastAsia="ar-SA"/>
        </w:rPr>
      </w:pPr>
      <w:r w:rsidRPr="00E62DEB">
        <w:rPr>
          <w:lang w:val="x-none" w:eastAsia="ar-SA"/>
        </w:rPr>
        <w:t>машина мойки высоким давлением + щетка + водяной шланг + гибкая угловая трубка;</w:t>
      </w:r>
    </w:p>
    <w:p w:rsidR="00EB21D8" w:rsidRPr="00E62DEB" w:rsidRDefault="00EB21D8" w:rsidP="00EB21D8">
      <w:pPr>
        <w:numPr>
          <w:ilvl w:val="0"/>
          <w:numId w:val="104"/>
        </w:numPr>
        <w:tabs>
          <w:tab w:val="left" w:pos="426"/>
        </w:tabs>
        <w:ind w:left="0" w:hanging="11"/>
        <w:contextualSpacing/>
        <w:jc w:val="both"/>
        <w:rPr>
          <w:lang w:val="x-none" w:eastAsia="ar-SA"/>
        </w:rPr>
      </w:pPr>
      <w:r w:rsidRPr="00E62DEB">
        <w:rPr>
          <w:lang w:val="x-none" w:eastAsia="ar-SA"/>
        </w:rPr>
        <w:t>цифровой термометр;</w:t>
      </w:r>
    </w:p>
    <w:p w:rsidR="00EB21D8" w:rsidRPr="00E62DEB" w:rsidRDefault="00EB21D8" w:rsidP="00EB21D8">
      <w:pPr>
        <w:numPr>
          <w:ilvl w:val="0"/>
          <w:numId w:val="104"/>
        </w:numPr>
        <w:tabs>
          <w:tab w:val="left" w:pos="426"/>
        </w:tabs>
        <w:ind w:left="0" w:hanging="11"/>
        <w:contextualSpacing/>
        <w:jc w:val="both"/>
        <w:rPr>
          <w:lang w:val="x-none" w:eastAsia="ar-SA"/>
        </w:rPr>
      </w:pPr>
      <w:r w:rsidRPr="00E62DEB">
        <w:rPr>
          <w:lang w:val="x-none" w:eastAsia="ar-SA"/>
        </w:rPr>
        <w:t>стремянка.</w:t>
      </w:r>
    </w:p>
    <w:p w:rsidR="00EB21D8" w:rsidRPr="00E62DEB" w:rsidRDefault="00EB21D8" w:rsidP="00EB21D8">
      <w:pPr>
        <w:jc w:val="both"/>
        <w:rPr>
          <w:b/>
        </w:rPr>
      </w:pPr>
    </w:p>
    <w:p w:rsidR="00EB21D8" w:rsidRPr="00E62DEB" w:rsidRDefault="00EB21D8" w:rsidP="00EB21D8">
      <w:pPr>
        <w:jc w:val="center"/>
        <w:rPr>
          <w:u w:val="single"/>
        </w:rPr>
      </w:pPr>
      <w:r w:rsidRPr="00E62DEB">
        <w:rPr>
          <w:u w:val="single"/>
        </w:rPr>
        <w:t>РЕКОМЕНДОВАННЫЙ ПЕРЕЧЕНЬ НЕОБХОДИМОГО ИНСТРУМЕНТА и ОБОРУДОВАНИЯ:</w:t>
      </w:r>
    </w:p>
    <w:p w:rsidR="00EB21D8" w:rsidRPr="00E62DEB" w:rsidRDefault="00EB21D8" w:rsidP="00EB21D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801"/>
        <w:gridCol w:w="1606"/>
      </w:tblGrid>
      <w:tr w:rsidR="00EB21D8" w:rsidRPr="00E62DEB" w:rsidTr="00605BBB">
        <w:tc>
          <w:tcPr>
            <w:tcW w:w="534" w:type="dxa"/>
            <w:shd w:val="clear" w:color="auto" w:fill="auto"/>
          </w:tcPr>
          <w:p w:rsidR="00EB21D8" w:rsidRPr="00E62DEB" w:rsidRDefault="00EB21D8" w:rsidP="00605BBB">
            <w:pPr>
              <w:jc w:val="center"/>
              <w:rPr>
                <w:b/>
              </w:rPr>
            </w:pPr>
            <w:r w:rsidRPr="00E62DEB">
              <w:rPr>
                <w:b/>
              </w:rPr>
              <w:t>№</w:t>
            </w:r>
          </w:p>
          <w:p w:rsidR="00EB21D8" w:rsidRPr="00E62DEB" w:rsidRDefault="00EB21D8" w:rsidP="00605BBB">
            <w:pPr>
              <w:jc w:val="center"/>
              <w:rPr>
                <w:b/>
              </w:rPr>
            </w:pPr>
            <w:r w:rsidRPr="00E62DEB">
              <w:rPr>
                <w:b/>
              </w:rPr>
              <w:t>п/п</w:t>
            </w:r>
          </w:p>
          <w:p w:rsidR="00EB21D8" w:rsidRPr="00E62DEB" w:rsidRDefault="00EB21D8" w:rsidP="00605BBB">
            <w:pPr>
              <w:jc w:val="center"/>
              <w:rPr>
                <w:b/>
              </w:rPr>
            </w:pPr>
          </w:p>
        </w:tc>
        <w:tc>
          <w:tcPr>
            <w:tcW w:w="7884" w:type="dxa"/>
            <w:shd w:val="clear" w:color="auto" w:fill="auto"/>
          </w:tcPr>
          <w:p w:rsidR="00EB21D8" w:rsidRPr="00E62DEB" w:rsidRDefault="00EB21D8" w:rsidP="00605BBB">
            <w:pPr>
              <w:jc w:val="center"/>
              <w:rPr>
                <w:b/>
              </w:rPr>
            </w:pPr>
            <w:r w:rsidRPr="00E62DEB">
              <w:rPr>
                <w:b/>
              </w:rPr>
              <w:t>Наименование оборудования</w:t>
            </w:r>
          </w:p>
          <w:p w:rsidR="00EB21D8" w:rsidRPr="00E62DEB" w:rsidRDefault="00EB21D8" w:rsidP="00605BBB">
            <w:pPr>
              <w:jc w:val="center"/>
              <w:rPr>
                <w:b/>
              </w:rPr>
            </w:pPr>
          </w:p>
        </w:tc>
        <w:tc>
          <w:tcPr>
            <w:tcW w:w="1613" w:type="dxa"/>
            <w:shd w:val="clear" w:color="auto" w:fill="auto"/>
          </w:tcPr>
          <w:p w:rsidR="00EB21D8" w:rsidRPr="00E62DEB" w:rsidRDefault="00EB21D8" w:rsidP="00605BBB">
            <w:pPr>
              <w:jc w:val="center"/>
              <w:rPr>
                <w:b/>
              </w:rPr>
            </w:pPr>
            <w:r w:rsidRPr="00E62DEB">
              <w:rPr>
                <w:b/>
              </w:rPr>
              <w:t>Кол-во</w:t>
            </w:r>
          </w:p>
        </w:tc>
      </w:tr>
      <w:tr w:rsidR="00EB21D8" w:rsidRPr="00E62DEB" w:rsidTr="00605BBB">
        <w:tc>
          <w:tcPr>
            <w:tcW w:w="534" w:type="dxa"/>
            <w:shd w:val="clear" w:color="auto" w:fill="auto"/>
          </w:tcPr>
          <w:p w:rsidR="00EB21D8" w:rsidRPr="00E62DEB" w:rsidRDefault="00EB21D8" w:rsidP="00605BBB">
            <w:pPr>
              <w:jc w:val="center"/>
            </w:pPr>
            <w:r w:rsidRPr="00E62DEB">
              <w:t>1</w:t>
            </w:r>
          </w:p>
        </w:tc>
        <w:tc>
          <w:tcPr>
            <w:tcW w:w="7884" w:type="dxa"/>
            <w:shd w:val="clear" w:color="auto" w:fill="auto"/>
          </w:tcPr>
          <w:p w:rsidR="00EB21D8" w:rsidRPr="00E62DEB" w:rsidRDefault="00EB21D8" w:rsidP="00605BBB">
            <w:r w:rsidRPr="00E62DEB">
              <w:t>Коллекторы манометрические со шлангами:</w:t>
            </w:r>
          </w:p>
          <w:p w:rsidR="00EB21D8" w:rsidRPr="00E62DEB" w:rsidRDefault="00EB21D8" w:rsidP="00605BBB">
            <w:r w:rsidRPr="00E62DEB">
              <w:rPr>
                <w:lang w:val="en-US"/>
              </w:rPr>
              <w:t>R</w:t>
            </w:r>
            <w:r w:rsidRPr="00E62DEB">
              <w:t xml:space="preserve"> 22; </w:t>
            </w:r>
            <w:r w:rsidRPr="00E62DEB">
              <w:rPr>
                <w:lang w:val="en-US"/>
              </w:rPr>
              <w:t>R</w:t>
            </w:r>
            <w:r w:rsidRPr="00E62DEB">
              <w:t>134</w:t>
            </w:r>
            <w:r w:rsidRPr="00E62DEB">
              <w:rPr>
                <w:lang w:val="en-US"/>
              </w:rPr>
              <w:t>a</w:t>
            </w:r>
            <w:r w:rsidRPr="00E62DEB">
              <w:t xml:space="preserve">; </w:t>
            </w:r>
            <w:r w:rsidRPr="00E62DEB">
              <w:rPr>
                <w:lang w:val="en-US"/>
              </w:rPr>
              <w:t>R</w:t>
            </w:r>
            <w:r w:rsidRPr="00E62DEB">
              <w:t>407</w:t>
            </w:r>
            <w:r w:rsidRPr="00E62DEB">
              <w:rPr>
                <w:lang w:val="en-US"/>
              </w:rPr>
              <w:t>c</w:t>
            </w:r>
            <w:r w:rsidRPr="00E62DEB">
              <w:t xml:space="preserve">; </w:t>
            </w:r>
            <w:r w:rsidRPr="00E62DEB">
              <w:rPr>
                <w:lang w:val="en-US"/>
              </w:rPr>
              <w:t>R</w:t>
            </w:r>
            <w:r w:rsidRPr="00E62DEB">
              <w:t>410</w:t>
            </w:r>
            <w:r w:rsidRPr="00E62DEB">
              <w:rPr>
                <w:lang w:val="en-US"/>
              </w:rPr>
              <w:t>a</w:t>
            </w:r>
          </w:p>
        </w:tc>
        <w:tc>
          <w:tcPr>
            <w:tcW w:w="1613" w:type="dxa"/>
            <w:shd w:val="clear" w:color="auto" w:fill="auto"/>
          </w:tcPr>
          <w:p w:rsidR="00EB21D8" w:rsidRPr="00E62DEB" w:rsidRDefault="00EB21D8" w:rsidP="00605BBB">
            <w:pPr>
              <w:jc w:val="center"/>
            </w:pPr>
            <w:r w:rsidRPr="00E62DEB">
              <w:t>1 комплект</w:t>
            </w:r>
          </w:p>
        </w:tc>
      </w:tr>
      <w:tr w:rsidR="00EB21D8" w:rsidRPr="00E62DEB" w:rsidTr="00605BBB">
        <w:tc>
          <w:tcPr>
            <w:tcW w:w="534" w:type="dxa"/>
            <w:shd w:val="clear" w:color="auto" w:fill="auto"/>
          </w:tcPr>
          <w:p w:rsidR="00EB21D8" w:rsidRPr="00E62DEB" w:rsidRDefault="00EB21D8" w:rsidP="00605BBB">
            <w:pPr>
              <w:jc w:val="center"/>
            </w:pPr>
            <w:r w:rsidRPr="00E62DEB">
              <w:t>2</w:t>
            </w:r>
          </w:p>
        </w:tc>
        <w:tc>
          <w:tcPr>
            <w:tcW w:w="7884" w:type="dxa"/>
            <w:shd w:val="clear" w:color="auto" w:fill="auto"/>
          </w:tcPr>
          <w:p w:rsidR="00EB21D8" w:rsidRPr="00E62DEB" w:rsidRDefault="00EB21D8" w:rsidP="00605BBB">
            <w:pPr>
              <w:rPr>
                <w:lang w:val="en-US"/>
              </w:rPr>
            </w:pPr>
            <w:r w:rsidRPr="00E62DEB">
              <w:t xml:space="preserve">Цифровой манометрический коллектор </w:t>
            </w:r>
            <w:proofErr w:type="spellStart"/>
            <w:r w:rsidRPr="00E62DEB">
              <w:rPr>
                <w:lang w:val="en-US"/>
              </w:rPr>
              <w:t>testo</w:t>
            </w:r>
            <w:proofErr w:type="spellEnd"/>
            <w:r w:rsidRPr="00E62DEB">
              <w:rPr>
                <w:lang w:val="en-US"/>
              </w:rPr>
              <w:t xml:space="preserve"> 550</w:t>
            </w:r>
          </w:p>
        </w:tc>
        <w:tc>
          <w:tcPr>
            <w:tcW w:w="1613" w:type="dxa"/>
            <w:shd w:val="clear" w:color="auto" w:fill="auto"/>
          </w:tcPr>
          <w:p w:rsidR="00EB21D8" w:rsidRPr="00E62DEB" w:rsidRDefault="00EB21D8" w:rsidP="00605BBB">
            <w:pPr>
              <w:jc w:val="center"/>
            </w:pPr>
            <w:r w:rsidRPr="00E62DEB">
              <w:rPr>
                <w:lang w:val="en-US"/>
              </w:rPr>
              <w:t xml:space="preserve">1 </w:t>
            </w:r>
            <w:r w:rsidRPr="00E62DEB">
              <w:t>комплект</w:t>
            </w:r>
          </w:p>
        </w:tc>
      </w:tr>
      <w:tr w:rsidR="00EB21D8" w:rsidRPr="00E62DEB" w:rsidTr="00605BBB">
        <w:tc>
          <w:tcPr>
            <w:tcW w:w="534" w:type="dxa"/>
            <w:shd w:val="clear" w:color="auto" w:fill="auto"/>
          </w:tcPr>
          <w:p w:rsidR="00EB21D8" w:rsidRPr="00E62DEB" w:rsidRDefault="00EB21D8" w:rsidP="00605BBB">
            <w:pPr>
              <w:jc w:val="center"/>
            </w:pPr>
            <w:r w:rsidRPr="00E62DEB">
              <w:t>3</w:t>
            </w:r>
          </w:p>
        </w:tc>
        <w:tc>
          <w:tcPr>
            <w:tcW w:w="7884" w:type="dxa"/>
            <w:shd w:val="clear" w:color="auto" w:fill="auto"/>
          </w:tcPr>
          <w:p w:rsidR="00EB21D8" w:rsidRPr="00E62DEB" w:rsidRDefault="00EB21D8" w:rsidP="00605BBB">
            <w:r w:rsidRPr="00E62DEB">
              <w:t>Шланг заправочный для манометрического коллектора 3 м</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4</w:t>
            </w:r>
          </w:p>
        </w:tc>
        <w:tc>
          <w:tcPr>
            <w:tcW w:w="7884" w:type="dxa"/>
            <w:shd w:val="clear" w:color="auto" w:fill="auto"/>
          </w:tcPr>
          <w:p w:rsidR="00EB21D8" w:rsidRPr="00E62DEB" w:rsidRDefault="00EB21D8" w:rsidP="00605BBB">
            <w:r w:rsidRPr="00E62DEB">
              <w:t>Весы электронные заправочные для фреона (&gt;20 кг)</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5</w:t>
            </w:r>
          </w:p>
        </w:tc>
        <w:tc>
          <w:tcPr>
            <w:tcW w:w="7884" w:type="dxa"/>
            <w:shd w:val="clear" w:color="auto" w:fill="auto"/>
          </w:tcPr>
          <w:p w:rsidR="00EB21D8" w:rsidRPr="00E62DEB" w:rsidRDefault="00EB21D8" w:rsidP="00605BBB">
            <w:r w:rsidRPr="00E62DEB">
              <w:t>Приспособление для замены золотников/ниппелей  под давлением</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6</w:t>
            </w:r>
          </w:p>
        </w:tc>
        <w:tc>
          <w:tcPr>
            <w:tcW w:w="7884" w:type="dxa"/>
            <w:shd w:val="clear" w:color="auto" w:fill="auto"/>
          </w:tcPr>
          <w:p w:rsidR="00EB21D8" w:rsidRPr="00E62DEB" w:rsidRDefault="00EB21D8" w:rsidP="00605BBB">
            <w:r w:rsidRPr="00E62DEB">
              <w:t>Приспособление для выкручивания золотников/ниппелей</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7</w:t>
            </w:r>
          </w:p>
        </w:tc>
        <w:tc>
          <w:tcPr>
            <w:tcW w:w="7884" w:type="dxa"/>
            <w:shd w:val="clear" w:color="auto" w:fill="auto"/>
          </w:tcPr>
          <w:p w:rsidR="00EB21D8" w:rsidRPr="00E62DEB" w:rsidRDefault="00EB21D8" w:rsidP="00605BBB">
            <w:r w:rsidRPr="00E62DEB">
              <w:t>Набор золотников/ниппелей</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8</w:t>
            </w:r>
          </w:p>
        </w:tc>
        <w:tc>
          <w:tcPr>
            <w:tcW w:w="7884" w:type="dxa"/>
            <w:shd w:val="clear" w:color="auto" w:fill="auto"/>
          </w:tcPr>
          <w:p w:rsidR="00EB21D8" w:rsidRPr="00E62DEB" w:rsidRDefault="00EB21D8" w:rsidP="00605BBB">
            <w:r w:rsidRPr="00E62DEB">
              <w:t>Термометр электронный штыревой</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9</w:t>
            </w:r>
          </w:p>
        </w:tc>
        <w:tc>
          <w:tcPr>
            <w:tcW w:w="7884" w:type="dxa"/>
            <w:shd w:val="clear" w:color="auto" w:fill="auto"/>
          </w:tcPr>
          <w:p w:rsidR="00EB21D8" w:rsidRPr="00E62DEB" w:rsidRDefault="00EB21D8" w:rsidP="00605BBB">
            <w:r w:rsidRPr="00E62DEB">
              <w:t xml:space="preserve">Термометр электронный </w:t>
            </w:r>
            <w:proofErr w:type="gramStart"/>
            <w:r w:rsidRPr="00E62DEB">
              <w:t>с</w:t>
            </w:r>
            <w:proofErr w:type="gramEnd"/>
            <w:r w:rsidRPr="00E62DEB">
              <w:t xml:space="preserve"> накладным/трубный</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10</w:t>
            </w:r>
          </w:p>
        </w:tc>
        <w:tc>
          <w:tcPr>
            <w:tcW w:w="7884" w:type="dxa"/>
            <w:shd w:val="clear" w:color="auto" w:fill="auto"/>
          </w:tcPr>
          <w:p w:rsidR="00EB21D8" w:rsidRPr="00E62DEB" w:rsidRDefault="00EB21D8" w:rsidP="00605BBB">
            <w:r w:rsidRPr="00E62DEB">
              <w:t>Гигрометр</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11</w:t>
            </w:r>
          </w:p>
        </w:tc>
        <w:tc>
          <w:tcPr>
            <w:tcW w:w="7884" w:type="dxa"/>
            <w:shd w:val="clear" w:color="auto" w:fill="auto"/>
          </w:tcPr>
          <w:p w:rsidR="00EB21D8" w:rsidRPr="00E62DEB" w:rsidRDefault="00EB21D8" w:rsidP="00605BBB">
            <w:r w:rsidRPr="00E62DEB">
              <w:t>Вакуумный насос</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12</w:t>
            </w:r>
          </w:p>
        </w:tc>
        <w:tc>
          <w:tcPr>
            <w:tcW w:w="7884" w:type="dxa"/>
            <w:shd w:val="clear" w:color="auto" w:fill="auto"/>
          </w:tcPr>
          <w:p w:rsidR="00EB21D8" w:rsidRPr="00E62DEB" w:rsidRDefault="00EB21D8" w:rsidP="00605BBB">
            <w:r w:rsidRPr="00E62DEB">
              <w:t>Электронный газоанализатор/течеискатель</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13</w:t>
            </w:r>
          </w:p>
        </w:tc>
        <w:tc>
          <w:tcPr>
            <w:tcW w:w="7884" w:type="dxa"/>
            <w:shd w:val="clear" w:color="auto" w:fill="auto"/>
          </w:tcPr>
          <w:p w:rsidR="00EB21D8" w:rsidRPr="00E62DEB" w:rsidRDefault="00EB21D8" w:rsidP="00605BBB">
            <w:r w:rsidRPr="00E62DEB">
              <w:t>Станция эвакуации фреона</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14</w:t>
            </w:r>
          </w:p>
        </w:tc>
        <w:tc>
          <w:tcPr>
            <w:tcW w:w="7884" w:type="dxa"/>
            <w:shd w:val="clear" w:color="auto" w:fill="auto"/>
          </w:tcPr>
          <w:p w:rsidR="00EB21D8" w:rsidRPr="00E62DEB" w:rsidRDefault="00EB21D8" w:rsidP="00605BBB">
            <w:proofErr w:type="spellStart"/>
            <w:r w:rsidRPr="00E62DEB">
              <w:t>Минимойка</w:t>
            </w:r>
            <w:proofErr w:type="spellEnd"/>
            <w:r w:rsidRPr="00E62DEB">
              <w:t xml:space="preserve"> высокого давления в комплекте со шлангами, угловой и пенной насадками, емкостью от 25 л для воды</w:t>
            </w:r>
          </w:p>
        </w:tc>
        <w:tc>
          <w:tcPr>
            <w:tcW w:w="1613" w:type="dxa"/>
            <w:shd w:val="clear" w:color="auto" w:fill="auto"/>
          </w:tcPr>
          <w:p w:rsidR="00EB21D8" w:rsidRPr="00E62DEB" w:rsidRDefault="00EB21D8" w:rsidP="00605BBB">
            <w:pPr>
              <w:jc w:val="center"/>
            </w:pPr>
            <w:r w:rsidRPr="00E62DEB">
              <w:t>1 комплект</w:t>
            </w:r>
          </w:p>
        </w:tc>
      </w:tr>
      <w:tr w:rsidR="00EB21D8" w:rsidRPr="00E62DEB" w:rsidTr="00605BBB">
        <w:tc>
          <w:tcPr>
            <w:tcW w:w="534" w:type="dxa"/>
            <w:shd w:val="clear" w:color="auto" w:fill="auto"/>
          </w:tcPr>
          <w:p w:rsidR="00EB21D8" w:rsidRPr="00E62DEB" w:rsidRDefault="00EB21D8" w:rsidP="00605BBB">
            <w:pPr>
              <w:jc w:val="center"/>
            </w:pPr>
            <w:r w:rsidRPr="00E62DEB">
              <w:t>15</w:t>
            </w:r>
          </w:p>
        </w:tc>
        <w:tc>
          <w:tcPr>
            <w:tcW w:w="7884" w:type="dxa"/>
            <w:shd w:val="clear" w:color="auto" w:fill="auto"/>
          </w:tcPr>
          <w:p w:rsidR="00EB21D8" w:rsidRPr="00E62DEB" w:rsidRDefault="00EB21D8" w:rsidP="00605BBB">
            <w:r w:rsidRPr="00E62DEB">
              <w:t>Пылесос</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16</w:t>
            </w:r>
          </w:p>
        </w:tc>
        <w:tc>
          <w:tcPr>
            <w:tcW w:w="7884" w:type="dxa"/>
            <w:shd w:val="clear" w:color="auto" w:fill="auto"/>
          </w:tcPr>
          <w:p w:rsidR="00EB21D8" w:rsidRPr="00E62DEB" w:rsidRDefault="00EB21D8" w:rsidP="00605BBB">
            <w:r w:rsidRPr="00E62DEB">
              <w:t>Щетка смётка</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17</w:t>
            </w:r>
          </w:p>
        </w:tc>
        <w:tc>
          <w:tcPr>
            <w:tcW w:w="7884" w:type="dxa"/>
            <w:shd w:val="clear" w:color="auto" w:fill="auto"/>
          </w:tcPr>
          <w:p w:rsidR="00EB21D8" w:rsidRPr="00E62DEB" w:rsidRDefault="00EB21D8" w:rsidP="00605BBB">
            <w:r w:rsidRPr="00E62DEB">
              <w:t>Азот, баллон от 40 л</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18</w:t>
            </w:r>
          </w:p>
        </w:tc>
        <w:tc>
          <w:tcPr>
            <w:tcW w:w="7884" w:type="dxa"/>
            <w:shd w:val="clear" w:color="auto" w:fill="auto"/>
          </w:tcPr>
          <w:p w:rsidR="00EB21D8" w:rsidRPr="00E62DEB" w:rsidRDefault="00EB21D8" w:rsidP="00605BBB">
            <w:r w:rsidRPr="00E62DEB">
              <w:t>МАПП горелка</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lastRenderedPageBreak/>
              <w:t>19</w:t>
            </w:r>
          </w:p>
        </w:tc>
        <w:tc>
          <w:tcPr>
            <w:tcW w:w="7884" w:type="dxa"/>
            <w:shd w:val="clear" w:color="auto" w:fill="auto"/>
          </w:tcPr>
          <w:p w:rsidR="00EB21D8" w:rsidRPr="00E62DEB" w:rsidRDefault="00EB21D8" w:rsidP="00605BBB">
            <w:r w:rsidRPr="00E62DEB">
              <w:t>Газосварочный пост кислород/пропан (ацетилен), аттестованный, с обратным клапаном</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20</w:t>
            </w:r>
          </w:p>
        </w:tc>
        <w:tc>
          <w:tcPr>
            <w:tcW w:w="7884" w:type="dxa"/>
            <w:shd w:val="clear" w:color="auto" w:fill="auto"/>
          </w:tcPr>
          <w:p w:rsidR="00EB21D8" w:rsidRPr="00E62DEB" w:rsidRDefault="00EB21D8" w:rsidP="00605BBB">
            <w:r w:rsidRPr="00E62DEB">
              <w:t>Припой с различным содержанием серебра, с флюсом и без</w:t>
            </w:r>
          </w:p>
        </w:tc>
        <w:tc>
          <w:tcPr>
            <w:tcW w:w="1613" w:type="dxa"/>
            <w:shd w:val="clear" w:color="auto" w:fill="auto"/>
          </w:tcPr>
          <w:p w:rsidR="00EB21D8" w:rsidRPr="00E62DEB" w:rsidRDefault="00EB21D8" w:rsidP="00605BBB">
            <w:pPr>
              <w:jc w:val="center"/>
            </w:pPr>
            <w:r w:rsidRPr="00E62DEB">
              <w:t>1 комплект</w:t>
            </w:r>
          </w:p>
        </w:tc>
      </w:tr>
      <w:tr w:rsidR="00EB21D8" w:rsidRPr="00E62DEB" w:rsidTr="00605BBB">
        <w:tc>
          <w:tcPr>
            <w:tcW w:w="534" w:type="dxa"/>
            <w:shd w:val="clear" w:color="auto" w:fill="auto"/>
          </w:tcPr>
          <w:p w:rsidR="00EB21D8" w:rsidRPr="00E62DEB" w:rsidRDefault="00EB21D8" w:rsidP="00605BBB">
            <w:pPr>
              <w:jc w:val="center"/>
            </w:pPr>
            <w:r w:rsidRPr="00E62DEB">
              <w:t>21</w:t>
            </w:r>
          </w:p>
        </w:tc>
        <w:tc>
          <w:tcPr>
            <w:tcW w:w="7884" w:type="dxa"/>
            <w:shd w:val="clear" w:color="auto" w:fill="auto"/>
          </w:tcPr>
          <w:p w:rsidR="00EB21D8" w:rsidRPr="00E62DEB" w:rsidRDefault="00EB21D8" w:rsidP="00605BBB">
            <w:r w:rsidRPr="00E62DEB">
              <w:t>Набор развальцовочный с труборезом и труборасширителями</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22</w:t>
            </w:r>
          </w:p>
        </w:tc>
        <w:tc>
          <w:tcPr>
            <w:tcW w:w="7884" w:type="dxa"/>
            <w:shd w:val="clear" w:color="auto" w:fill="auto"/>
          </w:tcPr>
          <w:p w:rsidR="00EB21D8" w:rsidRPr="00E62DEB" w:rsidRDefault="00EB21D8" w:rsidP="00605BBB">
            <w:r w:rsidRPr="00E62DEB">
              <w:t>Набор трубогибов</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23</w:t>
            </w:r>
          </w:p>
        </w:tc>
        <w:tc>
          <w:tcPr>
            <w:tcW w:w="7884" w:type="dxa"/>
            <w:shd w:val="clear" w:color="auto" w:fill="auto"/>
          </w:tcPr>
          <w:p w:rsidR="00EB21D8" w:rsidRPr="00E62DEB" w:rsidRDefault="00EB21D8" w:rsidP="00605BBB">
            <w:r w:rsidRPr="00E62DEB">
              <w:t>Гребенка</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24</w:t>
            </w:r>
          </w:p>
        </w:tc>
        <w:tc>
          <w:tcPr>
            <w:tcW w:w="7884" w:type="dxa"/>
            <w:shd w:val="clear" w:color="auto" w:fill="auto"/>
          </w:tcPr>
          <w:p w:rsidR="00EB21D8" w:rsidRPr="00E62DEB" w:rsidRDefault="00EB21D8" w:rsidP="00EB21D8">
            <w:r w:rsidRPr="00E62DEB">
              <w:t>Зеркало телескопическое инспекционное</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25</w:t>
            </w:r>
          </w:p>
        </w:tc>
        <w:tc>
          <w:tcPr>
            <w:tcW w:w="7884" w:type="dxa"/>
            <w:shd w:val="clear" w:color="auto" w:fill="auto"/>
          </w:tcPr>
          <w:p w:rsidR="00EB21D8" w:rsidRPr="00E62DEB" w:rsidRDefault="00EB21D8" w:rsidP="00605BBB">
            <w:r w:rsidRPr="00E62DEB">
              <w:t xml:space="preserve">Риммеры: </w:t>
            </w:r>
            <w:proofErr w:type="gramStart"/>
            <w:r w:rsidRPr="00E62DEB">
              <w:t>конусный</w:t>
            </w:r>
            <w:proofErr w:type="gramEnd"/>
            <w:r w:rsidRPr="00E62DEB">
              <w:t xml:space="preserve"> и ручка</w:t>
            </w:r>
          </w:p>
        </w:tc>
        <w:tc>
          <w:tcPr>
            <w:tcW w:w="1613" w:type="dxa"/>
            <w:shd w:val="clear" w:color="auto" w:fill="auto"/>
          </w:tcPr>
          <w:p w:rsidR="00EB21D8" w:rsidRPr="00E62DEB" w:rsidRDefault="00EB21D8" w:rsidP="00605BBB">
            <w:pPr>
              <w:jc w:val="center"/>
            </w:pPr>
            <w:r w:rsidRPr="00E62DEB">
              <w:t>1 комплект</w:t>
            </w:r>
          </w:p>
        </w:tc>
      </w:tr>
      <w:tr w:rsidR="00EB21D8" w:rsidRPr="00E62DEB" w:rsidTr="00605BBB">
        <w:tc>
          <w:tcPr>
            <w:tcW w:w="534" w:type="dxa"/>
            <w:shd w:val="clear" w:color="auto" w:fill="auto"/>
          </w:tcPr>
          <w:p w:rsidR="00EB21D8" w:rsidRPr="00E62DEB" w:rsidRDefault="00EB21D8" w:rsidP="00605BBB">
            <w:pPr>
              <w:jc w:val="center"/>
            </w:pPr>
            <w:r w:rsidRPr="00E62DEB">
              <w:t>26</w:t>
            </w:r>
          </w:p>
        </w:tc>
        <w:tc>
          <w:tcPr>
            <w:tcW w:w="7884" w:type="dxa"/>
            <w:shd w:val="clear" w:color="auto" w:fill="auto"/>
          </w:tcPr>
          <w:p w:rsidR="00EB21D8" w:rsidRPr="00E62DEB" w:rsidRDefault="00EB21D8" w:rsidP="00605BBB">
            <w:r w:rsidRPr="00E62DEB">
              <w:t>Токовые клещи, мультиметр с измерением емкости конденсаторов, сопротивления, индуктивности</w:t>
            </w:r>
          </w:p>
        </w:tc>
        <w:tc>
          <w:tcPr>
            <w:tcW w:w="1613" w:type="dxa"/>
            <w:shd w:val="clear" w:color="auto" w:fill="auto"/>
          </w:tcPr>
          <w:p w:rsidR="00EB21D8" w:rsidRPr="00E62DEB" w:rsidRDefault="00EB21D8" w:rsidP="00605BBB">
            <w:pPr>
              <w:jc w:val="center"/>
            </w:pPr>
            <w:r w:rsidRPr="00E62DEB">
              <w:t>1 комплект</w:t>
            </w:r>
          </w:p>
        </w:tc>
      </w:tr>
      <w:tr w:rsidR="00EB21D8" w:rsidRPr="00E62DEB" w:rsidTr="00605BBB">
        <w:tc>
          <w:tcPr>
            <w:tcW w:w="534" w:type="dxa"/>
            <w:shd w:val="clear" w:color="auto" w:fill="auto"/>
          </w:tcPr>
          <w:p w:rsidR="00EB21D8" w:rsidRPr="00E62DEB" w:rsidRDefault="00EB21D8" w:rsidP="00605BBB">
            <w:pPr>
              <w:jc w:val="center"/>
            </w:pPr>
            <w:r w:rsidRPr="00E62DEB">
              <w:t>27</w:t>
            </w:r>
          </w:p>
        </w:tc>
        <w:tc>
          <w:tcPr>
            <w:tcW w:w="7884" w:type="dxa"/>
            <w:shd w:val="clear" w:color="auto" w:fill="auto"/>
          </w:tcPr>
          <w:p w:rsidR="00EB21D8" w:rsidRPr="00E62DEB" w:rsidRDefault="00EB21D8" w:rsidP="00605BBB">
            <w:r w:rsidRPr="00E62DEB">
              <w:t>Анемометр</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28</w:t>
            </w:r>
          </w:p>
        </w:tc>
        <w:tc>
          <w:tcPr>
            <w:tcW w:w="7884" w:type="dxa"/>
            <w:shd w:val="clear" w:color="auto" w:fill="auto"/>
          </w:tcPr>
          <w:p w:rsidR="00EB21D8" w:rsidRPr="00E62DEB" w:rsidRDefault="00EB21D8" w:rsidP="00605BBB">
            <w:r w:rsidRPr="00E62DEB">
              <w:t>Фонарь аккумуляторный</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29</w:t>
            </w:r>
          </w:p>
        </w:tc>
        <w:tc>
          <w:tcPr>
            <w:tcW w:w="7884" w:type="dxa"/>
            <w:shd w:val="clear" w:color="auto" w:fill="auto"/>
          </w:tcPr>
          <w:p w:rsidR="00EB21D8" w:rsidRPr="00E62DEB" w:rsidRDefault="00EB21D8" w:rsidP="00605BBB">
            <w:r w:rsidRPr="00E62DEB">
              <w:t>Набор отверток с магнитными наконечниками</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30</w:t>
            </w:r>
          </w:p>
        </w:tc>
        <w:tc>
          <w:tcPr>
            <w:tcW w:w="7884" w:type="dxa"/>
            <w:shd w:val="clear" w:color="auto" w:fill="auto"/>
          </w:tcPr>
          <w:p w:rsidR="00EB21D8" w:rsidRPr="00E62DEB" w:rsidRDefault="00EB21D8" w:rsidP="00605BBB">
            <w:pPr>
              <w:rPr>
                <w:lang w:val="en-US"/>
              </w:rPr>
            </w:pPr>
            <w:r w:rsidRPr="00E62DEB">
              <w:t>Набор отверток 1000</w:t>
            </w:r>
            <w:r w:rsidRPr="00E62DEB">
              <w:rPr>
                <w:lang w:val="en-US"/>
              </w:rPr>
              <w:t>V</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31</w:t>
            </w:r>
          </w:p>
        </w:tc>
        <w:tc>
          <w:tcPr>
            <w:tcW w:w="7884" w:type="dxa"/>
            <w:shd w:val="clear" w:color="auto" w:fill="auto"/>
          </w:tcPr>
          <w:p w:rsidR="00EB21D8" w:rsidRPr="00E62DEB" w:rsidRDefault="00EB21D8" w:rsidP="00605BBB">
            <w:r w:rsidRPr="00E62DEB">
              <w:t>Отвертка однополюсный индикатор напряжения</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32</w:t>
            </w:r>
          </w:p>
        </w:tc>
        <w:tc>
          <w:tcPr>
            <w:tcW w:w="7884" w:type="dxa"/>
            <w:shd w:val="clear" w:color="auto" w:fill="auto"/>
          </w:tcPr>
          <w:p w:rsidR="00EB21D8" w:rsidRPr="00E62DEB" w:rsidRDefault="00EB21D8" w:rsidP="00605BBB">
            <w:r w:rsidRPr="00E62DEB">
              <w:t>Набор ключей рожковых</w:t>
            </w:r>
          </w:p>
        </w:tc>
        <w:tc>
          <w:tcPr>
            <w:tcW w:w="1613" w:type="dxa"/>
            <w:shd w:val="clear" w:color="auto" w:fill="auto"/>
          </w:tcPr>
          <w:p w:rsidR="00EB21D8" w:rsidRPr="00E62DEB" w:rsidRDefault="00EB21D8" w:rsidP="00605BBB">
            <w:pPr>
              <w:jc w:val="center"/>
            </w:pPr>
            <w:r w:rsidRPr="00E62DEB">
              <w:t>1 наб.</w:t>
            </w:r>
          </w:p>
        </w:tc>
      </w:tr>
      <w:tr w:rsidR="00EB21D8" w:rsidRPr="00E62DEB" w:rsidTr="00605BBB">
        <w:tc>
          <w:tcPr>
            <w:tcW w:w="534" w:type="dxa"/>
            <w:shd w:val="clear" w:color="auto" w:fill="auto"/>
          </w:tcPr>
          <w:p w:rsidR="00EB21D8" w:rsidRPr="00E62DEB" w:rsidRDefault="00EB21D8" w:rsidP="00605BBB">
            <w:pPr>
              <w:jc w:val="center"/>
            </w:pPr>
            <w:r w:rsidRPr="00E62DEB">
              <w:t>33</w:t>
            </w:r>
          </w:p>
        </w:tc>
        <w:tc>
          <w:tcPr>
            <w:tcW w:w="7884" w:type="dxa"/>
            <w:shd w:val="clear" w:color="auto" w:fill="auto"/>
          </w:tcPr>
          <w:p w:rsidR="00EB21D8" w:rsidRPr="00E62DEB" w:rsidRDefault="00EB21D8" w:rsidP="00605BBB">
            <w:r w:rsidRPr="00E62DEB">
              <w:t>Гаечный ключ трещотка с набором торцевых головок</w:t>
            </w:r>
          </w:p>
        </w:tc>
        <w:tc>
          <w:tcPr>
            <w:tcW w:w="1613" w:type="dxa"/>
            <w:shd w:val="clear" w:color="auto" w:fill="auto"/>
          </w:tcPr>
          <w:p w:rsidR="00EB21D8" w:rsidRPr="00E62DEB" w:rsidRDefault="00EB21D8" w:rsidP="00605BBB">
            <w:pPr>
              <w:jc w:val="center"/>
            </w:pPr>
            <w:r w:rsidRPr="00E62DEB">
              <w:t>1 комплект</w:t>
            </w:r>
          </w:p>
        </w:tc>
      </w:tr>
      <w:tr w:rsidR="00EB21D8" w:rsidRPr="00E62DEB" w:rsidTr="00605BBB">
        <w:tc>
          <w:tcPr>
            <w:tcW w:w="534" w:type="dxa"/>
            <w:shd w:val="clear" w:color="auto" w:fill="auto"/>
          </w:tcPr>
          <w:p w:rsidR="00EB21D8" w:rsidRPr="00E62DEB" w:rsidRDefault="00EB21D8" w:rsidP="00605BBB">
            <w:pPr>
              <w:jc w:val="center"/>
            </w:pPr>
            <w:r w:rsidRPr="00E62DEB">
              <w:t>34</w:t>
            </w:r>
          </w:p>
        </w:tc>
        <w:tc>
          <w:tcPr>
            <w:tcW w:w="7884" w:type="dxa"/>
            <w:shd w:val="clear" w:color="auto" w:fill="auto"/>
          </w:tcPr>
          <w:p w:rsidR="00EB21D8" w:rsidRPr="00E62DEB" w:rsidRDefault="00EB21D8" w:rsidP="00605BBB">
            <w:r w:rsidRPr="00E62DEB">
              <w:t>Разводные ключи 15; 25; 35; 60 мм</w:t>
            </w:r>
          </w:p>
        </w:tc>
        <w:tc>
          <w:tcPr>
            <w:tcW w:w="1613" w:type="dxa"/>
            <w:shd w:val="clear" w:color="auto" w:fill="auto"/>
          </w:tcPr>
          <w:p w:rsidR="00EB21D8" w:rsidRPr="00E62DEB" w:rsidRDefault="00EB21D8" w:rsidP="00605BBB">
            <w:pPr>
              <w:jc w:val="center"/>
            </w:pPr>
            <w:r w:rsidRPr="00E62DEB">
              <w:t>1 комплект</w:t>
            </w:r>
          </w:p>
        </w:tc>
      </w:tr>
      <w:tr w:rsidR="00EB21D8" w:rsidRPr="00E62DEB" w:rsidTr="00605BBB">
        <w:tc>
          <w:tcPr>
            <w:tcW w:w="534" w:type="dxa"/>
            <w:shd w:val="clear" w:color="auto" w:fill="auto"/>
          </w:tcPr>
          <w:p w:rsidR="00EB21D8" w:rsidRPr="00E62DEB" w:rsidRDefault="00EB21D8" w:rsidP="00605BBB">
            <w:pPr>
              <w:jc w:val="center"/>
            </w:pPr>
            <w:r w:rsidRPr="00E62DEB">
              <w:t>35</w:t>
            </w:r>
          </w:p>
        </w:tc>
        <w:tc>
          <w:tcPr>
            <w:tcW w:w="7884" w:type="dxa"/>
            <w:shd w:val="clear" w:color="auto" w:fill="auto"/>
          </w:tcPr>
          <w:p w:rsidR="00EB21D8" w:rsidRPr="00E62DEB" w:rsidRDefault="00EB21D8" w:rsidP="00605BBB">
            <w:r w:rsidRPr="00E62DEB">
              <w:t>Плоскогубцы</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36</w:t>
            </w:r>
          </w:p>
        </w:tc>
        <w:tc>
          <w:tcPr>
            <w:tcW w:w="7884" w:type="dxa"/>
            <w:shd w:val="clear" w:color="auto" w:fill="auto"/>
          </w:tcPr>
          <w:p w:rsidR="00EB21D8" w:rsidRPr="00E62DEB" w:rsidRDefault="00EB21D8" w:rsidP="00605BBB">
            <w:r w:rsidRPr="00E62DEB">
              <w:t>Утконосы</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37</w:t>
            </w:r>
          </w:p>
        </w:tc>
        <w:tc>
          <w:tcPr>
            <w:tcW w:w="7884" w:type="dxa"/>
            <w:shd w:val="clear" w:color="auto" w:fill="auto"/>
          </w:tcPr>
          <w:p w:rsidR="00EB21D8" w:rsidRPr="00E62DEB" w:rsidRDefault="00EB21D8" w:rsidP="00605BBB">
            <w:r w:rsidRPr="00E62DEB">
              <w:t>Бокорезы</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38</w:t>
            </w:r>
          </w:p>
        </w:tc>
        <w:tc>
          <w:tcPr>
            <w:tcW w:w="7884" w:type="dxa"/>
            <w:shd w:val="clear" w:color="auto" w:fill="auto"/>
          </w:tcPr>
          <w:p w:rsidR="00EB21D8" w:rsidRPr="00E62DEB" w:rsidRDefault="00EB21D8" w:rsidP="00605BBB">
            <w:r w:rsidRPr="00E62DEB">
              <w:t>Набор напильников</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39</w:t>
            </w:r>
          </w:p>
        </w:tc>
        <w:tc>
          <w:tcPr>
            <w:tcW w:w="7884" w:type="dxa"/>
            <w:shd w:val="clear" w:color="auto" w:fill="auto"/>
          </w:tcPr>
          <w:p w:rsidR="00EB21D8" w:rsidRPr="00E62DEB" w:rsidRDefault="00EB21D8" w:rsidP="00605BBB">
            <w:r w:rsidRPr="00E62DEB">
              <w:t>Набор надфилей</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40</w:t>
            </w:r>
          </w:p>
        </w:tc>
        <w:tc>
          <w:tcPr>
            <w:tcW w:w="7884" w:type="dxa"/>
            <w:shd w:val="clear" w:color="auto" w:fill="auto"/>
          </w:tcPr>
          <w:p w:rsidR="00EB21D8" w:rsidRPr="00E62DEB" w:rsidRDefault="00EB21D8" w:rsidP="00605BBB">
            <w:r w:rsidRPr="00E62DEB">
              <w:t>Обжимка наконечников</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41</w:t>
            </w:r>
          </w:p>
        </w:tc>
        <w:tc>
          <w:tcPr>
            <w:tcW w:w="7884" w:type="dxa"/>
            <w:shd w:val="clear" w:color="auto" w:fill="auto"/>
          </w:tcPr>
          <w:p w:rsidR="00EB21D8" w:rsidRPr="00E62DEB" w:rsidRDefault="00EB21D8" w:rsidP="00605BBB">
            <w:r w:rsidRPr="00E62DEB">
              <w:t>Набор наконечников разного сечения</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42</w:t>
            </w:r>
          </w:p>
        </w:tc>
        <w:tc>
          <w:tcPr>
            <w:tcW w:w="7884" w:type="dxa"/>
            <w:shd w:val="clear" w:color="auto" w:fill="auto"/>
          </w:tcPr>
          <w:p w:rsidR="00EB21D8" w:rsidRPr="00E62DEB" w:rsidRDefault="00EB21D8" w:rsidP="00605BBB">
            <w:r w:rsidRPr="00E62DEB">
              <w:t>Инструмент для снятия изоляции с проводов</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43</w:t>
            </w:r>
          </w:p>
        </w:tc>
        <w:tc>
          <w:tcPr>
            <w:tcW w:w="7884" w:type="dxa"/>
            <w:shd w:val="clear" w:color="auto" w:fill="auto"/>
          </w:tcPr>
          <w:p w:rsidR="00EB21D8" w:rsidRPr="00E62DEB" w:rsidRDefault="00EB21D8" w:rsidP="00605BBB">
            <w:pPr>
              <w:rPr>
                <w:rFonts w:ascii="Calibri" w:hAnsi="Calibri"/>
                <w:lang w:val="en-US"/>
              </w:rPr>
            </w:pPr>
            <w:r w:rsidRPr="00E62DEB">
              <w:t xml:space="preserve">Набор ключей-трещоток вентильных </w:t>
            </w:r>
            <w:r w:rsidRPr="00E62DEB">
              <w:rPr>
                <w:rFonts w:ascii="Calibri" w:hAnsi="Calibri"/>
                <w:shd w:val="clear" w:color="auto" w:fill="FFFFFF"/>
              </w:rPr>
              <w:t>1/4 –  9/16</w:t>
            </w:r>
            <w:r w:rsidRPr="00E62DEB">
              <w:rPr>
                <w:rFonts w:ascii="Calibri" w:hAnsi="Calibri"/>
                <w:shd w:val="clear" w:color="auto" w:fill="FFFFFF"/>
                <w:lang w:val="en-US"/>
              </w:rPr>
              <w:t>”</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44</w:t>
            </w:r>
          </w:p>
        </w:tc>
        <w:tc>
          <w:tcPr>
            <w:tcW w:w="7884" w:type="dxa"/>
            <w:shd w:val="clear" w:color="auto" w:fill="auto"/>
          </w:tcPr>
          <w:p w:rsidR="00EB21D8" w:rsidRPr="00E62DEB" w:rsidRDefault="00EB21D8" w:rsidP="00605BBB">
            <w:r w:rsidRPr="00E62DEB">
              <w:t>Набор ключей шестигранников</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45</w:t>
            </w:r>
          </w:p>
        </w:tc>
        <w:tc>
          <w:tcPr>
            <w:tcW w:w="7884" w:type="dxa"/>
            <w:shd w:val="clear" w:color="auto" w:fill="auto"/>
          </w:tcPr>
          <w:p w:rsidR="00EB21D8" w:rsidRPr="00E62DEB" w:rsidRDefault="00EB21D8" w:rsidP="00605BBB">
            <w:r w:rsidRPr="00E62DEB">
              <w:t>Набор ключей звездочек</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46</w:t>
            </w:r>
          </w:p>
        </w:tc>
        <w:tc>
          <w:tcPr>
            <w:tcW w:w="7884" w:type="dxa"/>
            <w:shd w:val="clear" w:color="auto" w:fill="auto"/>
          </w:tcPr>
          <w:p w:rsidR="00EB21D8" w:rsidRPr="00E62DEB" w:rsidRDefault="00EB21D8" w:rsidP="00605BBB">
            <w:r w:rsidRPr="00E62DEB">
              <w:t>Рулетка</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47</w:t>
            </w:r>
          </w:p>
        </w:tc>
        <w:tc>
          <w:tcPr>
            <w:tcW w:w="7884" w:type="dxa"/>
            <w:shd w:val="clear" w:color="auto" w:fill="auto"/>
          </w:tcPr>
          <w:p w:rsidR="00EB21D8" w:rsidRPr="00E62DEB" w:rsidRDefault="00EB21D8" w:rsidP="00605BBB">
            <w:r w:rsidRPr="00E62DEB">
              <w:t>Удлинитель 30 м</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48</w:t>
            </w:r>
          </w:p>
        </w:tc>
        <w:tc>
          <w:tcPr>
            <w:tcW w:w="7884" w:type="dxa"/>
            <w:shd w:val="clear" w:color="auto" w:fill="auto"/>
          </w:tcPr>
          <w:p w:rsidR="00EB21D8" w:rsidRPr="00E62DEB" w:rsidRDefault="00EB21D8" w:rsidP="00605BBB">
            <w:r w:rsidRPr="00E62DEB">
              <w:t>Набор наждачного полотна</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49</w:t>
            </w:r>
          </w:p>
        </w:tc>
        <w:tc>
          <w:tcPr>
            <w:tcW w:w="7884" w:type="dxa"/>
            <w:shd w:val="clear" w:color="auto" w:fill="auto"/>
          </w:tcPr>
          <w:p w:rsidR="00EB21D8" w:rsidRPr="00E62DEB" w:rsidRDefault="00EB21D8" w:rsidP="00605BBB">
            <w:r w:rsidRPr="00E62DEB">
              <w:t>Лестница трансформер</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50</w:t>
            </w:r>
          </w:p>
        </w:tc>
        <w:tc>
          <w:tcPr>
            <w:tcW w:w="7884" w:type="dxa"/>
            <w:shd w:val="clear" w:color="auto" w:fill="auto"/>
          </w:tcPr>
          <w:p w:rsidR="00EB21D8" w:rsidRPr="00E62DEB" w:rsidRDefault="00EB21D8" w:rsidP="00605BBB">
            <w:r w:rsidRPr="00E62DEB">
              <w:t>Огнеупорный материал для огневых работ</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51</w:t>
            </w:r>
          </w:p>
        </w:tc>
        <w:tc>
          <w:tcPr>
            <w:tcW w:w="7884" w:type="dxa"/>
            <w:shd w:val="clear" w:color="auto" w:fill="auto"/>
          </w:tcPr>
          <w:p w:rsidR="00EB21D8" w:rsidRPr="00E62DEB" w:rsidRDefault="00EB21D8" w:rsidP="00605BBB">
            <w:r w:rsidRPr="00E62DEB">
              <w:t>Ветошь (полотно вафельное техническое отбеленное), изолента, теплоизоляционные и фольгированный скотчи, пластиковые хомуты</w:t>
            </w:r>
          </w:p>
        </w:tc>
        <w:tc>
          <w:tcPr>
            <w:tcW w:w="1613" w:type="dxa"/>
            <w:shd w:val="clear" w:color="auto" w:fill="auto"/>
          </w:tcPr>
          <w:p w:rsidR="00EB21D8" w:rsidRPr="00E62DEB" w:rsidRDefault="00EB21D8" w:rsidP="00605BBB">
            <w:pPr>
              <w:jc w:val="center"/>
            </w:pPr>
            <w:r w:rsidRPr="00E62DEB">
              <w:t>1 комплект</w:t>
            </w:r>
          </w:p>
        </w:tc>
      </w:tr>
      <w:tr w:rsidR="00EB21D8" w:rsidRPr="00E62DEB" w:rsidTr="00605BBB">
        <w:tc>
          <w:tcPr>
            <w:tcW w:w="534" w:type="dxa"/>
            <w:shd w:val="clear" w:color="auto" w:fill="auto"/>
          </w:tcPr>
          <w:p w:rsidR="00EB21D8" w:rsidRPr="00E62DEB" w:rsidRDefault="00EB21D8" w:rsidP="00605BBB">
            <w:pPr>
              <w:jc w:val="center"/>
            </w:pPr>
            <w:r w:rsidRPr="00E62DEB">
              <w:t>52</w:t>
            </w:r>
          </w:p>
        </w:tc>
        <w:tc>
          <w:tcPr>
            <w:tcW w:w="7884" w:type="dxa"/>
            <w:shd w:val="clear" w:color="auto" w:fill="auto"/>
          </w:tcPr>
          <w:p w:rsidR="00EB21D8" w:rsidRPr="00E62DEB" w:rsidRDefault="00EB21D8" w:rsidP="00605BBB">
            <w:r w:rsidRPr="00E62DEB">
              <w:t>Ведро</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53</w:t>
            </w:r>
          </w:p>
        </w:tc>
        <w:tc>
          <w:tcPr>
            <w:tcW w:w="7884" w:type="dxa"/>
            <w:shd w:val="clear" w:color="auto" w:fill="auto"/>
          </w:tcPr>
          <w:p w:rsidR="00EB21D8" w:rsidRPr="00E62DEB" w:rsidRDefault="00EB21D8" w:rsidP="00605BBB">
            <w:r w:rsidRPr="00E62DEB">
              <w:t>Моющие средства для кондиционеров</w:t>
            </w:r>
          </w:p>
        </w:tc>
        <w:tc>
          <w:tcPr>
            <w:tcW w:w="1613" w:type="dxa"/>
            <w:shd w:val="clear" w:color="auto" w:fill="auto"/>
          </w:tcPr>
          <w:p w:rsidR="00EB21D8" w:rsidRPr="00E62DEB" w:rsidRDefault="00EB21D8" w:rsidP="00605BBB">
            <w:pPr>
              <w:jc w:val="center"/>
            </w:pPr>
            <w:r w:rsidRPr="00E62DEB">
              <w:t>1 комплект</w:t>
            </w:r>
          </w:p>
        </w:tc>
      </w:tr>
      <w:tr w:rsidR="00EB21D8" w:rsidRPr="00E62DEB" w:rsidTr="00605BBB">
        <w:tc>
          <w:tcPr>
            <w:tcW w:w="534" w:type="dxa"/>
            <w:shd w:val="clear" w:color="auto" w:fill="auto"/>
          </w:tcPr>
          <w:p w:rsidR="00EB21D8" w:rsidRPr="00E62DEB" w:rsidRDefault="00EB21D8" w:rsidP="00605BBB">
            <w:pPr>
              <w:jc w:val="center"/>
            </w:pPr>
            <w:r w:rsidRPr="00E62DEB">
              <w:t>54</w:t>
            </w:r>
          </w:p>
        </w:tc>
        <w:tc>
          <w:tcPr>
            <w:tcW w:w="7884" w:type="dxa"/>
            <w:shd w:val="clear" w:color="auto" w:fill="auto"/>
          </w:tcPr>
          <w:p w:rsidR="00EB21D8" w:rsidRPr="00E62DEB" w:rsidRDefault="00EB21D8" w:rsidP="00605BBB">
            <w:r w:rsidRPr="00E62DEB">
              <w:t>Тэн для подогрева баллонов (бандаж)</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rPr>
          <w:trHeight w:val="70"/>
        </w:trPr>
        <w:tc>
          <w:tcPr>
            <w:tcW w:w="534" w:type="dxa"/>
            <w:shd w:val="clear" w:color="auto" w:fill="auto"/>
          </w:tcPr>
          <w:p w:rsidR="00EB21D8" w:rsidRPr="00E62DEB" w:rsidRDefault="00EB21D8" w:rsidP="00605BBB">
            <w:pPr>
              <w:jc w:val="center"/>
            </w:pPr>
            <w:r w:rsidRPr="00E62DEB">
              <w:t>55</w:t>
            </w:r>
          </w:p>
        </w:tc>
        <w:tc>
          <w:tcPr>
            <w:tcW w:w="7884" w:type="dxa"/>
            <w:shd w:val="clear" w:color="auto" w:fill="auto"/>
          </w:tcPr>
          <w:p w:rsidR="00EB21D8" w:rsidRPr="00E62DEB" w:rsidRDefault="00EB21D8" w:rsidP="00605BBB">
            <w:r w:rsidRPr="00E62DEB">
              <w:t>Пояс страховочный</w:t>
            </w:r>
          </w:p>
        </w:tc>
        <w:tc>
          <w:tcPr>
            <w:tcW w:w="1613" w:type="dxa"/>
            <w:shd w:val="clear" w:color="auto" w:fill="auto"/>
          </w:tcPr>
          <w:p w:rsidR="00EB21D8" w:rsidRPr="00E62DEB" w:rsidRDefault="00EB21D8" w:rsidP="00605BBB">
            <w:pPr>
              <w:jc w:val="center"/>
            </w:pPr>
            <w:r w:rsidRPr="00E62DEB">
              <w:t xml:space="preserve">1 </w:t>
            </w:r>
            <w:proofErr w:type="spellStart"/>
            <w:r w:rsidRPr="00E62DEB">
              <w:t>шт</w:t>
            </w:r>
            <w:proofErr w:type="spellEnd"/>
          </w:p>
        </w:tc>
      </w:tr>
      <w:tr w:rsidR="00EB21D8" w:rsidRPr="00E62DEB" w:rsidTr="00605BBB">
        <w:tc>
          <w:tcPr>
            <w:tcW w:w="534" w:type="dxa"/>
            <w:shd w:val="clear" w:color="auto" w:fill="auto"/>
          </w:tcPr>
          <w:p w:rsidR="00EB21D8" w:rsidRPr="00E62DEB" w:rsidRDefault="00EB21D8" w:rsidP="00605BBB">
            <w:pPr>
              <w:jc w:val="center"/>
            </w:pPr>
            <w:r w:rsidRPr="00E62DEB">
              <w:t>56</w:t>
            </w:r>
          </w:p>
        </w:tc>
        <w:tc>
          <w:tcPr>
            <w:tcW w:w="7884" w:type="dxa"/>
            <w:shd w:val="clear" w:color="auto" w:fill="auto"/>
          </w:tcPr>
          <w:p w:rsidR="00EB21D8" w:rsidRPr="00E62DEB" w:rsidRDefault="00EB21D8" w:rsidP="00605BBB">
            <w:r w:rsidRPr="00E62DEB">
              <w:t>Спецодежда, перчатки, диэлектрические боты, защитные очки</w:t>
            </w:r>
          </w:p>
        </w:tc>
        <w:tc>
          <w:tcPr>
            <w:tcW w:w="1613" w:type="dxa"/>
            <w:shd w:val="clear" w:color="auto" w:fill="auto"/>
          </w:tcPr>
          <w:p w:rsidR="00EB21D8" w:rsidRPr="00E62DEB" w:rsidRDefault="00EB21D8" w:rsidP="00605BBB">
            <w:pPr>
              <w:jc w:val="center"/>
            </w:pPr>
            <w:r w:rsidRPr="00E62DEB">
              <w:t>Комплект</w:t>
            </w:r>
          </w:p>
        </w:tc>
      </w:tr>
      <w:tr w:rsidR="00EB21D8" w:rsidRPr="00E62DEB" w:rsidTr="00605BBB">
        <w:tc>
          <w:tcPr>
            <w:tcW w:w="534" w:type="dxa"/>
            <w:shd w:val="clear" w:color="auto" w:fill="auto"/>
          </w:tcPr>
          <w:p w:rsidR="00EB21D8" w:rsidRPr="00E62DEB" w:rsidRDefault="00EB21D8" w:rsidP="00605BBB">
            <w:pPr>
              <w:jc w:val="center"/>
            </w:pPr>
            <w:r w:rsidRPr="00E62DEB">
              <w:t>57</w:t>
            </w:r>
          </w:p>
        </w:tc>
        <w:tc>
          <w:tcPr>
            <w:tcW w:w="7884" w:type="dxa"/>
            <w:shd w:val="clear" w:color="auto" w:fill="auto"/>
          </w:tcPr>
          <w:p w:rsidR="00EB21D8" w:rsidRPr="00E62DEB" w:rsidRDefault="00EB21D8" w:rsidP="00605BBB">
            <w:r w:rsidRPr="00E62DEB">
              <w:t>Огнетушитель углекислотный, не менее 5 кг</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58</w:t>
            </w:r>
          </w:p>
        </w:tc>
        <w:tc>
          <w:tcPr>
            <w:tcW w:w="7884" w:type="dxa"/>
            <w:shd w:val="clear" w:color="auto" w:fill="auto"/>
          </w:tcPr>
          <w:p w:rsidR="00EB21D8" w:rsidRPr="00E62DEB" w:rsidRDefault="00EB21D8" w:rsidP="00605BBB">
            <w:r w:rsidRPr="00E62DEB">
              <w:t>Воздуходувка</w:t>
            </w:r>
          </w:p>
        </w:tc>
        <w:tc>
          <w:tcPr>
            <w:tcW w:w="1613" w:type="dxa"/>
            <w:shd w:val="clear" w:color="auto" w:fill="auto"/>
          </w:tcPr>
          <w:p w:rsidR="00EB21D8" w:rsidRPr="00E62DEB" w:rsidRDefault="00EB21D8" w:rsidP="00605BBB">
            <w:pPr>
              <w:jc w:val="center"/>
            </w:pPr>
            <w:r w:rsidRPr="00E62DEB">
              <w:t>1 шт.</w:t>
            </w:r>
          </w:p>
        </w:tc>
      </w:tr>
      <w:tr w:rsidR="00EB21D8" w:rsidRPr="00E62DEB" w:rsidTr="00605BBB">
        <w:tc>
          <w:tcPr>
            <w:tcW w:w="534" w:type="dxa"/>
            <w:shd w:val="clear" w:color="auto" w:fill="auto"/>
          </w:tcPr>
          <w:p w:rsidR="00EB21D8" w:rsidRPr="00E62DEB" w:rsidRDefault="00EB21D8" w:rsidP="00605BBB">
            <w:pPr>
              <w:jc w:val="center"/>
            </w:pPr>
            <w:r w:rsidRPr="00E62DEB">
              <w:t>59</w:t>
            </w:r>
          </w:p>
        </w:tc>
        <w:tc>
          <w:tcPr>
            <w:tcW w:w="7884" w:type="dxa"/>
            <w:shd w:val="clear" w:color="auto" w:fill="auto"/>
          </w:tcPr>
          <w:p w:rsidR="00EB21D8" w:rsidRPr="00E62DEB" w:rsidRDefault="00EB21D8" w:rsidP="00605BBB">
            <w:r w:rsidRPr="00E62DEB">
              <w:t xml:space="preserve">Баллоны с фреоном </w:t>
            </w:r>
            <w:r w:rsidRPr="00E62DEB">
              <w:rPr>
                <w:lang w:val="en-US"/>
              </w:rPr>
              <w:t>R</w:t>
            </w:r>
            <w:r w:rsidRPr="00E62DEB">
              <w:t xml:space="preserve"> 22; </w:t>
            </w:r>
            <w:r w:rsidRPr="00E62DEB">
              <w:rPr>
                <w:lang w:val="en-US"/>
              </w:rPr>
              <w:t>R</w:t>
            </w:r>
            <w:r w:rsidRPr="00E62DEB">
              <w:t>134</w:t>
            </w:r>
            <w:r w:rsidRPr="00E62DEB">
              <w:rPr>
                <w:lang w:val="en-US"/>
              </w:rPr>
              <w:t>a</w:t>
            </w:r>
            <w:r w:rsidRPr="00E62DEB">
              <w:t xml:space="preserve">; </w:t>
            </w:r>
            <w:r w:rsidRPr="00E62DEB">
              <w:rPr>
                <w:lang w:val="en-US"/>
              </w:rPr>
              <w:t>R</w:t>
            </w:r>
            <w:r w:rsidRPr="00E62DEB">
              <w:t>407</w:t>
            </w:r>
            <w:r w:rsidRPr="00E62DEB">
              <w:rPr>
                <w:lang w:val="en-US"/>
              </w:rPr>
              <w:t>c</w:t>
            </w:r>
            <w:r w:rsidRPr="00E62DEB">
              <w:t xml:space="preserve">; </w:t>
            </w:r>
            <w:r w:rsidRPr="00E62DEB">
              <w:rPr>
                <w:lang w:val="en-US"/>
              </w:rPr>
              <w:t>R</w:t>
            </w:r>
            <w:r w:rsidRPr="00E62DEB">
              <w:t>410</w:t>
            </w:r>
            <w:r w:rsidRPr="00E62DEB">
              <w:rPr>
                <w:lang w:val="en-US"/>
              </w:rPr>
              <w:t>a</w:t>
            </w:r>
          </w:p>
        </w:tc>
        <w:tc>
          <w:tcPr>
            <w:tcW w:w="1613" w:type="dxa"/>
            <w:shd w:val="clear" w:color="auto" w:fill="auto"/>
          </w:tcPr>
          <w:p w:rsidR="00EB21D8" w:rsidRPr="00E62DEB" w:rsidRDefault="00EB21D8" w:rsidP="00605BBB">
            <w:pPr>
              <w:jc w:val="center"/>
            </w:pPr>
            <w:r w:rsidRPr="00E62DEB">
              <w:t>по 1 шт.</w:t>
            </w:r>
          </w:p>
        </w:tc>
      </w:tr>
      <w:tr w:rsidR="00EB21D8" w:rsidRPr="00E62DEB" w:rsidTr="00605BBB">
        <w:tc>
          <w:tcPr>
            <w:tcW w:w="534" w:type="dxa"/>
            <w:shd w:val="clear" w:color="auto" w:fill="auto"/>
          </w:tcPr>
          <w:p w:rsidR="00EB21D8" w:rsidRPr="00E62DEB" w:rsidRDefault="00EB21D8" w:rsidP="00605BBB">
            <w:pPr>
              <w:jc w:val="center"/>
            </w:pPr>
            <w:r w:rsidRPr="00E62DEB">
              <w:t>60</w:t>
            </w:r>
          </w:p>
        </w:tc>
        <w:tc>
          <w:tcPr>
            <w:tcW w:w="7884" w:type="dxa"/>
            <w:shd w:val="clear" w:color="auto" w:fill="auto"/>
          </w:tcPr>
          <w:p w:rsidR="00EB21D8" w:rsidRPr="00E62DEB" w:rsidRDefault="00EB21D8" w:rsidP="00605BBB">
            <w:r w:rsidRPr="00E62DEB">
              <w:t>Мобильный кондиционер 3,5 – 7 кВт</w:t>
            </w:r>
          </w:p>
        </w:tc>
        <w:tc>
          <w:tcPr>
            <w:tcW w:w="1613" w:type="dxa"/>
            <w:shd w:val="clear" w:color="auto" w:fill="auto"/>
          </w:tcPr>
          <w:p w:rsidR="00EB21D8" w:rsidRPr="00E62DEB" w:rsidRDefault="00EB21D8" w:rsidP="00605BBB">
            <w:pPr>
              <w:jc w:val="center"/>
            </w:pPr>
            <w:r w:rsidRPr="00E62DEB">
              <w:t>мин. 1 шт.</w:t>
            </w:r>
          </w:p>
        </w:tc>
      </w:tr>
    </w:tbl>
    <w:p w:rsidR="00EB21D8" w:rsidRPr="00E62DEB" w:rsidRDefault="00EB21D8" w:rsidP="00EB21D8"/>
    <w:p w:rsidR="001E4314" w:rsidRDefault="001E4314" w:rsidP="00EB21D8">
      <w:pPr>
        <w:pStyle w:val="27"/>
        <w:widowControl w:val="0"/>
        <w:tabs>
          <w:tab w:val="left" w:pos="426"/>
        </w:tabs>
        <w:rPr>
          <w:b/>
          <w:sz w:val="24"/>
          <w:szCs w:val="24"/>
          <w:lang w:val="ru-RU"/>
        </w:rPr>
      </w:pPr>
    </w:p>
    <w:p w:rsidR="001E4314" w:rsidRDefault="001E4314" w:rsidP="001E4314">
      <w:pPr>
        <w:pStyle w:val="27"/>
        <w:widowControl w:val="0"/>
        <w:tabs>
          <w:tab w:val="left" w:pos="426"/>
        </w:tabs>
        <w:jc w:val="right"/>
        <w:rPr>
          <w:b/>
          <w:sz w:val="24"/>
          <w:szCs w:val="24"/>
          <w:lang w:val="ru-RU"/>
        </w:rPr>
      </w:pPr>
    </w:p>
    <w:p w:rsidR="001E4314" w:rsidRDefault="001E4314" w:rsidP="001E4314">
      <w:pPr>
        <w:pStyle w:val="27"/>
        <w:widowControl w:val="0"/>
        <w:tabs>
          <w:tab w:val="left" w:pos="426"/>
        </w:tabs>
        <w:jc w:val="right"/>
        <w:rPr>
          <w:b/>
          <w:sz w:val="24"/>
          <w:szCs w:val="24"/>
          <w:lang w:val="ru-RU"/>
        </w:rPr>
      </w:pPr>
    </w:p>
    <w:p w:rsidR="001E4314" w:rsidRPr="00F6555A" w:rsidRDefault="001E4314" w:rsidP="001E4314">
      <w:pPr>
        <w:pStyle w:val="27"/>
        <w:widowControl w:val="0"/>
        <w:tabs>
          <w:tab w:val="left" w:pos="426"/>
        </w:tabs>
        <w:jc w:val="right"/>
        <w:rPr>
          <w:b/>
          <w:sz w:val="24"/>
          <w:szCs w:val="24"/>
          <w:lang w:val="ru-RU"/>
        </w:rPr>
      </w:pPr>
      <w:r w:rsidRPr="00F74F1E">
        <w:rPr>
          <w:b/>
          <w:sz w:val="24"/>
          <w:szCs w:val="24"/>
        </w:rPr>
        <w:lastRenderedPageBreak/>
        <w:t xml:space="preserve">Приложение № </w:t>
      </w:r>
      <w:r w:rsidR="003A1973">
        <w:rPr>
          <w:b/>
          <w:sz w:val="24"/>
          <w:szCs w:val="24"/>
          <w:lang w:val="ru-RU"/>
        </w:rPr>
        <w:t>2</w:t>
      </w:r>
    </w:p>
    <w:p w:rsidR="001E4314" w:rsidRPr="00423FBA" w:rsidRDefault="001E4314" w:rsidP="001E4314">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1E4314" w:rsidRPr="00423FBA" w:rsidRDefault="001E4314" w:rsidP="001E4314">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EB21D8" w:rsidRDefault="001E4314" w:rsidP="001E4314">
      <w:pPr>
        <w:pStyle w:val="27"/>
        <w:widowControl w:val="0"/>
        <w:tabs>
          <w:tab w:val="left" w:pos="426"/>
        </w:tabs>
        <w:jc w:val="right"/>
        <w:rPr>
          <w:b/>
          <w:sz w:val="24"/>
          <w:szCs w:val="24"/>
          <w:lang w:val="ru-RU"/>
        </w:rPr>
      </w:pPr>
      <w:r w:rsidRPr="00423FBA">
        <w:rPr>
          <w:b/>
          <w:sz w:val="24"/>
          <w:szCs w:val="24"/>
          <w:lang w:val="ru-RU"/>
        </w:rPr>
        <w:t xml:space="preserve"> </w:t>
      </w:r>
    </w:p>
    <w:p w:rsidR="003A1973" w:rsidRPr="00E47F2E" w:rsidRDefault="003A1973" w:rsidP="003A1973">
      <w:pPr>
        <w:jc w:val="center"/>
        <w:rPr>
          <w:b/>
        </w:rPr>
      </w:pPr>
      <w:r w:rsidRPr="00E47F2E">
        <w:rPr>
          <w:b/>
        </w:rPr>
        <w:t xml:space="preserve">Перечень и адреса размещения систем </w:t>
      </w:r>
      <w:r>
        <w:rPr>
          <w:b/>
        </w:rPr>
        <w:t xml:space="preserve">автономного </w:t>
      </w:r>
      <w:r w:rsidRPr="00E47F2E">
        <w:rPr>
          <w:b/>
        </w:rPr>
        <w:t xml:space="preserve">кондиционирования, </w:t>
      </w:r>
    </w:p>
    <w:p w:rsidR="003A1973" w:rsidRPr="00E47F2E" w:rsidRDefault="003A1973" w:rsidP="003A1973">
      <w:pPr>
        <w:jc w:val="center"/>
        <w:rPr>
          <w:b/>
        </w:rPr>
      </w:pPr>
      <w:r w:rsidRPr="00E47F2E">
        <w:rPr>
          <w:b/>
        </w:rPr>
        <w:t>подлежащих техническому обслуживанию</w:t>
      </w:r>
    </w:p>
    <w:p w:rsidR="003A1973" w:rsidRPr="00E47F2E" w:rsidRDefault="003A1973" w:rsidP="003A1973">
      <w:pPr>
        <w:jc w:val="center"/>
      </w:pPr>
    </w:p>
    <w:tbl>
      <w:tblPr>
        <w:tblW w:w="948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752"/>
        <w:gridCol w:w="745"/>
        <w:gridCol w:w="3238"/>
        <w:gridCol w:w="1170"/>
      </w:tblGrid>
      <w:tr w:rsidR="003A1973" w:rsidRPr="00E47F2E" w:rsidTr="00605BBB">
        <w:trPr>
          <w:trHeight w:val="360"/>
        </w:trPr>
        <w:tc>
          <w:tcPr>
            <w:tcW w:w="576" w:type="dxa"/>
            <w:shd w:val="clear" w:color="auto" w:fill="auto"/>
            <w:hideMark/>
          </w:tcPr>
          <w:p w:rsidR="003A1973" w:rsidRPr="00E47F2E" w:rsidRDefault="003A1973" w:rsidP="00605BBB">
            <w:pPr>
              <w:jc w:val="center"/>
              <w:rPr>
                <w:rFonts w:eastAsia="Arial Unicode MS"/>
                <w:b/>
                <w:bCs/>
                <w:color w:val="000000"/>
              </w:rPr>
            </w:pPr>
            <w:r w:rsidRPr="00F8752A">
              <w:rPr>
                <w:rFonts w:eastAsia="Arial Unicode MS"/>
                <w:b/>
                <w:bCs/>
                <w:color w:val="000000"/>
                <w:sz w:val="22"/>
                <w:szCs w:val="22"/>
              </w:rPr>
              <w:t>№</w:t>
            </w:r>
          </w:p>
        </w:tc>
        <w:tc>
          <w:tcPr>
            <w:tcW w:w="3752" w:type="dxa"/>
            <w:shd w:val="clear" w:color="auto" w:fill="auto"/>
            <w:hideMark/>
          </w:tcPr>
          <w:p w:rsidR="003A1973" w:rsidRPr="00E47F2E" w:rsidRDefault="003A1973" w:rsidP="00605BBB">
            <w:pPr>
              <w:jc w:val="center"/>
              <w:rPr>
                <w:rFonts w:eastAsia="Arial Unicode MS"/>
                <w:b/>
                <w:bCs/>
                <w:color w:val="000000"/>
              </w:rPr>
            </w:pPr>
            <w:r w:rsidRPr="00F8752A">
              <w:rPr>
                <w:rFonts w:eastAsia="Arial Unicode MS"/>
                <w:b/>
                <w:bCs/>
                <w:color w:val="000000"/>
                <w:sz w:val="22"/>
                <w:szCs w:val="22"/>
              </w:rPr>
              <w:t>Адрес установки системы автономного кондиционирования (место оказания Услуг)</w:t>
            </w:r>
          </w:p>
        </w:tc>
        <w:tc>
          <w:tcPr>
            <w:tcW w:w="745" w:type="dxa"/>
          </w:tcPr>
          <w:p w:rsidR="003A1973" w:rsidRPr="00E47F2E" w:rsidRDefault="003A1973" w:rsidP="00605BBB">
            <w:pPr>
              <w:jc w:val="center"/>
              <w:rPr>
                <w:rFonts w:eastAsia="Arial Unicode MS"/>
                <w:b/>
                <w:bCs/>
                <w:color w:val="000000"/>
              </w:rPr>
            </w:pPr>
            <w:r w:rsidRPr="00F8752A">
              <w:rPr>
                <w:rFonts w:eastAsia="Arial Unicode MS"/>
                <w:b/>
                <w:bCs/>
                <w:color w:val="000000"/>
                <w:sz w:val="22"/>
                <w:szCs w:val="22"/>
              </w:rPr>
              <w:t>Кол-во, шт.</w:t>
            </w:r>
          </w:p>
        </w:tc>
        <w:tc>
          <w:tcPr>
            <w:tcW w:w="3238" w:type="dxa"/>
            <w:shd w:val="clear" w:color="auto" w:fill="auto"/>
            <w:hideMark/>
          </w:tcPr>
          <w:p w:rsidR="003A1973" w:rsidRPr="00E47F2E" w:rsidRDefault="003A1973" w:rsidP="00605BBB">
            <w:pPr>
              <w:jc w:val="center"/>
              <w:rPr>
                <w:rFonts w:eastAsia="Arial Unicode MS"/>
                <w:b/>
                <w:bCs/>
                <w:color w:val="000000"/>
              </w:rPr>
            </w:pPr>
            <w:r w:rsidRPr="00F8752A">
              <w:rPr>
                <w:rFonts w:eastAsia="Arial Unicode MS"/>
                <w:b/>
                <w:bCs/>
                <w:color w:val="000000"/>
                <w:sz w:val="22"/>
                <w:szCs w:val="22"/>
              </w:rPr>
              <w:t>Марка/Модель</w:t>
            </w:r>
          </w:p>
        </w:tc>
        <w:tc>
          <w:tcPr>
            <w:tcW w:w="1170" w:type="dxa"/>
            <w:shd w:val="clear" w:color="auto" w:fill="auto"/>
            <w:hideMark/>
          </w:tcPr>
          <w:p w:rsidR="003A1973" w:rsidRPr="00E47F2E" w:rsidRDefault="003A1973" w:rsidP="00605BBB">
            <w:pPr>
              <w:jc w:val="center"/>
              <w:rPr>
                <w:rFonts w:eastAsia="Arial Unicode MS"/>
                <w:b/>
                <w:bCs/>
                <w:color w:val="000000"/>
              </w:rPr>
            </w:pPr>
            <w:r w:rsidRPr="00F8752A">
              <w:rPr>
                <w:rFonts w:eastAsia="Arial Unicode MS"/>
                <w:b/>
                <w:bCs/>
                <w:color w:val="000000"/>
                <w:sz w:val="22"/>
                <w:szCs w:val="22"/>
              </w:rPr>
              <w:t>Комната</w:t>
            </w:r>
          </w:p>
        </w:tc>
      </w:tr>
      <w:tr w:rsidR="003A1973" w:rsidRPr="00E47F2E" w:rsidTr="00605BBB">
        <w:trPr>
          <w:trHeight w:val="360"/>
        </w:trPr>
        <w:tc>
          <w:tcPr>
            <w:tcW w:w="576"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Pr>
                <w:rFonts w:eastAsia="Arial Unicode MS"/>
                <w:color w:val="000000"/>
              </w:rPr>
              <w:t xml:space="preserve">ул. </w:t>
            </w:r>
            <w:r w:rsidRPr="003D0DA5">
              <w:rPr>
                <w:rFonts w:eastAsia="Arial Unicode MS"/>
                <w:color w:val="000000"/>
              </w:rPr>
              <w:t>Вавилова, д.7</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lang w:val="en-US"/>
              </w:rPr>
            </w:pPr>
            <w:r w:rsidRPr="00E47F2E">
              <w:rPr>
                <w:rFonts w:eastAsia="Arial Unicode MS"/>
                <w:color w:val="000000"/>
                <w:lang w:val="en-US"/>
              </w:rPr>
              <w:t>Gree GWH 09 MA K3NNC5A/I</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323</w:t>
            </w:r>
          </w:p>
        </w:tc>
      </w:tr>
      <w:tr w:rsidR="003A1973" w:rsidRPr="00E47F2E" w:rsidTr="00605BBB">
        <w:trPr>
          <w:trHeight w:val="360"/>
        </w:trPr>
        <w:tc>
          <w:tcPr>
            <w:tcW w:w="576"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2</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Pr>
                <w:rFonts w:eastAsia="Arial Unicode MS"/>
                <w:color w:val="000000"/>
              </w:rPr>
              <w:t xml:space="preserve">ул. </w:t>
            </w:r>
            <w:r w:rsidRPr="003D0DA5">
              <w:rPr>
                <w:rFonts w:eastAsia="Arial Unicode MS"/>
                <w:color w:val="000000"/>
              </w:rPr>
              <w:t>Вавилова, д.7</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lang w:val="en-US"/>
              </w:rPr>
              <w:t>SHARP</w:t>
            </w:r>
            <w:r w:rsidRPr="00E47F2E">
              <w:rPr>
                <w:rFonts w:eastAsia="Arial Unicode MS"/>
                <w:color w:val="000000"/>
              </w:rPr>
              <w:t xml:space="preserve"> </w:t>
            </w:r>
            <w:r w:rsidRPr="00E47F2E">
              <w:rPr>
                <w:rFonts w:eastAsia="Arial Unicode MS"/>
                <w:color w:val="000000"/>
                <w:lang w:val="en-US"/>
              </w:rPr>
              <w:t>AH</w:t>
            </w:r>
            <w:r w:rsidRPr="00E47F2E">
              <w:rPr>
                <w:rFonts w:eastAsia="Arial Unicode MS"/>
                <w:color w:val="000000"/>
              </w:rPr>
              <w:t>-</w:t>
            </w:r>
            <w:r w:rsidRPr="00E47F2E">
              <w:rPr>
                <w:rFonts w:eastAsia="Arial Unicode MS"/>
                <w:color w:val="000000"/>
                <w:lang w:val="en-US"/>
              </w:rPr>
              <w:t>A</w:t>
            </w:r>
            <w:r w:rsidRPr="00E47F2E">
              <w:rPr>
                <w:rFonts w:eastAsia="Arial Unicode MS"/>
                <w:color w:val="000000"/>
              </w:rPr>
              <w:t>12</w:t>
            </w:r>
            <w:r w:rsidRPr="00E47F2E">
              <w:rPr>
                <w:rFonts w:eastAsia="Arial Unicode MS"/>
                <w:color w:val="000000"/>
                <w:lang w:val="en-US"/>
              </w:rPr>
              <w:t>BE</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323</w:t>
            </w:r>
          </w:p>
        </w:tc>
      </w:tr>
      <w:tr w:rsidR="003A1973" w:rsidRPr="00E47F2E" w:rsidTr="00605BBB">
        <w:trPr>
          <w:trHeight w:val="360"/>
        </w:trPr>
        <w:tc>
          <w:tcPr>
            <w:tcW w:w="576"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3</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Pr>
                <w:rFonts w:eastAsia="Arial Unicode MS"/>
                <w:color w:val="000000"/>
              </w:rPr>
              <w:t xml:space="preserve">ул. </w:t>
            </w:r>
            <w:r w:rsidRPr="003D0DA5">
              <w:rPr>
                <w:rFonts w:eastAsia="Arial Unicode MS"/>
                <w:color w:val="000000"/>
              </w:rPr>
              <w:t>Вавилова, д.7</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973BFD" w:rsidRDefault="003A1973" w:rsidP="00605BBB">
            <w:pPr>
              <w:rPr>
                <w:rFonts w:eastAsia="Arial Unicode MS"/>
                <w:color w:val="000000"/>
                <w:lang w:val="en-US"/>
              </w:rPr>
            </w:pPr>
            <w:r>
              <w:rPr>
                <w:rFonts w:eastAsia="Arial Unicode MS"/>
                <w:color w:val="000000"/>
                <w:lang w:val="en-US"/>
              </w:rPr>
              <w:t xml:space="preserve">Daikin </w:t>
            </w:r>
            <w:r w:rsidRPr="00367228">
              <w:rPr>
                <w:rFonts w:eastAsia="Arial Unicode MS"/>
              </w:rPr>
              <w:t>FT35CV1A8</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1008</w:t>
            </w:r>
          </w:p>
        </w:tc>
      </w:tr>
      <w:tr w:rsidR="003A1973" w:rsidRPr="00E47F2E" w:rsidTr="00605BBB">
        <w:trPr>
          <w:trHeight w:val="360"/>
        </w:trPr>
        <w:tc>
          <w:tcPr>
            <w:tcW w:w="576"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4</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Pr>
                <w:rFonts w:eastAsia="Arial Unicode MS"/>
                <w:color w:val="000000"/>
              </w:rPr>
              <w:t xml:space="preserve">ул. </w:t>
            </w:r>
            <w:r w:rsidRPr="003D0DA5">
              <w:rPr>
                <w:rFonts w:eastAsia="Arial Unicode MS"/>
                <w:color w:val="000000"/>
              </w:rPr>
              <w:t>Вавилова, д.7</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Panasonic S-F34DB4E5</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323</w:t>
            </w:r>
          </w:p>
        </w:tc>
      </w:tr>
      <w:tr w:rsidR="003A1973" w:rsidRPr="00E47F2E" w:rsidTr="00605BBB">
        <w:trPr>
          <w:trHeight w:val="645"/>
        </w:trPr>
        <w:tc>
          <w:tcPr>
            <w:tcW w:w="576"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5</w:t>
            </w:r>
          </w:p>
        </w:tc>
        <w:tc>
          <w:tcPr>
            <w:tcW w:w="3752" w:type="dxa"/>
            <w:shd w:val="clear" w:color="auto" w:fill="auto"/>
            <w:hideMark/>
          </w:tcPr>
          <w:p w:rsidR="003A1973" w:rsidRDefault="003A1973" w:rsidP="00605BBB">
            <w:pPr>
              <w:rPr>
                <w:rFonts w:eastAsia="Arial Unicode MS"/>
                <w:color w:val="000000"/>
              </w:rPr>
            </w:pPr>
            <w:r>
              <w:rPr>
                <w:rFonts w:eastAsia="Arial Unicode MS"/>
                <w:color w:val="000000"/>
              </w:rPr>
              <w:t>г. Москва,</w:t>
            </w:r>
          </w:p>
          <w:p w:rsidR="003A1973" w:rsidRPr="009A4A4D" w:rsidRDefault="003A1973" w:rsidP="00605BBB">
            <w:pPr>
              <w:rPr>
                <w:color w:val="000000"/>
              </w:rPr>
            </w:pPr>
            <w:r w:rsidRPr="003D0DA5">
              <w:rPr>
                <w:rFonts w:eastAsia="Arial Unicode MS"/>
                <w:color w:val="000000"/>
              </w:rPr>
              <w:t>Троицкий административный округ, поселение «Вороновское», ул. Канторовича, д. 1, стр. 1. Учебный центр «Вороново»</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lang w:val="en-US"/>
              </w:rPr>
            </w:pPr>
            <w:r w:rsidRPr="00E47F2E">
              <w:rPr>
                <w:rFonts w:eastAsia="Arial Unicode MS"/>
                <w:color w:val="000000"/>
                <w:lang w:val="en-US"/>
              </w:rPr>
              <w:t>Gree GWH 09 MA K3NNC5A/I</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328</w:t>
            </w:r>
          </w:p>
        </w:tc>
      </w:tr>
      <w:tr w:rsidR="003A1973" w:rsidRPr="00E47F2E" w:rsidTr="00605BBB">
        <w:trPr>
          <w:trHeight w:val="360"/>
        </w:trPr>
        <w:tc>
          <w:tcPr>
            <w:tcW w:w="576"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6</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Pr>
                <w:rFonts w:eastAsia="Arial Unicode MS"/>
                <w:color w:val="000000"/>
              </w:rPr>
              <w:t xml:space="preserve">Малый </w:t>
            </w:r>
            <w:r w:rsidRPr="003D0DA5">
              <w:rPr>
                <w:rFonts w:eastAsia="Arial Unicode MS"/>
                <w:color w:val="000000"/>
              </w:rPr>
              <w:t>Гнездниковский пер</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4</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Gree GWCN24 B5NK1 NB</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103Б</w:t>
            </w:r>
          </w:p>
        </w:tc>
      </w:tr>
      <w:tr w:rsidR="003A1973" w:rsidRPr="00E47F2E" w:rsidTr="00605BBB">
        <w:trPr>
          <w:trHeight w:val="975"/>
        </w:trPr>
        <w:tc>
          <w:tcPr>
            <w:tcW w:w="576"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7</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Московская область, Одинцо</w:t>
            </w:r>
            <w:r>
              <w:rPr>
                <w:rFonts w:eastAsia="Arial Unicode MS"/>
                <w:color w:val="000000"/>
              </w:rPr>
              <w:t>вский район, поселок ВНИИССОК, у</w:t>
            </w:r>
            <w:r w:rsidRPr="003D0DA5">
              <w:rPr>
                <w:rFonts w:eastAsia="Arial Unicode MS"/>
                <w:color w:val="000000"/>
              </w:rPr>
              <w:t>л.</w:t>
            </w:r>
            <w:r>
              <w:rPr>
                <w:rFonts w:eastAsia="Arial Unicode MS"/>
                <w:color w:val="000000"/>
              </w:rPr>
              <w:t> </w:t>
            </w:r>
            <w:r w:rsidRPr="003D0DA5">
              <w:rPr>
                <w:rFonts w:eastAsia="Arial Unicode MS"/>
                <w:color w:val="000000"/>
              </w:rPr>
              <w:t>Дениса Давыдова, д. 1 (Дубки)</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Daikin FT35CV1A8</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152 (охрана)</w:t>
            </w:r>
          </w:p>
        </w:tc>
      </w:tr>
      <w:tr w:rsidR="003A1973" w:rsidRPr="00E47F2E" w:rsidTr="00605BBB">
        <w:trPr>
          <w:trHeight w:val="975"/>
        </w:trPr>
        <w:tc>
          <w:tcPr>
            <w:tcW w:w="576"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8</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Московская область, Одинцо</w:t>
            </w:r>
            <w:r>
              <w:rPr>
                <w:rFonts w:eastAsia="Arial Unicode MS"/>
                <w:color w:val="000000"/>
              </w:rPr>
              <w:t>вский район, поселок ВНИИССОК, у</w:t>
            </w:r>
            <w:r w:rsidRPr="003D0DA5">
              <w:rPr>
                <w:rFonts w:eastAsia="Arial Unicode MS"/>
                <w:color w:val="000000"/>
              </w:rPr>
              <w:t>л.</w:t>
            </w:r>
            <w:r>
              <w:rPr>
                <w:rFonts w:eastAsia="Arial Unicode MS"/>
                <w:color w:val="000000"/>
              </w:rPr>
              <w:t> </w:t>
            </w:r>
            <w:r w:rsidRPr="003D0DA5">
              <w:rPr>
                <w:rFonts w:eastAsia="Arial Unicode MS"/>
                <w:color w:val="000000"/>
              </w:rPr>
              <w:t>Дениса Давыдова, д. 1 (Дубки)</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Daikin FT35CV1A8</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11 (охрана)</w:t>
            </w:r>
          </w:p>
        </w:tc>
      </w:tr>
      <w:tr w:rsidR="003A1973" w:rsidRPr="00E47F2E" w:rsidTr="00605BBB">
        <w:trPr>
          <w:trHeight w:val="975"/>
        </w:trPr>
        <w:tc>
          <w:tcPr>
            <w:tcW w:w="576"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9</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Московская область, Одинцо</w:t>
            </w:r>
            <w:r>
              <w:rPr>
                <w:rFonts w:eastAsia="Arial Unicode MS"/>
                <w:color w:val="000000"/>
              </w:rPr>
              <w:t>вский район, поселок ВНИИССОК, у</w:t>
            </w:r>
            <w:r w:rsidRPr="003D0DA5">
              <w:rPr>
                <w:rFonts w:eastAsia="Arial Unicode MS"/>
                <w:color w:val="000000"/>
              </w:rPr>
              <w:t>л.</w:t>
            </w:r>
            <w:r>
              <w:rPr>
                <w:rFonts w:eastAsia="Arial Unicode MS"/>
                <w:color w:val="000000"/>
              </w:rPr>
              <w:t> </w:t>
            </w:r>
            <w:r w:rsidRPr="003D0DA5">
              <w:rPr>
                <w:rFonts w:eastAsia="Arial Unicode MS"/>
                <w:color w:val="000000"/>
              </w:rPr>
              <w:t>Дениса Давыдова, д. 1 (Дубки)</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Daikin FTK20GV1B</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161</w:t>
            </w:r>
          </w:p>
        </w:tc>
      </w:tr>
      <w:tr w:rsidR="003A1973" w:rsidRPr="00E47F2E" w:rsidTr="00605BBB">
        <w:trPr>
          <w:trHeight w:val="975"/>
        </w:trPr>
        <w:tc>
          <w:tcPr>
            <w:tcW w:w="576"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10</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Московская область, Одинцо</w:t>
            </w:r>
            <w:r>
              <w:rPr>
                <w:rFonts w:eastAsia="Arial Unicode MS"/>
                <w:color w:val="000000"/>
              </w:rPr>
              <w:t>вский район, поселок ВНИИССОК, у</w:t>
            </w:r>
            <w:r w:rsidRPr="003D0DA5">
              <w:rPr>
                <w:rFonts w:eastAsia="Arial Unicode MS"/>
                <w:color w:val="000000"/>
              </w:rPr>
              <w:t>л.</w:t>
            </w:r>
            <w:r>
              <w:rPr>
                <w:rFonts w:eastAsia="Arial Unicode MS"/>
                <w:color w:val="000000"/>
              </w:rPr>
              <w:t> </w:t>
            </w:r>
            <w:r w:rsidRPr="003D0DA5">
              <w:rPr>
                <w:rFonts w:eastAsia="Arial Unicode MS"/>
                <w:color w:val="000000"/>
              </w:rPr>
              <w:t>Дениса Давыдова, д. 1 (Дубки)</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Daikin FTK20GV1B</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1109</w:t>
            </w:r>
          </w:p>
        </w:tc>
      </w:tr>
      <w:tr w:rsidR="003A1973" w:rsidRPr="00E47F2E" w:rsidTr="00605BBB">
        <w:trPr>
          <w:trHeight w:val="975"/>
        </w:trPr>
        <w:tc>
          <w:tcPr>
            <w:tcW w:w="576"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11</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Московская область, Одинцо</w:t>
            </w:r>
            <w:r>
              <w:rPr>
                <w:rFonts w:eastAsia="Arial Unicode MS"/>
                <w:color w:val="000000"/>
              </w:rPr>
              <w:t>вский район, поселок ВНИИССОК, у</w:t>
            </w:r>
            <w:r w:rsidRPr="003D0DA5">
              <w:rPr>
                <w:rFonts w:eastAsia="Arial Unicode MS"/>
                <w:color w:val="000000"/>
              </w:rPr>
              <w:t>л.</w:t>
            </w:r>
            <w:r>
              <w:rPr>
                <w:rFonts w:eastAsia="Arial Unicode MS"/>
                <w:color w:val="000000"/>
              </w:rPr>
              <w:t> </w:t>
            </w:r>
            <w:r w:rsidRPr="003D0DA5">
              <w:rPr>
                <w:rFonts w:eastAsia="Arial Unicode MS"/>
                <w:color w:val="000000"/>
              </w:rPr>
              <w:t>Дениса Давыдова, д. 1 (Дубки)</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Daikin FT35CV1A8</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188 (охрана)</w:t>
            </w:r>
          </w:p>
        </w:tc>
      </w:tr>
      <w:tr w:rsidR="003A1973" w:rsidRPr="00E47F2E" w:rsidTr="00605BBB">
        <w:trPr>
          <w:trHeight w:val="975"/>
        </w:trPr>
        <w:tc>
          <w:tcPr>
            <w:tcW w:w="576"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12</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Московская область, Одинцо</w:t>
            </w:r>
            <w:r>
              <w:rPr>
                <w:rFonts w:eastAsia="Arial Unicode MS"/>
                <w:color w:val="000000"/>
              </w:rPr>
              <w:t>вский район, поселок ВНИИССОК, у</w:t>
            </w:r>
            <w:r w:rsidRPr="003D0DA5">
              <w:rPr>
                <w:rFonts w:eastAsia="Arial Unicode MS"/>
                <w:color w:val="000000"/>
              </w:rPr>
              <w:t>л.</w:t>
            </w:r>
            <w:r>
              <w:rPr>
                <w:rFonts w:eastAsia="Arial Unicode MS"/>
                <w:color w:val="000000"/>
              </w:rPr>
              <w:t> </w:t>
            </w:r>
            <w:r w:rsidRPr="003D0DA5">
              <w:rPr>
                <w:rFonts w:eastAsia="Arial Unicode MS"/>
                <w:color w:val="000000"/>
              </w:rPr>
              <w:t>Дениса Давыдова, д. 1 (Дубки)</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Daikin FT35CV1A8</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1110 (охрана)</w:t>
            </w:r>
          </w:p>
        </w:tc>
      </w:tr>
      <w:tr w:rsidR="003A1973" w:rsidRPr="00E47F2E" w:rsidTr="00605BBB">
        <w:trPr>
          <w:trHeight w:val="975"/>
        </w:trPr>
        <w:tc>
          <w:tcPr>
            <w:tcW w:w="576"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13</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Московская область, Одинцо</w:t>
            </w:r>
            <w:r>
              <w:rPr>
                <w:rFonts w:eastAsia="Arial Unicode MS"/>
                <w:color w:val="000000"/>
              </w:rPr>
              <w:t>вский район, поселок ВНИИССОК, у</w:t>
            </w:r>
            <w:r w:rsidRPr="003D0DA5">
              <w:rPr>
                <w:rFonts w:eastAsia="Arial Unicode MS"/>
                <w:color w:val="000000"/>
              </w:rPr>
              <w:t>л.</w:t>
            </w:r>
            <w:r>
              <w:rPr>
                <w:rFonts w:eastAsia="Arial Unicode MS"/>
                <w:color w:val="000000"/>
              </w:rPr>
              <w:t> </w:t>
            </w:r>
            <w:r w:rsidRPr="003D0DA5">
              <w:rPr>
                <w:rFonts w:eastAsia="Arial Unicode MS"/>
                <w:color w:val="000000"/>
              </w:rPr>
              <w:t>Дениса Давыдова, д. 1 (Дубки)</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Mitsubishi FDTN508C</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161</w:t>
            </w:r>
          </w:p>
        </w:tc>
      </w:tr>
      <w:tr w:rsidR="003A1973" w:rsidRPr="00E47F2E" w:rsidTr="00605BBB">
        <w:trPr>
          <w:trHeight w:val="975"/>
        </w:trPr>
        <w:tc>
          <w:tcPr>
            <w:tcW w:w="576"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lastRenderedPageBreak/>
              <w:t>14</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Московская область, Одинцовский район,</w:t>
            </w:r>
            <w:r>
              <w:rPr>
                <w:rFonts w:eastAsia="Arial Unicode MS"/>
                <w:color w:val="000000"/>
              </w:rPr>
              <w:t xml:space="preserve"> поселок ВНИИССОК, у</w:t>
            </w:r>
            <w:r w:rsidRPr="003D0DA5">
              <w:rPr>
                <w:rFonts w:eastAsia="Arial Unicode MS"/>
                <w:color w:val="000000"/>
              </w:rPr>
              <w:t>л.</w:t>
            </w:r>
            <w:r>
              <w:rPr>
                <w:rFonts w:eastAsia="Arial Unicode MS"/>
                <w:color w:val="000000"/>
              </w:rPr>
              <w:t> </w:t>
            </w:r>
            <w:r w:rsidRPr="003D0DA5">
              <w:rPr>
                <w:rFonts w:eastAsia="Arial Unicode MS"/>
                <w:color w:val="000000"/>
              </w:rPr>
              <w:t>Дениса Давыдова, д. 3 (Дубки-2)</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lang w:val="en-US"/>
              </w:rPr>
            </w:pPr>
            <w:r w:rsidRPr="00E47F2E">
              <w:rPr>
                <w:rFonts w:eastAsia="Arial Unicode MS"/>
                <w:color w:val="000000"/>
                <w:lang w:val="en-US"/>
              </w:rPr>
              <w:t>Timberk AC TIM 07H S1</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131 (охрана)</w:t>
            </w:r>
          </w:p>
        </w:tc>
      </w:tr>
      <w:tr w:rsidR="003A1973" w:rsidRPr="00E47F2E" w:rsidTr="00605BBB">
        <w:trPr>
          <w:trHeight w:val="975"/>
        </w:trPr>
        <w:tc>
          <w:tcPr>
            <w:tcW w:w="576"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15</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Московская область, Одинцо</w:t>
            </w:r>
            <w:r>
              <w:rPr>
                <w:rFonts w:eastAsia="Arial Unicode MS"/>
                <w:color w:val="000000"/>
              </w:rPr>
              <w:t>вский район, поселок ВНИИССОК, у</w:t>
            </w:r>
            <w:r w:rsidRPr="003D0DA5">
              <w:rPr>
                <w:rFonts w:eastAsia="Arial Unicode MS"/>
                <w:color w:val="000000"/>
              </w:rPr>
              <w:t>л.</w:t>
            </w:r>
            <w:r>
              <w:rPr>
                <w:rFonts w:eastAsia="Arial Unicode MS"/>
                <w:color w:val="000000"/>
              </w:rPr>
              <w:t> </w:t>
            </w:r>
            <w:r w:rsidRPr="003D0DA5">
              <w:rPr>
                <w:rFonts w:eastAsia="Arial Unicode MS"/>
                <w:color w:val="000000"/>
              </w:rPr>
              <w:t>Дениса Давыдова, д.</w:t>
            </w:r>
            <w:r>
              <w:rPr>
                <w:rFonts w:eastAsia="Arial Unicode MS"/>
                <w:color w:val="000000"/>
              </w:rPr>
              <w:t> </w:t>
            </w:r>
            <w:r w:rsidRPr="003D0DA5">
              <w:rPr>
                <w:rFonts w:eastAsia="Arial Unicode MS"/>
                <w:color w:val="000000"/>
              </w:rPr>
              <w:t>9 (Дубки-2)</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lang w:val="en-US"/>
              </w:rPr>
            </w:pPr>
            <w:r w:rsidRPr="00E47F2E">
              <w:rPr>
                <w:rFonts w:eastAsia="Arial Unicode MS"/>
                <w:color w:val="000000"/>
                <w:lang w:val="en-US"/>
              </w:rPr>
              <w:t>Timberk AC TIM 07H S1</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134</w:t>
            </w:r>
          </w:p>
        </w:tc>
      </w:tr>
      <w:tr w:rsidR="003A1973" w:rsidRPr="00E47F2E" w:rsidTr="00605BBB">
        <w:trPr>
          <w:trHeight w:val="975"/>
        </w:trPr>
        <w:tc>
          <w:tcPr>
            <w:tcW w:w="576"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16</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Московская область, Одинцо</w:t>
            </w:r>
            <w:r>
              <w:rPr>
                <w:rFonts w:eastAsia="Arial Unicode MS"/>
                <w:color w:val="000000"/>
              </w:rPr>
              <w:t>вский район, поселок ВНИИССОК, у</w:t>
            </w:r>
            <w:r w:rsidRPr="003D0DA5">
              <w:rPr>
                <w:rFonts w:eastAsia="Arial Unicode MS"/>
                <w:color w:val="000000"/>
              </w:rPr>
              <w:t>л.</w:t>
            </w:r>
            <w:r>
              <w:rPr>
                <w:rFonts w:eastAsia="Arial Unicode MS"/>
                <w:color w:val="000000"/>
              </w:rPr>
              <w:t> </w:t>
            </w:r>
            <w:r w:rsidRPr="003D0DA5">
              <w:rPr>
                <w:rFonts w:eastAsia="Arial Unicode MS"/>
                <w:color w:val="000000"/>
              </w:rPr>
              <w:t>Дениса Давыдова, д.</w:t>
            </w:r>
            <w:r>
              <w:rPr>
                <w:rFonts w:eastAsia="Arial Unicode MS"/>
                <w:color w:val="000000"/>
              </w:rPr>
              <w:t> </w:t>
            </w:r>
            <w:r w:rsidRPr="003D0DA5">
              <w:rPr>
                <w:rFonts w:eastAsia="Arial Unicode MS"/>
                <w:color w:val="000000"/>
              </w:rPr>
              <w:t>9 (Дубки-2)</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lang w:val="en-US"/>
              </w:rPr>
            </w:pPr>
            <w:r w:rsidRPr="00E47F2E">
              <w:rPr>
                <w:rFonts w:eastAsia="Arial Unicode MS"/>
                <w:color w:val="000000"/>
                <w:lang w:val="en-US"/>
              </w:rPr>
              <w:t>Timberk AC TIM 07H S1</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132 (Охрана)</w:t>
            </w:r>
          </w:p>
        </w:tc>
      </w:tr>
      <w:tr w:rsidR="003A1973" w:rsidRPr="00E47F2E" w:rsidTr="00605BBB">
        <w:trPr>
          <w:trHeight w:val="360"/>
        </w:trPr>
        <w:tc>
          <w:tcPr>
            <w:tcW w:w="576" w:type="dxa"/>
            <w:shd w:val="clear" w:color="auto" w:fill="auto"/>
            <w:hideMark/>
          </w:tcPr>
          <w:p w:rsidR="003A1973" w:rsidRPr="003125E3" w:rsidRDefault="003A1973" w:rsidP="00605BBB">
            <w:pPr>
              <w:jc w:val="center"/>
              <w:rPr>
                <w:rFonts w:eastAsia="Arial Unicode MS"/>
                <w:color w:val="000000"/>
                <w:lang w:val="en-US"/>
              </w:rPr>
            </w:pPr>
            <w:r>
              <w:rPr>
                <w:rFonts w:eastAsia="Arial Unicode MS"/>
                <w:color w:val="000000"/>
                <w:lang w:val="en-US"/>
              </w:rPr>
              <w:t>17</w:t>
            </w:r>
          </w:p>
        </w:tc>
        <w:tc>
          <w:tcPr>
            <w:tcW w:w="3752" w:type="dxa"/>
            <w:shd w:val="clear" w:color="auto" w:fill="auto"/>
            <w:hideMark/>
          </w:tcPr>
          <w:p w:rsidR="003A1973" w:rsidRDefault="003A1973" w:rsidP="00605BBB">
            <w:pPr>
              <w:rPr>
                <w:rFonts w:eastAsia="Arial Unicode MS"/>
                <w:color w:val="000000"/>
              </w:rPr>
            </w:pPr>
            <w:r>
              <w:rPr>
                <w:rFonts w:eastAsia="Arial Unicode MS"/>
                <w:color w:val="000000"/>
              </w:rPr>
              <w:t>г. Москва,</w:t>
            </w:r>
          </w:p>
          <w:p w:rsidR="003A1973" w:rsidRPr="00994779" w:rsidRDefault="003A1973" w:rsidP="00605BBB">
            <w:pPr>
              <w:rPr>
                <w:rFonts w:eastAsia="Arial Unicode MS"/>
                <w:color w:val="000000"/>
                <w:highlight w:val="yellow"/>
              </w:rPr>
            </w:pPr>
            <w:r>
              <w:rPr>
                <w:rFonts w:eastAsia="Arial Unicode MS"/>
                <w:color w:val="000000"/>
              </w:rPr>
              <w:t xml:space="preserve">3-й </w:t>
            </w:r>
            <w:r w:rsidRPr="003D0DA5">
              <w:rPr>
                <w:rFonts w:eastAsia="Arial Unicode MS"/>
                <w:color w:val="000000"/>
              </w:rPr>
              <w:t>Колобовский</w:t>
            </w:r>
            <w:r>
              <w:rPr>
                <w:rFonts w:eastAsia="Arial Unicode MS"/>
                <w:color w:val="000000"/>
              </w:rPr>
              <w:t xml:space="preserve"> </w:t>
            </w:r>
            <w:r w:rsidRPr="003D0DA5">
              <w:rPr>
                <w:rFonts w:eastAsia="Arial Unicode MS"/>
                <w:color w:val="000000"/>
              </w:rPr>
              <w:t>пер</w:t>
            </w:r>
            <w:r>
              <w:rPr>
                <w:rFonts w:eastAsia="Arial Unicode MS"/>
                <w:color w:val="000000"/>
              </w:rPr>
              <w:t>.</w:t>
            </w:r>
            <w:r w:rsidRPr="003D0DA5">
              <w:rPr>
                <w:rFonts w:eastAsia="Arial Unicode MS"/>
                <w:color w:val="000000"/>
              </w:rPr>
              <w:t>, д.</w:t>
            </w:r>
            <w:r>
              <w:rPr>
                <w:rFonts w:eastAsia="Arial Unicode MS"/>
                <w:color w:val="000000"/>
              </w:rPr>
              <w:t> </w:t>
            </w:r>
            <w:r w:rsidRPr="003D0DA5">
              <w:rPr>
                <w:rFonts w:eastAsia="Arial Unicode MS"/>
                <w:color w:val="000000"/>
              </w:rPr>
              <w:t>8</w:t>
            </w:r>
            <w:r>
              <w:rPr>
                <w:rFonts w:eastAsia="Arial Unicode MS"/>
                <w:color w:val="000000"/>
              </w:rPr>
              <w:t>,</w:t>
            </w:r>
            <w:r w:rsidRPr="003D0DA5">
              <w:rPr>
                <w:rFonts w:eastAsia="Arial Unicode MS"/>
                <w:color w:val="000000"/>
              </w:rPr>
              <w:t xml:space="preserve"> стр.</w:t>
            </w:r>
            <w:r>
              <w:rPr>
                <w:rFonts w:eastAsia="Arial Unicode MS"/>
                <w:color w:val="000000"/>
              </w:rPr>
              <w:t> </w:t>
            </w:r>
            <w:r w:rsidRPr="003D0DA5">
              <w:rPr>
                <w:rFonts w:eastAsia="Arial Unicode MS"/>
                <w:color w:val="000000"/>
              </w:rPr>
              <w:t>2</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Chigo CS-25H3A-B155</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301</w:t>
            </w:r>
          </w:p>
        </w:tc>
      </w:tr>
      <w:tr w:rsidR="003A1973" w:rsidRPr="00E47F2E" w:rsidTr="00605BBB">
        <w:trPr>
          <w:trHeight w:val="360"/>
        </w:trPr>
        <w:tc>
          <w:tcPr>
            <w:tcW w:w="576" w:type="dxa"/>
            <w:shd w:val="clear" w:color="auto" w:fill="auto"/>
            <w:hideMark/>
          </w:tcPr>
          <w:p w:rsidR="003A1973" w:rsidRPr="003125E3" w:rsidRDefault="003A1973" w:rsidP="00605BBB">
            <w:pPr>
              <w:jc w:val="center"/>
              <w:rPr>
                <w:rFonts w:eastAsia="Arial Unicode MS"/>
                <w:color w:val="000000"/>
                <w:lang w:val="en-US"/>
              </w:rPr>
            </w:pPr>
            <w:r>
              <w:rPr>
                <w:rFonts w:eastAsia="Arial Unicode MS"/>
                <w:color w:val="000000"/>
                <w:lang w:val="en-US"/>
              </w:rPr>
              <w:t>18</w:t>
            </w:r>
          </w:p>
        </w:tc>
        <w:tc>
          <w:tcPr>
            <w:tcW w:w="3752"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г. Москва, Комсомольская ул., д.1, г. Одинцово</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lang w:val="en-US"/>
              </w:rPr>
            </w:pPr>
            <w:r w:rsidRPr="00E47F2E">
              <w:rPr>
                <w:rFonts w:eastAsia="Arial Unicode MS"/>
                <w:color w:val="000000"/>
                <w:lang w:val="en-US"/>
              </w:rPr>
              <w:t>Gree GWH 09 MA K3NNC5A/I</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27</w:t>
            </w:r>
          </w:p>
        </w:tc>
      </w:tr>
      <w:tr w:rsidR="003A1973" w:rsidRPr="00E47F2E" w:rsidTr="00605BBB">
        <w:trPr>
          <w:trHeight w:val="360"/>
        </w:trPr>
        <w:tc>
          <w:tcPr>
            <w:tcW w:w="576" w:type="dxa"/>
            <w:shd w:val="clear" w:color="auto" w:fill="auto"/>
            <w:hideMark/>
          </w:tcPr>
          <w:p w:rsidR="003A1973" w:rsidRPr="003125E3" w:rsidRDefault="003A1973" w:rsidP="00605BBB">
            <w:pPr>
              <w:jc w:val="center"/>
              <w:rPr>
                <w:rFonts w:eastAsia="Arial Unicode MS"/>
                <w:color w:val="000000"/>
                <w:lang w:val="en-US"/>
              </w:rPr>
            </w:pPr>
            <w:r>
              <w:rPr>
                <w:rFonts w:eastAsia="Arial Unicode MS"/>
                <w:color w:val="000000"/>
                <w:lang w:val="en-US"/>
              </w:rPr>
              <w:t>19</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Pr>
                <w:rFonts w:eastAsia="Arial Unicode MS"/>
                <w:color w:val="000000"/>
              </w:rPr>
              <w:t xml:space="preserve">ул. </w:t>
            </w:r>
            <w:r w:rsidRPr="003D0DA5">
              <w:rPr>
                <w:rFonts w:eastAsia="Arial Unicode MS"/>
                <w:color w:val="000000"/>
              </w:rPr>
              <w:t>Космонавта Волкова</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18</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HITACHI RAS-18LH1</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415</w:t>
            </w:r>
          </w:p>
        </w:tc>
      </w:tr>
      <w:tr w:rsidR="003A1973" w:rsidRPr="00E47F2E" w:rsidTr="00605BBB">
        <w:trPr>
          <w:trHeight w:val="360"/>
        </w:trPr>
        <w:tc>
          <w:tcPr>
            <w:tcW w:w="576" w:type="dxa"/>
            <w:shd w:val="clear" w:color="auto" w:fill="auto"/>
            <w:hideMark/>
          </w:tcPr>
          <w:p w:rsidR="003A1973" w:rsidRPr="003125E3" w:rsidRDefault="003A1973" w:rsidP="00605BBB">
            <w:pPr>
              <w:jc w:val="center"/>
              <w:rPr>
                <w:rFonts w:eastAsia="Arial Unicode MS"/>
                <w:color w:val="000000"/>
                <w:lang w:val="en-US"/>
              </w:rPr>
            </w:pPr>
            <w:r w:rsidRPr="007971DD">
              <w:rPr>
                <w:rFonts w:eastAsia="Arial Unicode MS"/>
                <w:color w:val="000000"/>
              </w:rPr>
              <w:t>2</w:t>
            </w:r>
            <w:r>
              <w:rPr>
                <w:rFonts w:eastAsia="Arial Unicode MS"/>
                <w:color w:val="000000"/>
                <w:lang w:val="en-US"/>
              </w:rPr>
              <w:t>0</w:t>
            </w:r>
          </w:p>
        </w:tc>
        <w:tc>
          <w:tcPr>
            <w:tcW w:w="3752" w:type="dxa"/>
            <w:shd w:val="clear" w:color="auto" w:fill="auto"/>
            <w:hideMark/>
          </w:tcPr>
          <w:p w:rsidR="003A1973" w:rsidRPr="007971DD" w:rsidRDefault="003A1973" w:rsidP="00605BBB">
            <w:pPr>
              <w:rPr>
                <w:color w:val="000000"/>
              </w:rPr>
            </w:pPr>
            <w:r w:rsidRPr="007971DD">
              <w:rPr>
                <w:rFonts w:eastAsia="Arial Unicode MS"/>
                <w:color w:val="000000"/>
              </w:rPr>
              <w:t>г. Москва, Кривоколенный переулок, д. 3</w:t>
            </w:r>
          </w:p>
        </w:tc>
        <w:tc>
          <w:tcPr>
            <w:tcW w:w="745" w:type="dxa"/>
          </w:tcPr>
          <w:p w:rsidR="003A1973" w:rsidRPr="007971DD" w:rsidRDefault="003A1973" w:rsidP="00605BBB">
            <w:pPr>
              <w:jc w:val="center"/>
            </w:pPr>
            <w:r w:rsidRPr="007971DD">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Mitsubishi MS-GF20VA</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212</w:t>
            </w:r>
          </w:p>
        </w:tc>
      </w:tr>
      <w:tr w:rsidR="003A1973" w:rsidRPr="00E47F2E" w:rsidTr="00605BBB">
        <w:trPr>
          <w:trHeight w:val="360"/>
        </w:trPr>
        <w:tc>
          <w:tcPr>
            <w:tcW w:w="576" w:type="dxa"/>
            <w:shd w:val="clear" w:color="auto" w:fill="auto"/>
            <w:hideMark/>
          </w:tcPr>
          <w:p w:rsidR="003A1973" w:rsidRPr="003125E3" w:rsidRDefault="003A1973" w:rsidP="00605BBB">
            <w:pPr>
              <w:jc w:val="center"/>
              <w:rPr>
                <w:rFonts w:eastAsia="Arial Unicode MS"/>
                <w:color w:val="000000"/>
                <w:lang w:val="en-US"/>
              </w:rPr>
            </w:pPr>
            <w:r w:rsidRPr="007971DD">
              <w:rPr>
                <w:rFonts w:eastAsia="Arial Unicode MS"/>
                <w:color w:val="000000"/>
              </w:rPr>
              <w:t>2</w:t>
            </w:r>
            <w:r>
              <w:rPr>
                <w:rFonts w:eastAsia="Arial Unicode MS"/>
                <w:color w:val="000000"/>
                <w:lang w:val="en-US"/>
              </w:rPr>
              <w:t>1</w:t>
            </w:r>
          </w:p>
        </w:tc>
        <w:tc>
          <w:tcPr>
            <w:tcW w:w="3752" w:type="dxa"/>
            <w:shd w:val="clear" w:color="auto" w:fill="auto"/>
            <w:hideMark/>
          </w:tcPr>
          <w:p w:rsidR="003A1973" w:rsidRPr="007971DD" w:rsidRDefault="003A1973" w:rsidP="00605BBB">
            <w:pPr>
              <w:rPr>
                <w:color w:val="000000"/>
              </w:rPr>
            </w:pPr>
            <w:r w:rsidRPr="007971DD">
              <w:rPr>
                <w:rFonts w:eastAsia="Arial Unicode MS"/>
                <w:color w:val="000000"/>
              </w:rPr>
              <w:t>г. Москва, Кривоколенный переулок, д. 3</w:t>
            </w:r>
          </w:p>
        </w:tc>
        <w:tc>
          <w:tcPr>
            <w:tcW w:w="745" w:type="dxa"/>
          </w:tcPr>
          <w:p w:rsidR="003A1973" w:rsidRPr="007971DD" w:rsidRDefault="003A1973" w:rsidP="00605BBB">
            <w:pPr>
              <w:jc w:val="center"/>
            </w:pPr>
            <w:r w:rsidRPr="007971DD">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Mitsubishi MS-GF20VA</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212</w:t>
            </w:r>
          </w:p>
        </w:tc>
      </w:tr>
      <w:tr w:rsidR="003A1973" w:rsidRPr="00E47F2E" w:rsidTr="00605BBB">
        <w:trPr>
          <w:trHeight w:val="360"/>
        </w:trPr>
        <w:tc>
          <w:tcPr>
            <w:tcW w:w="576" w:type="dxa"/>
            <w:shd w:val="clear" w:color="auto" w:fill="auto"/>
            <w:hideMark/>
          </w:tcPr>
          <w:p w:rsidR="003A1973" w:rsidRPr="003125E3" w:rsidRDefault="003A1973" w:rsidP="00605BBB">
            <w:pPr>
              <w:jc w:val="center"/>
              <w:rPr>
                <w:rFonts w:eastAsia="Arial Unicode MS"/>
                <w:color w:val="000000"/>
                <w:lang w:val="en-US"/>
              </w:rPr>
            </w:pPr>
            <w:r>
              <w:rPr>
                <w:rFonts w:eastAsia="Arial Unicode MS"/>
                <w:color w:val="000000"/>
                <w:lang w:val="en-US"/>
              </w:rPr>
              <w:t>22</w:t>
            </w:r>
          </w:p>
        </w:tc>
        <w:tc>
          <w:tcPr>
            <w:tcW w:w="3752" w:type="dxa"/>
            <w:shd w:val="clear" w:color="auto" w:fill="auto"/>
            <w:hideMark/>
          </w:tcPr>
          <w:p w:rsidR="003A1973" w:rsidRPr="007971DD" w:rsidRDefault="003A1973" w:rsidP="00605BBB">
            <w:pPr>
              <w:rPr>
                <w:color w:val="000000"/>
              </w:rPr>
            </w:pPr>
            <w:r w:rsidRPr="007971DD">
              <w:rPr>
                <w:rFonts w:eastAsia="Arial Unicode MS"/>
                <w:color w:val="000000"/>
              </w:rPr>
              <w:t>г. Москва, Кривоколенный переулок, д. 3А</w:t>
            </w:r>
          </w:p>
        </w:tc>
        <w:tc>
          <w:tcPr>
            <w:tcW w:w="745" w:type="dxa"/>
          </w:tcPr>
          <w:p w:rsidR="003A1973" w:rsidRPr="007971DD" w:rsidRDefault="003A1973" w:rsidP="00605BBB">
            <w:pPr>
              <w:jc w:val="center"/>
            </w:pPr>
            <w:r w:rsidRPr="007971DD">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Mitsubishi MS-GA50VB-E1</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К-310</w:t>
            </w:r>
          </w:p>
        </w:tc>
      </w:tr>
      <w:tr w:rsidR="003A1973" w:rsidRPr="00E47F2E" w:rsidTr="00605BBB">
        <w:trPr>
          <w:trHeight w:val="360"/>
        </w:trPr>
        <w:tc>
          <w:tcPr>
            <w:tcW w:w="576" w:type="dxa"/>
            <w:shd w:val="clear" w:color="auto" w:fill="auto"/>
            <w:hideMark/>
          </w:tcPr>
          <w:p w:rsidR="003A1973" w:rsidRPr="003125E3" w:rsidRDefault="003A1973" w:rsidP="00605BBB">
            <w:pPr>
              <w:jc w:val="center"/>
              <w:rPr>
                <w:rFonts w:eastAsia="Arial Unicode MS"/>
                <w:color w:val="000000"/>
                <w:lang w:val="en-US"/>
              </w:rPr>
            </w:pPr>
            <w:r>
              <w:rPr>
                <w:rFonts w:eastAsia="Arial Unicode MS"/>
                <w:color w:val="000000"/>
                <w:lang w:val="en-US"/>
              </w:rPr>
              <w:t>23</w:t>
            </w:r>
          </w:p>
        </w:tc>
        <w:tc>
          <w:tcPr>
            <w:tcW w:w="3752" w:type="dxa"/>
            <w:shd w:val="clear" w:color="auto" w:fill="auto"/>
            <w:hideMark/>
          </w:tcPr>
          <w:p w:rsidR="003A1973" w:rsidRPr="007971DD" w:rsidRDefault="003A1973" w:rsidP="00605BBB">
            <w:pPr>
              <w:rPr>
                <w:color w:val="000000"/>
              </w:rPr>
            </w:pPr>
            <w:r w:rsidRPr="007971DD">
              <w:rPr>
                <w:rFonts w:eastAsia="Arial Unicode MS"/>
                <w:color w:val="000000"/>
              </w:rPr>
              <w:t>г. Москва, Кривоколенный переулок, д. 3А</w:t>
            </w:r>
          </w:p>
        </w:tc>
        <w:tc>
          <w:tcPr>
            <w:tcW w:w="745" w:type="dxa"/>
          </w:tcPr>
          <w:p w:rsidR="003A1973" w:rsidRPr="007971DD" w:rsidRDefault="003A1973" w:rsidP="00605BBB">
            <w:pPr>
              <w:jc w:val="center"/>
            </w:pPr>
            <w:r w:rsidRPr="007971DD">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lang w:val="en-US"/>
              </w:rPr>
            </w:pPr>
            <w:r w:rsidRPr="00E47F2E">
              <w:rPr>
                <w:rFonts w:eastAsia="Arial Unicode MS"/>
                <w:color w:val="000000"/>
                <w:lang w:val="en-US"/>
              </w:rPr>
              <w:t>Gree GWH 09 MA K3NNC5A/I</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К-221</w:t>
            </w:r>
          </w:p>
        </w:tc>
      </w:tr>
      <w:tr w:rsidR="003A1973" w:rsidRPr="00E47F2E" w:rsidTr="00605BBB">
        <w:trPr>
          <w:trHeight w:val="360"/>
        </w:trPr>
        <w:tc>
          <w:tcPr>
            <w:tcW w:w="576" w:type="dxa"/>
            <w:shd w:val="clear" w:color="auto" w:fill="auto"/>
            <w:hideMark/>
          </w:tcPr>
          <w:p w:rsidR="003A1973" w:rsidRPr="003125E3" w:rsidRDefault="003A1973" w:rsidP="00605BBB">
            <w:pPr>
              <w:jc w:val="center"/>
              <w:rPr>
                <w:rFonts w:eastAsia="Arial Unicode MS"/>
                <w:color w:val="000000"/>
                <w:lang w:val="en-US"/>
              </w:rPr>
            </w:pPr>
            <w:r>
              <w:rPr>
                <w:rFonts w:eastAsia="Arial Unicode MS"/>
                <w:color w:val="000000"/>
                <w:lang w:val="en-US"/>
              </w:rPr>
              <w:t>24</w:t>
            </w:r>
          </w:p>
        </w:tc>
        <w:tc>
          <w:tcPr>
            <w:tcW w:w="3752" w:type="dxa"/>
            <w:shd w:val="clear" w:color="auto" w:fill="auto"/>
            <w:hideMark/>
          </w:tcPr>
          <w:p w:rsidR="003A1973" w:rsidRPr="0089191D" w:rsidRDefault="003A1973" w:rsidP="00605BBB">
            <w:pPr>
              <w:rPr>
                <w:color w:val="000000"/>
              </w:rPr>
            </w:pPr>
            <w:r w:rsidRPr="003D0DA5">
              <w:rPr>
                <w:rFonts w:eastAsia="Arial Unicode MS"/>
                <w:color w:val="000000"/>
              </w:rPr>
              <w:t>г. Москва, Лялин</w:t>
            </w:r>
            <w:r>
              <w:rPr>
                <w:rFonts w:eastAsia="Arial Unicode MS"/>
                <w:color w:val="000000"/>
              </w:rPr>
              <w:t xml:space="preserve"> </w:t>
            </w:r>
            <w:r w:rsidRPr="003D0DA5">
              <w:rPr>
                <w:rFonts w:eastAsia="Arial Unicode MS"/>
                <w:color w:val="000000"/>
              </w:rPr>
              <w:t>пер</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3а</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Chigo CS-25H3A-B155</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205</w:t>
            </w:r>
          </w:p>
        </w:tc>
      </w:tr>
      <w:tr w:rsidR="003A1973" w:rsidRPr="00E47F2E" w:rsidTr="00605BBB">
        <w:trPr>
          <w:trHeight w:val="360"/>
        </w:trPr>
        <w:tc>
          <w:tcPr>
            <w:tcW w:w="576" w:type="dxa"/>
            <w:shd w:val="clear" w:color="auto" w:fill="auto"/>
            <w:hideMark/>
          </w:tcPr>
          <w:p w:rsidR="003A1973" w:rsidRPr="003125E3" w:rsidRDefault="003A1973" w:rsidP="00605BBB">
            <w:pPr>
              <w:jc w:val="center"/>
              <w:rPr>
                <w:rFonts w:eastAsia="Arial Unicode MS"/>
                <w:color w:val="000000"/>
                <w:lang w:val="en-US"/>
              </w:rPr>
            </w:pPr>
            <w:r>
              <w:rPr>
                <w:rFonts w:eastAsia="Arial Unicode MS"/>
                <w:color w:val="000000"/>
                <w:lang w:val="en-US"/>
              </w:rPr>
              <w:t>25</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Одинцово, </w:t>
            </w:r>
            <w:r>
              <w:rPr>
                <w:rFonts w:eastAsia="Arial Unicode MS"/>
                <w:color w:val="000000"/>
              </w:rPr>
              <w:t>ул. </w:t>
            </w:r>
            <w:r w:rsidRPr="003D0DA5">
              <w:rPr>
                <w:rFonts w:eastAsia="Arial Unicode MS"/>
                <w:color w:val="000000"/>
              </w:rPr>
              <w:t>Маковского, д. 2</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BF1279" w:rsidRDefault="003A1973" w:rsidP="00605BBB">
            <w:pPr>
              <w:rPr>
                <w:rFonts w:eastAsia="Arial Unicode MS"/>
                <w:color w:val="000000"/>
                <w:lang w:val="en-US"/>
              </w:rPr>
            </w:pPr>
            <w:r w:rsidRPr="00E47F2E">
              <w:rPr>
                <w:rFonts w:eastAsia="Arial Unicode MS"/>
                <w:color w:val="000000"/>
                <w:lang w:val="en-US"/>
              </w:rPr>
              <w:t>Chigo</w:t>
            </w:r>
            <w:r w:rsidRPr="00BF1279">
              <w:rPr>
                <w:rFonts w:eastAsia="Arial Unicode MS"/>
                <w:color w:val="000000"/>
                <w:lang w:val="en-US"/>
              </w:rPr>
              <w:t xml:space="preserve"> </w:t>
            </w:r>
            <w:r w:rsidRPr="00E47F2E">
              <w:rPr>
                <w:rFonts w:eastAsia="Arial Unicode MS"/>
                <w:color w:val="000000"/>
                <w:lang w:val="en-US"/>
              </w:rPr>
              <w:t>CS</w:t>
            </w:r>
            <w:r w:rsidRPr="00BF1279">
              <w:rPr>
                <w:rFonts w:eastAsia="Arial Unicode MS"/>
                <w:color w:val="000000"/>
                <w:lang w:val="en-US"/>
              </w:rPr>
              <w:t>/</w:t>
            </w:r>
            <w:r w:rsidRPr="00E47F2E">
              <w:rPr>
                <w:rFonts w:eastAsia="Arial Unicode MS"/>
                <w:color w:val="000000"/>
                <w:lang w:val="en-US"/>
              </w:rPr>
              <w:t>CU</w:t>
            </w:r>
            <w:r w:rsidRPr="00BF1279">
              <w:rPr>
                <w:rFonts w:eastAsia="Arial Unicode MS"/>
                <w:color w:val="000000"/>
                <w:lang w:val="en-US"/>
              </w:rPr>
              <w:t>-32</w:t>
            </w:r>
            <w:r w:rsidRPr="00E47F2E">
              <w:rPr>
                <w:rFonts w:eastAsia="Arial Unicode MS"/>
                <w:color w:val="000000"/>
                <w:lang w:val="en-US"/>
              </w:rPr>
              <w:t>H</w:t>
            </w:r>
            <w:r w:rsidRPr="00BF1279">
              <w:rPr>
                <w:rFonts w:eastAsia="Arial Unicode MS"/>
                <w:color w:val="000000"/>
                <w:lang w:val="en-US"/>
              </w:rPr>
              <w:t>3</w:t>
            </w:r>
            <w:r w:rsidRPr="00E47F2E">
              <w:rPr>
                <w:rFonts w:eastAsia="Arial Unicode MS"/>
                <w:color w:val="000000"/>
                <w:lang w:val="en-US"/>
              </w:rPr>
              <w:t>A</w:t>
            </w:r>
            <w:r w:rsidRPr="00BF1279">
              <w:rPr>
                <w:rFonts w:eastAsia="Arial Unicode MS"/>
                <w:color w:val="000000"/>
                <w:lang w:val="en-US"/>
              </w:rPr>
              <w:t>-</w:t>
            </w:r>
            <w:r w:rsidRPr="00E47F2E">
              <w:rPr>
                <w:rFonts w:eastAsia="Arial Unicode MS"/>
                <w:color w:val="000000"/>
                <w:lang w:val="en-US"/>
              </w:rPr>
              <w:t>V</w:t>
            </w:r>
            <w:r w:rsidRPr="00BF1279">
              <w:rPr>
                <w:rFonts w:eastAsia="Arial Unicode MS"/>
                <w:color w:val="000000"/>
                <w:lang w:val="en-US"/>
              </w:rPr>
              <w:t>84</w:t>
            </w:r>
            <w:r w:rsidRPr="00E47F2E">
              <w:rPr>
                <w:rFonts w:eastAsia="Arial Unicode MS"/>
                <w:color w:val="000000"/>
                <w:lang w:val="en-US"/>
              </w:rPr>
              <w:t>AH</w:t>
            </w:r>
            <w:r w:rsidRPr="00BF1279">
              <w:rPr>
                <w:rFonts w:eastAsia="Arial Unicode MS"/>
                <w:color w:val="000000"/>
                <w:lang w:val="en-US"/>
              </w:rPr>
              <w:t>4</w:t>
            </w:r>
            <w:r w:rsidRPr="00E47F2E">
              <w:rPr>
                <w:rFonts w:eastAsia="Arial Unicode MS"/>
                <w:color w:val="000000"/>
                <w:lang w:val="en-US"/>
              </w:rPr>
              <w:t>A</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63</w:t>
            </w:r>
          </w:p>
        </w:tc>
      </w:tr>
      <w:tr w:rsidR="003A1973" w:rsidRPr="00E47F2E" w:rsidTr="00605BBB">
        <w:trPr>
          <w:trHeight w:val="360"/>
        </w:trPr>
        <w:tc>
          <w:tcPr>
            <w:tcW w:w="576" w:type="dxa"/>
            <w:shd w:val="clear" w:color="auto" w:fill="auto"/>
            <w:hideMark/>
          </w:tcPr>
          <w:p w:rsidR="003A1973" w:rsidRPr="003125E3" w:rsidRDefault="003A1973" w:rsidP="00605BBB">
            <w:pPr>
              <w:jc w:val="center"/>
              <w:rPr>
                <w:rFonts w:eastAsia="Arial Unicode MS"/>
                <w:color w:val="000000"/>
                <w:lang w:val="en-US"/>
              </w:rPr>
            </w:pPr>
            <w:r>
              <w:rPr>
                <w:rFonts w:eastAsia="Arial Unicode MS"/>
                <w:color w:val="000000"/>
                <w:lang w:val="en-US"/>
              </w:rPr>
              <w:t>26</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Одинцово, </w:t>
            </w:r>
            <w:r>
              <w:rPr>
                <w:rFonts w:eastAsia="Arial Unicode MS"/>
                <w:color w:val="000000"/>
              </w:rPr>
              <w:t>ул. </w:t>
            </w:r>
            <w:r w:rsidRPr="003D0DA5">
              <w:rPr>
                <w:rFonts w:eastAsia="Arial Unicode MS"/>
                <w:color w:val="000000"/>
              </w:rPr>
              <w:t>Маковского, д. 2</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BF1279" w:rsidRDefault="003A1973" w:rsidP="00605BBB">
            <w:pPr>
              <w:rPr>
                <w:rFonts w:eastAsia="Arial Unicode MS"/>
                <w:color w:val="000000"/>
                <w:lang w:val="en-US"/>
              </w:rPr>
            </w:pPr>
            <w:r w:rsidRPr="00E47F2E">
              <w:rPr>
                <w:rFonts w:eastAsia="Arial Unicode MS"/>
                <w:color w:val="000000"/>
                <w:lang w:val="en-US"/>
              </w:rPr>
              <w:t>Mitsubishi</w:t>
            </w:r>
            <w:r w:rsidRPr="00BF1279">
              <w:rPr>
                <w:rFonts w:eastAsia="Arial Unicode MS"/>
                <w:color w:val="000000"/>
                <w:lang w:val="en-US"/>
              </w:rPr>
              <w:t xml:space="preserve"> </w:t>
            </w:r>
            <w:r w:rsidRPr="00E47F2E">
              <w:rPr>
                <w:rFonts w:eastAsia="Arial Unicode MS"/>
                <w:color w:val="000000"/>
                <w:lang w:val="en-US"/>
              </w:rPr>
              <w:t>Electric</w:t>
            </w:r>
            <w:r w:rsidRPr="00BF1279">
              <w:rPr>
                <w:rFonts w:eastAsia="Arial Unicode MS"/>
                <w:color w:val="000000"/>
                <w:lang w:val="en-US"/>
              </w:rPr>
              <w:t xml:space="preserve"> </w:t>
            </w:r>
            <w:r w:rsidRPr="00E47F2E">
              <w:rPr>
                <w:rFonts w:eastAsia="Arial Unicode MS"/>
                <w:color w:val="000000"/>
                <w:lang w:val="en-US"/>
              </w:rPr>
              <w:t>MS</w:t>
            </w:r>
            <w:r w:rsidRPr="00BF1279">
              <w:rPr>
                <w:rFonts w:eastAsia="Arial Unicode MS"/>
                <w:color w:val="000000"/>
                <w:lang w:val="en-US"/>
              </w:rPr>
              <w:t>-</w:t>
            </w:r>
            <w:r w:rsidRPr="00E47F2E">
              <w:rPr>
                <w:rFonts w:eastAsia="Arial Unicode MS"/>
                <w:color w:val="000000"/>
                <w:lang w:val="en-US"/>
              </w:rPr>
              <w:t>GD</w:t>
            </w:r>
            <w:r w:rsidRPr="00BF1279">
              <w:rPr>
                <w:rFonts w:eastAsia="Arial Unicode MS"/>
                <w:color w:val="000000"/>
                <w:lang w:val="en-US"/>
              </w:rPr>
              <w:t>80</w:t>
            </w:r>
            <w:r w:rsidRPr="00E47F2E">
              <w:rPr>
                <w:rFonts w:eastAsia="Arial Unicode MS"/>
                <w:color w:val="000000"/>
                <w:lang w:val="en-US"/>
              </w:rPr>
              <w:t>VB</w:t>
            </w:r>
            <w:r w:rsidRPr="00BF1279">
              <w:rPr>
                <w:rFonts w:eastAsia="Arial Unicode MS"/>
                <w:color w:val="000000"/>
                <w:lang w:val="en-US"/>
              </w:rPr>
              <w:t>-</w:t>
            </w:r>
            <w:r w:rsidRPr="00E47F2E">
              <w:rPr>
                <w:rFonts w:eastAsia="Arial Unicode MS"/>
                <w:color w:val="000000"/>
                <w:lang w:val="en-US"/>
              </w:rPr>
              <w:t>E</w:t>
            </w:r>
            <w:r w:rsidRPr="00BF1279">
              <w:rPr>
                <w:rFonts w:eastAsia="Arial Unicode MS"/>
                <w:color w:val="000000"/>
                <w:lang w:val="en-US"/>
              </w:rPr>
              <w:t>1</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14</w:t>
            </w:r>
          </w:p>
        </w:tc>
      </w:tr>
      <w:tr w:rsidR="003A1973" w:rsidRPr="00E47F2E" w:rsidTr="00605BBB">
        <w:trPr>
          <w:trHeight w:val="360"/>
        </w:trPr>
        <w:tc>
          <w:tcPr>
            <w:tcW w:w="576" w:type="dxa"/>
            <w:shd w:val="clear" w:color="auto" w:fill="auto"/>
            <w:hideMark/>
          </w:tcPr>
          <w:p w:rsidR="003A1973" w:rsidRPr="003125E3" w:rsidRDefault="003A1973" w:rsidP="00605BBB">
            <w:pPr>
              <w:jc w:val="center"/>
              <w:rPr>
                <w:rFonts w:eastAsia="Arial Unicode MS"/>
                <w:color w:val="000000"/>
                <w:lang w:val="en-US"/>
              </w:rPr>
            </w:pPr>
            <w:r>
              <w:rPr>
                <w:rFonts w:eastAsia="Arial Unicode MS"/>
                <w:color w:val="000000"/>
                <w:lang w:val="en-US"/>
              </w:rPr>
              <w:t>27</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Одинцово, </w:t>
            </w:r>
            <w:r>
              <w:rPr>
                <w:rFonts w:eastAsia="Arial Unicode MS"/>
                <w:color w:val="000000"/>
              </w:rPr>
              <w:t>ул. </w:t>
            </w:r>
            <w:r w:rsidRPr="003D0DA5">
              <w:rPr>
                <w:rFonts w:eastAsia="Arial Unicode MS"/>
                <w:color w:val="000000"/>
              </w:rPr>
              <w:t>Маковского, д. 2</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lang w:val="en-US"/>
              </w:rPr>
            </w:pPr>
            <w:r w:rsidRPr="00E47F2E">
              <w:rPr>
                <w:rFonts w:eastAsia="Arial Unicode MS"/>
                <w:color w:val="000000"/>
                <w:lang w:val="en-US"/>
              </w:rPr>
              <w:t>Gree GWH 09 MA K3NNC5A/I</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63</w:t>
            </w:r>
          </w:p>
        </w:tc>
      </w:tr>
      <w:tr w:rsidR="003A1973" w:rsidRPr="00E47F2E" w:rsidTr="00605BBB">
        <w:trPr>
          <w:trHeight w:val="360"/>
        </w:trPr>
        <w:tc>
          <w:tcPr>
            <w:tcW w:w="576" w:type="dxa"/>
            <w:shd w:val="clear" w:color="auto" w:fill="auto"/>
            <w:hideMark/>
          </w:tcPr>
          <w:p w:rsidR="003A1973" w:rsidRPr="003125E3" w:rsidRDefault="003A1973" w:rsidP="00605BBB">
            <w:pPr>
              <w:jc w:val="center"/>
              <w:rPr>
                <w:rFonts w:eastAsia="Arial Unicode MS"/>
                <w:color w:val="000000"/>
                <w:lang w:val="en-US"/>
              </w:rPr>
            </w:pPr>
            <w:r>
              <w:rPr>
                <w:rFonts w:eastAsia="Arial Unicode MS"/>
                <w:color w:val="000000"/>
                <w:lang w:val="en-US"/>
              </w:rPr>
              <w:t>28</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Одинцово, </w:t>
            </w:r>
            <w:r>
              <w:rPr>
                <w:rFonts w:eastAsia="Arial Unicode MS"/>
                <w:color w:val="000000"/>
              </w:rPr>
              <w:t>ул. </w:t>
            </w:r>
            <w:r w:rsidRPr="003D0DA5">
              <w:rPr>
                <w:rFonts w:eastAsia="Arial Unicode MS"/>
                <w:color w:val="000000"/>
              </w:rPr>
              <w:t>Маковского, д. 2</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lang w:val="en-US"/>
              </w:rPr>
            </w:pPr>
            <w:r w:rsidRPr="00E47F2E">
              <w:rPr>
                <w:rFonts w:eastAsia="Arial Unicode MS"/>
                <w:color w:val="000000"/>
                <w:lang w:val="en-US"/>
              </w:rPr>
              <w:t>Mitsubishi Electric MS-GD80VB-E1</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14</w:t>
            </w:r>
          </w:p>
        </w:tc>
      </w:tr>
      <w:tr w:rsidR="003A1973" w:rsidRPr="00E47F2E" w:rsidTr="00605BBB">
        <w:trPr>
          <w:trHeight w:val="360"/>
        </w:trPr>
        <w:tc>
          <w:tcPr>
            <w:tcW w:w="576" w:type="dxa"/>
            <w:shd w:val="clear" w:color="auto" w:fill="auto"/>
            <w:hideMark/>
          </w:tcPr>
          <w:p w:rsidR="003A1973" w:rsidRPr="003125E3" w:rsidRDefault="003A1973" w:rsidP="00605BBB">
            <w:pPr>
              <w:jc w:val="center"/>
              <w:rPr>
                <w:rFonts w:eastAsia="Arial Unicode MS"/>
                <w:color w:val="000000"/>
                <w:lang w:val="en-US"/>
              </w:rPr>
            </w:pPr>
            <w:r>
              <w:rPr>
                <w:rFonts w:eastAsia="Arial Unicode MS"/>
                <w:color w:val="000000"/>
                <w:lang w:val="en-US"/>
              </w:rPr>
              <w:t>29</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Pr>
                <w:rFonts w:eastAsia="Arial Unicode MS"/>
                <w:color w:val="000000"/>
              </w:rPr>
              <w:t>ул. Мясницкая,</w:t>
            </w:r>
            <w:r w:rsidRPr="003D0DA5">
              <w:rPr>
                <w:rFonts w:eastAsia="Arial Unicode MS"/>
                <w:color w:val="000000"/>
              </w:rPr>
              <w:t xml:space="preserve"> д.</w:t>
            </w:r>
            <w:r>
              <w:rPr>
                <w:rFonts w:eastAsia="Arial Unicode MS"/>
                <w:color w:val="000000"/>
              </w:rPr>
              <w:t> </w:t>
            </w:r>
            <w:r w:rsidRPr="003D0DA5">
              <w:rPr>
                <w:rFonts w:eastAsia="Arial Unicode MS"/>
                <w:color w:val="000000"/>
              </w:rPr>
              <w:t>13</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Chigo CS-25H3A-B155</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308</w:t>
            </w:r>
          </w:p>
        </w:tc>
      </w:tr>
      <w:tr w:rsidR="003A1973" w:rsidRPr="00E47F2E" w:rsidTr="00605BBB">
        <w:trPr>
          <w:trHeight w:val="360"/>
        </w:trPr>
        <w:tc>
          <w:tcPr>
            <w:tcW w:w="576" w:type="dxa"/>
            <w:shd w:val="clear" w:color="auto" w:fill="auto"/>
            <w:hideMark/>
          </w:tcPr>
          <w:p w:rsidR="003A1973" w:rsidRPr="003125E3" w:rsidRDefault="003A1973" w:rsidP="00605BBB">
            <w:pPr>
              <w:jc w:val="center"/>
              <w:rPr>
                <w:rFonts w:eastAsia="Arial Unicode MS"/>
                <w:color w:val="000000"/>
                <w:lang w:val="en-US"/>
              </w:rPr>
            </w:pPr>
            <w:r w:rsidRPr="00E47F2E">
              <w:rPr>
                <w:rFonts w:eastAsia="Arial Unicode MS"/>
                <w:color w:val="000000"/>
              </w:rPr>
              <w:t>3</w:t>
            </w:r>
            <w:r>
              <w:rPr>
                <w:rFonts w:eastAsia="Arial Unicode MS"/>
                <w:color w:val="000000"/>
                <w:lang w:val="en-US"/>
              </w:rPr>
              <w:t>0</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A504D2">
              <w:rPr>
                <w:rFonts w:eastAsia="Arial Unicode MS"/>
                <w:color w:val="000000"/>
              </w:rPr>
              <w:t xml:space="preserve">ул. </w:t>
            </w:r>
            <w:r w:rsidRPr="003D0DA5">
              <w:rPr>
                <w:rFonts w:eastAsia="Arial Unicode MS"/>
                <w:color w:val="000000"/>
              </w:rPr>
              <w:t>Мясницкая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18</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General climate GC-S18HR</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316</w:t>
            </w:r>
          </w:p>
        </w:tc>
      </w:tr>
      <w:tr w:rsidR="003A1973" w:rsidRPr="00E47F2E" w:rsidTr="00605BBB">
        <w:trPr>
          <w:trHeight w:val="360"/>
        </w:trPr>
        <w:tc>
          <w:tcPr>
            <w:tcW w:w="576" w:type="dxa"/>
            <w:shd w:val="clear" w:color="auto" w:fill="auto"/>
            <w:hideMark/>
          </w:tcPr>
          <w:p w:rsidR="003A1973" w:rsidRPr="003125E3" w:rsidRDefault="003A1973" w:rsidP="00605BBB">
            <w:pPr>
              <w:jc w:val="center"/>
              <w:rPr>
                <w:rFonts w:eastAsia="Arial Unicode MS"/>
                <w:color w:val="000000"/>
                <w:lang w:val="en-US"/>
              </w:rPr>
            </w:pPr>
            <w:r w:rsidRPr="00E47F2E">
              <w:rPr>
                <w:rFonts w:eastAsia="Arial Unicode MS"/>
                <w:color w:val="000000"/>
              </w:rPr>
              <w:t>3</w:t>
            </w:r>
            <w:r>
              <w:rPr>
                <w:rFonts w:eastAsia="Arial Unicode MS"/>
                <w:color w:val="000000"/>
                <w:lang w:val="en-US"/>
              </w:rPr>
              <w:t>1</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A504D2">
              <w:rPr>
                <w:rFonts w:eastAsia="Arial Unicode MS"/>
                <w:color w:val="000000"/>
              </w:rPr>
              <w:t xml:space="preserve">ул. </w:t>
            </w:r>
            <w:r w:rsidRPr="003D0DA5">
              <w:rPr>
                <w:rFonts w:eastAsia="Arial Unicode MS"/>
                <w:color w:val="000000"/>
              </w:rPr>
              <w:t>Мясницкая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20</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Panasonic S-F34DB4E5</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425</w:t>
            </w:r>
          </w:p>
        </w:tc>
      </w:tr>
      <w:tr w:rsidR="003A1973" w:rsidRPr="00E47F2E" w:rsidTr="00605BBB">
        <w:trPr>
          <w:trHeight w:val="360"/>
        </w:trPr>
        <w:tc>
          <w:tcPr>
            <w:tcW w:w="576" w:type="dxa"/>
            <w:shd w:val="clear" w:color="auto" w:fill="auto"/>
            <w:hideMark/>
          </w:tcPr>
          <w:p w:rsidR="003A1973" w:rsidRPr="003125E3" w:rsidRDefault="003A1973" w:rsidP="00605BBB">
            <w:pPr>
              <w:jc w:val="center"/>
              <w:rPr>
                <w:rFonts w:eastAsia="Arial Unicode MS"/>
                <w:color w:val="000000"/>
                <w:lang w:val="en-US"/>
              </w:rPr>
            </w:pPr>
            <w:r>
              <w:rPr>
                <w:rFonts w:eastAsia="Arial Unicode MS"/>
                <w:color w:val="000000"/>
                <w:lang w:val="en-US"/>
              </w:rPr>
              <w:t>32</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A504D2">
              <w:rPr>
                <w:rFonts w:eastAsia="Arial Unicode MS"/>
                <w:color w:val="000000"/>
              </w:rPr>
              <w:t xml:space="preserve">ул. </w:t>
            </w:r>
            <w:r w:rsidRPr="003D0DA5">
              <w:rPr>
                <w:rFonts w:eastAsia="Arial Unicode MS"/>
                <w:color w:val="000000"/>
              </w:rPr>
              <w:t>Мясницкая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20</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General Climate GC-S12HR</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425</w:t>
            </w:r>
          </w:p>
        </w:tc>
      </w:tr>
      <w:tr w:rsidR="003A1973" w:rsidRPr="00E47F2E" w:rsidTr="00605BBB">
        <w:trPr>
          <w:trHeight w:val="360"/>
        </w:trPr>
        <w:tc>
          <w:tcPr>
            <w:tcW w:w="576" w:type="dxa"/>
            <w:shd w:val="clear" w:color="auto" w:fill="auto"/>
            <w:hideMark/>
          </w:tcPr>
          <w:p w:rsidR="003A1973" w:rsidRPr="003125E3" w:rsidRDefault="003A1973" w:rsidP="00605BBB">
            <w:pPr>
              <w:jc w:val="center"/>
              <w:rPr>
                <w:rFonts w:eastAsia="Arial Unicode MS"/>
                <w:color w:val="000000"/>
                <w:lang w:val="en-US"/>
              </w:rPr>
            </w:pPr>
            <w:r>
              <w:rPr>
                <w:rFonts w:eastAsia="Arial Unicode MS"/>
                <w:color w:val="000000"/>
                <w:lang w:val="en-US"/>
              </w:rPr>
              <w:t>33</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A504D2">
              <w:rPr>
                <w:rFonts w:eastAsia="Arial Unicode MS"/>
                <w:color w:val="000000"/>
              </w:rPr>
              <w:t xml:space="preserve">ул. </w:t>
            </w:r>
            <w:r w:rsidRPr="003D0DA5">
              <w:rPr>
                <w:rFonts w:eastAsia="Arial Unicode MS"/>
                <w:color w:val="000000"/>
              </w:rPr>
              <w:t>Мясницкая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20</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TOSHIBA RAS-24UKHP-E3</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103 (АТС)</w:t>
            </w:r>
          </w:p>
        </w:tc>
      </w:tr>
      <w:tr w:rsidR="003A1973" w:rsidRPr="00E47F2E" w:rsidTr="00605BBB">
        <w:trPr>
          <w:trHeight w:val="360"/>
        </w:trPr>
        <w:tc>
          <w:tcPr>
            <w:tcW w:w="576" w:type="dxa"/>
            <w:shd w:val="clear" w:color="auto" w:fill="auto"/>
            <w:hideMark/>
          </w:tcPr>
          <w:p w:rsidR="003A1973" w:rsidRPr="003125E3" w:rsidRDefault="003A1973" w:rsidP="00605BBB">
            <w:pPr>
              <w:jc w:val="center"/>
              <w:rPr>
                <w:rFonts w:eastAsia="Arial Unicode MS"/>
                <w:color w:val="000000"/>
                <w:lang w:val="en-US"/>
              </w:rPr>
            </w:pPr>
            <w:r>
              <w:rPr>
                <w:rFonts w:eastAsia="Arial Unicode MS"/>
                <w:color w:val="000000"/>
                <w:lang w:val="en-US"/>
              </w:rPr>
              <w:t>34</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A504D2">
              <w:rPr>
                <w:rFonts w:eastAsia="Arial Unicode MS"/>
                <w:color w:val="000000"/>
              </w:rPr>
              <w:t xml:space="preserve">ул. </w:t>
            </w:r>
            <w:r w:rsidRPr="003D0DA5">
              <w:rPr>
                <w:rFonts w:eastAsia="Arial Unicode MS"/>
                <w:color w:val="000000"/>
              </w:rPr>
              <w:t>Мясницкая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20</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General Climate GC-S12HR</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425</w:t>
            </w:r>
          </w:p>
        </w:tc>
      </w:tr>
      <w:tr w:rsidR="003A1973" w:rsidRPr="00E47F2E" w:rsidTr="00605BBB">
        <w:trPr>
          <w:trHeight w:val="360"/>
        </w:trPr>
        <w:tc>
          <w:tcPr>
            <w:tcW w:w="576" w:type="dxa"/>
            <w:shd w:val="clear" w:color="auto" w:fill="auto"/>
            <w:hideMark/>
          </w:tcPr>
          <w:p w:rsidR="003A1973" w:rsidRPr="003125E3" w:rsidRDefault="003A1973" w:rsidP="00605BBB">
            <w:pPr>
              <w:jc w:val="center"/>
              <w:rPr>
                <w:rFonts w:eastAsia="Arial Unicode MS"/>
                <w:color w:val="000000"/>
                <w:lang w:val="en-US"/>
              </w:rPr>
            </w:pPr>
            <w:r>
              <w:rPr>
                <w:rFonts w:eastAsia="Arial Unicode MS"/>
                <w:color w:val="000000"/>
                <w:lang w:val="en-US"/>
              </w:rPr>
              <w:t>35</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A504D2">
              <w:rPr>
                <w:rFonts w:eastAsia="Arial Unicode MS"/>
                <w:color w:val="000000"/>
              </w:rPr>
              <w:t xml:space="preserve">ул. </w:t>
            </w:r>
            <w:r w:rsidRPr="003D0DA5">
              <w:rPr>
                <w:rFonts w:eastAsia="Arial Unicode MS"/>
                <w:color w:val="000000"/>
              </w:rPr>
              <w:t>Мясницкая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20</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60632A">
              <w:rPr>
                <w:rFonts w:eastAsia="Arial Unicode MS"/>
                <w:color w:val="000000"/>
              </w:rPr>
              <w:t>Panasonic S-F34DB4E5</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425</w:t>
            </w:r>
          </w:p>
        </w:tc>
      </w:tr>
      <w:tr w:rsidR="003A1973" w:rsidRPr="00E47F2E" w:rsidTr="00605BBB">
        <w:trPr>
          <w:trHeight w:val="360"/>
        </w:trPr>
        <w:tc>
          <w:tcPr>
            <w:tcW w:w="576" w:type="dxa"/>
            <w:shd w:val="clear" w:color="auto" w:fill="auto"/>
          </w:tcPr>
          <w:p w:rsidR="003A1973" w:rsidRDefault="003A1973" w:rsidP="00605BBB">
            <w:pPr>
              <w:jc w:val="center"/>
              <w:rPr>
                <w:rFonts w:eastAsia="Arial Unicode MS"/>
                <w:color w:val="000000"/>
                <w:lang w:val="en-US"/>
              </w:rPr>
            </w:pPr>
            <w:r>
              <w:rPr>
                <w:rFonts w:eastAsia="Arial Unicode MS"/>
                <w:color w:val="000000"/>
                <w:lang w:val="en-US"/>
              </w:rPr>
              <w:t>36</w:t>
            </w:r>
          </w:p>
        </w:tc>
        <w:tc>
          <w:tcPr>
            <w:tcW w:w="3752" w:type="dxa"/>
            <w:shd w:val="clear" w:color="auto" w:fill="auto"/>
          </w:tcPr>
          <w:p w:rsidR="003A1973" w:rsidRPr="003D0DA5" w:rsidRDefault="003A1973" w:rsidP="00605BBB">
            <w:pPr>
              <w:rPr>
                <w:rFonts w:eastAsia="Arial Unicode MS"/>
                <w:color w:val="000000"/>
              </w:rPr>
            </w:pPr>
            <w:r w:rsidRPr="003D0DA5">
              <w:rPr>
                <w:rFonts w:eastAsia="Arial Unicode MS"/>
                <w:color w:val="000000"/>
              </w:rPr>
              <w:t xml:space="preserve">г. Москва, </w:t>
            </w:r>
            <w:r w:rsidRPr="00A504D2">
              <w:rPr>
                <w:rFonts w:eastAsia="Arial Unicode MS"/>
                <w:color w:val="000000"/>
              </w:rPr>
              <w:t xml:space="preserve">ул. </w:t>
            </w:r>
            <w:r w:rsidRPr="003D0DA5">
              <w:rPr>
                <w:rFonts w:eastAsia="Arial Unicode MS"/>
                <w:color w:val="000000"/>
              </w:rPr>
              <w:t>Мясницкая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20</w:t>
            </w:r>
          </w:p>
        </w:tc>
        <w:tc>
          <w:tcPr>
            <w:tcW w:w="745" w:type="dxa"/>
          </w:tcPr>
          <w:p w:rsidR="003A1973" w:rsidRPr="00E47F2E" w:rsidRDefault="003A1973" w:rsidP="00605BBB">
            <w:pPr>
              <w:jc w:val="center"/>
              <w:rPr>
                <w:rFonts w:eastAsia="Arial Unicode MS"/>
                <w:color w:val="000000"/>
              </w:rPr>
            </w:pPr>
            <w:r w:rsidRPr="00E47F2E">
              <w:rPr>
                <w:rFonts w:eastAsia="Arial Unicode MS"/>
                <w:color w:val="000000"/>
              </w:rPr>
              <w:t>1</w:t>
            </w:r>
          </w:p>
        </w:tc>
        <w:tc>
          <w:tcPr>
            <w:tcW w:w="3238" w:type="dxa"/>
            <w:shd w:val="clear" w:color="auto" w:fill="auto"/>
          </w:tcPr>
          <w:p w:rsidR="003A1973" w:rsidRPr="0060632A" w:rsidRDefault="003A1973" w:rsidP="00605BBB">
            <w:pPr>
              <w:rPr>
                <w:rFonts w:eastAsia="Arial Unicode MS"/>
                <w:color w:val="000000"/>
              </w:rPr>
            </w:pPr>
            <w:r w:rsidRPr="0060632A">
              <w:rPr>
                <w:rFonts w:eastAsia="Arial Unicode MS"/>
                <w:color w:val="000000"/>
              </w:rPr>
              <w:t>Panasonic S-F34DB4E5</w:t>
            </w:r>
          </w:p>
        </w:tc>
        <w:tc>
          <w:tcPr>
            <w:tcW w:w="1170" w:type="dxa"/>
            <w:shd w:val="clear" w:color="auto" w:fill="auto"/>
          </w:tcPr>
          <w:p w:rsidR="003A1973" w:rsidRPr="00E47F2E" w:rsidRDefault="003A1973" w:rsidP="00605BBB">
            <w:pPr>
              <w:jc w:val="center"/>
              <w:rPr>
                <w:rFonts w:eastAsia="Arial Unicode MS"/>
                <w:color w:val="000000"/>
              </w:rPr>
            </w:pPr>
            <w:r w:rsidRPr="00E47F2E">
              <w:rPr>
                <w:rFonts w:eastAsia="Arial Unicode MS"/>
                <w:color w:val="000000"/>
              </w:rPr>
              <w:t>425</w:t>
            </w:r>
          </w:p>
        </w:tc>
      </w:tr>
      <w:tr w:rsidR="003A1973" w:rsidRPr="00E47F2E" w:rsidTr="00605BBB">
        <w:trPr>
          <w:trHeight w:val="360"/>
        </w:trPr>
        <w:tc>
          <w:tcPr>
            <w:tcW w:w="576" w:type="dxa"/>
            <w:shd w:val="clear" w:color="auto" w:fill="auto"/>
            <w:hideMark/>
          </w:tcPr>
          <w:p w:rsidR="003A1973" w:rsidRPr="003125E3" w:rsidRDefault="003A1973" w:rsidP="00605BBB">
            <w:pPr>
              <w:jc w:val="center"/>
              <w:rPr>
                <w:rFonts w:eastAsia="Arial Unicode MS"/>
                <w:color w:val="000000"/>
                <w:lang w:val="en-US"/>
              </w:rPr>
            </w:pPr>
            <w:r>
              <w:rPr>
                <w:rFonts w:eastAsia="Arial Unicode MS"/>
                <w:color w:val="000000"/>
                <w:lang w:val="en-US"/>
              </w:rPr>
              <w:t>37</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A504D2">
              <w:rPr>
                <w:rFonts w:eastAsia="Arial Unicode MS"/>
                <w:color w:val="000000"/>
              </w:rPr>
              <w:t xml:space="preserve">ул. </w:t>
            </w:r>
            <w:r w:rsidRPr="003D0DA5">
              <w:rPr>
                <w:rFonts w:eastAsia="Arial Unicode MS"/>
                <w:color w:val="000000"/>
              </w:rPr>
              <w:t>Мясницкая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20</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lang w:val="en-US"/>
              </w:rPr>
            </w:pPr>
            <w:r w:rsidRPr="00E47F2E">
              <w:rPr>
                <w:rFonts w:eastAsia="Arial Unicode MS"/>
                <w:color w:val="000000"/>
                <w:lang w:val="en-US"/>
              </w:rPr>
              <w:t>Gree GWH 09 MA K3NNC5A/I</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103 (АТС)</w:t>
            </w:r>
          </w:p>
        </w:tc>
      </w:tr>
      <w:tr w:rsidR="003A1973" w:rsidRPr="00E47F2E" w:rsidTr="00605BBB">
        <w:trPr>
          <w:trHeight w:val="360"/>
        </w:trPr>
        <w:tc>
          <w:tcPr>
            <w:tcW w:w="576" w:type="dxa"/>
            <w:shd w:val="clear" w:color="auto" w:fill="auto"/>
            <w:hideMark/>
          </w:tcPr>
          <w:p w:rsidR="003A1973" w:rsidRPr="003125E3" w:rsidRDefault="003A1973" w:rsidP="00605BBB">
            <w:pPr>
              <w:jc w:val="center"/>
              <w:rPr>
                <w:rFonts w:eastAsia="Arial Unicode MS"/>
                <w:color w:val="000000"/>
                <w:lang w:val="en-US"/>
              </w:rPr>
            </w:pPr>
            <w:r>
              <w:rPr>
                <w:rFonts w:eastAsia="Arial Unicode MS"/>
                <w:color w:val="000000"/>
                <w:lang w:val="en-US"/>
              </w:rPr>
              <w:t>38</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A504D2">
              <w:rPr>
                <w:rFonts w:eastAsia="Arial Unicode MS"/>
                <w:color w:val="000000"/>
              </w:rPr>
              <w:t xml:space="preserve">ул. </w:t>
            </w:r>
            <w:r>
              <w:rPr>
                <w:rFonts w:eastAsia="Arial Unicode MS"/>
                <w:color w:val="000000"/>
              </w:rPr>
              <w:t xml:space="preserve">Малая </w:t>
            </w:r>
            <w:r w:rsidRPr="003D0DA5">
              <w:rPr>
                <w:rFonts w:eastAsia="Arial Unicode MS"/>
                <w:color w:val="000000"/>
              </w:rPr>
              <w:t>Ордынка</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17</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Daikin FTK35JAV1NB</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313</w:t>
            </w:r>
          </w:p>
        </w:tc>
      </w:tr>
      <w:tr w:rsidR="003A1973" w:rsidRPr="00E47F2E" w:rsidTr="00605BBB">
        <w:trPr>
          <w:trHeight w:val="360"/>
        </w:trPr>
        <w:tc>
          <w:tcPr>
            <w:tcW w:w="576" w:type="dxa"/>
            <w:shd w:val="clear" w:color="auto" w:fill="auto"/>
            <w:hideMark/>
          </w:tcPr>
          <w:p w:rsidR="003A1973" w:rsidRPr="003125E3" w:rsidRDefault="003A1973" w:rsidP="00605BBB">
            <w:pPr>
              <w:jc w:val="center"/>
              <w:rPr>
                <w:rFonts w:eastAsia="Arial Unicode MS"/>
                <w:color w:val="000000"/>
                <w:lang w:val="en-US"/>
              </w:rPr>
            </w:pPr>
            <w:r>
              <w:rPr>
                <w:rFonts w:eastAsia="Arial Unicode MS"/>
                <w:color w:val="000000"/>
                <w:lang w:val="en-US"/>
              </w:rPr>
              <w:lastRenderedPageBreak/>
              <w:t>39</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A504D2">
              <w:rPr>
                <w:rFonts w:eastAsia="Arial Unicode MS"/>
                <w:color w:val="000000"/>
              </w:rPr>
              <w:t xml:space="preserve">ул. </w:t>
            </w:r>
            <w:r>
              <w:rPr>
                <w:rFonts w:eastAsia="Arial Unicode MS"/>
                <w:color w:val="000000"/>
              </w:rPr>
              <w:t xml:space="preserve">Малая </w:t>
            </w:r>
            <w:r w:rsidRPr="003D0DA5">
              <w:rPr>
                <w:rFonts w:eastAsia="Arial Unicode MS"/>
                <w:color w:val="000000"/>
              </w:rPr>
              <w:t>Ордынка</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17</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lang w:val="en-US"/>
              </w:rPr>
            </w:pPr>
            <w:r w:rsidRPr="00E47F2E">
              <w:rPr>
                <w:rFonts w:eastAsia="Arial Unicode MS"/>
                <w:color w:val="000000"/>
                <w:lang w:val="en-US"/>
              </w:rPr>
              <w:t>Gree GWH 09 MA K3NNC5A/I</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313</w:t>
            </w:r>
          </w:p>
        </w:tc>
      </w:tr>
      <w:tr w:rsidR="003A1973" w:rsidRPr="00E47F2E" w:rsidTr="00605BBB">
        <w:trPr>
          <w:trHeight w:val="360"/>
        </w:trPr>
        <w:tc>
          <w:tcPr>
            <w:tcW w:w="576" w:type="dxa"/>
            <w:shd w:val="clear" w:color="auto" w:fill="auto"/>
            <w:hideMark/>
          </w:tcPr>
          <w:p w:rsidR="003A1973" w:rsidRPr="003125E3" w:rsidRDefault="003A1973" w:rsidP="00605BBB">
            <w:pPr>
              <w:jc w:val="center"/>
              <w:rPr>
                <w:rFonts w:eastAsia="Arial Unicode MS"/>
                <w:color w:val="000000"/>
                <w:lang w:val="en-US"/>
              </w:rPr>
            </w:pPr>
            <w:r>
              <w:rPr>
                <w:rFonts w:eastAsia="Arial Unicode MS"/>
                <w:color w:val="000000"/>
                <w:lang w:val="en-US"/>
              </w:rPr>
              <w:t>40</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A504D2">
              <w:rPr>
                <w:rFonts w:eastAsia="Arial Unicode MS"/>
                <w:color w:val="000000"/>
              </w:rPr>
              <w:t xml:space="preserve">ул. </w:t>
            </w:r>
            <w:r>
              <w:rPr>
                <w:rFonts w:eastAsia="Arial Unicode MS"/>
                <w:color w:val="000000"/>
              </w:rPr>
              <w:t xml:space="preserve">Малая </w:t>
            </w:r>
            <w:r w:rsidRPr="003D0DA5">
              <w:rPr>
                <w:rFonts w:eastAsia="Arial Unicode MS"/>
                <w:color w:val="000000"/>
              </w:rPr>
              <w:t>Ордынка</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17</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Toshiba RAS-18SKHP-E</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426</w:t>
            </w:r>
          </w:p>
        </w:tc>
      </w:tr>
      <w:tr w:rsidR="003A1973" w:rsidRPr="00E47F2E" w:rsidTr="00605BBB">
        <w:trPr>
          <w:trHeight w:val="360"/>
        </w:trPr>
        <w:tc>
          <w:tcPr>
            <w:tcW w:w="576" w:type="dxa"/>
            <w:shd w:val="clear" w:color="auto" w:fill="auto"/>
            <w:hideMark/>
          </w:tcPr>
          <w:p w:rsidR="003A1973" w:rsidRPr="003125E3" w:rsidRDefault="003A1973" w:rsidP="00605BBB">
            <w:pPr>
              <w:jc w:val="center"/>
              <w:rPr>
                <w:rFonts w:eastAsia="Arial Unicode MS"/>
                <w:color w:val="000000"/>
                <w:lang w:val="en-US"/>
              </w:rPr>
            </w:pPr>
            <w:r w:rsidRPr="00E47F2E">
              <w:rPr>
                <w:rFonts w:eastAsia="Arial Unicode MS"/>
                <w:color w:val="000000"/>
              </w:rPr>
              <w:t>4</w:t>
            </w:r>
            <w:r>
              <w:rPr>
                <w:rFonts w:eastAsia="Arial Unicode MS"/>
                <w:color w:val="000000"/>
                <w:lang w:val="en-US"/>
              </w:rPr>
              <w:t>1</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A504D2">
              <w:rPr>
                <w:rFonts w:eastAsia="Arial Unicode MS"/>
                <w:color w:val="000000"/>
              </w:rPr>
              <w:t>ул.</w:t>
            </w:r>
            <w:r>
              <w:rPr>
                <w:rFonts w:eastAsia="Arial Unicode MS"/>
                <w:color w:val="000000"/>
              </w:rPr>
              <w:t> Б</w:t>
            </w:r>
            <w:r w:rsidRPr="00A504D2">
              <w:rPr>
                <w:rFonts w:eastAsia="Arial Unicode MS"/>
                <w:color w:val="000000"/>
              </w:rPr>
              <w:t xml:space="preserve">ольшая </w:t>
            </w:r>
            <w:r w:rsidRPr="003D0DA5">
              <w:rPr>
                <w:rFonts w:eastAsia="Arial Unicode MS"/>
                <w:color w:val="000000"/>
              </w:rPr>
              <w:t>Переяславская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50 (ГАСИС общежитие)</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lang w:val="en-US"/>
              </w:rPr>
            </w:pPr>
            <w:r w:rsidRPr="00E47F2E">
              <w:rPr>
                <w:rFonts w:eastAsia="Arial Unicode MS"/>
                <w:color w:val="000000"/>
                <w:lang w:val="en-US"/>
              </w:rPr>
              <w:t>Gree GWH 09 MA K3NNC5A/I</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613</w:t>
            </w:r>
          </w:p>
        </w:tc>
      </w:tr>
      <w:tr w:rsidR="003A1973" w:rsidRPr="00E47F2E" w:rsidTr="00605BBB">
        <w:trPr>
          <w:trHeight w:val="360"/>
        </w:trPr>
        <w:tc>
          <w:tcPr>
            <w:tcW w:w="576" w:type="dxa"/>
            <w:shd w:val="clear" w:color="auto" w:fill="auto"/>
            <w:hideMark/>
          </w:tcPr>
          <w:p w:rsidR="003A1973" w:rsidRPr="003125E3" w:rsidRDefault="003A1973" w:rsidP="00605BBB">
            <w:pPr>
              <w:jc w:val="center"/>
              <w:rPr>
                <w:rFonts w:eastAsia="Arial Unicode MS"/>
                <w:color w:val="000000"/>
                <w:lang w:val="en-US"/>
              </w:rPr>
            </w:pPr>
            <w:r w:rsidRPr="00E47F2E">
              <w:rPr>
                <w:rFonts w:eastAsia="Arial Unicode MS"/>
                <w:color w:val="000000"/>
              </w:rPr>
              <w:t>4</w:t>
            </w:r>
            <w:r>
              <w:rPr>
                <w:rFonts w:eastAsia="Arial Unicode MS"/>
                <w:color w:val="000000"/>
                <w:lang w:val="en-US"/>
              </w:rPr>
              <w:t>2</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A504D2">
              <w:rPr>
                <w:rFonts w:eastAsia="Arial Unicode MS"/>
                <w:color w:val="000000"/>
              </w:rPr>
              <w:t>ул.</w:t>
            </w:r>
            <w:r>
              <w:rPr>
                <w:rFonts w:eastAsia="Arial Unicode MS"/>
                <w:color w:val="000000"/>
              </w:rPr>
              <w:t xml:space="preserve"> Малая </w:t>
            </w:r>
            <w:r w:rsidRPr="003D0DA5">
              <w:rPr>
                <w:rFonts w:eastAsia="Arial Unicode MS"/>
                <w:color w:val="000000"/>
              </w:rPr>
              <w:t>Пионерская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12 (МИЭМ)</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Royal Climate RC-G81HN</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259</w:t>
            </w:r>
          </w:p>
        </w:tc>
      </w:tr>
      <w:tr w:rsidR="003A1973" w:rsidRPr="00E47F2E" w:rsidTr="00605BBB">
        <w:trPr>
          <w:trHeight w:val="360"/>
        </w:trPr>
        <w:tc>
          <w:tcPr>
            <w:tcW w:w="576" w:type="dxa"/>
            <w:shd w:val="clear" w:color="auto" w:fill="auto"/>
            <w:hideMark/>
          </w:tcPr>
          <w:p w:rsidR="003A1973" w:rsidRPr="003125E3" w:rsidRDefault="003A1973" w:rsidP="00605BBB">
            <w:pPr>
              <w:jc w:val="center"/>
              <w:rPr>
                <w:rFonts w:eastAsia="Arial Unicode MS"/>
                <w:color w:val="000000"/>
                <w:lang w:val="en-US"/>
              </w:rPr>
            </w:pPr>
            <w:r>
              <w:rPr>
                <w:rFonts w:eastAsia="Arial Unicode MS"/>
                <w:color w:val="000000"/>
                <w:lang w:val="en-US"/>
              </w:rPr>
              <w:t>43</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A504D2">
              <w:rPr>
                <w:rFonts w:eastAsia="Arial Unicode MS"/>
                <w:color w:val="000000"/>
              </w:rPr>
              <w:t>ул.</w:t>
            </w:r>
            <w:r>
              <w:rPr>
                <w:rFonts w:eastAsia="Arial Unicode MS"/>
                <w:color w:val="000000"/>
              </w:rPr>
              <w:t xml:space="preserve"> Малая </w:t>
            </w:r>
            <w:r w:rsidRPr="003D0DA5">
              <w:rPr>
                <w:rFonts w:eastAsia="Arial Unicode MS"/>
                <w:color w:val="000000"/>
              </w:rPr>
              <w:t>Пионерская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12 (МИЭМ)</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lang w:val="en-US"/>
              </w:rPr>
            </w:pPr>
            <w:r w:rsidRPr="00E47F2E">
              <w:rPr>
                <w:rFonts w:eastAsia="Arial Unicode MS"/>
                <w:color w:val="000000"/>
                <w:lang w:val="en-US"/>
              </w:rPr>
              <w:t>Mitsubishi Electric MSH-GA50VB-E1</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259</w:t>
            </w:r>
          </w:p>
        </w:tc>
      </w:tr>
      <w:tr w:rsidR="003A1973" w:rsidRPr="00E47F2E" w:rsidTr="00605BBB">
        <w:trPr>
          <w:trHeight w:val="360"/>
        </w:trPr>
        <w:tc>
          <w:tcPr>
            <w:tcW w:w="576" w:type="dxa"/>
            <w:shd w:val="clear" w:color="auto" w:fill="auto"/>
          </w:tcPr>
          <w:p w:rsidR="003A1973" w:rsidRPr="00987405" w:rsidRDefault="003A1973" w:rsidP="00605BBB">
            <w:pPr>
              <w:jc w:val="center"/>
              <w:rPr>
                <w:rFonts w:eastAsia="Arial Unicode MS"/>
                <w:color w:val="000000"/>
              </w:rPr>
            </w:pPr>
            <w:r>
              <w:rPr>
                <w:rFonts w:eastAsia="Arial Unicode MS"/>
                <w:color w:val="000000"/>
              </w:rPr>
              <w:t>44</w:t>
            </w:r>
          </w:p>
        </w:tc>
        <w:tc>
          <w:tcPr>
            <w:tcW w:w="3752" w:type="dxa"/>
            <w:shd w:val="clear" w:color="auto" w:fill="auto"/>
          </w:tcPr>
          <w:p w:rsidR="003A1973" w:rsidRPr="003D0DA5" w:rsidRDefault="003A1973" w:rsidP="00605BBB">
            <w:pPr>
              <w:rPr>
                <w:rFonts w:eastAsia="Arial Unicode MS"/>
                <w:color w:val="000000"/>
              </w:rPr>
            </w:pPr>
            <w:proofErr w:type="spellStart"/>
            <w:r>
              <w:rPr>
                <w:rFonts w:eastAsia="Arial Unicode MS"/>
                <w:color w:val="000000"/>
              </w:rPr>
              <w:t>г.Москва</w:t>
            </w:r>
            <w:proofErr w:type="spellEnd"/>
            <w:r>
              <w:rPr>
                <w:rFonts w:eastAsia="Arial Unicode MS"/>
                <w:color w:val="000000"/>
              </w:rPr>
              <w:t>, ул. Михайлова, д.34</w:t>
            </w:r>
          </w:p>
        </w:tc>
        <w:tc>
          <w:tcPr>
            <w:tcW w:w="745" w:type="dxa"/>
          </w:tcPr>
          <w:p w:rsidR="003A1973" w:rsidRPr="00E47F2E" w:rsidRDefault="003A1973" w:rsidP="00605BBB">
            <w:pPr>
              <w:jc w:val="center"/>
              <w:rPr>
                <w:rFonts w:eastAsia="Arial Unicode MS"/>
                <w:color w:val="000000"/>
              </w:rPr>
            </w:pPr>
            <w:r>
              <w:rPr>
                <w:rFonts w:eastAsia="Arial Unicode MS"/>
                <w:color w:val="000000"/>
              </w:rPr>
              <w:t>1</w:t>
            </w:r>
          </w:p>
        </w:tc>
        <w:tc>
          <w:tcPr>
            <w:tcW w:w="3238" w:type="dxa"/>
            <w:shd w:val="clear" w:color="auto" w:fill="auto"/>
          </w:tcPr>
          <w:p w:rsidR="003A1973" w:rsidRPr="00E448BB" w:rsidRDefault="003A1973" w:rsidP="00605BBB">
            <w:pPr>
              <w:rPr>
                <w:rFonts w:eastAsia="Arial Unicode MS"/>
                <w:color w:val="000000"/>
              </w:rPr>
            </w:pPr>
            <w:r w:rsidRPr="00E47F2E">
              <w:rPr>
                <w:rFonts w:eastAsia="Arial Unicode MS"/>
                <w:color w:val="000000"/>
              </w:rPr>
              <w:t>Chigo CS-25H3A-B155</w:t>
            </w:r>
          </w:p>
        </w:tc>
        <w:tc>
          <w:tcPr>
            <w:tcW w:w="1170" w:type="dxa"/>
            <w:shd w:val="clear" w:color="auto" w:fill="auto"/>
          </w:tcPr>
          <w:p w:rsidR="003A1973" w:rsidRPr="00E47F2E" w:rsidRDefault="003A1973" w:rsidP="00605BBB">
            <w:pPr>
              <w:jc w:val="center"/>
              <w:rPr>
                <w:rFonts w:eastAsia="Arial Unicode MS"/>
                <w:color w:val="000000"/>
              </w:rPr>
            </w:pPr>
            <w:r>
              <w:rPr>
                <w:rFonts w:eastAsia="Arial Unicode MS"/>
                <w:color w:val="000000"/>
              </w:rPr>
              <w:t>216</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4</w:t>
            </w:r>
            <w:r>
              <w:rPr>
                <w:rFonts w:eastAsia="Arial Unicode MS"/>
                <w:color w:val="000000"/>
              </w:rPr>
              <w:t>5</w:t>
            </w:r>
          </w:p>
        </w:tc>
        <w:tc>
          <w:tcPr>
            <w:tcW w:w="3752" w:type="dxa"/>
            <w:shd w:val="clear" w:color="auto" w:fill="auto"/>
            <w:hideMark/>
          </w:tcPr>
          <w:p w:rsidR="003A1973" w:rsidRPr="00E47F2E" w:rsidRDefault="003A1973" w:rsidP="00605BBB">
            <w:pPr>
              <w:rPr>
                <w:rFonts w:eastAsia="Arial Unicode MS"/>
                <w:color w:val="000000"/>
              </w:rPr>
            </w:pPr>
            <w:r w:rsidRPr="003D0DA5">
              <w:rPr>
                <w:rFonts w:eastAsia="Arial Unicode MS"/>
                <w:color w:val="000000"/>
              </w:rPr>
              <w:t xml:space="preserve">г. Москва, </w:t>
            </w:r>
            <w:r>
              <w:rPr>
                <w:rFonts w:eastAsia="Arial Unicode MS"/>
                <w:color w:val="000000"/>
              </w:rPr>
              <w:t>ул. </w:t>
            </w:r>
            <w:r w:rsidRPr="003D0DA5">
              <w:rPr>
                <w:rFonts w:eastAsia="Arial Unicode MS"/>
                <w:color w:val="000000"/>
              </w:rPr>
              <w:t>Профсоюзная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33</w:t>
            </w:r>
            <w:r>
              <w:rPr>
                <w:rFonts w:eastAsia="Arial Unicode MS"/>
                <w:color w:val="000000"/>
              </w:rPr>
              <w:t>,</w:t>
            </w:r>
            <w:r w:rsidRPr="003D0DA5">
              <w:rPr>
                <w:rFonts w:eastAsia="Arial Unicode MS"/>
                <w:color w:val="000000"/>
              </w:rPr>
              <w:t xml:space="preserve"> корп.</w:t>
            </w:r>
            <w:r>
              <w:rPr>
                <w:rFonts w:eastAsia="Arial Unicode MS"/>
                <w:color w:val="000000"/>
              </w:rPr>
              <w:t> </w:t>
            </w:r>
            <w:r w:rsidRPr="003D0DA5">
              <w:rPr>
                <w:rFonts w:eastAsia="Arial Unicode MS"/>
                <w:color w:val="000000"/>
              </w:rPr>
              <w:t>4</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Dantex RK-28SEG</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210</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4</w:t>
            </w:r>
            <w:r>
              <w:rPr>
                <w:rFonts w:eastAsia="Arial Unicode MS"/>
                <w:color w:val="000000"/>
              </w:rPr>
              <w:t>6</w:t>
            </w:r>
          </w:p>
        </w:tc>
        <w:tc>
          <w:tcPr>
            <w:tcW w:w="3752" w:type="dxa"/>
            <w:shd w:val="clear" w:color="auto" w:fill="auto"/>
            <w:hideMark/>
          </w:tcPr>
          <w:p w:rsidR="003A1973" w:rsidRPr="00E47F2E" w:rsidRDefault="003A1973" w:rsidP="00605BBB">
            <w:pPr>
              <w:rPr>
                <w:rFonts w:eastAsia="Arial Unicode MS"/>
                <w:color w:val="000000"/>
              </w:rPr>
            </w:pPr>
            <w:r w:rsidRPr="003D0DA5">
              <w:rPr>
                <w:rFonts w:eastAsia="Arial Unicode MS"/>
                <w:color w:val="000000"/>
              </w:rPr>
              <w:t xml:space="preserve">г. Москва, </w:t>
            </w:r>
            <w:r>
              <w:rPr>
                <w:rFonts w:eastAsia="Arial Unicode MS"/>
                <w:color w:val="000000"/>
              </w:rPr>
              <w:t>ул. </w:t>
            </w:r>
            <w:r w:rsidRPr="003D0DA5">
              <w:rPr>
                <w:rFonts w:eastAsia="Arial Unicode MS"/>
                <w:color w:val="000000"/>
              </w:rPr>
              <w:t>Профсоюзная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33</w:t>
            </w:r>
            <w:r>
              <w:rPr>
                <w:rFonts w:eastAsia="Arial Unicode MS"/>
                <w:color w:val="000000"/>
              </w:rPr>
              <w:t>,</w:t>
            </w:r>
            <w:r w:rsidRPr="003D0DA5">
              <w:rPr>
                <w:rFonts w:eastAsia="Arial Unicode MS"/>
                <w:color w:val="000000"/>
              </w:rPr>
              <w:t xml:space="preserve"> корп.</w:t>
            </w:r>
            <w:r>
              <w:rPr>
                <w:rFonts w:eastAsia="Arial Unicode MS"/>
                <w:color w:val="000000"/>
              </w:rPr>
              <w:t> </w:t>
            </w:r>
            <w:r w:rsidRPr="003D0DA5">
              <w:rPr>
                <w:rFonts w:eastAsia="Arial Unicode MS"/>
                <w:color w:val="000000"/>
              </w:rPr>
              <w:t>4</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Dantex RK-28SEG</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210</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4</w:t>
            </w:r>
            <w:r>
              <w:rPr>
                <w:rFonts w:eastAsia="Arial Unicode MS"/>
                <w:color w:val="000000"/>
              </w:rPr>
              <w:t>7</w:t>
            </w:r>
          </w:p>
        </w:tc>
        <w:tc>
          <w:tcPr>
            <w:tcW w:w="3752" w:type="dxa"/>
            <w:shd w:val="clear" w:color="auto" w:fill="auto"/>
            <w:hideMark/>
          </w:tcPr>
          <w:p w:rsidR="003A1973" w:rsidRDefault="003A1973" w:rsidP="00605BBB">
            <w:pPr>
              <w:rPr>
                <w:rFonts w:eastAsia="Arial Unicode MS"/>
                <w:color w:val="000000"/>
              </w:rPr>
            </w:pPr>
            <w:r>
              <w:rPr>
                <w:rFonts w:eastAsia="Arial Unicode MS"/>
                <w:color w:val="000000"/>
              </w:rPr>
              <w:t>г. Москва,</w:t>
            </w:r>
          </w:p>
          <w:p w:rsidR="003A1973" w:rsidRPr="009A4A4D" w:rsidRDefault="003A1973" w:rsidP="00605BBB">
            <w:pPr>
              <w:rPr>
                <w:color w:val="000000"/>
              </w:rPr>
            </w:pPr>
            <w:r>
              <w:rPr>
                <w:rFonts w:eastAsia="Arial Unicode MS"/>
                <w:color w:val="000000"/>
              </w:rPr>
              <w:t xml:space="preserve">1-й </w:t>
            </w:r>
            <w:r w:rsidRPr="003D0DA5">
              <w:rPr>
                <w:rFonts w:eastAsia="Arial Unicode MS"/>
                <w:color w:val="000000"/>
              </w:rPr>
              <w:t>Саратовский</w:t>
            </w:r>
            <w:r>
              <w:rPr>
                <w:rFonts w:eastAsia="Arial Unicode MS"/>
                <w:color w:val="000000"/>
              </w:rPr>
              <w:t> </w:t>
            </w:r>
            <w:r w:rsidRPr="003D0DA5">
              <w:rPr>
                <w:rFonts w:eastAsia="Arial Unicode MS"/>
                <w:color w:val="000000"/>
              </w:rPr>
              <w:t>пр</w:t>
            </w:r>
            <w:r>
              <w:rPr>
                <w:rFonts w:eastAsia="Arial Unicode MS"/>
                <w:color w:val="000000"/>
              </w:rPr>
              <w:t>оез</w:t>
            </w:r>
            <w:r w:rsidRPr="003D0DA5">
              <w:rPr>
                <w:rFonts w:eastAsia="Arial Unicode MS"/>
                <w:color w:val="000000"/>
              </w:rPr>
              <w:t>д, д.</w:t>
            </w:r>
            <w:r>
              <w:rPr>
                <w:rFonts w:eastAsia="Arial Unicode MS"/>
                <w:color w:val="000000"/>
              </w:rPr>
              <w:t> </w:t>
            </w:r>
            <w:r w:rsidRPr="003D0DA5">
              <w:rPr>
                <w:rFonts w:eastAsia="Arial Unicode MS"/>
                <w:color w:val="000000"/>
              </w:rPr>
              <w:t>7, корп.</w:t>
            </w:r>
            <w:r>
              <w:rPr>
                <w:rFonts w:eastAsia="Arial Unicode MS"/>
                <w:color w:val="000000"/>
              </w:rPr>
              <w:t> </w:t>
            </w:r>
            <w:r w:rsidRPr="003D0DA5">
              <w:rPr>
                <w:rFonts w:eastAsia="Arial Unicode MS"/>
                <w:color w:val="000000"/>
              </w:rPr>
              <w:t>3</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LG LS-T186CEL</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127</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4</w:t>
            </w:r>
            <w:r>
              <w:rPr>
                <w:rFonts w:eastAsia="Arial Unicode MS"/>
                <w:color w:val="000000"/>
              </w:rPr>
              <w:t>8</w:t>
            </w:r>
          </w:p>
        </w:tc>
        <w:tc>
          <w:tcPr>
            <w:tcW w:w="3752" w:type="dxa"/>
            <w:shd w:val="clear" w:color="auto" w:fill="auto"/>
            <w:hideMark/>
          </w:tcPr>
          <w:p w:rsidR="003A1973" w:rsidRDefault="003A1973" w:rsidP="00605BBB">
            <w:pPr>
              <w:rPr>
                <w:rFonts w:eastAsia="Arial Unicode MS"/>
                <w:color w:val="000000"/>
              </w:rPr>
            </w:pPr>
            <w:r>
              <w:rPr>
                <w:rFonts w:eastAsia="Arial Unicode MS"/>
                <w:color w:val="000000"/>
              </w:rPr>
              <w:t>г. Москва,</w:t>
            </w:r>
          </w:p>
          <w:p w:rsidR="003A1973" w:rsidRPr="009A4A4D" w:rsidRDefault="003A1973" w:rsidP="00605BBB">
            <w:pPr>
              <w:rPr>
                <w:color w:val="000000"/>
              </w:rPr>
            </w:pPr>
            <w:r>
              <w:rPr>
                <w:rFonts w:eastAsia="Arial Unicode MS"/>
                <w:color w:val="000000"/>
              </w:rPr>
              <w:t xml:space="preserve">1-й </w:t>
            </w:r>
            <w:r w:rsidRPr="003D0DA5">
              <w:rPr>
                <w:rFonts w:eastAsia="Arial Unicode MS"/>
                <w:color w:val="000000"/>
              </w:rPr>
              <w:t>Саратовский</w:t>
            </w:r>
            <w:r>
              <w:rPr>
                <w:rFonts w:eastAsia="Arial Unicode MS"/>
                <w:color w:val="000000"/>
              </w:rPr>
              <w:t> </w:t>
            </w:r>
            <w:r w:rsidRPr="003D0DA5">
              <w:rPr>
                <w:rFonts w:eastAsia="Arial Unicode MS"/>
                <w:color w:val="000000"/>
              </w:rPr>
              <w:t>пр</w:t>
            </w:r>
            <w:r>
              <w:rPr>
                <w:rFonts w:eastAsia="Arial Unicode MS"/>
                <w:color w:val="000000"/>
              </w:rPr>
              <w:t>оез</w:t>
            </w:r>
            <w:r w:rsidRPr="003D0DA5">
              <w:rPr>
                <w:rFonts w:eastAsia="Arial Unicode MS"/>
                <w:color w:val="000000"/>
              </w:rPr>
              <w:t>д, д.</w:t>
            </w:r>
            <w:r>
              <w:rPr>
                <w:rFonts w:eastAsia="Arial Unicode MS"/>
                <w:color w:val="000000"/>
              </w:rPr>
              <w:t> </w:t>
            </w:r>
            <w:r w:rsidRPr="003D0DA5">
              <w:rPr>
                <w:rFonts w:eastAsia="Arial Unicode MS"/>
                <w:color w:val="000000"/>
              </w:rPr>
              <w:t>7, корп.</w:t>
            </w:r>
            <w:r>
              <w:rPr>
                <w:rFonts w:eastAsia="Arial Unicode MS"/>
                <w:color w:val="000000"/>
              </w:rPr>
              <w:t> </w:t>
            </w:r>
            <w:r w:rsidRPr="003D0DA5">
              <w:rPr>
                <w:rFonts w:eastAsia="Arial Unicode MS"/>
                <w:color w:val="000000"/>
              </w:rPr>
              <w:t>3</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LG LS-T186CEL</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127</w:t>
            </w:r>
          </w:p>
        </w:tc>
      </w:tr>
      <w:tr w:rsidR="003A1973" w:rsidRPr="00E47F2E" w:rsidTr="00605BBB">
        <w:trPr>
          <w:trHeight w:val="360"/>
        </w:trPr>
        <w:tc>
          <w:tcPr>
            <w:tcW w:w="576" w:type="dxa"/>
            <w:shd w:val="clear" w:color="auto" w:fill="auto"/>
            <w:hideMark/>
          </w:tcPr>
          <w:p w:rsidR="003A1973" w:rsidRPr="003125E3" w:rsidRDefault="003A1973" w:rsidP="00605BBB">
            <w:pPr>
              <w:jc w:val="center"/>
              <w:rPr>
                <w:rFonts w:eastAsia="Arial Unicode MS"/>
                <w:color w:val="000000"/>
                <w:lang w:val="en-US"/>
              </w:rPr>
            </w:pPr>
            <w:r>
              <w:rPr>
                <w:rFonts w:eastAsia="Arial Unicode MS"/>
                <w:color w:val="000000"/>
                <w:lang w:val="en-US"/>
              </w:rPr>
              <w:t>49</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г. Москва, Славянская пл.</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4</w:t>
            </w:r>
            <w:r>
              <w:rPr>
                <w:rFonts w:eastAsia="Arial Unicode MS"/>
                <w:color w:val="000000"/>
              </w:rPr>
              <w:t>,</w:t>
            </w:r>
            <w:r w:rsidRPr="003D0DA5">
              <w:rPr>
                <w:rFonts w:eastAsia="Arial Unicode MS"/>
                <w:color w:val="000000"/>
              </w:rPr>
              <w:t xml:space="preserve"> стр.</w:t>
            </w:r>
            <w:r>
              <w:rPr>
                <w:rFonts w:eastAsia="Arial Unicode MS"/>
                <w:color w:val="000000"/>
              </w:rPr>
              <w:t> </w:t>
            </w:r>
            <w:r w:rsidRPr="003D0DA5">
              <w:rPr>
                <w:rFonts w:eastAsia="Arial Unicode MS"/>
                <w:color w:val="000000"/>
              </w:rPr>
              <w:t>2</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Toshiba</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501</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5</w:t>
            </w:r>
            <w:r>
              <w:rPr>
                <w:rFonts w:eastAsia="Arial Unicode MS"/>
                <w:color w:val="000000"/>
              </w:rPr>
              <w:t>0</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D419D7">
              <w:rPr>
                <w:rFonts w:eastAsia="Arial Unicode MS"/>
                <w:color w:val="000000"/>
              </w:rPr>
              <w:t>ул.</w:t>
            </w:r>
            <w:r>
              <w:rPr>
                <w:rFonts w:eastAsia="Arial Unicode MS"/>
                <w:color w:val="000000"/>
              </w:rPr>
              <w:t xml:space="preserve"> </w:t>
            </w:r>
            <w:r w:rsidRPr="003D0DA5">
              <w:rPr>
                <w:rFonts w:eastAsia="Arial Unicode MS"/>
                <w:color w:val="000000"/>
              </w:rPr>
              <w:t xml:space="preserve">Старая Басманная, </w:t>
            </w:r>
            <w:r>
              <w:rPr>
                <w:rFonts w:eastAsia="Arial Unicode MS"/>
                <w:color w:val="000000"/>
              </w:rPr>
              <w:t xml:space="preserve">д. </w:t>
            </w:r>
            <w:r w:rsidRPr="003D0DA5">
              <w:rPr>
                <w:rFonts w:eastAsia="Arial Unicode MS"/>
                <w:color w:val="000000"/>
              </w:rPr>
              <w:t>21/4</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lang w:val="en-US"/>
              </w:rPr>
            </w:pPr>
            <w:r w:rsidRPr="00E47F2E">
              <w:rPr>
                <w:rFonts w:eastAsia="Arial Unicode MS"/>
                <w:color w:val="000000"/>
                <w:lang w:val="en-US"/>
              </w:rPr>
              <w:t>Gree GWH 09 MA K3NNC5A/I</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523</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sidRPr="00E47F2E">
              <w:rPr>
                <w:rFonts w:eastAsia="Arial Unicode MS"/>
                <w:color w:val="000000"/>
              </w:rPr>
              <w:t>5</w:t>
            </w:r>
            <w:r>
              <w:rPr>
                <w:rFonts w:eastAsia="Arial Unicode MS"/>
                <w:color w:val="000000"/>
              </w:rPr>
              <w:t>1</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D419D7">
              <w:rPr>
                <w:rFonts w:eastAsia="Arial Unicode MS"/>
                <w:color w:val="000000"/>
              </w:rPr>
              <w:t>ул.</w:t>
            </w:r>
            <w:r>
              <w:rPr>
                <w:rFonts w:eastAsia="Arial Unicode MS"/>
                <w:color w:val="000000"/>
              </w:rPr>
              <w:t xml:space="preserve"> </w:t>
            </w:r>
            <w:r w:rsidRPr="003D0DA5">
              <w:rPr>
                <w:rFonts w:eastAsia="Arial Unicode MS"/>
                <w:color w:val="000000"/>
              </w:rPr>
              <w:t xml:space="preserve">Старая Басманная, </w:t>
            </w:r>
            <w:r>
              <w:rPr>
                <w:rFonts w:eastAsia="Arial Unicode MS"/>
                <w:color w:val="000000"/>
              </w:rPr>
              <w:t xml:space="preserve">д. </w:t>
            </w:r>
            <w:r w:rsidRPr="003D0DA5">
              <w:rPr>
                <w:rFonts w:eastAsia="Arial Unicode MS"/>
                <w:color w:val="000000"/>
              </w:rPr>
              <w:t>21/4</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Fujitsu</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301</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5</w:t>
            </w:r>
            <w:r>
              <w:rPr>
                <w:rFonts w:eastAsia="Arial Unicode MS"/>
                <w:color w:val="000000"/>
              </w:rPr>
              <w:t>2</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D419D7">
              <w:rPr>
                <w:rFonts w:eastAsia="Arial Unicode MS"/>
                <w:color w:val="000000"/>
              </w:rPr>
              <w:t>ул.</w:t>
            </w:r>
            <w:r>
              <w:rPr>
                <w:rFonts w:eastAsia="Arial Unicode MS"/>
                <w:color w:val="000000"/>
              </w:rPr>
              <w:t xml:space="preserve"> </w:t>
            </w:r>
            <w:r w:rsidRPr="003D0DA5">
              <w:rPr>
                <w:rFonts w:eastAsia="Arial Unicode MS"/>
                <w:color w:val="000000"/>
              </w:rPr>
              <w:t xml:space="preserve">Старая Басманная, </w:t>
            </w:r>
            <w:r>
              <w:rPr>
                <w:rFonts w:eastAsia="Arial Unicode MS"/>
                <w:color w:val="000000"/>
              </w:rPr>
              <w:t xml:space="preserve">д. </w:t>
            </w:r>
            <w:r w:rsidRPr="003D0DA5">
              <w:rPr>
                <w:rFonts w:eastAsia="Arial Unicode MS"/>
                <w:color w:val="000000"/>
              </w:rPr>
              <w:t>21/4</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Fujitsu</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301</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5</w:t>
            </w:r>
            <w:r>
              <w:rPr>
                <w:rFonts w:eastAsia="Arial Unicode MS"/>
                <w:color w:val="000000"/>
              </w:rPr>
              <w:t>3</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D419D7">
              <w:rPr>
                <w:rFonts w:eastAsia="Arial Unicode MS"/>
                <w:color w:val="000000"/>
              </w:rPr>
              <w:t>ул.</w:t>
            </w:r>
            <w:r>
              <w:rPr>
                <w:rFonts w:eastAsia="Arial Unicode MS"/>
                <w:color w:val="000000"/>
              </w:rPr>
              <w:t xml:space="preserve"> </w:t>
            </w:r>
            <w:r w:rsidRPr="003D0DA5">
              <w:rPr>
                <w:rFonts w:eastAsia="Arial Unicode MS"/>
                <w:color w:val="000000"/>
              </w:rPr>
              <w:t xml:space="preserve">Старая Басманная, </w:t>
            </w:r>
            <w:r>
              <w:rPr>
                <w:rFonts w:eastAsia="Arial Unicode MS"/>
                <w:color w:val="000000"/>
              </w:rPr>
              <w:t xml:space="preserve">д. </w:t>
            </w:r>
            <w:r w:rsidRPr="003D0DA5">
              <w:rPr>
                <w:rFonts w:eastAsia="Arial Unicode MS"/>
                <w:color w:val="000000"/>
              </w:rPr>
              <w:t>21/4</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lang w:val="en-US"/>
              </w:rPr>
            </w:pPr>
            <w:r w:rsidRPr="00E47F2E">
              <w:rPr>
                <w:rFonts w:eastAsia="Arial Unicode MS"/>
                <w:color w:val="000000"/>
                <w:lang w:val="en-US"/>
              </w:rPr>
              <w:t>Gree GWH 09 MA K3NNC5A/I</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426с</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5</w:t>
            </w:r>
            <w:r>
              <w:rPr>
                <w:rFonts w:eastAsia="Arial Unicode MS"/>
                <w:color w:val="000000"/>
              </w:rPr>
              <w:t>4</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D419D7">
              <w:rPr>
                <w:rFonts w:eastAsia="Arial Unicode MS"/>
                <w:color w:val="000000"/>
              </w:rPr>
              <w:t>ул.</w:t>
            </w:r>
            <w:r>
              <w:rPr>
                <w:rFonts w:eastAsia="Arial Unicode MS"/>
                <w:color w:val="000000"/>
              </w:rPr>
              <w:t xml:space="preserve"> </w:t>
            </w:r>
            <w:r w:rsidRPr="003D0DA5">
              <w:rPr>
                <w:rFonts w:eastAsia="Arial Unicode MS"/>
                <w:color w:val="000000"/>
              </w:rPr>
              <w:t xml:space="preserve">Старая Басманная, </w:t>
            </w:r>
            <w:r>
              <w:rPr>
                <w:rFonts w:eastAsia="Arial Unicode MS"/>
                <w:color w:val="000000"/>
              </w:rPr>
              <w:t xml:space="preserve">д. </w:t>
            </w:r>
            <w:r w:rsidRPr="003D0DA5">
              <w:rPr>
                <w:rFonts w:eastAsia="Arial Unicode MS"/>
                <w:color w:val="000000"/>
              </w:rPr>
              <w:t>21/4</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Toshiba</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301</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5</w:t>
            </w:r>
            <w:r>
              <w:rPr>
                <w:rFonts w:eastAsia="Arial Unicode MS"/>
                <w:color w:val="000000"/>
              </w:rPr>
              <w:t>5</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D419D7">
              <w:rPr>
                <w:rFonts w:eastAsia="Arial Unicode MS"/>
                <w:color w:val="000000"/>
              </w:rPr>
              <w:t>ул.</w:t>
            </w:r>
            <w:r>
              <w:rPr>
                <w:rFonts w:eastAsia="Arial Unicode MS"/>
                <w:color w:val="000000"/>
              </w:rPr>
              <w:t xml:space="preserve"> </w:t>
            </w:r>
            <w:r w:rsidRPr="003D0DA5">
              <w:rPr>
                <w:rFonts w:eastAsia="Arial Unicode MS"/>
                <w:color w:val="000000"/>
              </w:rPr>
              <w:t xml:space="preserve">Старая Басманная, </w:t>
            </w:r>
            <w:r>
              <w:rPr>
                <w:rFonts w:eastAsia="Arial Unicode MS"/>
                <w:color w:val="000000"/>
              </w:rPr>
              <w:t xml:space="preserve">д. </w:t>
            </w:r>
            <w:r w:rsidRPr="003D0DA5">
              <w:rPr>
                <w:rFonts w:eastAsia="Arial Unicode MS"/>
                <w:color w:val="000000"/>
              </w:rPr>
              <w:t>21/4</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lang w:val="en-US"/>
              </w:rPr>
            </w:pPr>
            <w:r w:rsidRPr="00E47F2E">
              <w:rPr>
                <w:rFonts w:eastAsia="Arial Unicode MS"/>
                <w:color w:val="000000"/>
                <w:lang w:val="en-US"/>
              </w:rPr>
              <w:t>Gree GWH 09 MA K3NNC5A/I</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301</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5</w:t>
            </w:r>
            <w:r>
              <w:rPr>
                <w:rFonts w:eastAsia="Arial Unicode MS"/>
                <w:color w:val="000000"/>
              </w:rPr>
              <w:t>6</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D419D7">
              <w:rPr>
                <w:rFonts w:eastAsia="Arial Unicode MS"/>
                <w:color w:val="000000"/>
              </w:rPr>
              <w:t>ул.</w:t>
            </w:r>
            <w:r>
              <w:rPr>
                <w:rFonts w:eastAsia="Arial Unicode MS"/>
                <w:color w:val="000000"/>
              </w:rPr>
              <w:t xml:space="preserve"> </w:t>
            </w:r>
            <w:r w:rsidRPr="003D0DA5">
              <w:rPr>
                <w:rFonts w:eastAsia="Arial Unicode MS"/>
                <w:color w:val="000000"/>
              </w:rPr>
              <w:t xml:space="preserve">Старая Басманная, </w:t>
            </w:r>
            <w:r>
              <w:rPr>
                <w:rFonts w:eastAsia="Arial Unicode MS"/>
                <w:color w:val="000000"/>
              </w:rPr>
              <w:t xml:space="preserve">д. </w:t>
            </w:r>
            <w:r w:rsidRPr="003D0DA5">
              <w:rPr>
                <w:rFonts w:eastAsia="Arial Unicode MS"/>
                <w:color w:val="000000"/>
              </w:rPr>
              <w:t>21/4</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Fujitsu</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301</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5</w:t>
            </w:r>
            <w:r>
              <w:rPr>
                <w:rFonts w:eastAsia="Arial Unicode MS"/>
                <w:color w:val="000000"/>
              </w:rPr>
              <w:t>7</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D419D7">
              <w:rPr>
                <w:rFonts w:eastAsia="Arial Unicode MS"/>
                <w:color w:val="000000"/>
              </w:rPr>
              <w:t>ул.</w:t>
            </w:r>
            <w:r>
              <w:rPr>
                <w:rFonts w:eastAsia="Arial Unicode MS"/>
                <w:color w:val="000000"/>
              </w:rPr>
              <w:t> </w:t>
            </w:r>
            <w:r w:rsidRPr="003D0DA5">
              <w:rPr>
                <w:rFonts w:eastAsia="Arial Unicode MS"/>
                <w:color w:val="000000"/>
              </w:rPr>
              <w:t>Студенческая, д.</w:t>
            </w:r>
            <w:r>
              <w:rPr>
                <w:rFonts w:eastAsia="Arial Unicode MS"/>
                <w:color w:val="000000"/>
              </w:rPr>
              <w:t> </w:t>
            </w:r>
            <w:r w:rsidRPr="003D0DA5">
              <w:rPr>
                <w:rFonts w:eastAsia="Arial Unicode MS"/>
                <w:color w:val="000000"/>
              </w:rPr>
              <w:t xml:space="preserve">33/1 </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lang w:val="en-US"/>
              </w:rPr>
            </w:pPr>
            <w:r w:rsidRPr="00E47F2E">
              <w:rPr>
                <w:rFonts w:eastAsia="Arial Unicode MS"/>
                <w:color w:val="000000"/>
                <w:lang w:val="en-US"/>
              </w:rPr>
              <w:t>Gree GWH 09 MA K3NNC5A/I</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616</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5</w:t>
            </w:r>
            <w:r>
              <w:rPr>
                <w:rFonts w:eastAsia="Arial Unicode MS"/>
                <w:color w:val="000000"/>
              </w:rPr>
              <w:t>8</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D419D7">
              <w:rPr>
                <w:rFonts w:eastAsia="Arial Unicode MS"/>
                <w:color w:val="000000"/>
              </w:rPr>
              <w:t>ул.</w:t>
            </w:r>
            <w:r>
              <w:rPr>
                <w:rFonts w:eastAsia="Arial Unicode MS"/>
                <w:color w:val="000000"/>
              </w:rPr>
              <w:t xml:space="preserve"> </w:t>
            </w:r>
            <w:r w:rsidRPr="003D0DA5">
              <w:rPr>
                <w:rFonts w:eastAsia="Arial Unicode MS"/>
                <w:color w:val="000000"/>
              </w:rPr>
              <w:t>Таллинcкая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34 (Строгино)</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lang w:val="en-US"/>
              </w:rPr>
            </w:pPr>
            <w:r w:rsidRPr="00E47F2E">
              <w:rPr>
                <w:rFonts w:eastAsia="Arial Unicode MS"/>
                <w:color w:val="000000"/>
                <w:lang w:val="en-US"/>
              </w:rPr>
              <w:t>EMICON ED.X772 D.KC</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129-A1</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rPr>
              <w:t>59</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D419D7">
              <w:rPr>
                <w:rFonts w:eastAsia="Arial Unicode MS"/>
                <w:color w:val="000000"/>
              </w:rPr>
              <w:t>ул.</w:t>
            </w:r>
            <w:r>
              <w:rPr>
                <w:rFonts w:eastAsia="Arial Unicode MS"/>
                <w:color w:val="000000"/>
              </w:rPr>
              <w:t xml:space="preserve"> </w:t>
            </w:r>
            <w:r w:rsidRPr="003D0DA5">
              <w:rPr>
                <w:rFonts w:eastAsia="Arial Unicode MS"/>
                <w:color w:val="000000"/>
              </w:rPr>
              <w:t>Таллинcкая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34 (Строгино)</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Mitsubishi MS-GF20VA</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416-B4</w:t>
            </w:r>
          </w:p>
        </w:tc>
      </w:tr>
      <w:tr w:rsidR="003A1973" w:rsidRPr="00E47F2E" w:rsidTr="00605BBB">
        <w:trPr>
          <w:trHeight w:val="360"/>
        </w:trPr>
        <w:tc>
          <w:tcPr>
            <w:tcW w:w="576" w:type="dxa"/>
            <w:shd w:val="clear" w:color="auto" w:fill="auto"/>
            <w:hideMark/>
          </w:tcPr>
          <w:p w:rsidR="003A1973" w:rsidRPr="003125E3" w:rsidRDefault="003A1973" w:rsidP="00605BBB">
            <w:pPr>
              <w:jc w:val="center"/>
              <w:rPr>
                <w:rFonts w:eastAsia="Arial Unicode MS"/>
                <w:color w:val="000000"/>
                <w:lang w:val="en-US"/>
              </w:rPr>
            </w:pPr>
            <w:r w:rsidRPr="00E47F2E">
              <w:rPr>
                <w:rFonts w:eastAsia="Arial Unicode MS"/>
                <w:color w:val="000000"/>
              </w:rPr>
              <w:t>6</w:t>
            </w:r>
            <w:r>
              <w:rPr>
                <w:rFonts w:eastAsia="Arial Unicode MS"/>
                <w:color w:val="000000"/>
              </w:rPr>
              <w:t>0</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D419D7">
              <w:rPr>
                <w:rFonts w:eastAsia="Arial Unicode MS"/>
                <w:color w:val="000000"/>
              </w:rPr>
              <w:t>ул.</w:t>
            </w:r>
            <w:r>
              <w:rPr>
                <w:rFonts w:eastAsia="Arial Unicode MS"/>
                <w:color w:val="000000"/>
              </w:rPr>
              <w:t xml:space="preserve"> </w:t>
            </w:r>
            <w:r w:rsidRPr="003D0DA5">
              <w:rPr>
                <w:rFonts w:eastAsia="Arial Unicode MS"/>
                <w:color w:val="000000"/>
              </w:rPr>
              <w:t>Таллинcкая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34 (Строгино)</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Mitsubishi MS-GF80VA</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332-A3</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sidRPr="00E47F2E">
              <w:rPr>
                <w:rFonts w:eastAsia="Arial Unicode MS"/>
                <w:color w:val="000000"/>
              </w:rPr>
              <w:t>6</w:t>
            </w:r>
            <w:r>
              <w:rPr>
                <w:rFonts w:eastAsia="Arial Unicode MS"/>
                <w:color w:val="000000"/>
              </w:rPr>
              <w:t>1</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D419D7">
              <w:rPr>
                <w:rFonts w:eastAsia="Arial Unicode MS"/>
                <w:color w:val="000000"/>
              </w:rPr>
              <w:t>ул.</w:t>
            </w:r>
            <w:r>
              <w:rPr>
                <w:rFonts w:eastAsia="Arial Unicode MS"/>
                <w:color w:val="000000"/>
              </w:rPr>
              <w:t xml:space="preserve"> </w:t>
            </w:r>
            <w:r w:rsidRPr="003D0DA5">
              <w:rPr>
                <w:rFonts w:eastAsia="Arial Unicode MS"/>
                <w:color w:val="000000"/>
              </w:rPr>
              <w:t>Таллинcкая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34 (Строгино)</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Mitsubishi MS-GF80VA</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913-A9</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6</w:t>
            </w:r>
            <w:r>
              <w:rPr>
                <w:rFonts w:eastAsia="Arial Unicode MS"/>
                <w:color w:val="000000"/>
              </w:rPr>
              <w:t>2</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D419D7">
              <w:rPr>
                <w:rFonts w:eastAsia="Arial Unicode MS"/>
                <w:color w:val="000000"/>
              </w:rPr>
              <w:t>ул.</w:t>
            </w:r>
            <w:r>
              <w:rPr>
                <w:rFonts w:eastAsia="Arial Unicode MS"/>
                <w:color w:val="000000"/>
              </w:rPr>
              <w:t xml:space="preserve"> </w:t>
            </w:r>
            <w:r w:rsidRPr="003D0DA5">
              <w:rPr>
                <w:rFonts w:eastAsia="Arial Unicode MS"/>
                <w:color w:val="000000"/>
              </w:rPr>
              <w:t>Таллинcкая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34 (Строгино)</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lang w:val="en-US"/>
              </w:rPr>
            </w:pPr>
            <w:r w:rsidRPr="00E47F2E">
              <w:rPr>
                <w:rFonts w:eastAsia="Arial Unicode MS"/>
                <w:color w:val="000000"/>
                <w:lang w:val="en-US"/>
              </w:rPr>
              <w:t>EMICON ED.X772 D.KC</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129-A1</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lastRenderedPageBreak/>
              <w:t>6</w:t>
            </w:r>
            <w:r>
              <w:rPr>
                <w:rFonts w:eastAsia="Arial Unicode MS"/>
                <w:color w:val="000000"/>
              </w:rPr>
              <w:t>3</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D419D7">
              <w:rPr>
                <w:rFonts w:eastAsia="Arial Unicode MS"/>
                <w:color w:val="000000"/>
              </w:rPr>
              <w:t>ул.</w:t>
            </w:r>
            <w:r>
              <w:rPr>
                <w:rFonts w:eastAsia="Arial Unicode MS"/>
                <w:color w:val="000000"/>
              </w:rPr>
              <w:t xml:space="preserve"> </w:t>
            </w:r>
            <w:r w:rsidRPr="003D0DA5">
              <w:rPr>
                <w:rFonts w:eastAsia="Arial Unicode MS"/>
                <w:color w:val="000000"/>
              </w:rPr>
              <w:t>Таллинcкая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34 (Строгино)</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Mitsubishi MS-GF20VA</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317-B3</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6</w:t>
            </w:r>
            <w:r>
              <w:rPr>
                <w:rFonts w:eastAsia="Arial Unicode MS"/>
                <w:color w:val="000000"/>
              </w:rPr>
              <w:t>4</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D419D7">
              <w:rPr>
                <w:rFonts w:eastAsia="Arial Unicode MS"/>
                <w:color w:val="000000"/>
              </w:rPr>
              <w:t>ул.</w:t>
            </w:r>
            <w:r>
              <w:rPr>
                <w:rFonts w:eastAsia="Arial Unicode MS"/>
                <w:color w:val="000000"/>
              </w:rPr>
              <w:t xml:space="preserve"> </w:t>
            </w:r>
            <w:r w:rsidRPr="003D0DA5">
              <w:rPr>
                <w:rFonts w:eastAsia="Arial Unicode MS"/>
                <w:color w:val="000000"/>
              </w:rPr>
              <w:t>Таллинcкая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34 (Строгино)</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Mitsubishi MS-GF20VA</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115-B1</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6</w:t>
            </w:r>
            <w:r>
              <w:rPr>
                <w:rFonts w:eastAsia="Arial Unicode MS"/>
                <w:color w:val="000000"/>
              </w:rPr>
              <w:t>5</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D419D7">
              <w:rPr>
                <w:rFonts w:eastAsia="Arial Unicode MS"/>
                <w:color w:val="000000"/>
              </w:rPr>
              <w:t>ул.</w:t>
            </w:r>
            <w:r>
              <w:rPr>
                <w:rFonts w:eastAsia="Arial Unicode MS"/>
                <w:color w:val="000000"/>
              </w:rPr>
              <w:t xml:space="preserve"> </w:t>
            </w:r>
            <w:r w:rsidRPr="003D0DA5">
              <w:rPr>
                <w:rFonts w:eastAsia="Arial Unicode MS"/>
                <w:color w:val="000000"/>
              </w:rPr>
              <w:t>Таллинcкая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34 (Строгино)</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Mitsubishi MS-GF20VA</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508-B5</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6</w:t>
            </w:r>
            <w:r>
              <w:rPr>
                <w:rFonts w:eastAsia="Arial Unicode MS"/>
                <w:color w:val="000000"/>
              </w:rPr>
              <w:t>6</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D419D7">
              <w:rPr>
                <w:rFonts w:eastAsia="Arial Unicode MS"/>
                <w:color w:val="000000"/>
              </w:rPr>
              <w:t>ул.</w:t>
            </w:r>
            <w:r>
              <w:rPr>
                <w:rFonts w:eastAsia="Arial Unicode MS"/>
                <w:color w:val="000000"/>
              </w:rPr>
              <w:t xml:space="preserve"> </w:t>
            </w:r>
            <w:r w:rsidRPr="003D0DA5">
              <w:rPr>
                <w:rFonts w:eastAsia="Arial Unicode MS"/>
                <w:color w:val="000000"/>
              </w:rPr>
              <w:t>Таллинcкая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34 (Строгино)</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Mitsubishi MS-GF80VA</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332-A3</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6</w:t>
            </w:r>
            <w:r>
              <w:rPr>
                <w:rFonts w:eastAsia="Arial Unicode MS"/>
                <w:color w:val="000000"/>
              </w:rPr>
              <w:t>7</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D419D7">
              <w:rPr>
                <w:rFonts w:eastAsia="Arial Unicode MS"/>
                <w:color w:val="000000"/>
              </w:rPr>
              <w:t>ул.</w:t>
            </w:r>
            <w:r>
              <w:rPr>
                <w:rFonts w:eastAsia="Arial Unicode MS"/>
                <w:color w:val="000000"/>
              </w:rPr>
              <w:t xml:space="preserve"> </w:t>
            </w:r>
            <w:r w:rsidRPr="003D0DA5">
              <w:rPr>
                <w:rFonts w:eastAsia="Arial Unicode MS"/>
                <w:color w:val="000000"/>
              </w:rPr>
              <w:t>Таллинcкая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34 (Строгино)</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Mitsubishi MS-GF20VA</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115-B1</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6</w:t>
            </w:r>
            <w:r>
              <w:rPr>
                <w:rFonts w:eastAsia="Arial Unicode MS"/>
                <w:color w:val="000000"/>
              </w:rPr>
              <w:t>8</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D419D7">
              <w:rPr>
                <w:rFonts w:eastAsia="Arial Unicode MS"/>
                <w:color w:val="000000"/>
              </w:rPr>
              <w:t>ул.</w:t>
            </w:r>
            <w:r>
              <w:rPr>
                <w:rFonts w:eastAsia="Arial Unicode MS"/>
                <w:color w:val="000000"/>
              </w:rPr>
              <w:t xml:space="preserve"> </w:t>
            </w:r>
            <w:r w:rsidRPr="003D0DA5">
              <w:rPr>
                <w:rFonts w:eastAsia="Arial Unicode MS"/>
                <w:color w:val="000000"/>
              </w:rPr>
              <w:t>Таллинcкая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34 (Строгино)</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lang w:val="en-US"/>
              </w:rPr>
            </w:pPr>
            <w:r w:rsidRPr="00E47F2E">
              <w:rPr>
                <w:rFonts w:eastAsia="Arial Unicode MS"/>
                <w:color w:val="000000"/>
                <w:lang w:val="en-US"/>
              </w:rPr>
              <w:t>EMICON ED.X772 D.KC</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129-A1</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rPr>
              <w:t>69</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D419D7">
              <w:rPr>
                <w:rFonts w:eastAsia="Arial Unicode MS"/>
                <w:color w:val="000000"/>
              </w:rPr>
              <w:t>ул.</w:t>
            </w:r>
            <w:r>
              <w:rPr>
                <w:rFonts w:eastAsia="Arial Unicode MS"/>
                <w:color w:val="000000"/>
              </w:rPr>
              <w:t xml:space="preserve"> </w:t>
            </w:r>
            <w:r w:rsidRPr="003D0DA5">
              <w:rPr>
                <w:rFonts w:eastAsia="Arial Unicode MS"/>
                <w:color w:val="000000"/>
              </w:rPr>
              <w:t>Таллинcкая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34 (Строгино)</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Mitsubishi MS-GF20VA</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317-B3</w:t>
            </w:r>
          </w:p>
        </w:tc>
      </w:tr>
      <w:tr w:rsidR="003A1973" w:rsidRPr="00E47F2E" w:rsidTr="00605BBB">
        <w:trPr>
          <w:trHeight w:val="641"/>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rPr>
              <w:t>70</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D419D7">
              <w:rPr>
                <w:rFonts w:eastAsia="Arial Unicode MS"/>
                <w:color w:val="000000"/>
              </w:rPr>
              <w:t>ул.</w:t>
            </w:r>
            <w:r>
              <w:rPr>
                <w:rFonts w:eastAsia="Arial Unicode MS"/>
                <w:color w:val="000000"/>
              </w:rPr>
              <w:t xml:space="preserve"> </w:t>
            </w:r>
            <w:r w:rsidRPr="003D0DA5">
              <w:rPr>
                <w:rFonts w:eastAsia="Arial Unicode MS"/>
                <w:color w:val="000000"/>
              </w:rPr>
              <w:t>Таллинcкая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34 (Строгино)</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Mitsubishi MS-GF20VA</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216-B2</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sidRPr="00E47F2E">
              <w:rPr>
                <w:rFonts w:eastAsia="Arial Unicode MS"/>
                <w:color w:val="000000"/>
              </w:rPr>
              <w:t>7</w:t>
            </w:r>
            <w:r>
              <w:rPr>
                <w:rFonts w:eastAsia="Arial Unicode MS"/>
                <w:color w:val="000000"/>
              </w:rPr>
              <w:t>1</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D419D7">
              <w:rPr>
                <w:rFonts w:eastAsia="Arial Unicode MS"/>
                <w:color w:val="000000"/>
              </w:rPr>
              <w:t>ул.</w:t>
            </w:r>
            <w:r>
              <w:rPr>
                <w:rFonts w:eastAsia="Arial Unicode MS"/>
                <w:color w:val="000000"/>
              </w:rPr>
              <w:t xml:space="preserve"> </w:t>
            </w:r>
            <w:r w:rsidRPr="003D0DA5">
              <w:rPr>
                <w:rFonts w:eastAsia="Arial Unicode MS"/>
                <w:color w:val="000000"/>
              </w:rPr>
              <w:t>Таллинcкая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34 (Строгино)</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Mitsubishi MS-GF20VA</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508-B5</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7</w:t>
            </w:r>
            <w:r>
              <w:rPr>
                <w:rFonts w:eastAsia="Arial Unicode MS"/>
                <w:color w:val="000000"/>
              </w:rPr>
              <w:t>2</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D419D7">
              <w:rPr>
                <w:rFonts w:eastAsia="Arial Unicode MS"/>
                <w:color w:val="000000"/>
              </w:rPr>
              <w:t>ул.</w:t>
            </w:r>
            <w:r>
              <w:rPr>
                <w:rFonts w:eastAsia="Arial Unicode MS"/>
                <w:color w:val="000000"/>
              </w:rPr>
              <w:t xml:space="preserve"> </w:t>
            </w:r>
            <w:r w:rsidRPr="003D0DA5">
              <w:rPr>
                <w:rFonts w:eastAsia="Arial Unicode MS"/>
                <w:color w:val="000000"/>
              </w:rPr>
              <w:t>Таллинcкая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34 (Строгино)</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Mitsubishi MS-GF80VA</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519-A5</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7</w:t>
            </w:r>
            <w:r>
              <w:rPr>
                <w:rFonts w:eastAsia="Arial Unicode MS"/>
                <w:color w:val="000000"/>
              </w:rPr>
              <w:t>3</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D419D7">
              <w:rPr>
                <w:rFonts w:eastAsia="Arial Unicode MS"/>
                <w:color w:val="000000"/>
              </w:rPr>
              <w:t>ул.</w:t>
            </w:r>
            <w:r>
              <w:rPr>
                <w:rFonts w:eastAsia="Arial Unicode MS"/>
                <w:color w:val="000000"/>
              </w:rPr>
              <w:t xml:space="preserve"> </w:t>
            </w:r>
            <w:r w:rsidRPr="003D0DA5">
              <w:rPr>
                <w:rFonts w:eastAsia="Arial Unicode MS"/>
                <w:color w:val="000000"/>
              </w:rPr>
              <w:t>Таллинcкая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34 (Строгино)</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lang w:val="en-US"/>
              </w:rPr>
            </w:pPr>
            <w:r w:rsidRPr="00E47F2E">
              <w:rPr>
                <w:rFonts w:eastAsia="Arial Unicode MS"/>
                <w:color w:val="000000"/>
                <w:lang w:val="en-US"/>
              </w:rPr>
              <w:t>EMICON ED.X772 D.KC</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129-A1</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7</w:t>
            </w:r>
            <w:r>
              <w:rPr>
                <w:rFonts w:eastAsia="Arial Unicode MS"/>
                <w:color w:val="000000"/>
              </w:rPr>
              <w:t>4</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D419D7">
              <w:rPr>
                <w:rFonts w:eastAsia="Arial Unicode MS"/>
                <w:color w:val="000000"/>
              </w:rPr>
              <w:t>ул.</w:t>
            </w:r>
            <w:r>
              <w:rPr>
                <w:rFonts w:eastAsia="Arial Unicode MS"/>
                <w:color w:val="000000"/>
              </w:rPr>
              <w:t xml:space="preserve"> </w:t>
            </w:r>
            <w:r w:rsidRPr="003D0DA5">
              <w:rPr>
                <w:rFonts w:eastAsia="Arial Unicode MS"/>
                <w:color w:val="000000"/>
              </w:rPr>
              <w:t>Таллинcкая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34 (Строгино)</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Mitsubishi MS-GF20VA</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216-B2</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7</w:t>
            </w:r>
            <w:r>
              <w:rPr>
                <w:rFonts w:eastAsia="Arial Unicode MS"/>
                <w:color w:val="000000"/>
              </w:rPr>
              <w:t>5</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D419D7">
              <w:rPr>
                <w:rFonts w:eastAsia="Arial Unicode MS"/>
                <w:color w:val="000000"/>
              </w:rPr>
              <w:t>ул.</w:t>
            </w:r>
            <w:r>
              <w:rPr>
                <w:rFonts w:eastAsia="Arial Unicode MS"/>
                <w:color w:val="000000"/>
              </w:rPr>
              <w:t xml:space="preserve"> </w:t>
            </w:r>
            <w:r w:rsidRPr="003D0DA5">
              <w:rPr>
                <w:rFonts w:eastAsia="Arial Unicode MS"/>
                <w:color w:val="000000"/>
              </w:rPr>
              <w:t>Таллинcкая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34 (Строгино)</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Mitsubishi MS-GF20VA</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416-B4</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7</w:t>
            </w:r>
            <w:r>
              <w:rPr>
                <w:rFonts w:eastAsia="Arial Unicode MS"/>
                <w:color w:val="000000"/>
              </w:rPr>
              <w:t>6</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D419D7">
              <w:rPr>
                <w:rFonts w:eastAsia="Arial Unicode MS"/>
                <w:color w:val="000000"/>
              </w:rPr>
              <w:t>ул.</w:t>
            </w:r>
            <w:r>
              <w:rPr>
                <w:rFonts w:eastAsia="Arial Unicode MS"/>
                <w:color w:val="000000"/>
              </w:rPr>
              <w:t xml:space="preserve"> </w:t>
            </w:r>
            <w:r w:rsidRPr="003D0DA5">
              <w:rPr>
                <w:rFonts w:eastAsia="Arial Unicode MS"/>
                <w:color w:val="000000"/>
              </w:rPr>
              <w:t>Таллинcкая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34 (Строгино)</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Mitsubishi MS-GF80VA</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519-A5</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7</w:t>
            </w:r>
            <w:r>
              <w:rPr>
                <w:rFonts w:eastAsia="Arial Unicode MS"/>
                <w:color w:val="000000"/>
              </w:rPr>
              <w:t>7</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Pr>
                <w:rFonts w:eastAsia="Arial Unicode MS"/>
                <w:color w:val="000000"/>
              </w:rPr>
              <w:t xml:space="preserve">Большой </w:t>
            </w:r>
            <w:r w:rsidRPr="003D0DA5">
              <w:rPr>
                <w:rFonts w:eastAsia="Arial Unicode MS"/>
                <w:color w:val="000000"/>
              </w:rPr>
              <w:t>Трехсвятительский</w:t>
            </w:r>
            <w:r>
              <w:rPr>
                <w:rFonts w:eastAsia="Arial Unicode MS"/>
                <w:color w:val="000000"/>
              </w:rPr>
              <w:t xml:space="preserve"> </w:t>
            </w:r>
            <w:r w:rsidRPr="003D0DA5">
              <w:rPr>
                <w:rFonts w:eastAsia="Arial Unicode MS"/>
                <w:color w:val="000000"/>
              </w:rPr>
              <w:t>пер.</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3 (МИЭМ)</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Chigo CS-25H3A-B155</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019</w:t>
            </w:r>
          </w:p>
        </w:tc>
      </w:tr>
      <w:tr w:rsidR="003A1973" w:rsidRPr="00E47F2E" w:rsidTr="00605BBB">
        <w:trPr>
          <w:trHeight w:val="360"/>
        </w:trPr>
        <w:tc>
          <w:tcPr>
            <w:tcW w:w="576" w:type="dxa"/>
            <w:shd w:val="clear" w:color="auto" w:fill="auto"/>
          </w:tcPr>
          <w:p w:rsidR="003A1973" w:rsidRPr="00987405" w:rsidRDefault="003A1973" w:rsidP="00605BBB">
            <w:pPr>
              <w:jc w:val="center"/>
              <w:rPr>
                <w:rFonts w:eastAsia="Arial Unicode MS"/>
                <w:color w:val="000000"/>
              </w:rPr>
            </w:pPr>
            <w:r>
              <w:rPr>
                <w:rFonts w:eastAsia="Arial Unicode MS"/>
                <w:color w:val="000000"/>
                <w:lang w:val="en-US"/>
              </w:rPr>
              <w:t>7</w:t>
            </w:r>
            <w:r>
              <w:rPr>
                <w:rFonts w:eastAsia="Arial Unicode MS"/>
                <w:color w:val="000000"/>
              </w:rPr>
              <w:t>8</w:t>
            </w:r>
          </w:p>
        </w:tc>
        <w:tc>
          <w:tcPr>
            <w:tcW w:w="3752" w:type="dxa"/>
            <w:shd w:val="clear" w:color="auto" w:fill="auto"/>
          </w:tcPr>
          <w:p w:rsidR="003A1973" w:rsidRPr="003D0DA5" w:rsidRDefault="003A1973" w:rsidP="00605BBB">
            <w:pPr>
              <w:rPr>
                <w:rFonts w:eastAsia="Arial Unicode MS"/>
                <w:color w:val="000000"/>
              </w:rPr>
            </w:pPr>
            <w:r w:rsidRPr="003D0DA5">
              <w:rPr>
                <w:rFonts w:eastAsia="Arial Unicode MS"/>
                <w:color w:val="000000"/>
              </w:rPr>
              <w:t xml:space="preserve">г. Москва, </w:t>
            </w:r>
            <w:r>
              <w:rPr>
                <w:rFonts w:eastAsia="Arial Unicode MS"/>
                <w:color w:val="000000"/>
              </w:rPr>
              <w:t xml:space="preserve">Большой </w:t>
            </w:r>
            <w:r w:rsidRPr="003D0DA5">
              <w:rPr>
                <w:rFonts w:eastAsia="Arial Unicode MS"/>
                <w:color w:val="000000"/>
              </w:rPr>
              <w:t>Трехсвятительский</w:t>
            </w:r>
            <w:r>
              <w:rPr>
                <w:rFonts w:eastAsia="Arial Unicode MS"/>
                <w:color w:val="000000"/>
              </w:rPr>
              <w:t xml:space="preserve"> </w:t>
            </w:r>
            <w:r w:rsidRPr="003D0DA5">
              <w:rPr>
                <w:rFonts w:eastAsia="Arial Unicode MS"/>
                <w:color w:val="000000"/>
              </w:rPr>
              <w:t>пер.</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3 (МИЭМ)</w:t>
            </w:r>
          </w:p>
        </w:tc>
        <w:tc>
          <w:tcPr>
            <w:tcW w:w="745" w:type="dxa"/>
          </w:tcPr>
          <w:p w:rsidR="003A1973" w:rsidRPr="00E47F2E" w:rsidRDefault="003A1973" w:rsidP="00605BBB">
            <w:pPr>
              <w:jc w:val="center"/>
              <w:rPr>
                <w:rFonts w:eastAsia="Arial Unicode MS"/>
                <w:color w:val="000000"/>
              </w:rPr>
            </w:pPr>
            <w:r w:rsidRPr="00E47F2E">
              <w:rPr>
                <w:rFonts w:eastAsia="Arial Unicode MS"/>
                <w:color w:val="000000"/>
              </w:rPr>
              <w:t>1</w:t>
            </w:r>
          </w:p>
        </w:tc>
        <w:tc>
          <w:tcPr>
            <w:tcW w:w="3238" w:type="dxa"/>
            <w:shd w:val="clear" w:color="auto" w:fill="auto"/>
          </w:tcPr>
          <w:p w:rsidR="003A1973" w:rsidRPr="00E47F2E" w:rsidRDefault="003A1973" w:rsidP="00605BBB">
            <w:pPr>
              <w:rPr>
                <w:rFonts w:eastAsia="Arial Unicode MS"/>
                <w:color w:val="000000"/>
              </w:rPr>
            </w:pPr>
            <w:r w:rsidRPr="00E47F2E">
              <w:rPr>
                <w:rFonts w:eastAsia="Arial Unicode MS"/>
                <w:color w:val="000000"/>
              </w:rPr>
              <w:t>Chigo CS-25H3A-B155</w:t>
            </w:r>
          </w:p>
        </w:tc>
        <w:tc>
          <w:tcPr>
            <w:tcW w:w="1170" w:type="dxa"/>
            <w:shd w:val="clear" w:color="auto" w:fill="auto"/>
          </w:tcPr>
          <w:p w:rsidR="003A1973" w:rsidRPr="00E47F2E" w:rsidRDefault="003A1973" w:rsidP="00605BBB">
            <w:pPr>
              <w:jc w:val="center"/>
              <w:rPr>
                <w:rFonts w:eastAsia="Arial Unicode MS"/>
                <w:color w:val="000000"/>
              </w:rPr>
            </w:pPr>
            <w:r w:rsidRPr="00E47F2E">
              <w:rPr>
                <w:rFonts w:eastAsia="Arial Unicode MS"/>
                <w:color w:val="000000"/>
              </w:rPr>
              <w:t>019</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rPr>
              <w:t>79</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Pr>
                <w:rFonts w:eastAsia="Arial Unicode MS"/>
                <w:color w:val="000000"/>
              </w:rPr>
              <w:t xml:space="preserve">Большой </w:t>
            </w:r>
            <w:r w:rsidRPr="003D0DA5">
              <w:rPr>
                <w:rFonts w:eastAsia="Arial Unicode MS"/>
                <w:color w:val="000000"/>
              </w:rPr>
              <w:t>Трехсвятительский</w:t>
            </w:r>
            <w:r>
              <w:rPr>
                <w:rFonts w:eastAsia="Arial Unicode MS"/>
                <w:color w:val="000000"/>
              </w:rPr>
              <w:t xml:space="preserve"> </w:t>
            </w:r>
            <w:r w:rsidRPr="003D0DA5">
              <w:rPr>
                <w:rFonts w:eastAsia="Arial Unicode MS"/>
                <w:color w:val="000000"/>
              </w:rPr>
              <w:t>пер.</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3 (МИЭМ)</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Chigo CS-25H3A-B155</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019</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8</w:t>
            </w:r>
            <w:r>
              <w:rPr>
                <w:rFonts w:eastAsia="Arial Unicode MS"/>
                <w:color w:val="000000"/>
              </w:rPr>
              <w:t>0</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Pr>
                <w:rFonts w:eastAsia="Arial Unicode MS"/>
                <w:color w:val="000000"/>
              </w:rPr>
              <w:t>Малый Трехсвятительский пер.,</w:t>
            </w:r>
            <w:r w:rsidRPr="003D0DA5">
              <w:rPr>
                <w:rFonts w:eastAsia="Arial Unicode MS"/>
                <w:color w:val="000000"/>
              </w:rPr>
              <w:t xml:space="preserve"> д.</w:t>
            </w:r>
            <w:r>
              <w:rPr>
                <w:rFonts w:eastAsia="Arial Unicode MS"/>
                <w:color w:val="000000"/>
              </w:rPr>
              <w:t> </w:t>
            </w:r>
            <w:r w:rsidRPr="003D0DA5">
              <w:rPr>
                <w:rFonts w:eastAsia="Arial Unicode MS"/>
                <w:color w:val="000000"/>
              </w:rPr>
              <w:t>8/2, стр.</w:t>
            </w:r>
            <w:r>
              <w:rPr>
                <w:rFonts w:eastAsia="Arial Unicode MS"/>
                <w:color w:val="000000"/>
              </w:rPr>
              <w:t> </w:t>
            </w:r>
            <w:r w:rsidRPr="003D0DA5">
              <w:rPr>
                <w:rFonts w:eastAsia="Arial Unicode MS"/>
                <w:color w:val="000000"/>
              </w:rPr>
              <w:t>7</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General climate 09</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С-306</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8</w:t>
            </w:r>
            <w:r>
              <w:rPr>
                <w:rFonts w:eastAsia="Arial Unicode MS"/>
                <w:color w:val="000000"/>
              </w:rPr>
              <w:t>1</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D419D7">
              <w:rPr>
                <w:rFonts w:eastAsia="Arial Unicode MS"/>
                <w:color w:val="000000"/>
              </w:rPr>
              <w:t>ул.</w:t>
            </w:r>
            <w:r>
              <w:rPr>
                <w:rFonts w:eastAsia="Arial Unicode MS"/>
                <w:color w:val="000000"/>
              </w:rPr>
              <w:t> </w:t>
            </w:r>
            <w:r w:rsidRPr="003D0DA5">
              <w:rPr>
                <w:rFonts w:eastAsia="Arial Unicode MS"/>
                <w:color w:val="000000"/>
              </w:rPr>
              <w:t>Трифоновская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57 (ГАСИС)</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Toshiba RAS-07YK-E</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112</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8</w:t>
            </w:r>
            <w:r>
              <w:rPr>
                <w:rFonts w:eastAsia="Arial Unicode MS"/>
                <w:color w:val="000000"/>
              </w:rPr>
              <w:t>2</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Pr>
                <w:rFonts w:eastAsia="Arial Unicode MS"/>
                <w:color w:val="000000"/>
              </w:rPr>
              <w:t xml:space="preserve">ул. </w:t>
            </w:r>
            <w:r w:rsidRPr="003D0DA5">
              <w:rPr>
                <w:rFonts w:eastAsia="Arial Unicode MS"/>
                <w:color w:val="000000"/>
              </w:rPr>
              <w:t>Усачева, д</w:t>
            </w:r>
            <w:r>
              <w:rPr>
                <w:rFonts w:eastAsia="Arial Unicode MS"/>
                <w:color w:val="000000"/>
              </w:rPr>
              <w:t>.</w:t>
            </w:r>
            <w:r w:rsidRPr="003D0DA5">
              <w:rPr>
                <w:rFonts w:eastAsia="Arial Unicode MS"/>
                <w:color w:val="000000"/>
              </w:rPr>
              <w:t xml:space="preserve"> 6</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Kentatsu ksgm53hfan1</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409</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8</w:t>
            </w:r>
            <w:r>
              <w:rPr>
                <w:rFonts w:eastAsia="Arial Unicode MS"/>
                <w:color w:val="000000"/>
              </w:rPr>
              <w:t>3</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Pr>
                <w:rFonts w:eastAsia="Arial Unicode MS"/>
                <w:color w:val="000000"/>
              </w:rPr>
              <w:t xml:space="preserve">ул. </w:t>
            </w:r>
            <w:r w:rsidRPr="003D0DA5">
              <w:rPr>
                <w:rFonts w:eastAsia="Arial Unicode MS"/>
                <w:color w:val="000000"/>
              </w:rPr>
              <w:t>Усачева, д</w:t>
            </w:r>
            <w:r>
              <w:rPr>
                <w:rFonts w:eastAsia="Arial Unicode MS"/>
                <w:color w:val="000000"/>
              </w:rPr>
              <w:t>.</w:t>
            </w:r>
            <w:r w:rsidRPr="003D0DA5">
              <w:rPr>
                <w:rFonts w:eastAsia="Arial Unicode MS"/>
                <w:color w:val="000000"/>
              </w:rPr>
              <w:t xml:space="preserve"> 6</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Kentatsu ksgm53hfan1</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409</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8</w:t>
            </w:r>
            <w:r>
              <w:rPr>
                <w:rFonts w:eastAsia="Arial Unicode MS"/>
                <w:color w:val="000000"/>
              </w:rPr>
              <w:t>4</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Pr>
                <w:rFonts w:eastAsia="Arial Unicode MS"/>
                <w:color w:val="000000"/>
              </w:rPr>
              <w:t xml:space="preserve">ул. </w:t>
            </w:r>
            <w:r w:rsidRPr="003D0DA5">
              <w:rPr>
                <w:rFonts w:eastAsia="Arial Unicode MS"/>
                <w:color w:val="000000"/>
              </w:rPr>
              <w:t>Усачева, д</w:t>
            </w:r>
            <w:r>
              <w:rPr>
                <w:rFonts w:eastAsia="Arial Unicode MS"/>
                <w:color w:val="000000"/>
              </w:rPr>
              <w:t>.</w:t>
            </w:r>
            <w:r w:rsidRPr="003D0DA5">
              <w:rPr>
                <w:rFonts w:eastAsia="Arial Unicode MS"/>
                <w:color w:val="000000"/>
              </w:rPr>
              <w:t xml:space="preserve"> 6</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Kentatsu ksgm53hfan1</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101</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8</w:t>
            </w:r>
            <w:r>
              <w:rPr>
                <w:rFonts w:eastAsia="Arial Unicode MS"/>
                <w:color w:val="000000"/>
              </w:rPr>
              <w:t>5</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Pr>
                <w:rFonts w:eastAsia="Arial Unicode MS"/>
                <w:color w:val="000000"/>
              </w:rPr>
              <w:t xml:space="preserve">ул. </w:t>
            </w:r>
            <w:r w:rsidRPr="003D0DA5">
              <w:rPr>
                <w:rFonts w:eastAsia="Arial Unicode MS"/>
                <w:color w:val="000000"/>
              </w:rPr>
              <w:t>Усачева, д</w:t>
            </w:r>
            <w:r>
              <w:rPr>
                <w:rFonts w:eastAsia="Arial Unicode MS"/>
                <w:color w:val="000000"/>
              </w:rPr>
              <w:t>.</w:t>
            </w:r>
            <w:r w:rsidRPr="003D0DA5">
              <w:rPr>
                <w:rFonts w:eastAsia="Arial Unicode MS"/>
                <w:color w:val="000000"/>
              </w:rPr>
              <w:t xml:space="preserve"> 6</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Kentatsu ksgm53hfan1</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101</w:t>
            </w:r>
          </w:p>
        </w:tc>
      </w:tr>
      <w:tr w:rsidR="003A1973" w:rsidRPr="00367228"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8</w:t>
            </w:r>
            <w:r>
              <w:rPr>
                <w:rFonts w:eastAsia="Arial Unicode MS"/>
                <w:color w:val="000000"/>
              </w:rPr>
              <w:t>6</w:t>
            </w:r>
          </w:p>
        </w:tc>
        <w:tc>
          <w:tcPr>
            <w:tcW w:w="3752" w:type="dxa"/>
            <w:shd w:val="clear" w:color="auto" w:fill="auto"/>
            <w:hideMark/>
          </w:tcPr>
          <w:p w:rsidR="003A1973" w:rsidRPr="00367228" w:rsidRDefault="003A1973" w:rsidP="00605BBB">
            <w:pPr>
              <w:rPr>
                <w:color w:val="000000"/>
              </w:rPr>
            </w:pPr>
            <w:r w:rsidRPr="003D0DA5">
              <w:rPr>
                <w:rFonts w:eastAsia="Arial Unicode MS"/>
                <w:color w:val="000000"/>
              </w:rPr>
              <w:t>г</w:t>
            </w:r>
            <w:r w:rsidRPr="00367228">
              <w:rPr>
                <w:rFonts w:eastAsia="Arial Unicode MS"/>
                <w:color w:val="000000"/>
              </w:rPr>
              <w:t xml:space="preserve">. </w:t>
            </w:r>
            <w:r w:rsidRPr="003D0DA5">
              <w:rPr>
                <w:rFonts w:eastAsia="Arial Unicode MS"/>
                <w:color w:val="000000"/>
              </w:rPr>
              <w:t>Москва</w:t>
            </w:r>
            <w:r w:rsidRPr="00367228">
              <w:rPr>
                <w:rFonts w:eastAsia="Arial Unicode MS"/>
                <w:color w:val="000000"/>
              </w:rPr>
              <w:t xml:space="preserve">, </w:t>
            </w:r>
            <w:r>
              <w:rPr>
                <w:rFonts w:eastAsia="Arial Unicode MS"/>
                <w:color w:val="000000"/>
              </w:rPr>
              <w:t>Б</w:t>
            </w:r>
            <w:r w:rsidRPr="00367228">
              <w:rPr>
                <w:rFonts w:eastAsia="Arial Unicode MS"/>
                <w:color w:val="000000"/>
              </w:rPr>
              <w:t>.</w:t>
            </w:r>
            <w:r>
              <w:rPr>
                <w:rFonts w:eastAsia="Arial Unicode MS"/>
                <w:color w:val="000000"/>
              </w:rPr>
              <w:t xml:space="preserve"> </w:t>
            </w:r>
            <w:r w:rsidRPr="003D0DA5">
              <w:rPr>
                <w:rFonts w:eastAsia="Arial Unicode MS"/>
                <w:color w:val="000000"/>
              </w:rPr>
              <w:t>Харитоньевский</w:t>
            </w:r>
            <w:r w:rsidRPr="00367228">
              <w:rPr>
                <w:rFonts w:eastAsia="Arial Unicode MS"/>
                <w:color w:val="000000"/>
              </w:rPr>
              <w:t xml:space="preserve"> </w:t>
            </w:r>
            <w:r w:rsidRPr="003D0DA5">
              <w:rPr>
                <w:rFonts w:eastAsia="Arial Unicode MS"/>
                <w:color w:val="000000"/>
              </w:rPr>
              <w:t>пер</w:t>
            </w:r>
            <w:r w:rsidRPr="00367228">
              <w:rPr>
                <w:rFonts w:eastAsia="Arial Unicode MS"/>
                <w:color w:val="000000"/>
              </w:rPr>
              <w:t xml:space="preserve">., </w:t>
            </w:r>
            <w:r w:rsidRPr="003D0DA5">
              <w:rPr>
                <w:rFonts w:eastAsia="Arial Unicode MS"/>
                <w:color w:val="000000"/>
              </w:rPr>
              <w:t>д</w:t>
            </w:r>
            <w:r w:rsidRPr="00367228">
              <w:rPr>
                <w:rFonts w:eastAsia="Arial Unicode MS"/>
                <w:color w:val="000000"/>
              </w:rPr>
              <w:t>.</w:t>
            </w:r>
            <w:r w:rsidRPr="00367228">
              <w:rPr>
                <w:rFonts w:eastAsia="Arial Unicode MS"/>
                <w:color w:val="000000"/>
                <w:lang w:val="en-US"/>
              </w:rPr>
              <w:t> </w:t>
            </w:r>
            <w:r w:rsidRPr="00367228">
              <w:rPr>
                <w:rFonts w:eastAsia="Arial Unicode MS"/>
                <w:color w:val="000000"/>
              </w:rPr>
              <w:t>4</w:t>
            </w:r>
          </w:p>
        </w:tc>
        <w:tc>
          <w:tcPr>
            <w:tcW w:w="745" w:type="dxa"/>
          </w:tcPr>
          <w:p w:rsidR="003A1973" w:rsidRPr="00367228" w:rsidRDefault="003A1973" w:rsidP="00605BBB">
            <w:pPr>
              <w:jc w:val="center"/>
              <w:rPr>
                <w:lang w:val="en-US"/>
              </w:rPr>
            </w:pPr>
            <w:r w:rsidRPr="00367228">
              <w:rPr>
                <w:rFonts w:eastAsia="Arial Unicode MS"/>
                <w:color w:val="000000"/>
                <w:lang w:val="en-US"/>
              </w:rPr>
              <w:t>1</w:t>
            </w:r>
          </w:p>
        </w:tc>
        <w:tc>
          <w:tcPr>
            <w:tcW w:w="3238" w:type="dxa"/>
            <w:shd w:val="clear" w:color="auto" w:fill="auto"/>
            <w:hideMark/>
          </w:tcPr>
          <w:p w:rsidR="003A1973" w:rsidRPr="00367228" w:rsidRDefault="003A1973" w:rsidP="00605BBB">
            <w:pPr>
              <w:rPr>
                <w:rFonts w:eastAsia="Arial Unicode MS"/>
                <w:color w:val="000000"/>
                <w:lang w:val="en-US"/>
              </w:rPr>
            </w:pPr>
            <w:r w:rsidRPr="00367228">
              <w:rPr>
                <w:rFonts w:eastAsia="Arial Unicode MS"/>
                <w:color w:val="000000"/>
                <w:lang w:val="en-US"/>
              </w:rPr>
              <w:t>Chigo CS-25H3A-B155</w:t>
            </w:r>
          </w:p>
        </w:tc>
        <w:tc>
          <w:tcPr>
            <w:tcW w:w="1170" w:type="dxa"/>
            <w:shd w:val="clear" w:color="auto" w:fill="auto"/>
            <w:hideMark/>
          </w:tcPr>
          <w:p w:rsidR="003A1973" w:rsidRPr="00367228" w:rsidRDefault="003A1973" w:rsidP="00605BBB">
            <w:pPr>
              <w:jc w:val="center"/>
              <w:rPr>
                <w:rFonts w:eastAsia="Arial Unicode MS"/>
                <w:color w:val="000000"/>
                <w:lang w:val="en-US"/>
              </w:rPr>
            </w:pPr>
            <w:r w:rsidRPr="00367228">
              <w:rPr>
                <w:rFonts w:eastAsia="Arial Unicode MS"/>
                <w:color w:val="000000"/>
                <w:lang w:val="en-US"/>
              </w:rPr>
              <w:t>309</w:t>
            </w:r>
          </w:p>
        </w:tc>
      </w:tr>
      <w:tr w:rsidR="003A1973" w:rsidRPr="00367228"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lastRenderedPageBreak/>
              <w:t>8</w:t>
            </w:r>
            <w:r>
              <w:rPr>
                <w:rFonts w:eastAsia="Arial Unicode MS"/>
                <w:color w:val="000000"/>
              </w:rPr>
              <w:t>7</w:t>
            </w:r>
          </w:p>
        </w:tc>
        <w:tc>
          <w:tcPr>
            <w:tcW w:w="3752" w:type="dxa"/>
            <w:shd w:val="clear" w:color="auto" w:fill="auto"/>
            <w:hideMark/>
          </w:tcPr>
          <w:p w:rsidR="003A1973" w:rsidRPr="00367228" w:rsidRDefault="003A1973" w:rsidP="00605BBB">
            <w:pPr>
              <w:rPr>
                <w:color w:val="000000"/>
                <w:lang w:val="en-US"/>
              </w:rPr>
            </w:pPr>
            <w:r w:rsidRPr="003D0DA5">
              <w:rPr>
                <w:rFonts w:eastAsia="Arial Unicode MS"/>
                <w:color w:val="000000"/>
              </w:rPr>
              <w:t>г</w:t>
            </w:r>
            <w:r w:rsidRPr="00585593">
              <w:rPr>
                <w:rFonts w:eastAsia="Arial Unicode MS"/>
                <w:color w:val="000000"/>
              </w:rPr>
              <w:t xml:space="preserve">. </w:t>
            </w:r>
            <w:r w:rsidRPr="003D0DA5">
              <w:rPr>
                <w:rFonts w:eastAsia="Arial Unicode MS"/>
                <w:color w:val="000000"/>
              </w:rPr>
              <w:t>Москва</w:t>
            </w:r>
            <w:r w:rsidRPr="00585593">
              <w:rPr>
                <w:rFonts w:eastAsia="Arial Unicode MS"/>
                <w:color w:val="000000"/>
              </w:rPr>
              <w:t xml:space="preserve">, </w:t>
            </w:r>
            <w:r w:rsidRPr="003D0DA5">
              <w:rPr>
                <w:rFonts w:eastAsia="Arial Unicode MS"/>
                <w:color w:val="000000"/>
              </w:rPr>
              <w:t>Хитровский</w:t>
            </w:r>
            <w:r w:rsidRPr="00585593">
              <w:rPr>
                <w:rFonts w:eastAsia="Arial Unicode MS"/>
                <w:color w:val="000000"/>
              </w:rPr>
              <w:t xml:space="preserve"> </w:t>
            </w:r>
            <w:r w:rsidRPr="003D0DA5">
              <w:rPr>
                <w:rFonts w:eastAsia="Arial Unicode MS"/>
                <w:color w:val="000000"/>
              </w:rPr>
              <w:t>пер</w:t>
            </w:r>
            <w:r w:rsidRPr="00585593">
              <w:rPr>
                <w:rFonts w:eastAsia="Arial Unicode MS"/>
                <w:color w:val="000000"/>
              </w:rPr>
              <w:t xml:space="preserve">., </w:t>
            </w:r>
            <w:r w:rsidRPr="003D0DA5">
              <w:rPr>
                <w:rFonts w:eastAsia="Arial Unicode MS"/>
                <w:color w:val="000000"/>
              </w:rPr>
              <w:t>д</w:t>
            </w:r>
            <w:r w:rsidRPr="00585593">
              <w:rPr>
                <w:rFonts w:eastAsia="Arial Unicode MS"/>
                <w:color w:val="000000"/>
              </w:rPr>
              <w:t>.</w:t>
            </w:r>
            <w:r w:rsidRPr="00367228">
              <w:rPr>
                <w:rFonts w:eastAsia="Arial Unicode MS"/>
                <w:color w:val="000000"/>
                <w:lang w:val="en-US"/>
              </w:rPr>
              <w:t> </w:t>
            </w:r>
            <w:r w:rsidRPr="00585593">
              <w:rPr>
                <w:rFonts w:eastAsia="Arial Unicode MS"/>
                <w:color w:val="000000"/>
              </w:rPr>
              <w:t xml:space="preserve">2/8, </w:t>
            </w:r>
            <w:r w:rsidRPr="003D0DA5">
              <w:rPr>
                <w:rFonts w:eastAsia="Arial Unicode MS"/>
                <w:color w:val="000000"/>
              </w:rPr>
              <w:t>корп</w:t>
            </w:r>
            <w:r w:rsidRPr="00585593">
              <w:rPr>
                <w:rFonts w:eastAsia="Arial Unicode MS"/>
                <w:color w:val="000000"/>
              </w:rPr>
              <w:t>.</w:t>
            </w:r>
            <w:r w:rsidRPr="00367228">
              <w:rPr>
                <w:rFonts w:eastAsia="Arial Unicode MS"/>
                <w:color w:val="000000"/>
                <w:lang w:val="en-US"/>
              </w:rPr>
              <w:t> 5</w:t>
            </w:r>
          </w:p>
        </w:tc>
        <w:tc>
          <w:tcPr>
            <w:tcW w:w="745" w:type="dxa"/>
          </w:tcPr>
          <w:p w:rsidR="003A1973" w:rsidRPr="00367228" w:rsidRDefault="003A1973" w:rsidP="00605BBB">
            <w:pPr>
              <w:jc w:val="center"/>
              <w:rPr>
                <w:lang w:val="en-US"/>
              </w:rPr>
            </w:pPr>
            <w:r w:rsidRPr="00367228">
              <w:rPr>
                <w:rFonts w:eastAsia="Arial Unicode MS"/>
                <w:color w:val="000000"/>
                <w:lang w:val="en-US"/>
              </w:rPr>
              <w:t>1</w:t>
            </w:r>
          </w:p>
        </w:tc>
        <w:tc>
          <w:tcPr>
            <w:tcW w:w="3238" w:type="dxa"/>
            <w:shd w:val="clear" w:color="auto" w:fill="auto"/>
            <w:hideMark/>
          </w:tcPr>
          <w:p w:rsidR="003A1973" w:rsidRPr="00367228" w:rsidRDefault="003A1973" w:rsidP="00605BBB">
            <w:pPr>
              <w:rPr>
                <w:rFonts w:eastAsia="Arial Unicode MS"/>
                <w:color w:val="000000"/>
                <w:lang w:val="en-US"/>
              </w:rPr>
            </w:pPr>
            <w:r w:rsidRPr="00367228">
              <w:rPr>
                <w:rFonts w:eastAsia="Arial Unicode MS"/>
                <w:color w:val="000000"/>
                <w:lang w:val="en-US"/>
              </w:rPr>
              <w:t>Chigo CS-25H3A-B155</w:t>
            </w:r>
          </w:p>
        </w:tc>
        <w:tc>
          <w:tcPr>
            <w:tcW w:w="1170" w:type="dxa"/>
            <w:shd w:val="clear" w:color="auto" w:fill="auto"/>
            <w:hideMark/>
          </w:tcPr>
          <w:p w:rsidR="003A1973" w:rsidRPr="00367228" w:rsidRDefault="003A1973" w:rsidP="00605BBB">
            <w:pPr>
              <w:jc w:val="center"/>
              <w:rPr>
                <w:rFonts w:eastAsia="Arial Unicode MS"/>
                <w:color w:val="000000"/>
                <w:lang w:val="en-US"/>
              </w:rPr>
            </w:pPr>
            <w:r w:rsidRPr="00E47F2E">
              <w:rPr>
                <w:rFonts w:eastAsia="Arial Unicode MS"/>
                <w:color w:val="000000"/>
              </w:rPr>
              <w:t>П</w:t>
            </w:r>
            <w:r w:rsidRPr="00367228">
              <w:rPr>
                <w:rFonts w:eastAsia="Arial Unicode MS"/>
                <w:color w:val="000000"/>
                <w:lang w:val="en-US"/>
              </w:rPr>
              <w:t>-304</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8</w:t>
            </w:r>
            <w:r>
              <w:rPr>
                <w:rFonts w:eastAsia="Arial Unicode MS"/>
                <w:color w:val="000000"/>
              </w:rPr>
              <w:t>8</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г</w:t>
            </w:r>
            <w:r w:rsidRPr="00585593">
              <w:rPr>
                <w:rFonts w:eastAsia="Arial Unicode MS"/>
                <w:color w:val="000000"/>
              </w:rPr>
              <w:t xml:space="preserve">. </w:t>
            </w:r>
            <w:r w:rsidRPr="003D0DA5">
              <w:rPr>
                <w:rFonts w:eastAsia="Arial Unicode MS"/>
                <w:color w:val="000000"/>
              </w:rPr>
              <w:t>Москва</w:t>
            </w:r>
            <w:r w:rsidRPr="00585593">
              <w:rPr>
                <w:rFonts w:eastAsia="Arial Unicode MS"/>
                <w:color w:val="000000"/>
              </w:rPr>
              <w:t xml:space="preserve">, </w:t>
            </w:r>
            <w:r w:rsidRPr="003D0DA5">
              <w:rPr>
                <w:rFonts w:eastAsia="Arial Unicode MS"/>
                <w:color w:val="000000"/>
              </w:rPr>
              <w:t>Хитровский пер., д.</w:t>
            </w:r>
            <w:r>
              <w:rPr>
                <w:rFonts w:eastAsia="Arial Unicode MS"/>
                <w:color w:val="000000"/>
              </w:rPr>
              <w:t> </w:t>
            </w:r>
            <w:r w:rsidRPr="003D0DA5">
              <w:rPr>
                <w:rFonts w:eastAsia="Arial Unicode MS"/>
                <w:color w:val="000000"/>
              </w:rPr>
              <w:t>2/8</w:t>
            </w:r>
            <w:r>
              <w:rPr>
                <w:rFonts w:eastAsia="Arial Unicode MS"/>
                <w:color w:val="000000"/>
              </w:rPr>
              <w:t>,</w:t>
            </w:r>
            <w:r w:rsidRPr="003D0DA5">
              <w:rPr>
                <w:rFonts w:eastAsia="Arial Unicode MS"/>
                <w:color w:val="000000"/>
              </w:rPr>
              <w:t xml:space="preserve"> корп.</w:t>
            </w:r>
            <w:r>
              <w:rPr>
                <w:rFonts w:eastAsia="Arial Unicode MS"/>
                <w:color w:val="000000"/>
              </w:rPr>
              <w:t> </w:t>
            </w:r>
            <w:r w:rsidRPr="003D0DA5">
              <w:rPr>
                <w:rFonts w:eastAsia="Arial Unicode MS"/>
                <w:color w:val="000000"/>
              </w:rPr>
              <w:t>5</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noWrap/>
            <w:hideMark/>
          </w:tcPr>
          <w:p w:rsidR="003A1973" w:rsidRPr="00E47F2E" w:rsidRDefault="003A1973" w:rsidP="00605BBB">
            <w:pPr>
              <w:rPr>
                <w:rFonts w:eastAsia="Arial Unicode MS"/>
                <w:color w:val="000000"/>
              </w:rPr>
            </w:pPr>
            <w:r w:rsidRPr="00E47F2E">
              <w:rPr>
                <w:rFonts w:eastAsia="Arial Unicode MS"/>
                <w:color w:val="000000"/>
              </w:rPr>
              <w:t>Mitsubishi FDKN258H</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П-304</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rPr>
              <w:t>89</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D419D7">
              <w:rPr>
                <w:rFonts w:eastAsia="Arial Unicode MS"/>
                <w:color w:val="000000"/>
              </w:rPr>
              <w:t>ул.</w:t>
            </w:r>
            <w:r>
              <w:rPr>
                <w:rFonts w:eastAsia="Arial Unicode MS"/>
                <w:color w:val="000000"/>
              </w:rPr>
              <w:t xml:space="preserve"> </w:t>
            </w:r>
            <w:r w:rsidRPr="003D0DA5">
              <w:rPr>
                <w:rFonts w:eastAsia="Arial Unicode MS"/>
                <w:color w:val="000000"/>
              </w:rPr>
              <w:t>Цимлянская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5</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Chigo CS-25H3A-B155</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 этаж</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rPr>
              <w:t>90</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sidRPr="00D419D7">
              <w:rPr>
                <w:rFonts w:eastAsia="Arial Unicode MS"/>
                <w:color w:val="000000"/>
              </w:rPr>
              <w:t>ул.</w:t>
            </w:r>
            <w:r>
              <w:rPr>
                <w:rFonts w:eastAsia="Arial Unicode MS"/>
                <w:color w:val="000000"/>
              </w:rPr>
              <w:t xml:space="preserve"> </w:t>
            </w:r>
            <w:r w:rsidRPr="003D0DA5">
              <w:rPr>
                <w:rFonts w:eastAsia="Arial Unicode MS"/>
                <w:color w:val="000000"/>
              </w:rPr>
              <w:t>Цимлянская</w:t>
            </w:r>
            <w:r>
              <w:rPr>
                <w:rFonts w:eastAsia="Arial Unicode MS"/>
                <w:color w:val="000000"/>
              </w:rPr>
              <w:t>,</w:t>
            </w:r>
            <w:r w:rsidRPr="003D0DA5">
              <w:rPr>
                <w:rFonts w:eastAsia="Arial Unicode MS"/>
                <w:color w:val="000000"/>
              </w:rPr>
              <w:t xml:space="preserve"> д.</w:t>
            </w:r>
            <w:r>
              <w:rPr>
                <w:rFonts w:eastAsia="Arial Unicode MS"/>
                <w:color w:val="000000"/>
              </w:rPr>
              <w:t> </w:t>
            </w:r>
            <w:r w:rsidRPr="003D0DA5">
              <w:rPr>
                <w:rFonts w:eastAsia="Arial Unicode MS"/>
                <w:color w:val="000000"/>
              </w:rPr>
              <w:t>5</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Chigo CS-25H3A-B155</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5 этаж</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9</w:t>
            </w:r>
            <w:r>
              <w:rPr>
                <w:rFonts w:eastAsia="Arial Unicode MS"/>
                <w:color w:val="000000"/>
              </w:rPr>
              <w:t>1</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Pr>
                <w:rFonts w:eastAsia="Arial Unicode MS"/>
                <w:color w:val="000000"/>
              </w:rPr>
              <w:t xml:space="preserve">ул. </w:t>
            </w:r>
            <w:r w:rsidRPr="003D0DA5">
              <w:rPr>
                <w:rFonts w:eastAsia="Arial Unicode MS"/>
                <w:color w:val="000000"/>
              </w:rPr>
              <w:t>Шаболовка, д.</w:t>
            </w:r>
            <w:r>
              <w:rPr>
                <w:rFonts w:eastAsia="Arial Unicode MS"/>
                <w:color w:val="000000"/>
              </w:rPr>
              <w:t> </w:t>
            </w:r>
            <w:r w:rsidRPr="003D0DA5">
              <w:rPr>
                <w:rFonts w:eastAsia="Arial Unicode MS"/>
                <w:color w:val="000000"/>
              </w:rPr>
              <w:t>26</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lang w:val="en-US"/>
              </w:rPr>
            </w:pPr>
            <w:r w:rsidRPr="008133B9">
              <w:rPr>
                <w:rFonts w:eastAsia="Arial Unicode MS"/>
              </w:rPr>
              <w:t>Daikin FT50CV1A8</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5108</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9</w:t>
            </w:r>
            <w:r>
              <w:rPr>
                <w:rFonts w:eastAsia="Arial Unicode MS"/>
                <w:color w:val="000000"/>
              </w:rPr>
              <w:t>2</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Pr>
                <w:rFonts w:eastAsia="Arial Unicode MS"/>
                <w:color w:val="000000"/>
              </w:rPr>
              <w:t xml:space="preserve">ул. </w:t>
            </w:r>
            <w:r w:rsidRPr="003D0DA5">
              <w:rPr>
                <w:rFonts w:eastAsia="Arial Unicode MS"/>
                <w:color w:val="000000"/>
              </w:rPr>
              <w:t>Шаболовка, д.</w:t>
            </w:r>
            <w:r>
              <w:rPr>
                <w:rFonts w:eastAsia="Arial Unicode MS"/>
                <w:color w:val="000000"/>
              </w:rPr>
              <w:t> </w:t>
            </w:r>
            <w:r w:rsidRPr="003D0DA5">
              <w:rPr>
                <w:rFonts w:eastAsia="Arial Unicode MS"/>
                <w:color w:val="000000"/>
              </w:rPr>
              <w:t>26</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lang w:val="en-US"/>
              </w:rPr>
            </w:pPr>
            <w:r w:rsidRPr="00E47F2E">
              <w:rPr>
                <w:rFonts w:eastAsia="Arial Unicode MS"/>
                <w:color w:val="000000"/>
                <w:lang w:val="en-US"/>
              </w:rPr>
              <w:t>Mitsubishi Heavy Industries SRK71HE-S1</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5108</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9</w:t>
            </w:r>
            <w:r>
              <w:rPr>
                <w:rFonts w:eastAsia="Arial Unicode MS"/>
                <w:color w:val="000000"/>
              </w:rPr>
              <w:t>3</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Pr>
                <w:rFonts w:eastAsia="Arial Unicode MS"/>
                <w:color w:val="000000"/>
              </w:rPr>
              <w:t xml:space="preserve">ул. </w:t>
            </w:r>
            <w:r w:rsidRPr="003D0DA5">
              <w:rPr>
                <w:rFonts w:eastAsia="Arial Unicode MS"/>
                <w:color w:val="000000"/>
              </w:rPr>
              <w:t>Шаболовка, д.</w:t>
            </w:r>
            <w:r>
              <w:rPr>
                <w:rFonts w:eastAsia="Arial Unicode MS"/>
                <w:color w:val="000000"/>
              </w:rPr>
              <w:t> 28/1,</w:t>
            </w:r>
            <w:r w:rsidRPr="003D0DA5">
              <w:rPr>
                <w:rFonts w:eastAsia="Arial Unicode MS"/>
                <w:color w:val="000000"/>
              </w:rPr>
              <w:t xml:space="preserve"> стр.</w:t>
            </w:r>
            <w:r>
              <w:rPr>
                <w:rFonts w:eastAsia="Arial Unicode MS"/>
                <w:color w:val="000000"/>
              </w:rPr>
              <w:t> </w:t>
            </w:r>
            <w:r w:rsidRPr="003D0DA5">
              <w:rPr>
                <w:rFonts w:eastAsia="Arial Unicode MS"/>
                <w:color w:val="000000"/>
              </w:rPr>
              <w:t>3</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Кондиционер Mitsubishi SRK80ZR-S</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107</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9</w:t>
            </w:r>
            <w:r>
              <w:rPr>
                <w:rFonts w:eastAsia="Arial Unicode MS"/>
                <w:color w:val="000000"/>
              </w:rPr>
              <w:t>4</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Pr>
                <w:rFonts w:eastAsia="Arial Unicode MS"/>
                <w:color w:val="000000"/>
              </w:rPr>
              <w:t xml:space="preserve">ул. </w:t>
            </w:r>
            <w:r w:rsidRPr="003D0DA5">
              <w:rPr>
                <w:rFonts w:eastAsia="Arial Unicode MS"/>
                <w:color w:val="000000"/>
              </w:rPr>
              <w:t>Шаболовка, д.</w:t>
            </w:r>
            <w:r>
              <w:rPr>
                <w:rFonts w:eastAsia="Arial Unicode MS"/>
                <w:color w:val="000000"/>
              </w:rPr>
              <w:t> 28/1,</w:t>
            </w:r>
            <w:r w:rsidRPr="003D0DA5">
              <w:rPr>
                <w:rFonts w:eastAsia="Arial Unicode MS"/>
                <w:color w:val="000000"/>
              </w:rPr>
              <w:t xml:space="preserve"> стр.</w:t>
            </w:r>
            <w:r>
              <w:rPr>
                <w:rFonts w:eastAsia="Arial Unicode MS"/>
                <w:color w:val="000000"/>
              </w:rPr>
              <w:t> </w:t>
            </w:r>
            <w:r w:rsidRPr="003D0DA5">
              <w:rPr>
                <w:rFonts w:eastAsia="Arial Unicode MS"/>
                <w:color w:val="000000"/>
              </w:rPr>
              <w:t>3</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Кондиционер Mitsubishi SRK80ZR-S</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107</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9</w:t>
            </w:r>
            <w:r>
              <w:rPr>
                <w:rFonts w:eastAsia="Arial Unicode MS"/>
                <w:color w:val="000000"/>
              </w:rPr>
              <w:t>5</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w:t>
            </w:r>
            <w:r>
              <w:rPr>
                <w:rFonts w:eastAsia="Arial Unicode MS"/>
                <w:color w:val="000000"/>
              </w:rPr>
              <w:t xml:space="preserve">ул. </w:t>
            </w:r>
            <w:r w:rsidRPr="003D0DA5">
              <w:rPr>
                <w:rFonts w:eastAsia="Arial Unicode MS"/>
                <w:color w:val="000000"/>
              </w:rPr>
              <w:t>Электродная, д.</w:t>
            </w:r>
            <w:r>
              <w:rPr>
                <w:rFonts w:eastAsia="Arial Unicode MS"/>
                <w:color w:val="000000"/>
              </w:rPr>
              <w:t> </w:t>
            </w:r>
            <w:r w:rsidRPr="003D0DA5">
              <w:rPr>
                <w:rFonts w:eastAsia="Arial Unicode MS"/>
                <w:color w:val="000000"/>
              </w:rPr>
              <w:t>1</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lang w:val="en-US"/>
              </w:rPr>
            </w:pPr>
            <w:r w:rsidRPr="00E47F2E">
              <w:rPr>
                <w:rFonts w:eastAsia="Arial Unicode MS"/>
                <w:color w:val="000000"/>
                <w:lang w:val="en-US"/>
              </w:rPr>
              <w:t>Gree GWH 09 MA K3NNC5A/I</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324</w:t>
            </w:r>
          </w:p>
        </w:tc>
      </w:tr>
      <w:tr w:rsidR="003A1973" w:rsidRPr="00E47F2E" w:rsidTr="00605BBB">
        <w:trPr>
          <w:trHeight w:val="360"/>
        </w:trPr>
        <w:tc>
          <w:tcPr>
            <w:tcW w:w="576" w:type="dxa"/>
            <w:shd w:val="clear" w:color="auto" w:fill="auto"/>
            <w:hideMark/>
          </w:tcPr>
          <w:p w:rsidR="003A1973" w:rsidRPr="00987405" w:rsidRDefault="003A1973" w:rsidP="00605BBB">
            <w:pPr>
              <w:jc w:val="center"/>
              <w:rPr>
                <w:rFonts w:eastAsia="Arial Unicode MS"/>
                <w:color w:val="000000"/>
              </w:rPr>
            </w:pPr>
            <w:r>
              <w:rPr>
                <w:rFonts w:eastAsia="Arial Unicode MS"/>
                <w:color w:val="000000"/>
                <w:lang w:val="en-US"/>
              </w:rPr>
              <w:t>9</w:t>
            </w:r>
            <w:r>
              <w:rPr>
                <w:rFonts w:eastAsia="Arial Unicode MS"/>
                <w:color w:val="000000"/>
              </w:rPr>
              <w:t>6</w:t>
            </w:r>
          </w:p>
        </w:tc>
        <w:tc>
          <w:tcPr>
            <w:tcW w:w="3752" w:type="dxa"/>
            <w:shd w:val="clear" w:color="auto" w:fill="auto"/>
            <w:hideMark/>
          </w:tcPr>
          <w:p w:rsidR="003A1973" w:rsidRPr="009A4A4D" w:rsidRDefault="003A1973" w:rsidP="00605BBB">
            <w:pPr>
              <w:rPr>
                <w:color w:val="000000"/>
              </w:rPr>
            </w:pPr>
            <w:r w:rsidRPr="003D0DA5">
              <w:rPr>
                <w:rFonts w:eastAsia="Arial Unicode MS"/>
                <w:color w:val="000000"/>
              </w:rPr>
              <w:t xml:space="preserve">г. Москва, Энергетическая ул., </w:t>
            </w:r>
            <w:r>
              <w:rPr>
                <w:rFonts w:eastAsia="Arial Unicode MS"/>
                <w:color w:val="000000"/>
              </w:rPr>
              <w:t>д. </w:t>
            </w:r>
            <w:r w:rsidRPr="003D0DA5">
              <w:rPr>
                <w:rFonts w:eastAsia="Arial Unicode MS"/>
                <w:color w:val="000000"/>
              </w:rPr>
              <w:t>10</w:t>
            </w:r>
            <w:r>
              <w:rPr>
                <w:rFonts w:eastAsia="Arial Unicode MS"/>
                <w:color w:val="000000"/>
              </w:rPr>
              <w:t>,</w:t>
            </w:r>
            <w:r w:rsidRPr="003D0DA5">
              <w:rPr>
                <w:rFonts w:eastAsia="Arial Unicode MS"/>
                <w:color w:val="000000"/>
              </w:rPr>
              <w:t xml:space="preserve"> к</w:t>
            </w:r>
            <w:r>
              <w:rPr>
                <w:rFonts w:eastAsia="Arial Unicode MS"/>
                <w:color w:val="000000"/>
              </w:rPr>
              <w:t>орп</w:t>
            </w:r>
            <w:r w:rsidRPr="003D0DA5">
              <w:rPr>
                <w:rFonts w:eastAsia="Arial Unicode MS"/>
                <w:color w:val="000000"/>
              </w:rPr>
              <w:t>. 2</w:t>
            </w:r>
          </w:p>
        </w:tc>
        <w:tc>
          <w:tcPr>
            <w:tcW w:w="745" w:type="dxa"/>
          </w:tcPr>
          <w:p w:rsidR="003A1973" w:rsidRPr="00E47F2E" w:rsidRDefault="003A1973" w:rsidP="00605BBB">
            <w:pPr>
              <w:jc w:val="center"/>
            </w:pPr>
            <w:r w:rsidRPr="00E47F2E">
              <w:rPr>
                <w:rFonts w:eastAsia="Arial Unicode MS"/>
                <w:color w:val="000000"/>
              </w:rPr>
              <w:t>1</w:t>
            </w:r>
          </w:p>
        </w:tc>
        <w:tc>
          <w:tcPr>
            <w:tcW w:w="3238" w:type="dxa"/>
            <w:shd w:val="clear" w:color="auto" w:fill="auto"/>
            <w:hideMark/>
          </w:tcPr>
          <w:p w:rsidR="003A1973" w:rsidRPr="00E47F2E" w:rsidRDefault="003A1973" w:rsidP="00605BBB">
            <w:pPr>
              <w:rPr>
                <w:rFonts w:eastAsia="Arial Unicode MS"/>
                <w:color w:val="000000"/>
              </w:rPr>
            </w:pPr>
            <w:r w:rsidRPr="00E47F2E">
              <w:rPr>
                <w:rFonts w:eastAsia="Arial Unicode MS"/>
                <w:color w:val="000000"/>
              </w:rPr>
              <w:t>Chigo CS-25H3A-B155</w:t>
            </w:r>
          </w:p>
        </w:tc>
        <w:tc>
          <w:tcPr>
            <w:tcW w:w="1170" w:type="dxa"/>
            <w:shd w:val="clear" w:color="auto" w:fill="auto"/>
            <w:hideMark/>
          </w:tcPr>
          <w:p w:rsidR="003A1973" w:rsidRPr="00E47F2E" w:rsidRDefault="003A1973" w:rsidP="00605BBB">
            <w:pPr>
              <w:jc w:val="center"/>
              <w:rPr>
                <w:rFonts w:eastAsia="Arial Unicode MS"/>
                <w:color w:val="000000"/>
              </w:rPr>
            </w:pPr>
            <w:r w:rsidRPr="00E47F2E">
              <w:rPr>
                <w:rFonts w:eastAsia="Arial Unicode MS"/>
                <w:color w:val="000000"/>
              </w:rPr>
              <w:t>400</w:t>
            </w:r>
          </w:p>
        </w:tc>
      </w:tr>
      <w:tr w:rsidR="003A1973" w:rsidRPr="00E47F2E" w:rsidTr="00605BBB">
        <w:trPr>
          <w:trHeight w:val="360"/>
        </w:trPr>
        <w:tc>
          <w:tcPr>
            <w:tcW w:w="576" w:type="dxa"/>
            <w:shd w:val="clear" w:color="auto" w:fill="auto"/>
          </w:tcPr>
          <w:p w:rsidR="003A1973" w:rsidRPr="00987405" w:rsidRDefault="003A1973" w:rsidP="00605BBB">
            <w:pPr>
              <w:jc w:val="center"/>
              <w:rPr>
                <w:rFonts w:eastAsia="Arial Unicode MS"/>
                <w:color w:val="000000"/>
              </w:rPr>
            </w:pPr>
            <w:r>
              <w:rPr>
                <w:rFonts w:eastAsia="Arial Unicode MS"/>
                <w:color w:val="000000"/>
              </w:rPr>
              <w:t>97</w:t>
            </w:r>
          </w:p>
        </w:tc>
        <w:tc>
          <w:tcPr>
            <w:tcW w:w="3752" w:type="dxa"/>
            <w:shd w:val="clear" w:color="auto" w:fill="auto"/>
          </w:tcPr>
          <w:p w:rsidR="003A1973" w:rsidRPr="00FD356D" w:rsidRDefault="003A1973" w:rsidP="00605BBB">
            <w:pPr>
              <w:rPr>
                <w:rFonts w:eastAsia="Arial Unicode MS"/>
                <w:color w:val="000000"/>
              </w:rPr>
            </w:pPr>
            <w:r>
              <w:rPr>
                <w:rFonts w:eastAsia="Arial Unicode MS"/>
                <w:color w:val="000000"/>
              </w:rPr>
              <w:t xml:space="preserve">г. Москва, 1-й </w:t>
            </w:r>
            <w:r w:rsidRPr="003D0DA5">
              <w:rPr>
                <w:rFonts w:eastAsia="Arial Unicode MS"/>
                <w:color w:val="000000"/>
              </w:rPr>
              <w:t>Саратовский</w:t>
            </w:r>
            <w:r>
              <w:rPr>
                <w:rFonts w:eastAsia="Arial Unicode MS"/>
                <w:color w:val="000000"/>
              </w:rPr>
              <w:t> </w:t>
            </w:r>
            <w:r w:rsidRPr="003D0DA5">
              <w:rPr>
                <w:rFonts w:eastAsia="Arial Unicode MS"/>
                <w:color w:val="000000"/>
              </w:rPr>
              <w:t>пр</w:t>
            </w:r>
            <w:r>
              <w:rPr>
                <w:rFonts w:eastAsia="Arial Unicode MS"/>
                <w:color w:val="000000"/>
              </w:rPr>
              <w:t>оез</w:t>
            </w:r>
            <w:r w:rsidRPr="003D0DA5">
              <w:rPr>
                <w:rFonts w:eastAsia="Arial Unicode MS"/>
                <w:color w:val="000000"/>
              </w:rPr>
              <w:t xml:space="preserve">д, </w:t>
            </w:r>
            <w:r>
              <w:rPr>
                <w:rFonts w:eastAsia="Arial Unicode MS"/>
                <w:color w:val="000000"/>
              </w:rPr>
              <w:t xml:space="preserve"> </w:t>
            </w:r>
            <w:r w:rsidRPr="003D0DA5">
              <w:rPr>
                <w:rFonts w:eastAsia="Arial Unicode MS"/>
                <w:color w:val="000000"/>
              </w:rPr>
              <w:t>д.</w:t>
            </w:r>
            <w:r>
              <w:rPr>
                <w:rFonts w:eastAsia="Arial Unicode MS"/>
                <w:color w:val="000000"/>
              </w:rPr>
              <w:t> 5</w:t>
            </w:r>
            <w:r w:rsidRPr="003D0DA5">
              <w:rPr>
                <w:rFonts w:eastAsia="Arial Unicode MS"/>
                <w:color w:val="000000"/>
              </w:rPr>
              <w:t>, корп.</w:t>
            </w:r>
            <w:r>
              <w:rPr>
                <w:rFonts w:eastAsia="Arial Unicode MS"/>
                <w:color w:val="000000"/>
              </w:rPr>
              <w:t> 2</w:t>
            </w:r>
          </w:p>
        </w:tc>
        <w:tc>
          <w:tcPr>
            <w:tcW w:w="745" w:type="dxa"/>
          </w:tcPr>
          <w:p w:rsidR="003A1973" w:rsidRPr="00E47F2E" w:rsidRDefault="003A1973" w:rsidP="00605BBB">
            <w:pPr>
              <w:jc w:val="center"/>
              <w:rPr>
                <w:rFonts w:eastAsia="Arial Unicode MS"/>
                <w:color w:val="000000"/>
              </w:rPr>
            </w:pPr>
            <w:r>
              <w:rPr>
                <w:rFonts w:eastAsia="Arial Unicode MS"/>
                <w:color w:val="000000"/>
              </w:rPr>
              <w:t>1</w:t>
            </w:r>
          </w:p>
        </w:tc>
        <w:tc>
          <w:tcPr>
            <w:tcW w:w="3238" w:type="dxa"/>
            <w:shd w:val="clear" w:color="auto" w:fill="auto"/>
          </w:tcPr>
          <w:p w:rsidR="003A1973" w:rsidRPr="00FD356D" w:rsidRDefault="003A1973" w:rsidP="00605BBB">
            <w:pPr>
              <w:rPr>
                <w:rFonts w:eastAsia="Arial Unicode MS"/>
                <w:color w:val="000000"/>
                <w:lang w:val="en-US"/>
              </w:rPr>
            </w:pPr>
            <w:r>
              <w:rPr>
                <w:rFonts w:eastAsia="Arial Unicode MS"/>
                <w:color w:val="000000"/>
                <w:lang w:val="en-US"/>
              </w:rPr>
              <w:t>GC/GU-EAF24HN1</w:t>
            </w:r>
          </w:p>
        </w:tc>
        <w:tc>
          <w:tcPr>
            <w:tcW w:w="1170" w:type="dxa"/>
            <w:shd w:val="clear" w:color="auto" w:fill="auto"/>
          </w:tcPr>
          <w:p w:rsidR="003A1973" w:rsidRPr="00755F2C" w:rsidRDefault="003A1973" w:rsidP="00605BBB">
            <w:pPr>
              <w:jc w:val="center"/>
              <w:rPr>
                <w:rFonts w:eastAsia="Arial Unicode MS"/>
                <w:color w:val="000000"/>
                <w:lang w:val="en-US"/>
              </w:rPr>
            </w:pPr>
            <w:r>
              <w:rPr>
                <w:rFonts w:eastAsia="Arial Unicode MS"/>
                <w:color w:val="000000"/>
                <w:lang w:val="en-US"/>
              </w:rPr>
              <w:t>101</w:t>
            </w:r>
          </w:p>
        </w:tc>
      </w:tr>
      <w:tr w:rsidR="003A1973" w:rsidRPr="00E47F2E" w:rsidTr="00605BBB">
        <w:trPr>
          <w:trHeight w:val="360"/>
        </w:trPr>
        <w:tc>
          <w:tcPr>
            <w:tcW w:w="576" w:type="dxa"/>
            <w:shd w:val="clear" w:color="auto" w:fill="auto"/>
          </w:tcPr>
          <w:p w:rsidR="003A1973" w:rsidRPr="00987405" w:rsidRDefault="003A1973" w:rsidP="00605BBB">
            <w:pPr>
              <w:jc w:val="center"/>
              <w:rPr>
                <w:rFonts w:eastAsia="Arial Unicode MS"/>
                <w:color w:val="000000"/>
              </w:rPr>
            </w:pPr>
            <w:r>
              <w:rPr>
                <w:rFonts w:eastAsia="Arial Unicode MS"/>
                <w:color w:val="000000"/>
              </w:rPr>
              <w:t>98</w:t>
            </w:r>
          </w:p>
        </w:tc>
        <w:tc>
          <w:tcPr>
            <w:tcW w:w="3752" w:type="dxa"/>
            <w:shd w:val="clear" w:color="auto" w:fill="auto"/>
          </w:tcPr>
          <w:p w:rsidR="003A1973" w:rsidRPr="003D0DA5" w:rsidRDefault="003A1973" w:rsidP="00605BBB">
            <w:pPr>
              <w:rPr>
                <w:rFonts w:eastAsia="Arial Unicode MS"/>
                <w:color w:val="000000"/>
              </w:rPr>
            </w:pPr>
            <w:r>
              <w:rPr>
                <w:rFonts w:eastAsia="Arial Unicode MS"/>
                <w:color w:val="000000"/>
              </w:rPr>
              <w:t xml:space="preserve">г. Москва, 1-й </w:t>
            </w:r>
            <w:r w:rsidRPr="003D0DA5">
              <w:rPr>
                <w:rFonts w:eastAsia="Arial Unicode MS"/>
                <w:color w:val="000000"/>
              </w:rPr>
              <w:t>Саратовский</w:t>
            </w:r>
            <w:r>
              <w:rPr>
                <w:rFonts w:eastAsia="Arial Unicode MS"/>
                <w:color w:val="000000"/>
              </w:rPr>
              <w:t> </w:t>
            </w:r>
            <w:r w:rsidRPr="003D0DA5">
              <w:rPr>
                <w:rFonts w:eastAsia="Arial Unicode MS"/>
                <w:color w:val="000000"/>
              </w:rPr>
              <w:t>пр</w:t>
            </w:r>
            <w:r>
              <w:rPr>
                <w:rFonts w:eastAsia="Arial Unicode MS"/>
                <w:color w:val="000000"/>
              </w:rPr>
              <w:t>оез</w:t>
            </w:r>
            <w:r w:rsidRPr="003D0DA5">
              <w:rPr>
                <w:rFonts w:eastAsia="Arial Unicode MS"/>
                <w:color w:val="000000"/>
              </w:rPr>
              <w:t xml:space="preserve">д, </w:t>
            </w:r>
            <w:r>
              <w:rPr>
                <w:rFonts w:eastAsia="Arial Unicode MS"/>
                <w:color w:val="000000"/>
              </w:rPr>
              <w:t xml:space="preserve"> </w:t>
            </w:r>
            <w:r w:rsidRPr="003D0DA5">
              <w:rPr>
                <w:rFonts w:eastAsia="Arial Unicode MS"/>
                <w:color w:val="000000"/>
              </w:rPr>
              <w:t>д.</w:t>
            </w:r>
            <w:r>
              <w:rPr>
                <w:rFonts w:eastAsia="Arial Unicode MS"/>
                <w:color w:val="000000"/>
              </w:rPr>
              <w:t> 5</w:t>
            </w:r>
            <w:r w:rsidRPr="003D0DA5">
              <w:rPr>
                <w:rFonts w:eastAsia="Arial Unicode MS"/>
                <w:color w:val="000000"/>
              </w:rPr>
              <w:t>, корп.</w:t>
            </w:r>
            <w:r>
              <w:rPr>
                <w:rFonts w:eastAsia="Arial Unicode MS"/>
                <w:color w:val="000000"/>
              </w:rPr>
              <w:t> 2</w:t>
            </w:r>
          </w:p>
        </w:tc>
        <w:tc>
          <w:tcPr>
            <w:tcW w:w="745" w:type="dxa"/>
          </w:tcPr>
          <w:p w:rsidR="003A1973" w:rsidRPr="00E47F2E" w:rsidRDefault="003A1973" w:rsidP="00605BBB">
            <w:pPr>
              <w:jc w:val="center"/>
              <w:rPr>
                <w:rFonts w:eastAsia="Arial Unicode MS"/>
                <w:color w:val="000000"/>
              </w:rPr>
            </w:pPr>
            <w:r>
              <w:rPr>
                <w:rFonts w:eastAsia="Arial Unicode MS"/>
                <w:color w:val="000000"/>
              </w:rPr>
              <w:t>1</w:t>
            </w:r>
          </w:p>
        </w:tc>
        <w:tc>
          <w:tcPr>
            <w:tcW w:w="3238" w:type="dxa"/>
            <w:shd w:val="clear" w:color="auto" w:fill="auto"/>
          </w:tcPr>
          <w:p w:rsidR="003A1973" w:rsidRPr="00E47F2E" w:rsidRDefault="003A1973" w:rsidP="00605BBB">
            <w:pPr>
              <w:rPr>
                <w:rFonts w:eastAsia="Arial Unicode MS"/>
                <w:color w:val="000000"/>
              </w:rPr>
            </w:pPr>
            <w:r>
              <w:rPr>
                <w:rFonts w:eastAsia="Arial Unicode MS"/>
                <w:color w:val="000000"/>
                <w:lang w:val="en-US"/>
              </w:rPr>
              <w:t>GC/GU-EAF24HN1</w:t>
            </w:r>
          </w:p>
        </w:tc>
        <w:tc>
          <w:tcPr>
            <w:tcW w:w="1170" w:type="dxa"/>
            <w:shd w:val="clear" w:color="auto" w:fill="auto"/>
          </w:tcPr>
          <w:p w:rsidR="003A1973" w:rsidRPr="00755F2C" w:rsidRDefault="003A1973" w:rsidP="00605BBB">
            <w:pPr>
              <w:jc w:val="center"/>
              <w:rPr>
                <w:rFonts w:eastAsia="Arial Unicode MS"/>
                <w:color w:val="000000"/>
                <w:lang w:val="en-US"/>
              </w:rPr>
            </w:pPr>
            <w:r>
              <w:rPr>
                <w:rFonts w:eastAsia="Arial Unicode MS"/>
                <w:color w:val="000000"/>
                <w:lang w:val="en-US"/>
              </w:rPr>
              <w:t>101</w:t>
            </w:r>
          </w:p>
        </w:tc>
      </w:tr>
      <w:tr w:rsidR="003A1973" w:rsidRPr="00E47F2E" w:rsidTr="00605BBB">
        <w:trPr>
          <w:trHeight w:val="360"/>
        </w:trPr>
        <w:tc>
          <w:tcPr>
            <w:tcW w:w="576" w:type="dxa"/>
            <w:shd w:val="clear" w:color="auto" w:fill="auto"/>
          </w:tcPr>
          <w:p w:rsidR="003A1973" w:rsidRPr="00E47F2E" w:rsidRDefault="003A1973" w:rsidP="00605BBB">
            <w:pPr>
              <w:jc w:val="center"/>
              <w:rPr>
                <w:rFonts w:eastAsia="Arial Unicode MS"/>
                <w:color w:val="000000"/>
              </w:rPr>
            </w:pPr>
          </w:p>
        </w:tc>
        <w:tc>
          <w:tcPr>
            <w:tcW w:w="3752" w:type="dxa"/>
            <w:shd w:val="clear" w:color="auto" w:fill="auto"/>
          </w:tcPr>
          <w:p w:rsidR="003A1973" w:rsidRPr="00E47F2E" w:rsidRDefault="003A1973" w:rsidP="00605BBB">
            <w:pPr>
              <w:rPr>
                <w:rFonts w:eastAsia="Arial Unicode MS"/>
                <w:color w:val="000000"/>
              </w:rPr>
            </w:pPr>
            <w:r w:rsidRPr="00E47F2E">
              <w:rPr>
                <w:rFonts w:eastAsia="Arial Unicode MS"/>
                <w:color w:val="000000"/>
              </w:rPr>
              <w:t>ИТОГО:</w:t>
            </w:r>
          </w:p>
        </w:tc>
        <w:tc>
          <w:tcPr>
            <w:tcW w:w="745" w:type="dxa"/>
          </w:tcPr>
          <w:p w:rsidR="003A1973" w:rsidRPr="00987405" w:rsidRDefault="003A1973" w:rsidP="00605BBB">
            <w:pPr>
              <w:jc w:val="center"/>
              <w:rPr>
                <w:rFonts w:eastAsia="Arial Unicode MS"/>
                <w:color w:val="000000"/>
              </w:rPr>
            </w:pPr>
            <w:r>
              <w:rPr>
                <w:rFonts w:eastAsia="Arial Unicode MS"/>
                <w:color w:val="000000"/>
                <w:lang w:val="en-US"/>
              </w:rPr>
              <w:t>9</w:t>
            </w:r>
            <w:r>
              <w:rPr>
                <w:rFonts w:eastAsia="Arial Unicode MS"/>
                <w:color w:val="000000"/>
              </w:rPr>
              <w:t>8</w:t>
            </w:r>
          </w:p>
        </w:tc>
        <w:tc>
          <w:tcPr>
            <w:tcW w:w="3238" w:type="dxa"/>
            <w:shd w:val="clear" w:color="auto" w:fill="auto"/>
          </w:tcPr>
          <w:p w:rsidR="003A1973" w:rsidRPr="00E47F2E" w:rsidRDefault="003A1973" w:rsidP="00605BBB">
            <w:pPr>
              <w:rPr>
                <w:rFonts w:eastAsia="Arial Unicode MS"/>
                <w:color w:val="000000"/>
              </w:rPr>
            </w:pPr>
          </w:p>
        </w:tc>
        <w:tc>
          <w:tcPr>
            <w:tcW w:w="1170" w:type="dxa"/>
            <w:shd w:val="clear" w:color="auto" w:fill="auto"/>
          </w:tcPr>
          <w:p w:rsidR="003A1973" w:rsidRPr="00E47F2E" w:rsidRDefault="003A1973" w:rsidP="00605BBB">
            <w:pPr>
              <w:jc w:val="center"/>
              <w:rPr>
                <w:rFonts w:eastAsia="Arial Unicode MS"/>
                <w:color w:val="000000"/>
              </w:rPr>
            </w:pPr>
          </w:p>
        </w:tc>
      </w:tr>
    </w:tbl>
    <w:p w:rsidR="003A1973" w:rsidRPr="00E47F2E" w:rsidRDefault="003A1973" w:rsidP="003A1973">
      <w:pPr>
        <w:tabs>
          <w:tab w:val="left" w:pos="6545"/>
        </w:tabs>
        <w:spacing w:line="300" w:lineRule="exact"/>
        <w:jc w:val="both"/>
      </w:pPr>
      <w:r w:rsidRPr="00E47F2E">
        <w:tab/>
      </w:r>
    </w:p>
    <w:p w:rsidR="003A1973" w:rsidRPr="00E47F2E" w:rsidRDefault="003A1973" w:rsidP="003A1973">
      <w:pPr>
        <w:tabs>
          <w:tab w:val="left" w:pos="6545"/>
        </w:tabs>
        <w:spacing w:line="300" w:lineRule="exact"/>
        <w:jc w:val="both"/>
      </w:pPr>
    </w:p>
    <w:p w:rsidR="00EB21D8" w:rsidRDefault="00EB21D8" w:rsidP="003A1973">
      <w:pPr>
        <w:pStyle w:val="27"/>
        <w:widowControl w:val="0"/>
        <w:tabs>
          <w:tab w:val="left" w:pos="426"/>
        </w:tabs>
        <w:jc w:val="center"/>
        <w:rPr>
          <w:b/>
          <w:sz w:val="24"/>
          <w:szCs w:val="24"/>
          <w:lang w:val="ru-RU"/>
        </w:rPr>
      </w:pPr>
    </w:p>
    <w:p w:rsidR="00EB21D8" w:rsidRDefault="00EB21D8" w:rsidP="001E4314">
      <w:pPr>
        <w:pStyle w:val="27"/>
        <w:widowControl w:val="0"/>
        <w:tabs>
          <w:tab w:val="left" w:pos="426"/>
        </w:tabs>
        <w:jc w:val="right"/>
        <w:rPr>
          <w:b/>
          <w:sz w:val="24"/>
          <w:szCs w:val="24"/>
          <w:lang w:val="ru-RU"/>
        </w:rPr>
      </w:pPr>
    </w:p>
    <w:p w:rsidR="00EB21D8" w:rsidRDefault="00EB21D8" w:rsidP="001E4314">
      <w:pPr>
        <w:pStyle w:val="27"/>
        <w:widowControl w:val="0"/>
        <w:tabs>
          <w:tab w:val="left" w:pos="426"/>
        </w:tabs>
        <w:jc w:val="right"/>
        <w:rPr>
          <w:b/>
          <w:sz w:val="24"/>
          <w:szCs w:val="24"/>
          <w:lang w:val="ru-RU"/>
        </w:rPr>
      </w:pPr>
    </w:p>
    <w:p w:rsidR="00EB21D8" w:rsidRDefault="00EB21D8" w:rsidP="001E4314">
      <w:pPr>
        <w:pStyle w:val="27"/>
        <w:widowControl w:val="0"/>
        <w:tabs>
          <w:tab w:val="left" w:pos="426"/>
        </w:tabs>
        <w:jc w:val="right"/>
        <w:rPr>
          <w:b/>
          <w:sz w:val="24"/>
          <w:szCs w:val="24"/>
          <w:lang w:val="ru-RU"/>
        </w:rPr>
      </w:pPr>
    </w:p>
    <w:p w:rsidR="00EB21D8" w:rsidRDefault="00EB21D8" w:rsidP="001E4314">
      <w:pPr>
        <w:pStyle w:val="27"/>
        <w:widowControl w:val="0"/>
        <w:tabs>
          <w:tab w:val="left" w:pos="426"/>
        </w:tabs>
        <w:jc w:val="right"/>
        <w:rPr>
          <w:b/>
          <w:sz w:val="24"/>
          <w:szCs w:val="24"/>
          <w:lang w:val="ru-RU"/>
        </w:rPr>
      </w:pPr>
    </w:p>
    <w:p w:rsidR="00EB21D8" w:rsidRDefault="00EB21D8" w:rsidP="001E4314">
      <w:pPr>
        <w:pStyle w:val="27"/>
        <w:widowControl w:val="0"/>
        <w:tabs>
          <w:tab w:val="left" w:pos="426"/>
        </w:tabs>
        <w:jc w:val="right"/>
        <w:rPr>
          <w:b/>
          <w:sz w:val="24"/>
          <w:szCs w:val="24"/>
          <w:lang w:val="ru-RU"/>
        </w:rPr>
      </w:pPr>
    </w:p>
    <w:p w:rsidR="00EB21D8" w:rsidRDefault="00EB21D8" w:rsidP="001E4314">
      <w:pPr>
        <w:pStyle w:val="27"/>
        <w:widowControl w:val="0"/>
        <w:tabs>
          <w:tab w:val="left" w:pos="426"/>
        </w:tabs>
        <w:jc w:val="right"/>
        <w:rPr>
          <w:b/>
          <w:sz w:val="24"/>
          <w:szCs w:val="24"/>
          <w:lang w:val="ru-RU"/>
        </w:rPr>
      </w:pPr>
    </w:p>
    <w:p w:rsidR="00EB21D8" w:rsidRDefault="00EB21D8" w:rsidP="001E4314">
      <w:pPr>
        <w:pStyle w:val="27"/>
        <w:widowControl w:val="0"/>
        <w:tabs>
          <w:tab w:val="left" w:pos="426"/>
        </w:tabs>
        <w:jc w:val="right"/>
        <w:rPr>
          <w:b/>
          <w:sz w:val="24"/>
          <w:szCs w:val="24"/>
          <w:lang w:val="ru-RU"/>
        </w:rPr>
      </w:pPr>
    </w:p>
    <w:p w:rsidR="00EB21D8" w:rsidRDefault="00EB21D8" w:rsidP="001E4314">
      <w:pPr>
        <w:pStyle w:val="27"/>
        <w:widowControl w:val="0"/>
        <w:tabs>
          <w:tab w:val="left" w:pos="426"/>
        </w:tabs>
        <w:jc w:val="right"/>
        <w:rPr>
          <w:b/>
          <w:sz w:val="24"/>
          <w:szCs w:val="24"/>
          <w:lang w:val="ru-RU"/>
        </w:rPr>
      </w:pPr>
    </w:p>
    <w:p w:rsidR="00EB21D8" w:rsidRDefault="00EB21D8" w:rsidP="001E4314">
      <w:pPr>
        <w:pStyle w:val="27"/>
        <w:widowControl w:val="0"/>
        <w:tabs>
          <w:tab w:val="left" w:pos="426"/>
        </w:tabs>
        <w:jc w:val="right"/>
        <w:rPr>
          <w:b/>
          <w:sz w:val="24"/>
          <w:szCs w:val="24"/>
          <w:lang w:val="ru-RU"/>
        </w:rPr>
      </w:pPr>
    </w:p>
    <w:p w:rsidR="00EB21D8" w:rsidRDefault="00EB21D8" w:rsidP="001E4314">
      <w:pPr>
        <w:pStyle w:val="27"/>
        <w:widowControl w:val="0"/>
        <w:tabs>
          <w:tab w:val="left" w:pos="426"/>
        </w:tabs>
        <w:jc w:val="right"/>
        <w:rPr>
          <w:b/>
          <w:sz w:val="24"/>
          <w:szCs w:val="24"/>
          <w:lang w:val="ru-RU"/>
        </w:rPr>
      </w:pPr>
    </w:p>
    <w:p w:rsidR="003A1973" w:rsidRDefault="003A1973" w:rsidP="001E4314">
      <w:pPr>
        <w:pStyle w:val="27"/>
        <w:widowControl w:val="0"/>
        <w:tabs>
          <w:tab w:val="left" w:pos="426"/>
        </w:tabs>
        <w:jc w:val="right"/>
        <w:rPr>
          <w:b/>
          <w:sz w:val="24"/>
          <w:szCs w:val="24"/>
          <w:lang w:val="ru-RU"/>
        </w:rPr>
      </w:pPr>
    </w:p>
    <w:p w:rsidR="003A1973" w:rsidRDefault="003A1973" w:rsidP="001E4314">
      <w:pPr>
        <w:pStyle w:val="27"/>
        <w:widowControl w:val="0"/>
        <w:tabs>
          <w:tab w:val="left" w:pos="426"/>
        </w:tabs>
        <w:jc w:val="right"/>
        <w:rPr>
          <w:b/>
          <w:sz w:val="24"/>
          <w:szCs w:val="24"/>
          <w:lang w:val="ru-RU"/>
        </w:rPr>
      </w:pPr>
    </w:p>
    <w:p w:rsidR="003A1973" w:rsidRDefault="003A1973" w:rsidP="001E4314">
      <w:pPr>
        <w:pStyle w:val="27"/>
        <w:widowControl w:val="0"/>
        <w:tabs>
          <w:tab w:val="left" w:pos="426"/>
        </w:tabs>
        <w:jc w:val="right"/>
        <w:rPr>
          <w:b/>
          <w:sz w:val="24"/>
          <w:szCs w:val="24"/>
          <w:lang w:val="ru-RU"/>
        </w:rPr>
      </w:pPr>
    </w:p>
    <w:p w:rsidR="003A1973" w:rsidRDefault="003A1973" w:rsidP="001E4314">
      <w:pPr>
        <w:pStyle w:val="27"/>
        <w:widowControl w:val="0"/>
        <w:tabs>
          <w:tab w:val="left" w:pos="426"/>
        </w:tabs>
        <w:jc w:val="right"/>
        <w:rPr>
          <w:b/>
          <w:sz w:val="24"/>
          <w:szCs w:val="24"/>
          <w:lang w:val="ru-RU"/>
        </w:rPr>
      </w:pPr>
    </w:p>
    <w:p w:rsidR="003A1973" w:rsidRDefault="003A1973" w:rsidP="001E4314">
      <w:pPr>
        <w:pStyle w:val="27"/>
        <w:widowControl w:val="0"/>
        <w:tabs>
          <w:tab w:val="left" w:pos="426"/>
        </w:tabs>
        <w:jc w:val="right"/>
        <w:rPr>
          <w:b/>
          <w:sz w:val="24"/>
          <w:szCs w:val="24"/>
          <w:lang w:val="ru-RU"/>
        </w:rPr>
      </w:pPr>
    </w:p>
    <w:p w:rsidR="003A1973" w:rsidRDefault="003A1973" w:rsidP="001E4314">
      <w:pPr>
        <w:pStyle w:val="27"/>
        <w:widowControl w:val="0"/>
        <w:tabs>
          <w:tab w:val="left" w:pos="426"/>
        </w:tabs>
        <w:jc w:val="right"/>
        <w:rPr>
          <w:b/>
          <w:sz w:val="24"/>
          <w:szCs w:val="24"/>
          <w:lang w:val="ru-RU"/>
        </w:rPr>
      </w:pPr>
    </w:p>
    <w:p w:rsidR="003A1973" w:rsidRDefault="003A1973" w:rsidP="001E4314">
      <w:pPr>
        <w:pStyle w:val="27"/>
        <w:widowControl w:val="0"/>
        <w:tabs>
          <w:tab w:val="left" w:pos="426"/>
        </w:tabs>
        <w:jc w:val="right"/>
        <w:rPr>
          <w:b/>
          <w:sz w:val="24"/>
          <w:szCs w:val="24"/>
          <w:lang w:val="ru-RU"/>
        </w:rPr>
      </w:pPr>
    </w:p>
    <w:p w:rsidR="003A1973" w:rsidRDefault="003A1973" w:rsidP="001E4314">
      <w:pPr>
        <w:pStyle w:val="27"/>
        <w:widowControl w:val="0"/>
        <w:tabs>
          <w:tab w:val="left" w:pos="426"/>
        </w:tabs>
        <w:jc w:val="right"/>
        <w:rPr>
          <w:b/>
          <w:sz w:val="24"/>
          <w:szCs w:val="24"/>
          <w:lang w:val="ru-RU"/>
        </w:rPr>
      </w:pPr>
    </w:p>
    <w:p w:rsidR="003A1973" w:rsidRDefault="003A1973" w:rsidP="001E4314">
      <w:pPr>
        <w:pStyle w:val="27"/>
        <w:widowControl w:val="0"/>
        <w:tabs>
          <w:tab w:val="left" w:pos="426"/>
        </w:tabs>
        <w:jc w:val="right"/>
        <w:rPr>
          <w:b/>
          <w:sz w:val="24"/>
          <w:szCs w:val="24"/>
          <w:lang w:val="ru-RU"/>
        </w:rPr>
      </w:pPr>
    </w:p>
    <w:p w:rsidR="003A1973" w:rsidRDefault="003A1973" w:rsidP="001E4314">
      <w:pPr>
        <w:pStyle w:val="27"/>
        <w:widowControl w:val="0"/>
        <w:tabs>
          <w:tab w:val="left" w:pos="426"/>
        </w:tabs>
        <w:jc w:val="right"/>
        <w:rPr>
          <w:b/>
          <w:sz w:val="24"/>
          <w:szCs w:val="24"/>
          <w:lang w:val="ru-RU"/>
        </w:rPr>
      </w:pPr>
    </w:p>
    <w:p w:rsidR="00EB21D8" w:rsidRDefault="00EB21D8" w:rsidP="001E4314">
      <w:pPr>
        <w:pStyle w:val="27"/>
        <w:widowControl w:val="0"/>
        <w:tabs>
          <w:tab w:val="left" w:pos="426"/>
        </w:tabs>
        <w:jc w:val="right"/>
        <w:rPr>
          <w:b/>
          <w:sz w:val="24"/>
          <w:szCs w:val="24"/>
          <w:lang w:val="ru-RU"/>
        </w:rPr>
      </w:pPr>
    </w:p>
    <w:p w:rsidR="00EB21D8" w:rsidRDefault="00EB21D8" w:rsidP="001E4314">
      <w:pPr>
        <w:pStyle w:val="27"/>
        <w:widowControl w:val="0"/>
        <w:tabs>
          <w:tab w:val="left" w:pos="426"/>
        </w:tabs>
        <w:jc w:val="right"/>
        <w:rPr>
          <w:b/>
          <w:sz w:val="24"/>
          <w:szCs w:val="24"/>
          <w:lang w:val="ru-RU"/>
        </w:rPr>
      </w:pPr>
    </w:p>
    <w:p w:rsidR="00EB21D8" w:rsidRDefault="00EB21D8" w:rsidP="001E4314">
      <w:pPr>
        <w:pStyle w:val="27"/>
        <w:widowControl w:val="0"/>
        <w:tabs>
          <w:tab w:val="left" w:pos="426"/>
        </w:tabs>
        <w:jc w:val="right"/>
        <w:rPr>
          <w:b/>
          <w:sz w:val="24"/>
          <w:szCs w:val="24"/>
          <w:lang w:val="ru-RU"/>
        </w:rPr>
      </w:pPr>
    </w:p>
    <w:p w:rsidR="00EB21D8" w:rsidRDefault="00EB21D8" w:rsidP="001E4314">
      <w:pPr>
        <w:pStyle w:val="27"/>
        <w:widowControl w:val="0"/>
        <w:tabs>
          <w:tab w:val="left" w:pos="426"/>
        </w:tabs>
        <w:jc w:val="right"/>
        <w:rPr>
          <w:b/>
          <w:sz w:val="24"/>
          <w:szCs w:val="24"/>
          <w:lang w:val="ru-RU"/>
        </w:rPr>
      </w:pPr>
    </w:p>
    <w:p w:rsidR="003803D7" w:rsidRPr="00A2273B" w:rsidRDefault="003803D7" w:rsidP="003803D7">
      <w:pPr>
        <w:pStyle w:val="27"/>
        <w:widowControl w:val="0"/>
        <w:tabs>
          <w:tab w:val="left" w:pos="426"/>
        </w:tabs>
        <w:jc w:val="right"/>
        <w:rPr>
          <w:b/>
          <w:sz w:val="24"/>
          <w:szCs w:val="24"/>
          <w:lang w:val="ru-RU"/>
        </w:rPr>
      </w:pPr>
      <w:r w:rsidRPr="000A6561">
        <w:rPr>
          <w:b/>
          <w:sz w:val="24"/>
          <w:szCs w:val="24"/>
        </w:rPr>
        <w:lastRenderedPageBreak/>
        <w:t xml:space="preserve">Приложение № </w:t>
      </w:r>
      <w:r>
        <w:rPr>
          <w:b/>
          <w:sz w:val="24"/>
          <w:szCs w:val="24"/>
          <w:lang w:val="ru-RU"/>
        </w:rPr>
        <w:t>3</w:t>
      </w:r>
    </w:p>
    <w:p w:rsidR="003803D7" w:rsidRPr="000A6561" w:rsidRDefault="003803D7" w:rsidP="003803D7">
      <w:pPr>
        <w:pStyle w:val="27"/>
        <w:widowControl w:val="0"/>
        <w:tabs>
          <w:tab w:val="left" w:pos="426"/>
        </w:tabs>
        <w:jc w:val="right"/>
        <w:rPr>
          <w:b/>
          <w:sz w:val="24"/>
          <w:szCs w:val="24"/>
          <w:lang w:val="ru-RU"/>
        </w:rPr>
      </w:pPr>
      <w:r w:rsidRPr="000A6561">
        <w:rPr>
          <w:b/>
          <w:sz w:val="24"/>
          <w:szCs w:val="24"/>
          <w:lang w:val="ru-RU"/>
        </w:rPr>
        <w:t xml:space="preserve">к извещению о проведении </w:t>
      </w:r>
    </w:p>
    <w:p w:rsidR="003803D7" w:rsidRPr="000A6561" w:rsidRDefault="003803D7" w:rsidP="003803D7">
      <w:pPr>
        <w:pStyle w:val="27"/>
        <w:widowControl w:val="0"/>
        <w:tabs>
          <w:tab w:val="left" w:pos="426"/>
        </w:tabs>
        <w:jc w:val="right"/>
        <w:rPr>
          <w:b/>
          <w:sz w:val="24"/>
          <w:szCs w:val="24"/>
          <w:lang w:val="ru-RU"/>
        </w:rPr>
      </w:pPr>
      <w:r w:rsidRPr="000A6561">
        <w:rPr>
          <w:b/>
          <w:sz w:val="24"/>
          <w:szCs w:val="24"/>
          <w:lang w:val="ru-RU"/>
        </w:rPr>
        <w:t>запроса котировок в электронной форме</w:t>
      </w:r>
    </w:p>
    <w:p w:rsidR="003803D7" w:rsidRDefault="003803D7" w:rsidP="003803D7">
      <w:pPr>
        <w:pStyle w:val="27"/>
        <w:widowControl w:val="0"/>
        <w:tabs>
          <w:tab w:val="left" w:pos="426"/>
        </w:tabs>
        <w:jc w:val="right"/>
        <w:rPr>
          <w:b/>
          <w:sz w:val="24"/>
          <w:szCs w:val="24"/>
          <w:lang w:val="ru-RU"/>
        </w:rPr>
      </w:pPr>
      <w:r w:rsidRPr="00C342B6">
        <w:rPr>
          <w:b/>
          <w:sz w:val="24"/>
          <w:szCs w:val="24"/>
          <w:lang w:val="ru-RU"/>
        </w:rPr>
        <w:t>(ФОРМА)</w:t>
      </w:r>
    </w:p>
    <w:p w:rsidR="003803D7" w:rsidRDefault="003803D7" w:rsidP="003803D7">
      <w:pPr>
        <w:jc w:val="center"/>
        <w:rPr>
          <w:b/>
        </w:rPr>
      </w:pPr>
    </w:p>
    <w:p w:rsidR="003803D7" w:rsidRPr="00E62DEB" w:rsidRDefault="003803D7" w:rsidP="003803D7">
      <w:pPr>
        <w:jc w:val="center"/>
        <w:rPr>
          <w:b/>
        </w:rPr>
      </w:pPr>
      <w:r w:rsidRPr="00E62DEB">
        <w:rPr>
          <w:b/>
        </w:rPr>
        <w:t>АКТ</w:t>
      </w:r>
    </w:p>
    <w:p w:rsidR="003803D7" w:rsidRPr="00E62DEB" w:rsidRDefault="003803D7" w:rsidP="003803D7">
      <w:pPr>
        <w:jc w:val="center"/>
      </w:pPr>
      <w:r w:rsidRPr="00E62DEB">
        <w:rPr>
          <w:b/>
        </w:rPr>
        <w:t>О НЕИСПРАВНОСТИ</w:t>
      </w:r>
    </w:p>
    <w:p w:rsidR="003803D7" w:rsidRPr="00E62DEB" w:rsidRDefault="003803D7" w:rsidP="003803D7">
      <w:pPr>
        <w:jc w:val="right"/>
      </w:pPr>
      <w:r w:rsidRPr="00E62DEB">
        <w:t>от  «____»_____________ 20___ г.</w:t>
      </w:r>
    </w:p>
    <w:p w:rsidR="003803D7" w:rsidRPr="00E62DEB" w:rsidRDefault="003803D7" w:rsidP="003803D7"/>
    <w:p w:rsidR="003803D7" w:rsidRPr="00E62DEB" w:rsidRDefault="003803D7" w:rsidP="003803D7">
      <w:r w:rsidRPr="00E62DEB">
        <w:t>Представитель Заказчика ________________________________________________________</w:t>
      </w:r>
    </w:p>
    <w:p w:rsidR="003803D7" w:rsidRPr="00E62DEB" w:rsidRDefault="003803D7" w:rsidP="003803D7">
      <w:pPr>
        <w:jc w:val="center"/>
        <w:rPr>
          <w:sz w:val="20"/>
          <w:szCs w:val="20"/>
        </w:rPr>
      </w:pPr>
      <w:r w:rsidRPr="00E62DEB">
        <w:rPr>
          <w:sz w:val="20"/>
          <w:szCs w:val="20"/>
        </w:rPr>
        <w:t>(должность, Ф.И.О.)</w:t>
      </w:r>
    </w:p>
    <w:p w:rsidR="003803D7" w:rsidRPr="00E62DEB" w:rsidRDefault="003803D7" w:rsidP="003803D7">
      <w:r w:rsidRPr="00E62DEB">
        <w:t>______________________________________________________________________________</w:t>
      </w:r>
    </w:p>
    <w:p w:rsidR="003803D7" w:rsidRPr="00E62DEB" w:rsidRDefault="003803D7" w:rsidP="003803D7"/>
    <w:p w:rsidR="003803D7" w:rsidRPr="00E62DEB" w:rsidRDefault="003803D7" w:rsidP="003803D7">
      <w:r w:rsidRPr="00E62DEB">
        <w:t>Представитель Исполнителя ______________________________________________________</w:t>
      </w:r>
    </w:p>
    <w:p w:rsidR="003803D7" w:rsidRPr="00E62DEB" w:rsidRDefault="003803D7" w:rsidP="003803D7">
      <w:pPr>
        <w:jc w:val="center"/>
        <w:rPr>
          <w:sz w:val="20"/>
          <w:szCs w:val="20"/>
        </w:rPr>
      </w:pPr>
      <w:r w:rsidRPr="00E62DEB">
        <w:rPr>
          <w:sz w:val="20"/>
          <w:szCs w:val="20"/>
        </w:rPr>
        <w:t>(должность, Ф.И.О.)</w:t>
      </w:r>
    </w:p>
    <w:p w:rsidR="003803D7" w:rsidRPr="00E62DEB" w:rsidRDefault="003803D7" w:rsidP="003803D7">
      <w:r w:rsidRPr="00E62DEB">
        <w:t>______________________________________________________________________________</w:t>
      </w:r>
    </w:p>
    <w:p w:rsidR="003803D7" w:rsidRPr="00E62DEB" w:rsidRDefault="003803D7" w:rsidP="003803D7"/>
    <w:p w:rsidR="003803D7" w:rsidRPr="00E62DEB" w:rsidRDefault="003803D7" w:rsidP="003803D7">
      <w:r w:rsidRPr="00E62DEB">
        <w:t>Оборудование: _________________________________________________________________</w:t>
      </w:r>
    </w:p>
    <w:p w:rsidR="003803D7" w:rsidRPr="00E62DEB" w:rsidRDefault="003803D7" w:rsidP="003803D7">
      <w:pPr>
        <w:jc w:val="center"/>
        <w:rPr>
          <w:sz w:val="20"/>
          <w:szCs w:val="20"/>
        </w:rPr>
      </w:pPr>
      <w:r w:rsidRPr="00E62DEB">
        <w:rPr>
          <w:sz w:val="20"/>
          <w:szCs w:val="20"/>
        </w:rPr>
        <w:t>(тип, модель)</w:t>
      </w:r>
    </w:p>
    <w:p w:rsidR="003803D7" w:rsidRPr="00E62DEB" w:rsidRDefault="003803D7" w:rsidP="003803D7"/>
    <w:p w:rsidR="003803D7" w:rsidRPr="00E62DEB" w:rsidRDefault="003803D7" w:rsidP="003803D7">
      <w:r w:rsidRPr="00E62DEB">
        <w:t>Заводской номер блока __________________________________________________________</w:t>
      </w:r>
    </w:p>
    <w:p w:rsidR="003803D7" w:rsidRPr="00E62DEB" w:rsidRDefault="003803D7" w:rsidP="003803D7"/>
    <w:p w:rsidR="003803D7" w:rsidRPr="00E62DEB" w:rsidRDefault="003803D7" w:rsidP="003803D7">
      <w:r w:rsidRPr="00E62DEB">
        <w:t>Место установки ________________________________________________________________</w:t>
      </w:r>
    </w:p>
    <w:p w:rsidR="003803D7" w:rsidRPr="00E62DEB" w:rsidRDefault="003803D7" w:rsidP="003803D7">
      <w:pPr>
        <w:jc w:val="center"/>
        <w:rPr>
          <w:sz w:val="20"/>
          <w:szCs w:val="20"/>
        </w:rPr>
      </w:pPr>
      <w:r w:rsidRPr="00E62DEB">
        <w:rPr>
          <w:sz w:val="20"/>
          <w:szCs w:val="20"/>
        </w:rPr>
        <w:t>(адрес, этаж, номер помещения)</w:t>
      </w:r>
    </w:p>
    <w:p w:rsidR="003803D7" w:rsidRPr="00E62DEB" w:rsidRDefault="003803D7" w:rsidP="003803D7"/>
    <w:p w:rsidR="003803D7" w:rsidRPr="00E62DEB" w:rsidRDefault="003803D7" w:rsidP="003803D7">
      <w:r w:rsidRPr="00E62DEB">
        <w:t>Описание неисправности (недостатков): ________________________________________________________________________________________________________________________________________________________________</w:t>
      </w:r>
    </w:p>
    <w:p w:rsidR="003803D7" w:rsidRPr="00E62DEB" w:rsidRDefault="003803D7" w:rsidP="003803D7"/>
    <w:p w:rsidR="003803D7" w:rsidRPr="00E62DEB" w:rsidRDefault="003803D7" w:rsidP="003803D7">
      <w:r w:rsidRPr="00E62DEB">
        <w:t>Заключение: __________________________________________________________________________________________________________________________________________________________________</w:t>
      </w:r>
    </w:p>
    <w:p w:rsidR="003803D7" w:rsidRPr="00E62DEB" w:rsidRDefault="003803D7" w:rsidP="003803D7">
      <w:r w:rsidRPr="00E62DEB">
        <w:t>Срок устранения недостатков: __________________________________________________________________________________________________________________________________________________________________</w:t>
      </w:r>
    </w:p>
    <w:p w:rsidR="003803D7" w:rsidRPr="00E62DEB" w:rsidRDefault="003803D7" w:rsidP="003803D7"/>
    <w:p w:rsidR="003803D7" w:rsidRPr="00E62DEB" w:rsidRDefault="003803D7" w:rsidP="003803D7">
      <w:r w:rsidRPr="00E62DEB">
        <w:t>Представитель Заказчика:         _________________________________________</w:t>
      </w:r>
    </w:p>
    <w:p w:rsidR="003803D7" w:rsidRPr="00E62DEB" w:rsidRDefault="003803D7" w:rsidP="003803D7">
      <w:r w:rsidRPr="00E62DEB">
        <w:t xml:space="preserve">                                                                    (дата, Ф.И.О., должность, подпись)</w:t>
      </w:r>
    </w:p>
    <w:p w:rsidR="003803D7" w:rsidRPr="00E62DEB" w:rsidRDefault="003803D7" w:rsidP="003803D7"/>
    <w:p w:rsidR="003803D7" w:rsidRPr="00E62DEB" w:rsidRDefault="003803D7" w:rsidP="003803D7">
      <w:r w:rsidRPr="00E62DEB">
        <w:t>Исполнитель:                               __________________________________________</w:t>
      </w:r>
    </w:p>
    <w:p w:rsidR="003803D7" w:rsidRPr="00E62DEB" w:rsidRDefault="003803D7" w:rsidP="003803D7">
      <w:pPr>
        <w:jc w:val="center"/>
      </w:pPr>
      <w:r w:rsidRPr="00E62DEB">
        <w:t>(дата, подпись)</w:t>
      </w:r>
    </w:p>
    <w:p w:rsidR="003803D7" w:rsidRPr="00E62DEB" w:rsidRDefault="003803D7" w:rsidP="003803D7">
      <w:pPr>
        <w:pBdr>
          <w:bottom w:val="single" w:sz="12" w:space="1" w:color="auto"/>
        </w:pBdr>
        <w:jc w:val="center"/>
      </w:pPr>
      <w:r w:rsidRPr="00E62DEB">
        <w:t>М.П.</w:t>
      </w:r>
    </w:p>
    <w:p w:rsidR="003803D7" w:rsidRPr="00E62DEB" w:rsidRDefault="003803D7" w:rsidP="003803D7">
      <w:pPr>
        <w:spacing w:line="276" w:lineRule="auto"/>
        <w:jc w:val="center"/>
        <w:rPr>
          <w:i/>
        </w:rPr>
      </w:pPr>
    </w:p>
    <w:p w:rsidR="003803D7" w:rsidRDefault="003803D7" w:rsidP="003803D7">
      <w:pPr>
        <w:pStyle w:val="27"/>
        <w:widowControl w:val="0"/>
        <w:tabs>
          <w:tab w:val="left" w:pos="426"/>
        </w:tabs>
        <w:rPr>
          <w:b/>
          <w:sz w:val="24"/>
          <w:szCs w:val="24"/>
          <w:lang w:val="ru-RU"/>
        </w:rPr>
      </w:pPr>
    </w:p>
    <w:p w:rsidR="003803D7" w:rsidRDefault="003803D7" w:rsidP="001E4314">
      <w:pPr>
        <w:pStyle w:val="27"/>
        <w:widowControl w:val="0"/>
        <w:tabs>
          <w:tab w:val="left" w:pos="426"/>
        </w:tabs>
        <w:jc w:val="right"/>
        <w:rPr>
          <w:b/>
          <w:sz w:val="24"/>
          <w:szCs w:val="24"/>
          <w:lang w:val="ru-RU"/>
        </w:rPr>
      </w:pPr>
    </w:p>
    <w:p w:rsidR="003803D7" w:rsidRDefault="003803D7" w:rsidP="001E4314">
      <w:pPr>
        <w:pStyle w:val="27"/>
        <w:widowControl w:val="0"/>
        <w:tabs>
          <w:tab w:val="left" w:pos="426"/>
        </w:tabs>
        <w:jc w:val="right"/>
        <w:rPr>
          <w:b/>
          <w:sz w:val="24"/>
          <w:szCs w:val="24"/>
          <w:lang w:val="ru-RU"/>
        </w:rPr>
      </w:pPr>
    </w:p>
    <w:p w:rsidR="003803D7" w:rsidRDefault="003803D7" w:rsidP="001E4314">
      <w:pPr>
        <w:pStyle w:val="27"/>
        <w:widowControl w:val="0"/>
        <w:tabs>
          <w:tab w:val="left" w:pos="426"/>
        </w:tabs>
        <w:jc w:val="right"/>
        <w:rPr>
          <w:b/>
          <w:sz w:val="24"/>
          <w:szCs w:val="24"/>
          <w:lang w:val="ru-RU"/>
        </w:rPr>
      </w:pPr>
    </w:p>
    <w:p w:rsidR="003803D7" w:rsidRDefault="003803D7" w:rsidP="001E4314">
      <w:pPr>
        <w:pStyle w:val="27"/>
        <w:widowControl w:val="0"/>
        <w:tabs>
          <w:tab w:val="left" w:pos="426"/>
        </w:tabs>
        <w:jc w:val="right"/>
        <w:rPr>
          <w:b/>
          <w:sz w:val="24"/>
          <w:szCs w:val="24"/>
          <w:lang w:val="ru-RU"/>
        </w:rPr>
      </w:pPr>
    </w:p>
    <w:p w:rsidR="003803D7" w:rsidRDefault="003803D7" w:rsidP="001E4314">
      <w:pPr>
        <w:pStyle w:val="27"/>
        <w:widowControl w:val="0"/>
        <w:tabs>
          <w:tab w:val="left" w:pos="426"/>
        </w:tabs>
        <w:jc w:val="right"/>
        <w:rPr>
          <w:b/>
          <w:sz w:val="24"/>
          <w:szCs w:val="24"/>
          <w:lang w:val="ru-RU"/>
        </w:rPr>
      </w:pPr>
    </w:p>
    <w:p w:rsidR="003803D7" w:rsidRDefault="003803D7" w:rsidP="001E4314">
      <w:pPr>
        <w:pStyle w:val="27"/>
        <w:widowControl w:val="0"/>
        <w:tabs>
          <w:tab w:val="left" w:pos="426"/>
        </w:tabs>
        <w:jc w:val="right"/>
        <w:rPr>
          <w:b/>
          <w:sz w:val="24"/>
          <w:szCs w:val="24"/>
          <w:lang w:val="ru-RU"/>
        </w:rPr>
      </w:pPr>
    </w:p>
    <w:p w:rsidR="003803D7" w:rsidRDefault="003803D7" w:rsidP="001E4314">
      <w:pPr>
        <w:pStyle w:val="27"/>
        <w:widowControl w:val="0"/>
        <w:tabs>
          <w:tab w:val="left" w:pos="426"/>
        </w:tabs>
        <w:jc w:val="right"/>
        <w:rPr>
          <w:b/>
          <w:sz w:val="24"/>
          <w:szCs w:val="24"/>
          <w:lang w:val="ru-RU"/>
        </w:rPr>
      </w:pPr>
    </w:p>
    <w:p w:rsidR="003803D7" w:rsidRPr="00C342B6" w:rsidRDefault="003803D7" w:rsidP="003803D7">
      <w:pPr>
        <w:pStyle w:val="27"/>
        <w:widowControl w:val="0"/>
        <w:tabs>
          <w:tab w:val="left" w:pos="426"/>
        </w:tabs>
        <w:jc w:val="right"/>
        <w:rPr>
          <w:b/>
          <w:sz w:val="24"/>
          <w:szCs w:val="24"/>
          <w:lang w:val="ru-RU"/>
        </w:rPr>
      </w:pPr>
      <w:r w:rsidRPr="00C342B6">
        <w:rPr>
          <w:b/>
          <w:sz w:val="24"/>
          <w:szCs w:val="24"/>
        </w:rPr>
        <w:lastRenderedPageBreak/>
        <w:t xml:space="preserve">Приложение № </w:t>
      </w:r>
      <w:r>
        <w:rPr>
          <w:b/>
          <w:sz w:val="24"/>
          <w:szCs w:val="24"/>
          <w:lang w:val="ru-RU"/>
        </w:rPr>
        <w:t>4</w:t>
      </w:r>
    </w:p>
    <w:p w:rsidR="003803D7" w:rsidRPr="00C342B6" w:rsidRDefault="003803D7" w:rsidP="003803D7">
      <w:pPr>
        <w:pStyle w:val="27"/>
        <w:widowControl w:val="0"/>
        <w:tabs>
          <w:tab w:val="left" w:pos="426"/>
        </w:tabs>
        <w:jc w:val="right"/>
        <w:rPr>
          <w:b/>
          <w:sz w:val="24"/>
          <w:szCs w:val="24"/>
          <w:lang w:val="ru-RU"/>
        </w:rPr>
      </w:pPr>
      <w:r w:rsidRPr="00C342B6">
        <w:rPr>
          <w:b/>
          <w:sz w:val="24"/>
          <w:szCs w:val="24"/>
          <w:lang w:val="ru-RU"/>
        </w:rPr>
        <w:t xml:space="preserve">к извещению о проведении </w:t>
      </w:r>
    </w:p>
    <w:p w:rsidR="003803D7" w:rsidRPr="00C342B6" w:rsidRDefault="003803D7" w:rsidP="003803D7">
      <w:pPr>
        <w:pStyle w:val="27"/>
        <w:widowControl w:val="0"/>
        <w:tabs>
          <w:tab w:val="left" w:pos="426"/>
        </w:tabs>
        <w:jc w:val="right"/>
        <w:rPr>
          <w:b/>
          <w:sz w:val="24"/>
          <w:szCs w:val="24"/>
          <w:lang w:val="ru-RU"/>
        </w:rPr>
      </w:pPr>
      <w:r w:rsidRPr="00C342B6">
        <w:rPr>
          <w:b/>
          <w:sz w:val="24"/>
          <w:szCs w:val="24"/>
          <w:lang w:val="ru-RU"/>
        </w:rPr>
        <w:t>запроса котировок в электронной форме</w:t>
      </w:r>
    </w:p>
    <w:p w:rsidR="003803D7" w:rsidRDefault="003803D7" w:rsidP="003803D7">
      <w:pPr>
        <w:pStyle w:val="27"/>
        <w:widowControl w:val="0"/>
        <w:tabs>
          <w:tab w:val="left" w:pos="426"/>
        </w:tabs>
        <w:jc w:val="right"/>
        <w:rPr>
          <w:b/>
          <w:sz w:val="24"/>
          <w:szCs w:val="24"/>
          <w:lang w:val="ru-RU"/>
        </w:rPr>
      </w:pPr>
      <w:r w:rsidRPr="00C342B6">
        <w:rPr>
          <w:b/>
          <w:sz w:val="24"/>
          <w:szCs w:val="24"/>
          <w:lang w:val="ru-RU"/>
        </w:rPr>
        <w:t>(ФОРМА)</w:t>
      </w:r>
    </w:p>
    <w:p w:rsidR="002E706D" w:rsidRDefault="002E706D" w:rsidP="003803D7">
      <w:pPr>
        <w:jc w:val="center"/>
        <w:rPr>
          <w:b/>
          <w:snapToGrid w:val="0"/>
          <w:sz w:val="22"/>
          <w:szCs w:val="22"/>
          <w:lang w:eastAsia="en-US"/>
        </w:rPr>
      </w:pPr>
    </w:p>
    <w:p w:rsidR="003803D7" w:rsidRPr="00E62DEB" w:rsidRDefault="003803D7" w:rsidP="003803D7">
      <w:pPr>
        <w:jc w:val="center"/>
        <w:rPr>
          <w:b/>
          <w:sz w:val="22"/>
          <w:szCs w:val="22"/>
          <w:lang w:eastAsia="en-US"/>
        </w:rPr>
      </w:pPr>
      <w:r w:rsidRPr="00E62DEB">
        <w:rPr>
          <w:b/>
          <w:snapToGrid w:val="0"/>
          <w:sz w:val="22"/>
          <w:szCs w:val="22"/>
          <w:lang w:eastAsia="en-US"/>
        </w:rPr>
        <w:t xml:space="preserve">Журнал регистрации оказываемых Услуг  </w:t>
      </w:r>
    </w:p>
    <w:p w:rsidR="003803D7" w:rsidRPr="00E62DEB" w:rsidRDefault="003803D7" w:rsidP="003803D7">
      <w:pPr>
        <w:jc w:val="center"/>
        <w:rPr>
          <w:b/>
          <w:sz w:val="22"/>
          <w:szCs w:val="22"/>
          <w:lang w:eastAsia="en-US"/>
        </w:rPr>
      </w:pPr>
      <w:r w:rsidRPr="00E62DEB">
        <w:rPr>
          <w:b/>
          <w:sz w:val="22"/>
          <w:szCs w:val="22"/>
          <w:lang w:eastAsia="en-US"/>
        </w:rPr>
        <w:t>по техническому обслуживанию  систем кондиционирования</w:t>
      </w:r>
    </w:p>
    <w:p w:rsidR="003803D7" w:rsidRPr="00E62DEB" w:rsidRDefault="003803D7" w:rsidP="003803D7">
      <w:pPr>
        <w:jc w:val="center"/>
        <w:rPr>
          <w:b/>
          <w:sz w:val="22"/>
          <w:szCs w:val="22"/>
          <w:lang w:eastAsia="en-US"/>
        </w:rPr>
      </w:pPr>
      <w:r w:rsidRPr="00E62DEB">
        <w:rPr>
          <w:b/>
          <w:sz w:val="22"/>
          <w:szCs w:val="22"/>
          <w:lang w:eastAsia="en-US"/>
        </w:rPr>
        <w:t>по Договору № ______________ от  ______________2020 г.</w:t>
      </w:r>
    </w:p>
    <w:p w:rsidR="003803D7" w:rsidRPr="00E62DEB" w:rsidRDefault="003803D7" w:rsidP="003803D7">
      <w:pPr>
        <w:jc w:val="center"/>
        <w:rPr>
          <w:b/>
          <w:sz w:val="22"/>
          <w:szCs w:val="22"/>
          <w:lang w:eastAsia="en-US"/>
        </w:rPr>
      </w:pPr>
      <w:r w:rsidRPr="00E62DEB">
        <w:rPr>
          <w:b/>
          <w:sz w:val="22"/>
          <w:szCs w:val="22"/>
          <w:lang w:eastAsia="en-US"/>
        </w:rPr>
        <w:t xml:space="preserve">         за _______________ 20___ года</w:t>
      </w:r>
    </w:p>
    <w:p w:rsidR="003803D7" w:rsidRPr="00E62DEB" w:rsidRDefault="003803D7" w:rsidP="003803D7">
      <w:pPr>
        <w:jc w:val="center"/>
        <w:rPr>
          <w:b/>
          <w:sz w:val="22"/>
          <w:szCs w:val="22"/>
          <w:lang w:eastAsia="en-US"/>
        </w:rPr>
      </w:pPr>
      <w:r w:rsidRPr="00E62DEB">
        <w:rPr>
          <w:b/>
          <w:sz w:val="22"/>
          <w:szCs w:val="22"/>
          <w:lang w:eastAsia="en-US"/>
        </w:rPr>
        <w:t>(указать месяц)</w:t>
      </w:r>
    </w:p>
    <w:p w:rsidR="003803D7" w:rsidRPr="00E62DEB" w:rsidRDefault="003803D7" w:rsidP="003803D7">
      <w:pPr>
        <w:jc w:val="center"/>
        <w:rPr>
          <w:sz w:val="22"/>
          <w:szCs w:val="22"/>
          <w:lang w:eastAsia="en-US"/>
        </w:rPr>
      </w:pPr>
    </w:p>
    <w:p w:rsidR="003803D7" w:rsidRPr="00E62DEB" w:rsidRDefault="003803D7" w:rsidP="003803D7">
      <w:pPr>
        <w:ind w:left="-540"/>
        <w:jc w:val="both"/>
        <w:rPr>
          <w:sz w:val="22"/>
          <w:szCs w:val="22"/>
        </w:rPr>
      </w:pPr>
      <w:r w:rsidRPr="00E62DEB">
        <w:rPr>
          <w:sz w:val="22"/>
          <w:szCs w:val="22"/>
        </w:rPr>
        <w:t xml:space="preserve">         г. Москва                                                                                          </w:t>
      </w:r>
      <w:r w:rsidRPr="00E62DEB">
        <w:rPr>
          <w:sz w:val="22"/>
          <w:szCs w:val="22"/>
        </w:rPr>
        <w:tab/>
        <w:t xml:space="preserve">           ____________ 20____ г.        </w:t>
      </w:r>
    </w:p>
    <w:tbl>
      <w:tblPr>
        <w:tblW w:w="513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2"/>
      </w:tblGrid>
      <w:tr w:rsidR="003803D7" w:rsidRPr="00E62DEB" w:rsidTr="00605BBB">
        <w:trPr>
          <w:cantSplit/>
          <w:trHeight w:val="529"/>
          <w:tblHeader/>
        </w:trPr>
        <w:tc>
          <w:tcPr>
            <w:tcW w:w="5000" w:type="pct"/>
            <w:vAlign w:val="center"/>
          </w:tcPr>
          <w:p w:rsidR="003803D7" w:rsidRPr="00E62DEB" w:rsidRDefault="003803D7" w:rsidP="00605BBB">
            <w:pPr>
              <w:jc w:val="center"/>
              <w:rPr>
                <w:b/>
                <w:sz w:val="22"/>
                <w:szCs w:val="22"/>
                <w:lang w:eastAsia="en-US"/>
              </w:rPr>
            </w:pPr>
            <w:r w:rsidRPr="00E62DEB">
              <w:rPr>
                <w:b/>
                <w:sz w:val="22"/>
                <w:szCs w:val="22"/>
                <w:lang w:eastAsia="en-US"/>
              </w:rPr>
              <w:t>Перечень Услуг по техническому обслуживанию  систем кондиционирования</w:t>
            </w:r>
          </w:p>
        </w:tc>
      </w:tr>
      <w:tr w:rsidR="003803D7" w:rsidRPr="00E62DEB" w:rsidTr="00605BBB">
        <w:trPr>
          <w:cantSplit/>
          <w:trHeight w:val="529"/>
          <w:tblHeader/>
        </w:trPr>
        <w:tc>
          <w:tcPr>
            <w:tcW w:w="5000" w:type="pct"/>
            <w:vAlign w:val="center"/>
          </w:tcPr>
          <w:p w:rsidR="003803D7" w:rsidRPr="00E62DEB" w:rsidRDefault="003803D7" w:rsidP="00605BBB">
            <w:pPr>
              <w:rPr>
                <w:i/>
                <w:sz w:val="22"/>
                <w:szCs w:val="22"/>
                <w:lang w:eastAsia="en-US"/>
              </w:rPr>
            </w:pPr>
            <w:r w:rsidRPr="00E62DEB">
              <w:rPr>
                <w:i/>
                <w:sz w:val="22"/>
                <w:szCs w:val="22"/>
                <w:lang w:eastAsia="en-US"/>
              </w:rPr>
              <w:t>Указывается список услуг согласно Приложению №1</w:t>
            </w:r>
          </w:p>
        </w:tc>
      </w:tr>
      <w:tr w:rsidR="003803D7" w:rsidRPr="00E62DEB" w:rsidTr="00605BBB">
        <w:trPr>
          <w:cantSplit/>
          <w:trHeight w:val="551"/>
        </w:trPr>
        <w:tc>
          <w:tcPr>
            <w:tcW w:w="5000" w:type="pct"/>
            <w:vAlign w:val="center"/>
          </w:tcPr>
          <w:p w:rsidR="003803D7" w:rsidRPr="00E62DEB" w:rsidRDefault="003803D7" w:rsidP="00605BBB">
            <w:pPr>
              <w:rPr>
                <w:i/>
                <w:sz w:val="22"/>
                <w:szCs w:val="22"/>
                <w:lang w:eastAsia="en-US"/>
              </w:rPr>
            </w:pPr>
            <w:r w:rsidRPr="00E62DEB">
              <w:rPr>
                <w:i/>
                <w:sz w:val="22"/>
                <w:szCs w:val="22"/>
                <w:lang w:eastAsia="en-US"/>
              </w:rPr>
              <w:t>Указывается список услуг согласно Приложению №1</w:t>
            </w:r>
          </w:p>
        </w:tc>
      </w:tr>
    </w:tbl>
    <w:p w:rsidR="003803D7" w:rsidRPr="00E62DEB" w:rsidRDefault="003803D7" w:rsidP="003803D7">
      <w:pPr>
        <w:ind w:left="-540"/>
        <w:jc w:val="both"/>
        <w:rPr>
          <w:sz w:val="22"/>
          <w:szCs w:val="22"/>
        </w:rPr>
      </w:pPr>
    </w:p>
    <w:p w:rsidR="003803D7" w:rsidRPr="00E62DEB" w:rsidRDefault="003803D7" w:rsidP="003803D7">
      <w:pPr>
        <w:ind w:left="-540"/>
        <w:jc w:val="both"/>
        <w:rPr>
          <w:b/>
          <w:sz w:val="22"/>
          <w:szCs w:val="22"/>
        </w:rPr>
      </w:pPr>
      <w:r w:rsidRPr="00E62DEB">
        <w:rPr>
          <w:sz w:val="22"/>
          <w:szCs w:val="22"/>
        </w:rPr>
        <w:tab/>
      </w:r>
      <w:r w:rsidRPr="00E62DEB">
        <w:rPr>
          <w:b/>
          <w:sz w:val="22"/>
          <w:szCs w:val="22"/>
        </w:rPr>
        <w:t>Адресный список оказанных Услуг:</w:t>
      </w:r>
    </w:p>
    <w:tbl>
      <w:tblPr>
        <w:tblpPr w:leftFromText="180" w:rightFromText="180" w:vertAnchor="text" w:horzAnchor="margin" w:tblpX="-176" w:tblpY="197"/>
        <w:tblW w:w="10031" w:type="dxa"/>
        <w:tblLayout w:type="fixed"/>
        <w:tblLook w:val="04A0" w:firstRow="1" w:lastRow="0" w:firstColumn="1" w:lastColumn="0" w:noHBand="0" w:noVBand="1"/>
      </w:tblPr>
      <w:tblGrid>
        <w:gridCol w:w="616"/>
        <w:gridCol w:w="2044"/>
        <w:gridCol w:w="820"/>
        <w:gridCol w:w="1448"/>
        <w:gridCol w:w="1701"/>
        <w:gridCol w:w="1701"/>
        <w:gridCol w:w="1701"/>
      </w:tblGrid>
      <w:tr w:rsidR="003803D7" w:rsidRPr="00E62DEB" w:rsidTr="00605BBB">
        <w:trPr>
          <w:cantSplit/>
          <w:trHeight w:val="695"/>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3D7" w:rsidRPr="00E62DEB" w:rsidRDefault="003803D7" w:rsidP="00605BBB">
            <w:pPr>
              <w:jc w:val="center"/>
              <w:rPr>
                <w:b/>
                <w:bCs/>
                <w:sz w:val="22"/>
                <w:szCs w:val="22"/>
              </w:rPr>
            </w:pPr>
            <w:r w:rsidRPr="00E62DEB">
              <w:rPr>
                <w:b/>
                <w:bCs/>
                <w:sz w:val="22"/>
                <w:szCs w:val="22"/>
              </w:rPr>
              <w:t>№ п/п</w:t>
            </w:r>
          </w:p>
        </w:tc>
        <w:tc>
          <w:tcPr>
            <w:tcW w:w="2044" w:type="dxa"/>
            <w:tcBorders>
              <w:top w:val="single" w:sz="4" w:space="0" w:color="000000"/>
              <w:left w:val="nil"/>
              <w:bottom w:val="single" w:sz="4" w:space="0" w:color="000000"/>
              <w:right w:val="single" w:sz="4" w:space="0" w:color="000000"/>
            </w:tcBorders>
            <w:shd w:val="clear" w:color="auto" w:fill="auto"/>
            <w:vAlign w:val="center"/>
            <w:hideMark/>
          </w:tcPr>
          <w:p w:rsidR="003803D7" w:rsidRPr="00E62DEB" w:rsidRDefault="003803D7" w:rsidP="00605BBB">
            <w:pPr>
              <w:jc w:val="center"/>
              <w:rPr>
                <w:b/>
                <w:bCs/>
                <w:sz w:val="22"/>
                <w:szCs w:val="22"/>
              </w:rPr>
            </w:pPr>
            <w:r w:rsidRPr="00E62DEB">
              <w:rPr>
                <w:b/>
                <w:bCs/>
                <w:sz w:val="22"/>
                <w:szCs w:val="22"/>
              </w:rPr>
              <w:t>Модель</w:t>
            </w:r>
          </w:p>
        </w:tc>
        <w:tc>
          <w:tcPr>
            <w:tcW w:w="820" w:type="dxa"/>
            <w:tcBorders>
              <w:top w:val="single" w:sz="4" w:space="0" w:color="000000"/>
              <w:left w:val="nil"/>
              <w:bottom w:val="single" w:sz="4" w:space="0" w:color="000000"/>
              <w:right w:val="single" w:sz="4" w:space="0" w:color="auto"/>
            </w:tcBorders>
            <w:vAlign w:val="center"/>
          </w:tcPr>
          <w:p w:rsidR="003803D7" w:rsidRPr="00E62DEB" w:rsidRDefault="003803D7" w:rsidP="00605BBB">
            <w:pPr>
              <w:jc w:val="center"/>
              <w:rPr>
                <w:b/>
                <w:bCs/>
                <w:sz w:val="22"/>
                <w:szCs w:val="22"/>
              </w:rPr>
            </w:pPr>
            <w:r w:rsidRPr="00E62DEB">
              <w:rPr>
                <w:b/>
                <w:bCs/>
                <w:sz w:val="22"/>
                <w:szCs w:val="22"/>
              </w:rPr>
              <w:t>Кол-во</w:t>
            </w:r>
          </w:p>
        </w:tc>
        <w:tc>
          <w:tcPr>
            <w:tcW w:w="144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803D7" w:rsidRPr="00E62DEB" w:rsidRDefault="003803D7" w:rsidP="00605BBB">
            <w:pPr>
              <w:jc w:val="center"/>
              <w:rPr>
                <w:b/>
                <w:bCs/>
                <w:sz w:val="22"/>
                <w:szCs w:val="22"/>
              </w:rPr>
            </w:pPr>
            <w:r w:rsidRPr="00E62DEB">
              <w:rPr>
                <w:b/>
                <w:bCs/>
                <w:sz w:val="22"/>
                <w:szCs w:val="22"/>
              </w:rPr>
              <w:t>Адрес</w:t>
            </w:r>
          </w:p>
        </w:tc>
        <w:tc>
          <w:tcPr>
            <w:tcW w:w="1701" w:type="dxa"/>
            <w:tcBorders>
              <w:top w:val="single" w:sz="4" w:space="0" w:color="000000"/>
              <w:left w:val="single" w:sz="4" w:space="0" w:color="auto"/>
              <w:bottom w:val="single" w:sz="4" w:space="0" w:color="000000"/>
              <w:right w:val="single" w:sz="4" w:space="0" w:color="auto"/>
            </w:tcBorders>
            <w:vAlign w:val="center"/>
          </w:tcPr>
          <w:p w:rsidR="003803D7" w:rsidRPr="00E62DEB" w:rsidRDefault="003803D7" w:rsidP="00605BBB">
            <w:pPr>
              <w:jc w:val="center"/>
              <w:rPr>
                <w:b/>
                <w:bCs/>
                <w:sz w:val="22"/>
                <w:szCs w:val="22"/>
              </w:rPr>
            </w:pPr>
            <w:r w:rsidRPr="00E62DEB">
              <w:rPr>
                <w:b/>
                <w:bCs/>
                <w:sz w:val="22"/>
                <w:szCs w:val="22"/>
              </w:rPr>
              <w:t>Обслужено,</w:t>
            </w:r>
            <w:r w:rsidRPr="00E62DEB">
              <w:rPr>
                <w:b/>
                <w:bCs/>
                <w:sz w:val="22"/>
                <w:szCs w:val="22"/>
              </w:rPr>
              <w:br/>
            </w:r>
            <w:r w:rsidRPr="00E62DEB">
              <w:rPr>
                <w:sz w:val="22"/>
                <w:szCs w:val="22"/>
              </w:rPr>
              <w:t xml:space="preserve"> </w:t>
            </w:r>
            <w:r w:rsidRPr="00E62DEB">
              <w:rPr>
                <w:b/>
                <w:sz w:val="22"/>
                <w:szCs w:val="22"/>
              </w:rPr>
              <w:t>да/нет</w:t>
            </w:r>
          </w:p>
        </w:tc>
        <w:tc>
          <w:tcPr>
            <w:tcW w:w="1701" w:type="dxa"/>
            <w:tcBorders>
              <w:top w:val="single" w:sz="4" w:space="0" w:color="000000"/>
              <w:left w:val="single" w:sz="4" w:space="0" w:color="auto"/>
              <w:bottom w:val="single" w:sz="4" w:space="0" w:color="000000"/>
              <w:right w:val="single" w:sz="4" w:space="0" w:color="auto"/>
            </w:tcBorders>
            <w:vAlign w:val="center"/>
          </w:tcPr>
          <w:p w:rsidR="003803D7" w:rsidRPr="00E62DEB" w:rsidRDefault="003803D7" w:rsidP="00605BBB">
            <w:pPr>
              <w:ind w:left="-108" w:right="-108"/>
              <w:jc w:val="center"/>
              <w:rPr>
                <w:b/>
                <w:bCs/>
                <w:sz w:val="22"/>
                <w:szCs w:val="22"/>
              </w:rPr>
            </w:pPr>
            <w:r w:rsidRPr="00E62DEB">
              <w:rPr>
                <w:b/>
                <w:bCs/>
                <w:sz w:val="22"/>
                <w:szCs w:val="22"/>
              </w:rPr>
              <w:t>Подпись представителя Исполнителя</w:t>
            </w:r>
          </w:p>
        </w:tc>
        <w:tc>
          <w:tcPr>
            <w:tcW w:w="1701" w:type="dxa"/>
            <w:tcBorders>
              <w:top w:val="single" w:sz="4" w:space="0" w:color="000000"/>
              <w:left w:val="single" w:sz="4" w:space="0" w:color="auto"/>
              <w:bottom w:val="single" w:sz="4" w:space="0" w:color="000000"/>
              <w:right w:val="single" w:sz="4" w:space="0" w:color="000000"/>
            </w:tcBorders>
            <w:vAlign w:val="center"/>
          </w:tcPr>
          <w:p w:rsidR="003803D7" w:rsidRPr="00E62DEB" w:rsidRDefault="003803D7" w:rsidP="00605BBB">
            <w:pPr>
              <w:ind w:left="-108" w:right="-108"/>
              <w:jc w:val="center"/>
              <w:rPr>
                <w:b/>
                <w:bCs/>
                <w:sz w:val="22"/>
                <w:szCs w:val="22"/>
              </w:rPr>
            </w:pPr>
            <w:r w:rsidRPr="00E62DEB">
              <w:rPr>
                <w:b/>
                <w:bCs/>
                <w:sz w:val="22"/>
                <w:szCs w:val="22"/>
              </w:rPr>
              <w:t>Подпись представителя Заказчика</w:t>
            </w:r>
          </w:p>
        </w:tc>
      </w:tr>
      <w:tr w:rsidR="003803D7" w:rsidRPr="00E62DEB" w:rsidTr="00605BBB">
        <w:trPr>
          <w:trHeight w:val="300"/>
        </w:trPr>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3803D7" w:rsidRPr="00E62DEB" w:rsidRDefault="003803D7" w:rsidP="00605BBB">
            <w:pPr>
              <w:jc w:val="center"/>
              <w:rPr>
                <w:sz w:val="22"/>
                <w:szCs w:val="22"/>
              </w:rPr>
            </w:pPr>
            <w:r w:rsidRPr="00E62DEB">
              <w:rPr>
                <w:sz w:val="22"/>
                <w:szCs w:val="22"/>
              </w:rPr>
              <w:t>1</w:t>
            </w:r>
          </w:p>
        </w:tc>
        <w:tc>
          <w:tcPr>
            <w:tcW w:w="2044" w:type="dxa"/>
            <w:tcBorders>
              <w:top w:val="nil"/>
              <w:left w:val="nil"/>
              <w:bottom w:val="single" w:sz="4" w:space="0" w:color="000000"/>
              <w:right w:val="single" w:sz="4" w:space="0" w:color="000000"/>
            </w:tcBorders>
            <w:shd w:val="clear" w:color="auto" w:fill="auto"/>
          </w:tcPr>
          <w:p w:rsidR="003803D7" w:rsidRPr="00E62DEB" w:rsidRDefault="003803D7" w:rsidP="00605BBB">
            <w:pPr>
              <w:rPr>
                <w:sz w:val="22"/>
                <w:szCs w:val="22"/>
              </w:rPr>
            </w:pPr>
          </w:p>
        </w:tc>
        <w:tc>
          <w:tcPr>
            <w:tcW w:w="820" w:type="dxa"/>
            <w:tcBorders>
              <w:top w:val="single" w:sz="4" w:space="0" w:color="000000"/>
              <w:left w:val="nil"/>
              <w:bottom w:val="single" w:sz="4" w:space="0" w:color="000000"/>
              <w:right w:val="single" w:sz="4" w:space="0" w:color="auto"/>
            </w:tcBorders>
          </w:tcPr>
          <w:p w:rsidR="003803D7" w:rsidRPr="00E62DEB" w:rsidRDefault="003803D7" w:rsidP="00605BBB">
            <w:pPr>
              <w:jc w:val="center"/>
              <w:rPr>
                <w:sz w:val="22"/>
                <w:szCs w:val="22"/>
              </w:rPr>
            </w:pPr>
          </w:p>
        </w:tc>
        <w:tc>
          <w:tcPr>
            <w:tcW w:w="1448" w:type="dxa"/>
            <w:tcBorders>
              <w:top w:val="nil"/>
              <w:left w:val="single" w:sz="4" w:space="0" w:color="auto"/>
              <w:bottom w:val="single" w:sz="4" w:space="0" w:color="000000"/>
              <w:right w:val="single" w:sz="4" w:space="0" w:color="000000"/>
            </w:tcBorders>
            <w:shd w:val="clear" w:color="auto" w:fill="auto"/>
          </w:tcPr>
          <w:p w:rsidR="003803D7" w:rsidRPr="00E62DEB" w:rsidRDefault="003803D7" w:rsidP="00605BBB">
            <w:pPr>
              <w:rPr>
                <w:sz w:val="22"/>
                <w:szCs w:val="22"/>
              </w:rPr>
            </w:pPr>
          </w:p>
        </w:tc>
        <w:tc>
          <w:tcPr>
            <w:tcW w:w="1701" w:type="dxa"/>
            <w:tcBorders>
              <w:top w:val="nil"/>
              <w:left w:val="single" w:sz="4" w:space="0" w:color="auto"/>
              <w:bottom w:val="single" w:sz="4" w:space="0" w:color="000000"/>
              <w:right w:val="single" w:sz="4" w:space="0" w:color="auto"/>
            </w:tcBorders>
          </w:tcPr>
          <w:p w:rsidR="003803D7" w:rsidRPr="00E62DEB" w:rsidRDefault="003803D7" w:rsidP="00605BBB">
            <w:pPr>
              <w:rPr>
                <w:sz w:val="22"/>
                <w:szCs w:val="22"/>
              </w:rPr>
            </w:pPr>
          </w:p>
        </w:tc>
        <w:tc>
          <w:tcPr>
            <w:tcW w:w="1701" w:type="dxa"/>
            <w:tcBorders>
              <w:top w:val="nil"/>
              <w:left w:val="single" w:sz="4" w:space="0" w:color="auto"/>
              <w:bottom w:val="single" w:sz="4" w:space="0" w:color="000000"/>
              <w:right w:val="single" w:sz="4" w:space="0" w:color="auto"/>
            </w:tcBorders>
          </w:tcPr>
          <w:p w:rsidR="003803D7" w:rsidRPr="00E62DEB" w:rsidRDefault="003803D7" w:rsidP="00605BBB">
            <w:pPr>
              <w:rPr>
                <w:sz w:val="22"/>
                <w:szCs w:val="22"/>
              </w:rPr>
            </w:pPr>
          </w:p>
        </w:tc>
        <w:tc>
          <w:tcPr>
            <w:tcW w:w="1701" w:type="dxa"/>
            <w:tcBorders>
              <w:top w:val="nil"/>
              <w:left w:val="single" w:sz="4" w:space="0" w:color="auto"/>
              <w:bottom w:val="single" w:sz="4" w:space="0" w:color="000000"/>
              <w:right w:val="single" w:sz="4" w:space="0" w:color="000000"/>
            </w:tcBorders>
          </w:tcPr>
          <w:p w:rsidR="003803D7" w:rsidRPr="00E62DEB" w:rsidRDefault="003803D7" w:rsidP="00605BBB">
            <w:pPr>
              <w:rPr>
                <w:sz w:val="22"/>
                <w:szCs w:val="22"/>
              </w:rPr>
            </w:pPr>
          </w:p>
        </w:tc>
      </w:tr>
      <w:tr w:rsidR="003803D7" w:rsidRPr="00E62DEB" w:rsidTr="00605BBB">
        <w:trPr>
          <w:trHeight w:val="300"/>
        </w:trPr>
        <w:tc>
          <w:tcPr>
            <w:tcW w:w="616" w:type="dxa"/>
            <w:tcBorders>
              <w:top w:val="nil"/>
              <w:left w:val="single" w:sz="4" w:space="0" w:color="000000"/>
              <w:bottom w:val="single" w:sz="4" w:space="0" w:color="auto"/>
              <w:right w:val="single" w:sz="4" w:space="0" w:color="000000"/>
            </w:tcBorders>
            <w:shd w:val="clear" w:color="auto" w:fill="auto"/>
            <w:vAlign w:val="center"/>
            <w:hideMark/>
          </w:tcPr>
          <w:p w:rsidR="003803D7" w:rsidRPr="00E62DEB" w:rsidRDefault="003803D7" w:rsidP="00605BBB">
            <w:pPr>
              <w:jc w:val="center"/>
              <w:rPr>
                <w:sz w:val="22"/>
                <w:szCs w:val="22"/>
              </w:rPr>
            </w:pPr>
            <w:r w:rsidRPr="00E62DEB">
              <w:rPr>
                <w:sz w:val="22"/>
                <w:szCs w:val="22"/>
              </w:rPr>
              <w:t>2</w:t>
            </w:r>
          </w:p>
        </w:tc>
        <w:tc>
          <w:tcPr>
            <w:tcW w:w="2044" w:type="dxa"/>
            <w:tcBorders>
              <w:top w:val="nil"/>
              <w:left w:val="nil"/>
              <w:bottom w:val="single" w:sz="4" w:space="0" w:color="auto"/>
              <w:right w:val="single" w:sz="4" w:space="0" w:color="000000"/>
            </w:tcBorders>
            <w:shd w:val="clear" w:color="auto" w:fill="auto"/>
          </w:tcPr>
          <w:p w:rsidR="003803D7" w:rsidRPr="00E62DEB" w:rsidRDefault="003803D7" w:rsidP="00605BBB">
            <w:pPr>
              <w:rPr>
                <w:sz w:val="22"/>
                <w:szCs w:val="22"/>
              </w:rPr>
            </w:pPr>
          </w:p>
        </w:tc>
        <w:tc>
          <w:tcPr>
            <w:tcW w:w="820" w:type="dxa"/>
            <w:tcBorders>
              <w:top w:val="single" w:sz="4" w:space="0" w:color="000000"/>
              <w:left w:val="nil"/>
              <w:bottom w:val="single" w:sz="4" w:space="0" w:color="auto"/>
              <w:right w:val="single" w:sz="4" w:space="0" w:color="auto"/>
            </w:tcBorders>
          </w:tcPr>
          <w:p w:rsidR="003803D7" w:rsidRPr="00E62DEB" w:rsidRDefault="003803D7" w:rsidP="00605BBB">
            <w:pPr>
              <w:jc w:val="center"/>
              <w:rPr>
                <w:sz w:val="22"/>
                <w:szCs w:val="22"/>
              </w:rPr>
            </w:pPr>
          </w:p>
        </w:tc>
        <w:tc>
          <w:tcPr>
            <w:tcW w:w="1448" w:type="dxa"/>
            <w:tcBorders>
              <w:top w:val="nil"/>
              <w:left w:val="single" w:sz="4" w:space="0" w:color="auto"/>
              <w:bottom w:val="single" w:sz="4" w:space="0" w:color="auto"/>
              <w:right w:val="single" w:sz="4" w:space="0" w:color="000000"/>
            </w:tcBorders>
            <w:shd w:val="clear" w:color="auto" w:fill="auto"/>
          </w:tcPr>
          <w:p w:rsidR="003803D7" w:rsidRPr="00E62DEB" w:rsidRDefault="003803D7" w:rsidP="00605BBB">
            <w:pPr>
              <w:rPr>
                <w:sz w:val="22"/>
                <w:szCs w:val="22"/>
              </w:rPr>
            </w:pPr>
          </w:p>
        </w:tc>
        <w:tc>
          <w:tcPr>
            <w:tcW w:w="1701" w:type="dxa"/>
            <w:tcBorders>
              <w:top w:val="nil"/>
              <w:left w:val="single" w:sz="4" w:space="0" w:color="auto"/>
              <w:bottom w:val="single" w:sz="4" w:space="0" w:color="auto"/>
              <w:right w:val="single" w:sz="4" w:space="0" w:color="auto"/>
            </w:tcBorders>
          </w:tcPr>
          <w:p w:rsidR="003803D7" w:rsidRPr="00E62DEB" w:rsidRDefault="003803D7" w:rsidP="00605BBB">
            <w:pPr>
              <w:rPr>
                <w:sz w:val="22"/>
                <w:szCs w:val="22"/>
              </w:rPr>
            </w:pPr>
          </w:p>
        </w:tc>
        <w:tc>
          <w:tcPr>
            <w:tcW w:w="1701" w:type="dxa"/>
            <w:tcBorders>
              <w:top w:val="nil"/>
              <w:left w:val="single" w:sz="4" w:space="0" w:color="auto"/>
              <w:bottom w:val="single" w:sz="4" w:space="0" w:color="auto"/>
              <w:right w:val="single" w:sz="4" w:space="0" w:color="auto"/>
            </w:tcBorders>
          </w:tcPr>
          <w:p w:rsidR="003803D7" w:rsidRPr="00E62DEB" w:rsidRDefault="003803D7" w:rsidP="00605BBB">
            <w:pPr>
              <w:rPr>
                <w:sz w:val="22"/>
                <w:szCs w:val="22"/>
              </w:rPr>
            </w:pPr>
          </w:p>
        </w:tc>
        <w:tc>
          <w:tcPr>
            <w:tcW w:w="1701" w:type="dxa"/>
            <w:tcBorders>
              <w:top w:val="nil"/>
              <w:left w:val="single" w:sz="4" w:space="0" w:color="auto"/>
              <w:bottom w:val="single" w:sz="4" w:space="0" w:color="auto"/>
              <w:right w:val="single" w:sz="4" w:space="0" w:color="000000"/>
            </w:tcBorders>
          </w:tcPr>
          <w:p w:rsidR="003803D7" w:rsidRPr="00E62DEB" w:rsidRDefault="003803D7" w:rsidP="00605BBB">
            <w:pPr>
              <w:rPr>
                <w:sz w:val="22"/>
                <w:szCs w:val="22"/>
              </w:rPr>
            </w:pPr>
          </w:p>
        </w:tc>
      </w:tr>
      <w:tr w:rsidR="003803D7" w:rsidRPr="00E62DEB" w:rsidTr="00605BBB">
        <w:trPr>
          <w:trHeight w:val="300"/>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rsidR="003803D7" w:rsidRPr="00E62DEB" w:rsidRDefault="003803D7" w:rsidP="00605BBB">
            <w:pPr>
              <w:jc w:val="right"/>
              <w:rPr>
                <w:sz w:val="22"/>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3803D7" w:rsidRPr="00E62DEB" w:rsidRDefault="003803D7" w:rsidP="00605BBB">
            <w:pPr>
              <w:rPr>
                <w:sz w:val="22"/>
                <w:szCs w:val="22"/>
              </w:rPr>
            </w:pPr>
          </w:p>
        </w:tc>
        <w:tc>
          <w:tcPr>
            <w:tcW w:w="820" w:type="dxa"/>
            <w:tcBorders>
              <w:top w:val="single" w:sz="4" w:space="0" w:color="auto"/>
              <w:left w:val="single" w:sz="4" w:space="0" w:color="auto"/>
              <w:bottom w:val="single" w:sz="4" w:space="0" w:color="auto"/>
              <w:right w:val="single" w:sz="4" w:space="0" w:color="auto"/>
            </w:tcBorders>
          </w:tcPr>
          <w:p w:rsidR="003803D7" w:rsidRPr="00E62DEB" w:rsidRDefault="003803D7" w:rsidP="00605BBB">
            <w:pPr>
              <w:jc w:val="center"/>
              <w:rPr>
                <w:sz w:val="22"/>
                <w:szCs w:val="22"/>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3803D7" w:rsidRPr="00E62DEB" w:rsidRDefault="003803D7" w:rsidP="00605BBB">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803D7" w:rsidRPr="00E62DEB" w:rsidRDefault="003803D7" w:rsidP="00605BBB">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803D7" w:rsidRPr="00E62DEB" w:rsidRDefault="003803D7" w:rsidP="00605BBB">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3803D7" w:rsidRPr="00E62DEB" w:rsidRDefault="003803D7" w:rsidP="00605BBB">
            <w:pPr>
              <w:rPr>
                <w:sz w:val="22"/>
                <w:szCs w:val="22"/>
              </w:rPr>
            </w:pPr>
          </w:p>
        </w:tc>
      </w:tr>
      <w:tr w:rsidR="003803D7" w:rsidRPr="00E62DEB" w:rsidTr="00605BBB">
        <w:trPr>
          <w:trHeight w:val="300"/>
        </w:trPr>
        <w:tc>
          <w:tcPr>
            <w:tcW w:w="616" w:type="dxa"/>
            <w:tcBorders>
              <w:top w:val="single" w:sz="4" w:space="0" w:color="auto"/>
              <w:left w:val="single" w:sz="4" w:space="0" w:color="000000"/>
              <w:bottom w:val="single" w:sz="4" w:space="0" w:color="000000"/>
              <w:right w:val="single" w:sz="4" w:space="0" w:color="000000"/>
            </w:tcBorders>
            <w:shd w:val="clear" w:color="auto" w:fill="auto"/>
            <w:vAlign w:val="bottom"/>
          </w:tcPr>
          <w:p w:rsidR="003803D7" w:rsidRPr="00E62DEB" w:rsidRDefault="003803D7" w:rsidP="00605BBB">
            <w:pPr>
              <w:jc w:val="right"/>
              <w:rPr>
                <w:sz w:val="22"/>
                <w:szCs w:val="22"/>
              </w:rPr>
            </w:pPr>
          </w:p>
        </w:tc>
        <w:tc>
          <w:tcPr>
            <w:tcW w:w="2044" w:type="dxa"/>
            <w:tcBorders>
              <w:top w:val="single" w:sz="4" w:space="0" w:color="auto"/>
              <w:left w:val="nil"/>
              <w:bottom w:val="single" w:sz="4" w:space="0" w:color="000000"/>
              <w:right w:val="single" w:sz="4" w:space="0" w:color="000000"/>
            </w:tcBorders>
            <w:shd w:val="clear" w:color="auto" w:fill="auto"/>
          </w:tcPr>
          <w:p w:rsidR="003803D7" w:rsidRPr="00E62DEB" w:rsidRDefault="003803D7" w:rsidP="00605BBB">
            <w:pPr>
              <w:rPr>
                <w:sz w:val="22"/>
                <w:szCs w:val="22"/>
              </w:rPr>
            </w:pPr>
          </w:p>
        </w:tc>
        <w:tc>
          <w:tcPr>
            <w:tcW w:w="820" w:type="dxa"/>
            <w:tcBorders>
              <w:top w:val="single" w:sz="4" w:space="0" w:color="auto"/>
              <w:left w:val="nil"/>
              <w:bottom w:val="single" w:sz="4" w:space="0" w:color="000000"/>
              <w:right w:val="single" w:sz="4" w:space="0" w:color="auto"/>
            </w:tcBorders>
          </w:tcPr>
          <w:p w:rsidR="003803D7" w:rsidRPr="00E62DEB" w:rsidRDefault="003803D7" w:rsidP="00605BBB">
            <w:pPr>
              <w:jc w:val="center"/>
              <w:rPr>
                <w:sz w:val="22"/>
                <w:szCs w:val="22"/>
              </w:rPr>
            </w:pPr>
          </w:p>
        </w:tc>
        <w:tc>
          <w:tcPr>
            <w:tcW w:w="1448" w:type="dxa"/>
            <w:tcBorders>
              <w:top w:val="single" w:sz="4" w:space="0" w:color="auto"/>
              <w:left w:val="single" w:sz="4" w:space="0" w:color="auto"/>
              <w:bottom w:val="single" w:sz="4" w:space="0" w:color="000000"/>
              <w:right w:val="single" w:sz="4" w:space="0" w:color="000000"/>
            </w:tcBorders>
            <w:shd w:val="clear" w:color="auto" w:fill="auto"/>
          </w:tcPr>
          <w:p w:rsidR="003803D7" w:rsidRPr="00E62DEB" w:rsidRDefault="003803D7" w:rsidP="00605BBB">
            <w:pPr>
              <w:rPr>
                <w:sz w:val="22"/>
                <w:szCs w:val="22"/>
              </w:rPr>
            </w:pPr>
          </w:p>
        </w:tc>
        <w:tc>
          <w:tcPr>
            <w:tcW w:w="1701" w:type="dxa"/>
            <w:tcBorders>
              <w:top w:val="single" w:sz="4" w:space="0" w:color="auto"/>
              <w:left w:val="single" w:sz="4" w:space="0" w:color="auto"/>
              <w:bottom w:val="single" w:sz="4" w:space="0" w:color="000000"/>
              <w:right w:val="single" w:sz="4" w:space="0" w:color="auto"/>
            </w:tcBorders>
          </w:tcPr>
          <w:p w:rsidR="003803D7" w:rsidRPr="00E62DEB" w:rsidRDefault="003803D7" w:rsidP="00605BBB">
            <w:pPr>
              <w:rPr>
                <w:sz w:val="22"/>
                <w:szCs w:val="22"/>
              </w:rPr>
            </w:pPr>
          </w:p>
        </w:tc>
        <w:tc>
          <w:tcPr>
            <w:tcW w:w="1701" w:type="dxa"/>
            <w:tcBorders>
              <w:top w:val="single" w:sz="4" w:space="0" w:color="auto"/>
              <w:left w:val="single" w:sz="4" w:space="0" w:color="auto"/>
              <w:bottom w:val="single" w:sz="4" w:space="0" w:color="000000"/>
              <w:right w:val="single" w:sz="4" w:space="0" w:color="auto"/>
            </w:tcBorders>
          </w:tcPr>
          <w:p w:rsidR="003803D7" w:rsidRPr="00E62DEB" w:rsidRDefault="003803D7" w:rsidP="00605BBB">
            <w:pPr>
              <w:rPr>
                <w:sz w:val="22"/>
                <w:szCs w:val="22"/>
              </w:rPr>
            </w:pPr>
          </w:p>
        </w:tc>
        <w:tc>
          <w:tcPr>
            <w:tcW w:w="1701" w:type="dxa"/>
            <w:tcBorders>
              <w:top w:val="single" w:sz="4" w:space="0" w:color="auto"/>
              <w:left w:val="single" w:sz="4" w:space="0" w:color="auto"/>
              <w:bottom w:val="single" w:sz="4" w:space="0" w:color="000000"/>
              <w:right w:val="single" w:sz="4" w:space="0" w:color="000000"/>
            </w:tcBorders>
          </w:tcPr>
          <w:p w:rsidR="003803D7" w:rsidRPr="00E62DEB" w:rsidRDefault="003803D7" w:rsidP="00605BBB">
            <w:pPr>
              <w:rPr>
                <w:sz w:val="22"/>
                <w:szCs w:val="22"/>
              </w:rPr>
            </w:pPr>
          </w:p>
        </w:tc>
      </w:tr>
    </w:tbl>
    <w:p w:rsidR="003803D7" w:rsidRPr="00E62DEB" w:rsidRDefault="003803D7" w:rsidP="003803D7">
      <w:pPr>
        <w:ind w:right="392"/>
        <w:rPr>
          <w:sz w:val="22"/>
          <w:szCs w:val="22"/>
        </w:rPr>
      </w:pPr>
      <w:r w:rsidRPr="00E62DEB">
        <w:rPr>
          <w:sz w:val="22"/>
          <w:szCs w:val="22"/>
        </w:rPr>
        <w:t>Примечание: _____________________________________________________________________________</w:t>
      </w:r>
    </w:p>
    <w:p w:rsidR="003803D7" w:rsidRPr="00E62DEB" w:rsidRDefault="003803D7" w:rsidP="003803D7">
      <w:pPr>
        <w:ind w:right="392"/>
        <w:rPr>
          <w:sz w:val="22"/>
          <w:szCs w:val="22"/>
        </w:rPr>
      </w:pPr>
      <w:r w:rsidRPr="00E62DEB">
        <w:rPr>
          <w:sz w:val="22"/>
          <w:szCs w:val="22"/>
        </w:rPr>
        <w:t>_____________________________________________________________________________</w:t>
      </w:r>
    </w:p>
    <w:p w:rsidR="003803D7" w:rsidRPr="00E62DEB" w:rsidRDefault="003803D7" w:rsidP="003803D7">
      <w:pPr>
        <w:ind w:right="392"/>
        <w:rPr>
          <w:sz w:val="22"/>
          <w:szCs w:val="22"/>
        </w:rPr>
      </w:pPr>
      <w:r w:rsidRPr="00E62DEB">
        <w:rPr>
          <w:sz w:val="22"/>
          <w:szCs w:val="22"/>
        </w:rPr>
        <w:t>_____________________________________________________________________________</w:t>
      </w:r>
    </w:p>
    <w:p w:rsidR="003803D7" w:rsidRPr="00E62DEB" w:rsidRDefault="003803D7" w:rsidP="003803D7">
      <w:pPr>
        <w:ind w:right="392"/>
        <w:rPr>
          <w:sz w:val="22"/>
          <w:szCs w:val="22"/>
        </w:rPr>
      </w:pPr>
    </w:p>
    <w:p w:rsidR="003803D7" w:rsidRPr="00E62DEB" w:rsidRDefault="003803D7" w:rsidP="003803D7">
      <w:pPr>
        <w:ind w:right="392"/>
        <w:rPr>
          <w:sz w:val="22"/>
          <w:szCs w:val="22"/>
        </w:rPr>
      </w:pPr>
      <w:r w:rsidRPr="00E62DEB">
        <w:rPr>
          <w:sz w:val="22"/>
          <w:szCs w:val="22"/>
        </w:rPr>
        <w:t>ФИО представителя Исполнителя _____________________________(подпись)</w:t>
      </w:r>
      <w:r w:rsidRPr="00E62DEB">
        <w:rPr>
          <w:sz w:val="22"/>
          <w:szCs w:val="22"/>
        </w:rPr>
        <w:tab/>
      </w:r>
      <w:r w:rsidRPr="00E62DEB">
        <w:rPr>
          <w:sz w:val="22"/>
          <w:szCs w:val="22"/>
        </w:rPr>
        <w:tab/>
      </w:r>
      <w:r w:rsidRPr="00E62DEB">
        <w:rPr>
          <w:sz w:val="22"/>
          <w:szCs w:val="22"/>
        </w:rPr>
        <w:tab/>
      </w:r>
      <w:r w:rsidRPr="00E62DEB">
        <w:rPr>
          <w:sz w:val="22"/>
          <w:szCs w:val="22"/>
        </w:rPr>
        <w:tab/>
      </w:r>
    </w:p>
    <w:p w:rsidR="003803D7" w:rsidRPr="00E62DEB" w:rsidRDefault="003803D7" w:rsidP="003803D7">
      <w:pPr>
        <w:ind w:right="392"/>
        <w:rPr>
          <w:sz w:val="22"/>
          <w:szCs w:val="22"/>
        </w:rPr>
      </w:pPr>
      <w:r w:rsidRPr="00E62DEB">
        <w:rPr>
          <w:sz w:val="22"/>
          <w:szCs w:val="22"/>
        </w:rPr>
        <w:t>ФИО представителя Заказчика ___________________________(подпись)</w:t>
      </w:r>
    </w:p>
    <w:p w:rsidR="003803D7" w:rsidRPr="00E62DEB" w:rsidRDefault="003803D7" w:rsidP="003803D7">
      <w:pPr>
        <w:ind w:right="392"/>
      </w:pPr>
    </w:p>
    <w:p w:rsidR="003803D7" w:rsidRDefault="003803D7" w:rsidP="003803D7">
      <w:pPr>
        <w:ind w:right="392"/>
        <w:jc w:val="center"/>
        <w:rPr>
          <w:i/>
          <w:sz w:val="20"/>
          <w:szCs w:val="20"/>
        </w:rPr>
      </w:pPr>
      <w:proofErr w:type="gramStart"/>
      <w:r w:rsidRPr="00E62DEB">
        <w:rPr>
          <w:i/>
          <w:sz w:val="20"/>
          <w:szCs w:val="20"/>
        </w:rPr>
        <w:t>Настоящий</w:t>
      </w:r>
      <w:proofErr w:type="gramEnd"/>
      <w:r w:rsidRPr="00E62DEB">
        <w:rPr>
          <w:i/>
          <w:sz w:val="20"/>
          <w:szCs w:val="20"/>
        </w:rPr>
        <w:t xml:space="preserve"> Журнал составлен в 2 (двух) экземплярах (по одному для каждой из Сторон) и является частью Журнала регистрации оказываемых Услуг.</w:t>
      </w:r>
    </w:p>
    <w:p w:rsidR="003803D7" w:rsidRDefault="003803D7" w:rsidP="003803D7">
      <w:pPr>
        <w:ind w:right="392"/>
        <w:jc w:val="center"/>
        <w:rPr>
          <w:i/>
          <w:sz w:val="20"/>
          <w:szCs w:val="20"/>
        </w:rPr>
      </w:pPr>
    </w:p>
    <w:p w:rsidR="003803D7" w:rsidRPr="00E62DEB" w:rsidRDefault="003803D7" w:rsidP="003803D7">
      <w:pPr>
        <w:ind w:right="392"/>
        <w:jc w:val="center"/>
        <w:rPr>
          <w:i/>
          <w:sz w:val="20"/>
          <w:szCs w:val="20"/>
        </w:rPr>
      </w:pPr>
    </w:p>
    <w:tbl>
      <w:tblPr>
        <w:tblW w:w="9498" w:type="dxa"/>
        <w:tblInd w:w="108" w:type="dxa"/>
        <w:tblLayout w:type="fixed"/>
        <w:tblLook w:val="04A0" w:firstRow="1" w:lastRow="0" w:firstColumn="1" w:lastColumn="0" w:noHBand="0" w:noVBand="1"/>
      </w:tblPr>
      <w:tblGrid>
        <w:gridCol w:w="4536"/>
        <w:gridCol w:w="4962"/>
      </w:tblGrid>
      <w:tr w:rsidR="003803D7" w:rsidRPr="00E47F2E" w:rsidTr="00605BBB">
        <w:trPr>
          <w:trHeight w:val="80"/>
        </w:trPr>
        <w:tc>
          <w:tcPr>
            <w:tcW w:w="4536" w:type="dxa"/>
          </w:tcPr>
          <w:p w:rsidR="003803D7" w:rsidRPr="00E47F2E" w:rsidRDefault="003803D7" w:rsidP="00605BBB">
            <w:pPr>
              <w:jc w:val="both"/>
              <w:rPr>
                <w:b/>
              </w:rPr>
            </w:pPr>
            <w:r w:rsidRPr="00E47F2E">
              <w:rPr>
                <w:b/>
              </w:rPr>
              <w:t>Исполнитель:</w:t>
            </w:r>
          </w:p>
          <w:p w:rsidR="003803D7" w:rsidRPr="00E47F2E" w:rsidRDefault="003803D7" w:rsidP="00605BBB">
            <w:pPr>
              <w:jc w:val="both"/>
            </w:pPr>
            <w:r w:rsidRPr="00E47F2E">
              <w:t>__________________________</w:t>
            </w:r>
          </w:p>
          <w:p w:rsidR="003803D7" w:rsidRPr="00E47F2E" w:rsidRDefault="003803D7" w:rsidP="00605BBB">
            <w:pPr>
              <w:jc w:val="both"/>
            </w:pPr>
          </w:p>
          <w:p w:rsidR="003803D7" w:rsidRPr="00E47F2E" w:rsidRDefault="003803D7" w:rsidP="00605BBB">
            <w:pPr>
              <w:jc w:val="both"/>
            </w:pPr>
          </w:p>
          <w:p w:rsidR="003803D7" w:rsidRPr="00E47F2E" w:rsidRDefault="003803D7" w:rsidP="00605BBB">
            <w:pPr>
              <w:jc w:val="both"/>
            </w:pPr>
          </w:p>
          <w:p w:rsidR="003803D7" w:rsidRPr="00E47F2E" w:rsidRDefault="003803D7" w:rsidP="00605BBB"/>
          <w:p w:rsidR="003803D7" w:rsidRPr="00E47F2E" w:rsidRDefault="003803D7" w:rsidP="00605BBB">
            <w:r w:rsidRPr="00E47F2E">
              <w:t>_________________________</w:t>
            </w:r>
            <w:r w:rsidRPr="00E47F2E">
              <w:br/>
              <w:t>_____________________/___________</w:t>
            </w:r>
          </w:p>
          <w:p w:rsidR="003803D7" w:rsidRPr="00E47F2E" w:rsidRDefault="003803D7" w:rsidP="00605BBB">
            <w:pPr>
              <w:jc w:val="both"/>
              <w:rPr>
                <w:i/>
                <w:sz w:val="20"/>
                <w:szCs w:val="20"/>
              </w:rPr>
            </w:pPr>
            <w:r w:rsidRPr="00E47F2E">
              <w:rPr>
                <w:i/>
                <w:sz w:val="20"/>
                <w:szCs w:val="20"/>
              </w:rPr>
              <w:t>м.п.</w:t>
            </w:r>
          </w:p>
        </w:tc>
        <w:tc>
          <w:tcPr>
            <w:tcW w:w="4962" w:type="dxa"/>
            <w:hideMark/>
          </w:tcPr>
          <w:p w:rsidR="003803D7" w:rsidRPr="00E47F2E" w:rsidRDefault="003803D7" w:rsidP="00605BBB">
            <w:pPr>
              <w:rPr>
                <w:b/>
              </w:rPr>
            </w:pPr>
            <w:r w:rsidRPr="00E47F2E">
              <w:rPr>
                <w:b/>
              </w:rPr>
              <w:t>Заказчик:</w:t>
            </w:r>
          </w:p>
          <w:p w:rsidR="003803D7" w:rsidRPr="00E47F2E" w:rsidRDefault="003803D7" w:rsidP="00605BBB">
            <w:pPr>
              <w:rPr>
                <w:b/>
              </w:rPr>
            </w:pPr>
            <w:r w:rsidRPr="00E47F2E">
              <w:rPr>
                <w:b/>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p>
          <w:p w:rsidR="003803D7" w:rsidRPr="00E47F2E" w:rsidRDefault="003803D7" w:rsidP="00605BBB">
            <w:r w:rsidRPr="00E47F2E">
              <w:rPr>
                <w:b/>
              </w:rPr>
              <w:t>«Высшая школа экономики»</w:t>
            </w:r>
          </w:p>
          <w:p w:rsidR="003803D7" w:rsidRPr="00E47F2E" w:rsidRDefault="003803D7" w:rsidP="00605BBB">
            <w:pPr>
              <w:rPr>
                <w:color w:val="000000"/>
              </w:rPr>
            </w:pPr>
            <w:r w:rsidRPr="00E47F2E">
              <w:rPr>
                <w:bCs/>
              </w:rPr>
              <w:t>______________________</w:t>
            </w:r>
          </w:p>
          <w:p w:rsidR="003803D7" w:rsidRPr="00E47F2E" w:rsidRDefault="003803D7" w:rsidP="00605BBB">
            <w:pPr>
              <w:jc w:val="both"/>
            </w:pPr>
            <w:r w:rsidRPr="00E47F2E">
              <w:rPr>
                <w:color w:val="000000"/>
              </w:rPr>
              <w:t>_____________________ /</w:t>
            </w:r>
            <w:r w:rsidRPr="00E47F2E">
              <w:t>______________</w:t>
            </w:r>
          </w:p>
          <w:p w:rsidR="003803D7" w:rsidRPr="00E47F2E" w:rsidRDefault="003803D7" w:rsidP="00605BBB">
            <w:pPr>
              <w:jc w:val="both"/>
              <w:rPr>
                <w:i/>
                <w:sz w:val="20"/>
                <w:szCs w:val="20"/>
              </w:rPr>
            </w:pPr>
            <w:r w:rsidRPr="00E47F2E">
              <w:rPr>
                <w:i/>
                <w:sz w:val="20"/>
                <w:szCs w:val="20"/>
              </w:rPr>
              <w:t>м.п.</w:t>
            </w:r>
          </w:p>
        </w:tc>
      </w:tr>
    </w:tbl>
    <w:p w:rsidR="003803D7" w:rsidRDefault="003803D7" w:rsidP="003803D7">
      <w:pPr>
        <w:pStyle w:val="27"/>
        <w:widowControl w:val="0"/>
        <w:tabs>
          <w:tab w:val="left" w:pos="426"/>
        </w:tabs>
        <w:rPr>
          <w:b/>
          <w:sz w:val="24"/>
          <w:szCs w:val="24"/>
          <w:lang w:val="ru-RU"/>
        </w:rPr>
      </w:pPr>
    </w:p>
    <w:p w:rsidR="003803D7" w:rsidRDefault="003803D7" w:rsidP="003803D7">
      <w:pPr>
        <w:pStyle w:val="27"/>
        <w:widowControl w:val="0"/>
        <w:tabs>
          <w:tab w:val="left" w:pos="426"/>
        </w:tabs>
        <w:jc w:val="right"/>
        <w:rPr>
          <w:b/>
          <w:sz w:val="24"/>
          <w:szCs w:val="24"/>
          <w:lang w:val="ru-RU"/>
        </w:rPr>
      </w:pPr>
    </w:p>
    <w:p w:rsidR="003803D7" w:rsidRDefault="003803D7" w:rsidP="003803D7">
      <w:pPr>
        <w:pStyle w:val="27"/>
        <w:widowControl w:val="0"/>
        <w:tabs>
          <w:tab w:val="left" w:pos="426"/>
        </w:tabs>
        <w:jc w:val="right"/>
        <w:rPr>
          <w:b/>
          <w:sz w:val="24"/>
          <w:szCs w:val="24"/>
          <w:lang w:val="ru-RU"/>
        </w:rPr>
      </w:pPr>
    </w:p>
    <w:p w:rsidR="003803D7" w:rsidRDefault="003803D7" w:rsidP="001E4314">
      <w:pPr>
        <w:pStyle w:val="27"/>
        <w:widowControl w:val="0"/>
        <w:tabs>
          <w:tab w:val="left" w:pos="426"/>
        </w:tabs>
        <w:jc w:val="right"/>
        <w:rPr>
          <w:b/>
          <w:sz w:val="24"/>
          <w:szCs w:val="24"/>
          <w:lang w:val="ru-RU"/>
        </w:rPr>
      </w:pPr>
    </w:p>
    <w:p w:rsidR="003803D7" w:rsidRDefault="003803D7" w:rsidP="001E4314">
      <w:pPr>
        <w:pStyle w:val="27"/>
        <w:widowControl w:val="0"/>
        <w:tabs>
          <w:tab w:val="left" w:pos="426"/>
        </w:tabs>
        <w:jc w:val="right"/>
        <w:rPr>
          <w:b/>
          <w:sz w:val="24"/>
          <w:szCs w:val="24"/>
          <w:lang w:val="ru-RU"/>
        </w:rPr>
      </w:pPr>
    </w:p>
    <w:p w:rsidR="001E4314" w:rsidRPr="00F6555A" w:rsidRDefault="001E4314" w:rsidP="001E4314">
      <w:pPr>
        <w:pStyle w:val="27"/>
        <w:widowControl w:val="0"/>
        <w:tabs>
          <w:tab w:val="left" w:pos="426"/>
        </w:tabs>
        <w:jc w:val="right"/>
        <w:rPr>
          <w:b/>
          <w:sz w:val="24"/>
          <w:szCs w:val="24"/>
          <w:lang w:val="ru-RU"/>
        </w:rPr>
      </w:pPr>
      <w:r w:rsidRPr="00F74F1E">
        <w:rPr>
          <w:b/>
          <w:sz w:val="24"/>
          <w:szCs w:val="24"/>
        </w:rPr>
        <w:t xml:space="preserve">Приложение № </w:t>
      </w:r>
      <w:r w:rsidR="002E706D">
        <w:rPr>
          <w:b/>
          <w:sz w:val="24"/>
          <w:szCs w:val="24"/>
          <w:lang w:val="ru-RU"/>
        </w:rPr>
        <w:t>5</w:t>
      </w:r>
    </w:p>
    <w:p w:rsidR="001E4314" w:rsidRPr="00423FBA" w:rsidRDefault="001E4314" w:rsidP="001E4314">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1E4314" w:rsidRPr="00423FBA" w:rsidRDefault="001E4314" w:rsidP="001E4314">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7465FF" w:rsidRPr="00423FBA" w:rsidRDefault="001E4314" w:rsidP="001E4314">
      <w:pPr>
        <w:pStyle w:val="27"/>
        <w:widowControl w:val="0"/>
        <w:tabs>
          <w:tab w:val="left" w:pos="426"/>
        </w:tabs>
        <w:jc w:val="right"/>
        <w:rPr>
          <w:b/>
          <w:sz w:val="24"/>
          <w:szCs w:val="24"/>
          <w:lang w:val="ru-RU"/>
        </w:rPr>
      </w:pPr>
      <w:r w:rsidRPr="00423FBA">
        <w:rPr>
          <w:b/>
          <w:sz w:val="24"/>
          <w:szCs w:val="24"/>
          <w:lang w:val="ru-RU"/>
        </w:rPr>
        <w:t xml:space="preserve"> </w:t>
      </w:r>
      <w:r w:rsidR="00C71CFB" w:rsidRPr="00423FBA">
        <w:rPr>
          <w:b/>
          <w:sz w:val="24"/>
          <w:szCs w:val="24"/>
          <w:lang w:val="ru-RU"/>
        </w:rPr>
        <w:t>(</w:t>
      </w:r>
      <w:r w:rsidR="00DD3746" w:rsidRPr="00423FBA">
        <w:rPr>
          <w:b/>
          <w:sz w:val="24"/>
          <w:szCs w:val="24"/>
          <w:lang w:val="ru-RU"/>
        </w:rPr>
        <w:t>ФОРМА</w:t>
      </w:r>
      <w:r w:rsidR="00C71CFB" w:rsidRPr="00423FBA">
        <w:rPr>
          <w:b/>
          <w:sz w:val="24"/>
          <w:szCs w:val="24"/>
          <w:lang w:val="ru-RU"/>
        </w:rPr>
        <w:t>)</w:t>
      </w:r>
    </w:p>
    <w:p w:rsidR="003E7036" w:rsidRPr="00423FBA" w:rsidRDefault="003E7036" w:rsidP="00EB16CC">
      <w:pPr>
        <w:suppressAutoHyphens/>
      </w:pPr>
    </w:p>
    <w:p w:rsidR="003E7036" w:rsidRPr="00423FBA" w:rsidRDefault="003E7036" w:rsidP="003E7036">
      <w:pPr>
        <w:widowControl w:val="0"/>
        <w:shd w:val="clear" w:color="auto" w:fill="FFFFFF"/>
        <w:autoSpaceDE w:val="0"/>
        <w:autoSpaceDN w:val="0"/>
        <w:adjustRightInd w:val="0"/>
        <w:ind w:left="72" w:right="66"/>
        <w:jc w:val="center"/>
        <w:rPr>
          <w:b/>
          <w:bCs/>
          <w:caps/>
          <w:color w:val="000000"/>
          <w:lang w:val="x-none" w:eastAsia="x-none"/>
        </w:rPr>
      </w:pPr>
      <w:r w:rsidRPr="00423FBA">
        <w:rPr>
          <w:b/>
          <w:bCs/>
          <w:caps/>
          <w:color w:val="000000"/>
          <w:lang w:val="x-none" w:eastAsia="x-none"/>
        </w:rPr>
        <w:t>КОТИРОВОЧН</w:t>
      </w:r>
      <w:r w:rsidRPr="00423FBA">
        <w:rPr>
          <w:b/>
          <w:bCs/>
          <w:caps/>
          <w:color w:val="000000"/>
          <w:lang w:eastAsia="x-none"/>
        </w:rPr>
        <w:t>АЯ</w:t>
      </w:r>
      <w:r w:rsidRPr="00423FBA">
        <w:rPr>
          <w:b/>
          <w:bCs/>
          <w:caps/>
          <w:color w:val="000000"/>
          <w:lang w:val="x-none" w:eastAsia="x-none"/>
        </w:rPr>
        <w:t xml:space="preserve"> ЗАЯВК</w:t>
      </w:r>
      <w:r w:rsidRPr="00423FBA">
        <w:rPr>
          <w:b/>
          <w:bCs/>
          <w:caps/>
          <w:color w:val="000000"/>
          <w:lang w:eastAsia="x-none"/>
        </w:rPr>
        <w:t>А</w:t>
      </w:r>
    </w:p>
    <w:p w:rsidR="00E12B66" w:rsidRPr="00405940" w:rsidRDefault="00E12B66" w:rsidP="00E12B66">
      <w:pPr>
        <w:widowControl w:val="0"/>
        <w:ind w:left="72"/>
        <w:jc w:val="center"/>
        <w:rPr>
          <w:b/>
          <w:bCs/>
          <w:color w:val="000000"/>
          <w:spacing w:val="13"/>
          <w:sz w:val="28"/>
          <w:lang w:eastAsia="x-none"/>
        </w:rPr>
      </w:pPr>
      <w:r w:rsidRPr="00106139">
        <w:rPr>
          <w:b/>
          <w:bCs/>
          <w:color w:val="000000"/>
          <w:spacing w:val="13"/>
          <w:lang w:eastAsia="x-none"/>
        </w:rPr>
        <w:t xml:space="preserve">№ </w:t>
      </w:r>
      <w:r w:rsidR="0095651A">
        <w:rPr>
          <w:b/>
        </w:rPr>
        <w:t>ЭК3-01-20 СМП/ТО КОНДИЦИОНЕРОВ</w:t>
      </w:r>
    </w:p>
    <w:p w:rsidR="00E12B66" w:rsidRPr="00405940" w:rsidRDefault="00E12B66" w:rsidP="00E12B66">
      <w:pPr>
        <w:widowControl w:val="0"/>
        <w:ind w:firstLine="708"/>
        <w:jc w:val="both"/>
        <w:rPr>
          <w:b/>
          <w:bCs/>
          <w:color w:val="000000"/>
          <w:spacing w:val="13"/>
          <w:sz w:val="28"/>
          <w:lang w:eastAsia="x-none"/>
        </w:rPr>
      </w:pPr>
    </w:p>
    <w:p w:rsidR="00E12B66" w:rsidRPr="00405940" w:rsidRDefault="00E12B66" w:rsidP="00E12B66">
      <w:pPr>
        <w:widowControl w:val="0"/>
        <w:ind w:firstLine="708"/>
        <w:jc w:val="both"/>
      </w:pPr>
      <w:r w:rsidRPr="00405940">
        <w:t xml:space="preserve">Изучив </w:t>
      </w:r>
      <w:proofErr w:type="gramStart"/>
      <w:r w:rsidRPr="00405940">
        <w:t>извещение о проведении запроса котировок в электронной форме и принимая</w:t>
      </w:r>
      <w:proofErr w:type="gramEnd"/>
      <w:r w:rsidRPr="00405940">
        <w:t xml:space="preserve"> установленные в нем требования, мы </w:t>
      </w:r>
    </w:p>
    <w:p w:rsidR="00E12B66" w:rsidRPr="00405940" w:rsidRDefault="00E12B66" w:rsidP="00E12B66">
      <w:pPr>
        <w:widowControl w:val="0"/>
        <w:jc w:val="center"/>
        <w:rPr>
          <w:i/>
          <w:sz w:val="20"/>
          <w:szCs w:val="20"/>
        </w:rPr>
      </w:pPr>
      <w:proofErr w:type="gramStart"/>
      <w:r w:rsidRPr="00405940">
        <w:t>_____________________________________________________________________________</w:t>
      </w:r>
      <w:r w:rsidRPr="00405940">
        <w:br/>
      </w:r>
      <w:r w:rsidRPr="00405940">
        <w:rPr>
          <w:sz w:val="20"/>
          <w:szCs w:val="20"/>
        </w:rPr>
        <w:t>(</w:t>
      </w:r>
      <w:r w:rsidRPr="00405940">
        <w:rPr>
          <w:i/>
          <w:sz w:val="20"/>
          <w:szCs w:val="20"/>
        </w:rPr>
        <w:t>наименование (фамилия, имя, отчество) и почтовый адрес (место проживания) участника закупки)</w:t>
      </w:r>
      <w:proofErr w:type="gramEnd"/>
    </w:p>
    <w:p w:rsidR="00E12B66" w:rsidRPr="00405940" w:rsidRDefault="00E12B66" w:rsidP="00E12B66">
      <w:pPr>
        <w:pStyle w:val="afff1"/>
        <w:ind w:firstLine="0"/>
        <w:rPr>
          <w:i/>
          <w:sz w:val="24"/>
          <w:szCs w:val="24"/>
        </w:rPr>
      </w:pPr>
    </w:p>
    <w:p w:rsidR="00E12B66" w:rsidRPr="00E12B66" w:rsidRDefault="00E12B66" w:rsidP="00E12B66">
      <w:pPr>
        <w:pStyle w:val="afff1"/>
        <w:ind w:firstLine="0"/>
        <w:rPr>
          <w:sz w:val="24"/>
          <w:szCs w:val="24"/>
        </w:rPr>
      </w:pPr>
      <w:r w:rsidRPr="00E12B66">
        <w:rPr>
          <w:sz w:val="24"/>
          <w:szCs w:val="24"/>
        </w:rPr>
        <w:t xml:space="preserve">согласны на </w:t>
      </w:r>
      <w:r w:rsidR="00AD5FCA">
        <w:rPr>
          <w:sz w:val="24"/>
          <w:szCs w:val="24"/>
        </w:rPr>
        <w:t>оказание услуг</w:t>
      </w:r>
      <w:r w:rsidRPr="00E12B66">
        <w:rPr>
          <w:sz w:val="24"/>
          <w:szCs w:val="24"/>
        </w:rPr>
        <w:t>, указанных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p>
    <w:p w:rsidR="00E12B66" w:rsidRPr="00405940" w:rsidRDefault="00E12B66" w:rsidP="00E12B66">
      <w:pPr>
        <w:ind w:firstLine="708"/>
        <w:jc w:val="both"/>
      </w:pPr>
      <w:r w:rsidRPr="00405940">
        <w:t xml:space="preserve">Предлагаем </w:t>
      </w:r>
      <w:r w:rsidRPr="00551FE6">
        <w:t xml:space="preserve">заключить Договор </w:t>
      </w:r>
      <w:r w:rsidR="005635D0" w:rsidRPr="005635D0">
        <w:rPr>
          <w:u w:val="single"/>
        </w:rPr>
        <w:t xml:space="preserve">на </w:t>
      </w:r>
      <w:r w:rsidR="001E1A12">
        <w:rPr>
          <w:bCs/>
          <w:u w:val="single"/>
        </w:rPr>
        <w:t>оказание услуг</w:t>
      </w:r>
      <w:r w:rsidR="00C23199">
        <w:rPr>
          <w:bCs/>
          <w:u w:val="single"/>
        </w:rPr>
        <w:t xml:space="preserve"> </w:t>
      </w:r>
      <w:r w:rsidR="009C7776">
        <w:rPr>
          <w:bCs/>
          <w:u w:val="single"/>
        </w:rPr>
        <w:t>по техническому обслуживанию автономных систем кондиционирования серверных и коммутационных помещений НИУ ВШЭ</w:t>
      </w:r>
      <w:r w:rsidRPr="00551FE6">
        <w:t>, на условиях и в соответствии с документами, входящими в настоящую котировочную заявку</w:t>
      </w:r>
      <w:r w:rsidRPr="00405940">
        <w:t>.</w:t>
      </w:r>
    </w:p>
    <w:p w:rsidR="00E12B66" w:rsidRPr="00405940" w:rsidRDefault="00E12B66" w:rsidP="00E12B66">
      <w:pPr>
        <w:ind w:firstLine="708"/>
        <w:jc w:val="both"/>
      </w:pPr>
    </w:p>
    <w:p w:rsidR="00E12B66" w:rsidRPr="00405940" w:rsidRDefault="00E12B66" w:rsidP="00E12B66">
      <w:pPr>
        <w:ind w:firstLine="708"/>
        <w:jc w:val="both"/>
      </w:pPr>
      <w:r w:rsidRPr="00405940">
        <w:t xml:space="preserve">Настоящей заявкой подтверждаем, что </w:t>
      </w:r>
      <w:proofErr w:type="gramStart"/>
      <w:r w:rsidRPr="00405940">
        <w:t>против</w:t>
      </w:r>
      <w:proofErr w:type="gramEnd"/>
      <w:r w:rsidRPr="00405940">
        <w:t xml:space="preserve"> ___________________________________</w:t>
      </w:r>
    </w:p>
    <w:p w:rsidR="00E12B66" w:rsidRPr="00405940" w:rsidRDefault="00E12B66" w:rsidP="00E12B66">
      <w:r w:rsidRPr="00405940">
        <w:t>_________________________________________________________________________________</w:t>
      </w:r>
    </w:p>
    <w:p w:rsidR="00E12B66" w:rsidRPr="00405940" w:rsidRDefault="00E12B66" w:rsidP="00E12B66">
      <w:pPr>
        <w:jc w:val="center"/>
        <w:rPr>
          <w:i/>
          <w:sz w:val="20"/>
          <w:szCs w:val="20"/>
        </w:rPr>
      </w:pPr>
      <w:r w:rsidRPr="00405940">
        <w:rPr>
          <w:i/>
          <w:sz w:val="20"/>
          <w:szCs w:val="20"/>
        </w:rPr>
        <w:t>(наименование  участника закупки)</w:t>
      </w:r>
    </w:p>
    <w:p w:rsidR="00E12B66" w:rsidRPr="00405940" w:rsidRDefault="00E12B66" w:rsidP="00E12B66">
      <w:pPr>
        <w:jc w:val="both"/>
      </w:pPr>
      <w:proofErr w:type="gramStart"/>
      <w:r w:rsidRPr="00405940">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405940">
        <w:rPr>
          <w:i/>
        </w:rPr>
        <w:t>(двадцать пять процентов)</w:t>
      </w:r>
      <w:r w:rsidRPr="00405940">
        <w:t xml:space="preserve"> балансовой стоимости активов участника закупки по данным бухгалтерской отчетности за последний завершенный отчетный период.</w:t>
      </w:r>
      <w:proofErr w:type="gramEnd"/>
    </w:p>
    <w:p w:rsidR="00E12B66" w:rsidRPr="00405940" w:rsidRDefault="00E12B66" w:rsidP="00E12B66">
      <w:pPr>
        <w:ind w:firstLine="708"/>
        <w:jc w:val="both"/>
      </w:pPr>
    </w:p>
    <w:p w:rsidR="00E12B66" w:rsidRPr="00405940" w:rsidRDefault="00E12B66" w:rsidP="00E12B66">
      <w:pPr>
        <w:ind w:firstLine="708"/>
        <w:jc w:val="both"/>
      </w:pPr>
      <w:r w:rsidRPr="00405940">
        <w:t>Подтверждаем, что ______________________________</w:t>
      </w:r>
      <w:r w:rsidR="00081428">
        <w:t>____</w:t>
      </w:r>
      <w:r w:rsidRPr="00405940">
        <w:t xml:space="preserve">________ в соответствии </w:t>
      </w:r>
      <w:proofErr w:type="gramStart"/>
      <w:r w:rsidRPr="00405940">
        <w:t>со</w:t>
      </w:r>
      <w:proofErr w:type="gramEnd"/>
    </w:p>
    <w:p w:rsidR="00E12B66" w:rsidRPr="00405940" w:rsidRDefault="00081428" w:rsidP="00E12B66">
      <w:pPr>
        <w:ind w:firstLine="708"/>
        <w:jc w:val="center"/>
        <w:rPr>
          <w:i/>
          <w:sz w:val="20"/>
          <w:szCs w:val="20"/>
        </w:rPr>
      </w:pPr>
      <w:r>
        <w:rPr>
          <w:i/>
          <w:sz w:val="20"/>
          <w:szCs w:val="20"/>
        </w:rPr>
        <w:t xml:space="preserve">   </w:t>
      </w:r>
      <w:r w:rsidR="00E12B66" w:rsidRPr="00405940">
        <w:rPr>
          <w:i/>
          <w:sz w:val="20"/>
          <w:szCs w:val="20"/>
        </w:rPr>
        <w:t>(наименование участника закупки)</w:t>
      </w:r>
    </w:p>
    <w:p w:rsidR="00E12B66" w:rsidRPr="00405940" w:rsidRDefault="00E12B66" w:rsidP="00E12B66">
      <w:pPr>
        <w:jc w:val="both"/>
      </w:pPr>
      <w:r w:rsidRPr="00405940">
        <w:t xml:space="preserve">статьей 4 Федерального  закона  «О развитии малого и среднего   предпринимательства   в   Российской   Федерации» </w:t>
      </w:r>
      <w:proofErr w:type="gramStart"/>
      <w:r w:rsidRPr="00405940">
        <w:t>удовлетворяет</w:t>
      </w:r>
      <w:proofErr w:type="gramEnd"/>
      <w:r w:rsidRPr="00405940">
        <w:t xml:space="preserve">/не удовлетворяет критериям отнесения организации к субъектам </w:t>
      </w:r>
    </w:p>
    <w:p w:rsidR="00E12B66" w:rsidRPr="00405940" w:rsidRDefault="00E12B66" w:rsidP="00E12B66">
      <w:pPr>
        <w:jc w:val="both"/>
        <w:rPr>
          <w:i/>
          <w:sz w:val="20"/>
          <w:szCs w:val="20"/>
        </w:rPr>
      </w:pPr>
      <w:r w:rsidRPr="00405940">
        <w:t xml:space="preserve">________________________________________________________ </w:t>
      </w:r>
      <w:r w:rsidRPr="00405940">
        <w:rPr>
          <w:i/>
          <w:sz w:val="20"/>
          <w:szCs w:val="20"/>
        </w:rPr>
        <w:t xml:space="preserve">  </w:t>
      </w:r>
      <w:r w:rsidRPr="00405940">
        <w:t>предпринимательства.</w:t>
      </w:r>
      <w:r w:rsidRPr="00405940">
        <w:rPr>
          <w:i/>
          <w:sz w:val="20"/>
          <w:szCs w:val="20"/>
        </w:rPr>
        <w:t xml:space="preserve">              </w:t>
      </w:r>
    </w:p>
    <w:p w:rsidR="00E12B66" w:rsidRPr="00405940" w:rsidRDefault="00E12B66" w:rsidP="00E12B66">
      <w:pPr>
        <w:jc w:val="both"/>
        <w:rPr>
          <w:i/>
          <w:sz w:val="20"/>
          <w:szCs w:val="20"/>
        </w:rPr>
      </w:pPr>
      <w:r w:rsidRPr="00405940">
        <w:rPr>
          <w:i/>
          <w:sz w:val="20"/>
          <w:szCs w:val="20"/>
        </w:rPr>
        <w:t>(указывается субъект малого или среднего предпринимательства)</w:t>
      </w:r>
    </w:p>
    <w:p w:rsidR="00E12B66" w:rsidRPr="00405940" w:rsidRDefault="00E12B66" w:rsidP="00E12B66"/>
    <w:p w:rsidR="00E12B66" w:rsidRPr="00405940" w:rsidRDefault="00E12B66" w:rsidP="00E12B66">
      <w:pPr>
        <w:ind w:firstLine="708"/>
        <w:jc w:val="both"/>
      </w:pPr>
      <w:r w:rsidRPr="00405940">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E12B66" w:rsidRPr="00F67DD3" w:rsidRDefault="00E12B66" w:rsidP="00E12B66">
      <w:pPr>
        <w:ind w:firstLine="708"/>
        <w:jc w:val="both"/>
        <w:rPr>
          <w:bCs/>
        </w:rPr>
      </w:pPr>
      <w:proofErr w:type="gramStart"/>
      <w:r w:rsidRPr="00F67DD3">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F67DD3" w:rsidRPr="00F67DD3">
        <w:t>13</w:t>
      </w:r>
      <w:r w:rsidRPr="00F67DD3">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roofErr w:type="gramEnd"/>
    </w:p>
    <w:p w:rsidR="00E12B66" w:rsidRPr="00F67DD3" w:rsidRDefault="00E12B66" w:rsidP="00E12B66">
      <w:pPr>
        <w:ind w:firstLine="708"/>
        <w:jc w:val="both"/>
      </w:pPr>
    </w:p>
    <w:p w:rsidR="00E12B66" w:rsidRPr="009646E2" w:rsidRDefault="00E12B66" w:rsidP="00E12B66">
      <w:pPr>
        <w:ind w:firstLine="708"/>
        <w:jc w:val="both"/>
      </w:pPr>
      <w:proofErr w:type="gramStart"/>
      <w:r w:rsidRPr="00F67DD3">
        <w:lastRenderedPageBreak/>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F67DD3" w:rsidRPr="00F67DD3">
        <w:t>13</w:t>
      </w:r>
      <w:r w:rsidRPr="00F67DD3">
        <w:t xml:space="preserve"> к извещению о проведении запроса котировок в электронной форме, в соответствии с требованиями</w:t>
      </w:r>
      <w:proofErr w:type="gramEnd"/>
      <w:r w:rsidRPr="00F67DD3">
        <w:t xml:space="preserve"> извещения о проведении запроса котировок в электронной форме и предложенными нами в котировочной заявке условиями исполнения Договора.</w:t>
      </w:r>
    </w:p>
    <w:p w:rsidR="00E12B66" w:rsidRPr="009646E2"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proofErr w:type="gramStart"/>
      <w:r w:rsidRPr="009646E2">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w:t>
      </w:r>
      <w:r w:rsidRPr="00CE1A36">
        <w:rPr>
          <w:rFonts w:ascii="Times New Roman" w:hAnsi="Times New Roman" w:cs="Times New Roman"/>
        </w:rPr>
        <w:t xml:space="preserve">в Приложении № </w:t>
      </w:r>
      <w:r w:rsidR="00F67DD3" w:rsidRPr="00CE1A36">
        <w:rPr>
          <w:rFonts w:ascii="Times New Roman" w:hAnsi="Times New Roman" w:cs="Times New Roman"/>
        </w:rPr>
        <w:t>13</w:t>
      </w:r>
      <w:r w:rsidRPr="00CE1A36">
        <w:rPr>
          <w:rFonts w:ascii="Times New Roman" w:hAnsi="Times New Roman" w:cs="Times New Roman"/>
        </w:rPr>
        <w:t xml:space="preserve"> к извещению о проведении запроса котировок в электронной форме, в</w:t>
      </w:r>
      <w:r w:rsidRPr="009646E2">
        <w:rPr>
          <w:rFonts w:ascii="Times New Roman" w:hAnsi="Times New Roman" w:cs="Times New Roman"/>
        </w:rPr>
        <w:t xml:space="preserve"> соответствии с требованиями</w:t>
      </w:r>
      <w:r w:rsidRPr="00405940">
        <w:rPr>
          <w:rFonts w:ascii="Times New Roman" w:hAnsi="Times New Roman" w:cs="Times New Roman"/>
        </w:rPr>
        <w:t xml:space="preserve"> извещения о проведении запроса котировок в электронной форме и предложенными нами в котировочной заявке условиями исполнения Договора</w:t>
      </w:r>
      <w:r w:rsidRPr="00405940">
        <w:rPr>
          <w:rFonts w:ascii="Times New Roman" w:hAnsi="Times New Roman" w:cs="Times New Roman"/>
          <w:bCs/>
        </w:rPr>
        <w:t>.</w:t>
      </w:r>
      <w:proofErr w:type="gramEnd"/>
    </w:p>
    <w:p w:rsidR="00E12B66" w:rsidRPr="00405940" w:rsidRDefault="00E12B66" w:rsidP="00E12B66">
      <w:pPr>
        <w:pStyle w:val="af1"/>
        <w:widowControl w:val="0"/>
        <w:ind w:firstLine="709"/>
        <w:jc w:val="both"/>
        <w:rPr>
          <w:sz w:val="24"/>
          <w:szCs w:val="24"/>
          <w:lang w:val="ru-RU"/>
        </w:rPr>
      </w:pPr>
    </w:p>
    <w:p w:rsidR="00E12B66" w:rsidRPr="00405940" w:rsidRDefault="00E12B66" w:rsidP="00E12B66">
      <w:pPr>
        <w:pStyle w:val="af1"/>
        <w:widowControl w:val="0"/>
        <w:ind w:firstLine="709"/>
        <w:jc w:val="both"/>
        <w:rPr>
          <w:sz w:val="24"/>
          <w:szCs w:val="24"/>
        </w:rPr>
      </w:pPr>
      <w:r w:rsidRPr="00405940">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E12B66" w:rsidRPr="00405940" w:rsidRDefault="00E12B66" w:rsidP="00E12B66">
      <w:pPr>
        <w:pStyle w:val="af1"/>
        <w:widowControl w:val="0"/>
        <w:jc w:val="both"/>
        <w:rPr>
          <w:sz w:val="24"/>
          <w:szCs w:val="24"/>
        </w:rPr>
      </w:pPr>
      <w:r w:rsidRPr="00405940">
        <w:rPr>
          <w:sz w:val="24"/>
          <w:szCs w:val="24"/>
        </w:rPr>
        <w:t xml:space="preserve"> ____________________________________________________________________</w:t>
      </w:r>
    </w:p>
    <w:p w:rsidR="00E12B66" w:rsidRPr="00405940" w:rsidRDefault="00E12B66" w:rsidP="00E12B66">
      <w:pPr>
        <w:pStyle w:val="38"/>
        <w:framePr w:wrap="around" w:hAnchor="page" w:x="2330" w:y="41"/>
        <w:tabs>
          <w:tab w:val="left" w:pos="0"/>
        </w:tabs>
        <w:ind w:firstLine="709"/>
        <w:jc w:val="center"/>
        <w:rPr>
          <w:bCs/>
          <w:i/>
        </w:rPr>
      </w:pPr>
      <w:r w:rsidRPr="00405940">
        <w:rPr>
          <w:bCs/>
          <w:i/>
        </w:rPr>
        <w:t>(Ф.И.О., телефон представителя участника закупки)</w:t>
      </w:r>
    </w:p>
    <w:p w:rsidR="00E12B66" w:rsidRPr="00405940"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r w:rsidRPr="00405940">
        <w:rPr>
          <w:rFonts w:ascii="Times New Roman" w:hAnsi="Times New Roman" w:cs="Times New Roman"/>
        </w:rPr>
        <w:t>Все сведения о запросе котировок  просим сообщать уполномоченному лицу.</w:t>
      </w:r>
    </w:p>
    <w:p w:rsidR="00E12B66" w:rsidRPr="00405940" w:rsidRDefault="00E12B66" w:rsidP="00E12B66">
      <w:pPr>
        <w:pStyle w:val="af1"/>
        <w:ind w:firstLine="709"/>
        <w:rPr>
          <w:sz w:val="24"/>
          <w:szCs w:val="24"/>
        </w:rPr>
      </w:pPr>
      <w:r w:rsidRPr="00405940">
        <w:rPr>
          <w:sz w:val="24"/>
          <w:szCs w:val="24"/>
        </w:rPr>
        <w:t>Настоящей заявкой гарантируем достоверность представленной нами информации.</w:t>
      </w:r>
    </w:p>
    <w:p w:rsidR="00E12B66" w:rsidRPr="00405940" w:rsidRDefault="00E12B66" w:rsidP="00E12B66">
      <w:pPr>
        <w:ind w:firstLine="709"/>
      </w:pPr>
      <w:r w:rsidRPr="00405940">
        <w:t>Телефон: _____________________;</w:t>
      </w:r>
    </w:p>
    <w:p w:rsidR="00E12B66" w:rsidRPr="00405940" w:rsidRDefault="00E12B66" w:rsidP="00E12B66">
      <w:pPr>
        <w:ind w:firstLine="709"/>
      </w:pPr>
      <w:r w:rsidRPr="00405940">
        <w:t>Факс: ________________________;</w:t>
      </w:r>
    </w:p>
    <w:p w:rsidR="00E12B66" w:rsidRPr="00405940" w:rsidRDefault="00E12B66" w:rsidP="00E12B66">
      <w:pPr>
        <w:ind w:firstLine="709"/>
      </w:pPr>
      <w:r w:rsidRPr="00405940">
        <w:t>Адрес электронной почты_______________________________;</w:t>
      </w:r>
    </w:p>
    <w:p w:rsidR="00E12B66" w:rsidRPr="00405940" w:rsidRDefault="00E12B66" w:rsidP="00E12B66">
      <w:pPr>
        <w:ind w:firstLine="709"/>
        <w:jc w:val="both"/>
      </w:pPr>
      <w:r w:rsidRPr="00405940">
        <w:t>Корреспонденцию в наш адрес просим направлять по адресу:</w:t>
      </w:r>
    </w:p>
    <w:p w:rsidR="00E12B66" w:rsidRPr="00405940" w:rsidRDefault="00E12B66" w:rsidP="00E12B66">
      <w:pPr>
        <w:ind w:firstLine="709"/>
        <w:jc w:val="both"/>
      </w:pPr>
      <w:r w:rsidRPr="00405940">
        <w:t>__________________________________________________________________.</w:t>
      </w:r>
    </w:p>
    <w:p w:rsidR="00E12B66" w:rsidRPr="00405940" w:rsidRDefault="00E12B66" w:rsidP="00E12B66">
      <w:pPr>
        <w:ind w:firstLine="709"/>
        <w:jc w:val="both"/>
      </w:pPr>
      <w:r w:rsidRPr="00405940">
        <w:t>__________________________________________________________________.</w:t>
      </w:r>
    </w:p>
    <w:p w:rsidR="00E12B66" w:rsidRPr="00405940" w:rsidRDefault="00E12B66" w:rsidP="00E12B66">
      <w:pPr>
        <w:rPr>
          <w:b/>
        </w:rPr>
      </w:pPr>
    </w:p>
    <w:p w:rsidR="00E12B66" w:rsidRPr="00405940" w:rsidRDefault="00E12B66" w:rsidP="00E12B66">
      <w:pPr>
        <w:jc w:val="center"/>
        <w:rPr>
          <w:i/>
        </w:rPr>
      </w:pPr>
      <w:r w:rsidRPr="00405940">
        <w:rPr>
          <w:i/>
        </w:rPr>
        <w:t>Котировочная заявка должна быть подписана электронной подписью уполномоченного лица участника закупки</w:t>
      </w:r>
    </w:p>
    <w:p w:rsidR="00E12B66" w:rsidRPr="00405940" w:rsidRDefault="00E12B66" w:rsidP="00E12B66">
      <w:pPr>
        <w:jc w:val="center"/>
        <w:rPr>
          <w:i/>
        </w:rPr>
      </w:pPr>
    </w:p>
    <w:p w:rsidR="0040034A" w:rsidRPr="00423FBA" w:rsidRDefault="00E12B66" w:rsidP="00081428">
      <w:pPr>
        <w:widowControl w:val="0"/>
        <w:ind w:firstLine="708"/>
        <w:jc w:val="both"/>
      </w:pPr>
      <w:r w:rsidRPr="00405940">
        <w:rPr>
          <w:i/>
        </w:rPr>
        <w:br w:type="page"/>
      </w:r>
    </w:p>
    <w:p w:rsidR="0016317A" w:rsidRPr="00423FBA" w:rsidRDefault="0016317A" w:rsidP="0016317A">
      <w:pPr>
        <w:ind w:firstLine="709"/>
        <w:jc w:val="right"/>
        <w:rPr>
          <w:b/>
        </w:rPr>
      </w:pPr>
      <w:r w:rsidRPr="00F74F1E">
        <w:rPr>
          <w:b/>
        </w:rPr>
        <w:lastRenderedPageBreak/>
        <w:t xml:space="preserve">Приложение № </w:t>
      </w:r>
      <w:r w:rsidR="002E706D">
        <w:rPr>
          <w:b/>
        </w:rPr>
        <w:t>6</w:t>
      </w:r>
    </w:p>
    <w:p w:rsidR="004E526C" w:rsidRPr="00423FBA" w:rsidRDefault="004E526C" w:rsidP="004E526C">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4E526C" w:rsidRPr="00423FBA" w:rsidRDefault="004E526C" w:rsidP="004E526C">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4E526C" w:rsidRPr="00423FBA" w:rsidRDefault="004E526C" w:rsidP="004E526C">
      <w:pPr>
        <w:ind w:firstLine="709"/>
        <w:jc w:val="right"/>
        <w:rPr>
          <w:b/>
        </w:rPr>
      </w:pPr>
      <w:r w:rsidRPr="00423FBA">
        <w:rPr>
          <w:b/>
        </w:rPr>
        <w:t>(ФОРМА)</w:t>
      </w:r>
    </w:p>
    <w:p w:rsidR="0016317A" w:rsidRPr="00423FBA" w:rsidRDefault="0016317A" w:rsidP="0016317A">
      <w:pPr>
        <w:keepNext/>
        <w:ind w:firstLine="709"/>
        <w:jc w:val="center"/>
        <w:outlineLvl w:val="1"/>
        <w:rPr>
          <w:b/>
          <w:caps/>
        </w:rPr>
      </w:pPr>
    </w:p>
    <w:p w:rsidR="003E7036" w:rsidRPr="00423FBA" w:rsidRDefault="003E7036" w:rsidP="003E7036">
      <w:pPr>
        <w:keepNext/>
        <w:jc w:val="center"/>
        <w:outlineLvl w:val="1"/>
        <w:rPr>
          <w:b/>
          <w:caps/>
        </w:rPr>
      </w:pPr>
      <w:r w:rsidRPr="00423FBA">
        <w:rPr>
          <w:b/>
          <w:caps/>
        </w:rPr>
        <w:t>Анкета Участника заКУПКИ</w:t>
      </w:r>
    </w:p>
    <w:p w:rsidR="003E7036" w:rsidRPr="00423FBA" w:rsidRDefault="003E7036" w:rsidP="003E7036">
      <w:pPr>
        <w:pStyle w:val="affff7"/>
        <w:jc w:val="center"/>
        <w:rPr>
          <w:rFonts w:ascii="Times New Roman" w:hAnsi="Times New Roman"/>
          <w:b/>
          <w:bCs/>
          <w:sz w:val="24"/>
          <w:szCs w:val="24"/>
        </w:rPr>
      </w:pPr>
      <w:r w:rsidRPr="00423FBA">
        <w:rPr>
          <w:rFonts w:ascii="Times New Roman" w:hAnsi="Times New Roman"/>
          <w:b/>
          <w:bCs/>
          <w:sz w:val="24"/>
          <w:szCs w:val="24"/>
        </w:rPr>
        <w:t>(для юридического лица)</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423FBA" w:rsidTr="00B13D41">
        <w:trPr>
          <w:trHeight w:val="1279"/>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i/>
                <w:sz w:val="24"/>
                <w:szCs w:val="24"/>
              </w:rPr>
            </w:pPr>
            <w:r w:rsidRPr="00423FBA">
              <w:rPr>
                <w:rFonts w:ascii="Times New Roman" w:hAnsi="Times New Roman"/>
                <w:b/>
                <w:sz w:val="24"/>
                <w:szCs w:val="24"/>
              </w:rPr>
              <w:t xml:space="preserve">Полное </w:t>
            </w:r>
            <w:r w:rsidRPr="00423FBA">
              <w:rPr>
                <w:rFonts w:ascii="Times New Roman" w:hAnsi="Times New Roman"/>
                <w:b/>
                <w:bCs/>
                <w:sz w:val="24"/>
                <w:szCs w:val="24"/>
              </w:rPr>
              <w:t xml:space="preserve">и сокращенное </w:t>
            </w:r>
            <w:r w:rsidRPr="00423FBA">
              <w:rPr>
                <w:rFonts w:ascii="Times New Roman" w:hAnsi="Times New Roman"/>
                <w:b/>
                <w:sz w:val="24"/>
                <w:szCs w:val="24"/>
              </w:rPr>
              <w:t xml:space="preserve">наименования организации и ее организационно-правовая форма: </w:t>
            </w:r>
            <w:r w:rsidRPr="00423FBA">
              <w:rPr>
                <w:rFonts w:ascii="Times New Roman" w:hAnsi="Times New Roman"/>
                <w:i/>
                <w:sz w:val="24"/>
                <w:szCs w:val="24"/>
              </w:rPr>
              <w:t>(</w:t>
            </w:r>
            <w:r w:rsidRPr="00423FBA">
              <w:rPr>
                <w:rFonts w:ascii="Times New Roman" w:hAnsi="Times New Roman"/>
                <w:bCs/>
                <w:i/>
                <w:sz w:val="24"/>
                <w:szCs w:val="24"/>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423FBA" w:rsidRDefault="003E7036" w:rsidP="00B13D41">
            <w:pPr>
              <w:tabs>
                <w:tab w:val="left" w:pos="0"/>
              </w:tabs>
              <w:rPr>
                <w:b/>
              </w:rPr>
            </w:pPr>
          </w:p>
        </w:tc>
      </w:tr>
      <w:tr w:rsidR="003E7036" w:rsidRPr="00423FBA" w:rsidTr="00B13D41">
        <w:trPr>
          <w:trHeight w:val="1279"/>
          <w:jc w:val="center"/>
        </w:trPr>
        <w:tc>
          <w:tcPr>
            <w:tcW w:w="3445" w:type="pct"/>
          </w:tcPr>
          <w:p w:rsidR="003E7036" w:rsidRPr="00423FBA" w:rsidRDefault="003E7036" w:rsidP="0038416D">
            <w:pPr>
              <w:pStyle w:val="af8"/>
              <w:numPr>
                <w:ilvl w:val="0"/>
                <w:numId w:val="9"/>
              </w:numPr>
              <w:tabs>
                <w:tab w:val="left" w:pos="0"/>
                <w:tab w:val="num" w:pos="70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Регистрационные данные:</w:t>
            </w:r>
          </w:p>
          <w:p w:rsidR="003E7036" w:rsidRPr="00423FBA" w:rsidRDefault="003E7036" w:rsidP="00B13D41">
            <w:pPr>
              <w:tabs>
                <w:tab w:val="left" w:pos="0"/>
              </w:tabs>
              <w:jc w:val="both"/>
            </w:pPr>
            <w:r w:rsidRPr="00423FBA">
              <w:t xml:space="preserve">Дата, место и орган регистрации юридического лица, </w:t>
            </w:r>
          </w:p>
          <w:p w:rsidR="003E7036" w:rsidRPr="00423FBA" w:rsidRDefault="003E7036" w:rsidP="00B13D41">
            <w:pPr>
              <w:tabs>
                <w:tab w:val="left" w:pos="0"/>
              </w:tabs>
              <w:jc w:val="both"/>
              <w:rPr>
                <w:b/>
              </w:rPr>
            </w:pPr>
            <w:r w:rsidRPr="00423FBA">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423FBA" w:rsidRDefault="003E7036" w:rsidP="00B13D41">
            <w:pPr>
              <w:widowControl w:val="0"/>
              <w:numPr>
                <w:ilvl w:val="2"/>
                <w:numId w:val="0"/>
              </w:numPr>
              <w:tabs>
                <w:tab w:val="left" w:pos="0"/>
                <w:tab w:val="num" w:pos="1307"/>
              </w:tabs>
              <w:adjustRightInd w:val="0"/>
              <w:textAlignment w:val="baseline"/>
              <w:rPr>
                <w:b/>
              </w:rPr>
            </w:pPr>
          </w:p>
        </w:tc>
      </w:tr>
      <w:tr w:rsidR="003E7036" w:rsidRPr="00423FBA" w:rsidTr="00B13D41">
        <w:trPr>
          <w:trHeight w:val="512"/>
          <w:jc w:val="center"/>
        </w:trPr>
        <w:tc>
          <w:tcPr>
            <w:tcW w:w="3445" w:type="pct"/>
          </w:tcPr>
          <w:p w:rsidR="003E7036" w:rsidRPr="00423FBA" w:rsidRDefault="003E7036" w:rsidP="00B13D41">
            <w:pPr>
              <w:suppressLineNumbers/>
              <w:suppressAutoHyphens/>
              <w:contextualSpacing/>
              <w:rPr>
                <w:b/>
                <w:i/>
              </w:rPr>
            </w:pPr>
            <w:r w:rsidRPr="00423FBA">
              <w:rPr>
                <w:b/>
                <w:i/>
              </w:rPr>
              <w:t xml:space="preserve">ИНН, КПП, ОГРН, ОКПО, ОКТМО, ОКОПФ, </w:t>
            </w:r>
          </w:p>
          <w:p w:rsidR="003E7036" w:rsidRPr="00423FBA" w:rsidRDefault="003E7036" w:rsidP="00191274">
            <w:pPr>
              <w:suppressLineNumbers/>
              <w:suppressAutoHyphens/>
              <w:contextualSpacing/>
              <w:rPr>
                <w:i/>
              </w:rPr>
            </w:pPr>
            <w:r w:rsidRPr="00423FBA">
              <w:rPr>
                <w:b/>
                <w:i/>
              </w:rPr>
              <w:t xml:space="preserve">Дата постановки на учет </w:t>
            </w:r>
            <w:r w:rsidR="00191274">
              <w:rPr>
                <w:b/>
                <w:bCs/>
                <w:i/>
              </w:rPr>
              <w:t>у</w:t>
            </w:r>
            <w:r w:rsidRPr="00423FBA">
              <w:rPr>
                <w:b/>
                <w:bCs/>
                <w:i/>
              </w:rPr>
              <w:t>частника закупки</w:t>
            </w:r>
            <w:r w:rsidRPr="00423FBA">
              <w:rPr>
                <w:i/>
              </w:rPr>
              <w:t xml:space="preserve"> </w:t>
            </w:r>
            <w:r w:rsidRPr="00423FBA">
              <w:rPr>
                <w:b/>
                <w:bCs/>
                <w:i/>
              </w:rPr>
              <w:t>в налоговом органе</w:t>
            </w:r>
            <w:r w:rsidRPr="00423FBA">
              <w:rPr>
                <w:i/>
              </w:rPr>
              <w:t xml:space="preserve"> </w:t>
            </w:r>
          </w:p>
        </w:tc>
        <w:tc>
          <w:tcPr>
            <w:tcW w:w="1555" w:type="pct"/>
          </w:tcPr>
          <w:p w:rsidR="003E7036" w:rsidRPr="00423FBA" w:rsidRDefault="003E7036" w:rsidP="00B13D41">
            <w:pPr>
              <w:tabs>
                <w:tab w:val="left" w:pos="0"/>
              </w:tabs>
              <w:rPr>
                <w:b/>
              </w:rPr>
            </w:pPr>
          </w:p>
        </w:tc>
      </w:tr>
      <w:tr w:rsidR="003E7036" w:rsidRPr="00423FBA" w:rsidTr="00B13D41">
        <w:trPr>
          <w:trHeight w:val="1505"/>
          <w:jc w:val="center"/>
        </w:trPr>
        <w:tc>
          <w:tcPr>
            <w:tcW w:w="5000" w:type="pct"/>
            <w:gridSpan w:val="2"/>
          </w:tcPr>
          <w:p w:rsidR="003E7036" w:rsidRPr="00423FBA" w:rsidRDefault="003E7036" w:rsidP="00B13D41">
            <w:pPr>
              <w:tabs>
                <w:tab w:val="left" w:pos="0"/>
              </w:tabs>
              <w:jc w:val="both"/>
              <w:rPr>
                <w:i/>
              </w:rPr>
            </w:pPr>
            <w:r w:rsidRPr="00423FBA">
              <w:rPr>
                <w:i/>
              </w:rPr>
              <w:t>Примечание:</w:t>
            </w:r>
          </w:p>
          <w:p w:rsidR="003E7036" w:rsidRPr="00423FBA" w:rsidRDefault="003E7036" w:rsidP="00B13D41">
            <w:pPr>
              <w:tabs>
                <w:tab w:val="left" w:pos="0"/>
              </w:tabs>
              <w:jc w:val="both"/>
              <w:rPr>
                <w:i/>
              </w:rPr>
            </w:pPr>
            <w:r w:rsidRPr="00423FBA">
              <w:rPr>
                <w:i/>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423FBA" w:rsidRDefault="003E7036" w:rsidP="0038416D">
            <w:pPr>
              <w:numPr>
                <w:ilvl w:val="0"/>
                <w:numId w:val="8"/>
              </w:numPr>
              <w:tabs>
                <w:tab w:val="clear" w:pos="-92"/>
                <w:tab w:val="left" w:pos="0"/>
              </w:tabs>
              <w:ind w:left="0" w:firstLine="0"/>
              <w:jc w:val="both"/>
              <w:rPr>
                <w:i/>
              </w:rPr>
            </w:pPr>
            <w:r w:rsidRPr="00423FBA">
              <w:rPr>
                <w:i/>
              </w:rPr>
              <w:t>Свидетельство о государственной регистрации;</w:t>
            </w:r>
          </w:p>
          <w:p w:rsidR="003E7036" w:rsidRPr="00423FBA" w:rsidRDefault="003E7036" w:rsidP="0038416D">
            <w:pPr>
              <w:numPr>
                <w:ilvl w:val="0"/>
                <w:numId w:val="8"/>
              </w:numPr>
              <w:tabs>
                <w:tab w:val="clear" w:pos="-92"/>
                <w:tab w:val="left" w:pos="0"/>
              </w:tabs>
              <w:ind w:left="0" w:firstLine="0"/>
              <w:jc w:val="both"/>
              <w:rPr>
                <w:i/>
              </w:rPr>
            </w:pPr>
            <w:r w:rsidRPr="00423FBA">
              <w:rPr>
                <w:i/>
              </w:rPr>
              <w:t>Информационное письмо об учете в ЕГРПО;</w:t>
            </w:r>
          </w:p>
          <w:p w:rsidR="003E7036" w:rsidRPr="00423FBA" w:rsidRDefault="003E7036" w:rsidP="0038416D">
            <w:pPr>
              <w:numPr>
                <w:ilvl w:val="0"/>
                <w:numId w:val="8"/>
              </w:numPr>
              <w:tabs>
                <w:tab w:val="clear" w:pos="-92"/>
                <w:tab w:val="left" w:pos="0"/>
              </w:tabs>
              <w:ind w:left="0" w:firstLine="0"/>
              <w:jc w:val="both"/>
              <w:rPr>
                <w:i/>
              </w:rPr>
            </w:pPr>
            <w:r w:rsidRPr="00423FBA">
              <w:rPr>
                <w:i/>
              </w:rPr>
              <w:t>Свидетельство о постановке на учет в налоговом органе.</w:t>
            </w:r>
          </w:p>
        </w:tc>
      </w:tr>
      <w:tr w:rsidR="003E7036" w:rsidRPr="00423FBA" w:rsidTr="00B13D41">
        <w:trPr>
          <w:cantSplit/>
          <w:trHeight w:val="123"/>
          <w:jc w:val="center"/>
        </w:trPr>
        <w:tc>
          <w:tcPr>
            <w:tcW w:w="3445" w:type="pct"/>
            <w:vMerge w:val="restar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Место нахождения  Участника закупки  </w:t>
            </w:r>
          </w:p>
        </w:tc>
        <w:tc>
          <w:tcPr>
            <w:tcW w:w="1555" w:type="pct"/>
          </w:tcPr>
          <w:p w:rsidR="003E7036" w:rsidRPr="00423FBA" w:rsidRDefault="003E7036" w:rsidP="00B13D41">
            <w:pPr>
              <w:tabs>
                <w:tab w:val="left" w:pos="0"/>
              </w:tabs>
            </w:pPr>
            <w:r w:rsidRPr="00423FBA">
              <w:t>Страна:</w:t>
            </w:r>
          </w:p>
        </w:tc>
      </w:tr>
      <w:tr w:rsidR="003E7036" w:rsidRPr="00423FBA" w:rsidTr="00B13D41">
        <w:trPr>
          <w:cantSplit/>
          <w:trHeight w:val="240"/>
          <w:jc w:val="center"/>
        </w:trPr>
        <w:tc>
          <w:tcPr>
            <w:tcW w:w="3445" w:type="pct"/>
            <w:vMerge/>
          </w:tcPr>
          <w:p w:rsidR="003E7036" w:rsidRPr="00423FBA" w:rsidRDefault="003E7036" w:rsidP="00B13D41">
            <w:pPr>
              <w:tabs>
                <w:tab w:val="left" w:pos="0"/>
              </w:tabs>
              <w:jc w:val="both"/>
              <w:rPr>
                <w:b/>
              </w:rPr>
            </w:pPr>
          </w:p>
        </w:tc>
        <w:tc>
          <w:tcPr>
            <w:tcW w:w="1555" w:type="pct"/>
          </w:tcPr>
          <w:p w:rsidR="003E7036" w:rsidRPr="00423FBA" w:rsidRDefault="003E7036" w:rsidP="00B13D41">
            <w:pPr>
              <w:tabs>
                <w:tab w:val="left" w:pos="0"/>
              </w:tabs>
            </w:pPr>
            <w:r w:rsidRPr="00423FBA">
              <w:t>Адрес:</w:t>
            </w:r>
          </w:p>
        </w:tc>
      </w:tr>
      <w:tr w:rsidR="003E7036" w:rsidRPr="00423FBA" w:rsidTr="00B13D41">
        <w:trPr>
          <w:cantSplit/>
          <w:trHeight w:val="64"/>
          <w:jc w:val="center"/>
        </w:trPr>
        <w:tc>
          <w:tcPr>
            <w:tcW w:w="3445" w:type="pct"/>
            <w:vMerge w:val="restar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Почтовый адрес Участника закупки  </w:t>
            </w:r>
          </w:p>
        </w:tc>
        <w:tc>
          <w:tcPr>
            <w:tcW w:w="1555" w:type="pct"/>
          </w:tcPr>
          <w:p w:rsidR="003E7036" w:rsidRPr="00423FBA" w:rsidRDefault="003E7036" w:rsidP="00B13D41">
            <w:pPr>
              <w:tabs>
                <w:tab w:val="left" w:pos="0"/>
              </w:tabs>
            </w:pPr>
            <w:r w:rsidRPr="00423FBA">
              <w:t>Страна:</w:t>
            </w:r>
          </w:p>
        </w:tc>
      </w:tr>
      <w:tr w:rsidR="003E7036" w:rsidRPr="00423FBA" w:rsidTr="00B13D41">
        <w:trPr>
          <w:cantSplit/>
          <w:trHeight w:val="62"/>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Адрес:</w:t>
            </w:r>
          </w:p>
        </w:tc>
      </w:tr>
      <w:tr w:rsidR="003E7036" w:rsidRPr="00423FBA" w:rsidTr="00B13D41">
        <w:trPr>
          <w:cantSplit/>
          <w:trHeight w:val="62"/>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Телефон:</w:t>
            </w:r>
          </w:p>
        </w:tc>
      </w:tr>
      <w:tr w:rsidR="003E7036" w:rsidRPr="00423FBA" w:rsidTr="00B13D41">
        <w:trPr>
          <w:cantSplit/>
          <w:trHeight w:val="65"/>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Факс:</w:t>
            </w:r>
          </w:p>
        </w:tc>
      </w:tr>
      <w:tr w:rsidR="003E7036" w:rsidRPr="00423FBA" w:rsidTr="00B13D41">
        <w:trPr>
          <w:cantSplit/>
          <w:trHeight w:val="65"/>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Адрес электронной почты:</w:t>
            </w:r>
          </w:p>
        </w:tc>
      </w:tr>
      <w:tr w:rsidR="003E7036" w:rsidRPr="00423FBA" w:rsidTr="00B13D41">
        <w:trPr>
          <w:trHeight w:val="344"/>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bCs/>
                <w:sz w:val="24"/>
                <w:szCs w:val="24"/>
              </w:rPr>
            </w:pPr>
            <w:r w:rsidRPr="00423FBA">
              <w:rPr>
                <w:rFonts w:ascii="Times New Roman" w:hAnsi="Times New Roman"/>
                <w:b/>
                <w:sz w:val="24"/>
                <w:szCs w:val="24"/>
              </w:rPr>
              <w:t xml:space="preserve">Банковские реквизиты </w:t>
            </w:r>
            <w:r w:rsidRPr="00423FBA">
              <w:rPr>
                <w:rFonts w:ascii="Times New Roman" w:hAnsi="Times New Roman"/>
                <w:i/>
                <w:sz w:val="24"/>
                <w:szCs w:val="24"/>
              </w:rPr>
              <w:t>(может быть несколько)</w:t>
            </w:r>
            <w:r w:rsidRPr="00423FBA">
              <w:rPr>
                <w:rFonts w:ascii="Times New Roman" w:hAnsi="Times New Roman"/>
                <w:b/>
                <w:sz w:val="24"/>
                <w:szCs w:val="24"/>
              </w:rPr>
              <w:t>:</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Наименование обслуживающего банка:</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Расчетный счет:</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Корреспондентский счет:</w:t>
            </w:r>
          </w:p>
        </w:tc>
        <w:tc>
          <w:tcPr>
            <w:tcW w:w="1555" w:type="pct"/>
          </w:tcPr>
          <w:p w:rsidR="003E7036" w:rsidRPr="00423FBA" w:rsidRDefault="003E7036" w:rsidP="00B13D41">
            <w:pPr>
              <w:tabs>
                <w:tab w:val="left" w:pos="0"/>
              </w:tabs>
            </w:pPr>
          </w:p>
        </w:tc>
      </w:tr>
      <w:tr w:rsidR="003E7036" w:rsidRPr="00423FBA" w:rsidTr="00B13D41">
        <w:trPr>
          <w:trHeight w:val="65"/>
          <w:jc w:val="center"/>
        </w:trPr>
        <w:tc>
          <w:tcPr>
            <w:tcW w:w="3445" w:type="pct"/>
          </w:tcPr>
          <w:p w:rsidR="003E7036" w:rsidRPr="00423FBA" w:rsidRDefault="003E7036" w:rsidP="0038416D">
            <w:pPr>
              <w:pStyle w:val="af8"/>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Код БИК:</w:t>
            </w:r>
          </w:p>
        </w:tc>
        <w:tc>
          <w:tcPr>
            <w:tcW w:w="1555" w:type="pct"/>
          </w:tcPr>
          <w:p w:rsidR="003E7036" w:rsidRPr="00423FBA" w:rsidRDefault="003E7036" w:rsidP="00B13D41">
            <w:pPr>
              <w:tabs>
                <w:tab w:val="left" w:pos="0"/>
              </w:tabs>
            </w:pPr>
          </w:p>
        </w:tc>
      </w:tr>
      <w:tr w:rsidR="003E7036" w:rsidRPr="00423FBA" w:rsidTr="00B13D41">
        <w:trPr>
          <w:trHeight w:val="783"/>
          <w:jc w:val="center"/>
        </w:trPr>
        <w:tc>
          <w:tcPr>
            <w:tcW w:w="5000" w:type="pct"/>
            <w:gridSpan w:val="2"/>
          </w:tcPr>
          <w:p w:rsidR="003E7036" w:rsidRPr="00423FBA" w:rsidRDefault="003E7036" w:rsidP="00B13D41">
            <w:pPr>
              <w:tabs>
                <w:tab w:val="left" w:pos="0"/>
              </w:tabs>
              <w:jc w:val="both"/>
              <w:rPr>
                <w:i/>
              </w:rPr>
            </w:pPr>
            <w:r w:rsidRPr="00423FBA">
              <w:rPr>
                <w:i/>
              </w:rPr>
              <w:t>Примечание:</w:t>
            </w:r>
          </w:p>
          <w:p w:rsidR="003E7036" w:rsidRPr="00423FBA" w:rsidRDefault="003E7036" w:rsidP="00B13D41">
            <w:pPr>
              <w:tabs>
                <w:tab w:val="left" w:pos="0"/>
              </w:tabs>
              <w:jc w:val="both"/>
              <w:rPr>
                <w:i/>
              </w:rPr>
            </w:pPr>
            <w:r w:rsidRPr="00423FBA">
              <w:rPr>
                <w:i/>
              </w:rPr>
              <w:t>Представляется информация обо всех открытых счетах.</w:t>
            </w:r>
          </w:p>
          <w:p w:rsidR="003E7036" w:rsidRPr="00423FBA" w:rsidRDefault="003E7036" w:rsidP="00B13D41">
            <w:pPr>
              <w:tabs>
                <w:tab w:val="left" w:pos="0"/>
              </w:tabs>
              <w:jc w:val="both"/>
              <w:rPr>
                <w:i/>
              </w:rPr>
            </w:pPr>
            <w:r w:rsidRPr="00423FBA">
              <w:rPr>
                <w:i/>
              </w:rPr>
              <w:t>Вышеуказанные данные могут быть подтверждены путем предоставления письма из банка об открытии расчетного счета.</w:t>
            </w:r>
          </w:p>
        </w:tc>
      </w:tr>
      <w:tr w:rsidR="003E7036" w:rsidRPr="00423FBA" w:rsidTr="00B13D41">
        <w:trPr>
          <w:trHeight w:val="1215"/>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Сведения о выданных Участнику закупки лицензиях, необходимых для выполнения обязательств по Договору  </w:t>
            </w:r>
            <w:r w:rsidRPr="00423FBA">
              <w:rPr>
                <w:rFonts w:ascii="Times New Roman" w:hAnsi="Times New Roman"/>
                <w:i/>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423FBA" w:rsidRDefault="003E7036" w:rsidP="00B13D41">
            <w:pPr>
              <w:tabs>
                <w:tab w:val="left" w:pos="0"/>
              </w:tabs>
            </w:pPr>
          </w:p>
        </w:tc>
      </w:tr>
      <w:tr w:rsidR="003E7036" w:rsidRPr="00423FBA" w:rsidTr="00B13D41">
        <w:trPr>
          <w:trHeight w:val="596"/>
          <w:jc w:val="center"/>
        </w:trPr>
        <w:tc>
          <w:tcPr>
            <w:tcW w:w="3445" w:type="pct"/>
          </w:tcPr>
          <w:p w:rsidR="003E7036" w:rsidRPr="00423FBA" w:rsidRDefault="003E7036" w:rsidP="0038416D">
            <w:pPr>
              <w:pStyle w:val="af8"/>
              <w:numPr>
                <w:ilvl w:val="0"/>
                <w:numId w:val="9"/>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bCs/>
                <w:sz w:val="24"/>
                <w:szCs w:val="24"/>
              </w:rPr>
              <w:t xml:space="preserve">Система налогообложения </w:t>
            </w:r>
            <w:r w:rsidRPr="00423FBA">
              <w:rPr>
                <w:rFonts w:ascii="Times New Roman" w:hAnsi="Times New Roman"/>
                <w:i/>
                <w:sz w:val="24"/>
                <w:szCs w:val="24"/>
              </w:rPr>
              <w:t>(указывается применяемая система налогообложения - основная или упрощенная)</w:t>
            </w:r>
          </w:p>
        </w:tc>
        <w:tc>
          <w:tcPr>
            <w:tcW w:w="1555" w:type="pct"/>
          </w:tcPr>
          <w:p w:rsidR="003E7036" w:rsidRPr="00423FBA" w:rsidRDefault="003E7036" w:rsidP="00B13D41">
            <w:pPr>
              <w:tabs>
                <w:tab w:val="left" w:pos="0"/>
              </w:tabs>
            </w:pPr>
          </w:p>
        </w:tc>
      </w:tr>
    </w:tbl>
    <w:p w:rsidR="003E7036" w:rsidRPr="00423FBA" w:rsidRDefault="003E7036" w:rsidP="003E7036">
      <w:pPr>
        <w:pStyle w:val="affff7"/>
        <w:jc w:val="center"/>
        <w:rPr>
          <w:rFonts w:ascii="Times New Roman" w:hAnsi="Times New Roman"/>
          <w:b/>
          <w:bCs/>
          <w:sz w:val="24"/>
          <w:szCs w:val="24"/>
        </w:rPr>
      </w:pPr>
    </w:p>
    <w:p w:rsidR="003E7036" w:rsidRPr="00423FBA" w:rsidRDefault="003E7036" w:rsidP="003E7036">
      <w:pPr>
        <w:pStyle w:val="affff7"/>
        <w:jc w:val="center"/>
        <w:rPr>
          <w:rFonts w:ascii="Times New Roman" w:hAnsi="Times New Roman"/>
          <w:b/>
          <w:bCs/>
          <w:sz w:val="24"/>
          <w:szCs w:val="24"/>
        </w:rPr>
      </w:pPr>
    </w:p>
    <w:p w:rsidR="003E7036" w:rsidRPr="00423FBA" w:rsidRDefault="003E7036" w:rsidP="003E7036">
      <w:pPr>
        <w:pStyle w:val="affff7"/>
        <w:jc w:val="center"/>
        <w:rPr>
          <w:rFonts w:ascii="Times New Roman" w:hAnsi="Times New Roman"/>
          <w:b/>
          <w:bCs/>
          <w:sz w:val="24"/>
          <w:szCs w:val="24"/>
        </w:rPr>
      </w:pPr>
      <w:r w:rsidRPr="00423FBA">
        <w:rPr>
          <w:rFonts w:ascii="Times New Roman" w:hAnsi="Times New Roman"/>
          <w:b/>
          <w:bCs/>
          <w:sz w:val="24"/>
          <w:szCs w:val="24"/>
        </w:rPr>
        <w:t>АНКЕТА УЧАСТНИКА ЗАКУПКИ</w:t>
      </w:r>
    </w:p>
    <w:p w:rsidR="003E7036" w:rsidRPr="00423FBA" w:rsidRDefault="003E7036" w:rsidP="003E7036">
      <w:pPr>
        <w:pStyle w:val="affff7"/>
        <w:jc w:val="center"/>
        <w:rPr>
          <w:rFonts w:ascii="Times New Roman" w:hAnsi="Times New Roman"/>
          <w:b/>
          <w:bCs/>
          <w:sz w:val="24"/>
          <w:szCs w:val="24"/>
        </w:rPr>
      </w:pPr>
      <w:r w:rsidRPr="00423FBA">
        <w:rPr>
          <w:rFonts w:ascii="Times New Roman" w:hAnsi="Times New Roman"/>
          <w:b/>
          <w:bCs/>
          <w:sz w:val="24"/>
          <w:szCs w:val="24"/>
        </w:rPr>
        <w:t>(для физического лица, в т.ч. индивидуального предпринимателя)</w:t>
      </w:r>
    </w:p>
    <w:p w:rsidR="003E7036" w:rsidRPr="00423FBA" w:rsidRDefault="003E7036" w:rsidP="003E7036">
      <w:pPr>
        <w:pStyle w:val="affff7"/>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3E7036" w:rsidRPr="00423FBA" w:rsidTr="00B13D41">
        <w:trPr>
          <w:trHeight w:val="240"/>
          <w:tblHeader/>
        </w:trPr>
        <w:tc>
          <w:tcPr>
            <w:tcW w:w="567" w:type="dxa"/>
            <w:tcMar>
              <w:top w:w="0" w:type="dxa"/>
              <w:left w:w="108" w:type="dxa"/>
              <w:bottom w:w="0" w:type="dxa"/>
              <w:right w:w="108" w:type="dxa"/>
            </w:tcMar>
            <w:vAlign w:val="center"/>
            <w:hideMark/>
          </w:tcPr>
          <w:p w:rsidR="003E7036" w:rsidRPr="00423FBA" w:rsidRDefault="003E7036" w:rsidP="00B13D41">
            <w:pPr>
              <w:pStyle w:val="114"/>
              <w:keepNext w:val="0"/>
              <w:spacing w:line="276" w:lineRule="auto"/>
              <w:rPr>
                <w:b/>
                <w:szCs w:val="24"/>
              </w:rPr>
            </w:pPr>
            <w:r w:rsidRPr="00423FBA">
              <w:rPr>
                <w:b/>
                <w:szCs w:val="24"/>
              </w:rPr>
              <w:t>№ п/п</w:t>
            </w:r>
          </w:p>
        </w:tc>
        <w:tc>
          <w:tcPr>
            <w:tcW w:w="4240" w:type="dxa"/>
            <w:tcMar>
              <w:top w:w="0" w:type="dxa"/>
              <w:left w:w="108" w:type="dxa"/>
              <w:bottom w:w="0" w:type="dxa"/>
              <w:right w:w="108" w:type="dxa"/>
            </w:tcMar>
            <w:vAlign w:val="center"/>
            <w:hideMark/>
          </w:tcPr>
          <w:p w:rsidR="003E7036" w:rsidRPr="00423FBA" w:rsidRDefault="003E7036" w:rsidP="00B13D41">
            <w:pPr>
              <w:jc w:val="center"/>
              <w:rPr>
                <w:rFonts w:eastAsia="Calibri"/>
                <w:b/>
              </w:rPr>
            </w:pPr>
            <w:r w:rsidRPr="00423FBA">
              <w:rPr>
                <w:b/>
              </w:rPr>
              <w:t>Наименование</w:t>
            </w:r>
          </w:p>
        </w:tc>
        <w:tc>
          <w:tcPr>
            <w:tcW w:w="4549" w:type="dxa"/>
            <w:tcMar>
              <w:top w:w="0" w:type="dxa"/>
              <w:left w:w="108" w:type="dxa"/>
              <w:bottom w:w="0" w:type="dxa"/>
              <w:right w:w="108" w:type="dxa"/>
            </w:tcMar>
            <w:vAlign w:val="center"/>
            <w:hideMark/>
          </w:tcPr>
          <w:p w:rsidR="003E7036" w:rsidRPr="00423FBA" w:rsidRDefault="003E7036" w:rsidP="00B13D41">
            <w:pPr>
              <w:jc w:val="center"/>
              <w:rPr>
                <w:rFonts w:eastAsia="Calibri"/>
                <w:b/>
                <w:bCs/>
                <w:lang w:eastAsia="en-US"/>
              </w:rPr>
            </w:pPr>
            <w:r w:rsidRPr="00423FBA">
              <w:rPr>
                <w:b/>
                <w:bCs/>
              </w:rPr>
              <w:t>Сведения об участнике закупки</w:t>
            </w:r>
          </w:p>
        </w:tc>
      </w:tr>
      <w:tr w:rsidR="003E7036" w:rsidRPr="00423FBA" w:rsidTr="00B13D41">
        <w:trPr>
          <w:trHeight w:val="440"/>
        </w:trPr>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keepNext/>
              <w:rPr>
                <w:rFonts w:eastAsia="Calibri"/>
              </w:rPr>
            </w:pPr>
            <w:r w:rsidRPr="00423FBA">
              <w:t>Фамилия, имя, отчество</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Паспортные данные</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Место жительства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Дата и место рождения</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ИНН</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ОГРНИП</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СНИЛС</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lang w:eastAsia="en-US"/>
              </w:rPr>
            </w:pPr>
          </w:p>
        </w:tc>
        <w:tc>
          <w:tcPr>
            <w:tcW w:w="4240" w:type="dxa"/>
            <w:tcMar>
              <w:top w:w="0" w:type="dxa"/>
              <w:left w:w="108" w:type="dxa"/>
              <w:bottom w:w="0" w:type="dxa"/>
              <w:right w:w="108" w:type="dxa"/>
            </w:tcMar>
            <w:hideMark/>
          </w:tcPr>
          <w:p w:rsidR="003E7036" w:rsidRPr="00423FBA" w:rsidRDefault="003E7036" w:rsidP="00B13D41">
            <w:pPr>
              <w:rPr>
                <w:rFonts w:eastAsia="Calibri"/>
                <w:lang w:eastAsia="en-US"/>
              </w:rPr>
            </w:pPr>
            <w:r w:rsidRPr="00423FBA">
              <w:t>Банковские реквизиты (наименование банка, телефон, БИК, ИНН, к/с)</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Место работы</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rPr>
          <w:trHeight w:val="116"/>
        </w:trPr>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B13D41">
        <w:tc>
          <w:tcPr>
            <w:tcW w:w="567" w:type="dxa"/>
            <w:tcMar>
              <w:top w:w="0" w:type="dxa"/>
              <w:left w:w="108" w:type="dxa"/>
              <w:bottom w:w="0" w:type="dxa"/>
              <w:right w:w="108" w:type="dxa"/>
            </w:tcMar>
          </w:tcPr>
          <w:p w:rsidR="003E7036" w:rsidRPr="00423FBA" w:rsidRDefault="003E7036" w:rsidP="0038416D">
            <w:pPr>
              <w:numPr>
                <w:ilvl w:val="0"/>
                <w:numId w:val="11"/>
              </w:numPr>
              <w:rPr>
                <w:rFonts w:eastAsia="Calibri"/>
              </w:rPr>
            </w:pP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Адрес электронной почты участника закупки товаров, работ, услуг</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bl>
    <w:p w:rsidR="00DD5B92" w:rsidRPr="00423FBA" w:rsidRDefault="003E7036" w:rsidP="003E7036">
      <w:pPr>
        <w:jc w:val="center"/>
      </w:pPr>
      <w:r w:rsidRPr="00423FBA">
        <w:rPr>
          <w:b/>
        </w:rPr>
        <w:br w:type="page"/>
      </w:r>
    </w:p>
    <w:p w:rsidR="0016317A" w:rsidRPr="00423FBA" w:rsidRDefault="0016317A" w:rsidP="0016317A">
      <w:pPr>
        <w:spacing w:line="360" w:lineRule="atLeast"/>
        <w:jc w:val="right"/>
        <w:rPr>
          <w:b/>
        </w:rPr>
      </w:pPr>
      <w:r w:rsidRPr="00F74F1E">
        <w:rPr>
          <w:b/>
        </w:rPr>
        <w:lastRenderedPageBreak/>
        <w:t>Приложение №</w:t>
      </w:r>
      <w:r w:rsidR="00DA5531" w:rsidRPr="00F74F1E">
        <w:rPr>
          <w:b/>
        </w:rPr>
        <w:t xml:space="preserve"> </w:t>
      </w:r>
      <w:r w:rsidR="002E706D">
        <w:rPr>
          <w:b/>
        </w:rPr>
        <w:t>7</w:t>
      </w:r>
      <w:r w:rsidRPr="00423FBA">
        <w:rPr>
          <w:b/>
        </w:rPr>
        <w:t xml:space="preserve"> </w:t>
      </w:r>
    </w:p>
    <w:p w:rsidR="00917C83" w:rsidRPr="00423FBA" w:rsidRDefault="00917C83" w:rsidP="00917C83">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917C83" w:rsidRPr="00423FBA" w:rsidRDefault="00917C83" w:rsidP="00917C83">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917C83" w:rsidRPr="00423FBA" w:rsidRDefault="00917C83" w:rsidP="00917C83">
      <w:pPr>
        <w:spacing w:line="360" w:lineRule="atLeast"/>
        <w:jc w:val="right"/>
        <w:rPr>
          <w:b/>
        </w:rPr>
      </w:pPr>
      <w:r w:rsidRPr="00423FBA">
        <w:rPr>
          <w:b/>
        </w:rPr>
        <w:t>(ФОРМА)</w:t>
      </w:r>
    </w:p>
    <w:p w:rsidR="00917C83" w:rsidRPr="00423FBA" w:rsidRDefault="00917C83" w:rsidP="0016317A">
      <w:pPr>
        <w:spacing w:line="360" w:lineRule="atLeast"/>
        <w:jc w:val="right"/>
        <w:rPr>
          <w:b/>
        </w:rPr>
      </w:pPr>
    </w:p>
    <w:p w:rsidR="003E7036" w:rsidRPr="00423FBA" w:rsidRDefault="003E7036" w:rsidP="003E7036">
      <w:pPr>
        <w:autoSpaceDE w:val="0"/>
        <w:autoSpaceDN w:val="0"/>
        <w:adjustRightInd w:val="0"/>
        <w:ind w:firstLine="709"/>
        <w:jc w:val="center"/>
        <w:rPr>
          <w:b/>
        </w:rPr>
      </w:pPr>
      <w:r w:rsidRPr="00423FBA">
        <w:rPr>
          <w:b/>
        </w:rPr>
        <w:t>Декларация</w:t>
      </w:r>
    </w:p>
    <w:p w:rsidR="003E7036" w:rsidRPr="003F4DCB" w:rsidRDefault="003E7036" w:rsidP="003E7036">
      <w:pPr>
        <w:autoSpaceDE w:val="0"/>
        <w:autoSpaceDN w:val="0"/>
        <w:adjustRightInd w:val="0"/>
        <w:ind w:firstLine="709"/>
        <w:jc w:val="center"/>
        <w:rPr>
          <w:sz w:val="20"/>
        </w:rPr>
      </w:pPr>
      <w:r w:rsidRPr="003F4DCB">
        <w:rPr>
          <w:sz w:val="20"/>
        </w:rPr>
        <w:t>о соответствии участника закупки</w:t>
      </w:r>
    </w:p>
    <w:p w:rsidR="003E7036" w:rsidRPr="003F4DCB" w:rsidRDefault="003E7036" w:rsidP="003E7036">
      <w:pPr>
        <w:autoSpaceDE w:val="0"/>
        <w:autoSpaceDN w:val="0"/>
        <w:adjustRightInd w:val="0"/>
        <w:ind w:firstLine="709"/>
        <w:jc w:val="center"/>
        <w:rPr>
          <w:sz w:val="20"/>
        </w:rPr>
      </w:pPr>
      <w:r w:rsidRPr="003F4DCB">
        <w:rPr>
          <w:sz w:val="20"/>
        </w:rPr>
        <w:t>критериям отнесения к субъектам малого</w:t>
      </w:r>
    </w:p>
    <w:p w:rsidR="003E7036" w:rsidRPr="003F4DCB" w:rsidRDefault="003E7036" w:rsidP="003E7036">
      <w:pPr>
        <w:autoSpaceDE w:val="0"/>
        <w:autoSpaceDN w:val="0"/>
        <w:adjustRightInd w:val="0"/>
        <w:ind w:firstLine="709"/>
        <w:jc w:val="center"/>
        <w:rPr>
          <w:sz w:val="20"/>
        </w:rPr>
      </w:pPr>
      <w:r w:rsidRPr="003F4DCB">
        <w:rPr>
          <w:sz w:val="20"/>
        </w:rPr>
        <w:t>и среднего предпринимательства</w:t>
      </w:r>
    </w:p>
    <w:p w:rsidR="003E7036" w:rsidRPr="00423FBA" w:rsidRDefault="003E7036" w:rsidP="003E7036">
      <w:pPr>
        <w:autoSpaceDE w:val="0"/>
        <w:autoSpaceDN w:val="0"/>
        <w:adjustRightInd w:val="0"/>
        <w:ind w:firstLine="709"/>
        <w:jc w:val="center"/>
      </w:pPr>
    </w:p>
    <w:p w:rsidR="003E7036" w:rsidRPr="00423FBA" w:rsidRDefault="003E7036" w:rsidP="003E7036">
      <w:pPr>
        <w:ind w:firstLine="567"/>
      </w:pPr>
      <w:r w:rsidRPr="00423FBA">
        <w:t xml:space="preserve">Подтверждаем, что  </w:t>
      </w:r>
    </w:p>
    <w:p w:rsidR="003E7036" w:rsidRPr="0058346D" w:rsidRDefault="003E7036" w:rsidP="003E7036">
      <w:pPr>
        <w:pBdr>
          <w:top w:val="single" w:sz="4" w:space="1" w:color="auto"/>
        </w:pBdr>
        <w:spacing w:after="120"/>
        <w:ind w:left="2637"/>
        <w:jc w:val="center"/>
        <w:rPr>
          <w:sz w:val="20"/>
        </w:rPr>
      </w:pPr>
      <w:r w:rsidRPr="0058346D">
        <w:rPr>
          <w:sz w:val="20"/>
        </w:rPr>
        <w:t>(указывается наименование участника закупки)</w:t>
      </w:r>
    </w:p>
    <w:p w:rsidR="003E7036" w:rsidRPr="00423FBA" w:rsidRDefault="003E7036" w:rsidP="003E7036">
      <w:pPr>
        <w:jc w:val="both"/>
      </w:pPr>
      <w:r w:rsidRPr="00423FBA">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58346D" w:rsidRDefault="003E7036" w:rsidP="003E7036">
      <w:pPr>
        <w:pBdr>
          <w:top w:val="single" w:sz="4" w:space="1" w:color="auto"/>
        </w:pBdr>
        <w:spacing w:after="120"/>
        <w:ind w:left="2665"/>
        <w:jc w:val="center"/>
        <w:rPr>
          <w:sz w:val="20"/>
        </w:rPr>
      </w:pPr>
      <w:r w:rsidRPr="0058346D">
        <w:rPr>
          <w:sz w:val="20"/>
        </w:rPr>
        <w:t>(указывается субъект малого или среднего предпринимательства</w:t>
      </w:r>
      <w:r w:rsidRPr="0058346D">
        <w:rPr>
          <w:sz w:val="20"/>
        </w:rPr>
        <w:br/>
        <w:t>в зависимости от критериев отнесения)</w:t>
      </w:r>
    </w:p>
    <w:p w:rsidR="003E7036" w:rsidRPr="00423FBA" w:rsidRDefault="003E7036" w:rsidP="003E7036">
      <w:r w:rsidRPr="00423FBA">
        <w:t>предпринимательства, и сообщаем следующую информацию:</w:t>
      </w:r>
    </w:p>
    <w:p w:rsidR="003E7036" w:rsidRPr="00423FBA" w:rsidRDefault="003E7036" w:rsidP="003E7036">
      <w:pPr>
        <w:ind w:left="567"/>
      </w:pPr>
      <w:r w:rsidRPr="00423FBA">
        <w:t xml:space="preserve">1. Адрес местонахождения (юридический адрес):  </w:t>
      </w:r>
    </w:p>
    <w:p w:rsidR="003E7036" w:rsidRPr="00423FBA" w:rsidRDefault="003E7036" w:rsidP="003E7036">
      <w:pPr>
        <w:pBdr>
          <w:top w:val="single" w:sz="4" w:space="1" w:color="auto"/>
        </w:pBdr>
        <w:ind w:left="5755"/>
      </w:pPr>
    </w:p>
    <w:p w:rsidR="003E7036" w:rsidRPr="00423FBA" w:rsidRDefault="003E7036" w:rsidP="003E7036">
      <w:pPr>
        <w:tabs>
          <w:tab w:val="right" w:pos="9923"/>
        </w:tabs>
      </w:pPr>
      <w:r w:rsidRPr="00423FBA">
        <w:tab/>
        <w:t>.</w:t>
      </w:r>
    </w:p>
    <w:p w:rsidR="003E7036" w:rsidRPr="00423FBA" w:rsidRDefault="003E7036" w:rsidP="003E7036">
      <w:pPr>
        <w:pBdr>
          <w:top w:val="single" w:sz="4" w:space="1" w:color="auto"/>
        </w:pBdr>
        <w:ind w:right="113"/>
      </w:pPr>
    </w:p>
    <w:p w:rsidR="003E7036" w:rsidRPr="00423FBA" w:rsidRDefault="003E7036" w:rsidP="003E7036">
      <w:pPr>
        <w:tabs>
          <w:tab w:val="right" w:pos="9923"/>
        </w:tabs>
        <w:ind w:left="567"/>
      </w:pPr>
      <w:r w:rsidRPr="00423FBA">
        <w:t>2.</w:t>
      </w:r>
      <w:r w:rsidRPr="00423FBA">
        <w:rPr>
          <w:lang w:val="en-US"/>
        </w:rPr>
        <w:t> </w:t>
      </w:r>
      <w:r w:rsidRPr="00423FBA">
        <w:t xml:space="preserve">ИНН/КПП: </w:t>
      </w:r>
      <w:r w:rsidRPr="00423FBA">
        <w:tab/>
        <w:t>.</w:t>
      </w:r>
    </w:p>
    <w:p w:rsidR="003E7036" w:rsidRPr="00423FBA" w:rsidRDefault="003E7036" w:rsidP="003E7036">
      <w:pPr>
        <w:pBdr>
          <w:top w:val="single" w:sz="4" w:space="1" w:color="auto"/>
        </w:pBdr>
        <w:ind w:left="2098" w:right="113"/>
        <w:jc w:val="center"/>
      </w:pPr>
      <w:r w:rsidRPr="0058346D">
        <w:rPr>
          <w:sz w:val="20"/>
        </w:rPr>
        <w:t>(№, сведения о дате выдачи документа и выдавшем его органе)</w:t>
      </w:r>
    </w:p>
    <w:p w:rsidR="003E7036" w:rsidRPr="00423FBA" w:rsidRDefault="003E7036" w:rsidP="003E7036">
      <w:pPr>
        <w:tabs>
          <w:tab w:val="right" w:pos="9923"/>
        </w:tabs>
        <w:ind w:left="567"/>
      </w:pPr>
      <w:r w:rsidRPr="00423FBA">
        <w:t xml:space="preserve">3. ОГРН: </w:t>
      </w:r>
      <w:r w:rsidRPr="00423FBA">
        <w:tab/>
        <w:t>.</w:t>
      </w:r>
    </w:p>
    <w:p w:rsidR="003E7036" w:rsidRPr="00423FBA" w:rsidRDefault="003E7036" w:rsidP="003E7036">
      <w:pPr>
        <w:pBdr>
          <w:top w:val="single" w:sz="4" w:space="1" w:color="auto"/>
        </w:pBdr>
        <w:ind w:left="1616" w:right="113"/>
      </w:pPr>
    </w:p>
    <w:p w:rsidR="003E7036" w:rsidRPr="00423FBA" w:rsidRDefault="003E7036" w:rsidP="003E7036">
      <w:pPr>
        <w:tabs>
          <w:tab w:val="right" w:pos="9923"/>
        </w:tabs>
        <w:ind w:firstLine="567"/>
        <w:jc w:val="both"/>
      </w:pPr>
      <w:r w:rsidRPr="00423FBA">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423FBA">
        <w:rPr>
          <w:rFonts w:eastAsia="Calibri"/>
          <w:vertAlign w:val="superscript"/>
        </w:rPr>
        <w:footnoteReference w:id="3"/>
      </w:r>
      <w:r w:rsidRPr="00423FBA">
        <w:t>:</w:t>
      </w:r>
    </w:p>
    <w:p w:rsidR="003E7036" w:rsidRPr="00423FBA" w:rsidRDefault="003E7036" w:rsidP="003E7036">
      <w:pPr>
        <w:tabs>
          <w:tab w:val="right" w:pos="9923"/>
        </w:tabs>
        <w:jc w:val="both"/>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820"/>
        <w:gridCol w:w="1559"/>
        <w:gridCol w:w="1559"/>
        <w:gridCol w:w="1843"/>
      </w:tblGrid>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8" w:name="sub_10107"/>
            <w:r w:rsidRPr="0058346D">
              <w:rPr>
                <w:sz w:val="20"/>
                <w:szCs w:val="20"/>
              </w:rPr>
              <w:t>№</w:t>
            </w:r>
            <w:bookmarkEnd w:id="8"/>
          </w:p>
          <w:p w:rsidR="003E7036" w:rsidRPr="0058346D" w:rsidRDefault="003E7036" w:rsidP="00B13D41">
            <w:pPr>
              <w:widowControl w:val="0"/>
              <w:adjustRightInd w:val="0"/>
              <w:jc w:val="center"/>
              <w:rPr>
                <w:sz w:val="20"/>
                <w:szCs w:val="20"/>
              </w:rPr>
            </w:pPr>
            <w:r w:rsidRPr="0058346D">
              <w:rPr>
                <w:sz w:val="20"/>
                <w:szCs w:val="20"/>
              </w:rPr>
              <w:t>п/п</w:t>
            </w:r>
          </w:p>
        </w:tc>
        <w:tc>
          <w:tcPr>
            <w:tcW w:w="4820" w:type="dxa"/>
          </w:tcPr>
          <w:p w:rsidR="003E7036" w:rsidRPr="0058346D" w:rsidRDefault="003E7036" w:rsidP="00B13D41">
            <w:pPr>
              <w:widowControl w:val="0"/>
              <w:adjustRightInd w:val="0"/>
              <w:jc w:val="center"/>
              <w:rPr>
                <w:sz w:val="20"/>
                <w:szCs w:val="20"/>
              </w:rPr>
            </w:pPr>
            <w:r w:rsidRPr="0058346D">
              <w:rPr>
                <w:sz w:val="20"/>
                <w:szCs w:val="20"/>
              </w:rPr>
              <w:t>Наименование сведений</w:t>
            </w:r>
          </w:p>
        </w:tc>
        <w:tc>
          <w:tcPr>
            <w:tcW w:w="1559" w:type="dxa"/>
          </w:tcPr>
          <w:p w:rsidR="003E7036" w:rsidRPr="0058346D" w:rsidRDefault="003E7036" w:rsidP="00B13D41">
            <w:pPr>
              <w:widowControl w:val="0"/>
              <w:adjustRightInd w:val="0"/>
              <w:jc w:val="center"/>
              <w:rPr>
                <w:sz w:val="20"/>
                <w:szCs w:val="20"/>
              </w:rPr>
            </w:pPr>
            <w:r w:rsidRPr="0058346D">
              <w:rPr>
                <w:sz w:val="20"/>
                <w:szCs w:val="20"/>
              </w:rPr>
              <w:t>Малые предприятия</w:t>
            </w:r>
          </w:p>
        </w:tc>
        <w:tc>
          <w:tcPr>
            <w:tcW w:w="1559" w:type="dxa"/>
          </w:tcPr>
          <w:p w:rsidR="003E7036" w:rsidRPr="0058346D" w:rsidRDefault="003E7036" w:rsidP="00B13D41">
            <w:pPr>
              <w:widowControl w:val="0"/>
              <w:adjustRightInd w:val="0"/>
              <w:jc w:val="center"/>
              <w:rPr>
                <w:sz w:val="20"/>
                <w:szCs w:val="20"/>
              </w:rPr>
            </w:pPr>
            <w:r w:rsidRPr="0058346D">
              <w:rPr>
                <w:sz w:val="20"/>
                <w:szCs w:val="20"/>
              </w:rPr>
              <w:t>Средние предприятия</w:t>
            </w:r>
          </w:p>
        </w:tc>
        <w:tc>
          <w:tcPr>
            <w:tcW w:w="1843" w:type="dxa"/>
          </w:tcPr>
          <w:p w:rsidR="003E7036" w:rsidRPr="0058346D" w:rsidRDefault="003E7036" w:rsidP="00B13D41">
            <w:pPr>
              <w:widowControl w:val="0"/>
              <w:adjustRightInd w:val="0"/>
              <w:jc w:val="center"/>
              <w:rPr>
                <w:sz w:val="20"/>
                <w:szCs w:val="20"/>
              </w:rPr>
            </w:pPr>
            <w:r w:rsidRPr="0058346D">
              <w:rPr>
                <w:sz w:val="20"/>
                <w:szCs w:val="20"/>
              </w:rPr>
              <w:t>Показатель</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w:t>
            </w:r>
            <w:r w:rsidRPr="0058346D">
              <w:rPr>
                <w:rFonts w:eastAsia="Calibri"/>
                <w:bCs/>
                <w:iCs/>
                <w:sz w:val="20"/>
                <w:szCs w:val="20"/>
                <w:vertAlign w:val="superscript"/>
              </w:rPr>
              <w:footnoteReference w:id="4"/>
            </w:r>
          </w:p>
        </w:tc>
        <w:tc>
          <w:tcPr>
            <w:tcW w:w="4820" w:type="dxa"/>
          </w:tcPr>
          <w:p w:rsidR="003E7036" w:rsidRPr="0058346D" w:rsidRDefault="003E7036" w:rsidP="00B13D41">
            <w:pPr>
              <w:widowControl w:val="0"/>
              <w:adjustRightInd w:val="0"/>
              <w:jc w:val="center"/>
              <w:rPr>
                <w:sz w:val="20"/>
                <w:szCs w:val="20"/>
              </w:rPr>
            </w:pPr>
            <w:r w:rsidRPr="0058346D">
              <w:rPr>
                <w:sz w:val="20"/>
                <w:szCs w:val="20"/>
              </w:rPr>
              <w:t>2</w:t>
            </w:r>
          </w:p>
        </w:tc>
        <w:tc>
          <w:tcPr>
            <w:tcW w:w="1559" w:type="dxa"/>
          </w:tcPr>
          <w:p w:rsidR="003E7036" w:rsidRPr="0058346D" w:rsidRDefault="003E7036" w:rsidP="00B13D41">
            <w:pPr>
              <w:widowControl w:val="0"/>
              <w:adjustRightInd w:val="0"/>
              <w:jc w:val="center"/>
              <w:rPr>
                <w:sz w:val="20"/>
                <w:szCs w:val="20"/>
              </w:rPr>
            </w:pPr>
            <w:r w:rsidRPr="0058346D">
              <w:rPr>
                <w:sz w:val="20"/>
                <w:szCs w:val="20"/>
              </w:rPr>
              <w:t>3</w:t>
            </w:r>
          </w:p>
        </w:tc>
        <w:tc>
          <w:tcPr>
            <w:tcW w:w="1559" w:type="dxa"/>
          </w:tcPr>
          <w:p w:rsidR="003E7036" w:rsidRPr="0058346D" w:rsidRDefault="003E7036" w:rsidP="00B13D41">
            <w:pPr>
              <w:widowControl w:val="0"/>
              <w:adjustRightInd w:val="0"/>
              <w:jc w:val="center"/>
              <w:rPr>
                <w:sz w:val="20"/>
                <w:szCs w:val="20"/>
              </w:rPr>
            </w:pPr>
            <w:r w:rsidRPr="0058346D">
              <w:rPr>
                <w:sz w:val="20"/>
                <w:szCs w:val="20"/>
              </w:rPr>
              <w:t>4</w:t>
            </w:r>
          </w:p>
        </w:tc>
        <w:tc>
          <w:tcPr>
            <w:tcW w:w="1843" w:type="dxa"/>
          </w:tcPr>
          <w:p w:rsidR="003E7036" w:rsidRPr="0058346D" w:rsidRDefault="003E7036" w:rsidP="00B13D41">
            <w:pPr>
              <w:widowControl w:val="0"/>
              <w:adjustRightInd w:val="0"/>
              <w:jc w:val="center"/>
              <w:rPr>
                <w:sz w:val="20"/>
                <w:szCs w:val="20"/>
              </w:rPr>
            </w:pPr>
            <w:r w:rsidRPr="0058346D">
              <w:rPr>
                <w:sz w:val="20"/>
                <w:szCs w:val="20"/>
              </w:rPr>
              <w:t>5</w:t>
            </w:r>
          </w:p>
        </w:tc>
      </w:tr>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9" w:name="sub_10108"/>
            <w:r w:rsidRPr="0058346D">
              <w:rPr>
                <w:sz w:val="20"/>
                <w:szCs w:val="20"/>
              </w:rPr>
              <w:t>1.</w:t>
            </w:r>
            <w:bookmarkEnd w:id="9"/>
          </w:p>
        </w:tc>
        <w:tc>
          <w:tcPr>
            <w:tcW w:w="4820" w:type="dxa"/>
          </w:tcPr>
          <w:p w:rsidR="003E7036" w:rsidRPr="0058346D" w:rsidRDefault="003E7036" w:rsidP="00B13D41">
            <w:pPr>
              <w:widowControl w:val="0"/>
              <w:adjustRightInd w:val="0"/>
              <w:rPr>
                <w:sz w:val="20"/>
                <w:szCs w:val="20"/>
              </w:rPr>
            </w:pPr>
            <w:r w:rsidRPr="0058346D">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2"/>
          </w:tcPr>
          <w:p w:rsidR="003E7036" w:rsidRPr="0058346D" w:rsidRDefault="003E7036" w:rsidP="00B13D41">
            <w:pPr>
              <w:widowControl w:val="0"/>
              <w:adjustRightInd w:val="0"/>
              <w:jc w:val="center"/>
              <w:rPr>
                <w:sz w:val="20"/>
                <w:szCs w:val="20"/>
              </w:rPr>
            </w:pPr>
            <w:r w:rsidRPr="0058346D">
              <w:rPr>
                <w:sz w:val="20"/>
                <w:szCs w:val="20"/>
              </w:rPr>
              <w:t>не более 25</w:t>
            </w:r>
          </w:p>
        </w:tc>
        <w:tc>
          <w:tcPr>
            <w:tcW w:w="1843" w:type="dxa"/>
          </w:tcPr>
          <w:p w:rsidR="003E7036" w:rsidRPr="0058346D" w:rsidRDefault="003E7036" w:rsidP="00B13D41">
            <w:pPr>
              <w:widowControl w:val="0"/>
              <w:adjustRightInd w:val="0"/>
              <w:jc w:val="center"/>
              <w:rPr>
                <w:sz w:val="20"/>
                <w:szCs w:val="20"/>
              </w:rPr>
            </w:pPr>
            <w:r w:rsidRPr="0058346D">
              <w:rPr>
                <w:sz w:val="20"/>
                <w:szCs w:val="20"/>
              </w:rPr>
              <w:t>-</w:t>
            </w:r>
          </w:p>
        </w:tc>
      </w:tr>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10" w:name="sub_10109"/>
            <w:r w:rsidRPr="0058346D">
              <w:rPr>
                <w:sz w:val="20"/>
                <w:szCs w:val="20"/>
              </w:rPr>
              <w:t>2.</w:t>
            </w:r>
            <w:bookmarkEnd w:id="10"/>
          </w:p>
        </w:tc>
        <w:tc>
          <w:tcPr>
            <w:tcW w:w="4820" w:type="dxa"/>
          </w:tcPr>
          <w:p w:rsidR="003E7036" w:rsidRPr="0058346D" w:rsidRDefault="003E7036" w:rsidP="00B13D41">
            <w:pPr>
              <w:widowControl w:val="0"/>
              <w:adjustRightInd w:val="0"/>
              <w:rPr>
                <w:sz w:val="20"/>
                <w:szCs w:val="20"/>
              </w:rPr>
            </w:pPr>
            <w:r w:rsidRPr="0058346D">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8346D">
              <w:rPr>
                <w:rFonts w:eastAsia="Calibri"/>
                <w:bCs/>
                <w:iCs/>
                <w:sz w:val="20"/>
                <w:szCs w:val="20"/>
                <w:vertAlign w:val="superscript"/>
              </w:rPr>
              <w:footnoteReference w:id="5"/>
            </w:r>
            <w:r w:rsidRPr="0058346D">
              <w:rPr>
                <w:sz w:val="20"/>
                <w:szCs w:val="20"/>
              </w:rPr>
              <w:t>, процентов</w:t>
            </w:r>
          </w:p>
        </w:tc>
        <w:tc>
          <w:tcPr>
            <w:tcW w:w="3118" w:type="dxa"/>
            <w:gridSpan w:val="2"/>
          </w:tcPr>
          <w:p w:rsidR="003E7036" w:rsidRPr="0058346D" w:rsidRDefault="003E7036" w:rsidP="00B13D41">
            <w:pPr>
              <w:widowControl w:val="0"/>
              <w:adjustRightInd w:val="0"/>
              <w:jc w:val="center"/>
              <w:rPr>
                <w:sz w:val="20"/>
                <w:szCs w:val="20"/>
              </w:rPr>
            </w:pPr>
            <w:r w:rsidRPr="0058346D">
              <w:rPr>
                <w:sz w:val="20"/>
                <w:szCs w:val="20"/>
              </w:rPr>
              <w:t>не более 49</w:t>
            </w:r>
          </w:p>
        </w:tc>
        <w:tc>
          <w:tcPr>
            <w:tcW w:w="1843" w:type="dxa"/>
          </w:tcPr>
          <w:p w:rsidR="003E7036" w:rsidRPr="0058346D" w:rsidRDefault="003E7036" w:rsidP="00B13D41">
            <w:pPr>
              <w:widowControl w:val="0"/>
              <w:adjustRightInd w:val="0"/>
              <w:jc w:val="center"/>
              <w:rPr>
                <w:sz w:val="20"/>
                <w:szCs w:val="20"/>
              </w:rPr>
            </w:pPr>
            <w:r w:rsidRPr="0058346D">
              <w:rPr>
                <w:sz w:val="20"/>
                <w:szCs w:val="20"/>
              </w:rPr>
              <w:t>-</w:t>
            </w:r>
          </w:p>
        </w:tc>
      </w:tr>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11" w:name="sub_10110"/>
            <w:r w:rsidRPr="0058346D">
              <w:rPr>
                <w:sz w:val="20"/>
                <w:szCs w:val="20"/>
              </w:rPr>
              <w:lastRenderedPageBreak/>
              <w:t>3.</w:t>
            </w:r>
            <w:bookmarkEnd w:id="11"/>
          </w:p>
        </w:tc>
        <w:tc>
          <w:tcPr>
            <w:tcW w:w="4820" w:type="dxa"/>
          </w:tcPr>
          <w:p w:rsidR="003E7036" w:rsidRPr="0058346D" w:rsidRDefault="003E7036" w:rsidP="00B13D41">
            <w:pPr>
              <w:widowControl w:val="0"/>
              <w:adjustRightInd w:val="0"/>
              <w:rPr>
                <w:sz w:val="20"/>
                <w:szCs w:val="20"/>
              </w:rPr>
            </w:pPr>
            <w:r w:rsidRPr="0058346D">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4.</w:t>
            </w:r>
          </w:p>
        </w:tc>
        <w:tc>
          <w:tcPr>
            <w:tcW w:w="4820" w:type="dxa"/>
          </w:tcPr>
          <w:p w:rsidR="003E7036" w:rsidRPr="0058346D" w:rsidRDefault="003E7036" w:rsidP="00B13D41">
            <w:pPr>
              <w:widowControl w:val="0"/>
              <w:adjustRightInd w:val="0"/>
              <w:rPr>
                <w:sz w:val="20"/>
                <w:szCs w:val="20"/>
              </w:rPr>
            </w:pPr>
            <w:proofErr w:type="gramStart"/>
            <w:r w:rsidRPr="0058346D">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5.</w:t>
            </w:r>
          </w:p>
        </w:tc>
        <w:tc>
          <w:tcPr>
            <w:tcW w:w="4820" w:type="dxa"/>
          </w:tcPr>
          <w:p w:rsidR="003E7036" w:rsidRPr="0058346D" w:rsidRDefault="003E7036" w:rsidP="00B13D41">
            <w:pPr>
              <w:widowControl w:val="0"/>
              <w:adjustRightInd w:val="0"/>
              <w:rPr>
                <w:sz w:val="20"/>
                <w:szCs w:val="20"/>
              </w:rPr>
            </w:pPr>
            <w:r w:rsidRPr="0058346D">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6.</w:t>
            </w:r>
          </w:p>
        </w:tc>
        <w:tc>
          <w:tcPr>
            <w:tcW w:w="4820" w:type="dxa"/>
          </w:tcPr>
          <w:p w:rsidR="003E7036" w:rsidRPr="0058346D" w:rsidRDefault="003E7036" w:rsidP="00B13D41">
            <w:pPr>
              <w:widowControl w:val="0"/>
              <w:adjustRightInd w:val="0"/>
              <w:rPr>
                <w:sz w:val="20"/>
                <w:szCs w:val="20"/>
              </w:rPr>
            </w:pPr>
            <w:r w:rsidRPr="0058346D">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58346D" w:rsidRDefault="003E7036" w:rsidP="00B13D41">
            <w:pPr>
              <w:widowControl w:val="0"/>
              <w:adjustRightInd w:val="0"/>
              <w:rPr>
                <w:sz w:val="20"/>
                <w:szCs w:val="20"/>
              </w:rPr>
            </w:pPr>
            <w:r w:rsidRPr="0058346D">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7.</w:t>
            </w:r>
          </w:p>
        </w:tc>
        <w:tc>
          <w:tcPr>
            <w:tcW w:w="4820" w:type="dxa"/>
          </w:tcPr>
          <w:p w:rsidR="003E7036" w:rsidRPr="0058346D" w:rsidRDefault="003E7036" w:rsidP="00B13D41">
            <w:pPr>
              <w:widowControl w:val="0"/>
              <w:adjustRightInd w:val="0"/>
              <w:rPr>
                <w:sz w:val="20"/>
                <w:szCs w:val="20"/>
              </w:rPr>
            </w:pPr>
            <w:r w:rsidRPr="0058346D">
              <w:rPr>
                <w:sz w:val="20"/>
                <w:szCs w:val="20"/>
              </w:rPr>
              <w:t>Среднесписочная численность работников за предшествующий календарный год, человек</w:t>
            </w:r>
          </w:p>
        </w:tc>
        <w:tc>
          <w:tcPr>
            <w:tcW w:w="1559" w:type="dxa"/>
          </w:tcPr>
          <w:p w:rsidR="003E7036" w:rsidRPr="0058346D" w:rsidRDefault="003E7036" w:rsidP="00B13D41">
            <w:pPr>
              <w:widowControl w:val="0"/>
              <w:adjustRightInd w:val="0"/>
              <w:jc w:val="center"/>
              <w:rPr>
                <w:sz w:val="20"/>
                <w:szCs w:val="20"/>
              </w:rPr>
            </w:pPr>
            <w:r w:rsidRPr="0058346D">
              <w:rPr>
                <w:sz w:val="20"/>
                <w:szCs w:val="20"/>
              </w:rPr>
              <w:t>до 100 включительно</w:t>
            </w:r>
          </w:p>
          <w:p w:rsidR="003E7036" w:rsidRPr="0058346D" w:rsidRDefault="003E7036" w:rsidP="00B13D41">
            <w:pPr>
              <w:widowControl w:val="0"/>
              <w:adjustRightInd w:val="0"/>
              <w:jc w:val="center"/>
              <w:rPr>
                <w:sz w:val="20"/>
                <w:szCs w:val="20"/>
              </w:rPr>
            </w:pPr>
            <w:r w:rsidRPr="0058346D">
              <w:rPr>
                <w:sz w:val="20"/>
                <w:szCs w:val="20"/>
              </w:rPr>
              <w:t>до 15 - микро- предприятие</w:t>
            </w:r>
          </w:p>
        </w:tc>
        <w:tc>
          <w:tcPr>
            <w:tcW w:w="1559" w:type="dxa"/>
          </w:tcPr>
          <w:p w:rsidR="003E7036" w:rsidRPr="0058346D" w:rsidRDefault="003E7036" w:rsidP="00B13D41">
            <w:pPr>
              <w:widowControl w:val="0"/>
              <w:adjustRightInd w:val="0"/>
              <w:jc w:val="center"/>
              <w:rPr>
                <w:sz w:val="20"/>
                <w:szCs w:val="20"/>
              </w:rPr>
            </w:pPr>
            <w:r w:rsidRPr="0058346D">
              <w:rPr>
                <w:sz w:val="20"/>
                <w:szCs w:val="20"/>
              </w:rPr>
              <w:t>от 101 до 250</w:t>
            </w:r>
          </w:p>
          <w:p w:rsidR="003E7036" w:rsidRPr="0058346D" w:rsidRDefault="003E7036" w:rsidP="00B13D41">
            <w:pPr>
              <w:widowControl w:val="0"/>
              <w:adjustRightInd w:val="0"/>
              <w:jc w:val="center"/>
              <w:rPr>
                <w:sz w:val="20"/>
                <w:szCs w:val="20"/>
              </w:rPr>
            </w:pPr>
            <w:r w:rsidRPr="0058346D">
              <w:rPr>
                <w:sz w:val="20"/>
                <w:szCs w:val="20"/>
              </w:rPr>
              <w:t>включительно</w:t>
            </w:r>
          </w:p>
        </w:tc>
        <w:tc>
          <w:tcPr>
            <w:tcW w:w="1843" w:type="dxa"/>
          </w:tcPr>
          <w:p w:rsidR="003E7036" w:rsidRPr="0058346D" w:rsidRDefault="003E7036" w:rsidP="00B13D41">
            <w:pPr>
              <w:widowControl w:val="0"/>
              <w:adjustRightInd w:val="0"/>
              <w:jc w:val="center"/>
              <w:rPr>
                <w:sz w:val="20"/>
                <w:szCs w:val="20"/>
              </w:rPr>
            </w:pPr>
            <w:r w:rsidRPr="0058346D">
              <w:rPr>
                <w:sz w:val="20"/>
                <w:szCs w:val="20"/>
              </w:rPr>
              <w:t>указывается количество человек (за предшествующий календарный год)</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8.</w:t>
            </w:r>
          </w:p>
        </w:tc>
        <w:tc>
          <w:tcPr>
            <w:tcW w:w="4820" w:type="dxa"/>
          </w:tcPr>
          <w:p w:rsidR="003E7036" w:rsidRPr="0058346D" w:rsidRDefault="003E7036" w:rsidP="00B13D41">
            <w:pPr>
              <w:widowControl w:val="0"/>
              <w:adjustRightInd w:val="0"/>
              <w:rPr>
                <w:sz w:val="20"/>
                <w:szCs w:val="20"/>
              </w:rPr>
            </w:pPr>
            <w:r w:rsidRPr="0058346D">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58346D" w:rsidRDefault="003E7036" w:rsidP="00B13D41">
            <w:pPr>
              <w:widowControl w:val="0"/>
              <w:adjustRightInd w:val="0"/>
              <w:jc w:val="center"/>
              <w:rPr>
                <w:sz w:val="20"/>
                <w:szCs w:val="20"/>
              </w:rPr>
            </w:pPr>
            <w:r w:rsidRPr="0058346D">
              <w:rPr>
                <w:sz w:val="20"/>
                <w:szCs w:val="20"/>
              </w:rPr>
              <w:t>800</w:t>
            </w:r>
          </w:p>
          <w:p w:rsidR="003E7036" w:rsidRPr="0058346D" w:rsidRDefault="003E7036" w:rsidP="00B13D41">
            <w:pPr>
              <w:widowControl w:val="0"/>
              <w:adjustRightInd w:val="0"/>
              <w:jc w:val="center"/>
              <w:rPr>
                <w:sz w:val="20"/>
                <w:szCs w:val="20"/>
              </w:rPr>
            </w:pPr>
            <w:r w:rsidRPr="0058346D">
              <w:rPr>
                <w:sz w:val="20"/>
                <w:szCs w:val="20"/>
              </w:rPr>
              <w:t>120 в год - микро-</w:t>
            </w:r>
          </w:p>
          <w:p w:rsidR="003E7036" w:rsidRPr="0058346D" w:rsidRDefault="003E7036" w:rsidP="00B13D41">
            <w:pPr>
              <w:widowControl w:val="0"/>
              <w:adjustRightInd w:val="0"/>
              <w:jc w:val="center"/>
              <w:rPr>
                <w:sz w:val="20"/>
                <w:szCs w:val="20"/>
              </w:rPr>
            </w:pPr>
            <w:r w:rsidRPr="0058346D">
              <w:rPr>
                <w:sz w:val="20"/>
                <w:szCs w:val="20"/>
              </w:rPr>
              <w:t>предприятие</w:t>
            </w:r>
          </w:p>
        </w:tc>
        <w:tc>
          <w:tcPr>
            <w:tcW w:w="1559" w:type="dxa"/>
          </w:tcPr>
          <w:p w:rsidR="003E7036" w:rsidRPr="0058346D" w:rsidRDefault="003E7036" w:rsidP="00B13D41">
            <w:pPr>
              <w:widowControl w:val="0"/>
              <w:adjustRightInd w:val="0"/>
              <w:jc w:val="center"/>
              <w:rPr>
                <w:sz w:val="20"/>
                <w:szCs w:val="20"/>
              </w:rPr>
            </w:pPr>
            <w:r w:rsidRPr="0058346D">
              <w:rPr>
                <w:sz w:val="20"/>
                <w:szCs w:val="20"/>
              </w:rPr>
              <w:t>2000</w:t>
            </w:r>
          </w:p>
        </w:tc>
        <w:tc>
          <w:tcPr>
            <w:tcW w:w="1843" w:type="dxa"/>
          </w:tcPr>
          <w:p w:rsidR="003E7036" w:rsidRPr="0058346D" w:rsidRDefault="003E7036" w:rsidP="00B13D41">
            <w:pPr>
              <w:widowControl w:val="0"/>
              <w:adjustRightInd w:val="0"/>
              <w:jc w:val="center"/>
              <w:rPr>
                <w:sz w:val="20"/>
                <w:szCs w:val="20"/>
              </w:rPr>
            </w:pPr>
            <w:r w:rsidRPr="0058346D">
              <w:rPr>
                <w:sz w:val="20"/>
                <w:szCs w:val="20"/>
              </w:rPr>
              <w:t>указывается в млн. рублей (за предшествующий календарный год)</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9.</w:t>
            </w:r>
          </w:p>
        </w:tc>
        <w:tc>
          <w:tcPr>
            <w:tcW w:w="4820" w:type="dxa"/>
          </w:tcPr>
          <w:p w:rsidR="003E7036" w:rsidRPr="0058346D" w:rsidRDefault="003E7036" w:rsidP="00B13D41">
            <w:pPr>
              <w:widowControl w:val="0"/>
              <w:adjustRightInd w:val="0"/>
              <w:rPr>
                <w:sz w:val="20"/>
                <w:szCs w:val="20"/>
              </w:rPr>
            </w:pPr>
            <w:r w:rsidRPr="0058346D">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подлежит заполнению</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10.</w:t>
            </w:r>
          </w:p>
        </w:tc>
        <w:tc>
          <w:tcPr>
            <w:tcW w:w="4820" w:type="dxa"/>
          </w:tcPr>
          <w:p w:rsidR="003E7036" w:rsidRPr="0058346D" w:rsidRDefault="003E7036" w:rsidP="00B13D41">
            <w:pPr>
              <w:widowControl w:val="0"/>
              <w:adjustRightInd w:val="0"/>
              <w:rPr>
                <w:sz w:val="20"/>
                <w:szCs w:val="20"/>
              </w:rPr>
            </w:pPr>
            <w:r w:rsidRPr="0058346D">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w:t>
            </w:r>
            <w:r w:rsidRPr="0058346D">
              <w:rPr>
                <w:sz w:val="20"/>
                <w:szCs w:val="20"/>
              </w:rPr>
              <w:lastRenderedPageBreak/>
              <w:t>предпринимательскую деятельность без образования юридического лица, с указанием кодов ОКВЭД</w:t>
            </w:r>
            <w:proofErr w:type="gramStart"/>
            <w:r w:rsidRPr="0058346D">
              <w:rPr>
                <w:sz w:val="20"/>
                <w:szCs w:val="20"/>
              </w:rPr>
              <w:t>2</w:t>
            </w:r>
            <w:proofErr w:type="gramEnd"/>
            <w:r w:rsidRPr="0058346D">
              <w:rPr>
                <w:sz w:val="20"/>
                <w:szCs w:val="20"/>
              </w:rPr>
              <w:t xml:space="preserve"> и ОКПД2</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lastRenderedPageBreak/>
              <w:t>подлежит заполнению</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lastRenderedPageBreak/>
              <w:t>11.</w:t>
            </w:r>
          </w:p>
        </w:tc>
        <w:tc>
          <w:tcPr>
            <w:tcW w:w="4820" w:type="dxa"/>
          </w:tcPr>
          <w:p w:rsidR="003E7036" w:rsidRPr="0058346D" w:rsidRDefault="003E7036" w:rsidP="00B13D41">
            <w:pPr>
              <w:widowControl w:val="0"/>
              <w:adjustRightInd w:val="0"/>
              <w:rPr>
                <w:sz w:val="20"/>
                <w:szCs w:val="20"/>
              </w:rPr>
            </w:pPr>
            <w:r w:rsidRPr="0058346D">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58346D">
              <w:rPr>
                <w:sz w:val="20"/>
                <w:szCs w:val="20"/>
              </w:rPr>
              <w:t>2</w:t>
            </w:r>
            <w:proofErr w:type="gramEnd"/>
            <w:r w:rsidRPr="0058346D">
              <w:rPr>
                <w:sz w:val="20"/>
                <w:szCs w:val="20"/>
              </w:rPr>
              <w:t xml:space="preserve"> и ОКПД2</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подлежит заполнению</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12.</w:t>
            </w:r>
          </w:p>
        </w:tc>
        <w:tc>
          <w:tcPr>
            <w:tcW w:w="4820" w:type="dxa"/>
          </w:tcPr>
          <w:p w:rsidR="003E7036" w:rsidRPr="0058346D" w:rsidRDefault="003E7036" w:rsidP="00B13D41">
            <w:pPr>
              <w:widowControl w:val="0"/>
              <w:adjustRightInd w:val="0"/>
              <w:rPr>
                <w:sz w:val="20"/>
                <w:szCs w:val="20"/>
              </w:rPr>
            </w:pPr>
            <w:r w:rsidRPr="0058346D">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13.</w:t>
            </w:r>
          </w:p>
        </w:tc>
        <w:tc>
          <w:tcPr>
            <w:tcW w:w="4820" w:type="dxa"/>
          </w:tcPr>
          <w:p w:rsidR="003E7036" w:rsidRPr="0058346D" w:rsidRDefault="003E7036" w:rsidP="00B13D41">
            <w:pPr>
              <w:widowControl w:val="0"/>
              <w:adjustRightInd w:val="0"/>
              <w:rPr>
                <w:sz w:val="20"/>
                <w:szCs w:val="20"/>
              </w:rPr>
            </w:pPr>
            <w:r w:rsidRPr="0058346D">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да (нет)</w:t>
            </w:r>
          </w:p>
          <w:p w:rsidR="003E7036" w:rsidRPr="0058346D" w:rsidRDefault="003E7036" w:rsidP="00B13D41">
            <w:pPr>
              <w:widowControl w:val="0"/>
              <w:adjustRightInd w:val="0"/>
              <w:jc w:val="center"/>
              <w:rPr>
                <w:sz w:val="20"/>
                <w:szCs w:val="20"/>
              </w:rPr>
            </w:pPr>
            <w:r w:rsidRPr="0058346D">
              <w:rPr>
                <w:sz w:val="20"/>
                <w:szCs w:val="20"/>
              </w:rPr>
              <w:t>(в случае участия - наименование заказчика, реализующего программу партнерства)</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14.</w:t>
            </w:r>
          </w:p>
        </w:tc>
        <w:tc>
          <w:tcPr>
            <w:tcW w:w="4820" w:type="dxa"/>
          </w:tcPr>
          <w:p w:rsidR="003E7036" w:rsidRPr="0058346D" w:rsidRDefault="003E7036" w:rsidP="00B13D41">
            <w:pPr>
              <w:widowControl w:val="0"/>
              <w:adjustRightInd w:val="0"/>
              <w:rPr>
                <w:sz w:val="20"/>
                <w:szCs w:val="20"/>
              </w:rPr>
            </w:pPr>
            <w:proofErr w:type="gramStart"/>
            <w:r w:rsidRPr="0058346D">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да (нет)</w:t>
            </w:r>
          </w:p>
          <w:p w:rsidR="003E7036" w:rsidRPr="0058346D" w:rsidRDefault="003E7036" w:rsidP="00B13D41">
            <w:pPr>
              <w:widowControl w:val="0"/>
              <w:adjustRightInd w:val="0"/>
              <w:jc w:val="center"/>
              <w:rPr>
                <w:sz w:val="20"/>
                <w:szCs w:val="20"/>
              </w:rPr>
            </w:pPr>
            <w:r w:rsidRPr="0058346D">
              <w:rPr>
                <w:sz w:val="20"/>
                <w:szCs w:val="20"/>
              </w:rPr>
              <w:t xml:space="preserve">(при наличии - количество исполненных контрактов или договоров и </w:t>
            </w:r>
            <w:proofErr w:type="gramStart"/>
            <w:r w:rsidRPr="0058346D">
              <w:rPr>
                <w:sz w:val="20"/>
                <w:szCs w:val="20"/>
              </w:rPr>
              <w:t>общая</w:t>
            </w:r>
            <w:proofErr w:type="gramEnd"/>
            <w:r w:rsidRPr="0058346D">
              <w:rPr>
                <w:sz w:val="20"/>
                <w:szCs w:val="20"/>
              </w:rPr>
              <w:t xml:space="preserve"> сумму)</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15.</w:t>
            </w:r>
          </w:p>
        </w:tc>
        <w:tc>
          <w:tcPr>
            <w:tcW w:w="4820" w:type="dxa"/>
            <w:vMerge w:val="restart"/>
          </w:tcPr>
          <w:p w:rsidR="003E7036" w:rsidRPr="0058346D" w:rsidRDefault="003E7036" w:rsidP="00B13D41">
            <w:pPr>
              <w:widowControl w:val="0"/>
              <w:adjustRightInd w:val="0"/>
              <w:rPr>
                <w:sz w:val="20"/>
                <w:szCs w:val="20"/>
              </w:rPr>
            </w:pPr>
            <w:proofErr w:type="gramStart"/>
            <w:r w:rsidRPr="0058346D">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58346D">
              <w:rPr>
                <w:sz w:val="20"/>
                <w:szCs w:val="20"/>
              </w:rPr>
              <w:t xml:space="preserve"> </w:t>
            </w:r>
            <w:proofErr w:type="gramStart"/>
            <w:r w:rsidRPr="0058346D">
              <w:rPr>
                <w:sz w:val="20"/>
                <w:szCs w:val="20"/>
              </w:rPr>
              <w:t>виде</w:t>
            </w:r>
            <w:proofErr w:type="gramEnd"/>
            <w:r w:rsidRPr="0058346D">
              <w:rPr>
                <w:sz w:val="20"/>
                <w:szCs w:val="20"/>
              </w:rPr>
              <w:t xml:space="preserve"> дисквалификации</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p>
        </w:tc>
        <w:tc>
          <w:tcPr>
            <w:tcW w:w="4820" w:type="dxa"/>
            <w:vMerge/>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16.</w:t>
            </w:r>
          </w:p>
        </w:tc>
        <w:tc>
          <w:tcPr>
            <w:tcW w:w="4820" w:type="dxa"/>
          </w:tcPr>
          <w:p w:rsidR="003E7036" w:rsidRPr="0058346D" w:rsidRDefault="003E7036" w:rsidP="00B13D41">
            <w:pPr>
              <w:widowControl w:val="0"/>
              <w:adjustRightInd w:val="0"/>
              <w:rPr>
                <w:sz w:val="20"/>
                <w:szCs w:val="20"/>
              </w:rPr>
            </w:pPr>
            <w:r w:rsidRPr="0058346D">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bl>
    <w:p w:rsidR="003E7036" w:rsidRPr="00423FBA" w:rsidRDefault="003E7036" w:rsidP="003E7036">
      <w:pPr>
        <w:spacing w:before="240"/>
        <w:ind w:right="5954"/>
        <w:jc w:val="center"/>
      </w:pPr>
    </w:p>
    <w:p w:rsidR="003E7036" w:rsidRPr="0058346D" w:rsidRDefault="003E7036" w:rsidP="003E7036">
      <w:pPr>
        <w:pBdr>
          <w:top w:val="single" w:sz="4" w:space="1" w:color="auto"/>
        </w:pBdr>
        <w:ind w:right="5952"/>
        <w:jc w:val="center"/>
        <w:rPr>
          <w:sz w:val="20"/>
        </w:rPr>
      </w:pPr>
      <w:r w:rsidRPr="0058346D">
        <w:rPr>
          <w:sz w:val="20"/>
        </w:rPr>
        <w:t>(подпись)</w:t>
      </w:r>
    </w:p>
    <w:p w:rsidR="003E7036" w:rsidRPr="00423FBA" w:rsidRDefault="003E7036" w:rsidP="003E7036">
      <w:pPr>
        <w:spacing w:after="240"/>
        <w:ind w:left="851"/>
      </w:pPr>
      <w:r w:rsidRPr="00423FBA">
        <w:t>М.П.</w:t>
      </w:r>
    </w:p>
    <w:p w:rsidR="003C4CBD" w:rsidRPr="0058346D" w:rsidRDefault="003E7036" w:rsidP="003E7036">
      <w:pPr>
        <w:pBdr>
          <w:top w:val="single" w:sz="4" w:space="1" w:color="auto"/>
        </w:pBdr>
        <w:jc w:val="center"/>
        <w:rPr>
          <w:sz w:val="20"/>
        </w:rPr>
      </w:pPr>
      <w:r w:rsidRPr="00423FBA">
        <w:t xml:space="preserve">_________________________________________________________________________                  </w:t>
      </w:r>
      <w:r w:rsidRPr="0058346D">
        <w:rPr>
          <w:sz w:val="20"/>
        </w:rPr>
        <w:t xml:space="preserve">(фамилия, имя, отчество (при наличии) </w:t>
      </w:r>
      <w:proofErr w:type="gramStart"/>
      <w:r w:rsidRPr="0058346D">
        <w:rPr>
          <w:sz w:val="20"/>
        </w:rPr>
        <w:t>подписавшего</w:t>
      </w:r>
      <w:proofErr w:type="gramEnd"/>
      <w:r w:rsidRPr="0058346D">
        <w:rPr>
          <w:sz w:val="20"/>
        </w:rPr>
        <w:t>, должность)</w:t>
      </w:r>
    </w:p>
    <w:p w:rsidR="003C4CBD" w:rsidRPr="00423FBA" w:rsidRDefault="003C4CBD" w:rsidP="003C4CBD"/>
    <w:p w:rsidR="0016317A" w:rsidRPr="00423FBA" w:rsidRDefault="0016317A" w:rsidP="0016317A">
      <w:pPr>
        <w:jc w:val="center"/>
      </w:pPr>
    </w:p>
    <w:p w:rsidR="008023D9" w:rsidRPr="00423FBA" w:rsidRDefault="008023D9" w:rsidP="0016317A">
      <w:pPr>
        <w:pStyle w:val="afff1"/>
        <w:widowControl w:val="0"/>
        <w:ind w:left="7655" w:firstLine="0"/>
        <w:jc w:val="left"/>
        <w:rPr>
          <w:b/>
          <w:sz w:val="24"/>
          <w:szCs w:val="24"/>
        </w:rPr>
      </w:pPr>
    </w:p>
    <w:p w:rsidR="008023D9" w:rsidRPr="00423FBA" w:rsidRDefault="008023D9" w:rsidP="0016317A">
      <w:pPr>
        <w:pStyle w:val="afff1"/>
        <w:widowControl w:val="0"/>
        <w:ind w:left="7655" w:firstLine="0"/>
        <w:jc w:val="left"/>
        <w:rPr>
          <w:b/>
          <w:sz w:val="24"/>
          <w:szCs w:val="24"/>
        </w:rPr>
      </w:pPr>
    </w:p>
    <w:p w:rsidR="008023D9" w:rsidRPr="00423FBA" w:rsidRDefault="008023D9" w:rsidP="0016317A">
      <w:pPr>
        <w:pStyle w:val="afff1"/>
        <w:widowControl w:val="0"/>
        <w:ind w:left="7655" w:firstLine="0"/>
        <w:jc w:val="left"/>
        <w:rPr>
          <w:b/>
          <w:sz w:val="24"/>
          <w:szCs w:val="24"/>
        </w:rPr>
      </w:pPr>
    </w:p>
    <w:p w:rsidR="008023D9" w:rsidRPr="00423FBA" w:rsidRDefault="008023D9" w:rsidP="0016317A">
      <w:pPr>
        <w:pStyle w:val="afff1"/>
        <w:widowControl w:val="0"/>
        <w:ind w:left="7655" w:firstLine="0"/>
        <w:jc w:val="left"/>
        <w:rPr>
          <w:b/>
          <w:sz w:val="24"/>
          <w:szCs w:val="24"/>
        </w:rPr>
      </w:pPr>
    </w:p>
    <w:p w:rsidR="00765650" w:rsidRPr="00423FBA" w:rsidRDefault="003E7036" w:rsidP="00D103FD">
      <w:pPr>
        <w:pStyle w:val="afff1"/>
        <w:widowControl w:val="0"/>
        <w:ind w:firstLine="0"/>
        <w:jc w:val="left"/>
        <w:rPr>
          <w:b/>
          <w:sz w:val="24"/>
          <w:szCs w:val="24"/>
        </w:rPr>
      </w:pPr>
      <w:r w:rsidRPr="00423FBA">
        <w:rPr>
          <w:b/>
          <w:sz w:val="24"/>
          <w:szCs w:val="24"/>
        </w:rPr>
        <w:br w:type="page"/>
      </w:r>
    </w:p>
    <w:p w:rsidR="005A595B" w:rsidRPr="005A595B" w:rsidRDefault="005A595B" w:rsidP="005A595B">
      <w:pPr>
        <w:widowControl w:val="0"/>
        <w:jc w:val="right"/>
        <w:rPr>
          <w:b/>
        </w:rPr>
      </w:pPr>
      <w:r w:rsidRPr="005A595B">
        <w:rPr>
          <w:b/>
        </w:rPr>
        <w:lastRenderedPageBreak/>
        <w:t xml:space="preserve">Приложение № </w:t>
      </w:r>
      <w:r w:rsidR="002E706D">
        <w:rPr>
          <w:b/>
        </w:rPr>
        <w:t>8</w:t>
      </w:r>
    </w:p>
    <w:p w:rsidR="005A595B" w:rsidRPr="005A595B" w:rsidRDefault="005A595B" w:rsidP="005A595B">
      <w:pPr>
        <w:widowControl w:val="0"/>
        <w:tabs>
          <w:tab w:val="left" w:pos="426"/>
        </w:tabs>
        <w:jc w:val="right"/>
        <w:rPr>
          <w:b/>
          <w:lang w:eastAsia="x-none"/>
        </w:rPr>
      </w:pPr>
      <w:r w:rsidRPr="005A595B">
        <w:rPr>
          <w:b/>
          <w:lang w:eastAsia="x-none"/>
        </w:rPr>
        <w:t xml:space="preserve">к извещению о проведении </w:t>
      </w:r>
    </w:p>
    <w:p w:rsidR="005A595B" w:rsidRPr="005A595B" w:rsidRDefault="005A595B" w:rsidP="005A595B">
      <w:pPr>
        <w:widowControl w:val="0"/>
        <w:tabs>
          <w:tab w:val="left" w:pos="426"/>
        </w:tabs>
        <w:jc w:val="right"/>
        <w:rPr>
          <w:b/>
          <w:lang w:eastAsia="x-none"/>
        </w:rPr>
      </w:pPr>
      <w:r w:rsidRPr="005A595B">
        <w:rPr>
          <w:b/>
          <w:lang w:eastAsia="x-none"/>
        </w:rPr>
        <w:t>запроса котировок в электронной форме</w:t>
      </w:r>
    </w:p>
    <w:p w:rsidR="005A595B" w:rsidRPr="005A595B" w:rsidRDefault="005A595B" w:rsidP="005A595B">
      <w:pPr>
        <w:widowControl w:val="0"/>
        <w:ind w:left="7655"/>
        <w:jc w:val="right"/>
        <w:rPr>
          <w:b/>
        </w:rPr>
      </w:pPr>
      <w:r w:rsidRPr="005A595B">
        <w:rPr>
          <w:b/>
        </w:rPr>
        <w:t xml:space="preserve">                (ФОРМА)</w:t>
      </w:r>
    </w:p>
    <w:p w:rsidR="005A595B" w:rsidRPr="005A595B" w:rsidRDefault="005A595B" w:rsidP="005A595B">
      <w:pPr>
        <w:jc w:val="center"/>
        <w:rPr>
          <w:b/>
          <w:color w:val="FF0000"/>
          <w:u w:val="single"/>
        </w:rPr>
      </w:pPr>
    </w:p>
    <w:p w:rsidR="00F247AF" w:rsidRPr="00BA7EB6" w:rsidRDefault="00786B1A" w:rsidP="00F247AF">
      <w:pPr>
        <w:pStyle w:val="afff1"/>
        <w:widowControl w:val="0"/>
        <w:ind w:firstLine="0"/>
        <w:jc w:val="center"/>
        <w:rPr>
          <w:color w:val="FF0000"/>
          <w:szCs w:val="28"/>
        </w:rPr>
      </w:pPr>
      <w:r w:rsidRPr="00883A11">
        <w:rPr>
          <w:b/>
        </w:rPr>
        <w:t>С</w:t>
      </w:r>
      <w:r w:rsidRPr="00883A11">
        <w:rPr>
          <w:b/>
          <w:sz w:val="24"/>
          <w:szCs w:val="24"/>
        </w:rPr>
        <w:t xml:space="preserve">ведения о технических, функциональных характеристиках (потребительских свойствах) и качественных характеристиках </w:t>
      </w:r>
      <w:r w:rsidR="00E633D6">
        <w:rPr>
          <w:b/>
          <w:sz w:val="24"/>
          <w:szCs w:val="24"/>
        </w:rPr>
        <w:t xml:space="preserve">товаров, </w:t>
      </w:r>
      <w:r w:rsidRPr="00883A11">
        <w:rPr>
          <w:b/>
          <w:sz w:val="24"/>
          <w:szCs w:val="24"/>
        </w:rPr>
        <w:t xml:space="preserve">работ, </w:t>
      </w:r>
      <w:r w:rsidR="00E633D6">
        <w:rPr>
          <w:b/>
          <w:sz w:val="24"/>
          <w:szCs w:val="24"/>
        </w:rPr>
        <w:t xml:space="preserve">услуг, </w:t>
      </w:r>
      <w:r w:rsidRPr="00883A11">
        <w:rPr>
          <w:b/>
          <w:sz w:val="24"/>
          <w:szCs w:val="24"/>
        </w:rPr>
        <w:t xml:space="preserve">а также иные показатели, связанные с определением соответствия </w:t>
      </w:r>
      <w:r w:rsidR="00E633D6">
        <w:rPr>
          <w:b/>
          <w:sz w:val="24"/>
          <w:szCs w:val="24"/>
        </w:rPr>
        <w:t xml:space="preserve">поставляемых товаров, </w:t>
      </w:r>
      <w:r w:rsidRPr="00883A11">
        <w:rPr>
          <w:b/>
          <w:sz w:val="24"/>
          <w:szCs w:val="24"/>
        </w:rPr>
        <w:t>выполняемых работ</w:t>
      </w:r>
      <w:r w:rsidR="00E633D6">
        <w:rPr>
          <w:b/>
          <w:sz w:val="24"/>
          <w:szCs w:val="24"/>
        </w:rPr>
        <w:t>, оказываемых услуг</w:t>
      </w:r>
      <w:r w:rsidRPr="00883A11">
        <w:rPr>
          <w:b/>
          <w:sz w:val="24"/>
          <w:szCs w:val="24"/>
        </w:rPr>
        <w:t xml:space="preserve"> потребностям Заказчика</w:t>
      </w:r>
    </w:p>
    <w:p w:rsidR="00587BE3" w:rsidRDefault="00587BE3" w:rsidP="00587BE3">
      <w:pPr>
        <w:widowControl w:val="0"/>
        <w:jc w:val="both"/>
        <w:rPr>
          <w:b/>
          <w:color w:val="FF0000"/>
          <w:u w:val="single"/>
        </w:rPr>
      </w:pPr>
    </w:p>
    <w:p w:rsidR="00587BE3" w:rsidRPr="00587BE3" w:rsidRDefault="00587BE3" w:rsidP="00587BE3">
      <w:pPr>
        <w:widowControl w:val="0"/>
        <w:jc w:val="both"/>
        <w:rPr>
          <w:b/>
          <w:color w:val="FF0000"/>
        </w:rPr>
      </w:pPr>
      <w:r w:rsidRPr="00587BE3">
        <w:rPr>
          <w:b/>
          <w:color w:val="FF0000"/>
          <w:u w:val="single"/>
        </w:rPr>
        <w:t xml:space="preserve">Инструкция к </w:t>
      </w:r>
      <w:r w:rsidR="005034AC">
        <w:rPr>
          <w:b/>
          <w:color w:val="FF0000"/>
          <w:u w:val="single"/>
        </w:rPr>
        <w:t>заполнению Формы</w:t>
      </w:r>
      <w:r w:rsidRPr="00587BE3">
        <w:rPr>
          <w:b/>
          <w:color w:val="FF0000"/>
        </w:rPr>
        <w:t xml:space="preserve">: участник закупки </w:t>
      </w:r>
      <w:proofErr w:type="gramStart"/>
      <w:r w:rsidRPr="00587BE3">
        <w:rPr>
          <w:b/>
          <w:color w:val="FF0000"/>
        </w:rPr>
        <w:t>подписывает и представляет</w:t>
      </w:r>
      <w:proofErr w:type="gramEnd"/>
      <w:r w:rsidRPr="00587BE3">
        <w:rPr>
          <w:b/>
          <w:color w:val="FF0000"/>
        </w:rPr>
        <w:t xml:space="preserve"> в составе заявки на участие в закупке данную Форму, не исключая указанную в ней информацию/часть информации и не включая в неё дополнительные сведения.</w:t>
      </w:r>
    </w:p>
    <w:p w:rsidR="00587BE3" w:rsidRPr="00587BE3" w:rsidRDefault="00587BE3" w:rsidP="00587BE3">
      <w:pPr>
        <w:widowControl w:val="0"/>
        <w:jc w:val="both"/>
        <w:rPr>
          <w:b/>
          <w:color w:val="FF0000"/>
        </w:rPr>
      </w:pPr>
      <w:r w:rsidRPr="00587BE3">
        <w:rPr>
          <w:b/>
          <w:color w:val="FF0000"/>
        </w:rPr>
        <w:t>В случае</w:t>
      </w:r>
      <w:proofErr w:type="gramStart"/>
      <w:r w:rsidRPr="00587BE3">
        <w:rPr>
          <w:b/>
          <w:color w:val="FF0000"/>
        </w:rPr>
        <w:t>,</w:t>
      </w:r>
      <w:proofErr w:type="gramEnd"/>
      <w:r w:rsidRPr="00587BE3">
        <w:rPr>
          <w:b/>
          <w:color w:val="FF0000"/>
        </w:rPr>
        <w:t xml:space="preserve"> если участник закупки не представит данную Форму в составе заявки или исключит из неё информацию/часть информации или включит в неё дополнительные сведения, заявка учас</w:t>
      </w:r>
      <w:r w:rsidR="005034AC">
        <w:rPr>
          <w:b/>
          <w:color w:val="FF0000"/>
        </w:rPr>
        <w:t>тника закупки будет отклонена.</w:t>
      </w:r>
    </w:p>
    <w:p w:rsidR="00F62BFA" w:rsidRPr="005A595B" w:rsidRDefault="00F62BFA" w:rsidP="000B378C">
      <w:pPr>
        <w:widowControl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5A595B" w:rsidRPr="00E106D9" w:rsidTr="00056CA0">
        <w:tc>
          <w:tcPr>
            <w:tcW w:w="5000" w:type="pct"/>
            <w:vAlign w:val="center"/>
          </w:tcPr>
          <w:p w:rsidR="005A595B" w:rsidRPr="00786B1A" w:rsidRDefault="00786B1A" w:rsidP="001A4C23">
            <w:pPr>
              <w:jc w:val="center"/>
              <w:rPr>
                <w:b/>
                <w:sz w:val="22"/>
                <w:szCs w:val="22"/>
                <w:lang w:val="x-none" w:eastAsia="x-none"/>
              </w:rPr>
            </w:pPr>
            <w:r w:rsidRPr="00786B1A">
              <w:rPr>
                <w:b/>
              </w:rPr>
              <w:t xml:space="preserve">Сведения о технических, функциональных характеристиках (потребительских свойствах) и качественных характеристиках </w:t>
            </w:r>
            <w:r w:rsidR="001A4C23">
              <w:rPr>
                <w:b/>
              </w:rPr>
              <w:t>Услуг</w:t>
            </w:r>
            <w:r w:rsidRPr="00786B1A">
              <w:rPr>
                <w:b/>
              </w:rPr>
              <w:t xml:space="preserve">, а также иные показатели, связанные с определением соответствия </w:t>
            </w:r>
            <w:r w:rsidR="001A4C23">
              <w:rPr>
                <w:b/>
              </w:rPr>
              <w:t>оказываемых Услуг</w:t>
            </w:r>
            <w:r w:rsidRPr="00786B1A">
              <w:rPr>
                <w:b/>
              </w:rPr>
              <w:t xml:space="preserve"> потребностям Заказчика</w:t>
            </w:r>
          </w:p>
        </w:tc>
      </w:tr>
      <w:tr w:rsidR="005A595B" w:rsidRPr="00E106D9" w:rsidTr="0050763E">
        <w:trPr>
          <w:trHeight w:val="4251"/>
        </w:trPr>
        <w:tc>
          <w:tcPr>
            <w:tcW w:w="5000" w:type="pct"/>
          </w:tcPr>
          <w:p w:rsidR="009D42B5" w:rsidRPr="00590A3A" w:rsidRDefault="005A595B" w:rsidP="00590A3A">
            <w:pPr>
              <w:tabs>
                <w:tab w:val="left" w:pos="284"/>
              </w:tabs>
              <w:jc w:val="both"/>
            </w:pPr>
            <w:r w:rsidRPr="00590A3A">
              <w:rPr>
                <w:rFonts w:eastAsia="Calibri"/>
                <w:b/>
                <w:bCs/>
                <w:lang w:val="x-none" w:eastAsia="en-US"/>
              </w:rPr>
              <w:t>Предмет Договора:</w:t>
            </w:r>
            <w:r w:rsidRPr="00590A3A">
              <w:rPr>
                <w:rFonts w:eastAsia="Calibri"/>
                <w:lang w:val="x-none" w:eastAsia="en-US"/>
              </w:rPr>
              <w:t xml:space="preserve"> </w:t>
            </w:r>
            <w:r w:rsidR="00FB0BFC">
              <w:rPr>
                <w:bCs/>
                <w:lang w:eastAsia="ar-SA"/>
              </w:rPr>
              <w:t>о</w:t>
            </w:r>
            <w:r w:rsidR="001E1A12">
              <w:rPr>
                <w:bCs/>
                <w:lang w:eastAsia="ar-SA"/>
              </w:rPr>
              <w:t>казание услуг</w:t>
            </w:r>
            <w:r w:rsidR="00C23199" w:rsidRPr="00590A3A">
              <w:rPr>
                <w:bCs/>
                <w:lang w:eastAsia="ar-SA"/>
              </w:rPr>
              <w:t xml:space="preserve"> </w:t>
            </w:r>
            <w:r w:rsidR="009C7776">
              <w:rPr>
                <w:bCs/>
                <w:lang w:eastAsia="ar-SA"/>
              </w:rPr>
              <w:t>по техническому обслуживанию автономных систем кондиционирования серверных и коммутационных помещений НИУ ВШЭ</w:t>
            </w:r>
            <w:r w:rsidR="009D42B5" w:rsidRPr="00590A3A">
              <w:rPr>
                <w:rFonts w:eastAsia="KaiTi"/>
              </w:rPr>
              <w:t>.</w:t>
            </w:r>
          </w:p>
          <w:p w:rsidR="00894D48" w:rsidRDefault="00894D48" w:rsidP="00FB0BFC">
            <w:pPr>
              <w:suppressLineNumbers/>
              <w:tabs>
                <w:tab w:val="left" w:pos="284"/>
              </w:tabs>
              <w:suppressAutoHyphens/>
              <w:contextualSpacing/>
              <w:jc w:val="both"/>
              <w:rPr>
                <w:rFonts w:eastAsia="Calibri"/>
                <w:b/>
                <w:lang w:eastAsia="en-US"/>
              </w:rPr>
            </w:pPr>
          </w:p>
          <w:p w:rsidR="001B3393" w:rsidRPr="00E62DEB" w:rsidRDefault="001B3393" w:rsidP="001B3393">
            <w:pPr>
              <w:jc w:val="both"/>
              <w:rPr>
                <w:b/>
              </w:rPr>
            </w:pPr>
            <w:r w:rsidRPr="00E62DEB">
              <w:rPr>
                <w:b/>
              </w:rPr>
              <w:t xml:space="preserve">1. Требования, установленные Заказчиком, к безопасности, качеству, техническим характеристикам Услуг: </w:t>
            </w:r>
          </w:p>
          <w:p w:rsidR="001B3393" w:rsidRPr="00E62DEB" w:rsidRDefault="001B3393" w:rsidP="001B3393">
            <w:pPr>
              <w:jc w:val="both"/>
            </w:pPr>
            <w:r w:rsidRPr="00E62DEB">
              <w:rPr>
                <w:b/>
              </w:rPr>
              <w:t>1.1.</w:t>
            </w:r>
            <w:r w:rsidRPr="00E62DEB">
              <w:t xml:space="preserve"> Исполнитель оказывает услуги по техническому обслуживанию (ТО) автономных систем кондиционирования серверных и коммутационных помещений НИУ ВШЭ в соответствии с порядком и перечнем Услуг, указанным в Приложении № 1. Перечень и адреса размещения систем кондиционирования, подлежащих техническому обслуживанию, указаны в Приложении № 2. </w:t>
            </w:r>
          </w:p>
          <w:p w:rsidR="001B3393" w:rsidRPr="00E62DEB" w:rsidRDefault="001B3393" w:rsidP="001B3393">
            <w:pPr>
              <w:jc w:val="both"/>
              <w:rPr>
                <w:b/>
              </w:rPr>
            </w:pPr>
            <w:r w:rsidRPr="00E62DEB">
              <w:rPr>
                <w:b/>
              </w:rPr>
              <w:t xml:space="preserve">1.2. Общие требования к оказанию Услуг: </w:t>
            </w:r>
          </w:p>
          <w:p w:rsidR="001B3393" w:rsidRPr="00E62DEB" w:rsidRDefault="001B3393" w:rsidP="001B3393">
            <w:pPr>
              <w:jc w:val="both"/>
            </w:pPr>
            <w:r w:rsidRPr="00E62DEB">
              <w:rPr>
                <w:b/>
              </w:rPr>
              <w:t>1.2.1.</w:t>
            </w:r>
            <w:r w:rsidRPr="00E62DEB">
              <w:t xml:space="preserve"> Услуги должны оказываться в соответствии со следующими нормативными документами: </w:t>
            </w:r>
          </w:p>
          <w:p w:rsidR="001B3393" w:rsidRPr="00E62DEB" w:rsidRDefault="001B3393" w:rsidP="001B3393">
            <w:pPr>
              <w:numPr>
                <w:ilvl w:val="0"/>
                <w:numId w:val="95"/>
              </w:numPr>
              <w:tabs>
                <w:tab w:val="left" w:pos="426"/>
              </w:tabs>
              <w:ind w:left="0" w:firstLine="0"/>
              <w:jc w:val="both"/>
            </w:pPr>
            <w:r w:rsidRPr="00E62DEB">
              <w:t xml:space="preserve">Правила технической эксплуатации электроустановок потребителей, введенные в действие приказом Минэнерго России от 13.01.2003 № 6; </w:t>
            </w:r>
          </w:p>
          <w:p w:rsidR="001B3393" w:rsidRPr="00E62DEB" w:rsidRDefault="001B3393" w:rsidP="001B3393">
            <w:pPr>
              <w:numPr>
                <w:ilvl w:val="0"/>
                <w:numId w:val="95"/>
              </w:numPr>
              <w:tabs>
                <w:tab w:val="left" w:pos="426"/>
              </w:tabs>
              <w:ind w:left="0" w:firstLine="0"/>
              <w:jc w:val="both"/>
            </w:pPr>
            <w:r w:rsidRPr="00E62DEB">
              <w:t>Правила по охране труда при эксплуатации электроустановок, утвержденные приказом Минтруда России от 24.07.2013 № 328н;</w:t>
            </w:r>
          </w:p>
          <w:p w:rsidR="001B3393" w:rsidRPr="00E62DEB" w:rsidRDefault="001B3393" w:rsidP="001B3393">
            <w:pPr>
              <w:numPr>
                <w:ilvl w:val="0"/>
                <w:numId w:val="95"/>
              </w:numPr>
              <w:tabs>
                <w:tab w:val="left" w:pos="426"/>
              </w:tabs>
              <w:ind w:left="0" w:firstLine="0"/>
              <w:jc w:val="both"/>
            </w:pPr>
            <w:r w:rsidRPr="00E62DEB">
              <w:t>Правила по охране труда при работе на высоте, утвержденные приказом Минтруда России от 28.03.2014 № 155н;</w:t>
            </w:r>
          </w:p>
          <w:p w:rsidR="001B3393" w:rsidRPr="00E62DEB" w:rsidRDefault="001B3393" w:rsidP="001B3393">
            <w:pPr>
              <w:numPr>
                <w:ilvl w:val="0"/>
                <w:numId w:val="95"/>
              </w:numPr>
              <w:tabs>
                <w:tab w:val="left" w:pos="426"/>
              </w:tabs>
              <w:ind w:left="0" w:firstLine="0"/>
              <w:jc w:val="both"/>
            </w:pPr>
            <w:r w:rsidRPr="00E62DEB" w:rsidDel="00DE09F0">
              <w:t xml:space="preserve"> </w:t>
            </w:r>
            <w:r w:rsidRPr="00E62DEB">
              <w:t xml:space="preserve">СП 60.13330.2012 Свод правил. Отопление, вентиляция и кондиционирование воздуха. Актуализированная редакция СНиП 41-01-2003;  </w:t>
            </w:r>
          </w:p>
          <w:p w:rsidR="001B3393" w:rsidRPr="00E62DEB" w:rsidRDefault="001B3393" w:rsidP="001B3393">
            <w:pPr>
              <w:numPr>
                <w:ilvl w:val="0"/>
                <w:numId w:val="95"/>
              </w:numPr>
              <w:tabs>
                <w:tab w:val="left" w:pos="426"/>
              </w:tabs>
              <w:ind w:left="0" w:firstLine="0"/>
              <w:jc w:val="both"/>
            </w:pPr>
            <w:r w:rsidRPr="00E62DEB">
              <w:t>СП 118.13330.2012. Свод правил. Общественные здания и сооружения. Актуализированная редакция СНиП 31-06-2009;</w:t>
            </w:r>
          </w:p>
          <w:p w:rsidR="001B3393" w:rsidRPr="00E62DEB" w:rsidRDefault="001B3393" w:rsidP="001B3393">
            <w:pPr>
              <w:numPr>
                <w:ilvl w:val="0"/>
                <w:numId w:val="95"/>
              </w:numPr>
              <w:tabs>
                <w:tab w:val="left" w:pos="426"/>
              </w:tabs>
              <w:ind w:left="0" w:firstLine="0"/>
              <w:jc w:val="both"/>
            </w:pPr>
            <w:r w:rsidRPr="00E62DEB">
              <w:t xml:space="preserve">СНиП 21-01-97. «Пожарная безопасность зданий и сооружений»; </w:t>
            </w:r>
          </w:p>
          <w:p w:rsidR="001B3393" w:rsidRPr="00E62DEB" w:rsidRDefault="001B3393" w:rsidP="001B3393">
            <w:pPr>
              <w:numPr>
                <w:ilvl w:val="0"/>
                <w:numId w:val="95"/>
              </w:numPr>
              <w:tabs>
                <w:tab w:val="left" w:pos="426"/>
              </w:tabs>
              <w:ind w:left="0" w:firstLine="0"/>
              <w:jc w:val="both"/>
            </w:pPr>
            <w:r w:rsidRPr="00E62DEB">
              <w:t xml:space="preserve">ГОСТ 12.1.005-88. «Межгосударственный стандарт. Система стандартов безопасности труда. Общие санитарно-гигиенические требования к воздуху рабочей зоны»; </w:t>
            </w:r>
          </w:p>
          <w:p w:rsidR="001B3393" w:rsidRPr="00E62DEB" w:rsidRDefault="001B3393" w:rsidP="001B3393">
            <w:pPr>
              <w:numPr>
                <w:ilvl w:val="0"/>
                <w:numId w:val="95"/>
              </w:numPr>
              <w:tabs>
                <w:tab w:val="left" w:pos="426"/>
              </w:tabs>
              <w:ind w:left="0" w:firstLine="0"/>
              <w:jc w:val="both"/>
            </w:pPr>
            <w:r w:rsidRPr="00E62DEB">
              <w:t>ГОСТ 18322-2016. «Межгосударственный стандарт. Система технического обслуживания и ремонта техники. Термины и определения»;</w:t>
            </w:r>
          </w:p>
          <w:p w:rsidR="001B3393" w:rsidRPr="00E62DEB" w:rsidRDefault="001B3393" w:rsidP="001B3393">
            <w:pPr>
              <w:numPr>
                <w:ilvl w:val="0"/>
                <w:numId w:val="95"/>
              </w:numPr>
              <w:tabs>
                <w:tab w:val="left" w:pos="426"/>
              </w:tabs>
              <w:ind w:left="0" w:firstLine="0"/>
              <w:jc w:val="both"/>
            </w:pPr>
            <w:r w:rsidRPr="00E62DEB">
              <w:t xml:space="preserve">ГОСТ Р 51125-98. «Государственный стандарт Российской Федерации. Оборудование бытовое для кондиционирования и очистки воздуха. Требования безопасности и методы </w:t>
            </w:r>
            <w:r w:rsidRPr="00E62DEB">
              <w:lastRenderedPageBreak/>
              <w:t>испытаний»;</w:t>
            </w:r>
          </w:p>
          <w:p w:rsidR="001B3393" w:rsidRPr="00E62DEB" w:rsidRDefault="001B3393" w:rsidP="001B3393">
            <w:pPr>
              <w:numPr>
                <w:ilvl w:val="0"/>
                <w:numId w:val="95"/>
              </w:numPr>
              <w:tabs>
                <w:tab w:val="left" w:pos="426"/>
              </w:tabs>
              <w:ind w:left="0" w:firstLine="0"/>
              <w:jc w:val="both"/>
            </w:pPr>
            <w:r w:rsidRPr="00E62DEB">
              <w:t>ГОСТ 22270-76 (СТ СЭВ 2145—80). «Государственный стандарт Союза ССР. Оборудование для кондиционирования воздуха, вентиляции и отопления. Термины и определения»;</w:t>
            </w:r>
          </w:p>
          <w:p w:rsidR="001B3393" w:rsidRPr="00E62DEB" w:rsidRDefault="001B3393" w:rsidP="001B3393">
            <w:pPr>
              <w:numPr>
                <w:ilvl w:val="0"/>
                <w:numId w:val="95"/>
              </w:numPr>
              <w:tabs>
                <w:tab w:val="left" w:pos="426"/>
              </w:tabs>
              <w:ind w:left="0" w:firstLine="0"/>
              <w:jc w:val="both"/>
            </w:pPr>
            <w:r w:rsidRPr="00E62DEB">
              <w:t>ГОСТ 26963-86. «Государственный стандарт Союза ССР. Кондиционеры бытовые автономные. Общие технические условия»;</w:t>
            </w:r>
          </w:p>
          <w:p w:rsidR="001B3393" w:rsidRPr="00E62DEB" w:rsidRDefault="001B3393" w:rsidP="001B3393">
            <w:pPr>
              <w:numPr>
                <w:ilvl w:val="0"/>
                <w:numId w:val="95"/>
              </w:numPr>
              <w:tabs>
                <w:tab w:val="left" w:pos="426"/>
              </w:tabs>
              <w:ind w:left="0" w:firstLine="0"/>
              <w:jc w:val="both"/>
            </w:pPr>
            <w:r w:rsidRPr="00E62DEB">
              <w:t>Регламентные требования технических паспортов и инструкций по эксплуатации на установленное оборудование Заказчика.</w:t>
            </w:r>
          </w:p>
          <w:p w:rsidR="001B3393" w:rsidRPr="00E62DEB" w:rsidRDefault="001B3393" w:rsidP="001B3393">
            <w:pPr>
              <w:numPr>
                <w:ilvl w:val="0"/>
                <w:numId w:val="95"/>
              </w:numPr>
              <w:tabs>
                <w:tab w:val="left" w:pos="426"/>
              </w:tabs>
              <w:ind w:left="0" w:firstLine="0"/>
              <w:jc w:val="both"/>
            </w:pPr>
            <w:r w:rsidRPr="00E62DEB">
              <w:t xml:space="preserve">Рекомендации изготовителей обслуживаемых автономных кондиционеров. </w:t>
            </w:r>
          </w:p>
          <w:p w:rsidR="001B3393" w:rsidRPr="00E62DEB" w:rsidRDefault="001B3393" w:rsidP="001B3393">
            <w:pPr>
              <w:jc w:val="both"/>
            </w:pPr>
            <w:r w:rsidRPr="00E62DEB">
              <w:rPr>
                <w:b/>
              </w:rPr>
              <w:t>1.2.2.</w:t>
            </w:r>
            <w:r w:rsidRPr="00E62DEB">
              <w:t xml:space="preserve"> Обязательно наличие у Исполнителя соответствующих сертификатов и технических паспортов, удостоверяющих качество и безопасность используемых материалов, разрешенных к применению в административных зданиях (гигиенические сертификаты, сертификаты пожарной безопасности и т.п.) при оказании Исполнителем Услуг, в случае если наличие указанных выше документов предусмотрено законодательством Российской Федерации.</w:t>
            </w:r>
          </w:p>
          <w:p w:rsidR="001B3393" w:rsidRPr="00E62DEB" w:rsidRDefault="001B3393" w:rsidP="001B3393">
            <w:pPr>
              <w:jc w:val="both"/>
            </w:pPr>
            <w:r w:rsidRPr="00E62DEB">
              <w:rPr>
                <w:b/>
              </w:rPr>
              <w:t>1.2.3.</w:t>
            </w:r>
            <w:r w:rsidRPr="00E62DEB">
              <w:t xml:space="preserve"> Требования к безопасности оказываемых Услуг в целом.</w:t>
            </w:r>
          </w:p>
          <w:p w:rsidR="001B3393" w:rsidRPr="00E62DEB" w:rsidRDefault="001B3393" w:rsidP="001B3393">
            <w:pPr>
              <w:jc w:val="both"/>
            </w:pPr>
            <w:r w:rsidRPr="00E62DEB">
              <w:t>Исполнитель должен обеспечить:</w:t>
            </w:r>
          </w:p>
          <w:p w:rsidR="001B3393" w:rsidRPr="00E62DEB" w:rsidRDefault="001B3393" w:rsidP="001B3393">
            <w:pPr>
              <w:numPr>
                <w:ilvl w:val="0"/>
                <w:numId w:val="96"/>
              </w:numPr>
              <w:tabs>
                <w:tab w:val="left" w:pos="284"/>
              </w:tabs>
              <w:ind w:left="0" w:firstLine="0"/>
              <w:jc w:val="both"/>
            </w:pPr>
            <w:r w:rsidRPr="00E62DEB">
              <w:t xml:space="preserve">Соблюдение правил техники безопасности. </w:t>
            </w:r>
          </w:p>
          <w:p w:rsidR="001B3393" w:rsidRPr="00E62DEB" w:rsidRDefault="001B3393" w:rsidP="001B3393">
            <w:pPr>
              <w:numPr>
                <w:ilvl w:val="0"/>
                <w:numId w:val="96"/>
              </w:numPr>
              <w:tabs>
                <w:tab w:val="left" w:pos="284"/>
              </w:tabs>
              <w:ind w:left="0" w:firstLine="0"/>
              <w:jc w:val="both"/>
            </w:pPr>
            <w:r w:rsidRPr="00E62DEB">
              <w:t xml:space="preserve">Соблюдение правил пожарной безопасности. </w:t>
            </w:r>
          </w:p>
          <w:p w:rsidR="001B3393" w:rsidRPr="00E62DEB" w:rsidRDefault="001B3393" w:rsidP="001B3393">
            <w:pPr>
              <w:numPr>
                <w:ilvl w:val="0"/>
                <w:numId w:val="96"/>
              </w:numPr>
              <w:tabs>
                <w:tab w:val="left" w:pos="284"/>
              </w:tabs>
              <w:ind w:left="0" w:firstLine="0"/>
              <w:jc w:val="both"/>
            </w:pPr>
            <w:r w:rsidRPr="00E62DEB">
              <w:t>Соблюдение требований производственных инструкций.</w:t>
            </w:r>
          </w:p>
          <w:p w:rsidR="001B3393" w:rsidRPr="00E62DEB" w:rsidRDefault="001B3393" w:rsidP="001B3393">
            <w:pPr>
              <w:numPr>
                <w:ilvl w:val="0"/>
                <w:numId w:val="96"/>
              </w:numPr>
              <w:tabs>
                <w:tab w:val="left" w:pos="284"/>
              </w:tabs>
              <w:ind w:left="0" w:firstLine="0"/>
              <w:jc w:val="both"/>
            </w:pPr>
            <w:r w:rsidRPr="00E62DEB">
              <w:t>Соблюдение трудового законодательства и законодательства об охране труда.</w:t>
            </w:r>
          </w:p>
          <w:p w:rsidR="001B3393" w:rsidRPr="00E62DEB" w:rsidRDefault="001B3393" w:rsidP="001B3393">
            <w:pPr>
              <w:numPr>
                <w:ilvl w:val="0"/>
                <w:numId w:val="96"/>
              </w:numPr>
              <w:tabs>
                <w:tab w:val="left" w:pos="284"/>
              </w:tabs>
              <w:ind w:left="0" w:firstLine="0"/>
              <w:jc w:val="both"/>
            </w:pPr>
            <w:r w:rsidRPr="00E62DEB">
              <w:t>Соблюдение правил технической эксплуатации электроустановок потребителей (ПТЭЭП).</w:t>
            </w:r>
          </w:p>
          <w:p w:rsidR="001B3393" w:rsidRPr="00E62DEB" w:rsidRDefault="001B3393" w:rsidP="001B3393">
            <w:pPr>
              <w:jc w:val="both"/>
            </w:pPr>
            <w:r w:rsidRPr="00E62DEB">
              <w:rPr>
                <w:b/>
              </w:rPr>
              <w:t>1.2.4.</w:t>
            </w:r>
            <w:r w:rsidRPr="00E62DEB">
              <w:t xml:space="preserve"> Исполнитель берёт на себя полную ответственность по технике безопасности при оказании Услуг.</w:t>
            </w:r>
          </w:p>
          <w:p w:rsidR="001B3393" w:rsidRPr="00E62DEB" w:rsidRDefault="001B3393" w:rsidP="001B3393">
            <w:pPr>
              <w:jc w:val="both"/>
            </w:pPr>
            <w:r w:rsidRPr="00E62DEB">
              <w:rPr>
                <w:b/>
              </w:rPr>
              <w:t>1.2.5.</w:t>
            </w:r>
            <w:r w:rsidRPr="00E62DEB">
              <w:t xml:space="preserve"> В случае замены Заказчиком установленных кондиционеров, указанных в перечне систем автономного кондиционирования, подлежащих техническому обслуживанию (Приложение № 2),  на аналогичные (с аналогичными техническими характеристиками), Исполнитель обязуется взять на обслуживание новые кондиционеры, на тех же условиях.</w:t>
            </w:r>
          </w:p>
          <w:p w:rsidR="001B3393" w:rsidRPr="00E62DEB" w:rsidRDefault="001B3393" w:rsidP="001B3393">
            <w:pPr>
              <w:jc w:val="both"/>
            </w:pPr>
          </w:p>
          <w:p w:rsidR="001B3393" w:rsidRPr="00E62DEB" w:rsidRDefault="001B3393" w:rsidP="001B3393">
            <w:pPr>
              <w:jc w:val="both"/>
            </w:pPr>
            <w:r w:rsidRPr="00E62DEB">
              <w:rPr>
                <w:b/>
              </w:rPr>
              <w:t>1.3. Общие условия оказания Услуг</w:t>
            </w:r>
            <w:r w:rsidRPr="00E62DEB">
              <w:t>:</w:t>
            </w:r>
          </w:p>
          <w:p w:rsidR="001B3393" w:rsidRPr="00E62DEB" w:rsidRDefault="001B3393" w:rsidP="001B3393">
            <w:pPr>
              <w:jc w:val="both"/>
            </w:pPr>
            <w:r w:rsidRPr="00E62DEB">
              <w:rPr>
                <w:b/>
              </w:rPr>
              <w:t>1.3.1.</w:t>
            </w:r>
            <w:r w:rsidRPr="00E62DEB">
              <w:t xml:space="preserve"> ТО систем автономного кондиционирования серверных и коммутационных помещений включает в себя:</w:t>
            </w:r>
          </w:p>
          <w:p w:rsidR="001B3393" w:rsidRPr="00E62DEB" w:rsidRDefault="001B3393" w:rsidP="001B3393">
            <w:pPr>
              <w:jc w:val="both"/>
            </w:pPr>
            <w:r w:rsidRPr="00E62DEB">
              <w:t>- обеспечение бесперебойного функционирования систем автономного кондиционирования серверных и коммутационных помещений;</w:t>
            </w:r>
          </w:p>
          <w:p w:rsidR="001B3393" w:rsidRPr="00E62DEB" w:rsidRDefault="001B3393" w:rsidP="001B3393">
            <w:pPr>
              <w:jc w:val="both"/>
            </w:pPr>
            <w:r w:rsidRPr="00E62DEB">
              <w:t>- контроль технического состояния, поддержание работоспособности и исправности систем, их регулировку;</w:t>
            </w:r>
          </w:p>
          <w:p w:rsidR="001B3393" w:rsidRPr="00E62DEB" w:rsidRDefault="001B3393" w:rsidP="001B3393">
            <w:pPr>
              <w:jc w:val="both"/>
            </w:pPr>
            <w:r w:rsidRPr="00E62DEB">
              <w:t>- подготовка к сезонной эксплуатации оборудования;</w:t>
            </w:r>
          </w:p>
          <w:p w:rsidR="001B3393" w:rsidRPr="00E62DEB" w:rsidRDefault="001B3393" w:rsidP="001B3393">
            <w:pPr>
              <w:jc w:val="both"/>
            </w:pPr>
            <w:r w:rsidRPr="00E62DEB">
              <w:t>- очистка внешних блоков от естественных осадков (уборка снега, сосулек, пыли и пуха).</w:t>
            </w:r>
          </w:p>
          <w:p w:rsidR="001B3393" w:rsidRPr="00E62DEB" w:rsidRDefault="001B3393" w:rsidP="001B3393">
            <w:pPr>
              <w:autoSpaceDE w:val="0"/>
              <w:autoSpaceDN w:val="0"/>
              <w:adjustRightInd w:val="0"/>
              <w:jc w:val="both"/>
              <w:outlineLvl w:val="0"/>
            </w:pPr>
            <w:r w:rsidRPr="00E62DEB">
              <w:rPr>
                <w:rFonts w:eastAsia="Calibri"/>
                <w:b/>
              </w:rPr>
              <w:t>1.3.2.</w:t>
            </w:r>
            <w:r w:rsidRPr="00E62DEB">
              <w:t xml:space="preserve"> Оказание Услуг должно включать в себя комплекс мероприятий, направленных на обеспечение надёжной, безотказной, устойчивой работы каждой системы кондиционирования.</w:t>
            </w:r>
            <w:r w:rsidRPr="00E62DEB">
              <w:rPr>
                <w:b/>
              </w:rPr>
              <w:t xml:space="preserve"> </w:t>
            </w:r>
          </w:p>
          <w:p w:rsidR="001B3393" w:rsidRPr="00E62DEB" w:rsidRDefault="001B3393" w:rsidP="001B3393">
            <w:pPr>
              <w:autoSpaceDE w:val="0"/>
              <w:autoSpaceDN w:val="0"/>
              <w:adjustRightInd w:val="0"/>
              <w:jc w:val="both"/>
              <w:outlineLvl w:val="0"/>
            </w:pPr>
            <w:r w:rsidRPr="00E62DEB">
              <w:rPr>
                <w:b/>
              </w:rPr>
              <w:t>1.3.3.</w:t>
            </w:r>
            <w:r w:rsidRPr="00E62DEB">
              <w:t xml:space="preserve"> При оказании Услуг Исполнителю необходимо руководствоваться «Технологической картой работ (услуг) по сервисному и техническому обслуживанию автономных систем кондиционирования (на базе бытовых сплит-систем)», указанной в Приложении № 1.</w:t>
            </w:r>
          </w:p>
          <w:p w:rsidR="001B3393" w:rsidRPr="00E62DEB" w:rsidRDefault="001B3393" w:rsidP="001B3393">
            <w:pPr>
              <w:jc w:val="both"/>
            </w:pPr>
            <w:r w:rsidRPr="00E62DEB">
              <w:rPr>
                <w:rFonts w:eastAsia="Calibri"/>
                <w:b/>
              </w:rPr>
              <w:t>1.3.4.</w:t>
            </w:r>
            <w:r w:rsidRPr="00E62DEB">
              <w:rPr>
                <w:rFonts w:eastAsia="Calibri"/>
              </w:rPr>
              <w:t xml:space="preserve"> </w:t>
            </w:r>
            <w:r w:rsidRPr="00E62DEB">
              <w:t>Все оборудование и другой инвентарь, необходимый для оказания Услуг, представляет Исполнитель. Специалисты Исполнителя, привлекаемые к оказанию Услуг, должны быть снабжены необходимым инструментом, оборудованием и принадлежностями, а также запасом необходимых для оказания Услуг расходных материалов.</w:t>
            </w:r>
          </w:p>
          <w:p w:rsidR="001B3393" w:rsidRPr="00E62DEB" w:rsidRDefault="001B3393" w:rsidP="001B3393">
            <w:pPr>
              <w:jc w:val="both"/>
            </w:pPr>
            <w:r w:rsidRPr="00E62DEB">
              <w:rPr>
                <w:b/>
              </w:rPr>
              <w:t>1.3.5.</w:t>
            </w:r>
            <w:r w:rsidRPr="00E62DEB">
              <w:t xml:space="preserve"> Исполнитель должен оказывать Услуги с применением устройства для мойки высокого давления (кроме периодов с минусовыми температурами), течеискателя, вакуумного насоса, манометрической станции (коллектора) и другого необходимого для диагностики и ТО систем </w:t>
            </w:r>
            <w:r w:rsidRPr="00E62DEB">
              <w:lastRenderedPageBreak/>
              <w:t>кондиционирования оборудования.</w:t>
            </w:r>
          </w:p>
          <w:p w:rsidR="001B3393" w:rsidRPr="00E62DEB" w:rsidRDefault="001B3393" w:rsidP="001B3393">
            <w:pPr>
              <w:jc w:val="both"/>
              <w:rPr>
                <w:rFonts w:eastAsia="Calibri"/>
              </w:rPr>
            </w:pPr>
            <w:r w:rsidRPr="00E62DEB">
              <w:rPr>
                <w:b/>
              </w:rPr>
              <w:t>1.3.6.</w:t>
            </w:r>
            <w:r w:rsidRPr="00E62DEB">
              <w:t xml:space="preserve"> При необходимости Исполнитель должен оказать Услуги с привлечением промышленных альпинистов и использованием автовышки за свой счет.</w:t>
            </w:r>
          </w:p>
          <w:p w:rsidR="001B3393" w:rsidRPr="00E62DEB" w:rsidRDefault="001B3393" w:rsidP="001B3393">
            <w:pPr>
              <w:jc w:val="both"/>
            </w:pPr>
            <w:r w:rsidRPr="00E62DEB">
              <w:rPr>
                <w:b/>
              </w:rPr>
              <w:t>1.3.7.</w:t>
            </w:r>
            <w:r w:rsidRPr="00E62DEB">
              <w:t xml:space="preserve"> Исполнитель должен ежемесячно, в периоды (этапы), указанные в п. 2.1 настоящего Технического задания, обслуживать каждую единицу системы кондиционирования, указанную в Приложении № 2.</w:t>
            </w:r>
          </w:p>
          <w:p w:rsidR="001B3393" w:rsidRPr="00E62DEB" w:rsidRDefault="001B3393" w:rsidP="001B3393">
            <w:pPr>
              <w:jc w:val="both"/>
            </w:pPr>
            <w:r w:rsidRPr="00E62DEB">
              <w:rPr>
                <w:b/>
              </w:rPr>
              <w:t xml:space="preserve">1.3.8. </w:t>
            </w:r>
            <w:r w:rsidRPr="00E62DEB">
              <w:t>Исполнитель обязан назначить специалиста, ответственного за оказание Услуг, и 1 (одну) бригаду специалистов в количестве, достаточном для качественного и своевременного оказания Услуг. Исполнитель в течение 2 (двух) рабочих дней с момента заключения Договора должен представить Заказчику копию приказа, заверенную надлежащим образом, о назначении специалиста Исполнителя, ответственного за оказание Услуг.</w:t>
            </w:r>
          </w:p>
          <w:p w:rsidR="001B3393" w:rsidRPr="00E62DEB" w:rsidRDefault="001B3393" w:rsidP="001B3393">
            <w:pPr>
              <w:autoSpaceDE w:val="0"/>
              <w:autoSpaceDN w:val="0"/>
              <w:adjustRightInd w:val="0"/>
              <w:jc w:val="both"/>
            </w:pPr>
            <w:r w:rsidRPr="00E62DEB">
              <w:rPr>
                <w:b/>
              </w:rPr>
              <w:t>1.3.9.</w:t>
            </w:r>
            <w:r w:rsidRPr="00E62DEB">
              <w:t xml:space="preserve"> Заказчик обеспечивает Исполнителю возможность хранения его инструментов, расходных материалов, необходимых для исполнения обязательств по Договору на срок оказания Услуг, предусмотренный Договором.</w:t>
            </w:r>
          </w:p>
          <w:p w:rsidR="001B3393" w:rsidRPr="00E62DEB" w:rsidRDefault="001B3393" w:rsidP="001B3393">
            <w:pPr>
              <w:autoSpaceDE w:val="0"/>
              <w:autoSpaceDN w:val="0"/>
              <w:adjustRightInd w:val="0"/>
              <w:jc w:val="both"/>
              <w:rPr>
                <w:b/>
              </w:rPr>
            </w:pPr>
          </w:p>
          <w:p w:rsidR="001B3393" w:rsidRPr="00E62DEB" w:rsidRDefault="001B3393" w:rsidP="001B3393">
            <w:pPr>
              <w:tabs>
                <w:tab w:val="num" w:pos="180"/>
              </w:tabs>
              <w:jc w:val="both"/>
              <w:rPr>
                <w:b/>
                <w:bCs/>
              </w:rPr>
            </w:pPr>
            <w:r w:rsidRPr="00E62DEB">
              <w:rPr>
                <w:b/>
              </w:rPr>
              <w:t>1.4.</w:t>
            </w:r>
            <w:r w:rsidRPr="00E62DEB">
              <w:rPr>
                <w:b/>
                <w:bCs/>
              </w:rPr>
              <w:t xml:space="preserve"> Требования к специалистам Исполнителя, привлекаемым к оказанию Услуг:</w:t>
            </w:r>
          </w:p>
          <w:p w:rsidR="001B3393" w:rsidRPr="00E62DEB" w:rsidRDefault="001B3393" w:rsidP="001B3393">
            <w:pPr>
              <w:suppressAutoHyphens/>
              <w:jc w:val="both"/>
            </w:pPr>
            <w:r w:rsidRPr="00E62DEB">
              <w:rPr>
                <w:b/>
              </w:rPr>
              <w:t>1.4.1.</w:t>
            </w:r>
            <w:r w:rsidRPr="00E62DEB">
              <w:t xml:space="preserve"> В случае ненадлежащего оказания Услуг работниками Исполнителя, а также в случае выявления у специалистов Исполнителя нарушений дисциплины, выявления отрицательных профессиональных качеств, влияющих на оказание Услуг, Заказчик вправе обратиться к Исполнителю с указанием на данные обстоятельства и требованием о замене таких специалистов. При этом Исполнитель обязан произвести замену специалистов, непосредственно оказывающих Услуги по адресу Заказчика на других специалистов Исполнителя.</w:t>
            </w:r>
          </w:p>
          <w:p w:rsidR="001B3393" w:rsidRPr="00E62DEB" w:rsidRDefault="001B3393" w:rsidP="001B3393">
            <w:pPr>
              <w:suppressAutoHyphens/>
              <w:jc w:val="both"/>
            </w:pPr>
            <w:r w:rsidRPr="00E62DEB">
              <w:rPr>
                <w:b/>
              </w:rPr>
              <w:t xml:space="preserve">1.4.2. </w:t>
            </w:r>
            <w:r w:rsidRPr="00E62DEB">
              <w:t>Исполнитель должен оказывать Услуги в присутствии представителя Заказчика. Заказчик назначает  не более 1 (одного) представителя для контроля исполнения Услуги на весь срок действия Договора.</w:t>
            </w:r>
          </w:p>
          <w:p w:rsidR="001B3393" w:rsidRPr="00E62DEB" w:rsidRDefault="001B3393" w:rsidP="001B3393">
            <w:pPr>
              <w:autoSpaceDE w:val="0"/>
              <w:autoSpaceDN w:val="0"/>
              <w:adjustRightInd w:val="0"/>
              <w:jc w:val="both"/>
            </w:pPr>
            <w:r w:rsidRPr="00E62DEB">
              <w:rPr>
                <w:b/>
              </w:rPr>
              <w:t>1.4.3.</w:t>
            </w:r>
            <w:r w:rsidRPr="00E62DEB">
              <w:t xml:space="preserve"> </w:t>
            </w:r>
            <w:proofErr w:type="gramStart"/>
            <w:r w:rsidRPr="00E62DEB">
              <w:t>Услуги должны оказываться специалистами Исполнителя в специальной одежде, специальной обуви, а также с применением средств индивидуальной защиты в соответствии с приказом Министерства здравоохранения и социального развития Российской Федерации от 16 июля 2007 № 477 «Об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занятым на строительных, строительно-монтажных и ремонтно-строительных работах с вредными (или</w:t>
            </w:r>
            <w:proofErr w:type="gramEnd"/>
            <w:r w:rsidRPr="00E62DEB">
              <w:t xml:space="preserve">) </w:t>
            </w:r>
            <w:proofErr w:type="gramStart"/>
            <w:r w:rsidRPr="00E62DEB">
              <w:t xml:space="preserve">опасными условиями труда, а также выполняемых в особых температурных условиях или связанных с загрязнением». </w:t>
            </w:r>
            <w:proofErr w:type="gramEnd"/>
          </w:p>
          <w:p w:rsidR="001B3393" w:rsidRPr="00E62DEB" w:rsidRDefault="001B3393" w:rsidP="001B3393">
            <w:pPr>
              <w:suppressAutoHyphens/>
              <w:jc w:val="both"/>
            </w:pPr>
            <w:r w:rsidRPr="00E62DEB">
              <w:t>При неисполнении данного требования Заказчик оставляет за собой право обратиться в Федеральную инспекцию труда и подведомственные ей государственные инспекции труда для привлечения Исполнителя к административной ответственности. Услуги оказываются специалистами Исполнителя в чистой спецодежде. Заказчик оставляет за собой право отстранить специалиста Исполнителя за несоблюдение вышеуказанного требования. Запрещается появление в спецодежде вне места оказания Услуг.</w:t>
            </w:r>
          </w:p>
          <w:p w:rsidR="001B3393" w:rsidRPr="00E62DEB" w:rsidRDefault="001B3393" w:rsidP="001B3393">
            <w:pPr>
              <w:widowControl w:val="0"/>
              <w:jc w:val="both"/>
            </w:pPr>
            <w:r w:rsidRPr="00E62DEB">
              <w:t xml:space="preserve">Обязательно наличие единой униформы с </w:t>
            </w:r>
            <w:proofErr w:type="gramStart"/>
            <w:r w:rsidRPr="00E62DEB">
              <w:t>именными</w:t>
            </w:r>
            <w:proofErr w:type="gramEnd"/>
            <w:r w:rsidRPr="00E62DEB">
              <w:t xml:space="preserve"> бейджами у специалистов Исполнителя.</w:t>
            </w:r>
          </w:p>
          <w:p w:rsidR="001B3393" w:rsidRPr="00E62DEB" w:rsidRDefault="001B3393" w:rsidP="001B3393">
            <w:pPr>
              <w:contextualSpacing/>
              <w:jc w:val="both"/>
              <w:rPr>
                <w:rFonts w:eastAsia="Calibri"/>
              </w:rPr>
            </w:pPr>
            <w:r w:rsidRPr="00E62DEB">
              <w:rPr>
                <w:rFonts w:eastAsia="Calibri"/>
                <w:b/>
              </w:rPr>
              <w:t>1.4.4.</w:t>
            </w:r>
            <w:r w:rsidRPr="00E62DEB">
              <w:rPr>
                <w:rFonts w:eastAsia="Calibri"/>
                <w:szCs w:val="20"/>
              </w:rPr>
              <w:t xml:space="preserve"> </w:t>
            </w:r>
            <w:r w:rsidRPr="00E62DEB">
              <w:rPr>
                <w:rFonts w:eastAsia="Calibri"/>
                <w:b/>
                <w:bCs/>
              </w:rPr>
              <w:t>На всех специалистов, привлекаемых к оказа</w:t>
            </w:r>
            <w:r w:rsidRPr="00E62DEB">
              <w:rPr>
                <w:rFonts w:eastAsia="Calibri"/>
                <w:b/>
              </w:rPr>
              <w:t>нию</w:t>
            </w:r>
            <w:r w:rsidRPr="00E62DEB">
              <w:rPr>
                <w:rFonts w:eastAsia="Calibri"/>
              </w:rPr>
              <w:t xml:space="preserve"> Услуг, Исполнитель предоставляет копии следующих документов:</w:t>
            </w:r>
          </w:p>
          <w:p w:rsidR="001B3393" w:rsidRPr="00E62DEB" w:rsidRDefault="001B3393" w:rsidP="001B3393">
            <w:pPr>
              <w:contextualSpacing/>
              <w:jc w:val="both"/>
              <w:rPr>
                <w:rFonts w:eastAsia="Calibri"/>
              </w:rPr>
            </w:pPr>
            <w:r w:rsidRPr="00E62DEB">
              <w:rPr>
                <w:rFonts w:eastAsia="Calibri"/>
              </w:rPr>
              <w:t>- журнала вводного инструктажа по технике безопасности;</w:t>
            </w:r>
          </w:p>
          <w:p w:rsidR="001B3393" w:rsidRPr="00E62DEB" w:rsidRDefault="001B3393" w:rsidP="001B3393">
            <w:pPr>
              <w:contextualSpacing/>
              <w:jc w:val="both"/>
              <w:rPr>
                <w:rFonts w:eastAsia="Calibri"/>
              </w:rPr>
            </w:pPr>
            <w:r w:rsidRPr="00E62DEB">
              <w:rPr>
                <w:rFonts w:eastAsia="Calibri"/>
              </w:rPr>
              <w:t>- журнала вводного инструктажа по охране труда;</w:t>
            </w:r>
          </w:p>
          <w:p w:rsidR="001B3393" w:rsidRPr="00E62DEB" w:rsidRDefault="001B3393" w:rsidP="001B3393">
            <w:pPr>
              <w:contextualSpacing/>
              <w:jc w:val="both"/>
              <w:rPr>
                <w:rFonts w:eastAsia="Calibri"/>
              </w:rPr>
            </w:pPr>
            <w:r w:rsidRPr="00E62DEB">
              <w:rPr>
                <w:rFonts w:eastAsia="Calibri"/>
              </w:rPr>
              <w:t>- журнала инструктажа по технике пожарной безопасности;</w:t>
            </w:r>
          </w:p>
          <w:p w:rsidR="001B3393" w:rsidRPr="00E62DEB" w:rsidRDefault="001B3393" w:rsidP="001B3393">
            <w:pPr>
              <w:contextualSpacing/>
              <w:jc w:val="both"/>
              <w:rPr>
                <w:rFonts w:eastAsia="Calibri"/>
              </w:rPr>
            </w:pPr>
            <w:r w:rsidRPr="00E62DEB">
              <w:rPr>
                <w:rFonts w:eastAsia="Calibri"/>
              </w:rPr>
              <w:t>- протокола заседания комиссии по проверке требований охраны труда.</w:t>
            </w:r>
          </w:p>
          <w:p w:rsidR="001B3393" w:rsidRPr="00E62DEB" w:rsidRDefault="001B3393" w:rsidP="001B3393">
            <w:pPr>
              <w:tabs>
                <w:tab w:val="left" w:pos="540"/>
              </w:tabs>
              <w:autoSpaceDE w:val="0"/>
              <w:autoSpaceDN w:val="0"/>
              <w:adjustRightInd w:val="0"/>
              <w:jc w:val="both"/>
            </w:pPr>
            <w:r w:rsidRPr="00E62DEB">
              <w:rPr>
                <w:b/>
              </w:rPr>
              <w:t>1.4.5.</w:t>
            </w:r>
            <w:r w:rsidRPr="00E62DEB">
              <w:t xml:space="preserve"> Все лица со стороны Исполнителя, привлекаемые к оказанию Услуг,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 должны иметь документ, разрешающий трудовую деятельность в Российской Федерации на период исполнения </w:t>
            </w:r>
            <w:r w:rsidRPr="00E62DEB">
              <w:lastRenderedPageBreak/>
              <w:t>Договора.</w:t>
            </w:r>
          </w:p>
          <w:p w:rsidR="001B3393" w:rsidRPr="00E62DEB" w:rsidRDefault="001B3393" w:rsidP="001B3393">
            <w:pPr>
              <w:tabs>
                <w:tab w:val="left" w:pos="881"/>
              </w:tabs>
              <w:autoSpaceDE w:val="0"/>
              <w:autoSpaceDN w:val="0"/>
              <w:adjustRightInd w:val="0"/>
              <w:jc w:val="both"/>
            </w:pPr>
            <w:r w:rsidRPr="00E62DEB">
              <w:t>Работники Исполнителя из стран СНГ должны иметь полный пакет документов согласно требованиям Федерального закона от 25.07.2002 № 115-ФЗ «О правовом положении иностранных граждан в Российской Федерации». Разрешительная документация по требованию Заказчика должна быть представлена Заказчику немедленно.</w:t>
            </w:r>
          </w:p>
          <w:p w:rsidR="001B3393" w:rsidRPr="00E62DEB" w:rsidRDefault="001B3393" w:rsidP="001B3393">
            <w:pPr>
              <w:tabs>
                <w:tab w:val="left" w:pos="881"/>
              </w:tabs>
              <w:autoSpaceDE w:val="0"/>
              <w:autoSpaceDN w:val="0"/>
              <w:adjustRightInd w:val="0"/>
              <w:jc w:val="both"/>
            </w:pPr>
            <w:r w:rsidRPr="00E62DEB">
              <w:rPr>
                <w:b/>
              </w:rPr>
              <w:t>1.4.6.</w:t>
            </w:r>
            <w:r w:rsidRPr="00E62DEB">
              <w:t xml:space="preserve"> В случае причинения вреда имуществу Заказчика специалистами Исполнителя, уполномоченными лицами Сторон составляется Акт о нарушении целостности имущества.</w:t>
            </w:r>
          </w:p>
          <w:p w:rsidR="001B3393" w:rsidRPr="00E62DEB" w:rsidRDefault="001B3393" w:rsidP="001B3393">
            <w:pPr>
              <w:tabs>
                <w:tab w:val="left" w:pos="881"/>
              </w:tabs>
              <w:autoSpaceDE w:val="0"/>
              <w:autoSpaceDN w:val="0"/>
              <w:adjustRightInd w:val="0"/>
              <w:jc w:val="both"/>
            </w:pPr>
            <w:r w:rsidRPr="00E62DEB">
              <w:t>Ущерб, причиненный имуществу Заказчика, жизни и здоровью третьих лиц по вине Исполнителя при исполнении им обязательств по Договору, подлежит возмещению в соответствии с законодательством Российской Федерации. Исполнитель несет ответственность за причиненный ущерб:</w:t>
            </w:r>
          </w:p>
          <w:p w:rsidR="001B3393" w:rsidRPr="00E62DEB" w:rsidRDefault="001B3393" w:rsidP="001B3393">
            <w:pPr>
              <w:suppressAutoHyphens/>
              <w:jc w:val="both"/>
            </w:pPr>
            <w:r w:rsidRPr="00E62DEB">
              <w:t xml:space="preserve">- кровлям и фасадам расположенных рядом зданий; </w:t>
            </w:r>
          </w:p>
          <w:p w:rsidR="001B3393" w:rsidRPr="00E62DEB" w:rsidRDefault="001B3393" w:rsidP="001B3393">
            <w:pPr>
              <w:suppressAutoHyphens/>
              <w:jc w:val="both"/>
            </w:pPr>
            <w:r w:rsidRPr="00E62DEB">
              <w:t>- линиям электропередач;</w:t>
            </w:r>
          </w:p>
          <w:p w:rsidR="001B3393" w:rsidRPr="00E62DEB" w:rsidRDefault="001B3393" w:rsidP="001B3393">
            <w:pPr>
              <w:suppressAutoHyphens/>
              <w:jc w:val="both"/>
            </w:pPr>
            <w:r w:rsidRPr="00E62DEB">
              <w:t>- газонам и клумбам;</w:t>
            </w:r>
          </w:p>
          <w:p w:rsidR="001B3393" w:rsidRPr="00E62DEB" w:rsidRDefault="001B3393" w:rsidP="001B3393">
            <w:pPr>
              <w:suppressAutoHyphens/>
              <w:jc w:val="both"/>
            </w:pPr>
            <w:r w:rsidRPr="00E62DEB">
              <w:t>- произрастающим рядом деревьям и иным насаждениям;</w:t>
            </w:r>
          </w:p>
          <w:p w:rsidR="001B3393" w:rsidRPr="00E62DEB" w:rsidRDefault="001B3393" w:rsidP="001B3393">
            <w:pPr>
              <w:suppressAutoHyphens/>
              <w:jc w:val="both"/>
            </w:pPr>
            <w:r w:rsidRPr="00E62DEB">
              <w:t>- ограждениям;</w:t>
            </w:r>
          </w:p>
          <w:p w:rsidR="001B3393" w:rsidRPr="00E62DEB" w:rsidRDefault="001B3393" w:rsidP="001B3393">
            <w:pPr>
              <w:suppressAutoHyphens/>
              <w:jc w:val="both"/>
            </w:pPr>
            <w:r w:rsidRPr="00E62DEB">
              <w:t>- стоящему рядом транспорту;</w:t>
            </w:r>
          </w:p>
          <w:p w:rsidR="001B3393" w:rsidRPr="00E62DEB" w:rsidRDefault="001B3393" w:rsidP="001B3393">
            <w:pPr>
              <w:suppressAutoHyphens/>
              <w:jc w:val="both"/>
            </w:pPr>
            <w:r w:rsidRPr="00E62DEB">
              <w:t>- имуществу, жизни и здоровью третьих лиц.</w:t>
            </w:r>
          </w:p>
          <w:p w:rsidR="001B3393" w:rsidRPr="00E62DEB" w:rsidRDefault="001B3393" w:rsidP="001B3393">
            <w:pPr>
              <w:tabs>
                <w:tab w:val="left" w:pos="540"/>
              </w:tabs>
              <w:autoSpaceDE w:val="0"/>
              <w:autoSpaceDN w:val="0"/>
              <w:adjustRightInd w:val="0"/>
              <w:jc w:val="both"/>
              <w:rPr>
                <w:bCs/>
              </w:rPr>
            </w:pPr>
            <w:r w:rsidRPr="00E62DEB">
              <w:rPr>
                <w:b/>
              </w:rPr>
              <w:t>1.4.7.</w:t>
            </w:r>
            <w:r w:rsidRPr="00E62DEB">
              <w:t xml:space="preserve"> </w:t>
            </w:r>
            <w:proofErr w:type="gramStart"/>
            <w:r w:rsidRPr="00E62DEB">
              <w:rPr>
                <w:bCs/>
              </w:rPr>
              <w:t>Исполнитель гарантирует, что он и/или привлеченные им для оказания Услуг лица соблюдают требования, установленные законами, иными нормативными правовыми актами  Российской Федерации и/или настоящим Техническим заданием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Техническим заданием, а также имеют</w:t>
            </w:r>
            <w:proofErr w:type="gramEnd"/>
            <w:r w:rsidRPr="00E62DEB">
              <w:rPr>
                <w:bCs/>
              </w:rPr>
              <w:t xml:space="preserve"> необходимые разрешения, сертификаты, лицензии, аттестацию, допуски </w:t>
            </w:r>
            <w:proofErr w:type="gramStart"/>
            <w:r w:rsidRPr="00E62DEB">
              <w:rPr>
                <w:bCs/>
              </w:rPr>
              <w:t>и т.п</w:t>
            </w:r>
            <w:proofErr w:type="gramEnd"/>
            <w:r w:rsidRPr="00E62DEB">
              <w:rPr>
                <w:bCs/>
              </w:rPr>
              <w:t>. (если требования об их наличии установлены законодательством Российской Федерации).</w:t>
            </w:r>
          </w:p>
          <w:p w:rsidR="001B3393" w:rsidRPr="00E62DEB" w:rsidRDefault="001B3393" w:rsidP="001B3393">
            <w:pPr>
              <w:jc w:val="both"/>
            </w:pPr>
          </w:p>
          <w:p w:rsidR="001B3393" w:rsidRPr="00E62DEB" w:rsidRDefault="001B3393" w:rsidP="001B3393">
            <w:pPr>
              <w:jc w:val="both"/>
            </w:pPr>
            <w:r w:rsidRPr="00E62DEB">
              <w:rPr>
                <w:b/>
              </w:rPr>
              <w:t>1.5. Требования Заказчика к ведению документации</w:t>
            </w:r>
            <w:r w:rsidRPr="00E62DEB">
              <w:t>:</w:t>
            </w:r>
          </w:p>
          <w:p w:rsidR="001B3393" w:rsidRPr="00FA0C57" w:rsidRDefault="001B3393" w:rsidP="001B3393">
            <w:pPr>
              <w:jc w:val="both"/>
            </w:pPr>
            <w:r w:rsidRPr="00FA0C57">
              <w:rPr>
                <w:b/>
              </w:rPr>
              <w:t>1.5.1.</w:t>
            </w:r>
            <w:r w:rsidRPr="00FA0C57">
              <w:t xml:space="preserve"> Исполнитель должен оформить и вести Журнал регистрации оказываемых Услуг по техническому обслуживанию систем кондиционирования по форме, указанной в Приложении № 4. Журнал предоставляется Заказчику ежемесячно, вместе с Актом сдачи-приемки оказанных Услуг по соответствующему этапу (периоду) и счетом, а также по требованию Заказчика.</w:t>
            </w:r>
          </w:p>
          <w:p w:rsidR="001B3393" w:rsidRPr="00E62DEB" w:rsidRDefault="001B3393" w:rsidP="001B3393">
            <w:pPr>
              <w:jc w:val="both"/>
            </w:pPr>
            <w:r w:rsidRPr="00FA0C57">
              <w:rPr>
                <w:b/>
              </w:rPr>
              <w:t>1.5.2.</w:t>
            </w:r>
            <w:r w:rsidRPr="00FA0C57">
              <w:t xml:space="preserve"> При оказании Услуг по ТО автономных кондиционеров, в случае выявления неисправности оборудования, Исполнитель представляет в Дирекцию по информационным технологиям Акт о неисправности (по форме, приведенной в Приложении № 3), отдельно по каждому адресу оказания Услуг.</w:t>
            </w:r>
          </w:p>
          <w:p w:rsidR="001B3393" w:rsidRPr="00E62DEB" w:rsidRDefault="001B3393" w:rsidP="001B3393">
            <w:pPr>
              <w:spacing w:line="300" w:lineRule="exact"/>
              <w:jc w:val="both"/>
              <w:rPr>
                <w:b/>
              </w:rPr>
            </w:pPr>
          </w:p>
          <w:p w:rsidR="001B3393" w:rsidRPr="00E62DEB" w:rsidRDefault="001B3393" w:rsidP="001B3393">
            <w:pPr>
              <w:spacing w:line="300" w:lineRule="exact"/>
              <w:jc w:val="both"/>
              <w:rPr>
                <w:b/>
              </w:rPr>
            </w:pPr>
            <w:r w:rsidRPr="00E62DEB">
              <w:rPr>
                <w:b/>
              </w:rPr>
              <w:t xml:space="preserve">2. Сроки и условия оказания Услуг: </w:t>
            </w:r>
          </w:p>
          <w:p w:rsidR="001B3393" w:rsidRPr="00E62DEB" w:rsidRDefault="001B3393" w:rsidP="001B3393">
            <w:pPr>
              <w:spacing w:line="300" w:lineRule="exact"/>
              <w:jc w:val="both"/>
            </w:pPr>
            <w:r w:rsidRPr="00E62DEB">
              <w:t xml:space="preserve">2.1. Техническое обслуживание всех автономных систем кондиционирования проводится ежемесячно, 1 (один) раз в месяц (также, в случае необходимости, по заявкам Заказчика – не более 3 (трех) заявок в месяц), 12 (двенадцать) раз в период с 01 марта 2020 года по 28 февраля 2021 года включительно. </w:t>
            </w:r>
          </w:p>
          <w:p w:rsidR="001B3393" w:rsidRPr="00E62DEB" w:rsidRDefault="001B3393" w:rsidP="001B3393">
            <w:pPr>
              <w:spacing w:line="300" w:lineRule="exact"/>
              <w:jc w:val="both"/>
            </w:pPr>
            <w:r w:rsidRPr="00E62DEB">
              <w:t xml:space="preserve">Услуги оказываются поэтапно со следующей периодичностью: </w:t>
            </w:r>
          </w:p>
          <w:p w:rsidR="001B3393" w:rsidRPr="00E62DEB" w:rsidRDefault="001B3393" w:rsidP="001B3393">
            <w:pPr>
              <w:tabs>
                <w:tab w:val="num" w:pos="0"/>
              </w:tabs>
              <w:spacing w:line="300" w:lineRule="exact"/>
              <w:ind w:left="426"/>
              <w:jc w:val="both"/>
            </w:pPr>
            <w:r w:rsidRPr="00E62DEB">
              <w:t xml:space="preserve">  1 этап (период): 01.03.2020 по 31.03.2020 включительно;</w:t>
            </w:r>
          </w:p>
          <w:p w:rsidR="001B3393" w:rsidRPr="00E62DEB" w:rsidRDefault="001B3393" w:rsidP="001B3393">
            <w:pPr>
              <w:tabs>
                <w:tab w:val="num" w:pos="0"/>
              </w:tabs>
              <w:spacing w:line="300" w:lineRule="exact"/>
              <w:ind w:left="426"/>
              <w:jc w:val="both"/>
            </w:pPr>
            <w:r w:rsidRPr="00E62DEB">
              <w:t xml:space="preserve">  2 этап (период): 01.04.2020 по 30.04.2020 включительно;</w:t>
            </w:r>
          </w:p>
          <w:p w:rsidR="001B3393" w:rsidRPr="00E62DEB" w:rsidRDefault="001B3393" w:rsidP="001B3393">
            <w:pPr>
              <w:tabs>
                <w:tab w:val="num" w:pos="0"/>
              </w:tabs>
              <w:spacing w:line="300" w:lineRule="exact"/>
              <w:ind w:left="426"/>
              <w:jc w:val="both"/>
            </w:pPr>
            <w:r w:rsidRPr="00E62DEB">
              <w:t xml:space="preserve">  3 этап (период): 01.05.2020 по 31.05.2020 включительно;</w:t>
            </w:r>
          </w:p>
          <w:p w:rsidR="001B3393" w:rsidRPr="00E62DEB" w:rsidRDefault="001B3393" w:rsidP="001B3393">
            <w:pPr>
              <w:tabs>
                <w:tab w:val="num" w:pos="0"/>
              </w:tabs>
              <w:spacing w:line="300" w:lineRule="exact"/>
              <w:ind w:left="426"/>
              <w:jc w:val="both"/>
            </w:pPr>
            <w:r w:rsidRPr="00E62DEB">
              <w:t xml:space="preserve">  4 этап (период): 01.06.2020 по 30.06.2020 включительно;</w:t>
            </w:r>
          </w:p>
          <w:p w:rsidR="001B3393" w:rsidRPr="00E62DEB" w:rsidRDefault="001B3393" w:rsidP="001B3393">
            <w:pPr>
              <w:tabs>
                <w:tab w:val="num" w:pos="0"/>
              </w:tabs>
              <w:spacing w:line="300" w:lineRule="exact"/>
              <w:ind w:left="426"/>
              <w:jc w:val="both"/>
            </w:pPr>
            <w:r w:rsidRPr="00E62DEB">
              <w:t xml:space="preserve">  5 этап (период): 01.07.2020 по 31.07.2020 включительно;</w:t>
            </w:r>
          </w:p>
          <w:p w:rsidR="001B3393" w:rsidRPr="00E62DEB" w:rsidRDefault="001B3393" w:rsidP="001B3393">
            <w:pPr>
              <w:tabs>
                <w:tab w:val="num" w:pos="0"/>
              </w:tabs>
              <w:spacing w:line="300" w:lineRule="exact"/>
              <w:ind w:left="426"/>
              <w:jc w:val="both"/>
            </w:pPr>
            <w:r w:rsidRPr="00E62DEB">
              <w:t xml:space="preserve">  6 этап (период): 01.08.2020 по 31.08.2020 включительно;</w:t>
            </w:r>
          </w:p>
          <w:p w:rsidR="001B3393" w:rsidRPr="00E62DEB" w:rsidRDefault="001B3393" w:rsidP="001B3393">
            <w:pPr>
              <w:tabs>
                <w:tab w:val="num" w:pos="0"/>
              </w:tabs>
              <w:spacing w:line="300" w:lineRule="exact"/>
              <w:ind w:left="426"/>
              <w:jc w:val="both"/>
            </w:pPr>
            <w:r w:rsidRPr="00E62DEB">
              <w:lastRenderedPageBreak/>
              <w:t xml:space="preserve">  7 этап (период): 01.09.2020 по 30.09.2020 включительно;</w:t>
            </w:r>
          </w:p>
          <w:p w:rsidR="001B3393" w:rsidRPr="00E62DEB" w:rsidRDefault="001B3393" w:rsidP="001B3393">
            <w:pPr>
              <w:tabs>
                <w:tab w:val="num" w:pos="0"/>
              </w:tabs>
              <w:spacing w:line="300" w:lineRule="exact"/>
              <w:ind w:left="426"/>
              <w:jc w:val="both"/>
            </w:pPr>
            <w:r w:rsidRPr="00E62DEB">
              <w:t xml:space="preserve">  8 этап (период): 01.10.2020 по 31.10.2020 включительно;</w:t>
            </w:r>
          </w:p>
          <w:p w:rsidR="001B3393" w:rsidRPr="00E62DEB" w:rsidRDefault="001B3393" w:rsidP="001B3393">
            <w:pPr>
              <w:tabs>
                <w:tab w:val="num" w:pos="0"/>
              </w:tabs>
              <w:spacing w:line="300" w:lineRule="exact"/>
              <w:ind w:left="426"/>
              <w:jc w:val="both"/>
            </w:pPr>
            <w:r w:rsidRPr="00E62DEB">
              <w:t xml:space="preserve"> 9 этап (период): 01.11.2020 по 30.12.2020 включительно;</w:t>
            </w:r>
          </w:p>
          <w:p w:rsidR="001B3393" w:rsidRPr="00E62DEB" w:rsidRDefault="001B3393" w:rsidP="001B3393">
            <w:pPr>
              <w:tabs>
                <w:tab w:val="num" w:pos="0"/>
              </w:tabs>
              <w:spacing w:line="300" w:lineRule="exact"/>
              <w:ind w:left="426"/>
              <w:jc w:val="both"/>
            </w:pPr>
            <w:r w:rsidRPr="00E62DEB">
              <w:t>10 этап (период): 01.12.2020 по 31.12.2020 включительно;</w:t>
            </w:r>
          </w:p>
          <w:p w:rsidR="001B3393" w:rsidRPr="00E62DEB" w:rsidRDefault="001B3393" w:rsidP="001B3393">
            <w:pPr>
              <w:tabs>
                <w:tab w:val="num" w:pos="0"/>
              </w:tabs>
              <w:spacing w:line="300" w:lineRule="exact"/>
              <w:ind w:left="426"/>
              <w:jc w:val="both"/>
            </w:pPr>
            <w:r w:rsidRPr="00E62DEB">
              <w:t>11 этап (период): 01.01.2021 по 31.01.2021 включительно;</w:t>
            </w:r>
          </w:p>
          <w:p w:rsidR="001B3393" w:rsidRPr="00E62DEB" w:rsidRDefault="001B3393" w:rsidP="001B3393">
            <w:pPr>
              <w:tabs>
                <w:tab w:val="num" w:pos="0"/>
              </w:tabs>
              <w:spacing w:line="300" w:lineRule="exact"/>
              <w:ind w:left="426"/>
              <w:jc w:val="both"/>
            </w:pPr>
            <w:r w:rsidRPr="00E62DEB">
              <w:t>12 этап (период): 01.02.2021 по 28.02.2021 включительно.</w:t>
            </w:r>
          </w:p>
          <w:p w:rsidR="001B3393" w:rsidRPr="00E62DEB" w:rsidRDefault="001B3393" w:rsidP="001B3393">
            <w:pPr>
              <w:spacing w:line="300" w:lineRule="exact"/>
              <w:jc w:val="both"/>
            </w:pPr>
            <w:r w:rsidRPr="00E62DEB">
              <w:t>2.2. Услуги оказываются специалистами Исполнителя с соблюдением правил внутреннего распорядка и пропускного режима в зданиях НИУ ВШЭ, с которыми Заказчик знакомит Исполнителя при заключении Договора (в рабочие дни – 5 (пять) дней в неделю (понедельник, вторник, среда, четверг, пятница) с 9:30 до 18:00).</w:t>
            </w:r>
          </w:p>
          <w:p w:rsidR="001B3393" w:rsidRPr="00E62DEB" w:rsidRDefault="001B3393" w:rsidP="001B3393">
            <w:pPr>
              <w:spacing w:line="300" w:lineRule="exact"/>
              <w:jc w:val="both"/>
            </w:pPr>
            <w:r w:rsidRPr="00E62DEB">
              <w:t>Исполнитель в день заключения Договора представляет Заказчику перечень специалистов, привлекаемых к оказанию Услуг, с указанием их паспортных данных, необходимых допусков и удостоверений, и сведений об автотранспорте.</w:t>
            </w:r>
          </w:p>
          <w:p w:rsidR="001B3393" w:rsidRPr="00E62DEB" w:rsidRDefault="001B3393" w:rsidP="001B3393">
            <w:pPr>
              <w:spacing w:line="300" w:lineRule="exact"/>
              <w:jc w:val="both"/>
            </w:pPr>
            <w:r w:rsidRPr="00E62DEB">
              <w:t>2.3. В случае самостоятельного выявления Заказчиком неисправности в работе оборудования, Заказчик направляет по электронной почте заявку или сообщает о неисправности по телефону. Исполнитель обязан в течение 6 (шести) часов с момента получения заявки и/или телефонного сообщения от Заказчика обеспечить выезд сервисных специалистов для диагностики неисправностей и их устранения на месте в случае, если это возможно сделать без замены запасных частей. Заказчик в любое время должен иметь возможность вызвать аварийную бригаду для выяснения причин аварии.</w:t>
            </w:r>
          </w:p>
          <w:p w:rsidR="001B3393" w:rsidRPr="00E62DEB" w:rsidRDefault="001B3393" w:rsidP="001B3393">
            <w:pPr>
              <w:tabs>
                <w:tab w:val="left" w:pos="360"/>
              </w:tabs>
              <w:autoSpaceDE w:val="0"/>
              <w:autoSpaceDN w:val="0"/>
              <w:adjustRightInd w:val="0"/>
              <w:spacing w:line="19" w:lineRule="atLeast"/>
              <w:jc w:val="both"/>
              <w:rPr>
                <w:b/>
                <w:lang w:eastAsia="en-US"/>
              </w:rPr>
            </w:pPr>
          </w:p>
          <w:p w:rsidR="001B3393" w:rsidRPr="00E62DEB" w:rsidRDefault="001B3393" w:rsidP="001B3393">
            <w:pPr>
              <w:spacing w:line="300" w:lineRule="exact"/>
              <w:jc w:val="both"/>
            </w:pPr>
            <w:r w:rsidRPr="00E62DEB">
              <w:rPr>
                <w:b/>
              </w:rPr>
              <w:t>3. Требования к сроку предоставления гарантий качества оказанных Услуг</w:t>
            </w:r>
            <w:r w:rsidRPr="00E62DEB">
              <w:t>:</w:t>
            </w:r>
          </w:p>
          <w:p w:rsidR="001B3393" w:rsidRPr="00E62DEB" w:rsidRDefault="001B3393" w:rsidP="001B3393">
            <w:pPr>
              <w:autoSpaceDE w:val="0"/>
              <w:autoSpaceDN w:val="0"/>
              <w:adjustRightInd w:val="0"/>
              <w:jc w:val="both"/>
              <w:rPr>
                <w:rFonts w:eastAsia="Calibri"/>
              </w:rPr>
            </w:pPr>
            <w:r w:rsidRPr="00E62DEB">
              <w:t>3.1. Гарантийный срок на результаты оказанных Исполнителем Услуг составляет 1 (один) год с момента подписания Сторонами акта сдачи-приемки Услуг по соответствующему этапу (периоду).</w:t>
            </w:r>
          </w:p>
          <w:p w:rsidR="001B3393" w:rsidRPr="00E62DEB" w:rsidRDefault="001B3393" w:rsidP="001B3393">
            <w:pPr>
              <w:autoSpaceDE w:val="0"/>
              <w:autoSpaceDN w:val="0"/>
              <w:adjustRightInd w:val="0"/>
              <w:jc w:val="both"/>
              <w:rPr>
                <w:rFonts w:eastAsia="Calibri"/>
              </w:rPr>
            </w:pPr>
            <w:r w:rsidRPr="00E62DEB">
              <w:rPr>
                <w:rFonts w:eastAsia="Calibri"/>
              </w:rPr>
              <w:t>3.2. Гарантийный срок на материалы, установленные взамен вышедших из строя, составляет 1 (один) год с момента подписания Сторонами акта сдачи-приемки Услуг</w:t>
            </w:r>
            <w:r w:rsidRPr="00E62DEB">
              <w:t xml:space="preserve"> по соответствующему этапу (периоду)</w:t>
            </w:r>
            <w:r w:rsidRPr="00E62DEB">
              <w:rPr>
                <w:rFonts w:eastAsia="Calibri"/>
              </w:rPr>
              <w:t>, в котором материалы были установлены.</w:t>
            </w:r>
          </w:p>
          <w:p w:rsidR="001B3393" w:rsidRPr="009C7776" w:rsidRDefault="001B3393" w:rsidP="001B3393">
            <w:pPr>
              <w:suppressLineNumbers/>
              <w:tabs>
                <w:tab w:val="left" w:pos="284"/>
              </w:tabs>
              <w:suppressAutoHyphens/>
              <w:contextualSpacing/>
              <w:jc w:val="both"/>
              <w:rPr>
                <w:rFonts w:eastAsia="Calibri"/>
                <w:b/>
                <w:lang w:eastAsia="en-US"/>
              </w:rPr>
            </w:pPr>
            <w:r w:rsidRPr="00E62DEB">
              <w:t xml:space="preserve">3.3. </w:t>
            </w:r>
            <w:proofErr w:type="gramStart"/>
            <w:r w:rsidRPr="00E62DEB">
              <w:t>Если в течение гарантийного срока выявится, что результаты оказанных Услуг и/или установленные материалы, при условии нормальной эксплуатации оборудования, имеют дефекты или недостатки, которые являются следствием ненадлежащего исполнения Исполнителем принятых на себя обязательств, то Заказчик совместно с Исполнителем составляет рекламационный акт, где фиксируются дата обнаружения недостатков, перечень недостатков и  срок устранения обнаруженных Заказчиком недостатков, который должен составлять не более 3</w:t>
            </w:r>
            <w:proofErr w:type="gramEnd"/>
            <w:r w:rsidRPr="00E62DEB">
              <w:t xml:space="preserve"> (трех) рабочих дней с момента составления Сторонами рекламационного акта. </w:t>
            </w:r>
            <w:proofErr w:type="gramStart"/>
            <w:r w:rsidRPr="00E62DEB">
              <w:t>Исполнитель обязан устранить выявленные недостатки своими силами и за свой счет в установленный срок, в т.ч. заменить дефектные материалы или их части на новые (при выявлении такой необходимости), соответствующе условиям Договора.</w:t>
            </w:r>
            <w:proofErr w:type="gramEnd"/>
            <w:r w:rsidRPr="00E62DEB">
              <w:t xml:space="preserve"> Гарантийный срок в этом случае продлевается на период устранения дефектов (недостатков).</w:t>
            </w:r>
          </w:p>
          <w:p w:rsidR="00A72E9C" w:rsidRPr="00456DCA" w:rsidRDefault="00A72E9C" w:rsidP="006F3360">
            <w:pPr>
              <w:widowControl w:val="0"/>
              <w:tabs>
                <w:tab w:val="num" w:pos="-142"/>
              </w:tabs>
              <w:autoSpaceDE w:val="0"/>
              <w:autoSpaceDN w:val="0"/>
              <w:adjustRightInd w:val="0"/>
              <w:jc w:val="both"/>
              <w:rPr>
                <w:lang w:eastAsia="en-US"/>
              </w:rPr>
            </w:pPr>
          </w:p>
          <w:p w:rsidR="00885D17" w:rsidRPr="00C05CEF" w:rsidRDefault="005722A7" w:rsidP="00885D17">
            <w:pPr>
              <w:widowControl w:val="0"/>
              <w:tabs>
                <w:tab w:val="num" w:pos="-142"/>
              </w:tabs>
              <w:autoSpaceDE w:val="0"/>
              <w:autoSpaceDN w:val="0"/>
              <w:adjustRightInd w:val="0"/>
              <w:jc w:val="right"/>
              <w:rPr>
                <w:b/>
              </w:rPr>
            </w:pPr>
            <w:r w:rsidRPr="00C05CEF">
              <w:rPr>
                <w:b/>
              </w:rPr>
              <w:t>Приложение</w:t>
            </w:r>
            <w:r w:rsidR="00FA0C57">
              <w:rPr>
                <w:b/>
              </w:rPr>
              <w:t xml:space="preserve"> №</w:t>
            </w:r>
            <w:r w:rsidRPr="00C05CEF">
              <w:rPr>
                <w:b/>
              </w:rPr>
              <w:t xml:space="preserve"> </w:t>
            </w:r>
            <w:r w:rsidR="00885D17" w:rsidRPr="00C05CEF">
              <w:rPr>
                <w:b/>
              </w:rPr>
              <w:t>1</w:t>
            </w:r>
          </w:p>
          <w:p w:rsidR="001B3393" w:rsidRPr="00E62DEB" w:rsidRDefault="001B3393" w:rsidP="001B3393">
            <w:pPr>
              <w:jc w:val="center"/>
              <w:rPr>
                <w:b/>
              </w:rPr>
            </w:pPr>
            <w:r w:rsidRPr="00E62DEB">
              <w:rPr>
                <w:b/>
              </w:rPr>
              <w:t>Технологическая карта работ (услуг) по техническому обслуживанию автономных систем кондиционирования (на базе бытовых сплит-систем)</w:t>
            </w:r>
          </w:p>
          <w:p w:rsidR="001B3393" w:rsidRPr="00E62DEB" w:rsidRDefault="001B3393" w:rsidP="001B3393">
            <w:pPr>
              <w:jc w:val="both"/>
              <w:rPr>
                <w:b/>
              </w:rPr>
            </w:pPr>
            <w:r w:rsidRPr="00E62DEB">
              <w:rPr>
                <w:b/>
              </w:rPr>
              <w:t>1. Общие положения</w:t>
            </w:r>
          </w:p>
          <w:p w:rsidR="001B3393" w:rsidRPr="00E62DEB" w:rsidRDefault="001B3393" w:rsidP="001B3393">
            <w:pPr>
              <w:jc w:val="both"/>
            </w:pPr>
            <w:r w:rsidRPr="00E62DEB">
              <w:t>1.1. Настоящая технологическая карта является типовой и разработана в целях организации работ (услуг) по техническому (в т.ч. сервисному) обслуживанию (далее – техническое обслуживание) автономных систем кондиционирования на базе бытовых сплит-систем.</w:t>
            </w:r>
          </w:p>
          <w:p w:rsidR="001B3393" w:rsidRPr="00E62DEB" w:rsidRDefault="001B3393" w:rsidP="001B3393">
            <w:pPr>
              <w:jc w:val="both"/>
            </w:pPr>
            <w:r w:rsidRPr="00E62DEB">
              <w:t xml:space="preserve">1.2. Технологическая карта предназначена для специалистов, выполняющих работы (оказывающие услуги) по техническому обслуживанию автономных систем </w:t>
            </w:r>
            <w:r w:rsidRPr="00E62DEB">
              <w:lastRenderedPageBreak/>
              <w:t>кондиционирования на базе бытовых сплит-систем.</w:t>
            </w:r>
          </w:p>
          <w:p w:rsidR="001B3393" w:rsidRPr="00E62DEB" w:rsidRDefault="001B3393" w:rsidP="001B3393">
            <w:pPr>
              <w:jc w:val="both"/>
            </w:pPr>
            <w:r w:rsidRPr="00E62DEB">
              <w:t>1.3. Технологическая карта регламентирует процесс технического обслуживания автономных систем кондиционирования на базе бытовых сплит-систем, технические и организационные мероприятия при непосредственном производстве работ (оказании услуг), обеспечивающие безопасность участников работ (услуг), а также технику безопасности выполнения работ (оказания услуг).</w:t>
            </w:r>
          </w:p>
          <w:p w:rsidR="001B3393" w:rsidRPr="00E62DEB" w:rsidRDefault="001B3393" w:rsidP="001B3393">
            <w:pPr>
              <w:jc w:val="both"/>
            </w:pPr>
            <w:r w:rsidRPr="00E62DEB">
              <w:t>1.4. Технологическая карта по техническому обслуживанию автономных систем кондиционирования на базе бытовых сплит-систем разработаны с учетом требований законодательства и индивидуальных характеристик оборудования.</w:t>
            </w:r>
          </w:p>
          <w:p w:rsidR="001B3393" w:rsidRPr="00E62DEB" w:rsidRDefault="001B3393" w:rsidP="001B3393">
            <w:pPr>
              <w:jc w:val="both"/>
            </w:pPr>
            <w:r w:rsidRPr="00E62DEB">
              <w:t>В случае если параметры работы системы отличаются от нормативных, немедленно уведомить Заказчика и приступить к устранению неисправности, не допуская аварийных случаев.</w:t>
            </w:r>
          </w:p>
          <w:p w:rsidR="001B3393" w:rsidRPr="00E62DEB" w:rsidRDefault="001B3393" w:rsidP="001B3393">
            <w:pPr>
              <w:jc w:val="both"/>
            </w:pPr>
            <w:r w:rsidRPr="00E62DEB">
              <w:t>1.5 Исполнитель обязан иметь в наличии на собственном складе за собственный счет набор ЗИП, необходимый для выполнения работ в оговоренные настоящим Договором сроки.</w:t>
            </w:r>
          </w:p>
          <w:p w:rsidR="001B3393" w:rsidRPr="00E62DEB" w:rsidRDefault="001B3393" w:rsidP="001B3393">
            <w:pPr>
              <w:jc w:val="both"/>
            </w:pPr>
            <w:r w:rsidRPr="00E62DEB">
              <w:t>1.6. При проведении работ (в том числе аварийных) при необходимости замены деталей и узлов использовать набор ЗИП, указывая Заказчику замененные детали и узлы в Акте об использовании материалов во время проведения ремонтных работ.</w:t>
            </w:r>
          </w:p>
          <w:p w:rsidR="001B3393" w:rsidRPr="00E62DEB" w:rsidRDefault="001B3393" w:rsidP="001B3393">
            <w:pPr>
              <w:jc w:val="both"/>
            </w:pPr>
            <w:r w:rsidRPr="00E62DEB">
              <w:t xml:space="preserve">1.7. В случае выхода из строя системы кондиционирования и на время проведения ремонтных работ и ПТО, установить мобильные кондиционеры, либо подменные системы кондиционирования, для поддержания необходимых климатических условий на узлах связи. </w:t>
            </w:r>
          </w:p>
          <w:p w:rsidR="001B3393" w:rsidRPr="00E62DEB" w:rsidRDefault="001B3393" w:rsidP="001B3393">
            <w:pPr>
              <w:jc w:val="both"/>
            </w:pPr>
            <w:r w:rsidRPr="00E62DEB">
              <w:t>Требуемые климатические параметры воздуха на входе в стоечное оборудование узла связи: 20 – 24 градуса Цельсия.</w:t>
            </w:r>
          </w:p>
          <w:p w:rsidR="001B3393" w:rsidRPr="00E62DEB" w:rsidRDefault="001B3393" w:rsidP="001B3393">
            <w:pPr>
              <w:jc w:val="both"/>
            </w:pPr>
            <w:r w:rsidRPr="00E62DEB">
              <w:t xml:space="preserve">1.8. Обеспечить специалистов, оказывающих Услуги по Договору, всем необходимым: оборудованием, измерительными приборами, инструментами, расходными материалами, спецодеждой и защитными средствами. </w:t>
            </w:r>
          </w:p>
          <w:p w:rsidR="001B3393" w:rsidRPr="00E62DEB" w:rsidRDefault="001B3393" w:rsidP="001B3393">
            <w:pPr>
              <w:jc w:val="both"/>
            </w:pPr>
            <w:r w:rsidRPr="00E62DEB">
              <w:t>1.9. Исполнитель должен иметь свою круглосуточную диспетчерскую службу, которая должна принимать заявки о повышении температуры в серверных помещениях и сообщает Заказчику время приезда на объект аварийной бригады и устранения неисправности.</w:t>
            </w:r>
          </w:p>
          <w:p w:rsidR="001B3393" w:rsidRPr="00E62DEB" w:rsidRDefault="001B3393" w:rsidP="001B3393">
            <w:pPr>
              <w:jc w:val="both"/>
            </w:pPr>
          </w:p>
          <w:p w:rsidR="001B3393" w:rsidRPr="00E62DEB" w:rsidRDefault="001B3393" w:rsidP="001B3393">
            <w:pPr>
              <w:jc w:val="both"/>
              <w:textAlignment w:val="baseline"/>
              <w:outlineLvl w:val="0"/>
              <w:rPr>
                <w:b/>
              </w:rPr>
            </w:pPr>
            <w:r w:rsidRPr="00E62DEB">
              <w:rPr>
                <w:b/>
              </w:rPr>
              <w:t>2. Организация и технология работ (услуг) по техническому обслуживанию автономных систем кондиционирования на базе бытовых сплит-систем.</w:t>
            </w:r>
          </w:p>
          <w:p w:rsidR="001B3393" w:rsidRPr="00E62DEB" w:rsidRDefault="001B3393" w:rsidP="001B3393">
            <w:pPr>
              <w:jc w:val="both"/>
              <w:textAlignment w:val="baseline"/>
              <w:outlineLvl w:val="0"/>
            </w:pPr>
            <w:r w:rsidRPr="00E62DEB">
              <w:t xml:space="preserve">2.1. Техническое обслуживание проводится с использованием запасных частей и материалов, находящихся на собственном складе Исполнителя. </w:t>
            </w:r>
          </w:p>
          <w:p w:rsidR="001B3393" w:rsidRPr="00E62DEB" w:rsidRDefault="001B3393" w:rsidP="001B3393">
            <w:pPr>
              <w:jc w:val="both"/>
              <w:textAlignment w:val="baseline"/>
              <w:outlineLvl w:val="0"/>
              <w:rPr>
                <w:bCs/>
                <w:caps/>
                <w:kern w:val="36"/>
                <w:sz w:val="26"/>
                <w:szCs w:val="26"/>
              </w:rPr>
            </w:pPr>
            <w:r w:rsidRPr="00E62DEB">
              <w:t>2.2. Исполнитель обязан обеспечивать на объекте выполнение необходимых мероприятий по технике безопасности, охране труда и пожарной безопасности в соответствии с действующими нормами и правилами.</w:t>
            </w:r>
          </w:p>
          <w:p w:rsidR="001B3393" w:rsidRPr="00E62DEB" w:rsidRDefault="001B3393" w:rsidP="001B3393">
            <w:pPr>
              <w:jc w:val="both"/>
              <w:textAlignment w:val="baseline"/>
            </w:pPr>
            <w:r w:rsidRPr="00E62DEB">
              <w:t>2.3. Техническое обслуживание всех автономных систем кондиционирования проводится ежемесячно, один раз в месяц (также по заявкам Заказчика - не более трех заявок в месяц), 12 (раз) раз в период с 1 марта 2020 года по 28 февраля 2021 года.</w:t>
            </w:r>
          </w:p>
          <w:p w:rsidR="001B3393" w:rsidRPr="00E62DEB" w:rsidRDefault="001B3393" w:rsidP="001B3393">
            <w:pPr>
              <w:shd w:val="clear" w:color="auto" w:fill="FFFFFF"/>
              <w:jc w:val="both"/>
              <w:textAlignment w:val="baseline"/>
            </w:pPr>
          </w:p>
          <w:p w:rsidR="001B3393" w:rsidRPr="00E62DEB" w:rsidRDefault="001B3393" w:rsidP="001B3393">
            <w:pPr>
              <w:shd w:val="clear" w:color="auto" w:fill="FFFFFF"/>
              <w:textAlignment w:val="baseline"/>
              <w:rPr>
                <w:b/>
              </w:rPr>
            </w:pPr>
            <w:r w:rsidRPr="00E62DEB">
              <w:rPr>
                <w:b/>
              </w:rPr>
              <w:t>3. Перечень требуемых работ (услуг) по техническому обслуживанию автономных систем кондиционирования.</w:t>
            </w:r>
          </w:p>
          <w:p w:rsidR="001B3393" w:rsidRPr="00E62DEB" w:rsidRDefault="001B3393" w:rsidP="001B3393">
            <w:pPr>
              <w:suppressAutoHyphens/>
              <w:contextualSpacing/>
              <w:jc w:val="both"/>
              <w:rPr>
                <w:b/>
                <w:lang w:val="x-none" w:eastAsia="ar-SA"/>
              </w:rPr>
            </w:pPr>
            <w:r w:rsidRPr="00E62DEB">
              <w:rPr>
                <w:b/>
                <w:lang w:val="x-none" w:eastAsia="ar-SA"/>
              </w:rPr>
              <w:t>3.1. Внутренние блоки систем кондиционирования:</w:t>
            </w:r>
          </w:p>
          <w:p w:rsidR="001B3393" w:rsidRPr="00E62DEB" w:rsidRDefault="001B3393" w:rsidP="001B3393">
            <w:pPr>
              <w:jc w:val="both"/>
              <w:rPr>
                <w:b/>
              </w:rPr>
            </w:pPr>
            <w:r w:rsidRPr="00E62DEB">
              <w:rPr>
                <w:b/>
              </w:rPr>
              <w:t>3.1.1. Вентиляторы</w:t>
            </w:r>
          </w:p>
          <w:p w:rsidR="001B3393" w:rsidRPr="00E62DEB" w:rsidRDefault="001B3393" w:rsidP="001B3393">
            <w:pPr>
              <w:numPr>
                <w:ilvl w:val="0"/>
                <w:numId w:val="100"/>
              </w:numPr>
              <w:tabs>
                <w:tab w:val="left" w:pos="284"/>
              </w:tabs>
              <w:ind w:left="0" w:firstLine="0"/>
              <w:jc w:val="both"/>
            </w:pPr>
            <w:r w:rsidRPr="00E62DEB">
              <w:t>Протяжка крепления</w:t>
            </w:r>
          </w:p>
          <w:p w:rsidR="001B3393" w:rsidRPr="00E62DEB" w:rsidRDefault="001B3393" w:rsidP="001B3393">
            <w:pPr>
              <w:numPr>
                <w:ilvl w:val="0"/>
                <w:numId w:val="100"/>
              </w:numPr>
              <w:tabs>
                <w:tab w:val="left" w:pos="284"/>
              </w:tabs>
              <w:ind w:left="0" w:firstLine="0"/>
              <w:jc w:val="both"/>
            </w:pPr>
            <w:r w:rsidRPr="00E62DEB">
              <w:t>Очистка при загрязнении</w:t>
            </w:r>
          </w:p>
          <w:p w:rsidR="001B3393" w:rsidRPr="00E62DEB" w:rsidRDefault="001B3393" w:rsidP="001B3393">
            <w:pPr>
              <w:numPr>
                <w:ilvl w:val="0"/>
                <w:numId w:val="100"/>
              </w:numPr>
              <w:tabs>
                <w:tab w:val="left" w:pos="284"/>
              </w:tabs>
              <w:ind w:left="0" w:firstLine="0"/>
              <w:jc w:val="both"/>
            </w:pPr>
            <w:r w:rsidRPr="00E62DEB">
              <w:t>Проверка на наличие вибрации</w:t>
            </w:r>
          </w:p>
          <w:p w:rsidR="001B3393" w:rsidRPr="00E62DEB" w:rsidRDefault="001B3393" w:rsidP="001B3393">
            <w:pPr>
              <w:numPr>
                <w:ilvl w:val="0"/>
                <w:numId w:val="100"/>
              </w:numPr>
              <w:tabs>
                <w:tab w:val="left" w:pos="284"/>
              </w:tabs>
              <w:ind w:left="0" w:firstLine="0"/>
              <w:jc w:val="both"/>
              <w:rPr>
                <w:b/>
              </w:rPr>
            </w:pPr>
            <w:r w:rsidRPr="00E62DEB">
              <w:t>Проверка подшипников вентиляторов на биение</w:t>
            </w:r>
          </w:p>
          <w:p w:rsidR="001B3393" w:rsidRPr="00E62DEB" w:rsidRDefault="001B3393" w:rsidP="001B3393">
            <w:pPr>
              <w:tabs>
                <w:tab w:val="left" w:pos="284"/>
              </w:tabs>
              <w:jc w:val="both"/>
              <w:rPr>
                <w:b/>
              </w:rPr>
            </w:pPr>
            <w:r w:rsidRPr="00E62DEB">
              <w:rPr>
                <w:b/>
              </w:rPr>
              <w:t>3.1.2. Испаритель</w:t>
            </w:r>
          </w:p>
          <w:p w:rsidR="001B3393" w:rsidRPr="00E62DEB" w:rsidRDefault="001B3393" w:rsidP="001B3393">
            <w:pPr>
              <w:numPr>
                <w:ilvl w:val="0"/>
                <w:numId w:val="59"/>
              </w:numPr>
              <w:tabs>
                <w:tab w:val="left" w:pos="284"/>
              </w:tabs>
              <w:ind w:left="0" w:firstLine="0"/>
              <w:jc w:val="both"/>
            </w:pPr>
            <w:r w:rsidRPr="00E62DEB">
              <w:t>Чистка или замена воздушных фильтров при загрязнении</w:t>
            </w:r>
          </w:p>
          <w:p w:rsidR="001B3393" w:rsidRPr="00E62DEB" w:rsidRDefault="001B3393" w:rsidP="001B3393">
            <w:pPr>
              <w:numPr>
                <w:ilvl w:val="0"/>
                <w:numId w:val="59"/>
              </w:numPr>
              <w:tabs>
                <w:tab w:val="left" w:pos="284"/>
              </w:tabs>
              <w:ind w:left="0" w:firstLine="0"/>
              <w:jc w:val="both"/>
            </w:pPr>
            <w:r w:rsidRPr="00E62DEB">
              <w:rPr>
                <w:shd w:val="clear" w:color="auto" w:fill="FAFAFA"/>
              </w:rPr>
              <w:t>Чистка и антибактериальная обработка теплообменника, дезинфекция</w:t>
            </w:r>
          </w:p>
          <w:p w:rsidR="001B3393" w:rsidRPr="00E62DEB" w:rsidRDefault="001B3393" w:rsidP="001B3393">
            <w:pPr>
              <w:tabs>
                <w:tab w:val="left" w:pos="284"/>
              </w:tabs>
              <w:jc w:val="both"/>
              <w:rPr>
                <w:b/>
              </w:rPr>
            </w:pPr>
            <w:r w:rsidRPr="00E62DEB">
              <w:rPr>
                <w:b/>
              </w:rPr>
              <w:lastRenderedPageBreak/>
              <w:t>3.1.3. Автоматика</w:t>
            </w:r>
          </w:p>
          <w:p w:rsidR="001B3393" w:rsidRPr="00E62DEB" w:rsidRDefault="001B3393" w:rsidP="001B3393">
            <w:pPr>
              <w:numPr>
                <w:ilvl w:val="0"/>
                <w:numId w:val="106"/>
              </w:numPr>
              <w:tabs>
                <w:tab w:val="left" w:pos="284"/>
              </w:tabs>
              <w:ind w:left="0" w:firstLine="0"/>
              <w:jc w:val="both"/>
            </w:pPr>
            <w:r w:rsidRPr="00E62DEB">
              <w:t xml:space="preserve">Анализ сообщений об ошибках в работе системы на пульте управления </w:t>
            </w:r>
          </w:p>
          <w:p w:rsidR="001B3393" w:rsidRPr="00E62DEB" w:rsidRDefault="001B3393" w:rsidP="001B3393">
            <w:pPr>
              <w:numPr>
                <w:ilvl w:val="0"/>
                <w:numId w:val="106"/>
              </w:numPr>
              <w:tabs>
                <w:tab w:val="left" w:pos="284"/>
              </w:tabs>
              <w:ind w:left="0" w:firstLine="0"/>
              <w:jc w:val="both"/>
            </w:pPr>
            <w:r w:rsidRPr="00E62DEB">
              <w:t>Проверка функционирования датчиков</w:t>
            </w:r>
          </w:p>
          <w:p w:rsidR="001B3393" w:rsidRPr="00E62DEB" w:rsidRDefault="001B3393" w:rsidP="001B3393">
            <w:pPr>
              <w:tabs>
                <w:tab w:val="left" w:pos="284"/>
              </w:tabs>
              <w:jc w:val="both"/>
              <w:rPr>
                <w:b/>
              </w:rPr>
            </w:pPr>
            <w:r w:rsidRPr="00E62DEB">
              <w:rPr>
                <w:b/>
              </w:rPr>
              <w:t>3.1.4.Общая диагностика</w:t>
            </w:r>
          </w:p>
          <w:p w:rsidR="001B3393" w:rsidRPr="00E62DEB" w:rsidRDefault="001B3393" w:rsidP="001B3393">
            <w:pPr>
              <w:numPr>
                <w:ilvl w:val="0"/>
                <w:numId w:val="103"/>
              </w:numPr>
              <w:tabs>
                <w:tab w:val="left" w:pos="0"/>
                <w:tab w:val="num" w:pos="360"/>
              </w:tabs>
              <w:ind w:hanging="783"/>
              <w:jc w:val="both"/>
            </w:pPr>
            <w:r w:rsidRPr="00E62DEB">
              <w:t>Измерения ∆</w:t>
            </w:r>
            <w:r w:rsidRPr="00E62DEB">
              <w:rPr>
                <w:lang w:val="en-US"/>
              </w:rPr>
              <w:t>t</w:t>
            </w:r>
            <w:r w:rsidRPr="00E62DEB">
              <w:t xml:space="preserve"> по входящему и выходящему воздуху на внутреннем блоке</w:t>
            </w:r>
          </w:p>
          <w:p w:rsidR="001B3393" w:rsidRPr="00E62DEB" w:rsidRDefault="001B3393" w:rsidP="001B3393">
            <w:pPr>
              <w:jc w:val="both"/>
            </w:pPr>
          </w:p>
          <w:p w:rsidR="001B3393" w:rsidRPr="00E62DEB" w:rsidRDefault="001B3393" w:rsidP="001B3393">
            <w:pPr>
              <w:jc w:val="both"/>
              <w:rPr>
                <w:b/>
              </w:rPr>
            </w:pPr>
            <w:r w:rsidRPr="00E62DEB">
              <w:rPr>
                <w:b/>
              </w:rPr>
              <w:t>3.2. Наружный блок систем кондиционирования (компрессорно-конденсаторный блок):</w:t>
            </w:r>
          </w:p>
          <w:p w:rsidR="001B3393" w:rsidRPr="00E62DEB" w:rsidRDefault="001B3393" w:rsidP="001B3393">
            <w:pPr>
              <w:tabs>
                <w:tab w:val="left" w:pos="284"/>
              </w:tabs>
              <w:jc w:val="both"/>
              <w:rPr>
                <w:b/>
              </w:rPr>
            </w:pPr>
            <w:r w:rsidRPr="00E62DEB">
              <w:rPr>
                <w:b/>
              </w:rPr>
              <w:t>3.2.1. Вентиляторы</w:t>
            </w:r>
          </w:p>
          <w:p w:rsidR="001B3393" w:rsidRPr="00E62DEB" w:rsidRDefault="001B3393" w:rsidP="001B3393">
            <w:pPr>
              <w:numPr>
                <w:ilvl w:val="0"/>
                <w:numId w:val="107"/>
              </w:numPr>
              <w:tabs>
                <w:tab w:val="left" w:pos="284"/>
              </w:tabs>
              <w:ind w:left="0" w:firstLine="0"/>
              <w:jc w:val="both"/>
            </w:pPr>
            <w:r w:rsidRPr="00E62DEB">
              <w:t>Протяжка крепления</w:t>
            </w:r>
          </w:p>
          <w:p w:rsidR="001B3393" w:rsidRPr="00E62DEB" w:rsidRDefault="001B3393" w:rsidP="001B3393">
            <w:pPr>
              <w:numPr>
                <w:ilvl w:val="0"/>
                <w:numId w:val="107"/>
              </w:numPr>
              <w:tabs>
                <w:tab w:val="left" w:pos="284"/>
              </w:tabs>
              <w:ind w:left="0" w:firstLine="0"/>
              <w:jc w:val="both"/>
            </w:pPr>
            <w:r w:rsidRPr="00E62DEB">
              <w:t>Очистка при загрязнении</w:t>
            </w:r>
          </w:p>
          <w:p w:rsidR="001B3393" w:rsidRPr="00E62DEB" w:rsidRDefault="001B3393" w:rsidP="001B3393">
            <w:pPr>
              <w:numPr>
                <w:ilvl w:val="0"/>
                <w:numId w:val="107"/>
              </w:numPr>
              <w:tabs>
                <w:tab w:val="left" w:pos="284"/>
              </w:tabs>
              <w:ind w:left="0" w:firstLine="0"/>
              <w:jc w:val="both"/>
            </w:pPr>
            <w:r w:rsidRPr="00E62DEB">
              <w:t>Проверка на направление вращения</w:t>
            </w:r>
          </w:p>
          <w:p w:rsidR="001B3393" w:rsidRPr="00E62DEB" w:rsidRDefault="001B3393" w:rsidP="001B3393">
            <w:pPr>
              <w:numPr>
                <w:ilvl w:val="0"/>
                <w:numId w:val="107"/>
              </w:numPr>
              <w:tabs>
                <w:tab w:val="left" w:pos="284"/>
              </w:tabs>
              <w:ind w:left="0" w:firstLine="0"/>
              <w:jc w:val="both"/>
            </w:pPr>
            <w:r w:rsidRPr="00E62DEB">
              <w:t>Проверка на наличие вибрации</w:t>
            </w:r>
          </w:p>
          <w:p w:rsidR="001B3393" w:rsidRPr="00E62DEB" w:rsidRDefault="001B3393" w:rsidP="001B3393">
            <w:pPr>
              <w:numPr>
                <w:ilvl w:val="0"/>
                <w:numId w:val="107"/>
              </w:numPr>
              <w:tabs>
                <w:tab w:val="left" w:pos="284"/>
              </w:tabs>
              <w:ind w:left="0" w:firstLine="0"/>
              <w:jc w:val="both"/>
            </w:pPr>
            <w:r w:rsidRPr="00E62DEB">
              <w:t>Измерение потребляемого тока</w:t>
            </w:r>
          </w:p>
          <w:p w:rsidR="001B3393" w:rsidRPr="00E62DEB" w:rsidRDefault="001B3393" w:rsidP="001B3393">
            <w:pPr>
              <w:numPr>
                <w:ilvl w:val="0"/>
                <w:numId w:val="107"/>
              </w:numPr>
              <w:tabs>
                <w:tab w:val="left" w:pos="284"/>
              </w:tabs>
              <w:ind w:left="0" w:firstLine="0"/>
              <w:jc w:val="both"/>
            </w:pPr>
            <w:r w:rsidRPr="00E62DEB">
              <w:t>Протяжка клеммных соединений</w:t>
            </w:r>
          </w:p>
          <w:p w:rsidR="001B3393" w:rsidRPr="00E62DEB" w:rsidRDefault="001B3393" w:rsidP="001B3393">
            <w:pPr>
              <w:numPr>
                <w:ilvl w:val="0"/>
                <w:numId w:val="107"/>
              </w:numPr>
              <w:tabs>
                <w:tab w:val="left" w:pos="284"/>
              </w:tabs>
              <w:ind w:left="0" w:firstLine="0"/>
              <w:jc w:val="both"/>
              <w:rPr>
                <w:b/>
              </w:rPr>
            </w:pPr>
            <w:r w:rsidRPr="00E62DEB">
              <w:t>Проверка подшипников вентиляторов на износ, биение</w:t>
            </w:r>
          </w:p>
          <w:p w:rsidR="001B3393" w:rsidRPr="00E62DEB" w:rsidRDefault="001B3393" w:rsidP="001B3393">
            <w:pPr>
              <w:tabs>
                <w:tab w:val="left" w:pos="284"/>
              </w:tabs>
              <w:jc w:val="both"/>
              <w:rPr>
                <w:b/>
              </w:rPr>
            </w:pPr>
            <w:r w:rsidRPr="00E62DEB">
              <w:rPr>
                <w:b/>
              </w:rPr>
              <w:t>3.2.2. Компрессор</w:t>
            </w:r>
          </w:p>
          <w:p w:rsidR="001B3393" w:rsidRPr="00E62DEB" w:rsidRDefault="001B3393" w:rsidP="001B3393">
            <w:pPr>
              <w:numPr>
                <w:ilvl w:val="0"/>
                <w:numId w:val="102"/>
              </w:numPr>
              <w:tabs>
                <w:tab w:val="left" w:pos="284"/>
              </w:tabs>
              <w:ind w:firstLine="0"/>
              <w:jc w:val="both"/>
            </w:pPr>
            <w:r w:rsidRPr="00E62DEB">
              <w:t>Протяжка крепления</w:t>
            </w:r>
          </w:p>
          <w:p w:rsidR="001B3393" w:rsidRPr="00E62DEB" w:rsidRDefault="001B3393" w:rsidP="001B3393">
            <w:pPr>
              <w:numPr>
                <w:ilvl w:val="0"/>
                <w:numId w:val="102"/>
              </w:numPr>
              <w:tabs>
                <w:tab w:val="left" w:pos="284"/>
              </w:tabs>
              <w:ind w:firstLine="0"/>
              <w:jc w:val="both"/>
            </w:pPr>
            <w:r w:rsidRPr="00E62DEB">
              <w:t>Очистка при загрязнении</w:t>
            </w:r>
          </w:p>
          <w:p w:rsidR="001B3393" w:rsidRPr="00E62DEB" w:rsidRDefault="001B3393" w:rsidP="001B3393">
            <w:pPr>
              <w:numPr>
                <w:ilvl w:val="0"/>
                <w:numId w:val="102"/>
              </w:numPr>
              <w:tabs>
                <w:tab w:val="left" w:pos="284"/>
              </w:tabs>
              <w:ind w:firstLine="0"/>
              <w:jc w:val="both"/>
            </w:pPr>
            <w:r w:rsidRPr="00E62DEB">
              <w:t>Проверка на наличие вибрации</w:t>
            </w:r>
          </w:p>
          <w:p w:rsidR="001B3393" w:rsidRPr="00E62DEB" w:rsidRDefault="001B3393" w:rsidP="001B3393">
            <w:pPr>
              <w:numPr>
                <w:ilvl w:val="0"/>
                <w:numId w:val="102"/>
              </w:numPr>
              <w:tabs>
                <w:tab w:val="left" w:pos="284"/>
              </w:tabs>
              <w:ind w:firstLine="0"/>
              <w:jc w:val="both"/>
            </w:pPr>
            <w:r w:rsidRPr="00E62DEB">
              <w:t>Замер сопротивления изоляции мотора компрессора</w:t>
            </w:r>
          </w:p>
          <w:p w:rsidR="001B3393" w:rsidRPr="00E62DEB" w:rsidRDefault="001B3393" w:rsidP="001B3393">
            <w:pPr>
              <w:numPr>
                <w:ilvl w:val="0"/>
                <w:numId w:val="102"/>
              </w:numPr>
              <w:tabs>
                <w:tab w:val="left" w:pos="284"/>
              </w:tabs>
              <w:ind w:firstLine="0"/>
              <w:jc w:val="both"/>
            </w:pPr>
            <w:r w:rsidRPr="00E62DEB">
              <w:t>Протяжка клеммных соединений</w:t>
            </w:r>
          </w:p>
          <w:p w:rsidR="001B3393" w:rsidRPr="00E62DEB" w:rsidRDefault="001B3393" w:rsidP="001B3393">
            <w:pPr>
              <w:numPr>
                <w:ilvl w:val="0"/>
                <w:numId w:val="102"/>
              </w:numPr>
              <w:tabs>
                <w:tab w:val="left" w:pos="284"/>
              </w:tabs>
              <w:ind w:firstLine="0"/>
              <w:jc w:val="both"/>
            </w:pPr>
            <w:r w:rsidRPr="00E62DEB">
              <w:t>Тест на кислотность масла (установка антикислотного фильтра при необходимости)</w:t>
            </w:r>
          </w:p>
          <w:p w:rsidR="001B3393" w:rsidRPr="00E62DEB" w:rsidRDefault="001B3393" w:rsidP="001B3393">
            <w:pPr>
              <w:numPr>
                <w:ilvl w:val="0"/>
                <w:numId w:val="102"/>
              </w:numPr>
              <w:tabs>
                <w:tab w:val="left" w:pos="284"/>
              </w:tabs>
              <w:ind w:firstLine="0"/>
              <w:jc w:val="both"/>
            </w:pPr>
            <w:r w:rsidRPr="00E62DEB">
              <w:rPr>
                <w:shd w:val="clear" w:color="auto" w:fill="FAFAFA"/>
              </w:rPr>
              <w:t>Проверка рабочего давления при помощи манометрической станции</w:t>
            </w:r>
          </w:p>
          <w:p w:rsidR="001B3393" w:rsidRPr="00E62DEB" w:rsidRDefault="001B3393" w:rsidP="001B3393">
            <w:pPr>
              <w:tabs>
                <w:tab w:val="left" w:pos="851"/>
              </w:tabs>
              <w:jc w:val="both"/>
              <w:rPr>
                <w:b/>
              </w:rPr>
            </w:pPr>
            <w:r w:rsidRPr="00E62DEB">
              <w:rPr>
                <w:b/>
                <w:bdr w:val="none" w:sz="0" w:space="0" w:color="auto" w:frame="1"/>
              </w:rPr>
              <w:t>3.2.3. Конденсатор</w:t>
            </w:r>
          </w:p>
          <w:p w:rsidR="001B3393" w:rsidRPr="00E62DEB" w:rsidRDefault="001B3393" w:rsidP="001B3393">
            <w:pPr>
              <w:numPr>
                <w:ilvl w:val="0"/>
                <w:numId w:val="101"/>
              </w:numPr>
              <w:tabs>
                <w:tab w:val="left" w:pos="284"/>
              </w:tabs>
              <w:ind w:left="0" w:firstLine="0"/>
              <w:jc w:val="both"/>
            </w:pPr>
            <w:r w:rsidRPr="00E62DEB">
              <w:rPr>
                <w:shd w:val="clear" w:color="auto" w:fill="FAFAFA"/>
              </w:rPr>
              <w:t>Проверка загрязненности и чистка теплообменника внешнего блока специальным очистителем</w:t>
            </w:r>
          </w:p>
          <w:p w:rsidR="001B3393" w:rsidRPr="00E62DEB" w:rsidRDefault="001B3393" w:rsidP="001B3393">
            <w:pPr>
              <w:numPr>
                <w:ilvl w:val="0"/>
                <w:numId w:val="101"/>
              </w:numPr>
              <w:tabs>
                <w:tab w:val="left" w:pos="284"/>
              </w:tabs>
              <w:ind w:left="0" w:firstLine="0"/>
              <w:jc w:val="both"/>
            </w:pPr>
            <w:r w:rsidRPr="00E62DEB">
              <w:rPr>
                <w:shd w:val="clear" w:color="auto" w:fill="FAFAFA"/>
              </w:rPr>
              <w:t>Проверка на герметичность (если необходимо - ремонт в случае выявления протечки)</w:t>
            </w:r>
          </w:p>
          <w:p w:rsidR="001B3393" w:rsidRPr="00E62DEB" w:rsidRDefault="001B3393" w:rsidP="001B3393">
            <w:pPr>
              <w:numPr>
                <w:ilvl w:val="0"/>
                <w:numId w:val="101"/>
              </w:numPr>
              <w:tabs>
                <w:tab w:val="left" w:pos="284"/>
              </w:tabs>
              <w:ind w:left="0" w:firstLine="0"/>
              <w:jc w:val="both"/>
            </w:pPr>
            <w:r w:rsidRPr="00E62DEB">
              <w:rPr>
                <w:shd w:val="clear" w:color="auto" w:fill="FAFAFA"/>
              </w:rPr>
              <w:t>Восстановление оребрения (ламелей) специальной щеткой.</w:t>
            </w:r>
          </w:p>
          <w:p w:rsidR="001B3393" w:rsidRPr="00E62DEB" w:rsidRDefault="001B3393" w:rsidP="001B3393">
            <w:pPr>
              <w:tabs>
                <w:tab w:val="left" w:pos="284"/>
              </w:tabs>
              <w:jc w:val="both"/>
            </w:pPr>
            <w:proofErr w:type="gramStart"/>
            <w:r w:rsidRPr="00E62DEB">
              <w:rPr>
                <w:b/>
              </w:rPr>
              <w:t>Примечание:</w:t>
            </w:r>
            <w:r w:rsidRPr="00E62DEB">
              <w:t xml:space="preserve"> в обязанность Исполнителя входит дозаправка работающих сплит-систем холодильным агентом в пределах 10% от общего количества фреона в случае необходимости, при микроутечках.</w:t>
            </w:r>
            <w:proofErr w:type="gramEnd"/>
          </w:p>
          <w:p w:rsidR="001B3393" w:rsidRPr="00E62DEB" w:rsidRDefault="001B3393" w:rsidP="001B3393">
            <w:pPr>
              <w:tabs>
                <w:tab w:val="left" w:pos="284"/>
              </w:tabs>
              <w:jc w:val="both"/>
              <w:rPr>
                <w:shd w:val="clear" w:color="auto" w:fill="FAFAFA"/>
              </w:rPr>
            </w:pPr>
          </w:p>
          <w:p w:rsidR="001B3393" w:rsidRPr="00E62DEB" w:rsidRDefault="001B3393" w:rsidP="001B3393">
            <w:pPr>
              <w:tabs>
                <w:tab w:val="left" w:pos="284"/>
              </w:tabs>
              <w:jc w:val="both"/>
              <w:rPr>
                <w:b/>
              </w:rPr>
            </w:pPr>
            <w:r w:rsidRPr="00E62DEB">
              <w:rPr>
                <w:b/>
              </w:rPr>
              <w:t>3.3. Дренажная система</w:t>
            </w:r>
          </w:p>
          <w:p w:rsidR="001B3393" w:rsidRPr="00E62DEB" w:rsidRDefault="001B3393" w:rsidP="001B3393">
            <w:pPr>
              <w:numPr>
                <w:ilvl w:val="0"/>
                <w:numId w:val="105"/>
              </w:numPr>
              <w:tabs>
                <w:tab w:val="left" w:pos="284"/>
              </w:tabs>
              <w:ind w:left="0" w:firstLine="0"/>
              <w:jc w:val="both"/>
            </w:pPr>
            <w:r w:rsidRPr="00E62DEB">
              <w:t>Проверка на наличие утечек</w:t>
            </w:r>
          </w:p>
          <w:p w:rsidR="001B3393" w:rsidRPr="00E62DEB" w:rsidRDefault="001B3393" w:rsidP="001B3393">
            <w:pPr>
              <w:numPr>
                <w:ilvl w:val="0"/>
                <w:numId w:val="105"/>
              </w:numPr>
              <w:tabs>
                <w:tab w:val="left" w:pos="284"/>
              </w:tabs>
              <w:ind w:left="0" w:firstLine="0"/>
              <w:jc w:val="both"/>
            </w:pPr>
            <w:r w:rsidRPr="00E62DEB">
              <w:t>Проверка работы дренажных помп (при наличии)</w:t>
            </w:r>
          </w:p>
          <w:p w:rsidR="001B3393" w:rsidRPr="00E62DEB" w:rsidRDefault="001B3393" w:rsidP="001B3393">
            <w:pPr>
              <w:numPr>
                <w:ilvl w:val="0"/>
                <w:numId w:val="105"/>
              </w:numPr>
              <w:tabs>
                <w:tab w:val="left" w:pos="284"/>
                <w:tab w:val="num" w:pos="851"/>
              </w:tabs>
              <w:overflowPunct w:val="0"/>
              <w:autoSpaceDE w:val="0"/>
              <w:autoSpaceDN w:val="0"/>
              <w:adjustRightInd w:val="0"/>
              <w:ind w:left="0" w:firstLine="0"/>
              <w:jc w:val="both"/>
              <w:textAlignment w:val="baseline"/>
            </w:pPr>
            <w:r w:rsidRPr="00E62DEB">
              <w:t>Протяжка клеммных соединений на помпах отвода конденсата от внутреннего блока (при наличии)</w:t>
            </w:r>
          </w:p>
          <w:p w:rsidR="001B3393" w:rsidRPr="00E62DEB" w:rsidRDefault="001B3393" w:rsidP="001B3393">
            <w:pPr>
              <w:numPr>
                <w:ilvl w:val="0"/>
                <w:numId w:val="105"/>
              </w:numPr>
              <w:tabs>
                <w:tab w:val="left" w:pos="284"/>
                <w:tab w:val="num" w:pos="851"/>
              </w:tabs>
              <w:overflowPunct w:val="0"/>
              <w:autoSpaceDE w:val="0"/>
              <w:autoSpaceDN w:val="0"/>
              <w:adjustRightInd w:val="0"/>
              <w:ind w:left="0" w:firstLine="0"/>
              <w:jc w:val="both"/>
              <w:textAlignment w:val="baseline"/>
            </w:pPr>
            <w:r w:rsidRPr="00E62DEB">
              <w:t>Очистка и пролив дренажных каналов, дезинфекция</w:t>
            </w:r>
          </w:p>
          <w:p w:rsidR="001B3393" w:rsidRPr="00E62DEB" w:rsidRDefault="001B3393" w:rsidP="001B3393">
            <w:pPr>
              <w:tabs>
                <w:tab w:val="left" w:pos="284"/>
              </w:tabs>
              <w:overflowPunct w:val="0"/>
              <w:autoSpaceDE w:val="0"/>
              <w:autoSpaceDN w:val="0"/>
              <w:adjustRightInd w:val="0"/>
              <w:jc w:val="both"/>
              <w:textAlignment w:val="baseline"/>
            </w:pPr>
          </w:p>
          <w:p w:rsidR="001B3393" w:rsidRPr="00E62DEB" w:rsidRDefault="001B3393" w:rsidP="001B3393">
            <w:pPr>
              <w:shd w:val="clear" w:color="auto" w:fill="FFFFFF"/>
              <w:textAlignment w:val="baseline"/>
              <w:rPr>
                <w:b/>
              </w:rPr>
            </w:pPr>
            <w:r w:rsidRPr="00E62DEB">
              <w:rPr>
                <w:b/>
              </w:rPr>
              <w:t>4. Обязательства Исполнителя  по времени реагирования на аварийные ситуации и проведение соответствующих работ.</w:t>
            </w:r>
          </w:p>
          <w:p w:rsidR="001B3393" w:rsidRPr="00E62DEB" w:rsidRDefault="001B3393" w:rsidP="001B3393">
            <w:pPr>
              <w:tabs>
                <w:tab w:val="left" w:pos="284"/>
              </w:tabs>
              <w:jc w:val="both"/>
            </w:pPr>
            <w:r w:rsidRPr="00E62DEB">
              <w:t xml:space="preserve">4.1. В случае самостоятельного выявления Заказчиком неисправности в работе оборудования, Заказчик направляет по электронной почте заявку или сообщает о неисправности по телефону, указанным в Договоре. Исполнитель обязан в течение 6 </w:t>
            </w:r>
            <w:proofErr w:type="gramStart"/>
            <w:r w:rsidRPr="00E62DEB">
              <w:t xml:space="preserve">( </w:t>
            </w:r>
            <w:proofErr w:type="gramEnd"/>
            <w:r w:rsidRPr="00E62DEB">
              <w:t xml:space="preserve">шести) часов с момента получения заявки и/или телефонного сообщения от Заказчика обеспечить выезд сервисных специалистов для диагностики неисправностей и их устранения на месте в случае, если это возможно сделать без замены запасных частей. </w:t>
            </w:r>
          </w:p>
          <w:p w:rsidR="001B3393" w:rsidRPr="00E62DEB" w:rsidRDefault="001B3393" w:rsidP="001B3393">
            <w:pPr>
              <w:tabs>
                <w:tab w:val="left" w:pos="284"/>
              </w:tabs>
              <w:jc w:val="both"/>
            </w:pPr>
          </w:p>
          <w:p w:rsidR="001B3393" w:rsidRPr="00E62DEB" w:rsidRDefault="001B3393" w:rsidP="001B3393">
            <w:pPr>
              <w:tabs>
                <w:tab w:val="left" w:pos="284"/>
              </w:tabs>
              <w:jc w:val="both"/>
            </w:pPr>
          </w:p>
          <w:p w:rsidR="001B3393" w:rsidRPr="00E62DEB" w:rsidRDefault="001B3393" w:rsidP="001B3393">
            <w:pPr>
              <w:jc w:val="both"/>
            </w:pPr>
            <w:r w:rsidRPr="00E62DEB">
              <w:rPr>
                <w:u w:val="single"/>
              </w:rPr>
              <w:t>ОБЯЗАТЕЛЬНЫЙ ПЕРЕЧЕНЬ НЕОБХОДИМОГО ИНСТРУМЕНТА И ОБОРУДОВАНИЯ (без данного оборудования допуск на объект не согласовывается)</w:t>
            </w:r>
            <w:r w:rsidRPr="00E62DEB">
              <w:t>:</w:t>
            </w:r>
          </w:p>
          <w:p w:rsidR="001B3393" w:rsidRPr="00E62DEB" w:rsidRDefault="001B3393" w:rsidP="001B3393">
            <w:pPr>
              <w:tabs>
                <w:tab w:val="left" w:pos="426"/>
              </w:tabs>
              <w:contextualSpacing/>
              <w:jc w:val="both"/>
              <w:rPr>
                <w:rFonts w:eastAsia="Calibri"/>
                <w:szCs w:val="20"/>
              </w:rPr>
            </w:pPr>
          </w:p>
          <w:p w:rsidR="001B3393" w:rsidRPr="00E62DEB" w:rsidRDefault="001B3393" w:rsidP="001B3393">
            <w:pPr>
              <w:numPr>
                <w:ilvl w:val="0"/>
                <w:numId w:val="104"/>
              </w:numPr>
              <w:tabs>
                <w:tab w:val="left" w:pos="426"/>
              </w:tabs>
              <w:ind w:left="0" w:hanging="11"/>
              <w:contextualSpacing/>
              <w:jc w:val="both"/>
              <w:rPr>
                <w:lang w:val="x-none" w:eastAsia="ar-SA"/>
              </w:rPr>
            </w:pPr>
            <w:r w:rsidRPr="00E62DEB">
              <w:rPr>
                <w:lang w:val="x-none" w:eastAsia="ar-SA"/>
              </w:rPr>
              <w:t>манометрический коллектор со шлангами;</w:t>
            </w:r>
          </w:p>
          <w:p w:rsidR="001B3393" w:rsidRPr="00E62DEB" w:rsidRDefault="001B3393" w:rsidP="001B3393">
            <w:pPr>
              <w:numPr>
                <w:ilvl w:val="0"/>
                <w:numId w:val="104"/>
              </w:numPr>
              <w:tabs>
                <w:tab w:val="left" w:pos="426"/>
              </w:tabs>
              <w:ind w:left="0" w:hanging="11"/>
              <w:contextualSpacing/>
              <w:jc w:val="both"/>
              <w:rPr>
                <w:lang w:val="x-none" w:eastAsia="ar-SA"/>
              </w:rPr>
            </w:pPr>
            <w:r w:rsidRPr="00E62DEB">
              <w:rPr>
                <w:lang w:val="x-none" w:eastAsia="ar-SA"/>
              </w:rPr>
              <w:t>машина мойки высоким давлением + щетка + водяной шланг + гибкая угловая трубка;</w:t>
            </w:r>
          </w:p>
          <w:p w:rsidR="001B3393" w:rsidRPr="00E62DEB" w:rsidRDefault="001B3393" w:rsidP="001B3393">
            <w:pPr>
              <w:numPr>
                <w:ilvl w:val="0"/>
                <w:numId w:val="104"/>
              </w:numPr>
              <w:tabs>
                <w:tab w:val="left" w:pos="426"/>
              </w:tabs>
              <w:ind w:left="0" w:hanging="11"/>
              <w:contextualSpacing/>
              <w:jc w:val="both"/>
              <w:rPr>
                <w:lang w:val="x-none" w:eastAsia="ar-SA"/>
              </w:rPr>
            </w:pPr>
            <w:r w:rsidRPr="00E62DEB">
              <w:rPr>
                <w:lang w:val="x-none" w:eastAsia="ar-SA"/>
              </w:rPr>
              <w:t>цифровой термометр;</w:t>
            </w:r>
          </w:p>
          <w:p w:rsidR="001B3393" w:rsidRPr="00E62DEB" w:rsidRDefault="001B3393" w:rsidP="001B3393">
            <w:pPr>
              <w:numPr>
                <w:ilvl w:val="0"/>
                <w:numId w:val="104"/>
              </w:numPr>
              <w:tabs>
                <w:tab w:val="left" w:pos="426"/>
              </w:tabs>
              <w:ind w:left="0" w:hanging="11"/>
              <w:contextualSpacing/>
              <w:jc w:val="both"/>
              <w:rPr>
                <w:lang w:val="x-none" w:eastAsia="ar-SA"/>
              </w:rPr>
            </w:pPr>
            <w:r w:rsidRPr="00E62DEB">
              <w:rPr>
                <w:lang w:val="x-none" w:eastAsia="ar-SA"/>
              </w:rPr>
              <w:t>стремянка.</w:t>
            </w:r>
          </w:p>
          <w:p w:rsidR="001B3393" w:rsidRPr="00E62DEB" w:rsidRDefault="001B3393" w:rsidP="001B3393">
            <w:pPr>
              <w:jc w:val="both"/>
              <w:rPr>
                <w:b/>
              </w:rPr>
            </w:pPr>
          </w:p>
          <w:p w:rsidR="001B3393" w:rsidRPr="00E62DEB" w:rsidRDefault="001B3393" w:rsidP="001B3393">
            <w:pPr>
              <w:jc w:val="center"/>
              <w:rPr>
                <w:u w:val="single"/>
              </w:rPr>
            </w:pPr>
            <w:r w:rsidRPr="00E62DEB">
              <w:rPr>
                <w:u w:val="single"/>
              </w:rPr>
              <w:t>РЕКОМЕНДОВАННЫЙ ПЕРЕЧЕНЬ НЕОБХОДИМОГО ИНСТРУМЕНТА и ОБОРУДОВАНИЯ:</w:t>
            </w:r>
          </w:p>
          <w:p w:rsidR="001B3393" w:rsidRPr="00E62DEB" w:rsidRDefault="001B3393" w:rsidP="001B3393">
            <w:pPr>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683"/>
              <w:gridCol w:w="1559"/>
            </w:tblGrid>
            <w:tr w:rsidR="001B3393" w:rsidRPr="00E62DEB" w:rsidTr="001B3393">
              <w:tc>
                <w:tcPr>
                  <w:tcW w:w="534" w:type="dxa"/>
                  <w:shd w:val="clear" w:color="auto" w:fill="auto"/>
                </w:tcPr>
                <w:p w:rsidR="001B3393" w:rsidRPr="00E62DEB" w:rsidRDefault="001B3393" w:rsidP="001E4314">
                  <w:pPr>
                    <w:jc w:val="center"/>
                    <w:rPr>
                      <w:b/>
                    </w:rPr>
                  </w:pPr>
                  <w:r w:rsidRPr="00E62DEB">
                    <w:rPr>
                      <w:b/>
                    </w:rPr>
                    <w:t>№</w:t>
                  </w:r>
                </w:p>
                <w:p w:rsidR="001B3393" w:rsidRPr="00E62DEB" w:rsidRDefault="001B3393" w:rsidP="001E4314">
                  <w:pPr>
                    <w:jc w:val="center"/>
                    <w:rPr>
                      <w:b/>
                    </w:rPr>
                  </w:pPr>
                  <w:r w:rsidRPr="00E62DEB">
                    <w:rPr>
                      <w:b/>
                    </w:rPr>
                    <w:t>п/п</w:t>
                  </w:r>
                </w:p>
                <w:p w:rsidR="001B3393" w:rsidRPr="00E62DEB" w:rsidRDefault="001B3393" w:rsidP="001E4314">
                  <w:pPr>
                    <w:jc w:val="center"/>
                    <w:rPr>
                      <w:b/>
                    </w:rPr>
                  </w:pPr>
                </w:p>
              </w:tc>
              <w:tc>
                <w:tcPr>
                  <w:tcW w:w="7683" w:type="dxa"/>
                  <w:shd w:val="clear" w:color="auto" w:fill="auto"/>
                </w:tcPr>
                <w:p w:rsidR="001B3393" w:rsidRPr="00E62DEB" w:rsidRDefault="001B3393" w:rsidP="001E4314">
                  <w:pPr>
                    <w:jc w:val="center"/>
                    <w:rPr>
                      <w:b/>
                    </w:rPr>
                  </w:pPr>
                  <w:r w:rsidRPr="00E62DEB">
                    <w:rPr>
                      <w:b/>
                    </w:rPr>
                    <w:t>Наименование оборудования</w:t>
                  </w:r>
                </w:p>
                <w:p w:rsidR="001B3393" w:rsidRPr="00E62DEB" w:rsidRDefault="001B3393" w:rsidP="001E4314">
                  <w:pPr>
                    <w:jc w:val="center"/>
                    <w:rPr>
                      <w:b/>
                    </w:rPr>
                  </w:pPr>
                </w:p>
              </w:tc>
              <w:tc>
                <w:tcPr>
                  <w:tcW w:w="1559" w:type="dxa"/>
                  <w:shd w:val="clear" w:color="auto" w:fill="auto"/>
                </w:tcPr>
                <w:p w:rsidR="001B3393" w:rsidRPr="00E62DEB" w:rsidRDefault="001B3393" w:rsidP="001E4314">
                  <w:pPr>
                    <w:jc w:val="center"/>
                    <w:rPr>
                      <w:b/>
                    </w:rPr>
                  </w:pPr>
                  <w:r w:rsidRPr="00E62DEB">
                    <w:rPr>
                      <w:b/>
                    </w:rPr>
                    <w:t>Кол-во</w:t>
                  </w:r>
                </w:p>
              </w:tc>
            </w:tr>
            <w:tr w:rsidR="001B3393" w:rsidRPr="00E62DEB" w:rsidTr="001B3393">
              <w:tc>
                <w:tcPr>
                  <w:tcW w:w="534" w:type="dxa"/>
                  <w:shd w:val="clear" w:color="auto" w:fill="auto"/>
                </w:tcPr>
                <w:p w:rsidR="001B3393" w:rsidRPr="00E62DEB" w:rsidRDefault="001B3393" w:rsidP="001E4314">
                  <w:pPr>
                    <w:jc w:val="center"/>
                  </w:pPr>
                  <w:r w:rsidRPr="00E62DEB">
                    <w:t>1</w:t>
                  </w:r>
                </w:p>
              </w:tc>
              <w:tc>
                <w:tcPr>
                  <w:tcW w:w="7683" w:type="dxa"/>
                  <w:shd w:val="clear" w:color="auto" w:fill="auto"/>
                </w:tcPr>
                <w:p w:rsidR="001B3393" w:rsidRPr="00E62DEB" w:rsidRDefault="001B3393" w:rsidP="001E4314">
                  <w:r w:rsidRPr="00E62DEB">
                    <w:t>Коллекторы манометрические со шлангами:</w:t>
                  </w:r>
                </w:p>
                <w:p w:rsidR="001B3393" w:rsidRPr="00E62DEB" w:rsidRDefault="001B3393" w:rsidP="001E4314">
                  <w:r w:rsidRPr="00E62DEB">
                    <w:rPr>
                      <w:lang w:val="en-US"/>
                    </w:rPr>
                    <w:t>R</w:t>
                  </w:r>
                  <w:r w:rsidRPr="00E62DEB">
                    <w:t xml:space="preserve"> 22; </w:t>
                  </w:r>
                  <w:r w:rsidRPr="00E62DEB">
                    <w:rPr>
                      <w:lang w:val="en-US"/>
                    </w:rPr>
                    <w:t>R</w:t>
                  </w:r>
                  <w:r w:rsidRPr="00E62DEB">
                    <w:t>134</w:t>
                  </w:r>
                  <w:r w:rsidRPr="00E62DEB">
                    <w:rPr>
                      <w:lang w:val="en-US"/>
                    </w:rPr>
                    <w:t>a</w:t>
                  </w:r>
                  <w:r w:rsidRPr="00E62DEB">
                    <w:t xml:space="preserve">; </w:t>
                  </w:r>
                  <w:r w:rsidRPr="00E62DEB">
                    <w:rPr>
                      <w:lang w:val="en-US"/>
                    </w:rPr>
                    <w:t>R</w:t>
                  </w:r>
                  <w:r w:rsidRPr="00E62DEB">
                    <w:t>407</w:t>
                  </w:r>
                  <w:r w:rsidRPr="00E62DEB">
                    <w:rPr>
                      <w:lang w:val="en-US"/>
                    </w:rPr>
                    <w:t>c</w:t>
                  </w:r>
                  <w:r w:rsidRPr="00E62DEB">
                    <w:t xml:space="preserve">; </w:t>
                  </w:r>
                  <w:r w:rsidRPr="00E62DEB">
                    <w:rPr>
                      <w:lang w:val="en-US"/>
                    </w:rPr>
                    <w:t>R</w:t>
                  </w:r>
                  <w:r w:rsidRPr="00E62DEB">
                    <w:t>410</w:t>
                  </w:r>
                  <w:r w:rsidRPr="00E62DEB">
                    <w:rPr>
                      <w:lang w:val="en-US"/>
                    </w:rPr>
                    <w:t>a</w:t>
                  </w:r>
                </w:p>
              </w:tc>
              <w:tc>
                <w:tcPr>
                  <w:tcW w:w="1559" w:type="dxa"/>
                  <w:shd w:val="clear" w:color="auto" w:fill="auto"/>
                </w:tcPr>
                <w:p w:rsidR="001B3393" w:rsidRPr="00E62DEB" w:rsidRDefault="001B3393" w:rsidP="001E4314">
                  <w:pPr>
                    <w:jc w:val="center"/>
                  </w:pPr>
                  <w:r w:rsidRPr="00E62DEB">
                    <w:t>1 комплект</w:t>
                  </w:r>
                </w:p>
              </w:tc>
            </w:tr>
            <w:tr w:rsidR="001B3393" w:rsidRPr="00E62DEB" w:rsidTr="001B3393">
              <w:tc>
                <w:tcPr>
                  <w:tcW w:w="534" w:type="dxa"/>
                  <w:shd w:val="clear" w:color="auto" w:fill="auto"/>
                </w:tcPr>
                <w:p w:rsidR="001B3393" w:rsidRPr="00E62DEB" w:rsidRDefault="001B3393" w:rsidP="001E4314">
                  <w:pPr>
                    <w:jc w:val="center"/>
                  </w:pPr>
                  <w:r w:rsidRPr="00E62DEB">
                    <w:t>2</w:t>
                  </w:r>
                </w:p>
              </w:tc>
              <w:tc>
                <w:tcPr>
                  <w:tcW w:w="7683" w:type="dxa"/>
                  <w:shd w:val="clear" w:color="auto" w:fill="auto"/>
                </w:tcPr>
                <w:p w:rsidR="001B3393" w:rsidRPr="00E62DEB" w:rsidRDefault="001B3393" w:rsidP="001E4314">
                  <w:pPr>
                    <w:rPr>
                      <w:lang w:val="en-US"/>
                    </w:rPr>
                  </w:pPr>
                  <w:r w:rsidRPr="00E62DEB">
                    <w:t xml:space="preserve">Цифровой манометрический коллектор </w:t>
                  </w:r>
                  <w:proofErr w:type="spellStart"/>
                  <w:r w:rsidRPr="00E62DEB">
                    <w:rPr>
                      <w:lang w:val="en-US"/>
                    </w:rPr>
                    <w:t>testo</w:t>
                  </w:r>
                  <w:proofErr w:type="spellEnd"/>
                  <w:r w:rsidRPr="00E62DEB">
                    <w:rPr>
                      <w:lang w:val="en-US"/>
                    </w:rPr>
                    <w:t xml:space="preserve"> 550</w:t>
                  </w:r>
                </w:p>
              </w:tc>
              <w:tc>
                <w:tcPr>
                  <w:tcW w:w="1559" w:type="dxa"/>
                  <w:shd w:val="clear" w:color="auto" w:fill="auto"/>
                </w:tcPr>
                <w:p w:rsidR="001B3393" w:rsidRPr="00E62DEB" w:rsidRDefault="001B3393" w:rsidP="001E4314">
                  <w:pPr>
                    <w:jc w:val="center"/>
                  </w:pPr>
                  <w:r w:rsidRPr="00E62DEB">
                    <w:rPr>
                      <w:lang w:val="en-US"/>
                    </w:rPr>
                    <w:t xml:space="preserve">1 </w:t>
                  </w:r>
                  <w:r w:rsidRPr="00E62DEB">
                    <w:t>комплект</w:t>
                  </w:r>
                </w:p>
              </w:tc>
            </w:tr>
            <w:tr w:rsidR="001B3393" w:rsidRPr="00E62DEB" w:rsidTr="001B3393">
              <w:tc>
                <w:tcPr>
                  <w:tcW w:w="534" w:type="dxa"/>
                  <w:shd w:val="clear" w:color="auto" w:fill="auto"/>
                </w:tcPr>
                <w:p w:rsidR="001B3393" w:rsidRPr="00E62DEB" w:rsidRDefault="001B3393" w:rsidP="001E4314">
                  <w:pPr>
                    <w:jc w:val="center"/>
                  </w:pPr>
                  <w:r w:rsidRPr="00E62DEB">
                    <w:t>3</w:t>
                  </w:r>
                </w:p>
              </w:tc>
              <w:tc>
                <w:tcPr>
                  <w:tcW w:w="7683" w:type="dxa"/>
                  <w:shd w:val="clear" w:color="auto" w:fill="auto"/>
                </w:tcPr>
                <w:p w:rsidR="001B3393" w:rsidRPr="00E62DEB" w:rsidRDefault="001B3393" w:rsidP="001E4314">
                  <w:r w:rsidRPr="00E62DEB">
                    <w:t>Шланг заправочный для манометрического коллектора 3 м</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4</w:t>
                  </w:r>
                </w:p>
              </w:tc>
              <w:tc>
                <w:tcPr>
                  <w:tcW w:w="7683" w:type="dxa"/>
                  <w:shd w:val="clear" w:color="auto" w:fill="auto"/>
                </w:tcPr>
                <w:p w:rsidR="001B3393" w:rsidRPr="00E62DEB" w:rsidRDefault="001B3393" w:rsidP="001E4314">
                  <w:r w:rsidRPr="00E62DEB">
                    <w:t>Весы электронные заправочные для фреона (&gt;20 кг)</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5</w:t>
                  </w:r>
                </w:p>
              </w:tc>
              <w:tc>
                <w:tcPr>
                  <w:tcW w:w="7683" w:type="dxa"/>
                  <w:shd w:val="clear" w:color="auto" w:fill="auto"/>
                </w:tcPr>
                <w:p w:rsidR="001B3393" w:rsidRPr="00E62DEB" w:rsidRDefault="001B3393" w:rsidP="001E4314">
                  <w:r w:rsidRPr="00E62DEB">
                    <w:t>Приспособление для замены золотников/ниппелей  под давлением</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6</w:t>
                  </w:r>
                </w:p>
              </w:tc>
              <w:tc>
                <w:tcPr>
                  <w:tcW w:w="7683" w:type="dxa"/>
                  <w:shd w:val="clear" w:color="auto" w:fill="auto"/>
                </w:tcPr>
                <w:p w:rsidR="001B3393" w:rsidRPr="00E62DEB" w:rsidRDefault="001B3393" w:rsidP="001E4314">
                  <w:r w:rsidRPr="00E62DEB">
                    <w:t>Приспособление для выкручивания золотников/ниппелей</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7</w:t>
                  </w:r>
                </w:p>
              </w:tc>
              <w:tc>
                <w:tcPr>
                  <w:tcW w:w="7683" w:type="dxa"/>
                  <w:shd w:val="clear" w:color="auto" w:fill="auto"/>
                </w:tcPr>
                <w:p w:rsidR="001B3393" w:rsidRPr="00E62DEB" w:rsidRDefault="001B3393" w:rsidP="001E4314">
                  <w:r w:rsidRPr="00E62DEB">
                    <w:t>Набор золотников/ниппелей</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8</w:t>
                  </w:r>
                </w:p>
              </w:tc>
              <w:tc>
                <w:tcPr>
                  <w:tcW w:w="7683" w:type="dxa"/>
                  <w:shd w:val="clear" w:color="auto" w:fill="auto"/>
                </w:tcPr>
                <w:p w:rsidR="001B3393" w:rsidRPr="00E62DEB" w:rsidRDefault="001B3393" w:rsidP="001E4314">
                  <w:r w:rsidRPr="00E62DEB">
                    <w:t>Термометр электронный штыревой</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9</w:t>
                  </w:r>
                </w:p>
              </w:tc>
              <w:tc>
                <w:tcPr>
                  <w:tcW w:w="7683" w:type="dxa"/>
                  <w:shd w:val="clear" w:color="auto" w:fill="auto"/>
                </w:tcPr>
                <w:p w:rsidR="001B3393" w:rsidRPr="00E62DEB" w:rsidRDefault="001B3393" w:rsidP="001E4314">
                  <w:r w:rsidRPr="00E62DEB">
                    <w:t xml:space="preserve">Термометр электронный </w:t>
                  </w:r>
                  <w:proofErr w:type="gramStart"/>
                  <w:r w:rsidRPr="00E62DEB">
                    <w:t>с</w:t>
                  </w:r>
                  <w:proofErr w:type="gramEnd"/>
                  <w:r w:rsidRPr="00E62DEB">
                    <w:t xml:space="preserve"> накладным/трубный</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10</w:t>
                  </w:r>
                </w:p>
              </w:tc>
              <w:tc>
                <w:tcPr>
                  <w:tcW w:w="7683" w:type="dxa"/>
                  <w:shd w:val="clear" w:color="auto" w:fill="auto"/>
                </w:tcPr>
                <w:p w:rsidR="001B3393" w:rsidRPr="00E62DEB" w:rsidRDefault="001B3393" w:rsidP="001E4314">
                  <w:r w:rsidRPr="00E62DEB">
                    <w:t>Гигрометр</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11</w:t>
                  </w:r>
                </w:p>
              </w:tc>
              <w:tc>
                <w:tcPr>
                  <w:tcW w:w="7683" w:type="dxa"/>
                  <w:shd w:val="clear" w:color="auto" w:fill="auto"/>
                </w:tcPr>
                <w:p w:rsidR="001B3393" w:rsidRPr="00E62DEB" w:rsidRDefault="001B3393" w:rsidP="001E4314">
                  <w:r w:rsidRPr="00E62DEB">
                    <w:t>Вакуумный насос</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12</w:t>
                  </w:r>
                </w:p>
              </w:tc>
              <w:tc>
                <w:tcPr>
                  <w:tcW w:w="7683" w:type="dxa"/>
                  <w:shd w:val="clear" w:color="auto" w:fill="auto"/>
                </w:tcPr>
                <w:p w:rsidR="001B3393" w:rsidRPr="00E62DEB" w:rsidRDefault="001B3393" w:rsidP="001E4314">
                  <w:r w:rsidRPr="00E62DEB">
                    <w:t>Электронный газоанализатор/течеискатель</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13</w:t>
                  </w:r>
                </w:p>
              </w:tc>
              <w:tc>
                <w:tcPr>
                  <w:tcW w:w="7683" w:type="dxa"/>
                  <w:shd w:val="clear" w:color="auto" w:fill="auto"/>
                </w:tcPr>
                <w:p w:rsidR="001B3393" w:rsidRPr="00E62DEB" w:rsidRDefault="001B3393" w:rsidP="001E4314">
                  <w:r w:rsidRPr="00E62DEB">
                    <w:t>Станция эвакуации фреона</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14</w:t>
                  </w:r>
                </w:p>
              </w:tc>
              <w:tc>
                <w:tcPr>
                  <w:tcW w:w="7683" w:type="dxa"/>
                  <w:shd w:val="clear" w:color="auto" w:fill="auto"/>
                </w:tcPr>
                <w:p w:rsidR="001B3393" w:rsidRPr="00E62DEB" w:rsidRDefault="001B3393" w:rsidP="001E4314">
                  <w:proofErr w:type="spellStart"/>
                  <w:r w:rsidRPr="00E62DEB">
                    <w:t>Минимойка</w:t>
                  </w:r>
                  <w:proofErr w:type="spellEnd"/>
                  <w:r w:rsidRPr="00E62DEB">
                    <w:t xml:space="preserve"> высокого давления в комплекте со шлангами, угловой и пенной насадками, емкостью от 25 л для воды</w:t>
                  </w:r>
                </w:p>
              </w:tc>
              <w:tc>
                <w:tcPr>
                  <w:tcW w:w="1559" w:type="dxa"/>
                  <w:shd w:val="clear" w:color="auto" w:fill="auto"/>
                </w:tcPr>
                <w:p w:rsidR="001B3393" w:rsidRPr="00E62DEB" w:rsidRDefault="001B3393" w:rsidP="001E4314">
                  <w:pPr>
                    <w:jc w:val="center"/>
                  </w:pPr>
                  <w:r w:rsidRPr="00E62DEB">
                    <w:t>1 комплект</w:t>
                  </w:r>
                </w:p>
              </w:tc>
            </w:tr>
            <w:tr w:rsidR="001B3393" w:rsidRPr="00E62DEB" w:rsidTr="001B3393">
              <w:tc>
                <w:tcPr>
                  <w:tcW w:w="534" w:type="dxa"/>
                  <w:shd w:val="clear" w:color="auto" w:fill="auto"/>
                </w:tcPr>
                <w:p w:rsidR="001B3393" w:rsidRPr="00E62DEB" w:rsidRDefault="001B3393" w:rsidP="001E4314">
                  <w:pPr>
                    <w:jc w:val="center"/>
                  </w:pPr>
                  <w:r w:rsidRPr="00E62DEB">
                    <w:t>15</w:t>
                  </w:r>
                </w:p>
              </w:tc>
              <w:tc>
                <w:tcPr>
                  <w:tcW w:w="7683" w:type="dxa"/>
                  <w:shd w:val="clear" w:color="auto" w:fill="auto"/>
                </w:tcPr>
                <w:p w:rsidR="001B3393" w:rsidRPr="00E62DEB" w:rsidRDefault="001B3393" w:rsidP="001E4314">
                  <w:r w:rsidRPr="00E62DEB">
                    <w:t>Пылесос</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16</w:t>
                  </w:r>
                </w:p>
              </w:tc>
              <w:tc>
                <w:tcPr>
                  <w:tcW w:w="7683" w:type="dxa"/>
                  <w:shd w:val="clear" w:color="auto" w:fill="auto"/>
                </w:tcPr>
                <w:p w:rsidR="001B3393" w:rsidRPr="00E62DEB" w:rsidRDefault="001B3393" w:rsidP="001E4314">
                  <w:r w:rsidRPr="00E62DEB">
                    <w:t>Щетка смётка</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17</w:t>
                  </w:r>
                </w:p>
              </w:tc>
              <w:tc>
                <w:tcPr>
                  <w:tcW w:w="7683" w:type="dxa"/>
                  <w:shd w:val="clear" w:color="auto" w:fill="auto"/>
                </w:tcPr>
                <w:p w:rsidR="001B3393" w:rsidRPr="00E62DEB" w:rsidRDefault="001B3393" w:rsidP="001E4314">
                  <w:r w:rsidRPr="00E62DEB">
                    <w:t>Азот, баллон от 40 л</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18</w:t>
                  </w:r>
                </w:p>
              </w:tc>
              <w:tc>
                <w:tcPr>
                  <w:tcW w:w="7683" w:type="dxa"/>
                  <w:shd w:val="clear" w:color="auto" w:fill="auto"/>
                </w:tcPr>
                <w:p w:rsidR="001B3393" w:rsidRPr="00E62DEB" w:rsidRDefault="001B3393" w:rsidP="001E4314">
                  <w:r w:rsidRPr="00E62DEB">
                    <w:t>МАПП горелка</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19</w:t>
                  </w:r>
                </w:p>
              </w:tc>
              <w:tc>
                <w:tcPr>
                  <w:tcW w:w="7683" w:type="dxa"/>
                  <w:shd w:val="clear" w:color="auto" w:fill="auto"/>
                </w:tcPr>
                <w:p w:rsidR="001B3393" w:rsidRPr="00E62DEB" w:rsidRDefault="001B3393" w:rsidP="001E4314">
                  <w:r w:rsidRPr="00E62DEB">
                    <w:t>Газосварочный пост кислород/пропан (ацетилен), аттестованный, с обратным клапаном</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20</w:t>
                  </w:r>
                </w:p>
              </w:tc>
              <w:tc>
                <w:tcPr>
                  <w:tcW w:w="7683" w:type="dxa"/>
                  <w:shd w:val="clear" w:color="auto" w:fill="auto"/>
                </w:tcPr>
                <w:p w:rsidR="001B3393" w:rsidRPr="00E62DEB" w:rsidRDefault="001B3393" w:rsidP="001E4314">
                  <w:r w:rsidRPr="00E62DEB">
                    <w:t>Припой с различным содержанием серебра, с флюсом и без</w:t>
                  </w:r>
                </w:p>
              </w:tc>
              <w:tc>
                <w:tcPr>
                  <w:tcW w:w="1559" w:type="dxa"/>
                  <w:shd w:val="clear" w:color="auto" w:fill="auto"/>
                </w:tcPr>
                <w:p w:rsidR="001B3393" w:rsidRPr="00E62DEB" w:rsidRDefault="001B3393" w:rsidP="001E4314">
                  <w:pPr>
                    <w:jc w:val="center"/>
                  </w:pPr>
                  <w:r w:rsidRPr="00E62DEB">
                    <w:t>1 комплект</w:t>
                  </w:r>
                </w:p>
              </w:tc>
            </w:tr>
            <w:tr w:rsidR="001B3393" w:rsidRPr="00E62DEB" w:rsidTr="001B3393">
              <w:tc>
                <w:tcPr>
                  <w:tcW w:w="534" w:type="dxa"/>
                  <w:shd w:val="clear" w:color="auto" w:fill="auto"/>
                </w:tcPr>
                <w:p w:rsidR="001B3393" w:rsidRPr="00E62DEB" w:rsidRDefault="001B3393" w:rsidP="001E4314">
                  <w:pPr>
                    <w:jc w:val="center"/>
                  </w:pPr>
                  <w:r w:rsidRPr="00E62DEB">
                    <w:t>21</w:t>
                  </w:r>
                </w:p>
              </w:tc>
              <w:tc>
                <w:tcPr>
                  <w:tcW w:w="7683" w:type="dxa"/>
                  <w:shd w:val="clear" w:color="auto" w:fill="auto"/>
                </w:tcPr>
                <w:p w:rsidR="001B3393" w:rsidRPr="00E62DEB" w:rsidRDefault="001B3393" w:rsidP="001E4314">
                  <w:r w:rsidRPr="00E62DEB">
                    <w:t>Набор развальцовочный с труборезом и труборасширителями</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22</w:t>
                  </w:r>
                </w:p>
              </w:tc>
              <w:tc>
                <w:tcPr>
                  <w:tcW w:w="7683" w:type="dxa"/>
                  <w:shd w:val="clear" w:color="auto" w:fill="auto"/>
                </w:tcPr>
                <w:p w:rsidR="001B3393" w:rsidRPr="00E62DEB" w:rsidRDefault="001B3393" w:rsidP="001E4314">
                  <w:r w:rsidRPr="00E62DEB">
                    <w:t>Набор трубогибов</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23</w:t>
                  </w:r>
                </w:p>
              </w:tc>
              <w:tc>
                <w:tcPr>
                  <w:tcW w:w="7683" w:type="dxa"/>
                  <w:shd w:val="clear" w:color="auto" w:fill="auto"/>
                </w:tcPr>
                <w:p w:rsidR="001B3393" w:rsidRPr="00E62DEB" w:rsidRDefault="001B3393" w:rsidP="001E4314">
                  <w:r w:rsidRPr="00E62DEB">
                    <w:t>Гребенка</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24</w:t>
                  </w:r>
                </w:p>
              </w:tc>
              <w:tc>
                <w:tcPr>
                  <w:tcW w:w="7683" w:type="dxa"/>
                  <w:shd w:val="clear" w:color="auto" w:fill="auto"/>
                </w:tcPr>
                <w:p w:rsidR="001B3393" w:rsidRPr="00E62DEB" w:rsidRDefault="00F94C4C" w:rsidP="001E4314">
                  <w:r>
                    <w:t>Зеркало телескопи</w:t>
                  </w:r>
                  <w:r w:rsidR="001B3393" w:rsidRPr="00E62DEB">
                    <w:t>ческое инспекционное</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25</w:t>
                  </w:r>
                </w:p>
              </w:tc>
              <w:tc>
                <w:tcPr>
                  <w:tcW w:w="7683" w:type="dxa"/>
                  <w:shd w:val="clear" w:color="auto" w:fill="auto"/>
                </w:tcPr>
                <w:p w:rsidR="001B3393" w:rsidRPr="00E62DEB" w:rsidRDefault="001B3393" w:rsidP="001E4314">
                  <w:r w:rsidRPr="00E62DEB">
                    <w:t xml:space="preserve">Риммеры: </w:t>
                  </w:r>
                  <w:proofErr w:type="gramStart"/>
                  <w:r w:rsidRPr="00E62DEB">
                    <w:t>конусный</w:t>
                  </w:r>
                  <w:proofErr w:type="gramEnd"/>
                  <w:r w:rsidRPr="00E62DEB">
                    <w:t xml:space="preserve"> и ручка</w:t>
                  </w:r>
                </w:p>
              </w:tc>
              <w:tc>
                <w:tcPr>
                  <w:tcW w:w="1559" w:type="dxa"/>
                  <w:shd w:val="clear" w:color="auto" w:fill="auto"/>
                </w:tcPr>
                <w:p w:rsidR="001B3393" w:rsidRPr="00E62DEB" w:rsidRDefault="001B3393" w:rsidP="001E4314">
                  <w:pPr>
                    <w:jc w:val="center"/>
                  </w:pPr>
                  <w:r w:rsidRPr="00E62DEB">
                    <w:t>1 комплект</w:t>
                  </w:r>
                </w:p>
              </w:tc>
            </w:tr>
            <w:tr w:rsidR="001B3393" w:rsidRPr="00E62DEB" w:rsidTr="001B3393">
              <w:tc>
                <w:tcPr>
                  <w:tcW w:w="534" w:type="dxa"/>
                  <w:shd w:val="clear" w:color="auto" w:fill="auto"/>
                </w:tcPr>
                <w:p w:rsidR="001B3393" w:rsidRPr="00E62DEB" w:rsidRDefault="001B3393" w:rsidP="001E4314">
                  <w:pPr>
                    <w:jc w:val="center"/>
                  </w:pPr>
                  <w:r w:rsidRPr="00E62DEB">
                    <w:t>26</w:t>
                  </w:r>
                </w:p>
              </w:tc>
              <w:tc>
                <w:tcPr>
                  <w:tcW w:w="7683" w:type="dxa"/>
                  <w:shd w:val="clear" w:color="auto" w:fill="auto"/>
                </w:tcPr>
                <w:p w:rsidR="001B3393" w:rsidRPr="00E62DEB" w:rsidRDefault="001B3393" w:rsidP="001E4314">
                  <w:r w:rsidRPr="00E62DEB">
                    <w:t>Токовые клещи, мультиметр с измерением емкости конденсаторов, сопротивления, индуктивности</w:t>
                  </w:r>
                </w:p>
              </w:tc>
              <w:tc>
                <w:tcPr>
                  <w:tcW w:w="1559" w:type="dxa"/>
                  <w:shd w:val="clear" w:color="auto" w:fill="auto"/>
                </w:tcPr>
                <w:p w:rsidR="001B3393" w:rsidRPr="00E62DEB" w:rsidRDefault="001B3393" w:rsidP="001E4314">
                  <w:pPr>
                    <w:jc w:val="center"/>
                  </w:pPr>
                  <w:r w:rsidRPr="00E62DEB">
                    <w:t>1 комплект</w:t>
                  </w:r>
                </w:p>
              </w:tc>
            </w:tr>
            <w:tr w:rsidR="001B3393" w:rsidRPr="00E62DEB" w:rsidTr="001B3393">
              <w:tc>
                <w:tcPr>
                  <w:tcW w:w="534" w:type="dxa"/>
                  <w:shd w:val="clear" w:color="auto" w:fill="auto"/>
                </w:tcPr>
                <w:p w:rsidR="001B3393" w:rsidRPr="00E62DEB" w:rsidRDefault="001B3393" w:rsidP="001E4314">
                  <w:pPr>
                    <w:jc w:val="center"/>
                  </w:pPr>
                  <w:r w:rsidRPr="00E62DEB">
                    <w:t>27</w:t>
                  </w:r>
                </w:p>
              </w:tc>
              <w:tc>
                <w:tcPr>
                  <w:tcW w:w="7683" w:type="dxa"/>
                  <w:shd w:val="clear" w:color="auto" w:fill="auto"/>
                </w:tcPr>
                <w:p w:rsidR="001B3393" w:rsidRPr="00E62DEB" w:rsidRDefault="001B3393" w:rsidP="001E4314">
                  <w:r w:rsidRPr="00E62DEB">
                    <w:t>Анемометр</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28</w:t>
                  </w:r>
                </w:p>
              </w:tc>
              <w:tc>
                <w:tcPr>
                  <w:tcW w:w="7683" w:type="dxa"/>
                  <w:shd w:val="clear" w:color="auto" w:fill="auto"/>
                </w:tcPr>
                <w:p w:rsidR="001B3393" w:rsidRPr="00E62DEB" w:rsidRDefault="001B3393" w:rsidP="001E4314">
                  <w:r w:rsidRPr="00E62DEB">
                    <w:t>Фонарь аккумуляторный</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29</w:t>
                  </w:r>
                </w:p>
              </w:tc>
              <w:tc>
                <w:tcPr>
                  <w:tcW w:w="7683" w:type="dxa"/>
                  <w:shd w:val="clear" w:color="auto" w:fill="auto"/>
                </w:tcPr>
                <w:p w:rsidR="001B3393" w:rsidRPr="00E62DEB" w:rsidRDefault="001B3393" w:rsidP="001E4314">
                  <w:r w:rsidRPr="00E62DEB">
                    <w:t>Набор отверток с магнитными наконечниками</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30</w:t>
                  </w:r>
                </w:p>
              </w:tc>
              <w:tc>
                <w:tcPr>
                  <w:tcW w:w="7683" w:type="dxa"/>
                  <w:shd w:val="clear" w:color="auto" w:fill="auto"/>
                </w:tcPr>
                <w:p w:rsidR="001B3393" w:rsidRPr="00E62DEB" w:rsidRDefault="001B3393" w:rsidP="001E4314">
                  <w:pPr>
                    <w:rPr>
                      <w:lang w:val="en-US"/>
                    </w:rPr>
                  </w:pPr>
                  <w:r w:rsidRPr="00E62DEB">
                    <w:t>Набор отверток 1000</w:t>
                  </w:r>
                  <w:r w:rsidRPr="00E62DEB">
                    <w:rPr>
                      <w:lang w:val="en-US"/>
                    </w:rPr>
                    <w:t>V</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lastRenderedPageBreak/>
                    <w:t>31</w:t>
                  </w:r>
                </w:p>
              </w:tc>
              <w:tc>
                <w:tcPr>
                  <w:tcW w:w="7683" w:type="dxa"/>
                  <w:shd w:val="clear" w:color="auto" w:fill="auto"/>
                </w:tcPr>
                <w:p w:rsidR="001B3393" w:rsidRPr="00E62DEB" w:rsidRDefault="001B3393" w:rsidP="001E4314">
                  <w:r w:rsidRPr="00E62DEB">
                    <w:t>Отвертка однополюсный индикатор напряжения</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32</w:t>
                  </w:r>
                </w:p>
              </w:tc>
              <w:tc>
                <w:tcPr>
                  <w:tcW w:w="7683" w:type="dxa"/>
                  <w:shd w:val="clear" w:color="auto" w:fill="auto"/>
                </w:tcPr>
                <w:p w:rsidR="001B3393" w:rsidRPr="00E62DEB" w:rsidRDefault="001B3393" w:rsidP="001E4314">
                  <w:r w:rsidRPr="00E62DEB">
                    <w:t>Набор ключей рожковых</w:t>
                  </w:r>
                </w:p>
              </w:tc>
              <w:tc>
                <w:tcPr>
                  <w:tcW w:w="1559" w:type="dxa"/>
                  <w:shd w:val="clear" w:color="auto" w:fill="auto"/>
                </w:tcPr>
                <w:p w:rsidR="001B3393" w:rsidRPr="00E62DEB" w:rsidRDefault="001B3393" w:rsidP="001E4314">
                  <w:pPr>
                    <w:jc w:val="center"/>
                  </w:pPr>
                  <w:r w:rsidRPr="00E62DEB">
                    <w:t>1 наб.</w:t>
                  </w:r>
                </w:p>
              </w:tc>
            </w:tr>
            <w:tr w:rsidR="001B3393" w:rsidRPr="00E62DEB" w:rsidTr="001B3393">
              <w:tc>
                <w:tcPr>
                  <w:tcW w:w="534" w:type="dxa"/>
                  <w:shd w:val="clear" w:color="auto" w:fill="auto"/>
                </w:tcPr>
                <w:p w:rsidR="001B3393" w:rsidRPr="00E62DEB" w:rsidRDefault="001B3393" w:rsidP="001E4314">
                  <w:pPr>
                    <w:jc w:val="center"/>
                  </w:pPr>
                  <w:r w:rsidRPr="00E62DEB">
                    <w:t>33</w:t>
                  </w:r>
                </w:p>
              </w:tc>
              <w:tc>
                <w:tcPr>
                  <w:tcW w:w="7683" w:type="dxa"/>
                  <w:shd w:val="clear" w:color="auto" w:fill="auto"/>
                </w:tcPr>
                <w:p w:rsidR="001B3393" w:rsidRPr="00E62DEB" w:rsidRDefault="001B3393" w:rsidP="001E4314">
                  <w:r w:rsidRPr="00E62DEB">
                    <w:t>Гаечный ключ трещотка с набором торцевых головок</w:t>
                  </w:r>
                </w:p>
              </w:tc>
              <w:tc>
                <w:tcPr>
                  <w:tcW w:w="1559" w:type="dxa"/>
                  <w:shd w:val="clear" w:color="auto" w:fill="auto"/>
                </w:tcPr>
                <w:p w:rsidR="001B3393" w:rsidRPr="00E62DEB" w:rsidRDefault="001B3393" w:rsidP="001E4314">
                  <w:pPr>
                    <w:jc w:val="center"/>
                  </w:pPr>
                  <w:r w:rsidRPr="00E62DEB">
                    <w:t>1 комплект</w:t>
                  </w:r>
                </w:p>
              </w:tc>
            </w:tr>
            <w:tr w:rsidR="001B3393" w:rsidRPr="00E62DEB" w:rsidTr="001B3393">
              <w:tc>
                <w:tcPr>
                  <w:tcW w:w="534" w:type="dxa"/>
                  <w:shd w:val="clear" w:color="auto" w:fill="auto"/>
                </w:tcPr>
                <w:p w:rsidR="001B3393" w:rsidRPr="00E62DEB" w:rsidRDefault="001B3393" w:rsidP="001E4314">
                  <w:pPr>
                    <w:jc w:val="center"/>
                  </w:pPr>
                  <w:r w:rsidRPr="00E62DEB">
                    <w:t>34</w:t>
                  </w:r>
                </w:p>
              </w:tc>
              <w:tc>
                <w:tcPr>
                  <w:tcW w:w="7683" w:type="dxa"/>
                  <w:shd w:val="clear" w:color="auto" w:fill="auto"/>
                </w:tcPr>
                <w:p w:rsidR="001B3393" w:rsidRPr="00E62DEB" w:rsidRDefault="001B3393" w:rsidP="001E4314">
                  <w:r w:rsidRPr="00E62DEB">
                    <w:t>Разводные ключи 15; 25; 35; 60 мм</w:t>
                  </w:r>
                </w:p>
              </w:tc>
              <w:tc>
                <w:tcPr>
                  <w:tcW w:w="1559" w:type="dxa"/>
                  <w:shd w:val="clear" w:color="auto" w:fill="auto"/>
                </w:tcPr>
                <w:p w:rsidR="001B3393" w:rsidRPr="00E62DEB" w:rsidRDefault="001B3393" w:rsidP="001E4314">
                  <w:pPr>
                    <w:jc w:val="center"/>
                  </w:pPr>
                  <w:r w:rsidRPr="00E62DEB">
                    <w:t>1 комплект</w:t>
                  </w:r>
                </w:p>
              </w:tc>
            </w:tr>
            <w:tr w:rsidR="001B3393" w:rsidRPr="00E62DEB" w:rsidTr="001B3393">
              <w:tc>
                <w:tcPr>
                  <w:tcW w:w="534" w:type="dxa"/>
                  <w:shd w:val="clear" w:color="auto" w:fill="auto"/>
                </w:tcPr>
                <w:p w:rsidR="001B3393" w:rsidRPr="00E62DEB" w:rsidRDefault="001B3393" w:rsidP="001E4314">
                  <w:pPr>
                    <w:jc w:val="center"/>
                  </w:pPr>
                  <w:r w:rsidRPr="00E62DEB">
                    <w:t>35</w:t>
                  </w:r>
                </w:p>
              </w:tc>
              <w:tc>
                <w:tcPr>
                  <w:tcW w:w="7683" w:type="dxa"/>
                  <w:shd w:val="clear" w:color="auto" w:fill="auto"/>
                </w:tcPr>
                <w:p w:rsidR="001B3393" w:rsidRPr="00E62DEB" w:rsidRDefault="001B3393" w:rsidP="001E4314">
                  <w:r w:rsidRPr="00E62DEB">
                    <w:t>Плоскогубцы</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36</w:t>
                  </w:r>
                </w:p>
              </w:tc>
              <w:tc>
                <w:tcPr>
                  <w:tcW w:w="7683" w:type="dxa"/>
                  <w:shd w:val="clear" w:color="auto" w:fill="auto"/>
                </w:tcPr>
                <w:p w:rsidR="001B3393" w:rsidRPr="00E62DEB" w:rsidRDefault="001B3393" w:rsidP="001E4314">
                  <w:r w:rsidRPr="00E62DEB">
                    <w:t>Утконосы</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37</w:t>
                  </w:r>
                </w:p>
              </w:tc>
              <w:tc>
                <w:tcPr>
                  <w:tcW w:w="7683" w:type="dxa"/>
                  <w:shd w:val="clear" w:color="auto" w:fill="auto"/>
                </w:tcPr>
                <w:p w:rsidR="001B3393" w:rsidRPr="00E62DEB" w:rsidRDefault="001B3393" w:rsidP="001E4314">
                  <w:r w:rsidRPr="00E62DEB">
                    <w:t>Бокорезы</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38</w:t>
                  </w:r>
                </w:p>
              </w:tc>
              <w:tc>
                <w:tcPr>
                  <w:tcW w:w="7683" w:type="dxa"/>
                  <w:shd w:val="clear" w:color="auto" w:fill="auto"/>
                </w:tcPr>
                <w:p w:rsidR="001B3393" w:rsidRPr="00E62DEB" w:rsidRDefault="001B3393" w:rsidP="001E4314">
                  <w:r w:rsidRPr="00E62DEB">
                    <w:t>Набор напильников</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39</w:t>
                  </w:r>
                </w:p>
              </w:tc>
              <w:tc>
                <w:tcPr>
                  <w:tcW w:w="7683" w:type="dxa"/>
                  <w:shd w:val="clear" w:color="auto" w:fill="auto"/>
                </w:tcPr>
                <w:p w:rsidR="001B3393" w:rsidRPr="00E62DEB" w:rsidRDefault="001B3393" w:rsidP="001E4314">
                  <w:r w:rsidRPr="00E62DEB">
                    <w:t>Набор надфилей</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40</w:t>
                  </w:r>
                </w:p>
              </w:tc>
              <w:tc>
                <w:tcPr>
                  <w:tcW w:w="7683" w:type="dxa"/>
                  <w:shd w:val="clear" w:color="auto" w:fill="auto"/>
                </w:tcPr>
                <w:p w:rsidR="001B3393" w:rsidRPr="00E62DEB" w:rsidRDefault="001B3393" w:rsidP="001E4314">
                  <w:r w:rsidRPr="00E62DEB">
                    <w:t>Обжимка наконечников</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41</w:t>
                  </w:r>
                </w:p>
              </w:tc>
              <w:tc>
                <w:tcPr>
                  <w:tcW w:w="7683" w:type="dxa"/>
                  <w:shd w:val="clear" w:color="auto" w:fill="auto"/>
                </w:tcPr>
                <w:p w:rsidR="001B3393" w:rsidRPr="00E62DEB" w:rsidRDefault="001B3393" w:rsidP="001E4314">
                  <w:r w:rsidRPr="00E62DEB">
                    <w:t>Набор наконечников разного сечения</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42</w:t>
                  </w:r>
                </w:p>
              </w:tc>
              <w:tc>
                <w:tcPr>
                  <w:tcW w:w="7683" w:type="dxa"/>
                  <w:shd w:val="clear" w:color="auto" w:fill="auto"/>
                </w:tcPr>
                <w:p w:rsidR="001B3393" w:rsidRPr="00E62DEB" w:rsidRDefault="001B3393" w:rsidP="001E4314">
                  <w:r w:rsidRPr="00E62DEB">
                    <w:t>Инструмент для снятия изоляции с проводов</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43</w:t>
                  </w:r>
                </w:p>
              </w:tc>
              <w:tc>
                <w:tcPr>
                  <w:tcW w:w="7683" w:type="dxa"/>
                  <w:shd w:val="clear" w:color="auto" w:fill="auto"/>
                </w:tcPr>
                <w:p w:rsidR="001B3393" w:rsidRPr="00E62DEB" w:rsidRDefault="001B3393" w:rsidP="001E4314">
                  <w:pPr>
                    <w:rPr>
                      <w:rFonts w:ascii="Calibri" w:hAnsi="Calibri"/>
                      <w:lang w:val="en-US"/>
                    </w:rPr>
                  </w:pPr>
                  <w:r w:rsidRPr="00E62DEB">
                    <w:t xml:space="preserve">Набор ключей-трещоток вентильных </w:t>
                  </w:r>
                  <w:r w:rsidRPr="00E62DEB">
                    <w:rPr>
                      <w:rFonts w:ascii="Calibri" w:hAnsi="Calibri"/>
                      <w:shd w:val="clear" w:color="auto" w:fill="FFFFFF"/>
                    </w:rPr>
                    <w:t>1/4 –  9/16</w:t>
                  </w:r>
                  <w:r w:rsidRPr="00E62DEB">
                    <w:rPr>
                      <w:rFonts w:ascii="Calibri" w:hAnsi="Calibri"/>
                      <w:shd w:val="clear" w:color="auto" w:fill="FFFFFF"/>
                      <w:lang w:val="en-US"/>
                    </w:rPr>
                    <w:t>”</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44</w:t>
                  </w:r>
                </w:p>
              </w:tc>
              <w:tc>
                <w:tcPr>
                  <w:tcW w:w="7683" w:type="dxa"/>
                  <w:shd w:val="clear" w:color="auto" w:fill="auto"/>
                </w:tcPr>
                <w:p w:rsidR="001B3393" w:rsidRPr="00E62DEB" w:rsidRDefault="001B3393" w:rsidP="001E4314">
                  <w:r w:rsidRPr="00E62DEB">
                    <w:t>Набор ключей шестигранников</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45</w:t>
                  </w:r>
                </w:p>
              </w:tc>
              <w:tc>
                <w:tcPr>
                  <w:tcW w:w="7683" w:type="dxa"/>
                  <w:shd w:val="clear" w:color="auto" w:fill="auto"/>
                </w:tcPr>
                <w:p w:rsidR="001B3393" w:rsidRPr="00E62DEB" w:rsidRDefault="001B3393" w:rsidP="001E4314">
                  <w:r w:rsidRPr="00E62DEB">
                    <w:t>Набор ключей звездочек</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46</w:t>
                  </w:r>
                </w:p>
              </w:tc>
              <w:tc>
                <w:tcPr>
                  <w:tcW w:w="7683" w:type="dxa"/>
                  <w:shd w:val="clear" w:color="auto" w:fill="auto"/>
                </w:tcPr>
                <w:p w:rsidR="001B3393" w:rsidRPr="00E62DEB" w:rsidRDefault="001B3393" w:rsidP="001E4314">
                  <w:r w:rsidRPr="00E62DEB">
                    <w:t>Рулетка</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47</w:t>
                  </w:r>
                </w:p>
              </w:tc>
              <w:tc>
                <w:tcPr>
                  <w:tcW w:w="7683" w:type="dxa"/>
                  <w:shd w:val="clear" w:color="auto" w:fill="auto"/>
                </w:tcPr>
                <w:p w:rsidR="001B3393" w:rsidRPr="00E62DEB" w:rsidRDefault="001B3393" w:rsidP="001E4314">
                  <w:r w:rsidRPr="00E62DEB">
                    <w:t>Удлинитель 30 м</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48</w:t>
                  </w:r>
                </w:p>
              </w:tc>
              <w:tc>
                <w:tcPr>
                  <w:tcW w:w="7683" w:type="dxa"/>
                  <w:shd w:val="clear" w:color="auto" w:fill="auto"/>
                </w:tcPr>
                <w:p w:rsidR="001B3393" w:rsidRPr="00E62DEB" w:rsidRDefault="001B3393" w:rsidP="001E4314">
                  <w:r w:rsidRPr="00E62DEB">
                    <w:t>Набор наждачного полотна</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49</w:t>
                  </w:r>
                </w:p>
              </w:tc>
              <w:tc>
                <w:tcPr>
                  <w:tcW w:w="7683" w:type="dxa"/>
                  <w:shd w:val="clear" w:color="auto" w:fill="auto"/>
                </w:tcPr>
                <w:p w:rsidR="001B3393" w:rsidRPr="00E62DEB" w:rsidRDefault="001B3393" w:rsidP="001E4314">
                  <w:r w:rsidRPr="00E62DEB">
                    <w:t>Лестница трансформер</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50</w:t>
                  </w:r>
                </w:p>
              </w:tc>
              <w:tc>
                <w:tcPr>
                  <w:tcW w:w="7683" w:type="dxa"/>
                  <w:shd w:val="clear" w:color="auto" w:fill="auto"/>
                </w:tcPr>
                <w:p w:rsidR="001B3393" w:rsidRPr="00E62DEB" w:rsidRDefault="001B3393" w:rsidP="001E4314">
                  <w:r w:rsidRPr="00E62DEB">
                    <w:t>Огнеупорный материал для огневых работ</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51</w:t>
                  </w:r>
                </w:p>
              </w:tc>
              <w:tc>
                <w:tcPr>
                  <w:tcW w:w="7683" w:type="dxa"/>
                  <w:shd w:val="clear" w:color="auto" w:fill="auto"/>
                </w:tcPr>
                <w:p w:rsidR="001B3393" w:rsidRPr="00E62DEB" w:rsidRDefault="001B3393" w:rsidP="001E4314">
                  <w:r w:rsidRPr="00E62DEB">
                    <w:t>Ветошь (полотно вафельное техническое отбеленное), изолента, теплоизоляционные и фольгированный скотчи, пластиковые хомуты</w:t>
                  </w:r>
                </w:p>
              </w:tc>
              <w:tc>
                <w:tcPr>
                  <w:tcW w:w="1559" w:type="dxa"/>
                  <w:shd w:val="clear" w:color="auto" w:fill="auto"/>
                </w:tcPr>
                <w:p w:rsidR="001B3393" w:rsidRPr="00E62DEB" w:rsidRDefault="001B3393" w:rsidP="001E4314">
                  <w:pPr>
                    <w:jc w:val="center"/>
                  </w:pPr>
                  <w:r w:rsidRPr="00E62DEB">
                    <w:t>1 комплект</w:t>
                  </w:r>
                </w:p>
              </w:tc>
            </w:tr>
            <w:tr w:rsidR="001B3393" w:rsidRPr="00E62DEB" w:rsidTr="001B3393">
              <w:tc>
                <w:tcPr>
                  <w:tcW w:w="534" w:type="dxa"/>
                  <w:shd w:val="clear" w:color="auto" w:fill="auto"/>
                </w:tcPr>
                <w:p w:rsidR="001B3393" w:rsidRPr="00E62DEB" w:rsidRDefault="001B3393" w:rsidP="001E4314">
                  <w:pPr>
                    <w:jc w:val="center"/>
                  </w:pPr>
                  <w:r w:rsidRPr="00E62DEB">
                    <w:t>52</w:t>
                  </w:r>
                </w:p>
              </w:tc>
              <w:tc>
                <w:tcPr>
                  <w:tcW w:w="7683" w:type="dxa"/>
                  <w:shd w:val="clear" w:color="auto" w:fill="auto"/>
                </w:tcPr>
                <w:p w:rsidR="001B3393" w:rsidRPr="00E62DEB" w:rsidRDefault="001B3393" w:rsidP="001E4314">
                  <w:r w:rsidRPr="00E62DEB">
                    <w:t>Ведро</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53</w:t>
                  </w:r>
                </w:p>
              </w:tc>
              <w:tc>
                <w:tcPr>
                  <w:tcW w:w="7683" w:type="dxa"/>
                  <w:shd w:val="clear" w:color="auto" w:fill="auto"/>
                </w:tcPr>
                <w:p w:rsidR="001B3393" w:rsidRPr="00E62DEB" w:rsidRDefault="001B3393" w:rsidP="001E4314">
                  <w:r w:rsidRPr="00E62DEB">
                    <w:t>Моющие средства для кондиционеров</w:t>
                  </w:r>
                </w:p>
              </w:tc>
              <w:tc>
                <w:tcPr>
                  <w:tcW w:w="1559" w:type="dxa"/>
                  <w:shd w:val="clear" w:color="auto" w:fill="auto"/>
                </w:tcPr>
                <w:p w:rsidR="001B3393" w:rsidRPr="00E62DEB" w:rsidRDefault="001B3393" w:rsidP="001E4314">
                  <w:pPr>
                    <w:jc w:val="center"/>
                  </w:pPr>
                  <w:r w:rsidRPr="00E62DEB">
                    <w:t>1 комплект</w:t>
                  </w:r>
                </w:p>
              </w:tc>
            </w:tr>
            <w:tr w:rsidR="001B3393" w:rsidRPr="00E62DEB" w:rsidTr="001B3393">
              <w:tc>
                <w:tcPr>
                  <w:tcW w:w="534" w:type="dxa"/>
                  <w:shd w:val="clear" w:color="auto" w:fill="auto"/>
                </w:tcPr>
                <w:p w:rsidR="001B3393" w:rsidRPr="00E62DEB" w:rsidRDefault="001B3393" w:rsidP="001E4314">
                  <w:pPr>
                    <w:jc w:val="center"/>
                  </w:pPr>
                  <w:r w:rsidRPr="00E62DEB">
                    <w:t>54</w:t>
                  </w:r>
                </w:p>
              </w:tc>
              <w:tc>
                <w:tcPr>
                  <w:tcW w:w="7683" w:type="dxa"/>
                  <w:shd w:val="clear" w:color="auto" w:fill="auto"/>
                </w:tcPr>
                <w:p w:rsidR="001B3393" w:rsidRPr="00E62DEB" w:rsidRDefault="001B3393" w:rsidP="001E4314">
                  <w:r w:rsidRPr="00E62DEB">
                    <w:t>Тэн для подогрева баллонов (бандаж)</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rPr>
                <w:trHeight w:val="70"/>
              </w:trPr>
              <w:tc>
                <w:tcPr>
                  <w:tcW w:w="534" w:type="dxa"/>
                  <w:shd w:val="clear" w:color="auto" w:fill="auto"/>
                </w:tcPr>
                <w:p w:rsidR="001B3393" w:rsidRPr="00E62DEB" w:rsidRDefault="001B3393" w:rsidP="001E4314">
                  <w:pPr>
                    <w:jc w:val="center"/>
                  </w:pPr>
                  <w:r w:rsidRPr="00E62DEB">
                    <w:t>55</w:t>
                  </w:r>
                </w:p>
              </w:tc>
              <w:tc>
                <w:tcPr>
                  <w:tcW w:w="7683" w:type="dxa"/>
                  <w:shd w:val="clear" w:color="auto" w:fill="auto"/>
                </w:tcPr>
                <w:p w:rsidR="001B3393" w:rsidRPr="00E62DEB" w:rsidRDefault="001B3393" w:rsidP="001E4314">
                  <w:r w:rsidRPr="00E62DEB">
                    <w:t>Пояс страховочный</w:t>
                  </w:r>
                </w:p>
              </w:tc>
              <w:tc>
                <w:tcPr>
                  <w:tcW w:w="1559" w:type="dxa"/>
                  <w:shd w:val="clear" w:color="auto" w:fill="auto"/>
                </w:tcPr>
                <w:p w:rsidR="001B3393" w:rsidRPr="00E62DEB" w:rsidRDefault="001B3393" w:rsidP="001E4314">
                  <w:pPr>
                    <w:jc w:val="center"/>
                  </w:pPr>
                  <w:r w:rsidRPr="00E62DEB">
                    <w:t xml:space="preserve">1 </w:t>
                  </w:r>
                  <w:proofErr w:type="spellStart"/>
                  <w:r w:rsidRPr="00E62DEB">
                    <w:t>шт</w:t>
                  </w:r>
                  <w:proofErr w:type="spellEnd"/>
                </w:p>
              </w:tc>
            </w:tr>
            <w:tr w:rsidR="001B3393" w:rsidRPr="00E62DEB" w:rsidTr="001B3393">
              <w:tc>
                <w:tcPr>
                  <w:tcW w:w="534" w:type="dxa"/>
                  <w:shd w:val="clear" w:color="auto" w:fill="auto"/>
                </w:tcPr>
                <w:p w:rsidR="001B3393" w:rsidRPr="00E62DEB" w:rsidRDefault="001B3393" w:rsidP="001E4314">
                  <w:pPr>
                    <w:jc w:val="center"/>
                  </w:pPr>
                  <w:r w:rsidRPr="00E62DEB">
                    <w:t>56</w:t>
                  </w:r>
                </w:p>
              </w:tc>
              <w:tc>
                <w:tcPr>
                  <w:tcW w:w="7683" w:type="dxa"/>
                  <w:shd w:val="clear" w:color="auto" w:fill="auto"/>
                </w:tcPr>
                <w:p w:rsidR="001B3393" w:rsidRPr="00E62DEB" w:rsidRDefault="001B3393" w:rsidP="001E4314">
                  <w:r w:rsidRPr="00E62DEB">
                    <w:t>Спецодежда, перчатки, диэлектрические боты, защитные очки</w:t>
                  </w:r>
                </w:p>
              </w:tc>
              <w:tc>
                <w:tcPr>
                  <w:tcW w:w="1559" w:type="dxa"/>
                  <w:shd w:val="clear" w:color="auto" w:fill="auto"/>
                </w:tcPr>
                <w:p w:rsidR="001B3393" w:rsidRPr="00E62DEB" w:rsidRDefault="001B3393" w:rsidP="001E4314">
                  <w:pPr>
                    <w:jc w:val="center"/>
                  </w:pPr>
                  <w:r w:rsidRPr="00E62DEB">
                    <w:t>Комплект</w:t>
                  </w:r>
                </w:p>
              </w:tc>
            </w:tr>
            <w:tr w:rsidR="001B3393" w:rsidRPr="00E62DEB" w:rsidTr="001B3393">
              <w:tc>
                <w:tcPr>
                  <w:tcW w:w="534" w:type="dxa"/>
                  <w:shd w:val="clear" w:color="auto" w:fill="auto"/>
                </w:tcPr>
                <w:p w:rsidR="001B3393" w:rsidRPr="00E62DEB" w:rsidRDefault="001B3393" w:rsidP="001E4314">
                  <w:pPr>
                    <w:jc w:val="center"/>
                  </w:pPr>
                  <w:r w:rsidRPr="00E62DEB">
                    <w:t>57</w:t>
                  </w:r>
                </w:p>
              </w:tc>
              <w:tc>
                <w:tcPr>
                  <w:tcW w:w="7683" w:type="dxa"/>
                  <w:shd w:val="clear" w:color="auto" w:fill="auto"/>
                </w:tcPr>
                <w:p w:rsidR="001B3393" w:rsidRPr="00E62DEB" w:rsidRDefault="001B3393" w:rsidP="001E4314">
                  <w:r w:rsidRPr="00E62DEB">
                    <w:t>Огнетушитель углекислотный, не менее 5 кг</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58</w:t>
                  </w:r>
                </w:p>
              </w:tc>
              <w:tc>
                <w:tcPr>
                  <w:tcW w:w="7683" w:type="dxa"/>
                  <w:shd w:val="clear" w:color="auto" w:fill="auto"/>
                </w:tcPr>
                <w:p w:rsidR="001B3393" w:rsidRPr="00E62DEB" w:rsidRDefault="001B3393" w:rsidP="001E4314">
                  <w:r w:rsidRPr="00E62DEB">
                    <w:t>Воздуходувка</w:t>
                  </w:r>
                </w:p>
              </w:tc>
              <w:tc>
                <w:tcPr>
                  <w:tcW w:w="1559" w:type="dxa"/>
                  <w:shd w:val="clear" w:color="auto" w:fill="auto"/>
                </w:tcPr>
                <w:p w:rsidR="001B3393" w:rsidRPr="00E62DEB" w:rsidRDefault="001B3393" w:rsidP="001E4314">
                  <w:pPr>
                    <w:jc w:val="center"/>
                  </w:pPr>
                  <w:r w:rsidRPr="00E62DEB">
                    <w:t>1 шт.</w:t>
                  </w:r>
                </w:p>
              </w:tc>
            </w:tr>
            <w:tr w:rsidR="001B3393" w:rsidRPr="00E62DEB" w:rsidTr="001B3393">
              <w:tc>
                <w:tcPr>
                  <w:tcW w:w="534" w:type="dxa"/>
                  <w:shd w:val="clear" w:color="auto" w:fill="auto"/>
                </w:tcPr>
                <w:p w:rsidR="001B3393" w:rsidRPr="00E62DEB" w:rsidRDefault="001B3393" w:rsidP="001E4314">
                  <w:pPr>
                    <w:jc w:val="center"/>
                  </w:pPr>
                  <w:r w:rsidRPr="00E62DEB">
                    <w:t>59</w:t>
                  </w:r>
                </w:p>
              </w:tc>
              <w:tc>
                <w:tcPr>
                  <w:tcW w:w="7683" w:type="dxa"/>
                  <w:shd w:val="clear" w:color="auto" w:fill="auto"/>
                </w:tcPr>
                <w:p w:rsidR="001B3393" w:rsidRPr="00E62DEB" w:rsidRDefault="001B3393" w:rsidP="001E4314">
                  <w:r w:rsidRPr="00E62DEB">
                    <w:t xml:space="preserve">Баллоны с фреоном </w:t>
                  </w:r>
                  <w:r w:rsidRPr="00E62DEB">
                    <w:rPr>
                      <w:lang w:val="en-US"/>
                    </w:rPr>
                    <w:t>R</w:t>
                  </w:r>
                  <w:r w:rsidRPr="00E62DEB">
                    <w:t xml:space="preserve"> 22; </w:t>
                  </w:r>
                  <w:r w:rsidRPr="00E62DEB">
                    <w:rPr>
                      <w:lang w:val="en-US"/>
                    </w:rPr>
                    <w:t>R</w:t>
                  </w:r>
                  <w:r w:rsidRPr="00E62DEB">
                    <w:t>134</w:t>
                  </w:r>
                  <w:r w:rsidRPr="00E62DEB">
                    <w:rPr>
                      <w:lang w:val="en-US"/>
                    </w:rPr>
                    <w:t>a</w:t>
                  </w:r>
                  <w:r w:rsidRPr="00E62DEB">
                    <w:t xml:space="preserve">; </w:t>
                  </w:r>
                  <w:r w:rsidRPr="00E62DEB">
                    <w:rPr>
                      <w:lang w:val="en-US"/>
                    </w:rPr>
                    <w:t>R</w:t>
                  </w:r>
                  <w:r w:rsidRPr="00E62DEB">
                    <w:t>407</w:t>
                  </w:r>
                  <w:r w:rsidRPr="00E62DEB">
                    <w:rPr>
                      <w:lang w:val="en-US"/>
                    </w:rPr>
                    <w:t>c</w:t>
                  </w:r>
                  <w:r w:rsidRPr="00E62DEB">
                    <w:t xml:space="preserve">; </w:t>
                  </w:r>
                  <w:r w:rsidRPr="00E62DEB">
                    <w:rPr>
                      <w:lang w:val="en-US"/>
                    </w:rPr>
                    <w:t>R</w:t>
                  </w:r>
                  <w:r w:rsidRPr="00E62DEB">
                    <w:t>410</w:t>
                  </w:r>
                  <w:r w:rsidRPr="00E62DEB">
                    <w:rPr>
                      <w:lang w:val="en-US"/>
                    </w:rPr>
                    <w:t>a</w:t>
                  </w:r>
                </w:p>
              </w:tc>
              <w:tc>
                <w:tcPr>
                  <w:tcW w:w="1559" w:type="dxa"/>
                  <w:shd w:val="clear" w:color="auto" w:fill="auto"/>
                </w:tcPr>
                <w:p w:rsidR="001B3393" w:rsidRPr="00E62DEB" w:rsidRDefault="001B3393" w:rsidP="001E4314">
                  <w:pPr>
                    <w:jc w:val="center"/>
                  </w:pPr>
                  <w:r w:rsidRPr="00E62DEB">
                    <w:t>по 1 шт.</w:t>
                  </w:r>
                </w:p>
              </w:tc>
            </w:tr>
            <w:tr w:rsidR="001B3393" w:rsidRPr="00E62DEB" w:rsidTr="001B3393">
              <w:tc>
                <w:tcPr>
                  <w:tcW w:w="534" w:type="dxa"/>
                  <w:shd w:val="clear" w:color="auto" w:fill="auto"/>
                </w:tcPr>
                <w:p w:rsidR="001B3393" w:rsidRPr="00E62DEB" w:rsidRDefault="001B3393" w:rsidP="001E4314">
                  <w:pPr>
                    <w:jc w:val="center"/>
                  </w:pPr>
                  <w:r w:rsidRPr="00E62DEB">
                    <w:t>60</w:t>
                  </w:r>
                </w:p>
              </w:tc>
              <w:tc>
                <w:tcPr>
                  <w:tcW w:w="7683" w:type="dxa"/>
                  <w:shd w:val="clear" w:color="auto" w:fill="auto"/>
                </w:tcPr>
                <w:p w:rsidR="001B3393" w:rsidRPr="00E62DEB" w:rsidRDefault="001B3393" w:rsidP="001E4314">
                  <w:r w:rsidRPr="00E62DEB">
                    <w:t>Мобильный кондиционер 3,5 – 7 кВт</w:t>
                  </w:r>
                </w:p>
              </w:tc>
              <w:tc>
                <w:tcPr>
                  <w:tcW w:w="1559" w:type="dxa"/>
                  <w:shd w:val="clear" w:color="auto" w:fill="auto"/>
                </w:tcPr>
                <w:p w:rsidR="001B3393" w:rsidRPr="00E62DEB" w:rsidRDefault="001B3393" w:rsidP="001E4314">
                  <w:pPr>
                    <w:jc w:val="center"/>
                  </w:pPr>
                  <w:r w:rsidRPr="00E62DEB">
                    <w:t>мин. 1 шт.</w:t>
                  </w:r>
                </w:p>
              </w:tc>
            </w:tr>
          </w:tbl>
          <w:p w:rsidR="00C05CEF" w:rsidRDefault="00C05CEF" w:rsidP="00C05CEF">
            <w:pPr>
              <w:jc w:val="right"/>
              <w:rPr>
                <w:b/>
              </w:rPr>
            </w:pPr>
          </w:p>
          <w:p w:rsidR="001B3393" w:rsidRDefault="00C05CEF" w:rsidP="00C05CEF">
            <w:pPr>
              <w:jc w:val="right"/>
              <w:rPr>
                <w:b/>
              </w:rPr>
            </w:pPr>
            <w:r w:rsidRPr="00C05CEF">
              <w:rPr>
                <w:b/>
              </w:rPr>
              <w:t xml:space="preserve">Приложение </w:t>
            </w:r>
            <w:r>
              <w:rPr>
                <w:b/>
              </w:rPr>
              <w:t>№ 2</w:t>
            </w:r>
          </w:p>
          <w:p w:rsidR="00C05CEF" w:rsidRPr="00E62DEB" w:rsidRDefault="00C05CEF" w:rsidP="00C05CEF">
            <w:pPr>
              <w:jc w:val="center"/>
              <w:rPr>
                <w:b/>
              </w:rPr>
            </w:pPr>
            <w:r w:rsidRPr="00E62DEB">
              <w:rPr>
                <w:b/>
              </w:rPr>
              <w:t xml:space="preserve">Перечень и адреса размещения систем автономного кондиционирования, </w:t>
            </w:r>
          </w:p>
          <w:p w:rsidR="00C05CEF" w:rsidRPr="00E62DEB" w:rsidRDefault="00C05CEF" w:rsidP="00C05CEF">
            <w:pPr>
              <w:jc w:val="center"/>
              <w:rPr>
                <w:b/>
              </w:rPr>
            </w:pPr>
            <w:r w:rsidRPr="00E62DEB">
              <w:rPr>
                <w:b/>
              </w:rPr>
              <w:t>подлежащих техническому обслуживанию</w:t>
            </w:r>
          </w:p>
          <w:p w:rsidR="00C05CEF" w:rsidRPr="00E62DEB" w:rsidRDefault="00C05CEF" w:rsidP="00C05CEF">
            <w:pPr>
              <w:jc w:val="center"/>
            </w:pPr>
          </w:p>
          <w:tbl>
            <w:tblPr>
              <w:tblW w:w="9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3752"/>
              <w:gridCol w:w="745"/>
              <w:gridCol w:w="3238"/>
              <w:gridCol w:w="1170"/>
            </w:tblGrid>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b/>
                      <w:bCs/>
                    </w:rPr>
                  </w:pPr>
                  <w:r w:rsidRPr="00E62DEB">
                    <w:rPr>
                      <w:rFonts w:eastAsia="Arial Unicode MS"/>
                      <w:b/>
                      <w:bCs/>
                      <w:sz w:val="22"/>
                      <w:szCs w:val="22"/>
                    </w:rPr>
                    <w:t>№</w:t>
                  </w:r>
                </w:p>
              </w:tc>
              <w:tc>
                <w:tcPr>
                  <w:tcW w:w="3752" w:type="dxa"/>
                  <w:shd w:val="clear" w:color="auto" w:fill="auto"/>
                  <w:hideMark/>
                </w:tcPr>
                <w:p w:rsidR="00C05CEF" w:rsidRPr="00E62DEB" w:rsidRDefault="00C05CEF" w:rsidP="001E4314">
                  <w:pPr>
                    <w:jc w:val="center"/>
                    <w:rPr>
                      <w:rFonts w:eastAsia="Arial Unicode MS"/>
                      <w:b/>
                      <w:bCs/>
                    </w:rPr>
                  </w:pPr>
                  <w:r w:rsidRPr="00E62DEB">
                    <w:rPr>
                      <w:rFonts w:eastAsia="Arial Unicode MS"/>
                      <w:b/>
                      <w:bCs/>
                      <w:sz w:val="22"/>
                      <w:szCs w:val="22"/>
                    </w:rPr>
                    <w:t>Адрес установки системы автономного кондиционирования (место оказания Услуг)</w:t>
                  </w:r>
                </w:p>
              </w:tc>
              <w:tc>
                <w:tcPr>
                  <w:tcW w:w="745" w:type="dxa"/>
                </w:tcPr>
                <w:p w:rsidR="00C05CEF" w:rsidRPr="00E62DEB" w:rsidRDefault="00C05CEF" w:rsidP="001E4314">
                  <w:pPr>
                    <w:jc w:val="center"/>
                    <w:rPr>
                      <w:rFonts w:eastAsia="Arial Unicode MS"/>
                      <w:b/>
                      <w:bCs/>
                    </w:rPr>
                  </w:pPr>
                  <w:r w:rsidRPr="00E62DEB">
                    <w:rPr>
                      <w:rFonts w:eastAsia="Arial Unicode MS"/>
                      <w:b/>
                      <w:bCs/>
                      <w:sz w:val="22"/>
                      <w:szCs w:val="22"/>
                    </w:rPr>
                    <w:t>Кол-во, шт.</w:t>
                  </w:r>
                </w:p>
              </w:tc>
              <w:tc>
                <w:tcPr>
                  <w:tcW w:w="3238" w:type="dxa"/>
                  <w:shd w:val="clear" w:color="auto" w:fill="auto"/>
                  <w:hideMark/>
                </w:tcPr>
                <w:p w:rsidR="00C05CEF" w:rsidRPr="00E62DEB" w:rsidRDefault="00C05CEF" w:rsidP="001E4314">
                  <w:pPr>
                    <w:jc w:val="center"/>
                    <w:rPr>
                      <w:rFonts w:eastAsia="Arial Unicode MS"/>
                      <w:b/>
                      <w:bCs/>
                    </w:rPr>
                  </w:pPr>
                  <w:r w:rsidRPr="00E62DEB">
                    <w:rPr>
                      <w:rFonts w:eastAsia="Arial Unicode MS"/>
                      <w:b/>
                      <w:bCs/>
                      <w:sz w:val="22"/>
                      <w:szCs w:val="22"/>
                    </w:rPr>
                    <w:t>Марка/Модель</w:t>
                  </w:r>
                </w:p>
              </w:tc>
              <w:tc>
                <w:tcPr>
                  <w:tcW w:w="1170" w:type="dxa"/>
                  <w:shd w:val="clear" w:color="auto" w:fill="auto"/>
                  <w:hideMark/>
                </w:tcPr>
                <w:p w:rsidR="00C05CEF" w:rsidRPr="00E62DEB" w:rsidRDefault="00C05CEF" w:rsidP="001E4314">
                  <w:pPr>
                    <w:jc w:val="center"/>
                    <w:rPr>
                      <w:rFonts w:eastAsia="Arial Unicode MS"/>
                      <w:b/>
                      <w:bCs/>
                    </w:rPr>
                  </w:pPr>
                  <w:r w:rsidRPr="00E62DEB">
                    <w:rPr>
                      <w:rFonts w:eastAsia="Arial Unicode MS"/>
                      <w:b/>
                      <w:bCs/>
                      <w:sz w:val="22"/>
                      <w:szCs w:val="22"/>
                    </w:rPr>
                    <w:t>Комната</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rPr>
                    <w:t>1</w:t>
                  </w:r>
                </w:p>
              </w:tc>
              <w:tc>
                <w:tcPr>
                  <w:tcW w:w="3752" w:type="dxa"/>
                  <w:shd w:val="clear" w:color="auto" w:fill="auto"/>
                  <w:hideMark/>
                </w:tcPr>
                <w:p w:rsidR="00C05CEF" w:rsidRPr="00E62DEB" w:rsidRDefault="00C05CEF" w:rsidP="001E4314">
                  <w:r w:rsidRPr="00E62DEB">
                    <w:rPr>
                      <w:rFonts w:eastAsia="Arial Unicode MS"/>
                    </w:rPr>
                    <w:t>г. Москва, ул. Вавилова, д.7</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lang w:val="en-US"/>
                    </w:rPr>
                  </w:pPr>
                  <w:r w:rsidRPr="00E62DEB">
                    <w:rPr>
                      <w:rFonts w:eastAsia="Arial Unicode MS"/>
                      <w:lang w:val="en-US"/>
                    </w:rPr>
                    <w:t>Gree GWH 09 MA K3NNC5A/I</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323</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rPr>
                    <w:t>2</w:t>
                  </w:r>
                </w:p>
              </w:tc>
              <w:tc>
                <w:tcPr>
                  <w:tcW w:w="3752" w:type="dxa"/>
                  <w:shd w:val="clear" w:color="auto" w:fill="auto"/>
                  <w:hideMark/>
                </w:tcPr>
                <w:p w:rsidR="00C05CEF" w:rsidRPr="00E62DEB" w:rsidRDefault="00C05CEF" w:rsidP="001E4314">
                  <w:r w:rsidRPr="00E62DEB">
                    <w:rPr>
                      <w:rFonts w:eastAsia="Arial Unicode MS"/>
                    </w:rPr>
                    <w:t>г. Москва, ул. Вавилова, д.7</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lang w:val="en-US"/>
                    </w:rPr>
                    <w:t>SHARP</w:t>
                  </w:r>
                  <w:r w:rsidRPr="00E62DEB">
                    <w:rPr>
                      <w:rFonts w:eastAsia="Arial Unicode MS"/>
                    </w:rPr>
                    <w:t xml:space="preserve"> </w:t>
                  </w:r>
                  <w:r w:rsidRPr="00E62DEB">
                    <w:rPr>
                      <w:rFonts w:eastAsia="Arial Unicode MS"/>
                      <w:lang w:val="en-US"/>
                    </w:rPr>
                    <w:t>AH</w:t>
                  </w:r>
                  <w:r w:rsidRPr="00E62DEB">
                    <w:rPr>
                      <w:rFonts w:eastAsia="Arial Unicode MS"/>
                    </w:rPr>
                    <w:t>-</w:t>
                  </w:r>
                  <w:r w:rsidRPr="00E62DEB">
                    <w:rPr>
                      <w:rFonts w:eastAsia="Arial Unicode MS"/>
                      <w:lang w:val="en-US"/>
                    </w:rPr>
                    <w:t>A</w:t>
                  </w:r>
                  <w:r w:rsidRPr="00E62DEB">
                    <w:rPr>
                      <w:rFonts w:eastAsia="Arial Unicode MS"/>
                    </w:rPr>
                    <w:t>12</w:t>
                  </w:r>
                  <w:r w:rsidRPr="00E62DEB">
                    <w:rPr>
                      <w:rFonts w:eastAsia="Arial Unicode MS"/>
                      <w:lang w:val="en-US"/>
                    </w:rPr>
                    <w:t>BE</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323</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rPr>
                    <w:t>3</w:t>
                  </w:r>
                </w:p>
              </w:tc>
              <w:tc>
                <w:tcPr>
                  <w:tcW w:w="3752" w:type="dxa"/>
                  <w:shd w:val="clear" w:color="auto" w:fill="auto"/>
                  <w:hideMark/>
                </w:tcPr>
                <w:p w:rsidR="00C05CEF" w:rsidRPr="00E62DEB" w:rsidRDefault="00C05CEF" w:rsidP="001E4314">
                  <w:r w:rsidRPr="00E62DEB">
                    <w:rPr>
                      <w:rFonts w:eastAsia="Arial Unicode MS"/>
                    </w:rPr>
                    <w:t>г. Москва, ул. Вавилова, д.7</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lang w:val="en-US"/>
                    </w:rPr>
                  </w:pPr>
                  <w:r w:rsidRPr="00E62DEB">
                    <w:rPr>
                      <w:rFonts w:eastAsia="Arial Unicode MS"/>
                      <w:lang w:val="en-US"/>
                    </w:rPr>
                    <w:t xml:space="preserve">Daikin </w:t>
                  </w:r>
                  <w:r w:rsidRPr="00E62DEB">
                    <w:rPr>
                      <w:rFonts w:eastAsia="Arial Unicode MS"/>
                    </w:rPr>
                    <w:t>FT35CV1A8</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1008</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rPr>
                    <w:t>4</w:t>
                  </w:r>
                </w:p>
              </w:tc>
              <w:tc>
                <w:tcPr>
                  <w:tcW w:w="3752" w:type="dxa"/>
                  <w:shd w:val="clear" w:color="auto" w:fill="auto"/>
                  <w:hideMark/>
                </w:tcPr>
                <w:p w:rsidR="00C05CEF" w:rsidRPr="00E62DEB" w:rsidRDefault="00C05CEF" w:rsidP="001E4314">
                  <w:r w:rsidRPr="00E62DEB">
                    <w:rPr>
                      <w:rFonts w:eastAsia="Arial Unicode MS"/>
                    </w:rPr>
                    <w:t>г. Москва, ул. Вавилова, д.7</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Panasonic S-F34DB4E5</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323</w:t>
                  </w:r>
                </w:p>
              </w:tc>
            </w:tr>
            <w:tr w:rsidR="00C05CEF" w:rsidRPr="00E62DEB" w:rsidTr="001E4314">
              <w:trPr>
                <w:trHeight w:val="645"/>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rPr>
                    <w:t>5</w:t>
                  </w:r>
                </w:p>
              </w:tc>
              <w:tc>
                <w:tcPr>
                  <w:tcW w:w="3752" w:type="dxa"/>
                  <w:shd w:val="clear" w:color="auto" w:fill="auto"/>
                  <w:hideMark/>
                </w:tcPr>
                <w:p w:rsidR="00C05CEF" w:rsidRPr="00E62DEB" w:rsidRDefault="00C05CEF" w:rsidP="001E4314">
                  <w:pPr>
                    <w:rPr>
                      <w:rFonts w:eastAsia="Arial Unicode MS"/>
                    </w:rPr>
                  </w:pPr>
                  <w:r w:rsidRPr="00E62DEB">
                    <w:rPr>
                      <w:rFonts w:eastAsia="Arial Unicode MS"/>
                    </w:rPr>
                    <w:t>г. Москва,</w:t>
                  </w:r>
                </w:p>
                <w:p w:rsidR="00C05CEF" w:rsidRPr="00E62DEB" w:rsidRDefault="00C05CEF" w:rsidP="001E4314">
                  <w:r w:rsidRPr="00E62DEB">
                    <w:rPr>
                      <w:rFonts w:eastAsia="Arial Unicode MS"/>
                    </w:rPr>
                    <w:t>Троицкий административный округ, поселение «Вороновское», ул. Канторовича, д. 1, стр. 1. Учебный центр «Вороново»</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lang w:val="en-US"/>
                    </w:rPr>
                  </w:pPr>
                  <w:r w:rsidRPr="00E62DEB">
                    <w:rPr>
                      <w:rFonts w:eastAsia="Arial Unicode MS"/>
                      <w:lang w:val="en-US"/>
                    </w:rPr>
                    <w:t>Gree GWH 09 MA K3NNC5A/I</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328</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rPr>
                    <w:lastRenderedPageBreak/>
                    <w:t>6</w:t>
                  </w:r>
                </w:p>
              </w:tc>
              <w:tc>
                <w:tcPr>
                  <w:tcW w:w="3752" w:type="dxa"/>
                  <w:shd w:val="clear" w:color="auto" w:fill="auto"/>
                  <w:hideMark/>
                </w:tcPr>
                <w:p w:rsidR="00C05CEF" w:rsidRPr="00E62DEB" w:rsidRDefault="00C05CEF" w:rsidP="001E4314">
                  <w:r w:rsidRPr="00E62DEB">
                    <w:rPr>
                      <w:rFonts w:eastAsia="Arial Unicode MS"/>
                    </w:rPr>
                    <w:t>г. Москва, Малый Гнездниковский пер., д. 4</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Gree GWCN24 B5NK1 NB</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103Б</w:t>
                  </w:r>
                </w:p>
              </w:tc>
            </w:tr>
            <w:tr w:rsidR="00C05CEF" w:rsidRPr="00E62DEB" w:rsidTr="001E4314">
              <w:trPr>
                <w:trHeight w:val="975"/>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rPr>
                    <w:t>7</w:t>
                  </w:r>
                </w:p>
              </w:tc>
              <w:tc>
                <w:tcPr>
                  <w:tcW w:w="3752" w:type="dxa"/>
                  <w:shd w:val="clear" w:color="auto" w:fill="auto"/>
                  <w:hideMark/>
                </w:tcPr>
                <w:p w:rsidR="00C05CEF" w:rsidRPr="00E62DEB" w:rsidRDefault="00C05CEF" w:rsidP="001E4314">
                  <w:r w:rsidRPr="00E62DEB">
                    <w:rPr>
                      <w:rFonts w:eastAsia="Arial Unicode MS"/>
                    </w:rPr>
                    <w:t>Московская область, Одинцовский район, поселок ВНИИССОК, ул. Дениса Давыдова, д. 1 (Дубки)</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Daikin FT35CV1A8</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152 (охрана)</w:t>
                  </w:r>
                </w:p>
              </w:tc>
            </w:tr>
            <w:tr w:rsidR="00C05CEF" w:rsidRPr="00E62DEB" w:rsidTr="001E4314">
              <w:trPr>
                <w:trHeight w:val="975"/>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rPr>
                    <w:t>8</w:t>
                  </w:r>
                </w:p>
              </w:tc>
              <w:tc>
                <w:tcPr>
                  <w:tcW w:w="3752" w:type="dxa"/>
                  <w:shd w:val="clear" w:color="auto" w:fill="auto"/>
                  <w:hideMark/>
                </w:tcPr>
                <w:p w:rsidR="00C05CEF" w:rsidRPr="00E62DEB" w:rsidRDefault="00C05CEF" w:rsidP="001E4314">
                  <w:r w:rsidRPr="00E62DEB">
                    <w:rPr>
                      <w:rFonts w:eastAsia="Arial Unicode MS"/>
                    </w:rPr>
                    <w:t>Московская область, Одинцовский район, поселок ВНИИССОК, ул. Дениса Давыдова, д. 1 (Дубки)</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Daikin FT35CV1A8</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11 (охрана)</w:t>
                  </w:r>
                </w:p>
              </w:tc>
            </w:tr>
            <w:tr w:rsidR="00C05CEF" w:rsidRPr="00E62DEB" w:rsidTr="001E4314">
              <w:trPr>
                <w:trHeight w:val="975"/>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rPr>
                    <w:t>9</w:t>
                  </w:r>
                </w:p>
              </w:tc>
              <w:tc>
                <w:tcPr>
                  <w:tcW w:w="3752" w:type="dxa"/>
                  <w:shd w:val="clear" w:color="auto" w:fill="auto"/>
                  <w:hideMark/>
                </w:tcPr>
                <w:p w:rsidR="00C05CEF" w:rsidRPr="00E62DEB" w:rsidRDefault="00C05CEF" w:rsidP="001E4314">
                  <w:r w:rsidRPr="00E62DEB">
                    <w:rPr>
                      <w:rFonts w:eastAsia="Arial Unicode MS"/>
                    </w:rPr>
                    <w:t>Московская область, Одинцовский район, поселок ВНИИССОК, ул. Дениса Давыдова, д. 1 (Дубки)</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Daikin FTK20GV1B</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161</w:t>
                  </w:r>
                </w:p>
              </w:tc>
            </w:tr>
            <w:tr w:rsidR="00C05CEF" w:rsidRPr="00E62DEB" w:rsidTr="001E4314">
              <w:trPr>
                <w:trHeight w:val="975"/>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rPr>
                    <w:t>10</w:t>
                  </w:r>
                </w:p>
              </w:tc>
              <w:tc>
                <w:tcPr>
                  <w:tcW w:w="3752" w:type="dxa"/>
                  <w:shd w:val="clear" w:color="auto" w:fill="auto"/>
                  <w:hideMark/>
                </w:tcPr>
                <w:p w:rsidR="00C05CEF" w:rsidRPr="00E62DEB" w:rsidRDefault="00C05CEF" w:rsidP="001E4314">
                  <w:r w:rsidRPr="00E62DEB">
                    <w:rPr>
                      <w:rFonts w:eastAsia="Arial Unicode MS"/>
                    </w:rPr>
                    <w:t>Московская область, Одинцовский район, поселок ВНИИССОК, ул. Дениса Давыдова, д. 1 (Дубки)</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Daikin FTK20GV1B</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1109</w:t>
                  </w:r>
                </w:p>
              </w:tc>
            </w:tr>
            <w:tr w:rsidR="00C05CEF" w:rsidRPr="00E62DEB" w:rsidTr="001E4314">
              <w:trPr>
                <w:trHeight w:val="975"/>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rPr>
                    <w:t>11</w:t>
                  </w:r>
                </w:p>
              </w:tc>
              <w:tc>
                <w:tcPr>
                  <w:tcW w:w="3752" w:type="dxa"/>
                  <w:shd w:val="clear" w:color="auto" w:fill="auto"/>
                  <w:hideMark/>
                </w:tcPr>
                <w:p w:rsidR="00C05CEF" w:rsidRPr="00E62DEB" w:rsidRDefault="00C05CEF" w:rsidP="001E4314">
                  <w:r w:rsidRPr="00E62DEB">
                    <w:rPr>
                      <w:rFonts w:eastAsia="Arial Unicode MS"/>
                    </w:rPr>
                    <w:t>Московская область, Одинцовский район, поселок ВНИИССОК, ул. Дениса Давыдова, д. 1 (Дубки)</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Daikin FT35CV1A8</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188 (охрана)</w:t>
                  </w:r>
                </w:p>
              </w:tc>
            </w:tr>
            <w:tr w:rsidR="00C05CEF" w:rsidRPr="00E62DEB" w:rsidTr="001E4314">
              <w:trPr>
                <w:trHeight w:val="975"/>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rPr>
                    <w:t>12</w:t>
                  </w:r>
                </w:p>
              </w:tc>
              <w:tc>
                <w:tcPr>
                  <w:tcW w:w="3752" w:type="dxa"/>
                  <w:shd w:val="clear" w:color="auto" w:fill="auto"/>
                  <w:hideMark/>
                </w:tcPr>
                <w:p w:rsidR="00C05CEF" w:rsidRPr="00E62DEB" w:rsidRDefault="00C05CEF" w:rsidP="001E4314">
                  <w:r w:rsidRPr="00E62DEB">
                    <w:rPr>
                      <w:rFonts w:eastAsia="Arial Unicode MS"/>
                    </w:rPr>
                    <w:t>Московская область, Одинцовский район, поселок ВНИИССОК, ул. Дениса Давыдова, д. 1 (Дубки)</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Daikin FT35CV1A8</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1110 (охрана)</w:t>
                  </w:r>
                </w:p>
              </w:tc>
            </w:tr>
            <w:tr w:rsidR="00C05CEF" w:rsidRPr="00E62DEB" w:rsidTr="001E4314">
              <w:trPr>
                <w:trHeight w:val="975"/>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rPr>
                    <w:t>13</w:t>
                  </w:r>
                </w:p>
              </w:tc>
              <w:tc>
                <w:tcPr>
                  <w:tcW w:w="3752" w:type="dxa"/>
                  <w:shd w:val="clear" w:color="auto" w:fill="auto"/>
                  <w:hideMark/>
                </w:tcPr>
                <w:p w:rsidR="00C05CEF" w:rsidRPr="00E62DEB" w:rsidRDefault="00C05CEF" w:rsidP="001E4314">
                  <w:r w:rsidRPr="00E62DEB">
                    <w:rPr>
                      <w:rFonts w:eastAsia="Arial Unicode MS"/>
                    </w:rPr>
                    <w:t>Московская область, Одинцовский район, поселок ВНИИССОК, ул. Дениса Давыдова, д. 1 (Дубки)</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Mitsubishi FDTN508C</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161</w:t>
                  </w:r>
                </w:p>
              </w:tc>
            </w:tr>
            <w:tr w:rsidR="00C05CEF" w:rsidRPr="00E62DEB" w:rsidTr="001E4314">
              <w:trPr>
                <w:trHeight w:val="975"/>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rPr>
                    <w:t>14</w:t>
                  </w:r>
                </w:p>
              </w:tc>
              <w:tc>
                <w:tcPr>
                  <w:tcW w:w="3752" w:type="dxa"/>
                  <w:shd w:val="clear" w:color="auto" w:fill="auto"/>
                  <w:hideMark/>
                </w:tcPr>
                <w:p w:rsidR="00C05CEF" w:rsidRPr="00E62DEB" w:rsidRDefault="00C05CEF" w:rsidP="001E4314">
                  <w:r w:rsidRPr="00E62DEB">
                    <w:rPr>
                      <w:rFonts w:eastAsia="Arial Unicode MS"/>
                    </w:rPr>
                    <w:t>Московская область, Одинцовский район, поселок ВНИИССОК, ул. Дениса Давыдова, д. 3 (Дубки-2)</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lang w:val="en-US"/>
                    </w:rPr>
                  </w:pPr>
                  <w:r w:rsidRPr="00E62DEB">
                    <w:rPr>
                      <w:rFonts w:eastAsia="Arial Unicode MS"/>
                      <w:lang w:val="en-US"/>
                    </w:rPr>
                    <w:t>Timberk AC TIM 07H S1</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131 (охрана)</w:t>
                  </w:r>
                </w:p>
              </w:tc>
            </w:tr>
            <w:tr w:rsidR="00C05CEF" w:rsidRPr="00E62DEB" w:rsidTr="001E4314">
              <w:trPr>
                <w:trHeight w:val="975"/>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rPr>
                    <w:t>15</w:t>
                  </w:r>
                </w:p>
              </w:tc>
              <w:tc>
                <w:tcPr>
                  <w:tcW w:w="3752" w:type="dxa"/>
                  <w:shd w:val="clear" w:color="auto" w:fill="auto"/>
                  <w:hideMark/>
                </w:tcPr>
                <w:p w:rsidR="00C05CEF" w:rsidRPr="00E62DEB" w:rsidRDefault="00C05CEF" w:rsidP="001E4314">
                  <w:r w:rsidRPr="00E62DEB">
                    <w:rPr>
                      <w:rFonts w:eastAsia="Arial Unicode MS"/>
                    </w:rPr>
                    <w:t>Московская область, Одинцовский район, поселок ВНИИССОК, ул. Дениса Давыдова, д. 9 (Дубки-2)</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lang w:val="en-US"/>
                    </w:rPr>
                  </w:pPr>
                  <w:r w:rsidRPr="00E62DEB">
                    <w:rPr>
                      <w:rFonts w:eastAsia="Arial Unicode MS"/>
                      <w:lang w:val="en-US"/>
                    </w:rPr>
                    <w:t>Timberk AC TIM 07H S1</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134</w:t>
                  </w:r>
                </w:p>
              </w:tc>
            </w:tr>
            <w:tr w:rsidR="00C05CEF" w:rsidRPr="00E62DEB" w:rsidTr="001E4314">
              <w:trPr>
                <w:trHeight w:val="975"/>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rPr>
                    <w:t>16</w:t>
                  </w:r>
                </w:p>
              </w:tc>
              <w:tc>
                <w:tcPr>
                  <w:tcW w:w="3752" w:type="dxa"/>
                  <w:shd w:val="clear" w:color="auto" w:fill="auto"/>
                  <w:hideMark/>
                </w:tcPr>
                <w:p w:rsidR="00C05CEF" w:rsidRPr="00E62DEB" w:rsidRDefault="00C05CEF" w:rsidP="001E4314">
                  <w:r w:rsidRPr="00E62DEB">
                    <w:rPr>
                      <w:rFonts w:eastAsia="Arial Unicode MS"/>
                    </w:rPr>
                    <w:t>Московская область, Одинцовский район, поселок ВНИИССОК, ул. Дениса Давыдова, д. 9 (Дубки-2)</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lang w:val="en-US"/>
                    </w:rPr>
                  </w:pPr>
                  <w:r w:rsidRPr="00E62DEB">
                    <w:rPr>
                      <w:rFonts w:eastAsia="Arial Unicode MS"/>
                      <w:lang w:val="en-US"/>
                    </w:rPr>
                    <w:t>Timberk AC TIM 07H S1</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132 (Охрана)</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lang w:val="en-US"/>
                    </w:rPr>
                  </w:pPr>
                  <w:r w:rsidRPr="00E62DEB">
                    <w:rPr>
                      <w:rFonts w:eastAsia="Arial Unicode MS"/>
                      <w:lang w:val="en-US"/>
                    </w:rPr>
                    <w:t>17</w:t>
                  </w:r>
                </w:p>
              </w:tc>
              <w:tc>
                <w:tcPr>
                  <w:tcW w:w="3752" w:type="dxa"/>
                  <w:shd w:val="clear" w:color="auto" w:fill="auto"/>
                  <w:hideMark/>
                </w:tcPr>
                <w:p w:rsidR="00C05CEF" w:rsidRPr="00E62DEB" w:rsidRDefault="00C05CEF" w:rsidP="001E4314">
                  <w:pPr>
                    <w:rPr>
                      <w:rFonts w:eastAsia="Arial Unicode MS"/>
                    </w:rPr>
                  </w:pPr>
                  <w:r w:rsidRPr="00E62DEB">
                    <w:rPr>
                      <w:rFonts w:eastAsia="Arial Unicode MS"/>
                    </w:rPr>
                    <w:t>г. Москва,</w:t>
                  </w:r>
                </w:p>
                <w:p w:rsidR="00C05CEF" w:rsidRPr="00E62DEB" w:rsidRDefault="00C05CEF" w:rsidP="001E4314">
                  <w:pPr>
                    <w:rPr>
                      <w:rFonts w:eastAsia="Arial Unicode MS"/>
                    </w:rPr>
                  </w:pPr>
                  <w:r w:rsidRPr="00E62DEB">
                    <w:rPr>
                      <w:rFonts w:eastAsia="Arial Unicode MS"/>
                    </w:rPr>
                    <w:t>3-й Колобовский пер., д. 8, стр. 2</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Chigo CS-25H3A-B155</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301</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lang w:val="en-US"/>
                    </w:rPr>
                  </w:pPr>
                  <w:r w:rsidRPr="00E62DEB">
                    <w:rPr>
                      <w:rFonts w:eastAsia="Arial Unicode MS"/>
                      <w:lang w:val="en-US"/>
                    </w:rPr>
                    <w:t>18</w:t>
                  </w:r>
                </w:p>
              </w:tc>
              <w:tc>
                <w:tcPr>
                  <w:tcW w:w="3752" w:type="dxa"/>
                  <w:shd w:val="clear" w:color="auto" w:fill="auto"/>
                  <w:hideMark/>
                </w:tcPr>
                <w:p w:rsidR="00C05CEF" w:rsidRPr="00E62DEB" w:rsidRDefault="00C05CEF" w:rsidP="001E4314">
                  <w:pPr>
                    <w:rPr>
                      <w:rFonts w:eastAsia="Arial Unicode MS"/>
                    </w:rPr>
                  </w:pPr>
                  <w:r w:rsidRPr="00E62DEB">
                    <w:rPr>
                      <w:rFonts w:eastAsia="Arial Unicode MS"/>
                    </w:rPr>
                    <w:t xml:space="preserve">г. Москва, </w:t>
                  </w:r>
                  <w:r>
                    <w:rPr>
                      <w:rFonts w:eastAsia="Arial Unicode MS"/>
                    </w:rPr>
                    <w:t>ул. Комсомольская</w:t>
                  </w:r>
                  <w:r w:rsidRPr="00E62DEB">
                    <w:rPr>
                      <w:rFonts w:eastAsia="Arial Unicode MS"/>
                    </w:rPr>
                    <w:t>, д.1, г. Одинцово</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lang w:val="en-US"/>
                    </w:rPr>
                  </w:pPr>
                  <w:r w:rsidRPr="00E62DEB">
                    <w:rPr>
                      <w:rFonts w:eastAsia="Arial Unicode MS"/>
                      <w:lang w:val="en-US"/>
                    </w:rPr>
                    <w:t>Gree GWH 09 MA K3NNC5A/I</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27</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lang w:val="en-US"/>
                    </w:rPr>
                  </w:pPr>
                  <w:r w:rsidRPr="00E62DEB">
                    <w:rPr>
                      <w:rFonts w:eastAsia="Arial Unicode MS"/>
                      <w:lang w:val="en-US"/>
                    </w:rPr>
                    <w:t>19</w:t>
                  </w:r>
                </w:p>
              </w:tc>
              <w:tc>
                <w:tcPr>
                  <w:tcW w:w="3752" w:type="dxa"/>
                  <w:shd w:val="clear" w:color="auto" w:fill="auto"/>
                  <w:hideMark/>
                </w:tcPr>
                <w:p w:rsidR="00C05CEF" w:rsidRPr="00E62DEB" w:rsidRDefault="00C05CEF" w:rsidP="001E4314">
                  <w:r w:rsidRPr="00E62DEB">
                    <w:rPr>
                      <w:rFonts w:eastAsia="Arial Unicode MS"/>
                    </w:rPr>
                    <w:t>г. Москва, ул. Космонавта Волкова, д. 18</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HITACHI RAS-18LH1</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415</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lang w:val="en-US"/>
                    </w:rPr>
                  </w:pPr>
                  <w:r w:rsidRPr="00E62DEB">
                    <w:rPr>
                      <w:rFonts w:eastAsia="Arial Unicode MS"/>
                    </w:rPr>
                    <w:t>2</w:t>
                  </w:r>
                  <w:r w:rsidRPr="00E62DEB">
                    <w:rPr>
                      <w:rFonts w:eastAsia="Arial Unicode MS"/>
                      <w:lang w:val="en-US"/>
                    </w:rPr>
                    <w:t>0</w:t>
                  </w:r>
                </w:p>
              </w:tc>
              <w:tc>
                <w:tcPr>
                  <w:tcW w:w="3752" w:type="dxa"/>
                  <w:shd w:val="clear" w:color="auto" w:fill="auto"/>
                  <w:hideMark/>
                </w:tcPr>
                <w:p w:rsidR="00C05CEF" w:rsidRPr="00E62DEB" w:rsidRDefault="00C05CEF" w:rsidP="001E4314">
                  <w:r w:rsidRPr="00E62DEB">
                    <w:rPr>
                      <w:rFonts w:eastAsia="Arial Unicode MS"/>
                    </w:rPr>
                    <w:t>г. Москва, Кривоколенный переулок, д. 3</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Mitsubishi MS-GF20VA</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212</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lang w:val="en-US"/>
                    </w:rPr>
                  </w:pPr>
                  <w:r w:rsidRPr="00E62DEB">
                    <w:rPr>
                      <w:rFonts w:eastAsia="Arial Unicode MS"/>
                    </w:rPr>
                    <w:lastRenderedPageBreak/>
                    <w:t>2</w:t>
                  </w:r>
                  <w:r w:rsidRPr="00E62DEB">
                    <w:rPr>
                      <w:rFonts w:eastAsia="Arial Unicode MS"/>
                      <w:lang w:val="en-US"/>
                    </w:rPr>
                    <w:t>1</w:t>
                  </w:r>
                </w:p>
              </w:tc>
              <w:tc>
                <w:tcPr>
                  <w:tcW w:w="3752" w:type="dxa"/>
                  <w:shd w:val="clear" w:color="auto" w:fill="auto"/>
                  <w:hideMark/>
                </w:tcPr>
                <w:p w:rsidR="00C05CEF" w:rsidRPr="00E62DEB" w:rsidRDefault="00C05CEF" w:rsidP="001E4314">
                  <w:r w:rsidRPr="00E62DEB">
                    <w:rPr>
                      <w:rFonts w:eastAsia="Arial Unicode MS"/>
                    </w:rPr>
                    <w:t>г. Москва, Кривоколенный переулок, д. 3</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Mitsubishi MS-GF20VA</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212</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lang w:val="en-US"/>
                    </w:rPr>
                  </w:pPr>
                  <w:r w:rsidRPr="00E62DEB">
                    <w:rPr>
                      <w:rFonts w:eastAsia="Arial Unicode MS"/>
                      <w:lang w:val="en-US"/>
                    </w:rPr>
                    <w:t>22</w:t>
                  </w:r>
                </w:p>
              </w:tc>
              <w:tc>
                <w:tcPr>
                  <w:tcW w:w="3752" w:type="dxa"/>
                  <w:shd w:val="clear" w:color="auto" w:fill="auto"/>
                  <w:hideMark/>
                </w:tcPr>
                <w:p w:rsidR="00C05CEF" w:rsidRPr="00E62DEB" w:rsidRDefault="00C05CEF" w:rsidP="001E4314">
                  <w:r w:rsidRPr="00E62DEB">
                    <w:rPr>
                      <w:rFonts w:eastAsia="Arial Unicode MS"/>
                    </w:rPr>
                    <w:t>г. Москва, Кривоколенный переулок, д. 3А</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Mitsubishi MS-GA50VB-E1</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К-310</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lang w:val="en-US"/>
                    </w:rPr>
                  </w:pPr>
                  <w:r w:rsidRPr="00E62DEB">
                    <w:rPr>
                      <w:rFonts w:eastAsia="Arial Unicode MS"/>
                      <w:lang w:val="en-US"/>
                    </w:rPr>
                    <w:t>23</w:t>
                  </w:r>
                </w:p>
              </w:tc>
              <w:tc>
                <w:tcPr>
                  <w:tcW w:w="3752" w:type="dxa"/>
                  <w:shd w:val="clear" w:color="auto" w:fill="auto"/>
                  <w:hideMark/>
                </w:tcPr>
                <w:p w:rsidR="00C05CEF" w:rsidRPr="00E62DEB" w:rsidRDefault="00C05CEF" w:rsidP="001E4314">
                  <w:r w:rsidRPr="00E62DEB">
                    <w:rPr>
                      <w:rFonts w:eastAsia="Arial Unicode MS"/>
                    </w:rPr>
                    <w:t>г. Москва, Кривоколенный переулок, д. 3А</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lang w:val="en-US"/>
                    </w:rPr>
                  </w:pPr>
                  <w:r w:rsidRPr="00E62DEB">
                    <w:rPr>
                      <w:rFonts w:eastAsia="Arial Unicode MS"/>
                      <w:lang w:val="en-US"/>
                    </w:rPr>
                    <w:t>Gree GWH 09 MA K3NNC5A/I</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К-221</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lang w:val="en-US"/>
                    </w:rPr>
                  </w:pPr>
                  <w:r w:rsidRPr="00E62DEB">
                    <w:rPr>
                      <w:rFonts w:eastAsia="Arial Unicode MS"/>
                      <w:lang w:val="en-US"/>
                    </w:rPr>
                    <w:t>24</w:t>
                  </w:r>
                </w:p>
              </w:tc>
              <w:tc>
                <w:tcPr>
                  <w:tcW w:w="3752" w:type="dxa"/>
                  <w:shd w:val="clear" w:color="auto" w:fill="auto"/>
                  <w:hideMark/>
                </w:tcPr>
                <w:p w:rsidR="00C05CEF" w:rsidRPr="00E62DEB" w:rsidRDefault="00C05CEF" w:rsidP="001E4314">
                  <w:r w:rsidRPr="00E62DEB">
                    <w:rPr>
                      <w:rFonts w:eastAsia="Arial Unicode MS"/>
                    </w:rPr>
                    <w:t>г. Москва, Лялин пер., д. 3а</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Chigo CS-25H3A-B155</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205</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lang w:val="en-US"/>
                    </w:rPr>
                  </w:pPr>
                  <w:r w:rsidRPr="00E62DEB">
                    <w:rPr>
                      <w:rFonts w:eastAsia="Arial Unicode MS"/>
                      <w:lang w:val="en-US"/>
                    </w:rPr>
                    <w:t>25</w:t>
                  </w:r>
                </w:p>
              </w:tc>
              <w:tc>
                <w:tcPr>
                  <w:tcW w:w="3752" w:type="dxa"/>
                  <w:shd w:val="clear" w:color="auto" w:fill="auto"/>
                  <w:hideMark/>
                </w:tcPr>
                <w:p w:rsidR="00C05CEF" w:rsidRPr="00E62DEB" w:rsidRDefault="00C05CEF" w:rsidP="001E4314">
                  <w:r w:rsidRPr="00E62DEB">
                    <w:rPr>
                      <w:rFonts w:eastAsia="Arial Unicode MS"/>
                    </w:rPr>
                    <w:t>г. Одинцово, ул. Маковского, д. 2</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lang w:val="en-US"/>
                    </w:rPr>
                  </w:pPr>
                  <w:r w:rsidRPr="00E62DEB">
                    <w:rPr>
                      <w:rFonts w:eastAsia="Arial Unicode MS"/>
                      <w:lang w:val="en-US"/>
                    </w:rPr>
                    <w:t>Chigo CS/CU-32H3A-V84AH4A</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63</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lang w:val="en-US"/>
                    </w:rPr>
                  </w:pPr>
                  <w:r w:rsidRPr="00E62DEB">
                    <w:rPr>
                      <w:rFonts w:eastAsia="Arial Unicode MS"/>
                      <w:lang w:val="en-US"/>
                    </w:rPr>
                    <w:t>26</w:t>
                  </w:r>
                </w:p>
              </w:tc>
              <w:tc>
                <w:tcPr>
                  <w:tcW w:w="3752" w:type="dxa"/>
                  <w:shd w:val="clear" w:color="auto" w:fill="auto"/>
                  <w:hideMark/>
                </w:tcPr>
                <w:p w:rsidR="00C05CEF" w:rsidRPr="00E62DEB" w:rsidRDefault="00C05CEF" w:rsidP="001E4314">
                  <w:r w:rsidRPr="00E62DEB">
                    <w:rPr>
                      <w:rFonts w:eastAsia="Arial Unicode MS"/>
                    </w:rPr>
                    <w:t>г. Одинцово, ул. Маковского, д. 2</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lang w:val="en-US"/>
                    </w:rPr>
                  </w:pPr>
                  <w:r w:rsidRPr="00E62DEB">
                    <w:rPr>
                      <w:rFonts w:eastAsia="Arial Unicode MS"/>
                      <w:lang w:val="en-US"/>
                    </w:rPr>
                    <w:t>Mitsubishi Electric MS-GD80VB-E1</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14</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lang w:val="en-US"/>
                    </w:rPr>
                  </w:pPr>
                  <w:r w:rsidRPr="00E62DEB">
                    <w:rPr>
                      <w:rFonts w:eastAsia="Arial Unicode MS"/>
                      <w:lang w:val="en-US"/>
                    </w:rPr>
                    <w:t>27</w:t>
                  </w:r>
                </w:p>
              </w:tc>
              <w:tc>
                <w:tcPr>
                  <w:tcW w:w="3752" w:type="dxa"/>
                  <w:shd w:val="clear" w:color="auto" w:fill="auto"/>
                  <w:hideMark/>
                </w:tcPr>
                <w:p w:rsidR="00C05CEF" w:rsidRPr="00E62DEB" w:rsidRDefault="00C05CEF" w:rsidP="001E4314">
                  <w:r w:rsidRPr="00E62DEB">
                    <w:rPr>
                      <w:rFonts w:eastAsia="Arial Unicode MS"/>
                    </w:rPr>
                    <w:t>г. Одинцово, ул. Маковского, д. 2</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lang w:val="en-US"/>
                    </w:rPr>
                  </w:pPr>
                  <w:r w:rsidRPr="00E62DEB">
                    <w:rPr>
                      <w:rFonts w:eastAsia="Arial Unicode MS"/>
                      <w:lang w:val="en-US"/>
                    </w:rPr>
                    <w:t>Gree GWH 09 MA K3NNC5A/I</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63</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lang w:val="en-US"/>
                    </w:rPr>
                  </w:pPr>
                  <w:r w:rsidRPr="00E62DEB">
                    <w:rPr>
                      <w:rFonts w:eastAsia="Arial Unicode MS"/>
                      <w:lang w:val="en-US"/>
                    </w:rPr>
                    <w:t>28</w:t>
                  </w:r>
                </w:p>
              </w:tc>
              <w:tc>
                <w:tcPr>
                  <w:tcW w:w="3752" w:type="dxa"/>
                  <w:shd w:val="clear" w:color="auto" w:fill="auto"/>
                  <w:hideMark/>
                </w:tcPr>
                <w:p w:rsidR="00C05CEF" w:rsidRPr="00E62DEB" w:rsidRDefault="00C05CEF" w:rsidP="001E4314">
                  <w:r w:rsidRPr="00E62DEB">
                    <w:rPr>
                      <w:rFonts w:eastAsia="Arial Unicode MS"/>
                    </w:rPr>
                    <w:t>г. Одинцово, ул. Маковского, д. 2</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lang w:val="en-US"/>
                    </w:rPr>
                  </w:pPr>
                  <w:r w:rsidRPr="00E62DEB">
                    <w:rPr>
                      <w:rFonts w:eastAsia="Arial Unicode MS"/>
                      <w:lang w:val="en-US"/>
                    </w:rPr>
                    <w:t>Mitsubishi Electric MS-GD80VB-E1</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14</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lang w:val="en-US"/>
                    </w:rPr>
                  </w:pPr>
                  <w:r w:rsidRPr="00E62DEB">
                    <w:rPr>
                      <w:rFonts w:eastAsia="Arial Unicode MS"/>
                      <w:lang w:val="en-US"/>
                    </w:rPr>
                    <w:t>29</w:t>
                  </w:r>
                </w:p>
              </w:tc>
              <w:tc>
                <w:tcPr>
                  <w:tcW w:w="3752" w:type="dxa"/>
                  <w:shd w:val="clear" w:color="auto" w:fill="auto"/>
                  <w:hideMark/>
                </w:tcPr>
                <w:p w:rsidR="00C05CEF" w:rsidRPr="00E62DEB" w:rsidRDefault="00C05CEF" w:rsidP="001E4314">
                  <w:r w:rsidRPr="00E62DEB">
                    <w:rPr>
                      <w:rFonts w:eastAsia="Arial Unicode MS"/>
                    </w:rPr>
                    <w:t>г. Москва, ул. Мясницкая, д. 13</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Chigo CS-25H3A-B155</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308</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lang w:val="en-US"/>
                    </w:rPr>
                  </w:pPr>
                  <w:r w:rsidRPr="00E62DEB">
                    <w:rPr>
                      <w:rFonts w:eastAsia="Arial Unicode MS"/>
                    </w:rPr>
                    <w:t>3</w:t>
                  </w:r>
                  <w:r w:rsidRPr="00E62DEB">
                    <w:rPr>
                      <w:rFonts w:eastAsia="Arial Unicode MS"/>
                      <w:lang w:val="en-US"/>
                    </w:rPr>
                    <w:t>0</w:t>
                  </w:r>
                </w:p>
              </w:tc>
              <w:tc>
                <w:tcPr>
                  <w:tcW w:w="3752" w:type="dxa"/>
                  <w:shd w:val="clear" w:color="auto" w:fill="auto"/>
                  <w:hideMark/>
                </w:tcPr>
                <w:p w:rsidR="00C05CEF" w:rsidRPr="00E62DEB" w:rsidRDefault="00C05CEF" w:rsidP="001E4314">
                  <w:r w:rsidRPr="00E62DEB">
                    <w:rPr>
                      <w:rFonts w:eastAsia="Arial Unicode MS"/>
                    </w:rPr>
                    <w:t>г. Москва, ул. Мясницкая, д. 18</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General climate GC-S18HR</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316</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lang w:val="en-US"/>
                    </w:rPr>
                  </w:pPr>
                  <w:r w:rsidRPr="00E62DEB">
                    <w:rPr>
                      <w:rFonts w:eastAsia="Arial Unicode MS"/>
                    </w:rPr>
                    <w:t>3</w:t>
                  </w:r>
                  <w:r w:rsidRPr="00E62DEB">
                    <w:rPr>
                      <w:rFonts w:eastAsia="Arial Unicode MS"/>
                      <w:lang w:val="en-US"/>
                    </w:rPr>
                    <w:t>1</w:t>
                  </w:r>
                </w:p>
              </w:tc>
              <w:tc>
                <w:tcPr>
                  <w:tcW w:w="3752" w:type="dxa"/>
                  <w:shd w:val="clear" w:color="auto" w:fill="auto"/>
                  <w:hideMark/>
                </w:tcPr>
                <w:p w:rsidR="00C05CEF" w:rsidRPr="00E62DEB" w:rsidRDefault="00C05CEF" w:rsidP="001E4314">
                  <w:r w:rsidRPr="00E62DEB">
                    <w:rPr>
                      <w:rFonts w:eastAsia="Arial Unicode MS"/>
                    </w:rPr>
                    <w:t>г. Москва, ул. Мясницкая, д. 20</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Panasonic S-F34DB4E5</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425</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lang w:val="en-US"/>
                    </w:rPr>
                  </w:pPr>
                  <w:r w:rsidRPr="00E62DEB">
                    <w:rPr>
                      <w:rFonts w:eastAsia="Arial Unicode MS"/>
                      <w:lang w:val="en-US"/>
                    </w:rPr>
                    <w:t>32</w:t>
                  </w:r>
                </w:p>
              </w:tc>
              <w:tc>
                <w:tcPr>
                  <w:tcW w:w="3752" w:type="dxa"/>
                  <w:shd w:val="clear" w:color="auto" w:fill="auto"/>
                  <w:hideMark/>
                </w:tcPr>
                <w:p w:rsidR="00C05CEF" w:rsidRPr="00E62DEB" w:rsidRDefault="00C05CEF" w:rsidP="001E4314">
                  <w:r w:rsidRPr="00E62DEB">
                    <w:rPr>
                      <w:rFonts w:eastAsia="Arial Unicode MS"/>
                    </w:rPr>
                    <w:t>г. Москва, ул. Мясницкая, д. 20</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General Climate GC-S12HR</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425</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lang w:val="en-US"/>
                    </w:rPr>
                  </w:pPr>
                  <w:r w:rsidRPr="00E62DEB">
                    <w:rPr>
                      <w:rFonts w:eastAsia="Arial Unicode MS"/>
                      <w:lang w:val="en-US"/>
                    </w:rPr>
                    <w:t>33</w:t>
                  </w:r>
                </w:p>
              </w:tc>
              <w:tc>
                <w:tcPr>
                  <w:tcW w:w="3752" w:type="dxa"/>
                  <w:shd w:val="clear" w:color="auto" w:fill="auto"/>
                  <w:hideMark/>
                </w:tcPr>
                <w:p w:rsidR="00C05CEF" w:rsidRPr="00E62DEB" w:rsidRDefault="00C05CEF" w:rsidP="001E4314">
                  <w:r w:rsidRPr="00E62DEB">
                    <w:rPr>
                      <w:rFonts w:eastAsia="Arial Unicode MS"/>
                    </w:rPr>
                    <w:t>г. Москва, ул. Мясницкая, д. 20</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TOSHIBA RAS-24UKHP-E3</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103 (АТС)</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lang w:val="en-US"/>
                    </w:rPr>
                  </w:pPr>
                  <w:r w:rsidRPr="00E62DEB">
                    <w:rPr>
                      <w:rFonts w:eastAsia="Arial Unicode MS"/>
                      <w:lang w:val="en-US"/>
                    </w:rPr>
                    <w:t>34</w:t>
                  </w:r>
                </w:p>
              </w:tc>
              <w:tc>
                <w:tcPr>
                  <w:tcW w:w="3752" w:type="dxa"/>
                  <w:shd w:val="clear" w:color="auto" w:fill="auto"/>
                  <w:hideMark/>
                </w:tcPr>
                <w:p w:rsidR="00C05CEF" w:rsidRPr="00E62DEB" w:rsidRDefault="00C05CEF" w:rsidP="001E4314">
                  <w:r w:rsidRPr="00E62DEB">
                    <w:rPr>
                      <w:rFonts w:eastAsia="Arial Unicode MS"/>
                    </w:rPr>
                    <w:t>г. Москва, ул. Мясницкая, д. 20</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General Climate GC-S12HR</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425</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lang w:val="en-US"/>
                    </w:rPr>
                  </w:pPr>
                  <w:r w:rsidRPr="00E62DEB">
                    <w:rPr>
                      <w:rFonts w:eastAsia="Arial Unicode MS"/>
                      <w:lang w:val="en-US"/>
                    </w:rPr>
                    <w:t>35</w:t>
                  </w:r>
                </w:p>
              </w:tc>
              <w:tc>
                <w:tcPr>
                  <w:tcW w:w="3752" w:type="dxa"/>
                  <w:shd w:val="clear" w:color="auto" w:fill="auto"/>
                  <w:hideMark/>
                </w:tcPr>
                <w:p w:rsidR="00C05CEF" w:rsidRPr="00E62DEB" w:rsidRDefault="00C05CEF" w:rsidP="001E4314">
                  <w:r w:rsidRPr="00E62DEB">
                    <w:rPr>
                      <w:rFonts w:eastAsia="Arial Unicode MS"/>
                    </w:rPr>
                    <w:t>г. Москва, ул. Мясницкая, д. 20</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Panasonic S-F34DB4E5</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425</w:t>
                  </w:r>
                </w:p>
              </w:tc>
            </w:tr>
            <w:tr w:rsidR="00C05CEF" w:rsidRPr="00E62DEB" w:rsidTr="001E4314">
              <w:trPr>
                <w:trHeight w:val="360"/>
              </w:trPr>
              <w:tc>
                <w:tcPr>
                  <w:tcW w:w="576" w:type="dxa"/>
                  <w:shd w:val="clear" w:color="auto" w:fill="auto"/>
                </w:tcPr>
                <w:p w:rsidR="00C05CEF" w:rsidRPr="00E62DEB" w:rsidRDefault="00C05CEF" w:rsidP="001E4314">
                  <w:pPr>
                    <w:jc w:val="center"/>
                    <w:rPr>
                      <w:rFonts w:eastAsia="Arial Unicode MS"/>
                      <w:lang w:val="en-US"/>
                    </w:rPr>
                  </w:pPr>
                  <w:r w:rsidRPr="00E62DEB">
                    <w:rPr>
                      <w:rFonts w:eastAsia="Arial Unicode MS"/>
                      <w:lang w:val="en-US"/>
                    </w:rPr>
                    <w:t>36</w:t>
                  </w:r>
                </w:p>
              </w:tc>
              <w:tc>
                <w:tcPr>
                  <w:tcW w:w="3752" w:type="dxa"/>
                  <w:shd w:val="clear" w:color="auto" w:fill="auto"/>
                </w:tcPr>
                <w:p w:rsidR="00C05CEF" w:rsidRPr="00E62DEB" w:rsidRDefault="00C05CEF" w:rsidP="001E4314">
                  <w:pPr>
                    <w:rPr>
                      <w:rFonts w:eastAsia="Arial Unicode MS"/>
                    </w:rPr>
                  </w:pPr>
                  <w:r w:rsidRPr="00E62DEB">
                    <w:rPr>
                      <w:rFonts w:eastAsia="Arial Unicode MS"/>
                    </w:rPr>
                    <w:t>г. Москва, ул. Мясницкая, д. 20</w:t>
                  </w:r>
                </w:p>
              </w:tc>
              <w:tc>
                <w:tcPr>
                  <w:tcW w:w="745" w:type="dxa"/>
                </w:tcPr>
                <w:p w:rsidR="00C05CEF" w:rsidRPr="00E62DEB" w:rsidRDefault="00C05CEF" w:rsidP="001E4314">
                  <w:pPr>
                    <w:jc w:val="center"/>
                    <w:rPr>
                      <w:rFonts w:eastAsia="Arial Unicode MS"/>
                    </w:rPr>
                  </w:pPr>
                  <w:r w:rsidRPr="00E62DEB">
                    <w:rPr>
                      <w:rFonts w:eastAsia="Arial Unicode MS"/>
                    </w:rPr>
                    <w:t>1</w:t>
                  </w:r>
                </w:p>
              </w:tc>
              <w:tc>
                <w:tcPr>
                  <w:tcW w:w="3238" w:type="dxa"/>
                  <w:shd w:val="clear" w:color="auto" w:fill="auto"/>
                </w:tcPr>
                <w:p w:rsidR="00C05CEF" w:rsidRPr="00E62DEB" w:rsidRDefault="00C05CEF" w:rsidP="001E4314">
                  <w:pPr>
                    <w:rPr>
                      <w:rFonts w:eastAsia="Arial Unicode MS"/>
                    </w:rPr>
                  </w:pPr>
                  <w:r w:rsidRPr="00E62DEB">
                    <w:rPr>
                      <w:rFonts w:eastAsia="Arial Unicode MS"/>
                    </w:rPr>
                    <w:t>Panasonic S-F34DB4E5</w:t>
                  </w:r>
                </w:p>
              </w:tc>
              <w:tc>
                <w:tcPr>
                  <w:tcW w:w="1170" w:type="dxa"/>
                  <w:shd w:val="clear" w:color="auto" w:fill="auto"/>
                </w:tcPr>
                <w:p w:rsidR="00C05CEF" w:rsidRPr="00E62DEB" w:rsidRDefault="00C05CEF" w:rsidP="001E4314">
                  <w:pPr>
                    <w:jc w:val="center"/>
                    <w:rPr>
                      <w:rFonts w:eastAsia="Arial Unicode MS"/>
                    </w:rPr>
                  </w:pPr>
                  <w:r w:rsidRPr="00E62DEB">
                    <w:rPr>
                      <w:rFonts w:eastAsia="Arial Unicode MS"/>
                    </w:rPr>
                    <w:t>425</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lang w:val="en-US"/>
                    </w:rPr>
                  </w:pPr>
                  <w:r w:rsidRPr="00E62DEB">
                    <w:rPr>
                      <w:rFonts w:eastAsia="Arial Unicode MS"/>
                      <w:lang w:val="en-US"/>
                    </w:rPr>
                    <w:t>37</w:t>
                  </w:r>
                </w:p>
              </w:tc>
              <w:tc>
                <w:tcPr>
                  <w:tcW w:w="3752" w:type="dxa"/>
                  <w:shd w:val="clear" w:color="auto" w:fill="auto"/>
                  <w:hideMark/>
                </w:tcPr>
                <w:p w:rsidR="00C05CEF" w:rsidRPr="00E62DEB" w:rsidRDefault="00C05CEF" w:rsidP="001E4314">
                  <w:r w:rsidRPr="00E62DEB">
                    <w:rPr>
                      <w:rFonts w:eastAsia="Arial Unicode MS"/>
                    </w:rPr>
                    <w:t>г. Москва, ул. Мясницкая, д. 20</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lang w:val="en-US"/>
                    </w:rPr>
                  </w:pPr>
                  <w:r w:rsidRPr="00E62DEB">
                    <w:rPr>
                      <w:rFonts w:eastAsia="Arial Unicode MS"/>
                      <w:lang w:val="en-US"/>
                    </w:rPr>
                    <w:t>Gree GWH 09 MA K3NNC5A/I</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103 (АТС)</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lang w:val="en-US"/>
                    </w:rPr>
                  </w:pPr>
                  <w:r w:rsidRPr="00E62DEB">
                    <w:rPr>
                      <w:rFonts w:eastAsia="Arial Unicode MS"/>
                      <w:lang w:val="en-US"/>
                    </w:rPr>
                    <w:t>38</w:t>
                  </w:r>
                </w:p>
              </w:tc>
              <w:tc>
                <w:tcPr>
                  <w:tcW w:w="3752" w:type="dxa"/>
                  <w:shd w:val="clear" w:color="auto" w:fill="auto"/>
                  <w:hideMark/>
                </w:tcPr>
                <w:p w:rsidR="00C05CEF" w:rsidRPr="00E62DEB" w:rsidRDefault="00C05CEF" w:rsidP="001E4314">
                  <w:r w:rsidRPr="00E62DEB">
                    <w:rPr>
                      <w:rFonts w:eastAsia="Arial Unicode MS"/>
                    </w:rPr>
                    <w:t>г. Москва, ул. Малая Ордынка, д. 17</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Daikin FTK35JAV1NB</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313</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lang w:val="en-US"/>
                    </w:rPr>
                  </w:pPr>
                  <w:r w:rsidRPr="00E62DEB">
                    <w:rPr>
                      <w:rFonts w:eastAsia="Arial Unicode MS"/>
                      <w:lang w:val="en-US"/>
                    </w:rPr>
                    <w:t>39</w:t>
                  </w:r>
                </w:p>
              </w:tc>
              <w:tc>
                <w:tcPr>
                  <w:tcW w:w="3752" w:type="dxa"/>
                  <w:shd w:val="clear" w:color="auto" w:fill="auto"/>
                  <w:hideMark/>
                </w:tcPr>
                <w:p w:rsidR="00C05CEF" w:rsidRPr="00E62DEB" w:rsidRDefault="00C05CEF" w:rsidP="001E4314">
                  <w:r w:rsidRPr="00E62DEB">
                    <w:rPr>
                      <w:rFonts w:eastAsia="Arial Unicode MS"/>
                    </w:rPr>
                    <w:t>г. Москва, ул. Малая Ордынка, д. 17</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lang w:val="en-US"/>
                    </w:rPr>
                  </w:pPr>
                  <w:r w:rsidRPr="00E62DEB">
                    <w:rPr>
                      <w:rFonts w:eastAsia="Arial Unicode MS"/>
                      <w:lang w:val="en-US"/>
                    </w:rPr>
                    <w:t>Gree GWH 09 MA K3NNC5A/I</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313</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lang w:val="en-US"/>
                    </w:rPr>
                  </w:pPr>
                  <w:r w:rsidRPr="00E62DEB">
                    <w:rPr>
                      <w:rFonts w:eastAsia="Arial Unicode MS"/>
                      <w:lang w:val="en-US"/>
                    </w:rPr>
                    <w:t>40</w:t>
                  </w:r>
                </w:p>
              </w:tc>
              <w:tc>
                <w:tcPr>
                  <w:tcW w:w="3752" w:type="dxa"/>
                  <w:shd w:val="clear" w:color="auto" w:fill="auto"/>
                  <w:hideMark/>
                </w:tcPr>
                <w:p w:rsidR="00C05CEF" w:rsidRPr="00E62DEB" w:rsidRDefault="00C05CEF" w:rsidP="001E4314">
                  <w:r w:rsidRPr="00E62DEB">
                    <w:rPr>
                      <w:rFonts w:eastAsia="Arial Unicode MS"/>
                    </w:rPr>
                    <w:t>г. Москва, ул. Малая Ордынка, д. 17</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Toshiba RAS-18SKHP-E</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426</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lang w:val="en-US"/>
                    </w:rPr>
                  </w:pPr>
                  <w:r w:rsidRPr="00E62DEB">
                    <w:rPr>
                      <w:rFonts w:eastAsia="Arial Unicode MS"/>
                    </w:rPr>
                    <w:t>4</w:t>
                  </w:r>
                  <w:r w:rsidRPr="00E62DEB">
                    <w:rPr>
                      <w:rFonts w:eastAsia="Arial Unicode MS"/>
                      <w:lang w:val="en-US"/>
                    </w:rPr>
                    <w:t>1</w:t>
                  </w:r>
                </w:p>
              </w:tc>
              <w:tc>
                <w:tcPr>
                  <w:tcW w:w="3752" w:type="dxa"/>
                  <w:shd w:val="clear" w:color="auto" w:fill="auto"/>
                  <w:hideMark/>
                </w:tcPr>
                <w:p w:rsidR="00C05CEF" w:rsidRPr="00E62DEB" w:rsidRDefault="00C05CEF" w:rsidP="001E4314">
                  <w:r w:rsidRPr="00E62DEB">
                    <w:rPr>
                      <w:rFonts w:eastAsia="Arial Unicode MS"/>
                    </w:rPr>
                    <w:t>г. Москва, ул. Большая Переяславская, д. 50 (ГАСИС общежитие)</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lang w:val="en-US"/>
                    </w:rPr>
                  </w:pPr>
                  <w:r w:rsidRPr="00E62DEB">
                    <w:rPr>
                      <w:rFonts w:eastAsia="Arial Unicode MS"/>
                      <w:lang w:val="en-US"/>
                    </w:rPr>
                    <w:t>Gree GWH 09 MA K3NNC5A/I</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613</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lang w:val="en-US"/>
                    </w:rPr>
                  </w:pPr>
                  <w:r w:rsidRPr="00E62DEB">
                    <w:rPr>
                      <w:rFonts w:eastAsia="Arial Unicode MS"/>
                    </w:rPr>
                    <w:t>4</w:t>
                  </w:r>
                  <w:r w:rsidRPr="00E62DEB">
                    <w:rPr>
                      <w:rFonts w:eastAsia="Arial Unicode MS"/>
                      <w:lang w:val="en-US"/>
                    </w:rPr>
                    <w:t>2</w:t>
                  </w:r>
                </w:p>
              </w:tc>
              <w:tc>
                <w:tcPr>
                  <w:tcW w:w="3752" w:type="dxa"/>
                  <w:shd w:val="clear" w:color="auto" w:fill="auto"/>
                  <w:hideMark/>
                </w:tcPr>
                <w:p w:rsidR="00C05CEF" w:rsidRPr="00E62DEB" w:rsidRDefault="00C05CEF" w:rsidP="001E4314">
                  <w:r w:rsidRPr="00E62DEB">
                    <w:rPr>
                      <w:rFonts w:eastAsia="Arial Unicode MS"/>
                    </w:rPr>
                    <w:t>г. Москва, ул. Малая Пионерская, д. 12 (МИЭМ)</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Royal Climate RC-G81HN</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259</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lang w:val="en-US"/>
                    </w:rPr>
                  </w:pPr>
                  <w:r w:rsidRPr="00E62DEB">
                    <w:rPr>
                      <w:rFonts w:eastAsia="Arial Unicode MS"/>
                      <w:lang w:val="en-US"/>
                    </w:rPr>
                    <w:t>43</w:t>
                  </w:r>
                </w:p>
              </w:tc>
              <w:tc>
                <w:tcPr>
                  <w:tcW w:w="3752" w:type="dxa"/>
                  <w:shd w:val="clear" w:color="auto" w:fill="auto"/>
                  <w:hideMark/>
                </w:tcPr>
                <w:p w:rsidR="00C05CEF" w:rsidRPr="00E62DEB" w:rsidRDefault="00C05CEF" w:rsidP="001E4314">
                  <w:r w:rsidRPr="00E62DEB">
                    <w:rPr>
                      <w:rFonts w:eastAsia="Arial Unicode MS"/>
                    </w:rPr>
                    <w:t>г. Москва, ул. Малая Пионерская, д. 12 (МИЭМ)</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lang w:val="en-US"/>
                    </w:rPr>
                  </w:pPr>
                  <w:r w:rsidRPr="00E62DEB">
                    <w:rPr>
                      <w:rFonts w:eastAsia="Arial Unicode MS"/>
                      <w:lang w:val="en-US"/>
                    </w:rPr>
                    <w:t>Mitsubishi Electric MSH-GA50VB-E1</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259</w:t>
                  </w:r>
                </w:p>
              </w:tc>
            </w:tr>
            <w:tr w:rsidR="00C05CEF" w:rsidRPr="00E62DEB" w:rsidTr="001E4314">
              <w:trPr>
                <w:trHeight w:val="360"/>
              </w:trPr>
              <w:tc>
                <w:tcPr>
                  <w:tcW w:w="576" w:type="dxa"/>
                  <w:shd w:val="clear" w:color="auto" w:fill="auto"/>
                </w:tcPr>
                <w:p w:rsidR="00C05CEF" w:rsidRPr="00E62DEB" w:rsidRDefault="00C05CEF" w:rsidP="001E4314">
                  <w:pPr>
                    <w:jc w:val="center"/>
                    <w:rPr>
                      <w:rFonts w:eastAsia="Arial Unicode MS"/>
                    </w:rPr>
                  </w:pPr>
                  <w:r w:rsidRPr="00E62DEB">
                    <w:rPr>
                      <w:rFonts w:eastAsia="Arial Unicode MS"/>
                    </w:rPr>
                    <w:t>44</w:t>
                  </w:r>
                </w:p>
              </w:tc>
              <w:tc>
                <w:tcPr>
                  <w:tcW w:w="3752" w:type="dxa"/>
                  <w:shd w:val="clear" w:color="auto" w:fill="auto"/>
                </w:tcPr>
                <w:p w:rsidR="00C05CEF" w:rsidRPr="00E62DEB" w:rsidRDefault="00C05CEF" w:rsidP="001E4314">
                  <w:pPr>
                    <w:rPr>
                      <w:rFonts w:eastAsia="Arial Unicode MS"/>
                    </w:rPr>
                  </w:pPr>
                  <w:proofErr w:type="spellStart"/>
                  <w:r w:rsidRPr="00E62DEB">
                    <w:rPr>
                      <w:rFonts w:eastAsia="Arial Unicode MS"/>
                    </w:rPr>
                    <w:t>г.Москва</w:t>
                  </w:r>
                  <w:proofErr w:type="spellEnd"/>
                  <w:r w:rsidRPr="00E62DEB">
                    <w:rPr>
                      <w:rFonts w:eastAsia="Arial Unicode MS"/>
                    </w:rPr>
                    <w:t>, ул. Михайлова, д.34</w:t>
                  </w:r>
                </w:p>
              </w:tc>
              <w:tc>
                <w:tcPr>
                  <w:tcW w:w="745" w:type="dxa"/>
                </w:tcPr>
                <w:p w:rsidR="00C05CEF" w:rsidRPr="00E62DEB" w:rsidRDefault="00C05CEF" w:rsidP="001E4314">
                  <w:pPr>
                    <w:jc w:val="center"/>
                    <w:rPr>
                      <w:rFonts w:eastAsia="Arial Unicode MS"/>
                    </w:rPr>
                  </w:pPr>
                  <w:r w:rsidRPr="00E62DEB">
                    <w:rPr>
                      <w:rFonts w:eastAsia="Arial Unicode MS"/>
                    </w:rPr>
                    <w:t>1</w:t>
                  </w:r>
                </w:p>
              </w:tc>
              <w:tc>
                <w:tcPr>
                  <w:tcW w:w="3238" w:type="dxa"/>
                  <w:shd w:val="clear" w:color="auto" w:fill="auto"/>
                </w:tcPr>
                <w:p w:rsidR="00C05CEF" w:rsidRPr="00E62DEB" w:rsidRDefault="00C05CEF" w:rsidP="001E4314">
                  <w:pPr>
                    <w:rPr>
                      <w:rFonts w:eastAsia="Arial Unicode MS"/>
                    </w:rPr>
                  </w:pPr>
                  <w:r w:rsidRPr="00E62DEB">
                    <w:rPr>
                      <w:rFonts w:eastAsia="Arial Unicode MS"/>
                    </w:rPr>
                    <w:t>Chigo CS-25H3A-B155</w:t>
                  </w:r>
                </w:p>
              </w:tc>
              <w:tc>
                <w:tcPr>
                  <w:tcW w:w="1170" w:type="dxa"/>
                  <w:shd w:val="clear" w:color="auto" w:fill="auto"/>
                </w:tcPr>
                <w:p w:rsidR="00C05CEF" w:rsidRPr="00E62DEB" w:rsidRDefault="00C05CEF" w:rsidP="001E4314">
                  <w:pPr>
                    <w:jc w:val="center"/>
                    <w:rPr>
                      <w:rFonts w:eastAsia="Arial Unicode MS"/>
                    </w:rPr>
                  </w:pPr>
                  <w:r w:rsidRPr="00E62DEB">
                    <w:rPr>
                      <w:rFonts w:eastAsia="Arial Unicode MS"/>
                    </w:rPr>
                    <w:t>216</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4</w:t>
                  </w:r>
                  <w:r w:rsidRPr="00E62DEB">
                    <w:rPr>
                      <w:rFonts w:eastAsia="Arial Unicode MS"/>
                    </w:rPr>
                    <w:t>5</w:t>
                  </w:r>
                </w:p>
              </w:tc>
              <w:tc>
                <w:tcPr>
                  <w:tcW w:w="3752" w:type="dxa"/>
                  <w:shd w:val="clear" w:color="auto" w:fill="auto"/>
                  <w:hideMark/>
                </w:tcPr>
                <w:p w:rsidR="00C05CEF" w:rsidRPr="00E62DEB" w:rsidRDefault="00C05CEF" w:rsidP="001E4314">
                  <w:pPr>
                    <w:rPr>
                      <w:rFonts w:eastAsia="Arial Unicode MS"/>
                    </w:rPr>
                  </w:pPr>
                  <w:r w:rsidRPr="00E62DEB">
                    <w:rPr>
                      <w:rFonts w:eastAsia="Arial Unicode MS"/>
                    </w:rPr>
                    <w:t>г. Москва, ул. Профсоюзная, д. 33, корп. 4</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Dantex RK-28SEG</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210</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4</w:t>
                  </w:r>
                  <w:r w:rsidRPr="00E62DEB">
                    <w:rPr>
                      <w:rFonts w:eastAsia="Arial Unicode MS"/>
                    </w:rPr>
                    <w:t>6</w:t>
                  </w:r>
                </w:p>
              </w:tc>
              <w:tc>
                <w:tcPr>
                  <w:tcW w:w="3752" w:type="dxa"/>
                  <w:shd w:val="clear" w:color="auto" w:fill="auto"/>
                  <w:hideMark/>
                </w:tcPr>
                <w:p w:rsidR="00C05CEF" w:rsidRPr="00E62DEB" w:rsidRDefault="00C05CEF" w:rsidP="001E4314">
                  <w:pPr>
                    <w:rPr>
                      <w:rFonts w:eastAsia="Arial Unicode MS"/>
                    </w:rPr>
                  </w:pPr>
                  <w:r w:rsidRPr="00E62DEB">
                    <w:rPr>
                      <w:rFonts w:eastAsia="Arial Unicode MS"/>
                    </w:rPr>
                    <w:t>г. Москва, ул. Профсоюзная, д. 33, корп. 4</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Dantex RK-28SEG</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210</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4</w:t>
                  </w:r>
                  <w:r w:rsidRPr="00E62DEB">
                    <w:rPr>
                      <w:rFonts w:eastAsia="Arial Unicode MS"/>
                    </w:rPr>
                    <w:t>7</w:t>
                  </w:r>
                </w:p>
              </w:tc>
              <w:tc>
                <w:tcPr>
                  <w:tcW w:w="3752" w:type="dxa"/>
                  <w:shd w:val="clear" w:color="auto" w:fill="auto"/>
                  <w:hideMark/>
                </w:tcPr>
                <w:p w:rsidR="00C05CEF" w:rsidRPr="00E62DEB" w:rsidRDefault="00C05CEF" w:rsidP="001E4314">
                  <w:pPr>
                    <w:rPr>
                      <w:rFonts w:eastAsia="Arial Unicode MS"/>
                    </w:rPr>
                  </w:pPr>
                  <w:r w:rsidRPr="00E62DEB">
                    <w:rPr>
                      <w:rFonts w:eastAsia="Arial Unicode MS"/>
                    </w:rPr>
                    <w:t>г. Москва,</w:t>
                  </w:r>
                </w:p>
                <w:p w:rsidR="00C05CEF" w:rsidRPr="00E62DEB" w:rsidRDefault="00C05CEF" w:rsidP="001E4314">
                  <w:r w:rsidRPr="00E62DEB">
                    <w:rPr>
                      <w:rFonts w:eastAsia="Arial Unicode MS"/>
                    </w:rPr>
                    <w:t>1-й Саратовский проезд, д. 7, корп. 3</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LG LS-T186CEL</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127</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lastRenderedPageBreak/>
                    <w:t>4</w:t>
                  </w:r>
                  <w:r w:rsidRPr="00E62DEB">
                    <w:rPr>
                      <w:rFonts w:eastAsia="Arial Unicode MS"/>
                    </w:rPr>
                    <w:t>8</w:t>
                  </w:r>
                </w:p>
              </w:tc>
              <w:tc>
                <w:tcPr>
                  <w:tcW w:w="3752" w:type="dxa"/>
                  <w:shd w:val="clear" w:color="auto" w:fill="auto"/>
                  <w:hideMark/>
                </w:tcPr>
                <w:p w:rsidR="00C05CEF" w:rsidRPr="00E62DEB" w:rsidRDefault="00C05CEF" w:rsidP="001E4314">
                  <w:pPr>
                    <w:rPr>
                      <w:rFonts w:eastAsia="Arial Unicode MS"/>
                    </w:rPr>
                  </w:pPr>
                  <w:r w:rsidRPr="00E62DEB">
                    <w:rPr>
                      <w:rFonts w:eastAsia="Arial Unicode MS"/>
                    </w:rPr>
                    <w:t>г. Москва,</w:t>
                  </w:r>
                </w:p>
                <w:p w:rsidR="00C05CEF" w:rsidRPr="00E62DEB" w:rsidRDefault="00C05CEF" w:rsidP="001E4314">
                  <w:r w:rsidRPr="00E62DEB">
                    <w:rPr>
                      <w:rFonts w:eastAsia="Arial Unicode MS"/>
                    </w:rPr>
                    <w:t>1-й Саратовский проезд, д. 7, корп. 3</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LG LS-T186CEL</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127</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lang w:val="en-US"/>
                    </w:rPr>
                  </w:pPr>
                  <w:r w:rsidRPr="00E62DEB">
                    <w:rPr>
                      <w:rFonts w:eastAsia="Arial Unicode MS"/>
                      <w:lang w:val="en-US"/>
                    </w:rPr>
                    <w:t>49</w:t>
                  </w:r>
                </w:p>
              </w:tc>
              <w:tc>
                <w:tcPr>
                  <w:tcW w:w="3752" w:type="dxa"/>
                  <w:shd w:val="clear" w:color="auto" w:fill="auto"/>
                  <w:hideMark/>
                </w:tcPr>
                <w:p w:rsidR="00C05CEF" w:rsidRPr="00E62DEB" w:rsidRDefault="00C05CEF" w:rsidP="001E4314">
                  <w:r w:rsidRPr="00E62DEB">
                    <w:rPr>
                      <w:rFonts w:eastAsia="Arial Unicode MS"/>
                    </w:rPr>
                    <w:t>г. Москва, Славянская пл., д. 4, стр. 2</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Toshiba</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501</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5</w:t>
                  </w:r>
                  <w:r w:rsidRPr="00E62DEB">
                    <w:rPr>
                      <w:rFonts w:eastAsia="Arial Unicode MS"/>
                    </w:rPr>
                    <w:t>0</w:t>
                  </w:r>
                </w:p>
              </w:tc>
              <w:tc>
                <w:tcPr>
                  <w:tcW w:w="3752" w:type="dxa"/>
                  <w:shd w:val="clear" w:color="auto" w:fill="auto"/>
                  <w:hideMark/>
                </w:tcPr>
                <w:p w:rsidR="00C05CEF" w:rsidRPr="00E62DEB" w:rsidRDefault="00C05CEF" w:rsidP="001E4314">
                  <w:r w:rsidRPr="00E62DEB">
                    <w:rPr>
                      <w:rFonts w:eastAsia="Arial Unicode MS"/>
                    </w:rPr>
                    <w:t>г. Москва, ул. Старая Басманная, д. 21/4</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lang w:val="en-US"/>
                    </w:rPr>
                  </w:pPr>
                  <w:r w:rsidRPr="00E62DEB">
                    <w:rPr>
                      <w:rFonts w:eastAsia="Arial Unicode MS"/>
                      <w:lang w:val="en-US"/>
                    </w:rPr>
                    <w:t>Gree GWH 09 MA K3NNC5A/I</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523</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rPr>
                    <w:t>51</w:t>
                  </w:r>
                </w:p>
              </w:tc>
              <w:tc>
                <w:tcPr>
                  <w:tcW w:w="3752" w:type="dxa"/>
                  <w:shd w:val="clear" w:color="auto" w:fill="auto"/>
                  <w:hideMark/>
                </w:tcPr>
                <w:p w:rsidR="00C05CEF" w:rsidRPr="00E62DEB" w:rsidRDefault="00C05CEF" w:rsidP="001E4314">
                  <w:r w:rsidRPr="00E62DEB">
                    <w:rPr>
                      <w:rFonts w:eastAsia="Arial Unicode MS"/>
                    </w:rPr>
                    <w:t>г. Москва, ул. Старая Басманная, д. 21/4</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Fujitsu</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301</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5</w:t>
                  </w:r>
                  <w:r w:rsidRPr="00E62DEB">
                    <w:rPr>
                      <w:rFonts w:eastAsia="Arial Unicode MS"/>
                    </w:rPr>
                    <w:t>2</w:t>
                  </w:r>
                </w:p>
              </w:tc>
              <w:tc>
                <w:tcPr>
                  <w:tcW w:w="3752" w:type="dxa"/>
                  <w:shd w:val="clear" w:color="auto" w:fill="auto"/>
                  <w:hideMark/>
                </w:tcPr>
                <w:p w:rsidR="00C05CEF" w:rsidRPr="00E62DEB" w:rsidRDefault="00C05CEF" w:rsidP="001E4314">
                  <w:r w:rsidRPr="00E62DEB">
                    <w:rPr>
                      <w:rFonts w:eastAsia="Arial Unicode MS"/>
                    </w:rPr>
                    <w:t>г. Москва, ул. Старая Басманная, д. 21/4</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Fujitsu</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301</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5</w:t>
                  </w:r>
                  <w:r w:rsidRPr="00E62DEB">
                    <w:rPr>
                      <w:rFonts w:eastAsia="Arial Unicode MS"/>
                    </w:rPr>
                    <w:t>3</w:t>
                  </w:r>
                </w:p>
              </w:tc>
              <w:tc>
                <w:tcPr>
                  <w:tcW w:w="3752" w:type="dxa"/>
                  <w:shd w:val="clear" w:color="auto" w:fill="auto"/>
                  <w:hideMark/>
                </w:tcPr>
                <w:p w:rsidR="00C05CEF" w:rsidRPr="00E62DEB" w:rsidRDefault="00C05CEF" w:rsidP="001E4314">
                  <w:r w:rsidRPr="00E62DEB">
                    <w:rPr>
                      <w:rFonts w:eastAsia="Arial Unicode MS"/>
                    </w:rPr>
                    <w:t>г. Москва, ул. Старая Басманная, д. 21/4</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lang w:val="en-US"/>
                    </w:rPr>
                  </w:pPr>
                  <w:r w:rsidRPr="00E62DEB">
                    <w:rPr>
                      <w:rFonts w:eastAsia="Arial Unicode MS"/>
                      <w:lang w:val="en-US"/>
                    </w:rPr>
                    <w:t>Gree GWH 09 MA K3NNC5A/I</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426с</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5</w:t>
                  </w:r>
                  <w:r w:rsidRPr="00E62DEB">
                    <w:rPr>
                      <w:rFonts w:eastAsia="Arial Unicode MS"/>
                    </w:rPr>
                    <w:t>4</w:t>
                  </w:r>
                </w:p>
              </w:tc>
              <w:tc>
                <w:tcPr>
                  <w:tcW w:w="3752" w:type="dxa"/>
                  <w:shd w:val="clear" w:color="auto" w:fill="auto"/>
                  <w:hideMark/>
                </w:tcPr>
                <w:p w:rsidR="00C05CEF" w:rsidRPr="00E62DEB" w:rsidRDefault="00C05CEF" w:rsidP="001E4314">
                  <w:r w:rsidRPr="00E62DEB">
                    <w:rPr>
                      <w:rFonts w:eastAsia="Arial Unicode MS"/>
                    </w:rPr>
                    <w:t>г. Москва, ул. Старая Басманная, д. 21/4</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Toshiba</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301</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5</w:t>
                  </w:r>
                  <w:r w:rsidRPr="00E62DEB">
                    <w:rPr>
                      <w:rFonts w:eastAsia="Arial Unicode MS"/>
                    </w:rPr>
                    <w:t>5</w:t>
                  </w:r>
                </w:p>
              </w:tc>
              <w:tc>
                <w:tcPr>
                  <w:tcW w:w="3752" w:type="dxa"/>
                  <w:shd w:val="clear" w:color="auto" w:fill="auto"/>
                  <w:hideMark/>
                </w:tcPr>
                <w:p w:rsidR="00C05CEF" w:rsidRPr="00E62DEB" w:rsidRDefault="00C05CEF" w:rsidP="001E4314">
                  <w:r w:rsidRPr="00E62DEB">
                    <w:rPr>
                      <w:rFonts w:eastAsia="Arial Unicode MS"/>
                    </w:rPr>
                    <w:t>г. Москва, ул. Старая Басманная, д. 21/4</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lang w:val="en-US"/>
                    </w:rPr>
                  </w:pPr>
                  <w:r w:rsidRPr="00E62DEB">
                    <w:rPr>
                      <w:rFonts w:eastAsia="Arial Unicode MS"/>
                      <w:lang w:val="en-US"/>
                    </w:rPr>
                    <w:t>Gree GWH 09 MA K3NNC5A/I</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301</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5</w:t>
                  </w:r>
                  <w:r w:rsidRPr="00E62DEB">
                    <w:rPr>
                      <w:rFonts w:eastAsia="Arial Unicode MS"/>
                    </w:rPr>
                    <w:t>6</w:t>
                  </w:r>
                </w:p>
              </w:tc>
              <w:tc>
                <w:tcPr>
                  <w:tcW w:w="3752" w:type="dxa"/>
                  <w:shd w:val="clear" w:color="auto" w:fill="auto"/>
                  <w:hideMark/>
                </w:tcPr>
                <w:p w:rsidR="00C05CEF" w:rsidRPr="00E62DEB" w:rsidRDefault="00C05CEF" w:rsidP="001E4314">
                  <w:r w:rsidRPr="00E62DEB">
                    <w:rPr>
                      <w:rFonts w:eastAsia="Arial Unicode MS"/>
                    </w:rPr>
                    <w:t>г. Москва, ул. Старая Басманная, д. 21/4</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Fujitsu</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301</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5</w:t>
                  </w:r>
                  <w:r w:rsidRPr="00E62DEB">
                    <w:rPr>
                      <w:rFonts w:eastAsia="Arial Unicode MS"/>
                    </w:rPr>
                    <w:t>7</w:t>
                  </w:r>
                </w:p>
              </w:tc>
              <w:tc>
                <w:tcPr>
                  <w:tcW w:w="3752" w:type="dxa"/>
                  <w:shd w:val="clear" w:color="auto" w:fill="auto"/>
                  <w:hideMark/>
                </w:tcPr>
                <w:p w:rsidR="00C05CEF" w:rsidRPr="00E62DEB" w:rsidRDefault="00C05CEF" w:rsidP="001E4314">
                  <w:r w:rsidRPr="00E62DEB">
                    <w:rPr>
                      <w:rFonts w:eastAsia="Arial Unicode MS"/>
                    </w:rPr>
                    <w:t xml:space="preserve">г. Москва, ул. Студенческая, д. 33/1 </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lang w:val="en-US"/>
                    </w:rPr>
                  </w:pPr>
                  <w:r w:rsidRPr="00E62DEB">
                    <w:rPr>
                      <w:rFonts w:eastAsia="Arial Unicode MS"/>
                      <w:lang w:val="en-US"/>
                    </w:rPr>
                    <w:t>Gree GWH 09 MA K3NNC5A/I</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616</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5</w:t>
                  </w:r>
                  <w:r w:rsidRPr="00E62DEB">
                    <w:rPr>
                      <w:rFonts w:eastAsia="Arial Unicode MS"/>
                    </w:rPr>
                    <w:t>8</w:t>
                  </w:r>
                </w:p>
              </w:tc>
              <w:tc>
                <w:tcPr>
                  <w:tcW w:w="3752" w:type="dxa"/>
                  <w:shd w:val="clear" w:color="auto" w:fill="auto"/>
                  <w:hideMark/>
                </w:tcPr>
                <w:p w:rsidR="00C05CEF" w:rsidRPr="00E62DEB" w:rsidRDefault="00C05CEF" w:rsidP="001E4314">
                  <w:r w:rsidRPr="00E62DEB">
                    <w:rPr>
                      <w:rFonts w:eastAsia="Arial Unicode MS"/>
                    </w:rPr>
                    <w:t>г. Москва, ул. Таллинcкая, д. 34 (Строгино)</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lang w:val="en-US"/>
                    </w:rPr>
                  </w:pPr>
                  <w:r w:rsidRPr="00E62DEB">
                    <w:rPr>
                      <w:rFonts w:eastAsia="Arial Unicode MS"/>
                      <w:lang w:val="en-US"/>
                    </w:rPr>
                    <w:t>EMICON ED.X772 D.KC</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129-A1</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rPr>
                    <w:t>59</w:t>
                  </w:r>
                </w:p>
              </w:tc>
              <w:tc>
                <w:tcPr>
                  <w:tcW w:w="3752" w:type="dxa"/>
                  <w:shd w:val="clear" w:color="auto" w:fill="auto"/>
                  <w:hideMark/>
                </w:tcPr>
                <w:p w:rsidR="00C05CEF" w:rsidRPr="00E62DEB" w:rsidRDefault="00C05CEF" w:rsidP="001E4314">
                  <w:r w:rsidRPr="00E62DEB">
                    <w:rPr>
                      <w:rFonts w:eastAsia="Arial Unicode MS"/>
                    </w:rPr>
                    <w:t>г. Москва, ул. Таллинcкая, д. 34 (Строгино)</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Mitsubishi MS-GF20VA</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416-B4</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lang w:val="en-US"/>
                    </w:rPr>
                  </w:pPr>
                  <w:r w:rsidRPr="00E62DEB">
                    <w:rPr>
                      <w:rFonts w:eastAsia="Arial Unicode MS"/>
                    </w:rPr>
                    <w:t>60</w:t>
                  </w:r>
                </w:p>
              </w:tc>
              <w:tc>
                <w:tcPr>
                  <w:tcW w:w="3752" w:type="dxa"/>
                  <w:shd w:val="clear" w:color="auto" w:fill="auto"/>
                  <w:hideMark/>
                </w:tcPr>
                <w:p w:rsidR="00C05CEF" w:rsidRPr="00E62DEB" w:rsidRDefault="00C05CEF" w:rsidP="001E4314">
                  <w:r w:rsidRPr="00E62DEB">
                    <w:rPr>
                      <w:rFonts w:eastAsia="Arial Unicode MS"/>
                    </w:rPr>
                    <w:t>г. Москва, ул. Таллинcкая, д. 34 (Строгино)</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Mitsubishi MS-GF80VA</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332-A3</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rPr>
                    <w:t>61</w:t>
                  </w:r>
                </w:p>
              </w:tc>
              <w:tc>
                <w:tcPr>
                  <w:tcW w:w="3752" w:type="dxa"/>
                  <w:shd w:val="clear" w:color="auto" w:fill="auto"/>
                  <w:hideMark/>
                </w:tcPr>
                <w:p w:rsidR="00C05CEF" w:rsidRPr="00E62DEB" w:rsidRDefault="00C05CEF" w:rsidP="001E4314">
                  <w:r w:rsidRPr="00E62DEB">
                    <w:rPr>
                      <w:rFonts w:eastAsia="Arial Unicode MS"/>
                    </w:rPr>
                    <w:t>г. Москва, ул. Таллинcкая, д. 34 (Строгино)</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Mitsubishi MS-GF80VA</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913-A9</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6</w:t>
                  </w:r>
                  <w:r w:rsidRPr="00E62DEB">
                    <w:rPr>
                      <w:rFonts w:eastAsia="Arial Unicode MS"/>
                    </w:rPr>
                    <w:t>2</w:t>
                  </w:r>
                </w:p>
              </w:tc>
              <w:tc>
                <w:tcPr>
                  <w:tcW w:w="3752" w:type="dxa"/>
                  <w:shd w:val="clear" w:color="auto" w:fill="auto"/>
                  <w:hideMark/>
                </w:tcPr>
                <w:p w:rsidR="00C05CEF" w:rsidRPr="00E62DEB" w:rsidRDefault="00C05CEF" w:rsidP="001E4314">
                  <w:r w:rsidRPr="00E62DEB">
                    <w:rPr>
                      <w:rFonts w:eastAsia="Arial Unicode MS"/>
                    </w:rPr>
                    <w:t>г. Москва, ул. Таллинcкая, д. 34 (Строгино)</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lang w:val="en-US"/>
                    </w:rPr>
                  </w:pPr>
                  <w:r w:rsidRPr="00E62DEB">
                    <w:rPr>
                      <w:rFonts w:eastAsia="Arial Unicode MS"/>
                      <w:lang w:val="en-US"/>
                    </w:rPr>
                    <w:t>EMICON ED.X772 D.KC</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129-A1</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6</w:t>
                  </w:r>
                  <w:r w:rsidRPr="00E62DEB">
                    <w:rPr>
                      <w:rFonts w:eastAsia="Arial Unicode MS"/>
                    </w:rPr>
                    <w:t>3</w:t>
                  </w:r>
                </w:p>
              </w:tc>
              <w:tc>
                <w:tcPr>
                  <w:tcW w:w="3752" w:type="dxa"/>
                  <w:shd w:val="clear" w:color="auto" w:fill="auto"/>
                  <w:hideMark/>
                </w:tcPr>
                <w:p w:rsidR="00C05CEF" w:rsidRPr="00E62DEB" w:rsidRDefault="00C05CEF" w:rsidP="001E4314">
                  <w:r w:rsidRPr="00E62DEB">
                    <w:rPr>
                      <w:rFonts w:eastAsia="Arial Unicode MS"/>
                    </w:rPr>
                    <w:t>г. Москва, ул. Таллинcкая, д. 34 (Строгино)</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Mitsubishi MS-GF20VA</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317-B3</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6</w:t>
                  </w:r>
                  <w:r w:rsidRPr="00E62DEB">
                    <w:rPr>
                      <w:rFonts w:eastAsia="Arial Unicode MS"/>
                    </w:rPr>
                    <w:t>4</w:t>
                  </w:r>
                </w:p>
              </w:tc>
              <w:tc>
                <w:tcPr>
                  <w:tcW w:w="3752" w:type="dxa"/>
                  <w:shd w:val="clear" w:color="auto" w:fill="auto"/>
                  <w:hideMark/>
                </w:tcPr>
                <w:p w:rsidR="00C05CEF" w:rsidRPr="00E62DEB" w:rsidRDefault="00C05CEF" w:rsidP="001E4314">
                  <w:r w:rsidRPr="00E62DEB">
                    <w:rPr>
                      <w:rFonts w:eastAsia="Arial Unicode MS"/>
                    </w:rPr>
                    <w:t>г. Москва, ул. Таллинcкая, д. 34 (Строгино)</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Mitsubishi MS-GF20VA</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115-B1</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6</w:t>
                  </w:r>
                  <w:r w:rsidRPr="00E62DEB">
                    <w:rPr>
                      <w:rFonts w:eastAsia="Arial Unicode MS"/>
                    </w:rPr>
                    <w:t>5</w:t>
                  </w:r>
                </w:p>
              </w:tc>
              <w:tc>
                <w:tcPr>
                  <w:tcW w:w="3752" w:type="dxa"/>
                  <w:shd w:val="clear" w:color="auto" w:fill="auto"/>
                  <w:hideMark/>
                </w:tcPr>
                <w:p w:rsidR="00C05CEF" w:rsidRPr="00E62DEB" w:rsidRDefault="00C05CEF" w:rsidP="001E4314">
                  <w:r w:rsidRPr="00E62DEB">
                    <w:rPr>
                      <w:rFonts w:eastAsia="Arial Unicode MS"/>
                    </w:rPr>
                    <w:t>г. Москва, ул. Таллинcкая, д. 34 (Строгино)</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Mitsubishi MS-GF20VA</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508-B5</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6</w:t>
                  </w:r>
                  <w:r w:rsidRPr="00E62DEB">
                    <w:rPr>
                      <w:rFonts w:eastAsia="Arial Unicode MS"/>
                    </w:rPr>
                    <w:t>6</w:t>
                  </w:r>
                </w:p>
              </w:tc>
              <w:tc>
                <w:tcPr>
                  <w:tcW w:w="3752" w:type="dxa"/>
                  <w:shd w:val="clear" w:color="auto" w:fill="auto"/>
                  <w:hideMark/>
                </w:tcPr>
                <w:p w:rsidR="00C05CEF" w:rsidRPr="00E62DEB" w:rsidRDefault="00C05CEF" w:rsidP="001E4314">
                  <w:r w:rsidRPr="00E62DEB">
                    <w:rPr>
                      <w:rFonts w:eastAsia="Arial Unicode MS"/>
                    </w:rPr>
                    <w:t>г. Москва, ул. Таллинcкая, д. 34 (Строгино)</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Mitsubishi MS-GF80VA</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332-A3</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6</w:t>
                  </w:r>
                  <w:r w:rsidRPr="00E62DEB">
                    <w:rPr>
                      <w:rFonts w:eastAsia="Arial Unicode MS"/>
                    </w:rPr>
                    <w:t>7</w:t>
                  </w:r>
                </w:p>
              </w:tc>
              <w:tc>
                <w:tcPr>
                  <w:tcW w:w="3752" w:type="dxa"/>
                  <w:shd w:val="clear" w:color="auto" w:fill="auto"/>
                  <w:hideMark/>
                </w:tcPr>
                <w:p w:rsidR="00C05CEF" w:rsidRPr="00E62DEB" w:rsidRDefault="00C05CEF" w:rsidP="001E4314">
                  <w:r w:rsidRPr="00E62DEB">
                    <w:rPr>
                      <w:rFonts w:eastAsia="Arial Unicode MS"/>
                    </w:rPr>
                    <w:t>г. Москва, ул. Таллинcкая, д. 34 (Строгино)</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Mitsubishi MS-GF20VA</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115-B1</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6</w:t>
                  </w:r>
                  <w:r w:rsidRPr="00E62DEB">
                    <w:rPr>
                      <w:rFonts w:eastAsia="Arial Unicode MS"/>
                    </w:rPr>
                    <w:t>8</w:t>
                  </w:r>
                </w:p>
              </w:tc>
              <w:tc>
                <w:tcPr>
                  <w:tcW w:w="3752" w:type="dxa"/>
                  <w:shd w:val="clear" w:color="auto" w:fill="auto"/>
                  <w:hideMark/>
                </w:tcPr>
                <w:p w:rsidR="00C05CEF" w:rsidRPr="00E62DEB" w:rsidRDefault="00C05CEF" w:rsidP="001E4314">
                  <w:r w:rsidRPr="00E62DEB">
                    <w:rPr>
                      <w:rFonts w:eastAsia="Arial Unicode MS"/>
                    </w:rPr>
                    <w:t>г. Москва, ул. Таллинcкая, д. 34 (Строгино)</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lang w:val="en-US"/>
                    </w:rPr>
                  </w:pPr>
                  <w:r w:rsidRPr="00E62DEB">
                    <w:rPr>
                      <w:rFonts w:eastAsia="Arial Unicode MS"/>
                      <w:lang w:val="en-US"/>
                    </w:rPr>
                    <w:t>EMICON ED.X772 D.KC</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129-A1</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rPr>
                    <w:t>69</w:t>
                  </w:r>
                </w:p>
              </w:tc>
              <w:tc>
                <w:tcPr>
                  <w:tcW w:w="3752" w:type="dxa"/>
                  <w:shd w:val="clear" w:color="auto" w:fill="auto"/>
                  <w:hideMark/>
                </w:tcPr>
                <w:p w:rsidR="00C05CEF" w:rsidRPr="00E62DEB" w:rsidRDefault="00C05CEF" w:rsidP="001E4314">
                  <w:r w:rsidRPr="00E62DEB">
                    <w:rPr>
                      <w:rFonts w:eastAsia="Arial Unicode MS"/>
                    </w:rPr>
                    <w:t>г. Москва, ул. Таллинcкая, д. 34 (Строгино)</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Mitsubishi MS-GF20VA</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317-B3</w:t>
                  </w:r>
                </w:p>
              </w:tc>
            </w:tr>
            <w:tr w:rsidR="00C05CEF" w:rsidRPr="00E62DEB" w:rsidTr="001E4314">
              <w:trPr>
                <w:trHeight w:val="641"/>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rPr>
                    <w:t>70</w:t>
                  </w:r>
                </w:p>
              </w:tc>
              <w:tc>
                <w:tcPr>
                  <w:tcW w:w="3752" w:type="dxa"/>
                  <w:shd w:val="clear" w:color="auto" w:fill="auto"/>
                  <w:hideMark/>
                </w:tcPr>
                <w:p w:rsidR="00C05CEF" w:rsidRPr="00E62DEB" w:rsidRDefault="00C05CEF" w:rsidP="001E4314">
                  <w:r w:rsidRPr="00E62DEB">
                    <w:rPr>
                      <w:rFonts w:eastAsia="Arial Unicode MS"/>
                    </w:rPr>
                    <w:t>г. Москва, ул. Таллинcкая, д. 34 (Строгино)</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Mitsubishi MS-GF20VA</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216-B2</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rPr>
                    <w:t>71</w:t>
                  </w:r>
                </w:p>
              </w:tc>
              <w:tc>
                <w:tcPr>
                  <w:tcW w:w="3752" w:type="dxa"/>
                  <w:shd w:val="clear" w:color="auto" w:fill="auto"/>
                  <w:hideMark/>
                </w:tcPr>
                <w:p w:rsidR="00C05CEF" w:rsidRPr="00E62DEB" w:rsidRDefault="00C05CEF" w:rsidP="001E4314">
                  <w:r w:rsidRPr="00E62DEB">
                    <w:rPr>
                      <w:rFonts w:eastAsia="Arial Unicode MS"/>
                    </w:rPr>
                    <w:t>г. Москва, ул. Таллинcкая, д. 34 (Строгино)</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Mitsubishi MS-GF20VA</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508-B5</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lastRenderedPageBreak/>
                    <w:t>7</w:t>
                  </w:r>
                  <w:r w:rsidRPr="00E62DEB">
                    <w:rPr>
                      <w:rFonts w:eastAsia="Arial Unicode MS"/>
                    </w:rPr>
                    <w:t>2</w:t>
                  </w:r>
                </w:p>
              </w:tc>
              <w:tc>
                <w:tcPr>
                  <w:tcW w:w="3752" w:type="dxa"/>
                  <w:shd w:val="clear" w:color="auto" w:fill="auto"/>
                  <w:hideMark/>
                </w:tcPr>
                <w:p w:rsidR="00C05CEF" w:rsidRPr="00E62DEB" w:rsidRDefault="00C05CEF" w:rsidP="001E4314">
                  <w:r w:rsidRPr="00E62DEB">
                    <w:rPr>
                      <w:rFonts w:eastAsia="Arial Unicode MS"/>
                    </w:rPr>
                    <w:t>г. Москва, ул. Таллинcкая, д. 34 (Строгино)</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Mitsubishi MS-GF80VA</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519-A5</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7</w:t>
                  </w:r>
                  <w:r w:rsidRPr="00E62DEB">
                    <w:rPr>
                      <w:rFonts w:eastAsia="Arial Unicode MS"/>
                    </w:rPr>
                    <w:t>3</w:t>
                  </w:r>
                </w:p>
              </w:tc>
              <w:tc>
                <w:tcPr>
                  <w:tcW w:w="3752" w:type="dxa"/>
                  <w:shd w:val="clear" w:color="auto" w:fill="auto"/>
                  <w:hideMark/>
                </w:tcPr>
                <w:p w:rsidR="00C05CEF" w:rsidRPr="00E62DEB" w:rsidRDefault="00C05CEF" w:rsidP="001E4314">
                  <w:r w:rsidRPr="00E62DEB">
                    <w:rPr>
                      <w:rFonts w:eastAsia="Arial Unicode MS"/>
                    </w:rPr>
                    <w:t>г. Москва, ул. Таллинcкая, д. 34 (Строгино)</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lang w:val="en-US"/>
                    </w:rPr>
                  </w:pPr>
                  <w:r w:rsidRPr="00E62DEB">
                    <w:rPr>
                      <w:rFonts w:eastAsia="Arial Unicode MS"/>
                      <w:lang w:val="en-US"/>
                    </w:rPr>
                    <w:t>EMICON ED.X772 D.KC</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129-A1</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7</w:t>
                  </w:r>
                  <w:r w:rsidRPr="00E62DEB">
                    <w:rPr>
                      <w:rFonts w:eastAsia="Arial Unicode MS"/>
                    </w:rPr>
                    <w:t>4</w:t>
                  </w:r>
                </w:p>
              </w:tc>
              <w:tc>
                <w:tcPr>
                  <w:tcW w:w="3752" w:type="dxa"/>
                  <w:shd w:val="clear" w:color="auto" w:fill="auto"/>
                  <w:hideMark/>
                </w:tcPr>
                <w:p w:rsidR="00C05CEF" w:rsidRPr="00E62DEB" w:rsidRDefault="00C05CEF" w:rsidP="001E4314">
                  <w:r w:rsidRPr="00E62DEB">
                    <w:rPr>
                      <w:rFonts w:eastAsia="Arial Unicode MS"/>
                    </w:rPr>
                    <w:t>г. Москва, ул. Таллинcкая, д. 34 (Строгино)</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Mitsubishi MS-GF20VA</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216-B2</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7</w:t>
                  </w:r>
                  <w:r w:rsidRPr="00E62DEB">
                    <w:rPr>
                      <w:rFonts w:eastAsia="Arial Unicode MS"/>
                    </w:rPr>
                    <w:t>5</w:t>
                  </w:r>
                </w:p>
              </w:tc>
              <w:tc>
                <w:tcPr>
                  <w:tcW w:w="3752" w:type="dxa"/>
                  <w:shd w:val="clear" w:color="auto" w:fill="auto"/>
                  <w:hideMark/>
                </w:tcPr>
                <w:p w:rsidR="00C05CEF" w:rsidRPr="00E62DEB" w:rsidRDefault="00C05CEF" w:rsidP="001E4314">
                  <w:r w:rsidRPr="00E62DEB">
                    <w:rPr>
                      <w:rFonts w:eastAsia="Arial Unicode MS"/>
                    </w:rPr>
                    <w:t>г. Москва, ул. Таллинcкая, д. 34 (Строгино)</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Mitsubishi MS-GF20VA</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416-B4</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7</w:t>
                  </w:r>
                  <w:r w:rsidRPr="00E62DEB">
                    <w:rPr>
                      <w:rFonts w:eastAsia="Arial Unicode MS"/>
                    </w:rPr>
                    <w:t>6</w:t>
                  </w:r>
                </w:p>
              </w:tc>
              <w:tc>
                <w:tcPr>
                  <w:tcW w:w="3752" w:type="dxa"/>
                  <w:shd w:val="clear" w:color="auto" w:fill="auto"/>
                  <w:hideMark/>
                </w:tcPr>
                <w:p w:rsidR="00C05CEF" w:rsidRPr="00E62DEB" w:rsidRDefault="00C05CEF" w:rsidP="001E4314">
                  <w:r w:rsidRPr="00E62DEB">
                    <w:rPr>
                      <w:rFonts w:eastAsia="Arial Unicode MS"/>
                    </w:rPr>
                    <w:t>г. Москва, ул. Таллинcкая, д. 34 (Строгино)</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Mitsubishi MS-GF80VA</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519-A5</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7</w:t>
                  </w:r>
                  <w:r w:rsidRPr="00E62DEB">
                    <w:rPr>
                      <w:rFonts w:eastAsia="Arial Unicode MS"/>
                    </w:rPr>
                    <w:t>7</w:t>
                  </w:r>
                </w:p>
              </w:tc>
              <w:tc>
                <w:tcPr>
                  <w:tcW w:w="3752" w:type="dxa"/>
                  <w:shd w:val="clear" w:color="auto" w:fill="auto"/>
                  <w:hideMark/>
                </w:tcPr>
                <w:p w:rsidR="00C05CEF" w:rsidRPr="00E62DEB" w:rsidRDefault="00C05CEF" w:rsidP="001E4314">
                  <w:r w:rsidRPr="00E62DEB">
                    <w:rPr>
                      <w:rFonts w:eastAsia="Arial Unicode MS"/>
                    </w:rPr>
                    <w:t>г. Москва, Большой Трехсвятительский пер., д. 3 (МИЭМ)</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Chigo CS-25H3A-B155</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019</w:t>
                  </w:r>
                </w:p>
              </w:tc>
            </w:tr>
            <w:tr w:rsidR="00C05CEF" w:rsidRPr="00E62DEB" w:rsidTr="001E4314">
              <w:trPr>
                <w:trHeight w:val="360"/>
              </w:trPr>
              <w:tc>
                <w:tcPr>
                  <w:tcW w:w="576" w:type="dxa"/>
                  <w:shd w:val="clear" w:color="auto" w:fill="auto"/>
                </w:tcPr>
                <w:p w:rsidR="00C05CEF" w:rsidRPr="00E62DEB" w:rsidRDefault="00C05CEF" w:rsidP="001E4314">
                  <w:pPr>
                    <w:jc w:val="center"/>
                    <w:rPr>
                      <w:rFonts w:eastAsia="Arial Unicode MS"/>
                    </w:rPr>
                  </w:pPr>
                  <w:r w:rsidRPr="00E62DEB">
                    <w:rPr>
                      <w:rFonts w:eastAsia="Arial Unicode MS"/>
                      <w:lang w:val="en-US"/>
                    </w:rPr>
                    <w:t>7</w:t>
                  </w:r>
                  <w:r w:rsidRPr="00E62DEB">
                    <w:rPr>
                      <w:rFonts w:eastAsia="Arial Unicode MS"/>
                    </w:rPr>
                    <w:t>8</w:t>
                  </w:r>
                </w:p>
              </w:tc>
              <w:tc>
                <w:tcPr>
                  <w:tcW w:w="3752" w:type="dxa"/>
                  <w:shd w:val="clear" w:color="auto" w:fill="auto"/>
                </w:tcPr>
                <w:p w:rsidR="00C05CEF" w:rsidRPr="00E62DEB" w:rsidRDefault="00C05CEF" w:rsidP="001E4314">
                  <w:pPr>
                    <w:rPr>
                      <w:rFonts w:eastAsia="Arial Unicode MS"/>
                    </w:rPr>
                  </w:pPr>
                  <w:r w:rsidRPr="00E62DEB">
                    <w:rPr>
                      <w:rFonts w:eastAsia="Arial Unicode MS"/>
                    </w:rPr>
                    <w:t>г. Москва, Большой Трехсвятительский пер., д. 3 (МИЭМ)</w:t>
                  </w:r>
                </w:p>
              </w:tc>
              <w:tc>
                <w:tcPr>
                  <w:tcW w:w="745" w:type="dxa"/>
                </w:tcPr>
                <w:p w:rsidR="00C05CEF" w:rsidRPr="00E62DEB" w:rsidRDefault="00C05CEF" w:rsidP="001E4314">
                  <w:pPr>
                    <w:jc w:val="center"/>
                    <w:rPr>
                      <w:rFonts w:eastAsia="Arial Unicode MS"/>
                    </w:rPr>
                  </w:pPr>
                  <w:r w:rsidRPr="00E62DEB">
                    <w:rPr>
                      <w:rFonts w:eastAsia="Arial Unicode MS"/>
                    </w:rPr>
                    <w:t>1</w:t>
                  </w:r>
                </w:p>
              </w:tc>
              <w:tc>
                <w:tcPr>
                  <w:tcW w:w="3238" w:type="dxa"/>
                  <w:shd w:val="clear" w:color="auto" w:fill="auto"/>
                </w:tcPr>
                <w:p w:rsidR="00C05CEF" w:rsidRPr="00E62DEB" w:rsidRDefault="00C05CEF" w:rsidP="001E4314">
                  <w:pPr>
                    <w:rPr>
                      <w:rFonts w:eastAsia="Arial Unicode MS"/>
                    </w:rPr>
                  </w:pPr>
                  <w:r w:rsidRPr="00E62DEB">
                    <w:rPr>
                      <w:rFonts w:eastAsia="Arial Unicode MS"/>
                    </w:rPr>
                    <w:t>Chigo CS-25H3A-B155</w:t>
                  </w:r>
                </w:p>
              </w:tc>
              <w:tc>
                <w:tcPr>
                  <w:tcW w:w="1170" w:type="dxa"/>
                  <w:shd w:val="clear" w:color="auto" w:fill="auto"/>
                </w:tcPr>
                <w:p w:rsidR="00C05CEF" w:rsidRPr="00E62DEB" w:rsidRDefault="00C05CEF" w:rsidP="001E4314">
                  <w:pPr>
                    <w:jc w:val="center"/>
                    <w:rPr>
                      <w:rFonts w:eastAsia="Arial Unicode MS"/>
                    </w:rPr>
                  </w:pPr>
                  <w:r w:rsidRPr="00E62DEB">
                    <w:rPr>
                      <w:rFonts w:eastAsia="Arial Unicode MS"/>
                    </w:rPr>
                    <w:t>019</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rPr>
                    <w:t>79</w:t>
                  </w:r>
                </w:p>
              </w:tc>
              <w:tc>
                <w:tcPr>
                  <w:tcW w:w="3752" w:type="dxa"/>
                  <w:shd w:val="clear" w:color="auto" w:fill="auto"/>
                  <w:hideMark/>
                </w:tcPr>
                <w:p w:rsidR="00C05CEF" w:rsidRPr="00E62DEB" w:rsidRDefault="00C05CEF" w:rsidP="001E4314">
                  <w:r w:rsidRPr="00E62DEB">
                    <w:rPr>
                      <w:rFonts w:eastAsia="Arial Unicode MS"/>
                    </w:rPr>
                    <w:t>г. Москва, Большой Трехсвятительский пер., д. 3 (МИЭМ)</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Chigo CS-25H3A-B155</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019</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8</w:t>
                  </w:r>
                  <w:r w:rsidRPr="00E62DEB">
                    <w:rPr>
                      <w:rFonts w:eastAsia="Arial Unicode MS"/>
                    </w:rPr>
                    <w:t>0</w:t>
                  </w:r>
                </w:p>
              </w:tc>
              <w:tc>
                <w:tcPr>
                  <w:tcW w:w="3752" w:type="dxa"/>
                  <w:shd w:val="clear" w:color="auto" w:fill="auto"/>
                  <w:hideMark/>
                </w:tcPr>
                <w:p w:rsidR="00C05CEF" w:rsidRPr="00E62DEB" w:rsidRDefault="00C05CEF" w:rsidP="001E4314">
                  <w:r w:rsidRPr="00E62DEB">
                    <w:rPr>
                      <w:rFonts w:eastAsia="Arial Unicode MS"/>
                    </w:rPr>
                    <w:t>г. Москва, Малый Трехсвятительский пер., д. 8/2, стр. 7</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General climate 09</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С-306</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8</w:t>
                  </w:r>
                  <w:r w:rsidRPr="00E62DEB">
                    <w:rPr>
                      <w:rFonts w:eastAsia="Arial Unicode MS"/>
                    </w:rPr>
                    <w:t>1</w:t>
                  </w:r>
                </w:p>
              </w:tc>
              <w:tc>
                <w:tcPr>
                  <w:tcW w:w="3752" w:type="dxa"/>
                  <w:shd w:val="clear" w:color="auto" w:fill="auto"/>
                  <w:hideMark/>
                </w:tcPr>
                <w:p w:rsidR="00C05CEF" w:rsidRPr="00E62DEB" w:rsidRDefault="00C05CEF" w:rsidP="001E4314">
                  <w:r w:rsidRPr="00E62DEB">
                    <w:rPr>
                      <w:rFonts w:eastAsia="Arial Unicode MS"/>
                    </w:rPr>
                    <w:t>г. Москва, ул. Трифоновская, д. 57 (ГАСИС)</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Toshiba RAS-07YK-E</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112</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8</w:t>
                  </w:r>
                  <w:r w:rsidRPr="00E62DEB">
                    <w:rPr>
                      <w:rFonts w:eastAsia="Arial Unicode MS"/>
                    </w:rPr>
                    <w:t>2</w:t>
                  </w:r>
                </w:p>
              </w:tc>
              <w:tc>
                <w:tcPr>
                  <w:tcW w:w="3752" w:type="dxa"/>
                  <w:shd w:val="clear" w:color="auto" w:fill="auto"/>
                  <w:hideMark/>
                </w:tcPr>
                <w:p w:rsidR="00C05CEF" w:rsidRPr="00E62DEB" w:rsidRDefault="00C05CEF" w:rsidP="001E4314">
                  <w:r w:rsidRPr="00E62DEB">
                    <w:rPr>
                      <w:rFonts w:eastAsia="Arial Unicode MS"/>
                    </w:rPr>
                    <w:t>г. Москва, ул. Усачева, д. 6</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Kentatsu ksgm53hfan1</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409</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8</w:t>
                  </w:r>
                  <w:r w:rsidRPr="00E62DEB">
                    <w:rPr>
                      <w:rFonts w:eastAsia="Arial Unicode MS"/>
                    </w:rPr>
                    <w:t>3</w:t>
                  </w:r>
                </w:p>
              </w:tc>
              <w:tc>
                <w:tcPr>
                  <w:tcW w:w="3752" w:type="dxa"/>
                  <w:shd w:val="clear" w:color="auto" w:fill="auto"/>
                  <w:hideMark/>
                </w:tcPr>
                <w:p w:rsidR="00C05CEF" w:rsidRPr="00E62DEB" w:rsidRDefault="00C05CEF" w:rsidP="001E4314">
                  <w:r w:rsidRPr="00E62DEB">
                    <w:rPr>
                      <w:rFonts w:eastAsia="Arial Unicode MS"/>
                    </w:rPr>
                    <w:t>г. Москва, ул. Усачева, д. 6</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Kentatsu ksgm53hfan1</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409</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8</w:t>
                  </w:r>
                  <w:r w:rsidRPr="00E62DEB">
                    <w:rPr>
                      <w:rFonts w:eastAsia="Arial Unicode MS"/>
                    </w:rPr>
                    <w:t>4</w:t>
                  </w:r>
                </w:p>
              </w:tc>
              <w:tc>
                <w:tcPr>
                  <w:tcW w:w="3752" w:type="dxa"/>
                  <w:shd w:val="clear" w:color="auto" w:fill="auto"/>
                  <w:hideMark/>
                </w:tcPr>
                <w:p w:rsidR="00C05CEF" w:rsidRPr="00E62DEB" w:rsidRDefault="00C05CEF" w:rsidP="001E4314">
                  <w:r w:rsidRPr="00E62DEB">
                    <w:rPr>
                      <w:rFonts w:eastAsia="Arial Unicode MS"/>
                    </w:rPr>
                    <w:t>г. Москва, ул. Усачева, д. 6</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Kentatsu ksgm53hfan1</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101</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8</w:t>
                  </w:r>
                  <w:r w:rsidRPr="00E62DEB">
                    <w:rPr>
                      <w:rFonts w:eastAsia="Arial Unicode MS"/>
                    </w:rPr>
                    <w:t>5</w:t>
                  </w:r>
                </w:p>
              </w:tc>
              <w:tc>
                <w:tcPr>
                  <w:tcW w:w="3752" w:type="dxa"/>
                  <w:shd w:val="clear" w:color="auto" w:fill="auto"/>
                  <w:hideMark/>
                </w:tcPr>
                <w:p w:rsidR="00C05CEF" w:rsidRPr="00E62DEB" w:rsidRDefault="00C05CEF" w:rsidP="001E4314">
                  <w:r w:rsidRPr="00E62DEB">
                    <w:rPr>
                      <w:rFonts w:eastAsia="Arial Unicode MS"/>
                    </w:rPr>
                    <w:t>г. Москва, ул. Усачева, д. 6</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Kentatsu ksgm53hfan1</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101</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8</w:t>
                  </w:r>
                  <w:r w:rsidRPr="00E62DEB">
                    <w:rPr>
                      <w:rFonts w:eastAsia="Arial Unicode MS"/>
                    </w:rPr>
                    <w:t>6</w:t>
                  </w:r>
                </w:p>
              </w:tc>
              <w:tc>
                <w:tcPr>
                  <w:tcW w:w="3752" w:type="dxa"/>
                  <w:shd w:val="clear" w:color="auto" w:fill="auto"/>
                  <w:hideMark/>
                </w:tcPr>
                <w:p w:rsidR="00C05CEF" w:rsidRPr="00E62DEB" w:rsidRDefault="00C05CEF" w:rsidP="001E4314">
                  <w:r w:rsidRPr="00E62DEB">
                    <w:rPr>
                      <w:rFonts w:eastAsia="Arial Unicode MS"/>
                    </w:rPr>
                    <w:t>г. Москва, Б. Харитоньевский пер., д.</w:t>
                  </w:r>
                  <w:r w:rsidRPr="00E62DEB">
                    <w:rPr>
                      <w:rFonts w:eastAsia="Arial Unicode MS"/>
                      <w:lang w:val="en-US"/>
                    </w:rPr>
                    <w:t> </w:t>
                  </w:r>
                  <w:r w:rsidRPr="00E62DEB">
                    <w:rPr>
                      <w:rFonts w:eastAsia="Arial Unicode MS"/>
                    </w:rPr>
                    <w:t>4</w:t>
                  </w:r>
                </w:p>
              </w:tc>
              <w:tc>
                <w:tcPr>
                  <w:tcW w:w="745" w:type="dxa"/>
                </w:tcPr>
                <w:p w:rsidR="00C05CEF" w:rsidRPr="00E62DEB" w:rsidRDefault="00C05CEF" w:rsidP="001E4314">
                  <w:pPr>
                    <w:jc w:val="center"/>
                    <w:rPr>
                      <w:lang w:val="en-US"/>
                    </w:rPr>
                  </w:pPr>
                  <w:r w:rsidRPr="00E62DEB">
                    <w:rPr>
                      <w:rFonts w:eastAsia="Arial Unicode MS"/>
                      <w:lang w:val="en-US"/>
                    </w:rPr>
                    <w:t>1</w:t>
                  </w:r>
                </w:p>
              </w:tc>
              <w:tc>
                <w:tcPr>
                  <w:tcW w:w="3238" w:type="dxa"/>
                  <w:shd w:val="clear" w:color="auto" w:fill="auto"/>
                  <w:hideMark/>
                </w:tcPr>
                <w:p w:rsidR="00C05CEF" w:rsidRPr="00E62DEB" w:rsidRDefault="00C05CEF" w:rsidP="001E4314">
                  <w:pPr>
                    <w:rPr>
                      <w:rFonts w:eastAsia="Arial Unicode MS"/>
                      <w:lang w:val="en-US"/>
                    </w:rPr>
                  </w:pPr>
                  <w:r w:rsidRPr="00E62DEB">
                    <w:rPr>
                      <w:rFonts w:eastAsia="Arial Unicode MS"/>
                      <w:lang w:val="en-US"/>
                    </w:rPr>
                    <w:t>Chigo CS-25H3A-B155</w:t>
                  </w:r>
                </w:p>
              </w:tc>
              <w:tc>
                <w:tcPr>
                  <w:tcW w:w="1170" w:type="dxa"/>
                  <w:shd w:val="clear" w:color="auto" w:fill="auto"/>
                  <w:hideMark/>
                </w:tcPr>
                <w:p w:rsidR="00C05CEF" w:rsidRPr="00E62DEB" w:rsidRDefault="00C05CEF" w:rsidP="001E4314">
                  <w:pPr>
                    <w:jc w:val="center"/>
                    <w:rPr>
                      <w:rFonts w:eastAsia="Arial Unicode MS"/>
                      <w:lang w:val="en-US"/>
                    </w:rPr>
                  </w:pPr>
                  <w:r w:rsidRPr="00E62DEB">
                    <w:rPr>
                      <w:rFonts w:eastAsia="Arial Unicode MS"/>
                      <w:lang w:val="en-US"/>
                    </w:rPr>
                    <w:t>309</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8</w:t>
                  </w:r>
                  <w:r w:rsidRPr="00E62DEB">
                    <w:rPr>
                      <w:rFonts w:eastAsia="Arial Unicode MS"/>
                    </w:rPr>
                    <w:t>7</w:t>
                  </w:r>
                </w:p>
              </w:tc>
              <w:tc>
                <w:tcPr>
                  <w:tcW w:w="3752" w:type="dxa"/>
                  <w:shd w:val="clear" w:color="auto" w:fill="auto"/>
                  <w:hideMark/>
                </w:tcPr>
                <w:p w:rsidR="00C05CEF" w:rsidRPr="00E62DEB" w:rsidRDefault="00C05CEF" w:rsidP="001E4314">
                  <w:pPr>
                    <w:rPr>
                      <w:lang w:val="en-US"/>
                    </w:rPr>
                  </w:pPr>
                  <w:r w:rsidRPr="00E62DEB">
                    <w:rPr>
                      <w:rFonts w:eastAsia="Arial Unicode MS"/>
                    </w:rPr>
                    <w:t>г. Москва, Хитровский пер., д.</w:t>
                  </w:r>
                  <w:r w:rsidRPr="00E62DEB">
                    <w:rPr>
                      <w:rFonts w:eastAsia="Arial Unicode MS"/>
                      <w:lang w:val="en-US"/>
                    </w:rPr>
                    <w:t> </w:t>
                  </w:r>
                  <w:r w:rsidRPr="00E62DEB">
                    <w:rPr>
                      <w:rFonts w:eastAsia="Arial Unicode MS"/>
                    </w:rPr>
                    <w:t>2/8, корп.</w:t>
                  </w:r>
                  <w:r w:rsidRPr="00E62DEB">
                    <w:rPr>
                      <w:rFonts w:eastAsia="Arial Unicode MS"/>
                      <w:lang w:val="en-US"/>
                    </w:rPr>
                    <w:t> 5</w:t>
                  </w:r>
                </w:p>
              </w:tc>
              <w:tc>
                <w:tcPr>
                  <w:tcW w:w="745" w:type="dxa"/>
                </w:tcPr>
                <w:p w:rsidR="00C05CEF" w:rsidRPr="00E62DEB" w:rsidRDefault="00C05CEF" w:rsidP="001E4314">
                  <w:pPr>
                    <w:jc w:val="center"/>
                    <w:rPr>
                      <w:lang w:val="en-US"/>
                    </w:rPr>
                  </w:pPr>
                  <w:r w:rsidRPr="00E62DEB">
                    <w:rPr>
                      <w:rFonts w:eastAsia="Arial Unicode MS"/>
                      <w:lang w:val="en-US"/>
                    </w:rPr>
                    <w:t>1</w:t>
                  </w:r>
                </w:p>
              </w:tc>
              <w:tc>
                <w:tcPr>
                  <w:tcW w:w="3238" w:type="dxa"/>
                  <w:shd w:val="clear" w:color="auto" w:fill="auto"/>
                  <w:hideMark/>
                </w:tcPr>
                <w:p w:rsidR="00C05CEF" w:rsidRPr="00E62DEB" w:rsidRDefault="00C05CEF" w:rsidP="001E4314">
                  <w:pPr>
                    <w:rPr>
                      <w:rFonts w:eastAsia="Arial Unicode MS"/>
                      <w:lang w:val="en-US"/>
                    </w:rPr>
                  </w:pPr>
                  <w:r w:rsidRPr="00E62DEB">
                    <w:rPr>
                      <w:rFonts w:eastAsia="Arial Unicode MS"/>
                      <w:lang w:val="en-US"/>
                    </w:rPr>
                    <w:t>Chigo CS-25H3A-B155</w:t>
                  </w:r>
                </w:p>
              </w:tc>
              <w:tc>
                <w:tcPr>
                  <w:tcW w:w="1170" w:type="dxa"/>
                  <w:shd w:val="clear" w:color="auto" w:fill="auto"/>
                  <w:hideMark/>
                </w:tcPr>
                <w:p w:rsidR="00C05CEF" w:rsidRPr="00E62DEB" w:rsidRDefault="00C05CEF" w:rsidP="001E4314">
                  <w:pPr>
                    <w:jc w:val="center"/>
                    <w:rPr>
                      <w:rFonts w:eastAsia="Arial Unicode MS"/>
                      <w:lang w:val="en-US"/>
                    </w:rPr>
                  </w:pPr>
                  <w:r w:rsidRPr="00E62DEB">
                    <w:rPr>
                      <w:rFonts w:eastAsia="Arial Unicode MS"/>
                    </w:rPr>
                    <w:t>П</w:t>
                  </w:r>
                  <w:r w:rsidRPr="00E62DEB">
                    <w:rPr>
                      <w:rFonts w:eastAsia="Arial Unicode MS"/>
                      <w:lang w:val="en-US"/>
                    </w:rPr>
                    <w:t>-304</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8</w:t>
                  </w:r>
                  <w:r w:rsidRPr="00E62DEB">
                    <w:rPr>
                      <w:rFonts w:eastAsia="Arial Unicode MS"/>
                    </w:rPr>
                    <w:t>8</w:t>
                  </w:r>
                </w:p>
              </w:tc>
              <w:tc>
                <w:tcPr>
                  <w:tcW w:w="3752" w:type="dxa"/>
                  <w:shd w:val="clear" w:color="auto" w:fill="auto"/>
                  <w:hideMark/>
                </w:tcPr>
                <w:p w:rsidR="00C05CEF" w:rsidRPr="00E62DEB" w:rsidRDefault="00C05CEF" w:rsidP="001E4314">
                  <w:r w:rsidRPr="00E62DEB">
                    <w:rPr>
                      <w:rFonts w:eastAsia="Arial Unicode MS"/>
                    </w:rPr>
                    <w:t>г. Москва, Хитровский пер., д. 2/8, корп. 5</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noWrap/>
                  <w:hideMark/>
                </w:tcPr>
                <w:p w:rsidR="00C05CEF" w:rsidRPr="00E62DEB" w:rsidRDefault="00C05CEF" w:rsidP="001E4314">
                  <w:pPr>
                    <w:rPr>
                      <w:rFonts w:eastAsia="Arial Unicode MS"/>
                    </w:rPr>
                  </w:pPr>
                  <w:r w:rsidRPr="00E62DEB">
                    <w:rPr>
                      <w:rFonts w:eastAsia="Arial Unicode MS"/>
                    </w:rPr>
                    <w:t>Mitsubishi FDKN258H</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П-304</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rPr>
                    <w:t>89</w:t>
                  </w:r>
                </w:p>
              </w:tc>
              <w:tc>
                <w:tcPr>
                  <w:tcW w:w="3752" w:type="dxa"/>
                  <w:shd w:val="clear" w:color="auto" w:fill="auto"/>
                  <w:hideMark/>
                </w:tcPr>
                <w:p w:rsidR="00C05CEF" w:rsidRPr="00E62DEB" w:rsidRDefault="00C05CEF" w:rsidP="001E4314">
                  <w:r w:rsidRPr="00E62DEB">
                    <w:rPr>
                      <w:rFonts w:eastAsia="Arial Unicode MS"/>
                    </w:rPr>
                    <w:t>г. Москва, ул. Цимлянская, д. 5</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Chigo CS-25H3A-B155</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1 этаж</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rPr>
                    <w:t>90</w:t>
                  </w:r>
                </w:p>
              </w:tc>
              <w:tc>
                <w:tcPr>
                  <w:tcW w:w="3752" w:type="dxa"/>
                  <w:shd w:val="clear" w:color="auto" w:fill="auto"/>
                  <w:hideMark/>
                </w:tcPr>
                <w:p w:rsidR="00C05CEF" w:rsidRPr="00E62DEB" w:rsidRDefault="00C05CEF" w:rsidP="001E4314">
                  <w:r w:rsidRPr="00E62DEB">
                    <w:rPr>
                      <w:rFonts w:eastAsia="Arial Unicode MS"/>
                    </w:rPr>
                    <w:t>г. Москва, ул. Цимлянская, д. 5</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Chigo CS-25H3A-B155</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5 этаж</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9</w:t>
                  </w:r>
                  <w:r w:rsidRPr="00E62DEB">
                    <w:rPr>
                      <w:rFonts w:eastAsia="Arial Unicode MS"/>
                    </w:rPr>
                    <w:t>1</w:t>
                  </w:r>
                </w:p>
              </w:tc>
              <w:tc>
                <w:tcPr>
                  <w:tcW w:w="3752" w:type="dxa"/>
                  <w:shd w:val="clear" w:color="auto" w:fill="auto"/>
                  <w:hideMark/>
                </w:tcPr>
                <w:p w:rsidR="00C05CEF" w:rsidRPr="00E62DEB" w:rsidRDefault="00C05CEF" w:rsidP="001E4314">
                  <w:r w:rsidRPr="00E62DEB">
                    <w:rPr>
                      <w:rFonts w:eastAsia="Arial Unicode MS"/>
                    </w:rPr>
                    <w:t>г. Москва, ул. Шаболовка, д. 26</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lang w:val="en-US"/>
                    </w:rPr>
                  </w:pPr>
                  <w:r w:rsidRPr="00E62DEB">
                    <w:rPr>
                      <w:rFonts w:eastAsia="Arial Unicode MS"/>
                    </w:rPr>
                    <w:t>Daikin FT50CV1A8</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5108</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9</w:t>
                  </w:r>
                  <w:r w:rsidRPr="00E62DEB">
                    <w:rPr>
                      <w:rFonts w:eastAsia="Arial Unicode MS"/>
                    </w:rPr>
                    <w:t>2</w:t>
                  </w:r>
                </w:p>
              </w:tc>
              <w:tc>
                <w:tcPr>
                  <w:tcW w:w="3752" w:type="dxa"/>
                  <w:shd w:val="clear" w:color="auto" w:fill="auto"/>
                  <w:hideMark/>
                </w:tcPr>
                <w:p w:rsidR="00C05CEF" w:rsidRPr="00E62DEB" w:rsidRDefault="00C05CEF" w:rsidP="001E4314">
                  <w:r w:rsidRPr="00E62DEB">
                    <w:rPr>
                      <w:rFonts w:eastAsia="Arial Unicode MS"/>
                    </w:rPr>
                    <w:t>г. Москва, ул. Шаболовка, д. 26</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lang w:val="en-US"/>
                    </w:rPr>
                  </w:pPr>
                  <w:r w:rsidRPr="00E62DEB">
                    <w:rPr>
                      <w:rFonts w:eastAsia="Arial Unicode MS"/>
                      <w:lang w:val="en-US"/>
                    </w:rPr>
                    <w:t>Mitsubishi Heavy Industries SRK71HE-S1</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5108</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9</w:t>
                  </w:r>
                  <w:r w:rsidRPr="00E62DEB">
                    <w:rPr>
                      <w:rFonts w:eastAsia="Arial Unicode MS"/>
                    </w:rPr>
                    <w:t>3</w:t>
                  </w:r>
                </w:p>
              </w:tc>
              <w:tc>
                <w:tcPr>
                  <w:tcW w:w="3752" w:type="dxa"/>
                  <w:shd w:val="clear" w:color="auto" w:fill="auto"/>
                  <w:hideMark/>
                </w:tcPr>
                <w:p w:rsidR="00C05CEF" w:rsidRPr="00E62DEB" w:rsidRDefault="00C05CEF" w:rsidP="001E4314">
                  <w:r w:rsidRPr="00E62DEB">
                    <w:rPr>
                      <w:rFonts w:eastAsia="Arial Unicode MS"/>
                    </w:rPr>
                    <w:t>г. Москва, ул. Шаболовка, д. 28/1, стр. 3</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Кондиционер Mitsubishi SRK80ZR-S</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107</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9</w:t>
                  </w:r>
                  <w:r w:rsidRPr="00E62DEB">
                    <w:rPr>
                      <w:rFonts w:eastAsia="Arial Unicode MS"/>
                    </w:rPr>
                    <w:t>4</w:t>
                  </w:r>
                </w:p>
              </w:tc>
              <w:tc>
                <w:tcPr>
                  <w:tcW w:w="3752" w:type="dxa"/>
                  <w:shd w:val="clear" w:color="auto" w:fill="auto"/>
                  <w:hideMark/>
                </w:tcPr>
                <w:p w:rsidR="00C05CEF" w:rsidRPr="00E62DEB" w:rsidRDefault="00C05CEF" w:rsidP="001E4314">
                  <w:r w:rsidRPr="00E62DEB">
                    <w:rPr>
                      <w:rFonts w:eastAsia="Arial Unicode MS"/>
                    </w:rPr>
                    <w:t>г. Москва, ул. Шаболовка, д. 28/1, стр. 3</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Кондиционер Mitsubishi SRK80ZR-S</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107</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9</w:t>
                  </w:r>
                  <w:r w:rsidRPr="00E62DEB">
                    <w:rPr>
                      <w:rFonts w:eastAsia="Arial Unicode MS"/>
                    </w:rPr>
                    <w:t>5</w:t>
                  </w:r>
                </w:p>
              </w:tc>
              <w:tc>
                <w:tcPr>
                  <w:tcW w:w="3752" w:type="dxa"/>
                  <w:shd w:val="clear" w:color="auto" w:fill="auto"/>
                  <w:hideMark/>
                </w:tcPr>
                <w:p w:rsidR="00C05CEF" w:rsidRPr="00E62DEB" w:rsidRDefault="00C05CEF" w:rsidP="001E4314">
                  <w:r w:rsidRPr="00E62DEB">
                    <w:rPr>
                      <w:rFonts w:eastAsia="Arial Unicode MS"/>
                    </w:rPr>
                    <w:t>г. Москва, ул. Электродная, д. 1</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lang w:val="en-US"/>
                    </w:rPr>
                  </w:pPr>
                  <w:r w:rsidRPr="00E62DEB">
                    <w:rPr>
                      <w:rFonts w:eastAsia="Arial Unicode MS"/>
                      <w:lang w:val="en-US"/>
                    </w:rPr>
                    <w:t>Gree GWH 09 MA K3NNC5A/I</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324</w:t>
                  </w:r>
                </w:p>
              </w:tc>
            </w:tr>
            <w:tr w:rsidR="00C05CEF" w:rsidRPr="00E62DEB" w:rsidTr="001E4314">
              <w:trPr>
                <w:trHeight w:val="360"/>
              </w:trPr>
              <w:tc>
                <w:tcPr>
                  <w:tcW w:w="576" w:type="dxa"/>
                  <w:shd w:val="clear" w:color="auto" w:fill="auto"/>
                  <w:hideMark/>
                </w:tcPr>
                <w:p w:rsidR="00C05CEF" w:rsidRPr="00E62DEB" w:rsidRDefault="00C05CEF" w:rsidP="001E4314">
                  <w:pPr>
                    <w:jc w:val="center"/>
                    <w:rPr>
                      <w:rFonts w:eastAsia="Arial Unicode MS"/>
                    </w:rPr>
                  </w:pPr>
                  <w:r w:rsidRPr="00E62DEB">
                    <w:rPr>
                      <w:rFonts w:eastAsia="Arial Unicode MS"/>
                      <w:lang w:val="en-US"/>
                    </w:rPr>
                    <w:t>9</w:t>
                  </w:r>
                  <w:r w:rsidRPr="00E62DEB">
                    <w:rPr>
                      <w:rFonts w:eastAsia="Arial Unicode MS"/>
                    </w:rPr>
                    <w:t>6</w:t>
                  </w:r>
                </w:p>
              </w:tc>
              <w:tc>
                <w:tcPr>
                  <w:tcW w:w="3752" w:type="dxa"/>
                  <w:shd w:val="clear" w:color="auto" w:fill="auto"/>
                  <w:hideMark/>
                </w:tcPr>
                <w:p w:rsidR="00C05CEF" w:rsidRPr="00E62DEB" w:rsidRDefault="00C05CEF" w:rsidP="001E4314">
                  <w:r w:rsidRPr="00E62DEB">
                    <w:rPr>
                      <w:rFonts w:eastAsia="Arial Unicode MS"/>
                    </w:rPr>
                    <w:t>г. Москва, Энергетическая ул., д. 10, корп. 2</w:t>
                  </w:r>
                </w:p>
              </w:tc>
              <w:tc>
                <w:tcPr>
                  <w:tcW w:w="745" w:type="dxa"/>
                </w:tcPr>
                <w:p w:rsidR="00C05CEF" w:rsidRPr="00E62DEB" w:rsidRDefault="00C05CEF" w:rsidP="001E4314">
                  <w:pPr>
                    <w:jc w:val="center"/>
                  </w:pPr>
                  <w:r w:rsidRPr="00E62DEB">
                    <w:rPr>
                      <w:rFonts w:eastAsia="Arial Unicode MS"/>
                    </w:rPr>
                    <w:t>1</w:t>
                  </w:r>
                </w:p>
              </w:tc>
              <w:tc>
                <w:tcPr>
                  <w:tcW w:w="3238" w:type="dxa"/>
                  <w:shd w:val="clear" w:color="auto" w:fill="auto"/>
                  <w:hideMark/>
                </w:tcPr>
                <w:p w:rsidR="00C05CEF" w:rsidRPr="00E62DEB" w:rsidRDefault="00C05CEF" w:rsidP="001E4314">
                  <w:pPr>
                    <w:rPr>
                      <w:rFonts w:eastAsia="Arial Unicode MS"/>
                    </w:rPr>
                  </w:pPr>
                  <w:r w:rsidRPr="00E62DEB">
                    <w:rPr>
                      <w:rFonts w:eastAsia="Arial Unicode MS"/>
                    </w:rPr>
                    <w:t>Chigo CS-25H3A-B155</w:t>
                  </w:r>
                </w:p>
              </w:tc>
              <w:tc>
                <w:tcPr>
                  <w:tcW w:w="1170" w:type="dxa"/>
                  <w:shd w:val="clear" w:color="auto" w:fill="auto"/>
                  <w:hideMark/>
                </w:tcPr>
                <w:p w:rsidR="00C05CEF" w:rsidRPr="00E62DEB" w:rsidRDefault="00C05CEF" w:rsidP="001E4314">
                  <w:pPr>
                    <w:jc w:val="center"/>
                    <w:rPr>
                      <w:rFonts w:eastAsia="Arial Unicode MS"/>
                    </w:rPr>
                  </w:pPr>
                  <w:r w:rsidRPr="00E62DEB">
                    <w:rPr>
                      <w:rFonts w:eastAsia="Arial Unicode MS"/>
                    </w:rPr>
                    <w:t>400</w:t>
                  </w:r>
                </w:p>
              </w:tc>
            </w:tr>
            <w:tr w:rsidR="00C05CEF" w:rsidRPr="00E62DEB" w:rsidTr="001E4314">
              <w:trPr>
                <w:trHeight w:val="360"/>
              </w:trPr>
              <w:tc>
                <w:tcPr>
                  <w:tcW w:w="576" w:type="dxa"/>
                  <w:shd w:val="clear" w:color="auto" w:fill="auto"/>
                </w:tcPr>
                <w:p w:rsidR="00C05CEF" w:rsidRPr="00E62DEB" w:rsidRDefault="00C05CEF" w:rsidP="001E4314">
                  <w:pPr>
                    <w:jc w:val="center"/>
                    <w:rPr>
                      <w:rFonts w:eastAsia="Arial Unicode MS"/>
                    </w:rPr>
                  </w:pPr>
                  <w:r w:rsidRPr="00E62DEB">
                    <w:rPr>
                      <w:rFonts w:eastAsia="Arial Unicode MS"/>
                    </w:rPr>
                    <w:lastRenderedPageBreak/>
                    <w:t>97</w:t>
                  </w:r>
                </w:p>
              </w:tc>
              <w:tc>
                <w:tcPr>
                  <w:tcW w:w="3752" w:type="dxa"/>
                  <w:shd w:val="clear" w:color="auto" w:fill="auto"/>
                </w:tcPr>
                <w:p w:rsidR="00C05CEF" w:rsidRPr="00E62DEB" w:rsidRDefault="00C05CEF" w:rsidP="001E4314">
                  <w:pPr>
                    <w:rPr>
                      <w:rFonts w:eastAsia="Arial Unicode MS"/>
                    </w:rPr>
                  </w:pPr>
                  <w:r w:rsidRPr="00E62DEB">
                    <w:rPr>
                      <w:rFonts w:eastAsia="Arial Unicode MS"/>
                    </w:rPr>
                    <w:t>г. Москва, 1-й Саратовский проезд,  д. 5, корп. 2</w:t>
                  </w:r>
                </w:p>
              </w:tc>
              <w:tc>
                <w:tcPr>
                  <w:tcW w:w="745" w:type="dxa"/>
                </w:tcPr>
                <w:p w:rsidR="00C05CEF" w:rsidRPr="00E62DEB" w:rsidRDefault="00C05CEF" w:rsidP="001E4314">
                  <w:pPr>
                    <w:jc w:val="center"/>
                    <w:rPr>
                      <w:rFonts w:eastAsia="Arial Unicode MS"/>
                    </w:rPr>
                  </w:pPr>
                  <w:r w:rsidRPr="00E62DEB">
                    <w:rPr>
                      <w:rFonts w:eastAsia="Arial Unicode MS"/>
                    </w:rPr>
                    <w:t>1</w:t>
                  </w:r>
                </w:p>
              </w:tc>
              <w:tc>
                <w:tcPr>
                  <w:tcW w:w="3238" w:type="dxa"/>
                  <w:shd w:val="clear" w:color="auto" w:fill="auto"/>
                </w:tcPr>
                <w:p w:rsidR="00C05CEF" w:rsidRPr="00E62DEB" w:rsidRDefault="00C05CEF" w:rsidP="001E4314">
                  <w:pPr>
                    <w:rPr>
                      <w:rFonts w:eastAsia="Arial Unicode MS"/>
                      <w:lang w:val="en-US"/>
                    </w:rPr>
                  </w:pPr>
                  <w:r w:rsidRPr="00E62DEB">
                    <w:rPr>
                      <w:rFonts w:eastAsia="Arial Unicode MS"/>
                      <w:lang w:val="en-US"/>
                    </w:rPr>
                    <w:t>GC/GU-EAF24HN1</w:t>
                  </w:r>
                </w:p>
              </w:tc>
              <w:tc>
                <w:tcPr>
                  <w:tcW w:w="1170" w:type="dxa"/>
                  <w:shd w:val="clear" w:color="auto" w:fill="auto"/>
                </w:tcPr>
                <w:p w:rsidR="00C05CEF" w:rsidRPr="00E62DEB" w:rsidRDefault="00C05CEF" w:rsidP="001E4314">
                  <w:pPr>
                    <w:jc w:val="center"/>
                    <w:rPr>
                      <w:rFonts w:eastAsia="Arial Unicode MS"/>
                      <w:lang w:val="en-US"/>
                    </w:rPr>
                  </w:pPr>
                  <w:r w:rsidRPr="00E62DEB">
                    <w:rPr>
                      <w:rFonts w:eastAsia="Arial Unicode MS"/>
                      <w:lang w:val="en-US"/>
                    </w:rPr>
                    <w:t>101</w:t>
                  </w:r>
                </w:p>
              </w:tc>
            </w:tr>
            <w:tr w:rsidR="00C05CEF" w:rsidRPr="00E62DEB" w:rsidTr="001E4314">
              <w:trPr>
                <w:trHeight w:val="360"/>
              </w:trPr>
              <w:tc>
                <w:tcPr>
                  <w:tcW w:w="576" w:type="dxa"/>
                  <w:shd w:val="clear" w:color="auto" w:fill="auto"/>
                </w:tcPr>
                <w:p w:rsidR="00C05CEF" w:rsidRPr="00E62DEB" w:rsidRDefault="00C05CEF" w:rsidP="001E4314">
                  <w:pPr>
                    <w:jc w:val="center"/>
                    <w:rPr>
                      <w:rFonts w:eastAsia="Arial Unicode MS"/>
                    </w:rPr>
                  </w:pPr>
                  <w:r w:rsidRPr="00E62DEB">
                    <w:rPr>
                      <w:rFonts w:eastAsia="Arial Unicode MS"/>
                    </w:rPr>
                    <w:t>98</w:t>
                  </w:r>
                </w:p>
              </w:tc>
              <w:tc>
                <w:tcPr>
                  <w:tcW w:w="3752" w:type="dxa"/>
                  <w:shd w:val="clear" w:color="auto" w:fill="auto"/>
                </w:tcPr>
                <w:p w:rsidR="00C05CEF" w:rsidRPr="00E62DEB" w:rsidRDefault="00C05CEF" w:rsidP="001E4314">
                  <w:pPr>
                    <w:rPr>
                      <w:rFonts w:eastAsia="Arial Unicode MS"/>
                    </w:rPr>
                  </w:pPr>
                  <w:r w:rsidRPr="00E62DEB">
                    <w:rPr>
                      <w:rFonts w:eastAsia="Arial Unicode MS"/>
                    </w:rPr>
                    <w:t>г. Москва, 1-й Саратовский проезд,  д. 5, корп. 2</w:t>
                  </w:r>
                </w:p>
              </w:tc>
              <w:tc>
                <w:tcPr>
                  <w:tcW w:w="745" w:type="dxa"/>
                </w:tcPr>
                <w:p w:rsidR="00C05CEF" w:rsidRPr="00E62DEB" w:rsidRDefault="00C05CEF" w:rsidP="001E4314">
                  <w:pPr>
                    <w:jc w:val="center"/>
                    <w:rPr>
                      <w:rFonts w:eastAsia="Arial Unicode MS"/>
                    </w:rPr>
                  </w:pPr>
                  <w:r w:rsidRPr="00E62DEB">
                    <w:rPr>
                      <w:rFonts w:eastAsia="Arial Unicode MS"/>
                    </w:rPr>
                    <w:t>1</w:t>
                  </w:r>
                </w:p>
              </w:tc>
              <w:tc>
                <w:tcPr>
                  <w:tcW w:w="3238" w:type="dxa"/>
                  <w:shd w:val="clear" w:color="auto" w:fill="auto"/>
                </w:tcPr>
                <w:p w:rsidR="00C05CEF" w:rsidRPr="00E62DEB" w:rsidRDefault="00C05CEF" w:rsidP="001E4314">
                  <w:pPr>
                    <w:rPr>
                      <w:rFonts w:eastAsia="Arial Unicode MS"/>
                    </w:rPr>
                  </w:pPr>
                  <w:r w:rsidRPr="00E62DEB">
                    <w:rPr>
                      <w:rFonts w:eastAsia="Arial Unicode MS"/>
                      <w:lang w:val="en-US"/>
                    </w:rPr>
                    <w:t>GC</w:t>
                  </w:r>
                  <w:r w:rsidRPr="00986281">
                    <w:rPr>
                      <w:rFonts w:eastAsia="Arial Unicode MS"/>
                    </w:rPr>
                    <w:t>/</w:t>
                  </w:r>
                  <w:r w:rsidRPr="00E62DEB">
                    <w:rPr>
                      <w:rFonts w:eastAsia="Arial Unicode MS"/>
                      <w:lang w:val="en-US"/>
                    </w:rPr>
                    <w:t>GU</w:t>
                  </w:r>
                  <w:r w:rsidRPr="00986281">
                    <w:rPr>
                      <w:rFonts w:eastAsia="Arial Unicode MS"/>
                    </w:rPr>
                    <w:t>-</w:t>
                  </w:r>
                  <w:r w:rsidRPr="00E62DEB">
                    <w:rPr>
                      <w:rFonts w:eastAsia="Arial Unicode MS"/>
                      <w:lang w:val="en-US"/>
                    </w:rPr>
                    <w:t>EAF</w:t>
                  </w:r>
                  <w:r w:rsidRPr="00986281">
                    <w:rPr>
                      <w:rFonts w:eastAsia="Arial Unicode MS"/>
                    </w:rPr>
                    <w:t>24</w:t>
                  </w:r>
                  <w:r w:rsidRPr="00E62DEB">
                    <w:rPr>
                      <w:rFonts w:eastAsia="Arial Unicode MS"/>
                      <w:lang w:val="en-US"/>
                    </w:rPr>
                    <w:t>HN</w:t>
                  </w:r>
                  <w:r w:rsidRPr="00986281">
                    <w:rPr>
                      <w:rFonts w:eastAsia="Arial Unicode MS"/>
                    </w:rPr>
                    <w:t>1</w:t>
                  </w:r>
                </w:p>
              </w:tc>
              <w:tc>
                <w:tcPr>
                  <w:tcW w:w="1170" w:type="dxa"/>
                  <w:shd w:val="clear" w:color="auto" w:fill="auto"/>
                </w:tcPr>
                <w:p w:rsidR="00C05CEF" w:rsidRPr="00986281" w:rsidRDefault="00C05CEF" w:rsidP="001E4314">
                  <w:pPr>
                    <w:jc w:val="center"/>
                    <w:rPr>
                      <w:rFonts w:eastAsia="Arial Unicode MS"/>
                    </w:rPr>
                  </w:pPr>
                  <w:r w:rsidRPr="00986281">
                    <w:rPr>
                      <w:rFonts w:eastAsia="Arial Unicode MS"/>
                    </w:rPr>
                    <w:t>101</w:t>
                  </w:r>
                </w:p>
              </w:tc>
            </w:tr>
            <w:tr w:rsidR="00C05CEF" w:rsidRPr="00E62DEB" w:rsidTr="001E4314">
              <w:trPr>
                <w:trHeight w:val="360"/>
              </w:trPr>
              <w:tc>
                <w:tcPr>
                  <w:tcW w:w="576" w:type="dxa"/>
                  <w:shd w:val="clear" w:color="auto" w:fill="auto"/>
                </w:tcPr>
                <w:p w:rsidR="00C05CEF" w:rsidRPr="00E62DEB" w:rsidRDefault="00C05CEF" w:rsidP="001E4314">
                  <w:pPr>
                    <w:jc w:val="center"/>
                    <w:rPr>
                      <w:rFonts w:eastAsia="Arial Unicode MS"/>
                    </w:rPr>
                  </w:pPr>
                </w:p>
              </w:tc>
              <w:tc>
                <w:tcPr>
                  <w:tcW w:w="3752" w:type="dxa"/>
                  <w:shd w:val="clear" w:color="auto" w:fill="auto"/>
                </w:tcPr>
                <w:p w:rsidR="00C05CEF" w:rsidRPr="00E62DEB" w:rsidRDefault="00C05CEF" w:rsidP="001E4314">
                  <w:pPr>
                    <w:rPr>
                      <w:rFonts w:eastAsia="Arial Unicode MS"/>
                    </w:rPr>
                  </w:pPr>
                  <w:r w:rsidRPr="00E62DEB">
                    <w:rPr>
                      <w:rFonts w:eastAsia="Arial Unicode MS"/>
                    </w:rPr>
                    <w:t>ИТОГО:</w:t>
                  </w:r>
                </w:p>
              </w:tc>
              <w:tc>
                <w:tcPr>
                  <w:tcW w:w="745" w:type="dxa"/>
                </w:tcPr>
                <w:p w:rsidR="00C05CEF" w:rsidRPr="00E62DEB" w:rsidRDefault="00C05CEF" w:rsidP="001E4314">
                  <w:pPr>
                    <w:jc w:val="center"/>
                    <w:rPr>
                      <w:rFonts w:eastAsia="Arial Unicode MS"/>
                    </w:rPr>
                  </w:pPr>
                  <w:r w:rsidRPr="00986281">
                    <w:rPr>
                      <w:rFonts w:eastAsia="Arial Unicode MS"/>
                    </w:rPr>
                    <w:t>9</w:t>
                  </w:r>
                  <w:r w:rsidRPr="00E62DEB">
                    <w:rPr>
                      <w:rFonts w:eastAsia="Arial Unicode MS"/>
                    </w:rPr>
                    <w:t>8</w:t>
                  </w:r>
                </w:p>
              </w:tc>
              <w:tc>
                <w:tcPr>
                  <w:tcW w:w="3238" w:type="dxa"/>
                  <w:shd w:val="clear" w:color="auto" w:fill="auto"/>
                </w:tcPr>
                <w:p w:rsidR="00C05CEF" w:rsidRPr="00E62DEB" w:rsidRDefault="00C05CEF" w:rsidP="001E4314">
                  <w:pPr>
                    <w:rPr>
                      <w:rFonts w:eastAsia="Arial Unicode MS"/>
                    </w:rPr>
                  </w:pPr>
                </w:p>
              </w:tc>
              <w:tc>
                <w:tcPr>
                  <w:tcW w:w="1170" w:type="dxa"/>
                  <w:shd w:val="clear" w:color="auto" w:fill="auto"/>
                </w:tcPr>
                <w:p w:rsidR="00C05CEF" w:rsidRPr="00E62DEB" w:rsidRDefault="00C05CEF" w:rsidP="001E4314">
                  <w:pPr>
                    <w:jc w:val="center"/>
                    <w:rPr>
                      <w:rFonts w:eastAsia="Arial Unicode MS"/>
                    </w:rPr>
                  </w:pPr>
                </w:p>
              </w:tc>
            </w:tr>
          </w:tbl>
          <w:p w:rsidR="00C05CEF" w:rsidRPr="00E62DEB" w:rsidRDefault="00C05CEF" w:rsidP="00C05CEF">
            <w:pPr>
              <w:jc w:val="both"/>
            </w:pPr>
          </w:p>
          <w:p w:rsidR="00885D17" w:rsidRDefault="00986281" w:rsidP="00986281">
            <w:pPr>
              <w:widowControl w:val="0"/>
              <w:tabs>
                <w:tab w:val="num" w:pos="-142"/>
              </w:tabs>
              <w:autoSpaceDE w:val="0"/>
              <w:autoSpaceDN w:val="0"/>
              <w:adjustRightInd w:val="0"/>
              <w:jc w:val="right"/>
              <w:rPr>
                <w:sz w:val="22"/>
                <w:szCs w:val="22"/>
              </w:rPr>
            </w:pPr>
            <w:r w:rsidRPr="00C05CEF">
              <w:rPr>
                <w:b/>
              </w:rPr>
              <w:t xml:space="preserve">Приложение </w:t>
            </w:r>
            <w:r>
              <w:rPr>
                <w:b/>
              </w:rPr>
              <w:t>№ 3</w:t>
            </w:r>
          </w:p>
          <w:p w:rsidR="00986281" w:rsidRPr="00986281" w:rsidRDefault="00986281" w:rsidP="00986281">
            <w:pPr>
              <w:jc w:val="center"/>
            </w:pPr>
            <w:r w:rsidRPr="00986281">
              <w:t>(форма)</w:t>
            </w:r>
          </w:p>
          <w:p w:rsidR="00986281" w:rsidRPr="00E62DEB" w:rsidRDefault="00986281" w:rsidP="00986281">
            <w:pPr>
              <w:jc w:val="center"/>
              <w:rPr>
                <w:b/>
              </w:rPr>
            </w:pPr>
            <w:r w:rsidRPr="00E62DEB">
              <w:rPr>
                <w:b/>
              </w:rPr>
              <w:t>АКТ</w:t>
            </w:r>
          </w:p>
          <w:p w:rsidR="00986281" w:rsidRPr="00E62DEB" w:rsidRDefault="00986281" w:rsidP="00986281">
            <w:pPr>
              <w:jc w:val="center"/>
            </w:pPr>
            <w:r w:rsidRPr="00E62DEB">
              <w:rPr>
                <w:b/>
              </w:rPr>
              <w:t>О НЕИСПРАВНОСТИ</w:t>
            </w:r>
          </w:p>
          <w:p w:rsidR="00986281" w:rsidRPr="00E62DEB" w:rsidRDefault="00986281" w:rsidP="00986281">
            <w:pPr>
              <w:jc w:val="right"/>
            </w:pPr>
            <w:r w:rsidRPr="00E62DEB">
              <w:t>от  «____»_____________ 20___ г.</w:t>
            </w:r>
          </w:p>
          <w:p w:rsidR="00986281" w:rsidRPr="00E62DEB" w:rsidRDefault="00986281" w:rsidP="00986281"/>
          <w:p w:rsidR="00986281" w:rsidRPr="00E62DEB" w:rsidRDefault="00986281" w:rsidP="00986281">
            <w:r w:rsidRPr="00E62DEB">
              <w:t>Представитель Заказчика ________________________________________________________</w:t>
            </w:r>
          </w:p>
          <w:p w:rsidR="00986281" w:rsidRPr="00E62DEB" w:rsidRDefault="00986281" w:rsidP="00986281">
            <w:pPr>
              <w:jc w:val="center"/>
              <w:rPr>
                <w:sz w:val="20"/>
                <w:szCs w:val="20"/>
              </w:rPr>
            </w:pPr>
            <w:r w:rsidRPr="00E62DEB">
              <w:rPr>
                <w:sz w:val="20"/>
                <w:szCs w:val="20"/>
              </w:rPr>
              <w:t>(должность, Ф.И.О.)</w:t>
            </w:r>
          </w:p>
          <w:p w:rsidR="00986281" w:rsidRPr="00E62DEB" w:rsidRDefault="00986281" w:rsidP="00986281">
            <w:r w:rsidRPr="00E62DEB">
              <w:t>______________________________________________________________________________</w:t>
            </w:r>
          </w:p>
          <w:p w:rsidR="00986281" w:rsidRPr="00E62DEB" w:rsidRDefault="00986281" w:rsidP="00986281"/>
          <w:p w:rsidR="00986281" w:rsidRPr="00E62DEB" w:rsidRDefault="00986281" w:rsidP="00986281">
            <w:r w:rsidRPr="00E62DEB">
              <w:t>Представитель Исполнителя ______________________________________________________</w:t>
            </w:r>
          </w:p>
          <w:p w:rsidR="00986281" w:rsidRPr="00E62DEB" w:rsidRDefault="00986281" w:rsidP="00986281">
            <w:pPr>
              <w:jc w:val="center"/>
              <w:rPr>
                <w:sz w:val="20"/>
                <w:szCs w:val="20"/>
              </w:rPr>
            </w:pPr>
            <w:r w:rsidRPr="00E62DEB">
              <w:rPr>
                <w:sz w:val="20"/>
                <w:szCs w:val="20"/>
              </w:rPr>
              <w:t>(должность, Ф.И.О.)</w:t>
            </w:r>
          </w:p>
          <w:p w:rsidR="00986281" w:rsidRPr="00E62DEB" w:rsidRDefault="00986281" w:rsidP="00986281">
            <w:r w:rsidRPr="00E62DEB">
              <w:t>______________________________________________________________________________</w:t>
            </w:r>
          </w:p>
          <w:p w:rsidR="00986281" w:rsidRPr="00E62DEB" w:rsidRDefault="00986281" w:rsidP="00986281"/>
          <w:p w:rsidR="00986281" w:rsidRPr="00E62DEB" w:rsidRDefault="00986281" w:rsidP="00986281">
            <w:r w:rsidRPr="00E62DEB">
              <w:t>Оборудование: _________________________________________________________________</w:t>
            </w:r>
          </w:p>
          <w:p w:rsidR="00986281" w:rsidRPr="00E62DEB" w:rsidRDefault="00986281" w:rsidP="00986281">
            <w:pPr>
              <w:jc w:val="center"/>
              <w:rPr>
                <w:sz w:val="20"/>
                <w:szCs w:val="20"/>
              </w:rPr>
            </w:pPr>
            <w:r w:rsidRPr="00E62DEB">
              <w:rPr>
                <w:sz w:val="20"/>
                <w:szCs w:val="20"/>
              </w:rPr>
              <w:t>(тип, модель)</w:t>
            </w:r>
          </w:p>
          <w:p w:rsidR="00986281" w:rsidRPr="00E62DEB" w:rsidRDefault="00986281" w:rsidP="00986281"/>
          <w:p w:rsidR="00986281" w:rsidRPr="00E62DEB" w:rsidRDefault="00986281" w:rsidP="00986281">
            <w:r w:rsidRPr="00E62DEB">
              <w:t>Заводской номер блока __________________________________________________________</w:t>
            </w:r>
          </w:p>
          <w:p w:rsidR="00986281" w:rsidRPr="00E62DEB" w:rsidRDefault="00986281" w:rsidP="00986281"/>
          <w:p w:rsidR="00986281" w:rsidRPr="00E62DEB" w:rsidRDefault="00986281" w:rsidP="00986281">
            <w:r w:rsidRPr="00E62DEB">
              <w:t>Место установки ________________________________________________________________</w:t>
            </w:r>
          </w:p>
          <w:p w:rsidR="00986281" w:rsidRPr="00E62DEB" w:rsidRDefault="00986281" w:rsidP="00986281">
            <w:pPr>
              <w:jc w:val="center"/>
              <w:rPr>
                <w:sz w:val="20"/>
                <w:szCs w:val="20"/>
              </w:rPr>
            </w:pPr>
            <w:r w:rsidRPr="00E62DEB">
              <w:rPr>
                <w:sz w:val="20"/>
                <w:szCs w:val="20"/>
              </w:rPr>
              <w:t>(адрес, этаж, номер помещения)</w:t>
            </w:r>
          </w:p>
          <w:p w:rsidR="00986281" w:rsidRPr="00E62DEB" w:rsidRDefault="00986281" w:rsidP="00986281"/>
          <w:p w:rsidR="00986281" w:rsidRPr="00E62DEB" w:rsidRDefault="00986281" w:rsidP="00986281">
            <w:r w:rsidRPr="00E62DEB">
              <w:t>Описание неисправности (недостатков): ________________________________________________________________________________________________________________________________________________________________</w:t>
            </w:r>
          </w:p>
          <w:p w:rsidR="00986281" w:rsidRPr="00E62DEB" w:rsidRDefault="00986281" w:rsidP="00986281"/>
          <w:p w:rsidR="00986281" w:rsidRPr="00E62DEB" w:rsidRDefault="00986281" w:rsidP="00986281">
            <w:r w:rsidRPr="00E62DEB">
              <w:t>Заключение: __________________________________________________________________________________________________________________________________________________________________</w:t>
            </w:r>
          </w:p>
          <w:p w:rsidR="00986281" w:rsidRPr="00E62DEB" w:rsidRDefault="00986281" w:rsidP="00986281">
            <w:r w:rsidRPr="00E62DEB">
              <w:t>Срок устранения недостатков: __________________________________________________________________________________________________________________________________________________________________</w:t>
            </w:r>
          </w:p>
          <w:p w:rsidR="00986281" w:rsidRPr="00E62DEB" w:rsidRDefault="00986281" w:rsidP="00986281"/>
          <w:p w:rsidR="00986281" w:rsidRPr="00E62DEB" w:rsidRDefault="00986281" w:rsidP="00986281">
            <w:r w:rsidRPr="00E62DEB">
              <w:t>Представитель Заказчика:         _________________________________________</w:t>
            </w:r>
          </w:p>
          <w:p w:rsidR="00986281" w:rsidRPr="00E62DEB" w:rsidRDefault="00986281" w:rsidP="00986281">
            <w:r w:rsidRPr="00E62DEB">
              <w:t xml:space="preserve">                                                                    (дата, Ф.И.О., должность, подпись)</w:t>
            </w:r>
          </w:p>
          <w:p w:rsidR="00986281" w:rsidRPr="00E62DEB" w:rsidRDefault="00986281" w:rsidP="00986281"/>
          <w:p w:rsidR="00986281" w:rsidRPr="00E62DEB" w:rsidRDefault="00986281" w:rsidP="00986281">
            <w:r w:rsidRPr="00E62DEB">
              <w:t>Исполнитель:                               __________________________________________</w:t>
            </w:r>
          </w:p>
          <w:p w:rsidR="00986281" w:rsidRPr="00E62DEB" w:rsidRDefault="00986281" w:rsidP="00986281">
            <w:pPr>
              <w:jc w:val="center"/>
            </w:pPr>
            <w:r w:rsidRPr="00E62DEB">
              <w:t>(дата, подпись)</w:t>
            </w:r>
          </w:p>
          <w:p w:rsidR="00986281" w:rsidRPr="00E62DEB" w:rsidRDefault="00986281" w:rsidP="00986281">
            <w:pPr>
              <w:pBdr>
                <w:bottom w:val="single" w:sz="12" w:space="1" w:color="auto"/>
              </w:pBdr>
              <w:jc w:val="center"/>
            </w:pPr>
            <w:r w:rsidRPr="00E62DEB">
              <w:t>М.П.</w:t>
            </w:r>
          </w:p>
          <w:p w:rsidR="00986281" w:rsidRPr="00E62DEB" w:rsidRDefault="00986281" w:rsidP="00986281">
            <w:pPr>
              <w:spacing w:line="276" w:lineRule="auto"/>
              <w:jc w:val="center"/>
              <w:rPr>
                <w:i/>
              </w:rPr>
            </w:pPr>
          </w:p>
          <w:p w:rsidR="00986281" w:rsidRDefault="00986281" w:rsidP="00561EB4">
            <w:pPr>
              <w:widowControl w:val="0"/>
              <w:tabs>
                <w:tab w:val="num" w:pos="-142"/>
              </w:tabs>
              <w:autoSpaceDE w:val="0"/>
              <w:autoSpaceDN w:val="0"/>
              <w:adjustRightInd w:val="0"/>
              <w:rPr>
                <w:sz w:val="22"/>
                <w:szCs w:val="22"/>
              </w:rPr>
            </w:pPr>
          </w:p>
          <w:p w:rsidR="00986281" w:rsidRDefault="00986281" w:rsidP="00986281">
            <w:pPr>
              <w:widowControl w:val="0"/>
              <w:tabs>
                <w:tab w:val="num" w:pos="-142"/>
              </w:tabs>
              <w:autoSpaceDE w:val="0"/>
              <w:autoSpaceDN w:val="0"/>
              <w:adjustRightInd w:val="0"/>
              <w:jc w:val="right"/>
              <w:rPr>
                <w:sz w:val="22"/>
                <w:szCs w:val="22"/>
              </w:rPr>
            </w:pPr>
            <w:r w:rsidRPr="00C05CEF">
              <w:rPr>
                <w:b/>
              </w:rPr>
              <w:t xml:space="preserve">Приложение </w:t>
            </w:r>
            <w:r>
              <w:rPr>
                <w:b/>
              </w:rPr>
              <w:t>№ 4</w:t>
            </w:r>
          </w:p>
          <w:p w:rsidR="00986281" w:rsidRDefault="00FA0C57" w:rsidP="00FA0C57">
            <w:pPr>
              <w:widowControl w:val="0"/>
              <w:tabs>
                <w:tab w:val="num" w:pos="-142"/>
              </w:tabs>
              <w:autoSpaceDE w:val="0"/>
              <w:autoSpaceDN w:val="0"/>
              <w:adjustRightInd w:val="0"/>
              <w:jc w:val="center"/>
              <w:rPr>
                <w:sz w:val="22"/>
                <w:szCs w:val="22"/>
              </w:rPr>
            </w:pPr>
            <w:r w:rsidRPr="00986281">
              <w:t>(форма)</w:t>
            </w:r>
          </w:p>
          <w:p w:rsidR="00FA0C57" w:rsidRPr="00E62DEB" w:rsidRDefault="00FA0C57" w:rsidP="00FA0C57">
            <w:pPr>
              <w:jc w:val="center"/>
              <w:rPr>
                <w:b/>
                <w:sz w:val="22"/>
                <w:szCs w:val="22"/>
                <w:lang w:eastAsia="en-US"/>
              </w:rPr>
            </w:pPr>
            <w:r w:rsidRPr="00E62DEB">
              <w:rPr>
                <w:b/>
                <w:snapToGrid w:val="0"/>
                <w:sz w:val="22"/>
                <w:szCs w:val="22"/>
                <w:lang w:eastAsia="en-US"/>
              </w:rPr>
              <w:t xml:space="preserve">Журнал регистрации оказываемых Услуг  </w:t>
            </w:r>
          </w:p>
          <w:p w:rsidR="00FA0C57" w:rsidRPr="00E62DEB" w:rsidRDefault="00FA0C57" w:rsidP="00FA0C57">
            <w:pPr>
              <w:jc w:val="center"/>
              <w:rPr>
                <w:b/>
                <w:sz w:val="22"/>
                <w:szCs w:val="22"/>
                <w:lang w:eastAsia="en-US"/>
              </w:rPr>
            </w:pPr>
            <w:r w:rsidRPr="00E62DEB">
              <w:rPr>
                <w:b/>
                <w:sz w:val="22"/>
                <w:szCs w:val="22"/>
                <w:lang w:eastAsia="en-US"/>
              </w:rPr>
              <w:t>по техническому обслуживанию  систем кондиционирования</w:t>
            </w:r>
          </w:p>
          <w:p w:rsidR="00FA0C57" w:rsidRPr="00E62DEB" w:rsidRDefault="00FA0C57" w:rsidP="00FA0C57">
            <w:pPr>
              <w:jc w:val="center"/>
              <w:rPr>
                <w:b/>
                <w:sz w:val="22"/>
                <w:szCs w:val="22"/>
                <w:lang w:eastAsia="en-US"/>
              </w:rPr>
            </w:pPr>
            <w:r w:rsidRPr="00E62DEB">
              <w:rPr>
                <w:b/>
                <w:sz w:val="22"/>
                <w:szCs w:val="22"/>
                <w:lang w:eastAsia="en-US"/>
              </w:rPr>
              <w:lastRenderedPageBreak/>
              <w:t>по Договору № ______________ от  ______________2020 г.</w:t>
            </w:r>
          </w:p>
          <w:p w:rsidR="00FA0C57" w:rsidRPr="00E62DEB" w:rsidRDefault="00FA0C57" w:rsidP="00FA0C57">
            <w:pPr>
              <w:jc w:val="center"/>
              <w:rPr>
                <w:b/>
                <w:sz w:val="22"/>
                <w:szCs w:val="22"/>
                <w:lang w:eastAsia="en-US"/>
              </w:rPr>
            </w:pPr>
            <w:r w:rsidRPr="00E62DEB">
              <w:rPr>
                <w:b/>
                <w:sz w:val="22"/>
                <w:szCs w:val="22"/>
                <w:lang w:eastAsia="en-US"/>
              </w:rPr>
              <w:t xml:space="preserve">         за _______________ 20___ года</w:t>
            </w:r>
          </w:p>
          <w:p w:rsidR="00FA0C57" w:rsidRPr="00E62DEB" w:rsidRDefault="00FA0C57" w:rsidP="00FA0C57">
            <w:pPr>
              <w:jc w:val="center"/>
              <w:rPr>
                <w:b/>
                <w:sz w:val="22"/>
                <w:szCs w:val="22"/>
                <w:lang w:eastAsia="en-US"/>
              </w:rPr>
            </w:pPr>
            <w:r w:rsidRPr="00E62DEB">
              <w:rPr>
                <w:b/>
                <w:sz w:val="22"/>
                <w:szCs w:val="22"/>
                <w:lang w:eastAsia="en-US"/>
              </w:rPr>
              <w:t>(указать месяц)</w:t>
            </w:r>
          </w:p>
          <w:p w:rsidR="00FA0C57" w:rsidRPr="00E62DEB" w:rsidRDefault="00FA0C57" w:rsidP="00FA0C57">
            <w:pPr>
              <w:jc w:val="center"/>
              <w:rPr>
                <w:sz w:val="22"/>
                <w:szCs w:val="22"/>
                <w:lang w:eastAsia="en-US"/>
              </w:rPr>
            </w:pPr>
          </w:p>
          <w:p w:rsidR="00FA0C57" w:rsidRPr="00E62DEB" w:rsidRDefault="00FA0C57" w:rsidP="00FA0C57">
            <w:pPr>
              <w:ind w:left="-540"/>
              <w:jc w:val="both"/>
              <w:rPr>
                <w:sz w:val="22"/>
                <w:szCs w:val="22"/>
              </w:rPr>
            </w:pPr>
            <w:r w:rsidRPr="00E62DEB">
              <w:rPr>
                <w:sz w:val="22"/>
                <w:szCs w:val="22"/>
              </w:rPr>
              <w:t xml:space="preserve">         г. Москва                                                                                          </w:t>
            </w:r>
            <w:r w:rsidRPr="00E62DEB">
              <w:rPr>
                <w:sz w:val="22"/>
                <w:szCs w:val="22"/>
              </w:rPr>
              <w:tab/>
              <w:t xml:space="preserve">           ____________ 20____ г.        </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0"/>
            </w:tblGrid>
            <w:tr w:rsidR="00FA0C57" w:rsidRPr="00E62DEB" w:rsidTr="00EE2D32">
              <w:trPr>
                <w:cantSplit/>
                <w:trHeight w:val="529"/>
                <w:tblHeader/>
              </w:trPr>
              <w:tc>
                <w:tcPr>
                  <w:tcW w:w="5000" w:type="pct"/>
                  <w:vAlign w:val="center"/>
                </w:tcPr>
                <w:p w:rsidR="00FA0C57" w:rsidRPr="00E62DEB" w:rsidRDefault="00FA0C57" w:rsidP="00EE2D32">
                  <w:pPr>
                    <w:jc w:val="center"/>
                    <w:rPr>
                      <w:b/>
                      <w:sz w:val="22"/>
                      <w:szCs w:val="22"/>
                      <w:lang w:eastAsia="en-US"/>
                    </w:rPr>
                  </w:pPr>
                  <w:r w:rsidRPr="00E62DEB">
                    <w:rPr>
                      <w:b/>
                      <w:sz w:val="22"/>
                      <w:szCs w:val="22"/>
                      <w:lang w:eastAsia="en-US"/>
                    </w:rPr>
                    <w:t>Перечень Услуг по техническому обслуживанию  систем кондиционирования</w:t>
                  </w:r>
                </w:p>
              </w:tc>
            </w:tr>
            <w:tr w:rsidR="00FA0C57" w:rsidRPr="00E62DEB" w:rsidTr="00EE2D32">
              <w:trPr>
                <w:cantSplit/>
                <w:trHeight w:val="529"/>
                <w:tblHeader/>
              </w:trPr>
              <w:tc>
                <w:tcPr>
                  <w:tcW w:w="5000" w:type="pct"/>
                  <w:vAlign w:val="center"/>
                </w:tcPr>
                <w:p w:rsidR="00FA0C57" w:rsidRPr="00E62DEB" w:rsidRDefault="00FA0C57" w:rsidP="00EE2D32">
                  <w:pPr>
                    <w:rPr>
                      <w:i/>
                      <w:sz w:val="22"/>
                      <w:szCs w:val="22"/>
                      <w:lang w:eastAsia="en-US"/>
                    </w:rPr>
                  </w:pPr>
                  <w:r w:rsidRPr="00E62DEB">
                    <w:rPr>
                      <w:i/>
                      <w:sz w:val="22"/>
                      <w:szCs w:val="22"/>
                      <w:lang w:eastAsia="en-US"/>
                    </w:rPr>
                    <w:t>Указывается список услуг согласно Приложению №</w:t>
                  </w:r>
                  <w:r>
                    <w:rPr>
                      <w:i/>
                      <w:sz w:val="22"/>
                      <w:szCs w:val="22"/>
                      <w:lang w:eastAsia="en-US"/>
                    </w:rPr>
                    <w:t xml:space="preserve"> </w:t>
                  </w:r>
                  <w:r w:rsidRPr="00E62DEB">
                    <w:rPr>
                      <w:i/>
                      <w:sz w:val="22"/>
                      <w:szCs w:val="22"/>
                      <w:lang w:eastAsia="en-US"/>
                    </w:rPr>
                    <w:t>1</w:t>
                  </w:r>
                </w:p>
              </w:tc>
            </w:tr>
            <w:tr w:rsidR="00FA0C57" w:rsidRPr="00E62DEB" w:rsidTr="00EE2D32">
              <w:trPr>
                <w:cantSplit/>
                <w:trHeight w:val="551"/>
              </w:trPr>
              <w:tc>
                <w:tcPr>
                  <w:tcW w:w="5000" w:type="pct"/>
                  <w:vAlign w:val="center"/>
                </w:tcPr>
                <w:p w:rsidR="00FA0C57" w:rsidRPr="00E62DEB" w:rsidRDefault="00FA0C57" w:rsidP="00EE2D32">
                  <w:pPr>
                    <w:rPr>
                      <w:i/>
                      <w:sz w:val="22"/>
                      <w:szCs w:val="22"/>
                      <w:lang w:eastAsia="en-US"/>
                    </w:rPr>
                  </w:pPr>
                  <w:r w:rsidRPr="00E62DEB">
                    <w:rPr>
                      <w:i/>
                      <w:sz w:val="22"/>
                      <w:szCs w:val="22"/>
                      <w:lang w:eastAsia="en-US"/>
                    </w:rPr>
                    <w:t>Указывается список услуг согласно Приложению №</w:t>
                  </w:r>
                  <w:r>
                    <w:rPr>
                      <w:i/>
                      <w:sz w:val="22"/>
                      <w:szCs w:val="22"/>
                      <w:lang w:eastAsia="en-US"/>
                    </w:rPr>
                    <w:t xml:space="preserve"> </w:t>
                  </w:r>
                  <w:r w:rsidRPr="00E62DEB">
                    <w:rPr>
                      <w:i/>
                      <w:sz w:val="22"/>
                      <w:szCs w:val="22"/>
                      <w:lang w:eastAsia="en-US"/>
                    </w:rPr>
                    <w:t>1</w:t>
                  </w:r>
                </w:p>
              </w:tc>
            </w:tr>
          </w:tbl>
          <w:p w:rsidR="00FA0C57" w:rsidRPr="00E62DEB" w:rsidRDefault="00FA0C57" w:rsidP="00FA0C57">
            <w:pPr>
              <w:ind w:left="-540"/>
              <w:jc w:val="both"/>
              <w:rPr>
                <w:sz w:val="22"/>
                <w:szCs w:val="22"/>
              </w:rPr>
            </w:pPr>
          </w:p>
          <w:p w:rsidR="00FA0C57" w:rsidRPr="00E62DEB" w:rsidRDefault="00FA0C57" w:rsidP="00FA0C57">
            <w:pPr>
              <w:ind w:left="-540"/>
              <w:jc w:val="both"/>
              <w:rPr>
                <w:b/>
                <w:sz w:val="22"/>
                <w:szCs w:val="22"/>
              </w:rPr>
            </w:pPr>
            <w:r w:rsidRPr="00E62DEB">
              <w:rPr>
                <w:sz w:val="22"/>
                <w:szCs w:val="22"/>
              </w:rPr>
              <w:tab/>
            </w:r>
            <w:r w:rsidRPr="00E62DEB">
              <w:rPr>
                <w:b/>
                <w:sz w:val="22"/>
                <w:szCs w:val="22"/>
              </w:rPr>
              <w:t>Адресный список оказанных Услуг:</w:t>
            </w:r>
          </w:p>
          <w:tbl>
            <w:tblPr>
              <w:tblpPr w:leftFromText="180" w:rightFromText="180" w:vertAnchor="text" w:horzAnchor="margin" w:tblpX="-176" w:tblpY="197"/>
              <w:tblW w:w="10031" w:type="dxa"/>
              <w:tblLayout w:type="fixed"/>
              <w:tblLook w:val="04A0" w:firstRow="1" w:lastRow="0" w:firstColumn="1" w:lastColumn="0" w:noHBand="0" w:noVBand="1"/>
            </w:tblPr>
            <w:tblGrid>
              <w:gridCol w:w="616"/>
              <w:gridCol w:w="2044"/>
              <w:gridCol w:w="820"/>
              <w:gridCol w:w="1448"/>
              <w:gridCol w:w="1701"/>
              <w:gridCol w:w="1701"/>
              <w:gridCol w:w="1701"/>
            </w:tblGrid>
            <w:tr w:rsidR="00FA0C57" w:rsidRPr="00E62DEB" w:rsidTr="00EE2D32">
              <w:trPr>
                <w:cantSplit/>
                <w:trHeight w:val="695"/>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0C57" w:rsidRPr="00E62DEB" w:rsidRDefault="00FA0C57" w:rsidP="00FA0C57">
                  <w:pPr>
                    <w:jc w:val="center"/>
                    <w:rPr>
                      <w:b/>
                      <w:bCs/>
                      <w:sz w:val="22"/>
                      <w:szCs w:val="22"/>
                    </w:rPr>
                  </w:pPr>
                  <w:r w:rsidRPr="00E62DEB">
                    <w:rPr>
                      <w:b/>
                      <w:bCs/>
                      <w:sz w:val="22"/>
                      <w:szCs w:val="22"/>
                    </w:rPr>
                    <w:t xml:space="preserve">№ </w:t>
                  </w:r>
                  <w:proofErr w:type="gramStart"/>
                  <w:r w:rsidRPr="00E62DEB">
                    <w:rPr>
                      <w:b/>
                      <w:bCs/>
                      <w:sz w:val="22"/>
                      <w:szCs w:val="22"/>
                    </w:rPr>
                    <w:t>п</w:t>
                  </w:r>
                  <w:proofErr w:type="gramEnd"/>
                  <w:r w:rsidRPr="00E62DEB">
                    <w:rPr>
                      <w:b/>
                      <w:bCs/>
                      <w:sz w:val="22"/>
                      <w:szCs w:val="22"/>
                    </w:rPr>
                    <w:t>/п</w:t>
                  </w:r>
                </w:p>
              </w:tc>
              <w:tc>
                <w:tcPr>
                  <w:tcW w:w="2044" w:type="dxa"/>
                  <w:tcBorders>
                    <w:top w:val="single" w:sz="4" w:space="0" w:color="000000"/>
                    <w:left w:val="nil"/>
                    <w:bottom w:val="single" w:sz="4" w:space="0" w:color="000000"/>
                    <w:right w:val="single" w:sz="4" w:space="0" w:color="000000"/>
                  </w:tcBorders>
                  <w:shd w:val="clear" w:color="auto" w:fill="auto"/>
                  <w:vAlign w:val="center"/>
                  <w:hideMark/>
                </w:tcPr>
                <w:p w:rsidR="00FA0C57" w:rsidRPr="00E62DEB" w:rsidRDefault="00FA0C57" w:rsidP="00FA0C57">
                  <w:pPr>
                    <w:jc w:val="center"/>
                    <w:rPr>
                      <w:b/>
                      <w:bCs/>
                      <w:sz w:val="22"/>
                      <w:szCs w:val="22"/>
                    </w:rPr>
                  </w:pPr>
                  <w:r w:rsidRPr="00E62DEB">
                    <w:rPr>
                      <w:b/>
                      <w:bCs/>
                      <w:sz w:val="22"/>
                      <w:szCs w:val="22"/>
                    </w:rPr>
                    <w:t>Модель</w:t>
                  </w:r>
                </w:p>
              </w:tc>
              <w:tc>
                <w:tcPr>
                  <w:tcW w:w="820" w:type="dxa"/>
                  <w:tcBorders>
                    <w:top w:val="single" w:sz="4" w:space="0" w:color="000000"/>
                    <w:left w:val="nil"/>
                    <w:bottom w:val="single" w:sz="4" w:space="0" w:color="000000"/>
                    <w:right w:val="single" w:sz="4" w:space="0" w:color="auto"/>
                  </w:tcBorders>
                  <w:vAlign w:val="center"/>
                </w:tcPr>
                <w:p w:rsidR="00FA0C57" w:rsidRPr="00E62DEB" w:rsidRDefault="00FA0C57" w:rsidP="00FA0C57">
                  <w:pPr>
                    <w:jc w:val="center"/>
                    <w:rPr>
                      <w:b/>
                      <w:bCs/>
                      <w:sz w:val="22"/>
                      <w:szCs w:val="22"/>
                    </w:rPr>
                  </w:pPr>
                  <w:r w:rsidRPr="00E62DEB">
                    <w:rPr>
                      <w:b/>
                      <w:bCs/>
                      <w:sz w:val="22"/>
                      <w:szCs w:val="22"/>
                    </w:rPr>
                    <w:t>Кол-во</w:t>
                  </w:r>
                </w:p>
              </w:tc>
              <w:tc>
                <w:tcPr>
                  <w:tcW w:w="144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FA0C57" w:rsidRPr="00E62DEB" w:rsidRDefault="00FA0C57" w:rsidP="00FA0C57">
                  <w:pPr>
                    <w:jc w:val="center"/>
                    <w:rPr>
                      <w:b/>
                      <w:bCs/>
                      <w:sz w:val="22"/>
                      <w:szCs w:val="22"/>
                    </w:rPr>
                  </w:pPr>
                  <w:r w:rsidRPr="00E62DEB">
                    <w:rPr>
                      <w:b/>
                      <w:bCs/>
                      <w:sz w:val="22"/>
                      <w:szCs w:val="22"/>
                    </w:rPr>
                    <w:t>Адрес</w:t>
                  </w:r>
                </w:p>
              </w:tc>
              <w:tc>
                <w:tcPr>
                  <w:tcW w:w="1701" w:type="dxa"/>
                  <w:tcBorders>
                    <w:top w:val="single" w:sz="4" w:space="0" w:color="000000"/>
                    <w:left w:val="single" w:sz="4" w:space="0" w:color="auto"/>
                    <w:bottom w:val="single" w:sz="4" w:space="0" w:color="000000"/>
                    <w:right w:val="single" w:sz="4" w:space="0" w:color="auto"/>
                  </w:tcBorders>
                  <w:vAlign w:val="center"/>
                </w:tcPr>
                <w:p w:rsidR="00FA0C57" w:rsidRPr="00E62DEB" w:rsidRDefault="00FA0C57" w:rsidP="00FA0C57">
                  <w:pPr>
                    <w:jc w:val="center"/>
                    <w:rPr>
                      <w:b/>
                      <w:bCs/>
                      <w:sz w:val="22"/>
                      <w:szCs w:val="22"/>
                    </w:rPr>
                  </w:pPr>
                  <w:r w:rsidRPr="00E62DEB">
                    <w:rPr>
                      <w:b/>
                      <w:bCs/>
                      <w:sz w:val="22"/>
                      <w:szCs w:val="22"/>
                    </w:rPr>
                    <w:t>Обслужено,</w:t>
                  </w:r>
                  <w:r w:rsidRPr="00E62DEB">
                    <w:rPr>
                      <w:b/>
                      <w:bCs/>
                      <w:sz w:val="22"/>
                      <w:szCs w:val="22"/>
                    </w:rPr>
                    <w:br/>
                  </w:r>
                  <w:r w:rsidRPr="00E62DEB">
                    <w:rPr>
                      <w:sz w:val="22"/>
                      <w:szCs w:val="22"/>
                    </w:rPr>
                    <w:t xml:space="preserve"> </w:t>
                  </w:r>
                  <w:r w:rsidRPr="00E62DEB">
                    <w:rPr>
                      <w:b/>
                      <w:sz w:val="22"/>
                      <w:szCs w:val="22"/>
                    </w:rPr>
                    <w:t>да/нет</w:t>
                  </w:r>
                </w:p>
              </w:tc>
              <w:tc>
                <w:tcPr>
                  <w:tcW w:w="1701" w:type="dxa"/>
                  <w:tcBorders>
                    <w:top w:val="single" w:sz="4" w:space="0" w:color="000000"/>
                    <w:left w:val="single" w:sz="4" w:space="0" w:color="auto"/>
                    <w:bottom w:val="single" w:sz="4" w:space="0" w:color="000000"/>
                    <w:right w:val="single" w:sz="4" w:space="0" w:color="auto"/>
                  </w:tcBorders>
                  <w:vAlign w:val="center"/>
                </w:tcPr>
                <w:p w:rsidR="00FA0C57" w:rsidRPr="00E62DEB" w:rsidRDefault="00FA0C57" w:rsidP="00FA0C57">
                  <w:pPr>
                    <w:ind w:left="-108" w:right="-108"/>
                    <w:jc w:val="center"/>
                    <w:rPr>
                      <w:b/>
                      <w:bCs/>
                      <w:sz w:val="22"/>
                      <w:szCs w:val="22"/>
                    </w:rPr>
                  </w:pPr>
                  <w:r w:rsidRPr="00E62DEB">
                    <w:rPr>
                      <w:b/>
                      <w:bCs/>
                      <w:sz w:val="22"/>
                      <w:szCs w:val="22"/>
                    </w:rPr>
                    <w:t>Подпись представителя Исполнителя</w:t>
                  </w:r>
                </w:p>
              </w:tc>
              <w:tc>
                <w:tcPr>
                  <w:tcW w:w="1701" w:type="dxa"/>
                  <w:tcBorders>
                    <w:top w:val="single" w:sz="4" w:space="0" w:color="000000"/>
                    <w:left w:val="single" w:sz="4" w:space="0" w:color="auto"/>
                    <w:bottom w:val="single" w:sz="4" w:space="0" w:color="000000"/>
                    <w:right w:val="single" w:sz="4" w:space="0" w:color="000000"/>
                  </w:tcBorders>
                  <w:vAlign w:val="center"/>
                </w:tcPr>
                <w:p w:rsidR="00FA0C57" w:rsidRPr="00E62DEB" w:rsidRDefault="00FA0C57" w:rsidP="00FA0C57">
                  <w:pPr>
                    <w:ind w:left="-108" w:right="-108"/>
                    <w:jc w:val="center"/>
                    <w:rPr>
                      <w:b/>
                      <w:bCs/>
                      <w:sz w:val="22"/>
                      <w:szCs w:val="22"/>
                    </w:rPr>
                  </w:pPr>
                  <w:r w:rsidRPr="00E62DEB">
                    <w:rPr>
                      <w:b/>
                      <w:bCs/>
                      <w:sz w:val="22"/>
                      <w:szCs w:val="22"/>
                    </w:rPr>
                    <w:t>Подпись представителя Заказчика</w:t>
                  </w:r>
                </w:p>
              </w:tc>
            </w:tr>
            <w:tr w:rsidR="00FA0C57" w:rsidRPr="00E62DEB" w:rsidTr="00EE2D32">
              <w:trPr>
                <w:trHeight w:val="300"/>
              </w:trPr>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FA0C57" w:rsidRPr="00E62DEB" w:rsidRDefault="00FA0C57" w:rsidP="00FA0C57">
                  <w:pPr>
                    <w:jc w:val="center"/>
                    <w:rPr>
                      <w:sz w:val="22"/>
                      <w:szCs w:val="22"/>
                    </w:rPr>
                  </w:pPr>
                  <w:r w:rsidRPr="00E62DEB">
                    <w:rPr>
                      <w:sz w:val="22"/>
                      <w:szCs w:val="22"/>
                    </w:rPr>
                    <w:t>1</w:t>
                  </w:r>
                </w:p>
              </w:tc>
              <w:tc>
                <w:tcPr>
                  <w:tcW w:w="2044" w:type="dxa"/>
                  <w:tcBorders>
                    <w:top w:val="nil"/>
                    <w:left w:val="nil"/>
                    <w:bottom w:val="single" w:sz="4" w:space="0" w:color="000000"/>
                    <w:right w:val="single" w:sz="4" w:space="0" w:color="000000"/>
                  </w:tcBorders>
                  <w:shd w:val="clear" w:color="auto" w:fill="auto"/>
                </w:tcPr>
                <w:p w:rsidR="00FA0C57" w:rsidRPr="00E62DEB" w:rsidRDefault="00FA0C57" w:rsidP="00FA0C57">
                  <w:pPr>
                    <w:rPr>
                      <w:sz w:val="22"/>
                      <w:szCs w:val="22"/>
                    </w:rPr>
                  </w:pPr>
                </w:p>
              </w:tc>
              <w:tc>
                <w:tcPr>
                  <w:tcW w:w="820" w:type="dxa"/>
                  <w:tcBorders>
                    <w:top w:val="single" w:sz="4" w:space="0" w:color="000000"/>
                    <w:left w:val="nil"/>
                    <w:bottom w:val="single" w:sz="4" w:space="0" w:color="000000"/>
                    <w:right w:val="single" w:sz="4" w:space="0" w:color="auto"/>
                  </w:tcBorders>
                </w:tcPr>
                <w:p w:rsidR="00FA0C57" w:rsidRPr="00E62DEB" w:rsidRDefault="00FA0C57" w:rsidP="00FA0C57">
                  <w:pPr>
                    <w:jc w:val="center"/>
                    <w:rPr>
                      <w:sz w:val="22"/>
                      <w:szCs w:val="22"/>
                    </w:rPr>
                  </w:pPr>
                </w:p>
              </w:tc>
              <w:tc>
                <w:tcPr>
                  <w:tcW w:w="1448" w:type="dxa"/>
                  <w:tcBorders>
                    <w:top w:val="nil"/>
                    <w:left w:val="single" w:sz="4" w:space="0" w:color="auto"/>
                    <w:bottom w:val="single" w:sz="4" w:space="0" w:color="000000"/>
                    <w:right w:val="single" w:sz="4" w:space="0" w:color="000000"/>
                  </w:tcBorders>
                  <w:shd w:val="clear" w:color="auto" w:fill="auto"/>
                </w:tcPr>
                <w:p w:rsidR="00FA0C57" w:rsidRPr="00E62DEB" w:rsidRDefault="00FA0C57" w:rsidP="00FA0C57">
                  <w:pPr>
                    <w:rPr>
                      <w:sz w:val="22"/>
                      <w:szCs w:val="22"/>
                    </w:rPr>
                  </w:pPr>
                </w:p>
              </w:tc>
              <w:tc>
                <w:tcPr>
                  <w:tcW w:w="1701" w:type="dxa"/>
                  <w:tcBorders>
                    <w:top w:val="nil"/>
                    <w:left w:val="single" w:sz="4" w:space="0" w:color="auto"/>
                    <w:bottom w:val="single" w:sz="4" w:space="0" w:color="000000"/>
                    <w:right w:val="single" w:sz="4" w:space="0" w:color="auto"/>
                  </w:tcBorders>
                </w:tcPr>
                <w:p w:rsidR="00FA0C57" w:rsidRPr="00E62DEB" w:rsidRDefault="00FA0C57" w:rsidP="00FA0C57">
                  <w:pPr>
                    <w:rPr>
                      <w:sz w:val="22"/>
                      <w:szCs w:val="22"/>
                    </w:rPr>
                  </w:pPr>
                </w:p>
              </w:tc>
              <w:tc>
                <w:tcPr>
                  <w:tcW w:w="1701" w:type="dxa"/>
                  <w:tcBorders>
                    <w:top w:val="nil"/>
                    <w:left w:val="single" w:sz="4" w:space="0" w:color="auto"/>
                    <w:bottom w:val="single" w:sz="4" w:space="0" w:color="000000"/>
                    <w:right w:val="single" w:sz="4" w:space="0" w:color="auto"/>
                  </w:tcBorders>
                </w:tcPr>
                <w:p w:rsidR="00FA0C57" w:rsidRPr="00E62DEB" w:rsidRDefault="00FA0C57" w:rsidP="00FA0C57">
                  <w:pPr>
                    <w:rPr>
                      <w:sz w:val="22"/>
                      <w:szCs w:val="22"/>
                    </w:rPr>
                  </w:pPr>
                </w:p>
              </w:tc>
              <w:tc>
                <w:tcPr>
                  <w:tcW w:w="1701" w:type="dxa"/>
                  <w:tcBorders>
                    <w:top w:val="nil"/>
                    <w:left w:val="single" w:sz="4" w:space="0" w:color="auto"/>
                    <w:bottom w:val="single" w:sz="4" w:space="0" w:color="000000"/>
                    <w:right w:val="single" w:sz="4" w:space="0" w:color="000000"/>
                  </w:tcBorders>
                </w:tcPr>
                <w:p w:rsidR="00FA0C57" w:rsidRPr="00E62DEB" w:rsidRDefault="00FA0C57" w:rsidP="00FA0C57">
                  <w:pPr>
                    <w:rPr>
                      <w:sz w:val="22"/>
                      <w:szCs w:val="22"/>
                    </w:rPr>
                  </w:pPr>
                </w:p>
              </w:tc>
            </w:tr>
            <w:tr w:rsidR="00FA0C57" w:rsidRPr="00E62DEB" w:rsidTr="00EE2D32">
              <w:trPr>
                <w:trHeight w:val="300"/>
              </w:trPr>
              <w:tc>
                <w:tcPr>
                  <w:tcW w:w="616" w:type="dxa"/>
                  <w:tcBorders>
                    <w:top w:val="nil"/>
                    <w:left w:val="single" w:sz="4" w:space="0" w:color="000000"/>
                    <w:bottom w:val="single" w:sz="4" w:space="0" w:color="auto"/>
                    <w:right w:val="single" w:sz="4" w:space="0" w:color="000000"/>
                  </w:tcBorders>
                  <w:shd w:val="clear" w:color="auto" w:fill="auto"/>
                  <w:vAlign w:val="center"/>
                  <w:hideMark/>
                </w:tcPr>
                <w:p w:rsidR="00FA0C57" w:rsidRPr="00E62DEB" w:rsidRDefault="00FA0C57" w:rsidP="00FA0C57">
                  <w:pPr>
                    <w:jc w:val="center"/>
                    <w:rPr>
                      <w:sz w:val="22"/>
                      <w:szCs w:val="22"/>
                    </w:rPr>
                  </w:pPr>
                  <w:r w:rsidRPr="00E62DEB">
                    <w:rPr>
                      <w:sz w:val="22"/>
                      <w:szCs w:val="22"/>
                    </w:rPr>
                    <w:t>2</w:t>
                  </w:r>
                </w:p>
              </w:tc>
              <w:tc>
                <w:tcPr>
                  <w:tcW w:w="2044" w:type="dxa"/>
                  <w:tcBorders>
                    <w:top w:val="nil"/>
                    <w:left w:val="nil"/>
                    <w:bottom w:val="single" w:sz="4" w:space="0" w:color="auto"/>
                    <w:right w:val="single" w:sz="4" w:space="0" w:color="000000"/>
                  </w:tcBorders>
                  <w:shd w:val="clear" w:color="auto" w:fill="auto"/>
                </w:tcPr>
                <w:p w:rsidR="00FA0C57" w:rsidRPr="00E62DEB" w:rsidRDefault="00FA0C57" w:rsidP="00FA0C57">
                  <w:pPr>
                    <w:rPr>
                      <w:sz w:val="22"/>
                      <w:szCs w:val="22"/>
                    </w:rPr>
                  </w:pPr>
                </w:p>
              </w:tc>
              <w:tc>
                <w:tcPr>
                  <w:tcW w:w="820" w:type="dxa"/>
                  <w:tcBorders>
                    <w:top w:val="single" w:sz="4" w:space="0" w:color="000000"/>
                    <w:left w:val="nil"/>
                    <w:bottom w:val="single" w:sz="4" w:space="0" w:color="auto"/>
                    <w:right w:val="single" w:sz="4" w:space="0" w:color="auto"/>
                  </w:tcBorders>
                </w:tcPr>
                <w:p w:rsidR="00FA0C57" w:rsidRPr="00E62DEB" w:rsidRDefault="00FA0C57" w:rsidP="00FA0C57">
                  <w:pPr>
                    <w:jc w:val="center"/>
                    <w:rPr>
                      <w:sz w:val="22"/>
                      <w:szCs w:val="22"/>
                    </w:rPr>
                  </w:pPr>
                </w:p>
              </w:tc>
              <w:tc>
                <w:tcPr>
                  <w:tcW w:w="1448" w:type="dxa"/>
                  <w:tcBorders>
                    <w:top w:val="nil"/>
                    <w:left w:val="single" w:sz="4" w:space="0" w:color="auto"/>
                    <w:bottom w:val="single" w:sz="4" w:space="0" w:color="auto"/>
                    <w:right w:val="single" w:sz="4" w:space="0" w:color="000000"/>
                  </w:tcBorders>
                  <w:shd w:val="clear" w:color="auto" w:fill="auto"/>
                </w:tcPr>
                <w:p w:rsidR="00FA0C57" w:rsidRPr="00E62DEB" w:rsidRDefault="00FA0C57" w:rsidP="00FA0C57">
                  <w:pPr>
                    <w:rPr>
                      <w:sz w:val="22"/>
                      <w:szCs w:val="22"/>
                    </w:rPr>
                  </w:pPr>
                </w:p>
              </w:tc>
              <w:tc>
                <w:tcPr>
                  <w:tcW w:w="1701" w:type="dxa"/>
                  <w:tcBorders>
                    <w:top w:val="nil"/>
                    <w:left w:val="single" w:sz="4" w:space="0" w:color="auto"/>
                    <w:bottom w:val="single" w:sz="4" w:space="0" w:color="auto"/>
                    <w:right w:val="single" w:sz="4" w:space="0" w:color="auto"/>
                  </w:tcBorders>
                </w:tcPr>
                <w:p w:rsidR="00FA0C57" w:rsidRPr="00E62DEB" w:rsidRDefault="00FA0C57" w:rsidP="00FA0C57">
                  <w:pPr>
                    <w:rPr>
                      <w:sz w:val="22"/>
                      <w:szCs w:val="22"/>
                    </w:rPr>
                  </w:pPr>
                </w:p>
              </w:tc>
              <w:tc>
                <w:tcPr>
                  <w:tcW w:w="1701" w:type="dxa"/>
                  <w:tcBorders>
                    <w:top w:val="nil"/>
                    <w:left w:val="single" w:sz="4" w:space="0" w:color="auto"/>
                    <w:bottom w:val="single" w:sz="4" w:space="0" w:color="auto"/>
                    <w:right w:val="single" w:sz="4" w:space="0" w:color="auto"/>
                  </w:tcBorders>
                </w:tcPr>
                <w:p w:rsidR="00FA0C57" w:rsidRPr="00E62DEB" w:rsidRDefault="00FA0C57" w:rsidP="00FA0C57">
                  <w:pPr>
                    <w:rPr>
                      <w:sz w:val="22"/>
                      <w:szCs w:val="22"/>
                    </w:rPr>
                  </w:pPr>
                </w:p>
              </w:tc>
              <w:tc>
                <w:tcPr>
                  <w:tcW w:w="1701" w:type="dxa"/>
                  <w:tcBorders>
                    <w:top w:val="nil"/>
                    <w:left w:val="single" w:sz="4" w:space="0" w:color="auto"/>
                    <w:bottom w:val="single" w:sz="4" w:space="0" w:color="auto"/>
                    <w:right w:val="single" w:sz="4" w:space="0" w:color="000000"/>
                  </w:tcBorders>
                </w:tcPr>
                <w:p w:rsidR="00FA0C57" w:rsidRPr="00E62DEB" w:rsidRDefault="00FA0C57" w:rsidP="00FA0C57">
                  <w:pPr>
                    <w:rPr>
                      <w:sz w:val="22"/>
                      <w:szCs w:val="22"/>
                    </w:rPr>
                  </w:pPr>
                </w:p>
              </w:tc>
            </w:tr>
            <w:tr w:rsidR="00FA0C57" w:rsidRPr="00E62DEB" w:rsidTr="00EE2D32">
              <w:trPr>
                <w:trHeight w:val="300"/>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rsidR="00FA0C57" w:rsidRPr="00E62DEB" w:rsidRDefault="00FA0C57" w:rsidP="00FA0C57">
                  <w:pPr>
                    <w:jc w:val="right"/>
                    <w:rPr>
                      <w:sz w:val="22"/>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FA0C57" w:rsidRPr="00E62DEB" w:rsidRDefault="00FA0C57" w:rsidP="00FA0C57">
                  <w:pPr>
                    <w:rPr>
                      <w:sz w:val="22"/>
                      <w:szCs w:val="22"/>
                    </w:rPr>
                  </w:pPr>
                </w:p>
              </w:tc>
              <w:tc>
                <w:tcPr>
                  <w:tcW w:w="820" w:type="dxa"/>
                  <w:tcBorders>
                    <w:top w:val="single" w:sz="4" w:space="0" w:color="auto"/>
                    <w:left w:val="single" w:sz="4" w:space="0" w:color="auto"/>
                    <w:bottom w:val="single" w:sz="4" w:space="0" w:color="auto"/>
                    <w:right w:val="single" w:sz="4" w:space="0" w:color="auto"/>
                  </w:tcBorders>
                </w:tcPr>
                <w:p w:rsidR="00FA0C57" w:rsidRPr="00E62DEB" w:rsidRDefault="00FA0C57" w:rsidP="00FA0C57">
                  <w:pPr>
                    <w:jc w:val="center"/>
                    <w:rPr>
                      <w:sz w:val="22"/>
                      <w:szCs w:val="22"/>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FA0C57" w:rsidRPr="00E62DEB" w:rsidRDefault="00FA0C57" w:rsidP="00FA0C5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A0C57" w:rsidRPr="00E62DEB" w:rsidRDefault="00FA0C57" w:rsidP="00FA0C5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A0C57" w:rsidRPr="00E62DEB" w:rsidRDefault="00FA0C57" w:rsidP="00FA0C5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FA0C57" w:rsidRPr="00E62DEB" w:rsidRDefault="00FA0C57" w:rsidP="00FA0C57">
                  <w:pPr>
                    <w:rPr>
                      <w:sz w:val="22"/>
                      <w:szCs w:val="22"/>
                    </w:rPr>
                  </w:pPr>
                </w:p>
              </w:tc>
            </w:tr>
            <w:tr w:rsidR="00FA0C57" w:rsidRPr="00E62DEB" w:rsidTr="00EE2D32">
              <w:trPr>
                <w:trHeight w:val="300"/>
              </w:trPr>
              <w:tc>
                <w:tcPr>
                  <w:tcW w:w="616" w:type="dxa"/>
                  <w:tcBorders>
                    <w:top w:val="single" w:sz="4" w:space="0" w:color="auto"/>
                    <w:left w:val="single" w:sz="4" w:space="0" w:color="000000"/>
                    <w:bottom w:val="single" w:sz="4" w:space="0" w:color="000000"/>
                    <w:right w:val="single" w:sz="4" w:space="0" w:color="000000"/>
                  </w:tcBorders>
                  <w:shd w:val="clear" w:color="auto" w:fill="auto"/>
                  <w:vAlign w:val="bottom"/>
                </w:tcPr>
                <w:p w:rsidR="00FA0C57" w:rsidRPr="00E62DEB" w:rsidRDefault="00FA0C57" w:rsidP="00FA0C57">
                  <w:pPr>
                    <w:jc w:val="right"/>
                    <w:rPr>
                      <w:sz w:val="22"/>
                      <w:szCs w:val="22"/>
                    </w:rPr>
                  </w:pPr>
                </w:p>
              </w:tc>
              <w:tc>
                <w:tcPr>
                  <w:tcW w:w="2044" w:type="dxa"/>
                  <w:tcBorders>
                    <w:top w:val="single" w:sz="4" w:space="0" w:color="auto"/>
                    <w:left w:val="nil"/>
                    <w:bottom w:val="single" w:sz="4" w:space="0" w:color="000000"/>
                    <w:right w:val="single" w:sz="4" w:space="0" w:color="000000"/>
                  </w:tcBorders>
                  <w:shd w:val="clear" w:color="auto" w:fill="auto"/>
                </w:tcPr>
                <w:p w:rsidR="00FA0C57" w:rsidRPr="00E62DEB" w:rsidRDefault="00FA0C57" w:rsidP="00FA0C57">
                  <w:pPr>
                    <w:rPr>
                      <w:sz w:val="22"/>
                      <w:szCs w:val="22"/>
                    </w:rPr>
                  </w:pPr>
                </w:p>
              </w:tc>
              <w:tc>
                <w:tcPr>
                  <w:tcW w:w="820" w:type="dxa"/>
                  <w:tcBorders>
                    <w:top w:val="single" w:sz="4" w:space="0" w:color="auto"/>
                    <w:left w:val="nil"/>
                    <w:bottom w:val="single" w:sz="4" w:space="0" w:color="000000"/>
                    <w:right w:val="single" w:sz="4" w:space="0" w:color="auto"/>
                  </w:tcBorders>
                </w:tcPr>
                <w:p w:rsidR="00FA0C57" w:rsidRPr="00E62DEB" w:rsidRDefault="00FA0C57" w:rsidP="00FA0C57">
                  <w:pPr>
                    <w:jc w:val="center"/>
                    <w:rPr>
                      <w:sz w:val="22"/>
                      <w:szCs w:val="22"/>
                    </w:rPr>
                  </w:pPr>
                </w:p>
              </w:tc>
              <w:tc>
                <w:tcPr>
                  <w:tcW w:w="1448" w:type="dxa"/>
                  <w:tcBorders>
                    <w:top w:val="single" w:sz="4" w:space="0" w:color="auto"/>
                    <w:left w:val="single" w:sz="4" w:space="0" w:color="auto"/>
                    <w:bottom w:val="single" w:sz="4" w:space="0" w:color="000000"/>
                    <w:right w:val="single" w:sz="4" w:space="0" w:color="000000"/>
                  </w:tcBorders>
                  <w:shd w:val="clear" w:color="auto" w:fill="auto"/>
                </w:tcPr>
                <w:p w:rsidR="00FA0C57" w:rsidRPr="00E62DEB" w:rsidRDefault="00FA0C57" w:rsidP="00FA0C57">
                  <w:pPr>
                    <w:rPr>
                      <w:sz w:val="22"/>
                      <w:szCs w:val="22"/>
                    </w:rPr>
                  </w:pPr>
                </w:p>
              </w:tc>
              <w:tc>
                <w:tcPr>
                  <w:tcW w:w="1701" w:type="dxa"/>
                  <w:tcBorders>
                    <w:top w:val="single" w:sz="4" w:space="0" w:color="auto"/>
                    <w:left w:val="single" w:sz="4" w:space="0" w:color="auto"/>
                    <w:bottom w:val="single" w:sz="4" w:space="0" w:color="000000"/>
                    <w:right w:val="single" w:sz="4" w:space="0" w:color="auto"/>
                  </w:tcBorders>
                </w:tcPr>
                <w:p w:rsidR="00FA0C57" w:rsidRPr="00E62DEB" w:rsidRDefault="00FA0C57" w:rsidP="00FA0C57">
                  <w:pPr>
                    <w:rPr>
                      <w:sz w:val="22"/>
                      <w:szCs w:val="22"/>
                    </w:rPr>
                  </w:pPr>
                </w:p>
              </w:tc>
              <w:tc>
                <w:tcPr>
                  <w:tcW w:w="1701" w:type="dxa"/>
                  <w:tcBorders>
                    <w:top w:val="single" w:sz="4" w:space="0" w:color="auto"/>
                    <w:left w:val="single" w:sz="4" w:space="0" w:color="auto"/>
                    <w:bottom w:val="single" w:sz="4" w:space="0" w:color="000000"/>
                    <w:right w:val="single" w:sz="4" w:space="0" w:color="auto"/>
                  </w:tcBorders>
                </w:tcPr>
                <w:p w:rsidR="00FA0C57" w:rsidRPr="00E62DEB" w:rsidRDefault="00FA0C57" w:rsidP="00FA0C57">
                  <w:pPr>
                    <w:rPr>
                      <w:sz w:val="22"/>
                      <w:szCs w:val="22"/>
                    </w:rPr>
                  </w:pPr>
                </w:p>
              </w:tc>
              <w:tc>
                <w:tcPr>
                  <w:tcW w:w="1701" w:type="dxa"/>
                  <w:tcBorders>
                    <w:top w:val="single" w:sz="4" w:space="0" w:color="auto"/>
                    <w:left w:val="single" w:sz="4" w:space="0" w:color="auto"/>
                    <w:bottom w:val="single" w:sz="4" w:space="0" w:color="000000"/>
                    <w:right w:val="single" w:sz="4" w:space="0" w:color="000000"/>
                  </w:tcBorders>
                </w:tcPr>
                <w:p w:rsidR="00FA0C57" w:rsidRPr="00E62DEB" w:rsidRDefault="00FA0C57" w:rsidP="00FA0C57">
                  <w:pPr>
                    <w:rPr>
                      <w:sz w:val="22"/>
                      <w:szCs w:val="22"/>
                    </w:rPr>
                  </w:pPr>
                </w:p>
              </w:tc>
            </w:tr>
          </w:tbl>
          <w:p w:rsidR="00FA0C57" w:rsidRPr="00E62DEB" w:rsidRDefault="00FA0C57" w:rsidP="00FA0C57">
            <w:pPr>
              <w:ind w:right="392"/>
              <w:rPr>
                <w:sz w:val="22"/>
                <w:szCs w:val="22"/>
              </w:rPr>
            </w:pPr>
            <w:r w:rsidRPr="00E62DEB">
              <w:rPr>
                <w:sz w:val="22"/>
                <w:szCs w:val="22"/>
              </w:rPr>
              <w:t>Примечание: _____________________________________________________________________________</w:t>
            </w:r>
          </w:p>
          <w:p w:rsidR="00FA0C57" w:rsidRPr="00E62DEB" w:rsidRDefault="00FA0C57" w:rsidP="00FA0C57">
            <w:pPr>
              <w:ind w:right="392"/>
              <w:rPr>
                <w:sz w:val="22"/>
                <w:szCs w:val="22"/>
              </w:rPr>
            </w:pPr>
            <w:r w:rsidRPr="00E62DEB">
              <w:rPr>
                <w:sz w:val="22"/>
                <w:szCs w:val="22"/>
              </w:rPr>
              <w:t>_____________________________________________________________________________</w:t>
            </w:r>
          </w:p>
          <w:p w:rsidR="00FA0C57" w:rsidRPr="00E62DEB" w:rsidRDefault="00FA0C57" w:rsidP="00FA0C57">
            <w:pPr>
              <w:ind w:right="392"/>
              <w:rPr>
                <w:sz w:val="22"/>
                <w:szCs w:val="22"/>
              </w:rPr>
            </w:pPr>
            <w:r w:rsidRPr="00E62DEB">
              <w:rPr>
                <w:sz w:val="22"/>
                <w:szCs w:val="22"/>
              </w:rPr>
              <w:t>_____________________________________________________________________________</w:t>
            </w:r>
          </w:p>
          <w:p w:rsidR="00FA0C57" w:rsidRPr="00E62DEB" w:rsidRDefault="00FA0C57" w:rsidP="00FA0C57">
            <w:pPr>
              <w:ind w:right="392"/>
              <w:rPr>
                <w:sz w:val="22"/>
                <w:szCs w:val="22"/>
              </w:rPr>
            </w:pPr>
          </w:p>
          <w:p w:rsidR="00FA0C57" w:rsidRPr="00E62DEB" w:rsidRDefault="00FA0C57" w:rsidP="00FA0C57">
            <w:pPr>
              <w:ind w:right="392"/>
              <w:rPr>
                <w:sz w:val="22"/>
                <w:szCs w:val="22"/>
              </w:rPr>
            </w:pPr>
            <w:r w:rsidRPr="00E62DEB">
              <w:rPr>
                <w:sz w:val="22"/>
                <w:szCs w:val="22"/>
              </w:rPr>
              <w:t>ФИО представителя Исполнителя _____________________________(подпись)</w:t>
            </w:r>
            <w:r w:rsidRPr="00E62DEB">
              <w:rPr>
                <w:sz w:val="22"/>
                <w:szCs w:val="22"/>
              </w:rPr>
              <w:tab/>
            </w:r>
            <w:r w:rsidRPr="00E62DEB">
              <w:rPr>
                <w:sz w:val="22"/>
                <w:szCs w:val="22"/>
              </w:rPr>
              <w:tab/>
            </w:r>
            <w:r w:rsidRPr="00E62DEB">
              <w:rPr>
                <w:sz w:val="22"/>
                <w:szCs w:val="22"/>
              </w:rPr>
              <w:tab/>
            </w:r>
            <w:r w:rsidRPr="00E62DEB">
              <w:rPr>
                <w:sz w:val="22"/>
                <w:szCs w:val="22"/>
              </w:rPr>
              <w:tab/>
            </w:r>
          </w:p>
          <w:p w:rsidR="00FA0C57" w:rsidRPr="00E62DEB" w:rsidRDefault="00FA0C57" w:rsidP="00FA0C57">
            <w:pPr>
              <w:ind w:right="392"/>
              <w:rPr>
                <w:sz w:val="22"/>
                <w:szCs w:val="22"/>
              </w:rPr>
            </w:pPr>
            <w:r w:rsidRPr="00E62DEB">
              <w:rPr>
                <w:sz w:val="22"/>
                <w:szCs w:val="22"/>
              </w:rPr>
              <w:t>ФИО представителя Заказчика ___________________________(подпись)</w:t>
            </w:r>
          </w:p>
          <w:p w:rsidR="00FA0C57" w:rsidRPr="00E62DEB" w:rsidRDefault="00FA0C57" w:rsidP="00FA0C57">
            <w:pPr>
              <w:ind w:right="392"/>
            </w:pPr>
          </w:p>
          <w:p w:rsidR="00FA0C57" w:rsidRDefault="00FA0C57" w:rsidP="00FA0C57">
            <w:pPr>
              <w:ind w:right="392"/>
              <w:jc w:val="center"/>
              <w:rPr>
                <w:i/>
                <w:sz w:val="20"/>
                <w:szCs w:val="20"/>
              </w:rPr>
            </w:pPr>
            <w:proofErr w:type="gramStart"/>
            <w:r w:rsidRPr="00E62DEB">
              <w:rPr>
                <w:i/>
                <w:sz w:val="20"/>
                <w:szCs w:val="20"/>
              </w:rPr>
              <w:t>Настоящий</w:t>
            </w:r>
            <w:proofErr w:type="gramEnd"/>
            <w:r w:rsidRPr="00E62DEB">
              <w:rPr>
                <w:i/>
                <w:sz w:val="20"/>
                <w:szCs w:val="20"/>
              </w:rPr>
              <w:t xml:space="preserve"> Журнал составлен в 2 (двух) экземплярах (по одному для каждой из Сторон) и является частью Журнала регистрации оказываемых Услуг.</w:t>
            </w:r>
          </w:p>
          <w:p w:rsidR="00FA0C57" w:rsidRDefault="00FA0C57" w:rsidP="00FA0C57">
            <w:pPr>
              <w:ind w:right="392"/>
              <w:jc w:val="center"/>
              <w:rPr>
                <w:i/>
                <w:sz w:val="20"/>
                <w:szCs w:val="20"/>
              </w:rPr>
            </w:pPr>
          </w:p>
          <w:p w:rsidR="00FA0C57" w:rsidRPr="00E62DEB" w:rsidRDefault="00FA0C57" w:rsidP="00FA0C57">
            <w:pPr>
              <w:ind w:right="392"/>
              <w:jc w:val="center"/>
              <w:rPr>
                <w:i/>
                <w:sz w:val="20"/>
                <w:szCs w:val="20"/>
              </w:rPr>
            </w:pPr>
          </w:p>
          <w:tbl>
            <w:tblPr>
              <w:tblW w:w="9498" w:type="dxa"/>
              <w:tblInd w:w="108" w:type="dxa"/>
              <w:tblLayout w:type="fixed"/>
              <w:tblLook w:val="04A0" w:firstRow="1" w:lastRow="0" w:firstColumn="1" w:lastColumn="0" w:noHBand="0" w:noVBand="1"/>
            </w:tblPr>
            <w:tblGrid>
              <w:gridCol w:w="4536"/>
              <w:gridCol w:w="4962"/>
            </w:tblGrid>
            <w:tr w:rsidR="00FA0C57" w:rsidRPr="00E47F2E" w:rsidTr="00EE2D32">
              <w:trPr>
                <w:trHeight w:val="80"/>
              </w:trPr>
              <w:tc>
                <w:tcPr>
                  <w:tcW w:w="4536" w:type="dxa"/>
                </w:tcPr>
                <w:p w:rsidR="00FA0C57" w:rsidRPr="00E47F2E" w:rsidRDefault="00FA0C57" w:rsidP="00EE2D32">
                  <w:pPr>
                    <w:jc w:val="both"/>
                    <w:rPr>
                      <w:b/>
                    </w:rPr>
                  </w:pPr>
                  <w:r w:rsidRPr="00E47F2E">
                    <w:rPr>
                      <w:b/>
                    </w:rPr>
                    <w:t>Исполнитель:</w:t>
                  </w:r>
                </w:p>
                <w:p w:rsidR="00FA0C57" w:rsidRPr="00E47F2E" w:rsidRDefault="00FA0C57" w:rsidP="00EE2D32">
                  <w:pPr>
                    <w:jc w:val="both"/>
                  </w:pPr>
                  <w:r w:rsidRPr="00E47F2E">
                    <w:t>__________________________</w:t>
                  </w:r>
                </w:p>
                <w:p w:rsidR="00FA0C57" w:rsidRPr="00E47F2E" w:rsidRDefault="00FA0C57" w:rsidP="00EE2D32">
                  <w:pPr>
                    <w:jc w:val="both"/>
                  </w:pPr>
                </w:p>
                <w:p w:rsidR="00FA0C57" w:rsidRPr="00E47F2E" w:rsidRDefault="00FA0C57" w:rsidP="00EE2D32">
                  <w:pPr>
                    <w:jc w:val="both"/>
                  </w:pPr>
                </w:p>
                <w:p w:rsidR="00FA0C57" w:rsidRPr="00E47F2E" w:rsidRDefault="00FA0C57" w:rsidP="00EE2D32">
                  <w:pPr>
                    <w:jc w:val="both"/>
                  </w:pPr>
                </w:p>
                <w:p w:rsidR="00FA0C57" w:rsidRPr="00E47F2E" w:rsidRDefault="00FA0C57" w:rsidP="00EE2D32"/>
                <w:p w:rsidR="00FA0C57" w:rsidRPr="00E47F2E" w:rsidRDefault="00FA0C57" w:rsidP="00EE2D32">
                  <w:r w:rsidRPr="00E47F2E">
                    <w:t>_________________________</w:t>
                  </w:r>
                  <w:r w:rsidRPr="00E47F2E">
                    <w:br/>
                    <w:t>_____________________/___________</w:t>
                  </w:r>
                </w:p>
                <w:p w:rsidR="00FA0C57" w:rsidRPr="00E47F2E" w:rsidRDefault="00FA0C57" w:rsidP="00EE2D32">
                  <w:pPr>
                    <w:jc w:val="both"/>
                    <w:rPr>
                      <w:i/>
                      <w:sz w:val="20"/>
                      <w:szCs w:val="20"/>
                    </w:rPr>
                  </w:pPr>
                  <w:proofErr w:type="spellStart"/>
                  <w:r w:rsidRPr="00E47F2E">
                    <w:rPr>
                      <w:i/>
                      <w:sz w:val="20"/>
                      <w:szCs w:val="20"/>
                    </w:rPr>
                    <w:t>м.п</w:t>
                  </w:r>
                  <w:proofErr w:type="spellEnd"/>
                  <w:r w:rsidRPr="00E47F2E">
                    <w:rPr>
                      <w:i/>
                      <w:sz w:val="20"/>
                      <w:szCs w:val="20"/>
                    </w:rPr>
                    <w:t>.</w:t>
                  </w:r>
                </w:p>
              </w:tc>
              <w:tc>
                <w:tcPr>
                  <w:tcW w:w="4962" w:type="dxa"/>
                  <w:hideMark/>
                </w:tcPr>
                <w:p w:rsidR="00FA0C57" w:rsidRPr="00E47F2E" w:rsidRDefault="00FA0C57" w:rsidP="00EE2D32">
                  <w:pPr>
                    <w:rPr>
                      <w:b/>
                    </w:rPr>
                  </w:pPr>
                  <w:r w:rsidRPr="00E47F2E">
                    <w:rPr>
                      <w:b/>
                    </w:rPr>
                    <w:t>Заказчик:</w:t>
                  </w:r>
                </w:p>
                <w:p w:rsidR="00FA0C57" w:rsidRPr="00E47F2E" w:rsidRDefault="00FA0C57" w:rsidP="00EE2D32">
                  <w:pPr>
                    <w:rPr>
                      <w:b/>
                    </w:rPr>
                  </w:pPr>
                  <w:r w:rsidRPr="00E47F2E">
                    <w:rPr>
                      <w:b/>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p>
                <w:p w:rsidR="00FA0C57" w:rsidRPr="00E47F2E" w:rsidRDefault="00FA0C57" w:rsidP="00EE2D32">
                  <w:r w:rsidRPr="00E47F2E">
                    <w:rPr>
                      <w:b/>
                    </w:rPr>
                    <w:t>«Высшая школа экономики»</w:t>
                  </w:r>
                </w:p>
                <w:p w:rsidR="00FA0C57" w:rsidRPr="00E47F2E" w:rsidRDefault="00FA0C57" w:rsidP="00EE2D32">
                  <w:pPr>
                    <w:rPr>
                      <w:color w:val="000000"/>
                    </w:rPr>
                  </w:pPr>
                  <w:r w:rsidRPr="00E47F2E">
                    <w:rPr>
                      <w:bCs/>
                    </w:rPr>
                    <w:t>______________________</w:t>
                  </w:r>
                </w:p>
                <w:p w:rsidR="00FA0C57" w:rsidRPr="00E47F2E" w:rsidRDefault="00FA0C57" w:rsidP="00EE2D32">
                  <w:pPr>
                    <w:jc w:val="both"/>
                  </w:pPr>
                  <w:r w:rsidRPr="00E47F2E">
                    <w:rPr>
                      <w:color w:val="000000"/>
                    </w:rPr>
                    <w:t>_____________________ /</w:t>
                  </w:r>
                  <w:r w:rsidRPr="00E47F2E">
                    <w:t>______________</w:t>
                  </w:r>
                </w:p>
                <w:p w:rsidR="00FA0C57" w:rsidRPr="00E47F2E" w:rsidRDefault="00FA0C57" w:rsidP="00EE2D32">
                  <w:pPr>
                    <w:jc w:val="both"/>
                    <w:rPr>
                      <w:i/>
                      <w:sz w:val="20"/>
                      <w:szCs w:val="20"/>
                    </w:rPr>
                  </w:pPr>
                  <w:proofErr w:type="spellStart"/>
                  <w:r w:rsidRPr="00E47F2E">
                    <w:rPr>
                      <w:i/>
                      <w:sz w:val="20"/>
                      <w:szCs w:val="20"/>
                    </w:rPr>
                    <w:t>м.п</w:t>
                  </w:r>
                  <w:proofErr w:type="spellEnd"/>
                  <w:r w:rsidRPr="00E47F2E">
                    <w:rPr>
                      <w:i/>
                      <w:sz w:val="20"/>
                      <w:szCs w:val="20"/>
                    </w:rPr>
                    <w:t>.</w:t>
                  </w:r>
                </w:p>
              </w:tc>
            </w:tr>
          </w:tbl>
          <w:p w:rsidR="00FA0C57" w:rsidRDefault="00FA0C57" w:rsidP="00561EB4">
            <w:pPr>
              <w:widowControl w:val="0"/>
              <w:tabs>
                <w:tab w:val="num" w:pos="-142"/>
              </w:tabs>
              <w:autoSpaceDE w:val="0"/>
              <w:autoSpaceDN w:val="0"/>
              <w:adjustRightInd w:val="0"/>
              <w:rPr>
                <w:sz w:val="22"/>
                <w:szCs w:val="22"/>
              </w:rPr>
            </w:pPr>
          </w:p>
          <w:p w:rsidR="00FA0C57" w:rsidRPr="00E106D9" w:rsidRDefault="00FA0C57" w:rsidP="00561EB4">
            <w:pPr>
              <w:widowControl w:val="0"/>
              <w:tabs>
                <w:tab w:val="num" w:pos="-142"/>
              </w:tabs>
              <w:autoSpaceDE w:val="0"/>
              <w:autoSpaceDN w:val="0"/>
              <w:adjustRightInd w:val="0"/>
              <w:rPr>
                <w:sz w:val="22"/>
                <w:szCs w:val="22"/>
              </w:rPr>
            </w:pPr>
          </w:p>
        </w:tc>
      </w:tr>
    </w:tbl>
    <w:p w:rsidR="00D461D0" w:rsidRPr="00423FBA" w:rsidRDefault="003E7036" w:rsidP="00D461D0">
      <w:pPr>
        <w:shd w:val="clear" w:color="auto" w:fill="FFFFFF"/>
        <w:jc w:val="right"/>
        <w:rPr>
          <w:b/>
        </w:rPr>
      </w:pPr>
      <w:r w:rsidRPr="00423FBA">
        <w:rPr>
          <w:b/>
        </w:rPr>
        <w:lastRenderedPageBreak/>
        <w:br w:type="page"/>
      </w:r>
      <w:r w:rsidR="00D461D0" w:rsidRPr="00D31DE7">
        <w:rPr>
          <w:b/>
        </w:rPr>
        <w:lastRenderedPageBreak/>
        <w:t xml:space="preserve">Приложение № </w:t>
      </w:r>
      <w:r w:rsidR="002E706D">
        <w:rPr>
          <w:b/>
        </w:rPr>
        <w:t>9</w:t>
      </w:r>
    </w:p>
    <w:p w:rsidR="00D461D0" w:rsidRPr="00423FBA" w:rsidRDefault="00D461D0" w:rsidP="00D461D0">
      <w:pPr>
        <w:pStyle w:val="27"/>
        <w:widowControl w:val="0"/>
        <w:tabs>
          <w:tab w:val="left" w:pos="426"/>
        </w:tabs>
        <w:jc w:val="right"/>
        <w:rPr>
          <w:b/>
          <w:sz w:val="24"/>
          <w:szCs w:val="24"/>
          <w:lang w:val="ru-RU"/>
        </w:rPr>
      </w:pPr>
      <w:r w:rsidRPr="00423FBA">
        <w:rPr>
          <w:b/>
          <w:sz w:val="24"/>
          <w:szCs w:val="24"/>
          <w:lang w:val="ru-RU"/>
        </w:rPr>
        <w:t xml:space="preserve">к извещению о проведении </w:t>
      </w:r>
    </w:p>
    <w:p w:rsidR="00D461D0" w:rsidRPr="00423FBA" w:rsidRDefault="00D461D0" w:rsidP="00D461D0">
      <w:pPr>
        <w:pStyle w:val="27"/>
        <w:widowControl w:val="0"/>
        <w:tabs>
          <w:tab w:val="left" w:pos="426"/>
        </w:tabs>
        <w:jc w:val="right"/>
        <w:rPr>
          <w:b/>
          <w:sz w:val="24"/>
          <w:szCs w:val="24"/>
          <w:lang w:val="ru-RU"/>
        </w:rPr>
      </w:pPr>
      <w:r w:rsidRPr="00423FBA">
        <w:rPr>
          <w:b/>
          <w:sz w:val="24"/>
          <w:szCs w:val="24"/>
          <w:lang w:val="ru-RU"/>
        </w:rPr>
        <w:t>запроса котировок в электронной форме</w:t>
      </w:r>
    </w:p>
    <w:p w:rsidR="00D461D0" w:rsidRPr="00423FBA" w:rsidRDefault="00D461D0" w:rsidP="00D461D0">
      <w:pPr>
        <w:pStyle w:val="27"/>
        <w:widowControl w:val="0"/>
        <w:tabs>
          <w:tab w:val="left" w:pos="426"/>
        </w:tabs>
        <w:jc w:val="right"/>
        <w:rPr>
          <w:b/>
          <w:sz w:val="24"/>
          <w:szCs w:val="24"/>
          <w:lang w:val="ru-RU"/>
        </w:rPr>
      </w:pPr>
      <w:r w:rsidRPr="00423FBA">
        <w:rPr>
          <w:b/>
          <w:sz w:val="24"/>
          <w:szCs w:val="24"/>
          <w:lang w:val="ru-RU"/>
        </w:rPr>
        <w:t xml:space="preserve">                (ФОРМА)</w:t>
      </w:r>
    </w:p>
    <w:p w:rsidR="00D461D0" w:rsidRPr="00423FBA" w:rsidRDefault="00D461D0" w:rsidP="00D461D0">
      <w:pPr>
        <w:ind w:left="839" w:right="68" w:hanging="958"/>
        <w:jc w:val="center"/>
        <w:rPr>
          <w:b/>
        </w:rPr>
      </w:pPr>
    </w:p>
    <w:p w:rsidR="00D461D0" w:rsidRPr="00423FBA" w:rsidRDefault="00D461D0" w:rsidP="00D461D0">
      <w:pPr>
        <w:ind w:left="839" w:right="68" w:hanging="958"/>
        <w:jc w:val="center"/>
        <w:rPr>
          <w:b/>
        </w:rPr>
      </w:pPr>
    </w:p>
    <w:p w:rsidR="001B6DDE" w:rsidRPr="00423FBA" w:rsidRDefault="001B6DDE" w:rsidP="001B6DDE">
      <w:pPr>
        <w:ind w:left="839" w:right="68" w:hanging="958"/>
        <w:jc w:val="center"/>
        <w:rPr>
          <w:b/>
        </w:rPr>
      </w:pPr>
      <w:r w:rsidRPr="00423FBA">
        <w:rPr>
          <w:b/>
          <w:color w:val="1D0A03"/>
        </w:rPr>
        <w:t>1. ПРЕДЛАГАЕМАЯ ЦЕНА ДОГОВОРА</w:t>
      </w:r>
      <w:r w:rsidRPr="00423FBA">
        <w:rPr>
          <w:b/>
        </w:rPr>
        <w:t xml:space="preserve"> </w:t>
      </w:r>
    </w:p>
    <w:p w:rsidR="001B6DDE" w:rsidRPr="00423FBA" w:rsidRDefault="001B6DDE" w:rsidP="001B6DDE">
      <w:pPr>
        <w:ind w:left="839" w:right="68" w:hanging="958"/>
        <w:jc w:val="both"/>
        <w:rPr>
          <w:b/>
        </w:rPr>
      </w:pPr>
    </w:p>
    <w:p w:rsidR="005A595B" w:rsidRPr="003C5BF1" w:rsidRDefault="005A595B" w:rsidP="005A595B">
      <w:pPr>
        <w:ind w:left="-142" w:right="68" w:firstLine="426"/>
        <w:jc w:val="both"/>
      </w:pPr>
      <w:proofErr w:type="gramStart"/>
      <w:r w:rsidRPr="003C5BF1">
        <w:t xml:space="preserve">В соответствии с условиями запроса котировок в электронной форме с учетом </w:t>
      </w:r>
      <w:r w:rsidR="000B378C" w:rsidRPr="000B378C">
        <w:t>все</w:t>
      </w:r>
      <w:r w:rsidR="000B378C">
        <w:t>х</w:t>
      </w:r>
      <w:r w:rsidR="000B378C" w:rsidRPr="000B378C">
        <w:t xml:space="preserve"> возможны</w:t>
      </w:r>
      <w:r w:rsidR="000B378C">
        <w:t>х</w:t>
      </w:r>
      <w:r w:rsidR="000B378C" w:rsidRPr="000B378C">
        <w:t xml:space="preserve"> расход</w:t>
      </w:r>
      <w:r w:rsidR="000B378C">
        <w:t>ов</w:t>
      </w:r>
      <w:r w:rsidR="000B378C" w:rsidRPr="000B378C">
        <w:t xml:space="preserve"> </w:t>
      </w:r>
      <w:r w:rsidR="0075084F" w:rsidRPr="0075084F">
        <w:t>Исполнителя</w:t>
      </w:r>
      <w:r w:rsidR="000B378C" w:rsidRPr="000B378C">
        <w:t xml:space="preserve">, </w:t>
      </w:r>
      <w:r w:rsidR="00B9381E" w:rsidRPr="00B9381E">
        <w:rPr>
          <w:bCs/>
        </w:rPr>
        <w:t>связанны</w:t>
      </w:r>
      <w:r w:rsidR="00B9381E">
        <w:rPr>
          <w:bCs/>
        </w:rPr>
        <w:t>х</w:t>
      </w:r>
      <w:r w:rsidR="00B9381E" w:rsidRPr="00B9381E">
        <w:rPr>
          <w:bCs/>
        </w:rPr>
        <w:t xml:space="preserve"> с исполнением Договора, в том </w:t>
      </w:r>
      <w:r w:rsidR="00592387" w:rsidRPr="00605BBB">
        <w:rPr>
          <w:spacing w:val="-4"/>
        </w:rPr>
        <w:t>числе транспортные расходы, расходы на средства, материалы и оборудование, используемые Исполнителем для оказания Услуг</w:t>
      </w:r>
      <w:r w:rsidR="00B9381E" w:rsidRPr="00B9381E">
        <w:rPr>
          <w:bCs/>
        </w:rPr>
        <w:t>, оплату налогов, сборов и других обязательных платежей в соответствии с законодательством Российской Федерации</w:t>
      </w:r>
      <w:r w:rsidR="0075084F">
        <w:t>,</w:t>
      </w:r>
      <w:r w:rsidRPr="003C5BF1">
        <w:t xml:space="preserve"> предлагаемая цена договора составит ____________ рублей __ копеек.</w:t>
      </w:r>
      <w:proofErr w:type="gramEnd"/>
    </w:p>
    <w:p w:rsidR="009316C9" w:rsidRDefault="009316C9" w:rsidP="001B6DDE">
      <w:pPr>
        <w:ind w:left="839" w:right="68" w:hanging="958"/>
        <w:jc w:val="center"/>
        <w:rPr>
          <w:b/>
        </w:rPr>
      </w:pPr>
    </w:p>
    <w:p w:rsidR="009316C9" w:rsidRDefault="009316C9" w:rsidP="001B6DDE">
      <w:pPr>
        <w:ind w:left="839" w:right="68" w:hanging="958"/>
        <w:jc w:val="center"/>
        <w:rPr>
          <w:b/>
        </w:rPr>
      </w:pPr>
    </w:p>
    <w:p w:rsidR="001B6DDE" w:rsidRPr="00423FBA" w:rsidRDefault="001B6DDE" w:rsidP="001B6DDE">
      <w:pPr>
        <w:ind w:left="839" w:right="68" w:hanging="958"/>
        <w:jc w:val="center"/>
        <w:rPr>
          <w:b/>
          <w:color w:val="1D0A03"/>
        </w:rPr>
      </w:pPr>
      <w:r w:rsidRPr="00423FBA">
        <w:rPr>
          <w:b/>
        </w:rPr>
        <w:t xml:space="preserve">2. РАСЧЕТ И ОБОСНОВАНИЕ </w:t>
      </w:r>
      <w:r w:rsidRPr="00423FBA">
        <w:rPr>
          <w:b/>
          <w:color w:val="1D0A03"/>
        </w:rPr>
        <w:t>РАСЧЕТА ПРЕДЛАГАЕМОЙ ЦЕНЫ ДОГОВОРА</w:t>
      </w:r>
      <w:r w:rsidRPr="00423FBA">
        <w:rPr>
          <w:rStyle w:val="afffa"/>
          <w:b/>
          <w:color w:val="1D0A03"/>
        </w:rPr>
        <w:footnoteReference w:id="6"/>
      </w:r>
    </w:p>
    <w:p w:rsidR="001B6DDE" w:rsidRPr="00423FBA" w:rsidRDefault="001B6DDE" w:rsidP="001B6DDE">
      <w:pPr>
        <w:ind w:left="839" w:right="68" w:hanging="958"/>
        <w:jc w:val="center"/>
        <w:rPr>
          <w:b/>
        </w:rPr>
      </w:pPr>
    </w:p>
    <w:p w:rsidR="001B6DDE" w:rsidRPr="00423FBA" w:rsidRDefault="001B6DDE" w:rsidP="001B6DDE">
      <w:pPr>
        <w:spacing w:line="360" w:lineRule="auto"/>
        <w:ind w:left="840" w:right="66" w:hanging="960"/>
        <w:jc w:val="center"/>
        <w:rPr>
          <w:b/>
          <w:u w:val="single"/>
        </w:rPr>
      </w:pPr>
    </w:p>
    <w:p w:rsidR="001B6DDE" w:rsidRPr="00423FBA" w:rsidRDefault="001B6DDE" w:rsidP="00106139">
      <w:pPr>
        <w:spacing w:line="360" w:lineRule="auto"/>
        <w:ind w:right="-30"/>
        <w:rPr>
          <w:u w:val="single"/>
        </w:rPr>
      </w:pPr>
      <w:r w:rsidRPr="00423FBA">
        <w:rPr>
          <w:color w:val="1D0A03"/>
        </w:rPr>
        <w:t>2.1. РАСЧЕТ ПРЕДЛАГАЕМОЙ ЦЕНЫ ДОГОВОРА</w:t>
      </w:r>
    </w:p>
    <w:p w:rsidR="001B6DDE" w:rsidRPr="00423FBA" w:rsidRDefault="00106139" w:rsidP="00106139">
      <w:pPr>
        <w:spacing w:line="360" w:lineRule="auto"/>
        <w:ind w:right="-30"/>
        <w:jc w:val="both"/>
        <w:rPr>
          <w:b/>
        </w:rPr>
      </w:pPr>
      <w:r>
        <w:rPr>
          <w:b/>
        </w:rPr>
        <w:t>______</w:t>
      </w:r>
      <w:r w:rsidR="001B6DDE" w:rsidRPr="00423FBA">
        <w:rPr>
          <w:b/>
        </w:rPr>
        <w:t>________________________________________________________________________________________________________________________________________________________________________________________________________________________________________</w:t>
      </w:r>
      <w:r>
        <w:rPr>
          <w:b/>
        </w:rPr>
        <w:t>__</w:t>
      </w:r>
    </w:p>
    <w:p w:rsidR="001B6DDE" w:rsidRPr="00423FBA" w:rsidRDefault="001B6DDE" w:rsidP="00106139">
      <w:pPr>
        <w:spacing w:line="360" w:lineRule="auto"/>
        <w:ind w:right="-30"/>
        <w:jc w:val="both"/>
        <w:rPr>
          <w:b/>
        </w:rPr>
      </w:pPr>
    </w:p>
    <w:p w:rsidR="001B6DDE" w:rsidRPr="00423FBA" w:rsidRDefault="001B6DDE" w:rsidP="00106139">
      <w:pPr>
        <w:shd w:val="clear" w:color="auto" w:fill="FFFFFF"/>
        <w:ind w:right="-30"/>
        <w:rPr>
          <w:b/>
        </w:rPr>
      </w:pPr>
      <w:r w:rsidRPr="00423FBA">
        <w:t xml:space="preserve">2.2. ОБОСНОВАНИЕ </w:t>
      </w:r>
      <w:r w:rsidRPr="00423FBA">
        <w:rPr>
          <w:color w:val="1D0A03"/>
        </w:rPr>
        <w:t xml:space="preserve">РАСЧЕТА ПРЕДЛАГАЕМОЙ ЦЕНЫ ДОГОВОРА </w:t>
      </w:r>
      <w:r w:rsidRPr="00423FBA">
        <w:rPr>
          <w:b/>
        </w:rPr>
        <w:t>_________________________________________________________________________________</w:t>
      </w:r>
    </w:p>
    <w:p w:rsidR="001B6DDE" w:rsidRPr="00423FBA" w:rsidRDefault="001B6DDE" w:rsidP="00106139">
      <w:pPr>
        <w:shd w:val="clear" w:color="auto" w:fill="FFFFFF"/>
        <w:ind w:right="-30"/>
        <w:rPr>
          <w:b/>
        </w:rPr>
      </w:pPr>
    </w:p>
    <w:p w:rsidR="003A1CBD" w:rsidRPr="00423FBA" w:rsidRDefault="001B6DDE" w:rsidP="00106139">
      <w:pPr>
        <w:shd w:val="clear" w:color="auto" w:fill="FFFFFF"/>
        <w:ind w:right="-30"/>
        <w:rPr>
          <w:b/>
        </w:rPr>
      </w:pPr>
      <w:r w:rsidRPr="00423FBA">
        <w:rPr>
          <w:b/>
        </w:rPr>
        <w:t>______________________________________________________________________________</w:t>
      </w:r>
      <w:r w:rsidR="00106139">
        <w:rPr>
          <w:b/>
        </w:rPr>
        <w:t>_</w:t>
      </w:r>
      <w:r w:rsidRPr="00423FBA">
        <w:rPr>
          <w:b/>
        </w:rPr>
        <w:t>__</w:t>
      </w:r>
    </w:p>
    <w:p w:rsidR="003A1CBD" w:rsidRPr="00423FBA" w:rsidRDefault="003A1CBD" w:rsidP="00106139">
      <w:pPr>
        <w:shd w:val="clear" w:color="auto" w:fill="FFFFFF"/>
        <w:ind w:hanging="840"/>
        <w:jc w:val="right"/>
        <w:rPr>
          <w:b/>
        </w:rPr>
      </w:pPr>
    </w:p>
    <w:p w:rsidR="003A1CBD" w:rsidRPr="00423FBA" w:rsidRDefault="003A1CBD" w:rsidP="0016317A">
      <w:pPr>
        <w:shd w:val="clear" w:color="auto" w:fill="FFFFFF"/>
        <w:jc w:val="right"/>
        <w:rPr>
          <w:b/>
        </w:rPr>
      </w:pPr>
    </w:p>
    <w:p w:rsidR="00C910BF" w:rsidRDefault="00C910BF" w:rsidP="00CB58C3">
      <w:pPr>
        <w:pStyle w:val="afff1"/>
        <w:widowControl w:val="0"/>
        <w:ind w:left="7655" w:firstLine="0"/>
        <w:jc w:val="right"/>
        <w:rPr>
          <w:b/>
          <w:sz w:val="24"/>
          <w:szCs w:val="24"/>
        </w:rPr>
        <w:sectPr w:rsidR="00C910BF" w:rsidSect="00501CEA">
          <w:footerReference w:type="default" r:id="rId27"/>
          <w:type w:val="continuous"/>
          <w:pgSz w:w="11906" w:h="16838" w:code="9"/>
          <w:pgMar w:top="1418" w:right="737" w:bottom="851" w:left="1418" w:header="709" w:footer="709" w:gutter="0"/>
          <w:cols w:space="708"/>
          <w:docGrid w:linePitch="360"/>
        </w:sectPr>
      </w:pPr>
    </w:p>
    <w:p w:rsidR="00E343A5" w:rsidRDefault="00E343A5" w:rsidP="00DE2C22">
      <w:pPr>
        <w:pStyle w:val="afff1"/>
        <w:widowControl w:val="0"/>
        <w:ind w:left="7655" w:firstLine="0"/>
        <w:jc w:val="right"/>
        <w:rPr>
          <w:b/>
          <w:sz w:val="24"/>
          <w:szCs w:val="24"/>
        </w:rPr>
        <w:sectPr w:rsidR="00E343A5" w:rsidSect="00E343A5">
          <w:footerReference w:type="default" r:id="rId28"/>
          <w:type w:val="continuous"/>
          <w:pgSz w:w="11906" w:h="16838" w:code="9"/>
          <w:pgMar w:top="1560" w:right="737" w:bottom="1418" w:left="1418" w:header="709" w:footer="709" w:gutter="0"/>
          <w:cols w:space="708"/>
          <w:docGrid w:linePitch="360"/>
        </w:sectPr>
      </w:pPr>
    </w:p>
    <w:p w:rsidR="00E343A5" w:rsidRDefault="00E343A5" w:rsidP="00DE2C22">
      <w:pPr>
        <w:pStyle w:val="afff1"/>
        <w:widowControl w:val="0"/>
        <w:ind w:left="7655" w:firstLine="0"/>
        <w:jc w:val="right"/>
        <w:rPr>
          <w:b/>
          <w:sz w:val="24"/>
          <w:szCs w:val="24"/>
        </w:rPr>
        <w:sectPr w:rsidR="00E343A5" w:rsidSect="00E343A5">
          <w:type w:val="continuous"/>
          <w:pgSz w:w="11906" w:h="16838" w:code="9"/>
          <w:pgMar w:top="1560" w:right="737" w:bottom="1418" w:left="1418" w:header="709" w:footer="709" w:gutter="0"/>
          <w:cols w:space="708"/>
          <w:docGrid w:linePitch="360"/>
        </w:sectPr>
      </w:pPr>
    </w:p>
    <w:p w:rsidR="00E343A5" w:rsidRPr="0046266F" w:rsidRDefault="00E343A5" w:rsidP="00E343A5">
      <w:pPr>
        <w:widowControl w:val="0"/>
        <w:ind w:left="7655"/>
        <w:jc w:val="right"/>
        <w:rPr>
          <w:b/>
        </w:rPr>
      </w:pPr>
      <w:r w:rsidRPr="0046266F">
        <w:rPr>
          <w:b/>
        </w:rPr>
        <w:lastRenderedPageBreak/>
        <w:t xml:space="preserve">Приложение № </w:t>
      </w:r>
      <w:r w:rsidR="0023361E">
        <w:rPr>
          <w:b/>
        </w:rPr>
        <w:t>10</w:t>
      </w:r>
    </w:p>
    <w:p w:rsidR="00E343A5" w:rsidRPr="0046266F" w:rsidRDefault="00E343A5" w:rsidP="00E343A5">
      <w:pPr>
        <w:widowControl w:val="0"/>
        <w:tabs>
          <w:tab w:val="left" w:pos="426"/>
        </w:tabs>
        <w:jc w:val="right"/>
        <w:rPr>
          <w:b/>
          <w:lang w:eastAsia="x-none"/>
        </w:rPr>
      </w:pPr>
      <w:r w:rsidRPr="0046266F">
        <w:rPr>
          <w:b/>
          <w:lang w:eastAsia="x-none"/>
        </w:rPr>
        <w:t xml:space="preserve">к извещению о проведении </w:t>
      </w:r>
    </w:p>
    <w:p w:rsidR="00E343A5" w:rsidRPr="0046266F" w:rsidRDefault="00E343A5" w:rsidP="00E343A5">
      <w:pPr>
        <w:widowControl w:val="0"/>
        <w:tabs>
          <w:tab w:val="left" w:pos="426"/>
        </w:tabs>
        <w:jc w:val="right"/>
        <w:rPr>
          <w:b/>
          <w:lang w:eastAsia="x-none"/>
        </w:rPr>
      </w:pPr>
      <w:r w:rsidRPr="0046266F">
        <w:rPr>
          <w:b/>
          <w:lang w:eastAsia="x-none"/>
        </w:rPr>
        <w:t>запроса котировок в электронной форме</w:t>
      </w:r>
    </w:p>
    <w:p w:rsidR="00E343A5" w:rsidRPr="0046266F" w:rsidRDefault="00E343A5" w:rsidP="004F75CF">
      <w:pPr>
        <w:widowControl w:val="0"/>
        <w:tabs>
          <w:tab w:val="left" w:pos="426"/>
        </w:tabs>
        <w:jc w:val="right"/>
        <w:rPr>
          <w:b/>
          <w:lang w:eastAsia="x-none"/>
        </w:rPr>
      </w:pPr>
      <w:r w:rsidRPr="0046266F">
        <w:rPr>
          <w:b/>
          <w:lang w:eastAsia="x-none"/>
        </w:rPr>
        <w:t>(ФОРМА)</w:t>
      </w:r>
    </w:p>
    <w:p w:rsidR="00E343A5" w:rsidRPr="0046266F" w:rsidRDefault="00E343A5" w:rsidP="00E343A5">
      <w:pPr>
        <w:widowControl w:val="0"/>
        <w:jc w:val="center"/>
        <w:rPr>
          <w:b/>
        </w:rPr>
      </w:pPr>
      <w:r w:rsidRPr="0046266F">
        <w:rPr>
          <w:b/>
        </w:rPr>
        <w:t>Требования к репутации участника закупки</w:t>
      </w:r>
    </w:p>
    <w:p w:rsidR="00E343A5" w:rsidRPr="00132A54" w:rsidRDefault="00E343A5" w:rsidP="00E343A5">
      <w:pPr>
        <w:suppressAutoHyphens/>
        <w:jc w:val="both"/>
        <w:rPr>
          <w:lang w:eastAsia="ar-SA"/>
        </w:rPr>
      </w:pPr>
      <w:proofErr w:type="gramStart"/>
      <w:r w:rsidRPr="00286098">
        <w:rPr>
          <w:b/>
        </w:rPr>
        <w:t xml:space="preserve">Информация о наличии </w:t>
      </w:r>
      <w:r w:rsidR="00222F08" w:rsidRPr="00222F08">
        <w:rPr>
          <w:bCs/>
        </w:rPr>
        <w:t>у участника закупки за последние 2 (два) года, предшествующие размещению информации о проведении запроса котировок в электронной форме в ЕИС, опыта оказания услуг по не менее 2 (двум) надлежаще исполненным договорам/контрактам</w:t>
      </w:r>
      <w:r w:rsidR="00222F08" w:rsidRPr="00222F08">
        <w:rPr>
          <w:bCs/>
          <w:vertAlign w:val="superscript"/>
        </w:rPr>
        <w:footnoteReference w:id="7"/>
      </w:r>
      <w:r w:rsidR="00222F08" w:rsidRPr="00222F08">
        <w:rPr>
          <w:bCs/>
        </w:rPr>
        <w:t>, аналогичным предмету закупки, общей стоимостью не менее 50 % (пятидесяти процентов) начальной (максимальной) цены договора, установленной извещением о проведении запроса котировок в электронной форме</w:t>
      </w:r>
      <w:r w:rsidRPr="00222F08">
        <w:rPr>
          <w:lang w:eastAsia="ar-SA"/>
        </w:rPr>
        <w:t>.</w:t>
      </w:r>
      <w:proofErr w:type="gramEnd"/>
    </w:p>
    <w:p w:rsidR="00E343A5" w:rsidRPr="00286098" w:rsidRDefault="0023361E" w:rsidP="00E343A5">
      <w:pPr>
        <w:suppressAutoHyphens/>
        <w:jc w:val="both"/>
        <w:rPr>
          <w:color w:val="000000"/>
        </w:rPr>
      </w:pPr>
      <w:r w:rsidRPr="0023361E">
        <w:rPr>
          <w:bCs/>
        </w:rPr>
        <w:t>Аналогичными закупаемым услугам будут считаться услуги по техническому обслуживанию автономных систем кондиционирования, сопоставимые по видам, объемам и техническим характеристикам услуг, указанным в пункте 4 «Описание предмета закупки, требования, установленные Заказчиком, к безопасности, качеству, техническим характеристикам Услуг» Извещения о проведении запроса котировок в электронной форме</w:t>
      </w:r>
      <w:r w:rsidR="00E343A5" w:rsidRPr="00286098">
        <w:rPr>
          <w:rStyle w:val="afffa"/>
        </w:rPr>
        <w:footnoteReference w:id="8"/>
      </w: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832"/>
        <w:gridCol w:w="2511"/>
        <w:gridCol w:w="2511"/>
        <w:gridCol w:w="2709"/>
        <w:gridCol w:w="2709"/>
        <w:gridCol w:w="2550"/>
      </w:tblGrid>
      <w:tr w:rsidR="00E343A5" w:rsidRPr="00566EAB" w:rsidTr="00605BBB">
        <w:trPr>
          <w:trHeight w:val="936"/>
          <w:jc w:val="center"/>
        </w:trPr>
        <w:tc>
          <w:tcPr>
            <w:tcW w:w="530" w:type="dxa"/>
            <w:tcBorders>
              <w:top w:val="single" w:sz="4" w:space="0" w:color="auto"/>
              <w:left w:val="single" w:sz="4" w:space="0" w:color="auto"/>
              <w:bottom w:val="single" w:sz="4" w:space="0" w:color="auto"/>
              <w:right w:val="single" w:sz="4" w:space="0" w:color="auto"/>
            </w:tcBorders>
            <w:hideMark/>
          </w:tcPr>
          <w:p w:rsidR="00E343A5" w:rsidRPr="00566EAB" w:rsidRDefault="00E343A5" w:rsidP="00605BBB">
            <w:pPr>
              <w:pStyle w:val="afff1"/>
              <w:ind w:firstLine="0"/>
              <w:jc w:val="center"/>
              <w:rPr>
                <w:b/>
                <w:sz w:val="22"/>
                <w:szCs w:val="22"/>
              </w:rPr>
            </w:pPr>
            <w:r w:rsidRPr="00566EAB">
              <w:rPr>
                <w:b/>
                <w:sz w:val="22"/>
                <w:szCs w:val="22"/>
              </w:rPr>
              <w:t>№ п/п</w:t>
            </w:r>
          </w:p>
        </w:tc>
        <w:tc>
          <w:tcPr>
            <w:tcW w:w="1832" w:type="dxa"/>
            <w:tcBorders>
              <w:top w:val="single" w:sz="4" w:space="0" w:color="auto"/>
              <w:left w:val="single" w:sz="4" w:space="0" w:color="auto"/>
              <w:bottom w:val="single" w:sz="4" w:space="0" w:color="auto"/>
              <w:right w:val="single" w:sz="4" w:space="0" w:color="auto"/>
            </w:tcBorders>
            <w:hideMark/>
          </w:tcPr>
          <w:p w:rsidR="00E343A5" w:rsidRPr="00566EAB" w:rsidRDefault="00E343A5" w:rsidP="00605BBB">
            <w:pPr>
              <w:jc w:val="center"/>
              <w:rPr>
                <w:b/>
                <w:sz w:val="22"/>
                <w:szCs w:val="22"/>
              </w:rPr>
            </w:pPr>
            <w:r w:rsidRPr="00566EAB">
              <w:rPr>
                <w:b/>
                <w:sz w:val="22"/>
                <w:szCs w:val="22"/>
              </w:rPr>
              <w:t>Номер договора/ контракта</w:t>
            </w:r>
          </w:p>
        </w:tc>
        <w:tc>
          <w:tcPr>
            <w:tcW w:w="2511" w:type="dxa"/>
            <w:tcBorders>
              <w:top w:val="single" w:sz="4" w:space="0" w:color="auto"/>
              <w:left w:val="single" w:sz="4" w:space="0" w:color="auto"/>
              <w:bottom w:val="single" w:sz="4" w:space="0" w:color="auto"/>
              <w:right w:val="single" w:sz="4" w:space="0" w:color="auto"/>
            </w:tcBorders>
            <w:vAlign w:val="center"/>
          </w:tcPr>
          <w:p w:rsidR="00E343A5" w:rsidRPr="00566EAB" w:rsidRDefault="00E343A5" w:rsidP="00605BBB">
            <w:pPr>
              <w:pStyle w:val="afff1"/>
              <w:ind w:firstLine="0"/>
              <w:jc w:val="center"/>
              <w:rPr>
                <w:b/>
                <w:sz w:val="22"/>
                <w:szCs w:val="22"/>
              </w:rPr>
            </w:pPr>
            <w:r w:rsidRPr="00566EAB">
              <w:rPr>
                <w:b/>
                <w:sz w:val="22"/>
                <w:szCs w:val="22"/>
              </w:rPr>
              <w:t>Даты заключения и завершения договора/ контракта</w:t>
            </w:r>
          </w:p>
          <w:p w:rsidR="00E343A5" w:rsidRPr="00566EAB" w:rsidRDefault="00E343A5" w:rsidP="00605BBB">
            <w:pPr>
              <w:pStyle w:val="afff1"/>
              <w:ind w:firstLine="0"/>
              <w:jc w:val="center"/>
              <w:rPr>
                <w:b/>
                <w:sz w:val="22"/>
                <w:szCs w:val="22"/>
              </w:rPr>
            </w:pPr>
          </w:p>
          <w:p w:rsidR="00E343A5" w:rsidRPr="00566EAB" w:rsidRDefault="00E343A5" w:rsidP="00605BBB">
            <w:pPr>
              <w:pStyle w:val="afff1"/>
              <w:ind w:firstLine="0"/>
              <w:jc w:val="center"/>
              <w:rPr>
                <w:b/>
                <w:sz w:val="22"/>
                <w:szCs w:val="22"/>
              </w:rPr>
            </w:pPr>
          </w:p>
          <w:p w:rsidR="00E343A5" w:rsidRPr="00566EAB" w:rsidRDefault="00E343A5" w:rsidP="00605BBB">
            <w:pPr>
              <w:pStyle w:val="afff1"/>
              <w:ind w:firstLine="0"/>
              <w:jc w:val="center"/>
              <w:rPr>
                <w:b/>
                <w:bCs/>
                <w:sz w:val="22"/>
                <w:szCs w:val="22"/>
              </w:rPr>
            </w:pPr>
          </w:p>
        </w:tc>
        <w:tc>
          <w:tcPr>
            <w:tcW w:w="2511" w:type="dxa"/>
            <w:tcBorders>
              <w:top w:val="single" w:sz="4" w:space="0" w:color="auto"/>
              <w:left w:val="single" w:sz="4" w:space="0" w:color="auto"/>
              <w:bottom w:val="single" w:sz="4" w:space="0" w:color="auto"/>
              <w:right w:val="single" w:sz="4" w:space="0" w:color="auto"/>
            </w:tcBorders>
          </w:tcPr>
          <w:p w:rsidR="00E343A5" w:rsidRPr="00566EAB" w:rsidRDefault="00E343A5" w:rsidP="00605BBB">
            <w:pPr>
              <w:jc w:val="center"/>
              <w:rPr>
                <w:b/>
                <w:sz w:val="22"/>
                <w:szCs w:val="22"/>
              </w:rPr>
            </w:pPr>
            <w:r w:rsidRPr="00566EAB">
              <w:rPr>
                <w:b/>
                <w:sz w:val="22"/>
                <w:szCs w:val="22"/>
              </w:rPr>
              <w:t>Предмет договора/ контракта</w:t>
            </w:r>
          </w:p>
          <w:p w:rsidR="00E343A5" w:rsidRPr="00566EAB" w:rsidRDefault="00E343A5" w:rsidP="00605BBB">
            <w:pPr>
              <w:pStyle w:val="afff1"/>
              <w:ind w:firstLine="0"/>
              <w:jc w:val="center"/>
              <w:rPr>
                <w:b/>
                <w:sz w:val="22"/>
                <w:szCs w:val="22"/>
              </w:rPr>
            </w:pPr>
          </w:p>
        </w:tc>
        <w:tc>
          <w:tcPr>
            <w:tcW w:w="2709" w:type="dxa"/>
            <w:tcBorders>
              <w:top w:val="single" w:sz="4" w:space="0" w:color="auto"/>
              <w:left w:val="single" w:sz="4" w:space="0" w:color="auto"/>
              <w:bottom w:val="single" w:sz="4" w:space="0" w:color="auto"/>
              <w:right w:val="single" w:sz="4" w:space="0" w:color="auto"/>
            </w:tcBorders>
          </w:tcPr>
          <w:p w:rsidR="00E343A5" w:rsidRPr="00566EAB" w:rsidRDefault="00E343A5" w:rsidP="00605BBB">
            <w:pPr>
              <w:jc w:val="center"/>
              <w:rPr>
                <w:b/>
                <w:sz w:val="22"/>
                <w:szCs w:val="22"/>
              </w:rPr>
            </w:pPr>
            <w:r w:rsidRPr="00566EAB">
              <w:rPr>
                <w:b/>
                <w:bCs/>
                <w:sz w:val="22"/>
                <w:szCs w:val="22"/>
              </w:rPr>
              <w:t>Цена договора</w:t>
            </w:r>
            <w:r w:rsidRPr="00566EAB">
              <w:rPr>
                <w:b/>
                <w:sz w:val="22"/>
                <w:szCs w:val="22"/>
              </w:rPr>
              <w:t>/ контракта</w:t>
            </w:r>
          </w:p>
        </w:tc>
        <w:tc>
          <w:tcPr>
            <w:tcW w:w="2709" w:type="dxa"/>
            <w:tcBorders>
              <w:top w:val="single" w:sz="4" w:space="0" w:color="auto"/>
              <w:left w:val="single" w:sz="4" w:space="0" w:color="auto"/>
              <w:bottom w:val="single" w:sz="4" w:space="0" w:color="auto"/>
              <w:right w:val="single" w:sz="4" w:space="0" w:color="auto"/>
            </w:tcBorders>
            <w:hideMark/>
          </w:tcPr>
          <w:p w:rsidR="00E343A5" w:rsidRPr="00566EAB" w:rsidRDefault="00E343A5" w:rsidP="00605BBB">
            <w:pPr>
              <w:pStyle w:val="afff1"/>
              <w:ind w:firstLine="0"/>
              <w:jc w:val="center"/>
              <w:rPr>
                <w:b/>
                <w:sz w:val="22"/>
                <w:szCs w:val="22"/>
              </w:rPr>
            </w:pPr>
            <w:r w:rsidRPr="00566EAB">
              <w:rPr>
                <w:b/>
                <w:sz w:val="22"/>
                <w:szCs w:val="22"/>
              </w:rPr>
              <w:t>Краткое описание оказанных услуг</w:t>
            </w:r>
          </w:p>
        </w:tc>
        <w:tc>
          <w:tcPr>
            <w:tcW w:w="2550" w:type="dxa"/>
            <w:tcBorders>
              <w:top w:val="single" w:sz="4" w:space="0" w:color="auto"/>
              <w:left w:val="single" w:sz="4" w:space="0" w:color="auto"/>
              <w:bottom w:val="single" w:sz="4" w:space="0" w:color="auto"/>
              <w:right w:val="single" w:sz="4" w:space="0" w:color="auto"/>
            </w:tcBorders>
            <w:hideMark/>
          </w:tcPr>
          <w:p w:rsidR="00E343A5" w:rsidRPr="00566EAB" w:rsidRDefault="00E343A5" w:rsidP="00605BBB">
            <w:pPr>
              <w:pStyle w:val="afff1"/>
              <w:ind w:left="-138" w:firstLine="138"/>
              <w:jc w:val="center"/>
              <w:rPr>
                <w:b/>
                <w:sz w:val="22"/>
                <w:szCs w:val="22"/>
              </w:rPr>
            </w:pPr>
            <w:r w:rsidRPr="00566EAB">
              <w:rPr>
                <w:b/>
                <w:sz w:val="22"/>
                <w:szCs w:val="22"/>
              </w:rPr>
              <w:t>Наименование заказчика, ФИО, должность и контактный телефон представителя заказчика</w:t>
            </w:r>
          </w:p>
        </w:tc>
      </w:tr>
      <w:tr w:rsidR="00E343A5" w:rsidRPr="00286098" w:rsidTr="00605BBB">
        <w:trPr>
          <w:trHeight w:val="275"/>
          <w:jc w:val="center"/>
        </w:trPr>
        <w:tc>
          <w:tcPr>
            <w:tcW w:w="530" w:type="dxa"/>
            <w:tcBorders>
              <w:top w:val="single" w:sz="4" w:space="0" w:color="auto"/>
              <w:left w:val="single" w:sz="4" w:space="0" w:color="auto"/>
              <w:bottom w:val="single" w:sz="4" w:space="0" w:color="auto"/>
              <w:right w:val="single" w:sz="4" w:space="0" w:color="auto"/>
            </w:tcBorders>
            <w:hideMark/>
          </w:tcPr>
          <w:p w:rsidR="00E343A5" w:rsidRPr="00286098" w:rsidRDefault="00E343A5" w:rsidP="00605BBB">
            <w:pPr>
              <w:pStyle w:val="afff1"/>
              <w:ind w:firstLine="0"/>
              <w:jc w:val="center"/>
              <w:rPr>
                <w:b/>
                <w:sz w:val="20"/>
              </w:rPr>
            </w:pPr>
            <w:r w:rsidRPr="00286098">
              <w:rPr>
                <w:b/>
                <w:sz w:val="20"/>
              </w:rPr>
              <w:t>1</w:t>
            </w:r>
          </w:p>
        </w:tc>
        <w:tc>
          <w:tcPr>
            <w:tcW w:w="1832" w:type="dxa"/>
            <w:tcBorders>
              <w:top w:val="single" w:sz="4" w:space="0" w:color="auto"/>
              <w:left w:val="single" w:sz="4" w:space="0" w:color="auto"/>
              <w:bottom w:val="single" w:sz="4" w:space="0" w:color="auto"/>
              <w:right w:val="single" w:sz="4" w:space="0" w:color="auto"/>
            </w:tcBorders>
            <w:hideMark/>
          </w:tcPr>
          <w:p w:rsidR="00E343A5" w:rsidRPr="00286098" w:rsidRDefault="00E343A5" w:rsidP="00605BBB">
            <w:pPr>
              <w:pStyle w:val="afff1"/>
              <w:ind w:firstLine="0"/>
              <w:jc w:val="center"/>
              <w:rPr>
                <w:b/>
                <w:sz w:val="20"/>
              </w:rPr>
            </w:pPr>
            <w:r w:rsidRPr="00286098">
              <w:rPr>
                <w:b/>
                <w:sz w:val="20"/>
              </w:rPr>
              <w:t>2</w:t>
            </w:r>
          </w:p>
        </w:tc>
        <w:tc>
          <w:tcPr>
            <w:tcW w:w="2511" w:type="dxa"/>
            <w:tcBorders>
              <w:top w:val="single" w:sz="4" w:space="0" w:color="auto"/>
              <w:left w:val="single" w:sz="4" w:space="0" w:color="auto"/>
              <w:bottom w:val="single" w:sz="4" w:space="0" w:color="auto"/>
              <w:right w:val="single" w:sz="4" w:space="0" w:color="auto"/>
            </w:tcBorders>
          </w:tcPr>
          <w:p w:rsidR="00E343A5" w:rsidRPr="00286098" w:rsidRDefault="00E343A5" w:rsidP="00605BBB">
            <w:pPr>
              <w:pStyle w:val="afff1"/>
              <w:ind w:firstLine="0"/>
              <w:jc w:val="center"/>
              <w:rPr>
                <w:b/>
                <w:sz w:val="20"/>
              </w:rPr>
            </w:pPr>
            <w:r w:rsidRPr="00286098">
              <w:rPr>
                <w:b/>
                <w:sz w:val="20"/>
              </w:rPr>
              <w:t>3</w:t>
            </w:r>
          </w:p>
        </w:tc>
        <w:tc>
          <w:tcPr>
            <w:tcW w:w="2511" w:type="dxa"/>
            <w:tcBorders>
              <w:top w:val="single" w:sz="4" w:space="0" w:color="auto"/>
              <w:left w:val="single" w:sz="4" w:space="0" w:color="auto"/>
              <w:bottom w:val="single" w:sz="4" w:space="0" w:color="auto"/>
              <w:right w:val="single" w:sz="4" w:space="0" w:color="auto"/>
            </w:tcBorders>
          </w:tcPr>
          <w:p w:rsidR="00E343A5" w:rsidRPr="00286098" w:rsidRDefault="00E343A5" w:rsidP="00605BBB">
            <w:pPr>
              <w:jc w:val="center"/>
              <w:rPr>
                <w:b/>
                <w:sz w:val="20"/>
                <w:szCs w:val="20"/>
              </w:rPr>
            </w:pPr>
            <w:r w:rsidRPr="00286098">
              <w:rPr>
                <w:b/>
                <w:sz w:val="20"/>
                <w:szCs w:val="20"/>
              </w:rPr>
              <w:t>4</w:t>
            </w:r>
          </w:p>
        </w:tc>
        <w:tc>
          <w:tcPr>
            <w:tcW w:w="2709" w:type="dxa"/>
            <w:tcBorders>
              <w:top w:val="single" w:sz="4" w:space="0" w:color="auto"/>
              <w:left w:val="single" w:sz="4" w:space="0" w:color="auto"/>
              <w:bottom w:val="single" w:sz="4" w:space="0" w:color="auto"/>
              <w:right w:val="single" w:sz="4" w:space="0" w:color="auto"/>
            </w:tcBorders>
          </w:tcPr>
          <w:p w:rsidR="00E343A5" w:rsidRPr="00286098" w:rsidRDefault="00E343A5" w:rsidP="00605BBB">
            <w:pPr>
              <w:pStyle w:val="afff1"/>
              <w:ind w:firstLine="0"/>
              <w:jc w:val="center"/>
              <w:rPr>
                <w:b/>
                <w:sz w:val="20"/>
              </w:rPr>
            </w:pPr>
            <w:r w:rsidRPr="00286098">
              <w:rPr>
                <w:b/>
                <w:sz w:val="20"/>
              </w:rPr>
              <w:t>5</w:t>
            </w:r>
          </w:p>
        </w:tc>
        <w:tc>
          <w:tcPr>
            <w:tcW w:w="2709" w:type="dxa"/>
            <w:tcBorders>
              <w:top w:val="single" w:sz="4" w:space="0" w:color="auto"/>
              <w:left w:val="single" w:sz="4" w:space="0" w:color="auto"/>
              <w:bottom w:val="single" w:sz="4" w:space="0" w:color="auto"/>
              <w:right w:val="single" w:sz="4" w:space="0" w:color="auto"/>
            </w:tcBorders>
            <w:vAlign w:val="center"/>
          </w:tcPr>
          <w:p w:rsidR="00E343A5" w:rsidRPr="00286098" w:rsidRDefault="00E343A5" w:rsidP="00605BBB">
            <w:pPr>
              <w:pStyle w:val="afff1"/>
              <w:ind w:firstLine="0"/>
              <w:jc w:val="center"/>
              <w:rPr>
                <w:b/>
                <w:sz w:val="20"/>
              </w:rPr>
            </w:pPr>
            <w:r w:rsidRPr="00286098">
              <w:rPr>
                <w:b/>
                <w:sz w:val="20"/>
              </w:rPr>
              <w:t>6</w:t>
            </w:r>
          </w:p>
        </w:tc>
        <w:tc>
          <w:tcPr>
            <w:tcW w:w="2550" w:type="dxa"/>
            <w:tcBorders>
              <w:top w:val="single" w:sz="4" w:space="0" w:color="auto"/>
              <w:left w:val="single" w:sz="4" w:space="0" w:color="auto"/>
              <w:bottom w:val="single" w:sz="4" w:space="0" w:color="auto"/>
              <w:right w:val="single" w:sz="4" w:space="0" w:color="auto"/>
            </w:tcBorders>
            <w:vAlign w:val="center"/>
          </w:tcPr>
          <w:p w:rsidR="00E343A5" w:rsidRPr="00286098" w:rsidRDefault="00E343A5" w:rsidP="00605BBB">
            <w:pPr>
              <w:pStyle w:val="afff1"/>
              <w:ind w:firstLine="0"/>
              <w:jc w:val="center"/>
              <w:rPr>
                <w:b/>
                <w:sz w:val="20"/>
              </w:rPr>
            </w:pPr>
            <w:r>
              <w:rPr>
                <w:b/>
                <w:sz w:val="20"/>
              </w:rPr>
              <w:t>7</w:t>
            </w:r>
          </w:p>
        </w:tc>
      </w:tr>
      <w:tr w:rsidR="00E343A5" w:rsidRPr="00286098" w:rsidTr="00605BBB">
        <w:trPr>
          <w:trHeight w:val="263"/>
          <w:jc w:val="center"/>
        </w:trPr>
        <w:tc>
          <w:tcPr>
            <w:tcW w:w="530" w:type="dxa"/>
            <w:tcBorders>
              <w:top w:val="single" w:sz="4" w:space="0" w:color="auto"/>
              <w:left w:val="single" w:sz="4" w:space="0" w:color="auto"/>
              <w:bottom w:val="single" w:sz="4" w:space="0" w:color="auto"/>
              <w:right w:val="single" w:sz="4" w:space="0" w:color="auto"/>
            </w:tcBorders>
          </w:tcPr>
          <w:p w:rsidR="00E343A5" w:rsidRPr="00286098" w:rsidRDefault="00E343A5" w:rsidP="002C0D3F">
            <w:pPr>
              <w:pStyle w:val="afff1"/>
              <w:numPr>
                <w:ilvl w:val="0"/>
                <w:numId w:val="113"/>
              </w:numPr>
              <w:jc w:val="left"/>
              <w:rPr>
                <w:bCs/>
                <w:sz w:val="20"/>
              </w:rPr>
            </w:pPr>
          </w:p>
        </w:tc>
        <w:tc>
          <w:tcPr>
            <w:tcW w:w="1832" w:type="dxa"/>
            <w:tcBorders>
              <w:top w:val="single" w:sz="4" w:space="0" w:color="auto"/>
              <w:left w:val="single" w:sz="4" w:space="0" w:color="auto"/>
              <w:bottom w:val="single" w:sz="4" w:space="0" w:color="auto"/>
              <w:right w:val="single" w:sz="4" w:space="0" w:color="auto"/>
            </w:tcBorders>
          </w:tcPr>
          <w:p w:rsidR="00E343A5" w:rsidRPr="00286098" w:rsidRDefault="00E343A5" w:rsidP="00605BBB">
            <w:pPr>
              <w:jc w:val="both"/>
              <w:rPr>
                <w:sz w:val="20"/>
                <w:szCs w:val="20"/>
              </w:rPr>
            </w:pPr>
          </w:p>
        </w:tc>
        <w:tc>
          <w:tcPr>
            <w:tcW w:w="2511" w:type="dxa"/>
            <w:tcBorders>
              <w:top w:val="single" w:sz="4" w:space="0" w:color="auto"/>
              <w:left w:val="single" w:sz="4" w:space="0" w:color="auto"/>
              <w:bottom w:val="single" w:sz="4" w:space="0" w:color="auto"/>
              <w:right w:val="single" w:sz="4" w:space="0" w:color="auto"/>
            </w:tcBorders>
            <w:vAlign w:val="center"/>
          </w:tcPr>
          <w:p w:rsidR="00E343A5" w:rsidRPr="00286098" w:rsidRDefault="00E343A5" w:rsidP="00605BBB">
            <w:pPr>
              <w:pStyle w:val="afff1"/>
              <w:ind w:firstLine="0"/>
              <w:jc w:val="center"/>
              <w:rPr>
                <w:b/>
                <w:sz w:val="20"/>
              </w:rPr>
            </w:pPr>
          </w:p>
        </w:tc>
        <w:tc>
          <w:tcPr>
            <w:tcW w:w="2511" w:type="dxa"/>
            <w:tcBorders>
              <w:top w:val="single" w:sz="4" w:space="0" w:color="auto"/>
              <w:left w:val="single" w:sz="4" w:space="0" w:color="auto"/>
              <w:bottom w:val="single" w:sz="4" w:space="0" w:color="auto"/>
              <w:right w:val="single" w:sz="4" w:space="0" w:color="auto"/>
            </w:tcBorders>
          </w:tcPr>
          <w:p w:rsidR="00E343A5" w:rsidRPr="00286098" w:rsidRDefault="00E343A5" w:rsidP="00605BBB">
            <w:pPr>
              <w:jc w:val="both"/>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E343A5" w:rsidRPr="00286098" w:rsidRDefault="00E343A5" w:rsidP="00605BBB">
            <w:pPr>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E343A5" w:rsidRPr="00286098" w:rsidRDefault="00E343A5" w:rsidP="00605BBB">
            <w:pPr>
              <w:jc w:val="both"/>
              <w:rPr>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E343A5" w:rsidRPr="00286098" w:rsidRDefault="00E343A5" w:rsidP="00605BBB">
            <w:pPr>
              <w:jc w:val="both"/>
              <w:rPr>
                <w:sz w:val="20"/>
                <w:szCs w:val="20"/>
              </w:rPr>
            </w:pPr>
          </w:p>
        </w:tc>
      </w:tr>
      <w:tr w:rsidR="00E343A5" w:rsidRPr="00286098" w:rsidTr="00605BBB">
        <w:trPr>
          <w:trHeight w:val="275"/>
          <w:jc w:val="center"/>
        </w:trPr>
        <w:tc>
          <w:tcPr>
            <w:tcW w:w="530" w:type="dxa"/>
            <w:tcBorders>
              <w:top w:val="single" w:sz="4" w:space="0" w:color="auto"/>
              <w:left w:val="single" w:sz="4" w:space="0" w:color="auto"/>
              <w:bottom w:val="single" w:sz="4" w:space="0" w:color="auto"/>
              <w:right w:val="single" w:sz="4" w:space="0" w:color="auto"/>
            </w:tcBorders>
          </w:tcPr>
          <w:p w:rsidR="00E343A5" w:rsidRPr="00286098" w:rsidRDefault="00E343A5" w:rsidP="002C0D3F">
            <w:pPr>
              <w:pStyle w:val="afff1"/>
              <w:numPr>
                <w:ilvl w:val="0"/>
                <w:numId w:val="113"/>
              </w:numPr>
              <w:jc w:val="left"/>
              <w:rPr>
                <w:bCs/>
                <w:sz w:val="20"/>
              </w:rPr>
            </w:pPr>
          </w:p>
        </w:tc>
        <w:tc>
          <w:tcPr>
            <w:tcW w:w="1832" w:type="dxa"/>
            <w:tcBorders>
              <w:top w:val="single" w:sz="4" w:space="0" w:color="auto"/>
              <w:left w:val="single" w:sz="4" w:space="0" w:color="auto"/>
              <w:bottom w:val="single" w:sz="4" w:space="0" w:color="auto"/>
              <w:right w:val="single" w:sz="4" w:space="0" w:color="auto"/>
            </w:tcBorders>
          </w:tcPr>
          <w:p w:rsidR="00E343A5" w:rsidRPr="00286098" w:rsidRDefault="00E343A5" w:rsidP="00605BBB">
            <w:pPr>
              <w:jc w:val="both"/>
              <w:rPr>
                <w:sz w:val="20"/>
                <w:szCs w:val="20"/>
              </w:rPr>
            </w:pPr>
          </w:p>
        </w:tc>
        <w:tc>
          <w:tcPr>
            <w:tcW w:w="2511" w:type="dxa"/>
            <w:tcBorders>
              <w:top w:val="single" w:sz="4" w:space="0" w:color="auto"/>
              <w:left w:val="single" w:sz="4" w:space="0" w:color="auto"/>
              <w:bottom w:val="single" w:sz="4" w:space="0" w:color="auto"/>
              <w:right w:val="single" w:sz="4" w:space="0" w:color="auto"/>
            </w:tcBorders>
            <w:vAlign w:val="center"/>
          </w:tcPr>
          <w:p w:rsidR="00E343A5" w:rsidRPr="00286098" w:rsidRDefault="00E343A5" w:rsidP="00605BBB">
            <w:pPr>
              <w:pStyle w:val="afff1"/>
              <w:ind w:firstLine="0"/>
              <w:jc w:val="center"/>
              <w:rPr>
                <w:b/>
                <w:sz w:val="20"/>
              </w:rPr>
            </w:pPr>
          </w:p>
        </w:tc>
        <w:tc>
          <w:tcPr>
            <w:tcW w:w="2511" w:type="dxa"/>
            <w:tcBorders>
              <w:top w:val="single" w:sz="4" w:space="0" w:color="auto"/>
              <w:left w:val="single" w:sz="4" w:space="0" w:color="auto"/>
              <w:bottom w:val="single" w:sz="4" w:space="0" w:color="auto"/>
              <w:right w:val="single" w:sz="4" w:space="0" w:color="auto"/>
            </w:tcBorders>
          </w:tcPr>
          <w:p w:rsidR="00E343A5" w:rsidRPr="00286098" w:rsidRDefault="00E343A5" w:rsidP="00605BBB">
            <w:pPr>
              <w:jc w:val="both"/>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E343A5" w:rsidRPr="00286098" w:rsidRDefault="00E343A5" w:rsidP="00605BBB">
            <w:pPr>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E343A5" w:rsidRPr="00286098" w:rsidRDefault="00E343A5" w:rsidP="00605BBB">
            <w:pPr>
              <w:jc w:val="both"/>
              <w:rPr>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E343A5" w:rsidRPr="00286098" w:rsidRDefault="00E343A5" w:rsidP="00605BBB">
            <w:pPr>
              <w:jc w:val="both"/>
              <w:rPr>
                <w:sz w:val="20"/>
                <w:szCs w:val="20"/>
              </w:rPr>
            </w:pPr>
          </w:p>
        </w:tc>
      </w:tr>
      <w:tr w:rsidR="00E343A5" w:rsidRPr="00286098" w:rsidTr="00605BBB">
        <w:trPr>
          <w:trHeight w:val="275"/>
          <w:jc w:val="center"/>
        </w:trPr>
        <w:tc>
          <w:tcPr>
            <w:tcW w:w="530" w:type="dxa"/>
            <w:tcBorders>
              <w:top w:val="single" w:sz="4" w:space="0" w:color="auto"/>
              <w:left w:val="single" w:sz="4" w:space="0" w:color="auto"/>
              <w:bottom w:val="single" w:sz="4" w:space="0" w:color="auto"/>
              <w:right w:val="single" w:sz="4" w:space="0" w:color="auto"/>
            </w:tcBorders>
            <w:hideMark/>
          </w:tcPr>
          <w:p w:rsidR="00E343A5" w:rsidRPr="00286098" w:rsidRDefault="00E343A5" w:rsidP="00605BBB">
            <w:pPr>
              <w:pStyle w:val="afff1"/>
              <w:ind w:firstLine="0"/>
              <w:jc w:val="left"/>
              <w:rPr>
                <w:bCs/>
                <w:sz w:val="20"/>
              </w:rPr>
            </w:pPr>
            <w:r w:rsidRPr="00286098">
              <w:rPr>
                <w:bCs/>
                <w:sz w:val="20"/>
              </w:rPr>
              <w:t>….</w:t>
            </w:r>
          </w:p>
        </w:tc>
        <w:tc>
          <w:tcPr>
            <w:tcW w:w="1832" w:type="dxa"/>
            <w:tcBorders>
              <w:top w:val="single" w:sz="4" w:space="0" w:color="auto"/>
              <w:left w:val="single" w:sz="4" w:space="0" w:color="auto"/>
              <w:bottom w:val="single" w:sz="4" w:space="0" w:color="auto"/>
              <w:right w:val="single" w:sz="4" w:space="0" w:color="auto"/>
            </w:tcBorders>
          </w:tcPr>
          <w:p w:rsidR="00E343A5" w:rsidRPr="00286098" w:rsidRDefault="00E343A5" w:rsidP="00605BBB">
            <w:pPr>
              <w:tabs>
                <w:tab w:val="num" w:pos="0"/>
              </w:tabs>
              <w:autoSpaceDE w:val="0"/>
              <w:autoSpaceDN w:val="0"/>
              <w:adjustRightInd w:val="0"/>
              <w:jc w:val="both"/>
              <w:rPr>
                <w:i/>
                <w:sz w:val="20"/>
                <w:szCs w:val="20"/>
              </w:rPr>
            </w:pPr>
          </w:p>
        </w:tc>
        <w:tc>
          <w:tcPr>
            <w:tcW w:w="2511" w:type="dxa"/>
            <w:tcBorders>
              <w:top w:val="single" w:sz="4" w:space="0" w:color="auto"/>
              <w:left w:val="single" w:sz="4" w:space="0" w:color="auto"/>
              <w:bottom w:val="single" w:sz="4" w:space="0" w:color="auto"/>
              <w:right w:val="single" w:sz="4" w:space="0" w:color="auto"/>
            </w:tcBorders>
            <w:vAlign w:val="center"/>
          </w:tcPr>
          <w:p w:rsidR="00E343A5" w:rsidRPr="00286098" w:rsidRDefault="00E343A5" w:rsidP="00605BBB">
            <w:pPr>
              <w:pStyle w:val="afff1"/>
              <w:ind w:firstLine="0"/>
              <w:jc w:val="center"/>
              <w:rPr>
                <w:b/>
                <w:sz w:val="20"/>
              </w:rPr>
            </w:pPr>
          </w:p>
        </w:tc>
        <w:tc>
          <w:tcPr>
            <w:tcW w:w="2511" w:type="dxa"/>
            <w:tcBorders>
              <w:top w:val="single" w:sz="4" w:space="0" w:color="auto"/>
              <w:left w:val="single" w:sz="4" w:space="0" w:color="auto"/>
              <w:bottom w:val="single" w:sz="4" w:space="0" w:color="auto"/>
              <w:right w:val="single" w:sz="4" w:space="0" w:color="auto"/>
            </w:tcBorders>
          </w:tcPr>
          <w:p w:rsidR="00E343A5" w:rsidRPr="00286098" w:rsidRDefault="00E343A5" w:rsidP="00605BBB">
            <w:pPr>
              <w:tabs>
                <w:tab w:val="num" w:pos="0"/>
              </w:tabs>
              <w:autoSpaceDE w:val="0"/>
              <w:autoSpaceDN w:val="0"/>
              <w:adjustRightInd w:val="0"/>
              <w:jc w:val="both"/>
              <w:rPr>
                <w:i/>
                <w:sz w:val="20"/>
                <w:szCs w:val="20"/>
              </w:rPr>
            </w:pPr>
          </w:p>
        </w:tc>
        <w:tc>
          <w:tcPr>
            <w:tcW w:w="2709" w:type="dxa"/>
            <w:tcBorders>
              <w:top w:val="single" w:sz="4" w:space="0" w:color="auto"/>
              <w:left w:val="single" w:sz="4" w:space="0" w:color="auto"/>
              <w:bottom w:val="single" w:sz="4" w:space="0" w:color="auto"/>
              <w:right w:val="single" w:sz="4" w:space="0" w:color="auto"/>
            </w:tcBorders>
          </w:tcPr>
          <w:p w:rsidR="00E343A5" w:rsidRPr="00286098" w:rsidRDefault="00E343A5" w:rsidP="00605BBB">
            <w:pPr>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E343A5" w:rsidRPr="00286098" w:rsidRDefault="00E343A5" w:rsidP="00605BBB">
            <w:pPr>
              <w:tabs>
                <w:tab w:val="num" w:pos="0"/>
              </w:tabs>
              <w:autoSpaceDE w:val="0"/>
              <w:autoSpaceDN w:val="0"/>
              <w:adjustRightInd w:val="0"/>
              <w:jc w:val="both"/>
              <w:rPr>
                <w:i/>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E343A5" w:rsidRPr="00286098" w:rsidRDefault="00E343A5" w:rsidP="00605BBB">
            <w:pPr>
              <w:tabs>
                <w:tab w:val="num" w:pos="0"/>
              </w:tabs>
              <w:autoSpaceDE w:val="0"/>
              <w:autoSpaceDN w:val="0"/>
              <w:adjustRightInd w:val="0"/>
              <w:jc w:val="both"/>
              <w:rPr>
                <w:i/>
                <w:sz w:val="20"/>
                <w:szCs w:val="20"/>
              </w:rPr>
            </w:pPr>
          </w:p>
        </w:tc>
      </w:tr>
    </w:tbl>
    <w:p w:rsidR="00E343A5" w:rsidRPr="0046266F" w:rsidRDefault="00E343A5" w:rsidP="00E343A5">
      <w:pPr>
        <w:pageBreakBefore/>
        <w:widowControl w:val="0"/>
        <w:ind w:left="7655"/>
        <w:jc w:val="right"/>
        <w:rPr>
          <w:b/>
        </w:rPr>
      </w:pPr>
      <w:r w:rsidRPr="0046266F">
        <w:rPr>
          <w:b/>
        </w:rPr>
        <w:lastRenderedPageBreak/>
        <w:t xml:space="preserve">Приложение № </w:t>
      </w:r>
      <w:r w:rsidR="003927A6">
        <w:rPr>
          <w:b/>
        </w:rPr>
        <w:t>11</w:t>
      </w:r>
    </w:p>
    <w:p w:rsidR="00E343A5" w:rsidRPr="0046266F" w:rsidRDefault="00E343A5" w:rsidP="00E343A5">
      <w:pPr>
        <w:widowControl w:val="0"/>
        <w:tabs>
          <w:tab w:val="left" w:pos="426"/>
        </w:tabs>
        <w:jc w:val="right"/>
        <w:rPr>
          <w:b/>
          <w:lang w:eastAsia="x-none"/>
        </w:rPr>
      </w:pPr>
      <w:r w:rsidRPr="0046266F">
        <w:rPr>
          <w:b/>
          <w:lang w:eastAsia="x-none"/>
        </w:rPr>
        <w:t xml:space="preserve">к извещению о проведении </w:t>
      </w:r>
    </w:p>
    <w:p w:rsidR="00E343A5" w:rsidRPr="0046266F" w:rsidRDefault="00E343A5" w:rsidP="00E343A5">
      <w:pPr>
        <w:widowControl w:val="0"/>
        <w:tabs>
          <w:tab w:val="left" w:pos="426"/>
        </w:tabs>
        <w:jc w:val="right"/>
        <w:rPr>
          <w:b/>
          <w:lang w:eastAsia="x-none"/>
        </w:rPr>
      </w:pPr>
      <w:r w:rsidRPr="0046266F">
        <w:rPr>
          <w:b/>
          <w:lang w:eastAsia="x-none"/>
        </w:rPr>
        <w:t>запроса котировок в электронной форме</w:t>
      </w:r>
    </w:p>
    <w:p w:rsidR="00E343A5" w:rsidRPr="0046266F" w:rsidRDefault="00E343A5" w:rsidP="00E343A5">
      <w:pPr>
        <w:widowControl w:val="0"/>
        <w:tabs>
          <w:tab w:val="left" w:pos="426"/>
        </w:tabs>
        <w:jc w:val="right"/>
        <w:rPr>
          <w:b/>
          <w:lang w:eastAsia="x-none"/>
        </w:rPr>
      </w:pPr>
      <w:r w:rsidRPr="0046266F">
        <w:rPr>
          <w:b/>
          <w:lang w:eastAsia="x-none"/>
        </w:rPr>
        <w:t>(ФОРМА)</w:t>
      </w:r>
    </w:p>
    <w:p w:rsidR="00E343A5" w:rsidRPr="00765460" w:rsidRDefault="00E343A5" w:rsidP="00E343A5">
      <w:pPr>
        <w:widowControl w:val="0"/>
        <w:jc w:val="center"/>
        <w:rPr>
          <w:b/>
        </w:rPr>
      </w:pPr>
      <w:r w:rsidRPr="00765460">
        <w:rPr>
          <w:b/>
        </w:rPr>
        <w:t xml:space="preserve">Требования к квалификации участника закупки </w:t>
      </w:r>
    </w:p>
    <w:p w:rsidR="00E343A5" w:rsidRPr="00603D32" w:rsidRDefault="00E343A5" w:rsidP="00E343A5">
      <w:pPr>
        <w:jc w:val="both"/>
      </w:pPr>
      <w:r w:rsidRPr="00EE533A">
        <w:rPr>
          <w:rFonts w:eastAsia="Calibri"/>
          <w:b/>
          <w:lang w:eastAsia="en-US"/>
        </w:rPr>
        <w:t xml:space="preserve">Информация о </w:t>
      </w:r>
      <w:r w:rsidRPr="00765460">
        <w:rPr>
          <w:rFonts w:eastAsia="Calibri"/>
          <w:b/>
          <w:lang w:eastAsia="en-US"/>
        </w:rPr>
        <w:t xml:space="preserve">наличии </w:t>
      </w:r>
      <w:r w:rsidR="00107D9F" w:rsidRPr="00107D9F">
        <w:t xml:space="preserve">у участника закупки не менее 1 (одного) специалиста инженерно-технического состава, который будет привлекаться к исполнению договора, имеющего диплом о высшем образовании </w:t>
      </w:r>
      <w:r w:rsidR="00107D9F" w:rsidRPr="00107D9F">
        <w:rPr>
          <w:rFonts w:eastAsia="Calibri"/>
          <w:bCs/>
          <w:bdr w:val="none" w:sz="0" w:space="0" w:color="auto" w:frame="1"/>
        </w:rPr>
        <w:t xml:space="preserve">в любой области из </w:t>
      </w:r>
      <w:proofErr w:type="gramStart"/>
      <w:r w:rsidR="00107D9F" w:rsidRPr="00107D9F">
        <w:rPr>
          <w:rFonts w:eastAsia="Calibri"/>
          <w:bCs/>
          <w:bdr w:val="none" w:sz="0" w:space="0" w:color="auto" w:frame="1"/>
        </w:rPr>
        <w:t>следующих</w:t>
      </w:r>
      <w:proofErr w:type="gramEnd"/>
      <w:r w:rsidR="00107D9F" w:rsidRPr="00107D9F">
        <w:rPr>
          <w:rFonts w:eastAsia="Calibri"/>
          <w:bCs/>
          <w:bdr w:val="none" w:sz="0" w:space="0" w:color="auto" w:frame="1"/>
        </w:rPr>
        <w:t xml:space="preserve">: системы кондиционирования воздуха, теплогазоснабжения и вентиляции, а также </w:t>
      </w:r>
      <w:r w:rsidR="00B07FAF">
        <w:rPr>
          <w:rFonts w:eastAsia="Calibri"/>
          <w:bCs/>
          <w:bdr w:val="none" w:sz="0" w:space="0" w:color="auto" w:frame="1"/>
        </w:rPr>
        <w:t>имеющего следующее удостоверение</w:t>
      </w:r>
      <w:r w:rsidRPr="00603D32">
        <w:t>:</w:t>
      </w:r>
    </w:p>
    <w:p w:rsidR="00E343A5" w:rsidRPr="00603D32" w:rsidRDefault="00E343A5" w:rsidP="00E343A5">
      <w:pPr>
        <w:numPr>
          <w:ilvl w:val="0"/>
          <w:numId w:val="99"/>
        </w:numPr>
        <w:tabs>
          <w:tab w:val="left" w:pos="284"/>
        </w:tabs>
        <w:ind w:left="284" w:right="34" w:hanging="284"/>
        <w:jc w:val="both"/>
        <w:rPr>
          <w:rFonts w:eastAsia="Calibri"/>
          <w:spacing w:val="2"/>
          <w:lang w:val="x-none"/>
        </w:rPr>
      </w:pPr>
      <w:r w:rsidRPr="00603D32">
        <w:rPr>
          <w:rFonts w:eastAsia="Calibri"/>
          <w:b/>
          <w:bCs/>
          <w:lang w:eastAsia="en-US"/>
        </w:rPr>
        <w:t>удостоверение о допуске к работам на высоте</w:t>
      </w:r>
      <w:r w:rsidR="00B07FAF">
        <w:rPr>
          <w:rFonts w:eastAsia="Calibri"/>
          <w:b/>
          <w:bCs/>
          <w:lang w:eastAsia="en-US"/>
        </w:rPr>
        <w:t>,</w:t>
      </w:r>
      <w:r w:rsidRPr="00603D32">
        <w:rPr>
          <w:rFonts w:eastAsia="Calibri"/>
          <w:lang w:eastAsia="en-US"/>
        </w:rPr>
        <w:t xml:space="preserve"> </w:t>
      </w:r>
      <w:r w:rsidR="00B07FAF" w:rsidRPr="00B07FAF">
        <w:rPr>
          <w:rFonts w:eastAsia="Calibri"/>
          <w:lang w:eastAsia="en-US"/>
        </w:rPr>
        <w:t>выданное в соответствии Правилами по охране труда при работе на высоте, утвержденными приказом Минтруда России от 28.03.2014 № 155н (форма удостоверения в соответствии с Приложениями № 2 и/или № 4 к приказу Минтруда России от 28.03.2014 № 155н)</w:t>
      </w:r>
      <w:r w:rsidRPr="00603D32">
        <w:rPr>
          <w:rFonts w:eastAsia="Calibri"/>
          <w:lang w:eastAsia="en-US"/>
        </w:rPr>
        <w:t>;</w:t>
      </w:r>
    </w:p>
    <w:p w:rsidR="00E343A5" w:rsidRPr="0034522E" w:rsidRDefault="00E343A5" w:rsidP="00E343A5">
      <w:pPr>
        <w:numPr>
          <w:ilvl w:val="0"/>
          <w:numId w:val="99"/>
        </w:numPr>
        <w:tabs>
          <w:tab w:val="left" w:pos="284"/>
        </w:tabs>
        <w:ind w:left="284" w:right="34" w:hanging="284"/>
        <w:jc w:val="both"/>
        <w:rPr>
          <w:rFonts w:eastAsia="Calibri"/>
          <w:spacing w:val="2"/>
          <w:lang w:val="x-none"/>
        </w:rPr>
      </w:pPr>
      <w:r w:rsidRPr="00603D32">
        <w:rPr>
          <w:b/>
        </w:rPr>
        <w:t xml:space="preserve">удостоверение о проверке знаний требований охраны труда </w:t>
      </w:r>
      <w:r w:rsidR="00B07FAF" w:rsidRPr="00B07FAF">
        <w:t>(форма</w:t>
      </w:r>
      <w:r w:rsidR="00B07FAF" w:rsidRPr="00B07FAF">
        <w:rPr>
          <w:lang w:val="x-none"/>
        </w:rPr>
        <w:t xml:space="preserve"> удостоверения </w:t>
      </w:r>
      <w:r w:rsidR="00B07FAF" w:rsidRPr="00B07FAF">
        <w:t xml:space="preserve">в соответствии с Приложением № 2 к Порядку обучения по охране труда и проверке </w:t>
      </w:r>
      <w:proofErr w:type="gramStart"/>
      <w:r w:rsidR="00B07FAF" w:rsidRPr="00B07FAF">
        <w:t>знаний требований охраны труда работников</w:t>
      </w:r>
      <w:proofErr w:type="gramEnd"/>
      <w:r w:rsidR="00B07FAF" w:rsidRPr="00B07FAF">
        <w:t xml:space="preserve"> организаций, утвержденному постановлением Минтруда России и Минобразования России от 13.01.2003 № 1/29)</w:t>
      </w:r>
      <w:r w:rsidRPr="0034522E">
        <w:rPr>
          <w:rFonts w:eastAsia="Calibri"/>
          <w:lang w:eastAsia="en-US"/>
        </w:rPr>
        <w:t>.</w:t>
      </w:r>
      <w:r w:rsidRPr="001F70CA">
        <w:rPr>
          <w:rStyle w:val="afffa"/>
          <w:sz w:val="22"/>
          <w:szCs w:val="22"/>
        </w:rPr>
        <w:footnoteReference w:id="9"/>
      </w:r>
    </w:p>
    <w:tbl>
      <w:tblPr>
        <w:tblpPr w:leftFromText="180" w:rightFromText="180" w:vertAnchor="text" w:horzAnchor="page" w:tblpX="785" w:tblpY="122"/>
        <w:tblW w:w="15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417"/>
        <w:gridCol w:w="1984"/>
        <w:gridCol w:w="1984"/>
        <w:gridCol w:w="1985"/>
        <w:gridCol w:w="3686"/>
        <w:gridCol w:w="3969"/>
      </w:tblGrid>
      <w:tr w:rsidR="00E343A5" w:rsidRPr="008A4C07" w:rsidTr="00605BBB">
        <w:tc>
          <w:tcPr>
            <w:tcW w:w="508" w:type="dxa"/>
            <w:tcBorders>
              <w:top w:val="single" w:sz="4" w:space="0" w:color="auto"/>
              <w:left w:val="single" w:sz="4" w:space="0" w:color="auto"/>
              <w:bottom w:val="single" w:sz="4" w:space="0" w:color="auto"/>
              <w:right w:val="single" w:sz="4" w:space="0" w:color="auto"/>
            </w:tcBorders>
            <w:hideMark/>
          </w:tcPr>
          <w:p w:rsidR="00E343A5" w:rsidRPr="008A4C07" w:rsidRDefault="00E343A5" w:rsidP="00605BBB">
            <w:pPr>
              <w:pStyle w:val="afff1"/>
              <w:ind w:firstLine="0"/>
              <w:jc w:val="center"/>
              <w:rPr>
                <w:b/>
                <w:sz w:val="20"/>
              </w:rPr>
            </w:pPr>
            <w:r w:rsidRPr="008A4C07">
              <w:rPr>
                <w:b/>
                <w:sz w:val="20"/>
              </w:rPr>
              <w:t>№ п/п</w:t>
            </w:r>
          </w:p>
        </w:tc>
        <w:tc>
          <w:tcPr>
            <w:tcW w:w="1417"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pStyle w:val="afff1"/>
              <w:ind w:firstLine="0"/>
              <w:jc w:val="center"/>
              <w:rPr>
                <w:sz w:val="20"/>
              </w:rPr>
            </w:pPr>
            <w:r w:rsidRPr="008A4C07">
              <w:rPr>
                <w:sz w:val="20"/>
              </w:rPr>
              <w:t>Ф.И.О.</w:t>
            </w:r>
          </w:p>
          <w:p w:rsidR="00E343A5" w:rsidRPr="008A4C07" w:rsidRDefault="00E343A5" w:rsidP="00605BBB">
            <w:pPr>
              <w:pStyle w:val="afff1"/>
              <w:ind w:firstLine="0"/>
              <w:jc w:val="center"/>
              <w:rPr>
                <w:rFonts w:eastAsia="Calibri"/>
                <w:sz w:val="20"/>
              </w:rPr>
            </w:pPr>
            <w:r w:rsidRPr="008A4C07">
              <w:rPr>
                <w:sz w:val="20"/>
              </w:rPr>
              <w:t>специалиста</w:t>
            </w:r>
          </w:p>
        </w:tc>
        <w:tc>
          <w:tcPr>
            <w:tcW w:w="1984"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jc w:val="center"/>
              <w:rPr>
                <w:sz w:val="20"/>
                <w:szCs w:val="20"/>
              </w:rPr>
            </w:pPr>
            <w:r w:rsidRPr="008A4C07">
              <w:rPr>
                <w:sz w:val="20"/>
                <w:szCs w:val="20"/>
              </w:rPr>
              <w:t>Должность, занимаемая у участника закупки</w:t>
            </w:r>
          </w:p>
          <w:p w:rsidR="00E343A5" w:rsidRPr="008A4C07" w:rsidRDefault="00E343A5" w:rsidP="00605BBB">
            <w:pPr>
              <w:jc w:val="center"/>
              <w:rPr>
                <w:sz w:val="20"/>
                <w:szCs w:val="20"/>
              </w:rPr>
            </w:pPr>
            <w:r w:rsidRPr="008A4C07">
              <w:rPr>
                <w:sz w:val="20"/>
                <w:szCs w:val="20"/>
              </w:rPr>
              <w:t>(для штатных работников)</w:t>
            </w:r>
          </w:p>
          <w:p w:rsidR="00E343A5" w:rsidRPr="008A4C07" w:rsidRDefault="00E343A5" w:rsidP="00605BBB">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E343A5" w:rsidRPr="008A4C07" w:rsidRDefault="00E343A5" w:rsidP="00605BBB">
            <w:pPr>
              <w:pStyle w:val="afff1"/>
              <w:ind w:firstLine="0"/>
              <w:jc w:val="center"/>
              <w:rPr>
                <w:rFonts w:eastAsia="Calibri"/>
                <w:sz w:val="20"/>
              </w:rPr>
            </w:pPr>
            <w:r w:rsidRPr="008A4C07">
              <w:rPr>
                <w:rFonts w:eastAsia="Calibri"/>
                <w:sz w:val="20"/>
              </w:rPr>
              <w:t>Образование и специальность (профессия)</w:t>
            </w:r>
          </w:p>
          <w:p w:rsidR="00E343A5" w:rsidRPr="008A4C07" w:rsidRDefault="00E343A5" w:rsidP="00605BBB">
            <w:pPr>
              <w:pStyle w:val="afff1"/>
              <w:ind w:firstLine="0"/>
              <w:jc w:val="center"/>
              <w:rPr>
                <w:b/>
                <w:sz w:val="20"/>
              </w:rPr>
            </w:pPr>
            <w:r w:rsidRPr="008A4C07">
              <w:rPr>
                <w:rFonts w:eastAsia="Calibri"/>
                <w:sz w:val="20"/>
              </w:rPr>
              <w:t>(в соответствии с документом об образовании)</w:t>
            </w:r>
          </w:p>
        </w:tc>
        <w:tc>
          <w:tcPr>
            <w:tcW w:w="1985"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pStyle w:val="afff1"/>
              <w:ind w:firstLine="0"/>
              <w:jc w:val="center"/>
              <w:rPr>
                <w:sz w:val="20"/>
              </w:rPr>
            </w:pPr>
            <w:r w:rsidRPr="008A4C07">
              <w:rPr>
                <w:sz w:val="20"/>
              </w:rPr>
              <w:t>Стаж работы</w:t>
            </w:r>
          </w:p>
          <w:p w:rsidR="00E343A5" w:rsidRPr="008A4C07" w:rsidRDefault="00E343A5" w:rsidP="00605BBB">
            <w:pPr>
              <w:pStyle w:val="afff1"/>
              <w:ind w:firstLine="0"/>
              <w:jc w:val="center"/>
              <w:rPr>
                <w:sz w:val="20"/>
              </w:rPr>
            </w:pPr>
            <w:r w:rsidRPr="008A4C07">
              <w:rPr>
                <w:sz w:val="20"/>
              </w:rPr>
              <w:t xml:space="preserve">по профилю деятельности, необходимой Заказчику  </w:t>
            </w:r>
          </w:p>
        </w:tc>
        <w:tc>
          <w:tcPr>
            <w:tcW w:w="3686" w:type="dxa"/>
            <w:tcBorders>
              <w:top w:val="single" w:sz="4" w:space="0" w:color="auto"/>
              <w:left w:val="single" w:sz="4" w:space="0" w:color="auto"/>
              <w:bottom w:val="single" w:sz="4" w:space="0" w:color="auto"/>
              <w:right w:val="single" w:sz="4" w:space="0" w:color="auto"/>
            </w:tcBorders>
            <w:hideMark/>
          </w:tcPr>
          <w:p w:rsidR="00E343A5" w:rsidRPr="008A4C07" w:rsidRDefault="00E343A5" w:rsidP="00605BBB">
            <w:pPr>
              <w:pStyle w:val="afff1"/>
              <w:ind w:firstLine="0"/>
              <w:jc w:val="center"/>
              <w:rPr>
                <w:sz w:val="20"/>
              </w:rPr>
            </w:pPr>
            <w:r w:rsidRPr="008A4C07">
              <w:rPr>
                <w:sz w:val="20"/>
              </w:rPr>
              <w:t xml:space="preserve">Функционал специалиста </w:t>
            </w:r>
          </w:p>
          <w:p w:rsidR="00E343A5" w:rsidRPr="008A4C07" w:rsidRDefault="00E343A5" w:rsidP="00605BBB">
            <w:pPr>
              <w:pStyle w:val="afff1"/>
              <w:ind w:firstLine="0"/>
              <w:jc w:val="center"/>
              <w:rPr>
                <w:sz w:val="20"/>
              </w:rPr>
            </w:pPr>
            <w:r w:rsidRPr="008A4C07">
              <w:rPr>
                <w:sz w:val="20"/>
              </w:rPr>
              <w:t xml:space="preserve">(в соответствии с должностными обязанностями) или перечень видов работ/услуг, выполняемых/оказываемых по гражданско-правовому договору </w:t>
            </w:r>
          </w:p>
        </w:tc>
        <w:tc>
          <w:tcPr>
            <w:tcW w:w="3969" w:type="dxa"/>
            <w:tcBorders>
              <w:top w:val="single" w:sz="4" w:space="0" w:color="auto"/>
              <w:left w:val="single" w:sz="4" w:space="0" w:color="auto"/>
              <w:bottom w:val="single" w:sz="4" w:space="0" w:color="auto"/>
              <w:right w:val="single" w:sz="4" w:space="0" w:color="auto"/>
            </w:tcBorders>
            <w:hideMark/>
          </w:tcPr>
          <w:p w:rsidR="00E343A5" w:rsidRPr="008A4C07" w:rsidRDefault="00E343A5" w:rsidP="00605BBB">
            <w:pPr>
              <w:pStyle w:val="afff1"/>
              <w:ind w:firstLine="0"/>
              <w:jc w:val="center"/>
              <w:rPr>
                <w:sz w:val="20"/>
              </w:rPr>
            </w:pPr>
            <w:r w:rsidRPr="008A4C07">
              <w:rPr>
                <w:sz w:val="20"/>
              </w:rPr>
              <w:t>Перечень документов, представляемых в составе заявки в подтверждение указанной информации</w:t>
            </w:r>
          </w:p>
        </w:tc>
      </w:tr>
      <w:tr w:rsidR="00E343A5" w:rsidRPr="008A4C07" w:rsidTr="00605BBB">
        <w:tc>
          <w:tcPr>
            <w:tcW w:w="508" w:type="dxa"/>
            <w:tcBorders>
              <w:top w:val="single" w:sz="4" w:space="0" w:color="auto"/>
              <w:left w:val="single" w:sz="4" w:space="0" w:color="auto"/>
              <w:bottom w:val="single" w:sz="4" w:space="0" w:color="auto"/>
              <w:right w:val="single" w:sz="4" w:space="0" w:color="auto"/>
            </w:tcBorders>
            <w:hideMark/>
          </w:tcPr>
          <w:p w:rsidR="00E343A5" w:rsidRPr="008A4C07" w:rsidRDefault="00E343A5" w:rsidP="00605BBB">
            <w:pPr>
              <w:pStyle w:val="afff1"/>
              <w:ind w:firstLine="0"/>
              <w:jc w:val="center"/>
              <w:rPr>
                <w:b/>
                <w:sz w:val="20"/>
              </w:rPr>
            </w:pPr>
            <w:r w:rsidRPr="008A4C07">
              <w:rPr>
                <w:b/>
                <w:sz w:val="20"/>
              </w:rPr>
              <w:t>1</w:t>
            </w:r>
          </w:p>
        </w:tc>
        <w:tc>
          <w:tcPr>
            <w:tcW w:w="1417"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pStyle w:val="afff1"/>
              <w:ind w:firstLine="0"/>
              <w:jc w:val="center"/>
              <w:rPr>
                <w:b/>
                <w:sz w:val="20"/>
              </w:rPr>
            </w:pPr>
            <w:r w:rsidRPr="008A4C07">
              <w:rPr>
                <w:b/>
                <w:sz w:val="20"/>
              </w:rPr>
              <w:t>2</w:t>
            </w:r>
          </w:p>
        </w:tc>
        <w:tc>
          <w:tcPr>
            <w:tcW w:w="1984"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pStyle w:val="afff1"/>
              <w:ind w:firstLine="0"/>
              <w:jc w:val="center"/>
              <w:rPr>
                <w:b/>
                <w:sz w:val="20"/>
              </w:rPr>
            </w:pPr>
            <w:r w:rsidRPr="008A4C07">
              <w:rPr>
                <w:b/>
                <w:sz w:val="20"/>
              </w:rPr>
              <w:t>3</w:t>
            </w:r>
          </w:p>
        </w:tc>
        <w:tc>
          <w:tcPr>
            <w:tcW w:w="1984" w:type="dxa"/>
            <w:tcBorders>
              <w:top w:val="single" w:sz="4" w:space="0" w:color="auto"/>
              <w:left w:val="single" w:sz="4" w:space="0" w:color="auto"/>
              <w:bottom w:val="single" w:sz="4" w:space="0" w:color="auto"/>
              <w:right w:val="single" w:sz="4" w:space="0" w:color="auto"/>
            </w:tcBorders>
            <w:hideMark/>
          </w:tcPr>
          <w:p w:rsidR="00E343A5" w:rsidRPr="008A4C07" w:rsidRDefault="00E343A5" w:rsidP="00605BBB">
            <w:pPr>
              <w:pStyle w:val="afff1"/>
              <w:ind w:firstLine="0"/>
              <w:jc w:val="center"/>
              <w:rPr>
                <w:b/>
                <w:sz w:val="20"/>
              </w:rPr>
            </w:pPr>
            <w:r w:rsidRPr="008A4C07">
              <w:rPr>
                <w:b/>
                <w:sz w:val="20"/>
              </w:rPr>
              <w:t>4</w:t>
            </w:r>
          </w:p>
        </w:tc>
        <w:tc>
          <w:tcPr>
            <w:tcW w:w="1985"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pStyle w:val="afff1"/>
              <w:ind w:firstLine="0"/>
              <w:jc w:val="center"/>
              <w:rPr>
                <w:b/>
                <w:sz w:val="20"/>
              </w:rPr>
            </w:pPr>
            <w:r w:rsidRPr="008A4C07">
              <w:rPr>
                <w:b/>
                <w:sz w:val="20"/>
              </w:rPr>
              <w:t>5</w:t>
            </w:r>
          </w:p>
        </w:tc>
        <w:tc>
          <w:tcPr>
            <w:tcW w:w="3686" w:type="dxa"/>
            <w:tcBorders>
              <w:top w:val="single" w:sz="4" w:space="0" w:color="auto"/>
              <w:left w:val="single" w:sz="4" w:space="0" w:color="auto"/>
              <w:bottom w:val="single" w:sz="4" w:space="0" w:color="auto"/>
              <w:right w:val="single" w:sz="4" w:space="0" w:color="auto"/>
            </w:tcBorders>
            <w:hideMark/>
          </w:tcPr>
          <w:p w:rsidR="00E343A5" w:rsidRPr="008A4C07" w:rsidRDefault="00E343A5" w:rsidP="00605BBB">
            <w:pPr>
              <w:pStyle w:val="afff1"/>
              <w:ind w:firstLine="0"/>
              <w:jc w:val="center"/>
              <w:rPr>
                <w:b/>
                <w:sz w:val="20"/>
              </w:rPr>
            </w:pPr>
            <w:r w:rsidRPr="008A4C07">
              <w:rPr>
                <w:b/>
                <w:sz w:val="20"/>
              </w:rPr>
              <w:t>6</w:t>
            </w:r>
          </w:p>
        </w:tc>
        <w:tc>
          <w:tcPr>
            <w:tcW w:w="3969" w:type="dxa"/>
            <w:tcBorders>
              <w:top w:val="single" w:sz="4" w:space="0" w:color="auto"/>
              <w:left w:val="single" w:sz="4" w:space="0" w:color="auto"/>
              <w:bottom w:val="single" w:sz="4" w:space="0" w:color="auto"/>
              <w:right w:val="single" w:sz="4" w:space="0" w:color="auto"/>
            </w:tcBorders>
            <w:hideMark/>
          </w:tcPr>
          <w:p w:rsidR="00E343A5" w:rsidRPr="008A4C07" w:rsidRDefault="00E343A5" w:rsidP="00605BBB">
            <w:pPr>
              <w:pStyle w:val="afff1"/>
              <w:ind w:firstLine="0"/>
              <w:jc w:val="center"/>
              <w:rPr>
                <w:b/>
                <w:sz w:val="20"/>
              </w:rPr>
            </w:pPr>
            <w:r w:rsidRPr="008A4C07">
              <w:rPr>
                <w:b/>
                <w:sz w:val="20"/>
              </w:rPr>
              <w:t>7</w:t>
            </w:r>
          </w:p>
        </w:tc>
      </w:tr>
      <w:tr w:rsidR="00E343A5" w:rsidRPr="008A4C07" w:rsidTr="00605BBB">
        <w:tc>
          <w:tcPr>
            <w:tcW w:w="508" w:type="dxa"/>
            <w:tcBorders>
              <w:top w:val="single" w:sz="4" w:space="0" w:color="auto"/>
              <w:left w:val="single" w:sz="4" w:space="0" w:color="auto"/>
              <w:bottom w:val="single" w:sz="4" w:space="0" w:color="auto"/>
              <w:right w:val="single" w:sz="4" w:space="0" w:color="auto"/>
            </w:tcBorders>
          </w:tcPr>
          <w:p w:rsidR="00E343A5" w:rsidRPr="008A4C07" w:rsidRDefault="00E343A5" w:rsidP="002C0D3F">
            <w:pPr>
              <w:pStyle w:val="afff1"/>
              <w:numPr>
                <w:ilvl w:val="0"/>
                <w:numId w:val="114"/>
              </w:numPr>
              <w:jc w:val="left"/>
              <w:rPr>
                <w:bCs/>
                <w:sz w:val="20"/>
              </w:rPr>
            </w:pPr>
          </w:p>
        </w:tc>
        <w:tc>
          <w:tcPr>
            <w:tcW w:w="1417"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jc w:val="both"/>
              <w:rPr>
                <w:sz w:val="20"/>
                <w:szCs w:val="20"/>
              </w:rPr>
            </w:pPr>
          </w:p>
        </w:tc>
      </w:tr>
      <w:tr w:rsidR="00E343A5" w:rsidRPr="008A4C07" w:rsidTr="00605BBB">
        <w:tc>
          <w:tcPr>
            <w:tcW w:w="508" w:type="dxa"/>
            <w:tcBorders>
              <w:top w:val="single" w:sz="4" w:space="0" w:color="auto"/>
              <w:left w:val="single" w:sz="4" w:space="0" w:color="auto"/>
              <w:bottom w:val="single" w:sz="4" w:space="0" w:color="auto"/>
              <w:right w:val="single" w:sz="4" w:space="0" w:color="auto"/>
            </w:tcBorders>
          </w:tcPr>
          <w:p w:rsidR="00E343A5" w:rsidRPr="008A4C07" w:rsidRDefault="00E343A5" w:rsidP="002C0D3F">
            <w:pPr>
              <w:pStyle w:val="afff1"/>
              <w:numPr>
                <w:ilvl w:val="0"/>
                <w:numId w:val="114"/>
              </w:numPr>
              <w:jc w:val="left"/>
              <w:rPr>
                <w:bCs/>
                <w:sz w:val="20"/>
              </w:rPr>
            </w:pPr>
          </w:p>
        </w:tc>
        <w:tc>
          <w:tcPr>
            <w:tcW w:w="1417"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jc w:val="both"/>
              <w:rPr>
                <w:sz w:val="20"/>
                <w:szCs w:val="20"/>
              </w:rPr>
            </w:pPr>
          </w:p>
        </w:tc>
      </w:tr>
      <w:tr w:rsidR="00E343A5" w:rsidRPr="008A4C07" w:rsidTr="00605BBB">
        <w:tc>
          <w:tcPr>
            <w:tcW w:w="508" w:type="dxa"/>
            <w:tcBorders>
              <w:top w:val="single" w:sz="4" w:space="0" w:color="auto"/>
              <w:left w:val="single" w:sz="4" w:space="0" w:color="auto"/>
              <w:bottom w:val="single" w:sz="4" w:space="0" w:color="auto"/>
              <w:right w:val="single" w:sz="4" w:space="0" w:color="auto"/>
            </w:tcBorders>
          </w:tcPr>
          <w:p w:rsidR="00E343A5" w:rsidRPr="008A4C07" w:rsidRDefault="00E343A5" w:rsidP="002C0D3F">
            <w:pPr>
              <w:pStyle w:val="afff1"/>
              <w:numPr>
                <w:ilvl w:val="0"/>
                <w:numId w:val="114"/>
              </w:numPr>
              <w:jc w:val="left"/>
              <w:rPr>
                <w:bCs/>
                <w:sz w:val="20"/>
              </w:rPr>
            </w:pPr>
          </w:p>
        </w:tc>
        <w:tc>
          <w:tcPr>
            <w:tcW w:w="1417"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autoSpaceDE w:val="0"/>
              <w:autoSpaceDN w:val="0"/>
              <w:adjustRightInd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autoSpaceDE w:val="0"/>
              <w:autoSpaceDN w:val="0"/>
              <w:adjustRightInd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autoSpaceDE w:val="0"/>
              <w:autoSpaceDN w:val="0"/>
              <w:adjustRightInd w:val="0"/>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autoSpaceDE w:val="0"/>
              <w:autoSpaceDN w:val="0"/>
              <w:adjustRightInd w:val="0"/>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autoSpaceDE w:val="0"/>
              <w:autoSpaceDN w:val="0"/>
              <w:adjustRightInd w:val="0"/>
              <w:jc w:val="both"/>
              <w:rPr>
                <w:sz w:val="20"/>
                <w:szCs w:val="20"/>
              </w:rPr>
            </w:pPr>
          </w:p>
        </w:tc>
      </w:tr>
      <w:tr w:rsidR="00E343A5" w:rsidRPr="008A4C07" w:rsidTr="00605BBB">
        <w:tc>
          <w:tcPr>
            <w:tcW w:w="508" w:type="dxa"/>
            <w:tcBorders>
              <w:top w:val="single" w:sz="4" w:space="0" w:color="auto"/>
              <w:left w:val="single" w:sz="4" w:space="0" w:color="auto"/>
              <w:bottom w:val="single" w:sz="4" w:space="0" w:color="auto"/>
              <w:right w:val="single" w:sz="4" w:space="0" w:color="auto"/>
            </w:tcBorders>
            <w:hideMark/>
          </w:tcPr>
          <w:p w:rsidR="00E343A5" w:rsidRPr="008A4C07" w:rsidRDefault="00E343A5" w:rsidP="00605BBB">
            <w:pPr>
              <w:pStyle w:val="afff1"/>
              <w:ind w:firstLine="0"/>
              <w:jc w:val="left"/>
              <w:rPr>
                <w:bCs/>
                <w:sz w:val="20"/>
              </w:rPr>
            </w:pPr>
            <w:r w:rsidRPr="008A4C07">
              <w:rPr>
                <w:bCs/>
                <w:sz w:val="20"/>
              </w:rPr>
              <w:t>...</w:t>
            </w:r>
          </w:p>
        </w:tc>
        <w:tc>
          <w:tcPr>
            <w:tcW w:w="1417"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tabs>
                <w:tab w:val="num" w:pos="0"/>
              </w:tabs>
              <w:autoSpaceDE w:val="0"/>
              <w:autoSpaceDN w:val="0"/>
              <w:adjustRightInd w:val="0"/>
              <w:jc w:val="both"/>
              <w:rPr>
                <w:i/>
                <w:sz w:val="20"/>
                <w:szCs w:val="20"/>
              </w:rPr>
            </w:pPr>
          </w:p>
        </w:tc>
        <w:tc>
          <w:tcPr>
            <w:tcW w:w="1984"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tabs>
                <w:tab w:val="num" w:pos="0"/>
              </w:tabs>
              <w:autoSpaceDE w:val="0"/>
              <w:autoSpaceDN w:val="0"/>
              <w:adjustRightInd w:val="0"/>
              <w:jc w:val="both"/>
              <w:rPr>
                <w:i/>
                <w:sz w:val="20"/>
                <w:szCs w:val="20"/>
              </w:rPr>
            </w:pPr>
          </w:p>
        </w:tc>
        <w:tc>
          <w:tcPr>
            <w:tcW w:w="1984"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tabs>
                <w:tab w:val="num" w:pos="0"/>
              </w:tabs>
              <w:autoSpaceDE w:val="0"/>
              <w:autoSpaceDN w:val="0"/>
              <w:adjustRightInd w:val="0"/>
              <w:jc w:val="both"/>
              <w:rPr>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tabs>
                <w:tab w:val="num" w:pos="0"/>
              </w:tabs>
              <w:autoSpaceDE w:val="0"/>
              <w:autoSpaceDN w:val="0"/>
              <w:adjustRightInd w:val="0"/>
              <w:jc w:val="both"/>
              <w:rPr>
                <w:i/>
                <w:sz w:val="20"/>
                <w:szCs w:val="20"/>
              </w:rPr>
            </w:pPr>
          </w:p>
        </w:tc>
        <w:tc>
          <w:tcPr>
            <w:tcW w:w="3686"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tabs>
                <w:tab w:val="num" w:pos="0"/>
              </w:tabs>
              <w:autoSpaceDE w:val="0"/>
              <w:autoSpaceDN w:val="0"/>
              <w:adjustRightInd w:val="0"/>
              <w:jc w:val="both"/>
              <w:rPr>
                <w:i/>
                <w:sz w:val="20"/>
                <w:szCs w:val="20"/>
              </w:rPr>
            </w:pPr>
          </w:p>
        </w:tc>
        <w:tc>
          <w:tcPr>
            <w:tcW w:w="3969"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tabs>
                <w:tab w:val="num" w:pos="0"/>
              </w:tabs>
              <w:autoSpaceDE w:val="0"/>
              <w:autoSpaceDN w:val="0"/>
              <w:adjustRightInd w:val="0"/>
              <w:jc w:val="both"/>
              <w:rPr>
                <w:i/>
                <w:sz w:val="20"/>
                <w:szCs w:val="20"/>
              </w:rPr>
            </w:pPr>
          </w:p>
        </w:tc>
      </w:tr>
    </w:tbl>
    <w:p w:rsidR="00E343A5" w:rsidRDefault="00E343A5" w:rsidP="00E343A5">
      <w:pPr>
        <w:widowControl w:val="0"/>
        <w:jc w:val="center"/>
        <w:rPr>
          <w:rFonts w:eastAsia="Calibri"/>
          <w:b/>
        </w:rPr>
      </w:pPr>
    </w:p>
    <w:p w:rsidR="00E343A5" w:rsidRPr="0046266F" w:rsidRDefault="00E343A5" w:rsidP="00E343A5">
      <w:pPr>
        <w:pageBreakBefore/>
        <w:widowControl w:val="0"/>
        <w:ind w:left="7655"/>
        <w:jc w:val="right"/>
        <w:rPr>
          <w:b/>
        </w:rPr>
      </w:pPr>
      <w:r w:rsidRPr="0046266F">
        <w:rPr>
          <w:b/>
        </w:rPr>
        <w:lastRenderedPageBreak/>
        <w:t xml:space="preserve">Приложение № </w:t>
      </w:r>
      <w:r w:rsidR="00F3633A">
        <w:rPr>
          <w:b/>
        </w:rPr>
        <w:t>12</w:t>
      </w:r>
    </w:p>
    <w:p w:rsidR="00E343A5" w:rsidRPr="0046266F" w:rsidRDefault="00E343A5" w:rsidP="00E343A5">
      <w:pPr>
        <w:widowControl w:val="0"/>
        <w:tabs>
          <w:tab w:val="left" w:pos="426"/>
        </w:tabs>
        <w:jc w:val="right"/>
        <w:rPr>
          <w:b/>
          <w:lang w:eastAsia="x-none"/>
        </w:rPr>
      </w:pPr>
      <w:r w:rsidRPr="0046266F">
        <w:rPr>
          <w:b/>
          <w:lang w:eastAsia="x-none"/>
        </w:rPr>
        <w:t xml:space="preserve">к извещению о проведении </w:t>
      </w:r>
    </w:p>
    <w:p w:rsidR="00E343A5" w:rsidRPr="0046266F" w:rsidRDefault="00E343A5" w:rsidP="00E343A5">
      <w:pPr>
        <w:widowControl w:val="0"/>
        <w:tabs>
          <w:tab w:val="left" w:pos="426"/>
        </w:tabs>
        <w:jc w:val="right"/>
        <w:rPr>
          <w:b/>
          <w:lang w:eastAsia="x-none"/>
        </w:rPr>
      </w:pPr>
      <w:r w:rsidRPr="0046266F">
        <w:rPr>
          <w:b/>
          <w:lang w:eastAsia="x-none"/>
        </w:rPr>
        <w:t>запроса котировок в электронной форме</w:t>
      </w:r>
    </w:p>
    <w:p w:rsidR="00E343A5" w:rsidRPr="0046266F" w:rsidRDefault="00E343A5" w:rsidP="00E343A5">
      <w:pPr>
        <w:widowControl w:val="0"/>
        <w:tabs>
          <w:tab w:val="left" w:pos="426"/>
        </w:tabs>
        <w:jc w:val="right"/>
        <w:rPr>
          <w:b/>
          <w:lang w:eastAsia="x-none"/>
        </w:rPr>
      </w:pPr>
      <w:r w:rsidRPr="0046266F">
        <w:rPr>
          <w:b/>
          <w:lang w:eastAsia="x-none"/>
        </w:rPr>
        <w:t>(ФОРМА)</w:t>
      </w:r>
    </w:p>
    <w:p w:rsidR="00E343A5" w:rsidRPr="00765460" w:rsidRDefault="00E343A5" w:rsidP="00E343A5">
      <w:pPr>
        <w:widowControl w:val="0"/>
        <w:jc w:val="center"/>
        <w:rPr>
          <w:b/>
        </w:rPr>
      </w:pPr>
      <w:r w:rsidRPr="00765460">
        <w:rPr>
          <w:b/>
        </w:rPr>
        <w:t xml:space="preserve">Требования к квалификации участника закупки </w:t>
      </w:r>
    </w:p>
    <w:p w:rsidR="00E343A5" w:rsidRPr="00603D32" w:rsidRDefault="00E343A5" w:rsidP="00E343A5">
      <w:pPr>
        <w:jc w:val="both"/>
      </w:pPr>
      <w:proofErr w:type="gramStart"/>
      <w:r w:rsidRPr="00EE533A">
        <w:rPr>
          <w:rFonts w:eastAsia="Calibri"/>
          <w:b/>
          <w:lang w:eastAsia="en-US"/>
        </w:rPr>
        <w:t xml:space="preserve">Информация о </w:t>
      </w:r>
      <w:r w:rsidRPr="00765460">
        <w:rPr>
          <w:rFonts w:eastAsia="Calibri"/>
          <w:b/>
          <w:lang w:eastAsia="en-US"/>
        </w:rPr>
        <w:t xml:space="preserve">наличии </w:t>
      </w:r>
      <w:r w:rsidR="0027057C" w:rsidRPr="0027057C">
        <w:rPr>
          <w:bCs/>
          <w:lang w:val="x-none"/>
        </w:rPr>
        <w:t xml:space="preserve">у участника закупки не менее </w:t>
      </w:r>
      <w:r w:rsidR="0027057C" w:rsidRPr="0027057C">
        <w:rPr>
          <w:bCs/>
        </w:rPr>
        <w:t>2</w:t>
      </w:r>
      <w:r w:rsidR="0027057C" w:rsidRPr="0027057C">
        <w:rPr>
          <w:bCs/>
          <w:lang w:val="x-none"/>
        </w:rPr>
        <w:t xml:space="preserve"> (</w:t>
      </w:r>
      <w:r w:rsidR="0027057C" w:rsidRPr="0027057C">
        <w:rPr>
          <w:bCs/>
        </w:rPr>
        <w:t>двух</w:t>
      </w:r>
      <w:r w:rsidR="0027057C" w:rsidRPr="0027057C">
        <w:rPr>
          <w:bCs/>
          <w:lang w:val="x-none"/>
        </w:rPr>
        <w:t>) специалист</w:t>
      </w:r>
      <w:r w:rsidR="0027057C" w:rsidRPr="0027057C">
        <w:rPr>
          <w:bCs/>
        </w:rPr>
        <w:t>ов (кроме специалиста, требуемого в подпункте «а»)</w:t>
      </w:r>
      <w:r w:rsidR="0027057C" w:rsidRPr="0027057C">
        <w:rPr>
          <w:bCs/>
          <w:lang w:val="x-none"/>
        </w:rPr>
        <w:t xml:space="preserve"> </w:t>
      </w:r>
      <w:r w:rsidR="0027057C" w:rsidRPr="0027057C">
        <w:rPr>
          <w:bCs/>
        </w:rPr>
        <w:t>оперативно-ремонтного персонала,</w:t>
      </w:r>
      <w:r w:rsidR="0027057C" w:rsidRPr="0027057C">
        <w:rPr>
          <w:bCs/>
          <w:lang w:val="x-none"/>
        </w:rPr>
        <w:t xml:space="preserve"> </w:t>
      </w:r>
      <w:r w:rsidR="0027057C" w:rsidRPr="0027057C">
        <w:rPr>
          <w:bCs/>
        </w:rPr>
        <w:t xml:space="preserve">которые будут привлекаться к исполнению договора, </w:t>
      </w:r>
      <w:r w:rsidR="0027057C" w:rsidRPr="0027057C">
        <w:rPr>
          <w:bCs/>
          <w:lang w:val="x-none"/>
        </w:rPr>
        <w:t>имеющ</w:t>
      </w:r>
      <w:r w:rsidR="0027057C" w:rsidRPr="0027057C">
        <w:rPr>
          <w:bCs/>
        </w:rPr>
        <w:t>их</w:t>
      </w:r>
      <w:r w:rsidR="0027057C" w:rsidRPr="0027057C">
        <w:rPr>
          <w:bCs/>
          <w:lang w:val="x-none"/>
        </w:rPr>
        <w:t xml:space="preserve"> </w:t>
      </w:r>
      <w:r w:rsidR="0027057C" w:rsidRPr="0027057C">
        <w:t xml:space="preserve">дипломы о среднем профессиональном или высшем образовании государственного образца, или удостоверения о повышении квалификации установленного образца </w:t>
      </w:r>
      <w:r w:rsidR="0027057C" w:rsidRPr="0027057C">
        <w:rPr>
          <w:bCs/>
        </w:rPr>
        <w:t xml:space="preserve">в любой области из следующих: </w:t>
      </w:r>
      <w:r w:rsidR="0027057C" w:rsidRPr="0027057C">
        <w:t xml:space="preserve">системы кондиционирования воздуха </w:t>
      </w:r>
      <w:r w:rsidR="0027057C" w:rsidRPr="0027057C">
        <w:rPr>
          <w:bCs/>
        </w:rPr>
        <w:t>или</w:t>
      </w:r>
      <w:r w:rsidR="0027057C" w:rsidRPr="0027057C">
        <w:t xml:space="preserve"> </w:t>
      </w:r>
      <w:r w:rsidR="0027057C" w:rsidRPr="0027057C">
        <w:rPr>
          <w:bCs/>
        </w:rPr>
        <w:t>теплогазоснабжения и вентиляции</w:t>
      </w:r>
      <w:r w:rsidR="0027057C" w:rsidRPr="0027057C">
        <w:t>,</w:t>
      </w:r>
      <w:r w:rsidR="0027057C" w:rsidRPr="0027057C">
        <w:rPr>
          <w:bCs/>
        </w:rPr>
        <w:t xml:space="preserve"> а также имеющего следующие удостоверения</w:t>
      </w:r>
      <w:r w:rsidRPr="00603D32">
        <w:t>:</w:t>
      </w:r>
      <w:proofErr w:type="gramEnd"/>
    </w:p>
    <w:p w:rsidR="00E343A5" w:rsidRPr="00603D32" w:rsidRDefault="0027057C" w:rsidP="002C0D3F">
      <w:pPr>
        <w:widowControl w:val="0"/>
        <w:numPr>
          <w:ilvl w:val="0"/>
          <w:numId w:val="115"/>
        </w:numPr>
        <w:tabs>
          <w:tab w:val="left" w:pos="426"/>
        </w:tabs>
        <w:ind w:left="284" w:hanging="284"/>
        <w:contextualSpacing/>
        <w:jc w:val="both"/>
        <w:rPr>
          <w:rFonts w:eastAsia="Calibri"/>
          <w:lang w:val="x-none" w:eastAsia="en-US"/>
        </w:rPr>
      </w:pPr>
      <w:r w:rsidRPr="0027057C">
        <w:rPr>
          <w:rFonts w:eastAsia="Calibri"/>
          <w:b/>
          <w:bCs/>
          <w:lang w:eastAsia="en-US"/>
        </w:rPr>
        <w:t>удостоверение о допуске к работам на высоте</w:t>
      </w:r>
      <w:r w:rsidRPr="0027057C">
        <w:rPr>
          <w:rFonts w:eastAsia="Calibri"/>
          <w:lang w:eastAsia="en-US"/>
        </w:rPr>
        <w:t>, выданное в соответствии Правилами по охране труда при работе на высоте, утвержденными приказом Минтруда России от 28.03.2014 № 155н (форма удостоверения в соответствии с Приложениями № 2 и/или № 4 к приказу Минтруда России от 28.03.2014 № 155н)</w:t>
      </w:r>
      <w:r w:rsidR="00E343A5" w:rsidRPr="00603D32">
        <w:rPr>
          <w:rFonts w:eastAsia="Calibri"/>
          <w:lang w:eastAsia="en-US"/>
        </w:rPr>
        <w:t>;</w:t>
      </w:r>
    </w:p>
    <w:p w:rsidR="00E343A5" w:rsidRPr="000E2636" w:rsidRDefault="002270C3" w:rsidP="00E343A5">
      <w:pPr>
        <w:numPr>
          <w:ilvl w:val="0"/>
          <w:numId w:val="99"/>
        </w:numPr>
        <w:tabs>
          <w:tab w:val="left" w:pos="284"/>
        </w:tabs>
        <w:ind w:left="284" w:right="34" w:hanging="284"/>
        <w:jc w:val="both"/>
        <w:rPr>
          <w:rFonts w:eastAsia="Calibri"/>
          <w:spacing w:val="2"/>
          <w:lang w:val="x-none"/>
        </w:rPr>
      </w:pPr>
      <w:r w:rsidRPr="002270C3">
        <w:rPr>
          <w:b/>
        </w:rPr>
        <w:t xml:space="preserve">удостоверение о проверке знаний требований охраны труда </w:t>
      </w:r>
      <w:r w:rsidRPr="002270C3">
        <w:rPr>
          <w:color w:val="00000A"/>
        </w:rPr>
        <w:t>(</w:t>
      </w:r>
      <w:r w:rsidRPr="002270C3">
        <w:rPr>
          <w:rFonts w:eastAsia="Calibri"/>
          <w:lang w:eastAsia="x-none"/>
        </w:rPr>
        <w:t>форма</w:t>
      </w:r>
      <w:r w:rsidRPr="002270C3">
        <w:rPr>
          <w:rFonts w:eastAsia="Calibri"/>
          <w:lang w:val="x-none" w:eastAsia="x-none"/>
        </w:rPr>
        <w:t xml:space="preserve"> удостоверения </w:t>
      </w:r>
      <w:r w:rsidRPr="002270C3">
        <w:rPr>
          <w:color w:val="00000A"/>
        </w:rPr>
        <w:t xml:space="preserve">в соответствии с Приложением № 2 к </w:t>
      </w:r>
      <w:r w:rsidRPr="002270C3">
        <w:t xml:space="preserve">Порядку обучения по охране труда и проверке </w:t>
      </w:r>
      <w:proofErr w:type="gramStart"/>
      <w:r w:rsidRPr="002270C3">
        <w:t>знаний требований охраны труда работников</w:t>
      </w:r>
      <w:proofErr w:type="gramEnd"/>
      <w:r w:rsidRPr="002270C3">
        <w:t xml:space="preserve"> организаций, утвержденному</w:t>
      </w:r>
      <w:r w:rsidRPr="002270C3">
        <w:rPr>
          <w:color w:val="00000A"/>
        </w:rPr>
        <w:t xml:space="preserve"> </w:t>
      </w:r>
      <w:r w:rsidRPr="002270C3">
        <w:t>постановлением Минтруда России и Минобразования России от 13.01.2003 № 1/29</w:t>
      </w:r>
      <w:r w:rsidRPr="002270C3">
        <w:rPr>
          <w:color w:val="00000A"/>
        </w:rPr>
        <w:t>)</w:t>
      </w:r>
      <w:r w:rsidR="00E343A5" w:rsidRPr="0034522E">
        <w:rPr>
          <w:rFonts w:eastAsia="Calibri"/>
          <w:lang w:eastAsia="en-US"/>
        </w:rPr>
        <w:t>.</w:t>
      </w:r>
      <w:r w:rsidR="00E343A5" w:rsidRPr="001F70CA">
        <w:rPr>
          <w:rStyle w:val="afffa"/>
          <w:sz w:val="22"/>
          <w:szCs w:val="22"/>
        </w:rPr>
        <w:footnoteReference w:id="10"/>
      </w:r>
    </w:p>
    <w:tbl>
      <w:tblPr>
        <w:tblpPr w:leftFromText="180" w:rightFromText="180" w:vertAnchor="text" w:horzAnchor="page" w:tblpX="785" w:tblpY="122"/>
        <w:tblW w:w="15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417"/>
        <w:gridCol w:w="1984"/>
        <w:gridCol w:w="1984"/>
        <w:gridCol w:w="1985"/>
        <w:gridCol w:w="3686"/>
        <w:gridCol w:w="3969"/>
      </w:tblGrid>
      <w:tr w:rsidR="00E343A5" w:rsidRPr="008A4C07" w:rsidTr="00605BBB">
        <w:tc>
          <w:tcPr>
            <w:tcW w:w="508" w:type="dxa"/>
            <w:tcBorders>
              <w:top w:val="single" w:sz="4" w:space="0" w:color="auto"/>
              <w:left w:val="single" w:sz="4" w:space="0" w:color="auto"/>
              <w:bottom w:val="single" w:sz="4" w:space="0" w:color="auto"/>
              <w:right w:val="single" w:sz="4" w:space="0" w:color="auto"/>
            </w:tcBorders>
            <w:hideMark/>
          </w:tcPr>
          <w:p w:rsidR="00E343A5" w:rsidRPr="008A4C07" w:rsidRDefault="00E343A5" w:rsidP="00605BBB">
            <w:pPr>
              <w:pStyle w:val="afff1"/>
              <w:ind w:firstLine="0"/>
              <w:jc w:val="center"/>
              <w:rPr>
                <w:b/>
                <w:sz w:val="20"/>
              </w:rPr>
            </w:pPr>
            <w:r w:rsidRPr="008A4C07">
              <w:rPr>
                <w:b/>
                <w:sz w:val="20"/>
              </w:rPr>
              <w:t>№ п/п</w:t>
            </w:r>
          </w:p>
        </w:tc>
        <w:tc>
          <w:tcPr>
            <w:tcW w:w="1417"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pStyle w:val="afff1"/>
              <w:ind w:firstLine="0"/>
              <w:jc w:val="center"/>
              <w:rPr>
                <w:sz w:val="20"/>
              </w:rPr>
            </w:pPr>
            <w:r w:rsidRPr="008A4C07">
              <w:rPr>
                <w:sz w:val="20"/>
              </w:rPr>
              <w:t>Ф.И.О.</w:t>
            </w:r>
          </w:p>
          <w:p w:rsidR="00E343A5" w:rsidRPr="008A4C07" w:rsidRDefault="00E343A5" w:rsidP="00605BBB">
            <w:pPr>
              <w:pStyle w:val="afff1"/>
              <w:ind w:firstLine="0"/>
              <w:jc w:val="center"/>
              <w:rPr>
                <w:rFonts w:eastAsia="Calibri"/>
                <w:sz w:val="20"/>
              </w:rPr>
            </w:pPr>
            <w:r w:rsidRPr="008A4C07">
              <w:rPr>
                <w:sz w:val="20"/>
              </w:rPr>
              <w:t>специалиста</w:t>
            </w:r>
          </w:p>
        </w:tc>
        <w:tc>
          <w:tcPr>
            <w:tcW w:w="1984"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jc w:val="center"/>
              <w:rPr>
                <w:sz w:val="20"/>
                <w:szCs w:val="20"/>
              </w:rPr>
            </w:pPr>
            <w:r w:rsidRPr="008A4C07">
              <w:rPr>
                <w:sz w:val="20"/>
                <w:szCs w:val="20"/>
              </w:rPr>
              <w:t>Должность, занимаемая у участника закупки</w:t>
            </w:r>
          </w:p>
          <w:p w:rsidR="00E343A5" w:rsidRPr="008A4C07" w:rsidRDefault="00E343A5" w:rsidP="00605BBB">
            <w:pPr>
              <w:jc w:val="center"/>
              <w:rPr>
                <w:sz w:val="20"/>
                <w:szCs w:val="20"/>
              </w:rPr>
            </w:pPr>
            <w:r w:rsidRPr="008A4C07">
              <w:rPr>
                <w:sz w:val="20"/>
                <w:szCs w:val="20"/>
              </w:rPr>
              <w:t>(для штатных работников)</w:t>
            </w:r>
          </w:p>
          <w:p w:rsidR="00E343A5" w:rsidRPr="008A4C07" w:rsidRDefault="00E343A5" w:rsidP="00605BBB">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E343A5" w:rsidRPr="008A4C07" w:rsidRDefault="00E343A5" w:rsidP="00605BBB">
            <w:pPr>
              <w:pStyle w:val="afff1"/>
              <w:ind w:firstLine="0"/>
              <w:jc w:val="center"/>
              <w:rPr>
                <w:rFonts w:eastAsia="Calibri"/>
                <w:sz w:val="20"/>
              </w:rPr>
            </w:pPr>
            <w:r w:rsidRPr="008A4C07">
              <w:rPr>
                <w:rFonts w:eastAsia="Calibri"/>
                <w:sz w:val="20"/>
              </w:rPr>
              <w:t>Образование и специальность (профессия)</w:t>
            </w:r>
          </w:p>
          <w:p w:rsidR="00E343A5" w:rsidRPr="008A4C07" w:rsidRDefault="00E343A5" w:rsidP="00605BBB">
            <w:pPr>
              <w:pStyle w:val="afff1"/>
              <w:ind w:firstLine="0"/>
              <w:jc w:val="center"/>
              <w:rPr>
                <w:b/>
                <w:sz w:val="20"/>
              </w:rPr>
            </w:pPr>
            <w:r w:rsidRPr="008A4C07">
              <w:rPr>
                <w:rFonts w:eastAsia="Calibri"/>
                <w:sz w:val="20"/>
              </w:rPr>
              <w:t>(в соответствии с документом об образовании)</w:t>
            </w:r>
          </w:p>
        </w:tc>
        <w:tc>
          <w:tcPr>
            <w:tcW w:w="1985"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pStyle w:val="afff1"/>
              <w:ind w:firstLine="0"/>
              <w:jc w:val="center"/>
              <w:rPr>
                <w:sz w:val="20"/>
              </w:rPr>
            </w:pPr>
            <w:r w:rsidRPr="008A4C07">
              <w:rPr>
                <w:sz w:val="20"/>
              </w:rPr>
              <w:t>Стаж работы</w:t>
            </w:r>
          </w:p>
          <w:p w:rsidR="00E343A5" w:rsidRPr="008A4C07" w:rsidRDefault="00E343A5" w:rsidP="00605BBB">
            <w:pPr>
              <w:pStyle w:val="afff1"/>
              <w:ind w:firstLine="0"/>
              <w:jc w:val="center"/>
              <w:rPr>
                <w:sz w:val="20"/>
              </w:rPr>
            </w:pPr>
            <w:r w:rsidRPr="008A4C07">
              <w:rPr>
                <w:sz w:val="20"/>
              </w:rPr>
              <w:t xml:space="preserve">по профилю деятельности, необходимой Заказчику  </w:t>
            </w:r>
          </w:p>
        </w:tc>
        <w:tc>
          <w:tcPr>
            <w:tcW w:w="3686" w:type="dxa"/>
            <w:tcBorders>
              <w:top w:val="single" w:sz="4" w:space="0" w:color="auto"/>
              <w:left w:val="single" w:sz="4" w:space="0" w:color="auto"/>
              <w:bottom w:val="single" w:sz="4" w:space="0" w:color="auto"/>
              <w:right w:val="single" w:sz="4" w:space="0" w:color="auto"/>
            </w:tcBorders>
            <w:hideMark/>
          </w:tcPr>
          <w:p w:rsidR="00E343A5" w:rsidRPr="008A4C07" w:rsidRDefault="00E343A5" w:rsidP="00605BBB">
            <w:pPr>
              <w:pStyle w:val="afff1"/>
              <w:ind w:firstLine="0"/>
              <w:jc w:val="center"/>
              <w:rPr>
                <w:sz w:val="20"/>
              </w:rPr>
            </w:pPr>
            <w:r w:rsidRPr="008A4C07">
              <w:rPr>
                <w:sz w:val="20"/>
              </w:rPr>
              <w:t xml:space="preserve">Функционал специалиста </w:t>
            </w:r>
          </w:p>
          <w:p w:rsidR="00E343A5" w:rsidRPr="008A4C07" w:rsidRDefault="00E343A5" w:rsidP="00605BBB">
            <w:pPr>
              <w:pStyle w:val="afff1"/>
              <w:ind w:firstLine="0"/>
              <w:jc w:val="center"/>
              <w:rPr>
                <w:sz w:val="20"/>
              </w:rPr>
            </w:pPr>
            <w:r w:rsidRPr="008A4C07">
              <w:rPr>
                <w:sz w:val="20"/>
              </w:rPr>
              <w:t xml:space="preserve">(в соответствии с должностными обязанностями) или перечень видов работ/услуг, выполняемых/оказываемых по гражданско-правовому договору </w:t>
            </w:r>
          </w:p>
        </w:tc>
        <w:tc>
          <w:tcPr>
            <w:tcW w:w="3969" w:type="dxa"/>
            <w:tcBorders>
              <w:top w:val="single" w:sz="4" w:space="0" w:color="auto"/>
              <w:left w:val="single" w:sz="4" w:space="0" w:color="auto"/>
              <w:bottom w:val="single" w:sz="4" w:space="0" w:color="auto"/>
              <w:right w:val="single" w:sz="4" w:space="0" w:color="auto"/>
            </w:tcBorders>
            <w:hideMark/>
          </w:tcPr>
          <w:p w:rsidR="00E343A5" w:rsidRPr="008A4C07" w:rsidRDefault="00E343A5" w:rsidP="00605BBB">
            <w:pPr>
              <w:pStyle w:val="afff1"/>
              <w:ind w:firstLine="0"/>
              <w:jc w:val="center"/>
              <w:rPr>
                <w:sz w:val="20"/>
              </w:rPr>
            </w:pPr>
            <w:r w:rsidRPr="008A4C07">
              <w:rPr>
                <w:sz w:val="20"/>
              </w:rPr>
              <w:t>Перечень документов, представляемых в составе заявки в подтверждение указанной информации</w:t>
            </w:r>
          </w:p>
        </w:tc>
      </w:tr>
      <w:tr w:rsidR="00E343A5" w:rsidRPr="008A4C07" w:rsidTr="00605BBB">
        <w:tc>
          <w:tcPr>
            <w:tcW w:w="508" w:type="dxa"/>
            <w:tcBorders>
              <w:top w:val="single" w:sz="4" w:space="0" w:color="auto"/>
              <w:left w:val="single" w:sz="4" w:space="0" w:color="auto"/>
              <w:bottom w:val="single" w:sz="4" w:space="0" w:color="auto"/>
              <w:right w:val="single" w:sz="4" w:space="0" w:color="auto"/>
            </w:tcBorders>
            <w:hideMark/>
          </w:tcPr>
          <w:p w:rsidR="00E343A5" w:rsidRPr="008A4C07" w:rsidRDefault="00E343A5" w:rsidP="00605BBB">
            <w:pPr>
              <w:pStyle w:val="afff1"/>
              <w:ind w:firstLine="0"/>
              <w:jc w:val="center"/>
              <w:rPr>
                <w:b/>
                <w:sz w:val="20"/>
              </w:rPr>
            </w:pPr>
            <w:r w:rsidRPr="008A4C07">
              <w:rPr>
                <w:b/>
                <w:sz w:val="20"/>
              </w:rPr>
              <w:t>1</w:t>
            </w:r>
          </w:p>
        </w:tc>
        <w:tc>
          <w:tcPr>
            <w:tcW w:w="1417"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pStyle w:val="afff1"/>
              <w:ind w:firstLine="0"/>
              <w:jc w:val="center"/>
              <w:rPr>
                <w:b/>
                <w:sz w:val="20"/>
              </w:rPr>
            </w:pPr>
            <w:r w:rsidRPr="008A4C07">
              <w:rPr>
                <w:b/>
                <w:sz w:val="20"/>
              </w:rPr>
              <w:t>2</w:t>
            </w:r>
          </w:p>
        </w:tc>
        <w:tc>
          <w:tcPr>
            <w:tcW w:w="1984"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pStyle w:val="afff1"/>
              <w:ind w:firstLine="0"/>
              <w:jc w:val="center"/>
              <w:rPr>
                <w:b/>
                <w:sz w:val="20"/>
              </w:rPr>
            </w:pPr>
            <w:r w:rsidRPr="008A4C07">
              <w:rPr>
                <w:b/>
                <w:sz w:val="20"/>
              </w:rPr>
              <w:t>3</w:t>
            </w:r>
          </w:p>
        </w:tc>
        <w:tc>
          <w:tcPr>
            <w:tcW w:w="1984" w:type="dxa"/>
            <w:tcBorders>
              <w:top w:val="single" w:sz="4" w:space="0" w:color="auto"/>
              <w:left w:val="single" w:sz="4" w:space="0" w:color="auto"/>
              <w:bottom w:val="single" w:sz="4" w:space="0" w:color="auto"/>
              <w:right w:val="single" w:sz="4" w:space="0" w:color="auto"/>
            </w:tcBorders>
            <w:hideMark/>
          </w:tcPr>
          <w:p w:rsidR="00E343A5" w:rsidRPr="008A4C07" w:rsidRDefault="00E343A5" w:rsidP="00605BBB">
            <w:pPr>
              <w:pStyle w:val="afff1"/>
              <w:ind w:firstLine="0"/>
              <w:jc w:val="center"/>
              <w:rPr>
                <w:b/>
                <w:sz w:val="20"/>
              </w:rPr>
            </w:pPr>
            <w:r w:rsidRPr="008A4C07">
              <w:rPr>
                <w:b/>
                <w:sz w:val="20"/>
              </w:rPr>
              <w:t>4</w:t>
            </w:r>
          </w:p>
        </w:tc>
        <w:tc>
          <w:tcPr>
            <w:tcW w:w="1985"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pStyle w:val="afff1"/>
              <w:ind w:firstLine="0"/>
              <w:jc w:val="center"/>
              <w:rPr>
                <w:b/>
                <w:sz w:val="20"/>
              </w:rPr>
            </w:pPr>
            <w:r w:rsidRPr="008A4C07">
              <w:rPr>
                <w:b/>
                <w:sz w:val="20"/>
              </w:rPr>
              <w:t>5</w:t>
            </w:r>
          </w:p>
        </w:tc>
        <w:tc>
          <w:tcPr>
            <w:tcW w:w="3686" w:type="dxa"/>
            <w:tcBorders>
              <w:top w:val="single" w:sz="4" w:space="0" w:color="auto"/>
              <w:left w:val="single" w:sz="4" w:space="0" w:color="auto"/>
              <w:bottom w:val="single" w:sz="4" w:space="0" w:color="auto"/>
              <w:right w:val="single" w:sz="4" w:space="0" w:color="auto"/>
            </w:tcBorders>
            <w:hideMark/>
          </w:tcPr>
          <w:p w:rsidR="00E343A5" w:rsidRPr="008A4C07" w:rsidRDefault="00E343A5" w:rsidP="00605BBB">
            <w:pPr>
              <w:pStyle w:val="afff1"/>
              <w:ind w:firstLine="0"/>
              <w:jc w:val="center"/>
              <w:rPr>
                <w:b/>
                <w:sz w:val="20"/>
              </w:rPr>
            </w:pPr>
            <w:r w:rsidRPr="008A4C07">
              <w:rPr>
                <w:b/>
                <w:sz w:val="20"/>
              </w:rPr>
              <w:t>6</w:t>
            </w:r>
          </w:p>
        </w:tc>
        <w:tc>
          <w:tcPr>
            <w:tcW w:w="3969" w:type="dxa"/>
            <w:tcBorders>
              <w:top w:val="single" w:sz="4" w:space="0" w:color="auto"/>
              <w:left w:val="single" w:sz="4" w:space="0" w:color="auto"/>
              <w:bottom w:val="single" w:sz="4" w:space="0" w:color="auto"/>
              <w:right w:val="single" w:sz="4" w:space="0" w:color="auto"/>
            </w:tcBorders>
            <w:hideMark/>
          </w:tcPr>
          <w:p w:rsidR="00E343A5" w:rsidRPr="008A4C07" w:rsidRDefault="00E343A5" w:rsidP="00605BBB">
            <w:pPr>
              <w:pStyle w:val="afff1"/>
              <w:ind w:firstLine="0"/>
              <w:jc w:val="center"/>
              <w:rPr>
                <w:b/>
                <w:sz w:val="20"/>
              </w:rPr>
            </w:pPr>
            <w:r w:rsidRPr="008A4C07">
              <w:rPr>
                <w:b/>
                <w:sz w:val="20"/>
              </w:rPr>
              <w:t>7</w:t>
            </w:r>
          </w:p>
        </w:tc>
      </w:tr>
      <w:tr w:rsidR="00E343A5" w:rsidRPr="008A4C07" w:rsidTr="00605BBB">
        <w:tc>
          <w:tcPr>
            <w:tcW w:w="508" w:type="dxa"/>
            <w:tcBorders>
              <w:top w:val="single" w:sz="4" w:space="0" w:color="auto"/>
              <w:left w:val="single" w:sz="4" w:space="0" w:color="auto"/>
              <w:bottom w:val="single" w:sz="4" w:space="0" w:color="auto"/>
              <w:right w:val="single" w:sz="4" w:space="0" w:color="auto"/>
            </w:tcBorders>
          </w:tcPr>
          <w:p w:rsidR="00E343A5" w:rsidRPr="008A4C07" w:rsidRDefault="00E343A5" w:rsidP="002C0D3F">
            <w:pPr>
              <w:pStyle w:val="afff1"/>
              <w:numPr>
                <w:ilvl w:val="0"/>
                <w:numId w:val="114"/>
              </w:numPr>
              <w:jc w:val="left"/>
              <w:rPr>
                <w:bCs/>
                <w:sz w:val="20"/>
              </w:rPr>
            </w:pPr>
          </w:p>
        </w:tc>
        <w:tc>
          <w:tcPr>
            <w:tcW w:w="1417"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jc w:val="both"/>
              <w:rPr>
                <w:sz w:val="20"/>
                <w:szCs w:val="20"/>
              </w:rPr>
            </w:pPr>
          </w:p>
        </w:tc>
      </w:tr>
      <w:tr w:rsidR="00E343A5" w:rsidRPr="008A4C07" w:rsidTr="00605BBB">
        <w:tc>
          <w:tcPr>
            <w:tcW w:w="508" w:type="dxa"/>
            <w:tcBorders>
              <w:top w:val="single" w:sz="4" w:space="0" w:color="auto"/>
              <w:left w:val="single" w:sz="4" w:space="0" w:color="auto"/>
              <w:bottom w:val="single" w:sz="4" w:space="0" w:color="auto"/>
              <w:right w:val="single" w:sz="4" w:space="0" w:color="auto"/>
            </w:tcBorders>
          </w:tcPr>
          <w:p w:rsidR="00E343A5" w:rsidRPr="008A4C07" w:rsidRDefault="00E343A5" w:rsidP="002C0D3F">
            <w:pPr>
              <w:pStyle w:val="afff1"/>
              <w:numPr>
                <w:ilvl w:val="0"/>
                <w:numId w:val="114"/>
              </w:numPr>
              <w:jc w:val="left"/>
              <w:rPr>
                <w:bCs/>
                <w:sz w:val="20"/>
              </w:rPr>
            </w:pPr>
          </w:p>
        </w:tc>
        <w:tc>
          <w:tcPr>
            <w:tcW w:w="1417"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jc w:val="both"/>
              <w:rPr>
                <w:sz w:val="20"/>
                <w:szCs w:val="20"/>
              </w:rPr>
            </w:pPr>
          </w:p>
        </w:tc>
      </w:tr>
      <w:tr w:rsidR="00E343A5" w:rsidRPr="008A4C07" w:rsidTr="00605BBB">
        <w:tc>
          <w:tcPr>
            <w:tcW w:w="508" w:type="dxa"/>
            <w:tcBorders>
              <w:top w:val="single" w:sz="4" w:space="0" w:color="auto"/>
              <w:left w:val="single" w:sz="4" w:space="0" w:color="auto"/>
              <w:bottom w:val="single" w:sz="4" w:space="0" w:color="auto"/>
              <w:right w:val="single" w:sz="4" w:space="0" w:color="auto"/>
            </w:tcBorders>
            <w:hideMark/>
          </w:tcPr>
          <w:p w:rsidR="00E343A5" w:rsidRPr="008A4C07" w:rsidRDefault="00E343A5" w:rsidP="00605BBB">
            <w:pPr>
              <w:pStyle w:val="afff1"/>
              <w:ind w:firstLine="0"/>
              <w:jc w:val="left"/>
              <w:rPr>
                <w:bCs/>
                <w:sz w:val="20"/>
              </w:rPr>
            </w:pPr>
            <w:r w:rsidRPr="008A4C07">
              <w:rPr>
                <w:bCs/>
                <w:sz w:val="20"/>
              </w:rPr>
              <w:t>...</w:t>
            </w:r>
          </w:p>
        </w:tc>
        <w:tc>
          <w:tcPr>
            <w:tcW w:w="1417"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tabs>
                <w:tab w:val="num" w:pos="0"/>
              </w:tabs>
              <w:autoSpaceDE w:val="0"/>
              <w:autoSpaceDN w:val="0"/>
              <w:adjustRightInd w:val="0"/>
              <w:jc w:val="both"/>
              <w:rPr>
                <w:i/>
                <w:sz w:val="20"/>
                <w:szCs w:val="20"/>
              </w:rPr>
            </w:pPr>
          </w:p>
        </w:tc>
        <w:tc>
          <w:tcPr>
            <w:tcW w:w="1984"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tabs>
                <w:tab w:val="num" w:pos="0"/>
              </w:tabs>
              <w:autoSpaceDE w:val="0"/>
              <w:autoSpaceDN w:val="0"/>
              <w:adjustRightInd w:val="0"/>
              <w:jc w:val="both"/>
              <w:rPr>
                <w:i/>
                <w:sz w:val="20"/>
                <w:szCs w:val="20"/>
              </w:rPr>
            </w:pPr>
          </w:p>
        </w:tc>
        <w:tc>
          <w:tcPr>
            <w:tcW w:w="1984"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tabs>
                <w:tab w:val="num" w:pos="0"/>
              </w:tabs>
              <w:autoSpaceDE w:val="0"/>
              <w:autoSpaceDN w:val="0"/>
              <w:adjustRightInd w:val="0"/>
              <w:jc w:val="both"/>
              <w:rPr>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tabs>
                <w:tab w:val="num" w:pos="0"/>
              </w:tabs>
              <w:autoSpaceDE w:val="0"/>
              <w:autoSpaceDN w:val="0"/>
              <w:adjustRightInd w:val="0"/>
              <w:jc w:val="both"/>
              <w:rPr>
                <w:i/>
                <w:sz w:val="20"/>
                <w:szCs w:val="20"/>
              </w:rPr>
            </w:pPr>
          </w:p>
        </w:tc>
        <w:tc>
          <w:tcPr>
            <w:tcW w:w="3686"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tabs>
                <w:tab w:val="num" w:pos="0"/>
              </w:tabs>
              <w:autoSpaceDE w:val="0"/>
              <w:autoSpaceDN w:val="0"/>
              <w:adjustRightInd w:val="0"/>
              <w:jc w:val="both"/>
              <w:rPr>
                <w:i/>
                <w:sz w:val="20"/>
                <w:szCs w:val="20"/>
              </w:rPr>
            </w:pPr>
          </w:p>
        </w:tc>
        <w:tc>
          <w:tcPr>
            <w:tcW w:w="3969" w:type="dxa"/>
            <w:tcBorders>
              <w:top w:val="single" w:sz="4" w:space="0" w:color="auto"/>
              <w:left w:val="single" w:sz="4" w:space="0" w:color="auto"/>
              <w:bottom w:val="single" w:sz="4" w:space="0" w:color="auto"/>
              <w:right w:val="single" w:sz="4" w:space="0" w:color="auto"/>
            </w:tcBorders>
          </w:tcPr>
          <w:p w:rsidR="00E343A5" w:rsidRPr="008A4C07" w:rsidRDefault="00E343A5" w:rsidP="00605BBB">
            <w:pPr>
              <w:tabs>
                <w:tab w:val="num" w:pos="0"/>
              </w:tabs>
              <w:autoSpaceDE w:val="0"/>
              <w:autoSpaceDN w:val="0"/>
              <w:adjustRightInd w:val="0"/>
              <w:jc w:val="both"/>
              <w:rPr>
                <w:i/>
                <w:sz w:val="20"/>
                <w:szCs w:val="20"/>
              </w:rPr>
            </w:pPr>
          </w:p>
        </w:tc>
      </w:tr>
    </w:tbl>
    <w:p w:rsidR="002D492F" w:rsidRDefault="002D492F" w:rsidP="00DE2C22">
      <w:pPr>
        <w:pStyle w:val="afff1"/>
        <w:widowControl w:val="0"/>
        <w:ind w:left="7655" w:firstLine="0"/>
        <w:jc w:val="right"/>
        <w:rPr>
          <w:b/>
          <w:sz w:val="24"/>
          <w:szCs w:val="24"/>
        </w:rPr>
        <w:sectPr w:rsidR="002D492F" w:rsidSect="00E343A5">
          <w:pgSz w:w="16838" w:h="11906" w:orient="landscape" w:code="9"/>
          <w:pgMar w:top="1418" w:right="737" w:bottom="737" w:left="737" w:header="709" w:footer="709" w:gutter="0"/>
          <w:cols w:space="708"/>
          <w:docGrid w:linePitch="360"/>
        </w:sectPr>
      </w:pPr>
    </w:p>
    <w:p w:rsidR="00DE2C22" w:rsidRPr="00687882" w:rsidRDefault="00DE2C22" w:rsidP="00DE2C22">
      <w:pPr>
        <w:pStyle w:val="afff1"/>
        <w:widowControl w:val="0"/>
        <w:ind w:left="7655" w:firstLine="0"/>
        <w:jc w:val="right"/>
        <w:rPr>
          <w:b/>
          <w:sz w:val="24"/>
          <w:szCs w:val="24"/>
        </w:rPr>
      </w:pPr>
      <w:r w:rsidRPr="00687882">
        <w:rPr>
          <w:b/>
          <w:sz w:val="24"/>
          <w:szCs w:val="24"/>
        </w:rPr>
        <w:lastRenderedPageBreak/>
        <w:t xml:space="preserve">Приложение № </w:t>
      </w:r>
      <w:r w:rsidR="005E421C">
        <w:rPr>
          <w:b/>
          <w:sz w:val="24"/>
          <w:szCs w:val="24"/>
        </w:rPr>
        <w:t>13</w:t>
      </w:r>
    </w:p>
    <w:p w:rsidR="00DE2C22" w:rsidRPr="00687882" w:rsidRDefault="00DE2C22" w:rsidP="00DE2C22">
      <w:pPr>
        <w:pStyle w:val="27"/>
        <w:widowControl w:val="0"/>
        <w:tabs>
          <w:tab w:val="left" w:pos="426"/>
        </w:tabs>
        <w:jc w:val="right"/>
        <w:rPr>
          <w:b/>
          <w:sz w:val="24"/>
          <w:szCs w:val="24"/>
          <w:lang w:val="ru-RU"/>
        </w:rPr>
      </w:pPr>
      <w:r w:rsidRPr="00687882">
        <w:rPr>
          <w:b/>
          <w:sz w:val="24"/>
          <w:szCs w:val="24"/>
          <w:lang w:val="ru-RU"/>
        </w:rPr>
        <w:t xml:space="preserve">к извещению о проведении </w:t>
      </w:r>
    </w:p>
    <w:p w:rsidR="00DE2C22" w:rsidRPr="00464D1F" w:rsidRDefault="00DE2C22" w:rsidP="00DE2C22">
      <w:pPr>
        <w:shd w:val="clear" w:color="auto" w:fill="FFFFFF"/>
        <w:jc w:val="right"/>
        <w:rPr>
          <w:b/>
          <w:highlight w:val="green"/>
        </w:rPr>
      </w:pPr>
      <w:r w:rsidRPr="00687882">
        <w:rPr>
          <w:b/>
        </w:rPr>
        <w:t>запроса котировок в электронной форме</w:t>
      </w:r>
    </w:p>
    <w:p w:rsidR="009D031A" w:rsidRPr="00464D1F" w:rsidRDefault="009D031A" w:rsidP="001E0774">
      <w:pPr>
        <w:widowControl w:val="0"/>
        <w:jc w:val="center"/>
        <w:rPr>
          <w:b/>
          <w:highlight w:val="green"/>
        </w:rPr>
      </w:pPr>
    </w:p>
    <w:p w:rsidR="00FC7A89" w:rsidRDefault="001E0774" w:rsidP="00FC7A89">
      <w:pPr>
        <w:widowControl w:val="0"/>
        <w:jc w:val="center"/>
        <w:rPr>
          <w:b/>
        </w:rPr>
      </w:pPr>
      <w:r w:rsidRPr="008A1A78">
        <w:rPr>
          <w:b/>
        </w:rPr>
        <w:t>ПРОЕКТ ДОГОВОРА</w:t>
      </w:r>
    </w:p>
    <w:p w:rsidR="00605BBB" w:rsidRDefault="00605BBB" w:rsidP="00605BBB">
      <w:pPr>
        <w:widowControl w:val="0"/>
        <w:jc w:val="center"/>
        <w:rPr>
          <w:rFonts w:eastAsia="Calibri"/>
          <w:b/>
          <w:caps/>
        </w:rPr>
      </w:pPr>
    </w:p>
    <w:p w:rsidR="00605BBB" w:rsidRPr="00605BBB" w:rsidRDefault="00605BBB" w:rsidP="00605BBB">
      <w:pPr>
        <w:widowControl w:val="0"/>
        <w:jc w:val="center"/>
        <w:rPr>
          <w:rFonts w:eastAsia="Calibri"/>
          <w:b/>
        </w:rPr>
      </w:pPr>
      <w:r w:rsidRPr="00605BBB">
        <w:rPr>
          <w:rFonts w:eastAsia="Calibri"/>
          <w:b/>
          <w:caps/>
        </w:rPr>
        <w:t>Договор</w:t>
      </w:r>
      <w:r w:rsidRPr="00605BBB">
        <w:rPr>
          <w:rFonts w:eastAsia="Calibri"/>
          <w:b/>
        </w:rPr>
        <w:t xml:space="preserve"> № _________________________</w:t>
      </w:r>
    </w:p>
    <w:p w:rsidR="00605BBB" w:rsidRPr="00605BBB" w:rsidRDefault="00605BBB" w:rsidP="00605BBB">
      <w:pPr>
        <w:widowControl w:val="0"/>
        <w:jc w:val="center"/>
        <w:rPr>
          <w:rFonts w:eastAsia="Calibri"/>
          <w:b/>
        </w:rPr>
      </w:pPr>
    </w:p>
    <w:p w:rsidR="00605BBB" w:rsidRPr="00605BBB" w:rsidRDefault="00605BBB" w:rsidP="00605BBB">
      <w:pPr>
        <w:widowControl w:val="0"/>
        <w:jc w:val="both"/>
        <w:rPr>
          <w:rFonts w:eastAsia="Calibri"/>
        </w:rPr>
      </w:pPr>
      <w:r w:rsidRPr="00605BBB">
        <w:rPr>
          <w:rFonts w:eastAsia="Calibri"/>
        </w:rPr>
        <w:t>г. Москва                                                                                         «______» __________ 2020 года</w:t>
      </w:r>
    </w:p>
    <w:p w:rsidR="00605BBB" w:rsidRPr="00605BBB" w:rsidRDefault="00605BBB" w:rsidP="00605BBB">
      <w:pPr>
        <w:widowControl w:val="0"/>
        <w:jc w:val="both"/>
        <w:rPr>
          <w:rFonts w:eastAsia="Calibri"/>
        </w:rPr>
      </w:pPr>
    </w:p>
    <w:p w:rsidR="00605BBB" w:rsidRPr="00605BBB" w:rsidRDefault="00605BBB" w:rsidP="00605BBB">
      <w:pPr>
        <w:jc w:val="both"/>
        <w:rPr>
          <w:rFonts w:eastAsia="Calibri"/>
        </w:rPr>
      </w:pPr>
      <w:proofErr w:type="gramStart"/>
      <w:r w:rsidRPr="00605BBB">
        <w:rPr>
          <w:rFonts w:eastAsia="Calibri"/>
        </w:rPr>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 действующего на основании ________________, с одной стороны, и _____________________, именуемым в дальнейшем «Исполнитель», в лице ______________________, действующего на основании</w:t>
      </w:r>
      <w:proofErr w:type="gramEnd"/>
      <w:r w:rsidRPr="00605BBB">
        <w:rPr>
          <w:rFonts w:eastAsia="Calibri"/>
        </w:rPr>
        <w:t xml:space="preserve"> __________, с другой стороны, совместно именуемыми «Стороны», на основании Итогового протокола проведения запроса котировок в электронной форме (ЭК3-01-20 СМП/ТО кондиционеров) от «_____» ______ 2020 года (далее – Договор), заключили настоящий Договор о нижеследующем:</w:t>
      </w:r>
    </w:p>
    <w:p w:rsidR="00605BBB" w:rsidRPr="00605BBB" w:rsidRDefault="00605BBB" w:rsidP="00605BBB">
      <w:pPr>
        <w:widowControl w:val="0"/>
        <w:jc w:val="both"/>
      </w:pPr>
    </w:p>
    <w:p w:rsidR="00605BBB" w:rsidRPr="00605BBB" w:rsidRDefault="00605BBB" w:rsidP="00605BBB">
      <w:pPr>
        <w:widowControl w:val="0"/>
        <w:jc w:val="center"/>
        <w:rPr>
          <w:b/>
          <w:bCs/>
          <w:caps/>
        </w:rPr>
      </w:pPr>
      <w:r w:rsidRPr="00605BBB">
        <w:rPr>
          <w:b/>
          <w:bCs/>
          <w:caps/>
        </w:rPr>
        <w:t>1. Предмет Договора</w:t>
      </w:r>
    </w:p>
    <w:p w:rsidR="00605BBB" w:rsidRPr="00605BBB" w:rsidRDefault="00605BBB" w:rsidP="00605BBB">
      <w:pPr>
        <w:widowControl w:val="0"/>
        <w:jc w:val="both"/>
      </w:pPr>
      <w:r w:rsidRPr="00605BBB">
        <w:t>1.1. Исполнитель по заданию Заказчика обязуется оказать услуги по техническому обслуживанию автономных систем кондиционирования серверных и коммутационных помещений НИУ ВШЭ (далее  – Услуги), на условиях, в порядке и в сроки, которые определены Сторонами в настоящем Договоре, а Заказчик обязуется принять и оплатить оказанные Услуги.</w:t>
      </w:r>
    </w:p>
    <w:p w:rsidR="00605BBB" w:rsidRPr="00605BBB" w:rsidRDefault="00605BBB" w:rsidP="00605BBB">
      <w:pPr>
        <w:widowControl w:val="0"/>
        <w:jc w:val="both"/>
      </w:pPr>
      <w:r w:rsidRPr="00605BBB">
        <w:t>1.2. Наименование, объем и характеристики Услуг, оказываемых по Договору, указаны в Техническом задании (Приложение А), являющемся неотъемлемой частью настоящего Договора.</w:t>
      </w:r>
    </w:p>
    <w:p w:rsidR="00605BBB" w:rsidRPr="00605BBB" w:rsidRDefault="00605BBB" w:rsidP="00605BBB">
      <w:pPr>
        <w:tabs>
          <w:tab w:val="left" w:pos="360"/>
        </w:tabs>
        <w:autoSpaceDE w:val="0"/>
        <w:autoSpaceDN w:val="0"/>
        <w:adjustRightInd w:val="0"/>
        <w:spacing w:line="19" w:lineRule="atLeast"/>
        <w:jc w:val="both"/>
        <w:rPr>
          <w:bCs/>
        </w:rPr>
      </w:pPr>
      <w:r w:rsidRPr="00605BBB">
        <w:t xml:space="preserve">1.3. </w:t>
      </w:r>
      <w:r w:rsidRPr="00605BBB">
        <w:rPr>
          <w:bCs/>
        </w:rPr>
        <w:t>Услуги оказываются  поэтапно в соответствии с п. 2.1 Технического задания (Приложение А).</w:t>
      </w:r>
    </w:p>
    <w:p w:rsidR="00605BBB" w:rsidRPr="00605BBB" w:rsidRDefault="00605BBB" w:rsidP="00605BBB">
      <w:pPr>
        <w:tabs>
          <w:tab w:val="left" w:pos="360"/>
        </w:tabs>
        <w:autoSpaceDE w:val="0"/>
        <w:autoSpaceDN w:val="0"/>
        <w:adjustRightInd w:val="0"/>
        <w:spacing w:line="19" w:lineRule="atLeast"/>
        <w:jc w:val="both"/>
        <w:rPr>
          <w:bCs/>
        </w:rPr>
      </w:pPr>
      <w:r w:rsidRPr="00605BBB">
        <w:rPr>
          <w:bCs/>
        </w:rPr>
        <w:t xml:space="preserve">1.4. Общий срок оказания Услуг по Договору в целом: с </w:t>
      </w:r>
      <w:r w:rsidRPr="00605BBB">
        <w:t>01 марта 2020 года по 28 февраля 2021 года включительно</w:t>
      </w:r>
      <w:r w:rsidRPr="00605BBB">
        <w:rPr>
          <w:bCs/>
        </w:rPr>
        <w:t>.</w:t>
      </w:r>
    </w:p>
    <w:p w:rsidR="00605BBB" w:rsidRPr="00605BBB" w:rsidRDefault="00605BBB" w:rsidP="00605BBB">
      <w:pPr>
        <w:jc w:val="both"/>
      </w:pPr>
      <w:r w:rsidRPr="00605BBB">
        <w:t>1.5. Услуги оказываются силами Исполнителя, его инструментами, механизмами оборудованием и материалами, если иное не предусмотрено условиями Технического задания (Приложение А).</w:t>
      </w:r>
    </w:p>
    <w:p w:rsidR="00605BBB" w:rsidRPr="00605BBB" w:rsidRDefault="00605BBB" w:rsidP="00605BBB">
      <w:pPr>
        <w:tabs>
          <w:tab w:val="left" w:pos="360"/>
        </w:tabs>
        <w:autoSpaceDE w:val="0"/>
        <w:autoSpaceDN w:val="0"/>
        <w:adjustRightInd w:val="0"/>
        <w:spacing w:line="19" w:lineRule="atLeast"/>
        <w:jc w:val="both"/>
      </w:pPr>
      <w:r w:rsidRPr="00605BBB">
        <w:t>1.6. Исполнитель обязуется оказать Услуги по техническому обслуживанию автономных систем кондиционирования серверных и коммутационных помещений НИУ ВШЭ, расположенных по адресам, указанным в  Приложении № 2 к Техническому заданию (Приложение А).</w:t>
      </w:r>
    </w:p>
    <w:p w:rsidR="00605BBB" w:rsidRPr="00605BBB" w:rsidRDefault="00605BBB" w:rsidP="00605BBB">
      <w:pPr>
        <w:jc w:val="both"/>
      </w:pPr>
      <w:r w:rsidRPr="00605BBB">
        <w:t>1.7. Услуги оказываются с учетом режима работы НИУ ВШЭ: в рабочие дни – 5 (пять) дней в неделю (понедельник, вторник, среда, четверг, пятница) с 9:30 до 18:00.</w:t>
      </w:r>
    </w:p>
    <w:p w:rsidR="00605BBB" w:rsidRPr="00605BBB" w:rsidRDefault="00605BBB" w:rsidP="00605BBB">
      <w:pPr>
        <w:widowControl w:val="0"/>
        <w:jc w:val="both"/>
      </w:pPr>
    </w:p>
    <w:p w:rsidR="00605BBB" w:rsidRPr="00605BBB" w:rsidRDefault="00605BBB" w:rsidP="00605BBB">
      <w:pPr>
        <w:widowControl w:val="0"/>
        <w:jc w:val="center"/>
        <w:rPr>
          <w:b/>
          <w:bCs/>
          <w:caps/>
        </w:rPr>
      </w:pPr>
      <w:r w:rsidRPr="00605BBB">
        <w:rPr>
          <w:b/>
          <w:bCs/>
          <w:caps/>
        </w:rPr>
        <w:t>2. Цена по Договору и порядок расчётов</w:t>
      </w:r>
    </w:p>
    <w:p w:rsidR="00605BBB" w:rsidRPr="00605BBB" w:rsidRDefault="00605BBB" w:rsidP="00605BBB">
      <w:pPr>
        <w:widowControl w:val="0"/>
        <w:tabs>
          <w:tab w:val="num" w:pos="792"/>
          <w:tab w:val="left" w:pos="993"/>
        </w:tabs>
        <w:jc w:val="both"/>
      </w:pPr>
      <w:r w:rsidRPr="00605BBB">
        <w:t>2.1. Общая цена Договора, указанная в Таблицах цен (Приложение Б), являющейся неотъемлемой частью настоящего Договора, составляет ______(_______), в том числе НДС _____ (_______)(_____________)/НДС не облагается на основании ______________</w:t>
      </w:r>
      <w:r w:rsidRPr="00605BBB">
        <w:rPr>
          <w:vertAlign w:val="superscript"/>
        </w:rPr>
        <w:footnoteReference w:id="11"/>
      </w:r>
      <w:r w:rsidRPr="00605BBB">
        <w:t xml:space="preserve">, из них. </w:t>
      </w:r>
    </w:p>
    <w:p w:rsidR="00605BBB" w:rsidRPr="00605BBB" w:rsidRDefault="00605BBB" w:rsidP="00605BBB">
      <w:pPr>
        <w:widowControl w:val="0"/>
        <w:tabs>
          <w:tab w:val="num" w:pos="792"/>
          <w:tab w:val="left" w:pos="993"/>
        </w:tabs>
        <w:jc w:val="both"/>
      </w:pPr>
      <w:r w:rsidRPr="00605BBB">
        <w:t xml:space="preserve">2.1.1. За счет средств субсидии из федерального бюджета на выполнение государственного </w:t>
      </w:r>
      <w:r w:rsidRPr="00605BBB">
        <w:lastRenderedPageBreak/>
        <w:t>задания – ______(_______), в том числе НДС _____ (_______)</w:t>
      </w:r>
      <w:r w:rsidRPr="00605BBB">
        <w:rPr>
          <w:vertAlign w:val="superscript"/>
        </w:rPr>
        <w:footnoteReference w:id="12"/>
      </w:r>
      <w:r w:rsidRPr="00605BBB">
        <w:t>:</w:t>
      </w:r>
    </w:p>
    <w:p w:rsidR="00605BBB" w:rsidRPr="00605BBB" w:rsidRDefault="00605BBB" w:rsidP="00605BBB">
      <w:pPr>
        <w:widowControl w:val="0"/>
        <w:tabs>
          <w:tab w:val="num" w:pos="792"/>
          <w:tab w:val="left" w:pos="993"/>
        </w:tabs>
        <w:jc w:val="both"/>
      </w:pPr>
      <w:r w:rsidRPr="00605BBB">
        <w:t>- в 2020 году – ______(_______), в том числе НДС __%  _____ (_______)</w:t>
      </w:r>
      <w:r w:rsidRPr="00605BBB">
        <w:rPr>
          <w:vertAlign w:val="superscript"/>
        </w:rPr>
        <w:footnoteReference w:id="13"/>
      </w:r>
      <w:r w:rsidRPr="00605BBB">
        <w:t>;</w:t>
      </w:r>
    </w:p>
    <w:p w:rsidR="00605BBB" w:rsidRPr="00605BBB" w:rsidRDefault="00605BBB" w:rsidP="00605BBB">
      <w:pPr>
        <w:widowControl w:val="0"/>
        <w:tabs>
          <w:tab w:val="num" w:pos="792"/>
          <w:tab w:val="left" w:pos="993"/>
        </w:tabs>
        <w:jc w:val="both"/>
      </w:pPr>
      <w:r w:rsidRPr="00605BBB">
        <w:t>- в 2021 году – ______(_______), в том числе НДС __%  _____ (_______)</w:t>
      </w:r>
      <w:r w:rsidRPr="00605BBB">
        <w:rPr>
          <w:vertAlign w:val="superscript"/>
        </w:rPr>
        <w:footnoteReference w:id="14"/>
      </w:r>
      <w:r w:rsidRPr="00605BBB">
        <w:t>.</w:t>
      </w:r>
    </w:p>
    <w:p w:rsidR="00605BBB" w:rsidRPr="00605BBB" w:rsidRDefault="00605BBB" w:rsidP="00605BBB">
      <w:pPr>
        <w:widowControl w:val="0"/>
        <w:tabs>
          <w:tab w:val="num" w:pos="792"/>
          <w:tab w:val="left" w:pos="993"/>
        </w:tabs>
        <w:jc w:val="both"/>
      </w:pPr>
      <w:r w:rsidRPr="00605BBB">
        <w:t>2.1.2. За счет средств от приносящей доход деятельности – ______(_______), в том числе НДС _____ (_______)</w:t>
      </w:r>
      <w:r w:rsidRPr="00605BBB">
        <w:rPr>
          <w:vertAlign w:val="superscript"/>
        </w:rPr>
        <w:footnoteReference w:id="15"/>
      </w:r>
      <w:r w:rsidRPr="00605BBB">
        <w:t>:</w:t>
      </w:r>
    </w:p>
    <w:p w:rsidR="00605BBB" w:rsidRPr="00605BBB" w:rsidRDefault="00605BBB" w:rsidP="00605BBB">
      <w:pPr>
        <w:widowControl w:val="0"/>
        <w:tabs>
          <w:tab w:val="num" w:pos="792"/>
          <w:tab w:val="left" w:pos="993"/>
        </w:tabs>
        <w:jc w:val="both"/>
      </w:pPr>
      <w:r w:rsidRPr="00605BBB">
        <w:t>- в 2020 году – ______(_______), в том числе НДС __%  _____ (_______)</w:t>
      </w:r>
      <w:r w:rsidRPr="00605BBB">
        <w:rPr>
          <w:vertAlign w:val="superscript"/>
        </w:rPr>
        <w:footnoteReference w:id="16"/>
      </w:r>
      <w:r w:rsidRPr="00605BBB">
        <w:t>;</w:t>
      </w:r>
    </w:p>
    <w:p w:rsidR="00605BBB" w:rsidRPr="00605BBB" w:rsidRDefault="00605BBB" w:rsidP="00605BBB">
      <w:pPr>
        <w:widowControl w:val="0"/>
        <w:tabs>
          <w:tab w:val="num" w:pos="792"/>
          <w:tab w:val="left" w:pos="993"/>
        </w:tabs>
        <w:jc w:val="both"/>
      </w:pPr>
      <w:r w:rsidRPr="00605BBB">
        <w:t>- в 2021 году – ______(_______), в том числе НДС __%  _____ (_______)</w:t>
      </w:r>
      <w:r w:rsidRPr="00605BBB">
        <w:rPr>
          <w:vertAlign w:val="superscript"/>
        </w:rPr>
        <w:footnoteReference w:id="17"/>
      </w:r>
      <w:r w:rsidRPr="00605BBB">
        <w:t>.</w:t>
      </w:r>
    </w:p>
    <w:p w:rsidR="00605BBB" w:rsidRPr="00605BBB" w:rsidRDefault="00605BBB" w:rsidP="00605BBB">
      <w:pPr>
        <w:widowControl w:val="0"/>
        <w:tabs>
          <w:tab w:val="left" w:pos="426"/>
          <w:tab w:val="left" w:pos="851"/>
          <w:tab w:val="left" w:pos="993"/>
        </w:tabs>
        <w:jc w:val="both"/>
        <w:rPr>
          <w:bCs/>
        </w:rPr>
      </w:pPr>
      <w:r w:rsidRPr="00605BBB">
        <w:t xml:space="preserve">2.2. В общую </w:t>
      </w:r>
      <w:r w:rsidRPr="00605BBB">
        <w:rPr>
          <w:spacing w:val="-4"/>
        </w:rPr>
        <w:t>цену Договора включены все расходы Исполнителя, связанные с исполнением Договора, в том числе транспортные расходы, расходы на средства, материалы и оборудование, используемые Исполнителем для оказания Услуг, оплата налогов, сборов и других обязательных платежей в соответствии с законодательством Российской Федерации</w:t>
      </w:r>
      <w:r w:rsidRPr="00605BBB">
        <w:t>.</w:t>
      </w:r>
    </w:p>
    <w:p w:rsidR="00605BBB" w:rsidRPr="00605BBB" w:rsidRDefault="00605BBB" w:rsidP="00605BBB">
      <w:pPr>
        <w:widowControl w:val="0"/>
        <w:jc w:val="both"/>
      </w:pPr>
      <w:r w:rsidRPr="00605BBB">
        <w:t>2.3. Исполнитель не вправе в одностороннем порядке изменять общую цену Договора в течение срока действия настоящего Договора. Общая цена Договора может быть изменена по соглашению Сторон с соблюдением требований Положения о закупке товаров, работ, работ для нужд НИУ ВШЭ.</w:t>
      </w:r>
    </w:p>
    <w:p w:rsidR="00605BBB" w:rsidRPr="00605BBB" w:rsidRDefault="00605BBB" w:rsidP="00605BBB">
      <w:pPr>
        <w:widowControl w:val="0"/>
        <w:tabs>
          <w:tab w:val="left" w:pos="360"/>
        </w:tabs>
        <w:spacing w:line="300" w:lineRule="exact"/>
        <w:jc w:val="both"/>
        <w:rPr>
          <w:bCs/>
        </w:rPr>
      </w:pPr>
      <w:r w:rsidRPr="00605BBB">
        <w:t xml:space="preserve">2.4. </w:t>
      </w:r>
      <w:r w:rsidRPr="00605BBB">
        <w:rPr>
          <w:bCs/>
        </w:rPr>
        <w:t xml:space="preserve">Оплата по Договору производится безналичным расчётом в рублях поэтапно, по факту оказания Услуг </w:t>
      </w:r>
      <w:r w:rsidRPr="00605BBB">
        <w:t>по соответствующему этапу (периоду)</w:t>
      </w:r>
      <w:r w:rsidRPr="00605BBB">
        <w:rPr>
          <w:bCs/>
        </w:rPr>
        <w:t xml:space="preserve">, по каждому адресу оказания Услуг, в течение 10 (десяти) рабочих дней </w:t>
      </w:r>
      <w:proofErr w:type="gramStart"/>
      <w:r w:rsidRPr="00605BBB">
        <w:rPr>
          <w:bCs/>
        </w:rPr>
        <w:t>с даты подписания</w:t>
      </w:r>
      <w:proofErr w:type="gramEnd"/>
      <w:r w:rsidRPr="00605BBB">
        <w:rPr>
          <w:bCs/>
        </w:rPr>
        <w:t xml:space="preserve"> Сторонами акта сдачи-приемки Услуг </w:t>
      </w:r>
      <w:r w:rsidRPr="00605BBB">
        <w:t>по соответствующему этапу (периоду)</w:t>
      </w:r>
      <w:r w:rsidRPr="00605BBB">
        <w:rPr>
          <w:bCs/>
        </w:rPr>
        <w:t>, на основании представленного Исполнителем счета.</w:t>
      </w:r>
    </w:p>
    <w:p w:rsidR="00605BBB" w:rsidRPr="00605BBB" w:rsidRDefault="00605BBB" w:rsidP="00605BBB">
      <w:pPr>
        <w:widowControl w:val="0"/>
        <w:tabs>
          <w:tab w:val="left" w:pos="360"/>
        </w:tabs>
        <w:spacing w:line="300" w:lineRule="exact"/>
        <w:jc w:val="both"/>
        <w:rPr>
          <w:bCs/>
        </w:rPr>
      </w:pPr>
      <w:r w:rsidRPr="00605BBB">
        <w:rPr>
          <w:bCs/>
        </w:rPr>
        <w:t>Сумма, причитающаяся к выплате Исполнителю за оказанные Услуги, может быть уменьшена Заказчиком на сумму начисленной Исполнителю неустойки (штрафа, пени) в соответствии с пунктом 6.6 Договора.</w:t>
      </w:r>
    </w:p>
    <w:p w:rsidR="00605BBB" w:rsidRPr="00605BBB" w:rsidRDefault="00605BBB" w:rsidP="00605BBB">
      <w:pPr>
        <w:widowControl w:val="0"/>
        <w:tabs>
          <w:tab w:val="left" w:pos="360"/>
        </w:tabs>
        <w:spacing w:line="300" w:lineRule="exact"/>
        <w:jc w:val="both"/>
      </w:pPr>
      <w:r w:rsidRPr="00605BBB">
        <w:rPr>
          <w:bCs/>
        </w:rPr>
        <w:t xml:space="preserve">2.4.1. По факту оказания Услуг, </w:t>
      </w:r>
      <w:r w:rsidRPr="00605BBB">
        <w:t>по каждому этапу (периоду)</w:t>
      </w:r>
      <w:r w:rsidRPr="00605BBB">
        <w:rPr>
          <w:bCs/>
        </w:rPr>
        <w:t>, Исполнитель представляет Заказчику счет-фактуру</w:t>
      </w:r>
      <w:r w:rsidRPr="00605BBB">
        <w:t xml:space="preserve">. </w:t>
      </w:r>
      <w:r w:rsidRPr="00605BBB">
        <w:rPr>
          <w:bCs/>
        </w:rPr>
        <w:t>Счета-фактуры, составляемые во исполнение обязатель</w:t>
      </w:r>
      <w:proofErr w:type="gramStart"/>
      <w:r w:rsidRPr="00605BBB">
        <w:rPr>
          <w:bCs/>
        </w:rPr>
        <w:t>ств Ст</w:t>
      </w:r>
      <w:proofErr w:type="gramEnd"/>
      <w:r w:rsidRPr="00605BBB">
        <w:rPr>
          <w:bCs/>
        </w:rPr>
        <w:t>орон по настоящему Договору, должны быть оформлены в соответствии с требованиями налогового законодательства Российской Федерации</w:t>
      </w:r>
      <w:r w:rsidRPr="00605BBB">
        <w:t xml:space="preserve"> о налогах и сборах</w:t>
      </w:r>
      <w:r w:rsidRPr="00605BBB">
        <w:rPr>
          <w:vertAlign w:val="superscript"/>
        </w:rPr>
        <w:footnoteReference w:id="18"/>
      </w:r>
      <w:r w:rsidRPr="00605BBB">
        <w:t>.</w:t>
      </w:r>
    </w:p>
    <w:p w:rsidR="00605BBB" w:rsidRPr="00605BBB" w:rsidRDefault="00605BBB" w:rsidP="00605BBB">
      <w:pPr>
        <w:widowControl w:val="0"/>
        <w:tabs>
          <w:tab w:val="left" w:pos="360"/>
        </w:tabs>
        <w:spacing w:line="300" w:lineRule="exact"/>
        <w:jc w:val="both"/>
      </w:pPr>
      <w:r w:rsidRPr="00605BBB">
        <w:t>2.5. Обязательство Заказчика по оплате оказанных Услуг считается исполненным после списания денежных средств со счета Заказчика.</w:t>
      </w:r>
    </w:p>
    <w:p w:rsidR="00605BBB" w:rsidRPr="00605BBB" w:rsidRDefault="00605BBB" w:rsidP="00605BBB">
      <w:pPr>
        <w:widowControl w:val="0"/>
        <w:tabs>
          <w:tab w:val="left" w:pos="360"/>
        </w:tabs>
        <w:spacing w:line="300" w:lineRule="exact"/>
        <w:jc w:val="both"/>
      </w:pPr>
      <w:r w:rsidRPr="00605BBB">
        <w:t>2.6. Исполнитель вправе потребовать у Заказчика в подтверждение оплаты Услуг копию платежного поручения с отметкой банка об исполнении.</w:t>
      </w:r>
    </w:p>
    <w:p w:rsidR="00605BBB" w:rsidRPr="00605BBB" w:rsidRDefault="00605BBB" w:rsidP="00605BBB">
      <w:pPr>
        <w:widowControl w:val="0"/>
        <w:jc w:val="both"/>
      </w:pPr>
    </w:p>
    <w:p w:rsidR="00605BBB" w:rsidRPr="00605BBB" w:rsidRDefault="00605BBB" w:rsidP="00605BBB">
      <w:pPr>
        <w:widowControl w:val="0"/>
        <w:jc w:val="center"/>
        <w:rPr>
          <w:b/>
          <w:bCs/>
          <w:caps/>
        </w:rPr>
      </w:pPr>
      <w:r w:rsidRPr="00605BBB">
        <w:rPr>
          <w:b/>
          <w:bCs/>
          <w:caps/>
        </w:rPr>
        <w:t>3. Качество Услуг</w:t>
      </w:r>
    </w:p>
    <w:p w:rsidR="00605BBB" w:rsidRPr="00605BBB" w:rsidRDefault="00605BBB" w:rsidP="00605BBB">
      <w:pPr>
        <w:widowControl w:val="0"/>
        <w:jc w:val="both"/>
      </w:pPr>
      <w:r w:rsidRPr="00605BBB">
        <w:t>3.1.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rsidR="00605BBB" w:rsidRPr="00605BBB" w:rsidRDefault="00605BBB" w:rsidP="00605BBB">
      <w:pPr>
        <w:widowControl w:val="0"/>
        <w:jc w:val="both"/>
      </w:pPr>
      <w:r w:rsidRPr="00605BBB">
        <w:t>3.2. Заказчик вправе проверять ход и качество оказываемых Услуг в период действия настоящего Договора, не вмешиваясь в деятельность Исполнителя.</w:t>
      </w:r>
    </w:p>
    <w:p w:rsidR="00605BBB" w:rsidRPr="00605BBB" w:rsidRDefault="00605BBB" w:rsidP="00605BBB">
      <w:pPr>
        <w:widowControl w:val="0"/>
        <w:jc w:val="both"/>
      </w:pPr>
      <w:r w:rsidRPr="00605BBB">
        <w:t>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w:t>
      </w:r>
    </w:p>
    <w:p w:rsidR="00605BBB" w:rsidRPr="00605BBB" w:rsidRDefault="00605BBB" w:rsidP="00605BBB">
      <w:pPr>
        <w:widowControl w:val="0"/>
        <w:jc w:val="both"/>
      </w:pPr>
      <w:r w:rsidRPr="00605BBB">
        <w:t xml:space="preserve">3.3. В случае  нарушения требований к качеству  результатов Услуг, оказания Услуг с иными недостатками, которые делают результаты Услуг не пригодными для предусмотренного в </w:t>
      </w:r>
      <w:r w:rsidRPr="00605BBB">
        <w:lastRenderedPageBreak/>
        <w:t>Договоре использования, Заказчик вправе по своему выбору потребовать:</w:t>
      </w:r>
    </w:p>
    <w:p w:rsidR="00605BBB" w:rsidRPr="00605BBB" w:rsidRDefault="00605BBB" w:rsidP="00605BBB">
      <w:pPr>
        <w:widowControl w:val="0"/>
        <w:jc w:val="both"/>
      </w:pPr>
      <w:r w:rsidRPr="00605BBB">
        <w:t>3.3.1. устранения  недостатков результата оказанных Услуг в установленный Заказчиком срок;</w:t>
      </w:r>
    </w:p>
    <w:p w:rsidR="00605BBB" w:rsidRPr="00605BBB" w:rsidRDefault="00605BBB" w:rsidP="00605BBB">
      <w:pPr>
        <w:widowControl w:val="0"/>
        <w:jc w:val="both"/>
      </w:pPr>
      <w:r w:rsidRPr="00605BBB">
        <w:t>3.3.2. соразмерного  уменьшения общей цены Договора;</w:t>
      </w:r>
    </w:p>
    <w:p w:rsidR="00605BBB" w:rsidRPr="00605BBB" w:rsidRDefault="00605BBB" w:rsidP="00605BBB">
      <w:pPr>
        <w:widowControl w:val="0"/>
        <w:jc w:val="both"/>
      </w:pPr>
      <w:r w:rsidRPr="00605BBB">
        <w:t>3.3.3. отказаться  от исполнения Договора и потребовать  возмещения убытков.</w:t>
      </w:r>
    </w:p>
    <w:p w:rsidR="00605BBB" w:rsidRPr="00605BBB" w:rsidRDefault="00605BBB" w:rsidP="00605BBB">
      <w:pPr>
        <w:widowControl w:val="0"/>
        <w:jc w:val="both"/>
      </w:pPr>
      <w:r w:rsidRPr="00605BBB">
        <w:t>3.4. В случае</w:t>
      </w:r>
      <w:proofErr w:type="gramStart"/>
      <w:r w:rsidRPr="00605BBB">
        <w:t>,</w:t>
      </w:r>
      <w:proofErr w:type="gramEnd"/>
      <w:r w:rsidRPr="00605BBB">
        <w:t xml:space="preserve"> если отступления в Услугах от условий Договора или иные недостатки результатов Услуг в установленный Заказчиком срок не были устранены Исполнителем либо являются существенными и неустранимыми, Заказчик вправе отказаться от исполнения Договора, а также потребовать возмещения причиненных убытков.</w:t>
      </w:r>
    </w:p>
    <w:p w:rsidR="00605BBB" w:rsidRPr="00605BBB" w:rsidRDefault="00605BBB" w:rsidP="00605BBB">
      <w:pPr>
        <w:widowControl w:val="0"/>
        <w:jc w:val="both"/>
      </w:pPr>
      <w:r w:rsidRPr="00605BBB">
        <w:t xml:space="preserve">3.5. Гарантийный срок на результаты оказанных Услуг, а также порядок и сроки устранения Исполнителем обнаруженных Заказчиком недостатков указан в Техническом задании (Приложение А). </w:t>
      </w:r>
    </w:p>
    <w:p w:rsidR="00605BBB" w:rsidRPr="00605BBB" w:rsidRDefault="00605BBB" w:rsidP="00605BBB">
      <w:pPr>
        <w:widowControl w:val="0"/>
        <w:jc w:val="both"/>
      </w:pPr>
      <w:r w:rsidRPr="00605BBB">
        <w:t>3.6. Если в период гарантийной эксплуатации результатов Услуг обнаружатся  недостатки, вызванные некачественным  оказанием Услуг и препятствующие нормальной эксплуатации результатов Услуг, Исполнитель обязан устранить такие недостатки за свой счет. Гарантийный срок в этом случае продлевается на период устранения недостатков.</w:t>
      </w:r>
    </w:p>
    <w:p w:rsidR="00605BBB" w:rsidRPr="00605BBB" w:rsidRDefault="00605BBB" w:rsidP="00605BBB">
      <w:pPr>
        <w:widowControl w:val="0"/>
        <w:jc w:val="both"/>
      </w:pPr>
      <w:r w:rsidRPr="00605BBB">
        <w:t>3.7. Заказчик вправе предъявить требование о безвозмездном устранении недостатков в Услугах по истечении гарантийного срока, если в течение установленного срока были выявлены существенные недостатки, допущенные по вине Исполнителя.</w:t>
      </w:r>
    </w:p>
    <w:p w:rsidR="00605BBB" w:rsidRPr="00605BBB" w:rsidRDefault="00605BBB" w:rsidP="00605BBB">
      <w:pPr>
        <w:widowControl w:val="0"/>
        <w:jc w:val="both"/>
      </w:pPr>
    </w:p>
    <w:p w:rsidR="00605BBB" w:rsidRPr="00605BBB" w:rsidRDefault="00605BBB" w:rsidP="00605BBB">
      <w:pPr>
        <w:widowControl w:val="0"/>
        <w:jc w:val="center"/>
        <w:rPr>
          <w:b/>
          <w:bCs/>
          <w:caps/>
        </w:rPr>
      </w:pPr>
      <w:r w:rsidRPr="00605BBB">
        <w:rPr>
          <w:b/>
          <w:bCs/>
          <w:caps/>
        </w:rPr>
        <w:t>4. Порядок сдачи-приемки Услуг</w:t>
      </w:r>
    </w:p>
    <w:p w:rsidR="00605BBB" w:rsidRPr="00605BBB" w:rsidRDefault="00605BBB" w:rsidP="00605BBB">
      <w:pPr>
        <w:suppressAutoHyphens/>
        <w:spacing w:line="300" w:lineRule="exact"/>
        <w:jc w:val="both"/>
        <w:rPr>
          <w:i/>
          <w:iCs/>
        </w:rPr>
      </w:pPr>
      <w:proofErr w:type="gramStart"/>
      <w:r w:rsidRPr="00605BBB">
        <w:rPr>
          <w:iCs/>
        </w:rPr>
        <w:t xml:space="preserve">4.1.Не позднее 1 (одного) рабочего дня, следующего за днем окончания оказания Услуг </w:t>
      </w:r>
      <w:r w:rsidRPr="00605BBB">
        <w:t>по соответствующему этапу (периоду)</w:t>
      </w:r>
      <w:r w:rsidRPr="00605BBB">
        <w:rPr>
          <w:iCs/>
        </w:rPr>
        <w:t xml:space="preserve">, Исполнитель обязан передать Заказчику двусторонний </w:t>
      </w:r>
      <w:bookmarkStart w:id="12" w:name="_Hlk30619230"/>
      <w:r w:rsidRPr="00605BBB">
        <w:rPr>
          <w:iCs/>
        </w:rPr>
        <w:t>акт сдачи-приемки Услуг</w:t>
      </w:r>
      <w:r w:rsidRPr="00605BBB">
        <w:t xml:space="preserve"> по соответствующему этапу (периоду)</w:t>
      </w:r>
      <w:bookmarkEnd w:id="12"/>
      <w:r w:rsidRPr="00605BBB">
        <w:rPr>
          <w:iCs/>
        </w:rPr>
        <w:t xml:space="preserve"> </w:t>
      </w:r>
      <w:r w:rsidRPr="00605BBB">
        <w:rPr>
          <w:i/>
          <w:iCs/>
        </w:rPr>
        <w:t>(с разбивкой по адресам оказания Услуг и стоимости оказания Услуг по каждому адресу)</w:t>
      </w:r>
      <w:r w:rsidRPr="00605BBB">
        <w:rPr>
          <w:iCs/>
        </w:rPr>
        <w:t xml:space="preserve">, составленный в двух оригинальных экземплярах и подписанный со своей стороны.  </w:t>
      </w:r>
      <w:proofErr w:type="gramEnd"/>
    </w:p>
    <w:p w:rsidR="00605BBB" w:rsidRPr="00605BBB" w:rsidRDefault="00605BBB" w:rsidP="00605BBB">
      <w:pPr>
        <w:widowControl w:val="0"/>
        <w:ind w:right="157"/>
        <w:jc w:val="both"/>
      </w:pPr>
      <w:r w:rsidRPr="00605BBB">
        <w:rPr>
          <w:iCs/>
        </w:rPr>
        <w:t>4.2. Заказчик в течение 5 (пяти) рабочих дней со дня получения акта сдачи-приемки Услуг</w:t>
      </w:r>
      <w:r w:rsidRPr="00605BBB">
        <w:t xml:space="preserve"> по соответствующему этапу (периоду)</w:t>
      </w:r>
      <w:r w:rsidRPr="00605BBB">
        <w:rPr>
          <w:iCs/>
        </w:rPr>
        <w:t xml:space="preserve"> от Исполнителя, в случае отсутствия замечаний, обязан подписать акт сдачи-приемки Услуг</w:t>
      </w:r>
      <w:r w:rsidRPr="00605BBB">
        <w:t xml:space="preserve"> по соответствующему этапу (периоду)</w:t>
      </w:r>
      <w:r w:rsidRPr="00605BBB">
        <w:rPr>
          <w:iCs/>
        </w:rPr>
        <w:t xml:space="preserve"> со своей стороны и передать один экземпляр акта сдачи-приемки Услуг</w:t>
      </w:r>
      <w:r w:rsidRPr="00605BBB">
        <w:t xml:space="preserve"> по соответствующему этапу (периоду)</w:t>
      </w:r>
      <w:r w:rsidRPr="00605BBB">
        <w:rPr>
          <w:iCs/>
        </w:rPr>
        <w:t xml:space="preserve"> Исполнителю. В</w:t>
      </w:r>
      <w:r w:rsidRPr="00605BBB">
        <w:t xml:space="preserve"> случае отступления Исполнителем от условий настоящего Договора при приемке оказанных Услуг, Заказчик составляет мотивированный отказ и направляет его Исполнителю, с указанием сроков устранения недостатков. Обнаруженные недостатки устраняются Исполнителем за свой счет. При устранении недостатков Сторонами подписывается акт устранения недостатков.</w:t>
      </w:r>
    </w:p>
    <w:p w:rsidR="00605BBB" w:rsidRPr="00605BBB" w:rsidRDefault="00605BBB" w:rsidP="00605BBB">
      <w:pPr>
        <w:jc w:val="both"/>
      </w:pPr>
      <w:r w:rsidRPr="00605BBB">
        <w:t>4.3. По итогам оказания всех Услуг, предусмотренных настоящим Договором, Сторонами составляется итоговый акт сдачи-приемки Услуг, который передается Заказчику одновременно с последним актом сдачи-приемки Услуг по соответствующему этапу (периоду). Подписание итогового акта сдачи-приемки Услуг осуществляется в порядке и сроки, указанные в п.п. 4.1 – 4.2 настоящего Договора.</w:t>
      </w:r>
    </w:p>
    <w:p w:rsidR="00605BBB" w:rsidRPr="00605BBB" w:rsidRDefault="00605BBB" w:rsidP="00605BBB">
      <w:pPr>
        <w:widowControl w:val="0"/>
        <w:tabs>
          <w:tab w:val="left" w:pos="1440"/>
        </w:tabs>
        <w:ind w:right="157"/>
        <w:jc w:val="both"/>
        <w:rPr>
          <w:iCs/>
        </w:rPr>
      </w:pPr>
      <w:r w:rsidRPr="00605BBB">
        <w:rPr>
          <w:iCs/>
        </w:rPr>
        <w:t xml:space="preserve">4.4. Услуги </w:t>
      </w:r>
      <w:r w:rsidRPr="00605BBB">
        <w:t xml:space="preserve">по соответствующему этапу (периоду) </w:t>
      </w:r>
      <w:r w:rsidRPr="00605BBB">
        <w:rPr>
          <w:iCs/>
        </w:rPr>
        <w:t xml:space="preserve">считаются принятыми после подписания Сторонами акта сдачи-приемки Услуг </w:t>
      </w:r>
      <w:r w:rsidRPr="00605BBB">
        <w:t>по соответствующему этапу (периоду)</w:t>
      </w:r>
      <w:r w:rsidRPr="00605BBB">
        <w:rPr>
          <w:iCs/>
        </w:rPr>
        <w:t>.</w:t>
      </w:r>
    </w:p>
    <w:p w:rsidR="00605BBB" w:rsidRPr="00605BBB" w:rsidRDefault="00605BBB" w:rsidP="00605BBB">
      <w:pPr>
        <w:widowControl w:val="0"/>
        <w:tabs>
          <w:tab w:val="left" w:pos="1440"/>
        </w:tabs>
        <w:ind w:right="157"/>
        <w:jc w:val="both"/>
        <w:rPr>
          <w:iCs/>
        </w:rPr>
      </w:pPr>
      <w:r w:rsidRPr="00605BBB">
        <w:rPr>
          <w:iCs/>
        </w:rPr>
        <w:t>Услуги по Договору в целом считаются принятыми Заказчиком после подписания Сторонами итогового акта сдачи-приемки Услуг.</w:t>
      </w:r>
    </w:p>
    <w:p w:rsidR="00605BBB" w:rsidRPr="00605BBB" w:rsidRDefault="00605BBB" w:rsidP="00605BBB">
      <w:pPr>
        <w:widowControl w:val="0"/>
        <w:ind w:right="157"/>
        <w:jc w:val="both"/>
        <w:rPr>
          <w:iCs/>
        </w:rPr>
      </w:pPr>
      <w:r w:rsidRPr="00605BBB">
        <w:rPr>
          <w:iCs/>
        </w:rPr>
        <w:t>4.5. При обнаружении недостатков оказанных Услуг после их приемки, Заказчик незамедлительно уведомляет об этом Исполнителя и приглашает для составления и подписания рекламационного акта в порядке и сроки, установленные пунктом 3.3 Технического задания (Приложение А).</w:t>
      </w:r>
    </w:p>
    <w:p w:rsidR="00605BBB" w:rsidRPr="00605BBB" w:rsidRDefault="00605BBB" w:rsidP="00605BBB">
      <w:pPr>
        <w:widowControl w:val="0"/>
        <w:ind w:right="157"/>
        <w:jc w:val="both"/>
        <w:rPr>
          <w:iCs/>
        </w:rPr>
      </w:pPr>
      <w:r w:rsidRPr="00605BBB">
        <w:rPr>
          <w:iCs/>
        </w:rPr>
        <w:t xml:space="preserve">4.5.1. Если Исполнитель не явится для подписания рекламационного акта в течение 2 (двух) дней со дня получения уведомления Заказчика, Заказчик имеет право составить односторонний рекламационный акт с перечнем  выявленных недостатков оказанных Услуг, и </w:t>
      </w:r>
      <w:proofErr w:type="gramStart"/>
      <w:r w:rsidRPr="00605BBB">
        <w:rPr>
          <w:iCs/>
        </w:rPr>
        <w:t>направить его Исполнителю с требованием устранить</w:t>
      </w:r>
      <w:proofErr w:type="gramEnd"/>
      <w:r w:rsidRPr="00605BBB">
        <w:rPr>
          <w:iCs/>
        </w:rPr>
        <w:t xml:space="preserve"> недостатки оказанных </w:t>
      </w:r>
      <w:r w:rsidRPr="00605BBB">
        <w:rPr>
          <w:iCs/>
        </w:rPr>
        <w:lastRenderedPageBreak/>
        <w:t>Услуг.</w:t>
      </w:r>
    </w:p>
    <w:p w:rsidR="00605BBB" w:rsidRPr="00605BBB" w:rsidRDefault="00605BBB" w:rsidP="00605BBB">
      <w:pPr>
        <w:widowControl w:val="0"/>
        <w:ind w:right="157"/>
        <w:jc w:val="both"/>
        <w:rPr>
          <w:iCs/>
        </w:rPr>
      </w:pPr>
      <w:r w:rsidRPr="00605BBB">
        <w:rPr>
          <w:iCs/>
        </w:rPr>
        <w:t>4.6. При возникновении  между Сторонами  спора по поводу недостатков  оказанных Услуг или их причин  по требованию любой из Сторон  должна быть назначена экспертиза. Расходы по проведению экспертизы  несет Исполнитель, за исключением  случаев, когда экспертизой установлено  отсутствие нарушений Исполнителем  настоящего Договора или причинной  связи между действиями Исполнителя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605BBB" w:rsidRPr="00605BBB" w:rsidRDefault="00605BBB" w:rsidP="00605BBB">
      <w:pPr>
        <w:widowControl w:val="0"/>
        <w:ind w:right="157"/>
        <w:jc w:val="both"/>
        <w:rPr>
          <w:i/>
        </w:rPr>
      </w:pPr>
    </w:p>
    <w:p w:rsidR="00605BBB" w:rsidRPr="00605BBB" w:rsidRDefault="00605BBB" w:rsidP="00605BBB">
      <w:pPr>
        <w:widowControl w:val="0"/>
        <w:jc w:val="center"/>
        <w:rPr>
          <w:b/>
          <w:bCs/>
          <w:caps/>
        </w:rPr>
      </w:pPr>
      <w:r w:rsidRPr="00605BBB">
        <w:rPr>
          <w:b/>
          <w:bCs/>
          <w:caps/>
        </w:rPr>
        <w:t>5. Обязательства Сторон</w:t>
      </w:r>
    </w:p>
    <w:p w:rsidR="00605BBB" w:rsidRPr="00605BBB" w:rsidRDefault="00605BBB" w:rsidP="00605BBB">
      <w:pPr>
        <w:widowControl w:val="0"/>
        <w:rPr>
          <w:i/>
        </w:rPr>
      </w:pPr>
      <w:r w:rsidRPr="00605BBB">
        <w:t>5.1. Исполнитель обязан:</w:t>
      </w:r>
    </w:p>
    <w:p w:rsidR="00605BBB" w:rsidRPr="00605BBB" w:rsidRDefault="00605BBB" w:rsidP="00605BBB">
      <w:pPr>
        <w:widowControl w:val="0"/>
        <w:jc w:val="both"/>
        <w:rPr>
          <w:i/>
        </w:rPr>
      </w:pPr>
      <w:r w:rsidRPr="00605BBB">
        <w:t>5.1.1. Оказать Услуги лично. В случае невозможности оказания Услуг лично, Исполнитель вправе привлечь для оказания Услуг третье лицо, оставаясь ответственным перед Заказчиком за действия третьего лица.</w:t>
      </w:r>
    </w:p>
    <w:p w:rsidR="00605BBB" w:rsidRPr="00605BBB" w:rsidRDefault="00605BBB" w:rsidP="00605BBB">
      <w:pPr>
        <w:widowControl w:val="0"/>
        <w:jc w:val="both"/>
      </w:pPr>
      <w:r w:rsidRPr="00605BBB">
        <w:t>5.1.2. Подписывать и передавать Заказчику акты сдачи-приемки оказанных Услуг по соответствующему этапу (периоду) (с разбивкой по адресам оказания Услуг и стоимости оказания Услуг по каждому адресу), итоговый акт сдачи-приемки оказанных Услуг, оформляемый в порядке и в сроки, установленные настоящим Договором.</w:t>
      </w:r>
    </w:p>
    <w:p w:rsidR="00605BBB" w:rsidRPr="00605BBB" w:rsidRDefault="00605BBB" w:rsidP="00605BBB">
      <w:pPr>
        <w:widowControl w:val="0"/>
        <w:suppressLineNumbers/>
        <w:tabs>
          <w:tab w:val="left" w:pos="567"/>
          <w:tab w:val="left" w:pos="1134"/>
          <w:tab w:val="left" w:pos="1701"/>
        </w:tabs>
        <w:suppressAutoHyphens/>
        <w:contextualSpacing/>
        <w:jc w:val="both"/>
      </w:pPr>
      <w:r w:rsidRPr="00605BBB">
        <w:t>5.1.3. Уведомлять Заказчика о заключении договора с соисполнителем, привлекаемым для исполнения настоящего Договора, о его наименовании, фирменном наименовании (при наличии), месте нахождения, идентификационном номере налогоплательщика, а также о дате, номере (при наличии), предмете и цене договора с соисполнителем, в течение 1 (одного) рабочего дня с момента заключения договора с соисполнителем. В случае неисполнения Исполнителем указанной обязанности, Заказчик вправе взыскать с Исполнителя штраф в размере, установленном в п. 6.3 Договора.</w:t>
      </w:r>
    </w:p>
    <w:p w:rsidR="00605BBB" w:rsidRPr="00605BBB" w:rsidRDefault="00605BBB" w:rsidP="00605BBB">
      <w:pPr>
        <w:widowControl w:val="0"/>
        <w:jc w:val="both"/>
        <w:rPr>
          <w:i/>
        </w:rPr>
      </w:pPr>
      <w:r w:rsidRPr="00605BBB">
        <w:t>5.2. Исполнитель вправе:</w:t>
      </w:r>
    </w:p>
    <w:p w:rsidR="00605BBB" w:rsidRPr="00605BBB" w:rsidRDefault="00605BBB" w:rsidP="00605BBB">
      <w:pPr>
        <w:widowControl w:val="0"/>
        <w:jc w:val="both"/>
        <w:outlineLvl w:val="0"/>
        <w:rPr>
          <w:i/>
        </w:rPr>
      </w:pPr>
      <w:r w:rsidRPr="00605BBB">
        <w:t>5.2.1. Получать от Заказчика информацию, необходимую для исполнения своих обязательств по настоящему Договору;</w:t>
      </w:r>
    </w:p>
    <w:p w:rsidR="00605BBB" w:rsidRPr="00605BBB" w:rsidRDefault="00605BBB" w:rsidP="00605BBB">
      <w:pPr>
        <w:widowControl w:val="0"/>
        <w:jc w:val="both"/>
      </w:pPr>
      <w:r w:rsidRPr="00605BBB">
        <w:t>5.2.2. Самостоятельно определять методы оказания Услуг в рамках настоящего Договора.</w:t>
      </w:r>
    </w:p>
    <w:p w:rsidR="00605BBB" w:rsidRPr="00605BBB" w:rsidRDefault="00605BBB" w:rsidP="00605BBB">
      <w:pPr>
        <w:widowControl w:val="0"/>
        <w:jc w:val="both"/>
        <w:rPr>
          <w:iCs/>
          <w:lang w:val="x-none" w:eastAsia="x-none"/>
        </w:rPr>
      </w:pPr>
      <w:r w:rsidRPr="00605BBB">
        <w:rPr>
          <w:iCs/>
          <w:lang w:val="x-none" w:eastAsia="x-none"/>
        </w:rPr>
        <w:t>5.</w:t>
      </w:r>
      <w:r w:rsidRPr="00605BBB">
        <w:rPr>
          <w:iCs/>
          <w:lang w:eastAsia="x-none"/>
        </w:rPr>
        <w:t>3</w:t>
      </w:r>
      <w:r w:rsidRPr="00605BBB">
        <w:rPr>
          <w:iCs/>
          <w:lang w:val="x-none" w:eastAsia="x-none"/>
        </w:rPr>
        <w:t xml:space="preserve">. Исполнитель гарантирует, что он и/или привлеченные им для оказания Услуг лица соблюдают требования, установленные законодательством Российской Федерации к лицам и/или их </w:t>
      </w:r>
      <w:r w:rsidRPr="00605BBB">
        <w:rPr>
          <w:iCs/>
          <w:lang w:eastAsia="x-none"/>
        </w:rPr>
        <w:t>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w:t>
      </w:r>
      <w:r w:rsidRPr="00605BBB">
        <w:rPr>
          <w:iCs/>
          <w:lang w:val="x-none" w:eastAsia="x-none"/>
        </w:rPr>
        <w:t xml:space="preserve"> и/или видам деятельности, предусмотренным Техническим заданием (Приложение А), а также имеют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 или настоящим Договором). По требованию Заказчика Исполнитель обязуется представить запрашиваемые документы и информацию в течение 1 (одного) рабочего дня с момента поступления такого требования (если иной срок не установлен Договором). В случае несоблюдения указанных в настоящем пункте требований Заказчик вправе потребовать уплаты Исполнителем штрафа в размере, указанном в п.</w:t>
      </w:r>
      <w:r w:rsidRPr="00605BBB">
        <w:rPr>
          <w:iCs/>
          <w:lang w:eastAsia="x-none"/>
        </w:rPr>
        <w:t xml:space="preserve"> </w:t>
      </w:r>
      <w:r w:rsidRPr="00605BBB">
        <w:rPr>
          <w:iCs/>
          <w:lang w:val="x-none" w:eastAsia="x-none"/>
        </w:rPr>
        <w:t>6.3 настоящего Договора.</w:t>
      </w:r>
    </w:p>
    <w:p w:rsidR="00605BBB" w:rsidRPr="00605BBB" w:rsidRDefault="00605BBB" w:rsidP="00605BBB">
      <w:pPr>
        <w:widowControl w:val="0"/>
        <w:jc w:val="both"/>
      </w:pPr>
      <w:r w:rsidRPr="00605BBB">
        <w:t>5.4. Исполнитель в порядке статьи 431.2 Гражданского кодекса Российской Федерации заверяет Заказчика о том, что:</w:t>
      </w:r>
    </w:p>
    <w:p w:rsidR="00605BBB" w:rsidRPr="00605BBB" w:rsidRDefault="00605BBB" w:rsidP="00605BBB">
      <w:pPr>
        <w:widowControl w:val="0"/>
        <w:jc w:val="both"/>
      </w:pPr>
      <w:r w:rsidRPr="00605BBB">
        <w:t xml:space="preserve">‒ он обладает необходимой </w:t>
      </w:r>
      <w:proofErr w:type="gramStart"/>
      <w:r w:rsidRPr="00605BBB">
        <w:t>право-и</w:t>
      </w:r>
      <w:proofErr w:type="gramEnd"/>
      <w:r w:rsidRPr="00605BBB">
        <w:t xml:space="preserve">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605BBB" w:rsidRPr="00605BBB" w:rsidRDefault="00605BBB" w:rsidP="00605BBB">
      <w:pPr>
        <w:widowControl w:val="0"/>
        <w:jc w:val="both"/>
      </w:pPr>
      <w:r w:rsidRPr="00605BBB">
        <w:t xml:space="preserve">‒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w:t>
      </w:r>
      <w:r w:rsidRPr="00605BBB">
        <w:lastRenderedPageBreak/>
        <w:t>интересов; Заказчик не имеет возможности искусственно создавать условия для использования налоговых преференций;</w:t>
      </w:r>
    </w:p>
    <w:p w:rsidR="00605BBB" w:rsidRPr="00605BBB" w:rsidRDefault="00605BBB" w:rsidP="00605BBB">
      <w:pPr>
        <w:widowControl w:val="0"/>
        <w:jc w:val="both"/>
      </w:pPr>
      <w:r w:rsidRPr="00605BBB">
        <w:t xml:space="preserve">‒ он является добросовестным налогоплательщиком, не </w:t>
      </w:r>
      <w:proofErr w:type="gramStart"/>
      <w:r w:rsidRPr="00605BBB">
        <w:t>осуществляет и не</w:t>
      </w:r>
      <w:proofErr w:type="gramEnd"/>
      <w:r w:rsidRPr="00605BBB">
        <w:t xml:space="preserve"> будет осуществлять в ходе исполнения Договора действия, направленные на получение необоснованной налоговой выгоды;</w:t>
      </w:r>
    </w:p>
    <w:p w:rsidR="00605BBB" w:rsidRPr="00605BBB" w:rsidRDefault="00605BBB" w:rsidP="00605BBB">
      <w:pPr>
        <w:widowControl w:val="0"/>
        <w:jc w:val="both"/>
      </w:pPr>
      <w:r w:rsidRPr="00605BBB">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605BBB" w:rsidRPr="00605BBB" w:rsidRDefault="00605BBB" w:rsidP="00605BBB">
      <w:pPr>
        <w:widowControl w:val="0"/>
        <w:jc w:val="both"/>
      </w:pPr>
      <w:r w:rsidRPr="00605BBB">
        <w:t xml:space="preserve">5.5. </w:t>
      </w:r>
      <w:bookmarkStart w:id="13" w:name="_Ref509501192"/>
      <w:bookmarkEnd w:id="13"/>
      <w:r w:rsidRPr="00605BBB">
        <w:t xml:space="preserve">Исполнитель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w:t>
      </w:r>
      <w:hyperlink r:id="rId29" w:history="1">
        <w:r w:rsidRPr="00605BBB">
          <w:rPr>
            <w:u w:val="single"/>
          </w:rPr>
          <w:t>https://legal.hse.ru/assurances</w:t>
        </w:r>
      </w:hyperlink>
      <w:r w:rsidRPr="00605BBB">
        <w:t>. Исполнитель настоящим подтверждает, что до заключения Договора он ознакомился с Заверениями об обстоятельствах, указанными в настоящем пункте.</w:t>
      </w:r>
    </w:p>
    <w:p w:rsidR="00605BBB" w:rsidRPr="00605BBB" w:rsidRDefault="00605BBB" w:rsidP="00605BBB">
      <w:pPr>
        <w:widowControl w:val="0"/>
        <w:jc w:val="both"/>
      </w:pPr>
      <w:bookmarkStart w:id="14" w:name="_Ref509501196"/>
      <w:r w:rsidRPr="00605BBB">
        <w:t xml:space="preserve">5.6. </w:t>
      </w:r>
      <w:proofErr w:type="gramStart"/>
      <w:r w:rsidRPr="00605BBB">
        <w:t xml:space="preserve">При недостоверности заверений об обстоятельствах, изложенных в пунктах 5.4 и 5.5 Договора, а равно при ненадлежащем исполнении </w:t>
      </w:r>
      <w:bookmarkEnd w:id="14"/>
      <w:r w:rsidRPr="00605BBB">
        <w:t>Исполнителем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Исполнитель обязан в полном объеме возместить Заказчику убытки, причиненные недостоверностью таких заверений, в том числе компенсировать Заказчику</w:t>
      </w:r>
      <w:proofErr w:type="gramEnd"/>
      <w:r w:rsidRPr="00605BBB">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605BBB" w:rsidRPr="00605BBB" w:rsidRDefault="00605BBB" w:rsidP="00605BBB">
      <w:pPr>
        <w:widowControl w:val="0"/>
        <w:jc w:val="both"/>
      </w:pPr>
      <w:r w:rsidRPr="00605BBB">
        <w:t>5.7. Указанные в пункте 5.6 Договора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w:t>
      </w:r>
    </w:p>
    <w:p w:rsidR="00605BBB" w:rsidRPr="00605BBB" w:rsidRDefault="00605BBB" w:rsidP="00605BBB">
      <w:pPr>
        <w:widowControl w:val="0"/>
        <w:jc w:val="both"/>
        <w:rPr>
          <w:i/>
        </w:rPr>
      </w:pPr>
      <w:r w:rsidRPr="00605BBB">
        <w:t>5.8. Заказчик обязуется:</w:t>
      </w:r>
    </w:p>
    <w:p w:rsidR="00605BBB" w:rsidRPr="00605BBB" w:rsidRDefault="00605BBB" w:rsidP="00605BBB">
      <w:pPr>
        <w:widowControl w:val="0"/>
        <w:jc w:val="both"/>
        <w:rPr>
          <w:i/>
        </w:rPr>
      </w:pPr>
      <w:r w:rsidRPr="00605BBB">
        <w:t>5.8.1. Оплатить оказанные и принятые по актам сдачи-приемки оказанных Услуг Услуги Исполнителя в соответствии с настоящим Договором.</w:t>
      </w:r>
    </w:p>
    <w:p w:rsidR="00605BBB" w:rsidRPr="00605BBB" w:rsidRDefault="00605BBB" w:rsidP="00605BBB">
      <w:pPr>
        <w:widowControl w:val="0"/>
        <w:jc w:val="both"/>
        <w:rPr>
          <w:i/>
        </w:rPr>
      </w:pPr>
      <w:r w:rsidRPr="00605BBB">
        <w:t>5.8.2. Своевременно подписывать и передавать в адрес Исполнителя акты сдачи-приемки оказанных Услуг, итоговый акт сдачи-приемки оказанных Услуг.</w:t>
      </w:r>
    </w:p>
    <w:p w:rsidR="00605BBB" w:rsidRPr="00605BBB" w:rsidRDefault="00605BBB" w:rsidP="00605BBB">
      <w:pPr>
        <w:widowControl w:val="0"/>
        <w:jc w:val="both"/>
        <w:outlineLvl w:val="0"/>
      </w:pPr>
      <w:r w:rsidRPr="00605BBB">
        <w:t>5.8.3. Давать необходимые Исполнителю разъяснения по интересующим его вопросам в ходе оказания Услуг в рамках настоящего Договора.</w:t>
      </w:r>
    </w:p>
    <w:p w:rsidR="00605BBB" w:rsidRPr="00605BBB" w:rsidRDefault="00605BBB" w:rsidP="00605BBB">
      <w:pPr>
        <w:widowControl w:val="0"/>
        <w:jc w:val="both"/>
        <w:outlineLvl w:val="0"/>
        <w:rPr>
          <w:szCs w:val="22"/>
        </w:rPr>
      </w:pPr>
      <w:r w:rsidRPr="00605BBB">
        <w:t xml:space="preserve">5.9. </w:t>
      </w:r>
      <w:r w:rsidRPr="00605BBB">
        <w:rPr>
          <w:szCs w:val="22"/>
        </w:rPr>
        <w:t>Заказчик вправе:</w:t>
      </w:r>
      <w:r w:rsidRPr="00605BBB">
        <w:rPr>
          <w:szCs w:val="22"/>
        </w:rPr>
        <w:tab/>
      </w:r>
    </w:p>
    <w:p w:rsidR="00605BBB" w:rsidRPr="00605BBB" w:rsidRDefault="00605BBB" w:rsidP="00605BBB">
      <w:pPr>
        <w:widowControl w:val="0"/>
        <w:suppressLineNumbers/>
        <w:tabs>
          <w:tab w:val="left" w:pos="567"/>
          <w:tab w:val="left" w:pos="1134"/>
        </w:tabs>
        <w:suppressAutoHyphens/>
        <w:contextualSpacing/>
        <w:jc w:val="both"/>
        <w:rPr>
          <w:szCs w:val="22"/>
        </w:rPr>
      </w:pPr>
      <w:r w:rsidRPr="00605BBB">
        <w:rPr>
          <w:szCs w:val="22"/>
        </w:rPr>
        <w:t>5.9.1. Проверять ход и качество исполнения обязательств Исполнителя в период действия настоящего Договора, не вмешиваясь в его деятельность.</w:t>
      </w:r>
    </w:p>
    <w:p w:rsidR="00605BBB" w:rsidRPr="00605BBB" w:rsidRDefault="00605BBB" w:rsidP="00605BBB">
      <w:pPr>
        <w:widowControl w:val="0"/>
        <w:suppressLineNumbers/>
        <w:tabs>
          <w:tab w:val="left" w:pos="567"/>
          <w:tab w:val="left" w:pos="1134"/>
        </w:tabs>
        <w:suppressAutoHyphens/>
        <w:contextualSpacing/>
        <w:jc w:val="both"/>
        <w:rPr>
          <w:szCs w:val="22"/>
        </w:rPr>
      </w:pPr>
      <w:r w:rsidRPr="00605BBB">
        <w:rPr>
          <w:szCs w:val="22"/>
        </w:rPr>
        <w:t>5.9.2. Требовать возмещения убытков, причиненных по вине Исполнителя, а также требовать уплаты неустойки по основаниям, предусмотренным настоящим Договором;</w:t>
      </w:r>
    </w:p>
    <w:p w:rsidR="00605BBB" w:rsidRPr="00605BBB" w:rsidRDefault="00605BBB" w:rsidP="00605BBB">
      <w:pPr>
        <w:widowControl w:val="0"/>
        <w:suppressLineNumbers/>
        <w:tabs>
          <w:tab w:val="left" w:pos="567"/>
          <w:tab w:val="left" w:pos="1134"/>
        </w:tabs>
        <w:suppressAutoHyphens/>
        <w:contextualSpacing/>
        <w:jc w:val="both"/>
        <w:rPr>
          <w:szCs w:val="22"/>
        </w:rPr>
      </w:pPr>
      <w:r w:rsidRPr="00605BBB">
        <w:rPr>
          <w:szCs w:val="22"/>
        </w:rPr>
        <w:t>5.9.3. В соответствии с пунктом 6.6 Договора уменьшить сумму, причитающуюся выплате Исполнителю за оказанные Услуги, на сумму начисленной Исполнителю неустойки (штрафа, пени) за неисполнение (ненадлежащее исполнение) им своих обязательств по Договору.</w:t>
      </w:r>
    </w:p>
    <w:p w:rsidR="00605BBB" w:rsidRPr="00605BBB" w:rsidRDefault="00605BBB" w:rsidP="00605BBB">
      <w:pPr>
        <w:jc w:val="both"/>
        <w:rPr>
          <w:bCs/>
        </w:rPr>
      </w:pPr>
      <w:r w:rsidRPr="00605BBB">
        <w:t xml:space="preserve">5.10. Подписывая Договор, Стороны соглашаются исполнять условия Антикоррупционной оговорки, размещенные на сайте Заказчика по адресу: </w:t>
      </w:r>
      <w:hyperlink r:id="rId30" w:history="1">
        <w:r w:rsidRPr="00605BBB">
          <w:rPr>
            <w:u w:val="single"/>
          </w:rPr>
          <w:t>https://legal.hse.ru/assurances</w:t>
        </w:r>
      </w:hyperlink>
      <w:r w:rsidRPr="00605BBB">
        <w:t>.</w:t>
      </w:r>
    </w:p>
    <w:p w:rsidR="00605BBB" w:rsidRPr="00605BBB" w:rsidRDefault="00605BBB" w:rsidP="00605BBB">
      <w:pPr>
        <w:widowControl w:val="0"/>
        <w:jc w:val="both"/>
      </w:pPr>
    </w:p>
    <w:p w:rsidR="00605BBB" w:rsidRPr="00605BBB" w:rsidRDefault="00605BBB" w:rsidP="00605BBB">
      <w:pPr>
        <w:widowControl w:val="0"/>
        <w:jc w:val="center"/>
        <w:rPr>
          <w:b/>
          <w:bCs/>
          <w:caps/>
        </w:rPr>
      </w:pPr>
      <w:r w:rsidRPr="00605BBB">
        <w:rPr>
          <w:b/>
          <w:bCs/>
          <w:caps/>
        </w:rPr>
        <w:t>6. Ответственность Сторон</w:t>
      </w:r>
    </w:p>
    <w:p w:rsidR="00605BBB" w:rsidRPr="00605BBB" w:rsidRDefault="00605BBB" w:rsidP="00605BBB">
      <w:pPr>
        <w:widowControl w:val="0"/>
        <w:jc w:val="both"/>
      </w:pPr>
      <w:r w:rsidRPr="00605BBB">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605BBB" w:rsidRPr="00605BBB" w:rsidRDefault="00605BBB" w:rsidP="00605BBB">
      <w:pPr>
        <w:widowControl w:val="0"/>
        <w:jc w:val="both"/>
      </w:pPr>
      <w:r w:rsidRPr="00605BBB">
        <w:t>6.2. За нарушение сроков оказания Услуг и/или устранения выявленных недостатков Услуг Заказчик имеет право начислить Исполнителю неустойку в размере 0,1 % (ноль целых одна десятая процента) от общей цены Договора за каждый день просрочки.</w:t>
      </w:r>
    </w:p>
    <w:p w:rsidR="00605BBB" w:rsidRPr="00605BBB" w:rsidRDefault="00605BBB" w:rsidP="00605BBB">
      <w:pPr>
        <w:widowControl w:val="0"/>
        <w:jc w:val="both"/>
      </w:pPr>
      <w:r w:rsidRPr="00605BBB">
        <w:t xml:space="preserve">6.3. В случае нарушения Исполнителем требований к качеству оказанных Услуг Заказчик имеет право потребовать уплаты штрафа Исполнителем в размере 10 % (десяти процентов) от общей цены Договора, а также возмещения убытков, причиненных Исполнителем </w:t>
      </w:r>
      <w:r w:rsidRPr="00605BBB">
        <w:lastRenderedPageBreak/>
        <w:t>вследствие ненадлежащего исполнения Договора.</w:t>
      </w:r>
    </w:p>
    <w:p w:rsidR="00605BBB" w:rsidRPr="00605BBB" w:rsidRDefault="00605BBB" w:rsidP="00605BBB">
      <w:pPr>
        <w:widowControl w:val="0"/>
        <w:jc w:val="both"/>
      </w:pPr>
      <w:r w:rsidRPr="00605BBB">
        <w:t>6.4. В случае нарушения Заказчиком сроков оплаты Исполнитель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605BBB" w:rsidRPr="00605BBB" w:rsidRDefault="00605BBB" w:rsidP="00605BBB">
      <w:pPr>
        <w:widowControl w:val="0"/>
        <w:jc w:val="both"/>
      </w:pPr>
      <w:r w:rsidRPr="00605BBB">
        <w:t>Заказчик не несет ответственность, установленную в настоящем пункте,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субсидии из федерального бюджета на выполнение государственного задания.</w:t>
      </w:r>
    </w:p>
    <w:p w:rsidR="00605BBB" w:rsidRPr="00605BBB" w:rsidRDefault="00605BBB" w:rsidP="00605BBB">
      <w:pPr>
        <w:widowControl w:val="0"/>
        <w:jc w:val="both"/>
      </w:pPr>
      <w:r w:rsidRPr="00605BBB">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605BBB" w:rsidRPr="00605BBB" w:rsidRDefault="00605BBB" w:rsidP="00605BBB">
      <w:pPr>
        <w:widowControl w:val="0"/>
        <w:jc w:val="both"/>
      </w:pPr>
      <w:bookmarkStart w:id="15" w:name="_Hlk30622444"/>
      <w:r w:rsidRPr="00605BBB">
        <w:t>6.6.</w:t>
      </w:r>
      <w:r w:rsidRPr="00605BBB">
        <w:tab/>
        <w:t xml:space="preserve">Заказчик вправе уменьшить сумму, причитающуюся к выплате Исполнителю за оказанные Услуги, на сумму неустойки (штрафа, пени), начисленной Исполнителю за неисполнение или ненадлежащее исполнение Исполнителем своих обязательств по Договору. </w:t>
      </w:r>
    </w:p>
    <w:p w:rsidR="00605BBB" w:rsidRPr="00605BBB" w:rsidRDefault="00605BBB" w:rsidP="00605BBB">
      <w:pPr>
        <w:widowControl w:val="0"/>
        <w:jc w:val="both"/>
      </w:pPr>
      <w:r w:rsidRPr="00605BBB">
        <w:t>Заказчик обязан письменно уведомить Исполнителя о начислении неустойки (штрафа, пени) с указанием размера неустойки (штрафа, пени), порядка ее расчета и основания применения путем направления претензии в порядке, указанном в пункте 8.1 Договора, за исключением случая, если соответствующие условия были указаны Сторонами в акте сдачи-приемки Услуг по соответствующему этапу (периоду).</w:t>
      </w:r>
    </w:p>
    <w:p w:rsidR="00605BBB" w:rsidRPr="00605BBB" w:rsidRDefault="00605BBB" w:rsidP="00605BBB">
      <w:pPr>
        <w:widowControl w:val="0"/>
        <w:jc w:val="both"/>
      </w:pPr>
      <w:r w:rsidRPr="00605BBB">
        <w:t xml:space="preserve"> </w:t>
      </w:r>
      <w:proofErr w:type="gramStart"/>
      <w:r w:rsidRPr="00605BBB">
        <w:t>В соответствии с частью 3 статьи 407 Гражданского кодекса Российской Федерации обязательство Заказчика перед Исполнителем по оплате оказанных Услуг прекращается в части, равной начисленной неустойке (штрафу, пени), с даты получения Исполнителем претензии о начислении неустойки (штрафа, пени) или с даты подписания Сторонами акта сдачи-приемки Услуг по соответствующему этапу (периоду), в который включены условия о начислении неустойки, ее размере, порядке расчета</w:t>
      </w:r>
      <w:proofErr w:type="gramEnd"/>
      <w:r w:rsidRPr="00605BBB">
        <w:t xml:space="preserve">, </w:t>
      </w:r>
      <w:proofErr w:type="gramStart"/>
      <w:r w:rsidRPr="00605BBB">
        <w:t>основании</w:t>
      </w:r>
      <w:proofErr w:type="gramEnd"/>
      <w:r w:rsidRPr="00605BBB">
        <w:t xml:space="preserve"> применения, об уменьшении суммы, причитающейся к выплате Исполнителю за оказанные Услуги (в зависимости от того, какое из условий наступит раньше). </w:t>
      </w:r>
    </w:p>
    <w:p w:rsidR="00605BBB" w:rsidRPr="00605BBB" w:rsidRDefault="00605BBB" w:rsidP="00605BBB">
      <w:pPr>
        <w:widowControl w:val="0"/>
        <w:autoSpaceDE w:val="0"/>
        <w:autoSpaceDN w:val="0"/>
        <w:adjustRightInd w:val="0"/>
        <w:jc w:val="both"/>
      </w:pPr>
      <w:r w:rsidRPr="00605BBB">
        <w:t>Уменьшение суммы, причитающейся к выплате Исполнителю за оказанные Услуги,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bookmarkEnd w:id="15"/>
    </w:p>
    <w:p w:rsidR="00605BBB" w:rsidRPr="00605BBB" w:rsidRDefault="00605BBB" w:rsidP="00605BBB">
      <w:pPr>
        <w:widowControl w:val="0"/>
        <w:autoSpaceDE w:val="0"/>
        <w:autoSpaceDN w:val="0"/>
        <w:adjustRightInd w:val="0"/>
        <w:jc w:val="both"/>
      </w:pPr>
      <w:r w:rsidRPr="00605BBB">
        <w:t>6.6. В случае существенного нарушения Исполнителем условий настоящего Договора  Заказчик вправе инициировать расторжение настоящего Договора.</w:t>
      </w:r>
    </w:p>
    <w:p w:rsidR="00605BBB" w:rsidRPr="00605BBB" w:rsidRDefault="00605BBB" w:rsidP="00605BBB">
      <w:pPr>
        <w:widowControl w:val="0"/>
        <w:autoSpaceDE w:val="0"/>
        <w:autoSpaceDN w:val="0"/>
        <w:adjustRightInd w:val="0"/>
        <w:jc w:val="both"/>
      </w:pPr>
    </w:p>
    <w:p w:rsidR="00605BBB" w:rsidRPr="00605BBB" w:rsidRDefault="00605BBB" w:rsidP="00605BBB">
      <w:pPr>
        <w:widowControl w:val="0"/>
        <w:jc w:val="center"/>
        <w:rPr>
          <w:b/>
          <w:bCs/>
          <w:caps/>
        </w:rPr>
      </w:pPr>
      <w:r w:rsidRPr="00605BBB">
        <w:rPr>
          <w:b/>
          <w:bCs/>
          <w:caps/>
        </w:rPr>
        <w:t>7. Обеспечение исполнения Договора</w:t>
      </w:r>
    </w:p>
    <w:p w:rsidR="00605BBB" w:rsidRPr="00605BBB" w:rsidRDefault="00605BBB" w:rsidP="00605BBB">
      <w:pPr>
        <w:jc w:val="both"/>
      </w:pPr>
      <w:r w:rsidRPr="00605BBB">
        <w:t xml:space="preserve">7.1. По настоящему Договору устанавливается обеспечение исполнения Договора. Размер обеспечения исполнения Договора составляет 124 033,00 </w:t>
      </w:r>
      <w:r w:rsidRPr="00605BBB">
        <w:rPr>
          <w:szCs w:val="20"/>
        </w:rPr>
        <w:t>рубля (Сто двадцать четыре тысячи тридцать три рубля 00 копеек)</w:t>
      </w:r>
      <w:r w:rsidRPr="00605BBB">
        <w:t>.</w:t>
      </w:r>
    </w:p>
    <w:p w:rsidR="00605BBB" w:rsidRPr="00605BBB" w:rsidRDefault="00605BBB" w:rsidP="00605BBB">
      <w:pPr>
        <w:jc w:val="both"/>
      </w:pPr>
      <w:r w:rsidRPr="00605BBB">
        <w:t xml:space="preserve">7.2. </w:t>
      </w:r>
      <w:r w:rsidRPr="00605BBB">
        <w:rPr>
          <w:bCs/>
        </w:rPr>
        <w:t>Обеспечение исполнения Договора представляется Исполнителем в виде ________________________ (</w:t>
      </w:r>
      <w:r w:rsidRPr="00605BBB">
        <w:rPr>
          <w:bCs/>
          <w:i/>
        </w:rPr>
        <w:t>выбрать нужное:</w:t>
      </w:r>
      <w:r w:rsidRPr="00605BBB">
        <w:rPr>
          <w:bCs/>
        </w:rPr>
        <w:t xml:space="preserve"> обеспечительного платежа или безотзывной независимой (банковской) гарантии)</w:t>
      </w:r>
      <w:r w:rsidRPr="00605BBB">
        <w:t>.</w:t>
      </w:r>
    </w:p>
    <w:p w:rsidR="00605BBB" w:rsidRPr="00605BBB" w:rsidRDefault="00605BBB" w:rsidP="00605BBB">
      <w:pPr>
        <w:jc w:val="both"/>
      </w:pPr>
      <w:r w:rsidRPr="00605BBB">
        <w:t>7.3. Обеспечение исполнения Договора подтверждено исполнителем следующим документом ____________________.</w:t>
      </w:r>
    </w:p>
    <w:p w:rsidR="00605BBB" w:rsidRPr="00605BBB" w:rsidRDefault="00605BBB" w:rsidP="00605BBB">
      <w:pPr>
        <w:jc w:val="both"/>
      </w:pPr>
      <w:r w:rsidRPr="00605BBB">
        <w:t>7.4. Размер обеспечения исполнения Договора подлежит выплате Заказчику в качестве компенсации за любые убытки, которые последний может понести вследствие неисполнения в полном объеме или ненадлежащего исполнения исполнителем своих обязательств по настоящему Договору.</w:t>
      </w:r>
    </w:p>
    <w:p w:rsidR="00605BBB" w:rsidRPr="00605BBB" w:rsidRDefault="00605BBB" w:rsidP="00605BBB">
      <w:pPr>
        <w:jc w:val="both"/>
        <w:rPr>
          <w:bCs/>
        </w:rPr>
      </w:pPr>
      <w:r w:rsidRPr="00605BBB">
        <w:rPr>
          <w:bCs/>
        </w:rPr>
        <w:t xml:space="preserve">7.4.1. </w:t>
      </w:r>
      <w:proofErr w:type="gramStart"/>
      <w:r w:rsidRPr="00605BBB">
        <w:rPr>
          <w:bCs/>
        </w:rPr>
        <w:t xml:space="preserve">Обеспечение исполнения Договора, если Исполнителем не выполнены/ненадлежащим образом выполнены обязательства по Договору, распространяется на основное обязательство, гарантийные обязательства (в пределах срока банковской гарантии), обязательства по возврату аванса (при наличии), обязательства по уплате неустоек в виде </w:t>
      </w:r>
      <w:r w:rsidRPr="00605BBB">
        <w:rPr>
          <w:bCs/>
        </w:rPr>
        <w:lastRenderedPageBreak/>
        <w:t>штрафов, пени, убытков, понесенных Заказчиком в связи с неисполнением или ненадлежащим исполнением Исполнителем своих обязательств по Договору, а также убытков, не покрытых неустойкой.</w:t>
      </w:r>
      <w:proofErr w:type="gramEnd"/>
    </w:p>
    <w:p w:rsidR="00605BBB" w:rsidRPr="00605BBB" w:rsidRDefault="00605BBB" w:rsidP="00605BBB">
      <w:pPr>
        <w:jc w:val="both"/>
        <w:rPr>
          <w:bCs/>
        </w:rPr>
      </w:pPr>
      <w:r w:rsidRPr="00605BBB">
        <w:rPr>
          <w:bCs/>
        </w:rPr>
        <w:t>7.5. Исполнитель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rsidR="00605BBB" w:rsidRPr="00605BBB" w:rsidRDefault="00605BBB" w:rsidP="00605BBB">
      <w:pPr>
        <w:jc w:val="both"/>
        <w:rPr>
          <w:bCs/>
        </w:rPr>
      </w:pPr>
      <w:r w:rsidRPr="00605BBB">
        <w:rPr>
          <w:bCs/>
        </w:rPr>
        <w:t>7.6. Исполнитель вправе предоставить с согласия Заказчика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05BBB" w:rsidRPr="00605BBB" w:rsidRDefault="00605BBB" w:rsidP="00605BBB">
      <w:pPr>
        <w:suppressAutoHyphens/>
        <w:autoSpaceDE w:val="0"/>
        <w:autoSpaceDN w:val="0"/>
        <w:adjustRightInd w:val="0"/>
        <w:jc w:val="both"/>
        <w:rPr>
          <w:bCs/>
        </w:rPr>
      </w:pPr>
      <w:r w:rsidRPr="00605BBB">
        <w:rPr>
          <w:bCs/>
        </w:rPr>
        <w:t xml:space="preserve">7.7. </w:t>
      </w:r>
      <w:proofErr w:type="gramStart"/>
      <w:r w:rsidRPr="00605BBB">
        <w:rPr>
          <w:bCs/>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рабочих дней предоставить Заказчику новое надлежащее обеспечение исполнения Договора на тех же условиях и в том же размере, что указаны в данном разделе.</w:t>
      </w:r>
      <w:proofErr w:type="gramEnd"/>
    </w:p>
    <w:p w:rsidR="00605BBB" w:rsidRPr="00605BBB" w:rsidRDefault="00605BBB" w:rsidP="00605BBB">
      <w:pPr>
        <w:suppressAutoHyphens/>
        <w:autoSpaceDE w:val="0"/>
        <w:autoSpaceDN w:val="0"/>
        <w:adjustRightInd w:val="0"/>
        <w:jc w:val="both"/>
        <w:rPr>
          <w:bCs/>
        </w:rPr>
      </w:pPr>
      <w:r w:rsidRPr="00605BBB">
        <w:rPr>
          <w:bCs/>
        </w:rPr>
        <w:t>7.8. Обеспечение исполнения Договора, предоставленное в форме обеспечительного платежа, возвращается Исполнителю после надлежащего исполнения им всех своих обязательств по Договору, подтвержденного подписанным(и) обеими Сторонами Договора документом(</w:t>
      </w:r>
      <w:proofErr w:type="spellStart"/>
      <w:r w:rsidRPr="00605BBB">
        <w:rPr>
          <w:bCs/>
        </w:rPr>
        <w:t>ами</w:t>
      </w:r>
      <w:proofErr w:type="spellEnd"/>
      <w:r w:rsidRPr="00605BBB">
        <w:rPr>
          <w:bCs/>
        </w:rPr>
        <w:t>) об исполнении, предусмотренным(и) Договором. Возврат обеспечения исполнения Договора, предоставленного в форме обеспечительного платежа, осуществляется по письменному обращению Исполнителя,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10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w:t>
      </w:r>
      <w:r w:rsidRPr="00605BBB">
        <w:t xml:space="preserve"> если иное не предусмотрено банковской гарантией.</w:t>
      </w:r>
    </w:p>
    <w:p w:rsidR="00605BBB" w:rsidRPr="00605BBB" w:rsidRDefault="00605BBB" w:rsidP="00605BBB">
      <w:pPr>
        <w:widowControl w:val="0"/>
        <w:jc w:val="center"/>
        <w:rPr>
          <w:b/>
          <w:bCs/>
          <w:caps/>
        </w:rPr>
      </w:pPr>
    </w:p>
    <w:p w:rsidR="00605BBB" w:rsidRPr="00605BBB" w:rsidRDefault="00605BBB" w:rsidP="00605BBB">
      <w:pPr>
        <w:widowControl w:val="0"/>
        <w:jc w:val="center"/>
        <w:rPr>
          <w:b/>
          <w:bCs/>
          <w:caps/>
        </w:rPr>
      </w:pPr>
      <w:r w:rsidRPr="00605BBB">
        <w:rPr>
          <w:b/>
          <w:bCs/>
          <w:caps/>
        </w:rPr>
        <w:t>8. Порядок рассмотрения споров</w:t>
      </w:r>
    </w:p>
    <w:p w:rsidR="00605BBB" w:rsidRPr="00605BBB" w:rsidRDefault="00605BBB" w:rsidP="00605BBB">
      <w:pPr>
        <w:widowControl w:val="0"/>
        <w:jc w:val="both"/>
      </w:pPr>
      <w:r w:rsidRPr="00605BBB">
        <w:t xml:space="preserve">8.1. Споры и/или разногласия, возникшие между Сторонами при исполнении условий настоящего Договора, решаются путём переговоров.  </w:t>
      </w:r>
    </w:p>
    <w:p w:rsidR="00605BBB" w:rsidRPr="00605BBB" w:rsidRDefault="00605BBB" w:rsidP="00605BBB">
      <w:pPr>
        <w:widowControl w:val="0"/>
        <w:jc w:val="both"/>
      </w:pPr>
      <w:r w:rsidRPr="00605BBB">
        <w:t xml:space="preserve">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11 Договора, за исключением направления по электронной почте. Срок ответа на претензию устанавливается в 20 (двадцать) рабочих дней </w:t>
      </w:r>
      <w:proofErr w:type="gramStart"/>
      <w:r w:rsidRPr="00605BBB">
        <w:t>с даты</w:t>
      </w:r>
      <w:proofErr w:type="gramEnd"/>
      <w:r w:rsidRPr="00605BBB">
        <w:t xml:space="preserve"> ее получения. Ответ на претензию направляется способами, указанными в разделе 11 Договора, за исключением направления по электронной почте.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605BBB" w:rsidRPr="00605BBB" w:rsidRDefault="00605BBB" w:rsidP="00605BBB">
      <w:pPr>
        <w:widowControl w:val="0"/>
        <w:jc w:val="both"/>
      </w:pPr>
      <w:r w:rsidRPr="00605BBB">
        <w:t>8.2.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605BBB" w:rsidRPr="00605BBB" w:rsidRDefault="00605BBB" w:rsidP="00605BBB">
      <w:pPr>
        <w:widowControl w:val="0"/>
        <w:jc w:val="both"/>
        <w:rPr>
          <w:b/>
          <w:bCs/>
        </w:rPr>
      </w:pPr>
    </w:p>
    <w:p w:rsidR="00605BBB" w:rsidRPr="00605BBB" w:rsidRDefault="00605BBB" w:rsidP="00605BBB">
      <w:pPr>
        <w:widowControl w:val="0"/>
        <w:jc w:val="center"/>
        <w:rPr>
          <w:b/>
          <w:bCs/>
          <w:caps/>
        </w:rPr>
      </w:pPr>
      <w:r w:rsidRPr="00605BBB">
        <w:rPr>
          <w:b/>
          <w:bCs/>
          <w:caps/>
        </w:rPr>
        <w:t>9. Обстоятельства непреодолимой силы</w:t>
      </w:r>
    </w:p>
    <w:p w:rsidR="00605BBB" w:rsidRPr="00605BBB" w:rsidRDefault="00605BBB" w:rsidP="00605BBB">
      <w:pPr>
        <w:widowControl w:val="0"/>
        <w:jc w:val="both"/>
      </w:pPr>
      <w:r w:rsidRPr="00605BBB">
        <w:t>9.1.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605BBB" w:rsidRPr="00605BBB" w:rsidRDefault="00605BBB" w:rsidP="00605BBB">
      <w:pPr>
        <w:widowControl w:val="0"/>
        <w:jc w:val="both"/>
      </w:pPr>
      <w:r w:rsidRPr="00605BBB">
        <w:lastRenderedPageBreak/>
        <w:t xml:space="preserve">9.2. 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(трёх) дней после начала их действия и прекращении соответственно. </w:t>
      </w:r>
    </w:p>
    <w:p w:rsidR="00605BBB" w:rsidRPr="00605BBB" w:rsidRDefault="00605BBB" w:rsidP="00605BBB">
      <w:pPr>
        <w:widowControl w:val="0"/>
        <w:jc w:val="both"/>
      </w:pPr>
      <w:r w:rsidRPr="00605BBB">
        <w:t xml:space="preserve">9.3.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605BBB" w:rsidRPr="00605BBB" w:rsidRDefault="00605BBB" w:rsidP="00605BBB">
      <w:pPr>
        <w:widowControl w:val="0"/>
        <w:jc w:val="both"/>
      </w:pPr>
      <w:r w:rsidRPr="00605BBB">
        <w:t>9.4. Если обстоятельство непреодолимой силы непосредственно повлияло на исполнение обязатель</w:t>
      </w:r>
      <w:proofErr w:type="gramStart"/>
      <w:r w:rsidRPr="00605BBB">
        <w:t>ств в ср</w:t>
      </w:r>
      <w:proofErr w:type="gramEnd"/>
      <w:r w:rsidRPr="00605BBB">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605BBB" w:rsidRPr="00605BBB" w:rsidRDefault="00605BBB" w:rsidP="00605BBB">
      <w:pPr>
        <w:widowControl w:val="0"/>
        <w:jc w:val="both"/>
      </w:pPr>
      <w:r w:rsidRPr="00605BBB">
        <w:t>9.5. Если обстоятельства непреодолимой силы будут действовать свыше 3 (трёх) месяцев, то каждая из Сторон вправе расторгнуть настоящий Договор и в этом случае ни одна из Сторон не вправе требовать возмещения убытков.</w:t>
      </w:r>
    </w:p>
    <w:p w:rsidR="00605BBB" w:rsidRPr="00605BBB" w:rsidRDefault="00605BBB" w:rsidP="00605BBB">
      <w:pPr>
        <w:widowControl w:val="0"/>
        <w:jc w:val="both"/>
      </w:pPr>
      <w:r w:rsidRPr="00605BBB">
        <w:t>9.6.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605BBB" w:rsidRPr="00605BBB" w:rsidRDefault="00605BBB" w:rsidP="00605BBB">
      <w:pPr>
        <w:widowControl w:val="0"/>
        <w:jc w:val="both"/>
      </w:pPr>
    </w:p>
    <w:p w:rsidR="00605BBB" w:rsidRPr="00605BBB" w:rsidRDefault="00605BBB" w:rsidP="00605BBB">
      <w:pPr>
        <w:widowControl w:val="0"/>
        <w:jc w:val="center"/>
        <w:rPr>
          <w:b/>
          <w:caps/>
        </w:rPr>
      </w:pPr>
      <w:r w:rsidRPr="00605BBB">
        <w:rPr>
          <w:b/>
          <w:bCs/>
          <w:caps/>
        </w:rPr>
        <w:t xml:space="preserve">10. Срок  действия </w:t>
      </w:r>
      <w:r w:rsidRPr="00605BBB">
        <w:rPr>
          <w:b/>
          <w:caps/>
        </w:rPr>
        <w:t>Договора</w:t>
      </w:r>
    </w:p>
    <w:p w:rsidR="00605BBB" w:rsidRPr="00605BBB" w:rsidRDefault="00605BBB" w:rsidP="00605BBB">
      <w:pPr>
        <w:widowControl w:val="0"/>
        <w:tabs>
          <w:tab w:val="left" w:pos="0"/>
          <w:tab w:val="left" w:pos="720"/>
          <w:tab w:val="left" w:pos="1620"/>
        </w:tabs>
        <w:jc w:val="both"/>
        <w:rPr>
          <w:spacing w:val="-4"/>
        </w:rPr>
      </w:pPr>
      <w:r w:rsidRPr="00605BBB">
        <w:t>10.1. Договор вступает в силу с момента его подписания Сторонами и действует до исполнения Сторонами обязательств по настоящему Договору в полном объеме.</w:t>
      </w:r>
    </w:p>
    <w:p w:rsidR="00605BBB" w:rsidRPr="00605BBB" w:rsidRDefault="00605BBB" w:rsidP="00605BBB">
      <w:pPr>
        <w:widowControl w:val="0"/>
        <w:jc w:val="both"/>
      </w:pPr>
      <w:r w:rsidRPr="00605BBB">
        <w:t>10.2.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605BBB" w:rsidRPr="00605BBB" w:rsidRDefault="00605BBB" w:rsidP="00605BBB">
      <w:pPr>
        <w:widowControl w:val="0"/>
        <w:jc w:val="both"/>
      </w:pPr>
    </w:p>
    <w:p w:rsidR="00605BBB" w:rsidRPr="00605BBB" w:rsidRDefault="00605BBB" w:rsidP="00605BBB">
      <w:pPr>
        <w:widowControl w:val="0"/>
        <w:jc w:val="center"/>
        <w:rPr>
          <w:b/>
          <w:bCs/>
          <w:caps/>
        </w:rPr>
      </w:pPr>
      <w:r w:rsidRPr="00605BBB">
        <w:rPr>
          <w:b/>
          <w:bCs/>
          <w:caps/>
        </w:rPr>
        <w:t>11. Заключительные положения</w:t>
      </w:r>
    </w:p>
    <w:p w:rsidR="00605BBB" w:rsidRPr="00605BBB" w:rsidRDefault="00605BBB" w:rsidP="00605BBB">
      <w:pPr>
        <w:widowControl w:val="0"/>
        <w:jc w:val="both"/>
      </w:pPr>
      <w:r w:rsidRPr="00605BBB">
        <w:t xml:space="preserve">11.1. </w:t>
      </w:r>
      <w:r w:rsidRPr="00605BBB">
        <w:rPr>
          <w:iCs/>
        </w:rPr>
        <w:t>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Исполнителя и Заказчика</w:t>
      </w:r>
      <w:r w:rsidRPr="00605BBB">
        <w:t>.</w:t>
      </w:r>
    </w:p>
    <w:p w:rsidR="00605BBB" w:rsidRPr="00605BBB" w:rsidRDefault="00605BBB" w:rsidP="00605BBB">
      <w:pPr>
        <w:widowControl w:val="0"/>
        <w:jc w:val="both"/>
      </w:pPr>
      <w:r w:rsidRPr="00605BBB">
        <w:t>11.2.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605BBB" w:rsidRPr="00605BBB" w:rsidRDefault="00605BBB" w:rsidP="00605BBB">
      <w:pPr>
        <w:widowControl w:val="0"/>
        <w:suppressAutoHyphens/>
        <w:jc w:val="both"/>
      </w:pPr>
      <w:r w:rsidRPr="00605BBB">
        <w:t>11.3.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605BBB" w:rsidRPr="00605BBB" w:rsidRDefault="00605BBB" w:rsidP="00605BBB">
      <w:pPr>
        <w:widowControl w:val="0"/>
        <w:jc w:val="both"/>
      </w:pPr>
      <w:r w:rsidRPr="00605BBB">
        <w:t>11.4. При исполнении Договора изменение его условий допускается по соглашению Сторон с соблюдением требований Положения о закупке товаров, работ, услуг для нужд НИУ ВШЭ:</w:t>
      </w:r>
    </w:p>
    <w:p w:rsidR="00605BBB" w:rsidRPr="00605BBB" w:rsidRDefault="00605BBB" w:rsidP="00605BBB">
      <w:pPr>
        <w:suppressAutoHyphens/>
        <w:autoSpaceDE w:val="0"/>
        <w:autoSpaceDN w:val="0"/>
        <w:adjustRightInd w:val="0"/>
        <w:jc w:val="both"/>
      </w:pPr>
      <w:r w:rsidRPr="00605BBB">
        <w:t>11.5. 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p>
    <w:p w:rsidR="00605BBB" w:rsidRPr="00605BBB" w:rsidRDefault="00605BBB" w:rsidP="00605BBB">
      <w:pPr>
        <w:suppressAutoHyphens/>
        <w:autoSpaceDE w:val="0"/>
        <w:autoSpaceDN w:val="0"/>
        <w:adjustRightInd w:val="0"/>
        <w:jc w:val="both"/>
      </w:pPr>
      <w:r w:rsidRPr="00605BBB">
        <w:t>11.6.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605BBB" w:rsidRPr="00605BBB" w:rsidRDefault="00605BBB" w:rsidP="00605BBB">
      <w:pPr>
        <w:suppressAutoHyphens/>
        <w:autoSpaceDE w:val="0"/>
        <w:autoSpaceDN w:val="0"/>
        <w:adjustRightInd w:val="0"/>
        <w:jc w:val="both"/>
      </w:pPr>
      <w:r w:rsidRPr="00605BBB">
        <w:t>11.7.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w:t>
      </w:r>
    </w:p>
    <w:p w:rsidR="00605BBB" w:rsidRPr="00605BBB" w:rsidRDefault="00605BBB" w:rsidP="00605BBB">
      <w:pPr>
        <w:suppressAutoHyphens/>
        <w:autoSpaceDE w:val="0"/>
        <w:autoSpaceDN w:val="0"/>
        <w:adjustRightInd w:val="0"/>
        <w:jc w:val="both"/>
      </w:pPr>
      <w:r w:rsidRPr="00605BBB">
        <w:t>11.8. В случае одностороннего отказа Заказчика Договор считается расторгнутым с момента получения Исполнителем уведомления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rsidR="00605BBB" w:rsidRPr="00605BBB" w:rsidRDefault="00605BBB" w:rsidP="00605BBB">
      <w:pPr>
        <w:suppressAutoHyphens/>
        <w:autoSpaceDE w:val="0"/>
        <w:autoSpaceDN w:val="0"/>
        <w:adjustRightInd w:val="0"/>
        <w:jc w:val="both"/>
      </w:pPr>
      <w:r w:rsidRPr="00605BBB">
        <w:lastRenderedPageBreak/>
        <w:t xml:space="preserve">11.9. </w:t>
      </w:r>
      <w:proofErr w:type="gramStart"/>
      <w:r w:rsidRPr="00605BBB">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12 Договора, либо передаются нарочным под подпись уполномоченному</w:t>
      </w:r>
      <w:proofErr w:type="gramEnd"/>
      <w:r w:rsidRPr="00605BBB">
        <w:t xml:space="preserve"> представителю принимающей Стороны.</w:t>
      </w:r>
    </w:p>
    <w:p w:rsidR="00605BBB" w:rsidRPr="00605BBB" w:rsidRDefault="00605BBB" w:rsidP="00605BBB">
      <w:pPr>
        <w:suppressAutoHyphens/>
        <w:autoSpaceDE w:val="0"/>
        <w:autoSpaceDN w:val="0"/>
        <w:adjustRightInd w:val="0"/>
        <w:jc w:val="both"/>
      </w:pPr>
      <w:r w:rsidRPr="00605BBB">
        <w:t>11.10.</w:t>
      </w:r>
      <w:r w:rsidRPr="00605BBB">
        <w:tab/>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12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12 Договора.</w:t>
      </w:r>
    </w:p>
    <w:p w:rsidR="00605BBB" w:rsidRPr="00605BBB" w:rsidRDefault="00605BBB" w:rsidP="00605BBB">
      <w:pPr>
        <w:suppressAutoHyphens/>
        <w:autoSpaceDE w:val="0"/>
        <w:autoSpaceDN w:val="0"/>
        <w:adjustRightInd w:val="0"/>
        <w:jc w:val="both"/>
      </w:pPr>
      <w:r w:rsidRPr="00605BBB">
        <w:t>11.11.</w:t>
      </w:r>
      <w:r w:rsidRPr="00605BBB">
        <w:tab/>
        <w:t xml:space="preserve"> Сообщение, направленное почтой, заказным письмом с уведомлением, считается полученным принимающей Стороной в следующих случаях:</w:t>
      </w:r>
    </w:p>
    <w:p w:rsidR="00605BBB" w:rsidRPr="00605BBB" w:rsidRDefault="00605BBB" w:rsidP="00605BBB">
      <w:pPr>
        <w:suppressAutoHyphens/>
        <w:autoSpaceDE w:val="0"/>
        <w:autoSpaceDN w:val="0"/>
        <w:adjustRightInd w:val="0"/>
        <w:jc w:val="both"/>
      </w:pPr>
      <w:r w:rsidRPr="00605BBB">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605BBB" w:rsidRPr="00605BBB" w:rsidRDefault="00605BBB" w:rsidP="00605BBB">
      <w:pPr>
        <w:suppressAutoHyphens/>
        <w:autoSpaceDE w:val="0"/>
        <w:autoSpaceDN w:val="0"/>
        <w:adjustRightInd w:val="0"/>
        <w:jc w:val="both"/>
      </w:pPr>
      <w:r w:rsidRPr="00605BBB">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12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605BBB" w:rsidRPr="00605BBB" w:rsidRDefault="00605BBB" w:rsidP="00605BBB">
      <w:pPr>
        <w:suppressAutoHyphens/>
        <w:autoSpaceDE w:val="0"/>
        <w:autoSpaceDN w:val="0"/>
        <w:adjustRightInd w:val="0"/>
        <w:jc w:val="both"/>
      </w:pPr>
      <w:r w:rsidRPr="00605BBB">
        <w:t>11.12.</w:t>
      </w:r>
      <w:r w:rsidRPr="00605BBB">
        <w:tab/>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605BBB" w:rsidRPr="00605BBB" w:rsidRDefault="00605BBB" w:rsidP="00605BBB">
      <w:pPr>
        <w:suppressAutoHyphens/>
        <w:autoSpaceDE w:val="0"/>
        <w:autoSpaceDN w:val="0"/>
        <w:adjustRightInd w:val="0"/>
        <w:jc w:val="both"/>
      </w:pPr>
      <w:r w:rsidRPr="00605BBB">
        <w:t>11.13.</w:t>
      </w:r>
      <w:r w:rsidRPr="00605BBB">
        <w:tab/>
        <w:t xml:space="preserve">Сообщение, переданное нарочным принимающей Стороне, считается полученным такой Стороной </w:t>
      </w:r>
      <w:proofErr w:type="gramStart"/>
      <w:r w:rsidRPr="00605BBB">
        <w:t>с даты</w:t>
      </w:r>
      <w:proofErr w:type="gramEnd"/>
      <w:r w:rsidRPr="00605BBB">
        <w:t xml:space="preserve"> фактического вручения сообщения уполномоченному представителю принимающей Стороны под подпись.</w:t>
      </w:r>
    </w:p>
    <w:p w:rsidR="00605BBB" w:rsidRPr="00605BBB" w:rsidRDefault="00605BBB" w:rsidP="00605BBB">
      <w:pPr>
        <w:widowControl w:val="0"/>
        <w:jc w:val="both"/>
      </w:pPr>
      <w:r w:rsidRPr="00605BBB">
        <w:t>11.14.</w:t>
      </w:r>
      <w:r w:rsidRPr="00605BBB">
        <w:tab/>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11.9 Договора.</w:t>
      </w:r>
    </w:p>
    <w:p w:rsidR="00605BBB" w:rsidRPr="00605BBB" w:rsidRDefault="00605BBB" w:rsidP="00605BBB">
      <w:pPr>
        <w:widowControl w:val="0"/>
        <w:jc w:val="both"/>
      </w:pPr>
      <w:r w:rsidRPr="00605BBB">
        <w:t>11.15. К настоящему Договору прилагаются:</w:t>
      </w:r>
    </w:p>
    <w:p w:rsidR="00605BBB" w:rsidRPr="00605BBB" w:rsidRDefault="00605BBB" w:rsidP="00605BBB">
      <w:pPr>
        <w:widowControl w:val="0"/>
        <w:ind w:right="157"/>
        <w:jc w:val="both"/>
      </w:pPr>
      <w:r w:rsidRPr="00605BBB">
        <w:t xml:space="preserve">Приложение А (Техническое задание); </w:t>
      </w:r>
    </w:p>
    <w:p w:rsidR="00605BBB" w:rsidRPr="00605BBB" w:rsidRDefault="00605BBB" w:rsidP="00605BBB">
      <w:pPr>
        <w:widowControl w:val="0"/>
        <w:ind w:right="157"/>
        <w:jc w:val="both"/>
      </w:pPr>
      <w:r w:rsidRPr="00605BBB">
        <w:t>Приложение</w:t>
      </w:r>
      <w:proofErr w:type="gramStart"/>
      <w:r w:rsidRPr="00605BBB">
        <w:t xml:space="preserve"> Б</w:t>
      </w:r>
      <w:proofErr w:type="gramEnd"/>
      <w:r w:rsidRPr="00605BBB">
        <w:t xml:space="preserve"> (Таблицы цен).</w:t>
      </w:r>
    </w:p>
    <w:p w:rsidR="00605BBB" w:rsidRPr="00605BBB" w:rsidRDefault="00605BBB" w:rsidP="00605BBB">
      <w:pPr>
        <w:widowControl w:val="0"/>
        <w:jc w:val="both"/>
      </w:pPr>
    </w:p>
    <w:p w:rsidR="00605BBB" w:rsidRPr="00605BBB" w:rsidRDefault="00605BBB" w:rsidP="00605BBB">
      <w:pPr>
        <w:widowControl w:val="0"/>
        <w:jc w:val="center"/>
        <w:rPr>
          <w:b/>
          <w:bCs/>
          <w:caps/>
        </w:rPr>
      </w:pPr>
      <w:r w:rsidRPr="00605BBB">
        <w:rPr>
          <w:b/>
          <w:bCs/>
          <w:caps/>
        </w:rPr>
        <w:t>12. Банковские реквизиты и адреса Сторон</w:t>
      </w:r>
    </w:p>
    <w:p w:rsidR="00605BBB" w:rsidRPr="00605BBB" w:rsidRDefault="00605BBB" w:rsidP="00605BBB">
      <w:pPr>
        <w:widowControl w:val="0"/>
        <w:jc w:val="both"/>
      </w:pPr>
    </w:p>
    <w:tbl>
      <w:tblPr>
        <w:tblW w:w="9689" w:type="dxa"/>
        <w:tblInd w:w="108" w:type="dxa"/>
        <w:tblLook w:val="0000" w:firstRow="0" w:lastRow="0" w:firstColumn="0" w:lastColumn="0" w:noHBand="0" w:noVBand="0"/>
      </w:tblPr>
      <w:tblGrid>
        <w:gridCol w:w="4820"/>
        <w:gridCol w:w="4869"/>
      </w:tblGrid>
      <w:tr w:rsidR="00605BBB" w:rsidRPr="00605BBB" w:rsidTr="00605BBB">
        <w:tc>
          <w:tcPr>
            <w:tcW w:w="4820" w:type="dxa"/>
          </w:tcPr>
          <w:p w:rsidR="00605BBB" w:rsidRPr="00605BBB" w:rsidRDefault="00605BBB" w:rsidP="00605BBB">
            <w:pPr>
              <w:jc w:val="both"/>
              <w:rPr>
                <w:b/>
              </w:rPr>
            </w:pPr>
            <w:r w:rsidRPr="00605BBB">
              <w:rPr>
                <w:b/>
              </w:rPr>
              <w:t>ИСПОЛНИТЕЛЬ:</w:t>
            </w:r>
          </w:p>
          <w:p w:rsidR="00605BBB" w:rsidRPr="00605BBB" w:rsidRDefault="00605BBB" w:rsidP="00605BBB">
            <w:r w:rsidRPr="00605BBB">
              <w:t>_______________________</w:t>
            </w:r>
          </w:p>
          <w:p w:rsidR="00605BBB" w:rsidRPr="00605BBB" w:rsidRDefault="00605BBB" w:rsidP="00605BBB"/>
          <w:p w:rsidR="00605BBB" w:rsidRPr="00605BBB" w:rsidRDefault="00605BBB" w:rsidP="00605BBB">
            <w:pPr>
              <w:suppressLineNumbers/>
              <w:suppressAutoHyphens/>
              <w:contextualSpacing/>
            </w:pPr>
            <w:r w:rsidRPr="00605BBB">
              <w:t>Место нахождения: _____________</w:t>
            </w:r>
          </w:p>
          <w:p w:rsidR="00605BBB" w:rsidRPr="00605BBB" w:rsidRDefault="00605BBB" w:rsidP="00605BBB">
            <w:pPr>
              <w:suppressLineNumbers/>
              <w:suppressAutoHyphens/>
              <w:contextualSpacing/>
            </w:pPr>
            <w:r w:rsidRPr="00605BBB">
              <w:t>___________________.</w:t>
            </w:r>
          </w:p>
          <w:p w:rsidR="00605BBB" w:rsidRPr="00605BBB" w:rsidRDefault="00605BBB" w:rsidP="00605BBB">
            <w:pPr>
              <w:suppressLineNumbers/>
              <w:suppressAutoHyphens/>
              <w:contextualSpacing/>
            </w:pPr>
            <w:r w:rsidRPr="00605BBB">
              <w:t>Почтовый адрес: _____________</w:t>
            </w:r>
          </w:p>
          <w:p w:rsidR="00605BBB" w:rsidRPr="00605BBB" w:rsidRDefault="00605BBB" w:rsidP="00605BBB">
            <w:pPr>
              <w:suppressLineNumbers/>
              <w:suppressAutoHyphens/>
              <w:contextualSpacing/>
            </w:pPr>
            <w:r w:rsidRPr="00605BBB">
              <w:t>_________________.</w:t>
            </w:r>
          </w:p>
          <w:p w:rsidR="00605BBB" w:rsidRPr="00605BBB" w:rsidRDefault="00605BBB" w:rsidP="00605BBB">
            <w:pPr>
              <w:suppressLineNumbers/>
              <w:suppressAutoHyphens/>
              <w:contextualSpacing/>
            </w:pPr>
            <w:r w:rsidRPr="00605BBB">
              <w:t xml:space="preserve">ИНН _____________  </w:t>
            </w:r>
          </w:p>
          <w:p w:rsidR="00605BBB" w:rsidRPr="00605BBB" w:rsidRDefault="00605BBB" w:rsidP="00605BBB">
            <w:pPr>
              <w:suppressLineNumbers/>
              <w:suppressAutoHyphens/>
              <w:contextualSpacing/>
            </w:pPr>
            <w:r w:rsidRPr="00605BBB">
              <w:t>КПП ____________</w:t>
            </w:r>
          </w:p>
          <w:p w:rsidR="00605BBB" w:rsidRPr="00605BBB" w:rsidRDefault="00605BBB" w:rsidP="00605BBB">
            <w:pPr>
              <w:suppressLineNumbers/>
              <w:suppressAutoHyphens/>
              <w:contextualSpacing/>
            </w:pPr>
            <w:r w:rsidRPr="00605BBB">
              <w:t xml:space="preserve">ОГРН ________________  </w:t>
            </w:r>
          </w:p>
          <w:p w:rsidR="00605BBB" w:rsidRPr="00605BBB" w:rsidRDefault="00605BBB" w:rsidP="00605BBB">
            <w:pPr>
              <w:suppressLineNumbers/>
              <w:suppressAutoHyphens/>
              <w:contextualSpacing/>
            </w:pPr>
            <w:r w:rsidRPr="00605BBB">
              <w:t>Дата постановки на учет _________</w:t>
            </w:r>
          </w:p>
          <w:p w:rsidR="00605BBB" w:rsidRPr="00605BBB" w:rsidRDefault="00605BBB" w:rsidP="00605BBB">
            <w:pPr>
              <w:suppressLineNumbers/>
              <w:suppressAutoHyphens/>
              <w:contextualSpacing/>
            </w:pPr>
            <w:r w:rsidRPr="00605BBB">
              <w:lastRenderedPageBreak/>
              <w:t>ОКПО ___________ ОКТМО __________</w:t>
            </w:r>
          </w:p>
          <w:p w:rsidR="00605BBB" w:rsidRPr="00605BBB" w:rsidRDefault="00605BBB" w:rsidP="00605BBB">
            <w:pPr>
              <w:suppressLineNumbers/>
              <w:suppressAutoHyphens/>
              <w:contextualSpacing/>
            </w:pPr>
            <w:r w:rsidRPr="00605BBB">
              <w:t>ОКОПФ ___________</w:t>
            </w:r>
          </w:p>
          <w:p w:rsidR="00605BBB" w:rsidRPr="00605BBB" w:rsidRDefault="00605BBB" w:rsidP="00605BBB">
            <w:pPr>
              <w:suppressLineNumbers/>
              <w:suppressAutoHyphens/>
              <w:contextualSpacing/>
            </w:pPr>
            <w:proofErr w:type="gramStart"/>
            <w:r w:rsidRPr="00605BBB">
              <w:t>Р</w:t>
            </w:r>
            <w:proofErr w:type="gramEnd"/>
            <w:r w:rsidRPr="00605BBB">
              <w:t>/счет _______________________ в ___________________________.</w:t>
            </w:r>
          </w:p>
          <w:p w:rsidR="00605BBB" w:rsidRPr="00605BBB" w:rsidRDefault="00605BBB" w:rsidP="00605BBB">
            <w:pPr>
              <w:suppressLineNumbers/>
              <w:suppressAutoHyphens/>
              <w:contextualSpacing/>
            </w:pPr>
            <w:proofErr w:type="gramStart"/>
            <w:r w:rsidRPr="00605BBB">
              <w:t>К</w:t>
            </w:r>
            <w:proofErr w:type="gramEnd"/>
            <w:r w:rsidRPr="00605BBB">
              <w:t>/счет _____________________.</w:t>
            </w:r>
          </w:p>
          <w:p w:rsidR="00605BBB" w:rsidRPr="00605BBB" w:rsidRDefault="00605BBB" w:rsidP="00605BBB">
            <w:pPr>
              <w:suppressLineNumbers/>
              <w:suppressAutoHyphens/>
              <w:contextualSpacing/>
            </w:pPr>
            <w:r w:rsidRPr="00605BBB">
              <w:t>БИК _______________.</w:t>
            </w:r>
          </w:p>
          <w:p w:rsidR="00605BBB" w:rsidRPr="00605BBB" w:rsidRDefault="00605BBB" w:rsidP="00605BBB">
            <w:pPr>
              <w:suppressLineNumbers/>
              <w:suppressAutoHyphens/>
              <w:contextualSpacing/>
            </w:pPr>
            <w:r w:rsidRPr="00605BBB">
              <w:t>Контактное лицо:  __________</w:t>
            </w:r>
          </w:p>
          <w:p w:rsidR="00605BBB" w:rsidRPr="00605BBB" w:rsidRDefault="00605BBB" w:rsidP="00605BBB">
            <w:pPr>
              <w:suppressLineNumbers/>
              <w:suppressAutoHyphens/>
              <w:contextualSpacing/>
            </w:pPr>
            <w:r w:rsidRPr="00605BBB">
              <w:t>Тел.: +7 (____) ______________.</w:t>
            </w:r>
          </w:p>
          <w:p w:rsidR="00605BBB" w:rsidRPr="00605BBB" w:rsidRDefault="00605BBB" w:rsidP="00605BBB">
            <w:pPr>
              <w:suppressLineNumbers/>
              <w:suppressAutoHyphens/>
              <w:contextualSpacing/>
            </w:pPr>
            <w:r w:rsidRPr="00605BBB">
              <w:t>Адрес электронной почты:__________</w:t>
            </w:r>
          </w:p>
          <w:p w:rsidR="00605BBB" w:rsidRPr="00605BBB" w:rsidRDefault="00605BBB" w:rsidP="00605BBB">
            <w:pPr>
              <w:suppressLineNumbers/>
              <w:suppressAutoHyphens/>
              <w:contextualSpacing/>
              <w:rPr>
                <w:b/>
              </w:rPr>
            </w:pPr>
            <w:r w:rsidRPr="00605BBB">
              <w:rPr>
                <w:b/>
              </w:rPr>
              <w:t>_____________________________</w:t>
            </w:r>
          </w:p>
          <w:p w:rsidR="00605BBB" w:rsidRPr="00605BBB" w:rsidRDefault="00605BBB" w:rsidP="00605BBB">
            <w:pPr>
              <w:suppressLineNumbers/>
              <w:suppressAutoHyphens/>
              <w:contextualSpacing/>
            </w:pPr>
            <w:r w:rsidRPr="00605BBB">
              <w:t xml:space="preserve">_______________ / </w:t>
            </w:r>
            <w:r w:rsidRPr="00605BBB">
              <w:rPr>
                <w:b/>
              </w:rPr>
              <w:t>________________</w:t>
            </w:r>
          </w:p>
          <w:p w:rsidR="00605BBB" w:rsidRPr="00605BBB" w:rsidRDefault="00605BBB" w:rsidP="00605BBB">
            <w:pPr>
              <w:jc w:val="both"/>
            </w:pPr>
            <w:r w:rsidRPr="00605BBB">
              <w:t>м.п.</w:t>
            </w:r>
          </w:p>
        </w:tc>
        <w:tc>
          <w:tcPr>
            <w:tcW w:w="4869" w:type="dxa"/>
          </w:tcPr>
          <w:p w:rsidR="00605BBB" w:rsidRPr="00605BBB" w:rsidRDefault="00605BBB" w:rsidP="00605BBB">
            <w:pPr>
              <w:jc w:val="both"/>
              <w:rPr>
                <w:b/>
              </w:rPr>
            </w:pPr>
            <w:r w:rsidRPr="00605BBB">
              <w:rPr>
                <w:b/>
              </w:rPr>
              <w:lastRenderedPageBreak/>
              <w:t>ЗАКАЗЧИК:</w:t>
            </w:r>
          </w:p>
          <w:p w:rsidR="00605BBB" w:rsidRPr="00605BBB" w:rsidRDefault="00605BBB" w:rsidP="00605BBB">
            <w:pPr>
              <w:rPr>
                <w:b/>
              </w:rPr>
            </w:pPr>
            <w:r w:rsidRPr="00605BBB">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605BBB" w:rsidRPr="00605BBB" w:rsidRDefault="00605BBB" w:rsidP="00605BBB">
            <w:pPr>
              <w:suppressLineNumbers/>
              <w:suppressAutoHyphens/>
              <w:contextualSpacing/>
            </w:pPr>
          </w:p>
          <w:p w:rsidR="00605BBB" w:rsidRPr="00605BBB" w:rsidRDefault="00605BBB" w:rsidP="00605BBB">
            <w:r w:rsidRPr="00605BBB">
              <w:t>Место нахождения: 101000, г. Москва, ул. Мясницкая, д. 20.</w:t>
            </w:r>
          </w:p>
          <w:p w:rsidR="00605BBB" w:rsidRPr="00605BBB" w:rsidRDefault="00605BBB" w:rsidP="00605BBB">
            <w:r w:rsidRPr="00605BBB">
              <w:t xml:space="preserve">ИНН 7714030726  </w:t>
            </w:r>
          </w:p>
          <w:p w:rsidR="00605BBB" w:rsidRPr="00605BBB" w:rsidRDefault="00605BBB" w:rsidP="00605BBB">
            <w:r w:rsidRPr="00605BBB">
              <w:t>КПП 770101001</w:t>
            </w:r>
          </w:p>
          <w:p w:rsidR="00605BBB" w:rsidRPr="00605BBB" w:rsidRDefault="00605BBB" w:rsidP="00605BBB">
            <w:r w:rsidRPr="00605BBB">
              <w:lastRenderedPageBreak/>
              <w:t xml:space="preserve">Национальный исследовательский университет «Высшая школа экономики» </w:t>
            </w:r>
          </w:p>
          <w:p w:rsidR="00605BBB" w:rsidRPr="00605BBB" w:rsidRDefault="00605BBB" w:rsidP="00605BBB">
            <w:r w:rsidRPr="00605BBB">
              <w:t xml:space="preserve">Банк: ПАО Сбербанк  г. Москва </w:t>
            </w:r>
          </w:p>
          <w:p w:rsidR="00605BBB" w:rsidRPr="00605BBB" w:rsidRDefault="00605BBB" w:rsidP="00605BBB">
            <w:r w:rsidRPr="00605BBB">
              <w:t>БИК 044525225</w:t>
            </w:r>
          </w:p>
          <w:p w:rsidR="00605BBB" w:rsidRPr="00605BBB" w:rsidRDefault="00605BBB" w:rsidP="00605BBB">
            <w:r w:rsidRPr="00605BBB">
              <w:t>Р/счет 40503810938184000003</w:t>
            </w:r>
          </w:p>
          <w:p w:rsidR="00605BBB" w:rsidRPr="00605BBB" w:rsidRDefault="00605BBB" w:rsidP="00605BBB">
            <w:proofErr w:type="gramStart"/>
            <w:r w:rsidRPr="00605BBB">
              <w:t>К</w:t>
            </w:r>
            <w:proofErr w:type="gramEnd"/>
            <w:r w:rsidRPr="00605BBB">
              <w:t>/счет 30101810400000000225</w:t>
            </w:r>
          </w:p>
          <w:p w:rsidR="00605BBB" w:rsidRPr="00605BBB" w:rsidRDefault="00605BBB" w:rsidP="00605BBB">
            <w:pPr>
              <w:suppressLineNumbers/>
              <w:suppressAutoHyphens/>
              <w:contextualSpacing/>
            </w:pPr>
            <w:r w:rsidRPr="00605BBB">
              <w:t>Контактное лицо:  __________</w:t>
            </w:r>
          </w:p>
          <w:p w:rsidR="00605BBB" w:rsidRPr="00605BBB" w:rsidRDefault="00605BBB" w:rsidP="00605BBB">
            <w:pPr>
              <w:suppressLineNumbers/>
              <w:contextualSpacing/>
            </w:pPr>
            <w:r w:rsidRPr="00605BBB">
              <w:t>Тел.: +7 (____) ______________</w:t>
            </w:r>
          </w:p>
          <w:p w:rsidR="00605BBB" w:rsidRPr="00605BBB" w:rsidRDefault="00605BBB" w:rsidP="00605BBB">
            <w:pPr>
              <w:suppressLineNumbers/>
              <w:suppressAutoHyphens/>
              <w:contextualSpacing/>
            </w:pPr>
            <w:r w:rsidRPr="00605BBB">
              <w:t>Адрес электронной почты:__________</w:t>
            </w:r>
          </w:p>
          <w:p w:rsidR="00605BBB" w:rsidRPr="00605BBB" w:rsidRDefault="00605BBB" w:rsidP="00605BBB">
            <w:pPr>
              <w:suppressLineNumbers/>
              <w:suppressAutoHyphens/>
              <w:contextualSpacing/>
              <w:rPr>
                <w:b/>
              </w:rPr>
            </w:pPr>
          </w:p>
          <w:p w:rsidR="00605BBB" w:rsidRPr="00605BBB" w:rsidRDefault="00605BBB" w:rsidP="00605BBB">
            <w:pPr>
              <w:suppressLineNumbers/>
              <w:suppressAutoHyphens/>
              <w:contextualSpacing/>
              <w:rPr>
                <w:b/>
              </w:rPr>
            </w:pPr>
            <w:r w:rsidRPr="00605BBB">
              <w:rPr>
                <w:b/>
              </w:rPr>
              <w:t>_____________________________</w:t>
            </w:r>
          </w:p>
          <w:p w:rsidR="00605BBB" w:rsidRPr="00605BBB" w:rsidRDefault="00605BBB" w:rsidP="00605BBB">
            <w:pPr>
              <w:suppressLineNumbers/>
              <w:suppressAutoHyphens/>
              <w:contextualSpacing/>
            </w:pPr>
            <w:r w:rsidRPr="00605BBB">
              <w:t xml:space="preserve">_______________ / </w:t>
            </w:r>
            <w:r w:rsidRPr="00605BBB">
              <w:rPr>
                <w:b/>
              </w:rPr>
              <w:t>________________</w:t>
            </w:r>
          </w:p>
          <w:p w:rsidR="00605BBB" w:rsidRPr="00605BBB" w:rsidRDefault="00605BBB" w:rsidP="00605BBB">
            <w:pPr>
              <w:jc w:val="both"/>
            </w:pPr>
            <w:r w:rsidRPr="00605BBB">
              <w:t>м.п.</w:t>
            </w:r>
          </w:p>
        </w:tc>
      </w:tr>
    </w:tbl>
    <w:p w:rsidR="00605BBB" w:rsidRPr="00605BBB" w:rsidRDefault="00605BBB" w:rsidP="00605BBB">
      <w:pPr>
        <w:widowControl w:val="0"/>
        <w:jc w:val="both"/>
      </w:pPr>
    </w:p>
    <w:p w:rsidR="00605BBB" w:rsidRPr="00605BBB" w:rsidRDefault="00605BBB" w:rsidP="00605BBB">
      <w:pPr>
        <w:widowControl w:val="0"/>
        <w:jc w:val="both"/>
      </w:pPr>
    </w:p>
    <w:p w:rsidR="00605BBB" w:rsidRPr="00605BBB" w:rsidRDefault="00605BBB" w:rsidP="00605BBB">
      <w:pPr>
        <w:widowControl w:val="0"/>
        <w:jc w:val="both"/>
      </w:pPr>
    </w:p>
    <w:p w:rsidR="00605BBB" w:rsidRPr="00605BBB" w:rsidRDefault="00605BBB" w:rsidP="00605BBB">
      <w:pPr>
        <w:widowControl w:val="0"/>
        <w:tabs>
          <w:tab w:val="left" w:pos="3060"/>
        </w:tabs>
        <w:autoSpaceDE w:val="0"/>
        <w:autoSpaceDN w:val="0"/>
        <w:adjustRightInd w:val="0"/>
        <w:ind w:firstLine="5954"/>
        <w:rPr>
          <w:b/>
        </w:rPr>
      </w:pPr>
    </w:p>
    <w:p w:rsidR="00605BBB" w:rsidRPr="00605BBB" w:rsidRDefault="00605BBB" w:rsidP="00605BBB">
      <w:pPr>
        <w:widowControl w:val="0"/>
        <w:tabs>
          <w:tab w:val="left" w:pos="3060"/>
        </w:tabs>
        <w:autoSpaceDE w:val="0"/>
        <w:autoSpaceDN w:val="0"/>
        <w:adjustRightInd w:val="0"/>
        <w:ind w:firstLine="5954"/>
        <w:rPr>
          <w:b/>
        </w:rPr>
      </w:pPr>
    </w:p>
    <w:p w:rsidR="00605BBB" w:rsidRPr="00605BBB" w:rsidRDefault="00605BBB" w:rsidP="00605BBB">
      <w:pPr>
        <w:widowControl w:val="0"/>
        <w:tabs>
          <w:tab w:val="left" w:pos="3060"/>
        </w:tabs>
        <w:autoSpaceDE w:val="0"/>
        <w:autoSpaceDN w:val="0"/>
        <w:adjustRightInd w:val="0"/>
        <w:ind w:firstLine="5954"/>
        <w:rPr>
          <w:b/>
        </w:rPr>
      </w:pPr>
    </w:p>
    <w:p w:rsidR="00605BBB" w:rsidRPr="00605BBB" w:rsidRDefault="00605BBB" w:rsidP="00605BBB">
      <w:pPr>
        <w:widowControl w:val="0"/>
        <w:tabs>
          <w:tab w:val="left" w:pos="3060"/>
        </w:tabs>
        <w:autoSpaceDE w:val="0"/>
        <w:autoSpaceDN w:val="0"/>
        <w:adjustRightInd w:val="0"/>
        <w:ind w:firstLine="5954"/>
        <w:rPr>
          <w:b/>
        </w:rPr>
      </w:pPr>
    </w:p>
    <w:p w:rsidR="00605BBB" w:rsidRPr="00605BBB" w:rsidRDefault="00605BBB" w:rsidP="00605BBB">
      <w:pPr>
        <w:widowControl w:val="0"/>
        <w:tabs>
          <w:tab w:val="left" w:pos="3060"/>
        </w:tabs>
        <w:autoSpaceDE w:val="0"/>
        <w:autoSpaceDN w:val="0"/>
        <w:adjustRightInd w:val="0"/>
        <w:ind w:firstLine="5954"/>
        <w:rPr>
          <w:b/>
        </w:rPr>
      </w:pPr>
    </w:p>
    <w:p w:rsidR="00605BBB" w:rsidRPr="00605BBB" w:rsidRDefault="00605BBB" w:rsidP="00605BBB">
      <w:pPr>
        <w:widowControl w:val="0"/>
        <w:tabs>
          <w:tab w:val="left" w:pos="3060"/>
        </w:tabs>
        <w:autoSpaceDE w:val="0"/>
        <w:autoSpaceDN w:val="0"/>
        <w:adjustRightInd w:val="0"/>
        <w:ind w:firstLine="5954"/>
        <w:rPr>
          <w:b/>
        </w:rPr>
      </w:pPr>
    </w:p>
    <w:p w:rsidR="00605BBB" w:rsidRPr="00605BBB" w:rsidRDefault="00605BBB" w:rsidP="00605BBB">
      <w:pPr>
        <w:widowControl w:val="0"/>
        <w:tabs>
          <w:tab w:val="left" w:pos="3060"/>
        </w:tabs>
        <w:autoSpaceDE w:val="0"/>
        <w:autoSpaceDN w:val="0"/>
        <w:adjustRightInd w:val="0"/>
        <w:ind w:firstLine="5954"/>
        <w:rPr>
          <w:b/>
        </w:rPr>
      </w:pPr>
    </w:p>
    <w:p w:rsidR="00605BBB" w:rsidRPr="00605BBB" w:rsidRDefault="00605BBB" w:rsidP="00605BBB">
      <w:pPr>
        <w:widowControl w:val="0"/>
        <w:tabs>
          <w:tab w:val="left" w:pos="3060"/>
        </w:tabs>
        <w:autoSpaceDE w:val="0"/>
        <w:autoSpaceDN w:val="0"/>
        <w:adjustRightInd w:val="0"/>
        <w:ind w:firstLine="5954"/>
        <w:rPr>
          <w:b/>
        </w:rPr>
      </w:pPr>
    </w:p>
    <w:p w:rsidR="00605BBB" w:rsidRPr="00605BBB" w:rsidRDefault="00605BBB" w:rsidP="00605BBB">
      <w:pPr>
        <w:widowControl w:val="0"/>
        <w:tabs>
          <w:tab w:val="left" w:pos="3060"/>
        </w:tabs>
        <w:autoSpaceDE w:val="0"/>
        <w:autoSpaceDN w:val="0"/>
        <w:adjustRightInd w:val="0"/>
        <w:ind w:firstLine="5954"/>
        <w:rPr>
          <w:b/>
        </w:rPr>
      </w:pPr>
    </w:p>
    <w:p w:rsidR="00605BBB" w:rsidRPr="00605BBB" w:rsidRDefault="00605BBB" w:rsidP="00605BBB">
      <w:pPr>
        <w:widowControl w:val="0"/>
        <w:tabs>
          <w:tab w:val="left" w:pos="3060"/>
        </w:tabs>
        <w:autoSpaceDE w:val="0"/>
        <w:autoSpaceDN w:val="0"/>
        <w:adjustRightInd w:val="0"/>
        <w:ind w:firstLine="5954"/>
        <w:rPr>
          <w:b/>
        </w:rPr>
      </w:pPr>
    </w:p>
    <w:p w:rsidR="00605BBB" w:rsidRPr="00605BBB" w:rsidRDefault="00605BBB" w:rsidP="00605BBB">
      <w:pPr>
        <w:widowControl w:val="0"/>
        <w:tabs>
          <w:tab w:val="left" w:pos="3060"/>
        </w:tabs>
        <w:autoSpaceDE w:val="0"/>
        <w:autoSpaceDN w:val="0"/>
        <w:adjustRightInd w:val="0"/>
        <w:ind w:firstLine="5954"/>
        <w:rPr>
          <w:b/>
        </w:rPr>
      </w:pPr>
    </w:p>
    <w:p w:rsidR="00605BBB" w:rsidRPr="00605BBB" w:rsidRDefault="00605BBB" w:rsidP="00605BBB">
      <w:pPr>
        <w:widowControl w:val="0"/>
        <w:tabs>
          <w:tab w:val="left" w:pos="3060"/>
        </w:tabs>
        <w:autoSpaceDE w:val="0"/>
        <w:autoSpaceDN w:val="0"/>
        <w:adjustRightInd w:val="0"/>
        <w:ind w:firstLine="5954"/>
        <w:rPr>
          <w:b/>
        </w:rPr>
      </w:pPr>
    </w:p>
    <w:p w:rsidR="00605BBB" w:rsidRPr="00605BBB" w:rsidRDefault="00605BBB" w:rsidP="00605BBB">
      <w:pPr>
        <w:widowControl w:val="0"/>
        <w:tabs>
          <w:tab w:val="left" w:pos="3060"/>
        </w:tabs>
        <w:autoSpaceDE w:val="0"/>
        <w:autoSpaceDN w:val="0"/>
        <w:adjustRightInd w:val="0"/>
        <w:ind w:firstLine="5954"/>
        <w:rPr>
          <w:b/>
        </w:rPr>
      </w:pPr>
    </w:p>
    <w:p w:rsidR="00605BBB" w:rsidRPr="00605BBB" w:rsidRDefault="00605BBB" w:rsidP="00605BBB">
      <w:pPr>
        <w:widowControl w:val="0"/>
        <w:tabs>
          <w:tab w:val="left" w:pos="3060"/>
        </w:tabs>
        <w:autoSpaceDE w:val="0"/>
        <w:autoSpaceDN w:val="0"/>
        <w:adjustRightInd w:val="0"/>
        <w:ind w:firstLine="5954"/>
        <w:rPr>
          <w:b/>
        </w:rPr>
      </w:pPr>
    </w:p>
    <w:p w:rsidR="00605BBB" w:rsidRPr="00605BBB" w:rsidRDefault="00605BBB" w:rsidP="00605BBB">
      <w:pPr>
        <w:widowControl w:val="0"/>
        <w:tabs>
          <w:tab w:val="left" w:pos="3060"/>
        </w:tabs>
        <w:autoSpaceDE w:val="0"/>
        <w:autoSpaceDN w:val="0"/>
        <w:adjustRightInd w:val="0"/>
        <w:ind w:firstLine="5954"/>
        <w:rPr>
          <w:b/>
        </w:rPr>
      </w:pPr>
    </w:p>
    <w:p w:rsidR="00605BBB" w:rsidRPr="00605BBB" w:rsidRDefault="00605BBB" w:rsidP="00605BBB">
      <w:pPr>
        <w:widowControl w:val="0"/>
        <w:tabs>
          <w:tab w:val="left" w:pos="3060"/>
        </w:tabs>
        <w:autoSpaceDE w:val="0"/>
        <w:autoSpaceDN w:val="0"/>
        <w:adjustRightInd w:val="0"/>
        <w:ind w:firstLine="5954"/>
        <w:rPr>
          <w:b/>
        </w:rPr>
      </w:pPr>
    </w:p>
    <w:p w:rsidR="00605BBB" w:rsidRPr="00605BBB" w:rsidRDefault="00605BBB" w:rsidP="00605BBB">
      <w:pPr>
        <w:widowControl w:val="0"/>
        <w:tabs>
          <w:tab w:val="left" w:pos="3060"/>
        </w:tabs>
        <w:autoSpaceDE w:val="0"/>
        <w:autoSpaceDN w:val="0"/>
        <w:adjustRightInd w:val="0"/>
        <w:ind w:firstLine="5954"/>
        <w:rPr>
          <w:b/>
        </w:rPr>
      </w:pPr>
    </w:p>
    <w:p w:rsidR="00605BBB" w:rsidRPr="00605BBB" w:rsidRDefault="00605BBB" w:rsidP="00605BBB">
      <w:pPr>
        <w:widowControl w:val="0"/>
        <w:tabs>
          <w:tab w:val="left" w:pos="3060"/>
        </w:tabs>
        <w:autoSpaceDE w:val="0"/>
        <w:autoSpaceDN w:val="0"/>
        <w:adjustRightInd w:val="0"/>
        <w:ind w:firstLine="5954"/>
        <w:rPr>
          <w:b/>
        </w:rPr>
      </w:pPr>
    </w:p>
    <w:p w:rsidR="002C0D3F" w:rsidRDefault="002C0D3F" w:rsidP="00605BBB">
      <w:pPr>
        <w:widowControl w:val="0"/>
        <w:tabs>
          <w:tab w:val="left" w:pos="3060"/>
        </w:tabs>
        <w:autoSpaceDE w:val="0"/>
        <w:autoSpaceDN w:val="0"/>
        <w:adjustRightInd w:val="0"/>
        <w:ind w:firstLine="5954"/>
        <w:rPr>
          <w:b/>
        </w:rPr>
      </w:pPr>
    </w:p>
    <w:p w:rsidR="002C0D3F" w:rsidRDefault="002C0D3F" w:rsidP="00605BBB">
      <w:pPr>
        <w:widowControl w:val="0"/>
        <w:tabs>
          <w:tab w:val="left" w:pos="3060"/>
        </w:tabs>
        <w:autoSpaceDE w:val="0"/>
        <w:autoSpaceDN w:val="0"/>
        <w:adjustRightInd w:val="0"/>
        <w:ind w:firstLine="5954"/>
        <w:rPr>
          <w:b/>
        </w:rPr>
      </w:pPr>
    </w:p>
    <w:p w:rsidR="002C0D3F" w:rsidRDefault="002C0D3F" w:rsidP="00605BBB">
      <w:pPr>
        <w:widowControl w:val="0"/>
        <w:tabs>
          <w:tab w:val="left" w:pos="3060"/>
        </w:tabs>
        <w:autoSpaceDE w:val="0"/>
        <w:autoSpaceDN w:val="0"/>
        <w:adjustRightInd w:val="0"/>
        <w:ind w:firstLine="5954"/>
        <w:rPr>
          <w:b/>
        </w:rPr>
      </w:pPr>
    </w:p>
    <w:p w:rsidR="002C0D3F" w:rsidRDefault="002C0D3F" w:rsidP="00605BBB">
      <w:pPr>
        <w:widowControl w:val="0"/>
        <w:tabs>
          <w:tab w:val="left" w:pos="3060"/>
        </w:tabs>
        <w:autoSpaceDE w:val="0"/>
        <w:autoSpaceDN w:val="0"/>
        <w:adjustRightInd w:val="0"/>
        <w:ind w:firstLine="5954"/>
        <w:rPr>
          <w:b/>
        </w:rPr>
      </w:pPr>
    </w:p>
    <w:p w:rsidR="002C0D3F" w:rsidRDefault="002C0D3F" w:rsidP="00605BBB">
      <w:pPr>
        <w:widowControl w:val="0"/>
        <w:tabs>
          <w:tab w:val="left" w:pos="3060"/>
        </w:tabs>
        <w:autoSpaceDE w:val="0"/>
        <w:autoSpaceDN w:val="0"/>
        <w:adjustRightInd w:val="0"/>
        <w:ind w:firstLine="5954"/>
        <w:rPr>
          <w:b/>
        </w:rPr>
      </w:pPr>
    </w:p>
    <w:p w:rsidR="002C0D3F" w:rsidRDefault="002C0D3F" w:rsidP="00605BBB">
      <w:pPr>
        <w:widowControl w:val="0"/>
        <w:tabs>
          <w:tab w:val="left" w:pos="3060"/>
        </w:tabs>
        <w:autoSpaceDE w:val="0"/>
        <w:autoSpaceDN w:val="0"/>
        <w:adjustRightInd w:val="0"/>
        <w:ind w:firstLine="5954"/>
        <w:rPr>
          <w:b/>
        </w:rPr>
      </w:pPr>
    </w:p>
    <w:p w:rsidR="002C0D3F" w:rsidRDefault="002C0D3F" w:rsidP="00605BBB">
      <w:pPr>
        <w:widowControl w:val="0"/>
        <w:tabs>
          <w:tab w:val="left" w:pos="3060"/>
        </w:tabs>
        <w:autoSpaceDE w:val="0"/>
        <w:autoSpaceDN w:val="0"/>
        <w:adjustRightInd w:val="0"/>
        <w:ind w:firstLine="5954"/>
        <w:rPr>
          <w:b/>
        </w:rPr>
      </w:pPr>
    </w:p>
    <w:p w:rsidR="002C0D3F" w:rsidRDefault="002C0D3F" w:rsidP="00605BBB">
      <w:pPr>
        <w:widowControl w:val="0"/>
        <w:tabs>
          <w:tab w:val="left" w:pos="3060"/>
        </w:tabs>
        <w:autoSpaceDE w:val="0"/>
        <w:autoSpaceDN w:val="0"/>
        <w:adjustRightInd w:val="0"/>
        <w:ind w:firstLine="5954"/>
        <w:rPr>
          <w:b/>
        </w:rPr>
      </w:pPr>
    </w:p>
    <w:p w:rsidR="002C0D3F" w:rsidRDefault="002C0D3F" w:rsidP="00605BBB">
      <w:pPr>
        <w:widowControl w:val="0"/>
        <w:tabs>
          <w:tab w:val="left" w:pos="3060"/>
        </w:tabs>
        <w:autoSpaceDE w:val="0"/>
        <w:autoSpaceDN w:val="0"/>
        <w:adjustRightInd w:val="0"/>
        <w:ind w:firstLine="5954"/>
        <w:rPr>
          <w:b/>
        </w:rPr>
      </w:pPr>
    </w:p>
    <w:p w:rsidR="002C0D3F" w:rsidRDefault="002C0D3F" w:rsidP="00605BBB">
      <w:pPr>
        <w:widowControl w:val="0"/>
        <w:tabs>
          <w:tab w:val="left" w:pos="3060"/>
        </w:tabs>
        <w:autoSpaceDE w:val="0"/>
        <w:autoSpaceDN w:val="0"/>
        <w:adjustRightInd w:val="0"/>
        <w:ind w:firstLine="5954"/>
        <w:rPr>
          <w:b/>
        </w:rPr>
      </w:pPr>
    </w:p>
    <w:p w:rsidR="002C0D3F" w:rsidRDefault="002C0D3F" w:rsidP="00605BBB">
      <w:pPr>
        <w:widowControl w:val="0"/>
        <w:tabs>
          <w:tab w:val="left" w:pos="3060"/>
        </w:tabs>
        <w:autoSpaceDE w:val="0"/>
        <w:autoSpaceDN w:val="0"/>
        <w:adjustRightInd w:val="0"/>
        <w:ind w:firstLine="5954"/>
        <w:rPr>
          <w:b/>
        </w:rPr>
      </w:pPr>
    </w:p>
    <w:p w:rsidR="002C0D3F" w:rsidRDefault="002C0D3F" w:rsidP="00605BBB">
      <w:pPr>
        <w:widowControl w:val="0"/>
        <w:tabs>
          <w:tab w:val="left" w:pos="3060"/>
        </w:tabs>
        <w:autoSpaceDE w:val="0"/>
        <w:autoSpaceDN w:val="0"/>
        <w:adjustRightInd w:val="0"/>
        <w:ind w:firstLine="5954"/>
        <w:rPr>
          <w:b/>
        </w:rPr>
      </w:pPr>
    </w:p>
    <w:p w:rsidR="002C0D3F" w:rsidRDefault="002C0D3F" w:rsidP="00605BBB">
      <w:pPr>
        <w:widowControl w:val="0"/>
        <w:tabs>
          <w:tab w:val="left" w:pos="3060"/>
        </w:tabs>
        <w:autoSpaceDE w:val="0"/>
        <w:autoSpaceDN w:val="0"/>
        <w:adjustRightInd w:val="0"/>
        <w:ind w:firstLine="5954"/>
        <w:rPr>
          <w:b/>
        </w:rPr>
      </w:pPr>
    </w:p>
    <w:p w:rsidR="002C0D3F" w:rsidRDefault="002C0D3F" w:rsidP="00605BBB">
      <w:pPr>
        <w:widowControl w:val="0"/>
        <w:tabs>
          <w:tab w:val="left" w:pos="3060"/>
        </w:tabs>
        <w:autoSpaceDE w:val="0"/>
        <w:autoSpaceDN w:val="0"/>
        <w:adjustRightInd w:val="0"/>
        <w:ind w:firstLine="5954"/>
        <w:rPr>
          <w:b/>
        </w:rPr>
      </w:pPr>
    </w:p>
    <w:p w:rsidR="002C0D3F" w:rsidRDefault="002C0D3F" w:rsidP="00605BBB">
      <w:pPr>
        <w:widowControl w:val="0"/>
        <w:tabs>
          <w:tab w:val="left" w:pos="3060"/>
        </w:tabs>
        <w:autoSpaceDE w:val="0"/>
        <w:autoSpaceDN w:val="0"/>
        <w:adjustRightInd w:val="0"/>
        <w:ind w:firstLine="5954"/>
        <w:rPr>
          <w:b/>
        </w:rPr>
      </w:pPr>
    </w:p>
    <w:p w:rsidR="002C0D3F" w:rsidRDefault="002C0D3F" w:rsidP="00605BBB">
      <w:pPr>
        <w:widowControl w:val="0"/>
        <w:tabs>
          <w:tab w:val="left" w:pos="3060"/>
        </w:tabs>
        <w:autoSpaceDE w:val="0"/>
        <w:autoSpaceDN w:val="0"/>
        <w:adjustRightInd w:val="0"/>
        <w:ind w:firstLine="5954"/>
        <w:rPr>
          <w:b/>
        </w:rPr>
      </w:pPr>
    </w:p>
    <w:p w:rsidR="002C0D3F" w:rsidRDefault="002C0D3F" w:rsidP="00605BBB">
      <w:pPr>
        <w:widowControl w:val="0"/>
        <w:tabs>
          <w:tab w:val="left" w:pos="3060"/>
        </w:tabs>
        <w:autoSpaceDE w:val="0"/>
        <w:autoSpaceDN w:val="0"/>
        <w:adjustRightInd w:val="0"/>
        <w:ind w:firstLine="5954"/>
        <w:rPr>
          <w:b/>
        </w:rPr>
      </w:pPr>
    </w:p>
    <w:p w:rsidR="002C0D3F" w:rsidRDefault="002C0D3F" w:rsidP="00605BBB">
      <w:pPr>
        <w:widowControl w:val="0"/>
        <w:tabs>
          <w:tab w:val="left" w:pos="3060"/>
        </w:tabs>
        <w:autoSpaceDE w:val="0"/>
        <w:autoSpaceDN w:val="0"/>
        <w:adjustRightInd w:val="0"/>
        <w:ind w:firstLine="5954"/>
        <w:rPr>
          <w:b/>
        </w:rPr>
      </w:pPr>
    </w:p>
    <w:p w:rsidR="002C0D3F" w:rsidRDefault="002C0D3F" w:rsidP="00605BBB">
      <w:pPr>
        <w:widowControl w:val="0"/>
        <w:tabs>
          <w:tab w:val="left" w:pos="3060"/>
        </w:tabs>
        <w:autoSpaceDE w:val="0"/>
        <w:autoSpaceDN w:val="0"/>
        <w:adjustRightInd w:val="0"/>
        <w:ind w:firstLine="5954"/>
        <w:rPr>
          <w:b/>
        </w:rPr>
      </w:pPr>
    </w:p>
    <w:p w:rsidR="002C0D3F" w:rsidRDefault="002C0D3F" w:rsidP="00605BBB">
      <w:pPr>
        <w:widowControl w:val="0"/>
        <w:tabs>
          <w:tab w:val="left" w:pos="3060"/>
        </w:tabs>
        <w:autoSpaceDE w:val="0"/>
        <w:autoSpaceDN w:val="0"/>
        <w:adjustRightInd w:val="0"/>
        <w:ind w:firstLine="5954"/>
        <w:rPr>
          <w:b/>
        </w:rPr>
      </w:pPr>
    </w:p>
    <w:p w:rsidR="00605BBB" w:rsidRPr="00605BBB" w:rsidRDefault="00605BBB" w:rsidP="00605BBB">
      <w:pPr>
        <w:widowControl w:val="0"/>
        <w:tabs>
          <w:tab w:val="left" w:pos="3060"/>
        </w:tabs>
        <w:autoSpaceDE w:val="0"/>
        <w:autoSpaceDN w:val="0"/>
        <w:adjustRightInd w:val="0"/>
        <w:ind w:firstLine="5954"/>
        <w:rPr>
          <w:b/>
        </w:rPr>
      </w:pPr>
      <w:r w:rsidRPr="00605BBB">
        <w:rPr>
          <w:b/>
        </w:rPr>
        <w:t>Приложение А</w:t>
      </w:r>
    </w:p>
    <w:p w:rsidR="00605BBB" w:rsidRPr="00605BBB" w:rsidRDefault="00605BBB" w:rsidP="00605BBB">
      <w:pPr>
        <w:widowControl w:val="0"/>
        <w:autoSpaceDE w:val="0"/>
        <w:autoSpaceDN w:val="0"/>
        <w:adjustRightInd w:val="0"/>
        <w:ind w:firstLine="5954"/>
        <w:rPr>
          <w:b/>
        </w:rPr>
      </w:pPr>
      <w:r w:rsidRPr="00605BBB">
        <w:rPr>
          <w:b/>
        </w:rPr>
        <w:t>к Договору №_____________</w:t>
      </w:r>
    </w:p>
    <w:p w:rsidR="00605BBB" w:rsidRPr="00605BBB" w:rsidRDefault="00605BBB" w:rsidP="00605BBB">
      <w:pPr>
        <w:widowControl w:val="0"/>
        <w:ind w:firstLine="5954"/>
        <w:rPr>
          <w:b/>
        </w:rPr>
      </w:pPr>
      <w:r w:rsidRPr="00605BBB">
        <w:rPr>
          <w:b/>
          <w:bCs/>
        </w:rPr>
        <w:t>от «_____» ______________ 2020 г.</w:t>
      </w:r>
    </w:p>
    <w:p w:rsidR="00605BBB" w:rsidRPr="00605BBB" w:rsidRDefault="00605BBB" w:rsidP="00605BBB">
      <w:pPr>
        <w:widowControl w:val="0"/>
        <w:jc w:val="center"/>
        <w:rPr>
          <w:b/>
          <w:bCs/>
          <w:caps/>
          <w:sz w:val="20"/>
          <w:szCs w:val="20"/>
        </w:rPr>
      </w:pPr>
      <w:bookmarkStart w:id="16" w:name="OLE_LINK6"/>
    </w:p>
    <w:p w:rsidR="00605BBB" w:rsidRPr="00605BBB" w:rsidRDefault="00605BBB" w:rsidP="00605BBB">
      <w:pPr>
        <w:widowControl w:val="0"/>
        <w:jc w:val="center"/>
        <w:rPr>
          <w:b/>
          <w:bCs/>
          <w:caps/>
          <w:sz w:val="20"/>
          <w:szCs w:val="20"/>
        </w:rPr>
      </w:pPr>
    </w:p>
    <w:p w:rsidR="00605BBB" w:rsidRPr="00605BBB" w:rsidRDefault="00605BBB" w:rsidP="00605BBB">
      <w:pPr>
        <w:widowControl w:val="0"/>
        <w:jc w:val="center"/>
        <w:rPr>
          <w:b/>
          <w:bCs/>
          <w:caps/>
        </w:rPr>
      </w:pPr>
      <w:r w:rsidRPr="00605BBB">
        <w:rPr>
          <w:b/>
          <w:bCs/>
          <w:caps/>
        </w:rPr>
        <w:t>Техническое задание</w:t>
      </w:r>
    </w:p>
    <w:p w:rsidR="00605BBB" w:rsidRPr="00605BBB" w:rsidRDefault="00605BBB" w:rsidP="00605BBB">
      <w:pPr>
        <w:widowControl w:val="0"/>
        <w:jc w:val="center"/>
        <w:rPr>
          <w:b/>
          <w:bCs/>
          <w:caps/>
        </w:rPr>
      </w:pPr>
    </w:p>
    <w:bookmarkEnd w:id="16"/>
    <w:p w:rsidR="00605BBB" w:rsidRPr="00605BBB" w:rsidRDefault="00605BBB" w:rsidP="00605BBB">
      <w:pPr>
        <w:jc w:val="both"/>
        <w:rPr>
          <w:b/>
        </w:rPr>
      </w:pPr>
      <w:r w:rsidRPr="00605BBB">
        <w:rPr>
          <w:b/>
        </w:rPr>
        <w:t xml:space="preserve">1. Требования, установленные Заказчиком, к безопасности, качеству, техническим характеристикам Услуг: </w:t>
      </w:r>
    </w:p>
    <w:p w:rsidR="00605BBB" w:rsidRPr="00605BBB" w:rsidRDefault="00605BBB" w:rsidP="00605BBB">
      <w:pPr>
        <w:jc w:val="both"/>
      </w:pPr>
      <w:r w:rsidRPr="00605BBB">
        <w:rPr>
          <w:b/>
        </w:rPr>
        <w:t>1.1.</w:t>
      </w:r>
      <w:r w:rsidRPr="00605BBB">
        <w:t xml:space="preserve"> Исполнитель оказывает услуги по техническому обслуживанию (ТО) автономных систем кондиционирования серверных и коммутационных помещений НИУ ВШЭ в соответствии с порядком и перечнем Услуг, указанным в Приложении № 1 к настоящему Техническому заданию. Перечень и адреса размещения систем кондиционирования, подлежащих техническому обслуживанию, указаны в Приложении № 2 к настоящему Техническому заданию. </w:t>
      </w:r>
    </w:p>
    <w:p w:rsidR="00605BBB" w:rsidRPr="00605BBB" w:rsidRDefault="00605BBB" w:rsidP="00605BBB">
      <w:pPr>
        <w:jc w:val="both"/>
        <w:rPr>
          <w:b/>
        </w:rPr>
      </w:pPr>
      <w:r w:rsidRPr="00605BBB">
        <w:rPr>
          <w:b/>
        </w:rPr>
        <w:t xml:space="preserve">1.2. Общие требования к оказанию Услуг: </w:t>
      </w:r>
    </w:p>
    <w:p w:rsidR="00605BBB" w:rsidRPr="00605BBB" w:rsidRDefault="00605BBB" w:rsidP="00605BBB">
      <w:pPr>
        <w:jc w:val="both"/>
      </w:pPr>
      <w:r w:rsidRPr="00605BBB">
        <w:rPr>
          <w:b/>
        </w:rPr>
        <w:t>1.2.1.</w:t>
      </w:r>
      <w:r w:rsidRPr="00605BBB">
        <w:t xml:space="preserve"> Услуги должны оказываться в соответствии со следующими нормативными документами: </w:t>
      </w:r>
    </w:p>
    <w:p w:rsidR="00605BBB" w:rsidRPr="00605BBB" w:rsidRDefault="00605BBB" w:rsidP="00605BBB">
      <w:pPr>
        <w:numPr>
          <w:ilvl w:val="0"/>
          <w:numId w:val="95"/>
        </w:numPr>
        <w:tabs>
          <w:tab w:val="left" w:pos="426"/>
        </w:tabs>
        <w:ind w:left="0" w:firstLine="0"/>
        <w:jc w:val="both"/>
      </w:pPr>
      <w:r w:rsidRPr="00605BBB">
        <w:t xml:space="preserve">Правила технической эксплуатации электроустановок потребителей, введенные в действие приказом Минэнерго России от 13.01.2003 № 6; </w:t>
      </w:r>
    </w:p>
    <w:p w:rsidR="00605BBB" w:rsidRPr="00605BBB" w:rsidRDefault="00605BBB" w:rsidP="00605BBB">
      <w:pPr>
        <w:numPr>
          <w:ilvl w:val="0"/>
          <w:numId w:val="95"/>
        </w:numPr>
        <w:tabs>
          <w:tab w:val="left" w:pos="426"/>
        </w:tabs>
        <w:ind w:left="0" w:firstLine="0"/>
        <w:jc w:val="both"/>
      </w:pPr>
      <w:r w:rsidRPr="00605BBB">
        <w:t>Правила по охране труда при эксплуатации электроустановок, утвержденные приказом Минтруда России от 24.07.2013 № 328н;</w:t>
      </w:r>
    </w:p>
    <w:p w:rsidR="00605BBB" w:rsidRPr="00605BBB" w:rsidRDefault="00605BBB" w:rsidP="00605BBB">
      <w:pPr>
        <w:numPr>
          <w:ilvl w:val="0"/>
          <w:numId w:val="95"/>
        </w:numPr>
        <w:tabs>
          <w:tab w:val="left" w:pos="426"/>
        </w:tabs>
        <w:ind w:left="0" w:firstLine="0"/>
        <w:jc w:val="both"/>
      </w:pPr>
      <w:r w:rsidRPr="00605BBB">
        <w:t>Правила по охране труда при работе на высоте, утвержденные приказом Минтруда России от 28.03.2014 № 155н;</w:t>
      </w:r>
    </w:p>
    <w:p w:rsidR="00605BBB" w:rsidRPr="00605BBB" w:rsidRDefault="00605BBB" w:rsidP="00605BBB">
      <w:pPr>
        <w:numPr>
          <w:ilvl w:val="0"/>
          <w:numId w:val="95"/>
        </w:numPr>
        <w:tabs>
          <w:tab w:val="left" w:pos="426"/>
        </w:tabs>
        <w:ind w:left="0" w:firstLine="0"/>
        <w:jc w:val="both"/>
      </w:pPr>
      <w:r w:rsidRPr="00605BBB" w:rsidDel="00DE09F0">
        <w:t xml:space="preserve"> </w:t>
      </w:r>
      <w:r w:rsidRPr="00605BBB">
        <w:t xml:space="preserve">СП 60.13330.2012 Свод правил. Отопление, вентиляция и кондиционирование воздуха. Актуализированная редакция СНиП 41-01-2003;  </w:t>
      </w:r>
    </w:p>
    <w:p w:rsidR="00605BBB" w:rsidRPr="00605BBB" w:rsidRDefault="00605BBB" w:rsidP="00605BBB">
      <w:pPr>
        <w:numPr>
          <w:ilvl w:val="0"/>
          <w:numId w:val="95"/>
        </w:numPr>
        <w:tabs>
          <w:tab w:val="left" w:pos="426"/>
        </w:tabs>
        <w:ind w:left="0" w:firstLine="0"/>
        <w:jc w:val="both"/>
      </w:pPr>
      <w:r w:rsidRPr="00605BBB">
        <w:t>СП 118.13330.2012. Свод правил. Общественные здания и сооружения. Актуализированная редакция СНиП 31-06-2009;</w:t>
      </w:r>
    </w:p>
    <w:p w:rsidR="00605BBB" w:rsidRPr="00605BBB" w:rsidRDefault="00605BBB" w:rsidP="00605BBB">
      <w:pPr>
        <w:numPr>
          <w:ilvl w:val="0"/>
          <w:numId w:val="95"/>
        </w:numPr>
        <w:tabs>
          <w:tab w:val="left" w:pos="426"/>
        </w:tabs>
        <w:ind w:left="0" w:firstLine="0"/>
        <w:jc w:val="both"/>
      </w:pPr>
      <w:r w:rsidRPr="00605BBB">
        <w:t xml:space="preserve">СНиП 21-01-97. «Пожарная безопасность зданий и сооружений»; </w:t>
      </w:r>
    </w:p>
    <w:p w:rsidR="00605BBB" w:rsidRPr="00605BBB" w:rsidRDefault="00605BBB" w:rsidP="00605BBB">
      <w:pPr>
        <w:numPr>
          <w:ilvl w:val="0"/>
          <w:numId w:val="95"/>
        </w:numPr>
        <w:tabs>
          <w:tab w:val="left" w:pos="426"/>
        </w:tabs>
        <w:ind w:left="0" w:firstLine="0"/>
        <w:jc w:val="both"/>
      </w:pPr>
      <w:r w:rsidRPr="00605BBB">
        <w:t xml:space="preserve">ГОСТ 12.1.005-88. «Межгосударственный стандарт. Система стандартов безопасности труда. Общие санитарно-гигиенические требования к воздуху рабочей зоны»; </w:t>
      </w:r>
    </w:p>
    <w:p w:rsidR="00605BBB" w:rsidRPr="00605BBB" w:rsidRDefault="00605BBB" w:rsidP="00605BBB">
      <w:pPr>
        <w:numPr>
          <w:ilvl w:val="0"/>
          <w:numId w:val="95"/>
        </w:numPr>
        <w:tabs>
          <w:tab w:val="left" w:pos="426"/>
        </w:tabs>
        <w:ind w:left="0" w:firstLine="0"/>
        <w:jc w:val="both"/>
      </w:pPr>
      <w:r w:rsidRPr="00605BBB">
        <w:t>ГОСТ 18322-2016. «Межгосударственный стандарт. Система технического обслуживания и ремонта техники. Термины и определения»;</w:t>
      </w:r>
    </w:p>
    <w:p w:rsidR="00605BBB" w:rsidRPr="00605BBB" w:rsidRDefault="00605BBB" w:rsidP="00605BBB">
      <w:pPr>
        <w:numPr>
          <w:ilvl w:val="0"/>
          <w:numId w:val="95"/>
        </w:numPr>
        <w:tabs>
          <w:tab w:val="left" w:pos="426"/>
        </w:tabs>
        <w:ind w:left="0" w:firstLine="0"/>
        <w:jc w:val="both"/>
      </w:pPr>
      <w:r w:rsidRPr="00605BBB">
        <w:t>ГОСТ Р 51125-98. «Государственный стандарт Российской Федерации. Оборудование бытовое для кондиционирования и очистки воздуха. Требования безопасности и методы испытаний»;</w:t>
      </w:r>
    </w:p>
    <w:p w:rsidR="00605BBB" w:rsidRPr="00605BBB" w:rsidRDefault="00605BBB" w:rsidP="00605BBB">
      <w:pPr>
        <w:numPr>
          <w:ilvl w:val="0"/>
          <w:numId w:val="95"/>
        </w:numPr>
        <w:tabs>
          <w:tab w:val="left" w:pos="426"/>
        </w:tabs>
        <w:ind w:left="0" w:firstLine="0"/>
        <w:jc w:val="both"/>
      </w:pPr>
      <w:r w:rsidRPr="00605BBB">
        <w:t>ГОСТ 22270-76 (СТ СЭВ 2145—80). «Государственный стандарт Союза ССР. Оборудование для кондиционирования воздуха, вентиляции и отопления. Термины и определения»;</w:t>
      </w:r>
    </w:p>
    <w:p w:rsidR="00605BBB" w:rsidRPr="00605BBB" w:rsidRDefault="00605BBB" w:rsidP="00605BBB">
      <w:pPr>
        <w:numPr>
          <w:ilvl w:val="0"/>
          <w:numId w:val="95"/>
        </w:numPr>
        <w:tabs>
          <w:tab w:val="left" w:pos="426"/>
        </w:tabs>
        <w:ind w:left="0" w:firstLine="0"/>
        <w:jc w:val="both"/>
      </w:pPr>
      <w:r w:rsidRPr="00605BBB">
        <w:t>ГОСТ 26963-86. «Государственный стандарт Союза ССР. Кондиционеры бытовые автономные. Общие технические условия»;</w:t>
      </w:r>
    </w:p>
    <w:p w:rsidR="00605BBB" w:rsidRPr="00605BBB" w:rsidRDefault="00605BBB" w:rsidP="00605BBB">
      <w:pPr>
        <w:numPr>
          <w:ilvl w:val="0"/>
          <w:numId w:val="95"/>
        </w:numPr>
        <w:tabs>
          <w:tab w:val="left" w:pos="426"/>
        </w:tabs>
        <w:ind w:left="0" w:firstLine="0"/>
        <w:jc w:val="both"/>
      </w:pPr>
      <w:r w:rsidRPr="00605BBB">
        <w:t>Регламентные требования технических паспортов и инструкций по эксплуатации на установленное оборудование Заказчика.</w:t>
      </w:r>
    </w:p>
    <w:p w:rsidR="00605BBB" w:rsidRPr="00605BBB" w:rsidRDefault="00605BBB" w:rsidP="00605BBB">
      <w:pPr>
        <w:numPr>
          <w:ilvl w:val="0"/>
          <w:numId w:val="95"/>
        </w:numPr>
        <w:tabs>
          <w:tab w:val="left" w:pos="426"/>
        </w:tabs>
        <w:ind w:left="0" w:firstLine="0"/>
        <w:jc w:val="both"/>
      </w:pPr>
      <w:r w:rsidRPr="00605BBB">
        <w:t xml:space="preserve">Рекомендации изготовителей обслуживаемых автономных кондиционеров. </w:t>
      </w:r>
    </w:p>
    <w:p w:rsidR="00605BBB" w:rsidRPr="00605BBB" w:rsidRDefault="00605BBB" w:rsidP="00605BBB">
      <w:pPr>
        <w:jc w:val="both"/>
      </w:pPr>
      <w:r w:rsidRPr="00605BBB">
        <w:rPr>
          <w:b/>
        </w:rPr>
        <w:t>1.2.2.</w:t>
      </w:r>
      <w:r w:rsidRPr="00605BBB">
        <w:t xml:space="preserve"> Обязательно наличие у Исполнителя соответствующих сертификатов и технических паспортов, удостоверяющих качество и безопасность используемых материалов, разрешенных к применению в административных зданиях (гигиенические сертификаты, сертификаты пожарной безопасности и т.п.) при оказании Исполнителем Услуг, в случае если наличие указанных выше документов предусмотрено законодательством Российской Федерации.</w:t>
      </w:r>
    </w:p>
    <w:p w:rsidR="00605BBB" w:rsidRPr="00605BBB" w:rsidRDefault="00605BBB" w:rsidP="00605BBB">
      <w:pPr>
        <w:jc w:val="both"/>
      </w:pPr>
      <w:r w:rsidRPr="00605BBB">
        <w:rPr>
          <w:b/>
        </w:rPr>
        <w:lastRenderedPageBreak/>
        <w:t>1.2.3.</w:t>
      </w:r>
      <w:r w:rsidRPr="00605BBB">
        <w:t xml:space="preserve"> Требования к безопасности оказываемых Услуг в целом.</w:t>
      </w:r>
    </w:p>
    <w:p w:rsidR="00605BBB" w:rsidRPr="00605BBB" w:rsidRDefault="00605BBB" w:rsidP="00605BBB">
      <w:pPr>
        <w:jc w:val="both"/>
      </w:pPr>
      <w:r w:rsidRPr="00605BBB">
        <w:t>Исполнитель должен обеспечить:</w:t>
      </w:r>
    </w:p>
    <w:p w:rsidR="00605BBB" w:rsidRPr="00605BBB" w:rsidRDefault="00605BBB" w:rsidP="00605BBB">
      <w:pPr>
        <w:numPr>
          <w:ilvl w:val="0"/>
          <w:numId w:val="96"/>
        </w:numPr>
        <w:tabs>
          <w:tab w:val="left" w:pos="284"/>
        </w:tabs>
        <w:ind w:left="0" w:firstLine="0"/>
        <w:jc w:val="both"/>
      </w:pPr>
      <w:r w:rsidRPr="00605BBB">
        <w:t xml:space="preserve">Соблюдение правил техники безопасности. </w:t>
      </w:r>
    </w:p>
    <w:p w:rsidR="00605BBB" w:rsidRPr="00605BBB" w:rsidRDefault="00605BBB" w:rsidP="00605BBB">
      <w:pPr>
        <w:numPr>
          <w:ilvl w:val="0"/>
          <w:numId w:val="96"/>
        </w:numPr>
        <w:tabs>
          <w:tab w:val="left" w:pos="284"/>
        </w:tabs>
        <w:ind w:left="0" w:firstLine="0"/>
        <w:jc w:val="both"/>
      </w:pPr>
      <w:r w:rsidRPr="00605BBB">
        <w:t xml:space="preserve">Соблюдение правил пожарной безопасности. </w:t>
      </w:r>
    </w:p>
    <w:p w:rsidR="00605BBB" w:rsidRPr="00605BBB" w:rsidRDefault="00605BBB" w:rsidP="00605BBB">
      <w:pPr>
        <w:numPr>
          <w:ilvl w:val="0"/>
          <w:numId w:val="96"/>
        </w:numPr>
        <w:tabs>
          <w:tab w:val="left" w:pos="284"/>
        </w:tabs>
        <w:ind w:left="0" w:firstLine="0"/>
        <w:jc w:val="both"/>
      </w:pPr>
      <w:r w:rsidRPr="00605BBB">
        <w:t>Соблюдение требований производственных инструкций.</w:t>
      </w:r>
    </w:p>
    <w:p w:rsidR="00605BBB" w:rsidRPr="00605BBB" w:rsidRDefault="00605BBB" w:rsidP="00605BBB">
      <w:pPr>
        <w:numPr>
          <w:ilvl w:val="0"/>
          <w:numId w:val="96"/>
        </w:numPr>
        <w:tabs>
          <w:tab w:val="left" w:pos="284"/>
        </w:tabs>
        <w:ind w:left="0" w:firstLine="0"/>
        <w:jc w:val="both"/>
      </w:pPr>
      <w:r w:rsidRPr="00605BBB">
        <w:t>Соблюдение трудового законодательства и законодательства об охране труда.</w:t>
      </w:r>
    </w:p>
    <w:p w:rsidR="00605BBB" w:rsidRPr="00605BBB" w:rsidRDefault="00605BBB" w:rsidP="00605BBB">
      <w:pPr>
        <w:numPr>
          <w:ilvl w:val="0"/>
          <w:numId w:val="96"/>
        </w:numPr>
        <w:tabs>
          <w:tab w:val="left" w:pos="284"/>
        </w:tabs>
        <w:ind w:left="0" w:firstLine="0"/>
        <w:jc w:val="both"/>
      </w:pPr>
      <w:r w:rsidRPr="00605BBB">
        <w:t>Соблюдение правил технической эксплуатации электроустановок потребителей (ПТЭЭП).</w:t>
      </w:r>
    </w:p>
    <w:p w:rsidR="00605BBB" w:rsidRPr="00605BBB" w:rsidRDefault="00605BBB" w:rsidP="00605BBB">
      <w:pPr>
        <w:jc w:val="both"/>
      </w:pPr>
      <w:r w:rsidRPr="00605BBB">
        <w:rPr>
          <w:b/>
        </w:rPr>
        <w:t>1.2.4.</w:t>
      </w:r>
      <w:r w:rsidRPr="00605BBB">
        <w:t xml:space="preserve"> Исполнитель берёт на себя полную ответственность по технике безопасности при оказании Услуг.</w:t>
      </w:r>
    </w:p>
    <w:p w:rsidR="00605BBB" w:rsidRPr="00605BBB" w:rsidRDefault="00605BBB" w:rsidP="00605BBB">
      <w:pPr>
        <w:jc w:val="both"/>
      </w:pPr>
      <w:r w:rsidRPr="00605BBB">
        <w:rPr>
          <w:b/>
        </w:rPr>
        <w:t>1.2.5.</w:t>
      </w:r>
      <w:r w:rsidRPr="00605BBB">
        <w:t xml:space="preserve"> </w:t>
      </w:r>
      <w:proofErr w:type="gramStart"/>
      <w:r w:rsidRPr="00605BBB">
        <w:t>В случае замены Заказчиком установленных кондиционеров, указанных в перечне систем автономного кондиционирования, подлежащих техническому обслуживанию (Приложение № 2 к настоящему Техническому заданию),  на аналогичные (с аналогичными техническими характеристиками), Исполнитель обязуется взять на обслуживание новые кондиционеры, на тех же условиях.</w:t>
      </w:r>
      <w:proofErr w:type="gramEnd"/>
    </w:p>
    <w:p w:rsidR="00605BBB" w:rsidRPr="00605BBB" w:rsidRDefault="00605BBB" w:rsidP="00605BBB">
      <w:pPr>
        <w:jc w:val="both"/>
      </w:pPr>
    </w:p>
    <w:p w:rsidR="00605BBB" w:rsidRPr="00605BBB" w:rsidRDefault="00605BBB" w:rsidP="00605BBB">
      <w:pPr>
        <w:jc w:val="both"/>
      </w:pPr>
      <w:r w:rsidRPr="00605BBB">
        <w:rPr>
          <w:b/>
        </w:rPr>
        <w:t>1.3. Общие условия оказания Услуг</w:t>
      </w:r>
      <w:r w:rsidRPr="00605BBB">
        <w:t>:</w:t>
      </w:r>
    </w:p>
    <w:p w:rsidR="00605BBB" w:rsidRPr="00605BBB" w:rsidRDefault="00605BBB" w:rsidP="00605BBB">
      <w:pPr>
        <w:jc w:val="both"/>
      </w:pPr>
      <w:r w:rsidRPr="00605BBB">
        <w:rPr>
          <w:b/>
        </w:rPr>
        <w:t>1.3.1.</w:t>
      </w:r>
      <w:r w:rsidRPr="00605BBB">
        <w:t xml:space="preserve"> ТО систем автономного кондиционирования серверных и коммутационных помещений включает в себя:</w:t>
      </w:r>
    </w:p>
    <w:p w:rsidR="00605BBB" w:rsidRPr="00605BBB" w:rsidRDefault="00605BBB" w:rsidP="00605BBB">
      <w:pPr>
        <w:jc w:val="both"/>
      </w:pPr>
      <w:r w:rsidRPr="00605BBB">
        <w:t>- обеспечение бесперебойного функционирования систем автономного кондиционирования серверных и коммутационных помещений;</w:t>
      </w:r>
    </w:p>
    <w:p w:rsidR="00605BBB" w:rsidRPr="00605BBB" w:rsidRDefault="00605BBB" w:rsidP="00605BBB">
      <w:pPr>
        <w:jc w:val="both"/>
      </w:pPr>
      <w:r w:rsidRPr="00605BBB">
        <w:t>- контроль технического состояния, поддержание работоспособности и исправности систем, их регулировку;</w:t>
      </w:r>
    </w:p>
    <w:p w:rsidR="00605BBB" w:rsidRPr="00605BBB" w:rsidRDefault="00605BBB" w:rsidP="00605BBB">
      <w:pPr>
        <w:jc w:val="both"/>
      </w:pPr>
      <w:r w:rsidRPr="00605BBB">
        <w:t>- подготовка к сезонной эксплуатации оборудования;</w:t>
      </w:r>
    </w:p>
    <w:p w:rsidR="00605BBB" w:rsidRPr="00605BBB" w:rsidRDefault="00605BBB" w:rsidP="00605BBB">
      <w:pPr>
        <w:jc w:val="both"/>
      </w:pPr>
      <w:r w:rsidRPr="00605BBB">
        <w:t>- очистка внешних блоков от естественных осадков (уборка снега, сосулек, пыли и пуха).</w:t>
      </w:r>
    </w:p>
    <w:p w:rsidR="00605BBB" w:rsidRPr="00605BBB" w:rsidRDefault="00605BBB" w:rsidP="00605BBB">
      <w:pPr>
        <w:autoSpaceDE w:val="0"/>
        <w:autoSpaceDN w:val="0"/>
        <w:adjustRightInd w:val="0"/>
        <w:jc w:val="both"/>
        <w:outlineLvl w:val="0"/>
      </w:pPr>
      <w:r w:rsidRPr="00605BBB">
        <w:rPr>
          <w:rFonts w:eastAsia="Calibri"/>
          <w:b/>
        </w:rPr>
        <w:t>1.3.2.</w:t>
      </w:r>
      <w:r w:rsidRPr="00605BBB">
        <w:t xml:space="preserve"> Оказание Услуг должно включать в себя комплекс мероприятий, направленных на обеспечение надёжной, безотказной, устойчивой работы каждой системы кондиционирования.</w:t>
      </w:r>
      <w:r w:rsidRPr="00605BBB">
        <w:rPr>
          <w:b/>
        </w:rPr>
        <w:t xml:space="preserve"> </w:t>
      </w:r>
    </w:p>
    <w:p w:rsidR="00605BBB" w:rsidRPr="00605BBB" w:rsidRDefault="00605BBB" w:rsidP="00605BBB">
      <w:pPr>
        <w:autoSpaceDE w:val="0"/>
        <w:autoSpaceDN w:val="0"/>
        <w:adjustRightInd w:val="0"/>
        <w:jc w:val="both"/>
        <w:outlineLvl w:val="0"/>
      </w:pPr>
      <w:r w:rsidRPr="00605BBB">
        <w:rPr>
          <w:b/>
        </w:rPr>
        <w:t>1.3.3.</w:t>
      </w:r>
      <w:r w:rsidRPr="00605BBB">
        <w:t xml:space="preserve"> При оказании Услуг Исполнителю необходимо руководствоваться «Технологической картой работ (услуг) по сервисному и техническому обслуживанию автономных систем кондиционирования (на базе бытовых сплит-систем)», указанной в Приложении № 1 к Техническому заданию.</w:t>
      </w:r>
    </w:p>
    <w:p w:rsidR="00605BBB" w:rsidRPr="00605BBB" w:rsidRDefault="00605BBB" w:rsidP="00605BBB">
      <w:pPr>
        <w:jc w:val="both"/>
      </w:pPr>
      <w:r w:rsidRPr="00605BBB">
        <w:rPr>
          <w:rFonts w:eastAsia="Calibri"/>
          <w:b/>
        </w:rPr>
        <w:t>1.3.4.</w:t>
      </w:r>
      <w:r w:rsidRPr="00605BBB">
        <w:rPr>
          <w:rFonts w:eastAsia="Calibri"/>
        </w:rPr>
        <w:t xml:space="preserve"> </w:t>
      </w:r>
      <w:r w:rsidRPr="00605BBB">
        <w:t>Все оборудование и другой инвентарь, необходимый для оказания Услуг, представляет Исполнитель. Специалисты Исполнителя, привлекаемые к оказанию Услуг, должны быть снабжены необходимым инструментом, оборудованием и принадлежностями, а также запасом необходимых для оказания Услуг расходных материалов.</w:t>
      </w:r>
    </w:p>
    <w:p w:rsidR="00605BBB" w:rsidRPr="00605BBB" w:rsidRDefault="00605BBB" w:rsidP="00605BBB">
      <w:pPr>
        <w:jc w:val="both"/>
      </w:pPr>
      <w:r w:rsidRPr="00605BBB">
        <w:rPr>
          <w:b/>
        </w:rPr>
        <w:t>1.3.5.</w:t>
      </w:r>
      <w:r w:rsidRPr="00605BBB">
        <w:t xml:space="preserve"> Исполнитель должен оказывать Услуги с применением устройства для мойки высокого давления (кроме периодов с минусовыми температурами), течеискателя, вакуумного насоса, манометрической станции (коллектора) и другого необходимого для диагностики и ТО систем кондиционирования оборудования.</w:t>
      </w:r>
    </w:p>
    <w:p w:rsidR="00605BBB" w:rsidRPr="00605BBB" w:rsidRDefault="00605BBB" w:rsidP="00605BBB">
      <w:pPr>
        <w:jc w:val="both"/>
        <w:rPr>
          <w:rFonts w:eastAsia="Calibri"/>
        </w:rPr>
      </w:pPr>
      <w:r w:rsidRPr="00605BBB">
        <w:rPr>
          <w:b/>
        </w:rPr>
        <w:t>1.3.6.</w:t>
      </w:r>
      <w:r w:rsidRPr="00605BBB">
        <w:t xml:space="preserve"> При необходимости Исполнитель должен оказать Услуги с привлечением промышленных альпинистов и использованием автовышки за свой счет.</w:t>
      </w:r>
    </w:p>
    <w:p w:rsidR="00605BBB" w:rsidRPr="00605BBB" w:rsidRDefault="00605BBB" w:rsidP="00605BBB">
      <w:pPr>
        <w:jc w:val="both"/>
      </w:pPr>
      <w:r w:rsidRPr="00605BBB">
        <w:rPr>
          <w:b/>
        </w:rPr>
        <w:t>1.3.7.</w:t>
      </w:r>
      <w:r w:rsidRPr="00605BBB">
        <w:t xml:space="preserve"> Исполнитель должен ежемесячно, в периоды (этапы), указанные в п. 2.1 настоящего Технического задания, обслуживать каждую единицу системы кондиционирования, указанную в Приложении № 2 к Техническому заданию.</w:t>
      </w:r>
    </w:p>
    <w:p w:rsidR="00605BBB" w:rsidRPr="00605BBB" w:rsidRDefault="00605BBB" w:rsidP="00605BBB">
      <w:pPr>
        <w:jc w:val="both"/>
      </w:pPr>
      <w:r w:rsidRPr="00605BBB">
        <w:rPr>
          <w:b/>
        </w:rPr>
        <w:t xml:space="preserve">1.3.8. </w:t>
      </w:r>
      <w:r w:rsidRPr="00605BBB">
        <w:t>Исполнитель обязан назначить специалиста, ответственного за оказание Услуг, и 1 (одну) бригаду специалистов в количестве, достаточном для качественного и своевременного оказания Услуг. Исполнитель в течение 2 (двух) рабочих дней с момента заключения Договора должен представить Заказчику копию приказа, заверенную надлежащим образом, о назначении специалиста Исполнителя, ответственного за оказание Услуг.</w:t>
      </w:r>
    </w:p>
    <w:p w:rsidR="00605BBB" w:rsidRPr="00605BBB" w:rsidRDefault="00605BBB" w:rsidP="00605BBB">
      <w:pPr>
        <w:autoSpaceDE w:val="0"/>
        <w:autoSpaceDN w:val="0"/>
        <w:adjustRightInd w:val="0"/>
        <w:jc w:val="both"/>
      </w:pPr>
      <w:r w:rsidRPr="00605BBB">
        <w:rPr>
          <w:b/>
        </w:rPr>
        <w:t>1.3.9.</w:t>
      </w:r>
      <w:r w:rsidRPr="00605BBB">
        <w:t xml:space="preserve"> Заказчик обеспечивает Исполнителю возможность хранения его инструментов, расходных материалов, необходимых для исполнения обязательств по Договору на срок оказания Услуг, предусмотренный Договором.</w:t>
      </w:r>
    </w:p>
    <w:p w:rsidR="00605BBB" w:rsidRPr="00605BBB" w:rsidRDefault="00605BBB" w:rsidP="00605BBB">
      <w:pPr>
        <w:autoSpaceDE w:val="0"/>
        <w:autoSpaceDN w:val="0"/>
        <w:adjustRightInd w:val="0"/>
        <w:jc w:val="both"/>
        <w:rPr>
          <w:b/>
        </w:rPr>
      </w:pPr>
    </w:p>
    <w:p w:rsidR="00605BBB" w:rsidRPr="00605BBB" w:rsidRDefault="00605BBB" w:rsidP="00605BBB">
      <w:pPr>
        <w:tabs>
          <w:tab w:val="num" w:pos="180"/>
        </w:tabs>
        <w:jc w:val="both"/>
        <w:rPr>
          <w:b/>
          <w:bCs/>
        </w:rPr>
      </w:pPr>
      <w:r w:rsidRPr="00605BBB">
        <w:rPr>
          <w:b/>
        </w:rPr>
        <w:t>1.4.</w:t>
      </w:r>
      <w:r w:rsidRPr="00605BBB">
        <w:rPr>
          <w:b/>
          <w:bCs/>
        </w:rPr>
        <w:t xml:space="preserve"> Требования к специалистам Исполнителя, привлекаемым к оказанию Услуг:</w:t>
      </w:r>
    </w:p>
    <w:p w:rsidR="00605BBB" w:rsidRPr="00605BBB" w:rsidRDefault="00605BBB" w:rsidP="00605BBB">
      <w:pPr>
        <w:suppressAutoHyphens/>
        <w:jc w:val="both"/>
      </w:pPr>
      <w:r w:rsidRPr="00605BBB">
        <w:rPr>
          <w:b/>
        </w:rPr>
        <w:t>1.4.1.</w:t>
      </w:r>
      <w:r w:rsidRPr="00605BBB">
        <w:t xml:space="preserve"> В случае ненадлежащего оказания Услуг работниками Исполнителя, а также в случае выявления у специалистов Исполнителя нарушений дисциплины, выявления отрицательных профессиональных качеств, влияющих на оказание Услуг, Заказчик вправе обратиться к Исполнителю с указанием на данные обстоятельства и требованием о замене таких специалистов. При этом Исполнитель обязан произвести замену специалистов, непосредственно оказывающих Услуги по адресу Заказчика на других специалистов Исполнителя.</w:t>
      </w:r>
    </w:p>
    <w:p w:rsidR="00605BBB" w:rsidRPr="00605BBB" w:rsidRDefault="00605BBB" w:rsidP="00605BBB">
      <w:pPr>
        <w:suppressAutoHyphens/>
        <w:jc w:val="both"/>
      </w:pPr>
      <w:r w:rsidRPr="00605BBB">
        <w:rPr>
          <w:b/>
        </w:rPr>
        <w:t xml:space="preserve">1.4.2. </w:t>
      </w:r>
      <w:r w:rsidRPr="00605BBB">
        <w:t>Исполнитель должен оказывать Услуги в присутствии представителя Заказчика. Заказчик назначает  не более 1 (одного) представителя для контроля исполнения Услуги на весь срок действия Договора.</w:t>
      </w:r>
    </w:p>
    <w:p w:rsidR="00605BBB" w:rsidRPr="00605BBB" w:rsidRDefault="00605BBB" w:rsidP="00605BBB">
      <w:pPr>
        <w:autoSpaceDE w:val="0"/>
        <w:autoSpaceDN w:val="0"/>
        <w:adjustRightInd w:val="0"/>
        <w:jc w:val="both"/>
      </w:pPr>
      <w:r w:rsidRPr="00605BBB">
        <w:rPr>
          <w:b/>
        </w:rPr>
        <w:t>1.4.3.</w:t>
      </w:r>
      <w:r w:rsidRPr="00605BBB">
        <w:t xml:space="preserve"> </w:t>
      </w:r>
      <w:proofErr w:type="gramStart"/>
      <w:r w:rsidRPr="00605BBB">
        <w:t>Услуги должны оказываться специалистами Исполнителя в специальной одежде, специальной обуви, а также с применением средств индивидуальной защиты в соответствии с приказом Министерства здравоохранения и социального развития Российской Федерации от 16 июля 2007 № 477 «Об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занятым на строительных, строительно-монтажных и ремонтно-строительных работах с вредными (или</w:t>
      </w:r>
      <w:proofErr w:type="gramEnd"/>
      <w:r w:rsidRPr="00605BBB">
        <w:t xml:space="preserve">) </w:t>
      </w:r>
      <w:proofErr w:type="gramStart"/>
      <w:r w:rsidRPr="00605BBB">
        <w:t xml:space="preserve">опасными условиями труда, а также выполняемых в особых температурных условиях или связанных с загрязнением». </w:t>
      </w:r>
      <w:proofErr w:type="gramEnd"/>
    </w:p>
    <w:p w:rsidR="00605BBB" w:rsidRPr="00605BBB" w:rsidRDefault="00605BBB" w:rsidP="00605BBB">
      <w:pPr>
        <w:suppressAutoHyphens/>
        <w:jc w:val="both"/>
      </w:pPr>
      <w:r w:rsidRPr="00605BBB">
        <w:t>При неисполнении данного требования Заказчик оставляет за собой право обратиться в Федеральную инспекцию труда и подведомственные ей государственные инспекции труда для привлечения Исполнителя к административной ответственности. Услуги оказываются специалистами Исполнителя в чистой спецодежде. Заказчик оставляет за собой право отстранить специалиста Исполнителя за несоблюдение вышеуказанного требования. Запрещается появление в спецодежде вне места оказания Услуг.</w:t>
      </w:r>
    </w:p>
    <w:p w:rsidR="00605BBB" w:rsidRPr="00605BBB" w:rsidRDefault="00605BBB" w:rsidP="00605BBB">
      <w:pPr>
        <w:widowControl w:val="0"/>
        <w:jc w:val="both"/>
      </w:pPr>
      <w:r w:rsidRPr="00605BBB">
        <w:t xml:space="preserve">Обязательно наличие единой униформы с </w:t>
      </w:r>
      <w:proofErr w:type="gramStart"/>
      <w:r w:rsidRPr="00605BBB">
        <w:t>именными</w:t>
      </w:r>
      <w:proofErr w:type="gramEnd"/>
      <w:r w:rsidRPr="00605BBB">
        <w:t xml:space="preserve"> бейджами у специалистов Исполнителя.</w:t>
      </w:r>
    </w:p>
    <w:p w:rsidR="00605BBB" w:rsidRPr="00605BBB" w:rsidRDefault="00605BBB" w:rsidP="00605BBB">
      <w:pPr>
        <w:contextualSpacing/>
        <w:jc w:val="both"/>
        <w:rPr>
          <w:rFonts w:eastAsia="Calibri"/>
        </w:rPr>
      </w:pPr>
      <w:r w:rsidRPr="00605BBB">
        <w:rPr>
          <w:rFonts w:eastAsia="Calibri"/>
          <w:b/>
        </w:rPr>
        <w:t>1.4.4.</w:t>
      </w:r>
      <w:r w:rsidRPr="00605BBB">
        <w:rPr>
          <w:rFonts w:eastAsia="Calibri"/>
          <w:szCs w:val="20"/>
        </w:rPr>
        <w:t xml:space="preserve"> </w:t>
      </w:r>
      <w:r w:rsidRPr="00605BBB">
        <w:rPr>
          <w:rFonts w:eastAsia="Calibri"/>
          <w:b/>
          <w:bCs/>
        </w:rPr>
        <w:t>На всех специалистов, привлекаемых к оказа</w:t>
      </w:r>
      <w:r w:rsidRPr="00605BBB">
        <w:rPr>
          <w:rFonts w:eastAsia="Calibri"/>
          <w:b/>
        </w:rPr>
        <w:t>нию</w:t>
      </w:r>
      <w:r w:rsidRPr="00605BBB">
        <w:rPr>
          <w:rFonts w:eastAsia="Calibri"/>
        </w:rPr>
        <w:t xml:space="preserve"> Услуг, Исполнитель предоставляет копии следующих документов:</w:t>
      </w:r>
    </w:p>
    <w:p w:rsidR="00605BBB" w:rsidRPr="00605BBB" w:rsidRDefault="00605BBB" w:rsidP="00605BBB">
      <w:pPr>
        <w:contextualSpacing/>
        <w:jc w:val="both"/>
        <w:rPr>
          <w:rFonts w:eastAsia="Calibri"/>
        </w:rPr>
      </w:pPr>
      <w:r w:rsidRPr="00605BBB">
        <w:rPr>
          <w:rFonts w:eastAsia="Calibri"/>
        </w:rPr>
        <w:t>- журнала вводного инструктажа по технике безопасности;</w:t>
      </w:r>
    </w:p>
    <w:p w:rsidR="00605BBB" w:rsidRPr="00605BBB" w:rsidRDefault="00605BBB" w:rsidP="00605BBB">
      <w:pPr>
        <w:contextualSpacing/>
        <w:jc w:val="both"/>
        <w:rPr>
          <w:rFonts w:eastAsia="Calibri"/>
        </w:rPr>
      </w:pPr>
      <w:r w:rsidRPr="00605BBB">
        <w:rPr>
          <w:rFonts w:eastAsia="Calibri"/>
        </w:rPr>
        <w:t>- журнала вводного инструктажа по охране труда;</w:t>
      </w:r>
    </w:p>
    <w:p w:rsidR="00605BBB" w:rsidRPr="00605BBB" w:rsidRDefault="00605BBB" w:rsidP="00605BBB">
      <w:pPr>
        <w:contextualSpacing/>
        <w:jc w:val="both"/>
        <w:rPr>
          <w:rFonts w:eastAsia="Calibri"/>
        </w:rPr>
      </w:pPr>
      <w:r w:rsidRPr="00605BBB">
        <w:rPr>
          <w:rFonts w:eastAsia="Calibri"/>
        </w:rPr>
        <w:t>- журнала инструктажа по технике пожарной безопасности;</w:t>
      </w:r>
    </w:p>
    <w:p w:rsidR="00605BBB" w:rsidRPr="00605BBB" w:rsidRDefault="00605BBB" w:rsidP="00605BBB">
      <w:pPr>
        <w:contextualSpacing/>
        <w:jc w:val="both"/>
        <w:rPr>
          <w:rFonts w:eastAsia="Calibri"/>
        </w:rPr>
      </w:pPr>
      <w:r w:rsidRPr="00605BBB">
        <w:rPr>
          <w:rFonts w:eastAsia="Calibri"/>
        </w:rPr>
        <w:t>- протокола заседания комиссии по проверке требований охраны труда.</w:t>
      </w:r>
    </w:p>
    <w:p w:rsidR="00605BBB" w:rsidRPr="00605BBB" w:rsidRDefault="00605BBB" w:rsidP="00605BBB">
      <w:pPr>
        <w:tabs>
          <w:tab w:val="left" w:pos="540"/>
        </w:tabs>
        <w:autoSpaceDE w:val="0"/>
        <w:autoSpaceDN w:val="0"/>
        <w:adjustRightInd w:val="0"/>
        <w:jc w:val="both"/>
      </w:pPr>
      <w:r w:rsidRPr="00605BBB">
        <w:rPr>
          <w:b/>
        </w:rPr>
        <w:t>1.4.5.</w:t>
      </w:r>
      <w:r w:rsidRPr="00605BBB">
        <w:t xml:space="preserve"> Все лица со стороны Исполнителя, привлекаемые к оказанию Услуг,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 должны иметь документ, разрешающий трудовую деятельность в Российской Федерации на период исполнения Договора.</w:t>
      </w:r>
    </w:p>
    <w:p w:rsidR="00605BBB" w:rsidRPr="00605BBB" w:rsidRDefault="00605BBB" w:rsidP="00605BBB">
      <w:pPr>
        <w:tabs>
          <w:tab w:val="left" w:pos="881"/>
        </w:tabs>
        <w:autoSpaceDE w:val="0"/>
        <w:autoSpaceDN w:val="0"/>
        <w:adjustRightInd w:val="0"/>
        <w:jc w:val="both"/>
      </w:pPr>
      <w:r w:rsidRPr="00605BBB">
        <w:t>Работники Исполнителя из стран СНГ должны иметь полный пакет документов согласно требованиям Федерального закона от 25.07.2002 № 115-ФЗ «О правовом положении иностранных граждан в Российской Федерации». Разрешительная документация по требованию Заказчика должна быть представлена Заказчику немедленно.</w:t>
      </w:r>
    </w:p>
    <w:p w:rsidR="00605BBB" w:rsidRPr="00605BBB" w:rsidRDefault="00605BBB" w:rsidP="00605BBB">
      <w:pPr>
        <w:tabs>
          <w:tab w:val="left" w:pos="881"/>
        </w:tabs>
        <w:autoSpaceDE w:val="0"/>
        <w:autoSpaceDN w:val="0"/>
        <w:adjustRightInd w:val="0"/>
        <w:jc w:val="both"/>
      </w:pPr>
      <w:r w:rsidRPr="00605BBB">
        <w:rPr>
          <w:b/>
        </w:rPr>
        <w:t>1.4.6.</w:t>
      </w:r>
      <w:r w:rsidRPr="00605BBB">
        <w:t xml:space="preserve"> В случае причинения вреда имуществу Заказчика специалистами Исполнителя, уполномоченными лицами Сторон составляется Акт о нарушении целостности имущества.</w:t>
      </w:r>
    </w:p>
    <w:p w:rsidR="00605BBB" w:rsidRPr="00605BBB" w:rsidRDefault="00605BBB" w:rsidP="00605BBB">
      <w:pPr>
        <w:tabs>
          <w:tab w:val="left" w:pos="881"/>
        </w:tabs>
        <w:autoSpaceDE w:val="0"/>
        <w:autoSpaceDN w:val="0"/>
        <w:adjustRightInd w:val="0"/>
        <w:jc w:val="both"/>
      </w:pPr>
      <w:r w:rsidRPr="00605BBB">
        <w:t>Ущерб, причиненный имуществу Заказчика, жизни и здоровью третьих лиц по вине Исполнителя при исполнении им обязательств по Договору, подлежит возмещению в соответствии с законодательством Российской Федерации. Исполнитель несет ответственность за причиненный ущерб:</w:t>
      </w:r>
    </w:p>
    <w:p w:rsidR="00605BBB" w:rsidRPr="00605BBB" w:rsidRDefault="00605BBB" w:rsidP="00605BBB">
      <w:pPr>
        <w:suppressAutoHyphens/>
        <w:jc w:val="both"/>
      </w:pPr>
      <w:r w:rsidRPr="00605BBB">
        <w:t xml:space="preserve">- кровлям и фасадам расположенных рядом зданий; </w:t>
      </w:r>
    </w:p>
    <w:p w:rsidR="00605BBB" w:rsidRPr="00605BBB" w:rsidRDefault="00605BBB" w:rsidP="00605BBB">
      <w:pPr>
        <w:suppressAutoHyphens/>
        <w:jc w:val="both"/>
      </w:pPr>
      <w:r w:rsidRPr="00605BBB">
        <w:t>- линиям электропередач;</w:t>
      </w:r>
    </w:p>
    <w:p w:rsidR="00605BBB" w:rsidRPr="00605BBB" w:rsidRDefault="00605BBB" w:rsidP="00605BBB">
      <w:pPr>
        <w:suppressAutoHyphens/>
        <w:jc w:val="both"/>
      </w:pPr>
      <w:r w:rsidRPr="00605BBB">
        <w:t>- газонам и клумбам;</w:t>
      </w:r>
    </w:p>
    <w:p w:rsidR="00605BBB" w:rsidRPr="00605BBB" w:rsidRDefault="00605BBB" w:rsidP="00605BBB">
      <w:pPr>
        <w:suppressAutoHyphens/>
        <w:jc w:val="both"/>
      </w:pPr>
      <w:r w:rsidRPr="00605BBB">
        <w:lastRenderedPageBreak/>
        <w:t>- произрастающим рядом деревьям и иным насаждениям;</w:t>
      </w:r>
    </w:p>
    <w:p w:rsidR="00605BBB" w:rsidRPr="00605BBB" w:rsidRDefault="00605BBB" w:rsidP="00605BBB">
      <w:pPr>
        <w:suppressAutoHyphens/>
        <w:jc w:val="both"/>
      </w:pPr>
      <w:r w:rsidRPr="00605BBB">
        <w:t>- ограждениям;</w:t>
      </w:r>
    </w:p>
    <w:p w:rsidR="00605BBB" w:rsidRPr="00605BBB" w:rsidRDefault="00605BBB" w:rsidP="00605BBB">
      <w:pPr>
        <w:suppressAutoHyphens/>
        <w:jc w:val="both"/>
      </w:pPr>
      <w:r w:rsidRPr="00605BBB">
        <w:t>- стоящему рядом транспорту;</w:t>
      </w:r>
    </w:p>
    <w:p w:rsidR="00605BBB" w:rsidRPr="00605BBB" w:rsidRDefault="00605BBB" w:rsidP="00605BBB">
      <w:pPr>
        <w:suppressAutoHyphens/>
        <w:jc w:val="both"/>
      </w:pPr>
      <w:r w:rsidRPr="00605BBB">
        <w:t>- имуществу, жизни и здоровью третьих лиц.</w:t>
      </w:r>
    </w:p>
    <w:p w:rsidR="00605BBB" w:rsidRPr="00605BBB" w:rsidRDefault="00605BBB" w:rsidP="00605BBB">
      <w:pPr>
        <w:tabs>
          <w:tab w:val="left" w:pos="540"/>
        </w:tabs>
        <w:autoSpaceDE w:val="0"/>
        <w:autoSpaceDN w:val="0"/>
        <w:adjustRightInd w:val="0"/>
        <w:jc w:val="both"/>
        <w:rPr>
          <w:bCs/>
        </w:rPr>
      </w:pPr>
      <w:r w:rsidRPr="00605BBB">
        <w:rPr>
          <w:b/>
        </w:rPr>
        <w:t>1.4.7.</w:t>
      </w:r>
      <w:r w:rsidRPr="00605BBB">
        <w:t xml:space="preserve"> </w:t>
      </w:r>
      <w:proofErr w:type="gramStart"/>
      <w:r w:rsidRPr="00605BBB">
        <w:rPr>
          <w:bCs/>
        </w:rPr>
        <w:t>Исполнитель гарантирует, что он и/или привлеченные им для оказания Услуг лица соблюдают требования, установленные законами, иными нормативными правовыми актами  Российской Федерации и/или настоящим Техническим заданием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Техническим заданием, а также имеют</w:t>
      </w:r>
      <w:proofErr w:type="gramEnd"/>
      <w:r w:rsidRPr="00605BBB">
        <w:rPr>
          <w:bCs/>
        </w:rPr>
        <w:t xml:space="preserve"> необходимые разрешения, сертификаты, лицензии, аттестацию, допуски </w:t>
      </w:r>
      <w:proofErr w:type="gramStart"/>
      <w:r w:rsidRPr="00605BBB">
        <w:rPr>
          <w:bCs/>
        </w:rPr>
        <w:t>и т.п</w:t>
      </w:r>
      <w:proofErr w:type="gramEnd"/>
      <w:r w:rsidRPr="00605BBB">
        <w:rPr>
          <w:bCs/>
        </w:rPr>
        <w:t>. (если требования об их наличии установлены законодательством Российской Федерации).</w:t>
      </w:r>
    </w:p>
    <w:p w:rsidR="00605BBB" w:rsidRPr="00605BBB" w:rsidRDefault="00605BBB" w:rsidP="00605BBB">
      <w:pPr>
        <w:jc w:val="both"/>
      </w:pPr>
    </w:p>
    <w:p w:rsidR="00605BBB" w:rsidRPr="00605BBB" w:rsidRDefault="00605BBB" w:rsidP="00605BBB">
      <w:pPr>
        <w:jc w:val="both"/>
      </w:pPr>
      <w:r w:rsidRPr="00605BBB">
        <w:rPr>
          <w:b/>
        </w:rPr>
        <w:t>1.5. Требования Заказчика к ведению документации</w:t>
      </w:r>
      <w:r w:rsidRPr="00605BBB">
        <w:t>:</w:t>
      </w:r>
    </w:p>
    <w:p w:rsidR="00605BBB" w:rsidRPr="00605BBB" w:rsidRDefault="00605BBB" w:rsidP="00605BBB">
      <w:pPr>
        <w:jc w:val="both"/>
      </w:pPr>
      <w:r w:rsidRPr="00605BBB">
        <w:rPr>
          <w:b/>
        </w:rPr>
        <w:t>1.5.1.</w:t>
      </w:r>
      <w:r w:rsidRPr="00605BBB">
        <w:t xml:space="preserve"> Исполнитель должен оформить и вести Журнал регистрации оказываемых Услуг по техническому обслуживанию систем кондиционирования по форме, указанной в Приложении № 4 к Техническому заданию. Журнал предоставляется Заказчику ежемесячно, вместе с Актом сдачи-приемки оказанных Услуг по соответствующему этапу (периоду) и счетом, а также по требованию Заказчика.</w:t>
      </w:r>
    </w:p>
    <w:p w:rsidR="00605BBB" w:rsidRPr="00605BBB" w:rsidRDefault="00605BBB" w:rsidP="00605BBB">
      <w:pPr>
        <w:jc w:val="both"/>
      </w:pPr>
      <w:r w:rsidRPr="00605BBB">
        <w:rPr>
          <w:b/>
        </w:rPr>
        <w:t>1.5.2.</w:t>
      </w:r>
      <w:r w:rsidRPr="00605BBB">
        <w:t xml:space="preserve"> При оказании Услуг по ТО автономных кондиционеров, в случае выявления неисправности оборудования, Исполнитель представляет в Дирекцию по информационным технологиям Акт о неисправности (по форме, приведенной в Приложении № 3 к Техническому заданию), отдельно по каждому адресу оказания Услуг.</w:t>
      </w:r>
    </w:p>
    <w:p w:rsidR="00605BBB" w:rsidRPr="00605BBB" w:rsidRDefault="00605BBB" w:rsidP="00605BBB">
      <w:pPr>
        <w:spacing w:line="300" w:lineRule="exact"/>
        <w:jc w:val="both"/>
        <w:rPr>
          <w:b/>
        </w:rPr>
      </w:pPr>
    </w:p>
    <w:p w:rsidR="00605BBB" w:rsidRPr="00605BBB" w:rsidRDefault="00605BBB" w:rsidP="00605BBB">
      <w:pPr>
        <w:spacing w:line="300" w:lineRule="exact"/>
        <w:jc w:val="both"/>
        <w:rPr>
          <w:b/>
        </w:rPr>
      </w:pPr>
      <w:r w:rsidRPr="00605BBB">
        <w:rPr>
          <w:b/>
        </w:rPr>
        <w:t xml:space="preserve">2. Сроки и условия оказания Услуг: </w:t>
      </w:r>
    </w:p>
    <w:p w:rsidR="00605BBB" w:rsidRPr="00605BBB" w:rsidRDefault="00605BBB" w:rsidP="00605BBB">
      <w:pPr>
        <w:spacing w:line="300" w:lineRule="exact"/>
        <w:jc w:val="both"/>
      </w:pPr>
      <w:r w:rsidRPr="00605BBB">
        <w:t xml:space="preserve">2.1. Техническое обслуживание всех автономных систем кондиционирования проводится ежемесячно, 1 (один) раз в месяц (также, в случае необходимости, по заявкам Заказчика – не более 3 (трех) заявок в месяц), 12 (двенадцать) раз в период с 01 марта 2020 года по 28 февраля 2021 года включительно. </w:t>
      </w:r>
    </w:p>
    <w:p w:rsidR="00605BBB" w:rsidRPr="00605BBB" w:rsidRDefault="00605BBB" w:rsidP="00605BBB">
      <w:pPr>
        <w:spacing w:line="300" w:lineRule="exact"/>
        <w:jc w:val="both"/>
      </w:pPr>
      <w:r w:rsidRPr="00605BBB">
        <w:t xml:space="preserve">Услуги оказываются поэтапно со следующей периодичностью: </w:t>
      </w:r>
    </w:p>
    <w:p w:rsidR="00605BBB" w:rsidRPr="00605BBB" w:rsidRDefault="00605BBB" w:rsidP="00605BBB">
      <w:pPr>
        <w:tabs>
          <w:tab w:val="num" w:pos="0"/>
        </w:tabs>
        <w:spacing w:line="300" w:lineRule="exact"/>
        <w:ind w:left="426"/>
        <w:jc w:val="both"/>
      </w:pPr>
      <w:r w:rsidRPr="00605BBB">
        <w:t xml:space="preserve">  1 этап (период): 01.03.2020 по 31.03.2020 включительно;</w:t>
      </w:r>
    </w:p>
    <w:p w:rsidR="00605BBB" w:rsidRPr="00605BBB" w:rsidRDefault="00605BBB" w:rsidP="00605BBB">
      <w:pPr>
        <w:tabs>
          <w:tab w:val="num" w:pos="0"/>
        </w:tabs>
        <w:spacing w:line="300" w:lineRule="exact"/>
        <w:ind w:left="426"/>
        <w:jc w:val="both"/>
      </w:pPr>
      <w:r w:rsidRPr="00605BBB">
        <w:t xml:space="preserve">  2 этап (период): 01.04.2020 по 30.04.2020 включительно;</w:t>
      </w:r>
    </w:p>
    <w:p w:rsidR="00605BBB" w:rsidRPr="00605BBB" w:rsidRDefault="00605BBB" w:rsidP="00605BBB">
      <w:pPr>
        <w:tabs>
          <w:tab w:val="num" w:pos="0"/>
        </w:tabs>
        <w:spacing w:line="300" w:lineRule="exact"/>
        <w:ind w:left="426"/>
        <w:jc w:val="both"/>
      </w:pPr>
      <w:r w:rsidRPr="00605BBB">
        <w:t xml:space="preserve">  3 этап (период): 01.05.2020 по 31.05.2020 включительно;</w:t>
      </w:r>
    </w:p>
    <w:p w:rsidR="00605BBB" w:rsidRPr="00605BBB" w:rsidRDefault="00605BBB" w:rsidP="00605BBB">
      <w:pPr>
        <w:tabs>
          <w:tab w:val="num" w:pos="0"/>
        </w:tabs>
        <w:spacing w:line="300" w:lineRule="exact"/>
        <w:ind w:left="426"/>
        <w:jc w:val="both"/>
      </w:pPr>
      <w:r w:rsidRPr="00605BBB">
        <w:t xml:space="preserve">  4 этап (период): 01.06.2020 по 30.06.2020 включительно;</w:t>
      </w:r>
    </w:p>
    <w:p w:rsidR="00605BBB" w:rsidRPr="00605BBB" w:rsidRDefault="00605BBB" w:rsidP="00605BBB">
      <w:pPr>
        <w:tabs>
          <w:tab w:val="num" w:pos="0"/>
        </w:tabs>
        <w:spacing w:line="300" w:lineRule="exact"/>
        <w:ind w:left="426"/>
        <w:jc w:val="both"/>
      </w:pPr>
      <w:r w:rsidRPr="00605BBB">
        <w:t xml:space="preserve">  5 этап (период): 01.07.2020 по 31.07.2020 включительно;</w:t>
      </w:r>
    </w:p>
    <w:p w:rsidR="00605BBB" w:rsidRPr="00605BBB" w:rsidRDefault="00605BBB" w:rsidP="00605BBB">
      <w:pPr>
        <w:tabs>
          <w:tab w:val="num" w:pos="0"/>
        </w:tabs>
        <w:spacing w:line="300" w:lineRule="exact"/>
        <w:ind w:left="426"/>
        <w:jc w:val="both"/>
      </w:pPr>
      <w:r w:rsidRPr="00605BBB">
        <w:t xml:space="preserve">  6 этап (период): 01.08.2020 по 31.08.2020 включительно;</w:t>
      </w:r>
    </w:p>
    <w:p w:rsidR="00605BBB" w:rsidRPr="00605BBB" w:rsidRDefault="00605BBB" w:rsidP="00605BBB">
      <w:pPr>
        <w:tabs>
          <w:tab w:val="num" w:pos="0"/>
        </w:tabs>
        <w:spacing w:line="300" w:lineRule="exact"/>
        <w:ind w:left="426"/>
        <w:jc w:val="both"/>
      </w:pPr>
      <w:r w:rsidRPr="00605BBB">
        <w:t xml:space="preserve">  7 этап (период): 01.09.2020 по 30.09.2020 включительно;</w:t>
      </w:r>
    </w:p>
    <w:p w:rsidR="00605BBB" w:rsidRPr="00605BBB" w:rsidRDefault="00605BBB" w:rsidP="00605BBB">
      <w:pPr>
        <w:tabs>
          <w:tab w:val="num" w:pos="0"/>
        </w:tabs>
        <w:spacing w:line="300" w:lineRule="exact"/>
        <w:ind w:left="426"/>
        <w:jc w:val="both"/>
      </w:pPr>
      <w:r w:rsidRPr="00605BBB">
        <w:t xml:space="preserve">  8 этап (период): 01.10.2020 по 31.10.2020 включительно;</w:t>
      </w:r>
    </w:p>
    <w:p w:rsidR="00605BBB" w:rsidRPr="00605BBB" w:rsidRDefault="00605BBB" w:rsidP="00605BBB">
      <w:pPr>
        <w:tabs>
          <w:tab w:val="num" w:pos="0"/>
        </w:tabs>
        <w:spacing w:line="300" w:lineRule="exact"/>
        <w:ind w:left="426"/>
        <w:jc w:val="both"/>
      </w:pPr>
      <w:r w:rsidRPr="00605BBB">
        <w:t xml:space="preserve"> 9 этап (период): 01.11.2020 по 30.12.2020 включительно;</w:t>
      </w:r>
    </w:p>
    <w:p w:rsidR="00605BBB" w:rsidRPr="00605BBB" w:rsidRDefault="00605BBB" w:rsidP="00605BBB">
      <w:pPr>
        <w:tabs>
          <w:tab w:val="num" w:pos="0"/>
        </w:tabs>
        <w:spacing w:line="300" w:lineRule="exact"/>
        <w:ind w:left="426"/>
        <w:jc w:val="both"/>
      </w:pPr>
      <w:r w:rsidRPr="00605BBB">
        <w:t>10 этап (период): 01.12.2020 по 31.12.2020 включительно;</w:t>
      </w:r>
    </w:p>
    <w:p w:rsidR="00605BBB" w:rsidRPr="00605BBB" w:rsidRDefault="00605BBB" w:rsidP="00605BBB">
      <w:pPr>
        <w:tabs>
          <w:tab w:val="num" w:pos="0"/>
        </w:tabs>
        <w:spacing w:line="300" w:lineRule="exact"/>
        <w:ind w:left="426"/>
        <w:jc w:val="both"/>
      </w:pPr>
      <w:r w:rsidRPr="00605BBB">
        <w:t>11 этап (период): 01.01.2021 по 31.01.2021 включительно;</w:t>
      </w:r>
    </w:p>
    <w:p w:rsidR="00605BBB" w:rsidRPr="00605BBB" w:rsidRDefault="00605BBB" w:rsidP="00605BBB">
      <w:pPr>
        <w:tabs>
          <w:tab w:val="num" w:pos="0"/>
        </w:tabs>
        <w:spacing w:line="300" w:lineRule="exact"/>
        <w:ind w:left="426"/>
        <w:jc w:val="both"/>
      </w:pPr>
      <w:r w:rsidRPr="00605BBB">
        <w:t>12 этап (период): 01.02.2021 по 28.02.2021 включительно.</w:t>
      </w:r>
    </w:p>
    <w:p w:rsidR="00605BBB" w:rsidRPr="00605BBB" w:rsidRDefault="00605BBB" w:rsidP="00605BBB">
      <w:pPr>
        <w:spacing w:line="300" w:lineRule="exact"/>
        <w:jc w:val="both"/>
      </w:pPr>
      <w:r w:rsidRPr="00605BBB">
        <w:t>2.2. Услуги оказываются специалистами Исполнителя с соблюдением правил внутреннего распорядка и пропускного режима в зданиях НИУ ВШЭ, с которыми Заказчик знакомит Исполнителя при заключении Договора (в рабочие дни – 5 (пять) дней в неделю (понедельник, вторник, среда, четверг, пятница) с 9:30 до 18:00).</w:t>
      </w:r>
    </w:p>
    <w:p w:rsidR="00605BBB" w:rsidRPr="00605BBB" w:rsidRDefault="00605BBB" w:rsidP="00605BBB">
      <w:pPr>
        <w:spacing w:line="300" w:lineRule="exact"/>
        <w:jc w:val="both"/>
      </w:pPr>
      <w:r w:rsidRPr="00605BBB">
        <w:t>Исполнитель в день заключения Договора представляет Заказчику перечень специалистов, привлекаемых к оказанию Услуг, с указанием их паспортных данных, необходимых допусков и удостоверений, и сведений об автотранспорте.</w:t>
      </w:r>
    </w:p>
    <w:p w:rsidR="00605BBB" w:rsidRPr="00605BBB" w:rsidRDefault="00605BBB" w:rsidP="00605BBB">
      <w:pPr>
        <w:spacing w:line="300" w:lineRule="exact"/>
        <w:jc w:val="both"/>
      </w:pPr>
      <w:r w:rsidRPr="00605BBB">
        <w:lastRenderedPageBreak/>
        <w:t>2.3. В случае самостоятельного выявления Заказчиком неисправности в работе оборудования, Заказчик направляет по электронной почте заявку или сообщает о неисправности по телефону. Исполнитель обязан в течение 6 (шести) часов с момента получения заявки и/или телефонного сообщения от Заказчика обеспечить выезд сервисных специалистов для диагностики неисправностей и их устранения на месте в случае, если это возможно сделать без замены запасных частей. Заказчик в любое время должен иметь возможность вызвать аварийную бригаду для выяснения причин аварии.</w:t>
      </w:r>
    </w:p>
    <w:p w:rsidR="00605BBB" w:rsidRPr="00605BBB" w:rsidRDefault="00605BBB" w:rsidP="00605BBB">
      <w:pPr>
        <w:tabs>
          <w:tab w:val="left" w:pos="360"/>
        </w:tabs>
        <w:autoSpaceDE w:val="0"/>
        <w:autoSpaceDN w:val="0"/>
        <w:adjustRightInd w:val="0"/>
        <w:spacing w:line="19" w:lineRule="atLeast"/>
        <w:jc w:val="both"/>
        <w:rPr>
          <w:b/>
          <w:lang w:eastAsia="en-US"/>
        </w:rPr>
      </w:pPr>
    </w:p>
    <w:p w:rsidR="00605BBB" w:rsidRPr="00605BBB" w:rsidRDefault="00605BBB" w:rsidP="00605BBB">
      <w:pPr>
        <w:spacing w:line="300" w:lineRule="exact"/>
        <w:jc w:val="both"/>
      </w:pPr>
      <w:r w:rsidRPr="00605BBB">
        <w:rPr>
          <w:b/>
        </w:rPr>
        <w:t>3. Требования к сроку предоставления гарантий качества оказанных Услуг</w:t>
      </w:r>
      <w:r w:rsidRPr="00605BBB">
        <w:t>:</w:t>
      </w:r>
    </w:p>
    <w:p w:rsidR="00605BBB" w:rsidRPr="00605BBB" w:rsidRDefault="00605BBB" w:rsidP="00605BBB">
      <w:pPr>
        <w:autoSpaceDE w:val="0"/>
        <w:autoSpaceDN w:val="0"/>
        <w:adjustRightInd w:val="0"/>
        <w:jc w:val="both"/>
        <w:rPr>
          <w:rFonts w:eastAsia="Calibri"/>
        </w:rPr>
      </w:pPr>
      <w:r w:rsidRPr="00605BBB">
        <w:t>3.1. Гарантийный срок на результаты оказанных Исполнителем Услуг составляет 1 (один) год с момента подписания Сторонами акта сдачи-приемки Услуг по соответствующему этапу (периоду).</w:t>
      </w:r>
    </w:p>
    <w:p w:rsidR="00605BBB" w:rsidRPr="00605BBB" w:rsidRDefault="00605BBB" w:rsidP="00605BBB">
      <w:pPr>
        <w:autoSpaceDE w:val="0"/>
        <w:autoSpaceDN w:val="0"/>
        <w:adjustRightInd w:val="0"/>
        <w:jc w:val="both"/>
        <w:rPr>
          <w:rFonts w:eastAsia="Calibri"/>
        </w:rPr>
      </w:pPr>
      <w:r w:rsidRPr="00605BBB">
        <w:rPr>
          <w:rFonts w:eastAsia="Calibri"/>
        </w:rPr>
        <w:t>3.2. Гарантийный срок на материалы, установленные взамен вышедших из строя, составляет 1 (один) год с момента подписания Сторонами акта сдачи-приемки Услуг</w:t>
      </w:r>
      <w:r w:rsidRPr="00605BBB">
        <w:t xml:space="preserve"> по соответствующему этапу (периоду)</w:t>
      </w:r>
      <w:r w:rsidRPr="00605BBB">
        <w:rPr>
          <w:rFonts w:eastAsia="Calibri"/>
        </w:rPr>
        <w:t>, в котором материалы были установлены.</w:t>
      </w:r>
    </w:p>
    <w:p w:rsidR="00605BBB" w:rsidRPr="00605BBB" w:rsidRDefault="00605BBB" w:rsidP="00605BBB">
      <w:pPr>
        <w:autoSpaceDE w:val="0"/>
        <w:autoSpaceDN w:val="0"/>
        <w:adjustRightInd w:val="0"/>
        <w:jc w:val="both"/>
      </w:pPr>
      <w:r w:rsidRPr="00605BBB">
        <w:t xml:space="preserve">3.3. </w:t>
      </w:r>
      <w:proofErr w:type="gramStart"/>
      <w:r w:rsidRPr="00605BBB">
        <w:t>Если в течение гарантийного срока выявится, что результаты оказанных Услуг и/или установленные материалы, при условии нормальной эксплуатации оборудования, имеют дефекты или недостатки, которые являются следствием ненадлежащего исполнения Исполнителем принятых на себя обязательств, то Заказчик совместно с Исполнителем составляет рекламационный акт, где фиксируются дата обнаружения недостатков, перечень недостатков и  срок устранения обнаруженных Заказчиком недостатков, который должен составлять не более 3</w:t>
      </w:r>
      <w:proofErr w:type="gramEnd"/>
      <w:r w:rsidRPr="00605BBB">
        <w:t xml:space="preserve"> (трех) рабочих дней с момента составления Сторонами рекламационного акта. </w:t>
      </w:r>
      <w:proofErr w:type="gramStart"/>
      <w:r w:rsidRPr="00605BBB">
        <w:t>Исполнитель обязан устранить выявленные недостатки своими силами и за свой счет в установленный срок, в т.ч. заменить дефектные материалы или их части на новые (при выявлении такой необходимости), соответствующе условиям Договора.</w:t>
      </w:r>
      <w:proofErr w:type="gramEnd"/>
      <w:r w:rsidRPr="00605BBB">
        <w:t xml:space="preserve"> Гарантийный срок в этом случае продлевается на период устранения дефектов (недостатков).</w:t>
      </w:r>
    </w:p>
    <w:p w:rsidR="00605BBB" w:rsidRPr="00605BBB" w:rsidRDefault="00605BBB" w:rsidP="00605BBB">
      <w:pPr>
        <w:widowControl w:val="0"/>
      </w:pPr>
    </w:p>
    <w:p w:rsidR="00605BBB" w:rsidRPr="00605BBB" w:rsidRDefault="00605BBB" w:rsidP="00605BBB">
      <w:pPr>
        <w:spacing w:line="276" w:lineRule="auto"/>
        <w:jc w:val="both"/>
        <w:rPr>
          <w:rFonts w:eastAsia="Calibri"/>
          <w:szCs w:val="22"/>
          <w:lang w:eastAsia="en-US"/>
        </w:rPr>
      </w:pPr>
      <w:r w:rsidRPr="00605BBB">
        <w:rPr>
          <w:b/>
        </w:rPr>
        <w:t>4. Руководство (контроль исполнения Договора со стороны Заказчика)</w:t>
      </w:r>
      <w:r w:rsidRPr="00605BBB">
        <w:t xml:space="preserve"> осуществляет ______________</w:t>
      </w:r>
      <w:r w:rsidRPr="00605BBB">
        <w:rPr>
          <w:vertAlign w:val="superscript"/>
        </w:rPr>
        <w:footnoteReference w:id="19"/>
      </w:r>
      <w:r w:rsidRPr="00605BBB">
        <w:t>.</w:t>
      </w:r>
    </w:p>
    <w:p w:rsidR="00605BBB" w:rsidRPr="00605BBB" w:rsidRDefault="00605BBB" w:rsidP="00605BBB">
      <w:pPr>
        <w:ind w:left="708"/>
        <w:rPr>
          <w:rFonts w:ascii="Courier New" w:hAnsi="Courier New" w:cs="Courier New"/>
          <w:sz w:val="20"/>
          <w:szCs w:val="20"/>
        </w:rPr>
      </w:pPr>
    </w:p>
    <w:tbl>
      <w:tblPr>
        <w:tblW w:w="9322" w:type="dxa"/>
        <w:tblInd w:w="250" w:type="dxa"/>
        <w:tblLook w:val="0000" w:firstRow="0" w:lastRow="0" w:firstColumn="0" w:lastColumn="0" w:noHBand="0" w:noVBand="0"/>
      </w:tblPr>
      <w:tblGrid>
        <w:gridCol w:w="4360"/>
        <w:gridCol w:w="4962"/>
      </w:tblGrid>
      <w:tr w:rsidR="00605BBB" w:rsidRPr="00605BBB" w:rsidTr="00605BBB">
        <w:trPr>
          <w:trHeight w:val="918"/>
        </w:trPr>
        <w:tc>
          <w:tcPr>
            <w:tcW w:w="4360" w:type="dxa"/>
          </w:tcPr>
          <w:p w:rsidR="00605BBB" w:rsidRPr="00605BBB" w:rsidRDefault="00605BBB" w:rsidP="00605BBB">
            <w:pPr>
              <w:autoSpaceDE w:val="0"/>
              <w:rPr>
                <w:b/>
              </w:rPr>
            </w:pPr>
            <w:r w:rsidRPr="00605BBB">
              <w:rPr>
                <w:b/>
              </w:rPr>
              <w:t>ИСПОЛНИТЕЛЬ:</w:t>
            </w:r>
          </w:p>
          <w:p w:rsidR="00605BBB" w:rsidRPr="00605BBB" w:rsidRDefault="00605BBB" w:rsidP="00605BBB">
            <w:pPr>
              <w:suppressLineNumbers/>
              <w:suppressAutoHyphens/>
              <w:contextualSpacing/>
              <w:rPr>
                <w:b/>
              </w:rPr>
            </w:pPr>
            <w:r w:rsidRPr="00605BBB">
              <w:rPr>
                <w:b/>
              </w:rPr>
              <w:t>______________</w:t>
            </w:r>
          </w:p>
          <w:p w:rsidR="00605BBB" w:rsidRPr="00605BBB" w:rsidRDefault="00605BBB" w:rsidP="00605BBB">
            <w:pPr>
              <w:autoSpaceDE w:val="0"/>
              <w:autoSpaceDN w:val="0"/>
              <w:adjustRightInd w:val="0"/>
              <w:rPr>
                <w:b/>
              </w:rPr>
            </w:pPr>
          </w:p>
          <w:p w:rsidR="00605BBB" w:rsidRPr="00605BBB" w:rsidRDefault="00605BBB" w:rsidP="00605BBB">
            <w:pPr>
              <w:autoSpaceDE w:val="0"/>
              <w:autoSpaceDN w:val="0"/>
              <w:adjustRightInd w:val="0"/>
              <w:rPr>
                <w:b/>
              </w:rPr>
            </w:pPr>
          </w:p>
          <w:p w:rsidR="00605BBB" w:rsidRPr="00605BBB" w:rsidRDefault="00605BBB" w:rsidP="00605BBB">
            <w:pPr>
              <w:autoSpaceDE w:val="0"/>
              <w:autoSpaceDN w:val="0"/>
              <w:adjustRightInd w:val="0"/>
              <w:rPr>
                <w:b/>
              </w:rPr>
            </w:pPr>
          </w:p>
          <w:p w:rsidR="00605BBB" w:rsidRPr="00605BBB" w:rsidRDefault="00605BBB" w:rsidP="00605BBB">
            <w:pPr>
              <w:autoSpaceDE w:val="0"/>
              <w:autoSpaceDN w:val="0"/>
              <w:adjustRightInd w:val="0"/>
              <w:rPr>
                <w:b/>
              </w:rPr>
            </w:pPr>
          </w:p>
          <w:p w:rsidR="00605BBB" w:rsidRPr="00605BBB" w:rsidRDefault="00605BBB" w:rsidP="00605BBB">
            <w:pPr>
              <w:autoSpaceDE w:val="0"/>
              <w:autoSpaceDN w:val="0"/>
              <w:adjustRightInd w:val="0"/>
              <w:rPr>
                <w:b/>
              </w:rPr>
            </w:pPr>
          </w:p>
          <w:p w:rsidR="00605BBB" w:rsidRPr="00605BBB" w:rsidRDefault="00605BBB" w:rsidP="00605BBB">
            <w:pPr>
              <w:rPr>
                <w:b/>
              </w:rPr>
            </w:pPr>
            <w:r w:rsidRPr="00605BBB">
              <w:rPr>
                <w:b/>
              </w:rPr>
              <w:t>____________</w:t>
            </w:r>
          </w:p>
          <w:p w:rsidR="00605BBB" w:rsidRPr="00605BBB" w:rsidRDefault="00605BBB" w:rsidP="00605BBB">
            <w:pPr>
              <w:rPr>
                <w:b/>
              </w:rPr>
            </w:pPr>
          </w:p>
          <w:p w:rsidR="00605BBB" w:rsidRPr="00605BBB" w:rsidRDefault="00605BBB" w:rsidP="00605BBB">
            <w:pPr>
              <w:rPr>
                <w:b/>
              </w:rPr>
            </w:pPr>
            <w:r w:rsidRPr="00605BBB">
              <w:rPr>
                <w:b/>
              </w:rPr>
              <w:t>___________________ / ____________</w:t>
            </w:r>
          </w:p>
          <w:p w:rsidR="00605BBB" w:rsidRPr="00605BBB" w:rsidRDefault="00605BBB" w:rsidP="00605BBB">
            <w:pPr>
              <w:autoSpaceDE w:val="0"/>
              <w:autoSpaceDN w:val="0"/>
              <w:adjustRightInd w:val="0"/>
            </w:pPr>
            <w:r w:rsidRPr="00605BBB">
              <w:rPr>
                <w:b/>
              </w:rPr>
              <w:t>м.п.</w:t>
            </w:r>
          </w:p>
        </w:tc>
        <w:tc>
          <w:tcPr>
            <w:tcW w:w="4962" w:type="dxa"/>
          </w:tcPr>
          <w:p w:rsidR="00605BBB" w:rsidRPr="00605BBB" w:rsidRDefault="00605BBB" w:rsidP="00605BBB">
            <w:pPr>
              <w:rPr>
                <w:b/>
              </w:rPr>
            </w:pPr>
            <w:r w:rsidRPr="00605BBB">
              <w:rPr>
                <w:b/>
              </w:rPr>
              <w:t>ЗАКАЗЧИК:</w:t>
            </w:r>
          </w:p>
          <w:p w:rsidR="00605BBB" w:rsidRPr="00605BBB" w:rsidRDefault="00605BBB" w:rsidP="00605BBB">
            <w:r w:rsidRPr="00605BBB">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605BBB">
              <w:t>»</w:t>
            </w:r>
          </w:p>
          <w:p w:rsidR="00605BBB" w:rsidRPr="00605BBB" w:rsidRDefault="00605BBB" w:rsidP="00605BBB"/>
          <w:p w:rsidR="00605BBB" w:rsidRPr="00605BBB" w:rsidRDefault="00605BBB" w:rsidP="00605BBB">
            <w:pPr>
              <w:suppressAutoHyphens/>
              <w:rPr>
                <w:b/>
                <w:bCs/>
              </w:rPr>
            </w:pPr>
            <w:r w:rsidRPr="00605BBB">
              <w:rPr>
                <w:b/>
                <w:bCs/>
              </w:rPr>
              <w:t>____________</w:t>
            </w:r>
          </w:p>
          <w:p w:rsidR="00605BBB" w:rsidRPr="00605BBB" w:rsidRDefault="00605BBB" w:rsidP="00605BBB">
            <w:pPr>
              <w:autoSpaceDE w:val="0"/>
              <w:autoSpaceDN w:val="0"/>
              <w:adjustRightInd w:val="0"/>
            </w:pPr>
          </w:p>
          <w:p w:rsidR="00605BBB" w:rsidRPr="00605BBB" w:rsidRDefault="00605BBB" w:rsidP="00605BBB">
            <w:pPr>
              <w:autoSpaceDE w:val="0"/>
              <w:autoSpaceDN w:val="0"/>
              <w:adjustRightInd w:val="0"/>
              <w:rPr>
                <w:b/>
                <w:bCs/>
              </w:rPr>
            </w:pPr>
            <w:r w:rsidRPr="00605BBB">
              <w:t>___________________</w:t>
            </w:r>
            <w:r w:rsidRPr="00605BBB">
              <w:rPr>
                <w:b/>
              </w:rPr>
              <w:t xml:space="preserve"> / ____________</w:t>
            </w:r>
          </w:p>
          <w:p w:rsidR="00605BBB" w:rsidRPr="00605BBB" w:rsidRDefault="00605BBB" w:rsidP="00605BBB">
            <w:pPr>
              <w:autoSpaceDE w:val="0"/>
              <w:autoSpaceDN w:val="0"/>
              <w:adjustRightInd w:val="0"/>
            </w:pPr>
            <w:r w:rsidRPr="00605BBB">
              <w:rPr>
                <w:b/>
                <w:bCs/>
              </w:rPr>
              <w:t>м.п.</w:t>
            </w:r>
          </w:p>
        </w:tc>
      </w:tr>
    </w:tbl>
    <w:p w:rsidR="00605BBB" w:rsidRPr="00605BBB" w:rsidRDefault="00605BBB" w:rsidP="00605BBB">
      <w:pPr>
        <w:shd w:val="clear" w:color="auto" w:fill="FFFFFF"/>
        <w:ind w:left="5670"/>
        <w:rPr>
          <w:b/>
        </w:rPr>
      </w:pPr>
    </w:p>
    <w:p w:rsidR="00605BBB" w:rsidRPr="00605BBB" w:rsidRDefault="00605BBB" w:rsidP="00605BBB">
      <w:pPr>
        <w:ind w:firstLine="709"/>
        <w:jc w:val="center"/>
        <w:rPr>
          <w:b/>
        </w:rPr>
      </w:pPr>
    </w:p>
    <w:p w:rsidR="00605BBB" w:rsidRPr="00605BBB" w:rsidRDefault="00605BBB" w:rsidP="00605BBB">
      <w:pPr>
        <w:ind w:firstLine="709"/>
        <w:jc w:val="center"/>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605BBB" w:rsidRPr="00605BBB" w:rsidRDefault="00605BBB" w:rsidP="00605BBB">
      <w:pPr>
        <w:ind w:firstLine="5954"/>
        <w:rPr>
          <w:b/>
        </w:rPr>
      </w:pPr>
      <w:r w:rsidRPr="00605BBB">
        <w:rPr>
          <w:b/>
        </w:rPr>
        <w:t xml:space="preserve">Приложение № 1 </w:t>
      </w:r>
    </w:p>
    <w:p w:rsidR="00605BBB" w:rsidRPr="00605BBB" w:rsidRDefault="00605BBB" w:rsidP="00605BBB">
      <w:pPr>
        <w:ind w:firstLine="5954"/>
        <w:rPr>
          <w:b/>
        </w:rPr>
      </w:pPr>
      <w:r w:rsidRPr="00605BBB">
        <w:rPr>
          <w:b/>
        </w:rPr>
        <w:t>к Техническому заданию</w:t>
      </w:r>
    </w:p>
    <w:p w:rsidR="00605BBB" w:rsidRPr="00605BBB" w:rsidRDefault="00605BBB" w:rsidP="00605BBB">
      <w:pPr>
        <w:widowControl w:val="0"/>
        <w:autoSpaceDE w:val="0"/>
        <w:autoSpaceDN w:val="0"/>
        <w:adjustRightInd w:val="0"/>
        <w:ind w:firstLine="5954"/>
        <w:rPr>
          <w:b/>
        </w:rPr>
      </w:pPr>
      <w:r w:rsidRPr="00605BBB">
        <w:rPr>
          <w:b/>
        </w:rPr>
        <w:t>к Договору №________________</w:t>
      </w:r>
    </w:p>
    <w:p w:rsidR="00605BBB" w:rsidRPr="00605BBB" w:rsidRDefault="00605BBB" w:rsidP="00605BBB">
      <w:pPr>
        <w:ind w:firstLine="5954"/>
        <w:rPr>
          <w:b/>
        </w:rPr>
      </w:pPr>
      <w:r w:rsidRPr="00605BBB">
        <w:rPr>
          <w:b/>
          <w:bCs/>
        </w:rPr>
        <w:t>от «_____» ______________ 2020 г.</w:t>
      </w:r>
    </w:p>
    <w:p w:rsidR="00605BBB" w:rsidRPr="00605BBB" w:rsidRDefault="00605BBB" w:rsidP="00605BBB">
      <w:pPr>
        <w:jc w:val="right"/>
        <w:rPr>
          <w:b/>
        </w:rPr>
      </w:pPr>
    </w:p>
    <w:p w:rsidR="00605BBB" w:rsidRPr="00605BBB" w:rsidRDefault="00605BBB" w:rsidP="00605BBB">
      <w:pPr>
        <w:jc w:val="center"/>
        <w:rPr>
          <w:b/>
        </w:rPr>
      </w:pPr>
      <w:r w:rsidRPr="00605BBB">
        <w:rPr>
          <w:b/>
        </w:rPr>
        <w:t>Технологическая карта работ (услуг) по техническому обслуживанию автономных систем кондиционирования (на базе бытовых сплит-систем)</w:t>
      </w:r>
    </w:p>
    <w:p w:rsidR="00605BBB" w:rsidRPr="00605BBB" w:rsidRDefault="00605BBB" w:rsidP="00605BBB">
      <w:pPr>
        <w:jc w:val="center"/>
        <w:rPr>
          <w:b/>
          <w:sz w:val="28"/>
          <w:szCs w:val="28"/>
        </w:rPr>
      </w:pPr>
    </w:p>
    <w:p w:rsidR="00605BBB" w:rsidRPr="00605BBB" w:rsidRDefault="00605BBB" w:rsidP="00605BBB">
      <w:pPr>
        <w:jc w:val="both"/>
        <w:rPr>
          <w:b/>
        </w:rPr>
      </w:pPr>
      <w:r w:rsidRPr="00605BBB">
        <w:rPr>
          <w:b/>
        </w:rPr>
        <w:t>1. Общие положения</w:t>
      </w:r>
    </w:p>
    <w:p w:rsidR="00605BBB" w:rsidRPr="00605BBB" w:rsidRDefault="00605BBB" w:rsidP="00605BBB">
      <w:pPr>
        <w:jc w:val="both"/>
      </w:pPr>
      <w:r w:rsidRPr="00605BBB">
        <w:t>1.1. Настоящая технологическая карта является типовой и разработана в целях организации работ (услуг) по техническому (в т.ч. сервисному) обслуживанию (далее – техническое обслуживание) автономных систем кондиционирования на базе бытовых сплит-систем.</w:t>
      </w:r>
    </w:p>
    <w:p w:rsidR="00605BBB" w:rsidRPr="00605BBB" w:rsidRDefault="00605BBB" w:rsidP="00605BBB">
      <w:pPr>
        <w:jc w:val="both"/>
      </w:pPr>
      <w:r w:rsidRPr="00605BBB">
        <w:t>1.2. Технологическая карта предназначена для специалистов, выполняющих работы (оказывающие услуги) по техническому обслуживанию автономных систем кондиционирования на базе бытовых сплит-систем.</w:t>
      </w:r>
    </w:p>
    <w:p w:rsidR="00605BBB" w:rsidRPr="00605BBB" w:rsidRDefault="00605BBB" w:rsidP="00605BBB">
      <w:pPr>
        <w:jc w:val="both"/>
      </w:pPr>
      <w:r w:rsidRPr="00605BBB">
        <w:t>1.3. Технологическая карта регламентирует процесс технического обслуживания автономных систем кондиционирования на базе бытовых сплит-систем, технические и организационные мероприятия при непосредственном производстве работ (оказании услуг), обеспечивающие безопасность участников работ (услуг), а также технику безопасности выполнения работ (оказания услуг).</w:t>
      </w:r>
    </w:p>
    <w:p w:rsidR="00605BBB" w:rsidRPr="00605BBB" w:rsidRDefault="00605BBB" w:rsidP="00605BBB">
      <w:pPr>
        <w:jc w:val="both"/>
      </w:pPr>
      <w:r w:rsidRPr="00605BBB">
        <w:t>1.4. Технологическая карта по техническому обслуживанию автономных систем кондиционирования на базе бытовых сплит-систем разработаны с учетом требований законодательства и индивидуальных характеристик оборудования.</w:t>
      </w:r>
    </w:p>
    <w:p w:rsidR="00605BBB" w:rsidRPr="00605BBB" w:rsidRDefault="00605BBB" w:rsidP="00605BBB">
      <w:pPr>
        <w:jc w:val="both"/>
      </w:pPr>
      <w:r w:rsidRPr="00605BBB">
        <w:t>В случае если параметры работы системы отличаются от нормативных, немедленно уведомить Заказчика и приступить к устранению неисправности, не допуская аварийных случаев.</w:t>
      </w:r>
    </w:p>
    <w:p w:rsidR="00605BBB" w:rsidRPr="00605BBB" w:rsidRDefault="00605BBB" w:rsidP="00605BBB">
      <w:pPr>
        <w:jc w:val="both"/>
      </w:pPr>
      <w:r w:rsidRPr="00605BBB">
        <w:t>1.5 Исполнитель обязан иметь в наличии на собственном складе за собственный счет набор ЗИП, необходимый для выполнения работ в оговоренные настоящим Договором сроки.</w:t>
      </w:r>
    </w:p>
    <w:p w:rsidR="00605BBB" w:rsidRPr="00605BBB" w:rsidRDefault="00605BBB" w:rsidP="00605BBB">
      <w:pPr>
        <w:jc w:val="both"/>
      </w:pPr>
      <w:r w:rsidRPr="00605BBB">
        <w:t>1.6. При проведении работ (в том числе аварийных) при необходимости замены деталей и узлов использовать набор ЗИП, указывая Заказчику замененные детали и узлы в Акте об использовании материалов во время проведения ремонтных работ.</w:t>
      </w:r>
    </w:p>
    <w:p w:rsidR="00605BBB" w:rsidRPr="00605BBB" w:rsidRDefault="00605BBB" w:rsidP="00605BBB">
      <w:pPr>
        <w:jc w:val="both"/>
      </w:pPr>
      <w:r w:rsidRPr="00605BBB">
        <w:t xml:space="preserve">1.7. В случае выхода из строя системы кондиционирования и на время проведения ремонтных работ и ПТО, установить мобильные кондиционеры, либо подменные системы кондиционирования, для поддержания необходимых климатических условий на узлах связи. </w:t>
      </w:r>
    </w:p>
    <w:p w:rsidR="00605BBB" w:rsidRPr="00605BBB" w:rsidRDefault="00605BBB" w:rsidP="00605BBB">
      <w:pPr>
        <w:jc w:val="both"/>
      </w:pPr>
      <w:r w:rsidRPr="00605BBB">
        <w:t>Требуемые климатические параметры воздуха на входе в стоечное оборудование узла связи: 20 – 24 градуса Цельсия.</w:t>
      </w:r>
    </w:p>
    <w:p w:rsidR="00605BBB" w:rsidRPr="00605BBB" w:rsidRDefault="00605BBB" w:rsidP="00605BBB">
      <w:pPr>
        <w:jc w:val="both"/>
      </w:pPr>
      <w:r w:rsidRPr="00605BBB">
        <w:t xml:space="preserve">1.8. Обеспечить специалистов, оказывающих Услуги по Договору, всем необходимым: оборудованием, измерительными приборами, инструментами, расходными материалами, спецодеждой и защитными средствами. </w:t>
      </w:r>
    </w:p>
    <w:p w:rsidR="00605BBB" w:rsidRPr="00605BBB" w:rsidRDefault="00605BBB" w:rsidP="00605BBB">
      <w:pPr>
        <w:jc w:val="both"/>
      </w:pPr>
      <w:r w:rsidRPr="00605BBB">
        <w:t>1.9. Исполнитель должен иметь свою круглосуточную диспетчерскую службу, которая должна принимать заявки о повышении температуры в серверных помещениях и сообщает Заказчику время приезда на объект аварийной бригады и устранения неисправности.</w:t>
      </w:r>
    </w:p>
    <w:p w:rsidR="00605BBB" w:rsidRPr="00605BBB" w:rsidRDefault="00605BBB" w:rsidP="00605BBB">
      <w:pPr>
        <w:jc w:val="both"/>
      </w:pPr>
    </w:p>
    <w:p w:rsidR="00605BBB" w:rsidRPr="00605BBB" w:rsidRDefault="00605BBB" w:rsidP="00605BBB">
      <w:pPr>
        <w:jc w:val="both"/>
        <w:textAlignment w:val="baseline"/>
        <w:outlineLvl w:val="0"/>
        <w:rPr>
          <w:b/>
        </w:rPr>
      </w:pPr>
      <w:r w:rsidRPr="00605BBB">
        <w:rPr>
          <w:b/>
        </w:rPr>
        <w:t>2. Организация и технология работ (услуг) по техническому обслуживанию автономных систем кондиционирования на базе бытовых сплит-систем.</w:t>
      </w:r>
    </w:p>
    <w:p w:rsidR="00605BBB" w:rsidRPr="00605BBB" w:rsidRDefault="00605BBB" w:rsidP="00605BBB">
      <w:pPr>
        <w:jc w:val="both"/>
        <w:textAlignment w:val="baseline"/>
        <w:outlineLvl w:val="0"/>
      </w:pPr>
      <w:r w:rsidRPr="00605BBB">
        <w:t xml:space="preserve">2.1. Техническое обслуживание проводится с использованием запасных частей и материалов, находящихся на собственном складе Исполнителя. </w:t>
      </w:r>
    </w:p>
    <w:p w:rsidR="00605BBB" w:rsidRPr="00605BBB" w:rsidRDefault="00605BBB" w:rsidP="00605BBB">
      <w:pPr>
        <w:jc w:val="both"/>
        <w:textAlignment w:val="baseline"/>
        <w:outlineLvl w:val="0"/>
        <w:rPr>
          <w:bCs/>
          <w:caps/>
          <w:kern w:val="36"/>
          <w:sz w:val="26"/>
          <w:szCs w:val="26"/>
        </w:rPr>
      </w:pPr>
      <w:r w:rsidRPr="00605BBB">
        <w:t>2.2. Исполнитель обязан обеспечивать на объекте выполнение необходимых мероприятий по технике безопасности, охране труда и пожарной безопасности в соответствии с действующими нормами и правилами.</w:t>
      </w:r>
    </w:p>
    <w:p w:rsidR="00605BBB" w:rsidRPr="00605BBB" w:rsidRDefault="00605BBB" w:rsidP="00605BBB">
      <w:pPr>
        <w:jc w:val="both"/>
        <w:textAlignment w:val="baseline"/>
      </w:pPr>
      <w:r w:rsidRPr="00605BBB">
        <w:lastRenderedPageBreak/>
        <w:t>2.3. Техническое обслуживание всех автономных систем кондиционирования проводится ежемесячно, один раз в месяц (также по заявкам Заказчика - не более трех заявок в месяц), 12 (раз) раз в период с 1 марта 2020 года по 28 февраля 2021 года.</w:t>
      </w:r>
    </w:p>
    <w:p w:rsidR="00605BBB" w:rsidRPr="00605BBB" w:rsidRDefault="00605BBB" w:rsidP="00605BBB">
      <w:pPr>
        <w:shd w:val="clear" w:color="auto" w:fill="FFFFFF"/>
        <w:jc w:val="both"/>
        <w:textAlignment w:val="baseline"/>
      </w:pPr>
    </w:p>
    <w:p w:rsidR="00605BBB" w:rsidRPr="00605BBB" w:rsidRDefault="00605BBB" w:rsidP="00605BBB">
      <w:pPr>
        <w:shd w:val="clear" w:color="auto" w:fill="FFFFFF"/>
        <w:textAlignment w:val="baseline"/>
        <w:rPr>
          <w:b/>
        </w:rPr>
      </w:pPr>
      <w:r w:rsidRPr="00605BBB">
        <w:rPr>
          <w:b/>
        </w:rPr>
        <w:t>3. Перечень требуемых работ (услуг) по техническому обслуживанию автономных систем кондиционирования.</w:t>
      </w:r>
    </w:p>
    <w:p w:rsidR="00605BBB" w:rsidRPr="00605BBB" w:rsidRDefault="00605BBB" w:rsidP="00605BBB">
      <w:pPr>
        <w:suppressAutoHyphens/>
        <w:contextualSpacing/>
        <w:jc w:val="both"/>
        <w:rPr>
          <w:b/>
          <w:lang w:val="x-none" w:eastAsia="ar-SA"/>
        </w:rPr>
      </w:pPr>
      <w:r w:rsidRPr="00605BBB">
        <w:rPr>
          <w:b/>
          <w:lang w:val="x-none" w:eastAsia="ar-SA"/>
        </w:rPr>
        <w:t>3.1. Внутренние блоки систем кондиционирования:</w:t>
      </w:r>
    </w:p>
    <w:p w:rsidR="00605BBB" w:rsidRPr="00605BBB" w:rsidRDefault="00605BBB" w:rsidP="00605BBB">
      <w:pPr>
        <w:jc w:val="both"/>
        <w:rPr>
          <w:b/>
        </w:rPr>
      </w:pPr>
      <w:r w:rsidRPr="00605BBB">
        <w:rPr>
          <w:b/>
        </w:rPr>
        <w:t>3.1.1. Вентиляторы</w:t>
      </w:r>
    </w:p>
    <w:p w:rsidR="00605BBB" w:rsidRPr="00605BBB" w:rsidRDefault="00605BBB" w:rsidP="00605BBB">
      <w:pPr>
        <w:numPr>
          <w:ilvl w:val="0"/>
          <w:numId w:val="100"/>
        </w:numPr>
        <w:tabs>
          <w:tab w:val="left" w:pos="284"/>
        </w:tabs>
        <w:ind w:left="0" w:firstLine="0"/>
        <w:jc w:val="both"/>
      </w:pPr>
      <w:r w:rsidRPr="00605BBB">
        <w:t>Протяжка крепления</w:t>
      </w:r>
    </w:p>
    <w:p w:rsidR="00605BBB" w:rsidRPr="00605BBB" w:rsidRDefault="00605BBB" w:rsidP="00605BBB">
      <w:pPr>
        <w:numPr>
          <w:ilvl w:val="0"/>
          <w:numId w:val="100"/>
        </w:numPr>
        <w:tabs>
          <w:tab w:val="left" w:pos="284"/>
        </w:tabs>
        <w:ind w:left="0" w:firstLine="0"/>
        <w:jc w:val="both"/>
      </w:pPr>
      <w:r w:rsidRPr="00605BBB">
        <w:t>Очистка при загрязнении</w:t>
      </w:r>
    </w:p>
    <w:p w:rsidR="00605BBB" w:rsidRPr="00605BBB" w:rsidRDefault="00605BBB" w:rsidP="00605BBB">
      <w:pPr>
        <w:numPr>
          <w:ilvl w:val="0"/>
          <w:numId w:val="100"/>
        </w:numPr>
        <w:tabs>
          <w:tab w:val="left" w:pos="284"/>
        </w:tabs>
        <w:ind w:left="0" w:firstLine="0"/>
        <w:jc w:val="both"/>
      </w:pPr>
      <w:r w:rsidRPr="00605BBB">
        <w:t>Проверка на наличие вибрации</w:t>
      </w:r>
    </w:p>
    <w:p w:rsidR="00605BBB" w:rsidRPr="00605BBB" w:rsidRDefault="00605BBB" w:rsidP="00605BBB">
      <w:pPr>
        <w:numPr>
          <w:ilvl w:val="0"/>
          <w:numId w:val="100"/>
        </w:numPr>
        <w:tabs>
          <w:tab w:val="left" w:pos="284"/>
        </w:tabs>
        <w:ind w:left="0" w:firstLine="0"/>
        <w:jc w:val="both"/>
        <w:rPr>
          <w:b/>
        </w:rPr>
      </w:pPr>
      <w:r w:rsidRPr="00605BBB">
        <w:t>Проверка подшипников вентиляторов на биение</w:t>
      </w:r>
    </w:p>
    <w:p w:rsidR="00605BBB" w:rsidRPr="00605BBB" w:rsidRDefault="00605BBB" w:rsidP="00605BBB">
      <w:pPr>
        <w:tabs>
          <w:tab w:val="left" w:pos="284"/>
        </w:tabs>
        <w:jc w:val="both"/>
        <w:rPr>
          <w:b/>
        </w:rPr>
      </w:pPr>
      <w:r w:rsidRPr="00605BBB">
        <w:rPr>
          <w:b/>
        </w:rPr>
        <w:t>3.1.2. Испаритель</w:t>
      </w:r>
    </w:p>
    <w:p w:rsidR="00605BBB" w:rsidRPr="00605BBB" w:rsidRDefault="00605BBB" w:rsidP="00605BBB">
      <w:pPr>
        <w:numPr>
          <w:ilvl w:val="0"/>
          <w:numId w:val="59"/>
        </w:numPr>
        <w:tabs>
          <w:tab w:val="left" w:pos="284"/>
        </w:tabs>
        <w:ind w:left="0" w:firstLine="0"/>
        <w:jc w:val="both"/>
      </w:pPr>
      <w:r w:rsidRPr="00605BBB">
        <w:t>Чистка или замена воздушных фильтров при загрязнении</w:t>
      </w:r>
    </w:p>
    <w:p w:rsidR="00605BBB" w:rsidRPr="00605BBB" w:rsidRDefault="00605BBB" w:rsidP="00605BBB">
      <w:pPr>
        <w:numPr>
          <w:ilvl w:val="0"/>
          <w:numId w:val="59"/>
        </w:numPr>
        <w:tabs>
          <w:tab w:val="left" w:pos="284"/>
        </w:tabs>
        <w:ind w:left="0" w:firstLine="0"/>
        <w:jc w:val="both"/>
      </w:pPr>
      <w:r w:rsidRPr="00605BBB">
        <w:rPr>
          <w:shd w:val="clear" w:color="auto" w:fill="FAFAFA"/>
        </w:rPr>
        <w:t>Чистка и антибактериальная обработка теплообменника, дезинфекция</w:t>
      </w:r>
    </w:p>
    <w:p w:rsidR="00605BBB" w:rsidRPr="00605BBB" w:rsidRDefault="00605BBB" w:rsidP="00605BBB">
      <w:pPr>
        <w:tabs>
          <w:tab w:val="left" w:pos="284"/>
        </w:tabs>
        <w:jc w:val="both"/>
        <w:rPr>
          <w:b/>
        </w:rPr>
      </w:pPr>
      <w:r w:rsidRPr="00605BBB">
        <w:rPr>
          <w:b/>
        </w:rPr>
        <w:t>3.1.3. Автоматика</w:t>
      </w:r>
    </w:p>
    <w:p w:rsidR="00605BBB" w:rsidRPr="00605BBB" w:rsidRDefault="00605BBB" w:rsidP="00605BBB">
      <w:pPr>
        <w:numPr>
          <w:ilvl w:val="0"/>
          <w:numId w:val="106"/>
        </w:numPr>
        <w:tabs>
          <w:tab w:val="left" w:pos="284"/>
        </w:tabs>
        <w:ind w:left="0" w:firstLine="0"/>
        <w:jc w:val="both"/>
      </w:pPr>
      <w:r w:rsidRPr="00605BBB">
        <w:t xml:space="preserve">Анализ сообщений об ошибках в работе системы на пульте управления </w:t>
      </w:r>
    </w:p>
    <w:p w:rsidR="00605BBB" w:rsidRPr="00605BBB" w:rsidRDefault="00605BBB" w:rsidP="00605BBB">
      <w:pPr>
        <w:numPr>
          <w:ilvl w:val="0"/>
          <w:numId w:val="106"/>
        </w:numPr>
        <w:tabs>
          <w:tab w:val="left" w:pos="284"/>
        </w:tabs>
        <w:ind w:left="0" w:firstLine="0"/>
        <w:jc w:val="both"/>
      </w:pPr>
      <w:r w:rsidRPr="00605BBB">
        <w:t>Проверка функционирования датчиков</w:t>
      </w:r>
    </w:p>
    <w:p w:rsidR="00605BBB" w:rsidRPr="00605BBB" w:rsidRDefault="00605BBB" w:rsidP="00605BBB">
      <w:pPr>
        <w:tabs>
          <w:tab w:val="left" w:pos="284"/>
        </w:tabs>
        <w:jc w:val="both"/>
        <w:rPr>
          <w:b/>
        </w:rPr>
      </w:pPr>
      <w:r w:rsidRPr="00605BBB">
        <w:rPr>
          <w:b/>
        </w:rPr>
        <w:t>3.1.4.Общая диагностика</w:t>
      </w:r>
    </w:p>
    <w:p w:rsidR="00605BBB" w:rsidRPr="00605BBB" w:rsidRDefault="00605BBB" w:rsidP="00605BBB">
      <w:pPr>
        <w:numPr>
          <w:ilvl w:val="0"/>
          <w:numId w:val="103"/>
        </w:numPr>
        <w:tabs>
          <w:tab w:val="left" w:pos="0"/>
          <w:tab w:val="num" w:pos="360"/>
        </w:tabs>
        <w:ind w:hanging="783"/>
        <w:jc w:val="both"/>
      </w:pPr>
      <w:r w:rsidRPr="00605BBB">
        <w:t>Измерения ∆</w:t>
      </w:r>
      <w:r w:rsidRPr="00605BBB">
        <w:rPr>
          <w:lang w:val="en-US"/>
        </w:rPr>
        <w:t>t</w:t>
      </w:r>
      <w:r w:rsidRPr="00605BBB">
        <w:t xml:space="preserve"> по входящему и выходящему воздуху на внутреннем блоке</w:t>
      </w:r>
    </w:p>
    <w:p w:rsidR="00605BBB" w:rsidRPr="00605BBB" w:rsidRDefault="00605BBB" w:rsidP="00605BBB">
      <w:pPr>
        <w:jc w:val="both"/>
      </w:pPr>
    </w:p>
    <w:p w:rsidR="00605BBB" w:rsidRPr="00605BBB" w:rsidRDefault="00605BBB" w:rsidP="00605BBB">
      <w:pPr>
        <w:jc w:val="both"/>
        <w:rPr>
          <w:b/>
        </w:rPr>
      </w:pPr>
      <w:r w:rsidRPr="00605BBB">
        <w:rPr>
          <w:b/>
        </w:rPr>
        <w:t>3.2. Наружный блок систем кондиционирования (компрессорно-конденсаторный блок):</w:t>
      </w:r>
    </w:p>
    <w:p w:rsidR="00605BBB" w:rsidRPr="00605BBB" w:rsidRDefault="00605BBB" w:rsidP="00605BBB">
      <w:pPr>
        <w:tabs>
          <w:tab w:val="left" w:pos="284"/>
        </w:tabs>
        <w:jc w:val="both"/>
        <w:rPr>
          <w:b/>
        </w:rPr>
      </w:pPr>
      <w:r w:rsidRPr="00605BBB">
        <w:rPr>
          <w:b/>
        </w:rPr>
        <w:t>3.2.1. Вентиляторы</w:t>
      </w:r>
    </w:p>
    <w:p w:rsidR="00605BBB" w:rsidRPr="00605BBB" w:rsidRDefault="00605BBB" w:rsidP="00605BBB">
      <w:pPr>
        <w:numPr>
          <w:ilvl w:val="0"/>
          <w:numId w:val="107"/>
        </w:numPr>
        <w:tabs>
          <w:tab w:val="left" w:pos="284"/>
        </w:tabs>
        <w:ind w:left="0" w:firstLine="0"/>
        <w:jc w:val="both"/>
      </w:pPr>
      <w:r w:rsidRPr="00605BBB">
        <w:t>Протяжка крепления</w:t>
      </w:r>
    </w:p>
    <w:p w:rsidR="00605BBB" w:rsidRPr="00605BBB" w:rsidRDefault="00605BBB" w:rsidP="00605BBB">
      <w:pPr>
        <w:numPr>
          <w:ilvl w:val="0"/>
          <w:numId w:val="107"/>
        </w:numPr>
        <w:tabs>
          <w:tab w:val="left" w:pos="284"/>
        </w:tabs>
        <w:ind w:left="0" w:firstLine="0"/>
        <w:jc w:val="both"/>
      </w:pPr>
      <w:r w:rsidRPr="00605BBB">
        <w:t>Очистка при загрязнении</w:t>
      </w:r>
    </w:p>
    <w:p w:rsidR="00605BBB" w:rsidRPr="00605BBB" w:rsidRDefault="00605BBB" w:rsidP="00605BBB">
      <w:pPr>
        <w:numPr>
          <w:ilvl w:val="0"/>
          <w:numId w:val="107"/>
        </w:numPr>
        <w:tabs>
          <w:tab w:val="left" w:pos="284"/>
        </w:tabs>
        <w:ind w:left="0" w:firstLine="0"/>
        <w:jc w:val="both"/>
      </w:pPr>
      <w:r w:rsidRPr="00605BBB">
        <w:t>Проверка на направление вращения</w:t>
      </w:r>
    </w:p>
    <w:p w:rsidR="00605BBB" w:rsidRPr="00605BBB" w:rsidRDefault="00605BBB" w:rsidP="00605BBB">
      <w:pPr>
        <w:numPr>
          <w:ilvl w:val="0"/>
          <w:numId w:val="107"/>
        </w:numPr>
        <w:tabs>
          <w:tab w:val="left" w:pos="284"/>
        </w:tabs>
        <w:ind w:left="0" w:firstLine="0"/>
        <w:jc w:val="both"/>
      </w:pPr>
      <w:r w:rsidRPr="00605BBB">
        <w:t>Проверка на наличие вибрации</w:t>
      </w:r>
    </w:p>
    <w:p w:rsidR="00605BBB" w:rsidRPr="00605BBB" w:rsidRDefault="00605BBB" w:rsidP="00605BBB">
      <w:pPr>
        <w:numPr>
          <w:ilvl w:val="0"/>
          <w:numId w:val="107"/>
        </w:numPr>
        <w:tabs>
          <w:tab w:val="left" w:pos="284"/>
        </w:tabs>
        <w:ind w:left="0" w:firstLine="0"/>
        <w:jc w:val="both"/>
      </w:pPr>
      <w:r w:rsidRPr="00605BBB">
        <w:t>Измерение потребляемого тока</w:t>
      </w:r>
    </w:p>
    <w:p w:rsidR="00605BBB" w:rsidRPr="00605BBB" w:rsidRDefault="00605BBB" w:rsidP="00605BBB">
      <w:pPr>
        <w:numPr>
          <w:ilvl w:val="0"/>
          <w:numId w:val="107"/>
        </w:numPr>
        <w:tabs>
          <w:tab w:val="left" w:pos="284"/>
        </w:tabs>
        <w:ind w:left="0" w:firstLine="0"/>
        <w:jc w:val="both"/>
      </w:pPr>
      <w:r w:rsidRPr="00605BBB">
        <w:t>Протяжка клеммных соединений</w:t>
      </w:r>
    </w:p>
    <w:p w:rsidR="00605BBB" w:rsidRPr="00605BBB" w:rsidRDefault="00605BBB" w:rsidP="00605BBB">
      <w:pPr>
        <w:numPr>
          <w:ilvl w:val="0"/>
          <w:numId w:val="107"/>
        </w:numPr>
        <w:tabs>
          <w:tab w:val="left" w:pos="284"/>
        </w:tabs>
        <w:ind w:left="0" w:firstLine="0"/>
        <w:jc w:val="both"/>
        <w:rPr>
          <w:b/>
        </w:rPr>
      </w:pPr>
      <w:r w:rsidRPr="00605BBB">
        <w:t>Проверка подшипников вентиляторов на износ, биение</w:t>
      </w:r>
    </w:p>
    <w:p w:rsidR="00605BBB" w:rsidRPr="00605BBB" w:rsidRDefault="00605BBB" w:rsidP="00605BBB">
      <w:pPr>
        <w:tabs>
          <w:tab w:val="left" w:pos="284"/>
        </w:tabs>
        <w:jc w:val="both"/>
        <w:rPr>
          <w:b/>
        </w:rPr>
      </w:pPr>
      <w:r w:rsidRPr="00605BBB">
        <w:rPr>
          <w:b/>
        </w:rPr>
        <w:t>3.2.2. Компрессор</w:t>
      </w:r>
    </w:p>
    <w:p w:rsidR="00605BBB" w:rsidRPr="00605BBB" w:rsidRDefault="00605BBB" w:rsidP="00605BBB">
      <w:pPr>
        <w:numPr>
          <w:ilvl w:val="0"/>
          <w:numId w:val="102"/>
        </w:numPr>
        <w:tabs>
          <w:tab w:val="left" w:pos="284"/>
        </w:tabs>
        <w:ind w:firstLine="0"/>
        <w:jc w:val="both"/>
      </w:pPr>
      <w:r w:rsidRPr="00605BBB">
        <w:t>Протяжка крепления</w:t>
      </w:r>
    </w:p>
    <w:p w:rsidR="00605BBB" w:rsidRPr="00605BBB" w:rsidRDefault="00605BBB" w:rsidP="00605BBB">
      <w:pPr>
        <w:numPr>
          <w:ilvl w:val="0"/>
          <w:numId w:val="102"/>
        </w:numPr>
        <w:tabs>
          <w:tab w:val="left" w:pos="284"/>
        </w:tabs>
        <w:ind w:firstLine="0"/>
        <w:jc w:val="both"/>
      </w:pPr>
      <w:r w:rsidRPr="00605BBB">
        <w:t>Очистка при загрязнении</w:t>
      </w:r>
    </w:p>
    <w:p w:rsidR="00605BBB" w:rsidRPr="00605BBB" w:rsidRDefault="00605BBB" w:rsidP="00605BBB">
      <w:pPr>
        <w:numPr>
          <w:ilvl w:val="0"/>
          <w:numId w:val="102"/>
        </w:numPr>
        <w:tabs>
          <w:tab w:val="left" w:pos="284"/>
        </w:tabs>
        <w:ind w:firstLine="0"/>
        <w:jc w:val="both"/>
      </w:pPr>
      <w:r w:rsidRPr="00605BBB">
        <w:t>Проверка на наличие вибрации</w:t>
      </w:r>
    </w:p>
    <w:p w:rsidR="00605BBB" w:rsidRPr="00605BBB" w:rsidRDefault="00605BBB" w:rsidP="00605BBB">
      <w:pPr>
        <w:numPr>
          <w:ilvl w:val="0"/>
          <w:numId w:val="102"/>
        </w:numPr>
        <w:tabs>
          <w:tab w:val="left" w:pos="284"/>
        </w:tabs>
        <w:ind w:firstLine="0"/>
        <w:jc w:val="both"/>
      </w:pPr>
      <w:r w:rsidRPr="00605BBB">
        <w:t>Замер сопротивления изоляции мотора компрессора</w:t>
      </w:r>
    </w:p>
    <w:p w:rsidR="00605BBB" w:rsidRPr="00605BBB" w:rsidRDefault="00605BBB" w:rsidP="00605BBB">
      <w:pPr>
        <w:numPr>
          <w:ilvl w:val="0"/>
          <w:numId w:val="102"/>
        </w:numPr>
        <w:tabs>
          <w:tab w:val="left" w:pos="284"/>
        </w:tabs>
        <w:ind w:firstLine="0"/>
        <w:jc w:val="both"/>
      </w:pPr>
      <w:r w:rsidRPr="00605BBB">
        <w:t>Протяжка клеммных соединений</w:t>
      </w:r>
    </w:p>
    <w:p w:rsidR="00605BBB" w:rsidRPr="00605BBB" w:rsidRDefault="00605BBB" w:rsidP="00605BBB">
      <w:pPr>
        <w:numPr>
          <w:ilvl w:val="0"/>
          <w:numId w:val="102"/>
        </w:numPr>
        <w:tabs>
          <w:tab w:val="left" w:pos="284"/>
        </w:tabs>
        <w:ind w:firstLine="0"/>
        <w:jc w:val="both"/>
      </w:pPr>
      <w:r w:rsidRPr="00605BBB">
        <w:t>Тест на кислотность масла (установка антикислотного фильтра при необходимости)</w:t>
      </w:r>
    </w:p>
    <w:p w:rsidR="00605BBB" w:rsidRPr="00605BBB" w:rsidRDefault="00605BBB" w:rsidP="00605BBB">
      <w:pPr>
        <w:numPr>
          <w:ilvl w:val="0"/>
          <w:numId w:val="102"/>
        </w:numPr>
        <w:tabs>
          <w:tab w:val="left" w:pos="284"/>
        </w:tabs>
        <w:ind w:firstLine="0"/>
        <w:jc w:val="both"/>
      </w:pPr>
      <w:r w:rsidRPr="00605BBB">
        <w:rPr>
          <w:shd w:val="clear" w:color="auto" w:fill="FAFAFA"/>
        </w:rPr>
        <w:t>Проверка рабочего давления при помощи манометрической станции</w:t>
      </w:r>
    </w:p>
    <w:p w:rsidR="00605BBB" w:rsidRPr="00605BBB" w:rsidRDefault="00605BBB" w:rsidP="00605BBB">
      <w:pPr>
        <w:tabs>
          <w:tab w:val="left" w:pos="851"/>
        </w:tabs>
        <w:jc w:val="both"/>
        <w:rPr>
          <w:b/>
        </w:rPr>
      </w:pPr>
      <w:r w:rsidRPr="00605BBB">
        <w:rPr>
          <w:b/>
          <w:bdr w:val="none" w:sz="0" w:space="0" w:color="auto" w:frame="1"/>
        </w:rPr>
        <w:t>3.2.3. Конденсатор</w:t>
      </w:r>
    </w:p>
    <w:p w:rsidR="00605BBB" w:rsidRPr="00605BBB" w:rsidRDefault="00605BBB" w:rsidP="00605BBB">
      <w:pPr>
        <w:numPr>
          <w:ilvl w:val="0"/>
          <w:numId w:val="101"/>
        </w:numPr>
        <w:tabs>
          <w:tab w:val="left" w:pos="284"/>
        </w:tabs>
        <w:ind w:left="0" w:firstLine="0"/>
        <w:jc w:val="both"/>
      </w:pPr>
      <w:r w:rsidRPr="00605BBB">
        <w:rPr>
          <w:shd w:val="clear" w:color="auto" w:fill="FAFAFA"/>
        </w:rPr>
        <w:t>Проверка загрязненности и чистка теплообменника внешнего блока специальным очистителем</w:t>
      </w:r>
    </w:p>
    <w:p w:rsidR="00605BBB" w:rsidRPr="00605BBB" w:rsidRDefault="00605BBB" w:rsidP="00605BBB">
      <w:pPr>
        <w:numPr>
          <w:ilvl w:val="0"/>
          <w:numId w:val="101"/>
        </w:numPr>
        <w:tabs>
          <w:tab w:val="left" w:pos="284"/>
        </w:tabs>
        <w:ind w:left="0" w:firstLine="0"/>
        <w:jc w:val="both"/>
      </w:pPr>
      <w:r w:rsidRPr="00605BBB">
        <w:rPr>
          <w:shd w:val="clear" w:color="auto" w:fill="FAFAFA"/>
        </w:rPr>
        <w:t>Проверка на герметичность (если необходимо - ремонт в случае выявления протечки)</w:t>
      </w:r>
    </w:p>
    <w:p w:rsidR="00605BBB" w:rsidRPr="00605BBB" w:rsidRDefault="00605BBB" w:rsidP="00605BBB">
      <w:pPr>
        <w:numPr>
          <w:ilvl w:val="0"/>
          <w:numId w:val="101"/>
        </w:numPr>
        <w:tabs>
          <w:tab w:val="left" w:pos="284"/>
        </w:tabs>
        <w:ind w:left="0" w:firstLine="0"/>
        <w:jc w:val="both"/>
      </w:pPr>
      <w:r w:rsidRPr="00605BBB">
        <w:rPr>
          <w:shd w:val="clear" w:color="auto" w:fill="FAFAFA"/>
        </w:rPr>
        <w:t>Восстановление оребрения (ламелей) специальной щеткой.</w:t>
      </w:r>
    </w:p>
    <w:p w:rsidR="00605BBB" w:rsidRPr="00605BBB" w:rsidRDefault="00605BBB" w:rsidP="00605BBB">
      <w:pPr>
        <w:tabs>
          <w:tab w:val="left" w:pos="284"/>
        </w:tabs>
        <w:jc w:val="both"/>
      </w:pPr>
      <w:proofErr w:type="gramStart"/>
      <w:r w:rsidRPr="00605BBB">
        <w:rPr>
          <w:b/>
        </w:rPr>
        <w:t>Примечание:</w:t>
      </w:r>
      <w:r w:rsidRPr="00605BBB">
        <w:t xml:space="preserve"> в обязанность Исполнителя входит дозаправка работающих сплит-систем холодильным агентом в пределах 10% от общего количества фреона в случае необходимости, при микроутечках.</w:t>
      </w:r>
      <w:proofErr w:type="gramEnd"/>
    </w:p>
    <w:p w:rsidR="00605BBB" w:rsidRPr="00605BBB" w:rsidRDefault="00605BBB" w:rsidP="00605BBB">
      <w:pPr>
        <w:tabs>
          <w:tab w:val="left" w:pos="284"/>
        </w:tabs>
        <w:jc w:val="both"/>
        <w:rPr>
          <w:shd w:val="clear" w:color="auto" w:fill="FAFAFA"/>
        </w:rPr>
      </w:pPr>
    </w:p>
    <w:p w:rsidR="00605BBB" w:rsidRPr="00605BBB" w:rsidRDefault="00605BBB" w:rsidP="00605BBB">
      <w:pPr>
        <w:tabs>
          <w:tab w:val="left" w:pos="284"/>
        </w:tabs>
        <w:jc w:val="both"/>
        <w:rPr>
          <w:b/>
        </w:rPr>
      </w:pPr>
      <w:r w:rsidRPr="00605BBB">
        <w:rPr>
          <w:b/>
        </w:rPr>
        <w:t>3.3. Дренажная система</w:t>
      </w:r>
    </w:p>
    <w:p w:rsidR="00605BBB" w:rsidRPr="00605BBB" w:rsidRDefault="00605BBB" w:rsidP="00605BBB">
      <w:pPr>
        <w:numPr>
          <w:ilvl w:val="0"/>
          <w:numId w:val="105"/>
        </w:numPr>
        <w:tabs>
          <w:tab w:val="left" w:pos="284"/>
        </w:tabs>
        <w:ind w:left="0" w:firstLine="0"/>
        <w:jc w:val="both"/>
      </w:pPr>
      <w:r w:rsidRPr="00605BBB">
        <w:t>Проверка на наличие утечек</w:t>
      </w:r>
    </w:p>
    <w:p w:rsidR="00605BBB" w:rsidRPr="00605BBB" w:rsidRDefault="00605BBB" w:rsidP="00605BBB">
      <w:pPr>
        <w:numPr>
          <w:ilvl w:val="0"/>
          <w:numId w:val="105"/>
        </w:numPr>
        <w:tabs>
          <w:tab w:val="left" w:pos="284"/>
        </w:tabs>
        <w:ind w:left="0" w:firstLine="0"/>
        <w:jc w:val="both"/>
      </w:pPr>
      <w:r w:rsidRPr="00605BBB">
        <w:lastRenderedPageBreak/>
        <w:t>Проверка работы дренажных помп (при наличии)</w:t>
      </w:r>
    </w:p>
    <w:p w:rsidR="00605BBB" w:rsidRPr="00605BBB" w:rsidRDefault="00605BBB" w:rsidP="00605BBB">
      <w:pPr>
        <w:numPr>
          <w:ilvl w:val="0"/>
          <w:numId w:val="105"/>
        </w:numPr>
        <w:tabs>
          <w:tab w:val="left" w:pos="284"/>
          <w:tab w:val="num" w:pos="851"/>
        </w:tabs>
        <w:overflowPunct w:val="0"/>
        <w:autoSpaceDE w:val="0"/>
        <w:autoSpaceDN w:val="0"/>
        <w:adjustRightInd w:val="0"/>
        <w:ind w:left="0" w:firstLine="0"/>
        <w:jc w:val="both"/>
        <w:textAlignment w:val="baseline"/>
      </w:pPr>
      <w:r w:rsidRPr="00605BBB">
        <w:t>Протяжка клеммных соединений на помпах отвода конденсата от внутреннего блока (при наличии)</w:t>
      </w:r>
    </w:p>
    <w:p w:rsidR="00605BBB" w:rsidRPr="00605BBB" w:rsidRDefault="00605BBB" w:rsidP="00605BBB">
      <w:pPr>
        <w:numPr>
          <w:ilvl w:val="0"/>
          <w:numId w:val="105"/>
        </w:numPr>
        <w:tabs>
          <w:tab w:val="left" w:pos="284"/>
          <w:tab w:val="num" w:pos="851"/>
        </w:tabs>
        <w:overflowPunct w:val="0"/>
        <w:autoSpaceDE w:val="0"/>
        <w:autoSpaceDN w:val="0"/>
        <w:adjustRightInd w:val="0"/>
        <w:ind w:left="0" w:firstLine="0"/>
        <w:jc w:val="both"/>
        <w:textAlignment w:val="baseline"/>
      </w:pPr>
      <w:r w:rsidRPr="00605BBB">
        <w:t>Очистка и пролив дренажных каналов, дезинфекция</w:t>
      </w:r>
    </w:p>
    <w:p w:rsidR="00605BBB" w:rsidRPr="00605BBB" w:rsidRDefault="00605BBB" w:rsidP="00605BBB">
      <w:pPr>
        <w:tabs>
          <w:tab w:val="left" w:pos="284"/>
        </w:tabs>
        <w:overflowPunct w:val="0"/>
        <w:autoSpaceDE w:val="0"/>
        <w:autoSpaceDN w:val="0"/>
        <w:adjustRightInd w:val="0"/>
        <w:jc w:val="both"/>
        <w:textAlignment w:val="baseline"/>
      </w:pPr>
    </w:p>
    <w:p w:rsidR="00605BBB" w:rsidRPr="00605BBB" w:rsidRDefault="00605BBB" w:rsidP="00605BBB">
      <w:pPr>
        <w:tabs>
          <w:tab w:val="left" w:pos="284"/>
        </w:tabs>
        <w:overflowPunct w:val="0"/>
        <w:autoSpaceDE w:val="0"/>
        <w:autoSpaceDN w:val="0"/>
        <w:adjustRightInd w:val="0"/>
        <w:jc w:val="both"/>
        <w:textAlignment w:val="baseline"/>
      </w:pPr>
    </w:p>
    <w:p w:rsidR="00605BBB" w:rsidRPr="00605BBB" w:rsidRDefault="00605BBB" w:rsidP="00605BBB">
      <w:pPr>
        <w:shd w:val="clear" w:color="auto" w:fill="FFFFFF"/>
        <w:textAlignment w:val="baseline"/>
        <w:rPr>
          <w:b/>
        </w:rPr>
      </w:pPr>
      <w:r w:rsidRPr="00605BBB">
        <w:rPr>
          <w:b/>
        </w:rPr>
        <w:t>4. Обязательства Исполнителя  по времени реагирования на аварийные ситуации и проведение соответствующих работ.</w:t>
      </w:r>
    </w:p>
    <w:p w:rsidR="00605BBB" w:rsidRPr="00605BBB" w:rsidRDefault="00605BBB" w:rsidP="00605BBB">
      <w:pPr>
        <w:tabs>
          <w:tab w:val="left" w:pos="284"/>
        </w:tabs>
        <w:jc w:val="both"/>
      </w:pPr>
      <w:r w:rsidRPr="00605BBB">
        <w:t xml:space="preserve">4.1. В случае самостоятельного выявления Заказчиком неисправности в работе оборудования, Заказчик направляет по электронной почте заявку или сообщает о неисправности по телефону, указанным в Договоре. Исполнитель обязан в течение 6 </w:t>
      </w:r>
      <w:proofErr w:type="gramStart"/>
      <w:r w:rsidRPr="00605BBB">
        <w:t xml:space="preserve">( </w:t>
      </w:r>
      <w:proofErr w:type="gramEnd"/>
      <w:r w:rsidRPr="00605BBB">
        <w:t xml:space="preserve">шести) часов с момента получения заявки и/или телефонного сообщения от Заказчика обеспечить выезд сервисных специалистов для диагностики неисправностей и их устранения на месте в случае, если это возможно сделать без замены запасных частей. </w:t>
      </w:r>
    </w:p>
    <w:p w:rsidR="00605BBB" w:rsidRPr="00605BBB" w:rsidRDefault="00605BBB" w:rsidP="00605BBB">
      <w:pPr>
        <w:tabs>
          <w:tab w:val="left" w:pos="284"/>
        </w:tabs>
        <w:jc w:val="both"/>
      </w:pPr>
    </w:p>
    <w:p w:rsidR="00605BBB" w:rsidRPr="00605BBB" w:rsidRDefault="00605BBB" w:rsidP="00605BBB">
      <w:pPr>
        <w:tabs>
          <w:tab w:val="left" w:pos="284"/>
        </w:tabs>
        <w:jc w:val="both"/>
      </w:pPr>
    </w:p>
    <w:p w:rsidR="00605BBB" w:rsidRPr="00605BBB" w:rsidRDefault="00605BBB" w:rsidP="00605BBB">
      <w:pPr>
        <w:jc w:val="both"/>
      </w:pPr>
      <w:r w:rsidRPr="00605BBB">
        <w:rPr>
          <w:u w:val="single"/>
        </w:rPr>
        <w:t>ОБЯЗАТЕЛЬНЫЙ ПЕРЕЧЕНЬ НЕОБХОДИМОГО ИНСТРУМЕНТА И ОБОРУДОВАНИЯ (без данного оборудования допуск на объект не согласовывается)</w:t>
      </w:r>
      <w:r w:rsidRPr="00605BBB">
        <w:t>:</w:t>
      </w:r>
    </w:p>
    <w:p w:rsidR="00605BBB" w:rsidRPr="00605BBB" w:rsidRDefault="00605BBB" w:rsidP="00605BBB">
      <w:pPr>
        <w:tabs>
          <w:tab w:val="left" w:pos="426"/>
        </w:tabs>
        <w:contextualSpacing/>
        <w:jc w:val="both"/>
        <w:rPr>
          <w:rFonts w:eastAsia="Calibri"/>
          <w:szCs w:val="20"/>
        </w:rPr>
      </w:pPr>
    </w:p>
    <w:p w:rsidR="00605BBB" w:rsidRPr="00605BBB" w:rsidRDefault="00605BBB" w:rsidP="00605BBB">
      <w:pPr>
        <w:numPr>
          <w:ilvl w:val="0"/>
          <w:numId w:val="104"/>
        </w:numPr>
        <w:tabs>
          <w:tab w:val="left" w:pos="426"/>
        </w:tabs>
        <w:ind w:hanging="11"/>
        <w:contextualSpacing/>
        <w:jc w:val="both"/>
        <w:rPr>
          <w:lang w:val="x-none" w:eastAsia="ar-SA"/>
        </w:rPr>
      </w:pPr>
      <w:r w:rsidRPr="00605BBB">
        <w:rPr>
          <w:lang w:val="x-none" w:eastAsia="ar-SA"/>
        </w:rPr>
        <w:t>манометрический коллектор со шлангами;</w:t>
      </w:r>
    </w:p>
    <w:p w:rsidR="00605BBB" w:rsidRPr="00605BBB" w:rsidRDefault="00605BBB" w:rsidP="00605BBB">
      <w:pPr>
        <w:numPr>
          <w:ilvl w:val="0"/>
          <w:numId w:val="104"/>
        </w:numPr>
        <w:tabs>
          <w:tab w:val="left" w:pos="426"/>
        </w:tabs>
        <w:ind w:hanging="11"/>
        <w:contextualSpacing/>
        <w:jc w:val="both"/>
        <w:rPr>
          <w:lang w:val="x-none" w:eastAsia="ar-SA"/>
        </w:rPr>
      </w:pPr>
      <w:r w:rsidRPr="00605BBB">
        <w:rPr>
          <w:lang w:val="x-none" w:eastAsia="ar-SA"/>
        </w:rPr>
        <w:t>машина мойки высоким давлением + щетка + водяной шланг + гибкая угловая трубка;</w:t>
      </w:r>
    </w:p>
    <w:p w:rsidR="00605BBB" w:rsidRPr="00605BBB" w:rsidRDefault="00605BBB" w:rsidP="00605BBB">
      <w:pPr>
        <w:numPr>
          <w:ilvl w:val="0"/>
          <w:numId w:val="104"/>
        </w:numPr>
        <w:tabs>
          <w:tab w:val="left" w:pos="426"/>
        </w:tabs>
        <w:ind w:hanging="11"/>
        <w:contextualSpacing/>
        <w:jc w:val="both"/>
        <w:rPr>
          <w:lang w:val="x-none" w:eastAsia="ar-SA"/>
        </w:rPr>
      </w:pPr>
      <w:r w:rsidRPr="00605BBB">
        <w:rPr>
          <w:lang w:val="x-none" w:eastAsia="ar-SA"/>
        </w:rPr>
        <w:t>цифровой термометр;</w:t>
      </w:r>
    </w:p>
    <w:p w:rsidR="00605BBB" w:rsidRPr="00605BBB" w:rsidRDefault="00605BBB" w:rsidP="00605BBB">
      <w:pPr>
        <w:numPr>
          <w:ilvl w:val="0"/>
          <w:numId w:val="104"/>
        </w:numPr>
        <w:tabs>
          <w:tab w:val="left" w:pos="426"/>
        </w:tabs>
        <w:ind w:hanging="11"/>
        <w:contextualSpacing/>
        <w:jc w:val="both"/>
        <w:rPr>
          <w:lang w:val="x-none" w:eastAsia="ar-SA"/>
        </w:rPr>
      </w:pPr>
      <w:r w:rsidRPr="00605BBB">
        <w:rPr>
          <w:lang w:val="x-none" w:eastAsia="ar-SA"/>
        </w:rPr>
        <w:t>стремянка.</w:t>
      </w:r>
    </w:p>
    <w:p w:rsidR="00605BBB" w:rsidRPr="00605BBB" w:rsidRDefault="00605BBB" w:rsidP="00605BBB">
      <w:pPr>
        <w:jc w:val="both"/>
        <w:rPr>
          <w:b/>
        </w:rPr>
      </w:pPr>
    </w:p>
    <w:p w:rsidR="00605BBB" w:rsidRPr="00605BBB" w:rsidRDefault="00605BBB" w:rsidP="00605BBB">
      <w:pPr>
        <w:jc w:val="center"/>
        <w:rPr>
          <w:u w:val="single"/>
        </w:rPr>
      </w:pPr>
      <w:r w:rsidRPr="00605BBB">
        <w:rPr>
          <w:u w:val="single"/>
        </w:rPr>
        <w:t>РЕКОМЕНДОВАННЫЙ ПЕРЕЧЕНЬ НЕОБХОДИМОГО ИНСТРУМЕНТА и ОБОРУДОВАНИЯ:</w:t>
      </w:r>
    </w:p>
    <w:p w:rsidR="00605BBB" w:rsidRPr="00605BBB" w:rsidRDefault="00605BBB" w:rsidP="00605BB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696"/>
        <w:gridCol w:w="1597"/>
      </w:tblGrid>
      <w:tr w:rsidR="00605BBB" w:rsidRPr="00605BBB" w:rsidTr="00605BBB">
        <w:tc>
          <w:tcPr>
            <w:tcW w:w="534" w:type="dxa"/>
            <w:shd w:val="clear" w:color="auto" w:fill="auto"/>
          </w:tcPr>
          <w:p w:rsidR="00605BBB" w:rsidRPr="00605BBB" w:rsidRDefault="00605BBB" w:rsidP="00605BBB">
            <w:pPr>
              <w:jc w:val="center"/>
              <w:rPr>
                <w:b/>
              </w:rPr>
            </w:pPr>
            <w:r w:rsidRPr="00605BBB">
              <w:rPr>
                <w:b/>
              </w:rPr>
              <w:t>№</w:t>
            </w:r>
          </w:p>
          <w:p w:rsidR="00605BBB" w:rsidRPr="00605BBB" w:rsidRDefault="00605BBB" w:rsidP="00605BBB">
            <w:pPr>
              <w:jc w:val="center"/>
              <w:rPr>
                <w:b/>
              </w:rPr>
            </w:pPr>
            <w:r w:rsidRPr="00605BBB">
              <w:rPr>
                <w:b/>
              </w:rPr>
              <w:t>п/п</w:t>
            </w:r>
          </w:p>
          <w:p w:rsidR="00605BBB" w:rsidRPr="00605BBB" w:rsidRDefault="00605BBB" w:rsidP="00605BBB">
            <w:pPr>
              <w:jc w:val="center"/>
              <w:rPr>
                <w:b/>
              </w:rPr>
            </w:pPr>
          </w:p>
        </w:tc>
        <w:tc>
          <w:tcPr>
            <w:tcW w:w="7884" w:type="dxa"/>
            <w:shd w:val="clear" w:color="auto" w:fill="auto"/>
          </w:tcPr>
          <w:p w:rsidR="00605BBB" w:rsidRPr="00605BBB" w:rsidRDefault="00605BBB" w:rsidP="00605BBB">
            <w:pPr>
              <w:jc w:val="center"/>
              <w:rPr>
                <w:b/>
              </w:rPr>
            </w:pPr>
            <w:r w:rsidRPr="00605BBB">
              <w:rPr>
                <w:b/>
              </w:rPr>
              <w:t>Наименование оборудования</w:t>
            </w:r>
          </w:p>
          <w:p w:rsidR="00605BBB" w:rsidRPr="00605BBB" w:rsidRDefault="00605BBB" w:rsidP="00605BBB">
            <w:pPr>
              <w:jc w:val="center"/>
              <w:rPr>
                <w:b/>
              </w:rPr>
            </w:pPr>
          </w:p>
        </w:tc>
        <w:tc>
          <w:tcPr>
            <w:tcW w:w="1613" w:type="dxa"/>
            <w:shd w:val="clear" w:color="auto" w:fill="auto"/>
          </w:tcPr>
          <w:p w:rsidR="00605BBB" w:rsidRPr="00605BBB" w:rsidRDefault="00605BBB" w:rsidP="00605BBB">
            <w:pPr>
              <w:jc w:val="center"/>
              <w:rPr>
                <w:b/>
              </w:rPr>
            </w:pPr>
            <w:r w:rsidRPr="00605BBB">
              <w:rPr>
                <w:b/>
              </w:rPr>
              <w:t>Кол-во</w:t>
            </w:r>
          </w:p>
        </w:tc>
      </w:tr>
      <w:tr w:rsidR="00605BBB" w:rsidRPr="00605BBB" w:rsidTr="00605BBB">
        <w:tc>
          <w:tcPr>
            <w:tcW w:w="534" w:type="dxa"/>
            <w:shd w:val="clear" w:color="auto" w:fill="auto"/>
          </w:tcPr>
          <w:p w:rsidR="00605BBB" w:rsidRPr="00605BBB" w:rsidRDefault="00605BBB" w:rsidP="00605BBB">
            <w:pPr>
              <w:jc w:val="center"/>
            </w:pPr>
            <w:r w:rsidRPr="00605BBB">
              <w:t>1</w:t>
            </w:r>
          </w:p>
        </w:tc>
        <w:tc>
          <w:tcPr>
            <w:tcW w:w="7884" w:type="dxa"/>
            <w:shd w:val="clear" w:color="auto" w:fill="auto"/>
          </w:tcPr>
          <w:p w:rsidR="00605BBB" w:rsidRPr="00605BBB" w:rsidRDefault="00605BBB" w:rsidP="00605BBB">
            <w:r w:rsidRPr="00605BBB">
              <w:t>Коллекторы манометрические со шлангами:</w:t>
            </w:r>
          </w:p>
          <w:p w:rsidR="00605BBB" w:rsidRPr="00605BBB" w:rsidRDefault="00605BBB" w:rsidP="00605BBB">
            <w:r w:rsidRPr="00605BBB">
              <w:rPr>
                <w:lang w:val="en-US"/>
              </w:rPr>
              <w:t>R</w:t>
            </w:r>
            <w:r w:rsidRPr="00605BBB">
              <w:t xml:space="preserve"> 22; </w:t>
            </w:r>
            <w:r w:rsidRPr="00605BBB">
              <w:rPr>
                <w:lang w:val="en-US"/>
              </w:rPr>
              <w:t>R</w:t>
            </w:r>
            <w:r w:rsidRPr="00605BBB">
              <w:t>134</w:t>
            </w:r>
            <w:r w:rsidRPr="00605BBB">
              <w:rPr>
                <w:lang w:val="en-US"/>
              </w:rPr>
              <w:t>a</w:t>
            </w:r>
            <w:r w:rsidRPr="00605BBB">
              <w:t xml:space="preserve">; </w:t>
            </w:r>
            <w:r w:rsidRPr="00605BBB">
              <w:rPr>
                <w:lang w:val="en-US"/>
              </w:rPr>
              <w:t>R</w:t>
            </w:r>
            <w:r w:rsidRPr="00605BBB">
              <w:t>407</w:t>
            </w:r>
            <w:r w:rsidRPr="00605BBB">
              <w:rPr>
                <w:lang w:val="en-US"/>
              </w:rPr>
              <w:t>c</w:t>
            </w:r>
            <w:r w:rsidRPr="00605BBB">
              <w:t xml:space="preserve">; </w:t>
            </w:r>
            <w:r w:rsidRPr="00605BBB">
              <w:rPr>
                <w:lang w:val="en-US"/>
              </w:rPr>
              <w:t>R</w:t>
            </w:r>
            <w:r w:rsidRPr="00605BBB">
              <w:t>410</w:t>
            </w:r>
            <w:r w:rsidRPr="00605BBB">
              <w:rPr>
                <w:lang w:val="en-US"/>
              </w:rPr>
              <w:t>a</w:t>
            </w:r>
          </w:p>
        </w:tc>
        <w:tc>
          <w:tcPr>
            <w:tcW w:w="1613" w:type="dxa"/>
            <w:shd w:val="clear" w:color="auto" w:fill="auto"/>
          </w:tcPr>
          <w:p w:rsidR="00605BBB" w:rsidRPr="00605BBB" w:rsidRDefault="00605BBB" w:rsidP="00605BBB">
            <w:pPr>
              <w:jc w:val="center"/>
            </w:pPr>
            <w:r w:rsidRPr="00605BBB">
              <w:t>1 комплект</w:t>
            </w:r>
          </w:p>
        </w:tc>
      </w:tr>
      <w:tr w:rsidR="00605BBB" w:rsidRPr="00605BBB" w:rsidTr="00605BBB">
        <w:tc>
          <w:tcPr>
            <w:tcW w:w="534" w:type="dxa"/>
            <w:shd w:val="clear" w:color="auto" w:fill="auto"/>
          </w:tcPr>
          <w:p w:rsidR="00605BBB" w:rsidRPr="00605BBB" w:rsidRDefault="00605BBB" w:rsidP="00605BBB">
            <w:pPr>
              <w:jc w:val="center"/>
            </w:pPr>
            <w:r w:rsidRPr="00605BBB">
              <w:t>2</w:t>
            </w:r>
          </w:p>
        </w:tc>
        <w:tc>
          <w:tcPr>
            <w:tcW w:w="7884" w:type="dxa"/>
            <w:shd w:val="clear" w:color="auto" w:fill="auto"/>
          </w:tcPr>
          <w:p w:rsidR="00605BBB" w:rsidRPr="00605BBB" w:rsidRDefault="00605BBB" w:rsidP="00605BBB">
            <w:pPr>
              <w:rPr>
                <w:lang w:val="en-US"/>
              </w:rPr>
            </w:pPr>
            <w:r w:rsidRPr="00605BBB">
              <w:t xml:space="preserve">Цифровой манометрический коллектор </w:t>
            </w:r>
            <w:proofErr w:type="spellStart"/>
            <w:r w:rsidRPr="00605BBB">
              <w:rPr>
                <w:lang w:val="en-US"/>
              </w:rPr>
              <w:t>testo</w:t>
            </w:r>
            <w:proofErr w:type="spellEnd"/>
            <w:r w:rsidRPr="00605BBB">
              <w:rPr>
                <w:lang w:val="en-US"/>
              </w:rPr>
              <w:t xml:space="preserve"> 550</w:t>
            </w:r>
          </w:p>
        </w:tc>
        <w:tc>
          <w:tcPr>
            <w:tcW w:w="1613" w:type="dxa"/>
            <w:shd w:val="clear" w:color="auto" w:fill="auto"/>
          </w:tcPr>
          <w:p w:rsidR="00605BBB" w:rsidRPr="00605BBB" w:rsidRDefault="00605BBB" w:rsidP="00605BBB">
            <w:pPr>
              <w:jc w:val="center"/>
            </w:pPr>
            <w:r w:rsidRPr="00605BBB">
              <w:rPr>
                <w:lang w:val="en-US"/>
              </w:rPr>
              <w:t xml:space="preserve">1 </w:t>
            </w:r>
            <w:r w:rsidRPr="00605BBB">
              <w:t>комплект</w:t>
            </w:r>
          </w:p>
        </w:tc>
      </w:tr>
      <w:tr w:rsidR="00605BBB" w:rsidRPr="00605BBB" w:rsidTr="00605BBB">
        <w:tc>
          <w:tcPr>
            <w:tcW w:w="534" w:type="dxa"/>
            <w:shd w:val="clear" w:color="auto" w:fill="auto"/>
          </w:tcPr>
          <w:p w:rsidR="00605BBB" w:rsidRPr="00605BBB" w:rsidRDefault="00605BBB" w:rsidP="00605BBB">
            <w:pPr>
              <w:jc w:val="center"/>
            </w:pPr>
            <w:r w:rsidRPr="00605BBB">
              <w:t>3</w:t>
            </w:r>
          </w:p>
        </w:tc>
        <w:tc>
          <w:tcPr>
            <w:tcW w:w="7884" w:type="dxa"/>
            <w:shd w:val="clear" w:color="auto" w:fill="auto"/>
          </w:tcPr>
          <w:p w:rsidR="00605BBB" w:rsidRPr="00605BBB" w:rsidRDefault="00605BBB" w:rsidP="00605BBB">
            <w:r w:rsidRPr="00605BBB">
              <w:t>Шланг заправочный для манометрического коллектора 3 м</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4</w:t>
            </w:r>
          </w:p>
        </w:tc>
        <w:tc>
          <w:tcPr>
            <w:tcW w:w="7884" w:type="dxa"/>
            <w:shd w:val="clear" w:color="auto" w:fill="auto"/>
          </w:tcPr>
          <w:p w:rsidR="00605BBB" w:rsidRPr="00605BBB" w:rsidRDefault="00605BBB" w:rsidP="00605BBB">
            <w:r w:rsidRPr="00605BBB">
              <w:t>Весы электронные заправочные для фреона (&gt;20 кг)</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5</w:t>
            </w:r>
          </w:p>
        </w:tc>
        <w:tc>
          <w:tcPr>
            <w:tcW w:w="7884" w:type="dxa"/>
            <w:shd w:val="clear" w:color="auto" w:fill="auto"/>
          </w:tcPr>
          <w:p w:rsidR="00605BBB" w:rsidRPr="00605BBB" w:rsidRDefault="00605BBB" w:rsidP="00605BBB">
            <w:r w:rsidRPr="00605BBB">
              <w:t>Приспособление для замены золотников/ниппелей  под давлением</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6</w:t>
            </w:r>
          </w:p>
        </w:tc>
        <w:tc>
          <w:tcPr>
            <w:tcW w:w="7884" w:type="dxa"/>
            <w:shd w:val="clear" w:color="auto" w:fill="auto"/>
          </w:tcPr>
          <w:p w:rsidR="00605BBB" w:rsidRPr="00605BBB" w:rsidRDefault="00605BBB" w:rsidP="00605BBB">
            <w:r w:rsidRPr="00605BBB">
              <w:t>Приспособление для выкручивания золотников/ниппелей</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7</w:t>
            </w:r>
          </w:p>
        </w:tc>
        <w:tc>
          <w:tcPr>
            <w:tcW w:w="7884" w:type="dxa"/>
            <w:shd w:val="clear" w:color="auto" w:fill="auto"/>
          </w:tcPr>
          <w:p w:rsidR="00605BBB" w:rsidRPr="00605BBB" w:rsidRDefault="00605BBB" w:rsidP="00605BBB">
            <w:r w:rsidRPr="00605BBB">
              <w:t>Набор золотников/ниппелей</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8</w:t>
            </w:r>
          </w:p>
        </w:tc>
        <w:tc>
          <w:tcPr>
            <w:tcW w:w="7884" w:type="dxa"/>
            <w:shd w:val="clear" w:color="auto" w:fill="auto"/>
          </w:tcPr>
          <w:p w:rsidR="00605BBB" w:rsidRPr="00605BBB" w:rsidRDefault="00605BBB" w:rsidP="00605BBB">
            <w:r w:rsidRPr="00605BBB">
              <w:t>Термометр электронный штыревой</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9</w:t>
            </w:r>
          </w:p>
        </w:tc>
        <w:tc>
          <w:tcPr>
            <w:tcW w:w="7884" w:type="dxa"/>
            <w:shd w:val="clear" w:color="auto" w:fill="auto"/>
          </w:tcPr>
          <w:p w:rsidR="00605BBB" w:rsidRPr="00605BBB" w:rsidRDefault="00605BBB" w:rsidP="00605BBB">
            <w:r w:rsidRPr="00605BBB">
              <w:t xml:space="preserve">Термометр электронный </w:t>
            </w:r>
            <w:proofErr w:type="gramStart"/>
            <w:r w:rsidRPr="00605BBB">
              <w:t>с</w:t>
            </w:r>
            <w:proofErr w:type="gramEnd"/>
            <w:r w:rsidRPr="00605BBB">
              <w:t xml:space="preserve"> накладным/трубный</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10</w:t>
            </w:r>
          </w:p>
        </w:tc>
        <w:tc>
          <w:tcPr>
            <w:tcW w:w="7884" w:type="dxa"/>
            <w:shd w:val="clear" w:color="auto" w:fill="auto"/>
          </w:tcPr>
          <w:p w:rsidR="00605BBB" w:rsidRPr="00605BBB" w:rsidRDefault="00605BBB" w:rsidP="00605BBB">
            <w:r w:rsidRPr="00605BBB">
              <w:t>Гигрометр</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11</w:t>
            </w:r>
          </w:p>
        </w:tc>
        <w:tc>
          <w:tcPr>
            <w:tcW w:w="7884" w:type="dxa"/>
            <w:shd w:val="clear" w:color="auto" w:fill="auto"/>
          </w:tcPr>
          <w:p w:rsidR="00605BBB" w:rsidRPr="00605BBB" w:rsidRDefault="00605BBB" w:rsidP="00605BBB">
            <w:r w:rsidRPr="00605BBB">
              <w:t>Вакуумный насос</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12</w:t>
            </w:r>
          </w:p>
        </w:tc>
        <w:tc>
          <w:tcPr>
            <w:tcW w:w="7884" w:type="dxa"/>
            <w:shd w:val="clear" w:color="auto" w:fill="auto"/>
          </w:tcPr>
          <w:p w:rsidR="00605BBB" w:rsidRPr="00605BBB" w:rsidRDefault="00605BBB" w:rsidP="00605BBB">
            <w:r w:rsidRPr="00605BBB">
              <w:t>Электронный газоанализатор/течеискатель</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13</w:t>
            </w:r>
          </w:p>
        </w:tc>
        <w:tc>
          <w:tcPr>
            <w:tcW w:w="7884" w:type="dxa"/>
            <w:shd w:val="clear" w:color="auto" w:fill="auto"/>
          </w:tcPr>
          <w:p w:rsidR="00605BBB" w:rsidRPr="00605BBB" w:rsidRDefault="00605BBB" w:rsidP="00605BBB">
            <w:r w:rsidRPr="00605BBB">
              <w:t>Станция эвакуации фреона</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14</w:t>
            </w:r>
          </w:p>
        </w:tc>
        <w:tc>
          <w:tcPr>
            <w:tcW w:w="7884" w:type="dxa"/>
            <w:shd w:val="clear" w:color="auto" w:fill="auto"/>
          </w:tcPr>
          <w:p w:rsidR="00605BBB" w:rsidRPr="00605BBB" w:rsidRDefault="00605BBB" w:rsidP="00605BBB">
            <w:proofErr w:type="spellStart"/>
            <w:r w:rsidRPr="00605BBB">
              <w:t>Минимойка</w:t>
            </w:r>
            <w:proofErr w:type="spellEnd"/>
            <w:r w:rsidRPr="00605BBB">
              <w:t xml:space="preserve"> высокого давления в комплекте со шлангами, угловой и пенной насадками, емкостью от 25 л для воды</w:t>
            </w:r>
          </w:p>
        </w:tc>
        <w:tc>
          <w:tcPr>
            <w:tcW w:w="1613" w:type="dxa"/>
            <w:shd w:val="clear" w:color="auto" w:fill="auto"/>
          </w:tcPr>
          <w:p w:rsidR="00605BBB" w:rsidRPr="00605BBB" w:rsidRDefault="00605BBB" w:rsidP="00605BBB">
            <w:pPr>
              <w:jc w:val="center"/>
            </w:pPr>
            <w:r w:rsidRPr="00605BBB">
              <w:t>1 комплект</w:t>
            </w:r>
          </w:p>
        </w:tc>
      </w:tr>
      <w:tr w:rsidR="00605BBB" w:rsidRPr="00605BBB" w:rsidTr="00605BBB">
        <w:tc>
          <w:tcPr>
            <w:tcW w:w="534" w:type="dxa"/>
            <w:shd w:val="clear" w:color="auto" w:fill="auto"/>
          </w:tcPr>
          <w:p w:rsidR="00605BBB" w:rsidRPr="00605BBB" w:rsidRDefault="00605BBB" w:rsidP="00605BBB">
            <w:pPr>
              <w:jc w:val="center"/>
            </w:pPr>
            <w:r w:rsidRPr="00605BBB">
              <w:t>15</w:t>
            </w:r>
          </w:p>
        </w:tc>
        <w:tc>
          <w:tcPr>
            <w:tcW w:w="7884" w:type="dxa"/>
            <w:shd w:val="clear" w:color="auto" w:fill="auto"/>
          </w:tcPr>
          <w:p w:rsidR="00605BBB" w:rsidRPr="00605BBB" w:rsidRDefault="00605BBB" w:rsidP="00605BBB">
            <w:r w:rsidRPr="00605BBB">
              <w:t>Пылесос</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16</w:t>
            </w:r>
          </w:p>
        </w:tc>
        <w:tc>
          <w:tcPr>
            <w:tcW w:w="7884" w:type="dxa"/>
            <w:shd w:val="clear" w:color="auto" w:fill="auto"/>
          </w:tcPr>
          <w:p w:rsidR="00605BBB" w:rsidRPr="00605BBB" w:rsidRDefault="00605BBB" w:rsidP="00605BBB">
            <w:r w:rsidRPr="00605BBB">
              <w:t>Щетка смётка</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17</w:t>
            </w:r>
          </w:p>
        </w:tc>
        <w:tc>
          <w:tcPr>
            <w:tcW w:w="7884" w:type="dxa"/>
            <w:shd w:val="clear" w:color="auto" w:fill="auto"/>
          </w:tcPr>
          <w:p w:rsidR="00605BBB" w:rsidRPr="00605BBB" w:rsidRDefault="00605BBB" w:rsidP="00605BBB">
            <w:r w:rsidRPr="00605BBB">
              <w:t>Азот, баллон от 40 л</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18</w:t>
            </w:r>
          </w:p>
        </w:tc>
        <w:tc>
          <w:tcPr>
            <w:tcW w:w="7884" w:type="dxa"/>
            <w:shd w:val="clear" w:color="auto" w:fill="auto"/>
          </w:tcPr>
          <w:p w:rsidR="00605BBB" w:rsidRPr="00605BBB" w:rsidRDefault="00605BBB" w:rsidP="00605BBB">
            <w:r w:rsidRPr="00605BBB">
              <w:t>МАПП горелка</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lastRenderedPageBreak/>
              <w:t>19</w:t>
            </w:r>
          </w:p>
        </w:tc>
        <w:tc>
          <w:tcPr>
            <w:tcW w:w="7884" w:type="dxa"/>
            <w:shd w:val="clear" w:color="auto" w:fill="auto"/>
          </w:tcPr>
          <w:p w:rsidR="00605BBB" w:rsidRPr="00605BBB" w:rsidRDefault="00605BBB" w:rsidP="00605BBB">
            <w:r w:rsidRPr="00605BBB">
              <w:t>Газосварочный пост кислород/пропан (ацетилен), аттестованный, с обратным клапаном</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20</w:t>
            </w:r>
          </w:p>
        </w:tc>
        <w:tc>
          <w:tcPr>
            <w:tcW w:w="7884" w:type="dxa"/>
            <w:shd w:val="clear" w:color="auto" w:fill="auto"/>
          </w:tcPr>
          <w:p w:rsidR="00605BBB" w:rsidRPr="00605BBB" w:rsidRDefault="00605BBB" w:rsidP="00605BBB">
            <w:r w:rsidRPr="00605BBB">
              <w:t>Припой с различным содержанием серебра, с флюсом и без</w:t>
            </w:r>
          </w:p>
        </w:tc>
        <w:tc>
          <w:tcPr>
            <w:tcW w:w="1613" w:type="dxa"/>
            <w:shd w:val="clear" w:color="auto" w:fill="auto"/>
          </w:tcPr>
          <w:p w:rsidR="00605BBB" w:rsidRPr="00605BBB" w:rsidRDefault="00605BBB" w:rsidP="00605BBB">
            <w:pPr>
              <w:jc w:val="center"/>
            </w:pPr>
            <w:r w:rsidRPr="00605BBB">
              <w:t>1 комплект</w:t>
            </w:r>
          </w:p>
        </w:tc>
      </w:tr>
      <w:tr w:rsidR="00605BBB" w:rsidRPr="00605BBB" w:rsidTr="00605BBB">
        <w:tc>
          <w:tcPr>
            <w:tcW w:w="534" w:type="dxa"/>
            <w:shd w:val="clear" w:color="auto" w:fill="auto"/>
          </w:tcPr>
          <w:p w:rsidR="00605BBB" w:rsidRPr="00605BBB" w:rsidRDefault="00605BBB" w:rsidP="00605BBB">
            <w:pPr>
              <w:jc w:val="center"/>
            </w:pPr>
            <w:r w:rsidRPr="00605BBB">
              <w:t>21</w:t>
            </w:r>
          </w:p>
        </w:tc>
        <w:tc>
          <w:tcPr>
            <w:tcW w:w="7884" w:type="dxa"/>
            <w:shd w:val="clear" w:color="auto" w:fill="auto"/>
          </w:tcPr>
          <w:p w:rsidR="00605BBB" w:rsidRPr="00605BBB" w:rsidRDefault="00605BBB" w:rsidP="00605BBB">
            <w:r w:rsidRPr="00605BBB">
              <w:t>Набор развальцовочный с труборезом и труборасширителями</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22</w:t>
            </w:r>
          </w:p>
        </w:tc>
        <w:tc>
          <w:tcPr>
            <w:tcW w:w="7884" w:type="dxa"/>
            <w:shd w:val="clear" w:color="auto" w:fill="auto"/>
          </w:tcPr>
          <w:p w:rsidR="00605BBB" w:rsidRPr="00605BBB" w:rsidRDefault="00605BBB" w:rsidP="00605BBB">
            <w:r w:rsidRPr="00605BBB">
              <w:t>Набор трубогибов</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23</w:t>
            </w:r>
          </w:p>
        </w:tc>
        <w:tc>
          <w:tcPr>
            <w:tcW w:w="7884" w:type="dxa"/>
            <w:shd w:val="clear" w:color="auto" w:fill="auto"/>
          </w:tcPr>
          <w:p w:rsidR="00605BBB" w:rsidRPr="00605BBB" w:rsidRDefault="00605BBB" w:rsidP="00605BBB">
            <w:r w:rsidRPr="00605BBB">
              <w:t>Гребенка</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24</w:t>
            </w:r>
          </w:p>
        </w:tc>
        <w:tc>
          <w:tcPr>
            <w:tcW w:w="7884" w:type="dxa"/>
            <w:shd w:val="clear" w:color="auto" w:fill="auto"/>
          </w:tcPr>
          <w:p w:rsidR="00605BBB" w:rsidRPr="00605BBB" w:rsidRDefault="00605BBB" w:rsidP="00605BBB">
            <w:r w:rsidRPr="00605BBB">
              <w:t>Зеркало телескопическое инспекционное</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25</w:t>
            </w:r>
          </w:p>
        </w:tc>
        <w:tc>
          <w:tcPr>
            <w:tcW w:w="7884" w:type="dxa"/>
            <w:shd w:val="clear" w:color="auto" w:fill="auto"/>
          </w:tcPr>
          <w:p w:rsidR="00605BBB" w:rsidRPr="00605BBB" w:rsidRDefault="00605BBB" w:rsidP="00605BBB">
            <w:r w:rsidRPr="00605BBB">
              <w:t xml:space="preserve">Риммеры: </w:t>
            </w:r>
            <w:proofErr w:type="gramStart"/>
            <w:r w:rsidRPr="00605BBB">
              <w:t>конусный</w:t>
            </w:r>
            <w:proofErr w:type="gramEnd"/>
            <w:r w:rsidRPr="00605BBB">
              <w:t xml:space="preserve"> и ручка</w:t>
            </w:r>
          </w:p>
        </w:tc>
        <w:tc>
          <w:tcPr>
            <w:tcW w:w="1613" w:type="dxa"/>
            <w:shd w:val="clear" w:color="auto" w:fill="auto"/>
          </w:tcPr>
          <w:p w:rsidR="00605BBB" w:rsidRPr="00605BBB" w:rsidRDefault="00605BBB" w:rsidP="00605BBB">
            <w:pPr>
              <w:jc w:val="center"/>
            </w:pPr>
            <w:r w:rsidRPr="00605BBB">
              <w:t>1 комплект</w:t>
            </w:r>
          </w:p>
        </w:tc>
      </w:tr>
      <w:tr w:rsidR="00605BBB" w:rsidRPr="00605BBB" w:rsidTr="00605BBB">
        <w:tc>
          <w:tcPr>
            <w:tcW w:w="534" w:type="dxa"/>
            <w:shd w:val="clear" w:color="auto" w:fill="auto"/>
          </w:tcPr>
          <w:p w:rsidR="00605BBB" w:rsidRPr="00605BBB" w:rsidRDefault="00605BBB" w:rsidP="00605BBB">
            <w:pPr>
              <w:jc w:val="center"/>
            </w:pPr>
            <w:r w:rsidRPr="00605BBB">
              <w:t>26</w:t>
            </w:r>
          </w:p>
        </w:tc>
        <w:tc>
          <w:tcPr>
            <w:tcW w:w="7884" w:type="dxa"/>
            <w:shd w:val="clear" w:color="auto" w:fill="auto"/>
          </w:tcPr>
          <w:p w:rsidR="00605BBB" w:rsidRPr="00605BBB" w:rsidRDefault="00605BBB" w:rsidP="00605BBB">
            <w:r w:rsidRPr="00605BBB">
              <w:t>Токовые клещи, мультиметр с измерением емкости конденсаторов, сопротивления, индуктивности</w:t>
            </w:r>
          </w:p>
        </w:tc>
        <w:tc>
          <w:tcPr>
            <w:tcW w:w="1613" w:type="dxa"/>
            <w:shd w:val="clear" w:color="auto" w:fill="auto"/>
          </w:tcPr>
          <w:p w:rsidR="00605BBB" w:rsidRPr="00605BBB" w:rsidRDefault="00605BBB" w:rsidP="00605BBB">
            <w:pPr>
              <w:jc w:val="center"/>
            </w:pPr>
            <w:r w:rsidRPr="00605BBB">
              <w:t>1 комплект</w:t>
            </w:r>
          </w:p>
        </w:tc>
      </w:tr>
      <w:tr w:rsidR="00605BBB" w:rsidRPr="00605BBB" w:rsidTr="00605BBB">
        <w:tc>
          <w:tcPr>
            <w:tcW w:w="534" w:type="dxa"/>
            <w:shd w:val="clear" w:color="auto" w:fill="auto"/>
          </w:tcPr>
          <w:p w:rsidR="00605BBB" w:rsidRPr="00605BBB" w:rsidRDefault="00605BBB" w:rsidP="00605BBB">
            <w:pPr>
              <w:jc w:val="center"/>
            </w:pPr>
            <w:r w:rsidRPr="00605BBB">
              <w:t>27</w:t>
            </w:r>
          </w:p>
        </w:tc>
        <w:tc>
          <w:tcPr>
            <w:tcW w:w="7884" w:type="dxa"/>
            <w:shd w:val="clear" w:color="auto" w:fill="auto"/>
          </w:tcPr>
          <w:p w:rsidR="00605BBB" w:rsidRPr="00605BBB" w:rsidRDefault="00605BBB" w:rsidP="00605BBB">
            <w:r w:rsidRPr="00605BBB">
              <w:t>Анемометр</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28</w:t>
            </w:r>
          </w:p>
        </w:tc>
        <w:tc>
          <w:tcPr>
            <w:tcW w:w="7884" w:type="dxa"/>
            <w:shd w:val="clear" w:color="auto" w:fill="auto"/>
          </w:tcPr>
          <w:p w:rsidR="00605BBB" w:rsidRPr="00605BBB" w:rsidRDefault="00605BBB" w:rsidP="00605BBB">
            <w:r w:rsidRPr="00605BBB">
              <w:t>Фонарь аккумуляторный</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29</w:t>
            </w:r>
          </w:p>
        </w:tc>
        <w:tc>
          <w:tcPr>
            <w:tcW w:w="7884" w:type="dxa"/>
            <w:shd w:val="clear" w:color="auto" w:fill="auto"/>
          </w:tcPr>
          <w:p w:rsidR="00605BBB" w:rsidRPr="00605BBB" w:rsidRDefault="00605BBB" w:rsidP="00605BBB">
            <w:r w:rsidRPr="00605BBB">
              <w:t>Набор отверток с магнитными наконечниками</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30</w:t>
            </w:r>
          </w:p>
        </w:tc>
        <w:tc>
          <w:tcPr>
            <w:tcW w:w="7884" w:type="dxa"/>
            <w:shd w:val="clear" w:color="auto" w:fill="auto"/>
          </w:tcPr>
          <w:p w:rsidR="00605BBB" w:rsidRPr="00605BBB" w:rsidRDefault="00605BBB" w:rsidP="00605BBB">
            <w:pPr>
              <w:rPr>
                <w:lang w:val="en-US"/>
              </w:rPr>
            </w:pPr>
            <w:r w:rsidRPr="00605BBB">
              <w:t>Набор отверток 1000</w:t>
            </w:r>
            <w:r w:rsidRPr="00605BBB">
              <w:rPr>
                <w:lang w:val="en-US"/>
              </w:rPr>
              <w:t>V</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31</w:t>
            </w:r>
          </w:p>
        </w:tc>
        <w:tc>
          <w:tcPr>
            <w:tcW w:w="7884" w:type="dxa"/>
            <w:shd w:val="clear" w:color="auto" w:fill="auto"/>
          </w:tcPr>
          <w:p w:rsidR="00605BBB" w:rsidRPr="00605BBB" w:rsidRDefault="00605BBB" w:rsidP="00605BBB">
            <w:r w:rsidRPr="00605BBB">
              <w:t>Отвертка однополюсный индикатор напряжения</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32</w:t>
            </w:r>
          </w:p>
        </w:tc>
        <w:tc>
          <w:tcPr>
            <w:tcW w:w="7884" w:type="dxa"/>
            <w:shd w:val="clear" w:color="auto" w:fill="auto"/>
          </w:tcPr>
          <w:p w:rsidR="00605BBB" w:rsidRPr="00605BBB" w:rsidRDefault="00605BBB" w:rsidP="00605BBB">
            <w:r w:rsidRPr="00605BBB">
              <w:t>Набор ключей рожковых</w:t>
            </w:r>
          </w:p>
        </w:tc>
        <w:tc>
          <w:tcPr>
            <w:tcW w:w="1613" w:type="dxa"/>
            <w:shd w:val="clear" w:color="auto" w:fill="auto"/>
          </w:tcPr>
          <w:p w:rsidR="00605BBB" w:rsidRPr="00605BBB" w:rsidRDefault="00605BBB" w:rsidP="00605BBB">
            <w:pPr>
              <w:jc w:val="center"/>
            </w:pPr>
            <w:r w:rsidRPr="00605BBB">
              <w:t>1 наб.</w:t>
            </w:r>
          </w:p>
        </w:tc>
      </w:tr>
      <w:tr w:rsidR="00605BBB" w:rsidRPr="00605BBB" w:rsidTr="00605BBB">
        <w:tc>
          <w:tcPr>
            <w:tcW w:w="534" w:type="dxa"/>
            <w:shd w:val="clear" w:color="auto" w:fill="auto"/>
          </w:tcPr>
          <w:p w:rsidR="00605BBB" w:rsidRPr="00605BBB" w:rsidRDefault="00605BBB" w:rsidP="00605BBB">
            <w:pPr>
              <w:jc w:val="center"/>
            </w:pPr>
            <w:r w:rsidRPr="00605BBB">
              <w:t>33</w:t>
            </w:r>
          </w:p>
        </w:tc>
        <w:tc>
          <w:tcPr>
            <w:tcW w:w="7884" w:type="dxa"/>
            <w:shd w:val="clear" w:color="auto" w:fill="auto"/>
          </w:tcPr>
          <w:p w:rsidR="00605BBB" w:rsidRPr="00605BBB" w:rsidRDefault="00605BBB" w:rsidP="00605BBB">
            <w:r w:rsidRPr="00605BBB">
              <w:t>Гаечный ключ трещотка с набором торцевых головок</w:t>
            </w:r>
          </w:p>
        </w:tc>
        <w:tc>
          <w:tcPr>
            <w:tcW w:w="1613" w:type="dxa"/>
            <w:shd w:val="clear" w:color="auto" w:fill="auto"/>
          </w:tcPr>
          <w:p w:rsidR="00605BBB" w:rsidRPr="00605BBB" w:rsidRDefault="00605BBB" w:rsidP="00605BBB">
            <w:pPr>
              <w:jc w:val="center"/>
            </w:pPr>
            <w:r w:rsidRPr="00605BBB">
              <w:t>1 комплект</w:t>
            </w:r>
          </w:p>
        </w:tc>
      </w:tr>
      <w:tr w:rsidR="00605BBB" w:rsidRPr="00605BBB" w:rsidTr="00605BBB">
        <w:tc>
          <w:tcPr>
            <w:tcW w:w="534" w:type="dxa"/>
            <w:shd w:val="clear" w:color="auto" w:fill="auto"/>
          </w:tcPr>
          <w:p w:rsidR="00605BBB" w:rsidRPr="00605BBB" w:rsidRDefault="00605BBB" w:rsidP="00605BBB">
            <w:pPr>
              <w:jc w:val="center"/>
            </w:pPr>
            <w:r w:rsidRPr="00605BBB">
              <w:t>34</w:t>
            </w:r>
          </w:p>
        </w:tc>
        <w:tc>
          <w:tcPr>
            <w:tcW w:w="7884" w:type="dxa"/>
            <w:shd w:val="clear" w:color="auto" w:fill="auto"/>
          </w:tcPr>
          <w:p w:rsidR="00605BBB" w:rsidRPr="00605BBB" w:rsidRDefault="00605BBB" w:rsidP="00605BBB">
            <w:r w:rsidRPr="00605BBB">
              <w:t>Разводные ключи 15; 25; 35; 60 мм</w:t>
            </w:r>
          </w:p>
        </w:tc>
        <w:tc>
          <w:tcPr>
            <w:tcW w:w="1613" w:type="dxa"/>
            <w:shd w:val="clear" w:color="auto" w:fill="auto"/>
          </w:tcPr>
          <w:p w:rsidR="00605BBB" w:rsidRPr="00605BBB" w:rsidRDefault="00605BBB" w:rsidP="00605BBB">
            <w:pPr>
              <w:jc w:val="center"/>
            </w:pPr>
            <w:r w:rsidRPr="00605BBB">
              <w:t>1 комплект</w:t>
            </w:r>
          </w:p>
        </w:tc>
      </w:tr>
      <w:tr w:rsidR="00605BBB" w:rsidRPr="00605BBB" w:rsidTr="00605BBB">
        <w:tc>
          <w:tcPr>
            <w:tcW w:w="534" w:type="dxa"/>
            <w:shd w:val="clear" w:color="auto" w:fill="auto"/>
          </w:tcPr>
          <w:p w:rsidR="00605BBB" w:rsidRPr="00605BBB" w:rsidRDefault="00605BBB" w:rsidP="00605BBB">
            <w:pPr>
              <w:jc w:val="center"/>
            </w:pPr>
            <w:r w:rsidRPr="00605BBB">
              <w:t>35</w:t>
            </w:r>
          </w:p>
        </w:tc>
        <w:tc>
          <w:tcPr>
            <w:tcW w:w="7884" w:type="dxa"/>
            <w:shd w:val="clear" w:color="auto" w:fill="auto"/>
          </w:tcPr>
          <w:p w:rsidR="00605BBB" w:rsidRPr="00605BBB" w:rsidRDefault="00605BBB" w:rsidP="00605BBB">
            <w:r w:rsidRPr="00605BBB">
              <w:t>Плоскогубцы</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36</w:t>
            </w:r>
          </w:p>
        </w:tc>
        <w:tc>
          <w:tcPr>
            <w:tcW w:w="7884" w:type="dxa"/>
            <w:shd w:val="clear" w:color="auto" w:fill="auto"/>
          </w:tcPr>
          <w:p w:rsidR="00605BBB" w:rsidRPr="00605BBB" w:rsidRDefault="00605BBB" w:rsidP="00605BBB">
            <w:r w:rsidRPr="00605BBB">
              <w:t>Утконосы</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37</w:t>
            </w:r>
          </w:p>
        </w:tc>
        <w:tc>
          <w:tcPr>
            <w:tcW w:w="7884" w:type="dxa"/>
            <w:shd w:val="clear" w:color="auto" w:fill="auto"/>
          </w:tcPr>
          <w:p w:rsidR="00605BBB" w:rsidRPr="00605BBB" w:rsidRDefault="00605BBB" w:rsidP="00605BBB">
            <w:r w:rsidRPr="00605BBB">
              <w:t>Бокорезы</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38</w:t>
            </w:r>
          </w:p>
        </w:tc>
        <w:tc>
          <w:tcPr>
            <w:tcW w:w="7884" w:type="dxa"/>
            <w:shd w:val="clear" w:color="auto" w:fill="auto"/>
          </w:tcPr>
          <w:p w:rsidR="00605BBB" w:rsidRPr="00605BBB" w:rsidRDefault="00605BBB" w:rsidP="00605BBB">
            <w:r w:rsidRPr="00605BBB">
              <w:t>Набор напильников</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39</w:t>
            </w:r>
          </w:p>
        </w:tc>
        <w:tc>
          <w:tcPr>
            <w:tcW w:w="7884" w:type="dxa"/>
            <w:shd w:val="clear" w:color="auto" w:fill="auto"/>
          </w:tcPr>
          <w:p w:rsidR="00605BBB" w:rsidRPr="00605BBB" w:rsidRDefault="00605BBB" w:rsidP="00605BBB">
            <w:r w:rsidRPr="00605BBB">
              <w:t>Набор надфилей</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40</w:t>
            </w:r>
          </w:p>
        </w:tc>
        <w:tc>
          <w:tcPr>
            <w:tcW w:w="7884" w:type="dxa"/>
            <w:shd w:val="clear" w:color="auto" w:fill="auto"/>
          </w:tcPr>
          <w:p w:rsidR="00605BBB" w:rsidRPr="00605BBB" w:rsidRDefault="00605BBB" w:rsidP="00605BBB">
            <w:r w:rsidRPr="00605BBB">
              <w:t>Обжимка наконечников</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41</w:t>
            </w:r>
          </w:p>
        </w:tc>
        <w:tc>
          <w:tcPr>
            <w:tcW w:w="7884" w:type="dxa"/>
            <w:shd w:val="clear" w:color="auto" w:fill="auto"/>
          </w:tcPr>
          <w:p w:rsidR="00605BBB" w:rsidRPr="00605BBB" w:rsidRDefault="00605BBB" w:rsidP="00605BBB">
            <w:r w:rsidRPr="00605BBB">
              <w:t>Набор наконечников разного сечения</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42</w:t>
            </w:r>
          </w:p>
        </w:tc>
        <w:tc>
          <w:tcPr>
            <w:tcW w:w="7884" w:type="dxa"/>
            <w:shd w:val="clear" w:color="auto" w:fill="auto"/>
          </w:tcPr>
          <w:p w:rsidR="00605BBB" w:rsidRPr="00605BBB" w:rsidRDefault="00605BBB" w:rsidP="00605BBB">
            <w:r w:rsidRPr="00605BBB">
              <w:t>Инструмент для снятия изоляции с проводов</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43</w:t>
            </w:r>
          </w:p>
        </w:tc>
        <w:tc>
          <w:tcPr>
            <w:tcW w:w="7884" w:type="dxa"/>
            <w:shd w:val="clear" w:color="auto" w:fill="auto"/>
          </w:tcPr>
          <w:p w:rsidR="00605BBB" w:rsidRPr="00605BBB" w:rsidRDefault="00605BBB" w:rsidP="00605BBB">
            <w:pPr>
              <w:rPr>
                <w:rFonts w:ascii="Calibri" w:hAnsi="Calibri"/>
                <w:lang w:val="en-US"/>
              </w:rPr>
            </w:pPr>
            <w:r w:rsidRPr="00605BBB">
              <w:t xml:space="preserve">Набор ключей-трещоток вентильных </w:t>
            </w:r>
            <w:r w:rsidRPr="00605BBB">
              <w:rPr>
                <w:rFonts w:ascii="Calibri" w:hAnsi="Calibri"/>
                <w:shd w:val="clear" w:color="auto" w:fill="FFFFFF"/>
              </w:rPr>
              <w:t>1/4 –  9/16</w:t>
            </w:r>
            <w:r w:rsidRPr="00605BBB">
              <w:rPr>
                <w:rFonts w:ascii="Calibri" w:hAnsi="Calibri"/>
                <w:shd w:val="clear" w:color="auto" w:fill="FFFFFF"/>
                <w:lang w:val="en-US"/>
              </w:rPr>
              <w:t>”</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44</w:t>
            </w:r>
          </w:p>
        </w:tc>
        <w:tc>
          <w:tcPr>
            <w:tcW w:w="7884" w:type="dxa"/>
            <w:shd w:val="clear" w:color="auto" w:fill="auto"/>
          </w:tcPr>
          <w:p w:rsidR="00605BBB" w:rsidRPr="00605BBB" w:rsidRDefault="00605BBB" w:rsidP="00605BBB">
            <w:r w:rsidRPr="00605BBB">
              <w:t>Набор ключей шестигранников</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45</w:t>
            </w:r>
          </w:p>
        </w:tc>
        <w:tc>
          <w:tcPr>
            <w:tcW w:w="7884" w:type="dxa"/>
            <w:shd w:val="clear" w:color="auto" w:fill="auto"/>
          </w:tcPr>
          <w:p w:rsidR="00605BBB" w:rsidRPr="00605BBB" w:rsidRDefault="00605BBB" w:rsidP="00605BBB">
            <w:r w:rsidRPr="00605BBB">
              <w:t>Набор ключей звездочек</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46</w:t>
            </w:r>
          </w:p>
        </w:tc>
        <w:tc>
          <w:tcPr>
            <w:tcW w:w="7884" w:type="dxa"/>
            <w:shd w:val="clear" w:color="auto" w:fill="auto"/>
          </w:tcPr>
          <w:p w:rsidR="00605BBB" w:rsidRPr="00605BBB" w:rsidRDefault="00605BBB" w:rsidP="00605BBB">
            <w:r w:rsidRPr="00605BBB">
              <w:t>Рулетка</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47</w:t>
            </w:r>
          </w:p>
        </w:tc>
        <w:tc>
          <w:tcPr>
            <w:tcW w:w="7884" w:type="dxa"/>
            <w:shd w:val="clear" w:color="auto" w:fill="auto"/>
          </w:tcPr>
          <w:p w:rsidR="00605BBB" w:rsidRPr="00605BBB" w:rsidRDefault="00605BBB" w:rsidP="00605BBB">
            <w:r w:rsidRPr="00605BBB">
              <w:t>Удлинитель 30 м</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48</w:t>
            </w:r>
          </w:p>
        </w:tc>
        <w:tc>
          <w:tcPr>
            <w:tcW w:w="7884" w:type="dxa"/>
            <w:shd w:val="clear" w:color="auto" w:fill="auto"/>
          </w:tcPr>
          <w:p w:rsidR="00605BBB" w:rsidRPr="00605BBB" w:rsidRDefault="00605BBB" w:rsidP="00605BBB">
            <w:r w:rsidRPr="00605BBB">
              <w:t>Набор наждачного полотна</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49</w:t>
            </w:r>
          </w:p>
        </w:tc>
        <w:tc>
          <w:tcPr>
            <w:tcW w:w="7884" w:type="dxa"/>
            <w:shd w:val="clear" w:color="auto" w:fill="auto"/>
          </w:tcPr>
          <w:p w:rsidR="00605BBB" w:rsidRPr="00605BBB" w:rsidRDefault="00605BBB" w:rsidP="00605BBB">
            <w:r w:rsidRPr="00605BBB">
              <w:t>Лестница трансформер</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50</w:t>
            </w:r>
          </w:p>
        </w:tc>
        <w:tc>
          <w:tcPr>
            <w:tcW w:w="7884" w:type="dxa"/>
            <w:shd w:val="clear" w:color="auto" w:fill="auto"/>
          </w:tcPr>
          <w:p w:rsidR="00605BBB" w:rsidRPr="00605BBB" w:rsidRDefault="00605BBB" w:rsidP="00605BBB">
            <w:r w:rsidRPr="00605BBB">
              <w:t>Огнеупорный материал для огневых работ</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51</w:t>
            </w:r>
          </w:p>
        </w:tc>
        <w:tc>
          <w:tcPr>
            <w:tcW w:w="7884" w:type="dxa"/>
            <w:shd w:val="clear" w:color="auto" w:fill="auto"/>
          </w:tcPr>
          <w:p w:rsidR="00605BBB" w:rsidRPr="00605BBB" w:rsidRDefault="00605BBB" w:rsidP="00605BBB">
            <w:r w:rsidRPr="00605BBB">
              <w:t>Ветошь (полотно вафельное техническое отбеленное), изолента, теплоизоляционные и фольгированный скотчи, пластиковые хомуты</w:t>
            </w:r>
          </w:p>
        </w:tc>
        <w:tc>
          <w:tcPr>
            <w:tcW w:w="1613" w:type="dxa"/>
            <w:shd w:val="clear" w:color="auto" w:fill="auto"/>
          </w:tcPr>
          <w:p w:rsidR="00605BBB" w:rsidRPr="00605BBB" w:rsidRDefault="00605BBB" w:rsidP="00605BBB">
            <w:pPr>
              <w:jc w:val="center"/>
            </w:pPr>
            <w:r w:rsidRPr="00605BBB">
              <w:t>1 комплект</w:t>
            </w:r>
          </w:p>
        </w:tc>
      </w:tr>
      <w:tr w:rsidR="00605BBB" w:rsidRPr="00605BBB" w:rsidTr="00605BBB">
        <w:tc>
          <w:tcPr>
            <w:tcW w:w="534" w:type="dxa"/>
            <w:shd w:val="clear" w:color="auto" w:fill="auto"/>
          </w:tcPr>
          <w:p w:rsidR="00605BBB" w:rsidRPr="00605BBB" w:rsidRDefault="00605BBB" w:rsidP="00605BBB">
            <w:pPr>
              <w:jc w:val="center"/>
            </w:pPr>
            <w:r w:rsidRPr="00605BBB">
              <w:t>52</w:t>
            </w:r>
          </w:p>
        </w:tc>
        <w:tc>
          <w:tcPr>
            <w:tcW w:w="7884" w:type="dxa"/>
            <w:shd w:val="clear" w:color="auto" w:fill="auto"/>
          </w:tcPr>
          <w:p w:rsidR="00605BBB" w:rsidRPr="00605BBB" w:rsidRDefault="00605BBB" w:rsidP="00605BBB">
            <w:r w:rsidRPr="00605BBB">
              <w:t>Ведро</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53</w:t>
            </w:r>
          </w:p>
        </w:tc>
        <w:tc>
          <w:tcPr>
            <w:tcW w:w="7884" w:type="dxa"/>
            <w:shd w:val="clear" w:color="auto" w:fill="auto"/>
          </w:tcPr>
          <w:p w:rsidR="00605BBB" w:rsidRPr="00605BBB" w:rsidRDefault="00605BBB" w:rsidP="00605BBB">
            <w:r w:rsidRPr="00605BBB">
              <w:t>Моющие средства для кондиционеров</w:t>
            </w:r>
          </w:p>
        </w:tc>
        <w:tc>
          <w:tcPr>
            <w:tcW w:w="1613" w:type="dxa"/>
            <w:shd w:val="clear" w:color="auto" w:fill="auto"/>
          </w:tcPr>
          <w:p w:rsidR="00605BBB" w:rsidRPr="00605BBB" w:rsidRDefault="00605BBB" w:rsidP="00605BBB">
            <w:pPr>
              <w:jc w:val="center"/>
            </w:pPr>
            <w:r w:rsidRPr="00605BBB">
              <w:t>1 комплект</w:t>
            </w:r>
          </w:p>
        </w:tc>
      </w:tr>
      <w:tr w:rsidR="00605BBB" w:rsidRPr="00605BBB" w:rsidTr="00605BBB">
        <w:tc>
          <w:tcPr>
            <w:tcW w:w="534" w:type="dxa"/>
            <w:shd w:val="clear" w:color="auto" w:fill="auto"/>
          </w:tcPr>
          <w:p w:rsidR="00605BBB" w:rsidRPr="00605BBB" w:rsidRDefault="00605BBB" w:rsidP="00605BBB">
            <w:pPr>
              <w:jc w:val="center"/>
            </w:pPr>
            <w:r w:rsidRPr="00605BBB">
              <w:t>54</w:t>
            </w:r>
          </w:p>
        </w:tc>
        <w:tc>
          <w:tcPr>
            <w:tcW w:w="7884" w:type="dxa"/>
            <w:shd w:val="clear" w:color="auto" w:fill="auto"/>
          </w:tcPr>
          <w:p w:rsidR="00605BBB" w:rsidRPr="00605BBB" w:rsidRDefault="00605BBB" w:rsidP="00605BBB">
            <w:r w:rsidRPr="00605BBB">
              <w:t>Тэн для подогрева баллонов (бандаж)</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rPr>
          <w:trHeight w:val="70"/>
        </w:trPr>
        <w:tc>
          <w:tcPr>
            <w:tcW w:w="534" w:type="dxa"/>
            <w:shd w:val="clear" w:color="auto" w:fill="auto"/>
          </w:tcPr>
          <w:p w:rsidR="00605BBB" w:rsidRPr="00605BBB" w:rsidRDefault="00605BBB" w:rsidP="00605BBB">
            <w:pPr>
              <w:jc w:val="center"/>
            </w:pPr>
            <w:r w:rsidRPr="00605BBB">
              <w:t>55</w:t>
            </w:r>
          </w:p>
        </w:tc>
        <w:tc>
          <w:tcPr>
            <w:tcW w:w="7884" w:type="dxa"/>
            <w:shd w:val="clear" w:color="auto" w:fill="auto"/>
          </w:tcPr>
          <w:p w:rsidR="00605BBB" w:rsidRPr="00605BBB" w:rsidRDefault="00605BBB" w:rsidP="00605BBB">
            <w:r w:rsidRPr="00605BBB">
              <w:t>Пояс страховочный</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56</w:t>
            </w:r>
          </w:p>
        </w:tc>
        <w:tc>
          <w:tcPr>
            <w:tcW w:w="7884" w:type="dxa"/>
            <w:shd w:val="clear" w:color="auto" w:fill="auto"/>
          </w:tcPr>
          <w:p w:rsidR="00605BBB" w:rsidRPr="00605BBB" w:rsidRDefault="00605BBB" w:rsidP="00605BBB">
            <w:r w:rsidRPr="00605BBB">
              <w:t>Спецодежда, перчатки, диэлектрические боты, защитные очки</w:t>
            </w:r>
          </w:p>
        </w:tc>
        <w:tc>
          <w:tcPr>
            <w:tcW w:w="1613" w:type="dxa"/>
            <w:shd w:val="clear" w:color="auto" w:fill="auto"/>
          </w:tcPr>
          <w:p w:rsidR="00605BBB" w:rsidRPr="00605BBB" w:rsidRDefault="00605BBB" w:rsidP="00605BBB">
            <w:pPr>
              <w:jc w:val="center"/>
            </w:pPr>
            <w:r w:rsidRPr="00605BBB">
              <w:t>Комплект</w:t>
            </w:r>
          </w:p>
        </w:tc>
      </w:tr>
      <w:tr w:rsidR="00605BBB" w:rsidRPr="00605BBB" w:rsidTr="00605BBB">
        <w:tc>
          <w:tcPr>
            <w:tcW w:w="534" w:type="dxa"/>
            <w:shd w:val="clear" w:color="auto" w:fill="auto"/>
          </w:tcPr>
          <w:p w:rsidR="00605BBB" w:rsidRPr="00605BBB" w:rsidRDefault="00605BBB" w:rsidP="00605BBB">
            <w:pPr>
              <w:jc w:val="center"/>
            </w:pPr>
            <w:r w:rsidRPr="00605BBB">
              <w:t>57</w:t>
            </w:r>
          </w:p>
        </w:tc>
        <w:tc>
          <w:tcPr>
            <w:tcW w:w="7884" w:type="dxa"/>
            <w:shd w:val="clear" w:color="auto" w:fill="auto"/>
          </w:tcPr>
          <w:p w:rsidR="00605BBB" w:rsidRPr="00605BBB" w:rsidRDefault="00605BBB" w:rsidP="00605BBB">
            <w:r w:rsidRPr="00605BBB">
              <w:t>Огнетушитель углекислотный, не менее 5 кг</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58</w:t>
            </w:r>
          </w:p>
        </w:tc>
        <w:tc>
          <w:tcPr>
            <w:tcW w:w="7884" w:type="dxa"/>
            <w:shd w:val="clear" w:color="auto" w:fill="auto"/>
          </w:tcPr>
          <w:p w:rsidR="00605BBB" w:rsidRPr="00605BBB" w:rsidRDefault="00605BBB" w:rsidP="00605BBB">
            <w:r w:rsidRPr="00605BBB">
              <w:t>Воздуходувка</w:t>
            </w:r>
          </w:p>
        </w:tc>
        <w:tc>
          <w:tcPr>
            <w:tcW w:w="1613" w:type="dxa"/>
            <w:shd w:val="clear" w:color="auto" w:fill="auto"/>
          </w:tcPr>
          <w:p w:rsidR="00605BBB" w:rsidRPr="00605BBB" w:rsidRDefault="00605BBB" w:rsidP="00605BBB">
            <w:pPr>
              <w:jc w:val="center"/>
            </w:pPr>
            <w:r w:rsidRPr="00605BBB">
              <w:t>1 шт.</w:t>
            </w:r>
          </w:p>
        </w:tc>
      </w:tr>
      <w:tr w:rsidR="00605BBB" w:rsidRPr="00605BBB" w:rsidTr="00605BBB">
        <w:tc>
          <w:tcPr>
            <w:tcW w:w="534" w:type="dxa"/>
            <w:shd w:val="clear" w:color="auto" w:fill="auto"/>
          </w:tcPr>
          <w:p w:rsidR="00605BBB" w:rsidRPr="00605BBB" w:rsidRDefault="00605BBB" w:rsidP="00605BBB">
            <w:pPr>
              <w:jc w:val="center"/>
            </w:pPr>
            <w:r w:rsidRPr="00605BBB">
              <w:t>59</w:t>
            </w:r>
          </w:p>
        </w:tc>
        <w:tc>
          <w:tcPr>
            <w:tcW w:w="7884" w:type="dxa"/>
            <w:shd w:val="clear" w:color="auto" w:fill="auto"/>
          </w:tcPr>
          <w:p w:rsidR="00605BBB" w:rsidRPr="00605BBB" w:rsidRDefault="00605BBB" w:rsidP="00605BBB">
            <w:r w:rsidRPr="00605BBB">
              <w:t xml:space="preserve">Баллоны с фреоном </w:t>
            </w:r>
            <w:r w:rsidRPr="00605BBB">
              <w:rPr>
                <w:lang w:val="en-US"/>
              </w:rPr>
              <w:t>R</w:t>
            </w:r>
            <w:r w:rsidRPr="00605BBB">
              <w:t xml:space="preserve"> 22; </w:t>
            </w:r>
            <w:r w:rsidRPr="00605BBB">
              <w:rPr>
                <w:lang w:val="en-US"/>
              </w:rPr>
              <w:t>R</w:t>
            </w:r>
            <w:r w:rsidRPr="00605BBB">
              <w:t>134</w:t>
            </w:r>
            <w:r w:rsidRPr="00605BBB">
              <w:rPr>
                <w:lang w:val="en-US"/>
              </w:rPr>
              <w:t>a</w:t>
            </w:r>
            <w:r w:rsidRPr="00605BBB">
              <w:t xml:space="preserve">; </w:t>
            </w:r>
            <w:r w:rsidRPr="00605BBB">
              <w:rPr>
                <w:lang w:val="en-US"/>
              </w:rPr>
              <w:t>R</w:t>
            </w:r>
            <w:r w:rsidRPr="00605BBB">
              <w:t>407</w:t>
            </w:r>
            <w:r w:rsidRPr="00605BBB">
              <w:rPr>
                <w:lang w:val="en-US"/>
              </w:rPr>
              <w:t>c</w:t>
            </w:r>
            <w:r w:rsidRPr="00605BBB">
              <w:t xml:space="preserve">; </w:t>
            </w:r>
            <w:r w:rsidRPr="00605BBB">
              <w:rPr>
                <w:lang w:val="en-US"/>
              </w:rPr>
              <w:t>R</w:t>
            </w:r>
            <w:r w:rsidRPr="00605BBB">
              <w:t>410</w:t>
            </w:r>
            <w:r w:rsidRPr="00605BBB">
              <w:rPr>
                <w:lang w:val="en-US"/>
              </w:rPr>
              <w:t>a</w:t>
            </w:r>
          </w:p>
        </w:tc>
        <w:tc>
          <w:tcPr>
            <w:tcW w:w="1613" w:type="dxa"/>
            <w:shd w:val="clear" w:color="auto" w:fill="auto"/>
          </w:tcPr>
          <w:p w:rsidR="00605BBB" w:rsidRPr="00605BBB" w:rsidRDefault="00605BBB" w:rsidP="00605BBB">
            <w:pPr>
              <w:jc w:val="center"/>
            </w:pPr>
            <w:r w:rsidRPr="00605BBB">
              <w:t>по 1 шт.</w:t>
            </w:r>
          </w:p>
        </w:tc>
      </w:tr>
      <w:tr w:rsidR="00605BBB" w:rsidRPr="00605BBB" w:rsidTr="00605BBB">
        <w:tc>
          <w:tcPr>
            <w:tcW w:w="534" w:type="dxa"/>
            <w:shd w:val="clear" w:color="auto" w:fill="auto"/>
          </w:tcPr>
          <w:p w:rsidR="00605BBB" w:rsidRPr="00605BBB" w:rsidRDefault="00605BBB" w:rsidP="00605BBB">
            <w:pPr>
              <w:jc w:val="center"/>
            </w:pPr>
            <w:r w:rsidRPr="00605BBB">
              <w:t>60</w:t>
            </w:r>
          </w:p>
        </w:tc>
        <w:tc>
          <w:tcPr>
            <w:tcW w:w="7884" w:type="dxa"/>
            <w:shd w:val="clear" w:color="auto" w:fill="auto"/>
          </w:tcPr>
          <w:p w:rsidR="00605BBB" w:rsidRPr="00605BBB" w:rsidRDefault="00605BBB" w:rsidP="00605BBB">
            <w:r w:rsidRPr="00605BBB">
              <w:t>Мобильный кондиционер 3,5 – 7 кВт</w:t>
            </w:r>
          </w:p>
        </w:tc>
        <w:tc>
          <w:tcPr>
            <w:tcW w:w="1613" w:type="dxa"/>
            <w:shd w:val="clear" w:color="auto" w:fill="auto"/>
          </w:tcPr>
          <w:p w:rsidR="00605BBB" w:rsidRPr="00605BBB" w:rsidRDefault="00605BBB" w:rsidP="00605BBB">
            <w:pPr>
              <w:jc w:val="center"/>
            </w:pPr>
            <w:r w:rsidRPr="00605BBB">
              <w:t>мин. 1 шт.</w:t>
            </w:r>
          </w:p>
        </w:tc>
      </w:tr>
    </w:tbl>
    <w:p w:rsidR="00605BBB" w:rsidRPr="00605BBB" w:rsidRDefault="00605BBB" w:rsidP="00605BBB"/>
    <w:p w:rsidR="00605BBB" w:rsidRPr="00605BBB" w:rsidRDefault="00605BBB" w:rsidP="00605BBB">
      <w:pPr>
        <w:jc w:val="right"/>
        <w:rPr>
          <w:b/>
        </w:rPr>
      </w:pPr>
    </w:p>
    <w:tbl>
      <w:tblPr>
        <w:tblW w:w="9498" w:type="dxa"/>
        <w:tblInd w:w="108" w:type="dxa"/>
        <w:tblLayout w:type="fixed"/>
        <w:tblLook w:val="04A0" w:firstRow="1" w:lastRow="0" w:firstColumn="1" w:lastColumn="0" w:noHBand="0" w:noVBand="1"/>
      </w:tblPr>
      <w:tblGrid>
        <w:gridCol w:w="4536"/>
        <w:gridCol w:w="4962"/>
      </w:tblGrid>
      <w:tr w:rsidR="00605BBB" w:rsidRPr="00605BBB" w:rsidTr="00605BBB">
        <w:trPr>
          <w:trHeight w:val="80"/>
        </w:trPr>
        <w:tc>
          <w:tcPr>
            <w:tcW w:w="4536" w:type="dxa"/>
          </w:tcPr>
          <w:p w:rsidR="00605BBB" w:rsidRPr="00605BBB" w:rsidRDefault="00605BBB" w:rsidP="00605BBB">
            <w:pPr>
              <w:jc w:val="both"/>
              <w:rPr>
                <w:b/>
              </w:rPr>
            </w:pPr>
            <w:r w:rsidRPr="00605BBB">
              <w:rPr>
                <w:b/>
              </w:rPr>
              <w:t>Исполнитель:</w:t>
            </w:r>
          </w:p>
          <w:p w:rsidR="00605BBB" w:rsidRPr="00605BBB" w:rsidRDefault="00605BBB" w:rsidP="00605BBB">
            <w:pPr>
              <w:jc w:val="both"/>
            </w:pPr>
            <w:r w:rsidRPr="00605BBB">
              <w:t>__________________________</w:t>
            </w:r>
          </w:p>
          <w:p w:rsidR="00605BBB" w:rsidRPr="00605BBB" w:rsidRDefault="00605BBB" w:rsidP="00605BBB">
            <w:pPr>
              <w:jc w:val="both"/>
            </w:pPr>
          </w:p>
          <w:p w:rsidR="00605BBB" w:rsidRPr="00605BBB" w:rsidRDefault="00605BBB" w:rsidP="00605BBB">
            <w:pPr>
              <w:jc w:val="both"/>
            </w:pPr>
          </w:p>
          <w:p w:rsidR="00605BBB" w:rsidRPr="00605BBB" w:rsidRDefault="00605BBB" w:rsidP="00605BBB">
            <w:pPr>
              <w:jc w:val="both"/>
            </w:pPr>
          </w:p>
          <w:p w:rsidR="00605BBB" w:rsidRPr="00605BBB" w:rsidRDefault="00605BBB" w:rsidP="00605BBB"/>
          <w:p w:rsidR="00605BBB" w:rsidRPr="00605BBB" w:rsidRDefault="00605BBB" w:rsidP="00605BBB">
            <w:r w:rsidRPr="00605BBB">
              <w:t>_________________________</w:t>
            </w:r>
            <w:r w:rsidRPr="00605BBB">
              <w:br/>
              <w:t>_____________________/___________</w:t>
            </w:r>
          </w:p>
          <w:p w:rsidR="00605BBB" w:rsidRPr="00605BBB" w:rsidRDefault="00605BBB" w:rsidP="00605BBB">
            <w:pPr>
              <w:jc w:val="both"/>
              <w:rPr>
                <w:i/>
                <w:sz w:val="20"/>
                <w:szCs w:val="20"/>
              </w:rPr>
            </w:pPr>
            <w:r w:rsidRPr="00605BBB">
              <w:rPr>
                <w:i/>
                <w:sz w:val="20"/>
                <w:szCs w:val="20"/>
              </w:rPr>
              <w:t>м.п.</w:t>
            </w:r>
          </w:p>
        </w:tc>
        <w:tc>
          <w:tcPr>
            <w:tcW w:w="4962" w:type="dxa"/>
            <w:hideMark/>
          </w:tcPr>
          <w:p w:rsidR="00605BBB" w:rsidRPr="00605BBB" w:rsidRDefault="00605BBB" w:rsidP="00605BBB">
            <w:pPr>
              <w:rPr>
                <w:b/>
              </w:rPr>
            </w:pPr>
            <w:r w:rsidRPr="00605BBB">
              <w:rPr>
                <w:b/>
              </w:rPr>
              <w:lastRenderedPageBreak/>
              <w:t>Заказчик:</w:t>
            </w:r>
          </w:p>
          <w:p w:rsidR="00605BBB" w:rsidRPr="00605BBB" w:rsidRDefault="00605BBB" w:rsidP="00605BBB">
            <w:pPr>
              <w:rPr>
                <w:b/>
              </w:rPr>
            </w:pPr>
            <w:r w:rsidRPr="00605BBB">
              <w:rPr>
                <w:b/>
              </w:rPr>
              <w:t xml:space="preserve">федеральное государственное автономное образовательное учреждение высшего </w:t>
            </w:r>
            <w:r w:rsidRPr="00605BBB">
              <w:rPr>
                <w:b/>
              </w:rPr>
              <w:lastRenderedPageBreak/>
              <w:t xml:space="preserve">образования «Национальный исследовательский университет </w:t>
            </w:r>
          </w:p>
          <w:p w:rsidR="00605BBB" w:rsidRPr="00605BBB" w:rsidRDefault="00605BBB" w:rsidP="00605BBB">
            <w:r w:rsidRPr="00605BBB">
              <w:rPr>
                <w:b/>
              </w:rPr>
              <w:t>«Высшая школа экономики»</w:t>
            </w:r>
          </w:p>
          <w:p w:rsidR="00605BBB" w:rsidRPr="00605BBB" w:rsidRDefault="00605BBB" w:rsidP="00605BBB">
            <w:r w:rsidRPr="00605BBB">
              <w:rPr>
                <w:bCs/>
              </w:rPr>
              <w:t>______________________</w:t>
            </w:r>
          </w:p>
          <w:p w:rsidR="00605BBB" w:rsidRPr="00605BBB" w:rsidRDefault="00605BBB" w:rsidP="00605BBB">
            <w:pPr>
              <w:jc w:val="both"/>
            </w:pPr>
            <w:r w:rsidRPr="00605BBB">
              <w:t>_____________________ /______________</w:t>
            </w:r>
          </w:p>
          <w:p w:rsidR="00605BBB" w:rsidRPr="00605BBB" w:rsidRDefault="00605BBB" w:rsidP="00605BBB">
            <w:pPr>
              <w:jc w:val="both"/>
              <w:rPr>
                <w:i/>
                <w:sz w:val="20"/>
                <w:szCs w:val="20"/>
              </w:rPr>
            </w:pPr>
            <w:r w:rsidRPr="00605BBB">
              <w:rPr>
                <w:i/>
                <w:sz w:val="20"/>
                <w:szCs w:val="20"/>
              </w:rPr>
              <w:t>м.п.</w:t>
            </w:r>
          </w:p>
        </w:tc>
      </w:tr>
    </w:tbl>
    <w:p w:rsidR="00605BBB" w:rsidRPr="00605BBB" w:rsidRDefault="00605BBB" w:rsidP="00605BBB">
      <w:pPr>
        <w:jc w:val="right"/>
        <w:rPr>
          <w:b/>
        </w:rPr>
      </w:pPr>
    </w:p>
    <w:p w:rsidR="00605BBB" w:rsidRPr="00605BBB" w:rsidRDefault="00605BBB" w:rsidP="00605BBB">
      <w:pPr>
        <w:jc w:val="right"/>
        <w:rPr>
          <w:b/>
        </w:rPr>
      </w:pPr>
    </w:p>
    <w:p w:rsidR="00605BBB" w:rsidRPr="00605BBB" w:rsidRDefault="00605BBB" w:rsidP="00605BBB">
      <w:pPr>
        <w:jc w:val="right"/>
        <w:rPr>
          <w:b/>
        </w:rPr>
      </w:pPr>
    </w:p>
    <w:p w:rsidR="00605BBB" w:rsidRPr="00605BBB" w:rsidRDefault="00605BBB" w:rsidP="00605BBB">
      <w:pPr>
        <w:jc w:val="right"/>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605BBB" w:rsidRPr="00605BBB" w:rsidRDefault="00605BBB" w:rsidP="00605BBB">
      <w:pPr>
        <w:ind w:firstLine="5954"/>
        <w:rPr>
          <w:b/>
        </w:rPr>
      </w:pPr>
      <w:r w:rsidRPr="00605BBB">
        <w:rPr>
          <w:b/>
        </w:rPr>
        <w:t xml:space="preserve">Приложение № 2 </w:t>
      </w:r>
    </w:p>
    <w:p w:rsidR="00605BBB" w:rsidRPr="00605BBB" w:rsidRDefault="00605BBB" w:rsidP="00605BBB">
      <w:pPr>
        <w:ind w:firstLine="5954"/>
        <w:rPr>
          <w:b/>
        </w:rPr>
      </w:pPr>
      <w:r w:rsidRPr="00605BBB">
        <w:rPr>
          <w:b/>
        </w:rPr>
        <w:t>к Техническому заданию</w:t>
      </w:r>
    </w:p>
    <w:p w:rsidR="00605BBB" w:rsidRPr="00605BBB" w:rsidRDefault="00605BBB" w:rsidP="00605BBB">
      <w:pPr>
        <w:widowControl w:val="0"/>
        <w:autoSpaceDE w:val="0"/>
        <w:autoSpaceDN w:val="0"/>
        <w:adjustRightInd w:val="0"/>
        <w:ind w:firstLine="5954"/>
        <w:rPr>
          <w:b/>
        </w:rPr>
      </w:pPr>
      <w:r w:rsidRPr="00605BBB">
        <w:rPr>
          <w:b/>
        </w:rPr>
        <w:t>к Договору №________________</w:t>
      </w:r>
    </w:p>
    <w:p w:rsidR="00605BBB" w:rsidRPr="00605BBB" w:rsidRDefault="00605BBB" w:rsidP="00605BBB">
      <w:pPr>
        <w:ind w:firstLine="5954"/>
        <w:rPr>
          <w:b/>
        </w:rPr>
      </w:pPr>
      <w:r w:rsidRPr="00605BBB">
        <w:rPr>
          <w:b/>
          <w:bCs/>
        </w:rPr>
        <w:t>от «_____» ______________ 2020 г.</w:t>
      </w:r>
    </w:p>
    <w:p w:rsidR="00605BBB" w:rsidRPr="00605BBB" w:rsidRDefault="00605BBB" w:rsidP="00605BBB"/>
    <w:p w:rsidR="00605BBB" w:rsidRPr="00605BBB" w:rsidRDefault="00605BBB" w:rsidP="00605BBB">
      <w:pPr>
        <w:jc w:val="center"/>
        <w:rPr>
          <w:b/>
        </w:rPr>
      </w:pPr>
      <w:r w:rsidRPr="00605BBB">
        <w:rPr>
          <w:b/>
        </w:rPr>
        <w:t xml:space="preserve">Перечень и адреса размещения систем автономного кондиционирования, </w:t>
      </w:r>
    </w:p>
    <w:p w:rsidR="00605BBB" w:rsidRPr="00605BBB" w:rsidRDefault="00605BBB" w:rsidP="00605BBB">
      <w:pPr>
        <w:jc w:val="center"/>
        <w:rPr>
          <w:b/>
        </w:rPr>
      </w:pPr>
      <w:r w:rsidRPr="00605BBB">
        <w:rPr>
          <w:b/>
        </w:rPr>
        <w:t>подлежащих техническому обслуживанию</w:t>
      </w:r>
    </w:p>
    <w:p w:rsidR="00605BBB" w:rsidRPr="00605BBB" w:rsidRDefault="00605BBB" w:rsidP="00605BBB">
      <w:pPr>
        <w:jc w:val="center"/>
      </w:pPr>
    </w:p>
    <w:tbl>
      <w:tblPr>
        <w:tblW w:w="948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752"/>
        <w:gridCol w:w="745"/>
        <w:gridCol w:w="3238"/>
        <w:gridCol w:w="1170"/>
      </w:tblGrid>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b/>
                <w:bCs/>
              </w:rPr>
            </w:pPr>
            <w:r w:rsidRPr="00605BBB">
              <w:rPr>
                <w:rFonts w:eastAsia="Arial Unicode MS"/>
                <w:b/>
                <w:bCs/>
                <w:sz w:val="22"/>
                <w:szCs w:val="22"/>
              </w:rPr>
              <w:t>№</w:t>
            </w:r>
          </w:p>
        </w:tc>
        <w:tc>
          <w:tcPr>
            <w:tcW w:w="3752" w:type="dxa"/>
            <w:shd w:val="clear" w:color="auto" w:fill="auto"/>
            <w:hideMark/>
          </w:tcPr>
          <w:p w:rsidR="00605BBB" w:rsidRPr="00605BBB" w:rsidRDefault="00605BBB" w:rsidP="00605BBB">
            <w:pPr>
              <w:jc w:val="center"/>
              <w:rPr>
                <w:rFonts w:eastAsia="Arial Unicode MS"/>
                <w:b/>
                <w:bCs/>
              </w:rPr>
            </w:pPr>
            <w:r w:rsidRPr="00605BBB">
              <w:rPr>
                <w:rFonts w:eastAsia="Arial Unicode MS"/>
                <w:b/>
                <w:bCs/>
                <w:sz w:val="22"/>
                <w:szCs w:val="22"/>
              </w:rPr>
              <w:t>Адрес установки системы автономного кондиционирования (место оказания Услуг)</w:t>
            </w:r>
          </w:p>
        </w:tc>
        <w:tc>
          <w:tcPr>
            <w:tcW w:w="745" w:type="dxa"/>
          </w:tcPr>
          <w:p w:rsidR="00605BBB" w:rsidRPr="00605BBB" w:rsidRDefault="00605BBB" w:rsidP="00605BBB">
            <w:pPr>
              <w:jc w:val="center"/>
              <w:rPr>
                <w:rFonts w:eastAsia="Arial Unicode MS"/>
                <w:b/>
                <w:bCs/>
              </w:rPr>
            </w:pPr>
            <w:r w:rsidRPr="00605BBB">
              <w:rPr>
                <w:rFonts w:eastAsia="Arial Unicode MS"/>
                <w:b/>
                <w:bCs/>
                <w:sz w:val="22"/>
                <w:szCs w:val="22"/>
              </w:rPr>
              <w:t>Кол-во, шт.</w:t>
            </w:r>
          </w:p>
        </w:tc>
        <w:tc>
          <w:tcPr>
            <w:tcW w:w="3238" w:type="dxa"/>
            <w:shd w:val="clear" w:color="auto" w:fill="auto"/>
            <w:hideMark/>
          </w:tcPr>
          <w:p w:rsidR="00605BBB" w:rsidRPr="00605BBB" w:rsidRDefault="00605BBB" w:rsidP="00605BBB">
            <w:pPr>
              <w:jc w:val="center"/>
              <w:rPr>
                <w:rFonts w:eastAsia="Arial Unicode MS"/>
                <w:b/>
                <w:bCs/>
              </w:rPr>
            </w:pPr>
            <w:r w:rsidRPr="00605BBB">
              <w:rPr>
                <w:rFonts w:eastAsia="Arial Unicode MS"/>
                <w:b/>
                <w:bCs/>
                <w:sz w:val="22"/>
                <w:szCs w:val="22"/>
              </w:rPr>
              <w:t>Марка/Модель</w:t>
            </w:r>
          </w:p>
        </w:tc>
        <w:tc>
          <w:tcPr>
            <w:tcW w:w="1170" w:type="dxa"/>
            <w:shd w:val="clear" w:color="auto" w:fill="auto"/>
            <w:hideMark/>
          </w:tcPr>
          <w:p w:rsidR="00605BBB" w:rsidRPr="00605BBB" w:rsidRDefault="00605BBB" w:rsidP="00605BBB">
            <w:pPr>
              <w:jc w:val="center"/>
              <w:rPr>
                <w:rFonts w:eastAsia="Arial Unicode MS"/>
                <w:b/>
                <w:bCs/>
              </w:rPr>
            </w:pPr>
            <w:r w:rsidRPr="00605BBB">
              <w:rPr>
                <w:rFonts w:eastAsia="Arial Unicode MS"/>
                <w:b/>
                <w:bCs/>
                <w:sz w:val="22"/>
                <w:szCs w:val="22"/>
              </w:rPr>
              <w:t>Комната</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rPr>
              <w:t>1</w:t>
            </w:r>
          </w:p>
        </w:tc>
        <w:tc>
          <w:tcPr>
            <w:tcW w:w="3752" w:type="dxa"/>
            <w:shd w:val="clear" w:color="auto" w:fill="auto"/>
            <w:hideMark/>
          </w:tcPr>
          <w:p w:rsidR="00605BBB" w:rsidRPr="00605BBB" w:rsidRDefault="00605BBB" w:rsidP="00605BBB">
            <w:r w:rsidRPr="00605BBB">
              <w:rPr>
                <w:rFonts w:eastAsia="Arial Unicode MS"/>
              </w:rPr>
              <w:t>г. Москва, ул. Вавилова, д.7</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lang w:val="en-US"/>
              </w:rPr>
            </w:pPr>
            <w:r w:rsidRPr="00605BBB">
              <w:rPr>
                <w:rFonts w:eastAsia="Arial Unicode MS"/>
                <w:lang w:val="en-US"/>
              </w:rPr>
              <w:t>Gree GWH 09 MA K3NNC5A/I</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323</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rPr>
              <w:t>2</w:t>
            </w:r>
          </w:p>
        </w:tc>
        <w:tc>
          <w:tcPr>
            <w:tcW w:w="3752" w:type="dxa"/>
            <w:shd w:val="clear" w:color="auto" w:fill="auto"/>
            <w:hideMark/>
          </w:tcPr>
          <w:p w:rsidR="00605BBB" w:rsidRPr="00605BBB" w:rsidRDefault="00605BBB" w:rsidP="00605BBB">
            <w:r w:rsidRPr="00605BBB">
              <w:rPr>
                <w:rFonts w:eastAsia="Arial Unicode MS"/>
              </w:rPr>
              <w:t>г. Москва, ул. Вавилова, д.7</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lang w:val="en-US"/>
              </w:rPr>
              <w:t>SHARP</w:t>
            </w:r>
            <w:r w:rsidRPr="00605BBB">
              <w:rPr>
                <w:rFonts w:eastAsia="Arial Unicode MS"/>
              </w:rPr>
              <w:t xml:space="preserve"> </w:t>
            </w:r>
            <w:r w:rsidRPr="00605BBB">
              <w:rPr>
                <w:rFonts w:eastAsia="Arial Unicode MS"/>
                <w:lang w:val="en-US"/>
              </w:rPr>
              <w:t>AH</w:t>
            </w:r>
            <w:r w:rsidRPr="00605BBB">
              <w:rPr>
                <w:rFonts w:eastAsia="Arial Unicode MS"/>
              </w:rPr>
              <w:t>-</w:t>
            </w:r>
            <w:r w:rsidRPr="00605BBB">
              <w:rPr>
                <w:rFonts w:eastAsia="Arial Unicode MS"/>
                <w:lang w:val="en-US"/>
              </w:rPr>
              <w:t>A</w:t>
            </w:r>
            <w:r w:rsidRPr="00605BBB">
              <w:rPr>
                <w:rFonts w:eastAsia="Arial Unicode MS"/>
              </w:rPr>
              <w:t>12</w:t>
            </w:r>
            <w:r w:rsidRPr="00605BBB">
              <w:rPr>
                <w:rFonts w:eastAsia="Arial Unicode MS"/>
                <w:lang w:val="en-US"/>
              </w:rPr>
              <w:t>BE</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323</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rPr>
              <w:t>3</w:t>
            </w:r>
          </w:p>
        </w:tc>
        <w:tc>
          <w:tcPr>
            <w:tcW w:w="3752" w:type="dxa"/>
            <w:shd w:val="clear" w:color="auto" w:fill="auto"/>
            <w:hideMark/>
          </w:tcPr>
          <w:p w:rsidR="00605BBB" w:rsidRPr="00605BBB" w:rsidRDefault="00605BBB" w:rsidP="00605BBB">
            <w:r w:rsidRPr="00605BBB">
              <w:rPr>
                <w:rFonts w:eastAsia="Arial Unicode MS"/>
              </w:rPr>
              <w:t>г. Москва, ул. Вавилова, д.7</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lang w:val="en-US"/>
              </w:rPr>
            </w:pPr>
            <w:r w:rsidRPr="00605BBB">
              <w:rPr>
                <w:rFonts w:eastAsia="Arial Unicode MS"/>
                <w:lang w:val="en-US"/>
              </w:rPr>
              <w:t xml:space="preserve">Daikin </w:t>
            </w:r>
            <w:r w:rsidRPr="00605BBB">
              <w:rPr>
                <w:rFonts w:eastAsia="Arial Unicode MS"/>
              </w:rPr>
              <w:t>FT35CV1A8</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1008</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rPr>
              <w:t>4</w:t>
            </w:r>
          </w:p>
        </w:tc>
        <w:tc>
          <w:tcPr>
            <w:tcW w:w="3752" w:type="dxa"/>
            <w:shd w:val="clear" w:color="auto" w:fill="auto"/>
            <w:hideMark/>
          </w:tcPr>
          <w:p w:rsidR="00605BBB" w:rsidRPr="00605BBB" w:rsidRDefault="00605BBB" w:rsidP="00605BBB">
            <w:r w:rsidRPr="00605BBB">
              <w:rPr>
                <w:rFonts w:eastAsia="Arial Unicode MS"/>
              </w:rPr>
              <w:t>г. Москва, ул. Вавилова, д.7</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Panasonic S-F34DB4E5</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323</w:t>
            </w:r>
          </w:p>
        </w:tc>
      </w:tr>
      <w:tr w:rsidR="00605BBB" w:rsidRPr="00605BBB" w:rsidTr="00605BBB">
        <w:trPr>
          <w:trHeight w:val="645"/>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rPr>
              <w:t>5</w:t>
            </w:r>
          </w:p>
        </w:tc>
        <w:tc>
          <w:tcPr>
            <w:tcW w:w="3752" w:type="dxa"/>
            <w:shd w:val="clear" w:color="auto" w:fill="auto"/>
            <w:hideMark/>
          </w:tcPr>
          <w:p w:rsidR="00605BBB" w:rsidRPr="00605BBB" w:rsidRDefault="00605BBB" w:rsidP="00605BBB">
            <w:pPr>
              <w:rPr>
                <w:rFonts w:eastAsia="Arial Unicode MS"/>
              </w:rPr>
            </w:pPr>
            <w:r w:rsidRPr="00605BBB">
              <w:rPr>
                <w:rFonts w:eastAsia="Arial Unicode MS"/>
              </w:rPr>
              <w:t>г. Москва,</w:t>
            </w:r>
          </w:p>
          <w:p w:rsidR="00605BBB" w:rsidRPr="00605BBB" w:rsidRDefault="00605BBB" w:rsidP="00605BBB">
            <w:r w:rsidRPr="00605BBB">
              <w:rPr>
                <w:rFonts w:eastAsia="Arial Unicode MS"/>
              </w:rPr>
              <w:t>Троицкий административный округ, поселение «Вороновское», ул. Канторовича, д. 1, стр. 1. Учебный центр «Вороново»</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lang w:val="en-US"/>
              </w:rPr>
            </w:pPr>
            <w:r w:rsidRPr="00605BBB">
              <w:rPr>
                <w:rFonts w:eastAsia="Arial Unicode MS"/>
                <w:lang w:val="en-US"/>
              </w:rPr>
              <w:t>Gree GWH 09 MA K3NNC5A/I</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328</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rPr>
              <w:t>6</w:t>
            </w:r>
          </w:p>
        </w:tc>
        <w:tc>
          <w:tcPr>
            <w:tcW w:w="3752" w:type="dxa"/>
            <w:shd w:val="clear" w:color="auto" w:fill="auto"/>
            <w:hideMark/>
          </w:tcPr>
          <w:p w:rsidR="00605BBB" w:rsidRPr="00605BBB" w:rsidRDefault="00605BBB" w:rsidP="00605BBB">
            <w:r w:rsidRPr="00605BBB">
              <w:rPr>
                <w:rFonts w:eastAsia="Arial Unicode MS"/>
              </w:rPr>
              <w:t>г. Москва, Малый Гнездниковский пер., д. 4</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Gree GWCN24 B5NK1 NB</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103Б</w:t>
            </w:r>
          </w:p>
        </w:tc>
      </w:tr>
      <w:tr w:rsidR="00605BBB" w:rsidRPr="00605BBB" w:rsidTr="00605BBB">
        <w:trPr>
          <w:trHeight w:val="975"/>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rPr>
              <w:t>7</w:t>
            </w:r>
          </w:p>
        </w:tc>
        <w:tc>
          <w:tcPr>
            <w:tcW w:w="3752" w:type="dxa"/>
            <w:shd w:val="clear" w:color="auto" w:fill="auto"/>
            <w:hideMark/>
          </w:tcPr>
          <w:p w:rsidR="00605BBB" w:rsidRPr="00605BBB" w:rsidRDefault="00605BBB" w:rsidP="00605BBB">
            <w:r w:rsidRPr="00605BBB">
              <w:rPr>
                <w:rFonts w:eastAsia="Arial Unicode MS"/>
              </w:rPr>
              <w:t>Московская область, Одинцовский район, поселок ВНИИССОК, ул. Дениса Давыдова, д. 1 (Дубки)</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Daikin FT35CV1A8</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152 (охрана)</w:t>
            </w:r>
          </w:p>
        </w:tc>
      </w:tr>
      <w:tr w:rsidR="00605BBB" w:rsidRPr="00605BBB" w:rsidTr="00605BBB">
        <w:trPr>
          <w:trHeight w:val="975"/>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rPr>
              <w:t>8</w:t>
            </w:r>
          </w:p>
        </w:tc>
        <w:tc>
          <w:tcPr>
            <w:tcW w:w="3752" w:type="dxa"/>
            <w:shd w:val="clear" w:color="auto" w:fill="auto"/>
            <w:hideMark/>
          </w:tcPr>
          <w:p w:rsidR="00605BBB" w:rsidRPr="00605BBB" w:rsidRDefault="00605BBB" w:rsidP="00605BBB">
            <w:r w:rsidRPr="00605BBB">
              <w:rPr>
                <w:rFonts w:eastAsia="Arial Unicode MS"/>
              </w:rPr>
              <w:t>Московская область, Одинцовский район, поселок ВНИИССОК, ул. Дениса Давыдова, д. 1 (Дубки)</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Daikin FT35CV1A8</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11 (охрана)</w:t>
            </w:r>
          </w:p>
        </w:tc>
      </w:tr>
      <w:tr w:rsidR="00605BBB" w:rsidRPr="00605BBB" w:rsidTr="00605BBB">
        <w:trPr>
          <w:trHeight w:val="975"/>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rPr>
              <w:t>9</w:t>
            </w:r>
          </w:p>
        </w:tc>
        <w:tc>
          <w:tcPr>
            <w:tcW w:w="3752" w:type="dxa"/>
            <w:shd w:val="clear" w:color="auto" w:fill="auto"/>
            <w:hideMark/>
          </w:tcPr>
          <w:p w:rsidR="00605BBB" w:rsidRPr="00605BBB" w:rsidRDefault="00605BBB" w:rsidP="00605BBB">
            <w:r w:rsidRPr="00605BBB">
              <w:rPr>
                <w:rFonts w:eastAsia="Arial Unicode MS"/>
              </w:rPr>
              <w:t>Московская область, Одинцовский район, поселок ВНИИССОК, ул. Дениса Давыдова, д. 1 (Дубки)</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Daikin FTK20GV1B</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161</w:t>
            </w:r>
          </w:p>
        </w:tc>
      </w:tr>
      <w:tr w:rsidR="00605BBB" w:rsidRPr="00605BBB" w:rsidTr="00605BBB">
        <w:trPr>
          <w:trHeight w:val="975"/>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rPr>
              <w:t>10</w:t>
            </w:r>
          </w:p>
        </w:tc>
        <w:tc>
          <w:tcPr>
            <w:tcW w:w="3752" w:type="dxa"/>
            <w:shd w:val="clear" w:color="auto" w:fill="auto"/>
            <w:hideMark/>
          </w:tcPr>
          <w:p w:rsidR="00605BBB" w:rsidRPr="00605BBB" w:rsidRDefault="00605BBB" w:rsidP="00605BBB">
            <w:r w:rsidRPr="00605BBB">
              <w:rPr>
                <w:rFonts w:eastAsia="Arial Unicode MS"/>
              </w:rPr>
              <w:t>Московская область, Одинцовский район, поселок ВНИИССОК, ул. Дениса Давыдова, д. 1 (Дубки)</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Daikin FTK20GV1B</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1109</w:t>
            </w:r>
          </w:p>
        </w:tc>
      </w:tr>
      <w:tr w:rsidR="00605BBB" w:rsidRPr="00605BBB" w:rsidTr="00605BBB">
        <w:trPr>
          <w:trHeight w:val="975"/>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rPr>
              <w:t>11</w:t>
            </w:r>
          </w:p>
        </w:tc>
        <w:tc>
          <w:tcPr>
            <w:tcW w:w="3752" w:type="dxa"/>
            <w:shd w:val="clear" w:color="auto" w:fill="auto"/>
            <w:hideMark/>
          </w:tcPr>
          <w:p w:rsidR="00605BBB" w:rsidRPr="00605BBB" w:rsidRDefault="00605BBB" w:rsidP="00605BBB">
            <w:r w:rsidRPr="00605BBB">
              <w:rPr>
                <w:rFonts w:eastAsia="Arial Unicode MS"/>
              </w:rPr>
              <w:t>Московская область, Одинцовский район, поселок ВНИИССОК, ул. Дениса Давыдова, д. 1 (Дубки)</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Daikin FT35CV1A8</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188 (охрана)</w:t>
            </w:r>
          </w:p>
        </w:tc>
      </w:tr>
      <w:tr w:rsidR="00605BBB" w:rsidRPr="00605BBB" w:rsidTr="00605BBB">
        <w:trPr>
          <w:trHeight w:val="975"/>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rPr>
              <w:t>12</w:t>
            </w:r>
          </w:p>
        </w:tc>
        <w:tc>
          <w:tcPr>
            <w:tcW w:w="3752" w:type="dxa"/>
            <w:shd w:val="clear" w:color="auto" w:fill="auto"/>
            <w:hideMark/>
          </w:tcPr>
          <w:p w:rsidR="00605BBB" w:rsidRPr="00605BBB" w:rsidRDefault="00605BBB" w:rsidP="00605BBB">
            <w:r w:rsidRPr="00605BBB">
              <w:rPr>
                <w:rFonts w:eastAsia="Arial Unicode MS"/>
              </w:rPr>
              <w:t>Московская область, Одинцовский район, поселок ВНИИССОК, ул. Дениса Давыдова, д. 1 (Дубки)</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Daikin FT35CV1A8</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1110 (охрана)</w:t>
            </w:r>
          </w:p>
        </w:tc>
      </w:tr>
      <w:tr w:rsidR="00605BBB" w:rsidRPr="00605BBB" w:rsidTr="00605BBB">
        <w:trPr>
          <w:trHeight w:val="975"/>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rPr>
              <w:lastRenderedPageBreak/>
              <w:t>13</w:t>
            </w:r>
          </w:p>
        </w:tc>
        <w:tc>
          <w:tcPr>
            <w:tcW w:w="3752" w:type="dxa"/>
            <w:shd w:val="clear" w:color="auto" w:fill="auto"/>
            <w:hideMark/>
          </w:tcPr>
          <w:p w:rsidR="00605BBB" w:rsidRPr="00605BBB" w:rsidRDefault="00605BBB" w:rsidP="00605BBB">
            <w:r w:rsidRPr="00605BBB">
              <w:rPr>
                <w:rFonts w:eastAsia="Arial Unicode MS"/>
              </w:rPr>
              <w:t>Московская область, Одинцовский район, поселок ВНИИССОК, ул. Дениса Давыдова, д. 1 (Дубки)</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Mitsubishi FDTN508C</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161</w:t>
            </w:r>
          </w:p>
        </w:tc>
      </w:tr>
      <w:tr w:rsidR="00605BBB" w:rsidRPr="00605BBB" w:rsidTr="00605BBB">
        <w:trPr>
          <w:trHeight w:val="975"/>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rPr>
              <w:t>14</w:t>
            </w:r>
          </w:p>
        </w:tc>
        <w:tc>
          <w:tcPr>
            <w:tcW w:w="3752" w:type="dxa"/>
            <w:shd w:val="clear" w:color="auto" w:fill="auto"/>
            <w:hideMark/>
          </w:tcPr>
          <w:p w:rsidR="00605BBB" w:rsidRPr="00605BBB" w:rsidRDefault="00605BBB" w:rsidP="00605BBB">
            <w:r w:rsidRPr="00605BBB">
              <w:rPr>
                <w:rFonts w:eastAsia="Arial Unicode MS"/>
              </w:rPr>
              <w:t>Московская область, Одинцовский район, поселок ВНИИССОК, ул. Дениса Давыдова, д. 3 (Дубки-2)</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lang w:val="en-US"/>
              </w:rPr>
            </w:pPr>
            <w:r w:rsidRPr="00605BBB">
              <w:rPr>
                <w:rFonts w:eastAsia="Arial Unicode MS"/>
                <w:lang w:val="en-US"/>
              </w:rPr>
              <w:t>Timberk AC TIM 07H S1</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131 (охрана)</w:t>
            </w:r>
          </w:p>
        </w:tc>
      </w:tr>
      <w:tr w:rsidR="00605BBB" w:rsidRPr="00605BBB" w:rsidTr="00605BBB">
        <w:trPr>
          <w:trHeight w:val="975"/>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rPr>
              <w:t>15</w:t>
            </w:r>
          </w:p>
        </w:tc>
        <w:tc>
          <w:tcPr>
            <w:tcW w:w="3752" w:type="dxa"/>
            <w:shd w:val="clear" w:color="auto" w:fill="auto"/>
            <w:hideMark/>
          </w:tcPr>
          <w:p w:rsidR="00605BBB" w:rsidRPr="00605BBB" w:rsidRDefault="00605BBB" w:rsidP="00605BBB">
            <w:r w:rsidRPr="00605BBB">
              <w:rPr>
                <w:rFonts w:eastAsia="Arial Unicode MS"/>
              </w:rPr>
              <w:t>Московская область, Одинцовский район, поселок ВНИИССОК, ул. Дениса Давыдова, д. 9 (Дубки-2)</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lang w:val="en-US"/>
              </w:rPr>
            </w:pPr>
            <w:r w:rsidRPr="00605BBB">
              <w:rPr>
                <w:rFonts w:eastAsia="Arial Unicode MS"/>
                <w:lang w:val="en-US"/>
              </w:rPr>
              <w:t>Timberk AC TIM 07H S1</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134</w:t>
            </w:r>
          </w:p>
        </w:tc>
      </w:tr>
      <w:tr w:rsidR="00605BBB" w:rsidRPr="00605BBB" w:rsidTr="00605BBB">
        <w:trPr>
          <w:trHeight w:val="975"/>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rPr>
              <w:t>16</w:t>
            </w:r>
          </w:p>
        </w:tc>
        <w:tc>
          <w:tcPr>
            <w:tcW w:w="3752" w:type="dxa"/>
            <w:shd w:val="clear" w:color="auto" w:fill="auto"/>
            <w:hideMark/>
          </w:tcPr>
          <w:p w:rsidR="00605BBB" w:rsidRPr="00605BBB" w:rsidRDefault="00605BBB" w:rsidP="00605BBB">
            <w:r w:rsidRPr="00605BBB">
              <w:rPr>
                <w:rFonts w:eastAsia="Arial Unicode MS"/>
              </w:rPr>
              <w:t>Московская область, Одинцовский район, поселок ВНИИССОК, ул. Дениса Давыдова, д. 9 (Дубки-2)</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lang w:val="en-US"/>
              </w:rPr>
            </w:pPr>
            <w:r w:rsidRPr="00605BBB">
              <w:rPr>
                <w:rFonts w:eastAsia="Arial Unicode MS"/>
                <w:lang w:val="en-US"/>
              </w:rPr>
              <w:t>Timberk AC TIM 07H S1</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132 (Охрана)</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lang w:val="en-US"/>
              </w:rPr>
            </w:pPr>
            <w:r w:rsidRPr="00605BBB">
              <w:rPr>
                <w:rFonts w:eastAsia="Arial Unicode MS"/>
                <w:lang w:val="en-US"/>
              </w:rPr>
              <w:t>17</w:t>
            </w:r>
          </w:p>
        </w:tc>
        <w:tc>
          <w:tcPr>
            <w:tcW w:w="3752" w:type="dxa"/>
            <w:shd w:val="clear" w:color="auto" w:fill="auto"/>
            <w:hideMark/>
          </w:tcPr>
          <w:p w:rsidR="00605BBB" w:rsidRPr="00605BBB" w:rsidRDefault="00605BBB" w:rsidP="00605BBB">
            <w:pPr>
              <w:rPr>
                <w:rFonts w:eastAsia="Arial Unicode MS"/>
              </w:rPr>
            </w:pPr>
            <w:r w:rsidRPr="00605BBB">
              <w:rPr>
                <w:rFonts w:eastAsia="Arial Unicode MS"/>
              </w:rPr>
              <w:t>г. Москва,</w:t>
            </w:r>
          </w:p>
          <w:p w:rsidR="00605BBB" w:rsidRPr="00605BBB" w:rsidRDefault="00605BBB" w:rsidP="00605BBB">
            <w:pPr>
              <w:rPr>
                <w:rFonts w:eastAsia="Arial Unicode MS"/>
              </w:rPr>
            </w:pPr>
            <w:r w:rsidRPr="00605BBB">
              <w:rPr>
                <w:rFonts w:eastAsia="Arial Unicode MS"/>
              </w:rPr>
              <w:t>3-й Колобовский пер., д. 8, стр. 2</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Chigo CS-25H3A-B155</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301</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lang w:val="en-US"/>
              </w:rPr>
            </w:pPr>
            <w:r w:rsidRPr="00605BBB">
              <w:rPr>
                <w:rFonts w:eastAsia="Arial Unicode MS"/>
                <w:lang w:val="en-US"/>
              </w:rPr>
              <w:t>18</w:t>
            </w:r>
          </w:p>
        </w:tc>
        <w:tc>
          <w:tcPr>
            <w:tcW w:w="3752" w:type="dxa"/>
            <w:shd w:val="clear" w:color="auto" w:fill="auto"/>
            <w:hideMark/>
          </w:tcPr>
          <w:p w:rsidR="00605BBB" w:rsidRPr="00605BBB" w:rsidRDefault="00605BBB" w:rsidP="00605BBB">
            <w:pPr>
              <w:rPr>
                <w:rFonts w:eastAsia="Arial Unicode MS"/>
              </w:rPr>
            </w:pPr>
            <w:r w:rsidRPr="00605BBB">
              <w:rPr>
                <w:rFonts w:eastAsia="Arial Unicode MS"/>
              </w:rPr>
              <w:t>г. Москва, ул. Комсомольская, д.1, г. Одинцово</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lang w:val="en-US"/>
              </w:rPr>
            </w:pPr>
            <w:r w:rsidRPr="00605BBB">
              <w:rPr>
                <w:rFonts w:eastAsia="Arial Unicode MS"/>
                <w:lang w:val="en-US"/>
              </w:rPr>
              <w:t>Gree GWH 09 MA K3NNC5A/I</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27</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lang w:val="en-US"/>
              </w:rPr>
            </w:pPr>
            <w:r w:rsidRPr="00605BBB">
              <w:rPr>
                <w:rFonts w:eastAsia="Arial Unicode MS"/>
                <w:lang w:val="en-US"/>
              </w:rPr>
              <w:t>19</w:t>
            </w:r>
          </w:p>
        </w:tc>
        <w:tc>
          <w:tcPr>
            <w:tcW w:w="3752" w:type="dxa"/>
            <w:shd w:val="clear" w:color="auto" w:fill="auto"/>
            <w:hideMark/>
          </w:tcPr>
          <w:p w:rsidR="00605BBB" w:rsidRPr="00605BBB" w:rsidRDefault="00605BBB" w:rsidP="00605BBB">
            <w:r w:rsidRPr="00605BBB">
              <w:rPr>
                <w:rFonts w:eastAsia="Arial Unicode MS"/>
              </w:rPr>
              <w:t>г. Москва, ул. Космонавта Волкова, д. 18</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HITACHI RAS-18LH1</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415</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lang w:val="en-US"/>
              </w:rPr>
            </w:pPr>
            <w:r w:rsidRPr="00605BBB">
              <w:rPr>
                <w:rFonts w:eastAsia="Arial Unicode MS"/>
              </w:rPr>
              <w:t>2</w:t>
            </w:r>
            <w:r w:rsidRPr="00605BBB">
              <w:rPr>
                <w:rFonts w:eastAsia="Arial Unicode MS"/>
                <w:lang w:val="en-US"/>
              </w:rPr>
              <w:t>0</w:t>
            </w:r>
          </w:p>
        </w:tc>
        <w:tc>
          <w:tcPr>
            <w:tcW w:w="3752" w:type="dxa"/>
            <w:shd w:val="clear" w:color="auto" w:fill="auto"/>
            <w:hideMark/>
          </w:tcPr>
          <w:p w:rsidR="00605BBB" w:rsidRPr="00605BBB" w:rsidRDefault="00605BBB" w:rsidP="00605BBB">
            <w:r w:rsidRPr="00605BBB">
              <w:rPr>
                <w:rFonts w:eastAsia="Arial Unicode MS"/>
              </w:rPr>
              <w:t>г. Москва, Кривоколенный переулок, д. 3</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Mitsubishi MS-GF20VA</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212</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lang w:val="en-US"/>
              </w:rPr>
            </w:pPr>
            <w:r w:rsidRPr="00605BBB">
              <w:rPr>
                <w:rFonts w:eastAsia="Arial Unicode MS"/>
              </w:rPr>
              <w:t>2</w:t>
            </w:r>
            <w:r w:rsidRPr="00605BBB">
              <w:rPr>
                <w:rFonts w:eastAsia="Arial Unicode MS"/>
                <w:lang w:val="en-US"/>
              </w:rPr>
              <w:t>1</w:t>
            </w:r>
          </w:p>
        </w:tc>
        <w:tc>
          <w:tcPr>
            <w:tcW w:w="3752" w:type="dxa"/>
            <w:shd w:val="clear" w:color="auto" w:fill="auto"/>
            <w:hideMark/>
          </w:tcPr>
          <w:p w:rsidR="00605BBB" w:rsidRPr="00605BBB" w:rsidRDefault="00605BBB" w:rsidP="00605BBB">
            <w:r w:rsidRPr="00605BBB">
              <w:rPr>
                <w:rFonts w:eastAsia="Arial Unicode MS"/>
              </w:rPr>
              <w:t>г. Москва, Кривоколенный переулок, д. 3</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Mitsubishi MS-GF20VA</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212</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lang w:val="en-US"/>
              </w:rPr>
            </w:pPr>
            <w:r w:rsidRPr="00605BBB">
              <w:rPr>
                <w:rFonts w:eastAsia="Arial Unicode MS"/>
                <w:lang w:val="en-US"/>
              </w:rPr>
              <w:t>22</w:t>
            </w:r>
          </w:p>
        </w:tc>
        <w:tc>
          <w:tcPr>
            <w:tcW w:w="3752" w:type="dxa"/>
            <w:shd w:val="clear" w:color="auto" w:fill="auto"/>
            <w:hideMark/>
          </w:tcPr>
          <w:p w:rsidR="00605BBB" w:rsidRPr="00605BBB" w:rsidRDefault="00605BBB" w:rsidP="00605BBB">
            <w:r w:rsidRPr="00605BBB">
              <w:rPr>
                <w:rFonts w:eastAsia="Arial Unicode MS"/>
              </w:rPr>
              <w:t>г. Москва, Кривоколенный переулок, д. 3А</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Mitsubishi MS-GA50VB-E1</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К-310</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lang w:val="en-US"/>
              </w:rPr>
            </w:pPr>
            <w:r w:rsidRPr="00605BBB">
              <w:rPr>
                <w:rFonts w:eastAsia="Arial Unicode MS"/>
                <w:lang w:val="en-US"/>
              </w:rPr>
              <w:t>23</w:t>
            </w:r>
          </w:p>
        </w:tc>
        <w:tc>
          <w:tcPr>
            <w:tcW w:w="3752" w:type="dxa"/>
            <w:shd w:val="clear" w:color="auto" w:fill="auto"/>
            <w:hideMark/>
          </w:tcPr>
          <w:p w:rsidR="00605BBB" w:rsidRPr="00605BBB" w:rsidRDefault="00605BBB" w:rsidP="00605BBB">
            <w:r w:rsidRPr="00605BBB">
              <w:rPr>
                <w:rFonts w:eastAsia="Arial Unicode MS"/>
              </w:rPr>
              <w:t>г. Москва, Кривоколенный переулок, д. 3А</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lang w:val="en-US"/>
              </w:rPr>
            </w:pPr>
            <w:r w:rsidRPr="00605BBB">
              <w:rPr>
                <w:rFonts w:eastAsia="Arial Unicode MS"/>
                <w:lang w:val="en-US"/>
              </w:rPr>
              <w:t>Gree GWH 09 MA K3NNC5A/I</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К-221</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lang w:val="en-US"/>
              </w:rPr>
            </w:pPr>
            <w:r w:rsidRPr="00605BBB">
              <w:rPr>
                <w:rFonts w:eastAsia="Arial Unicode MS"/>
                <w:lang w:val="en-US"/>
              </w:rPr>
              <w:t>24</w:t>
            </w:r>
          </w:p>
        </w:tc>
        <w:tc>
          <w:tcPr>
            <w:tcW w:w="3752" w:type="dxa"/>
            <w:shd w:val="clear" w:color="auto" w:fill="auto"/>
            <w:hideMark/>
          </w:tcPr>
          <w:p w:rsidR="00605BBB" w:rsidRPr="00605BBB" w:rsidRDefault="00605BBB" w:rsidP="00605BBB">
            <w:r w:rsidRPr="00605BBB">
              <w:rPr>
                <w:rFonts w:eastAsia="Arial Unicode MS"/>
              </w:rPr>
              <w:t>г. Москва, Лялин пер., д. 3а</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Chigo CS-25H3A-B155</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205</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lang w:val="en-US"/>
              </w:rPr>
            </w:pPr>
            <w:r w:rsidRPr="00605BBB">
              <w:rPr>
                <w:rFonts w:eastAsia="Arial Unicode MS"/>
                <w:lang w:val="en-US"/>
              </w:rPr>
              <w:t>25</w:t>
            </w:r>
          </w:p>
        </w:tc>
        <w:tc>
          <w:tcPr>
            <w:tcW w:w="3752" w:type="dxa"/>
            <w:shd w:val="clear" w:color="auto" w:fill="auto"/>
            <w:hideMark/>
          </w:tcPr>
          <w:p w:rsidR="00605BBB" w:rsidRPr="00605BBB" w:rsidRDefault="00605BBB" w:rsidP="00605BBB">
            <w:r w:rsidRPr="00605BBB">
              <w:rPr>
                <w:rFonts w:eastAsia="Arial Unicode MS"/>
              </w:rPr>
              <w:t>г. Одинцово, ул. Маковского, д. 2</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lang w:val="en-US"/>
              </w:rPr>
            </w:pPr>
            <w:r w:rsidRPr="00605BBB">
              <w:rPr>
                <w:rFonts w:eastAsia="Arial Unicode MS"/>
                <w:lang w:val="en-US"/>
              </w:rPr>
              <w:t>Chigo CS/CU-32H3A-V84AH4A</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63</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lang w:val="en-US"/>
              </w:rPr>
            </w:pPr>
            <w:r w:rsidRPr="00605BBB">
              <w:rPr>
                <w:rFonts w:eastAsia="Arial Unicode MS"/>
                <w:lang w:val="en-US"/>
              </w:rPr>
              <w:t>26</w:t>
            </w:r>
          </w:p>
        </w:tc>
        <w:tc>
          <w:tcPr>
            <w:tcW w:w="3752" w:type="dxa"/>
            <w:shd w:val="clear" w:color="auto" w:fill="auto"/>
            <w:hideMark/>
          </w:tcPr>
          <w:p w:rsidR="00605BBB" w:rsidRPr="00605BBB" w:rsidRDefault="00605BBB" w:rsidP="00605BBB">
            <w:r w:rsidRPr="00605BBB">
              <w:rPr>
                <w:rFonts w:eastAsia="Arial Unicode MS"/>
              </w:rPr>
              <w:t>г. Одинцово, ул. Маковского, д. 2</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lang w:val="en-US"/>
              </w:rPr>
            </w:pPr>
            <w:r w:rsidRPr="00605BBB">
              <w:rPr>
                <w:rFonts w:eastAsia="Arial Unicode MS"/>
                <w:lang w:val="en-US"/>
              </w:rPr>
              <w:t>Mitsubishi Electric MS-GD80VB-E1</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14</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lang w:val="en-US"/>
              </w:rPr>
            </w:pPr>
            <w:r w:rsidRPr="00605BBB">
              <w:rPr>
                <w:rFonts w:eastAsia="Arial Unicode MS"/>
                <w:lang w:val="en-US"/>
              </w:rPr>
              <w:t>27</w:t>
            </w:r>
          </w:p>
        </w:tc>
        <w:tc>
          <w:tcPr>
            <w:tcW w:w="3752" w:type="dxa"/>
            <w:shd w:val="clear" w:color="auto" w:fill="auto"/>
            <w:hideMark/>
          </w:tcPr>
          <w:p w:rsidR="00605BBB" w:rsidRPr="00605BBB" w:rsidRDefault="00605BBB" w:rsidP="00605BBB">
            <w:r w:rsidRPr="00605BBB">
              <w:rPr>
                <w:rFonts w:eastAsia="Arial Unicode MS"/>
              </w:rPr>
              <w:t>г. Одинцово, ул. Маковского, д. 2</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lang w:val="en-US"/>
              </w:rPr>
            </w:pPr>
            <w:r w:rsidRPr="00605BBB">
              <w:rPr>
                <w:rFonts w:eastAsia="Arial Unicode MS"/>
                <w:lang w:val="en-US"/>
              </w:rPr>
              <w:t>Gree GWH 09 MA K3NNC5A/I</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63</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lang w:val="en-US"/>
              </w:rPr>
            </w:pPr>
            <w:r w:rsidRPr="00605BBB">
              <w:rPr>
                <w:rFonts w:eastAsia="Arial Unicode MS"/>
                <w:lang w:val="en-US"/>
              </w:rPr>
              <w:t>28</w:t>
            </w:r>
          </w:p>
        </w:tc>
        <w:tc>
          <w:tcPr>
            <w:tcW w:w="3752" w:type="dxa"/>
            <w:shd w:val="clear" w:color="auto" w:fill="auto"/>
            <w:hideMark/>
          </w:tcPr>
          <w:p w:rsidR="00605BBB" w:rsidRPr="00605BBB" w:rsidRDefault="00605BBB" w:rsidP="00605BBB">
            <w:r w:rsidRPr="00605BBB">
              <w:rPr>
                <w:rFonts w:eastAsia="Arial Unicode MS"/>
              </w:rPr>
              <w:t>г. Одинцово, ул. Маковского, д. 2</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lang w:val="en-US"/>
              </w:rPr>
            </w:pPr>
            <w:r w:rsidRPr="00605BBB">
              <w:rPr>
                <w:rFonts w:eastAsia="Arial Unicode MS"/>
                <w:lang w:val="en-US"/>
              </w:rPr>
              <w:t>Mitsubishi Electric MS-GD80VB-E1</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14</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lang w:val="en-US"/>
              </w:rPr>
            </w:pPr>
            <w:r w:rsidRPr="00605BBB">
              <w:rPr>
                <w:rFonts w:eastAsia="Arial Unicode MS"/>
                <w:lang w:val="en-US"/>
              </w:rPr>
              <w:t>29</w:t>
            </w:r>
          </w:p>
        </w:tc>
        <w:tc>
          <w:tcPr>
            <w:tcW w:w="3752" w:type="dxa"/>
            <w:shd w:val="clear" w:color="auto" w:fill="auto"/>
            <w:hideMark/>
          </w:tcPr>
          <w:p w:rsidR="00605BBB" w:rsidRPr="00605BBB" w:rsidRDefault="00605BBB" w:rsidP="00605BBB">
            <w:r w:rsidRPr="00605BBB">
              <w:rPr>
                <w:rFonts w:eastAsia="Arial Unicode MS"/>
              </w:rPr>
              <w:t>г. Москва, ул. Мясницкая, д. 13</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Chigo CS-25H3A-B155</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308</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lang w:val="en-US"/>
              </w:rPr>
            </w:pPr>
            <w:r w:rsidRPr="00605BBB">
              <w:rPr>
                <w:rFonts w:eastAsia="Arial Unicode MS"/>
              </w:rPr>
              <w:t>3</w:t>
            </w:r>
            <w:r w:rsidRPr="00605BBB">
              <w:rPr>
                <w:rFonts w:eastAsia="Arial Unicode MS"/>
                <w:lang w:val="en-US"/>
              </w:rPr>
              <w:t>0</w:t>
            </w:r>
          </w:p>
        </w:tc>
        <w:tc>
          <w:tcPr>
            <w:tcW w:w="3752" w:type="dxa"/>
            <w:shd w:val="clear" w:color="auto" w:fill="auto"/>
            <w:hideMark/>
          </w:tcPr>
          <w:p w:rsidR="00605BBB" w:rsidRPr="00605BBB" w:rsidRDefault="00605BBB" w:rsidP="00605BBB">
            <w:r w:rsidRPr="00605BBB">
              <w:rPr>
                <w:rFonts w:eastAsia="Arial Unicode MS"/>
              </w:rPr>
              <w:t>г. Москва, ул. Мясницкая, д. 18</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General climate GC-S18HR</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316</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lang w:val="en-US"/>
              </w:rPr>
            </w:pPr>
            <w:r w:rsidRPr="00605BBB">
              <w:rPr>
                <w:rFonts w:eastAsia="Arial Unicode MS"/>
              </w:rPr>
              <w:t>3</w:t>
            </w:r>
            <w:r w:rsidRPr="00605BBB">
              <w:rPr>
                <w:rFonts w:eastAsia="Arial Unicode MS"/>
                <w:lang w:val="en-US"/>
              </w:rPr>
              <w:t>1</w:t>
            </w:r>
          </w:p>
        </w:tc>
        <w:tc>
          <w:tcPr>
            <w:tcW w:w="3752" w:type="dxa"/>
            <w:shd w:val="clear" w:color="auto" w:fill="auto"/>
            <w:hideMark/>
          </w:tcPr>
          <w:p w:rsidR="00605BBB" w:rsidRPr="00605BBB" w:rsidRDefault="00605BBB" w:rsidP="00605BBB">
            <w:r w:rsidRPr="00605BBB">
              <w:rPr>
                <w:rFonts w:eastAsia="Arial Unicode MS"/>
              </w:rPr>
              <w:t>г. Москва, ул. Мясницкая, д. 20</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Panasonic S-F34DB4E5</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425</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lang w:val="en-US"/>
              </w:rPr>
            </w:pPr>
            <w:r w:rsidRPr="00605BBB">
              <w:rPr>
                <w:rFonts w:eastAsia="Arial Unicode MS"/>
                <w:lang w:val="en-US"/>
              </w:rPr>
              <w:t>32</w:t>
            </w:r>
          </w:p>
        </w:tc>
        <w:tc>
          <w:tcPr>
            <w:tcW w:w="3752" w:type="dxa"/>
            <w:shd w:val="clear" w:color="auto" w:fill="auto"/>
            <w:hideMark/>
          </w:tcPr>
          <w:p w:rsidR="00605BBB" w:rsidRPr="00605BBB" w:rsidRDefault="00605BBB" w:rsidP="00605BBB">
            <w:r w:rsidRPr="00605BBB">
              <w:rPr>
                <w:rFonts w:eastAsia="Arial Unicode MS"/>
              </w:rPr>
              <w:t>г. Москва, ул. Мясницкая, д. 20</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General Climate GC-S12HR</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425</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lang w:val="en-US"/>
              </w:rPr>
            </w:pPr>
            <w:r w:rsidRPr="00605BBB">
              <w:rPr>
                <w:rFonts w:eastAsia="Arial Unicode MS"/>
                <w:lang w:val="en-US"/>
              </w:rPr>
              <w:t>33</w:t>
            </w:r>
          </w:p>
        </w:tc>
        <w:tc>
          <w:tcPr>
            <w:tcW w:w="3752" w:type="dxa"/>
            <w:shd w:val="clear" w:color="auto" w:fill="auto"/>
            <w:hideMark/>
          </w:tcPr>
          <w:p w:rsidR="00605BBB" w:rsidRPr="00605BBB" w:rsidRDefault="00605BBB" w:rsidP="00605BBB">
            <w:r w:rsidRPr="00605BBB">
              <w:rPr>
                <w:rFonts w:eastAsia="Arial Unicode MS"/>
              </w:rPr>
              <w:t>г. Москва, ул. Мясницкая, д. 20</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TOSHIBA RAS-24UKHP-E3</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103 (АТС)</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lang w:val="en-US"/>
              </w:rPr>
            </w:pPr>
            <w:r w:rsidRPr="00605BBB">
              <w:rPr>
                <w:rFonts w:eastAsia="Arial Unicode MS"/>
                <w:lang w:val="en-US"/>
              </w:rPr>
              <w:t>34</w:t>
            </w:r>
          </w:p>
        </w:tc>
        <w:tc>
          <w:tcPr>
            <w:tcW w:w="3752" w:type="dxa"/>
            <w:shd w:val="clear" w:color="auto" w:fill="auto"/>
            <w:hideMark/>
          </w:tcPr>
          <w:p w:rsidR="00605BBB" w:rsidRPr="00605BBB" w:rsidRDefault="00605BBB" w:rsidP="00605BBB">
            <w:r w:rsidRPr="00605BBB">
              <w:rPr>
                <w:rFonts w:eastAsia="Arial Unicode MS"/>
              </w:rPr>
              <w:t>г. Москва, ул. Мясницкая, д. 20</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General Climate GC-S12HR</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425</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lang w:val="en-US"/>
              </w:rPr>
            </w:pPr>
            <w:r w:rsidRPr="00605BBB">
              <w:rPr>
                <w:rFonts w:eastAsia="Arial Unicode MS"/>
                <w:lang w:val="en-US"/>
              </w:rPr>
              <w:t>35</w:t>
            </w:r>
          </w:p>
        </w:tc>
        <w:tc>
          <w:tcPr>
            <w:tcW w:w="3752" w:type="dxa"/>
            <w:shd w:val="clear" w:color="auto" w:fill="auto"/>
            <w:hideMark/>
          </w:tcPr>
          <w:p w:rsidR="00605BBB" w:rsidRPr="00605BBB" w:rsidRDefault="00605BBB" w:rsidP="00605BBB">
            <w:r w:rsidRPr="00605BBB">
              <w:rPr>
                <w:rFonts w:eastAsia="Arial Unicode MS"/>
              </w:rPr>
              <w:t>г. Москва, ул. Мясницкая, д. 20</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Panasonic S-F34DB4E5</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425</w:t>
            </w:r>
          </w:p>
        </w:tc>
      </w:tr>
      <w:tr w:rsidR="00605BBB" w:rsidRPr="00605BBB" w:rsidTr="00605BBB">
        <w:trPr>
          <w:trHeight w:val="360"/>
        </w:trPr>
        <w:tc>
          <w:tcPr>
            <w:tcW w:w="576" w:type="dxa"/>
            <w:shd w:val="clear" w:color="auto" w:fill="auto"/>
          </w:tcPr>
          <w:p w:rsidR="00605BBB" w:rsidRPr="00605BBB" w:rsidRDefault="00605BBB" w:rsidP="00605BBB">
            <w:pPr>
              <w:jc w:val="center"/>
              <w:rPr>
                <w:rFonts w:eastAsia="Arial Unicode MS"/>
                <w:lang w:val="en-US"/>
              </w:rPr>
            </w:pPr>
            <w:r w:rsidRPr="00605BBB">
              <w:rPr>
                <w:rFonts w:eastAsia="Arial Unicode MS"/>
                <w:lang w:val="en-US"/>
              </w:rPr>
              <w:t>36</w:t>
            </w:r>
          </w:p>
        </w:tc>
        <w:tc>
          <w:tcPr>
            <w:tcW w:w="3752" w:type="dxa"/>
            <w:shd w:val="clear" w:color="auto" w:fill="auto"/>
          </w:tcPr>
          <w:p w:rsidR="00605BBB" w:rsidRPr="00605BBB" w:rsidRDefault="00605BBB" w:rsidP="00605BBB">
            <w:pPr>
              <w:rPr>
                <w:rFonts w:eastAsia="Arial Unicode MS"/>
              </w:rPr>
            </w:pPr>
            <w:r w:rsidRPr="00605BBB">
              <w:rPr>
                <w:rFonts w:eastAsia="Arial Unicode MS"/>
              </w:rPr>
              <w:t>г. Москва, ул. Мясницкая, д. 20</w:t>
            </w:r>
          </w:p>
        </w:tc>
        <w:tc>
          <w:tcPr>
            <w:tcW w:w="745" w:type="dxa"/>
          </w:tcPr>
          <w:p w:rsidR="00605BBB" w:rsidRPr="00605BBB" w:rsidRDefault="00605BBB" w:rsidP="00605BBB">
            <w:pPr>
              <w:jc w:val="center"/>
              <w:rPr>
                <w:rFonts w:eastAsia="Arial Unicode MS"/>
              </w:rPr>
            </w:pPr>
            <w:r w:rsidRPr="00605BBB">
              <w:rPr>
                <w:rFonts w:eastAsia="Arial Unicode MS"/>
              </w:rPr>
              <w:t>1</w:t>
            </w:r>
          </w:p>
        </w:tc>
        <w:tc>
          <w:tcPr>
            <w:tcW w:w="3238" w:type="dxa"/>
            <w:shd w:val="clear" w:color="auto" w:fill="auto"/>
          </w:tcPr>
          <w:p w:rsidR="00605BBB" w:rsidRPr="00605BBB" w:rsidRDefault="00605BBB" w:rsidP="00605BBB">
            <w:pPr>
              <w:rPr>
                <w:rFonts w:eastAsia="Arial Unicode MS"/>
              </w:rPr>
            </w:pPr>
            <w:r w:rsidRPr="00605BBB">
              <w:rPr>
                <w:rFonts w:eastAsia="Arial Unicode MS"/>
              </w:rPr>
              <w:t>Panasonic S-F34DB4E5</w:t>
            </w:r>
          </w:p>
        </w:tc>
        <w:tc>
          <w:tcPr>
            <w:tcW w:w="1170" w:type="dxa"/>
            <w:shd w:val="clear" w:color="auto" w:fill="auto"/>
          </w:tcPr>
          <w:p w:rsidR="00605BBB" w:rsidRPr="00605BBB" w:rsidRDefault="00605BBB" w:rsidP="00605BBB">
            <w:pPr>
              <w:jc w:val="center"/>
              <w:rPr>
                <w:rFonts w:eastAsia="Arial Unicode MS"/>
              </w:rPr>
            </w:pPr>
            <w:r w:rsidRPr="00605BBB">
              <w:rPr>
                <w:rFonts w:eastAsia="Arial Unicode MS"/>
              </w:rPr>
              <w:t>425</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lang w:val="en-US"/>
              </w:rPr>
            </w:pPr>
            <w:r w:rsidRPr="00605BBB">
              <w:rPr>
                <w:rFonts w:eastAsia="Arial Unicode MS"/>
                <w:lang w:val="en-US"/>
              </w:rPr>
              <w:lastRenderedPageBreak/>
              <w:t>37</w:t>
            </w:r>
          </w:p>
        </w:tc>
        <w:tc>
          <w:tcPr>
            <w:tcW w:w="3752" w:type="dxa"/>
            <w:shd w:val="clear" w:color="auto" w:fill="auto"/>
            <w:hideMark/>
          </w:tcPr>
          <w:p w:rsidR="00605BBB" w:rsidRPr="00605BBB" w:rsidRDefault="00605BBB" w:rsidP="00605BBB">
            <w:r w:rsidRPr="00605BBB">
              <w:rPr>
                <w:rFonts w:eastAsia="Arial Unicode MS"/>
              </w:rPr>
              <w:t>г. Москва, ул. Мясницкая, д. 20</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lang w:val="en-US"/>
              </w:rPr>
            </w:pPr>
            <w:r w:rsidRPr="00605BBB">
              <w:rPr>
                <w:rFonts w:eastAsia="Arial Unicode MS"/>
                <w:lang w:val="en-US"/>
              </w:rPr>
              <w:t>Gree GWH 09 MA K3NNC5A/I</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103 (АТС)</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lang w:val="en-US"/>
              </w:rPr>
            </w:pPr>
            <w:r w:rsidRPr="00605BBB">
              <w:rPr>
                <w:rFonts w:eastAsia="Arial Unicode MS"/>
                <w:lang w:val="en-US"/>
              </w:rPr>
              <w:t>38</w:t>
            </w:r>
          </w:p>
        </w:tc>
        <w:tc>
          <w:tcPr>
            <w:tcW w:w="3752" w:type="dxa"/>
            <w:shd w:val="clear" w:color="auto" w:fill="auto"/>
            <w:hideMark/>
          </w:tcPr>
          <w:p w:rsidR="00605BBB" w:rsidRPr="00605BBB" w:rsidRDefault="00605BBB" w:rsidP="00605BBB">
            <w:r w:rsidRPr="00605BBB">
              <w:rPr>
                <w:rFonts w:eastAsia="Arial Unicode MS"/>
              </w:rPr>
              <w:t>г. Москва, ул. Малая Ордынка, д. 17</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Daikin FTK35JAV1NB</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313</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lang w:val="en-US"/>
              </w:rPr>
            </w:pPr>
            <w:r w:rsidRPr="00605BBB">
              <w:rPr>
                <w:rFonts w:eastAsia="Arial Unicode MS"/>
                <w:lang w:val="en-US"/>
              </w:rPr>
              <w:t>39</w:t>
            </w:r>
          </w:p>
        </w:tc>
        <w:tc>
          <w:tcPr>
            <w:tcW w:w="3752" w:type="dxa"/>
            <w:shd w:val="clear" w:color="auto" w:fill="auto"/>
            <w:hideMark/>
          </w:tcPr>
          <w:p w:rsidR="00605BBB" w:rsidRPr="00605BBB" w:rsidRDefault="00605BBB" w:rsidP="00605BBB">
            <w:r w:rsidRPr="00605BBB">
              <w:rPr>
                <w:rFonts w:eastAsia="Arial Unicode MS"/>
              </w:rPr>
              <w:t>г. Москва, ул. Малая Ордынка, д. 17</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lang w:val="en-US"/>
              </w:rPr>
            </w:pPr>
            <w:r w:rsidRPr="00605BBB">
              <w:rPr>
                <w:rFonts w:eastAsia="Arial Unicode MS"/>
                <w:lang w:val="en-US"/>
              </w:rPr>
              <w:t>Gree GWH 09 MA K3NNC5A/I</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313</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lang w:val="en-US"/>
              </w:rPr>
            </w:pPr>
            <w:r w:rsidRPr="00605BBB">
              <w:rPr>
                <w:rFonts w:eastAsia="Arial Unicode MS"/>
                <w:lang w:val="en-US"/>
              </w:rPr>
              <w:t>40</w:t>
            </w:r>
          </w:p>
        </w:tc>
        <w:tc>
          <w:tcPr>
            <w:tcW w:w="3752" w:type="dxa"/>
            <w:shd w:val="clear" w:color="auto" w:fill="auto"/>
            <w:hideMark/>
          </w:tcPr>
          <w:p w:rsidR="00605BBB" w:rsidRPr="00605BBB" w:rsidRDefault="00605BBB" w:rsidP="00605BBB">
            <w:r w:rsidRPr="00605BBB">
              <w:rPr>
                <w:rFonts w:eastAsia="Arial Unicode MS"/>
              </w:rPr>
              <w:t>г. Москва, ул. Малая Ордынка, д. 17</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Toshiba RAS-18SKHP-E</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426</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lang w:val="en-US"/>
              </w:rPr>
            </w:pPr>
            <w:r w:rsidRPr="00605BBB">
              <w:rPr>
                <w:rFonts w:eastAsia="Arial Unicode MS"/>
              </w:rPr>
              <w:t>4</w:t>
            </w:r>
            <w:r w:rsidRPr="00605BBB">
              <w:rPr>
                <w:rFonts w:eastAsia="Arial Unicode MS"/>
                <w:lang w:val="en-US"/>
              </w:rPr>
              <w:t>1</w:t>
            </w:r>
          </w:p>
        </w:tc>
        <w:tc>
          <w:tcPr>
            <w:tcW w:w="3752" w:type="dxa"/>
            <w:shd w:val="clear" w:color="auto" w:fill="auto"/>
            <w:hideMark/>
          </w:tcPr>
          <w:p w:rsidR="00605BBB" w:rsidRPr="00605BBB" w:rsidRDefault="00605BBB" w:rsidP="00605BBB">
            <w:r w:rsidRPr="00605BBB">
              <w:rPr>
                <w:rFonts w:eastAsia="Arial Unicode MS"/>
              </w:rPr>
              <w:t>г. Москва, ул. Большая Переяславская, д. 50 (ГАСИС общежитие)</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lang w:val="en-US"/>
              </w:rPr>
            </w:pPr>
            <w:r w:rsidRPr="00605BBB">
              <w:rPr>
                <w:rFonts w:eastAsia="Arial Unicode MS"/>
                <w:lang w:val="en-US"/>
              </w:rPr>
              <w:t>Gree GWH 09 MA K3NNC5A/I</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613</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lang w:val="en-US"/>
              </w:rPr>
            </w:pPr>
            <w:r w:rsidRPr="00605BBB">
              <w:rPr>
                <w:rFonts w:eastAsia="Arial Unicode MS"/>
              </w:rPr>
              <w:t>4</w:t>
            </w:r>
            <w:r w:rsidRPr="00605BBB">
              <w:rPr>
                <w:rFonts w:eastAsia="Arial Unicode MS"/>
                <w:lang w:val="en-US"/>
              </w:rPr>
              <w:t>2</w:t>
            </w:r>
          </w:p>
        </w:tc>
        <w:tc>
          <w:tcPr>
            <w:tcW w:w="3752" w:type="dxa"/>
            <w:shd w:val="clear" w:color="auto" w:fill="auto"/>
            <w:hideMark/>
          </w:tcPr>
          <w:p w:rsidR="00605BBB" w:rsidRPr="00605BBB" w:rsidRDefault="00605BBB" w:rsidP="00605BBB">
            <w:r w:rsidRPr="00605BBB">
              <w:rPr>
                <w:rFonts w:eastAsia="Arial Unicode MS"/>
              </w:rPr>
              <w:t>г. Москва, ул. Малая Пионерская, д. 12 (МИЭМ)</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Royal Climate RC-G81HN</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259</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lang w:val="en-US"/>
              </w:rPr>
            </w:pPr>
            <w:r w:rsidRPr="00605BBB">
              <w:rPr>
                <w:rFonts w:eastAsia="Arial Unicode MS"/>
                <w:lang w:val="en-US"/>
              </w:rPr>
              <w:t>43</w:t>
            </w:r>
          </w:p>
        </w:tc>
        <w:tc>
          <w:tcPr>
            <w:tcW w:w="3752" w:type="dxa"/>
            <w:shd w:val="clear" w:color="auto" w:fill="auto"/>
            <w:hideMark/>
          </w:tcPr>
          <w:p w:rsidR="00605BBB" w:rsidRPr="00605BBB" w:rsidRDefault="00605BBB" w:rsidP="00605BBB">
            <w:r w:rsidRPr="00605BBB">
              <w:rPr>
                <w:rFonts w:eastAsia="Arial Unicode MS"/>
              </w:rPr>
              <w:t>г. Москва, ул. Малая Пионерская, д. 12 (МИЭМ)</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lang w:val="en-US"/>
              </w:rPr>
            </w:pPr>
            <w:r w:rsidRPr="00605BBB">
              <w:rPr>
                <w:rFonts w:eastAsia="Arial Unicode MS"/>
                <w:lang w:val="en-US"/>
              </w:rPr>
              <w:t>Mitsubishi Electric MSH-GA50VB-E1</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259</w:t>
            </w:r>
          </w:p>
        </w:tc>
      </w:tr>
      <w:tr w:rsidR="00605BBB" w:rsidRPr="00605BBB" w:rsidTr="00605BBB">
        <w:trPr>
          <w:trHeight w:val="360"/>
        </w:trPr>
        <w:tc>
          <w:tcPr>
            <w:tcW w:w="576" w:type="dxa"/>
            <w:shd w:val="clear" w:color="auto" w:fill="auto"/>
          </w:tcPr>
          <w:p w:rsidR="00605BBB" w:rsidRPr="00605BBB" w:rsidRDefault="00605BBB" w:rsidP="00605BBB">
            <w:pPr>
              <w:jc w:val="center"/>
              <w:rPr>
                <w:rFonts w:eastAsia="Arial Unicode MS"/>
              </w:rPr>
            </w:pPr>
            <w:r w:rsidRPr="00605BBB">
              <w:rPr>
                <w:rFonts w:eastAsia="Arial Unicode MS"/>
              </w:rPr>
              <w:t>44</w:t>
            </w:r>
          </w:p>
        </w:tc>
        <w:tc>
          <w:tcPr>
            <w:tcW w:w="3752" w:type="dxa"/>
            <w:shd w:val="clear" w:color="auto" w:fill="auto"/>
          </w:tcPr>
          <w:p w:rsidR="00605BBB" w:rsidRPr="00605BBB" w:rsidRDefault="00605BBB" w:rsidP="00605BBB">
            <w:pPr>
              <w:rPr>
                <w:rFonts w:eastAsia="Arial Unicode MS"/>
              </w:rPr>
            </w:pPr>
            <w:r w:rsidRPr="00605BBB">
              <w:rPr>
                <w:rFonts w:eastAsia="Arial Unicode MS"/>
              </w:rPr>
              <w:t>г. Москва, ул. Михайлова, д.34</w:t>
            </w:r>
          </w:p>
        </w:tc>
        <w:tc>
          <w:tcPr>
            <w:tcW w:w="745" w:type="dxa"/>
          </w:tcPr>
          <w:p w:rsidR="00605BBB" w:rsidRPr="00605BBB" w:rsidRDefault="00605BBB" w:rsidP="00605BBB">
            <w:pPr>
              <w:jc w:val="center"/>
              <w:rPr>
                <w:rFonts w:eastAsia="Arial Unicode MS"/>
              </w:rPr>
            </w:pPr>
            <w:r w:rsidRPr="00605BBB">
              <w:rPr>
                <w:rFonts w:eastAsia="Arial Unicode MS"/>
              </w:rPr>
              <w:t>1</w:t>
            </w:r>
          </w:p>
        </w:tc>
        <w:tc>
          <w:tcPr>
            <w:tcW w:w="3238" w:type="dxa"/>
            <w:shd w:val="clear" w:color="auto" w:fill="auto"/>
          </w:tcPr>
          <w:p w:rsidR="00605BBB" w:rsidRPr="00605BBB" w:rsidRDefault="00605BBB" w:rsidP="00605BBB">
            <w:pPr>
              <w:rPr>
                <w:rFonts w:eastAsia="Arial Unicode MS"/>
              </w:rPr>
            </w:pPr>
            <w:r w:rsidRPr="00605BBB">
              <w:rPr>
                <w:rFonts w:eastAsia="Arial Unicode MS"/>
              </w:rPr>
              <w:t>Chigo CS-25H3A-B155</w:t>
            </w:r>
          </w:p>
        </w:tc>
        <w:tc>
          <w:tcPr>
            <w:tcW w:w="1170" w:type="dxa"/>
            <w:shd w:val="clear" w:color="auto" w:fill="auto"/>
          </w:tcPr>
          <w:p w:rsidR="00605BBB" w:rsidRPr="00605BBB" w:rsidRDefault="00605BBB" w:rsidP="00605BBB">
            <w:pPr>
              <w:jc w:val="center"/>
              <w:rPr>
                <w:rFonts w:eastAsia="Arial Unicode MS"/>
              </w:rPr>
            </w:pPr>
            <w:r w:rsidRPr="00605BBB">
              <w:rPr>
                <w:rFonts w:eastAsia="Arial Unicode MS"/>
              </w:rPr>
              <w:t>216</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4</w:t>
            </w:r>
            <w:r w:rsidRPr="00605BBB">
              <w:rPr>
                <w:rFonts w:eastAsia="Arial Unicode MS"/>
              </w:rPr>
              <w:t>5</w:t>
            </w:r>
          </w:p>
        </w:tc>
        <w:tc>
          <w:tcPr>
            <w:tcW w:w="3752" w:type="dxa"/>
            <w:shd w:val="clear" w:color="auto" w:fill="auto"/>
            <w:hideMark/>
          </w:tcPr>
          <w:p w:rsidR="00605BBB" w:rsidRPr="00605BBB" w:rsidRDefault="00605BBB" w:rsidP="00605BBB">
            <w:pPr>
              <w:rPr>
                <w:rFonts w:eastAsia="Arial Unicode MS"/>
              </w:rPr>
            </w:pPr>
            <w:r w:rsidRPr="00605BBB">
              <w:rPr>
                <w:rFonts w:eastAsia="Arial Unicode MS"/>
              </w:rPr>
              <w:t>г. Москва, ул. Профсоюзная, д. 33, корп. 4</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Dantex RK-28SEG</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210</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4</w:t>
            </w:r>
            <w:r w:rsidRPr="00605BBB">
              <w:rPr>
                <w:rFonts w:eastAsia="Arial Unicode MS"/>
              </w:rPr>
              <w:t>6</w:t>
            </w:r>
          </w:p>
        </w:tc>
        <w:tc>
          <w:tcPr>
            <w:tcW w:w="3752" w:type="dxa"/>
            <w:shd w:val="clear" w:color="auto" w:fill="auto"/>
            <w:hideMark/>
          </w:tcPr>
          <w:p w:rsidR="00605BBB" w:rsidRPr="00605BBB" w:rsidRDefault="00605BBB" w:rsidP="00605BBB">
            <w:pPr>
              <w:rPr>
                <w:rFonts w:eastAsia="Arial Unicode MS"/>
              </w:rPr>
            </w:pPr>
            <w:r w:rsidRPr="00605BBB">
              <w:rPr>
                <w:rFonts w:eastAsia="Arial Unicode MS"/>
              </w:rPr>
              <w:t>г. Москва, ул. Профсоюзная, д. 33, корп. 4</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Dantex RK-28SEG</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210</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4</w:t>
            </w:r>
            <w:r w:rsidRPr="00605BBB">
              <w:rPr>
                <w:rFonts w:eastAsia="Arial Unicode MS"/>
              </w:rPr>
              <w:t>7</w:t>
            </w:r>
          </w:p>
        </w:tc>
        <w:tc>
          <w:tcPr>
            <w:tcW w:w="3752" w:type="dxa"/>
            <w:shd w:val="clear" w:color="auto" w:fill="auto"/>
            <w:hideMark/>
          </w:tcPr>
          <w:p w:rsidR="00605BBB" w:rsidRPr="00605BBB" w:rsidRDefault="00605BBB" w:rsidP="00605BBB">
            <w:pPr>
              <w:rPr>
                <w:rFonts w:eastAsia="Arial Unicode MS"/>
              </w:rPr>
            </w:pPr>
            <w:r w:rsidRPr="00605BBB">
              <w:rPr>
                <w:rFonts w:eastAsia="Arial Unicode MS"/>
              </w:rPr>
              <w:t>г. Москва,</w:t>
            </w:r>
          </w:p>
          <w:p w:rsidR="00605BBB" w:rsidRPr="00605BBB" w:rsidRDefault="00605BBB" w:rsidP="00605BBB">
            <w:r w:rsidRPr="00605BBB">
              <w:rPr>
                <w:rFonts w:eastAsia="Arial Unicode MS"/>
              </w:rPr>
              <w:t>1-й Саратовский проезд, д. 7, корп. 3</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LG LS-T186CEL</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127</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4</w:t>
            </w:r>
            <w:r w:rsidRPr="00605BBB">
              <w:rPr>
                <w:rFonts w:eastAsia="Arial Unicode MS"/>
              </w:rPr>
              <w:t>8</w:t>
            </w:r>
          </w:p>
        </w:tc>
        <w:tc>
          <w:tcPr>
            <w:tcW w:w="3752" w:type="dxa"/>
            <w:shd w:val="clear" w:color="auto" w:fill="auto"/>
            <w:hideMark/>
          </w:tcPr>
          <w:p w:rsidR="00605BBB" w:rsidRPr="00605BBB" w:rsidRDefault="00605BBB" w:rsidP="00605BBB">
            <w:pPr>
              <w:rPr>
                <w:rFonts w:eastAsia="Arial Unicode MS"/>
              </w:rPr>
            </w:pPr>
            <w:r w:rsidRPr="00605BBB">
              <w:rPr>
                <w:rFonts w:eastAsia="Arial Unicode MS"/>
              </w:rPr>
              <w:t>г. Москва,</w:t>
            </w:r>
          </w:p>
          <w:p w:rsidR="00605BBB" w:rsidRPr="00605BBB" w:rsidRDefault="00605BBB" w:rsidP="00605BBB">
            <w:r w:rsidRPr="00605BBB">
              <w:rPr>
                <w:rFonts w:eastAsia="Arial Unicode MS"/>
              </w:rPr>
              <w:t>1-й Саратовский проезд, д. 7, корп. 3</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LG LS-T186CEL</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127</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lang w:val="en-US"/>
              </w:rPr>
            </w:pPr>
            <w:r w:rsidRPr="00605BBB">
              <w:rPr>
                <w:rFonts w:eastAsia="Arial Unicode MS"/>
                <w:lang w:val="en-US"/>
              </w:rPr>
              <w:t>49</w:t>
            </w:r>
          </w:p>
        </w:tc>
        <w:tc>
          <w:tcPr>
            <w:tcW w:w="3752" w:type="dxa"/>
            <w:shd w:val="clear" w:color="auto" w:fill="auto"/>
            <w:hideMark/>
          </w:tcPr>
          <w:p w:rsidR="00605BBB" w:rsidRPr="00605BBB" w:rsidRDefault="00605BBB" w:rsidP="00605BBB">
            <w:r w:rsidRPr="00605BBB">
              <w:rPr>
                <w:rFonts w:eastAsia="Arial Unicode MS"/>
              </w:rPr>
              <w:t>г. Москва, Славянская пл., д. 4, стр. 2</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Toshiba</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501</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5</w:t>
            </w:r>
            <w:r w:rsidRPr="00605BBB">
              <w:rPr>
                <w:rFonts w:eastAsia="Arial Unicode MS"/>
              </w:rPr>
              <w:t>0</w:t>
            </w:r>
          </w:p>
        </w:tc>
        <w:tc>
          <w:tcPr>
            <w:tcW w:w="3752" w:type="dxa"/>
            <w:shd w:val="clear" w:color="auto" w:fill="auto"/>
            <w:hideMark/>
          </w:tcPr>
          <w:p w:rsidR="00605BBB" w:rsidRPr="00605BBB" w:rsidRDefault="00605BBB" w:rsidP="00605BBB">
            <w:r w:rsidRPr="00605BBB">
              <w:rPr>
                <w:rFonts w:eastAsia="Arial Unicode MS"/>
              </w:rPr>
              <w:t>г. Москва, ул. Старая Басманная, д. 21/4</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lang w:val="en-US"/>
              </w:rPr>
            </w:pPr>
            <w:r w:rsidRPr="00605BBB">
              <w:rPr>
                <w:rFonts w:eastAsia="Arial Unicode MS"/>
                <w:lang w:val="en-US"/>
              </w:rPr>
              <w:t>Gree GWH 09 MA K3NNC5A/I</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523</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rPr>
              <w:t>51</w:t>
            </w:r>
          </w:p>
        </w:tc>
        <w:tc>
          <w:tcPr>
            <w:tcW w:w="3752" w:type="dxa"/>
            <w:shd w:val="clear" w:color="auto" w:fill="auto"/>
            <w:hideMark/>
          </w:tcPr>
          <w:p w:rsidR="00605BBB" w:rsidRPr="00605BBB" w:rsidRDefault="00605BBB" w:rsidP="00605BBB">
            <w:r w:rsidRPr="00605BBB">
              <w:rPr>
                <w:rFonts w:eastAsia="Arial Unicode MS"/>
              </w:rPr>
              <w:t>г. Москва, ул. Старая Басманная, д. 21/4</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Fujitsu</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301</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5</w:t>
            </w:r>
            <w:r w:rsidRPr="00605BBB">
              <w:rPr>
                <w:rFonts w:eastAsia="Arial Unicode MS"/>
              </w:rPr>
              <w:t>2</w:t>
            </w:r>
          </w:p>
        </w:tc>
        <w:tc>
          <w:tcPr>
            <w:tcW w:w="3752" w:type="dxa"/>
            <w:shd w:val="clear" w:color="auto" w:fill="auto"/>
            <w:hideMark/>
          </w:tcPr>
          <w:p w:rsidR="00605BBB" w:rsidRPr="00605BBB" w:rsidRDefault="00605BBB" w:rsidP="00605BBB">
            <w:r w:rsidRPr="00605BBB">
              <w:rPr>
                <w:rFonts w:eastAsia="Arial Unicode MS"/>
              </w:rPr>
              <w:t>г. Москва, ул. Старая Басманная, д. 21/4</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Fujitsu</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301</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5</w:t>
            </w:r>
            <w:r w:rsidRPr="00605BBB">
              <w:rPr>
                <w:rFonts w:eastAsia="Arial Unicode MS"/>
              </w:rPr>
              <w:t>3</w:t>
            </w:r>
          </w:p>
        </w:tc>
        <w:tc>
          <w:tcPr>
            <w:tcW w:w="3752" w:type="dxa"/>
            <w:shd w:val="clear" w:color="auto" w:fill="auto"/>
            <w:hideMark/>
          </w:tcPr>
          <w:p w:rsidR="00605BBB" w:rsidRPr="00605BBB" w:rsidRDefault="00605BBB" w:rsidP="00605BBB">
            <w:r w:rsidRPr="00605BBB">
              <w:rPr>
                <w:rFonts w:eastAsia="Arial Unicode MS"/>
              </w:rPr>
              <w:t>г. Москва, ул. Старая Басманная, д. 21/4</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lang w:val="en-US"/>
              </w:rPr>
            </w:pPr>
            <w:r w:rsidRPr="00605BBB">
              <w:rPr>
                <w:rFonts w:eastAsia="Arial Unicode MS"/>
                <w:lang w:val="en-US"/>
              </w:rPr>
              <w:t>Gree GWH 09 MA K3NNC5A/I</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426с</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5</w:t>
            </w:r>
            <w:r w:rsidRPr="00605BBB">
              <w:rPr>
                <w:rFonts w:eastAsia="Arial Unicode MS"/>
              </w:rPr>
              <w:t>4</w:t>
            </w:r>
          </w:p>
        </w:tc>
        <w:tc>
          <w:tcPr>
            <w:tcW w:w="3752" w:type="dxa"/>
            <w:shd w:val="clear" w:color="auto" w:fill="auto"/>
            <w:hideMark/>
          </w:tcPr>
          <w:p w:rsidR="00605BBB" w:rsidRPr="00605BBB" w:rsidRDefault="00605BBB" w:rsidP="00605BBB">
            <w:r w:rsidRPr="00605BBB">
              <w:rPr>
                <w:rFonts w:eastAsia="Arial Unicode MS"/>
              </w:rPr>
              <w:t>г. Москва, ул. Старая Басманная, д. 21/4</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Toshiba</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301</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5</w:t>
            </w:r>
            <w:r w:rsidRPr="00605BBB">
              <w:rPr>
                <w:rFonts w:eastAsia="Arial Unicode MS"/>
              </w:rPr>
              <w:t>5</w:t>
            </w:r>
          </w:p>
        </w:tc>
        <w:tc>
          <w:tcPr>
            <w:tcW w:w="3752" w:type="dxa"/>
            <w:shd w:val="clear" w:color="auto" w:fill="auto"/>
            <w:hideMark/>
          </w:tcPr>
          <w:p w:rsidR="00605BBB" w:rsidRPr="00605BBB" w:rsidRDefault="00605BBB" w:rsidP="00605BBB">
            <w:r w:rsidRPr="00605BBB">
              <w:rPr>
                <w:rFonts w:eastAsia="Arial Unicode MS"/>
              </w:rPr>
              <w:t>г. Москва, ул. Старая Басманная, д. 21/4</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lang w:val="en-US"/>
              </w:rPr>
            </w:pPr>
            <w:r w:rsidRPr="00605BBB">
              <w:rPr>
                <w:rFonts w:eastAsia="Arial Unicode MS"/>
                <w:lang w:val="en-US"/>
              </w:rPr>
              <w:t>Gree GWH 09 MA K3NNC5A/I</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301</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5</w:t>
            </w:r>
            <w:r w:rsidRPr="00605BBB">
              <w:rPr>
                <w:rFonts w:eastAsia="Arial Unicode MS"/>
              </w:rPr>
              <w:t>6</w:t>
            </w:r>
          </w:p>
        </w:tc>
        <w:tc>
          <w:tcPr>
            <w:tcW w:w="3752" w:type="dxa"/>
            <w:shd w:val="clear" w:color="auto" w:fill="auto"/>
            <w:hideMark/>
          </w:tcPr>
          <w:p w:rsidR="00605BBB" w:rsidRPr="00605BBB" w:rsidRDefault="00605BBB" w:rsidP="00605BBB">
            <w:r w:rsidRPr="00605BBB">
              <w:rPr>
                <w:rFonts w:eastAsia="Arial Unicode MS"/>
              </w:rPr>
              <w:t>г. Москва, ул. Старая Басманная, д. 21/4</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Fujitsu</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301</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5</w:t>
            </w:r>
            <w:r w:rsidRPr="00605BBB">
              <w:rPr>
                <w:rFonts w:eastAsia="Arial Unicode MS"/>
              </w:rPr>
              <w:t>7</w:t>
            </w:r>
          </w:p>
        </w:tc>
        <w:tc>
          <w:tcPr>
            <w:tcW w:w="3752" w:type="dxa"/>
            <w:shd w:val="clear" w:color="auto" w:fill="auto"/>
            <w:hideMark/>
          </w:tcPr>
          <w:p w:rsidR="00605BBB" w:rsidRPr="00605BBB" w:rsidRDefault="00605BBB" w:rsidP="00605BBB">
            <w:r w:rsidRPr="00605BBB">
              <w:rPr>
                <w:rFonts w:eastAsia="Arial Unicode MS"/>
              </w:rPr>
              <w:t xml:space="preserve">г. Москва, ул. Студенческая, д. 33/1 </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lang w:val="en-US"/>
              </w:rPr>
            </w:pPr>
            <w:r w:rsidRPr="00605BBB">
              <w:rPr>
                <w:rFonts w:eastAsia="Arial Unicode MS"/>
                <w:lang w:val="en-US"/>
              </w:rPr>
              <w:t>Gree GWH 09 MA K3NNC5A/I</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616</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5</w:t>
            </w:r>
            <w:r w:rsidRPr="00605BBB">
              <w:rPr>
                <w:rFonts w:eastAsia="Arial Unicode MS"/>
              </w:rPr>
              <w:t>8</w:t>
            </w:r>
          </w:p>
        </w:tc>
        <w:tc>
          <w:tcPr>
            <w:tcW w:w="3752" w:type="dxa"/>
            <w:shd w:val="clear" w:color="auto" w:fill="auto"/>
            <w:hideMark/>
          </w:tcPr>
          <w:p w:rsidR="00605BBB" w:rsidRPr="00605BBB" w:rsidRDefault="00605BBB" w:rsidP="00605BBB">
            <w:r w:rsidRPr="00605BBB">
              <w:rPr>
                <w:rFonts w:eastAsia="Arial Unicode MS"/>
              </w:rPr>
              <w:t>г. Москва, ул. Таллинcкая, д. 34 (Строгино)</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lang w:val="en-US"/>
              </w:rPr>
            </w:pPr>
            <w:r w:rsidRPr="00605BBB">
              <w:rPr>
                <w:rFonts w:eastAsia="Arial Unicode MS"/>
                <w:lang w:val="en-US"/>
              </w:rPr>
              <w:t>EMICON ED.X772 D.KC</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129-A1</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rPr>
              <w:t>59</w:t>
            </w:r>
          </w:p>
        </w:tc>
        <w:tc>
          <w:tcPr>
            <w:tcW w:w="3752" w:type="dxa"/>
            <w:shd w:val="clear" w:color="auto" w:fill="auto"/>
            <w:hideMark/>
          </w:tcPr>
          <w:p w:rsidR="00605BBB" w:rsidRPr="00605BBB" w:rsidRDefault="00605BBB" w:rsidP="00605BBB">
            <w:r w:rsidRPr="00605BBB">
              <w:rPr>
                <w:rFonts w:eastAsia="Arial Unicode MS"/>
              </w:rPr>
              <w:t>г. Москва, ул. Таллинcкая, д. 34 (Строгино)</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Mitsubishi MS-GF20VA</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416-B4</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lang w:val="en-US"/>
              </w:rPr>
            </w:pPr>
            <w:r w:rsidRPr="00605BBB">
              <w:rPr>
                <w:rFonts w:eastAsia="Arial Unicode MS"/>
              </w:rPr>
              <w:t>60</w:t>
            </w:r>
          </w:p>
        </w:tc>
        <w:tc>
          <w:tcPr>
            <w:tcW w:w="3752" w:type="dxa"/>
            <w:shd w:val="clear" w:color="auto" w:fill="auto"/>
            <w:hideMark/>
          </w:tcPr>
          <w:p w:rsidR="00605BBB" w:rsidRPr="00605BBB" w:rsidRDefault="00605BBB" w:rsidP="00605BBB">
            <w:r w:rsidRPr="00605BBB">
              <w:rPr>
                <w:rFonts w:eastAsia="Arial Unicode MS"/>
              </w:rPr>
              <w:t>г. Москва, ул. Таллинcкая, д. 34 (Строгино)</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Mitsubishi MS-GF80VA</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332-A3</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rPr>
              <w:lastRenderedPageBreak/>
              <w:t>61</w:t>
            </w:r>
          </w:p>
        </w:tc>
        <w:tc>
          <w:tcPr>
            <w:tcW w:w="3752" w:type="dxa"/>
            <w:shd w:val="clear" w:color="auto" w:fill="auto"/>
            <w:hideMark/>
          </w:tcPr>
          <w:p w:rsidR="00605BBB" w:rsidRPr="00605BBB" w:rsidRDefault="00605BBB" w:rsidP="00605BBB">
            <w:r w:rsidRPr="00605BBB">
              <w:rPr>
                <w:rFonts w:eastAsia="Arial Unicode MS"/>
              </w:rPr>
              <w:t>г. Москва, ул. Таллинcкая, д. 34 (Строгино)</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Mitsubishi MS-GF80VA</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913-A9</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6</w:t>
            </w:r>
            <w:r w:rsidRPr="00605BBB">
              <w:rPr>
                <w:rFonts w:eastAsia="Arial Unicode MS"/>
              </w:rPr>
              <w:t>2</w:t>
            </w:r>
          </w:p>
        </w:tc>
        <w:tc>
          <w:tcPr>
            <w:tcW w:w="3752" w:type="dxa"/>
            <w:shd w:val="clear" w:color="auto" w:fill="auto"/>
            <w:hideMark/>
          </w:tcPr>
          <w:p w:rsidR="00605BBB" w:rsidRPr="00605BBB" w:rsidRDefault="00605BBB" w:rsidP="00605BBB">
            <w:r w:rsidRPr="00605BBB">
              <w:rPr>
                <w:rFonts w:eastAsia="Arial Unicode MS"/>
              </w:rPr>
              <w:t>г. Москва, ул. Таллинcкая, д. 34 (Строгино)</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lang w:val="en-US"/>
              </w:rPr>
            </w:pPr>
            <w:r w:rsidRPr="00605BBB">
              <w:rPr>
                <w:rFonts w:eastAsia="Arial Unicode MS"/>
                <w:lang w:val="en-US"/>
              </w:rPr>
              <w:t>EMICON ED.X772 D.KC</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129-A1</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6</w:t>
            </w:r>
            <w:r w:rsidRPr="00605BBB">
              <w:rPr>
                <w:rFonts w:eastAsia="Arial Unicode MS"/>
              </w:rPr>
              <w:t>3</w:t>
            </w:r>
          </w:p>
        </w:tc>
        <w:tc>
          <w:tcPr>
            <w:tcW w:w="3752" w:type="dxa"/>
            <w:shd w:val="clear" w:color="auto" w:fill="auto"/>
            <w:hideMark/>
          </w:tcPr>
          <w:p w:rsidR="00605BBB" w:rsidRPr="00605BBB" w:rsidRDefault="00605BBB" w:rsidP="00605BBB">
            <w:r w:rsidRPr="00605BBB">
              <w:rPr>
                <w:rFonts w:eastAsia="Arial Unicode MS"/>
              </w:rPr>
              <w:t>г. Москва, ул. Таллинcкая, д. 34 (Строгино)</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Mitsubishi MS-GF20VA</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317-B3</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6</w:t>
            </w:r>
            <w:r w:rsidRPr="00605BBB">
              <w:rPr>
                <w:rFonts w:eastAsia="Arial Unicode MS"/>
              </w:rPr>
              <w:t>4</w:t>
            </w:r>
          </w:p>
        </w:tc>
        <w:tc>
          <w:tcPr>
            <w:tcW w:w="3752" w:type="dxa"/>
            <w:shd w:val="clear" w:color="auto" w:fill="auto"/>
            <w:hideMark/>
          </w:tcPr>
          <w:p w:rsidR="00605BBB" w:rsidRPr="00605BBB" w:rsidRDefault="00605BBB" w:rsidP="00605BBB">
            <w:r w:rsidRPr="00605BBB">
              <w:rPr>
                <w:rFonts w:eastAsia="Arial Unicode MS"/>
              </w:rPr>
              <w:t>г. Москва, ул. Таллинcкая, д. 34 (Строгино)</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Mitsubishi MS-GF20VA</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115-B1</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6</w:t>
            </w:r>
            <w:r w:rsidRPr="00605BBB">
              <w:rPr>
                <w:rFonts w:eastAsia="Arial Unicode MS"/>
              </w:rPr>
              <w:t>5</w:t>
            </w:r>
          </w:p>
        </w:tc>
        <w:tc>
          <w:tcPr>
            <w:tcW w:w="3752" w:type="dxa"/>
            <w:shd w:val="clear" w:color="auto" w:fill="auto"/>
            <w:hideMark/>
          </w:tcPr>
          <w:p w:rsidR="00605BBB" w:rsidRPr="00605BBB" w:rsidRDefault="00605BBB" w:rsidP="00605BBB">
            <w:r w:rsidRPr="00605BBB">
              <w:rPr>
                <w:rFonts w:eastAsia="Arial Unicode MS"/>
              </w:rPr>
              <w:t>г. Москва, ул. Таллинcкая, д. 34 (Строгино)</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Mitsubishi MS-GF20VA</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508-B5</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6</w:t>
            </w:r>
            <w:r w:rsidRPr="00605BBB">
              <w:rPr>
                <w:rFonts w:eastAsia="Arial Unicode MS"/>
              </w:rPr>
              <w:t>6</w:t>
            </w:r>
          </w:p>
        </w:tc>
        <w:tc>
          <w:tcPr>
            <w:tcW w:w="3752" w:type="dxa"/>
            <w:shd w:val="clear" w:color="auto" w:fill="auto"/>
            <w:hideMark/>
          </w:tcPr>
          <w:p w:rsidR="00605BBB" w:rsidRPr="00605BBB" w:rsidRDefault="00605BBB" w:rsidP="00605BBB">
            <w:r w:rsidRPr="00605BBB">
              <w:rPr>
                <w:rFonts w:eastAsia="Arial Unicode MS"/>
              </w:rPr>
              <w:t>г. Москва, ул. Таллинcкая, д. 34 (Строгино)</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Mitsubishi MS-GF80VA</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332-A3</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6</w:t>
            </w:r>
            <w:r w:rsidRPr="00605BBB">
              <w:rPr>
                <w:rFonts w:eastAsia="Arial Unicode MS"/>
              </w:rPr>
              <w:t>7</w:t>
            </w:r>
          </w:p>
        </w:tc>
        <w:tc>
          <w:tcPr>
            <w:tcW w:w="3752" w:type="dxa"/>
            <w:shd w:val="clear" w:color="auto" w:fill="auto"/>
            <w:hideMark/>
          </w:tcPr>
          <w:p w:rsidR="00605BBB" w:rsidRPr="00605BBB" w:rsidRDefault="00605BBB" w:rsidP="00605BBB">
            <w:r w:rsidRPr="00605BBB">
              <w:rPr>
                <w:rFonts w:eastAsia="Arial Unicode MS"/>
              </w:rPr>
              <w:t>г. Москва, ул. Таллинcкая, д. 34 (Строгино)</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Mitsubishi MS-GF20VA</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115-B1</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6</w:t>
            </w:r>
            <w:r w:rsidRPr="00605BBB">
              <w:rPr>
                <w:rFonts w:eastAsia="Arial Unicode MS"/>
              </w:rPr>
              <w:t>8</w:t>
            </w:r>
          </w:p>
        </w:tc>
        <w:tc>
          <w:tcPr>
            <w:tcW w:w="3752" w:type="dxa"/>
            <w:shd w:val="clear" w:color="auto" w:fill="auto"/>
            <w:hideMark/>
          </w:tcPr>
          <w:p w:rsidR="00605BBB" w:rsidRPr="00605BBB" w:rsidRDefault="00605BBB" w:rsidP="00605BBB">
            <w:r w:rsidRPr="00605BBB">
              <w:rPr>
                <w:rFonts w:eastAsia="Arial Unicode MS"/>
              </w:rPr>
              <w:t>г. Москва, ул. Таллинcкая, д. 34 (Строгино)</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lang w:val="en-US"/>
              </w:rPr>
            </w:pPr>
            <w:r w:rsidRPr="00605BBB">
              <w:rPr>
                <w:rFonts w:eastAsia="Arial Unicode MS"/>
                <w:lang w:val="en-US"/>
              </w:rPr>
              <w:t>EMICON ED.X772 D.KC</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129-A1</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rPr>
              <w:t>69</w:t>
            </w:r>
          </w:p>
        </w:tc>
        <w:tc>
          <w:tcPr>
            <w:tcW w:w="3752" w:type="dxa"/>
            <w:shd w:val="clear" w:color="auto" w:fill="auto"/>
            <w:hideMark/>
          </w:tcPr>
          <w:p w:rsidR="00605BBB" w:rsidRPr="00605BBB" w:rsidRDefault="00605BBB" w:rsidP="00605BBB">
            <w:r w:rsidRPr="00605BBB">
              <w:rPr>
                <w:rFonts w:eastAsia="Arial Unicode MS"/>
              </w:rPr>
              <w:t>г. Москва, ул. Таллинcкая, д. 34 (Строгино)</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Mitsubishi MS-GF20VA</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317-B3</w:t>
            </w:r>
          </w:p>
        </w:tc>
      </w:tr>
      <w:tr w:rsidR="00605BBB" w:rsidRPr="00605BBB" w:rsidTr="00605BBB">
        <w:trPr>
          <w:trHeight w:val="641"/>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rPr>
              <w:t>70</w:t>
            </w:r>
          </w:p>
        </w:tc>
        <w:tc>
          <w:tcPr>
            <w:tcW w:w="3752" w:type="dxa"/>
            <w:shd w:val="clear" w:color="auto" w:fill="auto"/>
            <w:hideMark/>
          </w:tcPr>
          <w:p w:rsidR="00605BBB" w:rsidRPr="00605BBB" w:rsidRDefault="00605BBB" w:rsidP="00605BBB">
            <w:r w:rsidRPr="00605BBB">
              <w:rPr>
                <w:rFonts w:eastAsia="Arial Unicode MS"/>
              </w:rPr>
              <w:t>г. Москва, ул. Таллинcкая, д. 34 (Строгино)</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Mitsubishi MS-GF20VA</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216-B2</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rPr>
              <w:t>71</w:t>
            </w:r>
          </w:p>
        </w:tc>
        <w:tc>
          <w:tcPr>
            <w:tcW w:w="3752" w:type="dxa"/>
            <w:shd w:val="clear" w:color="auto" w:fill="auto"/>
            <w:hideMark/>
          </w:tcPr>
          <w:p w:rsidR="00605BBB" w:rsidRPr="00605BBB" w:rsidRDefault="00605BBB" w:rsidP="00605BBB">
            <w:r w:rsidRPr="00605BBB">
              <w:rPr>
                <w:rFonts w:eastAsia="Arial Unicode MS"/>
              </w:rPr>
              <w:t>г. Москва, ул. Таллинcкая, д. 34 (Строгино)</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Mitsubishi MS-GF20VA</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508-B5</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7</w:t>
            </w:r>
            <w:r w:rsidRPr="00605BBB">
              <w:rPr>
                <w:rFonts w:eastAsia="Arial Unicode MS"/>
              </w:rPr>
              <w:t>2</w:t>
            </w:r>
          </w:p>
        </w:tc>
        <w:tc>
          <w:tcPr>
            <w:tcW w:w="3752" w:type="dxa"/>
            <w:shd w:val="clear" w:color="auto" w:fill="auto"/>
            <w:hideMark/>
          </w:tcPr>
          <w:p w:rsidR="00605BBB" w:rsidRPr="00605BBB" w:rsidRDefault="00605BBB" w:rsidP="00605BBB">
            <w:r w:rsidRPr="00605BBB">
              <w:rPr>
                <w:rFonts w:eastAsia="Arial Unicode MS"/>
              </w:rPr>
              <w:t>г. Москва, ул. Таллинcкая, д. 34 (Строгино)</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Mitsubishi MS-GF80VA</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519-A5</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7</w:t>
            </w:r>
            <w:r w:rsidRPr="00605BBB">
              <w:rPr>
                <w:rFonts w:eastAsia="Arial Unicode MS"/>
              </w:rPr>
              <w:t>3</w:t>
            </w:r>
          </w:p>
        </w:tc>
        <w:tc>
          <w:tcPr>
            <w:tcW w:w="3752" w:type="dxa"/>
            <w:shd w:val="clear" w:color="auto" w:fill="auto"/>
            <w:hideMark/>
          </w:tcPr>
          <w:p w:rsidR="00605BBB" w:rsidRPr="00605BBB" w:rsidRDefault="00605BBB" w:rsidP="00605BBB">
            <w:r w:rsidRPr="00605BBB">
              <w:rPr>
                <w:rFonts w:eastAsia="Arial Unicode MS"/>
              </w:rPr>
              <w:t>г. Москва, ул. Таллинcкая, д. 34 (Строгино)</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lang w:val="en-US"/>
              </w:rPr>
            </w:pPr>
            <w:r w:rsidRPr="00605BBB">
              <w:rPr>
                <w:rFonts w:eastAsia="Arial Unicode MS"/>
                <w:lang w:val="en-US"/>
              </w:rPr>
              <w:t>EMICON ED.X772 D.KC</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129-A1</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7</w:t>
            </w:r>
            <w:r w:rsidRPr="00605BBB">
              <w:rPr>
                <w:rFonts w:eastAsia="Arial Unicode MS"/>
              </w:rPr>
              <w:t>4</w:t>
            </w:r>
          </w:p>
        </w:tc>
        <w:tc>
          <w:tcPr>
            <w:tcW w:w="3752" w:type="dxa"/>
            <w:shd w:val="clear" w:color="auto" w:fill="auto"/>
            <w:hideMark/>
          </w:tcPr>
          <w:p w:rsidR="00605BBB" w:rsidRPr="00605BBB" w:rsidRDefault="00605BBB" w:rsidP="00605BBB">
            <w:r w:rsidRPr="00605BBB">
              <w:rPr>
                <w:rFonts w:eastAsia="Arial Unicode MS"/>
              </w:rPr>
              <w:t>г. Москва, ул. Таллинcкая, д. 34 (Строгино)</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Mitsubishi MS-GF20VA</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216-B2</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7</w:t>
            </w:r>
            <w:r w:rsidRPr="00605BBB">
              <w:rPr>
                <w:rFonts w:eastAsia="Arial Unicode MS"/>
              </w:rPr>
              <w:t>5</w:t>
            </w:r>
          </w:p>
        </w:tc>
        <w:tc>
          <w:tcPr>
            <w:tcW w:w="3752" w:type="dxa"/>
            <w:shd w:val="clear" w:color="auto" w:fill="auto"/>
            <w:hideMark/>
          </w:tcPr>
          <w:p w:rsidR="00605BBB" w:rsidRPr="00605BBB" w:rsidRDefault="00605BBB" w:rsidP="00605BBB">
            <w:r w:rsidRPr="00605BBB">
              <w:rPr>
                <w:rFonts w:eastAsia="Arial Unicode MS"/>
              </w:rPr>
              <w:t>г. Москва, ул. Таллинcкая, д. 34 (Строгино)</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Mitsubishi MS-GF20VA</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416-B4</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7</w:t>
            </w:r>
            <w:r w:rsidRPr="00605BBB">
              <w:rPr>
                <w:rFonts w:eastAsia="Arial Unicode MS"/>
              </w:rPr>
              <w:t>6</w:t>
            </w:r>
          </w:p>
        </w:tc>
        <w:tc>
          <w:tcPr>
            <w:tcW w:w="3752" w:type="dxa"/>
            <w:shd w:val="clear" w:color="auto" w:fill="auto"/>
            <w:hideMark/>
          </w:tcPr>
          <w:p w:rsidR="00605BBB" w:rsidRPr="00605BBB" w:rsidRDefault="00605BBB" w:rsidP="00605BBB">
            <w:r w:rsidRPr="00605BBB">
              <w:rPr>
                <w:rFonts w:eastAsia="Arial Unicode MS"/>
              </w:rPr>
              <w:t>г. Москва, ул. Таллинcкая, д. 34 (Строгино)</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Mitsubishi MS-GF80VA</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519-A5</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7</w:t>
            </w:r>
            <w:r w:rsidRPr="00605BBB">
              <w:rPr>
                <w:rFonts w:eastAsia="Arial Unicode MS"/>
              </w:rPr>
              <w:t>7</w:t>
            </w:r>
          </w:p>
        </w:tc>
        <w:tc>
          <w:tcPr>
            <w:tcW w:w="3752" w:type="dxa"/>
            <w:shd w:val="clear" w:color="auto" w:fill="auto"/>
            <w:hideMark/>
          </w:tcPr>
          <w:p w:rsidR="00605BBB" w:rsidRPr="00605BBB" w:rsidRDefault="00605BBB" w:rsidP="00605BBB">
            <w:r w:rsidRPr="00605BBB">
              <w:rPr>
                <w:rFonts w:eastAsia="Arial Unicode MS"/>
              </w:rPr>
              <w:t>г. Москва, Большой Трехсвятительский пер., д. 3 (МИЭМ)</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Chigo CS-25H3A-B155</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019</w:t>
            </w:r>
          </w:p>
        </w:tc>
      </w:tr>
      <w:tr w:rsidR="00605BBB" w:rsidRPr="00605BBB" w:rsidTr="00605BBB">
        <w:trPr>
          <w:trHeight w:val="360"/>
        </w:trPr>
        <w:tc>
          <w:tcPr>
            <w:tcW w:w="576" w:type="dxa"/>
            <w:shd w:val="clear" w:color="auto" w:fill="auto"/>
          </w:tcPr>
          <w:p w:rsidR="00605BBB" w:rsidRPr="00605BBB" w:rsidRDefault="00605BBB" w:rsidP="00605BBB">
            <w:pPr>
              <w:jc w:val="center"/>
              <w:rPr>
                <w:rFonts w:eastAsia="Arial Unicode MS"/>
              </w:rPr>
            </w:pPr>
            <w:r w:rsidRPr="00605BBB">
              <w:rPr>
                <w:rFonts w:eastAsia="Arial Unicode MS"/>
                <w:lang w:val="en-US"/>
              </w:rPr>
              <w:t>7</w:t>
            </w:r>
            <w:r w:rsidRPr="00605BBB">
              <w:rPr>
                <w:rFonts w:eastAsia="Arial Unicode MS"/>
              </w:rPr>
              <w:t>8</w:t>
            </w:r>
          </w:p>
        </w:tc>
        <w:tc>
          <w:tcPr>
            <w:tcW w:w="3752" w:type="dxa"/>
            <w:shd w:val="clear" w:color="auto" w:fill="auto"/>
          </w:tcPr>
          <w:p w:rsidR="00605BBB" w:rsidRPr="00605BBB" w:rsidRDefault="00605BBB" w:rsidP="00605BBB">
            <w:pPr>
              <w:rPr>
                <w:rFonts w:eastAsia="Arial Unicode MS"/>
              </w:rPr>
            </w:pPr>
            <w:r w:rsidRPr="00605BBB">
              <w:rPr>
                <w:rFonts w:eastAsia="Arial Unicode MS"/>
              </w:rPr>
              <w:t>г. Москва, Большой Трехсвятительский пер., д. 3 (МИЭМ)</w:t>
            </w:r>
          </w:p>
        </w:tc>
        <w:tc>
          <w:tcPr>
            <w:tcW w:w="745" w:type="dxa"/>
          </w:tcPr>
          <w:p w:rsidR="00605BBB" w:rsidRPr="00605BBB" w:rsidRDefault="00605BBB" w:rsidP="00605BBB">
            <w:pPr>
              <w:jc w:val="center"/>
              <w:rPr>
                <w:rFonts w:eastAsia="Arial Unicode MS"/>
              </w:rPr>
            </w:pPr>
            <w:r w:rsidRPr="00605BBB">
              <w:rPr>
                <w:rFonts w:eastAsia="Arial Unicode MS"/>
              </w:rPr>
              <w:t>1</w:t>
            </w:r>
          </w:p>
        </w:tc>
        <w:tc>
          <w:tcPr>
            <w:tcW w:w="3238" w:type="dxa"/>
            <w:shd w:val="clear" w:color="auto" w:fill="auto"/>
          </w:tcPr>
          <w:p w:rsidR="00605BBB" w:rsidRPr="00605BBB" w:rsidRDefault="00605BBB" w:rsidP="00605BBB">
            <w:pPr>
              <w:rPr>
                <w:rFonts w:eastAsia="Arial Unicode MS"/>
              </w:rPr>
            </w:pPr>
            <w:r w:rsidRPr="00605BBB">
              <w:rPr>
                <w:rFonts w:eastAsia="Arial Unicode MS"/>
              </w:rPr>
              <w:t>Chigo CS-25H3A-B155</w:t>
            </w:r>
          </w:p>
        </w:tc>
        <w:tc>
          <w:tcPr>
            <w:tcW w:w="1170" w:type="dxa"/>
            <w:shd w:val="clear" w:color="auto" w:fill="auto"/>
          </w:tcPr>
          <w:p w:rsidR="00605BBB" w:rsidRPr="00605BBB" w:rsidRDefault="00605BBB" w:rsidP="00605BBB">
            <w:pPr>
              <w:jc w:val="center"/>
              <w:rPr>
                <w:rFonts w:eastAsia="Arial Unicode MS"/>
              </w:rPr>
            </w:pPr>
            <w:r w:rsidRPr="00605BBB">
              <w:rPr>
                <w:rFonts w:eastAsia="Arial Unicode MS"/>
              </w:rPr>
              <w:t>019</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rPr>
              <w:t>79</w:t>
            </w:r>
          </w:p>
        </w:tc>
        <w:tc>
          <w:tcPr>
            <w:tcW w:w="3752" w:type="dxa"/>
            <w:shd w:val="clear" w:color="auto" w:fill="auto"/>
            <w:hideMark/>
          </w:tcPr>
          <w:p w:rsidR="00605BBB" w:rsidRPr="00605BBB" w:rsidRDefault="00605BBB" w:rsidP="00605BBB">
            <w:r w:rsidRPr="00605BBB">
              <w:rPr>
                <w:rFonts w:eastAsia="Arial Unicode MS"/>
              </w:rPr>
              <w:t>г. Москва, Большой Трехсвятительский пер., д. 3 (МИЭМ)</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Chigo CS-25H3A-B155</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019</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8</w:t>
            </w:r>
            <w:r w:rsidRPr="00605BBB">
              <w:rPr>
                <w:rFonts w:eastAsia="Arial Unicode MS"/>
              </w:rPr>
              <w:t>0</w:t>
            </w:r>
          </w:p>
        </w:tc>
        <w:tc>
          <w:tcPr>
            <w:tcW w:w="3752" w:type="dxa"/>
            <w:shd w:val="clear" w:color="auto" w:fill="auto"/>
            <w:hideMark/>
          </w:tcPr>
          <w:p w:rsidR="00605BBB" w:rsidRPr="00605BBB" w:rsidRDefault="00605BBB" w:rsidP="00605BBB">
            <w:r w:rsidRPr="00605BBB">
              <w:rPr>
                <w:rFonts w:eastAsia="Arial Unicode MS"/>
              </w:rPr>
              <w:t>г. Москва, Малый Трехсвятительский пер., д. 8/2, стр. 7</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General climate 09</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С-306</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8</w:t>
            </w:r>
            <w:r w:rsidRPr="00605BBB">
              <w:rPr>
                <w:rFonts w:eastAsia="Arial Unicode MS"/>
              </w:rPr>
              <w:t>1</w:t>
            </w:r>
          </w:p>
        </w:tc>
        <w:tc>
          <w:tcPr>
            <w:tcW w:w="3752" w:type="dxa"/>
            <w:shd w:val="clear" w:color="auto" w:fill="auto"/>
            <w:hideMark/>
          </w:tcPr>
          <w:p w:rsidR="00605BBB" w:rsidRPr="00605BBB" w:rsidRDefault="00605BBB" w:rsidP="00605BBB">
            <w:r w:rsidRPr="00605BBB">
              <w:rPr>
                <w:rFonts w:eastAsia="Arial Unicode MS"/>
              </w:rPr>
              <w:t>г. Москва, ул. Трифоновская, д. 57 (ГАСИС)</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Toshiba RAS-07YK-E</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112</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8</w:t>
            </w:r>
            <w:r w:rsidRPr="00605BBB">
              <w:rPr>
                <w:rFonts w:eastAsia="Arial Unicode MS"/>
              </w:rPr>
              <w:t>2</w:t>
            </w:r>
          </w:p>
        </w:tc>
        <w:tc>
          <w:tcPr>
            <w:tcW w:w="3752" w:type="dxa"/>
            <w:shd w:val="clear" w:color="auto" w:fill="auto"/>
            <w:hideMark/>
          </w:tcPr>
          <w:p w:rsidR="00605BBB" w:rsidRPr="00605BBB" w:rsidRDefault="00605BBB" w:rsidP="00605BBB">
            <w:r w:rsidRPr="00605BBB">
              <w:rPr>
                <w:rFonts w:eastAsia="Arial Unicode MS"/>
              </w:rPr>
              <w:t>г. Москва, ул. Усачева, д. 6</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Kentatsu ksgm53hfan1</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409</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8</w:t>
            </w:r>
            <w:r w:rsidRPr="00605BBB">
              <w:rPr>
                <w:rFonts w:eastAsia="Arial Unicode MS"/>
              </w:rPr>
              <w:t>3</w:t>
            </w:r>
          </w:p>
        </w:tc>
        <w:tc>
          <w:tcPr>
            <w:tcW w:w="3752" w:type="dxa"/>
            <w:shd w:val="clear" w:color="auto" w:fill="auto"/>
            <w:hideMark/>
          </w:tcPr>
          <w:p w:rsidR="00605BBB" w:rsidRPr="00605BBB" w:rsidRDefault="00605BBB" w:rsidP="00605BBB">
            <w:r w:rsidRPr="00605BBB">
              <w:rPr>
                <w:rFonts w:eastAsia="Arial Unicode MS"/>
              </w:rPr>
              <w:t>г. Москва, ул. Усачева, д. 6</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Kentatsu ksgm53hfan1</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409</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8</w:t>
            </w:r>
            <w:r w:rsidRPr="00605BBB">
              <w:rPr>
                <w:rFonts w:eastAsia="Arial Unicode MS"/>
              </w:rPr>
              <w:t>4</w:t>
            </w:r>
          </w:p>
        </w:tc>
        <w:tc>
          <w:tcPr>
            <w:tcW w:w="3752" w:type="dxa"/>
            <w:shd w:val="clear" w:color="auto" w:fill="auto"/>
            <w:hideMark/>
          </w:tcPr>
          <w:p w:rsidR="00605BBB" w:rsidRPr="00605BBB" w:rsidRDefault="00605BBB" w:rsidP="00605BBB">
            <w:r w:rsidRPr="00605BBB">
              <w:rPr>
                <w:rFonts w:eastAsia="Arial Unicode MS"/>
              </w:rPr>
              <w:t>г. Москва, ул. Усачева, д. 6</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Kentatsu ksgm53hfan1</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101</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8</w:t>
            </w:r>
            <w:r w:rsidRPr="00605BBB">
              <w:rPr>
                <w:rFonts w:eastAsia="Arial Unicode MS"/>
              </w:rPr>
              <w:t>5</w:t>
            </w:r>
          </w:p>
        </w:tc>
        <w:tc>
          <w:tcPr>
            <w:tcW w:w="3752" w:type="dxa"/>
            <w:shd w:val="clear" w:color="auto" w:fill="auto"/>
            <w:hideMark/>
          </w:tcPr>
          <w:p w:rsidR="00605BBB" w:rsidRPr="00605BBB" w:rsidRDefault="00605BBB" w:rsidP="00605BBB">
            <w:r w:rsidRPr="00605BBB">
              <w:rPr>
                <w:rFonts w:eastAsia="Arial Unicode MS"/>
              </w:rPr>
              <w:t>г. Москва, ул. Усачева, д. 6</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Kentatsu ksgm53hfan1</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101</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lastRenderedPageBreak/>
              <w:t>8</w:t>
            </w:r>
            <w:r w:rsidRPr="00605BBB">
              <w:rPr>
                <w:rFonts w:eastAsia="Arial Unicode MS"/>
              </w:rPr>
              <w:t>6</w:t>
            </w:r>
          </w:p>
        </w:tc>
        <w:tc>
          <w:tcPr>
            <w:tcW w:w="3752" w:type="dxa"/>
            <w:shd w:val="clear" w:color="auto" w:fill="auto"/>
            <w:hideMark/>
          </w:tcPr>
          <w:p w:rsidR="00605BBB" w:rsidRPr="00605BBB" w:rsidRDefault="00605BBB" w:rsidP="00605BBB">
            <w:r w:rsidRPr="00605BBB">
              <w:rPr>
                <w:rFonts w:eastAsia="Arial Unicode MS"/>
              </w:rPr>
              <w:t>г. Москва, Б. Харитоньевский пер., д.</w:t>
            </w:r>
            <w:r w:rsidRPr="00605BBB">
              <w:rPr>
                <w:rFonts w:eastAsia="Arial Unicode MS"/>
                <w:lang w:val="en-US"/>
              </w:rPr>
              <w:t> </w:t>
            </w:r>
            <w:r w:rsidRPr="00605BBB">
              <w:rPr>
                <w:rFonts w:eastAsia="Arial Unicode MS"/>
              </w:rPr>
              <w:t>4</w:t>
            </w:r>
          </w:p>
        </w:tc>
        <w:tc>
          <w:tcPr>
            <w:tcW w:w="745" w:type="dxa"/>
          </w:tcPr>
          <w:p w:rsidR="00605BBB" w:rsidRPr="00605BBB" w:rsidRDefault="00605BBB" w:rsidP="00605BBB">
            <w:pPr>
              <w:jc w:val="center"/>
              <w:rPr>
                <w:lang w:val="en-US"/>
              </w:rPr>
            </w:pPr>
            <w:r w:rsidRPr="00605BBB">
              <w:rPr>
                <w:rFonts w:eastAsia="Arial Unicode MS"/>
                <w:lang w:val="en-US"/>
              </w:rPr>
              <w:t>1</w:t>
            </w:r>
          </w:p>
        </w:tc>
        <w:tc>
          <w:tcPr>
            <w:tcW w:w="3238" w:type="dxa"/>
            <w:shd w:val="clear" w:color="auto" w:fill="auto"/>
            <w:hideMark/>
          </w:tcPr>
          <w:p w:rsidR="00605BBB" w:rsidRPr="00605BBB" w:rsidRDefault="00605BBB" w:rsidP="00605BBB">
            <w:pPr>
              <w:rPr>
                <w:rFonts w:eastAsia="Arial Unicode MS"/>
                <w:lang w:val="en-US"/>
              </w:rPr>
            </w:pPr>
            <w:r w:rsidRPr="00605BBB">
              <w:rPr>
                <w:rFonts w:eastAsia="Arial Unicode MS"/>
                <w:lang w:val="en-US"/>
              </w:rPr>
              <w:t>Chigo CS-25H3A-B155</w:t>
            </w:r>
          </w:p>
        </w:tc>
        <w:tc>
          <w:tcPr>
            <w:tcW w:w="1170" w:type="dxa"/>
            <w:shd w:val="clear" w:color="auto" w:fill="auto"/>
            <w:hideMark/>
          </w:tcPr>
          <w:p w:rsidR="00605BBB" w:rsidRPr="00605BBB" w:rsidRDefault="00605BBB" w:rsidP="00605BBB">
            <w:pPr>
              <w:jc w:val="center"/>
              <w:rPr>
                <w:rFonts w:eastAsia="Arial Unicode MS"/>
                <w:lang w:val="en-US"/>
              </w:rPr>
            </w:pPr>
            <w:r w:rsidRPr="00605BBB">
              <w:rPr>
                <w:rFonts w:eastAsia="Arial Unicode MS"/>
                <w:lang w:val="en-US"/>
              </w:rPr>
              <w:t>309</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8</w:t>
            </w:r>
            <w:r w:rsidRPr="00605BBB">
              <w:rPr>
                <w:rFonts w:eastAsia="Arial Unicode MS"/>
              </w:rPr>
              <w:t>7</w:t>
            </w:r>
          </w:p>
        </w:tc>
        <w:tc>
          <w:tcPr>
            <w:tcW w:w="3752" w:type="dxa"/>
            <w:shd w:val="clear" w:color="auto" w:fill="auto"/>
            <w:hideMark/>
          </w:tcPr>
          <w:p w:rsidR="00605BBB" w:rsidRPr="00605BBB" w:rsidRDefault="00605BBB" w:rsidP="00605BBB">
            <w:pPr>
              <w:rPr>
                <w:lang w:val="en-US"/>
              </w:rPr>
            </w:pPr>
            <w:r w:rsidRPr="00605BBB">
              <w:rPr>
                <w:rFonts w:eastAsia="Arial Unicode MS"/>
              </w:rPr>
              <w:t>г. Москва, Хитровский пер., д.</w:t>
            </w:r>
            <w:r w:rsidRPr="00605BBB">
              <w:rPr>
                <w:rFonts w:eastAsia="Arial Unicode MS"/>
                <w:lang w:val="en-US"/>
              </w:rPr>
              <w:t> </w:t>
            </w:r>
            <w:r w:rsidRPr="00605BBB">
              <w:rPr>
                <w:rFonts w:eastAsia="Arial Unicode MS"/>
              </w:rPr>
              <w:t>2/8, корп.</w:t>
            </w:r>
            <w:r w:rsidRPr="00605BBB">
              <w:rPr>
                <w:rFonts w:eastAsia="Arial Unicode MS"/>
                <w:lang w:val="en-US"/>
              </w:rPr>
              <w:t> 5</w:t>
            </w:r>
          </w:p>
        </w:tc>
        <w:tc>
          <w:tcPr>
            <w:tcW w:w="745" w:type="dxa"/>
          </w:tcPr>
          <w:p w:rsidR="00605BBB" w:rsidRPr="00605BBB" w:rsidRDefault="00605BBB" w:rsidP="00605BBB">
            <w:pPr>
              <w:jc w:val="center"/>
              <w:rPr>
                <w:lang w:val="en-US"/>
              </w:rPr>
            </w:pPr>
            <w:r w:rsidRPr="00605BBB">
              <w:rPr>
                <w:rFonts w:eastAsia="Arial Unicode MS"/>
                <w:lang w:val="en-US"/>
              </w:rPr>
              <w:t>1</w:t>
            </w:r>
          </w:p>
        </w:tc>
        <w:tc>
          <w:tcPr>
            <w:tcW w:w="3238" w:type="dxa"/>
            <w:shd w:val="clear" w:color="auto" w:fill="auto"/>
            <w:hideMark/>
          </w:tcPr>
          <w:p w:rsidR="00605BBB" w:rsidRPr="00605BBB" w:rsidRDefault="00605BBB" w:rsidP="00605BBB">
            <w:pPr>
              <w:rPr>
                <w:rFonts w:eastAsia="Arial Unicode MS"/>
                <w:lang w:val="en-US"/>
              </w:rPr>
            </w:pPr>
            <w:r w:rsidRPr="00605BBB">
              <w:rPr>
                <w:rFonts w:eastAsia="Arial Unicode MS"/>
                <w:lang w:val="en-US"/>
              </w:rPr>
              <w:t>Chigo CS-25H3A-B155</w:t>
            </w:r>
          </w:p>
        </w:tc>
        <w:tc>
          <w:tcPr>
            <w:tcW w:w="1170" w:type="dxa"/>
            <w:shd w:val="clear" w:color="auto" w:fill="auto"/>
            <w:hideMark/>
          </w:tcPr>
          <w:p w:rsidR="00605BBB" w:rsidRPr="00605BBB" w:rsidRDefault="00605BBB" w:rsidP="00605BBB">
            <w:pPr>
              <w:jc w:val="center"/>
              <w:rPr>
                <w:rFonts w:eastAsia="Arial Unicode MS"/>
                <w:lang w:val="en-US"/>
              </w:rPr>
            </w:pPr>
            <w:r w:rsidRPr="00605BBB">
              <w:rPr>
                <w:rFonts w:eastAsia="Arial Unicode MS"/>
              </w:rPr>
              <w:t>П</w:t>
            </w:r>
            <w:r w:rsidRPr="00605BBB">
              <w:rPr>
                <w:rFonts w:eastAsia="Arial Unicode MS"/>
                <w:lang w:val="en-US"/>
              </w:rPr>
              <w:t>-304</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8</w:t>
            </w:r>
            <w:r w:rsidRPr="00605BBB">
              <w:rPr>
                <w:rFonts w:eastAsia="Arial Unicode MS"/>
              </w:rPr>
              <w:t>8</w:t>
            </w:r>
          </w:p>
        </w:tc>
        <w:tc>
          <w:tcPr>
            <w:tcW w:w="3752" w:type="dxa"/>
            <w:shd w:val="clear" w:color="auto" w:fill="auto"/>
            <w:hideMark/>
          </w:tcPr>
          <w:p w:rsidR="00605BBB" w:rsidRPr="00605BBB" w:rsidRDefault="00605BBB" w:rsidP="00605BBB">
            <w:r w:rsidRPr="00605BBB">
              <w:rPr>
                <w:rFonts w:eastAsia="Arial Unicode MS"/>
              </w:rPr>
              <w:t>г. Москва, Хитровский пер., д. 2/8, корп. 5</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noWrap/>
            <w:hideMark/>
          </w:tcPr>
          <w:p w:rsidR="00605BBB" w:rsidRPr="00605BBB" w:rsidRDefault="00605BBB" w:rsidP="00605BBB">
            <w:pPr>
              <w:rPr>
                <w:rFonts w:eastAsia="Arial Unicode MS"/>
              </w:rPr>
            </w:pPr>
            <w:r w:rsidRPr="00605BBB">
              <w:rPr>
                <w:rFonts w:eastAsia="Arial Unicode MS"/>
              </w:rPr>
              <w:t>Mitsubishi FDKN258H</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П-304</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rPr>
              <w:t>89</w:t>
            </w:r>
          </w:p>
        </w:tc>
        <w:tc>
          <w:tcPr>
            <w:tcW w:w="3752" w:type="dxa"/>
            <w:shd w:val="clear" w:color="auto" w:fill="auto"/>
            <w:hideMark/>
          </w:tcPr>
          <w:p w:rsidR="00605BBB" w:rsidRPr="00605BBB" w:rsidRDefault="00605BBB" w:rsidP="00605BBB">
            <w:r w:rsidRPr="00605BBB">
              <w:rPr>
                <w:rFonts w:eastAsia="Arial Unicode MS"/>
              </w:rPr>
              <w:t>г. Москва, ул. Цимлянская, д. 5</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Chigo CS-25H3A-B155</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1 этаж</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rPr>
              <w:t>90</w:t>
            </w:r>
          </w:p>
        </w:tc>
        <w:tc>
          <w:tcPr>
            <w:tcW w:w="3752" w:type="dxa"/>
            <w:shd w:val="clear" w:color="auto" w:fill="auto"/>
            <w:hideMark/>
          </w:tcPr>
          <w:p w:rsidR="00605BBB" w:rsidRPr="00605BBB" w:rsidRDefault="00605BBB" w:rsidP="00605BBB">
            <w:r w:rsidRPr="00605BBB">
              <w:rPr>
                <w:rFonts w:eastAsia="Arial Unicode MS"/>
              </w:rPr>
              <w:t>г. Москва, ул. Цимлянская, д. 5</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Chigo CS-25H3A-B155</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5 этаж</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9</w:t>
            </w:r>
            <w:r w:rsidRPr="00605BBB">
              <w:rPr>
                <w:rFonts w:eastAsia="Arial Unicode MS"/>
              </w:rPr>
              <w:t>1</w:t>
            </w:r>
          </w:p>
        </w:tc>
        <w:tc>
          <w:tcPr>
            <w:tcW w:w="3752" w:type="dxa"/>
            <w:shd w:val="clear" w:color="auto" w:fill="auto"/>
            <w:hideMark/>
          </w:tcPr>
          <w:p w:rsidR="00605BBB" w:rsidRPr="00605BBB" w:rsidRDefault="00605BBB" w:rsidP="00605BBB">
            <w:r w:rsidRPr="00605BBB">
              <w:rPr>
                <w:rFonts w:eastAsia="Arial Unicode MS"/>
              </w:rPr>
              <w:t>г. Москва, ул. Шаболовка, д. 26</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lang w:val="en-US"/>
              </w:rPr>
            </w:pPr>
            <w:r w:rsidRPr="00605BBB">
              <w:rPr>
                <w:rFonts w:eastAsia="Arial Unicode MS"/>
              </w:rPr>
              <w:t>Daikin FT50CV1A8</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5108</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9</w:t>
            </w:r>
            <w:r w:rsidRPr="00605BBB">
              <w:rPr>
                <w:rFonts w:eastAsia="Arial Unicode MS"/>
              </w:rPr>
              <w:t>2</w:t>
            </w:r>
          </w:p>
        </w:tc>
        <w:tc>
          <w:tcPr>
            <w:tcW w:w="3752" w:type="dxa"/>
            <w:shd w:val="clear" w:color="auto" w:fill="auto"/>
            <w:hideMark/>
          </w:tcPr>
          <w:p w:rsidR="00605BBB" w:rsidRPr="00605BBB" w:rsidRDefault="00605BBB" w:rsidP="00605BBB">
            <w:r w:rsidRPr="00605BBB">
              <w:rPr>
                <w:rFonts w:eastAsia="Arial Unicode MS"/>
              </w:rPr>
              <w:t>г. Москва, ул. Шаболовка, д. 26</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lang w:val="en-US"/>
              </w:rPr>
            </w:pPr>
            <w:r w:rsidRPr="00605BBB">
              <w:rPr>
                <w:rFonts w:eastAsia="Arial Unicode MS"/>
                <w:lang w:val="en-US"/>
              </w:rPr>
              <w:t>Mitsubishi Heavy Industries SRK71HE-S1</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5108</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9</w:t>
            </w:r>
            <w:r w:rsidRPr="00605BBB">
              <w:rPr>
                <w:rFonts w:eastAsia="Arial Unicode MS"/>
              </w:rPr>
              <w:t>3</w:t>
            </w:r>
          </w:p>
        </w:tc>
        <w:tc>
          <w:tcPr>
            <w:tcW w:w="3752" w:type="dxa"/>
            <w:shd w:val="clear" w:color="auto" w:fill="auto"/>
            <w:hideMark/>
          </w:tcPr>
          <w:p w:rsidR="00605BBB" w:rsidRPr="00605BBB" w:rsidRDefault="00605BBB" w:rsidP="00605BBB">
            <w:r w:rsidRPr="00605BBB">
              <w:rPr>
                <w:rFonts w:eastAsia="Arial Unicode MS"/>
              </w:rPr>
              <w:t>г. Москва, ул. Шаболовка, д. 28/1, стр. 3</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Кондиционер Mitsubishi SRK80ZR-S</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107</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9</w:t>
            </w:r>
            <w:r w:rsidRPr="00605BBB">
              <w:rPr>
                <w:rFonts w:eastAsia="Arial Unicode MS"/>
              </w:rPr>
              <w:t>4</w:t>
            </w:r>
          </w:p>
        </w:tc>
        <w:tc>
          <w:tcPr>
            <w:tcW w:w="3752" w:type="dxa"/>
            <w:shd w:val="clear" w:color="auto" w:fill="auto"/>
            <w:hideMark/>
          </w:tcPr>
          <w:p w:rsidR="00605BBB" w:rsidRPr="00605BBB" w:rsidRDefault="00605BBB" w:rsidP="00605BBB">
            <w:r w:rsidRPr="00605BBB">
              <w:rPr>
                <w:rFonts w:eastAsia="Arial Unicode MS"/>
              </w:rPr>
              <w:t>г. Москва, ул. Шаболовка, д. 28/1, стр. 3</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Кондиционер Mitsubishi SRK80ZR-S</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107</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9</w:t>
            </w:r>
            <w:r w:rsidRPr="00605BBB">
              <w:rPr>
                <w:rFonts w:eastAsia="Arial Unicode MS"/>
              </w:rPr>
              <w:t>5</w:t>
            </w:r>
          </w:p>
        </w:tc>
        <w:tc>
          <w:tcPr>
            <w:tcW w:w="3752" w:type="dxa"/>
            <w:shd w:val="clear" w:color="auto" w:fill="auto"/>
            <w:hideMark/>
          </w:tcPr>
          <w:p w:rsidR="00605BBB" w:rsidRPr="00605BBB" w:rsidRDefault="00605BBB" w:rsidP="00605BBB">
            <w:r w:rsidRPr="00605BBB">
              <w:rPr>
                <w:rFonts w:eastAsia="Arial Unicode MS"/>
              </w:rPr>
              <w:t>г. Москва, ул. Электродная, д. 1</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lang w:val="en-US"/>
              </w:rPr>
            </w:pPr>
            <w:r w:rsidRPr="00605BBB">
              <w:rPr>
                <w:rFonts w:eastAsia="Arial Unicode MS"/>
                <w:lang w:val="en-US"/>
              </w:rPr>
              <w:t>Gree GWH 09 MA K3NNC5A/I</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324</w:t>
            </w:r>
          </w:p>
        </w:tc>
      </w:tr>
      <w:tr w:rsidR="00605BBB" w:rsidRPr="00605BBB" w:rsidTr="00605BBB">
        <w:trPr>
          <w:trHeight w:val="360"/>
        </w:trPr>
        <w:tc>
          <w:tcPr>
            <w:tcW w:w="576" w:type="dxa"/>
            <w:shd w:val="clear" w:color="auto" w:fill="auto"/>
            <w:hideMark/>
          </w:tcPr>
          <w:p w:rsidR="00605BBB" w:rsidRPr="00605BBB" w:rsidRDefault="00605BBB" w:rsidP="00605BBB">
            <w:pPr>
              <w:jc w:val="center"/>
              <w:rPr>
                <w:rFonts w:eastAsia="Arial Unicode MS"/>
              </w:rPr>
            </w:pPr>
            <w:r w:rsidRPr="00605BBB">
              <w:rPr>
                <w:rFonts w:eastAsia="Arial Unicode MS"/>
                <w:lang w:val="en-US"/>
              </w:rPr>
              <w:t>9</w:t>
            </w:r>
            <w:r w:rsidRPr="00605BBB">
              <w:rPr>
                <w:rFonts w:eastAsia="Arial Unicode MS"/>
              </w:rPr>
              <w:t>6</w:t>
            </w:r>
          </w:p>
        </w:tc>
        <w:tc>
          <w:tcPr>
            <w:tcW w:w="3752" w:type="dxa"/>
            <w:shd w:val="clear" w:color="auto" w:fill="auto"/>
            <w:hideMark/>
          </w:tcPr>
          <w:p w:rsidR="00605BBB" w:rsidRPr="00605BBB" w:rsidRDefault="00605BBB" w:rsidP="00605BBB">
            <w:r w:rsidRPr="00605BBB">
              <w:rPr>
                <w:rFonts w:eastAsia="Arial Unicode MS"/>
              </w:rPr>
              <w:t>г. Москва, Энергетическая ул., д. 10, корп. 2</w:t>
            </w:r>
          </w:p>
        </w:tc>
        <w:tc>
          <w:tcPr>
            <w:tcW w:w="745" w:type="dxa"/>
          </w:tcPr>
          <w:p w:rsidR="00605BBB" w:rsidRPr="00605BBB" w:rsidRDefault="00605BBB" w:rsidP="00605BBB">
            <w:pPr>
              <w:jc w:val="center"/>
            </w:pPr>
            <w:r w:rsidRPr="00605BBB">
              <w:rPr>
                <w:rFonts w:eastAsia="Arial Unicode MS"/>
              </w:rPr>
              <w:t>1</w:t>
            </w:r>
          </w:p>
        </w:tc>
        <w:tc>
          <w:tcPr>
            <w:tcW w:w="3238" w:type="dxa"/>
            <w:shd w:val="clear" w:color="auto" w:fill="auto"/>
            <w:hideMark/>
          </w:tcPr>
          <w:p w:rsidR="00605BBB" w:rsidRPr="00605BBB" w:rsidRDefault="00605BBB" w:rsidP="00605BBB">
            <w:pPr>
              <w:rPr>
                <w:rFonts w:eastAsia="Arial Unicode MS"/>
              </w:rPr>
            </w:pPr>
            <w:r w:rsidRPr="00605BBB">
              <w:rPr>
                <w:rFonts w:eastAsia="Arial Unicode MS"/>
              </w:rPr>
              <w:t>Chigo CS-25H3A-B155</w:t>
            </w:r>
          </w:p>
        </w:tc>
        <w:tc>
          <w:tcPr>
            <w:tcW w:w="1170" w:type="dxa"/>
            <w:shd w:val="clear" w:color="auto" w:fill="auto"/>
            <w:hideMark/>
          </w:tcPr>
          <w:p w:rsidR="00605BBB" w:rsidRPr="00605BBB" w:rsidRDefault="00605BBB" w:rsidP="00605BBB">
            <w:pPr>
              <w:jc w:val="center"/>
              <w:rPr>
                <w:rFonts w:eastAsia="Arial Unicode MS"/>
              </w:rPr>
            </w:pPr>
            <w:r w:rsidRPr="00605BBB">
              <w:rPr>
                <w:rFonts w:eastAsia="Arial Unicode MS"/>
              </w:rPr>
              <w:t>400</w:t>
            </w:r>
          </w:p>
        </w:tc>
      </w:tr>
      <w:tr w:rsidR="00605BBB" w:rsidRPr="00605BBB" w:rsidTr="00605BBB">
        <w:trPr>
          <w:trHeight w:val="360"/>
        </w:trPr>
        <w:tc>
          <w:tcPr>
            <w:tcW w:w="576" w:type="dxa"/>
            <w:shd w:val="clear" w:color="auto" w:fill="auto"/>
          </w:tcPr>
          <w:p w:rsidR="00605BBB" w:rsidRPr="00605BBB" w:rsidRDefault="00605BBB" w:rsidP="00605BBB">
            <w:pPr>
              <w:jc w:val="center"/>
              <w:rPr>
                <w:rFonts w:eastAsia="Arial Unicode MS"/>
              </w:rPr>
            </w:pPr>
            <w:r w:rsidRPr="00605BBB">
              <w:rPr>
                <w:rFonts w:eastAsia="Arial Unicode MS"/>
              </w:rPr>
              <w:t>97</w:t>
            </w:r>
          </w:p>
        </w:tc>
        <w:tc>
          <w:tcPr>
            <w:tcW w:w="3752" w:type="dxa"/>
            <w:shd w:val="clear" w:color="auto" w:fill="auto"/>
          </w:tcPr>
          <w:p w:rsidR="00605BBB" w:rsidRPr="00605BBB" w:rsidRDefault="00605BBB" w:rsidP="00605BBB">
            <w:pPr>
              <w:rPr>
                <w:rFonts w:eastAsia="Arial Unicode MS"/>
              </w:rPr>
            </w:pPr>
            <w:r w:rsidRPr="00605BBB">
              <w:rPr>
                <w:rFonts w:eastAsia="Arial Unicode MS"/>
              </w:rPr>
              <w:t>г. Москва, 1-й Саратовский проезд,  д. 5, корп. 2</w:t>
            </w:r>
          </w:p>
        </w:tc>
        <w:tc>
          <w:tcPr>
            <w:tcW w:w="745" w:type="dxa"/>
          </w:tcPr>
          <w:p w:rsidR="00605BBB" w:rsidRPr="00605BBB" w:rsidRDefault="00605BBB" w:rsidP="00605BBB">
            <w:pPr>
              <w:jc w:val="center"/>
              <w:rPr>
                <w:rFonts w:eastAsia="Arial Unicode MS"/>
              </w:rPr>
            </w:pPr>
            <w:r w:rsidRPr="00605BBB">
              <w:rPr>
                <w:rFonts w:eastAsia="Arial Unicode MS"/>
              </w:rPr>
              <w:t>1</w:t>
            </w:r>
          </w:p>
        </w:tc>
        <w:tc>
          <w:tcPr>
            <w:tcW w:w="3238" w:type="dxa"/>
            <w:shd w:val="clear" w:color="auto" w:fill="auto"/>
          </w:tcPr>
          <w:p w:rsidR="00605BBB" w:rsidRPr="00605BBB" w:rsidRDefault="00605BBB" w:rsidP="00605BBB">
            <w:pPr>
              <w:rPr>
                <w:rFonts w:eastAsia="Arial Unicode MS"/>
                <w:lang w:val="en-US"/>
              </w:rPr>
            </w:pPr>
            <w:r w:rsidRPr="00605BBB">
              <w:rPr>
                <w:rFonts w:eastAsia="Arial Unicode MS"/>
                <w:lang w:val="en-US"/>
              </w:rPr>
              <w:t>GC/GU-EAF24HN1</w:t>
            </w:r>
          </w:p>
        </w:tc>
        <w:tc>
          <w:tcPr>
            <w:tcW w:w="1170" w:type="dxa"/>
            <w:shd w:val="clear" w:color="auto" w:fill="auto"/>
          </w:tcPr>
          <w:p w:rsidR="00605BBB" w:rsidRPr="00605BBB" w:rsidRDefault="00605BBB" w:rsidP="00605BBB">
            <w:pPr>
              <w:jc w:val="center"/>
              <w:rPr>
                <w:rFonts w:eastAsia="Arial Unicode MS"/>
                <w:lang w:val="en-US"/>
              </w:rPr>
            </w:pPr>
            <w:r w:rsidRPr="00605BBB">
              <w:rPr>
                <w:rFonts w:eastAsia="Arial Unicode MS"/>
                <w:lang w:val="en-US"/>
              </w:rPr>
              <w:t>101</w:t>
            </w:r>
          </w:p>
        </w:tc>
      </w:tr>
      <w:tr w:rsidR="00605BBB" w:rsidRPr="00605BBB" w:rsidTr="00605BBB">
        <w:trPr>
          <w:trHeight w:val="360"/>
        </w:trPr>
        <w:tc>
          <w:tcPr>
            <w:tcW w:w="576" w:type="dxa"/>
            <w:shd w:val="clear" w:color="auto" w:fill="auto"/>
          </w:tcPr>
          <w:p w:rsidR="00605BBB" w:rsidRPr="00605BBB" w:rsidRDefault="00605BBB" w:rsidP="00605BBB">
            <w:pPr>
              <w:jc w:val="center"/>
              <w:rPr>
                <w:rFonts w:eastAsia="Arial Unicode MS"/>
              </w:rPr>
            </w:pPr>
            <w:r w:rsidRPr="00605BBB">
              <w:rPr>
                <w:rFonts w:eastAsia="Arial Unicode MS"/>
              </w:rPr>
              <w:t>98</w:t>
            </w:r>
          </w:p>
        </w:tc>
        <w:tc>
          <w:tcPr>
            <w:tcW w:w="3752" w:type="dxa"/>
            <w:shd w:val="clear" w:color="auto" w:fill="auto"/>
          </w:tcPr>
          <w:p w:rsidR="00605BBB" w:rsidRPr="00605BBB" w:rsidRDefault="00605BBB" w:rsidP="00605BBB">
            <w:pPr>
              <w:rPr>
                <w:rFonts w:eastAsia="Arial Unicode MS"/>
              </w:rPr>
            </w:pPr>
            <w:r w:rsidRPr="00605BBB">
              <w:rPr>
                <w:rFonts w:eastAsia="Arial Unicode MS"/>
              </w:rPr>
              <w:t>г. Москва, 1-й Саратовский проезд,  д. 5, корп. 2</w:t>
            </w:r>
          </w:p>
        </w:tc>
        <w:tc>
          <w:tcPr>
            <w:tcW w:w="745" w:type="dxa"/>
          </w:tcPr>
          <w:p w:rsidR="00605BBB" w:rsidRPr="00605BBB" w:rsidRDefault="00605BBB" w:rsidP="00605BBB">
            <w:pPr>
              <w:jc w:val="center"/>
              <w:rPr>
                <w:rFonts w:eastAsia="Arial Unicode MS"/>
              </w:rPr>
            </w:pPr>
            <w:r w:rsidRPr="00605BBB">
              <w:rPr>
                <w:rFonts w:eastAsia="Arial Unicode MS"/>
              </w:rPr>
              <w:t>1</w:t>
            </w:r>
          </w:p>
        </w:tc>
        <w:tc>
          <w:tcPr>
            <w:tcW w:w="3238" w:type="dxa"/>
            <w:shd w:val="clear" w:color="auto" w:fill="auto"/>
          </w:tcPr>
          <w:p w:rsidR="00605BBB" w:rsidRPr="00605BBB" w:rsidRDefault="00605BBB" w:rsidP="00605BBB">
            <w:pPr>
              <w:rPr>
                <w:rFonts w:eastAsia="Arial Unicode MS"/>
              </w:rPr>
            </w:pPr>
            <w:r w:rsidRPr="00605BBB">
              <w:rPr>
                <w:rFonts w:eastAsia="Arial Unicode MS"/>
                <w:lang w:val="en-US"/>
              </w:rPr>
              <w:t>GC/GU-EAF24HN1</w:t>
            </w:r>
          </w:p>
        </w:tc>
        <w:tc>
          <w:tcPr>
            <w:tcW w:w="1170" w:type="dxa"/>
            <w:shd w:val="clear" w:color="auto" w:fill="auto"/>
          </w:tcPr>
          <w:p w:rsidR="00605BBB" w:rsidRPr="00605BBB" w:rsidRDefault="00605BBB" w:rsidP="00605BBB">
            <w:pPr>
              <w:jc w:val="center"/>
              <w:rPr>
                <w:rFonts w:eastAsia="Arial Unicode MS"/>
                <w:lang w:val="en-US"/>
              </w:rPr>
            </w:pPr>
            <w:r w:rsidRPr="00605BBB">
              <w:rPr>
                <w:rFonts w:eastAsia="Arial Unicode MS"/>
                <w:lang w:val="en-US"/>
              </w:rPr>
              <w:t>101</w:t>
            </w:r>
          </w:p>
        </w:tc>
      </w:tr>
      <w:tr w:rsidR="00605BBB" w:rsidRPr="00605BBB" w:rsidTr="00605BBB">
        <w:trPr>
          <w:trHeight w:val="360"/>
        </w:trPr>
        <w:tc>
          <w:tcPr>
            <w:tcW w:w="576" w:type="dxa"/>
            <w:shd w:val="clear" w:color="auto" w:fill="auto"/>
          </w:tcPr>
          <w:p w:rsidR="00605BBB" w:rsidRPr="00605BBB" w:rsidRDefault="00605BBB" w:rsidP="00605BBB">
            <w:pPr>
              <w:jc w:val="center"/>
              <w:rPr>
                <w:rFonts w:eastAsia="Arial Unicode MS"/>
              </w:rPr>
            </w:pPr>
          </w:p>
        </w:tc>
        <w:tc>
          <w:tcPr>
            <w:tcW w:w="3752" w:type="dxa"/>
            <w:shd w:val="clear" w:color="auto" w:fill="auto"/>
          </w:tcPr>
          <w:p w:rsidR="00605BBB" w:rsidRPr="00605BBB" w:rsidRDefault="00605BBB" w:rsidP="00605BBB">
            <w:pPr>
              <w:rPr>
                <w:rFonts w:eastAsia="Arial Unicode MS"/>
              </w:rPr>
            </w:pPr>
            <w:r w:rsidRPr="00605BBB">
              <w:rPr>
                <w:rFonts w:eastAsia="Arial Unicode MS"/>
              </w:rPr>
              <w:t>ИТОГО:</w:t>
            </w:r>
          </w:p>
        </w:tc>
        <w:tc>
          <w:tcPr>
            <w:tcW w:w="745" w:type="dxa"/>
          </w:tcPr>
          <w:p w:rsidR="00605BBB" w:rsidRPr="00605BBB" w:rsidRDefault="00605BBB" w:rsidP="00605BBB">
            <w:pPr>
              <w:jc w:val="center"/>
              <w:rPr>
                <w:rFonts w:eastAsia="Arial Unicode MS"/>
              </w:rPr>
            </w:pPr>
            <w:r w:rsidRPr="00605BBB">
              <w:rPr>
                <w:rFonts w:eastAsia="Arial Unicode MS"/>
                <w:lang w:val="en-US"/>
              </w:rPr>
              <w:t>9</w:t>
            </w:r>
            <w:r w:rsidRPr="00605BBB">
              <w:rPr>
                <w:rFonts w:eastAsia="Arial Unicode MS"/>
              </w:rPr>
              <w:t>8</w:t>
            </w:r>
          </w:p>
        </w:tc>
        <w:tc>
          <w:tcPr>
            <w:tcW w:w="3238" w:type="dxa"/>
            <w:shd w:val="clear" w:color="auto" w:fill="auto"/>
          </w:tcPr>
          <w:p w:rsidR="00605BBB" w:rsidRPr="00605BBB" w:rsidRDefault="00605BBB" w:rsidP="00605BBB">
            <w:pPr>
              <w:rPr>
                <w:rFonts w:eastAsia="Arial Unicode MS"/>
              </w:rPr>
            </w:pPr>
          </w:p>
        </w:tc>
        <w:tc>
          <w:tcPr>
            <w:tcW w:w="1170" w:type="dxa"/>
            <w:shd w:val="clear" w:color="auto" w:fill="auto"/>
          </w:tcPr>
          <w:p w:rsidR="00605BBB" w:rsidRPr="00605BBB" w:rsidRDefault="00605BBB" w:rsidP="00605BBB">
            <w:pPr>
              <w:jc w:val="center"/>
              <w:rPr>
                <w:rFonts w:eastAsia="Arial Unicode MS"/>
              </w:rPr>
            </w:pPr>
          </w:p>
        </w:tc>
      </w:tr>
    </w:tbl>
    <w:p w:rsidR="00605BBB" w:rsidRPr="00605BBB" w:rsidRDefault="00605BBB" w:rsidP="00605BBB">
      <w:pPr>
        <w:jc w:val="both"/>
      </w:pPr>
    </w:p>
    <w:p w:rsidR="00605BBB" w:rsidRPr="00605BBB" w:rsidRDefault="00605BBB" w:rsidP="00605BBB">
      <w:pPr>
        <w:tabs>
          <w:tab w:val="left" w:pos="6545"/>
        </w:tabs>
        <w:spacing w:line="300" w:lineRule="exact"/>
        <w:jc w:val="both"/>
      </w:pPr>
      <w:r w:rsidRPr="00605BBB">
        <w:tab/>
      </w:r>
    </w:p>
    <w:p w:rsidR="00605BBB" w:rsidRPr="00605BBB" w:rsidRDefault="00605BBB" w:rsidP="00605BBB">
      <w:pPr>
        <w:tabs>
          <w:tab w:val="left" w:pos="6545"/>
        </w:tabs>
        <w:spacing w:line="300" w:lineRule="exact"/>
        <w:jc w:val="both"/>
      </w:pPr>
    </w:p>
    <w:p w:rsidR="00605BBB" w:rsidRPr="00605BBB" w:rsidRDefault="00605BBB" w:rsidP="00605BBB">
      <w:pPr>
        <w:tabs>
          <w:tab w:val="left" w:pos="6545"/>
        </w:tabs>
        <w:spacing w:line="300" w:lineRule="exact"/>
        <w:jc w:val="both"/>
      </w:pPr>
    </w:p>
    <w:p w:rsidR="00605BBB" w:rsidRPr="00605BBB" w:rsidRDefault="00605BBB" w:rsidP="00605BBB">
      <w:pPr>
        <w:tabs>
          <w:tab w:val="left" w:pos="6545"/>
        </w:tabs>
        <w:spacing w:line="300" w:lineRule="exact"/>
        <w:jc w:val="both"/>
      </w:pPr>
    </w:p>
    <w:p w:rsidR="00605BBB" w:rsidRPr="00605BBB" w:rsidRDefault="00605BBB" w:rsidP="00605BBB">
      <w:pPr>
        <w:widowControl w:val="0"/>
        <w:tabs>
          <w:tab w:val="left" w:pos="3060"/>
        </w:tabs>
        <w:autoSpaceDE w:val="0"/>
        <w:autoSpaceDN w:val="0"/>
        <w:adjustRightInd w:val="0"/>
        <w:ind w:right="-23"/>
        <w:jc w:val="right"/>
        <w:rPr>
          <w:b/>
          <w:spacing w:val="-1"/>
        </w:rPr>
      </w:pPr>
    </w:p>
    <w:tbl>
      <w:tblPr>
        <w:tblW w:w="9498" w:type="dxa"/>
        <w:tblInd w:w="108" w:type="dxa"/>
        <w:tblLayout w:type="fixed"/>
        <w:tblLook w:val="04A0" w:firstRow="1" w:lastRow="0" w:firstColumn="1" w:lastColumn="0" w:noHBand="0" w:noVBand="1"/>
      </w:tblPr>
      <w:tblGrid>
        <w:gridCol w:w="4536"/>
        <w:gridCol w:w="4962"/>
      </w:tblGrid>
      <w:tr w:rsidR="00605BBB" w:rsidRPr="00605BBB" w:rsidTr="00605BBB">
        <w:trPr>
          <w:trHeight w:val="80"/>
        </w:trPr>
        <w:tc>
          <w:tcPr>
            <w:tcW w:w="4536" w:type="dxa"/>
          </w:tcPr>
          <w:p w:rsidR="00605BBB" w:rsidRPr="00605BBB" w:rsidRDefault="00605BBB" w:rsidP="00605BBB">
            <w:pPr>
              <w:jc w:val="both"/>
              <w:rPr>
                <w:b/>
              </w:rPr>
            </w:pPr>
            <w:r w:rsidRPr="00605BBB">
              <w:rPr>
                <w:b/>
              </w:rPr>
              <w:t>Исполнитель:</w:t>
            </w:r>
          </w:p>
          <w:p w:rsidR="00605BBB" w:rsidRPr="00605BBB" w:rsidRDefault="00605BBB" w:rsidP="00605BBB">
            <w:pPr>
              <w:jc w:val="both"/>
            </w:pPr>
            <w:r w:rsidRPr="00605BBB">
              <w:t>__________________________</w:t>
            </w:r>
          </w:p>
          <w:p w:rsidR="00605BBB" w:rsidRPr="00605BBB" w:rsidRDefault="00605BBB" w:rsidP="00605BBB">
            <w:pPr>
              <w:jc w:val="both"/>
            </w:pPr>
          </w:p>
          <w:p w:rsidR="00605BBB" w:rsidRPr="00605BBB" w:rsidRDefault="00605BBB" w:rsidP="00605BBB">
            <w:pPr>
              <w:jc w:val="both"/>
            </w:pPr>
          </w:p>
          <w:p w:rsidR="00605BBB" w:rsidRPr="00605BBB" w:rsidRDefault="00605BBB" w:rsidP="00605BBB">
            <w:pPr>
              <w:jc w:val="both"/>
            </w:pPr>
          </w:p>
          <w:p w:rsidR="00605BBB" w:rsidRPr="00605BBB" w:rsidRDefault="00605BBB" w:rsidP="00605BBB"/>
          <w:p w:rsidR="00605BBB" w:rsidRPr="00605BBB" w:rsidRDefault="00605BBB" w:rsidP="00605BBB">
            <w:r w:rsidRPr="00605BBB">
              <w:t>_________________________</w:t>
            </w:r>
            <w:r w:rsidRPr="00605BBB">
              <w:br/>
              <w:t>_____________________/___________</w:t>
            </w:r>
          </w:p>
          <w:p w:rsidR="00605BBB" w:rsidRPr="00605BBB" w:rsidRDefault="00605BBB" w:rsidP="00605BBB">
            <w:pPr>
              <w:jc w:val="both"/>
              <w:rPr>
                <w:i/>
                <w:sz w:val="20"/>
                <w:szCs w:val="20"/>
              </w:rPr>
            </w:pPr>
            <w:r w:rsidRPr="00605BBB">
              <w:rPr>
                <w:i/>
                <w:sz w:val="20"/>
                <w:szCs w:val="20"/>
              </w:rPr>
              <w:t>м.п.</w:t>
            </w:r>
          </w:p>
        </w:tc>
        <w:tc>
          <w:tcPr>
            <w:tcW w:w="4962" w:type="dxa"/>
            <w:hideMark/>
          </w:tcPr>
          <w:p w:rsidR="00605BBB" w:rsidRPr="00605BBB" w:rsidRDefault="00605BBB" w:rsidP="00605BBB">
            <w:pPr>
              <w:rPr>
                <w:b/>
              </w:rPr>
            </w:pPr>
            <w:r w:rsidRPr="00605BBB">
              <w:rPr>
                <w:b/>
              </w:rPr>
              <w:t>Заказчик:</w:t>
            </w:r>
          </w:p>
          <w:p w:rsidR="00605BBB" w:rsidRPr="00605BBB" w:rsidRDefault="00605BBB" w:rsidP="00605BBB">
            <w:pPr>
              <w:rPr>
                <w:b/>
              </w:rPr>
            </w:pPr>
            <w:r w:rsidRPr="00605BBB">
              <w:rPr>
                <w:b/>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p>
          <w:p w:rsidR="00605BBB" w:rsidRPr="00605BBB" w:rsidRDefault="00605BBB" w:rsidP="00605BBB">
            <w:r w:rsidRPr="00605BBB">
              <w:rPr>
                <w:b/>
              </w:rPr>
              <w:t>«Высшая школа экономики»</w:t>
            </w:r>
          </w:p>
          <w:p w:rsidR="00605BBB" w:rsidRPr="00605BBB" w:rsidRDefault="00605BBB" w:rsidP="00605BBB">
            <w:r w:rsidRPr="00605BBB">
              <w:rPr>
                <w:bCs/>
              </w:rPr>
              <w:t>______________________</w:t>
            </w:r>
          </w:p>
          <w:p w:rsidR="00605BBB" w:rsidRPr="00605BBB" w:rsidRDefault="00605BBB" w:rsidP="00605BBB">
            <w:pPr>
              <w:jc w:val="both"/>
            </w:pPr>
            <w:r w:rsidRPr="00605BBB">
              <w:t>_____________________ /______________</w:t>
            </w:r>
          </w:p>
          <w:p w:rsidR="00605BBB" w:rsidRPr="00605BBB" w:rsidRDefault="00605BBB" w:rsidP="00605BBB">
            <w:pPr>
              <w:jc w:val="both"/>
              <w:rPr>
                <w:i/>
                <w:sz w:val="20"/>
                <w:szCs w:val="20"/>
              </w:rPr>
            </w:pPr>
            <w:r w:rsidRPr="00605BBB">
              <w:rPr>
                <w:i/>
                <w:sz w:val="20"/>
                <w:szCs w:val="20"/>
              </w:rPr>
              <w:t>м.п.</w:t>
            </w:r>
          </w:p>
        </w:tc>
      </w:tr>
    </w:tbl>
    <w:p w:rsidR="00605BBB" w:rsidRPr="00605BBB" w:rsidRDefault="00605BBB" w:rsidP="00605BBB">
      <w:pPr>
        <w:widowControl w:val="0"/>
        <w:tabs>
          <w:tab w:val="left" w:pos="3060"/>
        </w:tabs>
        <w:autoSpaceDE w:val="0"/>
        <w:autoSpaceDN w:val="0"/>
        <w:adjustRightInd w:val="0"/>
        <w:ind w:right="-23"/>
        <w:jc w:val="right"/>
        <w:rPr>
          <w:b/>
          <w:spacing w:val="-1"/>
        </w:rPr>
      </w:pPr>
    </w:p>
    <w:p w:rsidR="00605BBB" w:rsidRPr="00605BBB" w:rsidRDefault="00605BBB" w:rsidP="00605BBB">
      <w:pPr>
        <w:widowControl w:val="0"/>
        <w:tabs>
          <w:tab w:val="left" w:pos="3060"/>
        </w:tabs>
        <w:autoSpaceDE w:val="0"/>
        <w:autoSpaceDN w:val="0"/>
        <w:adjustRightInd w:val="0"/>
        <w:ind w:right="-23"/>
        <w:jc w:val="right"/>
        <w:rPr>
          <w:b/>
          <w:spacing w:val="-1"/>
        </w:rPr>
      </w:pPr>
    </w:p>
    <w:p w:rsidR="00605BBB" w:rsidRPr="00605BBB" w:rsidRDefault="00605BBB" w:rsidP="00605BBB">
      <w:pPr>
        <w:widowControl w:val="0"/>
        <w:tabs>
          <w:tab w:val="left" w:pos="3060"/>
        </w:tabs>
        <w:autoSpaceDE w:val="0"/>
        <w:autoSpaceDN w:val="0"/>
        <w:adjustRightInd w:val="0"/>
        <w:ind w:right="-23"/>
        <w:jc w:val="right"/>
        <w:rPr>
          <w:b/>
          <w:spacing w:val="-1"/>
        </w:rPr>
      </w:pPr>
    </w:p>
    <w:p w:rsidR="00605BBB" w:rsidRPr="00605BBB" w:rsidRDefault="00605BBB" w:rsidP="00605BBB">
      <w:pPr>
        <w:widowControl w:val="0"/>
        <w:tabs>
          <w:tab w:val="left" w:pos="3060"/>
        </w:tabs>
        <w:autoSpaceDE w:val="0"/>
        <w:autoSpaceDN w:val="0"/>
        <w:adjustRightInd w:val="0"/>
        <w:ind w:right="-23"/>
        <w:jc w:val="right"/>
        <w:rPr>
          <w:b/>
          <w:spacing w:val="-1"/>
        </w:rPr>
      </w:pPr>
    </w:p>
    <w:p w:rsidR="00605BBB" w:rsidRPr="00605BBB" w:rsidRDefault="00605BBB" w:rsidP="00605BBB">
      <w:pPr>
        <w:widowControl w:val="0"/>
        <w:tabs>
          <w:tab w:val="left" w:pos="3060"/>
        </w:tabs>
        <w:autoSpaceDE w:val="0"/>
        <w:autoSpaceDN w:val="0"/>
        <w:adjustRightInd w:val="0"/>
        <w:ind w:right="-23"/>
        <w:jc w:val="right"/>
        <w:rPr>
          <w:b/>
          <w:spacing w:val="-1"/>
        </w:rPr>
      </w:pPr>
    </w:p>
    <w:p w:rsidR="00605BBB" w:rsidRPr="00605BBB" w:rsidRDefault="00605BBB" w:rsidP="00605BBB">
      <w:pPr>
        <w:widowControl w:val="0"/>
        <w:tabs>
          <w:tab w:val="left" w:pos="3060"/>
        </w:tabs>
        <w:autoSpaceDE w:val="0"/>
        <w:autoSpaceDN w:val="0"/>
        <w:adjustRightInd w:val="0"/>
        <w:ind w:right="-23"/>
        <w:jc w:val="right"/>
        <w:rPr>
          <w:b/>
          <w:spacing w:val="-1"/>
        </w:rPr>
      </w:pPr>
    </w:p>
    <w:p w:rsidR="00605BBB" w:rsidRPr="00605BBB" w:rsidRDefault="00605BBB" w:rsidP="00605BBB">
      <w:pPr>
        <w:ind w:firstLine="5954"/>
        <w:rPr>
          <w:b/>
        </w:rPr>
      </w:pPr>
    </w:p>
    <w:p w:rsidR="00605BBB" w:rsidRPr="00605BBB" w:rsidRDefault="00605BBB" w:rsidP="00605BBB">
      <w:pPr>
        <w:ind w:firstLine="5954"/>
        <w:rPr>
          <w:b/>
        </w:rPr>
      </w:pPr>
    </w:p>
    <w:p w:rsidR="00605BBB" w:rsidRPr="00605BBB" w:rsidRDefault="00605BBB" w:rsidP="00605BBB">
      <w:pPr>
        <w:ind w:firstLine="5954"/>
        <w:rPr>
          <w:b/>
        </w:rPr>
      </w:pPr>
    </w:p>
    <w:p w:rsidR="00605BBB" w:rsidRPr="00605BBB" w:rsidRDefault="00605BBB" w:rsidP="00605BBB">
      <w:pPr>
        <w:ind w:firstLine="5954"/>
        <w:rPr>
          <w:b/>
        </w:rPr>
      </w:pPr>
    </w:p>
    <w:p w:rsidR="00605BBB" w:rsidRPr="00605BBB" w:rsidRDefault="00605BBB" w:rsidP="00605BBB">
      <w:pPr>
        <w:ind w:firstLine="5954"/>
        <w:rPr>
          <w:b/>
        </w:rPr>
      </w:pPr>
    </w:p>
    <w:p w:rsidR="00605BBB" w:rsidRPr="00605BBB" w:rsidRDefault="00605BBB" w:rsidP="00605BBB">
      <w:pPr>
        <w:ind w:firstLine="5954"/>
        <w:rPr>
          <w:b/>
        </w:rPr>
      </w:pPr>
      <w:r w:rsidRPr="00605BBB">
        <w:rPr>
          <w:b/>
        </w:rPr>
        <w:lastRenderedPageBreak/>
        <w:t xml:space="preserve">Приложение № 3 </w:t>
      </w:r>
    </w:p>
    <w:p w:rsidR="00605BBB" w:rsidRPr="00605BBB" w:rsidRDefault="00605BBB" w:rsidP="00605BBB">
      <w:pPr>
        <w:ind w:firstLine="5954"/>
        <w:rPr>
          <w:b/>
        </w:rPr>
      </w:pPr>
      <w:r w:rsidRPr="00605BBB">
        <w:rPr>
          <w:b/>
        </w:rPr>
        <w:t>к Техническому заданию</w:t>
      </w:r>
    </w:p>
    <w:p w:rsidR="00605BBB" w:rsidRPr="00605BBB" w:rsidRDefault="00605BBB" w:rsidP="00605BBB">
      <w:pPr>
        <w:widowControl w:val="0"/>
        <w:autoSpaceDE w:val="0"/>
        <w:autoSpaceDN w:val="0"/>
        <w:adjustRightInd w:val="0"/>
        <w:ind w:firstLine="5954"/>
        <w:rPr>
          <w:b/>
        </w:rPr>
      </w:pPr>
      <w:r w:rsidRPr="00605BBB">
        <w:rPr>
          <w:b/>
        </w:rPr>
        <w:t>к Договору №________________</w:t>
      </w:r>
    </w:p>
    <w:p w:rsidR="00605BBB" w:rsidRPr="00605BBB" w:rsidRDefault="00605BBB" w:rsidP="00605BBB">
      <w:pPr>
        <w:ind w:firstLine="5954"/>
        <w:rPr>
          <w:b/>
        </w:rPr>
      </w:pPr>
      <w:r w:rsidRPr="00605BBB">
        <w:rPr>
          <w:b/>
          <w:bCs/>
        </w:rPr>
        <w:t>от «_____» ______________ 2020 г.</w:t>
      </w:r>
    </w:p>
    <w:p w:rsidR="00605BBB" w:rsidRPr="00605BBB" w:rsidRDefault="00605BBB" w:rsidP="00605BBB">
      <w:pPr>
        <w:widowControl w:val="0"/>
        <w:tabs>
          <w:tab w:val="left" w:pos="3060"/>
        </w:tabs>
        <w:autoSpaceDE w:val="0"/>
        <w:autoSpaceDN w:val="0"/>
        <w:adjustRightInd w:val="0"/>
        <w:ind w:right="-23"/>
        <w:jc w:val="right"/>
        <w:rPr>
          <w:b/>
          <w:spacing w:val="-1"/>
        </w:rPr>
      </w:pPr>
    </w:p>
    <w:p w:rsidR="00605BBB" w:rsidRPr="00605BBB" w:rsidRDefault="00605BBB" w:rsidP="00605BBB">
      <w:pPr>
        <w:jc w:val="center"/>
        <w:rPr>
          <w:i/>
          <w:u w:val="single"/>
          <w:lang w:eastAsia="en-US"/>
        </w:rPr>
      </w:pPr>
      <w:r w:rsidRPr="00605BBB">
        <w:rPr>
          <w:i/>
          <w:u w:val="single"/>
          <w:lang w:eastAsia="en-US"/>
        </w:rPr>
        <w:t xml:space="preserve"> (форма)</w:t>
      </w:r>
    </w:p>
    <w:p w:rsidR="00605BBB" w:rsidRPr="00605BBB" w:rsidRDefault="00605BBB" w:rsidP="00605BBB">
      <w:pPr>
        <w:jc w:val="center"/>
        <w:rPr>
          <w:b/>
        </w:rPr>
      </w:pPr>
      <w:r w:rsidRPr="00605BBB">
        <w:rPr>
          <w:b/>
        </w:rPr>
        <w:t>АКТ</w:t>
      </w:r>
    </w:p>
    <w:p w:rsidR="00605BBB" w:rsidRPr="00605BBB" w:rsidRDefault="00605BBB" w:rsidP="00605BBB">
      <w:pPr>
        <w:jc w:val="center"/>
      </w:pPr>
      <w:r w:rsidRPr="00605BBB">
        <w:rPr>
          <w:b/>
        </w:rPr>
        <w:t>О НЕИСПРАВНОСТИ</w:t>
      </w:r>
    </w:p>
    <w:p w:rsidR="00605BBB" w:rsidRPr="00605BBB" w:rsidRDefault="00605BBB" w:rsidP="00605BBB">
      <w:pPr>
        <w:jc w:val="right"/>
      </w:pPr>
      <w:r w:rsidRPr="00605BBB">
        <w:t>от  «____»_____________ 20___ г.</w:t>
      </w:r>
    </w:p>
    <w:p w:rsidR="00605BBB" w:rsidRPr="00605BBB" w:rsidRDefault="00605BBB" w:rsidP="00605BBB"/>
    <w:p w:rsidR="00605BBB" w:rsidRPr="00605BBB" w:rsidRDefault="00605BBB" w:rsidP="00605BBB">
      <w:r w:rsidRPr="00605BBB">
        <w:t>Представитель Заказчика ________________________________________________________</w:t>
      </w:r>
    </w:p>
    <w:p w:rsidR="00605BBB" w:rsidRPr="00605BBB" w:rsidRDefault="00605BBB" w:rsidP="00605BBB">
      <w:pPr>
        <w:jc w:val="center"/>
        <w:rPr>
          <w:sz w:val="20"/>
          <w:szCs w:val="20"/>
        </w:rPr>
      </w:pPr>
      <w:r w:rsidRPr="00605BBB">
        <w:rPr>
          <w:sz w:val="20"/>
          <w:szCs w:val="20"/>
        </w:rPr>
        <w:t>(должность, Ф.И.О.)</w:t>
      </w:r>
    </w:p>
    <w:p w:rsidR="00605BBB" w:rsidRPr="00605BBB" w:rsidRDefault="00605BBB" w:rsidP="00605BBB">
      <w:r w:rsidRPr="00605BBB">
        <w:t>______________________________________________________________________________</w:t>
      </w:r>
    </w:p>
    <w:p w:rsidR="00605BBB" w:rsidRPr="00605BBB" w:rsidRDefault="00605BBB" w:rsidP="00605BBB"/>
    <w:p w:rsidR="00605BBB" w:rsidRPr="00605BBB" w:rsidRDefault="00605BBB" w:rsidP="00605BBB">
      <w:r w:rsidRPr="00605BBB">
        <w:t>Представитель Исполнителя ______________________________________________________</w:t>
      </w:r>
    </w:p>
    <w:p w:rsidR="00605BBB" w:rsidRPr="00605BBB" w:rsidRDefault="00605BBB" w:rsidP="00605BBB">
      <w:pPr>
        <w:jc w:val="center"/>
        <w:rPr>
          <w:sz w:val="20"/>
          <w:szCs w:val="20"/>
        </w:rPr>
      </w:pPr>
      <w:r w:rsidRPr="00605BBB">
        <w:rPr>
          <w:sz w:val="20"/>
          <w:szCs w:val="20"/>
        </w:rPr>
        <w:t>(должность, Ф.И.О.)</w:t>
      </w:r>
    </w:p>
    <w:p w:rsidR="00605BBB" w:rsidRPr="00605BBB" w:rsidRDefault="00605BBB" w:rsidP="00605BBB">
      <w:r w:rsidRPr="00605BBB">
        <w:t>______________________________________________________________________________</w:t>
      </w:r>
    </w:p>
    <w:p w:rsidR="00605BBB" w:rsidRPr="00605BBB" w:rsidRDefault="00605BBB" w:rsidP="00605BBB"/>
    <w:p w:rsidR="00605BBB" w:rsidRPr="00605BBB" w:rsidRDefault="00605BBB" w:rsidP="00605BBB">
      <w:r w:rsidRPr="00605BBB">
        <w:t>Оборудование: _________________________________________________________________</w:t>
      </w:r>
    </w:p>
    <w:p w:rsidR="00605BBB" w:rsidRPr="00605BBB" w:rsidRDefault="00605BBB" w:rsidP="00605BBB">
      <w:pPr>
        <w:jc w:val="center"/>
        <w:rPr>
          <w:sz w:val="20"/>
          <w:szCs w:val="20"/>
        </w:rPr>
      </w:pPr>
      <w:r w:rsidRPr="00605BBB">
        <w:rPr>
          <w:sz w:val="20"/>
          <w:szCs w:val="20"/>
        </w:rPr>
        <w:t>(тип, модель)</w:t>
      </w:r>
    </w:p>
    <w:p w:rsidR="00605BBB" w:rsidRPr="00605BBB" w:rsidRDefault="00605BBB" w:rsidP="00605BBB"/>
    <w:p w:rsidR="00605BBB" w:rsidRPr="00605BBB" w:rsidRDefault="00605BBB" w:rsidP="00605BBB">
      <w:r w:rsidRPr="00605BBB">
        <w:t>Заводской номер блока __________________________________________________________</w:t>
      </w:r>
    </w:p>
    <w:p w:rsidR="00605BBB" w:rsidRPr="00605BBB" w:rsidRDefault="00605BBB" w:rsidP="00605BBB"/>
    <w:p w:rsidR="00605BBB" w:rsidRPr="00605BBB" w:rsidRDefault="00605BBB" w:rsidP="00605BBB">
      <w:r w:rsidRPr="00605BBB">
        <w:t>Место установки ________________________________________________________________</w:t>
      </w:r>
    </w:p>
    <w:p w:rsidR="00605BBB" w:rsidRPr="00605BBB" w:rsidRDefault="00605BBB" w:rsidP="00605BBB">
      <w:pPr>
        <w:jc w:val="center"/>
        <w:rPr>
          <w:sz w:val="20"/>
          <w:szCs w:val="20"/>
        </w:rPr>
      </w:pPr>
      <w:r w:rsidRPr="00605BBB">
        <w:rPr>
          <w:sz w:val="20"/>
          <w:szCs w:val="20"/>
        </w:rPr>
        <w:t>(адрес, этаж, номер помещения)</w:t>
      </w:r>
    </w:p>
    <w:p w:rsidR="00605BBB" w:rsidRPr="00605BBB" w:rsidRDefault="00605BBB" w:rsidP="00605BBB"/>
    <w:p w:rsidR="00605BBB" w:rsidRPr="00605BBB" w:rsidRDefault="00605BBB" w:rsidP="00605BBB">
      <w:r w:rsidRPr="00605BBB">
        <w:t>Описание неисправности (недостатков): ________________________________________________________________________________________________________________________________________________________________</w:t>
      </w:r>
    </w:p>
    <w:p w:rsidR="00605BBB" w:rsidRPr="00605BBB" w:rsidRDefault="00605BBB" w:rsidP="00605BBB"/>
    <w:p w:rsidR="00605BBB" w:rsidRPr="00605BBB" w:rsidRDefault="00605BBB" w:rsidP="00605BBB">
      <w:r w:rsidRPr="00605BBB">
        <w:t>Заключение: __________________________________________________________________________________________________________________________________________________________________</w:t>
      </w:r>
    </w:p>
    <w:p w:rsidR="00605BBB" w:rsidRPr="00605BBB" w:rsidRDefault="00605BBB" w:rsidP="00605BBB">
      <w:r w:rsidRPr="00605BBB">
        <w:t>Срок устранения недостатков: __________________________________________________________________________________________________________________________________________________________________</w:t>
      </w:r>
    </w:p>
    <w:p w:rsidR="00605BBB" w:rsidRPr="00605BBB" w:rsidRDefault="00605BBB" w:rsidP="00605BBB"/>
    <w:p w:rsidR="00605BBB" w:rsidRPr="00605BBB" w:rsidRDefault="00605BBB" w:rsidP="00605BBB">
      <w:r w:rsidRPr="00605BBB">
        <w:t>Представитель Заказчика:         _________________________________________</w:t>
      </w:r>
    </w:p>
    <w:p w:rsidR="00605BBB" w:rsidRPr="00605BBB" w:rsidRDefault="00605BBB" w:rsidP="00605BBB">
      <w:r w:rsidRPr="00605BBB">
        <w:t xml:space="preserve">                                                                    (дата, Ф.И.О., должность, подпись)</w:t>
      </w:r>
    </w:p>
    <w:p w:rsidR="00605BBB" w:rsidRPr="00605BBB" w:rsidRDefault="00605BBB" w:rsidP="00605BBB"/>
    <w:p w:rsidR="00605BBB" w:rsidRPr="00605BBB" w:rsidRDefault="00605BBB" w:rsidP="00605BBB">
      <w:r w:rsidRPr="00605BBB">
        <w:t>Исполнитель:                               __________________________________________</w:t>
      </w:r>
    </w:p>
    <w:p w:rsidR="00605BBB" w:rsidRPr="00605BBB" w:rsidRDefault="00605BBB" w:rsidP="00605BBB">
      <w:pPr>
        <w:jc w:val="center"/>
      </w:pPr>
      <w:r w:rsidRPr="00605BBB">
        <w:t>(дата, подпись)</w:t>
      </w:r>
    </w:p>
    <w:p w:rsidR="00605BBB" w:rsidRPr="00605BBB" w:rsidRDefault="00605BBB" w:rsidP="00605BBB">
      <w:pPr>
        <w:pBdr>
          <w:bottom w:val="single" w:sz="12" w:space="1" w:color="auto"/>
        </w:pBdr>
        <w:jc w:val="center"/>
      </w:pPr>
      <w:r w:rsidRPr="00605BBB">
        <w:t>М.П.</w:t>
      </w:r>
    </w:p>
    <w:p w:rsidR="00605BBB" w:rsidRPr="00605BBB" w:rsidRDefault="00605BBB" w:rsidP="00605BBB">
      <w:pPr>
        <w:spacing w:line="276" w:lineRule="auto"/>
        <w:jc w:val="center"/>
        <w:rPr>
          <w:i/>
        </w:rPr>
      </w:pPr>
    </w:p>
    <w:p w:rsidR="00605BBB" w:rsidRPr="00605BBB" w:rsidRDefault="00605BBB" w:rsidP="00605BBB">
      <w:pPr>
        <w:spacing w:line="276" w:lineRule="auto"/>
        <w:jc w:val="center"/>
        <w:rPr>
          <w:i/>
        </w:rPr>
      </w:pPr>
      <w:r w:rsidRPr="00605BBB">
        <w:rPr>
          <w:i/>
        </w:rPr>
        <w:t>Форма согласована Сторонами</w:t>
      </w:r>
    </w:p>
    <w:tbl>
      <w:tblPr>
        <w:tblW w:w="9498" w:type="dxa"/>
        <w:tblInd w:w="108" w:type="dxa"/>
        <w:tblLayout w:type="fixed"/>
        <w:tblLook w:val="04A0" w:firstRow="1" w:lastRow="0" w:firstColumn="1" w:lastColumn="0" w:noHBand="0" w:noVBand="1"/>
      </w:tblPr>
      <w:tblGrid>
        <w:gridCol w:w="4536"/>
        <w:gridCol w:w="4962"/>
      </w:tblGrid>
      <w:tr w:rsidR="00605BBB" w:rsidRPr="00605BBB" w:rsidTr="00605BBB">
        <w:trPr>
          <w:trHeight w:val="80"/>
        </w:trPr>
        <w:tc>
          <w:tcPr>
            <w:tcW w:w="4536" w:type="dxa"/>
          </w:tcPr>
          <w:p w:rsidR="00605BBB" w:rsidRPr="00605BBB" w:rsidRDefault="00605BBB" w:rsidP="00605BBB">
            <w:pPr>
              <w:jc w:val="both"/>
              <w:rPr>
                <w:b/>
                <w:sz w:val="22"/>
                <w:szCs w:val="22"/>
              </w:rPr>
            </w:pPr>
            <w:r w:rsidRPr="00605BBB">
              <w:rPr>
                <w:b/>
                <w:sz w:val="22"/>
                <w:szCs w:val="22"/>
              </w:rPr>
              <w:t>Исполнитель:</w:t>
            </w:r>
          </w:p>
          <w:p w:rsidR="00605BBB" w:rsidRPr="00605BBB" w:rsidRDefault="00605BBB" w:rsidP="00605BBB">
            <w:pPr>
              <w:jc w:val="both"/>
              <w:rPr>
                <w:sz w:val="22"/>
                <w:szCs w:val="22"/>
              </w:rPr>
            </w:pPr>
            <w:r w:rsidRPr="00605BBB">
              <w:rPr>
                <w:sz w:val="22"/>
                <w:szCs w:val="22"/>
              </w:rPr>
              <w:t>__________________________</w:t>
            </w:r>
          </w:p>
          <w:p w:rsidR="00605BBB" w:rsidRPr="00605BBB" w:rsidRDefault="00605BBB" w:rsidP="00605BBB">
            <w:pPr>
              <w:jc w:val="both"/>
              <w:rPr>
                <w:sz w:val="22"/>
                <w:szCs w:val="22"/>
              </w:rPr>
            </w:pPr>
          </w:p>
          <w:p w:rsidR="00605BBB" w:rsidRPr="00605BBB" w:rsidRDefault="00605BBB" w:rsidP="00605BBB">
            <w:pPr>
              <w:jc w:val="both"/>
              <w:rPr>
                <w:sz w:val="22"/>
                <w:szCs w:val="22"/>
              </w:rPr>
            </w:pPr>
          </w:p>
          <w:p w:rsidR="00605BBB" w:rsidRPr="00605BBB" w:rsidRDefault="00605BBB" w:rsidP="00605BBB">
            <w:pPr>
              <w:jc w:val="both"/>
              <w:rPr>
                <w:sz w:val="22"/>
                <w:szCs w:val="22"/>
              </w:rPr>
            </w:pPr>
          </w:p>
          <w:p w:rsidR="00605BBB" w:rsidRPr="00605BBB" w:rsidRDefault="00605BBB" w:rsidP="00605BBB">
            <w:pPr>
              <w:rPr>
                <w:sz w:val="22"/>
                <w:szCs w:val="22"/>
              </w:rPr>
            </w:pPr>
          </w:p>
          <w:p w:rsidR="00605BBB" w:rsidRPr="00605BBB" w:rsidRDefault="00605BBB" w:rsidP="00605BBB">
            <w:pPr>
              <w:rPr>
                <w:sz w:val="22"/>
                <w:szCs w:val="22"/>
              </w:rPr>
            </w:pPr>
            <w:r w:rsidRPr="00605BBB">
              <w:rPr>
                <w:sz w:val="22"/>
                <w:szCs w:val="22"/>
              </w:rPr>
              <w:lastRenderedPageBreak/>
              <w:t>_________________________</w:t>
            </w:r>
            <w:r w:rsidRPr="00605BBB">
              <w:rPr>
                <w:sz w:val="22"/>
                <w:szCs w:val="22"/>
              </w:rPr>
              <w:br/>
              <w:t>_____________________/___________</w:t>
            </w:r>
          </w:p>
          <w:p w:rsidR="00605BBB" w:rsidRPr="00605BBB" w:rsidRDefault="00605BBB" w:rsidP="00605BBB">
            <w:pPr>
              <w:jc w:val="both"/>
              <w:rPr>
                <w:i/>
                <w:sz w:val="22"/>
                <w:szCs w:val="22"/>
              </w:rPr>
            </w:pPr>
            <w:r w:rsidRPr="00605BBB">
              <w:rPr>
                <w:i/>
                <w:sz w:val="22"/>
                <w:szCs w:val="22"/>
              </w:rPr>
              <w:t>м.п.</w:t>
            </w:r>
          </w:p>
        </w:tc>
        <w:tc>
          <w:tcPr>
            <w:tcW w:w="4962" w:type="dxa"/>
            <w:hideMark/>
          </w:tcPr>
          <w:p w:rsidR="00605BBB" w:rsidRPr="00605BBB" w:rsidRDefault="00605BBB" w:rsidP="00605BBB">
            <w:pPr>
              <w:rPr>
                <w:b/>
                <w:sz w:val="22"/>
                <w:szCs w:val="22"/>
              </w:rPr>
            </w:pPr>
            <w:r w:rsidRPr="00605BBB">
              <w:rPr>
                <w:b/>
                <w:sz w:val="22"/>
                <w:szCs w:val="22"/>
              </w:rPr>
              <w:lastRenderedPageBreak/>
              <w:t>Заказчик:</w:t>
            </w:r>
          </w:p>
          <w:p w:rsidR="00605BBB" w:rsidRPr="00605BBB" w:rsidRDefault="00605BBB" w:rsidP="00605BBB">
            <w:pPr>
              <w:rPr>
                <w:b/>
                <w:sz w:val="22"/>
                <w:szCs w:val="22"/>
              </w:rPr>
            </w:pPr>
            <w:r w:rsidRPr="00605BBB">
              <w:rPr>
                <w:b/>
                <w:sz w:val="22"/>
                <w:szCs w:val="22"/>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p>
          <w:p w:rsidR="00605BBB" w:rsidRPr="00605BBB" w:rsidRDefault="00605BBB" w:rsidP="00605BBB">
            <w:pPr>
              <w:rPr>
                <w:sz w:val="22"/>
                <w:szCs w:val="22"/>
              </w:rPr>
            </w:pPr>
            <w:r w:rsidRPr="00605BBB">
              <w:rPr>
                <w:b/>
                <w:sz w:val="22"/>
                <w:szCs w:val="22"/>
              </w:rPr>
              <w:t>«Высшая школа экономики»</w:t>
            </w:r>
          </w:p>
          <w:p w:rsidR="00605BBB" w:rsidRPr="00605BBB" w:rsidRDefault="00605BBB" w:rsidP="00605BBB">
            <w:pPr>
              <w:rPr>
                <w:sz w:val="22"/>
                <w:szCs w:val="22"/>
              </w:rPr>
            </w:pPr>
            <w:r w:rsidRPr="00605BBB">
              <w:rPr>
                <w:bCs/>
                <w:sz w:val="22"/>
                <w:szCs w:val="22"/>
              </w:rPr>
              <w:lastRenderedPageBreak/>
              <w:t>______________________</w:t>
            </w:r>
          </w:p>
          <w:p w:rsidR="00605BBB" w:rsidRPr="00605BBB" w:rsidRDefault="00605BBB" w:rsidP="00605BBB">
            <w:pPr>
              <w:jc w:val="both"/>
              <w:rPr>
                <w:sz w:val="22"/>
                <w:szCs w:val="22"/>
              </w:rPr>
            </w:pPr>
            <w:r w:rsidRPr="00605BBB">
              <w:rPr>
                <w:sz w:val="22"/>
                <w:szCs w:val="22"/>
              </w:rPr>
              <w:t>_____________________ /______________</w:t>
            </w:r>
          </w:p>
          <w:p w:rsidR="00605BBB" w:rsidRPr="00605BBB" w:rsidRDefault="00605BBB" w:rsidP="00605BBB">
            <w:pPr>
              <w:jc w:val="both"/>
              <w:rPr>
                <w:i/>
                <w:sz w:val="22"/>
                <w:szCs w:val="22"/>
              </w:rPr>
            </w:pPr>
            <w:r w:rsidRPr="00605BBB">
              <w:rPr>
                <w:i/>
                <w:sz w:val="22"/>
                <w:szCs w:val="22"/>
              </w:rPr>
              <w:t>м.п.</w:t>
            </w:r>
          </w:p>
        </w:tc>
      </w:tr>
    </w:tbl>
    <w:p w:rsidR="00605BBB" w:rsidRPr="00605BBB" w:rsidRDefault="00605BBB" w:rsidP="00605BBB">
      <w:pPr>
        <w:tabs>
          <w:tab w:val="left" w:pos="6545"/>
        </w:tabs>
        <w:spacing w:line="300" w:lineRule="exact"/>
        <w:jc w:val="both"/>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2C0D3F" w:rsidRDefault="002C0D3F" w:rsidP="00605BBB">
      <w:pPr>
        <w:ind w:firstLine="5954"/>
        <w:rPr>
          <w:b/>
        </w:rPr>
      </w:pPr>
    </w:p>
    <w:p w:rsidR="00605BBB" w:rsidRPr="00605BBB" w:rsidRDefault="00605BBB" w:rsidP="00605BBB">
      <w:pPr>
        <w:ind w:firstLine="5954"/>
        <w:rPr>
          <w:b/>
        </w:rPr>
      </w:pPr>
      <w:r w:rsidRPr="00605BBB">
        <w:rPr>
          <w:b/>
        </w:rPr>
        <w:t xml:space="preserve">Приложение № 4 </w:t>
      </w:r>
    </w:p>
    <w:p w:rsidR="00605BBB" w:rsidRPr="00605BBB" w:rsidRDefault="00605BBB" w:rsidP="00605BBB">
      <w:pPr>
        <w:ind w:firstLine="5954"/>
        <w:rPr>
          <w:b/>
        </w:rPr>
      </w:pPr>
      <w:r w:rsidRPr="00605BBB">
        <w:rPr>
          <w:b/>
        </w:rPr>
        <w:t>к Техническому заданию</w:t>
      </w:r>
    </w:p>
    <w:p w:rsidR="00605BBB" w:rsidRPr="00605BBB" w:rsidRDefault="00605BBB" w:rsidP="00605BBB">
      <w:pPr>
        <w:widowControl w:val="0"/>
        <w:autoSpaceDE w:val="0"/>
        <w:autoSpaceDN w:val="0"/>
        <w:adjustRightInd w:val="0"/>
        <w:ind w:firstLine="5954"/>
        <w:rPr>
          <w:b/>
        </w:rPr>
      </w:pPr>
      <w:r w:rsidRPr="00605BBB">
        <w:rPr>
          <w:b/>
        </w:rPr>
        <w:t>к Договору №________________</w:t>
      </w:r>
    </w:p>
    <w:p w:rsidR="00605BBB" w:rsidRPr="00605BBB" w:rsidRDefault="00605BBB" w:rsidP="00605BBB">
      <w:pPr>
        <w:ind w:firstLine="5954"/>
        <w:rPr>
          <w:b/>
        </w:rPr>
      </w:pPr>
      <w:r w:rsidRPr="00605BBB">
        <w:rPr>
          <w:b/>
          <w:bCs/>
        </w:rPr>
        <w:t>от «_____» ______________ 2020 г.</w:t>
      </w:r>
    </w:p>
    <w:p w:rsidR="00605BBB" w:rsidRPr="00605BBB" w:rsidRDefault="00605BBB" w:rsidP="00605BBB"/>
    <w:p w:rsidR="00605BBB" w:rsidRPr="00605BBB" w:rsidRDefault="00605BBB" w:rsidP="00605BBB">
      <w:pPr>
        <w:jc w:val="center"/>
        <w:rPr>
          <w:i/>
          <w:u w:val="single"/>
          <w:lang w:eastAsia="en-US"/>
        </w:rPr>
      </w:pPr>
      <w:r w:rsidRPr="00605BBB">
        <w:rPr>
          <w:i/>
          <w:u w:val="single"/>
          <w:lang w:eastAsia="en-US"/>
        </w:rPr>
        <w:t>(форма)</w:t>
      </w:r>
    </w:p>
    <w:p w:rsidR="00605BBB" w:rsidRPr="00605BBB" w:rsidRDefault="00605BBB" w:rsidP="00605BBB">
      <w:pPr>
        <w:ind w:left="-540"/>
        <w:jc w:val="center"/>
      </w:pPr>
    </w:p>
    <w:p w:rsidR="00605BBB" w:rsidRPr="00605BBB" w:rsidRDefault="00605BBB" w:rsidP="00605BBB">
      <w:pPr>
        <w:jc w:val="center"/>
        <w:rPr>
          <w:b/>
          <w:sz w:val="22"/>
          <w:szCs w:val="22"/>
          <w:lang w:eastAsia="en-US"/>
        </w:rPr>
      </w:pPr>
      <w:r w:rsidRPr="00605BBB">
        <w:rPr>
          <w:b/>
          <w:snapToGrid w:val="0"/>
          <w:sz w:val="22"/>
          <w:szCs w:val="22"/>
          <w:lang w:eastAsia="en-US"/>
        </w:rPr>
        <w:t xml:space="preserve">Журнал регистрации оказываемых Услуг  </w:t>
      </w:r>
    </w:p>
    <w:p w:rsidR="00605BBB" w:rsidRPr="00605BBB" w:rsidRDefault="00605BBB" w:rsidP="00605BBB">
      <w:pPr>
        <w:jc w:val="center"/>
        <w:rPr>
          <w:b/>
          <w:sz w:val="22"/>
          <w:szCs w:val="22"/>
          <w:lang w:eastAsia="en-US"/>
        </w:rPr>
      </w:pPr>
      <w:r w:rsidRPr="00605BBB">
        <w:rPr>
          <w:b/>
          <w:sz w:val="22"/>
          <w:szCs w:val="22"/>
          <w:lang w:eastAsia="en-US"/>
        </w:rPr>
        <w:t>по техническому обслуживанию  систем кондиционирования</w:t>
      </w:r>
    </w:p>
    <w:p w:rsidR="00605BBB" w:rsidRPr="00605BBB" w:rsidRDefault="00605BBB" w:rsidP="00605BBB">
      <w:pPr>
        <w:jc w:val="center"/>
        <w:rPr>
          <w:b/>
          <w:sz w:val="22"/>
          <w:szCs w:val="22"/>
          <w:lang w:eastAsia="en-US"/>
        </w:rPr>
      </w:pPr>
      <w:r w:rsidRPr="00605BBB">
        <w:rPr>
          <w:b/>
          <w:sz w:val="22"/>
          <w:szCs w:val="22"/>
          <w:lang w:eastAsia="en-US"/>
        </w:rPr>
        <w:t>по Договору № ______________ от  ______________2020 г.</w:t>
      </w:r>
    </w:p>
    <w:p w:rsidR="00605BBB" w:rsidRPr="00605BBB" w:rsidRDefault="00605BBB" w:rsidP="00605BBB">
      <w:pPr>
        <w:jc w:val="center"/>
        <w:rPr>
          <w:b/>
          <w:sz w:val="22"/>
          <w:szCs w:val="22"/>
          <w:lang w:eastAsia="en-US"/>
        </w:rPr>
      </w:pPr>
      <w:r w:rsidRPr="00605BBB">
        <w:rPr>
          <w:b/>
          <w:sz w:val="22"/>
          <w:szCs w:val="22"/>
          <w:lang w:eastAsia="en-US"/>
        </w:rPr>
        <w:t xml:space="preserve">         за _______________ 20___ года</w:t>
      </w:r>
    </w:p>
    <w:p w:rsidR="00605BBB" w:rsidRPr="00605BBB" w:rsidRDefault="00605BBB" w:rsidP="00605BBB">
      <w:pPr>
        <w:jc w:val="center"/>
        <w:rPr>
          <w:b/>
          <w:sz w:val="22"/>
          <w:szCs w:val="22"/>
          <w:lang w:eastAsia="en-US"/>
        </w:rPr>
      </w:pPr>
      <w:r w:rsidRPr="00605BBB">
        <w:rPr>
          <w:b/>
          <w:sz w:val="22"/>
          <w:szCs w:val="22"/>
          <w:lang w:eastAsia="en-US"/>
        </w:rPr>
        <w:t>(указать месяц)</w:t>
      </w:r>
    </w:p>
    <w:p w:rsidR="00605BBB" w:rsidRPr="00605BBB" w:rsidRDefault="00605BBB" w:rsidP="00605BBB">
      <w:pPr>
        <w:jc w:val="center"/>
        <w:rPr>
          <w:sz w:val="22"/>
          <w:szCs w:val="22"/>
          <w:lang w:eastAsia="en-US"/>
        </w:rPr>
      </w:pPr>
    </w:p>
    <w:p w:rsidR="00605BBB" w:rsidRPr="00605BBB" w:rsidRDefault="00605BBB" w:rsidP="00605BBB">
      <w:pPr>
        <w:ind w:left="-540"/>
        <w:jc w:val="both"/>
        <w:rPr>
          <w:sz w:val="22"/>
          <w:szCs w:val="22"/>
        </w:rPr>
      </w:pPr>
      <w:r w:rsidRPr="00605BBB">
        <w:rPr>
          <w:sz w:val="22"/>
          <w:szCs w:val="22"/>
        </w:rPr>
        <w:t xml:space="preserve">         г. Москва                                                                                          </w:t>
      </w:r>
      <w:r w:rsidRPr="00605BBB">
        <w:rPr>
          <w:sz w:val="22"/>
          <w:szCs w:val="22"/>
        </w:rPr>
        <w:tab/>
        <w:t xml:space="preserve">           ____________ 20____ г.        </w:t>
      </w:r>
    </w:p>
    <w:tbl>
      <w:tblPr>
        <w:tblW w:w="513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5"/>
      </w:tblGrid>
      <w:tr w:rsidR="00605BBB" w:rsidRPr="00605BBB" w:rsidTr="00605BBB">
        <w:trPr>
          <w:cantSplit/>
          <w:trHeight w:val="529"/>
          <w:tblHeader/>
        </w:trPr>
        <w:tc>
          <w:tcPr>
            <w:tcW w:w="5000" w:type="pct"/>
            <w:vAlign w:val="center"/>
          </w:tcPr>
          <w:p w:rsidR="00605BBB" w:rsidRPr="00605BBB" w:rsidRDefault="00605BBB" w:rsidP="00605BBB">
            <w:pPr>
              <w:jc w:val="center"/>
              <w:rPr>
                <w:b/>
                <w:sz w:val="22"/>
                <w:szCs w:val="22"/>
                <w:lang w:eastAsia="en-US"/>
              </w:rPr>
            </w:pPr>
            <w:r w:rsidRPr="00605BBB">
              <w:rPr>
                <w:b/>
                <w:sz w:val="22"/>
                <w:szCs w:val="22"/>
                <w:lang w:eastAsia="en-US"/>
              </w:rPr>
              <w:t>Перечень Услуг по техническому обслуживанию  систем кондиционирования</w:t>
            </w:r>
          </w:p>
        </w:tc>
      </w:tr>
      <w:tr w:rsidR="00605BBB" w:rsidRPr="00605BBB" w:rsidTr="00605BBB">
        <w:trPr>
          <w:cantSplit/>
          <w:trHeight w:val="529"/>
          <w:tblHeader/>
        </w:trPr>
        <w:tc>
          <w:tcPr>
            <w:tcW w:w="5000" w:type="pct"/>
            <w:vAlign w:val="center"/>
          </w:tcPr>
          <w:p w:rsidR="00605BBB" w:rsidRPr="00605BBB" w:rsidRDefault="00605BBB" w:rsidP="00605BBB">
            <w:pPr>
              <w:rPr>
                <w:i/>
                <w:sz w:val="22"/>
                <w:szCs w:val="22"/>
                <w:lang w:eastAsia="en-US"/>
              </w:rPr>
            </w:pPr>
            <w:r w:rsidRPr="00605BBB">
              <w:rPr>
                <w:i/>
                <w:sz w:val="22"/>
                <w:szCs w:val="22"/>
                <w:lang w:eastAsia="en-US"/>
              </w:rPr>
              <w:t>Указывается список услуг согласно Приложению №1</w:t>
            </w:r>
          </w:p>
        </w:tc>
      </w:tr>
      <w:tr w:rsidR="00605BBB" w:rsidRPr="00605BBB" w:rsidTr="00605BBB">
        <w:trPr>
          <w:cantSplit/>
          <w:trHeight w:val="551"/>
        </w:trPr>
        <w:tc>
          <w:tcPr>
            <w:tcW w:w="5000" w:type="pct"/>
            <w:vAlign w:val="center"/>
          </w:tcPr>
          <w:p w:rsidR="00605BBB" w:rsidRPr="00605BBB" w:rsidRDefault="00605BBB" w:rsidP="00605BBB">
            <w:pPr>
              <w:rPr>
                <w:i/>
                <w:sz w:val="22"/>
                <w:szCs w:val="22"/>
                <w:lang w:eastAsia="en-US"/>
              </w:rPr>
            </w:pPr>
            <w:r w:rsidRPr="00605BBB">
              <w:rPr>
                <w:i/>
                <w:sz w:val="22"/>
                <w:szCs w:val="22"/>
                <w:lang w:eastAsia="en-US"/>
              </w:rPr>
              <w:t>Указывается список услуг согласно Приложению №1</w:t>
            </w:r>
          </w:p>
        </w:tc>
      </w:tr>
    </w:tbl>
    <w:p w:rsidR="00605BBB" w:rsidRPr="00605BBB" w:rsidRDefault="00605BBB" w:rsidP="00605BBB">
      <w:pPr>
        <w:ind w:left="-540"/>
        <w:jc w:val="both"/>
        <w:rPr>
          <w:sz w:val="22"/>
          <w:szCs w:val="22"/>
        </w:rPr>
      </w:pPr>
    </w:p>
    <w:p w:rsidR="00605BBB" w:rsidRPr="00605BBB" w:rsidRDefault="00605BBB" w:rsidP="00605BBB">
      <w:pPr>
        <w:ind w:left="-540"/>
        <w:jc w:val="both"/>
        <w:rPr>
          <w:b/>
          <w:sz w:val="22"/>
          <w:szCs w:val="22"/>
        </w:rPr>
      </w:pPr>
      <w:r w:rsidRPr="00605BBB">
        <w:rPr>
          <w:sz w:val="22"/>
          <w:szCs w:val="22"/>
        </w:rPr>
        <w:tab/>
      </w:r>
      <w:r w:rsidRPr="00605BBB">
        <w:rPr>
          <w:b/>
          <w:sz w:val="22"/>
          <w:szCs w:val="22"/>
        </w:rPr>
        <w:t>Адресный список оказанных Услуг:</w:t>
      </w:r>
    </w:p>
    <w:tbl>
      <w:tblPr>
        <w:tblpPr w:leftFromText="180" w:rightFromText="180" w:vertAnchor="text" w:horzAnchor="margin" w:tblpX="-176" w:tblpY="197"/>
        <w:tblW w:w="10031" w:type="dxa"/>
        <w:tblLayout w:type="fixed"/>
        <w:tblLook w:val="04A0" w:firstRow="1" w:lastRow="0" w:firstColumn="1" w:lastColumn="0" w:noHBand="0" w:noVBand="1"/>
      </w:tblPr>
      <w:tblGrid>
        <w:gridCol w:w="616"/>
        <w:gridCol w:w="2044"/>
        <w:gridCol w:w="820"/>
        <w:gridCol w:w="1448"/>
        <w:gridCol w:w="1701"/>
        <w:gridCol w:w="1701"/>
        <w:gridCol w:w="1701"/>
      </w:tblGrid>
      <w:tr w:rsidR="00605BBB" w:rsidRPr="00605BBB" w:rsidTr="00605BBB">
        <w:trPr>
          <w:cantSplit/>
          <w:trHeight w:val="695"/>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5BBB" w:rsidRPr="00605BBB" w:rsidRDefault="00605BBB" w:rsidP="00605BBB">
            <w:pPr>
              <w:jc w:val="center"/>
              <w:rPr>
                <w:b/>
                <w:bCs/>
                <w:sz w:val="22"/>
                <w:szCs w:val="22"/>
              </w:rPr>
            </w:pPr>
            <w:r w:rsidRPr="00605BBB">
              <w:rPr>
                <w:b/>
                <w:bCs/>
                <w:sz w:val="22"/>
                <w:szCs w:val="22"/>
              </w:rPr>
              <w:t>№ п/п</w:t>
            </w:r>
          </w:p>
        </w:tc>
        <w:tc>
          <w:tcPr>
            <w:tcW w:w="2044" w:type="dxa"/>
            <w:tcBorders>
              <w:top w:val="single" w:sz="4" w:space="0" w:color="000000"/>
              <w:left w:val="nil"/>
              <w:bottom w:val="single" w:sz="4" w:space="0" w:color="000000"/>
              <w:right w:val="single" w:sz="4" w:space="0" w:color="000000"/>
            </w:tcBorders>
            <w:shd w:val="clear" w:color="auto" w:fill="auto"/>
            <w:vAlign w:val="center"/>
            <w:hideMark/>
          </w:tcPr>
          <w:p w:rsidR="00605BBB" w:rsidRPr="00605BBB" w:rsidRDefault="00605BBB" w:rsidP="00605BBB">
            <w:pPr>
              <w:jc w:val="center"/>
              <w:rPr>
                <w:b/>
                <w:bCs/>
                <w:sz w:val="22"/>
                <w:szCs w:val="22"/>
              </w:rPr>
            </w:pPr>
            <w:r w:rsidRPr="00605BBB">
              <w:rPr>
                <w:b/>
                <w:bCs/>
                <w:sz w:val="22"/>
                <w:szCs w:val="22"/>
              </w:rPr>
              <w:t>Модель</w:t>
            </w:r>
          </w:p>
        </w:tc>
        <w:tc>
          <w:tcPr>
            <w:tcW w:w="820" w:type="dxa"/>
            <w:tcBorders>
              <w:top w:val="single" w:sz="4" w:space="0" w:color="000000"/>
              <w:left w:val="nil"/>
              <w:bottom w:val="single" w:sz="4" w:space="0" w:color="000000"/>
              <w:right w:val="single" w:sz="4" w:space="0" w:color="auto"/>
            </w:tcBorders>
            <w:vAlign w:val="center"/>
          </w:tcPr>
          <w:p w:rsidR="00605BBB" w:rsidRPr="00605BBB" w:rsidRDefault="00605BBB" w:rsidP="00605BBB">
            <w:pPr>
              <w:jc w:val="center"/>
              <w:rPr>
                <w:b/>
                <w:bCs/>
                <w:sz w:val="22"/>
                <w:szCs w:val="22"/>
              </w:rPr>
            </w:pPr>
            <w:r w:rsidRPr="00605BBB">
              <w:rPr>
                <w:b/>
                <w:bCs/>
                <w:sz w:val="22"/>
                <w:szCs w:val="22"/>
              </w:rPr>
              <w:t>Кол-во</w:t>
            </w:r>
          </w:p>
        </w:tc>
        <w:tc>
          <w:tcPr>
            <w:tcW w:w="144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605BBB" w:rsidRPr="00605BBB" w:rsidRDefault="00605BBB" w:rsidP="00605BBB">
            <w:pPr>
              <w:jc w:val="center"/>
              <w:rPr>
                <w:b/>
                <w:bCs/>
                <w:sz w:val="22"/>
                <w:szCs w:val="22"/>
              </w:rPr>
            </w:pPr>
            <w:r w:rsidRPr="00605BBB">
              <w:rPr>
                <w:b/>
                <w:bCs/>
                <w:sz w:val="22"/>
                <w:szCs w:val="22"/>
              </w:rPr>
              <w:t>Адрес</w:t>
            </w:r>
          </w:p>
        </w:tc>
        <w:tc>
          <w:tcPr>
            <w:tcW w:w="1701" w:type="dxa"/>
            <w:tcBorders>
              <w:top w:val="single" w:sz="4" w:space="0" w:color="000000"/>
              <w:left w:val="single" w:sz="4" w:space="0" w:color="auto"/>
              <w:bottom w:val="single" w:sz="4" w:space="0" w:color="000000"/>
              <w:right w:val="single" w:sz="4" w:space="0" w:color="auto"/>
            </w:tcBorders>
            <w:vAlign w:val="center"/>
          </w:tcPr>
          <w:p w:rsidR="00605BBB" w:rsidRPr="00605BBB" w:rsidRDefault="00605BBB" w:rsidP="00605BBB">
            <w:pPr>
              <w:jc w:val="center"/>
              <w:rPr>
                <w:b/>
                <w:bCs/>
                <w:sz w:val="22"/>
                <w:szCs w:val="22"/>
              </w:rPr>
            </w:pPr>
            <w:r w:rsidRPr="00605BBB">
              <w:rPr>
                <w:b/>
                <w:bCs/>
                <w:sz w:val="22"/>
                <w:szCs w:val="22"/>
              </w:rPr>
              <w:t>Обслужено,</w:t>
            </w:r>
            <w:r w:rsidRPr="00605BBB">
              <w:rPr>
                <w:b/>
                <w:bCs/>
                <w:sz w:val="22"/>
                <w:szCs w:val="22"/>
              </w:rPr>
              <w:br/>
            </w:r>
            <w:r w:rsidRPr="00605BBB">
              <w:rPr>
                <w:sz w:val="22"/>
                <w:szCs w:val="22"/>
              </w:rPr>
              <w:t xml:space="preserve"> </w:t>
            </w:r>
            <w:r w:rsidRPr="00605BBB">
              <w:rPr>
                <w:b/>
                <w:sz w:val="22"/>
                <w:szCs w:val="22"/>
              </w:rPr>
              <w:t>да/нет</w:t>
            </w:r>
          </w:p>
        </w:tc>
        <w:tc>
          <w:tcPr>
            <w:tcW w:w="1701" w:type="dxa"/>
            <w:tcBorders>
              <w:top w:val="single" w:sz="4" w:space="0" w:color="000000"/>
              <w:left w:val="single" w:sz="4" w:space="0" w:color="auto"/>
              <w:bottom w:val="single" w:sz="4" w:space="0" w:color="000000"/>
              <w:right w:val="single" w:sz="4" w:space="0" w:color="auto"/>
            </w:tcBorders>
            <w:vAlign w:val="center"/>
          </w:tcPr>
          <w:p w:rsidR="00605BBB" w:rsidRPr="00605BBB" w:rsidRDefault="00605BBB" w:rsidP="00605BBB">
            <w:pPr>
              <w:ind w:left="-108" w:right="-108"/>
              <w:jc w:val="center"/>
              <w:rPr>
                <w:b/>
                <w:bCs/>
                <w:sz w:val="22"/>
                <w:szCs w:val="22"/>
              </w:rPr>
            </w:pPr>
            <w:r w:rsidRPr="00605BBB">
              <w:rPr>
                <w:b/>
                <w:bCs/>
                <w:sz w:val="22"/>
                <w:szCs w:val="22"/>
              </w:rPr>
              <w:t>Подпись представителя Исполнителя</w:t>
            </w:r>
          </w:p>
        </w:tc>
        <w:tc>
          <w:tcPr>
            <w:tcW w:w="1701" w:type="dxa"/>
            <w:tcBorders>
              <w:top w:val="single" w:sz="4" w:space="0" w:color="000000"/>
              <w:left w:val="single" w:sz="4" w:space="0" w:color="auto"/>
              <w:bottom w:val="single" w:sz="4" w:space="0" w:color="000000"/>
              <w:right w:val="single" w:sz="4" w:space="0" w:color="000000"/>
            </w:tcBorders>
            <w:vAlign w:val="center"/>
          </w:tcPr>
          <w:p w:rsidR="00605BBB" w:rsidRPr="00605BBB" w:rsidRDefault="00605BBB" w:rsidP="00605BBB">
            <w:pPr>
              <w:ind w:left="-108" w:right="-108"/>
              <w:jc w:val="center"/>
              <w:rPr>
                <w:b/>
                <w:bCs/>
                <w:sz w:val="22"/>
                <w:szCs w:val="22"/>
              </w:rPr>
            </w:pPr>
            <w:r w:rsidRPr="00605BBB">
              <w:rPr>
                <w:b/>
                <w:bCs/>
                <w:sz w:val="22"/>
                <w:szCs w:val="22"/>
              </w:rPr>
              <w:t>Подпись представителя Заказчика</w:t>
            </w:r>
          </w:p>
        </w:tc>
      </w:tr>
      <w:tr w:rsidR="00605BBB" w:rsidRPr="00605BBB" w:rsidTr="00605BBB">
        <w:trPr>
          <w:trHeight w:val="300"/>
        </w:trPr>
        <w:tc>
          <w:tcPr>
            <w:tcW w:w="616" w:type="dxa"/>
            <w:tcBorders>
              <w:top w:val="nil"/>
              <w:left w:val="single" w:sz="4" w:space="0" w:color="000000"/>
              <w:bottom w:val="single" w:sz="4" w:space="0" w:color="000000"/>
              <w:right w:val="single" w:sz="4" w:space="0" w:color="000000"/>
            </w:tcBorders>
            <w:shd w:val="clear" w:color="auto" w:fill="auto"/>
            <w:vAlign w:val="center"/>
            <w:hideMark/>
          </w:tcPr>
          <w:p w:rsidR="00605BBB" w:rsidRPr="00605BBB" w:rsidRDefault="00605BBB" w:rsidP="00605BBB">
            <w:pPr>
              <w:jc w:val="center"/>
              <w:rPr>
                <w:sz w:val="22"/>
                <w:szCs w:val="22"/>
              </w:rPr>
            </w:pPr>
            <w:r w:rsidRPr="00605BBB">
              <w:rPr>
                <w:sz w:val="22"/>
                <w:szCs w:val="22"/>
              </w:rPr>
              <w:t>1</w:t>
            </w:r>
          </w:p>
        </w:tc>
        <w:tc>
          <w:tcPr>
            <w:tcW w:w="2044" w:type="dxa"/>
            <w:tcBorders>
              <w:top w:val="nil"/>
              <w:left w:val="nil"/>
              <w:bottom w:val="single" w:sz="4" w:space="0" w:color="000000"/>
              <w:right w:val="single" w:sz="4" w:space="0" w:color="000000"/>
            </w:tcBorders>
            <w:shd w:val="clear" w:color="auto" w:fill="auto"/>
          </w:tcPr>
          <w:p w:rsidR="00605BBB" w:rsidRPr="00605BBB" w:rsidRDefault="00605BBB" w:rsidP="00605BBB">
            <w:pPr>
              <w:rPr>
                <w:sz w:val="22"/>
                <w:szCs w:val="22"/>
              </w:rPr>
            </w:pPr>
          </w:p>
        </w:tc>
        <w:tc>
          <w:tcPr>
            <w:tcW w:w="820" w:type="dxa"/>
            <w:tcBorders>
              <w:top w:val="single" w:sz="4" w:space="0" w:color="000000"/>
              <w:left w:val="nil"/>
              <w:bottom w:val="single" w:sz="4" w:space="0" w:color="000000"/>
              <w:right w:val="single" w:sz="4" w:space="0" w:color="auto"/>
            </w:tcBorders>
          </w:tcPr>
          <w:p w:rsidR="00605BBB" w:rsidRPr="00605BBB" w:rsidRDefault="00605BBB" w:rsidP="00605BBB">
            <w:pPr>
              <w:jc w:val="center"/>
              <w:rPr>
                <w:sz w:val="22"/>
                <w:szCs w:val="22"/>
              </w:rPr>
            </w:pPr>
          </w:p>
        </w:tc>
        <w:tc>
          <w:tcPr>
            <w:tcW w:w="1448" w:type="dxa"/>
            <w:tcBorders>
              <w:top w:val="nil"/>
              <w:left w:val="single" w:sz="4" w:space="0" w:color="auto"/>
              <w:bottom w:val="single" w:sz="4" w:space="0" w:color="000000"/>
              <w:right w:val="single" w:sz="4" w:space="0" w:color="000000"/>
            </w:tcBorders>
            <w:shd w:val="clear" w:color="auto" w:fill="auto"/>
          </w:tcPr>
          <w:p w:rsidR="00605BBB" w:rsidRPr="00605BBB" w:rsidRDefault="00605BBB" w:rsidP="00605BBB">
            <w:pPr>
              <w:rPr>
                <w:sz w:val="22"/>
                <w:szCs w:val="22"/>
              </w:rPr>
            </w:pPr>
          </w:p>
        </w:tc>
        <w:tc>
          <w:tcPr>
            <w:tcW w:w="1701" w:type="dxa"/>
            <w:tcBorders>
              <w:top w:val="nil"/>
              <w:left w:val="single" w:sz="4" w:space="0" w:color="auto"/>
              <w:bottom w:val="single" w:sz="4" w:space="0" w:color="000000"/>
              <w:right w:val="single" w:sz="4" w:space="0" w:color="auto"/>
            </w:tcBorders>
          </w:tcPr>
          <w:p w:rsidR="00605BBB" w:rsidRPr="00605BBB" w:rsidRDefault="00605BBB" w:rsidP="00605BBB">
            <w:pPr>
              <w:rPr>
                <w:sz w:val="22"/>
                <w:szCs w:val="22"/>
              </w:rPr>
            </w:pPr>
          </w:p>
        </w:tc>
        <w:tc>
          <w:tcPr>
            <w:tcW w:w="1701" w:type="dxa"/>
            <w:tcBorders>
              <w:top w:val="nil"/>
              <w:left w:val="single" w:sz="4" w:space="0" w:color="auto"/>
              <w:bottom w:val="single" w:sz="4" w:space="0" w:color="000000"/>
              <w:right w:val="single" w:sz="4" w:space="0" w:color="auto"/>
            </w:tcBorders>
          </w:tcPr>
          <w:p w:rsidR="00605BBB" w:rsidRPr="00605BBB" w:rsidRDefault="00605BBB" w:rsidP="00605BBB">
            <w:pPr>
              <w:rPr>
                <w:sz w:val="22"/>
                <w:szCs w:val="22"/>
              </w:rPr>
            </w:pPr>
          </w:p>
        </w:tc>
        <w:tc>
          <w:tcPr>
            <w:tcW w:w="1701" w:type="dxa"/>
            <w:tcBorders>
              <w:top w:val="nil"/>
              <w:left w:val="single" w:sz="4" w:space="0" w:color="auto"/>
              <w:bottom w:val="single" w:sz="4" w:space="0" w:color="000000"/>
              <w:right w:val="single" w:sz="4" w:space="0" w:color="000000"/>
            </w:tcBorders>
          </w:tcPr>
          <w:p w:rsidR="00605BBB" w:rsidRPr="00605BBB" w:rsidRDefault="00605BBB" w:rsidP="00605BBB">
            <w:pPr>
              <w:rPr>
                <w:sz w:val="22"/>
                <w:szCs w:val="22"/>
              </w:rPr>
            </w:pPr>
          </w:p>
        </w:tc>
      </w:tr>
      <w:tr w:rsidR="00605BBB" w:rsidRPr="00605BBB" w:rsidTr="00605BBB">
        <w:trPr>
          <w:trHeight w:val="300"/>
        </w:trPr>
        <w:tc>
          <w:tcPr>
            <w:tcW w:w="616" w:type="dxa"/>
            <w:tcBorders>
              <w:top w:val="nil"/>
              <w:left w:val="single" w:sz="4" w:space="0" w:color="000000"/>
              <w:bottom w:val="single" w:sz="4" w:space="0" w:color="auto"/>
              <w:right w:val="single" w:sz="4" w:space="0" w:color="000000"/>
            </w:tcBorders>
            <w:shd w:val="clear" w:color="auto" w:fill="auto"/>
            <w:vAlign w:val="center"/>
            <w:hideMark/>
          </w:tcPr>
          <w:p w:rsidR="00605BBB" w:rsidRPr="00605BBB" w:rsidRDefault="00605BBB" w:rsidP="00605BBB">
            <w:pPr>
              <w:jc w:val="center"/>
              <w:rPr>
                <w:sz w:val="22"/>
                <w:szCs w:val="22"/>
              </w:rPr>
            </w:pPr>
            <w:r w:rsidRPr="00605BBB">
              <w:rPr>
                <w:sz w:val="22"/>
                <w:szCs w:val="22"/>
              </w:rPr>
              <w:t>2</w:t>
            </w:r>
          </w:p>
        </w:tc>
        <w:tc>
          <w:tcPr>
            <w:tcW w:w="2044" w:type="dxa"/>
            <w:tcBorders>
              <w:top w:val="nil"/>
              <w:left w:val="nil"/>
              <w:bottom w:val="single" w:sz="4" w:space="0" w:color="auto"/>
              <w:right w:val="single" w:sz="4" w:space="0" w:color="000000"/>
            </w:tcBorders>
            <w:shd w:val="clear" w:color="auto" w:fill="auto"/>
          </w:tcPr>
          <w:p w:rsidR="00605BBB" w:rsidRPr="00605BBB" w:rsidRDefault="00605BBB" w:rsidP="00605BBB">
            <w:pPr>
              <w:rPr>
                <w:sz w:val="22"/>
                <w:szCs w:val="22"/>
              </w:rPr>
            </w:pPr>
          </w:p>
        </w:tc>
        <w:tc>
          <w:tcPr>
            <w:tcW w:w="820" w:type="dxa"/>
            <w:tcBorders>
              <w:top w:val="single" w:sz="4" w:space="0" w:color="000000"/>
              <w:left w:val="nil"/>
              <w:bottom w:val="single" w:sz="4" w:space="0" w:color="auto"/>
              <w:right w:val="single" w:sz="4" w:space="0" w:color="auto"/>
            </w:tcBorders>
          </w:tcPr>
          <w:p w:rsidR="00605BBB" w:rsidRPr="00605BBB" w:rsidRDefault="00605BBB" w:rsidP="00605BBB">
            <w:pPr>
              <w:jc w:val="center"/>
              <w:rPr>
                <w:sz w:val="22"/>
                <w:szCs w:val="22"/>
              </w:rPr>
            </w:pPr>
          </w:p>
        </w:tc>
        <w:tc>
          <w:tcPr>
            <w:tcW w:w="1448" w:type="dxa"/>
            <w:tcBorders>
              <w:top w:val="nil"/>
              <w:left w:val="single" w:sz="4" w:space="0" w:color="auto"/>
              <w:bottom w:val="single" w:sz="4" w:space="0" w:color="auto"/>
              <w:right w:val="single" w:sz="4" w:space="0" w:color="000000"/>
            </w:tcBorders>
            <w:shd w:val="clear" w:color="auto" w:fill="auto"/>
          </w:tcPr>
          <w:p w:rsidR="00605BBB" w:rsidRPr="00605BBB" w:rsidRDefault="00605BBB" w:rsidP="00605BBB">
            <w:pPr>
              <w:rPr>
                <w:sz w:val="22"/>
                <w:szCs w:val="22"/>
              </w:rPr>
            </w:pPr>
          </w:p>
        </w:tc>
        <w:tc>
          <w:tcPr>
            <w:tcW w:w="1701" w:type="dxa"/>
            <w:tcBorders>
              <w:top w:val="nil"/>
              <w:left w:val="single" w:sz="4" w:space="0" w:color="auto"/>
              <w:bottom w:val="single" w:sz="4" w:space="0" w:color="auto"/>
              <w:right w:val="single" w:sz="4" w:space="0" w:color="auto"/>
            </w:tcBorders>
          </w:tcPr>
          <w:p w:rsidR="00605BBB" w:rsidRPr="00605BBB" w:rsidRDefault="00605BBB" w:rsidP="00605BBB">
            <w:pPr>
              <w:rPr>
                <w:sz w:val="22"/>
                <w:szCs w:val="22"/>
              </w:rPr>
            </w:pPr>
          </w:p>
        </w:tc>
        <w:tc>
          <w:tcPr>
            <w:tcW w:w="1701" w:type="dxa"/>
            <w:tcBorders>
              <w:top w:val="nil"/>
              <w:left w:val="single" w:sz="4" w:space="0" w:color="auto"/>
              <w:bottom w:val="single" w:sz="4" w:space="0" w:color="auto"/>
              <w:right w:val="single" w:sz="4" w:space="0" w:color="auto"/>
            </w:tcBorders>
          </w:tcPr>
          <w:p w:rsidR="00605BBB" w:rsidRPr="00605BBB" w:rsidRDefault="00605BBB" w:rsidP="00605BBB">
            <w:pPr>
              <w:rPr>
                <w:sz w:val="22"/>
                <w:szCs w:val="22"/>
              </w:rPr>
            </w:pPr>
          </w:p>
        </w:tc>
        <w:tc>
          <w:tcPr>
            <w:tcW w:w="1701" w:type="dxa"/>
            <w:tcBorders>
              <w:top w:val="nil"/>
              <w:left w:val="single" w:sz="4" w:space="0" w:color="auto"/>
              <w:bottom w:val="single" w:sz="4" w:space="0" w:color="auto"/>
              <w:right w:val="single" w:sz="4" w:space="0" w:color="000000"/>
            </w:tcBorders>
          </w:tcPr>
          <w:p w:rsidR="00605BBB" w:rsidRPr="00605BBB" w:rsidRDefault="00605BBB" w:rsidP="00605BBB">
            <w:pPr>
              <w:rPr>
                <w:sz w:val="22"/>
                <w:szCs w:val="22"/>
              </w:rPr>
            </w:pPr>
          </w:p>
        </w:tc>
      </w:tr>
      <w:tr w:rsidR="00605BBB" w:rsidRPr="00605BBB" w:rsidTr="00605BBB">
        <w:trPr>
          <w:trHeight w:val="300"/>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rsidR="00605BBB" w:rsidRPr="00605BBB" w:rsidRDefault="00605BBB" w:rsidP="00605BBB">
            <w:pPr>
              <w:jc w:val="right"/>
              <w:rPr>
                <w:sz w:val="22"/>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605BBB" w:rsidRPr="00605BBB" w:rsidRDefault="00605BBB" w:rsidP="00605BBB">
            <w:pPr>
              <w:rPr>
                <w:sz w:val="22"/>
                <w:szCs w:val="22"/>
              </w:rPr>
            </w:pPr>
          </w:p>
        </w:tc>
        <w:tc>
          <w:tcPr>
            <w:tcW w:w="820" w:type="dxa"/>
            <w:tcBorders>
              <w:top w:val="single" w:sz="4" w:space="0" w:color="auto"/>
              <w:left w:val="single" w:sz="4" w:space="0" w:color="auto"/>
              <w:bottom w:val="single" w:sz="4" w:space="0" w:color="auto"/>
              <w:right w:val="single" w:sz="4" w:space="0" w:color="auto"/>
            </w:tcBorders>
          </w:tcPr>
          <w:p w:rsidR="00605BBB" w:rsidRPr="00605BBB" w:rsidRDefault="00605BBB" w:rsidP="00605BBB">
            <w:pPr>
              <w:jc w:val="center"/>
              <w:rPr>
                <w:sz w:val="22"/>
                <w:szCs w:val="22"/>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605BBB" w:rsidRPr="00605BBB" w:rsidRDefault="00605BBB" w:rsidP="00605BBB">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605BBB" w:rsidRPr="00605BBB" w:rsidRDefault="00605BBB" w:rsidP="00605BBB">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605BBB" w:rsidRPr="00605BBB" w:rsidRDefault="00605BBB" w:rsidP="00605BBB">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605BBB" w:rsidRPr="00605BBB" w:rsidRDefault="00605BBB" w:rsidP="00605BBB">
            <w:pPr>
              <w:rPr>
                <w:sz w:val="22"/>
                <w:szCs w:val="22"/>
              </w:rPr>
            </w:pPr>
          </w:p>
        </w:tc>
      </w:tr>
      <w:tr w:rsidR="00605BBB" w:rsidRPr="00605BBB" w:rsidTr="00605BBB">
        <w:trPr>
          <w:trHeight w:val="300"/>
        </w:trPr>
        <w:tc>
          <w:tcPr>
            <w:tcW w:w="616" w:type="dxa"/>
            <w:tcBorders>
              <w:top w:val="single" w:sz="4" w:space="0" w:color="auto"/>
              <w:left w:val="single" w:sz="4" w:space="0" w:color="000000"/>
              <w:bottom w:val="single" w:sz="4" w:space="0" w:color="000000"/>
              <w:right w:val="single" w:sz="4" w:space="0" w:color="000000"/>
            </w:tcBorders>
            <w:shd w:val="clear" w:color="auto" w:fill="auto"/>
            <w:vAlign w:val="bottom"/>
          </w:tcPr>
          <w:p w:rsidR="00605BBB" w:rsidRPr="00605BBB" w:rsidRDefault="00605BBB" w:rsidP="00605BBB">
            <w:pPr>
              <w:jc w:val="right"/>
              <w:rPr>
                <w:sz w:val="22"/>
                <w:szCs w:val="22"/>
              </w:rPr>
            </w:pPr>
          </w:p>
        </w:tc>
        <w:tc>
          <w:tcPr>
            <w:tcW w:w="2044" w:type="dxa"/>
            <w:tcBorders>
              <w:top w:val="single" w:sz="4" w:space="0" w:color="auto"/>
              <w:left w:val="nil"/>
              <w:bottom w:val="single" w:sz="4" w:space="0" w:color="000000"/>
              <w:right w:val="single" w:sz="4" w:space="0" w:color="000000"/>
            </w:tcBorders>
            <w:shd w:val="clear" w:color="auto" w:fill="auto"/>
          </w:tcPr>
          <w:p w:rsidR="00605BBB" w:rsidRPr="00605BBB" w:rsidRDefault="00605BBB" w:rsidP="00605BBB">
            <w:pPr>
              <w:rPr>
                <w:sz w:val="22"/>
                <w:szCs w:val="22"/>
              </w:rPr>
            </w:pPr>
          </w:p>
        </w:tc>
        <w:tc>
          <w:tcPr>
            <w:tcW w:w="820" w:type="dxa"/>
            <w:tcBorders>
              <w:top w:val="single" w:sz="4" w:space="0" w:color="auto"/>
              <w:left w:val="nil"/>
              <w:bottom w:val="single" w:sz="4" w:space="0" w:color="000000"/>
              <w:right w:val="single" w:sz="4" w:space="0" w:color="auto"/>
            </w:tcBorders>
          </w:tcPr>
          <w:p w:rsidR="00605BBB" w:rsidRPr="00605BBB" w:rsidRDefault="00605BBB" w:rsidP="00605BBB">
            <w:pPr>
              <w:jc w:val="center"/>
              <w:rPr>
                <w:sz w:val="22"/>
                <w:szCs w:val="22"/>
              </w:rPr>
            </w:pPr>
          </w:p>
        </w:tc>
        <w:tc>
          <w:tcPr>
            <w:tcW w:w="1448" w:type="dxa"/>
            <w:tcBorders>
              <w:top w:val="single" w:sz="4" w:space="0" w:color="auto"/>
              <w:left w:val="single" w:sz="4" w:space="0" w:color="auto"/>
              <w:bottom w:val="single" w:sz="4" w:space="0" w:color="000000"/>
              <w:right w:val="single" w:sz="4" w:space="0" w:color="000000"/>
            </w:tcBorders>
            <w:shd w:val="clear" w:color="auto" w:fill="auto"/>
          </w:tcPr>
          <w:p w:rsidR="00605BBB" w:rsidRPr="00605BBB" w:rsidRDefault="00605BBB" w:rsidP="00605BBB">
            <w:pPr>
              <w:rPr>
                <w:sz w:val="22"/>
                <w:szCs w:val="22"/>
              </w:rPr>
            </w:pPr>
          </w:p>
        </w:tc>
        <w:tc>
          <w:tcPr>
            <w:tcW w:w="1701" w:type="dxa"/>
            <w:tcBorders>
              <w:top w:val="single" w:sz="4" w:space="0" w:color="auto"/>
              <w:left w:val="single" w:sz="4" w:space="0" w:color="auto"/>
              <w:bottom w:val="single" w:sz="4" w:space="0" w:color="000000"/>
              <w:right w:val="single" w:sz="4" w:space="0" w:color="auto"/>
            </w:tcBorders>
          </w:tcPr>
          <w:p w:rsidR="00605BBB" w:rsidRPr="00605BBB" w:rsidRDefault="00605BBB" w:rsidP="00605BBB">
            <w:pPr>
              <w:rPr>
                <w:sz w:val="22"/>
                <w:szCs w:val="22"/>
              </w:rPr>
            </w:pPr>
          </w:p>
        </w:tc>
        <w:tc>
          <w:tcPr>
            <w:tcW w:w="1701" w:type="dxa"/>
            <w:tcBorders>
              <w:top w:val="single" w:sz="4" w:space="0" w:color="auto"/>
              <w:left w:val="single" w:sz="4" w:space="0" w:color="auto"/>
              <w:bottom w:val="single" w:sz="4" w:space="0" w:color="000000"/>
              <w:right w:val="single" w:sz="4" w:space="0" w:color="auto"/>
            </w:tcBorders>
          </w:tcPr>
          <w:p w:rsidR="00605BBB" w:rsidRPr="00605BBB" w:rsidRDefault="00605BBB" w:rsidP="00605BBB">
            <w:pPr>
              <w:rPr>
                <w:sz w:val="22"/>
                <w:szCs w:val="22"/>
              </w:rPr>
            </w:pPr>
          </w:p>
        </w:tc>
        <w:tc>
          <w:tcPr>
            <w:tcW w:w="1701" w:type="dxa"/>
            <w:tcBorders>
              <w:top w:val="single" w:sz="4" w:space="0" w:color="auto"/>
              <w:left w:val="single" w:sz="4" w:space="0" w:color="auto"/>
              <w:bottom w:val="single" w:sz="4" w:space="0" w:color="000000"/>
              <w:right w:val="single" w:sz="4" w:space="0" w:color="000000"/>
            </w:tcBorders>
          </w:tcPr>
          <w:p w:rsidR="00605BBB" w:rsidRPr="00605BBB" w:rsidRDefault="00605BBB" w:rsidP="00605BBB">
            <w:pPr>
              <w:rPr>
                <w:sz w:val="22"/>
                <w:szCs w:val="22"/>
              </w:rPr>
            </w:pPr>
          </w:p>
        </w:tc>
      </w:tr>
    </w:tbl>
    <w:p w:rsidR="00605BBB" w:rsidRPr="00605BBB" w:rsidRDefault="00605BBB" w:rsidP="00605BBB">
      <w:pPr>
        <w:ind w:right="392"/>
        <w:rPr>
          <w:sz w:val="22"/>
          <w:szCs w:val="22"/>
        </w:rPr>
      </w:pPr>
      <w:r w:rsidRPr="00605BBB">
        <w:rPr>
          <w:sz w:val="22"/>
          <w:szCs w:val="22"/>
        </w:rPr>
        <w:t>Примечание: _____________________________________________________________________________</w:t>
      </w:r>
    </w:p>
    <w:p w:rsidR="00605BBB" w:rsidRPr="00605BBB" w:rsidRDefault="00605BBB" w:rsidP="00605BBB">
      <w:pPr>
        <w:ind w:right="392"/>
        <w:rPr>
          <w:sz w:val="22"/>
          <w:szCs w:val="22"/>
        </w:rPr>
      </w:pPr>
      <w:r w:rsidRPr="00605BBB">
        <w:rPr>
          <w:sz w:val="22"/>
          <w:szCs w:val="22"/>
        </w:rPr>
        <w:t>_____________________________________________________________________________</w:t>
      </w:r>
    </w:p>
    <w:p w:rsidR="00605BBB" w:rsidRPr="00605BBB" w:rsidRDefault="00605BBB" w:rsidP="00605BBB">
      <w:pPr>
        <w:ind w:right="392"/>
        <w:rPr>
          <w:sz w:val="22"/>
          <w:szCs w:val="22"/>
        </w:rPr>
      </w:pPr>
      <w:r w:rsidRPr="00605BBB">
        <w:rPr>
          <w:sz w:val="22"/>
          <w:szCs w:val="22"/>
        </w:rPr>
        <w:t>_____________________________________________________________________________</w:t>
      </w:r>
    </w:p>
    <w:p w:rsidR="00605BBB" w:rsidRPr="00605BBB" w:rsidRDefault="00605BBB" w:rsidP="00605BBB">
      <w:pPr>
        <w:ind w:right="392"/>
        <w:rPr>
          <w:sz w:val="22"/>
          <w:szCs w:val="22"/>
        </w:rPr>
      </w:pPr>
    </w:p>
    <w:p w:rsidR="00605BBB" w:rsidRPr="00605BBB" w:rsidRDefault="00605BBB" w:rsidP="00605BBB">
      <w:pPr>
        <w:ind w:right="392"/>
        <w:rPr>
          <w:sz w:val="22"/>
          <w:szCs w:val="22"/>
        </w:rPr>
      </w:pPr>
      <w:r w:rsidRPr="00605BBB">
        <w:rPr>
          <w:sz w:val="22"/>
          <w:szCs w:val="22"/>
        </w:rPr>
        <w:t>ФИО представителя Исполнителя _____________________________(подпись)</w:t>
      </w:r>
      <w:r w:rsidRPr="00605BBB">
        <w:rPr>
          <w:sz w:val="22"/>
          <w:szCs w:val="22"/>
        </w:rPr>
        <w:tab/>
      </w:r>
      <w:r w:rsidRPr="00605BBB">
        <w:rPr>
          <w:sz w:val="22"/>
          <w:szCs w:val="22"/>
        </w:rPr>
        <w:tab/>
      </w:r>
      <w:r w:rsidRPr="00605BBB">
        <w:rPr>
          <w:sz w:val="22"/>
          <w:szCs w:val="22"/>
        </w:rPr>
        <w:tab/>
      </w:r>
      <w:r w:rsidRPr="00605BBB">
        <w:rPr>
          <w:sz w:val="22"/>
          <w:szCs w:val="22"/>
        </w:rPr>
        <w:tab/>
      </w:r>
    </w:p>
    <w:p w:rsidR="00605BBB" w:rsidRPr="00605BBB" w:rsidRDefault="00605BBB" w:rsidP="00605BBB">
      <w:pPr>
        <w:ind w:right="392"/>
        <w:rPr>
          <w:sz w:val="22"/>
          <w:szCs w:val="22"/>
        </w:rPr>
      </w:pPr>
      <w:r w:rsidRPr="00605BBB">
        <w:rPr>
          <w:sz w:val="22"/>
          <w:szCs w:val="22"/>
        </w:rPr>
        <w:t>ФИО представителя Заказчика ___________________________(подпись)</w:t>
      </w:r>
    </w:p>
    <w:p w:rsidR="00605BBB" w:rsidRPr="00605BBB" w:rsidRDefault="00605BBB" w:rsidP="00605BBB">
      <w:pPr>
        <w:ind w:right="392"/>
      </w:pPr>
    </w:p>
    <w:p w:rsidR="00605BBB" w:rsidRPr="00605BBB" w:rsidRDefault="00605BBB" w:rsidP="00605BBB">
      <w:pPr>
        <w:ind w:right="392"/>
        <w:jc w:val="center"/>
        <w:rPr>
          <w:i/>
          <w:sz w:val="20"/>
          <w:szCs w:val="20"/>
        </w:rPr>
      </w:pPr>
      <w:proofErr w:type="gramStart"/>
      <w:r w:rsidRPr="00605BBB">
        <w:rPr>
          <w:i/>
          <w:sz w:val="20"/>
          <w:szCs w:val="20"/>
        </w:rPr>
        <w:t>Настоящий</w:t>
      </w:r>
      <w:proofErr w:type="gramEnd"/>
      <w:r w:rsidRPr="00605BBB">
        <w:rPr>
          <w:i/>
          <w:sz w:val="20"/>
          <w:szCs w:val="20"/>
        </w:rPr>
        <w:t xml:space="preserve"> Журнал составлен в 2 (двух) экземплярах (по одному для каждой из Сторон) и является частью Журнала регистрации оказываемых Услуг.</w:t>
      </w:r>
    </w:p>
    <w:p w:rsidR="00605BBB" w:rsidRPr="00605BBB" w:rsidRDefault="00605BBB" w:rsidP="00605BBB"/>
    <w:p w:rsidR="00605BBB" w:rsidRPr="00605BBB" w:rsidRDefault="00605BBB" w:rsidP="00605BBB">
      <w:pPr>
        <w:spacing w:line="276" w:lineRule="auto"/>
        <w:jc w:val="center"/>
        <w:rPr>
          <w:i/>
        </w:rPr>
      </w:pPr>
      <w:r w:rsidRPr="00605BBB">
        <w:rPr>
          <w:i/>
        </w:rPr>
        <w:t>Форма согласована Сторонами</w:t>
      </w:r>
    </w:p>
    <w:tbl>
      <w:tblPr>
        <w:tblW w:w="9498" w:type="dxa"/>
        <w:tblInd w:w="108" w:type="dxa"/>
        <w:tblLayout w:type="fixed"/>
        <w:tblLook w:val="04A0" w:firstRow="1" w:lastRow="0" w:firstColumn="1" w:lastColumn="0" w:noHBand="0" w:noVBand="1"/>
      </w:tblPr>
      <w:tblGrid>
        <w:gridCol w:w="4536"/>
        <w:gridCol w:w="4962"/>
      </w:tblGrid>
      <w:tr w:rsidR="00605BBB" w:rsidRPr="00605BBB" w:rsidTr="00605BBB">
        <w:trPr>
          <w:trHeight w:val="80"/>
        </w:trPr>
        <w:tc>
          <w:tcPr>
            <w:tcW w:w="4536" w:type="dxa"/>
          </w:tcPr>
          <w:p w:rsidR="00605BBB" w:rsidRPr="00605BBB" w:rsidRDefault="00605BBB" w:rsidP="00605BBB">
            <w:pPr>
              <w:jc w:val="both"/>
              <w:rPr>
                <w:b/>
              </w:rPr>
            </w:pPr>
            <w:r w:rsidRPr="00605BBB">
              <w:rPr>
                <w:b/>
              </w:rPr>
              <w:t>Исполнитель:</w:t>
            </w:r>
          </w:p>
          <w:p w:rsidR="00605BBB" w:rsidRPr="00605BBB" w:rsidRDefault="00605BBB" w:rsidP="00605BBB">
            <w:pPr>
              <w:jc w:val="both"/>
            </w:pPr>
            <w:r w:rsidRPr="00605BBB">
              <w:t>__________________________</w:t>
            </w:r>
          </w:p>
          <w:p w:rsidR="00605BBB" w:rsidRPr="00605BBB" w:rsidRDefault="00605BBB" w:rsidP="00605BBB">
            <w:pPr>
              <w:jc w:val="both"/>
            </w:pPr>
          </w:p>
          <w:p w:rsidR="00605BBB" w:rsidRPr="00605BBB" w:rsidRDefault="00605BBB" w:rsidP="00605BBB">
            <w:pPr>
              <w:jc w:val="both"/>
            </w:pPr>
          </w:p>
          <w:p w:rsidR="00605BBB" w:rsidRPr="00605BBB" w:rsidRDefault="00605BBB" w:rsidP="00605BBB">
            <w:pPr>
              <w:jc w:val="both"/>
            </w:pPr>
          </w:p>
          <w:p w:rsidR="00605BBB" w:rsidRPr="00605BBB" w:rsidRDefault="00605BBB" w:rsidP="00605BBB"/>
          <w:p w:rsidR="00605BBB" w:rsidRPr="00605BBB" w:rsidRDefault="00605BBB" w:rsidP="00605BBB">
            <w:r w:rsidRPr="00605BBB">
              <w:t>_________________________</w:t>
            </w:r>
            <w:r w:rsidRPr="00605BBB">
              <w:br/>
              <w:t>_____________________/___________</w:t>
            </w:r>
          </w:p>
          <w:p w:rsidR="00605BBB" w:rsidRPr="00605BBB" w:rsidRDefault="00605BBB" w:rsidP="00605BBB">
            <w:pPr>
              <w:jc w:val="both"/>
              <w:rPr>
                <w:i/>
                <w:sz w:val="20"/>
                <w:szCs w:val="20"/>
              </w:rPr>
            </w:pPr>
            <w:r w:rsidRPr="00605BBB">
              <w:rPr>
                <w:i/>
                <w:sz w:val="20"/>
                <w:szCs w:val="20"/>
              </w:rPr>
              <w:t>м.п.</w:t>
            </w:r>
          </w:p>
        </w:tc>
        <w:tc>
          <w:tcPr>
            <w:tcW w:w="4962" w:type="dxa"/>
            <w:hideMark/>
          </w:tcPr>
          <w:p w:rsidR="00605BBB" w:rsidRPr="00605BBB" w:rsidRDefault="00605BBB" w:rsidP="00605BBB">
            <w:pPr>
              <w:rPr>
                <w:b/>
              </w:rPr>
            </w:pPr>
            <w:r w:rsidRPr="00605BBB">
              <w:rPr>
                <w:b/>
              </w:rPr>
              <w:t>Заказчик:</w:t>
            </w:r>
          </w:p>
          <w:p w:rsidR="00605BBB" w:rsidRPr="00605BBB" w:rsidRDefault="00605BBB" w:rsidP="00605BBB">
            <w:pPr>
              <w:rPr>
                <w:b/>
              </w:rPr>
            </w:pPr>
            <w:r w:rsidRPr="00605BBB">
              <w:rPr>
                <w:b/>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p>
          <w:p w:rsidR="00605BBB" w:rsidRPr="00605BBB" w:rsidRDefault="00605BBB" w:rsidP="00605BBB">
            <w:r w:rsidRPr="00605BBB">
              <w:rPr>
                <w:b/>
              </w:rPr>
              <w:t>«Высшая школа экономики»</w:t>
            </w:r>
          </w:p>
          <w:p w:rsidR="00605BBB" w:rsidRPr="00605BBB" w:rsidRDefault="00605BBB" w:rsidP="00605BBB">
            <w:r w:rsidRPr="00605BBB">
              <w:rPr>
                <w:bCs/>
              </w:rPr>
              <w:t>______________________</w:t>
            </w:r>
          </w:p>
          <w:p w:rsidR="00605BBB" w:rsidRPr="00605BBB" w:rsidRDefault="00605BBB" w:rsidP="00605BBB">
            <w:pPr>
              <w:jc w:val="both"/>
            </w:pPr>
            <w:r w:rsidRPr="00605BBB">
              <w:t>_____________________ /______________</w:t>
            </w:r>
          </w:p>
          <w:p w:rsidR="00605BBB" w:rsidRPr="00605BBB" w:rsidRDefault="00605BBB" w:rsidP="00605BBB">
            <w:pPr>
              <w:jc w:val="both"/>
              <w:rPr>
                <w:i/>
                <w:sz w:val="20"/>
                <w:szCs w:val="20"/>
              </w:rPr>
            </w:pPr>
            <w:r w:rsidRPr="00605BBB">
              <w:rPr>
                <w:i/>
                <w:sz w:val="20"/>
                <w:szCs w:val="20"/>
              </w:rPr>
              <w:t>м.п.</w:t>
            </w:r>
          </w:p>
        </w:tc>
      </w:tr>
    </w:tbl>
    <w:p w:rsidR="00605BBB" w:rsidRPr="00605BBB" w:rsidRDefault="00605BBB" w:rsidP="00605BBB"/>
    <w:p w:rsidR="002C0D3F" w:rsidRDefault="002C0D3F" w:rsidP="00FC7A89">
      <w:pPr>
        <w:widowControl w:val="0"/>
        <w:jc w:val="center"/>
        <w:rPr>
          <w:b/>
        </w:rPr>
        <w:sectPr w:rsidR="002C0D3F" w:rsidSect="002C0D3F">
          <w:pgSz w:w="11906" w:h="16838" w:code="9"/>
          <w:pgMar w:top="1134" w:right="851" w:bottom="851" w:left="1418" w:header="709" w:footer="709" w:gutter="0"/>
          <w:cols w:space="708"/>
          <w:docGrid w:linePitch="360"/>
        </w:sectPr>
      </w:pPr>
    </w:p>
    <w:p w:rsidR="002C0D3F" w:rsidRDefault="002C0D3F" w:rsidP="002C0D3F">
      <w:pPr>
        <w:widowControl w:val="0"/>
        <w:jc w:val="center"/>
        <w:rPr>
          <w:b/>
          <w:color w:val="000000"/>
        </w:rPr>
        <w:sectPr w:rsidR="002C0D3F" w:rsidSect="002C0D3F">
          <w:type w:val="continuous"/>
          <w:pgSz w:w="11906" w:h="16838" w:code="9"/>
          <w:pgMar w:top="1134" w:right="851" w:bottom="851" w:left="1418" w:header="709" w:footer="709" w:gutter="0"/>
          <w:cols w:space="708"/>
          <w:docGrid w:linePitch="360"/>
        </w:sectPr>
      </w:pPr>
    </w:p>
    <w:p w:rsidR="002C0D3F" w:rsidRPr="002C0D3F" w:rsidRDefault="002C0D3F" w:rsidP="002C0D3F">
      <w:pPr>
        <w:ind w:firstLine="10773"/>
        <w:rPr>
          <w:b/>
        </w:rPr>
      </w:pPr>
      <w:r w:rsidRPr="002C0D3F">
        <w:rPr>
          <w:b/>
        </w:rPr>
        <w:lastRenderedPageBreak/>
        <w:t>Приложение</w:t>
      </w:r>
      <w:proofErr w:type="gramStart"/>
      <w:r w:rsidRPr="002C0D3F">
        <w:rPr>
          <w:b/>
        </w:rPr>
        <w:t xml:space="preserve"> Б</w:t>
      </w:r>
      <w:proofErr w:type="gramEnd"/>
    </w:p>
    <w:p w:rsidR="002C0D3F" w:rsidRPr="002C0D3F" w:rsidRDefault="002C0D3F" w:rsidP="002C0D3F">
      <w:pPr>
        <w:ind w:firstLine="10773"/>
        <w:rPr>
          <w:b/>
        </w:rPr>
      </w:pPr>
      <w:r w:rsidRPr="002C0D3F">
        <w:rPr>
          <w:b/>
        </w:rPr>
        <w:t>к Договору №__________________</w:t>
      </w:r>
    </w:p>
    <w:p w:rsidR="002C0D3F" w:rsidRPr="002C0D3F" w:rsidRDefault="002C0D3F" w:rsidP="002C0D3F">
      <w:pPr>
        <w:ind w:firstLine="10773"/>
        <w:rPr>
          <w:b/>
        </w:rPr>
      </w:pPr>
      <w:r w:rsidRPr="002C0D3F">
        <w:rPr>
          <w:b/>
          <w:bCs/>
        </w:rPr>
        <w:t>от «_____» ______________ 2020 г.</w:t>
      </w:r>
    </w:p>
    <w:p w:rsidR="002C0D3F" w:rsidRPr="002C0D3F" w:rsidRDefault="002C0D3F" w:rsidP="00653639">
      <w:pPr>
        <w:jc w:val="center"/>
        <w:rPr>
          <w:b/>
        </w:rPr>
      </w:pPr>
    </w:p>
    <w:p w:rsidR="002C0D3F" w:rsidRPr="002C0D3F" w:rsidRDefault="002C0D3F" w:rsidP="00887EE3">
      <w:pPr>
        <w:jc w:val="center"/>
        <w:rPr>
          <w:b/>
        </w:rPr>
      </w:pPr>
    </w:p>
    <w:p w:rsidR="002C0D3F" w:rsidRPr="002C0D3F" w:rsidRDefault="002C0D3F" w:rsidP="002C0D3F">
      <w:pPr>
        <w:jc w:val="center"/>
        <w:rPr>
          <w:b/>
        </w:rPr>
      </w:pPr>
      <w:r w:rsidRPr="002C0D3F">
        <w:rPr>
          <w:b/>
        </w:rPr>
        <w:t>Таблицы цен</w:t>
      </w:r>
    </w:p>
    <w:p w:rsidR="002C0D3F" w:rsidRPr="002C0D3F" w:rsidRDefault="002C0D3F" w:rsidP="002C0D3F">
      <w:pPr>
        <w:jc w:val="center"/>
        <w:rPr>
          <w:b/>
          <w:bCs/>
        </w:rPr>
      </w:pPr>
      <w:r w:rsidRPr="002C0D3F">
        <w:rPr>
          <w:b/>
          <w:bCs/>
        </w:rPr>
        <w:t>Раздел 1: Оплата за счет средств субсидии из федерального бюджета на выполнение государственного задания</w:t>
      </w:r>
    </w:p>
    <w:p w:rsidR="002C0D3F" w:rsidRPr="002C0D3F" w:rsidRDefault="002C0D3F" w:rsidP="002C0D3F">
      <w:pPr>
        <w:jc w:val="center"/>
        <w:rPr>
          <w:b/>
          <w:bCs/>
        </w:rPr>
      </w:pPr>
    </w:p>
    <w:tbl>
      <w:tblPr>
        <w:tblW w:w="14458" w:type="dxa"/>
        <w:tblInd w:w="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7"/>
        <w:gridCol w:w="2977"/>
        <w:gridCol w:w="1985"/>
        <w:gridCol w:w="992"/>
        <w:gridCol w:w="1276"/>
        <w:gridCol w:w="2126"/>
        <w:gridCol w:w="1984"/>
        <w:gridCol w:w="2551"/>
      </w:tblGrid>
      <w:tr w:rsidR="002C0D3F" w:rsidRPr="002C0D3F" w:rsidTr="00887EE3">
        <w:trPr>
          <w:trHeight w:val="945"/>
        </w:trPr>
        <w:tc>
          <w:tcPr>
            <w:tcW w:w="567" w:type="dxa"/>
            <w:shd w:val="clear" w:color="auto" w:fill="auto"/>
            <w:hideMark/>
          </w:tcPr>
          <w:p w:rsidR="002C0D3F" w:rsidRPr="002C0D3F" w:rsidRDefault="002C0D3F" w:rsidP="002C0D3F">
            <w:pPr>
              <w:jc w:val="center"/>
              <w:rPr>
                <w:b/>
                <w:bCs/>
                <w:sz w:val="20"/>
                <w:szCs w:val="20"/>
              </w:rPr>
            </w:pPr>
            <w:r w:rsidRPr="002C0D3F">
              <w:rPr>
                <w:b/>
                <w:bCs/>
                <w:sz w:val="20"/>
                <w:szCs w:val="20"/>
              </w:rPr>
              <w:t>№ п/п</w:t>
            </w:r>
          </w:p>
        </w:tc>
        <w:tc>
          <w:tcPr>
            <w:tcW w:w="2977" w:type="dxa"/>
            <w:shd w:val="clear" w:color="auto" w:fill="auto"/>
            <w:hideMark/>
          </w:tcPr>
          <w:p w:rsidR="002C0D3F" w:rsidRPr="002C0D3F" w:rsidRDefault="002C0D3F" w:rsidP="002C0D3F">
            <w:pPr>
              <w:jc w:val="center"/>
              <w:rPr>
                <w:b/>
                <w:bCs/>
                <w:sz w:val="20"/>
                <w:szCs w:val="20"/>
              </w:rPr>
            </w:pPr>
            <w:r w:rsidRPr="002C0D3F">
              <w:rPr>
                <w:b/>
                <w:bCs/>
                <w:sz w:val="20"/>
                <w:szCs w:val="20"/>
              </w:rPr>
              <w:t>Адрес оказания Услуг</w:t>
            </w:r>
          </w:p>
        </w:tc>
        <w:tc>
          <w:tcPr>
            <w:tcW w:w="1985" w:type="dxa"/>
            <w:shd w:val="clear" w:color="auto" w:fill="auto"/>
            <w:hideMark/>
          </w:tcPr>
          <w:p w:rsidR="002C0D3F" w:rsidRPr="002C0D3F" w:rsidRDefault="002C0D3F" w:rsidP="002C0D3F">
            <w:pPr>
              <w:jc w:val="center"/>
              <w:rPr>
                <w:b/>
                <w:bCs/>
                <w:sz w:val="20"/>
                <w:szCs w:val="20"/>
              </w:rPr>
            </w:pPr>
            <w:r w:rsidRPr="002C0D3F">
              <w:rPr>
                <w:rFonts w:eastAsia="Arial Unicode MS"/>
                <w:b/>
                <w:bCs/>
                <w:sz w:val="20"/>
                <w:szCs w:val="20"/>
              </w:rPr>
              <w:t>Этап, период (мес.)</w:t>
            </w:r>
          </w:p>
        </w:tc>
        <w:tc>
          <w:tcPr>
            <w:tcW w:w="992" w:type="dxa"/>
          </w:tcPr>
          <w:p w:rsidR="002C0D3F" w:rsidRPr="002C0D3F" w:rsidRDefault="002C0D3F" w:rsidP="002C0D3F">
            <w:pPr>
              <w:jc w:val="center"/>
              <w:rPr>
                <w:rFonts w:eastAsia="Arial Unicode MS"/>
                <w:b/>
                <w:bCs/>
                <w:sz w:val="20"/>
                <w:szCs w:val="20"/>
              </w:rPr>
            </w:pPr>
            <w:r w:rsidRPr="002C0D3F">
              <w:rPr>
                <w:rFonts w:eastAsia="Arial Unicode MS"/>
                <w:b/>
                <w:bCs/>
                <w:sz w:val="20"/>
                <w:szCs w:val="20"/>
              </w:rPr>
              <w:t>Кол-во</w:t>
            </w:r>
          </w:p>
          <w:p w:rsidR="002C0D3F" w:rsidRPr="002C0D3F" w:rsidRDefault="002C0D3F" w:rsidP="002C0D3F">
            <w:pPr>
              <w:jc w:val="center"/>
              <w:rPr>
                <w:rFonts w:eastAsia="Arial Unicode MS"/>
                <w:b/>
                <w:bCs/>
                <w:sz w:val="20"/>
                <w:szCs w:val="20"/>
              </w:rPr>
            </w:pPr>
            <w:r w:rsidRPr="002C0D3F">
              <w:rPr>
                <w:rFonts w:eastAsia="Arial Unicode MS"/>
                <w:b/>
                <w:bCs/>
                <w:sz w:val="20"/>
                <w:szCs w:val="20"/>
              </w:rPr>
              <w:t>мес.</w:t>
            </w:r>
          </w:p>
        </w:tc>
        <w:tc>
          <w:tcPr>
            <w:tcW w:w="1276" w:type="dxa"/>
            <w:shd w:val="clear" w:color="auto" w:fill="auto"/>
          </w:tcPr>
          <w:p w:rsidR="002C0D3F" w:rsidRPr="002C0D3F" w:rsidRDefault="002C0D3F" w:rsidP="002C0D3F">
            <w:pPr>
              <w:jc w:val="center"/>
              <w:rPr>
                <w:b/>
                <w:bCs/>
                <w:sz w:val="20"/>
                <w:szCs w:val="20"/>
              </w:rPr>
            </w:pPr>
            <w:r w:rsidRPr="002C0D3F">
              <w:rPr>
                <w:rFonts w:eastAsia="Arial Unicode MS"/>
                <w:b/>
                <w:bCs/>
                <w:sz w:val="20"/>
                <w:szCs w:val="20"/>
              </w:rPr>
              <w:t>Кол-во кондиционеров в мес. (шт.)</w:t>
            </w:r>
          </w:p>
        </w:tc>
        <w:tc>
          <w:tcPr>
            <w:tcW w:w="2126" w:type="dxa"/>
          </w:tcPr>
          <w:p w:rsidR="002C0D3F" w:rsidRPr="002C0D3F" w:rsidRDefault="002C0D3F" w:rsidP="002C0D3F">
            <w:pPr>
              <w:jc w:val="center"/>
              <w:rPr>
                <w:b/>
                <w:bCs/>
                <w:sz w:val="20"/>
                <w:szCs w:val="20"/>
              </w:rPr>
            </w:pPr>
            <w:r w:rsidRPr="002C0D3F">
              <w:rPr>
                <w:b/>
                <w:bCs/>
                <w:sz w:val="20"/>
                <w:szCs w:val="20"/>
              </w:rPr>
              <w:t>Цена обслуживания в мес. за 1 шт., с НДС 20%</w:t>
            </w:r>
            <w:r w:rsidRPr="002C0D3F">
              <w:rPr>
                <w:rFonts w:eastAsia="Calibri"/>
                <w:b/>
                <w:vertAlign w:val="superscript"/>
                <w:lang w:eastAsia="en-US"/>
              </w:rPr>
              <w:footnoteReference w:id="20"/>
            </w:r>
            <w:r w:rsidRPr="002C0D3F">
              <w:rPr>
                <w:b/>
                <w:bCs/>
                <w:sz w:val="20"/>
                <w:szCs w:val="20"/>
              </w:rPr>
              <w:t>, руб.</w:t>
            </w:r>
          </w:p>
        </w:tc>
        <w:tc>
          <w:tcPr>
            <w:tcW w:w="1984" w:type="dxa"/>
          </w:tcPr>
          <w:p w:rsidR="002C0D3F" w:rsidRPr="002C0D3F" w:rsidRDefault="002C0D3F" w:rsidP="002C0D3F">
            <w:pPr>
              <w:jc w:val="center"/>
              <w:rPr>
                <w:b/>
                <w:bCs/>
                <w:sz w:val="20"/>
                <w:szCs w:val="20"/>
              </w:rPr>
            </w:pPr>
            <w:r w:rsidRPr="002C0D3F">
              <w:rPr>
                <w:b/>
                <w:bCs/>
                <w:sz w:val="20"/>
                <w:szCs w:val="20"/>
              </w:rPr>
              <w:t>Цена обслуживания в мес. за все шт., с НДС 20%</w:t>
            </w:r>
            <w:r w:rsidRPr="002C0D3F">
              <w:rPr>
                <w:rFonts w:eastAsia="Calibri"/>
                <w:b/>
                <w:vertAlign w:val="superscript"/>
                <w:lang w:eastAsia="en-US"/>
              </w:rPr>
              <w:footnoteReference w:id="21"/>
            </w:r>
            <w:r w:rsidRPr="002C0D3F">
              <w:rPr>
                <w:b/>
                <w:bCs/>
                <w:sz w:val="20"/>
                <w:szCs w:val="20"/>
              </w:rPr>
              <w:t>, руб.</w:t>
            </w:r>
          </w:p>
        </w:tc>
        <w:tc>
          <w:tcPr>
            <w:tcW w:w="2551" w:type="dxa"/>
            <w:shd w:val="clear" w:color="auto" w:fill="auto"/>
            <w:hideMark/>
          </w:tcPr>
          <w:p w:rsidR="002C0D3F" w:rsidRPr="002C0D3F" w:rsidRDefault="002C0D3F" w:rsidP="002C0D3F">
            <w:pPr>
              <w:jc w:val="center"/>
              <w:rPr>
                <w:b/>
                <w:bCs/>
                <w:sz w:val="20"/>
                <w:szCs w:val="20"/>
              </w:rPr>
            </w:pPr>
            <w:r w:rsidRPr="002C0D3F">
              <w:rPr>
                <w:b/>
                <w:bCs/>
                <w:sz w:val="20"/>
                <w:szCs w:val="20"/>
              </w:rPr>
              <w:t>Цена за этап (период), с НДС 20%</w:t>
            </w:r>
            <w:r w:rsidRPr="002C0D3F">
              <w:rPr>
                <w:rFonts w:eastAsia="Calibri"/>
                <w:b/>
                <w:vertAlign w:val="superscript"/>
                <w:lang w:eastAsia="en-US"/>
              </w:rPr>
              <w:footnoteReference w:id="22"/>
            </w:r>
            <w:r w:rsidRPr="002C0D3F">
              <w:rPr>
                <w:b/>
                <w:bCs/>
                <w:sz w:val="20"/>
                <w:szCs w:val="20"/>
              </w:rPr>
              <w:t>, руб.</w:t>
            </w: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1</w:t>
            </w:r>
          </w:p>
        </w:tc>
        <w:tc>
          <w:tcPr>
            <w:tcW w:w="2977" w:type="dxa"/>
            <w:vMerge w:val="restart"/>
            <w:shd w:val="clear" w:color="auto" w:fill="auto"/>
            <w:hideMark/>
          </w:tcPr>
          <w:p w:rsidR="002C0D3F" w:rsidRPr="002C0D3F" w:rsidRDefault="002C0D3F" w:rsidP="002C0D3F">
            <w:r w:rsidRPr="002C0D3F">
              <w:rPr>
                <w:rFonts w:eastAsia="Arial Unicode MS"/>
              </w:rPr>
              <w:t>г. Москва, ул. Вавилова, д. 7</w:t>
            </w:r>
          </w:p>
        </w:tc>
        <w:tc>
          <w:tcPr>
            <w:tcW w:w="10914" w:type="dxa"/>
            <w:gridSpan w:val="6"/>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4</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4</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2</w:t>
            </w:r>
          </w:p>
        </w:tc>
        <w:tc>
          <w:tcPr>
            <w:tcW w:w="2977" w:type="dxa"/>
            <w:vMerge w:val="restart"/>
            <w:shd w:val="clear" w:color="auto" w:fill="auto"/>
            <w:hideMark/>
          </w:tcPr>
          <w:p w:rsidR="002C0D3F" w:rsidRPr="002C0D3F" w:rsidRDefault="002C0D3F" w:rsidP="002C0D3F">
            <w:pPr>
              <w:rPr>
                <w:rFonts w:eastAsia="Arial Unicode MS"/>
              </w:rPr>
            </w:pPr>
            <w:r w:rsidRPr="002C0D3F">
              <w:rPr>
                <w:rFonts w:eastAsia="Arial Unicode MS"/>
              </w:rPr>
              <w:t>г. Москва,</w:t>
            </w:r>
          </w:p>
          <w:p w:rsidR="002C0D3F" w:rsidRPr="002C0D3F" w:rsidRDefault="002C0D3F" w:rsidP="002C0D3F">
            <w:r w:rsidRPr="002C0D3F">
              <w:rPr>
                <w:rFonts w:eastAsia="Arial Unicode MS"/>
              </w:rPr>
              <w:t>Троицкий административный округ, поселение «Вороновское», ул. Канторовича, д. 1, стр. 1. Учебный центр «Вороново»</w:t>
            </w:r>
          </w:p>
        </w:tc>
        <w:tc>
          <w:tcPr>
            <w:tcW w:w="10914" w:type="dxa"/>
            <w:gridSpan w:val="6"/>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1</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1</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3</w:t>
            </w:r>
          </w:p>
        </w:tc>
        <w:tc>
          <w:tcPr>
            <w:tcW w:w="2977" w:type="dxa"/>
            <w:vMerge w:val="restart"/>
            <w:shd w:val="clear" w:color="auto" w:fill="auto"/>
            <w:hideMark/>
          </w:tcPr>
          <w:p w:rsidR="002C0D3F" w:rsidRPr="002C0D3F" w:rsidRDefault="002C0D3F" w:rsidP="002C0D3F">
            <w:r w:rsidRPr="002C0D3F">
              <w:rPr>
                <w:rFonts w:eastAsia="Arial Unicode MS"/>
              </w:rPr>
              <w:t>г. Москва, Малый Гнездниковский пер., д. 4</w:t>
            </w:r>
          </w:p>
        </w:tc>
        <w:tc>
          <w:tcPr>
            <w:tcW w:w="10914" w:type="dxa"/>
            <w:gridSpan w:val="6"/>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1</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1</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4</w:t>
            </w:r>
          </w:p>
        </w:tc>
        <w:tc>
          <w:tcPr>
            <w:tcW w:w="2977" w:type="dxa"/>
            <w:vMerge w:val="restart"/>
            <w:shd w:val="clear" w:color="auto" w:fill="auto"/>
            <w:hideMark/>
          </w:tcPr>
          <w:p w:rsidR="002C0D3F" w:rsidRPr="002C0D3F" w:rsidRDefault="002C0D3F" w:rsidP="002C0D3F">
            <w:r w:rsidRPr="002C0D3F">
              <w:rPr>
                <w:rFonts w:eastAsia="Arial Unicode MS"/>
              </w:rPr>
              <w:t>Московская область, Одинцовский район, поселок ВНИИССОК, ул. Дениса Давыдова, д. 1 (Дубки)</w:t>
            </w:r>
          </w:p>
        </w:tc>
        <w:tc>
          <w:tcPr>
            <w:tcW w:w="10914" w:type="dxa"/>
            <w:gridSpan w:val="6"/>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7</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7</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5</w:t>
            </w:r>
          </w:p>
        </w:tc>
        <w:tc>
          <w:tcPr>
            <w:tcW w:w="2977" w:type="dxa"/>
            <w:vMerge w:val="restart"/>
            <w:shd w:val="clear" w:color="auto" w:fill="auto"/>
            <w:hideMark/>
          </w:tcPr>
          <w:p w:rsidR="002C0D3F" w:rsidRPr="002C0D3F" w:rsidRDefault="002C0D3F" w:rsidP="002C0D3F">
            <w:r w:rsidRPr="002C0D3F">
              <w:rPr>
                <w:rFonts w:eastAsia="Arial Unicode MS"/>
              </w:rPr>
              <w:t>Московская область, Одинцовский район, поселок ВНИИССОК, ул. Дениса Давыдова, д. 3 (Дубки-2)</w:t>
            </w:r>
          </w:p>
        </w:tc>
        <w:tc>
          <w:tcPr>
            <w:tcW w:w="10914" w:type="dxa"/>
            <w:gridSpan w:val="6"/>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1</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1</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6</w:t>
            </w:r>
          </w:p>
        </w:tc>
        <w:tc>
          <w:tcPr>
            <w:tcW w:w="2977" w:type="dxa"/>
            <w:vMerge w:val="restart"/>
            <w:shd w:val="clear" w:color="auto" w:fill="auto"/>
            <w:hideMark/>
          </w:tcPr>
          <w:p w:rsidR="002C0D3F" w:rsidRPr="002C0D3F" w:rsidRDefault="002C0D3F" w:rsidP="002C0D3F">
            <w:r w:rsidRPr="002C0D3F">
              <w:rPr>
                <w:rFonts w:eastAsia="Arial Unicode MS"/>
              </w:rPr>
              <w:t>Московская область, Одинцовский район, поселок ВНИИССОК, ул. Дениса Давыдова, д. 9 (Дубки-2)</w:t>
            </w:r>
          </w:p>
        </w:tc>
        <w:tc>
          <w:tcPr>
            <w:tcW w:w="10914" w:type="dxa"/>
            <w:gridSpan w:val="6"/>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2</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2</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7</w:t>
            </w:r>
          </w:p>
        </w:tc>
        <w:tc>
          <w:tcPr>
            <w:tcW w:w="2977" w:type="dxa"/>
            <w:vMerge w:val="restart"/>
            <w:shd w:val="clear" w:color="auto" w:fill="auto"/>
            <w:hideMark/>
          </w:tcPr>
          <w:p w:rsidR="002C0D3F" w:rsidRPr="002C0D3F" w:rsidRDefault="002C0D3F" w:rsidP="002C0D3F">
            <w:r w:rsidRPr="002C0D3F">
              <w:rPr>
                <w:rFonts w:eastAsia="Arial Unicode MS"/>
              </w:rPr>
              <w:t>г. Москва, ул. Комсомольская, д. 1, г. Одинцово</w:t>
            </w:r>
          </w:p>
        </w:tc>
        <w:tc>
          <w:tcPr>
            <w:tcW w:w="10914" w:type="dxa"/>
            <w:gridSpan w:val="6"/>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1</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1</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8</w:t>
            </w:r>
          </w:p>
        </w:tc>
        <w:tc>
          <w:tcPr>
            <w:tcW w:w="2977" w:type="dxa"/>
            <w:vMerge w:val="restart"/>
            <w:shd w:val="clear" w:color="auto" w:fill="auto"/>
            <w:hideMark/>
          </w:tcPr>
          <w:p w:rsidR="002C0D3F" w:rsidRPr="002C0D3F" w:rsidRDefault="002C0D3F" w:rsidP="002C0D3F">
            <w:r w:rsidRPr="002C0D3F">
              <w:rPr>
                <w:rFonts w:eastAsia="Arial Unicode MS"/>
              </w:rPr>
              <w:t>г. Москва, ул. Космонавта Волкова, д. 18</w:t>
            </w:r>
          </w:p>
        </w:tc>
        <w:tc>
          <w:tcPr>
            <w:tcW w:w="10914" w:type="dxa"/>
            <w:gridSpan w:val="6"/>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1</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1</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t>9</w:t>
            </w:r>
          </w:p>
        </w:tc>
        <w:tc>
          <w:tcPr>
            <w:tcW w:w="2977" w:type="dxa"/>
            <w:vMerge w:val="restart"/>
            <w:shd w:val="clear" w:color="auto" w:fill="auto"/>
            <w:hideMark/>
          </w:tcPr>
          <w:p w:rsidR="002C0D3F" w:rsidRPr="002C0D3F" w:rsidRDefault="002C0D3F" w:rsidP="002C0D3F">
            <w:r w:rsidRPr="002C0D3F">
              <w:rPr>
                <w:rFonts w:eastAsia="Arial Unicode MS"/>
              </w:rPr>
              <w:t>г. Москва, Кривоколенный переулок, д. 3</w:t>
            </w:r>
          </w:p>
        </w:tc>
        <w:tc>
          <w:tcPr>
            <w:tcW w:w="10914" w:type="dxa"/>
            <w:gridSpan w:val="6"/>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2</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2</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10</w:t>
            </w:r>
          </w:p>
        </w:tc>
        <w:tc>
          <w:tcPr>
            <w:tcW w:w="2977" w:type="dxa"/>
            <w:vMerge w:val="restart"/>
            <w:shd w:val="clear" w:color="auto" w:fill="auto"/>
            <w:hideMark/>
          </w:tcPr>
          <w:p w:rsidR="002C0D3F" w:rsidRPr="002C0D3F" w:rsidRDefault="002C0D3F" w:rsidP="002C0D3F">
            <w:r w:rsidRPr="002C0D3F">
              <w:rPr>
                <w:rFonts w:eastAsia="Arial Unicode MS"/>
              </w:rPr>
              <w:t>г. Москва, Кривоколенный переулок, д. 3А</w:t>
            </w:r>
          </w:p>
        </w:tc>
        <w:tc>
          <w:tcPr>
            <w:tcW w:w="10914" w:type="dxa"/>
            <w:gridSpan w:val="6"/>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2</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2</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11</w:t>
            </w:r>
          </w:p>
        </w:tc>
        <w:tc>
          <w:tcPr>
            <w:tcW w:w="2977" w:type="dxa"/>
            <w:vMerge w:val="restart"/>
            <w:shd w:val="clear" w:color="auto" w:fill="auto"/>
            <w:hideMark/>
          </w:tcPr>
          <w:p w:rsidR="002C0D3F" w:rsidRPr="002C0D3F" w:rsidRDefault="002C0D3F" w:rsidP="002C0D3F">
            <w:r w:rsidRPr="002C0D3F">
              <w:rPr>
                <w:rFonts w:eastAsia="Arial Unicode MS"/>
              </w:rPr>
              <w:t>г. Одинцово, ул. Маковского, д. 2</w:t>
            </w:r>
          </w:p>
        </w:tc>
        <w:tc>
          <w:tcPr>
            <w:tcW w:w="10914" w:type="dxa"/>
            <w:gridSpan w:val="6"/>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4</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4</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12</w:t>
            </w:r>
          </w:p>
        </w:tc>
        <w:tc>
          <w:tcPr>
            <w:tcW w:w="2977" w:type="dxa"/>
            <w:vMerge w:val="restart"/>
            <w:shd w:val="clear" w:color="auto" w:fill="auto"/>
            <w:hideMark/>
          </w:tcPr>
          <w:p w:rsidR="002C0D3F" w:rsidRPr="002C0D3F" w:rsidRDefault="002C0D3F" w:rsidP="002C0D3F">
            <w:r w:rsidRPr="002C0D3F">
              <w:t xml:space="preserve">г. Москва, ул. Мясницкая, </w:t>
            </w:r>
            <w:r w:rsidRPr="002C0D3F">
              <w:lastRenderedPageBreak/>
              <w:t>д. 13</w:t>
            </w:r>
          </w:p>
        </w:tc>
        <w:tc>
          <w:tcPr>
            <w:tcW w:w="10914" w:type="dxa"/>
            <w:gridSpan w:val="6"/>
          </w:tcPr>
          <w:p w:rsidR="002C0D3F" w:rsidRPr="002C0D3F" w:rsidRDefault="002C0D3F" w:rsidP="002C0D3F">
            <w:pPr>
              <w:jc w:val="center"/>
              <w:rPr>
                <w:b/>
              </w:rPr>
            </w:pPr>
            <w:r w:rsidRPr="002C0D3F">
              <w:rPr>
                <w:b/>
              </w:rPr>
              <w:lastRenderedPageBreak/>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1</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1</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13</w:t>
            </w:r>
          </w:p>
        </w:tc>
        <w:tc>
          <w:tcPr>
            <w:tcW w:w="2977" w:type="dxa"/>
            <w:vMerge w:val="restart"/>
            <w:shd w:val="clear" w:color="auto" w:fill="auto"/>
            <w:hideMark/>
          </w:tcPr>
          <w:p w:rsidR="002C0D3F" w:rsidRPr="002C0D3F" w:rsidRDefault="002C0D3F" w:rsidP="002C0D3F">
            <w:r w:rsidRPr="002C0D3F">
              <w:rPr>
                <w:rFonts w:eastAsia="Arial Unicode MS"/>
              </w:rPr>
              <w:t>г. Москва, ул. Мясницкая, д. 18</w:t>
            </w:r>
          </w:p>
        </w:tc>
        <w:tc>
          <w:tcPr>
            <w:tcW w:w="10914" w:type="dxa"/>
            <w:gridSpan w:val="6"/>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1</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1</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14</w:t>
            </w:r>
          </w:p>
        </w:tc>
        <w:tc>
          <w:tcPr>
            <w:tcW w:w="2977" w:type="dxa"/>
            <w:vMerge w:val="restart"/>
            <w:shd w:val="clear" w:color="auto" w:fill="auto"/>
            <w:hideMark/>
          </w:tcPr>
          <w:p w:rsidR="002C0D3F" w:rsidRPr="002C0D3F" w:rsidRDefault="002C0D3F" w:rsidP="002C0D3F">
            <w:r w:rsidRPr="002C0D3F">
              <w:rPr>
                <w:rFonts w:eastAsia="Arial Unicode MS"/>
              </w:rPr>
              <w:t>г. Москва, ул. Мясницкая, д. 20</w:t>
            </w:r>
          </w:p>
        </w:tc>
        <w:tc>
          <w:tcPr>
            <w:tcW w:w="10914" w:type="dxa"/>
            <w:gridSpan w:val="6"/>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7</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7</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15</w:t>
            </w:r>
          </w:p>
        </w:tc>
        <w:tc>
          <w:tcPr>
            <w:tcW w:w="2977" w:type="dxa"/>
            <w:vMerge w:val="restart"/>
            <w:shd w:val="clear" w:color="auto" w:fill="auto"/>
            <w:hideMark/>
          </w:tcPr>
          <w:p w:rsidR="002C0D3F" w:rsidRPr="002C0D3F" w:rsidRDefault="002C0D3F" w:rsidP="002C0D3F">
            <w:r w:rsidRPr="002C0D3F">
              <w:rPr>
                <w:rFonts w:eastAsia="Arial Unicode MS"/>
              </w:rPr>
              <w:t>г. Москва, ул. Малая Ордынка, д.17</w:t>
            </w:r>
          </w:p>
          <w:p w:rsidR="002C0D3F" w:rsidRPr="002C0D3F" w:rsidRDefault="002C0D3F" w:rsidP="002C0D3F"/>
        </w:tc>
        <w:tc>
          <w:tcPr>
            <w:tcW w:w="10914" w:type="dxa"/>
            <w:gridSpan w:val="6"/>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3</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3</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16</w:t>
            </w:r>
          </w:p>
        </w:tc>
        <w:tc>
          <w:tcPr>
            <w:tcW w:w="2977" w:type="dxa"/>
            <w:vMerge w:val="restart"/>
            <w:shd w:val="clear" w:color="auto" w:fill="auto"/>
            <w:hideMark/>
          </w:tcPr>
          <w:p w:rsidR="002C0D3F" w:rsidRPr="002C0D3F" w:rsidRDefault="002C0D3F" w:rsidP="002C0D3F">
            <w:r w:rsidRPr="002C0D3F">
              <w:rPr>
                <w:rFonts w:eastAsia="Arial Unicode MS"/>
              </w:rPr>
              <w:t>г. Москва, ул. Большая Переяславская, д. 50 (ГАСИС общежитие)</w:t>
            </w:r>
          </w:p>
        </w:tc>
        <w:tc>
          <w:tcPr>
            <w:tcW w:w="10914" w:type="dxa"/>
            <w:gridSpan w:val="6"/>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1</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1</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17</w:t>
            </w:r>
          </w:p>
        </w:tc>
        <w:tc>
          <w:tcPr>
            <w:tcW w:w="2977" w:type="dxa"/>
            <w:vMerge w:val="restart"/>
            <w:shd w:val="clear" w:color="auto" w:fill="auto"/>
            <w:hideMark/>
          </w:tcPr>
          <w:p w:rsidR="002C0D3F" w:rsidRPr="002C0D3F" w:rsidRDefault="002C0D3F" w:rsidP="002C0D3F">
            <w:r w:rsidRPr="002C0D3F">
              <w:rPr>
                <w:rFonts w:eastAsia="Arial Unicode MS"/>
              </w:rPr>
              <w:t>г. Москва, ул. Малая Пионерская, д. 12 (МИЭМ)</w:t>
            </w:r>
          </w:p>
        </w:tc>
        <w:tc>
          <w:tcPr>
            <w:tcW w:w="10914" w:type="dxa"/>
            <w:gridSpan w:val="6"/>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2</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2</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18</w:t>
            </w:r>
          </w:p>
        </w:tc>
        <w:tc>
          <w:tcPr>
            <w:tcW w:w="2977" w:type="dxa"/>
            <w:vMerge w:val="restart"/>
            <w:shd w:val="clear" w:color="auto" w:fill="auto"/>
            <w:hideMark/>
          </w:tcPr>
          <w:p w:rsidR="002C0D3F" w:rsidRPr="002C0D3F" w:rsidRDefault="002C0D3F" w:rsidP="002C0D3F">
            <w:r w:rsidRPr="002C0D3F">
              <w:rPr>
                <w:rFonts w:eastAsia="Arial Unicode MS"/>
              </w:rPr>
              <w:t>г. Москва, ул. Михайлова, д. 34</w:t>
            </w:r>
          </w:p>
        </w:tc>
        <w:tc>
          <w:tcPr>
            <w:tcW w:w="10914" w:type="dxa"/>
            <w:gridSpan w:val="6"/>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1</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1</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19</w:t>
            </w:r>
          </w:p>
        </w:tc>
        <w:tc>
          <w:tcPr>
            <w:tcW w:w="2977" w:type="dxa"/>
            <w:vMerge w:val="restart"/>
            <w:shd w:val="clear" w:color="auto" w:fill="auto"/>
            <w:hideMark/>
          </w:tcPr>
          <w:p w:rsidR="002C0D3F" w:rsidRPr="002C0D3F" w:rsidRDefault="002C0D3F" w:rsidP="002C0D3F">
            <w:r w:rsidRPr="002C0D3F">
              <w:rPr>
                <w:rFonts w:eastAsia="Arial Unicode MS"/>
              </w:rPr>
              <w:t>г. Москва, ул. Профсоюзная, д. 33, корп. 4</w:t>
            </w:r>
          </w:p>
        </w:tc>
        <w:tc>
          <w:tcPr>
            <w:tcW w:w="10914" w:type="dxa"/>
            <w:gridSpan w:val="6"/>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2</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2</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20</w:t>
            </w:r>
          </w:p>
        </w:tc>
        <w:tc>
          <w:tcPr>
            <w:tcW w:w="2977" w:type="dxa"/>
            <w:vMerge w:val="restart"/>
            <w:shd w:val="clear" w:color="auto" w:fill="auto"/>
            <w:hideMark/>
          </w:tcPr>
          <w:p w:rsidR="002C0D3F" w:rsidRPr="002C0D3F" w:rsidRDefault="002C0D3F" w:rsidP="002C0D3F">
            <w:pPr>
              <w:rPr>
                <w:rFonts w:eastAsia="Arial Unicode MS"/>
              </w:rPr>
            </w:pPr>
            <w:r w:rsidRPr="002C0D3F">
              <w:rPr>
                <w:rFonts w:eastAsia="Arial Unicode MS"/>
              </w:rPr>
              <w:t>г. Москва,</w:t>
            </w:r>
          </w:p>
          <w:p w:rsidR="002C0D3F" w:rsidRPr="002C0D3F" w:rsidRDefault="002C0D3F" w:rsidP="002C0D3F">
            <w:r w:rsidRPr="002C0D3F">
              <w:rPr>
                <w:rFonts w:eastAsia="Arial Unicode MS"/>
              </w:rPr>
              <w:t>1-й Саратовский проезд, д. 7, корп. 3</w:t>
            </w:r>
          </w:p>
        </w:tc>
        <w:tc>
          <w:tcPr>
            <w:tcW w:w="10914" w:type="dxa"/>
            <w:gridSpan w:val="6"/>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2</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2</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21</w:t>
            </w:r>
          </w:p>
        </w:tc>
        <w:tc>
          <w:tcPr>
            <w:tcW w:w="2977" w:type="dxa"/>
            <w:vMerge w:val="restart"/>
            <w:shd w:val="clear" w:color="auto" w:fill="auto"/>
            <w:hideMark/>
          </w:tcPr>
          <w:p w:rsidR="002C0D3F" w:rsidRPr="002C0D3F" w:rsidRDefault="002C0D3F" w:rsidP="002C0D3F">
            <w:r w:rsidRPr="002C0D3F">
              <w:rPr>
                <w:rFonts w:eastAsia="Arial Unicode MS"/>
              </w:rPr>
              <w:t xml:space="preserve">г. Москва, Славянская пл., </w:t>
            </w:r>
            <w:r w:rsidRPr="002C0D3F">
              <w:rPr>
                <w:rFonts w:eastAsia="Arial Unicode MS"/>
              </w:rPr>
              <w:lastRenderedPageBreak/>
              <w:t>д. 4, стр. 2</w:t>
            </w:r>
          </w:p>
        </w:tc>
        <w:tc>
          <w:tcPr>
            <w:tcW w:w="10914" w:type="dxa"/>
            <w:gridSpan w:val="6"/>
          </w:tcPr>
          <w:p w:rsidR="002C0D3F" w:rsidRPr="002C0D3F" w:rsidRDefault="002C0D3F" w:rsidP="002C0D3F">
            <w:pPr>
              <w:jc w:val="center"/>
              <w:rPr>
                <w:b/>
              </w:rPr>
            </w:pPr>
            <w:r w:rsidRPr="002C0D3F">
              <w:rPr>
                <w:b/>
              </w:rPr>
              <w:lastRenderedPageBreak/>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1</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1</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22</w:t>
            </w:r>
          </w:p>
        </w:tc>
        <w:tc>
          <w:tcPr>
            <w:tcW w:w="2977" w:type="dxa"/>
            <w:vMerge w:val="restart"/>
            <w:shd w:val="clear" w:color="auto" w:fill="auto"/>
            <w:hideMark/>
          </w:tcPr>
          <w:p w:rsidR="002C0D3F" w:rsidRPr="002C0D3F" w:rsidRDefault="002C0D3F" w:rsidP="002C0D3F">
            <w:r w:rsidRPr="002C0D3F">
              <w:t>г. Москва, ул. Старая Басманная, д. 21/4</w:t>
            </w:r>
          </w:p>
        </w:tc>
        <w:tc>
          <w:tcPr>
            <w:tcW w:w="10914" w:type="dxa"/>
            <w:gridSpan w:val="6"/>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7</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7</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t>23</w:t>
            </w:r>
          </w:p>
        </w:tc>
        <w:tc>
          <w:tcPr>
            <w:tcW w:w="2977" w:type="dxa"/>
            <w:vMerge w:val="restart"/>
            <w:shd w:val="clear" w:color="auto" w:fill="auto"/>
            <w:hideMark/>
          </w:tcPr>
          <w:p w:rsidR="002C0D3F" w:rsidRPr="002C0D3F" w:rsidRDefault="002C0D3F" w:rsidP="002C0D3F">
            <w:r w:rsidRPr="002C0D3F">
              <w:rPr>
                <w:rFonts w:eastAsia="Arial Unicode MS"/>
              </w:rPr>
              <w:t>г. Москва, ул. Студенческая, д. 33/1</w:t>
            </w:r>
          </w:p>
        </w:tc>
        <w:tc>
          <w:tcPr>
            <w:tcW w:w="10914" w:type="dxa"/>
            <w:gridSpan w:val="6"/>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1</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1</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24</w:t>
            </w:r>
          </w:p>
        </w:tc>
        <w:tc>
          <w:tcPr>
            <w:tcW w:w="2977" w:type="dxa"/>
            <w:vMerge w:val="restart"/>
            <w:shd w:val="clear" w:color="auto" w:fill="auto"/>
            <w:hideMark/>
          </w:tcPr>
          <w:p w:rsidR="002C0D3F" w:rsidRPr="002C0D3F" w:rsidRDefault="002C0D3F" w:rsidP="002C0D3F">
            <w:r w:rsidRPr="002C0D3F">
              <w:rPr>
                <w:rFonts w:eastAsia="Arial Unicode MS"/>
              </w:rPr>
              <w:t>г. Москва, ул. Таллинcкая, д. 34 (Строгино)</w:t>
            </w:r>
          </w:p>
        </w:tc>
        <w:tc>
          <w:tcPr>
            <w:tcW w:w="10914" w:type="dxa"/>
            <w:gridSpan w:val="6"/>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19</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19</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25</w:t>
            </w:r>
          </w:p>
        </w:tc>
        <w:tc>
          <w:tcPr>
            <w:tcW w:w="2977" w:type="dxa"/>
            <w:vMerge w:val="restart"/>
            <w:shd w:val="clear" w:color="auto" w:fill="auto"/>
            <w:hideMark/>
          </w:tcPr>
          <w:p w:rsidR="002C0D3F" w:rsidRPr="002C0D3F" w:rsidRDefault="002C0D3F" w:rsidP="002C0D3F">
            <w:r w:rsidRPr="002C0D3F">
              <w:rPr>
                <w:rFonts w:eastAsia="Arial Unicode MS"/>
              </w:rPr>
              <w:t>г. Москва, Большой Трехсвятительский пер., д. 3 (МИЭМ)</w:t>
            </w:r>
          </w:p>
        </w:tc>
        <w:tc>
          <w:tcPr>
            <w:tcW w:w="10914" w:type="dxa"/>
            <w:gridSpan w:val="6"/>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3</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3</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26</w:t>
            </w:r>
          </w:p>
        </w:tc>
        <w:tc>
          <w:tcPr>
            <w:tcW w:w="2977" w:type="dxa"/>
            <w:vMerge w:val="restart"/>
            <w:shd w:val="clear" w:color="auto" w:fill="auto"/>
            <w:hideMark/>
          </w:tcPr>
          <w:p w:rsidR="002C0D3F" w:rsidRPr="002C0D3F" w:rsidRDefault="002C0D3F" w:rsidP="002C0D3F">
            <w:r w:rsidRPr="002C0D3F">
              <w:t>г. Москва, Малый Трехсвятительский пер., д. 8/2, стр. 7</w:t>
            </w:r>
          </w:p>
        </w:tc>
        <w:tc>
          <w:tcPr>
            <w:tcW w:w="10914" w:type="dxa"/>
            <w:gridSpan w:val="6"/>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1</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1</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27</w:t>
            </w:r>
          </w:p>
        </w:tc>
        <w:tc>
          <w:tcPr>
            <w:tcW w:w="2977" w:type="dxa"/>
            <w:vMerge w:val="restart"/>
            <w:shd w:val="clear" w:color="auto" w:fill="auto"/>
            <w:hideMark/>
          </w:tcPr>
          <w:p w:rsidR="002C0D3F" w:rsidRPr="002C0D3F" w:rsidRDefault="002C0D3F" w:rsidP="002C0D3F">
            <w:r w:rsidRPr="002C0D3F">
              <w:rPr>
                <w:rFonts w:eastAsia="Arial Unicode MS"/>
              </w:rPr>
              <w:t>г. Москва, ул. Трифоновская, д. 57 (ГАСИС)</w:t>
            </w:r>
          </w:p>
        </w:tc>
        <w:tc>
          <w:tcPr>
            <w:tcW w:w="10914" w:type="dxa"/>
            <w:gridSpan w:val="6"/>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1</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1</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28</w:t>
            </w:r>
          </w:p>
        </w:tc>
        <w:tc>
          <w:tcPr>
            <w:tcW w:w="2977" w:type="dxa"/>
            <w:vMerge w:val="restart"/>
            <w:shd w:val="clear" w:color="auto" w:fill="auto"/>
            <w:hideMark/>
          </w:tcPr>
          <w:p w:rsidR="002C0D3F" w:rsidRPr="002C0D3F" w:rsidRDefault="002C0D3F" w:rsidP="002C0D3F">
            <w:r w:rsidRPr="002C0D3F">
              <w:rPr>
                <w:rFonts w:eastAsia="Arial Unicode MS"/>
              </w:rPr>
              <w:t>г. Москва, ул. Усачева, д. 6</w:t>
            </w:r>
          </w:p>
        </w:tc>
        <w:tc>
          <w:tcPr>
            <w:tcW w:w="10914" w:type="dxa"/>
            <w:gridSpan w:val="6"/>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4</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4</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29</w:t>
            </w:r>
          </w:p>
        </w:tc>
        <w:tc>
          <w:tcPr>
            <w:tcW w:w="2977" w:type="dxa"/>
            <w:vMerge w:val="restart"/>
            <w:shd w:val="clear" w:color="auto" w:fill="auto"/>
            <w:hideMark/>
          </w:tcPr>
          <w:p w:rsidR="002C0D3F" w:rsidRPr="002C0D3F" w:rsidRDefault="002C0D3F" w:rsidP="002C0D3F">
            <w:r w:rsidRPr="002C0D3F">
              <w:rPr>
                <w:rFonts w:eastAsia="Arial Unicode MS"/>
              </w:rPr>
              <w:t>г. Москва, Хитровский пер., д. 2/8, корп. 5</w:t>
            </w:r>
          </w:p>
        </w:tc>
        <w:tc>
          <w:tcPr>
            <w:tcW w:w="10914" w:type="dxa"/>
            <w:gridSpan w:val="6"/>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2</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2</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30</w:t>
            </w:r>
          </w:p>
        </w:tc>
        <w:tc>
          <w:tcPr>
            <w:tcW w:w="2977" w:type="dxa"/>
            <w:vMerge w:val="restart"/>
            <w:shd w:val="clear" w:color="auto" w:fill="auto"/>
            <w:hideMark/>
          </w:tcPr>
          <w:p w:rsidR="002C0D3F" w:rsidRPr="002C0D3F" w:rsidRDefault="002C0D3F" w:rsidP="002C0D3F">
            <w:r w:rsidRPr="002C0D3F">
              <w:rPr>
                <w:rFonts w:eastAsia="Arial Unicode MS"/>
              </w:rPr>
              <w:t xml:space="preserve">г. Москва, </w:t>
            </w:r>
            <w:r w:rsidRPr="002C0D3F">
              <w:rPr>
                <w:rFonts w:eastAsia="Arial Unicode MS"/>
              </w:rPr>
              <w:lastRenderedPageBreak/>
              <w:t>ул. Цимлянская, д. 5</w:t>
            </w:r>
          </w:p>
          <w:p w:rsidR="002C0D3F" w:rsidRPr="002C0D3F" w:rsidRDefault="002C0D3F" w:rsidP="002C0D3F"/>
        </w:tc>
        <w:tc>
          <w:tcPr>
            <w:tcW w:w="10914" w:type="dxa"/>
            <w:gridSpan w:val="6"/>
          </w:tcPr>
          <w:p w:rsidR="002C0D3F" w:rsidRPr="002C0D3F" w:rsidRDefault="002C0D3F" w:rsidP="002C0D3F">
            <w:pPr>
              <w:jc w:val="center"/>
              <w:rPr>
                <w:b/>
              </w:rPr>
            </w:pPr>
            <w:r w:rsidRPr="002C0D3F">
              <w:rPr>
                <w:b/>
              </w:rPr>
              <w:lastRenderedPageBreak/>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2</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2</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31</w:t>
            </w:r>
          </w:p>
        </w:tc>
        <w:tc>
          <w:tcPr>
            <w:tcW w:w="2977" w:type="dxa"/>
            <w:vMerge w:val="restart"/>
            <w:shd w:val="clear" w:color="auto" w:fill="auto"/>
            <w:hideMark/>
          </w:tcPr>
          <w:p w:rsidR="002C0D3F" w:rsidRPr="002C0D3F" w:rsidRDefault="002C0D3F" w:rsidP="002C0D3F">
            <w:r w:rsidRPr="002C0D3F">
              <w:rPr>
                <w:rFonts w:eastAsia="Arial Unicode MS"/>
              </w:rPr>
              <w:t>г. Москва, ул. Шаболовка, д. 26</w:t>
            </w:r>
          </w:p>
        </w:tc>
        <w:tc>
          <w:tcPr>
            <w:tcW w:w="10914" w:type="dxa"/>
            <w:gridSpan w:val="6"/>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2</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2</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32</w:t>
            </w:r>
          </w:p>
        </w:tc>
        <w:tc>
          <w:tcPr>
            <w:tcW w:w="2977" w:type="dxa"/>
            <w:vMerge w:val="restart"/>
            <w:shd w:val="clear" w:color="auto" w:fill="auto"/>
            <w:hideMark/>
          </w:tcPr>
          <w:p w:rsidR="002C0D3F" w:rsidRPr="002C0D3F" w:rsidRDefault="002C0D3F" w:rsidP="002C0D3F">
            <w:r w:rsidRPr="002C0D3F">
              <w:rPr>
                <w:rFonts w:eastAsia="Arial Unicode MS"/>
              </w:rPr>
              <w:t>г. Москва, ул. Шаболовка, д. 28/1, стр. 3</w:t>
            </w:r>
          </w:p>
        </w:tc>
        <w:tc>
          <w:tcPr>
            <w:tcW w:w="10914" w:type="dxa"/>
            <w:gridSpan w:val="6"/>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2</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2</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33</w:t>
            </w:r>
          </w:p>
        </w:tc>
        <w:tc>
          <w:tcPr>
            <w:tcW w:w="2977" w:type="dxa"/>
            <w:vMerge w:val="restart"/>
            <w:shd w:val="clear" w:color="auto" w:fill="auto"/>
            <w:hideMark/>
          </w:tcPr>
          <w:p w:rsidR="002C0D3F" w:rsidRPr="002C0D3F" w:rsidRDefault="002C0D3F" w:rsidP="002C0D3F">
            <w:r w:rsidRPr="002C0D3F">
              <w:rPr>
                <w:rFonts w:eastAsia="Arial Unicode MS"/>
              </w:rPr>
              <w:t>г. Москва, ул. Электродная, д. 1</w:t>
            </w:r>
          </w:p>
        </w:tc>
        <w:tc>
          <w:tcPr>
            <w:tcW w:w="10914" w:type="dxa"/>
            <w:gridSpan w:val="6"/>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1</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1</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34</w:t>
            </w:r>
          </w:p>
        </w:tc>
        <w:tc>
          <w:tcPr>
            <w:tcW w:w="2977" w:type="dxa"/>
            <w:vMerge w:val="restart"/>
            <w:shd w:val="clear" w:color="auto" w:fill="auto"/>
            <w:hideMark/>
          </w:tcPr>
          <w:p w:rsidR="002C0D3F" w:rsidRPr="002C0D3F" w:rsidRDefault="002C0D3F" w:rsidP="002C0D3F">
            <w:r w:rsidRPr="002C0D3F">
              <w:rPr>
                <w:rFonts w:eastAsia="Arial Unicode MS"/>
              </w:rPr>
              <w:t>г. Москва, Энергетическая ул., д. 10, корп. 2</w:t>
            </w:r>
          </w:p>
        </w:tc>
        <w:tc>
          <w:tcPr>
            <w:tcW w:w="10914" w:type="dxa"/>
            <w:gridSpan w:val="6"/>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1</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1</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35</w:t>
            </w:r>
          </w:p>
        </w:tc>
        <w:tc>
          <w:tcPr>
            <w:tcW w:w="2977" w:type="dxa"/>
            <w:vMerge w:val="restart"/>
            <w:shd w:val="clear" w:color="auto" w:fill="auto"/>
            <w:hideMark/>
          </w:tcPr>
          <w:p w:rsidR="002C0D3F" w:rsidRPr="002C0D3F" w:rsidRDefault="002C0D3F" w:rsidP="002C0D3F">
            <w:pPr>
              <w:rPr>
                <w:rFonts w:eastAsia="Arial Unicode MS"/>
              </w:rPr>
            </w:pPr>
            <w:r w:rsidRPr="002C0D3F">
              <w:rPr>
                <w:rFonts w:eastAsia="Arial Unicode MS"/>
              </w:rPr>
              <w:t> г. Москва, 1-й Саратовский проезд,  д. 5, корп. 2</w:t>
            </w:r>
          </w:p>
          <w:p w:rsidR="002C0D3F" w:rsidRPr="002C0D3F" w:rsidRDefault="002C0D3F" w:rsidP="002C0D3F"/>
        </w:tc>
        <w:tc>
          <w:tcPr>
            <w:tcW w:w="10914" w:type="dxa"/>
            <w:gridSpan w:val="6"/>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2</w:t>
            </w:r>
          </w:p>
        </w:tc>
        <w:tc>
          <w:tcPr>
            <w:tcW w:w="2126" w:type="dxa"/>
          </w:tcPr>
          <w:p w:rsidR="002C0D3F" w:rsidRPr="002C0D3F" w:rsidRDefault="002C0D3F" w:rsidP="002C0D3F">
            <w:pPr>
              <w:jc w:val="cente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tcPr>
          <w:p w:rsidR="002C0D3F" w:rsidRPr="002C0D3F" w:rsidRDefault="002C0D3F" w:rsidP="002C0D3F"/>
        </w:tc>
        <w:tc>
          <w:tcPr>
            <w:tcW w:w="2977" w:type="dxa"/>
            <w:vMerge/>
          </w:tcPr>
          <w:p w:rsidR="002C0D3F" w:rsidRPr="002C0D3F" w:rsidRDefault="002C0D3F" w:rsidP="002C0D3F"/>
        </w:tc>
        <w:tc>
          <w:tcPr>
            <w:tcW w:w="10914" w:type="dxa"/>
            <w:gridSpan w:val="6"/>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2</w:t>
            </w:r>
          </w:p>
        </w:tc>
        <w:tc>
          <w:tcPr>
            <w:tcW w:w="2126" w:type="dxa"/>
          </w:tcPr>
          <w:p w:rsidR="002C0D3F" w:rsidRPr="002C0D3F" w:rsidRDefault="002C0D3F" w:rsidP="002C0D3F">
            <w:pPr>
              <w:jc w:val="center"/>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hideMark/>
          </w:tcPr>
          <w:p w:rsidR="002C0D3F" w:rsidRPr="002C0D3F" w:rsidRDefault="002C0D3F" w:rsidP="002C0D3F"/>
        </w:tc>
        <w:tc>
          <w:tcPr>
            <w:tcW w:w="2977" w:type="dxa"/>
            <w:vMerge/>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tcPr>
          <w:p w:rsidR="002C0D3F" w:rsidRPr="002C0D3F" w:rsidRDefault="002C0D3F" w:rsidP="002C0D3F"/>
        </w:tc>
        <w:tc>
          <w:tcPr>
            <w:tcW w:w="2977" w:type="dxa"/>
          </w:tcPr>
          <w:p w:rsidR="002C0D3F" w:rsidRPr="002C0D3F" w:rsidRDefault="002C0D3F" w:rsidP="002C0D3F">
            <w:r w:rsidRPr="002C0D3F">
              <w:t xml:space="preserve">ВСЕГО </w:t>
            </w:r>
          </w:p>
        </w:tc>
        <w:tc>
          <w:tcPr>
            <w:tcW w:w="6379" w:type="dxa"/>
            <w:gridSpan w:val="4"/>
            <w:shd w:val="clear" w:color="auto" w:fill="auto"/>
          </w:tcPr>
          <w:p w:rsidR="002C0D3F" w:rsidRPr="002C0D3F" w:rsidRDefault="002C0D3F" w:rsidP="002C0D3F">
            <w:pPr>
              <w:jc w:val="right"/>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tcPr>
          <w:p w:rsidR="002C0D3F" w:rsidRPr="002C0D3F" w:rsidRDefault="002C0D3F" w:rsidP="002C0D3F"/>
        </w:tc>
        <w:tc>
          <w:tcPr>
            <w:tcW w:w="2977" w:type="dxa"/>
          </w:tcPr>
          <w:p w:rsidR="002C0D3F" w:rsidRPr="002C0D3F" w:rsidRDefault="002C0D3F" w:rsidP="002C0D3F">
            <w:r w:rsidRPr="002C0D3F">
              <w:t>В том числе НДС 20%</w:t>
            </w:r>
            <w:r w:rsidRPr="002C0D3F">
              <w:rPr>
                <w:rFonts w:eastAsia="Calibri"/>
                <w:vertAlign w:val="superscript"/>
                <w:lang w:eastAsia="en-US"/>
              </w:rPr>
              <w:footnoteReference w:id="23"/>
            </w:r>
          </w:p>
        </w:tc>
        <w:tc>
          <w:tcPr>
            <w:tcW w:w="6379" w:type="dxa"/>
            <w:gridSpan w:val="4"/>
            <w:shd w:val="clear" w:color="auto" w:fill="auto"/>
          </w:tcPr>
          <w:p w:rsidR="002C0D3F" w:rsidRPr="002C0D3F" w:rsidRDefault="002C0D3F" w:rsidP="002C0D3F">
            <w:pPr>
              <w:jc w:val="right"/>
              <w:rPr>
                <w:rFonts w:eastAsia="Arial Unicode MS"/>
              </w:rPr>
            </w:pPr>
          </w:p>
        </w:tc>
        <w:tc>
          <w:tcPr>
            <w:tcW w:w="1984" w:type="dxa"/>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bl>
    <w:p w:rsidR="002C0D3F" w:rsidRPr="002C0D3F" w:rsidRDefault="002C0D3F" w:rsidP="002C0D3F">
      <w:pPr>
        <w:jc w:val="center"/>
        <w:rPr>
          <w:b/>
        </w:rPr>
      </w:pPr>
      <w:r w:rsidRPr="002C0D3F">
        <w:rPr>
          <w:b/>
          <w:bCs/>
        </w:rPr>
        <w:t>Раздел 2: Оплата за счет средств от приносящей доход деятельности</w:t>
      </w:r>
    </w:p>
    <w:p w:rsidR="002C0D3F" w:rsidRPr="002C0D3F" w:rsidRDefault="002C0D3F" w:rsidP="002C0D3F">
      <w:pPr>
        <w:jc w:val="center"/>
        <w:rPr>
          <w:b/>
        </w:rPr>
      </w:pPr>
    </w:p>
    <w:tbl>
      <w:tblPr>
        <w:tblW w:w="14458" w:type="dxa"/>
        <w:tblInd w:w="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7"/>
        <w:gridCol w:w="2977"/>
        <w:gridCol w:w="1985"/>
        <w:gridCol w:w="992"/>
        <w:gridCol w:w="1276"/>
        <w:gridCol w:w="2126"/>
        <w:gridCol w:w="1984"/>
        <w:gridCol w:w="2551"/>
      </w:tblGrid>
      <w:tr w:rsidR="002C0D3F" w:rsidRPr="002C0D3F" w:rsidTr="00887EE3">
        <w:trPr>
          <w:trHeight w:val="945"/>
        </w:trPr>
        <w:tc>
          <w:tcPr>
            <w:tcW w:w="567" w:type="dxa"/>
            <w:shd w:val="clear" w:color="auto" w:fill="auto"/>
            <w:hideMark/>
          </w:tcPr>
          <w:p w:rsidR="002C0D3F" w:rsidRPr="002C0D3F" w:rsidRDefault="002C0D3F" w:rsidP="002C0D3F">
            <w:pPr>
              <w:jc w:val="center"/>
              <w:rPr>
                <w:b/>
                <w:bCs/>
                <w:sz w:val="20"/>
                <w:szCs w:val="20"/>
              </w:rPr>
            </w:pPr>
            <w:r w:rsidRPr="002C0D3F">
              <w:rPr>
                <w:b/>
                <w:bCs/>
                <w:sz w:val="20"/>
                <w:szCs w:val="20"/>
              </w:rPr>
              <w:t>№ п/п</w:t>
            </w:r>
          </w:p>
        </w:tc>
        <w:tc>
          <w:tcPr>
            <w:tcW w:w="2977" w:type="dxa"/>
            <w:shd w:val="clear" w:color="auto" w:fill="auto"/>
            <w:hideMark/>
          </w:tcPr>
          <w:p w:rsidR="002C0D3F" w:rsidRPr="002C0D3F" w:rsidRDefault="002C0D3F" w:rsidP="002C0D3F">
            <w:pPr>
              <w:jc w:val="center"/>
              <w:rPr>
                <w:b/>
                <w:bCs/>
                <w:sz w:val="20"/>
                <w:szCs w:val="20"/>
              </w:rPr>
            </w:pPr>
            <w:r w:rsidRPr="002C0D3F">
              <w:rPr>
                <w:b/>
                <w:bCs/>
                <w:sz w:val="20"/>
                <w:szCs w:val="20"/>
              </w:rPr>
              <w:t>Адрес оказания Услуг</w:t>
            </w:r>
          </w:p>
        </w:tc>
        <w:tc>
          <w:tcPr>
            <w:tcW w:w="1985" w:type="dxa"/>
            <w:shd w:val="clear" w:color="auto" w:fill="auto"/>
            <w:hideMark/>
          </w:tcPr>
          <w:p w:rsidR="002C0D3F" w:rsidRPr="002C0D3F" w:rsidRDefault="002C0D3F" w:rsidP="002C0D3F">
            <w:pPr>
              <w:jc w:val="center"/>
              <w:rPr>
                <w:b/>
                <w:bCs/>
                <w:sz w:val="20"/>
                <w:szCs w:val="20"/>
              </w:rPr>
            </w:pPr>
            <w:r w:rsidRPr="002C0D3F">
              <w:rPr>
                <w:rFonts w:eastAsia="Arial Unicode MS"/>
                <w:b/>
                <w:bCs/>
                <w:sz w:val="20"/>
                <w:szCs w:val="20"/>
              </w:rPr>
              <w:t>Этап, период (мес.)</w:t>
            </w:r>
          </w:p>
        </w:tc>
        <w:tc>
          <w:tcPr>
            <w:tcW w:w="992" w:type="dxa"/>
            <w:shd w:val="clear" w:color="auto" w:fill="auto"/>
          </w:tcPr>
          <w:p w:rsidR="002C0D3F" w:rsidRPr="002C0D3F" w:rsidRDefault="002C0D3F" w:rsidP="002C0D3F">
            <w:pPr>
              <w:jc w:val="center"/>
              <w:rPr>
                <w:rFonts w:eastAsia="Arial Unicode MS"/>
                <w:b/>
                <w:bCs/>
                <w:sz w:val="20"/>
                <w:szCs w:val="20"/>
              </w:rPr>
            </w:pPr>
            <w:r w:rsidRPr="002C0D3F">
              <w:rPr>
                <w:rFonts w:eastAsia="Arial Unicode MS"/>
                <w:b/>
                <w:bCs/>
                <w:sz w:val="20"/>
                <w:szCs w:val="20"/>
              </w:rPr>
              <w:t>Кол-во</w:t>
            </w:r>
          </w:p>
          <w:p w:rsidR="002C0D3F" w:rsidRPr="002C0D3F" w:rsidRDefault="002C0D3F" w:rsidP="002C0D3F">
            <w:pPr>
              <w:jc w:val="center"/>
              <w:rPr>
                <w:rFonts w:eastAsia="Arial Unicode MS"/>
                <w:b/>
                <w:bCs/>
                <w:sz w:val="20"/>
                <w:szCs w:val="20"/>
              </w:rPr>
            </w:pPr>
            <w:r w:rsidRPr="002C0D3F">
              <w:rPr>
                <w:rFonts w:eastAsia="Arial Unicode MS"/>
                <w:b/>
                <w:bCs/>
                <w:sz w:val="20"/>
                <w:szCs w:val="20"/>
              </w:rPr>
              <w:t>мес.</w:t>
            </w:r>
          </w:p>
        </w:tc>
        <w:tc>
          <w:tcPr>
            <w:tcW w:w="1276" w:type="dxa"/>
            <w:shd w:val="clear" w:color="auto" w:fill="auto"/>
          </w:tcPr>
          <w:p w:rsidR="002C0D3F" w:rsidRPr="002C0D3F" w:rsidRDefault="002C0D3F" w:rsidP="002C0D3F">
            <w:pPr>
              <w:jc w:val="center"/>
              <w:rPr>
                <w:b/>
                <w:bCs/>
                <w:sz w:val="20"/>
                <w:szCs w:val="20"/>
              </w:rPr>
            </w:pPr>
            <w:r w:rsidRPr="002C0D3F">
              <w:rPr>
                <w:rFonts w:eastAsia="Arial Unicode MS"/>
                <w:b/>
                <w:bCs/>
                <w:sz w:val="20"/>
                <w:szCs w:val="20"/>
              </w:rPr>
              <w:t>Кол-во кондиционеров в мес. (шт.)</w:t>
            </w:r>
          </w:p>
        </w:tc>
        <w:tc>
          <w:tcPr>
            <w:tcW w:w="2126" w:type="dxa"/>
            <w:shd w:val="clear" w:color="auto" w:fill="auto"/>
          </w:tcPr>
          <w:p w:rsidR="002C0D3F" w:rsidRPr="002C0D3F" w:rsidRDefault="002C0D3F" w:rsidP="002C0D3F">
            <w:pPr>
              <w:jc w:val="center"/>
              <w:rPr>
                <w:b/>
                <w:bCs/>
                <w:sz w:val="20"/>
                <w:szCs w:val="20"/>
              </w:rPr>
            </w:pPr>
            <w:r w:rsidRPr="002C0D3F">
              <w:rPr>
                <w:b/>
                <w:bCs/>
                <w:sz w:val="20"/>
                <w:szCs w:val="20"/>
              </w:rPr>
              <w:t>Цена обслуживания в мес. за 1 шт., с НДС 20%</w:t>
            </w:r>
            <w:r w:rsidRPr="002C0D3F">
              <w:rPr>
                <w:rFonts w:eastAsia="Calibri"/>
                <w:b/>
                <w:vertAlign w:val="superscript"/>
                <w:lang w:eastAsia="en-US"/>
              </w:rPr>
              <w:footnoteReference w:id="24"/>
            </w:r>
            <w:r w:rsidRPr="002C0D3F">
              <w:rPr>
                <w:b/>
                <w:bCs/>
                <w:sz w:val="20"/>
                <w:szCs w:val="20"/>
              </w:rPr>
              <w:t>, руб.</w:t>
            </w:r>
          </w:p>
        </w:tc>
        <w:tc>
          <w:tcPr>
            <w:tcW w:w="1984" w:type="dxa"/>
            <w:shd w:val="clear" w:color="auto" w:fill="auto"/>
          </w:tcPr>
          <w:p w:rsidR="002C0D3F" w:rsidRPr="002C0D3F" w:rsidRDefault="002C0D3F" w:rsidP="002C0D3F">
            <w:pPr>
              <w:jc w:val="center"/>
              <w:rPr>
                <w:b/>
                <w:bCs/>
                <w:sz w:val="20"/>
                <w:szCs w:val="20"/>
              </w:rPr>
            </w:pPr>
            <w:r w:rsidRPr="002C0D3F">
              <w:rPr>
                <w:b/>
                <w:bCs/>
                <w:sz w:val="20"/>
                <w:szCs w:val="20"/>
              </w:rPr>
              <w:t>Цена обслуживания в мес. за все шт., с НДС 20%</w:t>
            </w:r>
            <w:r w:rsidRPr="002C0D3F">
              <w:rPr>
                <w:rFonts w:eastAsia="Calibri"/>
                <w:b/>
                <w:vertAlign w:val="superscript"/>
                <w:lang w:eastAsia="en-US"/>
              </w:rPr>
              <w:footnoteReference w:id="25"/>
            </w:r>
            <w:r w:rsidRPr="002C0D3F">
              <w:rPr>
                <w:b/>
                <w:bCs/>
                <w:sz w:val="20"/>
                <w:szCs w:val="20"/>
              </w:rPr>
              <w:t>, руб.</w:t>
            </w:r>
          </w:p>
        </w:tc>
        <w:tc>
          <w:tcPr>
            <w:tcW w:w="2551" w:type="dxa"/>
            <w:shd w:val="clear" w:color="auto" w:fill="auto"/>
            <w:hideMark/>
          </w:tcPr>
          <w:p w:rsidR="002C0D3F" w:rsidRPr="002C0D3F" w:rsidRDefault="002C0D3F" w:rsidP="002C0D3F">
            <w:pPr>
              <w:jc w:val="center"/>
              <w:rPr>
                <w:b/>
                <w:bCs/>
                <w:sz w:val="20"/>
                <w:szCs w:val="20"/>
              </w:rPr>
            </w:pPr>
            <w:r w:rsidRPr="002C0D3F">
              <w:rPr>
                <w:b/>
                <w:bCs/>
                <w:sz w:val="20"/>
                <w:szCs w:val="20"/>
              </w:rPr>
              <w:t>Цена за этап (период), с НДС 20%</w:t>
            </w:r>
            <w:r w:rsidRPr="002C0D3F">
              <w:rPr>
                <w:rFonts w:eastAsia="Calibri"/>
                <w:b/>
                <w:vertAlign w:val="superscript"/>
                <w:lang w:eastAsia="en-US"/>
              </w:rPr>
              <w:footnoteReference w:id="26"/>
            </w:r>
            <w:r w:rsidRPr="002C0D3F">
              <w:rPr>
                <w:b/>
                <w:bCs/>
                <w:sz w:val="20"/>
                <w:szCs w:val="20"/>
              </w:rPr>
              <w:t>, руб.</w:t>
            </w: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1</w:t>
            </w:r>
          </w:p>
        </w:tc>
        <w:tc>
          <w:tcPr>
            <w:tcW w:w="2977" w:type="dxa"/>
            <w:vMerge w:val="restart"/>
            <w:shd w:val="clear" w:color="auto" w:fill="auto"/>
            <w:hideMark/>
          </w:tcPr>
          <w:p w:rsidR="002C0D3F" w:rsidRPr="002C0D3F" w:rsidRDefault="002C0D3F" w:rsidP="002C0D3F">
            <w:pPr>
              <w:rPr>
                <w:rFonts w:eastAsia="Arial Unicode MS"/>
              </w:rPr>
            </w:pPr>
            <w:r w:rsidRPr="002C0D3F">
              <w:rPr>
                <w:rFonts w:eastAsia="Arial Unicode MS"/>
              </w:rPr>
              <w:t>г. Москва,</w:t>
            </w:r>
          </w:p>
          <w:p w:rsidR="002C0D3F" w:rsidRPr="002C0D3F" w:rsidRDefault="002C0D3F" w:rsidP="002C0D3F">
            <w:r w:rsidRPr="002C0D3F">
              <w:rPr>
                <w:rFonts w:eastAsia="Arial Unicode MS"/>
              </w:rPr>
              <w:t>3-й Колобовский пер., д. 8, стр. 2</w:t>
            </w:r>
          </w:p>
        </w:tc>
        <w:tc>
          <w:tcPr>
            <w:tcW w:w="10914" w:type="dxa"/>
            <w:gridSpan w:val="6"/>
            <w:shd w:val="clear" w:color="auto" w:fill="auto"/>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shd w:val="clear" w:color="auto" w:fill="auto"/>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1</w:t>
            </w:r>
          </w:p>
        </w:tc>
        <w:tc>
          <w:tcPr>
            <w:tcW w:w="2126" w:type="dxa"/>
            <w:shd w:val="clear" w:color="auto" w:fill="auto"/>
          </w:tcPr>
          <w:p w:rsidR="002C0D3F" w:rsidRPr="002C0D3F" w:rsidRDefault="002C0D3F" w:rsidP="002C0D3F">
            <w:pPr>
              <w:jc w:val="center"/>
            </w:pPr>
          </w:p>
        </w:tc>
        <w:tc>
          <w:tcPr>
            <w:tcW w:w="1984" w:type="dxa"/>
            <w:shd w:val="clear" w:color="auto" w:fill="auto"/>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shd w:val="clear" w:color="auto" w:fill="auto"/>
          </w:tcPr>
          <w:p w:rsidR="002C0D3F" w:rsidRPr="002C0D3F" w:rsidRDefault="002C0D3F" w:rsidP="002C0D3F"/>
        </w:tc>
        <w:tc>
          <w:tcPr>
            <w:tcW w:w="2977" w:type="dxa"/>
            <w:vMerge/>
            <w:shd w:val="clear" w:color="auto" w:fill="auto"/>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shd w:val="clear" w:color="auto" w:fill="auto"/>
          </w:tcPr>
          <w:p w:rsidR="002C0D3F" w:rsidRPr="002C0D3F" w:rsidRDefault="002C0D3F" w:rsidP="002C0D3F"/>
        </w:tc>
        <w:tc>
          <w:tcPr>
            <w:tcW w:w="2977" w:type="dxa"/>
            <w:vMerge/>
            <w:shd w:val="clear" w:color="auto" w:fill="auto"/>
          </w:tcPr>
          <w:p w:rsidR="002C0D3F" w:rsidRPr="002C0D3F" w:rsidRDefault="002C0D3F" w:rsidP="002C0D3F"/>
        </w:tc>
        <w:tc>
          <w:tcPr>
            <w:tcW w:w="10914" w:type="dxa"/>
            <w:gridSpan w:val="6"/>
            <w:shd w:val="clear" w:color="auto" w:fill="auto"/>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shd w:val="clear" w:color="auto" w:fill="auto"/>
            <w:hideMark/>
          </w:tcPr>
          <w:p w:rsidR="002C0D3F" w:rsidRPr="002C0D3F" w:rsidRDefault="002C0D3F" w:rsidP="002C0D3F"/>
        </w:tc>
        <w:tc>
          <w:tcPr>
            <w:tcW w:w="2977" w:type="dxa"/>
            <w:vMerge/>
            <w:shd w:val="clear" w:color="auto" w:fill="auto"/>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shd w:val="clear" w:color="auto" w:fill="auto"/>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1</w:t>
            </w:r>
          </w:p>
        </w:tc>
        <w:tc>
          <w:tcPr>
            <w:tcW w:w="2126" w:type="dxa"/>
            <w:shd w:val="clear" w:color="auto" w:fill="auto"/>
          </w:tcPr>
          <w:p w:rsidR="002C0D3F" w:rsidRPr="002C0D3F" w:rsidRDefault="002C0D3F" w:rsidP="002C0D3F">
            <w:pPr>
              <w:jc w:val="center"/>
              <w:rPr>
                <w:rFonts w:eastAsia="Arial Unicode MS"/>
              </w:rPr>
            </w:pPr>
          </w:p>
        </w:tc>
        <w:tc>
          <w:tcPr>
            <w:tcW w:w="1984" w:type="dxa"/>
            <w:shd w:val="clear" w:color="auto" w:fill="auto"/>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shd w:val="clear" w:color="auto" w:fill="auto"/>
            <w:hideMark/>
          </w:tcPr>
          <w:p w:rsidR="002C0D3F" w:rsidRPr="002C0D3F" w:rsidRDefault="002C0D3F" w:rsidP="002C0D3F"/>
        </w:tc>
        <w:tc>
          <w:tcPr>
            <w:tcW w:w="2977" w:type="dxa"/>
            <w:vMerge/>
            <w:shd w:val="clear" w:color="auto" w:fill="auto"/>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2</w:t>
            </w:r>
          </w:p>
        </w:tc>
        <w:tc>
          <w:tcPr>
            <w:tcW w:w="2977" w:type="dxa"/>
            <w:vMerge w:val="restart"/>
            <w:shd w:val="clear" w:color="auto" w:fill="auto"/>
            <w:hideMark/>
          </w:tcPr>
          <w:p w:rsidR="002C0D3F" w:rsidRPr="002C0D3F" w:rsidRDefault="002C0D3F" w:rsidP="002C0D3F">
            <w:r w:rsidRPr="002C0D3F">
              <w:rPr>
                <w:rFonts w:eastAsia="Arial Unicode MS"/>
              </w:rPr>
              <w:t>г. Москва, Лялин пер., д. 3а</w:t>
            </w:r>
          </w:p>
        </w:tc>
        <w:tc>
          <w:tcPr>
            <w:tcW w:w="10914" w:type="dxa"/>
            <w:gridSpan w:val="6"/>
            <w:shd w:val="clear" w:color="auto" w:fill="auto"/>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shd w:val="clear" w:color="auto" w:fill="auto"/>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1</w:t>
            </w:r>
          </w:p>
        </w:tc>
        <w:tc>
          <w:tcPr>
            <w:tcW w:w="2126" w:type="dxa"/>
            <w:shd w:val="clear" w:color="auto" w:fill="auto"/>
          </w:tcPr>
          <w:p w:rsidR="002C0D3F" w:rsidRPr="002C0D3F" w:rsidRDefault="002C0D3F" w:rsidP="002C0D3F">
            <w:pPr>
              <w:jc w:val="center"/>
            </w:pPr>
          </w:p>
        </w:tc>
        <w:tc>
          <w:tcPr>
            <w:tcW w:w="1984" w:type="dxa"/>
            <w:shd w:val="clear" w:color="auto" w:fill="auto"/>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shd w:val="clear" w:color="auto" w:fill="auto"/>
          </w:tcPr>
          <w:p w:rsidR="002C0D3F" w:rsidRPr="002C0D3F" w:rsidRDefault="002C0D3F" w:rsidP="002C0D3F"/>
        </w:tc>
        <w:tc>
          <w:tcPr>
            <w:tcW w:w="2977" w:type="dxa"/>
            <w:vMerge/>
            <w:shd w:val="clear" w:color="auto" w:fill="auto"/>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shd w:val="clear" w:color="auto" w:fill="auto"/>
          </w:tcPr>
          <w:p w:rsidR="002C0D3F" w:rsidRPr="002C0D3F" w:rsidRDefault="002C0D3F" w:rsidP="002C0D3F"/>
        </w:tc>
        <w:tc>
          <w:tcPr>
            <w:tcW w:w="2977" w:type="dxa"/>
            <w:vMerge/>
            <w:shd w:val="clear" w:color="auto" w:fill="auto"/>
          </w:tcPr>
          <w:p w:rsidR="002C0D3F" w:rsidRPr="002C0D3F" w:rsidRDefault="002C0D3F" w:rsidP="002C0D3F"/>
        </w:tc>
        <w:tc>
          <w:tcPr>
            <w:tcW w:w="10914" w:type="dxa"/>
            <w:gridSpan w:val="6"/>
            <w:shd w:val="clear" w:color="auto" w:fill="auto"/>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shd w:val="clear" w:color="auto" w:fill="auto"/>
            <w:hideMark/>
          </w:tcPr>
          <w:p w:rsidR="002C0D3F" w:rsidRPr="002C0D3F" w:rsidRDefault="002C0D3F" w:rsidP="002C0D3F"/>
        </w:tc>
        <w:tc>
          <w:tcPr>
            <w:tcW w:w="2977" w:type="dxa"/>
            <w:vMerge/>
            <w:shd w:val="clear" w:color="auto" w:fill="auto"/>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shd w:val="clear" w:color="auto" w:fill="auto"/>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1</w:t>
            </w:r>
          </w:p>
        </w:tc>
        <w:tc>
          <w:tcPr>
            <w:tcW w:w="2126" w:type="dxa"/>
            <w:shd w:val="clear" w:color="auto" w:fill="auto"/>
          </w:tcPr>
          <w:p w:rsidR="002C0D3F" w:rsidRPr="002C0D3F" w:rsidRDefault="002C0D3F" w:rsidP="002C0D3F">
            <w:pPr>
              <w:jc w:val="center"/>
              <w:rPr>
                <w:rFonts w:eastAsia="Arial Unicode MS"/>
              </w:rPr>
            </w:pPr>
          </w:p>
        </w:tc>
        <w:tc>
          <w:tcPr>
            <w:tcW w:w="1984" w:type="dxa"/>
            <w:shd w:val="clear" w:color="auto" w:fill="auto"/>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shd w:val="clear" w:color="auto" w:fill="auto"/>
            <w:hideMark/>
          </w:tcPr>
          <w:p w:rsidR="002C0D3F" w:rsidRPr="002C0D3F" w:rsidRDefault="002C0D3F" w:rsidP="002C0D3F"/>
        </w:tc>
        <w:tc>
          <w:tcPr>
            <w:tcW w:w="2977" w:type="dxa"/>
            <w:vMerge/>
            <w:shd w:val="clear" w:color="auto" w:fill="auto"/>
            <w:hideMark/>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2021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76"/>
        </w:trPr>
        <w:tc>
          <w:tcPr>
            <w:tcW w:w="567" w:type="dxa"/>
            <w:vMerge w:val="restart"/>
            <w:shd w:val="clear" w:color="auto" w:fill="auto"/>
            <w:hideMark/>
          </w:tcPr>
          <w:p w:rsidR="002C0D3F" w:rsidRPr="002C0D3F" w:rsidRDefault="002C0D3F" w:rsidP="002C0D3F">
            <w:pPr>
              <w:jc w:val="center"/>
            </w:pPr>
            <w:r w:rsidRPr="002C0D3F">
              <w:rPr>
                <w:rFonts w:eastAsia="Arial Unicode MS"/>
              </w:rPr>
              <w:t>3</w:t>
            </w:r>
          </w:p>
        </w:tc>
        <w:tc>
          <w:tcPr>
            <w:tcW w:w="2977" w:type="dxa"/>
            <w:vMerge w:val="restart"/>
            <w:shd w:val="clear" w:color="auto" w:fill="auto"/>
            <w:hideMark/>
          </w:tcPr>
          <w:p w:rsidR="002C0D3F" w:rsidRPr="002C0D3F" w:rsidRDefault="002C0D3F" w:rsidP="002C0D3F">
            <w:r w:rsidRPr="002C0D3F">
              <w:rPr>
                <w:rFonts w:eastAsia="Arial Unicode MS"/>
              </w:rPr>
              <w:t>г. Москва, Б. Харитоньевский пер., д. 4</w:t>
            </w:r>
          </w:p>
        </w:tc>
        <w:tc>
          <w:tcPr>
            <w:tcW w:w="10914" w:type="dxa"/>
            <w:gridSpan w:val="6"/>
            <w:shd w:val="clear" w:color="auto" w:fill="auto"/>
          </w:tcPr>
          <w:p w:rsidR="002C0D3F" w:rsidRPr="002C0D3F" w:rsidRDefault="002C0D3F" w:rsidP="002C0D3F">
            <w:pPr>
              <w:jc w:val="center"/>
              <w:rPr>
                <w:b/>
              </w:rPr>
            </w:pPr>
            <w:r w:rsidRPr="002C0D3F">
              <w:rPr>
                <w:b/>
              </w:rPr>
              <w:t>2020 год</w:t>
            </w:r>
          </w:p>
        </w:tc>
      </w:tr>
      <w:tr w:rsidR="002C0D3F" w:rsidRPr="002C0D3F" w:rsidTr="00887EE3">
        <w:trPr>
          <w:trHeight w:val="328"/>
        </w:trPr>
        <w:tc>
          <w:tcPr>
            <w:tcW w:w="567" w:type="dxa"/>
            <w:vMerge/>
            <w:shd w:val="clear" w:color="auto" w:fill="auto"/>
          </w:tcPr>
          <w:p w:rsidR="002C0D3F" w:rsidRPr="002C0D3F" w:rsidRDefault="002C0D3F" w:rsidP="002C0D3F">
            <w:pPr>
              <w:jc w:val="center"/>
              <w:rPr>
                <w:rFonts w:eastAsia="Arial Unicode MS"/>
              </w:rPr>
            </w:pPr>
          </w:p>
        </w:tc>
        <w:tc>
          <w:tcPr>
            <w:tcW w:w="2977" w:type="dxa"/>
            <w:vMerge/>
            <w:shd w:val="clear" w:color="auto" w:fill="auto"/>
          </w:tcPr>
          <w:p w:rsidR="002C0D3F" w:rsidRPr="002C0D3F" w:rsidRDefault="002C0D3F" w:rsidP="002C0D3F">
            <w:pPr>
              <w:rPr>
                <w:rFonts w:eastAsia="Arial Unicode MS"/>
              </w:rPr>
            </w:pPr>
          </w:p>
        </w:tc>
        <w:tc>
          <w:tcPr>
            <w:tcW w:w="1985" w:type="dxa"/>
            <w:shd w:val="clear" w:color="auto" w:fill="auto"/>
          </w:tcPr>
          <w:p w:rsidR="002C0D3F" w:rsidRPr="002C0D3F" w:rsidRDefault="002C0D3F" w:rsidP="002C0D3F">
            <w:r w:rsidRPr="002C0D3F">
              <w:t>Март - декабрь</w:t>
            </w:r>
          </w:p>
        </w:tc>
        <w:tc>
          <w:tcPr>
            <w:tcW w:w="992" w:type="dxa"/>
            <w:shd w:val="clear" w:color="auto" w:fill="auto"/>
          </w:tcPr>
          <w:p w:rsidR="002C0D3F" w:rsidRPr="002C0D3F" w:rsidRDefault="002C0D3F" w:rsidP="002C0D3F">
            <w:pPr>
              <w:jc w:val="center"/>
            </w:pPr>
            <w:r w:rsidRPr="002C0D3F">
              <w:t>10</w:t>
            </w:r>
          </w:p>
        </w:tc>
        <w:tc>
          <w:tcPr>
            <w:tcW w:w="1276" w:type="dxa"/>
            <w:shd w:val="clear" w:color="auto" w:fill="auto"/>
          </w:tcPr>
          <w:p w:rsidR="002C0D3F" w:rsidRPr="002C0D3F" w:rsidRDefault="002C0D3F" w:rsidP="002C0D3F">
            <w:pPr>
              <w:jc w:val="center"/>
            </w:pPr>
            <w:r w:rsidRPr="002C0D3F">
              <w:t>1</w:t>
            </w:r>
          </w:p>
        </w:tc>
        <w:tc>
          <w:tcPr>
            <w:tcW w:w="2126" w:type="dxa"/>
            <w:shd w:val="clear" w:color="auto" w:fill="auto"/>
          </w:tcPr>
          <w:p w:rsidR="002C0D3F" w:rsidRPr="002C0D3F" w:rsidRDefault="002C0D3F" w:rsidP="002C0D3F">
            <w:pPr>
              <w:jc w:val="center"/>
            </w:pPr>
          </w:p>
        </w:tc>
        <w:tc>
          <w:tcPr>
            <w:tcW w:w="1984" w:type="dxa"/>
            <w:shd w:val="clear" w:color="auto" w:fill="auto"/>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shd w:val="clear" w:color="auto" w:fill="auto"/>
          </w:tcPr>
          <w:p w:rsidR="002C0D3F" w:rsidRPr="002C0D3F" w:rsidRDefault="002C0D3F" w:rsidP="002C0D3F"/>
        </w:tc>
        <w:tc>
          <w:tcPr>
            <w:tcW w:w="2977" w:type="dxa"/>
            <w:vMerge/>
            <w:shd w:val="clear" w:color="auto" w:fill="auto"/>
          </w:tcPr>
          <w:p w:rsidR="002C0D3F" w:rsidRPr="002C0D3F" w:rsidRDefault="002C0D3F" w:rsidP="002C0D3F"/>
        </w:tc>
        <w:tc>
          <w:tcPr>
            <w:tcW w:w="8363" w:type="dxa"/>
            <w:gridSpan w:val="5"/>
            <w:shd w:val="clear" w:color="auto" w:fill="auto"/>
          </w:tcPr>
          <w:p w:rsidR="002C0D3F" w:rsidRPr="002C0D3F" w:rsidRDefault="002C0D3F" w:rsidP="002C0D3F">
            <w:pPr>
              <w:jc w:val="right"/>
            </w:pPr>
            <w:r w:rsidRPr="002C0D3F">
              <w:rPr>
                <w:rFonts w:eastAsia="Arial Unicode MS"/>
              </w:rPr>
              <w:t>Итого за 2020 г.</w:t>
            </w: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shd w:val="clear" w:color="auto" w:fill="auto"/>
          </w:tcPr>
          <w:p w:rsidR="002C0D3F" w:rsidRPr="002C0D3F" w:rsidRDefault="002C0D3F" w:rsidP="002C0D3F"/>
        </w:tc>
        <w:tc>
          <w:tcPr>
            <w:tcW w:w="2977" w:type="dxa"/>
            <w:vMerge/>
            <w:shd w:val="clear" w:color="auto" w:fill="auto"/>
          </w:tcPr>
          <w:p w:rsidR="002C0D3F" w:rsidRPr="002C0D3F" w:rsidRDefault="002C0D3F" w:rsidP="002C0D3F"/>
        </w:tc>
        <w:tc>
          <w:tcPr>
            <w:tcW w:w="10914" w:type="dxa"/>
            <w:gridSpan w:val="6"/>
            <w:shd w:val="clear" w:color="auto" w:fill="auto"/>
          </w:tcPr>
          <w:p w:rsidR="002C0D3F" w:rsidRPr="002C0D3F" w:rsidRDefault="002C0D3F" w:rsidP="002C0D3F">
            <w:pPr>
              <w:jc w:val="center"/>
              <w:rPr>
                <w:b/>
              </w:rPr>
            </w:pPr>
            <w:r w:rsidRPr="002C0D3F">
              <w:rPr>
                <w:b/>
              </w:rPr>
              <w:t>2021 год</w:t>
            </w:r>
          </w:p>
        </w:tc>
      </w:tr>
      <w:tr w:rsidR="002C0D3F" w:rsidRPr="002C0D3F" w:rsidTr="00887EE3">
        <w:trPr>
          <w:trHeight w:val="315"/>
        </w:trPr>
        <w:tc>
          <w:tcPr>
            <w:tcW w:w="567" w:type="dxa"/>
            <w:vMerge/>
            <w:shd w:val="clear" w:color="auto" w:fill="auto"/>
            <w:hideMark/>
          </w:tcPr>
          <w:p w:rsidR="002C0D3F" w:rsidRPr="002C0D3F" w:rsidRDefault="002C0D3F" w:rsidP="002C0D3F"/>
        </w:tc>
        <w:tc>
          <w:tcPr>
            <w:tcW w:w="2977" w:type="dxa"/>
            <w:vMerge/>
            <w:shd w:val="clear" w:color="auto" w:fill="auto"/>
            <w:hideMark/>
          </w:tcPr>
          <w:p w:rsidR="002C0D3F" w:rsidRPr="002C0D3F" w:rsidRDefault="002C0D3F" w:rsidP="002C0D3F"/>
        </w:tc>
        <w:tc>
          <w:tcPr>
            <w:tcW w:w="1985" w:type="dxa"/>
            <w:shd w:val="clear" w:color="auto" w:fill="auto"/>
          </w:tcPr>
          <w:p w:rsidR="002C0D3F" w:rsidRPr="002C0D3F" w:rsidRDefault="002C0D3F" w:rsidP="002C0D3F">
            <w:r w:rsidRPr="002C0D3F">
              <w:t>Январь - февраль</w:t>
            </w:r>
          </w:p>
        </w:tc>
        <w:tc>
          <w:tcPr>
            <w:tcW w:w="992" w:type="dxa"/>
            <w:shd w:val="clear" w:color="auto" w:fill="auto"/>
          </w:tcPr>
          <w:p w:rsidR="002C0D3F" w:rsidRPr="002C0D3F" w:rsidRDefault="002C0D3F" w:rsidP="002C0D3F">
            <w:pPr>
              <w:jc w:val="center"/>
            </w:pPr>
            <w:r w:rsidRPr="002C0D3F">
              <w:t>2</w:t>
            </w:r>
          </w:p>
        </w:tc>
        <w:tc>
          <w:tcPr>
            <w:tcW w:w="1276" w:type="dxa"/>
            <w:shd w:val="clear" w:color="auto" w:fill="auto"/>
          </w:tcPr>
          <w:p w:rsidR="002C0D3F" w:rsidRPr="002C0D3F" w:rsidRDefault="002C0D3F" w:rsidP="002C0D3F">
            <w:pPr>
              <w:jc w:val="center"/>
            </w:pPr>
            <w:r w:rsidRPr="002C0D3F">
              <w:t>1</w:t>
            </w:r>
          </w:p>
        </w:tc>
        <w:tc>
          <w:tcPr>
            <w:tcW w:w="2126" w:type="dxa"/>
            <w:shd w:val="clear" w:color="auto" w:fill="auto"/>
          </w:tcPr>
          <w:p w:rsidR="002C0D3F" w:rsidRPr="002C0D3F" w:rsidRDefault="002C0D3F" w:rsidP="002C0D3F">
            <w:pPr>
              <w:jc w:val="center"/>
              <w:rPr>
                <w:rFonts w:eastAsia="Arial Unicode MS"/>
              </w:rPr>
            </w:pPr>
          </w:p>
        </w:tc>
        <w:tc>
          <w:tcPr>
            <w:tcW w:w="1984" w:type="dxa"/>
            <w:shd w:val="clear" w:color="auto" w:fill="auto"/>
          </w:tcPr>
          <w:p w:rsidR="002C0D3F" w:rsidRPr="002C0D3F" w:rsidRDefault="002C0D3F" w:rsidP="002C0D3F">
            <w:pPr>
              <w:jc w:val="center"/>
            </w:pPr>
          </w:p>
        </w:tc>
        <w:tc>
          <w:tcPr>
            <w:tcW w:w="2551" w:type="dxa"/>
            <w:shd w:val="clear" w:color="auto" w:fill="auto"/>
            <w:vAlign w:val="center"/>
          </w:tcPr>
          <w:p w:rsidR="002C0D3F" w:rsidRPr="002C0D3F" w:rsidRDefault="002C0D3F" w:rsidP="002C0D3F">
            <w:pPr>
              <w:jc w:val="center"/>
            </w:pPr>
          </w:p>
        </w:tc>
      </w:tr>
      <w:tr w:rsidR="002C0D3F" w:rsidRPr="002C0D3F" w:rsidTr="00887EE3">
        <w:trPr>
          <w:trHeight w:val="315"/>
        </w:trPr>
        <w:tc>
          <w:tcPr>
            <w:tcW w:w="567" w:type="dxa"/>
            <w:vMerge/>
            <w:shd w:val="clear" w:color="auto" w:fill="auto"/>
            <w:hideMark/>
          </w:tcPr>
          <w:p w:rsidR="002C0D3F" w:rsidRPr="002C0D3F" w:rsidRDefault="002C0D3F" w:rsidP="002C0D3F"/>
        </w:tc>
        <w:tc>
          <w:tcPr>
            <w:tcW w:w="2977" w:type="dxa"/>
            <w:vMerge/>
            <w:shd w:val="clear" w:color="auto" w:fill="auto"/>
            <w:hideMark/>
          </w:tcPr>
          <w:p w:rsidR="002C0D3F" w:rsidRPr="002C0D3F" w:rsidRDefault="002C0D3F" w:rsidP="002C0D3F"/>
        </w:tc>
        <w:tc>
          <w:tcPr>
            <w:tcW w:w="8363" w:type="dxa"/>
            <w:gridSpan w:val="5"/>
            <w:shd w:val="clear" w:color="auto" w:fill="auto"/>
          </w:tcPr>
          <w:p w:rsidR="002C0D3F" w:rsidRPr="002C0D3F" w:rsidRDefault="002C0D3F" w:rsidP="002C0D3F">
            <w:pPr>
              <w:jc w:val="right"/>
            </w:pPr>
          </w:p>
        </w:tc>
        <w:tc>
          <w:tcPr>
            <w:tcW w:w="2551" w:type="dxa"/>
            <w:shd w:val="clear" w:color="auto" w:fill="auto"/>
            <w:vAlign w:val="center"/>
          </w:tcPr>
          <w:p w:rsidR="002C0D3F" w:rsidRPr="002C0D3F" w:rsidRDefault="002C0D3F" w:rsidP="002C0D3F">
            <w:pPr>
              <w:jc w:val="center"/>
            </w:pPr>
          </w:p>
        </w:tc>
      </w:tr>
      <w:tr w:rsidR="000F10C1" w:rsidRPr="002C0D3F" w:rsidTr="00887EE3">
        <w:trPr>
          <w:trHeight w:val="315"/>
        </w:trPr>
        <w:tc>
          <w:tcPr>
            <w:tcW w:w="567" w:type="dxa"/>
            <w:shd w:val="clear" w:color="auto" w:fill="auto"/>
          </w:tcPr>
          <w:p w:rsidR="000F10C1" w:rsidRPr="002C0D3F" w:rsidRDefault="000F10C1" w:rsidP="002C0D3F"/>
        </w:tc>
        <w:tc>
          <w:tcPr>
            <w:tcW w:w="2977" w:type="dxa"/>
            <w:shd w:val="clear" w:color="auto" w:fill="auto"/>
          </w:tcPr>
          <w:p w:rsidR="000F10C1" w:rsidRPr="005E6D1B" w:rsidRDefault="000F10C1" w:rsidP="003532F4">
            <w:r w:rsidRPr="005E6D1B">
              <w:t>Всего</w:t>
            </w:r>
            <w:r>
              <w:t xml:space="preserve"> за 2020 г.</w:t>
            </w:r>
          </w:p>
        </w:tc>
        <w:tc>
          <w:tcPr>
            <w:tcW w:w="6379" w:type="dxa"/>
            <w:gridSpan w:val="4"/>
            <w:shd w:val="clear" w:color="auto" w:fill="auto"/>
          </w:tcPr>
          <w:p w:rsidR="000F10C1" w:rsidRPr="002C0D3F" w:rsidRDefault="000F10C1" w:rsidP="002C0D3F">
            <w:pPr>
              <w:jc w:val="right"/>
              <w:rPr>
                <w:rFonts w:eastAsia="Arial Unicode MS"/>
              </w:rPr>
            </w:pPr>
          </w:p>
        </w:tc>
        <w:tc>
          <w:tcPr>
            <w:tcW w:w="1984" w:type="dxa"/>
            <w:shd w:val="clear" w:color="auto" w:fill="auto"/>
          </w:tcPr>
          <w:p w:rsidR="000F10C1" w:rsidRPr="002C0D3F" w:rsidRDefault="000F10C1" w:rsidP="002C0D3F">
            <w:pPr>
              <w:jc w:val="center"/>
            </w:pPr>
          </w:p>
        </w:tc>
        <w:tc>
          <w:tcPr>
            <w:tcW w:w="2551" w:type="dxa"/>
            <w:shd w:val="clear" w:color="auto" w:fill="auto"/>
            <w:vAlign w:val="center"/>
          </w:tcPr>
          <w:p w:rsidR="000F10C1" w:rsidRPr="002C0D3F" w:rsidRDefault="000F10C1" w:rsidP="002C0D3F">
            <w:pPr>
              <w:jc w:val="center"/>
            </w:pPr>
          </w:p>
        </w:tc>
      </w:tr>
      <w:tr w:rsidR="000F10C1" w:rsidRPr="002C0D3F" w:rsidTr="00887EE3">
        <w:trPr>
          <w:trHeight w:val="315"/>
        </w:trPr>
        <w:tc>
          <w:tcPr>
            <w:tcW w:w="567" w:type="dxa"/>
            <w:shd w:val="clear" w:color="auto" w:fill="auto"/>
          </w:tcPr>
          <w:p w:rsidR="000F10C1" w:rsidRPr="002C0D3F" w:rsidRDefault="000F10C1" w:rsidP="002C0D3F"/>
        </w:tc>
        <w:tc>
          <w:tcPr>
            <w:tcW w:w="2977" w:type="dxa"/>
            <w:shd w:val="clear" w:color="auto" w:fill="auto"/>
          </w:tcPr>
          <w:p w:rsidR="000F10C1" w:rsidRPr="005E6D1B" w:rsidRDefault="000F10C1" w:rsidP="003532F4">
            <w:r w:rsidRPr="005E6D1B">
              <w:t>В том числе НДС 20%</w:t>
            </w:r>
            <w:r w:rsidRPr="005E6D1B">
              <w:rPr>
                <w:rFonts w:eastAsia="Calibri"/>
                <w:vertAlign w:val="superscript"/>
                <w:lang w:eastAsia="en-US"/>
              </w:rPr>
              <w:footnoteReference w:id="27"/>
            </w:r>
          </w:p>
        </w:tc>
        <w:tc>
          <w:tcPr>
            <w:tcW w:w="6379" w:type="dxa"/>
            <w:gridSpan w:val="4"/>
            <w:shd w:val="clear" w:color="auto" w:fill="auto"/>
          </w:tcPr>
          <w:p w:rsidR="000F10C1" w:rsidRPr="002C0D3F" w:rsidRDefault="000F10C1" w:rsidP="002C0D3F">
            <w:pPr>
              <w:jc w:val="right"/>
              <w:rPr>
                <w:rFonts w:eastAsia="Arial Unicode MS"/>
              </w:rPr>
            </w:pPr>
          </w:p>
        </w:tc>
        <w:tc>
          <w:tcPr>
            <w:tcW w:w="1984" w:type="dxa"/>
            <w:shd w:val="clear" w:color="auto" w:fill="auto"/>
          </w:tcPr>
          <w:p w:rsidR="000F10C1" w:rsidRPr="002C0D3F" w:rsidRDefault="000F10C1" w:rsidP="002C0D3F">
            <w:pPr>
              <w:jc w:val="center"/>
            </w:pPr>
          </w:p>
        </w:tc>
        <w:tc>
          <w:tcPr>
            <w:tcW w:w="2551" w:type="dxa"/>
            <w:shd w:val="clear" w:color="auto" w:fill="auto"/>
            <w:vAlign w:val="center"/>
          </w:tcPr>
          <w:p w:rsidR="000F10C1" w:rsidRPr="002C0D3F" w:rsidRDefault="000F10C1" w:rsidP="002C0D3F">
            <w:pPr>
              <w:jc w:val="center"/>
            </w:pPr>
          </w:p>
        </w:tc>
      </w:tr>
      <w:tr w:rsidR="000F10C1" w:rsidRPr="002C0D3F" w:rsidTr="00887EE3">
        <w:trPr>
          <w:trHeight w:val="315"/>
        </w:trPr>
        <w:tc>
          <w:tcPr>
            <w:tcW w:w="567" w:type="dxa"/>
            <w:shd w:val="clear" w:color="auto" w:fill="auto"/>
          </w:tcPr>
          <w:p w:rsidR="000F10C1" w:rsidRPr="002C0D3F" w:rsidRDefault="000F10C1" w:rsidP="002C0D3F"/>
        </w:tc>
        <w:tc>
          <w:tcPr>
            <w:tcW w:w="2977" w:type="dxa"/>
            <w:shd w:val="clear" w:color="auto" w:fill="auto"/>
          </w:tcPr>
          <w:p w:rsidR="000F10C1" w:rsidRPr="005E6D1B" w:rsidRDefault="000F10C1" w:rsidP="003532F4">
            <w:r w:rsidRPr="005E6D1B">
              <w:t>Всего</w:t>
            </w:r>
            <w:r>
              <w:t xml:space="preserve"> за 2021 г.</w:t>
            </w:r>
          </w:p>
        </w:tc>
        <w:tc>
          <w:tcPr>
            <w:tcW w:w="6379" w:type="dxa"/>
            <w:gridSpan w:val="4"/>
            <w:shd w:val="clear" w:color="auto" w:fill="auto"/>
          </w:tcPr>
          <w:p w:rsidR="000F10C1" w:rsidRPr="002C0D3F" w:rsidRDefault="000F10C1" w:rsidP="002C0D3F">
            <w:pPr>
              <w:jc w:val="right"/>
              <w:rPr>
                <w:rFonts w:eastAsia="Arial Unicode MS"/>
              </w:rPr>
            </w:pPr>
          </w:p>
        </w:tc>
        <w:tc>
          <w:tcPr>
            <w:tcW w:w="1984" w:type="dxa"/>
            <w:shd w:val="clear" w:color="auto" w:fill="auto"/>
          </w:tcPr>
          <w:p w:rsidR="000F10C1" w:rsidRPr="002C0D3F" w:rsidRDefault="000F10C1" w:rsidP="002C0D3F">
            <w:pPr>
              <w:jc w:val="center"/>
            </w:pPr>
          </w:p>
        </w:tc>
        <w:tc>
          <w:tcPr>
            <w:tcW w:w="2551" w:type="dxa"/>
            <w:shd w:val="clear" w:color="auto" w:fill="auto"/>
            <w:vAlign w:val="center"/>
          </w:tcPr>
          <w:p w:rsidR="000F10C1" w:rsidRPr="002C0D3F" w:rsidRDefault="000F10C1" w:rsidP="002C0D3F">
            <w:pPr>
              <w:jc w:val="center"/>
            </w:pPr>
          </w:p>
        </w:tc>
      </w:tr>
      <w:tr w:rsidR="000F10C1" w:rsidRPr="002C0D3F" w:rsidTr="00887EE3">
        <w:trPr>
          <w:trHeight w:val="315"/>
        </w:trPr>
        <w:tc>
          <w:tcPr>
            <w:tcW w:w="567" w:type="dxa"/>
            <w:shd w:val="clear" w:color="auto" w:fill="auto"/>
          </w:tcPr>
          <w:p w:rsidR="000F10C1" w:rsidRPr="002C0D3F" w:rsidRDefault="000F10C1" w:rsidP="002C0D3F"/>
        </w:tc>
        <w:tc>
          <w:tcPr>
            <w:tcW w:w="2977" w:type="dxa"/>
            <w:shd w:val="clear" w:color="auto" w:fill="auto"/>
          </w:tcPr>
          <w:p w:rsidR="000F10C1" w:rsidRPr="005E6D1B" w:rsidRDefault="000F10C1" w:rsidP="003532F4">
            <w:r w:rsidRPr="005E6D1B">
              <w:t>В том числе НДС 20%</w:t>
            </w:r>
            <w:r w:rsidRPr="005E6D1B">
              <w:rPr>
                <w:rFonts w:eastAsia="Calibri"/>
                <w:vertAlign w:val="superscript"/>
                <w:lang w:eastAsia="en-US"/>
              </w:rPr>
              <w:footnoteReference w:id="28"/>
            </w:r>
          </w:p>
        </w:tc>
        <w:tc>
          <w:tcPr>
            <w:tcW w:w="6379" w:type="dxa"/>
            <w:gridSpan w:val="4"/>
            <w:shd w:val="clear" w:color="auto" w:fill="auto"/>
          </w:tcPr>
          <w:p w:rsidR="000F10C1" w:rsidRPr="002C0D3F" w:rsidRDefault="000F10C1" w:rsidP="002C0D3F">
            <w:pPr>
              <w:jc w:val="right"/>
              <w:rPr>
                <w:rFonts w:eastAsia="Arial Unicode MS"/>
              </w:rPr>
            </w:pPr>
          </w:p>
        </w:tc>
        <w:tc>
          <w:tcPr>
            <w:tcW w:w="1984" w:type="dxa"/>
            <w:shd w:val="clear" w:color="auto" w:fill="auto"/>
          </w:tcPr>
          <w:p w:rsidR="000F10C1" w:rsidRPr="002C0D3F" w:rsidRDefault="000F10C1" w:rsidP="002C0D3F">
            <w:pPr>
              <w:jc w:val="center"/>
            </w:pPr>
          </w:p>
        </w:tc>
        <w:tc>
          <w:tcPr>
            <w:tcW w:w="2551" w:type="dxa"/>
            <w:shd w:val="clear" w:color="auto" w:fill="auto"/>
            <w:vAlign w:val="center"/>
          </w:tcPr>
          <w:p w:rsidR="000F10C1" w:rsidRPr="002C0D3F" w:rsidRDefault="000F10C1" w:rsidP="002C0D3F">
            <w:pPr>
              <w:jc w:val="center"/>
            </w:pPr>
          </w:p>
        </w:tc>
      </w:tr>
      <w:tr w:rsidR="000F10C1" w:rsidRPr="002C0D3F" w:rsidTr="00887EE3">
        <w:trPr>
          <w:trHeight w:val="315"/>
        </w:trPr>
        <w:tc>
          <w:tcPr>
            <w:tcW w:w="567" w:type="dxa"/>
            <w:shd w:val="clear" w:color="auto" w:fill="auto"/>
          </w:tcPr>
          <w:p w:rsidR="000F10C1" w:rsidRPr="002C0D3F" w:rsidRDefault="000F10C1" w:rsidP="002C0D3F"/>
        </w:tc>
        <w:tc>
          <w:tcPr>
            <w:tcW w:w="2977" w:type="dxa"/>
            <w:shd w:val="clear" w:color="auto" w:fill="auto"/>
          </w:tcPr>
          <w:p w:rsidR="000F10C1" w:rsidRPr="000F10C1" w:rsidRDefault="000F10C1" w:rsidP="003532F4">
            <w:pPr>
              <w:rPr>
                <w:highlight w:val="yellow"/>
              </w:rPr>
            </w:pPr>
            <w:r w:rsidRPr="000F10C1">
              <w:rPr>
                <w:highlight w:val="yellow"/>
              </w:rPr>
              <w:t>Всего</w:t>
            </w:r>
          </w:p>
        </w:tc>
        <w:tc>
          <w:tcPr>
            <w:tcW w:w="6379" w:type="dxa"/>
            <w:gridSpan w:val="4"/>
            <w:shd w:val="clear" w:color="auto" w:fill="auto"/>
          </w:tcPr>
          <w:p w:rsidR="000F10C1" w:rsidRPr="002C0D3F" w:rsidRDefault="000F10C1" w:rsidP="002C0D3F">
            <w:pPr>
              <w:jc w:val="right"/>
              <w:rPr>
                <w:rFonts w:eastAsia="Arial Unicode MS"/>
              </w:rPr>
            </w:pPr>
          </w:p>
        </w:tc>
        <w:tc>
          <w:tcPr>
            <w:tcW w:w="1984" w:type="dxa"/>
            <w:shd w:val="clear" w:color="auto" w:fill="auto"/>
          </w:tcPr>
          <w:p w:rsidR="000F10C1" w:rsidRPr="002C0D3F" w:rsidRDefault="000F10C1" w:rsidP="002C0D3F">
            <w:pPr>
              <w:jc w:val="center"/>
            </w:pPr>
          </w:p>
        </w:tc>
        <w:tc>
          <w:tcPr>
            <w:tcW w:w="2551" w:type="dxa"/>
            <w:shd w:val="clear" w:color="auto" w:fill="auto"/>
            <w:vAlign w:val="center"/>
          </w:tcPr>
          <w:p w:rsidR="000F10C1" w:rsidRPr="002C0D3F" w:rsidRDefault="000F10C1" w:rsidP="002C0D3F">
            <w:pPr>
              <w:jc w:val="center"/>
            </w:pPr>
          </w:p>
        </w:tc>
      </w:tr>
      <w:tr w:rsidR="000F10C1" w:rsidRPr="002C0D3F" w:rsidTr="00887EE3">
        <w:trPr>
          <w:trHeight w:val="315"/>
        </w:trPr>
        <w:tc>
          <w:tcPr>
            <w:tcW w:w="567" w:type="dxa"/>
            <w:shd w:val="clear" w:color="auto" w:fill="auto"/>
          </w:tcPr>
          <w:p w:rsidR="000F10C1" w:rsidRPr="002C0D3F" w:rsidRDefault="000F10C1" w:rsidP="002C0D3F"/>
        </w:tc>
        <w:tc>
          <w:tcPr>
            <w:tcW w:w="2977" w:type="dxa"/>
            <w:shd w:val="clear" w:color="auto" w:fill="auto"/>
          </w:tcPr>
          <w:p w:rsidR="000F10C1" w:rsidRPr="000F10C1" w:rsidRDefault="000F10C1" w:rsidP="000F10C1">
            <w:pPr>
              <w:rPr>
                <w:highlight w:val="yellow"/>
              </w:rPr>
            </w:pPr>
            <w:r w:rsidRPr="000F10C1">
              <w:rPr>
                <w:highlight w:val="yellow"/>
              </w:rPr>
              <w:t>В том числе НДС 20%</w:t>
            </w:r>
            <w:r w:rsidRPr="000F10C1">
              <w:rPr>
                <w:rFonts w:eastAsia="Calibri"/>
                <w:highlight w:val="yellow"/>
                <w:vertAlign w:val="superscript"/>
                <w:lang w:eastAsia="en-US"/>
              </w:rPr>
              <w:footnoteReference w:id="29"/>
            </w:r>
          </w:p>
        </w:tc>
        <w:tc>
          <w:tcPr>
            <w:tcW w:w="6379" w:type="dxa"/>
            <w:gridSpan w:val="4"/>
            <w:shd w:val="clear" w:color="auto" w:fill="auto"/>
          </w:tcPr>
          <w:p w:rsidR="000F10C1" w:rsidRPr="002C0D3F" w:rsidRDefault="000F10C1" w:rsidP="002C0D3F">
            <w:pPr>
              <w:jc w:val="right"/>
              <w:rPr>
                <w:rFonts w:eastAsia="Arial Unicode MS"/>
              </w:rPr>
            </w:pPr>
          </w:p>
        </w:tc>
        <w:tc>
          <w:tcPr>
            <w:tcW w:w="1984" w:type="dxa"/>
            <w:shd w:val="clear" w:color="auto" w:fill="auto"/>
          </w:tcPr>
          <w:p w:rsidR="000F10C1" w:rsidRPr="002C0D3F" w:rsidRDefault="000F10C1" w:rsidP="002C0D3F">
            <w:pPr>
              <w:jc w:val="center"/>
            </w:pPr>
          </w:p>
        </w:tc>
        <w:tc>
          <w:tcPr>
            <w:tcW w:w="2551" w:type="dxa"/>
            <w:shd w:val="clear" w:color="auto" w:fill="auto"/>
            <w:vAlign w:val="center"/>
          </w:tcPr>
          <w:p w:rsidR="000F10C1" w:rsidRPr="002C0D3F" w:rsidRDefault="000F10C1" w:rsidP="002C0D3F">
            <w:pPr>
              <w:jc w:val="center"/>
            </w:pPr>
          </w:p>
        </w:tc>
      </w:tr>
    </w:tbl>
    <w:p w:rsidR="002C0D3F" w:rsidRPr="002C0D3F" w:rsidRDefault="002C0D3F" w:rsidP="002C0D3F">
      <w:pPr>
        <w:jc w:val="center"/>
        <w:rPr>
          <w:b/>
        </w:rPr>
      </w:pPr>
    </w:p>
    <w:p w:rsidR="002C0D3F" w:rsidRPr="002C0D3F" w:rsidRDefault="002C0D3F" w:rsidP="002C0D3F">
      <w:pPr>
        <w:jc w:val="both"/>
        <w:rPr>
          <w:b/>
        </w:rPr>
      </w:pPr>
      <w:r w:rsidRPr="002C0D3F">
        <w:rPr>
          <w:b/>
        </w:rPr>
        <w:t xml:space="preserve">ИТОГО: </w:t>
      </w:r>
      <w:r w:rsidRPr="002C0D3F">
        <w:t>______(_______), в том числе НДС  _____ (_______)(_____________)/НДС не облагается на основании ______________</w:t>
      </w:r>
      <w:r w:rsidRPr="002C0D3F">
        <w:rPr>
          <w:vertAlign w:val="superscript"/>
        </w:rPr>
        <w:footnoteReference w:id="30"/>
      </w:r>
      <w:r w:rsidRPr="002C0D3F">
        <w:t>.</w:t>
      </w:r>
      <w:r w:rsidRPr="002C0D3F">
        <w:rPr>
          <w:b/>
        </w:rPr>
        <w:t xml:space="preserve"> </w:t>
      </w:r>
    </w:p>
    <w:p w:rsidR="002C0D3F" w:rsidRPr="002C0D3F" w:rsidRDefault="002C0D3F" w:rsidP="002C0D3F">
      <w:pPr>
        <w:ind w:firstLine="709"/>
        <w:jc w:val="both"/>
      </w:pPr>
    </w:p>
    <w:tbl>
      <w:tblPr>
        <w:tblW w:w="14284" w:type="dxa"/>
        <w:tblInd w:w="250" w:type="dxa"/>
        <w:tblLook w:val="0000" w:firstRow="0" w:lastRow="0" w:firstColumn="0" w:lastColumn="0" w:noHBand="0" w:noVBand="0"/>
      </w:tblPr>
      <w:tblGrid>
        <w:gridCol w:w="5103"/>
        <w:gridCol w:w="2126"/>
        <w:gridCol w:w="7055"/>
      </w:tblGrid>
      <w:tr w:rsidR="002C0D3F" w:rsidRPr="002C0D3F" w:rsidTr="00887EE3">
        <w:trPr>
          <w:trHeight w:val="918"/>
        </w:trPr>
        <w:tc>
          <w:tcPr>
            <w:tcW w:w="5103" w:type="dxa"/>
          </w:tcPr>
          <w:p w:rsidR="002C0D3F" w:rsidRPr="002C0D3F" w:rsidRDefault="002C0D3F" w:rsidP="002C0D3F">
            <w:pPr>
              <w:autoSpaceDE w:val="0"/>
              <w:rPr>
                <w:b/>
              </w:rPr>
            </w:pPr>
            <w:r w:rsidRPr="002C0D3F">
              <w:rPr>
                <w:b/>
              </w:rPr>
              <w:t>ИСПОЛНИТЕЛЬ:</w:t>
            </w:r>
          </w:p>
          <w:p w:rsidR="002C0D3F" w:rsidRPr="002C0D3F" w:rsidRDefault="002C0D3F" w:rsidP="002C0D3F">
            <w:pPr>
              <w:suppressLineNumbers/>
              <w:suppressAutoHyphens/>
              <w:contextualSpacing/>
              <w:rPr>
                <w:b/>
              </w:rPr>
            </w:pPr>
            <w:r w:rsidRPr="002C0D3F">
              <w:rPr>
                <w:b/>
              </w:rPr>
              <w:t>______________</w:t>
            </w:r>
          </w:p>
          <w:p w:rsidR="002C0D3F" w:rsidRPr="002C0D3F" w:rsidRDefault="002C0D3F" w:rsidP="002C0D3F">
            <w:pPr>
              <w:autoSpaceDE w:val="0"/>
              <w:autoSpaceDN w:val="0"/>
              <w:adjustRightInd w:val="0"/>
              <w:rPr>
                <w:b/>
              </w:rPr>
            </w:pPr>
          </w:p>
          <w:p w:rsidR="002C0D3F" w:rsidRPr="002C0D3F" w:rsidRDefault="002C0D3F" w:rsidP="002C0D3F">
            <w:pPr>
              <w:autoSpaceDE w:val="0"/>
              <w:autoSpaceDN w:val="0"/>
              <w:adjustRightInd w:val="0"/>
              <w:rPr>
                <w:b/>
              </w:rPr>
            </w:pPr>
          </w:p>
          <w:p w:rsidR="002C0D3F" w:rsidRPr="002C0D3F" w:rsidRDefault="002C0D3F" w:rsidP="002C0D3F">
            <w:pPr>
              <w:autoSpaceDE w:val="0"/>
              <w:autoSpaceDN w:val="0"/>
              <w:adjustRightInd w:val="0"/>
              <w:rPr>
                <w:b/>
              </w:rPr>
            </w:pPr>
          </w:p>
          <w:p w:rsidR="002C0D3F" w:rsidRPr="002C0D3F" w:rsidRDefault="002C0D3F" w:rsidP="002C0D3F">
            <w:pPr>
              <w:autoSpaceDE w:val="0"/>
              <w:autoSpaceDN w:val="0"/>
              <w:adjustRightInd w:val="0"/>
              <w:rPr>
                <w:b/>
              </w:rPr>
            </w:pPr>
          </w:p>
          <w:p w:rsidR="002C0D3F" w:rsidRPr="002C0D3F" w:rsidRDefault="002C0D3F" w:rsidP="002C0D3F">
            <w:pPr>
              <w:rPr>
                <w:b/>
              </w:rPr>
            </w:pPr>
            <w:r w:rsidRPr="002C0D3F">
              <w:rPr>
                <w:b/>
              </w:rPr>
              <w:t>____________</w:t>
            </w:r>
          </w:p>
          <w:p w:rsidR="002C0D3F" w:rsidRPr="002C0D3F" w:rsidRDefault="002C0D3F" w:rsidP="002C0D3F">
            <w:pPr>
              <w:rPr>
                <w:b/>
              </w:rPr>
            </w:pPr>
          </w:p>
          <w:p w:rsidR="002C0D3F" w:rsidRPr="002C0D3F" w:rsidRDefault="002C0D3F" w:rsidP="002C0D3F">
            <w:pPr>
              <w:rPr>
                <w:b/>
              </w:rPr>
            </w:pPr>
            <w:r w:rsidRPr="002C0D3F">
              <w:rPr>
                <w:b/>
              </w:rPr>
              <w:lastRenderedPageBreak/>
              <w:t>___________________ / ____________</w:t>
            </w:r>
          </w:p>
          <w:p w:rsidR="002C0D3F" w:rsidRPr="002C0D3F" w:rsidRDefault="002C0D3F" w:rsidP="002C0D3F">
            <w:pPr>
              <w:autoSpaceDE w:val="0"/>
              <w:autoSpaceDN w:val="0"/>
              <w:adjustRightInd w:val="0"/>
            </w:pPr>
            <w:r w:rsidRPr="002C0D3F">
              <w:t>м.п.</w:t>
            </w:r>
          </w:p>
        </w:tc>
        <w:tc>
          <w:tcPr>
            <w:tcW w:w="2126" w:type="dxa"/>
          </w:tcPr>
          <w:p w:rsidR="002C0D3F" w:rsidRPr="002C0D3F" w:rsidRDefault="002C0D3F" w:rsidP="002C0D3F">
            <w:pPr>
              <w:rPr>
                <w:b/>
              </w:rPr>
            </w:pPr>
          </w:p>
        </w:tc>
        <w:tc>
          <w:tcPr>
            <w:tcW w:w="7055" w:type="dxa"/>
          </w:tcPr>
          <w:p w:rsidR="002C0D3F" w:rsidRPr="002C0D3F" w:rsidRDefault="002C0D3F" w:rsidP="002C0D3F">
            <w:pPr>
              <w:rPr>
                <w:b/>
              </w:rPr>
            </w:pPr>
            <w:r w:rsidRPr="002C0D3F">
              <w:rPr>
                <w:b/>
              </w:rPr>
              <w:t>ЗАКАЗЧИК:</w:t>
            </w:r>
          </w:p>
          <w:p w:rsidR="002C0D3F" w:rsidRPr="002C0D3F" w:rsidRDefault="002C0D3F" w:rsidP="002C0D3F">
            <w:r w:rsidRPr="002C0D3F">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2C0D3F">
              <w:t>»</w:t>
            </w:r>
          </w:p>
          <w:p w:rsidR="002C0D3F" w:rsidRPr="002C0D3F" w:rsidRDefault="002C0D3F" w:rsidP="002C0D3F"/>
          <w:p w:rsidR="002C0D3F" w:rsidRPr="002C0D3F" w:rsidRDefault="002C0D3F" w:rsidP="002C0D3F"/>
          <w:p w:rsidR="002C0D3F" w:rsidRPr="002C0D3F" w:rsidRDefault="002C0D3F" w:rsidP="002C0D3F">
            <w:pPr>
              <w:suppressAutoHyphens/>
              <w:rPr>
                <w:b/>
                <w:bCs/>
              </w:rPr>
            </w:pPr>
            <w:r w:rsidRPr="002C0D3F">
              <w:rPr>
                <w:b/>
                <w:bCs/>
              </w:rPr>
              <w:t>____________</w:t>
            </w:r>
          </w:p>
          <w:p w:rsidR="002C0D3F" w:rsidRPr="002C0D3F" w:rsidRDefault="002C0D3F" w:rsidP="002C0D3F">
            <w:pPr>
              <w:autoSpaceDE w:val="0"/>
              <w:autoSpaceDN w:val="0"/>
              <w:adjustRightInd w:val="0"/>
            </w:pPr>
          </w:p>
          <w:p w:rsidR="002C0D3F" w:rsidRPr="002C0D3F" w:rsidRDefault="002C0D3F" w:rsidP="002C0D3F">
            <w:pPr>
              <w:autoSpaceDE w:val="0"/>
              <w:autoSpaceDN w:val="0"/>
              <w:adjustRightInd w:val="0"/>
              <w:rPr>
                <w:b/>
                <w:bCs/>
              </w:rPr>
            </w:pPr>
            <w:r w:rsidRPr="002C0D3F">
              <w:lastRenderedPageBreak/>
              <w:t>___________________</w:t>
            </w:r>
            <w:r w:rsidRPr="002C0D3F">
              <w:rPr>
                <w:b/>
              </w:rPr>
              <w:t xml:space="preserve"> / ____________</w:t>
            </w:r>
          </w:p>
          <w:p w:rsidR="002C0D3F" w:rsidRPr="002C0D3F" w:rsidRDefault="002C0D3F" w:rsidP="002C0D3F">
            <w:pPr>
              <w:autoSpaceDE w:val="0"/>
              <w:autoSpaceDN w:val="0"/>
              <w:adjustRightInd w:val="0"/>
            </w:pPr>
            <w:r w:rsidRPr="002C0D3F">
              <w:rPr>
                <w:bCs/>
              </w:rPr>
              <w:t>м.п.</w:t>
            </w:r>
          </w:p>
        </w:tc>
      </w:tr>
    </w:tbl>
    <w:p w:rsidR="002C0D3F" w:rsidRPr="002C0D3F" w:rsidRDefault="002C0D3F" w:rsidP="002C0D3F">
      <w:pPr>
        <w:tabs>
          <w:tab w:val="left" w:pos="180"/>
        </w:tabs>
        <w:jc w:val="both"/>
        <w:rPr>
          <w:b/>
        </w:rPr>
      </w:pPr>
    </w:p>
    <w:p w:rsidR="002C0D3F" w:rsidRPr="002C0D3F" w:rsidRDefault="002C0D3F" w:rsidP="002C0D3F">
      <w:pPr>
        <w:widowControl w:val="0"/>
        <w:jc w:val="center"/>
        <w:outlineLvl w:val="0"/>
      </w:pPr>
    </w:p>
    <w:p w:rsidR="002C0D3F" w:rsidRPr="002C0D3F" w:rsidRDefault="002C0D3F" w:rsidP="002C0D3F"/>
    <w:p w:rsidR="007B5E4C" w:rsidRDefault="007B5E4C" w:rsidP="002C0D3F">
      <w:pPr>
        <w:widowControl w:val="0"/>
        <w:jc w:val="center"/>
        <w:rPr>
          <w:b/>
          <w:color w:val="000000"/>
        </w:rPr>
      </w:pPr>
    </w:p>
    <w:sectPr w:rsidR="007B5E4C" w:rsidSect="002C0D3F">
      <w:pgSz w:w="16838" w:h="11906" w:orient="landscape" w:code="9"/>
      <w:pgMar w:top="1418"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588" w:rsidRDefault="00002588" w:rsidP="0016317A">
      <w:r>
        <w:separator/>
      </w:r>
    </w:p>
  </w:endnote>
  <w:endnote w:type="continuationSeparator" w:id="0">
    <w:p w:rsidR="00002588" w:rsidRDefault="00002588"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charset w:val="B1"/>
    <w:family w:val="swiss"/>
    <w:pitch w:val="variable"/>
    <w:sig w:usb0="80000867" w:usb1="00000000" w:usb2="00000000" w:usb3="00000000" w:csb0="000001FB" w:csb1="00000000"/>
  </w:font>
  <w:font w:name="Gungsuh">
    <w:panose1 w:val="02030600000101010101"/>
    <w:charset w:val="81"/>
    <w:family w:val="roman"/>
    <w:pitch w:val="variable"/>
    <w:sig w:usb0="B00002AF" w:usb1="69D77CFB" w:usb2="00000030" w:usb3="00000000" w:csb0="0008009F" w:csb1="00000000"/>
  </w:font>
  <w:font w:name="Helvetica">
    <w:panose1 w:val="020B0604020202030204"/>
    <w:charset w:val="CC"/>
    <w:family w:val="swiss"/>
    <w:pitch w:val="variable"/>
    <w:sig w:usb0="20002A87" w:usb1="00000000" w:usb2="00000000"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roman"/>
    <w:pitch w:val="default"/>
  </w:font>
  <w:font w:name="Lohit Hindi">
    <w:charset w:val="80"/>
    <w:family w:val="auto"/>
    <w:pitch w:val="default"/>
  </w:font>
  <w:font w:name="Helvetica Neue">
    <w:altName w:val="Times New Roman"/>
    <w:charset w:val="00"/>
    <w:family w:val="roman"/>
    <w:pitch w:val="default"/>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588" w:rsidRDefault="00002588">
    <w:pPr>
      <w:pStyle w:val="afff3"/>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6B016F">
      <w:rPr>
        <w:noProof/>
        <w:sz w:val="20"/>
        <w:szCs w:val="20"/>
      </w:rPr>
      <w:t>58</w:t>
    </w:r>
    <w:r w:rsidRPr="00097D08">
      <w:rPr>
        <w:sz w:val="20"/>
        <w:szCs w:val="20"/>
      </w:rPr>
      <w:fldChar w:fldCharType="end"/>
    </w:r>
  </w:p>
  <w:p w:rsidR="00002588" w:rsidRDefault="00002588">
    <w:pPr>
      <w:pStyle w:val="a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588" w:rsidRDefault="00002588">
    <w:pPr>
      <w:pStyle w:val="afff3"/>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6B016F">
      <w:rPr>
        <w:noProof/>
        <w:sz w:val="20"/>
        <w:szCs w:val="20"/>
      </w:rPr>
      <w:t>100</w:t>
    </w:r>
    <w:r w:rsidRPr="00097D08">
      <w:rPr>
        <w:sz w:val="20"/>
        <w:szCs w:val="20"/>
      </w:rPr>
      <w:fldChar w:fldCharType="end"/>
    </w:r>
  </w:p>
  <w:p w:rsidR="00002588" w:rsidRDefault="00002588">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588" w:rsidRDefault="00002588" w:rsidP="0016317A">
      <w:r>
        <w:separator/>
      </w:r>
    </w:p>
  </w:footnote>
  <w:footnote w:type="continuationSeparator" w:id="0">
    <w:p w:rsidR="00002588" w:rsidRDefault="00002588" w:rsidP="0016317A">
      <w:r>
        <w:continuationSeparator/>
      </w:r>
    </w:p>
  </w:footnote>
  <w:footnote w:id="1">
    <w:p w:rsidR="00002588" w:rsidRPr="00277A10" w:rsidRDefault="00002588" w:rsidP="00C52AC8">
      <w:pPr>
        <w:pStyle w:val="afff8"/>
        <w:jc w:val="both"/>
      </w:pPr>
      <w:r w:rsidRPr="00081807">
        <w:rPr>
          <w:rStyle w:val="afffa"/>
          <w:color w:val="FF0000"/>
        </w:rPr>
        <w:footnoteRef/>
      </w:r>
      <w:r w:rsidRPr="00081807">
        <w:rPr>
          <w:color w:val="FF0000"/>
        </w:rPr>
        <w:t xml:space="preserve"> </w:t>
      </w:r>
      <w:r w:rsidRPr="002573BF">
        <w:rPr>
          <w:color w:val="FF0000"/>
        </w:rPr>
        <w:t xml:space="preserve">Надлежаще исполненным договором/контрактом считается договор/контракт, по которому участник закупки выполнил </w:t>
      </w:r>
      <w:r w:rsidRPr="00A9418C">
        <w:rPr>
          <w:b/>
          <w:color w:val="FF0000"/>
        </w:rPr>
        <w:t xml:space="preserve">не часть </w:t>
      </w:r>
      <w:r>
        <w:rPr>
          <w:b/>
          <w:color w:val="FF0000"/>
          <w:lang w:val="ru-RU"/>
        </w:rPr>
        <w:t>услуг (работ)</w:t>
      </w:r>
      <w:r w:rsidRPr="00A9418C">
        <w:rPr>
          <w:b/>
          <w:color w:val="FF0000"/>
        </w:rPr>
        <w:t xml:space="preserve">, а все </w:t>
      </w:r>
      <w:r>
        <w:rPr>
          <w:b/>
          <w:color w:val="FF0000"/>
          <w:lang w:val="ru-RU"/>
        </w:rPr>
        <w:t>услуги (работы)</w:t>
      </w:r>
      <w:r w:rsidRPr="00A9418C">
        <w:rPr>
          <w:b/>
          <w:color w:val="FF0000"/>
        </w:rPr>
        <w:t>, предусмотренные договором/контрактом</w:t>
      </w:r>
      <w:r w:rsidRPr="002573BF">
        <w:rPr>
          <w:color w:val="FF0000"/>
        </w:rPr>
        <w:t xml:space="preserve">, в полном объеме. Наличие опыта участника закупки будет определяться по датам актов сдачи‒приемки выполненных </w:t>
      </w:r>
      <w:r>
        <w:rPr>
          <w:color w:val="FF0000"/>
          <w:lang w:val="ru-RU"/>
        </w:rPr>
        <w:t>услуг (работ)</w:t>
      </w:r>
      <w:r w:rsidRPr="002573BF">
        <w:rPr>
          <w:color w:val="FF0000"/>
        </w:rPr>
        <w:t xml:space="preserve"> и наличию в актах сдачи‒приемки выполненных </w:t>
      </w:r>
      <w:r>
        <w:rPr>
          <w:color w:val="FF0000"/>
          <w:lang w:val="ru-RU"/>
        </w:rPr>
        <w:t>услуг (</w:t>
      </w:r>
      <w:r w:rsidRPr="002573BF">
        <w:rPr>
          <w:color w:val="FF0000"/>
        </w:rPr>
        <w:t>работ</w:t>
      </w:r>
      <w:r>
        <w:rPr>
          <w:color w:val="FF0000"/>
          <w:lang w:val="ru-RU"/>
        </w:rPr>
        <w:t>)</w:t>
      </w:r>
      <w:r w:rsidRPr="002573BF">
        <w:rPr>
          <w:color w:val="FF0000"/>
        </w:rPr>
        <w:t xml:space="preserve"> информации о надлежащем исполнении договора/контракта в полном объеме, подтверждающих надлежащее исполнение договоров/контрактов</w:t>
      </w:r>
      <w:r w:rsidRPr="00081807">
        <w:rPr>
          <w:color w:val="FF0000"/>
        </w:rPr>
        <w:t>.</w:t>
      </w:r>
    </w:p>
  </w:footnote>
  <w:footnote w:id="2">
    <w:p w:rsidR="00002588" w:rsidRPr="006A16C4" w:rsidRDefault="00002588" w:rsidP="00A0327B">
      <w:pPr>
        <w:keepNext/>
        <w:keepLines/>
        <w:jc w:val="both"/>
        <w:rPr>
          <w:sz w:val="18"/>
          <w:szCs w:val="18"/>
        </w:rPr>
      </w:pPr>
      <w:r w:rsidRPr="006A16C4">
        <w:rPr>
          <w:rStyle w:val="afffa"/>
          <w:sz w:val="18"/>
          <w:szCs w:val="18"/>
        </w:rPr>
        <w:footnoteRef/>
      </w:r>
      <w:r w:rsidRPr="006A16C4">
        <w:rPr>
          <w:sz w:val="18"/>
          <w:szCs w:val="18"/>
        </w:rPr>
        <w:t xml:space="preserve"> </w:t>
      </w:r>
      <w:proofErr w:type="gramStart"/>
      <w:r w:rsidRPr="006A16C4">
        <w:rPr>
          <w:sz w:val="18"/>
          <w:szCs w:val="18"/>
        </w:rPr>
        <w:t>В случае если единоличный исполнительный орган</w:t>
      </w:r>
      <w:r w:rsidRPr="006A16C4">
        <w:rPr>
          <w:color w:val="1F497D"/>
          <w:sz w:val="18"/>
          <w:szCs w:val="18"/>
        </w:rPr>
        <w:t xml:space="preserve"> </w:t>
      </w:r>
      <w:r w:rsidRPr="006A16C4">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6A16C4">
        <w:rPr>
          <w:sz w:val="18"/>
          <w:szCs w:val="18"/>
          <w:u w:val="single"/>
        </w:rPr>
        <w:t>избирается</w:t>
      </w:r>
      <w:r w:rsidRPr="006A16C4">
        <w:rPr>
          <w:sz w:val="18"/>
          <w:szCs w:val="18"/>
        </w:rPr>
        <w:t xml:space="preserve">, необходимо представить документ, подтверждающий </w:t>
      </w:r>
      <w:r w:rsidRPr="006A16C4">
        <w:rPr>
          <w:sz w:val="18"/>
          <w:szCs w:val="18"/>
          <w:u w:val="single"/>
        </w:rPr>
        <w:t>избрание</w:t>
      </w:r>
      <w:r w:rsidRPr="006A16C4">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6A16C4">
        <w:rPr>
          <w:sz w:val="18"/>
          <w:szCs w:val="18"/>
          <w:u w:val="single"/>
        </w:rPr>
        <w:t>решение</w:t>
      </w:r>
      <w:r w:rsidRPr="006A16C4">
        <w:rPr>
          <w:sz w:val="18"/>
          <w:szCs w:val="18"/>
        </w:rPr>
        <w:t xml:space="preserve"> общего собрания участников общества </w:t>
      </w:r>
      <w:r w:rsidRPr="006A16C4">
        <w:rPr>
          <w:sz w:val="18"/>
          <w:szCs w:val="18"/>
          <w:u w:val="single"/>
        </w:rPr>
        <w:t>об избрании</w:t>
      </w:r>
      <w:r w:rsidRPr="006A16C4">
        <w:rPr>
          <w:sz w:val="18"/>
          <w:szCs w:val="18"/>
        </w:rPr>
        <w:t xml:space="preserve">...; для акционерного общества  - </w:t>
      </w:r>
      <w:r w:rsidRPr="006A16C4">
        <w:rPr>
          <w:sz w:val="18"/>
          <w:szCs w:val="18"/>
          <w:u w:val="single"/>
        </w:rPr>
        <w:t>решение</w:t>
      </w:r>
      <w:r w:rsidRPr="006A16C4">
        <w:rPr>
          <w:sz w:val="18"/>
          <w:szCs w:val="18"/>
        </w:rPr>
        <w:t xml:space="preserve"> совета директоров </w:t>
      </w:r>
      <w:r w:rsidRPr="006A16C4">
        <w:rPr>
          <w:sz w:val="18"/>
          <w:szCs w:val="18"/>
          <w:u w:val="single"/>
        </w:rPr>
        <w:t>об избрании</w:t>
      </w:r>
      <w:r w:rsidRPr="006A16C4">
        <w:rPr>
          <w:sz w:val="18"/>
          <w:szCs w:val="18"/>
        </w:rPr>
        <w:t>...).</w:t>
      </w:r>
      <w:proofErr w:type="gramEnd"/>
    </w:p>
    <w:p w:rsidR="00002588" w:rsidRPr="006A16C4" w:rsidRDefault="00002588" w:rsidP="00A0327B">
      <w:pPr>
        <w:keepNext/>
        <w:keepLines/>
        <w:jc w:val="both"/>
        <w:rPr>
          <w:sz w:val="18"/>
          <w:szCs w:val="18"/>
        </w:rPr>
      </w:pPr>
      <w:proofErr w:type="gramStart"/>
      <w:r w:rsidRPr="006A16C4">
        <w:rPr>
          <w:sz w:val="18"/>
          <w:szCs w:val="18"/>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6A16C4">
        <w:rPr>
          <w:sz w:val="18"/>
          <w:szCs w:val="18"/>
          <w:u w:val="single"/>
        </w:rPr>
        <w:t>назначается</w:t>
      </w:r>
      <w:r w:rsidRPr="006A16C4">
        <w:rPr>
          <w:sz w:val="18"/>
          <w:szCs w:val="18"/>
        </w:rPr>
        <w:t xml:space="preserve">, необходимо представить распорядительный документ, свидетельствующий </w:t>
      </w:r>
      <w:r w:rsidRPr="006A16C4">
        <w:rPr>
          <w:sz w:val="18"/>
          <w:szCs w:val="18"/>
          <w:u w:val="single"/>
        </w:rPr>
        <w:t>о назначении</w:t>
      </w:r>
      <w:r w:rsidRPr="006A16C4">
        <w:rPr>
          <w:sz w:val="18"/>
          <w:szCs w:val="18"/>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6A16C4">
        <w:rPr>
          <w:sz w:val="18"/>
          <w:szCs w:val="18"/>
          <w:u w:val="single"/>
        </w:rPr>
        <w:t>приказ</w:t>
      </w:r>
      <w:r w:rsidRPr="006A16C4">
        <w:rPr>
          <w:color w:val="1F497D"/>
          <w:sz w:val="18"/>
          <w:szCs w:val="18"/>
          <w:u w:val="single"/>
        </w:rPr>
        <w:t xml:space="preserve"> </w:t>
      </w:r>
      <w:r w:rsidRPr="006A16C4">
        <w:rPr>
          <w:sz w:val="18"/>
          <w:szCs w:val="18"/>
          <w:u w:val="single"/>
        </w:rPr>
        <w:t>о назначении</w:t>
      </w:r>
      <w:r w:rsidRPr="006A16C4">
        <w:rPr>
          <w:sz w:val="18"/>
          <w:szCs w:val="18"/>
        </w:rPr>
        <w:t>...;</w:t>
      </w:r>
      <w:proofErr w:type="gramEnd"/>
      <w:r w:rsidRPr="006A16C4">
        <w:rPr>
          <w:sz w:val="18"/>
          <w:szCs w:val="18"/>
        </w:rPr>
        <w:t xml:space="preserve"> для акционерного общества - </w:t>
      </w:r>
      <w:r w:rsidRPr="006A16C4">
        <w:rPr>
          <w:sz w:val="18"/>
          <w:szCs w:val="18"/>
          <w:u w:val="single"/>
        </w:rPr>
        <w:t>решение</w:t>
      </w:r>
      <w:r w:rsidRPr="006A16C4">
        <w:rPr>
          <w:sz w:val="18"/>
          <w:szCs w:val="18"/>
        </w:rPr>
        <w:t xml:space="preserve"> совета директоров </w:t>
      </w:r>
      <w:r w:rsidRPr="006A16C4">
        <w:rPr>
          <w:sz w:val="18"/>
          <w:szCs w:val="18"/>
          <w:u w:val="single"/>
        </w:rPr>
        <w:t xml:space="preserve">о назначении </w:t>
      </w:r>
      <w:r w:rsidRPr="006A16C4">
        <w:rPr>
          <w:sz w:val="18"/>
          <w:szCs w:val="18"/>
        </w:rPr>
        <w:t>... (в случае, если в соответствии с уставом единоличный исполнительный орган назначается).</w:t>
      </w:r>
    </w:p>
  </w:footnote>
  <w:footnote w:id="3">
    <w:p w:rsidR="00002588" w:rsidRPr="00A1614C" w:rsidRDefault="00002588" w:rsidP="003E7036">
      <w:pPr>
        <w:keepNext/>
        <w:keepLines/>
        <w:jc w:val="both"/>
      </w:pPr>
      <w:r w:rsidRPr="00A1614C">
        <w:rPr>
          <w:rStyle w:val="afffa"/>
        </w:rPr>
        <w:footnoteRef/>
      </w:r>
      <w:r w:rsidRPr="00A1614C">
        <w:t xml:space="preserve"> </w:t>
      </w:r>
      <w:r w:rsidRPr="00A1614C">
        <w:rPr>
          <w:rStyle w:val="affffffffffb"/>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b"/>
          <w:rFonts w:eastAsia="Calibri"/>
          <w:u w:val="single"/>
        </w:rPr>
        <w:t>в течение 3 календарных лет, следующих один за другим</w:t>
      </w:r>
      <w:r w:rsidRPr="00A1614C">
        <w:rPr>
          <w:rStyle w:val="affffffffffb"/>
          <w:rFonts w:eastAsia="Calibri"/>
        </w:rPr>
        <w:t>.</w:t>
      </w:r>
    </w:p>
  </w:footnote>
  <w:footnote w:id="4">
    <w:p w:rsidR="00002588" w:rsidRPr="00A1614C" w:rsidRDefault="00002588" w:rsidP="003E7036">
      <w:pPr>
        <w:pStyle w:val="afff8"/>
      </w:pPr>
      <w:r w:rsidRPr="00A1614C">
        <w:rPr>
          <w:rStyle w:val="afffa"/>
        </w:rPr>
        <w:footnoteRef/>
      </w:r>
      <w:r w:rsidRPr="00A1614C">
        <w:t xml:space="preserve"> </w:t>
      </w:r>
      <w:r w:rsidRPr="00A1614C">
        <w:rPr>
          <w:rStyle w:val="affffffffffb"/>
          <w:rFonts w:eastAsia="Calibri"/>
        </w:rPr>
        <w:t>Пункты 1 - 11 настоящего документа являются обязательными для заполнения.</w:t>
      </w:r>
    </w:p>
  </w:footnote>
  <w:footnote w:id="5">
    <w:p w:rsidR="00002588" w:rsidRDefault="00002588" w:rsidP="003E7036">
      <w:pPr>
        <w:pStyle w:val="afff8"/>
        <w:jc w:val="both"/>
      </w:pPr>
      <w:r w:rsidRPr="00A1614C">
        <w:rPr>
          <w:rStyle w:val="afffa"/>
        </w:rPr>
        <w:footnoteRef/>
      </w:r>
      <w:r w:rsidRPr="00A1614C">
        <w:t xml:space="preserve"> </w:t>
      </w:r>
      <w:r w:rsidRPr="00A1614C">
        <w:rPr>
          <w:rStyle w:val="affffffffffb"/>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002588" w:rsidRPr="004140C4" w:rsidRDefault="00002588" w:rsidP="001B6DDE">
      <w:pPr>
        <w:pStyle w:val="afff8"/>
        <w:jc w:val="both"/>
        <w:rPr>
          <w:color w:val="FF0000"/>
          <w:lang w:val="ru-RU"/>
        </w:rPr>
      </w:pPr>
      <w:r>
        <w:rPr>
          <w:rStyle w:val="afffa"/>
        </w:rPr>
        <w:footnoteRef/>
      </w:r>
      <w:r>
        <w:t xml:space="preserve"> </w:t>
      </w:r>
      <w:r w:rsidRPr="004140C4">
        <w:rPr>
          <w:color w:val="FF0000"/>
          <w:lang w:val="ru-RU"/>
        </w:rPr>
        <w:t>Расчет предлагаемой цены Договора и ее обоснование предоставляются в составе котировочной заявки в случае, если котировочная заявка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 Дополнительно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поставить товар, выполнить работы, оказать услуги  по цене, указанной в котировочной заявке.</w:t>
      </w:r>
    </w:p>
  </w:footnote>
  <w:footnote w:id="7">
    <w:p w:rsidR="00002588" w:rsidRPr="00277A10" w:rsidRDefault="00002588" w:rsidP="00222F08">
      <w:pPr>
        <w:pStyle w:val="afff8"/>
        <w:jc w:val="both"/>
      </w:pPr>
      <w:r w:rsidRPr="00081807">
        <w:rPr>
          <w:rStyle w:val="afffa"/>
          <w:color w:val="FF0000"/>
        </w:rPr>
        <w:footnoteRef/>
      </w:r>
      <w:r w:rsidRPr="00081807">
        <w:rPr>
          <w:color w:val="FF0000"/>
        </w:rPr>
        <w:t xml:space="preserve"> </w:t>
      </w:r>
      <w:r w:rsidRPr="002573BF">
        <w:rPr>
          <w:color w:val="FF0000"/>
        </w:rPr>
        <w:t xml:space="preserve">Надлежаще исполненным договором/контрактом считается договор/контракт, по которому участник закупки выполнил </w:t>
      </w:r>
      <w:r w:rsidRPr="00A9418C">
        <w:rPr>
          <w:b/>
          <w:color w:val="FF0000"/>
        </w:rPr>
        <w:t xml:space="preserve">не часть </w:t>
      </w:r>
      <w:r>
        <w:rPr>
          <w:b/>
          <w:color w:val="FF0000"/>
          <w:lang w:val="ru-RU"/>
        </w:rPr>
        <w:t>услуг (работ)</w:t>
      </w:r>
      <w:r w:rsidRPr="00A9418C">
        <w:rPr>
          <w:b/>
          <w:color w:val="FF0000"/>
        </w:rPr>
        <w:t xml:space="preserve">, а все </w:t>
      </w:r>
      <w:r>
        <w:rPr>
          <w:b/>
          <w:color w:val="FF0000"/>
          <w:lang w:val="ru-RU"/>
        </w:rPr>
        <w:t>услуги (работы)</w:t>
      </w:r>
      <w:r w:rsidRPr="00A9418C">
        <w:rPr>
          <w:b/>
          <w:color w:val="FF0000"/>
        </w:rPr>
        <w:t>, предусмотренные договором/контрактом</w:t>
      </w:r>
      <w:r w:rsidRPr="002573BF">
        <w:rPr>
          <w:color w:val="FF0000"/>
        </w:rPr>
        <w:t xml:space="preserve">, в полном объеме. Наличие опыта участника закупки будет определяться по датам актов сдачи‒приемки выполненных </w:t>
      </w:r>
      <w:r>
        <w:rPr>
          <w:color w:val="FF0000"/>
          <w:lang w:val="ru-RU"/>
        </w:rPr>
        <w:t>услуг (работ)</w:t>
      </w:r>
      <w:r w:rsidRPr="002573BF">
        <w:rPr>
          <w:color w:val="FF0000"/>
        </w:rPr>
        <w:t xml:space="preserve"> и наличию в актах сдачи‒приемки выполненных </w:t>
      </w:r>
      <w:r>
        <w:rPr>
          <w:color w:val="FF0000"/>
          <w:lang w:val="ru-RU"/>
        </w:rPr>
        <w:t>услуг (работ)</w:t>
      </w:r>
      <w:r w:rsidRPr="002573BF">
        <w:rPr>
          <w:color w:val="FF0000"/>
        </w:rPr>
        <w:t xml:space="preserve"> информации о надлежащем исполнении договора/контракта в полном объеме, подтверждающих надлежащее исполнение договоров/контрактов</w:t>
      </w:r>
      <w:r w:rsidRPr="00081807">
        <w:rPr>
          <w:color w:val="FF0000"/>
        </w:rPr>
        <w:t>.</w:t>
      </w:r>
    </w:p>
  </w:footnote>
  <w:footnote w:id="8">
    <w:p w:rsidR="00002588" w:rsidRPr="00FB2362" w:rsidRDefault="00002588" w:rsidP="00E343A5">
      <w:pPr>
        <w:tabs>
          <w:tab w:val="left" w:pos="360"/>
        </w:tabs>
        <w:autoSpaceDE w:val="0"/>
        <w:autoSpaceDN w:val="0"/>
        <w:adjustRightInd w:val="0"/>
        <w:jc w:val="both"/>
        <w:rPr>
          <w:bCs/>
          <w:i/>
          <w:color w:val="000000"/>
          <w:sz w:val="20"/>
          <w:szCs w:val="20"/>
        </w:rPr>
      </w:pPr>
      <w:r w:rsidRPr="00765460">
        <w:rPr>
          <w:rStyle w:val="afffa"/>
          <w:sz w:val="20"/>
          <w:szCs w:val="20"/>
        </w:rPr>
        <w:footnoteRef/>
      </w:r>
      <w:r w:rsidRPr="00765460">
        <w:rPr>
          <w:sz w:val="20"/>
          <w:szCs w:val="20"/>
        </w:rPr>
        <w:t xml:space="preserve"> </w:t>
      </w:r>
      <w:r w:rsidRPr="0023361E">
        <w:rPr>
          <w:bCs/>
          <w:i/>
          <w:color w:val="000000"/>
          <w:sz w:val="20"/>
          <w:szCs w:val="20"/>
        </w:rPr>
        <w:t xml:space="preserve">Информация представляется </w:t>
      </w:r>
      <w:proofErr w:type="gramStart"/>
      <w:r w:rsidRPr="0023361E">
        <w:rPr>
          <w:bCs/>
          <w:i/>
          <w:color w:val="000000"/>
          <w:sz w:val="20"/>
          <w:szCs w:val="20"/>
        </w:rPr>
        <w:t>в составе заявки на участие в запросе котировок по установленной в извещении</w:t>
      </w:r>
      <w:proofErr w:type="gramEnd"/>
      <w:r w:rsidRPr="0023361E">
        <w:rPr>
          <w:bCs/>
          <w:i/>
          <w:color w:val="000000"/>
          <w:sz w:val="20"/>
          <w:szCs w:val="20"/>
        </w:rPr>
        <w:t xml:space="preserve"> о проведении запроса котировок форме (форма установлена Приложением №</w:t>
      </w:r>
      <w:r>
        <w:rPr>
          <w:bCs/>
          <w:i/>
          <w:color w:val="000000"/>
          <w:sz w:val="20"/>
          <w:szCs w:val="20"/>
        </w:rPr>
        <w:t xml:space="preserve"> 10 </w:t>
      </w:r>
      <w:r w:rsidRPr="0023361E">
        <w:rPr>
          <w:bCs/>
          <w:i/>
          <w:color w:val="000000"/>
          <w:sz w:val="20"/>
          <w:szCs w:val="20"/>
        </w:rPr>
        <w:t>к извещению о проведении запроса котировок в электронной форме) и подтверждается</w:t>
      </w:r>
      <w:r w:rsidRPr="00FB2362">
        <w:rPr>
          <w:bCs/>
          <w:i/>
          <w:color w:val="000000"/>
          <w:sz w:val="20"/>
          <w:szCs w:val="20"/>
        </w:rPr>
        <w:t>:</w:t>
      </w:r>
    </w:p>
    <w:p w:rsidR="00002588" w:rsidRPr="0023361E" w:rsidRDefault="00002588" w:rsidP="0023361E">
      <w:pPr>
        <w:suppressAutoHyphens/>
        <w:jc w:val="both"/>
        <w:rPr>
          <w:bCs/>
          <w:i/>
          <w:color w:val="000000"/>
          <w:sz w:val="20"/>
          <w:szCs w:val="20"/>
        </w:rPr>
      </w:pPr>
      <w:r w:rsidRPr="0023361E">
        <w:rPr>
          <w:bCs/>
          <w:i/>
          <w:color w:val="000000"/>
          <w:sz w:val="20"/>
          <w:szCs w:val="20"/>
        </w:rPr>
        <w:t>- копиями заключенных договоров/контрактов (включая Приложения к ним (Техническое задание, Задание, Спецификация, Смета и т.п.) и дополнительные соглашения к указанным договорам/контрактам (при наличии)), из которых комиссия Заказчика могла бы определить аналогичность услуг</w:t>
      </w:r>
      <w:r>
        <w:rPr>
          <w:bCs/>
          <w:i/>
          <w:color w:val="000000"/>
          <w:sz w:val="20"/>
          <w:szCs w:val="20"/>
        </w:rPr>
        <w:t xml:space="preserve"> (работ)</w:t>
      </w:r>
      <w:r w:rsidRPr="0023361E">
        <w:rPr>
          <w:bCs/>
          <w:i/>
          <w:color w:val="000000"/>
          <w:sz w:val="20"/>
          <w:szCs w:val="20"/>
        </w:rPr>
        <w:t>, а также:</w:t>
      </w:r>
    </w:p>
    <w:p w:rsidR="00002588" w:rsidRPr="0023361E" w:rsidRDefault="00002588" w:rsidP="0023361E">
      <w:pPr>
        <w:suppressAutoHyphens/>
        <w:jc w:val="both"/>
        <w:rPr>
          <w:bCs/>
          <w:i/>
          <w:color w:val="000000"/>
          <w:sz w:val="20"/>
          <w:szCs w:val="20"/>
        </w:rPr>
      </w:pPr>
      <w:r w:rsidRPr="0023361E">
        <w:rPr>
          <w:bCs/>
          <w:i/>
          <w:color w:val="000000"/>
          <w:sz w:val="20"/>
          <w:szCs w:val="20"/>
        </w:rPr>
        <w:t>- копиями актов сдачи-приемки оказанных услуг</w:t>
      </w:r>
      <w:r>
        <w:rPr>
          <w:bCs/>
          <w:i/>
          <w:color w:val="000000"/>
          <w:sz w:val="20"/>
          <w:szCs w:val="20"/>
        </w:rPr>
        <w:t xml:space="preserve"> (работ)</w:t>
      </w:r>
      <w:r w:rsidRPr="0023361E">
        <w:rPr>
          <w:bCs/>
          <w:i/>
          <w:color w:val="000000"/>
          <w:sz w:val="20"/>
          <w:szCs w:val="20"/>
        </w:rPr>
        <w:t xml:space="preserve"> по указанным договорам/контрактам.</w:t>
      </w:r>
    </w:p>
    <w:p w:rsidR="00002588" w:rsidRPr="00F44002" w:rsidRDefault="00002588" w:rsidP="00E343A5">
      <w:pPr>
        <w:suppressAutoHyphens/>
        <w:jc w:val="both"/>
        <w:rPr>
          <w:sz w:val="20"/>
          <w:szCs w:val="20"/>
        </w:rPr>
      </w:pPr>
      <w:r w:rsidRPr="00F44002">
        <w:rPr>
          <w:sz w:val="20"/>
          <w:szCs w:val="20"/>
        </w:rPr>
        <w:t>Принимается к рассмотрению только та информация, которая подтверждена копиями соответствующих документов.</w:t>
      </w:r>
    </w:p>
    <w:p w:rsidR="00002588" w:rsidRPr="001230A3" w:rsidRDefault="00002588" w:rsidP="00E343A5">
      <w:pPr>
        <w:suppressAutoHyphens/>
        <w:jc w:val="both"/>
        <w:rPr>
          <w:color w:val="1F497D"/>
          <w:sz w:val="20"/>
          <w:szCs w:val="20"/>
        </w:rPr>
      </w:pPr>
    </w:p>
  </w:footnote>
  <w:footnote w:id="9">
    <w:p w:rsidR="00002588" w:rsidRPr="00843F26" w:rsidRDefault="00002588" w:rsidP="00E343A5">
      <w:pPr>
        <w:suppressAutoHyphens/>
        <w:jc w:val="both"/>
        <w:rPr>
          <w:i/>
          <w:iCs/>
          <w:color w:val="000000"/>
          <w:sz w:val="20"/>
          <w:szCs w:val="20"/>
        </w:rPr>
      </w:pPr>
      <w:r w:rsidRPr="00765460">
        <w:rPr>
          <w:rStyle w:val="afffa"/>
          <w:sz w:val="20"/>
          <w:szCs w:val="20"/>
        </w:rPr>
        <w:footnoteRef/>
      </w:r>
      <w:r w:rsidRPr="00765460">
        <w:rPr>
          <w:sz w:val="20"/>
          <w:szCs w:val="20"/>
        </w:rPr>
        <w:t xml:space="preserve"> </w:t>
      </w:r>
      <w:r w:rsidRPr="00843F26">
        <w:rPr>
          <w:i/>
          <w:color w:val="000000"/>
          <w:sz w:val="20"/>
          <w:szCs w:val="20"/>
        </w:rPr>
        <w:t xml:space="preserve">Информация представляется </w:t>
      </w:r>
      <w:proofErr w:type="gramStart"/>
      <w:r w:rsidRPr="00843F26">
        <w:rPr>
          <w:i/>
          <w:color w:val="000000"/>
          <w:sz w:val="20"/>
          <w:szCs w:val="20"/>
        </w:rPr>
        <w:t>в составе заявки на участие в запросе котировок по установленной в извещении</w:t>
      </w:r>
      <w:proofErr w:type="gramEnd"/>
      <w:r w:rsidRPr="00843F26">
        <w:rPr>
          <w:i/>
          <w:color w:val="000000"/>
          <w:sz w:val="20"/>
          <w:szCs w:val="20"/>
        </w:rPr>
        <w:t xml:space="preserve"> о проведении запроса котировок форме (форма установлена Приложением № </w:t>
      </w:r>
      <w:r>
        <w:rPr>
          <w:i/>
          <w:color w:val="000000"/>
          <w:sz w:val="20"/>
          <w:szCs w:val="20"/>
        </w:rPr>
        <w:t>11</w:t>
      </w:r>
      <w:r w:rsidRPr="00843F26">
        <w:rPr>
          <w:i/>
          <w:color w:val="000000"/>
          <w:sz w:val="20"/>
          <w:szCs w:val="20"/>
        </w:rPr>
        <w:t xml:space="preserve"> к извещению о проведении запроса котировок в электронной форме) </w:t>
      </w:r>
      <w:r w:rsidRPr="00843F26">
        <w:rPr>
          <w:i/>
          <w:iCs/>
          <w:color w:val="000000"/>
          <w:sz w:val="20"/>
          <w:szCs w:val="20"/>
        </w:rPr>
        <w:t>и подтверждается:</w:t>
      </w:r>
    </w:p>
    <w:p w:rsidR="00002588" w:rsidRPr="00843F26" w:rsidRDefault="00002588" w:rsidP="00E343A5">
      <w:pPr>
        <w:suppressAutoHyphens/>
        <w:jc w:val="both"/>
        <w:rPr>
          <w:i/>
          <w:iCs/>
          <w:color w:val="000000"/>
          <w:sz w:val="20"/>
          <w:szCs w:val="20"/>
        </w:rPr>
      </w:pPr>
      <w:r w:rsidRPr="00843F26">
        <w:rPr>
          <w:i/>
          <w:iCs/>
          <w:color w:val="000000"/>
          <w:sz w:val="20"/>
          <w:szCs w:val="20"/>
        </w:rPr>
        <w:t xml:space="preserve">- </w:t>
      </w:r>
      <w:r w:rsidRPr="00551C50">
        <w:rPr>
          <w:i/>
          <w:iCs/>
          <w:color w:val="000000"/>
          <w:sz w:val="20"/>
          <w:szCs w:val="20"/>
        </w:rPr>
        <w:t>копией трудового договора (для штатного работника) или копией гражданско-правового договора на специалиста участника закупки, а также копиями соответствующих документов:</w:t>
      </w:r>
    </w:p>
    <w:p w:rsidR="00002588" w:rsidRPr="00551C50" w:rsidRDefault="00002588" w:rsidP="00551C50">
      <w:pPr>
        <w:numPr>
          <w:ilvl w:val="0"/>
          <w:numId w:val="98"/>
        </w:numPr>
        <w:tabs>
          <w:tab w:val="left" w:pos="426"/>
        </w:tabs>
        <w:jc w:val="both"/>
        <w:rPr>
          <w:i/>
          <w:color w:val="000000"/>
          <w:sz w:val="20"/>
          <w:szCs w:val="20"/>
        </w:rPr>
      </w:pPr>
      <w:r w:rsidRPr="00551C50">
        <w:rPr>
          <w:i/>
          <w:color w:val="000000"/>
          <w:sz w:val="20"/>
          <w:szCs w:val="20"/>
        </w:rPr>
        <w:t xml:space="preserve">диплома о высшем образовании в любой области из </w:t>
      </w:r>
      <w:proofErr w:type="gramStart"/>
      <w:r w:rsidRPr="00551C50">
        <w:rPr>
          <w:i/>
          <w:color w:val="000000"/>
          <w:sz w:val="20"/>
          <w:szCs w:val="20"/>
        </w:rPr>
        <w:t>следующих</w:t>
      </w:r>
      <w:proofErr w:type="gramEnd"/>
      <w:r w:rsidRPr="00551C50">
        <w:rPr>
          <w:i/>
          <w:color w:val="000000"/>
          <w:sz w:val="20"/>
          <w:szCs w:val="20"/>
        </w:rPr>
        <w:t>:</w:t>
      </w:r>
      <w:r w:rsidRPr="00551C50">
        <w:rPr>
          <w:bCs/>
          <w:i/>
          <w:color w:val="000000"/>
          <w:sz w:val="20"/>
          <w:szCs w:val="20"/>
        </w:rPr>
        <w:t xml:space="preserve"> </w:t>
      </w:r>
      <w:r w:rsidRPr="00551C50">
        <w:rPr>
          <w:b/>
          <w:i/>
          <w:color w:val="000000"/>
          <w:sz w:val="20"/>
          <w:szCs w:val="20"/>
        </w:rPr>
        <w:t xml:space="preserve">системы кондиционирования воздуха </w:t>
      </w:r>
      <w:r w:rsidRPr="00551C50">
        <w:rPr>
          <w:b/>
          <w:bCs/>
          <w:i/>
          <w:color w:val="000000"/>
          <w:sz w:val="20"/>
          <w:szCs w:val="20"/>
        </w:rPr>
        <w:t>или</w:t>
      </w:r>
      <w:r w:rsidRPr="00551C50">
        <w:rPr>
          <w:b/>
          <w:i/>
          <w:color w:val="000000"/>
          <w:sz w:val="20"/>
          <w:szCs w:val="20"/>
        </w:rPr>
        <w:t xml:space="preserve"> </w:t>
      </w:r>
      <w:r w:rsidRPr="00551C50">
        <w:rPr>
          <w:b/>
          <w:bCs/>
          <w:i/>
          <w:color w:val="000000"/>
          <w:sz w:val="20"/>
          <w:szCs w:val="20"/>
        </w:rPr>
        <w:t>теплогазоснабжения и вентиляции</w:t>
      </w:r>
      <w:r w:rsidRPr="00551C50">
        <w:rPr>
          <w:i/>
          <w:color w:val="000000"/>
          <w:sz w:val="20"/>
          <w:szCs w:val="20"/>
        </w:rPr>
        <w:t>;</w:t>
      </w:r>
    </w:p>
    <w:p w:rsidR="00002588" w:rsidRPr="00551C50" w:rsidRDefault="00002588" w:rsidP="00551C50">
      <w:pPr>
        <w:numPr>
          <w:ilvl w:val="0"/>
          <w:numId w:val="98"/>
        </w:numPr>
        <w:tabs>
          <w:tab w:val="left" w:pos="426"/>
        </w:tabs>
        <w:jc w:val="both"/>
        <w:rPr>
          <w:i/>
          <w:iCs/>
          <w:color w:val="000000"/>
          <w:sz w:val="20"/>
          <w:szCs w:val="20"/>
        </w:rPr>
      </w:pPr>
      <w:r w:rsidRPr="00551C50">
        <w:rPr>
          <w:i/>
          <w:iCs/>
          <w:color w:val="000000"/>
          <w:sz w:val="20"/>
          <w:szCs w:val="20"/>
        </w:rPr>
        <w:t>удостоверения о допуске к работам на высоте;</w:t>
      </w:r>
    </w:p>
    <w:p w:rsidR="00002588" w:rsidRPr="00551C50" w:rsidRDefault="00002588" w:rsidP="00551C50">
      <w:pPr>
        <w:numPr>
          <w:ilvl w:val="0"/>
          <w:numId w:val="98"/>
        </w:numPr>
        <w:tabs>
          <w:tab w:val="left" w:pos="426"/>
        </w:tabs>
        <w:jc w:val="both"/>
        <w:rPr>
          <w:i/>
          <w:iCs/>
          <w:color w:val="000000"/>
          <w:sz w:val="20"/>
          <w:szCs w:val="20"/>
        </w:rPr>
      </w:pPr>
      <w:r w:rsidRPr="00551C50">
        <w:rPr>
          <w:i/>
          <w:color w:val="000000"/>
          <w:sz w:val="20"/>
          <w:szCs w:val="20"/>
        </w:rPr>
        <w:t>удостоверения о проверке знаний требований охраны труда.</w:t>
      </w:r>
    </w:p>
    <w:p w:rsidR="00002588" w:rsidRPr="001F70CA" w:rsidRDefault="00002588" w:rsidP="00E343A5">
      <w:pPr>
        <w:tabs>
          <w:tab w:val="left" w:pos="426"/>
        </w:tabs>
        <w:jc w:val="both"/>
        <w:rPr>
          <w:sz w:val="20"/>
          <w:szCs w:val="20"/>
        </w:rPr>
      </w:pPr>
      <w:r w:rsidRPr="00F44002">
        <w:rPr>
          <w:sz w:val="20"/>
          <w:szCs w:val="20"/>
        </w:rPr>
        <w:t>Принимается к рассмотрению только та информация, которая подтверждается копиями соответствующих документов.</w:t>
      </w:r>
    </w:p>
  </w:footnote>
  <w:footnote w:id="10">
    <w:p w:rsidR="00002588" w:rsidRPr="000E2636" w:rsidRDefault="00002588" w:rsidP="00E343A5">
      <w:pPr>
        <w:suppressAutoHyphens/>
        <w:jc w:val="both"/>
        <w:rPr>
          <w:i/>
          <w:iCs/>
          <w:color w:val="000000"/>
          <w:sz w:val="20"/>
          <w:szCs w:val="20"/>
        </w:rPr>
      </w:pPr>
      <w:r w:rsidRPr="00765460">
        <w:rPr>
          <w:rStyle w:val="afffa"/>
          <w:sz w:val="20"/>
          <w:szCs w:val="20"/>
        </w:rPr>
        <w:footnoteRef/>
      </w:r>
      <w:r w:rsidRPr="00765460">
        <w:rPr>
          <w:sz w:val="20"/>
          <w:szCs w:val="20"/>
        </w:rPr>
        <w:t xml:space="preserve"> </w:t>
      </w:r>
      <w:r w:rsidRPr="002D492F">
        <w:rPr>
          <w:i/>
          <w:color w:val="000000"/>
          <w:sz w:val="20"/>
          <w:szCs w:val="20"/>
        </w:rPr>
        <w:t xml:space="preserve">Информация представляется </w:t>
      </w:r>
      <w:proofErr w:type="gramStart"/>
      <w:r w:rsidRPr="002D492F">
        <w:rPr>
          <w:i/>
          <w:color w:val="000000"/>
          <w:sz w:val="20"/>
          <w:szCs w:val="20"/>
        </w:rPr>
        <w:t>в составе заявки на участие в запросе котировок по установленной в извещении</w:t>
      </w:r>
      <w:proofErr w:type="gramEnd"/>
      <w:r w:rsidRPr="002D492F">
        <w:rPr>
          <w:i/>
          <w:color w:val="000000"/>
          <w:sz w:val="20"/>
          <w:szCs w:val="20"/>
        </w:rPr>
        <w:t xml:space="preserve"> о проведении запроса котировок форме (форма установлена Приложением №</w:t>
      </w:r>
      <w:r>
        <w:rPr>
          <w:i/>
          <w:color w:val="000000"/>
          <w:sz w:val="20"/>
          <w:szCs w:val="20"/>
        </w:rPr>
        <w:t xml:space="preserve"> 12</w:t>
      </w:r>
      <w:r w:rsidRPr="002D492F">
        <w:rPr>
          <w:i/>
          <w:color w:val="000000"/>
          <w:sz w:val="20"/>
          <w:szCs w:val="20"/>
        </w:rPr>
        <w:t xml:space="preserve"> к извещению о проведении запроса котировок в электронной форме) </w:t>
      </w:r>
      <w:r w:rsidRPr="002D492F">
        <w:rPr>
          <w:i/>
          <w:iCs/>
          <w:color w:val="000000"/>
          <w:sz w:val="20"/>
          <w:szCs w:val="20"/>
        </w:rPr>
        <w:t>и подтверждается</w:t>
      </w:r>
      <w:r w:rsidRPr="000E2636">
        <w:rPr>
          <w:i/>
          <w:iCs/>
          <w:color w:val="000000"/>
          <w:sz w:val="20"/>
          <w:szCs w:val="20"/>
        </w:rPr>
        <w:t>:</w:t>
      </w:r>
    </w:p>
    <w:p w:rsidR="00002588" w:rsidRPr="000E2636" w:rsidRDefault="00002588" w:rsidP="00E343A5">
      <w:pPr>
        <w:suppressAutoHyphens/>
        <w:jc w:val="both"/>
        <w:rPr>
          <w:i/>
          <w:iCs/>
          <w:color w:val="000000"/>
          <w:sz w:val="20"/>
          <w:szCs w:val="20"/>
        </w:rPr>
      </w:pPr>
      <w:r w:rsidRPr="002D492F">
        <w:rPr>
          <w:i/>
          <w:iCs/>
          <w:color w:val="000000"/>
          <w:sz w:val="20"/>
          <w:szCs w:val="20"/>
        </w:rPr>
        <w:t>- копиями трудовых договоров (для штатных работников) или копиями гражданско-правовых договоров на специалистов участника закупки, а также копиями соответствующих документов:</w:t>
      </w:r>
    </w:p>
    <w:p w:rsidR="00002588" w:rsidRPr="002D492F" w:rsidRDefault="00002588" w:rsidP="002D492F">
      <w:pPr>
        <w:numPr>
          <w:ilvl w:val="0"/>
          <w:numId w:val="98"/>
        </w:numPr>
        <w:suppressAutoHyphens/>
        <w:jc w:val="both"/>
        <w:rPr>
          <w:i/>
          <w:color w:val="000000"/>
          <w:sz w:val="20"/>
          <w:szCs w:val="20"/>
        </w:rPr>
      </w:pPr>
      <w:proofErr w:type="gramStart"/>
      <w:r>
        <w:rPr>
          <w:i/>
          <w:color w:val="000000"/>
          <w:sz w:val="20"/>
          <w:szCs w:val="20"/>
        </w:rPr>
        <w:t xml:space="preserve">- </w:t>
      </w:r>
      <w:r w:rsidRPr="002D492F">
        <w:rPr>
          <w:i/>
          <w:color w:val="000000"/>
          <w:sz w:val="20"/>
          <w:szCs w:val="20"/>
        </w:rPr>
        <w:t>дипломов о среднем профессиональном или высшем образовании государственного образца, или удостоверений о повышении квалификации установленного образца в любой области из следующих:</w:t>
      </w:r>
      <w:r w:rsidRPr="002D492F">
        <w:rPr>
          <w:bCs/>
          <w:i/>
          <w:color w:val="000000"/>
          <w:sz w:val="20"/>
          <w:szCs w:val="20"/>
        </w:rPr>
        <w:t xml:space="preserve"> </w:t>
      </w:r>
      <w:r w:rsidRPr="002D492F">
        <w:rPr>
          <w:b/>
          <w:i/>
          <w:color w:val="000000"/>
          <w:sz w:val="20"/>
          <w:szCs w:val="20"/>
        </w:rPr>
        <w:t xml:space="preserve">системы кондиционирования воздуха </w:t>
      </w:r>
      <w:r w:rsidRPr="002D492F">
        <w:rPr>
          <w:b/>
          <w:bCs/>
          <w:i/>
          <w:color w:val="000000"/>
          <w:sz w:val="20"/>
          <w:szCs w:val="20"/>
        </w:rPr>
        <w:t>или</w:t>
      </w:r>
      <w:r w:rsidRPr="002D492F">
        <w:rPr>
          <w:b/>
          <w:i/>
          <w:color w:val="000000"/>
          <w:sz w:val="20"/>
          <w:szCs w:val="20"/>
        </w:rPr>
        <w:t xml:space="preserve"> </w:t>
      </w:r>
      <w:r w:rsidRPr="002D492F">
        <w:rPr>
          <w:b/>
          <w:bCs/>
          <w:i/>
          <w:color w:val="000000"/>
          <w:sz w:val="20"/>
          <w:szCs w:val="20"/>
        </w:rPr>
        <w:t>теплогазоснабжения и вентиляции</w:t>
      </w:r>
      <w:r w:rsidRPr="002D492F">
        <w:rPr>
          <w:i/>
          <w:color w:val="000000"/>
          <w:sz w:val="20"/>
          <w:szCs w:val="20"/>
        </w:rPr>
        <w:t>;</w:t>
      </w:r>
      <w:proofErr w:type="gramEnd"/>
    </w:p>
    <w:p w:rsidR="00002588" w:rsidRPr="002D492F" w:rsidRDefault="00002588" w:rsidP="002D492F">
      <w:pPr>
        <w:numPr>
          <w:ilvl w:val="0"/>
          <w:numId w:val="98"/>
        </w:numPr>
        <w:suppressAutoHyphens/>
        <w:jc w:val="both"/>
        <w:rPr>
          <w:i/>
          <w:iCs/>
          <w:color w:val="000000"/>
          <w:sz w:val="20"/>
          <w:szCs w:val="20"/>
        </w:rPr>
      </w:pPr>
      <w:r w:rsidRPr="002D492F">
        <w:rPr>
          <w:i/>
          <w:iCs/>
          <w:color w:val="000000"/>
          <w:sz w:val="20"/>
          <w:szCs w:val="20"/>
        </w:rPr>
        <w:t>удостоверений о допуске к работам на высоте;</w:t>
      </w:r>
    </w:p>
    <w:p w:rsidR="00002588" w:rsidRPr="002D492F" w:rsidRDefault="00002588" w:rsidP="002D492F">
      <w:pPr>
        <w:numPr>
          <w:ilvl w:val="0"/>
          <w:numId w:val="98"/>
        </w:numPr>
        <w:suppressAutoHyphens/>
        <w:jc w:val="both"/>
        <w:rPr>
          <w:i/>
          <w:iCs/>
          <w:color w:val="000000"/>
          <w:sz w:val="20"/>
          <w:szCs w:val="20"/>
        </w:rPr>
      </w:pPr>
      <w:r w:rsidRPr="002D492F">
        <w:rPr>
          <w:i/>
          <w:iCs/>
          <w:color w:val="000000"/>
          <w:sz w:val="20"/>
          <w:szCs w:val="20"/>
        </w:rPr>
        <w:t>удостоверений о проверке знаний требований охраны труда.</w:t>
      </w:r>
    </w:p>
    <w:p w:rsidR="00002588" w:rsidRPr="001F70CA" w:rsidRDefault="00002588" w:rsidP="00E343A5">
      <w:pPr>
        <w:tabs>
          <w:tab w:val="left" w:pos="426"/>
        </w:tabs>
        <w:jc w:val="both"/>
        <w:rPr>
          <w:sz w:val="20"/>
          <w:szCs w:val="20"/>
        </w:rPr>
      </w:pPr>
      <w:r w:rsidRPr="00F44002">
        <w:rPr>
          <w:sz w:val="20"/>
          <w:szCs w:val="20"/>
        </w:rPr>
        <w:t>Принимается к рассмотрению только та информация, которая подтверждается копиями соответствующих документов.</w:t>
      </w:r>
    </w:p>
  </w:footnote>
  <w:footnote w:id="11">
    <w:p w:rsidR="00002588" w:rsidRDefault="00002588" w:rsidP="00605BBB">
      <w:pPr>
        <w:pStyle w:val="afff8"/>
      </w:pPr>
      <w:r>
        <w:rPr>
          <w:rStyle w:val="afffa"/>
        </w:rPr>
        <w:footnoteRef/>
      </w:r>
      <w:r>
        <w:t xml:space="preserve"> </w:t>
      </w:r>
      <w:r w:rsidRPr="00CA62B1">
        <w:t>Указывается Заказчиком в случае применения Исполнителем упрощенной системы налогообложения.</w:t>
      </w:r>
    </w:p>
  </w:footnote>
  <w:footnote w:id="12">
    <w:p w:rsidR="00002588" w:rsidRDefault="00002588" w:rsidP="00605BBB">
      <w:pPr>
        <w:pStyle w:val="afff8"/>
      </w:pPr>
      <w:r>
        <w:rPr>
          <w:rStyle w:val="afffa"/>
        </w:rPr>
        <w:footnoteRef/>
      </w:r>
      <w:r>
        <w:t xml:space="preserve"> НДС не указывается</w:t>
      </w:r>
      <w:r w:rsidRPr="00CA62B1">
        <w:t xml:space="preserve"> в случае применения Исполнителем упрощенной системы налогообложения.</w:t>
      </w:r>
    </w:p>
  </w:footnote>
  <w:footnote w:id="13">
    <w:p w:rsidR="00002588" w:rsidRDefault="00002588" w:rsidP="00605BBB">
      <w:pPr>
        <w:pStyle w:val="afff8"/>
      </w:pPr>
      <w:r>
        <w:rPr>
          <w:rStyle w:val="afffa"/>
        </w:rPr>
        <w:footnoteRef/>
      </w:r>
      <w:r>
        <w:t xml:space="preserve"> НДС не указывается</w:t>
      </w:r>
      <w:r w:rsidRPr="00CA62B1">
        <w:t xml:space="preserve"> в случае применения Исполнителем упрощенной системы налогообложения.</w:t>
      </w:r>
    </w:p>
  </w:footnote>
  <w:footnote w:id="14">
    <w:p w:rsidR="00002588" w:rsidRDefault="00002588" w:rsidP="00605BBB">
      <w:pPr>
        <w:pStyle w:val="afff8"/>
      </w:pPr>
      <w:r>
        <w:rPr>
          <w:rStyle w:val="afffa"/>
        </w:rPr>
        <w:footnoteRef/>
      </w:r>
      <w:r>
        <w:t xml:space="preserve"> НДС не указывается</w:t>
      </w:r>
      <w:r w:rsidRPr="00CA62B1">
        <w:t xml:space="preserve"> в случае применения Исполнителем упрощенной системы налогообложения.</w:t>
      </w:r>
    </w:p>
  </w:footnote>
  <w:footnote w:id="15">
    <w:p w:rsidR="00002588" w:rsidRDefault="00002588" w:rsidP="00605BBB">
      <w:pPr>
        <w:pStyle w:val="afff8"/>
      </w:pPr>
      <w:r>
        <w:rPr>
          <w:rStyle w:val="afffa"/>
        </w:rPr>
        <w:footnoteRef/>
      </w:r>
      <w:r>
        <w:t xml:space="preserve"> НДС не указывается</w:t>
      </w:r>
      <w:r w:rsidRPr="00CA62B1">
        <w:t xml:space="preserve"> в случае применения Исполнителем упрощенной системы налогообложения.</w:t>
      </w:r>
    </w:p>
  </w:footnote>
  <w:footnote w:id="16">
    <w:p w:rsidR="00002588" w:rsidRDefault="00002588" w:rsidP="00605BBB">
      <w:pPr>
        <w:pStyle w:val="afff8"/>
      </w:pPr>
      <w:r>
        <w:rPr>
          <w:rStyle w:val="afffa"/>
        </w:rPr>
        <w:footnoteRef/>
      </w:r>
      <w:r>
        <w:t xml:space="preserve"> НДС не указывается</w:t>
      </w:r>
      <w:r w:rsidRPr="00CA62B1">
        <w:t xml:space="preserve"> в случае применения Исполнителем упрощенной системы налогообложения.</w:t>
      </w:r>
    </w:p>
  </w:footnote>
  <w:footnote w:id="17">
    <w:p w:rsidR="00002588" w:rsidRDefault="00002588" w:rsidP="00605BBB">
      <w:pPr>
        <w:pStyle w:val="afff8"/>
      </w:pPr>
      <w:r>
        <w:rPr>
          <w:rStyle w:val="afffa"/>
        </w:rPr>
        <w:footnoteRef/>
      </w:r>
      <w:r>
        <w:t xml:space="preserve"> НДС не указывается</w:t>
      </w:r>
      <w:r w:rsidRPr="00CA62B1">
        <w:t xml:space="preserve"> в случае применения Исполнителем упрощенной системы налогообложения.</w:t>
      </w:r>
    </w:p>
  </w:footnote>
  <w:footnote w:id="18">
    <w:p w:rsidR="00002588" w:rsidRPr="00DB6290" w:rsidRDefault="00002588" w:rsidP="00605BBB">
      <w:pPr>
        <w:pStyle w:val="afff8"/>
        <w:jc w:val="both"/>
      </w:pPr>
      <w:r w:rsidRPr="00DB6290">
        <w:rPr>
          <w:rStyle w:val="afffa"/>
        </w:rPr>
        <w:footnoteRef/>
      </w:r>
      <w:r w:rsidRPr="00DB6290">
        <w:t xml:space="preserve"> Данный пункт исключается из Договора, если участник закупки, с которым заключается Договор,  применяет упрощенную систему налогообложения. </w:t>
      </w:r>
    </w:p>
  </w:footnote>
  <w:footnote w:id="19">
    <w:p w:rsidR="00002588" w:rsidRPr="00927576" w:rsidRDefault="00002588" w:rsidP="00605BBB">
      <w:pPr>
        <w:pStyle w:val="afff8"/>
      </w:pPr>
      <w:r w:rsidRPr="00927576">
        <w:rPr>
          <w:rStyle w:val="afffa"/>
        </w:rPr>
        <w:footnoteRef/>
      </w:r>
      <w:r w:rsidRPr="00927576">
        <w:t xml:space="preserve"> Заполняется Заказчиком </w:t>
      </w:r>
      <w:r>
        <w:t>на стадии</w:t>
      </w:r>
      <w:r w:rsidRPr="00927576">
        <w:t xml:space="preserve"> заключения Договора.</w:t>
      </w:r>
    </w:p>
  </w:footnote>
  <w:footnote w:id="20">
    <w:p w:rsidR="00002588" w:rsidRDefault="00002588" w:rsidP="002C0D3F">
      <w:pPr>
        <w:pStyle w:val="afff8"/>
      </w:pPr>
      <w:r>
        <w:rPr>
          <w:rStyle w:val="afffa"/>
        </w:rPr>
        <w:footnoteRef/>
      </w:r>
      <w:r>
        <w:t xml:space="preserve"> НДС не ука</w:t>
      </w:r>
      <w:r w:rsidRPr="00CA62B1">
        <w:t>зывается в случае применения Исполнителем упрощенной системы налогообложения.</w:t>
      </w:r>
    </w:p>
  </w:footnote>
  <w:footnote w:id="21">
    <w:p w:rsidR="00002588" w:rsidRDefault="00002588" w:rsidP="002C0D3F">
      <w:pPr>
        <w:pStyle w:val="afff8"/>
      </w:pPr>
      <w:r>
        <w:rPr>
          <w:rStyle w:val="afffa"/>
        </w:rPr>
        <w:footnoteRef/>
      </w:r>
      <w:r>
        <w:t xml:space="preserve"> НДС не ука</w:t>
      </w:r>
      <w:r w:rsidRPr="00CA62B1">
        <w:t>зывается в случае применения Исполнителем упрощенной системы налогообложения.</w:t>
      </w:r>
    </w:p>
  </w:footnote>
  <w:footnote w:id="22">
    <w:p w:rsidR="00002588" w:rsidRDefault="00002588" w:rsidP="002C0D3F">
      <w:pPr>
        <w:pStyle w:val="afff8"/>
      </w:pPr>
      <w:r>
        <w:rPr>
          <w:rStyle w:val="afffa"/>
        </w:rPr>
        <w:footnoteRef/>
      </w:r>
      <w:r>
        <w:t xml:space="preserve"> НДС не ука</w:t>
      </w:r>
      <w:r w:rsidRPr="00CA62B1">
        <w:t>зывается в случае применения Исполнителем упрощенной системы налогообложения.</w:t>
      </w:r>
    </w:p>
  </w:footnote>
  <w:footnote w:id="23">
    <w:p w:rsidR="00002588" w:rsidRDefault="00002588" w:rsidP="002C0D3F">
      <w:pPr>
        <w:pStyle w:val="afff8"/>
      </w:pPr>
      <w:r>
        <w:rPr>
          <w:rStyle w:val="afffa"/>
        </w:rPr>
        <w:footnoteRef/>
      </w:r>
      <w:r>
        <w:t xml:space="preserve"> НДС не ука</w:t>
      </w:r>
      <w:r w:rsidRPr="00CA62B1">
        <w:t>зывается в случае применения Исполнителем упрощенной системы налогообложения.</w:t>
      </w:r>
    </w:p>
  </w:footnote>
  <w:footnote w:id="24">
    <w:p w:rsidR="00002588" w:rsidRDefault="00002588" w:rsidP="002C0D3F">
      <w:pPr>
        <w:pStyle w:val="afff8"/>
      </w:pPr>
      <w:r>
        <w:rPr>
          <w:rStyle w:val="afffa"/>
        </w:rPr>
        <w:footnoteRef/>
      </w:r>
      <w:r>
        <w:t xml:space="preserve"> НДС не ука</w:t>
      </w:r>
      <w:r w:rsidRPr="00CA62B1">
        <w:t>зывается в случае применения Исполнителем упрощенной системы налогообложения.</w:t>
      </w:r>
    </w:p>
  </w:footnote>
  <w:footnote w:id="25">
    <w:p w:rsidR="00002588" w:rsidRDefault="00002588" w:rsidP="002C0D3F">
      <w:pPr>
        <w:pStyle w:val="afff8"/>
      </w:pPr>
      <w:r>
        <w:rPr>
          <w:rStyle w:val="afffa"/>
        </w:rPr>
        <w:footnoteRef/>
      </w:r>
      <w:r>
        <w:t xml:space="preserve"> НДС не ука</w:t>
      </w:r>
      <w:r w:rsidRPr="00CA62B1">
        <w:t>зывается в случае применения Исполнителем упрощенной системы налогообложения.</w:t>
      </w:r>
    </w:p>
  </w:footnote>
  <w:footnote w:id="26">
    <w:p w:rsidR="00002588" w:rsidRDefault="00002588" w:rsidP="002C0D3F">
      <w:pPr>
        <w:pStyle w:val="afff8"/>
      </w:pPr>
      <w:r>
        <w:rPr>
          <w:rStyle w:val="afffa"/>
        </w:rPr>
        <w:footnoteRef/>
      </w:r>
      <w:r>
        <w:t xml:space="preserve"> НДС не ука</w:t>
      </w:r>
      <w:r w:rsidRPr="00CA62B1">
        <w:t>зывается в случае применения Исполнителем упрощенной системы налогообложения.</w:t>
      </w:r>
    </w:p>
  </w:footnote>
  <w:footnote w:id="27">
    <w:p w:rsidR="00002588" w:rsidRDefault="00002588" w:rsidP="003532F4">
      <w:pPr>
        <w:pStyle w:val="afff8"/>
      </w:pPr>
      <w:r>
        <w:rPr>
          <w:rStyle w:val="afffa"/>
        </w:rPr>
        <w:footnoteRef/>
      </w:r>
      <w:r>
        <w:t xml:space="preserve"> НДС не ука</w:t>
      </w:r>
      <w:r w:rsidRPr="00CA62B1">
        <w:t>зывается в случае применения Исполнителем упрощенной системы налогообложения.</w:t>
      </w:r>
    </w:p>
  </w:footnote>
  <w:footnote w:id="28">
    <w:p w:rsidR="00002588" w:rsidRDefault="00002588" w:rsidP="003532F4">
      <w:pPr>
        <w:pStyle w:val="afff8"/>
      </w:pPr>
      <w:r>
        <w:rPr>
          <w:rStyle w:val="afffa"/>
        </w:rPr>
        <w:footnoteRef/>
      </w:r>
      <w:r>
        <w:t xml:space="preserve"> НДС не ука</w:t>
      </w:r>
      <w:r w:rsidRPr="00CA62B1">
        <w:t>зывается в случае применения Исполнителем упрощенной системы налогообложения.</w:t>
      </w:r>
    </w:p>
  </w:footnote>
  <w:footnote w:id="29">
    <w:p w:rsidR="00002588" w:rsidRDefault="00002588" w:rsidP="002C0D3F">
      <w:pPr>
        <w:pStyle w:val="afff8"/>
      </w:pPr>
      <w:r>
        <w:rPr>
          <w:rStyle w:val="afffa"/>
        </w:rPr>
        <w:footnoteRef/>
      </w:r>
      <w:r>
        <w:t xml:space="preserve"> НДС не ука</w:t>
      </w:r>
      <w:r w:rsidRPr="00CA62B1">
        <w:t>зывается в случае применения Исполнителем упрощенной системы налогообложения.</w:t>
      </w:r>
    </w:p>
  </w:footnote>
  <w:footnote w:id="30">
    <w:p w:rsidR="00002588" w:rsidRDefault="00002588" w:rsidP="002C0D3F">
      <w:pPr>
        <w:pStyle w:val="afff8"/>
      </w:pPr>
      <w:r>
        <w:rPr>
          <w:rStyle w:val="afffa"/>
        </w:rPr>
        <w:footnoteRef/>
      </w:r>
      <w:r>
        <w:t xml:space="preserve"> </w:t>
      </w:r>
      <w:r w:rsidRPr="00CA62B1">
        <w:t>Указывается Заказчиком в случае применения Исполнителем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1111"/>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7E"/>
    <w:multiLevelType w:val="singleLevel"/>
    <w:tmpl w:val="7CA43570"/>
    <w:styleLink w:val="1421"/>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111141"/>
    <w:lvl w:ilvl="0">
      <w:start w:val="1"/>
      <w:numFmt w:val="bullet"/>
      <w:pStyle w:val="a0"/>
      <w:lvlText w:val=""/>
      <w:lvlJc w:val="left"/>
      <w:pPr>
        <w:tabs>
          <w:tab w:val="num" w:pos="643"/>
        </w:tabs>
        <w:ind w:left="643" w:hanging="360"/>
      </w:pPr>
      <w:rPr>
        <w:rFonts w:ascii="Symbol" w:hAnsi="Symbol" w:hint="default"/>
      </w:rPr>
    </w:lvl>
  </w:abstractNum>
  <w:abstractNum w:abstractNumId="7">
    <w:nsid w:val="025B7A37"/>
    <w:multiLevelType w:val="hybridMultilevel"/>
    <w:tmpl w:val="0298DDB4"/>
    <w:lvl w:ilvl="0" w:tplc="FFFFFFFF">
      <w:start w:val="1"/>
      <w:numFmt w:val="bullet"/>
      <w:pStyle w:val="a1"/>
      <w:lvlText w:val=""/>
      <w:lvlJc w:val="left"/>
      <w:pPr>
        <w:ind w:left="720" w:hanging="360"/>
      </w:pPr>
      <w:rPr>
        <w:rFonts w:ascii="Symbol" w:hAnsi="Symbol" w:cs="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5D614BA"/>
    <w:multiLevelType w:val="hybridMultilevel"/>
    <w:tmpl w:val="C8702B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7E50E5A"/>
    <w:multiLevelType w:val="multilevel"/>
    <w:tmpl w:val="88F6BCCC"/>
    <w:styleLink w:val="List6"/>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1">
    <w:nsid w:val="0AD25BF7"/>
    <w:multiLevelType w:val="hybridMultilevel"/>
    <w:tmpl w:val="660A0B32"/>
    <w:styleLink w:val="List2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7B252D"/>
    <w:multiLevelType w:val="hybridMultilevel"/>
    <w:tmpl w:val="C06A14D0"/>
    <w:lvl w:ilvl="0" w:tplc="04190001">
      <w:start w:val="1"/>
      <w:numFmt w:val="bullet"/>
      <w:lvlText w:val=""/>
      <w:lvlJc w:val="left"/>
      <w:pPr>
        <w:ind w:left="631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0BBD163D"/>
    <w:multiLevelType w:val="hybridMultilevel"/>
    <w:tmpl w:val="A3DA8B56"/>
    <w:lvl w:ilvl="0" w:tplc="AF62D028">
      <w:start w:val="1"/>
      <w:numFmt w:val="russianLower"/>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297D8E"/>
    <w:multiLevelType w:val="hybridMultilevel"/>
    <w:tmpl w:val="1D2A2B12"/>
    <w:styleLink w:val="1111"/>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6">
    <w:nsid w:val="0DE250C6"/>
    <w:multiLevelType w:val="hybridMultilevel"/>
    <w:tmpl w:val="F58EEC00"/>
    <w:styleLink w:val="50"/>
    <w:lvl w:ilvl="0" w:tplc="5296A60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600B2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42BB0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CA886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D29C9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FEAE1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36AA4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427734">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22720">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0DF34E33"/>
    <w:multiLevelType w:val="hybridMultilevel"/>
    <w:tmpl w:val="5600A824"/>
    <w:name w:val="WW8Num17"/>
    <w:lvl w:ilvl="0" w:tplc="1F44E0C6">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2114793"/>
    <w:multiLevelType w:val="multilevel"/>
    <w:tmpl w:val="F43AD81E"/>
    <w:styleLink w:val="1"/>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8" w:hanging="70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688"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1399100F"/>
    <w:multiLevelType w:val="multilevel"/>
    <w:tmpl w:val="279CFDF6"/>
    <w:styleLink w:val="11111158"/>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1">
    <w:nsid w:val="153C5A17"/>
    <w:multiLevelType w:val="hybridMultilevel"/>
    <w:tmpl w:val="431616A6"/>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3">
    <w:nsid w:val="18897AC3"/>
    <w:multiLevelType w:val="multilevel"/>
    <w:tmpl w:val="B9CE88D0"/>
    <w:styleLink w:val="a4"/>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5">
    <w:nsid w:val="1D7C5EA8"/>
    <w:multiLevelType w:val="hybridMultilevel"/>
    <w:tmpl w:val="519A0242"/>
    <w:styleLink w:val="11111131"/>
    <w:lvl w:ilvl="0" w:tplc="04190001">
      <w:start w:val="1"/>
      <w:numFmt w:val="bullet"/>
      <w:lvlText w:val="–"/>
      <w:lvlJc w:val="left"/>
      <w:pPr>
        <w:ind w:left="1259" w:hanging="360"/>
      </w:pPr>
      <w:rPr>
        <w:rFonts w:ascii="Times New Roman" w:hAnsi="Times New Roman" w:hint="default"/>
        <w:sz w:val="24"/>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6">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27">
    <w:nsid w:val="21590C69"/>
    <w:multiLevelType w:val="hybridMultilevel"/>
    <w:tmpl w:val="B2B086A6"/>
    <w:styleLink w:val="111111222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9">
    <w:nsid w:val="22427609"/>
    <w:multiLevelType w:val="hybridMultilevel"/>
    <w:tmpl w:val="09E86354"/>
    <w:styleLink w:val="11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326174A"/>
    <w:multiLevelType w:val="hybridMultilevel"/>
    <w:tmpl w:val="69EAD478"/>
    <w:styleLink w:val="List171"/>
    <w:lvl w:ilvl="0" w:tplc="04190001">
      <w:start w:val="1"/>
      <w:numFmt w:val="bullet"/>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31">
    <w:nsid w:val="251C51D9"/>
    <w:multiLevelType w:val="hybridMultilevel"/>
    <w:tmpl w:val="7D301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3">
    <w:nsid w:val="262763F7"/>
    <w:multiLevelType w:val="hybridMultilevel"/>
    <w:tmpl w:val="9BCECC3A"/>
    <w:styleLink w:val="6"/>
    <w:lvl w:ilvl="0" w:tplc="778CD9EC">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4C2704">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460BE">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44DD4C">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6E9EE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CA9628">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0845BE">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AC0E7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327DE8">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2B6D2514"/>
    <w:multiLevelType w:val="hybridMultilevel"/>
    <w:tmpl w:val="9ADC5F84"/>
    <w:styleLink w:val="211"/>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ED14A4E"/>
    <w:multiLevelType w:val="hybridMultilevel"/>
    <w:tmpl w:val="ADD8E9B8"/>
    <w:styleLink w:val="1131"/>
    <w:lvl w:ilvl="0" w:tplc="0D083D7E">
      <w:start w:val="1"/>
      <w:numFmt w:val="bullet"/>
      <w:lvlText w:val=""/>
      <w:lvlJc w:val="left"/>
      <w:pPr>
        <w:tabs>
          <w:tab w:val="num" w:pos="720"/>
        </w:tabs>
        <w:ind w:left="720" w:hanging="360"/>
      </w:pPr>
      <w:rPr>
        <w:rFonts w:ascii="Symbol" w:hAnsi="Symbol" w:hint="default"/>
      </w:rPr>
    </w:lvl>
    <w:lvl w:ilvl="1" w:tplc="7ECCCB10">
      <w:numFmt w:val="bullet"/>
      <w:pStyle w:val="10"/>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36">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7">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8">
    <w:nsid w:val="2FE05F24"/>
    <w:multiLevelType w:val="multilevel"/>
    <w:tmpl w:val="8A7672F8"/>
    <w:styleLink w:val="List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9">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0">
    <w:nsid w:val="33A45E59"/>
    <w:multiLevelType w:val="hybridMultilevel"/>
    <w:tmpl w:val="8C946E12"/>
    <w:lvl w:ilvl="0" w:tplc="931E50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2">
    <w:nsid w:val="357A492F"/>
    <w:multiLevelType w:val="hybridMultilevel"/>
    <w:tmpl w:val="B55E5F0E"/>
    <w:styleLink w:val="121"/>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36981E32"/>
    <w:multiLevelType w:val="hybridMultilevel"/>
    <w:tmpl w:val="AD481DEE"/>
    <w:styleLink w:val="List81"/>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44">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5">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6">
    <w:nsid w:val="38FC49EE"/>
    <w:multiLevelType w:val="hybridMultilevel"/>
    <w:tmpl w:val="ADCE5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93D0B22"/>
    <w:multiLevelType w:val="hybridMultilevel"/>
    <w:tmpl w:val="49244EC4"/>
    <w:styleLink w:val="1113"/>
    <w:lvl w:ilvl="0" w:tplc="D85AA9EA">
      <w:start w:val="1"/>
      <w:numFmt w:val="decimal"/>
      <w:pStyle w:val="13"/>
      <w:lvlText w:val="%1."/>
      <w:lvlJc w:val="left"/>
      <w:pPr>
        <w:tabs>
          <w:tab w:val="num" w:pos="843"/>
        </w:tabs>
        <w:ind w:left="843" w:hanging="663"/>
      </w:pPr>
      <w:rPr>
        <w:rFonts w:ascii="Verdana" w:hAnsi="Verdana" w:hint="default"/>
        <w:b/>
        <w:i w:val="0"/>
        <w:vanish w:val="0"/>
        <w:sz w:val="26"/>
        <w:szCs w:val="26"/>
      </w:rPr>
    </w:lvl>
    <w:lvl w:ilvl="1" w:tplc="FD508500" w:tentative="1">
      <w:start w:val="1"/>
      <w:numFmt w:val="lowerLetter"/>
      <w:lvlText w:val="%2."/>
      <w:lvlJc w:val="left"/>
      <w:pPr>
        <w:tabs>
          <w:tab w:val="num" w:pos="1440"/>
        </w:tabs>
        <w:ind w:left="1440" w:hanging="360"/>
      </w:pPr>
    </w:lvl>
    <w:lvl w:ilvl="2" w:tplc="D484579A" w:tentative="1">
      <w:start w:val="1"/>
      <w:numFmt w:val="lowerRoman"/>
      <w:lvlText w:val="%3."/>
      <w:lvlJc w:val="right"/>
      <w:pPr>
        <w:tabs>
          <w:tab w:val="num" w:pos="2160"/>
        </w:tabs>
        <w:ind w:left="2160" w:hanging="180"/>
      </w:pPr>
    </w:lvl>
    <w:lvl w:ilvl="3" w:tplc="48D6B09C" w:tentative="1">
      <w:start w:val="1"/>
      <w:numFmt w:val="decimal"/>
      <w:lvlText w:val="%4."/>
      <w:lvlJc w:val="left"/>
      <w:pPr>
        <w:tabs>
          <w:tab w:val="num" w:pos="2880"/>
        </w:tabs>
        <w:ind w:left="2880" w:hanging="360"/>
      </w:pPr>
    </w:lvl>
    <w:lvl w:ilvl="4" w:tplc="E804A192" w:tentative="1">
      <w:start w:val="1"/>
      <w:numFmt w:val="lowerLetter"/>
      <w:lvlText w:val="%5."/>
      <w:lvlJc w:val="left"/>
      <w:pPr>
        <w:tabs>
          <w:tab w:val="num" w:pos="3600"/>
        </w:tabs>
        <w:ind w:left="3600" w:hanging="360"/>
      </w:pPr>
    </w:lvl>
    <w:lvl w:ilvl="5" w:tplc="E4423B04" w:tentative="1">
      <w:start w:val="1"/>
      <w:numFmt w:val="lowerRoman"/>
      <w:lvlText w:val="%6."/>
      <w:lvlJc w:val="right"/>
      <w:pPr>
        <w:tabs>
          <w:tab w:val="num" w:pos="4320"/>
        </w:tabs>
        <w:ind w:left="4320" w:hanging="180"/>
      </w:pPr>
    </w:lvl>
    <w:lvl w:ilvl="6" w:tplc="55947452" w:tentative="1">
      <w:start w:val="1"/>
      <w:numFmt w:val="decimal"/>
      <w:lvlText w:val="%7."/>
      <w:lvlJc w:val="left"/>
      <w:pPr>
        <w:tabs>
          <w:tab w:val="num" w:pos="5040"/>
        </w:tabs>
        <w:ind w:left="5040" w:hanging="360"/>
      </w:pPr>
    </w:lvl>
    <w:lvl w:ilvl="7" w:tplc="F37218F8" w:tentative="1">
      <w:start w:val="1"/>
      <w:numFmt w:val="lowerLetter"/>
      <w:lvlText w:val="%8."/>
      <w:lvlJc w:val="left"/>
      <w:pPr>
        <w:tabs>
          <w:tab w:val="num" w:pos="5760"/>
        </w:tabs>
        <w:ind w:left="5760" w:hanging="360"/>
      </w:pPr>
    </w:lvl>
    <w:lvl w:ilvl="8" w:tplc="40B25844" w:tentative="1">
      <w:start w:val="1"/>
      <w:numFmt w:val="lowerRoman"/>
      <w:lvlText w:val="%9."/>
      <w:lvlJc w:val="right"/>
      <w:pPr>
        <w:tabs>
          <w:tab w:val="num" w:pos="6480"/>
        </w:tabs>
        <w:ind w:left="6480" w:hanging="180"/>
      </w:pPr>
    </w:lvl>
  </w:abstractNum>
  <w:abstractNum w:abstractNumId="48">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9">
    <w:nsid w:val="3A97717F"/>
    <w:multiLevelType w:val="hybridMultilevel"/>
    <w:tmpl w:val="E62A5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CE738C8"/>
    <w:multiLevelType w:val="hybridMultilevel"/>
    <w:tmpl w:val="AF0A8A46"/>
    <w:styleLink w:val="List211"/>
    <w:lvl w:ilvl="0" w:tplc="7DE4F330">
      <w:start w:val="1"/>
      <w:numFmt w:val="russianLower"/>
      <w:pStyle w:val="a5"/>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51">
    <w:nsid w:val="3E3C3A54"/>
    <w:multiLevelType w:val="hybridMultilevel"/>
    <w:tmpl w:val="C4E2B918"/>
    <w:styleLink w:val="111111222"/>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52">
    <w:nsid w:val="3E4478DD"/>
    <w:multiLevelType w:val="multilevel"/>
    <w:tmpl w:val="14BA8090"/>
    <w:styleLink w:val="4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3">
    <w:nsid w:val="3ED53952"/>
    <w:multiLevelType w:val="multilevel"/>
    <w:tmpl w:val="C47C57A4"/>
    <w:styleLink w:val="111111215"/>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6"/>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422672C5"/>
    <w:multiLevelType w:val="multilevel"/>
    <w:tmpl w:val="6902CB6A"/>
    <w:styleLink w:val="2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5">
    <w:nsid w:val="42AB5338"/>
    <w:multiLevelType w:val="hybridMultilevel"/>
    <w:tmpl w:val="8C669A84"/>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56">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7">
    <w:nsid w:val="42F32B42"/>
    <w:multiLevelType w:val="hybridMultilevel"/>
    <w:tmpl w:val="447248B8"/>
    <w:lvl w:ilvl="0" w:tplc="BEAC3ECC">
      <w:start w:val="1"/>
      <w:numFmt w:val="bullet"/>
      <w:pStyle w:val="31"/>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58">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59">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0">
    <w:nsid w:val="49C24FB1"/>
    <w:multiLevelType w:val="hybridMultilevel"/>
    <w:tmpl w:val="DC66D800"/>
    <w:styleLink w:val="7"/>
    <w:lvl w:ilvl="0" w:tplc="04AA2B76">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14155A">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60A340">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25A58">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6655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529354">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109E34">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86159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8CBEC2">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4C3E3470"/>
    <w:multiLevelType w:val="hybridMultilevel"/>
    <w:tmpl w:val="B5B43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CAE642C"/>
    <w:multiLevelType w:val="hybridMultilevel"/>
    <w:tmpl w:val="3ACAE2A4"/>
    <w:styleLink w:val="11111123"/>
    <w:lvl w:ilvl="0" w:tplc="04190001">
      <w:start w:val="1"/>
      <w:numFmt w:val="decimal"/>
      <w:pStyle w:val="51"/>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64">
    <w:nsid w:val="4CD0092E"/>
    <w:multiLevelType w:val="hybridMultilevel"/>
    <w:tmpl w:val="CA16455C"/>
    <w:styleLink w:val="150"/>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65">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7"/>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66">
    <w:nsid w:val="4DB60B03"/>
    <w:multiLevelType w:val="multilevel"/>
    <w:tmpl w:val="76808440"/>
    <w:styleLink w:val="1111116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7">
    <w:nsid w:val="4EB12B98"/>
    <w:multiLevelType w:val="hybridMultilevel"/>
    <w:tmpl w:val="5D40D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EFB3477"/>
    <w:multiLevelType w:val="multilevel"/>
    <w:tmpl w:val="A36608D0"/>
    <w:lvl w:ilvl="0">
      <w:start w:val="1"/>
      <w:numFmt w:val="decimal"/>
      <w:pStyle w:val="22"/>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9">
    <w:nsid w:val="50784CB7"/>
    <w:multiLevelType w:val="multilevel"/>
    <w:tmpl w:val="974E3512"/>
    <w:styleLink w:val="List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0">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1">
    <w:nsid w:val="516A291F"/>
    <w:multiLevelType w:val="hybridMultilevel"/>
    <w:tmpl w:val="2AC0591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51DD468B"/>
    <w:multiLevelType w:val="hybridMultilevel"/>
    <w:tmpl w:val="2DC67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52164D52"/>
    <w:multiLevelType w:val="hybridMultilevel"/>
    <w:tmpl w:val="478E7B80"/>
    <w:styleLink w:val="List23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5">
    <w:nsid w:val="525726D0"/>
    <w:multiLevelType w:val="multilevel"/>
    <w:tmpl w:val="5CCE9E44"/>
    <w:styleLink w:val="15"/>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nsid w:val="55D93F96"/>
    <w:multiLevelType w:val="hybridMultilevel"/>
    <w:tmpl w:val="5ADABE02"/>
    <w:styleLink w:val="List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6D14E16"/>
    <w:multiLevelType w:val="hybridMultilevel"/>
    <w:tmpl w:val="F62E0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79">
    <w:nsid w:val="5BF92428"/>
    <w:multiLevelType w:val="multilevel"/>
    <w:tmpl w:val="F6968400"/>
    <w:styleLink w:val="1125"/>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0">
    <w:nsid w:val="5C393C8B"/>
    <w:multiLevelType w:val="hybridMultilevel"/>
    <w:tmpl w:val="AAAC01C6"/>
    <w:styleLink w:val="List251"/>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1">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2">
    <w:nsid w:val="5EA706F3"/>
    <w:multiLevelType w:val="hybridMultilevel"/>
    <w:tmpl w:val="9AC4E788"/>
    <w:styleLink w:val="42"/>
    <w:lvl w:ilvl="0" w:tplc="DD5CCD9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AEF7FA">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840F02">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C43746">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E49F88">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6676A6">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1EF6C2">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64870">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E16DE">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nsid w:val="5FBC773D"/>
    <w:multiLevelType w:val="singleLevel"/>
    <w:tmpl w:val="0419000F"/>
    <w:styleLink w:val="1227"/>
    <w:lvl w:ilvl="0">
      <w:start w:val="1"/>
      <w:numFmt w:val="decimal"/>
      <w:lvlText w:val="%1."/>
      <w:lvlJc w:val="left"/>
      <w:pPr>
        <w:tabs>
          <w:tab w:val="num" w:pos="360"/>
        </w:tabs>
        <w:ind w:left="360" w:hanging="360"/>
      </w:pPr>
      <w:rPr>
        <w:rFonts w:cs="Times New Roman"/>
      </w:rPr>
    </w:lvl>
  </w:abstractNum>
  <w:abstractNum w:abstractNumId="84">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5">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86">
    <w:nsid w:val="63F45B42"/>
    <w:multiLevelType w:val="multilevel"/>
    <w:tmpl w:val="5B787454"/>
    <w:styleLink w:val="List141"/>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87">
    <w:nsid w:val="644B6E5A"/>
    <w:multiLevelType w:val="hybridMultilevel"/>
    <w:tmpl w:val="6A944F0A"/>
    <w:styleLink w:val="List191"/>
    <w:lvl w:ilvl="0" w:tplc="1DC0A164">
      <w:start w:val="1"/>
      <w:numFmt w:val="bullet"/>
      <w:lvlText w:val=""/>
      <w:lvlJc w:val="left"/>
      <w:pPr>
        <w:tabs>
          <w:tab w:val="num" w:pos="720"/>
        </w:tabs>
        <w:ind w:left="720" w:hanging="360"/>
      </w:pPr>
      <w:rPr>
        <w:rFonts w:ascii="Symbol" w:hAnsi="Symbol" w:hint="default"/>
      </w:rPr>
    </w:lvl>
    <w:lvl w:ilvl="1" w:tplc="2BDA9D4A">
      <w:start w:val="1"/>
      <w:numFmt w:val="decimal"/>
      <w:lvlText w:val="%2."/>
      <w:lvlJc w:val="left"/>
      <w:pPr>
        <w:tabs>
          <w:tab w:val="num" w:pos="1440"/>
        </w:tabs>
        <w:ind w:left="1440" w:hanging="360"/>
      </w:pPr>
      <w:rPr>
        <w:rFonts w:cs="Times New Roman" w:hint="default"/>
      </w:rPr>
    </w:lvl>
    <w:lvl w:ilvl="2" w:tplc="C9C2AAC4" w:tentative="1">
      <w:start w:val="1"/>
      <w:numFmt w:val="bullet"/>
      <w:lvlText w:val=""/>
      <w:lvlJc w:val="left"/>
      <w:pPr>
        <w:tabs>
          <w:tab w:val="num" w:pos="2160"/>
        </w:tabs>
        <w:ind w:left="2160" w:hanging="360"/>
      </w:pPr>
      <w:rPr>
        <w:rFonts w:ascii="Wingdings" w:hAnsi="Wingdings" w:hint="default"/>
      </w:rPr>
    </w:lvl>
    <w:lvl w:ilvl="3" w:tplc="C9C0733E" w:tentative="1">
      <w:start w:val="1"/>
      <w:numFmt w:val="bullet"/>
      <w:lvlText w:val=""/>
      <w:lvlJc w:val="left"/>
      <w:pPr>
        <w:tabs>
          <w:tab w:val="num" w:pos="2880"/>
        </w:tabs>
        <w:ind w:left="2880" w:hanging="360"/>
      </w:pPr>
      <w:rPr>
        <w:rFonts w:ascii="Symbol" w:hAnsi="Symbol" w:hint="default"/>
      </w:rPr>
    </w:lvl>
    <w:lvl w:ilvl="4" w:tplc="A2762BFA" w:tentative="1">
      <w:start w:val="1"/>
      <w:numFmt w:val="bullet"/>
      <w:lvlText w:val="o"/>
      <w:lvlJc w:val="left"/>
      <w:pPr>
        <w:tabs>
          <w:tab w:val="num" w:pos="3600"/>
        </w:tabs>
        <w:ind w:left="3600" w:hanging="360"/>
      </w:pPr>
      <w:rPr>
        <w:rFonts w:ascii="Courier New" w:hAnsi="Courier New" w:hint="default"/>
      </w:rPr>
    </w:lvl>
    <w:lvl w:ilvl="5" w:tplc="99A4929A" w:tentative="1">
      <w:start w:val="1"/>
      <w:numFmt w:val="bullet"/>
      <w:lvlText w:val=""/>
      <w:lvlJc w:val="left"/>
      <w:pPr>
        <w:tabs>
          <w:tab w:val="num" w:pos="4320"/>
        </w:tabs>
        <w:ind w:left="4320" w:hanging="360"/>
      </w:pPr>
      <w:rPr>
        <w:rFonts w:ascii="Wingdings" w:hAnsi="Wingdings" w:hint="default"/>
      </w:rPr>
    </w:lvl>
    <w:lvl w:ilvl="6" w:tplc="A04051C0" w:tentative="1">
      <w:start w:val="1"/>
      <w:numFmt w:val="bullet"/>
      <w:lvlText w:val=""/>
      <w:lvlJc w:val="left"/>
      <w:pPr>
        <w:tabs>
          <w:tab w:val="num" w:pos="5040"/>
        </w:tabs>
        <w:ind w:left="5040" w:hanging="360"/>
      </w:pPr>
      <w:rPr>
        <w:rFonts w:ascii="Symbol" w:hAnsi="Symbol" w:hint="default"/>
      </w:rPr>
    </w:lvl>
    <w:lvl w:ilvl="7" w:tplc="8EE69946" w:tentative="1">
      <w:start w:val="1"/>
      <w:numFmt w:val="bullet"/>
      <w:lvlText w:val="o"/>
      <w:lvlJc w:val="left"/>
      <w:pPr>
        <w:tabs>
          <w:tab w:val="num" w:pos="5760"/>
        </w:tabs>
        <w:ind w:left="5760" w:hanging="360"/>
      </w:pPr>
      <w:rPr>
        <w:rFonts w:ascii="Courier New" w:hAnsi="Courier New" w:hint="default"/>
      </w:rPr>
    </w:lvl>
    <w:lvl w:ilvl="8" w:tplc="AF4C78EA" w:tentative="1">
      <w:start w:val="1"/>
      <w:numFmt w:val="bullet"/>
      <w:lvlText w:val=""/>
      <w:lvlJc w:val="left"/>
      <w:pPr>
        <w:tabs>
          <w:tab w:val="num" w:pos="6480"/>
        </w:tabs>
        <w:ind w:left="6480" w:hanging="360"/>
      </w:pPr>
      <w:rPr>
        <w:rFonts w:ascii="Wingdings" w:hAnsi="Wingdings" w:hint="default"/>
      </w:rPr>
    </w:lvl>
  </w:abstractNum>
  <w:abstractNum w:abstractNumId="88">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9">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0">
    <w:nsid w:val="66B568B7"/>
    <w:multiLevelType w:val="multilevel"/>
    <w:tmpl w:val="1CB47BA2"/>
    <w:lvl w:ilvl="0">
      <w:start w:val="1"/>
      <w:numFmt w:val="bullet"/>
      <w:pStyle w:val="a8"/>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345"/>
        </w:tabs>
        <w:ind w:left="1345" w:hanging="360"/>
      </w:pPr>
      <w:rPr>
        <w:rFonts w:ascii="Symbol" w:hAnsi="Symbol" w:hint="default"/>
      </w:rPr>
    </w:lvl>
    <w:lvl w:ilvl="5">
      <w:start w:val="1"/>
      <w:numFmt w:val="bullet"/>
      <w:lvlText w:val=""/>
      <w:lvlJc w:val="left"/>
      <w:pPr>
        <w:tabs>
          <w:tab w:val="num" w:pos="1705"/>
        </w:tabs>
        <w:ind w:left="1705" w:hanging="360"/>
      </w:pPr>
      <w:rPr>
        <w:rFonts w:ascii="Wingdings" w:hAnsi="Wingdings" w:hint="default"/>
      </w:rPr>
    </w:lvl>
    <w:lvl w:ilvl="6">
      <w:start w:val="1"/>
      <w:numFmt w:val="bullet"/>
      <w:lvlText w:val=""/>
      <w:lvlJc w:val="left"/>
      <w:pPr>
        <w:tabs>
          <w:tab w:val="num" w:pos="2065"/>
        </w:tabs>
        <w:ind w:left="2065" w:hanging="360"/>
      </w:pPr>
      <w:rPr>
        <w:rFonts w:ascii="Wingdings" w:hAnsi="Wingdings" w:hint="default"/>
      </w:rPr>
    </w:lvl>
    <w:lvl w:ilvl="7">
      <w:start w:val="1"/>
      <w:numFmt w:val="bullet"/>
      <w:lvlText w:val=""/>
      <w:lvlJc w:val="left"/>
      <w:pPr>
        <w:tabs>
          <w:tab w:val="num" w:pos="2425"/>
        </w:tabs>
        <w:ind w:left="2425" w:hanging="360"/>
      </w:pPr>
      <w:rPr>
        <w:rFonts w:ascii="Symbol" w:hAnsi="Symbol" w:hint="default"/>
      </w:rPr>
    </w:lvl>
    <w:lvl w:ilvl="8">
      <w:start w:val="1"/>
      <w:numFmt w:val="bullet"/>
      <w:lvlText w:val=""/>
      <w:lvlJc w:val="left"/>
      <w:pPr>
        <w:tabs>
          <w:tab w:val="num" w:pos="2785"/>
        </w:tabs>
        <w:ind w:left="2785" w:hanging="360"/>
      </w:pPr>
      <w:rPr>
        <w:rFonts w:ascii="Symbol" w:hAnsi="Symbol" w:hint="default"/>
      </w:rPr>
    </w:lvl>
  </w:abstractNum>
  <w:abstractNum w:abstractNumId="91">
    <w:nsid w:val="66EC4094"/>
    <w:multiLevelType w:val="singleLevel"/>
    <w:tmpl w:val="1A42A242"/>
    <w:lvl w:ilvl="0">
      <w:start w:val="1"/>
      <w:numFmt w:val="decimal"/>
      <w:pStyle w:val="a9"/>
      <w:lvlText w:val="%1)"/>
      <w:lvlJc w:val="left"/>
      <w:pPr>
        <w:tabs>
          <w:tab w:val="num" w:pos="360"/>
        </w:tabs>
        <w:ind w:left="360" w:hanging="360"/>
      </w:pPr>
      <w:rPr>
        <w:rFonts w:cs="Times New Roman"/>
      </w:rPr>
    </w:lvl>
  </w:abstractNum>
  <w:abstractNum w:abstractNumId="92">
    <w:nsid w:val="674A3FE0"/>
    <w:multiLevelType w:val="hybridMultilevel"/>
    <w:tmpl w:val="4E826830"/>
    <w:lvl w:ilvl="0" w:tplc="0419000D">
      <w:start w:val="1"/>
      <w:numFmt w:val="bullet"/>
      <w:lvlText w:val=""/>
      <w:lvlJc w:val="left"/>
      <w:pPr>
        <w:ind w:left="360" w:hanging="360"/>
      </w:pPr>
      <w:rPr>
        <w:rFonts w:ascii="Wingdings" w:hAnsi="Wingding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94">
    <w:nsid w:val="6CF70BC1"/>
    <w:multiLevelType w:val="multilevel"/>
    <w:tmpl w:val="5BEABA66"/>
    <w:styleLink w:val="111111240"/>
    <w:lvl w:ilvl="0">
      <w:start w:val="1"/>
      <w:numFmt w:val="decimal"/>
      <w:pStyle w:val="aa"/>
      <w:lvlText w:val="%1."/>
      <w:lvlJc w:val="left"/>
      <w:pPr>
        <w:tabs>
          <w:tab w:val="num" w:pos="432"/>
        </w:tabs>
        <w:ind w:left="432" w:hanging="432"/>
      </w:pPr>
      <w:rPr>
        <w:rFonts w:hint="default"/>
      </w:rPr>
    </w:lvl>
    <w:lvl w:ilvl="1">
      <w:start w:val="1"/>
      <w:numFmt w:val="decimal"/>
      <w:pStyle w:val="17"/>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nsid w:val="6D2D202F"/>
    <w:multiLevelType w:val="hybridMultilevel"/>
    <w:tmpl w:val="E6169C34"/>
    <w:styleLink w:val="List23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nsid w:val="6FAC5ED3"/>
    <w:multiLevelType w:val="multilevel"/>
    <w:tmpl w:val="0AAE2618"/>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nsid w:val="7047113B"/>
    <w:multiLevelType w:val="multilevel"/>
    <w:tmpl w:val="5E4E6A22"/>
    <w:styleLink w:val="3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98">
    <w:nsid w:val="70AC3B51"/>
    <w:multiLevelType w:val="multilevel"/>
    <w:tmpl w:val="88129204"/>
    <w:styleLink w:val="5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9">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72683F07"/>
    <w:multiLevelType w:val="hybridMultilevel"/>
    <w:tmpl w:val="063C6D02"/>
    <w:styleLink w:val="12112"/>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1">
    <w:nsid w:val="735F66E3"/>
    <w:multiLevelType w:val="hybridMultilevel"/>
    <w:tmpl w:val="BD121656"/>
    <w:lvl w:ilvl="0" w:tplc="B780298E">
      <w:start w:val="1"/>
      <w:numFmt w:val="bullet"/>
      <w:pStyle w:val="18"/>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3">
    <w:nsid w:val="753835A7"/>
    <w:multiLevelType w:val="hybridMultilevel"/>
    <w:tmpl w:val="1114A104"/>
    <w:styleLink w:val="132"/>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77AB2BF9"/>
    <w:multiLevelType w:val="hybridMultilevel"/>
    <w:tmpl w:val="CE760C3C"/>
    <w:styleLink w:val="List241"/>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105">
    <w:nsid w:val="78745260"/>
    <w:multiLevelType w:val="multilevel"/>
    <w:tmpl w:val="09EE7082"/>
    <w:styleLink w:val="1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nsid w:val="7889031B"/>
    <w:multiLevelType w:val="multilevel"/>
    <w:tmpl w:val="482E9E10"/>
    <w:styleLink w:val="23"/>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27" w:hanging="92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nsid w:val="7A711975"/>
    <w:multiLevelType w:val="hybridMultilevel"/>
    <w:tmpl w:val="83B8A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BB10D51"/>
    <w:multiLevelType w:val="hybridMultilevel"/>
    <w:tmpl w:val="E1C4A53A"/>
    <w:styleLink w:val="List222"/>
    <w:lvl w:ilvl="0" w:tplc="5A04BAA4">
      <w:start w:val="1"/>
      <w:numFmt w:val="decimal"/>
      <w:lvlText w:val="%1."/>
      <w:lvlJc w:val="left"/>
      <w:pPr>
        <w:tabs>
          <w:tab w:val="num" w:pos="360"/>
        </w:tabs>
        <w:ind w:left="360" w:hanging="360"/>
      </w:pPr>
    </w:lvl>
    <w:lvl w:ilvl="1" w:tplc="9BA0E4FC">
      <w:start w:val="1"/>
      <w:numFmt w:val="decimal"/>
      <w:lvlText w:val="%2."/>
      <w:lvlJc w:val="left"/>
      <w:pPr>
        <w:tabs>
          <w:tab w:val="num" w:pos="1440"/>
        </w:tabs>
        <w:ind w:left="1440" w:hanging="360"/>
      </w:pPr>
    </w:lvl>
    <w:lvl w:ilvl="2" w:tplc="4E4E5990">
      <w:start w:val="1"/>
      <w:numFmt w:val="decimal"/>
      <w:lvlText w:val="%3."/>
      <w:lvlJc w:val="left"/>
      <w:pPr>
        <w:tabs>
          <w:tab w:val="num" w:pos="2160"/>
        </w:tabs>
        <w:ind w:left="2160" w:hanging="360"/>
      </w:pPr>
    </w:lvl>
    <w:lvl w:ilvl="3" w:tplc="50A64C5C">
      <w:start w:val="1"/>
      <w:numFmt w:val="decimal"/>
      <w:lvlText w:val="%4."/>
      <w:lvlJc w:val="left"/>
      <w:pPr>
        <w:tabs>
          <w:tab w:val="num" w:pos="2880"/>
        </w:tabs>
        <w:ind w:left="2880" w:hanging="360"/>
      </w:pPr>
    </w:lvl>
    <w:lvl w:ilvl="4" w:tplc="CE46C9A8">
      <w:start w:val="1"/>
      <w:numFmt w:val="decimal"/>
      <w:lvlText w:val="%5."/>
      <w:lvlJc w:val="left"/>
      <w:pPr>
        <w:tabs>
          <w:tab w:val="num" w:pos="3600"/>
        </w:tabs>
        <w:ind w:left="3600" w:hanging="360"/>
      </w:pPr>
    </w:lvl>
    <w:lvl w:ilvl="5" w:tplc="B34A9D0E">
      <w:start w:val="1"/>
      <w:numFmt w:val="decimal"/>
      <w:lvlText w:val="%6."/>
      <w:lvlJc w:val="left"/>
      <w:pPr>
        <w:tabs>
          <w:tab w:val="num" w:pos="4320"/>
        </w:tabs>
        <w:ind w:left="4320" w:hanging="360"/>
      </w:pPr>
    </w:lvl>
    <w:lvl w:ilvl="6" w:tplc="CCB85892">
      <w:start w:val="1"/>
      <w:numFmt w:val="decimal"/>
      <w:lvlText w:val="%7."/>
      <w:lvlJc w:val="left"/>
      <w:pPr>
        <w:tabs>
          <w:tab w:val="num" w:pos="5040"/>
        </w:tabs>
        <w:ind w:left="5040" w:hanging="360"/>
      </w:pPr>
    </w:lvl>
    <w:lvl w:ilvl="7" w:tplc="30F219B6">
      <w:start w:val="1"/>
      <w:numFmt w:val="decimal"/>
      <w:lvlText w:val="%8."/>
      <w:lvlJc w:val="left"/>
      <w:pPr>
        <w:tabs>
          <w:tab w:val="num" w:pos="5760"/>
        </w:tabs>
        <w:ind w:left="5760" w:hanging="360"/>
      </w:pPr>
    </w:lvl>
    <w:lvl w:ilvl="8" w:tplc="A6F0D542">
      <w:start w:val="1"/>
      <w:numFmt w:val="decimal"/>
      <w:lvlText w:val="%9."/>
      <w:lvlJc w:val="left"/>
      <w:pPr>
        <w:tabs>
          <w:tab w:val="num" w:pos="6480"/>
        </w:tabs>
        <w:ind w:left="6480" w:hanging="360"/>
      </w:pPr>
    </w:lvl>
  </w:abstractNum>
  <w:abstractNum w:abstractNumId="109">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10">
    <w:nsid w:val="7D433E95"/>
    <w:multiLevelType w:val="hybridMultilevel"/>
    <w:tmpl w:val="478E7B80"/>
    <w:lvl w:ilvl="0" w:tplc="ACF85BF0">
      <w:start w:val="1"/>
      <w:numFmt w:val="decimal"/>
      <w:lvlText w:val="%1."/>
      <w:lvlJc w:val="left"/>
      <w:pPr>
        <w:tabs>
          <w:tab w:val="num" w:pos="360"/>
        </w:tabs>
        <w:ind w:left="360" w:hanging="360"/>
      </w:pPr>
      <w:rPr>
        <w:rFonts w:cs="Times New Roman" w:hint="default"/>
      </w:rPr>
    </w:lvl>
    <w:lvl w:ilvl="1" w:tplc="9F82A4C4" w:tentative="1">
      <w:start w:val="1"/>
      <w:numFmt w:val="lowerLetter"/>
      <w:lvlText w:val="%2."/>
      <w:lvlJc w:val="left"/>
      <w:pPr>
        <w:ind w:left="1440" w:hanging="360"/>
      </w:pPr>
    </w:lvl>
    <w:lvl w:ilvl="2" w:tplc="769A9782" w:tentative="1">
      <w:start w:val="1"/>
      <w:numFmt w:val="lowerRoman"/>
      <w:lvlText w:val="%3."/>
      <w:lvlJc w:val="right"/>
      <w:pPr>
        <w:ind w:left="2160" w:hanging="180"/>
      </w:pPr>
    </w:lvl>
    <w:lvl w:ilvl="3" w:tplc="FE12B71C" w:tentative="1">
      <w:start w:val="1"/>
      <w:numFmt w:val="decimal"/>
      <w:lvlText w:val="%4."/>
      <w:lvlJc w:val="left"/>
      <w:pPr>
        <w:ind w:left="2880" w:hanging="360"/>
      </w:pPr>
    </w:lvl>
    <w:lvl w:ilvl="4" w:tplc="287A3600" w:tentative="1">
      <w:start w:val="1"/>
      <w:numFmt w:val="lowerLetter"/>
      <w:lvlText w:val="%5."/>
      <w:lvlJc w:val="left"/>
      <w:pPr>
        <w:ind w:left="3600" w:hanging="360"/>
      </w:pPr>
    </w:lvl>
    <w:lvl w:ilvl="5" w:tplc="F4C61AF6" w:tentative="1">
      <w:start w:val="1"/>
      <w:numFmt w:val="lowerRoman"/>
      <w:lvlText w:val="%6."/>
      <w:lvlJc w:val="right"/>
      <w:pPr>
        <w:ind w:left="4320" w:hanging="180"/>
      </w:pPr>
    </w:lvl>
    <w:lvl w:ilvl="6" w:tplc="B7582B44" w:tentative="1">
      <w:start w:val="1"/>
      <w:numFmt w:val="decimal"/>
      <w:lvlText w:val="%7."/>
      <w:lvlJc w:val="left"/>
      <w:pPr>
        <w:ind w:left="5040" w:hanging="360"/>
      </w:pPr>
    </w:lvl>
    <w:lvl w:ilvl="7" w:tplc="27880B82" w:tentative="1">
      <w:start w:val="1"/>
      <w:numFmt w:val="lowerLetter"/>
      <w:lvlText w:val="%8."/>
      <w:lvlJc w:val="left"/>
      <w:pPr>
        <w:ind w:left="5760" w:hanging="360"/>
      </w:pPr>
    </w:lvl>
    <w:lvl w:ilvl="8" w:tplc="F1722AD0" w:tentative="1">
      <w:start w:val="1"/>
      <w:numFmt w:val="lowerRoman"/>
      <w:lvlText w:val="%9."/>
      <w:lvlJc w:val="right"/>
      <w:pPr>
        <w:ind w:left="6480" w:hanging="180"/>
      </w:pPr>
    </w:lvl>
  </w:abstractNum>
  <w:abstractNum w:abstractNumId="111">
    <w:nsid w:val="7EBA72E2"/>
    <w:multiLevelType w:val="hybridMultilevel"/>
    <w:tmpl w:val="39946EBC"/>
    <w:styleLink w:val="List161"/>
    <w:lvl w:ilvl="0" w:tplc="9FFE6126">
      <w:start w:val="1"/>
      <w:numFmt w:val="bullet"/>
      <w:pStyle w:val="ab"/>
      <w:lvlText w:val=""/>
      <w:lvlJc w:val="left"/>
      <w:pPr>
        <w:tabs>
          <w:tab w:val="num" w:pos="284"/>
        </w:tabs>
        <w:ind w:left="284" w:hanging="284"/>
      </w:pPr>
      <w:rPr>
        <w:rFonts w:ascii="Symbol" w:hAnsi="Symbol" w:hint="default"/>
      </w:rPr>
    </w:lvl>
    <w:lvl w:ilvl="1" w:tplc="5C187942">
      <w:start w:val="1"/>
      <w:numFmt w:val="bullet"/>
      <w:lvlText w:val=""/>
      <w:lvlJc w:val="left"/>
      <w:pPr>
        <w:tabs>
          <w:tab w:val="num" w:pos="1440"/>
        </w:tabs>
        <w:ind w:left="1440" w:hanging="360"/>
      </w:pPr>
      <w:rPr>
        <w:rFonts w:ascii="Symbol" w:hAnsi="Symbol" w:hint="default"/>
      </w:rPr>
    </w:lvl>
    <w:lvl w:ilvl="2" w:tplc="7AA8F198">
      <w:start w:val="1"/>
      <w:numFmt w:val="bullet"/>
      <w:lvlText w:val=""/>
      <w:lvlJc w:val="left"/>
      <w:pPr>
        <w:tabs>
          <w:tab w:val="num" w:pos="2160"/>
        </w:tabs>
        <w:ind w:left="2160" w:hanging="360"/>
      </w:pPr>
      <w:rPr>
        <w:rFonts w:ascii="Wingdings" w:hAnsi="Wingdings" w:hint="default"/>
      </w:rPr>
    </w:lvl>
    <w:lvl w:ilvl="3" w:tplc="0A9A2588" w:tentative="1">
      <w:start w:val="1"/>
      <w:numFmt w:val="bullet"/>
      <w:lvlText w:val=""/>
      <w:lvlJc w:val="left"/>
      <w:pPr>
        <w:tabs>
          <w:tab w:val="num" w:pos="2880"/>
        </w:tabs>
        <w:ind w:left="2880" w:hanging="360"/>
      </w:pPr>
      <w:rPr>
        <w:rFonts w:ascii="Symbol" w:hAnsi="Symbol" w:hint="default"/>
      </w:rPr>
    </w:lvl>
    <w:lvl w:ilvl="4" w:tplc="36B40334" w:tentative="1">
      <w:start w:val="1"/>
      <w:numFmt w:val="bullet"/>
      <w:lvlText w:val="o"/>
      <w:lvlJc w:val="left"/>
      <w:pPr>
        <w:tabs>
          <w:tab w:val="num" w:pos="3600"/>
        </w:tabs>
        <w:ind w:left="3600" w:hanging="360"/>
      </w:pPr>
      <w:rPr>
        <w:rFonts w:ascii="Courier New" w:hAnsi="Courier New" w:hint="default"/>
      </w:rPr>
    </w:lvl>
    <w:lvl w:ilvl="5" w:tplc="28D0247A" w:tentative="1">
      <w:start w:val="1"/>
      <w:numFmt w:val="bullet"/>
      <w:lvlText w:val=""/>
      <w:lvlJc w:val="left"/>
      <w:pPr>
        <w:tabs>
          <w:tab w:val="num" w:pos="4320"/>
        </w:tabs>
        <w:ind w:left="4320" w:hanging="360"/>
      </w:pPr>
      <w:rPr>
        <w:rFonts w:ascii="Wingdings" w:hAnsi="Wingdings" w:hint="default"/>
      </w:rPr>
    </w:lvl>
    <w:lvl w:ilvl="6" w:tplc="C0364DC6" w:tentative="1">
      <w:start w:val="1"/>
      <w:numFmt w:val="bullet"/>
      <w:lvlText w:val=""/>
      <w:lvlJc w:val="left"/>
      <w:pPr>
        <w:tabs>
          <w:tab w:val="num" w:pos="5040"/>
        </w:tabs>
        <w:ind w:left="5040" w:hanging="360"/>
      </w:pPr>
      <w:rPr>
        <w:rFonts w:ascii="Symbol" w:hAnsi="Symbol" w:hint="default"/>
      </w:rPr>
    </w:lvl>
    <w:lvl w:ilvl="7" w:tplc="054A475A" w:tentative="1">
      <w:start w:val="1"/>
      <w:numFmt w:val="bullet"/>
      <w:lvlText w:val="o"/>
      <w:lvlJc w:val="left"/>
      <w:pPr>
        <w:tabs>
          <w:tab w:val="num" w:pos="5760"/>
        </w:tabs>
        <w:ind w:left="5760" w:hanging="360"/>
      </w:pPr>
      <w:rPr>
        <w:rFonts w:ascii="Courier New" w:hAnsi="Courier New" w:hint="default"/>
      </w:rPr>
    </w:lvl>
    <w:lvl w:ilvl="8" w:tplc="C2BAE932" w:tentative="1">
      <w:start w:val="1"/>
      <w:numFmt w:val="bullet"/>
      <w:lvlText w:val=""/>
      <w:lvlJc w:val="left"/>
      <w:pPr>
        <w:tabs>
          <w:tab w:val="num" w:pos="6480"/>
        </w:tabs>
        <w:ind w:left="6480" w:hanging="360"/>
      </w:pPr>
      <w:rPr>
        <w:rFonts w:ascii="Wingdings" w:hAnsi="Wingdings" w:hint="default"/>
      </w:rPr>
    </w:lvl>
  </w:abstractNum>
  <w:num w:numId="1">
    <w:abstractNumId w:val="53"/>
  </w:num>
  <w:num w:numId="2">
    <w:abstractNumId w:val="68"/>
  </w:num>
  <w:num w:numId="3">
    <w:abstractNumId w:val="7"/>
  </w:num>
  <w:num w:numId="4">
    <w:abstractNumId w:val="70"/>
  </w:num>
  <w:num w:numId="5">
    <w:abstractNumId w:val="1"/>
  </w:num>
  <w:num w:numId="6">
    <w:abstractNumId w:val="0"/>
  </w:num>
  <w:num w:numId="7">
    <w:abstractNumId w:val="6"/>
  </w:num>
  <w:num w:numId="8">
    <w:abstractNumId w:val="103"/>
  </w:num>
  <w:num w:numId="9">
    <w:abstractNumId w:val="43"/>
  </w:num>
  <w:num w:numId="10">
    <w:abstractNumId w:val="58"/>
  </w:num>
  <w:num w:numId="11">
    <w:abstractNumId w:val="83"/>
    <w:lvlOverride w:ilvl="0">
      <w:startOverride w:val="1"/>
    </w:lvlOverride>
  </w:num>
  <w:num w:numId="12">
    <w:abstractNumId w:val="48"/>
  </w:num>
  <w:num w:numId="13">
    <w:abstractNumId w:val="94"/>
  </w:num>
  <w:num w:numId="14">
    <w:abstractNumId w:val="61"/>
  </w:num>
  <w:num w:numId="15">
    <w:abstractNumId w:val="86"/>
  </w:num>
  <w:num w:numId="16">
    <w:abstractNumId w:val="64"/>
  </w:num>
  <w:num w:numId="17">
    <w:abstractNumId w:val="111"/>
  </w:num>
  <w:num w:numId="18">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2"/>
  </w:num>
  <w:num w:numId="20">
    <w:abstractNumId w:val="26"/>
  </w:num>
  <w:num w:numId="21">
    <w:abstractNumId w:val="66"/>
  </w:num>
  <w:num w:numId="22">
    <w:abstractNumId w:val="50"/>
  </w:num>
  <w:num w:numId="23">
    <w:abstractNumId w:val="91"/>
  </w:num>
  <w:num w:numId="24">
    <w:abstractNumId w:val="75"/>
  </w:num>
  <w:num w:numId="25">
    <w:abstractNumId w:val="45"/>
  </w:num>
  <w:num w:numId="26">
    <w:abstractNumId w:val="88"/>
  </w:num>
  <w:num w:numId="27">
    <w:abstractNumId w:val="42"/>
  </w:num>
  <w:num w:numId="28">
    <w:abstractNumId w:val="63"/>
  </w:num>
  <w:num w:numId="29">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14"/>
  </w:num>
  <w:num w:numId="3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9"/>
  </w:num>
  <w:num w:numId="34">
    <w:abstractNumId w:val="78"/>
  </w:num>
  <w:num w:numId="35">
    <w:abstractNumId w:val="21"/>
  </w:num>
  <w:num w:numId="36">
    <w:abstractNumId w:val="25"/>
  </w:num>
  <w:num w:numId="37">
    <w:abstractNumId w:val="13"/>
  </w:num>
  <w:num w:numId="38">
    <w:abstractNumId w:val="51"/>
  </w:num>
  <w:num w:numId="39">
    <w:abstractNumId w:val="4"/>
  </w:num>
  <w:num w:numId="40">
    <w:abstractNumId w:val="5"/>
  </w:num>
  <w:num w:numId="41">
    <w:abstractNumId w:val="3"/>
  </w:num>
  <w:num w:numId="42">
    <w:abstractNumId w:val="59"/>
  </w:num>
  <w:num w:numId="43">
    <w:abstractNumId w:val="96"/>
  </w:num>
  <w:num w:numId="44">
    <w:abstractNumId w:val="85"/>
  </w:num>
  <w:num w:numId="45">
    <w:abstractNumId w:val="57"/>
  </w:num>
  <w:num w:numId="46">
    <w:abstractNumId w:val="101"/>
  </w:num>
  <w:num w:numId="47">
    <w:abstractNumId w:val="44"/>
  </w:num>
  <w:num w:numId="48">
    <w:abstractNumId w:val="65"/>
  </w:num>
  <w:num w:numId="49">
    <w:abstractNumId w:val="100"/>
  </w:num>
  <w:num w:numId="50">
    <w:abstractNumId w:val="34"/>
  </w:num>
  <w:num w:numId="51">
    <w:abstractNumId w:val="104"/>
  </w:num>
  <w:num w:numId="52">
    <w:abstractNumId w:val="106"/>
  </w:num>
  <w:num w:numId="53">
    <w:abstractNumId w:val="82"/>
  </w:num>
  <w:num w:numId="54">
    <w:abstractNumId w:val="18"/>
  </w:num>
  <w:num w:numId="55">
    <w:abstractNumId w:val="16"/>
  </w:num>
  <w:num w:numId="56">
    <w:abstractNumId w:val="33"/>
  </w:num>
  <w:num w:numId="57">
    <w:abstractNumId w:val="95"/>
  </w:num>
  <w:num w:numId="58">
    <w:abstractNumId w:val="60"/>
  </w:num>
  <w:num w:numId="59">
    <w:abstractNumId w:val="29"/>
  </w:num>
  <w:num w:numId="60">
    <w:abstractNumId w:val="105"/>
  </w:num>
  <w:num w:numId="61">
    <w:abstractNumId w:val="30"/>
  </w:num>
  <w:num w:numId="62">
    <w:abstractNumId w:val="87"/>
  </w:num>
  <w:num w:numId="63">
    <w:abstractNumId w:val="80"/>
  </w:num>
  <w:num w:numId="64">
    <w:abstractNumId w:val="54"/>
  </w:num>
  <w:num w:numId="65">
    <w:abstractNumId w:val="97"/>
  </w:num>
  <w:num w:numId="66">
    <w:abstractNumId w:val="52"/>
  </w:num>
  <w:num w:numId="67">
    <w:abstractNumId w:val="98"/>
  </w:num>
  <w:num w:numId="68">
    <w:abstractNumId w:val="9"/>
  </w:num>
  <w:num w:numId="69">
    <w:abstractNumId w:val="38"/>
  </w:num>
  <w:num w:numId="70">
    <w:abstractNumId w:val="37"/>
  </w:num>
  <w:num w:numId="71">
    <w:abstractNumId w:val="22"/>
  </w:num>
  <w:num w:numId="72">
    <w:abstractNumId w:val="69"/>
  </w:num>
  <w:num w:numId="73">
    <w:abstractNumId w:val="10"/>
  </w:num>
  <w:num w:numId="74">
    <w:abstractNumId w:val="15"/>
  </w:num>
  <w:num w:numId="75">
    <w:abstractNumId w:val="84"/>
  </w:num>
  <w:num w:numId="76">
    <w:abstractNumId w:val="20"/>
  </w:num>
  <w:num w:numId="77">
    <w:abstractNumId w:val="36"/>
  </w:num>
  <w:num w:numId="78">
    <w:abstractNumId w:val="74"/>
  </w:num>
  <w:num w:numId="79">
    <w:abstractNumId w:val="28"/>
  </w:num>
  <w:num w:numId="80">
    <w:abstractNumId w:val="56"/>
  </w:num>
  <w:num w:numId="81">
    <w:abstractNumId w:val="39"/>
  </w:num>
  <w:num w:numId="82">
    <w:abstractNumId w:val="24"/>
  </w:num>
  <w:num w:numId="83">
    <w:abstractNumId w:val="81"/>
  </w:num>
  <w:num w:numId="84">
    <w:abstractNumId w:val="32"/>
  </w:num>
  <w:num w:numId="85">
    <w:abstractNumId w:val="109"/>
  </w:num>
  <w:num w:numId="86">
    <w:abstractNumId w:val="41"/>
  </w:num>
  <w:num w:numId="87">
    <w:abstractNumId w:val="89"/>
  </w:num>
  <w:num w:numId="88">
    <w:abstractNumId w:val="23"/>
  </w:num>
  <w:num w:numId="89">
    <w:abstractNumId w:val="90"/>
  </w:num>
  <w:num w:numId="90">
    <w:abstractNumId w:val="2"/>
  </w:num>
  <w:num w:numId="91">
    <w:abstractNumId w:val="35"/>
  </w:num>
  <w:num w:numId="92">
    <w:abstractNumId w:val="19"/>
  </w:num>
  <w:num w:numId="93">
    <w:abstractNumId w:val="93"/>
  </w:num>
  <w:num w:numId="94">
    <w:abstractNumId w:val="83"/>
  </w:num>
  <w:num w:numId="95">
    <w:abstractNumId w:val="40"/>
  </w:num>
  <w:num w:numId="96">
    <w:abstractNumId w:val="49"/>
  </w:num>
  <w:num w:numId="97">
    <w:abstractNumId w:val="99"/>
  </w:num>
  <w:num w:numId="9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1"/>
  </w:num>
  <w:num w:numId="100">
    <w:abstractNumId w:val="46"/>
  </w:num>
  <w:num w:numId="101">
    <w:abstractNumId w:val="8"/>
  </w:num>
  <w:num w:numId="102">
    <w:abstractNumId w:val="62"/>
  </w:num>
  <w:num w:numId="103">
    <w:abstractNumId w:val="55"/>
  </w:num>
  <w:num w:numId="104">
    <w:abstractNumId w:val="72"/>
  </w:num>
  <w:num w:numId="105">
    <w:abstractNumId w:val="67"/>
  </w:num>
  <w:num w:numId="106">
    <w:abstractNumId w:val="107"/>
  </w:num>
  <w:num w:numId="107">
    <w:abstractNumId w:val="31"/>
  </w:num>
  <w:num w:numId="108">
    <w:abstractNumId w:val="27"/>
  </w:num>
  <w:num w:numId="109">
    <w:abstractNumId w:val="76"/>
  </w:num>
  <w:num w:numId="110">
    <w:abstractNumId w:val="108"/>
  </w:num>
  <w:num w:numId="111">
    <w:abstractNumId w:val="73"/>
  </w:num>
  <w:num w:numId="112">
    <w:abstractNumId w:val="11"/>
  </w:num>
  <w:num w:numId="11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0"/>
  </w:num>
  <w:num w:numId="115">
    <w:abstractNumId w:val="12"/>
  </w:num>
  <w:num w:numId="116">
    <w:abstractNumId w:val="9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53D"/>
    <w:rsid w:val="00000B57"/>
    <w:rsid w:val="000014BF"/>
    <w:rsid w:val="00001AD2"/>
    <w:rsid w:val="00001F81"/>
    <w:rsid w:val="000020A3"/>
    <w:rsid w:val="000023C1"/>
    <w:rsid w:val="00002466"/>
    <w:rsid w:val="00002588"/>
    <w:rsid w:val="00002757"/>
    <w:rsid w:val="000030DC"/>
    <w:rsid w:val="00003208"/>
    <w:rsid w:val="00003AB2"/>
    <w:rsid w:val="00003D1E"/>
    <w:rsid w:val="00003DD5"/>
    <w:rsid w:val="0000410E"/>
    <w:rsid w:val="00004315"/>
    <w:rsid w:val="00004336"/>
    <w:rsid w:val="000049EF"/>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8B5"/>
    <w:rsid w:val="00010D96"/>
    <w:rsid w:val="00010DA9"/>
    <w:rsid w:val="00010F14"/>
    <w:rsid w:val="000110B5"/>
    <w:rsid w:val="0001140D"/>
    <w:rsid w:val="00011518"/>
    <w:rsid w:val="00012746"/>
    <w:rsid w:val="00012A93"/>
    <w:rsid w:val="00012D77"/>
    <w:rsid w:val="00013926"/>
    <w:rsid w:val="00013C5B"/>
    <w:rsid w:val="00013E39"/>
    <w:rsid w:val="00014B6F"/>
    <w:rsid w:val="000157E5"/>
    <w:rsid w:val="000158E3"/>
    <w:rsid w:val="00015C20"/>
    <w:rsid w:val="00015F7D"/>
    <w:rsid w:val="000161B8"/>
    <w:rsid w:val="00016338"/>
    <w:rsid w:val="00016961"/>
    <w:rsid w:val="00016C34"/>
    <w:rsid w:val="00016E74"/>
    <w:rsid w:val="00016F1A"/>
    <w:rsid w:val="00016FED"/>
    <w:rsid w:val="00017631"/>
    <w:rsid w:val="0001790A"/>
    <w:rsid w:val="000179C6"/>
    <w:rsid w:val="00017B13"/>
    <w:rsid w:val="00017C9E"/>
    <w:rsid w:val="00017E24"/>
    <w:rsid w:val="00017E73"/>
    <w:rsid w:val="000208C8"/>
    <w:rsid w:val="00020DDE"/>
    <w:rsid w:val="00022F9C"/>
    <w:rsid w:val="00023D5C"/>
    <w:rsid w:val="00024590"/>
    <w:rsid w:val="00024AC8"/>
    <w:rsid w:val="00024B06"/>
    <w:rsid w:val="00025163"/>
    <w:rsid w:val="00025E0D"/>
    <w:rsid w:val="00025E25"/>
    <w:rsid w:val="00025FE8"/>
    <w:rsid w:val="000266FD"/>
    <w:rsid w:val="00026C9C"/>
    <w:rsid w:val="00027845"/>
    <w:rsid w:val="000311F0"/>
    <w:rsid w:val="000316CC"/>
    <w:rsid w:val="000329FA"/>
    <w:rsid w:val="00032D20"/>
    <w:rsid w:val="00032D57"/>
    <w:rsid w:val="0003366B"/>
    <w:rsid w:val="000338B9"/>
    <w:rsid w:val="00033BFE"/>
    <w:rsid w:val="00033D8D"/>
    <w:rsid w:val="00033F56"/>
    <w:rsid w:val="00034144"/>
    <w:rsid w:val="000347A7"/>
    <w:rsid w:val="00034D55"/>
    <w:rsid w:val="00035146"/>
    <w:rsid w:val="0003525F"/>
    <w:rsid w:val="00035484"/>
    <w:rsid w:val="00035EAA"/>
    <w:rsid w:val="00035EF2"/>
    <w:rsid w:val="00035FC2"/>
    <w:rsid w:val="000361E7"/>
    <w:rsid w:val="00036DE9"/>
    <w:rsid w:val="00036F85"/>
    <w:rsid w:val="0003723B"/>
    <w:rsid w:val="00037ABC"/>
    <w:rsid w:val="00037DA9"/>
    <w:rsid w:val="00042234"/>
    <w:rsid w:val="000423E6"/>
    <w:rsid w:val="00042C00"/>
    <w:rsid w:val="0004452C"/>
    <w:rsid w:val="000446BF"/>
    <w:rsid w:val="000447CA"/>
    <w:rsid w:val="00044B28"/>
    <w:rsid w:val="00044DD3"/>
    <w:rsid w:val="00044EA6"/>
    <w:rsid w:val="00045E74"/>
    <w:rsid w:val="000460CA"/>
    <w:rsid w:val="00046B29"/>
    <w:rsid w:val="00046F8A"/>
    <w:rsid w:val="00047C8B"/>
    <w:rsid w:val="00047C9D"/>
    <w:rsid w:val="00047CC8"/>
    <w:rsid w:val="00047E61"/>
    <w:rsid w:val="00050068"/>
    <w:rsid w:val="00050464"/>
    <w:rsid w:val="00050AE5"/>
    <w:rsid w:val="00050CFD"/>
    <w:rsid w:val="00050FE0"/>
    <w:rsid w:val="00051038"/>
    <w:rsid w:val="00051333"/>
    <w:rsid w:val="00051AD0"/>
    <w:rsid w:val="00052514"/>
    <w:rsid w:val="0005274D"/>
    <w:rsid w:val="0005278A"/>
    <w:rsid w:val="00052803"/>
    <w:rsid w:val="00052D83"/>
    <w:rsid w:val="00052F28"/>
    <w:rsid w:val="0005324F"/>
    <w:rsid w:val="000534FC"/>
    <w:rsid w:val="00053D99"/>
    <w:rsid w:val="00054135"/>
    <w:rsid w:val="000544F2"/>
    <w:rsid w:val="00054C1C"/>
    <w:rsid w:val="00054D14"/>
    <w:rsid w:val="00055003"/>
    <w:rsid w:val="00055A19"/>
    <w:rsid w:val="00055C6B"/>
    <w:rsid w:val="00055E83"/>
    <w:rsid w:val="00056042"/>
    <w:rsid w:val="0005644C"/>
    <w:rsid w:val="000565CE"/>
    <w:rsid w:val="00056638"/>
    <w:rsid w:val="00056CA0"/>
    <w:rsid w:val="00056DA2"/>
    <w:rsid w:val="00057285"/>
    <w:rsid w:val="000572CA"/>
    <w:rsid w:val="000577A8"/>
    <w:rsid w:val="00057B27"/>
    <w:rsid w:val="00057B9C"/>
    <w:rsid w:val="0006066F"/>
    <w:rsid w:val="00061010"/>
    <w:rsid w:val="0006120D"/>
    <w:rsid w:val="000616AF"/>
    <w:rsid w:val="000618C9"/>
    <w:rsid w:val="000619EA"/>
    <w:rsid w:val="000620E6"/>
    <w:rsid w:val="0006216D"/>
    <w:rsid w:val="00062C83"/>
    <w:rsid w:val="00062D16"/>
    <w:rsid w:val="00062E46"/>
    <w:rsid w:val="00063075"/>
    <w:rsid w:val="0006355C"/>
    <w:rsid w:val="00063E56"/>
    <w:rsid w:val="0006428D"/>
    <w:rsid w:val="000645E9"/>
    <w:rsid w:val="00064D01"/>
    <w:rsid w:val="00066208"/>
    <w:rsid w:val="000662C5"/>
    <w:rsid w:val="00066FD3"/>
    <w:rsid w:val="00066FED"/>
    <w:rsid w:val="00067372"/>
    <w:rsid w:val="000674C9"/>
    <w:rsid w:val="00067576"/>
    <w:rsid w:val="000675A0"/>
    <w:rsid w:val="000676D1"/>
    <w:rsid w:val="000679E2"/>
    <w:rsid w:val="000679F2"/>
    <w:rsid w:val="00067C44"/>
    <w:rsid w:val="000708C8"/>
    <w:rsid w:val="00070AF2"/>
    <w:rsid w:val="000714F0"/>
    <w:rsid w:val="000715D2"/>
    <w:rsid w:val="00071F1D"/>
    <w:rsid w:val="00072588"/>
    <w:rsid w:val="00072A6C"/>
    <w:rsid w:val="00072B7A"/>
    <w:rsid w:val="00072DB0"/>
    <w:rsid w:val="00072E86"/>
    <w:rsid w:val="000732AA"/>
    <w:rsid w:val="00073371"/>
    <w:rsid w:val="000734AF"/>
    <w:rsid w:val="00073DC4"/>
    <w:rsid w:val="00074B8F"/>
    <w:rsid w:val="000753D8"/>
    <w:rsid w:val="00075AB3"/>
    <w:rsid w:val="00076C76"/>
    <w:rsid w:val="000778F5"/>
    <w:rsid w:val="0007790E"/>
    <w:rsid w:val="000802B6"/>
    <w:rsid w:val="00081428"/>
    <w:rsid w:val="0008237A"/>
    <w:rsid w:val="000830D2"/>
    <w:rsid w:val="00083487"/>
    <w:rsid w:val="000838EA"/>
    <w:rsid w:val="00083B29"/>
    <w:rsid w:val="00083FCC"/>
    <w:rsid w:val="0008455D"/>
    <w:rsid w:val="000848C9"/>
    <w:rsid w:val="00084E48"/>
    <w:rsid w:val="00084F89"/>
    <w:rsid w:val="00084FB3"/>
    <w:rsid w:val="00085175"/>
    <w:rsid w:val="00085830"/>
    <w:rsid w:val="000860BA"/>
    <w:rsid w:val="00086EE7"/>
    <w:rsid w:val="00086FB2"/>
    <w:rsid w:val="0008754C"/>
    <w:rsid w:val="000879DF"/>
    <w:rsid w:val="00087A7B"/>
    <w:rsid w:val="00087E52"/>
    <w:rsid w:val="00087FCC"/>
    <w:rsid w:val="00090542"/>
    <w:rsid w:val="00090D3D"/>
    <w:rsid w:val="00091AD5"/>
    <w:rsid w:val="00091C45"/>
    <w:rsid w:val="00093293"/>
    <w:rsid w:val="00093644"/>
    <w:rsid w:val="000938C8"/>
    <w:rsid w:val="0009425D"/>
    <w:rsid w:val="00094E4E"/>
    <w:rsid w:val="000955D1"/>
    <w:rsid w:val="00095793"/>
    <w:rsid w:val="00095BC7"/>
    <w:rsid w:val="00095C0C"/>
    <w:rsid w:val="00095C13"/>
    <w:rsid w:val="00095CFA"/>
    <w:rsid w:val="0009613A"/>
    <w:rsid w:val="00096224"/>
    <w:rsid w:val="00096C7B"/>
    <w:rsid w:val="00096F7E"/>
    <w:rsid w:val="0009741B"/>
    <w:rsid w:val="0009799D"/>
    <w:rsid w:val="000A0DA7"/>
    <w:rsid w:val="000A109E"/>
    <w:rsid w:val="000A121B"/>
    <w:rsid w:val="000A1285"/>
    <w:rsid w:val="000A19FB"/>
    <w:rsid w:val="000A1B96"/>
    <w:rsid w:val="000A28D2"/>
    <w:rsid w:val="000A2FFC"/>
    <w:rsid w:val="000A32C0"/>
    <w:rsid w:val="000A35B7"/>
    <w:rsid w:val="000A36CA"/>
    <w:rsid w:val="000A372F"/>
    <w:rsid w:val="000A3A86"/>
    <w:rsid w:val="000A3D61"/>
    <w:rsid w:val="000A41A9"/>
    <w:rsid w:val="000A41B8"/>
    <w:rsid w:val="000A4314"/>
    <w:rsid w:val="000A4B7A"/>
    <w:rsid w:val="000A55D5"/>
    <w:rsid w:val="000A5631"/>
    <w:rsid w:val="000A59DA"/>
    <w:rsid w:val="000A5EC7"/>
    <w:rsid w:val="000A6991"/>
    <w:rsid w:val="000A6A36"/>
    <w:rsid w:val="000A6A99"/>
    <w:rsid w:val="000A6B8D"/>
    <w:rsid w:val="000A748D"/>
    <w:rsid w:val="000A7803"/>
    <w:rsid w:val="000B0663"/>
    <w:rsid w:val="000B088F"/>
    <w:rsid w:val="000B08D0"/>
    <w:rsid w:val="000B11B9"/>
    <w:rsid w:val="000B1322"/>
    <w:rsid w:val="000B1F43"/>
    <w:rsid w:val="000B2D39"/>
    <w:rsid w:val="000B378C"/>
    <w:rsid w:val="000B3798"/>
    <w:rsid w:val="000B3A02"/>
    <w:rsid w:val="000B3A41"/>
    <w:rsid w:val="000B3DB1"/>
    <w:rsid w:val="000B3EFE"/>
    <w:rsid w:val="000B3FED"/>
    <w:rsid w:val="000B4329"/>
    <w:rsid w:val="000B4CB2"/>
    <w:rsid w:val="000B56F8"/>
    <w:rsid w:val="000B57E2"/>
    <w:rsid w:val="000B597E"/>
    <w:rsid w:val="000B5CCA"/>
    <w:rsid w:val="000B5FDD"/>
    <w:rsid w:val="000B7021"/>
    <w:rsid w:val="000B7032"/>
    <w:rsid w:val="000B70FA"/>
    <w:rsid w:val="000B73D0"/>
    <w:rsid w:val="000B7520"/>
    <w:rsid w:val="000B7566"/>
    <w:rsid w:val="000B7854"/>
    <w:rsid w:val="000B7A83"/>
    <w:rsid w:val="000B7B17"/>
    <w:rsid w:val="000B7F33"/>
    <w:rsid w:val="000C076C"/>
    <w:rsid w:val="000C07A6"/>
    <w:rsid w:val="000C0891"/>
    <w:rsid w:val="000C1281"/>
    <w:rsid w:val="000C1596"/>
    <w:rsid w:val="000C1733"/>
    <w:rsid w:val="000C192A"/>
    <w:rsid w:val="000C2A60"/>
    <w:rsid w:val="000C2EF8"/>
    <w:rsid w:val="000C3065"/>
    <w:rsid w:val="000C30CF"/>
    <w:rsid w:val="000C4231"/>
    <w:rsid w:val="000C471F"/>
    <w:rsid w:val="000C53AF"/>
    <w:rsid w:val="000C5779"/>
    <w:rsid w:val="000C6B10"/>
    <w:rsid w:val="000C7025"/>
    <w:rsid w:val="000C7528"/>
    <w:rsid w:val="000C7878"/>
    <w:rsid w:val="000C7A0F"/>
    <w:rsid w:val="000D09A0"/>
    <w:rsid w:val="000D1304"/>
    <w:rsid w:val="000D1554"/>
    <w:rsid w:val="000D1C17"/>
    <w:rsid w:val="000D234D"/>
    <w:rsid w:val="000D285C"/>
    <w:rsid w:val="000D3CD6"/>
    <w:rsid w:val="000D3F40"/>
    <w:rsid w:val="000D444A"/>
    <w:rsid w:val="000D4DB2"/>
    <w:rsid w:val="000D4F17"/>
    <w:rsid w:val="000D4F8B"/>
    <w:rsid w:val="000D50FA"/>
    <w:rsid w:val="000D58AE"/>
    <w:rsid w:val="000D5A5D"/>
    <w:rsid w:val="000D66E9"/>
    <w:rsid w:val="000D6B3F"/>
    <w:rsid w:val="000D6B65"/>
    <w:rsid w:val="000D73C9"/>
    <w:rsid w:val="000D7486"/>
    <w:rsid w:val="000D74C5"/>
    <w:rsid w:val="000D7C2C"/>
    <w:rsid w:val="000D7D69"/>
    <w:rsid w:val="000D7E84"/>
    <w:rsid w:val="000E05CA"/>
    <w:rsid w:val="000E075F"/>
    <w:rsid w:val="000E0991"/>
    <w:rsid w:val="000E0B06"/>
    <w:rsid w:val="000E0D88"/>
    <w:rsid w:val="000E122F"/>
    <w:rsid w:val="000E127E"/>
    <w:rsid w:val="000E1852"/>
    <w:rsid w:val="000E2204"/>
    <w:rsid w:val="000E25D7"/>
    <w:rsid w:val="000E2636"/>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BA7"/>
    <w:rsid w:val="000E7D64"/>
    <w:rsid w:val="000E7D91"/>
    <w:rsid w:val="000E7FB9"/>
    <w:rsid w:val="000F05A8"/>
    <w:rsid w:val="000F0AB3"/>
    <w:rsid w:val="000F0C6B"/>
    <w:rsid w:val="000F10C1"/>
    <w:rsid w:val="000F1226"/>
    <w:rsid w:val="000F13D4"/>
    <w:rsid w:val="000F15D3"/>
    <w:rsid w:val="000F195E"/>
    <w:rsid w:val="000F2337"/>
    <w:rsid w:val="000F238E"/>
    <w:rsid w:val="000F2C94"/>
    <w:rsid w:val="000F32FA"/>
    <w:rsid w:val="000F353B"/>
    <w:rsid w:val="000F358B"/>
    <w:rsid w:val="000F3F88"/>
    <w:rsid w:val="000F42BE"/>
    <w:rsid w:val="000F4971"/>
    <w:rsid w:val="000F4C5E"/>
    <w:rsid w:val="000F4E5F"/>
    <w:rsid w:val="000F5287"/>
    <w:rsid w:val="000F6061"/>
    <w:rsid w:val="000F6A1D"/>
    <w:rsid w:val="000F6CAC"/>
    <w:rsid w:val="000F7C1F"/>
    <w:rsid w:val="000F7FF3"/>
    <w:rsid w:val="001008F9"/>
    <w:rsid w:val="00100C54"/>
    <w:rsid w:val="001014D5"/>
    <w:rsid w:val="00101700"/>
    <w:rsid w:val="00101ABC"/>
    <w:rsid w:val="00101D5A"/>
    <w:rsid w:val="001021BB"/>
    <w:rsid w:val="00103709"/>
    <w:rsid w:val="001037C4"/>
    <w:rsid w:val="00103AA7"/>
    <w:rsid w:val="00103B37"/>
    <w:rsid w:val="00103E32"/>
    <w:rsid w:val="00104093"/>
    <w:rsid w:val="001044AD"/>
    <w:rsid w:val="00104919"/>
    <w:rsid w:val="00104B4E"/>
    <w:rsid w:val="00104C3D"/>
    <w:rsid w:val="00104CE7"/>
    <w:rsid w:val="00104E25"/>
    <w:rsid w:val="001056EA"/>
    <w:rsid w:val="00105767"/>
    <w:rsid w:val="00105BCD"/>
    <w:rsid w:val="00105F25"/>
    <w:rsid w:val="00106139"/>
    <w:rsid w:val="001069BC"/>
    <w:rsid w:val="00106DA9"/>
    <w:rsid w:val="001071FB"/>
    <w:rsid w:val="00107502"/>
    <w:rsid w:val="001075E4"/>
    <w:rsid w:val="001078B6"/>
    <w:rsid w:val="00107C4E"/>
    <w:rsid w:val="00107D9F"/>
    <w:rsid w:val="00110C9D"/>
    <w:rsid w:val="00111388"/>
    <w:rsid w:val="00114157"/>
    <w:rsid w:val="00114189"/>
    <w:rsid w:val="00114467"/>
    <w:rsid w:val="00114611"/>
    <w:rsid w:val="00114711"/>
    <w:rsid w:val="00114A1F"/>
    <w:rsid w:val="00114AA6"/>
    <w:rsid w:val="00115951"/>
    <w:rsid w:val="00115E50"/>
    <w:rsid w:val="0011607A"/>
    <w:rsid w:val="0011654F"/>
    <w:rsid w:val="001167EB"/>
    <w:rsid w:val="00116930"/>
    <w:rsid w:val="00116FFD"/>
    <w:rsid w:val="00117216"/>
    <w:rsid w:val="00117725"/>
    <w:rsid w:val="00117D2F"/>
    <w:rsid w:val="001200EA"/>
    <w:rsid w:val="001202FD"/>
    <w:rsid w:val="0012049D"/>
    <w:rsid w:val="00120AAB"/>
    <w:rsid w:val="00120E47"/>
    <w:rsid w:val="00121E42"/>
    <w:rsid w:val="00122168"/>
    <w:rsid w:val="00122218"/>
    <w:rsid w:val="00122230"/>
    <w:rsid w:val="00122734"/>
    <w:rsid w:val="00122BFB"/>
    <w:rsid w:val="00122DCF"/>
    <w:rsid w:val="00122F8B"/>
    <w:rsid w:val="00123EEB"/>
    <w:rsid w:val="001240F5"/>
    <w:rsid w:val="001244FF"/>
    <w:rsid w:val="001248BE"/>
    <w:rsid w:val="00124903"/>
    <w:rsid w:val="0012551C"/>
    <w:rsid w:val="00125828"/>
    <w:rsid w:val="00125BED"/>
    <w:rsid w:val="00125E62"/>
    <w:rsid w:val="001262C7"/>
    <w:rsid w:val="001265AF"/>
    <w:rsid w:val="00126936"/>
    <w:rsid w:val="00126F30"/>
    <w:rsid w:val="0012704E"/>
    <w:rsid w:val="00127448"/>
    <w:rsid w:val="00127599"/>
    <w:rsid w:val="00127742"/>
    <w:rsid w:val="0013026E"/>
    <w:rsid w:val="00130474"/>
    <w:rsid w:val="00130536"/>
    <w:rsid w:val="00131076"/>
    <w:rsid w:val="0013171B"/>
    <w:rsid w:val="001317DB"/>
    <w:rsid w:val="00131AF0"/>
    <w:rsid w:val="00131B73"/>
    <w:rsid w:val="0013203D"/>
    <w:rsid w:val="00132841"/>
    <w:rsid w:val="00132BC5"/>
    <w:rsid w:val="00132CE9"/>
    <w:rsid w:val="00133462"/>
    <w:rsid w:val="00133684"/>
    <w:rsid w:val="00133F89"/>
    <w:rsid w:val="0013416B"/>
    <w:rsid w:val="001341F4"/>
    <w:rsid w:val="001342B6"/>
    <w:rsid w:val="00134525"/>
    <w:rsid w:val="0013497C"/>
    <w:rsid w:val="00135417"/>
    <w:rsid w:val="0013575D"/>
    <w:rsid w:val="001357F0"/>
    <w:rsid w:val="0013586D"/>
    <w:rsid w:val="00135B04"/>
    <w:rsid w:val="00136317"/>
    <w:rsid w:val="0013686A"/>
    <w:rsid w:val="001370DD"/>
    <w:rsid w:val="00137C1D"/>
    <w:rsid w:val="00137C8D"/>
    <w:rsid w:val="001413FD"/>
    <w:rsid w:val="001418CC"/>
    <w:rsid w:val="00141AF3"/>
    <w:rsid w:val="00141C1A"/>
    <w:rsid w:val="00141CD7"/>
    <w:rsid w:val="00142073"/>
    <w:rsid w:val="00142264"/>
    <w:rsid w:val="00144909"/>
    <w:rsid w:val="001449CE"/>
    <w:rsid w:val="00145589"/>
    <w:rsid w:val="001457B1"/>
    <w:rsid w:val="00145C87"/>
    <w:rsid w:val="001461CB"/>
    <w:rsid w:val="00146B1D"/>
    <w:rsid w:val="00146D0A"/>
    <w:rsid w:val="00147535"/>
    <w:rsid w:val="00147566"/>
    <w:rsid w:val="0014773F"/>
    <w:rsid w:val="00147E47"/>
    <w:rsid w:val="00150162"/>
    <w:rsid w:val="00150C77"/>
    <w:rsid w:val="00150E9B"/>
    <w:rsid w:val="00150F0E"/>
    <w:rsid w:val="00151302"/>
    <w:rsid w:val="0015141A"/>
    <w:rsid w:val="00151F73"/>
    <w:rsid w:val="0015238A"/>
    <w:rsid w:val="00153307"/>
    <w:rsid w:val="0015396B"/>
    <w:rsid w:val="00153B34"/>
    <w:rsid w:val="00153B97"/>
    <w:rsid w:val="00153C25"/>
    <w:rsid w:val="0015540E"/>
    <w:rsid w:val="00155419"/>
    <w:rsid w:val="00156A73"/>
    <w:rsid w:val="00156C7C"/>
    <w:rsid w:val="00156EDB"/>
    <w:rsid w:val="00156F95"/>
    <w:rsid w:val="0015714F"/>
    <w:rsid w:val="001578C2"/>
    <w:rsid w:val="001578F6"/>
    <w:rsid w:val="00160796"/>
    <w:rsid w:val="00160A44"/>
    <w:rsid w:val="00160F83"/>
    <w:rsid w:val="0016109B"/>
    <w:rsid w:val="001614AD"/>
    <w:rsid w:val="00161AB1"/>
    <w:rsid w:val="00161CAB"/>
    <w:rsid w:val="001630C5"/>
    <w:rsid w:val="0016317A"/>
    <w:rsid w:val="00163400"/>
    <w:rsid w:val="00163649"/>
    <w:rsid w:val="00163724"/>
    <w:rsid w:val="00163CB0"/>
    <w:rsid w:val="001644DC"/>
    <w:rsid w:val="00164B5D"/>
    <w:rsid w:val="00164DE7"/>
    <w:rsid w:val="00165342"/>
    <w:rsid w:val="00165418"/>
    <w:rsid w:val="00165494"/>
    <w:rsid w:val="001658E4"/>
    <w:rsid w:val="00166545"/>
    <w:rsid w:val="00166724"/>
    <w:rsid w:val="001671BA"/>
    <w:rsid w:val="00167674"/>
    <w:rsid w:val="00167BC1"/>
    <w:rsid w:val="00167ECB"/>
    <w:rsid w:val="00170536"/>
    <w:rsid w:val="00170E27"/>
    <w:rsid w:val="0017149C"/>
    <w:rsid w:val="00171990"/>
    <w:rsid w:val="00171B39"/>
    <w:rsid w:val="00171BB5"/>
    <w:rsid w:val="00171FCF"/>
    <w:rsid w:val="0017223C"/>
    <w:rsid w:val="00172513"/>
    <w:rsid w:val="001729EB"/>
    <w:rsid w:val="00172B82"/>
    <w:rsid w:val="0017308A"/>
    <w:rsid w:val="0017317C"/>
    <w:rsid w:val="001737A6"/>
    <w:rsid w:val="00173E01"/>
    <w:rsid w:val="001745C2"/>
    <w:rsid w:val="00174F65"/>
    <w:rsid w:val="001756D7"/>
    <w:rsid w:val="00175BDE"/>
    <w:rsid w:val="00175F3B"/>
    <w:rsid w:val="00175FAF"/>
    <w:rsid w:val="0017614F"/>
    <w:rsid w:val="0017634B"/>
    <w:rsid w:val="001769E4"/>
    <w:rsid w:val="00176BB1"/>
    <w:rsid w:val="00176F95"/>
    <w:rsid w:val="001773E2"/>
    <w:rsid w:val="00177508"/>
    <w:rsid w:val="00177785"/>
    <w:rsid w:val="00177A79"/>
    <w:rsid w:val="00177BA1"/>
    <w:rsid w:val="00177F06"/>
    <w:rsid w:val="001802FC"/>
    <w:rsid w:val="00180557"/>
    <w:rsid w:val="0018068D"/>
    <w:rsid w:val="00180A00"/>
    <w:rsid w:val="00180FCC"/>
    <w:rsid w:val="0018107A"/>
    <w:rsid w:val="001811AD"/>
    <w:rsid w:val="001817AA"/>
    <w:rsid w:val="001818B2"/>
    <w:rsid w:val="00181CC3"/>
    <w:rsid w:val="00181D0B"/>
    <w:rsid w:val="00181DB6"/>
    <w:rsid w:val="00182E02"/>
    <w:rsid w:val="00182F7D"/>
    <w:rsid w:val="00183E0B"/>
    <w:rsid w:val="00183E3B"/>
    <w:rsid w:val="00184015"/>
    <w:rsid w:val="001841E5"/>
    <w:rsid w:val="001851CF"/>
    <w:rsid w:val="00185581"/>
    <w:rsid w:val="00185AD7"/>
    <w:rsid w:val="00185F0E"/>
    <w:rsid w:val="001862B3"/>
    <w:rsid w:val="00186AEE"/>
    <w:rsid w:val="00187791"/>
    <w:rsid w:val="001877F4"/>
    <w:rsid w:val="00187B28"/>
    <w:rsid w:val="00187BAB"/>
    <w:rsid w:val="00190270"/>
    <w:rsid w:val="001906E6"/>
    <w:rsid w:val="00190748"/>
    <w:rsid w:val="00191274"/>
    <w:rsid w:val="0019169C"/>
    <w:rsid w:val="0019200A"/>
    <w:rsid w:val="001927F3"/>
    <w:rsid w:val="00192B69"/>
    <w:rsid w:val="0019310A"/>
    <w:rsid w:val="0019346A"/>
    <w:rsid w:val="00193887"/>
    <w:rsid w:val="00193B30"/>
    <w:rsid w:val="00193F56"/>
    <w:rsid w:val="0019412E"/>
    <w:rsid w:val="00194159"/>
    <w:rsid w:val="0019445F"/>
    <w:rsid w:val="00194E2D"/>
    <w:rsid w:val="001951D4"/>
    <w:rsid w:val="00195F73"/>
    <w:rsid w:val="0019611F"/>
    <w:rsid w:val="00196239"/>
    <w:rsid w:val="001963A8"/>
    <w:rsid w:val="00196E28"/>
    <w:rsid w:val="00196E53"/>
    <w:rsid w:val="00197130"/>
    <w:rsid w:val="00197865"/>
    <w:rsid w:val="001979F9"/>
    <w:rsid w:val="00197BF8"/>
    <w:rsid w:val="001A0678"/>
    <w:rsid w:val="001A0AE9"/>
    <w:rsid w:val="001A18CF"/>
    <w:rsid w:val="001A1C91"/>
    <w:rsid w:val="001A2269"/>
    <w:rsid w:val="001A2282"/>
    <w:rsid w:val="001A22BB"/>
    <w:rsid w:val="001A2416"/>
    <w:rsid w:val="001A24DE"/>
    <w:rsid w:val="001A30C6"/>
    <w:rsid w:val="001A396F"/>
    <w:rsid w:val="001A3CAB"/>
    <w:rsid w:val="001A40DF"/>
    <w:rsid w:val="001A4A31"/>
    <w:rsid w:val="001A4C23"/>
    <w:rsid w:val="001A4C76"/>
    <w:rsid w:val="001A4DBF"/>
    <w:rsid w:val="001A4E22"/>
    <w:rsid w:val="001A51CE"/>
    <w:rsid w:val="001A5713"/>
    <w:rsid w:val="001A572D"/>
    <w:rsid w:val="001A57B5"/>
    <w:rsid w:val="001A590A"/>
    <w:rsid w:val="001A5975"/>
    <w:rsid w:val="001A5C14"/>
    <w:rsid w:val="001A5C60"/>
    <w:rsid w:val="001A6339"/>
    <w:rsid w:val="001A66E6"/>
    <w:rsid w:val="001A6A47"/>
    <w:rsid w:val="001A745D"/>
    <w:rsid w:val="001A74DE"/>
    <w:rsid w:val="001A76C3"/>
    <w:rsid w:val="001A76E7"/>
    <w:rsid w:val="001A7A6E"/>
    <w:rsid w:val="001A7BC2"/>
    <w:rsid w:val="001A7EF8"/>
    <w:rsid w:val="001B084D"/>
    <w:rsid w:val="001B120D"/>
    <w:rsid w:val="001B172D"/>
    <w:rsid w:val="001B2083"/>
    <w:rsid w:val="001B266C"/>
    <w:rsid w:val="001B279F"/>
    <w:rsid w:val="001B27C9"/>
    <w:rsid w:val="001B2933"/>
    <w:rsid w:val="001B3218"/>
    <w:rsid w:val="001B327A"/>
    <w:rsid w:val="001B3393"/>
    <w:rsid w:val="001B33DD"/>
    <w:rsid w:val="001B35AA"/>
    <w:rsid w:val="001B37DE"/>
    <w:rsid w:val="001B38D9"/>
    <w:rsid w:val="001B3B91"/>
    <w:rsid w:val="001B3C82"/>
    <w:rsid w:val="001B3EB3"/>
    <w:rsid w:val="001B3EB4"/>
    <w:rsid w:val="001B4459"/>
    <w:rsid w:val="001B510F"/>
    <w:rsid w:val="001B53C7"/>
    <w:rsid w:val="001B587F"/>
    <w:rsid w:val="001B5B5C"/>
    <w:rsid w:val="001B5E37"/>
    <w:rsid w:val="001B60E6"/>
    <w:rsid w:val="001B61AB"/>
    <w:rsid w:val="001B6D39"/>
    <w:rsid w:val="001B6DDE"/>
    <w:rsid w:val="001B77E8"/>
    <w:rsid w:val="001B7F6E"/>
    <w:rsid w:val="001C030A"/>
    <w:rsid w:val="001C08B7"/>
    <w:rsid w:val="001C0BFE"/>
    <w:rsid w:val="001C13C6"/>
    <w:rsid w:val="001C1757"/>
    <w:rsid w:val="001C1822"/>
    <w:rsid w:val="001C1DEB"/>
    <w:rsid w:val="001C2D78"/>
    <w:rsid w:val="001C31BF"/>
    <w:rsid w:val="001C381A"/>
    <w:rsid w:val="001C3827"/>
    <w:rsid w:val="001C3B34"/>
    <w:rsid w:val="001C3D1E"/>
    <w:rsid w:val="001C3EBF"/>
    <w:rsid w:val="001C404A"/>
    <w:rsid w:val="001C4248"/>
    <w:rsid w:val="001C4AB0"/>
    <w:rsid w:val="001C4DF3"/>
    <w:rsid w:val="001C502C"/>
    <w:rsid w:val="001C576A"/>
    <w:rsid w:val="001C59E5"/>
    <w:rsid w:val="001C63A6"/>
    <w:rsid w:val="001C6410"/>
    <w:rsid w:val="001C6B05"/>
    <w:rsid w:val="001C7478"/>
    <w:rsid w:val="001C7729"/>
    <w:rsid w:val="001C7AE6"/>
    <w:rsid w:val="001C7DD4"/>
    <w:rsid w:val="001D0434"/>
    <w:rsid w:val="001D0701"/>
    <w:rsid w:val="001D12B9"/>
    <w:rsid w:val="001D164C"/>
    <w:rsid w:val="001D2071"/>
    <w:rsid w:val="001D2E83"/>
    <w:rsid w:val="001D2EAD"/>
    <w:rsid w:val="001D3182"/>
    <w:rsid w:val="001D3435"/>
    <w:rsid w:val="001D38BC"/>
    <w:rsid w:val="001D4342"/>
    <w:rsid w:val="001D43F1"/>
    <w:rsid w:val="001D4647"/>
    <w:rsid w:val="001D4A48"/>
    <w:rsid w:val="001D4A5C"/>
    <w:rsid w:val="001D4AB2"/>
    <w:rsid w:val="001D4C3A"/>
    <w:rsid w:val="001D4EAA"/>
    <w:rsid w:val="001D5226"/>
    <w:rsid w:val="001D55F5"/>
    <w:rsid w:val="001D5603"/>
    <w:rsid w:val="001D56D3"/>
    <w:rsid w:val="001D5946"/>
    <w:rsid w:val="001D60E0"/>
    <w:rsid w:val="001D6357"/>
    <w:rsid w:val="001D661E"/>
    <w:rsid w:val="001D6AAC"/>
    <w:rsid w:val="001D6C70"/>
    <w:rsid w:val="001D6DC8"/>
    <w:rsid w:val="001D70CE"/>
    <w:rsid w:val="001D71FC"/>
    <w:rsid w:val="001D74B8"/>
    <w:rsid w:val="001D7737"/>
    <w:rsid w:val="001D7BF7"/>
    <w:rsid w:val="001D7EF7"/>
    <w:rsid w:val="001E0542"/>
    <w:rsid w:val="001E05B4"/>
    <w:rsid w:val="001E0774"/>
    <w:rsid w:val="001E09DD"/>
    <w:rsid w:val="001E0A69"/>
    <w:rsid w:val="001E0B58"/>
    <w:rsid w:val="001E15BB"/>
    <w:rsid w:val="001E16B9"/>
    <w:rsid w:val="001E1A12"/>
    <w:rsid w:val="001E1DCB"/>
    <w:rsid w:val="001E202E"/>
    <w:rsid w:val="001E208F"/>
    <w:rsid w:val="001E22E9"/>
    <w:rsid w:val="001E2E4F"/>
    <w:rsid w:val="001E32CE"/>
    <w:rsid w:val="001E3738"/>
    <w:rsid w:val="001E3861"/>
    <w:rsid w:val="001E3A4C"/>
    <w:rsid w:val="001E3C17"/>
    <w:rsid w:val="001E3CC1"/>
    <w:rsid w:val="001E3D5C"/>
    <w:rsid w:val="001E40B4"/>
    <w:rsid w:val="001E4260"/>
    <w:rsid w:val="001E4314"/>
    <w:rsid w:val="001E440A"/>
    <w:rsid w:val="001E46B1"/>
    <w:rsid w:val="001E47AA"/>
    <w:rsid w:val="001E4E7C"/>
    <w:rsid w:val="001E53C8"/>
    <w:rsid w:val="001E5419"/>
    <w:rsid w:val="001E6376"/>
    <w:rsid w:val="001E6D0E"/>
    <w:rsid w:val="001E782F"/>
    <w:rsid w:val="001E7869"/>
    <w:rsid w:val="001F01FF"/>
    <w:rsid w:val="001F0B20"/>
    <w:rsid w:val="001F0FDA"/>
    <w:rsid w:val="001F117C"/>
    <w:rsid w:val="001F133C"/>
    <w:rsid w:val="001F1718"/>
    <w:rsid w:val="001F1CD5"/>
    <w:rsid w:val="001F22DC"/>
    <w:rsid w:val="001F2593"/>
    <w:rsid w:val="001F27F6"/>
    <w:rsid w:val="001F2CC7"/>
    <w:rsid w:val="001F358F"/>
    <w:rsid w:val="001F360B"/>
    <w:rsid w:val="001F39F0"/>
    <w:rsid w:val="001F48B2"/>
    <w:rsid w:val="001F4900"/>
    <w:rsid w:val="001F5104"/>
    <w:rsid w:val="001F51C0"/>
    <w:rsid w:val="001F527A"/>
    <w:rsid w:val="001F5566"/>
    <w:rsid w:val="001F6066"/>
    <w:rsid w:val="001F623A"/>
    <w:rsid w:val="001F65A9"/>
    <w:rsid w:val="001F67DA"/>
    <w:rsid w:val="001F73AB"/>
    <w:rsid w:val="00200638"/>
    <w:rsid w:val="00200781"/>
    <w:rsid w:val="002008B8"/>
    <w:rsid w:val="00200C43"/>
    <w:rsid w:val="00200FD3"/>
    <w:rsid w:val="0020149E"/>
    <w:rsid w:val="00201757"/>
    <w:rsid w:val="0020179C"/>
    <w:rsid w:val="00201F17"/>
    <w:rsid w:val="00202495"/>
    <w:rsid w:val="002031BC"/>
    <w:rsid w:val="00203981"/>
    <w:rsid w:val="002039FD"/>
    <w:rsid w:val="00203EB7"/>
    <w:rsid w:val="00204145"/>
    <w:rsid w:val="0020431F"/>
    <w:rsid w:val="00204589"/>
    <w:rsid w:val="00204E58"/>
    <w:rsid w:val="0020508B"/>
    <w:rsid w:val="00205342"/>
    <w:rsid w:val="00205459"/>
    <w:rsid w:val="002054DB"/>
    <w:rsid w:val="00205E4F"/>
    <w:rsid w:val="00206ADC"/>
    <w:rsid w:val="00206B5D"/>
    <w:rsid w:val="00206C70"/>
    <w:rsid w:val="00206FAC"/>
    <w:rsid w:val="00207665"/>
    <w:rsid w:val="00210298"/>
    <w:rsid w:val="002105E1"/>
    <w:rsid w:val="00210DF5"/>
    <w:rsid w:val="0021124F"/>
    <w:rsid w:val="002114A6"/>
    <w:rsid w:val="002116D4"/>
    <w:rsid w:val="002117C7"/>
    <w:rsid w:val="00212138"/>
    <w:rsid w:val="0021264E"/>
    <w:rsid w:val="00212767"/>
    <w:rsid w:val="00212B02"/>
    <w:rsid w:val="00212F4D"/>
    <w:rsid w:val="0021301D"/>
    <w:rsid w:val="0021387A"/>
    <w:rsid w:val="002148C1"/>
    <w:rsid w:val="00214E3D"/>
    <w:rsid w:val="0021585C"/>
    <w:rsid w:val="00216700"/>
    <w:rsid w:val="00216BBE"/>
    <w:rsid w:val="00216D2F"/>
    <w:rsid w:val="00216D75"/>
    <w:rsid w:val="00216EA1"/>
    <w:rsid w:val="002175EE"/>
    <w:rsid w:val="002178A5"/>
    <w:rsid w:val="002208C6"/>
    <w:rsid w:val="00220BDA"/>
    <w:rsid w:val="00220DAD"/>
    <w:rsid w:val="00220DD1"/>
    <w:rsid w:val="0022248D"/>
    <w:rsid w:val="00222F08"/>
    <w:rsid w:val="00223625"/>
    <w:rsid w:val="00223F6D"/>
    <w:rsid w:val="002243AC"/>
    <w:rsid w:val="002243C5"/>
    <w:rsid w:val="00224A14"/>
    <w:rsid w:val="00224B35"/>
    <w:rsid w:val="0022515A"/>
    <w:rsid w:val="002251C0"/>
    <w:rsid w:val="00225446"/>
    <w:rsid w:val="002256B3"/>
    <w:rsid w:val="00225A4E"/>
    <w:rsid w:val="002263BC"/>
    <w:rsid w:val="002270C3"/>
    <w:rsid w:val="002270FD"/>
    <w:rsid w:val="00227213"/>
    <w:rsid w:val="002277BA"/>
    <w:rsid w:val="0022797D"/>
    <w:rsid w:val="002303A6"/>
    <w:rsid w:val="002317FC"/>
    <w:rsid w:val="00231945"/>
    <w:rsid w:val="00231D48"/>
    <w:rsid w:val="00232263"/>
    <w:rsid w:val="00232B8A"/>
    <w:rsid w:val="00232D5E"/>
    <w:rsid w:val="00232F95"/>
    <w:rsid w:val="0023361E"/>
    <w:rsid w:val="002338C1"/>
    <w:rsid w:val="00233D0A"/>
    <w:rsid w:val="00234290"/>
    <w:rsid w:val="002343F9"/>
    <w:rsid w:val="002346EA"/>
    <w:rsid w:val="00234820"/>
    <w:rsid w:val="00234F14"/>
    <w:rsid w:val="00234FC0"/>
    <w:rsid w:val="002353D6"/>
    <w:rsid w:val="00235719"/>
    <w:rsid w:val="00235796"/>
    <w:rsid w:val="00235DBF"/>
    <w:rsid w:val="00236368"/>
    <w:rsid w:val="00236910"/>
    <w:rsid w:val="00236BB5"/>
    <w:rsid w:val="002372B1"/>
    <w:rsid w:val="0023755A"/>
    <w:rsid w:val="00237947"/>
    <w:rsid w:val="00237BB1"/>
    <w:rsid w:val="00237FE9"/>
    <w:rsid w:val="002403A4"/>
    <w:rsid w:val="002408E7"/>
    <w:rsid w:val="0024114F"/>
    <w:rsid w:val="0024171B"/>
    <w:rsid w:val="00241AC7"/>
    <w:rsid w:val="00241DA0"/>
    <w:rsid w:val="00241E0B"/>
    <w:rsid w:val="00242362"/>
    <w:rsid w:val="00242B8D"/>
    <w:rsid w:val="00242BAC"/>
    <w:rsid w:val="00243BC1"/>
    <w:rsid w:val="00243BF9"/>
    <w:rsid w:val="0024458A"/>
    <w:rsid w:val="0024470A"/>
    <w:rsid w:val="00245231"/>
    <w:rsid w:val="0024525B"/>
    <w:rsid w:val="00245301"/>
    <w:rsid w:val="00245BA2"/>
    <w:rsid w:val="00245D9C"/>
    <w:rsid w:val="00245FFE"/>
    <w:rsid w:val="002469AA"/>
    <w:rsid w:val="00246B96"/>
    <w:rsid w:val="002473A7"/>
    <w:rsid w:val="002474AB"/>
    <w:rsid w:val="002476E1"/>
    <w:rsid w:val="00247840"/>
    <w:rsid w:val="002502B8"/>
    <w:rsid w:val="002505C7"/>
    <w:rsid w:val="002509BD"/>
    <w:rsid w:val="00250DAB"/>
    <w:rsid w:val="00250EB8"/>
    <w:rsid w:val="002513A5"/>
    <w:rsid w:val="00251A61"/>
    <w:rsid w:val="00251E73"/>
    <w:rsid w:val="00252AF8"/>
    <w:rsid w:val="00252D60"/>
    <w:rsid w:val="00252F80"/>
    <w:rsid w:val="00252FB3"/>
    <w:rsid w:val="002532AC"/>
    <w:rsid w:val="002538A5"/>
    <w:rsid w:val="00253993"/>
    <w:rsid w:val="002539B3"/>
    <w:rsid w:val="00253A95"/>
    <w:rsid w:val="00253D0B"/>
    <w:rsid w:val="00253DC5"/>
    <w:rsid w:val="00253F7C"/>
    <w:rsid w:val="002542E3"/>
    <w:rsid w:val="00254767"/>
    <w:rsid w:val="00254AA5"/>
    <w:rsid w:val="00254C3D"/>
    <w:rsid w:val="00254DDF"/>
    <w:rsid w:val="00255433"/>
    <w:rsid w:val="002554AA"/>
    <w:rsid w:val="002557CC"/>
    <w:rsid w:val="00255B54"/>
    <w:rsid w:val="00255E91"/>
    <w:rsid w:val="00256008"/>
    <w:rsid w:val="002565FA"/>
    <w:rsid w:val="00257149"/>
    <w:rsid w:val="00257B99"/>
    <w:rsid w:val="00257BC9"/>
    <w:rsid w:val="00257C7F"/>
    <w:rsid w:val="00257DDC"/>
    <w:rsid w:val="002604AC"/>
    <w:rsid w:val="00260607"/>
    <w:rsid w:val="00260619"/>
    <w:rsid w:val="00261202"/>
    <w:rsid w:val="00262151"/>
    <w:rsid w:val="002622FA"/>
    <w:rsid w:val="00262A63"/>
    <w:rsid w:val="00262D51"/>
    <w:rsid w:val="002632EA"/>
    <w:rsid w:val="0026360D"/>
    <w:rsid w:val="00263BB0"/>
    <w:rsid w:val="00263FCB"/>
    <w:rsid w:val="00265326"/>
    <w:rsid w:val="002658FF"/>
    <w:rsid w:val="00266CFF"/>
    <w:rsid w:val="00267A6E"/>
    <w:rsid w:val="0027057C"/>
    <w:rsid w:val="002709A2"/>
    <w:rsid w:val="00271137"/>
    <w:rsid w:val="00271884"/>
    <w:rsid w:val="0027198D"/>
    <w:rsid w:val="00272448"/>
    <w:rsid w:val="002726AB"/>
    <w:rsid w:val="00273127"/>
    <w:rsid w:val="002731AF"/>
    <w:rsid w:val="00273417"/>
    <w:rsid w:val="002735B0"/>
    <w:rsid w:val="002741C8"/>
    <w:rsid w:val="00274534"/>
    <w:rsid w:val="00274675"/>
    <w:rsid w:val="00274DD1"/>
    <w:rsid w:val="00275A79"/>
    <w:rsid w:val="00275C8E"/>
    <w:rsid w:val="002766F0"/>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85F"/>
    <w:rsid w:val="00282AD0"/>
    <w:rsid w:val="00282BD5"/>
    <w:rsid w:val="00283232"/>
    <w:rsid w:val="00284B21"/>
    <w:rsid w:val="00284EC5"/>
    <w:rsid w:val="00285997"/>
    <w:rsid w:val="002861CB"/>
    <w:rsid w:val="002865D6"/>
    <w:rsid w:val="0028668D"/>
    <w:rsid w:val="00286C5D"/>
    <w:rsid w:val="00286D59"/>
    <w:rsid w:val="00286F2F"/>
    <w:rsid w:val="00287070"/>
    <w:rsid w:val="002903F5"/>
    <w:rsid w:val="002904A1"/>
    <w:rsid w:val="00290780"/>
    <w:rsid w:val="00291763"/>
    <w:rsid w:val="00291ACF"/>
    <w:rsid w:val="00291FB2"/>
    <w:rsid w:val="00292041"/>
    <w:rsid w:val="00292447"/>
    <w:rsid w:val="002925E7"/>
    <w:rsid w:val="00292BBA"/>
    <w:rsid w:val="00292C0D"/>
    <w:rsid w:val="00292C64"/>
    <w:rsid w:val="002932D2"/>
    <w:rsid w:val="0029390E"/>
    <w:rsid w:val="00293D73"/>
    <w:rsid w:val="0029467E"/>
    <w:rsid w:val="0029480A"/>
    <w:rsid w:val="0029507E"/>
    <w:rsid w:val="002950F5"/>
    <w:rsid w:val="00295B73"/>
    <w:rsid w:val="00295C9D"/>
    <w:rsid w:val="00296388"/>
    <w:rsid w:val="00296623"/>
    <w:rsid w:val="00296724"/>
    <w:rsid w:val="002A0E5D"/>
    <w:rsid w:val="002A1128"/>
    <w:rsid w:val="002A1694"/>
    <w:rsid w:val="002A17F8"/>
    <w:rsid w:val="002A2221"/>
    <w:rsid w:val="002A27B7"/>
    <w:rsid w:val="002A2AEB"/>
    <w:rsid w:val="002A2D25"/>
    <w:rsid w:val="002A2F5A"/>
    <w:rsid w:val="002A32F5"/>
    <w:rsid w:val="002A3529"/>
    <w:rsid w:val="002A3E68"/>
    <w:rsid w:val="002A3F41"/>
    <w:rsid w:val="002A443A"/>
    <w:rsid w:val="002A45AC"/>
    <w:rsid w:val="002A4811"/>
    <w:rsid w:val="002A49C1"/>
    <w:rsid w:val="002A4D59"/>
    <w:rsid w:val="002A5A72"/>
    <w:rsid w:val="002A5DAD"/>
    <w:rsid w:val="002A6606"/>
    <w:rsid w:val="002A6733"/>
    <w:rsid w:val="002A6D76"/>
    <w:rsid w:val="002A6ECC"/>
    <w:rsid w:val="002A73BE"/>
    <w:rsid w:val="002A7553"/>
    <w:rsid w:val="002A7FEF"/>
    <w:rsid w:val="002B05D1"/>
    <w:rsid w:val="002B0D81"/>
    <w:rsid w:val="002B17C6"/>
    <w:rsid w:val="002B2CA2"/>
    <w:rsid w:val="002B3406"/>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D83"/>
    <w:rsid w:val="002B5E33"/>
    <w:rsid w:val="002B5E57"/>
    <w:rsid w:val="002B6092"/>
    <w:rsid w:val="002B60EF"/>
    <w:rsid w:val="002B6389"/>
    <w:rsid w:val="002B6FBE"/>
    <w:rsid w:val="002B7359"/>
    <w:rsid w:val="002B778D"/>
    <w:rsid w:val="002B7B9B"/>
    <w:rsid w:val="002B7DC0"/>
    <w:rsid w:val="002C0766"/>
    <w:rsid w:val="002C0A4B"/>
    <w:rsid w:val="002C0C7B"/>
    <w:rsid w:val="002C0D3F"/>
    <w:rsid w:val="002C0E10"/>
    <w:rsid w:val="002C1323"/>
    <w:rsid w:val="002C19D4"/>
    <w:rsid w:val="002C1A89"/>
    <w:rsid w:val="002C1E0C"/>
    <w:rsid w:val="002C2218"/>
    <w:rsid w:val="002C221F"/>
    <w:rsid w:val="002C29D3"/>
    <w:rsid w:val="002C2BFE"/>
    <w:rsid w:val="002C3771"/>
    <w:rsid w:val="002C399A"/>
    <w:rsid w:val="002C39A6"/>
    <w:rsid w:val="002C3DDE"/>
    <w:rsid w:val="002C4011"/>
    <w:rsid w:val="002C41F7"/>
    <w:rsid w:val="002C4847"/>
    <w:rsid w:val="002C4C24"/>
    <w:rsid w:val="002C50DE"/>
    <w:rsid w:val="002C5A1D"/>
    <w:rsid w:val="002C67AF"/>
    <w:rsid w:val="002C6F48"/>
    <w:rsid w:val="002D01AD"/>
    <w:rsid w:val="002D04F9"/>
    <w:rsid w:val="002D0FAC"/>
    <w:rsid w:val="002D0FBC"/>
    <w:rsid w:val="002D1587"/>
    <w:rsid w:val="002D1A26"/>
    <w:rsid w:val="002D1CFB"/>
    <w:rsid w:val="002D29F2"/>
    <w:rsid w:val="002D33F0"/>
    <w:rsid w:val="002D34E7"/>
    <w:rsid w:val="002D36C4"/>
    <w:rsid w:val="002D3799"/>
    <w:rsid w:val="002D384E"/>
    <w:rsid w:val="002D3BA5"/>
    <w:rsid w:val="002D3CB7"/>
    <w:rsid w:val="002D3E5A"/>
    <w:rsid w:val="002D40A8"/>
    <w:rsid w:val="002D4443"/>
    <w:rsid w:val="002D4460"/>
    <w:rsid w:val="002D490F"/>
    <w:rsid w:val="002D492F"/>
    <w:rsid w:val="002D4CDB"/>
    <w:rsid w:val="002D5259"/>
    <w:rsid w:val="002D5823"/>
    <w:rsid w:val="002D613F"/>
    <w:rsid w:val="002D63E3"/>
    <w:rsid w:val="002D6A90"/>
    <w:rsid w:val="002D6EA5"/>
    <w:rsid w:val="002D6FB1"/>
    <w:rsid w:val="002D72D2"/>
    <w:rsid w:val="002D766F"/>
    <w:rsid w:val="002D7695"/>
    <w:rsid w:val="002E0CF0"/>
    <w:rsid w:val="002E0F0C"/>
    <w:rsid w:val="002E160C"/>
    <w:rsid w:val="002E2CB2"/>
    <w:rsid w:val="002E3311"/>
    <w:rsid w:val="002E3900"/>
    <w:rsid w:val="002E3961"/>
    <w:rsid w:val="002E3CF7"/>
    <w:rsid w:val="002E3F16"/>
    <w:rsid w:val="002E3F8C"/>
    <w:rsid w:val="002E44D6"/>
    <w:rsid w:val="002E4B39"/>
    <w:rsid w:val="002E5634"/>
    <w:rsid w:val="002E5D65"/>
    <w:rsid w:val="002E6490"/>
    <w:rsid w:val="002E665D"/>
    <w:rsid w:val="002E6D24"/>
    <w:rsid w:val="002E706D"/>
    <w:rsid w:val="002E71C0"/>
    <w:rsid w:val="002E74D5"/>
    <w:rsid w:val="002E77A9"/>
    <w:rsid w:val="002E786D"/>
    <w:rsid w:val="002E7876"/>
    <w:rsid w:val="002F000F"/>
    <w:rsid w:val="002F0407"/>
    <w:rsid w:val="002F0D3E"/>
    <w:rsid w:val="002F10CB"/>
    <w:rsid w:val="002F20B0"/>
    <w:rsid w:val="002F2550"/>
    <w:rsid w:val="002F358B"/>
    <w:rsid w:val="002F3653"/>
    <w:rsid w:val="002F38C7"/>
    <w:rsid w:val="002F48EB"/>
    <w:rsid w:val="002F4ED1"/>
    <w:rsid w:val="002F5387"/>
    <w:rsid w:val="002F5DFF"/>
    <w:rsid w:val="002F5E26"/>
    <w:rsid w:val="002F604C"/>
    <w:rsid w:val="002F611D"/>
    <w:rsid w:val="002F6B82"/>
    <w:rsid w:val="002F6BDF"/>
    <w:rsid w:val="002F753F"/>
    <w:rsid w:val="0030033A"/>
    <w:rsid w:val="0030078A"/>
    <w:rsid w:val="003007C7"/>
    <w:rsid w:val="00300850"/>
    <w:rsid w:val="003010DB"/>
    <w:rsid w:val="003013A6"/>
    <w:rsid w:val="003018AD"/>
    <w:rsid w:val="00301BD0"/>
    <w:rsid w:val="003022B4"/>
    <w:rsid w:val="0030238E"/>
    <w:rsid w:val="00302B10"/>
    <w:rsid w:val="00302E9D"/>
    <w:rsid w:val="003039A2"/>
    <w:rsid w:val="00303FBF"/>
    <w:rsid w:val="00305543"/>
    <w:rsid w:val="00305B4D"/>
    <w:rsid w:val="00305FF6"/>
    <w:rsid w:val="00306C61"/>
    <w:rsid w:val="0030700D"/>
    <w:rsid w:val="003072E8"/>
    <w:rsid w:val="00307693"/>
    <w:rsid w:val="00307B0E"/>
    <w:rsid w:val="00310270"/>
    <w:rsid w:val="00310665"/>
    <w:rsid w:val="00310EE7"/>
    <w:rsid w:val="003119EA"/>
    <w:rsid w:val="00312303"/>
    <w:rsid w:val="0031257D"/>
    <w:rsid w:val="00313031"/>
    <w:rsid w:val="00313247"/>
    <w:rsid w:val="00313271"/>
    <w:rsid w:val="003139B1"/>
    <w:rsid w:val="00313EBA"/>
    <w:rsid w:val="003141E2"/>
    <w:rsid w:val="0031453F"/>
    <w:rsid w:val="0031585F"/>
    <w:rsid w:val="00315A59"/>
    <w:rsid w:val="00315DBD"/>
    <w:rsid w:val="0031655B"/>
    <w:rsid w:val="003168CD"/>
    <w:rsid w:val="003179EC"/>
    <w:rsid w:val="00317E74"/>
    <w:rsid w:val="00320ACA"/>
    <w:rsid w:val="00320C68"/>
    <w:rsid w:val="00321513"/>
    <w:rsid w:val="00321664"/>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3E"/>
    <w:rsid w:val="0032564B"/>
    <w:rsid w:val="00325784"/>
    <w:rsid w:val="00327115"/>
    <w:rsid w:val="00327319"/>
    <w:rsid w:val="003300C1"/>
    <w:rsid w:val="003302FE"/>
    <w:rsid w:val="00330324"/>
    <w:rsid w:val="0033051C"/>
    <w:rsid w:val="00330541"/>
    <w:rsid w:val="00330FC1"/>
    <w:rsid w:val="003314F6"/>
    <w:rsid w:val="00331A5F"/>
    <w:rsid w:val="00331F9D"/>
    <w:rsid w:val="00332C35"/>
    <w:rsid w:val="00332E69"/>
    <w:rsid w:val="003335EC"/>
    <w:rsid w:val="00333648"/>
    <w:rsid w:val="003338AC"/>
    <w:rsid w:val="00333971"/>
    <w:rsid w:val="00333AB9"/>
    <w:rsid w:val="00334129"/>
    <w:rsid w:val="00334868"/>
    <w:rsid w:val="00334AF4"/>
    <w:rsid w:val="00334B2F"/>
    <w:rsid w:val="00334DFB"/>
    <w:rsid w:val="00335338"/>
    <w:rsid w:val="00336406"/>
    <w:rsid w:val="00336567"/>
    <w:rsid w:val="003366A3"/>
    <w:rsid w:val="00336710"/>
    <w:rsid w:val="00336F03"/>
    <w:rsid w:val="00337702"/>
    <w:rsid w:val="00340807"/>
    <w:rsid w:val="00340D1D"/>
    <w:rsid w:val="00340D51"/>
    <w:rsid w:val="003412DE"/>
    <w:rsid w:val="00341798"/>
    <w:rsid w:val="00341A5C"/>
    <w:rsid w:val="00341C52"/>
    <w:rsid w:val="0034205F"/>
    <w:rsid w:val="00342320"/>
    <w:rsid w:val="00342426"/>
    <w:rsid w:val="003424E3"/>
    <w:rsid w:val="003428D5"/>
    <w:rsid w:val="00342973"/>
    <w:rsid w:val="00342FFC"/>
    <w:rsid w:val="00343151"/>
    <w:rsid w:val="003434BB"/>
    <w:rsid w:val="00343730"/>
    <w:rsid w:val="00343766"/>
    <w:rsid w:val="00343EEB"/>
    <w:rsid w:val="00344462"/>
    <w:rsid w:val="003445EE"/>
    <w:rsid w:val="00344724"/>
    <w:rsid w:val="00344D2A"/>
    <w:rsid w:val="00344D3D"/>
    <w:rsid w:val="00344FA0"/>
    <w:rsid w:val="0034522E"/>
    <w:rsid w:val="003455D0"/>
    <w:rsid w:val="00345704"/>
    <w:rsid w:val="00345983"/>
    <w:rsid w:val="00345BC0"/>
    <w:rsid w:val="00345F5A"/>
    <w:rsid w:val="003466A2"/>
    <w:rsid w:val="003467F5"/>
    <w:rsid w:val="00346CC9"/>
    <w:rsid w:val="00350F1B"/>
    <w:rsid w:val="00351373"/>
    <w:rsid w:val="00352BA5"/>
    <w:rsid w:val="003532F4"/>
    <w:rsid w:val="00353703"/>
    <w:rsid w:val="003540FC"/>
    <w:rsid w:val="00354224"/>
    <w:rsid w:val="00354C53"/>
    <w:rsid w:val="003557EC"/>
    <w:rsid w:val="00355CA5"/>
    <w:rsid w:val="003565A0"/>
    <w:rsid w:val="00356747"/>
    <w:rsid w:val="003568E7"/>
    <w:rsid w:val="00357172"/>
    <w:rsid w:val="00357A40"/>
    <w:rsid w:val="003601EB"/>
    <w:rsid w:val="003606FB"/>
    <w:rsid w:val="003608F8"/>
    <w:rsid w:val="00360910"/>
    <w:rsid w:val="00360D11"/>
    <w:rsid w:val="003610E6"/>
    <w:rsid w:val="003611CA"/>
    <w:rsid w:val="0036191D"/>
    <w:rsid w:val="00361AED"/>
    <w:rsid w:val="003626C3"/>
    <w:rsid w:val="00362AD0"/>
    <w:rsid w:val="00362C42"/>
    <w:rsid w:val="00362E63"/>
    <w:rsid w:val="00363117"/>
    <w:rsid w:val="00363189"/>
    <w:rsid w:val="00363B93"/>
    <w:rsid w:val="00364038"/>
    <w:rsid w:val="00365988"/>
    <w:rsid w:val="00365AE8"/>
    <w:rsid w:val="00365D29"/>
    <w:rsid w:val="00365D91"/>
    <w:rsid w:val="003661EF"/>
    <w:rsid w:val="00366D08"/>
    <w:rsid w:val="00367778"/>
    <w:rsid w:val="0036780E"/>
    <w:rsid w:val="00367D7D"/>
    <w:rsid w:val="00370058"/>
    <w:rsid w:val="0037028B"/>
    <w:rsid w:val="003706AB"/>
    <w:rsid w:val="00370729"/>
    <w:rsid w:val="003708C8"/>
    <w:rsid w:val="00372432"/>
    <w:rsid w:val="003728F8"/>
    <w:rsid w:val="003729A5"/>
    <w:rsid w:val="00372B7E"/>
    <w:rsid w:val="003734C2"/>
    <w:rsid w:val="00373887"/>
    <w:rsid w:val="0037399B"/>
    <w:rsid w:val="00374501"/>
    <w:rsid w:val="00374BB1"/>
    <w:rsid w:val="00377C0D"/>
    <w:rsid w:val="00380111"/>
    <w:rsid w:val="003801FC"/>
    <w:rsid w:val="003803D7"/>
    <w:rsid w:val="003806D4"/>
    <w:rsid w:val="00380D37"/>
    <w:rsid w:val="00381112"/>
    <w:rsid w:val="0038122D"/>
    <w:rsid w:val="003814A5"/>
    <w:rsid w:val="00381A9C"/>
    <w:rsid w:val="0038247D"/>
    <w:rsid w:val="00382780"/>
    <w:rsid w:val="00382BD6"/>
    <w:rsid w:val="00382E05"/>
    <w:rsid w:val="00383D55"/>
    <w:rsid w:val="0038416D"/>
    <w:rsid w:val="00384839"/>
    <w:rsid w:val="003849EE"/>
    <w:rsid w:val="00385875"/>
    <w:rsid w:val="00385A40"/>
    <w:rsid w:val="003863D6"/>
    <w:rsid w:val="003864F0"/>
    <w:rsid w:val="00387832"/>
    <w:rsid w:val="0038790E"/>
    <w:rsid w:val="0039081D"/>
    <w:rsid w:val="00390AEB"/>
    <w:rsid w:val="0039124A"/>
    <w:rsid w:val="0039169B"/>
    <w:rsid w:val="003918B7"/>
    <w:rsid w:val="00391AA4"/>
    <w:rsid w:val="0039211E"/>
    <w:rsid w:val="003924B1"/>
    <w:rsid w:val="003927A6"/>
    <w:rsid w:val="00392975"/>
    <w:rsid w:val="00392AFA"/>
    <w:rsid w:val="00392BD0"/>
    <w:rsid w:val="00392ED8"/>
    <w:rsid w:val="00393566"/>
    <w:rsid w:val="00393676"/>
    <w:rsid w:val="003936DE"/>
    <w:rsid w:val="003939C5"/>
    <w:rsid w:val="00393CEF"/>
    <w:rsid w:val="0039455C"/>
    <w:rsid w:val="00394D9C"/>
    <w:rsid w:val="00394FF8"/>
    <w:rsid w:val="00395297"/>
    <w:rsid w:val="003952D8"/>
    <w:rsid w:val="00395647"/>
    <w:rsid w:val="0039586C"/>
    <w:rsid w:val="0039588D"/>
    <w:rsid w:val="00395BD8"/>
    <w:rsid w:val="00395D13"/>
    <w:rsid w:val="00395F2A"/>
    <w:rsid w:val="003966BC"/>
    <w:rsid w:val="00396C8D"/>
    <w:rsid w:val="0039701D"/>
    <w:rsid w:val="00397462"/>
    <w:rsid w:val="0039763D"/>
    <w:rsid w:val="0039779D"/>
    <w:rsid w:val="00397872"/>
    <w:rsid w:val="00397AE6"/>
    <w:rsid w:val="00397CB5"/>
    <w:rsid w:val="00397DC4"/>
    <w:rsid w:val="003A03BF"/>
    <w:rsid w:val="003A0603"/>
    <w:rsid w:val="003A06E1"/>
    <w:rsid w:val="003A13BE"/>
    <w:rsid w:val="003A1973"/>
    <w:rsid w:val="003A1CBD"/>
    <w:rsid w:val="003A213C"/>
    <w:rsid w:val="003A2C27"/>
    <w:rsid w:val="003A2C9E"/>
    <w:rsid w:val="003A37AC"/>
    <w:rsid w:val="003A3A96"/>
    <w:rsid w:val="003A3CB4"/>
    <w:rsid w:val="003A491D"/>
    <w:rsid w:val="003A4A42"/>
    <w:rsid w:val="003A4B0F"/>
    <w:rsid w:val="003A4C2A"/>
    <w:rsid w:val="003A4D41"/>
    <w:rsid w:val="003A51AB"/>
    <w:rsid w:val="003A5CE9"/>
    <w:rsid w:val="003A5DC1"/>
    <w:rsid w:val="003A73A5"/>
    <w:rsid w:val="003A7475"/>
    <w:rsid w:val="003A767A"/>
    <w:rsid w:val="003A774B"/>
    <w:rsid w:val="003A77EB"/>
    <w:rsid w:val="003A7858"/>
    <w:rsid w:val="003B0001"/>
    <w:rsid w:val="003B0633"/>
    <w:rsid w:val="003B063F"/>
    <w:rsid w:val="003B093B"/>
    <w:rsid w:val="003B0D4E"/>
    <w:rsid w:val="003B1772"/>
    <w:rsid w:val="003B19A3"/>
    <w:rsid w:val="003B1EB8"/>
    <w:rsid w:val="003B218D"/>
    <w:rsid w:val="003B26BA"/>
    <w:rsid w:val="003B280B"/>
    <w:rsid w:val="003B2EA0"/>
    <w:rsid w:val="003B3084"/>
    <w:rsid w:val="003B3A93"/>
    <w:rsid w:val="003B3D8A"/>
    <w:rsid w:val="003B4E3A"/>
    <w:rsid w:val="003B4EB4"/>
    <w:rsid w:val="003B50FD"/>
    <w:rsid w:val="003B5406"/>
    <w:rsid w:val="003B589B"/>
    <w:rsid w:val="003B596A"/>
    <w:rsid w:val="003B6198"/>
    <w:rsid w:val="003B6640"/>
    <w:rsid w:val="003B6E2F"/>
    <w:rsid w:val="003B709F"/>
    <w:rsid w:val="003B74B5"/>
    <w:rsid w:val="003B7A75"/>
    <w:rsid w:val="003B7CE6"/>
    <w:rsid w:val="003C0623"/>
    <w:rsid w:val="003C0967"/>
    <w:rsid w:val="003C1551"/>
    <w:rsid w:val="003C1A64"/>
    <w:rsid w:val="003C1B53"/>
    <w:rsid w:val="003C1EAF"/>
    <w:rsid w:val="003C2136"/>
    <w:rsid w:val="003C241E"/>
    <w:rsid w:val="003C244B"/>
    <w:rsid w:val="003C3405"/>
    <w:rsid w:val="003C393E"/>
    <w:rsid w:val="003C407D"/>
    <w:rsid w:val="003C478D"/>
    <w:rsid w:val="003C49EC"/>
    <w:rsid w:val="003C4ACC"/>
    <w:rsid w:val="003C4CBD"/>
    <w:rsid w:val="003C4DC2"/>
    <w:rsid w:val="003C51F9"/>
    <w:rsid w:val="003C5A3A"/>
    <w:rsid w:val="003C5BCA"/>
    <w:rsid w:val="003C61B7"/>
    <w:rsid w:val="003C6C1D"/>
    <w:rsid w:val="003C6C38"/>
    <w:rsid w:val="003C6CCD"/>
    <w:rsid w:val="003C7401"/>
    <w:rsid w:val="003C7892"/>
    <w:rsid w:val="003C7991"/>
    <w:rsid w:val="003C7AC4"/>
    <w:rsid w:val="003D02CB"/>
    <w:rsid w:val="003D03A5"/>
    <w:rsid w:val="003D07EC"/>
    <w:rsid w:val="003D084A"/>
    <w:rsid w:val="003D08EA"/>
    <w:rsid w:val="003D0A07"/>
    <w:rsid w:val="003D2004"/>
    <w:rsid w:val="003D265F"/>
    <w:rsid w:val="003D3FA7"/>
    <w:rsid w:val="003D4521"/>
    <w:rsid w:val="003D4777"/>
    <w:rsid w:val="003D4830"/>
    <w:rsid w:val="003D5302"/>
    <w:rsid w:val="003D5DE5"/>
    <w:rsid w:val="003D5F94"/>
    <w:rsid w:val="003D60C7"/>
    <w:rsid w:val="003D6417"/>
    <w:rsid w:val="003D64F1"/>
    <w:rsid w:val="003D660C"/>
    <w:rsid w:val="003D67CF"/>
    <w:rsid w:val="003D6C19"/>
    <w:rsid w:val="003D6D3A"/>
    <w:rsid w:val="003D6E38"/>
    <w:rsid w:val="003D7B44"/>
    <w:rsid w:val="003D7C9A"/>
    <w:rsid w:val="003D7CF1"/>
    <w:rsid w:val="003D7D62"/>
    <w:rsid w:val="003D7FD5"/>
    <w:rsid w:val="003E0304"/>
    <w:rsid w:val="003E26CE"/>
    <w:rsid w:val="003E28E2"/>
    <w:rsid w:val="003E2923"/>
    <w:rsid w:val="003E30C8"/>
    <w:rsid w:val="003E30C9"/>
    <w:rsid w:val="003E330C"/>
    <w:rsid w:val="003E35B6"/>
    <w:rsid w:val="003E3D8C"/>
    <w:rsid w:val="003E42B0"/>
    <w:rsid w:val="003E43AA"/>
    <w:rsid w:val="003E464D"/>
    <w:rsid w:val="003E47D7"/>
    <w:rsid w:val="003E524E"/>
    <w:rsid w:val="003E568A"/>
    <w:rsid w:val="003E57B9"/>
    <w:rsid w:val="003E57F5"/>
    <w:rsid w:val="003E5ED9"/>
    <w:rsid w:val="003E5EF3"/>
    <w:rsid w:val="003E5FFD"/>
    <w:rsid w:val="003E617F"/>
    <w:rsid w:val="003E64DE"/>
    <w:rsid w:val="003E6774"/>
    <w:rsid w:val="003E7036"/>
    <w:rsid w:val="003E7108"/>
    <w:rsid w:val="003E7256"/>
    <w:rsid w:val="003E75EF"/>
    <w:rsid w:val="003E7B45"/>
    <w:rsid w:val="003E7D73"/>
    <w:rsid w:val="003F0073"/>
    <w:rsid w:val="003F00AC"/>
    <w:rsid w:val="003F0504"/>
    <w:rsid w:val="003F08E8"/>
    <w:rsid w:val="003F0EEF"/>
    <w:rsid w:val="003F1103"/>
    <w:rsid w:val="003F18BF"/>
    <w:rsid w:val="003F1947"/>
    <w:rsid w:val="003F1C16"/>
    <w:rsid w:val="003F259D"/>
    <w:rsid w:val="003F27B0"/>
    <w:rsid w:val="003F2948"/>
    <w:rsid w:val="003F2E1A"/>
    <w:rsid w:val="003F44E3"/>
    <w:rsid w:val="003F4DCB"/>
    <w:rsid w:val="003F5B15"/>
    <w:rsid w:val="003F5C6F"/>
    <w:rsid w:val="003F5FA0"/>
    <w:rsid w:val="003F6EFE"/>
    <w:rsid w:val="003F7A3F"/>
    <w:rsid w:val="003F7B31"/>
    <w:rsid w:val="003F7BCC"/>
    <w:rsid w:val="003F7CA8"/>
    <w:rsid w:val="00400110"/>
    <w:rsid w:val="0040034A"/>
    <w:rsid w:val="00400438"/>
    <w:rsid w:val="00400CC1"/>
    <w:rsid w:val="004012BE"/>
    <w:rsid w:val="004016F2"/>
    <w:rsid w:val="00401E0C"/>
    <w:rsid w:val="00402220"/>
    <w:rsid w:val="004026B4"/>
    <w:rsid w:val="00402FD7"/>
    <w:rsid w:val="00403BF4"/>
    <w:rsid w:val="004040BC"/>
    <w:rsid w:val="0040434F"/>
    <w:rsid w:val="004043BC"/>
    <w:rsid w:val="00404430"/>
    <w:rsid w:val="00404510"/>
    <w:rsid w:val="00404E10"/>
    <w:rsid w:val="004061F4"/>
    <w:rsid w:val="00406297"/>
    <w:rsid w:val="004063A5"/>
    <w:rsid w:val="00406993"/>
    <w:rsid w:val="00406C05"/>
    <w:rsid w:val="00406E21"/>
    <w:rsid w:val="0040753B"/>
    <w:rsid w:val="004076EE"/>
    <w:rsid w:val="00407DDD"/>
    <w:rsid w:val="00407F6B"/>
    <w:rsid w:val="00410486"/>
    <w:rsid w:val="00410592"/>
    <w:rsid w:val="0041108F"/>
    <w:rsid w:val="00411E72"/>
    <w:rsid w:val="00412041"/>
    <w:rsid w:val="0041275A"/>
    <w:rsid w:val="00412CC0"/>
    <w:rsid w:val="004131F7"/>
    <w:rsid w:val="004134E8"/>
    <w:rsid w:val="00414031"/>
    <w:rsid w:val="004140C4"/>
    <w:rsid w:val="004142FF"/>
    <w:rsid w:val="0041436C"/>
    <w:rsid w:val="0041472B"/>
    <w:rsid w:val="00414AA3"/>
    <w:rsid w:val="00414ADB"/>
    <w:rsid w:val="00414E44"/>
    <w:rsid w:val="00415063"/>
    <w:rsid w:val="00415B7D"/>
    <w:rsid w:val="00416771"/>
    <w:rsid w:val="00416B66"/>
    <w:rsid w:val="00416D7E"/>
    <w:rsid w:val="00416E4B"/>
    <w:rsid w:val="00417159"/>
    <w:rsid w:val="00420E06"/>
    <w:rsid w:val="0042129B"/>
    <w:rsid w:val="00421509"/>
    <w:rsid w:val="00421633"/>
    <w:rsid w:val="00421C64"/>
    <w:rsid w:val="00421CA1"/>
    <w:rsid w:val="00422014"/>
    <w:rsid w:val="004223A6"/>
    <w:rsid w:val="00422563"/>
    <w:rsid w:val="00422E14"/>
    <w:rsid w:val="004237B3"/>
    <w:rsid w:val="00423FBA"/>
    <w:rsid w:val="0042457C"/>
    <w:rsid w:val="00424650"/>
    <w:rsid w:val="00424702"/>
    <w:rsid w:val="0042477D"/>
    <w:rsid w:val="00424AF3"/>
    <w:rsid w:val="00424F48"/>
    <w:rsid w:val="0042508A"/>
    <w:rsid w:val="0042569A"/>
    <w:rsid w:val="00425B33"/>
    <w:rsid w:val="00425E8A"/>
    <w:rsid w:val="00426068"/>
    <w:rsid w:val="00426B90"/>
    <w:rsid w:val="00426B9F"/>
    <w:rsid w:val="00426BA1"/>
    <w:rsid w:val="00426E06"/>
    <w:rsid w:val="00426F2F"/>
    <w:rsid w:val="00427696"/>
    <w:rsid w:val="00427C77"/>
    <w:rsid w:val="00427E97"/>
    <w:rsid w:val="004304A7"/>
    <w:rsid w:val="00430BF5"/>
    <w:rsid w:val="00430CB2"/>
    <w:rsid w:val="00430EE8"/>
    <w:rsid w:val="00431144"/>
    <w:rsid w:val="00431386"/>
    <w:rsid w:val="0043141D"/>
    <w:rsid w:val="0043182B"/>
    <w:rsid w:val="00432BD2"/>
    <w:rsid w:val="00432C8E"/>
    <w:rsid w:val="004331BC"/>
    <w:rsid w:val="00433366"/>
    <w:rsid w:val="00433428"/>
    <w:rsid w:val="00433672"/>
    <w:rsid w:val="00433D72"/>
    <w:rsid w:val="004341D4"/>
    <w:rsid w:val="004347A7"/>
    <w:rsid w:val="00434830"/>
    <w:rsid w:val="00434BAF"/>
    <w:rsid w:val="00434C27"/>
    <w:rsid w:val="00434C7F"/>
    <w:rsid w:val="00434F68"/>
    <w:rsid w:val="004360B4"/>
    <w:rsid w:val="004362CD"/>
    <w:rsid w:val="00437643"/>
    <w:rsid w:val="00437A03"/>
    <w:rsid w:val="0044005A"/>
    <w:rsid w:val="00440387"/>
    <w:rsid w:val="00440771"/>
    <w:rsid w:val="0044084C"/>
    <w:rsid w:val="004408FE"/>
    <w:rsid w:val="00440987"/>
    <w:rsid w:val="00440E7B"/>
    <w:rsid w:val="0044160A"/>
    <w:rsid w:val="004425F5"/>
    <w:rsid w:val="004425FC"/>
    <w:rsid w:val="00442789"/>
    <w:rsid w:val="00442A50"/>
    <w:rsid w:val="0044333F"/>
    <w:rsid w:val="0044346C"/>
    <w:rsid w:val="0044402D"/>
    <w:rsid w:val="00444107"/>
    <w:rsid w:val="004445BA"/>
    <w:rsid w:val="00444795"/>
    <w:rsid w:val="00444868"/>
    <w:rsid w:val="0044488C"/>
    <w:rsid w:val="00444DA2"/>
    <w:rsid w:val="00445176"/>
    <w:rsid w:val="0044573E"/>
    <w:rsid w:val="00446716"/>
    <w:rsid w:val="00446CC8"/>
    <w:rsid w:val="00446F87"/>
    <w:rsid w:val="004472CB"/>
    <w:rsid w:val="00447393"/>
    <w:rsid w:val="004477E2"/>
    <w:rsid w:val="004503C4"/>
    <w:rsid w:val="00450692"/>
    <w:rsid w:val="00450BE6"/>
    <w:rsid w:val="00450D9E"/>
    <w:rsid w:val="004512F6"/>
    <w:rsid w:val="00451411"/>
    <w:rsid w:val="004515AF"/>
    <w:rsid w:val="00451FF8"/>
    <w:rsid w:val="00452221"/>
    <w:rsid w:val="00452760"/>
    <w:rsid w:val="00452CF9"/>
    <w:rsid w:val="004532DD"/>
    <w:rsid w:val="004534E9"/>
    <w:rsid w:val="004535FE"/>
    <w:rsid w:val="004537AB"/>
    <w:rsid w:val="004541CB"/>
    <w:rsid w:val="004551B3"/>
    <w:rsid w:val="00455B81"/>
    <w:rsid w:val="00455BB8"/>
    <w:rsid w:val="00456499"/>
    <w:rsid w:val="004565E6"/>
    <w:rsid w:val="0045666E"/>
    <w:rsid w:val="00456DCA"/>
    <w:rsid w:val="0045744C"/>
    <w:rsid w:val="00457508"/>
    <w:rsid w:val="004577E3"/>
    <w:rsid w:val="00457BE1"/>
    <w:rsid w:val="00457EA3"/>
    <w:rsid w:val="00457F1C"/>
    <w:rsid w:val="00460048"/>
    <w:rsid w:val="004601AF"/>
    <w:rsid w:val="00460383"/>
    <w:rsid w:val="004603FA"/>
    <w:rsid w:val="00460D92"/>
    <w:rsid w:val="00460F94"/>
    <w:rsid w:val="00461081"/>
    <w:rsid w:val="00461102"/>
    <w:rsid w:val="00461519"/>
    <w:rsid w:val="004616D6"/>
    <w:rsid w:val="0046267E"/>
    <w:rsid w:val="004626AF"/>
    <w:rsid w:val="004629B3"/>
    <w:rsid w:val="00462DAB"/>
    <w:rsid w:val="00463145"/>
    <w:rsid w:val="004631CC"/>
    <w:rsid w:val="004639C2"/>
    <w:rsid w:val="00463EED"/>
    <w:rsid w:val="004649C6"/>
    <w:rsid w:val="00464C13"/>
    <w:rsid w:val="00464D1F"/>
    <w:rsid w:val="00464F2D"/>
    <w:rsid w:val="00464FEC"/>
    <w:rsid w:val="004654EC"/>
    <w:rsid w:val="00465606"/>
    <w:rsid w:val="00465710"/>
    <w:rsid w:val="00465D9D"/>
    <w:rsid w:val="00465E1C"/>
    <w:rsid w:val="00466A31"/>
    <w:rsid w:val="00466ED2"/>
    <w:rsid w:val="004671B6"/>
    <w:rsid w:val="004673D1"/>
    <w:rsid w:val="0046758A"/>
    <w:rsid w:val="004678F7"/>
    <w:rsid w:val="00467EEA"/>
    <w:rsid w:val="00467FFD"/>
    <w:rsid w:val="00470315"/>
    <w:rsid w:val="00470945"/>
    <w:rsid w:val="00470AF9"/>
    <w:rsid w:val="00470E5C"/>
    <w:rsid w:val="00471C6E"/>
    <w:rsid w:val="00471D43"/>
    <w:rsid w:val="00471D75"/>
    <w:rsid w:val="00471E4A"/>
    <w:rsid w:val="00472113"/>
    <w:rsid w:val="004725CB"/>
    <w:rsid w:val="0047281E"/>
    <w:rsid w:val="004733D8"/>
    <w:rsid w:val="00473D4F"/>
    <w:rsid w:val="004749A9"/>
    <w:rsid w:val="00474BF4"/>
    <w:rsid w:val="00474D9A"/>
    <w:rsid w:val="004752EA"/>
    <w:rsid w:val="00475993"/>
    <w:rsid w:val="00475ACD"/>
    <w:rsid w:val="00475D70"/>
    <w:rsid w:val="00475DC3"/>
    <w:rsid w:val="004771B4"/>
    <w:rsid w:val="0047720E"/>
    <w:rsid w:val="00477EE9"/>
    <w:rsid w:val="00477F38"/>
    <w:rsid w:val="004806B1"/>
    <w:rsid w:val="00480F32"/>
    <w:rsid w:val="00481566"/>
    <w:rsid w:val="00481846"/>
    <w:rsid w:val="0048244C"/>
    <w:rsid w:val="00482F02"/>
    <w:rsid w:val="00483070"/>
    <w:rsid w:val="00483A7D"/>
    <w:rsid w:val="00483D96"/>
    <w:rsid w:val="00483F17"/>
    <w:rsid w:val="004842D8"/>
    <w:rsid w:val="00484CC7"/>
    <w:rsid w:val="00484E6C"/>
    <w:rsid w:val="00484F37"/>
    <w:rsid w:val="00485334"/>
    <w:rsid w:val="00485BA9"/>
    <w:rsid w:val="004864C6"/>
    <w:rsid w:val="00486520"/>
    <w:rsid w:val="004866B4"/>
    <w:rsid w:val="00486A9E"/>
    <w:rsid w:val="00487551"/>
    <w:rsid w:val="00487978"/>
    <w:rsid w:val="00487AC7"/>
    <w:rsid w:val="00487AF3"/>
    <w:rsid w:val="00487B53"/>
    <w:rsid w:val="00490236"/>
    <w:rsid w:val="0049053D"/>
    <w:rsid w:val="00490C19"/>
    <w:rsid w:val="00490F90"/>
    <w:rsid w:val="00491599"/>
    <w:rsid w:val="00491632"/>
    <w:rsid w:val="00491CE7"/>
    <w:rsid w:val="00491CEF"/>
    <w:rsid w:val="004924DF"/>
    <w:rsid w:val="0049256D"/>
    <w:rsid w:val="004929E1"/>
    <w:rsid w:val="00493196"/>
    <w:rsid w:val="004937ED"/>
    <w:rsid w:val="004941B5"/>
    <w:rsid w:val="004942C6"/>
    <w:rsid w:val="0049473A"/>
    <w:rsid w:val="00494A7C"/>
    <w:rsid w:val="00494F5E"/>
    <w:rsid w:val="00494F81"/>
    <w:rsid w:val="00495580"/>
    <w:rsid w:val="00495667"/>
    <w:rsid w:val="00496F87"/>
    <w:rsid w:val="004979BA"/>
    <w:rsid w:val="00497F4C"/>
    <w:rsid w:val="004A1107"/>
    <w:rsid w:val="004A2094"/>
    <w:rsid w:val="004A2138"/>
    <w:rsid w:val="004A25DE"/>
    <w:rsid w:val="004A25F8"/>
    <w:rsid w:val="004A2A80"/>
    <w:rsid w:val="004A3027"/>
    <w:rsid w:val="004A365C"/>
    <w:rsid w:val="004A37BD"/>
    <w:rsid w:val="004A38D4"/>
    <w:rsid w:val="004A3F59"/>
    <w:rsid w:val="004A3F6B"/>
    <w:rsid w:val="004A420A"/>
    <w:rsid w:val="004A4643"/>
    <w:rsid w:val="004A46BE"/>
    <w:rsid w:val="004A514F"/>
    <w:rsid w:val="004A5A1D"/>
    <w:rsid w:val="004A6204"/>
    <w:rsid w:val="004A637C"/>
    <w:rsid w:val="004A63B7"/>
    <w:rsid w:val="004B01C1"/>
    <w:rsid w:val="004B02E5"/>
    <w:rsid w:val="004B0933"/>
    <w:rsid w:val="004B0F78"/>
    <w:rsid w:val="004B157A"/>
    <w:rsid w:val="004B207A"/>
    <w:rsid w:val="004B2356"/>
    <w:rsid w:val="004B23BA"/>
    <w:rsid w:val="004B24A4"/>
    <w:rsid w:val="004B2C9A"/>
    <w:rsid w:val="004B31A4"/>
    <w:rsid w:val="004B343D"/>
    <w:rsid w:val="004B38BD"/>
    <w:rsid w:val="004B3FAA"/>
    <w:rsid w:val="004B404B"/>
    <w:rsid w:val="004B40A0"/>
    <w:rsid w:val="004B4A72"/>
    <w:rsid w:val="004B4D74"/>
    <w:rsid w:val="004B4F55"/>
    <w:rsid w:val="004B4FB0"/>
    <w:rsid w:val="004B5806"/>
    <w:rsid w:val="004B5A90"/>
    <w:rsid w:val="004B5AAB"/>
    <w:rsid w:val="004B73EA"/>
    <w:rsid w:val="004B744A"/>
    <w:rsid w:val="004B755B"/>
    <w:rsid w:val="004B7976"/>
    <w:rsid w:val="004B7D0B"/>
    <w:rsid w:val="004C0387"/>
    <w:rsid w:val="004C0D5C"/>
    <w:rsid w:val="004C208B"/>
    <w:rsid w:val="004C22BF"/>
    <w:rsid w:val="004C2F2F"/>
    <w:rsid w:val="004C3127"/>
    <w:rsid w:val="004C337B"/>
    <w:rsid w:val="004C342E"/>
    <w:rsid w:val="004C35BA"/>
    <w:rsid w:val="004C3B6B"/>
    <w:rsid w:val="004C419D"/>
    <w:rsid w:val="004C4326"/>
    <w:rsid w:val="004C456E"/>
    <w:rsid w:val="004C45D2"/>
    <w:rsid w:val="004C46FE"/>
    <w:rsid w:val="004C4703"/>
    <w:rsid w:val="004C4E47"/>
    <w:rsid w:val="004C51BD"/>
    <w:rsid w:val="004C5445"/>
    <w:rsid w:val="004C5667"/>
    <w:rsid w:val="004C5CE3"/>
    <w:rsid w:val="004C5DCC"/>
    <w:rsid w:val="004C620C"/>
    <w:rsid w:val="004C651B"/>
    <w:rsid w:val="004C6CF9"/>
    <w:rsid w:val="004C79C8"/>
    <w:rsid w:val="004D0BD5"/>
    <w:rsid w:val="004D0D4B"/>
    <w:rsid w:val="004D0F1F"/>
    <w:rsid w:val="004D11A3"/>
    <w:rsid w:val="004D1761"/>
    <w:rsid w:val="004D1BBF"/>
    <w:rsid w:val="004D1DD2"/>
    <w:rsid w:val="004D20A1"/>
    <w:rsid w:val="004D3241"/>
    <w:rsid w:val="004D3587"/>
    <w:rsid w:val="004D37F3"/>
    <w:rsid w:val="004D3842"/>
    <w:rsid w:val="004D393F"/>
    <w:rsid w:val="004D3ECC"/>
    <w:rsid w:val="004D3F19"/>
    <w:rsid w:val="004D448A"/>
    <w:rsid w:val="004D4516"/>
    <w:rsid w:val="004D48EF"/>
    <w:rsid w:val="004D4AAC"/>
    <w:rsid w:val="004D4B2D"/>
    <w:rsid w:val="004D4DA4"/>
    <w:rsid w:val="004D5070"/>
    <w:rsid w:val="004D5403"/>
    <w:rsid w:val="004D66C0"/>
    <w:rsid w:val="004D688D"/>
    <w:rsid w:val="004D6A69"/>
    <w:rsid w:val="004D6E79"/>
    <w:rsid w:val="004D791E"/>
    <w:rsid w:val="004E073C"/>
    <w:rsid w:val="004E0AC3"/>
    <w:rsid w:val="004E0AF1"/>
    <w:rsid w:val="004E0B21"/>
    <w:rsid w:val="004E1728"/>
    <w:rsid w:val="004E1949"/>
    <w:rsid w:val="004E1A2E"/>
    <w:rsid w:val="004E1E07"/>
    <w:rsid w:val="004E2DDB"/>
    <w:rsid w:val="004E3026"/>
    <w:rsid w:val="004E3100"/>
    <w:rsid w:val="004E362E"/>
    <w:rsid w:val="004E37D9"/>
    <w:rsid w:val="004E39CF"/>
    <w:rsid w:val="004E3F43"/>
    <w:rsid w:val="004E41A3"/>
    <w:rsid w:val="004E44EA"/>
    <w:rsid w:val="004E4B97"/>
    <w:rsid w:val="004E4F4C"/>
    <w:rsid w:val="004E526C"/>
    <w:rsid w:val="004E52D3"/>
    <w:rsid w:val="004E5484"/>
    <w:rsid w:val="004E5AC2"/>
    <w:rsid w:val="004E5D61"/>
    <w:rsid w:val="004E638D"/>
    <w:rsid w:val="004E64EB"/>
    <w:rsid w:val="004E66DD"/>
    <w:rsid w:val="004E697B"/>
    <w:rsid w:val="004E6AE0"/>
    <w:rsid w:val="004E6CD9"/>
    <w:rsid w:val="004E74A9"/>
    <w:rsid w:val="004E787C"/>
    <w:rsid w:val="004E7ABF"/>
    <w:rsid w:val="004E7C33"/>
    <w:rsid w:val="004F0C25"/>
    <w:rsid w:val="004F0F97"/>
    <w:rsid w:val="004F1717"/>
    <w:rsid w:val="004F18CC"/>
    <w:rsid w:val="004F19CE"/>
    <w:rsid w:val="004F1D28"/>
    <w:rsid w:val="004F1E4B"/>
    <w:rsid w:val="004F1F8A"/>
    <w:rsid w:val="004F1FC5"/>
    <w:rsid w:val="004F269B"/>
    <w:rsid w:val="004F2B25"/>
    <w:rsid w:val="004F34FC"/>
    <w:rsid w:val="004F363B"/>
    <w:rsid w:val="004F4572"/>
    <w:rsid w:val="004F4630"/>
    <w:rsid w:val="004F4C5D"/>
    <w:rsid w:val="004F5160"/>
    <w:rsid w:val="004F51F6"/>
    <w:rsid w:val="004F5674"/>
    <w:rsid w:val="004F59A2"/>
    <w:rsid w:val="004F5BA1"/>
    <w:rsid w:val="004F5BAD"/>
    <w:rsid w:val="004F5E0B"/>
    <w:rsid w:val="004F6907"/>
    <w:rsid w:val="004F6ED4"/>
    <w:rsid w:val="004F75CF"/>
    <w:rsid w:val="004F7C73"/>
    <w:rsid w:val="00500656"/>
    <w:rsid w:val="00500E05"/>
    <w:rsid w:val="0050117D"/>
    <w:rsid w:val="00501770"/>
    <w:rsid w:val="00501A90"/>
    <w:rsid w:val="00501CEA"/>
    <w:rsid w:val="00501E3B"/>
    <w:rsid w:val="00501EF9"/>
    <w:rsid w:val="005022B3"/>
    <w:rsid w:val="0050231E"/>
    <w:rsid w:val="005026AA"/>
    <w:rsid w:val="0050288C"/>
    <w:rsid w:val="0050337F"/>
    <w:rsid w:val="005034AC"/>
    <w:rsid w:val="005039F0"/>
    <w:rsid w:val="00503A77"/>
    <w:rsid w:val="00504326"/>
    <w:rsid w:val="00504335"/>
    <w:rsid w:val="00504DB6"/>
    <w:rsid w:val="00505587"/>
    <w:rsid w:val="00505CE3"/>
    <w:rsid w:val="00505E66"/>
    <w:rsid w:val="00506F11"/>
    <w:rsid w:val="00507059"/>
    <w:rsid w:val="00507324"/>
    <w:rsid w:val="0050763E"/>
    <w:rsid w:val="00507790"/>
    <w:rsid w:val="00507D24"/>
    <w:rsid w:val="0051040C"/>
    <w:rsid w:val="00510BB0"/>
    <w:rsid w:val="00510C0E"/>
    <w:rsid w:val="00510D0B"/>
    <w:rsid w:val="00512D3A"/>
    <w:rsid w:val="00512DD6"/>
    <w:rsid w:val="005131EF"/>
    <w:rsid w:val="00513240"/>
    <w:rsid w:val="005132CF"/>
    <w:rsid w:val="00513F98"/>
    <w:rsid w:val="0051408D"/>
    <w:rsid w:val="005144F7"/>
    <w:rsid w:val="00514792"/>
    <w:rsid w:val="00514AC9"/>
    <w:rsid w:val="00514B54"/>
    <w:rsid w:val="00514C27"/>
    <w:rsid w:val="00514D88"/>
    <w:rsid w:val="00514E3D"/>
    <w:rsid w:val="00515643"/>
    <w:rsid w:val="005156D7"/>
    <w:rsid w:val="005157F9"/>
    <w:rsid w:val="00515ADA"/>
    <w:rsid w:val="0051657A"/>
    <w:rsid w:val="00516BE2"/>
    <w:rsid w:val="00517A52"/>
    <w:rsid w:val="00517B0A"/>
    <w:rsid w:val="0052071C"/>
    <w:rsid w:val="00520D4B"/>
    <w:rsid w:val="00521EB6"/>
    <w:rsid w:val="00522894"/>
    <w:rsid w:val="00522AC0"/>
    <w:rsid w:val="00522D2A"/>
    <w:rsid w:val="0052378F"/>
    <w:rsid w:val="00523C9D"/>
    <w:rsid w:val="00523D22"/>
    <w:rsid w:val="00523E0E"/>
    <w:rsid w:val="00523EC8"/>
    <w:rsid w:val="0052407D"/>
    <w:rsid w:val="00525440"/>
    <w:rsid w:val="005254B4"/>
    <w:rsid w:val="00525580"/>
    <w:rsid w:val="00525938"/>
    <w:rsid w:val="0052596C"/>
    <w:rsid w:val="00525A47"/>
    <w:rsid w:val="00526074"/>
    <w:rsid w:val="0052631B"/>
    <w:rsid w:val="00526383"/>
    <w:rsid w:val="00527551"/>
    <w:rsid w:val="005277EA"/>
    <w:rsid w:val="00530143"/>
    <w:rsid w:val="005302E0"/>
    <w:rsid w:val="00530786"/>
    <w:rsid w:val="0053083A"/>
    <w:rsid w:val="0053089E"/>
    <w:rsid w:val="005308BB"/>
    <w:rsid w:val="00531047"/>
    <w:rsid w:val="00531648"/>
    <w:rsid w:val="0053173F"/>
    <w:rsid w:val="00531D34"/>
    <w:rsid w:val="00531E57"/>
    <w:rsid w:val="0053308E"/>
    <w:rsid w:val="005339C6"/>
    <w:rsid w:val="005347BF"/>
    <w:rsid w:val="005347F1"/>
    <w:rsid w:val="00535573"/>
    <w:rsid w:val="00535595"/>
    <w:rsid w:val="005357A2"/>
    <w:rsid w:val="0053619E"/>
    <w:rsid w:val="005361DD"/>
    <w:rsid w:val="00536485"/>
    <w:rsid w:val="00537053"/>
    <w:rsid w:val="0053711A"/>
    <w:rsid w:val="005374A1"/>
    <w:rsid w:val="0053754C"/>
    <w:rsid w:val="00537CD3"/>
    <w:rsid w:val="00537D03"/>
    <w:rsid w:val="005401AE"/>
    <w:rsid w:val="005404E1"/>
    <w:rsid w:val="00540CF6"/>
    <w:rsid w:val="00541640"/>
    <w:rsid w:val="0054199F"/>
    <w:rsid w:val="00541E7A"/>
    <w:rsid w:val="00541FB3"/>
    <w:rsid w:val="0054343C"/>
    <w:rsid w:val="0054469A"/>
    <w:rsid w:val="00544DBD"/>
    <w:rsid w:val="00545229"/>
    <w:rsid w:val="00545B7A"/>
    <w:rsid w:val="00546122"/>
    <w:rsid w:val="0054619D"/>
    <w:rsid w:val="00546CAA"/>
    <w:rsid w:val="00547A01"/>
    <w:rsid w:val="005505D3"/>
    <w:rsid w:val="00550966"/>
    <w:rsid w:val="00550C4B"/>
    <w:rsid w:val="00551C50"/>
    <w:rsid w:val="00551FE6"/>
    <w:rsid w:val="00552657"/>
    <w:rsid w:val="005547BA"/>
    <w:rsid w:val="0055480E"/>
    <w:rsid w:val="00554AD5"/>
    <w:rsid w:val="00555148"/>
    <w:rsid w:val="0055579F"/>
    <w:rsid w:val="00555B4C"/>
    <w:rsid w:val="00555CBA"/>
    <w:rsid w:val="00556CD3"/>
    <w:rsid w:val="00556F15"/>
    <w:rsid w:val="00556F5A"/>
    <w:rsid w:val="005570C7"/>
    <w:rsid w:val="005574A3"/>
    <w:rsid w:val="0055765A"/>
    <w:rsid w:val="00557B3A"/>
    <w:rsid w:val="00557C93"/>
    <w:rsid w:val="00557DE1"/>
    <w:rsid w:val="00561034"/>
    <w:rsid w:val="00561248"/>
    <w:rsid w:val="00561B4C"/>
    <w:rsid w:val="00561EB4"/>
    <w:rsid w:val="005629EE"/>
    <w:rsid w:val="00562AE7"/>
    <w:rsid w:val="00562D9C"/>
    <w:rsid w:val="00562E07"/>
    <w:rsid w:val="005635D0"/>
    <w:rsid w:val="00563A6C"/>
    <w:rsid w:val="005645C0"/>
    <w:rsid w:val="005650F8"/>
    <w:rsid w:val="00565EBA"/>
    <w:rsid w:val="00566529"/>
    <w:rsid w:val="00566EAB"/>
    <w:rsid w:val="005672A7"/>
    <w:rsid w:val="00567526"/>
    <w:rsid w:val="00570158"/>
    <w:rsid w:val="0057093A"/>
    <w:rsid w:val="0057095D"/>
    <w:rsid w:val="005713F9"/>
    <w:rsid w:val="0057172D"/>
    <w:rsid w:val="0057185B"/>
    <w:rsid w:val="005718A0"/>
    <w:rsid w:val="005722A7"/>
    <w:rsid w:val="005737D9"/>
    <w:rsid w:val="005738EC"/>
    <w:rsid w:val="005739A1"/>
    <w:rsid w:val="00574418"/>
    <w:rsid w:val="0057446F"/>
    <w:rsid w:val="00574704"/>
    <w:rsid w:val="00574B1D"/>
    <w:rsid w:val="00574D64"/>
    <w:rsid w:val="005755EB"/>
    <w:rsid w:val="005756D4"/>
    <w:rsid w:val="0057570E"/>
    <w:rsid w:val="00575C87"/>
    <w:rsid w:val="00575DE0"/>
    <w:rsid w:val="00576310"/>
    <w:rsid w:val="0057673F"/>
    <w:rsid w:val="005768A4"/>
    <w:rsid w:val="005769F1"/>
    <w:rsid w:val="00576F71"/>
    <w:rsid w:val="00577CA5"/>
    <w:rsid w:val="005800DA"/>
    <w:rsid w:val="0058060A"/>
    <w:rsid w:val="005813E7"/>
    <w:rsid w:val="005815E5"/>
    <w:rsid w:val="00582011"/>
    <w:rsid w:val="00582883"/>
    <w:rsid w:val="00582BF8"/>
    <w:rsid w:val="00582BFD"/>
    <w:rsid w:val="00582E46"/>
    <w:rsid w:val="00582F91"/>
    <w:rsid w:val="005830B3"/>
    <w:rsid w:val="0058346D"/>
    <w:rsid w:val="005838B8"/>
    <w:rsid w:val="00583D03"/>
    <w:rsid w:val="005840C7"/>
    <w:rsid w:val="0058479D"/>
    <w:rsid w:val="0058491D"/>
    <w:rsid w:val="00584937"/>
    <w:rsid w:val="00584AF5"/>
    <w:rsid w:val="00584D2F"/>
    <w:rsid w:val="00584D39"/>
    <w:rsid w:val="0058523E"/>
    <w:rsid w:val="00585BB8"/>
    <w:rsid w:val="00585C9A"/>
    <w:rsid w:val="00585EA4"/>
    <w:rsid w:val="0058605D"/>
    <w:rsid w:val="00586167"/>
    <w:rsid w:val="005866C8"/>
    <w:rsid w:val="00586B14"/>
    <w:rsid w:val="00586CF3"/>
    <w:rsid w:val="005873BE"/>
    <w:rsid w:val="005878E6"/>
    <w:rsid w:val="00587BE3"/>
    <w:rsid w:val="00587ED4"/>
    <w:rsid w:val="00587F7F"/>
    <w:rsid w:val="00590189"/>
    <w:rsid w:val="0059095A"/>
    <w:rsid w:val="00590A3A"/>
    <w:rsid w:val="00590C20"/>
    <w:rsid w:val="00590CD1"/>
    <w:rsid w:val="005911F0"/>
    <w:rsid w:val="00592387"/>
    <w:rsid w:val="00592778"/>
    <w:rsid w:val="00592D65"/>
    <w:rsid w:val="00592E1E"/>
    <w:rsid w:val="005931A4"/>
    <w:rsid w:val="0059360D"/>
    <w:rsid w:val="00594295"/>
    <w:rsid w:val="005945FE"/>
    <w:rsid w:val="005946A5"/>
    <w:rsid w:val="00594ADE"/>
    <w:rsid w:val="00595936"/>
    <w:rsid w:val="00595D1F"/>
    <w:rsid w:val="00595F92"/>
    <w:rsid w:val="00596065"/>
    <w:rsid w:val="005965F9"/>
    <w:rsid w:val="0059667E"/>
    <w:rsid w:val="00596731"/>
    <w:rsid w:val="00596E79"/>
    <w:rsid w:val="00597315"/>
    <w:rsid w:val="00597349"/>
    <w:rsid w:val="00597527"/>
    <w:rsid w:val="005A0377"/>
    <w:rsid w:val="005A045F"/>
    <w:rsid w:val="005A11F7"/>
    <w:rsid w:val="005A1DF9"/>
    <w:rsid w:val="005A29FE"/>
    <w:rsid w:val="005A42DA"/>
    <w:rsid w:val="005A435B"/>
    <w:rsid w:val="005A482A"/>
    <w:rsid w:val="005A505D"/>
    <w:rsid w:val="005A595B"/>
    <w:rsid w:val="005A5E70"/>
    <w:rsid w:val="005A66BB"/>
    <w:rsid w:val="005A73D5"/>
    <w:rsid w:val="005A7832"/>
    <w:rsid w:val="005A7A5D"/>
    <w:rsid w:val="005B08C3"/>
    <w:rsid w:val="005B1301"/>
    <w:rsid w:val="005B14B2"/>
    <w:rsid w:val="005B19B3"/>
    <w:rsid w:val="005B1D1E"/>
    <w:rsid w:val="005B27E8"/>
    <w:rsid w:val="005B2DF9"/>
    <w:rsid w:val="005B2E29"/>
    <w:rsid w:val="005B321A"/>
    <w:rsid w:val="005B369D"/>
    <w:rsid w:val="005B36DD"/>
    <w:rsid w:val="005B3A0A"/>
    <w:rsid w:val="005B3F58"/>
    <w:rsid w:val="005B46BB"/>
    <w:rsid w:val="005B4A71"/>
    <w:rsid w:val="005B55B7"/>
    <w:rsid w:val="005B563E"/>
    <w:rsid w:val="005B5846"/>
    <w:rsid w:val="005B5925"/>
    <w:rsid w:val="005B5F4F"/>
    <w:rsid w:val="005B6B04"/>
    <w:rsid w:val="005B788A"/>
    <w:rsid w:val="005C00AC"/>
    <w:rsid w:val="005C00DB"/>
    <w:rsid w:val="005C047C"/>
    <w:rsid w:val="005C04FB"/>
    <w:rsid w:val="005C0909"/>
    <w:rsid w:val="005C0BC0"/>
    <w:rsid w:val="005C141E"/>
    <w:rsid w:val="005C1C7B"/>
    <w:rsid w:val="005C1E92"/>
    <w:rsid w:val="005C2275"/>
    <w:rsid w:val="005C283C"/>
    <w:rsid w:val="005C2A1E"/>
    <w:rsid w:val="005C2C3B"/>
    <w:rsid w:val="005C2E2F"/>
    <w:rsid w:val="005C2EA7"/>
    <w:rsid w:val="005C30FA"/>
    <w:rsid w:val="005C34B9"/>
    <w:rsid w:val="005C3A31"/>
    <w:rsid w:val="005C4232"/>
    <w:rsid w:val="005C4237"/>
    <w:rsid w:val="005C436A"/>
    <w:rsid w:val="005C440F"/>
    <w:rsid w:val="005C46AF"/>
    <w:rsid w:val="005C482A"/>
    <w:rsid w:val="005C485F"/>
    <w:rsid w:val="005C52F5"/>
    <w:rsid w:val="005C5535"/>
    <w:rsid w:val="005C57F9"/>
    <w:rsid w:val="005C5EFE"/>
    <w:rsid w:val="005C622F"/>
    <w:rsid w:val="005C69CE"/>
    <w:rsid w:val="005C6B00"/>
    <w:rsid w:val="005C6BA7"/>
    <w:rsid w:val="005C6C0A"/>
    <w:rsid w:val="005C6E3A"/>
    <w:rsid w:val="005C6FA2"/>
    <w:rsid w:val="005C7155"/>
    <w:rsid w:val="005C732B"/>
    <w:rsid w:val="005C7FC6"/>
    <w:rsid w:val="005D03BB"/>
    <w:rsid w:val="005D0525"/>
    <w:rsid w:val="005D08D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0E6"/>
    <w:rsid w:val="005D558C"/>
    <w:rsid w:val="005D5677"/>
    <w:rsid w:val="005D5FAD"/>
    <w:rsid w:val="005D653A"/>
    <w:rsid w:val="005D6F9C"/>
    <w:rsid w:val="005D72A7"/>
    <w:rsid w:val="005D79BD"/>
    <w:rsid w:val="005D7E1B"/>
    <w:rsid w:val="005D7EBD"/>
    <w:rsid w:val="005E0B06"/>
    <w:rsid w:val="005E0BF2"/>
    <w:rsid w:val="005E1B2D"/>
    <w:rsid w:val="005E266C"/>
    <w:rsid w:val="005E2695"/>
    <w:rsid w:val="005E28AB"/>
    <w:rsid w:val="005E325A"/>
    <w:rsid w:val="005E3F39"/>
    <w:rsid w:val="005E3F70"/>
    <w:rsid w:val="005E421C"/>
    <w:rsid w:val="005E499C"/>
    <w:rsid w:val="005E4BBE"/>
    <w:rsid w:val="005E5B37"/>
    <w:rsid w:val="005E5C46"/>
    <w:rsid w:val="005E629B"/>
    <w:rsid w:val="005E6486"/>
    <w:rsid w:val="005E6771"/>
    <w:rsid w:val="005E7015"/>
    <w:rsid w:val="005E7871"/>
    <w:rsid w:val="005F0347"/>
    <w:rsid w:val="005F1FEA"/>
    <w:rsid w:val="005F2D5A"/>
    <w:rsid w:val="005F37F8"/>
    <w:rsid w:val="005F41E5"/>
    <w:rsid w:val="005F4754"/>
    <w:rsid w:val="005F4972"/>
    <w:rsid w:val="005F53E1"/>
    <w:rsid w:val="005F58B9"/>
    <w:rsid w:val="005F5E2B"/>
    <w:rsid w:val="005F6CAF"/>
    <w:rsid w:val="005F73F4"/>
    <w:rsid w:val="005F75C8"/>
    <w:rsid w:val="005F7721"/>
    <w:rsid w:val="005F7DE0"/>
    <w:rsid w:val="00600095"/>
    <w:rsid w:val="006000BD"/>
    <w:rsid w:val="00600187"/>
    <w:rsid w:val="00600AA2"/>
    <w:rsid w:val="00601C17"/>
    <w:rsid w:val="00602550"/>
    <w:rsid w:val="006027E8"/>
    <w:rsid w:val="00602D01"/>
    <w:rsid w:val="006035E1"/>
    <w:rsid w:val="0060371B"/>
    <w:rsid w:val="00603759"/>
    <w:rsid w:val="00603D32"/>
    <w:rsid w:val="00604900"/>
    <w:rsid w:val="00604965"/>
    <w:rsid w:val="00604C97"/>
    <w:rsid w:val="00604EAC"/>
    <w:rsid w:val="00605BBB"/>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7AA"/>
    <w:rsid w:val="00612B9E"/>
    <w:rsid w:val="00612E48"/>
    <w:rsid w:val="00612FCC"/>
    <w:rsid w:val="0061334F"/>
    <w:rsid w:val="00613567"/>
    <w:rsid w:val="006135AA"/>
    <w:rsid w:val="00613614"/>
    <w:rsid w:val="00613AED"/>
    <w:rsid w:val="00613BD6"/>
    <w:rsid w:val="00614390"/>
    <w:rsid w:val="00614742"/>
    <w:rsid w:val="00614F49"/>
    <w:rsid w:val="006153DA"/>
    <w:rsid w:val="00615B4D"/>
    <w:rsid w:val="006173D2"/>
    <w:rsid w:val="00617DF0"/>
    <w:rsid w:val="006204A4"/>
    <w:rsid w:val="006209AD"/>
    <w:rsid w:val="00620B92"/>
    <w:rsid w:val="00620EAA"/>
    <w:rsid w:val="00620F96"/>
    <w:rsid w:val="006210B8"/>
    <w:rsid w:val="006212BB"/>
    <w:rsid w:val="00621708"/>
    <w:rsid w:val="0062237F"/>
    <w:rsid w:val="00622892"/>
    <w:rsid w:val="00622F24"/>
    <w:rsid w:val="00623346"/>
    <w:rsid w:val="00623693"/>
    <w:rsid w:val="006236A9"/>
    <w:rsid w:val="00623B29"/>
    <w:rsid w:val="00623DD9"/>
    <w:rsid w:val="0062400C"/>
    <w:rsid w:val="00624675"/>
    <w:rsid w:val="00624812"/>
    <w:rsid w:val="00624E5D"/>
    <w:rsid w:val="0062556A"/>
    <w:rsid w:val="00625F4D"/>
    <w:rsid w:val="00626008"/>
    <w:rsid w:val="0062672B"/>
    <w:rsid w:val="0062716E"/>
    <w:rsid w:val="006275A9"/>
    <w:rsid w:val="006277CE"/>
    <w:rsid w:val="0063039C"/>
    <w:rsid w:val="00630515"/>
    <w:rsid w:val="00630536"/>
    <w:rsid w:val="00630950"/>
    <w:rsid w:val="00630E3F"/>
    <w:rsid w:val="006314AA"/>
    <w:rsid w:val="00631507"/>
    <w:rsid w:val="00631888"/>
    <w:rsid w:val="006319F8"/>
    <w:rsid w:val="00631DD5"/>
    <w:rsid w:val="0063266D"/>
    <w:rsid w:val="00632808"/>
    <w:rsid w:val="00632E7C"/>
    <w:rsid w:val="0063320C"/>
    <w:rsid w:val="00633740"/>
    <w:rsid w:val="006338F4"/>
    <w:rsid w:val="006339C7"/>
    <w:rsid w:val="00633F09"/>
    <w:rsid w:val="006340D1"/>
    <w:rsid w:val="00634692"/>
    <w:rsid w:val="00635035"/>
    <w:rsid w:val="00635282"/>
    <w:rsid w:val="0063546F"/>
    <w:rsid w:val="00636063"/>
    <w:rsid w:val="006362A5"/>
    <w:rsid w:val="006366BD"/>
    <w:rsid w:val="00636779"/>
    <w:rsid w:val="00636ACE"/>
    <w:rsid w:val="00637374"/>
    <w:rsid w:val="00637BD6"/>
    <w:rsid w:val="00637E2D"/>
    <w:rsid w:val="0064003E"/>
    <w:rsid w:val="006402C6"/>
    <w:rsid w:val="00640316"/>
    <w:rsid w:val="00640A4C"/>
    <w:rsid w:val="00640B8D"/>
    <w:rsid w:val="00640F91"/>
    <w:rsid w:val="006416AD"/>
    <w:rsid w:val="006429A2"/>
    <w:rsid w:val="00642A13"/>
    <w:rsid w:val="00644323"/>
    <w:rsid w:val="00644415"/>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7A5"/>
    <w:rsid w:val="00652D73"/>
    <w:rsid w:val="00653235"/>
    <w:rsid w:val="00653639"/>
    <w:rsid w:val="00653A2D"/>
    <w:rsid w:val="00653C6C"/>
    <w:rsid w:val="00654122"/>
    <w:rsid w:val="0065446B"/>
    <w:rsid w:val="00655472"/>
    <w:rsid w:val="0065576B"/>
    <w:rsid w:val="00655B26"/>
    <w:rsid w:val="00655CBE"/>
    <w:rsid w:val="00655DF0"/>
    <w:rsid w:val="0065618A"/>
    <w:rsid w:val="00656852"/>
    <w:rsid w:val="00656C77"/>
    <w:rsid w:val="006573AD"/>
    <w:rsid w:val="00657795"/>
    <w:rsid w:val="00657FE8"/>
    <w:rsid w:val="00660151"/>
    <w:rsid w:val="0066022E"/>
    <w:rsid w:val="0066062A"/>
    <w:rsid w:val="00660A33"/>
    <w:rsid w:val="00660C87"/>
    <w:rsid w:val="006614C7"/>
    <w:rsid w:val="0066210F"/>
    <w:rsid w:val="0066220B"/>
    <w:rsid w:val="0066243B"/>
    <w:rsid w:val="00662C9D"/>
    <w:rsid w:val="00662D22"/>
    <w:rsid w:val="00662E91"/>
    <w:rsid w:val="00663371"/>
    <w:rsid w:val="00663823"/>
    <w:rsid w:val="00663893"/>
    <w:rsid w:val="00663C12"/>
    <w:rsid w:val="00663D01"/>
    <w:rsid w:val="0066459E"/>
    <w:rsid w:val="006645DC"/>
    <w:rsid w:val="006649BB"/>
    <w:rsid w:val="00665142"/>
    <w:rsid w:val="00665DC1"/>
    <w:rsid w:val="00665F52"/>
    <w:rsid w:val="00665FC0"/>
    <w:rsid w:val="00666204"/>
    <w:rsid w:val="006666F0"/>
    <w:rsid w:val="0066700E"/>
    <w:rsid w:val="0066725A"/>
    <w:rsid w:val="00667FAB"/>
    <w:rsid w:val="00670638"/>
    <w:rsid w:val="0067103E"/>
    <w:rsid w:val="00671973"/>
    <w:rsid w:val="00672B2E"/>
    <w:rsid w:val="0067303A"/>
    <w:rsid w:val="006733A4"/>
    <w:rsid w:val="00673740"/>
    <w:rsid w:val="00674236"/>
    <w:rsid w:val="00674D03"/>
    <w:rsid w:val="00674ED3"/>
    <w:rsid w:val="0067545E"/>
    <w:rsid w:val="00676002"/>
    <w:rsid w:val="0067632F"/>
    <w:rsid w:val="006764DF"/>
    <w:rsid w:val="006801FB"/>
    <w:rsid w:val="00680454"/>
    <w:rsid w:val="00680816"/>
    <w:rsid w:val="00680AD2"/>
    <w:rsid w:val="00680F38"/>
    <w:rsid w:val="00681198"/>
    <w:rsid w:val="0068121A"/>
    <w:rsid w:val="006812D2"/>
    <w:rsid w:val="00681932"/>
    <w:rsid w:val="0068270D"/>
    <w:rsid w:val="00682F16"/>
    <w:rsid w:val="0068363E"/>
    <w:rsid w:val="00683766"/>
    <w:rsid w:val="00683999"/>
    <w:rsid w:val="00683CC6"/>
    <w:rsid w:val="00683EA7"/>
    <w:rsid w:val="0068499C"/>
    <w:rsid w:val="00684CA5"/>
    <w:rsid w:val="00685AD3"/>
    <w:rsid w:val="00685B46"/>
    <w:rsid w:val="00685C3D"/>
    <w:rsid w:val="00686095"/>
    <w:rsid w:val="0068675D"/>
    <w:rsid w:val="006867A5"/>
    <w:rsid w:val="006868AB"/>
    <w:rsid w:val="00686BBE"/>
    <w:rsid w:val="00686E90"/>
    <w:rsid w:val="0068702E"/>
    <w:rsid w:val="00687882"/>
    <w:rsid w:val="00687DC4"/>
    <w:rsid w:val="00687E8D"/>
    <w:rsid w:val="006904DA"/>
    <w:rsid w:val="006909FB"/>
    <w:rsid w:val="00691049"/>
    <w:rsid w:val="006910E7"/>
    <w:rsid w:val="006915D8"/>
    <w:rsid w:val="00692C35"/>
    <w:rsid w:val="006937E9"/>
    <w:rsid w:val="00693CAB"/>
    <w:rsid w:val="0069410F"/>
    <w:rsid w:val="00694129"/>
    <w:rsid w:val="006949D1"/>
    <w:rsid w:val="00694A07"/>
    <w:rsid w:val="00694D4D"/>
    <w:rsid w:val="00694D82"/>
    <w:rsid w:val="00695696"/>
    <w:rsid w:val="00695791"/>
    <w:rsid w:val="006958BA"/>
    <w:rsid w:val="00695C4F"/>
    <w:rsid w:val="0069717C"/>
    <w:rsid w:val="006978A8"/>
    <w:rsid w:val="006A0269"/>
    <w:rsid w:val="006A0562"/>
    <w:rsid w:val="006A097D"/>
    <w:rsid w:val="006A0A08"/>
    <w:rsid w:val="006A130F"/>
    <w:rsid w:val="006A16C4"/>
    <w:rsid w:val="006A1D5C"/>
    <w:rsid w:val="006A1FEB"/>
    <w:rsid w:val="006A28D7"/>
    <w:rsid w:val="006A294B"/>
    <w:rsid w:val="006A2A13"/>
    <w:rsid w:val="006A3003"/>
    <w:rsid w:val="006A3A7F"/>
    <w:rsid w:val="006A3E45"/>
    <w:rsid w:val="006A4297"/>
    <w:rsid w:val="006A42BE"/>
    <w:rsid w:val="006A4755"/>
    <w:rsid w:val="006A48D5"/>
    <w:rsid w:val="006A4F69"/>
    <w:rsid w:val="006A502D"/>
    <w:rsid w:val="006A5251"/>
    <w:rsid w:val="006A55B6"/>
    <w:rsid w:val="006A5AA3"/>
    <w:rsid w:val="006A5D42"/>
    <w:rsid w:val="006A5D58"/>
    <w:rsid w:val="006A6248"/>
    <w:rsid w:val="006A624F"/>
    <w:rsid w:val="006A6287"/>
    <w:rsid w:val="006A6898"/>
    <w:rsid w:val="006A6E55"/>
    <w:rsid w:val="006A6E91"/>
    <w:rsid w:val="006A7C0C"/>
    <w:rsid w:val="006B0037"/>
    <w:rsid w:val="006B016F"/>
    <w:rsid w:val="006B0A55"/>
    <w:rsid w:val="006B0C17"/>
    <w:rsid w:val="006B120D"/>
    <w:rsid w:val="006B1376"/>
    <w:rsid w:val="006B16C0"/>
    <w:rsid w:val="006B1E5F"/>
    <w:rsid w:val="006B2263"/>
    <w:rsid w:val="006B272D"/>
    <w:rsid w:val="006B2FA0"/>
    <w:rsid w:val="006B34CF"/>
    <w:rsid w:val="006B3593"/>
    <w:rsid w:val="006B3609"/>
    <w:rsid w:val="006B37A0"/>
    <w:rsid w:val="006B39CF"/>
    <w:rsid w:val="006B4C8C"/>
    <w:rsid w:val="006B5385"/>
    <w:rsid w:val="006B55D1"/>
    <w:rsid w:val="006B5748"/>
    <w:rsid w:val="006B6226"/>
    <w:rsid w:val="006B638A"/>
    <w:rsid w:val="006B690E"/>
    <w:rsid w:val="006B77A2"/>
    <w:rsid w:val="006B7CFE"/>
    <w:rsid w:val="006C0168"/>
    <w:rsid w:val="006C031C"/>
    <w:rsid w:val="006C050C"/>
    <w:rsid w:val="006C0823"/>
    <w:rsid w:val="006C0ADC"/>
    <w:rsid w:val="006C0AFB"/>
    <w:rsid w:val="006C0B36"/>
    <w:rsid w:val="006C102B"/>
    <w:rsid w:val="006C1F20"/>
    <w:rsid w:val="006C258C"/>
    <w:rsid w:val="006C2D9F"/>
    <w:rsid w:val="006C2E04"/>
    <w:rsid w:val="006C3222"/>
    <w:rsid w:val="006C39C4"/>
    <w:rsid w:val="006C3B0A"/>
    <w:rsid w:val="006C3B90"/>
    <w:rsid w:val="006C3C74"/>
    <w:rsid w:val="006C4272"/>
    <w:rsid w:val="006C460F"/>
    <w:rsid w:val="006C4703"/>
    <w:rsid w:val="006C498C"/>
    <w:rsid w:val="006C546C"/>
    <w:rsid w:val="006C54F6"/>
    <w:rsid w:val="006C5B7B"/>
    <w:rsid w:val="006C5ED0"/>
    <w:rsid w:val="006C603C"/>
    <w:rsid w:val="006C6766"/>
    <w:rsid w:val="006C697F"/>
    <w:rsid w:val="006C6A67"/>
    <w:rsid w:val="006C7A5D"/>
    <w:rsid w:val="006C7D9A"/>
    <w:rsid w:val="006D13DE"/>
    <w:rsid w:val="006D1542"/>
    <w:rsid w:val="006D1AEA"/>
    <w:rsid w:val="006D20A6"/>
    <w:rsid w:val="006D22BE"/>
    <w:rsid w:val="006D2AAF"/>
    <w:rsid w:val="006D30E0"/>
    <w:rsid w:val="006D3236"/>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70F"/>
    <w:rsid w:val="006D6B00"/>
    <w:rsid w:val="006D6B27"/>
    <w:rsid w:val="006D7E51"/>
    <w:rsid w:val="006E0061"/>
    <w:rsid w:val="006E0302"/>
    <w:rsid w:val="006E0754"/>
    <w:rsid w:val="006E0F52"/>
    <w:rsid w:val="006E1027"/>
    <w:rsid w:val="006E153E"/>
    <w:rsid w:val="006E1812"/>
    <w:rsid w:val="006E1AA2"/>
    <w:rsid w:val="006E23D1"/>
    <w:rsid w:val="006E2501"/>
    <w:rsid w:val="006E30D8"/>
    <w:rsid w:val="006E3139"/>
    <w:rsid w:val="006E33CF"/>
    <w:rsid w:val="006E3ADA"/>
    <w:rsid w:val="006E3C05"/>
    <w:rsid w:val="006E3E67"/>
    <w:rsid w:val="006E4143"/>
    <w:rsid w:val="006E4AE1"/>
    <w:rsid w:val="006E4BC6"/>
    <w:rsid w:val="006E4DFC"/>
    <w:rsid w:val="006E666D"/>
    <w:rsid w:val="006E6BA7"/>
    <w:rsid w:val="006E7244"/>
    <w:rsid w:val="006E769E"/>
    <w:rsid w:val="006E7838"/>
    <w:rsid w:val="006F00AD"/>
    <w:rsid w:val="006F024A"/>
    <w:rsid w:val="006F052F"/>
    <w:rsid w:val="006F094E"/>
    <w:rsid w:val="006F0A21"/>
    <w:rsid w:val="006F0C68"/>
    <w:rsid w:val="006F0D7E"/>
    <w:rsid w:val="006F163E"/>
    <w:rsid w:val="006F1C9D"/>
    <w:rsid w:val="006F1D20"/>
    <w:rsid w:val="006F2264"/>
    <w:rsid w:val="006F2BF1"/>
    <w:rsid w:val="006F3360"/>
    <w:rsid w:val="006F3368"/>
    <w:rsid w:val="006F3DDE"/>
    <w:rsid w:val="006F3F27"/>
    <w:rsid w:val="006F4608"/>
    <w:rsid w:val="006F4731"/>
    <w:rsid w:val="006F48F1"/>
    <w:rsid w:val="006F4CAF"/>
    <w:rsid w:val="006F4FB8"/>
    <w:rsid w:val="006F5620"/>
    <w:rsid w:val="006F5936"/>
    <w:rsid w:val="006F5A27"/>
    <w:rsid w:val="006F5A39"/>
    <w:rsid w:val="006F5AF8"/>
    <w:rsid w:val="006F65AD"/>
    <w:rsid w:val="006F6B2F"/>
    <w:rsid w:val="006F6F4D"/>
    <w:rsid w:val="006F6FC7"/>
    <w:rsid w:val="006F7AC3"/>
    <w:rsid w:val="007002E6"/>
    <w:rsid w:val="0070046A"/>
    <w:rsid w:val="007004F2"/>
    <w:rsid w:val="00700671"/>
    <w:rsid w:val="00700915"/>
    <w:rsid w:val="0070140C"/>
    <w:rsid w:val="0070159D"/>
    <w:rsid w:val="00701A74"/>
    <w:rsid w:val="00701CD4"/>
    <w:rsid w:val="0070225C"/>
    <w:rsid w:val="007025D9"/>
    <w:rsid w:val="0070265B"/>
    <w:rsid w:val="00702718"/>
    <w:rsid w:val="00702851"/>
    <w:rsid w:val="00702904"/>
    <w:rsid w:val="00702C73"/>
    <w:rsid w:val="00703B9E"/>
    <w:rsid w:val="00704376"/>
    <w:rsid w:val="00704425"/>
    <w:rsid w:val="00704F16"/>
    <w:rsid w:val="00704F36"/>
    <w:rsid w:val="00705266"/>
    <w:rsid w:val="007053B6"/>
    <w:rsid w:val="007071B3"/>
    <w:rsid w:val="0070751F"/>
    <w:rsid w:val="007077C3"/>
    <w:rsid w:val="007112C7"/>
    <w:rsid w:val="00711CB9"/>
    <w:rsid w:val="0071214D"/>
    <w:rsid w:val="007121CE"/>
    <w:rsid w:val="00712353"/>
    <w:rsid w:val="00712747"/>
    <w:rsid w:val="0071332A"/>
    <w:rsid w:val="00713DD8"/>
    <w:rsid w:val="0071444A"/>
    <w:rsid w:val="007149F7"/>
    <w:rsid w:val="00714A0D"/>
    <w:rsid w:val="00714F07"/>
    <w:rsid w:val="007151A0"/>
    <w:rsid w:val="007157F8"/>
    <w:rsid w:val="007158D3"/>
    <w:rsid w:val="0071603A"/>
    <w:rsid w:val="00716C07"/>
    <w:rsid w:val="00717B96"/>
    <w:rsid w:val="007201C2"/>
    <w:rsid w:val="007204B6"/>
    <w:rsid w:val="007205F3"/>
    <w:rsid w:val="00720A3D"/>
    <w:rsid w:val="00720C13"/>
    <w:rsid w:val="0072157E"/>
    <w:rsid w:val="007216E6"/>
    <w:rsid w:val="00721E5D"/>
    <w:rsid w:val="007222DC"/>
    <w:rsid w:val="0072236A"/>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6BE"/>
    <w:rsid w:val="00726AB5"/>
    <w:rsid w:val="00726ED6"/>
    <w:rsid w:val="0072724E"/>
    <w:rsid w:val="00730062"/>
    <w:rsid w:val="007306F3"/>
    <w:rsid w:val="00730ACC"/>
    <w:rsid w:val="00730D19"/>
    <w:rsid w:val="00731352"/>
    <w:rsid w:val="0073140E"/>
    <w:rsid w:val="00731705"/>
    <w:rsid w:val="0073184F"/>
    <w:rsid w:val="0073196D"/>
    <w:rsid w:val="00731DA9"/>
    <w:rsid w:val="00731F0E"/>
    <w:rsid w:val="007328D2"/>
    <w:rsid w:val="007329EC"/>
    <w:rsid w:val="00732FCB"/>
    <w:rsid w:val="00733343"/>
    <w:rsid w:val="00733643"/>
    <w:rsid w:val="00733680"/>
    <w:rsid w:val="007336AF"/>
    <w:rsid w:val="00733789"/>
    <w:rsid w:val="00733BD8"/>
    <w:rsid w:val="00734411"/>
    <w:rsid w:val="00734996"/>
    <w:rsid w:val="00734BF5"/>
    <w:rsid w:val="00734CA9"/>
    <w:rsid w:val="00735697"/>
    <w:rsid w:val="007358C8"/>
    <w:rsid w:val="00735A76"/>
    <w:rsid w:val="00735B4B"/>
    <w:rsid w:val="00736031"/>
    <w:rsid w:val="007360FE"/>
    <w:rsid w:val="00736BFF"/>
    <w:rsid w:val="0073750B"/>
    <w:rsid w:val="0073782F"/>
    <w:rsid w:val="0074000A"/>
    <w:rsid w:val="00740246"/>
    <w:rsid w:val="00740A14"/>
    <w:rsid w:val="00740AFF"/>
    <w:rsid w:val="00740BA2"/>
    <w:rsid w:val="007427CB"/>
    <w:rsid w:val="0074307C"/>
    <w:rsid w:val="00743580"/>
    <w:rsid w:val="0074367A"/>
    <w:rsid w:val="00743B7B"/>
    <w:rsid w:val="00743E3F"/>
    <w:rsid w:val="00743FC3"/>
    <w:rsid w:val="007444B4"/>
    <w:rsid w:val="00744517"/>
    <w:rsid w:val="0074463C"/>
    <w:rsid w:val="00744A19"/>
    <w:rsid w:val="0074551A"/>
    <w:rsid w:val="0074610A"/>
    <w:rsid w:val="007465FF"/>
    <w:rsid w:val="007466CC"/>
    <w:rsid w:val="00746A90"/>
    <w:rsid w:val="00746C25"/>
    <w:rsid w:val="007472E4"/>
    <w:rsid w:val="00747344"/>
    <w:rsid w:val="00747601"/>
    <w:rsid w:val="00750182"/>
    <w:rsid w:val="0075084F"/>
    <w:rsid w:val="007509F0"/>
    <w:rsid w:val="00750BAA"/>
    <w:rsid w:val="00750D1C"/>
    <w:rsid w:val="00750F62"/>
    <w:rsid w:val="007513A3"/>
    <w:rsid w:val="0075160A"/>
    <w:rsid w:val="0075202C"/>
    <w:rsid w:val="00752078"/>
    <w:rsid w:val="007522DB"/>
    <w:rsid w:val="00752445"/>
    <w:rsid w:val="00752E08"/>
    <w:rsid w:val="007530E9"/>
    <w:rsid w:val="007538EB"/>
    <w:rsid w:val="00754496"/>
    <w:rsid w:val="00754710"/>
    <w:rsid w:val="00754B00"/>
    <w:rsid w:val="0075581E"/>
    <w:rsid w:val="00755B66"/>
    <w:rsid w:val="00755D05"/>
    <w:rsid w:val="00757517"/>
    <w:rsid w:val="00757817"/>
    <w:rsid w:val="00757C24"/>
    <w:rsid w:val="00757E50"/>
    <w:rsid w:val="0076032D"/>
    <w:rsid w:val="007603E9"/>
    <w:rsid w:val="00760517"/>
    <w:rsid w:val="007608E1"/>
    <w:rsid w:val="00760E63"/>
    <w:rsid w:val="007610D0"/>
    <w:rsid w:val="0076244F"/>
    <w:rsid w:val="007624C4"/>
    <w:rsid w:val="0076251F"/>
    <w:rsid w:val="0076282C"/>
    <w:rsid w:val="00762872"/>
    <w:rsid w:val="00762906"/>
    <w:rsid w:val="00762F7D"/>
    <w:rsid w:val="007633A0"/>
    <w:rsid w:val="00763575"/>
    <w:rsid w:val="00763759"/>
    <w:rsid w:val="00764C65"/>
    <w:rsid w:val="00764CD6"/>
    <w:rsid w:val="00764DB3"/>
    <w:rsid w:val="0076513F"/>
    <w:rsid w:val="007653AA"/>
    <w:rsid w:val="00765460"/>
    <w:rsid w:val="00765650"/>
    <w:rsid w:val="007658C3"/>
    <w:rsid w:val="00765A0C"/>
    <w:rsid w:val="00765B38"/>
    <w:rsid w:val="0076645A"/>
    <w:rsid w:val="00766A3E"/>
    <w:rsid w:val="00766C4D"/>
    <w:rsid w:val="00766C6C"/>
    <w:rsid w:val="00766C9D"/>
    <w:rsid w:val="00767203"/>
    <w:rsid w:val="00767247"/>
    <w:rsid w:val="00767376"/>
    <w:rsid w:val="007700D4"/>
    <w:rsid w:val="007709A7"/>
    <w:rsid w:val="00770D83"/>
    <w:rsid w:val="00771798"/>
    <w:rsid w:val="00771F62"/>
    <w:rsid w:val="00772BE7"/>
    <w:rsid w:val="00773905"/>
    <w:rsid w:val="00773909"/>
    <w:rsid w:val="00773D64"/>
    <w:rsid w:val="007741EB"/>
    <w:rsid w:val="0077488B"/>
    <w:rsid w:val="00775221"/>
    <w:rsid w:val="007753A7"/>
    <w:rsid w:val="00775A0A"/>
    <w:rsid w:val="00775B51"/>
    <w:rsid w:val="00775BD6"/>
    <w:rsid w:val="007768A4"/>
    <w:rsid w:val="00776B6A"/>
    <w:rsid w:val="00776FF7"/>
    <w:rsid w:val="00777806"/>
    <w:rsid w:val="00777ACB"/>
    <w:rsid w:val="00777D2D"/>
    <w:rsid w:val="00780237"/>
    <w:rsid w:val="00780292"/>
    <w:rsid w:val="00780C6E"/>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5F05"/>
    <w:rsid w:val="00786116"/>
    <w:rsid w:val="0078623D"/>
    <w:rsid w:val="00786B1A"/>
    <w:rsid w:val="00786C2E"/>
    <w:rsid w:val="00787258"/>
    <w:rsid w:val="007875E4"/>
    <w:rsid w:val="00787650"/>
    <w:rsid w:val="007876DB"/>
    <w:rsid w:val="007876DD"/>
    <w:rsid w:val="00787754"/>
    <w:rsid w:val="00787D75"/>
    <w:rsid w:val="00787F30"/>
    <w:rsid w:val="00790260"/>
    <w:rsid w:val="007916F3"/>
    <w:rsid w:val="00791996"/>
    <w:rsid w:val="007921DB"/>
    <w:rsid w:val="00793060"/>
    <w:rsid w:val="007935FE"/>
    <w:rsid w:val="00794133"/>
    <w:rsid w:val="007943D5"/>
    <w:rsid w:val="0079468B"/>
    <w:rsid w:val="007946C3"/>
    <w:rsid w:val="00794A6F"/>
    <w:rsid w:val="00794BED"/>
    <w:rsid w:val="007950E0"/>
    <w:rsid w:val="007953EB"/>
    <w:rsid w:val="00795409"/>
    <w:rsid w:val="00795654"/>
    <w:rsid w:val="00795E81"/>
    <w:rsid w:val="00796660"/>
    <w:rsid w:val="00796B24"/>
    <w:rsid w:val="007974B3"/>
    <w:rsid w:val="00797B85"/>
    <w:rsid w:val="00797D7C"/>
    <w:rsid w:val="007A0627"/>
    <w:rsid w:val="007A07A7"/>
    <w:rsid w:val="007A1608"/>
    <w:rsid w:val="007A1C60"/>
    <w:rsid w:val="007A1DFB"/>
    <w:rsid w:val="007A22EC"/>
    <w:rsid w:val="007A28A4"/>
    <w:rsid w:val="007A30F8"/>
    <w:rsid w:val="007A3504"/>
    <w:rsid w:val="007A3801"/>
    <w:rsid w:val="007A3D81"/>
    <w:rsid w:val="007A3EC1"/>
    <w:rsid w:val="007A457E"/>
    <w:rsid w:val="007A4C5A"/>
    <w:rsid w:val="007A53BE"/>
    <w:rsid w:val="007A54F6"/>
    <w:rsid w:val="007A572D"/>
    <w:rsid w:val="007A590C"/>
    <w:rsid w:val="007A5AD3"/>
    <w:rsid w:val="007A5B7F"/>
    <w:rsid w:val="007A5D66"/>
    <w:rsid w:val="007A5EE0"/>
    <w:rsid w:val="007A5FDA"/>
    <w:rsid w:val="007A6FC0"/>
    <w:rsid w:val="007A704A"/>
    <w:rsid w:val="007A77B6"/>
    <w:rsid w:val="007B04A4"/>
    <w:rsid w:val="007B05E2"/>
    <w:rsid w:val="007B0F5F"/>
    <w:rsid w:val="007B1010"/>
    <w:rsid w:val="007B1107"/>
    <w:rsid w:val="007B1908"/>
    <w:rsid w:val="007B1AE7"/>
    <w:rsid w:val="007B1C48"/>
    <w:rsid w:val="007B1FA8"/>
    <w:rsid w:val="007B2C22"/>
    <w:rsid w:val="007B45A7"/>
    <w:rsid w:val="007B4BEF"/>
    <w:rsid w:val="007B4DB7"/>
    <w:rsid w:val="007B4DBB"/>
    <w:rsid w:val="007B4FF2"/>
    <w:rsid w:val="007B5AAA"/>
    <w:rsid w:val="007B5AD8"/>
    <w:rsid w:val="007B5D72"/>
    <w:rsid w:val="007B5E4C"/>
    <w:rsid w:val="007B6444"/>
    <w:rsid w:val="007B673F"/>
    <w:rsid w:val="007B6D3B"/>
    <w:rsid w:val="007B6D57"/>
    <w:rsid w:val="007B73AC"/>
    <w:rsid w:val="007C04AA"/>
    <w:rsid w:val="007C0D98"/>
    <w:rsid w:val="007C2876"/>
    <w:rsid w:val="007C29C4"/>
    <w:rsid w:val="007C2BCC"/>
    <w:rsid w:val="007C40BD"/>
    <w:rsid w:val="007C48D3"/>
    <w:rsid w:val="007C5422"/>
    <w:rsid w:val="007C56C4"/>
    <w:rsid w:val="007C674F"/>
    <w:rsid w:val="007C6D0D"/>
    <w:rsid w:val="007C6F05"/>
    <w:rsid w:val="007C6FD7"/>
    <w:rsid w:val="007C702D"/>
    <w:rsid w:val="007C7221"/>
    <w:rsid w:val="007C7A38"/>
    <w:rsid w:val="007C7E91"/>
    <w:rsid w:val="007D17E5"/>
    <w:rsid w:val="007D1DE9"/>
    <w:rsid w:val="007D2009"/>
    <w:rsid w:val="007D2218"/>
    <w:rsid w:val="007D22E0"/>
    <w:rsid w:val="007D23B8"/>
    <w:rsid w:val="007D28BE"/>
    <w:rsid w:val="007D2ECA"/>
    <w:rsid w:val="007D3C22"/>
    <w:rsid w:val="007D4051"/>
    <w:rsid w:val="007D4056"/>
    <w:rsid w:val="007D429C"/>
    <w:rsid w:val="007D4AC4"/>
    <w:rsid w:val="007D57FF"/>
    <w:rsid w:val="007D5BA7"/>
    <w:rsid w:val="007D5F96"/>
    <w:rsid w:val="007D6417"/>
    <w:rsid w:val="007D6AB4"/>
    <w:rsid w:val="007D6FF0"/>
    <w:rsid w:val="007E016F"/>
    <w:rsid w:val="007E0459"/>
    <w:rsid w:val="007E12D4"/>
    <w:rsid w:val="007E137F"/>
    <w:rsid w:val="007E2CDF"/>
    <w:rsid w:val="007E2D00"/>
    <w:rsid w:val="007E3555"/>
    <w:rsid w:val="007E3607"/>
    <w:rsid w:val="007E36A4"/>
    <w:rsid w:val="007E38E4"/>
    <w:rsid w:val="007E39DD"/>
    <w:rsid w:val="007E44B5"/>
    <w:rsid w:val="007E45F4"/>
    <w:rsid w:val="007E4FF2"/>
    <w:rsid w:val="007E5202"/>
    <w:rsid w:val="007E5CE9"/>
    <w:rsid w:val="007E66B9"/>
    <w:rsid w:val="007E6837"/>
    <w:rsid w:val="007E6A50"/>
    <w:rsid w:val="007E6A77"/>
    <w:rsid w:val="007E6B8A"/>
    <w:rsid w:val="007E6D48"/>
    <w:rsid w:val="007E796C"/>
    <w:rsid w:val="007E7DF7"/>
    <w:rsid w:val="007E7E89"/>
    <w:rsid w:val="007E7FDE"/>
    <w:rsid w:val="007F01C2"/>
    <w:rsid w:val="007F041A"/>
    <w:rsid w:val="007F0632"/>
    <w:rsid w:val="007F0CAC"/>
    <w:rsid w:val="007F1335"/>
    <w:rsid w:val="007F2816"/>
    <w:rsid w:val="007F2A53"/>
    <w:rsid w:val="007F2F07"/>
    <w:rsid w:val="007F334C"/>
    <w:rsid w:val="007F339C"/>
    <w:rsid w:val="007F38F5"/>
    <w:rsid w:val="007F3C80"/>
    <w:rsid w:val="007F4262"/>
    <w:rsid w:val="007F4C63"/>
    <w:rsid w:val="007F5B48"/>
    <w:rsid w:val="007F5F23"/>
    <w:rsid w:val="007F6EB9"/>
    <w:rsid w:val="007F72FE"/>
    <w:rsid w:val="007F7CA9"/>
    <w:rsid w:val="007F7F11"/>
    <w:rsid w:val="008003CF"/>
    <w:rsid w:val="00800583"/>
    <w:rsid w:val="00800806"/>
    <w:rsid w:val="00800920"/>
    <w:rsid w:val="00801432"/>
    <w:rsid w:val="008014E9"/>
    <w:rsid w:val="008017C1"/>
    <w:rsid w:val="00801A91"/>
    <w:rsid w:val="00801EA5"/>
    <w:rsid w:val="00801F14"/>
    <w:rsid w:val="00802087"/>
    <w:rsid w:val="008023D9"/>
    <w:rsid w:val="0080250B"/>
    <w:rsid w:val="00803008"/>
    <w:rsid w:val="00803462"/>
    <w:rsid w:val="00803CB8"/>
    <w:rsid w:val="00803D48"/>
    <w:rsid w:val="00804050"/>
    <w:rsid w:val="00804D78"/>
    <w:rsid w:val="00805372"/>
    <w:rsid w:val="00805608"/>
    <w:rsid w:val="00805D80"/>
    <w:rsid w:val="00805E75"/>
    <w:rsid w:val="00806517"/>
    <w:rsid w:val="008067C1"/>
    <w:rsid w:val="00806B29"/>
    <w:rsid w:val="00807003"/>
    <w:rsid w:val="00810584"/>
    <w:rsid w:val="0081073C"/>
    <w:rsid w:val="008108BF"/>
    <w:rsid w:val="00811F84"/>
    <w:rsid w:val="00812AAA"/>
    <w:rsid w:val="00813185"/>
    <w:rsid w:val="00813624"/>
    <w:rsid w:val="0081362A"/>
    <w:rsid w:val="008138CF"/>
    <w:rsid w:val="00813A25"/>
    <w:rsid w:val="00813CAE"/>
    <w:rsid w:val="0081410A"/>
    <w:rsid w:val="008144C6"/>
    <w:rsid w:val="008154D8"/>
    <w:rsid w:val="00816937"/>
    <w:rsid w:val="00816C00"/>
    <w:rsid w:val="00817133"/>
    <w:rsid w:val="0081782D"/>
    <w:rsid w:val="00817EF1"/>
    <w:rsid w:val="00820167"/>
    <w:rsid w:val="008205A9"/>
    <w:rsid w:val="008208F6"/>
    <w:rsid w:val="00820BD8"/>
    <w:rsid w:val="008210FF"/>
    <w:rsid w:val="00821307"/>
    <w:rsid w:val="0082168C"/>
    <w:rsid w:val="00821803"/>
    <w:rsid w:val="00821F5D"/>
    <w:rsid w:val="00822211"/>
    <w:rsid w:val="008222DA"/>
    <w:rsid w:val="00822970"/>
    <w:rsid w:val="00822C4D"/>
    <w:rsid w:val="008231C2"/>
    <w:rsid w:val="00823521"/>
    <w:rsid w:val="00824095"/>
    <w:rsid w:val="00824907"/>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0F44"/>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40437"/>
    <w:rsid w:val="008407CF"/>
    <w:rsid w:val="00841236"/>
    <w:rsid w:val="00841831"/>
    <w:rsid w:val="00841ABB"/>
    <w:rsid w:val="00841C1C"/>
    <w:rsid w:val="00842607"/>
    <w:rsid w:val="00842863"/>
    <w:rsid w:val="00842BD9"/>
    <w:rsid w:val="00842E8C"/>
    <w:rsid w:val="008434D4"/>
    <w:rsid w:val="00843683"/>
    <w:rsid w:val="00843831"/>
    <w:rsid w:val="0084393E"/>
    <w:rsid w:val="00843F26"/>
    <w:rsid w:val="00844569"/>
    <w:rsid w:val="00844FB2"/>
    <w:rsid w:val="00845215"/>
    <w:rsid w:val="00845882"/>
    <w:rsid w:val="0084597B"/>
    <w:rsid w:val="00846B76"/>
    <w:rsid w:val="0084716D"/>
    <w:rsid w:val="00847196"/>
    <w:rsid w:val="008472EF"/>
    <w:rsid w:val="008475B4"/>
    <w:rsid w:val="00847672"/>
    <w:rsid w:val="00847961"/>
    <w:rsid w:val="00847BA6"/>
    <w:rsid w:val="00847BD8"/>
    <w:rsid w:val="0085001C"/>
    <w:rsid w:val="00850109"/>
    <w:rsid w:val="0085065B"/>
    <w:rsid w:val="00850739"/>
    <w:rsid w:val="008511C0"/>
    <w:rsid w:val="008512E4"/>
    <w:rsid w:val="00851693"/>
    <w:rsid w:val="00851737"/>
    <w:rsid w:val="00851CF2"/>
    <w:rsid w:val="00851D80"/>
    <w:rsid w:val="00851E6F"/>
    <w:rsid w:val="00852670"/>
    <w:rsid w:val="00853899"/>
    <w:rsid w:val="00853DCC"/>
    <w:rsid w:val="00853E03"/>
    <w:rsid w:val="00854BCA"/>
    <w:rsid w:val="00854DDF"/>
    <w:rsid w:val="00855059"/>
    <w:rsid w:val="00855D73"/>
    <w:rsid w:val="00856304"/>
    <w:rsid w:val="00856478"/>
    <w:rsid w:val="00856955"/>
    <w:rsid w:val="00856A47"/>
    <w:rsid w:val="008571BC"/>
    <w:rsid w:val="00860C5D"/>
    <w:rsid w:val="00860E85"/>
    <w:rsid w:val="008614FF"/>
    <w:rsid w:val="0086172B"/>
    <w:rsid w:val="00861B78"/>
    <w:rsid w:val="00861CDD"/>
    <w:rsid w:val="00861D04"/>
    <w:rsid w:val="00861E3F"/>
    <w:rsid w:val="00862DB6"/>
    <w:rsid w:val="008630F2"/>
    <w:rsid w:val="0086318F"/>
    <w:rsid w:val="00863680"/>
    <w:rsid w:val="00863C2C"/>
    <w:rsid w:val="00863CA4"/>
    <w:rsid w:val="008643D9"/>
    <w:rsid w:val="008649C6"/>
    <w:rsid w:val="00864BC0"/>
    <w:rsid w:val="00864E3B"/>
    <w:rsid w:val="00864F97"/>
    <w:rsid w:val="00865287"/>
    <w:rsid w:val="008670A9"/>
    <w:rsid w:val="008672B0"/>
    <w:rsid w:val="00867357"/>
    <w:rsid w:val="00867B31"/>
    <w:rsid w:val="00867D4C"/>
    <w:rsid w:val="0087030E"/>
    <w:rsid w:val="0087060E"/>
    <w:rsid w:val="008709ED"/>
    <w:rsid w:val="00870FCE"/>
    <w:rsid w:val="0087149C"/>
    <w:rsid w:val="0087179A"/>
    <w:rsid w:val="00872335"/>
    <w:rsid w:val="00872776"/>
    <w:rsid w:val="008729C8"/>
    <w:rsid w:val="00872CE8"/>
    <w:rsid w:val="0087365B"/>
    <w:rsid w:val="00874932"/>
    <w:rsid w:val="00874D36"/>
    <w:rsid w:val="00875B8A"/>
    <w:rsid w:val="00876561"/>
    <w:rsid w:val="00876D04"/>
    <w:rsid w:val="00876D48"/>
    <w:rsid w:val="00877B4F"/>
    <w:rsid w:val="00877EC1"/>
    <w:rsid w:val="008800D3"/>
    <w:rsid w:val="0088010F"/>
    <w:rsid w:val="008801FB"/>
    <w:rsid w:val="00880BC4"/>
    <w:rsid w:val="00880E62"/>
    <w:rsid w:val="00880EF4"/>
    <w:rsid w:val="00881A38"/>
    <w:rsid w:val="00881A93"/>
    <w:rsid w:val="00881AD3"/>
    <w:rsid w:val="00882016"/>
    <w:rsid w:val="00882516"/>
    <w:rsid w:val="0088252B"/>
    <w:rsid w:val="00882D6A"/>
    <w:rsid w:val="008830AC"/>
    <w:rsid w:val="0088321D"/>
    <w:rsid w:val="0088349F"/>
    <w:rsid w:val="008839AB"/>
    <w:rsid w:val="008839B7"/>
    <w:rsid w:val="00883A11"/>
    <w:rsid w:val="0088425D"/>
    <w:rsid w:val="00884F62"/>
    <w:rsid w:val="0088508F"/>
    <w:rsid w:val="008859F1"/>
    <w:rsid w:val="00885D17"/>
    <w:rsid w:val="00886D5A"/>
    <w:rsid w:val="00886FB5"/>
    <w:rsid w:val="00887088"/>
    <w:rsid w:val="00887325"/>
    <w:rsid w:val="008879F8"/>
    <w:rsid w:val="00887C46"/>
    <w:rsid w:val="00887EE3"/>
    <w:rsid w:val="00887FF3"/>
    <w:rsid w:val="00890595"/>
    <w:rsid w:val="00890C59"/>
    <w:rsid w:val="00891019"/>
    <w:rsid w:val="00891123"/>
    <w:rsid w:val="0089161F"/>
    <w:rsid w:val="0089183D"/>
    <w:rsid w:val="00891B66"/>
    <w:rsid w:val="008928C5"/>
    <w:rsid w:val="00892C2C"/>
    <w:rsid w:val="00892D4A"/>
    <w:rsid w:val="00892FBE"/>
    <w:rsid w:val="0089323C"/>
    <w:rsid w:val="00893651"/>
    <w:rsid w:val="00893C74"/>
    <w:rsid w:val="00893FE9"/>
    <w:rsid w:val="00894123"/>
    <w:rsid w:val="00894127"/>
    <w:rsid w:val="0089430F"/>
    <w:rsid w:val="00894443"/>
    <w:rsid w:val="00894D48"/>
    <w:rsid w:val="00894F4D"/>
    <w:rsid w:val="008951F2"/>
    <w:rsid w:val="008952C2"/>
    <w:rsid w:val="008959D8"/>
    <w:rsid w:val="00895D16"/>
    <w:rsid w:val="00895F53"/>
    <w:rsid w:val="00896228"/>
    <w:rsid w:val="008964FE"/>
    <w:rsid w:val="00896D53"/>
    <w:rsid w:val="00897067"/>
    <w:rsid w:val="008977BE"/>
    <w:rsid w:val="00897D82"/>
    <w:rsid w:val="00897E51"/>
    <w:rsid w:val="008A01C2"/>
    <w:rsid w:val="008A0771"/>
    <w:rsid w:val="008A0EBA"/>
    <w:rsid w:val="008A0F67"/>
    <w:rsid w:val="008A10DB"/>
    <w:rsid w:val="008A160E"/>
    <w:rsid w:val="008A184C"/>
    <w:rsid w:val="008A1A78"/>
    <w:rsid w:val="008A1D6E"/>
    <w:rsid w:val="008A2747"/>
    <w:rsid w:val="008A2946"/>
    <w:rsid w:val="008A2C89"/>
    <w:rsid w:val="008A37F7"/>
    <w:rsid w:val="008A3BBA"/>
    <w:rsid w:val="008A47C5"/>
    <w:rsid w:val="008A48D9"/>
    <w:rsid w:val="008A4D3B"/>
    <w:rsid w:val="008A4EF9"/>
    <w:rsid w:val="008A5270"/>
    <w:rsid w:val="008A54DB"/>
    <w:rsid w:val="008A5523"/>
    <w:rsid w:val="008A5734"/>
    <w:rsid w:val="008A5C03"/>
    <w:rsid w:val="008A64D4"/>
    <w:rsid w:val="008A75DD"/>
    <w:rsid w:val="008A78F4"/>
    <w:rsid w:val="008A7B39"/>
    <w:rsid w:val="008B008E"/>
    <w:rsid w:val="008B0920"/>
    <w:rsid w:val="008B09DA"/>
    <w:rsid w:val="008B0E0A"/>
    <w:rsid w:val="008B11F9"/>
    <w:rsid w:val="008B1468"/>
    <w:rsid w:val="008B15EE"/>
    <w:rsid w:val="008B17E5"/>
    <w:rsid w:val="008B1AFF"/>
    <w:rsid w:val="008B1FE3"/>
    <w:rsid w:val="008B2BBD"/>
    <w:rsid w:val="008B2F4D"/>
    <w:rsid w:val="008B33DD"/>
    <w:rsid w:val="008B3A06"/>
    <w:rsid w:val="008B4583"/>
    <w:rsid w:val="008B477D"/>
    <w:rsid w:val="008B49A4"/>
    <w:rsid w:val="008B4E6B"/>
    <w:rsid w:val="008B4FBF"/>
    <w:rsid w:val="008B521B"/>
    <w:rsid w:val="008B538C"/>
    <w:rsid w:val="008B5409"/>
    <w:rsid w:val="008B56CC"/>
    <w:rsid w:val="008B5D1D"/>
    <w:rsid w:val="008B61D7"/>
    <w:rsid w:val="008B632E"/>
    <w:rsid w:val="008B63DA"/>
    <w:rsid w:val="008B6A8A"/>
    <w:rsid w:val="008B6D8B"/>
    <w:rsid w:val="008B79AE"/>
    <w:rsid w:val="008B7BA0"/>
    <w:rsid w:val="008C0567"/>
    <w:rsid w:val="008C07B5"/>
    <w:rsid w:val="008C1160"/>
    <w:rsid w:val="008C1476"/>
    <w:rsid w:val="008C1B61"/>
    <w:rsid w:val="008C1EFE"/>
    <w:rsid w:val="008C21A9"/>
    <w:rsid w:val="008C30CB"/>
    <w:rsid w:val="008C3C93"/>
    <w:rsid w:val="008C4423"/>
    <w:rsid w:val="008C4669"/>
    <w:rsid w:val="008C4755"/>
    <w:rsid w:val="008C5545"/>
    <w:rsid w:val="008C5896"/>
    <w:rsid w:val="008C58A6"/>
    <w:rsid w:val="008C5A85"/>
    <w:rsid w:val="008C696B"/>
    <w:rsid w:val="008C74A5"/>
    <w:rsid w:val="008C7A3A"/>
    <w:rsid w:val="008C7D44"/>
    <w:rsid w:val="008C7F41"/>
    <w:rsid w:val="008D020D"/>
    <w:rsid w:val="008D08E2"/>
    <w:rsid w:val="008D0A5B"/>
    <w:rsid w:val="008D1651"/>
    <w:rsid w:val="008D1B4B"/>
    <w:rsid w:val="008D1E67"/>
    <w:rsid w:val="008D23DF"/>
    <w:rsid w:val="008D27C1"/>
    <w:rsid w:val="008D29FD"/>
    <w:rsid w:val="008D2CD6"/>
    <w:rsid w:val="008D2FE5"/>
    <w:rsid w:val="008D3108"/>
    <w:rsid w:val="008D367F"/>
    <w:rsid w:val="008D3812"/>
    <w:rsid w:val="008D38D9"/>
    <w:rsid w:val="008D3E8F"/>
    <w:rsid w:val="008D3FBE"/>
    <w:rsid w:val="008D462C"/>
    <w:rsid w:val="008D4D69"/>
    <w:rsid w:val="008D53B6"/>
    <w:rsid w:val="008D5F0C"/>
    <w:rsid w:val="008D635C"/>
    <w:rsid w:val="008D6517"/>
    <w:rsid w:val="008D6535"/>
    <w:rsid w:val="008D69D5"/>
    <w:rsid w:val="008D6ECD"/>
    <w:rsid w:val="008E0981"/>
    <w:rsid w:val="008E19FF"/>
    <w:rsid w:val="008E1FF5"/>
    <w:rsid w:val="008E23E3"/>
    <w:rsid w:val="008E246C"/>
    <w:rsid w:val="008E25F5"/>
    <w:rsid w:val="008E2BEE"/>
    <w:rsid w:val="008E2EC7"/>
    <w:rsid w:val="008E33E9"/>
    <w:rsid w:val="008E393F"/>
    <w:rsid w:val="008E45AD"/>
    <w:rsid w:val="008E4E53"/>
    <w:rsid w:val="008E5593"/>
    <w:rsid w:val="008E5764"/>
    <w:rsid w:val="008E623D"/>
    <w:rsid w:val="008E6845"/>
    <w:rsid w:val="008F03A9"/>
    <w:rsid w:val="008F03BD"/>
    <w:rsid w:val="008F0458"/>
    <w:rsid w:val="008F0B31"/>
    <w:rsid w:val="008F0BB3"/>
    <w:rsid w:val="008F1282"/>
    <w:rsid w:val="008F130D"/>
    <w:rsid w:val="008F13E5"/>
    <w:rsid w:val="008F1633"/>
    <w:rsid w:val="008F1972"/>
    <w:rsid w:val="008F1C10"/>
    <w:rsid w:val="008F24F5"/>
    <w:rsid w:val="008F2890"/>
    <w:rsid w:val="008F2B08"/>
    <w:rsid w:val="008F2EB3"/>
    <w:rsid w:val="008F3A67"/>
    <w:rsid w:val="008F4021"/>
    <w:rsid w:val="008F41B8"/>
    <w:rsid w:val="008F46B4"/>
    <w:rsid w:val="008F46C8"/>
    <w:rsid w:val="008F4802"/>
    <w:rsid w:val="008F4907"/>
    <w:rsid w:val="008F4A10"/>
    <w:rsid w:val="008F4A76"/>
    <w:rsid w:val="008F4B76"/>
    <w:rsid w:val="008F4BED"/>
    <w:rsid w:val="008F5057"/>
    <w:rsid w:val="008F5351"/>
    <w:rsid w:val="008F592F"/>
    <w:rsid w:val="008F5ECE"/>
    <w:rsid w:val="008F6330"/>
    <w:rsid w:val="008F6B2C"/>
    <w:rsid w:val="008F6C03"/>
    <w:rsid w:val="008F6FF5"/>
    <w:rsid w:val="00900162"/>
    <w:rsid w:val="0090173E"/>
    <w:rsid w:val="00901BEB"/>
    <w:rsid w:val="00902348"/>
    <w:rsid w:val="00902362"/>
    <w:rsid w:val="0090245A"/>
    <w:rsid w:val="00902BF3"/>
    <w:rsid w:val="009031EE"/>
    <w:rsid w:val="00903214"/>
    <w:rsid w:val="00903A3D"/>
    <w:rsid w:val="00904180"/>
    <w:rsid w:val="009046A1"/>
    <w:rsid w:val="0090499A"/>
    <w:rsid w:val="00904B09"/>
    <w:rsid w:val="00904E61"/>
    <w:rsid w:val="00905026"/>
    <w:rsid w:val="0090520E"/>
    <w:rsid w:val="00905390"/>
    <w:rsid w:val="00905DE6"/>
    <w:rsid w:val="009066EF"/>
    <w:rsid w:val="00906741"/>
    <w:rsid w:val="009068F5"/>
    <w:rsid w:val="00907389"/>
    <w:rsid w:val="00907615"/>
    <w:rsid w:val="00907B28"/>
    <w:rsid w:val="00910431"/>
    <w:rsid w:val="0091092A"/>
    <w:rsid w:val="009111E7"/>
    <w:rsid w:val="0091183D"/>
    <w:rsid w:val="009118CA"/>
    <w:rsid w:val="00911F73"/>
    <w:rsid w:val="00912AE1"/>
    <w:rsid w:val="00913687"/>
    <w:rsid w:val="00913D13"/>
    <w:rsid w:val="00913DCF"/>
    <w:rsid w:val="00914C81"/>
    <w:rsid w:val="00914D81"/>
    <w:rsid w:val="009150AB"/>
    <w:rsid w:val="00915606"/>
    <w:rsid w:val="00915671"/>
    <w:rsid w:val="0091576F"/>
    <w:rsid w:val="00915D9B"/>
    <w:rsid w:val="00915FA0"/>
    <w:rsid w:val="0091630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AF2"/>
    <w:rsid w:val="00923D7B"/>
    <w:rsid w:val="009249A9"/>
    <w:rsid w:val="00924B1A"/>
    <w:rsid w:val="00924D09"/>
    <w:rsid w:val="00925C2B"/>
    <w:rsid w:val="00925C72"/>
    <w:rsid w:val="0092602A"/>
    <w:rsid w:val="00926080"/>
    <w:rsid w:val="00926100"/>
    <w:rsid w:val="00926252"/>
    <w:rsid w:val="00926478"/>
    <w:rsid w:val="0092650E"/>
    <w:rsid w:val="009267CB"/>
    <w:rsid w:val="009275C1"/>
    <w:rsid w:val="00930531"/>
    <w:rsid w:val="0093067C"/>
    <w:rsid w:val="00930CB8"/>
    <w:rsid w:val="00930D88"/>
    <w:rsid w:val="00930F16"/>
    <w:rsid w:val="009316C9"/>
    <w:rsid w:val="00931862"/>
    <w:rsid w:val="00931999"/>
    <w:rsid w:val="00932F0F"/>
    <w:rsid w:val="009334B4"/>
    <w:rsid w:val="009334DE"/>
    <w:rsid w:val="00933901"/>
    <w:rsid w:val="00933C40"/>
    <w:rsid w:val="00933CE4"/>
    <w:rsid w:val="00934452"/>
    <w:rsid w:val="00934DC9"/>
    <w:rsid w:val="00934ED3"/>
    <w:rsid w:val="00934FB8"/>
    <w:rsid w:val="0093539A"/>
    <w:rsid w:val="00935619"/>
    <w:rsid w:val="00935DF7"/>
    <w:rsid w:val="0093692F"/>
    <w:rsid w:val="00936A40"/>
    <w:rsid w:val="00936A58"/>
    <w:rsid w:val="00936F00"/>
    <w:rsid w:val="009372B5"/>
    <w:rsid w:val="00937305"/>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34B"/>
    <w:rsid w:val="00945423"/>
    <w:rsid w:val="00945F58"/>
    <w:rsid w:val="009468DF"/>
    <w:rsid w:val="009470E2"/>
    <w:rsid w:val="00947494"/>
    <w:rsid w:val="0094778B"/>
    <w:rsid w:val="00947C29"/>
    <w:rsid w:val="00947EDF"/>
    <w:rsid w:val="009500B7"/>
    <w:rsid w:val="0095047F"/>
    <w:rsid w:val="009519EE"/>
    <w:rsid w:val="00951B52"/>
    <w:rsid w:val="00952AA3"/>
    <w:rsid w:val="0095450D"/>
    <w:rsid w:val="00954AE3"/>
    <w:rsid w:val="00954B16"/>
    <w:rsid w:val="0095502A"/>
    <w:rsid w:val="00955145"/>
    <w:rsid w:val="00955BB1"/>
    <w:rsid w:val="00955CA9"/>
    <w:rsid w:val="0095651A"/>
    <w:rsid w:val="00956673"/>
    <w:rsid w:val="00956A3E"/>
    <w:rsid w:val="00956A95"/>
    <w:rsid w:val="0095705C"/>
    <w:rsid w:val="00957583"/>
    <w:rsid w:val="009576FD"/>
    <w:rsid w:val="0095792A"/>
    <w:rsid w:val="00957CDD"/>
    <w:rsid w:val="00957E0E"/>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6E2"/>
    <w:rsid w:val="0096477E"/>
    <w:rsid w:val="00964C49"/>
    <w:rsid w:val="009666CA"/>
    <w:rsid w:val="009669DA"/>
    <w:rsid w:val="00967910"/>
    <w:rsid w:val="00967DBC"/>
    <w:rsid w:val="009701EA"/>
    <w:rsid w:val="009701FE"/>
    <w:rsid w:val="00970CE7"/>
    <w:rsid w:val="00970D10"/>
    <w:rsid w:val="00970D47"/>
    <w:rsid w:val="00970E2B"/>
    <w:rsid w:val="0097181E"/>
    <w:rsid w:val="00971B06"/>
    <w:rsid w:val="0097207E"/>
    <w:rsid w:val="0097252A"/>
    <w:rsid w:val="0097274B"/>
    <w:rsid w:val="009727E3"/>
    <w:rsid w:val="0097315D"/>
    <w:rsid w:val="00973329"/>
    <w:rsid w:val="00974078"/>
    <w:rsid w:val="00974132"/>
    <w:rsid w:val="0097467C"/>
    <w:rsid w:val="00974AA5"/>
    <w:rsid w:val="00974C3B"/>
    <w:rsid w:val="00974D19"/>
    <w:rsid w:val="00974EC5"/>
    <w:rsid w:val="00975134"/>
    <w:rsid w:val="009752AE"/>
    <w:rsid w:val="0097552A"/>
    <w:rsid w:val="009759B5"/>
    <w:rsid w:val="00976190"/>
    <w:rsid w:val="00977DD4"/>
    <w:rsid w:val="0098001B"/>
    <w:rsid w:val="009803A0"/>
    <w:rsid w:val="009804AA"/>
    <w:rsid w:val="0098060F"/>
    <w:rsid w:val="00980CB0"/>
    <w:rsid w:val="00980E4A"/>
    <w:rsid w:val="00980EE7"/>
    <w:rsid w:val="0098166C"/>
    <w:rsid w:val="0098213E"/>
    <w:rsid w:val="00982566"/>
    <w:rsid w:val="0098341B"/>
    <w:rsid w:val="009834B3"/>
    <w:rsid w:val="00983F26"/>
    <w:rsid w:val="0098525A"/>
    <w:rsid w:val="009852BD"/>
    <w:rsid w:val="009854C9"/>
    <w:rsid w:val="00985683"/>
    <w:rsid w:val="00986281"/>
    <w:rsid w:val="00986665"/>
    <w:rsid w:val="00986C8F"/>
    <w:rsid w:val="0098727D"/>
    <w:rsid w:val="00987BDD"/>
    <w:rsid w:val="00987C49"/>
    <w:rsid w:val="00987F1C"/>
    <w:rsid w:val="009901AF"/>
    <w:rsid w:val="00990DC1"/>
    <w:rsid w:val="0099172E"/>
    <w:rsid w:val="00991A06"/>
    <w:rsid w:val="009922C2"/>
    <w:rsid w:val="00992576"/>
    <w:rsid w:val="00993074"/>
    <w:rsid w:val="00993632"/>
    <w:rsid w:val="00993823"/>
    <w:rsid w:val="00993D4A"/>
    <w:rsid w:val="009940BA"/>
    <w:rsid w:val="009944E0"/>
    <w:rsid w:val="00994699"/>
    <w:rsid w:val="00994A7B"/>
    <w:rsid w:val="00994BF0"/>
    <w:rsid w:val="00994C11"/>
    <w:rsid w:val="0099539A"/>
    <w:rsid w:val="00995408"/>
    <w:rsid w:val="0099568A"/>
    <w:rsid w:val="009959FA"/>
    <w:rsid w:val="00996878"/>
    <w:rsid w:val="00996F5D"/>
    <w:rsid w:val="009970D2"/>
    <w:rsid w:val="00997631"/>
    <w:rsid w:val="009979C1"/>
    <w:rsid w:val="00997B41"/>
    <w:rsid w:val="00997B55"/>
    <w:rsid w:val="00997CB1"/>
    <w:rsid w:val="00997E7C"/>
    <w:rsid w:val="00997F35"/>
    <w:rsid w:val="00997F6D"/>
    <w:rsid w:val="009A0154"/>
    <w:rsid w:val="009A0980"/>
    <w:rsid w:val="009A0D31"/>
    <w:rsid w:val="009A0EB7"/>
    <w:rsid w:val="009A13C7"/>
    <w:rsid w:val="009A142F"/>
    <w:rsid w:val="009A14D0"/>
    <w:rsid w:val="009A1BEF"/>
    <w:rsid w:val="009A23CF"/>
    <w:rsid w:val="009A3354"/>
    <w:rsid w:val="009A35A7"/>
    <w:rsid w:val="009A45A9"/>
    <w:rsid w:val="009A47EA"/>
    <w:rsid w:val="009A4A4F"/>
    <w:rsid w:val="009A4B2A"/>
    <w:rsid w:val="009A510F"/>
    <w:rsid w:val="009A665E"/>
    <w:rsid w:val="009A6B8A"/>
    <w:rsid w:val="009A6C61"/>
    <w:rsid w:val="009A6DD4"/>
    <w:rsid w:val="009A726F"/>
    <w:rsid w:val="009A72AB"/>
    <w:rsid w:val="009A74FA"/>
    <w:rsid w:val="009A79F8"/>
    <w:rsid w:val="009B026F"/>
    <w:rsid w:val="009B044D"/>
    <w:rsid w:val="009B05E8"/>
    <w:rsid w:val="009B12C1"/>
    <w:rsid w:val="009B17E6"/>
    <w:rsid w:val="009B2917"/>
    <w:rsid w:val="009B29A7"/>
    <w:rsid w:val="009B38E5"/>
    <w:rsid w:val="009B39A0"/>
    <w:rsid w:val="009B39FF"/>
    <w:rsid w:val="009B3D6A"/>
    <w:rsid w:val="009B41E0"/>
    <w:rsid w:val="009B4B9B"/>
    <w:rsid w:val="009B58F2"/>
    <w:rsid w:val="009B5B63"/>
    <w:rsid w:val="009B5C36"/>
    <w:rsid w:val="009B6155"/>
    <w:rsid w:val="009B6378"/>
    <w:rsid w:val="009B698B"/>
    <w:rsid w:val="009B6B0E"/>
    <w:rsid w:val="009B7172"/>
    <w:rsid w:val="009B7198"/>
    <w:rsid w:val="009B7954"/>
    <w:rsid w:val="009B7ADF"/>
    <w:rsid w:val="009B7EAA"/>
    <w:rsid w:val="009C00B2"/>
    <w:rsid w:val="009C1343"/>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5B8"/>
    <w:rsid w:val="009C7776"/>
    <w:rsid w:val="009C7A21"/>
    <w:rsid w:val="009C7AE5"/>
    <w:rsid w:val="009D012D"/>
    <w:rsid w:val="009D031A"/>
    <w:rsid w:val="009D04DA"/>
    <w:rsid w:val="009D0586"/>
    <w:rsid w:val="009D10D6"/>
    <w:rsid w:val="009D11B0"/>
    <w:rsid w:val="009D18FE"/>
    <w:rsid w:val="009D1FAE"/>
    <w:rsid w:val="009D2022"/>
    <w:rsid w:val="009D20CF"/>
    <w:rsid w:val="009D2228"/>
    <w:rsid w:val="009D2976"/>
    <w:rsid w:val="009D30DD"/>
    <w:rsid w:val="009D32AD"/>
    <w:rsid w:val="009D3C22"/>
    <w:rsid w:val="009D42B5"/>
    <w:rsid w:val="009D4686"/>
    <w:rsid w:val="009D550F"/>
    <w:rsid w:val="009D56F4"/>
    <w:rsid w:val="009D59E8"/>
    <w:rsid w:val="009D5E0D"/>
    <w:rsid w:val="009D5E3C"/>
    <w:rsid w:val="009D675A"/>
    <w:rsid w:val="009D717C"/>
    <w:rsid w:val="009D77B2"/>
    <w:rsid w:val="009D78AA"/>
    <w:rsid w:val="009E0778"/>
    <w:rsid w:val="009E07F5"/>
    <w:rsid w:val="009E212D"/>
    <w:rsid w:val="009E2C9D"/>
    <w:rsid w:val="009E2D2A"/>
    <w:rsid w:val="009E2D81"/>
    <w:rsid w:val="009E2D91"/>
    <w:rsid w:val="009E3039"/>
    <w:rsid w:val="009E309C"/>
    <w:rsid w:val="009E31BB"/>
    <w:rsid w:val="009E3A0D"/>
    <w:rsid w:val="009E429F"/>
    <w:rsid w:val="009E4C1F"/>
    <w:rsid w:val="009E4C20"/>
    <w:rsid w:val="009E5594"/>
    <w:rsid w:val="009E56A7"/>
    <w:rsid w:val="009E5A30"/>
    <w:rsid w:val="009E5A35"/>
    <w:rsid w:val="009E60BC"/>
    <w:rsid w:val="009E6CB9"/>
    <w:rsid w:val="009E78EE"/>
    <w:rsid w:val="009E79D2"/>
    <w:rsid w:val="009E7F3C"/>
    <w:rsid w:val="009F01C1"/>
    <w:rsid w:val="009F0884"/>
    <w:rsid w:val="009F0F16"/>
    <w:rsid w:val="009F1145"/>
    <w:rsid w:val="009F14E0"/>
    <w:rsid w:val="009F18BD"/>
    <w:rsid w:val="009F19CE"/>
    <w:rsid w:val="009F2473"/>
    <w:rsid w:val="009F3326"/>
    <w:rsid w:val="009F334F"/>
    <w:rsid w:val="009F3378"/>
    <w:rsid w:val="009F3493"/>
    <w:rsid w:val="009F365C"/>
    <w:rsid w:val="009F36D6"/>
    <w:rsid w:val="009F37C0"/>
    <w:rsid w:val="009F3FC4"/>
    <w:rsid w:val="009F4C6B"/>
    <w:rsid w:val="009F5B78"/>
    <w:rsid w:val="009F5BBB"/>
    <w:rsid w:val="009F5DD9"/>
    <w:rsid w:val="009F5DFD"/>
    <w:rsid w:val="009F6C3E"/>
    <w:rsid w:val="009F6C55"/>
    <w:rsid w:val="009F6FF5"/>
    <w:rsid w:val="009F74AC"/>
    <w:rsid w:val="009F7EE8"/>
    <w:rsid w:val="00A000A8"/>
    <w:rsid w:val="00A002A2"/>
    <w:rsid w:val="00A004E1"/>
    <w:rsid w:val="00A00A5B"/>
    <w:rsid w:val="00A00AB9"/>
    <w:rsid w:val="00A00E6F"/>
    <w:rsid w:val="00A0102F"/>
    <w:rsid w:val="00A014D5"/>
    <w:rsid w:val="00A01566"/>
    <w:rsid w:val="00A01581"/>
    <w:rsid w:val="00A0245F"/>
    <w:rsid w:val="00A02700"/>
    <w:rsid w:val="00A0327B"/>
    <w:rsid w:val="00A03394"/>
    <w:rsid w:val="00A03C2F"/>
    <w:rsid w:val="00A04196"/>
    <w:rsid w:val="00A0459C"/>
    <w:rsid w:val="00A04673"/>
    <w:rsid w:val="00A05A30"/>
    <w:rsid w:val="00A064DE"/>
    <w:rsid w:val="00A069FD"/>
    <w:rsid w:val="00A07004"/>
    <w:rsid w:val="00A0712C"/>
    <w:rsid w:val="00A077C4"/>
    <w:rsid w:val="00A07C0A"/>
    <w:rsid w:val="00A07C49"/>
    <w:rsid w:val="00A100FC"/>
    <w:rsid w:val="00A10294"/>
    <w:rsid w:val="00A10E95"/>
    <w:rsid w:val="00A110F0"/>
    <w:rsid w:val="00A1189C"/>
    <w:rsid w:val="00A11F77"/>
    <w:rsid w:val="00A1207D"/>
    <w:rsid w:val="00A12991"/>
    <w:rsid w:val="00A1331B"/>
    <w:rsid w:val="00A1331C"/>
    <w:rsid w:val="00A13674"/>
    <w:rsid w:val="00A13A01"/>
    <w:rsid w:val="00A13A56"/>
    <w:rsid w:val="00A14A2C"/>
    <w:rsid w:val="00A14BB0"/>
    <w:rsid w:val="00A14C45"/>
    <w:rsid w:val="00A14E32"/>
    <w:rsid w:val="00A15F9C"/>
    <w:rsid w:val="00A1603A"/>
    <w:rsid w:val="00A163CB"/>
    <w:rsid w:val="00A176A4"/>
    <w:rsid w:val="00A1788B"/>
    <w:rsid w:val="00A17D40"/>
    <w:rsid w:val="00A20142"/>
    <w:rsid w:val="00A20607"/>
    <w:rsid w:val="00A2075D"/>
    <w:rsid w:val="00A21496"/>
    <w:rsid w:val="00A2167C"/>
    <w:rsid w:val="00A2188F"/>
    <w:rsid w:val="00A2190D"/>
    <w:rsid w:val="00A221E8"/>
    <w:rsid w:val="00A22431"/>
    <w:rsid w:val="00A22601"/>
    <w:rsid w:val="00A22641"/>
    <w:rsid w:val="00A22A16"/>
    <w:rsid w:val="00A22B07"/>
    <w:rsid w:val="00A22DE7"/>
    <w:rsid w:val="00A230E8"/>
    <w:rsid w:val="00A236C1"/>
    <w:rsid w:val="00A23C31"/>
    <w:rsid w:val="00A23DB0"/>
    <w:rsid w:val="00A24634"/>
    <w:rsid w:val="00A24AD7"/>
    <w:rsid w:val="00A24C60"/>
    <w:rsid w:val="00A24E6B"/>
    <w:rsid w:val="00A250BD"/>
    <w:rsid w:val="00A258FC"/>
    <w:rsid w:val="00A2604F"/>
    <w:rsid w:val="00A265E8"/>
    <w:rsid w:val="00A26612"/>
    <w:rsid w:val="00A267A5"/>
    <w:rsid w:val="00A26917"/>
    <w:rsid w:val="00A27061"/>
    <w:rsid w:val="00A27FEB"/>
    <w:rsid w:val="00A311AB"/>
    <w:rsid w:val="00A31243"/>
    <w:rsid w:val="00A3130B"/>
    <w:rsid w:val="00A3159A"/>
    <w:rsid w:val="00A31776"/>
    <w:rsid w:val="00A3197B"/>
    <w:rsid w:val="00A31C82"/>
    <w:rsid w:val="00A31E3F"/>
    <w:rsid w:val="00A32190"/>
    <w:rsid w:val="00A327B1"/>
    <w:rsid w:val="00A32B21"/>
    <w:rsid w:val="00A32BAB"/>
    <w:rsid w:val="00A330C1"/>
    <w:rsid w:val="00A33A46"/>
    <w:rsid w:val="00A33D96"/>
    <w:rsid w:val="00A34A25"/>
    <w:rsid w:val="00A34B94"/>
    <w:rsid w:val="00A34C9F"/>
    <w:rsid w:val="00A350AD"/>
    <w:rsid w:val="00A3511D"/>
    <w:rsid w:val="00A3550C"/>
    <w:rsid w:val="00A359FF"/>
    <w:rsid w:val="00A35B41"/>
    <w:rsid w:val="00A36682"/>
    <w:rsid w:val="00A36A8C"/>
    <w:rsid w:val="00A36FE9"/>
    <w:rsid w:val="00A37505"/>
    <w:rsid w:val="00A37A4B"/>
    <w:rsid w:val="00A37D44"/>
    <w:rsid w:val="00A4092C"/>
    <w:rsid w:val="00A4170B"/>
    <w:rsid w:val="00A41991"/>
    <w:rsid w:val="00A41DE6"/>
    <w:rsid w:val="00A42470"/>
    <w:rsid w:val="00A42521"/>
    <w:rsid w:val="00A429BE"/>
    <w:rsid w:val="00A43389"/>
    <w:rsid w:val="00A436FD"/>
    <w:rsid w:val="00A437CC"/>
    <w:rsid w:val="00A43F87"/>
    <w:rsid w:val="00A43FD1"/>
    <w:rsid w:val="00A4423D"/>
    <w:rsid w:val="00A444F8"/>
    <w:rsid w:val="00A445B9"/>
    <w:rsid w:val="00A449C7"/>
    <w:rsid w:val="00A45280"/>
    <w:rsid w:val="00A45C84"/>
    <w:rsid w:val="00A46279"/>
    <w:rsid w:val="00A462F9"/>
    <w:rsid w:val="00A4636C"/>
    <w:rsid w:val="00A46880"/>
    <w:rsid w:val="00A4725F"/>
    <w:rsid w:val="00A47BF7"/>
    <w:rsid w:val="00A510DF"/>
    <w:rsid w:val="00A510E9"/>
    <w:rsid w:val="00A51742"/>
    <w:rsid w:val="00A51750"/>
    <w:rsid w:val="00A5213D"/>
    <w:rsid w:val="00A522F0"/>
    <w:rsid w:val="00A5242C"/>
    <w:rsid w:val="00A52DB9"/>
    <w:rsid w:val="00A53DB6"/>
    <w:rsid w:val="00A53F41"/>
    <w:rsid w:val="00A54563"/>
    <w:rsid w:val="00A54B5E"/>
    <w:rsid w:val="00A54CD4"/>
    <w:rsid w:val="00A54D9D"/>
    <w:rsid w:val="00A559BC"/>
    <w:rsid w:val="00A55A61"/>
    <w:rsid w:val="00A56176"/>
    <w:rsid w:val="00A57B2B"/>
    <w:rsid w:val="00A60A83"/>
    <w:rsid w:val="00A60CC0"/>
    <w:rsid w:val="00A60CE5"/>
    <w:rsid w:val="00A61403"/>
    <w:rsid w:val="00A61528"/>
    <w:rsid w:val="00A61E56"/>
    <w:rsid w:val="00A62B6A"/>
    <w:rsid w:val="00A62BDA"/>
    <w:rsid w:val="00A62F1A"/>
    <w:rsid w:val="00A63171"/>
    <w:rsid w:val="00A634E2"/>
    <w:rsid w:val="00A63630"/>
    <w:rsid w:val="00A63645"/>
    <w:rsid w:val="00A63C94"/>
    <w:rsid w:val="00A64208"/>
    <w:rsid w:val="00A642DB"/>
    <w:rsid w:val="00A64599"/>
    <w:rsid w:val="00A64C05"/>
    <w:rsid w:val="00A64F30"/>
    <w:rsid w:val="00A65DCF"/>
    <w:rsid w:val="00A65DDA"/>
    <w:rsid w:val="00A66183"/>
    <w:rsid w:val="00A662E8"/>
    <w:rsid w:val="00A663A5"/>
    <w:rsid w:val="00A6650E"/>
    <w:rsid w:val="00A66739"/>
    <w:rsid w:val="00A6740F"/>
    <w:rsid w:val="00A67504"/>
    <w:rsid w:val="00A706D5"/>
    <w:rsid w:val="00A71666"/>
    <w:rsid w:val="00A71735"/>
    <w:rsid w:val="00A71F5C"/>
    <w:rsid w:val="00A72241"/>
    <w:rsid w:val="00A72B18"/>
    <w:rsid w:val="00A72E9C"/>
    <w:rsid w:val="00A73667"/>
    <w:rsid w:val="00A7366A"/>
    <w:rsid w:val="00A73868"/>
    <w:rsid w:val="00A73BE5"/>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29EE"/>
    <w:rsid w:val="00A832A6"/>
    <w:rsid w:val="00A83934"/>
    <w:rsid w:val="00A83D4F"/>
    <w:rsid w:val="00A84190"/>
    <w:rsid w:val="00A842BC"/>
    <w:rsid w:val="00A844AF"/>
    <w:rsid w:val="00A84540"/>
    <w:rsid w:val="00A84A10"/>
    <w:rsid w:val="00A856DA"/>
    <w:rsid w:val="00A85764"/>
    <w:rsid w:val="00A857A1"/>
    <w:rsid w:val="00A857CD"/>
    <w:rsid w:val="00A8581C"/>
    <w:rsid w:val="00A87123"/>
    <w:rsid w:val="00A871D0"/>
    <w:rsid w:val="00A87CDA"/>
    <w:rsid w:val="00A900D0"/>
    <w:rsid w:val="00A90643"/>
    <w:rsid w:val="00A90725"/>
    <w:rsid w:val="00A90811"/>
    <w:rsid w:val="00A90DA5"/>
    <w:rsid w:val="00A91003"/>
    <w:rsid w:val="00A9109F"/>
    <w:rsid w:val="00A91334"/>
    <w:rsid w:val="00A91466"/>
    <w:rsid w:val="00A919D6"/>
    <w:rsid w:val="00A920D9"/>
    <w:rsid w:val="00A92228"/>
    <w:rsid w:val="00A9247D"/>
    <w:rsid w:val="00A92DF4"/>
    <w:rsid w:val="00A93670"/>
    <w:rsid w:val="00A93B8C"/>
    <w:rsid w:val="00A93F9C"/>
    <w:rsid w:val="00A9435E"/>
    <w:rsid w:val="00A95378"/>
    <w:rsid w:val="00A95498"/>
    <w:rsid w:val="00A956D0"/>
    <w:rsid w:val="00A959D7"/>
    <w:rsid w:val="00A96052"/>
    <w:rsid w:val="00A961D5"/>
    <w:rsid w:val="00A9715D"/>
    <w:rsid w:val="00A9725A"/>
    <w:rsid w:val="00A978E8"/>
    <w:rsid w:val="00A97A7F"/>
    <w:rsid w:val="00AA03CE"/>
    <w:rsid w:val="00AA0AC9"/>
    <w:rsid w:val="00AA0DD4"/>
    <w:rsid w:val="00AA1526"/>
    <w:rsid w:val="00AA18F3"/>
    <w:rsid w:val="00AA1916"/>
    <w:rsid w:val="00AA1D10"/>
    <w:rsid w:val="00AA2A61"/>
    <w:rsid w:val="00AA34D6"/>
    <w:rsid w:val="00AA356D"/>
    <w:rsid w:val="00AA37B7"/>
    <w:rsid w:val="00AA3DF8"/>
    <w:rsid w:val="00AA3FB1"/>
    <w:rsid w:val="00AA4035"/>
    <w:rsid w:val="00AA446B"/>
    <w:rsid w:val="00AA47D7"/>
    <w:rsid w:val="00AA487E"/>
    <w:rsid w:val="00AA493B"/>
    <w:rsid w:val="00AA4FD0"/>
    <w:rsid w:val="00AA50B2"/>
    <w:rsid w:val="00AA526B"/>
    <w:rsid w:val="00AA53B7"/>
    <w:rsid w:val="00AA54D3"/>
    <w:rsid w:val="00AA55D4"/>
    <w:rsid w:val="00AA57A1"/>
    <w:rsid w:val="00AA5B28"/>
    <w:rsid w:val="00AA5B5E"/>
    <w:rsid w:val="00AA5BB4"/>
    <w:rsid w:val="00AA5C33"/>
    <w:rsid w:val="00AA5D64"/>
    <w:rsid w:val="00AA6125"/>
    <w:rsid w:val="00AA68FE"/>
    <w:rsid w:val="00AA699A"/>
    <w:rsid w:val="00AA6B19"/>
    <w:rsid w:val="00AA6B8A"/>
    <w:rsid w:val="00AA6C19"/>
    <w:rsid w:val="00AA706B"/>
    <w:rsid w:val="00AA74B5"/>
    <w:rsid w:val="00AA7501"/>
    <w:rsid w:val="00AA7719"/>
    <w:rsid w:val="00AA7C1E"/>
    <w:rsid w:val="00AB1681"/>
    <w:rsid w:val="00AB18F2"/>
    <w:rsid w:val="00AB1A1F"/>
    <w:rsid w:val="00AB1C22"/>
    <w:rsid w:val="00AB1CCB"/>
    <w:rsid w:val="00AB2535"/>
    <w:rsid w:val="00AB2835"/>
    <w:rsid w:val="00AB2866"/>
    <w:rsid w:val="00AB339F"/>
    <w:rsid w:val="00AB351A"/>
    <w:rsid w:val="00AB35B3"/>
    <w:rsid w:val="00AB3AFC"/>
    <w:rsid w:val="00AB40E7"/>
    <w:rsid w:val="00AB4286"/>
    <w:rsid w:val="00AB4AF8"/>
    <w:rsid w:val="00AB6531"/>
    <w:rsid w:val="00AB67A1"/>
    <w:rsid w:val="00AB69FC"/>
    <w:rsid w:val="00AB6CEC"/>
    <w:rsid w:val="00AB73A8"/>
    <w:rsid w:val="00AB7A92"/>
    <w:rsid w:val="00AC0314"/>
    <w:rsid w:val="00AC0FD5"/>
    <w:rsid w:val="00AC1125"/>
    <w:rsid w:val="00AC1163"/>
    <w:rsid w:val="00AC1285"/>
    <w:rsid w:val="00AC14C3"/>
    <w:rsid w:val="00AC1BEC"/>
    <w:rsid w:val="00AC2B12"/>
    <w:rsid w:val="00AC32D1"/>
    <w:rsid w:val="00AC332E"/>
    <w:rsid w:val="00AC352C"/>
    <w:rsid w:val="00AC3782"/>
    <w:rsid w:val="00AC4454"/>
    <w:rsid w:val="00AC46C4"/>
    <w:rsid w:val="00AC48E7"/>
    <w:rsid w:val="00AC4F13"/>
    <w:rsid w:val="00AC525B"/>
    <w:rsid w:val="00AC5426"/>
    <w:rsid w:val="00AC5899"/>
    <w:rsid w:val="00AC5921"/>
    <w:rsid w:val="00AC5DB1"/>
    <w:rsid w:val="00AC5FA8"/>
    <w:rsid w:val="00AC685D"/>
    <w:rsid w:val="00AC69A5"/>
    <w:rsid w:val="00AC6A7F"/>
    <w:rsid w:val="00AC6BB7"/>
    <w:rsid w:val="00AC6C59"/>
    <w:rsid w:val="00AC6FE7"/>
    <w:rsid w:val="00AC729C"/>
    <w:rsid w:val="00AC7401"/>
    <w:rsid w:val="00AC76C6"/>
    <w:rsid w:val="00AC78C1"/>
    <w:rsid w:val="00AC7BB7"/>
    <w:rsid w:val="00AD058A"/>
    <w:rsid w:val="00AD067B"/>
    <w:rsid w:val="00AD06E3"/>
    <w:rsid w:val="00AD12DD"/>
    <w:rsid w:val="00AD1354"/>
    <w:rsid w:val="00AD13F5"/>
    <w:rsid w:val="00AD1574"/>
    <w:rsid w:val="00AD1665"/>
    <w:rsid w:val="00AD1BB7"/>
    <w:rsid w:val="00AD1F89"/>
    <w:rsid w:val="00AD254D"/>
    <w:rsid w:val="00AD3944"/>
    <w:rsid w:val="00AD3D9E"/>
    <w:rsid w:val="00AD4505"/>
    <w:rsid w:val="00AD520C"/>
    <w:rsid w:val="00AD5263"/>
    <w:rsid w:val="00AD5A5B"/>
    <w:rsid w:val="00AD5DCC"/>
    <w:rsid w:val="00AD5FCA"/>
    <w:rsid w:val="00AD64AE"/>
    <w:rsid w:val="00AE0398"/>
    <w:rsid w:val="00AE0468"/>
    <w:rsid w:val="00AE075C"/>
    <w:rsid w:val="00AE07E1"/>
    <w:rsid w:val="00AE0EDA"/>
    <w:rsid w:val="00AE1181"/>
    <w:rsid w:val="00AE1792"/>
    <w:rsid w:val="00AE1ACC"/>
    <w:rsid w:val="00AE1C51"/>
    <w:rsid w:val="00AE20E7"/>
    <w:rsid w:val="00AE21DC"/>
    <w:rsid w:val="00AE25DF"/>
    <w:rsid w:val="00AE28B5"/>
    <w:rsid w:val="00AE2B7F"/>
    <w:rsid w:val="00AE2C16"/>
    <w:rsid w:val="00AE32F1"/>
    <w:rsid w:val="00AE387A"/>
    <w:rsid w:val="00AE3959"/>
    <w:rsid w:val="00AE3E23"/>
    <w:rsid w:val="00AE3E72"/>
    <w:rsid w:val="00AE3E83"/>
    <w:rsid w:val="00AE439A"/>
    <w:rsid w:val="00AE47F9"/>
    <w:rsid w:val="00AE487A"/>
    <w:rsid w:val="00AE49AA"/>
    <w:rsid w:val="00AE4CC2"/>
    <w:rsid w:val="00AE52F3"/>
    <w:rsid w:val="00AE587F"/>
    <w:rsid w:val="00AE59F8"/>
    <w:rsid w:val="00AE5B89"/>
    <w:rsid w:val="00AE5E2E"/>
    <w:rsid w:val="00AE5FF9"/>
    <w:rsid w:val="00AE64EB"/>
    <w:rsid w:val="00AE6C53"/>
    <w:rsid w:val="00AE7566"/>
    <w:rsid w:val="00AE7C56"/>
    <w:rsid w:val="00AF095F"/>
    <w:rsid w:val="00AF09D7"/>
    <w:rsid w:val="00AF0BC6"/>
    <w:rsid w:val="00AF1F34"/>
    <w:rsid w:val="00AF2609"/>
    <w:rsid w:val="00AF3023"/>
    <w:rsid w:val="00AF3342"/>
    <w:rsid w:val="00AF39C7"/>
    <w:rsid w:val="00AF3B7A"/>
    <w:rsid w:val="00AF4141"/>
    <w:rsid w:val="00AF5721"/>
    <w:rsid w:val="00AF5A24"/>
    <w:rsid w:val="00AF5A91"/>
    <w:rsid w:val="00AF5AAC"/>
    <w:rsid w:val="00AF5D45"/>
    <w:rsid w:val="00AF5F8D"/>
    <w:rsid w:val="00AF68F2"/>
    <w:rsid w:val="00AF6C28"/>
    <w:rsid w:val="00AF6EE5"/>
    <w:rsid w:val="00AF70D1"/>
    <w:rsid w:val="00AF712B"/>
    <w:rsid w:val="00AF71E5"/>
    <w:rsid w:val="00AF7845"/>
    <w:rsid w:val="00AF7D11"/>
    <w:rsid w:val="00B02046"/>
    <w:rsid w:val="00B026F0"/>
    <w:rsid w:val="00B02C24"/>
    <w:rsid w:val="00B03020"/>
    <w:rsid w:val="00B037AE"/>
    <w:rsid w:val="00B03A63"/>
    <w:rsid w:val="00B03E39"/>
    <w:rsid w:val="00B03F2C"/>
    <w:rsid w:val="00B04C2F"/>
    <w:rsid w:val="00B04E2C"/>
    <w:rsid w:val="00B050FD"/>
    <w:rsid w:val="00B051C7"/>
    <w:rsid w:val="00B05787"/>
    <w:rsid w:val="00B05C28"/>
    <w:rsid w:val="00B05C56"/>
    <w:rsid w:val="00B06070"/>
    <w:rsid w:val="00B0621D"/>
    <w:rsid w:val="00B065CA"/>
    <w:rsid w:val="00B069C1"/>
    <w:rsid w:val="00B071B5"/>
    <w:rsid w:val="00B07DC4"/>
    <w:rsid w:val="00B07E7D"/>
    <w:rsid w:val="00B07FAF"/>
    <w:rsid w:val="00B10029"/>
    <w:rsid w:val="00B1032C"/>
    <w:rsid w:val="00B107B4"/>
    <w:rsid w:val="00B1082C"/>
    <w:rsid w:val="00B109A8"/>
    <w:rsid w:val="00B10A95"/>
    <w:rsid w:val="00B10D90"/>
    <w:rsid w:val="00B1132A"/>
    <w:rsid w:val="00B1179B"/>
    <w:rsid w:val="00B11910"/>
    <w:rsid w:val="00B11A5A"/>
    <w:rsid w:val="00B11B2D"/>
    <w:rsid w:val="00B12082"/>
    <w:rsid w:val="00B1267E"/>
    <w:rsid w:val="00B131E6"/>
    <w:rsid w:val="00B13242"/>
    <w:rsid w:val="00B13407"/>
    <w:rsid w:val="00B137F3"/>
    <w:rsid w:val="00B13852"/>
    <w:rsid w:val="00B13D41"/>
    <w:rsid w:val="00B140FE"/>
    <w:rsid w:val="00B14534"/>
    <w:rsid w:val="00B14766"/>
    <w:rsid w:val="00B14DD5"/>
    <w:rsid w:val="00B15C71"/>
    <w:rsid w:val="00B15F14"/>
    <w:rsid w:val="00B15F76"/>
    <w:rsid w:val="00B16065"/>
    <w:rsid w:val="00B16A07"/>
    <w:rsid w:val="00B16A67"/>
    <w:rsid w:val="00B17443"/>
    <w:rsid w:val="00B175B8"/>
    <w:rsid w:val="00B1761A"/>
    <w:rsid w:val="00B1781D"/>
    <w:rsid w:val="00B17E2D"/>
    <w:rsid w:val="00B20353"/>
    <w:rsid w:val="00B20905"/>
    <w:rsid w:val="00B20BC9"/>
    <w:rsid w:val="00B20DDD"/>
    <w:rsid w:val="00B21A4A"/>
    <w:rsid w:val="00B220AB"/>
    <w:rsid w:val="00B22643"/>
    <w:rsid w:val="00B227C6"/>
    <w:rsid w:val="00B22F6A"/>
    <w:rsid w:val="00B234BD"/>
    <w:rsid w:val="00B2364B"/>
    <w:rsid w:val="00B2413B"/>
    <w:rsid w:val="00B24B32"/>
    <w:rsid w:val="00B24C85"/>
    <w:rsid w:val="00B24CC0"/>
    <w:rsid w:val="00B253B2"/>
    <w:rsid w:val="00B25ECE"/>
    <w:rsid w:val="00B26496"/>
    <w:rsid w:val="00B300E1"/>
    <w:rsid w:val="00B303F3"/>
    <w:rsid w:val="00B30672"/>
    <w:rsid w:val="00B30A83"/>
    <w:rsid w:val="00B30C20"/>
    <w:rsid w:val="00B30E54"/>
    <w:rsid w:val="00B31042"/>
    <w:rsid w:val="00B311A7"/>
    <w:rsid w:val="00B318DF"/>
    <w:rsid w:val="00B31A82"/>
    <w:rsid w:val="00B32317"/>
    <w:rsid w:val="00B325B8"/>
    <w:rsid w:val="00B32707"/>
    <w:rsid w:val="00B32783"/>
    <w:rsid w:val="00B32AAA"/>
    <w:rsid w:val="00B33B82"/>
    <w:rsid w:val="00B33E2C"/>
    <w:rsid w:val="00B34034"/>
    <w:rsid w:val="00B345D2"/>
    <w:rsid w:val="00B3494B"/>
    <w:rsid w:val="00B34D22"/>
    <w:rsid w:val="00B34DE9"/>
    <w:rsid w:val="00B35418"/>
    <w:rsid w:val="00B35B08"/>
    <w:rsid w:val="00B35B9A"/>
    <w:rsid w:val="00B36017"/>
    <w:rsid w:val="00B36040"/>
    <w:rsid w:val="00B361CE"/>
    <w:rsid w:val="00B370AE"/>
    <w:rsid w:val="00B378CD"/>
    <w:rsid w:val="00B41012"/>
    <w:rsid w:val="00B41257"/>
    <w:rsid w:val="00B41379"/>
    <w:rsid w:val="00B41AA5"/>
    <w:rsid w:val="00B421E9"/>
    <w:rsid w:val="00B42BCC"/>
    <w:rsid w:val="00B42CDD"/>
    <w:rsid w:val="00B43845"/>
    <w:rsid w:val="00B43932"/>
    <w:rsid w:val="00B43BC9"/>
    <w:rsid w:val="00B44051"/>
    <w:rsid w:val="00B4463A"/>
    <w:rsid w:val="00B44877"/>
    <w:rsid w:val="00B44923"/>
    <w:rsid w:val="00B452A0"/>
    <w:rsid w:val="00B45371"/>
    <w:rsid w:val="00B4571C"/>
    <w:rsid w:val="00B4597B"/>
    <w:rsid w:val="00B469A3"/>
    <w:rsid w:val="00B46EC6"/>
    <w:rsid w:val="00B47650"/>
    <w:rsid w:val="00B476A1"/>
    <w:rsid w:val="00B479A0"/>
    <w:rsid w:val="00B47CA3"/>
    <w:rsid w:val="00B5055A"/>
    <w:rsid w:val="00B506F3"/>
    <w:rsid w:val="00B512EB"/>
    <w:rsid w:val="00B516C8"/>
    <w:rsid w:val="00B51FD1"/>
    <w:rsid w:val="00B52BD2"/>
    <w:rsid w:val="00B53210"/>
    <w:rsid w:val="00B5327F"/>
    <w:rsid w:val="00B53C71"/>
    <w:rsid w:val="00B54058"/>
    <w:rsid w:val="00B54230"/>
    <w:rsid w:val="00B5440B"/>
    <w:rsid w:val="00B545B6"/>
    <w:rsid w:val="00B54614"/>
    <w:rsid w:val="00B549D1"/>
    <w:rsid w:val="00B54C6E"/>
    <w:rsid w:val="00B55B46"/>
    <w:rsid w:val="00B55E47"/>
    <w:rsid w:val="00B56A4E"/>
    <w:rsid w:val="00B57128"/>
    <w:rsid w:val="00B57171"/>
    <w:rsid w:val="00B57D40"/>
    <w:rsid w:val="00B60688"/>
    <w:rsid w:val="00B60775"/>
    <w:rsid w:val="00B61315"/>
    <w:rsid w:val="00B6165E"/>
    <w:rsid w:val="00B61686"/>
    <w:rsid w:val="00B6197C"/>
    <w:rsid w:val="00B61D55"/>
    <w:rsid w:val="00B6242E"/>
    <w:rsid w:val="00B62A5A"/>
    <w:rsid w:val="00B62EB4"/>
    <w:rsid w:val="00B631A8"/>
    <w:rsid w:val="00B634F8"/>
    <w:rsid w:val="00B6384E"/>
    <w:rsid w:val="00B63DE0"/>
    <w:rsid w:val="00B6533B"/>
    <w:rsid w:val="00B65B81"/>
    <w:rsid w:val="00B65F05"/>
    <w:rsid w:val="00B66423"/>
    <w:rsid w:val="00B673BE"/>
    <w:rsid w:val="00B67CA1"/>
    <w:rsid w:val="00B67E17"/>
    <w:rsid w:val="00B67F88"/>
    <w:rsid w:val="00B70134"/>
    <w:rsid w:val="00B70471"/>
    <w:rsid w:val="00B704C5"/>
    <w:rsid w:val="00B7083D"/>
    <w:rsid w:val="00B70E8D"/>
    <w:rsid w:val="00B70FD2"/>
    <w:rsid w:val="00B712AB"/>
    <w:rsid w:val="00B72B29"/>
    <w:rsid w:val="00B73021"/>
    <w:rsid w:val="00B73583"/>
    <w:rsid w:val="00B739C4"/>
    <w:rsid w:val="00B74871"/>
    <w:rsid w:val="00B74D01"/>
    <w:rsid w:val="00B75337"/>
    <w:rsid w:val="00B75D4F"/>
    <w:rsid w:val="00B75E6F"/>
    <w:rsid w:val="00B7723A"/>
    <w:rsid w:val="00B77600"/>
    <w:rsid w:val="00B77676"/>
    <w:rsid w:val="00B77BCD"/>
    <w:rsid w:val="00B77E32"/>
    <w:rsid w:val="00B80C4E"/>
    <w:rsid w:val="00B80E9A"/>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8F3"/>
    <w:rsid w:val="00B87CAF"/>
    <w:rsid w:val="00B87CF2"/>
    <w:rsid w:val="00B87DD4"/>
    <w:rsid w:val="00B87EDC"/>
    <w:rsid w:val="00B90897"/>
    <w:rsid w:val="00B90902"/>
    <w:rsid w:val="00B90D1B"/>
    <w:rsid w:val="00B911CB"/>
    <w:rsid w:val="00B91549"/>
    <w:rsid w:val="00B91800"/>
    <w:rsid w:val="00B91BBB"/>
    <w:rsid w:val="00B91F17"/>
    <w:rsid w:val="00B9333F"/>
    <w:rsid w:val="00B93698"/>
    <w:rsid w:val="00B9381E"/>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B3"/>
    <w:rsid w:val="00BA06D0"/>
    <w:rsid w:val="00BA0830"/>
    <w:rsid w:val="00BA0A2A"/>
    <w:rsid w:val="00BA2114"/>
    <w:rsid w:val="00BA222A"/>
    <w:rsid w:val="00BA2834"/>
    <w:rsid w:val="00BA3217"/>
    <w:rsid w:val="00BA4A10"/>
    <w:rsid w:val="00BA4BB2"/>
    <w:rsid w:val="00BA4CE0"/>
    <w:rsid w:val="00BA5302"/>
    <w:rsid w:val="00BA5A6F"/>
    <w:rsid w:val="00BA5ED3"/>
    <w:rsid w:val="00BA6671"/>
    <w:rsid w:val="00BA6A6E"/>
    <w:rsid w:val="00BA73C2"/>
    <w:rsid w:val="00BA791A"/>
    <w:rsid w:val="00BA7B5B"/>
    <w:rsid w:val="00BB029B"/>
    <w:rsid w:val="00BB02EA"/>
    <w:rsid w:val="00BB039A"/>
    <w:rsid w:val="00BB09F0"/>
    <w:rsid w:val="00BB0B1D"/>
    <w:rsid w:val="00BB1156"/>
    <w:rsid w:val="00BB13E5"/>
    <w:rsid w:val="00BB13EA"/>
    <w:rsid w:val="00BB1C28"/>
    <w:rsid w:val="00BB1D4B"/>
    <w:rsid w:val="00BB2329"/>
    <w:rsid w:val="00BB2594"/>
    <w:rsid w:val="00BB2C80"/>
    <w:rsid w:val="00BB3348"/>
    <w:rsid w:val="00BB3A38"/>
    <w:rsid w:val="00BB3BD6"/>
    <w:rsid w:val="00BB3D26"/>
    <w:rsid w:val="00BB439E"/>
    <w:rsid w:val="00BB450C"/>
    <w:rsid w:val="00BB49D6"/>
    <w:rsid w:val="00BB4CE5"/>
    <w:rsid w:val="00BB4DBA"/>
    <w:rsid w:val="00BB521E"/>
    <w:rsid w:val="00BB5E65"/>
    <w:rsid w:val="00BB5F89"/>
    <w:rsid w:val="00BB6414"/>
    <w:rsid w:val="00BB69E5"/>
    <w:rsid w:val="00BB6CF0"/>
    <w:rsid w:val="00BB7630"/>
    <w:rsid w:val="00BC06B1"/>
    <w:rsid w:val="00BC093F"/>
    <w:rsid w:val="00BC0AA7"/>
    <w:rsid w:val="00BC0BE2"/>
    <w:rsid w:val="00BC0D6C"/>
    <w:rsid w:val="00BC0E58"/>
    <w:rsid w:val="00BC14BE"/>
    <w:rsid w:val="00BC1B4B"/>
    <w:rsid w:val="00BC2638"/>
    <w:rsid w:val="00BC2D52"/>
    <w:rsid w:val="00BC2FC3"/>
    <w:rsid w:val="00BC34A4"/>
    <w:rsid w:val="00BC34F1"/>
    <w:rsid w:val="00BC41CA"/>
    <w:rsid w:val="00BC4280"/>
    <w:rsid w:val="00BC4660"/>
    <w:rsid w:val="00BC4CBF"/>
    <w:rsid w:val="00BC5628"/>
    <w:rsid w:val="00BC570F"/>
    <w:rsid w:val="00BC5FEE"/>
    <w:rsid w:val="00BC6608"/>
    <w:rsid w:val="00BC6A63"/>
    <w:rsid w:val="00BC6A98"/>
    <w:rsid w:val="00BC6D7B"/>
    <w:rsid w:val="00BC7216"/>
    <w:rsid w:val="00BC789E"/>
    <w:rsid w:val="00BC7F37"/>
    <w:rsid w:val="00BD02E7"/>
    <w:rsid w:val="00BD088F"/>
    <w:rsid w:val="00BD093F"/>
    <w:rsid w:val="00BD0CBB"/>
    <w:rsid w:val="00BD1DF0"/>
    <w:rsid w:val="00BD2163"/>
    <w:rsid w:val="00BD21DC"/>
    <w:rsid w:val="00BD3287"/>
    <w:rsid w:val="00BD3BD1"/>
    <w:rsid w:val="00BD3C62"/>
    <w:rsid w:val="00BD3CF6"/>
    <w:rsid w:val="00BD3ED7"/>
    <w:rsid w:val="00BD4BBB"/>
    <w:rsid w:val="00BD5152"/>
    <w:rsid w:val="00BD5375"/>
    <w:rsid w:val="00BD5AEA"/>
    <w:rsid w:val="00BD5BBA"/>
    <w:rsid w:val="00BD612D"/>
    <w:rsid w:val="00BD61C6"/>
    <w:rsid w:val="00BD6521"/>
    <w:rsid w:val="00BD710A"/>
    <w:rsid w:val="00BD770F"/>
    <w:rsid w:val="00BE00FC"/>
    <w:rsid w:val="00BE0245"/>
    <w:rsid w:val="00BE06DA"/>
    <w:rsid w:val="00BE075A"/>
    <w:rsid w:val="00BE0A64"/>
    <w:rsid w:val="00BE0BF4"/>
    <w:rsid w:val="00BE0DA7"/>
    <w:rsid w:val="00BE1012"/>
    <w:rsid w:val="00BE1481"/>
    <w:rsid w:val="00BE1CF4"/>
    <w:rsid w:val="00BE1DBE"/>
    <w:rsid w:val="00BE1E23"/>
    <w:rsid w:val="00BE21A5"/>
    <w:rsid w:val="00BE23C0"/>
    <w:rsid w:val="00BE25C2"/>
    <w:rsid w:val="00BE2ED4"/>
    <w:rsid w:val="00BE32C1"/>
    <w:rsid w:val="00BE344B"/>
    <w:rsid w:val="00BE40B9"/>
    <w:rsid w:val="00BE40EE"/>
    <w:rsid w:val="00BE43F7"/>
    <w:rsid w:val="00BE46CA"/>
    <w:rsid w:val="00BE4C41"/>
    <w:rsid w:val="00BE4F18"/>
    <w:rsid w:val="00BE4F9F"/>
    <w:rsid w:val="00BE561E"/>
    <w:rsid w:val="00BE58D9"/>
    <w:rsid w:val="00BE59E7"/>
    <w:rsid w:val="00BE5D21"/>
    <w:rsid w:val="00BE6078"/>
    <w:rsid w:val="00BE6D02"/>
    <w:rsid w:val="00BE708E"/>
    <w:rsid w:val="00BE784E"/>
    <w:rsid w:val="00BE7882"/>
    <w:rsid w:val="00BE7989"/>
    <w:rsid w:val="00BF025E"/>
    <w:rsid w:val="00BF035C"/>
    <w:rsid w:val="00BF071C"/>
    <w:rsid w:val="00BF16D6"/>
    <w:rsid w:val="00BF1B53"/>
    <w:rsid w:val="00BF1F5E"/>
    <w:rsid w:val="00BF268D"/>
    <w:rsid w:val="00BF2748"/>
    <w:rsid w:val="00BF2902"/>
    <w:rsid w:val="00BF29F3"/>
    <w:rsid w:val="00BF325A"/>
    <w:rsid w:val="00BF358D"/>
    <w:rsid w:val="00BF373B"/>
    <w:rsid w:val="00BF3BB6"/>
    <w:rsid w:val="00BF3EE0"/>
    <w:rsid w:val="00BF4903"/>
    <w:rsid w:val="00BF4A8B"/>
    <w:rsid w:val="00BF5274"/>
    <w:rsid w:val="00BF5726"/>
    <w:rsid w:val="00BF63EE"/>
    <w:rsid w:val="00BF6652"/>
    <w:rsid w:val="00BF66E9"/>
    <w:rsid w:val="00BF7244"/>
    <w:rsid w:val="00BF7543"/>
    <w:rsid w:val="00BF7F74"/>
    <w:rsid w:val="00C000E1"/>
    <w:rsid w:val="00C001AC"/>
    <w:rsid w:val="00C00275"/>
    <w:rsid w:val="00C00E69"/>
    <w:rsid w:val="00C013DE"/>
    <w:rsid w:val="00C014E2"/>
    <w:rsid w:val="00C01705"/>
    <w:rsid w:val="00C01A1B"/>
    <w:rsid w:val="00C01F69"/>
    <w:rsid w:val="00C0370B"/>
    <w:rsid w:val="00C03918"/>
    <w:rsid w:val="00C041EC"/>
    <w:rsid w:val="00C046AE"/>
    <w:rsid w:val="00C047C3"/>
    <w:rsid w:val="00C0513B"/>
    <w:rsid w:val="00C05305"/>
    <w:rsid w:val="00C053A8"/>
    <w:rsid w:val="00C05CEF"/>
    <w:rsid w:val="00C0630B"/>
    <w:rsid w:val="00C0658A"/>
    <w:rsid w:val="00C071AA"/>
    <w:rsid w:val="00C07315"/>
    <w:rsid w:val="00C10701"/>
    <w:rsid w:val="00C10CA1"/>
    <w:rsid w:val="00C11967"/>
    <w:rsid w:val="00C11C0C"/>
    <w:rsid w:val="00C12AAF"/>
    <w:rsid w:val="00C12AF4"/>
    <w:rsid w:val="00C12BE3"/>
    <w:rsid w:val="00C12F84"/>
    <w:rsid w:val="00C130DC"/>
    <w:rsid w:val="00C1324A"/>
    <w:rsid w:val="00C1385C"/>
    <w:rsid w:val="00C1484D"/>
    <w:rsid w:val="00C14DD1"/>
    <w:rsid w:val="00C15290"/>
    <w:rsid w:val="00C165ED"/>
    <w:rsid w:val="00C16FA1"/>
    <w:rsid w:val="00C1716E"/>
    <w:rsid w:val="00C1735F"/>
    <w:rsid w:val="00C1761C"/>
    <w:rsid w:val="00C1788F"/>
    <w:rsid w:val="00C17A79"/>
    <w:rsid w:val="00C17A7C"/>
    <w:rsid w:val="00C208CC"/>
    <w:rsid w:val="00C218D5"/>
    <w:rsid w:val="00C22E57"/>
    <w:rsid w:val="00C23199"/>
    <w:rsid w:val="00C2330C"/>
    <w:rsid w:val="00C244E8"/>
    <w:rsid w:val="00C2458A"/>
    <w:rsid w:val="00C24680"/>
    <w:rsid w:val="00C24698"/>
    <w:rsid w:val="00C24E1A"/>
    <w:rsid w:val="00C24E68"/>
    <w:rsid w:val="00C2537E"/>
    <w:rsid w:val="00C25DD0"/>
    <w:rsid w:val="00C267CD"/>
    <w:rsid w:val="00C273D5"/>
    <w:rsid w:val="00C27814"/>
    <w:rsid w:val="00C307A7"/>
    <w:rsid w:val="00C30949"/>
    <w:rsid w:val="00C31078"/>
    <w:rsid w:val="00C31549"/>
    <w:rsid w:val="00C315D5"/>
    <w:rsid w:val="00C31825"/>
    <w:rsid w:val="00C3193E"/>
    <w:rsid w:val="00C31A48"/>
    <w:rsid w:val="00C32D29"/>
    <w:rsid w:val="00C330A0"/>
    <w:rsid w:val="00C33136"/>
    <w:rsid w:val="00C334B6"/>
    <w:rsid w:val="00C336FB"/>
    <w:rsid w:val="00C338D3"/>
    <w:rsid w:val="00C34799"/>
    <w:rsid w:val="00C34D62"/>
    <w:rsid w:val="00C35322"/>
    <w:rsid w:val="00C35389"/>
    <w:rsid w:val="00C35844"/>
    <w:rsid w:val="00C35C87"/>
    <w:rsid w:val="00C3624D"/>
    <w:rsid w:val="00C36483"/>
    <w:rsid w:val="00C36FC3"/>
    <w:rsid w:val="00C372ED"/>
    <w:rsid w:val="00C37B3F"/>
    <w:rsid w:val="00C40AE2"/>
    <w:rsid w:val="00C40BBB"/>
    <w:rsid w:val="00C414CF"/>
    <w:rsid w:val="00C41617"/>
    <w:rsid w:val="00C421CB"/>
    <w:rsid w:val="00C42463"/>
    <w:rsid w:val="00C42706"/>
    <w:rsid w:val="00C42928"/>
    <w:rsid w:val="00C42AB0"/>
    <w:rsid w:val="00C42B07"/>
    <w:rsid w:val="00C42EB4"/>
    <w:rsid w:val="00C4362A"/>
    <w:rsid w:val="00C43760"/>
    <w:rsid w:val="00C43B85"/>
    <w:rsid w:val="00C43BCB"/>
    <w:rsid w:val="00C43C73"/>
    <w:rsid w:val="00C43F0E"/>
    <w:rsid w:val="00C44082"/>
    <w:rsid w:val="00C44582"/>
    <w:rsid w:val="00C44A91"/>
    <w:rsid w:val="00C44A9A"/>
    <w:rsid w:val="00C44D47"/>
    <w:rsid w:val="00C4561C"/>
    <w:rsid w:val="00C45D48"/>
    <w:rsid w:val="00C45F82"/>
    <w:rsid w:val="00C46078"/>
    <w:rsid w:val="00C463AA"/>
    <w:rsid w:val="00C463CF"/>
    <w:rsid w:val="00C46400"/>
    <w:rsid w:val="00C464B7"/>
    <w:rsid w:val="00C4717C"/>
    <w:rsid w:val="00C47AC1"/>
    <w:rsid w:val="00C47D5C"/>
    <w:rsid w:val="00C50E36"/>
    <w:rsid w:val="00C5203D"/>
    <w:rsid w:val="00C522F7"/>
    <w:rsid w:val="00C526CE"/>
    <w:rsid w:val="00C527C8"/>
    <w:rsid w:val="00C52AC8"/>
    <w:rsid w:val="00C537D7"/>
    <w:rsid w:val="00C53E8D"/>
    <w:rsid w:val="00C54C73"/>
    <w:rsid w:val="00C54E00"/>
    <w:rsid w:val="00C55140"/>
    <w:rsid w:val="00C55517"/>
    <w:rsid w:val="00C55648"/>
    <w:rsid w:val="00C5595F"/>
    <w:rsid w:val="00C56152"/>
    <w:rsid w:val="00C561E3"/>
    <w:rsid w:val="00C564C7"/>
    <w:rsid w:val="00C56549"/>
    <w:rsid w:val="00C567CD"/>
    <w:rsid w:val="00C56E88"/>
    <w:rsid w:val="00C56F06"/>
    <w:rsid w:val="00C5713F"/>
    <w:rsid w:val="00C5729F"/>
    <w:rsid w:val="00C57A58"/>
    <w:rsid w:val="00C57AC1"/>
    <w:rsid w:val="00C57AE6"/>
    <w:rsid w:val="00C607FA"/>
    <w:rsid w:val="00C609C1"/>
    <w:rsid w:val="00C60AA0"/>
    <w:rsid w:val="00C60C69"/>
    <w:rsid w:val="00C610E8"/>
    <w:rsid w:val="00C619B2"/>
    <w:rsid w:val="00C61AC6"/>
    <w:rsid w:val="00C61B67"/>
    <w:rsid w:val="00C62103"/>
    <w:rsid w:val="00C6217E"/>
    <w:rsid w:val="00C624D8"/>
    <w:rsid w:val="00C6270D"/>
    <w:rsid w:val="00C63084"/>
    <w:rsid w:val="00C634D0"/>
    <w:rsid w:val="00C636CF"/>
    <w:rsid w:val="00C6376B"/>
    <w:rsid w:val="00C63905"/>
    <w:rsid w:val="00C646EB"/>
    <w:rsid w:val="00C65654"/>
    <w:rsid w:val="00C656C9"/>
    <w:rsid w:val="00C656FC"/>
    <w:rsid w:val="00C6593E"/>
    <w:rsid w:val="00C66613"/>
    <w:rsid w:val="00C6679F"/>
    <w:rsid w:val="00C66CDE"/>
    <w:rsid w:val="00C66D86"/>
    <w:rsid w:val="00C66D96"/>
    <w:rsid w:val="00C671B2"/>
    <w:rsid w:val="00C6731B"/>
    <w:rsid w:val="00C677D6"/>
    <w:rsid w:val="00C67866"/>
    <w:rsid w:val="00C702D9"/>
    <w:rsid w:val="00C7046A"/>
    <w:rsid w:val="00C704BB"/>
    <w:rsid w:val="00C70561"/>
    <w:rsid w:val="00C70CFE"/>
    <w:rsid w:val="00C71AEF"/>
    <w:rsid w:val="00C71CFB"/>
    <w:rsid w:val="00C71F9C"/>
    <w:rsid w:val="00C721B3"/>
    <w:rsid w:val="00C72326"/>
    <w:rsid w:val="00C73113"/>
    <w:rsid w:val="00C734D2"/>
    <w:rsid w:val="00C7391F"/>
    <w:rsid w:val="00C73E89"/>
    <w:rsid w:val="00C74497"/>
    <w:rsid w:val="00C746DC"/>
    <w:rsid w:val="00C74809"/>
    <w:rsid w:val="00C749BF"/>
    <w:rsid w:val="00C74F92"/>
    <w:rsid w:val="00C74FBC"/>
    <w:rsid w:val="00C750C0"/>
    <w:rsid w:val="00C750D0"/>
    <w:rsid w:val="00C75496"/>
    <w:rsid w:val="00C757EE"/>
    <w:rsid w:val="00C75BBE"/>
    <w:rsid w:val="00C75C89"/>
    <w:rsid w:val="00C763CC"/>
    <w:rsid w:val="00C76C5D"/>
    <w:rsid w:val="00C779DD"/>
    <w:rsid w:val="00C77C00"/>
    <w:rsid w:val="00C8007A"/>
    <w:rsid w:val="00C8081C"/>
    <w:rsid w:val="00C80C2B"/>
    <w:rsid w:val="00C8104C"/>
    <w:rsid w:val="00C818DD"/>
    <w:rsid w:val="00C81A2C"/>
    <w:rsid w:val="00C81A3A"/>
    <w:rsid w:val="00C81AA3"/>
    <w:rsid w:val="00C81ADC"/>
    <w:rsid w:val="00C81D73"/>
    <w:rsid w:val="00C81DAC"/>
    <w:rsid w:val="00C824EF"/>
    <w:rsid w:val="00C82985"/>
    <w:rsid w:val="00C82D3D"/>
    <w:rsid w:val="00C8331C"/>
    <w:rsid w:val="00C83349"/>
    <w:rsid w:val="00C84224"/>
    <w:rsid w:val="00C84CC3"/>
    <w:rsid w:val="00C85085"/>
    <w:rsid w:val="00C857FF"/>
    <w:rsid w:val="00C85ABD"/>
    <w:rsid w:val="00C85DC7"/>
    <w:rsid w:val="00C85EB5"/>
    <w:rsid w:val="00C867F0"/>
    <w:rsid w:val="00C86C3D"/>
    <w:rsid w:val="00C871B4"/>
    <w:rsid w:val="00C87280"/>
    <w:rsid w:val="00C87856"/>
    <w:rsid w:val="00C87B17"/>
    <w:rsid w:val="00C87BB1"/>
    <w:rsid w:val="00C87BD5"/>
    <w:rsid w:val="00C87F1A"/>
    <w:rsid w:val="00C90094"/>
    <w:rsid w:val="00C9017D"/>
    <w:rsid w:val="00C90423"/>
    <w:rsid w:val="00C9102D"/>
    <w:rsid w:val="00C910BF"/>
    <w:rsid w:val="00C91138"/>
    <w:rsid w:val="00C915D4"/>
    <w:rsid w:val="00C91730"/>
    <w:rsid w:val="00C91A22"/>
    <w:rsid w:val="00C91DDC"/>
    <w:rsid w:val="00C91FF5"/>
    <w:rsid w:val="00C924EA"/>
    <w:rsid w:val="00C9273E"/>
    <w:rsid w:val="00C92CED"/>
    <w:rsid w:val="00C932AB"/>
    <w:rsid w:val="00C93C3B"/>
    <w:rsid w:val="00C93E9C"/>
    <w:rsid w:val="00C94AAD"/>
    <w:rsid w:val="00C95663"/>
    <w:rsid w:val="00C96034"/>
    <w:rsid w:val="00C966BD"/>
    <w:rsid w:val="00C967AE"/>
    <w:rsid w:val="00C96F7D"/>
    <w:rsid w:val="00C971C4"/>
    <w:rsid w:val="00C97B3B"/>
    <w:rsid w:val="00CA0492"/>
    <w:rsid w:val="00CA0546"/>
    <w:rsid w:val="00CA0D40"/>
    <w:rsid w:val="00CA18F2"/>
    <w:rsid w:val="00CA197D"/>
    <w:rsid w:val="00CA1B24"/>
    <w:rsid w:val="00CA325D"/>
    <w:rsid w:val="00CA34A2"/>
    <w:rsid w:val="00CA3B11"/>
    <w:rsid w:val="00CA4170"/>
    <w:rsid w:val="00CA4855"/>
    <w:rsid w:val="00CA4FF3"/>
    <w:rsid w:val="00CA5880"/>
    <w:rsid w:val="00CA5F83"/>
    <w:rsid w:val="00CA6267"/>
    <w:rsid w:val="00CA6B5D"/>
    <w:rsid w:val="00CA6C66"/>
    <w:rsid w:val="00CA7112"/>
    <w:rsid w:val="00CA727C"/>
    <w:rsid w:val="00CA7644"/>
    <w:rsid w:val="00CB02B4"/>
    <w:rsid w:val="00CB031A"/>
    <w:rsid w:val="00CB0671"/>
    <w:rsid w:val="00CB06E0"/>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614"/>
    <w:rsid w:val="00CB58C3"/>
    <w:rsid w:val="00CB595A"/>
    <w:rsid w:val="00CB5C1B"/>
    <w:rsid w:val="00CB66DB"/>
    <w:rsid w:val="00CB6AAF"/>
    <w:rsid w:val="00CB6AE8"/>
    <w:rsid w:val="00CB6CF8"/>
    <w:rsid w:val="00CB6E7A"/>
    <w:rsid w:val="00CB7029"/>
    <w:rsid w:val="00CB75CF"/>
    <w:rsid w:val="00CB7713"/>
    <w:rsid w:val="00CB7C98"/>
    <w:rsid w:val="00CB7D77"/>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B24"/>
    <w:rsid w:val="00CC6BFB"/>
    <w:rsid w:val="00CC6CBD"/>
    <w:rsid w:val="00CD126C"/>
    <w:rsid w:val="00CD1F5E"/>
    <w:rsid w:val="00CD20C5"/>
    <w:rsid w:val="00CD29D0"/>
    <w:rsid w:val="00CD310B"/>
    <w:rsid w:val="00CD319E"/>
    <w:rsid w:val="00CD31B5"/>
    <w:rsid w:val="00CD3AD6"/>
    <w:rsid w:val="00CD41A8"/>
    <w:rsid w:val="00CD48BD"/>
    <w:rsid w:val="00CD53A8"/>
    <w:rsid w:val="00CD5783"/>
    <w:rsid w:val="00CD57F4"/>
    <w:rsid w:val="00CD638A"/>
    <w:rsid w:val="00CD683D"/>
    <w:rsid w:val="00CD6885"/>
    <w:rsid w:val="00CD732B"/>
    <w:rsid w:val="00CD75B3"/>
    <w:rsid w:val="00CD7DA6"/>
    <w:rsid w:val="00CD7FA4"/>
    <w:rsid w:val="00CE013D"/>
    <w:rsid w:val="00CE07CE"/>
    <w:rsid w:val="00CE0DBD"/>
    <w:rsid w:val="00CE12A0"/>
    <w:rsid w:val="00CE159E"/>
    <w:rsid w:val="00CE1A36"/>
    <w:rsid w:val="00CE20A7"/>
    <w:rsid w:val="00CE27B8"/>
    <w:rsid w:val="00CE2842"/>
    <w:rsid w:val="00CE361F"/>
    <w:rsid w:val="00CE427C"/>
    <w:rsid w:val="00CE46CF"/>
    <w:rsid w:val="00CE4B0C"/>
    <w:rsid w:val="00CE4F96"/>
    <w:rsid w:val="00CE517D"/>
    <w:rsid w:val="00CE5292"/>
    <w:rsid w:val="00CE57B0"/>
    <w:rsid w:val="00CE592E"/>
    <w:rsid w:val="00CE5A30"/>
    <w:rsid w:val="00CE68B6"/>
    <w:rsid w:val="00CE6A41"/>
    <w:rsid w:val="00CE7079"/>
    <w:rsid w:val="00CF0009"/>
    <w:rsid w:val="00CF0D5D"/>
    <w:rsid w:val="00CF1E94"/>
    <w:rsid w:val="00CF2420"/>
    <w:rsid w:val="00CF2542"/>
    <w:rsid w:val="00CF2C42"/>
    <w:rsid w:val="00CF32B2"/>
    <w:rsid w:val="00CF3561"/>
    <w:rsid w:val="00CF3722"/>
    <w:rsid w:val="00CF37F2"/>
    <w:rsid w:val="00CF4297"/>
    <w:rsid w:val="00CF44FF"/>
    <w:rsid w:val="00CF472F"/>
    <w:rsid w:val="00CF5171"/>
    <w:rsid w:val="00CF5D07"/>
    <w:rsid w:val="00CF5EDA"/>
    <w:rsid w:val="00CF6826"/>
    <w:rsid w:val="00CF6CE3"/>
    <w:rsid w:val="00CF6D8A"/>
    <w:rsid w:val="00CF7141"/>
    <w:rsid w:val="00CF724F"/>
    <w:rsid w:val="00CF7263"/>
    <w:rsid w:val="00CF79CF"/>
    <w:rsid w:val="00CF7D71"/>
    <w:rsid w:val="00D00BE4"/>
    <w:rsid w:val="00D00D0B"/>
    <w:rsid w:val="00D02320"/>
    <w:rsid w:val="00D02B15"/>
    <w:rsid w:val="00D02C0B"/>
    <w:rsid w:val="00D0381C"/>
    <w:rsid w:val="00D03A7E"/>
    <w:rsid w:val="00D03C25"/>
    <w:rsid w:val="00D03D1D"/>
    <w:rsid w:val="00D0426C"/>
    <w:rsid w:val="00D04699"/>
    <w:rsid w:val="00D047EA"/>
    <w:rsid w:val="00D048E7"/>
    <w:rsid w:val="00D0555C"/>
    <w:rsid w:val="00D055CA"/>
    <w:rsid w:val="00D05729"/>
    <w:rsid w:val="00D05856"/>
    <w:rsid w:val="00D05B22"/>
    <w:rsid w:val="00D05E0F"/>
    <w:rsid w:val="00D0658D"/>
    <w:rsid w:val="00D06ACF"/>
    <w:rsid w:val="00D077C0"/>
    <w:rsid w:val="00D0792C"/>
    <w:rsid w:val="00D0794D"/>
    <w:rsid w:val="00D10168"/>
    <w:rsid w:val="00D1037B"/>
    <w:rsid w:val="00D103FD"/>
    <w:rsid w:val="00D10534"/>
    <w:rsid w:val="00D107A0"/>
    <w:rsid w:val="00D10A07"/>
    <w:rsid w:val="00D1175B"/>
    <w:rsid w:val="00D12BAA"/>
    <w:rsid w:val="00D12DA7"/>
    <w:rsid w:val="00D133E3"/>
    <w:rsid w:val="00D137F1"/>
    <w:rsid w:val="00D139F5"/>
    <w:rsid w:val="00D13DAB"/>
    <w:rsid w:val="00D14D9F"/>
    <w:rsid w:val="00D1532E"/>
    <w:rsid w:val="00D15716"/>
    <w:rsid w:val="00D162C4"/>
    <w:rsid w:val="00D16639"/>
    <w:rsid w:val="00D17747"/>
    <w:rsid w:val="00D202BC"/>
    <w:rsid w:val="00D20D25"/>
    <w:rsid w:val="00D20DEB"/>
    <w:rsid w:val="00D21264"/>
    <w:rsid w:val="00D216BF"/>
    <w:rsid w:val="00D2176E"/>
    <w:rsid w:val="00D219BE"/>
    <w:rsid w:val="00D21C5D"/>
    <w:rsid w:val="00D21D21"/>
    <w:rsid w:val="00D21D3B"/>
    <w:rsid w:val="00D22321"/>
    <w:rsid w:val="00D22334"/>
    <w:rsid w:val="00D2235A"/>
    <w:rsid w:val="00D22AFC"/>
    <w:rsid w:val="00D22B23"/>
    <w:rsid w:val="00D22B66"/>
    <w:rsid w:val="00D22E6E"/>
    <w:rsid w:val="00D233E7"/>
    <w:rsid w:val="00D2363C"/>
    <w:rsid w:val="00D236F1"/>
    <w:rsid w:val="00D23CEE"/>
    <w:rsid w:val="00D23DF8"/>
    <w:rsid w:val="00D23E59"/>
    <w:rsid w:val="00D24017"/>
    <w:rsid w:val="00D24611"/>
    <w:rsid w:val="00D249EE"/>
    <w:rsid w:val="00D24BC5"/>
    <w:rsid w:val="00D24F86"/>
    <w:rsid w:val="00D25106"/>
    <w:rsid w:val="00D25852"/>
    <w:rsid w:val="00D25D48"/>
    <w:rsid w:val="00D26552"/>
    <w:rsid w:val="00D2683A"/>
    <w:rsid w:val="00D26B3F"/>
    <w:rsid w:val="00D26C82"/>
    <w:rsid w:val="00D270EA"/>
    <w:rsid w:val="00D2719D"/>
    <w:rsid w:val="00D2737D"/>
    <w:rsid w:val="00D275CA"/>
    <w:rsid w:val="00D27887"/>
    <w:rsid w:val="00D279AA"/>
    <w:rsid w:val="00D27C15"/>
    <w:rsid w:val="00D27C4A"/>
    <w:rsid w:val="00D27F65"/>
    <w:rsid w:val="00D306D0"/>
    <w:rsid w:val="00D30936"/>
    <w:rsid w:val="00D31DE7"/>
    <w:rsid w:val="00D328F5"/>
    <w:rsid w:val="00D334E8"/>
    <w:rsid w:val="00D33522"/>
    <w:rsid w:val="00D33735"/>
    <w:rsid w:val="00D33AF0"/>
    <w:rsid w:val="00D33CD7"/>
    <w:rsid w:val="00D34341"/>
    <w:rsid w:val="00D34B8A"/>
    <w:rsid w:val="00D34FA7"/>
    <w:rsid w:val="00D3537C"/>
    <w:rsid w:val="00D353BF"/>
    <w:rsid w:val="00D35499"/>
    <w:rsid w:val="00D3571E"/>
    <w:rsid w:val="00D35CF3"/>
    <w:rsid w:val="00D368D8"/>
    <w:rsid w:val="00D369E0"/>
    <w:rsid w:val="00D37E00"/>
    <w:rsid w:val="00D407C5"/>
    <w:rsid w:val="00D41986"/>
    <w:rsid w:val="00D41AA7"/>
    <w:rsid w:val="00D41D0D"/>
    <w:rsid w:val="00D42327"/>
    <w:rsid w:val="00D429EF"/>
    <w:rsid w:val="00D432FB"/>
    <w:rsid w:val="00D4331C"/>
    <w:rsid w:val="00D43505"/>
    <w:rsid w:val="00D44119"/>
    <w:rsid w:val="00D4435E"/>
    <w:rsid w:val="00D4477C"/>
    <w:rsid w:val="00D44C3D"/>
    <w:rsid w:val="00D44E58"/>
    <w:rsid w:val="00D4568E"/>
    <w:rsid w:val="00D45A27"/>
    <w:rsid w:val="00D461D0"/>
    <w:rsid w:val="00D46945"/>
    <w:rsid w:val="00D46DB5"/>
    <w:rsid w:val="00D47292"/>
    <w:rsid w:val="00D47902"/>
    <w:rsid w:val="00D47DBA"/>
    <w:rsid w:val="00D47DF5"/>
    <w:rsid w:val="00D47F8D"/>
    <w:rsid w:val="00D5045F"/>
    <w:rsid w:val="00D508C6"/>
    <w:rsid w:val="00D51E36"/>
    <w:rsid w:val="00D521C3"/>
    <w:rsid w:val="00D52754"/>
    <w:rsid w:val="00D52A60"/>
    <w:rsid w:val="00D53011"/>
    <w:rsid w:val="00D5363E"/>
    <w:rsid w:val="00D5398F"/>
    <w:rsid w:val="00D53BA3"/>
    <w:rsid w:val="00D54443"/>
    <w:rsid w:val="00D54ADD"/>
    <w:rsid w:val="00D54E42"/>
    <w:rsid w:val="00D553F5"/>
    <w:rsid w:val="00D55655"/>
    <w:rsid w:val="00D55732"/>
    <w:rsid w:val="00D55F2E"/>
    <w:rsid w:val="00D562B8"/>
    <w:rsid w:val="00D56AB3"/>
    <w:rsid w:val="00D56C46"/>
    <w:rsid w:val="00D572CE"/>
    <w:rsid w:val="00D57730"/>
    <w:rsid w:val="00D60443"/>
    <w:rsid w:val="00D60570"/>
    <w:rsid w:val="00D60610"/>
    <w:rsid w:val="00D60634"/>
    <w:rsid w:val="00D60C4A"/>
    <w:rsid w:val="00D62109"/>
    <w:rsid w:val="00D62A14"/>
    <w:rsid w:val="00D62CF9"/>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31D"/>
    <w:rsid w:val="00D67584"/>
    <w:rsid w:val="00D705D1"/>
    <w:rsid w:val="00D70C72"/>
    <w:rsid w:val="00D70CDC"/>
    <w:rsid w:val="00D71061"/>
    <w:rsid w:val="00D714E0"/>
    <w:rsid w:val="00D71816"/>
    <w:rsid w:val="00D71BFE"/>
    <w:rsid w:val="00D71FBE"/>
    <w:rsid w:val="00D731B7"/>
    <w:rsid w:val="00D73F27"/>
    <w:rsid w:val="00D741E5"/>
    <w:rsid w:val="00D74ED4"/>
    <w:rsid w:val="00D75565"/>
    <w:rsid w:val="00D75719"/>
    <w:rsid w:val="00D75DEB"/>
    <w:rsid w:val="00D75EF1"/>
    <w:rsid w:val="00D76327"/>
    <w:rsid w:val="00D764AA"/>
    <w:rsid w:val="00D767EC"/>
    <w:rsid w:val="00D767F9"/>
    <w:rsid w:val="00D76A82"/>
    <w:rsid w:val="00D76CFC"/>
    <w:rsid w:val="00D77450"/>
    <w:rsid w:val="00D77A9F"/>
    <w:rsid w:val="00D80877"/>
    <w:rsid w:val="00D80A40"/>
    <w:rsid w:val="00D8159E"/>
    <w:rsid w:val="00D8165F"/>
    <w:rsid w:val="00D8179F"/>
    <w:rsid w:val="00D81870"/>
    <w:rsid w:val="00D81E2D"/>
    <w:rsid w:val="00D8273D"/>
    <w:rsid w:val="00D82D42"/>
    <w:rsid w:val="00D8339E"/>
    <w:rsid w:val="00D833CC"/>
    <w:rsid w:val="00D8372D"/>
    <w:rsid w:val="00D83BFA"/>
    <w:rsid w:val="00D83D68"/>
    <w:rsid w:val="00D84ACD"/>
    <w:rsid w:val="00D84AF9"/>
    <w:rsid w:val="00D84EB4"/>
    <w:rsid w:val="00D8502E"/>
    <w:rsid w:val="00D852EE"/>
    <w:rsid w:val="00D856AC"/>
    <w:rsid w:val="00D8639E"/>
    <w:rsid w:val="00D86847"/>
    <w:rsid w:val="00D86CAD"/>
    <w:rsid w:val="00D86D3D"/>
    <w:rsid w:val="00D87156"/>
    <w:rsid w:val="00D873DC"/>
    <w:rsid w:val="00D87475"/>
    <w:rsid w:val="00D87DD8"/>
    <w:rsid w:val="00D902C3"/>
    <w:rsid w:val="00D90316"/>
    <w:rsid w:val="00D90CBB"/>
    <w:rsid w:val="00D9114F"/>
    <w:rsid w:val="00D916A3"/>
    <w:rsid w:val="00D91A36"/>
    <w:rsid w:val="00D9266A"/>
    <w:rsid w:val="00D927DD"/>
    <w:rsid w:val="00D93251"/>
    <w:rsid w:val="00D936AC"/>
    <w:rsid w:val="00D93CBE"/>
    <w:rsid w:val="00D941C2"/>
    <w:rsid w:val="00D94453"/>
    <w:rsid w:val="00D9500B"/>
    <w:rsid w:val="00D959AA"/>
    <w:rsid w:val="00D95BA8"/>
    <w:rsid w:val="00D96926"/>
    <w:rsid w:val="00D96F0E"/>
    <w:rsid w:val="00D9741F"/>
    <w:rsid w:val="00DA06AF"/>
    <w:rsid w:val="00DA0ACB"/>
    <w:rsid w:val="00DA0FC1"/>
    <w:rsid w:val="00DA136C"/>
    <w:rsid w:val="00DA27C9"/>
    <w:rsid w:val="00DA2E9E"/>
    <w:rsid w:val="00DA32F8"/>
    <w:rsid w:val="00DA3377"/>
    <w:rsid w:val="00DA3600"/>
    <w:rsid w:val="00DA3E01"/>
    <w:rsid w:val="00DA3E21"/>
    <w:rsid w:val="00DA46F5"/>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120F"/>
    <w:rsid w:val="00DB1E70"/>
    <w:rsid w:val="00DB2B0D"/>
    <w:rsid w:val="00DB370A"/>
    <w:rsid w:val="00DB3727"/>
    <w:rsid w:val="00DB48E1"/>
    <w:rsid w:val="00DB5087"/>
    <w:rsid w:val="00DB5812"/>
    <w:rsid w:val="00DB5930"/>
    <w:rsid w:val="00DB70DD"/>
    <w:rsid w:val="00DB7256"/>
    <w:rsid w:val="00DB7648"/>
    <w:rsid w:val="00DB7829"/>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413E"/>
    <w:rsid w:val="00DC4256"/>
    <w:rsid w:val="00DC45DF"/>
    <w:rsid w:val="00DC508C"/>
    <w:rsid w:val="00DC5996"/>
    <w:rsid w:val="00DC5BBA"/>
    <w:rsid w:val="00DC60FC"/>
    <w:rsid w:val="00DC6FF9"/>
    <w:rsid w:val="00DC759A"/>
    <w:rsid w:val="00DC7CF4"/>
    <w:rsid w:val="00DC7D89"/>
    <w:rsid w:val="00DD151C"/>
    <w:rsid w:val="00DD1558"/>
    <w:rsid w:val="00DD1574"/>
    <w:rsid w:val="00DD221D"/>
    <w:rsid w:val="00DD24E2"/>
    <w:rsid w:val="00DD2DEC"/>
    <w:rsid w:val="00DD337F"/>
    <w:rsid w:val="00DD3575"/>
    <w:rsid w:val="00DD3746"/>
    <w:rsid w:val="00DD3E96"/>
    <w:rsid w:val="00DD410E"/>
    <w:rsid w:val="00DD4AD2"/>
    <w:rsid w:val="00DD53E9"/>
    <w:rsid w:val="00DD5B92"/>
    <w:rsid w:val="00DD7375"/>
    <w:rsid w:val="00DD7FE5"/>
    <w:rsid w:val="00DE0B2E"/>
    <w:rsid w:val="00DE0FB9"/>
    <w:rsid w:val="00DE17F3"/>
    <w:rsid w:val="00DE22E9"/>
    <w:rsid w:val="00DE2C22"/>
    <w:rsid w:val="00DE2C43"/>
    <w:rsid w:val="00DE2D6A"/>
    <w:rsid w:val="00DE2E59"/>
    <w:rsid w:val="00DE32B3"/>
    <w:rsid w:val="00DE35CF"/>
    <w:rsid w:val="00DE364A"/>
    <w:rsid w:val="00DE38AD"/>
    <w:rsid w:val="00DE3E82"/>
    <w:rsid w:val="00DE4547"/>
    <w:rsid w:val="00DE493E"/>
    <w:rsid w:val="00DE4D3A"/>
    <w:rsid w:val="00DE4E64"/>
    <w:rsid w:val="00DE5C21"/>
    <w:rsid w:val="00DE5D82"/>
    <w:rsid w:val="00DE63E3"/>
    <w:rsid w:val="00DE7292"/>
    <w:rsid w:val="00DE78EA"/>
    <w:rsid w:val="00DE7B56"/>
    <w:rsid w:val="00DE7C45"/>
    <w:rsid w:val="00DF0188"/>
    <w:rsid w:val="00DF03B0"/>
    <w:rsid w:val="00DF04C9"/>
    <w:rsid w:val="00DF0992"/>
    <w:rsid w:val="00DF0A48"/>
    <w:rsid w:val="00DF1666"/>
    <w:rsid w:val="00DF169E"/>
    <w:rsid w:val="00DF178E"/>
    <w:rsid w:val="00DF1D49"/>
    <w:rsid w:val="00DF1FDC"/>
    <w:rsid w:val="00DF208E"/>
    <w:rsid w:val="00DF218D"/>
    <w:rsid w:val="00DF2584"/>
    <w:rsid w:val="00DF262E"/>
    <w:rsid w:val="00DF2E15"/>
    <w:rsid w:val="00DF2E49"/>
    <w:rsid w:val="00DF2F77"/>
    <w:rsid w:val="00DF3883"/>
    <w:rsid w:val="00DF3B1C"/>
    <w:rsid w:val="00DF3E4B"/>
    <w:rsid w:val="00DF41FF"/>
    <w:rsid w:val="00DF43BC"/>
    <w:rsid w:val="00DF4426"/>
    <w:rsid w:val="00DF4E7B"/>
    <w:rsid w:val="00DF503B"/>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CD9"/>
    <w:rsid w:val="00E01D32"/>
    <w:rsid w:val="00E02783"/>
    <w:rsid w:val="00E02B6A"/>
    <w:rsid w:val="00E02D8C"/>
    <w:rsid w:val="00E02E1D"/>
    <w:rsid w:val="00E02F4A"/>
    <w:rsid w:val="00E02F87"/>
    <w:rsid w:val="00E0300D"/>
    <w:rsid w:val="00E0310A"/>
    <w:rsid w:val="00E03130"/>
    <w:rsid w:val="00E03348"/>
    <w:rsid w:val="00E0340E"/>
    <w:rsid w:val="00E04134"/>
    <w:rsid w:val="00E04384"/>
    <w:rsid w:val="00E05109"/>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06D9"/>
    <w:rsid w:val="00E1140A"/>
    <w:rsid w:val="00E11CC1"/>
    <w:rsid w:val="00E1224D"/>
    <w:rsid w:val="00E12260"/>
    <w:rsid w:val="00E129A5"/>
    <w:rsid w:val="00E129F2"/>
    <w:rsid w:val="00E12B66"/>
    <w:rsid w:val="00E13779"/>
    <w:rsid w:val="00E13B4C"/>
    <w:rsid w:val="00E13BA6"/>
    <w:rsid w:val="00E13C9B"/>
    <w:rsid w:val="00E13F7C"/>
    <w:rsid w:val="00E140A3"/>
    <w:rsid w:val="00E146D3"/>
    <w:rsid w:val="00E14ED8"/>
    <w:rsid w:val="00E1539C"/>
    <w:rsid w:val="00E155C6"/>
    <w:rsid w:val="00E15712"/>
    <w:rsid w:val="00E15FF9"/>
    <w:rsid w:val="00E16268"/>
    <w:rsid w:val="00E16545"/>
    <w:rsid w:val="00E16675"/>
    <w:rsid w:val="00E16F90"/>
    <w:rsid w:val="00E17056"/>
    <w:rsid w:val="00E171FA"/>
    <w:rsid w:val="00E17225"/>
    <w:rsid w:val="00E1795A"/>
    <w:rsid w:val="00E20162"/>
    <w:rsid w:val="00E20238"/>
    <w:rsid w:val="00E20FE9"/>
    <w:rsid w:val="00E21002"/>
    <w:rsid w:val="00E21530"/>
    <w:rsid w:val="00E2158E"/>
    <w:rsid w:val="00E22A0E"/>
    <w:rsid w:val="00E23240"/>
    <w:rsid w:val="00E23762"/>
    <w:rsid w:val="00E23BB0"/>
    <w:rsid w:val="00E244AF"/>
    <w:rsid w:val="00E244D9"/>
    <w:rsid w:val="00E24644"/>
    <w:rsid w:val="00E2483B"/>
    <w:rsid w:val="00E24974"/>
    <w:rsid w:val="00E257A5"/>
    <w:rsid w:val="00E25C12"/>
    <w:rsid w:val="00E25E54"/>
    <w:rsid w:val="00E2692B"/>
    <w:rsid w:val="00E26CE8"/>
    <w:rsid w:val="00E26F7B"/>
    <w:rsid w:val="00E2755E"/>
    <w:rsid w:val="00E2793C"/>
    <w:rsid w:val="00E30170"/>
    <w:rsid w:val="00E305C9"/>
    <w:rsid w:val="00E30EA3"/>
    <w:rsid w:val="00E30FAA"/>
    <w:rsid w:val="00E31544"/>
    <w:rsid w:val="00E31792"/>
    <w:rsid w:val="00E31D47"/>
    <w:rsid w:val="00E31DAD"/>
    <w:rsid w:val="00E32811"/>
    <w:rsid w:val="00E32E14"/>
    <w:rsid w:val="00E32E61"/>
    <w:rsid w:val="00E33186"/>
    <w:rsid w:val="00E332D7"/>
    <w:rsid w:val="00E337E8"/>
    <w:rsid w:val="00E341CA"/>
    <w:rsid w:val="00E343A2"/>
    <w:rsid w:val="00E343A5"/>
    <w:rsid w:val="00E34B4B"/>
    <w:rsid w:val="00E34F0D"/>
    <w:rsid w:val="00E3549A"/>
    <w:rsid w:val="00E35623"/>
    <w:rsid w:val="00E35DE3"/>
    <w:rsid w:val="00E35EFF"/>
    <w:rsid w:val="00E36570"/>
    <w:rsid w:val="00E36B31"/>
    <w:rsid w:val="00E36B5A"/>
    <w:rsid w:val="00E36E2C"/>
    <w:rsid w:val="00E3729C"/>
    <w:rsid w:val="00E375F1"/>
    <w:rsid w:val="00E37C12"/>
    <w:rsid w:val="00E37D79"/>
    <w:rsid w:val="00E37DE4"/>
    <w:rsid w:val="00E40161"/>
    <w:rsid w:val="00E4049D"/>
    <w:rsid w:val="00E4115C"/>
    <w:rsid w:val="00E41A62"/>
    <w:rsid w:val="00E42013"/>
    <w:rsid w:val="00E420D5"/>
    <w:rsid w:val="00E425AB"/>
    <w:rsid w:val="00E43239"/>
    <w:rsid w:val="00E4376C"/>
    <w:rsid w:val="00E43A96"/>
    <w:rsid w:val="00E4421E"/>
    <w:rsid w:val="00E443F6"/>
    <w:rsid w:val="00E44992"/>
    <w:rsid w:val="00E44B0A"/>
    <w:rsid w:val="00E451F1"/>
    <w:rsid w:val="00E4574C"/>
    <w:rsid w:val="00E45A8D"/>
    <w:rsid w:val="00E46086"/>
    <w:rsid w:val="00E46362"/>
    <w:rsid w:val="00E46497"/>
    <w:rsid w:val="00E4671E"/>
    <w:rsid w:val="00E46820"/>
    <w:rsid w:val="00E46916"/>
    <w:rsid w:val="00E46D60"/>
    <w:rsid w:val="00E47DD6"/>
    <w:rsid w:val="00E50180"/>
    <w:rsid w:val="00E501CA"/>
    <w:rsid w:val="00E50448"/>
    <w:rsid w:val="00E505D4"/>
    <w:rsid w:val="00E5081F"/>
    <w:rsid w:val="00E50B90"/>
    <w:rsid w:val="00E50C20"/>
    <w:rsid w:val="00E50FED"/>
    <w:rsid w:val="00E51798"/>
    <w:rsid w:val="00E51A20"/>
    <w:rsid w:val="00E5264F"/>
    <w:rsid w:val="00E527AA"/>
    <w:rsid w:val="00E52CAC"/>
    <w:rsid w:val="00E53109"/>
    <w:rsid w:val="00E534BE"/>
    <w:rsid w:val="00E53839"/>
    <w:rsid w:val="00E54709"/>
    <w:rsid w:val="00E5492E"/>
    <w:rsid w:val="00E55140"/>
    <w:rsid w:val="00E554A2"/>
    <w:rsid w:val="00E554A6"/>
    <w:rsid w:val="00E554CC"/>
    <w:rsid w:val="00E5569F"/>
    <w:rsid w:val="00E557BF"/>
    <w:rsid w:val="00E55DFB"/>
    <w:rsid w:val="00E55FC3"/>
    <w:rsid w:val="00E5628B"/>
    <w:rsid w:val="00E562E0"/>
    <w:rsid w:val="00E563DE"/>
    <w:rsid w:val="00E56446"/>
    <w:rsid w:val="00E56625"/>
    <w:rsid w:val="00E5670D"/>
    <w:rsid w:val="00E56719"/>
    <w:rsid w:val="00E56A81"/>
    <w:rsid w:val="00E56BB2"/>
    <w:rsid w:val="00E57589"/>
    <w:rsid w:val="00E57837"/>
    <w:rsid w:val="00E57CCA"/>
    <w:rsid w:val="00E57F71"/>
    <w:rsid w:val="00E600A1"/>
    <w:rsid w:val="00E605EF"/>
    <w:rsid w:val="00E60BDA"/>
    <w:rsid w:val="00E60C05"/>
    <w:rsid w:val="00E612DC"/>
    <w:rsid w:val="00E61CF1"/>
    <w:rsid w:val="00E6217B"/>
    <w:rsid w:val="00E6226B"/>
    <w:rsid w:val="00E62369"/>
    <w:rsid w:val="00E6267F"/>
    <w:rsid w:val="00E63002"/>
    <w:rsid w:val="00E633D6"/>
    <w:rsid w:val="00E635E5"/>
    <w:rsid w:val="00E6365C"/>
    <w:rsid w:val="00E63A4B"/>
    <w:rsid w:val="00E63EA3"/>
    <w:rsid w:val="00E645F0"/>
    <w:rsid w:val="00E64732"/>
    <w:rsid w:val="00E648A5"/>
    <w:rsid w:val="00E64D91"/>
    <w:rsid w:val="00E64E53"/>
    <w:rsid w:val="00E650B2"/>
    <w:rsid w:val="00E65633"/>
    <w:rsid w:val="00E6565F"/>
    <w:rsid w:val="00E6637C"/>
    <w:rsid w:val="00E66509"/>
    <w:rsid w:val="00E66B8A"/>
    <w:rsid w:val="00E66CD1"/>
    <w:rsid w:val="00E6716A"/>
    <w:rsid w:val="00E67BA1"/>
    <w:rsid w:val="00E67F1D"/>
    <w:rsid w:val="00E70AC0"/>
    <w:rsid w:val="00E70AFF"/>
    <w:rsid w:val="00E70DC9"/>
    <w:rsid w:val="00E70E72"/>
    <w:rsid w:val="00E70F58"/>
    <w:rsid w:val="00E71291"/>
    <w:rsid w:val="00E71AF5"/>
    <w:rsid w:val="00E72A93"/>
    <w:rsid w:val="00E72BC6"/>
    <w:rsid w:val="00E72E0D"/>
    <w:rsid w:val="00E72E97"/>
    <w:rsid w:val="00E736A9"/>
    <w:rsid w:val="00E73752"/>
    <w:rsid w:val="00E73F27"/>
    <w:rsid w:val="00E73FCA"/>
    <w:rsid w:val="00E7419B"/>
    <w:rsid w:val="00E74246"/>
    <w:rsid w:val="00E743A1"/>
    <w:rsid w:val="00E74902"/>
    <w:rsid w:val="00E75325"/>
    <w:rsid w:val="00E75F84"/>
    <w:rsid w:val="00E761A0"/>
    <w:rsid w:val="00E761F8"/>
    <w:rsid w:val="00E76C1C"/>
    <w:rsid w:val="00E77515"/>
    <w:rsid w:val="00E77567"/>
    <w:rsid w:val="00E779CA"/>
    <w:rsid w:val="00E77AC5"/>
    <w:rsid w:val="00E80185"/>
    <w:rsid w:val="00E80483"/>
    <w:rsid w:val="00E80A87"/>
    <w:rsid w:val="00E80F05"/>
    <w:rsid w:val="00E80FE3"/>
    <w:rsid w:val="00E81655"/>
    <w:rsid w:val="00E8188A"/>
    <w:rsid w:val="00E8227A"/>
    <w:rsid w:val="00E8228D"/>
    <w:rsid w:val="00E8291C"/>
    <w:rsid w:val="00E83666"/>
    <w:rsid w:val="00E83BA1"/>
    <w:rsid w:val="00E83C4A"/>
    <w:rsid w:val="00E8402E"/>
    <w:rsid w:val="00E85341"/>
    <w:rsid w:val="00E85863"/>
    <w:rsid w:val="00E85A43"/>
    <w:rsid w:val="00E85DBF"/>
    <w:rsid w:val="00E85E71"/>
    <w:rsid w:val="00E862FB"/>
    <w:rsid w:val="00E86B32"/>
    <w:rsid w:val="00E86BB8"/>
    <w:rsid w:val="00E86C13"/>
    <w:rsid w:val="00E86C5B"/>
    <w:rsid w:val="00E871EA"/>
    <w:rsid w:val="00E87241"/>
    <w:rsid w:val="00E87307"/>
    <w:rsid w:val="00E87A56"/>
    <w:rsid w:val="00E90485"/>
    <w:rsid w:val="00E90F55"/>
    <w:rsid w:val="00E913D1"/>
    <w:rsid w:val="00E91485"/>
    <w:rsid w:val="00E91766"/>
    <w:rsid w:val="00E919DD"/>
    <w:rsid w:val="00E91B56"/>
    <w:rsid w:val="00E92574"/>
    <w:rsid w:val="00E928F4"/>
    <w:rsid w:val="00E9333E"/>
    <w:rsid w:val="00E934FA"/>
    <w:rsid w:val="00E936AD"/>
    <w:rsid w:val="00E93971"/>
    <w:rsid w:val="00E93CF0"/>
    <w:rsid w:val="00E93E35"/>
    <w:rsid w:val="00E93F75"/>
    <w:rsid w:val="00E94541"/>
    <w:rsid w:val="00E94559"/>
    <w:rsid w:val="00E94F5D"/>
    <w:rsid w:val="00E9540F"/>
    <w:rsid w:val="00E9553C"/>
    <w:rsid w:val="00E955EC"/>
    <w:rsid w:val="00E9571F"/>
    <w:rsid w:val="00E95AD8"/>
    <w:rsid w:val="00E95FCB"/>
    <w:rsid w:val="00E960CD"/>
    <w:rsid w:val="00E9678F"/>
    <w:rsid w:val="00E97179"/>
    <w:rsid w:val="00E97704"/>
    <w:rsid w:val="00E97B00"/>
    <w:rsid w:val="00EA02F4"/>
    <w:rsid w:val="00EA0691"/>
    <w:rsid w:val="00EA06C3"/>
    <w:rsid w:val="00EA0808"/>
    <w:rsid w:val="00EA0E5F"/>
    <w:rsid w:val="00EA0F6E"/>
    <w:rsid w:val="00EA1B28"/>
    <w:rsid w:val="00EA1CEA"/>
    <w:rsid w:val="00EA227C"/>
    <w:rsid w:val="00EA2315"/>
    <w:rsid w:val="00EA2540"/>
    <w:rsid w:val="00EA284B"/>
    <w:rsid w:val="00EA2A71"/>
    <w:rsid w:val="00EA2AB2"/>
    <w:rsid w:val="00EA3064"/>
    <w:rsid w:val="00EA3B6B"/>
    <w:rsid w:val="00EA417A"/>
    <w:rsid w:val="00EA4380"/>
    <w:rsid w:val="00EA4508"/>
    <w:rsid w:val="00EA4797"/>
    <w:rsid w:val="00EA499B"/>
    <w:rsid w:val="00EA4C0B"/>
    <w:rsid w:val="00EA5161"/>
    <w:rsid w:val="00EA5AC8"/>
    <w:rsid w:val="00EA6CF0"/>
    <w:rsid w:val="00EA6F21"/>
    <w:rsid w:val="00EA74C8"/>
    <w:rsid w:val="00EA7594"/>
    <w:rsid w:val="00EA7EFF"/>
    <w:rsid w:val="00EA7F7E"/>
    <w:rsid w:val="00EB0A51"/>
    <w:rsid w:val="00EB11FA"/>
    <w:rsid w:val="00EB1344"/>
    <w:rsid w:val="00EB1671"/>
    <w:rsid w:val="00EB1689"/>
    <w:rsid w:val="00EB16CC"/>
    <w:rsid w:val="00EB1762"/>
    <w:rsid w:val="00EB1C24"/>
    <w:rsid w:val="00EB21D8"/>
    <w:rsid w:val="00EB237B"/>
    <w:rsid w:val="00EB2584"/>
    <w:rsid w:val="00EB2D69"/>
    <w:rsid w:val="00EB300E"/>
    <w:rsid w:val="00EB3184"/>
    <w:rsid w:val="00EB31AB"/>
    <w:rsid w:val="00EB33F8"/>
    <w:rsid w:val="00EB33FB"/>
    <w:rsid w:val="00EB3791"/>
    <w:rsid w:val="00EB39C1"/>
    <w:rsid w:val="00EB3C4B"/>
    <w:rsid w:val="00EB3D52"/>
    <w:rsid w:val="00EB3E60"/>
    <w:rsid w:val="00EB4274"/>
    <w:rsid w:val="00EB4965"/>
    <w:rsid w:val="00EB51F9"/>
    <w:rsid w:val="00EB5524"/>
    <w:rsid w:val="00EB5A2D"/>
    <w:rsid w:val="00EB5BAD"/>
    <w:rsid w:val="00EB5C4C"/>
    <w:rsid w:val="00EB609C"/>
    <w:rsid w:val="00EB6157"/>
    <w:rsid w:val="00EB6264"/>
    <w:rsid w:val="00EB6584"/>
    <w:rsid w:val="00EB69E0"/>
    <w:rsid w:val="00EB6B8F"/>
    <w:rsid w:val="00EB6CED"/>
    <w:rsid w:val="00EB71CE"/>
    <w:rsid w:val="00EC027C"/>
    <w:rsid w:val="00EC078A"/>
    <w:rsid w:val="00EC14B5"/>
    <w:rsid w:val="00EC1657"/>
    <w:rsid w:val="00EC1CC4"/>
    <w:rsid w:val="00EC2043"/>
    <w:rsid w:val="00EC2807"/>
    <w:rsid w:val="00EC292E"/>
    <w:rsid w:val="00EC2D78"/>
    <w:rsid w:val="00EC323F"/>
    <w:rsid w:val="00EC324D"/>
    <w:rsid w:val="00EC32C4"/>
    <w:rsid w:val="00EC3868"/>
    <w:rsid w:val="00EC3C1C"/>
    <w:rsid w:val="00EC42CA"/>
    <w:rsid w:val="00EC4E5E"/>
    <w:rsid w:val="00EC5497"/>
    <w:rsid w:val="00EC56F2"/>
    <w:rsid w:val="00EC57DC"/>
    <w:rsid w:val="00EC59CA"/>
    <w:rsid w:val="00EC5C81"/>
    <w:rsid w:val="00EC6704"/>
    <w:rsid w:val="00EC6BF2"/>
    <w:rsid w:val="00EC6D59"/>
    <w:rsid w:val="00EC6F80"/>
    <w:rsid w:val="00EC756D"/>
    <w:rsid w:val="00EC7F9E"/>
    <w:rsid w:val="00ED07E7"/>
    <w:rsid w:val="00ED0BC7"/>
    <w:rsid w:val="00ED1214"/>
    <w:rsid w:val="00ED13CD"/>
    <w:rsid w:val="00ED15F7"/>
    <w:rsid w:val="00ED170B"/>
    <w:rsid w:val="00ED1AC5"/>
    <w:rsid w:val="00ED1F44"/>
    <w:rsid w:val="00ED26C6"/>
    <w:rsid w:val="00ED2C87"/>
    <w:rsid w:val="00ED34FB"/>
    <w:rsid w:val="00ED3853"/>
    <w:rsid w:val="00ED3CD3"/>
    <w:rsid w:val="00ED3E71"/>
    <w:rsid w:val="00ED3EA6"/>
    <w:rsid w:val="00ED43D6"/>
    <w:rsid w:val="00ED4668"/>
    <w:rsid w:val="00ED4B36"/>
    <w:rsid w:val="00ED58A6"/>
    <w:rsid w:val="00ED6DA0"/>
    <w:rsid w:val="00ED72AC"/>
    <w:rsid w:val="00ED7627"/>
    <w:rsid w:val="00ED77C5"/>
    <w:rsid w:val="00ED7BBB"/>
    <w:rsid w:val="00EE0CD6"/>
    <w:rsid w:val="00EE0FA0"/>
    <w:rsid w:val="00EE1178"/>
    <w:rsid w:val="00EE155C"/>
    <w:rsid w:val="00EE160A"/>
    <w:rsid w:val="00EE24FA"/>
    <w:rsid w:val="00EE2AFB"/>
    <w:rsid w:val="00EE2D32"/>
    <w:rsid w:val="00EE36B8"/>
    <w:rsid w:val="00EE3C94"/>
    <w:rsid w:val="00EE493F"/>
    <w:rsid w:val="00EE49C5"/>
    <w:rsid w:val="00EE4C08"/>
    <w:rsid w:val="00EE4E39"/>
    <w:rsid w:val="00EE5144"/>
    <w:rsid w:val="00EE5968"/>
    <w:rsid w:val="00EE64FD"/>
    <w:rsid w:val="00EE6D11"/>
    <w:rsid w:val="00EE7025"/>
    <w:rsid w:val="00EE7C8D"/>
    <w:rsid w:val="00EE7D86"/>
    <w:rsid w:val="00EF04F1"/>
    <w:rsid w:val="00EF074D"/>
    <w:rsid w:val="00EF08B1"/>
    <w:rsid w:val="00EF0D63"/>
    <w:rsid w:val="00EF1278"/>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56F5"/>
    <w:rsid w:val="00EF6583"/>
    <w:rsid w:val="00EF6C45"/>
    <w:rsid w:val="00EF6CDA"/>
    <w:rsid w:val="00F0008E"/>
    <w:rsid w:val="00F0012F"/>
    <w:rsid w:val="00F005AB"/>
    <w:rsid w:val="00F00F3E"/>
    <w:rsid w:val="00F00F5D"/>
    <w:rsid w:val="00F01342"/>
    <w:rsid w:val="00F0191E"/>
    <w:rsid w:val="00F0205F"/>
    <w:rsid w:val="00F020EE"/>
    <w:rsid w:val="00F02273"/>
    <w:rsid w:val="00F0246F"/>
    <w:rsid w:val="00F027E7"/>
    <w:rsid w:val="00F02CEF"/>
    <w:rsid w:val="00F03696"/>
    <w:rsid w:val="00F03833"/>
    <w:rsid w:val="00F03F47"/>
    <w:rsid w:val="00F040F7"/>
    <w:rsid w:val="00F04254"/>
    <w:rsid w:val="00F043B0"/>
    <w:rsid w:val="00F04A3F"/>
    <w:rsid w:val="00F04C81"/>
    <w:rsid w:val="00F055B5"/>
    <w:rsid w:val="00F05B15"/>
    <w:rsid w:val="00F06776"/>
    <w:rsid w:val="00F06797"/>
    <w:rsid w:val="00F068A6"/>
    <w:rsid w:val="00F06DD5"/>
    <w:rsid w:val="00F07584"/>
    <w:rsid w:val="00F075C1"/>
    <w:rsid w:val="00F07BD2"/>
    <w:rsid w:val="00F07EB6"/>
    <w:rsid w:val="00F1073B"/>
    <w:rsid w:val="00F109E8"/>
    <w:rsid w:val="00F11173"/>
    <w:rsid w:val="00F1143B"/>
    <w:rsid w:val="00F114DA"/>
    <w:rsid w:val="00F117CC"/>
    <w:rsid w:val="00F11902"/>
    <w:rsid w:val="00F11C6D"/>
    <w:rsid w:val="00F11F1C"/>
    <w:rsid w:val="00F11F6F"/>
    <w:rsid w:val="00F13393"/>
    <w:rsid w:val="00F144FE"/>
    <w:rsid w:val="00F145CC"/>
    <w:rsid w:val="00F14696"/>
    <w:rsid w:val="00F14C54"/>
    <w:rsid w:val="00F159C2"/>
    <w:rsid w:val="00F1616B"/>
    <w:rsid w:val="00F1632D"/>
    <w:rsid w:val="00F172AA"/>
    <w:rsid w:val="00F17C9F"/>
    <w:rsid w:val="00F17CB6"/>
    <w:rsid w:val="00F17F2D"/>
    <w:rsid w:val="00F205B4"/>
    <w:rsid w:val="00F20E96"/>
    <w:rsid w:val="00F21E5C"/>
    <w:rsid w:val="00F21F09"/>
    <w:rsid w:val="00F225AE"/>
    <w:rsid w:val="00F23251"/>
    <w:rsid w:val="00F23C4A"/>
    <w:rsid w:val="00F23CFF"/>
    <w:rsid w:val="00F2403E"/>
    <w:rsid w:val="00F2412B"/>
    <w:rsid w:val="00F24221"/>
    <w:rsid w:val="00F24530"/>
    <w:rsid w:val="00F247AF"/>
    <w:rsid w:val="00F24A21"/>
    <w:rsid w:val="00F24BB6"/>
    <w:rsid w:val="00F24ED9"/>
    <w:rsid w:val="00F24F87"/>
    <w:rsid w:val="00F252BE"/>
    <w:rsid w:val="00F2544F"/>
    <w:rsid w:val="00F2556F"/>
    <w:rsid w:val="00F25798"/>
    <w:rsid w:val="00F2616F"/>
    <w:rsid w:val="00F261BD"/>
    <w:rsid w:val="00F26A5F"/>
    <w:rsid w:val="00F26EC7"/>
    <w:rsid w:val="00F26F6E"/>
    <w:rsid w:val="00F2720D"/>
    <w:rsid w:val="00F27B81"/>
    <w:rsid w:val="00F3059D"/>
    <w:rsid w:val="00F307F9"/>
    <w:rsid w:val="00F30BB5"/>
    <w:rsid w:val="00F3113A"/>
    <w:rsid w:val="00F317C3"/>
    <w:rsid w:val="00F330EC"/>
    <w:rsid w:val="00F33DC7"/>
    <w:rsid w:val="00F34CF2"/>
    <w:rsid w:val="00F350CB"/>
    <w:rsid w:val="00F35B6E"/>
    <w:rsid w:val="00F35BA2"/>
    <w:rsid w:val="00F362BD"/>
    <w:rsid w:val="00F3633A"/>
    <w:rsid w:val="00F36739"/>
    <w:rsid w:val="00F36ED8"/>
    <w:rsid w:val="00F37029"/>
    <w:rsid w:val="00F37441"/>
    <w:rsid w:val="00F379F3"/>
    <w:rsid w:val="00F37F5E"/>
    <w:rsid w:val="00F37FFC"/>
    <w:rsid w:val="00F40396"/>
    <w:rsid w:val="00F405C9"/>
    <w:rsid w:val="00F40928"/>
    <w:rsid w:val="00F40F32"/>
    <w:rsid w:val="00F41386"/>
    <w:rsid w:val="00F41F1E"/>
    <w:rsid w:val="00F425DD"/>
    <w:rsid w:val="00F42ADB"/>
    <w:rsid w:val="00F42B84"/>
    <w:rsid w:val="00F42D8C"/>
    <w:rsid w:val="00F42EA4"/>
    <w:rsid w:val="00F446B7"/>
    <w:rsid w:val="00F449C7"/>
    <w:rsid w:val="00F44B07"/>
    <w:rsid w:val="00F460CE"/>
    <w:rsid w:val="00F47148"/>
    <w:rsid w:val="00F471AA"/>
    <w:rsid w:val="00F478D4"/>
    <w:rsid w:val="00F50C5B"/>
    <w:rsid w:val="00F51656"/>
    <w:rsid w:val="00F51849"/>
    <w:rsid w:val="00F51A2D"/>
    <w:rsid w:val="00F5235D"/>
    <w:rsid w:val="00F52634"/>
    <w:rsid w:val="00F528F5"/>
    <w:rsid w:val="00F5299A"/>
    <w:rsid w:val="00F52CF9"/>
    <w:rsid w:val="00F53103"/>
    <w:rsid w:val="00F53987"/>
    <w:rsid w:val="00F53E67"/>
    <w:rsid w:val="00F54203"/>
    <w:rsid w:val="00F54497"/>
    <w:rsid w:val="00F54B3B"/>
    <w:rsid w:val="00F54DA2"/>
    <w:rsid w:val="00F5507B"/>
    <w:rsid w:val="00F568DD"/>
    <w:rsid w:val="00F568FA"/>
    <w:rsid w:val="00F5706F"/>
    <w:rsid w:val="00F57D1E"/>
    <w:rsid w:val="00F60198"/>
    <w:rsid w:val="00F6019D"/>
    <w:rsid w:val="00F60729"/>
    <w:rsid w:val="00F60742"/>
    <w:rsid w:val="00F60A96"/>
    <w:rsid w:val="00F60FAB"/>
    <w:rsid w:val="00F61171"/>
    <w:rsid w:val="00F6118F"/>
    <w:rsid w:val="00F61725"/>
    <w:rsid w:val="00F625A3"/>
    <w:rsid w:val="00F62BFA"/>
    <w:rsid w:val="00F62C8C"/>
    <w:rsid w:val="00F6335A"/>
    <w:rsid w:val="00F6366F"/>
    <w:rsid w:val="00F63860"/>
    <w:rsid w:val="00F63C85"/>
    <w:rsid w:val="00F63F86"/>
    <w:rsid w:val="00F640E1"/>
    <w:rsid w:val="00F6453F"/>
    <w:rsid w:val="00F64A00"/>
    <w:rsid w:val="00F64CE9"/>
    <w:rsid w:val="00F64E14"/>
    <w:rsid w:val="00F64F75"/>
    <w:rsid w:val="00F650F0"/>
    <w:rsid w:val="00F6536F"/>
    <w:rsid w:val="00F6555A"/>
    <w:rsid w:val="00F65BA3"/>
    <w:rsid w:val="00F65D65"/>
    <w:rsid w:val="00F669A5"/>
    <w:rsid w:val="00F66A32"/>
    <w:rsid w:val="00F66C54"/>
    <w:rsid w:val="00F67459"/>
    <w:rsid w:val="00F67DD3"/>
    <w:rsid w:val="00F70123"/>
    <w:rsid w:val="00F701C9"/>
    <w:rsid w:val="00F70446"/>
    <w:rsid w:val="00F70A64"/>
    <w:rsid w:val="00F70B62"/>
    <w:rsid w:val="00F71048"/>
    <w:rsid w:val="00F71CCC"/>
    <w:rsid w:val="00F71DFA"/>
    <w:rsid w:val="00F7273A"/>
    <w:rsid w:val="00F72761"/>
    <w:rsid w:val="00F7296F"/>
    <w:rsid w:val="00F72FC6"/>
    <w:rsid w:val="00F7323B"/>
    <w:rsid w:val="00F73BB6"/>
    <w:rsid w:val="00F745AA"/>
    <w:rsid w:val="00F74F1E"/>
    <w:rsid w:val="00F75283"/>
    <w:rsid w:val="00F75683"/>
    <w:rsid w:val="00F7592A"/>
    <w:rsid w:val="00F75B01"/>
    <w:rsid w:val="00F75D7C"/>
    <w:rsid w:val="00F763FC"/>
    <w:rsid w:val="00F770C0"/>
    <w:rsid w:val="00F776AB"/>
    <w:rsid w:val="00F77964"/>
    <w:rsid w:val="00F77C6A"/>
    <w:rsid w:val="00F77C6D"/>
    <w:rsid w:val="00F80157"/>
    <w:rsid w:val="00F80215"/>
    <w:rsid w:val="00F8094E"/>
    <w:rsid w:val="00F80BE9"/>
    <w:rsid w:val="00F8146E"/>
    <w:rsid w:val="00F818C2"/>
    <w:rsid w:val="00F81CF1"/>
    <w:rsid w:val="00F81D73"/>
    <w:rsid w:val="00F827E7"/>
    <w:rsid w:val="00F82B8E"/>
    <w:rsid w:val="00F82CA8"/>
    <w:rsid w:val="00F82E60"/>
    <w:rsid w:val="00F830DE"/>
    <w:rsid w:val="00F83641"/>
    <w:rsid w:val="00F8376A"/>
    <w:rsid w:val="00F838C6"/>
    <w:rsid w:val="00F83CCB"/>
    <w:rsid w:val="00F83D84"/>
    <w:rsid w:val="00F8420D"/>
    <w:rsid w:val="00F84902"/>
    <w:rsid w:val="00F84E36"/>
    <w:rsid w:val="00F850C8"/>
    <w:rsid w:val="00F8541F"/>
    <w:rsid w:val="00F85C2E"/>
    <w:rsid w:val="00F868CD"/>
    <w:rsid w:val="00F87679"/>
    <w:rsid w:val="00F87786"/>
    <w:rsid w:val="00F87A1E"/>
    <w:rsid w:val="00F87AD5"/>
    <w:rsid w:val="00F87FC7"/>
    <w:rsid w:val="00F90403"/>
    <w:rsid w:val="00F9076E"/>
    <w:rsid w:val="00F90D35"/>
    <w:rsid w:val="00F91C46"/>
    <w:rsid w:val="00F92AE5"/>
    <w:rsid w:val="00F9355F"/>
    <w:rsid w:val="00F941E1"/>
    <w:rsid w:val="00F94998"/>
    <w:rsid w:val="00F9499C"/>
    <w:rsid w:val="00F94B88"/>
    <w:rsid w:val="00F94C4C"/>
    <w:rsid w:val="00F94D90"/>
    <w:rsid w:val="00F94E38"/>
    <w:rsid w:val="00F95227"/>
    <w:rsid w:val="00F953F7"/>
    <w:rsid w:val="00F95840"/>
    <w:rsid w:val="00F95A3F"/>
    <w:rsid w:val="00F95AEE"/>
    <w:rsid w:val="00F95C0A"/>
    <w:rsid w:val="00F95C50"/>
    <w:rsid w:val="00F95EC1"/>
    <w:rsid w:val="00F96228"/>
    <w:rsid w:val="00F9655C"/>
    <w:rsid w:val="00F96738"/>
    <w:rsid w:val="00F96945"/>
    <w:rsid w:val="00F96E45"/>
    <w:rsid w:val="00F970D4"/>
    <w:rsid w:val="00F97784"/>
    <w:rsid w:val="00FA03AF"/>
    <w:rsid w:val="00FA0C57"/>
    <w:rsid w:val="00FA0E23"/>
    <w:rsid w:val="00FA0F9B"/>
    <w:rsid w:val="00FA1F96"/>
    <w:rsid w:val="00FA21D9"/>
    <w:rsid w:val="00FA28A5"/>
    <w:rsid w:val="00FA33EC"/>
    <w:rsid w:val="00FA4A8E"/>
    <w:rsid w:val="00FA4D36"/>
    <w:rsid w:val="00FA5048"/>
    <w:rsid w:val="00FA538D"/>
    <w:rsid w:val="00FA5ABF"/>
    <w:rsid w:val="00FA5B85"/>
    <w:rsid w:val="00FA6424"/>
    <w:rsid w:val="00FA6A33"/>
    <w:rsid w:val="00FA6B2D"/>
    <w:rsid w:val="00FA6B4A"/>
    <w:rsid w:val="00FA6B8C"/>
    <w:rsid w:val="00FA6D29"/>
    <w:rsid w:val="00FA6FF2"/>
    <w:rsid w:val="00FA7413"/>
    <w:rsid w:val="00FA7CFC"/>
    <w:rsid w:val="00FA7E02"/>
    <w:rsid w:val="00FB0BFC"/>
    <w:rsid w:val="00FB0D10"/>
    <w:rsid w:val="00FB13E1"/>
    <w:rsid w:val="00FB175E"/>
    <w:rsid w:val="00FB17CD"/>
    <w:rsid w:val="00FB19F6"/>
    <w:rsid w:val="00FB1EDA"/>
    <w:rsid w:val="00FB1F28"/>
    <w:rsid w:val="00FB2362"/>
    <w:rsid w:val="00FB24ED"/>
    <w:rsid w:val="00FB2CC2"/>
    <w:rsid w:val="00FB313A"/>
    <w:rsid w:val="00FB3174"/>
    <w:rsid w:val="00FB366F"/>
    <w:rsid w:val="00FB3F6B"/>
    <w:rsid w:val="00FB4017"/>
    <w:rsid w:val="00FB4126"/>
    <w:rsid w:val="00FB5436"/>
    <w:rsid w:val="00FB5790"/>
    <w:rsid w:val="00FB58F8"/>
    <w:rsid w:val="00FB592B"/>
    <w:rsid w:val="00FB5B4E"/>
    <w:rsid w:val="00FB5C48"/>
    <w:rsid w:val="00FB6040"/>
    <w:rsid w:val="00FB60E0"/>
    <w:rsid w:val="00FB6373"/>
    <w:rsid w:val="00FB6E34"/>
    <w:rsid w:val="00FC0599"/>
    <w:rsid w:val="00FC086F"/>
    <w:rsid w:val="00FC10DA"/>
    <w:rsid w:val="00FC1421"/>
    <w:rsid w:val="00FC1984"/>
    <w:rsid w:val="00FC1A47"/>
    <w:rsid w:val="00FC1C67"/>
    <w:rsid w:val="00FC2C83"/>
    <w:rsid w:val="00FC320A"/>
    <w:rsid w:val="00FC44F7"/>
    <w:rsid w:val="00FC4814"/>
    <w:rsid w:val="00FC4EF2"/>
    <w:rsid w:val="00FC5420"/>
    <w:rsid w:val="00FC5A4A"/>
    <w:rsid w:val="00FC6025"/>
    <w:rsid w:val="00FC6A0D"/>
    <w:rsid w:val="00FC6ADF"/>
    <w:rsid w:val="00FC6F74"/>
    <w:rsid w:val="00FC7250"/>
    <w:rsid w:val="00FC7A89"/>
    <w:rsid w:val="00FD0591"/>
    <w:rsid w:val="00FD06EA"/>
    <w:rsid w:val="00FD0A48"/>
    <w:rsid w:val="00FD0B78"/>
    <w:rsid w:val="00FD183E"/>
    <w:rsid w:val="00FD1A67"/>
    <w:rsid w:val="00FD1FE5"/>
    <w:rsid w:val="00FD2C8E"/>
    <w:rsid w:val="00FD2DF4"/>
    <w:rsid w:val="00FD3BED"/>
    <w:rsid w:val="00FD3E18"/>
    <w:rsid w:val="00FD3E3E"/>
    <w:rsid w:val="00FD4043"/>
    <w:rsid w:val="00FD4476"/>
    <w:rsid w:val="00FD4F98"/>
    <w:rsid w:val="00FD50F3"/>
    <w:rsid w:val="00FD5337"/>
    <w:rsid w:val="00FD5F8F"/>
    <w:rsid w:val="00FD5FE0"/>
    <w:rsid w:val="00FD695B"/>
    <w:rsid w:val="00FD6A5F"/>
    <w:rsid w:val="00FD6B31"/>
    <w:rsid w:val="00FD6B6B"/>
    <w:rsid w:val="00FD7175"/>
    <w:rsid w:val="00FD7660"/>
    <w:rsid w:val="00FD7F4D"/>
    <w:rsid w:val="00FE0002"/>
    <w:rsid w:val="00FE0206"/>
    <w:rsid w:val="00FE0225"/>
    <w:rsid w:val="00FE1378"/>
    <w:rsid w:val="00FE16BE"/>
    <w:rsid w:val="00FE1CFE"/>
    <w:rsid w:val="00FE216F"/>
    <w:rsid w:val="00FE21AE"/>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BD"/>
    <w:rsid w:val="00FE67D7"/>
    <w:rsid w:val="00FE69C4"/>
    <w:rsid w:val="00FE76C0"/>
    <w:rsid w:val="00FE77D9"/>
    <w:rsid w:val="00FE7873"/>
    <w:rsid w:val="00FE7BBC"/>
    <w:rsid w:val="00FE7DE0"/>
    <w:rsid w:val="00FF03EA"/>
    <w:rsid w:val="00FF04D0"/>
    <w:rsid w:val="00FF05FA"/>
    <w:rsid w:val="00FF0A98"/>
    <w:rsid w:val="00FF128F"/>
    <w:rsid w:val="00FF169C"/>
    <w:rsid w:val="00FF1970"/>
    <w:rsid w:val="00FF1B58"/>
    <w:rsid w:val="00FF1BF4"/>
    <w:rsid w:val="00FF22F7"/>
    <w:rsid w:val="00FF2B08"/>
    <w:rsid w:val="00FF2F52"/>
    <w:rsid w:val="00FF30A8"/>
    <w:rsid w:val="00FF33E6"/>
    <w:rsid w:val="00FF360A"/>
    <w:rsid w:val="00FF3654"/>
    <w:rsid w:val="00FF38F6"/>
    <w:rsid w:val="00FF3E52"/>
    <w:rsid w:val="00FF3FC1"/>
    <w:rsid w:val="00FF4212"/>
    <w:rsid w:val="00FF42E0"/>
    <w:rsid w:val="00FF4514"/>
    <w:rsid w:val="00FF452F"/>
    <w:rsid w:val="00FF5664"/>
    <w:rsid w:val="00FF59C2"/>
    <w:rsid w:val="00FF6414"/>
    <w:rsid w:val="00FF6654"/>
    <w:rsid w:val="00FF69EB"/>
    <w:rsid w:val="00FF7372"/>
    <w:rsid w:val="00FF7442"/>
    <w:rsid w:val="00FF769A"/>
    <w:rsid w:val="00FF780F"/>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c">
    <w:name w:val="Normal"/>
    <w:qFormat/>
    <w:rsid w:val="00BE40EE"/>
    <w:rPr>
      <w:sz w:val="24"/>
      <w:szCs w:val="24"/>
    </w:rPr>
  </w:style>
  <w:style w:type="paragraph" w:styleId="19">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c"/>
    <w:next w:val="ac"/>
    <w:link w:val="1a"/>
    <w:uiPriority w:val="9"/>
    <w:qFormat/>
    <w:rsid w:val="00AB2835"/>
    <w:pPr>
      <w:keepNext/>
      <w:spacing w:before="240" w:after="60"/>
      <w:jc w:val="center"/>
      <w:outlineLvl w:val="0"/>
    </w:pPr>
    <w:rPr>
      <w:b/>
      <w:kern w:val="28"/>
      <w:sz w:val="36"/>
      <w:szCs w:val="20"/>
      <w:lang w:val="x-none" w:eastAsia="x-none"/>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c"/>
    <w:next w:val="ac"/>
    <w:link w:val="25"/>
    <w:qFormat/>
    <w:rsid w:val="00AB2835"/>
    <w:pPr>
      <w:keepNext/>
      <w:jc w:val="center"/>
      <w:outlineLvl w:val="1"/>
    </w:pPr>
    <w:rPr>
      <w:b/>
      <w:bCs/>
      <w:lang w:val="x-none" w:eastAsia="x-none"/>
    </w:rPr>
  </w:style>
  <w:style w:type="paragraph" w:styleId="34">
    <w:name w:val="heading 3"/>
    <w:aliases w:val="h3,Gliederung3 Char,Gliederung3,H3,Заголовок 3_1"/>
    <w:basedOn w:val="ac"/>
    <w:next w:val="ac"/>
    <w:link w:val="35"/>
    <w:qFormat/>
    <w:rsid w:val="00AB2835"/>
    <w:pPr>
      <w:keepNext/>
      <w:spacing w:before="240" w:after="60"/>
      <w:outlineLvl w:val="2"/>
    </w:pPr>
    <w:rPr>
      <w:rFonts w:ascii="Arial" w:hAnsi="Arial"/>
      <w:b/>
      <w:szCs w:val="20"/>
      <w:lang w:val="x-none" w:eastAsia="x-none"/>
    </w:rPr>
  </w:style>
  <w:style w:type="paragraph" w:styleId="44">
    <w:name w:val="heading 4"/>
    <w:aliases w:val="4,I4,l4,heading4,I41,41,l41,heading41,(Shift Ctrl 4),Titre 41,t4.T4,4heading,h4,a.,4 dash,d,4 dash1,d1,31,h41,a.1,4 dash2,d2,32,h42,a.2,4 dash3,d3,33,h43,a.3,4 dash4,d4,34,h44,a.4,Sub sub heading,4 dash5,d5,35,h45,a.5,Sub sub heading1"/>
    <w:basedOn w:val="ac"/>
    <w:next w:val="ac"/>
    <w:link w:val="45"/>
    <w:qFormat/>
    <w:rsid w:val="00AB2835"/>
    <w:pPr>
      <w:keepNext/>
      <w:spacing w:before="240" w:after="60"/>
      <w:outlineLvl w:val="3"/>
    </w:pPr>
    <w:rPr>
      <w:rFonts w:ascii="Arial" w:eastAsia="Arial Unicode MS" w:hAnsi="Arial"/>
      <w:szCs w:val="20"/>
      <w:lang w:val="x-none" w:eastAsia="x-none"/>
    </w:rPr>
  </w:style>
  <w:style w:type="paragraph" w:styleId="52">
    <w:name w:val="heading 5"/>
    <w:aliases w:val="H5,PIM 5,5,ITT t5,PA Pico Section"/>
    <w:basedOn w:val="ac"/>
    <w:next w:val="ac"/>
    <w:link w:val="53"/>
    <w:qFormat/>
    <w:rsid w:val="00AB2835"/>
    <w:pPr>
      <w:spacing w:before="240" w:after="60"/>
      <w:outlineLvl w:val="4"/>
    </w:pPr>
    <w:rPr>
      <w:sz w:val="22"/>
      <w:szCs w:val="20"/>
      <w:lang w:val="x-none" w:eastAsia="x-none"/>
    </w:rPr>
  </w:style>
  <w:style w:type="paragraph" w:styleId="60">
    <w:name w:val="heading 6"/>
    <w:basedOn w:val="ac"/>
    <w:next w:val="ac"/>
    <w:link w:val="61"/>
    <w:qFormat/>
    <w:rsid w:val="00AB2835"/>
    <w:pPr>
      <w:spacing w:before="240" w:after="60"/>
      <w:outlineLvl w:val="5"/>
    </w:pPr>
    <w:rPr>
      <w:i/>
      <w:sz w:val="22"/>
      <w:szCs w:val="20"/>
      <w:lang w:val="x-none" w:eastAsia="x-none"/>
    </w:rPr>
  </w:style>
  <w:style w:type="paragraph" w:styleId="70">
    <w:name w:val="heading 7"/>
    <w:aliases w:val="PIM 7"/>
    <w:basedOn w:val="ac"/>
    <w:next w:val="ac"/>
    <w:link w:val="71"/>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c"/>
    <w:next w:val="ac"/>
    <w:link w:val="80"/>
    <w:qFormat/>
    <w:rsid w:val="00AB2835"/>
    <w:pPr>
      <w:spacing w:before="240" w:after="60"/>
      <w:outlineLvl w:val="7"/>
    </w:pPr>
    <w:rPr>
      <w:rFonts w:ascii="Arial" w:hAnsi="Arial"/>
      <w:i/>
      <w:sz w:val="20"/>
      <w:szCs w:val="20"/>
      <w:lang w:val="x-none" w:eastAsia="x-none"/>
    </w:rPr>
  </w:style>
  <w:style w:type="paragraph" w:styleId="9">
    <w:name w:val="heading 9"/>
    <w:basedOn w:val="ac"/>
    <w:next w:val="ac"/>
    <w:link w:val="90"/>
    <w:qFormat/>
    <w:rsid w:val="00AB2835"/>
    <w:pPr>
      <w:spacing w:before="240" w:after="60"/>
      <w:outlineLvl w:val="8"/>
    </w:pPr>
    <w:rPr>
      <w:rFonts w:ascii="Arial" w:hAnsi="Arial"/>
      <w:b/>
      <w:i/>
      <w:sz w:val="18"/>
      <w:szCs w:val="20"/>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a">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link w:val="19"/>
    <w:uiPriority w:val="9"/>
    <w:rsid w:val="00AB2835"/>
    <w:rPr>
      <w:b/>
      <w:kern w:val="28"/>
      <w:sz w:val="36"/>
    </w:rPr>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4"/>
    <w:rsid w:val="00AB2835"/>
    <w:rPr>
      <w:b/>
      <w:bCs/>
      <w:sz w:val="24"/>
      <w:szCs w:val="24"/>
    </w:rPr>
  </w:style>
  <w:style w:type="character" w:customStyle="1" w:styleId="35">
    <w:name w:val="Заголовок 3 Знак"/>
    <w:aliases w:val="h3 Знак1,Gliederung3 Char Знак1,Gliederung3 Знак1,H3 Знак1,Заголовок 3_1 Знак"/>
    <w:link w:val="34"/>
    <w:rsid w:val="00AB2835"/>
    <w:rPr>
      <w:rFonts w:ascii="Arial" w:hAnsi="Arial"/>
      <w:b/>
      <w:sz w:val="24"/>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4"/>
    <w:rsid w:val="00AB2835"/>
    <w:rPr>
      <w:rFonts w:ascii="Arial" w:eastAsia="Arial Unicode MS" w:hAnsi="Arial"/>
      <w:sz w:val="24"/>
    </w:rPr>
  </w:style>
  <w:style w:type="character" w:customStyle="1" w:styleId="53">
    <w:name w:val="Заголовок 5 Знак"/>
    <w:aliases w:val="H5 Знак,PIM 5 Знак,5 Знак,ITT t5 Знак,PA Pico Section Знак"/>
    <w:link w:val="52"/>
    <w:rsid w:val="00AB2835"/>
    <w:rPr>
      <w:sz w:val="22"/>
    </w:rPr>
  </w:style>
  <w:style w:type="character" w:customStyle="1" w:styleId="61">
    <w:name w:val="Заголовок 6 Знак"/>
    <w:link w:val="60"/>
    <w:rsid w:val="00AB2835"/>
    <w:rPr>
      <w:i/>
      <w:sz w:val="22"/>
    </w:rPr>
  </w:style>
  <w:style w:type="character" w:customStyle="1" w:styleId="71">
    <w:name w:val="Заголовок 7 Знак"/>
    <w:aliases w:val="PIM 7 Знак"/>
    <w:link w:val="70"/>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0">
    <w:name w:val="Title"/>
    <w:aliases w:val="Заголовок"/>
    <w:basedOn w:val="ac"/>
    <w:next w:val="af1"/>
    <w:link w:val="af2"/>
    <w:qFormat/>
    <w:rsid w:val="002E6D24"/>
    <w:pPr>
      <w:keepNext/>
      <w:suppressAutoHyphens/>
      <w:spacing w:before="240" w:after="120"/>
      <w:ind w:firstLine="709"/>
      <w:jc w:val="center"/>
    </w:pPr>
    <w:rPr>
      <w:rFonts w:ascii="Verdana" w:hAnsi="Verdana"/>
      <w:sz w:val="28"/>
      <w:szCs w:val="28"/>
      <w:lang w:eastAsia="ar-SA"/>
    </w:rPr>
  </w:style>
  <w:style w:type="character" w:customStyle="1" w:styleId="af2">
    <w:name w:val="Название Знак"/>
    <w:aliases w:val="Заголовок Знак"/>
    <w:link w:val="af0"/>
    <w:uiPriority w:val="99"/>
    <w:rsid w:val="00AB2835"/>
    <w:rPr>
      <w:bCs/>
      <w:color w:val="000000"/>
      <w:spacing w:val="13"/>
      <w:sz w:val="24"/>
      <w:szCs w:val="22"/>
      <w:shd w:val="clear" w:color="auto" w:fill="FFFFFF"/>
    </w:rPr>
  </w:style>
  <w:style w:type="paragraph" w:styleId="af3">
    <w:name w:val="Subtitle"/>
    <w:aliases w:val="год таблица"/>
    <w:basedOn w:val="ac"/>
    <w:link w:val="af4"/>
    <w:qFormat/>
    <w:rsid w:val="00AB2835"/>
    <w:pPr>
      <w:autoSpaceDE w:val="0"/>
      <w:autoSpaceDN w:val="0"/>
      <w:jc w:val="center"/>
    </w:pPr>
    <w:rPr>
      <w:i/>
      <w:lang w:val="x-none" w:eastAsia="x-none"/>
    </w:rPr>
  </w:style>
  <w:style w:type="character" w:customStyle="1" w:styleId="af4">
    <w:name w:val="Подзаголовок Знак"/>
    <w:aliases w:val="год таблица Знак"/>
    <w:link w:val="af3"/>
    <w:rsid w:val="004E7ABF"/>
    <w:rPr>
      <w:i/>
      <w:sz w:val="24"/>
      <w:szCs w:val="24"/>
    </w:rPr>
  </w:style>
  <w:style w:type="character" w:customStyle="1" w:styleId="311">
    <w:name w:val="Заголовок 3 Знак1"/>
    <w:aliases w:val="h3 Знак,Gliederung3 Char Знак,Gliederung3 Знак,H3 Знак,H3 Знак Знак"/>
    <w:rsid w:val="00AB2835"/>
    <w:rPr>
      <w:rFonts w:ascii="Arial" w:hAnsi="Arial"/>
      <w:b/>
      <w:sz w:val="24"/>
    </w:rPr>
  </w:style>
  <w:style w:type="paragraph" w:styleId="af5">
    <w:name w:val="caption"/>
    <w:aliases w:val="Название объекта Знак"/>
    <w:basedOn w:val="ac"/>
    <w:next w:val="ac"/>
    <w:qFormat/>
    <w:rsid w:val="00AB2835"/>
    <w:pPr>
      <w:widowControl w:val="0"/>
      <w:autoSpaceDE w:val="0"/>
      <w:autoSpaceDN w:val="0"/>
      <w:adjustRightInd w:val="0"/>
      <w:spacing w:before="120" w:after="120"/>
    </w:pPr>
    <w:rPr>
      <w:b/>
      <w:bCs/>
      <w:sz w:val="20"/>
      <w:szCs w:val="20"/>
    </w:rPr>
  </w:style>
  <w:style w:type="character" w:styleId="af6">
    <w:name w:val="Strong"/>
    <w:uiPriority w:val="22"/>
    <w:qFormat/>
    <w:rsid w:val="00AB2835"/>
    <w:rPr>
      <w:b/>
      <w:bCs/>
    </w:rPr>
  </w:style>
  <w:style w:type="character" w:styleId="af7">
    <w:name w:val="Emphasis"/>
    <w:qFormat/>
    <w:rsid w:val="00AB2835"/>
    <w:rPr>
      <w:i/>
      <w:iCs/>
    </w:rPr>
  </w:style>
  <w:style w:type="paragraph" w:styleId="af8">
    <w:name w:val="List Paragraph"/>
    <w:aliases w:val="Bullet List,FooterText,numbered,Список нумерованный цифры,-Абзац списка,List Paragraph3,Use Case List Paragraph,Paragraphe de liste1,название,Маркер,UL,Абзац маркированнный,Содержание. 2 уровень,Список с булитами,LSTBUL,ТЗ список"/>
    <w:basedOn w:val="ac"/>
    <w:link w:val="af9"/>
    <w:qFormat/>
    <w:rsid w:val="00AB2835"/>
    <w:pPr>
      <w:spacing w:after="200" w:line="276" w:lineRule="auto"/>
      <w:ind w:left="720"/>
    </w:pPr>
    <w:rPr>
      <w:rFonts w:ascii="Calibri" w:eastAsia="Calibri" w:hAnsi="Calibri"/>
      <w:sz w:val="22"/>
      <w:szCs w:val="22"/>
      <w:lang w:val="x-none" w:eastAsia="en-US"/>
    </w:rPr>
  </w:style>
  <w:style w:type="character" w:customStyle="1" w:styleId="af9">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UL Знак,Абзац маркированнный Знак1"/>
    <w:link w:val="af8"/>
    <w:locked/>
    <w:rsid w:val="0016317A"/>
    <w:rPr>
      <w:rFonts w:ascii="Calibri" w:eastAsia="Calibri" w:hAnsi="Calibri"/>
      <w:sz w:val="22"/>
      <w:szCs w:val="22"/>
      <w:lang w:eastAsia="en-US"/>
    </w:rPr>
  </w:style>
  <w:style w:type="paragraph" w:styleId="afa">
    <w:name w:val="TOC Heading"/>
    <w:basedOn w:val="19"/>
    <w:next w:val="ac"/>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b">
    <w:name w:val="ТЛ_Заказчик"/>
    <w:basedOn w:val="ac"/>
    <w:link w:val="afc"/>
    <w:qFormat/>
    <w:rsid w:val="00AB2835"/>
    <w:pPr>
      <w:jc w:val="center"/>
    </w:pPr>
    <w:rPr>
      <w:sz w:val="28"/>
      <w:szCs w:val="28"/>
      <w:lang w:val="x-none" w:eastAsia="x-none"/>
    </w:rPr>
  </w:style>
  <w:style w:type="character" w:customStyle="1" w:styleId="afc">
    <w:name w:val="ТЛ_Заказчик Знак"/>
    <w:link w:val="afb"/>
    <w:rsid w:val="00AB2835"/>
    <w:rPr>
      <w:sz w:val="28"/>
      <w:szCs w:val="28"/>
    </w:rPr>
  </w:style>
  <w:style w:type="paragraph" w:customStyle="1" w:styleId="afd">
    <w:name w:val="ТЛ_Утверждаю"/>
    <w:basedOn w:val="ac"/>
    <w:link w:val="afe"/>
    <w:qFormat/>
    <w:rsid w:val="00AB2835"/>
    <w:pPr>
      <w:ind w:left="4860"/>
      <w:jc w:val="center"/>
    </w:pPr>
    <w:rPr>
      <w:sz w:val="28"/>
      <w:szCs w:val="28"/>
      <w:lang w:val="x-none" w:eastAsia="x-none"/>
    </w:rPr>
  </w:style>
  <w:style w:type="character" w:customStyle="1" w:styleId="afe">
    <w:name w:val="ТЛ_Утверждаю Знак"/>
    <w:link w:val="afd"/>
    <w:rsid w:val="00AB2835"/>
    <w:rPr>
      <w:sz w:val="28"/>
      <w:szCs w:val="28"/>
    </w:rPr>
  </w:style>
  <w:style w:type="paragraph" w:customStyle="1" w:styleId="aff">
    <w:name w:val="ТЛ_Название"/>
    <w:basedOn w:val="ac"/>
    <w:link w:val="aff0"/>
    <w:qFormat/>
    <w:rsid w:val="00AB2835"/>
    <w:pPr>
      <w:jc w:val="center"/>
    </w:pPr>
    <w:rPr>
      <w:b/>
      <w:sz w:val="28"/>
      <w:szCs w:val="28"/>
      <w:lang w:val="x-none" w:eastAsia="x-none"/>
    </w:rPr>
  </w:style>
  <w:style w:type="character" w:customStyle="1" w:styleId="aff0">
    <w:name w:val="ТЛ_Название Знак"/>
    <w:link w:val="aff"/>
    <w:rsid w:val="00AB2835"/>
    <w:rPr>
      <w:b/>
      <w:sz w:val="28"/>
      <w:szCs w:val="28"/>
    </w:rPr>
  </w:style>
  <w:style w:type="paragraph" w:customStyle="1" w:styleId="aff1">
    <w:name w:val="ТЛ_Город и Дата"/>
    <w:basedOn w:val="ac"/>
    <w:link w:val="aff2"/>
    <w:qFormat/>
    <w:rsid w:val="00AB2835"/>
    <w:pPr>
      <w:jc w:val="center"/>
    </w:pPr>
    <w:rPr>
      <w:sz w:val="28"/>
      <w:szCs w:val="28"/>
      <w:lang w:val="x-none" w:eastAsia="x-none"/>
    </w:rPr>
  </w:style>
  <w:style w:type="character" w:customStyle="1" w:styleId="aff2">
    <w:name w:val="ТЛ_Город и Дата Знак"/>
    <w:link w:val="aff1"/>
    <w:rsid w:val="00AB2835"/>
    <w:rPr>
      <w:sz w:val="28"/>
      <w:szCs w:val="28"/>
    </w:rPr>
  </w:style>
  <w:style w:type="paragraph" w:customStyle="1" w:styleId="aff3">
    <w:name w:val="АД_Наименование Разделов"/>
    <w:basedOn w:val="19"/>
    <w:link w:val="aff4"/>
    <w:qFormat/>
    <w:rsid w:val="00AB2835"/>
    <w:rPr>
      <w:sz w:val="28"/>
    </w:rPr>
  </w:style>
  <w:style w:type="character" w:customStyle="1" w:styleId="aff4">
    <w:name w:val="АД_Наименование Разделов Знак"/>
    <w:link w:val="aff3"/>
    <w:rsid w:val="00AB2835"/>
    <w:rPr>
      <w:b/>
      <w:kern w:val="28"/>
      <w:sz w:val="28"/>
    </w:rPr>
  </w:style>
  <w:style w:type="paragraph" w:customStyle="1" w:styleId="aff5">
    <w:name w:val="АД_Наименование главы с нумерацией"/>
    <w:basedOn w:val="ac"/>
    <w:link w:val="aff6"/>
    <w:qFormat/>
    <w:rsid w:val="00AB2835"/>
    <w:pPr>
      <w:keepNext/>
      <w:spacing w:line="360" w:lineRule="auto"/>
      <w:jc w:val="center"/>
      <w:outlineLvl w:val="1"/>
    </w:pPr>
    <w:rPr>
      <w:b/>
      <w:bCs/>
      <w:lang w:val="x-none" w:eastAsia="x-none"/>
    </w:rPr>
  </w:style>
  <w:style w:type="paragraph" w:customStyle="1" w:styleId="aff7">
    <w:name w:val="АД_Наименование главы без нумерации"/>
    <w:basedOn w:val="24"/>
    <w:link w:val="aff8"/>
    <w:qFormat/>
    <w:rsid w:val="00AB2835"/>
  </w:style>
  <w:style w:type="character" w:customStyle="1" w:styleId="aff8">
    <w:name w:val="АД_Наименование главы без нумерации Знак"/>
    <w:basedOn w:val="25"/>
    <w:link w:val="aff7"/>
    <w:rsid w:val="00AB2835"/>
    <w:rPr>
      <w:b/>
      <w:bCs/>
      <w:sz w:val="24"/>
      <w:szCs w:val="24"/>
    </w:rPr>
  </w:style>
  <w:style w:type="paragraph" w:customStyle="1" w:styleId="aff9">
    <w:name w:val="АД_Нумерованный пункт"/>
    <w:basedOn w:val="ac"/>
    <w:link w:val="affa"/>
    <w:qFormat/>
    <w:rsid w:val="00AB2835"/>
    <w:pPr>
      <w:keepNext/>
      <w:spacing w:before="240" w:after="60"/>
      <w:outlineLvl w:val="2"/>
    </w:pPr>
    <w:rPr>
      <w:b/>
      <w:szCs w:val="20"/>
      <w:lang w:val="x-none" w:eastAsia="x-none"/>
    </w:rPr>
  </w:style>
  <w:style w:type="character" w:customStyle="1" w:styleId="affa">
    <w:name w:val="АД_Нумерованный пункт Знак"/>
    <w:link w:val="aff9"/>
    <w:rsid w:val="00AB2835"/>
    <w:rPr>
      <w:b/>
      <w:sz w:val="24"/>
    </w:rPr>
  </w:style>
  <w:style w:type="paragraph" w:customStyle="1" w:styleId="affb">
    <w:name w:val="АД_Нумерованный подпункт"/>
    <w:basedOn w:val="ac"/>
    <w:link w:val="affc"/>
    <w:qFormat/>
    <w:rsid w:val="00AB2835"/>
    <w:pPr>
      <w:tabs>
        <w:tab w:val="left" w:pos="720"/>
      </w:tabs>
    </w:pPr>
    <w:rPr>
      <w:lang w:val="x-none" w:eastAsia="x-none"/>
    </w:rPr>
  </w:style>
  <w:style w:type="character" w:customStyle="1" w:styleId="affc">
    <w:name w:val="АД_Нумерованный подпункт Знак"/>
    <w:link w:val="affb"/>
    <w:rsid w:val="00AB2835"/>
    <w:rPr>
      <w:sz w:val="24"/>
      <w:szCs w:val="24"/>
    </w:rPr>
  </w:style>
  <w:style w:type="paragraph" w:customStyle="1" w:styleId="a6">
    <w:name w:val="АД_Основной текст"/>
    <w:basedOn w:val="ac"/>
    <w:link w:val="affd"/>
    <w:qFormat/>
    <w:rsid w:val="00AB2835"/>
    <w:pPr>
      <w:numPr>
        <w:ilvl w:val="2"/>
        <w:numId w:val="1"/>
      </w:numPr>
    </w:pPr>
    <w:rPr>
      <w:lang w:val="x-none" w:eastAsia="x-none"/>
    </w:rPr>
  </w:style>
  <w:style w:type="character" w:customStyle="1" w:styleId="affd">
    <w:name w:val="АД_Основной текст Знак"/>
    <w:link w:val="a6"/>
    <w:rsid w:val="00AB2835"/>
    <w:rPr>
      <w:sz w:val="24"/>
      <w:szCs w:val="24"/>
      <w:lang w:val="x-none" w:eastAsia="x-none"/>
    </w:rPr>
  </w:style>
  <w:style w:type="paragraph" w:customStyle="1" w:styleId="affe">
    <w:name w:val="АД_Заголовки таблиц"/>
    <w:basedOn w:val="ac"/>
    <w:qFormat/>
    <w:rsid w:val="00AB2835"/>
    <w:pPr>
      <w:jc w:val="center"/>
    </w:pPr>
    <w:rPr>
      <w:b/>
      <w:bCs/>
    </w:rPr>
  </w:style>
  <w:style w:type="paragraph" w:customStyle="1" w:styleId="afff">
    <w:name w:val="АД_Основной текст по центру полужирный"/>
    <w:basedOn w:val="ac"/>
    <w:link w:val="afff0"/>
    <w:qFormat/>
    <w:rsid w:val="00AB2835"/>
    <w:pPr>
      <w:ind w:firstLine="567"/>
      <w:jc w:val="center"/>
    </w:pPr>
    <w:rPr>
      <w:b/>
      <w:lang w:val="x-none" w:eastAsia="x-none"/>
    </w:rPr>
  </w:style>
  <w:style w:type="character" w:customStyle="1" w:styleId="afff0">
    <w:name w:val="АД_Основной текст по центру полужирный Знак"/>
    <w:link w:val="afff"/>
    <w:rsid w:val="00AB2835"/>
    <w:rPr>
      <w:b/>
      <w:sz w:val="24"/>
      <w:szCs w:val="24"/>
    </w:rPr>
  </w:style>
  <w:style w:type="paragraph" w:customStyle="1" w:styleId="36">
    <w:name w:val="АД_Текст отступ 3"/>
    <w:aliases w:val="25"/>
    <w:basedOn w:val="ac"/>
    <w:link w:val="37"/>
    <w:qFormat/>
    <w:rsid w:val="00AB2835"/>
    <w:pPr>
      <w:ind w:left="1418"/>
    </w:pPr>
    <w:rPr>
      <w:lang w:val="x-none" w:eastAsia="x-none"/>
    </w:rPr>
  </w:style>
  <w:style w:type="character" w:customStyle="1" w:styleId="37">
    <w:name w:val="АД_Текст отступ 3 Знак"/>
    <w:aliases w:val="25 Знак"/>
    <w:link w:val="36"/>
    <w:rsid w:val="00AB2835"/>
    <w:rPr>
      <w:sz w:val="24"/>
      <w:szCs w:val="24"/>
    </w:rPr>
  </w:style>
  <w:style w:type="paragraph" w:customStyle="1" w:styleId="40">
    <w:name w:val="АД_Нумерованный подпункт 4 уровня"/>
    <w:basedOn w:val="affb"/>
    <w:link w:val="46"/>
    <w:qFormat/>
    <w:rsid w:val="00AB2835"/>
    <w:pPr>
      <w:numPr>
        <w:ilvl w:val="3"/>
        <w:numId w:val="1"/>
      </w:numPr>
      <w:tabs>
        <w:tab w:val="clear" w:pos="720"/>
      </w:tabs>
    </w:pPr>
  </w:style>
  <w:style w:type="character" w:customStyle="1" w:styleId="46">
    <w:name w:val="АД_Нумерованный подпункт 4 уровня Знак"/>
    <w:link w:val="40"/>
    <w:rsid w:val="00AB2835"/>
    <w:rPr>
      <w:sz w:val="24"/>
      <w:szCs w:val="24"/>
      <w:lang w:val="x-none" w:eastAsia="x-none"/>
    </w:rPr>
  </w:style>
  <w:style w:type="paragraph" w:customStyle="1" w:styleId="afff1">
    <w:name w:val="письмо"/>
    <w:basedOn w:val="ac"/>
    <w:rsid w:val="0016317A"/>
    <w:pPr>
      <w:ind w:firstLine="720"/>
      <w:jc w:val="both"/>
    </w:pPr>
    <w:rPr>
      <w:sz w:val="28"/>
      <w:szCs w:val="20"/>
    </w:rPr>
  </w:style>
  <w:style w:type="paragraph" w:styleId="af1">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c"/>
    <w:link w:val="26"/>
    <w:rsid w:val="0016317A"/>
    <w:rPr>
      <w:sz w:val="28"/>
      <w:szCs w:val="20"/>
      <w:lang w:val="x-none" w:eastAsia="x-none"/>
    </w:rPr>
  </w:style>
  <w:style w:type="character" w:customStyle="1" w:styleId="26">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1"/>
    <w:locked/>
    <w:rsid w:val="0016317A"/>
    <w:rPr>
      <w:sz w:val="28"/>
      <w:lang w:val="x-none" w:eastAsia="x-none"/>
    </w:rPr>
  </w:style>
  <w:style w:type="character" w:customStyle="1" w:styleId="afff2">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d"/>
    <w:uiPriority w:val="99"/>
    <w:rsid w:val="0016317A"/>
  </w:style>
  <w:style w:type="paragraph" w:styleId="afff3">
    <w:name w:val="footer"/>
    <w:basedOn w:val="ac"/>
    <w:link w:val="afff4"/>
    <w:rsid w:val="0016317A"/>
    <w:pPr>
      <w:tabs>
        <w:tab w:val="center" w:pos="4677"/>
        <w:tab w:val="right" w:pos="9355"/>
      </w:tabs>
    </w:pPr>
  </w:style>
  <w:style w:type="character" w:customStyle="1" w:styleId="afff4">
    <w:name w:val="Нижний колонтитул Знак"/>
    <w:basedOn w:val="ad"/>
    <w:link w:val="afff3"/>
    <w:rsid w:val="0016317A"/>
  </w:style>
  <w:style w:type="paragraph" w:styleId="27">
    <w:name w:val="Body Text 2"/>
    <w:basedOn w:val="ac"/>
    <w:link w:val="28"/>
    <w:rsid w:val="0016317A"/>
    <w:pPr>
      <w:jc w:val="both"/>
    </w:pPr>
    <w:rPr>
      <w:sz w:val="20"/>
      <w:szCs w:val="20"/>
      <w:lang w:val="x-none" w:eastAsia="x-none"/>
    </w:rPr>
  </w:style>
  <w:style w:type="character" w:customStyle="1" w:styleId="28">
    <w:name w:val="Основной текст 2 Знак"/>
    <w:link w:val="27"/>
    <w:rsid w:val="0016317A"/>
    <w:rPr>
      <w:lang w:val="x-none" w:eastAsia="x-none"/>
    </w:rPr>
  </w:style>
  <w:style w:type="paragraph" w:styleId="afff5">
    <w:name w:val="Body Text Indent"/>
    <w:basedOn w:val="ac"/>
    <w:link w:val="afff6"/>
    <w:rsid w:val="0016317A"/>
    <w:pPr>
      <w:ind w:left="1080"/>
      <w:jc w:val="both"/>
    </w:pPr>
    <w:rPr>
      <w:i/>
      <w:iCs/>
      <w:sz w:val="20"/>
      <w:szCs w:val="20"/>
      <w:lang w:val="x-none" w:eastAsia="x-none"/>
    </w:rPr>
  </w:style>
  <w:style w:type="character" w:customStyle="1" w:styleId="afff6">
    <w:name w:val="Основной текст с отступом Знак"/>
    <w:link w:val="afff5"/>
    <w:rsid w:val="0016317A"/>
    <w:rPr>
      <w:i/>
      <w:iCs/>
    </w:rPr>
  </w:style>
  <w:style w:type="paragraph" w:styleId="38">
    <w:name w:val="Body Text 3"/>
    <w:basedOn w:val="ac"/>
    <w:link w:val="39"/>
    <w:rsid w:val="0016317A"/>
    <w:pPr>
      <w:framePr w:hSpace="180" w:wrap="around" w:vAnchor="text" w:hAnchor="text" w:x="-612" w:y="1"/>
      <w:suppressOverlap/>
    </w:pPr>
    <w:rPr>
      <w:sz w:val="20"/>
      <w:szCs w:val="20"/>
      <w:lang w:val="x-none" w:eastAsia="x-none"/>
    </w:rPr>
  </w:style>
  <w:style w:type="character" w:customStyle="1" w:styleId="39">
    <w:name w:val="Основной текст 3 Знак"/>
    <w:link w:val="38"/>
    <w:rsid w:val="0016317A"/>
    <w:rPr>
      <w:sz w:val="20"/>
      <w:lang w:val="x-none" w:eastAsia="x-none"/>
    </w:rPr>
  </w:style>
  <w:style w:type="character" w:styleId="afff7">
    <w:name w:val="Hyperlink"/>
    <w:uiPriority w:val="99"/>
    <w:rsid w:val="0016317A"/>
    <w:rPr>
      <w:rFonts w:ascii="Tahoma" w:hAnsi="Tahoma" w:cs="Tahoma" w:hint="default"/>
      <w:b w:val="0"/>
      <w:bCs w:val="0"/>
      <w:color w:val="D8171F"/>
      <w:sz w:val="15"/>
      <w:szCs w:val="15"/>
      <w:u w:val="single"/>
    </w:rPr>
  </w:style>
  <w:style w:type="paragraph" w:styleId="aff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c"/>
    <w:link w:val="afff9"/>
    <w:rsid w:val="0016317A"/>
    <w:rPr>
      <w:sz w:val="20"/>
      <w:szCs w:val="20"/>
      <w:lang w:val="x-none" w:eastAsia="x-none"/>
    </w:rPr>
  </w:style>
  <w:style w:type="character" w:customStyle="1" w:styleId="aff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8"/>
    <w:rsid w:val="0016317A"/>
    <w:rPr>
      <w:sz w:val="20"/>
      <w:szCs w:val="20"/>
    </w:rPr>
  </w:style>
  <w:style w:type="character" w:styleId="afffa">
    <w:name w:val="footnote reference"/>
    <w:rsid w:val="0016317A"/>
    <w:rPr>
      <w:vertAlign w:val="superscript"/>
    </w:rPr>
  </w:style>
  <w:style w:type="paragraph" w:customStyle="1" w:styleId="114">
    <w:name w:val="заголовок 11"/>
    <w:basedOn w:val="ac"/>
    <w:next w:val="ac"/>
    <w:rsid w:val="0016317A"/>
    <w:pPr>
      <w:keepNext/>
      <w:jc w:val="center"/>
    </w:pPr>
    <w:rPr>
      <w:snapToGrid w:val="0"/>
      <w:szCs w:val="20"/>
    </w:rPr>
  </w:style>
  <w:style w:type="paragraph" w:customStyle="1" w:styleId="1b">
    <w:name w:val="Абзац списка1"/>
    <w:basedOn w:val="ac"/>
    <w:link w:val="ListParagraphChar"/>
    <w:qFormat/>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b"/>
    <w:locked/>
    <w:rsid w:val="0016317A"/>
    <w:rPr>
      <w:rFonts w:ascii="Calibri" w:hAnsi="Calibri"/>
      <w:sz w:val="22"/>
      <w:szCs w:val="22"/>
      <w:lang w:eastAsia="en-US"/>
    </w:rPr>
  </w:style>
  <w:style w:type="paragraph" w:customStyle="1" w:styleId="ConsPlusNormal">
    <w:name w:val="ConsPlusNormal"/>
    <w:link w:val="ConsPlusNormal0"/>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c"/>
    <w:rsid w:val="0016317A"/>
    <w:pPr>
      <w:numPr>
        <w:ilvl w:val="12"/>
      </w:numPr>
      <w:spacing w:after="60" w:line="288" w:lineRule="auto"/>
      <w:jc w:val="both"/>
    </w:pPr>
    <w:rPr>
      <w:szCs w:val="20"/>
    </w:rPr>
  </w:style>
  <w:style w:type="character" w:customStyle="1" w:styleId="afffb">
    <w:name w:val="Основной шрифт"/>
    <w:rsid w:val="0016317A"/>
  </w:style>
  <w:style w:type="character" w:customStyle="1" w:styleId="47">
    <w:name w:val="Знак Знак4"/>
    <w:rsid w:val="0016317A"/>
    <w:rPr>
      <w:lang w:val="ru-RU" w:eastAsia="ru-RU" w:bidi="ar-SA"/>
    </w:rPr>
  </w:style>
  <w:style w:type="paragraph" w:customStyle="1" w:styleId="Style23">
    <w:name w:val="Style23"/>
    <w:basedOn w:val="ac"/>
    <w:rsid w:val="0016317A"/>
    <w:pPr>
      <w:widowControl w:val="0"/>
      <w:autoSpaceDE w:val="0"/>
      <w:autoSpaceDN w:val="0"/>
      <w:adjustRightInd w:val="0"/>
      <w:spacing w:line="274" w:lineRule="exact"/>
      <w:jc w:val="both"/>
    </w:pPr>
  </w:style>
  <w:style w:type="paragraph" w:styleId="afffc">
    <w:name w:val="header"/>
    <w:aliases w:val="Linie,header"/>
    <w:basedOn w:val="ac"/>
    <w:link w:val="afffd"/>
    <w:uiPriority w:val="99"/>
    <w:rsid w:val="0016317A"/>
    <w:pPr>
      <w:tabs>
        <w:tab w:val="center" w:pos="4677"/>
        <w:tab w:val="right" w:pos="9355"/>
      </w:tabs>
    </w:pPr>
  </w:style>
  <w:style w:type="character" w:customStyle="1" w:styleId="afffd">
    <w:name w:val="Верхний колонтитул Знак"/>
    <w:aliases w:val="Linie Знак1,header Знак"/>
    <w:basedOn w:val="ad"/>
    <w:link w:val="afffc"/>
    <w:uiPriority w:val="99"/>
    <w:rsid w:val="0016317A"/>
  </w:style>
  <w:style w:type="character" w:styleId="afffe">
    <w:name w:val="page number"/>
    <w:basedOn w:val="ad"/>
    <w:rsid w:val="0016317A"/>
  </w:style>
  <w:style w:type="paragraph" w:styleId="29">
    <w:name w:val="Body Text Indent 2"/>
    <w:aliases w:val=" Знак"/>
    <w:basedOn w:val="ac"/>
    <w:link w:val="2a"/>
    <w:rsid w:val="0016317A"/>
    <w:pPr>
      <w:spacing w:after="120" w:line="480" w:lineRule="auto"/>
      <w:ind w:left="283"/>
    </w:pPr>
  </w:style>
  <w:style w:type="character" w:customStyle="1" w:styleId="2a">
    <w:name w:val="Основной текст с отступом 2 Знак"/>
    <w:aliases w:val=" Знак Знак"/>
    <w:basedOn w:val="ad"/>
    <w:link w:val="29"/>
    <w:rsid w:val="0016317A"/>
  </w:style>
  <w:style w:type="character" w:customStyle="1" w:styleId="affff">
    <w:name w:val="Текст выноски Знак"/>
    <w:link w:val="affff0"/>
    <w:rsid w:val="0016317A"/>
    <w:rPr>
      <w:rFonts w:ascii="Tahoma" w:hAnsi="Tahoma"/>
      <w:sz w:val="16"/>
      <w:szCs w:val="16"/>
      <w:lang w:val="x-none" w:eastAsia="x-none"/>
    </w:rPr>
  </w:style>
  <w:style w:type="paragraph" w:styleId="affff0">
    <w:name w:val="Balloon Text"/>
    <w:basedOn w:val="ac"/>
    <w:link w:val="affff"/>
    <w:rsid w:val="0016317A"/>
    <w:rPr>
      <w:rFonts w:ascii="Tahoma" w:hAnsi="Tahoma"/>
      <w:sz w:val="16"/>
      <w:szCs w:val="16"/>
      <w:lang w:val="x-none" w:eastAsia="x-none"/>
    </w:rPr>
  </w:style>
  <w:style w:type="character" w:customStyle="1" w:styleId="affff1">
    <w:name w:val="Тема примечания Знак"/>
    <w:link w:val="affff2"/>
    <w:locked/>
    <w:rsid w:val="0016317A"/>
    <w:rPr>
      <w:b/>
      <w:bCs/>
    </w:rPr>
  </w:style>
  <w:style w:type="paragraph" w:styleId="affff2">
    <w:name w:val="annotation subject"/>
    <w:basedOn w:val="affff3"/>
    <w:next w:val="affff3"/>
    <w:link w:val="affff1"/>
    <w:rsid w:val="0016317A"/>
    <w:rPr>
      <w:b/>
      <w:bCs/>
    </w:rPr>
  </w:style>
  <w:style w:type="paragraph" w:styleId="affff3">
    <w:name w:val="annotation text"/>
    <w:basedOn w:val="ac"/>
    <w:link w:val="affff4"/>
    <w:rsid w:val="0016317A"/>
    <w:rPr>
      <w:sz w:val="20"/>
      <w:szCs w:val="20"/>
      <w:lang w:val="x-none" w:eastAsia="x-none"/>
    </w:rPr>
  </w:style>
  <w:style w:type="character" w:customStyle="1" w:styleId="affff4">
    <w:name w:val="Текст примечания Знак"/>
    <w:link w:val="affff3"/>
    <w:rsid w:val="0016317A"/>
    <w:rPr>
      <w:sz w:val="20"/>
      <w:szCs w:val="20"/>
    </w:rPr>
  </w:style>
  <w:style w:type="character" w:customStyle="1" w:styleId="1c">
    <w:name w:val="Тема примечания Знак1"/>
    <w:rsid w:val="0016317A"/>
    <w:rPr>
      <w:b/>
      <w:bCs/>
      <w:sz w:val="20"/>
      <w:szCs w:val="20"/>
    </w:rPr>
  </w:style>
  <w:style w:type="paragraph" w:customStyle="1" w:styleId="affff5">
    <w:name w:val="Письмо"/>
    <w:basedOn w:val="ac"/>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c"/>
    <w:rsid w:val="0016317A"/>
    <w:pPr>
      <w:tabs>
        <w:tab w:val="num" w:pos="360"/>
      </w:tabs>
      <w:spacing w:before="120" w:after="120"/>
      <w:jc w:val="both"/>
    </w:pPr>
  </w:style>
  <w:style w:type="paragraph" w:customStyle="1" w:styleId="List2">
    <w:name w:val="List2"/>
    <w:basedOn w:val="ac"/>
    <w:rsid w:val="0016317A"/>
    <w:pPr>
      <w:spacing w:line="360" w:lineRule="auto"/>
      <w:jc w:val="both"/>
    </w:pPr>
    <w:rPr>
      <w:rFonts w:ascii="Arial" w:eastAsia="Calibri" w:hAnsi="Arial"/>
      <w:szCs w:val="20"/>
    </w:rPr>
  </w:style>
  <w:style w:type="paragraph" w:customStyle="1" w:styleId="2-11">
    <w:name w:val="содержание2-11"/>
    <w:basedOn w:val="ac"/>
    <w:rsid w:val="0016317A"/>
    <w:pPr>
      <w:spacing w:after="60"/>
      <w:jc w:val="both"/>
    </w:pPr>
  </w:style>
  <w:style w:type="character" w:styleId="affff6">
    <w:name w:val="annotation reference"/>
    <w:rsid w:val="0016317A"/>
    <w:rPr>
      <w:sz w:val="16"/>
      <w:szCs w:val="16"/>
    </w:rPr>
  </w:style>
  <w:style w:type="character" w:customStyle="1" w:styleId="apple-converted-space">
    <w:name w:val="apple-converted-space"/>
    <w:rsid w:val="0016317A"/>
    <w:rPr>
      <w:rFonts w:cs="Times New Roman"/>
    </w:rPr>
  </w:style>
  <w:style w:type="paragraph" w:customStyle="1" w:styleId="180">
    <w:name w:val="Абзац списка18"/>
    <w:aliases w:val="List Paragraph"/>
    <w:basedOn w:val="ac"/>
    <w:link w:val="1d"/>
    <w:qFormat/>
    <w:rsid w:val="0016317A"/>
    <w:pPr>
      <w:spacing w:after="200" w:line="276" w:lineRule="auto"/>
      <w:ind w:left="720"/>
      <w:contextualSpacing/>
    </w:pPr>
    <w:rPr>
      <w:rFonts w:ascii="Calibri" w:hAnsi="Calibri"/>
      <w:sz w:val="20"/>
      <w:szCs w:val="20"/>
      <w:lang w:val="x-none" w:eastAsia="x-none"/>
    </w:rPr>
  </w:style>
  <w:style w:type="character" w:customStyle="1" w:styleId="1d">
    <w:name w:val="Абзац списка1 Знак"/>
    <w:link w:val="180"/>
    <w:rsid w:val="0016317A"/>
    <w:rPr>
      <w:rFonts w:ascii="Calibri" w:hAnsi="Calibri"/>
      <w:sz w:val="20"/>
      <w:szCs w:val="20"/>
      <w:lang w:val="x-none" w:eastAsia="x-none"/>
    </w:rPr>
  </w:style>
  <w:style w:type="character" w:customStyle="1" w:styleId="3a">
    <w:name w:val="Знак Знак3"/>
    <w:locked/>
    <w:rsid w:val="0016317A"/>
    <w:rPr>
      <w:b/>
      <w:sz w:val="24"/>
      <w:lang w:val="ru-RU" w:eastAsia="ru-RU"/>
    </w:rPr>
  </w:style>
  <w:style w:type="paragraph" w:customStyle="1" w:styleId="ListParagraph1">
    <w:name w:val="List Paragraph1"/>
    <w:basedOn w:val="ac"/>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locked/>
    <w:rsid w:val="0016317A"/>
    <w:rPr>
      <w:rFonts w:ascii="Calibri" w:hAnsi="Calibri"/>
      <w:lang w:val="ru-RU" w:eastAsia="en-US" w:bidi="ar-SA"/>
    </w:rPr>
  </w:style>
  <w:style w:type="paragraph" w:styleId="affff7">
    <w:name w:val="No Spacing"/>
    <w:uiPriority w:val="1"/>
    <w:qFormat/>
    <w:rsid w:val="0016317A"/>
    <w:rPr>
      <w:rFonts w:ascii="Calibri" w:hAnsi="Calibri"/>
      <w:sz w:val="22"/>
      <w:szCs w:val="22"/>
      <w:lang w:eastAsia="en-US"/>
    </w:rPr>
  </w:style>
  <w:style w:type="paragraph" w:customStyle="1" w:styleId="1e">
    <w:name w:val="Стиль1"/>
    <w:basedOn w:val="180"/>
    <w:link w:val="1f"/>
    <w:qFormat/>
    <w:rsid w:val="0016317A"/>
    <w:pPr>
      <w:tabs>
        <w:tab w:val="left" w:pos="284"/>
      </w:tabs>
      <w:spacing w:after="0" w:line="240" w:lineRule="auto"/>
      <w:ind w:left="0"/>
      <w:jc w:val="center"/>
    </w:pPr>
    <w:rPr>
      <w:rFonts w:ascii="Times New Roman" w:hAnsi="Times New Roman"/>
      <w:b/>
    </w:rPr>
  </w:style>
  <w:style w:type="character" w:customStyle="1" w:styleId="1f">
    <w:name w:val="Стиль1 Знак"/>
    <w:link w:val="1e"/>
    <w:rsid w:val="0016317A"/>
    <w:rPr>
      <w:b/>
      <w:lang w:val="x-none" w:eastAsia="x-none"/>
    </w:rPr>
  </w:style>
  <w:style w:type="character" w:customStyle="1" w:styleId="font11">
    <w:name w:val="font11"/>
    <w:rsid w:val="0016317A"/>
  </w:style>
  <w:style w:type="paragraph" w:customStyle="1" w:styleId="210">
    <w:name w:val="Средняя сетка 21"/>
    <w:uiPriority w:val="99"/>
    <w:qFormat/>
    <w:rsid w:val="0016317A"/>
    <w:rPr>
      <w:rFonts w:ascii="Calibri" w:eastAsia="Calibri" w:hAnsi="Calibri"/>
      <w:sz w:val="22"/>
      <w:szCs w:val="22"/>
      <w:lang w:eastAsia="en-US"/>
    </w:rPr>
  </w:style>
  <w:style w:type="paragraph" w:styleId="3b">
    <w:name w:val="List Number 3"/>
    <w:basedOn w:val="ac"/>
    <w:rsid w:val="0016317A"/>
    <w:pPr>
      <w:tabs>
        <w:tab w:val="num" w:pos="926"/>
      </w:tabs>
      <w:ind w:left="926" w:hanging="360"/>
    </w:pPr>
    <w:rPr>
      <w:sz w:val="20"/>
      <w:szCs w:val="20"/>
    </w:rPr>
  </w:style>
  <w:style w:type="paragraph" w:customStyle="1" w:styleId="-11">
    <w:name w:val="Цветной список - Акцент 11"/>
    <w:basedOn w:val="ac"/>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locked/>
    <w:rsid w:val="0016317A"/>
    <w:rPr>
      <w:lang w:val="x-none" w:eastAsia="x-none"/>
    </w:rPr>
  </w:style>
  <w:style w:type="paragraph" w:customStyle="1" w:styleId="1f0">
    <w:name w:val="Без интервала1"/>
    <w:qFormat/>
    <w:rsid w:val="0016317A"/>
    <w:rPr>
      <w:rFonts w:ascii="Calibri" w:hAnsi="Calibri"/>
      <w:sz w:val="22"/>
      <w:szCs w:val="22"/>
      <w:lang w:eastAsia="en-US"/>
    </w:rPr>
  </w:style>
  <w:style w:type="paragraph" w:styleId="5">
    <w:name w:val="List Number 5"/>
    <w:basedOn w:val="ac"/>
    <w:rsid w:val="0016317A"/>
    <w:pPr>
      <w:numPr>
        <w:numId w:val="6"/>
      </w:numPr>
      <w:contextualSpacing/>
    </w:pPr>
  </w:style>
  <w:style w:type="paragraph" w:styleId="a0">
    <w:name w:val="List Bullet"/>
    <w:basedOn w:val="ac"/>
    <w:rsid w:val="0016317A"/>
    <w:pPr>
      <w:numPr>
        <w:numId w:val="7"/>
      </w:numPr>
      <w:tabs>
        <w:tab w:val="num" w:pos="284"/>
      </w:tabs>
      <w:ind w:left="360"/>
    </w:pPr>
    <w:rPr>
      <w:rFonts w:eastAsia="Calibri"/>
      <w:sz w:val="20"/>
      <w:szCs w:val="20"/>
    </w:rPr>
  </w:style>
  <w:style w:type="paragraph" w:customStyle="1" w:styleId="xmsonormal">
    <w:name w:val="x_msonormal"/>
    <w:basedOn w:val="ac"/>
    <w:rsid w:val="0016317A"/>
    <w:pPr>
      <w:spacing w:before="100" w:beforeAutospacing="1" w:after="100" w:afterAutospacing="1"/>
    </w:pPr>
  </w:style>
  <w:style w:type="paragraph" w:customStyle="1" w:styleId="2b">
    <w:name w:val="Знак Знак2 Знак Знак Знак Знак"/>
    <w:basedOn w:val="ac"/>
    <w:rsid w:val="0016317A"/>
    <w:pPr>
      <w:spacing w:after="160" w:line="240" w:lineRule="exact"/>
    </w:pPr>
    <w:rPr>
      <w:rFonts w:ascii="Tahoma" w:hAnsi="Tahoma"/>
      <w:sz w:val="20"/>
      <w:szCs w:val="20"/>
      <w:lang w:val="en-US" w:eastAsia="en-US"/>
    </w:rPr>
  </w:style>
  <w:style w:type="paragraph" w:styleId="affff8">
    <w:name w:val="Normal (Web)"/>
    <w:basedOn w:val="ac"/>
    <w:uiPriority w:val="99"/>
    <w:rsid w:val="0016317A"/>
    <w:pPr>
      <w:spacing w:before="100" w:beforeAutospacing="1" w:after="100" w:afterAutospacing="1"/>
      <w:ind w:firstLine="709"/>
      <w:jc w:val="center"/>
    </w:pPr>
  </w:style>
  <w:style w:type="paragraph" w:customStyle="1" w:styleId="120">
    <w:name w:val="Без интервала12"/>
    <w:qFormat/>
    <w:rsid w:val="0016317A"/>
    <w:rPr>
      <w:rFonts w:ascii="Calibri" w:hAnsi="Calibri" w:cs="Calibri"/>
      <w:sz w:val="22"/>
      <w:szCs w:val="22"/>
      <w:lang w:eastAsia="en-US"/>
    </w:rPr>
  </w:style>
  <w:style w:type="character" w:customStyle="1" w:styleId="affff9">
    <w:name w:val="Стиль для формы синий"/>
    <w:uiPriority w:val="1"/>
    <w:rsid w:val="0016317A"/>
    <w:rPr>
      <w:rFonts w:ascii="Times New Roman" w:hAnsi="Times New Roman"/>
      <w:color w:val="1F497D"/>
      <w:sz w:val="24"/>
    </w:rPr>
  </w:style>
  <w:style w:type="paragraph" w:customStyle="1" w:styleId="affffa">
    <w:name w:val="Рабочий"/>
    <w:basedOn w:val="ac"/>
    <w:link w:val="affffb"/>
    <w:qFormat/>
    <w:rsid w:val="0016317A"/>
    <w:pPr>
      <w:ind w:right="57" w:firstLine="709"/>
      <w:jc w:val="both"/>
    </w:pPr>
    <w:rPr>
      <w:rFonts w:eastAsia="Calibri"/>
      <w:sz w:val="20"/>
      <w:szCs w:val="20"/>
      <w:lang w:val="x-none" w:eastAsia="en-US"/>
    </w:rPr>
  </w:style>
  <w:style w:type="character" w:customStyle="1" w:styleId="affffb">
    <w:name w:val="Рабочий Знак"/>
    <w:link w:val="affffa"/>
    <w:rsid w:val="0016317A"/>
    <w:rPr>
      <w:rFonts w:eastAsia="Calibri"/>
      <w:szCs w:val="20"/>
      <w:lang w:eastAsia="en-US"/>
    </w:rPr>
  </w:style>
  <w:style w:type="character" w:customStyle="1" w:styleId="affffc">
    <w:name w:val="Стиль для формы синий жирный"/>
    <w:uiPriority w:val="1"/>
    <w:qFormat/>
    <w:rsid w:val="0016317A"/>
    <w:rPr>
      <w:rFonts w:ascii="Times New Roman" w:hAnsi="Times New Roman"/>
      <w:b/>
      <w:color w:val="44546A"/>
      <w:sz w:val="24"/>
    </w:rPr>
  </w:style>
  <w:style w:type="character" w:customStyle="1" w:styleId="affffd">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c"/>
    <w:next w:val="afff3"/>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aliases w:val="год таблица Знак1"/>
    <w:locked/>
    <w:rsid w:val="0016317A"/>
    <w:rPr>
      <w:bCs/>
      <w:sz w:val="28"/>
      <w:szCs w:val="24"/>
      <w:lang w:val="ru-RU" w:eastAsia="ru-RU" w:bidi="ar-SA"/>
    </w:rPr>
  </w:style>
  <w:style w:type="paragraph" w:customStyle="1" w:styleId="2c">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c"/>
    <w:rsid w:val="0016317A"/>
    <w:pPr>
      <w:numPr>
        <w:numId w:val="12"/>
      </w:numPr>
      <w:contextualSpacing/>
    </w:pPr>
  </w:style>
  <w:style w:type="paragraph" w:customStyle="1" w:styleId="1110">
    <w:name w:val="111"/>
    <w:basedOn w:val="ac"/>
    <w:rsid w:val="005A0377"/>
    <w:rPr>
      <w:rFonts w:ascii="Times New Roman CYR" w:hAnsi="Times New Roman CYR"/>
      <w:sz w:val="20"/>
      <w:szCs w:val="20"/>
    </w:rPr>
  </w:style>
  <w:style w:type="character" w:styleId="affffe">
    <w:name w:val="FollowedHyperlink"/>
    <w:uiPriority w:val="99"/>
    <w:rsid w:val="005A0377"/>
    <w:rPr>
      <w:color w:val="800080"/>
      <w:u w:val="single"/>
    </w:rPr>
  </w:style>
  <w:style w:type="paragraph" w:styleId="3c">
    <w:name w:val="Body Text Indent 3"/>
    <w:basedOn w:val="ac"/>
    <w:link w:val="3d"/>
    <w:rsid w:val="005A0377"/>
    <w:pPr>
      <w:tabs>
        <w:tab w:val="left" w:pos="309"/>
      </w:tabs>
      <w:ind w:firstLine="450"/>
    </w:pPr>
    <w:rPr>
      <w:szCs w:val="20"/>
      <w:lang w:val="x-none" w:eastAsia="x-none"/>
    </w:rPr>
  </w:style>
  <w:style w:type="character" w:customStyle="1" w:styleId="3d">
    <w:name w:val="Основной текст с отступом 3 Знак"/>
    <w:link w:val="3c"/>
    <w:rsid w:val="005A0377"/>
    <w:rPr>
      <w:sz w:val="24"/>
    </w:rPr>
  </w:style>
  <w:style w:type="paragraph" w:styleId="afffff">
    <w:name w:val="Block Text"/>
    <w:basedOn w:val="ac"/>
    <w:rsid w:val="005A0377"/>
    <w:pPr>
      <w:ind w:left="6096" w:right="-2"/>
    </w:pPr>
    <w:rPr>
      <w:b/>
      <w:szCs w:val="20"/>
    </w:rPr>
  </w:style>
  <w:style w:type="paragraph" w:customStyle="1" w:styleId="caaieiaie11">
    <w:name w:val="caaieiaie 11"/>
    <w:basedOn w:val="ac"/>
    <w:next w:val="ac"/>
    <w:rsid w:val="005A0377"/>
    <w:pPr>
      <w:keepNext/>
      <w:jc w:val="center"/>
    </w:pPr>
    <w:rPr>
      <w:szCs w:val="20"/>
    </w:rPr>
  </w:style>
  <w:style w:type="paragraph" w:customStyle="1" w:styleId="afffff0">
    <w:name w:val="Îáû÷íûé"/>
    <w:rsid w:val="005A0377"/>
    <w:rPr>
      <w:rFonts w:ascii="Garamond" w:hAnsi="Garamond"/>
    </w:rPr>
  </w:style>
  <w:style w:type="paragraph" w:customStyle="1" w:styleId="62">
    <w:name w:val="çàãîëîâîê 6"/>
    <w:basedOn w:val="afffff0"/>
    <w:next w:val="afffff0"/>
    <w:rsid w:val="005A0377"/>
    <w:pPr>
      <w:keepNext/>
      <w:jc w:val="center"/>
    </w:pPr>
    <w:rPr>
      <w:b/>
      <w:sz w:val="24"/>
    </w:rPr>
  </w:style>
  <w:style w:type="paragraph" w:customStyle="1" w:styleId="afffff1">
    <w:name w:val="Т Номер"/>
    <w:basedOn w:val="ac"/>
    <w:rsid w:val="005A0377"/>
    <w:pPr>
      <w:tabs>
        <w:tab w:val="num" w:pos="720"/>
      </w:tabs>
      <w:spacing w:before="60" w:after="60"/>
      <w:ind w:left="720" w:hanging="360"/>
    </w:pPr>
  </w:style>
  <w:style w:type="paragraph" w:customStyle="1" w:styleId="30">
    <w:name w:val="Стиль3"/>
    <w:basedOn w:val="29"/>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e">
    <w:name w:val="Стиль3 Знак Знак"/>
    <w:basedOn w:val="29"/>
    <w:link w:val="3f"/>
    <w:rsid w:val="005A0377"/>
    <w:pPr>
      <w:widowControl w:val="0"/>
      <w:tabs>
        <w:tab w:val="num" w:pos="227"/>
      </w:tabs>
      <w:adjustRightInd w:val="0"/>
      <w:spacing w:after="0" w:line="240" w:lineRule="auto"/>
      <w:ind w:left="360"/>
      <w:jc w:val="both"/>
    </w:pPr>
    <w:rPr>
      <w:szCs w:val="20"/>
      <w:lang w:val="x-none" w:eastAsia="x-none"/>
    </w:rPr>
  </w:style>
  <w:style w:type="paragraph" w:customStyle="1" w:styleId="3f0">
    <w:name w:val="Стиль3 Знак"/>
    <w:basedOn w:val="29"/>
    <w:rsid w:val="005A0377"/>
    <w:pPr>
      <w:widowControl w:val="0"/>
      <w:tabs>
        <w:tab w:val="num" w:pos="1307"/>
      </w:tabs>
      <w:adjustRightInd w:val="0"/>
      <w:spacing w:after="0" w:line="240" w:lineRule="auto"/>
      <w:ind w:left="1080"/>
      <w:jc w:val="both"/>
    </w:pPr>
    <w:rPr>
      <w:szCs w:val="20"/>
    </w:rPr>
  </w:style>
  <w:style w:type="paragraph" w:styleId="afffff2">
    <w:name w:val="Plain Text"/>
    <w:basedOn w:val="ac"/>
    <w:link w:val="afffff3"/>
    <w:uiPriority w:val="99"/>
    <w:rsid w:val="005A0377"/>
    <w:rPr>
      <w:rFonts w:ascii="Courier New" w:hAnsi="Courier New"/>
      <w:sz w:val="20"/>
      <w:szCs w:val="20"/>
      <w:lang w:val="x-none" w:eastAsia="x-none"/>
    </w:rPr>
  </w:style>
  <w:style w:type="character" w:customStyle="1" w:styleId="afffff3">
    <w:name w:val="Текст Знак"/>
    <w:link w:val="afffff2"/>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c"/>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c"/>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c"/>
    <w:rsid w:val="005A0377"/>
    <w:pPr>
      <w:tabs>
        <w:tab w:val="left" w:pos="0"/>
      </w:tabs>
      <w:jc w:val="both"/>
    </w:pPr>
    <w:rPr>
      <w:szCs w:val="20"/>
    </w:rPr>
  </w:style>
  <w:style w:type="paragraph" w:customStyle="1" w:styleId="afffff4">
    <w:name w:val="Базовый"/>
    <w:link w:val="afffff5"/>
    <w:rsid w:val="005A0377"/>
    <w:pPr>
      <w:ind w:firstLine="567"/>
      <w:jc w:val="both"/>
    </w:pPr>
    <w:rPr>
      <w:sz w:val="24"/>
    </w:rPr>
  </w:style>
  <w:style w:type="paragraph" w:customStyle="1" w:styleId="aa">
    <w:name w:val="Текст документа"/>
    <w:basedOn w:val="ac"/>
    <w:rsid w:val="005A0377"/>
    <w:pPr>
      <w:numPr>
        <w:numId w:val="13"/>
      </w:numPr>
      <w:spacing w:line="360" w:lineRule="auto"/>
      <w:ind w:left="0" w:firstLine="720"/>
      <w:jc w:val="both"/>
    </w:pPr>
  </w:style>
  <w:style w:type="paragraph" w:customStyle="1" w:styleId="17">
    <w:name w:val="маркированный список 1"/>
    <w:basedOn w:val="ac"/>
    <w:rsid w:val="005A0377"/>
    <w:pPr>
      <w:numPr>
        <w:ilvl w:val="1"/>
        <w:numId w:val="13"/>
      </w:numPr>
      <w:tabs>
        <w:tab w:val="num" w:pos="1122"/>
      </w:tabs>
      <w:spacing w:line="360" w:lineRule="auto"/>
      <w:ind w:left="1122" w:hanging="414"/>
      <w:jc w:val="both"/>
    </w:pPr>
  </w:style>
  <w:style w:type="paragraph" w:customStyle="1" w:styleId="1f3">
    <w:name w:val="Текст1"/>
    <w:basedOn w:val="ac"/>
    <w:rsid w:val="005A0377"/>
    <w:pPr>
      <w:spacing w:line="360" w:lineRule="auto"/>
      <w:ind w:firstLine="720"/>
      <w:jc w:val="both"/>
    </w:pPr>
    <w:rPr>
      <w:sz w:val="28"/>
      <w:szCs w:val="20"/>
    </w:rPr>
  </w:style>
  <w:style w:type="paragraph" w:styleId="a1">
    <w:name w:val="Date"/>
    <w:basedOn w:val="ac"/>
    <w:next w:val="ac"/>
    <w:link w:val="afffff6"/>
    <w:rsid w:val="005A0377"/>
    <w:pPr>
      <w:numPr>
        <w:numId w:val="3"/>
      </w:numPr>
      <w:ind w:left="0" w:firstLine="0"/>
    </w:pPr>
    <w:rPr>
      <w:lang w:val="x-none" w:eastAsia="x-none"/>
    </w:rPr>
  </w:style>
  <w:style w:type="character" w:customStyle="1" w:styleId="afffff6">
    <w:name w:val="Дата Знак"/>
    <w:link w:val="a1"/>
    <w:rsid w:val="005A0377"/>
    <w:rPr>
      <w:sz w:val="24"/>
      <w:szCs w:val="24"/>
      <w:lang w:val="x-none" w:eastAsia="x-none"/>
    </w:rPr>
  </w:style>
  <w:style w:type="paragraph" w:customStyle="1" w:styleId="PlainText1">
    <w:name w:val="Plain Text1"/>
    <w:basedOn w:val="ac"/>
    <w:rsid w:val="005A0377"/>
    <w:pPr>
      <w:spacing w:line="360" w:lineRule="auto"/>
      <w:ind w:firstLine="720"/>
      <w:jc w:val="both"/>
    </w:pPr>
    <w:rPr>
      <w:sz w:val="28"/>
      <w:szCs w:val="20"/>
    </w:rPr>
  </w:style>
  <w:style w:type="paragraph" w:customStyle="1" w:styleId="afffff7">
    <w:name w:val="подраздел_подраздела"/>
    <w:basedOn w:val="34"/>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c"/>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8">
    <w:name w:val="подраздел_подраздела Знак"/>
    <w:rsid w:val="005A0377"/>
    <w:rPr>
      <w:bCs/>
      <w:sz w:val="24"/>
      <w:szCs w:val="24"/>
      <w:lang w:val="ru-RU" w:eastAsia="ru-RU" w:bidi="ar-SA"/>
    </w:rPr>
  </w:style>
  <w:style w:type="character" w:customStyle="1" w:styleId="115">
    <w:name w:val="1.1 подпункт Знак Знак"/>
    <w:rsid w:val="005A0377"/>
    <w:rPr>
      <w:spacing w:val="-2"/>
      <w:sz w:val="22"/>
      <w:szCs w:val="22"/>
      <w:lang w:val="ru-RU" w:eastAsia="ru-RU" w:bidi="ar-SA"/>
    </w:rPr>
  </w:style>
  <w:style w:type="paragraph" w:customStyle="1" w:styleId="116">
    <w:name w:val="абзац 11"/>
    <w:basedOn w:val="afffff9"/>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9">
    <w:name w:val="List Number"/>
    <w:basedOn w:val="ac"/>
    <w:rsid w:val="005A0377"/>
    <w:pPr>
      <w:numPr>
        <w:ilvl w:val="2"/>
        <w:numId w:val="5"/>
      </w:numPr>
      <w:tabs>
        <w:tab w:val="num" w:pos="360"/>
      </w:tabs>
      <w:ind w:left="360"/>
    </w:pPr>
    <w:rPr>
      <w:sz w:val="20"/>
      <w:szCs w:val="20"/>
    </w:rPr>
  </w:style>
  <w:style w:type="paragraph" w:customStyle="1" w:styleId="1114">
    <w:name w:val="абзац 111"/>
    <w:basedOn w:val="116"/>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a">
    <w:name w:val="Знак"/>
    <w:basedOn w:val="ac"/>
    <w:rsid w:val="005A0377"/>
    <w:pPr>
      <w:spacing w:after="160" w:line="240" w:lineRule="exact"/>
    </w:pPr>
    <w:rPr>
      <w:rFonts w:ascii="Tahoma" w:hAnsi="Tahoma"/>
      <w:sz w:val="20"/>
      <w:szCs w:val="20"/>
      <w:lang w:val="en-US" w:eastAsia="en-US"/>
    </w:rPr>
  </w:style>
  <w:style w:type="paragraph" w:customStyle="1" w:styleId="textnormal">
    <w:name w:val="textnormal"/>
    <w:basedOn w:val="ac"/>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c"/>
    <w:rsid w:val="005A0377"/>
    <w:pPr>
      <w:spacing w:before="100" w:beforeAutospacing="1" w:after="100" w:afterAutospacing="1"/>
    </w:pPr>
    <w:rPr>
      <w:rFonts w:ascii="Arial" w:hAnsi="Arial" w:cs="Arial"/>
      <w:color w:val="336699"/>
      <w:sz w:val="18"/>
      <w:szCs w:val="18"/>
    </w:rPr>
  </w:style>
  <w:style w:type="paragraph" w:customStyle="1" w:styleId="appnd">
    <w:name w:val="appnd"/>
    <w:basedOn w:val="ac"/>
    <w:rsid w:val="005A0377"/>
    <w:pPr>
      <w:spacing w:before="100" w:beforeAutospacing="1" w:after="100" w:afterAutospacing="1"/>
    </w:pPr>
    <w:rPr>
      <w:rFonts w:ascii="Arial" w:hAnsi="Arial" w:cs="Arial"/>
      <w:color w:val="0033CC"/>
      <w:sz w:val="16"/>
      <w:szCs w:val="16"/>
    </w:rPr>
  </w:style>
  <w:style w:type="paragraph" w:styleId="22">
    <w:name w:val="List Bullet 2"/>
    <w:basedOn w:val="a0"/>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0"/>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b">
    <w:name w:val="Знак Знак"/>
    <w:rsid w:val="005A0377"/>
    <w:rPr>
      <w:b/>
      <w:sz w:val="32"/>
      <w:lang w:val="ru-RU" w:eastAsia="ru-RU" w:bidi="ar-SA"/>
    </w:rPr>
  </w:style>
  <w:style w:type="paragraph" w:customStyle="1" w:styleId="1CharChar">
    <w:name w:val="Знак1 Char Char"/>
    <w:basedOn w:val="ac"/>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c"/>
    <w:rsid w:val="005A0377"/>
    <w:pPr>
      <w:spacing w:after="160" w:line="240" w:lineRule="exact"/>
    </w:pPr>
    <w:rPr>
      <w:rFonts w:ascii="Tahoma" w:hAnsi="Tahoma" w:cs="Tahoma"/>
      <w:sz w:val="20"/>
      <w:szCs w:val="20"/>
      <w:lang w:val="en-US" w:eastAsia="en-US"/>
    </w:rPr>
  </w:style>
  <w:style w:type="paragraph" w:customStyle="1" w:styleId="afffffc">
    <w:name w:val="аа"/>
    <w:basedOn w:val="ac"/>
    <w:rsid w:val="005A0377"/>
    <w:rPr>
      <w:rFonts w:eastAsia="MS Mincho"/>
      <w:b/>
      <w:sz w:val="20"/>
    </w:rPr>
  </w:style>
  <w:style w:type="paragraph" w:customStyle="1" w:styleId="xl30">
    <w:name w:val="xl30"/>
    <w:basedOn w:val="ac"/>
    <w:rsid w:val="005A0377"/>
    <w:pPr>
      <w:spacing w:before="100" w:beforeAutospacing="1" w:after="100" w:afterAutospacing="1"/>
      <w:textAlignment w:val="top"/>
    </w:pPr>
    <w:rPr>
      <w:rFonts w:eastAsia="Arial Unicode MS"/>
    </w:rPr>
  </w:style>
  <w:style w:type="paragraph" w:customStyle="1" w:styleId="xl24">
    <w:name w:val="xl2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c"/>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c"/>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c"/>
    <w:rsid w:val="005A0377"/>
    <w:pPr>
      <w:spacing w:after="160" w:line="240" w:lineRule="exact"/>
    </w:pPr>
    <w:rPr>
      <w:rFonts w:ascii="Verdana" w:hAnsi="Verdana"/>
      <w:lang w:val="en-US" w:eastAsia="en-US"/>
    </w:rPr>
  </w:style>
  <w:style w:type="paragraph" w:customStyle="1" w:styleId="delim">
    <w:name w:val="delim"/>
    <w:basedOn w:val="ac"/>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c"/>
    <w:rsid w:val="005A0377"/>
    <w:pPr>
      <w:spacing w:after="160" w:line="240" w:lineRule="exact"/>
    </w:pPr>
    <w:rPr>
      <w:rFonts w:ascii="Tahoma" w:hAnsi="Tahoma"/>
      <w:sz w:val="20"/>
      <w:szCs w:val="20"/>
      <w:lang w:val="en-US" w:eastAsia="en-US"/>
    </w:rPr>
  </w:style>
  <w:style w:type="paragraph" w:customStyle="1" w:styleId="afffffd">
    <w:name w:val="a"/>
    <w:basedOn w:val="ac"/>
    <w:rsid w:val="005A0377"/>
    <w:pPr>
      <w:ind w:firstLine="709"/>
    </w:pPr>
  </w:style>
  <w:style w:type="paragraph" w:customStyle="1" w:styleId="3---">
    <w:name w:val="3---"/>
    <w:basedOn w:val="ac"/>
    <w:rsid w:val="002E6D24"/>
    <w:pPr>
      <w:spacing w:before="120" w:after="120"/>
      <w:jc w:val="both"/>
    </w:pPr>
    <w:rPr>
      <w:szCs w:val="20"/>
    </w:rPr>
  </w:style>
  <w:style w:type="paragraph" w:customStyle="1" w:styleId="151">
    <w:name w:val="Обычный15"/>
    <w:link w:val="Normal"/>
    <w:rsid w:val="002E6D24"/>
    <w:pPr>
      <w:widowControl w:val="0"/>
      <w:ind w:firstLine="400"/>
      <w:jc w:val="both"/>
    </w:pPr>
    <w:rPr>
      <w:snapToGrid w:val="0"/>
      <w:sz w:val="24"/>
    </w:rPr>
  </w:style>
  <w:style w:type="paragraph" w:customStyle="1" w:styleId="2d">
    <w:name w:val="Абзац списка2"/>
    <w:basedOn w:val="ac"/>
    <w:qFormat/>
    <w:rsid w:val="002E6D24"/>
    <w:pPr>
      <w:spacing w:after="200" w:line="276" w:lineRule="auto"/>
      <w:ind w:left="720"/>
    </w:pPr>
    <w:rPr>
      <w:rFonts w:ascii="Calibri" w:hAnsi="Calibri"/>
      <w:sz w:val="22"/>
      <w:szCs w:val="22"/>
      <w:lang w:eastAsia="en-US"/>
    </w:rPr>
  </w:style>
  <w:style w:type="paragraph" w:customStyle="1" w:styleId="152">
    <w:name w:val="Текст15"/>
    <w:basedOn w:val="ac"/>
    <w:rsid w:val="002E6D24"/>
    <w:pPr>
      <w:spacing w:line="360" w:lineRule="auto"/>
      <w:ind w:firstLine="720"/>
      <w:jc w:val="both"/>
    </w:pPr>
    <w:rPr>
      <w:sz w:val="28"/>
      <w:szCs w:val="20"/>
    </w:rPr>
  </w:style>
  <w:style w:type="paragraph" w:customStyle="1" w:styleId="-3">
    <w:name w:val="Пункт-3"/>
    <w:basedOn w:val="ac"/>
    <w:rsid w:val="002E6D24"/>
    <w:pPr>
      <w:spacing w:line="288" w:lineRule="auto"/>
      <w:jc w:val="both"/>
    </w:pPr>
    <w:rPr>
      <w:sz w:val="28"/>
    </w:rPr>
  </w:style>
  <w:style w:type="paragraph" w:customStyle="1" w:styleId="-4">
    <w:name w:val="Пункт-4"/>
    <w:basedOn w:val="ac"/>
    <w:rsid w:val="002E6D24"/>
    <w:pPr>
      <w:spacing w:line="288" w:lineRule="auto"/>
      <w:jc w:val="both"/>
    </w:pPr>
    <w:rPr>
      <w:sz w:val="28"/>
    </w:rPr>
  </w:style>
  <w:style w:type="paragraph" w:customStyle="1" w:styleId="afffffe">
    <w:name w:val="Часть"/>
    <w:basedOn w:val="ac"/>
    <w:rsid w:val="002E6D24"/>
    <w:pPr>
      <w:tabs>
        <w:tab w:val="num" w:pos="1134"/>
      </w:tabs>
      <w:spacing w:line="288" w:lineRule="auto"/>
      <w:ind w:firstLine="567"/>
      <w:jc w:val="both"/>
    </w:pPr>
    <w:rPr>
      <w:sz w:val="28"/>
    </w:rPr>
  </w:style>
  <w:style w:type="paragraph" w:customStyle="1" w:styleId="-6">
    <w:name w:val="пункт-6"/>
    <w:basedOn w:val="ac"/>
    <w:rsid w:val="002E6D24"/>
    <w:pPr>
      <w:numPr>
        <w:numId w:val="16"/>
      </w:numPr>
      <w:tabs>
        <w:tab w:val="num" w:pos="1701"/>
      </w:tabs>
      <w:spacing w:line="288" w:lineRule="auto"/>
      <w:ind w:left="0" w:firstLine="567"/>
      <w:jc w:val="both"/>
    </w:pPr>
    <w:rPr>
      <w:rFonts w:eastAsia="Calibri"/>
      <w:sz w:val="28"/>
      <w:szCs w:val="28"/>
    </w:rPr>
  </w:style>
  <w:style w:type="paragraph" w:styleId="affffff">
    <w:name w:val="Document Map"/>
    <w:basedOn w:val="ac"/>
    <w:link w:val="affffff0"/>
    <w:rsid w:val="002E6D24"/>
    <w:pPr>
      <w:shd w:val="clear" w:color="auto" w:fill="000080"/>
    </w:pPr>
    <w:rPr>
      <w:rFonts w:ascii="Tahoma" w:hAnsi="Tahoma"/>
      <w:sz w:val="20"/>
      <w:szCs w:val="20"/>
      <w:lang w:val="x-none" w:eastAsia="x-none"/>
    </w:rPr>
  </w:style>
  <w:style w:type="character" w:customStyle="1" w:styleId="affffff0">
    <w:name w:val="Схема документа Знак"/>
    <w:link w:val="affffff"/>
    <w:rsid w:val="002E6D24"/>
    <w:rPr>
      <w:rFonts w:ascii="Tahoma" w:hAnsi="Tahoma" w:cs="Tahoma"/>
      <w:shd w:val="clear" w:color="auto" w:fill="000080"/>
    </w:rPr>
  </w:style>
  <w:style w:type="character" w:customStyle="1" w:styleId="3f">
    <w:name w:val="Стиль3 Знак Знак Знак"/>
    <w:link w:val="3e"/>
    <w:rsid w:val="002E6D24"/>
    <w:rPr>
      <w:sz w:val="24"/>
    </w:rPr>
  </w:style>
  <w:style w:type="paragraph" w:customStyle="1" w:styleId="affffff1">
    <w:name w:val="Таблица текст"/>
    <w:basedOn w:val="ac"/>
    <w:rsid w:val="002E6D24"/>
    <w:pPr>
      <w:spacing w:before="40" w:after="40"/>
      <w:ind w:left="57" w:right="57"/>
    </w:pPr>
    <w:rPr>
      <w:rFonts w:eastAsia="Calibri"/>
    </w:rPr>
  </w:style>
  <w:style w:type="paragraph" w:customStyle="1" w:styleId="1f6">
    <w:name w:val="Знак Знак1 Знак Знак Знак Знак"/>
    <w:basedOn w:val="ac"/>
    <w:rsid w:val="002E6D24"/>
    <w:pPr>
      <w:spacing w:line="240" w:lineRule="exact"/>
    </w:pPr>
    <w:rPr>
      <w:rFonts w:ascii="Verdana" w:hAnsi="Verdana"/>
      <w:sz w:val="20"/>
      <w:szCs w:val="20"/>
      <w:lang w:val="en-US" w:eastAsia="en-US"/>
    </w:rPr>
  </w:style>
  <w:style w:type="paragraph" w:styleId="affffff2">
    <w:name w:val="Revision"/>
    <w:hidden/>
    <w:semiHidden/>
    <w:rsid w:val="002E6D24"/>
    <w:rPr>
      <w:sz w:val="24"/>
      <w:szCs w:val="24"/>
    </w:rPr>
  </w:style>
  <w:style w:type="paragraph" w:customStyle="1" w:styleId="3f1">
    <w:name w:val="Абзац списка3"/>
    <w:basedOn w:val="ac"/>
    <w:qFormat/>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e">
    <w:name w:val="toc 2"/>
    <w:basedOn w:val="ac"/>
    <w:next w:val="ac"/>
    <w:autoRedefine/>
    <w:rsid w:val="002E6D24"/>
    <w:pPr>
      <w:tabs>
        <w:tab w:val="left" w:pos="720"/>
        <w:tab w:val="right" w:leader="dot" w:pos="9720"/>
      </w:tabs>
      <w:ind w:left="240" w:firstLine="709"/>
      <w:jc w:val="center"/>
    </w:pPr>
    <w:rPr>
      <w:smallCaps/>
      <w:noProof/>
      <w:sz w:val="20"/>
      <w:szCs w:val="20"/>
    </w:rPr>
  </w:style>
  <w:style w:type="paragraph" w:styleId="1f7">
    <w:name w:val="toc 1"/>
    <w:basedOn w:val="ac"/>
    <w:next w:val="ac"/>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c"/>
    <w:next w:val="ac"/>
    <w:autoRedefine/>
    <w:rsid w:val="002E6D24"/>
    <w:pPr>
      <w:tabs>
        <w:tab w:val="left" w:pos="1200"/>
        <w:tab w:val="right" w:leader="dot" w:pos="9720"/>
      </w:tabs>
      <w:ind w:left="480" w:firstLine="709"/>
      <w:jc w:val="center"/>
    </w:pPr>
    <w:rPr>
      <w:i/>
      <w:iCs/>
      <w:sz w:val="20"/>
      <w:szCs w:val="20"/>
    </w:rPr>
  </w:style>
  <w:style w:type="paragraph" w:styleId="48">
    <w:name w:val="toc 4"/>
    <w:basedOn w:val="ac"/>
    <w:next w:val="ac"/>
    <w:autoRedefine/>
    <w:rsid w:val="002E6D24"/>
    <w:pPr>
      <w:ind w:left="720" w:firstLine="709"/>
      <w:jc w:val="both"/>
    </w:pPr>
    <w:rPr>
      <w:sz w:val="18"/>
      <w:szCs w:val="18"/>
    </w:rPr>
  </w:style>
  <w:style w:type="paragraph" w:styleId="54">
    <w:name w:val="toc 5"/>
    <w:basedOn w:val="ac"/>
    <w:next w:val="ac"/>
    <w:autoRedefine/>
    <w:rsid w:val="002E6D24"/>
    <w:pPr>
      <w:ind w:left="960" w:firstLine="709"/>
      <w:jc w:val="both"/>
    </w:pPr>
    <w:rPr>
      <w:sz w:val="18"/>
      <w:szCs w:val="18"/>
    </w:rPr>
  </w:style>
  <w:style w:type="paragraph" w:styleId="63">
    <w:name w:val="toc 6"/>
    <w:basedOn w:val="ac"/>
    <w:next w:val="ac"/>
    <w:autoRedefine/>
    <w:rsid w:val="002E6D24"/>
    <w:pPr>
      <w:ind w:left="1200" w:firstLine="709"/>
      <w:jc w:val="both"/>
    </w:pPr>
    <w:rPr>
      <w:sz w:val="18"/>
      <w:szCs w:val="18"/>
    </w:rPr>
  </w:style>
  <w:style w:type="paragraph" w:styleId="73">
    <w:name w:val="toc 7"/>
    <w:basedOn w:val="ac"/>
    <w:next w:val="ac"/>
    <w:autoRedefine/>
    <w:rsid w:val="002E6D24"/>
    <w:pPr>
      <w:ind w:left="1440" w:firstLine="709"/>
      <w:jc w:val="both"/>
    </w:pPr>
    <w:rPr>
      <w:sz w:val="18"/>
      <w:szCs w:val="18"/>
    </w:rPr>
  </w:style>
  <w:style w:type="paragraph" w:styleId="82">
    <w:name w:val="toc 8"/>
    <w:basedOn w:val="ac"/>
    <w:next w:val="ac"/>
    <w:autoRedefine/>
    <w:rsid w:val="002E6D24"/>
    <w:pPr>
      <w:ind w:left="1680" w:firstLine="709"/>
      <w:jc w:val="both"/>
    </w:pPr>
    <w:rPr>
      <w:sz w:val="18"/>
      <w:szCs w:val="18"/>
    </w:rPr>
  </w:style>
  <w:style w:type="paragraph" w:styleId="91">
    <w:name w:val="toc 9"/>
    <w:basedOn w:val="ac"/>
    <w:next w:val="ac"/>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9">
    <w:name w:val="List Bullet 4"/>
    <w:basedOn w:val="ac"/>
    <w:autoRedefine/>
    <w:rsid w:val="002E6D24"/>
    <w:pPr>
      <w:tabs>
        <w:tab w:val="num" w:pos="1209"/>
      </w:tabs>
      <w:spacing w:after="60"/>
      <w:ind w:left="1209" w:hanging="360"/>
      <w:jc w:val="both"/>
    </w:pPr>
    <w:rPr>
      <w:szCs w:val="20"/>
    </w:rPr>
  </w:style>
  <w:style w:type="paragraph" w:styleId="55">
    <w:name w:val="List Bullet 5"/>
    <w:basedOn w:val="ac"/>
    <w:autoRedefine/>
    <w:rsid w:val="002E6D24"/>
    <w:pPr>
      <w:tabs>
        <w:tab w:val="num" w:pos="-92"/>
        <w:tab w:val="num" w:pos="1492"/>
      </w:tabs>
      <w:spacing w:after="60"/>
      <w:ind w:left="1492" w:firstLine="709"/>
      <w:jc w:val="both"/>
    </w:pPr>
    <w:rPr>
      <w:szCs w:val="20"/>
    </w:rPr>
  </w:style>
  <w:style w:type="paragraph" w:styleId="4a">
    <w:name w:val="List Number 4"/>
    <w:basedOn w:val="ac"/>
    <w:rsid w:val="002E6D24"/>
    <w:pPr>
      <w:tabs>
        <w:tab w:val="num" w:pos="720"/>
        <w:tab w:val="num" w:pos="1209"/>
      </w:tabs>
      <w:spacing w:after="60"/>
      <w:ind w:left="1209" w:firstLine="709"/>
      <w:jc w:val="both"/>
    </w:pPr>
    <w:rPr>
      <w:szCs w:val="20"/>
    </w:rPr>
  </w:style>
  <w:style w:type="paragraph" w:customStyle="1" w:styleId="ab">
    <w:name w:val="Раздел"/>
    <w:basedOn w:val="ac"/>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c"/>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c"/>
    <w:rsid w:val="002E6D24"/>
    <w:pPr>
      <w:numPr>
        <w:numId w:val="18"/>
      </w:numPr>
      <w:spacing w:before="240" w:after="120"/>
      <w:jc w:val="both"/>
    </w:pPr>
    <w:rPr>
      <w:b/>
      <w:szCs w:val="20"/>
    </w:rPr>
  </w:style>
  <w:style w:type="paragraph" w:customStyle="1" w:styleId="Instruction">
    <w:name w:val="Instruction"/>
    <w:basedOn w:val="27"/>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3">
    <w:name w:val="Тендерные данные"/>
    <w:basedOn w:val="ac"/>
    <w:semiHidden/>
    <w:rsid w:val="002E6D24"/>
    <w:pPr>
      <w:tabs>
        <w:tab w:val="left" w:pos="1985"/>
      </w:tabs>
      <w:spacing w:before="120" w:after="60"/>
      <w:ind w:firstLine="709"/>
      <w:jc w:val="both"/>
    </w:pPr>
    <w:rPr>
      <w:b/>
      <w:szCs w:val="20"/>
    </w:rPr>
  </w:style>
  <w:style w:type="paragraph" w:customStyle="1" w:styleId="2f">
    <w:name w:val="Заголовок 2 со списком"/>
    <w:basedOn w:val="24"/>
    <w:next w:val="ac"/>
    <w:link w:val="2f0"/>
    <w:rsid w:val="002E6D24"/>
    <w:pPr>
      <w:tabs>
        <w:tab w:val="num" w:pos="360"/>
      </w:tabs>
      <w:spacing w:line="360" w:lineRule="auto"/>
      <w:ind w:left="360" w:hanging="360"/>
    </w:pPr>
    <w:rPr>
      <w:b w:val="0"/>
    </w:rPr>
  </w:style>
  <w:style w:type="character" w:customStyle="1" w:styleId="2f0">
    <w:name w:val="Заголовок 2 со списком Знак"/>
    <w:link w:val="2f"/>
    <w:locked/>
    <w:rsid w:val="002E6D24"/>
    <w:rPr>
      <w:bCs/>
      <w:sz w:val="24"/>
      <w:szCs w:val="24"/>
    </w:rPr>
  </w:style>
  <w:style w:type="paragraph" w:customStyle="1" w:styleId="3f3">
    <w:name w:val="Заголовок 3 со списком"/>
    <w:basedOn w:val="34"/>
    <w:link w:val="3f4"/>
    <w:rsid w:val="002E6D24"/>
    <w:pPr>
      <w:tabs>
        <w:tab w:val="num" w:pos="972"/>
      </w:tabs>
      <w:ind w:left="972" w:hanging="432"/>
      <w:jc w:val="both"/>
    </w:pPr>
  </w:style>
  <w:style w:type="character" w:customStyle="1" w:styleId="3f4">
    <w:name w:val="Заголовок 3 со списком Знак"/>
    <w:link w:val="3f3"/>
    <w:locked/>
    <w:rsid w:val="002E6D24"/>
    <w:rPr>
      <w:rFonts w:ascii="Arial" w:hAnsi="Arial"/>
      <w:b/>
      <w:sz w:val="24"/>
    </w:rPr>
  </w:style>
  <w:style w:type="character" w:customStyle="1" w:styleId="153">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4">
    <w:name w:val="текст таблицы"/>
    <w:basedOn w:val="ac"/>
    <w:rsid w:val="002E6D24"/>
    <w:pPr>
      <w:spacing w:before="120"/>
      <w:ind w:right="-102" w:firstLine="709"/>
      <w:jc w:val="both"/>
    </w:pPr>
  </w:style>
  <w:style w:type="character" w:customStyle="1" w:styleId="aff6">
    <w:name w:val="АД_Глава Знак"/>
    <w:link w:val="aff5"/>
    <w:locked/>
    <w:rsid w:val="002E6D24"/>
    <w:rPr>
      <w:b/>
      <w:bCs/>
      <w:sz w:val="24"/>
      <w:szCs w:val="24"/>
    </w:rPr>
  </w:style>
  <w:style w:type="paragraph" w:customStyle="1" w:styleId="14">
    <w:name w:val="Стиль АД_Список 1"/>
    <w:aliases w:val="2,3 + полужирный курсив"/>
    <w:basedOn w:val="ac"/>
    <w:rsid w:val="002E6D24"/>
    <w:pPr>
      <w:numPr>
        <w:ilvl w:val="2"/>
        <w:numId w:val="21"/>
      </w:numPr>
      <w:tabs>
        <w:tab w:val="left" w:pos="720"/>
      </w:tabs>
      <w:jc w:val="both"/>
    </w:pPr>
    <w:rPr>
      <w:b/>
      <w:bCs/>
      <w:i/>
      <w:iCs/>
    </w:rPr>
  </w:style>
  <w:style w:type="paragraph" w:customStyle="1" w:styleId="1f8">
    <w:name w:val="Заголовок оглавления1"/>
    <w:basedOn w:val="19"/>
    <w:next w:val="ac"/>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7">
    <w:name w:val="Знак Знак11"/>
    <w:locked/>
    <w:rsid w:val="002E6D24"/>
    <w:rPr>
      <w:rFonts w:ascii="Tahoma" w:hAnsi="Tahoma" w:cs="Tahoma"/>
      <w:sz w:val="16"/>
      <w:szCs w:val="16"/>
      <w:lang w:val="ru-RU" w:eastAsia="ru-RU" w:bidi="ar-SA"/>
    </w:rPr>
  </w:style>
  <w:style w:type="paragraph" w:customStyle="1" w:styleId="a5">
    <w:name w:val="АД_Список абв"/>
    <w:basedOn w:val="ac"/>
    <w:rsid w:val="002E6D24"/>
    <w:pPr>
      <w:numPr>
        <w:numId w:val="22"/>
      </w:numPr>
      <w:jc w:val="both"/>
    </w:pPr>
  </w:style>
  <w:style w:type="table" w:styleId="affffff5">
    <w:name w:val="Table Grid"/>
    <w:basedOn w:val="ae"/>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c"/>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c"/>
    <w:rsid w:val="002E6D24"/>
    <w:pPr>
      <w:suppressAutoHyphens/>
      <w:ind w:left="-540" w:firstLine="709"/>
      <w:jc w:val="both"/>
    </w:pPr>
    <w:rPr>
      <w:rFonts w:ascii="Arial" w:hAnsi="Arial" w:cs="Arial"/>
      <w:sz w:val="17"/>
      <w:lang w:eastAsia="ar-SA"/>
    </w:rPr>
  </w:style>
  <w:style w:type="paragraph" w:customStyle="1" w:styleId="a9">
    <w:name w:val="Список нум."/>
    <w:basedOn w:val="ac"/>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9"/>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1">
    <w:name w:val="Знак Знак18"/>
    <w:locked/>
    <w:rsid w:val="002E6D24"/>
    <w:rPr>
      <w:lang w:val="ru-RU" w:eastAsia="ru-RU" w:bidi="ar-SA"/>
    </w:rPr>
  </w:style>
  <w:style w:type="paragraph" w:customStyle="1" w:styleId="03zagolovok2">
    <w:name w:val="03zagolovok2"/>
    <w:basedOn w:val="ac"/>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6">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7">
    <w:name w:val="втяжка"/>
    <w:basedOn w:val="1f9"/>
    <w:next w:val="1f9"/>
    <w:rsid w:val="002E6D24"/>
    <w:pPr>
      <w:tabs>
        <w:tab w:val="left" w:pos="567"/>
      </w:tabs>
      <w:spacing w:before="57"/>
      <w:ind w:left="567" w:hanging="567"/>
    </w:pPr>
  </w:style>
  <w:style w:type="paragraph" w:customStyle="1" w:styleId="1f9">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1">
    <w:name w:val="Знак Знак Знак2 Знак"/>
    <w:basedOn w:val="ac"/>
    <w:rsid w:val="002E6D24"/>
    <w:pPr>
      <w:widowControl w:val="0"/>
      <w:adjustRightInd w:val="0"/>
      <w:spacing w:after="160" w:line="240" w:lineRule="exact"/>
      <w:ind w:firstLine="709"/>
      <w:jc w:val="right"/>
    </w:pPr>
    <w:rPr>
      <w:sz w:val="20"/>
      <w:szCs w:val="20"/>
      <w:lang w:val="en-GB" w:eastAsia="en-US"/>
    </w:rPr>
  </w:style>
  <w:style w:type="paragraph" w:customStyle="1" w:styleId="1fa">
    <w:name w:val="заголовок 1"/>
    <w:basedOn w:val="ac"/>
    <w:next w:val="ac"/>
    <w:rsid w:val="002E6D24"/>
    <w:pPr>
      <w:keepNext/>
      <w:autoSpaceDE w:val="0"/>
      <w:autoSpaceDN w:val="0"/>
      <w:ind w:firstLine="709"/>
      <w:jc w:val="center"/>
    </w:pPr>
    <w:rPr>
      <w:b/>
      <w:bCs/>
    </w:rPr>
  </w:style>
  <w:style w:type="paragraph" w:customStyle="1" w:styleId="212">
    <w:name w:val="Основной текст 21"/>
    <w:basedOn w:val="ac"/>
    <w:rsid w:val="002E6D24"/>
    <w:pPr>
      <w:widowControl w:val="0"/>
      <w:ind w:firstLine="709"/>
      <w:jc w:val="both"/>
    </w:pPr>
    <w:rPr>
      <w:rFonts w:cs="Arial"/>
      <w:szCs w:val="18"/>
    </w:rPr>
  </w:style>
  <w:style w:type="paragraph" w:customStyle="1" w:styleId="BankNormal">
    <w:name w:val="BankNormal"/>
    <w:basedOn w:val="ac"/>
    <w:rsid w:val="002E6D24"/>
    <w:pPr>
      <w:spacing w:after="240"/>
      <w:ind w:firstLine="709"/>
      <w:jc w:val="center"/>
    </w:pPr>
    <w:rPr>
      <w:szCs w:val="20"/>
      <w:lang w:val="en-US"/>
    </w:rPr>
  </w:style>
  <w:style w:type="paragraph" w:customStyle="1" w:styleId="1fb">
    <w:name w:val="Знак Знак1 Знак Знак Знак Знак Знак Знак"/>
    <w:basedOn w:val="ac"/>
    <w:rsid w:val="002E6D24"/>
    <w:pPr>
      <w:spacing w:after="160" w:line="240" w:lineRule="exact"/>
      <w:ind w:firstLine="709"/>
      <w:jc w:val="center"/>
    </w:pPr>
    <w:rPr>
      <w:rFonts w:ascii="Verdana" w:hAnsi="Verdana" w:cs="Verdana"/>
      <w:sz w:val="20"/>
      <w:szCs w:val="20"/>
      <w:lang w:val="en-US" w:eastAsia="en-US"/>
    </w:rPr>
  </w:style>
  <w:style w:type="paragraph" w:customStyle="1" w:styleId="affffff8">
    <w:name w:val="Таблицы (моноширинный)"/>
    <w:basedOn w:val="ac"/>
    <w:next w:val="ac"/>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9">
    <w:name w:val="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c"/>
    <w:rsid w:val="002E6D24"/>
    <w:pPr>
      <w:overflowPunct w:val="0"/>
      <w:autoSpaceDE w:val="0"/>
      <w:autoSpaceDN w:val="0"/>
      <w:adjustRightInd w:val="0"/>
      <w:ind w:firstLine="709"/>
      <w:jc w:val="center"/>
    </w:pPr>
    <w:rPr>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c"/>
    <w:next w:val="ac"/>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c"/>
    <w:next w:val="ac"/>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a">
    <w:name w:val="текст сноски"/>
    <w:basedOn w:val="ac"/>
    <w:rsid w:val="002E6D24"/>
    <w:pPr>
      <w:widowControl w:val="0"/>
      <w:ind w:firstLine="709"/>
      <w:jc w:val="center"/>
    </w:pPr>
    <w:rPr>
      <w:rFonts w:ascii="Gelvetsky 12pt" w:hAnsi="Gelvetsky 12pt"/>
      <w:szCs w:val="20"/>
      <w:lang w:val="en-US"/>
    </w:rPr>
  </w:style>
  <w:style w:type="paragraph" w:customStyle="1" w:styleId="2f2">
    <w:name w:val="çàãîëîâîê 2"/>
    <w:basedOn w:val="ac"/>
    <w:next w:val="ac"/>
    <w:rsid w:val="002E6D24"/>
    <w:pPr>
      <w:keepNext/>
      <w:ind w:firstLine="709"/>
      <w:jc w:val="both"/>
    </w:pPr>
    <w:rPr>
      <w:szCs w:val="20"/>
    </w:rPr>
  </w:style>
  <w:style w:type="paragraph" w:customStyle="1" w:styleId="affffffb">
    <w:name w:val="директор"/>
    <w:basedOn w:val="ac"/>
    <w:rsid w:val="002E6D24"/>
    <w:pPr>
      <w:widowControl w:val="0"/>
      <w:spacing w:line="218" w:lineRule="auto"/>
      <w:ind w:firstLine="454"/>
      <w:jc w:val="both"/>
    </w:pPr>
    <w:rPr>
      <w:rFonts w:ascii="Arial" w:hAnsi="Arial"/>
      <w:szCs w:val="20"/>
    </w:rPr>
  </w:style>
  <w:style w:type="paragraph" w:styleId="1fd">
    <w:name w:val="index 1"/>
    <w:basedOn w:val="ac"/>
    <w:next w:val="ac"/>
    <w:autoRedefine/>
    <w:rsid w:val="002E6D24"/>
    <w:pPr>
      <w:ind w:left="240" w:hanging="240"/>
      <w:jc w:val="center"/>
    </w:pPr>
  </w:style>
  <w:style w:type="paragraph" w:customStyle="1" w:styleId="2f3">
    <w:name w:val="заголовок 2"/>
    <w:basedOn w:val="ac"/>
    <w:next w:val="ac"/>
    <w:rsid w:val="002E6D24"/>
    <w:pPr>
      <w:keepNext/>
      <w:widowControl w:val="0"/>
      <w:autoSpaceDE w:val="0"/>
      <w:autoSpaceDN w:val="0"/>
      <w:adjustRightInd w:val="0"/>
      <w:ind w:firstLine="709"/>
      <w:jc w:val="center"/>
    </w:pPr>
  </w:style>
  <w:style w:type="character" w:customStyle="1" w:styleId="122">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c"/>
    <w:rsid w:val="002E6D24"/>
    <w:pPr>
      <w:tabs>
        <w:tab w:val="left" w:pos="426"/>
      </w:tabs>
      <w:ind w:firstLine="709"/>
      <w:jc w:val="both"/>
    </w:pPr>
    <w:rPr>
      <w:rFonts w:ascii="Arial" w:hAnsi="Arial"/>
      <w:szCs w:val="20"/>
    </w:rPr>
  </w:style>
  <w:style w:type="paragraph" w:customStyle="1" w:styleId="affffffc">
    <w:name w:val="Текст в таблице"/>
    <w:basedOn w:val="ac"/>
    <w:rsid w:val="002E6D24"/>
    <w:pPr>
      <w:ind w:firstLine="709"/>
      <w:jc w:val="center"/>
    </w:pPr>
  </w:style>
  <w:style w:type="paragraph" w:customStyle="1" w:styleId="affffffd">
    <w:name w:val="Табличный"/>
    <w:basedOn w:val="ac"/>
    <w:rsid w:val="002E6D24"/>
    <w:pPr>
      <w:ind w:firstLine="709"/>
      <w:jc w:val="center"/>
    </w:pPr>
    <w:rPr>
      <w:sz w:val="20"/>
    </w:rPr>
  </w:style>
  <w:style w:type="paragraph" w:styleId="affffffe">
    <w:name w:val="Salutation"/>
    <w:basedOn w:val="ac"/>
    <w:next w:val="ac"/>
    <w:link w:val="afffffff"/>
    <w:rsid w:val="002E6D24"/>
    <w:pPr>
      <w:ind w:firstLine="709"/>
      <w:jc w:val="center"/>
    </w:pPr>
    <w:rPr>
      <w:lang w:val="x-none" w:eastAsia="x-none"/>
    </w:rPr>
  </w:style>
  <w:style w:type="character" w:customStyle="1" w:styleId="afffffff">
    <w:name w:val="Приветствие Знак"/>
    <w:link w:val="affffffe"/>
    <w:rsid w:val="002E6D24"/>
    <w:rPr>
      <w:sz w:val="24"/>
      <w:szCs w:val="24"/>
    </w:rPr>
  </w:style>
  <w:style w:type="character" w:customStyle="1" w:styleId="afffffff0">
    <w:name w:val="Гипертекстовая ссылка"/>
    <w:rsid w:val="002E6D24"/>
    <w:rPr>
      <w:rFonts w:cs="Times New Roman"/>
      <w:color w:val="008000"/>
      <w:sz w:val="20"/>
      <w:szCs w:val="20"/>
      <w:u w:val="single"/>
    </w:rPr>
  </w:style>
  <w:style w:type="paragraph" w:customStyle="1" w:styleId="WW-20">
    <w:name w:val="WW-Основной текст 2"/>
    <w:basedOn w:val="ac"/>
    <w:rsid w:val="002E6D24"/>
    <w:pPr>
      <w:suppressAutoHyphens/>
      <w:ind w:firstLine="709"/>
      <w:jc w:val="center"/>
    </w:pPr>
    <w:rPr>
      <w:sz w:val="28"/>
    </w:rPr>
  </w:style>
  <w:style w:type="paragraph" w:customStyle="1" w:styleId="1fe">
    <w:name w:val="Заголовок_1"/>
    <w:basedOn w:val="1fd"/>
    <w:rsid w:val="002E6D24"/>
    <w:pPr>
      <w:ind w:left="200" w:hanging="200"/>
    </w:pPr>
    <w:rPr>
      <w:b/>
      <w:sz w:val="32"/>
      <w:szCs w:val="32"/>
    </w:rPr>
  </w:style>
  <w:style w:type="paragraph" w:customStyle="1" w:styleId="NormalNumber">
    <w:name w:val="Normal_Number"/>
    <w:basedOn w:val="ac"/>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1">
    <w:name w:val="обычн БО"/>
    <w:basedOn w:val="ac"/>
    <w:rsid w:val="002E6D24"/>
    <w:pPr>
      <w:widowControl w:val="0"/>
      <w:ind w:firstLine="709"/>
      <w:jc w:val="both"/>
    </w:pPr>
    <w:rPr>
      <w:rFonts w:ascii="Arial" w:hAnsi="Arial"/>
      <w:szCs w:val="20"/>
    </w:rPr>
  </w:style>
  <w:style w:type="paragraph" w:customStyle="1" w:styleId="4b">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c"/>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4">
    <w:name w:val="Основной текст с отступом 31"/>
    <w:rsid w:val="002E6D24"/>
    <w:pPr>
      <w:widowControl w:val="0"/>
      <w:spacing w:after="120"/>
      <w:ind w:left="283" w:firstLine="709"/>
      <w:jc w:val="center"/>
    </w:pPr>
    <w:rPr>
      <w:sz w:val="16"/>
    </w:rPr>
  </w:style>
  <w:style w:type="paragraph" w:customStyle="1" w:styleId="1ff">
    <w:name w:val="Основной текст с отступом1"/>
    <w:basedOn w:val="ac"/>
    <w:rsid w:val="002E6D24"/>
    <w:pPr>
      <w:autoSpaceDE w:val="0"/>
      <w:ind w:firstLine="709"/>
      <w:jc w:val="both"/>
    </w:pPr>
    <w:rPr>
      <w:sz w:val="28"/>
      <w:szCs w:val="28"/>
    </w:rPr>
  </w:style>
  <w:style w:type="paragraph" w:customStyle="1" w:styleId="1ff0">
    <w:name w:val="Текст сноски1"/>
    <w:basedOn w:val="ac"/>
    <w:rsid w:val="002E6D24"/>
    <w:pPr>
      <w:widowControl w:val="0"/>
      <w:suppressAutoHyphens/>
      <w:ind w:firstLine="709"/>
      <w:jc w:val="center"/>
    </w:pPr>
  </w:style>
  <w:style w:type="paragraph" w:customStyle="1" w:styleId="Roscherk2">
    <w:name w:val="Roscherk2"/>
    <w:basedOn w:val="ac"/>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c"/>
    <w:rsid w:val="002E6D24"/>
    <w:pPr>
      <w:widowControl w:val="0"/>
      <w:spacing w:after="120"/>
      <w:ind w:firstLine="720"/>
      <w:jc w:val="center"/>
    </w:pPr>
    <w:rPr>
      <w:rFonts w:ascii="Garamond" w:hAnsi="Garamond"/>
      <w:sz w:val="20"/>
      <w:szCs w:val="20"/>
    </w:rPr>
  </w:style>
  <w:style w:type="paragraph" w:customStyle="1" w:styleId="zag">
    <w:name w:val="zag"/>
    <w:basedOn w:val="ac"/>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2">
    <w:name w:val="Цветовое выделение"/>
    <w:rsid w:val="002E6D24"/>
    <w:rPr>
      <w:b/>
      <w:color w:val="000080"/>
      <w:sz w:val="20"/>
    </w:rPr>
  </w:style>
  <w:style w:type="paragraph" w:customStyle="1" w:styleId="afffffff3">
    <w:name w:val="Заголовок статьи"/>
    <w:basedOn w:val="ac"/>
    <w:next w:val="ac"/>
    <w:rsid w:val="002E6D24"/>
    <w:pPr>
      <w:widowControl w:val="0"/>
      <w:autoSpaceDE w:val="0"/>
      <w:autoSpaceDN w:val="0"/>
      <w:adjustRightInd w:val="0"/>
      <w:ind w:left="1612" w:hanging="892"/>
      <w:jc w:val="both"/>
    </w:pPr>
    <w:rPr>
      <w:rFonts w:ascii="Arial" w:hAnsi="Arial"/>
      <w:sz w:val="20"/>
      <w:szCs w:val="20"/>
    </w:rPr>
  </w:style>
  <w:style w:type="paragraph" w:customStyle="1" w:styleId="afffffff4">
    <w:name w:val="Комментарий"/>
    <w:basedOn w:val="ac"/>
    <w:next w:val="ac"/>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5">
    <w:name w:val="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Подраздел"/>
    <w:basedOn w:val="ac"/>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c"/>
    <w:next w:val="ac"/>
    <w:rsid w:val="002E6D24"/>
    <w:pPr>
      <w:keepNext/>
      <w:autoSpaceDE w:val="0"/>
      <w:autoSpaceDN w:val="0"/>
      <w:ind w:firstLine="709"/>
      <w:jc w:val="center"/>
    </w:pPr>
  </w:style>
  <w:style w:type="paragraph" w:customStyle="1" w:styleId="4c">
    <w:name w:val="заголовок 4"/>
    <w:basedOn w:val="ac"/>
    <w:next w:val="ac"/>
    <w:rsid w:val="002E6D24"/>
    <w:pPr>
      <w:keepNext/>
      <w:autoSpaceDE w:val="0"/>
      <w:autoSpaceDN w:val="0"/>
      <w:ind w:firstLine="709"/>
      <w:jc w:val="center"/>
    </w:pPr>
    <w:rPr>
      <w:sz w:val="28"/>
      <w:szCs w:val="28"/>
    </w:rPr>
  </w:style>
  <w:style w:type="paragraph" w:customStyle="1" w:styleId="56">
    <w:name w:val="заголовок 5"/>
    <w:basedOn w:val="ac"/>
    <w:next w:val="ac"/>
    <w:rsid w:val="002E6D24"/>
    <w:pPr>
      <w:keepNext/>
      <w:autoSpaceDE w:val="0"/>
      <w:autoSpaceDN w:val="0"/>
      <w:ind w:firstLine="709"/>
      <w:jc w:val="center"/>
      <w:outlineLvl w:val="4"/>
    </w:pPr>
    <w:rPr>
      <w:b/>
      <w:bCs/>
      <w:sz w:val="28"/>
      <w:szCs w:val="28"/>
    </w:rPr>
  </w:style>
  <w:style w:type="paragraph" w:customStyle="1" w:styleId="92">
    <w:name w:val="заголовок 9"/>
    <w:basedOn w:val="ac"/>
    <w:next w:val="ac"/>
    <w:rsid w:val="002E6D24"/>
    <w:pPr>
      <w:keepNext/>
      <w:autoSpaceDE w:val="0"/>
      <w:autoSpaceDN w:val="0"/>
      <w:ind w:firstLine="709"/>
      <w:jc w:val="center"/>
    </w:pPr>
    <w:rPr>
      <w:b/>
      <w:bCs/>
      <w:sz w:val="20"/>
      <w:szCs w:val="20"/>
    </w:rPr>
  </w:style>
  <w:style w:type="paragraph" w:customStyle="1" w:styleId="74">
    <w:name w:val="заголовок 7"/>
    <w:basedOn w:val="ac"/>
    <w:next w:val="ac"/>
    <w:rsid w:val="002E6D24"/>
    <w:pPr>
      <w:keepNext/>
      <w:autoSpaceDE w:val="0"/>
      <w:autoSpaceDN w:val="0"/>
      <w:ind w:firstLine="709"/>
      <w:jc w:val="center"/>
      <w:outlineLvl w:val="6"/>
    </w:pPr>
    <w:rPr>
      <w:b/>
      <w:bCs/>
      <w:sz w:val="20"/>
      <w:szCs w:val="20"/>
    </w:rPr>
  </w:style>
  <w:style w:type="paragraph" w:customStyle="1" w:styleId="afffffff7">
    <w:name w:val="Подподпункт"/>
    <w:basedOn w:val="ac"/>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8">
    <w:name w:val="Списки"/>
    <w:basedOn w:val="ac"/>
    <w:rsid w:val="002E6D24"/>
    <w:pPr>
      <w:tabs>
        <w:tab w:val="left" w:pos="1260"/>
      </w:tabs>
      <w:spacing w:before="120" w:after="120"/>
      <w:ind w:firstLine="709"/>
      <w:jc w:val="both"/>
    </w:pPr>
    <w:rPr>
      <w:szCs w:val="28"/>
    </w:rPr>
  </w:style>
  <w:style w:type="paragraph" w:customStyle="1" w:styleId="Nonformat">
    <w:name w:val="Nonformat"/>
    <w:basedOn w:val="ac"/>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c"/>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1"/>
    <w:locked/>
    <w:rsid w:val="002E6D24"/>
    <w:rPr>
      <w:snapToGrid w:val="0"/>
      <w:sz w:val="24"/>
      <w:lang w:bidi="ar-SA"/>
    </w:rPr>
  </w:style>
  <w:style w:type="paragraph" w:customStyle="1" w:styleId="1ff1">
    <w:name w:val="Знак Знак Знак Знак Знак Знак Знак Знак Знак 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4">
    <w:name w:val="Знак2"/>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9">
    <w:name w:val="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4">
    <w:name w:val="Основной шрифт абзаца1"/>
    <w:rsid w:val="002E6D24"/>
  </w:style>
  <w:style w:type="paragraph" w:customStyle="1" w:styleId="1ff5">
    <w:name w:val="Название1"/>
    <w:basedOn w:val="151"/>
    <w:rsid w:val="002E6D24"/>
    <w:pPr>
      <w:widowControl/>
      <w:ind w:firstLine="0"/>
      <w:jc w:val="center"/>
    </w:pPr>
    <w:rPr>
      <w:b/>
      <w:snapToGrid/>
      <w:sz w:val="28"/>
    </w:rPr>
  </w:style>
  <w:style w:type="paragraph" w:styleId="afffffffa">
    <w:name w:val="Normal Indent"/>
    <w:basedOn w:val="ac"/>
    <w:rsid w:val="002E6D24"/>
    <w:pPr>
      <w:spacing w:before="120"/>
      <w:ind w:firstLine="709"/>
      <w:jc w:val="both"/>
    </w:pPr>
    <w:rPr>
      <w:sz w:val="28"/>
    </w:rPr>
  </w:style>
  <w:style w:type="paragraph" w:customStyle="1" w:styleId="118">
    <w:name w:val="Заголовок 11"/>
    <w:basedOn w:val="151"/>
    <w:next w:val="151"/>
    <w:rsid w:val="002E6D24"/>
    <w:pPr>
      <w:keepNext/>
      <w:widowControl/>
      <w:ind w:firstLine="720"/>
      <w:jc w:val="left"/>
    </w:pPr>
    <w:rPr>
      <w:snapToGrid/>
      <w:sz w:val="28"/>
    </w:rPr>
  </w:style>
  <w:style w:type="paragraph" w:customStyle="1" w:styleId="afffffffb">
    <w:name w:val="Стиль По центру"/>
    <w:basedOn w:val="ac"/>
    <w:rsid w:val="002E6D24"/>
    <w:pPr>
      <w:ind w:firstLine="709"/>
      <w:jc w:val="center"/>
    </w:pPr>
    <w:rPr>
      <w:sz w:val="28"/>
      <w:szCs w:val="20"/>
    </w:rPr>
  </w:style>
  <w:style w:type="paragraph" w:customStyle="1" w:styleId="afffffffc">
    <w:name w:val="Текст справа"/>
    <w:basedOn w:val="ac"/>
    <w:rsid w:val="002E6D24"/>
    <w:pPr>
      <w:ind w:firstLine="709"/>
      <w:jc w:val="right"/>
    </w:pPr>
    <w:rPr>
      <w:sz w:val="28"/>
      <w:szCs w:val="20"/>
    </w:rPr>
  </w:style>
  <w:style w:type="paragraph" w:customStyle="1" w:styleId="2">
    <w:name w:val="Многоуровневый_2"/>
    <w:basedOn w:val="ac"/>
    <w:rsid w:val="002E6D24"/>
    <w:pPr>
      <w:keepNext/>
      <w:numPr>
        <w:ilvl w:val="1"/>
        <w:numId w:val="25"/>
      </w:numPr>
      <w:ind w:firstLine="709"/>
      <w:jc w:val="both"/>
    </w:pPr>
    <w:rPr>
      <w:b/>
      <w:i/>
      <w:sz w:val="28"/>
    </w:rPr>
  </w:style>
  <w:style w:type="paragraph" w:customStyle="1" w:styleId="3">
    <w:name w:val="Многоуровневый_3 Знак Знак"/>
    <w:basedOn w:val="ac"/>
    <w:link w:val="3f6"/>
    <w:rsid w:val="002E6D24"/>
    <w:pPr>
      <w:numPr>
        <w:ilvl w:val="2"/>
        <w:numId w:val="25"/>
      </w:numPr>
      <w:ind w:firstLine="709"/>
      <w:jc w:val="both"/>
    </w:pPr>
    <w:rPr>
      <w:bCs/>
      <w:iCs/>
      <w:sz w:val="28"/>
      <w:lang w:val="x-none" w:eastAsia="x-none"/>
    </w:rPr>
  </w:style>
  <w:style w:type="character" w:customStyle="1" w:styleId="3f6">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c"/>
    <w:rsid w:val="002E6D24"/>
    <w:pPr>
      <w:numPr>
        <w:numId w:val="25"/>
      </w:numPr>
      <w:tabs>
        <w:tab w:val="clear" w:pos="794"/>
        <w:tab w:val="num" w:pos="1134"/>
      </w:tabs>
      <w:ind w:firstLine="284"/>
      <w:jc w:val="both"/>
    </w:pPr>
    <w:rPr>
      <w:sz w:val="28"/>
    </w:rPr>
  </w:style>
  <w:style w:type="paragraph" w:customStyle="1" w:styleId="1ff6">
    <w:name w:val="Многоуровневый_1"/>
    <w:basedOn w:val="ac"/>
    <w:rsid w:val="002E6D24"/>
    <w:pPr>
      <w:keepNext/>
      <w:ind w:firstLine="709"/>
      <w:jc w:val="both"/>
    </w:pPr>
    <w:rPr>
      <w:b/>
      <w:bCs/>
      <w:i/>
      <w:iCs/>
      <w:sz w:val="28"/>
    </w:rPr>
  </w:style>
  <w:style w:type="paragraph" w:customStyle="1" w:styleId="3f7">
    <w:name w:val="Многоуровневый_3"/>
    <w:basedOn w:val="ac"/>
    <w:link w:val="3f8"/>
    <w:rsid w:val="002E6D24"/>
    <w:pPr>
      <w:tabs>
        <w:tab w:val="num" w:pos="1134"/>
      </w:tabs>
      <w:ind w:firstLine="709"/>
      <w:jc w:val="both"/>
    </w:pPr>
    <w:rPr>
      <w:bCs/>
      <w:iCs/>
      <w:sz w:val="28"/>
      <w:lang w:val="x-none" w:eastAsia="x-none"/>
    </w:rPr>
  </w:style>
  <w:style w:type="character" w:customStyle="1" w:styleId="3f8">
    <w:name w:val="Многоуровневый_3 Знак"/>
    <w:link w:val="3f7"/>
    <w:locked/>
    <w:rsid w:val="002E6D24"/>
    <w:rPr>
      <w:bCs/>
      <w:iCs/>
      <w:sz w:val="28"/>
      <w:szCs w:val="24"/>
    </w:rPr>
  </w:style>
  <w:style w:type="paragraph" w:customStyle="1" w:styleId="afffffffd">
    <w:name w:val="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c"/>
    <w:rsid w:val="002E6D24"/>
    <w:pPr>
      <w:spacing w:before="100" w:beforeAutospacing="1" w:after="100" w:afterAutospacing="1"/>
      <w:ind w:firstLine="709"/>
      <w:jc w:val="center"/>
    </w:pPr>
    <w:rPr>
      <w:sz w:val="20"/>
      <w:szCs w:val="20"/>
    </w:rPr>
  </w:style>
  <w:style w:type="paragraph" w:customStyle="1" w:styleId="font6">
    <w:name w:val="font6"/>
    <w:basedOn w:val="ac"/>
    <w:rsid w:val="002E6D24"/>
    <w:pPr>
      <w:spacing w:before="100" w:beforeAutospacing="1" w:after="100" w:afterAutospacing="1"/>
      <w:ind w:firstLine="709"/>
      <w:jc w:val="center"/>
    </w:pPr>
    <w:rPr>
      <w:sz w:val="20"/>
      <w:szCs w:val="20"/>
    </w:rPr>
  </w:style>
  <w:style w:type="paragraph" w:customStyle="1" w:styleId="xl35">
    <w:name w:val="xl35"/>
    <w:basedOn w:val="ac"/>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c"/>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c"/>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c"/>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c"/>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c"/>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c"/>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c"/>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c"/>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c"/>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c"/>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c"/>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c"/>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c"/>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c"/>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c"/>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e">
    <w:name w:val="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c"/>
    <w:rsid w:val="002E6D24"/>
    <w:pPr>
      <w:spacing w:before="100" w:beforeAutospacing="1" w:after="100" w:afterAutospacing="1"/>
      <w:ind w:firstLine="709"/>
      <w:jc w:val="center"/>
    </w:pPr>
    <w:rPr>
      <w:u w:val="single"/>
    </w:rPr>
  </w:style>
  <w:style w:type="paragraph" w:customStyle="1" w:styleId="font8">
    <w:name w:val="font8"/>
    <w:basedOn w:val="ac"/>
    <w:rsid w:val="002E6D24"/>
    <w:pPr>
      <w:spacing w:before="100" w:beforeAutospacing="1" w:after="100" w:afterAutospacing="1"/>
      <w:ind w:firstLine="709"/>
      <w:jc w:val="center"/>
    </w:pPr>
  </w:style>
  <w:style w:type="paragraph" w:customStyle="1" w:styleId="font9">
    <w:name w:val="font9"/>
    <w:basedOn w:val="ac"/>
    <w:rsid w:val="002E6D24"/>
    <w:pPr>
      <w:spacing w:before="100" w:beforeAutospacing="1" w:after="100" w:afterAutospacing="1"/>
      <w:ind w:firstLine="709"/>
      <w:jc w:val="center"/>
    </w:pPr>
    <w:rPr>
      <w:color w:val="000000"/>
    </w:rPr>
  </w:style>
  <w:style w:type="paragraph" w:customStyle="1" w:styleId="font10">
    <w:name w:val="font10"/>
    <w:basedOn w:val="ac"/>
    <w:rsid w:val="002E6D24"/>
    <w:pPr>
      <w:spacing w:before="100" w:beforeAutospacing="1" w:after="100" w:afterAutospacing="1"/>
      <w:ind w:firstLine="709"/>
      <w:jc w:val="center"/>
    </w:pPr>
    <w:rPr>
      <w:color w:val="000000"/>
    </w:rPr>
  </w:style>
  <w:style w:type="paragraph" w:customStyle="1" w:styleId="affffffff">
    <w:name w:val="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7">
    <w:name w:val="1KG=K97"/>
    <w:rsid w:val="002E6D24"/>
    <w:pPr>
      <w:ind w:firstLine="709"/>
      <w:jc w:val="center"/>
    </w:pPr>
    <w:rPr>
      <w:rFonts w:ascii="Arial" w:hAnsi="Arial"/>
      <w:sz w:val="24"/>
      <w:lang w:val="en-AU" w:eastAsia="en-US"/>
    </w:rPr>
  </w:style>
  <w:style w:type="paragraph" w:customStyle="1" w:styleId="1CharChar8">
    <w:name w:val="Знак1 Char Char8"/>
    <w:basedOn w:val="ac"/>
    <w:rsid w:val="002E6D24"/>
    <w:pPr>
      <w:spacing w:after="160" w:line="240" w:lineRule="exact"/>
      <w:ind w:firstLine="709"/>
      <w:jc w:val="center"/>
    </w:pPr>
    <w:rPr>
      <w:rFonts w:ascii="Tahoma" w:hAnsi="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1 Знак7"/>
    <w:basedOn w:val="ac"/>
    <w:rsid w:val="002E6D24"/>
    <w:pPr>
      <w:spacing w:after="160" w:line="240" w:lineRule="exact"/>
      <w:ind w:firstLine="709"/>
      <w:jc w:val="center"/>
    </w:pPr>
    <w:rPr>
      <w:rFonts w:ascii="Verdana" w:hAnsi="Verdana"/>
      <w:lang w:val="en-US" w:eastAsia="en-US"/>
    </w:rPr>
  </w:style>
  <w:style w:type="paragraph" w:customStyle="1" w:styleId="CharCharCharChar7">
    <w:name w:val="Char Char Знак Знак Char Char Знак Знак Знак Знак Знак Знак7"/>
    <w:basedOn w:val="ac"/>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c"/>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c"/>
    <w:rsid w:val="002E6D24"/>
    <w:pPr>
      <w:overflowPunct w:val="0"/>
      <w:autoSpaceDE w:val="0"/>
      <w:autoSpaceDN w:val="0"/>
      <w:adjustRightInd w:val="0"/>
      <w:ind w:firstLine="709"/>
      <w:jc w:val="center"/>
      <w:textAlignment w:val="baseline"/>
    </w:pPr>
    <w:rPr>
      <w:b/>
      <w:szCs w:val="20"/>
    </w:rPr>
  </w:style>
  <w:style w:type="paragraph" w:customStyle="1" w:styleId="11a">
    <w:name w:val="Обычный + 11 пт"/>
    <w:aliases w:val="полужирный,По центру"/>
    <w:basedOn w:val="ac"/>
    <w:rsid w:val="002E6D24"/>
    <w:pPr>
      <w:spacing w:before="120"/>
      <w:ind w:firstLine="709"/>
      <w:jc w:val="center"/>
    </w:pPr>
    <w:rPr>
      <w:b/>
      <w:sz w:val="22"/>
      <w:szCs w:val="22"/>
    </w:rPr>
  </w:style>
  <w:style w:type="paragraph" w:customStyle="1" w:styleId="last23">
    <w:name w:val="last23"/>
    <w:basedOn w:val="ac"/>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b">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1"/>
    <w:rsid w:val="002E6D24"/>
    <w:pPr>
      <w:widowControl w:val="0"/>
      <w:suppressAutoHyphens/>
      <w:ind w:firstLine="709"/>
      <w:jc w:val="center"/>
    </w:pPr>
    <w:rPr>
      <w:sz w:val="24"/>
      <w:szCs w:val="24"/>
      <w:lang w:val="en-US" w:eastAsia="ru-RU"/>
    </w:rPr>
  </w:style>
  <w:style w:type="paragraph" w:customStyle="1" w:styleId="Style1">
    <w:name w:val="Style1"/>
    <w:basedOn w:val="24"/>
    <w:rsid w:val="002E6D24"/>
    <w:pPr>
      <w:spacing w:before="240" w:after="240"/>
      <w:ind w:firstLine="709"/>
    </w:pPr>
    <w:rPr>
      <w:rFonts w:ascii="Futura Bk" w:hAnsi="Futura Bk" w:cs="Arial"/>
      <w:b w:val="0"/>
      <w:iCs/>
      <w:szCs w:val="28"/>
    </w:rPr>
  </w:style>
  <w:style w:type="paragraph" w:customStyle="1" w:styleId="Style10">
    <w:name w:val="Style10"/>
    <w:basedOn w:val="ac"/>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c"/>
    <w:rsid w:val="002E6D24"/>
    <w:pPr>
      <w:widowControl w:val="0"/>
      <w:autoSpaceDE w:val="0"/>
      <w:autoSpaceDN w:val="0"/>
      <w:adjustRightInd w:val="0"/>
      <w:spacing w:line="283" w:lineRule="exact"/>
      <w:ind w:firstLine="709"/>
      <w:jc w:val="center"/>
    </w:pPr>
  </w:style>
  <w:style w:type="paragraph" w:customStyle="1" w:styleId="Style5">
    <w:name w:val="Style5"/>
    <w:basedOn w:val="ac"/>
    <w:rsid w:val="002E6D24"/>
    <w:pPr>
      <w:widowControl w:val="0"/>
      <w:autoSpaceDE w:val="0"/>
      <w:autoSpaceDN w:val="0"/>
      <w:adjustRightInd w:val="0"/>
      <w:spacing w:line="286" w:lineRule="exact"/>
      <w:ind w:firstLine="709"/>
      <w:jc w:val="both"/>
    </w:pPr>
  </w:style>
  <w:style w:type="paragraph" w:customStyle="1" w:styleId="Style6">
    <w:name w:val="Style6"/>
    <w:basedOn w:val="ac"/>
    <w:rsid w:val="002E6D24"/>
    <w:pPr>
      <w:widowControl w:val="0"/>
      <w:autoSpaceDE w:val="0"/>
      <w:autoSpaceDN w:val="0"/>
      <w:adjustRightInd w:val="0"/>
      <w:spacing w:line="283" w:lineRule="exact"/>
      <w:ind w:firstLine="709"/>
      <w:jc w:val="both"/>
    </w:pPr>
  </w:style>
  <w:style w:type="paragraph" w:customStyle="1" w:styleId="Style7">
    <w:name w:val="Style7"/>
    <w:basedOn w:val="ac"/>
    <w:rsid w:val="002E6D24"/>
    <w:pPr>
      <w:widowControl w:val="0"/>
      <w:autoSpaceDE w:val="0"/>
      <w:autoSpaceDN w:val="0"/>
      <w:adjustRightInd w:val="0"/>
      <w:spacing w:line="576" w:lineRule="exact"/>
      <w:ind w:firstLine="709"/>
      <w:jc w:val="center"/>
    </w:pPr>
  </w:style>
  <w:style w:type="paragraph" w:customStyle="1" w:styleId="Style8">
    <w:name w:val="Style8"/>
    <w:basedOn w:val="ac"/>
    <w:rsid w:val="002E6D24"/>
    <w:pPr>
      <w:widowControl w:val="0"/>
      <w:autoSpaceDE w:val="0"/>
      <w:autoSpaceDN w:val="0"/>
      <w:adjustRightInd w:val="0"/>
      <w:spacing w:line="283" w:lineRule="exact"/>
      <w:ind w:firstLine="706"/>
      <w:jc w:val="center"/>
    </w:pPr>
  </w:style>
  <w:style w:type="paragraph" w:customStyle="1" w:styleId="Style12">
    <w:name w:val="Style12"/>
    <w:basedOn w:val="ac"/>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c"/>
    <w:rsid w:val="002E6D24"/>
    <w:pPr>
      <w:widowControl w:val="0"/>
      <w:autoSpaceDE w:val="0"/>
      <w:autoSpaceDN w:val="0"/>
      <w:adjustRightInd w:val="0"/>
      <w:spacing w:line="293" w:lineRule="exact"/>
      <w:ind w:hanging="341"/>
      <w:jc w:val="center"/>
    </w:pPr>
  </w:style>
  <w:style w:type="paragraph" w:customStyle="1" w:styleId="Style28">
    <w:name w:val="Style28"/>
    <w:basedOn w:val="ac"/>
    <w:rsid w:val="002E6D24"/>
    <w:pPr>
      <w:widowControl w:val="0"/>
      <w:autoSpaceDE w:val="0"/>
      <w:autoSpaceDN w:val="0"/>
      <w:adjustRightInd w:val="0"/>
      <w:spacing w:line="283" w:lineRule="exact"/>
      <w:ind w:firstLine="562"/>
      <w:jc w:val="center"/>
    </w:pPr>
  </w:style>
  <w:style w:type="paragraph" w:customStyle="1" w:styleId="Style38">
    <w:name w:val="Style38"/>
    <w:basedOn w:val="ac"/>
    <w:rsid w:val="002E6D24"/>
    <w:pPr>
      <w:widowControl w:val="0"/>
      <w:autoSpaceDE w:val="0"/>
      <w:autoSpaceDN w:val="0"/>
      <w:adjustRightInd w:val="0"/>
      <w:spacing w:line="288" w:lineRule="exact"/>
      <w:ind w:firstLine="466"/>
      <w:jc w:val="center"/>
    </w:pPr>
  </w:style>
  <w:style w:type="paragraph" w:customStyle="1" w:styleId="Style45">
    <w:name w:val="Style45"/>
    <w:basedOn w:val="ac"/>
    <w:rsid w:val="002E6D24"/>
    <w:pPr>
      <w:widowControl w:val="0"/>
      <w:autoSpaceDE w:val="0"/>
      <w:autoSpaceDN w:val="0"/>
      <w:adjustRightInd w:val="0"/>
      <w:spacing w:line="283" w:lineRule="exact"/>
      <w:ind w:hanging="562"/>
      <w:jc w:val="center"/>
    </w:pPr>
  </w:style>
  <w:style w:type="paragraph" w:customStyle="1" w:styleId="Style49">
    <w:name w:val="Style49"/>
    <w:basedOn w:val="ac"/>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c"/>
    <w:rsid w:val="002E6D24"/>
    <w:pPr>
      <w:widowControl w:val="0"/>
      <w:autoSpaceDE w:val="0"/>
      <w:autoSpaceDN w:val="0"/>
      <w:adjustRightInd w:val="0"/>
      <w:spacing w:line="278" w:lineRule="exact"/>
      <w:ind w:hanging="350"/>
      <w:jc w:val="center"/>
    </w:pPr>
  </w:style>
  <w:style w:type="paragraph" w:customStyle="1" w:styleId="Style37">
    <w:name w:val="Style37"/>
    <w:basedOn w:val="ac"/>
    <w:rsid w:val="002E6D24"/>
    <w:pPr>
      <w:widowControl w:val="0"/>
      <w:autoSpaceDE w:val="0"/>
      <w:autoSpaceDN w:val="0"/>
      <w:adjustRightInd w:val="0"/>
      <w:spacing w:line="206" w:lineRule="exact"/>
      <w:ind w:firstLine="709"/>
      <w:jc w:val="center"/>
    </w:pPr>
  </w:style>
  <w:style w:type="paragraph" w:customStyle="1" w:styleId="Style43">
    <w:name w:val="Style43"/>
    <w:basedOn w:val="ac"/>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c"/>
    <w:rsid w:val="002E6D24"/>
    <w:pPr>
      <w:widowControl w:val="0"/>
      <w:autoSpaceDE w:val="0"/>
      <w:autoSpaceDN w:val="0"/>
      <w:adjustRightInd w:val="0"/>
      <w:spacing w:line="276" w:lineRule="exact"/>
      <w:ind w:firstLine="725"/>
      <w:jc w:val="center"/>
    </w:pPr>
  </w:style>
  <w:style w:type="paragraph" w:customStyle="1" w:styleId="BodyBullet">
    <w:name w:val="Body Bullet"/>
    <w:basedOn w:val="af1"/>
    <w:rsid w:val="002E6D24"/>
    <w:pPr>
      <w:autoSpaceDE w:val="0"/>
      <w:autoSpaceDN w:val="0"/>
      <w:spacing w:after="120"/>
      <w:ind w:left="360" w:hanging="360"/>
      <w:jc w:val="both"/>
    </w:pPr>
    <w:rPr>
      <w:sz w:val="24"/>
      <w:szCs w:val="24"/>
      <w:lang w:val="ru-RU" w:eastAsia="ru-RU"/>
    </w:rPr>
  </w:style>
  <w:style w:type="paragraph" w:customStyle="1" w:styleId="npb">
    <w:name w:val="npb"/>
    <w:basedOn w:val="ac"/>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c"/>
    <w:rsid w:val="002E6D24"/>
    <w:pPr>
      <w:numPr>
        <w:numId w:val="27"/>
      </w:numPr>
      <w:tabs>
        <w:tab w:val="left" w:pos="216"/>
      </w:tabs>
      <w:spacing w:after="60"/>
      <w:jc w:val="center"/>
    </w:pPr>
    <w:rPr>
      <w:rFonts w:ascii="Futura Bk" w:hAnsi="Futura Bk"/>
      <w:sz w:val="16"/>
      <w:szCs w:val="20"/>
      <w:lang w:val="en-US"/>
    </w:rPr>
  </w:style>
  <w:style w:type="character" w:customStyle="1" w:styleId="2f5">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e">
    <w:name w:val="çàãîëîâîê 1"/>
    <w:basedOn w:val="ac"/>
    <w:next w:val="ac"/>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locked/>
    <w:rsid w:val="002E6D24"/>
    <w:rPr>
      <w:rFonts w:cs="Times New Roman"/>
      <w:b/>
      <w:bCs/>
      <w:sz w:val="24"/>
      <w:szCs w:val="24"/>
      <w:lang w:val="ru-RU" w:eastAsia="ru-RU" w:bidi="ar-SA"/>
    </w:rPr>
  </w:style>
  <w:style w:type="paragraph" w:customStyle="1" w:styleId="caaieiaie1">
    <w:name w:val="caaieiaie 1"/>
    <w:basedOn w:val="ac"/>
    <w:next w:val="ac"/>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
    <w:name w:val="Знак Знак Знак Знак Знак Знак Знак Знак Знак Знак1"/>
    <w:basedOn w:val="ac"/>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c"/>
    <w:link w:val="affffffff3"/>
    <w:rsid w:val="002E6D24"/>
    <w:pPr>
      <w:ind w:firstLine="709"/>
      <w:jc w:val="center"/>
    </w:pPr>
    <w:rPr>
      <w:b/>
      <w:caps/>
      <w:spacing w:val="10"/>
      <w:kern w:val="28"/>
      <w:lang w:val="x-none" w:eastAsia="x-none"/>
    </w:rPr>
  </w:style>
  <w:style w:type="character" w:customStyle="1" w:styleId="affffffff3">
    <w:name w:val="хз Знак"/>
    <w:link w:val="affffffff2"/>
    <w:locked/>
    <w:rsid w:val="002E6D24"/>
    <w:rPr>
      <w:b/>
      <w:caps/>
      <w:spacing w:val="10"/>
      <w:kern w:val="28"/>
      <w:sz w:val="24"/>
      <w:szCs w:val="24"/>
    </w:rPr>
  </w:style>
  <w:style w:type="numbering" w:customStyle="1" w:styleId="15">
    <w:name w:val="Текущий список1"/>
    <w:rsid w:val="002E6D24"/>
    <w:pPr>
      <w:numPr>
        <w:numId w:val="24"/>
      </w:numPr>
    </w:pPr>
  </w:style>
  <w:style w:type="numbering" w:styleId="111111">
    <w:name w:val="Outline List 2"/>
    <w:basedOn w:val="af"/>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4">
    <w:name w:val="6"/>
    <w:basedOn w:val="ac"/>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c"/>
    <w:rsid w:val="002E6D24"/>
    <w:pPr>
      <w:spacing w:before="100" w:beforeAutospacing="1" w:after="100" w:afterAutospacing="1"/>
      <w:ind w:firstLine="709"/>
      <w:jc w:val="center"/>
    </w:pPr>
  </w:style>
  <w:style w:type="paragraph" w:customStyle="1" w:styleId="Iiiaeuiueauaaiaiiue1">
    <w:name w:val="Ii?iaeuiue au?aaiaiiue1"/>
    <w:basedOn w:val="ac"/>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d"/>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c"/>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c"/>
    <w:rsid w:val="002E6D24"/>
    <w:pPr>
      <w:ind w:left="1134" w:right="1134"/>
      <w:jc w:val="center"/>
    </w:pPr>
  </w:style>
  <w:style w:type="paragraph" w:customStyle="1" w:styleId="affffffff6">
    <w:name w:val="О чем"/>
    <w:basedOn w:val="ac"/>
    <w:next w:val="affffffff5"/>
    <w:rsid w:val="002E6D24"/>
    <w:pPr>
      <w:spacing w:before="120" w:after="240"/>
      <w:ind w:right="5670"/>
    </w:pPr>
  </w:style>
  <w:style w:type="paragraph" w:customStyle="1" w:styleId="affffffff7">
    <w:name w:val="Обращение"/>
    <w:basedOn w:val="affffffff5"/>
    <w:next w:val="affff5"/>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2E6D24"/>
    <w:rPr>
      <w:rFonts w:ascii="Calibri" w:hAnsi="Calibri" w:cs="Times New Roman"/>
      <w:b/>
      <w:bCs/>
      <w:sz w:val="28"/>
      <w:szCs w:val="28"/>
    </w:rPr>
  </w:style>
  <w:style w:type="character" w:customStyle="1" w:styleId="Heading5Char">
    <w:name w:val="Heading 5 Char"/>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1">
    <w:name w:val="List 5"/>
    <w:basedOn w:val="ac"/>
    <w:rsid w:val="002E6D24"/>
    <w:pPr>
      <w:numPr>
        <w:numId w:val="28"/>
      </w:numPr>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4">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7">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0">
    <w:name w:val="Знак Знак1"/>
    <w:rsid w:val="002E6D24"/>
    <w:rPr>
      <w:sz w:val="24"/>
    </w:rPr>
  </w:style>
  <w:style w:type="paragraph" w:customStyle="1" w:styleId="1fff1">
    <w:name w:val="Рецензия1"/>
    <w:hidden/>
    <w:semiHidden/>
    <w:rsid w:val="002E6D24"/>
    <w:rPr>
      <w:sz w:val="24"/>
      <w:szCs w:val="24"/>
    </w:rPr>
  </w:style>
  <w:style w:type="paragraph" w:customStyle="1" w:styleId="315">
    <w:name w:val="Абзац списка31"/>
    <w:basedOn w:val="ac"/>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3">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0">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c"/>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c"/>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c"/>
    <w:rsid w:val="002E6D24"/>
    <w:pPr>
      <w:spacing w:after="160" w:line="240" w:lineRule="exact"/>
      <w:ind w:firstLine="709"/>
      <w:jc w:val="center"/>
    </w:pPr>
    <w:rPr>
      <w:rFonts w:ascii="Tahoma" w:hAnsi="Tahoma"/>
      <w:sz w:val="20"/>
      <w:szCs w:val="20"/>
      <w:lang w:val="en-US" w:eastAsia="en-US"/>
    </w:rPr>
  </w:style>
  <w:style w:type="paragraph" w:customStyle="1" w:styleId="2f6">
    <w:name w:val="Знак Знак Знак Знак Знак Знак Знак Знак Знак Знак2"/>
    <w:basedOn w:val="ac"/>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d">
    <w:name w:val="Абзац списка4"/>
    <w:basedOn w:val="ac"/>
    <w:qFormat/>
    <w:rsid w:val="002E6D24"/>
    <w:pPr>
      <w:spacing w:after="200" w:line="276" w:lineRule="auto"/>
      <w:ind w:left="720" w:firstLine="709"/>
      <w:jc w:val="center"/>
    </w:pPr>
    <w:rPr>
      <w:rFonts w:ascii="Calibri" w:hAnsi="Calibri"/>
      <w:sz w:val="22"/>
      <w:szCs w:val="22"/>
      <w:lang w:eastAsia="en-US"/>
    </w:rPr>
  </w:style>
  <w:style w:type="character" w:customStyle="1" w:styleId="65">
    <w:name w:val="Знак Знак6"/>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4"/>
    <w:next w:val="ac"/>
    <w:rsid w:val="002E6D24"/>
    <w:pPr>
      <w:spacing w:before="240" w:after="60"/>
      <w:jc w:val="both"/>
    </w:pPr>
    <w:rPr>
      <w:rFonts w:cs="Arial"/>
      <w:iCs/>
    </w:rPr>
  </w:style>
  <w:style w:type="paragraph" w:customStyle="1" w:styleId="affffffffa">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c"/>
    <w:rsid w:val="002E6D24"/>
    <w:pPr>
      <w:spacing w:before="100" w:beforeAutospacing="1" w:after="100" w:afterAutospacing="1"/>
    </w:pPr>
  </w:style>
  <w:style w:type="paragraph" w:customStyle="1" w:styleId="10">
    <w:name w:val="список1"/>
    <w:basedOn w:val="29"/>
    <w:rsid w:val="002E6D24"/>
    <w:pPr>
      <w:numPr>
        <w:ilvl w:val="1"/>
        <w:numId w:val="29"/>
      </w:numPr>
      <w:tabs>
        <w:tab w:val="num" w:pos="709"/>
      </w:tabs>
      <w:spacing w:before="60" w:after="60" w:line="240" w:lineRule="auto"/>
      <w:ind w:left="709" w:hanging="193"/>
      <w:jc w:val="both"/>
    </w:pPr>
    <w:rPr>
      <w:rFonts w:cs="Arial"/>
    </w:rPr>
  </w:style>
  <w:style w:type="character" w:customStyle="1" w:styleId="1fff2">
    <w:name w:val="Текст сноски Знак1"/>
    <w:aliases w:val="Знак2 Знак1"/>
    <w:rsid w:val="002E6D24"/>
  </w:style>
  <w:style w:type="character" w:customStyle="1" w:styleId="1fff3">
    <w:name w:val="Схема документа Знак1"/>
    <w:rsid w:val="002E6D24"/>
    <w:rPr>
      <w:rFonts w:ascii="Tahoma" w:hAnsi="Tahoma" w:cs="Tahoma" w:hint="default"/>
      <w:sz w:val="16"/>
      <w:szCs w:val="16"/>
    </w:rPr>
  </w:style>
  <w:style w:type="character" w:customStyle="1" w:styleId="1fff4">
    <w:name w:val="Текст примечания Знак1"/>
    <w:semiHidden/>
    <w:rsid w:val="002E6D24"/>
  </w:style>
  <w:style w:type="character" w:customStyle="1" w:styleId="1fff5">
    <w:name w:val="Текст выноски Знак1"/>
    <w:semiHidden/>
    <w:rsid w:val="002E6D24"/>
    <w:rPr>
      <w:rFonts w:ascii="Tahoma" w:hAnsi="Tahoma" w:cs="Tahoma" w:hint="default"/>
      <w:sz w:val="16"/>
      <w:szCs w:val="16"/>
    </w:rPr>
  </w:style>
  <w:style w:type="numbering" w:customStyle="1" w:styleId="1fff6">
    <w:name w:val="Нет списка1"/>
    <w:next w:val="af"/>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7">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d">
    <w:name w:val="Обычный11"/>
    <w:rsid w:val="002E6D24"/>
    <w:pPr>
      <w:widowControl w:val="0"/>
      <w:snapToGrid w:val="0"/>
      <w:spacing w:line="300" w:lineRule="auto"/>
      <w:ind w:firstLine="720"/>
      <w:jc w:val="both"/>
    </w:pPr>
    <w:rPr>
      <w:rFonts w:eastAsia="Calibri"/>
      <w:sz w:val="24"/>
    </w:rPr>
  </w:style>
  <w:style w:type="paragraph" w:customStyle="1" w:styleId="11e">
    <w:name w:val="Текст11"/>
    <w:basedOn w:val="11d"/>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4">
    <w:name w:val="Абзац списка21"/>
    <w:basedOn w:val="ac"/>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8">
    <w:name w:val="Рецензия2"/>
    <w:hidden/>
    <w:semiHidden/>
    <w:rsid w:val="002E6D24"/>
    <w:rPr>
      <w:rFonts w:eastAsia="Calibri"/>
      <w:sz w:val="24"/>
      <w:szCs w:val="24"/>
    </w:rPr>
  </w:style>
  <w:style w:type="paragraph" w:customStyle="1" w:styleId="2f9">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a">
    <w:name w:val="Текст2"/>
    <w:basedOn w:val="ac"/>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c"/>
    <w:link w:val="affffffffc"/>
    <w:rsid w:val="002E6D24"/>
    <w:rPr>
      <w:sz w:val="20"/>
      <w:szCs w:val="20"/>
    </w:rPr>
  </w:style>
  <w:style w:type="character" w:customStyle="1" w:styleId="affffffffc">
    <w:name w:val="Текст концевой сноски Знак"/>
    <w:basedOn w:val="ad"/>
    <w:link w:val="affffffffb"/>
    <w:rsid w:val="002E6D24"/>
  </w:style>
  <w:style w:type="character" w:styleId="affffffffd">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rsid w:val="002E6D24"/>
    <w:rPr>
      <w:rFonts w:ascii="Times New Roman" w:eastAsia="Times New Roman" w:hAnsi="Times New Roman" w:cs="Times New Roman" w:hint="default"/>
      <w:sz w:val="16"/>
      <w:szCs w:val="16"/>
    </w:rPr>
  </w:style>
  <w:style w:type="paragraph" w:customStyle="1" w:styleId="125">
    <w:name w:val="Обычный12"/>
    <w:rsid w:val="002E6D24"/>
    <w:pPr>
      <w:widowControl w:val="0"/>
      <w:snapToGrid w:val="0"/>
      <w:spacing w:line="300" w:lineRule="auto"/>
      <w:ind w:firstLine="720"/>
      <w:jc w:val="both"/>
    </w:pPr>
    <w:rPr>
      <w:rFonts w:eastAsia="Calibri"/>
      <w:sz w:val="24"/>
    </w:rPr>
  </w:style>
  <w:style w:type="paragraph" w:customStyle="1" w:styleId="126">
    <w:name w:val="Текст12"/>
    <w:basedOn w:val="125"/>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c"/>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c"/>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c"/>
    <w:rsid w:val="002E6D24"/>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c"/>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c"/>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8">
    <w:name w:val="Абзац списка5"/>
    <w:basedOn w:val="ac"/>
    <w:rsid w:val="002E6D24"/>
    <w:pPr>
      <w:spacing w:after="200" w:line="276" w:lineRule="auto"/>
      <w:ind w:left="720"/>
    </w:pPr>
    <w:rPr>
      <w:rFonts w:ascii="Calibri" w:eastAsia="Calibri" w:hAnsi="Calibri"/>
      <w:sz w:val="22"/>
      <w:szCs w:val="20"/>
      <w:lang w:eastAsia="en-US"/>
    </w:rPr>
  </w:style>
  <w:style w:type="paragraph" w:customStyle="1" w:styleId="2fb">
    <w:name w:val="Заголовок оглавления2"/>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rsid w:val="002E6D24"/>
    <w:rPr>
      <w:rFonts w:eastAsia="Calibri"/>
      <w:sz w:val="24"/>
      <w:szCs w:val="24"/>
    </w:rPr>
  </w:style>
  <w:style w:type="paragraph" w:customStyle="1" w:styleId="3fb">
    <w:name w:val="Рецензия3"/>
    <w:hidden/>
    <w:semiHidden/>
    <w:rsid w:val="002E6D24"/>
    <w:rPr>
      <w:rFonts w:eastAsia="Calibri"/>
      <w:sz w:val="24"/>
      <w:szCs w:val="24"/>
    </w:rPr>
  </w:style>
  <w:style w:type="paragraph" w:customStyle="1" w:styleId="3fc">
    <w:name w:val="Обычный3"/>
    <w:rsid w:val="002E6D24"/>
    <w:pPr>
      <w:widowControl w:val="0"/>
      <w:ind w:firstLine="400"/>
      <w:jc w:val="both"/>
    </w:pPr>
    <w:rPr>
      <w:snapToGrid w:val="0"/>
      <w:sz w:val="24"/>
    </w:rPr>
  </w:style>
  <w:style w:type="paragraph" w:customStyle="1" w:styleId="3fd">
    <w:name w:val="Текст3"/>
    <w:basedOn w:val="ac"/>
    <w:rsid w:val="002E6D24"/>
    <w:pPr>
      <w:spacing w:line="360" w:lineRule="auto"/>
      <w:ind w:firstLine="720"/>
      <w:jc w:val="both"/>
    </w:pPr>
    <w:rPr>
      <w:sz w:val="28"/>
      <w:szCs w:val="20"/>
    </w:rPr>
  </w:style>
  <w:style w:type="paragraph" w:customStyle="1" w:styleId="4e">
    <w:name w:val="Без интервала4"/>
    <w:rsid w:val="002E6D24"/>
    <w:rPr>
      <w:rFonts w:eastAsia="Calibri"/>
      <w:sz w:val="24"/>
      <w:szCs w:val="24"/>
    </w:rPr>
  </w:style>
  <w:style w:type="paragraph" w:customStyle="1" w:styleId="4f">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
    <w:name w:val="Заголовок оглавления11"/>
    <w:basedOn w:val="19"/>
    <w:next w:val="ac"/>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c"/>
    <w:rsid w:val="002E6D24"/>
    <w:pPr>
      <w:autoSpaceDE w:val="0"/>
      <w:autoSpaceDN w:val="0"/>
    </w:pPr>
    <w:rPr>
      <w:rFonts w:eastAsia="Calibri"/>
      <w:color w:val="000000"/>
    </w:rPr>
  </w:style>
  <w:style w:type="character" w:customStyle="1" w:styleId="4f0">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c"/>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c"/>
    <w:rsid w:val="002E6D24"/>
    <w:pPr>
      <w:spacing w:line="360" w:lineRule="auto"/>
      <w:ind w:firstLine="720"/>
      <w:jc w:val="both"/>
    </w:pPr>
    <w:rPr>
      <w:sz w:val="28"/>
      <w:szCs w:val="20"/>
    </w:rPr>
  </w:style>
  <w:style w:type="paragraph" w:styleId="affffffffe">
    <w:name w:val="envelope address"/>
    <w:basedOn w:val="ac"/>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c"/>
    <w:next w:val="ac"/>
    <w:link w:val="afffffffff0"/>
    <w:rsid w:val="002E6D24"/>
    <w:pPr>
      <w:widowControl w:val="0"/>
      <w:ind w:firstLine="400"/>
      <w:jc w:val="both"/>
    </w:pPr>
    <w:rPr>
      <w:szCs w:val="20"/>
      <w:lang w:val="x-none" w:eastAsia="x-none"/>
    </w:rPr>
  </w:style>
  <w:style w:type="character" w:customStyle="1" w:styleId="afffffffff0">
    <w:name w:val="Заголовок записки Знак"/>
    <w:link w:val="afffffffff"/>
    <w:rsid w:val="002E6D24"/>
    <w:rPr>
      <w:sz w:val="24"/>
    </w:rPr>
  </w:style>
  <w:style w:type="paragraph" w:styleId="afffffffff1">
    <w:name w:val="toa heading"/>
    <w:basedOn w:val="ac"/>
    <w:next w:val="ac"/>
    <w:rsid w:val="002E6D24"/>
    <w:pPr>
      <w:widowControl w:val="0"/>
      <w:spacing w:before="120"/>
      <w:ind w:firstLine="400"/>
      <w:jc w:val="both"/>
    </w:pPr>
    <w:rPr>
      <w:rFonts w:ascii="Arial" w:hAnsi="Arial" w:cs="Arial"/>
      <w:b/>
      <w:bCs/>
    </w:rPr>
  </w:style>
  <w:style w:type="paragraph" w:styleId="afffffffff2">
    <w:name w:val="Body Text First Indent"/>
    <w:basedOn w:val="af1"/>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lang w:val="x-none" w:eastAsia="x-none"/>
    </w:rPr>
  </w:style>
  <w:style w:type="paragraph" w:styleId="2fc">
    <w:name w:val="Body Text First Indent 2"/>
    <w:basedOn w:val="afff5"/>
    <w:link w:val="2fd"/>
    <w:rsid w:val="002E6D24"/>
    <w:pPr>
      <w:widowControl w:val="0"/>
      <w:spacing w:after="120"/>
      <w:ind w:left="283" w:firstLine="210"/>
    </w:pPr>
    <w:rPr>
      <w:sz w:val="24"/>
    </w:rPr>
  </w:style>
  <w:style w:type="character" w:customStyle="1" w:styleId="2fd">
    <w:name w:val="Красная строка 2 Знак"/>
    <w:link w:val="2fc"/>
    <w:rsid w:val="002E6D24"/>
    <w:rPr>
      <w:i/>
      <w:iCs/>
      <w:sz w:val="24"/>
    </w:rPr>
  </w:style>
  <w:style w:type="paragraph" w:styleId="2fe">
    <w:name w:val="envelope return"/>
    <w:basedOn w:val="ac"/>
    <w:rsid w:val="002E6D24"/>
    <w:pPr>
      <w:widowControl w:val="0"/>
      <w:ind w:firstLine="400"/>
      <w:jc w:val="both"/>
    </w:pPr>
    <w:rPr>
      <w:rFonts w:ascii="Arial" w:hAnsi="Arial" w:cs="Arial"/>
      <w:sz w:val="20"/>
      <w:szCs w:val="20"/>
    </w:rPr>
  </w:style>
  <w:style w:type="paragraph" w:styleId="afffffffff4">
    <w:name w:val="table of figures"/>
    <w:basedOn w:val="ac"/>
    <w:next w:val="ac"/>
    <w:rsid w:val="002E6D24"/>
    <w:pPr>
      <w:widowControl w:val="0"/>
      <w:ind w:firstLine="400"/>
      <w:jc w:val="both"/>
    </w:pPr>
    <w:rPr>
      <w:szCs w:val="20"/>
    </w:rPr>
  </w:style>
  <w:style w:type="paragraph" w:styleId="afffffffff5">
    <w:name w:val="Signature"/>
    <w:basedOn w:val="ac"/>
    <w:link w:val="afffffffff6"/>
    <w:rsid w:val="002E6D24"/>
    <w:pPr>
      <w:widowControl w:val="0"/>
      <w:ind w:left="4252" w:firstLine="400"/>
      <w:jc w:val="both"/>
    </w:pPr>
    <w:rPr>
      <w:szCs w:val="20"/>
      <w:lang w:val="x-none" w:eastAsia="x-none"/>
    </w:rPr>
  </w:style>
  <w:style w:type="character" w:customStyle="1" w:styleId="afffffffff6">
    <w:name w:val="Подпись Знак"/>
    <w:link w:val="afffffffff5"/>
    <w:rsid w:val="002E6D24"/>
    <w:rPr>
      <w:sz w:val="24"/>
    </w:rPr>
  </w:style>
  <w:style w:type="paragraph" w:styleId="afffffffff7">
    <w:name w:val="List Continue"/>
    <w:basedOn w:val="ac"/>
    <w:rsid w:val="002E6D24"/>
    <w:pPr>
      <w:widowControl w:val="0"/>
      <w:spacing w:after="120"/>
      <w:ind w:left="283" w:firstLine="400"/>
      <w:jc w:val="both"/>
    </w:pPr>
    <w:rPr>
      <w:szCs w:val="20"/>
    </w:rPr>
  </w:style>
  <w:style w:type="paragraph" w:styleId="2ff">
    <w:name w:val="List Continue 2"/>
    <w:basedOn w:val="ac"/>
    <w:rsid w:val="002E6D24"/>
    <w:pPr>
      <w:widowControl w:val="0"/>
      <w:spacing w:after="120"/>
      <w:ind w:left="566" w:firstLine="400"/>
      <w:jc w:val="both"/>
    </w:pPr>
    <w:rPr>
      <w:szCs w:val="20"/>
    </w:rPr>
  </w:style>
  <w:style w:type="paragraph" w:styleId="3fe">
    <w:name w:val="List Continue 3"/>
    <w:basedOn w:val="ac"/>
    <w:rsid w:val="002E6D24"/>
    <w:pPr>
      <w:widowControl w:val="0"/>
      <w:spacing w:after="120"/>
      <w:ind w:left="849" w:firstLine="400"/>
      <w:jc w:val="both"/>
    </w:pPr>
    <w:rPr>
      <w:szCs w:val="20"/>
    </w:rPr>
  </w:style>
  <w:style w:type="paragraph" w:styleId="4f1">
    <w:name w:val="List Continue 4"/>
    <w:basedOn w:val="ac"/>
    <w:rsid w:val="002E6D24"/>
    <w:pPr>
      <w:widowControl w:val="0"/>
      <w:spacing w:after="120"/>
      <w:ind w:left="1132" w:firstLine="400"/>
      <w:jc w:val="both"/>
    </w:pPr>
    <w:rPr>
      <w:szCs w:val="20"/>
    </w:rPr>
  </w:style>
  <w:style w:type="paragraph" w:styleId="59">
    <w:name w:val="List Continue 5"/>
    <w:basedOn w:val="ac"/>
    <w:rsid w:val="002E6D24"/>
    <w:pPr>
      <w:widowControl w:val="0"/>
      <w:spacing w:after="120"/>
      <w:ind w:left="1415" w:firstLine="400"/>
      <w:jc w:val="both"/>
    </w:pPr>
    <w:rPr>
      <w:szCs w:val="20"/>
    </w:rPr>
  </w:style>
  <w:style w:type="paragraph" w:styleId="afffffffff8">
    <w:name w:val="Closing"/>
    <w:basedOn w:val="ac"/>
    <w:link w:val="afffffffff9"/>
    <w:rsid w:val="002E6D24"/>
    <w:pPr>
      <w:widowControl w:val="0"/>
      <w:ind w:left="4252" w:firstLine="400"/>
      <w:jc w:val="both"/>
    </w:pPr>
    <w:rPr>
      <w:szCs w:val="20"/>
      <w:lang w:val="x-none" w:eastAsia="x-none"/>
    </w:rPr>
  </w:style>
  <w:style w:type="character" w:customStyle="1" w:styleId="afffffffff9">
    <w:name w:val="Прощание Знак"/>
    <w:link w:val="afffffffff8"/>
    <w:rsid w:val="002E6D24"/>
    <w:rPr>
      <w:sz w:val="24"/>
    </w:rPr>
  </w:style>
  <w:style w:type="paragraph" w:styleId="afffffffffa">
    <w:name w:val="List"/>
    <w:basedOn w:val="ac"/>
    <w:rsid w:val="002E6D24"/>
    <w:pPr>
      <w:widowControl w:val="0"/>
      <w:ind w:left="283" w:hanging="283"/>
      <w:jc w:val="both"/>
    </w:pPr>
    <w:rPr>
      <w:szCs w:val="20"/>
    </w:rPr>
  </w:style>
  <w:style w:type="paragraph" w:styleId="2ff0">
    <w:name w:val="List 2"/>
    <w:basedOn w:val="ac"/>
    <w:rsid w:val="002E6D24"/>
    <w:pPr>
      <w:widowControl w:val="0"/>
      <w:ind w:left="566" w:hanging="283"/>
      <w:jc w:val="both"/>
    </w:pPr>
    <w:rPr>
      <w:szCs w:val="20"/>
    </w:rPr>
  </w:style>
  <w:style w:type="paragraph" w:styleId="3ff">
    <w:name w:val="List 3"/>
    <w:basedOn w:val="ac"/>
    <w:rsid w:val="002E6D24"/>
    <w:pPr>
      <w:widowControl w:val="0"/>
      <w:ind w:left="849" w:hanging="283"/>
      <w:jc w:val="both"/>
    </w:pPr>
    <w:rPr>
      <w:szCs w:val="20"/>
    </w:rPr>
  </w:style>
  <w:style w:type="paragraph" w:styleId="4f2">
    <w:name w:val="List 4"/>
    <w:basedOn w:val="ac"/>
    <w:rsid w:val="002E6D24"/>
    <w:pPr>
      <w:widowControl w:val="0"/>
      <w:ind w:left="1132" w:hanging="283"/>
      <w:jc w:val="both"/>
    </w:pPr>
    <w:rPr>
      <w:szCs w:val="20"/>
    </w:rPr>
  </w:style>
  <w:style w:type="paragraph" w:styleId="afffffffffb">
    <w:name w:val="table of authorities"/>
    <w:basedOn w:val="ac"/>
    <w:next w:val="ac"/>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c"/>
    <w:next w:val="1fd"/>
    <w:rsid w:val="002E6D24"/>
    <w:pPr>
      <w:widowControl w:val="0"/>
      <w:ind w:firstLine="400"/>
      <w:jc w:val="both"/>
    </w:pPr>
    <w:rPr>
      <w:rFonts w:ascii="Arial" w:hAnsi="Arial" w:cs="Arial"/>
      <w:b/>
      <w:bCs/>
      <w:szCs w:val="20"/>
    </w:rPr>
  </w:style>
  <w:style w:type="paragraph" w:styleId="2ff1">
    <w:name w:val="index 2"/>
    <w:basedOn w:val="ac"/>
    <w:next w:val="ac"/>
    <w:autoRedefine/>
    <w:rsid w:val="002E6D24"/>
    <w:pPr>
      <w:widowControl w:val="0"/>
      <w:ind w:left="480" w:hanging="240"/>
      <w:jc w:val="both"/>
    </w:pPr>
    <w:rPr>
      <w:szCs w:val="20"/>
    </w:rPr>
  </w:style>
  <w:style w:type="paragraph" w:styleId="3ff0">
    <w:name w:val="index 3"/>
    <w:basedOn w:val="ac"/>
    <w:next w:val="ac"/>
    <w:autoRedefine/>
    <w:rsid w:val="002E6D24"/>
    <w:pPr>
      <w:widowControl w:val="0"/>
      <w:ind w:left="720" w:hanging="240"/>
      <w:jc w:val="both"/>
    </w:pPr>
    <w:rPr>
      <w:szCs w:val="20"/>
    </w:rPr>
  </w:style>
  <w:style w:type="paragraph" w:styleId="4f3">
    <w:name w:val="index 4"/>
    <w:basedOn w:val="ac"/>
    <w:next w:val="ac"/>
    <w:autoRedefine/>
    <w:rsid w:val="002E6D24"/>
    <w:pPr>
      <w:widowControl w:val="0"/>
      <w:ind w:left="960" w:hanging="240"/>
      <w:jc w:val="both"/>
    </w:pPr>
    <w:rPr>
      <w:szCs w:val="20"/>
    </w:rPr>
  </w:style>
  <w:style w:type="paragraph" w:styleId="5a">
    <w:name w:val="index 5"/>
    <w:basedOn w:val="ac"/>
    <w:next w:val="ac"/>
    <w:autoRedefine/>
    <w:rsid w:val="002E6D24"/>
    <w:pPr>
      <w:widowControl w:val="0"/>
      <w:ind w:left="1200" w:hanging="240"/>
      <w:jc w:val="both"/>
    </w:pPr>
    <w:rPr>
      <w:szCs w:val="20"/>
    </w:rPr>
  </w:style>
  <w:style w:type="paragraph" w:styleId="66">
    <w:name w:val="index 6"/>
    <w:basedOn w:val="ac"/>
    <w:next w:val="ac"/>
    <w:autoRedefine/>
    <w:rsid w:val="002E6D24"/>
    <w:pPr>
      <w:widowControl w:val="0"/>
      <w:ind w:left="1440" w:hanging="240"/>
      <w:jc w:val="both"/>
    </w:pPr>
    <w:rPr>
      <w:szCs w:val="20"/>
    </w:rPr>
  </w:style>
  <w:style w:type="paragraph" w:styleId="75">
    <w:name w:val="index 7"/>
    <w:basedOn w:val="ac"/>
    <w:next w:val="ac"/>
    <w:autoRedefine/>
    <w:rsid w:val="002E6D24"/>
    <w:pPr>
      <w:widowControl w:val="0"/>
      <w:ind w:left="1680" w:hanging="240"/>
      <w:jc w:val="both"/>
    </w:pPr>
    <w:rPr>
      <w:szCs w:val="20"/>
    </w:rPr>
  </w:style>
  <w:style w:type="paragraph" w:styleId="83">
    <w:name w:val="index 8"/>
    <w:basedOn w:val="ac"/>
    <w:next w:val="ac"/>
    <w:autoRedefine/>
    <w:rsid w:val="002E6D24"/>
    <w:pPr>
      <w:widowControl w:val="0"/>
      <w:ind w:left="1920" w:hanging="240"/>
      <w:jc w:val="both"/>
    </w:pPr>
    <w:rPr>
      <w:szCs w:val="20"/>
    </w:rPr>
  </w:style>
  <w:style w:type="paragraph" w:styleId="94">
    <w:name w:val="index 9"/>
    <w:basedOn w:val="ac"/>
    <w:next w:val="ac"/>
    <w:autoRedefine/>
    <w:rsid w:val="002E6D24"/>
    <w:pPr>
      <w:widowControl w:val="0"/>
      <w:ind w:left="2160" w:hanging="240"/>
      <w:jc w:val="both"/>
    </w:pPr>
    <w:rPr>
      <w:szCs w:val="20"/>
    </w:rPr>
  </w:style>
  <w:style w:type="paragraph" w:styleId="affffffffff">
    <w:name w:val="Message Header"/>
    <w:basedOn w:val="ac"/>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c"/>
    <w:link w:val="affffffffff2"/>
    <w:rsid w:val="002E6D24"/>
    <w:pPr>
      <w:widowControl w:val="0"/>
      <w:ind w:firstLine="400"/>
      <w:jc w:val="both"/>
    </w:pPr>
    <w:rPr>
      <w:szCs w:val="20"/>
      <w:lang w:val="x-none" w:eastAsia="x-none"/>
    </w:rPr>
  </w:style>
  <w:style w:type="character" w:customStyle="1" w:styleId="affffffffff2">
    <w:name w:val="Электронная подпись Знак"/>
    <w:link w:val="affffffffff1"/>
    <w:rsid w:val="002E6D24"/>
    <w:rPr>
      <w:sz w:val="24"/>
    </w:rPr>
  </w:style>
  <w:style w:type="paragraph" w:customStyle="1" w:styleId="1fff7">
    <w:name w:val="1. Текст"/>
    <w:basedOn w:val="af8"/>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c"/>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7">
    <w:name w:val="Основной текст (6)_"/>
    <w:link w:val="610"/>
    <w:rsid w:val="002E6D24"/>
    <w:rPr>
      <w:i/>
      <w:iCs/>
      <w:sz w:val="23"/>
      <w:szCs w:val="23"/>
      <w:shd w:val="clear" w:color="auto" w:fill="FFFFFF"/>
    </w:rPr>
  </w:style>
  <w:style w:type="paragraph" w:customStyle="1" w:styleId="610">
    <w:name w:val="Основной текст (6)1"/>
    <w:basedOn w:val="ac"/>
    <w:link w:val="67"/>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8">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9">
    <w:name w:val="Основной текст + Курсив6"/>
    <w:rsid w:val="002E6D24"/>
    <w:rPr>
      <w:rFonts w:ascii="Times New Roman" w:hAnsi="Times New Roman" w:cs="Times New Roman"/>
      <w:i/>
      <w:iCs/>
      <w:spacing w:val="0"/>
      <w:sz w:val="23"/>
      <w:szCs w:val="23"/>
    </w:rPr>
  </w:style>
  <w:style w:type="character" w:customStyle="1" w:styleId="77">
    <w:name w:val="Основной текст (7)_"/>
    <w:link w:val="78"/>
    <w:rsid w:val="002E6D24"/>
    <w:rPr>
      <w:sz w:val="23"/>
      <w:szCs w:val="23"/>
      <w:shd w:val="clear" w:color="auto" w:fill="FFFFFF"/>
    </w:rPr>
  </w:style>
  <w:style w:type="character" w:customStyle="1" w:styleId="affffffffff3">
    <w:name w:val="Колонтитул_"/>
    <w:link w:val="affffffffff4"/>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8">
    <w:name w:val="Заголовок №1_"/>
    <w:link w:val="1fff9"/>
    <w:rsid w:val="002E6D24"/>
    <w:rPr>
      <w:sz w:val="31"/>
      <w:szCs w:val="31"/>
      <w:shd w:val="clear" w:color="auto" w:fill="FFFFFF"/>
    </w:rPr>
  </w:style>
  <w:style w:type="character" w:customStyle="1" w:styleId="6a">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8">
    <w:name w:val="Основной текст (7)"/>
    <w:basedOn w:val="ac"/>
    <w:link w:val="77"/>
    <w:rsid w:val="002E6D24"/>
    <w:pPr>
      <w:shd w:val="clear" w:color="auto" w:fill="FFFFFF"/>
      <w:spacing w:line="279" w:lineRule="exact"/>
    </w:pPr>
    <w:rPr>
      <w:sz w:val="23"/>
      <w:szCs w:val="23"/>
      <w:lang w:val="x-none" w:eastAsia="x-none"/>
    </w:rPr>
  </w:style>
  <w:style w:type="paragraph" w:customStyle="1" w:styleId="affffffffff4">
    <w:name w:val="Колонтитул"/>
    <w:basedOn w:val="ac"/>
    <w:link w:val="affffffffff3"/>
    <w:rsid w:val="002E6D24"/>
    <w:pPr>
      <w:shd w:val="clear" w:color="auto" w:fill="FFFFFF"/>
    </w:pPr>
    <w:rPr>
      <w:sz w:val="20"/>
      <w:szCs w:val="20"/>
      <w:lang w:val="x-none" w:eastAsia="x-none"/>
    </w:rPr>
  </w:style>
  <w:style w:type="paragraph" w:customStyle="1" w:styleId="1fff9">
    <w:name w:val="Заголовок №1"/>
    <w:basedOn w:val="ac"/>
    <w:link w:val="1fff8"/>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c"/>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c"/>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c"/>
    <w:rsid w:val="002E6D24"/>
    <w:pPr>
      <w:spacing w:before="78" w:after="78"/>
    </w:pPr>
  </w:style>
  <w:style w:type="paragraph" w:customStyle="1" w:styleId="msolistparagraphcxspmiddle">
    <w:name w:val="msolistparagraphcxspmiddle"/>
    <w:basedOn w:val="ac"/>
    <w:rsid w:val="002E6D24"/>
    <w:pPr>
      <w:spacing w:before="100" w:beforeAutospacing="1" w:after="100" w:afterAutospacing="1"/>
    </w:pPr>
  </w:style>
  <w:style w:type="paragraph" w:customStyle="1" w:styleId="style13318071440000000092msonormal">
    <w:name w:val="style_13318071440000000092msonormal"/>
    <w:basedOn w:val="ac"/>
    <w:rsid w:val="002E6D24"/>
    <w:pPr>
      <w:spacing w:before="100" w:beforeAutospacing="1" w:after="100" w:afterAutospacing="1"/>
    </w:pPr>
    <w:rPr>
      <w:rFonts w:eastAsia="Calibri"/>
    </w:rPr>
  </w:style>
  <w:style w:type="paragraph" w:customStyle="1" w:styleId="11f0">
    <w:name w:val="Абзац списка11"/>
    <w:basedOn w:val="ac"/>
    <w:uiPriority w:val="99"/>
    <w:rsid w:val="002E6D24"/>
    <w:pPr>
      <w:spacing w:after="200" w:line="276" w:lineRule="auto"/>
      <w:ind w:left="720"/>
    </w:pPr>
    <w:rPr>
      <w:rFonts w:ascii="Calibri" w:eastAsia="Calibri" w:hAnsi="Calibri"/>
      <w:sz w:val="22"/>
      <w:szCs w:val="22"/>
      <w:lang w:eastAsia="en-US"/>
    </w:rPr>
  </w:style>
  <w:style w:type="paragraph" w:customStyle="1" w:styleId="6b">
    <w:name w:val="Знак Знак Знак Знак Знак Знак Знак Знак Знак Знак6"/>
    <w:basedOn w:val="ac"/>
    <w:rsid w:val="002E6D24"/>
    <w:pPr>
      <w:spacing w:after="160" w:line="240" w:lineRule="exact"/>
    </w:pPr>
    <w:rPr>
      <w:rFonts w:ascii="Verdana" w:hAnsi="Verdana"/>
      <w:sz w:val="20"/>
      <w:szCs w:val="20"/>
      <w:lang w:val="en-US" w:eastAsia="en-US"/>
    </w:rPr>
  </w:style>
  <w:style w:type="paragraph" w:customStyle="1" w:styleId="5b">
    <w:name w:val="Знак Знак Знак Знак Знак Знак Знак Знак Знак Знак5"/>
    <w:basedOn w:val="ac"/>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c"/>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c"/>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c"/>
    <w:rsid w:val="002E6D24"/>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c"/>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c"/>
    <w:rsid w:val="002E6D24"/>
    <w:pPr>
      <w:spacing w:before="100" w:beforeAutospacing="1" w:after="100" w:afterAutospacing="1"/>
    </w:pPr>
  </w:style>
  <w:style w:type="character" w:customStyle="1" w:styleId="316">
    <w:name w:val="Основной текст 3 Знак1"/>
    <w:uiPriority w:val="99"/>
    <w:locked/>
    <w:rsid w:val="002E6D24"/>
    <w:rPr>
      <w:sz w:val="16"/>
      <w:szCs w:val="16"/>
      <w:lang w:val="ru-RU" w:eastAsia="ru-RU" w:bidi="ar-SA"/>
    </w:rPr>
  </w:style>
  <w:style w:type="character" w:customStyle="1" w:styleId="79">
    <w:name w:val="Основной текст7"/>
    <w:basedOn w:val="ad"/>
    <w:rsid w:val="002E6D24"/>
  </w:style>
  <w:style w:type="character" w:styleId="affffffffff5">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c"/>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c"/>
    <w:rsid w:val="002E6D24"/>
    <w:pPr>
      <w:tabs>
        <w:tab w:val="left" w:leader="dot" w:pos="6804"/>
      </w:tabs>
      <w:spacing w:before="60" w:after="60" w:line="288" w:lineRule="auto"/>
      <w:ind w:left="1174" w:hanging="170"/>
    </w:pPr>
    <w:rPr>
      <w:i/>
      <w:iCs/>
      <w:caps/>
      <w:sz w:val="20"/>
    </w:rPr>
  </w:style>
  <w:style w:type="table" w:styleId="-10">
    <w:name w:val="Table List 1"/>
    <w:basedOn w:val="ae"/>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c"/>
    <w:link w:val="1fffa"/>
    <w:rsid w:val="002E6D24"/>
    <w:pPr>
      <w:keepNext/>
      <w:tabs>
        <w:tab w:val="num" w:pos="1998"/>
      </w:tabs>
      <w:spacing w:before="60" w:after="60"/>
      <w:ind w:left="1998" w:hanging="360"/>
    </w:pPr>
    <w:rPr>
      <w:rFonts w:ascii="Arial" w:hAnsi="Arial"/>
      <w:lang w:val="x-none" w:eastAsia="x-none"/>
    </w:rPr>
  </w:style>
  <w:style w:type="character" w:customStyle="1" w:styleId="1fffa">
    <w:name w:val="ответ Знак1"/>
    <w:link w:val="affffffffff6"/>
    <w:rsid w:val="002E6D24"/>
    <w:rPr>
      <w:rFonts w:ascii="Arial" w:hAnsi="Arial"/>
      <w:sz w:val="24"/>
      <w:szCs w:val="24"/>
    </w:rPr>
  </w:style>
  <w:style w:type="paragraph" w:customStyle="1" w:styleId="a2">
    <w:name w:val="Вопрос"/>
    <w:basedOn w:val="ac"/>
    <w:link w:val="affffffffff7"/>
    <w:rsid w:val="002E6D24"/>
    <w:pPr>
      <w:numPr>
        <w:numId w:val="31"/>
      </w:numPr>
      <w:tabs>
        <w:tab w:val="num" w:pos="843"/>
      </w:tabs>
      <w:spacing w:before="120" w:after="120"/>
      <w:ind w:left="843" w:hanging="663"/>
      <w:jc w:val="both"/>
    </w:pPr>
    <w:rPr>
      <w:rFonts w:ascii="Verdana" w:hAnsi="Verdana"/>
      <w:b/>
      <w:lang w:val="x-none" w:eastAsia="x-none"/>
    </w:rPr>
  </w:style>
  <w:style w:type="character" w:customStyle="1" w:styleId="affffffffff7">
    <w:name w:val="Вопрос Знак Знак"/>
    <w:link w:val="a2"/>
    <w:rsid w:val="002E6D24"/>
    <w:rPr>
      <w:rFonts w:ascii="Verdana" w:hAnsi="Verdana"/>
      <w:b/>
      <w:sz w:val="24"/>
      <w:szCs w:val="24"/>
      <w:lang w:val="x-none" w:eastAsia="x-none"/>
    </w:rPr>
  </w:style>
  <w:style w:type="paragraph" w:customStyle="1" w:styleId="13">
    <w:name w:val="ответ_1"/>
    <w:basedOn w:val="affffffffff6"/>
    <w:link w:val="1fffb"/>
    <w:rsid w:val="002E6D24"/>
    <w:pPr>
      <w:numPr>
        <w:numId w:val="30"/>
      </w:numPr>
      <w:ind w:left="170" w:firstLine="0"/>
    </w:pPr>
  </w:style>
  <w:style w:type="character" w:customStyle="1" w:styleId="1fffb">
    <w:name w:val="ответ_1 Знак"/>
    <w:link w:val="13"/>
    <w:rsid w:val="002E6D24"/>
    <w:rPr>
      <w:rFonts w:ascii="Arial" w:hAnsi="Arial"/>
      <w:sz w:val="24"/>
      <w:szCs w:val="24"/>
      <w:lang w:val="x-none" w:eastAsia="x-none"/>
    </w:rPr>
  </w:style>
  <w:style w:type="paragraph" w:customStyle="1" w:styleId="CharChar2">
    <w:name w:val="Char Char2"/>
    <w:basedOn w:val="ac"/>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c"/>
    <w:rsid w:val="002E6D24"/>
    <w:pPr>
      <w:autoSpaceDE w:val="0"/>
      <w:autoSpaceDN w:val="0"/>
      <w:ind w:firstLine="720"/>
    </w:pPr>
    <w:rPr>
      <w:rFonts w:ascii="Arial" w:hAnsi="Arial" w:cs="Arial"/>
      <w:sz w:val="20"/>
      <w:szCs w:val="20"/>
    </w:rPr>
  </w:style>
  <w:style w:type="paragraph" w:customStyle="1" w:styleId="xl119">
    <w:name w:val="xl11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c"/>
    <w:rsid w:val="002E6D24"/>
    <w:pPr>
      <w:spacing w:before="100" w:beforeAutospacing="1" w:after="100" w:afterAutospacing="1"/>
      <w:jc w:val="center"/>
    </w:pPr>
    <w:rPr>
      <w:sz w:val="16"/>
      <w:szCs w:val="16"/>
    </w:rPr>
  </w:style>
  <w:style w:type="paragraph" w:customStyle="1" w:styleId="xl145">
    <w:name w:val="xl14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c"/>
    <w:rsid w:val="002E6D24"/>
    <w:pPr>
      <w:spacing w:before="100" w:beforeAutospacing="1" w:after="100" w:afterAutospacing="1"/>
      <w:jc w:val="center"/>
    </w:pPr>
    <w:rPr>
      <w:sz w:val="16"/>
      <w:szCs w:val="16"/>
    </w:rPr>
  </w:style>
  <w:style w:type="paragraph" w:customStyle="1" w:styleId="xl161">
    <w:name w:val="xl161"/>
    <w:basedOn w:val="ac"/>
    <w:rsid w:val="002E6D24"/>
    <w:pPr>
      <w:spacing w:before="100" w:beforeAutospacing="1" w:after="100" w:afterAutospacing="1"/>
      <w:jc w:val="center"/>
    </w:pPr>
    <w:rPr>
      <w:sz w:val="16"/>
      <w:szCs w:val="16"/>
    </w:rPr>
  </w:style>
  <w:style w:type="paragraph" w:customStyle="1" w:styleId="xl162">
    <w:name w:val="xl162"/>
    <w:basedOn w:val="ac"/>
    <w:rsid w:val="002E6D24"/>
    <w:pPr>
      <w:spacing w:before="100" w:beforeAutospacing="1" w:after="100" w:afterAutospacing="1"/>
    </w:pPr>
    <w:rPr>
      <w:sz w:val="16"/>
      <w:szCs w:val="16"/>
    </w:rPr>
  </w:style>
  <w:style w:type="paragraph" w:customStyle="1" w:styleId="xl163">
    <w:name w:val="xl163"/>
    <w:basedOn w:val="ac"/>
    <w:rsid w:val="002E6D24"/>
    <w:pPr>
      <w:spacing w:before="100" w:beforeAutospacing="1" w:after="100" w:afterAutospacing="1"/>
      <w:jc w:val="center"/>
    </w:pPr>
    <w:rPr>
      <w:sz w:val="16"/>
      <w:szCs w:val="16"/>
    </w:rPr>
  </w:style>
  <w:style w:type="paragraph" w:customStyle="1" w:styleId="xl164">
    <w:name w:val="xl164"/>
    <w:basedOn w:val="ac"/>
    <w:rsid w:val="002E6D24"/>
    <w:pPr>
      <w:spacing w:before="100" w:beforeAutospacing="1" w:after="100" w:afterAutospacing="1"/>
      <w:jc w:val="center"/>
    </w:pPr>
    <w:rPr>
      <w:sz w:val="16"/>
      <w:szCs w:val="16"/>
    </w:rPr>
  </w:style>
  <w:style w:type="paragraph" w:customStyle="1" w:styleId="xl165">
    <w:name w:val="xl16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c"/>
    <w:rsid w:val="002E6D24"/>
    <w:pPr>
      <w:spacing w:before="100" w:beforeAutospacing="1" w:after="100" w:afterAutospacing="1"/>
      <w:textAlignment w:val="center"/>
    </w:pPr>
    <w:rPr>
      <w:sz w:val="16"/>
      <w:szCs w:val="16"/>
    </w:rPr>
  </w:style>
  <w:style w:type="paragraph" w:customStyle="1" w:styleId="xl86">
    <w:name w:val="xl8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c"/>
    <w:rsid w:val="002E6D24"/>
    <w:pPr>
      <w:spacing w:before="100" w:beforeAutospacing="1" w:after="100" w:afterAutospacing="1"/>
    </w:pPr>
    <w:rPr>
      <w:sz w:val="16"/>
      <w:szCs w:val="16"/>
    </w:rPr>
  </w:style>
  <w:style w:type="paragraph" w:customStyle="1" w:styleId="xl90">
    <w:name w:val="xl9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c"/>
    <w:rsid w:val="002E6D24"/>
    <w:pPr>
      <w:spacing w:before="100" w:beforeAutospacing="1" w:after="100" w:afterAutospacing="1"/>
      <w:jc w:val="center"/>
    </w:pPr>
    <w:rPr>
      <w:sz w:val="16"/>
      <w:szCs w:val="16"/>
    </w:rPr>
  </w:style>
  <w:style w:type="paragraph" w:customStyle="1" w:styleId="xl94">
    <w:name w:val="xl9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c"/>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c"/>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c"/>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d"/>
    <w:rsid w:val="002E6D24"/>
  </w:style>
  <w:style w:type="paragraph" w:customStyle="1" w:styleId="2ff4">
    <w:name w:val="Основной текст (2)"/>
    <w:basedOn w:val="ac"/>
    <w:link w:val="2ff5"/>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c"/>
    <w:rsid w:val="002E6D24"/>
    <w:pPr>
      <w:numPr>
        <w:numId w:val="32"/>
      </w:numPr>
      <w:spacing w:after="120"/>
      <w:jc w:val="both"/>
    </w:pPr>
    <w:rPr>
      <w:rFonts w:ascii="Arial" w:eastAsia="Calibri" w:hAnsi="Arial" w:cs="Arial"/>
    </w:rPr>
  </w:style>
  <w:style w:type="character" w:customStyle="1" w:styleId="affffffffff8">
    <w:name w:val="Основной текст_"/>
    <w:link w:val="128"/>
    <w:locked/>
    <w:rsid w:val="002E6D24"/>
    <w:rPr>
      <w:sz w:val="23"/>
      <w:shd w:val="clear" w:color="auto" w:fill="FFFFFF"/>
    </w:rPr>
  </w:style>
  <w:style w:type="paragraph" w:customStyle="1" w:styleId="128">
    <w:name w:val="Основной текст12"/>
    <w:basedOn w:val="ac"/>
    <w:link w:val="affffffffff8"/>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6">
    <w:name w:val="Текст выноски Знак2"/>
    <w:semiHidden/>
    <w:rsid w:val="002E6D24"/>
    <w:rPr>
      <w:rFonts w:ascii="Tahoma" w:hAnsi="Tahoma" w:cs="Tahoma"/>
      <w:sz w:val="16"/>
      <w:szCs w:val="16"/>
    </w:rPr>
  </w:style>
  <w:style w:type="numbering" w:customStyle="1" w:styleId="11f1">
    <w:name w:val="Нет списка11"/>
    <w:next w:val="af"/>
    <w:semiHidden/>
    <w:unhideWhenUsed/>
    <w:rsid w:val="002E6D24"/>
  </w:style>
  <w:style w:type="character" w:styleId="affffffffff9">
    <w:name w:val="Intense Emphasis"/>
    <w:uiPriority w:val="21"/>
    <w:qFormat/>
    <w:rsid w:val="002E6D24"/>
    <w:rPr>
      <w:b/>
      <w:bCs/>
      <w:i/>
      <w:iCs/>
      <w:color w:val="4F81BD"/>
    </w:rPr>
  </w:style>
  <w:style w:type="numbering" w:customStyle="1" w:styleId="2ff7">
    <w:name w:val="Нет списка2"/>
    <w:next w:val="af"/>
    <w:uiPriority w:val="99"/>
    <w:semiHidden/>
    <w:unhideWhenUsed/>
    <w:rsid w:val="002E6D24"/>
  </w:style>
  <w:style w:type="numbering" w:customStyle="1" w:styleId="3ff1">
    <w:name w:val="Нет списка3"/>
    <w:next w:val="af"/>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c">
    <w:name w:val="Сетка таблицы1"/>
    <w:basedOn w:val="ae"/>
    <w:next w:val="affffff5"/>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5">
    <w:name w:val="Текст4"/>
    <w:basedOn w:val="ac"/>
    <w:rsid w:val="002E6D24"/>
    <w:pPr>
      <w:spacing w:line="360" w:lineRule="auto"/>
      <w:ind w:firstLine="720"/>
      <w:jc w:val="both"/>
    </w:pPr>
    <w:rPr>
      <w:sz w:val="28"/>
      <w:szCs w:val="20"/>
    </w:rPr>
  </w:style>
  <w:style w:type="paragraph" w:customStyle="1" w:styleId="4f6">
    <w:name w:val="Обычный4"/>
    <w:rsid w:val="002E6D24"/>
    <w:pPr>
      <w:widowControl w:val="0"/>
      <w:ind w:firstLine="400"/>
      <w:jc w:val="both"/>
    </w:pPr>
    <w:rPr>
      <w:snapToGrid w:val="0"/>
      <w:sz w:val="24"/>
    </w:rPr>
  </w:style>
  <w:style w:type="paragraph" w:customStyle="1" w:styleId="Style2">
    <w:name w:val="Style2"/>
    <w:basedOn w:val="ac"/>
    <w:uiPriority w:val="99"/>
    <w:rsid w:val="00E534BE"/>
    <w:pPr>
      <w:widowControl w:val="0"/>
      <w:autoSpaceDE w:val="0"/>
      <w:autoSpaceDN w:val="0"/>
      <w:adjustRightInd w:val="0"/>
    </w:pPr>
  </w:style>
  <w:style w:type="paragraph" w:customStyle="1" w:styleId="Style3">
    <w:name w:val="Style3"/>
    <w:basedOn w:val="ac"/>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5">
    <w:name w:val="Базовый Знак"/>
    <w:link w:val="afffff4"/>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c"/>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c"/>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c"/>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2">
    <w:name w:val="Заголовок оглавления3"/>
    <w:basedOn w:val="19"/>
    <w:next w:val="ac"/>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2">
    <w:name w:val="Текущий список11"/>
    <w:rsid w:val="00AD4505"/>
  </w:style>
  <w:style w:type="numbering" w:customStyle="1" w:styleId="1111111">
    <w:name w:val="1 / 1.1 / 1.1.11"/>
    <w:basedOn w:val="af"/>
    <w:next w:val="111111"/>
    <w:rsid w:val="00AD4505"/>
    <w:pPr>
      <w:numPr>
        <w:numId w:val="20"/>
      </w:numPr>
    </w:pPr>
  </w:style>
  <w:style w:type="character" w:customStyle="1" w:styleId="950">
    <w:name w:val="Знак Знак95"/>
    <w:locked/>
    <w:rsid w:val="00AD4505"/>
    <w:rPr>
      <w:sz w:val="24"/>
      <w:szCs w:val="24"/>
      <w:lang w:val="ru-RU" w:eastAsia="ru-RU" w:bidi="ar-SA"/>
    </w:rPr>
  </w:style>
  <w:style w:type="paragraph" w:customStyle="1" w:styleId="96">
    <w:name w:val="Знак Знак Знак Знак Знак Знак Знак Знак Знак Знак9"/>
    <w:basedOn w:val="ac"/>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c">
    <w:name w:val="Рецензия5"/>
    <w:hidden/>
    <w:semiHidden/>
    <w:rsid w:val="00AD4505"/>
    <w:rPr>
      <w:sz w:val="24"/>
      <w:lang w:val="en-US" w:eastAsia="en-US"/>
    </w:rPr>
  </w:style>
  <w:style w:type="table" w:customStyle="1" w:styleId="-110">
    <w:name w:val="Таблица-список 11"/>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c"/>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c"/>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f"/>
    <w:next w:val="111111"/>
    <w:rsid w:val="00AD4505"/>
  </w:style>
  <w:style w:type="numbering" w:customStyle="1" w:styleId="4f7">
    <w:name w:val="Нет списка4"/>
    <w:next w:val="af"/>
    <w:uiPriority w:val="99"/>
    <w:semiHidden/>
    <w:unhideWhenUsed/>
    <w:rsid w:val="00AD4505"/>
  </w:style>
  <w:style w:type="numbering" w:customStyle="1" w:styleId="129">
    <w:name w:val="Текущий список12"/>
    <w:rsid w:val="00AD4505"/>
  </w:style>
  <w:style w:type="numbering" w:customStyle="1" w:styleId="1111112">
    <w:name w:val="1 / 1.1 / 1.1.12"/>
    <w:basedOn w:val="af"/>
    <w:next w:val="111111"/>
    <w:rsid w:val="00AD4505"/>
  </w:style>
  <w:style w:type="table" w:customStyle="1" w:styleId="-12">
    <w:name w:val="Таблица-список 12"/>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f"/>
    <w:next w:val="111111"/>
    <w:rsid w:val="00AD4505"/>
  </w:style>
  <w:style w:type="table" w:customStyle="1" w:styleId="-13">
    <w:name w:val="Таблица-список 13"/>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f"/>
    <w:next w:val="111111"/>
    <w:rsid w:val="00AD4505"/>
  </w:style>
  <w:style w:type="numbering" w:customStyle="1" w:styleId="111">
    <w:name w:val="Текущий список111"/>
    <w:rsid w:val="00AD4505"/>
    <w:pPr>
      <w:numPr>
        <w:numId w:val="93"/>
      </w:numPr>
    </w:pPr>
  </w:style>
  <w:style w:type="numbering" w:customStyle="1" w:styleId="11111121">
    <w:name w:val="1 / 1.1 / 1.1.121"/>
    <w:basedOn w:val="af"/>
    <w:next w:val="111111"/>
    <w:rsid w:val="00AD4505"/>
  </w:style>
  <w:style w:type="numbering" w:customStyle="1" w:styleId="11111122">
    <w:name w:val="1 / 1.1 / 1.1.122"/>
    <w:basedOn w:val="af"/>
    <w:next w:val="111111"/>
    <w:rsid w:val="00AD4505"/>
  </w:style>
  <w:style w:type="numbering" w:customStyle="1" w:styleId="5d">
    <w:name w:val="Нет списка5"/>
    <w:next w:val="af"/>
    <w:uiPriority w:val="99"/>
    <w:semiHidden/>
    <w:unhideWhenUsed/>
    <w:rsid w:val="00AD4505"/>
  </w:style>
  <w:style w:type="table" w:customStyle="1" w:styleId="2ff8">
    <w:name w:val="Сетка таблицы2"/>
    <w:basedOn w:val="ae"/>
    <w:next w:val="affffff5"/>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f"/>
    <w:next w:val="111111"/>
    <w:rsid w:val="00AD4505"/>
  </w:style>
  <w:style w:type="table" w:customStyle="1" w:styleId="-14">
    <w:name w:val="Таблица-список 14"/>
    <w:basedOn w:val="ae"/>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f"/>
    <w:next w:val="111111"/>
    <w:rsid w:val="00FD695B"/>
  </w:style>
  <w:style w:type="numbering" w:customStyle="1" w:styleId="1121">
    <w:name w:val="Текущий список1121"/>
    <w:rsid w:val="00FD695B"/>
  </w:style>
  <w:style w:type="numbering" w:customStyle="1" w:styleId="111111212">
    <w:name w:val="1 / 1.1 / 1.1.1212"/>
    <w:basedOn w:val="af"/>
    <w:next w:val="111111"/>
    <w:rsid w:val="00A24C60"/>
  </w:style>
  <w:style w:type="numbering" w:customStyle="1" w:styleId="1122">
    <w:name w:val="Текущий список1122"/>
    <w:rsid w:val="00A24C60"/>
  </w:style>
  <w:style w:type="numbering" w:customStyle="1" w:styleId="1111115">
    <w:name w:val="1 / 1.1 / 1.1.15"/>
    <w:basedOn w:val="af"/>
    <w:next w:val="111111"/>
    <w:uiPriority w:val="99"/>
    <w:unhideWhenUsed/>
    <w:rsid w:val="00A24C60"/>
  </w:style>
  <w:style w:type="numbering" w:customStyle="1" w:styleId="111111213">
    <w:name w:val="1 / 1.1 / 1.1.1213"/>
    <w:basedOn w:val="af"/>
    <w:next w:val="111111"/>
    <w:rsid w:val="00BE46CA"/>
  </w:style>
  <w:style w:type="numbering" w:customStyle="1" w:styleId="1123">
    <w:name w:val="Текущий список1123"/>
    <w:rsid w:val="00BE46CA"/>
  </w:style>
  <w:style w:type="numbering" w:customStyle="1" w:styleId="111111214">
    <w:name w:val="1 / 1.1 / 1.1.1214"/>
    <w:basedOn w:val="af"/>
    <w:next w:val="111111"/>
    <w:rsid w:val="0017317C"/>
    <w:pPr>
      <w:numPr>
        <w:numId w:val="14"/>
      </w:numPr>
    </w:pPr>
  </w:style>
  <w:style w:type="numbering" w:customStyle="1" w:styleId="1124">
    <w:name w:val="Текущий список1124"/>
    <w:rsid w:val="0017317C"/>
  </w:style>
  <w:style w:type="paragraph" w:customStyle="1" w:styleId="affffffffffc">
    <w:name w:val="Пункт"/>
    <w:basedOn w:val="af1"/>
    <w:link w:val="affffffffffd"/>
    <w:rsid w:val="001C1757"/>
    <w:pPr>
      <w:tabs>
        <w:tab w:val="num" w:pos="1985"/>
      </w:tabs>
      <w:spacing w:line="360" w:lineRule="auto"/>
      <w:ind w:left="1985" w:hanging="851"/>
      <w:jc w:val="both"/>
    </w:pPr>
    <w:rPr>
      <w:lang w:val="ru-RU" w:eastAsia="ru-RU"/>
    </w:rPr>
  </w:style>
  <w:style w:type="numbering" w:customStyle="1" w:styleId="6c">
    <w:name w:val="Нет списка6"/>
    <w:next w:val="af"/>
    <w:uiPriority w:val="99"/>
    <w:semiHidden/>
    <w:unhideWhenUsed/>
    <w:rsid w:val="00E960CD"/>
  </w:style>
  <w:style w:type="character" w:customStyle="1" w:styleId="affffffffffd">
    <w:name w:val="Пункт Знак"/>
    <w:link w:val="affffffffffc"/>
    <w:locked/>
    <w:rsid w:val="00E960CD"/>
    <w:rPr>
      <w:sz w:val="28"/>
    </w:rPr>
  </w:style>
  <w:style w:type="character" w:customStyle="1" w:styleId="snippet-cardheader-text">
    <w:name w:val="snippet-card__header-text"/>
    <w:rsid w:val="00E960CD"/>
  </w:style>
  <w:style w:type="numbering" w:customStyle="1" w:styleId="7a">
    <w:name w:val="Нет списка7"/>
    <w:next w:val="af"/>
    <w:uiPriority w:val="99"/>
    <w:semiHidden/>
    <w:unhideWhenUsed/>
    <w:rsid w:val="00A61E56"/>
  </w:style>
  <w:style w:type="paragraph" w:customStyle="1" w:styleId="1fffd">
    <w:name w:val="Знак1 Знак Знак Знак"/>
    <w:basedOn w:val="ac"/>
    <w:rsid w:val="00A61E56"/>
    <w:pPr>
      <w:spacing w:after="160" w:line="240" w:lineRule="exact"/>
    </w:pPr>
    <w:rPr>
      <w:rFonts w:ascii="Tahoma" w:hAnsi="Tahoma"/>
      <w:sz w:val="20"/>
      <w:szCs w:val="20"/>
      <w:lang w:val="en-US" w:eastAsia="en-US"/>
    </w:rPr>
  </w:style>
  <w:style w:type="paragraph" w:customStyle="1" w:styleId="iditems">
    <w:name w:val="iditems"/>
    <w:basedOn w:val="ac"/>
    <w:rsid w:val="00A61E56"/>
    <w:pPr>
      <w:spacing w:before="100" w:beforeAutospacing="1" w:after="100" w:afterAutospacing="1"/>
    </w:pPr>
  </w:style>
  <w:style w:type="paragraph" w:customStyle="1" w:styleId="tovprop">
    <w:name w:val="tov_prop"/>
    <w:basedOn w:val="ac"/>
    <w:rsid w:val="00A61E56"/>
    <w:pPr>
      <w:spacing w:before="100" w:beforeAutospacing="1" w:after="100" w:afterAutospacing="1"/>
    </w:pPr>
  </w:style>
  <w:style w:type="character" w:customStyle="1" w:styleId="label">
    <w:name w:val="label"/>
    <w:rsid w:val="00A61E56"/>
  </w:style>
  <w:style w:type="paragraph" w:customStyle="1" w:styleId="jstopbutton">
    <w:name w:val="js_top_button"/>
    <w:basedOn w:val="ac"/>
    <w:rsid w:val="00A61E56"/>
    <w:pPr>
      <w:spacing w:before="100" w:beforeAutospacing="1" w:after="100" w:afterAutospacing="1"/>
    </w:pPr>
  </w:style>
  <w:style w:type="character" w:customStyle="1" w:styleId="pseudo-href">
    <w:name w:val="pseudo-href"/>
    <w:rsid w:val="00A61E56"/>
  </w:style>
  <w:style w:type="paragraph" w:customStyle="1" w:styleId="6d">
    <w:name w:val="Абзац списка6"/>
    <w:basedOn w:val="ac"/>
    <w:link w:val="ListParagraphChar1"/>
    <w:rsid w:val="00A61E56"/>
    <w:pPr>
      <w:suppressAutoHyphens/>
      <w:spacing w:after="200" w:line="276" w:lineRule="auto"/>
      <w:ind w:left="708"/>
    </w:pPr>
    <w:rPr>
      <w:rFonts w:ascii="Calibri" w:eastAsia="Calibri" w:hAnsi="Calibri"/>
      <w:sz w:val="20"/>
      <w:szCs w:val="20"/>
      <w:lang w:eastAsia="ar-SA"/>
    </w:rPr>
  </w:style>
  <w:style w:type="table" w:customStyle="1" w:styleId="3ff3">
    <w:name w:val="Сетка таблицы3"/>
    <w:basedOn w:val="ae"/>
    <w:next w:val="affffff5"/>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3">
    <w:name w:val="Рецензия11"/>
    <w:hidden/>
    <w:semiHidden/>
    <w:rsid w:val="00A61E56"/>
    <w:rPr>
      <w:rFonts w:eastAsia="Calibri"/>
      <w:sz w:val="24"/>
      <w:lang w:val="en-US" w:eastAsia="en-US"/>
    </w:rPr>
  </w:style>
  <w:style w:type="table" w:customStyle="1" w:styleId="-15">
    <w:name w:val="Таблица-список 15"/>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c"/>
    <w:rsid w:val="00A61E56"/>
    <w:pPr>
      <w:spacing w:after="160" w:line="240" w:lineRule="exact"/>
    </w:pPr>
    <w:rPr>
      <w:rFonts w:ascii="Tahoma" w:eastAsia="Calibri" w:hAnsi="Tahoma"/>
      <w:sz w:val="20"/>
      <w:szCs w:val="20"/>
      <w:lang w:val="en-US" w:eastAsia="en-US"/>
    </w:rPr>
  </w:style>
  <w:style w:type="character" w:customStyle="1" w:styleId="281">
    <w:name w:val="Знак Знак281"/>
    <w:rsid w:val="00A61E56"/>
    <w:rPr>
      <w:b/>
      <w:i/>
      <w:sz w:val="26"/>
    </w:rPr>
  </w:style>
  <w:style w:type="character" w:customStyle="1" w:styleId="ListParagraphChar1">
    <w:name w:val="List Paragraph Char1"/>
    <w:link w:val="6d"/>
    <w:locked/>
    <w:rsid w:val="00A61E56"/>
    <w:rPr>
      <w:rFonts w:ascii="Calibri" w:eastAsia="Calibri" w:hAnsi="Calibri"/>
      <w:lang w:eastAsia="ar-SA"/>
    </w:rPr>
  </w:style>
  <w:style w:type="numbering" w:customStyle="1" w:styleId="154">
    <w:name w:val="Текущий список15"/>
    <w:rsid w:val="00A61E56"/>
  </w:style>
  <w:style w:type="numbering" w:customStyle="1" w:styleId="1111116">
    <w:name w:val="1 / 1.1 / 1.1.16"/>
    <w:basedOn w:val="af"/>
    <w:next w:val="111111"/>
    <w:rsid w:val="00A61E56"/>
  </w:style>
  <w:style w:type="paragraph" w:customStyle="1" w:styleId="7b">
    <w:name w:val="Абзац списка7"/>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317">
    <w:name w:val="Заголовок оглавления31"/>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6">
    <w:name w:val="Знак Знак2 Знак Знак Знак Знак2"/>
    <w:basedOn w:val="ac"/>
    <w:uiPriority w:val="99"/>
    <w:rsid w:val="00A61E56"/>
    <w:pPr>
      <w:spacing w:after="160" w:line="240" w:lineRule="exact"/>
    </w:pPr>
    <w:rPr>
      <w:rFonts w:ascii="Tahoma" w:hAnsi="Tahoma"/>
      <w:sz w:val="20"/>
      <w:szCs w:val="20"/>
      <w:lang w:val="en-US" w:eastAsia="en-US"/>
    </w:rPr>
  </w:style>
  <w:style w:type="paragraph" w:customStyle="1" w:styleId="87">
    <w:name w:val="Абзац списка8"/>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e">
    <w:name w:val="Без интервала5"/>
    <w:rsid w:val="00A61E56"/>
    <w:rPr>
      <w:rFonts w:ascii="Calibri" w:eastAsia="Calibri" w:hAnsi="Calibri"/>
      <w:sz w:val="22"/>
      <w:szCs w:val="22"/>
      <w:lang w:eastAsia="en-US"/>
    </w:rPr>
  </w:style>
  <w:style w:type="paragraph" w:customStyle="1" w:styleId="215">
    <w:name w:val="Знак Знак2 Знак Знак Знак Знак1"/>
    <w:basedOn w:val="ac"/>
    <w:rsid w:val="00A61E56"/>
    <w:pPr>
      <w:spacing w:after="160" w:line="240" w:lineRule="exact"/>
    </w:pPr>
    <w:rPr>
      <w:rFonts w:ascii="Tahoma" w:hAnsi="Tahoma"/>
      <w:sz w:val="20"/>
      <w:szCs w:val="20"/>
      <w:lang w:val="en-US" w:eastAsia="en-US"/>
    </w:rPr>
  </w:style>
  <w:style w:type="paragraph" w:customStyle="1" w:styleId="97">
    <w:name w:val="Абзац списка9"/>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f">
    <w:name w:val="Заголовок оглавления5"/>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e">
    <w:name w:val="Без интервала6"/>
    <w:rsid w:val="00A61E56"/>
    <w:rPr>
      <w:rFonts w:ascii="Calibri" w:eastAsia="Calibri" w:hAnsi="Calibri"/>
      <w:sz w:val="22"/>
      <w:szCs w:val="22"/>
      <w:lang w:eastAsia="en-US"/>
    </w:rPr>
  </w:style>
  <w:style w:type="paragraph" w:customStyle="1" w:styleId="232">
    <w:name w:val="Знак Знак2 Знак Знак Знак Знак3"/>
    <w:basedOn w:val="ac"/>
    <w:rsid w:val="00A61E56"/>
    <w:pPr>
      <w:spacing w:after="160" w:line="240" w:lineRule="exact"/>
    </w:pPr>
    <w:rPr>
      <w:rFonts w:ascii="Tahoma" w:hAnsi="Tahoma"/>
      <w:sz w:val="20"/>
      <w:szCs w:val="20"/>
      <w:lang w:val="en-US" w:eastAsia="en-US"/>
    </w:rPr>
  </w:style>
  <w:style w:type="paragraph" w:customStyle="1" w:styleId="102">
    <w:name w:val="Абзац списка10"/>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11">
    <w:name w:val="Рецензия51"/>
    <w:hidden/>
    <w:semiHidden/>
    <w:rsid w:val="00A61E56"/>
    <w:rPr>
      <w:rFonts w:eastAsia="Calibri"/>
      <w:sz w:val="24"/>
      <w:szCs w:val="24"/>
    </w:rPr>
  </w:style>
  <w:style w:type="paragraph" w:customStyle="1" w:styleId="6f">
    <w:name w:val="Заголовок оглавления6"/>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c">
    <w:name w:val="Без интервала7"/>
    <w:rsid w:val="00A61E56"/>
    <w:rPr>
      <w:rFonts w:ascii="Calibri" w:eastAsia="Calibri" w:hAnsi="Calibri"/>
      <w:sz w:val="22"/>
      <w:szCs w:val="22"/>
      <w:lang w:eastAsia="en-US"/>
    </w:rPr>
  </w:style>
  <w:style w:type="paragraph" w:customStyle="1" w:styleId="241">
    <w:name w:val="Знак Знак2 Знак Знак Знак Знак4"/>
    <w:basedOn w:val="ac"/>
    <w:rsid w:val="00A61E56"/>
    <w:pPr>
      <w:spacing w:after="160" w:line="240" w:lineRule="exact"/>
    </w:pPr>
    <w:rPr>
      <w:rFonts w:ascii="Tahoma" w:hAnsi="Tahoma"/>
      <w:sz w:val="20"/>
      <w:szCs w:val="20"/>
      <w:lang w:val="en-US" w:eastAsia="en-US"/>
    </w:rPr>
  </w:style>
  <w:style w:type="paragraph" w:customStyle="1" w:styleId="512">
    <w:name w:val="Знак Знак51"/>
    <w:basedOn w:val="ac"/>
    <w:rsid w:val="00A61E56"/>
    <w:pPr>
      <w:spacing w:after="160" w:line="240" w:lineRule="exact"/>
    </w:pPr>
    <w:rPr>
      <w:rFonts w:ascii="Tahoma" w:hAnsi="Tahoma"/>
      <w:sz w:val="20"/>
      <w:szCs w:val="20"/>
      <w:lang w:val="en-US" w:eastAsia="en-US"/>
    </w:rPr>
  </w:style>
  <w:style w:type="paragraph" w:customStyle="1" w:styleId="11f4">
    <w:name w:val="Без интервала11"/>
    <w:qFormat/>
    <w:rsid w:val="00A61E56"/>
    <w:rPr>
      <w:rFonts w:ascii="Calibri" w:hAnsi="Calibri" w:cs="Calibri"/>
      <w:sz w:val="22"/>
      <w:szCs w:val="22"/>
      <w:lang w:eastAsia="en-US"/>
    </w:rPr>
  </w:style>
  <w:style w:type="paragraph" w:customStyle="1" w:styleId="216">
    <w:name w:val="Цитата 21"/>
    <w:basedOn w:val="ac"/>
    <w:next w:val="ac"/>
    <w:uiPriority w:val="29"/>
    <w:qFormat/>
    <w:rsid w:val="00A61E56"/>
    <w:pPr>
      <w:jc w:val="both"/>
    </w:pPr>
    <w:rPr>
      <w:rFonts w:eastAsia="Calibri"/>
      <w:i/>
      <w:iCs/>
      <w:color w:val="000000"/>
    </w:rPr>
  </w:style>
  <w:style w:type="character" w:customStyle="1" w:styleId="2ff9">
    <w:name w:val="Цитата 2 Знак"/>
    <w:link w:val="2ffa"/>
    <w:uiPriority w:val="29"/>
    <w:rsid w:val="00A61E56"/>
    <w:rPr>
      <w:rFonts w:ascii="Times New Roman" w:hAnsi="Times New Roman"/>
      <w:i/>
      <w:iCs/>
      <w:color w:val="000000"/>
      <w:sz w:val="24"/>
      <w:szCs w:val="24"/>
    </w:rPr>
  </w:style>
  <w:style w:type="paragraph" w:customStyle="1" w:styleId="12a">
    <w:name w:val="Абзац списка12"/>
    <w:basedOn w:val="ac"/>
    <w:rsid w:val="00A61E56"/>
    <w:pPr>
      <w:ind w:left="720"/>
      <w:contextualSpacing/>
      <w:jc w:val="both"/>
    </w:pPr>
    <w:rPr>
      <w:rFonts w:eastAsia="Calibri"/>
    </w:rPr>
  </w:style>
  <w:style w:type="paragraph" w:customStyle="1" w:styleId="137">
    <w:name w:val="Абзац списка13"/>
    <w:basedOn w:val="ac"/>
    <w:rsid w:val="00A61E56"/>
    <w:pPr>
      <w:ind w:left="720"/>
      <w:contextualSpacing/>
      <w:jc w:val="both"/>
    </w:pPr>
    <w:rPr>
      <w:rFonts w:eastAsia="Calibri"/>
    </w:rPr>
  </w:style>
  <w:style w:type="paragraph" w:customStyle="1" w:styleId="144">
    <w:name w:val="Абзац списка14"/>
    <w:basedOn w:val="ac"/>
    <w:rsid w:val="00A61E56"/>
    <w:pPr>
      <w:ind w:left="720"/>
      <w:contextualSpacing/>
      <w:jc w:val="both"/>
    </w:pPr>
    <w:rPr>
      <w:rFonts w:eastAsia="Calibri"/>
    </w:rPr>
  </w:style>
  <w:style w:type="paragraph" w:customStyle="1" w:styleId="5f0">
    <w:name w:val="Знак Знак5 Знак Знак Знак Знак Знак Знак"/>
    <w:basedOn w:val="ac"/>
    <w:rsid w:val="00A61E56"/>
    <w:pPr>
      <w:spacing w:after="160" w:line="240" w:lineRule="exact"/>
    </w:pPr>
    <w:rPr>
      <w:rFonts w:ascii="Tahoma" w:hAnsi="Tahoma"/>
      <w:sz w:val="20"/>
      <w:szCs w:val="20"/>
      <w:lang w:val="en-US" w:eastAsia="en-US"/>
    </w:rPr>
  </w:style>
  <w:style w:type="character" w:customStyle="1" w:styleId="product-spec-itemname-inner">
    <w:name w:val="product-spec-item__name-inner"/>
    <w:rsid w:val="00A61E56"/>
  </w:style>
  <w:style w:type="character" w:customStyle="1" w:styleId="product-spec-itemvalue-inner">
    <w:name w:val="product-spec-item__value-inner"/>
    <w:rsid w:val="00A61E56"/>
  </w:style>
  <w:style w:type="paragraph" w:customStyle="1" w:styleId="155">
    <w:name w:val="Абзац списка15"/>
    <w:basedOn w:val="ac"/>
    <w:rsid w:val="00A61E56"/>
    <w:pPr>
      <w:ind w:left="720"/>
      <w:contextualSpacing/>
      <w:jc w:val="both"/>
    </w:pPr>
    <w:rPr>
      <w:rFonts w:eastAsia="Calibri"/>
    </w:rPr>
  </w:style>
  <w:style w:type="numbering" w:customStyle="1" w:styleId="12b">
    <w:name w:val="Нет списка12"/>
    <w:next w:val="af"/>
    <w:semiHidden/>
    <w:unhideWhenUsed/>
    <w:rsid w:val="00A61E56"/>
  </w:style>
  <w:style w:type="numbering" w:customStyle="1" w:styleId="1115">
    <w:name w:val="Нет списка111"/>
    <w:next w:val="af"/>
    <w:semiHidden/>
    <w:unhideWhenUsed/>
    <w:rsid w:val="00A61E56"/>
  </w:style>
  <w:style w:type="numbering" w:customStyle="1" w:styleId="217">
    <w:name w:val="Нет списка21"/>
    <w:next w:val="af"/>
    <w:uiPriority w:val="99"/>
    <w:semiHidden/>
    <w:unhideWhenUsed/>
    <w:rsid w:val="00A61E56"/>
  </w:style>
  <w:style w:type="numbering" w:customStyle="1" w:styleId="318">
    <w:name w:val="Нет списка31"/>
    <w:next w:val="af"/>
    <w:uiPriority w:val="99"/>
    <w:semiHidden/>
    <w:unhideWhenUsed/>
    <w:rsid w:val="00A61E56"/>
  </w:style>
  <w:style w:type="table" w:customStyle="1" w:styleId="11f5">
    <w:name w:val="Сетка таблицы1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A61E56"/>
    <w:rPr>
      <w:rFonts w:ascii="Calibri" w:hAnsi="Calibri"/>
      <w:sz w:val="22"/>
      <w:szCs w:val="22"/>
      <w:lang w:eastAsia="en-US"/>
    </w:rPr>
  </w:style>
  <w:style w:type="paragraph" w:customStyle="1" w:styleId="98">
    <w:name w:val="Без интервала9"/>
    <w:rsid w:val="00A61E56"/>
    <w:rPr>
      <w:rFonts w:ascii="Calibri" w:eastAsia="Calibri" w:hAnsi="Calibri"/>
      <w:sz w:val="22"/>
      <w:szCs w:val="22"/>
      <w:lang w:eastAsia="en-US"/>
    </w:rPr>
  </w:style>
  <w:style w:type="character" w:customStyle="1" w:styleId="person-appointment-title">
    <w:name w:val="person-appointment-title"/>
    <w:rsid w:val="00A61E56"/>
  </w:style>
  <w:style w:type="paragraph" w:customStyle="1" w:styleId="103">
    <w:name w:val="Без интервала10"/>
    <w:rsid w:val="00A61E56"/>
    <w:rPr>
      <w:rFonts w:ascii="Calibri" w:hAnsi="Calibri"/>
      <w:sz w:val="22"/>
      <w:szCs w:val="22"/>
      <w:lang w:eastAsia="en-US"/>
    </w:rPr>
  </w:style>
  <w:style w:type="character" w:customStyle="1" w:styleId="218">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A61E56"/>
    <w:rPr>
      <w:rFonts w:ascii="Cambria" w:eastAsia="Times New Roman" w:hAnsi="Cambria" w:cs="Times New Roman"/>
      <w:b/>
      <w:bCs/>
      <w:color w:val="4F81BD"/>
      <w:sz w:val="26"/>
      <w:szCs w:val="26"/>
    </w:rPr>
  </w:style>
  <w:style w:type="paragraph" w:customStyle="1" w:styleId="234">
    <w:name w:val="Абзац списка23"/>
    <w:basedOn w:val="ac"/>
    <w:qFormat/>
    <w:rsid w:val="00A61E56"/>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61E56"/>
    <w:rPr>
      <w:sz w:val="24"/>
      <w:szCs w:val="24"/>
      <w:lang w:val="ru-RU" w:eastAsia="ru-RU" w:bidi="ar-SA"/>
    </w:rPr>
  </w:style>
  <w:style w:type="character" w:customStyle="1" w:styleId="182">
    <w:name w:val="Знак Знак182"/>
    <w:locked/>
    <w:rsid w:val="00A61E56"/>
    <w:rPr>
      <w:sz w:val="24"/>
      <w:szCs w:val="24"/>
      <w:lang w:val="ru-RU" w:eastAsia="ru-RU" w:bidi="ar-SA"/>
    </w:rPr>
  </w:style>
  <w:style w:type="character" w:customStyle="1" w:styleId="1420">
    <w:name w:val="Знак Знак142"/>
    <w:locked/>
    <w:rsid w:val="00A61E56"/>
    <w:rPr>
      <w:color w:val="000000"/>
      <w:spacing w:val="13"/>
      <w:sz w:val="22"/>
      <w:lang w:val="ru-RU" w:eastAsia="ru-RU"/>
    </w:rPr>
  </w:style>
  <w:style w:type="character" w:customStyle="1" w:styleId="1710">
    <w:name w:val="Знак Знак171"/>
    <w:locked/>
    <w:rsid w:val="00A61E56"/>
    <w:rPr>
      <w:rFonts w:ascii="Times New Roman" w:hAnsi="Times New Roman" w:cs="Times New Roman" w:hint="default"/>
      <w:sz w:val="24"/>
      <w:szCs w:val="24"/>
      <w:lang w:val="ru-RU" w:eastAsia="ru-RU" w:bidi="ar-SA"/>
    </w:rPr>
  </w:style>
  <w:style w:type="character" w:customStyle="1" w:styleId="1510">
    <w:name w:val="Знак Знак151"/>
    <w:locked/>
    <w:rsid w:val="00A61E56"/>
    <w:rPr>
      <w:rFonts w:ascii="Times New Roman" w:hAnsi="Times New Roman" w:cs="Times New Roman" w:hint="default"/>
      <w:sz w:val="24"/>
      <w:szCs w:val="24"/>
      <w:lang w:val="ru-RU" w:eastAsia="ru-RU" w:bidi="ar-SA"/>
    </w:rPr>
  </w:style>
  <w:style w:type="character" w:customStyle="1" w:styleId="1116">
    <w:name w:val="Знак Знак111"/>
    <w:locked/>
    <w:rsid w:val="00A61E56"/>
    <w:rPr>
      <w:rFonts w:ascii="Tahoma" w:hAnsi="Tahoma" w:cs="Tahoma" w:hint="default"/>
      <w:sz w:val="16"/>
      <w:szCs w:val="16"/>
      <w:lang w:val="ru-RU" w:eastAsia="ru-RU" w:bidi="ar-SA"/>
    </w:rPr>
  </w:style>
  <w:style w:type="character" w:customStyle="1" w:styleId="201">
    <w:name w:val="Знак Знак201"/>
    <w:rsid w:val="00A61E56"/>
    <w:rPr>
      <w:b/>
      <w:bCs/>
      <w:sz w:val="28"/>
      <w:szCs w:val="24"/>
    </w:rPr>
  </w:style>
  <w:style w:type="character" w:customStyle="1" w:styleId="1910">
    <w:name w:val="Знак Знак191"/>
    <w:rsid w:val="00A61E56"/>
    <w:rPr>
      <w:rFonts w:ascii="Times New Roman" w:eastAsia="Times New Roman" w:hAnsi="Times New Roman" w:cs="Times New Roman" w:hint="default"/>
      <w:i/>
      <w:iCs w:val="0"/>
      <w:szCs w:val="20"/>
    </w:rPr>
  </w:style>
  <w:style w:type="character" w:customStyle="1" w:styleId="162">
    <w:name w:val="Знак Знак162"/>
    <w:rsid w:val="00A61E56"/>
    <w:rPr>
      <w:rFonts w:ascii="Times New Roman" w:eastAsia="Times New Roman" w:hAnsi="Times New Roman" w:cs="Times New Roman" w:hint="default"/>
      <w:sz w:val="24"/>
      <w:szCs w:val="24"/>
    </w:rPr>
  </w:style>
  <w:style w:type="character" w:customStyle="1" w:styleId="1fffe">
    <w:name w:val="Знак Знак Знак1"/>
    <w:rsid w:val="00A61E56"/>
    <w:rPr>
      <w:rFonts w:ascii="Times New Roman" w:eastAsia="Times New Roman" w:hAnsi="Times New Roman" w:cs="Times New Roman" w:hint="default"/>
      <w:sz w:val="24"/>
      <w:szCs w:val="24"/>
    </w:rPr>
  </w:style>
  <w:style w:type="character" w:customStyle="1" w:styleId="1310">
    <w:name w:val="Знак Знак131"/>
    <w:rsid w:val="00A61E56"/>
    <w:rPr>
      <w:rFonts w:ascii="Times New Roman" w:eastAsia="Times New Roman" w:hAnsi="Times New Roman" w:cs="Times New Roman" w:hint="default"/>
      <w:sz w:val="20"/>
      <w:szCs w:val="20"/>
      <w:lang w:eastAsia="ru-RU"/>
    </w:rPr>
  </w:style>
  <w:style w:type="character" w:customStyle="1" w:styleId="1210">
    <w:name w:val="Знак Знак121"/>
    <w:rsid w:val="00A61E56"/>
    <w:rPr>
      <w:rFonts w:ascii="Courier New" w:eastAsia="Times New Roman" w:hAnsi="Courier New" w:cs="Times New Roman" w:hint="default"/>
      <w:sz w:val="20"/>
      <w:szCs w:val="20"/>
      <w:lang w:eastAsia="ru-RU"/>
    </w:rPr>
  </w:style>
  <w:style w:type="character" w:customStyle="1" w:styleId="711">
    <w:name w:val="Знак Знак71"/>
    <w:rsid w:val="00A61E56"/>
    <w:rPr>
      <w:rFonts w:ascii="Times New Roman" w:eastAsia="Times New Roman" w:hAnsi="Times New Roman" w:cs="Times New Roman" w:hint="default"/>
      <w:sz w:val="24"/>
      <w:szCs w:val="24"/>
      <w:lang w:eastAsia="ru-RU"/>
    </w:rPr>
  </w:style>
  <w:style w:type="character" w:customStyle="1" w:styleId="613">
    <w:name w:val="Знак Знак61"/>
    <w:rsid w:val="00A61E56"/>
    <w:rPr>
      <w:rFonts w:ascii="Arial" w:eastAsia="Times New Roman" w:hAnsi="Arial" w:cs="Arial" w:hint="default"/>
      <w:vanish/>
      <w:webHidden w:val="0"/>
      <w:sz w:val="16"/>
      <w:szCs w:val="16"/>
      <w:lang w:eastAsia="ru-RU"/>
      <w:specVanish w:val="0"/>
    </w:rPr>
  </w:style>
  <w:style w:type="character" w:customStyle="1" w:styleId="411">
    <w:name w:val="Знак Знак41"/>
    <w:rsid w:val="00A61E56"/>
    <w:rPr>
      <w:rFonts w:ascii="Times New Roman" w:eastAsia="Times New Roman" w:hAnsi="Times New Roman" w:cs="Times New Roman" w:hint="default"/>
      <w:sz w:val="24"/>
      <w:szCs w:val="24"/>
      <w:lang w:eastAsia="ru-RU"/>
    </w:rPr>
  </w:style>
  <w:style w:type="character" w:customStyle="1" w:styleId="2100">
    <w:name w:val="Знак Знак210"/>
    <w:rsid w:val="00A61E56"/>
    <w:rPr>
      <w:rFonts w:ascii="Times New Roman" w:eastAsia="Times New Roman" w:hAnsi="Times New Roman" w:cs="Times New Roman" w:hint="default"/>
      <w:sz w:val="24"/>
      <w:szCs w:val="20"/>
      <w:lang w:eastAsia="ru-RU"/>
    </w:rPr>
  </w:style>
  <w:style w:type="character" w:customStyle="1" w:styleId="271">
    <w:name w:val="Знак Знак271"/>
    <w:rsid w:val="00A61E56"/>
    <w:rPr>
      <w:lang w:val="ru-RU" w:eastAsia="ru-RU" w:bidi="ar-SA"/>
    </w:rPr>
  </w:style>
  <w:style w:type="character" w:customStyle="1" w:styleId="261">
    <w:name w:val="Знак Знак261"/>
    <w:locked/>
    <w:rsid w:val="00A61E56"/>
    <w:rPr>
      <w:sz w:val="24"/>
      <w:szCs w:val="24"/>
      <w:lang w:val="ru-RU" w:eastAsia="ru-RU" w:bidi="ar-SA"/>
    </w:rPr>
  </w:style>
  <w:style w:type="character" w:customStyle="1" w:styleId="251">
    <w:name w:val="Знак Знак251"/>
    <w:locked/>
    <w:rsid w:val="00A61E56"/>
    <w:rPr>
      <w:sz w:val="16"/>
      <w:szCs w:val="16"/>
      <w:lang w:val="ru-RU" w:eastAsia="ru-RU" w:bidi="ar-SA"/>
    </w:rPr>
  </w:style>
  <w:style w:type="character" w:customStyle="1" w:styleId="2210">
    <w:name w:val="Знак Знак221"/>
    <w:locked/>
    <w:rsid w:val="00A61E56"/>
    <w:rPr>
      <w:sz w:val="24"/>
      <w:szCs w:val="24"/>
    </w:rPr>
  </w:style>
  <w:style w:type="character" w:customStyle="1" w:styleId="291">
    <w:name w:val="Знак Знак291"/>
    <w:locked/>
    <w:rsid w:val="00A61E56"/>
    <w:rPr>
      <w:sz w:val="22"/>
      <w:lang w:val="ru-RU" w:eastAsia="ru-RU" w:bidi="ar-SA"/>
    </w:rPr>
  </w:style>
  <w:style w:type="character" w:customStyle="1" w:styleId="2410">
    <w:name w:val="Знак Знак241"/>
    <w:locked/>
    <w:rsid w:val="00A61E56"/>
    <w:rPr>
      <w:rFonts w:ascii="Tahoma" w:hAnsi="Tahoma" w:cs="Tahoma" w:hint="default"/>
      <w:lang w:val="ru-RU" w:eastAsia="ru-RU" w:bidi="ar-SA"/>
    </w:rPr>
  </w:style>
  <w:style w:type="character" w:customStyle="1" w:styleId="2110">
    <w:name w:val="Знак Знак211"/>
    <w:locked/>
    <w:rsid w:val="00A61E56"/>
    <w:rPr>
      <w:sz w:val="16"/>
      <w:szCs w:val="16"/>
    </w:rPr>
  </w:style>
  <w:style w:type="table" w:customStyle="1" w:styleId="219">
    <w:name w:val="Сетка таблицы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f"/>
    <w:semiHidden/>
    <w:unhideWhenUsed/>
    <w:rsid w:val="00A61E56"/>
  </w:style>
  <w:style w:type="numbering" w:customStyle="1" w:styleId="2111">
    <w:name w:val="Нет списка211"/>
    <w:next w:val="af"/>
    <w:uiPriority w:val="99"/>
    <w:semiHidden/>
    <w:unhideWhenUsed/>
    <w:rsid w:val="00A61E56"/>
  </w:style>
  <w:style w:type="character" w:customStyle="1" w:styleId="person-appointment-title1">
    <w:name w:val="person-appointment-title1"/>
    <w:rsid w:val="00A61E56"/>
    <w:rPr>
      <w:b/>
      <w:bCs/>
    </w:rPr>
  </w:style>
  <w:style w:type="paragraph" w:customStyle="1" w:styleId="FE424C04BE0343D89C932242135A4974">
    <w:name w:val="FE424C04BE0343D89C932242135A4974"/>
    <w:rsid w:val="00A61E56"/>
    <w:pPr>
      <w:spacing w:after="200" w:line="276" w:lineRule="auto"/>
    </w:pPr>
    <w:rPr>
      <w:rFonts w:ascii="Calibri" w:hAnsi="Calibri"/>
      <w:sz w:val="22"/>
      <w:szCs w:val="22"/>
    </w:rPr>
  </w:style>
  <w:style w:type="paragraph" w:customStyle="1" w:styleId="3ff4">
    <w:name w:val="Основной текст3"/>
    <w:basedOn w:val="ac"/>
    <w:rsid w:val="00A61E56"/>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A61E56"/>
  </w:style>
  <w:style w:type="paragraph" w:customStyle="1" w:styleId="43">
    <w:name w:val="Заголовок 4 АД"/>
    <w:basedOn w:val="ac"/>
    <w:rsid w:val="00A61E56"/>
    <w:pPr>
      <w:widowControl w:val="0"/>
      <w:numPr>
        <w:numId w:val="43"/>
      </w:numPr>
      <w:autoSpaceDE w:val="0"/>
      <w:autoSpaceDN w:val="0"/>
      <w:adjustRightInd w:val="0"/>
    </w:pPr>
    <w:rPr>
      <w:sz w:val="20"/>
      <w:szCs w:val="20"/>
    </w:rPr>
  </w:style>
  <w:style w:type="character" w:customStyle="1" w:styleId="2ff5">
    <w:name w:val="Основной текст (2)_"/>
    <w:link w:val="2ff4"/>
    <w:rsid w:val="00A61E56"/>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A61E56"/>
    <w:rPr>
      <w:sz w:val="23"/>
      <w:szCs w:val="23"/>
      <w:shd w:val="clear" w:color="auto" w:fill="FFFFFF"/>
    </w:rPr>
  </w:style>
  <w:style w:type="character" w:customStyle="1" w:styleId="affffffffffe">
    <w:name w:val="Основной текст + Полужирный"/>
    <w:rsid w:val="00A61E5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c"/>
    <w:link w:val="5f1"/>
    <w:rsid w:val="00A61E56"/>
    <w:pPr>
      <w:shd w:val="clear" w:color="auto" w:fill="FFFFFF"/>
      <w:spacing w:before="240" w:after="60" w:line="0" w:lineRule="atLeast"/>
      <w:jc w:val="both"/>
      <w:outlineLvl w:val="4"/>
    </w:pPr>
    <w:rPr>
      <w:sz w:val="23"/>
      <w:szCs w:val="23"/>
    </w:rPr>
  </w:style>
  <w:style w:type="numbering" w:customStyle="1" w:styleId="412">
    <w:name w:val="Нет списка41"/>
    <w:next w:val="af"/>
    <w:uiPriority w:val="99"/>
    <w:semiHidden/>
    <w:unhideWhenUsed/>
    <w:rsid w:val="00A61E56"/>
  </w:style>
  <w:style w:type="table" w:customStyle="1" w:styleId="319">
    <w:name w:val="Сетка таблицы31"/>
    <w:basedOn w:val="ae"/>
    <w:next w:val="affffff5"/>
    <w:uiPriority w:val="59"/>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f"/>
    <w:uiPriority w:val="99"/>
    <w:semiHidden/>
    <w:unhideWhenUsed/>
    <w:rsid w:val="00A61E56"/>
  </w:style>
  <w:style w:type="table" w:customStyle="1" w:styleId="4f9">
    <w:name w:val="Сетка таблицы4"/>
    <w:basedOn w:val="ae"/>
    <w:next w:val="affffff5"/>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f"/>
    <w:uiPriority w:val="99"/>
    <w:semiHidden/>
    <w:unhideWhenUsed/>
    <w:rsid w:val="00A61E56"/>
  </w:style>
  <w:style w:type="numbering" w:customStyle="1" w:styleId="1211">
    <w:name w:val="Нет списка121"/>
    <w:next w:val="af"/>
    <w:semiHidden/>
    <w:unhideWhenUsed/>
    <w:rsid w:val="00A61E56"/>
  </w:style>
  <w:style w:type="table" w:customStyle="1" w:styleId="5f3">
    <w:name w:val="Сетка таблицы5"/>
    <w:basedOn w:val="ae"/>
    <w:next w:val="affffff5"/>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e"/>
    <w:next w:val="affffff5"/>
    <w:uiPriority w:val="59"/>
    <w:rsid w:val="00A61E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c"/>
    <w:rsid w:val="00A61E56"/>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c"/>
    <w:rsid w:val="00A61E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f"/>
    <w:uiPriority w:val="99"/>
    <w:semiHidden/>
    <w:unhideWhenUsed/>
    <w:rsid w:val="00A61E56"/>
  </w:style>
  <w:style w:type="numbering" w:customStyle="1" w:styleId="138">
    <w:name w:val="Нет списка13"/>
    <w:next w:val="af"/>
    <w:semiHidden/>
    <w:unhideWhenUsed/>
    <w:rsid w:val="00A61E56"/>
  </w:style>
  <w:style w:type="paragraph" w:customStyle="1" w:styleId="145">
    <w:name w:val="Обычный14"/>
    <w:rsid w:val="00A61E56"/>
    <w:pPr>
      <w:widowControl w:val="0"/>
      <w:ind w:firstLine="400"/>
      <w:jc w:val="both"/>
    </w:pPr>
    <w:rPr>
      <w:snapToGrid w:val="0"/>
      <w:sz w:val="24"/>
    </w:rPr>
  </w:style>
  <w:style w:type="paragraph" w:customStyle="1" w:styleId="146">
    <w:name w:val="Текст14"/>
    <w:basedOn w:val="ac"/>
    <w:rsid w:val="00A61E56"/>
    <w:pPr>
      <w:spacing w:line="360" w:lineRule="auto"/>
      <w:ind w:firstLine="720"/>
      <w:jc w:val="both"/>
    </w:pPr>
    <w:rPr>
      <w:sz w:val="28"/>
      <w:szCs w:val="20"/>
    </w:rPr>
  </w:style>
  <w:style w:type="table" w:customStyle="1" w:styleId="7d">
    <w:name w:val="Сетка таблицы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61E56"/>
    <w:pPr>
      <w:ind w:firstLine="709"/>
      <w:jc w:val="center"/>
    </w:pPr>
    <w:rPr>
      <w:rFonts w:ascii="Arial" w:hAnsi="Arial"/>
      <w:sz w:val="24"/>
      <w:lang w:val="en-AU" w:eastAsia="en-US"/>
    </w:rPr>
  </w:style>
  <w:style w:type="paragraph" w:customStyle="1" w:styleId="1CharChar5">
    <w:name w:val="Знак1 Char Char5"/>
    <w:basedOn w:val="ac"/>
    <w:rsid w:val="00A61E56"/>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c"/>
    <w:rsid w:val="00A61E56"/>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c"/>
    <w:rsid w:val="00A61E56"/>
    <w:pPr>
      <w:spacing w:after="160" w:line="240" w:lineRule="exact"/>
      <w:ind w:firstLine="709"/>
      <w:jc w:val="center"/>
    </w:pPr>
    <w:rPr>
      <w:rFonts w:ascii="Tahoma" w:hAnsi="Tahoma"/>
      <w:sz w:val="20"/>
      <w:szCs w:val="20"/>
      <w:lang w:val="en-US" w:eastAsia="en-US"/>
    </w:rPr>
  </w:style>
  <w:style w:type="numbering" w:customStyle="1" w:styleId="113">
    <w:name w:val="Текущий список113"/>
    <w:rsid w:val="00A61E56"/>
    <w:pPr>
      <w:numPr>
        <w:numId w:val="59"/>
      </w:numPr>
    </w:pPr>
  </w:style>
  <w:style w:type="numbering" w:customStyle="1" w:styleId="11111113">
    <w:name w:val="1 / 1.1 / 1.1.113"/>
    <w:basedOn w:val="af"/>
    <w:next w:val="111111"/>
    <w:rsid w:val="00A61E56"/>
  </w:style>
  <w:style w:type="numbering" w:customStyle="1" w:styleId="1120">
    <w:name w:val="Нет списка112"/>
    <w:next w:val="af"/>
    <w:semiHidden/>
    <w:unhideWhenUsed/>
    <w:rsid w:val="00A61E56"/>
  </w:style>
  <w:style w:type="paragraph" w:customStyle="1" w:styleId="21a">
    <w:name w:val="Без интервала21"/>
    <w:rsid w:val="00A61E56"/>
    <w:rPr>
      <w:rFonts w:eastAsia="Calibri"/>
      <w:sz w:val="24"/>
      <w:szCs w:val="24"/>
    </w:rPr>
  </w:style>
  <w:style w:type="character" w:customStyle="1" w:styleId="1ffff">
    <w:name w:val="Основной текст с отступом Знак1"/>
    <w:rsid w:val="00A61E56"/>
    <w:rPr>
      <w:rFonts w:ascii="Times New Roman" w:eastAsia="Times New Roman" w:hAnsi="Times New Roman"/>
      <w:sz w:val="28"/>
      <w:szCs w:val="24"/>
    </w:rPr>
  </w:style>
  <w:style w:type="table" w:customStyle="1" w:styleId="-121">
    <w:name w:val="Таблица-список 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f"/>
    <w:semiHidden/>
    <w:unhideWhenUsed/>
    <w:rsid w:val="00A61E56"/>
  </w:style>
  <w:style w:type="numbering" w:customStyle="1" w:styleId="227">
    <w:name w:val="Нет списка22"/>
    <w:next w:val="af"/>
    <w:uiPriority w:val="99"/>
    <w:semiHidden/>
    <w:unhideWhenUsed/>
    <w:rsid w:val="00A61E56"/>
  </w:style>
  <w:style w:type="numbering" w:customStyle="1" w:styleId="3110">
    <w:name w:val="Нет списка311"/>
    <w:next w:val="af"/>
    <w:uiPriority w:val="99"/>
    <w:semiHidden/>
    <w:unhideWhenUsed/>
    <w:rsid w:val="00A61E56"/>
  </w:style>
  <w:style w:type="numbering" w:customStyle="1" w:styleId="1111">
    <w:name w:val="Текущий список1111"/>
    <w:rsid w:val="00A61E56"/>
    <w:pPr>
      <w:numPr>
        <w:numId w:val="31"/>
      </w:numPr>
    </w:pPr>
  </w:style>
  <w:style w:type="numbering" w:customStyle="1" w:styleId="111111111">
    <w:name w:val="1 / 1.1 / 1.1.1111"/>
    <w:basedOn w:val="af"/>
    <w:next w:val="111111"/>
    <w:rsid w:val="00A61E56"/>
  </w:style>
  <w:style w:type="character" w:customStyle="1" w:styleId="940">
    <w:name w:val="Знак Знак94"/>
    <w:locked/>
    <w:rsid w:val="00A61E56"/>
    <w:rPr>
      <w:sz w:val="24"/>
      <w:szCs w:val="24"/>
      <w:lang w:val="ru-RU" w:eastAsia="ru-RU" w:bidi="ar-SA"/>
    </w:rPr>
  </w:style>
  <w:style w:type="paragraph" w:customStyle="1" w:styleId="7e">
    <w:name w:val="Знак Знак Знак Знак Знак Знак Знак Знак Знак Знак7"/>
    <w:basedOn w:val="ac"/>
    <w:rsid w:val="00A61E56"/>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61E56"/>
    <w:rPr>
      <w:sz w:val="24"/>
      <w:szCs w:val="24"/>
      <w:lang w:val="ru-RU" w:eastAsia="ru-RU" w:bidi="ar-SA"/>
    </w:rPr>
  </w:style>
  <w:style w:type="numbering" w:customStyle="1" w:styleId="1111111111">
    <w:name w:val="1 / 1.1 / 1.1.11111"/>
    <w:basedOn w:val="af"/>
    <w:next w:val="111111"/>
    <w:rsid w:val="00A61E56"/>
    <w:pPr>
      <w:numPr>
        <w:numId w:val="6"/>
      </w:numPr>
    </w:pPr>
  </w:style>
  <w:style w:type="numbering" w:customStyle="1" w:styleId="4110">
    <w:name w:val="Нет списка411"/>
    <w:next w:val="af"/>
    <w:uiPriority w:val="99"/>
    <w:semiHidden/>
    <w:unhideWhenUsed/>
    <w:rsid w:val="00A61E56"/>
  </w:style>
  <w:style w:type="numbering" w:customStyle="1" w:styleId="121">
    <w:name w:val="Текущий список121"/>
    <w:rsid w:val="00A61E56"/>
    <w:pPr>
      <w:numPr>
        <w:numId w:val="27"/>
      </w:numPr>
    </w:pPr>
  </w:style>
  <w:style w:type="numbering" w:customStyle="1" w:styleId="11111123">
    <w:name w:val="1 / 1.1 / 1.1.123"/>
    <w:basedOn w:val="af"/>
    <w:next w:val="111111"/>
    <w:rsid w:val="00A61E56"/>
    <w:pPr>
      <w:numPr>
        <w:numId w:val="28"/>
      </w:numPr>
    </w:pPr>
  </w:style>
  <w:style w:type="numbering" w:customStyle="1" w:styleId="1311">
    <w:name w:val="Текущий список131"/>
    <w:rsid w:val="00A61E56"/>
  </w:style>
  <w:style w:type="numbering" w:customStyle="1" w:styleId="11111131">
    <w:name w:val="1 / 1.1 / 1.1.131"/>
    <w:basedOn w:val="af"/>
    <w:next w:val="111111"/>
    <w:rsid w:val="00A61E56"/>
    <w:pPr>
      <w:numPr>
        <w:numId w:val="36"/>
      </w:numPr>
    </w:pPr>
  </w:style>
  <w:style w:type="table" w:customStyle="1" w:styleId="-131">
    <w:name w:val="Таблица-список 13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f"/>
    <w:next w:val="111111"/>
    <w:rsid w:val="00A61E56"/>
  </w:style>
  <w:style w:type="numbering" w:customStyle="1" w:styleId="11111">
    <w:name w:val="Текущий список11111"/>
    <w:rsid w:val="00A61E56"/>
    <w:pPr>
      <w:numPr>
        <w:numId w:val="60"/>
      </w:numPr>
    </w:pPr>
  </w:style>
  <w:style w:type="numbering" w:customStyle="1" w:styleId="111111215">
    <w:name w:val="1 / 1.1 / 1.1.1215"/>
    <w:basedOn w:val="af"/>
    <w:next w:val="111111"/>
    <w:rsid w:val="00A61E56"/>
    <w:pPr>
      <w:numPr>
        <w:numId w:val="1"/>
      </w:numPr>
    </w:pPr>
  </w:style>
  <w:style w:type="numbering" w:customStyle="1" w:styleId="111111221">
    <w:name w:val="1 / 1.1 / 1.1.1221"/>
    <w:basedOn w:val="af"/>
    <w:next w:val="111111"/>
    <w:rsid w:val="00A61E56"/>
  </w:style>
  <w:style w:type="numbering" w:customStyle="1" w:styleId="5110">
    <w:name w:val="Нет списка511"/>
    <w:next w:val="af"/>
    <w:uiPriority w:val="99"/>
    <w:semiHidden/>
    <w:unhideWhenUsed/>
    <w:rsid w:val="00A61E56"/>
  </w:style>
  <w:style w:type="numbering" w:customStyle="1" w:styleId="1410">
    <w:name w:val="Текущий список141"/>
    <w:rsid w:val="00A61E56"/>
  </w:style>
  <w:style w:type="numbering" w:customStyle="1" w:styleId="11111141">
    <w:name w:val="1 / 1.1 / 1.1.141"/>
    <w:basedOn w:val="af"/>
    <w:next w:val="111111"/>
    <w:rsid w:val="00A61E56"/>
    <w:pPr>
      <w:numPr>
        <w:numId w:val="7"/>
      </w:numPr>
    </w:pPr>
  </w:style>
  <w:style w:type="table" w:customStyle="1" w:styleId="-141">
    <w:name w:val="Таблица-список 14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f"/>
    <w:uiPriority w:val="99"/>
    <w:semiHidden/>
    <w:unhideWhenUsed/>
    <w:rsid w:val="00A61E56"/>
  </w:style>
  <w:style w:type="numbering" w:customStyle="1" w:styleId="89">
    <w:name w:val="Нет списка8"/>
    <w:next w:val="af"/>
    <w:uiPriority w:val="99"/>
    <w:semiHidden/>
    <w:unhideWhenUsed/>
    <w:rsid w:val="00A61E56"/>
  </w:style>
  <w:style w:type="table" w:customStyle="1" w:styleId="8a">
    <w:name w:val="Сетка таблицы8"/>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A61E56"/>
  </w:style>
  <w:style w:type="numbering" w:customStyle="1" w:styleId="11111151">
    <w:name w:val="1 / 1.1 / 1.1.151"/>
    <w:basedOn w:val="af"/>
    <w:next w:val="111111"/>
    <w:uiPriority w:val="99"/>
    <w:rsid w:val="00A61E56"/>
  </w:style>
  <w:style w:type="numbering" w:customStyle="1" w:styleId="148">
    <w:name w:val="Нет списка14"/>
    <w:next w:val="af"/>
    <w:semiHidden/>
    <w:unhideWhenUsed/>
    <w:rsid w:val="00A61E56"/>
  </w:style>
  <w:style w:type="table" w:customStyle="1" w:styleId="-151">
    <w:name w:val="Таблица-список 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f"/>
    <w:semiHidden/>
    <w:unhideWhenUsed/>
    <w:rsid w:val="00A61E56"/>
  </w:style>
  <w:style w:type="numbering" w:customStyle="1" w:styleId="235">
    <w:name w:val="Нет списка23"/>
    <w:next w:val="af"/>
    <w:uiPriority w:val="99"/>
    <w:semiHidden/>
    <w:unhideWhenUsed/>
    <w:rsid w:val="00A61E56"/>
  </w:style>
  <w:style w:type="numbering" w:customStyle="1" w:styleId="320">
    <w:name w:val="Нет списка32"/>
    <w:next w:val="af"/>
    <w:uiPriority w:val="99"/>
    <w:semiHidden/>
    <w:unhideWhenUsed/>
    <w:rsid w:val="00A61E56"/>
  </w:style>
  <w:style w:type="table" w:customStyle="1" w:styleId="12c">
    <w:name w:val="Сетка таблицы1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Текущий список1125"/>
    <w:rsid w:val="00A61E56"/>
    <w:pPr>
      <w:numPr>
        <w:numId w:val="33"/>
      </w:numPr>
    </w:pPr>
  </w:style>
  <w:style w:type="numbering" w:customStyle="1" w:styleId="111111131">
    <w:name w:val="1 / 1.1 / 1.1.1131"/>
    <w:basedOn w:val="af"/>
    <w:next w:val="111111"/>
    <w:rsid w:val="00A61E56"/>
  </w:style>
  <w:style w:type="table" w:customStyle="1" w:styleId="-112">
    <w:name w:val="Таблица-список 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f"/>
    <w:next w:val="111111"/>
    <w:rsid w:val="00A61E56"/>
  </w:style>
  <w:style w:type="numbering" w:customStyle="1" w:styleId="421">
    <w:name w:val="Нет списка42"/>
    <w:next w:val="af"/>
    <w:uiPriority w:val="99"/>
    <w:semiHidden/>
    <w:unhideWhenUsed/>
    <w:rsid w:val="00A61E56"/>
  </w:style>
  <w:style w:type="numbering" w:customStyle="1" w:styleId="12110">
    <w:name w:val="Текущий список1211"/>
    <w:rsid w:val="00A61E56"/>
  </w:style>
  <w:style w:type="numbering" w:customStyle="1" w:styleId="111111231">
    <w:name w:val="1 / 1.1 / 1.1.1231"/>
    <w:basedOn w:val="af"/>
    <w:next w:val="111111"/>
    <w:rsid w:val="00A61E56"/>
  </w:style>
  <w:style w:type="numbering" w:customStyle="1" w:styleId="13110">
    <w:name w:val="Текущий список1311"/>
    <w:rsid w:val="00A61E56"/>
  </w:style>
  <w:style w:type="numbering" w:customStyle="1" w:styleId="111111311">
    <w:name w:val="1 / 1.1 / 1.1.1311"/>
    <w:basedOn w:val="af"/>
    <w:next w:val="111111"/>
    <w:rsid w:val="00A61E56"/>
  </w:style>
  <w:style w:type="numbering" w:customStyle="1" w:styleId="1111111211">
    <w:name w:val="1 / 1.1 / 1.1.11211"/>
    <w:basedOn w:val="af"/>
    <w:next w:val="111111"/>
    <w:rsid w:val="00A61E56"/>
  </w:style>
  <w:style w:type="numbering" w:customStyle="1" w:styleId="1112">
    <w:name w:val="Текущий список1112"/>
    <w:rsid w:val="00A61E56"/>
    <w:pPr>
      <w:numPr>
        <w:numId w:val="44"/>
      </w:numPr>
    </w:pPr>
  </w:style>
  <w:style w:type="numbering" w:customStyle="1" w:styleId="1111112111">
    <w:name w:val="1 / 1.1 / 1.1.12111"/>
    <w:basedOn w:val="af"/>
    <w:next w:val="111111"/>
    <w:rsid w:val="00A61E56"/>
  </w:style>
  <w:style w:type="numbering" w:customStyle="1" w:styleId="1111112211">
    <w:name w:val="1 / 1.1 / 1.1.12211"/>
    <w:basedOn w:val="af"/>
    <w:next w:val="111111"/>
    <w:rsid w:val="00A61E56"/>
  </w:style>
  <w:style w:type="numbering" w:customStyle="1" w:styleId="520">
    <w:name w:val="Нет списка52"/>
    <w:next w:val="af"/>
    <w:uiPriority w:val="99"/>
    <w:semiHidden/>
    <w:unhideWhenUsed/>
    <w:rsid w:val="00A61E56"/>
  </w:style>
  <w:style w:type="table" w:customStyle="1" w:styleId="228">
    <w:name w:val="Сетка таблицы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A61E56"/>
  </w:style>
  <w:style w:type="numbering" w:customStyle="1" w:styleId="111111411">
    <w:name w:val="1 / 1.1 / 1.1.1411"/>
    <w:basedOn w:val="af"/>
    <w:next w:val="111111"/>
    <w:uiPriority w:val="99"/>
    <w:rsid w:val="00A61E56"/>
  </w:style>
  <w:style w:type="numbering" w:customStyle="1" w:styleId="622">
    <w:name w:val="Нет списка62"/>
    <w:next w:val="af"/>
    <w:uiPriority w:val="99"/>
    <w:semiHidden/>
    <w:unhideWhenUsed/>
    <w:rsid w:val="00A61E56"/>
  </w:style>
  <w:style w:type="numbering" w:customStyle="1" w:styleId="11120">
    <w:name w:val="Нет списка1112"/>
    <w:next w:val="af"/>
    <w:semiHidden/>
    <w:unhideWhenUsed/>
    <w:rsid w:val="00A61E56"/>
  </w:style>
  <w:style w:type="numbering" w:customStyle="1" w:styleId="99">
    <w:name w:val="Нет списка9"/>
    <w:next w:val="af"/>
    <w:uiPriority w:val="99"/>
    <w:semiHidden/>
    <w:unhideWhenUsed/>
    <w:rsid w:val="00A61E56"/>
  </w:style>
  <w:style w:type="table" w:customStyle="1" w:styleId="9a">
    <w:name w:val="Сетка таблицы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A61E56"/>
    <w:pPr>
      <w:numPr>
        <w:numId w:val="42"/>
      </w:numPr>
    </w:pPr>
  </w:style>
  <w:style w:type="numbering" w:customStyle="1" w:styleId="11111161">
    <w:name w:val="1 / 1.1 / 1.1.161"/>
    <w:basedOn w:val="af"/>
    <w:next w:val="111111"/>
    <w:uiPriority w:val="99"/>
    <w:rsid w:val="00A61E56"/>
    <w:pPr>
      <w:numPr>
        <w:numId w:val="21"/>
      </w:numPr>
    </w:pPr>
  </w:style>
  <w:style w:type="numbering" w:customStyle="1" w:styleId="156">
    <w:name w:val="Нет списка15"/>
    <w:next w:val="af"/>
    <w:semiHidden/>
    <w:unhideWhenUsed/>
    <w:rsid w:val="00A61E56"/>
  </w:style>
  <w:style w:type="table" w:customStyle="1" w:styleId="-16">
    <w:name w:val="Таблица-список 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f"/>
    <w:semiHidden/>
    <w:unhideWhenUsed/>
    <w:rsid w:val="00A61E56"/>
  </w:style>
  <w:style w:type="numbering" w:customStyle="1" w:styleId="242">
    <w:name w:val="Нет списка24"/>
    <w:next w:val="af"/>
    <w:uiPriority w:val="99"/>
    <w:semiHidden/>
    <w:unhideWhenUsed/>
    <w:rsid w:val="00A61E56"/>
  </w:style>
  <w:style w:type="numbering" w:customStyle="1" w:styleId="330">
    <w:name w:val="Нет списка33"/>
    <w:next w:val="af"/>
    <w:uiPriority w:val="99"/>
    <w:semiHidden/>
    <w:unhideWhenUsed/>
    <w:rsid w:val="00A61E56"/>
  </w:style>
  <w:style w:type="table" w:customStyle="1" w:styleId="139">
    <w:name w:val="Сетка таблицы1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A61E56"/>
    <w:pPr>
      <w:numPr>
        <w:numId w:val="91"/>
      </w:numPr>
    </w:pPr>
  </w:style>
  <w:style w:type="numbering" w:customStyle="1" w:styleId="11111114">
    <w:name w:val="1 / 1.1 / 1.1.114"/>
    <w:basedOn w:val="af"/>
    <w:next w:val="111111"/>
    <w:rsid w:val="00A61E56"/>
  </w:style>
  <w:style w:type="table" w:customStyle="1" w:styleId="-113">
    <w:name w:val="Таблица-список 11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f"/>
    <w:next w:val="111111"/>
    <w:rsid w:val="00A61E56"/>
    <w:pPr>
      <w:numPr>
        <w:numId w:val="40"/>
      </w:numPr>
    </w:pPr>
  </w:style>
  <w:style w:type="numbering" w:customStyle="1" w:styleId="430">
    <w:name w:val="Нет списка43"/>
    <w:next w:val="af"/>
    <w:uiPriority w:val="99"/>
    <w:semiHidden/>
    <w:unhideWhenUsed/>
    <w:rsid w:val="00A61E56"/>
  </w:style>
  <w:style w:type="numbering" w:customStyle="1" w:styleId="1220">
    <w:name w:val="Текущий список122"/>
    <w:rsid w:val="00A61E56"/>
  </w:style>
  <w:style w:type="numbering" w:customStyle="1" w:styleId="11111124">
    <w:name w:val="1 / 1.1 / 1.1.124"/>
    <w:basedOn w:val="af"/>
    <w:next w:val="111111"/>
    <w:rsid w:val="00A61E56"/>
  </w:style>
  <w:style w:type="table" w:customStyle="1" w:styleId="-122">
    <w:name w:val="Таблица-список 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A61E56"/>
    <w:pPr>
      <w:numPr>
        <w:numId w:val="8"/>
      </w:numPr>
    </w:pPr>
  </w:style>
  <w:style w:type="numbering" w:customStyle="1" w:styleId="11111132">
    <w:name w:val="1 / 1.1 / 1.1.132"/>
    <w:basedOn w:val="af"/>
    <w:next w:val="111111"/>
    <w:rsid w:val="00A61E56"/>
    <w:pPr>
      <w:numPr>
        <w:numId w:val="10"/>
      </w:numPr>
    </w:pPr>
  </w:style>
  <w:style w:type="table" w:customStyle="1" w:styleId="-132">
    <w:name w:val="Таблица-список 13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f"/>
    <w:next w:val="111111"/>
    <w:rsid w:val="00A61E56"/>
  </w:style>
  <w:style w:type="numbering" w:customStyle="1" w:styleId="1113">
    <w:name w:val="Текущий список1113"/>
    <w:rsid w:val="00A61E56"/>
    <w:pPr>
      <w:numPr>
        <w:numId w:val="30"/>
      </w:numPr>
    </w:pPr>
  </w:style>
  <w:style w:type="numbering" w:customStyle="1" w:styleId="1111112121">
    <w:name w:val="1 / 1.1 / 1.1.12121"/>
    <w:basedOn w:val="af"/>
    <w:next w:val="111111"/>
    <w:rsid w:val="00A61E56"/>
  </w:style>
  <w:style w:type="numbering" w:customStyle="1" w:styleId="111111222">
    <w:name w:val="1 / 1.1 / 1.1.1222"/>
    <w:basedOn w:val="af"/>
    <w:next w:val="111111"/>
    <w:rsid w:val="00A61E56"/>
    <w:pPr>
      <w:numPr>
        <w:numId w:val="38"/>
      </w:numPr>
    </w:pPr>
  </w:style>
  <w:style w:type="numbering" w:customStyle="1" w:styleId="530">
    <w:name w:val="Нет списка53"/>
    <w:next w:val="af"/>
    <w:uiPriority w:val="99"/>
    <w:semiHidden/>
    <w:unhideWhenUsed/>
    <w:rsid w:val="00A61E56"/>
  </w:style>
  <w:style w:type="table" w:customStyle="1" w:styleId="236">
    <w:name w:val="Сетка таблицы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A61E56"/>
    <w:pPr>
      <w:numPr>
        <w:numId w:val="39"/>
      </w:numPr>
    </w:pPr>
  </w:style>
  <w:style w:type="numbering" w:customStyle="1" w:styleId="11111142">
    <w:name w:val="1 / 1.1 / 1.1.142"/>
    <w:basedOn w:val="af"/>
    <w:next w:val="111111"/>
    <w:rsid w:val="00A61E56"/>
    <w:pPr>
      <w:numPr>
        <w:numId w:val="41"/>
      </w:numPr>
    </w:pPr>
  </w:style>
  <w:style w:type="table" w:customStyle="1" w:styleId="-142">
    <w:name w:val="Таблица-список 14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f"/>
    <w:uiPriority w:val="99"/>
    <w:semiHidden/>
    <w:unhideWhenUsed/>
    <w:rsid w:val="00A61E56"/>
  </w:style>
  <w:style w:type="numbering" w:customStyle="1" w:styleId="11130">
    <w:name w:val="Нет списка1113"/>
    <w:next w:val="af"/>
    <w:semiHidden/>
    <w:unhideWhenUsed/>
    <w:rsid w:val="00A61E56"/>
  </w:style>
  <w:style w:type="numbering" w:customStyle="1" w:styleId="104">
    <w:name w:val="Нет списка10"/>
    <w:next w:val="af"/>
    <w:uiPriority w:val="99"/>
    <w:semiHidden/>
    <w:unhideWhenUsed/>
    <w:rsid w:val="00A61E56"/>
  </w:style>
  <w:style w:type="table" w:customStyle="1" w:styleId="105">
    <w:name w:val="Сетка таблицы1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A61E56"/>
  </w:style>
  <w:style w:type="numbering" w:customStyle="1" w:styleId="1111117">
    <w:name w:val="1 / 1.1 / 1.1.17"/>
    <w:basedOn w:val="af"/>
    <w:next w:val="111111"/>
    <w:uiPriority w:val="99"/>
    <w:rsid w:val="00A61E56"/>
  </w:style>
  <w:style w:type="numbering" w:customStyle="1" w:styleId="163">
    <w:name w:val="Нет списка16"/>
    <w:next w:val="af"/>
    <w:semiHidden/>
    <w:unhideWhenUsed/>
    <w:rsid w:val="00A61E56"/>
  </w:style>
  <w:style w:type="numbering" w:customStyle="1" w:styleId="1150">
    <w:name w:val="Нет списка115"/>
    <w:next w:val="af"/>
    <w:semiHidden/>
    <w:unhideWhenUsed/>
    <w:rsid w:val="00A61E56"/>
  </w:style>
  <w:style w:type="numbering" w:customStyle="1" w:styleId="252">
    <w:name w:val="Нет списка25"/>
    <w:next w:val="af"/>
    <w:uiPriority w:val="99"/>
    <w:semiHidden/>
    <w:unhideWhenUsed/>
    <w:rsid w:val="00A61E56"/>
  </w:style>
  <w:style w:type="numbering" w:customStyle="1" w:styleId="340">
    <w:name w:val="Нет списка34"/>
    <w:next w:val="af"/>
    <w:uiPriority w:val="99"/>
    <w:semiHidden/>
    <w:unhideWhenUsed/>
    <w:rsid w:val="00A61E56"/>
  </w:style>
  <w:style w:type="table" w:customStyle="1" w:styleId="149">
    <w:name w:val="Сетка таблицы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c"/>
    <w:rsid w:val="00A61E56"/>
    <w:pPr>
      <w:spacing w:before="60" w:after="60"/>
      <w:ind w:firstLine="680"/>
      <w:jc w:val="both"/>
    </w:pPr>
    <w:rPr>
      <w:rFonts w:eastAsia="Calibri"/>
      <w:b/>
      <w:sz w:val="28"/>
    </w:rPr>
  </w:style>
  <w:style w:type="paragraph" w:customStyle="1" w:styleId="164">
    <w:name w:val="Абзац списка16"/>
    <w:basedOn w:val="ac"/>
    <w:rsid w:val="00A61E56"/>
    <w:pPr>
      <w:spacing w:after="200" w:line="276" w:lineRule="auto"/>
      <w:ind w:left="720"/>
      <w:contextualSpacing/>
    </w:pPr>
    <w:rPr>
      <w:rFonts w:ascii="Calibri" w:hAnsi="Calibri"/>
      <w:sz w:val="22"/>
      <w:szCs w:val="22"/>
      <w:lang w:eastAsia="en-US"/>
    </w:rPr>
  </w:style>
  <w:style w:type="paragraph" w:customStyle="1" w:styleId="afffffffffff">
    <w:name w:val="Подпункты"/>
    <w:basedOn w:val="ac"/>
    <w:rsid w:val="00A61E56"/>
    <w:pPr>
      <w:tabs>
        <w:tab w:val="num" w:pos="227"/>
        <w:tab w:val="num" w:pos="1418"/>
      </w:tabs>
      <w:ind w:left="851"/>
      <w:jc w:val="both"/>
    </w:pPr>
    <w:rPr>
      <w:rFonts w:eastAsia="Calibri"/>
      <w:szCs w:val="20"/>
    </w:rPr>
  </w:style>
  <w:style w:type="paragraph" w:customStyle="1" w:styleId="6f1">
    <w:name w:val="Рецензия6"/>
    <w:hidden/>
    <w:semiHidden/>
    <w:rsid w:val="00A61E56"/>
    <w:rPr>
      <w:rFonts w:ascii="Calibri" w:hAnsi="Calibri"/>
      <w:sz w:val="22"/>
      <w:szCs w:val="22"/>
      <w:lang w:eastAsia="en-US"/>
    </w:rPr>
  </w:style>
  <w:style w:type="paragraph" w:customStyle="1" w:styleId="afffffffffff0">
    <w:name w:val="Таблица шапка"/>
    <w:basedOn w:val="ac"/>
    <w:rsid w:val="00A61E56"/>
    <w:pPr>
      <w:keepNext/>
      <w:spacing w:before="40" w:after="40"/>
      <w:ind w:left="57" w:right="57"/>
    </w:pPr>
    <w:rPr>
      <w:snapToGrid w:val="0"/>
      <w:szCs w:val="20"/>
    </w:rPr>
  </w:style>
  <w:style w:type="paragraph" w:customStyle="1" w:styleId="18">
    <w:name w:val="Список ур 1"/>
    <w:basedOn w:val="24"/>
    <w:rsid w:val="00A61E56"/>
    <w:pPr>
      <w:keepNext w:val="0"/>
      <w:numPr>
        <w:numId w:val="46"/>
      </w:numPr>
      <w:tabs>
        <w:tab w:val="left" w:pos="360"/>
      </w:tabs>
      <w:autoSpaceDE w:val="0"/>
      <w:autoSpaceDN w:val="0"/>
      <w:adjustRightInd w:val="0"/>
      <w:spacing w:after="120"/>
      <w:jc w:val="both"/>
    </w:pPr>
    <w:rPr>
      <w:rFonts w:ascii="Calibri" w:eastAsia="Calibri" w:hAnsi="Calibri"/>
      <w:b w:val="0"/>
      <w:bCs w:val="0"/>
      <w:sz w:val="22"/>
      <w:szCs w:val="22"/>
      <w:lang w:val="ru-RU" w:eastAsia="en-US"/>
    </w:rPr>
  </w:style>
  <w:style w:type="paragraph" w:customStyle="1" w:styleId="31">
    <w:name w:val="Список ур 3"/>
    <w:basedOn w:val="24"/>
    <w:rsid w:val="00A61E56"/>
    <w:pPr>
      <w:keepNext w:val="0"/>
      <w:numPr>
        <w:numId w:val="45"/>
      </w:numPr>
      <w:tabs>
        <w:tab w:val="left" w:pos="360"/>
      </w:tabs>
      <w:autoSpaceDE w:val="0"/>
      <w:autoSpaceDN w:val="0"/>
      <w:adjustRightInd w:val="0"/>
      <w:jc w:val="both"/>
    </w:pPr>
    <w:rPr>
      <w:rFonts w:ascii="Calibri" w:eastAsia="Calibri" w:hAnsi="Calibri"/>
      <w:b w:val="0"/>
      <w:bCs w:val="0"/>
      <w:sz w:val="22"/>
      <w:szCs w:val="22"/>
      <w:lang w:val="ru-RU" w:eastAsia="en-US"/>
    </w:rPr>
  </w:style>
  <w:style w:type="numbering" w:customStyle="1" w:styleId="21110">
    <w:name w:val="Нет списка2111"/>
    <w:next w:val="af"/>
    <w:uiPriority w:val="99"/>
    <w:semiHidden/>
    <w:unhideWhenUsed/>
    <w:rsid w:val="00A61E56"/>
  </w:style>
  <w:style w:type="character" w:customStyle="1" w:styleId="FootnoteTextChar1">
    <w:name w:val="Footnote Text Char1"/>
    <w:locked/>
    <w:rsid w:val="00A61E56"/>
    <w:rPr>
      <w:rFonts w:eastAsia="Times New Roman" w:cs="Times New Roman"/>
      <w:lang w:val="ru-RU" w:eastAsia="ru-RU" w:bidi="ar-SA"/>
    </w:rPr>
  </w:style>
  <w:style w:type="character" w:customStyle="1" w:styleId="321">
    <w:name w:val="Знак Знак32"/>
    <w:locked/>
    <w:rsid w:val="00A61E56"/>
    <w:rPr>
      <w:b/>
      <w:bCs/>
      <w:sz w:val="28"/>
      <w:szCs w:val="24"/>
      <w:lang w:val="ru-RU" w:eastAsia="ru-RU" w:bidi="ar-SA"/>
    </w:rPr>
  </w:style>
  <w:style w:type="character" w:customStyle="1" w:styleId="TitleChar1">
    <w:name w:val="Title Char1"/>
    <w:locked/>
    <w:rsid w:val="00A61E56"/>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locked/>
    <w:rsid w:val="00A61E56"/>
    <w:rPr>
      <w:rFonts w:ascii="Times New Roman" w:hAnsi="Times New Roman" w:cs="Times New Roman"/>
      <w:sz w:val="24"/>
      <w:szCs w:val="24"/>
      <w:lang w:eastAsia="ru-RU"/>
    </w:rPr>
  </w:style>
  <w:style w:type="character" w:customStyle="1" w:styleId="FontStyle72">
    <w:name w:val="Font Style72"/>
    <w:rsid w:val="00A61E56"/>
    <w:rPr>
      <w:rFonts w:ascii="Times New Roman" w:hAnsi="Times New Roman" w:cs="Times New Roman"/>
      <w:b/>
      <w:bCs/>
      <w:sz w:val="30"/>
      <w:szCs w:val="30"/>
    </w:rPr>
  </w:style>
  <w:style w:type="character" w:customStyle="1" w:styleId="rvts19">
    <w:name w:val="rvts19"/>
    <w:rsid w:val="00A61E56"/>
    <w:rPr>
      <w:rFonts w:ascii="Calibri" w:hAnsi="Calibri" w:hint="default"/>
      <w:sz w:val="22"/>
      <w:szCs w:val="22"/>
    </w:rPr>
  </w:style>
  <w:style w:type="paragraph" w:customStyle="1" w:styleId="Style35">
    <w:name w:val="Style35"/>
    <w:basedOn w:val="ac"/>
    <w:rsid w:val="00A61E56"/>
    <w:pPr>
      <w:widowControl w:val="0"/>
      <w:autoSpaceDE w:val="0"/>
      <w:autoSpaceDN w:val="0"/>
      <w:adjustRightInd w:val="0"/>
      <w:jc w:val="both"/>
    </w:pPr>
  </w:style>
  <w:style w:type="character" w:customStyle="1" w:styleId="BodyTextIndent3Char">
    <w:name w:val="Body Text Indent 3 Char"/>
    <w:semiHidden/>
    <w:locked/>
    <w:rsid w:val="00A61E56"/>
    <w:rPr>
      <w:rFonts w:cs="Times New Roman"/>
      <w:sz w:val="16"/>
      <w:szCs w:val="16"/>
    </w:rPr>
  </w:style>
  <w:style w:type="character" w:customStyle="1" w:styleId="1ffff0">
    <w:name w:val="Основной текст1"/>
    <w:rsid w:val="00A61E56"/>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c"/>
    <w:rsid w:val="00A61E56"/>
    <w:pPr>
      <w:widowControl w:val="0"/>
      <w:spacing w:before="240" w:after="120"/>
      <w:ind w:left="720" w:hanging="720"/>
    </w:pPr>
    <w:rPr>
      <w:b/>
      <w:szCs w:val="20"/>
    </w:rPr>
  </w:style>
  <w:style w:type="numbering" w:customStyle="1" w:styleId="440">
    <w:name w:val="Нет списка44"/>
    <w:next w:val="af"/>
    <w:uiPriority w:val="99"/>
    <w:semiHidden/>
    <w:unhideWhenUsed/>
    <w:rsid w:val="00A61E56"/>
  </w:style>
  <w:style w:type="table" w:customStyle="1" w:styleId="243">
    <w:name w:val="Сетка таблицы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A61E56"/>
  </w:style>
  <w:style w:type="numbering" w:customStyle="1" w:styleId="11111115">
    <w:name w:val="1 / 1.1 / 1.1.115"/>
    <w:basedOn w:val="af"/>
    <w:next w:val="111111"/>
    <w:rsid w:val="00A61E56"/>
  </w:style>
  <w:style w:type="numbering" w:customStyle="1" w:styleId="12111">
    <w:name w:val="Нет списка1211"/>
    <w:next w:val="af"/>
    <w:semiHidden/>
    <w:unhideWhenUsed/>
    <w:rsid w:val="00A61E56"/>
  </w:style>
  <w:style w:type="paragraph" w:customStyle="1" w:styleId="5f4">
    <w:name w:val="Обычный5"/>
    <w:rsid w:val="00A61E56"/>
    <w:pPr>
      <w:widowControl w:val="0"/>
      <w:ind w:firstLine="400"/>
      <w:jc w:val="both"/>
    </w:pPr>
    <w:rPr>
      <w:snapToGrid w:val="0"/>
      <w:sz w:val="24"/>
    </w:rPr>
  </w:style>
  <w:style w:type="paragraph" w:customStyle="1" w:styleId="5f5">
    <w:name w:val="Текст5"/>
    <w:basedOn w:val="ac"/>
    <w:rsid w:val="00A61E56"/>
    <w:pPr>
      <w:spacing w:line="360" w:lineRule="auto"/>
      <w:ind w:firstLine="720"/>
      <w:jc w:val="both"/>
    </w:pPr>
    <w:rPr>
      <w:sz w:val="28"/>
      <w:szCs w:val="20"/>
    </w:rPr>
  </w:style>
  <w:style w:type="numbering" w:customStyle="1" w:styleId="540">
    <w:name w:val="Нет списка54"/>
    <w:next w:val="af"/>
    <w:uiPriority w:val="99"/>
    <w:semiHidden/>
    <w:unhideWhenUsed/>
    <w:rsid w:val="00A61E56"/>
  </w:style>
  <w:style w:type="table" w:customStyle="1" w:styleId="3111">
    <w:name w:val="Сетка таблицы31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A61E56"/>
  </w:style>
  <w:style w:type="numbering" w:customStyle="1" w:styleId="11111125">
    <w:name w:val="1 / 1.1 / 1.1.125"/>
    <w:basedOn w:val="af"/>
    <w:next w:val="111111"/>
    <w:uiPriority w:val="99"/>
    <w:rsid w:val="00A61E56"/>
  </w:style>
  <w:style w:type="numbering" w:customStyle="1" w:styleId="1312">
    <w:name w:val="Нет списка131"/>
    <w:next w:val="af"/>
    <w:semiHidden/>
    <w:unhideWhenUsed/>
    <w:rsid w:val="00A61E56"/>
  </w:style>
  <w:style w:type="table" w:customStyle="1" w:styleId="-114">
    <w:name w:val="Таблица-список 11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f"/>
    <w:semiHidden/>
    <w:unhideWhenUsed/>
    <w:rsid w:val="00A61E56"/>
  </w:style>
  <w:style w:type="numbering" w:customStyle="1" w:styleId="31110">
    <w:name w:val="Нет списка3111"/>
    <w:next w:val="af"/>
    <w:uiPriority w:val="99"/>
    <w:semiHidden/>
    <w:unhideWhenUsed/>
    <w:rsid w:val="00A61E56"/>
  </w:style>
  <w:style w:type="table" w:customStyle="1" w:styleId="1117">
    <w:name w:val="Сетка таблицы1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f"/>
    <w:uiPriority w:val="99"/>
    <w:semiHidden/>
    <w:unhideWhenUsed/>
    <w:rsid w:val="00A61E56"/>
  </w:style>
  <w:style w:type="table" w:customStyle="1" w:styleId="2112">
    <w:name w:val="Сетка таблицы2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A61E56"/>
  </w:style>
  <w:style w:type="numbering" w:customStyle="1" w:styleId="111111114">
    <w:name w:val="1 / 1.1 / 1.1.1114"/>
    <w:basedOn w:val="af"/>
    <w:next w:val="111111"/>
    <w:rsid w:val="00A61E56"/>
  </w:style>
  <w:style w:type="numbering" w:customStyle="1" w:styleId="121110">
    <w:name w:val="Нет списка12111"/>
    <w:next w:val="af"/>
    <w:semiHidden/>
    <w:unhideWhenUsed/>
    <w:rsid w:val="00A61E56"/>
  </w:style>
  <w:style w:type="numbering" w:customStyle="1" w:styleId="1111110">
    <w:name w:val="Нет списка111111"/>
    <w:next w:val="af"/>
    <w:semiHidden/>
    <w:unhideWhenUsed/>
    <w:rsid w:val="00A61E56"/>
  </w:style>
  <w:style w:type="numbering" w:customStyle="1" w:styleId="21111">
    <w:name w:val="Нет списка21111"/>
    <w:next w:val="af"/>
    <w:uiPriority w:val="99"/>
    <w:semiHidden/>
    <w:unhideWhenUsed/>
    <w:rsid w:val="00A61E56"/>
  </w:style>
  <w:style w:type="numbering" w:customStyle="1" w:styleId="640">
    <w:name w:val="Нет списка64"/>
    <w:next w:val="af"/>
    <w:uiPriority w:val="99"/>
    <w:semiHidden/>
    <w:unhideWhenUsed/>
    <w:rsid w:val="00A61E56"/>
  </w:style>
  <w:style w:type="table" w:customStyle="1" w:styleId="413">
    <w:name w:val="Сетка таблицы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A61E56"/>
  </w:style>
  <w:style w:type="numbering" w:customStyle="1" w:styleId="11111133">
    <w:name w:val="1 / 1.1 / 1.1.133"/>
    <w:basedOn w:val="af"/>
    <w:next w:val="111111"/>
    <w:uiPriority w:val="99"/>
    <w:rsid w:val="00A61E56"/>
  </w:style>
  <w:style w:type="numbering" w:customStyle="1" w:styleId="1412">
    <w:name w:val="Нет списка141"/>
    <w:next w:val="af"/>
    <w:semiHidden/>
    <w:unhideWhenUsed/>
    <w:rsid w:val="00A61E56"/>
  </w:style>
  <w:style w:type="table" w:customStyle="1" w:styleId="-123">
    <w:name w:val="Таблица-список 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f"/>
    <w:semiHidden/>
    <w:unhideWhenUsed/>
    <w:rsid w:val="00A61E56"/>
  </w:style>
  <w:style w:type="numbering" w:customStyle="1" w:styleId="2211">
    <w:name w:val="Нет списка221"/>
    <w:next w:val="af"/>
    <w:uiPriority w:val="99"/>
    <w:semiHidden/>
    <w:unhideWhenUsed/>
    <w:rsid w:val="00A61E56"/>
  </w:style>
  <w:style w:type="numbering" w:customStyle="1" w:styleId="3210">
    <w:name w:val="Нет списка321"/>
    <w:next w:val="af"/>
    <w:uiPriority w:val="99"/>
    <w:semiHidden/>
    <w:unhideWhenUsed/>
    <w:rsid w:val="00A61E56"/>
  </w:style>
  <w:style w:type="table" w:customStyle="1" w:styleId="1212">
    <w:name w:val="Сетка таблицы1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f"/>
    <w:uiPriority w:val="99"/>
    <w:semiHidden/>
    <w:unhideWhenUsed/>
    <w:rsid w:val="00A61E56"/>
  </w:style>
  <w:style w:type="table" w:customStyle="1" w:styleId="2212">
    <w:name w:val="Сетка таблицы2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1"/>
    <w:rsid w:val="00A61E56"/>
  </w:style>
  <w:style w:type="numbering" w:customStyle="1" w:styleId="111111123">
    <w:name w:val="1 / 1.1 / 1.1.1123"/>
    <w:basedOn w:val="af"/>
    <w:next w:val="111111"/>
    <w:rsid w:val="00A61E56"/>
  </w:style>
  <w:style w:type="numbering" w:customStyle="1" w:styleId="1221">
    <w:name w:val="Нет списка122"/>
    <w:next w:val="af"/>
    <w:semiHidden/>
    <w:unhideWhenUsed/>
    <w:rsid w:val="00A61E56"/>
  </w:style>
  <w:style w:type="table" w:customStyle="1" w:styleId="-1111">
    <w:name w:val="Таблица-список 1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f"/>
    <w:semiHidden/>
    <w:unhideWhenUsed/>
    <w:rsid w:val="00A61E56"/>
  </w:style>
  <w:style w:type="numbering" w:customStyle="1" w:styleId="2120">
    <w:name w:val="Нет списка212"/>
    <w:next w:val="af"/>
    <w:uiPriority w:val="99"/>
    <w:semiHidden/>
    <w:unhideWhenUsed/>
    <w:rsid w:val="00A61E56"/>
  </w:style>
  <w:style w:type="numbering" w:customStyle="1" w:styleId="7110">
    <w:name w:val="Нет списка711"/>
    <w:next w:val="af"/>
    <w:uiPriority w:val="99"/>
    <w:semiHidden/>
    <w:unhideWhenUsed/>
    <w:rsid w:val="00A61E56"/>
  </w:style>
  <w:style w:type="table" w:customStyle="1" w:styleId="514">
    <w:name w:val="Сетка таблицы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A61E56"/>
  </w:style>
  <w:style w:type="numbering" w:customStyle="1" w:styleId="11111143">
    <w:name w:val="1 / 1.1 / 1.1.143"/>
    <w:basedOn w:val="af"/>
    <w:next w:val="111111"/>
    <w:uiPriority w:val="99"/>
    <w:rsid w:val="00A61E56"/>
  </w:style>
  <w:style w:type="numbering" w:customStyle="1" w:styleId="1512">
    <w:name w:val="Нет списка151"/>
    <w:next w:val="af"/>
    <w:semiHidden/>
    <w:unhideWhenUsed/>
    <w:rsid w:val="00A61E56"/>
  </w:style>
  <w:style w:type="table" w:customStyle="1" w:styleId="-133">
    <w:name w:val="Таблица-список 13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f"/>
    <w:semiHidden/>
    <w:unhideWhenUsed/>
    <w:rsid w:val="00A61E56"/>
  </w:style>
  <w:style w:type="numbering" w:customStyle="1" w:styleId="2311">
    <w:name w:val="Нет списка231"/>
    <w:next w:val="af"/>
    <w:uiPriority w:val="99"/>
    <w:semiHidden/>
    <w:unhideWhenUsed/>
    <w:rsid w:val="00A61E56"/>
  </w:style>
  <w:style w:type="numbering" w:customStyle="1" w:styleId="331">
    <w:name w:val="Нет списка331"/>
    <w:next w:val="af"/>
    <w:uiPriority w:val="99"/>
    <w:semiHidden/>
    <w:unhideWhenUsed/>
    <w:rsid w:val="00A61E56"/>
  </w:style>
  <w:style w:type="table" w:customStyle="1" w:styleId="1313">
    <w:name w:val="Сетка таблицы1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f"/>
    <w:uiPriority w:val="99"/>
    <w:semiHidden/>
    <w:unhideWhenUsed/>
    <w:rsid w:val="00A61E56"/>
  </w:style>
  <w:style w:type="table" w:customStyle="1" w:styleId="2312">
    <w:name w:val="Сетка таблицы2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Текущий список11311"/>
    <w:rsid w:val="00A61E56"/>
  </w:style>
  <w:style w:type="numbering" w:customStyle="1" w:styleId="1111111311">
    <w:name w:val="1 / 1.1 / 1.1.11311"/>
    <w:basedOn w:val="af"/>
    <w:next w:val="111111"/>
    <w:rsid w:val="00A61E56"/>
  </w:style>
  <w:style w:type="numbering" w:customStyle="1" w:styleId="1231">
    <w:name w:val="Нет списка123"/>
    <w:next w:val="af"/>
    <w:semiHidden/>
    <w:unhideWhenUsed/>
    <w:rsid w:val="00A61E56"/>
  </w:style>
  <w:style w:type="table" w:customStyle="1" w:styleId="-1121">
    <w:name w:val="Таблица-список 1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f"/>
    <w:semiHidden/>
    <w:unhideWhenUsed/>
    <w:rsid w:val="00A61E56"/>
  </w:style>
  <w:style w:type="numbering" w:customStyle="1" w:styleId="2130">
    <w:name w:val="Нет списка213"/>
    <w:next w:val="af"/>
    <w:uiPriority w:val="99"/>
    <w:semiHidden/>
    <w:unhideWhenUsed/>
    <w:rsid w:val="00A61E56"/>
  </w:style>
  <w:style w:type="numbering" w:customStyle="1" w:styleId="14111">
    <w:name w:val="Текущий список14111"/>
    <w:rsid w:val="00A61E56"/>
  </w:style>
  <w:style w:type="numbering" w:customStyle="1" w:styleId="1111114111">
    <w:name w:val="1 / 1.1 / 1.1.14111"/>
    <w:basedOn w:val="af"/>
    <w:next w:val="111111"/>
    <w:uiPriority w:val="99"/>
    <w:rsid w:val="00A61E56"/>
  </w:style>
  <w:style w:type="character" w:customStyle="1" w:styleId="tgc">
    <w:name w:val="_tgc"/>
    <w:rsid w:val="00A61E56"/>
  </w:style>
  <w:style w:type="numbering" w:customStyle="1" w:styleId="812">
    <w:name w:val="Нет списка81"/>
    <w:next w:val="af"/>
    <w:uiPriority w:val="99"/>
    <w:semiHidden/>
    <w:unhideWhenUsed/>
    <w:rsid w:val="00A61E56"/>
  </w:style>
  <w:style w:type="table" w:customStyle="1" w:styleId="615">
    <w:name w:val="Сетка таблицы6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Текущий список1511"/>
    <w:rsid w:val="00A61E56"/>
  </w:style>
  <w:style w:type="numbering" w:customStyle="1" w:styleId="111111511">
    <w:name w:val="1 / 1.1 / 1.1.1511"/>
    <w:basedOn w:val="af"/>
    <w:next w:val="111111"/>
    <w:uiPriority w:val="99"/>
    <w:rsid w:val="00A61E56"/>
  </w:style>
  <w:style w:type="numbering" w:customStyle="1" w:styleId="1610">
    <w:name w:val="Нет списка161"/>
    <w:next w:val="af"/>
    <w:semiHidden/>
    <w:unhideWhenUsed/>
    <w:rsid w:val="00A61E56"/>
  </w:style>
  <w:style w:type="table" w:customStyle="1" w:styleId="-143">
    <w:name w:val="Таблица-список 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f"/>
    <w:semiHidden/>
    <w:unhideWhenUsed/>
    <w:rsid w:val="00A61E56"/>
  </w:style>
  <w:style w:type="numbering" w:customStyle="1" w:styleId="2411">
    <w:name w:val="Нет списка241"/>
    <w:next w:val="af"/>
    <w:uiPriority w:val="99"/>
    <w:semiHidden/>
    <w:unhideWhenUsed/>
    <w:rsid w:val="00A61E56"/>
  </w:style>
  <w:style w:type="numbering" w:customStyle="1" w:styleId="341">
    <w:name w:val="Нет списка341"/>
    <w:next w:val="af"/>
    <w:uiPriority w:val="99"/>
    <w:semiHidden/>
    <w:unhideWhenUsed/>
    <w:rsid w:val="00A61E56"/>
  </w:style>
  <w:style w:type="numbering" w:customStyle="1" w:styleId="441">
    <w:name w:val="Нет списка441"/>
    <w:next w:val="af"/>
    <w:uiPriority w:val="99"/>
    <w:semiHidden/>
    <w:unhideWhenUsed/>
    <w:rsid w:val="00A61E56"/>
  </w:style>
  <w:style w:type="numbering" w:customStyle="1" w:styleId="11411">
    <w:name w:val="Текущий список1141"/>
    <w:rsid w:val="00A61E56"/>
  </w:style>
  <w:style w:type="numbering" w:customStyle="1" w:styleId="111111141">
    <w:name w:val="1 / 1.1 / 1.1.1141"/>
    <w:basedOn w:val="af"/>
    <w:next w:val="111111"/>
    <w:rsid w:val="00A61E56"/>
  </w:style>
  <w:style w:type="numbering" w:customStyle="1" w:styleId="1240">
    <w:name w:val="Нет списка124"/>
    <w:next w:val="af"/>
    <w:semiHidden/>
    <w:unhideWhenUsed/>
    <w:rsid w:val="00A61E56"/>
  </w:style>
  <w:style w:type="table" w:customStyle="1" w:styleId="-1131">
    <w:name w:val="Таблица-список 113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f"/>
    <w:semiHidden/>
    <w:unhideWhenUsed/>
    <w:rsid w:val="00A61E56"/>
  </w:style>
  <w:style w:type="numbering" w:customStyle="1" w:styleId="2140">
    <w:name w:val="Нет списка214"/>
    <w:next w:val="af"/>
    <w:uiPriority w:val="99"/>
    <w:semiHidden/>
    <w:unhideWhenUsed/>
    <w:rsid w:val="00A61E56"/>
  </w:style>
  <w:style w:type="numbering" w:customStyle="1" w:styleId="911">
    <w:name w:val="Нет списка91"/>
    <w:next w:val="af"/>
    <w:uiPriority w:val="99"/>
    <w:semiHidden/>
    <w:unhideWhenUsed/>
    <w:rsid w:val="00A61E56"/>
  </w:style>
  <w:style w:type="table" w:customStyle="1" w:styleId="713">
    <w:name w:val="Сетка таблицы7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A61E56"/>
  </w:style>
  <w:style w:type="numbering" w:customStyle="1" w:styleId="111111611">
    <w:name w:val="1 / 1.1 / 1.1.1611"/>
    <w:basedOn w:val="af"/>
    <w:next w:val="111111"/>
    <w:uiPriority w:val="99"/>
    <w:rsid w:val="00A61E56"/>
  </w:style>
  <w:style w:type="numbering" w:customStyle="1" w:styleId="173">
    <w:name w:val="Нет списка17"/>
    <w:next w:val="af"/>
    <w:semiHidden/>
    <w:unhideWhenUsed/>
    <w:rsid w:val="00A61E56"/>
  </w:style>
  <w:style w:type="numbering" w:customStyle="1" w:styleId="1151">
    <w:name w:val="Нет списка1151"/>
    <w:next w:val="af"/>
    <w:semiHidden/>
    <w:unhideWhenUsed/>
    <w:rsid w:val="00A61E56"/>
  </w:style>
  <w:style w:type="numbering" w:customStyle="1" w:styleId="2510">
    <w:name w:val="Нет списка251"/>
    <w:next w:val="af"/>
    <w:uiPriority w:val="99"/>
    <w:semiHidden/>
    <w:unhideWhenUsed/>
    <w:rsid w:val="00A61E56"/>
  </w:style>
  <w:style w:type="numbering" w:customStyle="1" w:styleId="350">
    <w:name w:val="Нет списка35"/>
    <w:next w:val="af"/>
    <w:uiPriority w:val="99"/>
    <w:semiHidden/>
    <w:unhideWhenUsed/>
    <w:rsid w:val="00A61E56"/>
  </w:style>
  <w:style w:type="table" w:customStyle="1" w:styleId="157">
    <w:name w:val="Сетка таблицы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f"/>
    <w:uiPriority w:val="99"/>
    <w:semiHidden/>
    <w:unhideWhenUsed/>
    <w:rsid w:val="00A61E56"/>
  </w:style>
  <w:style w:type="table" w:customStyle="1" w:styleId="253">
    <w:name w:val="Сетка таблицы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A61E56"/>
  </w:style>
  <w:style w:type="numbering" w:customStyle="1" w:styleId="111111151">
    <w:name w:val="1 / 1.1 / 1.1.1151"/>
    <w:basedOn w:val="af"/>
    <w:next w:val="111111"/>
    <w:rsid w:val="00A61E56"/>
  </w:style>
  <w:style w:type="numbering" w:customStyle="1" w:styleId="1250">
    <w:name w:val="Нет списка125"/>
    <w:next w:val="af"/>
    <w:semiHidden/>
    <w:unhideWhenUsed/>
    <w:rsid w:val="00A61E56"/>
  </w:style>
  <w:style w:type="numbering" w:customStyle="1" w:styleId="11150">
    <w:name w:val="Нет списка1115"/>
    <w:next w:val="af"/>
    <w:semiHidden/>
    <w:unhideWhenUsed/>
    <w:rsid w:val="00A61E56"/>
  </w:style>
  <w:style w:type="numbering" w:customStyle="1" w:styleId="2150">
    <w:name w:val="Нет списка215"/>
    <w:next w:val="af"/>
    <w:uiPriority w:val="99"/>
    <w:semiHidden/>
    <w:unhideWhenUsed/>
    <w:rsid w:val="00A61E56"/>
  </w:style>
  <w:style w:type="numbering" w:customStyle="1" w:styleId="1010">
    <w:name w:val="Нет списка101"/>
    <w:next w:val="af"/>
    <w:uiPriority w:val="99"/>
    <w:semiHidden/>
    <w:unhideWhenUsed/>
    <w:rsid w:val="00A61E56"/>
  </w:style>
  <w:style w:type="table" w:customStyle="1" w:styleId="813">
    <w:name w:val="Сетка таблицы8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Текущий список171"/>
    <w:rsid w:val="00A61E56"/>
  </w:style>
  <w:style w:type="numbering" w:customStyle="1" w:styleId="11111171">
    <w:name w:val="1 / 1.1 / 1.1.171"/>
    <w:basedOn w:val="af"/>
    <w:next w:val="111111"/>
    <w:uiPriority w:val="99"/>
    <w:rsid w:val="00A61E56"/>
  </w:style>
  <w:style w:type="numbering" w:customStyle="1" w:styleId="183">
    <w:name w:val="Нет списка18"/>
    <w:next w:val="af"/>
    <w:semiHidden/>
    <w:unhideWhenUsed/>
    <w:rsid w:val="00A61E56"/>
  </w:style>
  <w:style w:type="table" w:customStyle="1" w:styleId="-161">
    <w:name w:val="Таблица-список 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f"/>
    <w:semiHidden/>
    <w:unhideWhenUsed/>
    <w:rsid w:val="00A61E56"/>
  </w:style>
  <w:style w:type="numbering" w:customStyle="1" w:styleId="262">
    <w:name w:val="Нет списка26"/>
    <w:next w:val="af"/>
    <w:uiPriority w:val="99"/>
    <w:semiHidden/>
    <w:unhideWhenUsed/>
    <w:rsid w:val="00A61E56"/>
  </w:style>
  <w:style w:type="numbering" w:customStyle="1" w:styleId="360">
    <w:name w:val="Нет списка36"/>
    <w:next w:val="af"/>
    <w:uiPriority w:val="99"/>
    <w:semiHidden/>
    <w:unhideWhenUsed/>
    <w:rsid w:val="00A61E56"/>
  </w:style>
  <w:style w:type="table" w:customStyle="1" w:styleId="165">
    <w:name w:val="Сетка таблицы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
    <w:uiPriority w:val="99"/>
    <w:semiHidden/>
    <w:unhideWhenUsed/>
    <w:rsid w:val="00A61E56"/>
  </w:style>
  <w:style w:type="table" w:customStyle="1" w:styleId="263">
    <w:name w:val="Сетка таблицы2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A61E56"/>
  </w:style>
  <w:style w:type="numbering" w:customStyle="1" w:styleId="11111116">
    <w:name w:val="1 / 1.1 / 1.1.116"/>
    <w:basedOn w:val="af"/>
    <w:next w:val="111111"/>
    <w:rsid w:val="00A61E56"/>
  </w:style>
  <w:style w:type="numbering" w:customStyle="1" w:styleId="1260">
    <w:name w:val="Нет списка126"/>
    <w:next w:val="af"/>
    <w:semiHidden/>
    <w:unhideWhenUsed/>
    <w:rsid w:val="00A61E56"/>
  </w:style>
  <w:style w:type="table" w:customStyle="1" w:styleId="-115">
    <w:name w:val="Таблица-список 11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f"/>
    <w:semiHidden/>
    <w:unhideWhenUsed/>
    <w:rsid w:val="00A61E56"/>
  </w:style>
  <w:style w:type="numbering" w:customStyle="1" w:styleId="2160">
    <w:name w:val="Нет списка216"/>
    <w:next w:val="af"/>
    <w:uiPriority w:val="99"/>
    <w:semiHidden/>
    <w:unhideWhenUsed/>
    <w:rsid w:val="00A61E56"/>
  </w:style>
  <w:style w:type="numbering" w:customStyle="1" w:styleId="192">
    <w:name w:val="Нет списка19"/>
    <w:next w:val="af"/>
    <w:uiPriority w:val="99"/>
    <w:semiHidden/>
    <w:unhideWhenUsed/>
    <w:rsid w:val="00A61E56"/>
  </w:style>
  <w:style w:type="table" w:customStyle="1" w:styleId="912">
    <w:name w:val="Сетка таблицы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A61E56"/>
  </w:style>
  <w:style w:type="numbering" w:customStyle="1" w:styleId="1111118">
    <w:name w:val="1 / 1.1 / 1.1.18"/>
    <w:basedOn w:val="af"/>
    <w:next w:val="111111"/>
    <w:uiPriority w:val="99"/>
    <w:rsid w:val="00A61E56"/>
  </w:style>
  <w:style w:type="numbering" w:customStyle="1" w:styleId="1100">
    <w:name w:val="Нет списка110"/>
    <w:next w:val="af"/>
    <w:semiHidden/>
    <w:unhideWhenUsed/>
    <w:rsid w:val="00A61E56"/>
  </w:style>
  <w:style w:type="table" w:customStyle="1" w:styleId="-171">
    <w:name w:val="Таблица-список 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f"/>
    <w:semiHidden/>
    <w:unhideWhenUsed/>
    <w:rsid w:val="00A61E56"/>
  </w:style>
  <w:style w:type="numbering" w:customStyle="1" w:styleId="272">
    <w:name w:val="Нет списка27"/>
    <w:next w:val="af"/>
    <w:uiPriority w:val="99"/>
    <w:semiHidden/>
    <w:unhideWhenUsed/>
    <w:rsid w:val="00A61E56"/>
  </w:style>
  <w:style w:type="numbering" w:customStyle="1" w:styleId="371">
    <w:name w:val="Нет списка37"/>
    <w:next w:val="af"/>
    <w:uiPriority w:val="99"/>
    <w:semiHidden/>
    <w:unhideWhenUsed/>
    <w:rsid w:val="00A61E56"/>
  </w:style>
  <w:style w:type="table" w:customStyle="1" w:styleId="174">
    <w:name w:val="Сетка таблицы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f"/>
    <w:uiPriority w:val="99"/>
    <w:semiHidden/>
    <w:unhideWhenUsed/>
    <w:rsid w:val="00A61E56"/>
  </w:style>
  <w:style w:type="table" w:customStyle="1" w:styleId="273">
    <w:name w:val="Сетка таблицы2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A61E56"/>
  </w:style>
  <w:style w:type="numbering" w:customStyle="1" w:styleId="11111117">
    <w:name w:val="1 / 1.1 / 1.1.117"/>
    <w:basedOn w:val="af"/>
    <w:next w:val="111111"/>
    <w:rsid w:val="00A61E56"/>
  </w:style>
  <w:style w:type="numbering" w:customStyle="1" w:styleId="1270">
    <w:name w:val="Нет списка127"/>
    <w:next w:val="af"/>
    <w:semiHidden/>
    <w:unhideWhenUsed/>
    <w:rsid w:val="00A61E56"/>
  </w:style>
  <w:style w:type="table" w:customStyle="1" w:styleId="-116">
    <w:name w:val="Таблица-список 1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f"/>
    <w:semiHidden/>
    <w:unhideWhenUsed/>
    <w:rsid w:val="00A61E56"/>
  </w:style>
  <w:style w:type="numbering" w:customStyle="1" w:styleId="2170">
    <w:name w:val="Нет списка217"/>
    <w:next w:val="af"/>
    <w:uiPriority w:val="99"/>
    <w:semiHidden/>
    <w:unhideWhenUsed/>
    <w:rsid w:val="00A61E56"/>
  </w:style>
  <w:style w:type="numbering" w:customStyle="1" w:styleId="202">
    <w:name w:val="Нет списка20"/>
    <w:next w:val="af"/>
    <w:uiPriority w:val="99"/>
    <w:semiHidden/>
    <w:unhideWhenUsed/>
    <w:rsid w:val="00A61E56"/>
  </w:style>
  <w:style w:type="table" w:customStyle="1" w:styleId="1011">
    <w:name w:val="Сетка таблицы1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A61E56"/>
  </w:style>
  <w:style w:type="numbering" w:customStyle="1" w:styleId="1111119">
    <w:name w:val="1 / 1.1 / 1.1.19"/>
    <w:basedOn w:val="af"/>
    <w:next w:val="111111"/>
    <w:uiPriority w:val="99"/>
    <w:rsid w:val="00A61E56"/>
  </w:style>
  <w:style w:type="numbering" w:customStyle="1" w:styleId="1180">
    <w:name w:val="Нет списка118"/>
    <w:next w:val="af"/>
    <w:semiHidden/>
    <w:unhideWhenUsed/>
    <w:rsid w:val="00A61E56"/>
  </w:style>
  <w:style w:type="table" w:customStyle="1" w:styleId="-18">
    <w:name w:val="Таблица-список 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f"/>
    <w:semiHidden/>
    <w:unhideWhenUsed/>
    <w:rsid w:val="00A61E56"/>
  </w:style>
  <w:style w:type="numbering" w:customStyle="1" w:styleId="283">
    <w:name w:val="Нет списка28"/>
    <w:next w:val="af"/>
    <w:uiPriority w:val="99"/>
    <w:semiHidden/>
    <w:unhideWhenUsed/>
    <w:rsid w:val="00A61E56"/>
  </w:style>
  <w:style w:type="numbering" w:customStyle="1" w:styleId="380">
    <w:name w:val="Нет списка38"/>
    <w:next w:val="af"/>
    <w:uiPriority w:val="99"/>
    <w:semiHidden/>
    <w:unhideWhenUsed/>
    <w:rsid w:val="00A61E56"/>
  </w:style>
  <w:style w:type="table" w:customStyle="1" w:styleId="185">
    <w:name w:val="Сетка таблицы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
    <w:uiPriority w:val="99"/>
    <w:semiHidden/>
    <w:unhideWhenUsed/>
    <w:rsid w:val="00A61E56"/>
  </w:style>
  <w:style w:type="table" w:customStyle="1" w:styleId="284">
    <w:name w:val="Сетка таблицы2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A61E56"/>
  </w:style>
  <w:style w:type="numbering" w:customStyle="1" w:styleId="11111118">
    <w:name w:val="1 / 1.1 / 1.1.118"/>
    <w:basedOn w:val="af"/>
    <w:next w:val="111111"/>
    <w:rsid w:val="00A61E56"/>
  </w:style>
  <w:style w:type="numbering" w:customStyle="1" w:styleId="1280">
    <w:name w:val="Нет списка128"/>
    <w:next w:val="af"/>
    <w:semiHidden/>
    <w:unhideWhenUsed/>
    <w:rsid w:val="00A61E56"/>
  </w:style>
  <w:style w:type="table" w:customStyle="1" w:styleId="-117">
    <w:name w:val="Таблица-список 11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f"/>
    <w:semiHidden/>
    <w:unhideWhenUsed/>
    <w:rsid w:val="00A61E56"/>
  </w:style>
  <w:style w:type="numbering" w:customStyle="1" w:styleId="2180">
    <w:name w:val="Нет списка218"/>
    <w:next w:val="af"/>
    <w:uiPriority w:val="99"/>
    <w:semiHidden/>
    <w:unhideWhenUsed/>
    <w:rsid w:val="00A61E56"/>
  </w:style>
  <w:style w:type="numbering" w:customStyle="1" w:styleId="292">
    <w:name w:val="Нет списка29"/>
    <w:next w:val="af"/>
    <w:uiPriority w:val="99"/>
    <w:semiHidden/>
    <w:unhideWhenUsed/>
    <w:rsid w:val="00A61E56"/>
  </w:style>
  <w:style w:type="table" w:customStyle="1" w:styleId="194">
    <w:name w:val="Сетка таблицы1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A61E56"/>
  </w:style>
  <w:style w:type="numbering" w:customStyle="1" w:styleId="11111110">
    <w:name w:val="1 / 1.1 / 1.1.110"/>
    <w:basedOn w:val="af"/>
    <w:next w:val="111111"/>
    <w:uiPriority w:val="99"/>
    <w:rsid w:val="00A61E56"/>
  </w:style>
  <w:style w:type="numbering" w:customStyle="1" w:styleId="1200">
    <w:name w:val="Нет списка120"/>
    <w:next w:val="af"/>
    <w:semiHidden/>
    <w:unhideWhenUsed/>
    <w:rsid w:val="00A61E56"/>
  </w:style>
  <w:style w:type="table" w:customStyle="1" w:styleId="-19">
    <w:name w:val="Таблица-список 19"/>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f"/>
    <w:semiHidden/>
    <w:unhideWhenUsed/>
    <w:rsid w:val="00A61E56"/>
  </w:style>
  <w:style w:type="numbering" w:customStyle="1" w:styleId="2101">
    <w:name w:val="Нет списка210"/>
    <w:next w:val="af"/>
    <w:uiPriority w:val="99"/>
    <w:semiHidden/>
    <w:unhideWhenUsed/>
    <w:rsid w:val="00A61E56"/>
  </w:style>
  <w:style w:type="numbering" w:customStyle="1" w:styleId="390">
    <w:name w:val="Нет списка39"/>
    <w:next w:val="af"/>
    <w:uiPriority w:val="99"/>
    <w:semiHidden/>
    <w:unhideWhenUsed/>
    <w:rsid w:val="00A61E56"/>
  </w:style>
  <w:style w:type="table" w:customStyle="1" w:styleId="1102">
    <w:name w:val="Сетка таблицы1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
    <w:uiPriority w:val="99"/>
    <w:semiHidden/>
    <w:unhideWhenUsed/>
    <w:rsid w:val="00A61E56"/>
  </w:style>
  <w:style w:type="table" w:customStyle="1" w:styleId="293">
    <w:name w:val="Сетка таблицы2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A61E56"/>
  </w:style>
  <w:style w:type="numbering" w:customStyle="1" w:styleId="11111119">
    <w:name w:val="1 / 1.1 / 1.1.119"/>
    <w:basedOn w:val="af"/>
    <w:next w:val="111111"/>
    <w:rsid w:val="00A61E56"/>
  </w:style>
  <w:style w:type="numbering" w:customStyle="1" w:styleId="1290">
    <w:name w:val="Нет списка129"/>
    <w:next w:val="af"/>
    <w:semiHidden/>
    <w:unhideWhenUsed/>
    <w:rsid w:val="00A61E56"/>
  </w:style>
  <w:style w:type="table" w:customStyle="1" w:styleId="-118">
    <w:name w:val="Таблица-список 1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f"/>
    <w:semiHidden/>
    <w:unhideWhenUsed/>
    <w:rsid w:val="00A61E56"/>
  </w:style>
  <w:style w:type="numbering" w:customStyle="1" w:styleId="2190">
    <w:name w:val="Нет списка219"/>
    <w:next w:val="af"/>
    <w:uiPriority w:val="99"/>
    <w:semiHidden/>
    <w:unhideWhenUsed/>
    <w:rsid w:val="00A61E56"/>
  </w:style>
  <w:style w:type="paragraph" w:customStyle="1" w:styleId="6f2">
    <w:name w:val="Обычный6"/>
    <w:rsid w:val="00A61E56"/>
    <w:pPr>
      <w:widowControl w:val="0"/>
      <w:ind w:firstLine="400"/>
      <w:jc w:val="both"/>
    </w:pPr>
    <w:rPr>
      <w:snapToGrid w:val="0"/>
      <w:sz w:val="24"/>
    </w:rPr>
  </w:style>
  <w:style w:type="paragraph" w:customStyle="1" w:styleId="175">
    <w:name w:val="Абзац списка17"/>
    <w:basedOn w:val="ac"/>
    <w:rsid w:val="00A61E56"/>
    <w:pPr>
      <w:spacing w:after="200" w:line="276" w:lineRule="auto"/>
      <w:ind w:left="720"/>
    </w:pPr>
    <w:rPr>
      <w:rFonts w:ascii="Calibri" w:hAnsi="Calibri"/>
      <w:sz w:val="22"/>
      <w:szCs w:val="22"/>
      <w:lang w:eastAsia="en-US"/>
    </w:rPr>
  </w:style>
  <w:style w:type="paragraph" w:customStyle="1" w:styleId="6f3">
    <w:name w:val="Текст6"/>
    <w:basedOn w:val="ac"/>
    <w:rsid w:val="00A61E56"/>
    <w:pPr>
      <w:spacing w:line="360" w:lineRule="auto"/>
      <w:ind w:firstLine="720"/>
      <w:jc w:val="both"/>
    </w:pPr>
    <w:rPr>
      <w:sz w:val="28"/>
      <w:szCs w:val="20"/>
    </w:rPr>
  </w:style>
  <w:style w:type="character" w:customStyle="1" w:styleId="1440">
    <w:name w:val="Знак Знак144"/>
    <w:locked/>
    <w:rsid w:val="00A61E56"/>
    <w:rPr>
      <w:bCs/>
      <w:color w:val="000000"/>
      <w:spacing w:val="13"/>
      <w:sz w:val="24"/>
      <w:szCs w:val="22"/>
      <w:lang w:val="ru-RU" w:eastAsia="ru-RU" w:bidi="ar-SA"/>
    </w:rPr>
  </w:style>
  <w:style w:type="character" w:customStyle="1" w:styleId="1850">
    <w:name w:val="Знак Знак185"/>
    <w:locked/>
    <w:rsid w:val="00A61E56"/>
    <w:rPr>
      <w:lang w:val="ru-RU" w:eastAsia="ru-RU" w:bidi="ar-SA"/>
    </w:rPr>
  </w:style>
  <w:style w:type="character" w:customStyle="1" w:styleId="2121">
    <w:name w:val="Знак Знак212"/>
    <w:locked/>
    <w:rsid w:val="00A61E56"/>
    <w:rPr>
      <w:sz w:val="22"/>
      <w:lang w:val="ru-RU" w:eastAsia="ru-RU" w:bidi="ar-SA"/>
    </w:rPr>
  </w:style>
  <w:style w:type="character" w:customStyle="1" w:styleId="2020">
    <w:name w:val="Знак Знак202"/>
    <w:locked/>
    <w:rsid w:val="00A61E56"/>
    <w:rPr>
      <w:i/>
      <w:sz w:val="22"/>
      <w:lang w:val="ru-RU" w:eastAsia="ru-RU" w:bidi="ar-SA"/>
    </w:rPr>
  </w:style>
  <w:style w:type="character" w:customStyle="1" w:styleId="1940">
    <w:name w:val="Знак Знак194"/>
    <w:locked/>
    <w:rsid w:val="00A61E56"/>
    <w:rPr>
      <w:rFonts w:ascii="Arial" w:hAnsi="Arial"/>
      <w:b/>
      <w:i/>
      <w:sz w:val="18"/>
      <w:lang w:val="ru-RU" w:eastAsia="ru-RU" w:bidi="ar-SA"/>
    </w:rPr>
  </w:style>
  <w:style w:type="character" w:customStyle="1" w:styleId="2ffb">
    <w:name w:val="Знак Знак Знак2"/>
    <w:locked/>
    <w:rsid w:val="00A61E56"/>
    <w:rPr>
      <w:sz w:val="24"/>
      <w:szCs w:val="24"/>
      <w:lang w:val="ru-RU" w:eastAsia="ru-RU" w:bidi="ar-SA"/>
    </w:rPr>
  </w:style>
  <w:style w:type="character" w:customStyle="1" w:styleId="1720">
    <w:name w:val="Знак Знак172"/>
    <w:locked/>
    <w:rsid w:val="00A61E56"/>
    <w:rPr>
      <w:sz w:val="24"/>
      <w:szCs w:val="24"/>
      <w:lang w:val="ru-RU" w:eastAsia="ru-RU" w:bidi="ar-SA"/>
    </w:rPr>
  </w:style>
  <w:style w:type="character" w:customStyle="1" w:styleId="1520">
    <w:name w:val="Знак Знак152"/>
    <w:locked/>
    <w:rsid w:val="00A61E56"/>
    <w:rPr>
      <w:sz w:val="24"/>
      <w:szCs w:val="24"/>
      <w:lang w:val="ru-RU" w:eastAsia="ru-RU" w:bidi="ar-SA"/>
    </w:rPr>
  </w:style>
  <w:style w:type="paragraph" w:customStyle="1" w:styleId="7f">
    <w:name w:val="Заголовок оглавления7"/>
    <w:basedOn w:val="19"/>
    <w:next w:val="ac"/>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A61E56"/>
    <w:rPr>
      <w:lang w:val="ru-RU" w:eastAsia="ru-RU" w:bidi="ar-SA"/>
    </w:rPr>
  </w:style>
  <w:style w:type="paragraph" w:customStyle="1" w:styleId="1KGK95">
    <w:name w:val="1KG=K95"/>
    <w:rsid w:val="00A61E56"/>
    <w:pPr>
      <w:ind w:firstLine="709"/>
      <w:jc w:val="center"/>
    </w:pPr>
    <w:rPr>
      <w:rFonts w:ascii="Arial" w:hAnsi="Arial"/>
      <w:snapToGrid w:val="0"/>
      <w:sz w:val="24"/>
      <w:lang w:val="en-AU" w:eastAsia="en-US"/>
    </w:rPr>
  </w:style>
  <w:style w:type="paragraph" w:customStyle="1" w:styleId="1CharChar6">
    <w:name w:val="Знак1 Char Char6"/>
    <w:basedOn w:val="ac"/>
    <w:rsid w:val="00A61E56"/>
    <w:pPr>
      <w:tabs>
        <w:tab w:val="num" w:pos="360"/>
      </w:tabs>
      <w:spacing w:after="160" w:line="240" w:lineRule="exact"/>
      <w:jc w:val="center"/>
    </w:pPr>
    <w:rPr>
      <w:rFonts w:ascii="Tahoma" w:hAnsi="Tahoma"/>
      <w:sz w:val="20"/>
      <w:szCs w:val="20"/>
      <w:lang w:val="en-US" w:eastAsia="en-US"/>
    </w:rPr>
  </w:style>
  <w:style w:type="paragraph" w:customStyle="1" w:styleId="158">
    <w:name w:val="Знак Знак Знак Знак Знак Знак Знак Знак Знак Знак Знак Знак Знак Знак Знак Знак Знак Знак1 Знак5"/>
    <w:basedOn w:val="ac"/>
    <w:rsid w:val="00A61E56"/>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c"/>
    <w:rsid w:val="00A61E56"/>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c"/>
    <w:rsid w:val="00A61E56"/>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A61E56"/>
    <w:rPr>
      <w:rFonts w:ascii="Arial" w:hAnsi="Arial" w:cs="Arial"/>
      <w:color w:val="000080"/>
      <w:sz w:val="20"/>
      <w:szCs w:val="20"/>
    </w:rPr>
  </w:style>
  <w:style w:type="character" w:customStyle="1" w:styleId="1830">
    <w:name w:val="Знак Знак183"/>
    <w:locked/>
    <w:rsid w:val="00A61E56"/>
    <w:rPr>
      <w:sz w:val="24"/>
      <w:szCs w:val="24"/>
      <w:lang w:val="ru-RU" w:eastAsia="ru-RU" w:bidi="ar-SA"/>
    </w:rPr>
  </w:style>
  <w:style w:type="paragraph" w:customStyle="1" w:styleId="BodyA">
    <w:name w:val="Body A"/>
    <w:rsid w:val="00A61E56"/>
    <w:rPr>
      <w:rFonts w:ascii="Helvetica" w:eastAsia="ヒラギノ角ゴ Pro W3" w:hAnsi="Helvetica"/>
      <w:color w:val="000000"/>
      <w:sz w:val="24"/>
      <w:lang w:eastAsia="en-US"/>
    </w:rPr>
  </w:style>
  <w:style w:type="paragraph" w:customStyle="1" w:styleId="11">
    <w:name w:val="Номер 1"/>
    <w:basedOn w:val="ac"/>
    <w:next w:val="ac"/>
    <w:rsid w:val="00A61E56"/>
    <w:pPr>
      <w:widowControl w:val="0"/>
      <w:numPr>
        <w:numId w:val="47"/>
      </w:numPr>
      <w:spacing w:line="360" w:lineRule="auto"/>
      <w:jc w:val="both"/>
    </w:pPr>
    <w:rPr>
      <w:szCs w:val="20"/>
    </w:rPr>
  </w:style>
  <w:style w:type="paragraph" w:customStyle="1" w:styleId="12">
    <w:name w:val="Номер 12"/>
    <w:basedOn w:val="ac"/>
    <w:next w:val="ac"/>
    <w:rsid w:val="00A61E56"/>
    <w:pPr>
      <w:widowControl w:val="0"/>
      <w:numPr>
        <w:ilvl w:val="1"/>
        <w:numId w:val="47"/>
      </w:numPr>
      <w:spacing w:line="360" w:lineRule="auto"/>
      <w:jc w:val="both"/>
    </w:pPr>
    <w:rPr>
      <w:szCs w:val="20"/>
    </w:rPr>
  </w:style>
  <w:style w:type="paragraph" w:customStyle="1" w:styleId="123">
    <w:name w:val="Номер 123"/>
    <w:basedOn w:val="ac"/>
    <w:next w:val="ac"/>
    <w:rsid w:val="00A61E56"/>
    <w:pPr>
      <w:widowControl w:val="0"/>
      <w:numPr>
        <w:ilvl w:val="2"/>
        <w:numId w:val="47"/>
      </w:numPr>
      <w:spacing w:line="360" w:lineRule="auto"/>
      <w:jc w:val="both"/>
    </w:pPr>
    <w:rPr>
      <w:szCs w:val="20"/>
    </w:rPr>
  </w:style>
  <w:style w:type="paragraph" w:customStyle="1" w:styleId="1234">
    <w:name w:val="Номер 1234"/>
    <w:basedOn w:val="ac"/>
    <w:next w:val="ac"/>
    <w:rsid w:val="00A61E56"/>
    <w:pPr>
      <w:widowControl w:val="0"/>
      <w:numPr>
        <w:ilvl w:val="3"/>
        <w:numId w:val="47"/>
      </w:numPr>
      <w:spacing w:line="360" w:lineRule="auto"/>
      <w:jc w:val="both"/>
    </w:pPr>
    <w:rPr>
      <w:szCs w:val="20"/>
    </w:rPr>
  </w:style>
  <w:style w:type="paragraph" w:customStyle="1" w:styleId="322">
    <w:name w:val="Основной текст 32"/>
    <w:basedOn w:val="ac"/>
    <w:rsid w:val="00A61E56"/>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A61E56"/>
    <w:rPr>
      <w:rFonts w:ascii="Arial" w:hAnsi="Arial" w:cs="Arial"/>
      <w:color w:val="auto"/>
      <w:sz w:val="20"/>
      <w:szCs w:val="20"/>
    </w:rPr>
  </w:style>
  <w:style w:type="paragraph" w:customStyle="1" w:styleId="afffffffffff1">
    <w:name w:val="Íîðìàëüíûé"/>
    <w:rsid w:val="00A61E56"/>
    <w:rPr>
      <w:rFonts w:ascii="Courier" w:hAnsi="Courier"/>
      <w:sz w:val="24"/>
      <w:szCs w:val="24"/>
      <w:lang w:val="en-GB"/>
    </w:rPr>
  </w:style>
  <w:style w:type="character" w:customStyle="1" w:styleId="EmailStyle460">
    <w:name w:val="EmailStyle460"/>
    <w:semiHidden/>
    <w:rsid w:val="00A61E56"/>
    <w:rPr>
      <w:rFonts w:ascii="Arial" w:hAnsi="Arial" w:cs="Arial"/>
      <w:color w:val="000080"/>
      <w:sz w:val="20"/>
      <w:szCs w:val="20"/>
    </w:rPr>
  </w:style>
  <w:style w:type="paragraph" w:customStyle="1" w:styleId="3211">
    <w:name w:val="Основной текст 321"/>
    <w:basedOn w:val="ac"/>
    <w:rsid w:val="00A61E56"/>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A61E56"/>
    <w:rPr>
      <w:rFonts w:ascii="Arial" w:hAnsi="Arial" w:cs="Arial"/>
      <w:color w:val="auto"/>
      <w:sz w:val="20"/>
      <w:szCs w:val="20"/>
    </w:rPr>
  </w:style>
  <w:style w:type="character" w:customStyle="1" w:styleId="1920">
    <w:name w:val="Знак Знак192"/>
    <w:rsid w:val="00A61E56"/>
    <w:rPr>
      <w:rFonts w:cs="Times New Roman"/>
      <w:bCs/>
      <w:color w:val="000000"/>
      <w:spacing w:val="13"/>
      <w:sz w:val="22"/>
      <w:szCs w:val="22"/>
      <w:lang w:val="ru-RU" w:eastAsia="ru-RU" w:bidi="ar-SA"/>
    </w:rPr>
  </w:style>
  <w:style w:type="character" w:customStyle="1" w:styleId="1222">
    <w:name w:val="Знак Знак122"/>
    <w:rsid w:val="00A61E56"/>
    <w:rPr>
      <w:rFonts w:cs="Times New Roman"/>
      <w:b/>
      <w:i/>
      <w:sz w:val="24"/>
      <w:szCs w:val="24"/>
      <w:lang w:val="ru-RU" w:eastAsia="ru-RU" w:bidi="ar-SA"/>
    </w:rPr>
  </w:style>
  <w:style w:type="character" w:customStyle="1" w:styleId="1126">
    <w:name w:val="Знак Знак112"/>
    <w:rsid w:val="00A61E56"/>
    <w:rPr>
      <w:rFonts w:ascii="Tahoma" w:hAnsi="Tahoma" w:cs="Tahoma"/>
      <w:sz w:val="16"/>
      <w:szCs w:val="16"/>
      <w:lang w:val="ru-RU" w:eastAsia="ru-RU" w:bidi="ar-SA"/>
    </w:rPr>
  </w:style>
  <w:style w:type="character" w:customStyle="1" w:styleId="EmailStyle476">
    <w:name w:val="EmailStyle476"/>
    <w:semiHidden/>
    <w:rsid w:val="00A61E56"/>
    <w:rPr>
      <w:rFonts w:ascii="Arial" w:hAnsi="Arial" w:cs="Arial"/>
      <w:color w:val="000080"/>
      <w:sz w:val="20"/>
      <w:szCs w:val="20"/>
    </w:rPr>
  </w:style>
  <w:style w:type="paragraph" w:customStyle="1" w:styleId="BodyText31">
    <w:name w:val="Body Text 31"/>
    <w:basedOn w:val="ac"/>
    <w:rsid w:val="00A61E56"/>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A61E56"/>
    <w:rPr>
      <w:rFonts w:ascii="Arial" w:hAnsi="Arial" w:cs="Arial"/>
      <w:color w:val="auto"/>
      <w:sz w:val="20"/>
      <w:szCs w:val="20"/>
    </w:rPr>
  </w:style>
  <w:style w:type="paragraph" w:customStyle="1" w:styleId="PlainText11">
    <w:name w:val="Plain Text11"/>
    <w:basedOn w:val="ac"/>
    <w:rsid w:val="00A61E56"/>
    <w:pPr>
      <w:spacing w:line="360" w:lineRule="auto"/>
      <w:ind w:firstLine="720"/>
      <w:jc w:val="both"/>
    </w:pPr>
    <w:rPr>
      <w:sz w:val="28"/>
      <w:szCs w:val="20"/>
    </w:rPr>
  </w:style>
  <w:style w:type="paragraph" w:customStyle="1" w:styleId="Normal11">
    <w:name w:val="Normal11"/>
    <w:rsid w:val="00A61E56"/>
    <w:pPr>
      <w:autoSpaceDE w:val="0"/>
      <w:autoSpaceDN w:val="0"/>
    </w:pPr>
    <w:rPr>
      <w:sz w:val="28"/>
      <w:szCs w:val="28"/>
    </w:rPr>
  </w:style>
  <w:style w:type="character" w:customStyle="1" w:styleId="EmailStyle484">
    <w:name w:val="EmailStyle484"/>
    <w:semiHidden/>
    <w:rsid w:val="00A61E56"/>
    <w:rPr>
      <w:rFonts w:ascii="Arial" w:hAnsi="Arial" w:cs="Arial"/>
      <w:color w:val="000080"/>
      <w:sz w:val="20"/>
      <w:szCs w:val="20"/>
    </w:rPr>
  </w:style>
  <w:style w:type="character" w:customStyle="1" w:styleId="EmailStyle486">
    <w:name w:val="EmailStyle486"/>
    <w:semiHidden/>
    <w:rsid w:val="00A61E56"/>
    <w:rPr>
      <w:rFonts w:ascii="Arial" w:hAnsi="Arial" w:cs="Arial"/>
      <w:color w:val="auto"/>
      <w:sz w:val="20"/>
      <w:szCs w:val="20"/>
    </w:rPr>
  </w:style>
  <w:style w:type="paragraph" w:customStyle="1" w:styleId="ListParagraph11">
    <w:name w:val="List Paragraph11"/>
    <w:basedOn w:val="ac"/>
    <w:rsid w:val="00A61E56"/>
    <w:pPr>
      <w:spacing w:after="200" w:line="276" w:lineRule="auto"/>
      <w:ind w:left="720"/>
    </w:pPr>
    <w:rPr>
      <w:rFonts w:ascii="Calibri" w:hAnsi="Calibri"/>
      <w:sz w:val="22"/>
      <w:szCs w:val="22"/>
      <w:lang w:eastAsia="en-US"/>
    </w:rPr>
  </w:style>
  <w:style w:type="paragraph" w:customStyle="1" w:styleId="TOCHeading11">
    <w:name w:val="TOC Heading11"/>
    <w:basedOn w:val="19"/>
    <w:next w:val="ac"/>
    <w:rsid w:val="00A61E56"/>
    <w:pPr>
      <w:keepLines/>
      <w:spacing w:before="480" w:after="0" w:line="276" w:lineRule="auto"/>
      <w:jc w:val="left"/>
      <w:outlineLvl w:val="9"/>
    </w:pPr>
    <w:rPr>
      <w:rFonts w:ascii="Cambria" w:hAnsi="Cambria"/>
      <w:bCs/>
      <w:color w:val="365F91"/>
      <w:kern w:val="0"/>
      <w:sz w:val="28"/>
      <w:szCs w:val="28"/>
      <w:lang w:val="ru-RU" w:eastAsia="en-US"/>
    </w:rPr>
  </w:style>
  <w:style w:type="character" w:customStyle="1" w:styleId="EmailStyle497">
    <w:name w:val="EmailStyle497"/>
    <w:semiHidden/>
    <w:rsid w:val="00A61E56"/>
    <w:rPr>
      <w:rFonts w:ascii="Arial" w:hAnsi="Arial" w:cs="Arial"/>
      <w:color w:val="000080"/>
      <w:sz w:val="20"/>
      <w:szCs w:val="20"/>
    </w:rPr>
  </w:style>
  <w:style w:type="paragraph" w:customStyle="1" w:styleId="BodyText311">
    <w:name w:val="Body Text 311"/>
    <w:basedOn w:val="ac"/>
    <w:rsid w:val="00A61E56"/>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A61E56"/>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A61E56"/>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A61E56"/>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A61E56"/>
    <w:rPr>
      <w:rFonts w:ascii="Times New Roman" w:hAnsi="Times New Roman" w:cs="Times New Roman"/>
      <w:sz w:val="24"/>
    </w:rPr>
  </w:style>
  <w:style w:type="paragraph" w:customStyle="1" w:styleId="Style-8">
    <w:name w:val="Style-8"/>
    <w:rsid w:val="00A61E56"/>
    <w:rPr>
      <w:rFonts w:eastAsia="Calibri"/>
    </w:rPr>
  </w:style>
  <w:style w:type="paragraph" w:customStyle="1" w:styleId="Style-14">
    <w:name w:val="Style-14"/>
    <w:rsid w:val="00A61E56"/>
    <w:rPr>
      <w:rFonts w:eastAsia="Calibri"/>
    </w:rPr>
  </w:style>
  <w:style w:type="character" w:customStyle="1" w:styleId="Heading2Char2">
    <w:name w:val="Heading 2 Char2"/>
    <w:aliases w:val="h2 Char2,2 Char,Header 2 Char"/>
    <w:uiPriority w:val="99"/>
    <w:locked/>
    <w:rsid w:val="00A61E56"/>
    <w:rPr>
      <w:rFonts w:ascii="Arial" w:hAnsi="Arial" w:cs="Times New Roman"/>
      <w:b/>
      <w:i/>
      <w:sz w:val="28"/>
    </w:rPr>
  </w:style>
  <w:style w:type="paragraph" w:customStyle="1" w:styleId="a7">
    <w:name w:val="Абзац"/>
    <w:uiPriority w:val="99"/>
    <w:rsid w:val="00A61E56"/>
    <w:pPr>
      <w:numPr>
        <w:ilvl w:val="1"/>
        <w:numId w:val="48"/>
      </w:numPr>
      <w:tabs>
        <w:tab w:val="clear" w:pos="1560"/>
        <w:tab w:val="num" w:pos="360"/>
      </w:tabs>
      <w:ind w:left="360"/>
    </w:pPr>
    <w:rPr>
      <w:rFonts w:eastAsia="Calibri"/>
      <w:sz w:val="24"/>
    </w:rPr>
  </w:style>
  <w:style w:type="paragraph" w:customStyle="1" w:styleId="11f6">
    <w:name w:val="Нумерованый 1.1"/>
    <w:basedOn w:val="ac"/>
    <w:uiPriority w:val="99"/>
    <w:rsid w:val="00A61E56"/>
    <w:pPr>
      <w:spacing w:before="60"/>
      <w:ind w:right="-257" w:firstLine="697"/>
      <w:jc w:val="both"/>
    </w:pPr>
    <w:rPr>
      <w:rFonts w:eastAsia="Calibri"/>
      <w:szCs w:val="20"/>
    </w:rPr>
  </w:style>
  <w:style w:type="paragraph" w:customStyle="1" w:styleId="bodytextindent210">
    <w:name w:val="bodytextindent21"/>
    <w:basedOn w:val="ac"/>
    <w:uiPriority w:val="99"/>
    <w:rsid w:val="00A61E56"/>
    <w:pPr>
      <w:ind w:left="1418" w:hanging="698"/>
      <w:jc w:val="both"/>
    </w:pPr>
    <w:rPr>
      <w:rFonts w:eastAsia="Calibri"/>
      <w:sz w:val="22"/>
      <w:szCs w:val="22"/>
    </w:rPr>
  </w:style>
  <w:style w:type="character" w:customStyle="1" w:styleId="EndnoteTextChar">
    <w:name w:val="Endnote Text Char"/>
    <w:uiPriority w:val="99"/>
    <w:semiHidden/>
    <w:locked/>
    <w:rsid w:val="00A61E56"/>
    <w:rPr>
      <w:rFonts w:ascii="Times New Roman" w:hAnsi="Times New Roman"/>
      <w:sz w:val="20"/>
    </w:rPr>
  </w:style>
  <w:style w:type="paragraph" w:customStyle="1" w:styleId="Normal3">
    <w:name w:val="Normal3"/>
    <w:uiPriority w:val="99"/>
    <w:rsid w:val="00A61E56"/>
    <w:pPr>
      <w:widowControl w:val="0"/>
      <w:ind w:firstLine="400"/>
      <w:jc w:val="both"/>
    </w:pPr>
    <w:rPr>
      <w:sz w:val="24"/>
    </w:rPr>
  </w:style>
  <w:style w:type="paragraph" w:customStyle="1" w:styleId="Style39">
    <w:name w:val="Style39"/>
    <w:basedOn w:val="ac"/>
    <w:uiPriority w:val="99"/>
    <w:rsid w:val="00A61E56"/>
    <w:pPr>
      <w:widowControl w:val="0"/>
      <w:autoSpaceDE w:val="0"/>
      <w:autoSpaceDN w:val="0"/>
      <w:adjustRightInd w:val="0"/>
    </w:pPr>
  </w:style>
  <w:style w:type="character" w:customStyle="1" w:styleId="WW8Num28z1">
    <w:name w:val="WW8Num28z1"/>
    <w:rsid w:val="00A61E56"/>
    <w:rPr>
      <w:b/>
    </w:rPr>
  </w:style>
  <w:style w:type="character" w:customStyle="1" w:styleId="1840">
    <w:name w:val="Знак Знак184"/>
    <w:locked/>
    <w:rsid w:val="00A61E56"/>
    <w:rPr>
      <w:sz w:val="24"/>
      <w:szCs w:val="24"/>
      <w:lang w:val="ru-RU" w:eastAsia="ru-RU" w:bidi="ar-SA"/>
    </w:rPr>
  </w:style>
  <w:style w:type="character" w:customStyle="1" w:styleId="1431">
    <w:name w:val="Знак Знак143"/>
    <w:locked/>
    <w:rsid w:val="00A61E56"/>
    <w:rPr>
      <w:bCs/>
      <w:color w:val="000000"/>
      <w:spacing w:val="13"/>
      <w:sz w:val="24"/>
      <w:szCs w:val="22"/>
      <w:lang w:val="ru-RU" w:eastAsia="ru-RU" w:bidi="ar-SA"/>
    </w:rPr>
  </w:style>
  <w:style w:type="paragraph" w:customStyle="1" w:styleId="12d">
    <w:name w:val="Заголовок оглавления12"/>
    <w:basedOn w:val="19"/>
    <w:next w:val="ac"/>
    <w:rsid w:val="00A61E56"/>
    <w:pPr>
      <w:keepLines/>
      <w:spacing w:before="480" w:after="0" w:line="276" w:lineRule="auto"/>
      <w:ind w:firstLine="709"/>
      <w:jc w:val="left"/>
      <w:outlineLvl w:val="9"/>
    </w:pPr>
    <w:rPr>
      <w:rFonts w:ascii="Cambria" w:hAnsi="Cambria"/>
      <w:bCs/>
      <w:color w:val="365F91"/>
      <w:kern w:val="0"/>
      <w:sz w:val="28"/>
      <w:szCs w:val="28"/>
      <w:lang w:val="ru-RU" w:eastAsia="en-US"/>
    </w:rPr>
  </w:style>
  <w:style w:type="character" w:customStyle="1" w:styleId="1930">
    <w:name w:val="Знак Знак193"/>
    <w:rsid w:val="00A61E56"/>
    <w:rPr>
      <w:bCs/>
      <w:color w:val="000000"/>
      <w:spacing w:val="13"/>
      <w:sz w:val="24"/>
      <w:szCs w:val="22"/>
      <w:lang w:val="ru-RU" w:eastAsia="ru-RU" w:bidi="ar-SA"/>
    </w:rPr>
  </w:style>
  <w:style w:type="paragraph" w:customStyle="1" w:styleId="fn1">
    <w:name w:val="fn1"/>
    <w:basedOn w:val="ac"/>
    <w:rsid w:val="00A61E56"/>
    <w:pPr>
      <w:spacing w:before="100" w:beforeAutospacing="1" w:after="150"/>
    </w:pPr>
    <w:rPr>
      <w:b/>
      <w:bCs/>
      <w:sz w:val="23"/>
      <w:szCs w:val="23"/>
    </w:rPr>
  </w:style>
  <w:style w:type="paragraph" w:customStyle="1" w:styleId="521">
    <w:name w:val="Знак Знак52"/>
    <w:basedOn w:val="ac"/>
    <w:rsid w:val="00A61E56"/>
    <w:pPr>
      <w:spacing w:after="160" w:line="240" w:lineRule="exact"/>
    </w:pPr>
    <w:rPr>
      <w:rFonts w:ascii="Tahoma" w:hAnsi="Tahoma"/>
      <w:sz w:val="20"/>
      <w:szCs w:val="20"/>
      <w:lang w:val="en-US" w:eastAsia="en-US"/>
    </w:rPr>
  </w:style>
  <w:style w:type="table" w:customStyle="1" w:styleId="203">
    <w:name w:val="Сетка таблицы2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A61E56"/>
  </w:style>
  <w:style w:type="numbering" w:customStyle="1" w:styleId="11111120">
    <w:name w:val="1 / 1.1 / 1.1.120"/>
    <w:basedOn w:val="af"/>
    <w:next w:val="111111"/>
    <w:rsid w:val="00A61E56"/>
  </w:style>
  <w:style w:type="table" w:customStyle="1" w:styleId="301">
    <w:name w:val="Сетка таблицы3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Текущий список12111"/>
    <w:rsid w:val="00A61E56"/>
  </w:style>
  <w:style w:type="numbering" w:customStyle="1" w:styleId="1111112131">
    <w:name w:val="1 / 1.1 / 1.1.12131"/>
    <w:basedOn w:val="af"/>
    <w:next w:val="111111"/>
    <w:rsid w:val="00A61E56"/>
  </w:style>
  <w:style w:type="numbering" w:customStyle="1" w:styleId="12210">
    <w:name w:val="Текущий список1221"/>
    <w:rsid w:val="00A61E56"/>
  </w:style>
  <w:style w:type="numbering" w:customStyle="1" w:styleId="111111223">
    <w:name w:val="1 / 1.1 / 1.1.1223"/>
    <w:basedOn w:val="af"/>
    <w:next w:val="111111"/>
    <w:rsid w:val="00A61E56"/>
  </w:style>
  <w:style w:type="table" w:customStyle="1" w:styleId="323">
    <w:name w:val="Сетка таблицы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A61E56"/>
  </w:style>
  <w:style w:type="numbering" w:customStyle="1" w:styleId="1111112311">
    <w:name w:val="1 / 1.1 / 1.1.12311"/>
    <w:basedOn w:val="af"/>
    <w:next w:val="111111"/>
    <w:rsid w:val="00A61E56"/>
  </w:style>
  <w:style w:type="table" w:customStyle="1" w:styleId="332">
    <w:name w:val="Сетка таблицы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A61E56"/>
  </w:style>
  <w:style w:type="numbering" w:customStyle="1" w:styleId="111111241">
    <w:name w:val="1 / 1.1 / 1.1.1241"/>
    <w:basedOn w:val="af"/>
    <w:next w:val="111111"/>
    <w:rsid w:val="00A61E56"/>
  </w:style>
  <w:style w:type="numbering" w:customStyle="1" w:styleId="302">
    <w:name w:val="Нет списка30"/>
    <w:next w:val="af"/>
    <w:uiPriority w:val="99"/>
    <w:semiHidden/>
    <w:unhideWhenUsed/>
    <w:rsid w:val="00A61E56"/>
  </w:style>
  <w:style w:type="table" w:customStyle="1" w:styleId="342">
    <w:name w:val="Сетка таблицы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A61E56"/>
  </w:style>
  <w:style w:type="numbering" w:customStyle="1" w:styleId="111111251">
    <w:name w:val="1 / 1.1 / 1.1.1251"/>
    <w:basedOn w:val="af"/>
    <w:next w:val="111111"/>
    <w:rsid w:val="00A61E56"/>
  </w:style>
  <w:style w:type="numbering" w:customStyle="1" w:styleId="1300">
    <w:name w:val="Нет списка130"/>
    <w:next w:val="af"/>
    <w:semiHidden/>
    <w:unhideWhenUsed/>
    <w:rsid w:val="00A61E56"/>
  </w:style>
  <w:style w:type="numbering" w:customStyle="1" w:styleId="400">
    <w:name w:val="Нет списка40"/>
    <w:next w:val="af"/>
    <w:uiPriority w:val="99"/>
    <w:semiHidden/>
    <w:unhideWhenUsed/>
    <w:rsid w:val="00A61E56"/>
  </w:style>
  <w:style w:type="table" w:customStyle="1" w:styleId="351">
    <w:name w:val="Сетка таблицы35"/>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A61E56"/>
  </w:style>
  <w:style w:type="numbering" w:customStyle="1" w:styleId="11111126">
    <w:name w:val="1 / 1.1 / 1.1.126"/>
    <w:basedOn w:val="af"/>
    <w:next w:val="111111"/>
    <w:rsid w:val="00A61E56"/>
  </w:style>
  <w:style w:type="numbering" w:customStyle="1" w:styleId="1321">
    <w:name w:val="Нет списка132"/>
    <w:next w:val="af"/>
    <w:semiHidden/>
    <w:unhideWhenUsed/>
    <w:rsid w:val="00A61E56"/>
  </w:style>
  <w:style w:type="numbering" w:customStyle="1" w:styleId="11200">
    <w:name w:val="Нет списка1120"/>
    <w:next w:val="af"/>
    <w:semiHidden/>
    <w:unhideWhenUsed/>
    <w:rsid w:val="00A61E56"/>
  </w:style>
  <w:style w:type="numbering" w:customStyle="1" w:styleId="2200">
    <w:name w:val="Нет списка220"/>
    <w:next w:val="af"/>
    <w:uiPriority w:val="99"/>
    <w:semiHidden/>
    <w:unhideWhenUsed/>
    <w:rsid w:val="00A61E56"/>
  </w:style>
  <w:style w:type="numbering" w:customStyle="1" w:styleId="3100">
    <w:name w:val="Нет списка310"/>
    <w:next w:val="af"/>
    <w:uiPriority w:val="99"/>
    <w:semiHidden/>
    <w:unhideWhenUsed/>
    <w:rsid w:val="00A61E56"/>
  </w:style>
  <w:style w:type="table" w:customStyle="1" w:styleId="1127">
    <w:name w:val="Сетка таблицы11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f"/>
    <w:uiPriority w:val="99"/>
    <w:semiHidden/>
    <w:unhideWhenUsed/>
    <w:rsid w:val="00A61E56"/>
  </w:style>
  <w:style w:type="numbering" w:customStyle="1" w:styleId="4100">
    <w:name w:val="Нет списка410"/>
    <w:next w:val="af"/>
    <w:uiPriority w:val="99"/>
    <w:semiHidden/>
    <w:unhideWhenUsed/>
    <w:rsid w:val="00A61E56"/>
  </w:style>
  <w:style w:type="table" w:customStyle="1" w:styleId="2102">
    <w:name w:val="Сетка таблицы2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A61E56"/>
  </w:style>
  <w:style w:type="numbering" w:customStyle="1" w:styleId="111111110">
    <w:name w:val="1 / 1.1 / 1.1.1110"/>
    <w:basedOn w:val="af"/>
    <w:next w:val="111111"/>
    <w:rsid w:val="00A61E56"/>
  </w:style>
  <w:style w:type="numbering" w:customStyle="1" w:styleId="12100">
    <w:name w:val="Нет списка1210"/>
    <w:next w:val="af"/>
    <w:semiHidden/>
    <w:unhideWhenUsed/>
    <w:rsid w:val="00A61E56"/>
  </w:style>
  <w:style w:type="numbering" w:customStyle="1" w:styleId="550">
    <w:name w:val="Нет списка55"/>
    <w:next w:val="af"/>
    <w:uiPriority w:val="99"/>
    <w:semiHidden/>
    <w:unhideWhenUsed/>
    <w:rsid w:val="00A61E56"/>
  </w:style>
  <w:style w:type="table" w:customStyle="1" w:styleId="361">
    <w:name w:val="Сетка таблицы3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A61E56"/>
  </w:style>
  <w:style w:type="numbering" w:customStyle="1" w:styleId="11111127">
    <w:name w:val="1 / 1.1 / 1.1.127"/>
    <w:basedOn w:val="af"/>
    <w:next w:val="111111"/>
    <w:uiPriority w:val="99"/>
    <w:rsid w:val="00A61E56"/>
  </w:style>
  <w:style w:type="numbering" w:customStyle="1" w:styleId="1331">
    <w:name w:val="Нет списка133"/>
    <w:next w:val="af"/>
    <w:semiHidden/>
    <w:unhideWhenUsed/>
    <w:rsid w:val="00A61E56"/>
  </w:style>
  <w:style w:type="table" w:customStyle="1" w:styleId="-119">
    <w:name w:val="Таблица-список 11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f"/>
    <w:semiHidden/>
    <w:unhideWhenUsed/>
    <w:rsid w:val="00A61E56"/>
  </w:style>
  <w:style w:type="numbering" w:customStyle="1" w:styleId="3120">
    <w:name w:val="Нет списка312"/>
    <w:next w:val="af"/>
    <w:uiPriority w:val="99"/>
    <w:semiHidden/>
    <w:unhideWhenUsed/>
    <w:rsid w:val="00A61E56"/>
  </w:style>
  <w:style w:type="table" w:customStyle="1" w:styleId="1132">
    <w:name w:val="Сетка таблицы11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f"/>
    <w:uiPriority w:val="99"/>
    <w:semiHidden/>
    <w:unhideWhenUsed/>
    <w:rsid w:val="00A61E56"/>
  </w:style>
  <w:style w:type="table" w:customStyle="1" w:styleId="2122">
    <w:name w:val="Сетка таблицы21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A61E56"/>
  </w:style>
  <w:style w:type="numbering" w:customStyle="1" w:styleId="111111115">
    <w:name w:val="1 / 1.1 / 1.1.1115"/>
    <w:basedOn w:val="af"/>
    <w:next w:val="111111"/>
    <w:rsid w:val="00A61E56"/>
  </w:style>
  <w:style w:type="numbering" w:customStyle="1" w:styleId="12120">
    <w:name w:val="Нет списка1212"/>
    <w:next w:val="af"/>
    <w:semiHidden/>
    <w:unhideWhenUsed/>
    <w:rsid w:val="00A61E56"/>
  </w:style>
  <w:style w:type="numbering" w:customStyle="1" w:styleId="11112">
    <w:name w:val="Нет списка11112"/>
    <w:next w:val="af"/>
    <w:semiHidden/>
    <w:unhideWhenUsed/>
    <w:rsid w:val="00A61E56"/>
  </w:style>
  <w:style w:type="numbering" w:customStyle="1" w:styleId="21120">
    <w:name w:val="Нет списка2112"/>
    <w:next w:val="af"/>
    <w:uiPriority w:val="99"/>
    <w:semiHidden/>
    <w:unhideWhenUsed/>
    <w:rsid w:val="00A61E56"/>
  </w:style>
  <w:style w:type="numbering" w:customStyle="1" w:styleId="651">
    <w:name w:val="Нет списка65"/>
    <w:next w:val="af"/>
    <w:uiPriority w:val="99"/>
    <w:semiHidden/>
    <w:unhideWhenUsed/>
    <w:rsid w:val="00A61E56"/>
  </w:style>
  <w:style w:type="table" w:customStyle="1" w:styleId="422">
    <w:name w:val="Сетка таблицы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A61E56"/>
  </w:style>
  <w:style w:type="numbering" w:customStyle="1" w:styleId="11111134">
    <w:name w:val="1 / 1.1 / 1.1.134"/>
    <w:basedOn w:val="af"/>
    <w:next w:val="111111"/>
    <w:uiPriority w:val="99"/>
    <w:rsid w:val="00A61E56"/>
  </w:style>
  <w:style w:type="numbering" w:customStyle="1" w:styleId="1422">
    <w:name w:val="Нет списка142"/>
    <w:next w:val="af"/>
    <w:semiHidden/>
    <w:unhideWhenUsed/>
    <w:rsid w:val="00A61E56"/>
  </w:style>
  <w:style w:type="table" w:customStyle="1" w:styleId="-124">
    <w:name w:val="Таблица-список 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f"/>
    <w:semiHidden/>
    <w:unhideWhenUsed/>
    <w:rsid w:val="00A61E56"/>
  </w:style>
  <w:style w:type="numbering" w:customStyle="1" w:styleId="2221">
    <w:name w:val="Нет списка222"/>
    <w:next w:val="af"/>
    <w:uiPriority w:val="99"/>
    <w:semiHidden/>
    <w:unhideWhenUsed/>
    <w:rsid w:val="00A61E56"/>
  </w:style>
  <w:style w:type="numbering" w:customStyle="1" w:styleId="3220">
    <w:name w:val="Нет списка322"/>
    <w:next w:val="af"/>
    <w:uiPriority w:val="99"/>
    <w:semiHidden/>
    <w:unhideWhenUsed/>
    <w:rsid w:val="00A61E56"/>
  </w:style>
  <w:style w:type="table" w:customStyle="1" w:styleId="1223">
    <w:name w:val="Сетка таблицы1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f"/>
    <w:uiPriority w:val="99"/>
    <w:semiHidden/>
    <w:unhideWhenUsed/>
    <w:rsid w:val="00A61E56"/>
  </w:style>
  <w:style w:type="table" w:customStyle="1" w:styleId="2222">
    <w:name w:val="Сетка таблицы2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1"/>
    <w:rsid w:val="00A61E56"/>
  </w:style>
  <w:style w:type="numbering" w:customStyle="1" w:styleId="111111124">
    <w:name w:val="1 / 1.1 / 1.1.1124"/>
    <w:basedOn w:val="af"/>
    <w:next w:val="111111"/>
    <w:rsid w:val="00A61E56"/>
  </w:style>
  <w:style w:type="numbering" w:customStyle="1" w:styleId="12211">
    <w:name w:val="Нет списка1221"/>
    <w:next w:val="af"/>
    <w:semiHidden/>
    <w:unhideWhenUsed/>
    <w:rsid w:val="00A61E56"/>
  </w:style>
  <w:style w:type="table" w:customStyle="1" w:styleId="-1112">
    <w:name w:val="Таблица-список 1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f"/>
    <w:semiHidden/>
    <w:unhideWhenUsed/>
    <w:rsid w:val="00A61E56"/>
  </w:style>
  <w:style w:type="numbering" w:customStyle="1" w:styleId="21210">
    <w:name w:val="Нет списка2121"/>
    <w:next w:val="af"/>
    <w:uiPriority w:val="99"/>
    <w:semiHidden/>
    <w:unhideWhenUsed/>
    <w:rsid w:val="00A61E56"/>
  </w:style>
  <w:style w:type="numbering" w:customStyle="1" w:styleId="720">
    <w:name w:val="Нет списка72"/>
    <w:next w:val="af"/>
    <w:uiPriority w:val="99"/>
    <w:semiHidden/>
    <w:unhideWhenUsed/>
    <w:rsid w:val="00A61E56"/>
  </w:style>
  <w:style w:type="table" w:customStyle="1" w:styleId="522">
    <w:name w:val="Сетка таблицы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A61E56"/>
  </w:style>
  <w:style w:type="numbering" w:customStyle="1" w:styleId="11111144">
    <w:name w:val="1 / 1.1 / 1.1.144"/>
    <w:basedOn w:val="af"/>
    <w:next w:val="111111"/>
    <w:uiPriority w:val="99"/>
    <w:rsid w:val="00A61E56"/>
  </w:style>
  <w:style w:type="numbering" w:customStyle="1" w:styleId="1521">
    <w:name w:val="Нет списка152"/>
    <w:next w:val="af"/>
    <w:semiHidden/>
    <w:unhideWhenUsed/>
    <w:rsid w:val="00A61E56"/>
  </w:style>
  <w:style w:type="table" w:customStyle="1" w:styleId="-134">
    <w:name w:val="Таблица-список 13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f"/>
    <w:semiHidden/>
    <w:unhideWhenUsed/>
    <w:rsid w:val="00A61E56"/>
  </w:style>
  <w:style w:type="numbering" w:customStyle="1" w:styleId="2321">
    <w:name w:val="Нет списка232"/>
    <w:next w:val="af"/>
    <w:uiPriority w:val="99"/>
    <w:semiHidden/>
    <w:unhideWhenUsed/>
    <w:rsid w:val="00A61E56"/>
  </w:style>
  <w:style w:type="numbering" w:customStyle="1" w:styleId="3320">
    <w:name w:val="Нет списка332"/>
    <w:next w:val="af"/>
    <w:uiPriority w:val="99"/>
    <w:semiHidden/>
    <w:unhideWhenUsed/>
    <w:rsid w:val="00A61E56"/>
  </w:style>
  <w:style w:type="table" w:customStyle="1" w:styleId="1322">
    <w:name w:val="Сетка таблицы1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f"/>
    <w:uiPriority w:val="99"/>
    <w:semiHidden/>
    <w:unhideWhenUsed/>
    <w:rsid w:val="00A61E56"/>
  </w:style>
  <w:style w:type="table" w:customStyle="1" w:styleId="2322">
    <w:name w:val="Сетка таблицы2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A61E56"/>
  </w:style>
  <w:style w:type="numbering" w:customStyle="1" w:styleId="111111132">
    <w:name w:val="1 / 1.1 / 1.1.1132"/>
    <w:basedOn w:val="af"/>
    <w:next w:val="111111"/>
    <w:rsid w:val="00A61E56"/>
  </w:style>
  <w:style w:type="numbering" w:customStyle="1" w:styleId="12311">
    <w:name w:val="Нет списка1231"/>
    <w:next w:val="af"/>
    <w:semiHidden/>
    <w:unhideWhenUsed/>
    <w:rsid w:val="00A61E56"/>
  </w:style>
  <w:style w:type="table" w:customStyle="1" w:styleId="-1122">
    <w:name w:val="Таблица-список 1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f"/>
    <w:semiHidden/>
    <w:unhideWhenUsed/>
    <w:rsid w:val="00A61E56"/>
  </w:style>
  <w:style w:type="numbering" w:customStyle="1" w:styleId="2131">
    <w:name w:val="Нет списка2131"/>
    <w:next w:val="af"/>
    <w:uiPriority w:val="99"/>
    <w:semiHidden/>
    <w:unhideWhenUsed/>
    <w:rsid w:val="00A61E56"/>
  </w:style>
  <w:style w:type="numbering" w:customStyle="1" w:styleId="14120">
    <w:name w:val="Текущий список1412"/>
    <w:rsid w:val="00A61E56"/>
  </w:style>
  <w:style w:type="numbering" w:customStyle="1" w:styleId="111111412">
    <w:name w:val="1 / 1.1 / 1.1.1412"/>
    <w:basedOn w:val="af"/>
    <w:next w:val="111111"/>
    <w:uiPriority w:val="99"/>
    <w:rsid w:val="00A61E56"/>
  </w:style>
  <w:style w:type="numbering" w:customStyle="1" w:styleId="820">
    <w:name w:val="Нет списка82"/>
    <w:next w:val="af"/>
    <w:uiPriority w:val="99"/>
    <w:semiHidden/>
    <w:unhideWhenUsed/>
    <w:rsid w:val="00A61E56"/>
  </w:style>
  <w:style w:type="table" w:customStyle="1" w:styleId="623">
    <w:name w:val="Сетка таблицы6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A61E56"/>
  </w:style>
  <w:style w:type="numbering" w:customStyle="1" w:styleId="11111152">
    <w:name w:val="1 / 1.1 / 1.1.152"/>
    <w:basedOn w:val="af"/>
    <w:next w:val="111111"/>
    <w:uiPriority w:val="99"/>
    <w:rsid w:val="00A61E56"/>
  </w:style>
  <w:style w:type="numbering" w:customStyle="1" w:styleId="1620">
    <w:name w:val="Нет списка162"/>
    <w:next w:val="af"/>
    <w:semiHidden/>
    <w:unhideWhenUsed/>
    <w:rsid w:val="00A61E56"/>
  </w:style>
  <w:style w:type="table" w:customStyle="1" w:styleId="-144">
    <w:name w:val="Таблица-список 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f"/>
    <w:semiHidden/>
    <w:unhideWhenUsed/>
    <w:rsid w:val="00A61E56"/>
  </w:style>
  <w:style w:type="numbering" w:customStyle="1" w:styleId="2420">
    <w:name w:val="Нет списка242"/>
    <w:next w:val="af"/>
    <w:uiPriority w:val="99"/>
    <w:semiHidden/>
    <w:unhideWhenUsed/>
    <w:rsid w:val="00A61E56"/>
  </w:style>
  <w:style w:type="numbering" w:customStyle="1" w:styleId="3420">
    <w:name w:val="Нет списка342"/>
    <w:next w:val="af"/>
    <w:uiPriority w:val="99"/>
    <w:semiHidden/>
    <w:unhideWhenUsed/>
    <w:rsid w:val="00A61E56"/>
  </w:style>
  <w:style w:type="table" w:customStyle="1" w:styleId="1413">
    <w:name w:val="Сетка таблицы14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f"/>
    <w:uiPriority w:val="99"/>
    <w:semiHidden/>
    <w:unhideWhenUsed/>
    <w:rsid w:val="00A61E56"/>
  </w:style>
  <w:style w:type="table" w:customStyle="1" w:styleId="2412">
    <w:name w:val="Сетка таблицы2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A61E56"/>
  </w:style>
  <w:style w:type="numbering" w:customStyle="1" w:styleId="111111142">
    <w:name w:val="1 / 1.1 / 1.1.1142"/>
    <w:basedOn w:val="af"/>
    <w:next w:val="111111"/>
    <w:rsid w:val="00A61E56"/>
  </w:style>
  <w:style w:type="numbering" w:customStyle="1" w:styleId="12410">
    <w:name w:val="Нет списка1241"/>
    <w:next w:val="af"/>
    <w:semiHidden/>
    <w:unhideWhenUsed/>
    <w:rsid w:val="00A61E56"/>
  </w:style>
  <w:style w:type="table" w:customStyle="1" w:styleId="-1132">
    <w:name w:val="Таблица-список 113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f"/>
    <w:semiHidden/>
    <w:unhideWhenUsed/>
    <w:rsid w:val="00A61E56"/>
  </w:style>
  <w:style w:type="numbering" w:customStyle="1" w:styleId="2141">
    <w:name w:val="Нет списка2141"/>
    <w:next w:val="af"/>
    <w:uiPriority w:val="99"/>
    <w:semiHidden/>
    <w:unhideWhenUsed/>
    <w:rsid w:val="00A61E56"/>
  </w:style>
  <w:style w:type="numbering" w:customStyle="1" w:styleId="921">
    <w:name w:val="Нет списка92"/>
    <w:next w:val="af"/>
    <w:uiPriority w:val="99"/>
    <w:semiHidden/>
    <w:unhideWhenUsed/>
    <w:rsid w:val="00A61E56"/>
  </w:style>
  <w:style w:type="table" w:customStyle="1" w:styleId="721">
    <w:name w:val="Сетка таблицы7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A61E56"/>
  </w:style>
  <w:style w:type="numbering" w:customStyle="1" w:styleId="11111162">
    <w:name w:val="1 / 1.1 / 1.1.162"/>
    <w:basedOn w:val="af"/>
    <w:next w:val="111111"/>
    <w:uiPriority w:val="99"/>
    <w:rsid w:val="00A61E56"/>
  </w:style>
  <w:style w:type="numbering" w:customStyle="1" w:styleId="1712">
    <w:name w:val="Нет списка171"/>
    <w:next w:val="af"/>
    <w:semiHidden/>
    <w:unhideWhenUsed/>
    <w:rsid w:val="00A61E56"/>
  </w:style>
  <w:style w:type="table" w:customStyle="1" w:styleId="-152">
    <w:name w:val="Таблица-список 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f"/>
    <w:semiHidden/>
    <w:unhideWhenUsed/>
    <w:rsid w:val="00A61E56"/>
  </w:style>
  <w:style w:type="numbering" w:customStyle="1" w:styleId="2520">
    <w:name w:val="Нет списка252"/>
    <w:next w:val="af"/>
    <w:uiPriority w:val="99"/>
    <w:semiHidden/>
    <w:unhideWhenUsed/>
    <w:rsid w:val="00A61E56"/>
  </w:style>
  <w:style w:type="numbering" w:customStyle="1" w:styleId="3510">
    <w:name w:val="Нет списка351"/>
    <w:next w:val="af"/>
    <w:uiPriority w:val="99"/>
    <w:semiHidden/>
    <w:unhideWhenUsed/>
    <w:rsid w:val="00A61E56"/>
  </w:style>
  <w:style w:type="table" w:customStyle="1" w:styleId="1513">
    <w:name w:val="Сетка таблицы15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f"/>
    <w:uiPriority w:val="99"/>
    <w:semiHidden/>
    <w:unhideWhenUsed/>
    <w:rsid w:val="00A61E56"/>
  </w:style>
  <w:style w:type="table" w:customStyle="1" w:styleId="2511">
    <w:name w:val="Сетка таблицы2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A61E56"/>
  </w:style>
  <w:style w:type="numbering" w:customStyle="1" w:styleId="111111152">
    <w:name w:val="1 / 1.1 / 1.1.1152"/>
    <w:basedOn w:val="af"/>
    <w:next w:val="111111"/>
    <w:rsid w:val="00A61E56"/>
  </w:style>
  <w:style w:type="numbering" w:customStyle="1" w:styleId="12510">
    <w:name w:val="Нет списка1251"/>
    <w:next w:val="af"/>
    <w:semiHidden/>
    <w:unhideWhenUsed/>
    <w:rsid w:val="00A61E56"/>
  </w:style>
  <w:style w:type="table" w:customStyle="1" w:styleId="-1141">
    <w:name w:val="Таблица-список 114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f"/>
    <w:semiHidden/>
    <w:unhideWhenUsed/>
    <w:rsid w:val="00A61E56"/>
  </w:style>
  <w:style w:type="numbering" w:customStyle="1" w:styleId="2151">
    <w:name w:val="Нет списка2151"/>
    <w:next w:val="af"/>
    <w:uiPriority w:val="99"/>
    <w:semiHidden/>
    <w:unhideWhenUsed/>
    <w:rsid w:val="00A61E56"/>
  </w:style>
  <w:style w:type="numbering" w:customStyle="1" w:styleId="1021">
    <w:name w:val="Нет списка102"/>
    <w:next w:val="af"/>
    <w:uiPriority w:val="99"/>
    <w:semiHidden/>
    <w:unhideWhenUsed/>
    <w:rsid w:val="00A61E56"/>
  </w:style>
  <w:style w:type="table" w:customStyle="1" w:styleId="821">
    <w:name w:val="Сетка таблицы8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A61E56"/>
  </w:style>
  <w:style w:type="numbering" w:customStyle="1" w:styleId="11111172">
    <w:name w:val="1 / 1.1 / 1.1.172"/>
    <w:basedOn w:val="af"/>
    <w:next w:val="111111"/>
    <w:uiPriority w:val="99"/>
    <w:rsid w:val="00A61E56"/>
  </w:style>
  <w:style w:type="numbering" w:customStyle="1" w:styleId="1811">
    <w:name w:val="Нет списка181"/>
    <w:next w:val="af"/>
    <w:semiHidden/>
    <w:unhideWhenUsed/>
    <w:rsid w:val="00A61E56"/>
  </w:style>
  <w:style w:type="table" w:customStyle="1" w:styleId="-162">
    <w:name w:val="Таблица-список 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f"/>
    <w:semiHidden/>
    <w:unhideWhenUsed/>
    <w:rsid w:val="00A61E56"/>
  </w:style>
  <w:style w:type="numbering" w:customStyle="1" w:styleId="2610">
    <w:name w:val="Нет списка261"/>
    <w:next w:val="af"/>
    <w:uiPriority w:val="99"/>
    <w:semiHidden/>
    <w:unhideWhenUsed/>
    <w:rsid w:val="00A61E56"/>
  </w:style>
  <w:style w:type="numbering" w:customStyle="1" w:styleId="3610">
    <w:name w:val="Нет списка361"/>
    <w:next w:val="af"/>
    <w:uiPriority w:val="99"/>
    <w:semiHidden/>
    <w:unhideWhenUsed/>
    <w:rsid w:val="00A61E56"/>
  </w:style>
  <w:style w:type="table" w:customStyle="1" w:styleId="1612">
    <w:name w:val="Сетка таблицы16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f"/>
    <w:uiPriority w:val="99"/>
    <w:semiHidden/>
    <w:unhideWhenUsed/>
    <w:rsid w:val="00A61E56"/>
  </w:style>
  <w:style w:type="table" w:customStyle="1" w:styleId="2611">
    <w:name w:val="Сетка таблицы26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A61E56"/>
  </w:style>
  <w:style w:type="numbering" w:customStyle="1" w:styleId="111111161">
    <w:name w:val="1 / 1.1 / 1.1.1161"/>
    <w:basedOn w:val="af"/>
    <w:next w:val="111111"/>
    <w:rsid w:val="00A61E56"/>
  </w:style>
  <w:style w:type="numbering" w:customStyle="1" w:styleId="12610">
    <w:name w:val="Нет списка1261"/>
    <w:next w:val="af"/>
    <w:semiHidden/>
    <w:unhideWhenUsed/>
    <w:rsid w:val="00A61E56"/>
  </w:style>
  <w:style w:type="table" w:customStyle="1" w:styleId="-1151">
    <w:name w:val="Таблица-список 1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f"/>
    <w:semiHidden/>
    <w:unhideWhenUsed/>
    <w:rsid w:val="00A61E56"/>
  </w:style>
  <w:style w:type="numbering" w:customStyle="1" w:styleId="2161">
    <w:name w:val="Нет списка2161"/>
    <w:next w:val="af"/>
    <w:uiPriority w:val="99"/>
    <w:semiHidden/>
    <w:unhideWhenUsed/>
    <w:rsid w:val="00A61E56"/>
  </w:style>
  <w:style w:type="numbering" w:customStyle="1" w:styleId="1911">
    <w:name w:val="Нет списка191"/>
    <w:next w:val="af"/>
    <w:uiPriority w:val="99"/>
    <w:semiHidden/>
    <w:unhideWhenUsed/>
    <w:rsid w:val="00A61E56"/>
  </w:style>
  <w:style w:type="table" w:customStyle="1" w:styleId="922">
    <w:name w:val="Сетка таблицы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Текущий список181"/>
    <w:rsid w:val="00A61E56"/>
  </w:style>
  <w:style w:type="numbering" w:customStyle="1" w:styleId="11111181">
    <w:name w:val="1 / 1.1 / 1.1.181"/>
    <w:basedOn w:val="af"/>
    <w:next w:val="111111"/>
    <w:uiPriority w:val="99"/>
    <w:rsid w:val="00A61E56"/>
  </w:style>
  <w:style w:type="numbering" w:customStyle="1" w:styleId="11010">
    <w:name w:val="Нет списка1101"/>
    <w:next w:val="af"/>
    <w:semiHidden/>
    <w:unhideWhenUsed/>
    <w:rsid w:val="00A61E56"/>
  </w:style>
  <w:style w:type="table" w:customStyle="1" w:styleId="-172">
    <w:name w:val="Таблица-список 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f"/>
    <w:semiHidden/>
    <w:unhideWhenUsed/>
    <w:rsid w:val="00A61E56"/>
  </w:style>
  <w:style w:type="numbering" w:customStyle="1" w:styleId="2710">
    <w:name w:val="Нет списка271"/>
    <w:next w:val="af"/>
    <w:uiPriority w:val="99"/>
    <w:semiHidden/>
    <w:unhideWhenUsed/>
    <w:rsid w:val="00A61E56"/>
  </w:style>
  <w:style w:type="numbering" w:customStyle="1" w:styleId="3710">
    <w:name w:val="Нет списка371"/>
    <w:next w:val="af"/>
    <w:uiPriority w:val="99"/>
    <w:semiHidden/>
    <w:unhideWhenUsed/>
    <w:rsid w:val="00A61E56"/>
  </w:style>
  <w:style w:type="table" w:customStyle="1" w:styleId="1713">
    <w:name w:val="Сетка таблицы17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f"/>
    <w:uiPriority w:val="99"/>
    <w:semiHidden/>
    <w:unhideWhenUsed/>
    <w:rsid w:val="00A61E56"/>
  </w:style>
  <w:style w:type="table" w:customStyle="1" w:styleId="2711">
    <w:name w:val="Сетка таблицы27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A61E56"/>
  </w:style>
  <w:style w:type="numbering" w:customStyle="1" w:styleId="111111171">
    <w:name w:val="1 / 1.1 / 1.1.1171"/>
    <w:basedOn w:val="af"/>
    <w:next w:val="111111"/>
    <w:rsid w:val="00A61E56"/>
  </w:style>
  <w:style w:type="numbering" w:customStyle="1" w:styleId="12710">
    <w:name w:val="Нет списка1271"/>
    <w:next w:val="af"/>
    <w:semiHidden/>
    <w:unhideWhenUsed/>
    <w:rsid w:val="00A61E56"/>
  </w:style>
  <w:style w:type="table" w:customStyle="1" w:styleId="-1161">
    <w:name w:val="Таблица-список 1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f"/>
    <w:semiHidden/>
    <w:unhideWhenUsed/>
    <w:rsid w:val="00A61E56"/>
  </w:style>
  <w:style w:type="numbering" w:customStyle="1" w:styleId="2171">
    <w:name w:val="Нет списка2171"/>
    <w:next w:val="af"/>
    <w:uiPriority w:val="99"/>
    <w:semiHidden/>
    <w:unhideWhenUsed/>
    <w:rsid w:val="00A61E56"/>
  </w:style>
  <w:style w:type="numbering" w:customStyle="1" w:styleId="2010">
    <w:name w:val="Нет списка201"/>
    <w:next w:val="af"/>
    <w:uiPriority w:val="99"/>
    <w:semiHidden/>
    <w:unhideWhenUsed/>
    <w:rsid w:val="00A61E56"/>
  </w:style>
  <w:style w:type="table" w:customStyle="1" w:styleId="1022">
    <w:name w:val="Сетка таблицы1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A61E56"/>
  </w:style>
  <w:style w:type="numbering" w:customStyle="1" w:styleId="11111191">
    <w:name w:val="1 / 1.1 / 1.1.191"/>
    <w:basedOn w:val="af"/>
    <w:next w:val="111111"/>
    <w:uiPriority w:val="99"/>
    <w:rsid w:val="00A61E56"/>
  </w:style>
  <w:style w:type="numbering" w:customStyle="1" w:styleId="11810">
    <w:name w:val="Нет списка1181"/>
    <w:next w:val="af"/>
    <w:semiHidden/>
    <w:unhideWhenUsed/>
    <w:rsid w:val="00A61E56"/>
  </w:style>
  <w:style w:type="table" w:customStyle="1" w:styleId="-181">
    <w:name w:val="Таблица-список 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f"/>
    <w:semiHidden/>
    <w:unhideWhenUsed/>
    <w:rsid w:val="00A61E56"/>
  </w:style>
  <w:style w:type="numbering" w:customStyle="1" w:styleId="2810">
    <w:name w:val="Нет списка281"/>
    <w:next w:val="af"/>
    <w:uiPriority w:val="99"/>
    <w:semiHidden/>
    <w:unhideWhenUsed/>
    <w:rsid w:val="00A61E56"/>
  </w:style>
  <w:style w:type="numbering" w:customStyle="1" w:styleId="381">
    <w:name w:val="Нет списка381"/>
    <w:next w:val="af"/>
    <w:uiPriority w:val="99"/>
    <w:semiHidden/>
    <w:unhideWhenUsed/>
    <w:rsid w:val="00A61E56"/>
  </w:style>
  <w:style w:type="table" w:customStyle="1" w:styleId="1813">
    <w:name w:val="Сетка таблицы18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f"/>
    <w:uiPriority w:val="99"/>
    <w:semiHidden/>
    <w:unhideWhenUsed/>
    <w:rsid w:val="00A61E56"/>
  </w:style>
  <w:style w:type="table" w:customStyle="1" w:styleId="2811">
    <w:name w:val="Сетка таблицы28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A61E56"/>
  </w:style>
  <w:style w:type="numbering" w:customStyle="1" w:styleId="111111181">
    <w:name w:val="1 / 1.1 / 1.1.1181"/>
    <w:basedOn w:val="af"/>
    <w:next w:val="111111"/>
    <w:rsid w:val="00A61E56"/>
  </w:style>
  <w:style w:type="numbering" w:customStyle="1" w:styleId="1281">
    <w:name w:val="Нет списка1281"/>
    <w:next w:val="af"/>
    <w:semiHidden/>
    <w:unhideWhenUsed/>
    <w:rsid w:val="00A61E56"/>
  </w:style>
  <w:style w:type="table" w:customStyle="1" w:styleId="-1171">
    <w:name w:val="Таблица-список 1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f"/>
    <w:semiHidden/>
    <w:unhideWhenUsed/>
    <w:rsid w:val="00A61E56"/>
  </w:style>
  <w:style w:type="numbering" w:customStyle="1" w:styleId="2181">
    <w:name w:val="Нет списка2181"/>
    <w:next w:val="af"/>
    <w:uiPriority w:val="99"/>
    <w:semiHidden/>
    <w:unhideWhenUsed/>
    <w:rsid w:val="00A61E56"/>
  </w:style>
  <w:style w:type="numbering" w:customStyle="1" w:styleId="2910">
    <w:name w:val="Нет списка291"/>
    <w:next w:val="af"/>
    <w:uiPriority w:val="99"/>
    <w:semiHidden/>
    <w:unhideWhenUsed/>
    <w:rsid w:val="00A61E56"/>
  </w:style>
  <w:style w:type="table" w:customStyle="1" w:styleId="1913">
    <w:name w:val="Сетка таблицы1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A61E56"/>
  </w:style>
  <w:style w:type="numbering" w:customStyle="1" w:styleId="111111101">
    <w:name w:val="1 / 1.1 / 1.1.1101"/>
    <w:basedOn w:val="af"/>
    <w:next w:val="111111"/>
    <w:uiPriority w:val="99"/>
    <w:rsid w:val="00A61E56"/>
  </w:style>
  <w:style w:type="numbering" w:customStyle="1" w:styleId="12010">
    <w:name w:val="Нет списка1201"/>
    <w:next w:val="af"/>
    <w:semiHidden/>
    <w:unhideWhenUsed/>
    <w:rsid w:val="00A61E56"/>
  </w:style>
  <w:style w:type="table" w:customStyle="1" w:styleId="-191">
    <w:name w:val="Таблица-список 19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f"/>
    <w:semiHidden/>
    <w:unhideWhenUsed/>
    <w:rsid w:val="00A61E56"/>
  </w:style>
  <w:style w:type="numbering" w:customStyle="1" w:styleId="21010">
    <w:name w:val="Нет списка2101"/>
    <w:next w:val="af"/>
    <w:uiPriority w:val="99"/>
    <w:semiHidden/>
    <w:unhideWhenUsed/>
    <w:rsid w:val="00A61E56"/>
  </w:style>
  <w:style w:type="numbering" w:customStyle="1" w:styleId="391">
    <w:name w:val="Нет списка391"/>
    <w:next w:val="af"/>
    <w:uiPriority w:val="99"/>
    <w:semiHidden/>
    <w:unhideWhenUsed/>
    <w:rsid w:val="00A61E56"/>
  </w:style>
  <w:style w:type="table" w:customStyle="1" w:styleId="11012">
    <w:name w:val="Сетка таблицы110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f"/>
    <w:uiPriority w:val="99"/>
    <w:semiHidden/>
    <w:unhideWhenUsed/>
    <w:rsid w:val="00A61E56"/>
  </w:style>
  <w:style w:type="table" w:customStyle="1" w:styleId="2911">
    <w:name w:val="Сетка таблицы29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A61E56"/>
  </w:style>
  <w:style w:type="numbering" w:customStyle="1" w:styleId="111111191">
    <w:name w:val="1 / 1.1 / 1.1.1191"/>
    <w:basedOn w:val="af"/>
    <w:next w:val="111111"/>
    <w:rsid w:val="00A61E56"/>
  </w:style>
  <w:style w:type="numbering" w:customStyle="1" w:styleId="1291">
    <w:name w:val="Нет списка1291"/>
    <w:next w:val="af"/>
    <w:semiHidden/>
    <w:unhideWhenUsed/>
    <w:rsid w:val="00A61E56"/>
  </w:style>
  <w:style w:type="table" w:customStyle="1" w:styleId="-1181">
    <w:name w:val="Таблица-список 1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f"/>
    <w:semiHidden/>
    <w:unhideWhenUsed/>
    <w:rsid w:val="00A61E56"/>
  </w:style>
  <w:style w:type="numbering" w:customStyle="1" w:styleId="2191">
    <w:name w:val="Нет списка2191"/>
    <w:next w:val="af"/>
    <w:uiPriority w:val="99"/>
    <w:semiHidden/>
    <w:unhideWhenUsed/>
    <w:rsid w:val="00A61E56"/>
  </w:style>
  <w:style w:type="table" w:customStyle="1" w:styleId="2011">
    <w:name w:val="Сетка таблицы2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A61E56"/>
  </w:style>
  <w:style w:type="numbering" w:customStyle="1" w:styleId="111111201">
    <w:name w:val="1 / 1.1 / 1.1.1201"/>
    <w:basedOn w:val="af"/>
    <w:next w:val="111111"/>
    <w:rsid w:val="00A61E56"/>
  </w:style>
  <w:style w:type="table" w:customStyle="1" w:styleId="3010">
    <w:name w:val="Сетка таблицы3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A61E56"/>
  </w:style>
  <w:style w:type="numbering" w:customStyle="1" w:styleId="1111112141">
    <w:name w:val="1 / 1.1 / 1.1.12141"/>
    <w:basedOn w:val="af"/>
    <w:next w:val="111111"/>
    <w:rsid w:val="00A61E56"/>
  </w:style>
  <w:style w:type="numbering" w:customStyle="1" w:styleId="12220">
    <w:name w:val="Текущий список1222"/>
    <w:rsid w:val="00A61E56"/>
  </w:style>
  <w:style w:type="numbering" w:customStyle="1" w:styleId="111111224">
    <w:name w:val="1 / 1.1 / 1.1.1224"/>
    <w:basedOn w:val="af"/>
    <w:next w:val="111111"/>
    <w:rsid w:val="00A61E56"/>
  </w:style>
  <w:style w:type="table" w:customStyle="1" w:styleId="3212">
    <w:name w:val="Сетка таблицы32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A61E56"/>
  </w:style>
  <w:style w:type="numbering" w:customStyle="1" w:styleId="111111232">
    <w:name w:val="1 / 1.1 / 1.1.1232"/>
    <w:basedOn w:val="af"/>
    <w:next w:val="111111"/>
    <w:rsid w:val="00A61E56"/>
  </w:style>
  <w:style w:type="table" w:customStyle="1" w:styleId="3310">
    <w:name w:val="Сетка таблицы33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A61E56"/>
  </w:style>
  <w:style w:type="numbering" w:customStyle="1" w:styleId="111111242">
    <w:name w:val="1 / 1.1 / 1.1.1242"/>
    <w:basedOn w:val="af"/>
    <w:next w:val="111111"/>
    <w:rsid w:val="00A61E56"/>
  </w:style>
  <w:style w:type="numbering" w:customStyle="1" w:styleId="3011">
    <w:name w:val="Нет списка301"/>
    <w:next w:val="af"/>
    <w:uiPriority w:val="99"/>
    <w:semiHidden/>
    <w:unhideWhenUsed/>
    <w:rsid w:val="00A61E56"/>
  </w:style>
  <w:style w:type="table" w:customStyle="1" w:styleId="3410">
    <w:name w:val="Сетка таблицы34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A61E56"/>
  </w:style>
  <w:style w:type="numbering" w:customStyle="1" w:styleId="111111252">
    <w:name w:val="1 / 1.1 / 1.1.1252"/>
    <w:basedOn w:val="af"/>
    <w:next w:val="111111"/>
    <w:rsid w:val="00A61E56"/>
  </w:style>
  <w:style w:type="numbering" w:customStyle="1" w:styleId="1301">
    <w:name w:val="Нет списка1301"/>
    <w:next w:val="af"/>
    <w:semiHidden/>
    <w:unhideWhenUsed/>
    <w:rsid w:val="00A61E56"/>
  </w:style>
  <w:style w:type="numbering" w:customStyle="1" w:styleId="500">
    <w:name w:val="Нет списка50"/>
    <w:next w:val="af"/>
    <w:uiPriority w:val="99"/>
    <w:semiHidden/>
    <w:unhideWhenUsed/>
    <w:rsid w:val="00A61E56"/>
  </w:style>
  <w:style w:type="table" w:customStyle="1" w:styleId="372">
    <w:name w:val="Сетка таблицы37"/>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A61E56"/>
  </w:style>
  <w:style w:type="numbering" w:customStyle="1" w:styleId="11111128">
    <w:name w:val="1 / 1.1 / 1.1.128"/>
    <w:basedOn w:val="af"/>
    <w:next w:val="111111"/>
    <w:rsid w:val="00A61E56"/>
  </w:style>
  <w:style w:type="numbering" w:customStyle="1" w:styleId="1341">
    <w:name w:val="Нет списка134"/>
    <w:next w:val="af"/>
    <w:semiHidden/>
    <w:unhideWhenUsed/>
    <w:rsid w:val="00A61E56"/>
  </w:style>
  <w:style w:type="numbering" w:customStyle="1" w:styleId="11230">
    <w:name w:val="Нет списка1123"/>
    <w:next w:val="af"/>
    <w:semiHidden/>
    <w:unhideWhenUsed/>
    <w:rsid w:val="00A61E56"/>
  </w:style>
  <w:style w:type="numbering" w:customStyle="1" w:styleId="2230">
    <w:name w:val="Нет списка223"/>
    <w:next w:val="af"/>
    <w:uiPriority w:val="99"/>
    <w:semiHidden/>
    <w:unhideWhenUsed/>
    <w:rsid w:val="00A61E56"/>
  </w:style>
  <w:style w:type="numbering" w:customStyle="1" w:styleId="3130">
    <w:name w:val="Нет списка313"/>
    <w:next w:val="af"/>
    <w:uiPriority w:val="99"/>
    <w:semiHidden/>
    <w:unhideWhenUsed/>
    <w:rsid w:val="00A61E56"/>
  </w:style>
  <w:style w:type="table" w:customStyle="1" w:styleId="1143">
    <w:name w:val="Сетка таблицы1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f"/>
    <w:uiPriority w:val="99"/>
    <w:semiHidden/>
    <w:unhideWhenUsed/>
    <w:rsid w:val="00A61E56"/>
  </w:style>
  <w:style w:type="numbering" w:customStyle="1" w:styleId="4130">
    <w:name w:val="Нет списка413"/>
    <w:next w:val="af"/>
    <w:uiPriority w:val="99"/>
    <w:semiHidden/>
    <w:unhideWhenUsed/>
    <w:rsid w:val="00A61E56"/>
  </w:style>
  <w:style w:type="table" w:customStyle="1" w:styleId="2132">
    <w:name w:val="Сетка таблицы21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A61E56"/>
  </w:style>
  <w:style w:type="numbering" w:customStyle="1" w:styleId="111111116">
    <w:name w:val="1 / 1.1 / 1.1.1116"/>
    <w:basedOn w:val="af"/>
    <w:next w:val="111111"/>
    <w:rsid w:val="00A61E56"/>
  </w:style>
  <w:style w:type="numbering" w:customStyle="1" w:styleId="1213">
    <w:name w:val="Нет списка1213"/>
    <w:next w:val="af"/>
    <w:semiHidden/>
    <w:unhideWhenUsed/>
    <w:rsid w:val="00A61E56"/>
  </w:style>
  <w:style w:type="numbering" w:customStyle="1" w:styleId="560">
    <w:name w:val="Нет списка56"/>
    <w:next w:val="af"/>
    <w:uiPriority w:val="99"/>
    <w:semiHidden/>
    <w:unhideWhenUsed/>
    <w:rsid w:val="00A61E56"/>
  </w:style>
  <w:style w:type="table" w:customStyle="1" w:styleId="382">
    <w:name w:val="Сетка таблицы3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A61E56"/>
  </w:style>
  <w:style w:type="numbering" w:customStyle="1" w:styleId="11111129">
    <w:name w:val="1 / 1.1 / 1.1.129"/>
    <w:basedOn w:val="af"/>
    <w:next w:val="111111"/>
    <w:uiPriority w:val="99"/>
    <w:rsid w:val="00A61E56"/>
  </w:style>
  <w:style w:type="numbering" w:customStyle="1" w:styleId="1350">
    <w:name w:val="Нет списка135"/>
    <w:next w:val="af"/>
    <w:semiHidden/>
    <w:unhideWhenUsed/>
    <w:rsid w:val="00A61E56"/>
  </w:style>
  <w:style w:type="table" w:customStyle="1" w:styleId="-1110">
    <w:name w:val="Таблица-список 1110"/>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f"/>
    <w:semiHidden/>
    <w:unhideWhenUsed/>
    <w:rsid w:val="00A61E56"/>
  </w:style>
  <w:style w:type="numbering" w:customStyle="1" w:styleId="3140">
    <w:name w:val="Нет списка314"/>
    <w:next w:val="af"/>
    <w:uiPriority w:val="99"/>
    <w:semiHidden/>
    <w:unhideWhenUsed/>
    <w:rsid w:val="00A61E56"/>
  </w:style>
  <w:style w:type="table" w:customStyle="1" w:styleId="1153">
    <w:name w:val="Сетка таблицы11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f"/>
    <w:uiPriority w:val="99"/>
    <w:semiHidden/>
    <w:unhideWhenUsed/>
    <w:rsid w:val="00A61E56"/>
  </w:style>
  <w:style w:type="table" w:customStyle="1" w:styleId="2142">
    <w:name w:val="Сетка таблицы2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A61E56"/>
  </w:style>
  <w:style w:type="numbering" w:customStyle="1" w:styleId="111111117">
    <w:name w:val="1 / 1.1 / 1.1.1117"/>
    <w:basedOn w:val="af"/>
    <w:next w:val="111111"/>
    <w:rsid w:val="00A61E56"/>
  </w:style>
  <w:style w:type="numbering" w:customStyle="1" w:styleId="1214">
    <w:name w:val="Нет списка1214"/>
    <w:next w:val="af"/>
    <w:semiHidden/>
    <w:unhideWhenUsed/>
    <w:rsid w:val="00A61E56"/>
  </w:style>
  <w:style w:type="numbering" w:customStyle="1" w:styleId="11114">
    <w:name w:val="Нет списка11114"/>
    <w:next w:val="af"/>
    <w:semiHidden/>
    <w:unhideWhenUsed/>
    <w:rsid w:val="00A61E56"/>
  </w:style>
  <w:style w:type="numbering" w:customStyle="1" w:styleId="2114">
    <w:name w:val="Нет списка2114"/>
    <w:next w:val="af"/>
    <w:uiPriority w:val="99"/>
    <w:semiHidden/>
    <w:unhideWhenUsed/>
    <w:rsid w:val="00A61E56"/>
  </w:style>
  <w:style w:type="numbering" w:customStyle="1" w:styleId="660">
    <w:name w:val="Нет списка66"/>
    <w:next w:val="af"/>
    <w:uiPriority w:val="99"/>
    <w:semiHidden/>
    <w:unhideWhenUsed/>
    <w:rsid w:val="00A61E56"/>
  </w:style>
  <w:style w:type="table" w:customStyle="1" w:styleId="433">
    <w:name w:val="Сетка таблицы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A61E56"/>
  </w:style>
  <w:style w:type="numbering" w:customStyle="1" w:styleId="11111135">
    <w:name w:val="1 / 1.1 / 1.1.135"/>
    <w:basedOn w:val="af"/>
    <w:next w:val="111111"/>
    <w:uiPriority w:val="99"/>
    <w:rsid w:val="00A61E56"/>
  </w:style>
  <w:style w:type="numbering" w:customStyle="1" w:styleId="1432">
    <w:name w:val="Нет списка143"/>
    <w:next w:val="af"/>
    <w:semiHidden/>
    <w:unhideWhenUsed/>
    <w:rsid w:val="00A61E56"/>
  </w:style>
  <w:style w:type="table" w:customStyle="1" w:styleId="-125">
    <w:name w:val="Таблица-список 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f"/>
    <w:semiHidden/>
    <w:unhideWhenUsed/>
    <w:rsid w:val="00A61E56"/>
  </w:style>
  <w:style w:type="numbering" w:customStyle="1" w:styleId="2240">
    <w:name w:val="Нет списка224"/>
    <w:next w:val="af"/>
    <w:uiPriority w:val="99"/>
    <w:semiHidden/>
    <w:unhideWhenUsed/>
    <w:rsid w:val="00A61E56"/>
  </w:style>
  <w:style w:type="numbering" w:customStyle="1" w:styleId="3230">
    <w:name w:val="Нет списка323"/>
    <w:next w:val="af"/>
    <w:uiPriority w:val="99"/>
    <w:semiHidden/>
    <w:unhideWhenUsed/>
    <w:rsid w:val="00A61E56"/>
  </w:style>
  <w:style w:type="table" w:customStyle="1" w:styleId="1233">
    <w:name w:val="Сетка таблицы1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f"/>
    <w:uiPriority w:val="99"/>
    <w:semiHidden/>
    <w:unhideWhenUsed/>
    <w:rsid w:val="00A61E56"/>
  </w:style>
  <w:style w:type="table" w:customStyle="1" w:styleId="2231">
    <w:name w:val="Сетка таблицы2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1"/>
    <w:rsid w:val="00A61E56"/>
  </w:style>
  <w:style w:type="numbering" w:customStyle="1" w:styleId="111111125">
    <w:name w:val="1 / 1.1 / 1.1.1125"/>
    <w:basedOn w:val="af"/>
    <w:next w:val="111111"/>
    <w:rsid w:val="00A61E56"/>
  </w:style>
  <w:style w:type="numbering" w:customStyle="1" w:styleId="12221">
    <w:name w:val="Нет списка1222"/>
    <w:next w:val="af"/>
    <w:semiHidden/>
    <w:unhideWhenUsed/>
    <w:rsid w:val="00A61E56"/>
  </w:style>
  <w:style w:type="table" w:customStyle="1" w:styleId="-1113">
    <w:name w:val="Таблица-список 111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f"/>
    <w:semiHidden/>
    <w:unhideWhenUsed/>
    <w:rsid w:val="00A61E56"/>
  </w:style>
  <w:style w:type="numbering" w:customStyle="1" w:styleId="21220">
    <w:name w:val="Нет списка2122"/>
    <w:next w:val="af"/>
    <w:uiPriority w:val="99"/>
    <w:semiHidden/>
    <w:unhideWhenUsed/>
    <w:rsid w:val="00A61E56"/>
  </w:style>
  <w:style w:type="numbering" w:customStyle="1" w:styleId="730">
    <w:name w:val="Нет списка73"/>
    <w:next w:val="af"/>
    <w:uiPriority w:val="99"/>
    <w:semiHidden/>
    <w:unhideWhenUsed/>
    <w:rsid w:val="00A61E56"/>
  </w:style>
  <w:style w:type="table" w:customStyle="1" w:styleId="531">
    <w:name w:val="Сетка таблицы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A61E56"/>
  </w:style>
  <w:style w:type="numbering" w:customStyle="1" w:styleId="11111145">
    <w:name w:val="1 / 1.1 / 1.1.145"/>
    <w:basedOn w:val="af"/>
    <w:next w:val="111111"/>
    <w:uiPriority w:val="99"/>
    <w:rsid w:val="00A61E56"/>
  </w:style>
  <w:style w:type="numbering" w:customStyle="1" w:styleId="1530">
    <w:name w:val="Нет списка153"/>
    <w:next w:val="af"/>
    <w:semiHidden/>
    <w:unhideWhenUsed/>
    <w:rsid w:val="00A61E56"/>
  </w:style>
  <w:style w:type="table" w:customStyle="1" w:styleId="-135">
    <w:name w:val="Таблица-список 13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f"/>
    <w:semiHidden/>
    <w:unhideWhenUsed/>
    <w:rsid w:val="00A61E56"/>
  </w:style>
  <w:style w:type="numbering" w:customStyle="1" w:styleId="2330">
    <w:name w:val="Нет списка233"/>
    <w:next w:val="af"/>
    <w:uiPriority w:val="99"/>
    <w:semiHidden/>
    <w:unhideWhenUsed/>
    <w:rsid w:val="00A61E56"/>
  </w:style>
  <w:style w:type="numbering" w:customStyle="1" w:styleId="333">
    <w:name w:val="Нет списка333"/>
    <w:next w:val="af"/>
    <w:uiPriority w:val="99"/>
    <w:semiHidden/>
    <w:unhideWhenUsed/>
    <w:rsid w:val="00A61E56"/>
  </w:style>
  <w:style w:type="table" w:customStyle="1" w:styleId="1332">
    <w:name w:val="Сетка таблицы1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f"/>
    <w:uiPriority w:val="99"/>
    <w:semiHidden/>
    <w:unhideWhenUsed/>
    <w:rsid w:val="00A61E56"/>
  </w:style>
  <w:style w:type="table" w:customStyle="1" w:styleId="2331">
    <w:name w:val="Сетка таблицы2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A61E56"/>
  </w:style>
  <w:style w:type="numbering" w:customStyle="1" w:styleId="111111133">
    <w:name w:val="1 / 1.1 / 1.1.1133"/>
    <w:basedOn w:val="af"/>
    <w:next w:val="111111"/>
    <w:rsid w:val="00A61E56"/>
  </w:style>
  <w:style w:type="numbering" w:customStyle="1" w:styleId="12320">
    <w:name w:val="Нет списка1232"/>
    <w:next w:val="af"/>
    <w:semiHidden/>
    <w:unhideWhenUsed/>
    <w:rsid w:val="00A61E56"/>
  </w:style>
  <w:style w:type="table" w:customStyle="1" w:styleId="-1123">
    <w:name w:val="Таблица-список 1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f"/>
    <w:semiHidden/>
    <w:unhideWhenUsed/>
    <w:rsid w:val="00A61E56"/>
  </w:style>
  <w:style w:type="numbering" w:customStyle="1" w:styleId="21320">
    <w:name w:val="Нет списка2132"/>
    <w:next w:val="af"/>
    <w:uiPriority w:val="99"/>
    <w:semiHidden/>
    <w:unhideWhenUsed/>
    <w:rsid w:val="00A61E56"/>
  </w:style>
  <w:style w:type="numbering" w:customStyle="1" w:styleId="14130">
    <w:name w:val="Текущий список1413"/>
    <w:rsid w:val="00A61E56"/>
  </w:style>
  <w:style w:type="numbering" w:customStyle="1" w:styleId="111111413">
    <w:name w:val="1 / 1.1 / 1.1.1413"/>
    <w:basedOn w:val="af"/>
    <w:next w:val="111111"/>
    <w:uiPriority w:val="99"/>
    <w:rsid w:val="00A61E56"/>
  </w:style>
  <w:style w:type="numbering" w:customStyle="1" w:styleId="830">
    <w:name w:val="Нет списка83"/>
    <w:next w:val="af"/>
    <w:uiPriority w:val="99"/>
    <w:semiHidden/>
    <w:unhideWhenUsed/>
    <w:rsid w:val="00A61E56"/>
  </w:style>
  <w:style w:type="table" w:customStyle="1" w:styleId="631">
    <w:name w:val="Сетка таблицы6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A61E56"/>
  </w:style>
  <w:style w:type="numbering" w:customStyle="1" w:styleId="11111153">
    <w:name w:val="1 / 1.1 / 1.1.153"/>
    <w:basedOn w:val="af"/>
    <w:next w:val="111111"/>
    <w:uiPriority w:val="99"/>
    <w:rsid w:val="00A61E56"/>
  </w:style>
  <w:style w:type="numbering" w:customStyle="1" w:styleId="1630">
    <w:name w:val="Нет списка163"/>
    <w:next w:val="af"/>
    <w:semiHidden/>
    <w:unhideWhenUsed/>
    <w:rsid w:val="00A61E56"/>
  </w:style>
  <w:style w:type="table" w:customStyle="1" w:styleId="-145">
    <w:name w:val="Таблица-список 14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f"/>
    <w:semiHidden/>
    <w:unhideWhenUsed/>
    <w:rsid w:val="00A61E56"/>
  </w:style>
  <w:style w:type="numbering" w:customStyle="1" w:styleId="2430">
    <w:name w:val="Нет списка243"/>
    <w:next w:val="af"/>
    <w:uiPriority w:val="99"/>
    <w:semiHidden/>
    <w:unhideWhenUsed/>
    <w:rsid w:val="00A61E56"/>
  </w:style>
  <w:style w:type="numbering" w:customStyle="1" w:styleId="343">
    <w:name w:val="Нет списка343"/>
    <w:next w:val="af"/>
    <w:uiPriority w:val="99"/>
    <w:semiHidden/>
    <w:unhideWhenUsed/>
    <w:rsid w:val="00A61E56"/>
  </w:style>
  <w:style w:type="table" w:customStyle="1" w:styleId="1423">
    <w:name w:val="Сетка таблицы14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f"/>
    <w:uiPriority w:val="99"/>
    <w:semiHidden/>
    <w:unhideWhenUsed/>
    <w:rsid w:val="00A61E56"/>
  </w:style>
  <w:style w:type="table" w:customStyle="1" w:styleId="2421">
    <w:name w:val="Сетка таблицы2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A61E56"/>
  </w:style>
  <w:style w:type="numbering" w:customStyle="1" w:styleId="111111143">
    <w:name w:val="1 / 1.1 / 1.1.1143"/>
    <w:basedOn w:val="af"/>
    <w:next w:val="111111"/>
    <w:rsid w:val="00A61E56"/>
  </w:style>
  <w:style w:type="numbering" w:customStyle="1" w:styleId="1242">
    <w:name w:val="Нет списка1242"/>
    <w:next w:val="af"/>
    <w:semiHidden/>
    <w:unhideWhenUsed/>
    <w:rsid w:val="00A61E56"/>
  </w:style>
  <w:style w:type="table" w:customStyle="1" w:styleId="-1133">
    <w:name w:val="Таблица-список 113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f"/>
    <w:semiHidden/>
    <w:unhideWhenUsed/>
    <w:rsid w:val="00A61E56"/>
  </w:style>
  <w:style w:type="numbering" w:customStyle="1" w:styleId="21420">
    <w:name w:val="Нет списка2142"/>
    <w:next w:val="af"/>
    <w:uiPriority w:val="99"/>
    <w:semiHidden/>
    <w:unhideWhenUsed/>
    <w:rsid w:val="00A61E56"/>
  </w:style>
  <w:style w:type="numbering" w:customStyle="1" w:styleId="931">
    <w:name w:val="Нет списка93"/>
    <w:next w:val="af"/>
    <w:uiPriority w:val="99"/>
    <w:semiHidden/>
    <w:unhideWhenUsed/>
    <w:rsid w:val="00A61E56"/>
  </w:style>
  <w:style w:type="table" w:customStyle="1" w:styleId="731">
    <w:name w:val="Сетка таблицы7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A61E56"/>
  </w:style>
  <w:style w:type="numbering" w:customStyle="1" w:styleId="11111163">
    <w:name w:val="1 / 1.1 / 1.1.163"/>
    <w:basedOn w:val="af"/>
    <w:next w:val="111111"/>
    <w:uiPriority w:val="99"/>
    <w:rsid w:val="00A61E56"/>
  </w:style>
  <w:style w:type="numbering" w:customStyle="1" w:styleId="1722">
    <w:name w:val="Нет списка172"/>
    <w:next w:val="af"/>
    <w:semiHidden/>
    <w:unhideWhenUsed/>
    <w:rsid w:val="00A61E56"/>
  </w:style>
  <w:style w:type="table" w:customStyle="1" w:styleId="-153">
    <w:name w:val="Таблица-список 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f"/>
    <w:semiHidden/>
    <w:unhideWhenUsed/>
    <w:rsid w:val="00A61E56"/>
  </w:style>
  <w:style w:type="numbering" w:customStyle="1" w:styleId="2530">
    <w:name w:val="Нет списка253"/>
    <w:next w:val="af"/>
    <w:uiPriority w:val="99"/>
    <w:semiHidden/>
    <w:unhideWhenUsed/>
    <w:rsid w:val="00A61E56"/>
  </w:style>
  <w:style w:type="numbering" w:customStyle="1" w:styleId="352">
    <w:name w:val="Нет списка352"/>
    <w:next w:val="af"/>
    <w:uiPriority w:val="99"/>
    <w:semiHidden/>
    <w:unhideWhenUsed/>
    <w:rsid w:val="00A61E56"/>
  </w:style>
  <w:style w:type="table" w:customStyle="1" w:styleId="1523">
    <w:name w:val="Сетка таблицы15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f"/>
    <w:uiPriority w:val="99"/>
    <w:semiHidden/>
    <w:unhideWhenUsed/>
    <w:rsid w:val="00A61E56"/>
  </w:style>
  <w:style w:type="table" w:customStyle="1" w:styleId="2521">
    <w:name w:val="Сетка таблицы2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A61E56"/>
  </w:style>
  <w:style w:type="numbering" w:customStyle="1" w:styleId="111111153">
    <w:name w:val="1 / 1.1 / 1.1.1153"/>
    <w:basedOn w:val="af"/>
    <w:next w:val="111111"/>
    <w:rsid w:val="00A61E56"/>
  </w:style>
  <w:style w:type="numbering" w:customStyle="1" w:styleId="1252">
    <w:name w:val="Нет списка1252"/>
    <w:next w:val="af"/>
    <w:semiHidden/>
    <w:unhideWhenUsed/>
    <w:rsid w:val="00A61E56"/>
  </w:style>
  <w:style w:type="table" w:customStyle="1" w:styleId="-1142">
    <w:name w:val="Таблица-список 114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f"/>
    <w:semiHidden/>
    <w:unhideWhenUsed/>
    <w:rsid w:val="00A61E56"/>
  </w:style>
  <w:style w:type="numbering" w:customStyle="1" w:styleId="2152">
    <w:name w:val="Нет списка2152"/>
    <w:next w:val="af"/>
    <w:uiPriority w:val="99"/>
    <w:semiHidden/>
    <w:unhideWhenUsed/>
    <w:rsid w:val="00A61E56"/>
  </w:style>
  <w:style w:type="numbering" w:customStyle="1" w:styleId="1030">
    <w:name w:val="Нет списка103"/>
    <w:next w:val="af"/>
    <w:uiPriority w:val="99"/>
    <w:semiHidden/>
    <w:unhideWhenUsed/>
    <w:rsid w:val="00A61E56"/>
  </w:style>
  <w:style w:type="table" w:customStyle="1" w:styleId="831">
    <w:name w:val="Сетка таблицы8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A61E56"/>
  </w:style>
  <w:style w:type="numbering" w:customStyle="1" w:styleId="11111173">
    <w:name w:val="1 / 1.1 / 1.1.173"/>
    <w:basedOn w:val="af"/>
    <w:next w:val="111111"/>
    <w:uiPriority w:val="99"/>
    <w:rsid w:val="00A61E56"/>
  </w:style>
  <w:style w:type="numbering" w:customStyle="1" w:styleId="1820">
    <w:name w:val="Нет списка182"/>
    <w:next w:val="af"/>
    <w:semiHidden/>
    <w:unhideWhenUsed/>
    <w:rsid w:val="00A61E56"/>
  </w:style>
  <w:style w:type="table" w:customStyle="1" w:styleId="-163">
    <w:name w:val="Таблица-список 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f"/>
    <w:semiHidden/>
    <w:unhideWhenUsed/>
    <w:rsid w:val="00A61E56"/>
  </w:style>
  <w:style w:type="numbering" w:customStyle="1" w:styleId="2620">
    <w:name w:val="Нет списка262"/>
    <w:next w:val="af"/>
    <w:uiPriority w:val="99"/>
    <w:semiHidden/>
    <w:unhideWhenUsed/>
    <w:rsid w:val="00A61E56"/>
  </w:style>
  <w:style w:type="numbering" w:customStyle="1" w:styleId="362">
    <w:name w:val="Нет списка362"/>
    <w:next w:val="af"/>
    <w:uiPriority w:val="99"/>
    <w:semiHidden/>
    <w:unhideWhenUsed/>
    <w:rsid w:val="00A61E56"/>
  </w:style>
  <w:style w:type="table" w:customStyle="1" w:styleId="1622">
    <w:name w:val="Сетка таблицы16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f"/>
    <w:uiPriority w:val="99"/>
    <w:semiHidden/>
    <w:unhideWhenUsed/>
    <w:rsid w:val="00A61E56"/>
  </w:style>
  <w:style w:type="table" w:customStyle="1" w:styleId="2621">
    <w:name w:val="Сетка таблицы26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A61E56"/>
  </w:style>
  <w:style w:type="numbering" w:customStyle="1" w:styleId="111111162">
    <w:name w:val="1 / 1.1 / 1.1.1162"/>
    <w:basedOn w:val="af"/>
    <w:next w:val="111111"/>
    <w:rsid w:val="00A61E56"/>
  </w:style>
  <w:style w:type="numbering" w:customStyle="1" w:styleId="1262">
    <w:name w:val="Нет списка1262"/>
    <w:next w:val="af"/>
    <w:semiHidden/>
    <w:unhideWhenUsed/>
    <w:rsid w:val="00A61E56"/>
  </w:style>
  <w:style w:type="table" w:customStyle="1" w:styleId="-1152">
    <w:name w:val="Таблица-список 1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f"/>
    <w:semiHidden/>
    <w:unhideWhenUsed/>
    <w:rsid w:val="00A61E56"/>
  </w:style>
  <w:style w:type="numbering" w:customStyle="1" w:styleId="2162">
    <w:name w:val="Нет списка2162"/>
    <w:next w:val="af"/>
    <w:uiPriority w:val="99"/>
    <w:semiHidden/>
    <w:unhideWhenUsed/>
    <w:rsid w:val="00A61E56"/>
  </w:style>
  <w:style w:type="numbering" w:customStyle="1" w:styleId="1921">
    <w:name w:val="Нет списка192"/>
    <w:next w:val="af"/>
    <w:uiPriority w:val="99"/>
    <w:semiHidden/>
    <w:unhideWhenUsed/>
    <w:rsid w:val="00A61E56"/>
  </w:style>
  <w:style w:type="table" w:customStyle="1" w:styleId="932">
    <w:name w:val="Сетка таблицы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A61E56"/>
  </w:style>
  <w:style w:type="numbering" w:customStyle="1" w:styleId="11111182">
    <w:name w:val="1 / 1.1 / 1.1.182"/>
    <w:basedOn w:val="af"/>
    <w:next w:val="111111"/>
    <w:uiPriority w:val="99"/>
    <w:rsid w:val="00A61E56"/>
  </w:style>
  <w:style w:type="numbering" w:customStyle="1" w:styleId="11020">
    <w:name w:val="Нет списка1102"/>
    <w:next w:val="af"/>
    <w:semiHidden/>
    <w:unhideWhenUsed/>
    <w:rsid w:val="00A61E56"/>
  </w:style>
  <w:style w:type="table" w:customStyle="1" w:styleId="-173">
    <w:name w:val="Таблица-список 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f"/>
    <w:semiHidden/>
    <w:unhideWhenUsed/>
    <w:rsid w:val="00A61E56"/>
  </w:style>
  <w:style w:type="numbering" w:customStyle="1" w:styleId="2720">
    <w:name w:val="Нет списка272"/>
    <w:next w:val="af"/>
    <w:uiPriority w:val="99"/>
    <w:semiHidden/>
    <w:unhideWhenUsed/>
    <w:rsid w:val="00A61E56"/>
  </w:style>
  <w:style w:type="numbering" w:customStyle="1" w:styleId="3720">
    <w:name w:val="Нет списка372"/>
    <w:next w:val="af"/>
    <w:uiPriority w:val="99"/>
    <w:semiHidden/>
    <w:unhideWhenUsed/>
    <w:rsid w:val="00A61E56"/>
  </w:style>
  <w:style w:type="table" w:customStyle="1" w:styleId="1723">
    <w:name w:val="Сетка таблицы17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f"/>
    <w:uiPriority w:val="99"/>
    <w:semiHidden/>
    <w:unhideWhenUsed/>
    <w:rsid w:val="00A61E56"/>
  </w:style>
  <w:style w:type="table" w:customStyle="1" w:styleId="2721">
    <w:name w:val="Сетка таблицы27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A61E56"/>
  </w:style>
  <w:style w:type="numbering" w:customStyle="1" w:styleId="111111172">
    <w:name w:val="1 / 1.1 / 1.1.1172"/>
    <w:basedOn w:val="af"/>
    <w:next w:val="111111"/>
    <w:rsid w:val="00A61E56"/>
  </w:style>
  <w:style w:type="numbering" w:customStyle="1" w:styleId="1272">
    <w:name w:val="Нет списка1272"/>
    <w:next w:val="af"/>
    <w:semiHidden/>
    <w:unhideWhenUsed/>
    <w:rsid w:val="00A61E56"/>
  </w:style>
  <w:style w:type="table" w:customStyle="1" w:styleId="-1162">
    <w:name w:val="Таблица-список 1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f"/>
    <w:semiHidden/>
    <w:unhideWhenUsed/>
    <w:rsid w:val="00A61E56"/>
  </w:style>
  <w:style w:type="numbering" w:customStyle="1" w:styleId="2172">
    <w:name w:val="Нет списка2172"/>
    <w:next w:val="af"/>
    <w:uiPriority w:val="99"/>
    <w:semiHidden/>
    <w:unhideWhenUsed/>
    <w:rsid w:val="00A61E56"/>
  </w:style>
  <w:style w:type="numbering" w:customStyle="1" w:styleId="2021">
    <w:name w:val="Нет списка202"/>
    <w:next w:val="af"/>
    <w:uiPriority w:val="99"/>
    <w:semiHidden/>
    <w:unhideWhenUsed/>
    <w:rsid w:val="00A61E56"/>
  </w:style>
  <w:style w:type="table" w:customStyle="1" w:styleId="1031">
    <w:name w:val="Сетка таблицы1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A61E56"/>
  </w:style>
  <w:style w:type="numbering" w:customStyle="1" w:styleId="11111192">
    <w:name w:val="1 / 1.1 / 1.1.192"/>
    <w:basedOn w:val="af"/>
    <w:next w:val="111111"/>
    <w:uiPriority w:val="99"/>
    <w:rsid w:val="00A61E56"/>
  </w:style>
  <w:style w:type="numbering" w:customStyle="1" w:styleId="1182">
    <w:name w:val="Нет списка1182"/>
    <w:next w:val="af"/>
    <w:semiHidden/>
    <w:unhideWhenUsed/>
    <w:rsid w:val="00A61E56"/>
  </w:style>
  <w:style w:type="table" w:customStyle="1" w:styleId="-182">
    <w:name w:val="Таблица-список 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f"/>
    <w:semiHidden/>
    <w:unhideWhenUsed/>
    <w:rsid w:val="00A61E56"/>
  </w:style>
  <w:style w:type="numbering" w:customStyle="1" w:styleId="2820">
    <w:name w:val="Нет списка282"/>
    <w:next w:val="af"/>
    <w:uiPriority w:val="99"/>
    <w:semiHidden/>
    <w:unhideWhenUsed/>
    <w:rsid w:val="00A61E56"/>
  </w:style>
  <w:style w:type="numbering" w:customStyle="1" w:styleId="3820">
    <w:name w:val="Нет списка382"/>
    <w:next w:val="af"/>
    <w:uiPriority w:val="99"/>
    <w:semiHidden/>
    <w:unhideWhenUsed/>
    <w:rsid w:val="00A61E56"/>
  </w:style>
  <w:style w:type="table" w:customStyle="1" w:styleId="1822">
    <w:name w:val="Сетка таблицы18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f"/>
    <w:uiPriority w:val="99"/>
    <w:semiHidden/>
    <w:unhideWhenUsed/>
    <w:rsid w:val="00A61E56"/>
  </w:style>
  <w:style w:type="table" w:customStyle="1" w:styleId="2821">
    <w:name w:val="Сетка таблицы28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A61E56"/>
  </w:style>
  <w:style w:type="numbering" w:customStyle="1" w:styleId="111111182">
    <w:name w:val="1 / 1.1 / 1.1.1182"/>
    <w:basedOn w:val="af"/>
    <w:next w:val="111111"/>
    <w:rsid w:val="00A61E56"/>
  </w:style>
  <w:style w:type="numbering" w:customStyle="1" w:styleId="12820">
    <w:name w:val="Нет списка1282"/>
    <w:next w:val="af"/>
    <w:semiHidden/>
    <w:unhideWhenUsed/>
    <w:rsid w:val="00A61E56"/>
  </w:style>
  <w:style w:type="table" w:customStyle="1" w:styleId="-1172">
    <w:name w:val="Таблица-список 1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f"/>
    <w:semiHidden/>
    <w:unhideWhenUsed/>
    <w:rsid w:val="00A61E56"/>
  </w:style>
  <w:style w:type="numbering" w:customStyle="1" w:styleId="2182">
    <w:name w:val="Нет списка2182"/>
    <w:next w:val="af"/>
    <w:uiPriority w:val="99"/>
    <w:semiHidden/>
    <w:unhideWhenUsed/>
    <w:rsid w:val="00A61E56"/>
  </w:style>
  <w:style w:type="numbering" w:customStyle="1" w:styleId="2920">
    <w:name w:val="Нет списка292"/>
    <w:next w:val="af"/>
    <w:uiPriority w:val="99"/>
    <w:semiHidden/>
    <w:unhideWhenUsed/>
    <w:rsid w:val="00A61E56"/>
  </w:style>
  <w:style w:type="table" w:customStyle="1" w:styleId="1923">
    <w:name w:val="Сетка таблицы1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A61E56"/>
  </w:style>
  <w:style w:type="numbering" w:customStyle="1" w:styleId="111111102">
    <w:name w:val="1 / 1.1 / 1.1.1102"/>
    <w:basedOn w:val="af"/>
    <w:next w:val="111111"/>
    <w:uiPriority w:val="99"/>
    <w:rsid w:val="00A61E56"/>
  </w:style>
  <w:style w:type="numbering" w:customStyle="1" w:styleId="1202">
    <w:name w:val="Нет списка1202"/>
    <w:next w:val="af"/>
    <w:semiHidden/>
    <w:unhideWhenUsed/>
    <w:rsid w:val="00A61E56"/>
  </w:style>
  <w:style w:type="table" w:customStyle="1" w:styleId="-192">
    <w:name w:val="Таблица-список 19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f"/>
    <w:semiHidden/>
    <w:unhideWhenUsed/>
    <w:rsid w:val="00A61E56"/>
  </w:style>
  <w:style w:type="numbering" w:customStyle="1" w:styleId="21020">
    <w:name w:val="Нет списка2102"/>
    <w:next w:val="af"/>
    <w:uiPriority w:val="99"/>
    <w:semiHidden/>
    <w:unhideWhenUsed/>
    <w:rsid w:val="00A61E56"/>
  </w:style>
  <w:style w:type="numbering" w:customStyle="1" w:styleId="392">
    <w:name w:val="Нет списка392"/>
    <w:next w:val="af"/>
    <w:uiPriority w:val="99"/>
    <w:semiHidden/>
    <w:unhideWhenUsed/>
    <w:rsid w:val="00A61E56"/>
  </w:style>
  <w:style w:type="table" w:customStyle="1" w:styleId="11022">
    <w:name w:val="Сетка таблицы110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f"/>
    <w:uiPriority w:val="99"/>
    <w:semiHidden/>
    <w:unhideWhenUsed/>
    <w:rsid w:val="00A61E56"/>
  </w:style>
  <w:style w:type="table" w:customStyle="1" w:styleId="2921">
    <w:name w:val="Сетка таблицы29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A61E56"/>
  </w:style>
  <w:style w:type="numbering" w:customStyle="1" w:styleId="111111192">
    <w:name w:val="1 / 1.1 / 1.1.1192"/>
    <w:basedOn w:val="af"/>
    <w:next w:val="111111"/>
    <w:rsid w:val="00A61E56"/>
  </w:style>
  <w:style w:type="numbering" w:customStyle="1" w:styleId="12920">
    <w:name w:val="Нет списка1292"/>
    <w:next w:val="af"/>
    <w:semiHidden/>
    <w:unhideWhenUsed/>
    <w:rsid w:val="00A61E56"/>
  </w:style>
  <w:style w:type="table" w:customStyle="1" w:styleId="-1182">
    <w:name w:val="Таблица-список 1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f"/>
    <w:semiHidden/>
    <w:unhideWhenUsed/>
    <w:rsid w:val="00A61E56"/>
  </w:style>
  <w:style w:type="numbering" w:customStyle="1" w:styleId="2192">
    <w:name w:val="Нет списка2192"/>
    <w:next w:val="af"/>
    <w:uiPriority w:val="99"/>
    <w:semiHidden/>
    <w:unhideWhenUsed/>
    <w:rsid w:val="00A61E56"/>
  </w:style>
  <w:style w:type="table" w:customStyle="1" w:styleId="2022">
    <w:name w:val="Сетка таблицы2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A61E56"/>
  </w:style>
  <w:style w:type="numbering" w:customStyle="1" w:styleId="111111202">
    <w:name w:val="1 / 1.1 / 1.1.1202"/>
    <w:basedOn w:val="af"/>
    <w:next w:val="111111"/>
    <w:rsid w:val="00A61E56"/>
  </w:style>
  <w:style w:type="table" w:customStyle="1" w:styleId="3020">
    <w:name w:val="Сетка таблицы3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A61E56"/>
  </w:style>
  <w:style w:type="numbering" w:customStyle="1" w:styleId="1111112151">
    <w:name w:val="1 / 1.1 / 1.1.12151"/>
    <w:basedOn w:val="af"/>
    <w:next w:val="111111"/>
    <w:rsid w:val="00A61E56"/>
  </w:style>
  <w:style w:type="table" w:customStyle="1" w:styleId="3121">
    <w:name w:val="Сетка таблицы31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A61E56"/>
  </w:style>
  <w:style w:type="numbering" w:customStyle="1" w:styleId="111111225">
    <w:name w:val="1 / 1.1 / 1.1.1225"/>
    <w:basedOn w:val="af"/>
    <w:next w:val="111111"/>
    <w:rsid w:val="00A61E56"/>
  </w:style>
  <w:style w:type="table" w:customStyle="1" w:styleId="3221">
    <w:name w:val="Сетка таблицы32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A61E56"/>
  </w:style>
  <w:style w:type="numbering" w:customStyle="1" w:styleId="111111233">
    <w:name w:val="1 / 1.1 / 1.1.1233"/>
    <w:basedOn w:val="af"/>
    <w:next w:val="111111"/>
    <w:rsid w:val="00A61E56"/>
  </w:style>
  <w:style w:type="table" w:customStyle="1" w:styleId="3321">
    <w:name w:val="Сетка таблицы3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A61E56"/>
  </w:style>
  <w:style w:type="numbering" w:customStyle="1" w:styleId="111111243">
    <w:name w:val="1 / 1.1 / 1.1.1243"/>
    <w:basedOn w:val="af"/>
    <w:next w:val="111111"/>
    <w:rsid w:val="00A61E56"/>
  </w:style>
  <w:style w:type="numbering" w:customStyle="1" w:styleId="3021">
    <w:name w:val="Нет списка302"/>
    <w:next w:val="af"/>
    <w:uiPriority w:val="99"/>
    <w:semiHidden/>
    <w:unhideWhenUsed/>
    <w:rsid w:val="00A61E56"/>
  </w:style>
  <w:style w:type="table" w:customStyle="1" w:styleId="3421">
    <w:name w:val="Сетка таблицы34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A61E56"/>
  </w:style>
  <w:style w:type="numbering" w:customStyle="1" w:styleId="111111253">
    <w:name w:val="1 / 1.1 / 1.1.1253"/>
    <w:basedOn w:val="af"/>
    <w:next w:val="111111"/>
    <w:rsid w:val="00A61E56"/>
  </w:style>
  <w:style w:type="numbering" w:customStyle="1" w:styleId="1302">
    <w:name w:val="Нет списка1302"/>
    <w:next w:val="af"/>
    <w:semiHidden/>
    <w:unhideWhenUsed/>
    <w:rsid w:val="00A61E56"/>
  </w:style>
  <w:style w:type="numbering" w:customStyle="1" w:styleId="570">
    <w:name w:val="Нет списка57"/>
    <w:next w:val="af"/>
    <w:uiPriority w:val="99"/>
    <w:semiHidden/>
    <w:unhideWhenUsed/>
    <w:rsid w:val="00A61E56"/>
  </w:style>
  <w:style w:type="table" w:customStyle="1" w:styleId="393">
    <w:name w:val="Сетка таблицы39"/>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A61E56"/>
  </w:style>
  <w:style w:type="numbering" w:customStyle="1" w:styleId="11111130">
    <w:name w:val="1 / 1.1 / 1.1.130"/>
    <w:basedOn w:val="af"/>
    <w:next w:val="111111"/>
    <w:rsid w:val="00A61E56"/>
  </w:style>
  <w:style w:type="numbering" w:customStyle="1" w:styleId="1360">
    <w:name w:val="Нет списка136"/>
    <w:next w:val="af"/>
    <w:semiHidden/>
    <w:unhideWhenUsed/>
    <w:rsid w:val="00A61E56"/>
  </w:style>
  <w:style w:type="numbering" w:customStyle="1" w:styleId="11250">
    <w:name w:val="Нет списка1125"/>
    <w:next w:val="af"/>
    <w:semiHidden/>
    <w:unhideWhenUsed/>
    <w:rsid w:val="00A61E56"/>
  </w:style>
  <w:style w:type="numbering" w:customStyle="1" w:styleId="2250">
    <w:name w:val="Нет списка225"/>
    <w:next w:val="af"/>
    <w:uiPriority w:val="99"/>
    <w:semiHidden/>
    <w:unhideWhenUsed/>
    <w:rsid w:val="00A61E56"/>
  </w:style>
  <w:style w:type="numbering" w:customStyle="1" w:styleId="3150">
    <w:name w:val="Нет списка315"/>
    <w:next w:val="af"/>
    <w:uiPriority w:val="99"/>
    <w:semiHidden/>
    <w:unhideWhenUsed/>
    <w:rsid w:val="00A61E56"/>
  </w:style>
  <w:style w:type="table" w:customStyle="1" w:styleId="1163">
    <w:name w:val="Сетка таблицы1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f"/>
    <w:uiPriority w:val="99"/>
    <w:semiHidden/>
    <w:unhideWhenUsed/>
    <w:rsid w:val="00A61E56"/>
  </w:style>
  <w:style w:type="numbering" w:customStyle="1" w:styleId="415">
    <w:name w:val="Нет списка415"/>
    <w:next w:val="af"/>
    <w:uiPriority w:val="99"/>
    <w:semiHidden/>
    <w:unhideWhenUsed/>
    <w:rsid w:val="00A61E56"/>
  </w:style>
  <w:style w:type="table" w:customStyle="1" w:styleId="2153">
    <w:name w:val="Сетка таблицы2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A61E56"/>
  </w:style>
  <w:style w:type="numbering" w:customStyle="1" w:styleId="111111118">
    <w:name w:val="1 / 1.1 / 1.1.1118"/>
    <w:basedOn w:val="af"/>
    <w:next w:val="111111"/>
    <w:rsid w:val="00A61E56"/>
  </w:style>
  <w:style w:type="numbering" w:customStyle="1" w:styleId="1215">
    <w:name w:val="Нет списка1215"/>
    <w:next w:val="af"/>
    <w:semiHidden/>
    <w:unhideWhenUsed/>
    <w:rsid w:val="00A61E56"/>
  </w:style>
  <w:style w:type="numbering" w:customStyle="1" w:styleId="580">
    <w:name w:val="Нет списка58"/>
    <w:next w:val="af"/>
    <w:uiPriority w:val="99"/>
    <w:semiHidden/>
    <w:unhideWhenUsed/>
    <w:rsid w:val="00A61E56"/>
  </w:style>
  <w:style w:type="table" w:customStyle="1" w:styleId="3101">
    <w:name w:val="Сетка таблицы310"/>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A61E56"/>
  </w:style>
  <w:style w:type="numbering" w:customStyle="1" w:styleId="111111210">
    <w:name w:val="1 / 1.1 / 1.1.1210"/>
    <w:basedOn w:val="af"/>
    <w:next w:val="111111"/>
    <w:uiPriority w:val="99"/>
    <w:rsid w:val="00A61E56"/>
  </w:style>
  <w:style w:type="numbering" w:customStyle="1" w:styleId="1370">
    <w:name w:val="Нет списка137"/>
    <w:next w:val="af"/>
    <w:semiHidden/>
    <w:unhideWhenUsed/>
    <w:rsid w:val="00A61E56"/>
  </w:style>
  <w:style w:type="table" w:customStyle="1" w:styleId="-1114">
    <w:name w:val="Таблица-список 111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f"/>
    <w:semiHidden/>
    <w:unhideWhenUsed/>
    <w:rsid w:val="00A61E56"/>
  </w:style>
  <w:style w:type="numbering" w:customStyle="1" w:styleId="3160">
    <w:name w:val="Нет списка316"/>
    <w:next w:val="af"/>
    <w:uiPriority w:val="99"/>
    <w:semiHidden/>
    <w:unhideWhenUsed/>
    <w:rsid w:val="00A61E56"/>
  </w:style>
  <w:style w:type="table" w:customStyle="1" w:styleId="1173">
    <w:name w:val="Сетка таблицы1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f"/>
    <w:uiPriority w:val="99"/>
    <w:semiHidden/>
    <w:unhideWhenUsed/>
    <w:rsid w:val="00A61E56"/>
  </w:style>
  <w:style w:type="table" w:customStyle="1" w:styleId="2163">
    <w:name w:val="Сетка таблицы2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A61E56"/>
  </w:style>
  <w:style w:type="numbering" w:customStyle="1" w:styleId="111111119">
    <w:name w:val="1 / 1.1 / 1.1.1119"/>
    <w:basedOn w:val="af"/>
    <w:next w:val="111111"/>
    <w:rsid w:val="00A61E56"/>
  </w:style>
  <w:style w:type="numbering" w:customStyle="1" w:styleId="1216">
    <w:name w:val="Нет списка1216"/>
    <w:next w:val="af"/>
    <w:semiHidden/>
    <w:unhideWhenUsed/>
    <w:rsid w:val="00A61E56"/>
  </w:style>
  <w:style w:type="numbering" w:customStyle="1" w:styleId="11116">
    <w:name w:val="Нет списка11116"/>
    <w:next w:val="af"/>
    <w:semiHidden/>
    <w:unhideWhenUsed/>
    <w:rsid w:val="00A61E56"/>
  </w:style>
  <w:style w:type="numbering" w:customStyle="1" w:styleId="2116">
    <w:name w:val="Нет списка2116"/>
    <w:next w:val="af"/>
    <w:uiPriority w:val="99"/>
    <w:semiHidden/>
    <w:unhideWhenUsed/>
    <w:rsid w:val="00A61E56"/>
  </w:style>
  <w:style w:type="numbering" w:customStyle="1" w:styleId="670">
    <w:name w:val="Нет списка67"/>
    <w:next w:val="af"/>
    <w:uiPriority w:val="99"/>
    <w:semiHidden/>
    <w:unhideWhenUsed/>
    <w:rsid w:val="00A61E56"/>
  </w:style>
  <w:style w:type="table" w:customStyle="1" w:styleId="444">
    <w:name w:val="Сетка таблицы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A61E56"/>
  </w:style>
  <w:style w:type="numbering" w:customStyle="1" w:styleId="11111136">
    <w:name w:val="1 / 1.1 / 1.1.136"/>
    <w:basedOn w:val="af"/>
    <w:next w:val="111111"/>
    <w:uiPriority w:val="99"/>
    <w:rsid w:val="00A61E56"/>
  </w:style>
  <w:style w:type="numbering" w:customStyle="1" w:styleId="1442">
    <w:name w:val="Нет списка144"/>
    <w:next w:val="af"/>
    <w:semiHidden/>
    <w:unhideWhenUsed/>
    <w:rsid w:val="00A61E56"/>
  </w:style>
  <w:style w:type="table" w:customStyle="1" w:styleId="-127">
    <w:name w:val="Таблица-список 12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0">
    <w:name w:val="Нет списка1126"/>
    <w:next w:val="af"/>
    <w:semiHidden/>
    <w:unhideWhenUsed/>
    <w:rsid w:val="00A61E56"/>
  </w:style>
  <w:style w:type="numbering" w:customStyle="1" w:styleId="2260">
    <w:name w:val="Нет списка226"/>
    <w:next w:val="af"/>
    <w:uiPriority w:val="99"/>
    <w:semiHidden/>
    <w:unhideWhenUsed/>
    <w:rsid w:val="00A61E56"/>
  </w:style>
  <w:style w:type="numbering" w:customStyle="1" w:styleId="324">
    <w:name w:val="Нет списка324"/>
    <w:next w:val="af"/>
    <w:uiPriority w:val="99"/>
    <w:semiHidden/>
    <w:unhideWhenUsed/>
    <w:rsid w:val="00A61E56"/>
  </w:style>
  <w:style w:type="table" w:customStyle="1" w:styleId="1243">
    <w:name w:val="Сетка таблицы1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f"/>
    <w:uiPriority w:val="99"/>
    <w:semiHidden/>
    <w:unhideWhenUsed/>
    <w:rsid w:val="00A61E56"/>
  </w:style>
  <w:style w:type="table" w:customStyle="1" w:styleId="2241">
    <w:name w:val="Сетка таблицы2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1"/>
    <w:rsid w:val="00A61E56"/>
  </w:style>
  <w:style w:type="numbering" w:customStyle="1" w:styleId="111111126">
    <w:name w:val="1 / 1.1 / 1.1.1126"/>
    <w:basedOn w:val="af"/>
    <w:next w:val="111111"/>
    <w:rsid w:val="00A61E56"/>
  </w:style>
  <w:style w:type="numbering" w:customStyle="1" w:styleId="12231">
    <w:name w:val="Нет списка1223"/>
    <w:next w:val="af"/>
    <w:semiHidden/>
    <w:unhideWhenUsed/>
    <w:rsid w:val="00A61E56"/>
  </w:style>
  <w:style w:type="table" w:customStyle="1" w:styleId="-1115">
    <w:name w:val="Таблица-список 111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f"/>
    <w:semiHidden/>
    <w:unhideWhenUsed/>
    <w:rsid w:val="00A61E56"/>
  </w:style>
  <w:style w:type="numbering" w:customStyle="1" w:styleId="2123">
    <w:name w:val="Нет списка2123"/>
    <w:next w:val="af"/>
    <w:uiPriority w:val="99"/>
    <w:semiHidden/>
    <w:unhideWhenUsed/>
    <w:rsid w:val="00A61E56"/>
  </w:style>
  <w:style w:type="numbering" w:customStyle="1" w:styleId="740">
    <w:name w:val="Нет списка74"/>
    <w:next w:val="af"/>
    <w:uiPriority w:val="99"/>
    <w:semiHidden/>
    <w:unhideWhenUsed/>
    <w:rsid w:val="00A61E56"/>
  </w:style>
  <w:style w:type="table" w:customStyle="1" w:styleId="541">
    <w:name w:val="Сетка таблицы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A61E56"/>
  </w:style>
  <w:style w:type="numbering" w:customStyle="1" w:styleId="11111146">
    <w:name w:val="1 / 1.1 / 1.1.146"/>
    <w:basedOn w:val="af"/>
    <w:next w:val="111111"/>
    <w:uiPriority w:val="99"/>
    <w:rsid w:val="00A61E56"/>
  </w:style>
  <w:style w:type="numbering" w:customStyle="1" w:styleId="1540">
    <w:name w:val="Нет списка154"/>
    <w:next w:val="af"/>
    <w:semiHidden/>
    <w:unhideWhenUsed/>
    <w:rsid w:val="00A61E56"/>
  </w:style>
  <w:style w:type="table" w:customStyle="1" w:styleId="-136">
    <w:name w:val="Таблица-список 13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f"/>
    <w:semiHidden/>
    <w:unhideWhenUsed/>
    <w:rsid w:val="00A61E56"/>
  </w:style>
  <w:style w:type="numbering" w:customStyle="1" w:styleId="2340">
    <w:name w:val="Нет списка234"/>
    <w:next w:val="af"/>
    <w:uiPriority w:val="99"/>
    <w:semiHidden/>
    <w:unhideWhenUsed/>
    <w:rsid w:val="00A61E56"/>
  </w:style>
  <w:style w:type="numbering" w:customStyle="1" w:styleId="334">
    <w:name w:val="Нет списка334"/>
    <w:next w:val="af"/>
    <w:uiPriority w:val="99"/>
    <w:semiHidden/>
    <w:unhideWhenUsed/>
    <w:rsid w:val="00A61E56"/>
  </w:style>
  <w:style w:type="table" w:customStyle="1" w:styleId="1342">
    <w:name w:val="Сетка таблицы1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f"/>
    <w:uiPriority w:val="99"/>
    <w:semiHidden/>
    <w:unhideWhenUsed/>
    <w:rsid w:val="00A61E56"/>
  </w:style>
  <w:style w:type="table" w:customStyle="1" w:styleId="2341">
    <w:name w:val="Сетка таблицы2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A61E56"/>
  </w:style>
  <w:style w:type="numbering" w:customStyle="1" w:styleId="111111134">
    <w:name w:val="1 / 1.1 / 1.1.1134"/>
    <w:basedOn w:val="af"/>
    <w:next w:val="111111"/>
    <w:rsid w:val="00A61E56"/>
  </w:style>
  <w:style w:type="numbering" w:customStyle="1" w:styleId="12331">
    <w:name w:val="Нет списка1233"/>
    <w:next w:val="af"/>
    <w:semiHidden/>
    <w:unhideWhenUsed/>
    <w:rsid w:val="00A61E56"/>
  </w:style>
  <w:style w:type="table" w:customStyle="1" w:styleId="-1124">
    <w:name w:val="Таблица-список 1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f"/>
    <w:semiHidden/>
    <w:unhideWhenUsed/>
    <w:rsid w:val="00A61E56"/>
  </w:style>
  <w:style w:type="numbering" w:customStyle="1" w:styleId="2133">
    <w:name w:val="Нет списка2133"/>
    <w:next w:val="af"/>
    <w:uiPriority w:val="99"/>
    <w:semiHidden/>
    <w:unhideWhenUsed/>
    <w:rsid w:val="00A61E56"/>
  </w:style>
  <w:style w:type="numbering" w:customStyle="1" w:styleId="1414">
    <w:name w:val="Текущий список1414"/>
    <w:rsid w:val="00A61E56"/>
  </w:style>
  <w:style w:type="numbering" w:customStyle="1" w:styleId="111111414">
    <w:name w:val="1 / 1.1 / 1.1.1414"/>
    <w:basedOn w:val="af"/>
    <w:next w:val="111111"/>
    <w:uiPriority w:val="99"/>
    <w:rsid w:val="00A61E56"/>
  </w:style>
  <w:style w:type="numbering" w:customStyle="1" w:styleId="840">
    <w:name w:val="Нет списка84"/>
    <w:next w:val="af"/>
    <w:uiPriority w:val="99"/>
    <w:semiHidden/>
    <w:unhideWhenUsed/>
    <w:rsid w:val="00A61E56"/>
  </w:style>
  <w:style w:type="table" w:customStyle="1" w:styleId="641">
    <w:name w:val="Сетка таблицы6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A61E56"/>
  </w:style>
  <w:style w:type="numbering" w:customStyle="1" w:styleId="11111154">
    <w:name w:val="1 / 1.1 / 1.1.154"/>
    <w:basedOn w:val="af"/>
    <w:next w:val="111111"/>
    <w:uiPriority w:val="99"/>
    <w:rsid w:val="00A61E56"/>
  </w:style>
  <w:style w:type="numbering" w:customStyle="1" w:styleId="1640">
    <w:name w:val="Нет списка164"/>
    <w:next w:val="af"/>
    <w:semiHidden/>
    <w:unhideWhenUsed/>
    <w:rsid w:val="00A61E56"/>
  </w:style>
  <w:style w:type="table" w:customStyle="1" w:styleId="-146">
    <w:name w:val="Таблица-список 14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f"/>
    <w:semiHidden/>
    <w:unhideWhenUsed/>
    <w:rsid w:val="00A61E56"/>
  </w:style>
  <w:style w:type="numbering" w:customStyle="1" w:styleId="244">
    <w:name w:val="Нет списка244"/>
    <w:next w:val="af"/>
    <w:uiPriority w:val="99"/>
    <w:semiHidden/>
    <w:unhideWhenUsed/>
    <w:rsid w:val="00A61E56"/>
  </w:style>
  <w:style w:type="numbering" w:customStyle="1" w:styleId="344">
    <w:name w:val="Нет списка344"/>
    <w:next w:val="af"/>
    <w:uiPriority w:val="99"/>
    <w:semiHidden/>
    <w:unhideWhenUsed/>
    <w:rsid w:val="00A61E56"/>
  </w:style>
  <w:style w:type="table" w:customStyle="1" w:styleId="1433">
    <w:name w:val="Сетка таблицы14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f"/>
    <w:uiPriority w:val="99"/>
    <w:semiHidden/>
    <w:unhideWhenUsed/>
    <w:rsid w:val="00A61E56"/>
  </w:style>
  <w:style w:type="table" w:customStyle="1" w:styleId="2431">
    <w:name w:val="Сетка таблицы2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A61E56"/>
  </w:style>
  <w:style w:type="numbering" w:customStyle="1" w:styleId="111111144">
    <w:name w:val="1 / 1.1 / 1.1.1144"/>
    <w:basedOn w:val="af"/>
    <w:next w:val="111111"/>
    <w:rsid w:val="00A61E56"/>
  </w:style>
  <w:style w:type="numbering" w:customStyle="1" w:styleId="12430">
    <w:name w:val="Нет списка1243"/>
    <w:next w:val="af"/>
    <w:semiHidden/>
    <w:unhideWhenUsed/>
    <w:rsid w:val="00A61E56"/>
  </w:style>
  <w:style w:type="table" w:customStyle="1" w:styleId="-1134">
    <w:name w:val="Таблица-список 113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f"/>
    <w:semiHidden/>
    <w:unhideWhenUsed/>
    <w:rsid w:val="00A61E56"/>
  </w:style>
  <w:style w:type="numbering" w:customStyle="1" w:styleId="2143">
    <w:name w:val="Нет списка2143"/>
    <w:next w:val="af"/>
    <w:uiPriority w:val="99"/>
    <w:semiHidden/>
    <w:unhideWhenUsed/>
    <w:rsid w:val="00A61E56"/>
  </w:style>
  <w:style w:type="numbering" w:customStyle="1" w:styleId="941">
    <w:name w:val="Нет списка94"/>
    <w:next w:val="af"/>
    <w:uiPriority w:val="99"/>
    <w:semiHidden/>
    <w:unhideWhenUsed/>
    <w:rsid w:val="00A61E56"/>
  </w:style>
  <w:style w:type="table" w:customStyle="1" w:styleId="741">
    <w:name w:val="Сетка таблицы7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A61E56"/>
  </w:style>
  <w:style w:type="numbering" w:customStyle="1" w:styleId="11111164">
    <w:name w:val="1 / 1.1 / 1.1.164"/>
    <w:basedOn w:val="af"/>
    <w:next w:val="111111"/>
    <w:uiPriority w:val="99"/>
    <w:rsid w:val="00A61E56"/>
  </w:style>
  <w:style w:type="numbering" w:customStyle="1" w:styleId="1731">
    <w:name w:val="Нет списка173"/>
    <w:next w:val="af"/>
    <w:semiHidden/>
    <w:unhideWhenUsed/>
    <w:rsid w:val="00A61E56"/>
  </w:style>
  <w:style w:type="table" w:customStyle="1" w:styleId="-154">
    <w:name w:val="Таблица-список 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f"/>
    <w:semiHidden/>
    <w:unhideWhenUsed/>
    <w:rsid w:val="00A61E56"/>
  </w:style>
  <w:style w:type="numbering" w:customStyle="1" w:styleId="254">
    <w:name w:val="Нет списка254"/>
    <w:next w:val="af"/>
    <w:uiPriority w:val="99"/>
    <w:semiHidden/>
    <w:unhideWhenUsed/>
    <w:rsid w:val="00A61E56"/>
  </w:style>
  <w:style w:type="numbering" w:customStyle="1" w:styleId="353">
    <w:name w:val="Нет списка353"/>
    <w:next w:val="af"/>
    <w:uiPriority w:val="99"/>
    <w:semiHidden/>
    <w:unhideWhenUsed/>
    <w:rsid w:val="00A61E56"/>
  </w:style>
  <w:style w:type="table" w:customStyle="1" w:styleId="1532">
    <w:name w:val="Сетка таблицы15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f"/>
    <w:uiPriority w:val="99"/>
    <w:semiHidden/>
    <w:unhideWhenUsed/>
    <w:rsid w:val="00A61E56"/>
  </w:style>
  <w:style w:type="table" w:customStyle="1" w:styleId="2531">
    <w:name w:val="Сетка таблицы2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A61E56"/>
  </w:style>
  <w:style w:type="numbering" w:customStyle="1" w:styleId="111111154">
    <w:name w:val="1 / 1.1 / 1.1.1154"/>
    <w:basedOn w:val="af"/>
    <w:next w:val="111111"/>
    <w:rsid w:val="00A61E56"/>
  </w:style>
  <w:style w:type="numbering" w:customStyle="1" w:styleId="1253">
    <w:name w:val="Нет списка1253"/>
    <w:next w:val="af"/>
    <w:semiHidden/>
    <w:unhideWhenUsed/>
    <w:rsid w:val="00A61E56"/>
  </w:style>
  <w:style w:type="table" w:customStyle="1" w:styleId="-1143">
    <w:name w:val="Таблица-список 1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f"/>
    <w:semiHidden/>
    <w:unhideWhenUsed/>
    <w:rsid w:val="00A61E56"/>
  </w:style>
  <w:style w:type="numbering" w:customStyle="1" w:styleId="21530">
    <w:name w:val="Нет списка2153"/>
    <w:next w:val="af"/>
    <w:uiPriority w:val="99"/>
    <w:semiHidden/>
    <w:unhideWhenUsed/>
    <w:rsid w:val="00A61E56"/>
  </w:style>
  <w:style w:type="numbering" w:customStyle="1" w:styleId="1040">
    <w:name w:val="Нет списка104"/>
    <w:next w:val="af"/>
    <w:uiPriority w:val="99"/>
    <w:semiHidden/>
    <w:unhideWhenUsed/>
    <w:rsid w:val="00A61E56"/>
  </w:style>
  <w:style w:type="table" w:customStyle="1" w:styleId="841">
    <w:name w:val="Сетка таблицы8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A61E56"/>
  </w:style>
  <w:style w:type="numbering" w:customStyle="1" w:styleId="11111174">
    <w:name w:val="1 / 1.1 / 1.1.174"/>
    <w:basedOn w:val="af"/>
    <w:next w:val="111111"/>
    <w:uiPriority w:val="99"/>
    <w:rsid w:val="00A61E56"/>
  </w:style>
  <w:style w:type="numbering" w:customStyle="1" w:styleId="1831">
    <w:name w:val="Нет списка183"/>
    <w:next w:val="af"/>
    <w:semiHidden/>
    <w:unhideWhenUsed/>
    <w:rsid w:val="00A61E56"/>
  </w:style>
  <w:style w:type="table" w:customStyle="1" w:styleId="-164">
    <w:name w:val="Таблица-список 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f"/>
    <w:semiHidden/>
    <w:unhideWhenUsed/>
    <w:rsid w:val="00A61E56"/>
  </w:style>
  <w:style w:type="numbering" w:customStyle="1" w:styleId="2630">
    <w:name w:val="Нет списка263"/>
    <w:next w:val="af"/>
    <w:uiPriority w:val="99"/>
    <w:semiHidden/>
    <w:unhideWhenUsed/>
    <w:rsid w:val="00A61E56"/>
  </w:style>
  <w:style w:type="numbering" w:customStyle="1" w:styleId="363">
    <w:name w:val="Нет списка363"/>
    <w:next w:val="af"/>
    <w:uiPriority w:val="99"/>
    <w:semiHidden/>
    <w:unhideWhenUsed/>
    <w:rsid w:val="00A61E56"/>
  </w:style>
  <w:style w:type="table" w:customStyle="1" w:styleId="1632">
    <w:name w:val="Сетка таблицы16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f"/>
    <w:uiPriority w:val="99"/>
    <w:semiHidden/>
    <w:unhideWhenUsed/>
    <w:rsid w:val="00A61E56"/>
  </w:style>
  <w:style w:type="table" w:customStyle="1" w:styleId="2631">
    <w:name w:val="Сетка таблицы26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A61E56"/>
  </w:style>
  <w:style w:type="numbering" w:customStyle="1" w:styleId="111111163">
    <w:name w:val="1 / 1.1 / 1.1.1163"/>
    <w:basedOn w:val="af"/>
    <w:next w:val="111111"/>
    <w:rsid w:val="00A61E56"/>
  </w:style>
  <w:style w:type="numbering" w:customStyle="1" w:styleId="1263">
    <w:name w:val="Нет списка1263"/>
    <w:next w:val="af"/>
    <w:semiHidden/>
    <w:unhideWhenUsed/>
    <w:rsid w:val="00A61E56"/>
  </w:style>
  <w:style w:type="table" w:customStyle="1" w:styleId="-1153">
    <w:name w:val="Таблица-список 1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f"/>
    <w:semiHidden/>
    <w:unhideWhenUsed/>
    <w:rsid w:val="00A61E56"/>
  </w:style>
  <w:style w:type="numbering" w:customStyle="1" w:styleId="21630">
    <w:name w:val="Нет списка2163"/>
    <w:next w:val="af"/>
    <w:uiPriority w:val="99"/>
    <w:semiHidden/>
    <w:unhideWhenUsed/>
    <w:rsid w:val="00A61E56"/>
  </w:style>
  <w:style w:type="numbering" w:customStyle="1" w:styleId="1931">
    <w:name w:val="Нет списка193"/>
    <w:next w:val="af"/>
    <w:uiPriority w:val="99"/>
    <w:semiHidden/>
    <w:unhideWhenUsed/>
    <w:rsid w:val="00A61E56"/>
  </w:style>
  <w:style w:type="table" w:customStyle="1" w:styleId="942">
    <w:name w:val="Сетка таблицы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A61E56"/>
  </w:style>
  <w:style w:type="numbering" w:customStyle="1" w:styleId="11111183">
    <w:name w:val="1 / 1.1 / 1.1.183"/>
    <w:basedOn w:val="af"/>
    <w:next w:val="111111"/>
    <w:uiPriority w:val="99"/>
    <w:rsid w:val="00A61E56"/>
  </w:style>
  <w:style w:type="numbering" w:customStyle="1" w:styleId="1103">
    <w:name w:val="Нет списка1103"/>
    <w:next w:val="af"/>
    <w:semiHidden/>
    <w:unhideWhenUsed/>
    <w:rsid w:val="00A61E56"/>
  </w:style>
  <w:style w:type="table" w:customStyle="1" w:styleId="-174">
    <w:name w:val="Таблица-список 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f"/>
    <w:semiHidden/>
    <w:unhideWhenUsed/>
    <w:rsid w:val="00A61E56"/>
  </w:style>
  <w:style w:type="numbering" w:customStyle="1" w:styleId="2730">
    <w:name w:val="Нет списка273"/>
    <w:next w:val="af"/>
    <w:uiPriority w:val="99"/>
    <w:semiHidden/>
    <w:unhideWhenUsed/>
    <w:rsid w:val="00A61E56"/>
  </w:style>
  <w:style w:type="numbering" w:customStyle="1" w:styleId="373">
    <w:name w:val="Нет списка373"/>
    <w:next w:val="af"/>
    <w:uiPriority w:val="99"/>
    <w:semiHidden/>
    <w:unhideWhenUsed/>
    <w:rsid w:val="00A61E56"/>
  </w:style>
  <w:style w:type="table" w:customStyle="1" w:styleId="1732">
    <w:name w:val="Сетка таблицы17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f"/>
    <w:uiPriority w:val="99"/>
    <w:semiHidden/>
    <w:unhideWhenUsed/>
    <w:rsid w:val="00A61E56"/>
  </w:style>
  <w:style w:type="table" w:customStyle="1" w:styleId="2731">
    <w:name w:val="Сетка таблицы27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A61E56"/>
  </w:style>
  <w:style w:type="numbering" w:customStyle="1" w:styleId="111111173">
    <w:name w:val="1 / 1.1 / 1.1.1173"/>
    <w:basedOn w:val="af"/>
    <w:next w:val="111111"/>
    <w:rsid w:val="00A61E56"/>
  </w:style>
  <w:style w:type="numbering" w:customStyle="1" w:styleId="1273">
    <w:name w:val="Нет списка1273"/>
    <w:next w:val="af"/>
    <w:semiHidden/>
    <w:unhideWhenUsed/>
    <w:rsid w:val="00A61E56"/>
  </w:style>
  <w:style w:type="table" w:customStyle="1" w:styleId="-1163">
    <w:name w:val="Таблица-список 1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f"/>
    <w:semiHidden/>
    <w:unhideWhenUsed/>
    <w:rsid w:val="00A61E56"/>
  </w:style>
  <w:style w:type="numbering" w:customStyle="1" w:styleId="2173">
    <w:name w:val="Нет списка2173"/>
    <w:next w:val="af"/>
    <w:uiPriority w:val="99"/>
    <w:semiHidden/>
    <w:unhideWhenUsed/>
    <w:rsid w:val="00A61E56"/>
  </w:style>
  <w:style w:type="numbering" w:customStyle="1" w:styleId="2030">
    <w:name w:val="Нет списка203"/>
    <w:next w:val="af"/>
    <w:uiPriority w:val="99"/>
    <w:semiHidden/>
    <w:unhideWhenUsed/>
    <w:rsid w:val="00A61E56"/>
  </w:style>
  <w:style w:type="table" w:customStyle="1" w:styleId="1041">
    <w:name w:val="Сетка таблицы1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A61E56"/>
  </w:style>
  <w:style w:type="numbering" w:customStyle="1" w:styleId="11111193">
    <w:name w:val="1 / 1.1 / 1.1.193"/>
    <w:basedOn w:val="af"/>
    <w:next w:val="111111"/>
    <w:uiPriority w:val="99"/>
    <w:rsid w:val="00A61E56"/>
  </w:style>
  <w:style w:type="numbering" w:customStyle="1" w:styleId="1183">
    <w:name w:val="Нет списка1183"/>
    <w:next w:val="af"/>
    <w:semiHidden/>
    <w:unhideWhenUsed/>
    <w:rsid w:val="00A61E56"/>
  </w:style>
  <w:style w:type="table" w:customStyle="1" w:styleId="-183">
    <w:name w:val="Таблица-список 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f"/>
    <w:semiHidden/>
    <w:unhideWhenUsed/>
    <w:rsid w:val="00A61E56"/>
  </w:style>
  <w:style w:type="numbering" w:customStyle="1" w:styleId="2830">
    <w:name w:val="Нет списка283"/>
    <w:next w:val="af"/>
    <w:uiPriority w:val="99"/>
    <w:semiHidden/>
    <w:unhideWhenUsed/>
    <w:rsid w:val="00A61E56"/>
  </w:style>
  <w:style w:type="numbering" w:customStyle="1" w:styleId="383">
    <w:name w:val="Нет списка383"/>
    <w:next w:val="af"/>
    <w:uiPriority w:val="99"/>
    <w:semiHidden/>
    <w:unhideWhenUsed/>
    <w:rsid w:val="00A61E56"/>
  </w:style>
  <w:style w:type="table" w:customStyle="1" w:styleId="1833">
    <w:name w:val="Сетка таблицы18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f"/>
    <w:uiPriority w:val="99"/>
    <w:semiHidden/>
    <w:unhideWhenUsed/>
    <w:rsid w:val="00A61E56"/>
  </w:style>
  <w:style w:type="table" w:customStyle="1" w:styleId="2831">
    <w:name w:val="Сетка таблицы28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A61E56"/>
  </w:style>
  <w:style w:type="numbering" w:customStyle="1" w:styleId="111111183">
    <w:name w:val="1 / 1.1 / 1.1.1183"/>
    <w:basedOn w:val="af"/>
    <w:next w:val="111111"/>
    <w:rsid w:val="00A61E56"/>
  </w:style>
  <w:style w:type="numbering" w:customStyle="1" w:styleId="1283">
    <w:name w:val="Нет списка1283"/>
    <w:next w:val="af"/>
    <w:semiHidden/>
    <w:unhideWhenUsed/>
    <w:rsid w:val="00A61E56"/>
  </w:style>
  <w:style w:type="table" w:customStyle="1" w:styleId="-1173">
    <w:name w:val="Таблица-список 1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f"/>
    <w:semiHidden/>
    <w:unhideWhenUsed/>
    <w:rsid w:val="00A61E56"/>
  </w:style>
  <w:style w:type="numbering" w:customStyle="1" w:styleId="2183">
    <w:name w:val="Нет списка2183"/>
    <w:next w:val="af"/>
    <w:uiPriority w:val="99"/>
    <w:semiHidden/>
    <w:unhideWhenUsed/>
    <w:rsid w:val="00A61E56"/>
  </w:style>
  <w:style w:type="numbering" w:customStyle="1" w:styleId="2930">
    <w:name w:val="Нет списка293"/>
    <w:next w:val="af"/>
    <w:uiPriority w:val="99"/>
    <w:semiHidden/>
    <w:unhideWhenUsed/>
    <w:rsid w:val="00A61E56"/>
  </w:style>
  <w:style w:type="table" w:customStyle="1" w:styleId="1933">
    <w:name w:val="Сетка таблицы1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A61E56"/>
  </w:style>
  <w:style w:type="numbering" w:customStyle="1" w:styleId="111111103">
    <w:name w:val="1 / 1.1 / 1.1.1103"/>
    <w:basedOn w:val="af"/>
    <w:next w:val="111111"/>
    <w:uiPriority w:val="99"/>
    <w:rsid w:val="00A61E56"/>
  </w:style>
  <w:style w:type="numbering" w:customStyle="1" w:styleId="1203">
    <w:name w:val="Нет списка1203"/>
    <w:next w:val="af"/>
    <w:semiHidden/>
    <w:unhideWhenUsed/>
    <w:rsid w:val="00A61E56"/>
  </w:style>
  <w:style w:type="table" w:customStyle="1" w:styleId="-193">
    <w:name w:val="Таблица-список 19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f"/>
    <w:semiHidden/>
    <w:unhideWhenUsed/>
    <w:rsid w:val="00A61E56"/>
  </w:style>
  <w:style w:type="numbering" w:customStyle="1" w:styleId="2103">
    <w:name w:val="Нет списка2103"/>
    <w:next w:val="af"/>
    <w:uiPriority w:val="99"/>
    <w:semiHidden/>
    <w:unhideWhenUsed/>
    <w:rsid w:val="00A61E56"/>
  </w:style>
  <w:style w:type="numbering" w:customStyle="1" w:styleId="3930">
    <w:name w:val="Нет списка393"/>
    <w:next w:val="af"/>
    <w:uiPriority w:val="99"/>
    <w:semiHidden/>
    <w:unhideWhenUsed/>
    <w:rsid w:val="00A61E56"/>
  </w:style>
  <w:style w:type="table" w:customStyle="1" w:styleId="11031">
    <w:name w:val="Сетка таблицы110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f"/>
    <w:uiPriority w:val="99"/>
    <w:semiHidden/>
    <w:unhideWhenUsed/>
    <w:rsid w:val="00A61E56"/>
  </w:style>
  <w:style w:type="table" w:customStyle="1" w:styleId="2931">
    <w:name w:val="Сетка таблицы29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A61E56"/>
  </w:style>
  <w:style w:type="numbering" w:customStyle="1" w:styleId="111111193">
    <w:name w:val="1 / 1.1 / 1.1.1193"/>
    <w:basedOn w:val="af"/>
    <w:next w:val="111111"/>
    <w:rsid w:val="00A61E56"/>
  </w:style>
  <w:style w:type="numbering" w:customStyle="1" w:styleId="1293">
    <w:name w:val="Нет списка1293"/>
    <w:next w:val="af"/>
    <w:semiHidden/>
    <w:unhideWhenUsed/>
    <w:rsid w:val="00A61E56"/>
  </w:style>
  <w:style w:type="table" w:customStyle="1" w:styleId="-1183">
    <w:name w:val="Таблица-список 1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f"/>
    <w:semiHidden/>
    <w:unhideWhenUsed/>
    <w:rsid w:val="00A61E56"/>
  </w:style>
  <w:style w:type="numbering" w:customStyle="1" w:styleId="2193">
    <w:name w:val="Нет списка2193"/>
    <w:next w:val="af"/>
    <w:uiPriority w:val="99"/>
    <w:semiHidden/>
    <w:unhideWhenUsed/>
    <w:rsid w:val="00A61E56"/>
  </w:style>
  <w:style w:type="table" w:customStyle="1" w:styleId="2031">
    <w:name w:val="Сетка таблицы2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A61E56"/>
  </w:style>
  <w:style w:type="numbering" w:customStyle="1" w:styleId="111111203">
    <w:name w:val="1 / 1.1 / 1.1.1203"/>
    <w:basedOn w:val="af"/>
    <w:next w:val="111111"/>
    <w:rsid w:val="00A61E56"/>
  </w:style>
  <w:style w:type="table" w:customStyle="1" w:styleId="303">
    <w:name w:val="Сетка таблицы3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A61E56"/>
  </w:style>
  <w:style w:type="numbering" w:customStyle="1" w:styleId="111111216">
    <w:name w:val="1 / 1.1 / 1.1.1216"/>
    <w:basedOn w:val="af"/>
    <w:next w:val="111111"/>
    <w:rsid w:val="00A61E56"/>
  </w:style>
  <w:style w:type="table" w:customStyle="1" w:styleId="3131">
    <w:name w:val="Сетка таблицы31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A61E56"/>
  </w:style>
  <w:style w:type="numbering" w:customStyle="1" w:styleId="111111226">
    <w:name w:val="1 / 1.1 / 1.1.1226"/>
    <w:basedOn w:val="af"/>
    <w:next w:val="111111"/>
    <w:rsid w:val="00A61E56"/>
  </w:style>
  <w:style w:type="table" w:customStyle="1" w:styleId="3231">
    <w:name w:val="Сетка таблицы32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A61E56"/>
  </w:style>
  <w:style w:type="numbering" w:customStyle="1" w:styleId="111111234">
    <w:name w:val="1 / 1.1 / 1.1.1234"/>
    <w:basedOn w:val="af"/>
    <w:next w:val="111111"/>
    <w:rsid w:val="00A61E56"/>
  </w:style>
  <w:style w:type="table" w:customStyle="1" w:styleId="3330">
    <w:name w:val="Сетка таблицы3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A61E56"/>
  </w:style>
  <w:style w:type="numbering" w:customStyle="1" w:styleId="111111244">
    <w:name w:val="1 / 1.1 / 1.1.1244"/>
    <w:basedOn w:val="af"/>
    <w:next w:val="111111"/>
    <w:rsid w:val="00A61E56"/>
  </w:style>
  <w:style w:type="numbering" w:customStyle="1" w:styleId="3030">
    <w:name w:val="Нет списка303"/>
    <w:next w:val="af"/>
    <w:uiPriority w:val="99"/>
    <w:semiHidden/>
    <w:unhideWhenUsed/>
    <w:rsid w:val="00A61E56"/>
  </w:style>
  <w:style w:type="table" w:customStyle="1" w:styleId="3430">
    <w:name w:val="Сетка таблицы34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A61E56"/>
  </w:style>
  <w:style w:type="numbering" w:customStyle="1" w:styleId="111111254">
    <w:name w:val="1 / 1.1 / 1.1.1254"/>
    <w:basedOn w:val="af"/>
    <w:next w:val="111111"/>
    <w:rsid w:val="00A61E56"/>
  </w:style>
  <w:style w:type="numbering" w:customStyle="1" w:styleId="13030">
    <w:name w:val="Нет списка1303"/>
    <w:next w:val="af"/>
    <w:semiHidden/>
    <w:unhideWhenUsed/>
    <w:rsid w:val="00A61E56"/>
  </w:style>
  <w:style w:type="numbering" w:customStyle="1" w:styleId="590">
    <w:name w:val="Нет списка59"/>
    <w:next w:val="af"/>
    <w:uiPriority w:val="99"/>
    <w:semiHidden/>
    <w:unhideWhenUsed/>
    <w:rsid w:val="00A61E56"/>
  </w:style>
  <w:style w:type="table" w:customStyle="1" w:styleId="401">
    <w:name w:val="Сетка таблицы4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61E56"/>
  </w:style>
  <w:style w:type="numbering" w:customStyle="1" w:styleId="11111137">
    <w:name w:val="1 / 1.1 / 1.1.137"/>
    <w:basedOn w:val="af"/>
    <w:next w:val="111111"/>
    <w:rsid w:val="00A61E56"/>
  </w:style>
  <w:style w:type="numbering" w:customStyle="1" w:styleId="1380">
    <w:name w:val="Нет списка138"/>
    <w:next w:val="af"/>
    <w:semiHidden/>
    <w:unhideWhenUsed/>
    <w:rsid w:val="00A61E56"/>
  </w:style>
  <w:style w:type="numbering" w:customStyle="1" w:styleId="11270">
    <w:name w:val="Нет списка1127"/>
    <w:next w:val="af"/>
    <w:semiHidden/>
    <w:unhideWhenUsed/>
    <w:rsid w:val="00A61E56"/>
  </w:style>
  <w:style w:type="numbering" w:customStyle="1" w:styleId="2270">
    <w:name w:val="Нет списка227"/>
    <w:next w:val="af"/>
    <w:uiPriority w:val="99"/>
    <w:semiHidden/>
    <w:unhideWhenUsed/>
    <w:rsid w:val="00A61E56"/>
  </w:style>
  <w:style w:type="numbering" w:customStyle="1" w:styleId="3170">
    <w:name w:val="Нет списка317"/>
    <w:next w:val="af"/>
    <w:uiPriority w:val="99"/>
    <w:semiHidden/>
    <w:unhideWhenUsed/>
    <w:rsid w:val="00A61E56"/>
  </w:style>
  <w:style w:type="table" w:customStyle="1" w:styleId="1184">
    <w:name w:val="Сетка таблицы1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f"/>
    <w:uiPriority w:val="99"/>
    <w:semiHidden/>
    <w:unhideWhenUsed/>
    <w:rsid w:val="00A61E56"/>
  </w:style>
  <w:style w:type="numbering" w:customStyle="1" w:styleId="417">
    <w:name w:val="Нет списка417"/>
    <w:next w:val="af"/>
    <w:uiPriority w:val="99"/>
    <w:semiHidden/>
    <w:unhideWhenUsed/>
    <w:rsid w:val="00A61E56"/>
  </w:style>
  <w:style w:type="table" w:customStyle="1" w:styleId="2174">
    <w:name w:val="Сетка таблицы2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61E56"/>
  </w:style>
  <w:style w:type="numbering" w:customStyle="1" w:styleId="111111120">
    <w:name w:val="1 / 1.1 / 1.1.1120"/>
    <w:basedOn w:val="af"/>
    <w:next w:val="111111"/>
    <w:rsid w:val="00A61E56"/>
  </w:style>
  <w:style w:type="numbering" w:customStyle="1" w:styleId="1217">
    <w:name w:val="Нет списка1217"/>
    <w:next w:val="af"/>
    <w:semiHidden/>
    <w:unhideWhenUsed/>
    <w:rsid w:val="00A61E56"/>
  </w:style>
  <w:style w:type="numbering" w:customStyle="1" w:styleId="5100">
    <w:name w:val="Нет списка510"/>
    <w:next w:val="af"/>
    <w:uiPriority w:val="99"/>
    <w:semiHidden/>
    <w:unhideWhenUsed/>
    <w:rsid w:val="00A61E56"/>
  </w:style>
  <w:style w:type="table" w:customStyle="1" w:styleId="3141">
    <w:name w:val="Сетка таблицы3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61E56"/>
  </w:style>
  <w:style w:type="numbering" w:customStyle="1" w:styleId="111111217">
    <w:name w:val="1 / 1.1 / 1.1.1217"/>
    <w:basedOn w:val="af"/>
    <w:next w:val="111111"/>
    <w:uiPriority w:val="99"/>
    <w:rsid w:val="00A61E56"/>
  </w:style>
  <w:style w:type="numbering" w:customStyle="1" w:styleId="1390">
    <w:name w:val="Нет списка139"/>
    <w:next w:val="af"/>
    <w:semiHidden/>
    <w:unhideWhenUsed/>
    <w:rsid w:val="00A61E56"/>
  </w:style>
  <w:style w:type="table" w:customStyle="1" w:styleId="-1116">
    <w:name w:val="Таблица-список 111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f"/>
    <w:semiHidden/>
    <w:unhideWhenUsed/>
    <w:rsid w:val="00A61E56"/>
  </w:style>
  <w:style w:type="numbering" w:customStyle="1" w:styleId="3180">
    <w:name w:val="Нет списка318"/>
    <w:next w:val="af"/>
    <w:uiPriority w:val="99"/>
    <w:semiHidden/>
    <w:unhideWhenUsed/>
    <w:rsid w:val="00A61E56"/>
  </w:style>
  <w:style w:type="table" w:customStyle="1" w:styleId="1194">
    <w:name w:val="Сетка таблицы11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f"/>
    <w:uiPriority w:val="99"/>
    <w:semiHidden/>
    <w:unhideWhenUsed/>
    <w:rsid w:val="00A61E56"/>
  </w:style>
  <w:style w:type="table" w:customStyle="1" w:styleId="2184">
    <w:name w:val="Сетка таблицы21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61E56"/>
  </w:style>
  <w:style w:type="numbering" w:customStyle="1" w:styleId="1111111110">
    <w:name w:val="1 / 1.1 / 1.1.11110"/>
    <w:basedOn w:val="af"/>
    <w:next w:val="111111"/>
    <w:rsid w:val="00A61E56"/>
  </w:style>
  <w:style w:type="numbering" w:customStyle="1" w:styleId="1218">
    <w:name w:val="Нет списка1218"/>
    <w:next w:val="af"/>
    <w:semiHidden/>
    <w:unhideWhenUsed/>
    <w:rsid w:val="00A61E56"/>
  </w:style>
  <w:style w:type="numbering" w:customStyle="1" w:styleId="11118">
    <w:name w:val="Нет списка11118"/>
    <w:next w:val="af"/>
    <w:semiHidden/>
    <w:unhideWhenUsed/>
    <w:rsid w:val="00A61E56"/>
  </w:style>
  <w:style w:type="numbering" w:customStyle="1" w:styleId="2118">
    <w:name w:val="Нет списка2118"/>
    <w:next w:val="af"/>
    <w:uiPriority w:val="99"/>
    <w:semiHidden/>
    <w:unhideWhenUsed/>
    <w:rsid w:val="00A61E56"/>
  </w:style>
  <w:style w:type="numbering" w:customStyle="1" w:styleId="680">
    <w:name w:val="Нет списка68"/>
    <w:next w:val="af"/>
    <w:uiPriority w:val="99"/>
    <w:semiHidden/>
    <w:unhideWhenUsed/>
    <w:rsid w:val="00A61E56"/>
  </w:style>
  <w:style w:type="table" w:customStyle="1" w:styleId="454">
    <w:name w:val="Сетка таблицы4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61E56"/>
  </w:style>
  <w:style w:type="numbering" w:customStyle="1" w:styleId="11111138">
    <w:name w:val="1 / 1.1 / 1.1.138"/>
    <w:basedOn w:val="af"/>
    <w:next w:val="111111"/>
    <w:uiPriority w:val="99"/>
    <w:rsid w:val="00A61E56"/>
  </w:style>
  <w:style w:type="numbering" w:customStyle="1" w:styleId="1451">
    <w:name w:val="Нет списка145"/>
    <w:next w:val="af"/>
    <w:semiHidden/>
    <w:unhideWhenUsed/>
    <w:rsid w:val="00A61E56"/>
  </w:style>
  <w:style w:type="table" w:customStyle="1" w:styleId="-129">
    <w:name w:val="Таблица-список 12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f"/>
    <w:semiHidden/>
    <w:unhideWhenUsed/>
    <w:rsid w:val="00A61E56"/>
  </w:style>
  <w:style w:type="numbering" w:customStyle="1" w:styleId="2280">
    <w:name w:val="Нет списка228"/>
    <w:next w:val="af"/>
    <w:uiPriority w:val="99"/>
    <w:semiHidden/>
    <w:unhideWhenUsed/>
    <w:rsid w:val="00A61E56"/>
  </w:style>
  <w:style w:type="numbering" w:customStyle="1" w:styleId="325">
    <w:name w:val="Нет списка325"/>
    <w:next w:val="af"/>
    <w:uiPriority w:val="99"/>
    <w:semiHidden/>
    <w:unhideWhenUsed/>
    <w:rsid w:val="00A61E56"/>
  </w:style>
  <w:style w:type="table" w:customStyle="1" w:styleId="1254">
    <w:name w:val="Сетка таблицы1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
    <w:uiPriority w:val="99"/>
    <w:semiHidden/>
    <w:unhideWhenUsed/>
    <w:rsid w:val="00A61E56"/>
  </w:style>
  <w:style w:type="table" w:customStyle="1" w:styleId="2251">
    <w:name w:val="Сетка таблицы2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Текущий список11251"/>
    <w:rsid w:val="00A61E56"/>
  </w:style>
  <w:style w:type="numbering" w:customStyle="1" w:styleId="111111127">
    <w:name w:val="1 / 1.1 / 1.1.1127"/>
    <w:basedOn w:val="af"/>
    <w:next w:val="111111"/>
    <w:rsid w:val="00A61E56"/>
  </w:style>
  <w:style w:type="numbering" w:customStyle="1" w:styleId="12240">
    <w:name w:val="Нет списка1224"/>
    <w:next w:val="af"/>
    <w:semiHidden/>
    <w:unhideWhenUsed/>
    <w:rsid w:val="00A61E56"/>
  </w:style>
  <w:style w:type="table" w:customStyle="1" w:styleId="-1117">
    <w:name w:val="Таблица-список 111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f"/>
    <w:semiHidden/>
    <w:unhideWhenUsed/>
    <w:rsid w:val="00A61E56"/>
  </w:style>
  <w:style w:type="numbering" w:customStyle="1" w:styleId="2124">
    <w:name w:val="Нет списка2124"/>
    <w:next w:val="af"/>
    <w:uiPriority w:val="99"/>
    <w:semiHidden/>
    <w:unhideWhenUsed/>
    <w:rsid w:val="00A61E56"/>
  </w:style>
  <w:style w:type="numbering" w:customStyle="1" w:styleId="750">
    <w:name w:val="Нет списка75"/>
    <w:next w:val="af"/>
    <w:uiPriority w:val="99"/>
    <w:semiHidden/>
    <w:unhideWhenUsed/>
    <w:rsid w:val="00A61E56"/>
  </w:style>
  <w:style w:type="table" w:customStyle="1" w:styleId="551">
    <w:name w:val="Сетка таблицы5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61E56"/>
  </w:style>
  <w:style w:type="numbering" w:customStyle="1" w:styleId="11111147">
    <w:name w:val="1 / 1.1 / 1.1.147"/>
    <w:basedOn w:val="af"/>
    <w:next w:val="111111"/>
    <w:uiPriority w:val="99"/>
    <w:rsid w:val="00A61E56"/>
  </w:style>
  <w:style w:type="numbering" w:customStyle="1" w:styleId="1550">
    <w:name w:val="Нет списка155"/>
    <w:next w:val="af"/>
    <w:semiHidden/>
    <w:unhideWhenUsed/>
    <w:rsid w:val="00A61E56"/>
  </w:style>
  <w:style w:type="table" w:customStyle="1" w:styleId="-137">
    <w:name w:val="Таблица-список 13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f"/>
    <w:semiHidden/>
    <w:unhideWhenUsed/>
    <w:rsid w:val="00A61E56"/>
  </w:style>
  <w:style w:type="numbering" w:customStyle="1" w:styleId="2350">
    <w:name w:val="Нет списка235"/>
    <w:next w:val="af"/>
    <w:uiPriority w:val="99"/>
    <w:semiHidden/>
    <w:unhideWhenUsed/>
    <w:rsid w:val="00A61E56"/>
  </w:style>
  <w:style w:type="numbering" w:customStyle="1" w:styleId="335">
    <w:name w:val="Нет списка335"/>
    <w:next w:val="af"/>
    <w:uiPriority w:val="99"/>
    <w:semiHidden/>
    <w:unhideWhenUsed/>
    <w:rsid w:val="00A61E56"/>
  </w:style>
  <w:style w:type="table" w:customStyle="1" w:styleId="1352">
    <w:name w:val="Сетка таблицы1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f"/>
    <w:uiPriority w:val="99"/>
    <w:semiHidden/>
    <w:unhideWhenUsed/>
    <w:rsid w:val="00A61E56"/>
  </w:style>
  <w:style w:type="table" w:customStyle="1" w:styleId="2351">
    <w:name w:val="Сетка таблицы2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61E56"/>
  </w:style>
  <w:style w:type="numbering" w:customStyle="1" w:styleId="111111135">
    <w:name w:val="1 / 1.1 / 1.1.1135"/>
    <w:basedOn w:val="af"/>
    <w:next w:val="111111"/>
    <w:rsid w:val="00A61E56"/>
  </w:style>
  <w:style w:type="numbering" w:customStyle="1" w:styleId="12341">
    <w:name w:val="Нет списка1234"/>
    <w:next w:val="af"/>
    <w:semiHidden/>
    <w:unhideWhenUsed/>
    <w:rsid w:val="00A61E56"/>
  </w:style>
  <w:style w:type="table" w:customStyle="1" w:styleId="-1125">
    <w:name w:val="Таблица-список 1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f"/>
    <w:semiHidden/>
    <w:unhideWhenUsed/>
    <w:rsid w:val="00A61E56"/>
  </w:style>
  <w:style w:type="numbering" w:customStyle="1" w:styleId="2134">
    <w:name w:val="Нет списка2134"/>
    <w:next w:val="af"/>
    <w:uiPriority w:val="99"/>
    <w:semiHidden/>
    <w:unhideWhenUsed/>
    <w:rsid w:val="00A61E56"/>
  </w:style>
  <w:style w:type="numbering" w:customStyle="1" w:styleId="1415">
    <w:name w:val="Текущий список1415"/>
    <w:rsid w:val="00A61E56"/>
  </w:style>
  <w:style w:type="numbering" w:customStyle="1" w:styleId="111111415">
    <w:name w:val="1 / 1.1 / 1.1.1415"/>
    <w:basedOn w:val="af"/>
    <w:next w:val="111111"/>
    <w:uiPriority w:val="99"/>
    <w:rsid w:val="00A61E56"/>
  </w:style>
  <w:style w:type="numbering" w:customStyle="1" w:styleId="850">
    <w:name w:val="Нет списка85"/>
    <w:next w:val="af"/>
    <w:uiPriority w:val="99"/>
    <w:semiHidden/>
    <w:unhideWhenUsed/>
    <w:rsid w:val="00A61E56"/>
  </w:style>
  <w:style w:type="table" w:customStyle="1" w:styleId="652">
    <w:name w:val="Сетка таблицы6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61E56"/>
  </w:style>
  <w:style w:type="numbering" w:customStyle="1" w:styleId="11111155">
    <w:name w:val="1 / 1.1 / 1.1.155"/>
    <w:basedOn w:val="af"/>
    <w:next w:val="111111"/>
    <w:uiPriority w:val="99"/>
    <w:rsid w:val="00A61E56"/>
  </w:style>
  <w:style w:type="numbering" w:customStyle="1" w:styleId="1650">
    <w:name w:val="Нет списка165"/>
    <w:next w:val="af"/>
    <w:semiHidden/>
    <w:unhideWhenUsed/>
    <w:rsid w:val="00A61E56"/>
  </w:style>
  <w:style w:type="table" w:customStyle="1" w:styleId="-147">
    <w:name w:val="Таблица-список 14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f"/>
    <w:semiHidden/>
    <w:unhideWhenUsed/>
    <w:rsid w:val="00A61E56"/>
  </w:style>
  <w:style w:type="numbering" w:customStyle="1" w:styleId="245">
    <w:name w:val="Нет списка245"/>
    <w:next w:val="af"/>
    <w:uiPriority w:val="99"/>
    <w:semiHidden/>
    <w:unhideWhenUsed/>
    <w:rsid w:val="00A61E56"/>
  </w:style>
  <w:style w:type="numbering" w:customStyle="1" w:styleId="345">
    <w:name w:val="Нет списка345"/>
    <w:next w:val="af"/>
    <w:uiPriority w:val="99"/>
    <w:semiHidden/>
    <w:unhideWhenUsed/>
    <w:rsid w:val="00A61E56"/>
  </w:style>
  <w:style w:type="table" w:customStyle="1" w:styleId="1443">
    <w:name w:val="Сетка таблицы14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f"/>
    <w:uiPriority w:val="99"/>
    <w:semiHidden/>
    <w:unhideWhenUsed/>
    <w:rsid w:val="00A61E56"/>
  </w:style>
  <w:style w:type="table" w:customStyle="1" w:styleId="2440">
    <w:name w:val="Сетка таблицы2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61E56"/>
  </w:style>
  <w:style w:type="numbering" w:customStyle="1" w:styleId="111111145">
    <w:name w:val="1 / 1.1 / 1.1.1145"/>
    <w:basedOn w:val="af"/>
    <w:next w:val="111111"/>
    <w:rsid w:val="00A61E56"/>
  </w:style>
  <w:style w:type="numbering" w:customStyle="1" w:styleId="1244">
    <w:name w:val="Нет списка1244"/>
    <w:next w:val="af"/>
    <w:semiHidden/>
    <w:unhideWhenUsed/>
    <w:rsid w:val="00A61E56"/>
  </w:style>
  <w:style w:type="table" w:customStyle="1" w:styleId="-1135">
    <w:name w:val="Таблица-список 113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f"/>
    <w:semiHidden/>
    <w:unhideWhenUsed/>
    <w:rsid w:val="00A61E56"/>
  </w:style>
  <w:style w:type="numbering" w:customStyle="1" w:styleId="2144">
    <w:name w:val="Нет списка2144"/>
    <w:next w:val="af"/>
    <w:uiPriority w:val="99"/>
    <w:semiHidden/>
    <w:unhideWhenUsed/>
    <w:rsid w:val="00A61E56"/>
  </w:style>
  <w:style w:type="numbering" w:customStyle="1" w:styleId="951">
    <w:name w:val="Нет списка95"/>
    <w:next w:val="af"/>
    <w:uiPriority w:val="99"/>
    <w:semiHidden/>
    <w:unhideWhenUsed/>
    <w:rsid w:val="00A61E56"/>
  </w:style>
  <w:style w:type="table" w:customStyle="1" w:styleId="751">
    <w:name w:val="Сетка таблицы7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61E56"/>
  </w:style>
  <w:style w:type="numbering" w:customStyle="1" w:styleId="11111165">
    <w:name w:val="1 / 1.1 / 1.1.165"/>
    <w:basedOn w:val="af"/>
    <w:next w:val="111111"/>
    <w:uiPriority w:val="99"/>
    <w:rsid w:val="00A61E56"/>
  </w:style>
  <w:style w:type="numbering" w:customStyle="1" w:styleId="1741">
    <w:name w:val="Нет списка174"/>
    <w:next w:val="af"/>
    <w:semiHidden/>
    <w:unhideWhenUsed/>
    <w:rsid w:val="00A61E56"/>
  </w:style>
  <w:style w:type="table" w:customStyle="1" w:styleId="-155">
    <w:name w:val="Таблица-список 15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f"/>
    <w:semiHidden/>
    <w:unhideWhenUsed/>
    <w:rsid w:val="00A61E56"/>
  </w:style>
  <w:style w:type="numbering" w:customStyle="1" w:styleId="255">
    <w:name w:val="Нет списка255"/>
    <w:next w:val="af"/>
    <w:uiPriority w:val="99"/>
    <w:semiHidden/>
    <w:unhideWhenUsed/>
    <w:rsid w:val="00A61E56"/>
  </w:style>
  <w:style w:type="numbering" w:customStyle="1" w:styleId="354">
    <w:name w:val="Нет списка354"/>
    <w:next w:val="af"/>
    <w:uiPriority w:val="99"/>
    <w:semiHidden/>
    <w:unhideWhenUsed/>
    <w:rsid w:val="00A61E56"/>
  </w:style>
  <w:style w:type="table" w:customStyle="1" w:styleId="1542">
    <w:name w:val="Сетка таблицы15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f"/>
    <w:uiPriority w:val="99"/>
    <w:semiHidden/>
    <w:unhideWhenUsed/>
    <w:rsid w:val="00A61E56"/>
  </w:style>
  <w:style w:type="table" w:customStyle="1" w:styleId="2540">
    <w:name w:val="Сетка таблицы2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61E56"/>
  </w:style>
  <w:style w:type="numbering" w:customStyle="1" w:styleId="111111155">
    <w:name w:val="1 / 1.1 / 1.1.1155"/>
    <w:basedOn w:val="af"/>
    <w:next w:val="111111"/>
    <w:rsid w:val="00A61E56"/>
  </w:style>
  <w:style w:type="numbering" w:customStyle="1" w:styleId="12540">
    <w:name w:val="Нет списка1254"/>
    <w:next w:val="af"/>
    <w:semiHidden/>
    <w:unhideWhenUsed/>
    <w:rsid w:val="00A61E56"/>
  </w:style>
  <w:style w:type="table" w:customStyle="1" w:styleId="-1144">
    <w:name w:val="Таблица-список 1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f"/>
    <w:semiHidden/>
    <w:unhideWhenUsed/>
    <w:rsid w:val="00A61E56"/>
  </w:style>
  <w:style w:type="numbering" w:customStyle="1" w:styleId="2154">
    <w:name w:val="Нет списка2154"/>
    <w:next w:val="af"/>
    <w:uiPriority w:val="99"/>
    <w:semiHidden/>
    <w:unhideWhenUsed/>
    <w:rsid w:val="00A61E56"/>
  </w:style>
  <w:style w:type="numbering" w:customStyle="1" w:styleId="1050">
    <w:name w:val="Нет списка105"/>
    <w:next w:val="af"/>
    <w:uiPriority w:val="99"/>
    <w:semiHidden/>
    <w:unhideWhenUsed/>
    <w:rsid w:val="00A61E56"/>
  </w:style>
  <w:style w:type="table" w:customStyle="1" w:styleId="851">
    <w:name w:val="Сетка таблицы8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61E56"/>
  </w:style>
  <w:style w:type="numbering" w:customStyle="1" w:styleId="11111175">
    <w:name w:val="1 / 1.1 / 1.1.175"/>
    <w:basedOn w:val="af"/>
    <w:next w:val="111111"/>
    <w:uiPriority w:val="99"/>
    <w:rsid w:val="00A61E56"/>
  </w:style>
  <w:style w:type="numbering" w:customStyle="1" w:styleId="1841">
    <w:name w:val="Нет списка184"/>
    <w:next w:val="af"/>
    <w:semiHidden/>
    <w:unhideWhenUsed/>
    <w:rsid w:val="00A61E56"/>
  </w:style>
  <w:style w:type="table" w:customStyle="1" w:styleId="-165">
    <w:name w:val="Таблица-список 16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f"/>
    <w:semiHidden/>
    <w:unhideWhenUsed/>
    <w:rsid w:val="00A61E56"/>
  </w:style>
  <w:style w:type="numbering" w:customStyle="1" w:styleId="264">
    <w:name w:val="Нет списка264"/>
    <w:next w:val="af"/>
    <w:uiPriority w:val="99"/>
    <w:semiHidden/>
    <w:unhideWhenUsed/>
    <w:rsid w:val="00A61E56"/>
  </w:style>
  <w:style w:type="numbering" w:customStyle="1" w:styleId="364">
    <w:name w:val="Нет списка364"/>
    <w:next w:val="af"/>
    <w:uiPriority w:val="99"/>
    <w:semiHidden/>
    <w:unhideWhenUsed/>
    <w:rsid w:val="00A61E56"/>
  </w:style>
  <w:style w:type="table" w:customStyle="1" w:styleId="1642">
    <w:name w:val="Сетка таблицы16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f"/>
    <w:uiPriority w:val="99"/>
    <w:semiHidden/>
    <w:unhideWhenUsed/>
    <w:rsid w:val="00A61E56"/>
  </w:style>
  <w:style w:type="table" w:customStyle="1" w:styleId="2640">
    <w:name w:val="Сетка таблицы26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61E56"/>
  </w:style>
  <w:style w:type="numbering" w:customStyle="1" w:styleId="111111164">
    <w:name w:val="1 / 1.1 / 1.1.1164"/>
    <w:basedOn w:val="af"/>
    <w:next w:val="111111"/>
    <w:rsid w:val="00A61E56"/>
  </w:style>
  <w:style w:type="numbering" w:customStyle="1" w:styleId="1264">
    <w:name w:val="Нет списка1264"/>
    <w:next w:val="af"/>
    <w:semiHidden/>
    <w:unhideWhenUsed/>
    <w:rsid w:val="00A61E56"/>
  </w:style>
  <w:style w:type="table" w:customStyle="1" w:styleId="-1154">
    <w:name w:val="Таблица-список 1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f"/>
    <w:semiHidden/>
    <w:unhideWhenUsed/>
    <w:rsid w:val="00A61E56"/>
  </w:style>
  <w:style w:type="numbering" w:customStyle="1" w:styleId="2164">
    <w:name w:val="Нет списка2164"/>
    <w:next w:val="af"/>
    <w:uiPriority w:val="99"/>
    <w:semiHidden/>
    <w:unhideWhenUsed/>
    <w:rsid w:val="00A61E56"/>
  </w:style>
  <w:style w:type="numbering" w:customStyle="1" w:styleId="1941">
    <w:name w:val="Нет списка194"/>
    <w:next w:val="af"/>
    <w:uiPriority w:val="99"/>
    <w:semiHidden/>
    <w:unhideWhenUsed/>
    <w:rsid w:val="00A61E56"/>
  </w:style>
  <w:style w:type="table" w:customStyle="1" w:styleId="952">
    <w:name w:val="Сетка таблицы9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61E56"/>
  </w:style>
  <w:style w:type="numbering" w:customStyle="1" w:styleId="11111184">
    <w:name w:val="1 / 1.1 / 1.1.184"/>
    <w:basedOn w:val="af"/>
    <w:next w:val="111111"/>
    <w:uiPriority w:val="99"/>
    <w:rsid w:val="00A61E56"/>
  </w:style>
  <w:style w:type="numbering" w:customStyle="1" w:styleId="1104">
    <w:name w:val="Нет списка1104"/>
    <w:next w:val="af"/>
    <w:semiHidden/>
    <w:unhideWhenUsed/>
    <w:rsid w:val="00A61E56"/>
  </w:style>
  <w:style w:type="table" w:customStyle="1" w:styleId="-175">
    <w:name w:val="Таблица-список 17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f"/>
    <w:semiHidden/>
    <w:unhideWhenUsed/>
    <w:rsid w:val="00A61E56"/>
  </w:style>
  <w:style w:type="numbering" w:customStyle="1" w:styleId="274">
    <w:name w:val="Нет списка274"/>
    <w:next w:val="af"/>
    <w:uiPriority w:val="99"/>
    <w:semiHidden/>
    <w:unhideWhenUsed/>
    <w:rsid w:val="00A61E56"/>
  </w:style>
  <w:style w:type="numbering" w:customStyle="1" w:styleId="374">
    <w:name w:val="Нет списка374"/>
    <w:next w:val="af"/>
    <w:uiPriority w:val="99"/>
    <w:semiHidden/>
    <w:unhideWhenUsed/>
    <w:rsid w:val="00A61E56"/>
  </w:style>
  <w:style w:type="table" w:customStyle="1" w:styleId="1742">
    <w:name w:val="Сетка таблицы17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f"/>
    <w:uiPriority w:val="99"/>
    <w:semiHidden/>
    <w:unhideWhenUsed/>
    <w:rsid w:val="00A61E56"/>
  </w:style>
  <w:style w:type="table" w:customStyle="1" w:styleId="2740">
    <w:name w:val="Сетка таблицы27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61E56"/>
  </w:style>
  <w:style w:type="numbering" w:customStyle="1" w:styleId="111111174">
    <w:name w:val="1 / 1.1 / 1.1.1174"/>
    <w:basedOn w:val="af"/>
    <w:next w:val="111111"/>
    <w:rsid w:val="00A61E56"/>
  </w:style>
  <w:style w:type="numbering" w:customStyle="1" w:styleId="1274">
    <w:name w:val="Нет списка1274"/>
    <w:next w:val="af"/>
    <w:semiHidden/>
    <w:unhideWhenUsed/>
    <w:rsid w:val="00A61E56"/>
  </w:style>
  <w:style w:type="table" w:customStyle="1" w:styleId="-1164">
    <w:name w:val="Таблица-список 1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f"/>
    <w:semiHidden/>
    <w:unhideWhenUsed/>
    <w:rsid w:val="00A61E56"/>
  </w:style>
  <w:style w:type="numbering" w:customStyle="1" w:styleId="21740">
    <w:name w:val="Нет списка2174"/>
    <w:next w:val="af"/>
    <w:uiPriority w:val="99"/>
    <w:semiHidden/>
    <w:unhideWhenUsed/>
    <w:rsid w:val="00A61E56"/>
  </w:style>
  <w:style w:type="numbering" w:customStyle="1" w:styleId="204">
    <w:name w:val="Нет списка204"/>
    <w:next w:val="af"/>
    <w:uiPriority w:val="99"/>
    <w:semiHidden/>
    <w:unhideWhenUsed/>
    <w:rsid w:val="00A61E56"/>
  </w:style>
  <w:style w:type="table" w:customStyle="1" w:styleId="1051">
    <w:name w:val="Сетка таблицы10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61E56"/>
  </w:style>
  <w:style w:type="numbering" w:customStyle="1" w:styleId="11111194">
    <w:name w:val="1 / 1.1 / 1.1.194"/>
    <w:basedOn w:val="af"/>
    <w:next w:val="111111"/>
    <w:uiPriority w:val="99"/>
    <w:rsid w:val="00A61E56"/>
  </w:style>
  <w:style w:type="numbering" w:customStyle="1" w:styleId="11840">
    <w:name w:val="Нет списка1184"/>
    <w:next w:val="af"/>
    <w:semiHidden/>
    <w:unhideWhenUsed/>
    <w:rsid w:val="00A61E56"/>
  </w:style>
  <w:style w:type="table" w:customStyle="1" w:styleId="-184">
    <w:name w:val="Таблица-список 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f"/>
    <w:semiHidden/>
    <w:unhideWhenUsed/>
    <w:rsid w:val="00A61E56"/>
  </w:style>
  <w:style w:type="numbering" w:customStyle="1" w:styleId="2840">
    <w:name w:val="Нет списка284"/>
    <w:next w:val="af"/>
    <w:uiPriority w:val="99"/>
    <w:semiHidden/>
    <w:unhideWhenUsed/>
    <w:rsid w:val="00A61E56"/>
  </w:style>
  <w:style w:type="numbering" w:customStyle="1" w:styleId="384">
    <w:name w:val="Нет списка384"/>
    <w:next w:val="af"/>
    <w:uiPriority w:val="99"/>
    <w:semiHidden/>
    <w:unhideWhenUsed/>
    <w:rsid w:val="00A61E56"/>
  </w:style>
  <w:style w:type="table" w:customStyle="1" w:styleId="1843">
    <w:name w:val="Сетка таблицы18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f"/>
    <w:uiPriority w:val="99"/>
    <w:semiHidden/>
    <w:unhideWhenUsed/>
    <w:rsid w:val="00A61E56"/>
  </w:style>
  <w:style w:type="table" w:customStyle="1" w:styleId="2841">
    <w:name w:val="Сетка таблицы28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61E56"/>
  </w:style>
  <w:style w:type="numbering" w:customStyle="1" w:styleId="111111184">
    <w:name w:val="1 / 1.1 / 1.1.1184"/>
    <w:basedOn w:val="af"/>
    <w:next w:val="111111"/>
    <w:rsid w:val="00A61E56"/>
  </w:style>
  <w:style w:type="numbering" w:customStyle="1" w:styleId="1284">
    <w:name w:val="Нет списка1284"/>
    <w:next w:val="af"/>
    <w:semiHidden/>
    <w:unhideWhenUsed/>
    <w:rsid w:val="00A61E56"/>
  </w:style>
  <w:style w:type="table" w:customStyle="1" w:styleId="-1174">
    <w:name w:val="Таблица-список 1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f"/>
    <w:semiHidden/>
    <w:unhideWhenUsed/>
    <w:rsid w:val="00A61E56"/>
  </w:style>
  <w:style w:type="numbering" w:customStyle="1" w:styleId="21840">
    <w:name w:val="Нет списка2184"/>
    <w:next w:val="af"/>
    <w:uiPriority w:val="99"/>
    <w:semiHidden/>
    <w:unhideWhenUsed/>
    <w:rsid w:val="00A61E56"/>
  </w:style>
  <w:style w:type="numbering" w:customStyle="1" w:styleId="294">
    <w:name w:val="Нет списка294"/>
    <w:next w:val="af"/>
    <w:uiPriority w:val="99"/>
    <w:semiHidden/>
    <w:unhideWhenUsed/>
    <w:rsid w:val="00A61E56"/>
  </w:style>
  <w:style w:type="table" w:customStyle="1" w:styleId="1943">
    <w:name w:val="Сетка таблицы1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61E56"/>
  </w:style>
  <w:style w:type="numbering" w:customStyle="1" w:styleId="111111104">
    <w:name w:val="1 / 1.1 / 1.1.1104"/>
    <w:basedOn w:val="af"/>
    <w:next w:val="111111"/>
    <w:uiPriority w:val="99"/>
    <w:rsid w:val="00A61E56"/>
  </w:style>
  <w:style w:type="numbering" w:customStyle="1" w:styleId="1204">
    <w:name w:val="Нет списка1204"/>
    <w:next w:val="af"/>
    <w:semiHidden/>
    <w:unhideWhenUsed/>
    <w:rsid w:val="00A61E56"/>
  </w:style>
  <w:style w:type="table" w:customStyle="1" w:styleId="-194">
    <w:name w:val="Таблица-список 19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f"/>
    <w:semiHidden/>
    <w:unhideWhenUsed/>
    <w:rsid w:val="00A61E56"/>
  </w:style>
  <w:style w:type="numbering" w:customStyle="1" w:styleId="2104">
    <w:name w:val="Нет списка2104"/>
    <w:next w:val="af"/>
    <w:uiPriority w:val="99"/>
    <w:semiHidden/>
    <w:unhideWhenUsed/>
    <w:rsid w:val="00A61E56"/>
  </w:style>
  <w:style w:type="numbering" w:customStyle="1" w:styleId="394">
    <w:name w:val="Нет списка394"/>
    <w:next w:val="af"/>
    <w:uiPriority w:val="99"/>
    <w:semiHidden/>
    <w:unhideWhenUsed/>
    <w:rsid w:val="00A61E56"/>
  </w:style>
  <w:style w:type="table" w:customStyle="1" w:styleId="11041">
    <w:name w:val="Сетка таблицы110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f"/>
    <w:uiPriority w:val="99"/>
    <w:semiHidden/>
    <w:unhideWhenUsed/>
    <w:rsid w:val="00A61E56"/>
  </w:style>
  <w:style w:type="table" w:customStyle="1" w:styleId="2940">
    <w:name w:val="Сетка таблицы29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61E56"/>
  </w:style>
  <w:style w:type="numbering" w:customStyle="1" w:styleId="111111194">
    <w:name w:val="1 / 1.1 / 1.1.1194"/>
    <w:basedOn w:val="af"/>
    <w:next w:val="111111"/>
    <w:rsid w:val="00A61E56"/>
  </w:style>
  <w:style w:type="numbering" w:customStyle="1" w:styleId="1294">
    <w:name w:val="Нет списка1294"/>
    <w:next w:val="af"/>
    <w:semiHidden/>
    <w:unhideWhenUsed/>
    <w:rsid w:val="00A61E56"/>
  </w:style>
  <w:style w:type="table" w:customStyle="1" w:styleId="-1184">
    <w:name w:val="Таблица-список 1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f"/>
    <w:semiHidden/>
    <w:unhideWhenUsed/>
    <w:rsid w:val="00A61E56"/>
  </w:style>
  <w:style w:type="numbering" w:customStyle="1" w:styleId="2194">
    <w:name w:val="Нет списка2194"/>
    <w:next w:val="af"/>
    <w:uiPriority w:val="99"/>
    <w:semiHidden/>
    <w:unhideWhenUsed/>
    <w:rsid w:val="00A61E56"/>
  </w:style>
  <w:style w:type="table" w:customStyle="1" w:styleId="2040">
    <w:name w:val="Сетка таблицы2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61E56"/>
  </w:style>
  <w:style w:type="numbering" w:customStyle="1" w:styleId="111111204">
    <w:name w:val="1 / 1.1 / 1.1.1204"/>
    <w:basedOn w:val="af"/>
    <w:next w:val="111111"/>
    <w:rsid w:val="00A61E56"/>
  </w:style>
  <w:style w:type="table" w:customStyle="1" w:styleId="304">
    <w:name w:val="Сетка таблицы3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61E56"/>
  </w:style>
  <w:style w:type="numbering" w:customStyle="1" w:styleId="111111218">
    <w:name w:val="1 / 1.1 / 1.1.1218"/>
    <w:basedOn w:val="af"/>
    <w:next w:val="111111"/>
    <w:rsid w:val="00A61E56"/>
  </w:style>
  <w:style w:type="table" w:customStyle="1" w:styleId="3151">
    <w:name w:val="Сетка таблицы31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61E56"/>
  </w:style>
  <w:style w:type="numbering" w:customStyle="1" w:styleId="111111227">
    <w:name w:val="1 / 1.1 / 1.1.1227"/>
    <w:basedOn w:val="af"/>
    <w:next w:val="111111"/>
    <w:rsid w:val="00A61E56"/>
  </w:style>
  <w:style w:type="table" w:customStyle="1" w:styleId="3240">
    <w:name w:val="Сетка таблицы32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61E56"/>
  </w:style>
  <w:style w:type="numbering" w:customStyle="1" w:styleId="111111235">
    <w:name w:val="1 / 1.1 / 1.1.1235"/>
    <w:basedOn w:val="af"/>
    <w:next w:val="111111"/>
    <w:rsid w:val="00A61E56"/>
  </w:style>
  <w:style w:type="table" w:customStyle="1" w:styleId="3340">
    <w:name w:val="Сетка таблицы3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61E56"/>
  </w:style>
  <w:style w:type="numbering" w:customStyle="1" w:styleId="111111245">
    <w:name w:val="1 / 1.1 / 1.1.1245"/>
    <w:basedOn w:val="af"/>
    <w:next w:val="111111"/>
    <w:rsid w:val="00A61E56"/>
  </w:style>
  <w:style w:type="numbering" w:customStyle="1" w:styleId="3040">
    <w:name w:val="Нет списка304"/>
    <w:next w:val="af"/>
    <w:uiPriority w:val="99"/>
    <w:semiHidden/>
    <w:unhideWhenUsed/>
    <w:rsid w:val="00A61E56"/>
  </w:style>
  <w:style w:type="table" w:customStyle="1" w:styleId="3440">
    <w:name w:val="Сетка таблицы34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61E56"/>
  </w:style>
  <w:style w:type="numbering" w:customStyle="1" w:styleId="111111255">
    <w:name w:val="1 / 1.1 / 1.1.1255"/>
    <w:basedOn w:val="af"/>
    <w:next w:val="111111"/>
    <w:rsid w:val="00A61E56"/>
  </w:style>
  <w:style w:type="numbering" w:customStyle="1" w:styleId="1304">
    <w:name w:val="Нет списка1304"/>
    <w:next w:val="af"/>
    <w:semiHidden/>
    <w:unhideWhenUsed/>
    <w:rsid w:val="00A61E56"/>
  </w:style>
  <w:style w:type="numbering" w:customStyle="1" w:styleId="11111121211">
    <w:name w:val="1 / 1.1 / 1.1.121211"/>
    <w:basedOn w:val="af"/>
    <w:next w:val="111111"/>
    <w:rsid w:val="00A61E56"/>
  </w:style>
  <w:style w:type="numbering" w:customStyle="1" w:styleId="111111212111">
    <w:name w:val="1 / 1.1 / 1.1.1212111"/>
    <w:basedOn w:val="af"/>
    <w:next w:val="111111"/>
    <w:rsid w:val="00A61E56"/>
  </w:style>
  <w:style w:type="numbering" w:customStyle="1" w:styleId="11111139">
    <w:name w:val="1 / 1.1 / 1.1.139"/>
    <w:basedOn w:val="af"/>
    <w:next w:val="111111"/>
    <w:rsid w:val="00A61E56"/>
  </w:style>
  <w:style w:type="table" w:customStyle="1" w:styleId="3161">
    <w:name w:val="Сетка таблицы3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A61E56"/>
  </w:style>
  <w:style w:type="numbering" w:customStyle="1" w:styleId="111111219">
    <w:name w:val="1 / 1.1 / 1.1.1219"/>
    <w:basedOn w:val="af"/>
    <w:next w:val="111111"/>
    <w:uiPriority w:val="99"/>
    <w:rsid w:val="00A61E56"/>
  </w:style>
  <w:style w:type="numbering" w:customStyle="1" w:styleId="111111a">
    <w:name w:val="Текущий список111111"/>
    <w:rsid w:val="00A61E56"/>
  </w:style>
  <w:style w:type="table" w:customStyle="1" w:styleId="465">
    <w:name w:val="Сетка таблицы4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Текущий список1126"/>
    <w:rsid w:val="00A61E56"/>
  </w:style>
  <w:style w:type="table" w:customStyle="1" w:styleId="561">
    <w:name w:val="Сетка таблицы5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f"/>
    <w:next w:val="111111"/>
    <w:uiPriority w:val="99"/>
    <w:rsid w:val="00A61E56"/>
  </w:style>
  <w:style w:type="numbering" w:customStyle="1" w:styleId="1136">
    <w:name w:val="Текущий список1136"/>
    <w:rsid w:val="00A61E56"/>
  </w:style>
  <w:style w:type="numbering" w:customStyle="1" w:styleId="1416">
    <w:name w:val="Текущий список1416"/>
    <w:rsid w:val="00A61E56"/>
  </w:style>
  <w:style w:type="numbering" w:customStyle="1" w:styleId="111111416">
    <w:name w:val="1 / 1.1 / 1.1.1416"/>
    <w:basedOn w:val="af"/>
    <w:next w:val="111111"/>
    <w:uiPriority w:val="99"/>
    <w:rsid w:val="00A61E56"/>
  </w:style>
  <w:style w:type="table" w:customStyle="1" w:styleId="661">
    <w:name w:val="Сетка таблицы6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f"/>
    <w:next w:val="111111"/>
    <w:rsid w:val="00A61E56"/>
  </w:style>
  <w:style w:type="numbering" w:customStyle="1" w:styleId="166">
    <w:name w:val="Текущий список166"/>
    <w:rsid w:val="00A61E56"/>
  </w:style>
  <w:style w:type="numbering" w:customStyle="1" w:styleId="11111166">
    <w:name w:val="1 / 1.1 / 1.1.166"/>
    <w:basedOn w:val="af"/>
    <w:next w:val="111111"/>
    <w:uiPriority w:val="99"/>
    <w:rsid w:val="00A61E56"/>
  </w:style>
  <w:style w:type="table" w:customStyle="1" w:styleId="-176">
    <w:name w:val="Таблица-список 17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f"/>
    <w:next w:val="111111"/>
    <w:rsid w:val="00A61E56"/>
  </w:style>
  <w:style w:type="numbering" w:customStyle="1" w:styleId="1255">
    <w:name w:val="Текущий список1255"/>
    <w:rsid w:val="00A61E56"/>
  </w:style>
  <w:style w:type="numbering" w:customStyle="1" w:styleId="111111256">
    <w:name w:val="1 / 1.1 / 1.1.1256"/>
    <w:basedOn w:val="af"/>
    <w:next w:val="111111"/>
    <w:rsid w:val="00A61E56"/>
  </w:style>
  <w:style w:type="paragraph" w:customStyle="1" w:styleId="headertext">
    <w:name w:val="headertext"/>
    <w:basedOn w:val="ac"/>
    <w:rsid w:val="00A61E56"/>
    <w:pPr>
      <w:spacing w:before="100" w:beforeAutospacing="1" w:after="100" w:afterAutospacing="1"/>
    </w:pPr>
  </w:style>
  <w:style w:type="numbering" w:customStyle="1" w:styleId="11111140">
    <w:name w:val="1 / 1.1 / 1.1.140"/>
    <w:basedOn w:val="af"/>
    <w:next w:val="111111"/>
    <w:rsid w:val="00A61E56"/>
  </w:style>
  <w:style w:type="table" w:customStyle="1" w:styleId="3171">
    <w:name w:val="Сетка таблицы3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A61E56"/>
  </w:style>
  <w:style w:type="numbering" w:customStyle="1" w:styleId="111111220">
    <w:name w:val="1 / 1.1 / 1.1.1220"/>
    <w:basedOn w:val="af"/>
    <w:next w:val="111111"/>
    <w:uiPriority w:val="99"/>
    <w:rsid w:val="00A61E56"/>
  </w:style>
  <w:style w:type="numbering" w:customStyle="1" w:styleId="111120">
    <w:name w:val="Текущий список11112"/>
    <w:rsid w:val="00A61E56"/>
  </w:style>
  <w:style w:type="table" w:customStyle="1" w:styleId="475">
    <w:name w:val="Сетка таблицы4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Текущий список1127"/>
    <w:rsid w:val="00A61E56"/>
  </w:style>
  <w:style w:type="table" w:customStyle="1" w:styleId="571">
    <w:name w:val="Сетка таблицы5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f"/>
    <w:next w:val="111111"/>
    <w:uiPriority w:val="99"/>
    <w:rsid w:val="00A61E56"/>
  </w:style>
  <w:style w:type="numbering" w:customStyle="1" w:styleId="1137">
    <w:name w:val="Текущий список1137"/>
    <w:rsid w:val="00A61E56"/>
  </w:style>
  <w:style w:type="numbering" w:customStyle="1" w:styleId="1417">
    <w:name w:val="Текущий список1417"/>
    <w:rsid w:val="00A61E56"/>
  </w:style>
  <w:style w:type="numbering" w:customStyle="1" w:styleId="111111417">
    <w:name w:val="1 / 1.1 / 1.1.1417"/>
    <w:basedOn w:val="af"/>
    <w:next w:val="111111"/>
    <w:uiPriority w:val="99"/>
    <w:rsid w:val="00A61E56"/>
  </w:style>
  <w:style w:type="table" w:customStyle="1" w:styleId="671">
    <w:name w:val="Сетка таблицы6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f"/>
    <w:next w:val="111111"/>
    <w:rsid w:val="00A61E56"/>
  </w:style>
  <w:style w:type="numbering" w:customStyle="1" w:styleId="167">
    <w:name w:val="Текущий список167"/>
    <w:rsid w:val="00A61E56"/>
  </w:style>
  <w:style w:type="numbering" w:customStyle="1" w:styleId="11111167">
    <w:name w:val="1 / 1.1 / 1.1.167"/>
    <w:basedOn w:val="af"/>
    <w:next w:val="111111"/>
    <w:uiPriority w:val="99"/>
    <w:rsid w:val="00A61E56"/>
  </w:style>
  <w:style w:type="table" w:customStyle="1" w:styleId="-177">
    <w:name w:val="Таблица-список 17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
    <w:name w:val="1 / 1.1 / 1.1.121111"/>
    <w:basedOn w:val="af"/>
    <w:next w:val="111111"/>
    <w:rsid w:val="00A61E56"/>
  </w:style>
  <w:style w:type="numbering" w:customStyle="1" w:styleId="1256">
    <w:name w:val="Текущий список1256"/>
    <w:rsid w:val="00A61E56"/>
  </w:style>
  <w:style w:type="numbering" w:customStyle="1" w:styleId="111111257">
    <w:name w:val="1 / 1.1 / 1.1.1257"/>
    <w:basedOn w:val="af"/>
    <w:next w:val="111111"/>
    <w:rsid w:val="00A61E56"/>
  </w:style>
  <w:style w:type="paragraph" w:customStyle="1" w:styleId="s1">
    <w:name w:val="s_1"/>
    <w:basedOn w:val="ac"/>
    <w:rsid w:val="00A61E56"/>
    <w:pPr>
      <w:spacing w:before="100" w:beforeAutospacing="1" w:after="100" w:afterAutospacing="1"/>
    </w:pPr>
    <w:rPr>
      <w:rFonts w:eastAsia="Calibri"/>
    </w:rPr>
  </w:style>
  <w:style w:type="paragraph" w:customStyle="1" w:styleId="s16">
    <w:name w:val="s_16"/>
    <w:basedOn w:val="ac"/>
    <w:rsid w:val="00A61E56"/>
    <w:pPr>
      <w:spacing w:before="100" w:beforeAutospacing="1" w:after="100" w:afterAutospacing="1"/>
    </w:pPr>
    <w:rPr>
      <w:rFonts w:eastAsia="Calibri"/>
    </w:rPr>
  </w:style>
  <w:style w:type="numbering" w:customStyle="1" w:styleId="12112">
    <w:name w:val="Текущий список12112"/>
    <w:rsid w:val="00A61E56"/>
    <w:pPr>
      <w:numPr>
        <w:numId w:val="49"/>
      </w:numPr>
    </w:pPr>
  </w:style>
  <w:style w:type="paragraph" w:customStyle="1" w:styleId="7f0">
    <w:name w:val="Текст7"/>
    <w:basedOn w:val="ac"/>
    <w:rsid w:val="00A61E56"/>
    <w:pPr>
      <w:spacing w:line="360" w:lineRule="auto"/>
      <w:ind w:firstLine="720"/>
      <w:jc w:val="both"/>
    </w:pPr>
    <w:rPr>
      <w:sz w:val="28"/>
      <w:szCs w:val="20"/>
    </w:rPr>
  </w:style>
  <w:style w:type="paragraph" w:customStyle="1" w:styleId="7f1">
    <w:name w:val="Обычный7"/>
    <w:rsid w:val="00A61E56"/>
    <w:pPr>
      <w:widowControl w:val="0"/>
      <w:ind w:firstLine="400"/>
      <w:jc w:val="both"/>
    </w:pPr>
    <w:rPr>
      <w:snapToGrid w:val="0"/>
      <w:sz w:val="24"/>
    </w:rPr>
  </w:style>
  <w:style w:type="character" w:customStyle="1" w:styleId="1245">
    <w:name w:val="Заголовок №1 + 24"/>
    <w:aliases w:val="5 pt"/>
    <w:uiPriority w:val="99"/>
    <w:rsid w:val="00A61E56"/>
    <w:rPr>
      <w:sz w:val="49"/>
      <w:szCs w:val="49"/>
    </w:rPr>
  </w:style>
  <w:style w:type="paragraph" w:customStyle="1" w:styleId="rmcejgln">
    <w:name w:val="rmcejgln"/>
    <w:basedOn w:val="ac"/>
    <w:rsid w:val="00A61E56"/>
    <w:pPr>
      <w:spacing w:before="100" w:beforeAutospacing="1" w:after="100" w:afterAutospacing="1"/>
    </w:pPr>
  </w:style>
  <w:style w:type="character" w:customStyle="1" w:styleId="afffffffffff2">
    <w:name w:val="Символы концевой сноски"/>
    <w:rsid w:val="00A61E56"/>
    <w:rPr>
      <w:vertAlign w:val="superscript"/>
    </w:rPr>
  </w:style>
  <w:style w:type="character" w:customStyle="1" w:styleId="WW8Num1z0">
    <w:name w:val="WW8Num1z0"/>
    <w:rsid w:val="00A61E56"/>
    <w:rPr>
      <w:rFonts w:cs="Times New Roman"/>
    </w:rPr>
  </w:style>
  <w:style w:type="character" w:customStyle="1" w:styleId="WW8Num2z0">
    <w:name w:val="WW8Num2z0"/>
    <w:rsid w:val="00A61E56"/>
    <w:rPr>
      <w:rFonts w:ascii="Wingdings" w:hAnsi="Wingdings" w:cs="Wingdings"/>
    </w:rPr>
  </w:style>
  <w:style w:type="character" w:customStyle="1" w:styleId="WW8Num2z1">
    <w:name w:val="WW8Num2z1"/>
    <w:rsid w:val="00A61E56"/>
    <w:rPr>
      <w:rFonts w:ascii="Courier New" w:hAnsi="Courier New" w:cs="Courier New"/>
    </w:rPr>
  </w:style>
  <w:style w:type="character" w:customStyle="1" w:styleId="WW8Num3z0">
    <w:name w:val="WW8Num3z0"/>
    <w:rsid w:val="00A61E56"/>
    <w:rPr>
      <w:rFonts w:ascii="Arial" w:eastAsia="ヒラギノ角ゴ Pro W3" w:hAnsi="Arial" w:cs="Times New Roman"/>
      <w:color w:val="000000"/>
      <w:position w:val="0"/>
      <w:sz w:val="28"/>
      <w:vertAlign w:val="baseline"/>
    </w:rPr>
  </w:style>
  <w:style w:type="character" w:customStyle="1" w:styleId="WW8Num3z1">
    <w:name w:val="WW8Num3z1"/>
    <w:rsid w:val="00A61E56"/>
    <w:rPr>
      <w:rFonts w:ascii="Wingdings" w:hAnsi="Wingdings" w:cs="Wingdings"/>
      <w:color w:val="000000"/>
      <w:position w:val="0"/>
      <w:sz w:val="28"/>
      <w:vertAlign w:val="baseline"/>
    </w:rPr>
  </w:style>
  <w:style w:type="character" w:customStyle="1" w:styleId="WW8Num3z2">
    <w:name w:val="WW8Num3z2"/>
    <w:rsid w:val="00A61E56"/>
    <w:rPr>
      <w:rFonts w:ascii="Wingdings" w:eastAsia="ヒラギノ角ゴ Pro W3" w:hAnsi="Wingdings" w:cs="Wingdings"/>
      <w:color w:val="000000"/>
      <w:position w:val="0"/>
      <w:sz w:val="28"/>
      <w:vertAlign w:val="baseline"/>
    </w:rPr>
  </w:style>
  <w:style w:type="character" w:customStyle="1" w:styleId="WW8Num3z3">
    <w:name w:val="WW8Num3z3"/>
    <w:rsid w:val="00A61E56"/>
    <w:rPr>
      <w:rFonts w:ascii="Lucida Grande" w:eastAsia="ヒラギノ角ゴ Pro W3" w:hAnsi="Lucida Grande" w:cs="Symbol"/>
      <w:color w:val="000000"/>
      <w:position w:val="0"/>
      <w:sz w:val="28"/>
      <w:vertAlign w:val="baseline"/>
    </w:rPr>
  </w:style>
  <w:style w:type="character" w:customStyle="1" w:styleId="WW8Num3z4">
    <w:name w:val="WW8Num3z4"/>
    <w:rsid w:val="00A61E56"/>
    <w:rPr>
      <w:rFonts w:ascii="Courier New" w:eastAsia="ヒラギノ角ゴ Pro W3" w:hAnsi="Courier New" w:cs="Times New Roman"/>
      <w:color w:val="000000"/>
      <w:position w:val="0"/>
      <w:sz w:val="28"/>
      <w:vertAlign w:val="baseline"/>
    </w:rPr>
  </w:style>
  <w:style w:type="character" w:customStyle="1" w:styleId="WW8Num5z1">
    <w:name w:val="WW8Num5z1"/>
    <w:rsid w:val="00A61E56"/>
    <w:rPr>
      <w:rFonts w:ascii="Symbol" w:hAnsi="Symbol" w:cs="Symbol"/>
    </w:rPr>
  </w:style>
  <w:style w:type="character" w:customStyle="1" w:styleId="WW8Num6z0">
    <w:name w:val="WW8Num6z0"/>
    <w:rsid w:val="00A61E56"/>
    <w:rPr>
      <w:b/>
      <w:i w:val="0"/>
    </w:rPr>
  </w:style>
  <w:style w:type="character" w:customStyle="1" w:styleId="WW8Num8z0">
    <w:name w:val="WW8Num8z0"/>
    <w:rsid w:val="00A61E56"/>
    <w:rPr>
      <w:b w:val="0"/>
    </w:rPr>
  </w:style>
  <w:style w:type="character" w:customStyle="1" w:styleId="WW8Num9z0">
    <w:name w:val="WW8Num9z0"/>
    <w:rsid w:val="00A61E56"/>
    <w:rPr>
      <w:rFonts w:ascii="Symbol" w:hAnsi="Symbol" w:cs="Symbol"/>
    </w:rPr>
  </w:style>
  <w:style w:type="character" w:customStyle="1" w:styleId="WW8Num9z1">
    <w:name w:val="WW8Num9z1"/>
    <w:rsid w:val="00A61E56"/>
    <w:rPr>
      <w:rFonts w:ascii="Courier New" w:hAnsi="Courier New" w:cs="Courier New"/>
    </w:rPr>
  </w:style>
  <w:style w:type="character" w:customStyle="1" w:styleId="WW8Num9z2">
    <w:name w:val="WW8Num9z2"/>
    <w:rsid w:val="00A61E56"/>
    <w:rPr>
      <w:rFonts w:ascii="Wingdings" w:hAnsi="Wingdings" w:cs="Wingdings"/>
    </w:rPr>
  </w:style>
  <w:style w:type="character" w:customStyle="1" w:styleId="WW8Num13z0">
    <w:name w:val="WW8Num13z0"/>
    <w:rsid w:val="00A61E56"/>
    <w:rPr>
      <w:rFonts w:ascii="Symbol" w:hAnsi="Symbol" w:cs="Symbol"/>
      <w:color w:val="auto"/>
    </w:rPr>
  </w:style>
  <w:style w:type="character" w:customStyle="1" w:styleId="WW8Num13z2">
    <w:name w:val="WW8Num13z2"/>
    <w:rsid w:val="00A61E56"/>
    <w:rPr>
      <w:rFonts w:ascii="Wingdings" w:hAnsi="Wingdings" w:cs="Wingdings"/>
    </w:rPr>
  </w:style>
  <w:style w:type="character" w:customStyle="1" w:styleId="WW8Num13z3">
    <w:name w:val="WW8Num13z3"/>
    <w:rsid w:val="00A61E56"/>
    <w:rPr>
      <w:rFonts w:ascii="Symbol" w:hAnsi="Symbol" w:cs="Symbol"/>
    </w:rPr>
  </w:style>
  <w:style w:type="character" w:customStyle="1" w:styleId="WW8Num13z4">
    <w:name w:val="WW8Num13z4"/>
    <w:rsid w:val="00A61E56"/>
    <w:rPr>
      <w:rFonts w:ascii="Courier New" w:hAnsi="Courier New" w:cs="Courier New"/>
    </w:rPr>
  </w:style>
  <w:style w:type="character" w:customStyle="1" w:styleId="WW8Num15z0">
    <w:name w:val="WW8Num15z0"/>
    <w:rsid w:val="00A61E56"/>
    <w:rPr>
      <w:sz w:val="36"/>
      <w:szCs w:val="36"/>
    </w:rPr>
  </w:style>
  <w:style w:type="character" w:customStyle="1" w:styleId="WW8Num18z0">
    <w:name w:val="WW8Num18z0"/>
    <w:rsid w:val="00A61E56"/>
    <w:rPr>
      <w:rFonts w:cs="Times New Roman"/>
    </w:rPr>
  </w:style>
  <w:style w:type="character" w:customStyle="1" w:styleId="WW8Num19z0">
    <w:name w:val="WW8Num19z0"/>
    <w:rsid w:val="00A61E56"/>
    <w:rPr>
      <w:rFonts w:cs="Times New Roman"/>
      <w:b/>
      <w:i w:val="0"/>
    </w:rPr>
  </w:style>
  <w:style w:type="character" w:customStyle="1" w:styleId="WW8Num19z1">
    <w:name w:val="WW8Num19z1"/>
    <w:rsid w:val="00A61E56"/>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A61E56"/>
    <w:rPr>
      <w:rFonts w:cs="Times New Roman"/>
      <w:b w:val="0"/>
      <w:bCs w:val="0"/>
      <w:i w:val="0"/>
      <w:iCs w:val="0"/>
    </w:rPr>
  </w:style>
  <w:style w:type="character" w:customStyle="1" w:styleId="WW8Num19z3">
    <w:name w:val="WW8Num19z3"/>
    <w:rsid w:val="00A61E56"/>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A61E56"/>
    <w:rPr>
      <w:rFonts w:cs="Times New Roman"/>
    </w:rPr>
  </w:style>
  <w:style w:type="character" w:customStyle="1" w:styleId="WW8Num21z0">
    <w:name w:val="WW8Num21z0"/>
    <w:rsid w:val="00A61E56"/>
    <w:rPr>
      <w:rFonts w:ascii="Symbol" w:hAnsi="Symbol" w:cs="Symbol"/>
    </w:rPr>
  </w:style>
  <w:style w:type="character" w:customStyle="1" w:styleId="WW8Num21z1">
    <w:name w:val="WW8Num21z1"/>
    <w:rsid w:val="00A61E56"/>
    <w:rPr>
      <w:rFonts w:ascii="Courier New" w:hAnsi="Courier New" w:cs="Courier New"/>
    </w:rPr>
  </w:style>
  <w:style w:type="character" w:customStyle="1" w:styleId="WW8Num21z2">
    <w:name w:val="WW8Num21z2"/>
    <w:rsid w:val="00A61E56"/>
    <w:rPr>
      <w:rFonts w:ascii="Wingdings" w:hAnsi="Wingdings" w:cs="Wingdings"/>
    </w:rPr>
  </w:style>
  <w:style w:type="character" w:customStyle="1" w:styleId="WW8Num23z0">
    <w:name w:val="WW8Num23z0"/>
    <w:rsid w:val="00A61E56"/>
    <w:rPr>
      <w:rFonts w:ascii="Symbol" w:hAnsi="Symbol" w:cs="Symbol"/>
    </w:rPr>
  </w:style>
  <w:style w:type="character" w:customStyle="1" w:styleId="WW8Num23z1">
    <w:name w:val="WW8Num23z1"/>
    <w:rsid w:val="00A61E56"/>
    <w:rPr>
      <w:rFonts w:ascii="Courier New" w:hAnsi="Courier New" w:cs="Courier New"/>
    </w:rPr>
  </w:style>
  <w:style w:type="character" w:customStyle="1" w:styleId="WW8Num23z2">
    <w:name w:val="WW8Num23z2"/>
    <w:rsid w:val="00A61E56"/>
    <w:rPr>
      <w:rFonts w:ascii="Wingdings" w:hAnsi="Wingdings" w:cs="Wingdings"/>
    </w:rPr>
  </w:style>
  <w:style w:type="character" w:customStyle="1" w:styleId="WW8Num24z0">
    <w:name w:val="WW8Num24z0"/>
    <w:rsid w:val="00A61E56"/>
    <w:rPr>
      <w:rFonts w:ascii="Symbol" w:hAnsi="Symbol" w:cs="Symbol"/>
    </w:rPr>
  </w:style>
  <w:style w:type="character" w:customStyle="1" w:styleId="WW8Num24z2">
    <w:name w:val="WW8Num24z2"/>
    <w:rsid w:val="00A61E56"/>
    <w:rPr>
      <w:rFonts w:ascii="Wingdings" w:hAnsi="Wingdings" w:cs="Wingdings"/>
    </w:rPr>
  </w:style>
  <w:style w:type="character" w:customStyle="1" w:styleId="WW8Num24z4">
    <w:name w:val="WW8Num24z4"/>
    <w:rsid w:val="00A61E56"/>
    <w:rPr>
      <w:rFonts w:ascii="Courier New" w:hAnsi="Courier New" w:cs="Courier New"/>
    </w:rPr>
  </w:style>
  <w:style w:type="character" w:customStyle="1" w:styleId="WW8Num26z0">
    <w:name w:val="WW8Num26z0"/>
    <w:rsid w:val="00A61E56"/>
    <w:rPr>
      <w:sz w:val="36"/>
      <w:szCs w:val="36"/>
    </w:rPr>
  </w:style>
  <w:style w:type="character" w:customStyle="1" w:styleId="WW8Num27z0">
    <w:name w:val="WW8Num27z0"/>
    <w:rsid w:val="00A61E56"/>
    <w:rPr>
      <w:rFonts w:ascii="Symbol" w:hAnsi="Symbol" w:cs="Symbol"/>
    </w:rPr>
  </w:style>
  <w:style w:type="character" w:customStyle="1" w:styleId="WW8Num27z1">
    <w:name w:val="WW8Num27z1"/>
    <w:rsid w:val="00A61E56"/>
    <w:rPr>
      <w:rFonts w:ascii="Courier New" w:hAnsi="Courier New" w:cs="Courier New"/>
    </w:rPr>
  </w:style>
  <w:style w:type="character" w:customStyle="1" w:styleId="WW8Num27z2">
    <w:name w:val="WW8Num27z2"/>
    <w:rsid w:val="00A61E56"/>
    <w:rPr>
      <w:rFonts w:ascii="Wingdings" w:hAnsi="Wingdings" w:cs="Wingdings"/>
    </w:rPr>
  </w:style>
  <w:style w:type="character" w:customStyle="1" w:styleId="WW8Num29z0">
    <w:name w:val="WW8Num29z0"/>
    <w:rsid w:val="00A61E56"/>
    <w:rPr>
      <w:b/>
      <w:sz w:val="24"/>
    </w:rPr>
  </w:style>
  <w:style w:type="character" w:customStyle="1" w:styleId="WW8Num31z0">
    <w:name w:val="WW8Num31z0"/>
    <w:rsid w:val="00A61E56"/>
    <w:rPr>
      <w:rFonts w:ascii="Symbol" w:hAnsi="Symbol" w:cs="Symbol"/>
    </w:rPr>
  </w:style>
  <w:style w:type="character" w:customStyle="1" w:styleId="WW8Num31z1">
    <w:name w:val="WW8Num31z1"/>
    <w:rsid w:val="00A61E56"/>
    <w:rPr>
      <w:rFonts w:ascii="Courier New" w:hAnsi="Courier New" w:cs="Courier New"/>
    </w:rPr>
  </w:style>
  <w:style w:type="character" w:customStyle="1" w:styleId="WW8Num31z2">
    <w:name w:val="WW8Num31z2"/>
    <w:rsid w:val="00A61E56"/>
    <w:rPr>
      <w:rFonts w:ascii="Wingdings" w:hAnsi="Wingdings" w:cs="Wingdings"/>
    </w:rPr>
  </w:style>
  <w:style w:type="character" w:customStyle="1" w:styleId="WW8Num32z0">
    <w:name w:val="WW8Num32z0"/>
    <w:rsid w:val="00A61E56"/>
    <w:rPr>
      <w:rFonts w:ascii="Symbol" w:hAnsi="Symbol" w:cs="Symbol"/>
    </w:rPr>
  </w:style>
  <w:style w:type="character" w:customStyle="1" w:styleId="WW8Num32z2">
    <w:name w:val="WW8Num32z2"/>
    <w:rsid w:val="00A61E56"/>
    <w:rPr>
      <w:rFonts w:ascii="Wingdings" w:hAnsi="Wingdings" w:cs="Wingdings"/>
    </w:rPr>
  </w:style>
  <w:style w:type="character" w:customStyle="1" w:styleId="WW8Num34z0">
    <w:name w:val="WW8Num34z0"/>
    <w:rsid w:val="00A61E56"/>
    <w:rPr>
      <w:b/>
      <w:sz w:val="24"/>
    </w:rPr>
  </w:style>
  <w:style w:type="character" w:customStyle="1" w:styleId="WW8Num36z0">
    <w:name w:val="WW8Num36z0"/>
    <w:rsid w:val="00A61E56"/>
    <w:rPr>
      <w:rFonts w:ascii="Wingdings" w:hAnsi="Wingdings" w:cs="Wingdings"/>
    </w:rPr>
  </w:style>
  <w:style w:type="character" w:customStyle="1" w:styleId="WW8Num37z0">
    <w:name w:val="WW8Num37z0"/>
    <w:rsid w:val="00A61E56"/>
    <w:rPr>
      <w:rFonts w:cs="Times New Roman"/>
    </w:rPr>
  </w:style>
  <w:style w:type="character" w:customStyle="1" w:styleId="WW8Num38z0">
    <w:name w:val="WW8Num38z0"/>
    <w:rsid w:val="00A61E56"/>
    <w:rPr>
      <w:rFonts w:ascii="Times New Roman" w:hAnsi="Times New Roman" w:cs="Times New Roman"/>
      <w:sz w:val="24"/>
      <w:szCs w:val="24"/>
    </w:rPr>
  </w:style>
  <w:style w:type="character" w:customStyle="1" w:styleId="WW8Num38z1">
    <w:name w:val="WW8Num38z1"/>
    <w:rsid w:val="00A61E56"/>
    <w:rPr>
      <w:rFonts w:ascii="Courier New" w:hAnsi="Courier New" w:cs="Courier New"/>
    </w:rPr>
  </w:style>
  <w:style w:type="character" w:customStyle="1" w:styleId="WW8Num38z2">
    <w:name w:val="WW8Num38z2"/>
    <w:rsid w:val="00A61E56"/>
    <w:rPr>
      <w:rFonts w:ascii="Wingdings" w:hAnsi="Wingdings" w:cs="Wingdings"/>
    </w:rPr>
  </w:style>
  <w:style w:type="character" w:customStyle="1" w:styleId="WW8Num38z3">
    <w:name w:val="WW8Num38z3"/>
    <w:rsid w:val="00A61E56"/>
    <w:rPr>
      <w:rFonts w:ascii="Symbol" w:hAnsi="Symbol" w:cs="Symbol"/>
    </w:rPr>
  </w:style>
  <w:style w:type="character" w:customStyle="1" w:styleId="1ffff1">
    <w:name w:val="Знак примечания1"/>
    <w:rsid w:val="00A61E56"/>
    <w:rPr>
      <w:sz w:val="16"/>
      <w:szCs w:val="16"/>
    </w:rPr>
  </w:style>
  <w:style w:type="paragraph" w:customStyle="1" w:styleId="1ffff2">
    <w:name w:val="Указатель1"/>
    <w:basedOn w:val="ac"/>
    <w:rsid w:val="00A61E56"/>
    <w:pPr>
      <w:suppressLineNumbers/>
      <w:suppressAutoHyphens/>
    </w:pPr>
    <w:rPr>
      <w:rFonts w:cs="Lohit Hindi"/>
      <w:lang w:eastAsia="ar-SA"/>
    </w:rPr>
  </w:style>
  <w:style w:type="paragraph" w:customStyle="1" w:styleId="21b">
    <w:name w:val="Нумерованный список 21"/>
    <w:basedOn w:val="ac"/>
    <w:rsid w:val="00A61E56"/>
    <w:pPr>
      <w:tabs>
        <w:tab w:val="num" w:pos="720"/>
      </w:tabs>
      <w:suppressAutoHyphens/>
      <w:ind w:left="720" w:hanging="360"/>
    </w:pPr>
    <w:rPr>
      <w:lang w:eastAsia="ar-SA"/>
    </w:rPr>
  </w:style>
  <w:style w:type="paragraph" w:customStyle="1" w:styleId="21c">
    <w:name w:val="Основной текст с отступом 21"/>
    <w:basedOn w:val="ac"/>
    <w:rsid w:val="00A61E56"/>
    <w:pPr>
      <w:suppressAutoHyphens/>
      <w:spacing w:after="120" w:line="480" w:lineRule="auto"/>
      <w:ind w:left="283"/>
    </w:pPr>
    <w:rPr>
      <w:lang w:eastAsia="ar-SA"/>
    </w:rPr>
  </w:style>
  <w:style w:type="paragraph" w:customStyle="1" w:styleId="1ffff3">
    <w:name w:val="Цитата1"/>
    <w:basedOn w:val="ac"/>
    <w:rsid w:val="00A61E56"/>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c"/>
    <w:rsid w:val="00A61E56"/>
    <w:pPr>
      <w:suppressAutoHyphens/>
    </w:pPr>
    <w:rPr>
      <w:sz w:val="20"/>
      <w:szCs w:val="20"/>
      <w:lang w:eastAsia="ar-SA"/>
    </w:rPr>
  </w:style>
  <w:style w:type="paragraph" w:customStyle="1" w:styleId="afffffffffff3">
    <w:name w:val="Содержимое таблицы"/>
    <w:basedOn w:val="ac"/>
    <w:rsid w:val="00A61E56"/>
    <w:pPr>
      <w:suppressLineNumbers/>
      <w:suppressAutoHyphens/>
    </w:pPr>
    <w:rPr>
      <w:lang w:eastAsia="ar-SA"/>
    </w:rPr>
  </w:style>
  <w:style w:type="paragraph" w:customStyle="1" w:styleId="afffffffffff4">
    <w:name w:val="Заголовок таблицы"/>
    <w:basedOn w:val="afffffffffff3"/>
    <w:rsid w:val="00A61E56"/>
    <w:pPr>
      <w:jc w:val="center"/>
    </w:pPr>
    <w:rPr>
      <w:b/>
      <w:bCs/>
    </w:rPr>
  </w:style>
  <w:style w:type="paragraph" w:customStyle="1" w:styleId="afffffffffff5">
    <w:name w:val="Содержимое врезки"/>
    <w:basedOn w:val="af1"/>
    <w:rsid w:val="00A61E56"/>
    <w:pPr>
      <w:spacing w:before="100" w:beforeAutospacing="1" w:after="100" w:afterAutospacing="1"/>
    </w:pPr>
    <w:rPr>
      <w:rFonts w:ascii="Verdana" w:hAnsi="Verdana"/>
      <w:b/>
      <w:color w:val="000000"/>
      <w:sz w:val="20"/>
      <w:lang w:val="ru-RU" w:eastAsia="ru-RU"/>
    </w:rPr>
  </w:style>
  <w:style w:type="character" w:customStyle="1" w:styleId="1ffff5">
    <w:name w:val="Название Знак1"/>
    <w:locked/>
    <w:rsid w:val="00A61E56"/>
    <w:rPr>
      <w:lang w:val="ru-RU" w:eastAsia="ar-SA" w:bidi="ar-SA"/>
    </w:rPr>
  </w:style>
  <w:style w:type="character" w:styleId="afffffffffff6">
    <w:name w:val="line number"/>
    <w:rsid w:val="00A61E56"/>
  </w:style>
  <w:style w:type="paragraph" w:customStyle="1" w:styleId="-12a">
    <w:name w:val="Цветной список - Акцент 12"/>
    <w:basedOn w:val="ac"/>
    <w:rsid w:val="00A61E56"/>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c"/>
    <w:uiPriority w:val="99"/>
    <w:rsid w:val="00A61E56"/>
    <w:pPr>
      <w:widowControl w:val="0"/>
      <w:autoSpaceDE w:val="0"/>
      <w:autoSpaceDN w:val="0"/>
      <w:adjustRightInd w:val="0"/>
      <w:spacing w:line="276" w:lineRule="exact"/>
      <w:jc w:val="both"/>
    </w:pPr>
  </w:style>
  <w:style w:type="paragraph" w:customStyle="1" w:styleId="8c">
    <w:name w:val="Знак Знак8 Знак Знак Знак Знак"/>
    <w:basedOn w:val="ac"/>
    <w:rsid w:val="00A61E56"/>
    <w:pPr>
      <w:spacing w:after="160" w:line="240" w:lineRule="exact"/>
    </w:pPr>
    <w:rPr>
      <w:rFonts w:ascii="Verdana" w:hAnsi="Verdana"/>
      <w:lang w:val="en-US" w:eastAsia="en-US"/>
    </w:rPr>
  </w:style>
  <w:style w:type="paragraph" w:customStyle="1" w:styleId="Style-13">
    <w:name w:val="Style-13"/>
    <w:rsid w:val="00A61E56"/>
  </w:style>
  <w:style w:type="paragraph" w:customStyle="1" w:styleId="Style59">
    <w:name w:val="Style59"/>
    <w:basedOn w:val="ac"/>
    <w:rsid w:val="00A61E56"/>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A61E56"/>
    <w:rPr>
      <w:bCs/>
      <w:sz w:val="28"/>
      <w:szCs w:val="24"/>
      <w:lang w:val="ru-RU" w:eastAsia="ru-RU" w:bidi="ar-SA"/>
    </w:rPr>
  </w:style>
  <w:style w:type="paragraph" w:customStyle="1" w:styleId="Style53">
    <w:name w:val="Style53"/>
    <w:basedOn w:val="ac"/>
    <w:uiPriority w:val="99"/>
    <w:rsid w:val="00A61E56"/>
    <w:pPr>
      <w:widowControl w:val="0"/>
      <w:autoSpaceDE w:val="0"/>
      <w:autoSpaceDN w:val="0"/>
      <w:adjustRightInd w:val="0"/>
      <w:spacing w:line="276" w:lineRule="exact"/>
      <w:ind w:firstLine="730"/>
      <w:jc w:val="both"/>
    </w:pPr>
  </w:style>
  <w:style w:type="character" w:customStyle="1" w:styleId="FontStyle78">
    <w:name w:val="Font Style78"/>
    <w:rsid w:val="00A61E56"/>
    <w:rPr>
      <w:rFonts w:ascii="Times New Roman" w:hAnsi="Times New Roman" w:cs="Times New Roman"/>
      <w:b/>
      <w:bCs/>
      <w:sz w:val="22"/>
      <w:szCs w:val="22"/>
    </w:rPr>
  </w:style>
  <w:style w:type="paragraph" w:customStyle="1" w:styleId="Style11">
    <w:name w:val="Style11"/>
    <w:basedOn w:val="ac"/>
    <w:rsid w:val="00A61E56"/>
    <w:pPr>
      <w:widowControl w:val="0"/>
      <w:autoSpaceDE w:val="0"/>
      <w:autoSpaceDN w:val="0"/>
      <w:adjustRightInd w:val="0"/>
      <w:spacing w:line="276" w:lineRule="exact"/>
    </w:pPr>
  </w:style>
  <w:style w:type="character" w:customStyle="1" w:styleId="1ffff7">
    <w:name w:val="Нижний колонтитул Знак1"/>
    <w:rsid w:val="00A61E56"/>
    <w:rPr>
      <w:sz w:val="24"/>
      <w:szCs w:val="24"/>
      <w:lang w:eastAsia="ar-SA"/>
    </w:rPr>
  </w:style>
  <w:style w:type="character" w:customStyle="1" w:styleId="1ffff8">
    <w:name w:val="Текст концевой сноски Знак1"/>
    <w:rsid w:val="00A61E56"/>
    <w:rPr>
      <w:lang w:eastAsia="ar-SA"/>
    </w:rPr>
  </w:style>
  <w:style w:type="character" w:customStyle="1" w:styleId="21d">
    <w:name w:val="Основной текст 2 Знак1"/>
    <w:rsid w:val="00A61E56"/>
    <w:rPr>
      <w:sz w:val="24"/>
      <w:szCs w:val="24"/>
      <w:lang w:eastAsia="ar-SA"/>
    </w:rPr>
  </w:style>
  <w:style w:type="character" w:customStyle="1" w:styleId="2ffc">
    <w:name w:val="Название Знак2"/>
    <w:rsid w:val="00A61E56"/>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c"/>
    <w:rsid w:val="00A61E56"/>
    <w:pPr>
      <w:spacing w:after="160" w:line="240" w:lineRule="exact"/>
    </w:pPr>
    <w:rPr>
      <w:rFonts w:ascii="Verdana" w:eastAsia="Calibri" w:hAnsi="Verdana"/>
      <w:lang w:val="en-US" w:eastAsia="en-US"/>
    </w:rPr>
  </w:style>
  <w:style w:type="table" w:styleId="-30">
    <w:name w:val="Table Web 3"/>
    <w:basedOn w:val="ae"/>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e"/>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A61E56"/>
  </w:style>
  <w:style w:type="character" w:customStyle="1" w:styleId="BalloonTextChar">
    <w:name w:val="Balloon Text Char"/>
    <w:uiPriority w:val="99"/>
    <w:semiHidden/>
    <w:locked/>
    <w:rsid w:val="00A61E56"/>
    <w:rPr>
      <w:rFonts w:ascii="Tahoma" w:hAnsi="Tahoma" w:cs="Times New Roman"/>
      <w:sz w:val="16"/>
    </w:rPr>
  </w:style>
  <w:style w:type="character" w:customStyle="1" w:styleId="FontStyle185">
    <w:name w:val="Font Style185"/>
    <w:uiPriority w:val="99"/>
    <w:rsid w:val="00A61E56"/>
    <w:rPr>
      <w:rFonts w:ascii="Times New Roman" w:hAnsi="Times New Roman"/>
      <w:b/>
      <w:sz w:val="28"/>
    </w:rPr>
  </w:style>
  <w:style w:type="character" w:customStyle="1" w:styleId="FontStyle189">
    <w:name w:val="Font Style189"/>
    <w:uiPriority w:val="99"/>
    <w:rsid w:val="00A61E56"/>
    <w:rPr>
      <w:rFonts w:ascii="Times New Roman" w:hAnsi="Times New Roman"/>
      <w:sz w:val="22"/>
    </w:rPr>
  </w:style>
  <w:style w:type="character" w:customStyle="1" w:styleId="iceouttxt">
    <w:name w:val="iceouttxt"/>
    <w:uiPriority w:val="99"/>
    <w:rsid w:val="00A61E56"/>
  </w:style>
  <w:style w:type="paragraph" w:customStyle="1" w:styleId="Style15">
    <w:name w:val="Style15"/>
    <w:basedOn w:val="ac"/>
    <w:uiPriority w:val="99"/>
    <w:rsid w:val="00A61E56"/>
    <w:pPr>
      <w:widowControl w:val="0"/>
      <w:autoSpaceDE w:val="0"/>
      <w:autoSpaceDN w:val="0"/>
      <w:adjustRightInd w:val="0"/>
      <w:spacing w:line="269" w:lineRule="exact"/>
      <w:jc w:val="both"/>
    </w:pPr>
  </w:style>
  <w:style w:type="character" w:customStyle="1" w:styleId="FontStyle188">
    <w:name w:val="Font Style188"/>
    <w:uiPriority w:val="99"/>
    <w:rsid w:val="00A61E56"/>
    <w:rPr>
      <w:rFonts w:ascii="Times New Roman" w:hAnsi="Times New Roman"/>
      <w:b/>
      <w:sz w:val="22"/>
    </w:rPr>
  </w:style>
  <w:style w:type="paragraph" w:customStyle="1" w:styleId="Style20">
    <w:name w:val="Style20"/>
    <w:basedOn w:val="ac"/>
    <w:uiPriority w:val="99"/>
    <w:rsid w:val="00A61E56"/>
    <w:pPr>
      <w:widowControl w:val="0"/>
      <w:autoSpaceDE w:val="0"/>
      <w:autoSpaceDN w:val="0"/>
      <w:adjustRightInd w:val="0"/>
      <w:spacing w:line="264" w:lineRule="exact"/>
      <w:jc w:val="both"/>
    </w:pPr>
  </w:style>
  <w:style w:type="paragraph" w:customStyle="1" w:styleId="Style51">
    <w:name w:val="Style51"/>
    <w:basedOn w:val="ac"/>
    <w:uiPriority w:val="99"/>
    <w:rsid w:val="00A61E56"/>
    <w:pPr>
      <w:widowControl w:val="0"/>
      <w:autoSpaceDE w:val="0"/>
      <w:autoSpaceDN w:val="0"/>
      <w:adjustRightInd w:val="0"/>
    </w:pPr>
  </w:style>
  <w:style w:type="paragraph" w:customStyle="1" w:styleId="Style133">
    <w:name w:val="Style133"/>
    <w:basedOn w:val="ac"/>
    <w:uiPriority w:val="99"/>
    <w:rsid w:val="00A61E56"/>
    <w:pPr>
      <w:widowControl w:val="0"/>
      <w:autoSpaceDE w:val="0"/>
      <w:autoSpaceDN w:val="0"/>
      <w:adjustRightInd w:val="0"/>
      <w:jc w:val="both"/>
    </w:pPr>
  </w:style>
  <w:style w:type="paragraph" w:customStyle="1" w:styleId="Style135">
    <w:name w:val="Style135"/>
    <w:basedOn w:val="ac"/>
    <w:uiPriority w:val="99"/>
    <w:rsid w:val="00A61E56"/>
    <w:pPr>
      <w:widowControl w:val="0"/>
      <w:autoSpaceDE w:val="0"/>
      <w:autoSpaceDN w:val="0"/>
      <w:adjustRightInd w:val="0"/>
      <w:spacing w:line="227" w:lineRule="exact"/>
    </w:pPr>
  </w:style>
  <w:style w:type="character" w:customStyle="1" w:styleId="FontStyle184">
    <w:name w:val="Font Style184"/>
    <w:uiPriority w:val="99"/>
    <w:rsid w:val="00A61E56"/>
    <w:rPr>
      <w:rFonts w:ascii="Times New Roman" w:hAnsi="Times New Roman"/>
      <w:sz w:val="20"/>
    </w:rPr>
  </w:style>
  <w:style w:type="character" w:customStyle="1" w:styleId="FontStyle186">
    <w:name w:val="Font Style186"/>
    <w:uiPriority w:val="99"/>
    <w:rsid w:val="00A61E56"/>
    <w:rPr>
      <w:rFonts w:ascii="Times New Roman" w:hAnsi="Times New Roman"/>
      <w:sz w:val="20"/>
    </w:rPr>
  </w:style>
  <w:style w:type="paragraph" w:customStyle="1" w:styleId="Style102">
    <w:name w:val="Style102"/>
    <w:basedOn w:val="ac"/>
    <w:uiPriority w:val="99"/>
    <w:rsid w:val="00A61E56"/>
    <w:pPr>
      <w:widowControl w:val="0"/>
      <w:autoSpaceDE w:val="0"/>
      <w:autoSpaceDN w:val="0"/>
      <w:adjustRightInd w:val="0"/>
      <w:spacing w:line="230" w:lineRule="exact"/>
    </w:pPr>
  </w:style>
  <w:style w:type="paragraph" w:customStyle="1" w:styleId="Style106">
    <w:name w:val="Style106"/>
    <w:basedOn w:val="ac"/>
    <w:uiPriority w:val="99"/>
    <w:rsid w:val="00A61E56"/>
    <w:pPr>
      <w:widowControl w:val="0"/>
      <w:autoSpaceDE w:val="0"/>
      <w:autoSpaceDN w:val="0"/>
      <w:adjustRightInd w:val="0"/>
    </w:pPr>
  </w:style>
  <w:style w:type="paragraph" w:customStyle="1" w:styleId="Style113">
    <w:name w:val="Style113"/>
    <w:basedOn w:val="ac"/>
    <w:uiPriority w:val="99"/>
    <w:rsid w:val="00A61E56"/>
    <w:pPr>
      <w:widowControl w:val="0"/>
      <w:autoSpaceDE w:val="0"/>
      <w:autoSpaceDN w:val="0"/>
      <w:adjustRightInd w:val="0"/>
    </w:pPr>
  </w:style>
  <w:style w:type="character" w:customStyle="1" w:styleId="FontStyle187">
    <w:name w:val="Font Style187"/>
    <w:uiPriority w:val="99"/>
    <w:rsid w:val="00A61E56"/>
    <w:rPr>
      <w:rFonts w:ascii="Times New Roman" w:hAnsi="Times New Roman"/>
      <w:i/>
      <w:sz w:val="20"/>
    </w:rPr>
  </w:style>
  <w:style w:type="paragraph" w:customStyle="1" w:styleId="Style31">
    <w:name w:val="Style31"/>
    <w:basedOn w:val="ac"/>
    <w:uiPriority w:val="99"/>
    <w:rsid w:val="00A61E56"/>
    <w:pPr>
      <w:widowControl w:val="0"/>
      <w:autoSpaceDE w:val="0"/>
      <w:autoSpaceDN w:val="0"/>
      <w:adjustRightInd w:val="0"/>
      <w:spacing w:line="259" w:lineRule="exact"/>
      <w:ind w:firstLine="437"/>
    </w:pPr>
  </w:style>
  <w:style w:type="paragraph" w:customStyle="1" w:styleId="Style25">
    <w:name w:val="Style25"/>
    <w:basedOn w:val="ac"/>
    <w:uiPriority w:val="99"/>
    <w:rsid w:val="00A61E56"/>
    <w:pPr>
      <w:widowControl w:val="0"/>
      <w:autoSpaceDE w:val="0"/>
      <w:autoSpaceDN w:val="0"/>
      <w:adjustRightInd w:val="0"/>
      <w:jc w:val="both"/>
    </w:pPr>
  </w:style>
  <w:style w:type="paragraph" w:customStyle="1" w:styleId="Style27">
    <w:name w:val="Style27"/>
    <w:basedOn w:val="ac"/>
    <w:uiPriority w:val="99"/>
    <w:rsid w:val="00A61E56"/>
    <w:pPr>
      <w:widowControl w:val="0"/>
      <w:autoSpaceDE w:val="0"/>
      <w:autoSpaceDN w:val="0"/>
      <w:adjustRightInd w:val="0"/>
      <w:spacing w:line="250" w:lineRule="exact"/>
      <w:ind w:hanging="269"/>
    </w:pPr>
  </w:style>
  <w:style w:type="paragraph" w:customStyle="1" w:styleId="Style99">
    <w:name w:val="Style99"/>
    <w:basedOn w:val="ac"/>
    <w:uiPriority w:val="99"/>
    <w:rsid w:val="00A61E56"/>
    <w:pPr>
      <w:widowControl w:val="0"/>
      <w:autoSpaceDE w:val="0"/>
      <w:autoSpaceDN w:val="0"/>
      <w:adjustRightInd w:val="0"/>
      <w:spacing w:line="254" w:lineRule="exact"/>
      <w:ind w:firstLine="720"/>
    </w:pPr>
  </w:style>
  <w:style w:type="paragraph" w:customStyle="1" w:styleId="Style124">
    <w:name w:val="Style124"/>
    <w:basedOn w:val="ac"/>
    <w:uiPriority w:val="99"/>
    <w:rsid w:val="00A61E56"/>
    <w:pPr>
      <w:widowControl w:val="0"/>
      <w:autoSpaceDE w:val="0"/>
      <w:autoSpaceDN w:val="0"/>
      <w:adjustRightInd w:val="0"/>
      <w:spacing w:line="254" w:lineRule="exact"/>
      <w:ind w:firstLine="331"/>
      <w:jc w:val="both"/>
    </w:pPr>
  </w:style>
  <w:style w:type="paragraph" w:customStyle="1" w:styleId="Style125">
    <w:name w:val="Style125"/>
    <w:basedOn w:val="ac"/>
    <w:uiPriority w:val="99"/>
    <w:rsid w:val="00A61E56"/>
    <w:pPr>
      <w:widowControl w:val="0"/>
      <w:autoSpaceDE w:val="0"/>
      <w:autoSpaceDN w:val="0"/>
      <w:adjustRightInd w:val="0"/>
      <w:spacing w:line="264" w:lineRule="exact"/>
      <w:ind w:hanging="288"/>
    </w:pPr>
  </w:style>
  <w:style w:type="paragraph" w:customStyle="1" w:styleId="Style143">
    <w:name w:val="Style143"/>
    <w:basedOn w:val="ac"/>
    <w:uiPriority w:val="99"/>
    <w:rsid w:val="00A61E56"/>
    <w:pPr>
      <w:widowControl w:val="0"/>
      <w:autoSpaceDE w:val="0"/>
      <w:autoSpaceDN w:val="0"/>
      <w:adjustRightInd w:val="0"/>
      <w:spacing w:line="254" w:lineRule="exact"/>
      <w:ind w:firstLine="427"/>
    </w:pPr>
  </w:style>
  <w:style w:type="character" w:customStyle="1" w:styleId="FontStyle182">
    <w:name w:val="Font Style182"/>
    <w:uiPriority w:val="99"/>
    <w:rsid w:val="00A61E56"/>
    <w:rPr>
      <w:rFonts w:ascii="Times New Roman" w:hAnsi="Times New Roman"/>
      <w:b/>
      <w:i/>
      <w:sz w:val="20"/>
    </w:rPr>
  </w:style>
  <w:style w:type="paragraph" w:customStyle="1" w:styleId="Style134">
    <w:name w:val="Style134"/>
    <w:basedOn w:val="ac"/>
    <w:uiPriority w:val="99"/>
    <w:rsid w:val="00A61E56"/>
    <w:pPr>
      <w:widowControl w:val="0"/>
      <w:autoSpaceDE w:val="0"/>
      <w:autoSpaceDN w:val="0"/>
      <w:adjustRightInd w:val="0"/>
      <w:spacing w:line="264" w:lineRule="exact"/>
      <w:ind w:firstLine="830"/>
      <w:jc w:val="both"/>
    </w:pPr>
  </w:style>
  <w:style w:type="paragraph" w:customStyle="1" w:styleId="Style111">
    <w:name w:val="Style111"/>
    <w:basedOn w:val="ac"/>
    <w:uiPriority w:val="99"/>
    <w:rsid w:val="00A61E56"/>
    <w:pPr>
      <w:widowControl w:val="0"/>
      <w:autoSpaceDE w:val="0"/>
      <w:autoSpaceDN w:val="0"/>
      <w:adjustRightInd w:val="0"/>
      <w:jc w:val="right"/>
    </w:pPr>
  </w:style>
  <w:style w:type="paragraph" w:customStyle="1" w:styleId="Style144">
    <w:name w:val="Style144"/>
    <w:basedOn w:val="ac"/>
    <w:uiPriority w:val="99"/>
    <w:rsid w:val="00A61E56"/>
    <w:pPr>
      <w:widowControl w:val="0"/>
      <w:autoSpaceDE w:val="0"/>
      <w:autoSpaceDN w:val="0"/>
      <w:adjustRightInd w:val="0"/>
      <w:spacing w:line="269" w:lineRule="exact"/>
    </w:pPr>
  </w:style>
  <w:style w:type="paragraph" w:customStyle="1" w:styleId="Style108">
    <w:name w:val="Style108"/>
    <w:basedOn w:val="ac"/>
    <w:uiPriority w:val="99"/>
    <w:rsid w:val="00A61E56"/>
    <w:pPr>
      <w:widowControl w:val="0"/>
      <w:autoSpaceDE w:val="0"/>
      <w:autoSpaceDN w:val="0"/>
      <w:adjustRightInd w:val="0"/>
      <w:spacing w:line="264" w:lineRule="exact"/>
      <w:ind w:firstLine="557"/>
    </w:pPr>
  </w:style>
  <w:style w:type="paragraph" w:customStyle="1" w:styleId="Style9">
    <w:name w:val="Style9"/>
    <w:basedOn w:val="ac"/>
    <w:uiPriority w:val="99"/>
    <w:rsid w:val="00A61E56"/>
    <w:pPr>
      <w:widowControl w:val="0"/>
      <w:autoSpaceDE w:val="0"/>
      <w:autoSpaceDN w:val="0"/>
      <w:adjustRightInd w:val="0"/>
      <w:spacing w:line="254" w:lineRule="exact"/>
      <w:ind w:firstLine="571"/>
      <w:jc w:val="both"/>
    </w:pPr>
  </w:style>
  <w:style w:type="paragraph" w:customStyle="1" w:styleId="Style46">
    <w:name w:val="Style46"/>
    <w:basedOn w:val="ac"/>
    <w:uiPriority w:val="99"/>
    <w:rsid w:val="00A61E56"/>
    <w:pPr>
      <w:widowControl w:val="0"/>
      <w:autoSpaceDE w:val="0"/>
      <w:autoSpaceDN w:val="0"/>
      <w:adjustRightInd w:val="0"/>
      <w:spacing w:line="254" w:lineRule="exact"/>
      <w:ind w:firstLine="173"/>
      <w:jc w:val="both"/>
    </w:pPr>
  </w:style>
  <w:style w:type="paragraph" w:customStyle="1" w:styleId="Style54">
    <w:name w:val="Style54"/>
    <w:basedOn w:val="ac"/>
    <w:uiPriority w:val="99"/>
    <w:rsid w:val="00A61E56"/>
    <w:pPr>
      <w:widowControl w:val="0"/>
      <w:autoSpaceDE w:val="0"/>
      <w:autoSpaceDN w:val="0"/>
      <w:adjustRightInd w:val="0"/>
      <w:spacing w:line="264" w:lineRule="exact"/>
      <w:ind w:firstLine="336"/>
      <w:jc w:val="both"/>
    </w:pPr>
  </w:style>
  <w:style w:type="paragraph" w:customStyle="1" w:styleId="Style63">
    <w:name w:val="Style63"/>
    <w:basedOn w:val="ac"/>
    <w:uiPriority w:val="99"/>
    <w:rsid w:val="00A61E56"/>
    <w:pPr>
      <w:widowControl w:val="0"/>
      <w:autoSpaceDE w:val="0"/>
      <w:autoSpaceDN w:val="0"/>
      <w:adjustRightInd w:val="0"/>
      <w:spacing w:line="259" w:lineRule="exact"/>
      <w:ind w:firstLine="571"/>
    </w:pPr>
  </w:style>
  <w:style w:type="paragraph" w:customStyle="1" w:styleId="Style81">
    <w:name w:val="Style81"/>
    <w:basedOn w:val="ac"/>
    <w:uiPriority w:val="99"/>
    <w:rsid w:val="00A61E56"/>
    <w:pPr>
      <w:widowControl w:val="0"/>
      <w:autoSpaceDE w:val="0"/>
      <w:autoSpaceDN w:val="0"/>
      <w:adjustRightInd w:val="0"/>
      <w:spacing w:line="254" w:lineRule="exact"/>
      <w:jc w:val="both"/>
    </w:pPr>
  </w:style>
  <w:style w:type="paragraph" w:customStyle="1" w:styleId="Style67">
    <w:name w:val="Style67"/>
    <w:basedOn w:val="ac"/>
    <w:uiPriority w:val="99"/>
    <w:rsid w:val="00A61E56"/>
    <w:pPr>
      <w:widowControl w:val="0"/>
      <w:autoSpaceDE w:val="0"/>
      <w:autoSpaceDN w:val="0"/>
      <w:adjustRightInd w:val="0"/>
      <w:spacing w:line="259" w:lineRule="exact"/>
      <w:ind w:firstLine="278"/>
    </w:pPr>
  </w:style>
  <w:style w:type="paragraph" w:customStyle="1" w:styleId="Style77">
    <w:name w:val="Style77"/>
    <w:basedOn w:val="ac"/>
    <w:uiPriority w:val="99"/>
    <w:rsid w:val="00A61E56"/>
    <w:pPr>
      <w:widowControl w:val="0"/>
      <w:autoSpaceDE w:val="0"/>
      <w:autoSpaceDN w:val="0"/>
      <w:adjustRightInd w:val="0"/>
      <w:spacing w:line="259" w:lineRule="exact"/>
      <w:ind w:firstLine="730"/>
      <w:jc w:val="both"/>
    </w:pPr>
  </w:style>
  <w:style w:type="paragraph" w:customStyle="1" w:styleId="Style112">
    <w:name w:val="Style112"/>
    <w:basedOn w:val="ac"/>
    <w:uiPriority w:val="99"/>
    <w:rsid w:val="00A61E56"/>
    <w:pPr>
      <w:widowControl w:val="0"/>
      <w:autoSpaceDE w:val="0"/>
      <w:autoSpaceDN w:val="0"/>
      <w:adjustRightInd w:val="0"/>
      <w:spacing w:line="254" w:lineRule="exact"/>
      <w:jc w:val="both"/>
    </w:pPr>
  </w:style>
  <w:style w:type="paragraph" w:customStyle="1" w:styleId="Style61">
    <w:name w:val="Style61"/>
    <w:basedOn w:val="ac"/>
    <w:uiPriority w:val="99"/>
    <w:rsid w:val="00A61E56"/>
    <w:pPr>
      <w:widowControl w:val="0"/>
      <w:autoSpaceDE w:val="0"/>
      <w:autoSpaceDN w:val="0"/>
      <w:adjustRightInd w:val="0"/>
      <w:spacing w:line="254" w:lineRule="exact"/>
      <w:ind w:firstLine="336"/>
      <w:jc w:val="both"/>
    </w:pPr>
  </w:style>
  <w:style w:type="paragraph" w:customStyle="1" w:styleId="Style72">
    <w:name w:val="Style72"/>
    <w:basedOn w:val="ac"/>
    <w:uiPriority w:val="99"/>
    <w:rsid w:val="00A61E56"/>
    <w:pPr>
      <w:widowControl w:val="0"/>
      <w:autoSpaceDE w:val="0"/>
      <w:autoSpaceDN w:val="0"/>
      <w:adjustRightInd w:val="0"/>
      <w:spacing w:line="253" w:lineRule="exact"/>
      <w:ind w:firstLine="720"/>
    </w:pPr>
  </w:style>
  <w:style w:type="paragraph" w:customStyle="1" w:styleId="Style14">
    <w:name w:val="Style14"/>
    <w:basedOn w:val="ac"/>
    <w:uiPriority w:val="99"/>
    <w:rsid w:val="00A61E56"/>
    <w:pPr>
      <w:widowControl w:val="0"/>
      <w:autoSpaceDE w:val="0"/>
      <w:autoSpaceDN w:val="0"/>
      <w:adjustRightInd w:val="0"/>
    </w:pPr>
  </w:style>
  <w:style w:type="paragraph" w:customStyle="1" w:styleId="Style66">
    <w:name w:val="Style66"/>
    <w:basedOn w:val="ac"/>
    <w:uiPriority w:val="99"/>
    <w:rsid w:val="00A61E56"/>
    <w:pPr>
      <w:widowControl w:val="0"/>
      <w:autoSpaceDE w:val="0"/>
      <w:autoSpaceDN w:val="0"/>
      <w:adjustRightInd w:val="0"/>
    </w:pPr>
  </w:style>
  <w:style w:type="paragraph" w:customStyle="1" w:styleId="Style79">
    <w:name w:val="Style79"/>
    <w:basedOn w:val="ac"/>
    <w:uiPriority w:val="99"/>
    <w:rsid w:val="00A61E56"/>
    <w:pPr>
      <w:widowControl w:val="0"/>
      <w:autoSpaceDE w:val="0"/>
      <w:autoSpaceDN w:val="0"/>
      <w:adjustRightInd w:val="0"/>
      <w:spacing w:line="254" w:lineRule="exact"/>
      <w:ind w:firstLine="1190"/>
    </w:pPr>
  </w:style>
  <w:style w:type="paragraph" w:customStyle="1" w:styleId="Style115">
    <w:name w:val="Style115"/>
    <w:basedOn w:val="ac"/>
    <w:uiPriority w:val="99"/>
    <w:rsid w:val="00A61E56"/>
    <w:pPr>
      <w:widowControl w:val="0"/>
      <w:autoSpaceDE w:val="0"/>
      <w:autoSpaceDN w:val="0"/>
      <w:adjustRightInd w:val="0"/>
      <w:spacing w:line="264" w:lineRule="exact"/>
      <w:ind w:firstLine="1181"/>
    </w:pPr>
  </w:style>
  <w:style w:type="paragraph" w:customStyle="1" w:styleId="Style119">
    <w:name w:val="Style119"/>
    <w:basedOn w:val="ac"/>
    <w:uiPriority w:val="99"/>
    <w:rsid w:val="00A61E56"/>
    <w:pPr>
      <w:widowControl w:val="0"/>
      <w:autoSpaceDE w:val="0"/>
      <w:autoSpaceDN w:val="0"/>
      <w:adjustRightInd w:val="0"/>
      <w:spacing w:line="254" w:lineRule="exact"/>
      <w:ind w:firstLine="562"/>
    </w:pPr>
  </w:style>
  <w:style w:type="character" w:customStyle="1" w:styleId="FontStyle180">
    <w:name w:val="Font Style180"/>
    <w:uiPriority w:val="99"/>
    <w:rsid w:val="00A61E56"/>
    <w:rPr>
      <w:rFonts w:ascii="Times New Roman" w:hAnsi="Times New Roman"/>
      <w:i/>
      <w:smallCaps/>
      <w:sz w:val="14"/>
    </w:rPr>
  </w:style>
  <w:style w:type="character" w:customStyle="1" w:styleId="FontStyle181">
    <w:name w:val="Font Style181"/>
    <w:uiPriority w:val="99"/>
    <w:rsid w:val="00A61E56"/>
    <w:rPr>
      <w:rFonts w:ascii="Times New Roman" w:hAnsi="Times New Roman"/>
      <w:smallCaps/>
      <w:sz w:val="14"/>
    </w:rPr>
  </w:style>
  <w:style w:type="character" w:customStyle="1" w:styleId="FontStyle183">
    <w:name w:val="Font Style183"/>
    <w:uiPriority w:val="99"/>
    <w:rsid w:val="00A61E56"/>
    <w:rPr>
      <w:rFonts w:ascii="Times New Roman" w:hAnsi="Times New Roman"/>
      <w:i/>
      <w:sz w:val="20"/>
    </w:rPr>
  </w:style>
  <w:style w:type="paragraph" w:customStyle="1" w:styleId="Style29">
    <w:name w:val="Style29"/>
    <w:basedOn w:val="ac"/>
    <w:uiPriority w:val="99"/>
    <w:rsid w:val="00A61E56"/>
    <w:pPr>
      <w:widowControl w:val="0"/>
      <w:autoSpaceDE w:val="0"/>
      <w:autoSpaceDN w:val="0"/>
      <w:adjustRightInd w:val="0"/>
      <w:jc w:val="center"/>
    </w:pPr>
  </w:style>
  <w:style w:type="paragraph" w:customStyle="1" w:styleId="Style87">
    <w:name w:val="Style87"/>
    <w:basedOn w:val="ac"/>
    <w:uiPriority w:val="99"/>
    <w:rsid w:val="00A61E56"/>
    <w:pPr>
      <w:widowControl w:val="0"/>
      <w:autoSpaceDE w:val="0"/>
      <w:autoSpaceDN w:val="0"/>
      <w:adjustRightInd w:val="0"/>
      <w:spacing w:line="252" w:lineRule="exact"/>
      <w:ind w:firstLine="576"/>
    </w:pPr>
  </w:style>
  <w:style w:type="paragraph" w:customStyle="1" w:styleId="Style13">
    <w:name w:val="Style13"/>
    <w:basedOn w:val="ac"/>
    <w:uiPriority w:val="99"/>
    <w:rsid w:val="00A61E56"/>
    <w:pPr>
      <w:widowControl w:val="0"/>
      <w:autoSpaceDE w:val="0"/>
      <w:autoSpaceDN w:val="0"/>
      <w:adjustRightInd w:val="0"/>
      <w:spacing w:line="277" w:lineRule="exact"/>
    </w:pPr>
  </w:style>
  <w:style w:type="character" w:customStyle="1" w:styleId="phone">
    <w:name w:val="phone"/>
    <w:uiPriority w:val="99"/>
    <w:rsid w:val="00A61E56"/>
    <w:rPr>
      <w:rFonts w:cs="Times New Roman"/>
    </w:rPr>
  </w:style>
  <w:style w:type="paragraph" w:customStyle="1" w:styleId="229">
    <w:name w:val="Средняя сетка 22"/>
    <w:uiPriority w:val="99"/>
    <w:qFormat/>
    <w:rsid w:val="00A61E56"/>
    <w:rPr>
      <w:rFonts w:ascii="Calibri" w:hAnsi="Calibri"/>
      <w:sz w:val="22"/>
      <w:szCs w:val="22"/>
    </w:rPr>
  </w:style>
  <w:style w:type="paragraph" w:customStyle="1" w:styleId="336">
    <w:name w:val="Основной текст 33"/>
    <w:basedOn w:val="ac"/>
    <w:rsid w:val="00A61E56"/>
    <w:pPr>
      <w:overflowPunct w:val="0"/>
      <w:autoSpaceDE w:val="0"/>
      <w:autoSpaceDN w:val="0"/>
      <w:adjustRightInd w:val="0"/>
      <w:jc w:val="both"/>
      <w:textAlignment w:val="baseline"/>
    </w:pPr>
    <w:rPr>
      <w:sz w:val="28"/>
      <w:szCs w:val="20"/>
    </w:rPr>
  </w:style>
  <w:style w:type="table" w:customStyle="1" w:styleId="-130">
    <w:name w:val="Цветной список - Акцент 13"/>
    <w:basedOn w:val="ae"/>
    <w:next w:val="-1b"/>
    <w:rsid w:val="00A61E56"/>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0">
    <w:name w:val="Нет списка60"/>
    <w:next w:val="af"/>
    <w:uiPriority w:val="99"/>
    <w:semiHidden/>
    <w:unhideWhenUsed/>
    <w:rsid w:val="00A61E56"/>
  </w:style>
  <w:style w:type="paragraph" w:styleId="2ffa">
    <w:name w:val="Quote"/>
    <w:basedOn w:val="ac"/>
    <w:next w:val="ac"/>
    <w:link w:val="2ff9"/>
    <w:uiPriority w:val="29"/>
    <w:qFormat/>
    <w:rsid w:val="00A61E56"/>
    <w:rPr>
      <w:i/>
      <w:iCs/>
      <w:color w:val="000000"/>
    </w:rPr>
  </w:style>
  <w:style w:type="character" w:customStyle="1" w:styleId="21e">
    <w:name w:val="Цитата 2 Знак1"/>
    <w:uiPriority w:val="29"/>
    <w:rsid w:val="00A61E56"/>
    <w:rPr>
      <w:i/>
      <w:iCs/>
      <w:color w:val="000000"/>
      <w:sz w:val="24"/>
      <w:szCs w:val="24"/>
    </w:rPr>
  </w:style>
  <w:style w:type="table" w:styleId="-1b">
    <w:name w:val="Colorful List Accent 1"/>
    <w:basedOn w:val="ae"/>
    <w:rsid w:val="00A61E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
    <w:name w:val="List 241"/>
    <w:basedOn w:val="af"/>
    <w:rsid w:val="00A829EE"/>
    <w:pPr>
      <w:numPr>
        <w:numId w:val="51"/>
      </w:numPr>
    </w:pPr>
  </w:style>
  <w:style w:type="numbering" w:customStyle="1" w:styleId="23">
    <w:name w:val="Импортированный стиль 2"/>
    <w:rsid w:val="00AB4AF8"/>
    <w:pPr>
      <w:numPr>
        <w:numId w:val="52"/>
      </w:numPr>
    </w:pPr>
  </w:style>
  <w:style w:type="character" w:customStyle="1" w:styleId="afffffffffff7">
    <w:name w:val="Нет"/>
    <w:rsid w:val="00AB4AF8"/>
  </w:style>
  <w:style w:type="character" w:customStyle="1" w:styleId="Hyperlink0">
    <w:name w:val="Hyperlink.0"/>
    <w:rsid w:val="00AB4AF8"/>
    <w:rPr>
      <w:color w:val="D8171F"/>
      <w:u w:val="single" w:color="D8171F"/>
      <w:lang w:val="ru-RU"/>
    </w:rPr>
  </w:style>
  <w:style w:type="numbering" w:customStyle="1" w:styleId="42">
    <w:name w:val="Импортированный стиль 4"/>
    <w:rsid w:val="00AB4AF8"/>
    <w:pPr>
      <w:numPr>
        <w:numId w:val="53"/>
      </w:numPr>
    </w:pPr>
  </w:style>
  <w:style w:type="character" w:customStyle="1" w:styleId="Hyperlink1">
    <w:name w:val="Hyperlink.1"/>
    <w:rsid w:val="00AB4AF8"/>
    <w:rPr>
      <w:color w:val="D8171F"/>
      <w:kern w:val="24"/>
      <w:u w:val="single" w:color="D8171F"/>
      <w:lang w:val="ru-RU"/>
    </w:rPr>
  </w:style>
  <w:style w:type="character" w:customStyle="1" w:styleId="Hyperlink2">
    <w:name w:val="Hyperlink.2"/>
    <w:rsid w:val="00AB4AF8"/>
    <w:rPr>
      <w:rFonts w:ascii="Times New Roman" w:eastAsia="Times New Roman" w:hAnsi="Times New Roman" w:cs="Times New Roman"/>
      <w:color w:val="D8171F"/>
      <w:u w:val="single" w:color="D8171F"/>
    </w:rPr>
  </w:style>
  <w:style w:type="paragraph" w:customStyle="1" w:styleId="afffffffffff8">
    <w:name w:val="По умолчанию"/>
    <w:rsid w:val="00AB4AF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AB4AF8"/>
    <w:rPr>
      <w:color w:val="D8171F"/>
      <w:u w:val="single" w:color="D8171F"/>
    </w:rPr>
  </w:style>
  <w:style w:type="numbering" w:customStyle="1" w:styleId="1">
    <w:name w:val="Импортированный стиль 1"/>
    <w:rsid w:val="00AB4AF8"/>
    <w:pPr>
      <w:numPr>
        <w:numId w:val="54"/>
      </w:numPr>
    </w:pPr>
  </w:style>
  <w:style w:type="table" w:customStyle="1" w:styleId="TableNormal">
    <w:name w:val="Table Normal"/>
    <w:rsid w:val="00AB4AF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0">
    <w:name w:val="Импортированный стиль 5"/>
    <w:rsid w:val="00AB4AF8"/>
    <w:pPr>
      <w:numPr>
        <w:numId w:val="55"/>
      </w:numPr>
    </w:pPr>
  </w:style>
  <w:style w:type="numbering" w:customStyle="1" w:styleId="6">
    <w:name w:val="Импортированный стиль 6"/>
    <w:rsid w:val="00AB4AF8"/>
    <w:pPr>
      <w:numPr>
        <w:numId w:val="56"/>
      </w:numPr>
    </w:pPr>
  </w:style>
  <w:style w:type="character" w:customStyle="1" w:styleId="val">
    <w:name w:val="val"/>
    <w:rsid w:val="00AB4AF8"/>
  </w:style>
  <w:style w:type="numbering" w:customStyle="1" w:styleId="7">
    <w:name w:val="Импортированный стиль 7"/>
    <w:rsid w:val="00AB4AF8"/>
    <w:pPr>
      <w:numPr>
        <w:numId w:val="58"/>
      </w:numPr>
    </w:pPr>
  </w:style>
  <w:style w:type="paragraph" w:customStyle="1" w:styleId="western">
    <w:name w:val="western"/>
    <w:basedOn w:val="ac"/>
    <w:rsid w:val="00AB4AF8"/>
    <w:pPr>
      <w:spacing w:before="100" w:beforeAutospacing="1" w:after="100" w:afterAutospacing="1"/>
      <w:jc w:val="both"/>
    </w:pPr>
  </w:style>
  <w:style w:type="paragraph" w:customStyle="1" w:styleId="afffffffffff9">
    <w:name w:val="Примечание"/>
    <w:basedOn w:val="ac"/>
    <w:next w:val="ac"/>
    <w:link w:val="afffffffffffa"/>
    <w:qFormat/>
    <w:rsid w:val="00AB4AF8"/>
    <w:pPr>
      <w:jc w:val="both"/>
    </w:pPr>
    <w:rPr>
      <w:i/>
      <w:iCs/>
      <w:u w:val="single"/>
    </w:rPr>
  </w:style>
  <w:style w:type="character" w:customStyle="1" w:styleId="afffffffffffa">
    <w:name w:val="Примечание Знак"/>
    <w:link w:val="afffffffffff9"/>
    <w:rsid w:val="00AB4AF8"/>
    <w:rPr>
      <w:i/>
      <w:iCs/>
      <w:sz w:val="24"/>
      <w:szCs w:val="24"/>
      <w:u w:val="single"/>
    </w:rPr>
  </w:style>
  <w:style w:type="character" w:styleId="HTML4">
    <w:name w:val="HTML Code"/>
    <w:uiPriority w:val="99"/>
    <w:semiHidden/>
    <w:unhideWhenUsed/>
    <w:rsid w:val="00AB4AF8"/>
    <w:rPr>
      <w:rFonts w:ascii="Courier New" w:eastAsia="Times New Roman" w:hAnsi="Courier New" w:cs="Courier New"/>
      <w:sz w:val="20"/>
      <w:szCs w:val="20"/>
    </w:rPr>
  </w:style>
  <w:style w:type="paragraph" w:customStyle="1" w:styleId="afffffffffffb">
    <w:name w:val="Название документа"/>
    <w:semiHidden/>
    <w:rsid w:val="00AB4AF8"/>
    <w:pPr>
      <w:jc w:val="center"/>
    </w:pPr>
    <w:rPr>
      <w:b/>
      <w:sz w:val="32"/>
      <w:szCs w:val="24"/>
    </w:rPr>
  </w:style>
  <w:style w:type="paragraph" w:customStyle="1" w:styleId="afffffffffffc">
    <w:name w:val="Полужирный по центру"/>
    <w:basedOn w:val="ac"/>
    <w:semiHidden/>
    <w:rsid w:val="00AB4AF8"/>
    <w:pPr>
      <w:jc w:val="center"/>
    </w:pPr>
    <w:rPr>
      <w:b/>
      <w:bCs/>
      <w:sz w:val="28"/>
      <w:szCs w:val="20"/>
    </w:rPr>
  </w:style>
  <w:style w:type="paragraph" w:customStyle="1" w:styleId="afffffffffffd">
    <w:name w:val="Стиль полужирный По центру"/>
    <w:basedOn w:val="ac"/>
    <w:next w:val="ac"/>
    <w:semiHidden/>
    <w:rsid w:val="00AB4AF8"/>
    <w:pPr>
      <w:jc w:val="center"/>
    </w:pPr>
    <w:rPr>
      <w:b/>
      <w:bCs/>
      <w:szCs w:val="20"/>
    </w:rPr>
  </w:style>
  <w:style w:type="paragraph" w:customStyle="1" w:styleId="maintitle">
    <w:name w:val="main_title"/>
    <w:basedOn w:val="ac"/>
    <w:rsid w:val="00AB4AF8"/>
    <w:pPr>
      <w:spacing w:before="100" w:beforeAutospacing="1" w:after="100" w:afterAutospacing="1"/>
    </w:pPr>
  </w:style>
  <w:style w:type="paragraph" w:customStyle="1" w:styleId="typetitle">
    <w:name w:val="type_title"/>
    <w:basedOn w:val="ac"/>
    <w:rsid w:val="00AB4AF8"/>
    <w:pPr>
      <w:spacing w:before="100" w:beforeAutospacing="1" w:after="100" w:afterAutospacing="1"/>
    </w:pPr>
  </w:style>
  <w:style w:type="paragraph" w:customStyle="1" w:styleId="desctext">
    <w:name w:val="desc_text"/>
    <w:basedOn w:val="ac"/>
    <w:rsid w:val="00AB4AF8"/>
    <w:pPr>
      <w:spacing w:before="100" w:beforeAutospacing="1" w:after="100" w:afterAutospacing="1"/>
    </w:pPr>
  </w:style>
  <w:style w:type="character" w:customStyle="1" w:styleId="keyword">
    <w:name w:val="keyword"/>
    <w:rsid w:val="00AB4AF8"/>
  </w:style>
  <w:style w:type="numbering" w:customStyle="1" w:styleId="21">
    <w:name w:val="Список 21"/>
    <w:basedOn w:val="af"/>
    <w:rsid w:val="00AB4AF8"/>
    <w:pPr>
      <w:numPr>
        <w:numId w:val="64"/>
      </w:numPr>
    </w:pPr>
  </w:style>
  <w:style w:type="numbering" w:customStyle="1" w:styleId="310">
    <w:name w:val="Список 31"/>
    <w:basedOn w:val="af"/>
    <w:rsid w:val="00AB4AF8"/>
    <w:pPr>
      <w:numPr>
        <w:numId w:val="65"/>
      </w:numPr>
    </w:pPr>
  </w:style>
  <w:style w:type="paragraph" w:customStyle="1" w:styleId="afffffffffffe">
    <w:name w:val="Обычный с отступом"/>
    <w:link w:val="affffffffffff"/>
    <w:qFormat/>
    <w:rsid w:val="00AB4AF8"/>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u w:color="000000"/>
      <w:bdr w:val="nil"/>
    </w:rPr>
  </w:style>
  <w:style w:type="numbering" w:customStyle="1" w:styleId="41">
    <w:name w:val="Список 41"/>
    <w:basedOn w:val="af"/>
    <w:rsid w:val="00AB4AF8"/>
    <w:pPr>
      <w:numPr>
        <w:numId w:val="66"/>
      </w:numPr>
    </w:pPr>
  </w:style>
  <w:style w:type="numbering" w:customStyle="1" w:styleId="510">
    <w:name w:val="Список 51"/>
    <w:basedOn w:val="af"/>
    <w:rsid w:val="00AB4AF8"/>
    <w:pPr>
      <w:numPr>
        <w:numId w:val="67"/>
      </w:numPr>
    </w:pPr>
  </w:style>
  <w:style w:type="numbering" w:customStyle="1" w:styleId="List6">
    <w:name w:val="List 6"/>
    <w:basedOn w:val="af"/>
    <w:rsid w:val="00AB4AF8"/>
    <w:pPr>
      <w:numPr>
        <w:numId w:val="68"/>
      </w:numPr>
    </w:pPr>
  </w:style>
  <w:style w:type="numbering" w:customStyle="1" w:styleId="List7">
    <w:name w:val="List 7"/>
    <w:basedOn w:val="af"/>
    <w:rsid w:val="00AB4AF8"/>
    <w:pPr>
      <w:numPr>
        <w:numId w:val="69"/>
      </w:numPr>
    </w:pPr>
  </w:style>
  <w:style w:type="numbering" w:customStyle="1" w:styleId="List8">
    <w:name w:val="List 8"/>
    <w:basedOn w:val="af"/>
    <w:rsid w:val="00AB4AF8"/>
    <w:pPr>
      <w:numPr>
        <w:numId w:val="70"/>
      </w:numPr>
    </w:pPr>
  </w:style>
  <w:style w:type="numbering" w:customStyle="1" w:styleId="List9">
    <w:name w:val="List 9"/>
    <w:basedOn w:val="af"/>
    <w:rsid w:val="00AB4AF8"/>
    <w:pPr>
      <w:numPr>
        <w:numId w:val="71"/>
      </w:numPr>
    </w:pPr>
  </w:style>
  <w:style w:type="numbering" w:customStyle="1" w:styleId="List10">
    <w:name w:val="List 10"/>
    <w:basedOn w:val="af"/>
    <w:rsid w:val="00AB4AF8"/>
    <w:pPr>
      <w:numPr>
        <w:numId w:val="72"/>
      </w:numPr>
    </w:pPr>
  </w:style>
  <w:style w:type="numbering" w:customStyle="1" w:styleId="List11">
    <w:name w:val="List 11"/>
    <w:basedOn w:val="af"/>
    <w:rsid w:val="00AB4AF8"/>
    <w:pPr>
      <w:numPr>
        <w:numId w:val="73"/>
      </w:numPr>
    </w:pPr>
  </w:style>
  <w:style w:type="numbering" w:customStyle="1" w:styleId="List12">
    <w:name w:val="List 12"/>
    <w:basedOn w:val="af"/>
    <w:rsid w:val="00AB4AF8"/>
    <w:pPr>
      <w:numPr>
        <w:numId w:val="74"/>
      </w:numPr>
    </w:pPr>
  </w:style>
  <w:style w:type="numbering" w:customStyle="1" w:styleId="List13">
    <w:name w:val="List 13"/>
    <w:basedOn w:val="af"/>
    <w:rsid w:val="00AB4AF8"/>
    <w:pPr>
      <w:numPr>
        <w:numId w:val="75"/>
      </w:numPr>
    </w:pPr>
  </w:style>
  <w:style w:type="numbering" w:customStyle="1" w:styleId="List14">
    <w:name w:val="List 14"/>
    <w:basedOn w:val="af"/>
    <w:rsid w:val="00AB4AF8"/>
    <w:pPr>
      <w:numPr>
        <w:numId w:val="76"/>
      </w:numPr>
    </w:pPr>
  </w:style>
  <w:style w:type="numbering" w:customStyle="1" w:styleId="List15">
    <w:name w:val="List 15"/>
    <w:basedOn w:val="af"/>
    <w:rsid w:val="00AB4AF8"/>
    <w:pPr>
      <w:numPr>
        <w:numId w:val="77"/>
      </w:numPr>
    </w:pPr>
  </w:style>
  <w:style w:type="paragraph" w:customStyle="1" w:styleId="1ffffa">
    <w:name w:val="Стиль таблицы 1"/>
    <w:rsid w:val="00AB4AF8"/>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f0">
    <w:name w:val="Текстовый блок"/>
    <w:rsid w:val="00AB4AF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d">
    <w:name w:val="Стиль таблицы 2"/>
    <w:rsid w:val="00AB4AF8"/>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f"/>
    <w:rsid w:val="00AB4AF8"/>
    <w:pPr>
      <w:numPr>
        <w:numId w:val="78"/>
      </w:numPr>
    </w:pPr>
  </w:style>
  <w:style w:type="numbering" w:customStyle="1" w:styleId="List17">
    <w:name w:val="List 17"/>
    <w:basedOn w:val="af"/>
    <w:rsid w:val="00AB4AF8"/>
    <w:pPr>
      <w:numPr>
        <w:numId w:val="79"/>
      </w:numPr>
    </w:pPr>
  </w:style>
  <w:style w:type="numbering" w:customStyle="1" w:styleId="List18">
    <w:name w:val="List 18"/>
    <w:basedOn w:val="af"/>
    <w:rsid w:val="00AB4AF8"/>
    <w:pPr>
      <w:numPr>
        <w:numId w:val="80"/>
      </w:numPr>
    </w:pPr>
  </w:style>
  <w:style w:type="numbering" w:customStyle="1" w:styleId="List19">
    <w:name w:val="List 19"/>
    <w:basedOn w:val="af"/>
    <w:rsid w:val="00AB4AF8"/>
    <w:pPr>
      <w:numPr>
        <w:numId w:val="81"/>
      </w:numPr>
    </w:pPr>
  </w:style>
  <w:style w:type="numbering" w:customStyle="1" w:styleId="List20">
    <w:name w:val="List 20"/>
    <w:basedOn w:val="af"/>
    <w:rsid w:val="00AB4AF8"/>
    <w:pPr>
      <w:numPr>
        <w:numId w:val="82"/>
      </w:numPr>
    </w:pPr>
  </w:style>
  <w:style w:type="numbering" w:customStyle="1" w:styleId="List21">
    <w:name w:val="List 21"/>
    <w:basedOn w:val="af"/>
    <w:rsid w:val="00AB4AF8"/>
    <w:pPr>
      <w:numPr>
        <w:numId w:val="83"/>
      </w:numPr>
    </w:pPr>
  </w:style>
  <w:style w:type="numbering" w:customStyle="1" w:styleId="List22">
    <w:name w:val="List 22"/>
    <w:basedOn w:val="af"/>
    <w:rsid w:val="00AB4AF8"/>
    <w:pPr>
      <w:numPr>
        <w:numId w:val="84"/>
      </w:numPr>
    </w:pPr>
  </w:style>
  <w:style w:type="numbering" w:customStyle="1" w:styleId="List23">
    <w:name w:val="List 23"/>
    <w:basedOn w:val="af"/>
    <w:rsid w:val="00AB4AF8"/>
    <w:pPr>
      <w:numPr>
        <w:numId w:val="85"/>
      </w:numPr>
    </w:pPr>
  </w:style>
  <w:style w:type="numbering" w:customStyle="1" w:styleId="List24">
    <w:name w:val="List 24"/>
    <w:basedOn w:val="af"/>
    <w:rsid w:val="00AB4AF8"/>
    <w:pPr>
      <w:numPr>
        <w:numId w:val="86"/>
      </w:numPr>
    </w:pPr>
  </w:style>
  <w:style w:type="numbering" w:customStyle="1" w:styleId="List25">
    <w:name w:val="List 25"/>
    <w:basedOn w:val="af"/>
    <w:rsid w:val="00AB4AF8"/>
    <w:pPr>
      <w:numPr>
        <w:numId w:val="87"/>
      </w:numPr>
    </w:pPr>
  </w:style>
  <w:style w:type="character" w:customStyle="1" w:styleId="affffffffffff">
    <w:name w:val="Обычный с отступом Знак"/>
    <w:link w:val="afffffffffffe"/>
    <w:rsid w:val="00AB4AF8"/>
    <w:rPr>
      <w:rFonts w:eastAsia="Arial Unicode MS" w:hAnsi="Arial Unicode MS" w:cs="Arial Unicode MS"/>
      <w:color w:val="000000"/>
      <w:sz w:val="24"/>
      <w:szCs w:val="24"/>
      <w:u w:color="000000"/>
      <w:bdr w:val="nil"/>
    </w:rPr>
  </w:style>
  <w:style w:type="numbering" w:customStyle="1" w:styleId="211">
    <w:name w:val="Список 211"/>
    <w:basedOn w:val="af"/>
    <w:rsid w:val="00AB4AF8"/>
    <w:pPr>
      <w:numPr>
        <w:numId w:val="50"/>
      </w:numPr>
    </w:pPr>
  </w:style>
  <w:style w:type="numbering" w:customStyle="1" w:styleId="3112">
    <w:name w:val="Список 311"/>
    <w:basedOn w:val="af"/>
    <w:rsid w:val="00AB4AF8"/>
  </w:style>
  <w:style w:type="numbering" w:customStyle="1" w:styleId="4112">
    <w:name w:val="Список 411"/>
    <w:basedOn w:val="af"/>
    <w:rsid w:val="00AB4AF8"/>
  </w:style>
  <w:style w:type="numbering" w:customStyle="1" w:styleId="5111">
    <w:name w:val="Список 511"/>
    <w:basedOn w:val="af"/>
    <w:rsid w:val="00AB4AF8"/>
  </w:style>
  <w:style w:type="numbering" w:customStyle="1" w:styleId="List61">
    <w:name w:val="List 61"/>
    <w:basedOn w:val="af"/>
    <w:rsid w:val="00AB4AF8"/>
  </w:style>
  <w:style w:type="numbering" w:customStyle="1" w:styleId="List71">
    <w:name w:val="List 71"/>
    <w:basedOn w:val="af"/>
    <w:rsid w:val="00AB4AF8"/>
  </w:style>
  <w:style w:type="numbering" w:customStyle="1" w:styleId="List81">
    <w:name w:val="List 81"/>
    <w:basedOn w:val="af"/>
    <w:rsid w:val="00AB4AF8"/>
    <w:pPr>
      <w:numPr>
        <w:numId w:val="9"/>
      </w:numPr>
    </w:pPr>
  </w:style>
  <w:style w:type="numbering" w:customStyle="1" w:styleId="List91">
    <w:name w:val="List 91"/>
    <w:basedOn w:val="af"/>
    <w:rsid w:val="00AB4AF8"/>
  </w:style>
  <w:style w:type="numbering" w:customStyle="1" w:styleId="List101">
    <w:name w:val="List 101"/>
    <w:basedOn w:val="af"/>
    <w:rsid w:val="00AB4AF8"/>
  </w:style>
  <w:style w:type="numbering" w:customStyle="1" w:styleId="List111">
    <w:name w:val="List 111"/>
    <w:basedOn w:val="af"/>
    <w:rsid w:val="00AB4AF8"/>
  </w:style>
  <w:style w:type="numbering" w:customStyle="1" w:styleId="List121">
    <w:name w:val="List 121"/>
    <w:basedOn w:val="af"/>
    <w:rsid w:val="00AB4AF8"/>
  </w:style>
  <w:style w:type="numbering" w:customStyle="1" w:styleId="List131">
    <w:name w:val="List 131"/>
    <w:basedOn w:val="af"/>
    <w:rsid w:val="00AB4AF8"/>
  </w:style>
  <w:style w:type="numbering" w:customStyle="1" w:styleId="List141">
    <w:name w:val="List 141"/>
    <w:basedOn w:val="af"/>
    <w:rsid w:val="00AB4AF8"/>
    <w:pPr>
      <w:numPr>
        <w:numId w:val="15"/>
      </w:numPr>
    </w:pPr>
  </w:style>
  <w:style w:type="numbering" w:customStyle="1" w:styleId="List151">
    <w:name w:val="List 151"/>
    <w:basedOn w:val="af"/>
    <w:rsid w:val="00AB4AF8"/>
  </w:style>
  <w:style w:type="numbering" w:customStyle="1" w:styleId="List161">
    <w:name w:val="List 161"/>
    <w:basedOn w:val="af"/>
    <w:rsid w:val="00AB4AF8"/>
    <w:pPr>
      <w:numPr>
        <w:numId w:val="17"/>
      </w:numPr>
    </w:pPr>
  </w:style>
  <w:style w:type="numbering" w:customStyle="1" w:styleId="List171">
    <w:name w:val="List 171"/>
    <w:basedOn w:val="af"/>
    <w:rsid w:val="00AB4AF8"/>
    <w:pPr>
      <w:numPr>
        <w:numId w:val="61"/>
      </w:numPr>
    </w:pPr>
  </w:style>
  <w:style w:type="numbering" w:customStyle="1" w:styleId="List181">
    <w:name w:val="List 181"/>
    <w:basedOn w:val="af"/>
    <w:rsid w:val="00AB4AF8"/>
  </w:style>
  <w:style w:type="numbering" w:customStyle="1" w:styleId="List191">
    <w:name w:val="List 191"/>
    <w:basedOn w:val="af"/>
    <w:rsid w:val="00AB4AF8"/>
    <w:pPr>
      <w:numPr>
        <w:numId w:val="62"/>
      </w:numPr>
    </w:pPr>
  </w:style>
  <w:style w:type="numbering" w:customStyle="1" w:styleId="List201">
    <w:name w:val="List 201"/>
    <w:basedOn w:val="af"/>
    <w:rsid w:val="00AB4AF8"/>
  </w:style>
  <w:style w:type="numbering" w:customStyle="1" w:styleId="List211">
    <w:name w:val="List 211"/>
    <w:basedOn w:val="af"/>
    <w:rsid w:val="00AB4AF8"/>
    <w:pPr>
      <w:numPr>
        <w:numId w:val="22"/>
      </w:numPr>
    </w:pPr>
  </w:style>
  <w:style w:type="numbering" w:customStyle="1" w:styleId="List221">
    <w:name w:val="List 221"/>
    <w:basedOn w:val="af"/>
    <w:rsid w:val="00AB4AF8"/>
  </w:style>
  <w:style w:type="numbering" w:customStyle="1" w:styleId="List231">
    <w:name w:val="List 231"/>
    <w:basedOn w:val="af"/>
    <w:rsid w:val="00AB4AF8"/>
    <w:pPr>
      <w:numPr>
        <w:numId w:val="57"/>
      </w:numPr>
    </w:pPr>
  </w:style>
  <w:style w:type="numbering" w:customStyle="1" w:styleId="List251">
    <w:name w:val="List 251"/>
    <w:basedOn w:val="af"/>
    <w:rsid w:val="00AB4AF8"/>
    <w:pPr>
      <w:numPr>
        <w:numId w:val="63"/>
      </w:numPr>
    </w:pPr>
  </w:style>
  <w:style w:type="paragraph" w:customStyle="1" w:styleId="affffffffffff1">
    <w:name w:val="_Основной с красной строки"/>
    <w:basedOn w:val="ac"/>
    <w:link w:val="affffffffffff2"/>
    <w:qFormat/>
    <w:rsid w:val="00AB4AF8"/>
    <w:pPr>
      <w:spacing w:line="360" w:lineRule="exact"/>
      <w:ind w:firstLine="709"/>
      <w:jc w:val="both"/>
    </w:pPr>
    <w:rPr>
      <w:szCs w:val="20"/>
    </w:rPr>
  </w:style>
  <w:style w:type="character" w:customStyle="1" w:styleId="affffffffffff2">
    <w:name w:val="_Основной с красной строки Знак"/>
    <w:link w:val="affffffffffff1"/>
    <w:locked/>
    <w:rsid w:val="00AB4AF8"/>
    <w:rPr>
      <w:sz w:val="24"/>
    </w:rPr>
  </w:style>
  <w:style w:type="numbering" w:customStyle="1" w:styleId="a4">
    <w:name w:val="Стиль многоуровневый"/>
    <w:rsid w:val="00AB4AF8"/>
    <w:pPr>
      <w:numPr>
        <w:numId w:val="88"/>
      </w:numPr>
    </w:pPr>
  </w:style>
  <w:style w:type="table" w:customStyle="1" w:styleId="-11b">
    <w:name w:val="Светлая сетка - Акцент 11"/>
    <w:basedOn w:val="ae"/>
    <w:uiPriority w:val="62"/>
    <w:rsid w:val="00AB4AF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3">
    <w:name w:val="Рисунок"/>
    <w:basedOn w:val="ac"/>
    <w:next w:val="af5"/>
    <w:rsid w:val="00AB4AF8"/>
    <w:pPr>
      <w:keepNext/>
      <w:suppressAutoHyphens/>
      <w:spacing w:before="240" w:after="120" w:line="360" w:lineRule="auto"/>
      <w:jc w:val="center"/>
    </w:pPr>
    <w:rPr>
      <w:rFonts w:eastAsia="Calibri"/>
      <w:szCs w:val="20"/>
      <w:lang w:eastAsia="en-US"/>
    </w:rPr>
  </w:style>
  <w:style w:type="character" w:customStyle="1" w:styleId="affffffffffff4">
    <w:name w:val="_Основной_текст Знак"/>
    <w:link w:val="affffffffffff5"/>
    <w:locked/>
    <w:rsid w:val="00AB4AF8"/>
  </w:style>
  <w:style w:type="paragraph" w:customStyle="1" w:styleId="affffffffffff5">
    <w:name w:val="_Основной_текст"/>
    <w:link w:val="affffffffffff4"/>
    <w:rsid w:val="00AB4AF8"/>
    <w:pPr>
      <w:tabs>
        <w:tab w:val="left" w:pos="851"/>
      </w:tabs>
      <w:snapToGrid w:val="0"/>
      <w:spacing w:before="60" w:after="60" w:line="360" w:lineRule="auto"/>
      <w:ind w:firstLine="851"/>
      <w:jc w:val="both"/>
    </w:pPr>
  </w:style>
  <w:style w:type="paragraph" w:customStyle="1" w:styleId="a8">
    <w:name w:val="_Список_марк"/>
    <w:rsid w:val="00AB4AF8"/>
    <w:pPr>
      <w:numPr>
        <w:numId w:val="89"/>
      </w:numPr>
      <w:tabs>
        <w:tab w:val="left" w:pos="851"/>
        <w:tab w:val="left" w:pos="2041"/>
      </w:tabs>
      <w:spacing w:line="360" w:lineRule="auto"/>
      <w:jc w:val="both"/>
    </w:pPr>
    <w:rPr>
      <w:sz w:val="24"/>
      <w:szCs w:val="24"/>
    </w:rPr>
  </w:style>
  <w:style w:type="paragraph" w:customStyle="1" w:styleId="1KGK96">
    <w:name w:val="1KG=K96"/>
    <w:rsid w:val="00AB4AF8"/>
    <w:rPr>
      <w:rFonts w:ascii="Arial" w:hAnsi="Arial"/>
      <w:snapToGrid w:val="0"/>
      <w:sz w:val="24"/>
      <w:lang w:val="en-AU" w:eastAsia="en-US"/>
    </w:rPr>
  </w:style>
  <w:style w:type="paragraph" w:customStyle="1" w:styleId="1CharChar7">
    <w:name w:val="Знак1 Char Char7"/>
    <w:basedOn w:val="ac"/>
    <w:rsid w:val="00AB4AF8"/>
    <w:pPr>
      <w:tabs>
        <w:tab w:val="num" w:pos="720"/>
      </w:tabs>
      <w:spacing w:after="160" w:line="240" w:lineRule="exact"/>
    </w:pPr>
    <w:rPr>
      <w:rFonts w:ascii="Tahoma" w:hAnsi="Tahoma"/>
      <w:sz w:val="20"/>
      <w:szCs w:val="20"/>
      <w:lang w:val="en-US" w:eastAsia="en-US"/>
    </w:rPr>
  </w:style>
  <w:style w:type="paragraph" w:customStyle="1" w:styleId="168">
    <w:name w:val="Знак Знак Знак Знак Знак Знак Знак Знак Знак Знак Знак Знак Знак Знак Знак Знак Знак Знак1 Знак6"/>
    <w:basedOn w:val="ac"/>
    <w:rsid w:val="00AB4AF8"/>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c"/>
    <w:rsid w:val="00AB4AF8"/>
    <w:pPr>
      <w:spacing w:after="160" w:line="240" w:lineRule="exact"/>
    </w:pPr>
    <w:rPr>
      <w:rFonts w:ascii="Tahoma" w:hAnsi="Tahoma"/>
      <w:sz w:val="20"/>
      <w:szCs w:val="20"/>
      <w:lang w:val="en-US" w:eastAsia="en-US"/>
    </w:rPr>
  </w:style>
  <w:style w:type="paragraph" w:customStyle="1" w:styleId="714">
    <w:name w:val="Текст71"/>
    <w:basedOn w:val="ac"/>
    <w:rsid w:val="00AB4AF8"/>
    <w:pPr>
      <w:spacing w:line="360" w:lineRule="auto"/>
      <w:ind w:firstLine="720"/>
      <w:jc w:val="both"/>
    </w:pPr>
    <w:rPr>
      <w:sz w:val="28"/>
      <w:szCs w:val="20"/>
    </w:rPr>
  </w:style>
  <w:style w:type="paragraph" w:customStyle="1" w:styleId="715">
    <w:name w:val="Обычный71"/>
    <w:rsid w:val="00AB4AF8"/>
    <w:pPr>
      <w:widowControl w:val="0"/>
      <w:ind w:firstLine="400"/>
      <w:jc w:val="both"/>
    </w:pPr>
    <w:rPr>
      <w:snapToGrid w:val="0"/>
      <w:sz w:val="24"/>
    </w:rPr>
  </w:style>
  <w:style w:type="character" w:customStyle="1" w:styleId="ListParagraphChar2">
    <w:name w:val="List Paragraph Char2"/>
    <w:aliases w:val="Bullet List Char,FooterText Char,numbered Char,Цветной список - Акцент 11 Char,Список нумерованный цифры Char"/>
    <w:uiPriority w:val="99"/>
    <w:locked/>
    <w:rsid w:val="00AB4AF8"/>
    <w:rPr>
      <w:rFonts w:ascii="Times New Roman" w:hAnsi="Times New Roman"/>
      <w:sz w:val="24"/>
      <w:lang w:eastAsia="ru-RU"/>
    </w:rPr>
  </w:style>
  <w:style w:type="character" w:customStyle="1" w:styleId="key-valueitem-value">
    <w:name w:val="key-value__item-value"/>
    <w:rsid w:val="00AB4AF8"/>
  </w:style>
  <w:style w:type="table" w:customStyle="1" w:styleId="485">
    <w:name w:val="Сетка таблицы48"/>
    <w:basedOn w:val="ae"/>
    <w:next w:val="affffff5"/>
    <w:uiPriority w:val="59"/>
    <w:rsid w:val="008F53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Таблица-список 130"/>
    <w:basedOn w:val="ae"/>
    <w:next w:val="-10"/>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
    <w:name w:val="Текущий список139"/>
    <w:rsid w:val="008F5351"/>
  </w:style>
  <w:style w:type="numbering" w:customStyle="1" w:styleId="11111150">
    <w:name w:val="1 / 1.1 / 1.1.150"/>
    <w:basedOn w:val="af"/>
    <w:next w:val="111111"/>
    <w:rsid w:val="008F5351"/>
  </w:style>
  <w:style w:type="numbering" w:customStyle="1" w:styleId="2125">
    <w:name w:val="Список 212"/>
    <w:basedOn w:val="af"/>
    <w:rsid w:val="008F5351"/>
  </w:style>
  <w:style w:type="numbering" w:customStyle="1" w:styleId="3122">
    <w:name w:val="Список 312"/>
    <w:basedOn w:val="af"/>
    <w:rsid w:val="008F5351"/>
  </w:style>
  <w:style w:type="numbering" w:customStyle="1" w:styleId="4121">
    <w:name w:val="Список 412"/>
    <w:basedOn w:val="af"/>
    <w:rsid w:val="008F5351"/>
  </w:style>
  <w:style w:type="numbering" w:customStyle="1" w:styleId="5120">
    <w:name w:val="Список 512"/>
    <w:basedOn w:val="af"/>
    <w:rsid w:val="008F5351"/>
  </w:style>
  <w:style w:type="numbering" w:customStyle="1" w:styleId="List62">
    <w:name w:val="List 62"/>
    <w:basedOn w:val="af"/>
    <w:rsid w:val="008F5351"/>
  </w:style>
  <w:style w:type="numbering" w:customStyle="1" w:styleId="List72">
    <w:name w:val="List 72"/>
    <w:basedOn w:val="af"/>
    <w:rsid w:val="008F5351"/>
  </w:style>
  <w:style w:type="numbering" w:customStyle="1" w:styleId="List82">
    <w:name w:val="List 82"/>
    <w:basedOn w:val="af"/>
    <w:rsid w:val="008F5351"/>
  </w:style>
  <w:style w:type="numbering" w:customStyle="1" w:styleId="List92">
    <w:name w:val="List 92"/>
    <w:basedOn w:val="af"/>
    <w:rsid w:val="008F5351"/>
  </w:style>
  <w:style w:type="numbering" w:customStyle="1" w:styleId="List102">
    <w:name w:val="List 102"/>
    <w:basedOn w:val="af"/>
    <w:rsid w:val="008F5351"/>
  </w:style>
  <w:style w:type="numbering" w:customStyle="1" w:styleId="List112">
    <w:name w:val="List 112"/>
    <w:basedOn w:val="af"/>
    <w:rsid w:val="008F5351"/>
  </w:style>
  <w:style w:type="numbering" w:customStyle="1" w:styleId="List122">
    <w:name w:val="List 122"/>
    <w:basedOn w:val="af"/>
    <w:rsid w:val="008F5351"/>
  </w:style>
  <w:style w:type="numbering" w:customStyle="1" w:styleId="List132">
    <w:name w:val="List 132"/>
    <w:basedOn w:val="af"/>
    <w:rsid w:val="008F5351"/>
  </w:style>
  <w:style w:type="numbering" w:customStyle="1" w:styleId="List142">
    <w:name w:val="List 142"/>
    <w:basedOn w:val="af"/>
    <w:rsid w:val="008F5351"/>
  </w:style>
  <w:style w:type="numbering" w:customStyle="1" w:styleId="List152">
    <w:name w:val="List 152"/>
    <w:basedOn w:val="af"/>
    <w:rsid w:val="008F5351"/>
  </w:style>
  <w:style w:type="numbering" w:customStyle="1" w:styleId="List162">
    <w:name w:val="List 162"/>
    <w:basedOn w:val="af"/>
    <w:rsid w:val="008F5351"/>
  </w:style>
  <w:style w:type="numbering" w:customStyle="1" w:styleId="List172">
    <w:name w:val="List 172"/>
    <w:basedOn w:val="af"/>
    <w:rsid w:val="008F5351"/>
  </w:style>
  <w:style w:type="numbering" w:customStyle="1" w:styleId="List182">
    <w:name w:val="List 182"/>
    <w:basedOn w:val="af"/>
    <w:rsid w:val="008F5351"/>
  </w:style>
  <w:style w:type="numbering" w:customStyle="1" w:styleId="List192">
    <w:name w:val="List 192"/>
    <w:basedOn w:val="af"/>
    <w:rsid w:val="008F5351"/>
  </w:style>
  <w:style w:type="numbering" w:customStyle="1" w:styleId="List202">
    <w:name w:val="List 202"/>
    <w:basedOn w:val="af"/>
    <w:rsid w:val="008F5351"/>
    <w:pPr>
      <w:numPr>
        <w:numId w:val="109"/>
      </w:numPr>
    </w:pPr>
  </w:style>
  <w:style w:type="numbering" w:customStyle="1" w:styleId="List212">
    <w:name w:val="List 212"/>
    <w:basedOn w:val="af"/>
    <w:rsid w:val="008F5351"/>
  </w:style>
  <w:style w:type="numbering" w:customStyle="1" w:styleId="List222">
    <w:name w:val="List 222"/>
    <w:basedOn w:val="af"/>
    <w:rsid w:val="008F5351"/>
    <w:pPr>
      <w:numPr>
        <w:numId w:val="110"/>
      </w:numPr>
    </w:pPr>
  </w:style>
  <w:style w:type="numbering" w:customStyle="1" w:styleId="List232">
    <w:name w:val="List 232"/>
    <w:basedOn w:val="af"/>
    <w:rsid w:val="008F5351"/>
    <w:pPr>
      <w:numPr>
        <w:numId w:val="111"/>
      </w:numPr>
    </w:pPr>
  </w:style>
  <w:style w:type="numbering" w:customStyle="1" w:styleId="List242">
    <w:name w:val="List 242"/>
    <w:basedOn w:val="af"/>
    <w:rsid w:val="008F5351"/>
    <w:pPr>
      <w:numPr>
        <w:numId w:val="112"/>
      </w:numPr>
    </w:pPr>
  </w:style>
  <w:style w:type="numbering" w:customStyle="1" w:styleId="List252">
    <w:name w:val="List 252"/>
    <w:basedOn w:val="af"/>
    <w:rsid w:val="008F5351"/>
  </w:style>
  <w:style w:type="numbering" w:customStyle="1" w:styleId="21112">
    <w:name w:val="Список 2111"/>
    <w:basedOn w:val="af"/>
    <w:rsid w:val="008F5351"/>
  </w:style>
  <w:style w:type="numbering" w:customStyle="1" w:styleId="List811">
    <w:name w:val="List 811"/>
    <w:basedOn w:val="af"/>
    <w:rsid w:val="008F5351"/>
  </w:style>
  <w:style w:type="numbering" w:customStyle="1" w:styleId="List1211">
    <w:name w:val="List 1211"/>
    <w:basedOn w:val="af"/>
    <w:rsid w:val="008F5351"/>
  </w:style>
  <w:style w:type="numbering" w:customStyle="1" w:styleId="List1411">
    <w:name w:val="List 1411"/>
    <w:basedOn w:val="af"/>
    <w:rsid w:val="008F5351"/>
  </w:style>
  <w:style w:type="numbering" w:customStyle="1" w:styleId="List1511">
    <w:name w:val="List 1511"/>
    <w:basedOn w:val="af"/>
    <w:rsid w:val="008F5351"/>
  </w:style>
  <w:style w:type="numbering" w:customStyle="1" w:styleId="List1611">
    <w:name w:val="List 1611"/>
    <w:basedOn w:val="af"/>
    <w:rsid w:val="008F5351"/>
  </w:style>
  <w:style w:type="numbering" w:customStyle="1" w:styleId="List1711">
    <w:name w:val="List 1711"/>
    <w:basedOn w:val="af"/>
    <w:rsid w:val="008F5351"/>
  </w:style>
  <w:style w:type="numbering" w:customStyle="1" w:styleId="List1911">
    <w:name w:val="List 1911"/>
    <w:basedOn w:val="af"/>
    <w:rsid w:val="008F5351"/>
  </w:style>
  <w:style w:type="numbering" w:customStyle="1" w:styleId="List2111">
    <w:name w:val="List 2111"/>
    <w:basedOn w:val="af"/>
    <w:rsid w:val="008F5351"/>
  </w:style>
  <w:style w:type="numbering" w:customStyle="1" w:styleId="List2311">
    <w:name w:val="List 2311"/>
    <w:basedOn w:val="af"/>
    <w:rsid w:val="008F5351"/>
  </w:style>
  <w:style w:type="numbering" w:customStyle="1" w:styleId="List2411">
    <w:name w:val="List 2411"/>
    <w:basedOn w:val="af"/>
    <w:rsid w:val="008F5351"/>
  </w:style>
  <w:style w:type="numbering" w:customStyle="1" w:styleId="List2511">
    <w:name w:val="List 2511"/>
    <w:basedOn w:val="af"/>
    <w:rsid w:val="008F5351"/>
  </w:style>
  <w:style w:type="table" w:customStyle="1" w:styleId="2195">
    <w:name w:val="Сетка таблицы219"/>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b">
    <w:name w:val="Стиль многоуровневый1"/>
    <w:rsid w:val="008F5351"/>
  </w:style>
  <w:style w:type="table" w:customStyle="1" w:styleId="11105">
    <w:name w:val="Сетка таблицы1110"/>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e"/>
    <w:next w:val="-10"/>
    <w:uiPriority w:val="99"/>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0">
    <w:name w:val="Текущий список1128"/>
    <w:rsid w:val="008F5351"/>
  </w:style>
  <w:style w:type="numbering" w:customStyle="1" w:styleId="111111128">
    <w:name w:val="1 / 1.1 / 1.1.1128"/>
    <w:basedOn w:val="af"/>
    <w:next w:val="111111"/>
    <w:rsid w:val="008F5351"/>
  </w:style>
  <w:style w:type="numbering" w:customStyle="1" w:styleId="111130">
    <w:name w:val="Текущий список11113"/>
    <w:rsid w:val="008F5351"/>
  </w:style>
  <w:style w:type="numbering" w:customStyle="1" w:styleId="1111111112">
    <w:name w:val="1 / 1.1 / 1.1.11112"/>
    <w:basedOn w:val="af"/>
    <w:next w:val="111111"/>
    <w:rsid w:val="008F5351"/>
  </w:style>
  <w:style w:type="table" w:customStyle="1" w:styleId="-1210">
    <w:name w:val="Таблица-список 1210"/>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0">
    <w:name w:val="Текущий список11114"/>
    <w:rsid w:val="008F5351"/>
  </w:style>
  <w:style w:type="numbering" w:customStyle="1" w:styleId="11111111111">
    <w:name w:val="1 / 1.1 / 1.1.111111"/>
    <w:basedOn w:val="af"/>
    <w:next w:val="111111"/>
    <w:rsid w:val="008F5351"/>
  </w:style>
  <w:style w:type="numbering" w:customStyle="1" w:styleId="1219">
    <w:name w:val="Текущий список1219"/>
    <w:rsid w:val="008F5351"/>
  </w:style>
  <w:style w:type="numbering" w:customStyle="1" w:styleId="111111228">
    <w:name w:val="1 / 1.1 / 1.1.1228"/>
    <w:basedOn w:val="af"/>
    <w:next w:val="111111"/>
    <w:rsid w:val="008F5351"/>
  </w:style>
  <w:style w:type="numbering" w:customStyle="1" w:styleId="13100">
    <w:name w:val="Текущий список1310"/>
    <w:rsid w:val="008F5351"/>
  </w:style>
  <w:style w:type="numbering" w:customStyle="1" w:styleId="111111310">
    <w:name w:val="1 / 1.1 / 1.1.1310"/>
    <w:basedOn w:val="af"/>
    <w:next w:val="111111"/>
    <w:rsid w:val="008F5351"/>
  </w:style>
  <w:style w:type="table" w:customStyle="1" w:styleId="-138">
    <w:name w:val="Таблица-список 138"/>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
    <w:name w:val="1 / 1.1 / 1.1.1129"/>
    <w:basedOn w:val="af"/>
    <w:next w:val="111111"/>
    <w:rsid w:val="008F5351"/>
  </w:style>
  <w:style w:type="numbering" w:customStyle="1" w:styleId="111112">
    <w:name w:val="Текущий список111112"/>
    <w:rsid w:val="008F5351"/>
  </w:style>
  <w:style w:type="numbering" w:customStyle="1" w:styleId="1111112112">
    <w:name w:val="1 / 1.1 / 1.1.12112"/>
    <w:basedOn w:val="af"/>
    <w:next w:val="111111"/>
    <w:rsid w:val="008F5351"/>
  </w:style>
  <w:style w:type="numbering" w:customStyle="1" w:styleId="111111229">
    <w:name w:val="1 / 1.1 / 1.1.1229"/>
    <w:basedOn w:val="af"/>
    <w:next w:val="111111"/>
    <w:rsid w:val="008F5351"/>
  </w:style>
  <w:style w:type="numbering" w:customStyle="1" w:styleId="1480">
    <w:name w:val="Текущий список148"/>
    <w:rsid w:val="008F5351"/>
  </w:style>
  <w:style w:type="numbering" w:customStyle="1" w:styleId="111111410">
    <w:name w:val="1 / 1.1 / 1.1.1410"/>
    <w:basedOn w:val="af"/>
    <w:next w:val="111111"/>
    <w:rsid w:val="008F5351"/>
  </w:style>
  <w:style w:type="table" w:customStyle="1" w:styleId="-156">
    <w:name w:val="Таблица-список 156"/>
    <w:basedOn w:val="ae"/>
    <w:next w:val="-10"/>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Текущий список1129"/>
    <w:rsid w:val="008F5351"/>
  </w:style>
  <w:style w:type="numbering" w:customStyle="1" w:styleId="121100">
    <w:name w:val="Текущий список12110"/>
    <w:rsid w:val="008F5351"/>
  </w:style>
  <w:style w:type="numbering" w:customStyle="1" w:styleId="111111236">
    <w:name w:val="1 / 1.1 / 1.1.1236"/>
    <w:basedOn w:val="af"/>
    <w:next w:val="111111"/>
    <w:rsid w:val="008F5351"/>
  </w:style>
  <w:style w:type="numbering" w:customStyle="1" w:styleId="111111312">
    <w:name w:val="1 / 1.1 / 1.1.1312"/>
    <w:basedOn w:val="af"/>
    <w:next w:val="111111"/>
    <w:rsid w:val="008F5351"/>
  </w:style>
  <w:style w:type="numbering" w:customStyle="1" w:styleId="111210">
    <w:name w:val="Текущий список11121"/>
    <w:rsid w:val="008F5351"/>
  </w:style>
  <w:style w:type="numbering" w:customStyle="1" w:styleId="1111112113">
    <w:name w:val="1 / 1.1 / 1.1.12113"/>
    <w:basedOn w:val="af"/>
    <w:next w:val="111111"/>
    <w:rsid w:val="008F5351"/>
  </w:style>
  <w:style w:type="numbering" w:customStyle="1" w:styleId="111111418">
    <w:name w:val="1 / 1.1 / 1.1.1418"/>
    <w:basedOn w:val="af"/>
    <w:next w:val="111111"/>
    <w:rsid w:val="008F5351"/>
  </w:style>
  <w:style w:type="numbering" w:customStyle="1" w:styleId="1680">
    <w:name w:val="Текущий список168"/>
    <w:rsid w:val="008F5351"/>
  </w:style>
  <w:style w:type="numbering" w:customStyle="1" w:styleId="11111168">
    <w:name w:val="1 / 1.1 / 1.1.168"/>
    <w:basedOn w:val="af"/>
    <w:next w:val="111111"/>
    <w:rsid w:val="008F5351"/>
  </w:style>
  <w:style w:type="numbering" w:customStyle="1" w:styleId="1138">
    <w:name w:val="Текущий список1138"/>
    <w:rsid w:val="008F5351"/>
  </w:style>
  <w:style w:type="numbering" w:customStyle="1" w:styleId="111111148">
    <w:name w:val="1 / 1.1 / 1.1.1148"/>
    <w:basedOn w:val="af"/>
    <w:next w:val="111111"/>
    <w:rsid w:val="008F5351"/>
  </w:style>
  <w:style w:type="numbering" w:customStyle="1" w:styleId="1111111131">
    <w:name w:val="1 / 1.1 / 1.1.11131"/>
    <w:basedOn w:val="af"/>
    <w:next w:val="111111"/>
    <w:rsid w:val="008F5351"/>
  </w:style>
  <w:style w:type="numbering" w:customStyle="1" w:styleId="13210">
    <w:name w:val="Текущий список1321"/>
    <w:rsid w:val="008F5351"/>
  </w:style>
  <w:style w:type="numbering" w:customStyle="1" w:styleId="111111321">
    <w:name w:val="1 / 1.1 / 1.1.1321"/>
    <w:basedOn w:val="af"/>
    <w:next w:val="111111"/>
    <w:rsid w:val="008F5351"/>
  </w:style>
  <w:style w:type="numbering" w:customStyle="1" w:styleId="111310">
    <w:name w:val="Текущий список11131"/>
    <w:rsid w:val="008F5351"/>
  </w:style>
  <w:style w:type="numbering" w:customStyle="1" w:styleId="1111112122">
    <w:name w:val="1 / 1.1 / 1.1.12122"/>
    <w:basedOn w:val="af"/>
    <w:next w:val="111111"/>
    <w:rsid w:val="008F5351"/>
  </w:style>
  <w:style w:type="numbering" w:customStyle="1" w:styleId="1111112221">
    <w:name w:val="1 / 1.1 / 1.1.12221"/>
    <w:basedOn w:val="af"/>
    <w:next w:val="111111"/>
    <w:rsid w:val="008F5351"/>
    <w:pPr>
      <w:numPr>
        <w:numId w:val="108"/>
      </w:numPr>
    </w:pPr>
  </w:style>
  <w:style w:type="numbering" w:customStyle="1" w:styleId="1421">
    <w:name w:val="Текущий список1421"/>
    <w:rsid w:val="008F5351"/>
    <w:pPr>
      <w:numPr>
        <w:numId w:val="90"/>
      </w:numPr>
    </w:pPr>
  </w:style>
  <w:style w:type="numbering" w:customStyle="1" w:styleId="111111421">
    <w:name w:val="1 / 1.1 / 1.1.1421"/>
    <w:basedOn w:val="af"/>
    <w:next w:val="111111"/>
    <w:rsid w:val="008F5351"/>
  </w:style>
  <w:style w:type="numbering" w:customStyle="1" w:styleId="11212">
    <w:name w:val="Текущий список11212"/>
    <w:rsid w:val="008F5351"/>
  </w:style>
  <w:style w:type="numbering" w:customStyle="1" w:styleId="11312">
    <w:name w:val="Текущий список11312"/>
    <w:rsid w:val="008F5351"/>
  </w:style>
  <w:style w:type="numbering" w:customStyle="1" w:styleId="111111612">
    <w:name w:val="1 / 1.1 / 1.1.1612"/>
    <w:basedOn w:val="af"/>
    <w:next w:val="111111"/>
    <w:uiPriority w:val="99"/>
    <w:rsid w:val="008F5351"/>
  </w:style>
  <w:style w:type="numbering" w:customStyle="1" w:styleId="1111112132">
    <w:name w:val="1 / 1.1 / 1.1.12132"/>
    <w:basedOn w:val="af"/>
    <w:next w:val="111111"/>
    <w:rsid w:val="008F5351"/>
  </w:style>
  <w:style w:type="numbering" w:customStyle="1" w:styleId="11222">
    <w:name w:val="Текущий список11222"/>
    <w:rsid w:val="008F5351"/>
  </w:style>
  <w:style w:type="numbering" w:customStyle="1" w:styleId="1111112142">
    <w:name w:val="1 / 1.1 / 1.1.12142"/>
    <w:basedOn w:val="af"/>
    <w:next w:val="111111"/>
    <w:rsid w:val="008F5351"/>
  </w:style>
  <w:style w:type="numbering" w:customStyle="1" w:styleId="11232">
    <w:name w:val="Текущий список11232"/>
    <w:rsid w:val="008F5351"/>
  </w:style>
  <w:style w:type="numbering" w:customStyle="1" w:styleId="1111112152">
    <w:name w:val="1 / 1.1 / 1.1.12152"/>
    <w:basedOn w:val="af"/>
    <w:next w:val="111111"/>
    <w:rsid w:val="008F5351"/>
  </w:style>
  <w:style w:type="numbering" w:customStyle="1" w:styleId="11242">
    <w:name w:val="Текущий список11242"/>
    <w:rsid w:val="008F5351"/>
  </w:style>
  <w:style w:type="numbering" w:customStyle="1" w:styleId="11252">
    <w:name w:val="Текущий список11252"/>
    <w:rsid w:val="008F5351"/>
  </w:style>
  <w:style w:type="numbering" w:customStyle="1" w:styleId="121121">
    <w:name w:val="Текущий список121121"/>
    <w:rsid w:val="008F5351"/>
  </w:style>
  <w:style w:type="table" w:customStyle="1" w:styleId="-150">
    <w:name w:val="Цветной список - Акцент 15"/>
    <w:basedOn w:val="ae"/>
    <w:next w:val="-1b"/>
    <w:rsid w:val="008F5351"/>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0">
    <w:name w:val="Нет списка69"/>
    <w:next w:val="af"/>
    <w:uiPriority w:val="99"/>
    <w:semiHidden/>
    <w:unhideWhenUsed/>
    <w:rsid w:val="00A230E8"/>
  </w:style>
  <w:style w:type="numbering" w:customStyle="1" w:styleId="1400">
    <w:name w:val="Нет списка140"/>
    <w:next w:val="af"/>
    <w:semiHidden/>
    <w:unhideWhenUsed/>
    <w:rsid w:val="00A230E8"/>
  </w:style>
  <w:style w:type="table" w:customStyle="1" w:styleId="495">
    <w:name w:val="Сетка таблицы49"/>
    <w:basedOn w:val="ae"/>
    <w:next w:val="affffff5"/>
    <w:rsid w:val="00A230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s-overview-specification">
    <w:name w:val="product-details-overview-specification"/>
    <w:rsid w:val="00A230E8"/>
  </w:style>
  <w:style w:type="character" w:customStyle="1" w:styleId="bl">
    <w:name w:val="bl"/>
    <w:rsid w:val="00A230E8"/>
  </w:style>
  <w:style w:type="character" w:customStyle="1" w:styleId="propertyname">
    <w:name w:val="property_name"/>
    <w:rsid w:val="00A230E8"/>
  </w:style>
  <w:style w:type="character" w:customStyle="1" w:styleId="n-product-specname-inner">
    <w:name w:val="n-product-spec__name-inner"/>
    <w:rsid w:val="00A230E8"/>
  </w:style>
  <w:style w:type="numbering" w:customStyle="1" w:styleId="700">
    <w:name w:val="Нет списка70"/>
    <w:next w:val="af"/>
    <w:uiPriority w:val="99"/>
    <w:semiHidden/>
    <w:unhideWhenUsed/>
    <w:rsid w:val="000B378C"/>
  </w:style>
  <w:style w:type="numbering" w:customStyle="1" w:styleId="1461">
    <w:name w:val="Нет списка146"/>
    <w:next w:val="af"/>
    <w:semiHidden/>
    <w:unhideWhenUsed/>
    <w:rsid w:val="000B378C"/>
  </w:style>
  <w:style w:type="table" w:customStyle="1" w:styleId="501">
    <w:name w:val="Сетка таблицы50"/>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Текущий список140"/>
    <w:rsid w:val="000B378C"/>
  </w:style>
  <w:style w:type="numbering" w:customStyle="1" w:styleId="11111156">
    <w:name w:val="1 / 1.1 / 1.1.156"/>
    <w:basedOn w:val="af"/>
    <w:next w:val="111111"/>
    <w:rsid w:val="000B378C"/>
  </w:style>
  <w:style w:type="numbering" w:customStyle="1" w:styleId="11290">
    <w:name w:val="Нет списка1129"/>
    <w:next w:val="af"/>
    <w:semiHidden/>
    <w:unhideWhenUsed/>
    <w:rsid w:val="000B378C"/>
  </w:style>
  <w:style w:type="table" w:customStyle="1" w:styleId="-139">
    <w:name w:val="Таблица-список 139"/>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9">
    <w:name w:val="Нет списка11119"/>
    <w:next w:val="af"/>
    <w:semiHidden/>
    <w:unhideWhenUsed/>
    <w:rsid w:val="000B378C"/>
  </w:style>
  <w:style w:type="numbering" w:customStyle="1" w:styleId="2290">
    <w:name w:val="Нет списка229"/>
    <w:next w:val="af"/>
    <w:uiPriority w:val="99"/>
    <w:semiHidden/>
    <w:unhideWhenUsed/>
    <w:rsid w:val="000B378C"/>
  </w:style>
  <w:style w:type="numbering" w:customStyle="1" w:styleId="3190">
    <w:name w:val="Нет списка319"/>
    <w:next w:val="af"/>
    <w:uiPriority w:val="99"/>
    <w:semiHidden/>
    <w:unhideWhenUsed/>
    <w:rsid w:val="000B378C"/>
  </w:style>
  <w:style w:type="table" w:customStyle="1" w:styleId="1205">
    <w:name w:val="Сетка таблицы120"/>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Текущий список1130"/>
    <w:rsid w:val="000B378C"/>
  </w:style>
  <w:style w:type="numbering" w:customStyle="1" w:styleId="111111130">
    <w:name w:val="1 / 1.1 / 1.1.1130"/>
    <w:basedOn w:val="af"/>
    <w:next w:val="111111"/>
    <w:rsid w:val="000B378C"/>
  </w:style>
  <w:style w:type="table" w:customStyle="1" w:styleId="-1119">
    <w:name w:val="Таблица-список 1119"/>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3">
    <w:name w:val="1 / 1.1 / 1.1.11113"/>
    <w:basedOn w:val="af"/>
    <w:next w:val="111111"/>
    <w:rsid w:val="000B378C"/>
  </w:style>
  <w:style w:type="numbering" w:customStyle="1" w:styleId="419">
    <w:name w:val="Нет списка419"/>
    <w:next w:val="af"/>
    <w:uiPriority w:val="99"/>
    <w:semiHidden/>
    <w:unhideWhenUsed/>
    <w:rsid w:val="000B378C"/>
  </w:style>
  <w:style w:type="numbering" w:customStyle="1" w:styleId="12200">
    <w:name w:val="Текущий список1220"/>
    <w:rsid w:val="000B378C"/>
  </w:style>
  <w:style w:type="numbering" w:customStyle="1" w:styleId="111111230">
    <w:name w:val="1 / 1.1 / 1.1.1230"/>
    <w:basedOn w:val="af"/>
    <w:next w:val="111111"/>
    <w:rsid w:val="000B378C"/>
  </w:style>
  <w:style w:type="table" w:customStyle="1" w:styleId="-1211">
    <w:name w:val="Таблица-список 12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20">
    <w:name w:val="Текущий список1312"/>
    <w:rsid w:val="000B378C"/>
  </w:style>
  <w:style w:type="numbering" w:customStyle="1" w:styleId="111111313">
    <w:name w:val="1 / 1.1 / 1.1.1313"/>
    <w:basedOn w:val="af"/>
    <w:next w:val="111111"/>
    <w:rsid w:val="000B378C"/>
  </w:style>
  <w:style w:type="table" w:customStyle="1" w:styleId="-13100">
    <w:name w:val="Таблица-список 1310"/>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0">
    <w:name w:val="1 / 1.1 / 1.1.11210"/>
    <w:basedOn w:val="af"/>
    <w:next w:val="111111"/>
    <w:rsid w:val="000B378C"/>
  </w:style>
  <w:style w:type="numbering" w:customStyle="1" w:styleId="111150">
    <w:name w:val="Текущий список11115"/>
    <w:rsid w:val="000B378C"/>
  </w:style>
  <w:style w:type="numbering" w:customStyle="1" w:styleId="1111112114">
    <w:name w:val="1 / 1.1 / 1.1.12114"/>
    <w:basedOn w:val="af"/>
    <w:next w:val="111111"/>
    <w:rsid w:val="000B378C"/>
  </w:style>
  <w:style w:type="numbering" w:customStyle="1" w:styleId="1111112210">
    <w:name w:val="1 / 1.1 / 1.1.12210"/>
    <w:basedOn w:val="af"/>
    <w:next w:val="111111"/>
    <w:rsid w:val="000B378C"/>
  </w:style>
  <w:style w:type="numbering" w:customStyle="1" w:styleId="5121">
    <w:name w:val="Нет списка512"/>
    <w:next w:val="af"/>
    <w:uiPriority w:val="99"/>
    <w:semiHidden/>
    <w:unhideWhenUsed/>
    <w:rsid w:val="000B378C"/>
  </w:style>
  <w:style w:type="table" w:customStyle="1" w:styleId="2201">
    <w:name w:val="Сетка таблицы220"/>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Текущий список149"/>
    <w:rsid w:val="000B378C"/>
  </w:style>
  <w:style w:type="numbering" w:customStyle="1" w:styleId="111111419">
    <w:name w:val="1 / 1.1 / 1.1.1419"/>
    <w:basedOn w:val="af"/>
    <w:next w:val="111111"/>
    <w:rsid w:val="000B378C"/>
  </w:style>
  <w:style w:type="table" w:customStyle="1" w:styleId="-148">
    <w:name w:val="Таблица-список 148"/>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0">
    <w:name w:val="Текущий список11210"/>
    <w:rsid w:val="000B378C"/>
  </w:style>
  <w:style w:type="numbering" w:customStyle="1" w:styleId="1111112115">
    <w:name w:val="1 / 1.1 / 1.1.12115"/>
    <w:basedOn w:val="af"/>
    <w:next w:val="111111"/>
    <w:rsid w:val="000B378C"/>
  </w:style>
  <w:style w:type="numbering" w:customStyle="1" w:styleId="11213">
    <w:name w:val="Текущий список11213"/>
    <w:rsid w:val="000B378C"/>
  </w:style>
  <w:style w:type="numbering" w:customStyle="1" w:styleId="1111112123">
    <w:name w:val="1 / 1.1 / 1.1.12123"/>
    <w:basedOn w:val="af"/>
    <w:next w:val="111111"/>
    <w:rsid w:val="000B378C"/>
  </w:style>
  <w:style w:type="numbering" w:customStyle="1" w:styleId="11223">
    <w:name w:val="Текущий список11223"/>
    <w:rsid w:val="000B378C"/>
  </w:style>
  <w:style w:type="numbering" w:customStyle="1" w:styleId="11111157">
    <w:name w:val="1 / 1.1 / 1.1.157"/>
    <w:basedOn w:val="af"/>
    <w:next w:val="111111"/>
    <w:uiPriority w:val="99"/>
    <w:unhideWhenUsed/>
    <w:rsid w:val="000B378C"/>
  </w:style>
  <w:style w:type="numbering" w:customStyle="1" w:styleId="1111112133">
    <w:name w:val="1 / 1.1 / 1.1.12133"/>
    <w:basedOn w:val="af"/>
    <w:next w:val="111111"/>
    <w:rsid w:val="000B378C"/>
  </w:style>
  <w:style w:type="numbering" w:customStyle="1" w:styleId="11233">
    <w:name w:val="Текущий список11233"/>
    <w:rsid w:val="000B378C"/>
  </w:style>
  <w:style w:type="numbering" w:customStyle="1" w:styleId="1111112143">
    <w:name w:val="1 / 1.1 / 1.1.12143"/>
    <w:basedOn w:val="af"/>
    <w:next w:val="111111"/>
    <w:rsid w:val="000B378C"/>
  </w:style>
  <w:style w:type="numbering" w:customStyle="1" w:styleId="11243">
    <w:name w:val="Текущий список11243"/>
    <w:rsid w:val="000B378C"/>
  </w:style>
  <w:style w:type="numbering" w:customStyle="1" w:styleId="6100">
    <w:name w:val="Нет списка610"/>
    <w:next w:val="af"/>
    <w:uiPriority w:val="99"/>
    <w:semiHidden/>
    <w:unhideWhenUsed/>
    <w:rsid w:val="000B378C"/>
  </w:style>
  <w:style w:type="numbering" w:customStyle="1" w:styleId="760">
    <w:name w:val="Нет списка76"/>
    <w:next w:val="af"/>
    <w:uiPriority w:val="99"/>
    <w:semiHidden/>
    <w:unhideWhenUsed/>
    <w:rsid w:val="000B378C"/>
  </w:style>
  <w:style w:type="table" w:customStyle="1" w:styleId="3181">
    <w:name w:val="Сетка таблицы318"/>
    <w:basedOn w:val="ae"/>
    <w:next w:val="affffff5"/>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Таблица-список 157"/>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60">
    <w:name w:val="Текущий список156"/>
    <w:rsid w:val="000B378C"/>
  </w:style>
  <w:style w:type="numbering" w:customStyle="1" w:styleId="11111169">
    <w:name w:val="1 / 1.1 / 1.1.169"/>
    <w:basedOn w:val="af"/>
    <w:next w:val="111111"/>
    <w:rsid w:val="000B378C"/>
  </w:style>
  <w:style w:type="numbering" w:customStyle="1" w:styleId="12190">
    <w:name w:val="Нет списка1219"/>
    <w:next w:val="af"/>
    <w:semiHidden/>
    <w:unhideWhenUsed/>
    <w:rsid w:val="000B378C"/>
  </w:style>
  <w:style w:type="numbering" w:customStyle="1" w:styleId="1111100">
    <w:name w:val="Нет списка111110"/>
    <w:next w:val="af"/>
    <w:semiHidden/>
    <w:unhideWhenUsed/>
    <w:rsid w:val="000B378C"/>
  </w:style>
  <w:style w:type="numbering" w:customStyle="1" w:styleId="2119">
    <w:name w:val="Нет списка2119"/>
    <w:next w:val="af"/>
    <w:uiPriority w:val="99"/>
    <w:semiHidden/>
    <w:unhideWhenUsed/>
    <w:rsid w:val="000B378C"/>
  </w:style>
  <w:style w:type="numbering" w:customStyle="1" w:styleId="31100">
    <w:name w:val="Нет списка3110"/>
    <w:next w:val="af"/>
    <w:uiPriority w:val="99"/>
    <w:semiHidden/>
    <w:unhideWhenUsed/>
    <w:rsid w:val="000B378C"/>
  </w:style>
  <w:style w:type="table" w:customStyle="1" w:styleId="1111a">
    <w:name w:val="Сетка таблицы11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Таблица-список 11110"/>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20">
    <w:name w:val="Нет списка111112"/>
    <w:next w:val="af"/>
    <w:semiHidden/>
    <w:unhideWhenUsed/>
    <w:rsid w:val="000B378C"/>
  </w:style>
  <w:style w:type="numbering" w:customStyle="1" w:styleId="211100">
    <w:name w:val="Нет списка21110"/>
    <w:next w:val="af"/>
    <w:uiPriority w:val="99"/>
    <w:semiHidden/>
    <w:unhideWhenUsed/>
    <w:rsid w:val="000B378C"/>
  </w:style>
  <w:style w:type="numbering" w:customStyle="1" w:styleId="41100">
    <w:name w:val="Нет списка4110"/>
    <w:next w:val="af"/>
    <w:uiPriority w:val="99"/>
    <w:semiHidden/>
    <w:unhideWhenUsed/>
    <w:rsid w:val="000B378C"/>
  </w:style>
  <w:style w:type="table" w:customStyle="1" w:styleId="3191">
    <w:name w:val="Сетка таблицы319"/>
    <w:basedOn w:val="ae"/>
    <w:next w:val="affffff5"/>
    <w:uiPriority w:val="59"/>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f"/>
    <w:uiPriority w:val="99"/>
    <w:semiHidden/>
    <w:unhideWhenUsed/>
    <w:rsid w:val="000B378C"/>
  </w:style>
  <w:style w:type="table" w:customStyle="1" w:styleId="4101">
    <w:name w:val="Сетка таблицы410"/>
    <w:basedOn w:val="ae"/>
    <w:next w:val="affffff5"/>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f"/>
    <w:uiPriority w:val="99"/>
    <w:semiHidden/>
    <w:unhideWhenUsed/>
    <w:rsid w:val="000B378C"/>
  </w:style>
  <w:style w:type="numbering" w:customStyle="1" w:styleId="121101">
    <w:name w:val="Нет списка12110"/>
    <w:next w:val="af"/>
    <w:semiHidden/>
    <w:unhideWhenUsed/>
    <w:rsid w:val="000B378C"/>
  </w:style>
  <w:style w:type="table" w:customStyle="1" w:styleId="581">
    <w:name w:val="Сетка таблицы58"/>
    <w:basedOn w:val="ae"/>
    <w:next w:val="affffff5"/>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
    <w:name w:val="Сетка таблицы68"/>
    <w:basedOn w:val="ae"/>
    <w:next w:val="affffff5"/>
    <w:uiPriority w:val="59"/>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f"/>
    <w:uiPriority w:val="99"/>
    <w:semiHidden/>
    <w:unhideWhenUsed/>
    <w:rsid w:val="000B378C"/>
  </w:style>
  <w:style w:type="numbering" w:customStyle="1" w:styleId="13101">
    <w:name w:val="Нет списка1310"/>
    <w:next w:val="af"/>
    <w:semiHidden/>
    <w:unhideWhenUsed/>
    <w:rsid w:val="000B378C"/>
  </w:style>
  <w:style w:type="table" w:customStyle="1" w:styleId="761">
    <w:name w:val="Сетка таблицы76"/>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9">
    <w:name w:val="Текущий список1139"/>
    <w:rsid w:val="000B378C"/>
  </w:style>
  <w:style w:type="numbering" w:customStyle="1" w:styleId="111111136">
    <w:name w:val="1 / 1.1 / 1.1.1136"/>
    <w:basedOn w:val="af"/>
    <w:next w:val="111111"/>
    <w:rsid w:val="000B378C"/>
  </w:style>
  <w:style w:type="numbering" w:customStyle="1" w:styleId="112101">
    <w:name w:val="Нет списка11210"/>
    <w:next w:val="af"/>
    <w:semiHidden/>
    <w:unhideWhenUsed/>
    <w:rsid w:val="000B378C"/>
  </w:style>
  <w:style w:type="table" w:customStyle="1" w:styleId="-1212">
    <w:name w:val="Таблица-список 1212"/>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a">
    <w:name w:val="Нет списка1111111"/>
    <w:next w:val="af"/>
    <w:semiHidden/>
    <w:unhideWhenUsed/>
    <w:rsid w:val="000B378C"/>
  </w:style>
  <w:style w:type="numbering" w:customStyle="1" w:styleId="22100">
    <w:name w:val="Нет списка2210"/>
    <w:next w:val="af"/>
    <w:uiPriority w:val="99"/>
    <w:semiHidden/>
    <w:unhideWhenUsed/>
    <w:rsid w:val="000B378C"/>
  </w:style>
  <w:style w:type="numbering" w:customStyle="1" w:styleId="31120">
    <w:name w:val="Нет списка3112"/>
    <w:next w:val="af"/>
    <w:uiPriority w:val="99"/>
    <w:semiHidden/>
    <w:unhideWhenUsed/>
    <w:rsid w:val="000B378C"/>
  </w:style>
  <w:style w:type="numbering" w:customStyle="1" w:styleId="111160">
    <w:name w:val="Текущий список11116"/>
    <w:rsid w:val="000B378C"/>
  </w:style>
  <w:style w:type="numbering" w:customStyle="1" w:styleId="1111111114">
    <w:name w:val="1 / 1.1 / 1.1.11114"/>
    <w:basedOn w:val="af"/>
    <w:next w:val="111111"/>
    <w:rsid w:val="000B378C"/>
  </w:style>
  <w:style w:type="numbering" w:customStyle="1" w:styleId="11111111112">
    <w:name w:val="1 / 1.1 / 1.1.111112"/>
    <w:basedOn w:val="af"/>
    <w:next w:val="111111"/>
    <w:rsid w:val="000B378C"/>
  </w:style>
  <w:style w:type="numbering" w:customStyle="1" w:styleId="41120">
    <w:name w:val="Нет списка4112"/>
    <w:next w:val="af"/>
    <w:uiPriority w:val="99"/>
    <w:semiHidden/>
    <w:unhideWhenUsed/>
    <w:rsid w:val="000B378C"/>
  </w:style>
  <w:style w:type="numbering" w:customStyle="1" w:styleId="12113">
    <w:name w:val="Текущий список12113"/>
    <w:rsid w:val="000B378C"/>
  </w:style>
  <w:style w:type="numbering" w:customStyle="1" w:styleId="111111237">
    <w:name w:val="1 / 1.1 / 1.1.1237"/>
    <w:basedOn w:val="af"/>
    <w:next w:val="111111"/>
    <w:rsid w:val="000B378C"/>
  </w:style>
  <w:style w:type="numbering" w:customStyle="1" w:styleId="13130">
    <w:name w:val="Текущий список1313"/>
    <w:rsid w:val="000B378C"/>
  </w:style>
  <w:style w:type="numbering" w:customStyle="1" w:styleId="111111314">
    <w:name w:val="1 / 1.1 / 1.1.1314"/>
    <w:basedOn w:val="af"/>
    <w:next w:val="111111"/>
    <w:rsid w:val="000B378C"/>
  </w:style>
  <w:style w:type="table" w:customStyle="1" w:styleId="-1311">
    <w:name w:val="Таблица-список 13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2">
    <w:name w:val="1 / 1.1 / 1.1.11212"/>
    <w:basedOn w:val="af"/>
    <w:next w:val="111111"/>
    <w:rsid w:val="000B378C"/>
  </w:style>
  <w:style w:type="numbering" w:customStyle="1" w:styleId="111113">
    <w:name w:val="Текущий список111113"/>
    <w:rsid w:val="000B378C"/>
  </w:style>
  <w:style w:type="numbering" w:customStyle="1" w:styleId="1111112153">
    <w:name w:val="1 / 1.1 / 1.1.12153"/>
    <w:basedOn w:val="af"/>
    <w:next w:val="111111"/>
    <w:rsid w:val="000B378C"/>
  </w:style>
  <w:style w:type="numbering" w:customStyle="1" w:styleId="1111112212">
    <w:name w:val="1 / 1.1 / 1.1.12212"/>
    <w:basedOn w:val="af"/>
    <w:next w:val="111111"/>
    <w:rsid w:val="000B378C"/>
  </w:style>
  <w:style w:type="numbering" w:customStyle="1" w:styleId="51110">
    <w:name w:val="Нет списка5111"/>
    <w:next w:val="af"/>
    <w:uiPriority w:val="99"/>
    <w:semiHidden/>
    <w:unhideWhenUsed/>
    <w:rsid w:val="000B378C"/>
  </w:style>
  <w:style w:type="numbering" w:customStyle="1" w:styleId="1418">
    <w:name w:val="Текущий список1418"/>
    <w:rsid w:val="000B378C"/>
  </w:style>
  <w:style w:type="numbering" w:customStyle="1" w:styleId="1111114110">
    <w:name w:val="1 / 1.1 / 1.1.14110"/>
    <w:basedOn w:val="af"/>
    <w:next w:val="111111"/>
    <w:rsid w:val="000B378C"/>
  </w:style>
  <w:style w:type="table" w:customStyle="1" w:styleId="-1411">
    <w:name w:val="Таблица-список 14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1">
    <w:name w:val="Нет списка6111"/>
    <w:next w:val="af"/>
    <w:uiPriority w:val="99"/>
    <w:semiHidden/>
    <w:unhideWhenUsed/>
    <w:rsid w:val="000B378C"/>
  </w:style>
  <w:style w:type="numbering" w:customStyle="1" w:styleId="860">
    <w:name w:val="Нет списка86"/>
    <w:next w:val="af"/>
    <w:uiPriority w:val="99"/>
    <w:semiHidden/>
    <w:unhideWhenUsed/>
    <w:rsid w:val="000B378C"/>
  </w:style>
  <w:style w:type="table" w:customStyle="1" w:styleId="861">
    <w:name w:val="Сетка таблицы86"/>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0">
    <w:name w:val="Текущий список1512"/>
    <w:rsid w:val="000B378C"/>
  </w:style>
  <w:style w:type="numbering" w:customStyle="1" w:styleId="111111512">
    <w:name w:val="1 / 1.1 / 1.1.1512"/>
    <w:basedOn w:val="af"/>
    <w:next w:val="111111"/>
    <w:uiPriority w:val="99"/>
    <w:rsid w:val="000B378C"/>
  </w:style>
  <w:style w:type="numbering" w:customStyle="1" w:styleId="1471">
    <w:name w:val="Нет списка147"/>
    <w:next w:val="af"/>
    <w:semiHidden/>
    <w:unhideWhenUsed/>
    <w:rsid w:val="000B378C"/>
  </w:style>
  <w:style w:type="table" w:customStyle="1" w:styleId="-1511">
    <w:name w:val="Таблица-список 15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60">
    <w:name w:val="Нет списка1136"/>
    <w:next w:val="af"/>
    <w:semiHidden/>
    <w:unhideWhenUsed/>
    <w:rsid w:val="000B378C"/>
  </w:style>
  <w:style w:type="numbering" w:customStyle="1" w:styleId="2360">
    <w:name w:val="Нет списка236"/>
    <w:next w:val="af"/>
    <w:uiPriority w:val="99"/>
    <w:semiHidden/>
    <w:unhideWhenUsed/>
    <w:rsid w:val="000B378C"/>
  </w:style>
  <w:style w:type="numbering" w:customStyle="1" w:styleId="326">
    <w:name w:val="Нет списка326"/>
    <w:next w:val="af"/>
    <w:uiPriority w:val="99"/>
    <w:semiHidden/>
    <w:unhideWhenUsed/>
    <w:rsid w:val="000B378C"/>
  </w:style>
  <w:style w:type="table" w:customStyle="1" w:styleId="1265">
    <w:name w:val="Сетка таблицы126"/>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3">
    <w:name w:val="Текущий список11253"/>
    <w:rsid w:val="000B378C"/>
  </w:style>
  <w:style w:type="numbering" w:customStyle="1" w:styleId="1111111312">
    <w:name w:val="1 / 1.1 / 1.1.11312"/>
    <w:basedOn w:val="af"/>
    <w:next w:val="111111"/>
    <w:rsid w:val="000B378C"/>
  </w:style>
  <w:style w:type="table" w:customStyle="1" w:styleId="-1126">
    <w:name w:val="Таблица-список 1126"/>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1">
    <w:name w:val="1 / 1.1 / 1.1.11121"/>
    <w:basedOn w:val="af"/>
    <w:next w:val="111111"/>
    <w:rsid w:val="000B378C"/>
  </w:style>
  <w:style w:type="numbering" w:customStyle="1" w:styleId="426">
    <w:name w:val="Нет списка426"/>
    <w:next w:val="af"/>
    <w:uiPriority w:val="99"/>
    <w:semiHidden/>
    <w:unhideWhenUsed/>
    <w:rsid w:val="000B378C"/>
  </w:style>
  <w:style w:type="numbering" w:customStyle="1" w:styleId="12114">
    <w:name w:val="Текущий список12114"/>
    <w:rsid w:val="000B378C"/>
  </w:style>
  <w:style w:type="numbering" w:customStyle="1" w:styleId="1111112312">
    <w:name w:val="1 / 1.1 / 1.1.12312"/>
    <w:basedOn w:val="af"/>
    <w:next w:val="111111"/>
    <w:rsid w:val="000B378C"/>
  </w:style>
  <w:style w:type="numbering" w:customStyle="1" w:styleId="13111">
    <w:name w:val="Текущий список13111"/>
    <w:rsid w:val="000B378C"/>
  </w:style>
  <w:style w:type="numbering" w:customStyle="1" w:styleId="1111113111">
    <w:name w:val="1 / 1.1 / 1.1.13111"/>
    <w:basedOn w:val="af"/>
    <w:next w:val="111111"/>
    <w:rsid w:val="000B378C"/>
  </w:style>
  <w:style w:type="numbering" w:customStyle="1" w:styleId="11111112111">
    <w:name w:val="1 / 1.1 / 1.1.112111"/>
    <w:basedOn w:val="af"/>
    <w:next w:val="111111"/>
    <w:rsid w:val="000B378C"/>
  </w:style>
  <w:style w:type="numbering" w:customStyle="1" w:styleId="111220">
    <w:name w:val="Текущий список11122"/>
    <w:rsid w:val="000B378C"/>
  </w:style>
  <w:style w:type="numbering" w:customStyle="1" w:styleId="11111121112">
    <w:name w:val="1 / 1.1 / 1.1.121112"/>
    <w:basedOn w:val="af"/>
    <w:next w:val="111111"/>
    <w:rsid w:val="000B378C"/>
  </w:style>
  <w:style w:type="numbering" w:customStyle="1" w:styleId="11111122111">
    <w:name w:val="1 / 1.1 / 1.1.122111"/>
    <w:basedOn w:val="af"/>
    <w:next w:val="111111"/>
    <w:rsid w:val="000B378C"/>
  </w:style>
  <w:style w:type="numbering" w:customStyle="1" w:styleId="5210">
    <w:name w:val="Нет списка521"/>
    <w:next w:val="af"/>
    <w:uiPriority w:val="99"/>
    <w:semiHidden/>
    <w:unhideWhenUsed/>
    <w:rsid w:val="000B378C"/>
  </w:style>
  <w:style w:type="table" w:customStyle="1" w:styleId="2261">
    <w:name w:val="Сетка таблицы22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Текущий список14112"/>
    <w:rsid w:val="000B378C"/>
  </w:style>
  <w:style w:type="numbering" w:customStyle="1" w:styleId="1111114112">
    <w:name w:val="1 / 1.1 / 1.1.14112"/>
    <w:basedOn w:val="af"/>
    <w:next w:val="111111"/>
    <w:uiPriority w:val="99"/>
    <w:rsid w:val="000B378C"/>
  </w:style>
  <w:style w:type="numbering" w:customStyle="1" w:styleId="6210">
    <w:name w:val="Нет списка621"/>
    <w:next w:val="af"/>
    <w:uiPriority w:val="99"/>
    <w:semiHidden/>
    <w:unhideWhenUsed/>
    <w:rsid w:val="000B378C"/>
  </w:style>
  <w:style w:type="numbering" w:customStyle="1" w:styleId="11126">
    <w:name w:val="Нет списка11126"/>
    <w:next w:val="af"/>
    <w:semiHidden/>
    <w:unhideWhenUsed/>
    <w:rsid w:val="000B378C"/>
  </w:style>
  <w:style w:type="numbering" w:customStyle="1" w:styleId="960">
    <w:name w:val="Нет списка96"/>
    <w:next w:val="af"/>
    <w:uiPriority w:val="99"/>
    <w:semiHidden/>
    <w:unhideWhenUsed/>
    <w:rsid w:val="000B378C"/>
  </w:style>
  <w:style w:type="table" w:customStyle="1" w:styleId="961">
    <w:name w:val="Сетка таблицы96"/>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
    <w:name w:val="Текущий список169"/>
    <w:rsid w:val="000B378C"/>
  </w:style>
  <w:style w:type="numbering" w:customStyle="1" w:styleId="111111613">
    <w:name w:val="1 / 1.1 / 1.1.1613"/>
    <w:basedOn w:val="af"/>
    <w:next w:val="111111"/>
    <w:uiPriority w:val="99"/>
    <w:rsid w:val="000B378C"/>
  </w:style>
  <w:style w:type="numbering" w:customStyle="1" w:styleId="1561">
    <w:name w:val="Нет списка156"/>
    <w:next w:val="af"/>
    <w:semiHidden/>
    <w:unhideWhenUsed/>
    <w:rsid w:val="000B378C"/>
  </w:style>
  <w:style w:type="table" w:customStyle="1" w:styleId="-166">
    <w:name w:val="Таблица-список 166"/>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6">
    <w:name w:val="Нет списка1146"/>
    <w:next w:val="af"/>
    <w:semiHidden/>
    <w:unhideWhenUsed/>
    <w:rsid w:val="000B378C"/>
  </w:style>
  <w:style w:type="numbering" w:customStyle="1" w:styleId="246">
    <w:name w:val="Нет списка246"/>
    <w:next w:val="af"/>
    <w:uiPriority w:val="99"/>
    <w:semiHidden/>
    <w:unhideWhenUsed/>
    <w:rsid w:val="000B378C"/>
  </w:style>
  <w:style w:type="numbering" w:customStyle="1" w:styleId="3360">
    <w:name w:val="Нет списка336"/>
    <w:next w:val="af"/>
    <w:uiPriority w:val="99"/>
    <w:semiHidden/>
    <w:unhideWhenUsed/>
    <w:rsid w:val="000B378C"/>
  </w:style>
  <w:style w:type="table" w:customStyle="1" w:styleId="1362">
    <w:name w:val="Сетка таблицы136"/>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Текущий список11313"/>
    <w:rsid w:val="000B378C"/>
  </w:style>
  <w:style w:type="numbering" w:customStyle="1" w:styleId="111111149">
    <w:name w:val="1 / 1.1 / 1.1.1149"/>
    <w:basedOn w:val="af"/>
    <w:next w:val="111111"/>
    <w:rsid w:val="000B378C"/>
  </w:style>
  <w:style w:type="table" w:customStyle="1" w:styleId="-1136">
    <w:name w:val="Таблица-список 1136"/>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2">
    <w:name w:val="1 / 1.1 / 1.1.11132"/>
    <w:basedOn w:val="af"/>
    <w:next w:val="111111"/>
    <w:rsid w:val="000B378C"/>
  </w:style>
  <w:style w:type="numbering" w:customStyle="1" w:styleId="436">
    <w:name w:val="Нет списка436"/>
    <w:next w:val="af"/>
    <w:uiPriority w:val="99"/>
    <w:semiHidden/>
    <w:unhideWhenUsed/>
    <w:rsid w:val="000B378C"/>
  </w:style>
  <w:style w:type="numbering" w:customStyle="1" w:styleId="1226">
    <w:name w:val="Текущий список1226"/>
    <w:rsid w:val="000B378C"/>
  </w:style>
  <w:style w:type="numbering" w:customStyle="1" w:styleId="111111246">
    <w:name w:val="1 / 1.1 / 1.1.1246"/>
    <w:basedOn w:val="af"/>
    <w:next w:val="111111"/>
    <w:rsid w:val="000B378C"/>
  </w:style>
  <w:style w:type="table" w:customStyle="1" w:styleId="-1221">
    <w:name w:val="Таблица-список 12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20">
    <w:name w:val="Текущий список1322"/>
    <w:rsid w:val="000B378C"/>
  </w:style>
  <w:style w:type="numbering" w:customStyle="1" w:styleId="111111322">
    <w:name w:val="1 / 1.1 / 1.1.1322"/>
    <w:basedOn w:val="af"/>
    <w:next w:val="111111"/>
    <w:rsid w:val="000B378C"/>
  </w:style>
  <w:style w:type="table" w:customStyle="1" w:styleId="-1321">
    <w:name w:val="Таблица-список 13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1">
    <w:name w:val="1 / 1.1 / 1.1.11221"/>
    <w:basedOn w:val="af"/>
    <w:next w:val="111111"/>
    <w:rsid w:val="000B378C"/>
  </w:style>
  <w:style w:type="numbering" w:customStyle="1" w:styleId="111320">
    <w:name w:val="Текущий список11132"/>
    <w:rsid w:val="000B378C"/>
  </w:style>
  <w:style w:type="numbering" w:customStyle="1" w:styleId="11111121212">
    <w:name w:val="1 / 1.1 / 1.1.121212"/>
    <w:basedOn w:val="af"/>
    <w:next w:val="111111"/>
    <w:rsid w:val="000B378C"/>
  </w:style>
  <w:style w:type="numbering" w:customStyle="1" w:styleId="1111112222">
    <w:name w:val="1 / 1.1 / 1.1.12222"/>
    <w:basedOn w:val="af"/>
    <w:next w:val="111111"/>
    <w:rsid w:val="000B378C"/>
  </w:style>
  <w:style w:type="numbering" w:customStyle="1" w:styleId="5310">
    <w:name w:val="Нет списка531"/>
    <w:next w:val="af"/>
    <w:uiPriority w:val="99"/>
    <w:semiHidden/>
    <w:unhideWhenUsed/>
    <w:rsid w:val="000B378C"/>
  </w:style>
  <w:style w:type="table" w:customStyle="1" w:styleId="2361">
    <w:name w:val="Сетка таблицы23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0">
    <w:name w:val="Текущий список1422"/>
    <w:rsid w:val="000B378C"/>
  </w:style>
  <w:style w:type="numbering" w:customStyle="1" w:styleId="111111422">
    <w:name w:val="1 / 1.1 / 1.1.1422"/>
    <w:basedOn w:val="af"/>
    <w:next w:val="111111"/>
    <w:rsid w:val="000B378C"/>
  </w:style>
  <w:style w:type="table" w:customStyle="1" w:styleId="-1421">
    <w:name w:val="Таблица-список 14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10">
    <w:name w:val="Нет списка631"/>
    <w:next w:val="af"/>
    <w:uiPriority w:val="99"/>
    <w:semiHidden/>
    <w:unhideWhenUsed/>
    <w:rsid w:val="000B378C"/>
  </w:style>
  <w:style w:type="numbering" w:customStyle="1" w:styleId="11136">
    <w:name w:val="Нет списка11136"/>
    <w:next w:val="af"/>
    <w:semiHidden/>
    <w:unhideWhenUsed/>
    <w:rsid w:val="000B378C"/>
  </w:style>
  <w:style w:type="numbering" w:customStyle="1" w:styleId="1060">
    <w:name w:val="Нет списка106"/>
    <w:next w:val="af"/>
    <w:uiPriority w:val="99"/>
    <w:semiHidden/>
    <w:unhideWhenUsed/>
    <w:rsid w:val="000B378C"/>
  </w:style>
  <w:style w:type="table" w:customStyle="1" w:styleId="108">
    <w:name w:val="Сетка таблицы108"/>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Таблица-список 178"/>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6">
    <w:name w:val="Текущий список176"/>
    <w:rsid w:val="000B378C"/>
  </w:style>
  <w:style w:type="numbering" w:customStyle="1" w:styleId="11111176">
    <w:name w:val="1 / 1.1 / 1.1.176"/>
    <w:basedOn w:val="af"/>
    <w:next w:val="111111"/>
    <w:uiPriority w:val="99"/>
    <w:rsid w:val="000B378C"/>
  </w:style>
  <w:style w:type="numbering" w:customStyle="1" w:styleId="1660">
    <w:name w:val="Нет списка166"/>
    <w:next w:val="af"/>
    <w:semiHidden/>
    <w:unhideWhenUsed/>
    <w:rsid w:val="000B378C"/>
  </w:style>
  <w:style w:type="numbering" w:customStyle="1" w:styleId="1156">
    <w:name w:val="Нет списка1156"/>
    <w:next w:val="af"/>
    <w:semiHidden/>
    <w:unhideWhenUsed/>
    <w:rsid w:val="000B378C"/>
  </w:style>
  <w:style w:type="numbering" w:customStyle="1" w:styleId="256">
    <w:name w:val="Нет списка256"/>
    <w:next w:val="af"/>
    <w:uiPriority w:val="99"/>
    <w:semiHidden/>
    <w:unhideWhenUsed/>
    <w:rsid w:val="000B378C"/>
  </w:style>
  <w:style w:type="numbering" w:customStyle="1" w:styleId="346">
    <w:name w:val="Нет списка346"/>
    <w:next w:val="af"/>
    <w:uiPriority w:val="99"/>
    <w:semiHidden/>
    <w:unhideWhenUsed/>
    <w:rsid w:val="000B378C"/>
  </w:style>
  <w:style w:type="table" w:customStyle="1" w:styleId="1452">
    <w:name w:val="Сетка таблицы14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f"/>
    <w:uiPriority w:val="99"/>
    <w:semiHidden/>
    <w:unhideWhenUsed/>
    <w:rsid w:val="000B378C"/>
  </w:style>
  <w:style w:type="numbering" w:customStyle="1" w:styleId="446">
    <w:name w:val="Нет списка446"/>
    <w:next w:val="af"/>
    <w:uiPriority w:val="99"/>
    <w:semiHidden/>
    <w:unhideWhenUsed/>
    <w:rsid w:val="000B378C"/>
  </w:style>
  <w:style w:type="table" w:customStyle="1" w:styleId="2450">
    <w:name w:val="Сетка таблицы24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0">
    <w:name w:val="Текущий список1146"/>
    <w:rsid w:val="000B378C"/>
  </w:style>
  <w:style w:type="numbering" w:customStyle="1" w:styleId="111111156">
    <w:name w:val="1 / 1.1 / 1.1.1156"/>
    <w:basedOn w:val="af"/>
    <w:next w:val="111111"/>
    <w:rsid w:val="000B378C"/>
  </w:style>
  <w:style w:type="numbering" w:customStyle="1" w:styleId="121120">
    <w:name w:val="Нет списка12112"/>
    <w:next w:val="af"/>
    <w:semiHidden/>
    <w:unhideWhenUsed/>
    <w:rsid w:val="000B378C"/>
  </w:style>
  <w:style w:type="numbering" w:customStyle="1" w:styleId="5410">
    <w:name w:val="Нет списка541"/>
    <w:next w:val="af"/>
    <w:uiPriority w:val="99"/>
    <w:semiHidden/>
    <w:unhideWhenUsed/>
    <w:rsid w:val="000B378C"/>
  </w:style>
  <w:style w:type="table" w:customStyle="1" w:styleId="31111">
    <w:name w:val="Сетка таблицы31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6">
    <w:name w:val="Текущий список1236"/>
    <w:rsid w:val="000B378C"/>
  </w:style>
  <w:style w:type="numbering" w:customStyle="1" w:styleId="111111258">
    <w:name w:val="1 / 1.1 / 1.1.1258"/>
    <w:basedOn w:val="af"/>
    <w:next w:val="111111"/>
    <w:uiPriority w:val="99"/>
    <w:rsid w:val="000B378C"/>
  </w:style>
  <w:style w:type="numbering" w:customStyle="1" w:styleId="13112">
    <w:name w:val="Нет списка1311"/>
    <w:next w:val="af"/>
    <w:semiHidden/>
    <w:unhideWhenUsed/>
    <w:rsid w:val="000B378C"/>
  </w:style>
  <w:style w:type="table" w:customStyle="1" w:styleId="-1145">
    <w:name w:val="Таблица-список 114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6">
    <w:name w:val="Нет списка11146"/>
    <w:next w:val="af"/>
    <w:semiHidden/>
    <w:unhideWhenUsed/>
    <w:rsid w:val="000B378C"/>
  </w:style>
  <w:style w:type="numbering" w:customStyle="1" w:styleId="311110">
    <w:name w:val="Нет списка31111"/>
    <w:next w:val="af"/>
    <w:uiPriority w:val="99"/>
    <w:semiHidden/>
    <w:unhideWhenUsed/>
    <w:rsid w:val="000B378C"/>
  </w:style>
  <w:style w:type="table" w:customStyle="1" w:styleId="11127">
    <w:name w:val="Сетка таблицы1112"/>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1"/>
    <w:next w:val="af"/>
    <w:uiPriority w:val="99"/>
    <w:semiHidden/>
    <w:unhideWhenUsed/>
    <w:rsid w:val="000B378C"/>
  </w:style>
  <w:style w:type="table" w:customStyle="1" w:styleId="21113">
    <w:name w:val="Сетка таблицы21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1">
    <w:name w:val="Текущий список11141"/>
    <w:rsid w:val="000B378C"/>
  </w:style>
  <w:style w:type="numbering" w:customStyle="1" w:styleId="1111111141">
    <w:name w:val="1 / 1.1 / 1.1.11141"/>
    <w:basedOn w:val="af"/>
    <w:next w:val="111111"/>
    <w:rsid w:val="000B378C"/>
  </w:style>
  <w:style w:type="numbering" w:customStyle="1" w:styleId="1211110">
    <w:name w:val="Нет списка121111"/>
    <w:next w:val="af"/>
    <w:semiHidden/>
    <w:unhideWhenUsed/>
    <w:rsid w:val="000B378C"/>
  </w:style>
  <w:style w:type="numbering" w:customStyle="1" w:styleId="11111111a">
    <w:name w:val="Нет списка11111111"/>
    <w:next w:val="af"/>
    <w:semiHidden/>
    <w:unhideWhenUsed/>
    <w:rsid w:val="000B378C"/>
  </w:style>
  <w:style w:type="numbering" w:customStyle="1" w:styleId="211111">
    <w:name w:val="Нет списка211111"/>
    <w:next w:val="af"/>
    <w:uiPriority w:val="99"/>
    <w:semiHidden/>
    <w:unhideWhenUsed/>
    <w:rsid w:val="000B378C"/>
  </w:style>
  <w:style w:type="numbering" w:customStyle="1" w:styleId="6410">
    <w:name w:val="Нет списка641"/>
    <w:next w:val="af"/>
    <w:uiPriority w:val="99"/>
    <w:semiHidden/>
    <w:unhideWhenUsed/>
    <w:rsid w:val="000B378C"/>
  </w:style>
  <w:style w:type="table" w:customStyle="1" w:styleId="4113">
    <w:name w:val="Сетка таблицы4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Текущий список1331"/>
    <w:rsid w:val="000B378C"/>
  </w:style>
  <w:style w:type="numbering" w:customStyle="1" w:styleId="111111331">
    <w:name w:val="1 / 1.1 / 1.1.1331"/>
    <w:basedOn w:val="af"/>
    <w:next w:val="111111"/>
    <w:uiPriority w:val="99"/>
    <w:rsid w:val="000B378C"/>
  </w:style>
  <w:style w:type="numbering" w:customStyle="1" w:styleId="14110">
    <w:name w:val="Нет списка1411"/>
    <w:next w:val="af"/>
    <w:semiHidden/>
    <w:unhideWhenUsed/>
    <w:rsid w:val="000B378C"/>
  </w:style>
  <w:style w:type="table" w:customStyle="1" w:styleId="-1231">
    <w:name w:val="Таблица-список 12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10">
    <w:name w:val="Нет списка11211"/>
    <w:next w:val="af"/>
    <w:semiHidden/>
    <w:unhideWhenUsed/>
    <w:rsid w:val="000B378C"/>
  </w:style>
  <w:style w:type="numbering" w:customStyle="1" w:styleId="22110">
    <w:name w:val="Нет списка2211"/>
    <w:next w:val="af"/>
    <w:uiPriority w:val="99"/>
    <w:semiHidden/>
    <w:unhideWhenUsed/>
    <w:rsid w:val="000B378C"/>
  </w:style>
  <w:style w:type="numbering" w:customStyle="1" w:styleId="32110">
    <w:name w:val="Нет списка3211"/>
    <w:next w:val="af"/>
    <w:uiPriority w:val="99"/>
    <w:semiHidden/>
    <w:unhideWhenUsed/>
    <w:rsid w:val="000B378C"/>
  </w:style>
  <w:style w:type="table" w:customStyle="1" w:styleId="12115">
    <w:name w:val="Сетка таблицы12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1"/>
    <w:next w:val="af"/>
    <w:uiPriority w:val="99"/>
    <w:semiHidden/>
    <w:unhideWhenUsed/>
    <w:rsid w:val="000B378C"/>
  </w:style>
  <w:style w:type="table" w:customStyle="1" w:styleId="22111">
    <w:name w:val="Сетка таблицы22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Текущий список112111"/>
    <w:rsid w:val="000B378C"/>
  </w:style>
  <w:style w:type="numbering" w:customStyle="1" w:styleId="1111111231">
    <w:name w:val="1 / 1.1 / 1.1.11231"/>
    <w:basedOn w:val="af"/>
    <w:next w:val="111111"/>
    <w:rsid w:val="000B378C"/>
  </w:style>
  <w:style w:type="numbering" w:customStyle="1" w:styleId="12250">
    <w:name w:val="Нет списка1225"/>
    <w:next w:val="af"/>
    <w:semiHidden/>
    <w:unhideWhenUsed/>
    <w:rsid w:val="000B378C"/>
  </w:style>
  <w:style w:type="table" w:customStyle="1" w:styleId="-11111">
    <w:name w:val="Таблица-список 111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1">
    <w:name w:val="Нет списка111211"/>
    <w:next w:val="af"/>
    <w:semiHidden/>
    <w:unhideWhenUsed/>
    <w:rsid w:val="000B378C"/>
  </w:style>
  <w:style w:type="numbering" w:customStyle="1" w:styleId="21250">
    <w:name w:val="Нет списка2125"/>
    <w:next w:val="af"/>
    <w:uiPriority w:val="99"/>
    <w:semiHidden/>
    <w:unhideWhenUsed/>
    <w:rsid w:val="000B378C"/>
  </w:style>
  <w:style w:type="numbering" w:customStyle="1" w:styleId="7111">
    <w:name w:val="Нет списка7111"/>
    <w:next w:val="af"/>
    <w:uiPriority w:val="99"/>
    <w:semiHidden/>
    <w:unhideWhenUsed/>
    <w:rsid w:val="000B378C"/>
  </w:style>
  <w:style w:type="table" w:customStyle="1" w:styleId="5112">
    <w:name w:val="Сетка таблицы5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0">
    <w:name w:val="Текущий список1431"/>
    <w:rsid w:val="000B378C"/>
  </w:style>
  <w:style w:type="numbering" w:customStyle="1" w:styleId="111111431">
    <w:name w:val="1 / 1.1 / 1.1.1431"/>
    <w:basedOn w:val="af"/>
    <w:next w:val="111111"/>
    <w:uiPriority w:val="99"/>
    <w:rsid w:val="000B378C"/>
  </w:style>
  <w:style w:type="numbering" w:customStyle="1" w:styleId="15111">
    <w:name w:val="Нет списка1511"/>
    <w:next w:val="af"/>
    <w:semiHidden/>
    <w:unhideWhenUsed/>
    <w:rsid w:val="000B378C"/>
  </w:style>
  <w:style w:type="table" w:customStyle="1" w:styleId="-1331">
    <w:name w:val="Таблица-список 13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10">
    <w:name w:val="Нет списка11311"/>
    <w:next w:val="af"/>
    <w:semiHidden/>
    <w:unhideWhenUsed/>
    <w:rsid w:val="000B378C"/>
  </w:style>
  <w:style w:type="numbering" w:customStyle="1" w:styleId="23110">
    <w:name w:val="Нет списка2311"/>
    <w:next w:val="af"/>
    <w:uiPriority w:val="99"/>
    <w:semiHidden/>
    <w:unhideWhenUsed/>
    <w:rsid w:val="000B378C"/>
  </w:style>
  <w:style w:type="numbering" w:customStyle="1" w:styleId="3311">
    <w:name w:val="Нет списка3311"/>
    <w:next w:val="af"/>
    <w:uiPriority w:val="99"/>
    <w:semiHidden/>
    <w:unhideWhenUsed/>
    <w:rsid w:val="000B378C"/>
  </w:style>
  <w:style w:type="table" w:customStyle="1" w:styleId="13113">
    <w:name w:val="Сетка таблицы13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
    <w:name w:val="Нет списка4311"/>
    <w:next w:val="af"/>
    <w:uiPriority w:val="99"/>
    <w:semiHidden/>
    <w:unhideWhenUsed/>
    <w:rsid w:val="000B378C"/>
  </w:style>
  <w:style w:type="table" w:customStyle="1" w:styleId="23111">
    <w:name w:val="Сетка таблицы23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Текущий список113111"/>
    <w:rsid w:val="000B378C"/>
  </w:style>
  <w:style w:type="numbering" w:customStyle="1" w:styleId="11111113111">
    <w:name w:val="1 / 1.1 / 1.1.113111"/>
    <w:basedOn w:val="af"/>
    <w:next w:val="111111"/>
    <w:rsid w:val="000B378C"/>
  </w:style>
  <w:style w:type="numbering" w:customStyle="1" w:styleId="12350">
    <w:name w:val="Нет списка1235"/>
    <w:next w:val="af"/>
    <w:semiHidden/>
    <w:unhideWhenUsed/>
    <w:rsid w:val="000B378C"/>
  </w:style>
  <w:style w:type="table" w:customStyle="1" w:styleId="-11211">
    <w:name w:val="Таблица-список 112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1">
    <w:name w:val="Нет списка111311"/>
    <w:next w:val="af"/>
    <w:semiHidden/>
    <w:unhideWhenUsed/>
    <w:rsid w:val="000B378C"/>
  </w:style>
  <w:style w:type="numbering" w:customStyle="1" w:styleId="2135">
    <w:name w:val="Нет списка2135"/>
    <w:next w:val="af"/>
    <w:uiPriority w:val="99"/>
    <w:semiHidden/>
    <w:unhideWhenUsed/>
    <w:rsid w:val="000B378C"/>
  </w:style>
  <w:style w:type="numbering" w:customStyle="1" w:styleId="141111">
    <w:name w:val="Текущий список141111"/>
    <w:rsid w:val="000B378C"/>
  </w:style>
  <w:style w:type="numbering" w:customStyle="1" w:styleId="11111141111">
    <w:name w:val="1 / 1.1 / 1.1.141111"/>
    <w:basedOn w:val="af"/>
    <w:next w:val="111111"/>
    <w:uiPriority w:val="99"/>
    <w:rsid w:val="000B378C"/>
  </w:style>
  <w:style w:type="numbering" w:customStyle="1" w:styleId="8110">
    <w:name w:val="Нет списка811"/>
    <w:next w:val="af"/>
    <w:uiPriority w:val="99"/>
    <w:semiHidden/>
    <w:unhideWhenUsed/>
    <w:rsid w:val="000B378C"/>
  </w:style>
  <w:style w:type="table" w:customStyle="1" w:styleId="6112">
    <w:name w:val="Сетка таблицы6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0">
    <w:name w:val="Текущий список15111"/>
    <w:rsid w:val="000B378C"/>
  </w:style>
  <w:style w:type="numbering" w:customStyle="1" w:styleId="1111115111">
    <w:name w:val="1 / 1.1 / 1.1.15111"/>
    <w:basedOn w:val="af"/>
    <w:next w:val="111111"/>
    <w:uiPriority w:val="99"/>
    <w:rsid w:val="000B378C"/>
  </w:style>
  <w:style w:type="numbering" w:customStyle="1" w:styleId="16110">
    <w:name w:val="Нет списка1611"/>
    <w:next w:val="af"/>
    <w:semiHidden/>
    <w:unhideWhenUsed/>
    <w:rsid w:val="000B378C"/>
  </w:style>
  <w:style w:type="table" w:customStyle="1" w:styleId="-1431">
    <w:name w:val="Таблица-список 14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10">
    <w:name w:val="Нет списка11411"/>
    <w:next w:val="af"/>
    <w:semiHidden/>
    <w:unhideWhenUsed/>
    <w:rsid w:val="000B378C"/>
  </w:style>
  <w:style w:type="numbering" w:customStyle="1" w:styleId="24110">
    <w:name w:val="Нет списка2411"/>
    <w:next w:val="af"/>
    <w:uiPriority w:val="99"/>
    <w:semiHidden/>
    <w:unhideWhenUsed/>
    <w:rsid w:val="000B378C"/>
  </w:style>
  <w:style w:type="numbering" w:customStyle="1" w:styleId="3411">
    <w:name w:val="Нет списка3411"/>
    <w:next w:val="af"/>
    <w:uiPriority w:val="99"/>
    <w:semiHidden/>
    <w:unhideWhenUsed/>
    <w:rsid w:val="000B378C"/>
  </w:style>
  <w:style w:type="numbering" w:customStyle="1" w:styleId="4411">
    <w:name w:val="Нет списка4411"/>
    <w:next w:val="af"/>
    <w:uiPriority w:val="99"/>
    <w:semiHidden/>
    <w:unhideWhenUsed/>
    <w:rsid w:val="000B378C"/>
  </w:style>
  <w:style w:type="numbering" w:customStyle="1" w:styleId="114111">
    <w:name w:val="Текущий список11411"/>
    <w:rsid w:val="000B378C"/>
  </w:style>
  <w:style w:type="numbering" w:customStyle="1" w:styleId="1111111411">
    <w:name w:val="1 / 1.1 / 1.1.11411"/>
    <w:basedOn w:val="af"/>
    <w:next w:val="111111"/>
    <w:rsid w:val="000B378C"/>
  </w:style>
  <w:style w:type="numbering" w:customStyle="1" w:styleId="12450">
    <w:name w:val="Нет списка1245"/>
    <w:next w:val="af"/>
    <w:semiHidden/>
    <w:unhideWhenUsed/>
    <w:rsid w:val="000B378C"/>
  </w:style>
  <w:style w:type="table" w:customStyle="1" w:styleId="-11311">
    <w:name w:val="Таблица-список 113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10">
    <w:name w:val="Нет списка111411"/>
    <w:next w:val="af"/>
    <w:semiHidden/>
    <w:unhideWhenUsed/>
    <w:rsid w:val="000B378C"/>
  </w:style>
  <w:style w:type="numbering" w:customStyle="1" w:styleId="2145">
    <w:name w:val="Нет списка2145"/>
    <w:next w:val="af"/>
    <w:uiPriority w:val="99"/>
    <w:semiHidden/>
    <w:unhideWhenUsed/>
    <w:rsid w:val="000B378C"/>
  </w:style>
  <w:style w:type="numbering" w:customStyle="1" w:styleId="9110">
    <w:name w:val="Нет списка911"/>
    <w:next w:val="af"/>
    <w:uiPriority w:val="99"/>
    <w:semiHidden/>
    <w:unhideWhenUsed/>
    <w:rsid w:val="000B378C"/>
  </w:style>
  <w:style w:type="table" w:customStyle="1" w:styleId="7112">
    <w:name w:val="Сетка таблицы7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Текущий список1611"/>
    <w:rsid w:val="000B378C"/>
  </w:style>
  <w:style w:type="numbering" w:customStyle="1" w:styleId="1111116111">
    <w:name w:val="1 / 1.1 / 1.1.16111"/>
    <w:basedOn w:val="af"/>
    <w:next w:val="111111"/>
    <w:uiPriority w:val="99"/>
    <w:rsid w:val="000B378C"/>
  </w:style>
  <w:style w:type="numbering" w:customStyle="1" w:styleId="1751">
    <w:name w:val="Нет списка175"/>
    <w:next w:val="af"/>
    <w:semiHidden/>
    <w:unhideWhenUsed/>
    <w:rsid w:val="000B378C"/>
  </w:style>
  <w:style w:type="numbering" w:customStyle="1" w:styleId="11511">
    <w:name w:val="Нет списка11511"/>
    <w:next w:val="af"/>
    <w:semiHidden/>
    <w:unhideWhenUsed/>
    <w:rsid w:val="000B378C"/>
  </w:style>
  <w:style w:type="numbering" w:customStyle="1" w:styleId="25110">
    <w:name w:val="Нет списка2511"/>
    <w:next w:val="af"/>
    <w:uiPriority w:val="99"/>
    <w:semiHidden/>
    <w:unhideWhenUsed/>
    <w:rsid w:val="000B378C"/>
  </w:style>
  <w:style w:type="numbering" w:customStyle="1" w:styleId="355">
    <w:name w:val="Нет списка355"/>
    <w:next w:val="af"/>
    <w:uiPriority w:val="99"/>
    <w:semiHidden/>
    <w:unhideWhenUsed/>
    <w:rsid w:val="000B378C"/>
  </w:style>
  <w:style w:type="table" w:customStyle="1" w:styleId="1552">
    <w:name w:val="Сетка таблицы15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5">
    <w:name w:val="Нет списка455"/>
    <w:next w:val="af"/>
    <w:uiPriority w:val="99"/>
    <w:semiHidden/>
    <w:unhideWhenUsed/>
    <w:rsid w:val="000B378C"/>
  </w:style>
  <w:style w:type="table" w:customStyle="1" w:styleId="2550">
    <w:name w:val="Сетка таблицы25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Текущий список1155"/>
    <w:rsid w:val="000B378C"/>
  </w:style>
  <w:style w:type="numbering" w:customStyle="1" w:styleId="1111111511">
    <w:name w:val="1 / 1.1 / 1.1.11511"/>
    <w:basedOn w:val="af"/>
    <w:next w:val="111111"/>
    <w:rsid w:val="000B378C"/>
  </w:style>
  <w:style w:type="numbering" w:customStyle="1" w:styleId="12550">
    <w:name w:val="Нет списка1255"/>
    <w:next w:val="af"/>
    <w:semiHidden/>
    <w:unhideWhenUsed/>
    <w:rsid w:val="000B378C"/>
  </w:style>
  <w:style w:type="numbering" w:customStyle="1" w:styleId="11155">
    <w:name w:val="Нет списка11155"/>
    <w:next w:val="af"/>
    <w:semiHidden/>
    <w:unhideWhenUsed/>
    <w:rsid w:val="000B378C"/>
  </w:style>
  <w:style w:type="numbering" w:customStyle="1" w:styleId="2155">
    <w:name w:val="Нет списка2155"/>
    <w:next w:val="af"/>
    <w:uiPriority w:val="99"/>
    <w:semiHidden/>
    <w:unhideWhenUsed/>
    <w:rsid w:val="000B378C"/>
  </w:style>
  <w:style w:type="numbering" w:customStyle="1" w:styleId="10110">
    <w:name w:val="Нет списка1011"/>
    <w:next w:val="af"/>
    <w:uiPriority w:val="99"/>
    <w:semiHidden/>
    <w:unhideWhenUsed/>
    <w:rsid w:val="000B378C"/>
  </w:style>
  <w:style w:type="table" w:customStyle="1" w:styleId="8111">
    <w:name w:val="Сетка таблицы8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Текущий список1711"/>
    <w:rsid w:val="000B378C"/>
  </w:style>
  <w:style w:type="numbering" w:customStyle="1" w:styleId="111111711">
    <w:name w:val="1 / 1.1 / 1.1.1711"/>
    <w:basedOn w:val="af"/>
    <w:next w:val="111111"/>
    <w:uiPriority w:val="99"/>
    <w:rsid w:val="000B378C"/>
  </w:style>
  <w:style w:type="numbering" w:customStyle="1" w:styleId="1851">
    <w:name w:val="Нет списка185"/>
    <w:next w:val="af"/>
    <w:semiHidden/>
    <w:unhideWhenUsed/>
    <w:rsid w:val="000B378C"/>
  </w:style>
  <w:style w:type="table" w:customStyle="1" w:styleId="-1611">
    <w:name w:val="Таблица-список 16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5">
    <w:name w:val="Нет списка1165"/>
    <w:next w:val="af"/>
    <w:semiHidden/>
    <w:unhideWhenUsed/>
    <w:rsid w:val="000B378C"/>
  </w:style>
  <w:style w:type="numbering" w:customStyle="1" w:styleId="265">
    <w:name w:val="Нет списка265"/>
    <w:next w:val="af"/>
    <w:uiPriority w:val="99"/>
    <w:semiHidden/>
    <w:unhideWhenUsed/>
    <w:rsid w:val="000B378C"/>
  </w:style>
  <w:style w:type="numbering" w:customStyle="1" w:styleId="365">
    <w:name w:val="Нет списка365"/>
    <w:next w:val="af"/>
    <w:uiPriority w:val="99"/>
    <w:semiHidden/>
    <w:unhideWhenUsed/>
    <w:rsid w:val="000B378C"/>
  </w:style>
  <w:style w:type="table" w:customStyle="1" w:styleId="1652">
    <w:name w:val="Сетка таблицы16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0">
    <w:name w:val="Нет списка465"/>
    <w:next w:val="af"/>
    <w:uiPriority w:val="99"/>
    <w:semiHidden/>
    <w:unhideWhenUsed/>
    <w:rsid w:val="000B378C"/>
  </w:style>
  <w:style w:type="table" w:customStyle="1" w:styleId="2650">
    <w:name w:val="Сетка таблицы26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50">
    <w:name w:val="Текущий список1165"/>
    <w:rsid w:val="000B378C"/>
  </w:style>
  <w:style w:type="numbering" w:customStyle="1" w:styleId="111111165">
    <w:name w:val="1 / 1.1 / 1.1.1165"/>
    <w:basedOn w:val="af"/>
    <w:next w:val="111111"/>
    <w:rsid w:val="000B378C"/>
  </w:style>
  <w:style w:type="numbering" w:customStyle="1" w:styleId="12650">
    <w:name w:val="Нет списка1265"/>
    <w:next w:val="af"/>
    <w:semiHidden/>
    <w:unhideWhenUsed/>
    <w:rsid w:val="000B378C"/>
  </w:style>
  <w:style w:type="table" w:customStyle="1" w:styleId="-1155">
    <w:name w:val="Таблица-список 115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5">
    <w:name w:val="Нет списка11165"/>
    <w:next w:val="af"/>
    <w:semiHidden/>
    <w:unhideWhenUsed/>
    <w:rsid w:val="000B378C"/>
  </w:style>
  <w:style w:type="numbering" w:customStyle="1" w:styleId="2165">
    <w:name w:val="Нет списка2165"/>
    <w:next w:val="af"/>
    <w:uiPriority w:val="99"/>
    <w:semiHidden/>
    <w:unhideWhenUsed/>
    <w:rsid w:val="000B378C"/>
  </w:style>
  <w:style w:type="numbering" w:customStyle="1" w:styleId="195">
    <w:name w:val="Нет списка195"/>
    <w:next w:val="af"/>
    <w:uiPriority w:val="99"/>
    <w:semiHidden/>
    <w:unhideWhenUsed/>
    <w:rsid w:val="000B378C"/>
  </w:style>
  <w:style w:type="table" w:customStyle="1" w:styleId="9111">
    <w:name w:val="Сетка таблицы9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2">
    <w:name w:val="Текущий список185"/>
    <w:rsid w:val="000B378C"/>
  </w:style>
  <w:style w:type="numbering" w:customStyle="1" w:styleId="11111185">
    <w:name w:val="1 / 1.1 / 1.1.185"/>
    <w:basedOn w:val="af"/>
    <w:next w:val="111111"/>
    <w:uiPriority w:val="99"/>
    <w:rsid w:val="000B378C"/>
  </w:style>
  <w:style w:type="numbering" w:customStyle="1" w:styleId="1105">
    <w:name w:val="Нет списка1105"/>
    <w:next w:val="af"/>
    <w:semiHidden/>
    <w:unhideWhenUsed/>
    <w:rsid w:val="000B378C"/>
  </w:style>
  <w:style w:type="table" w:customStyle="1" w:styleId="-1711">
    <w:name w:val="Таблица-список 17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5">
    <w:name w:val="Нет списка1175"/>
    <w:next w:val="af"/>
    <w:semiHidden/>
    <w:unhideWhenUsed/>
    <w:rsid w:val="000B378C"/>
  </w:style>
  <w:style w:type="numbering" w:customStyle="1" w:styleId="275">
    <w:name w:val="Нет списка275"/>
    <w:next w:val="af"/>
    <w:uiPriority w:val="99"/>
    <w:semiHidden/>
    <w:unhideWhenUsed/>
    <w:rsid w:val="000B378C"/>
  </w:style>
  <w:style w:type="numbering" w:customStyle="1" w:styleId="375">
    <w:name w:val="Нет списка375"/>
    <w:next w:val="af"/>
    <w:uiPriority w:val="99"/>
    <w:semiHidden/>
    <w:unhideWhenUsed/>
    <w:rsid w:val="000B378C"/>
  </w:style>
  <w:style w:type="table" w:customStyle="1" w:styleId="1752">
    <w:name w:val="Сетка таблицы17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50">
    <w:name w:val="Нет списка475"/>
    <w:next w:val="af"/>
    <w:uiPriority w:val="99"/>
    <w:semiHidden/>
    <w:unhideWhenUsed/>
    <w:rsid w:val="000B378C"/>
  </w:style>
  <w:style w:type="table" w:customStyle="1" w:styleId="2750">
    <w:name w:val="Сетка таблицы27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0">
    <w:name w:val="Текущий список1175"/>
    <w:rsid w:val="000B378C"/>
  </w:style>
  <w:style w:type="numbering" w:customStyle="1" w:styleId="111111175">
    <w:name w:val="1 / 1.1 / 1.1.1175"/>
    <w:basedOn w:val="af"/>
    <w:next w:val="111111"/>
    <w:rsid w:val="000B378C"/>
  </w:style>
  <w:style w:type="numbering" w:customStyle="1" w:styleId="1275">
    <w:name w:val="Нет списка1275"/>
    <w:next w:val="af"/>
    <w:semiHidden/>
    <w:unhideWhenUsed/>
    <w:rsid w:val="000B378C"/>
  </w:style>
  <w:style w:type="table" w:customStyle="1" w:styleId="-1165">
    <w:name w:val="Таблица-список 116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5">
    <w:name w:val="Нет списка11175"/>
    <w:next w:val="af"/>
    <w:semiHidden/>
    <w:unhideWhenUsed/>
    <w:rsid w:val="000B378C"/>
  </w:style>
  <w:style w:type="numbering" w:customStyle="1" w:styleId="2175">
    <w:name w:val="Нет списка2175"/>
    <w:next w:val="af"/>
    <w:uiPriority w:val="99"/>
    <w:semiHidden/>
    <w:unhideWhenUsed/>
    <w:rsid w:val="000B378C"/>
  </w:style>
  <w:style w:type="numbering" w:customStyle="1" w:styleId="205">
    <w:name w:val="Нет списка205"/>
    <w:next w:val="af"/>
    <w:uiPriority w:val="99"/>
    <w:semiHidden/>
    <w:unhideWhenUsed/>
    <w:rsid w:val="000B378C"/>
  </w:style>
  <w:style w:type="table" w:customStyle="1" w:styleId="10111">
    <w:name w:val="Сетка таблицы10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Текущий список195"/>
    <w:rsid w:val="000B378C"/>
  </w:style>
  <w:style w:type="numbering" w:customStyle="1" w:styleId="11111195">
    <w:name w:val="1 / 1.1 / 1.1.195"/>
    <w:basedOn w:val="af"/>
    <w:next w:val="111111"/>
    <w:uiPriority w:val="99"/>
    <w:rsid w:val="000B378C"/>
  </w:style>
  <w:style w:type="numbering" w:customStyle="1" w:styleId="1185">
    <w:name w:val="Нет списка1185"/>
    <w:next w:val="af"/>
    <w:semiHidden/>
    <w:unhideWhenUsed/>
    <w:rsid w:val="000B378C"/>
  </w:style>
  <w:style w:type="table" w:customStyle="1" w:styleId="-185">
    <w:name w:val="Таблица-список 18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5">
    <w:name w:val="Нет списка1195"/>
    <w:next w:val="af"/>
    <w:semiHidden/>
    <w:unhideWhenUsed/>
    <w:rsid w:val="000B378C"/>
  </w:style>
  <w:style w:type="numbering" w:customStyle="1" w:styleId="285">
    <w:name w:val="Нет списка285"/>
    <w:next w:val="af"/>
    <w:uiPriority w:val="99"/>
    <w:semiHidden/>
    <w:unhideWhenUsed/>
    <w:rsid w:val="000B378C"/>
  </w:style>
  <w:style w:type="numbering" w:customStyle="1" w:styleId="385">
    <w:name w:val="Нет списка385"/>
    <w:next w:val="af"/>
    <w:uiPriority w:val="99"/>
    <w:semiHidden/>
    <w:unhideWhenUsed/>
    <w:rsid w:val="000B378C"/>
  </w:style>
  <w:style w:type="table" w:customStyle="1" w:styleId="1853">
    <w:name w:val="Сетка таблицы18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50">
    <w:name w:val="Нет списка485"/>
    <w:next w:val="af"/>
    <w:uiPriority w:val="99"/>
    <w:semiHidden/>
    <w:unhideWhenUsed/>
    <w:rsid w:val="000B378C"/>
  </w:style>
  <w:style w:type="table" w:customStyle="1" w:styleId="2850">
    <w:name w:val="Сетка таблицы28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0">
    <w:name w:val="Текущий список1185"/>
    <w:rsid w:val="000B378C"/>
  </w:style>
  <w:style w:type="numbering" w:customStyle="1" w:styleId="111111185">
    <w:name w:val="1 / 1.1 / 1.1.1185"/>
    <w:basedOn w:val="af"/>
    <w:next w:val="111111"/>
    <w:rsid w:val="000B378C"/>
  </w:style>
  <w:style w:type="numbering" w:customStyle="1" w:styleId="1285">
    <w:name w:val="Нет списка1285"/>
    <w:next w:val="af"/>
    <w:semiHidden/>
    <w:unhideWhenUsed/>
    <w:rsid w:val="000B378C"/>
  </w:style>
  <w:style w:type="table" w:customStyle="1" w:styleId="-1175">
    <w:name w:val="Таблица-список 117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5">
    <w:name w:val="Нет списка11185"/>
    <w:next w:val="af"/>
    <w:semiHidden/>
    <w:unhideWhenUsed/>
    <w:rsid w:val="000B378C"/>
  </w:style>
  <w:style w:type="numbering" w:customStyle="1" w:styleId="2185">
    <w:name w:val="Нет списка2185"/>
    <w:next w:val="af"/>
    <w:uiPriority w:val="99"/>
    <w:semiHidden/>
    <w:unhideWhenUsed/>
    <w:rsid w:val="000B378C"/>
  </w:style>
  <w:style w:type="numbering" w:customStyle="1" w:styleId="295">
    <w:name w:val="Нет списка295"/>
    <w:next w:val="af"/>
    <w:uiPriority w:val="99"/>
    <w:semiHidden/>
    <w:unhideWhenUsed/>
    <w:rsid w:val="000B378C"/>
  </w:style>
  <w:style w:type="table" w:customStyle="1" w:styleId="1951">
    <w:name w:val="Сетка таблицы19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Текущий список1105"/>
    <w:rsid w:val="000B378C"/>
  </w:style>
  <w:style w:type="numbering" w:customStyle="1" w:styleId="111111105">
    <w:name w:val="1 / 1.1 / 1.1.1105"/>
    <w:basedOn w:val="af"/>
    <w:next w:val="111111"/>
    <w:uiPriority w:val="99"/>
    <w:rsid w:val="000B378C"/>
  </w:style>
  <w:style w:type="numbering" w:customStyle="1" w:styleId="12050">
    <w:name w:val="Нет списка1205"/>
    <w:next w:val="af"/>
    <w:semiHidden/>
    <w:unhideWhenUsed/>
    <w:rsid w:val="000B378C"/>
  </w:style>
  <w:style w:type="table" w:customStyle="1" w:styleId="-195">
    <w:name w:val="Таблица-список 19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50">
    <w:name w:val="Нет списка11105"/>
    <w:next w:val="af"/>
    <w:semiHidden/>
    <w:unhideWhenUsed/>
    <w:rsid w:val="000B378C"/>
  </w:style>
  <w:style w:type="numbering" w:customStyle="1" w:styleId="2105">
    <w:name w:val="Нет списка2105"/>
    <w:next w:val="af"/>
    <w:uiPriority w:val="99"/>
    <w:semiHidden/>
    <w:unhideWhenUsed/>
    <w:rsid w:val="000B378C"/>
  </w:style>
  <w:style w:type="numbering" w:customStyle="1" w:styleId="395">
    <w:name w:val="Нет списка395"/>
    <w:next w:val="af"/>
    <w:uiPriority w:val="99"/>
    <w:semiHidden/>
    <w:unhideWhenUsed/>
    <w:rsid w:val="000B378C"/>
  </w:style>
  <w:style w:type="table" w:customStyle="1" w:styleId="11051">
    <w:name w:val="Сетка таблицы110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50">
    <w:name w:val="Нет списка495"/>
    <w:next w:val="af"/>
    <w:uiPriority w:val="99"/>
    <w:semiHidden/>
    <w:unhideWhenUsed/>
    <w:rsid w:val="000B378C"/>
  </w:style>
  <w:style w:type="table" w:customStyle="1" w:styleId="2950">
    <w:name w:val="Сетка таблицы29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50">
    <w:name w:val="Текущий список1195"/>
    <w:rsid w:val="000B378C"/>
  </w:style>
  <w:style w:type="numbering" w:customStyle="1" w:styleId="111111195">
    <w:name w:val="1 / 1.1 / 1.1.1195"/>
    <w:basedOn w:val="af"/>
    <w:next w:val="111111"/>
    <w:rsid w:val="000B378C"/>
  </w:style>
  <w:style w:type="numbering" w:customStyle="1" w:styleId="1295">
    <w:name w:val="Нет списка1295"/>
    <w:next w:val="af"/>
    <w:semiHidden/>
    <w:unhideWhenUsed/>
    <w:rsid w:val="000B378C"/>
  </w:style>
  <w:style w:type="table" w:customStyle="1" w:styleId="-1185">
    <w:name w:val="Таблица-список 118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5">
    <w:name w:val="Нет списка11195"/>
    <w:next w:val="af"/>
    <w:semiHidden/>
    <w:unhideWhenUsed/>
    <w:rsid w:val="000B378C"/>
  </w:style>
  <w:style w:type="numbering" w:customStyle="1" w:styleId="21950">
    <w:name w:val="Нет списка2195"/>
    <w:next w:val="af"/>
    <w:uiPriority w:val="99"/>
    <w:semiHidden/>
    <w:unhideWhenUsed/>
    <w:rsid w:val="000B378C"/>
  </w:style>
  <w:style w:type="table" w:customStyle="1" w:styleId="2050">
    <w:name w:val="Сетка таблицы20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51">
    <w:name w:val="Текущий список1205"/>
    <w:rsid w:val="000B378C"/>
  </w:style>
  <w:style w:type="numbering" w:customStyle="1" w:styleId="111111205">
    <w:name w:val="1 / 1.1 / 1.1.1205"/>
    <w:basedOn w:val="af"/>
    <w:next w:val="111111"/>
    <w:rsid w:val="000B378C"/>
  </w:style>
  <w:style w:type="table" w:customStyle="1" w:styleId="305">
    <w:name w:val="Сетка таблицы30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Текущий список121111"/>
    <w:rsid w:val="000B378C"/>
  </w:style>
  <w:style w:type="numbering" w:customStyle="1" w:styleId="11111121311">
    <w:name w:val="1 / 1.1 / 1.1.121311"/>
    <w:basedOn w:val="af"/>
    <w:next w:val="111111"/>
    <w:rsid w:val="000B378C"/>
  </w:style>
  <w:style w:type="numbering" w:customStyle="1" w:styleId="122110">
    <w:name w:val="Текущий список12211"/>
    <w:rsid w:val="000B378C"/>
  </w:style>
  <w:style w:type="numbering" w:customStyle="1" w:styleId="1111112231">
    <w:name w:val="1 / 1.1 / 1.1.12231"/>
    <w:basedOn w:val="af"/>
    <w:next w:val="111111"/>
    <w:rsid w:val="000B378C"/>
  </w:style>
  <w:style w:type="table" w:customStyle="1" w:styleId="3250">
    <w:name w:val="Сетка таблицы32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0">
    <w:name w:val="Текущий список12311"/>
    <w:rsid w:val="000B378C"/>
  </w:style>
  <w:style w:type="numbering" w:customStyle="1" w:styleId="11111123111">
    <w:name w:val="1 / 1.1 / 1.1.123111"/>
    <w:basedOn w:val="af"/>
    <w:next w:val="111111"/>
    <w:rsid w:val="000B378C"/>
  </w:style>
  <w:style w:type="table" w:customStyle="1" w:styleId="3350">
    <w:name w:val="Сетка таблицы33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51">
    <w:name w:val="Текущий список1245"/>
    <w:rsid w:val="000B378C"/>
  </w:style>
  <w:style w:type="numbering" w:customStyle="1" w:styleId="1111112411">
    <w:name w:val="1 / 1.1 / 1.1.12411"/>
    <w:basedOn w:val="af"/>
    <w:next w:val="111111"/>
    <w:rsid w:val="000B378C"/>
  </w:style>
  <w:style w:type="numbering" w:customStyle="1" w:styleId="3050">
    <w:name w:val="Нет списка305"/>
    <w:next w:val="af"/>
    <w:uiPriority w:val="99"/>
    <w:semiHidden/>
    <w:unhideWhenUsed/>
    <w:rsid w:val="000B378C"/>
  </w:style>
  <w:style w:type="table" w:customStyle="1" w:styleId="3450">
    <w:name w:val="Сетка таблицы34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7">
    <w:name w:val="Текущий список1257"/>
    <w:rsid w:val="000B378C"/>
  </w:style>
  <w:style w:type="numbering" w:customStyle="1" w:styleId="1111112511">
    <w:name w:val="1 / 1.1 / 1.1.12511"/>
    <w:basedOn w:val="af"/>
    <w:next w:val="111111"/>
    <w:rsid w:val="000B378C"/>
  </w:style>
  <w:style w:type="numbering" w:customStyle="1" w:styleId="1305">
    <w:name w:val="Нет списка1305"/>
    <w:next w:val="af"/>
    <w:semiHidden/>
    <w:unhideWhenUsed/>
    <w:rsid w:val="000B378C"/>
  </w:style>
  <w:style w:type="numbering" w:customStyle="1" w:styleId="4010">
    <w:name w:val="Нет списка401"/>
    <w:next w:val="af"/>
    <w:uiPriority w:val="99"/>
    <w:semiHidden/>
    <w:unhideWhenUsed/>
    <w:rsid w:val="000B378C"/>
  </w:style>
  <w:style w:type="table" w:customStyle="1" w:styleId="3511">
    <w:name w:val="Сетка таблицы35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Таблица-список 110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1">
    <w:name w:val="Текущий список1261"/>
    <w:rsid w:val="000B378C"/>
  </w:style>
  <w:style w:type="numbering" w:customStyle="1" w:styleId="111111261">
    <w:name w:val="1 / 1.1 / 1.1.1261"/>
    <w:basedOn w:val="af"/>
    <w:next w:val="111111"/>
    <w:rsid w:val="000B378C"/>
  </w:style>
  <w:style w:type="numbering" w:customStyle="1" w:styleId="13211">
    <w:name w:val="Нет списка1321"/>
    <w:next w:val="af"/>
    <w:semiHidden/>
    <w:unhideWhenUsed/>
    <w:rsid w:val="000B378C"/>
  </w:style>
  <w:style w:type="numbering" w:customStyle="1" w:styleId="112010">
    <w:name w:val="Нет списка11201"/>
    <w:next w:val="af"/>
    <w:semiHidden/>
    <w:unhideWhenUsed/>
    <w:rsid w:val="000B378C"/>
  </w:style>
  <w:style w:type="numbering" w:customStyle="1" w:styleId="22010">
    <w:name w:val="Нет списка2201"/>
    <w:next w:val="af"/>
    <w:uiPriority w:val="99"/>
    <w:semiHidden/>
    <w:unhideWhenUsed/>
    <w:rsid w:val="000B378C"/>
  </w:style>
  <w:style w:type="numbering" w:customStyle="1" w:styleId="31010">
    <w:name w:val="Нет списка3101"/>
    <w:next w:val="af"/>
    <w:uiPriority w:val="99"/>
    <w:semiHidden/>
    <w:unhideWhenUsed/>
    <w:rsid w:val="000B378C"/>
  </w:style>
  <w:style w:type="table" w:customStyle="1" w:styleId="11214">
    <w:name w:val="Сетка таблицы11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10">
    <w:name w:val="Нет списка21101"/>
    <w:next w:val="af"/>
    <w:uiPriority w:val="99"/>
    <w:semiHidden/>
    <w:unhideWhenUsed/>
    <w:rsid w:val="000B378C"/>
  </w:style>
  <w:style w:type="numbering" w:customStyle="1" w:styleId="41010">
    <w:name w:val="Нет списка4101"/>
    <w:next w:val="af"/>
    <w:uiPriority w:val="99"/>
    <w:semiHidden/>
    <w:unhideWhenUsed/>
    <w:rsid w:val="000B378C"/>
  </w:style>
  <w:style w:type="table" w:customStyle="1" w:styleId="21011">
    <w:name w:val="Сетка таблицы210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1">
    <w:name w:val="Текущий список11101"/>
    <w:rsid w:val="000B378C"/>
  </w:style>
  <w:style w:type="numbering" w:customStyle="1" w:styleId="1111111101">
    <w:name w:val="1 / 1.1 / 1.1.11101"/>
    <w:basedOn w:val="af"/>
    <w:next w:val="111111"/>
    <w:rsid w:val="000B378C"/>
  </w:style>
  <w:style w:type="numbering" w:customStyle="1" w:styleId="121010">
    <w:name w:val="Нет списка12101"/>
    <w:next w:val="af"/>
    <w:semiHidden/>
    <w:unhideWhenUsed/>
    <w:rsid w:val="000B378C"/>
  </w:style>
  <w:style w:type="numbering" w:customStyle="1" w:styleId="5510">
    <w:name w:val="Нет списка551"/>
    <w:next w:val="af"/>
    <w:uiPriority w:val="99"/>
    <w:semiHidden/>
    <w:unhideWhenUsed/>
    <w:rsid w:val="000B378C"/>
  </w:style>
  <w:style w:type="table" w:customStyle="1" w:styleId="3611">
    <w:name w:val="Сетка таблицы3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1">
    <w:name w:val="Текущий список1271"/>
    <w:rsid w:val="000B378C"/>
  </w:style>
  <w:style w:type="numbering" w:customStyle="1" w:styleId="111111271">
    <w:name w:val="1 / 1.1 / 1.1.1271"/>
    <w:basedOn w:val="af"/>
    <w:next w:val="111111"/>
    <w:uiPriority w:val="99"/>
    <w:rsid w:val="000B378C"/>
  </w:style>
  <w:style w:type="numbering" w:customStyle="1" w:styleId="13311">
    <w:name w:val="Нет списка1331"/>
    <w:next w:val="af"/>
    <w:semiHidden/>
    <w:unhideWhenUsed/>
    <w:rsid w:val="000B378C"/>
  </w:style>
  <w:style w:type="table" w:customStyle="1" w:styleId="-1191">
    <w:name w:val="Таблица-список 119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10">
    <w:name w:val="Нет списка111101"/>
    <w:next w:val="af"/>
    <w:semiHidden/>
    <w:unhideWhenUsed/>
    <w:rsid w:val="000B378C"/>
  </w:style>
  <w:style w:type="numbering" w:customStyle="1" w:styleId="31210">
    <w:name w:val="Нет списка3121"/>
    <w:next w:val="af"/>
    <w:uiPriority w:val="99"/>
    <w:semiHidden/>
    <w:unhideWhenUsed/>
    <w:rsid w:val="000B378C"/>
  </w:style>
  <w:style w:type="table" w:customStyle="1" w:styleId="11314">
    <w:name w:val="Сетка таблицы11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0">
    <w:name w:val="Нет списка4121"/>
    <w:next w:val="af"/>
    <w:uiPriority w:val="99"/>
    <w:semiHidden/>
    <w:unhideWhenUsed/>
    <w:rsid w:val="000B378C"/>
  </w:style>
  <w:style w:type="table" w:customStyle="1" w:styleId="21211">
    <w:name w:val="Сетка таблицы21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1">
    <w:name w:val="Текущий список11151"/>
    <w:rsid w:val="000B378C"/>
  </w:style>
  <w:style w:type="numbering" w:customStyle="1" w:styleId="1111111151">
    <w:name w:val="1 / 1.1 / 1.1.11151"/>
    <w:basedOn w:val="af"/>
    <w:next w:val="111111"/>
    <w:rsid w:val="000B378C"/>
  </w:style>
  <w:style w:type="numbering" w:customStyle="1" w:styleId="121210">
    <w:name w:val="Нет списка12121"/>
    <w:next w:val="af"/>
    <w:semiHidden/>
    <w:unhideWhenUsed/>
    <w:rsid w:val="000B378C"/>
  </w:style>
  <w:style w:type="numbering" w:customStyle="1" w:styleId="111121">
    <w:name w:val="Нет списка111121"/>
    <w:next w:val="af"/>
    <w:semiHidden/>
    <w:unhideWhenUsed/>
    <w:rsid w:val="000B378C"/>
  </w:style>
  <w:style w:type="numbering" w:customStyle="1" w:styleId="21121">
    <w:name w:val="Нет списка21121"/>
    <w:next w:val="af"/>
    <w:uiPriority w:val="99"/>
    <w:semiHidden/>
    <w:unhideWhenUsed/>
    <w:rsid w:val="000B378C"/>
  </w:style>
  <w:style w:type="numbering" w:customStyle="1" w:styleId="6510">
    <w:name w:val="Нет списка651"/>
    <w:next w:val="af"/>
    <w:uiPriority w:val="99"/>
    <w:semiHidden/>
    <w:unhideWhenUsed/>
    <w:rsid w:val="000B378C"/>
  </w:style>
  <w:style w:type="table" w:customStyle="1" w:styleId="4212">
    <w:name w:val="Сетка таблицы4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0">
    <w:name w:val="Текущий список1341"/>
    <w:rsid w:val="000B378C"/>
  </w:style>
  <w:style w:type="numbering" w:customStyle="1" w:styleId="111111341">
    <w:name w:val="1 / 1.1 / 1.1.1341"/>
    <w:basedOn w:val="af"/>
    <w:next w:val="111111"/>
    <w:uiPriority w:val="99"/>
    <w:rsid w:val="000B378C"/>
  </w:style>
  <w:style w:type="numbering" w:customStyle="1" w:styleId="14210">
    <w:name w:val="Нет списка1421"/>
    <w:next w:val="af"/>
    <w:semiHidden/>
    <w:unhideWhenUsed/>
    <w:rsid w:val="000B378C"/>
  </w:style>
  <w:style w:type="table" w:customStyle="1" w:styleId="-1241">
    <w:name w:val="Таблица-список 12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10">
    <w:name w:val="Нет списка11221"/>
    <w:next w:val="af"/>
    <w:semiHidden/>
    <w:unhideWhenUsed/>
    <w:rsid w:val="000B378C"/>
  </w:style>
  <w:style w:type="numbering" w:customStyle="1" w:styleId="22210">
    <w:name w:val="Нет списка2221"/>
    <w:next w:val="af"/>
    <w:uiPriority w:val="99"/>
    <w:semiHidden/>
    <w:unhideWhenUsed/>
    <w:rsid w:val="000B378C"/>
  </w:style>
  <w:style w:type="numbering" w:customStyle="1" w:styleId="32210">
    <w:name w:val="Нет списка3221"/>
    <w:next w:val="af"/>
    <w:uiPriority w:val="99"/>
    <w:semiHidden/>
    <w:unhideWhenUsed/>
    <w:rsid w:val="000B378C"/>
  </w:style>
  <w:style w:type="table" w:customStyle="1" w:styleId="12212">
    <w:name w:val="Сетка таблицы12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f"/>
    <w:uiPriority w:val="99"/>
    <w:semiHidden/>
    <w:unhideWhenUsed/>
    <w:rsid w:val="000B378C"/>
  </w:style>
  <w:style w:type="table" w:customStyle="1" w:styleId="22211">
    <w:name w:val="Сетка таблицы22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Текущий список112211"/>
    <w:rsid w:val="000B378C"/>
  </w:style>
  <w:style w:type="numbering" w:customStyle="1" w:styleId="1111111241">
    <w:name w:val="1 / 1.1 / 1.1.11241"/>
    <w:basedOn w:val="af"/>
    <w:next w:val="111111"/>
    <w:rsid w:val="000B378C"/>
  </w:style>
  <w:style w:type="numbering" w:customStyle="1" w:styleId="122111">
    <w:name w:val="Нет списка12211"/>
    <w:next w:val="af"/>
    <w:semiHidden/>
    <w:unhideWhenUsed/>
    <w:rsid w:val="000B378C"/>
  </w:style>
  <w:style w:type="table" w:customStyle="1" w:styleId="-11121">
    <w:name w:val="Таблица-список 111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1">
    <w:name w:val="Нет списка111221"/>
    <w:next w:val="af"/>
    <w:semiHidden/>
    <w:unhideWhenUsed/>
    <w:rsid w:val="000B378C"/>
  </w:style>
  <w:style w:type="numbering" w:customStyle="1" w:styleId="212110">
    <w:name w:val="Нет списка21211"/>
    <w:next w:val="af"/>
    <w:uiPriority w:val="99"/>
    <w:semiHidden/>
    <w:unhideWhenUsed/>
    <w:rsid w:val="000B378C"/>
  </w:style>
  <w:style w:type="numbering" w:customStyle="1" w:styleId="7210">
    <w:name w:val="Нет списка721"/>
    <w:next w:val="af"/>
    <w:uiPriority w:val="99"/>
    <w:semiHidden/>
    <w:unhideWhenUsed/>
    <w:rsid w:val="000B378C"/>
  </w:style>
  <w:style w:type="table" w:customStyle="1" w:styleId="5211">
    <w:name w:val="Сетка таблицы5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0">
    <w:name w:val="Текущий список1441"/>
    <w:rsid w:val="000B378C"/>
  </w:style>
  <w:style w:type="numbering" w:customStyle="1" w:styleId="111111441">
    <w:name w:val="1 / 1.1 / 1.1.1441"/>
    <w:basedOn w:val="af"/>
    <w:next w:val="111111"/>
    <w:uiPriority w:val="99"/>
    <w:rsid w:val="000B378C"/>
  </w:style>
  <w:style w:type="numbering" w:customStyle="1" w:styleId="15210">
    <w:name w:val="Нет списка1521"/>
    <w:next w:val="af"/>
    <w:semiHidden/>
    <w:unhideWhenUsed/>
    <w:rsid w:val="000B378C"/>
  </w:style>
  <w:style w:type="table" w:customStyle="1" w:styleId="-1341">
    <w:name w:val="Таблица-список 13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10">
    <w:name w:val="Нет списка11321"/>
    <w:next w:val="af"/>
    <w:semiHidden/>
    <w:unhideWhenUsed/>
    <w:rsid w:val="000B378C"/>
  </w:style>
  <w:style w:type="numbering" w:customStyle="1" w:styleId="23210">
    <w:name w:val="Нет списка2321"/>
    <w:next w:val="af"/>
    <w:uiPriority w:val="99"/>
    <w:semiHidden/>
    <w:unhideWhenUsed/>
    <w:rsid w:val="000B378C"/>
  </w:style>
  <w:style w:type="numbering" w:customStyle="1" w:styleId="33210">
    <w:name w:val="Нет списка3321"/>
    <w:next w:val="af"/>
    <w:uiPriority w:val="99"/>
    <w:semiHidden/>
    <w:unhideWhenUsed/>
    <w:rsid w:val="000B378C"/>
  </w:style>
  <w:style w:type="table" w:customStyle="1" w:styleId="13212">
    <w:name w:val="Сетка таблицы13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1">
    <w:name w:val="Нет списка4321"/>
    <w:next w:val="af"/>
    <w:uiPriority w:val="99"/>
    <w:semiHidden/>
    <w:unhideWhenUsed/>
    <w:rsid w:val="000B378C"/>
  </w:style>
  <w:style w:type="table" w:customStyle="1" w:styleId="23211">
    <w:name w:val="Сетка таблицы23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1">
    <w:name w:val="Текущий список11321"/>
    <w:rsid w:val="000B378C"/>
  </w:style>
  <w:style w:type="numbering" w:customStyle="1" w:styleId="1111111321">
    <w:name w:val="1 / 1.1 / 1.1.11321"/>
    <w:basedOn w:val="af"/>
    <w:next w:val="111111"/>
    <w:rsid w:val="000B378C"/>
  </w:style>
  <w:style w:type="numbering" w:customStyle="1" w:styleId="123111">
    <w:name w:val="Нет списка12311"/>
    <w:next w:val="af"/>
    <w:semiHidden/>
    <w:unhideWhenUsed/>
    <w:rsid w:val="000B378C"/>
  </w:style>
  <w:style w:type="table" w:customStyle="1" w:styleId="-11221">
    <w:name w:val="Таблица-список 112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1">
    <w:name w:val="Нет списка111321"/>
    <w:next w:val="af"/>
    <w:semiHidden/>
    <w:unhideWhenUsed/>
    <w:rsid w:val="000B378C"/>
  </w:style>
  <w:style w:type="numbering" w:customStyle="1" w:styleId="21311">
    <w:name w:val="Нет списка21311"/>
    <w:next w:val="af"/>
    <w:uiPriority w:val="99"/>
    <w:semiHidden/>
    <w:unhideWhenUsed/>
    <w:rsid w:val="000B378C"/>
  </w:style>
  <w:style w:type="numbering" w:customStyle="1" w:styleId="14121">
    <w:name w:val="Текущий список14121"/>
    <w:rsid w:val="000B378C"/>
  </w:style>
  <w:style w:type="numbering" w:customStyle="1" w:styleId="1111114121">
    <w:name w:val="1 / 1.1 / 1.1.14121"/>
    <w:basedOn w:val="af"/>
    <w:next w:val="111111"/>
    <w:uiPriority w:val="99"/>
    <w:rsid w:val="000B378C"/>
  </w:style>
  <w:style w:type="numbering" w:customStyle="1" w:styleId="8210">
    <w:name w:val="Нет списка821"/>
    <w:next w:val="af"/>
    <w:uiPriority w:val="99"/>
    <w:semiHidden/>
    <w:unhideWhenUsed/>
    <w:rsid w:val="000B378C"/>
  </w:style>
  <w:style w:type="table" w:customStyle="1" w:styleId="6211">
    <w:name w:val="Сетка таблицы6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1">
    <w:name w:val="Текущий список1521"/>
    <w:rsid w:val="000B378C"/>
  </w:style>
  <w:style w:type="numbering" w:customStyle="1" w:styleId="111111521">
    <w:name w:val="1 / 1.1 / 1.1.1521"/>
    <w:basedOn w:val="af"/>
    <w:next w:val="111111"/>
    <w:uiPriority w:val="99"/>
    <w:rsid w:val="000B378C"/>
  </w:style>
  <w:style w:type="numbering" w:customStyle="1" w:styleId="16210">
    <w:name w:val="Нет списка1621"/>
    <w:next w:val="af"/>
    <w:semiHidden/>
    <w:unhideWhenUsed/>
    <w:rsid w:val="000B378C"/>
  </w:style>
  <w:style w:type="table" w:customStyle="1" w:styleId="-1441">
    <w:name w:val="Таблица-список 14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1">
    <w:name w:val="Нет списка11421"/>
    <w:next w:val="af"/>
    <w:semiHidden/>
    <w:unhideWhenUsed/>
    <w:rsid w:val="000B378C"/>
  </w:style>
  <w:style w:type="numbering" w:customStyle="1" w:styleId="24210">
    <w:name w:val="Нет списка2421"/>
    <w:next w:val="af"/>
    <w:uiPriority w:val="99"/>
    <w:semiHidden/>
    <w:unhideWhenUsed/>
    <w:rsid w:val="000B378C"/>
  </w:style>
  <w:style w:type="numbering" w:customStyle="1" w:styleId="34210">
    <w:name w:val="Нет списка3421"/>
    <w:next w:val="af"/>
    <w:uiPriority w:val="99"/>
    <w:semiHidden/>
    <w:unhideWhenUsed/>
    <w:rsid w:val="000B378C"/>
  </w:style>
  <w:style w:type="table" w:customStyle="1" w:styleId="14113">
    <w:name w:val="Сетка таблицы14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1">
    <w:name w:val="Нет списка4421"/>
    <w:next w:val="af"/>
    <w:uiPriority w:val="99"/>
    <w:semiHidden/>
    <w:unhideWhenUsed/>
    <w:rsid w:val="000B378C"/>
  </w:style>
  <w:style w:type="table" w:customStyle="1" w:styleId="24111">
    <w:name w:val="Сетка таблицы24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0">
    <w:name w:val="Текущий список11421"/>
    <w:rsid w:val="000B378C"/>
  </w:style>
  <w:style w:type="numbering" w:customStyle="1" w:styleId="1111111421">
    <w:name w:val="1 / 1.1 / 1.1.11421"/>
    <w:basedOn w:val="af"/>
    <w:next w:val="111111"/>
    <w:rsid w:val="000B378C"/>
  </w:style>
  <w:style w:type="numbering" w:customStyle="1" w:styleId="124110">
    <w:name w:val="Нет списка12411"/>
    <w:next w:val="af"/>
    <w:semiHidden/>
    <w:unhideWhenUsed/>
    <w:rsid w:val="000B378C"/>
  </w:style>
  <w:style w:type="table" w:customStyle="1" w:styleId="-11321">
    <w:name w:val="Таблица-список 113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1">
    <w:name w:val="Нет списка111421"/>
    <w:next w:val="af"/>
    <w:semiHidden/>
    <w:unhideWhenUsed/>
    <w:rsid w:val="000B378C"/>
  </w:style>
  <w:style w:type="numbering" w:customStyle="1" w:styleId="21411">
    <w:name w:val="Нет списка21411"/>
    <w:next w:val="af"/>
    <w:uiPriority w:val="99"/>
    <w:semiHidden/>
    <w:unhideWhenUsed/>
    <w:rsid w:val="000B378C"/>
  </w:style>
  <w:style w:type="numbering" w:customStyle="1" w:styleId="9210">
    <w:name w:val="Нет списка921"/>
    <w:next w:val="af"/>
    <w:uiPriority w:val="99"/>
    <w:semiHidden/>
    <w:unhideWhenUsed/>
    <w:rsid w:val="000B378C"/>
  </w:style>
  <w:style w:type="table" w:customStyle="1" w:styleId="7211">
    <w:name w:val="Сетка таблицы7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1">
    <w:name w:val="Текущий список1621"/>
    <w:rsid w:val="000B378C"/>
  </w:style>
  <w:style w:type="numbering" w:customStyle="1" w:styleId="111111621">
    <w:name w:val="1 / 1.1 / 1.1.1621"/>
    <w:basedOn w:val="af"/>
    <w:next w:val="111111"/>
    <w:uiPriority w:val="99"/>
    <w:rsid w:val="000B378C"/>
  </w:style>
  <w:style w:type="numbering" w:customStyle="1" w:styleId="17111">
    <w:name w:val="Нет списка1711"/>
    <w:next w:val="af"/>
    <w:semiHidden/>
    <w:unhideWhenUsed/>
    <w:rsid w:val="000B378C"/>
  </w:style>
  <w:style w:type="table" w:customStyle="1" w:styleId="-1521">
    <w:name w:val="Таблица-список 15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10">
    <w:name w:val="Нет списка11521"/>
    <w:next w:val="af"/>
    <w:semiHidden/>
    <w:unhideWhenUsed/>
    <w:rsid w:val="000B378C"/>
  </w:style>
  <w:style w:type="numbering" w:customStyle="1" w:styleId="25210">
    <w:name w:val="Нет списка2521"/>
    <w:next w:val="af"/>
    <w:uiPriority w:val="99"/>
    <w:semiHidden/>
    <w:unhideWhenUsed/>
    <w:rsid w:val="000B378C"/>
  </w:style>
  <w:style w:type="numbering" w:customStyle="1" w:styleId="35110">
    <w:name w:val="Нет списка3511"/>
    <w:next w:val="af"/>
    <w:uiPriority w:val="99"/>
    <w:semiHidden/>
    <w:unhideWhenUsed/>
    <w:rsid w:val="000B378C"/>
  </w:style>
  <w:style w:type="table" w:customStyle="1" w:styleId="15112">
    <w:name w:val="Сетка таблицы15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1">
    <w:name w:val="Нет списка4511"/>
    <w:next w:val="af"/>
    <w:uiPriority w:val="99"/>
    <w:semiHidden/>
    <w:unhideWhenUsed/>
    <w:rsid w:val="000B378C"/>
  </w:style>
  <w:style w:type="table" w:customStyle="1" w:styleId="25111">
    <w:name w:val="Сетка таблицы25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Текущий список11511"/>
    <w:rsid w:val="000B378C"/>
  </w:style>
  <w:style w:type="numbering" w:customStyle="1" w:styleId="1111111521">
    <w:name w:val="1 / 1.1 / 1.1.11521"/>
    <w:basedOn w:val="af"/>
    <w:next w:val="111111"/>
    <w:rsid w:val="000B378C"/>
  </w:style>
  <w:style w:type="numbering" w:customStyle="1" w:styleId="125110">
    <w:name w:val="Нет списка12511"/>
    <w:next w:val="af"/>
    <w:semiHidden/>
    <w:unhideWhenUsed/>
    <w:rsid w:val="000B378C"/>
  </w:style>
  <w:style w:type="table" w:customStyle="1" w:styleId="-11411">
    <w:name w:val="Таблица-список 114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10">
    <w:name w:val="Нет списка111511"/>
    <w:next w:val="af"/>
    <w:semiHidden/>
    <w:unhideWhenUsed/>
    <w:rsid w:val="000B378C"/>
  </w:style>
  <w:style w:type="numbering" w:customStyle="1" w:styleId="21511">
    <w:name w:val="Нет списка21511"/>
    <w:next w:val="af"/>
    <w:uiPriority w:val="99"/>
    <w:semiHidden/>
    <w:unhideWhenUsed/>
    <w:rsid w:val="000B378C"/>
  </w:style>
  <w:style w:type="numbering" w:customStyle="1" w:styleId="10210">
    <w:name w:val="Нет списка1021"/>
    <w:next w:val="af"/>
    <w:uiPriority w:val="99"/>
    <w:semiHidden/>
    <w:unhideWhenUsed/>
    <w:rsid w:val="000B378C"/>
  </w:style>
  <w:style w:type="table" w:customStyle="1" w:styleId="8211">
    <w:name w:val="Сетка таблицы8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0">
    <w:name w:val="Текущий список1721"/>
    <w:rsid w:val="000B378C"/>
  </w:style>
  <w:style w:type="numbering" w:customStyle="1" w:styleId="111111721">
    <w:name w:val="1 / 1.1 / 1.1.1721"/>
    <w:basedOn w:val="af"/>
    <w:next w:val="111111"/>
    <w:uiPriority w:val="99"/>
    <w:rsid w:val="000B378C"/>
  </w:style>
  <w:style w:type="numbering" w:customStyle="1" w:styleId="18110">
    <w:name w:val="Нет списка1811"/>
    <w:next w:val="af"/>
    <w:semiHidden/>
    <w:unhideWhenUsed/>
    <w:rsid w:val="000B378C"/>
  </w:style>
  <w:style w:type="table" w:customStyle="1" w:styleId="-1621">
    <w:name w:val="Таблица-список 16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10">
    <w:name w:val="Нет списка11611"/>
    <w:next w:val="af"/>
    <w:semiHidden/>
    <w:unhideWhenUsed/>
    <w:rsid w:val="000B378C"/>
  </w:style>
  <w:style w:type="numbering" w:customStyle="1" w:styleId="26110">
    <w:name w:val="Нет списка2611"/>
    <w:next w:val="af"/>
    <w:uiPriority w:val="99"/>
    <w:semiHidden/>
    <w:unhideWhenUsed/>
    <w:rsid w:val="000B378C"/>
  </w:style>
  <w:style w:type="numbering" w:customStyle="1" w:styleId="36110">
    <w:name w:val="Нет списка3611"/>
    <w:next w:val="af"/>
    <w:uiPriority w:val="99"/>
    <w:semiHidden/>
    <w:unhideWhenUsed/>
    <w:rsid w:val="000B378C"/>
  </w:style>
  <w:style w:type="table" w:customStyle="1" w:styleId="16112">
    <w:name w:val="Сетка таблицы16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1">
    <w:name w:val="Нет списка4611"/>
    <w:next w:val="af"/>
    <w:uiPriority w:val="99"/>
    <w:semiHidden/>
    <w:unhideWhenUsed/>
    <w:rsid w:val="000B378C"/>
  </w:style>
  <w:style w:type="table" w:customStyle="1" w:styleId="26111">
    <w:name w:val="Сетка таблицы26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1">
    <w:name w:val="Текущий список11611"/>
    <w:rsid w:val="000B378C"/>
  </w:style>
  <w:style w:type="numbering" w:customStyle="1" w:styleId="1111111611">
    <w:name w:val="1 / 1.1 / 1.1.11611"/>
    <w:basedOn w:val="af"/>
    <w:next w:val="111111"/>
    <w:rsid w:val="000B378C"/>
  </w:style>
  <w:style w:type="numbering" w:customStyle="1" w:styleId="126110">
    <w:name w:val="Нет списка12611"/>
    <w:next w:val="af"/>
    <w:semiHidden/>
    <w:unhideWhenUsed/>
    <w:rsid w:val="000B378C"/>
  </w:style>
  <w:style w:type="table" w:customStyle="1" w:styleId="-11511">
    <w:name w:val="Таблица-список 115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1">
    <w:name w:val="Нет списка111611"/>
    <w:next w:val="af"/>
    <w:semiHidden/>
    <w:unhideWhenUsed/>
    <w:rsid w:val="000B378C"/>
  </w:style>
  <w:style w:type="numbering" w:customStyle="1" w:styleId="21611">
    <w:name w:val="Нет списка21611"/>
    <w:next w:val="af"/>
    <w:uiPriority w:val="99"/>
    <w:semiHidden/>
    <w:unhideWhenUsed/>
    <w:rsid w:val="000B378C"/>
  </w:style>
  <w:style w:type="numbering" w:customStyle="1" w:styleId="19110">
    <w:name w:val="Нет списка1911"/>
    <w:next w:val="af"/>
    <w:uiPriority w:val="99"/>
    <w:semiHidden/>
    <w:unhideWhenUsed/>
    <w:rsid w:val="000B378C"/>
  </w:style>
  <w:style w:type="table" w:customStyle="1" w:styleId="9211">
    <w:name w:val="Сетка таблицы9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Текущий список1811"/>
    <w:rsid w:val="000B378C"/>
  </w:style>
  <w:style w:type="numbering" w:customStyle="1" w:styleId="111111811">
    <w:name w:val="1 / 1.1 / 1.1.1811"/>
    <w:basedOn w:val="af"/>
    <w:next w:val="111111"/>
    <w:uiPriority w:val="99"/>
    <w:rsid w:val="000B378C"/>
  </w:style>
  <w:style w:type="numbering" w:customStyle="1" w:styleId="110110">
    <w:name w:val="Нет списка11011"/>
    <w:next w:val="af"/>
    <w:semiHidden/>
    <w:unhideWhenUsed/>
    <w:rsid w:val="000B378C"/>
  </w:style>
  <w:style w:type="table" w:customStyle="1" w:styleId="-1721">
    <w:name w:val="Таблица-список 17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10">
    <w:name w:val="Нет списка11711"/>
    <w:next w:val="af"/>
    <w:semiHidden/>
    <w:unhideWhenUsed/>
    <w:rsid w:val="000B378C"/>
  </w:style>
  <w:style w:type="numbering" w:customStyle="1" w:styleId="27110">
    <w:name w:val="Нет списка2711"/>
    <w:next w:val="af"/>
    <w:uiPriority w:val="99"/>
    <w:semiHidden/>
    <w:unhideWhenUsed/>
    <w:rsid w:val="000B378C"/>
  </w:style>
  <w:style w:type="numbering" w:customStyle="1" w:styleId="3711">
    <w:name w:val="Нет списка3711"/>
    <w:next w:val="af"/>
    <w:uiPriority w:val="99"/>
    <w:semiHidden/>
    <w:unhideWhenUsed/>
    <w:rsid w:val="000B378C"/>
  </w:style>
  <w:style w:type="table" w:customStyle="1" w:styleId="17112">
    <w:name w:val="Сетка таблицы17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
    <w:name w:val="Нет списка4711"/>
    <w:next w:val="af"/>
    <w:uiPriority w:val="99"/>
    <w:semiHidden/>
    <w:unhideWhenUsed/>
    <w:rsid w:val="000B378C"/>
  </w:style>
  <w:style w:type="table" w:customStyle="1" w:styleId="27111">
    <w:name w:val="Сетка таблицы27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1">
    <w:name w:val="Текущий список11711"/>
    <w:rsid w:val="000B378C"/>
  </w:style>
  <w:style w:type="numbering" w:customStyle="1" w:styleId="1111111711">
    <w:name w:val="1 / 1.1 / 1.1.11711"/>
    <w:basedOn w:val="af"/>
    <w:next w:val="111111"/>
    <w:rsid w:val="000B378C"/>
  </w:style>
  <w:style w:type="numbering" w:customStyle="1" w:styleId="127110">
    <w:name w:val="Нет списка12711"/>
    <w:next w:val="af"/>
    <w:semiHidden/>
    <w:unhideWhenUsed/>
    <w:rsid w:val="000B378C"/>
  </w:style>
  <w:style w:type="table" w:customStyle="1" w:styleId="-11611">
    <w:name w:val="Таблица-список 116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1">
    <w:name w:val="Нет списка111711"/>
    <w:next w:val="af"/>
    <w:semiHidden/>
    <w:unhideWhenUsed/>
    <w:rsid w:val="000B378C"/>
  </w:style>
  <w:style w:type="numbering" w:customStyle="1" w:styleId="21711">
    <w:name w:val="Нет списка21711"/>
    <w:next w:val="af"/>
    <w:uiPriority w:val="99"/>
    <w:semiHidden/>
    <w:unhideWhenUsed/>
    <w:rsid w:val="000B378C"/>
  </w:style>
  <w:style w:type="numbering" w:customStyle="1" w:styleId="20110">
    <w:name w:val="Нет списка2011"/>
    <w:next w:val="af"/>
    <w:uiPriority w:val="99"/>
    <w:semiHidden/>
    <w:unhideWhenUsed/>
    <w:rsid w:val="000B378C"/>
  </w:style>
  <w:style w:type="table" w:customStyle="1" w:styleId="10211">
    <w:name w:val="Сетка таблицы10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1">
    <w:name w:val="Текущий список1911"/>
    <w:rsid w:val="000B378C"/>
  </w:style>
  <w:style w:type="numbering" w:customStyle="1" w:styleId="111111911">
    <w:name w:val="1 / 1.1 / 1.1.1911"/>
    <w:basedOn w:val="af"/>
    <w:next w:val="111111"/>
    <w:uiPriority w:val="99"/>
    <w:rsid w:val="000B378C"/>
  </w:style>
  <w:style w:type="numbering" w:customStyle="1" w:styleId="118110">
    <w:name w:val="Нет списка11811"/>
    <w:next w:val="af"/>
    <w:semiHidden/>
    <w:unhideWhenUsed/>
    <w:rsid w:val="000B378C"/>
  </w:style>
  <w:style w:type="table" w:customStyle="1" w:styleId="-1811">
    <w:name w:val="Таблица-список 18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10">
    <w:name w:val="Нет списка11911"/>
    <w:next w:val="af"/>
    <w:semiHidden/>
    <w:unhideWhenUsed/>
    <w:rsid w:val="000B378C"/>
  </w:style>
  <w:style w:type="numbering" w:customStyle="1" w:styleId="28110">
    <w:name w:val="Нет списка2811"/>
    <w:next w:val="af"/>
    <w:uiPriority w:val="99"/>
    <w:semiHidden/>
    <w:unhideWhenUsed/>
    <w:rsid w:val="000B378C"/>
  </w:style>
  <w:style w:type="numbering" w:customStyle="1" w:styleId="3811">
    <w:name w:val="Нет списка3811"/>
    <w:next w:val="af"/>
    <w:uiPriority w:val="99"/>
    <w:semiHidden/>
    <w:unhideWhenUsed/>
    <w:rsid w:val="000B378C"/>
  </w:style>
  <w:style w:type="table" w:customStyle="1" w:styleId="18112">
    <w:name w:val="Сетка таблицы18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1">
    <w:name w:val="Нет списка4811"/>
    <w:next w:val="af"/>
    <w:uiPriority w:val="99"/>
    <w:semiHidden/>
    <w:unhideWhenUsed/>
    <w:rsid w:val="000B378C"/>
  </w:style>
  <w:style w:type="table" w:customStyle="1" w:styleId="28111">
    <w:name w:val="Сетка таблицы28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1">
    <w:name w:val="Текущий список11811"/>
    <w:rsid w:val="000B378C"/>
  </w:style>
  <w:style w:type="numbering" w:customStyle="1" w:styleId="1111111811">
    <w:name w:val="1 / 1.1 / 1.1.11811"/>
    <w:basedOn w:val="af"/>
    <w:next w:val="111111"/>
    <w:rsid w:val="000B378C"/>
  </w:style>
  <w:style w:type="numbering" w:customStyle="1" w:styleId="12811">
    <w:name w:val="Нет списка12811"/>
    <w:next w:val="af"/>
    <w:semiHidden/>
    <w:unhideWhenUsed/>
    <w:rsid w:val="000B378C"/>
  </w:style>
  <w:style w:type="table" w:customStyle="1" w:styleId="-11711">
    <w:name w:val="Таблица-список 117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1">
    <w:name w:val="Нет списка111811"/>
    <w:next w:val="af"/>
    <w:semiHidden/>
    <w:unhideWhenUsed/>
    <w:rsid w:val="000B378C"/>
  </w:style>
  <w:style w:type="numbering" w:customStyle="1" w:styleId="21811">
    <w:name w:val="Нет списка21811"/>
    <w:next w:val="af"/>
    <w:uiPriority w:val="99"/>
    <w:semiHidden/>
    <w:unhideWhenUsed/>
    <w:rsid w:val="000B378C"/>
  </w:style>
  <w:style w:type="numbering" w:customStyle="1" w:styleId="29110">
    <w:name w:val="Нет списка2911"/>
    <w:next w:val="af"/>
    <w:uiPriority w:val="99"/>
    <w:semiHidden/>
    <w:unhideWhenUsed/>
    <w:rsid w:val="000B378C"/>
  </w:style>
  <w:style w:type="table" w:customStyle="1" w:styleId="19112">
    <w:name w:val="Сетка таблицы19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1">
    <w:name w:val="Текущий список11011"/>
    <w:rsid w:val="000B378C"/>
  </w:style>
  <w:style w:type="numbering" w:customStyle="1" w:styleId="1111111011">
    <w:name w:val="1 / 1.1 / 1.1.11011"/>
    <w:basedOn w:val="af"/>
    <w:next w:val="111111"/>
    <w:uiPriority w:val="99"/>
    <w:rsid w:val="000B378C"/>
  </w:style>
  <w:style w:type="numbering" w:customStyle="1" w:styleId="120110">
    <w:name w:val="Нет списка12011"/>
    <w:next w:val="af"/>
    <w:semiHidden/>
    <w:unhideWhenUsed/>
    <w:rsid w:val="000B378C"/>
  </w:style>
  <w:style w:type="table" w:customStyle="1" w:styleId="-1911">
    <w:name w:val="Таблица-список 19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10">
    <w:name w:val="Нет списка111011"/>
    <w:next w:val="af"/>
    <w:semiHidden/>
    <w:unhideWhenUsed/>
    <w:rsid w:val="000B378C"/>
  </w:style>
  <w:style w:type="numbering" w:customStyle="1" w:styleId="210110">
    <w:name w:val="Нет списка21011"/>
    <w:next w:val="af"/>
    <w:uiPriority w:val="99"/>
    <w:semiHidden/>
    <w:unhideWhenUsed/>
    <w:rsid w:val="000B378C"/>
  </w:style>
  <w:style w:type="numbering" w:customStyle="1" w:styleId="3911">
    <w:name w:val="Нет списка3911"/>
    <w:next w:val="af"/>
    <w:uiPriority w:val="99"/>
    <w:semiHidden/>
    <w:unhideWhenUsed/>
    <w:rsid w:val="000B378C"/>
  </w:style>
  <w:style w:type="table" w:customStyle="1" w:styleId="110112">
    <w:name w:val="Сетка таблицы110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1">
    <w:name w:val="Нет списка4911"/>
    <w:next w:val="af"/>
    <w:uiPriority w:val="99"/>
    <w:semiHidden/>
    <w:unhideWhenUsed/>
    <w:rsid w:val="000B378C"/>
  </w:style>
  <w:style w:type="table" w:customStyle="1" w:styleId="29111">
    <w:name w:val="Сетка таблицы29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1">
    <w:name w:val="Текущий список11911"/>
    <w:rsid w:val="000B378C"/>
  </w:style>
  <w:style w:type="numbering" w:customStyle="1" w:styleId="1111111911">
    <w:name w:val="1 / 1.1 / 1.1.11911"/>
    <w:basedOn w:val="af"/>
    <w:next w:val="111111"/>
    <w:rsid w:val="000B378C"/>
  </w:style>
  <w:style w:type="numbering" w:customStyle="1" w:styleId="12911">
    <w:name w:val="Нет списка12911"/>
    <w:next w:val="af"/>
    <w:semiHidden/>
    <w:unhideWhenUsed/>
    <w:rsid w:val="000B378C"/>
  </w:style>
  <w:style w:type="table" w:customStyle="1" w:styleId="-11811">
    <w:name w:val="Таблица-список 118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1">
    <w:name w:val="Нет списка111911"/>
    <w:next w:val="af"/>
    <w:semiHidden/>
    <w:unhideWhenUsed/>
    <w:rsid w:val="000B378C"/>
  </w:style>
  <w:style w:type="numbering" w:customStyle="1" w:styleId="21911">
    <w:name w:val="Нет списка21911"/>
    <w:next w:val="af"/>
    <w:uiPriority w:val="99"/>
    <w:semiHidden/>
    <w:unhideWhenUsed/>
    <w:rsid w:val="000B378C"/>
  </w:style>
  <w:style w:type="table" w:customStyle="1" w:styleId="20111">
    <w:name w:val="Сетка таблицы20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1">
    <w:name w:val="Текущий список12011"/>
    <w:rsid w:val="000B378C"/>
  </w:style>
  <w:style w:type="numbering" w:customStyle="1" w:styleId="1111112011">
    <w:name w:val="1 / 1.1 / 1.1.12011"/>
    <w:basedOn w:val="af"/>
    <w:next w:val="111111"/>
    <w:rsid w:val="000B378C"/>
  </w:style>
  <w:style w:type="table" w:customStyle="1" w:styleId="30110">
    <w:name w:val="Сетка таблицы30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Текущий список12121"/>
    <w:rsid w:val="000B378C"/>
  </w:style>
  <w:style w:type="numbering" w:customStyle="1" w:styleId="11111121411">
    <w:name w:val="1 / 1.1 / 1.1.121411"/>
    <w:basedOn w:val="af"/>
    <w:next w:val="111111"/>
    <w:rsid w:val="000B378C"/>
  </w:style>
  <w:style w:type="numbering" w:customStyle="1" w:styleId="122210">
    <w:name w:val="Текущий список12221"/>
    <w:rsid w:val="000B378C"/>
  </w:style>
  <w:style w:type="numbering" w:customStyle="1" w:styleId="1111112241">
    <w:name w:val="1 / 1.1 / 1.1.12241"/>
    <w:basedOn w:val="af"/>
    <w:next w:val="111111"/>
    <w:rsid w:val="000B378C"/>
  </w:style>
  <w:style w:type="table" w:customStyle="1" w:styleId="32111">
    <w:name w:val="Сетка таблицы32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Текущий список12321"/>
    <w:rsid w:val="000B378C"/>
  </w:style>
  <w:style w:type="numbering" w:customStyle="1" w:styleId="1111112321">
    <w:name w:val="1 / 1.1 / 1.1.12321"/>
    <w:basedOn w:val="af"/>
    <w:next w:val="111111"/>
    <w:rsid w:val="000B378C"/>
  </w:style>
  <w:style w:type="table" w:customStyle="1" w:styleId="33110">
    <w:name w:val="Сетка таблицы33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Текущий список12411"/>
    <w:rsid w:val="000B378C"/>
  </w:style>
  <w:style w:type="numbering" w:customStyle="1" w:styleId="1111112421">
    <w:name w:val="1 / 1.1 / 1.1.12421"/>
    <w:basedOn w:val="af"/>
    <w:next w:val="111111"/>
    <w:rsid w:val="000B378C"/>
  </w:style>
  <w:style w:type="numbering" w:customStyle="1" w:styleId="30111">
    <w:name w:val="Нет списка3011"/>
    <w:next w:val="af"/>
    <w:uiPriority w:val="99"/>
    <w:semiHidden/>
    <w:unhideWhenUsed/>
    <w:rsid w:val="000B378C"/>
  </w:style>
  <w:style w:type="table" w:customStyle="1" w:styleId="34110">
    <w:name w:val="Сетка таблицы34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1">
    <w:name w:val="Текущий список12511"/>
    <w:rsid w:val="000B378C"/>
  </w:style>
  <w:style w:type="numbering" w:customStyle="1" w:styleId="1111112521">
    <w:name w:val="1 / 1.1 / 1.1.12521"/>
    <w:basedOn w:val="af"/>
    <w:next w:val="111111"/>
    <w:rsid w:val="000B378C"/>
  </w:style>
  <w:style w:type="numbering" w:customStyle="1" w:styleId="13011">
    <w:name w:val="Нет списка13011"/>
    <w:next w:val="af"/>
    <w:semiHidden/>
    <w:unhideWhenUsed/>
    <w:rsid w:val="000B378C"/>
  </w:style>
  <w:style w:type="numbering" w:customStyle="1" w:styleId="5010">
    <w:name w:val="Нет списка501"/>
    <w:next w:val="af"/>
    <w:uiPriority w:val="99"/>
    <w:semiHidden/>
    <w:unhideWhenUsed/>
    <w:rsid w:val="000B378C"/>
  </w:style>
  <w:style w:type="table" w:customStyle="1" w:styleId="3712">
    <w:name w:val="Сетка таблицы37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Таблица-список 120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10">
    <w:name w:val="Текущий список1281"/>
    <w:rsid w:val="000B378C"/>
  </w:style>
  <w:style w:type="numbering" w:customStyle="1" w:styleId="111111281">
    <w:name w:val="1 / 1.1 / 1.1.1281"/>
    <w:basedOn w:val="af"/>
    <w:next w:val="111111"/>
    <w:rsid w:val="000B378C"/>
  </w:style>
  <w:style w:type="numbering" w:customStyle="1" w:styleId="13411">
    <w:name w:val="Нет списка1341"/>
    <w:next w:val="af"/>
    <w:semiHidden/>
    <w:unhideWhenUsed/>
    <w:rsid w:val="000B378C"/>
  </w:style>
  <w:style w:type="numbering" w:customStyle="1" w:styleId="112310">
    <w:name w:val="Нет списка11231"/>
    <w:next w:val="af"/>
    <w:semiHidden/>
    <w:unhideWhenUsed/>
    <w:rsid w:val="000B378C"/>
  </w:style>
  <w:style w:type="numbering" w:customStyle="1" w:styleId="22310">
    <w:name w:val="Нет списка2231"/>
    <w:next w:val="af"/>
    <w:uiPriority w:val="99"/>
    <w:semiHidden/>
    <w:unhideWhenUsed/>
    <w:rsid w:val="000B378C"/>
  </w:style>
  <w:style w:type="numbering" w:customStyle="1" w:styleId="31310">
    <w:name w:val="Нет списка3131"/>
    <w:next w:val="af"/>
    <w:uiPriority w:val="99"/>
    <w:semiHidden/>
    <w:unhideWhenUsed/>
    <w:rsid w:val="000B378C"/>
  </w:style>
  <w:style w:type="table" w:customStyle="1" w:styleId="11412">
    <w:name w:val="Сетка таблицы11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
    <w:name w:val="Нет списка21131"/>
    <w:next w:val="af"/>
    <w:uiPriority w:val="99"/>
    <w:semiHidden/>
    <w:unhideWhenUsed/>
    <w:rsid w:val="000B378C"/>
  </w:style>
  <w:style w:type="numbering" w:customStyle="1" w:styleId="4131">
    <w:name w:val="Нет списка4131"/>
    <w:next w:val="af"/>
    <w:uiPriority w:val="99"/>
    <w:semiHidden/>
    <w:unhideWhenUsed/>
    <w:rsid w:val="000B378C"/>
  </w:style>
  <w:style w:type="table" w:customStyle="1" w:styleId="21310">
    <w:name w:val="Сетка таблицы21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0">
    <w:name w:val="Текущий список11161"/>
    <w:rsid w:val="000B378C"/>
  </w:style>
  <w:style w:type="numbering" w:customStyle="1" w:styleId="1111111161">
    <w:name w:val="1 / 1.1 / 1.1.11161"/>
    <w:basedOn w:val="af"/>
    <w:next w:val="111111"/>
    <w:rsid w:val="000B378C"/>
  </w:style>
  <w:style w:type="numbering" w:customStyle="1" w:styleId="12131">
    <w:name w:val="Нет списка12131"/>
    <w:next w:val="af"/>
    <w:semiHidden/>
    <w:unhideWhenUsed/>
    <w:rsid w:val="000B378C"/>
  </w:style>
  <w:style w:type="numbering" w:customStyle="1" w:styleId="5610">
    <w:name w:val="Нет списка561"/>
    <w:next w:val="af"/>
    <w:uiPriority w:val="99"/>
    <w:semiHidden/>
    <w:unhideWhenUsed/>
    <w:rsid w:val="000B378C"/>
  </w:style>
  <w:style w:type="table" w:customStyle="1" w:styleId="3810">
    <w:name w:val="Сетка таблицы38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0">
    <w:name w:val="Текущий список1291"/>
    <w:rsid w:val="000B378C"/>
  </w:style>
  <w:style w:type="numbering" w:customStyle="1" w:styleId="111111291">
    <w:name w:val="1 / 1.1 / 1.1.1291"/>
    <w:basedOn w:val="af"/>
    <w:next w:val="111111"/>
    <w:uiPriority w:val="99"/>
    <w:rsid w:val="000B378C"/>
  </w:style>
  <w:style w:type="numbering" w:customStyle="1" w:styleId="13510">
    <w:name w:val="Нет списка1351"/>
    <w:next w:val="af"/>
    <w:semiHidden/>
    <w:unhideWhenUsed/>
    <w:rsid w:val="000B378C"/>
  </w:style>
  <w:style w:type="table" w:customStyle="1" w:styleId="-11101">
    <w:name w:val="Таблица-список 1110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1">
    <w:name w:val="Нет списка111131"/>
    <w:next w:val="af"/>
    <w:semiHidden/>
    <w:unhideWhenUsed/>
    <w:rsid w:val="000B378C"/>
  </w:style>
  <w:style w:type="numbering" w:customStyle="1" w:styleId="31410">
    <w:name w:val="Нет списка3141"/>
    <w:next w:val="af"/>
    <w:uiPriority w:val="99"/>
    <w:semiHidden/>
    <w:unhideWhenUsed/>
    <w:rsid w:val="000B378C"/>
  </w:style>
  <w:style w:type="table" w:customStyle="1" w:styleId="11512">
    <w:name w:val="Сетка таблицы11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1"/>
    <w:next w:val="af"/>
    <w:uiPriority w:val="99"/>
    <w:semiHidden/>
    <w:unhideWhenUsed/>
    <w:rsid w:val="000B378C"/>
  </w:style>
  <w:style w:type="table" w:customStyle="1" w:styleId="21410">
    <w:name w:val="Сетка таблицы21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10">
    <w:name w:val="Текущий список11171"/>
    <w:rsid w:val="000B378C"/>
  </w:style>
  <w:style w:type="numbering" w:customStyle="1" w:styleId="1111111171">
    <w:name w:val="1 / 1.1 / 1.1.11171"/>
    <w:basedOn w:val="af"/>
    <w:next w:val="111111"/>
    <w:rsid w:val="000B378C"/>
  </w:style>
  <w:style w:type="numbering" w:customStyle="1" w:styleId="12141">
    <w:name w:val="Нет списка12141"/>
    <w:next w:val="af"/>
    <w:semiHidden/>
    <w:unhideWhenUsed/>
    <w:rsid w:val="000B378C"/>
  </w:style>
  <w:style w:type="numbering" w:customStyle="1" w:styleId="111141">
    <w:name w:val="Нет списка111141"/>
    <w:next w:val="af"/>
    <w:semiHidden/>
    <w:unhideWhenUsed/>
    <w:rsid w:val="000B378C"/>
  </w:style>
  <w:style w:type="numbering" w:customStyle="1" w:styleId="21141">
    <w:name w:val="Нет списка21141"/>
    <w:next w:val="af"/>
    <w:uiPriority w:val="99"/>
    <w:semiHidden/>
    <w:unhideWhenUsed/>
    <w:rsid w:val="000B378C"/>
  </w:style>
  <w:style w:type="numbering" w:customStyle="1" w:styleId="6610">
    <w:name w:val="Нет списка661"/>
    <w:next w:val="af"/>
    <w:uiPriority w:val="99"/>
    <w:semiHidden/>
    <w:unhideWhenUsed/>
    <w:rsid w:val="000B378C"/>
  </w:style>
  <w:style w:type="table" w:customStyle="1" w:styleId="4310">
    <w:name w:val="Сетка таблицы4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1">
    <w:name w:val="Текущий список1351"/>
    <w:rsid w:val="000B378C"/>
  </w:style>
  <w:style w:type="numbering" w:customStyle="1" w:styleId="111111351">
    <w:name w:val="1 / 1.1 / 1.1.1351"/>
    <w:basedOn w:val="af"/>
    <w:next w:val="111111"/>
    <w:uiPriority w:val="99"/>
    <w:rsid w:val="000B378C"/>
  </w:style>
  <w:style w:type="numbering" w:customStyle="1" w:styleId="14311">
    <w:name w:val="Нет списка1431"/>
    <w:next w:val="af"/>
    <w:semiHidden/>
    <w:unhideWhenUsed/>
    <w:rsid w:val="000B378C"/>
  </w:style>
  <w:style w:type="table" w:customStyle="1" w:styleId="-1251">
    <w:name w:val="Таблица-список 12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10">
    <w:name w:val="Нет списка11241"/>
    <w:next w:val="af"/>
    <w:semiHidden/>
    <w:unhideWhenUsed/>
    <w:rsid w:val="000B378C"/>
  </w:style>
  <w:style w:type="numbering" w:customStyle="1" w:styleId="22410">
    <w:name w:val="Нет списка2241"/>
    <w:next w:val="af"/>
    <w:uiPriority w:val="99"/>
    <w:semiHidden/>
    <w:unhideWhenUsed/>
    <w:rsid w:val="000B378C"/>
  </w:style>
  <w:style w:type="numbering" w:customStyle="1" w:styleId="32310">
    <w:name w:val="Нет списка3231"/>
    <w:next w:val="af"/>
    <w:uiPriority w:val="99"/>
    <w:semiHidden/>
    <w:unhideWhenUsed/>
    <w:rsid w:val="000B378C"/>
  </w:style>
  <w:style w:type="table" w:customStyle="1" w:styleId="12312">
    <w:name w:val="Сетка таблицы12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f"/>
    <w:uiPriority w:val="99"/>
    <w:semiHidden/>
    <w:unhideWhenUsed/>
    <w:rsid w:val="000B378C"/>
  </w:style>
  <w:style w:type="table" w:customStyle="1" w:styleId="22311">
    <w:name w:val="Сетка таблицы22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Текущий список112311"/>
    <w:rsid w:val="000B378C"/>
  </w:style>
  <w:style w:type="numbering" w:customStyle="1" w:styleId="1111111251">
    <w:name w:val="1 / 1.1 / 1.1.11251"/>
    <w:basedOn w:val="af"/>
    <w:next w:val="111111"/>
    <w:rsid w:val="000B378C"/>
  </w:style>
  <w:style w:type="numbering" w:customStyle="1" w:styleId="122211">
    <w:name w:val="Нет списка12221"/>
    <w:next w:val="af"/>
    <w:semiHidden/>
    <w:unhideWhenUsed/>
    <w:rsid w:val="000B378C"/>
  </w:style>
  <w:style w:type="table" w:customStyle="1" w:styleId="-11131">
    <w:name w:val="Таблица-список 111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1">
    <w:name w:val="Нет списка111231"/>
    <w:next w:val="af"/>
    <w:semiHidden/>
    <w:unhideWhenUsed/>
    <w:rsid w:val="000B378C"/>
  </w:style>
  <w:style w:type="numbering" w:customStyle="1" w:styleId="21221">
    <w:name w:val="Нет списка21221"/>
    <w:next w:val="af"/>
    <w:uiPriority w:val="99"/>
    <w:semiHidden/>
    <w:unhideWhenUsed/>
    <w:rsid w:val="000B378C"/>
  </w:style>
  <w:style w:type="numbering" w:customStyle="1" w:styleId="7310">
    <w:name w:val="Нет списка731"/>
    <w:next w:val="af"/>
    <w:uiPriority w:val="99"/>
    <w:semiHidden/>
    <w:unhideWhenUsed/>
    <w:rsid w:val="000B378C"/>
  </w:style>
  <w:style w:type="table" w:customStyle="1" w:styleId="5311">
    <w:name w:val="Сетка таблицы5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0">
    <w:name w:val="Текущий список1451"/>
    <w:rsid w:val="000B378C"/>
  </w:style>
  <w:style w:type="numbering" w:customStyle="1" w:styleId="111111451">
    <w:name w:val="1 / 1.1 / 1.1.1451"/>
    <w:basedOn w:val="af"/>
    <w:next w:val="111111"/>
    <w:uiPriority w:val="99"/>
    <w:rsid w:val="000B378C"/>
  </w:style>
  <w:style w:type="numbering" w:customStyle="1" w:styleId="15310">
    <w:name w:val="Нет списка1531"/>
    <w:next w:val="af"/>
    <w:semiHidden/>
    <w:unhideWhenUsed/>
    <w:rsid w:val="000B378C"/>
  </w:style>
  <w:style w:type="table" w:customStyle="1" w:styleId="-1351">
    <w:name w:val="Таблица-список 13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1">
    <w:name w:val="Нет списка11331"/>
    <w:next w:val="af"/>
    <w:semiHidden/>
    <w:unhideWhenUsed/>
    <w:rsid w:val="000B378C"/>
  </w:style>
  <w:style w:type="numbering" w:customStyle="1" w:styleId="23310">
    <w:name w:val="Нет списка2331"/>
    <w:next w:val="af"/>
    <w:uiPriority w:val="99"/>
    <w:semiHidden/>
    <w:unhideWhenUsed/>
    <w:rsid w:val="000B378C"/>
  </w:style>
  <w:style w:type="numbering" w:customStyle="1" w:styleId="3331">
    <w:name w:val="Нет списка3331"/>
    <w:next w:val="af"/>
    <w:uiPriority w:val="99"/>
    <w:semiHidden/>
    <w:unhideWhenUsed/>
    <w:rsid w:val="000B378C"/>
  </w:style>
  <w:style w:type="table" w:customStyle="1" w:styleId="13312">
    <w:name w:val="Сетка таблицы13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f"/>
    <w:uiPriority w:val="99"/>
    <w:semiHidden/>
    <w:unhideWhenUsed/>
    <w:rsid w:val="000B378C"/>
  </w:style>
  <w:style w:type="table" w:customStyle="1" w:styleId="23311">
    <w:name w:val="Сетка таблицы23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0">
    <w:name w:val="Текущий список11331"/>
    <w:rsid w:val="000B378C"/>
  </w:style>
  <w:style w:type="numbering" w:customStyle="1" w:styleId="1111111331">
    <w:name w:val="1 / 1.1 / 1.1.11331"/>
    <w:basedOn w:val="af"/>
    <w:next w:val="111111"/>
    <w:rsid w:val="000B378C"/>
  </w:style>
  <w:style w:type="numbering" w:customStyle="1" w:styleId="123210">
    <w:name w:val="Нет списка12321"/>
    <w:next w:val="af"/>
    <w:semiHidden/>
    <w:unhideWhenUsed/>
    <w:rsid w:val="000B378C"/>
  </w:style>
  <w:style w:type="table" w:customStyle="1" w:styleId="-11231">
    <w:name w:val="Таблица-список 112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1">
    <w:name w:val="Нет списка111331"/>
    <w:next w:val="af"/>
    <w:semiHidden/>
    <w:unhideWhenUsed/>
    <w:rsid w:val="000B378C"/>
  </w:style>
  <w:style w:type="numbering" w:customStyle="1" w:styleId="21321">
    <w:name w:val="Нет списка21321"/>
    <w:next w:val="af"/>
    <w:uiPriority w:val="99"/>
    <w:semiHidden/>
    <w:unhideWhenUsed/>
    <w:rsid w:val="000B378C"/>
  </w:style>
  <w:style w:type="numbering" w:customStyle="1" w:styleId="14131">
    <w:name w:val="Текущий список14131"/>
    <w:rsid w:val="000B378C"/>
  </w:style>
  <w:style w:type="numbering" w:customStyle="1" w:styleId="1111114131">
    <w:name w:val="1 / 1.1 / 1.1.14131"/>
    <w:basedOn w:val="af"/>
    <w:next w:val="111111"/>
    <w:uiPriority w:val="99"/>
    <w:rsid w:val="000B378C"/>
  </w:style>
  <w:style w:type="numbering" w:customStyle="1" w:styleId="8310">
    <w:name w:val="Нет списка831"/>
    <w:next w:val="af"/>
    <w:uiPriority w:val="99"/>
    <w:semiHidden/>
    <w:unhideWhenUsed/>
    <w:rsid w:val="000B378C"/>
  </w:style>
  <w:style w:type="table" w:customStyle="1" w:styleId="6311">
    <w:name w:val="Сетка таблицы6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1">
    <w:name w:val="Текущий список1531"/>
    <w:rsid w:val="000B378C"/>
  </w:style>
  <w:style w:type="numbering" w:customStyle="1" w:styleId="111111531">
    <w:name w:val="1 / 1.1 / 1.1.1531"/>
    <w:basedOn w:val="af"/>
    <w:next w:val="111111"/>
    <w:uiPriority w:val="99"/>
    <w:rsid w:val="000B378C"/>
  </w:style>
  <w:style w:type="numbering" w:customStyle="1" w:styleId="16310">
    <w:name w:val="Нет списка1631"/>
    <w:next w:val="af"/>
    <w:semiHidden/>
    <w:unhideWhenUsed/>
    <w:rsid w:val="000B378C"/>
  </w:style>
  <w:style w:type="table" w:customStyle="1" w:styleId="-1451">
    <w:name w:val="Таблица-список 14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10">
    <w:name w:val="Нет списка11431"/>
    <w:next w:val="af"/>
    <w:semiHidden/>
    <w:unhideWhenUsed/>
    <w:rsid w:val="000B378C"/>
  </w:style>
  <w:style w:type="numbering" w:customStyle="1" w:styleId="24310">
    <w:name w:val="Нет списка2431"/>
    <w:next w:val="af"/>
    <w:uiPriority w:val="99"/>
    <w:semiHidden/>
    <w:unhideWhenUsed/>
    <w:rsid w:val="000B378C"/>
  </w:style>
  <w:style w:type="numbering" w:customStyle="1" w:styleId="3431">
    <w:name w:val="Нет списка3431"/>
    <w:next w:val="af"/>
    <w:uiPriority w:val="99"/>
    <w:semiHidden/>
    <w:unhideWhenUsed/>
    <w:rsid w:val="000B378C"/>
  </w:style>
  <w:style w:type="table" w:customStyle="1" w:styleId="14211">
    <w:name w:val="Сетка таблицы14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1">
    <w:name w:val="Нет списка4431"/>
    <w:next w:val="af"/>
    <w:uiPriority w:val="99"/>
    <w:semiHidden/>
    <w:unhideWhenUsed/>
    <w:rsid w:val="000B378C"/>
  </w:style>
  <w:style w:type="table" w:customStyle="1" w:styleId="24211">
    <w:name w:val="Сетка таблицы24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1">
    <w:name w:val="Текущий список11431"/>
    <w:rsid w:val="000B378C"/>
  </w:style>
  <w:style w:type="numbering" w:customStyle="1" w:styleId="1111111431">
    <w:name w:val="1 / 1.1 / 1.1.11431"/>
    <w:basedOn w:val="af"/>
    <w:next w:val="111111"/>
    <w:rsid w:val="000B378C"/>
  </w:style>
  <w:style w:type="numbering" w:customStyle="1" w:styleId="12421">
    <w:name w:val="Нет списка12421"/>
    <w:next w:val="af"/>
    <w:semiHidden/>
    <w:unhideWhenUsed/>
    <w:rsid w:val="000B378C"/>
  </w:style>
  <w:style w:type="table" w:customStyle="1" w:styleId="-11331">
    <w:name w:val="Таблица-список 113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1">
    <w:name w:val="Нет списка111431"/>
    <w:next w:val="af"/>
    <w:semiHidden/>
    <w:unhideWhenUsed/>
    <w:rsid w:val="000B378C"/>
  </w:style>
  <w:style w:type="numbering" w:customStyle="1" w:styleId="21421">
    <w:name w:val="Нет списка21421"/>
    <w:next w:val="af"/>
    <w:uiPriority w:val="99"/>
    <w:semiHidden/>
    <w:unhideWhenUsed/>
    <w:rsid w:val="000B378C"/>
  </w:style>
  <w:style w:type="numbering" w:customStyle="1" w:styleId="9310">
    <w:name w:val="Нет списка931"/>
    <w:next w:val="af"/>
    <w:uiPriority w:val="99"/>
    <w:semiHidden/>
    <w:unhideWhenUsed/>
    <w:rsid w:val="000B378C"/>
  </w:style>
  <w:style w:type="table" w:customStyle="1" w:styleId="7311">
    <w:name w:val="Сетка таблицы7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1">
    <w:name w:val="Текущий список1631"/>
    <w:rsid w:val="000B378C"/>
  </w:style>
  <w:style w:type="numbering" w:customStyle="1" w:styleId="111111631">
    <w:name w:val="1 / 1.1 / 1.1.1631"/>
    <w:basedOn w:val="af"/>
    <w:next w:val="111111"/>
    <w:uiPriority w:val="99"/>
    <w:rsid w:val="000B378C"/>
  </w:style>
  <w:style w:type="numbering" w:customStyle="1" w:styleId="17211">
    <w:name w:val="Нет списка1721"/>
    <w:next w:val="af"/>
    <w:semiHidden/>
    <w:unhideWhenUsed/>
    <w:rsid w:val="000B378C"/>
  </w:style>
  <w:style w:type="table" w:customStyle="1" w:styleId="-1531">
    <w:name w:val="Таблица-список 15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10">
    <w:name w:val="Нет списка11531"/>
    <w:next w:val="af"/>
    <w:semiHidden/>
    <w:unhideWhenUsed/>
    <w:rsid w:val="000B378C"/>
  </w:style>
  <w:style w:type="numbering" w:customStyle="1" w:styleId="25310">
    <w:name w:val="Нет списка2531"/>
    <w:next w:val="af"/>
    <w:uiPriority w:val="99"/>
    <w:semiHidden/>
    <w:unhideWhenUsed/>
    <w:rsid w:val="000B378C"/>
  </w:style>
  <w:style w:type="numbering" w:customStyle="1" w:styleId="3521">
    <w:name w:val="Нет списка3521"/>
    <w:next w:val="af"/>
    <w:uiPriority w:val="99"/>
    <w:semiHidden/>
    <w:unhideWhenUsed/>
    <w:rsid w:val="000B378C"/>
  </w:style>
  <w:style w:type="table" w:customStyle="1" w:styleId="15212">
    <w:name w:val="Сетка таблицы15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1">
    <w:name w:val="Нет списка4521"/>
    <w:next w:val="af"/>
    <w:uiPriority w:val="99"/>
    <w:semiHidden/>
    <w:unhideWhenUsed/>
    <w:rsid w:val="000B378C"/>
  </w:style>
  <w:style w:type="table" w:customStyle="1" w:styleId="25211">
    <w:name w:val="Сетка таблицы25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1">
    <w:name w:val="Текущий список11521"/>
    <w:rsid w:val="000B378C"/>
  </w:style>
  <w:style w:type="numbering" w:customStyle="1" w:styleId="1111111531">
    <w:name w:val="1 / 1.1 / 1.1.11531"/>
    <w:basedOn w:val="af"/>
    <w:next w:val="111111"/>
    <w:rsid w:val="000B378C"/>
  </w:style>
  <w:style w:type="numbering" w:customStyle="1" w:styleId="12521">
    <w:name w:val="Нет списка12521"/>
    <w:next w:val="af"/>
    <w:semiHidden/>
    <w:unhideWhenUsed/>
    <w:rsid w:val="000B378C"/>
  </w:style>
  <w:style w:type="table" w:customStyle="1" w:styleId="-11421">
    <w:name w:val="Таблица-список 114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1">
    <w:name w:val="Нет списка111521"/>
    <w:next w:val="af"/>
    <w:semiHidden/>
    <w:unhideWhenUsed/>
    <w:rsid w:val="000B378C"/>
  </w:style>
  <w:style w:type="numbering" w:customStyle="1" w:styleId="21521">
    <w:name w:val="Нет списка21521"/>
    <w:next w:val="af"/>
    <w:uiPriority w:val="99"/>
    <w:semiHidden/>
    <w:unhideWhenUsed/>
    <w:rsid w:val="000B378C"/>
  </w:style>
  <w:style w:type="numbering" w:customStyle="1" w:styleId="10310">
    <w:name w:val="Нет списка1031"/>
    <w:next w:val="af"/>
    <w:uiPriority w:val="99"/>
    <w:semiHidden/>
    <w:unhideWhenUsed/>
    <w:rsid w:val="000B378C"/>
  </w:style>
  <w:style w:type="table" w:customStyle="1" w:styleId="8311">
    <w:name w:val="Сетка таблицы8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0">
    <w:name w:val="Текущий список1731"/>
    <w:rsid w:val="000B378C"/>
  </w:style>
  <w:style w:type="numbering" w:customStyle="1" w:styleId="111111731">
    <w:name w:val="1 / 1.1 / 1.1.1731"/>
    <w:basedOn w:val="af"/>
    <w:next w:val="111111"/>
    <w:uiPriority w:val="99"/>
    <w:rsid w:val="000B378C"/>
  </w:style>
  <w:style w:type="numbering" w:customStyle="1" w:styleId="18210">
    <w:name w:val="Нет списка1821"/>
    <w:next w:val="af"/>
    <w:semiHidden/>
    <w:unhideWhenUsed/>
    <w:rsid w:val="000B378C"/>
  </w:style>
  <w:style w:type="table" w:customStyle="1" w:styleId="-1631">
    <w:name w:val="Таблица-список 16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1">
    <w:name w:val="Нет списка11621"/>
    <w:next w:val="af"/>
    <w:semiHidden/>
    <w:unhideWhenUsed/>
    <w:rsid w:val="000B378C"/>
  </w:style>
  <w:style w:type="numbering" w:customStyle="1" w:styleId="26210">
    <w:name w:val="Нет списка2621"/>
    <w:next w:val="af"/>
    <w:uiPriority w:val="99"/>
    <w:semiHidden/>
    <w:unhideWhenUsed/>
    <w:rsid w:val="000B378C"/>
  </w:style>
  <w:style w:type="numbering" w:customStyle="1" w:styleId="3621">
    <w:name w:val="Нет списка3621"/>
    <w:next w:val="af"/>
    <w:uiPriority w:val="99"/>
    <w:semiHidden/>
    <w:unhideWhenUsed/>
    <w:rsid w:val="000B378C"/>
  </w:style>
  <w:style w:type="table" w:customStyle="1" w:styleId="16212">
    <w:name w:val="Сетка таблицы16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1">
    <w:name w:val="Нет списка4621"/>
    <w:next w:val="af"/>
    <w:uiPriority w:val="99"/>
    <w:semiHidden/>
    <w:unhideWhenUsed/>
    <w:rsid w:val="000B378C"/>
  </w:style>
  <w:style w:type="table" w:customStyle="1" w:styleId="26211">
    <w:name w:val="Сетка таблицы26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10">
    <w:name w:val="Текущий список11621"/>
    <w:rsid w:val="000B378C"/>
  </w:style>
  <w:style w:type="numbering" w:customStyle="1" w:styleId="1111111621">
    <w:name w:val="1 / 1.1 / 1.1.11621"/>
    <w:basedOn w:val="af"/>
    <w:next w:val="111111"/>
    <w:rsid w:val="000B378C"/>
  </w:style>
  <w:style w:type="numbering" w:customStyle="1" w:styleId="12621">
    <w:name w:val="Нет списка12621"/>
    <w:next w:val="af"/>
    <w:semiHidden/>
    <w:unhideWhenUsed/>
    <w:rsid w:val="000B378C"/>
  </w:style>
  <w:style w:type="table" w:customStyle="1" w:styleId="-11521">
    <w:name w:val="Таблица-список 115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1">
    <w:name w:val="Нет списка111621"/>
    <w:next w:val="af"/>
    <w:semiHidden/>
    <w:unhideWhenUsed/>
    <w:rsid w:val="000B378C"/>
  </w:style>
  <w:style w:type="numbering" w:customStyle="1" w:styleId="21621">
    <w:name w:val="Нет списка21621"/>
    <w:next w:val="af"/>
    <w:uiPriority w:val="99"/>
    <w:semiHidden/>
    <w:unhideWhenUsed/>
    <w:rsid w:val="000B378C"/>
  </w:style>
  <w:style w:type="numbering" w:customStyle="1" w:styleId="19210">
    <w:name w:val="Нет списка1921"/>
    <w:next w:val="af"/>
    <w:uiPriority w:val="99"/>
    <w:semiHidden/>
    <w:unhideWhenUsed/>
    <w:rsid w:val="000B378C"/>
  </w:style>
  <w:style w:type="table" w:customStyle="1" w:styleId="9311">
    <w:name w:val="Сетка таблицы9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1">
    <w:name w:val="Текущий список1821"/>
    <w:rsid w:val="000B378C"/>
  </w:style>
  <w:style w:type="numbering" w:customStyle="1" w:styleId="111111821">
    <w:name w:val="1 / 1.1 / 1.1.1821"/>
    <w:basedOn w:val="af"/>
    <w:next w:val="111111"/>
    <w:uiPriority w:val="99"/>
    <w:rsid w:val="000B378C"/>
  </w:style>
  <w:style w:type="numbering" w:customStyle="1" w:styleId="110210">
    <w:name w:val="Нет списка11021"/>
    <w:next w:val="af"/>
    <w:semiHidden/>
    <w:unhideWhenUsed/>
    <w:rsid w:val="000B378C"/>
  </w:style>
  <w:style w:type="table" w:customStyle="1" w:styleId="-1731">
    <w:name w:val="Таблица-список 17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1">
    <w:name w:val="Нет списка11721"/>
    <w:next w:val="af"/>
    <w:semiHidden/>
    <w:unhideWhenUsed/>
    <w:rsid w:val="000B378C"/>
  </w:style>
  <w:style w:type="numbering" w:customStyle="1" w:styleId="27210">
    <w:name w:val="Нет списка2721"/>
    <w:next w:val="af"/>
    <w:uiPriority w:val="99"/>
    <w:semiHidden/>
    <w:unhideWhenUsed/>
    <w:rsid w:val="000B378C"/>
  </w:style>
  <w:style w:type="numbering" w:customStyle="1" w:styleId="3721">
    <w:name w:val="Нет списка3721"/>
    <w:next w:val="af"/>
    <w:uiPriority w:val="99"/>
    <w:semiHidden/>
    <w:unhideWhenUsed/>
    <w:rsid w:val="000B378C"/>
  </w:style>
  <w:style w:type="table" w:customStyle="1" w:styleId="17212">
    <w:name w:val="Сетка таблицы17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1">
    <w:name w:val="Нет списка4721"/>
    <w:next w:val="af"/>
    <w:uiPriority w:val="99"/>
    <w:semiHidden/>
    <w:unhideWhenUsed/>
    <w:rsid w:val="000B378C"/>
  </w:style>
  <w:style w:type="table" w:customStyle="1" w:styleId="27211">
    <w:name w:val="Сетка таблицы27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10">
    <w:name w:val="Текущий список11721"/>
    <w:rsid w:val="000B378C"/>
  </w:style>
  <w:style w:type="numbering" w:customStyle="1" w:styleId="1111111721">
    <w:name w:val="1 / 1.1 / 1.1.11721"/>
    <w:basedOn w:val="af"/>
    <w:next w:val="111111"/>
    <w:rsid w:val="000B378C"/>
  </w:style>
  <w:style w:type="numbering" w:customStyle="1" w:styleId="12721">
    <w:name w:val="Нет списка12721"/>
    <w:next w:val="af"/>
    <w:semiHidden/>
    <w:unhideWhenUsed/>
    <w:rsid w:val="000B378C"/>
  </w:style>
  <w:style w:type="table" w:customStyle="1" w:styleId="-11621">
    <w:name w:val="Таблица-список 116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1">
    <w:name w:val="Нет списка111721"/>
    <w:next w:val="af"/>
    <w:semiHidden/>
    <w:unhideWhenUsed/>
    <w:rsid w:val="000B378C"/>
  </w:style>
  <w:style w:type="numbering" w:customStyle="1" w:styleId="21721">
    <w:name w:val="Нет списка21721"/>
    <w:next w:val="af"/>
    <w:uiPriority w:val="99"/>
    <w:semiHidden/>
    <w:unhideWhenUsed/>
    <w:rsid w:val="000B378C"/>
  </w:style>
  <w:style w:type="numbering" w:customStyle="1" w:styleId="20210">
    <w:name w:val="Нет списка2021"/>
    <w:next w:val="af"/>
    <w:uiPriority w:val="99"/>
    <w:semiHidden/>
    <w:unhideWhenUsed/>
    <w:rsid w:val="000B378C"/>
  </w:style>
  <w:style w:type="table" w:customStyle="1" w:styleId="10311">
    <w:name w:val="Сетка таблицы10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1">
    <w:name w:val="Текущий список1921"/>
    <w:rsid w:val="000B378C"/>
  </w:style>
  <w:style w:type="numbering" w:customStyle="1" w:styleId="111111921">
    <w:name w:val="1 / 1.1 / 1.1.1921"/>
    <w:basedOn w:val="af"/>
    <w:next w:val="111111"/>
    <w:uiPriority w:val="99"/>
    <w:rsid w:val="000B378C"/>
  </w:style>
  <w:style w:type="numbering" w:customStyle="1" w:styleId="11821">
    <w:name w:val="Нет списка11821"/>
    <w:next w:val="af"/>
    <w:semiHidden/>
    <w:unhideWhenUsed/>
    <w:rsid w:val="000B378C"/>
  </w:style>
  <w:style w:type="table" w:customStyle="1" w:styleId="-1821">
    <w:name w:val="Таблица-список 18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1">
    <w:name w:val="Нет списка11921"/>
    <w:next w:val="af"/>
    <w:semiHidden/>
    <w:unhideWhenUsed/>
    <w:rsid w:val="000B378C"/>
  </w:style>
  <w:style w:type="numbering" w:customStyle="1" w:styleId="28210">
    <w:name w:val="Нет списка2821"/>
    <w:next w:val="af"/>
    <w:uiPriority w:val="99"/>
    <w:semiHidden/>
    <w:unhideWhenUsed/>
    <w:rsid w:val="000B378C"/>
  </w:style>
  <w:style w:type="numbering" w:customStyle="1" w:styleId="3821">
    <w:name w:val="Нет списка3821"/>
    <w:next w:val="af"/>
    <w:uiPriority w:val="99"/>
    <w:semiHidden/>
    <w:unhideWhenUsed/>
    <w:rsid w:val="000B378C"/>
  </w:style>
  <w:style w:type="table" w:customStyle="1" w:styleId="18212">
    <w:name w:val="Сетка таблицы18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1">
    <w:name w:val="Нет списка4821"/>
    <w:next w:val="af"/>
    <w:uiPriority w:val="99"/>
    <w:semiHidden/>
    <w:unhideWhenUsed/>
    <w:rsid w:val="000B378C"/>
  </w:style>
  <w:style w:type="table" w:customStyle="1" w:styleId="28211">
    <w:name w:val="Сетка таблицы28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10">
    <w:name w:val="Текущий список11821"/>
    <w:rsid w:val="000B378C"/>
  </w:style>
  <w:style w:type="numbering" w:customStyle="1" w:styleId="1111111821">
    <w:name w:val="1 / 1.1 / 1.1.11821"/>
    <w:basedOn w:val="af"/>
    <w:next w:val="111111"/>
    <w:rsid w:val="000B378C"/>
  </w:style>
  <w:style w:type="numbering" w:customStyle="1" w:styleId="12821">
    <w:name w:val="Нет списка12821"/>
    <w:next w:val="af"/>
    <w:semiHidden/>
    <w:unhideWhenUsed/>
    <w:rsid w:val="000B378C"/>
  </w:style>
  <w:style w:type="table" w:customStyle="1" w:styleId="-11721">
    <w:name w:val="Таблица-список 117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1">
    <w:name w:val="Нет списка111821"/>
    <w:next w:val="af"/>
    <w:semiHidden/>
    <w:unhideWhenUsed/>
    <w:rsid w:val="000B378C"/>
  </w:style>
  <w:style w:type="numbering" w:customStyle="1" w:styleId="21821">
    <w:name w:val="Нет списка21821"/>
    <w:next w:val="af"/>
    <w:uiPriority w:val="99"/>
    <w:semiHidden/>
    <w:unhideWhenUsed/>
    <w:rsid w:val="000B378C"/>
  </w:style>
  <w:style w:type="numbering" w:customStyle="1" w:styleId="29210">
    <w:name w:val="Нет списка2921"/>
    <w:next w:val="af"/>
    <w:uiPriority w:val="99"/>
    <w:semiHidden/>
    <w:unhideWhenUsed/>
    <w:rsid w:val="000B378C"/>
  </w:style>
  <w:style w:type="table" w:customStyle="1" w:styleId="19212">
    <w:name w:val="Сетка таблицы19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1">
    <w:name w:val="Текущий список11021"/>
    <w:rsid w:val="000B378C"/>
  </w:style>
  <w:style w:type="numbering" w:customStyle="1" w:styleId="1111111021">
    <w:name w:val="1 / 1.1 / 1.1.11021"/>
    <w:basedOn w:val="af"/>
    <w:next w:val="111111"/>
    <w:uiPriority w:val="99"/>
    <w:rsid w:val="000B378C"/>
  </w:style>
  <w:style w:type="numbering" w:customStyle="1" w:styleId="12021">
    <w:name w:val="Нет списка12021"/>
    <w:next w:val="af"/>
    <w:semiHidden/>
    <w:unhideWhenUsed/>
    <w:rsid w:val="000B378C"/>
  </w:style>
  <w:style w:type="table" w:customStyle="1" w:styleId="-1921">
    <w:name w:val="Таблица-список 19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1">
    <w:name w:val="Нет списка111021"/>
    <w:next w:val="af"/>
    <w:semiHidden/>
    <w:unhideWhenUsed/>
    <w:rsid w:val="000B378C"/>
  </w:style>
  <w:style w:type="numbering" w:customStyle="1" w:styleId="21021">
    <w:name w:val="Нет списка21021"/>
    <w:next w:val="af"/>
    <w:uiPriority w:val="99"/>
    <w:semiHidden/>
    <w:unhideWhenUsed/>
    <w:rsid w:val="000B378C"/>
  </w:style>
  <w:style w:type="numbering" w:customStyle="1" w:styleId="3921">
    <w:name w:val="Нет списка3921"/>
    <w:next w:val="af"/>
    <w:uiPriority w:val="99"/>
    <w:semiHidden/>
    <w:unhideWhenUsed/>
    <w:rsid w:val="000B378C"/>
  </w:style>
  <w:style w:type="table" w:customStyle="1" w:styleId="110212">
    <w:name w:val="Сетка таблицы110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1">
    <w:name w:val="Нет списка4921"/>
    <w:next w:val="af"/>
    <w:uiPriority w:val="99"/>
    <w:semiHidden/>
    <w:unhideWhenUsed/>
    <w:rsid w:val="000B378C"/>
  </w:style>
  <w:style w:type="table" w:customStyle="1" w:styleId="29211">
    <w:name w:val="Сетка таблицы29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10">
    <w:name w:val="Текущий список11921"/>
    <w:rsid w:val="000B378C"/>
  </w:style>
  <w:style w:type="numbering" w:customStyle="1" w:styleId="1111111921">
    <w:name w:val="1 / 1.1 / 1.1.11921"/>
    <w:basedOn w:val="af"/>
    <w:next w:val="111111"/>
    <w:rsid w:val="000B378C"/>
  </w:style>
  <w:style w:type="numbering" w:customStyle="1" w:styleId="12921">
    <w:name w:val="Нет списка12921"/>
    <w:next w:val="af"/>
    <w:semiHidden/>
    <w:unhideWhenUsed/>
    <w:rsid w:val="000B378C"/>
  </w:style>
  <w:style w:type="table" w:customStyle="1" w:styleId="-11821">
    <w:name w:val="Таблица-список 118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1">
    <w:name w:val="Нет списка111921"/>
    <w:next w:val="af"/>
    <w:semiHidden/>
    <w:unhideWhenUsed/>
    <w:rsid w:val="000B378C"/>
  </w:style>
  <w:style w:type="numbering" w:customStyle="1" w:styleId="21921">
    <w:name w:val="Нет списка21921"/>
    <w:next w:val="af"/>
    <w:uiPriority w:val="99"/>
    <w:semiHidden/>
    <w:unhideWhenUsed/>
    <w:rsid w:val="000B378C"/>
  </w:style>
  <w:style w:type="table" w:customStyle="1" w:styleId="20211">
    <w:name w:val="Сетка таблицы20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10">
    <w:name w:val="Текущий список12021"/>
    <w:rsid w:val="000B378C"/>
  </w:style>
  <w:style w:type="numbering" w:customStyle="1" w:styleId="1111112021">
    <w:name w:val="1 / 1.1 / 1.1.12021"/>
    <w:basedOn w:val="af"/>
    <w:next w:val="111111"/>
    <w:rsid w:val="000B378C"/>
  </w:style>
  <w:style w:type="table" w:customStyle="1" w:styleId="30210">
    <w:name w:val="Сетка таблицы30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0">
    <w:name w:val="Текущий список12131"/>
    <w:rsid w:val="000B378C"/>
  </w:style>
  <w:style w:type="numbering" w:customStyle="1" w:styleId="11111121511">
    <w:name w:val="1 / 1.1 / 1.1.121511"/>
    <w:basedOn w:val="af"/>
    <w:next w:val="111111"/>
    <w:rsid w:val="000B378C"/>
  </w:style>
  <w:style w:type="table" w:customStyle="1" w:styleId="31211">
    <w:name w:val="Сетка таблицы31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0">
    <w:name w:val="Текущий список12231"/>
    <w:rsid w:val="000B378C"/>
  </w:style>
  <w:style w:type="numbering" w:customStyle="1" w:styleId="1111112251">
    <w:name w:val="1 / 1.1 / 1.1.12251"/>
    <w:basedOn w:val="af"/>
    <w:next w:val="111111"/>
    <w:rsid w:val="000B378C"/>
  </w:style>
  <w:style w:type="table" w:customStyle="1" w:styleId="32211">
    <w:name w:val="Сетка таблицы32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10">
    <w:name w:val="Текущий список12331"/>
    <w:rsid w:val="000B378C"/>
  </w:style>
  <w:style w:type="numbering" w:customStyle="1" w:styleId="1111112331">
    <w:name w:val="1 / 1.1 / 1.1.12331"/>
    <w:basedOn w:val="af"/>
    <w:next w:val="111111"/>
    <w:rsid w:val="000B378C"/>
  </w:style>
  <w:style w:type="table" w:customStyle="1" w:styleId="33211">
    <w:name w:val="Сетка таблицы33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0">
    <w:name w:val="Текущий список12421"/>
    <w:rsid w:val="000B378C"/>
  </w:style>
  <w:style w:type="numbering" w:customStyle="1" w:styleId="1111112431">
    <w:name w:val="1 / 1.1 / 1.1.12431"/>
    <w:basedOn w:val="af"/>
    <w:next w:val="111111"/>
    <w:rsid w:val="000B378C"/>
  </w:style>
  <w:style w:type="numbering" w:customStyle="1" w:styleId="30211">
    <w:name w:val="Нет списка3021"/>
    <w:next w:val="af"/>
    <w:uiPriority w:val="99"/>
    <w:semiHidden/>
    <w:unhideWhenUsed/>
    <w:rsid w:val="000B378C"/>
  </w:style>
  <w:style w:type="table" w:customStyle="1" w:styleId="34211">
    <w:name w:val="Сетка таблицы34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10">
    <w:name w:val="Текущий список12521"/>
    <w:rsid w:val="000B378C"/>
  </w:style>
  <w:style w:type="numbering" w:customStyle="1" w:styleId="1111112531">
    <w:name w:val="1 / 1.1 / 1.1.12531"/>
    <w:basedOn w:val="af"/>
    <w:next w:val="111111"/>
    <w:rsid w:val="000B378C"/>
  </w:style>
  <w:style w:type="numbering" w:customStyle="1" w:styleId="13021">
    <w:name w:val="Нет списка13021"/>
    <w:next w:val="af"/>
    <w:semiHidden/>
    <w:unhideWhenUsed/>
    <w:rsid w:val="000B378C"/>
  </w:style>
  <w:style w:type="numbering" w:customStyle="1" w:styleId="5710">
    <w:name w:val="Нет списка571"/>
    <w:next w:val="af"/>
    <w:uiPriority w:val="99"/>
    <w:semiHidden/>
    <w:unhideWhenUsed/>
    <w:rsid w:val="000B378C"/>
  </w:style>
  <w:style w:type="table" w:customStyle="1" w:styleId="3910">
    <w:name w:val="Сетка таблицы39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Таблица-список 126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10">
    <w:name w:val="Текущий список1301"/>
    <w:rsid w:val="000B378C"/>
  </w:style>
  <w:style w:type="numbering" w:customStyle="1" w:styleId="111111301">
    <w:name w:val="1 / 1.1 / 1.1.1301"/>
    <w:basedOn w:val="af"/>
    <w:next w:val="111111"/>
    <w:rsid w:val="000B378C"/>
  </w:style>
  <w:style w:type="numbering" w:customStyle="1" w:styleId="13610">
    <w:name w:val="Нет списка1361"/>
    <w:next w:val="af"/>
    <w:semiHidden/>
    <w:unhideWhenUsed/>
    <w:rsid w:val="000B378C"/>
  </w:style>
  <w:style w:type="numbering" w:customStyle="1" w:styleId="112510">
    <w:name w:val="Нет списка11251"/>
    <w:next w:val="af"/>
    <w:semiHidden/>
    <w:unhideWhenUsed/>
    <w:rsid w:val="000B378C"/>
  </w:style>
  <w:style w:type="numbering" w:customStyle="1" w:styleId="22510">
    <w:name w:val="Нет списка2251"/>
    <w:next w:val="af"/>
    <w:uiPriority w:val="99"/>
    <w:semiHidden/>
    <w:unhideWhenUsed/>
    <w:rsid w:val="000B378C"/>
  </w:style>
  <w:style w:type="numbering" w:customStyle="1" w:styleId="31510">
    <w:name w:val="Нет списка3151"/>
    <w:next w:val="af"/>
    <w:uiPriority w:val="99"/>
    <w:semiHidden/>
    <w:unhideWhenUsed/>
    <w:rsid w:val="000B378C"/>
  </w:style>
  <w:style w:type="table" w:customStyle="1" w:styleId="11612">
    <w:name w:val="Сетка таблицы116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1">
    <w:name w:val="Нет списка21151"/>
    <w:next w:val="af"/>
    <w:uiPriority w:val="99"/>
    <w:semiHidden/>
    <w:unhideWhenUsed/>
    <w:rsid w:val="000B378C"/>
  </w:style>
  <w:style w:type="numbering" w:customStyle="1" w:styleId="4151">
    <w:name w:val="Нет списка4151"/>
    <w:next w:val="af"/>
    <w:uiPriority w:val="99"/>
    <w:semiHidden/>
    <w:unhideWhenUsed/>
    <w:rsid w:val="000B378C"/>
  </w:style>
  <w:style w:type="table" w:customStyle="1" w:styleId="21510">
    <w:name w:val="Сетка таблицы215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10">
    <w:name w:val="Текущий список11181"/>
    <w:rsid w:val="000B378C"/>
  </w:style>
  <w:style w:type="numbering" w:customStyle="1" w:styleId="1111111181">
    <w:name w:val="1 / 1.1 / 1.1.11181"/>
    <w:basedOn w:val="af"/>
    <w:next w:val="111111"/>
    <w:rsid w:val="000B378C"/>
  </w:style>
  <w:style w:type="numbering" w:customStyle="1" w:styleId="12151">
    <w:name w:val="Нет списка12151"/>
    <w:next w:val="af"/>
    <w:semiHidden/>
    <w:unhideWhenUsed/>
    <w:rsid w:val="000B378C"/>
  </w:style>
  <w:style w:type="numbering" w:customStyle="1" w:styleId="5810">
    <w:name w:val="Нет списка581"/>
    <w:next w:val="af"/>
    <w:uiPriority w:val="99"/>
    <w:semiHidden/>
    <w:unhideWhenUsed/>
    <w:rsid w:val="000B378C"/>
  </w:style>
  <w:style w:type="table" w:customStyle="1" w:styleId="31011">
    <w:name w:val="Сетка таблицы310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1">
    <w:name w:val="Текущий список12101"/>
    <w:rsid w:val="000B378C"/>
  </w:style>
  <w:style w:type="numbering" w:customStyle="1" w:styleId="1111112101">
    <w:name w:val="1 / 1.1 / 1.1.12101"/>
    <w:basedOn w:val="af"/>
    <w:next w:val="111111"/>
    <w:uiPriority w:val="99"/>
    <w:rsid w:val="000B378C"/>
  </w:style>
  <w:style w:type="numbering" w:customStyle="1" w:styleId="13710">
    <w:name w:val="Нет списка1371"/>
    <w:next w:val="af"/>
    <w:semiHidden/>
    <w:unhideWhenUsed/>
    <w:rsid w:val="000B378C"/>
  </w:style>
  <w:style w:type="table" w:customStyle="1" w:styleId="-11141">
    <w:name w:val="Таблица-список 111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1">
    <w:name w:val="Нет списка111151"/>
    <w:next w:val="af"/>
    <w:semiHidden/>
    <w:unhideWhenUsed/>
    <w:rsid w:val="000B378C"/>
  </w:style>
  <w:style w:type="numbering" w:customStyle="1" w:styleId="31610">
    <w:name w:val="Нет списка3161"/>
    <w:next w:val="af"/>
    <w:uiPriority w:val="99"/>
    <w:semiHidden/>
    <w:unhideWhenUsed/>
    <w:rsid w:val="000B378C"/>
  </w:style>
  <w:style w:type="table" w:customStyle="1" w:styleId="11712">
    <w:name w:val="Сетка таблицы117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1">
    <w:name w:val="Нет списка4161"/>
    <w:next w:val="af"/>
    <w:uiPriority w:val="99"/>
    <w:semiHidden/>
    <w:unhideWhenUsed/>
    <w:rsid w:val="000B378C"/>
  </w:style>
  <w:style w:type="table" w:customStyle="1" w:styleId="21610">
    <w:name w:val="Сетка таблицы21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0">
    <w:name w:val="Текущий список11191"/>
    <w:rsid w:val="000B378C"/>
  </w:style>
  <w:style w:type="numbering" w:customStyle="1" w:styleId="1111111191">
    <w:name w:val="1 / 1.1 / 1.1.11191"/>
    <w:basedOn w:val="af"/>
    <w:next w:val="111111"/>
    <w:rsid w:val="000B378C"/>
  </w:style>
  <w:style w:type="numbering" w:customStyle="1" w:styleId="12161">
    <w:name w:val="Нет списка12161"/>
    <w:next w:val="af"/>
    <w:semiHidden/>
    <w:unhideWhenUsed/>
    <w:rsid w:val="000B378C"/>
  </w:style>
  <w:style w:type="numbering" w:customStyle="1" w:styleId="111161">
    <w:name w:val="Нет списка111161"/>
    <w:next w:val="af"/>
    <w:semiHidden/>
    <w:unhideWhenUsed/>
    <w:rsid w:val="000B378C"/>
  </w:style>
  <w:style w:type="numbering" w:customStyle="1" w:styleId="21161">
    <w:name w:val="Нет списка21161"/>
    <w:next w:val="af"/>
    <w:uiPriority w:val="99"/>
    <w:semiHidden/>
    <w:unhideWhenUsed/>
    <w:rsid w:val="000B378C"/>
  </w:style>
  <w:style w:type="numbering" w:customStyle="1" w:styleId="6710">
    <w:name w:val="Нет списка671"/>
    <w:next w:val="af"/>
    <w:uiPriority w:val="99"/>
    <w:semiHidden/>
    <w:unhideWhenUsed/>
    <w:rsid w:val="000B378C"/>
  </w:style>
  <w:style w:type="table" w:customStyle="1" w:styleId="4410">
    <w:name w:val="Сетка таблицы4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1">
    <w:name w:val="Текущий список1361"/>
    <w:rsid w:val="000B378C"/>
  </w:style>
  <w:style w:type="numbering" w:customStyle="1" w:styleId="111111361">
    <w:name w:val="1 / 1.1 / 1.1.1361"/>
    <w:basedOn w:val="af"/>
    <w:next w:val="111111"/>
    <w:uiPriority w:val="99"/>
    <w:rsid w:val="000B378C"/>
  </w:style>
  <w:style w:type="numbering" w:customStyle="1" w:styleId="14411">
    <w:name w:val="Нет списка1441"/>
    <w:next w:val="af"/>
    <w:semiHidden/>
    <w:unhideWhenUsed/>
    <w:rsid w:val="000B378C"/>
  </w:style>
  <w:style w:type="table" w:customStyle="1" w:styleId="-1271">
    <w:name w:val="Таблица-список 127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10">
    <w:name w:val="Нет списка11261"/>
    <w:next w:val="af"/>
    <w:semiHidden/>
    <w:unhideWhenUsed/>
    <w:rsid w:val="000B378C"/>
  </w:style>
  <w:style w:type="numbering" w:customStyle="1" w:styleId="22610">
    <w:name w:val="Нет списка2261"/>
    <w:next w:val="af"/>
    <w:uiPriority w:val="99"/>
    <w:semiHidden/>
    <w:unhideWhenUsed/>
    <w:rsid w:val="000B378C"/>
  </w:style>
  <w:style w:type="numbering" w:customStyle="1" w:styleId="3241">
    <w:name w:val="Нет списка3241"/>
    <w:next w:val="af"/>
    <w:uiPriority w:val="99"/>
    <w:semiHidden/>
    <w:unhideWhenUsed/>
    <w:rsid w:val="000B378C"/>
  </w:style>
  <w:style w:type="table" w:customStyle="1" w:styleId="12412">
    <w:name w:val="Сетка таблицы12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1">
    <w:name w:val="Нет списка4241"/>
    <w:next w:val="af"/>
    <w:uiPriority w:val="99"/>
    <w:semiHidden/>
    <w:unhideWhenUsed/>
    <w:rsid w:val="000B378C"/>
  </w:style>
  <w:style w:type="table" w:customStyle="1" w:styleId="22411">
    <w:name w:val="Сетка таблицы22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1">
    <w:name w:val="Текущий список112411"/>
    <w:rsid w:val="000B378C"/>
  </w:style>
  <w:style w:type="numbering" w:customStyle="1" w:styleId="1111111261">
    <w:name w:val="1 / 1.1 / 1.1.11261"/>
    <w:basedOn w:val="af"/>
    <w:next w:val="111111"/>
    <w:rsid w:val="000B378C"/>
  </w:style>
  <w:style w:type="numbering" w:customStyle="1" w:styleId="122311">
    <w:name w:val="Нет списка12231"/>
    <w:next w:val="af"/>
    <w:semiHidden/>
    <w:unhideWhenUsed/>
    <w:rsid w:val="000B378C"/>
  </w:style>
  <w:style w:type="table" w:customStyle="1" w:styleId="-11151">
    <w:name w:val="Таблица-список 111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1">
    <w:name w:val="Нет списка111241"/>
    <w:next w:val="af"/>
    <w:semiHidden/>
    <w:unhideWhenUsed/>
    <w:rsid w:val="000B378C"/>
  </w:style>
  <w:style w:type="numbering" w:customStyle="1" w:styleId="21231">
    <w:name w:val="Нет списка21231"/>
    <w:next w:val="af"/>
    <w:uiPriority w:val="99"/>
    <w:semiHidden/>
    <w:unhideWhenUsed/>
    <w:rsid w:val="000B378C"/>
  </w:style>
  <w:style w:type="numbering" w:customStyle="1" w:styleId="7410">
    <w:name w:val="Нет списка741"/>
    <w:next w:val="af"/>
    <w:uiPriority w:val="99"/>
    <w:semiHidden/>
    <w:unhideWhenUsed/>
    <w:rsid w:val="000B378C"/>
  </w:style>
  <w:style w:type="table" w:customStyle="1" w:styleId="5411">
    <w:name w:val="Сетка таблицы5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0">
    <w:name w:val="Текущий список1461"/>
    <w:rsid w:val="000B378C"/>
  </w:style>
  <w:style w:type="numbering" w:customStyle="1" w:styleId="111111461">
    <w:name w:val="1 / 1.1 / 1.1.1461"/>
    <w:basedOn w:val="af"/>
    <w:next w:val="111111"/>
    <w:uiPriority w:val="99"/>
    <w:rsid w:val="000B378C"/>
  </w:style>
  <w:style w:type="numbering" w:customStyle="1" w:styleId="15410">
    <w:name w:val="Нет списка1541"/>
    <w:next w:val="af"/>
    <w:semiHidden/>
    <w:unhideWhenUsed/>
    <w:rsid w:val="000B378C"/>
  </w:style>
  <w:style w:type="table" w:customStyle="1" w:styleId="-1361">
    <w:name w:val="Таблица-список 136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1">
    <w:name w:val="Нет списка11341"/>
    <w:next w:val="af"/>
    <w:semiHidden/>
    <w:unhideWhenUsed/>
    <w:rsid w:val="000B378C"/>
  </w:style>
  <w:style w:type="numbering" w:customStyle="1" w:styleId="23410">
    <w:name w:val="Нет списка2341"/>
    <w:next w:val="af"/>
    <w:uiPriority w:val="99"/>
    <w:semiHidden/>
    <w:unhideWhenUsed/>
    <w:rsid w:val="000B378C"/>
  </w:style>
  <w:style w:type="numbering" w:customStyle="1" w:styleId="3341">
    <w:name w:val="Нет списка3341"/>
    <w:next w:val="af"/>
    <w:uiPriority w:val="99"/>
    <w:semiHidden/>
    <w:unhideWhenUsed/>
    <w:rsid w:val="000B378C"/>
  </w:style>
  <w:style w:type="table" w:customStyle="1" w:styleId="13412">
    <w:name w:val="Сетка таблицы13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1">
    <w:name w:val="Нет списка4341"/>
    <w:next w:val="af"/>
    <w:uiPriority w:val="99"/>
    <w:semiHidden/>
    <w:unhideWhenUsed/>
    <w:rsid w:val="000B378C"/>
  </w:style>
  <w:style w:type="table" w:customStyle="1" w:styleId="23411">
    <w:name w:val="Сетка таблицы23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0">
    <w:name w:val="Текущий список11341"/>
    <w:rsid w:val="000B378C"/>
  </w:style>
  <w:style w:type="numbering" w:customStyle="1" w:styleId="1111111341">
    <w:name w:val="1 / 1.1 / 1.1.11341"/>
    <w:basedOn w:val="af"/>
    <w:next w:val="111111"/>
    <w:rsid w:val="000B378C"/>
  </w:style>
  <w:style w:type="numbering" w:customStyle="1" w:styleId="123311">
    <w:name w:val="Нет списка12331"/>
    <w:next w:val="af"/>
    <w:semiHidden/>
    <w:unhideWhenUsed/>
    <w:rsid w:val="000B378C"/>
  </w:style>
  <w:style w:type="table" w:customStyle="1" w:styleId="-11241">
    <w:name w:val="Таблица-список 112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1">
    <w:name w:val="Нет списка111341"/>
    <w:next w:val="af"/>
    <w:semiHidden/>
    <w:unhideWhenUsed/>
    <w:rsid w:val="000B378C"/>
  </w:style>
  <w:style w:type="numbering" w:customStyle="1" w:styleId="21331">
    <w:name w:val="Нет списка21331"/>
    <w:next w:val="af"/>
    <w:uiPriority w:val="99"/>
    <w:semiHidden/>
    <w:unhideWhenUsed/>
    <w:rsid w:val="000B378C"/>
  </w:style>
  <w:style w:type="numbering" w:customStyle="1" w:styleId="14141">
    <w:name w:val="Текущий список14141"/>
    <w:rsid w:val="000B378C"/>
  </w:style>
  <w:style w:type="numbering" w:customStyle="1" w:styleId="1111114141">
    <w:name w:val="1 / 1.1 / 1.1.14141"/>
    <w:basedOn w:val="af"/>
    <w:next w:val="111111"/>
    <w:uiPriority w:val="99"/>
    <w:rsid w:val="000B378C"/>
  </w:style>
  <w:style w:type="numbering" w:customStyle="1" w:styleId="8410">
    <w:name w:val="Нет списка841"/>
    <w:next w:val="af"/>
    <w:uiPriority w:val="99"/>
    <w:semiHidden/>
    <w:unhideWhenUsed/>
    <w:rsid w:val="000B378C"/>
  </w:style>
  <w:style w:type="table" w:customStyle="1" w:styleId="6411">
    <w:name w:val="Сетка таблицы6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1">
    <w:name w:val="Текущий список1541"/>
    <w:rsid w:val="000B378C"/>
  </w:style>
  <w:style w:type="numbering" w:customStyle="1" w:styleId="111111541">
    <w:name w:val="1 / 1.1 / 1.1.1541"/>
    <w:basedOn w:val="af"/>
    <w:next w:val="111111"/>
    <w:uiPriority w:val="99"/>
    <w:rsid w:val="000B378C"/>
  </w:style>
  <w:style w:type="numbering" w:customStyle="1" w:styleId="16410">
    <w:name w:val="Нет списка1641"/>
    <w:next w:val="af"/>
    <w:semiHidden/>
    <w:unhideWhenUsed/>
    <w:rsid w:val="000B378C"/>
  </w:style>
  <w:style w:type="table" w:customStyle="1" w:styleId="-1461">
    <w:name w:val="Таблица-список 146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1">
    <w:name w:val="Нет списка11441"/>
    <w:next w:val="af"/>
    <w:semiHidden/>
    <w:unhideWhenUsed/>
    <w:rsid w:val="000B378C"/>
  </w:style>
  <w:style w:type="numbering" w:customStyle="1" w:styleId="2441">
    <w:name w:val="Нет списка2441"/>
    <w:next w:val="af"/>
    <w:uiPriority w:val="99"/>
    <w:semiHidden/>
    <w:unhideWhenUsed/>
    <w:rsid w:val="000B378C"/>
  </w:style>
  <w:style w:type="numbering" w:customStyle="1" w:styleId="3441">
    <w:name w:val="Нет списка3441"/>
    <w:next w:val="af"/>
    <w:uiPriority w:val="99"/>
    <w:semiHidden/>
    <w:unhideWhenUsed/>
    <w:rsid w:val="000B378C"/>
  </w:style>
  <w:style w:type="table" w:customStyle="1" w:styleId="14312">
    <w:name w:val="Сетка таблицы14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1">
    <w:name w:val="Нет списка4441"/>
    <w:next w:val="af"/>
    <w:uiPriority w:val="99"/>
    <w:semiHidden/>
    <w:unhideWhenUsed/>
    <w:rsid w:val="000B378C"/>
  </w:style>
  <w:style w:type="table" w:customStyle="1" w:styleId="24311">
    <w:name w:val="Сетка таблицы24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0">
    <w:name w:val="Текущий список11441"/>
    <w:rsid w:val="000B378C"/>
  </w:style>
  <w:style w:type="numbering" w:customStyle="1" w:styleId="1111111441">
    <w:name w:val="1 / 1.1 / 1.1.11441"/>
    <w:basedOn w:val="af"/>
    <w:next w:val="111111"/>
    <w:rsid w:val="000B378C"/>
  </w:style>
  <w:style w:type="numbering" w:customStyle="1" w:styleId="124310">
    <w:name w:val="Нет списка12431"/>
    <w:next w:val="af"/>
    <w:semiHidden/>
    <w:unhideWhenUsed/>
    <w:rsid w:val="000B378C"/>
  </w:style>
  <w:style w:type="table" w:customStyle="1" w:styleId="-11341">
    <w:name w:val="Таблица-список 113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1">
    <w:name w:val="Нет списка111441"/>
    <w:next w:val="af"/>
    <w:semiHidden/>
    <w:unhideWhenUsed/>
    <w:rsid w:val="000B378C"/>
  </w:style>
  <w:style w:type="numbering" w:customStyle="1" w:styleId="21431">
    <w:name w:val="Нет списка21431"/>
    <w:next w:val="af"/>
    <w:uiPriority w:val="99"/>
    <w:semiHidden/>
    <w:unhideWhenUsed/>
    <w:rsid w:val="000B378C"/>
  </w:style>
  <w:style w:type="numbering" w:customStyle="1" w:styleId="9410">
    <w:name w:val="Нет списка941"/>
    <w:next w:val="af"/>
    <w:uiPriority w:val="99"/>
    <w:semiHidden/>
    <w:unhideWhenUsed/>
    <w:rsid w:val="000B378C"/>
  </w:style>
  <w:style w:type="table" w:customStyle="1" w:styleId="7411">
    <w:name w:val="Сетка таблицы7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1">
    <w:name w:val="Текущий список1641"/>
    <w:rsid w:val="000B378C"/>
  </w:style>
  <w:style w:type="numbering" w:customStyle="1" w:styleId="111111641">
    <w:name w:val="1 / 1.1 / 1.1.1641"/>
    <w:basedOn w:val="af"/>
    <w:next w:val="111111"/>
    <w:uiPriority w:val="99"/>
    <w:rsid w:val="000B378C"/>
  </w:style>
  <w:style w:type="numbering" w:customStyle="1" w:styleId="17311">
    <w:name w:val="Нет списка1731"/>
    <w:next w:val="af"/>
    <w:semiHidden/>
    <w:unhideWhenUsed/>
    <w:rsid w:val="000B378C"/>
  </w:style>
  <w:style w:type="table" w:customStyle="1" w:styleId="-1541">
    <w:name w:val="Таблица-список 15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1">
    <w:name w:val="Нет списка11541"/>
    <w:next w:val="af"/>
    <w:semiHidden/>
    <w:unhideWhenUsed/>
    <w:rsid w:val="000B378C"/>
  </w:style>
  <w:style w:type="numbering" w:customStyle="1" w:styleId="2541">
    <w:name w:val="Нет списка2541"/>
    <w:next w:val="af"/>
    <w:uiPriority w:val="99"/>
    <w:semiHidden/>
    <w:unhideWhenUsed/>
    <w:rsid w:val="000B378C"/>
  </w:style>
  <w:style w:type="numbering" w:customStyle="1" w:styleId="3531">
    <w:name w:val="Нет списка3531"/>
    <w:next w:val="af"/>
    <w:uiPriority w:val="99"/>
    <w:semiHidden/>
    <w:unhideWhenUsed/>
    <w:rsid w:val="000B378C"/>
  </w:style>
  <w:style w:type="table" w:customStyle="1" w:styleId="15312">
    <w:name w:val="Сетка таблицы15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1">
    <w:name w:val="Нет списка4531"/>
    <w:next w:val="af"/>
    <w:uiPriority w:val="99"/>
    <w:semiHidden/>
    <w:unhideWhenUsed/>
    <w:rsid w:val="000B378C"/>
  </w:style>
  <w:style w:type="table" w:customStyle="1" w:styleId="25311">
    <w:name w:val="Сетка таблицы25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1">
    <w:name w:val="Текущий список11531"/>
    <w:rsid w:val="000B378C"/>
  </w:style>
  <w:style w:type="numbering" w:customStyle="1" w:styleId="1111111541">
    <w:name w:val="1 / 1.1 / 1.1.11541"/>
    <w:basedOn w:val="af"/>
    <w:next w:val="111111"/>
    <w:rsid w:val="000B378C"/>
  </w:style>
  <w:style w:type="numbering" w:customStyle="1" w:styleId="12531">
    <w:name w:val="Нет списка12531"/>
    <w:next w:val="af"/>
    <w:semiHidden/>
    <w:unhideWhenUsed/>
    <w:rsid w:val="000B378C"/>
  </w:style>
  <w:style w:type="table" w:customStyle="1" w:styleId="-11431">
    <w:name w:val="Таблица-список 114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1">
    <w:name w:val="Нет списка111531"/>
    <w:next w:val="af"/>
    <w:semiHidden/>
    <w:unhideWhenUsed/>
    <w:rsid w:val="000B378C"/>
  </w:style>
  <w:style w:type="numbering" w:customStyle="1" w:styleId="21531">
    <w:name w:val="Нет списка21531"/>
    <w:next w:val="af"/>
    <w:uiPriority w:val="99"/>
    <w:semiHidden/>
    <w:unhideWhenUsed/>
    <w:rsid w:val="000B378C"/>
  </w:style>
  <w:style w:type="numbering" w:customStyle="1" w:styleId="10410">
    <w:name w:val="Нет списка1041"/>
    <w:next w:val="af"/>
    <w:uiPriority w:val="99"/>
    <w:semiHidden/>
    <w:unhideWhenUsed/>
    <w:rsid w:val="000B378C"/>
  </w:style>
  <w:style w:type="table" w:customStyle="1" w:styleId="8411">
    <w:name w:val="Сетка таблицы8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0">
    <w:name w:val="Текущий список1741"/>
    <w:rsid w:val="000B378C"/>
  </w:style>
  <w:style w:type="numbering" w:customStyle="1" w:styleId="111111741">
    <w:name w:val="1 / 1.1 / 1.1.1741"/>
    <w:basedOn w:val="af"/>
    <w:next w:val="111111"/>
    <w:uiPriority w:val="99"/>
    <w:rsid w:val="000B378C"/>
  </w:style>
  <w:style w:type="numbering" w:customStyle="1" w:styleId="18310">
    <w:name w:val="Нет списка1831"/>
    <w:next w:val="af"/>
    <w:semiHidden/>
    <w:unhideWhenUsed/>
    <w:rsid w:val="000B378C"/>
  </w:style>
  <w:style w:type="table" w:customStyle="1" w:styleId="-1641">
    <w:name w:val="Таблица-список 16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10">
    <w:name w:val="Нет списка11631"/>
    <w:next w:val="af"/>
    <w:semiHidden/>
    <w:unhideWhenUsed/>
    <w:rsid w:val="000B378C"/>
  </w:style>
  <w:style w:type="numbering" w:customStyle="1" w:styleId="26310">
    <w:name w:val="Нет списка2631"/>
    <w:next w:val="af"/>
    <w:uiPriority w:val="99"/>
    <w:semiHidden/>
    <w:unhideWhenUsed/>
    <w:rsid w:val="000B378C"/>
  </w:style>
  <w:style w:type="numbering" w:customStyle="1" w:styleId="3631">
    <w:name w:val="Нет списка3631"/>
    <w:next w:val="af"/>
    <w:uiPriority w:val="99"/>
    <w:semiHidden/>
    <w:unhideWhenUsed/>
    <w:rsid w:val="000B378C"/>
  </w:style>
  <w:style w:type="table" w:customStyle="1" w:styleId="16312">
    <w:name w:val="Сетка таблицы16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1">
    <w:name w:val="Нет списка4631"/>
    <w:next w:val="af"/>
    <w:uiPriority w:val="99"/>
    <w:semiHidden/>
    <w:unhideWhenUsed/>
    <w:rsid w:val="000B378C"/>
  </w:style>
  <w:style w:type="table" w:customStyle="1" w:styleId="26311">
    <w:name w:val="Сетка таблицы26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1">
    <w:name w:val="Текущий список11631"/>
    <w:rsid w:val="000B378C"/>
  </w:style>
  <w:style w:type="numbering" w:customStyle="1" w:styleId="1111111631">
    <w:name w:val="1 / 1.1 / 1.1.11631"/>
    <w:basedOn w:val="af"/>
    <w:next w:val="111111"/>
    <w:rsid w:val="000B378C"/>
  </w:style>
  <w:style w:type="numbering" w:customStyle="1" w:styleId="12631">
    <w:name w:val="Нет списка12631"/>
    <w:next w:val="af"/>
    <w:semiHidden/>
    <w:unhideWhenUsed/>
    <w:rsid w:val="000B378C"/>
  </w:style>
  <w:style w:type="table" w:customStyle="1" w:styleId="-11531">
    <w:name w:val="Таблица-список 115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1">
    <w:name w:val="Нет списка111631"/>
    <w:next w:val="af"/>
    <w:semiHidden/>
    <w:unhideWhenUsed/>
    <w:rsid w:val="000B378C"/>
  </w:style>
  <w:style w:type="numbering" w:customStyle="1" w:styleId="21631">
    <w:name w:val="Нет списка21631"/>
    <w:next w:val="af"/>
    <w:uiPriority w:val="99"/>
    <w:semiHidden/>
    <w:unhideWhenUsed/>
    <w:rsid w:val="000B378C"/>
  </w:style>
  <w:style w:type="numbering" w:customStyle="1" w:styleId="19310">
    <w:name w:val="Нет списка1931"/>
    <w:next w:val="af"/>
    <w:uiPriority w:val="99"/>
    <w:semiHidden/>
    <w:unhideWhenUsed/>
    <w:rsid w:val="000B378C"/>
  </w:style>
  <w:style w:type="table" w:customStyle="1" w:styleId="9411">
    <w:name w:val="Сетка таблицы9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11">
    <w:name w:val="Текущий список1831"/>
    <w:rsid w:val="000B378C"/>
  </w:style>
  <w:style w:type="numbering" w:customStyle="1" w:styleId="111111831">
    <w:name w:val="1 / 1.1 / 1.1.1831"/>
    <w:basedOn w:val="af"/>
    <w:next w:val="111111"/>
    <w:uiPriority w:val="99"/>
    <w:rsid w:val="000B378C"/>
  </w:style>
  <w:style w:type="numbering" w:customStyle="1" w:styleId="110310">
    <w:name w:val="Нет списка11031"/>
    <w:next w:val="af"/>
    <w:semiHidden/>
    <w:unhideWhenUsed/>
    <w:rsid w:val="000B378C"/>
  </w:style>
  <w:style w:type="table" w:customStyle="1" w:styleId="-1741">
    <w:name w:val="Таблица-список 17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10">
    <w:name w:val="Нет списка11731"/>
    <w:next w:val="af"/>
    <w:semiHidden/>
    <w:unhideWhenUsed/>
    <w:rsid w:val="000B378C"/>
  </w:style>
  <w:style w:type="numbering" w:customStyle="1" w:styleId="27310">
    <w:name w:val="Нет списка2731"/>
    <w:next w:val="af"/>
    <w:uiPriority w:val="99"/>
    <w:semiHidden/>
    <w:unhideWhenUsed/>
    <w:rsid w:val="000B378C"/>
  </w:style>
  <w:style w:type="numbering" w:customStyle="1" w:styleId="3731">
    <w:name w:val="Нет списка3731"/>
    <w:next w:val="af"/>
    <w:uiPriority w:val="99"/>
    <w:semiHidden/>
    <w:unhideWhenUsed/>
    <w:rsid w:val="000B378C"/>
  </w:style>
  <w:style w:type="table" w:customStyle="1" w:styleId="17312">
    <w:name w:val="Сетка таблицы17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1">
    <w:name w:val="Нет списка4731"/>
    <w:next w:val="af"/>
    <w:uiPriority w:val="99"/>
    <w:semiHidden/>
    <w:unhideWhenUsed/>
    <w:rsid w:val="000B378C"/>
  </w:style>
  <w:style w:type="table" w:customStyle="1" w:styleId="27311">
    <w:name w:val="Сетка таблицы27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1">
    <w:name w:val="Текущий список11731"/>
    <w:rsid w:val="000B378C"/>
  </w:style>
  <w:style w:type="numbering" w:customStyle="1" w:styleId="1111111731">
    <w:name w:val="1 / 1.1 / 1.1.11731"/>
    <w:basedOn w:val="af"/>
    <w:next w:val="111111"/>
    <w:rsid w:val="000B378C"/>
  </w:style>
  <w:style w:type="numbering" w:customStyle="1" w:styleId="12731">
    <w:name w:val="Нет списка12731"/>
    <w:next w:val="af"/>
    <w:semiHidden/>
    <w:unhideWhenUsed/>
    <w:rsid w:val="000B378C"/>
  </w:style>
  <w:style w:type="table" w:customStyle="1" w:styleId="-11631">
    <w:name w:val="Таблица-список 116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1">
    <w:name w:val="Нет списка111731"/>
    <w:next w:val="af"/>
    <w:semiHidden/>
    <w:unhideWhenUsed/>
    <w:rsid w:val="000B378C"/>
  </w:style>
  <w:style w:type="numbering" w:customStyle="1" w:styleId="21731">
    <w:name w:val="Нет списка21731"/>
    <w:next w:val="af"/>
    <w:uiPriority w:val="99"/>
    <w:semiHidden/>
    <w:unhideWhenUsed/>
    <w:rsid w:val="000B378C"/>
  </w:style>
  <w:style w:type="numbering" w:customStyle="1" w:styleId="20310">
    <w:name w:val="Нет списка2031"/>
    <w:next w:val="af"/>
    <w:uiPriority w:val="99"/>
    <w:semiHidden/>
    <w:unhideWhenUsed/>
    <w:rsid w:val="000B378C"/>
  </w:style>
  <w:style w:type="table" w:customStyle="1" w:styleId="10411">
    <w:name w:val="Сетка таблицы10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1">
    <w:name w:val="Текущий список1931"/>
    <w:rsid w:val="000B378C"/>
  </w:style>
  <w:style w:type="numbering" w:customStyle="1" w:styleId="111111931">
    <w:name w:val="1 / 1.1 / 1.1.1931"/>
    <w:basedOn w:val="af"/>
    <w:next w:val="111111"/>
    <w:uiPriority w:val="99"/>
    <w:rsid w:val="000B378C"/>
  </w:style>
  <w:style w:type="numbering" w:customStyle="1" w:styleId="11831">
    <w:name w:val="Нет списка11831"/>
    <w:next w:val="af"/>
    <w:semiHidden/>
    <w:unhideWhenUsed/>
    <w:rsid w:val="000B378C"/>
  </w:style>
  <w:style w:type="table" w:customStyle="1" w:styleId="-1831">
    <w:name w:val="Таблица-список 18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1">
    <w:name w:val="Нет списка11931"/>
    <w:next w:val="af"/>
    <w:semiHidden/>
    <w:unhideWhenUsed/>
    <w:rsid w:val="000B378C"/>
  </w:style>
  <w:style w:type="numbering" w:customStyle="1" w:styleId="28310">
    <w:name w:val="Нет списка2831"/>
    <w:next w:val="af"/>
    <w:uiPriority w:val="99"/>
    <w:semiHidden/>
    <w:unhideWhenUsed/>
    <w:rsid w:val="000B378C"/>
  </w:style>
  <w:style w:type="numbering" w:customStyle="1" w:styleId="3831">
    <w:name w:val="Нет списка3831"/>
    <w:next w:val="af"/>
    <w:uiPriority w:val="99"/>
    <w:semiHidden/>
    <w:unhideWhenUsed/>
    <w:rsid w:val="000B378C"/>
  </w:style>
  <w:style w:type="table" w:customStyle="1" w:styleId="18312">
    <w:name w:val="Сетка таблицы18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1">
    <w:name w:val="Нет списка4831"/>
    <w:next w:val="af"/>
    <w:uiPriority w:val="99"/>
    <w:semiHidden/>
    <w:unhideWhenUsed/>
    <w:rsid w:val="000B378C"/>
  </w:style>
  <w:style w:type="table" w:customStyle="1" w:styleId="28311">
    <w:name w:val="Сетка таблицы28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10">
    <w:name w:val="Текущий список11831"/>
    <w:rsid w:val="000B378C"/>
  </w:style>
  <w:style w:type="numbering" w:customStyle="1" w:styleId="1111111831">
    <w:name w:val="1 / 1.1 / 1.1.11831"/>
    <w:basedOn w:val="af"/>
    <w:next w:val="111111"/>
    <w:rsid w:val="000B378C"/>
  </w:style>
  <w:style w:type="numbering" w:customStyle="1" w:styleId="12831">
    <w:name w:val="Нет списка12831"/>
    <w:next w:val="af"/>
    <w:semiHidden/>
    <w:unhideWhenUsed/>
    <w:rsid w:val="000B378C"/>
  </w:style>
  <w:style w:type="table" w:customStyle="1" w:styleId="-11731">
    <w:name w:val="Таблица-список 117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1">
    <w:name w:val="Нет списка111831"/>
    <w:next w:val="af"/>
    <w:semiHidden/>
    <w:unhideWhenUsed/>
    <w:rsid w:val="000B378C"/>
  </w:style>
  <w:style w:type="numbering" w:customStyle="1" w:styleId="21831">
    <w:name w:val="Нет списка21831"/>
    <w:next w:val="af"/>
    <w:uiPriority w:val="99"/>
    <w:semiHidden/>
    <w:unhideWhenUsed/>
    <w:rsid w:val="000B378C"/>
  </w:style>
  <w:style w:type="numbering" w:customStyle="1" w:styleId="29310">
    <w:name w:val="Нет списка2931"/>
    <w:next w:val="af"/>
    <w:uiPriority w:val="99"/>
    <w:semiHidden/>
    <w:unhideWhenUsed/>
    <w:rsid w:val="000B378C"/>
  </w:style>
  <w:style w:type="table" w:customStyle="1" w:styleId="19312">
    <w:name w:val="Сетка таблицы19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1">
    <w:name w:val="Текущий список11031"/>
    <w:rsid w:val="000B378C"/>
  </w:style>
  <w:style w:type="numbering" w:customStyle="1" w:styleId="1111111031">
    <w:name w:val="1 / 1.1 / 1.1.11031"/>
    <w:basedOn w:val="af"/>
    <w:next w:val="111111"/>
    <w:uiPriority w:val="99"/>
    <w:rsid w:val="000B378C"/>
  </w:style>
  <w:style w:type="numbering" w:customStyle="1" w:styleId="12031">
    <w:name w:val="Нет списка12031"/>
    <w:next w:val="af"/>
    <w:semiHidden/>
    <w:unhideWhenUsed/>
    <w:rsid w:val="000B378C"/>
  </w:style>
  <w:style w:type="table" w:customStyle="1" w:styleId="-1931">
    <w:name w:val="Таблица-список 19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1">
    <w:name w:val="Нет списка111031"/>
    <w:next w:val="af"/>
    <w:semiHidden/>
    <w:unhideWhenUsed/>
    <w:rsid w:val="000B378C"/>
  </w:style>
  <w:style w:type="numbering" w:customStyle="1" w:styleId="21031">
    <w:name w:val="Нет списка21031"/>
    <w:next w:val="af"/>
    <w:uiPriority w:val="99"/>
    <w:semiHidden/>
    <w:unhideWhenUsed/>
    <w:rsid w:val="000B378C"/>
  </w:style>
  <w:style w:type="numbering" w:customStyle="1" w:styleId="3931">
    <w:name w:val="Нет списка3931"/>
    <w:next w:val="af"/>
    <w:uiPriority w:val="99"/>
    <w:semiHidden/>
    <w:unhideWhenUsed/>
    <w:rsid w:val="000B378C"/>
  </w:style>
  <w:style w:type="table" w:customStyle="1" w:styleId="110312">
    <w:name w:val="Сетка таблицы110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1">
    <w:name w:val="Нет списка4931"/>
    <w:next w:val="af"/>
    <w:uiPriority w:val="99"/>
    <w:semiHidden/>
    <w:unhideWhenUsed/>
    <w:rsid w:val="000B378C"/>
  </w:style>
  <w:style w:type="table" w:customStyle="1" w:styleId="29311">
    <w:name w:val="Сетка таблицы29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10">
    <w:name w:val="Текущий список11931"/>
    <w:rsid w:val="000B378C"/>
  </w:style>
  <w:style w:type="numbering" w:customStyle="1" w:styleId="1111111931">
    <w:name w:val="1 / 1.1 / 1.1.11931"/>
    <w:basedOn w:val="af"/>
    <w:next w:val="111111"/>
    <w:rsid w:val="000B378C"/>
  </w:style>
  <w:style w:type="numbering" w:customStyle="1" w:styleId="12931">
    <w:name w:val="Нет списка12931"/>
    <w:next w:val="af"/>
    <w:semiHidden/>
    <w:unhideWhenUsed/>
    <w:rsid w:val="000B378C"/>
  </w:style>
  <w:style w:type="table" w:customStyle="1" w:styleId="-11831">
    <w:name w:val="Таблица-список 118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1">
    <w:name w:val="Нет списка111931"/>
    <w:next w:val="af"/>
    <w:semiHidden/>
    <w:unhideWhenUsed/>
    <w:rsid w:val="000B378C"/>
  </w:style>
  <w:style w:type="numbering" w:customStyle="1" w:styleId="21931">
    <w:name w:val="Нет списка21931"/>
    <w:next w:val="af"/>
    <w:uiPriority w:val="99"/>
    <w:semiHidden/>
    <w:unhideWhenUsed/>
    <w:rsid w:val="000B378C"/>
  </w:style>
  <w:style w:type="table" w:customStyle="1" w:styleId="20311">
    <w:name w:val="Сетка таблицы20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10">
    <w:name w:val="Текущий список12031"/>
    <w:rsid w:val="000B378C"/>
  </w:style>
  <w:style w:type="numbering" w:customStyle="1" w:styleId="1111112031">
    <w:name w:val="1 / 1.1 / 1.1.12031"/>
    <w:basedOn w:val="af"/>
    <w:next w:val="111111"/>
    <w:rsid w:val="000B378C"/>
  </w:style>
  <w:style w:type="table" w:customStyle="1" w:styleId="3031">
    <w:name w:val="Сетка таблицы30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0">
    <w:name w:val="Текущий список12141"/>
    <w:rsid w:val="000B378C"/>
  </w:style>
  <w:style w:type="numbering" w:customStyle="1" w:styleId="1111112161">
    <w:name w:val="1 / 1.1 / 1.1.12161"/>
    <w:basedOn w:val="af"/>
    <w:next w:val="111111"/>
    <w:rsid w:val="000B378C"/>
  </w:style>
  <w:style w:type="table" w:customStyle="1" w:styleId="31311">
    <w:name w:val="Сетка таблицы31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1">
    <w:name w:val="Текущий список12241"/>
    <w:rsid w:val="000B378C"/>
  </w:style>
  <w:style w:type="numbering" w:customStyle="1" w:styleId="1111112261">
    <w:name w:val="1 / 1.1 / 1.1.12261"/>
    <w:basedOn w:val="af"/>
    <w:next w:val="111111"/>
    <w:rsid w:val="000B378C"/>
  </w:style>
  <w:style w:type="table" w:customStyle="1" w:styleId="32311">
    <w:name w:val="Сетка таблицы32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10">
    <w:name w:val="Текущий список12341"/>
    <w:rsid w:val="000B378C"/>
  </w:style>
  <w:style w:type="numbering" w:customStyle="1" w:styleId="1111112341">
    <w:name w:val="1 / 1.1 / 1.1.12341"/>
    <w:basedOn w:val="af"/>
    <w:next w:val="111111"/>
    <w:rsid w:val="000B378C"/>
  </w:style>
  <w:style w:type="table" w:customStyle="1" w:styleId="33310">
    <w:name w:val="Сетка таблицы33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1">
    <w:name w:val="Текущий список12431"/>
    <w:rsid w:val="000B378C"/>
  </w:style>
  <w:style w:type="numbering" w:customStyle="1" w:styleId="1111112441">
    <w:name w:val="1 / 1.1 / 1.1.12441"/>
    <w:basedOn w:val="af"/>
    <w:next w:val="111111"/>
    <w:rsid w:val="000B378C"/>
  </w:style>
  <w:style w:type="numbering" w:customStyle="1" w:styleId="30310">
    <w:name w:val="Нет списка3031"/>
    <w:next w:val="af"/>
    <w:uiPriority w:val="99"/>
    <w:semiHidden/>
    <w:unhideWhenUsed/>
    <w:rsid w:val="000B378C"/>
  </w:style>
  <w:style w:type="table" w:customStyle="1" w:styleId="34310">
    <w:name w:val="Сетка таблицы34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10">
    <w:name w:val="Текущий список12531"/>
    <w:rsid w:val="000B378C"/>
  </w:style>
  <w:style w:type="numbering" w:customStyle="1" w:styleId="1111112541">
    <w:name w:val="1 / 1.1 / 1.1.12541"/>
    <w:basedOn w:val="af"/>
    <w:next w:val="111111"/>
    <w:rsid w:val="000B378C"/>
  </w:style>
  <w:style w:type="numbering" w:customStyle="1" w:styleId="13031">
    <w:name w:val="Нет списка13031"/>
    <w:next w:val="af"/>
    <w:semiHidden/>
    <w:unhideWhenUsed/>
    <w:rsid w:val="000B378C"/>
  </w:style>
  <w:style w:type="numbering" w:customStyle="1" w:styleId="591">
    <w:name w:val="Нет списка591"/>
    <w:next w:val="af"/>
    <w:uiPriority w:val="99"/>
    <w:semiHidden/>
    <w:unhideWhenUsed/>
    <w:rsid w:val="000B378C"/>
  </w:style>
  <w:style w:type="table" w:customStyle="1" w:styleId="4011">
    <w:name w:val="Сетка таблицы40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Таблица-список 128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1">
    <w:name w:val="Текущий список1371"/>
    <w:rsid w:val="000B378C"/>
  </w:style>
  <w:style w:type="numbering" w:customStyle="1" w:styleId="111111371">
    <w:name w:val="1 / 1.1 / 1.1.1371"/>
    <w:basedOn w:val="af"/>
    <w:next w:val="111111"/>
    <w:rsid w:val="000B378C"/>
  </w:style>
  <w:style w:type="numbering" w:customStyle="1" w:styleId="13810">
    <w:name w:val="Нет списка1381"/>
    <w:next w:val="af"/>
    <w:semiHidden/>
    <w:unhideWhenUsed/>
    <w:rsid w:val="000B378C"/>
  </w:style>
  <w:style w:type="numbering" w:customStyle="1" w:styleId="112710">
    <w:name w:val="Нет списка11271"/>
    <w:next w:val="af"/>
    <w:semiHidden/>
    <w:unhideWhenUsed/>
    <w:rsid w:val="000B378C"/>
  </w:style>
  <w:style w:type="numbering" w:customStyle="1" w:styleId="2271">
    <w:name w:val="Нет списка2271"/>
    <w:next w:val="af"/>
    <w:uiPriority w:val="99"/>
    <w:semiHidden/>
    <w:unhideWhenUsed/>
    <w:rsid w:val="000B378C"/>
  </w:style>
  <w:style w:type="numbering" w:customStyle="1" w:styleId="31710">
    <w:name w:val="Нет списка3171"/>
    <w:next w:val="af"/>
    <w:uiPriority w:val="99"/>
    <w:semiHidden/>
    <w:unhideWhenUsed/>
    <w:rsid w:val="000B378C"/>
  </w:style>
  <w:style w:type="table" w:customStyle="1" w:styleId="11812">
    <w:name w:val="Сетка таблицы118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1">
    <w:name w:val="Нет списка21171"/>
    <w:next w:val="af"/>
    <w:uiPriority w:val="99"/>
    <w:semiHidden/>
    <w:unhideWhenUsed/>
    <w:rsid w:val="000B378C"/>
  </w:style>
  <w:style w:type="numbering" w:customStyle="1" w:styleId="4171">
    <w:name w:val="Нет списка4171"/>
    <w:next w:val="af"/>
    <w:uiPriority w:val="99"/>
    <w:semiHidden/>
    <w:unhideWhenUsed/>
    <w:rsid w:val="000B378C"/>
  </w:style>
  <w:style w:type="table" w:customStyle="1" w:styleId="21710">
    <w:name w:val="Сетка таблицы217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1">
    <w:name w:val="Текущий список11201"/>
    <w:rsid w:val="000B378C"/>
  </w:style>
  <w:style w:type="numbering" w:customStyle="1" w:styleId="1111111201">
    <w:name w:val="1 / 1.1 / 1.1.11201"/>
    <w:basedOn w:val="af"/>
    <w:next w:val="111111"/>
    <w:rsid w:val="000B378C"/>
  </w:style>
  <w:style w:type="numbering" w:customStyle="1" w:styleId="12171">
    <w:name w:val="Нет списка12171"/>
    <w:next w:val="af"/>
    <w:semiHidden/>
    <w:unhideWhenUsed/>
    <w:rsid w:val="000B378C"/>
  </w:style>
  <w:style w:type="numbering" w:customStyle="1" w:styleId="5101">
    <w:name w:val="Нет списка5101"/>
    <w:next w:val="af"/>
    <w:uiPriority w:val="99"/>
    <w:semiHidden/>
    <w:unhideWhenUsed/>
    <w:rsid w:val="000B378C"/>
  </w:style>
  <w:style w:type="table" w:customStyle="1" w:styleId="31411">
    <w:name w:val="Сетка таблицы31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10">
    <w:name w:val="Текущий список12151"/>
    <w:rsid w:val="000B378C"/>
  </w:style>
  <w:style w:type="numbering" w:customStyle="1" w:styleId="1111112171">
    <w:name w:val="1 / 1.1 / 1.1.12171"/>
    <w:basedOn w:val="af"/>
    <w:next w:val="111111"/>
    <w:uiPriority w:val="99"/>
    <w:rsid w:val="000B378C"/>
  </w:style>
  <w:style w:type="numbering" w:customStyle="1" w:styleId="13910">
    <w:name w:val="Нет списка1391"/>
    <w:next w:val="af"/>
    <w:semiHidden/>
    <w:unhideWhenUsed/>
    <w:rsid w:val="000B378C"/>
  </w:style>
  <w:style w:type="table" w:customStyle="1" w:styleId="-11161">
    <w:name w:val="Таблица-список 1116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1">
    <w:name w:val="Нет списка111171"/>
    <w:next w:val="af"/>
    <w:semiHidden/>
    <w:unhideWhenUsed/>
    <w:rsid w:val="000B378C"/>
  </w:style>
  <w:style w:type="numbering" w:customStyle="1" w:styleId="31810">
    <w:name w:val="Нет списка3181"/>
    <w:next w:val="af"/>
    <w:uiPriority w:val="99"/>
    <w:semiHidden/>
    <w:unhideWhenUsed/>
    <w:rsid w:val="000B378C"/>
  </w:style>
  <w:style w:type="table" w:customStyle="1" w:styleId="11912">
    <w:name w:val="Сетка таблицы119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1">
    <w:name w:val="Нет списка4181"/>
    <w:next w:val="af"/>
    <w:uiPriority w:val="99"/>
    <w:semiHidden/>
    <w:unhideWhenUsed/>
    <w:rsid w:val="000B378C"/>
  </w:style>
  <w:style w:type="table" w:customStyle="1" w:styleId="21810">
    <w:name w:val="Сетка таблицы218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1">
    <w:name w:val="Текущий список111101"/>
    <w:rsid w:val="000B378C"/>
  </w:style>
  <w:style w:type="numbering" w:customStyle="1" w:styleId="11111111101">
    <w:name w:val="1 / 1.1 / 1.1.111101"/>
    <w:basedOn w:val="af"/>
    <w:next w:val="111111"/>
    <w:rsid w:val="000B378C"/>
  </w:style>
  <w:style w:type="numbering" w:customStyle="1" w:styleId="12181">
    <w:name w:val="Нет списка12181"/>
    <w:next w:val="af"/>
    <w:semiHidden/>
    <w:unhideWhenUsed/>
    <w:rsid w:val="000B378C"/>
  </w:style>
  <w:style w:type="numbering" w:customStyle="1" w:styleId="111181">
    <w:name w:val="Нет списка111181"/>
    <w:next w:val="af"/>
    <w:semiHidden/>
    <w:unhideWhenUsed/>
    <w:rsid w:val="000B378C"/>
  </w:style>
  <w:style w:type="numbering" w:customStyle="1" w:styleId="21181">
    <w:name w:val="Нет списка21181"/>
    <w:next w:val="af"/>
    <w:uiPriority w:val="99"/>
    <w:semiHidden/>
    <w:unhideWhenUsed/>
    <w:rsid w:val="000B378C"/>
  </w:style>
  <w:style w:type="numbering" w:customStyle="1" w:styleId="6810">
    <w:name w:val="Нет списка681"/>
    <w:next w:val="af"/>
    <w:uiPriority w:val="99"/>
    <w:semiHidden/>
    <w:unhideWhenUsed/>
    <w:rsid w:val="000B378C"/>
  </w:style>
  <w:style w:type="table" w:customStyle="1" w:styleId="4510">
    <w:name w:val="Сетка таблицы4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1">
    <w:name w:val="Текущий список1381"/>
    <w:rsid w:val="000B378C"/>
  </w:style>
  <w:style w:type="numbering" w:customStyle="1" w:styleId="111111381">
    <w:name w:val="1 / 1.1 / 1.1.1381"/>
    <w:basedOn w:val="af"/>
    <w:next w:val="111111"/>
    <w:uiPriority w:val="99"/>
    <w:rsid w:val="000B378C"/>
  </w:style>
  <w:style w:type="numbering" w:customStyle="1" w:styleId="14511">
    <w:name w:val="Нет списка1451"/>
    <w:next w:val="af"/>
    <w:semiHidden/>
    <w:unhideWhenUsed/>
    <w:rsid w:val="000B378C"/>
  </w:style>
  <w:style w:type="table" w:customStyle="1" w:styleId="-1291">
    <w:name w:val="Таблица-список 129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1">
    <w:name w:val="Нет списка11281"/>
    <w:next w:val="af"/>
    <w:semiHidden/>
    <w:unhideWhenUsed/>
    <w:rsid w:val="000B378C"/>
  </w:style>
  <w:style w:type="numbering" w:customStyle="1" w:styleId="2281">
    <w:name w:val="Нет списка2281"/>
    <w:next w:val="af"/>
    <w:uiPriority w:val="99"/>
    <w:semiHidden/>
    <w:unhideWhenUsed/>
    <w:rsid w:val="000B378C"/>
  </w:style>
  <w:style w:type="numbering" w:customStyle="1" w:styleId="3251">
    <w:name w:val="Нет списка3251"/>
    <w:next w:val="af"/>
    <w:uiPriority w:val="99"/>
    <w:semiHidden/>
    <w:unhideWhenUsed/>
    <w:rsid w:val="000B378C"/>
  </w:style>
  <w:style w:type="table" w:customStyle="1" w:styleId="12512">
    <w:name w:val="Сетка таблицы12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1">
    <w:name w:val="Нет списка4251"/>
    <w:next w:val="af"/>
    <w:uiPriority w:val="99"/>
    <w:semiHidden/>
    <w:unhideWhenUsed/>
    <w:rsid w:val="000B378C"/>
  </w:style>
  <w:style w:type="table" w:customStyle="1" w:styleId="22511">
    <w:name w:val="Сетка таблицы22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1">
    <w:name w:val="Текущий список112511"/>
    <w:rsid w:val="000B378C"/>
  </w:style>
  <w:style w:type="numbering" w:customStyle="1" w:styleId="1111111271">
    <w:name w:val="1 / 1.1 / 1.1.11271"/>
    <w:basedOn w:val="af"/>
    <w:next w:val="111111"/>
    <w:rsid w:val="000B378C"/>
  </w:style>
  <w:style w:type="numbering" w:customStyle="1" w:styleId="122410">
    <w:name w:val="Нет списка12241"/>
    <w:next w:val="af"/>
    <w:semiHidden/>
    <w:unhideWhenUsed/>
    <w:rsid w:val="000B378C"/>
  </w:style>
  <w:style w:type="table" w:customStyle="1" w:styleId="-11171">
    <w:name w:val="Таблица-список 1117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1">
    <w:name w:val="Нет списка111251"/>
    <w:next w:val="af"/>
    <w:semiHidden/>
    <w:unhideWhenUsed/>
    <w:rsid w:val="000B378C"/>
  </w:style>
  <w:style w:type="numbering" w:customStyle="1" w:styleId="21241">
    <w:name w:val="Нет списка21241"/>
    <w:next w:val="af"/>
    <w:uiPriority w:val="99"/>
    <w:semiHidden/>
    <w:unhideWhenUsed/>
    <w:rsid w:val="000B378C"/>
  </w:style>
  <w:style w:type="numbering" w:customStyle="1" w:styleId="7510">
    <w:name w:val="Нет списка751"/>
    <w:next w:val="af"/>
    <w:uiPriority w:val="99"/>
    <w:semiHidden/>
    <w:unhideWhenUsed/>
    <w:rsid w:val="000B378C"/>
  </w:style>
  <w:style w:type="table" w:customStyle="1" w:styleId="5511">
    <w:name w:val="Сетка таблицы5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10">
    <w:name w:val="Текущий список1471"/>
    <w:rsid w:val="000B378C"/>
  </w:style>
  <w:style w:type="numbering" w:customStyle="1" w:styleId="111111471">
    <w:name w:val="1 / 1.1 / 1.1.1471"/>
    <w:basedOn w:val="af"/>
    <w:next w:val="111111"/>
    <w:uiPriority w:val="99"/>
    <w:rsid w:val="000B378C"/>
  </w:style>
  <w:style w:type="numbering" w:customStyle="1" w:styleId="15510">
    <w:name w:val="Нет списка1551"/>
    <w:next w:val="af"/>
    <w:semiHidden/>
    <w:unhideWhenUsed/>
    <w:rsid w:val="000B378C"/>
  </w:style>
  <w:style w:type="table" w:customStyle="1" w:styleId="-1371">
    <w:name w:val="Таблица-список 137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1">
    <w:name w:val="Нет списка11351"/>
    <w:next w:val="af"/>
    <w:semiHidden/>
    <w:unhideWhenUsed/>
    <w:rsid w:val="000B378C"/>
  </w:style>
  <w:style w:type="numbering" w:customStyle="1" w:styleId="23510">
    <w:name w:val="Нет списка2351"/>
    <w:next w:val="af"/>
    <w:uiPriority w:val="99"/>
    <w:semiHidden/>
    <w:unhideWhenUsed/>
    <w:rsid w:val="000B378C"/>
  </w:style>
  <w:style w:type="numbering" w:customStyle="1" w:styleId="3351">
    <w:name w:val="Нет списка3351"/>
    <w:next w:val="af"/>
    <w:uiPriority w:val="99"/>
    <w:semiHidden/>
    <w:unhideWhenUsed/>
    <w:rsid w:val="000B378C"/>
  </w:style>
  <w:style w:type="table" w:customStyle="1" w:styleId="13512">
    <w:name w:val="Сетка таблицы13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1">
    <w:name w:val="Нет списка4351"/>
    <w:next w:val="af"/>
    <w:uiPriority w:val="99"/>
    <w:semiHidden/>
    <w:unhideWhenUsed/>
    <w:rsid w:val="000B378C"/>
  </w:style>
  <w:style w:type="table" w:customStyle="1" w:styleId="23511">
    <w:name w:val="Сетка таблицы23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10">
    <w:name w:val="Текущий список11351"/>
    <w:rsid w:val="000B378C"/>
  </w:style>
  <w:style w:type="numbering" w:customStyle="1" w:styleId="1111111351">
    <w:name w:val="1 / 1.1 / 1.1.11351"/>
    <w:basedOn w:val="af"/>
    <w:next w:val="111111"/>
    <w:rsid w:val="000B378C"/>
  </w:style>
  <w:style w:type="numbering" w:customStyle="1" w:styleId="123411">
    <w:name w:val="Нет списка12341"/>
    <w:next w:val="af"/>
    <w:semiHidden/>
    <w:unhideWhenUsed/>
    <w:rsid w:val="000B378C"/>
  </w:style>
  <w:style w:type="table" w:customStyle="1" w:styleId="-11251">
    <w:name w:val="Таблица-список 112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1">
    <w:name w:val="Нет списка111351"/>
    <w:next w:val="af"/>
    <w:semiHidden/>
    <w:unhideWhenUsed/>
    <w:rsid w:val="000B378C"/>
  </w:style>
  <w:style w:type="numbering" w:customStyle="1" w:styleId="21341">
    <w:name w:val="Нет списка21341"/>
    <w:next w:val="af"/>
    <w:uiPriority w:val="99"/>
    <w:semiHidden/>
    <w:unhideWhenUsed/>
    <w:rsid w:val="000B378C"/>
  </w:style>
  <w:style w:type="numbering" w:customStyle="1" w:styleId="14151">
    <w:name w:val="Текущий список14151"/>
    <w:rsid w:val="000B378C"/>
  </w:style>
  <w:style w:type="numbering" w:customStyle="1" w:styleId="1111114151">
    <w:name w:val="1 / 1.1 / 1.1.14151"/>
    <w:basedOn w:val="af"/>
    <w:next w:val="111111"/>
    <w:uiPriority w:val="99"/>
    <w:rsid w:val="000B378C"/>
  </w:style>
  <w:style w:type="numbering" w:customStyle="1" w:styleId="8510">
    <w:name w:val="Нет списка851"/>
    <w:next w:val="af"/>
    <w:uiPriority w:val="99"/>
    <w:semiHidden/>
    <w:unhideWhenUsed/>
    <w:rsid w:val="000B378C"/>
  </w:style>
  <w:style w:type="table" w:customStyle="1" w:styleId="6511">
    <w:name w:val="Сетка таблицы6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1">
    <w:name w:val="Текущий список1551"/>
    <w:rsid w:val="000B378C"/>
  </w:style>
  <w:style w:type="numbering" w:customStyle="1" w:styleId="111111551">
    <w:name w:val="1 / 1.1 / 1.1.1551"/>
    <w:basedOn w:val="af"/>
    <w:next w:val="111111"/>
    <w:uiPriority w:val="99"/>
    <w:rsid w:val="000B378C"/>
  </w:style>
  <w:style w:type="numbering" w:customStyle="1" w:styleId="16510">
    <w:name w:val="Нет списка1651"/>
    <w:next w:val="af"/>
    <w:semiHidden/>
    <w:unhideWhenUsed/>
    <w:rsid w:val="000B378C"/>
  </w:style>
  <w:style w:type="table" w:customStyle="1" w:styleId="-1471">
    <w:name w:val="Таблица-список 147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1">
    <w:name w:val="Нет списка11451"/>
    <w:next w:val="af"/>
    <w:semiHidden/>
    <w:unhideWhenUsed/>
    <w:rsid w:val="000B378C"/>
  </w:style>
  <w:style w:type="numbering" w:customStyle="1" w:styleId="2451">
    <w:name w:val="Нет списка2451"/>
    <w:next w:val="af"/>
    <w:uiPriority w:val="99"/>
    <w:semiHidden/>
    <w:unhideWhenUsed/>
    <w:rsid w:val="000B378C"/>
  </w:style>
  <w:style w:type="numbering" w:customStyle="1" w:styleId="3451">
    <w:name w:val="Нет списка3451"/>
    <w:next w:val="af"/>
    <w:uiPriority w:val="99"/>
    <w:semiHidden/>
    <w:unhideWhenUsed/>
    <w:rsid w:val="000B378C"/>
  </w:style>
  <w:style w:type="table" w:customStyle="1" w:styleId="14412">
    <w:name w:val="Сетка таблицы14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1">
    <w:name w:val="Нет списка4451"/>
    <w:next w:val="af"/>
    <w:uiPriority w:val="99"/>
    <w:semiHidden/>
    <w:unhideWhenUsed/>
    <w:rsid w:val="000B378C"/>
  </w:style>
  <w:style w:type="table" w:customStyle="1" w:styleId="24410">
    <w:name w:val="Сетка таблицы24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10">
    <w:name w:val="Текущий список11451"/>
    <w:rsid w:val="000B378C"/>
  </w:style>
  <w:style w:type="numbering" w:customStyle="1" w:styleId="1111111451">
    <w:name w:val="1 / 1.1 / 1.1.11451"/>
    <w:basedOn w:val="af"/>
    <w:next w:val="111111"/>
    <w:rsid w:val="000B378C"/>
  </w:style>
  <w:style w:type="numbering" w:customStyle="1" w:styleId="12441">
    <w:name w:val="Нет списка12441"/>
    <w:next w:val="af"/>
    <w:semiHidden/>
    <w:unhideWhenUsed/>
    <w:rsid w:val="000B378C"/>
  </w:style>
  <w:style w:type="table" w:customStyle="1" w:styleId="-11351">
    <w:name w:val="Таблица-список 113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1">
    <w:name w:val="Нет списка111451"/>
    <w:next w:val="af"/>
    <w:semiHidden/>
    <w:unhideWhenUsed/>
    <w:rsid w:val="000B378C"/>
  </w:style>
  <w:style w:type="numbering" w:customStyle="1" w:styleId="21441">
    <w:name w:val="Нет списка21441"/>
    <w:next w:val="af"/>
    <w:uiPriority w:val="99"/>
    <w:semiHidden/>
    <w:unhideWhenUsed/>
    <w:rsid w:val="000B378C"/>
  </w:style>
  <w:style w:type="numbering" w:customStyle="1" w:styleId="9510">
    <w:name w:val="Нет списка951"/>
    <w:next w:val="af"/>
    <w:uiPriority w:val="99"/>
    <w:semiHidden/>
    <w:unhideWhenUsed/>
    <w:rsid w:val="000B378C"/>
  </w:style>
  <w:style w:type="table" w:customStyle="1" w:styleId="7511">
    <w:name w:val="Сетка таблицы7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1">
    <w:name w:val="Текущий список1651"/>
    <w:rsid w:val="000B378C"/>
  </w:style>
  <w:style w:type="numbering" w:customStyle="1" w:styleId="111111651">
    <w:name w:val="1 / 1.1 / 1.1.1651"/>
    <w:basedOn w:val="af"/>
    <w:next w:val="111111"/>
    <w:uiPriority w:val="99"/>
    <w:rsid w:val="000B378C"/>
  </w:style>
  <w:style w:type="numbering" w:customStyle="1" w:styleId="17411">
    <w:name w:val="Нет списка1741"/>
    <w:next w:val="af"/>
    <w:semiHidden/>
    <w:unhideWhenUsed/>
    <w:rsid w:val="000B378C"/>
  </w:style>
  <w:style w:type="table" w:customStyle="1" w:styleId="-1551">
    <w:name w:val="Таблица-список 15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1">
    <w:name w:val="Нет списка11551"/>
    <w:next w:val="af"/>
    <w:semiHidden/>
    <w:unhideWhenUsed/>
    <w:rsid w:val="000B378C"/>
  </w:style>
  <w:style w:type="numbering" w:customStyle="1" w:styleId="2551">
    <w:name w:val="Нет списка2551"/>
    <w:next w:val="af"/>
    <w:uiPriority w:val="99"/>
    <w:semiHidden/>
    <w:unhideWhenUsed/>
    <w:rsid w:val="000B378C"/>
  </w:style>
  <w:style w:type="numbering" w:customStyle="1" w:styleId="3541">
    <w:name w:val="Нет списка3541"/>
    <w:next w:val="af"/>
    <w:uiPriority w:val="99"/>
    <w:semiHidden/>
    <w:unhideWhenUsed/>
    <w:rsid w:val="000B378C"/>
  </w:style>
  <w:style w:type="table" w:customStyle="1" w:styleId="15412">
    <w:name w:val="Сетка таблицы15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1">
    <w:name w:val="Нет списка4541"/>
    <w:next w:val="af"/>
    <w:uiPriority w:val="99"/>
    <w:semiHidden/>
    <w:unhideWhenUsed/>
    <w:rsid w:val="000B378C"/>
  </w:style>
  <w:style w:type="table" w:customStyle="1" w:styleId="25410">
    <w:name w:val="Сетка таблицы25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10">
    <w:name w:val="Текущий список11541"/>
    <w:rsid w:val="000B378C"/>
  </w:style>
  <w:style w:type="numbering" w:customStyle="1" w:styleId="1111111551">
    <w:name w:val="1 / 1.1 / 1.1.11551"/>
    <w:basedOn w:val="af"/>
    <w:next w:val="111111"/>
    <w:rsid w:val="000B378C"/>
  </w:style>
  <w:style w:type="numbering" w:customStyle="1" w:styleId="125410">
    <w:name w:val="Нет списка12541"/>
    <w:next w:val="af"/>
    <w:semiHidden/>
    <w:unhideWhenUsed/>
    <w:rsid w:val="000B378C"/>
  </w:style>
  <w:style w:type="table" w:customStyle="1" w:styleId="-11441">
    <w:name w:val="Таблица-список 114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1">
    <w:name w:val="Нет списка111541"/>
    <w:next w:val="af"/>
    <w:semiHidden/>
    <w:unhideWhenUsed/>
    <w:rsid w:val="000B378C"/>
  </w:style>
  <w:style w:type="numbering" w:customStyle="1" w:styleId="21541">
    <w:name w:val="Нет списка21541"/>
    <w:next w:val="af"/>
    <w:uiPriority w:val="99"/>
    <w:semiHidden/>
    <w:unhideWhenUsed/>
    <w:rsid w:val="000B378C"/>
  </w:style>
  <w:style w:type="numbering" w:customStyle="1" w:styleId="10510">
    <w:name w:val="Нет списка1051"/>
    <w:next w:val="af"/>
    <w:uiPriority w:val="99"/>
    <w:semiHidden/>
    <w:unhideWhenUsed/>
    <w:rsid w:val="000B378C"/>
  </w:style>
  <w:style w:type="table" w:customStyle="1" w:styleId="8511">
    <w:name w:val="Сетка таблицы8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10">
    <w:name w:val="Текущий список1751"/>
    <w:rsid w:val="000B378C"/>
  </w:style>
  <w:style w:type="numbering" w:customStyle="1" w:styleId="111111751">
    <w:name w:val="1 / 1.1 / 1.1.1751"/>
    <w:basedOn w:val="af"/>
    <w:next w:val="111111"/>
    <w:uiPriority w:val="99"/>
    <w:rsid w:val="000B378C"/>
  </w:style>
  <w:style w:type="numbering" w:customStyle="1" w:styleId="18410">
    <w:name w:val="Нет списка1841"/>
    <w:next w:val="af"/>
    <w:semiHidden/>
    <w:unhideWhenUsed/>
    <w:rsid w:val="000B378C"/>
  </w:style>
  <w:style w:type="table" w:customStyle="1" w:styleId="-1651">
    <w:name w:val="Таблица-список 16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1">
    <w:name w:val="Нет списка11641"/>
    <w:next w:val="af"/>
    <w:semiHidden/>
    <w:unhideWhenUsed/>
    <w:rsid w:val="000B378C"/>
  </w:style>
  <w:style w:type="numbering" w:customStyle="1" w:styleId="2641">
    <w:name w:val="Нет списка2641"/>
    <w:next w:val="af"/>
    <w:uiPriority w:val="99"/>
    <w:semiHidden/>
    <w:unhideWhenUsed/>
    <w:rsid w:val="000B378C"/>
  </w:style>
  <w:style w:type="numbering" w:customStyle="1" w:styleId="3641">
    <w:name w:val="Нет списка3641"/>
    <w:next w:val="af"/>
    <w:uiPriority w:val="99"/>
    <w:semiHidden/>
    <w:unhideWhenUsed/>
    <w:rsid w:val="000B378C"/>
  </w:style>
  <w:style w:type="table" w:customStyle="1" w:styleId="16412">
    <w:name w:val="Сетка таблицы16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1">
    <w:name w:val="Нет списка4641"/>
    <w:next w:val="af"/>
    <w:uiPriority w:val="99"/>
    <w:semiHidden/>
    <w:unhideWhenUsed/>
    <w:rsid w:val="000B378C"/>
  </w:style>
  <w:style w:type="table" w:customStyle="1" w:styleId="26410">
    <w:name w:val="Сетка таблицы26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10">
    <w:name w:val="Текущий список11641"/>
    <w:rsid w:val="000B378C"/>
  </w:style>
  <w:style w:type="numbering" w:customStyle="1" w:styleId="1111111641">
    <w:name w:val="1 / 1.1 / 1.1.11641"/>
    <w:basedOn w:val="af"/>
    <w:next w:val="111111"/>
    <w:rsid w:val="000B378C"/>
  </w:style>
  <w:style w:type="numbering" w:customStyle="1" w:styleId="12641">
    <w:name w:val="Нет списка12641"/>
    <w:next w:val="af"/>
    <w:semiHidden/>
    <w:unhideWhenUsed/>
    <w:rsid w:val="000B378C"/>
  </w:style>
  <w:style w:type="table" w:customStyle="1" w:styleId="-11541">
    <w:name w:val="Таблица-список 115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1">
    <w:name w:val="Нет списка111641"/>
    <w:next w:val="af"/>
    <w:semiHidden/>
    <w:unhideWhenUsed/>
    <w:rsid w:val="000B378C"/>
  </w:style>
  <w:style w:type="numbering" w:customStyle="1" w:styleId="21641">
    <w:name w:val="Нет списка21641"/>
    <w:next w:val="af"/>
    <w:uiPriority w:val="99"/>
    <w:semiHidden/>
    <w:unhideWhenUsed/>
    <w:rsid w:val="000B378C"/>
  </w:style>
  <w:style w:type="numbering" w:customStyle="1" w:styleId="19410">
    <w:name w:val="Нет списка1941"/>
    <w:next w:val="af"/>
    <w:uiPriority w:val="99"/>
    <w:semiHidden/>
    <w:unhideWhenUsed/>
    <w:rsid w:val="000B378C"/>
  </w:style>
  <w:style w:type="table" w:customStyle="1" w:styleId="9511">
    <w:name w:val="Сетка таблицы9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11">
    <w:name w:val="Текущий список1841"/>
    <w:rsid w:val="000B378C"/>
  </w:style>
  <w:style w:type="numbering" w:customStyle="1" w:styleId="111111841">
    <w:name w:val="1 / 1.1 / 1.1.1841"/>
    <w:basedOn w:val="af"/>
    <w:next w:val="111111"/>
    <w:uiPriority w:val="99"/>
    <w:rsid w:val="000B378C"/>
  </w:style>
  <w:style w:type="numbering" w:customStyle="1" w:styleId="110410">
    <w:name w:val="Нет списка11041"/>
    <w:next w:val="af"/>
    <w:semiHidden/>
    <w:unhideWhenUsed/>
    <w:rsid w:val="000B378C"/>
  </w:style>
  <w:style w:type="table" w:customStyle="1" w:styleId="-1751">
    <w:name w:val="Таблица-список 17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1">
    <w:name w:val="Нет списка11741"/>
    <w:next w:val="af"/>
    <w:semiHidden/>
    <w:unhideWhenUsed/>
    <w:rsid w:val="000B378C"/>
  </w:style>
  <w:style w:type="numbering" w:customStyle="1" w:styleId="2741">
    <w:name w:val="Нет списка2741"/>
    <w:next w:val="af"/>
    <w:uiPriority w:val="99"/>
    <w:semiHidden/>
    <w:unhideWhenUsed/>
    <w:rsid w:val="000B378C"/>
  </w:style>
  <w:style w:type="numbering" w:customStyle="1" w:styleId="3741">
    <w:name w:val="Нет списка3741"/>
    <w:next w:val="af"/>
    <w:uiPriority w:val="99"/>
    <w:semiHidden/>
    <w:unhideWhenUsed/>
    <w:rsid w:val="000B378C"/>
  </w:style>
  <w:style w:type="table" w:customStyle="1" w:styleId="17412">
    <w:name w:val="Сетка таблицы17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1">
    <w:name w:val="Нет списка4741"/>
    <w:next w:val="af"/>
    <w:uiPriority w:val="99"/>
    <w:semiHidden/>
    <w:unhideWhenUsed/>
    <w:rsid w:val="000B378C"/>
  </w:style>
  <w:style w:type="table" w:customStyle="1" w:styleId="27410">
    <w:name w:val="Сетка таблицы27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10">
    <w:name w:val="Текущий список11741"/>
    <w:rsid w:val="000B378C"/>
  </w:style>
  <w:style w:type="numbering" w:customStyle="1" w:styleId="1111111741">
    <w:name w:val="1 / 1.1 / 1.1.11741"/>
    <w:basedOn w:val="af"/>
    <w:next w:val="111111"/>
    <w:rsid w:val="000B378C"/>
  </w:style>
  <w:style w:type="numbering" w:customStyle="1" w:styleId="12741">
    <w:name w:val="Нет списка12741"/>
    <w:next w:val="af"/>
    <w:semiHidden/>
    <w:unhideWhenUsed/>
    <w:rsid w:val="000B378C"/>
  </w:style>
  <w:style w:type="table" w:customStyle="1" w:styleId="-11641">
    <w:name w:val="Таблица-список 116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1">
    <w:name w:val="Нет списка111741"/>
    <w:next w:val="af"/>
    <w:semiHidden/>
    <w:unhideWhenUsed/>
    <w:rsid w:val="000B378C"/>
  </w:style>
  <w:style w:type="numbering" w:customStyle="1" w:styleId="21741">
    <w:name w:val="Нет списка21741"/>
    <w:next w:val="af"/>
    <w:uiPriority w:val="99"/>
    <w:semiHidden/>
    <w:unhideWhenUsed/>
    <w:rsid w:val="000B378C"/>
  </w:style>
  <w:style w:type="numbering" w:customStyle="1" w:styleId="2041">
    <w:name w:val="Нет списка2041"/>
    <w:next w:val="af"/>
    <w:uiPriority w:val="99"/>
    <w:semiHidden/>
    <w:unhideWhenUsed/>
    <w:rsid w:val="000B378C"/>
  </w:style>
  <w:style w:type="table" w:customStyle="1" w:styleId="10511">
    <w:name w:val="Сетка таблицы10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11">
    <w:name w:val="Текущий список1941"/>
    <w:rsid w:val="000B378C"/>
  </w:style>
  <w:style w:type="numbering" w:customStyle="1" w:styleId="111111941">
    <w:name w:val="1 / 1.1 / 1.1.1941"/>
    <w:basedOn w:val="af"/>
    <w:next w:val="111111"/>
    <w:uiPriority w:val="99"/>
    <w:rsid w:val="000B378C"/>
  </w:style>
  <w:style w:type="numbering" w:customStyle="1" w:styleId="118410">
    <w:name w:val="Нет списка11841"/>
    <w:next w:val="af"/>
    <w:semiHidden/>
    <w:unhideWhenUsed/>
    <w:rsid w:val="000B378C"/>
  </w:style>
  <w:style w:type="table" w:customStyle="1" w:styleId="-1841">
    <w:name w:val="Таблица-список 18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10">
    <w:name w:val="Нет списка11941"/>
    <w:next w:val="af"/>
    <w:semiHidden/>
    <w:unhideWhenUsed/>
    <w:rsid w:val="000B378C"/>
  </w:style>
  <w:style w:type="numbering" w:customStyle="1" w:styleId="28410">
    <w:name w:val="Нет списка2841"/>
    <w:next w:val="af"/>
    <w:uiPriority w:val="99"/>
    <w:semiHidden/>
    <w:unhideWhenUsed/>
    <w:rsid w:val="000B378C"/>
  </w:style>
  <w:style w:type="numbering" w:customStyle="1" w:styleId="3841">
    <w:name w:val="Нет списка3841"/>
    <w:next w:val="af"/>
    <w:uiPriority w:val="99"/>
    <w:semiHidden/>
    <w:unhideWhenUsed/>
    <w:rsid w:val="000B378C"/>
  </w:style>
  <w:style w:type="table" w:customStyle="1" w:styleId="18412">
    <w:name w:val="Сетка таблицы18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1">
    <w:name w:val="Нет списка4841"/>
    <w:next w:val="af"/>
    <w:uiPriority w:val="99"/>
    <w:semiHidden/>
    <w:unhideWhenUsed/>
    <w:rsid w:val="000B378C"/>
  </w:style>
  <w:style w:type="table" w:customStyle="1" w:styleId="28411">
    <w:name w:val="Сетка таблицы28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1">
    <w:name w:val="Текущий список11841"/>
    <w:rsid w:val="000B378C"/>
  </w:style>
  <w:style w:type="numbering" w:customStyle="1" w:styleId="1111111841">
    <w:name w:val="1 / 1.1 / 1.1.11841"/>
    <w:basedOn w:val="af"/>
    <w:next w:val="111111"/>
    <w:rsid w:val="000B378C"/>
  </w:style>
  <w:style w:type="numbering" w:customStyle="1" w:styleId="12841">
    <w:name w:val="Нет списка12841"/>
    <w:next w:val="af"/>
    <w:semiHidden/>
    <w:unhideWhenUsed/>
    <w:rsid w:val="000B378C"/>
  </w:style>
  <w:style w:type="table" w:customStyle="1" w:styleId="-11741">
    <w:name w:val="Таблица-список 117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1">
    <w:name w:val="Нет списка111841"/>
    <w:next w:val="af"/>
    <w:semiHidden/>
    <w:unhideWhenUsed/>
    <w:rsid w:val="000B378C"/>
  </w:style>
  <w:style w:type="numbering" w:customStyle="1" w:styleId="21841">
    <w:name w:val="Нет списка21841"/>
    <w:next w:val="af"/>
    <w:uiPriority w:val="99"/>
    <w:semiHidden/>
    <w:unhideWhenUsed/>
    <w:rsid w:val="000B378C"/>
  </w:style>
  <w:style w:type="numbering" w:customStyle="1" w:styleId="2941">
    <w:name w:val="Нет списка2941"/>
    <w:next w:val="af"/>
    <w:uiPriority w:val="99"/>
    <w:semiHidden/>
    <w:unhideWhenUsed/>
    <w:rsid w:val="000B378C"/>
  </w:style>
  <w:style w:type="table" w:customStyle="1" w:styleId="19412">
    <w:name w:val="Сетка таблицы19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11">
    <w:name w:val="Текущий список11041"/>
    <w:rsid w:val="000B378C"/>
  </w:style>
  <w:style w:type="numbering" w:customStyle="1" w:styleId="1111111041">
    <w:name w:val="1 / 1.1 / 1.1.11041"/>
    <w:basedOn w:val="af"/>
    <w:next w:val="111111"/>
    <w:uiPriority w:val="99"/>
    <w:rsid w:val="000B378C"/>
  </w:style>
  <w:style w:type="numbering" w:customStyle="1" w:styleId="12041">
    <w:name w:val="Нет списка12041"/>
    <w:next w:val="af"/>
    <w:semiHidden/>
    <w:unhideWhenUsed/>
    <w:rsid w:val="000B378C"/>
  </w:style>
  <w:style w:type="table" w:customStyle="1" w:styleId="-1941">
    <w:name w:val="Таблица-список 19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1">
    <w:name w:val="Нет списка111041"/>
    <w:next w:val="af"/>
    <w:semiHidden/>
    <w:unhideWhenUsed/>
    <w:rsid w:val="000B378C"/>
  </w:style>
  <w:style w:type="numbering" w:customStyle="1" w:styleId="21041">
    <w:name w:val="Нет списка21041"/>
    <w:next w:val="af"/>
    <w:uiPriority w:val="99"/>
    <w:semiHidden/>
    <w:unhideWhenUsed/>
    <w:rsid w:val="000B378C"/>
  </w:style>
  <w:style w:type="numbering" w:customStyle="1" w:styleId="3941">
    <w:name w:val="Нет списка3941"/>
    <w:next w:val="af"/>
    <w:uiPriority w:val="99"/>
    <w:semiHidden/>
    <w:unhideWhenUsed/>
    <w:rsid w:val="000B378C"/>
  </w:style>
  <w:style w:type="table" w:customStyle="1" w:styleId="110412">
    <w:name w:val="Сетка таблицы110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1">
    <w:name w:val="Нет списка4941"/>
    <w:next w:val="af"/>
    <w:uiPriority w:val="99"/>
    <w:semiHidden/>
    <w:unhideWhenUsed/>
    <w:rsid w:val="000B378C"/>
  </w:style>
  <w:style w:type="table" w:customStyle="1" w:styleId="29410">
    <w:name w:val="Сетка таблицы29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1">
    <w:name w:val="Текущий список11941"/>
    <w:rsid w:val="000B378C"/>
  </w:style>
  <w:style w:type="numbering" w:customStyle="1" w:styleId="1111111941">
    <w:name w:val="1 / 1.1 / 1.1.11941"/>
    <w:basedOn w:val="af"/>
    <w:next w:val="111111"/>
    <w:rsid w:val="000B378C"/>
  </w:style>
  <w:style w:type="numbering" w:customStyle="1" w:styleId="12941">
    <w:name w:val="Нет списка12941"/>
    <w:next w:val="af"/>
    <w:semiHidden/>
    <w:unhideWhenUsed/>
    <w:rsid w:val="000B378C"/>
  </w:style>
  <w:style w:type="table" w:customStyle="1" w:styleId="-11841">
    <w:name w:val="Таблица-список 118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1">
    <w:name w:val="Нет списка111941"/>
    <w:next w:val="af"/>
    <w:semiHidden/>
    <w:unhideWhenUsed/>
    <w:rsid w:val="000B378C"/>
  </w:style>
  <w:style w:type="numbering" w:customStyle="1" w:styleId="21941">
    <w:name w:val="Нет списка21941"/>
    <w:next w:val="af"/>
    <w:uiPriority w:val="99"/>
    <w:semiHidden/>
    <w:unhideWhenUsed/>
    <w:rsid w:val="000B378C"/>
  </w:style>
  <w:style w:type="table" w:customStyle="1" w:styleId="20410">
    <w:name w:val="Сетка таблицы20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10">
    <w:name w:val="Текущий список12041"/>
    <w:rsid w:val="000B378C"/>
  </w:style>
  <w:style w:type="numbering" w:customStyle="1" w:styleId="1111112041">
    <w:name w:val="1 / 1.1 / 1.1.12041"/>
    <w:basedOn w:val="af"/>
    <w:next w:val="111111"/>
    <w:rsid w:val="000B378C"/>
  </w:style>
  <w:style w:type="table" w:customStyle="1" w:styleId="3041">
    <w:name w:val="Сетка таблицы30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10">
    <w:name w:val="Текущий список12161"/>
    <w:rsid w:val="000B378C"/>
  </w:style>
  <w:style w:type="numbering" w:customStyle="1" w:styleId="1111112181">
    <w:name w:val="1 / 1.1 / 1.1.12181"/>
    <w:basedOn w:val="af"/>
    <w:next w:val="111111"/>
    <w:rsid w:val="000B378C"/>
  </w:style>
  <w:style w:type="table" w:customStyle="1" w:styleId="31511">
    <w:name w:val="Сетка таблицы31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1">
    <w:name w:val="Текущий список12251"/>
    <w:rsid w:val="000B378C"/>
  </w:style>
  <w:style w:type="numbering" w:customStyle="1" w:styleId="1111112271">
    <w:name w:val="1 / 1.1 / 1.1.12271"/>
    <w:basedOn w:val="af"/>
    <w:next w:val="111111"/>
    <w:rsid w:val="000B378C"/>
  </w:style>
  <w:style w:type="table" w:customStyle="1" w:styleId="32410">
    <w:name w:val="Сетка таблицы32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1">
    <w:name w:val="Текущий список12351"/>
    <w:rsid w:val="000B378C"/>
  </w:style>
  <w:style w:type="numbering" w:customStyle="1" w:styleId="1111112351">
    <w:name w:val="1 / 1.1 / 1.1.12351"/>
    <w:basedOn w:val="af"/>
    <w:next w:val="111111"/>
    <w:rsid w:val="000B378C"/>
  </w:style>
  <w:style w:type="table" w:customStyle="1" w:styleId="33410">
    <w:name w:val="Сетка таблицы33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10">
    <w:name w:val="Текущий список12441"/>
    <w:rsid w:val="000B378C"/>
  </w:style>
  <w:style w:type="numbering" w:customStyle="1" w:styleId="1111112451">
    <w:name w:val="1 / 1.1 / 1.1.12451"/>
    <w:basedOn w:val="af"/>
    <w:next w:val="111111"/>
    <w:rsid w:val="000B378C"/>
  </w:style>
  <w:style w:type="numbering" w:customStyle="1" w:styleId="30410">
    <w:name w:val="Нет списка3041"/>
    <w:next w:val="af"/>
    <w:uiPriority w:val="99"/>
    <w:semiHidden/>
    <w:unhideWhenUsed/>
    <w:rsid w:val="000B378C"/>
  </w:style>
  <w:style w:type="table" w:customStyle="1" w:styleId="34410">
    <w:name w:val="Сетка таблицы34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1">
    <w:name w:val="Текущий список12541"/>
    <w:rsid w:val="000B378C"/>
  </w:style>
  <w:style w:type="numbering" w:customStyle="1" w:styleId="1111112551">
    <w:name w:val="1 / 1.1 / 1.1.12551"/>
    <w:basedOn w:val="af"/>
    <w:next w:val="111111"/>
    <w:rsid w:val="000B378C"/>
  </w:style>
  <w:style w:type="numbering" w:customStyle="1" w:styleId="13041">
    <w:name w:val="Нет списка13041"/>
    <w:next w:val="af"/>
    <w:semiHidden/>
    <w:unhideWhenUsed/>
    <w:rsid w:val="000B378C"/>
  </w:style>
  <w:style w:type="numbering" w:customStyle="1" w:styleId="111111212112">
    <w:name w:val="1 / 1.1 / 1.1.1212112"/>
    <w:basedOn w:val="af"/>
    <w:next w:val="111111"/>
    <w:rsid w:val="000B378C"/>
  </w:style>
  <w:style w:type="numbering" w:customStyle="1" w:styleId="1111112121111">
    <w:name w:val="1 / 1.1 / 1.1.12121111"/>
    <w:basedOn w:val="af"/>
    <w:next w:val="111111"/>
    <w:rsid w:val="000B378C"/>
  </w:style>
  <w:style w:type="numbering" w:customStyle="1" w:styleId="111111391">
    <w:name w:val="1 / 1.1 / 1.1.1391"/>
    <w:basedOn w:val="af"/>
    <w:next w:val="111111"/>
    <w:rsid w:val="000B378C"/>
  </w:style>
  <w:style w:type="table" w:customStyle="1" w:styleId="31611">
    <w:name w:val="Сетка таблицы31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10">
    <w:name w:val="Текущий список12171"/>
    <w:rsid w:val="000B378C"/>
  </w:style>
  <w:style w:type="numbering" w:customStyle="1" w:styleId="1111112191">
    <w:name w:val="1 / 1.1 / 1.1.12191"/>
    <w:basedOn w:val="af"/>
    <w:next w:val="111111"/>
    <w:uiPriority w:val="99"/>
    <w:rsid w:val="000B378C"/>
  </w:style>
  <w:style w:type="numbering" w:customStyle="1" w:styleId="1111111b">
    <w:name w:val="Текущий список1111111"/>
    <w:rsid w:val="000B378C"/>
  </w:style>
  <w:style w:type="table" w:customStyle="1" w:styleId="4610">
    <w:name w:val="Сетка таблицы4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1">
    <w:name w:val="Текущий список11261"/>
    <w:rsid w:val="000B378C"/>
  </w:style>
  <w:style w:type="table" w:customStyle="1" w:styleId="5611">
    <w:name w:val="Сетка таблицы5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1">
    <w:name w:val="1 / 1.1 / 1.1.1481"/>
    <w:basedOn w:val="af"/>
    <w:next w:val="111111"/>
    <w:uiPriority w:val="99"/>
    <w:rsid w:val="000B378C"/>
  </w:style>
  <w:style w:type="numbering" w:customStyle="1" w:styleId="11361">
    <w:name w:val="Текущий список11361"/>
    <w:rsid w:val="000B378C"/>
  </w:style>
  <w:style w:type="numbering" w:customStyle="1" w:styleId="14161">
    <w:name w:val="Текущий список14161"/>
    <w:rsid w:val="000B378C"/>
  </w:style>
  <w:style w:type="numbering" w:customStyle="1" w:styleId="1111114161">
    <w:name w:val="1 / 1.1 / 1.1.14161"/>
    <w:basedOn w:val="af"/>
    <w:next w:val="111111"/>
    <w:uiPriority w:val="99"/>
    <w:rsid w:val="000B378C"/>
  </w:style>
  <w:style w:type="table" w:customStyle="1" w:styleId="6611">
    <w:name w:val="Сетка таблицы66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1">
    <w:name w:val="1 / 1.1 / 1.1.11461"/>
    <w:basedOn w:val="af"/>
    <w:next w:val="111111"/>
    <w:rsid w:val="000B378C"/>
  </w:style>
  <w:style w:type="numbering" w:customStyle="1" w:styleId="1661">
    <w:name w:val="Текущий список1661"/>
    <w:rsid w:val="000B378C"/>
  </w:style>
  <w:style w:type="numbering" w:customStyle="1" w:styleId="111111661">
    <w:name w:val="1 / 1.1 / 1.1.1661"/>
    <w:basedOn w:val="af"/>
    <w:next w:val="111111"/>
    <w:uiPriority w:val="99"/>
    <w:rsid w:val="000B378C"/>
  </w:style>
  <w:style w:type="table" w:customStyle="1" w:styleId="-1761">
    <w:name w:val="Таблица-список 176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1">
    <w:name w:val="Сетка таблицы106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1">
    <w:name w:val="1 / 1.1 / 1.1.121101"/>
    <w:basedOn w:val="af"/>
    <w:next w:val="111111"/>
    <w:rsid w:val="000B378C"/>
  </w:style>
  <w:style w:type="numbering" w:customStyle="1" w:styleId="12551">
    <w:name w:val="Текущий список12551"/>
    <w:rsid w:val="000B378C"/>
  </w:style>
  <w:style w:type="numbering" w:customStyle="1" w:styleId="1111112561">
    <w:name w:val="1 / 1.1 / 1.1.12561"/>
    <w:basedOn w:val="af"/>
    <w:next w:val="111111"/>
    <w:rsid w:val="000B378C"/>
  </w:style>
  <w:style w:type="numbering" w:customStyle="1" w:styleId="111111401">
    <w:name w:val="1 / 1.1 / 1.1.1401"/>
    <w:basedOn w:val="af"/>
    <w:next w:val="111111"/>
    <w:rsid w:val="000B378C"/>
  </w:style>
  <w:style w:type="table" w:customStyle="1" w:styleId="31711">
    <w:name w:val="Сетка таблицы317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0">
    <w:name w:val="Текущий список12181"/>
    <w:rsid w:val="000B378C"/>
  </w:style>
  <w:style w:type="numbering" w:customStyle="1" w:styleId="1111112201">
    <w:name w:val="1 / 1.1 / 1.1.12201"/>
    <w:basedOn w:val="af"/>
    <w:next w:val="111111"/>
    <w:uiPriority w:val="99"/>
    <w:rsid w:val="000B378C"/>
  </w:style>
  <w:style w:type="numbering" w:customStyle="1" w:styleId="1111210">
    <w:name w:val="Текущий список111121"/>
    <w:rsid w:val="000B378C"/>
  </w:style>
  <w:style w:type="table" w:customStyle="1" w:styleId="4710">
    <w:name w:val="Сетка таблицы47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1">
    <w:name w:val="Текущий список11271"/>
    <w:rsid w:val="000B378C"/>
  </w:style>
  <w:style w:type="table" w:customStyle="1" w:styleId="5711">
    <w:name w:val="Сетка таблицы57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1">
    <w:name w:val="1 / 1.1 / 1.1.1491"/>
    <w:basedOn w:val="af"/>
    <w:next w:val="111111"/>
    <w:uiPriority w:val="99"/>
    <w:rsid w:val="000B378C"/>
  </w:style>
  <w:style w:type="numbering" w:customStyle="1" w:styleId="11371">
    <w:name w:val="Текущий список11371"/>
    <w:rsid w:val="000B378C"/>
  </w:style>
  <w:style w:type="numbering" w:customStyle="1" w:styleId="14171">
    <w:name w:val="Текущий список14171"/>
    <w:rsid w:val="000B378C"/>
  </w:style>
  <w:style w:type="numbering" w:customStyle="1" w:styleId="1111114171">
    <w:name w:val="1 / 1.1 / 1.1.14171"/>
    <w:basedOn w:val="af"/>
    <w:next w:val="111111"/>
    <w:uiPriority w:val="99"/>
    <w:rsid w:val="000B378C"/>
  </w:style>
  <w:style w:type="table" w:customStyle="1" w:styleId="6711">
    <w:name w:val="Сетка таблицы67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1">
    <w:name w:val="1 / 1.1 / 1.1.11471"/>
    <w:basedOn w:val="af"/>
    <w:next w:val="111111"/>
    <w:rsid w:val="000B378C"/>
  </w:style>
  <w:style w:type="numbering" w:customStyle="1" w:styleId="1671">
    <w:name w:val="Текущий список1671"/>
    <w:rsid w:val="000B378C"/>
  </w:style>
  <w:style w:type="numbering" w:customStyle="1" w:styleId="111111671">
    <w:name w:val="1 / 1.1 / 1.1.1671"/>
    <w:basedOn w:val="af"/>
    <w:next w:val="111111"/>
    <w:uiPriority w:val="99"/>
    <w:rsid w:val="000B378C"/>
  </w:style>
  <w:style w:type="table" w:customStyle="1" w:styleId="-1771">
    <w:name w:val="Таблица-список 177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1">
    <w:name w:val="Сетка таблицы107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1">
    <w:name w:val="1 / 1.1 / 1.1.1211111"/>
    <w:basedOn w:val="af"/>
    <w:next w:val="111111"/>
    <w:rsid w:val="000B378C"/>
  </w:style>
  <w:style w:type="numbering" w:customStyle="1" w:styleId="12561">
    <w:name w:val="Текущий список12561"/>
    <w:rsid w:val="000B378C"/>
  </w:style>
  <w:style w:type="numbering" w:customStyle="1" w:styleId="1111112571">
    <w:name w:val="1 / 1.1 / 1.1.12571"/>
    <w:basedOn w:val="af"/>
    <w:next w:val="111111"/>
    <w:rsid w:val="000B378C"/>
  </w:style>
  <w:style w:type="numbering" w:customStyle="1" w:styleId="121122">
    <w:name w:val="Текущий список121122"/>
    <w:rsid w:val="000B378C"/>
  </w:style>
  <w:style w:type="table" w:customStyle="1" w:styleId="-33">
    <w:name w:val="Веб-таблица 33"/>
    <w:basedOn w:val="ae"/>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Веб-таблица 13"/>
    <w:basedOn w:val="ae"/>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e"/>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20">
    <w:name w:val="Цветной список - Акцент 132"/>
    <w:basedOn w:val="ae"/>
    <w:next w:val="-1b"/>
    <w:rsid w:val="000B378C"/>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1">
    <w:name w:val="Веб-таблица 311"/>
    <w:basedOn w:val="ae"/>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a">
    <w:name w:val="Веб-таблица 111"/>
    <w:basedOn w:val="ae"/>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e"/>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10">
    <w:name w:val="Цветной список - Акцент 1311"/>
    <w:basedOn w:val="ae"/>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1">
    <w:name w:val="Веб-таблица 321"/>
    <w:basedOn w:val="ae"/>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3">
    <w:name w:val="Веб-таблица 121"/>
    <w:basedOn w:val="ae"/>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e"/>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10">
    <w:name w:val="Цветной список - Акцент 141"/>
    <w:basedOn w:val="ae"/>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1">
    <w:name w:val="Нет списка601"/>
    <w:next w:val="af"/>
    <w:uiPriority w:val="99"/>
    <w:semiHidden/>
    <w:unhideWhenUsed/>
    <w:rsid w:val="000B378C"/>
  </w:style>
  <w:style w:type="table" w:customStyle="1" w:styleId="-160">
    <w:name w:val="Цветной список - Акцент 16"/>
    <w:basedOn w:val="ae"/>
    <w:next w:val="-1b"/>
    <w:rsid w:val="000B378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2">
    <w:name w:val="List 2412"/>
    <w:basedOn w:val="af"/>
    <w:rsid w:val="000B378C"/>
  </w:style>
  <w:style w:type="numbering" w:customStyle="1" w:styleId="21f">
    <w:name w:val="Импортированный стиль 21"/>
    <w:rsid w:val="000B378C"/>
  </w:style>
  <w:style w:type="numbering" w:customStyle="1" w:styleId="41a">
    <w:name w:val="Импортированный стиль 41"/>
    <w:rsid w:val="000B378C"/>
  </w:style>
  <w:style w:type="numbering" w:customStyle="1" w:styleId="11f7">
    <w:name w:val="Импортированный стиль 11"/>
    <w:rsid w:val="000B378C"/>
  </w:style>
  <w:style w:type="table" w:customStyle="1" w:styleId="TableNormal1">
    <w:name w:val="Table Normal1"/>
    <w:rsid w:val="000B378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15">
    <w:name w:val="Импортированный стиль 51"/>
    <w:rsid w:val="000B378C"/>
  </w:style>
  <w:style w:type="numbering" w:customStyle="1" w:styleId="616">
    <w:name w:val="Импортированный стиль 61"/>
    <w:rsid w:val="000B378C"/>
  </w:style>
  <w:style w:type="numbering" w:customStyle="1" w:styleId="716">
    <w:name w:val="Импортированный стиль 71"/>
    <w:rsid w:val="000B378C"/>
  </w:style>
  <w:style w:type="numbering" w:customStyle="1" w:styleId="2136">
    <w:name w:val="Список 213"/>
    <w:basedOn w:val="af"/>
    <w:rsid w:val="000B378C"/>
  </w:style>
  <w:style w:type="numbering" w:customStyle="1" w:styleId="3132">
    <w:name w:val="Список 313"/>
    <w:basedOn w:val="af"/>
    <w:rsid w:val="000B378C"/>
  </w:style>
  <w:style w:type="numbering" w:customStyle="1" w:styleId="4132">
    <w:name w:val="Список 413"/>
    <w:basedOn w:val="af"/>
    <w:rsid w:val="000B378C"/>
  </w:style>
  <w:style w:type="numbering" w:customStyle="1" w:styleId="5131">
    <w:name w:val="Список 513"/>
    <w:basedOn w:val="af"/>
    <w:rsid w:val="000B378C"/>
  </w:style>
  <w:style w:type="numbering" w:customStyle="1" w:styleId="List63">
    <w:name w:val="List 63"/>
    <w:basedOn w:val="af"/>
    <w:rsid w:val="000B378C"/>
  </w:style>
  <w:style w:type="numbering" w:customStyle="1" w:styleId="List73">
    <w:name w:val="List 73"/>
    <w:basedOn w:val="af"/>
    <w:rsid w:val="000B378C"/>
  </w:style>
  <w:style w:type="numbering" w:customStyle="1" w:styleId="List83">
    <w:name w:val="List 83"/>
    <w:basedOn w:val="af"/>
    <w:rsid w:val="000B378C"/>
  </w:style>
  <w:style w:type="numbering" w:customStyle="1" w:styleId="List93">
    <w:name w:val="List 93"/>
    <w:basedOn w:val="af"/>
    <w:rsid w:val="000B378C"/>
  </w:style>
  <w:style w:type="numbering" w:customStyle="1" w:styleId="List103">
    <w:name w:val="List 103"/>
    <w:basedOn w:val="af"/>
    <w:rsid w:val="000B378C"/>
  </w:style>
  <w:style w:type="numbering" w:customStyle="1" w:styleId="List113">
    <w:name w:val="List 113"/>
    <w:basedOn w:val="af"/>
    <w:rsid w:val="000B378C"/>
  </w:style>
  <w:style w:type="numbering" w:customStyle="1" w:styleId="List123">
    <w:name w:val="List 123"/>
    <w:basedOn w:val="af"/>
    <w:rsid w:val="000B378C"/>
  </w:style>
  <w:style w:type="numbering" w:customStyle="1" w:styleId="List133">
    <w:name w:val="List 133"/>
    <w:basedOn w:val="af"/>
    <w:rsid w:val="000B378C"/>
  </w:style>
  <w:style w:type="numbering" w:customStyle="1" w:styleId="List143">
    <w:name w:val="List 143"/>
    <w:basedOn w:val="af"/>
    <w:rsid w:val="000B378C"/>
  </w:style>
  <w:style w:type="numbering" w:customStyle="1" w:styleId="List153">
    <w:name w:val="List 153"/>
    <w:basedOn w:val="af"/>
    <w:rsid w:val="000B378C"/>
  </w:style>
  <w:style w:type="numbering" w:customStyle="1" w:styleId="List163">
    <w:name w:val="List 163"/>
    <w:basedOn w:val="af"/>
    <w:rsid w:val="000B378C"/>
  </w:style>
  <w:style w:type="numbering" w:customStyle="1" w:styleId="List173">
    <w:name w:val="List 173"/>
    <w:basedOn w:val="af"/>
    <w:rsid w:val="000B378C"/>
  </w:style>
  <w:style w:type="numbering" w:customStyle="1" w:styleId="List183">
    <w:name w:val="List 183"/>
    <w:basedOn w:val="af"/>
    <w:rsid w:val="000B378C"/>
  </w:style>
  <w:style w:type="numbering" w:customStyle="1" w:styleId="List193">
    <w:name w:val="List 193"/>
    <w:basedOn w:val="af"/>
    <w:rsid w:val="000B378C"/>
  </w:style>
  <w:style w:type="numbering" w:customStyle="1" w:styleId="List203">
    <w:name w:val="List 203"/>
    <w:basedOn w:val="af"/>
    <w:rsid w:val="000B378C"/>
  </w:style>
  <w:style w:type="numbering" w:customStyle="1" w:styleId="List213">
    <w:name w:val="List 213"/>
    <w:basedOn w:val="af"/>
    <w:rsid w:val="000B378C"/>
  </w:style>
  <w:style w:type="numbering" w:customStyle="1" w:styleId="List223">
    <w:name w:val="List 223"/>
    <w:basedOn w:val="af"/>
    <w:rsid w:val="000B378C"/>
  </w:style>
  <w:style w:type="numbering" w:customStyle="1" w:styleId="List233">
    <w:name w:val="List 233"/>
    <w:basedOn w:val="af"/>
    <w:rsid w:val="000B378C"/>
  </w:style>
  <w:style w:type="numbering" w:customStyle="1" w:styleId="List243">
    <w:name w:val="List 243"/>
    <w:basedOn w:val="af"/>
    <w:rsid w:val="000B378C"/>
  </w:style>
  <w:style w:type="numbering" w:customStyle="1" w:styleId="List253">
    <w:name w:val="List 253"/>
    <w:basedOn w:val="af"/>
    <w:rsid w:val="000B378C"/>
  </w:style>
  <w:style w:type="numbering" w:customStyle="1" w:styleId="21122">
    <w:name w:val="Список 2112"/>
    <w:basedOn w:val="af"/>
    <w:rsid w:val="000B378C"/>
  </w:style>
  <w:style w:type="numbering" w:customStyle="1" w:styleId="31112">
    <w:name w:val="Список 3111"/>
    <w:basedOn w:val="af"/>
    <w:rsid w:val="000B378C"/>
  </w:style>
  <w:style w:type="numbering" w:customStyle="1" w:styleId="41110">
    <w:name w:val="Список 4111"/>
    <w:basedOn w:val="af"/>
    <w:rsid w:val="000B378C"/>
  </w:style>
  <w:style w:type="numbering" w:customStyle="1" w:styleId="51111">
    <w:name w:val="Список 5111"/>
    <w:basedOn w:val="af"/>
    <w:rsid w:val="000B378C"/>
  </w:style>
  <w:style w:type="numbering" w:customStyle="1" w:styleId="List611">
    <w:name w:val="List 611"/>
    <w:basedOn w:val="af"/>
    <w:rsid w:val="000B378C"/>
  </w:style>
  <w:style w:type="numbering" w:customStyle="1" w:styleId="List711">
    <w:name w:val="List 711"/>
    <w:basedOn w:val="af"/>
    <w:rsid w:val="000B378C"/>
  </w:style>
  <w:style w:type="numbering" w:customStyle="1" w:styleId="List812">
    <w:name w:val="List 812"/>
    <w:basedOn w:val="af"/>
    <w:rsid w:val="000B378C"/>
  </w:style>
  <w:style w:type="numbering" w:customStyle="1" w:styleId="List911">
    <w:name w:val="List 911"/>
    <w:basedOn w:val="af"/>
    <w:rsid w:val="000B378C"/>
  </w:style>
  <w:style w:type="numbering" w:customStyle="1" w:styleId="List1011">
    <w:name w:val="List 1011"/>
    <w:basedOn w:val="af"/>
    <w:rsid w:val="000B378C"/>
  </w:style>
  <w:style w:type="numbering" w:customStyle="1" w:styleId="List1111">
    <w:name w:val="List 1111"/>
    <w:basedOn w:val="af"/>
    <w:rsid w:val="000B378C"/>
  </w:style>
  <w:style w:type="numbering" w:customStyle="1" w:styleId="List1212">
    <w:name w:val="List 1212"/>
    <w:basedOn w:val="af"/>
    <w:rsid w:val="000B378C"/>
  </w:style>
  <w:style w:type="numbering" w:customStyle="1" w:styleId="List1311">
    <w:name w:val="List 1311"/>
    <w:basedOn w:val="af"/>
    <w:rsid w:val="000B378C"/>
  </w:style>
  <w:style w:type="numbering" w:customStyle="1" w:styleId="List1412">
    <w:name w:val="List 1412"/>
    <w:basedOn w:val="af"/>
    <w:rsid w:val="000B378C"/>
  </w:style>
  <w:style w:type="numbering" w:customStyle="1" w:styleId="List1512">
    <w:name w:val="List 1512"/>
    <w:basedOn w:val="af"/>
    <w:rsid w:val="000B378C"/>
  </w:style>
  <w:style w:type="numbering" w:customStyle="1" w:styleId="List1612">
    <w:name w:val="List 1612"/>
    <w:basedOn w:val="af"/>
    <w:rsid w:val="000B378C"/>
  </w:style>
  <w:style w:type="numbering" w:customStyle="1" w:styleId="List1712">
    <w:name w:val="List 1712"/>
    <w:basedOn w:val="af"/>
    <w:rsid w:val="000B378C"/>
  </w:style>
  <w:style w:type="numbering" w:customStyle="1" w:styleId="List1811">
    <w:name w:val="List 1811"/>
    <w:basedOn w:val="af"/>
    <w:rsid w:val="000B378C"/>
  </w:style>
  <w:style w:type="numbering" w:customStyle="1" w:styleId="List1912">
    <w:name w:val="List 1912"/>
    <w:basedOn w:val="af"/>
    <w:rsid w:val="000B378C"/>
  </w:style>
  <w:style w:type="numbering" w:customStyle="1" w:styleId="List2011">
    <w:name w:val="List 2011"/>
    <w:basedOn w:val="af"/>
    <w:rsid w:val="000B378C"/>
  </w:style>
  <w:style w:type="numbering" w:customStyle="1" w:styleId="List2112">
    <w:name w:val="List 2112"/>
    <w:basedOn w:val="af"/>
    <w:rsid w:val="000B378C"/>
  </w:style>
  <w:style w:type="numbering" w:customStyle="1" w:styleId="List2211">
    <w:name w:val="List 2211"/>
    <w:basedOn w:val="af"/>
    <w:rsid w:val="000B378C"/>
  </w:style>
  <w:style w:type="numbering" w:customStyle="1" w:styleId="List2312">
    <w:name w:val="List 2312"/>
    <w:basedOn w:val="af"/>
    <w:rsid w:val="000B378C"/>
  </w:style>
  <w:style w:type="numbering" w:customStyle="1" w:styleId="List2512">
    <w:name w:val="List 2512"/>
    <w:basedOn w:val="af"/>
    <w:rsid w:val="000B378C"/>
  </w:style>
  <w:style w:type="numbering" w:customStyle="1" w:styleId="2ffe">
    <w:name w:val="Стиль многоуровневый2"/>
    <w:rsid w:val="000B378C"/>
  </w:style>
  <w:style w:type="table" w:customStyle="1" w:styleId="-111b">
    <w:name w:val="Светлая сетка - Акцент 111"/>
    <w:basedOn w:val="ae"/>
    <w:uiPriority w:val="62"/>
    <w:rsid w:val="000B378C"/>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810">
    <w:name w:val="Сетка таблицы481"/>
    <w:basedOn w:val="ae"/>
    <w:next w:val="affffff5"/>
    <w:uiPriority w:val="59"/>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Таблица-список 130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1">
    <w:name w:val="Текущий список1391"/>
    <w:rsid w:val="000B378C"/>
  </w:style>
  <w:style w:type="numbering" w:customStyle="1" w:styleId="111111501">
    <w:name w:val="1 / 1.1 / 1.1.1501"/>
    <w:basedOn w:val="af"/>
    <w:next w:val="111111"/>
    <w:rsid w:val="000B378C"/>
  </w:style>
  <w:style w:type="numbering" w:customStyle="1" w:styleId="21212">
    <w:name w:val="Список 2121"/>
    <w:basedOn w:val="af"/>
    <w:rsid w:val="000B378C"/>
  </w:style>
  <w:style w:type="numbering" w:customStyle="1" w:styleId="31212">
    <w:name w:val="Список 3121"/>
    <w:basedOn w:val="af"/>
    <w:rsid w:val="000B378C"/>
  </w:style>
  <w:style w:type="numbering" w:customStyle="1" w:styleId="41211">
    <w:name w:val="Список 4121"/>
    <w:basedOn w:val="af"/>
    <w:rsid w:val="000B378C"/>
  </w:style>
  <w:style w:type="numbering" w:customStyle="1" w:styleId="51210">
    <w:name w:val="Список 5121"/>
    <w:basedOn w:val="af"/>
    <w:rsid w:val="000B378C"/>
  </w:style>
  <w:style w:type="numbering" w:customStyle="1" w:styleId="List621">
    <w:name w:val="List 621"/>
    <w:basedOn w:val="af"/>
    <w:rsid w:val="000B378C"/>
  </w:style>
  <w:style w:type="numbering" w:customStyle="1" w:styleId="List721">
    <w:name w:val="List 721"/>
    <w:basedOn w:val="af"/>
    <w:rsid w:val="000B378C"/>
  </w:style>
  <w:style w:type="numbering" w:customStyle="1" w:styleId="List821">
    <w:name w:val="List 821"/>
    <w:basedOn w:val="af"/>
    <w:rsid w:val="000B378C"/>
  </w:style>
  <w:style w:type="numbering" w:customStyle="1" w:styleId="List921">
    <w:name w:val="List 921"/>
    <w:basedOn w:val="af"/>
    <w:rsid w:val="000B378C"/>
  </w:style>
  <w:style w:type="numbering" w:customStyle="1" w:styleId="List1021">
    <w:name w:val="List 1021"/>
    <w:basedOn w:val="af"/>
    <w:rsid w:val="000B378C"/>
  </w:style>
  <w:style w:type="numbering" w:customStyle="1" w:styleId="List1121">
    <w:name w:val="List 1121"/>
    <w:basedOn w:val="af"/>
    <w:rsid w:val="000B378C"/>
  </w:style>
  <w:style w:type="numbering" w:customStyle="1" w:styleId="List1221">
    <w:name w:val="List 1221"/>
    <w:basedOn w:val="af"/>
    <w:rsid w:val="000B378C"/>
  </w:style>
  <w:style w:type="numbering" w:customStyle="1" w:styleId="List1321">
    <w:name w:val="List 1321"/>
    <w:basedOn w:val="af"/>
    <w:rsid w:val="000B378C"/>
  </w:style>
  <w:style w:type="numbering" w:customStyle="1" w:styleId="List1421">
    <w:name w:val="List 1421"/>
    <w:basedOn w:val="af"/>
    <w:rsid w:val="000B378C"/>
  </w:style>
  <w:style w:type="numbering" w:customStyle="1" w:styleId="List1521">
    <w:name w:val="List 1521"/>
    <w:basedOn w:val="af"/>
    <w:rsid w:val="000B378C"/>
  </w:style>
  <w:style w:type="numbering" w:customStyle="1" w:styleId="List1621">
    <w:name w:val="List 1621"/>
    <w:basedOn w:val="af"/>
    <w:rsid w:val="000B378C"/>
  </w:style>
  <w:style w:type="numbering" w:customStyle="1" w:styleId="List1721">
    <w:name w:val="List 1721"/>
    <w:basedOn w:val="af"/>
    <w:rsid w:val="000B378C"/>
  </w:style>
  <w:style w:type="numbering" w:customStyle="1" w:styleId="List1821">
    <w:name w:val="List 1821"/>
    <w:basedOn w:val="af"/>
    <w:rsid w:val="000B378C"/>
  </w:style>
  <w:style w:type="numbering" w:customStyle="1" w:styleId="List1921">
    <w:name w:val="List 1921"/>
    <w:basedOn w:val="af"/>
    <w:rsid w:val="000B378C"/>
  </w:style>
  <w:style w:type="numbering" w:customStyle="1" w:styleId="List2021">
    <w:name w:val="List 2021"/>
    <w:basedOn w:val="af"/>
    <w:rsid w:val="000B378C"/>
  </w:style>
  <w:style w:type="numbering" w:customStyle="1" w:styleId="List2121">
    <w:name w:val="List 2121"/>
    <w:basedOn w:val="af"/>
    <w:rsid w:val="000B378C"/>
  </w:style>
  <w:style w:type="numbering" w:customStyle="1" w:styleId="List2221">
    <w:name w:val="List 2221"/>
    <w:basedOn w:val="af"/>
    <w:rsid w:val="000B378C"/>
  </w:style>
  <w:style w:type="numbering" w:customStyle="1" w:styleId="List2321">
    <w:name w:val="List 2321"/>
    <w:basedOn w:val="af"/>
    <w:rsid w:val="000B378C"/>
  </w:style>
  <w:style w:type="numbering" w:customStyle="1" w:styleId="List2421">
    <w:name w:val="List 2421"/>
    <w:basedOn w:val="af"/>
    <w:rsid w:val="000B378C"/>
  </w:style>
  <w:style w:type="numbering" w:customStyle="1" w:styleId="List2521">
    <w:name w:val="List 2521"/>
    <w:basedOn w:val="af"/>
    <w:rsid w:val="000B378C"/>
  </w:style>
  <w:style w:type="numbering" w:customStyle="1" w:styleId="211110">
    <w:name w:val="Список 21111"/>
    <w:basedOn w:val="af"/>
    <w:rsid w:val="000B378C"/>
  </w:style>
  <w:style w:type="numbering" w:customStyle="1" w:styleId="List8111">
    <w:name w:val="List 8111"/>
    <w:basedOn w:val="af"/>
    <w:rsid w:val="000B378C"/>
  </w:style>
  <w:style w:type="numbering" w:customStyle="1" w:styleId="List12111">
    <w:name w:val="List 12111"/>
    <w:basedOn w:val="af"/>
    <w:rsid w:val="000B378C"/>
  </w:style>
  <w:style w:type="numbering" w:customStyle="1" w:styleId="List14111">
    <w:name w:val="List 14111"/>
    <w:basedOn w:val="af"/>
    <w:rsid w:val="000B378C"/>
  </w:style>
  <w:style w:type="numbering" w:customStyle="1" w:styleId="List15111">
    <w:name w:val="List 15111"/>
    <w:basedOn w:val="af"/>
    <w:rsid w:val="000B378C"/>
  </w:style>
  <w:style w:type="numbering" w:customStyle="1" w:styleId="List16111">
    <w:name w:val="List 16111"/>
    <w:basedOn w:val="af"/>
    <w:rsid w:val="000B378C"/>
  </w:style>
  <w:style w:type="numbering" w:customStyle="1" w:styleId="List17111">
    <w:name w:val="List 17111"/>
    <w:basedOn w:val="af"/>
    <w:rsid w:val="000B378C"/>
  </w:style>
  <w:style w:type="numbering" w:customStyle="1" w:styleId="List19111">
    <w:name w:val="List 19111"/>
    <w:basedOn w:val="af"/>
    <w:rsid w:val="000B378C"/>
  </w:style>
  <w:style w:type="numbering" w:customStyle="1" w:styleId="List21111">
    <w:name w:val="List 21111"/>
    <w:basedOn w:val="af"/>
    <w:rsid w:val="000B378C"/>
  </w:style>
  <w:style w:type="numbering" w:customStyle="1" w:styleId="List23111">
    <w:name w:val="List 23111"/>
    <w:basedOn w:val="af"/>
    <w:rsid w:val="000B378C"/>
  </w:style>
  <w:style w:type="numbering" w:customStyle="1" w:styleId="List24111">
    <w:name w:val="List 24111"/>
    <w:basedOn w:val="af"/>
    <w:rsid w:val="000B378C"/>
  </w:style>
  <w:style w:type="numbering" w:customStyle="1" w:styleId="List25111">
    <w:name w:val="List 25111"/>
    <w:basedOn w:val="af"/>
    <w:rsid w:val="000B378C"/>
  </w:style>
  <w:style w:type="table" w:customStyle="1" w:styleId="21910">
    <w:name w:val="Сетка таблицы2191"/>
    <w:basedOn w:val="ae"/>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8">
    <w:name w:val="Стиль многоуровневый11"/>
    <w:rsid w:val="000B378C"/>
  </w:style>
  <w:style w:type="table" w:customStyle="1" w:styleId="111012">
    <w:name w:val="Сетка таблицы11101"/>
    <w:basedOn w:val="ae"/>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Таблица-список 11181"/>
    <w:basedOn w:val="ae"/>
    <w:next w:val="-10"/>
    <w:uiPriority w:val="99"/>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10">
    <w:name w:val="Текущий список11281"/>
    <w:rsid w:val="000B378C"/>
  </w:style>
  <w:style w:type="numbering" w:customStyle="1" w:styleId="1111111281">
    <w:name w:val="1 / 1.1 / 1.1.11281"/>
    <w:basedOn w:val="af"/>
    <w:next w:val="111111"/>
    <w:rsid w:val="000B378C"/>
  </w:style>
  <w:style w:type="numbering" w:customStyle="1" w:styleId="1111310">
    <w:name w:val="Текущий список111131"/>
    <w:rsid w:val="000B378C"/>
  </w:style>
  <w:style w:type="numbering" w:customStyle="1" w:styleId="11111111121">
    <w:name w:val="1 / 1.1 / 1.1.111121"/>
    <w:basedOn w:val="af"/>
    <w:next w:val="111111"/>
    <w:rsid w:val="000B378C"/>
  </w:style>
  <w:style w:type="table" w:customStyle="1" w:styleId="-12101">
    <w:name w:val="Таблица-список 1210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10">
    <w:name w:val="Текущий список111141"/>
    <w:rsid w:val="000B378C"/>
  </w:style>
  <w:style w:type="numbering" w:customStyle="1" w:styleId="111111111111">
    <w:name w:val="1 / 1.1 / 1.1.1111111"/>
    <w:basedOn w:val="af"/>
    <w:next w:val="111111"/>
    <w:rsid w:val="000B378C"/>
  </w:style>
  <w:style w:type="numbering" w:customStyle="1" w:styleId="12191">
    <w:name w:val="Текущий список12191"/>
    <w:rsid w:val="000B378C"/>
  </w:style>
  <w:style w:type="numbering" w:customStyle="1" w:styleId="1111112281">
    <w:name w:val="1 / 1.1 / 1.1.12281"/>
    <w:basedOn w:val="af"/>
    <w:next w:val="111111"/>
    <w:rsid w:val="000B378C"/>
  </w:style>
  <w:style w:type="numbering" w:customStyle="1" w:styleId="131010">
    <w:name w:val="Текущий список13101"/>
    <w:rsid w:val="000B378C"/>
  </w:style>
  <w:style w:type="numbering" w:customStyle="1" w:styleId="1111113101">
    <w:name w:val="1 / 1.1 / 1.1.13101"/>
    <w:basedOn w:val="af"/>
    <w:next w:val="111111"/>
    <w:rsid w:val="000B378C"/>
  </w:style>
  <w:style w:type="table" w:customStyle="1" w:styleId="-1381">
    <w:name w:val="Таблица-список 138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1">
    <w:name w:val="1 / 1.1 / 1.1.11291"/>
    <w:basedOn w:val="af"/>
    <w:next w:val="111111"/>
    <w:rsid w:val="000B378C"/>
  </w:style>
  <w:style w:type="numbering" w:customStyle="1" w:styleId="1111121">
    <w:name w:val="Текущий список1111121"/>
    <w:rsid w:val="000B378C"/>
  </w:style>
  <w:style w:type="numbering" w:customStyle="1" w:styleId="11111121121">
    <w:name w:val="1 / 1.1 / 1.1.121121"/>
    <w:basedOn w:val="af"/>
    <w:next w:val="111111"/>
    <w:rsid w:val="000B378C"/>
  </w:style>
  <w:style w:type="numbering" w:customStyle="1" w:styleId="1111112291">
    <w:name w:val="1 / 1.1 / 1.1.12291"/>
    <w:basedOn w:val="af"/>
    <w:next w:val="111111"/>
    <w:rsid w:val="000B378C"/>
  </w:style>
  <w:style w:type="numbering" w:customStyle="1" w:styleId="1481">
    <w:name w:val="Текущий список1481"/>
    <w:rsid w:val="000B378C"/>
  </w:style>
  <w:style w:type="numbering" w:customStyle="1" w:styleId="1111114101">
    <w:name w:val="1 / 1.1 / 1.1.14101"/>
    <w:basedOn w:val="af"/>
    <w:next w:val="111111"/>
    <w:rsid w:val="000B378C"/>
  </w:style>
  <w:style w:type="table" w:customStyle="1" w:styleId="-1561">
    <w:name w:val="Таблица-список 156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1">
    <w:name w:val="Текущий список11291"/>
    <w:rsid w:val="000B378C"/>
  </w:style>
  <w:style w:type="numbering" w:customStyle="1" w:styleId="1211010">
    <w:name w:val="Текущий список121101"/>
    <w:rsid w:val="000B378C"/>
  </w:style>
  <w:style w:type="numbering" w:customStyle="1" w:styleId="1111112361">
    <w:name w:val="1 / 1.1 / 1.1.12361"/>
    <w:basedOn w:val="af"/>
    <w:next w:val="111111"/>
    <w:rsid w:val="000B378C"/>
  </w:style>
  <w:style w:type="numbering" w:customStyle="1" w:styleId="1111113121">
    <w:name w:val="1 / 1.1 / 1.1.13121"/>
    <w:basedOn w:val="af"/>
    <w:next w:val="111111"/>
    <w:rsid w:val="000B378C"/>
  </w:style>
  <w:style w:type="numbering" w:customStyle="1" w:styleId="1112110">
    <w:name w:val="Текущий список111211"/>
    <w:rsid w:val="000B378C"/>
  </w:style>
  <w:style w:type="numbering" w:customStyle="1" w:styleId="11111121131">
    <w:name w:val="1 / 1.1 / 1.1.121131"/>
    <w:basedOn w:val="af"/>
    <w:next w:val="111111"/>
    <w:rsid w:val="000B378C"/>
  </w:style>
  <w:style w:type="numbering" w:customStyle="1" w:styleId="1111114181">
    <w:name w:val="1 / 1.1 / 1.1.14181"/>
    <w:basedOn w:val="af"/>
    <w:next w:val="111111"/>
    <w:rsid w:val="000B378C"/>
  </w:style>
  <w:style w:type="numbering" w:customStyle="1" w:styleId="1681">
    <w:name w:val="Текущий список1681"/>
    <w:rsid w:val="000B378C"/>
  </w:style>
  <w:style w:type="numbering" w:customStyle="1" w:styleId="111111681">
    <w:name w:val="1 / 1.1 / 1.1.1681"/>
    <w:basedOn w:val="af"/>
    <w:next w:val="111111"/>
    <w:rsid w:val="000B378C"/>
  </w:style>
  <w:style w:type="numbering" w:customStyle="1" w:styleId="11381">
    <w:name w:val="Текущий список11381"/>
    <w:rsid w:val="000B378C"/>
  </w:style>
  <w:style w:type="numbering" w:customStyle="1" w:styleId="1111111481">
    <w:name w:val="1 / 1.1 / 1.1.11481"/>
    <w:basedOn w:val="af"/>
    <w:next w:val="111111"/>
    <w:rsid w:val="000B378C"/>
  </w:style>
  <w:style w:type="numbering" w:customStyle="1" w:styleId="11111111311">
    <w:name w:val="1 / 1.1 / 1.1.111311"/>
    <w:basedOn w:val="af"/>
    <w:next w:val="111111"/>
    <w:rsid w:val="000B378C"/>
  </w:style>
  <w:style w:type="numbering" w:customStyle="1" w:styleId="132110">
    <w:name w:val="Текущий список13211"/>
    <w:rsid w:val="000B378C"/>
  </w:style>
  <w:style w:type="numbering" w:customStyle="1" w:styleId="1111113211">
    <w:name w:val="1 / 1.1 / 1.1.13211"/>
    <w:basedOn w:val="af"/>
    <w:next w:val="111111"/>
    <w:rsid w:val="000B378C"/>
  </w:style>
  <w:style w:type="numbering" w:customStyle="1" w:styleId="1113110">
    <w:name w:val="Текущий список111311"/>
    <w:rsid w:val="000B378C"/>
  </w:style>
  <w:style w:type="numbering" w:customStyle="1" w:styleId="11111121221">
    <w:name w:val="1 / 1.1 / 1.1.121221"/>
    <w:basedOn w:val="af"/>
    <w:next w:val="111111"/>
    <w:rsid w:val="000B378C"/>
  </w:style>
  <w:style w:type="numbering" w:customStyle="1" w:styleId="11111122211">
    <w:name w:val="1 / 1.1 / 1.1.122211"/>
    <w:basedOn w:val="af"/>
    <w:next w:val="111111"/>
    <w:rsid w:val="000B378C"/>
  </w:style>
  <w:style w:type="numbering" w:customStyle="1" w:styleId="142110">
    <w:name w:val="Текущий список14211"/>
    <w:rsid w:val="000B378C"/>
  </w:style>
  <w:style w:type="numbering" w:customStyle="1" w:styleId="1111114211">
    <w:name w:val="1 / 1.1 / 1.1.14211"/>
    <w:basedOn w:val="af"/>
    <w:next w:val="111111"/>
    <w:rsid w:val="000B378C"/>
  </w:style>
  <w:style w:type="numbering" w:customStyle="1" w:styleId="112121">
    <w:name w:val="Текущий список112121"/>
    <w:rsid w:val="000B378C"/>
  </w:style>
  <w:style w:type="numbering" w:customStyle="1" w:styleId="113121">
    <w:name w:val="Текущий список113121"/>
    <w:rsid w:val="000B378C"/>
  </w:style>
  <w:style w:type="numbering" w:customStyle="1" w:styleId="1111116121">
    <w:name w:val="1 / 1.1 / 1.1.16121"/>
    <w:basedOn w:val="af"/>
    <w:next w:val="111111"/>
    <w:uiPriority w:val="99"/>
    <w:rsid w:val="000B378C"/>
  </w:style>
  <w:style w:type="numbering" w:customStyle="1" w:styleId="11111121321">
    <w:name w:val="1 / 1.1 / 1.1.121321"/>
    <w:basedOn w:val="af"/>
    <w:next w:val="111111"/>
    <w:rsid w:val="000B378C"/>
  </w:style>
  <w:style w:type="numbering" w:customStyle="1" w:styleId="112221">
    <w:name w:val="Текущий список112221"/>
    <w:rsid w:val="000B378C"/>
  </w:style>
  <w:style w:type="numbering" w:customStyle="1" w:styleId="11111121421">
    <w:name w:val="1 / 1.1 / 1.1.121421"/>
    <w:basedOn w:val="af"/>
    <w:next w:val="111111"/>
    <w:rsid w:val="000B378C"/>
  </w:style>
  <w:style w:type="numbering" w:customStyle="1" w:styleId="112321">
    <w:name w:val="Текущий список112321"/>
    <w:rsid w:val="000B378C"/>
  </w:style>
  <w:style w:type="numbering" w:customStyle="1" w:styleId="11111121521">
    <w:name w:val="1 / 1.1 / 1.1.121521"/>
    <w:basedOn w:val="af"/>
    <w:next w:val="111111"/>
    <w:rsid w:val="000B378C"/>
  </w:style>
  <w:style w:type="numbering" w:customStyle="1" w:styleId="112421">
    <w:name w:val="Текущий список112421"/>
    <w:rsid w:val="000B378C"/>
  </w:style>
  <w:style w:type="numbering" w:customStyle="1" w:styleId="112521">
    <w:name w:val="Текущий список112521"/>
    <w:rsid w:val="000B378C"/>
  </w:style>
  <w:style w:type="numbering" w:customStyle="1" w:styleId="1211211">
    <w:name w:val="Текущий список1211211"/>
    <w:rsid w:val="000B378C"/>
  </w:style>
  <w:style w:type="table" w:customStyle="1" w:styleId="-1510">
    <w:name w:val="Цветной список - Акцент 151"/>
    <w:basedOn w:val="ae"/>
    <w:next w:val="-1b"/>
    <w:rsid w:val="000B378C"/>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1">
    <w:name w:val="Нет списка691"/>
    <w:next w:val="af"/>
    <w:uiPriority w:val="99"/>
    <w:semiHidden/>
    <w:unhideWhenUsed/>
    <w:rsid w:val="000B378C"/>
  </w:style>
  <w:style w:type="numbering" w:customStyle="1" w:styleId="770">
    <w:name w:val="Нет списка77"/>
    <w:next w:val="af"/>
    <w:uiPriority w:val="99"/>
    <w:semiHidden/>
    <w:unhideWhenUsed/>
    <w:rsid w:val="00AA7C1E"/>
  </w:style>
  <w:style w:type="numbering" w:customStyle="1" w:styleId="1314">
    <w:name w:val="Текущий список1314"/>
    <w:rsid w:val="00590A3A"/>
  </w:style>
  <w:style w:type="numbering" w:customStyle="1" w:styleId="111111420">
    <w:name w:val="1 / 1.1 / 1.1.1420"/>
    <w:basedOn w:val="af"/>
    <w:next w:val="111111"/>
    <w:rsid w:val="00590A3A"/>
  </w:style>
  <w:style w:type="numbering" w:customStyle="1" w:styleId="112140">
    <w:name w:val="Текущий список11214"/>
    <w:rsid w:val="00590A3A"/>
  </w:style>
  <w:style w:type="numbering" w:customStyle="1" w:styleId="22a">
    <w:name w:val="Импортированный стиль 22"/>
    <w:rsid w:val="00590A3A"/>
  </w:style>
  <w:style w:type="numbering" w:customStyle="1" w:styleId="427">
    <w:name w:val="Импортированный стиль 42"/>
    <w:rsid w:val="00590A3A"/>
  </w:style>
  <w:style w:type="numbering" w:customStyle="1" w:styleId="12e">
    <w:name w:val="Импортированный стиль 12"/>
    <w:rsid w:val="00590A3A"/>
  </w:style>
  <w:style w:type="numbering" w:customStyle="1" w:styleId="523">
    <w:name w:val="Импортированный стиль 52"/>
    <w:rsid w:val="00590A3A"/>
  </w:style>
  <w:style w:type="numbering" w:customStyle="1" w:styleId="624">
    <w:name w:val="Импортированный стиль 62"/>
    <w:rsid w:val="00590A3A"/>
  </w:style>
  <w:style w:type="numbering" w:customStyle="1" w:styleId="722">
    <w:name w:val="Импортированный стиль 72"/>
    <w:rsid w:val="00590A3A"/>
  </w:style>
  <w:style w:type="numbering" w:customStyle="1" w:styleId="1111112154">
    <w:name w:val="1 / 1.1 / 1.1.12154"/>
    <w:basedOn w:val="af"/>
    <w:next w:val="111111"/>
    <w:rsid w:val="00590A3A"/>
  </w:style>
  <w:style w:type="numbering" w:customStyle="1" w:styleId="2146">
    <w:name w:val="Список 214"/>
    <w:basedOn w:val="af"/>
    <w:rsid w:val="00590A3A"/>
  </w:style>
  <w:style w:type="table" w:customStyle="1" w:styleId="3200">
    <w:name w:val="Сетка таблицы320"/>
    <w:basedOn w:val="ae"/>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0">
    <w:name w:val="Текущий список11117"/>
    <w:rsid w:val="00590A3A"/>
  </w:style>
  <w:style w:type="table" w:customStyle="1" w:styleId="-158">
    <w:name w:val="Таблица-список 158"/>
    <w:basedOn w:val="ae"/>
    <w:next w:val="-10"/>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50">
    <w:name w:val="Текущий список12115"/>
    <w:rsid w:val="00590A3A"/>
  </w:style>
  <w:style w:type="numbering" w:customStyle="1" w:styleId="111111238">
    <w:name w:val="1 / 1.1 / 1.1.1238"/>
    <w:basedOn w:val="af"/>
    <w:next w:val="111111"/>
    <w:rsid w:val="00590A3A"/>
  </w:style>
  <w:style w:type="numbering" w:customStyle="1" w:styleId="111111315">
    <w:name w:val="1 / 1.1 / 1.1.1315"/>
    <w:basedOn w:val="af"/>
    <w:next w:val="111111"/>
    <w:rsid w:val="00590A3A"/>
  </w:style>
  <w:style w:type="numbering" w:customStyle="1" w:styleId="111230">
    <w:name w:val="Текущий список11123"/>
    <w:rsid w:val="00590A3A"/>
  </w:style>
  <w:style w:type="numbering" w:customStyle="1" w:styleId="1111114113">
    <w:name w:val="1 / 1.1 / 1.1.14113"/>
    <w:basedOn w:val="af"/>
    <w:next w:val="111111"/>
    <w:rsid w:val="00590A3A"/>
  </w:style>
  <w:style w:type="numbering" w:customStyle="1" w:styleId="16100">
    <w:name w:val="Текущий список1610"/>
    <w:rsid w:val="00590A3A"/>
  </w:style>
  <w:style w:type="numbering" w:customStyle="1" w:styleId="113100">
    <w:name w:val="Текущий список11310"/>
    <w:rsid w:val="00590A3A"/>
  </w:style>
  <w:style w:type="numbering" w:customStyle="1" w:styleId="1111111133">
    <w:name w:val="1 / 1.1 / 1.1.11133"/>
    <w:basedOn w:val="af"/>
    <w:next w:val="111111"/>
    <w:rsid w:val="00590A3A"/>
  </w:style>
  <w:style w:type="numbering" w:customStyle="1" w:styleId="1323">
    <w:name w:val="Текущий список1323"/>
    <w:rsid w:val="00590A3A"/>
  </w:style>
  <w:style w:type="numbering" w:customStyle="1" w:styleId="111111323">
    <w:name w:val="1 / 1.1 / 1.1.1323"/>
    <w:basedOn w:val="af"/>
    <w:next w:val="111111"/>
    <w:rsid w:val="00590A3A"/>
  </w:style>
  <w:style w:type="numbering" w:customStyle="1" w:styleId="111330">
    <w:name w:val="Текущий список11133"/>
    <w:rsid w:val="00590A3A"/>
  </w:style>
  <w:style w:type="numbering" w:customStyle="1" w:styleId="1111112223">
    <w:name w:val="1 / 1.1 / 1.1.12223"/>
    <w:basedOn w:val="af"/>
    <w:next w:val="111111"/>
    <w:rsid w:val="00590A3A"/>
  </w:style>
  <w:style w:type="numbering" w:customStyle="1" w:styleId="14230">
    <w:name w:val="Текущий список1423"/>
    <w:rsid w:val="00590A3A"/>
  </w:style>
  <w:style w:type="numbering" w:customStyle="1" w:styleId="111111423">
    <w:name w:val="1 / 1.1 / 1.1.1423"/>
    <w:basedOn w:val="af"/>
    <w:next w:val="111111"/>
    <w:rsid w:val="00590A3A"/>
  </w:style>
  <w:style w:type="table" w:customStyle="1" w:styleId="31101">
    <w:name w:val="Сетка таблицы3110"/>
    <w:basedOn w:val="ae"/>
    <w:next w:val="affffff5"/>
    <w:uiPriority w:val="5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40">
    <w:name w:val="Текущий список11314"/>
    <w:rsid w:val="00590A3A"/>
  </w:style>
  <w:style w:type="numbering" w:customStyle="1" w:styleId="111111614">
    <w:name w:val="1 / 1.1 / 1.1.1614"/>
    <w:basedOn w:val="af"/>
    <w:next w:val="111111"/>
    <w:uiPriority w:val="99"/>
    <w:rsid w:val="00590A3A"/>
  </w:style>
  <w:style w:type="numbering" w:customStyle="1" w:styleId="11254">
    <w:name w:val="Текущий список11254"/>
    <w:rsid w:val="00590A3A"/>
  </w:style>
  <w:style w:type="numbering" w:customStyle="1" w:styleId="111114">
    <w:name w:val="Текущий список111114"/>
    <w:rsid w:val="00590A3A"/>
  </w:style>
  <w:style w:type="paragraph" w:customStyle="1" w:styleId="247">
    <w:name w:val="Абзац списка24"/>
    <w:basedOn w:val="ac"/>
    <w:qFormat/>
    <w:rsid w:val="00590A3A"/>
    <w:pPr>
      <w:spacing w:after="200" w:line="276" w:lineRule="auto"/>
      <w:ind w:left="720"/>
    </w:pPr>
    <w:rPr>
      <w:rFonts w:ascii="Calibri" w:eastAsia="Calibri" w:hAnsi="Calibri"/>
      <w:sz w:val="22"/>
      <w:szCs w:val="22"/>
      <w:lang w:eastAsia="en-US"/>
    </w:rPr>
  </w:style>
  <w:style w:type="paragraph" w:customStyle="1" w:styleId="13a">
    <w:name w:val="Заголовок оглавления13"/>
    <w:basedOn w:val="19"/>
    <w:next w:val="ac"/>
    <w:rsid w:val="00590A3A"/>
    <w:pPr>
      <w:keepLines/>
      <w:spacing w:before="480" w:after="0" w:line="276" w:lineRule="auto"/>
      <w:ind w:firstLine="709"/>
      <w:jc w:val="left"/>
      <w:outlineLvl w:val="9"/>
    </w:pPr>
    <w:rPr>
      <w:rFonts w:ascii="Cambria" w:hAnsi="Cambria"/>
      <w:bCs/>
      <w:color w:val="365F91"/>
      <w:kern w:val="0"/>
      <w:sz w:val="28"/>
      <w:szCs w:val="28"/>
      <w:lang w:val="ru-RU" w:eastAsia="en-US"/>
    </w:rPr>
  </w:style>
  <w:style w:type="paragraph" w:customStyle="1" w:styleId="1ffffc">
    <w:name w:val="Заголовок1"/>
    <w:basedOn w:val="ac"/>
    <w:next w:val="af1"/>
    <w:rsid w:val="00590A3A"/>
    <w:pPr>
      <w:keepNext/>
      <w:suppressAutoHyphens/>
      <w:spacing w:before="240" w:after="120"/>
      <w:ind w:firstLine="709"/>
      <w:jc w:val="center"/>
    </w:pPr>
    <w:rPr>
      <w:rFonts w:ascii="Verdana" w:hAnsi="Verdana"/>
      <w:sz w:val="28"/>
      <w:szCs w:val="28"/>
      <w:lang w:eastAsia="ar-SA"/>
    </w:rPr>
  </w:style>
  <w:style w:type="numbering" w:customStyle="1" w:styleId="111111492">
    <w:name w:val="1 / 1.1 / 1.1.1492"/>
    <w:basedOn w:val="af"/>
    <w:next w:val="111111"/>
    <w:rsid w:val="00590A3A"/>
  </w:style>
  <w:style w:type="table" w:customStyle="1" w:styleId="21920">
    <w:name w:val="Сетка таблицы2192"/>
    <w:basedOn w:val="ae"/>
    <w:next w:val="affffff5"/>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Таблица-список 11182"/>
    <w:basedOn w:val="ae"/>
    <w:next w:val="-10"/>
    <w:uiPriority w:val="99"/>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2">
    <w:name w:val="Сетка таблицы3172"/>
    <w:basedOn w:val="ae"/>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0">
    <w:name w:val="Сетка таблицы491"/>
    <w:basedOn w:val="ae"/>
    <w:next w:val="affffff5"/>
    <w:uiPriority w:val="59"/>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
    <w:name w:val="Сетка таблицы572"/>
    <w:basedOn w:val="ae"/>
    <w:next w:val="affffff5"/>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2">
    <w:name w:val="Сетка таблицы672"/>
    <w:basedOn w:val="ae"/>
    <w:next w:val="affffff5"/>
    <w:uiPriority w:val="59"/>
    <w:rsid w:val="00590A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0">
    <w:name w:val="Сетка таблицы11102"/>
    <w:basedOn w:val="ae"/>
    <w:next w:val="affffff5"/>
    <w:uiPriority w:val="9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Текущий список111122"/>
    <w:rsid w:val="00590A3A"/>
  </w:style>
  <w:style w:type="numbering" w:customStyle="1" w:styleId="11111111113">
    <w:name w:val="1 / 1.1 / 1.1.111113"/>
    <w:basedOn w:val="af"/>
    <w:next w:val="111111"/>
    <w:rsid w:val="00590A3A"/>
  </w:style>
  <w:style w:type="numbering" w:customStyle="1" w:styleId="11111111122">
    <w:name w:val="1 / 1.1 / 1.1.111122"/>
    <w:basedOn w:val="af"/>
    <w:next w:val="111111"/>
    <w:rsid w:val="00590A3A"/>
  </w:style>
  <w:style w:type="numbering" w:customStyle="1" w:styleId="12182">
    <w:name w:val="Текущий список12182"/>
    <w:rsid w:val="00590A3A"/>
  </w:style>
  <w:style w:type="numbering" w:customStyle="1" w:styleId="1111112202">
    <w:name w:val="1 / 1.1 / 1.1.12202"/>
    <w:basedOn w:val="af"/>
    <w:next w:val="111111"/>
    <w:rsid w:val="00590A3A"/>
  </w:style>
  <w:style w:type="numbering" w:customStyle="1" w:styleId="111132">
    <w:name w:val="Текущий список111132"/>
    <w:rsid w:val="00590A3A"/>
  </w:style>
  <w:style w:type="numbering" w:customStyle="1" w:styleId="11111121113">
    <w:name w:val="1 / 1.1 / 1.1.121113"/>
    <w:basedOn w:val="af"/>
    <w:next w:val="111111"/>
    <w:rsid w:val="00590A3A"/>
  </w:style>
  <w:style w:type="numbering" w:customStyle="1" w:styleId="1111114102">
    <w:name w:val="1 / 1.1 / 1.1.14102"/>
    <w:basedOn w:val="af"/>
    <w:next w:val="111111"/>
    <w:rsid w:val="00590A3A"/>
  </w:style>
  <w:style w:type="numbering" w:customStyle="1" w:styleId="11282">
    <w:name w:val="Текущий список11282"/>
    <w:rsid w:val="00590A3A"/>
  </w:style>
  <w:style w:type="numbering" w:customStyle="1" w:styleId="111212">
    <w:name w:val="Текущий список111212"/>
    <w:rsid w:val="00590A3A"/>
  </w:style>
  <w:style w:type="numbering" w:customStyle="1" w:styleId="1672">
    <w:name w:val="Текущий список1672"/>
    <w:rsid w:val="00590A3A"/>
  </w:style>
  <w:style w:type="numbering" w:customStyle="1" w:styleId="111111672">
    <w:name w:val="1 / 1.1 / 1.1.1672"/>
    <w:basedOn w:val="af"/>
    <w:next w:val="111111"/>
    <w:rsid w:val="00590A3A"/>
  </w:style>
  <w:style w:type="numbering" w:customStyle="1" w:styleId="11372">
    <w:name w:val="Текущий список11372"/>
    <w:rsid w:val="00590A3A"/>
  </w:style>
  <w:style w:type="numbering" w:customStyle="1" w:styleId="1111111472">
    <w:name w:val="1 / 1.1 / 1.1.11472"/>
    <w:basedOn w:val="af"/>
    <w:next w:val="111111"/>
    <w:rsid w:val="00590A3A"/>
  </w:style>
  <w:style w:type="numbering" w:customStyle="1" w:styleId="11111111312">
    <w:name w:val="1 / 1.1 / 1.1.111312"/>
    <w:basedOn w:val="af"/>
    <w:next w:val="111111"/>
    <w:rsid w:val="00590A3A"/>
  </w:style>
  <w:style w:type="numbering" w:customStyle="1" w:styleId="132120">
    <w:name w:val="Текущий список13212"/>
    <w:rsid w:val="00590A3A"/>
  </w:style>
  <w:style w:type="numbering" w:customStyle="1" w:styleId="1111113212">
    <w:name w:val="1 / 1.1 / 1.1.13212"/>
    <w:basedOn w:val="af"/>
    <w:next w:val="111111"/>
    <w:rsid w:val="00590A3A"/>
  </w:style>
  <w:style w:type="numbering" w:customStyle="1" w:styleId="111312">
    <w:name w:val="Текущий список111312"/>
    <w:rsid w:val="00590A3A"/>
  </w:style>
  <w:style w:type="numbering" w:customStyle="1" w:styleId="11111122212">
    <w:name w:val="1 / 1.1 / 1.1.122212"/>
    <w:basedOn w:val="af"/>
    <w:next w:val="111111"/>
    <w:rsid w:val="00590A3A"/>
  </w:style>
  <w:style w:type="numbering" w:customStyle="1" w:styleId="14212">
    <w:name w:val="Текущий список14212"/>
    <w:rsid w:val="00590A3A"/>
  </w:style>
  <w:style w:type="numbering" w:customStyle="1" w:styleId="1111114212">
    <w:name w:val="1 / 1.1 / 1.1.14212"/>
    <w:basedOn w:val="af"/>
    <w:next w:val="111111"/>
    <w:rsid w:val="00590A3A"/>
  </w:style>
  <w:style w:type="table" w:customStyle="1" w:styleId="1072">
    <w:name w:val="Сетка таблицы1072"/>
    <w:basedOn w:val="ae"/>
    <w:next w:val="affffff5"/>
    <w:uiPriority w:val="59"/>
    <w:locked/>
    <w:rsid w:val="00590A3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2">
    <w:name w:val="Таблица-список 1772"/>
    <w:basedOn w:val="ae"/>
    <w:next w:val="-10"/>
    <w:rsid w:val="00590A3A"/>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11">
    <w:name w:val="Сетка таблицы3181"/>
    <w:basedOn w:val="ae"/>
    <w:next w:val="affffff5"/>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Текущий список1315"/>
    <w:rsid w:val="00883A11"/>
  </w:style>
  <w:style w:type="numbering" w:customStyle="1" w:styleId="111111424">
    <w:name w:val="1 / 1.1 / 1.1.1424"/>
    <w:basedOn w:val="af"/>
    <w:next w:val="111111"/>
    <w:rsid w:val="00883A11"/>
  </w:style>
  <w:style w:type="numbering" w:customStyle="1" w:styleId="11215">
    <w:name w:val="Текущий список11215"/>
    <w:rsid w:val="00883A11"/>
  </w:style>
  <w:style w:type="numbering" w:customStyle="1" w:styleId="237">
    <w:name w:val="Импортированный стиль 23"/>
    <w:rsid w:val="00883A11"/>
  </w:style>
  <w:style w:type="numbering" w:customStyle="1" w:styleId="437">
    <w:name w:val="Импортированный стиль 43"/>
    <w:rsid w:val="00883A11"/>
  </w:style>
  <w:style w:type="numbering" w:customStyle="1" w:styleId="13b">
    <w:name w:val="Импортированный стиль 13"/>
    <w:rsid w:val="00883A11"/>
  </w:style>
  <w:style w:type="numbering" w:customStyle="1" w:styleId="532">
    <w:name w:val="Импортированный стиль 53"/>
    <w:rsid w:val="00883A11"/>
  </w:style>
  <w:style w:type="numbering" w:customStyle="1" w:styleId="632">
    <w:name w:val="Импортированный стиль 63"/>
    <w:rsid w:val="00883A11"/>
  </w:style>
  <w:style w:type="numbering" w:customStyle="1" w:styleId="732">
    <w:name w:val="Импортированный стиль 73"/>
    <w:rsid w:val="00883A11"/>
  </w:style>
  <w:style w:type="numbering" w:customStyle="1" w:styleId="1111112155">
    <w:name w:val="1 / 1.1 / 1.1.12155"/>
    <w:basedOn w:val="af"/>
    <w:next w:val="111111"/>
    <w:rsid w:val="00883A11"/>
  </w:style>
  <w:style w:type="numbering" w:customStyle="1" w:styleId="2156">
    <w:name w:val="Список 215"/>
    <w:basedOn w:val="af"/>
    <w:rsid w:val="00883A11"/>
  </w:style>
  <w:style w:type="table" w:customStyle="1" w:styleId="3260">
    <w:name w:val="Сетка таблицы326"/>
    <w:basedOn w:val="ae"/>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0">
    <w:name w:val="Текущий список11118"/>
    <w:rsid w:val="00883A11"/>
  </w:style>
  <w:style w:type="table" w:customStyle="1" w:styleId="-159">
    <w:name w:val="Таблица-список 159"/>
    <w:basedOn w:val="ae"/>
    <w:next w:val="-10"/>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6">
    <w:name w:val="Текущий список12116"/>
    <w:rsid w:val="00883A11"/>
  </w:style>
  <w:style w:type="numbering" w:customStyle="1" w:styleId="111111239">
    <w:name w:val="1 / 1.1 / 1.1.1239"/>
    <w:basedOn w:val="af"/>
    <w:next w:val="111111"/>
    <w:rsid w:val="00883A11"/>
  </w:style>
  <w:style w:type="numbering" w:customStyle="1" w:styleId="111111316">
    <w:name w:val="1 / 1.1 / 1.1.1316"/>
    <w:basedOn w:val="af"/>
    <w:next w:val="111111"/>
    <w:rsid w:val="00883A11"/>
  </w:style>
  <w:style w:type="numbering" w:customStyle="1" w:styleId="111240">
    <w:name w:val="Текущий список11124"/>
    <w:rsid w:val="00883A11"/>
  </w:style>
  <w:style w:type="numbering" w:customStyle="1" w:styleId="1111114114">
    <w:name w:val="1 / 1.1 / 1.1.14114"/>
    <w:basedOn w:val="af"/>
    <w:next w:val="111111"/>
    <w:uiPriority w:val="99"/>
    <w:rsid w:val="00883A11"/>
  </w:style>
  <w:style w:type="numbering" w:customStyle="1" w:styleId="16120">
    <w:name w:val="Текущий список1612"/>
    <w:rsid w:val="00883A11"/>
  </w:style>
  <w:style w:type="numbering" w:customStyle="1" w:styleId="11315">
    <w:name w:val="Текущий список11315"/>
    <w:rsid w:val="00883A11"/>
  </w:style>
  <w:style w:type="numbering" w:customStyle="1" w:styleId="1111111134">
    <w:name w:val="1 / 1.1 / 1.1.11134"/>
    <w:basedOn w:val="af"/>
    <w:next w:val="111111"/>
    <w:rsid w:val="00883A11"/>
  </w:style>
  <w:style w:type="numbering" w:customStyle="1" w:styleId="1324">
    <w:name w:val="Текущий список1324"/>
    <w:rsid w:val="00883A11"/>
  </w:style>
  <w:style w:type="numbering" w:customStyle="1" w:styleId="111111324">
    <w:name w:val="1 / 1.1 / 1.1.1324"/>
    <w:basedOn w:val="af"/>
    <w:next w:val="111111"/>
    <w:rsid w:val="00883A11"/>
  </w:style>
  <w:style w:type="numbering" w:customStyle="1" w:styleId="111340">
    <w:name w:val="Текущий список11134"/>
    <w:rsid w:val="00883A11"/>
  </w:style>
  <w:style w:type="numbering" w:customStyle="1" w:styleId="1111112224">
    <w:name w:val="1 / 1.1 / 1.1.12224"/>
    <w:basedOn w:val="af"/>
    <w:next w:val="111111"/>
    <w:rsid w:val="00883A11"/>
  </w:style>
  <w:style w:type="numbering" w:customStyle="1" w:styleId="1424">
    <w:name w:val="Текущий список1424"/>
    <w:rsid w:val="00883A11"/>
  </w:style>
  <w:style w:type="numbering" w:customStyle="1" w:styleId="111111425">
    <w:name w:val="1 / 1.1 / 1.1.1425"/>
    <w:basedOn w:val="af"/>
    <w:next w:val="111111"/>
    <w:rsid w:val="00883A11"/>
  </w:style>
  <w:style w:type="table" w:customStyle="1" w:styleId="31121">
    <w:name w:val="Сетка таблицы3112"/>
    <w:basedOn w:val="ae"/>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6">
    <w:name w:val="Текущий список11316"/>
    <w:rsid w:val="00883A11"/>
  </w:style>
  <w:style w:type="numbering" w:customStyle="1" w:styleId="111111615">
    <w:name w:val="1 / 1.1 / 1.1.1615"/>
    <w:basedOn w:val="af"/>
    <w:next w:val="111111"/>
    <w:uiPriority w:val="99"/>
    <w:rsid w:val="00883A11"/>
  </w:style>
  <w:style w:type="numbering" w:customStyle="1" w:styleId="11255">
    <w:name w:val="Текущий список11255"/>
    <w:rsid w:val="00883A11"/>
  </w:style>
  <w:style w:type="numbering" w:customStyle="1" w:styleId="111115">
    <w:name w:val="Текущий список111115"/>
    <w:rsid w:val="00883A11"/>
  </w:style>
  <w:style w:type="numbering" w:customStyle="1" w:styleId="111111493">
    <w:name w:val="1 / 1.1 / 1.1.1493"/>
    <w:basedOn w:val="af"/>
    <w:next w:val="111111"/>
    <w:rsid w:val="00883A11"/>
  </w:style>
  <w:style w:type="table" w:customStyle="1" w:styleId="21930">
    <w:name w:val="Сетка таблицы2193"/>
    <w:basedOn w:val="ae"/>
    <w:next w:val="affffff5"/>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3">
    <w:name w:val="Таблица-список 11183"/>
    <w:basedOn w:val="ae"/>
    <w:next w:val="-10"/>
    <w:uiPriority w:val="99"/>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етка таблицы3173"/>
    <w:basedOn w:val="ae"/>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0">
    <w:name w:val="Сетка таблицы492"/>
    <w:basedOn w:val="ae"/>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Сетка таблицы573"/>
    <w:basedOn w:val="ae"/>
    <w:next w:val="affffff5"/>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3">
    <w:name w:val="Сетка таблицы673"/>
    <w:basedOn w:val="ae"/>
    <w:next w:val="affffff5"/>
    <w:uiPriority w:val="59"/>
    <w:rsid w:val="00883A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0">
    <w:name w:val="Сетка таблицы11103"/>
    <w:basedOn w:val="ae"/>
    <w:next w:val="affffff5"/>
    <w:uiPriority w:val="9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
    <w:name w:val="Текущий список111123"/>
    <w:rsid w:val="00883A11"/>
  </w:style>
  <w:style w:type="numbering" w:customStyle="1" w:styleId="11111111114">
    <w:name w:val="1 / 1.1 / 1.1.111114"/>
    <w:basedOn w:val="af"/>
    <w:next w:val="111111"/>
    <w:rsid w:val="00883A11"/>
  </w:style>
  <w:style w:type="numbering" w:customStyle="1" w:styleId="11111111123">
    <w:name w:val="1 / 1.1 / 1.1.111123"/>
    <w:basedOn w:val="af"/>
    <w:next w:val="111111"/>
    <w:rsid w:val="00883A11"/>
  </w:style>
  <w:style w:type="numbering" w:customStyle="1" w:styleId="12183">
    <w:name w:val="Текущий список12183"/>
    <w:rsid w:val="00883A11"/>
  </w:style>
  <w:style w:type="numbering" w:customStyle="1" w:styleId="1111112203">
    <w:name w:val="1 / 1.1 / 1.1.12203"/>
    <w:basedOn w:val="af"/>
    <w:next w:val="111111"/>
    <w:rsid w:val="00883A11"/>
  </w:style>
  <w:style w:type="numbering" w:customStyle="1" w:styleId="111133">
    <w:name w:val="Текущий список111133"/>
    <w:rsid w:val="00883A11"/>
  </w:style>
  <w:style w:type="numbering" w:customStyle="1" w:styleId="11111121114">
    <w:name w:val="1 / 1.1 / 1.1.121114"/>
    <w:basedOn w:val="af"/>
    <w:next w:val="111111"/>
    <w:rsid w:val="00883A11"/>
  </w:style>
  <w:style w:type="numbering" w:customStyle="1" w:styleId="1111114103">
    <w:name w:val="1 / 1.1 / 1.1.14103"/>
    <w:basedOn w:val="af"/>
    <w:next w:val="111111"/>
    <w:rsid w:val="00883A11"/>
  </w:style>
  <w:style w:type="numbering" w:customStyle="1" w:styleId="11283">
    <w:name w:val="Текущий список11283"/>
    <w:rsid w:val="00883A11"/>
  </w:style>
  <w:style w:type="numbering" w:customStyle="1" w:styleId="111213">
    <w:name w:val="Текущий список111213"/>
    <w:rsid w:val="00883A11"/>
  </w:style>
  <w:style w:type="numbering" w:customStyle="1" w:styleId="1673">
    <w:name w:val="Текущий список1673"/>
    <w:rsid w:val="00883A11"/>
  </w:style>
  <w:style w:type="numbering" w:customStyle="1" w:styleId="111111673">
    <w:name w:val="1 / 1.1 / 1.1.1673"/>
    <w:basedOn w:val="af"/>
    <w:next w:val="111111"/>
    <w:rsid w:val="00883A11"/>
  </w:style>
  <w:style w:type="numbering" w:customStyle="1" w:styleId="11373">
    <w:name w:val="Текущий список11373"/>
    <w:rsid w:val="00883A11"/>
  </w:style>
  <w:style w:type="numbering" w:customStyle="1" w:styleId="1111111473">
    <w:name w:val="1 / 1.1 / 1.1.11473"/>
    <w:basedOn w:val="af"/>
    <w:next w:val="111111"/>
    <w:rsid w:val="00883A11"/>
  </w:style>
  <w:style w:type="numbering" w:customStyle="1" w:styleId="11111111313">
    <w:name w:val="1 / 1.1 / 1.1.111313"/>
    <w:basedOn w:val="af"/>
    <w:next w:val="111111"/>
    <w:rsid w:val="00883A11"/>
  </w:style>
  <w:style w:type="numbering" w:customStyle="1" w:styleId="13213">
    <w:name w:val="Текущий список13213"/>
    <w:rsid w:val="00883A11"/>
  </w:style>
  <w:style w:type="numbering" w:customStyle="1" w:styleId="1111113213">
    <w:name w:val="1 / 1.1 / 1.1.13213"/>
    <w:basedOn w:val="af"/>
    <w:next w:val="111111"/>
    <w:rsid w:val="00883A11"/>
  </w:style>
  <w:style w:type="numbering" w:customStyle="1" w:styleId="111313">
    <w:name w:val="Текущий список111313"/>
    <w:rsid w:val="00883A11"/>
  </w:style>
  <w:style w:type="numbering" w:customStyle="1" w:styleId="11111122213">
    <w:name w:val="1 / 1.1 / 1.1.122213"/>
    <w:basedOn w:val="af"/>
    <w:next w:val="111111"/>
    <w:rsid w:val="00883A11"/>
  </w:style>
  <w:style w:type="numbering" w:customStyle="1" w:styleId="14213">
    <w:name w:val="Текущий список14213"/>
    <w:rsid w:val="00883A11"/>
  </w:style>
  <w:style w:type="numbering" w:customStyle="1" w:styleId="1111114213">
    <w:name w:val="1 / 1.1 / 1.1.14213"/>
    <w:basedOn w:val="af"/>
    <w:next w:val="111111"/>
    <w:rsid w:val="00883A11"/>
  </w:style>
  <w:style w:type="table" w:customStyle="1" w:styleId="1073">
    <w:name w:val="Сетка таблицы1073"/>
    <w:basedOn w:val="ae"/>
    <w:next w:val="affffff5"/>
    <w:uiPriority w:val="59"/>
    <w:locked/>
    <w:rsid w:val="00883A1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3">
    <w:name w:val="Таблица-список 1773"/>
    <w:basedOn w:val="ae"/>
    <w:next w:val="-10"/>
    <w:rsid w:val="00883A1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2">
    <w:name w:val="Сетка таблицы3182"/>
    <w:basedOn w:val="ae"/>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f"/>
    <w:uiPriority w:val="99"/>
    <w:semiHidden/>
    <w:unhideWhenUsed/>
    <w:rsid w:val="00561EB4"/>
  </w:style>
  <w:style w:type="table" w:customStyle="1" w:styleId="592">
    <w:name w:val="Сетка таблицы59"/>
    <w:basedOn w:val="ae"/>
    <w:next w:val="affffff5"/>
    <w:uiPriority w:val="99"/>
    <w:locked/>
    <w:rsid w:val="00561EB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Таблица-список 140"/>
    <w:basedOn w:val="ae"/>
    <w:next w:val="-10"/>
    <w:rsid w:val="00561EB4"/>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0">
    <w:name w:val="Текущий список150"/>
    <w:rsid w:val="00561EB4"/>
    <w:pPr>
      <w:numPr>
        <w:numId w:val="16"/>
      </w:numPr>
    </w:pPr>
  </w:style>
  <w:style w:type="numbering" w:customStyle="1" w:styleId="11111158">
    <w:name w:val="1 / 1.1 / 1.1.158"/>
    <w:basedOn w:val="af"/>
    <w:next w:val="111111"/>
    <w:rsid w:val="00561EB4"/>
    <w:pPr>
      <w:numPr>
        <w:numId w:val="92"/>
      </w:numPr>
    </w:pPr>
  </w:style>
  <w:style w:type="numbering" w:customStyle="1" w:styleId="1482">
    <w:name w:val="Нет списка148"/>
    <w:next w:val="af"/>
    <w:semiHidden/>
    <w:unhideWhenUsed/>
    <w:rsid w:val="00561EB4"/>
  </w:style>
  <w:style w:type="numbering" w:customStyle="1" w:styleId="11301">
    <w:name w:val="Нет списка1130"/>
    <w:next w:val="af"/>
    <w:semiHidden/>
    <w:unhideWhenUsed/>
    <w:rsid w:val="00561EB4"/>
  </w:style>
  <w:style w:type="numbering" w:customStyle="1" w:styleId="2300">
    <w:name w:val="Нет списка230"/>
    <w:next w:val="af"/>
    <w:uiPriority w:val="99"/>
    <w:semiHidden/>
    <w:unhideWhenUsed/>
    <w:rsid w:val="00561EB4"/>
  </w:style>
  <w:style w:type="numbering" w:customStyle="1" w:styleId="3201">
    <w:name w:val="Нет списка320"/>
    <w:next w:val="af"/>
    <w:uiPriority w:val="99"/>
    <w:semiHidden/>
    <w:unhideWhenUsed/>
    <w:rsid w:val="00561EB4"/>
  </w:style>
  <w:style w:type="table" w:customStyle="1" w:styleId="1276">
    <w:name w:val="Сетка таблицы127"/>
    <w:basedOn w:val="ae"/>
    <w:next w:val="affffff5"/>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2">
    <w:name w:val="Сетка таблицы227"/>
    <w:basedOn w:val="ae"/>
    <w:next w:val="affffff5"/>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Таблица-список 1120"/>
    <w:basedOn w:val="ae"/>
    <w:next w:val="-10"/>
    <w:uiPriority w:val="99"/>
    <w:rsid w:val="00561E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00">
    <w:name w:val="Нет списка11120"/>
    <w:next w:val="af"/>
    <w:semiHidden/>
    <w:unhideWhenUsed/>
    <w:rsid w:val="00561EB4"/>
  </w:style>
  <w:style w:type="numbering" w:customStyle="1" w:styleId="21200">
    <w:name w:val="Нет списка2120"/>
    <w:next w:val="af"/>
    <w:uiPriority w:val="99"/>
    <w:semiHidden/>
    <w:unhideWhenUsed/>
    <w:rsid w:val="00561EB4"/>
  </w:style>
  <w:style w:type="character" w:customStyle="1" w:styleId="apple-tab-span">
    <w:name w:val="apple-tab-span"/>
    <w:basedOn w:val="ad"/>
    <w:rsid w:val="00561EB4"/>
  </w:style>
  <w:style w:type="paragraph" w:customStyle="1" w:styleId="1cxsplast">
    <w:name w:val="1cxsplast"/>
    <w:basedOn w:val="ac"/>
    <w:rsid w:val="00561EB4"/>
    <w:pPr>
      <w:spacing w:before="100" w:beforeAutospacing="1" w:after="100" w:afterAutospacing="1"/>
    </w:pPr>
  </w:style>
  <w:style w:type="paragraph" w:customStyle="1" w:styleId="CharCharCharChar0">
    <w:name w:val="Знак Знак Char Char Знак Знак Char Char Знак Знак Знак Знак Знак Знак"/>
    <w:basedOn w:val="ac"/>
    <w:rsid w:val="00561EB4"/>
    <w:pPr>
      <w:spacing w:after="160" w:line="240" w:lineRule="exact"/>
    </w:pPr>
    <w:rPr>
      <w:rFonts w:ascii="Verdana" w:hAnsi="Verdana"/>
      <w:lang w:val="en-US" w:eastAsia="en-US"/>
    </w:rPr>
  </w:style>
  <w:style w:type="paragraph" w:customStyle="1" w:styleId="1ffffd">
    <w:name w:val="Дата1"/>
    <w:basedOn w:val="ac"/>
    <w:next w:val="ac"/>
    <w:rsid w:val="00561EB4"/>
    <w:pPr>
      <w:suppressAutoHyphens/>
    </w:pPr>
    <w:rPr>
      <w:lang w:eastAsia="ar-SA"/>
    </w:rPr>
  </w:style>
  <w:style w:type="character" w:customStyle="1" w:styleId="1ffffe">
    <w:name w:val="Абзац списка Знак1"/>
    <w:uiPriority w:val="99"/>
    <w:locked/>
    <w:rsid w:val="00561EB4"/>
    <w:rPr>
      <w:rFonts w:ascii="Calibri" w:eastAsia="Calibri" w:hAnsi="Calibri"/>
      <w:sz w:val="22"/>
      <w:szCs w:val="22"/>
      <w:lang w:eastAsia="en-US"/>
    </w:rPr>
  </w:style>
  <w:style w:type="numbering" w:customStyle="1" w:styleId="11400">
    <w:name w:val="Текущий список1140"/>
    <w:rsid w:val="00561EB4"/>
  </w:style>
  <w:style w:type="numbering" w:customStyle="1" w:styleId="111111137">
    <w:name w:val="1 / 1.1 / 1.1.1137"/>
    <w:basedOn w:val="af"/>
    <w:next w:val="111111"/>
    <w:rsid w:val="00561EB4"/>
  </w:style>
  <w:style w:type="character" w:customStyle="1" w:styleId="maillink1">
    <w:name w:val="maillink1"/>
    <w:uiPriority w:val="99"/>
    <w:rsid w:val="00561EB4"/>
    <w:rPr>
      <w:rFonts w:ascii="Garamond" w:hAnsi="Garamond" w:cs="Times New Roman"/>
      <w:sz w:val="27"/>
      <w:szCs w:val="27"/>
      <w:u w:val="single"/>
    </w:rPr>
  </w:style>
  <w:style w:type="table" w:customStyle="1" w:styleId="327">
    <w:name w:val="Сетка таблицы327"/>
    <w:basedOn w:val="ae"/>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Текущий список1227"/>
    <w:rsid w:val="00561EB4"/>
    <w:pPr>
      <w:numPr>
        <w:numId w:val="94"/>
      </w:numPr>
    </w:pPr>
  </w:style>
  <w:style w:type="numbering" w:customStyle="1" w:styleId="111111240">
    <w:name w:val="1 / 1.1 / 1.1.1240"/>
    <w:basedOn w:val="af"/>
    <w:next w:val="111111"/>
    <w:rsid w:val="00561EB4"/>
    <w:pPr>
      <w:numPr>
        <w:numId w:val="13"/>
      </w:numPr>
    </w:pPr>
  </w:style>
  <w:style w:type="table" w:customStyle="1" w:styleId="21123">
    <w:name w:val="Сетка таблицы2112"/>
    <w:basedOn w:val="ae"/>
    <w:next w:val="affffff5"/>
    <w:uiPriority w:val="59"/>
    <w:rsid w:val="00561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1">
    <w:name w:val="Нет списка1220"/>
    <w:next w:val="af"/>
    <w:semiHidden/>
    <w:unhideWhenUsed/>
    <w:rsid w:val="00561EB4"/>
  </w:style>
  <w:style w:type="numbering" w:customStyle="1" w:styleId="4200">
    <w:name w:val="Нет списка420"/>
    <w:next w:val="af"/>
    <w:uiPriority w:val="99"/>
    <w:semiHidden/>
    <w:unhideWhenUsed/>
    <w:rsid w:val="00561EB4"/>
  </w:style>
  <w:style w:type="table" w:customStyle="1" w:styleId="4122">
    <w:name w:val="Сетка таблицы412"/>
    <w:basedOn w:val="ae"/>
    <w:next w:val="affffff5"/>
    <w:uiPriority w:val="99"/>
    <w:locked/>
    <w:rsid w:val="00561EB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
    <w:name w:val="Заголовок2"/>
    <w:basedOn w:val="ac"/>
    <w:next w:val="af1"/>
    <w:rsid w:val="00561EB4"/>
    <w:pPr>
      <w:keepNext/>
      <w:suppressAutoHyphens/>
      <w:spacing w:before="240" w:after="120"/>
      <w:ind w:firstLine="709"/>
      <w:jc w:val="center"/>
    </w:pPr>
    <w:rPr>
      <w:rFonts w:ascii="Verdana" w:eastAsia="Calibri" w:hAnsi="Verdana"/>
      <w:sz w:val="28"/>
      <w:szCs w:val="28"/>
      <w:lang w:eastAsia="ar-SA"/>
    </w:rPr>
  </w:style>
  <w:style w:type="table" w:customStyle="1" w:styleId="-12130">
    <w:name w:val="Таблица-список 1213"/>
    <w:basedOn w:val="ae"/>
    <w:next w:val="-10"/>
    <w:rsid w:val="00561EB4"/>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121">
    <w:name w:val="Нет списка1312"/>
    <w:next w:val="af"/>
    <w:semiHidden/>
    <w:unhideWhenUsed/>
    <w:rsid w:val="00561EB4"/>
  </w:style>
  <w:style w:type="numbering" w:customStyle="1" w:styleId="112120">
    <w:name w:val="Нет списка11212"/>
    <w:next w:val="af"/>
    <w:semiHidden/>
    <w:unhideWhenUsed/>
    <w:rsid w:val="00561EB4"/>
  </w:style>
  <w:style w:type="numbering" w:customStyle="1" w:styleId="22120">
    <w:name w:val="Нет списка2212"/>
    <w:next w:val="af"/>
    <w:uiPriority w:val="99"/>
    <w:semiHidden/>
    <w:unhideWhenUsed/>
    <w:rsid w:val="00561EB4"/>
  </w:style>
  <w:style w:type="numbering" w:customStyle="1" w:styleId="3113">
    <w:name w:val="Нет списка3113"/>
    <w:next w:val="af"/>
    <w:uiPriority w:val="99"/>
    <w:semiHidden/>
    <w:unhideWhenUsed/>
    <w:rsid w:val="00561EB4"/>
  </w:style>
  <w:style w:type="table" w:customStyle="1" w:styleId="11137">
    <w:name w:val="Сетка таблицы1113"/>
    <w:basedOn w:val="ae"/>
    <w:next w:val="affffff5"/>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2">
    <w:name w:val="Сетка таблицы228"/>
    <w:basedOn w:val="ae"/>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Таблица-список 11112"/>
    <w:basedOn w:val="ae"/>
    <w:next w:val="-10"/>
    <w:uiPriority w:val="99"/>
    <w:rsid w:val="00561E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30">
    <w:name w:val="Нет списка111113"/>
    <w:next w:val="af"/>
    <w:semiHidden/>
    <w:unhideWhenUsed/>
    <w:rsid w:val="00561EB4"/>
  </w:style>
  <w:style w:type="numbering" w:customStyle="1" w:styleId="211130">
    <w:name w:val="Нет списка21113"/>
    <w:next w:val="af"/>
    <w:uiPriority w:val="99"/>
    <w:semiHidden/>
    <w:unhideWhenUsed/>
    <w:rsid w:val="00561EB4"/>
  </w:style>
  <w:style w:type="numbering" w:customStyle="1" w:styleId="111190">
    <w:name w:val="Текущий список11119"/>
    <w:rsid w:val="00561EB4"/>
  </w:style>
  <w:style w:type="numbering" w:customStyle="1" w:styleId="1111111115">
    <w:name w:val="1 / 1.1 / 1.1.11115"/>
    <w:basedOn w:val="af"/>
    <w:next w:val="111111"/>
    <w:rsid w:val="00561EB4"/>
  </w:style>
  <w:style w:type="numbering" w:customStyle="1" w:styleId="790">
    <w:name w:val="Нет списка79"/>
    <w:next w:val="af"/>
    <w:uiPriority w:val="99"/>
    <w:semiHidden/>
    <w:unhideWhenUsed/>
    <w:rsid w:val="0044346C"/>
  </w:style>
  <w:style w:type="table" w:customStyle="1" w:styleId="602">
    <w:name w:val="Сетка таблицы60"/>
    <w:basedOn w:val="ae"/>
    <w:next w:val="affffff5"/>
    <w:uiPriority w:val="99"/>
    <w:locked/>
    <w:rsid w:val="0044346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Таблица-список 149"/>
    <w:basedOn w:val="ae"/>
    <w:next w:val="-10"/>
    <w:rsid w:val="0044346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70">
    <w:name w:val="Текущий список157"/>
    <w:rsid w:val="0044346C"/>
  </w:style>
  <w:style w:type="numbering" w:customStyle="1" w:styleId="11111159">
    <w:name w:val="1 / 1.1 / 1.1.159"/>
    <w:basedOn w:val="af"/>
    <w:next w:val="111111"/>
    <w:uiPriority w:val="99"/>
    <w:rsid w:val="0044346C"/>
  </w:style>
  <w:style w:type="numbering" w:customStyle="1" w:styleId="1491">
    <w:name w:val="Нет списка149"/>
    <w:next w:val="af"/>
    <w:uiPriority w:val="99"/>
    <w:semiHidden/>
    <w:unhideWhenUsed/>
    <w:rsid w:val="0044346C"/>
  </w:style>
  <w:style w:type="numbering" w:customStyle="1" w:styleId="11370">
    <w:name w:val="Нет списка1137"/>
    <w:next w:val="af"/>
    <w:semiHidden/>
    <w:unhideWhenUsed/>
    <w:rsid w:val="0044346C"/>
  </w:style>
  <w:style w:type="numbering" w:customStyle="1" w:styleId="2370">
    <w:name w:val="Нет списка237"/>
    <w:next w:val="af"/>
    <w:uiPriority w:val="99"/>
    <w:semiHidden/>
    <w:unhideWhenUsed/>
    <w:rsid w:val="0044346C"/>
  </w:style>
  <w:style w:type="numbering" w:customStyle="1" w:styleId="3270">
    <w:name w:val="Нет списка327"/>
    <w:next w:val="af"/>
    <w:uiPriority w:val="99"/>
    <w:semiHidden/>
    <w:unhideWhenUsed/>
    <w:rsid w:val="0044346C"/>
  </w:style>
  <w:style w:type="table" w:customStyle="1" w:styleId="1286">
    <w:name w:val="Сетка таблицы128"/>
    <w:basedOn w:val="ae"/>
    <w:next w:val="affffff5"/>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1">
    <w:name w:val="Сетка таблицы229"/>
    <w:basedOn w:val="ae"/>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Таблица-список 1127"/>
    <w:basedOn w:val="ae"/>
    <w:next w:val="-10"/>
    <w:uiPriority w:val="99"/>
    <w:rsid w:val="004434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70">
    <w:name w:val="Нет списка11127"/>
    <w:next w:val="af"/>
    <w:semiHidden/>
    <w:unhideWhenUsed/>
    <w:rsid w:val="0044346C"/>
  </w:style>
  <w:style w:type="numbering" w:customStyle="1" w:styleId="2126">
    <w:name w:val="Нет списка2126"/>
    <w:next w:val="af"/>
    <w:uiPriority w:val="99"/>
    <w:semiHidden/>
    <w:unhideWhenUsed/>
    <w:rsid w:val="0044346C"/>
  </w:style>
  <w:style w:type="numbering" w:customStyle="1" w:styleId="1147">
    <w:name w:val="Текущий список1147"/>
    <w:rsid w:val="0044346C"/>
  </w:style>
  <w:style w:type="numbering" w:customStyle="1" w:styleId="111111138">
    <w:name w:val="1 / 1.1 / 1.1.1138"/>
    <w:basedOn w:val="af"/>
    <w:next w:val="111111"/>
    <w:rsid w:val="0044346C"/>
  </w:style>
  <w:style w:type="table" w:customStyle="1" w:styleId="328">
    <w:name w:val="Сетка таблицы328"/>
    <w:basedOn w:val="ae"/>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Текущий список1228"/>
    <w:rsid w:val="0044346C"/>
  </w:style>
  <w:style w:type="numbering" w:customStyle="1" w:styleId="111111247">
    <w:name w:val="1 / 1.1 / 1.1.1247"/>
    <w:basedOn w:val="af"/>
    <w:next w:val="111111"/>
    <w:rsid w:val="0044346C"/>
  </w:style>
  <w:style w:type="table" w:customStyle="1" w:styleId="21130">
    <w:name w:val="Сетка таблицы2113"/>
    <w:basedOn w:val="ae"/>
    <w:next w:val="affffff5"/>
    <w:uiPriority w:val="59"/>
    <w:rsid w:val="004434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0">
    <w:name w:val="Нет списка1226"/>
    <w:next w:val="af"/>
    <w:semiHidden/>
    <w:unhideWhenUsed/>
    <w:rsid w:val="0044346C"/>
  </w:style>
  <w:style w:type="numbering" w:customStyle="1" w:styleId="4270">
    <w:name w:val="Нет списка427"/>
    <w:next w:val="af"/>
    <w:uiPriority w:val="99"/>
    <w:semiHidden/>
    <w:unhideWhenUsed/>
    <w:rsid w:val="0044346C"/>
  </w:style>
  <w:style w:type="table" w:customStyle="1" w:styleId="4133">
    <w:name w:val="Сетка таблицы413"/>
    <w:basedOn w:val="ae"/>
    <w:next w:val="affffff5"/>
    <w:uiPriority w:val="99"/>
    <w:locked/>
    <w:rsid w:val="0044346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Таблица-список 1214"/>
    <w:basedOn w:val="ae"/>
    <w:next w:val="-10"/>
    <w:rsid w:val="0044346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131">
    <w:name w:val="Нет списка1313"/>
    <w:next w:val="af"/>
    <w:semiHidden/>
    <w:unhideWhenUsed/>
    <w:rsid w:val="0044346C"/>
  </w:style>
  <w:style w:type="numbering" w:customStyle="1" w:styleId="112130">
    <w:name w:val="Нет списка11213"/>
    <w:next w:val="af"/>
    <w:semiHidden/>
    <w:unhideWhenUsed/>
    <w:rsid w:val="0044346C"/>
  </w:style>
  <w:style w:type="numbering" w:customStyle="1" w:styleId="2213">
    <w:name w:val="Нет списка2213"/>
    <w:next w:val="af"/>
    <w:uiPriority w:val="99"/>
    <w:semiHidden/>
    <w:unhideWhenUsed/>
    <w:rsid w:val="0044346C"/>
  </w:style>
  <w:style w:type="numbering" w:customStyle="1" w:styleId="3114">
    <w:name w:val="Нет списка3114"/>
    <w:next w:val="af"/>
    <w:uiPriority w:val="99"/>
    <w:semiHidden/>
    <w:unhideWhenUsed/>
    <w:rsid w:val="0044346C"/>
  </w:style>
  <w:style w:type="table" w:customStyle="1" w:styleId="11147">
    <w:name w:val="Сетка таблицы1114"/>
    <w:basedOn w:val="ae"/>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1">
    <w:name w:val="Сетка таблицы2210"/>
    <w:basedOn w:val="ae"/>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Таблица-список 11113"/>
    <w:basedOn w:val="ae"/>
    <w:next w:val="-10"/>
    <w:uiPriority w:val="99"/>
    <w:rsid w:val="004434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40">
    <w:name w:val="Нет списка111114"/>
    <w:next w:val="af"/>
    <w:semiHidden/>
    <w:unhideWhenUsed/>
    <w:rsid w:val="0044346C"/>
  </w:style>
  <w:style w:type="numbering" w:customStyle="1" w:styleId="21114">
    <w:name w:val="Нет списка21114"/>
    <w:next w:val="af"/>
    <w:uiPriority w:val="99"/>
    <w:semiHidden/>
    <w:unhideWhenUsed/>
    <w:rsid w:val="0044346C"/>
  </w:style>
  <w:style w:type="numbering" w:customStyle="1" w:styleId="111201">
    <w:name w:val="Текущий список11120"/>
    <w:rsid w:val="0044346C"/>
  </w:style>
  <w:style w:type="numbering" w:customStyle="1" w:styleId="1111111116">
    <w:name w:val="1 / 1.1 / 1.1.11116"/>
    <w:basedOn w:val="af"/>
    <w:next w:val="111111"/>
    <w:rsid w:val="0044346C"/>
  </w:style>
  <w:style w:type="table" w:customStyle="1" w:styleId="692">
    <w:name w:val="Сетка таблицы69"/>
    <w:basedOn w:val="ae"/>
    <w:next w:val="affffff5"/>
    <w:uiPriority w:val="99"/>
    <w:locked/>
    <w:rsid w:val="00C8007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c">
    <w:name w:val="Normal"/>
    <w:qFormat/>
    <w:rsid w:val="00BE40EE"/>
    <w:rPr>
      <w:sz w:val="24"/>
      <w:szCs w:val="24"/>
    </w:rPr>
  </w:style>
  <w:style w:type="paragraph" w:styleId="19">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c"/>
    <w:next w:val="ac"/>
    <w:link w:val="1a"/>
    <w:uiPriority w:val="9"/>
    <w:qFormat/>
    <w:rsid w:val="00AB2835"/>
    <w:pPr>
      <w:keepNext/>
      <w:spacing w:before="240" w:after="60"/>
      <w:jc w:val="center"/>
      <w:outlineLvl w:val="0"/>
    </w:pPr>
    <w:rPr>
      <w:b/>
      <w:kern w:val="28"/>
      <w:sz w:val="36"/>
      <w:szCs w:val="20"/>
      <w:lang w:val="x-none" w:eastAsia="x-none"/>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c"/>
    <w:next w:val="ac"/>
    <w:link w:val="25"/>
    <w:qFormat/>
    <w:rsid w:val="00AB2835"/>
    <w:pPr>
      <w:keepNext/>
      <w:jc w:val="center"/>
      <w:outlineLvl w:val="1"/>
    </w:pPr>
    <w:rPr>
      <w:b/>
      <w:bCs/>
      <w:lang w:val="x-none" w:eastAsia="x-none"/>
    </w:rPr>
  </w:style>
  <w:style w:type="paragraph" w:styleId="34">
    <w:name w:val="heading 3"/>
    <w:aliases w:val="h3,Gliederung3 Char,Gliederung3,H3,Заголовок 3_1"/>
    <w:basedOn w:val="ac"/>
    <w:next w:val="ac"/>
    <w:link w:val="35"/>
    <w:qFormat/>
    <w:rsid w:val="00AB2835"/>
    <w:pPr>
      <w:keepNext/>
      <w:spacing w:before="240" w:after="60"/>
      <w:outlineLvl w:val="2"/>
    </w:pPr>
    <w:rPr>
      <w:rFonts w:ascii="Arial" w:hAnsi="Arial"/>
      <w:b/>
      <w:szCs w:val="20"/>
      <w:lang w:val="x-none" w:eastAsia="x-none"/>
    </w:rPr>
  </w:style>
  <w:style w:type="paragraph" w:styleId="44">
    <w:name w:val="heading 4"/>
    <w:aliases w:val="4,I4,l4,heading4,I41,41,l41,heading41,(Shift Ctrl 4),Titre 41,t4.T4,4heading,h4,a.,4 dash,d,4 dash1,d1,31,h41,a.1,4 dash2,d2,32,h42,a.2,4 dash3,d3,33,h43,a.3,4 dash4,d4,34,h44,a.4,Sub sub heading,4 dash5,d5,35,h45,a.5,Sub sub heading1"/>
    <w:basedOn w:val="ac"/>
    <w:next w:val="ac"/>
    <w:link w:val="45"/>
    <w:qFormat/>
    <w:rsid w:val="00AB2835"/>
    <w:pPr>
      <w:keepNext/>
      <w:spacing w:before="240" w:after="60"/>
      <w:outlineLvl w:val="3"/>
    </w:pPr>
    <w:rPr>
      <w:rFonts w:ascii="Arial" w:eastAsia="Arial Unicode MS" w:hAnsi="Arial"/>
      <w:szCs w:val="20"/>
      <w:lang w:val="x-none" w:eastAsia="x-none"/>
    </w:rPr>
  </w:style>
  <w:style w:type="paragraph" w:styleId="52">
    <w:name w:val="heading 5"/>
    <w:aliases w:val="H5,PIM 5,5,ITT t5,PA Pico Section"/>
    <w:basedOn w:val="ac"/>
    <w:next w:val="ac"/>
    <w:link w:val="53"/>
    <w:qFormat/>
    <w:rsid w:val="00AB2835"/>
    <w:pPr>
      <w:spacing w:before="240" w:after="60"/>
      <w:outlineLvl w:val="4"/>
    </w:pPr>
    <w:rPr>
      <w:sz w:val="22"/>
      <w:szCs w:val="20"/>
      <w:lang w:val="x-none" w:eastAsia="x-none"/>
    </w:rPr>
  </w:style>
  <w:style w:type="paragraph" w:styleId="60">
    <w:name w:val="heading 6"/>
    <w:basedOn w:val="ac"/>
    <w:next w:val="ac"/>
    <w:link w:val="61"/>
    <w:qFormat/>
    <w:rsid w:val="00AB2835"/>
    <w:pPr>
      <w:spacing w:before="240" w:after="60"/>
      <w:outlineLvl w:val="5"/>
    </w:pPr>
    <w:rPr>
      <w:i/>
      <w:sz w:val="22"/>
      <w:szCs w:val="20"/>
      <w:lang w:val="x-none" w:eastAsia="x-none"/>
    </w:rPr>
  </w:style>
  <w:style w:type="paragraph" w:styleId="70">
    <w:name w:val="heading 7"/>
    <w:aliases w:val="PIM 7"/>
    <w:basedOn w:val="ac"/>
    <w:next w:val="ac"/>
    <w:link w:val="71"/>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c"/>
    <w:next w:val="ac"/>
    <w:link w:val="80"/>
    <w:qFormat/>
    <w:rsid w:val="00AB2835"/>
    <w:pPr>
      <w:spacing w:before="240" w:after="60"/>
      <w:outlineLvl w:val="7"/>
    </w:pPr>
    <w:rPr>
      <w:rFonts w:ascii="Arial" w:hAnsi="Arial"/>
      <w:i/>
      <w:sz w:val="20"/>
      <w:szCs w:val="20"/>
      <w:lang w:val="x-none" w:eastAsia="x-none"/>
    </w:rPr>
  </w:style>
  <w:style w:type="paragraph" w:styleId="9">
    <w:name w:val="heading 9"/>
    <w:basedOn w:val="ac"/>
    <w:next w:val="ac"/>
    <w:link w:val="90"/>
    <w:qFormat/>
    <w:rsid w:val="00AB2835"/>
    <w:pPr>
      <w:spacing w:before="240" w:after="60"/>
      <w:outlineLvl w:val="8"/>
    </w:pPr>
    <w:rPr>
      <w:rFonts w:ascii="Arial" w:hAnsi="Arial"/>
      <w:b/>
      <w:i/>
      <w:sz w:val="18"/>
      <w:szCs w:val="20"/>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a">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link w:val="19"/>
    <w:uiPriority w:val="9"/>
    <w:rsid w:val="00AB2835"/>
    <w:rPr>
      <w:b/>
      <w:kern w:val="28"/>
      <w:sz w:val="36"/>
    </w:rPr>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4"/>
    <w:rsid w:val="00AB2835"/>
    <w:rPr>
      <w:b/>
      <w:bCs/>
      <w:sz w:val="24"/>
      <w:szCs w:val="24"/>
    </w:rPr>
  </w:style>
  <w:style w:type="character" w:customStyle="1" w:styleId="35">
    <w:name w:val="Заголовок 3 Знак"/>
    <w:aliases w:val="h3 Знак1,Gliederung3 Char Знак1,Gliederung3 Знак1,H3 Знак1,Заголовок 3_1 Знак"/>
    <w:link w:val="34"/>
    <w:rsid w:val="00AB2835"/>
    <w:rPr>
      <w:rFonts w:ascii="Arial" w:hAnsi="Arial"/>
      <w:b/>
      <w:sz w:val="24"/>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4"/>
    <w:rsid w:val="00AB2835"/>
    <w:rPr>
      <w:rFonts w:ascii="Arial" w:eastAsia="Arial Unicode MS" w:hAnsi="Arial"/>
      <w:sz w:val="24"/>
    </w:rPr>
  </w:style>
  <w:style w:type="character" w:customStyle="1" w:styleId="53">
    <w:name w:val="Заголовок 5 Знак"/>
    <w:aliases w:val="H5 Знак,PIM 5 Знак,5 Знак,ITT t5 Знак,PA Pico Section Знак"/>
    <w:link w:val="52"/>
    <w:rsid w:val="00AB2835"/>
    <w:rPr>
      <w:sz w:val="22"/>
    </w:rPr>
  </w:style>
  <w:style w:type="character" w:customStyle="1" w:styleId="61">
    <w:name w:val="Заголовок 6 Знак"/>
    <w:link w:val="60"/>
    <w:rsid w:val="00AB2835"/>
    <w:rPr>
      <w:i/>
      <w:sz w:val="22"/>
    </w:rPr>
  </w:style>
  <w:style w:type="character" w:customStyle="1" w:styleId="71">
    <w:name w:val="Заголовок 7 Знак"/>
    <w:aliases w:val="PIM 7 Знак"/>
    <w:link w:val="70"/>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0">
    <w:name w:val="Title"/>
    <w:aliases w:val="Заголовок"/>
    <w:basedOn w:val="ac"/>
    <w:next w:val="af1"/>
    <w:link w:val="af2"/>
    <w:qFormat/>
    <w:rsid w:val="002E6D24"/>
    <w:pPr>
      <w:keepNext/>
      <w:suppressAutoHyphens/>
      <w:spacing w:before="240" w:after="120"/>
      <w:ind w:firstLine="709"/>
      <w:jc w:val="center"/>
    </w:pPr>
    <w:rPr>
      <w:rFonts w:ascii="Verdana" w:hAnsi="Verdana"/>
      <w:sz w:val="28"/>
      <w:szCs w:val="28"/>
      <w:lang w:eastAsia="ar-SA"/>
    </w:rPr>
  </w:style>
  <w:style w:type="character" w:customStyle="1" w:styleId="af2">
    <w:name w:val="Название Знак"/>
    <w:aliases w:val="Заголовок Знак"/>
    <w:link w:val="af0"/>
    <w:uiPriority w:val="99"/>
    <w:rsid w:val="00AB2835"/>
    <w:rPr>
      <w:bCs/>
      <w:color w:val="000000"/>
      <w:spacing w:val="13"/>
      <w:sz w:val="24"/>
      <w:szCs w:val="22"/>
      <w:shd w:val="clear" w:color="auto" w:fill="FFFFFF"/>
    </w:rPr>
  </w:style>
  <w:style w:type="paragraph" w:styleId="af3">
    <w:name w:val="Subtitle"/>
    <w:aliases w:val="год таблица"/>
    <w:basedOn w:val="ac"/>
    <w:link w:val="af4"/>
    <w:qFormat/>
    <w:rsid w:val="00AB2835"/>
    <w:pPr>
      <w:autoSpaceDE w:val="0"/>
      <w:autoSpaceDN w:val="0"/>
      <w:jc w:val="center"/>
    </w:pPr>
    <w:rPr>
      <w:i/>
      <w:lang w:val="x-none" w:eastAsia="x-none"/>
    </w:rPr>
  </w:style>
  <w:style w:type="character" w:customStyle="1" w:styleId="af4">
    <w:name w:val="Подзаголовок Знак"/>
    <w:aliases w:val="год таблица Знак"/>
    <w:link w:val="af3"/>
    <w:rsid w:val="004E7ABF"/>
    <w:rPr>
      <w:i/>
      <w:sz w:val="24"/>
      <w:szCs w:val="24"/>
    </w:rPr>
  </w:style>
  <w:style w:type="character" w:customStyle="1" w:styleId="311">
    <w:name w:val="Заголовок 3 Знак1"/>
    <w:aliases w:val="h3 Знак,Gliederung3 Char Знак,Gliederung3 Знак,H3 Знак,H3 Знак Знак"/>
    <w:rsid w:val="00AB2835"/>
    <w:rPr>
      <w:rFonts w:ascii="Arial" w:hAnsi="Arial"/>
      <w:b/>
      <w:sz w:val="24"/>
    </w:rPr>
  </w:style>
  <w:style w:type="paragraph" w:styleId="af5">
    <w:name w:val="caption"/>
    <w:aliases w:val="Название объекта Знак"/>
    <w:basedOn w:val="ac"/>
    <w:next w:val="ac"/>
    <w:qFormat/>
    <w:rsid w:val="00AB2835"/>
    <w:pPr>
      <w:widowControl w:val="0"/>
      <w:autoSpaceDE w:val="0"/>
      <w:autoSpaceDN w:val="0"/>
      <w:adjustRightInd w:val="0"/>
      <w:spacing w:before="120" w:after="120"/>
    </w:pPr>
    <w:rPr>
      <w:b/>
      <w:bCs/>
      <w:sz w:val="20"/>
      <w:szCs w:val="20"/>
    </w:rPr>
  </w:style>
  <w:style w:type="character" w:styleId="af6">
    <w:name w:val="Strong"/>
    <w:uiPriority w:val="22"/>
    <w:qFormat/>
    <w:rsid w:val="00AB2835"/>
    <w:rPr>
      <w:b/>
      <w:bCs/>
    </w:rPr>
  </w:style>
  <w:style w:type="character" w:styleId="af7">
    <w:name w:val="Emphasis"/>
    <w:qFormat/>
    <w:rsid w:val="00AB2835"/>
    <w:rPr>
      <w:i/>
      <w:iCs/>
    </w:rPr>
  </w:style>
  <w:style w:type="paragraph" w:styleId="af8">
    <w:name w:val="List Paragraph"/>
    <w:aliases w:val="Bullet List,FooterText,numbered,Список нумерованный цифры,-Абзац списка,List Paragraph3,Use Case List Paragraph,Paragraphe de liste1,название,Маркер,UL,Абзац маркированнный,Содержание. 2 уровень,Список с булитами,LSTBUL,ТЗ список"/>
    <w:basedOn w:val="ac"/>
    <w:link w:val="af9"/>
    <w:qFormat/>
    <w:rsid w:val="00AB2835"/>
    <w:pPr>
      <w:spacing w:after="200" w:line="276" w:lineRule="auto"/>
      <w:ind w:left="720"/>
    </w:pPr>
    <w:rPr>
      <w:rFonts w:ascii="Calibri" w:eastAsia="Calibri" w:hAnsi="Calibri"/>
      <w:sz w:val="22"/>
      <w:szCs w:val="22"/>
      <w:lang w:val="x-none" w:eastAsia="en-US"/>
    </w:rPr>
  </w:style>
  <w:style w:type="character" w:customStyle="1" w:styleId="af9">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UL Знак,Абзац маркированнный Знак1"/>
    <w:link w:val="af8"/>
    <w:locked/>
    <w:rsid w:val="0016317A"/>
    <w:rPr>
      <w:rFonts w:ascii="Calibri" w:eastAsia="Calibri" w:hAnsi="Calibri"/>
      <w:sz w:val="22"/>
      <w:szCs w:val="22"/>
      <w:lang w:eastAsia="en-US"/>
    </w:rPr>
  </w:style>
  <w:style w:type="paragraph" w:styleId="afa">
    <w:name w:val="TOC Heading"/>
    <w:basedOn w:val="19"/>
    <w:next w:val="ac"/>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b">
    <w:name w:val="ТЛ_Заказчик"/>
    <w:basedOn w:val="ac"/>
    <w:link w:val="afc"/>
    <w:qFormat/>
    <w:rsid w:val="00AB2835"/>
    <w:pPr>
      <w:jc w:val="center"/>
    </w:pPr>
    <w:rPr>
      <w:sz w:val="28"/>
      <w:szCs w:val="28"/>
      <w:lang w:val="x-none" w:eastAsia="x-none"/>
    </w:rPr>
  </w:style>
  <w:style w:type="character" w:customStyle="1" w:styleId="afc">
    <w:name w:val="ТЛ_Заказчик Знак"/>
    <w:link w:val="afb"/>
    <w:rsid w:val="00AB2835"/>
    <w:rPr>
      <w:sz w:val="28"/>
      <w:szCs w:val="28"/>
    </w:rPr>
  </w:style>
  <w:style w:type="paragraph" w:customStyle="1" w:styleId="afd">
    <w:name w:val="ТЛ_Утверждаю"/>
    <w:basedOn w:val="ac"/>
    <w:link w:val="afe"/>
    <w:qFormat/>
    <w:rsid w:val="00AB2835"/>
    <w:pPr>
      <w:ind w:left="4860"/>
      <w:jc w:val="center"/>
    </w:pPr>
    <w:rPr>
      <w:sz w:val="28"/>
      <w:szCs w:val="28"/>
      <w:lang w:val="x-none" w:eastAsia="x-none"/>
    </w:rPr>
  </w:style>
  <w:style w:type="character" w:customStyle="1" w:styleId="afe">
    <w:name w:val="ТЛ_Утверждаю Знак"/>
    <w:link w:val="afd"/>
    <w:rsid w:val="00AB2835"/>
    <w:rPr>
      <w:sz w:val="28"/>
      <w:szCs w:val="28"/>
    </w:rPr>
  </w:style>
  <w:style w:type="paragraph" w:customStyle="1" w:styleId="aff">
    <w:name w:val="ТЛ_Название"/>
    <w:basedOn w:val="ac"/>
    <w:link w:val="aff0"/>
    <w:qFormat/>
    <w:rsid w:val="00AB2835"/>
    <w:pPr>
      <w:jc w:val="center"/>
    </w:pPr>
    <w:rPr>
      <w:b/>
      <w:sz w:val="28"/>
      <w:szCs w:val="28"/>
      <w:lang w:val="x-none" w:eastAsia="x-none"/>
    </w:rPr>
  </w:style>
  <w:style w:type="character" w:customStyle="1" w:styleId="aff0">
    <w:name w:val="ТЛ_Название Знак"/>
    <w:link w:val="aff"/>
    <w:rsid w:val="00AB2835"/>
    <w:rPr>
      <w:b/>
      <w:sz w:val="28"/>
      <w:szCs w:val="28"/>
    </w:rPr>
  </w:style>
  <w:style w:type="paragraph" w:customStyle="1" w:styleId="aff1">
    <w:name w:val="ТЛ_Город и Дата"/>
    <w:basedOn w:val="ac"/>
    <w:link w:val="aff2"/>
    <w:qFormat/>
    <w:rsid w:val="00AB2835"/>
    <w:pPr>
      <w:jc w:val="center"/>
    </w:pPr>
    <w:rPr>
      <w:sz w:val="28"/>
      <w:szCs w:val="28"/>
      <w:lang w:val="x-none" w:eastAsia="x-none"/>
    </w:rPr>
  </w:style>
  <w:style w:type="character" w:customStyle="1" w:styleId="aff2">
    <w:name w:val="ТЛ_Город и Дата Знак"/>
    <w:link w:val="aff1"/>
    <w:rsid w:val="00AB2835"/>
    <w:rPr>
      <w:sz w:val="28"/>
      <w:szCs w:val="28"/>
    </w:rPr>
  </w:style>
  <w:style w:type="paragraph" w:customStyle="1" w:styleId="aff3">
    <w:name w:val="АД_Наименование Разделов"/>
    <w:basedOn w:val="19"/>
    <w:link w:val="aff4"/>
    <w:qFormat/>
    <w:rsid w:val="00AB2835"/>
    <w:rPr>
      <w:sz w:val="28"/>
    </w:rPr>
  </w:style>
  <w:style w:type="character" w:customStyle="1" w:styleId="aff4">
    <w:name w:val="АД_Наименование Разделов Знак"/>
    <w:link w:val="aff3"/>
    <w:rsid w:val="00AB2835"/>
    <w:rPr>
      <w:b/>
      <w:kern w:val="28"/>
      <w:sz w:val="28"/>
    </w:rPr>
  </w:style>
  <w:style w:type="paragraph" w:customStyle="1" w:styleId="aff5">
    <w:name w:val="АД_Наименование главы с нумерацией"/>
    <w:basedOn w:val="ac"/>
    <w:link w:val="aff6"/>
    <w:qFormat/>
    <w:rsid w:val="00AB2835"/>
    <w:pPr>
      <w:keepNext/>
      <w:spacing w:line="360" w:lineRule="auto"/>
      <w:jc w:val="center"/>
      <w:outlineLvl w:val="1"/>
    </w:pPr>
    <w:rPr>
      <w:b/>
      <w:bCs/>
      <w:lang w:val="x-none" w:eastAsia="x-none"/>
    </w:rPr>
  </w:style>
  <w:style w:type="paragraph" w:customStyle="1" w:styleId="aff7">
    <w:name w:val="АД_Наименование главы без нумерации"/>
    <w:basedOn w:val="24"/>
    <w:link w:val="aff8"/>
    <w:qFormat/>
    <w:rsid w:val="00AB2835"/>
  </w:style>
  <w:style w:type="character" w:customStyle="1" w:styleId="aff8">
    <w:name w:val="АД_Наименование главы без нумерации Знак"/>
    <w:basedOn w:val="25"/>
    <w:link w:val="aff7"/>
    <w:rsid w:val="00AB2835"/>
    <w:rPr>
      <w:b/>
      <w:bCs/>
      <w:sz w:val="24"/>
      <w:szCs w:val="24"/>
    </w:rPr>
  </w:style>
  <w:style w:type="paragraph" w:customStyle="1" w:styleId="aff9">
    <w:name w:val="АД_Нумерованный пункт"/>
    <w:basedOn w:val="ac"/>
    <w:link w:val="affa"/>
    <w:qFormat/>
    <w:rsid w:val="00AB2835"/>
    <w:pPr>
      <w:keepNext/>
      <w:spacing w:before="240" w:after="60"/>
      <w:outlineLvl w:val="2"/>
    </w:pPr>
    <w:rPr>
      <w:b/>
      <w:szCs w:val="20"/>
      <w:lang w:val="x-none" w:eastAsia="x-none"/>
    </w:rPr>
  </w:style>
  <w:style w:type="character" w:customStyle="1" w:styleId="affa">
    <w:name w:val="АД_Нумерованный пункт Знак"/>
    <w:link w:val="aff9"/>
    <w:rsid w:val="00AB2835"/>
    <w:rPr>
      <w:b/>
      <w:sz w:val="24"/>
    </w:rPr>
  </w:style>
  <w:style w:type="paragraph" w:customStyle="1" w:styleId="affb">
    <w:name w:val="АД_Нумерованный подпункт"/>
    <w:basedOn w:val="ac"/>
    <w:link w:val="affc"/>
    <w:qFormat/>
    <w:rsid w:val="00AB2835"/>
    <w:pPr>
      <w:tabs>
        <w:tab w:val="left" w:pos="720"/>
      </w:tabs>
    </w:pPr>
    <w:rPr>
      <w:lang w:val="x-none" w:eastAsia="x-none"/>
    </w:rPr>
  </w:style>
  <w:style w:type="character" w:customStyle="1" w:styleId="affc">
    <w:name w:val="АД_Нумерованный подпункт Знак"/>
    <w:link w:val="affb"/>
    <w:rsid w:val="00AB2835"/>
    <w:rPr>
      <w:sz w:val="24"/>
      <w:szCs w:val="24"/>
    </w:rPr>
  </w:style>
  <w:style w:type="paragraph" w:customStyle="1" w:styleId="a6">
    <w:name w:val="АД_Основной текст"/>
    <w:basedOn w:val="ac"/>
    <w:link w:val="affd"/>
    <w:qFormat/>
    <w:rsid w:val="00AB2835"/>
    <w:pPr>
      <w:numPr>
        <w:ilvl w:val="2"/>
        <w:numId w:val="1"/>
      </w:numPr>
    </w:pPr>
    <w:rPr>
      <w:lang w:val="x-none" w:eastAsia="x-none"/>
    </w:rPr>
  </w:style>
  <w:style w:type="character" w:customStyle="1" w:styleId="affd">
    <w:name w:val="АД_Основной текст Знак"/>
    <w:link w:val="a6"/>
    <w:rsid w:val="00AB2835"/>
    <w:rPr>
      <w:sz w:val="24"/>
      <w:szCs w:val="24"/>
      <w:lang w:val="x-none" w:eastAsia="x-none"/>
    </w:rPr>
  </w:style>
  <w:style w:type="paragraph" w:customStyle="1" w:styleId="affe">
    <w:name w:val="АД_Заголовки таблиц"/>
    <w:basedOn w:val="ac"/>
    <w:qFormat/>
    <w:rsid w:val="00AB2835"/>
    <w:pPr>
      <w:jc w:val="center"/>
    </w:pPr>
    <w:rPr>
      <w:b/>
      <w:bCs/>
    </w:rPr>
  </w:style>
  <w:style w:type="paragraph" w:customStyle="1" w:styleId="afff">
    <w:name w:val="АД_Основной текст по центру полужирный"/>
    <w:basedOn w:val="ac"/>
    <w:link w:val="afff0"/>
    <w:qFormat/>
    <w:rsid w:val="00AB2835"/>
    <w:pPr>
      <w:ind w:firstLine="567"/>
      <w:jc w:val="center"/>
    </w:pPr>
    <w:rPr>
      <w:b/>
      <w:lang w:val="x-none" w:eastAsia="x-none"/>
    </w:rPr>
  </w:style>
  <w:style w:type="character" w:customStyle="1" w:styleId="afff0">
    <w:name w:val="АД_Основной текст по центру полужирный Знак"/>
    <w:link w:val="afff"/>
    <w:rsid w:val="00AB2835"/>
    <w:rPr>
      <w:b/>
      <w:sz w:val="24"/>
      <w:szCs w:val="24"/>
    </w:rPr>
  </w:style>
  <w:style w:type="paragraph" w:customStyle="1" w:styleId="36">
    <w:name w:val="АД_Текст отступ 3"/>
    <w:aliases w:val="25"/>
    <w:basedOn w:val="ac"/>
    <w:link w:val="37"/>
    <w:qFormat/>
    <w:rsid w:val="00AB2835"/>
    <w:pPr>
      <w:ind w:left="1418"/>
    </w:pPr>
    <w:rPr>
      <w:lang w:val="x-none" w:eastAsia="x-none"/>
    </w:rPr>
  </w:style>
  <w:style w:type="character" w:customStyle="1" w:styleId="37">
    <w:name w:val="АД_Текст отступ 3 Знак"/>
    <w:aliases w:val="25 Знак"/>
    <w:link w:val="36"/>
    <w:rsid w:val="00AB2835"/>
    <w:rPr>
      <w:sz w:val="24"/>
      <w:szCs w:val="24"/>
    </w:rPr>
  </w:style>
  <w:style w:type="paragraph" w:customStyle="1" w:styleId="40">
    <w:name w:val="АД_Нумерованный подпункт 4 уровня"/>
    <w:basedOn w:val="affb"/>
    <w:link w:val="46"/>
    <w:qFormat/>
    <w:rsid w:val="00AB2835"/>
    <w:pPr>
      <w:numPr>
        <w:ilvl w:val="3"/>
        <w:numId w:val="1"/>
      </w:numPr>
      <w:tabs>
        <w:tab w:val="clear" w:pos="720"/>
      </w:tabs>
    </w:pPr>
  </w:style>
  <w:style w:type="character" w:customStyle="1" w:styleId="46">
    <w:name w:val="АД_Нумерованный подпункт 4 уровня Знак"/>
    <w:link w:val="40"/>
    <w:rsid w:val="00AB2835"/>
    <w:rPr>
      <w:sz w:val="24"/>
      <w:szCs w:val="24"/>
      <w:lang w:val="x-none" w:eastAsia="x-none"/>
    </w:rPr>
  </w:style>
  <w:style w:type="paragraph" w:customStyle="1" w:styleId="afff1">
    <w:name w:val="письмо"/>
    <w:basedOn w:val="ac"/>
    <w:rsid w:val="0016317A"/>
    <w:pPr>
      <w:ind w:firstLine="720"/>
      <w:jc w:val="both"/>
    </w:pPr>
    <w:rPr>
      <w:sz w:val="28"/>
      <w:szCs w:val="20"/>
    </w:rPr>
  </w:style>
  <w:style w:type="paragraph" w:styleId="af1">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c"/>
    <w:link w:val="26"/>
    <w:rsid w:val="0016317A"/>
    <w:rPr>
      <w:sz w:val="28"/>
      <w:szCs w:val="20"/>
      <w:lang w:val="x-none" w:eastAsia="x-none"/>
    </w:rPr>
  </w:style>
  <w:style w:type="character" w:customStyle="1" w:styleId="26">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1"/>
    <w:locked/>
    <w:rsid w:val="0016317A"/>
    <w:rPr>
      <w:sz w:val="28"/>
      <w:lang w:val="x-none" w:eastAsia="x-none"/>
    </w:rPr>
  </w:style>
  <w:style w:type="character" w:customStyle="1" w:styleId="afff2">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d"/>
    <w:uiPriority w:val="99"/>
    <w:rsid w:val="0016317A"/>
  </w:style>
  <w:style w:type="paragraph" w:styleId="afff3">
    <w:name w:val="footer"/>
    <w:basedOn w:val="ac"/>
    <w:link w:val="afff4"/>
    <w:rsid w:val="0016317A"/>
    <w:pPr>
      <w:tabs>
        <w:tab w:val="center" w:pos="4677"/>
        <w:tab w:val="right" w:pos="9355"/>
      </w:tabs>
    </w:pPr>
  </w:style>
  <w:style w:type="character" w:customStyle="1" w:styleId="afff4">
    <w:name w:val="Нижний колонтитул Знак"/>
    <w:basedOn w:val="ad"/>
    <w:link w:val="afff3"/>
    <w:rsid w:val="0016317A"/>
  </w:style>
  <w:style w:type="paragraph" w:styleId="27">
    <w:name w:val="Body Text 2"/>
    <w:basedOn w:val="ac"/>
    <w:link w:val="28"/>
    <w:rsid w:val="0016317A"/>
    <w:pPr>
      <w:jc w:val="both"/>
    </w:pPr>
    <w:rPr>
      <w:sz w:val="20"/>
      <w:szCs w:val="20"/>
      <w:lang w:val="x-none" w:eastAsia="x-none"/>
    </w:rPr>
  </w:style>
  <w:style w:type="character" w:customStyle="1" w:styleId="28">
    <w:name w:val="Основной текст 2 Знак"/>
    <w:link w:val="27"/>
    <w:rsid w:val="0016317A"/>
    <w:rPr>
      <w:lang w:val="x-none" w:eastAsia="x-none"/>
    </w:rPr>
  </w:style>
  <w:style w:type="paragraph" w:styleId="afff5">
    <w:name w:val="Body Text Indent"/>
    <w:basedOn w:val="ac"/>
    <w:link w:val="afff6"/>
    <w:rsid w:val="0016317A"/>
    <w:pPr>
      <w:ind w:left="1080"/>
      <w:jc w:val="both"/>
    </w:pPr>
    <w:rPr>
      <w:i/>
      <w:iCs/>
      <w:sz w:val="20"/>
      <w:szCs w:val="20"/>
      <w:lang w:val="x-none" w:eastAsia="x-none"/>
    </w:rPr>
  </w:style>
  <w:style w:type="character" w:customStyle="1" w:styleId="afff6">
    <w:name w:val="Основной текст с отступом Знак"/>
    <w:link w:val="afff5"/>
    <w:rsid w:val="0016317A"/>
    <w:rPr>
      <w:i/>
      <w:iCs/>
    </w:rPr>
  </w:style>
  <w:style w:type="paragraph" w:styleId="38">
    <w:name w:val="Body Text 3"/>
    <w:basedOn w:val="ac"/>
    <w:link w:val="39"/>
    <w:rsid w:val="0016317A"/>
    <w:pPr>
      <w:framePr w:hSpace="180" w:wrap="around" w:vAnchor="text" w:hAnchor="text" w:x="-612" w:y="1"/>
      <w:suppressOverlap/>
    </w:pPr>
    <w:rPr>
      <w:sz w:val="20"/>
      <w:szCs w:val="20"/>
      <w:lang w:val="x-none" w:eastAsia="x-none"/>
    </w:rPr>
  </w:style>
  <w:style w:type="character" w:customStyle="1" w:styleId="39">
    <w:name w:val="Основной текст 3 Знак"/>
    <w:link w:val="38"/>
    <w:rsid w:val="0016317A"/>
    <w:rPr>
      <w:sz w:val="20"/>
      <w:lang w:val="x-none" w:eastAsia="x-none"/>
    </w:rPr>
  </w:style>
  <w:style w:type="character" w:styleId="afff7">
    <w:name w:val="Hyperlink"/>
    <w:uiPriority w:val="99"/>
    <w:rsid w:val="0016317A"/>
    <w:rPr>
      <w:rFonts w:ascii="Tahoma" w:hAnsi="Tahoma" w:cs="Tahoma" w:hint="default"/>
      <w:b w:val="0"/>
      <w:bCs w:val="0"/>
      <w:color w:val="D8171F"/>
      <w:sz w:val="15"/>
      <w:szCs w:val="15"/>
      <w:u w:val="single"/>
    </w:rPr>
  </w:style>
  <w:style w:type="paragraph" w:styleId="aff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c"/>
    <w:link w:val="afff9"/>
    <w:rsid w:val="0016317A"/>
    <w:rPr>
      <w:sz w:val="20"/>
      <w:szCs w:val="20"/>
      <w:lang w:val="x-none" w:eastAsia="x-none"/>
    </w:rPr>
  </w:style>
  <w:style w:type="character" w:customStyle="1" w:styleId="aff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8"/>
    <w:rsid w:val="0016317A"/>
    <w:rPr>
      <w:sz w:val="20"/>
      <w:szCs w:val="20"/>
    </w:rPr>
  </w:style>
  <w:style w:type="character" w:styleId="afffa">
    <w:name w:val="footnote reference"/>
    <w:rsid w:val="0016317A"/>
    <w:rPr>
      <w:vertAlign w:val="superscript"/>
    </w:rPr>
  </w:style>
  <w:style w:type="paragraph" w:customStyle="1" w:styleId="114">
    <w:name w:val="заголовок 11"/>
    <w:basedOn w:val="ac"/>
    <w:next w:val="ac"/>
    <w:rsid w:val="0016317A"/>
    <w:pPr>
      <w:keepNext/>
      <w:jc w:val="center"/>
    </w:pPr>
    <w:rPr>
      <w:snapToGrid w:val="0"/>
      <w:szCs w:val="20"/>
    </w:rPr>
  </w:style>
  <w:style w:type="paragraph" w:customStyle="1" w:styleId="1b">
    <w:name w:val="Абзац списка1"/>
    <w:basedOn w:val="ac"/>
    <w:link w:val="ListParagraphChar"/>
    <w:qFormat/>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b"/>
    <w:locked/>
    <w:rsid w:val="0016317A"/>
    <w:rPr>
      <w:rFonts w:ascii="Calibri" w:hAnsi="Calibri"/>
      <w:sz w:val="22"/>
      <w:szCs w:val="22"/>
      <w:lang w:eastAsia="en-US"/>
    </w:rPr>
  </w:style>
  <w:style w:type="paragraph" w:customStyle="1" w:styleId="ConsPlusNormal">
    <w:name w:val="ConsPlusNormal"/>
    <w:link w:val="ConsPlusNormal0"/>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c"/>
    <w:rsid w:val="0016317A"/>
    <w:pPr>
      <w:numPr>
        <w:ilvl w:val="12"/>
      </w:numPr>
      <w:spacing w:after="60" w:line="288" w:lineRule="auto"/>
      <w:jc w:val="both"/>
    </w:pPr>
    <w:rPr>
      <w:szCs w:val="20"/>
    </w:rPr>
  </w:style>
  <w:style w:type="character" w:customStyle="1" w:styleId="afffb">
    <w:name w:val="Основной шрифт"/>
    <w:rsid w:val="0016317A"/>
  </w:style>
  <w:style w:type="character" w:customStyle="1" w:styleId="47">
    <w:name w:val="Знак Знак4"/>
    <w:rsid w:val="0016317A"/>
    <w:rPr>
      <w:lang w:val="ru-RU" w:eastAsia="ru-RU" w:bidi="ar-SA"/>
    </w:rPr>
  </w:style>
  <w:style w:type="paragraph" w:customStyle="1" w:styleId="Style23">
    <w:name w:val="Style23"/>
    <w:basedOn w:val="ac"/>
    <w:rsid w:val="0016317A"/>
    <w:pPr>
      <w:widowControl w:val="0"/>
      <w:autoSpaceDE w:val="0"/>
      <w:autoSpaceDN w:val="0"/>
      <w:adjustRightInd w:val="0"/>
      <w:spacing w:line="274" w:lineRule="exact"/>
      <w:jc w:val="both"/>
    </w:pPr>
  </w:style>
  <w:style w:type="paragraph" w:styleId="afffc">
    <w:name w:val="header"/>
    <w:aliases w:val="Linie,header"/>
    <w:basedOn w:val="ac"/>
    <w:link w:val="afffd"/>
    <w:uiPriority w:val="99"/>
    <w:rsid w:val="0016317A"/>
    <w:pPr>
      <w:tabs>
        <w:tab w:val="center" w:pos="4677"/>
        <w:tab w:val="right" w:pos="9355"/>
      </w:tabs>
    </w:pPr>
  </w:style>
  <w:style w:type="character" w:customStyle="1" w:styleId="afffd">
    <w:name w:val="Верхний колонтитул Знак"/>
    <w:aliases w:val="Linie Знак1,header Знак"/>
    <w:basedOn w:val="ad"/>
    <w:link w:val="afffc"/>
    <w:uiPriority w:val="99"/>
    <w:rsid w:val="0016317A"/>
  </w:style>
  <w:style w:type="character" w:styleId="afffe">
    <w:name w:val="page number"/>
    <w:basedOn w:val="ad"/>
    <w:rsid w:val="0016317A"/>
  </w:style>
  <w:style w:type="paragraph" w:styleId="29">
    <w:name w:val="Body Text Indent 2"/>
    <w:aliases w:val=" Знак"/>
    <w:basedOn w:val="ac"/>
    <w:link w:val="2a"/>
    <w:rsid w:val="0016317A"/>
    <w:pPr>
      <w:spacing w:after="120" w:line="480" w:lineRule="auto"/>
      <w:ind w:left="283"/>
    </w:pPr>
  </w:style>
  <w:style w:type="character" w:customStyle="1" w:styleId="2a">
    <w:name w:val="Основной текст с отступом 2 Знак"/>
    <w:aliases w:val=" Знак Знак"/>
    <w:basedOn w:val="ad"/>
    <w:link w:val="29"/>
    <w:rsid w:val="0016317A"/>
  </w:style>
  <w:style w:type="character" w:customStyle="1" w:styleId="affff">
    <w:name w:val="Текст выноски Знак"/>
    <w:link w:val="affff0"/>
    <w:rsid w:val="0016317A"/>
    <w:rPr>
      <w:rFonts w:ascii="Tahoma" w:hAnsi="Tahoma"/>
      <w:sz w:val="16"/>
      <w:szCs w:val="16"/>
      <w:lang w:val="x-none" w:eastAsia="x-none"/>
    </w:rPr>
  </w:style>
  <w:style w:type="paragraph" w:styleId="affff0">
    <w:name w:val="Balloon Text"/>
    <w:basedOn w:val="ac"/>
    <w:link w:val="affff"/>
    <w:rsid w:val="0016317A"/>
    <w:rPr>
      <w:rFonts w:ascii="Tahoma" w:hAnsi="Tahoma"/>
      <w:sz w:val="16"/>
      <w:szCs w:val="16"/>
      <w:lang w:val="x-none" w:eastAsia="x-none"/>
    </w:rPr>
  </w:style>
  <w:style w:type="character" w:customStyle="1" w:styleId="affff1">
    <w:name w:val="Тема примечания Знак"/>
    <w:link w:val="affff2"/>
    <w:locked/>
    <w:rsid w:val="0016317A"/>
    <w:rPr>
      <w:b/>
      <w:bCs/>
    </w:rPr>
  </w:style>
  <w:style w:type="paragraph" w:styleId="affff2">
    <w:name w:val="annotation subject"/>
    <w:basedOn w:val="affff3"/>
    <w:next w:val="affff3"/>
    <w:link w:val="affff1"/>
    <w:rsid w:val="0016317A"/>
    <w:rPr>
      <w:b/>
      <w:bCs/>
    </w:rPr>
  </w:style>
  <w:style w:type="paragraph" w:styleId="affff3">
    <w:name w:val="annotation text"/>
    <w:basedOn w:val="ac"/>
    <w:link w:val="affff4"/>
    <w:rsid w:val="0016317A"/>
    <w:rPr>
      <w:sz w:val="20"/>
      <w:szCs w:val="20"/>
      <w:lang w:val="x-none" w:eastAsia="x-none"/>
    </w:rPr>
  </w:style>
  <w:style w:type="character" w:customStyle="1" w:styleId="affff4">
    <w:name w:val="Текст примечания Знак"/>
    <w:link w:val="affff3"/>
    <w:rsid w:val="0016317A"/>
    <w:rPr>
      <w:sz w:val="20"/>
      <w:szCs w:val="20"/>
    </w:rPr>
  </w:style>
  <w:style w:type="character" w:customStyle="1" w:styleId="1c">
    <w:name w:val="Тема примечания Знак1"/>
    <w:rsid w:val="0016317A"/>
    <w:rPr>
      <w:b/>
      <w:bCs/>
      <w:sz w:val="20"/>
      <w:szCs w:val="20"/>
    </w:rPr>
  </w:style>
  <w:style w:type="paragraph" w:customStyle="1" w:styleId="affff5">
    <w:name w:val="Письмо"/>
    <w:basedOn w:val="ac"/>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c"/>
    <w:rsid w:val="0016317A"/>
    <w:pPr>
      <w:tabs>
        <w:tab w:val="num" w:pos="360"/>
      </w:tabs>
      <w:spacing w:before="120" w:after="120"/>
      <w:jc w:val="both"/>
    </w:pPr>
  </w:style>
  <w:style w:type="paragraph" w:customStyle="1" w:styleId="List2">
    <w:name w:val="List2"/>
    <w:basedOn w:val="ac"/>
    <w:rsid w:val="0016317A"/>
    <w:pPr>
      <w:spacing w:line="360" w:lineRule="auto"/>
      <w:jc w:val="both"/>
    </w:pPr>
    <w:rPr>
      <w:rFonts w:ascii="Arial" w:eastAsia="Calibri" w:hAnsi="Arial"/>
      <w:szCs w:val="20"/>
    </w:rPr>
  </w:style>
  <w:style w:type="paragraph" w:customStyle="1" w:styleId="2-11">
    <w:name w:val="содержание2-11"/>
    <w:basedOn w:val="ac"/>
    <w:rsid w:val="0016317A"/>
    <w:pPr>
      <w:spacing w:after="60"/>
      <w:jc w:val="both"/>
    </w:pPr>
  </w:style>
  <w:style w:type="character" w:styleId="affff6">
    <w:name w:val="annotation reference"/>
    <w:rsid w:val="0016317A"/>
    <w:rPr>
      <w:sz w:val="16"/>
      <w:szCs w:val="16"/>
    </w:rPr>
  </w:style>
  <w:style w:type="character" w:customStyle="1" w:styleId="apple-converted-space">
    <w:name w:val="apple-converted-space"/>
    <w:rsid w:val="0016317A"/>
    <w:rPr>
      <w:rFonts w:cs="Times New Roman"/>
    </w:rPr>
  </w:style>
  <w:style w:type="paragraph" w:customStyle="1" w:styleId="180">
    <w:name w:val="Абзац списка18"/>
    <w:aliases w:val="List Paragraph"/>
    <w:basedOn w:val="ac"/>
    <w:link w:val="1d"/>
    <w:qFormat/>
    <w:rsid w:val="0016317A"/>
    <w:pPr>
      <w:spacing w:after="200" w:line="276" w:lineRule="auto"/>
      <w:ind w:left="720"/>
      <w:contextualSpacing/>
    </w:pPr>
    <w:rPr>
      <w:rFonts w:ascii="Calibri" w:hAnsi="Calibri"/>
      <w:sz w:val="20"/>
      <w:szCs w:val="20"/>
      <w:lang w:val="x-none" w:eastAsia="x-none"/>
    </w:rPr>
  </w:style>
  <w:style w:type="character" w:customStyle="1" w:styleId="1d">
    <w:name w:val="Абзац списка1 Знак"/>
    <w:link w:val="180"/>
    <w:rsid w:val="0016317A"/>
    <w:rPr>
      <w:rFonts w:ascii="Calibri" w:hAnsi="Calibri"/>
      <w:sz w:val="20"/>
      <w:szCs w:val="20"/>
      <w:lang w:val="x-none" w:eastAsia="x-none"/>
    </w:rPr>
  </w:style>
  <w:style w:type="character" w:customStyle="1" w:styleId="3a">
    <w:name w:val="Знак Знак3"/>
    <w:locked/>
    <w:rsid w:val="0016317A"/>
    <w:rPr>
      <w:b/>
      <w:sz w:val="24"/>
      <w:lang w:val="ru-RU" w:eastAsia="ru-RU"/>
    </w:rPr>
  </w:style>
  <w:style w:type="paragraph" w:customStyle="1" w:styleId="ListParagraph1">
    <w:name w:val="List Paragraph1"/>
    <w:basedOn w:val="ac"/>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locked/>
    <w:rsid w:val="0016317A"/>
    <w:rPr>
      <w:rFonts w:ascii="Calibri" w:hAnsi="Calibri"/>
      <w:lang w:val="ru-RU" w:eastAsia="en-US" w:bidi="ar-SA"/>
    </w:rPr>
  </w:style>
  <w:style w:type="paragraph" w:styleId="affff7">
    <w:name w:val="No Spacing"/>
    <w:uiPriority w:val="1"/>
    <w:qFormat/>
    <w:rsid w:val="0016317A"/>
    <w:rPr>
      <w:rFonts w:ascii="Calibri" w:hAnsi="Calibri"/>
      <w:sz w:val="22"/>
      <w:szCs w:val="22"/>
      <w:lang w:eastAsia="en-US"/>
    </w:rPr>
  </w:style>
  <w:style w:type="paragraph" w:customStyle="1" w:styleId="1e">
    <w:name w:val="Стиль1"/>
    <w:basedOn w:val="180"/>
    <w:link w:val="1f"/>
    <w:qFormat/>
    <w:rsid w:val="0016317A"/>
    <w:pPr>
      <w:tabs>
        <w:tab w:val="left" w:pos="284"/>
      </w:tabs>
      <w:spacing w:after="0" w:line="240" w:lineRule="auto"/>
      <w:ind w:left="0"/>
      <w:jc w:val="center"/>
    </w:pPr>
    <w:rPr>
      <w:rFonts w:ascii="Times New Roman" w:hAnsi="Times New Roman"/>
      <w:b/>
    </w:rPr>
  </w:style>
  <w:style w:type="character" w:customStyle="1" w:styleId="1f">
    <w:name w:val="Стиль1 Знак"/>
    <w:link w:val="1e"/>
    <w:rsid w:val="0016317A"/>
    <w:rPr>
      <w:b/>
      <w:lang w:val="x-none" w:eastAsia="x-none"/>
    </w:rPr>
  </w:style>
  <w:style w:type="character" w:customStyle="1" w:styleId="font11">
    <w:name w:val="font11"/>
    <w:rsid w:val="0016317A"/>
  </w:style>
  <w:style w:type="paragraph" w:customStyle="1" w:styleId="210">
    <w:name w:val="Средняя сетка 21"/>
    <w:uiPriority w:val="99"/>
    <w:qFormat/>
    <w:rsid w:val="0016317A"/>
    <w:rPr>
      <w:rFonts w:ascii="Calibri" w:eastAsia="Calibri" w:hAnsi="Calibri"/>
      <w:sz w:val="22"/>
      <w:szCs w:val="22"/>
      <w:lang w:eastAsia="en-US"/>
    </w:rPr>
  </w:style>
  <w:style w:type="paragraph" w:styleId="3b">
    <w:name w:val="List Number 3"/>
    <w:basedOn w:val="ac"/>
    <w:rsid w:val="0016317A"/>
    <w:pPr>
      <w:tabs>
        <w:tab w:val="num" w:pos="926"/>
      </w:tabs>
      <w:ind w:left="926" w:hanging="360"/>
    </w:pPr>
    <w:rPr>
      <w:sz w:val="20"/>
      <w:szCs w:val="20"/>
    </w:rPr>
  </w:style>
  <w:style w:type="paragraph" w:customStyle="1" w:styleId="-11">
    <w:name w:val="Цветной список - Акцент 11"/>
    <w:basedOn w:val="ac"/>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locked/>
    <w:rsid w:val="0016317A"/>
    <w:rPr>
      <w:lang w:val="x-none" w:eastAsia="x-none"/>
    </w:rPr>
  </w:style>
  <w:style w:type="paragraph" w:customStyle="1" w:styleId="1f0">
    <w:name w:val="Без интервала1"/>
    <w:qFormat/>
    <w:rsid w:val="0016317A"/>
    <w:rPr>
      <w:rFonts w:ascii="Calibri" w:hAnsi="Calibri"/>
      <w:sz w:val="22"/>
      <w:szCs w:val="22"/>
      <w:lang w:eastAsia="en-US"/>
    </w:rPr>
  </w:style>
  <w:style w:type="paragraph" w:styleId="5">
    <w:name w:val="List Number 5"/>
    <w:basedOn w:val="ac"/>
    <w:rsid w:val="0016317A"/>
    <w:pPr>
      <w:numPr>
        <w:numId w:val="6"/>
      </w:numPr>
      <w:contextualSpacing/>
    </w:pPr>
  </w:style>
  <w:style w:type="paragraph" w:styleId="a0">
    <w:name w:val="List Bullet"/>
    <w:basedOn w:val="ac"/>
    <w:rsid w:val="0016317A"/>
    <w:pPr>
      <w:numPr>
        <w:numId w:val="7"/>
      </w:numPr>
      <w:tabs>
        <w:tab w:val="num" w:pos="284"/>
      </w:tabs>
      <w:ind w:left="360"/>
    </w:pPr>
    <w:rPr>
      <w:rFonts w:eastAsia="Calibri"/>
      <w:sz w:val="20"/>
      <w:szCs w:val="20"/>
    </w:rPr>
  </w:style>
  <w:style w:type="paragraph" w:customStyle="1" w:styleId="xmsonormal">
    <w:name w:val="x_msonormal"/>
    <w:basedOn w:val="ac"/>
    <w:rsid w:val="0016317A"/>
    <w:pPr>
      <w:spacing w:before="100" w:beforeAutospacing="1" w:after="100" w:afterAutospacing="1"/>
    </w:pPr>
  </w:style>
  <w:style w:type="paragraph" w:customStyle="1" w:styleId="2b">
    <w:name w:val="Знак Знак2 Знак Знак Знак Знак"/>
    <w:basedOn w:val="ac"/>
    <w:rsid w:val="0016317A"/>
    <w:pPr>
      <w:spacing w:after="160" w:line="240" w:lineRule="exact"/>
    </w:pPr>
    <w:rPr>
      <w:rFonts w:ascii="Tahoma" w:hAnsi="Tahoma"/>
      <w:sz w:val="20"/>
      <w:szCs w:val="20"/>
      <w:lang w:val="en-US" w:eastAsia="en-US"/>
    </w:rPr>
  </w:style>
  <w:style w:type="paragraph" w:styleId="affff8">
    <w:name w:val="Normal (Web)"/>
    <w:basedOn w:val="ac"/>
    <w:uiPriority w:val="99"/>
    <w:rsid w:val="0016317A"/>
    <w:pPr>
      <w:spacing w:before="100" w:beforeAutospacing="1" w:after="100" w:afterAutospacing="1"/>
      <w:ind w:firstLine="709"/>
      <w:jc w:val="center"/>
    </w:pPr>
  </w:style>
  <w:style w:type="paragraph" w:customStyle="1" w:styleId="120">
    <w:name w:val="Без интервала12"/>
    <w:qFormat/>
    <w:rsid w:val="0016317A"/>
    <w:rPr>
      <w:rFonts w:ascii="Calibri" w:hAnsi="Calibri" w:cs="Calibri"/>
      <w:sz w:val="22"/>
      <w:szCs w:val="22"/>
      <w:lang w:eastAsia="en-US"/>
    </w:rPr>
  </w:style>
  <w:style w:type="character" w:customStyle="1" w:styleId="affff9">
    <w:name w:val="Стиль для формы синий"/>
    <w:uiPriority w:val="1"/>
    <w:rsid w:val="0016317A"/>
    <w:rPr>
      <w:rFonts w:ascii="Times New Roman" w:hAnsi="Times New Roman"/>
      <w:color w:val="1F497D"/>
      <w:sz w:val="24"/>
    </w:rPr>
  </w:style>
  <w:style w:type="paragraph" w:customStyle="1" w:styleId="affffa">
    <w:name w:val="Рабочий"/>
    <w:basedOn w:val="ac"/>
    <w:link w:val="affffb"/>
    <w:qFormat/>
    <w:rsid w:val="0016317A"/>
    <w:pPr>
      <w:ind w:right="57" w:firstLine="709"/>
      <w:jc w:val="both"/>
    </w:pPr>
    <w:rPr>
      <w:rFonts w:eastAsia="Calibri"/>
      <w:sz w:val="20"/>
      <w:szCs w:val="20"/>
      <w:lang w:val="x-none" w:eastAsia="en-US"/>
    </w:rPr>
  </w:style>
  <w:style w:type="character" w:customStyle="1" w:styleId="affffb">
    <w:name w:val="Рабочий Знак"/>
    <w:link w:val="affffa"/>
    <w:rsid w:val="0016317A"/>
    <w:rPr>
      <w:rFonts w:eastAsia="Calibri"/>
      <w:szCs w:val="20"/>
      <w:lang w:eastAsia="en-US"/>
    </w:rPr>
  </w:style>
  <w:style w:type="character" w:customStyle="1" w:styleId="affffc">
    <w:name w:val="Стиль для формы синий жирный"/>
    <w:uiPriority w:val="1"/>
    <w:qFormat/>
    <w:rsid w:val="0016317A"/>
    <w:rPr>
      <w:rFonts w:ascii="Times New Roman" w:hAnsi="Times New Roman"/>
      <w:b/>
      <w:color w:val="44546A"/>
      <w:sz w:val="24"/>
    </w:rPr>
  </w:style>
  <w:style w:type="character" w:customStyle="1" w:styleId="affffd">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c"/>
    <w:next w:val="afff3"/>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aliases w:val="год таблица Знак1"/>
    <w:locked/>
    <w:rsid w:val="0016317A"/>
    <w:rPr>
      <w:bCs/>
      <w:sz w:val="28"/>
      <w:szCs w:val="24"/>
      <w:lang w:val="ru-RU" w:eastAsia="ru-RU" w:bidi="ar-SA"/>
    </w:rPr>
  </w:style>
  <w:style w:type="paragraph" w:customStyle="1" w:styleId="2c">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c"/>
    <w:rsid w:val="0016317A"/>
    <w:pPr>
      <w:numPr>
        <w:numId w:val="12"/>
      </w:numPr>
      <w:contextualSpacing/>
    </w:pPr>
  </w:style>
  <w:style w:type="paragraph" w:customStyle="1" w:styleId="1110">
    <w:name w:val="111"/>
    <w:basedOn w:val="ac"/>
    <w:rsid w:val="005A0377"/>
    <w:rPr>
      <w:rFonts w:ascii="Times New Roman CYR" w:hAnsi="Times New Roman CYR"/>
      <w:sz w:val="20"/>
      <w:szCs w:val="20"/>
    </w:rPr>
  </w:style>
  <w:style w:type="character" w:styleId="affffe">
    <w:name w:val="FollowedHyperlink"/>
    <w:uiPriority w:val="99"/>
    <w:rsid w:val="005A0377"/>
    <w:rPr>
      <w:color w:val="800080"/>
      <w:u w:val="single"/>
    </w:rPr>
  </w:style>
  <w:style w:type="paragraph" w:styleId="3c">
    <w:name w:val="Body Text Indent 3"/>
    <w:basedOn w:val="ac"/>
    <w:link w:val="3d"/>
    <w:rsid w:val="005A0377"/>
    <w:pPr>
      <w:tabs>
        <w:tab w:val="left" w:pos="309"/>
      </w:tabs>
      <w:ind w:firstLine="450"/>
    </w:pPr>
    <w:rPr>
      <w:szCs w:val="20"/>
      <w:lang w:val="x-none" w:eastAsia="x-none"/>
    </w:rPr>
  </w:style>
  <w:style w:type="character" w:customStyle="1" w:styleId="3d">
    <w:name w:val="Основной текст с отступом 3 Знак"/>
    <w:link w:val="3c"/>
    <w:rsid w:val="005A0377"/>
    <w:rPr>
      <w:sz w:val="24"/>
    </w:rPr>
  </w:style>
  <w:style w:type="paragraph" w:styleId="afffff">
    <w:name w:val="Block Text"/>
    <w:basedOn w:val="ac"/>
    <w:rsid w:val="005A0377"/>
    <w:pPr>
      <w:ind w:left="6096" w:right="-2"/>
    </w:pPr>
    <w:rPr>
      <w:b/>
      <w:szCs w:val="20"/>
    </w:rPr>
  </w:style>
  <w:style w:type="paragraph" w:customStyle="1" w:styleId="caaieiaie11">
    <w:name w:val="caaieiaie 11"/>
    <w:basedOn w:val="ac"/>
    <w:next w:val="ac"/>
    <w:rsid w:val="005A0377"/>
    <w:pPr>
      <w:keepNext/>
      <w:jc w:val="center"/>
    </w:pPr>
    <w:rPr>
      <w:szCs w:val="20"/>
    </w:rPr>
  </w:style>
  <w:style w:type="paragraph" w:customStyle="1" w:styleId="afffff0">
    <w:name w:val="Îáû÷íûé"/>
    <w:rsid w:val="005A0377"/>
    <w:rPr>
      <w:rFonts w:ascii="Garamond" w:hAnsi="Garamond"/>
    </w:rPr>
  </w:style>
  <w:style w:type="paragraph" w:customStyle="1" w:styleId="62">
    <w:name w:val="çàãîëîâîê 6"/>
    <w:basedOn w:val="afffff0"/>
    <w:next w:val="afffff0"/>
    <w:rsid w:val="005A0377"/>
    <w:pPr>
      <w:keepNext/>
      <w:jc w:val="center"/>
    </w:pPr>
    <w:rPr>
      <w:b/>
      <w:sz w:val="24"/>
    </w:rPr>
  </w:style>
  <w:style w:type="paragraph" w:customStyle="1" w:styleId="afffff1">
    <w:name w:val="Т Номер"/>
    <w:basedOn w:val="ac"/>
    <w:rsid w:val="005A0377"/>
    <w:pPr>
      <w:tabs>
        <w:tab w:val="num" w:pos="720"/>
      </w:tabs>
      <w:spacing w:before="60" w:after="60"/>
      <w:ind w:left="720" w:hanging="360"/>
    </w:pPr>
  </w:style>
  <w:style w:type="paragraph" w:customStyle="1" w:styleId="30">
    <w:name w:val="Стиль3"/>
    <w:basedOn w:val="29"/>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e">
    <w:name w:val="Стиль3 Знак Знак"/>
    <w:basedOn w:val="29"/>
    <w:link w:val="3f"/>
    <w:rsid w:val="005A0377"/>
    <w:pPr>
      <w:widowControl w:val="0"/>
      <w:tabs>
        <w:tab w:val="num" w:pos="227"/>
      </w:tabs>
      <w:adjustRightInd w:val="0"/>
      <w:spacing w:after="0" w:line="240" w:lineRule="auto"/>
      <w:ind w:left="360"/>
      <w:jc w:val="both"/>
    </w:pPr>
    <w:rPr>
      <w:szCs w:val="20"/>
      <w:lang w:val="x-none" w:eastAsia="x-none"/>
    </w:rPr>
  </w:style>
  <w:style w:type="paragraph" w:customStyle="1" w:styleId="3f0">
    <w:name w:val="Стиль3 Знак"/>
    <w:basedOn w:val="29"/>
    <w:rsid w:val="005A0377"/>
    <w:pPr>
      <w:widowControl w:val="0"/>
      <w:tabs>
        <w:tab w:val="num" w:pos="1307"/>
      </w:tabs>
      <w:adjustRightInd w:val="0"/>
      <w:spacing w:after="0" w:line="240" w:lineRule="auto"/>
      <w:ind w:left="1080"/>
      <w:jc w:val="both"/>
    </w:pPr>
    <w:rPr>
      <w:szCs w:val="20"/>
    </w:rPr>
  </w:style>
  <w:style w:type="paragraph" w:styleId="afffff2">
    <w:name w:val="Plain Text"/>
    <w:basedOn w:val="ac"/>
    <w:link w:val="afffff3"/>
    <w:uiPriority w:val="99"/>
    <w:rsid w:val="005A0377"/>
    <w:rPr>
      <w:rFonts w:ascii="Courier New" w:hAnsi="Courier New"/>
      <w:sz w:val="20"/>
      <w:szCs w:val="20"/>
      <w:lang w:val="x-none" w:eastAsia="x-none"/>
    </w:rPr>
  </w:style>
  <w:style w:type="character" w:customStyle="1" w:styleId="afffff3">
    <w:name w:val="Текст Знак"/>
    <w:link w:val="afffff2"/>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c"/>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c"/>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c"/>
    <w:rsid w:val="005A0377"/>
    <w:pPr>
      <w:tabs>
        <w:tab w:val="left" w:pos="0"/>
      </w:tabs>
      <w:jc w:val="both"/>
    </w:pPr>
    <w:rPr>
      <w:szCs w:val="20"/>
    </w:rPr>
  </w:style>
  <w:style w:type="paragraph" w:customStyle="1" w:styleId="afffff4">
    <w:name w:val="Базовый"/>
    <w:link w:val="afffff5"/>
    <w:rsid w:val="005A0377"/>
    <w:pPr>
      <w:ind w:firstLine="567"/>
      <w:jc w:val="both"/>
    </w:pPr>
    <w:rPr>
      <w:sz w:val="24"/>
    </w:rPr>
  </w:style>
  <w:style w:type="paragraph" w:customStyle="1" w:styleId="aa">
    <w:name w:val="Текст документа"/>
    <w:basedOn w:val="ac"/>
    <w:rsid w:val="005A0377"/>
    <w:pPr>
      <w:numPr>
        <w:numId w:val="13"/>
      </w:numPr>
      <w:spacing w:line="360" w:lineRule="auto"/>
      <w:ind w:left="0" w:firstLine="720"/>
      <w:jc w:val="both"/>
    </w:pPr>
  </w:style>
  <w:style w:type="paragraph" w:customStyle="1" w:styleId="17">
    <w:name w:val="маркированный список 1"/>
    <w:basedOn w:val="ac"/>
    <w:rsid w:val="005A0377"/>
    <w:pPr>
      <w:numPr>
        <w:ilvl w:val="1"/>
        <w:numId w:val="13"/>
      </w:numPr>
      <w:tabs>
        <w:tab w:val="num" w:pos="1122"/>
      </w:tabs>
      <w:spacing w:line="360" w:lineRule="auto"/>
      <w:ind w:left="1122" w:hanging="414"/>
      <w:jc w:val="both"/>
    </w:pPr>
  </w:style>
  <w:style w:type="paragraph" w:customStyle="1" w:styleId="1f3">
    <w:name w:val="Текст1"/>
    <w:basedOn w:val="ac"/>
    <w:rsid w:val="005A0377"/>
    <w:pPr>
      <w:spacing w:line="360" w:lineRule="auto"/>
      <w:ind w:firstLine="720"/>
      <w:jc w:val="both"/>
    </w:pPr>
    <w:rPr>
      <w:sz w:val="28"/>
      <w:szCs w:val="20"/>
    </w:rPr>
  </w:style>
  <w:style w:type="paragraph" w:styleId="a1">
    <w:name w:val="Date"/>
    <w:basedOn w:val="ac"/>
    <w:next w:val="ac"/>
    <w:link w:val="afffff6"/>
    <w:rsid w:val="005A0377"/>
    <w:pPr>
      <w:numPr>
        <w:numId w:val="3"/>
      </w:numPr>
      <w:ind w:left="0" w:firstLine="0"/>
    </w:pPr>
    <w:rPr>
      <w:lang w:val="x-none" w:eastAsia="x-none"/>
    </w:rPr>
  </w:style>
  <w:style w:type="character" w:customStyle="1" w:styleId="afffff6">
    <w:name w:val="Дата Знак"/>
    <w:link w:val="a1"/>
    <w:rsid w:val="005A0377"/>
    <w:rPr>
      <w:sz w:val="24"/>
      <w:szCs w:val="24"/>
      <w:lang w:val="x-none" w:eastAsia="x-none"/>
    </w:rPr>
  </w:style>
  <w:style w:type="paragraph" w:customStyle="1" w:styleId="PlainText1">
    <w:name w:val="Plain Text1"/>
    <w:basedOn w:val="ac"/>
    <w:rsid w:val="005A0377"/>
    <w:pPr>
      <w:spacing w:line="360" w:lineRule="auto"/>
      <w:ind w:firstLine="720"/>
      <w:jc w:val="both"/>
    </w:pPr>
    <w:rPr>
      <w:sz w:val="28"/>
      <w:szCs w:val="20"/>
    </w:rPr>
  </w:style>
  <w:style w:type="paragraph" w:customStyle="1" w:styleId="afffff7">
    <w:name w:val="подраздел_подраздела"/>
    <w:basedOn w:val="34"/>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c"/>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8">
    <w:name w:val="подраздел_подраздела Знак"/>
    <w:rsid w:val="005A0377"/>
    <w:rPr>
      <w:bCs/>
      <w:sz w:val="24"/>
      <w:szCs w:val="24"/>
      <w:lang w:val="ru-RU" w:eastAsia="ru-RU" w:bidi="ar-SA"/>
    </w:rPr>
  </w:style>
  <w:style w:type="character" w:customStyle="1" w:styleId="115">
    <w:name w:val="1.1 подпункт Знак Знак"/>
    <w:rsid w:val="005A0377"/>
    <w:rPr>
      <w:spacing w:val="-2"/>
      <w:sz w:val="22"/>
      <w:szCs w:val="22"/>
      <w:lang w:val="ru-RU" w:eastAsia="ru-RU" w:bidi="ar-SA"/>
    </w:rPr>
  </w:style>
  <w:style w:type="paragraph" w:customStyle="1" w:styleId="116">
    <w:name w:val="абзац 11"/>
    <w:basedOn w:val="afffff9"/>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9">
    <w:name w:val="List Number"/>
    <w:basedOn w:val="ac"/>
    <w:rsid w:val="005A0377"/>
    <w:pPr>
      <w:numPr>
        <w:ilvl w:val="2"/>
        <w:numId w:val="5"/>
      </w:numPr>
      <w:tabs>
        <w:tab w:val="num" w:pos="360"/>
      </w:tabs>
      <w:ind w:left="360"/>
    </w:pPr>
    <w:rPr>
      <w:sz w:val="20"/>
      <w:szCs w:val="20"/>
    </w:rPr>
  </w:style>
  <w:style w:type="paragraph" w:customStyle="1" w:styleId="1114">
    <w:name w:val="абзац 111"/>
    <w:basedOn w:val="116"/>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a">
    <w:name w:val="Знак"/>
    <w:basedOn w:val="ac"/>
    <w:rsid w:val="005A0377"/>
    <w:pPr>
      <w:spacing w:after="160" w:line="240" w:lineRule="exact"/>
    </w:pPr>
    <w:rPr>
      <w:rFonts w:ascii="Tahoma" w:hAnsi="Tahoma"/>
      <w:sz w:val="20"/>
      <w:szCs w:val="20"/>
      <w:lang w:val="en-US" w:eastAsia="en-US"/>
    </w:rPr>
  </w:style>
  <w:style w:type="paragraph" w:customStyle="1" w:styleId="textnormal">
    <w:name w:val="textnormal"/>
    <w:basedOn w:val="ac"/>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c"/>
    <w:rsid w:val="005A0377"/>
    <w:pPr>
      <w:spacing w:before="100" w:beforeAutospacing="1" w:after="100" w:afterAutospacing="1"/>
    </w:pPr>
    <w:rPr>
      <w:rFonts w:ascii="Arial" w:hAnsi="Arial" w:cs="Arial"/>
      <w:color w:val="336699"/>
      <w:sz w:val="18"/>
      <w:szCs w:val="18"/>
    </w:rPr>
  </w:style>
  <w:style w:type="paragraph" w:customStyle="1" w:styleId="appnd">
    <w:name w:val="appnd"/>
    <w:basedOn w:val="ac"/>
    <w:rsid w:val="005A0377"/>
    <w:pPr>
      <w:spacing w:before="100" w:beforeAutospacing="1" w:after="100" w:afterAutospacing="1"/>
    </w:pPr>
    <w:rPr>
      <w:rFonts w:ascii="Arial" w:hAnsi="Arial" w:cs="Arial"/>
      <w:color w:val="0033CC"/>
      <w:sz w:val="16"/>
      <w:szCs w:val="16"/>
    </w:rPr>
  </w:style>
  <w:style w:type="paragraph" w:styleId="22">
    <w:name w:val="List Bullet 2"/>
    <w:basedOn w:val="a0"/>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0"/>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b">
    <w:name w:val="Знак Знак"/>
    <w:rsid w:val="005A0377"/>
    <w:rPr>
      <w:b/>
      <w:sz w:val="32"/>
      <w:lang w:val="ru-RU" w:eastAsia="ru-RU" w:bidi="ar-SA"/>
    </w:rPr>
  </w:style>
  <w:style w:type="paragraph" w:customStyle="1" w:styleId="1CharChar">
    <w:name w:val="Знак1 Char Char"/>
    <w:basedOn w:val="ac"/>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c"/>
    <w:rsid w:val="005A0377"/>
    <w:pPr>
      <w:spacing w:after="160" w:line="240" w:lineRule="exact"/>
    </w:pPr>
    <w:rPr>
      <w:rFonts w:ascii="Tahoma" w:hAnsi="Tahoma" w:cs="Tahoma"/>
      <w:sz w:val="20"/>
      <w:szCs w:val="20"/>
      <w:lang w:val="en-US" w:eastAsia="en-US"/>
    </w:rPr>
  </w:style>
  <w:style w:type="paragraph" w:customStyle="1" w:styleId="afffffc">
    <w:name w:val="аа"/>
    <w:basedOn w:val="ac"/>
    <w:rsid w:val="005A0377"/>
    <w:rPr>
      <w:rFonts w:eastAsia="MS Mincho"/>
      <w:b/>
      <w:sz w:val="20"/>
    </w:rPr>
  </w:style>
  <w:style w:type="paragraph" w:customStyle="1" w:styleId="xl30">
    <w:name w:val="xl30"/>
    <w:basedOn w:val="ac"/>
    <w:rsid w:val="005A0377"/>
    <w:pPr>
      <w:spacing w:before="100" w:beforeAutospacing="1" w:after="100" w:afterAutospacing="1"/>
      <w:textAlignment w:val="top"/>
    </w:pPr>
    <w:rPr>
      <w:rFonts w:eastAsia="Arial Unicode MS"/>
    </w:rPr>
  </w:style>
  <w:style w:type="paragraph" w:customStyle="1" w:styleId="xl24">
    <w:name w:val="xl2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c"/>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c"/>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c"/>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c"/>
    <w:rsid w:val="005A0377"/>
    <w:pPr>
      <w:spacing w:after="160" w:line="240" w:lineRule="exact"/>
    </w:pPr>
    <w:rPr>
      <w:rFonts w:ascii="Verdana" w:hAnsi="Verdana"/>
      <w:lang w:val="en-US" w:eastAsia="en-US"/>
    </w:rPr>
  </w:style>
  <w:style w:type="paragraph" w:customStyle="1" w:styleId="delim">
    <w:name w:val="delim"/>
    <w:basedOn w:val="ac"/>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c"/>
    <w:rsid w:val="005A0377"/>
    <w:pPr>
      <w:spacing w:after="160" w:line="240" w:lineRule="exact"/>
    </w:pPr>
    <w:rPr>
      <w:rFonts w:ascii="Tahoma" w:hAnsi="Tahoma"/>
      <w:sz w:val="20"/>
      <w:szCs w:val="20"/>
      <w:lang w:val="en-US" w:eastAsia="en-US"/>
    </w:rPr>
  </w:style>
  <w:style w:type="paragraph" w:customStyle="1" w:styleId="afffffd">
    <w:name w:val="a"/>
    <w:basedOn w:val="ac"/>
    <w:rsid w:val="005A0377"/>
    <w:pPr>
      <w:ind w:firstLine="709"/>
    </w:pPr>
  </w:style>
  <w:style w:type="paragraph" w:customStyle="1" w:styleId="3---">
    <w:name w:val="3---"/>
    <w:basedOn w:val="ac"/>
    <w:rsid w:val="002E6D24"/>
    <w:pPr>
      <w:spacing w:before="120" w:after="120"/>
      <w:jc w:val="both"/>
    </w:pPr>
    <w:rPr>
      <w:szCs w:val="20"/>
    </w:rPr>
  </w:style>
  <w:style w:type="paragraph" w:customStyle="1" w:styleId="151">
    <w:name w:val="Обычный15"/>
    <w:link w:val="Normal"/>
    <w:rsid w:val="002E6D24"/>
    <w:pPr>
      <w:widowControl w:val="0"/>
      <w:ind w:firstLine="400"/>
      <w:jc w:val="both"/>
    </w:pPr>
    <w:rPr>
      <w:snapToGrid w:val="0"/>
      <w:sz w:val="24"/>
    </w:rPr>
  </w:style>
  <w:style w:type="paragraph" w:customStyle="1" w:styleId="2d">
    <w:name w:val="Абзац списка2"/>
    <w:basedOn w:val="ac"/>
    <w:qFormat/>
    <w:rsid w:val="002E6D24"/>
    <w:pPr>
      <w:spacing w:after="200" w:line="276" w:lineRule="auto"/>
      <w:ind w:left="720"/>
    </w:pPr>
    <w:rPr>
      <w:rFonts w:ascii="Calibri" w:hAnsi="Calibri"/>
      <w:sz w:val="22"/>
      <w:szCs w:val="22"/>
      <w:lang w:eastAsia="en-US"/>
    </w:rPr>
  </w:style>
  <w:style w:type="paragraph" w:customStyle="1" w:styleId="152">
    <w:name w:val="Текст15"/>
    <w:basedOn w:val="ac"/>
    <w:rsid w:val="002E6D24"/>
    <w:pPr>
      <w:spacing w:line="360" w:lineRule="auto"/>
      <w:ind w:firstLine="720"/>
      <w:jc w:val="both"/>
    </w:pPr>
    <w:rPr>
      <w:sz w:val="28"/>
      <w:szCs w:val="20"/>
    </w:rPr>
  </w:style>
  <w:style w:type="paragraph" w:customStyle="1" w:styleId="-3">
    <w:name w:val="Пункт-3"/>
    <w:basedOn w:val="ac"/>
    <w:rsid w:val="002E6D24"/>
    <w:pPr>
      <w:spacing w:line="288" w:lineRule="auto"/>
      <w:jc w:val="both"/>
    </w:pPr>
    <w:rPr>
      <w:sz w:val="28"/>
    </w:rPr>
  </w:style>
  <w:style w:type="paragraph" w:customStyle="1" w:styleId="-4">
    <w:name w:val="Пункт-4"/>
    <w:basedOn w:val="ac"/>
    <w:rsid w:val="002E6D24"/>
    <w:pPr>
      <w:spacing w:line="288" w:lineRule="auto"/>
      <w:jc w:val="both"/>
    </w:pPr>
    <w:rPr>
      <w:sz w:val="28"/>
    </w:rPr>
  </w:style>
  <w:style w:type="paragraph" w:customStyle="1" w:styleId="afffffe">
    <w:name w:val="Часть"/>
    <w:basedOn w:val="ac"/>
    <w:rsid w:val="002E6D24"/>
    <w:pPr>
      <w:tabs>
        <w:tab w:val="num" w:pos="1134"/>
      </w:tabs>
      <w:spacing w:line="288" w:lineRule="auto"/>
      <w:ind w:firstLine="567"/>
      <w:jc w:val="both"/>
    </w:pPr>
    <w:rPr>
      <w:sz w:val="28"/>
    </w:rPr>
  </w:style>
  <w:style w:type="paragraph" w:customStyle="1" w:styleId="-6">
    <w:name w:val="пункт-6"/>
    <w:basedOn w:val="ac"/>
    <w:rsid w:val="002E6D24"/>
    <w:pPr>
      <w:numPr>
        <w:numId w:val="16"/>
      </w:numPr>
      <w:tabs>
        <w:tab w:val="num" w:pos="1701"/>
      </w:tabs>
      <w:spacing w:line="288" w:lineRule="auto"/>
      <w:ind w:left="0" w:firstLine="567"/>
      <w:jc w:val="both"/>
    </w:pPr>
    <w:rPr>
      <w:rFonts w:eastAsia="Calibri"/>
      <w:sz w:val="28"/>
      <w:szCs w:val="28"/>
    </w:rPr>
  </w:style>
  <w:style w:type="paragraph" w:styleId="affffff">
    <w:name w:val="Document Map"/>
    <w:basedOn w:val="ac"/>
    <w:link w:val="affffff0"/>
    <w:rsid w:val="002E6D24"/>
    <w:pPr>
      <w:shd w:val="clear" w:color="auto" w:fill="000080"/>
    </w:pPr>
    <w:rPr>
      <w:rFonts w:ascii="Tahoma" w:hAnsi="Tahoma"/>
      <w:sz w:val="20"/>
      <w:szCs w:val="20"/>
      <w:lang w:val="x-none" w:eastAsia="x-none"/>
    </w:rPr>
  </w:style>
  <w:style w:type="character" w:customStyle="1" w:styleId="affffff0">
    <w:name w:val="Схема документа Знак"/>
    <w:link w:val="affffff"/>
    <w:rsid w:val="002E6D24"/>
    <w:rPr>
      <w:rFonts w:ascii="Tahoma" w:hAnsi="Tahoma" w:cs="Tahoma"/>
      <w:shd w:val="clear" w:color="auto" w:fill="000080"/>
    </w:rPr>
  </w:style>
  <w:style w:type="character" w:customStyle="1" w:styleId="3f">
    <w:name w:val="Стиль3 Знак Знак Знак"/>
    <w:link w:val="3e"/>
    <w:rsid w:val="002E6D24"/>
    <w:rPr>
      <w:sz w:val="24"/>
    </w:rPr>
  </w:style>
  <w:style w:type="paragraph" w:customStyle="1" w:styleId="affffff1">
    <w:name w:val="Таблица текст"/>
    <w:basedOn w:val="ac"/>
    <w:rsid w:val="002E6D24"/>
    <w:pPr>
      <w:spacing w:before="40" w:after="40"/>
      <w:ind w:left="57" w:right="57"/>
    </w:pPr>
    <w:rPr>
      <w:rFonts w:eastAsia="Calibri"/>
    </w:rPr>
  </w:style>
  <w:style w:type="paragraph" w:customStyle="1" w:styleId="1f6">
    <w:name w:val="Знак Знак1 Знак Знак Знак Знак"/>
    <w:basedOn w:val="ac"/>
    <w:rsid w:val="002E6D24"/>
    <w:pPr>
      <w:spacing w:line="240" w:lineRule="exact"/>
    </w:pPr>
    <w:rPr>
      <w:rFonts w:ascii="Verdana" w:hAnsi="Verdana"/>
      <w:sz w:val="20"/>
      <w:szCs w:val="20"/>
      <w:lang w:val="en-US" w:eastAsia="en-US"/>
    </w:rPr>
  </w:style>
  <w:style w:type="paragraph" w:styleId="affffff2">
    <w:name w:val="Revision"/>
    <w:hidden/>
    <w:semiHidden/>
    <w:rsid w:val="002E6D24"/>
    <w:rPr>
      <w:sz w:val="24"/>
      <w:szCs w:val="24"/>
    </w:rPr>
  </w:style>
  <w:style w:type="paragraph" w:customStyle="1" w:styleId="3f1">
    <w:name w:val="Абзац списка3"/>
    <w:basedOn w:val="ac"/>
    <w:qFormat/>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e">
    <w:name w:val="toc 2"/>
    <w:basedOn w:val="ac"/>
    <w:next w:val="ac"/>
    <w:autoRedefine/>
    <w:rsid w:val="002E6D24"/>
    <w:pPr>
      <w:tabs>
        <w:tab w:val="left" w:pos="720"/>
        <w:tab w:val="right" w:leader="dot" w:pos="9720"/>
      </w:tabs>
      <w:ind w:left="240" w:firstLine="709"/>
      <w:jc w:val="center"/>
    </w:pPr>
    <w:rPr>
      <w:smallCaps/>
      <w:noProof/>
      <w:sz w:val="20"/>
      <w:szCs w:val="20"/>
    </w:rPr>
  </w:style>
  <w:style w:type="paragraph" w:styleId="1f7">
    <w:name w:val="toc 1"/>
    <w:basedOn w:val="ac"/>
    <w:next w:val="ac"/>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c"/>
    <w:next w:val="ac"/>
    <w:autoRedefine/>
    <w:rsid w:val="002E6D24"/>
    <w:pPr>
      <w:tabs>
        <w:tab w:val="left" w:pos="1200"/>
        <w:tab w:val="right" w:leader="dot" w:pos="9720"/>
      </w:tabs>
      <w:ind w:left="480" w:firstLine="709"/>
      <w:jc w:val="center"/>
    </w:pPr>
    <w:rPr>
      <w:i/>
      <w:iCs/>
      <w:sz w:val="20"/>
      <w:szCs w:val="20"/>
    </w:rPr>
  </w:style>
  <w:style w:type="paragraph" w:styleId="48">
    <w:name w:val="toc 4"/>
    <w:basedOn w:val="ac"/>
    <w:next w:val="ac"/>
    <w:autoRedefine/>
    <w:rsid w:val="002E6D24"/>
    <w:pPr>
      <w:ind w:left="720" w:firstLine="709"/>
      <w:jc w:val="both"/>
    </w:pPr>
    <w:rPr>
      <w:sz w:val="18"/>
      <w:szCs w:val="18"/>
    </w:rPr>
  </w:style>
  <w:style w:type="paragraph" w:styleId="54">
    <w:name w:val="toc 5"/>
    <w:basedOn w:val="ac"/>
    <w:next w:val="ac"/>
    <w:autoRedefine/>
    <w:rsid w:val="002E6D24"/>
    <w:pPr>
      <w:ind w:left="960" w:firstLine="709"/>
      <w:jc w:val="both"/>
    </w:pPr>
    <w:rPr>
      <w:sz w:val="18"/>
      <w:szCs w:val="18"/>
    </w:rPr>
  </w:style>
  <w:style w:type="paragraph" w:styleId="63">
    <w:name w:val="toc 6"/>
    <w:basedOn w:val="ac"/>
    <w:next w:val="ac"/>
    <w:autoRedefine/>
    <w:rsid w:val="002E6D24"/>
    <w:pPr>
      <w:ind w:left="1200" w:firstLine="709"/>
      <w:jc w:val="both"/>
    </w:pPr>
    <w:rPr>
      <w:sz w:val="18"/>
      <w:szCs w:val="18"/>
    </w:rPr>
  </w:style>
  <w:style w:type="paragraph" w:styleId="73">
    <w:name w:val="toc 7"/>
    <w:basedOn w:val="ac"/>
    <w:next w:val="ac"/>
    <w:autoRedefine/>
    <w:rsid w:val="002E6D24"/>
    <w:pPr>
      <w:ind w:left="1440" w:firstLine="709"/>
      <w:jc w:val="both"/>
    </w:pPr>
    <w:rPr>
      <w:sz w:val="18"/>
      <w:szCs w:val="18"/>
    </w:rPr>
  </w:style>
  <w:style w:type="paragraph" w:styleId="82">
    <w:name w:val="toc 8"/>
    <w:basedOn w:val="ac"/>
    <w:next w:val="ac"/>
    <w:autoRedefine/>
    <w:rsid w:val="002E6D24"/>
    <w:pPr>
      <w:ind w:left="1680" w:firstLine="709"/>
      <w:jc w:val="both"/>
    </w:pPr>
    <w:rPr>
      <w:sz w:val="18"/>
      <w:szCs w:val="18"/>
    </w:rPr>
  </w:style>
  <w:style w:type="paragraph" w:styleId="91">
    <w:name w:val="toc 9"/>
    <w:basedOn w:val="ac"/>
    <w:next w:val="ac"/>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9">
    <w:name w:val="List Bullet 4"/>
    <w:basedOn w:val="ac"/>
    <w:autoRedefine/>
    <w:rsid w:val="002E6D24"/>
    <w:pPr>
      <w:tabs>
        <w:tab w:val="num" w:pos="1209"/>
      </w:tabs>
      <w:spacing w:after="60"/>
      <w:ind w:left="1209" w:hanging="360"/>
      <w:jc w:val="both"/>
    </w:pPr>
    <w:rPr>
      <w:szCs w:val="20"/>
    </w:rPr>
  </w:style>
  <w:style w:type="paragraph" w:styleId="55">
    <w:name w:val="List Bullet 5"/>
    <w:basedOn w:val="ac"/>
    <w:autoRedefine/>
    <w:rsid w:val="002E6D24"/>
    <w:pPr>
      <w:tabs>
        <w:tab w:val="num" w:pos="-92"/>
        <w:tab w:val="num" w:pos="1492"/>
      </w:tabs>
      <w:spacing w:after="60"/>
      <w:ind w:left="1492" w:firstLine="709"/>
      <w:jc w:val="both"/>
    </w:pPr>
    <w:rPr>
      <w:szCs w:val="20"/>
    </w:rPr>
  </w:style>
  <w:style w:type="paragraph" w:styleId="4a">
    <w:name w:val="List Number 4"/>
    <w:basedOn w:val="ac"/>
    <w:rsid w:val="002E6D24"/>
    <w:pPr>
      <w:tabs>
        <w:tab w:val="num" w:pos="720"/>
        <w:tab w:val="num" w:pos="1209"/>
      </w:tabs>
      <w:spacing w:after="60"/>
      <w:ind w:left="1209" w:firstLine="709"/>
      <w:jc w:val="both"/>
    </w:pPr>
    <w:rPr>
      <w:szCs w:val="20"/>
    </w:rPr>
  </w:style>
  <w:style w:type="paragraph" w:customStyle="1" w:styleId="ab">
    <w:name w:val="Раздел"/>
    <w:basedOn w:val="ac"/>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c"/>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c"/>
    <w:rsid w:val="002E6D24"/>
    <w:pPr>
      <w:numPr>
        <w:numId w:val="18"/>
      </w:numPr>
      <w:spacing w:before="240" w:after="120"/>
      <w:jc w:val="both"/>
    </w:pPr>
    <w:rPr>
      <w:b/>
      <w:szCs w:val="20"/>
    </w:rPr>
  </w:style>
  <w:style w:type="paragraph" w:customStyle="1" w:styleId="Instruction">
    <w:name w:val="Instruction"/>
    <w:basedOn w:val="27"/>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3">
    <w:name w:val="Тендерные данные"/>
    <w:basedOn w:val="ac"/>
    <w:semiHidden/>
    <w:rsid w:val="002E6D24"/>
    <w:pPr>
      <w:tabs>
        <w:tab w:val="left" w:pos="1985"/>
      </w:tabs>
      <w:spacing w:before="120" w:after="60"/>
      <w:ind w:firstLine="709"/>
      <w:jc w:val="both"/>
    </w:pPr>
    <w:rPr>
      <w:b/>
      <w:szCs w:val="20"/>
    </w:rPr>
  </w:style>
  <w:style w:type="paragraph" w:customStyle="1" w:styleId="2f">
    <w:name w:val="Заголовок 2 со списком"/>
    <w:basedOn w:val="24"/>
    <w:next w:val="ac"/>
    <w:link w:val="2f0"/>
    <w:rsid w:val="002E6D24"/>
    <w:pPr>
      <w:tabs>
        <w:tab w:val="num" w:pos="360"/>
      </w:tabs>
      <w:spacing w:line="360" w:lineRule="auto"/>
      <w:ind w:left="360" w:hanging="360"/>
    </w:pPr>
    <w:rPr>
      <w:b w:val="0"/>
    </w:rPr>
  </w:style>
  <w:style w:type="character" w:customStyle="1" w:styleId="2f0">
    <w:name w:val="Заголовок 2 со списком Знак"/>
    <w:link w:val="2f"/>
    <w:locked/>
    <w:rsid w:val="002E6D24"/>
    <w:rPr>
      <w:bCs/>
      <w:sz w:val="24"/>
      <w:szCs w:val="24"/>
    </w:rPr>
  </w:style>
  <w:style w:type="paragraph" w:customStyle="1" w:styleId="3f3">
    <w:name w:val="Заголовок 3 со списком"/>
    <w:basedOn w:val="34"/>
    <w:link w:val="3f4"/>
    <w:rsid w:val="002E6D24"/>
    <w:pPr>
      <w:tabs>
        <w:tab w:val="num" w:pos="972"/>
      </w:tabs>
      <w:ind w:left="972" w:hanging="432"/>
      <w:jc w:val="both"/>
    </w:pPr>
  </w:style>
  <w:style w:type="character" w:customStyle="1" w:styleId="3f4">
    <w:name w:val="Заголовок 3 со списком Знак"/>
    <w:link w:val="3f3"/>
    <w:locked/>
    <w:rsid w:val="002E6D24"/>
    <w:rPr>
      <w:rFonts w:ascii="Arial" w:hAnsi="Arial"/>
      <w:b/>
      <w:sz w:val="24"/>
    </w:rPr>
  </w:style>
  <w:style w:type="character" w:customStyle="1" w:styleId="153">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4">
    <w:name w:val="текст таблицы"/>
    <w:basedOn w:val="ac"/>
    <w:rsid w:val="002E6D24"/>
    <w:pPr>
      <w:spacing w:before="120"/>
      <w:ind w:right="-102" w:firstLine="709"/>
      <w:jc w:val="both"/>
    </w:pPr>
  </w:style>
  <w:style w:type="character" w:customStyle="1" w:styleId="aff6">
    <w:name w:val="АД_Глава Знак"/>
    <w:link w:val="aff5"/>
    <w:locked/>
    <w:rsid w:val="002E6D24"/>
    <w:rPr>
      <w:b/>
      <w:bCs/>
      <w:sz w:val="24"/>
      <w:szCs w:val="24"/>
    </w:rPr>
  </w:style>
  <w:style w:type="paragraph" w:customStyle="1" w:styleId="14">
    <w:name w:val="Стиль АД_Список 1"/>
    <w:aliases w:val="2,3 + полужирный курсив"/>
    <w:basedOn w:val="ac"/>
    <w:rsid w:val="002E6D24"/>
    <w:pPr>
      <w:numPr>
        <w:ilvl w:val="2"/>
        <w:numId w:val="21"/>
      </w:numPr>
      <w:tabs>
        <w:tab w:val="left" w:pos="720"/>
      </w:tabs>
      <w:jc w:val="both"/>
    </w:pPr>
    <w:rPr>
      <w:b/>
      <w:bCs/>
      <w:i/>
      <w:iCs/>
    </w:rPr>
  </w:style>
  <w:style w:type="paragraph" w:customStyle="1" w:styleId="1f8">
    <w:name w:val="Заголовок оглавления1"/>
    <w:basedOn w:val="19"/>
    <w:next w:val="ac"/>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7">
    <w:name w:val="Знак Знак11"/>
    <w:locked/>
    <w:rsid w:val="002E6D24"/>
    <w:rPr>
      <w:rFonts w:ascii="Tahoma" w:hAnsi="Tahoma" w:cs="Tahoma"/>
      <w:sz w:val="16"/>
      <w:szCs w:val="16"/>
      <w:lang w:val="ru-RU" w:eastAsia="ru-RU" w:bidi="ar-SA"/>
    </w:rPr>
  </w:style>
  <w:style w:type="paragraph" w:customStyle="1" w:styleId="a5">
    <w:name w:val="АД_Список абв"/>
    <w:basedOn w:val="ac"/>
    <w:rsid w:val="002E6D24"/>
    <w:pPr>
      <w:numPr>
        <w:numId w:val="22"/>
      </w:numPr>
      <w:jc w:val="both"/>
    </w:pPr>
  </w:style>
  <w:style w:type="table" w:styleId="affffff5">
    <w:name w:val="Table Grid"/>
    <w:basedOn w:val="ae"/>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c"/>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c"/>
    <w:rsid w:val="002E6D24"/>
    <w:pPr>
      <w:suppressAutoHyphens/>
      <w:ind w:left="-540" w:firstLine="709"/>
      <w:jc w:val="both"/>
    </w:pPr>
    <w:rPr>
      <w:rFonts w:ascii="Arial" w:hAnsi="Arial" w:cs="Arial"/>
      <w:sz w:val="17"/>
      <w:lang w:eastAsia="ar-SA"/>
    </w:rPr>
  </w:style>
  <w:style w:type="paragraph" w:customStyle="1" w:styleId="a9">
    <w:name w:val="Список нум."/>
    <w:basedOn w:val="ac"/>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9"/>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1">
    <w:name w:val="Знак Знак18"/>
    <w:locked/>
    <w:rsid w:val="002E6D24"/>
    <w:rPr>
      <w:lang w:val="ru-RU" w:eastAsia="ru-RU" w:bidi="ar-SA"/>
    </w:rPr>
  </w:style>
  <w:style w:type="paragraph" w:customStyle="1" w:styleId="03zagolovok2">
    <w:name w:val="03zagolovok2"/>
    <w:basedOn w:val="ac"/>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6">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7">
    <w:name w:val="втяжка"/>
    <w:basedOn w:val="1f9"/>
    <w:next w:val="1f9"/>
    <w:rsid w:val="002E6D24"/>
    <w:pPr>
      <w:tabs>
        <w:tab w:val="left" w:pos="567"/>
      </w:tabs>
      <w:spacing w:before="57"/>
      <w:ind w:left="567" w:hanging="567"/>
    </w:pPr>
  </w:style>
  <w:style w:type="paragraph" w:customStyle="1" w:styleId="1f9">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1">
    <w:name w:val="Знак Знак Знак2 Знак"/>
    <w:basedOn w:val="ac"/>
    <w:rsid w:val="002E6D24"/>
    <w:pPr>
      <w:widowControl w:val="0"/>
      <w:adjustRightInd w:val="0"/>
      <w:spacing w:after="160" w:line="240" w:lineRule="exact"/>
      <w:ind w:firstLine="709"/>
      <w:jc w:val="right"/>
    </w:pPr>
    <w:rPr>
      <w:sz w:val="20"/>
      <w:szCs w:val="20"/>
      <w:lang w:val="en-GB" w:eastAsia="en-US"/>
    </w:rPr>
  </w:style>
  <w:style w:type="paragraph" w:customStyle="1" w:styleId="1fa">
    <w:name w:val="заголовок 1"/>
    <w:basedOn w:val="ac"/>
    <w:next w:val="ac"/>
    <w:rsid w:val="002E6D24"/>
    <w:pPr>
      <w:keepNext/>
      <w:autoSpaceDE w:val="0"/>
      <w:autoSpaceDN w:val="0"/>
      <w:ind w:firstLine="709"/>
      <w:jc w:val="center"/>
    </w:pPr>
    <w:rPr>
      <w:b/>
      <w:bCs/>
    </w:rPr>
  </w:style>
  <w:style w:type="paragraph" w:customStyle="1" w:styleId="212">
    <w:name w:val="Основной текст 21"/>
    <w:basedOn w:val="ac"/>
    <w:rsid w:val="002E6D24"/>
    <w:pPr>
      <w:widowControl w:val="0"/>
      <w:ind w:firstLine="709"/>
      <w:jc w:val="both"/>
    </w:pPr>
    <w:rPr>
      <w:rFonts w:cs="Arial"/>
      <w:szCs w:val="18"/>
    </w:rPr>
  </w:style>
  <w:style w:type="paragraph" w:customStyle="1" w:styleId="BankNormal">
    <w:name w:val="BankNormal"/>
    <w:basedOn w:val="ac"/>
    <w:rsid w:val="002E6D24"/>
    <w:pPr>
      <w:spacing w:after="240"/>
      <w:ind w:firstLine="709"/>
      <w:jc w:val="center"/>
    </w:pPr>
    <w:rPr>
      <w:szCs w:val="20"/>
      <w:lang w:val="en-US"/>
    </w:rPr>
  </w:style>
  <w:style w:type="paragraph" w:customStyle="1" w:styleId="1fb">
    <w:name w:val="Знак Знак1 Знак Знак Знак Знак Знак Знак"/>
    <w:basedOn w:val="ac"/>
    <w:rsid w:val="002E6D24"/>
    <w:pPr>
      <w:spacing w:after="160" w:line="240" w:lineRule="exact"/>
      <w:ind w:firstLine="709"/>
      <w:jc w:val="center"/>
    </w:pPr>
    <w:rPr>
      <w:rFonts w:ascii="Verdana" w:hAnsi="Verdana" w:cs="Verdana"/>
      <w:sz w:val="20"/>
      <w:szCs w:val="20"/>
      <w:lang w:val="en-US" w:eastAsia="en-US"/>
    </w:rPr>
  </w:style>
  <w:style w:type="paragraph" w:customStyle="1" w:styleId="affffff8">
    <w:name w:val="Таблицы (моноширинный)"/>
    <w:basedOn w:val="ac"/>
    <w:next w:val="ac"/>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9">
    <w:name w:val="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c"/>
    <w:rsid w:val="002E6D24"/>
    <w:pPr>
      <w:overflowPunct w:val="0"/>
      <w:autoSpaceDE w:val="0"/>
      <w:autoSpaceDN w:val="0"/>
      <w:adjustRightInd w:val="0"/>
      <w:ind w:firstLine="709"/>
      <w:jc w:val="center"/>
    </w:pPr>
    <w:rPr>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c"/>
    <w:next w:val="ac"/>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c"/>
    <w:next w:val="ac"/>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a">
    <w:name w:val="текст сноски"/>
    <w:basedOn w:val="ac"/>
    <w:rsid w:val="002E6D24"/>
    <w:pPr>
      <w:widowControl w:val="0"/>
      <w:ind w:firstLine="709"/>
      <w:jc w:val="center"/>
    </w:pPr>
    <w:rPr>
      <w:rFonts w:ascii="Gelvetsky 12pt" w:hAnsi="Gelvetsky 12pt"/>
      <w:szCs w:val="20"/>
      <w:lang w:val="en-US"/>
    </w:rPr>
  </w:style>
  <w:style w:type="paragraph" w:customStyle="1" w:styleId="2f2">
    <w:name w:val="çàãîëîâîê 2"/>
    <w:basedOn w:val="ac"/>
    <w:next w:val="ac"/>
    <w:rsid w:val="002E6D24"/>
    <w:pPr>
      <w:keepNext/>
      <w:ind w:firstLine="709"/>
      <w:jc w:val="both"/>
    </w:pPr>
    <w:rPr>
      <w:szCs w:val="20"/>
    </w:rPr>
  </w:style>
  <w:style w:type="paragraph" w:customStyle="1" w:styleId="affffffb">
    <w:name w:val="директор"/>
    <w:basedOn w:val="ac"/>
    <w:rsid w:val="002E6D24"/>
    <w:pPr>
      <w:widowControl w:val="0"/>
      <w:spacing w:line="218" w:lineRule="auto"/>
      <w:ind w:firstLine="454"/>
      <w:jc w:val="both"/>
    </w:pPr>
    <w:rPr>
      <w:rFonts w:ascii="Arial" w:hAnsi="Arial"/>
      <w:szCs w:val="20"/>
    </w:rPr>
  </w:style>
  <w:style w:type="paragraph" w:styleId="1fd">
    <w:name w:val="index 1"/>
    <w:basedOn w:val="ac"/>
    <w:next w:val="ac"/>
    <w:autoRedefine/>
    <w:rsid w:val="002E6D24"/>
    <w:pPr>
      <w:ind w:left="240" w:hanging="240"/>
      <w:jc w:val="center"/>
    </w:pPr>
  </w:style>
  <w:style w:type="paragraph" w:customStyle="1" w:styleId="2f3">
    <w:name w:val="заголовок 2"/>
    <w:basedOn w:val="ac"/>
    <w:next w:val="ac"/>
    <w:rsid w:val="002E6D24"/>
    <w:pPr>
      <w:keepNext/>
      <w:widowControl w:val="0"/>
      <w:autoSpaceDE w:val="0"/>
      <w:autoSpaceDN w:val="0"/>
      <w:adjustRightInd w:val="0"/>
      <w:ind w:firstLine="709"/>
      <w:jc w:val="center"/>
    </w:pPr>
  </w:style>
  <w:style w:type="character" w:customStyle="1" w:styleId="122">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c"/>
    <w:rsid w:val="002E6D24"/>
    <w:pPr>
      <w:tabs>
        <w:tab w:val="left" w:pos="426"/>
      </w:tabs>
      <w:ind w:firstLine="709"/>
      <w:jc w:val="both"/>
    </w:pPr>
    <w:rPr>
      <w:rFonts w:ascii="Arial" w:hAnsi="Arial"/>
      <w:szCs w:val="20"/>
    </w:rPr>
  </w:style>
  <w:style w:type="paragraph" w:customStyle="1" w:styleId="affffffc">
    <w:name w:val="Текст в таблице"/>
    <w:basedOn w:val="ac"/>
    <w:rsid w:val="002E6D24"/>
    <w:pPr>
      <w:ind w:firstLine="709"/>
      <w:jc w:val="center"/>
    </w:pPr>
  </w:style>
  <w:style w:type="paragraph" w:customStyle="1" w:styleId="affffffd">
    <w:name w:val="Табличный"/>
    <w:basedOn w:val="ac"/>
    <w:rsid w:val="002E6D24"/>
    <w:pPr>
      <w:ind w:firstLine="709"/>
      <w:jc w:val="center"/>
    </w:pPr>
    <w:rPr>
      <w:sz w:val="20"/>
    </w:rPr>
  </w:style>
  <w:style w:type="paragraph" w:styleId="affffffe">
    <w:name w:val="Salutation"/>
    <w:basedOn w:val="ac"/>
    <w:next w:val="ac"/>
    <w:link w:val="afffffff"/>
    <w:rsid w:val="002E6D24"/>
    <w:pPr>
      <w:ind w:firstLine="709"/>
      <w:jc w:val="center"/>
    </w:pPr>
    <w:rPr>
      <w:lang w:val="x-none" w:eastAsia="x-none"/>
    </w:rPr>
  </w:style>
  <w:style w:type="character" w:customStyle="1" w:styleId="afffffff">
    <w:name w:val="Приветствие Знак"/>
    <w:link w:val="affffffe"/>
    <w:rsid w:val="002E6D24"/>
    <w:rPr>
      <w:sz w:val="24"/>
      <w:szCs w:val="24"/>
    </w:rPr>
  </w:style>
  <w:style w:type="character" w:customStyle="1" w:styleId="afffffff0">
    <w:name w:val="Гипертекстовая ссылка"/>
    <w:rsid w:val="002E6D24"/>
    <w:rPr>
      <w:rFonts w:cs="Times New Roman"/>
      <w:color w:val="008000"/>
      <w:sz w:val="20"/>
      <w:szCs w:val="20"/>
      <w:u w:val="single"/>
    </w:rPr>
  </w:style>
  <w:style w:type="paragraph" w:customStyle="1" w:styleId="WW-20">
    <w:name w:val="WW-Основной текст 2"/>
    <w:basedOn w:val="ac"/>
    <w:rsid w:val="002E6D24"/>
    <w:pPr>
      <w:suppressAutoHyphens/>
      <w:ind w:firstLine="709"/>
      <w:jc w:val="center"/>
    </w:pPr>
    <w:rPr>
      <w:sz w:val="28"/>
    </w:rPr>
  </w:style>
  <w:style w:type="paragraph" w:customStyle="1" w:styleId="1fe">
    <w:name w:val="Заголовок_1"/>
    <w:basedOn w:val="1fd"/>
    <w:rsid w:val="002E6D24"/>
    <w:pPr>
      <w:ind w:left="200" w:hanging="200"/>
    </w:pPr>
    <w:rPr>
      <w:b/>
      <w:sz w:val="32"/>
      <w:szCs w:val="32"/>
    </w:rPr>
  </w:style>
  <w:style w:type="paragraph" w:customStyle="1" w:styleId="NormalNumber">
    <w:name w:val="Normal_Number"/>
    <w:basedOn w:val="ac"/>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1">
    <w:name w:val="обычн БО"/>
    <w:basedOn w:val="ac"/>
    <w:rsid w:val="002E6D24"/>
    <w:pPr>
      <w:widowControl w:val="0"/>
      <w:ind w:firstLine="709"/>
      <w:jc w:val="both"/>
    </w:pPr>
    <w:rPr>
      <w:rFonts w:ascii="Arial" w:hAnsi="Arial"/>
      <w:szCs w:val="20"/>
    </w:rPr>
  </w:style>
  <w:style w:type="paragraph" w:customStyle="1" w:styleId="4b">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c"/>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4">
    <w:name w:val="Основной текст с отступом 31"/>
    <w:rsid w:val="002E6D24"/>
    <w:pPr>
      <w:widowControl w:val="0"/>
      <w:spacing w:after="120"/>
      <w:ind w:left="283" w:firstLine="709"/>
      <w:jc w:val="center"/>
    </w:pPr>
    <w:rPr>
      <w:sz w:val="16"/>
    </w:rPr>
  </w:style>
  <w:style w:type="paragraph" w:customStyle="1" w:styleId="1ff">
    <w:name w:val="Основной текст с отступом1"/>
    <w:basedOn w:val="ac"/>
    <w:rsid w:val="002E6D24"/>
    <w:pPr>
      <w:autoSpaceDE w:val="0"/>
      <w:ind w:firstLine="709"/>
      <w:jc w:val="both"/>
    </w:pPr>
    <w:rPr>
      <w:sz w:val="28"/>
      <w:szCs w:val="28"/>
    </w:rPr>
  </w:style>
  <w:style w:type="paragraph" w:customStyle="1" w:styleId="1ff0">
    <w:name w:val="Текст сноски1"/>
    <w:basedOn w:val="ac"/>
    <w:rsid w:val="002E6D24"/>
    <w:pPr>
      <w:widowControl w:val="0"/>
      <w:suppressAutoHyphens/>
      <w:ind w:firstLine="709"/>
      <w:jc w:val="center"/>
    </w:pPr>
  </w:style>
  <w:style w:type="paragraph" w:customStyle="1" w:styleId="Roscherk2">
    <w:name w:val="Roscherk2"/>
    <w:basedOn w:val="ac"/>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c"/>
    <w:rsid w:val="002E6D24"/>
    <w:pPr>
      <w:widowControl w:val="0"/>
      <w:spacing w:after="120"/>
      <w:ind w:firstLine="720"/>
      <w:jc w:val="center"/>
    </w:pPr>
    <w:rPr>
      <w:rFonts w:ascii="Garamond" w:hAnsi="Garamond"/>
      <w:sz w:val="20"/>
      <w:szCs w:val="20"/>
    </w:rPr>
  </w:style>
  <w:style w:type="paragraph" w:customStyle="1" w:styleId="zag">
    <w:name w:val="zag"/>
    <w:basedOn w:val="ac"/>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2">
    <w:name w:val="Цветовое выделение"/>
    <w:rsid w:val="002E6D24"/>
    <w:rPr>
      <w:b/>
      <w:color w:val="000080"/>
      <w:sz w:val="20"/>
    </w:rPr>
  </w:style>
  <w:style w:type="paragraph" w:customStyle="1" w:styleId="afffffff3">
    <w:name w:val="Заголовок статьи"/>
    <w:basedOn w:val="ac"/>
    <w:next w:val="ac"/>
    <w:rsid w:val="002E6D24"/>
    <w:pPr>
      <w:widowControl w:val="0"/>
      <w:autoSpaceDE w:val="0"/>
      <w:autoSpaceDN w:val="0"/>
      <w:adjustRightInd w:val="0"/>
      <w:ind w:left="1612" w:hanging="892"/>
      <w:jc w:val="both"/>
    </w:pPr>
    <w:rPr>
      <w:rFonts w:ascii="Arial" w:hAnsi="Arial"/>
      <w:sz w:val="20"/>
      <w:szCs w:val="20"/>
    </w:rPr>
  </w:style>
  <w:style w:type="paragraph" w:customStyle="1" w:styleId="afffffff4">
    <w:name w:val="Комментарий"/>
    <w:basedOn w:val="ac"/>
    <w:next w:val="ac"/>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5">
    <w:name w:val="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Подраздел"/>
    <w:basedOn w:val="ac"/>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c"/>
    <w:next w:val="ac"/>
    <w:rsid w:val="002E6D24"/>
    <w:pPr>
      <w:keepNext/>
      <w:autoSpaceDE w:val="0"/>
      <w:autoSpaceDN w:val="0"/>
      <w:ind w:firstLine="709"/>
      <w:jc w:val="center"/>
    </w:pPr>
  </w:style>
  <w:style w:type="paragraph" w:customStyle="1" w:styleId="4c">
    <w:name w:val="заголовок 4"/>
    <w:basedOn w:val="ac"/>
    <w:next w:val="ac"/>
    <w:rsid w:val="002E6D24"/>
    <w:pPr>
      <w:keepNext/>
      <w:autoSpaceDE w:val="0"/>
      <w:autoSpaceDN w:val="0"/>
      <w:ind w:firstLine="709"/>
      <w:jc w:val="center"/>
    </w:pPr>
    <w:rPr>
      <w:sz w:val="28"/>
      <w:szCs w:val="28"/>
    </w:rPr>
  </w:style>
  <w:style w:type="paragraph" w:customStyle="1" w:styleId="56">
    <w:name w:val="заголовок 5"/>
    <w:basedOn w:val="ac"/>
    <w:next w:val="ac"/>
    <w:rsid w:val="002E6D24"/>
    <w:pPr>
      <w:keepNext/>
      <w:autoSpaceDE w:val="0"/>
      <w:autoSpaceDN w:val="0"/>
      <w:ind w:firstLine="709"/>
      <w:jc w:val="center"/>
      <w:outlineLvl w:val="4"/>
    </w:pPr>
    <w:rPr>
      <w:b/>
      <w:bCs/>
      <w:sz w:val="28"/>
      <w:szCs w:val="28"/>
    </w:rPr>
  </w:style>
  <w:style w:type="paragraph" w:customStyle="1" w:styleId="92">
    <w:name w:val="заголовок 9"/>
    <w:basedOn w:val="ac"/>
    <w:next w:val="ac"/>
    <w:rsid w:val="002E6D24"/>
    <w:pPr>
      <w:keepNext/>
      <w:autoSpaceDE w:val="0"/>
      <w:autoSpaceDN w:val="0"/>
      <w:ind w:firstLine="709"/>
      <w:jc w:val="center"/>
    </w:pPr>
    <w:rPr>
      <w:b/>
      <w:bCs/>
      <w:sz w:val="20"/>
      <w:szCs w:val="20"/>
    </w:rPr>
  </w:style>
  <w:style w:type="paragraph" w:customStyle="1" w:styleId="74">
    <w:name w:val="заголовок 7"/>
    <w:basedOn w:val="ac"/>
    <w:next w:val="ac"/>
    <w:rsid w:val="002E6D24"/>
    <w:pPr>
      <w:keepNext/>
      <w:autoSpaceDE w:val="0"/>
      <w:autoSpaceDN w:val="0"/>
      <w:ind w:firstLine="709"/>
      <w:jc w:val="center"/>
      <w:outlineLvl w:val="6"/>
    </w:pPr>
    <w:rPr>
      <w:b/>
      <w:bCs/>
      <w:sz w:val="20"/>
      <w:szCs w:val="20"/>
    </w:rPr>
  </w:style>
  <w:style w:type="paragraph" w:customStyle="1" w:styleId="afffffff7">
    <w:name w:val="Подподпункт"/>
    <w:basedOn w:val="ac"/>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8">
    <w:name w:val="Списки"/>
    <w:basedOn w:val="ac"/>
    <w:rsid w:val="002E6D24"/>
    <w:pPr>
      <w:tabs>
        <w:tab w:val="left" w:pos="1260"/>
      </w:tabs>
      <w:spacing w:before="120" w:after="120"/>
      <w:ind w:firstLine="709"/>
      <w:jc w:val="both"/>
    </w:pPr>
    <w:rPr>
      <w:szCs w:val="28"/>
    </w:rPr>
  </w:style>
  <w:style w:type="paragraph" w:customStyle="1" w:styleId="Nonformat">
    <w:name w:val="Nonformat"/>
    <w:basedOn w:val="ac"/>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c"/>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1"/>
    <w:locked/>
    <w:rsid w:val="002E6D24"/>
    <w:rPr>
      <w:snapToGrid w:val="0"/>
      <w:sz w:val="24"/>
      <w:lang w:bidi="ar-SA"/>
    </w:rPr>
  </w:style>
  <w:style w:type="paragraph" w:customStyle="1" w:styleId="1ff1">
    <w:name w:val="Знак Знак Знак Знак Знак Знак Знак Знак Знак 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4">
    <w:name w:val="Знак2"/>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9">
    <w:name w:val="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4">
    <w:name w:val="Основной шрифт абзаца1"/>
    <w:rsid w:val="002E6D24"/>
  </w:style>
  <w:style w:type="paragraph" w:customStyle="1" w:styleId="1ff5">
    <w:name w:val="Название1"/>
    <w:basedOn w:val="151"/>
    <w:rsid w:val="002E6D24"/>
    <w:pPr>
      <w:widowControl/>
      <w:ind w:firstLine="0"/>
      <w:jc w:val="center"/>
    </w:pPr>
    <w:rPr>
      <w:b/>
      <w:snapToGrid/>
      <w:sz w:val="28"/>
    </w:rPr>
  </w:style>
  <w:style w:type="paragraph" w:styleId="afffffffa">
    <w:name w:val="Normal Indent"/>
    <w:basedOn w:val="ac"/>
    <w:rsid w:val="002E6D24"/>
    <w:pPr>
      <w:spacing w:before="120"/>
      <w:ind w:firstLine="709"/>
      <w:jc w:val="both"/>
    </w:pPr>
    <w:rPr>
      <w:sz w:val="28"/>
    </w:rPr>
  </w:style>
  <w:style w:type="paragraph" w:customStyle="1" w:styleId="118">
    <w:name w:val="Заголовок 11"/>
    <w:basedOn w:val="151"/>
    <w:next w:val="151"/>
    <w:rsid w:val="002E6D24"/>
    <w:pPr>
      <w:keepNext/>
      <w:widowControl/>
      <w:ind w:firstLine="720"/>
      <w:jc w:val="left"/>
    </w:pPr>
    <w:rPr>
      <w:snapToGrid/>
      <w:sz w:val="28"/>
    </w:rPr>
  </w:style>
  <w:style w:type="paragraph" w:customStyle="1" w:styleId="afffffffb">
    <w:name w:val="Стиль По центру"/>
    <w:basedOn w:val="ac"/>
    <w:rsid w:val="002E6D24"/>
    <w:pPr>
      <w:ind w:firstLine="709"/>
      <w:jc w:val="center"/>
    </w:pPr>
    <w:rPr>
      <w:sz w:val="28"/>
      <w:szCs w:val="20"/>
    </w:rPr>
  </w:style>
  <w:style w:type="paragraph" w:customStyle="1" w:styleId="afffffffc">
    <w:name w:val="Текст справа"/>
    <w:basedOn w:val="ac"/>
    <w:rsid w:val="002E6D24"/>
    <w:pPr>
      <w:ind w:firstLine="709"/>
      <w:jc w:val="right"/>
    </w:pPr>
    <w:rPr>
      <w:sz w:val="28"/>
      <w:szCs w:val="20"/>
    </w:rPr>
  </w:style>
  <w:style w:type="paragraph" w:customStyle="1" w:styleId="2">
    <w:name w:val="Многоуровневый_2"/>
    <w:basedOn w:val="ac"/>
    <w:rsid w:val="002E6D24"/>
    <w:pPr>
      <w:keepNext/>
      <w:numPr>
        <w:ilvl w:val="1"/>
        <w:numId w:val="25"/>
      </w:numPr>
      <w:ind w:firstLine="709"/>
      <w:jc w:val="both"/>
    </w:pPr>
    <w:rPr>
      <w:b/>
      <w:i/>
      <w:sz w:val="28"/>
    </w:rPr>
  </w:style>
  <w:style w:type="paragraph" w:customStyle="1" w:styleId="3">
    <w:name w:val="Многоуровневый_3 Знак Знак"/>
    <w:basedOn w:val="ac"/>
    <w:link w:val="3f6"/>
    <w:rsid w:val="002E6D24"/>
    <w:pPr>
      <w:numPr>
        <w:ilvl w:val="2"/>
        <w:numId w:val="25"/>
      </w:numPr>
      <w:ind w:firstLine="709"/>
      <w:jc w:val="both"/>
    </w:pPr>
    <w:rPr>
      <w:bCs/>
      <w:iCs/>
      <w:sz w:val="28"/>
      <w:lang w:val="x-none" w:eastAsia="x-none"/>
    </w:rPr>
  </w:style>
  <w:style w:type="character" w:customStyle="1" w:styleId="3f6">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c"/>
    <w:rsid w:val="002E6D24"/>
    <w:pPr>
      <w:numPr>
        <w:numId w:val="25"/>
      </w:numPr>
      <w:tabs>
        <w:tab w:val="clear" w:pos="794"/>
        <w:tab w:val="num" w:pos="1134"/>
      </w:tabs>
      <w:ind w:firstLine="284"/>
      <w:jc w:val="both"/>
    </w:pPr>
    <w:rPr>
      <w:sz w:val="28"/>
    </w:rPr>
  </w:style>
  <w:style w:type="paragraph" w:customStyle="1" w:styleId="1ff6">
    <w:name w:val="Многоуровневый_1"/>
    <w:basedOn w:val="ac"/>
    <w:rsid w:val="002E6D24"/>
    <w:pPr>
      <w:keepNext/>
      <w:ind w:firstLine="709"/>
      <w:jc w:val="both"/>
    </w:pPr>
    <w:rPr>
      <w:b/>
      <w:bCs/>
      <w:i/>
      <w:iCs/>
      <w:sz w:val="28"/>
    </w:rPr>
  </w:style>
  <w:style w:type="paragraph" w:customStyle="1" w:styleId="3f7">
    <w:name w:val="Многоуровневый_3"/>
    <w:basedOn w:val="ac"/>
    <w:link w:val="3f8"/>
    <w:rsid w:val="002E6D24"/>
    <w:pPr>
      <w:tabs>
        <w:tab w:val="num" w:pos="1134"/>
      </w:tabs>
      <w:ind w:firstLine="709"/>
      <w:jc w:val="both"/>
    </w:pPr>
    <w:rPr>
      <w:bCs/>
      <w:iCs/>
      <w:sz w:val="28"/>
      <w:lang w:val="x-none" w:eastAsia="x-none"/>
    </w:rPr>
  </w:style>
  <w:style w:type="character" w:customStyle="1" w:styleId="3f8">
    <w:name w:val="Многоуровневый_3 Знак"/>
    <w:link w:val="3f7"/>
    <w:locked/>
    <w:rsid w:val="002E6D24"/>
    <w:rPr>
      <w:bCs/>
      <w:iCs/>
      <w:sz w:val="28"/>
      <w:szCs w:val="24"/>
    </w:rPr>
  </w:style>
  <w:style w:type="paragraph" w:customStyle="1" w:styleId="afffffffd">
    <w:name w:val="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c"/>
    <w:rsid w:val="002E6D24"/>
    <w:pPr>
      <w:spacing w:before="100" w:beforeAutospacing="1" w:after="100" w:afterAutospacing="1"/>
      <w:ind w:firstLine="709"/>
      <w:jc w:val="center"/>
    </w:pPr>
    <w:rPr>
      <w:sz w:val="20"/>
      <w:szCs w:val="20"/>
    </w:rPr>
  </w:style>
  <w:style w:type="paragraph" w:customStyle="1" w:styleId="font6">
    <w:name w:val="font6"/>
    <w:basedOn w:val="ac"/>
    <w:rsid w:val="002E6D24"/>
    <w:pPr>
      <w:spacing w:before="100" w:beforeAutospacing="1" w:after="100" w:afterAutospacing="1"/>
      <w:ind w:firstLine="709"/>
      <w:jc w:val="center"/>
    </w:pPr>
    <w:rPr>
      <w:sz w:val="20"/>
      <w:szCs w:val="20"/>
    </w:rPr>
  </w:style>
  <w:style w:type="paragraph" w:customStyle="1" w:styleId="xl35">
    <w:name w:val="xl35"/>
    <w:basedOn w:val="ac"/>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c"/>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c"/>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c"/>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c"/>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c"/>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c"/>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c"/>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c"/>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c"/>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c"/>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c"/>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c"/>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c"/>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c"/>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c"/>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c"/>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c"/>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c"/>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c"/>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c"/>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e">
    <w:name w:val="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c"/>
    <w:rsid w:val="002E6D24"/>
    <w:pPr>
      <w:spacing w:before="100" w:beforeAutospacing="1" w:after="100" w:afterAutospacing="1"/>
      <w:ind w:firstLine="709"/>
      <w:jc w:val="center"/>
    </w:pPr>
    <w:rPr>
      <w:u w:val="single"/>
    </w:rPr>
  </w:style>
  <w:style w:type="paragraph" w:customStyle="1" w:styleId="font8">
    <w:name w:val="font8"/>
    <w:basedOn w:val="ac"/>
    <w:rsid w:val="002E6D24"/>
    <w:pPr>
      <w:spacing w:before="100" w:beforeAutospacing="1" w:after="100" w:afterAutospacing="1"/>
      <w:ind w:firstLine="709"/>
      <w:jc w:val="center"/>
    </w:pPr>
  </w:style>
  <w:style w:type="paragraph" w:customStyle="1" w:styleId="font9">
    <w:name w:val="font9"/>
    <w:basedOn w:val="ac"/>
    <w:rsid w:val="002E6D24"/>
    <w:pPr>
      <w:spacing w:before="100" w:beforeAutospacing="1" w:after="100" w:afterAutospacing="1"/>
      <w:ind w:firstLine="709"/>
      <w:jc w:val="center"/>
    </w:pPr>
    <w:rPr>
      <w:color w:val="000000"/>
    </w:rPr>
  </w:style>
  <w:style w:type="paragraph" w:customStyle="1" w:styleId="font10">
    <w:name w:val="font10"/>
    <w:basedOn w:val="ac"/>
    <w:rsid w:val="002E6D24"/>
    <w:pPr>
      <w:spacing w:before="100" w:beforeAutospacing="1" w:after="100" w:afterAutospacing="1"/>
      <w:ind w:firstLine="709"/>
      <w:jc w:val="center"/>
    </w:pPr>
    <w:rPr>
      <w:color w:val="000000"/>
    </w:rPr>
  </w:style>
  <w:style w:type="paragraph" w:customStyle="1" w:styleId="affffffff">
    <w:name w:val="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1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7">
    <w:name w:val="1KG=K97"/>
    <w:rsid w:val="002E6D24"/>
    <w:pPr>
      <w:ind w:firstLine="709"/>
      <w:jc w:val="center"/>
    </w:pPr>
    <w:rPr>
      <w:rFonts w:ascii="Arial" w:hAnsi="Arial"/>
      <w:sz w:val="24"/>
      <w:lang w:val="en-AU" w:eastAsia="en-US"/>
    </w:rPr>
  </w:style>
  <w:style w:type="paragraph" w:customStyle="1" w:styleId="1CharChar8">
    <w:name w:val="Знак1 Char Char8"/>
    <w:basedOn w:val="ac"/>
    <w:rsid w:val="002E6D24"/>
    <w:pPr>
      <w:spacing w:after="160" w:line="240" w:lineRule="exact"/>
      <w:ind w:firstLine="709"/>
      <w:jc w:val="center"/>
    </w:pPr>
    <w:rPr>
      <w:rFonts w:ascii="Tahoma" w:hAnsi="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1 Знак7"/>
    <w:basedOn w:val="ac"/>
    <w:rsid w:val="002E6D24"/>
    <w:pPr>
      <w:spacing w:after="160" w:line="240" w:lineRule="exact"/>
      <w:ind w:firstLine="709"/>
      <w:jc w:val="center"/>
    </w:pPr>
    <w:rPr>
      <w:rFonts w:ascii="Verdana" w:hAnsi="Verdana"/>
      <w:lang w:val="en-US" w:eastAsia="en-US"/>
    </w:rPr>
  </w:style>
  <w:style w:type="paragraph" w:customStyle="1" w:styleId="CharCharCharChar7">
    <w:name w:val="Char Char Знак Знак Char Char Знак Знак Знак Знак Знак Знак7"/>
    <w:basedOn w:val="ac"/>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c"/>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c"/>
    <w:rsid w:val="002E6D24"/>
    <w:pPr>
      <w:overflowPunct w:val="0"/>
      <w:autoSpaceDE w:val="0"/>
      <w:autoSpaceDN w:val="0"/>
      <w:adjustRightInd w:val="0"/>
      <w:ind w:firstLine="709"/>
      <w:jc w:val="center"/>
      <w:textAlignment w:val="baseline"/>
    </w:pPr>
    <w:rPr>
      <w:b/>
      <w:szCs w:val="20"/>
    </w:rPr>
  </w:style>
  <w:style w:type="paragraph" w:customStyle="1" w:styleId="11a">
    <w:name w:val="Обычный + 11 пт"/>
    <w:aliases w:val="полужирный,По центру"/>
    <w:basedOn w:val="ac"/>
    <w:rsid w:val="002E6D24"/>
    <w:pPr>
      <w:spacing w:before="120"/>
      <w:ind w:firstLine="709"/>
      <w:jc w:val="center"/>
    </w:pPr>
    <w:rPr>
      <w:b/>
      <w:sz w:val="22"/>
      <w:szCs w:val="22"/>
    </w:rPr>
  </w:style>
  <w:style w:type="paragraph" w:customStyle="1" w:styleId="last23">
    <w:name w:val="last23"/>
    <w:basedOn w:val="ac"/>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b">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1"/>
    <w:rsid w:val="002E6D24"/>
    <w:pPr>
      <w:widowControl w:val="0"/>
      <w:suppressAutoHyphens/>
      <w:ind w:firstLine="709"/>
      <w:jc w:val="center"/>
    </w:pPr>
    <w:rPr>
      <w:sz w:val="24"/>
      <w:szCs w:val="24"/>
      <w:lang w:val="en-US" w:eastAsia="ru-RU"/>
    </w:rPr>
  </w:style>
  <w:style w:type="paragraph" w:customStyle="1" w:styleId="Style1">
    <w:name w:val="Style1"/>
    <w:basedOn w:val="24"/>
    <w:rsid w:val="002E6D24"/>
    <w:pPr>
      <w:spacing w:before="240" w:after="240"/>
      <w:ind w:firstLine="709"/>
    </w:pPr>
    <w:rPr>
      <w:rFonts w:ascii="Futura Bk" w:hAnsi="Futura Bk" w:cs="Arial"/>
      <w:b w:val="0"/>
      <w:iCs/>
      <w:szCs w:val="28"/>
    </w:rPr>
  </w:style>
  <w:style w:type="paragraph" w:customStyle="1" w:styleId="Style10">
    <w:name w:val="Style10"/>
    <w:basedOn w:val="ac"/>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c"/>
    <w:rsid w:val="002E6D24"/>
    <w:pPr>
      <w:widowControl w:val="0"/>
      <w:autoSpaceDE w:val="0"/>
      <w:autoSpaceDN w:val="0"/>
      <w:adjustRightInd w:val="0"/>
      <w:spacing w:line="283" w:lineRule="exact"/>
      <w:ind w:firstLine="709"/>
      <w:jc w:val="center"/>
    </w:pPr>
  </w:style>
  <w:style w:type="paragraph" w:customStyle="1" w:styleId="Style5">
    <w:name w:val="Style5"/>
    <w:basedOn w:val="ac"/>
    <w:rsid w:val="002E6D24"/>
    <w:pPr>
      <w:widowControl w:val="0"/>
      <w:autoSpaceDE w:val="0"/>
      <w:autoSpaceDN w:val="0"/>
      <w:adjustRightInd w:val="0"/>
      <w:spacing w:line="286" w:lineRule="exact"/>
      <w:ind w:firstLine="709"/>
      <w:jc w:val="both"/>
    </w:pPr>
  </w:style>
  <w:style w:type="paragraph" w:customStyle="1" w:styleId="Style6">
    <w:name w:val="Style6"/>
    <w:basedOn w:val="ac"/>
    <w:rsid w:val="002E6D24"/>
    <w:pPr>
      <w:widowControl w:val="0"/>
      <w:autoSpaceDE w:val="0"/>
      <w:autoSpaceDN w:val="0"/>
      <w:adjustRightInd w:val="0"/>
      <w:spacing w:line="283" w:lineRule="exact"/>
      <w:ind w:firstLine="709"/>
      <w:jc w:val="both"/>
    </w:pPr>
  </w:style>
  <w:style w:type="paragraph" w:customStyle="1" w:styleId="Style7">
    <w:name w:val="Style7"/>
    <w:basedOn w:val="ac"/>
    <w:rsid w:val="002E6D24"/>
    <w:pPr>
      <w:widowControl w:val="0"/>
      <w:autoSpaceDE w:val="0"/>
      <w:autoSpaceDN w:val="0"/>
      <w:adjustRightInd w:val="0"/>
      <w:spacing w:line="576" w:lineRule="exact"/>
      <w:ind w:firstLine="709"/>
      <w:jc w:val="center"/>
    </w:pPr>
  </w:style>
  <w:style w:type="paragraph" w:customStyle="1" w:styleId="Style8">
    <w:name w:val="Style8"/>
    <w:basedOn w:val="ac"/>
    <w:rsid w:val="002E6D24"/>
    <w:pPr>
      <w:widowControl w:val="0"/>
      <w:autoSpaceDE w:val="0"/>
      <w:autoSpaceDN w:val="0"/>
      <w:adjustRightInd w:val="0"/>
      <w:spacing w:line="283" w:lineRule="exact"/>
      <w:ind w:firstLine="706"/>
      <w:jc w:val="center"/>
    </w:pPr>
  </w:style>
  <w:style w:type="paragraph" w:customStyle="1" w:styleId="Style12">
    <w:name w:val="Style12"/>
    <w:basedOn w:val="ac"/>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c"/>
    <w:rsid w:val="002E6D24"/>
    <w:pPr>
      <w:widowControl w:val="0"/>
      <w:autoSpaceDE w:val="0"/>
      <w:autoSpaceDN w:val="0"/>
      <w:adjustRightInd w:val="0"/>
      <w:spacing w:line="293" w:lineRule="exact"/>
      <w:ind w:hanging="341"/>
      <w:jc w:val="center"/>
    </w:pPr>
  </w:style>
  <w:style w:type="paragraph" w:customStyle="1" w:styleId="Style28">
    <w:name w:val="Style28"/>
    <w:basedOn w:val="ac"/>
    <w:rsid w:val="002E6D24"/>
    <w:pPr>
      <w:widowControl w:val="0"/>
      <w:autoSpaceDE w:val="0"/>
      <w:autoSpaceDN w:val="0"/>
      <w:adjustRightInd w:val="0"/>
      <w:spacing w:line="283" w:lineRule="exact"/>
      <w:ind w:firstLine="562"/>
      <w:jc w:val="center"/>
    </w:pPr>
  </w:style>
  <w:style w:type="paragraph" w:customStyle="1" w:styleId="Style38">
    <w:name w:val="Style38"/>
    <w:basedOn w:val="ac"/>
    <w:rsid w:val="002E6D24"/>
    <w:pPr>
      <w:widowControl w:val="0"/>
      <w:autoSpaceDE w:val="0"/>
      <w:autoSpaceDN w:val="0"/>
      <w:adjustRightInd w:val="0"/>
      <w:spacing w:line="288" w:lineRule="exact"/>
      <w:ind w:firstLine="466"/>
      <w:jc w:val="center"/>
    </w:pPr>
  </w:style>
  <w:style w:type="paragraph" w:customStyle="1" w:styleId="Style45">
    <w:name w:val="Style45"/>
    <w:basedOn w:val="ac"/>
    <w:rsid w:val="002E6D24"/>
    <w:pPr>
      <w:widowControl w:val="0"/>
      <w:autoSpaceDE w:val="0"/>
      <w:autoSpaceDN w:val="0"/>
      <w:adjustRightInd w:val="0"/>
      <w:spacing w:line="283" w:lineRule="exact"/>
      <w:ind w:hanging="562"/>
      <w:jc w:val="center"/>
    </w:pPr>
  </w:style>
  <w:style w:type="paragraph" w:customStyle="1" w:styleId="Style49">
    <w:name w:val="Style49"/>
    <w:basedOn w:val="ac"/>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c"/>
    <w:rsid w:val="002E6D24"/>
    <w:pPr>
      <w:widowControl w:val="0"/>
      <w:autoSpaceDE w:val="0"/>
      <w:autoSpaceDN w:val="0"/>
      <w:adjustRightInd w:val="0"/>
      <w:spacing w:line="278" w:lineRule="exact"/>
      <w:ind w:hanging="350"/>
      <w:jc w:val="center"/>
    </w:pPr>
  </w:style>
  <w:style w:type="paragraph" w:customStyle="1" w:styleId="Style37">
    <w:name w:val="Style37"/>
    <w:basedOn w:val="ac"/>
    <w:rsid w:val="002E6D24"/>
    <w:pPr>
      <w:widowControl w:val="0"/>
      <w:autoSpaceDE w:val="0"/>
      <w:autoSpaceDN w:val="0"/>
      <w:adjustRightInd w:val="0"/>
      <w:spacing w:line="206" w:lineRule="exact"/>
      <w:ind w:firstLine="709"/>
      <w:jc w:val="center"/>
    </w:pPr>
  </w:style>
  <w:style w:type="paragraph" w:customStyle="1" w:styleId="Style43">
    <w:name w:val="Style43"/>
    <w:basedOn w:val="ac"/>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c"/>
    <w:rsid w:val="002E6D24"/>
    <w:pPr>
      <w:widowControl w:val="0"/>
      <w:autoSpaceDE w:val="0"/>
      <w:autoSpaceDN w:val="0"/>
      <w:adjustRightInd w:val="0"/>
      <w:spacing w:line="276" w:lineRule="exact"/>
      <w:ind w:firstLine="725"/>
      <w:jc w:val="center"/>
    </w:pPr>
  </w:style>
  <w:style w:type="paragraph" w:customStyle="1" w:styleId="BodyBullet">
    <w:name w:val="Body Bullet"/>
    <w:basedOn w:val="af1"/>
    <w:rsid w:val="002E6D24"/>
    <w:pPr>
      <w:autoSpaceDE w:val="0"/>
      <w:autoSpaceDN w:val="0"/>
      <w:spacing w:after="120"/>
      <w:ind w:left="360" w:hanging="360"/>
      <w:jc w:val="both"/>
    </w:pPr>
    <w:rPr>
      <w:sz w:val="24"/>
      <w:szCs w:val="24"/>
      <w:lang w:val="ru-RU" w:eastAsia="ru-RU"/>
    </w:rPr>
  </w:style>
  <w:style w:type="paragraph" w:customStyle="1" w:styleId="npb">
    <w:name w:val="npb"/>
    <w:basedOn w:val="ac"/>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c"/>
    <w:rsid w:val="002E6D24"/>
    <w:pPr>
      <w:numPr>
        <w:numId w:val="27"/>
      </w:numPr>
      <w:tabs>
        <w:tab w:val="left" w:pos="216"/>
      </w:tabs>
      <w:spacing w:after="60"/>
      <w:jc w:val="center"/>
    </w:pPr>
    <w:rPr>
      <w:rFonts w:ascii="Futura Bk" w:hAnsi="Futura Bk"/>
      <w:sz w:val="16"/>
      <w:szCs w:val="20"/>
      <w:lang w:val="en-US"/>
    </w:rPr>
  </w:style>
  <w:style w:type="character" w:customStyle="1" w:styleId="2f5">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e">
    <w:name w:val="çàãîëîâîê 1"/>
    <w:basedOn w:val="ac"/>
    <w:next w:val="ac"/>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locked/>
    <w:rsid w:val="002E6D24"/>
    <w:rPr>
      <w:rFonts w:cs="Times New Roman"/>
      <w:b/>
      <w:bCs/>
      <w:sz w:val="24"/>
      <w:szCs w:val="24"/>
      <w:lang w:val="ru-RU" w:eastAsia="ru-RU" w:bidi="ar-SA"/>
    </w:rPr>
  </w:style>
  <w:style w:type="paragraph" w:customStyle="1" w:styleId="caaieiaie1">
    <w:name w:val="caaieiaie 1"/>
    <w:basedOn w:val="ac"/>
    <w:next w:val="ac"/>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c"/>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
    <w:name w:val="Знак Знак Знак Знак Знак Знак Знак Знак Знак Знак1"/>
    <w:basedOn w:val="ac"/>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c"/>
    <w:link w:val="affffffff3"/>
    <w:rsid w:val="002E6D24"/>
    <w:pPr>
      <w:ind w:firstLine="709"/>
      <w:jc w:val="center"/>
    </w:pPr>
    <w:rPr>
      <w:b/>
      <w:caps/>
      <w:spacing w:val="10"/>
      <w:kern w:val="28"/>
      <w:lang w:val="x-none" w:eastAsia="x-none"/>
    </w:rPr>
  </w:style>
  <w:style w:type="character" w:customStyle="1" w:styleId="affffffff3">
    <w:name w:val="хз Знак"/>
    <w:link w:val="affffffff2"/>
    <w:locked/>
    <w:rsid w:val="002E6D24"/>
    <w:rPr>
      <w:b/>
      <w:caps/>
      <w:spacing w:val="10"/>
      <w:kern w:val="28"/>
      <w:sz w:val="24"/>
      <w:szCs w:val="24"/>
    </w:rPr>
  </w:style>
  <w:style w:type="numbering" w:customStyle="1" w:styleId="15">
    <w:name w:val="Текущий список1"/>
    <w:rsid w:val="002E6D24"/>
    <w:pPr>
      <w:numPr>
        <w:numId w:val="24"/>
      </w:numPr>
    </w:pPr>
  </w:style>
  <w:style w:type="numbering" w:styleId="111111">
    <w:name w:val="Outline List 2"/>
    <w:basedOn w:val="af"/>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4">
    <w:name w:val="6"/>
    <w:basedOn w:val="ac"/>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c"/>
    <w:rsid w:val="002E6D24"/>
    <w:pPr>
      <w:spacing w:before="100" w:beforeAutospacing="1" w:after="100" w:afterAutospacing="1"/>
      <w:ind w:firstLine="709"/>
      <w:jc w:val="center"/>
    </w:pPr>
  </w:style>
  <w:style w:type="paragraph" w:customStyle="1" w:styleId="Iiiaeuiueauaaiaiiue1">
    <w:name w:val="Ii?iaeuiue au?aaiaiiue1"/>
    <w:basedOn w:val="ac"/>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d"/>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c"/>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c"/>
    <w:rsid w:val="002E6D24"/>
    <w:pPr>
      <w:ind w:left="1134" w:right="1134"/>
      <w:jc w:val="center"/>
    </w:pPr>
  </w:style>
  <w:style w:type="paragraph" w:customStyle="1" w:styleId="affffffff6">
    <w:name w:val="О чем"/>
    <w:basedOn w:val="ac"/>
    <w:next w:val="affffffff5"/>
    <w:rsid w:val="002E6D24"/>
    <w:pPr>
      <w:spacing w:before="120" w:after="240"/>
      <w:ind w:right="5670"/>
    </w:pPr>
  </w:style>
  <w:style w:type="paragraph" w:customStyle="1" w:styleId="affffffff7">
    <w:name w:val="Обращение"/>
    <w:basedOn w:val="affffffff5"/>
    <w:next w:val="affff5"/>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2E6D24"/>
    <w:rPr>
      <w:rFonts w:ascii="Calibri" w:hAnsi="Calibri" w:cs="Times New Roman"/>
      <w:b/>
      <w:bCs/>
      <w:sz w:val="28"/>
      <w:szCs w:val="28"/>
    </w:rPr>
  </w:style>
  <w:style w:type="character" w:customStyle="1" w:styleId="Heading5Char">
    <w:name w:val="Heading 5 Char"/>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1">
    <w:name w:val="List 5"/>
    <w:basedOn w:val="ac"/>
    <w:rsid w:val="002E6D24"/>
    <w:pPr>
      <w:numPr>
        <w:numId w:val="28"/>
      </w:numPr>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4">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7">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0">
    <w:name w:val="Знак Знак1"/>
    <w:rsid w:val="002E6D24"/>
    <w:rPr>
      <w:sz w:val="24"/>
    </w:rPr>
  </w:style>
  <w:style w:type="paragraph" w:customStyle="1" w:styleId="1fff1">
    <w:name w:val="Рецензия1"/>
    <w:hidden/>
    <w:semiHidden/>
    <w:rsid w:val="002E6D24"/>
    <w:rPr>
      <w:sz w:val="24"/>
      <w:szCs w:val="24"/>
    </w:rPr>
  </w:style>
  <w:style w:type="paragraph" w:customStyle="1" w:styleId="315">
    <w:name w:val="Абзац списка31"/>
    <w:basedOn w:val="ac"/>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3">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0">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c"/>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c"/>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c"/>
    <w:rsid w:val="002E6D24"/>
    <w:pPr>
      <w:spacing w:after="160" w:line="240" w:lineRule="exact"/>
      <w:ind w:firstLine="709"/>
      <w:jc w:val="center"/>
    </w:pPr>
    <w:rPr>
      <w:rFonts w:ascii="Tahoma" w:hAnsi="Tahoma"/>
      <w:sz w:val="20"/>
      <w:szCs w:val="20"/>
      <w:lang w:val="en-US" w:eastAsia="en-US"/>
    </w:rPr>
  </w:style>
  <w:style w:type="paragraph" w:customStyle="1" w:styleId="2f6">
    <w:name w:val="Знак Знак Знак Знак Знак Знак Знак Знак Знак Знак2"/>
    <w:basedOn w:val="ac"/>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d">
    <w:name w:val="Абзац списка4"/>
    <w:basedOn w:val="ac"/>
    <w:qFormat/>
    <w:rsid w:val="002E6D24"/>
    <w:pPr>
      <w:spacing w:after="200" w:line="276" w:lineRule="auto"/>
      <w:ind w:left="720" w:firstLine="709"/>
      <w:jc w:val="center"/>
    </w:pPr>
    <w:rPr>
      <w:rFonts w:ascii="Calibri" w:hAnsi="Calibri"/>
      <w:sz w:val="22"/>
      <w:szCs w:val="22"/>
      <w:lang w:eastAsia="en-US"/>
    </w:rPr>
  </w:style>
  <w:style w:type="character" w:customStyle="1" w:styleId="65">
    <w:name w:val="Знак Знак6"/>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4"/>
    <w:next w:val="ac"/>
    <w:rsid w:val="002E6D24"/>
    <w:pPr>
      <w:spacing w:before="240" w:after="60"/>
      <w:jc w:val="both"/>
    </w:pPr>
    <w:rPr>
      <w:rFonts w:cs="Arial"/>
      <w:iCs/>
    </w:rPr>
  </w:style>
  <w:style w:type="paragraph" w:customStyle="1" w:styleId="affffffffa">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c"/>
    <w:rsid w:val="002E6D24"/>
    <w:pPr>
      <w:spacing w:before="100" w:beforeAutospacing="1" w:after="100" w:afterAutospacing="1"/>
    </w:pPr>
  </w:style>
  <w:style w:type="paragraph" w:customStyle="1" w:styleId="10">
    <w:name w:val="список1"/>
    <w:basedOn w:val="29"/>
    <w:rsid w:val="002E6D24"/>
    <w:pPr>
      <w:numPr>
        <w:ilvl w:val="1"/>
        <w:numId w:val="29"/>
      </w:numPr>
      <w:tabs>
        <w:tab w:val="num" w:pos="709"/>
      </w:tabs>
      <w:spacing w:before="60" w:after="60" w:line="240" w:lineRule="auto"/>
      <w:ind w:left="709" w:hanging="193"/>
      <w:jc w:val="both"/>
    </w:pPr>
    <w:rPr>
      <w:rFonts w:cs="Arial"/>
    </w:rPr>
  </w:style>
  <w:style w:type="character" w:customStyle="1" w:styleId="1fff2">
    <w:name w:val="Текст сноски Знак1"/>
    <w:aliases w:val="Знак2 Знак1"/>
    <w:rsid w:val="002E6D24"/>
  </w:style>
  <w:style w:type="character" w:customStyle="1" w:styleId="1fff3">
    <w:name w:val="Схема документа Знак1"/>
    <w:rsid w:val="002E6D24"/>
    <w:rPr>
      <w:rFonts w:ascii="Tahoma" w:hAnsi="Tahoma" w:cs="Tahoma" w:hint="default"/>
      <w:sz w:val="16"/>
      <w:szCs w:val="16"/>
    </w:rPr>
  </w:style>
  <w:style w:type="character" w:customStyle="1" w:styleId="1fff4">
    <w:name w:val="Текст примечания Знак1"/>
    <w:semiHidden/>
    <w:rsid w:val="002E6D24"/>
  </w:style>
  <w:style w:type="character" w:customStyle="1" w:styleId="1fff5">
    <w:name w:val="Текст выноски Знак1"/>
    <w:semiHidden/>
    <w:rsid w:val="002E6D24"/>
    <w:rPr>
      <w:rFonts w:ascii="Tahoma" w:hAnsi="Tahoma" w:cs="Tahoma" w:hint="default"/>
      <w:sz w:val="16"/>
      <w:szCs w:val="16"/>
    </w:rPr>
  </w:style>
  <w:style w:type="numbering" w:customStyle="1" w:styleId="1fff6">
    <w:name w:val="Нет списка1"/>
    <w:next w:val="af"/>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7">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d">
    <w:name w:val="Обычный11"/>
    <w:rsid w:val="002E6D24"/>
    <w:pPr>
      <w:widowControl w:val="0"/>
      <w:snapToGrid w:val="0"/>
      <w:spacing w:line="300" w:lineRule="auto"/>
      <w:ind w:firstLine="720"/>
      <w:jc w:val="both"/>
    </w:pPr>
    <w:rPr>
      <w:rFonts w:eastAsia="Calibri"/>
      <w:sz w:val="24"/>
    </w:rPr>
  </w:style>
  <w:style w:type="paragraph" w:customStyle="1" w:styleId="11e">
    <w:name w:val="Текст11"/>
    <w:basedOn w:val="11d"/>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4">
    <w:name w:val="Абзац списка21"/>
    <w:basedOn w:val="ac"/>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8">
    <w:name w:val="Рецензия2"/>
    <w:hidden/>
    <w:semiHidden/>
    <w:rsid w:val="002E6D24"/>
    <w:rPr>
      <w:rFonts w:eastAsia="Calibri"/>
      <w:sz w:val="24"/>
      <w:szCs w:val="24"/>
    </w:rPr>
  </w:style>
  <w:style w:type="paragraph" w:customStyle="1" w:styleId="2f9">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a">
    <w:name w:val="Текст2"/>
    <w:basedOn w:val="ac"/>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c"/>
    <w:link w:val="affffffffc"/>
    <w:rsid w:val="002E6D24"/>
    <w:rPr>
      <w:sz w:val="20"/>
      <w:szCs w:val="20"/>
    </w:rPr>
  </w:style>
  <w:style w:type="character" w:customStyle="1" w:styleId="affffffffc">
    <w:name w:val="Текст концевой сноски Знак"/>
    <w:basedOn w:val="ad"/>
    <w:link w:val="affffffffb"/>
    <w:rsid w:val="002E6D24"/>
  </w:style>
  <w:style w:type="character" w:styleId="affffffffd">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rsid w:val="002E6D24"/>
    <w:rPr>
      <w:rFonts w:ascii="Times New Roman" w:eastAsia="Times New Roman" w:hAnsi="Times New Roman" w:cs="Times New Roman" w:hint="default"/>
      <w:sz w:val="16"/>
      <w:szCs w:val="16"/>
    </w:rPr>
  </w:style>
  <w:style w:type="paragraph" w:customStyle="1" w:styleId="125">
    <w:name w:val="Обычный12"/>
    <w:rsid w:val="002E6D24"/>
    <w:pPr>
      <w:widowControl w:val="0"/>
      <w:snapToGrid w:val="0"/>
      <w:spacing w:line="300" w:lineRule="auto"/>
      <w:ind w:firstLine="720"/>
      <w:jc w:val="both"/>
    </w:pPr>
    <w:rPr>
      <w:rFonts w:eastAsia="Calibri"/>
      <w:sz w:val="24"/>
    </w:rPr>
  </w:style>
  <w:style w:type="paragraph" w:customStyle="1" w:styleId="126">
    <w:name w:val="Текст12"/>
    <w:basedOn w:val="125"/>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c"/>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c"/>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c"/>
    <w:rsid w:val="002E6D24"/>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c"/>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c"/>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8">
    <w:name w:val="Абзац списка5"/>
    <w:basedOn w:val="ac"/>
    <w:rsid w:val="002E6D24"/>
    <w:pPr>
      <w:spacing w:after="200" w:line="276" w:lineRule="auto"/>
      <w:ind w:left="720"/>
    </w:pPr>
    <w:rPr>
      <w:rFonts w:ascii="Calibri" w:eastAsia="Calibri" w:hAnsi="Calibri"/>
      <w:sz w:val="22"/>
      <w:szCs w:val="20"/>
      <w:lang w:eastAsia="en-US"/>
    </w:rPr>
  </w:style>
  <w:style w:type="paragraph" w:customStyle="1" w:styleId="2fb">
    <w:name w:val="Заголовок оглавления2"/>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rsid w:val="002E6D24"/>
    <w:rPr>
      <w:rFonts w:eastAsia="Calibri"/>
      <w:sz w:val="24"/>
      <w:szCs w:val="24"/>
    </w:rPr>
  </w:style>
  <w:style w:type="paragraph" w:customStyle="1" w:styleId="3fb">
    <w:name w:val="Рецензия3"/>
    <w:hidden/>
    <w:semiHidden/>
    <w:rsid w:val="002E6D24"/>
    <w:rPr>
      <w:rFonts w:eastAsia="Calibri"/>
      <w:sz w:val="24"/>
      <w:szCs w:val="24"/>
    </w:rPr>
  </w:style>
  <w:style w:type="paragraph" w:customStyle="1" w:styleId="3fc">
    <w:name w:val="Обычный3"/>
    <w:rsid w:val="002E6D24"/>
    <w:pPr>
      <w:widowControl w:val="0"/>
      <w:ind w:firstLine="400"/>
      <w:jc w:val="both"/>
    </w:pPr>
    <w:rPr>
      <w:snapToGrid w:val="0"/>
      <w:sz w:val="24"/>
    </w:rPr>
  </w:style>
  <w:style w:type="paragraph" w:customStyle="1" w:styleId="3fd">
    <w:name w:val="Текст3"/>
    <w:basedOn w:val="ac"/>
    <w:rsid w:val="002E6D24"/>
    <w:pPr>
      <w:spacing w:line="360" w:lineRule="auto"/>
      <w:ind w:firstLine="720"/>
      <w:jc w:val="both"/>
    </w:pPr>
    <w:rPr>
      <w:sz w:val="28"/>
      <w:szCs w:val="20"/>
    </w:rPr>
  </w:style>
  <w:style w:type="paragraph" w:customStyle="1" w:styleId="4e">
    <w:name w:val="Без интервала4"/>
    <w:rsid w:val="002E6D24"/>
    <w:rPr>
      <w:rFonts w:eastAsia="Calibri"/>
      <w:sz w:val="24"/>
      <w:szCs w:val="24"/>
    </w:rPr>
  </w:style>
  <w:style w:type="paragraph" w:customStyle="1" w:styleId="4f">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
    <w:name w:val="Заголовок оглавления11"/>
    <w:basedOn w:val="19"/>
    <w:next w:val="ac"/>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c"/>
    <w:rsid w:val="002E6D24"/>
    <w:pPr>
      <w:autoSpaceDE w:val="0"/>
      <w:autoSpaceDN w:val="0"/>
    </w:pPr>
    <w:rPr>
      <w:rFonts w:eastAsia="Calibri"/>
      <w:color w:val="000000"/>
    </w:rPr>
  </w:style>
  <w:style w:type="character" w:customStyle="1" w:styleId="4f0">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c"/>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9"/>
    <w:next w:val="ac"/>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c"/>
    <w:rsid w:val="002E6D24"/>
    <w:pPr>
      <w:spacing w:line="360" w:lineRule="auto"/>
      <w:ind w:firstLine="720"/>
      <w:jc w:val="both"/>
    </w:pPr>
    <w:rPr>
      <w:sz w:val="28"/>
      <w:szCs w:val="20"/>
    </w:rPr>
  </w:style>
  <w:style w:type="paragraph" w:styleId="affffffffe">
    <w:name w:val="envelope address"/>
    <w:basedOn w:val="ac"/>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c"/>
    <w:next w:val="ac"/>
    <w:link w:val="afffffffff0"/>
    <w:rsid w:val="002E6D24"/>
    <w:pPr>
      <w:widowControl w:val="0"/>
      <w:ind w:firstLine="400"/>
      <w:jc w:val="both"/>
    </w:pPr>
    <w:rPr>
      <w:szCs w:val="20"/>
      <w:lang w:val="x-none" w:eastAsia="x-none"/>
    </w:rPr>
  </w:style>
  <w:style w:type="character" w:customStyle="1" w:styleId="afffffffff0">
    <w:name w:val="Заголовок записки Знак"/>
    <w:link w:val="afffffffff"/>
    <w:rsid w:val="002E6D24"/>
    <w:rPr>
      <w:sz w:val="24"/>
    </w:rPr>
  </w:style>
  <w:style w:type="paragraph" w:styleId="afffffffff1">
    <w:name w:val="toa heading"/>
    <w:basedOn w:val="ac"/>
    <w:next w:val="ac"/>
    <w:rsid w:val="002E6D24"/>
    <w:pPr>
      <w:widowControl w:val="0"/>
      <w:spacing w:before="120"/>
      <w:ind w:firstLine="400"/>
      <w:jc w:val="both"/>
    </w:pPr>
    <w:rPr>
      <w:rFonts w:ascii="Arial" w:hAnsi="Arial" w:cs="Arial"/>
      <w:b/>
      <w:bCs/>
    </w:rPr>
  </w:style>
  <w:style w:type="paragraph" w:styleId="afffffffff2">
    <w:name w:val="Body Text First Indent"/>
    <w:basedOn w:val="af1"/>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lang w:val="x-none" w:eastAsia="x-none"/>
    </w:rPr>
  </w:style>
  <w:style w:type="paragraph" w:styleId="2fc">
    <w:name w:val="Body Text First Indent 2"/>
    <w:basedOn w:val="afff5"/>
    <w:link w:val="2fd"/>
    <w:rsid w:val="002E6D24"/>
    <w:pPr>
      <w:widowControl w:val="0"/>
      <w:spacing w:after="120"/>
      <w:ind w:left="283" w:firstLine="210"/>
    </w:pPr>
    <w:rPr>
      <w:sz w:val="24"/>
    </w:rPr>
  </w:style>
  <w:style w:type="character" w:customStyle="1" w:styleId="2fd">
    <w:name w:val="Красная строка 2 Знак"/>
    <w:link w:val="2fc"/>
    <w:rsid w:val="002E6D24"/>
    <w:rPr>
      <w:i/>
      <w:iCs/>
      <w:sz w:val="24"/>
    </w:rPr>
  </w:style>
  <w:style w:type="paragraph" w:styleId="2fe">
    <w:name w:val="envelope return"/>
    <w:basedOn w:val="ac"/>
    <w:rsid w:val="002E6D24"/>
    <w:pPr>
      <w:widowControl w:val="0"/>
      <w:ind w:firstLine="400"/>
      <w:jc w:val="both"/>
    </w:pPr>
    <w:rPr>
      <w:rFonts w:ascii="Arial" w:hAnsi="Arial" w:cs="Arial"/>
      <w:sz w:val="20"/>
      <w:szCs w:val="20"/>
    </w:rPr>
  </w:style>
  <w:style w:type="paragraph" w:styleId="afffffffff4">
    <w:name w:val="table of figures"/>
    <w:basedOn w:val="ac"/>
    <w:next w:val="ac"/>
    <w:rsid w:val="002E6D24"/>
    <w:pPr>
      <w:widowControl w:val="0"/>
      <w:ind w:firstLine="400"/>
      <w:jc w:val="both"/>
    </w:pPr>
    <w:rPr>
      <w:szCs w:val="20"/>
    </w:rPr>
  </w:style>
  <w:style w:type="paragraph" w:styleId="afffffffff5">
    <w:name w:val="Signature"/>
    <w:basedOn w:val="ac"/>
    <w:link w:val="afffffffff6"/>
    <w:rsid w:val="002E6D24"/>
    <w:pPr>
      <w:widowControl w:val="0"/>
      <w:ind w:left="4252" w:firstLine="400"/>
      <w:jc w:val="both"/>
    </w:pPr>
    <w:rPr>
      <w:szCs w:val="20"/>
      <w:lang w:val="x-none" w:eastAsia="x-none"/>
    </w:rPr>
  </w:style>
  <w:style w:type="character" w:customStyle="1" w:styleId="afffffffff6">
    <w:name w:val="Подпись Знак"/>
    <w:link w:val="afffffffff5"/>
    <w:rsid w:val="002E6D24"/>
    <w:rPr>
      <w:sz w:val="24"/>
    </w:rPr>
  </w:style>
  <w:style w:type="paragraph" w:styleId="afffffffff7">
    <w:name w:val="List Continue"/>
    <w:basedOn w:val="ac"/>
    <w:rsid w:val="002E6D24"/>
    <w:pPr>
      <w:widowControl w:val="0"/>
      <w:spacing w:after="120"/>
      <w:ind w:left="283" w:firstLine="400"/>
      <w:jc w:val="both"/>
    </w:pPr>
    <w:rPr>
      <w:szCs w:val="20"/>
    </w:rPr>
  </w:style>
  <w:style w:type="paragraph" w:styleId="2ff">
    <w:name w:val="List Continue 2"/>
    <w:basedOn w:val="ac"/>
    <w:rsid w:val="002E6D24"/>
    <w:pPr>
      <w:widowControl w:val="0"/>
      <w:spacing w:after="120"/>
      <w:ind w:left="566" w:firstLine="400"/>
      <w:jc w:val="both"/>
    </w:pPr>
    <w:rPr>
      <w:szCs w:val="20"/>
    </w:rPr>
  </w:style>
  <w:style w:type="paragraph" w:styleId="3fe">
    <w:name w:val="List Continue 3"/>
    <w:basedOn w:val="ac"/>
    <w:rsid w:val="002E6D24"/>
    <w:pPr>
      <w:widowControl w:val="0"/>
      <w:spacing w:after="120"/>
      <w:ind w:left="849" w:firstLine="400"/>
      <w:jc w:val="both"/>
    </w:pPr>
    <w:rPr>
      <w:szCs w:val="20"/>
    </w:rPr>
  </w:style>
  <w:style w:type="paragraph" w:styleId="4f1">
    <w:name w:val="List Continue 4"/>
    <w:basedOn w:val="ac"/>
    <w:rsid w:val="002E6D24"/>
    <w:pPr>
      <w:widowControl w:val="0"/>
      <w:spacing w:after="120"/>
      <w:ind w:left="1132" w:firstLine="400"/>
      <w:jc w:val="both"/>
    </w:pPr>
    <w:rPr>
      <w:szCs w:val="20"/>
    </w:rPr>
  </w:style>
  <w:style w:type="paragraph" w:styleId="59">
    <w:name w:val="List Continue 5"/>
    <w:basedOn w:val="ac"/>
    <w:rsid w:val="002E6D24"/>
    <w:pPr>
      <w:widowControl w:val="0"/>
      <w:spacing w:after="120"/>
      <w:ind w:left="1415" w:firstLine="400"/>
      <w:jc w:val="both"/>
    </w:pPr>
    <w:rPr>
      <w:szCs w:val="20"/>
    </w:rPr>
  </w:style>
  <w:style w:type="paragraph" w:styleId="afffffffff8">
    <w:name w:val="Closing"/>
    <w:basedOn w:val="ac"/>
    <w:link w:val="afffffffff9"/>
    <w:rsid w:val="002E6D24"/>
    <w:pPr>
      <w:widowControl w:val="0"/>
      <w:ind w:left="4252" w:firstLine="400"/>
      <w:jc w:val="both"/>
    </w:pPr>
    <w:rPr>
      <w:szCs w:val="20"/>
      <w:lang w:val="x-none" w:eastAsia="x-none"/>
    </w:rPr>
  </w:style>
  <w:style w:type="character" w:customStyle="1" w:styleId="afffffffff9">
    <w:name w:val="Прощание Знак"/>
    <w:link w:val="afffffffff8"/>
    <w:rsid w:val="002E6D24"/>
    <w:rPr>
      <w:sz w:val="24"/>
    </w:rPr>
  </w:style>
  <w:style w:type="paragraph" w:styleId="afffffffffa">
    <w:name w:val="List"/>
    <w:basedOn w:val="ac"/>
    <w:rsid w:val="002E6D24"/>
    <w:pPr>
      <w:widowControl w:val="0"/>
      <w:ind w:left="283" w:hanging="283"/>
      <w:jc w:val="both"/>
    </w:pPr>
    <w:rPr>
      <w:szCs w:val="20"/>
    </w:rPr>
  </w:style>
  <w:style w:type="paragraph" w:styleId="2ff0">
    <w:name w:val="List 2"/>
    <w:basedOn w:val="ac"/>
    <w:rsid w:val="002E6D24"/>
    <w:pPr>
      <w:widowControl w:val="0"/>
      <w:ind w:left="566" w:hanging="283"/>
      <w:jc w:val="both"/>
    </w:pPr>
    <w:rPr>
      <w:szCs w:val="20"/>
    </w:rPr>
  </w:style>
  <w:style w:type="paragraph" w:styleId="3ff">
    <w:name w:val="List 3"/>
    <w:basedOn w:val="ac"/>
    <w:rsid w:val="002E6D24"/>
    <w:pPr>
      <w:widowControl w:val="0"/>
      <w:ind w:left="849" w:hanging="283"/>
      <w:jc w:val="both"/>
    </w:pPr>
    <w:rPr>
      <w:szCs w:val="20"/>
    </w:rPr>
  </w:style>
  <w:style w:type="paragraph" w:styleId="4f2">
    <w:name w:val="List 4"/>
    <w:basedOn w:val="ac"/>
    <w:rsid w:val="002E6D24"/>
    <w:pPr>
      <w:widowControl w:val="0"/>
      <w:ind w:left="1132" w:hanging="283"/>
      <w:jc w:val="both"/>
    </w:pPr>
    <w:rPr>
      <w:szCs w:val="20"/>
    </w:rPr>
  </w:style>
  <w:style w:type="paragraph" w:styleId="afffffffffb">
    <w:name w:val="table of authorities"/>
    <w:basedOn w:val="ac"/>
    <w:next w:val="ac"/>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c"/>
    <w:next w:val="1fd"/>
    <w:rsid w:val="002E6D24"/>
    <w:pPr>
      <w:widowControl w:val="0"/>
      <w:ind w:firstLine="400"/>
      <w:jc w:val="both"/>
    </w:pPr>
    <w:rPr>
      <w:rFonts w:ascii="Arial" w:hAnsi="Arial" w:cs="Arial"/>
      <w:b/>
      <w:bCs/>
      <w:szCs w:val="20"/>
    </w:rPr>
  </w:style>
  <w:style w:type="paragraph" w:styleId="2ff1">
    <w:name w:val="index 2"/>
    <w:basedOn w:val="ac"/>
    <w:next w:val="ac"/>
    <w:autoRedefine/>
    <w:rsid w:val="002E6D24"/>
    <w:pPr>
      <w:widowControl w:val="0"/>
      <w:ind w:left="480" w:hanging="240"/>
      <w:jc w:val="both"/>
    </w:pPr>
    <w:rPr>
      <w:szCs w:val="20"/>
    </w:rPr>
  </w:style>
  <w:style w:type="paragraph" w:styleId="3ff0">
    <w:name w:val="index 3"/>
    <w:basedOn w:val="ac"/>
    <w:next w:val="ac"/>
    <w:autoRedefine/>
    <w:rsid w:val="002E6D24"/>
    <w:pPr>
      <w:widowControl w:val="0"/>
      <w:ind w:left="720" w:hanging="240"/>
      <w:jc w:val="both"/>
    </w:pPr>
    <w:rPr>
      <w:szCs w:val="20"/>
    </w:rPr>
  </w:style>
  <w:style w:type="paragraph" w:styleId="4f3">
    <w:name w:val="index 4"/>
    <w:basedOn w:val="ac"/>
    <w:next w:val="ac"/>
    <w:autoRedefine/>
    <w:rsid w:val="002E6D24"/>
    <w:pPr>
      <w:widowControl w:val="0"/>
      <w:ind w:left="960" w:hanging="240"/>
      <w:jc w:val="both"/>
    </w:pPr>
    <w:rPr>
      <w:szCs w:val="20"/>
    </w:rPr>
  </w:style>
  <w:style w:type="paragraph" w:styleId="5a">
    <w:name w:val="index 5"/>
    <w:basedOn w:val="ac"/>
    <w:next w:val="ac"/>
    <w:autoRedefine/>
    <w:rsid w:val="002E6D24"/>
    <w:pPr>
      <w:widowControl w:val="0"/>
      <w:ind w:left="1200" w:hanging="240"/>
      <w:jc w:val="both"/>
    </w:pPr>
    <w:rPr>
      <w:szCs w:val="20"/>
    </w:rPr>
  </w:style>
  <w:style w:type="paragraph" w:styleId="66">
    <w:name w:val="index 6"/>
    <w:basedOn w:val="ac"/>
    <w:next w:val="ac"/>
    <w:autoRedefine/>
    <w:rsid w:val="002E6D24"/>
    <w:pPr>
      <w:widowControl w:val="0"/>
      <w:ind w:left="1440" w:hanging="240"/>
      <w:jc w:val="both"/>
    </w:pPr>
    <w:rPr>
      <w:szCs w:val="20"/>
    </w:rPr>
  </w:style>
  <w:style w:type="paragraph" w:styleId="75">
    <w:name w:val="index 7"/>
    <w:basedOn w:val="ac"/>
    <w:next w:val="ac"/>
    <w:autoRedefine/>
    <w:rsid w:val="002E6D24"/>
    <w:pPr>
      <w:widowControl w:val="0"/>
      <w:ind w:left="1680" w:hanging="240"/>
      <w:jc w:val="both"/>
    </w:pPr>
    <w:rPr>
      <w:szCs w:val="20"/>
    </w:rPr>
  </w:style>
  <w:style w:type="paragraph" w:styleId="83">
    <w:name w:val="index 8"/>
    <w:basedOn w:val="ac"/>
    <w:next w:val="ac"/>
    <w:autoRedefine/>
    <w:rsid w:val="002E6D24"/>
    <w:pPr>
      <w:widowControl w:val="0"/>
      <w:ind w:left="1920" w:hanging="240"/>
      <w:jc w:val="both"/>
    </w:pPr>
    <w:rPr>
      <w:szCs w:val="20"/>
    </w:rPr>
  </w:style>
  <w:style w:type="paragraph" w:styleId="94">
    <w:name w:val="index 9"/>
    <w:basedOn w:val="ac"/>
    <w:next w:val="ac"/>
    <w:autoRedefine/>
    <w:rsid w:val="002E6D24"/>
    <w:pPr>
      <w:widowControl w:val="0"/>
      <w:ind w:left="2160" w:hanging="240"/>
      <w:jc w:val="both"/>
    </w:pPr>
    <w:rPr>
      <w:szCs w:val="20"/>
    </w:rPr>
  </w:style>
  <w:style w:type="paragraph" w:styleId="affffffffff">
    <w:name w:val="Message Header"/>
    <w:basedOn w:val="ac"/>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c"/>
    <w:link w:val="affffffffff2"/>
    <w:rsid w:val="002E6D24"/>
    <w:pPr>
      <w:widowControl w:val="0"/>
      <w:ind w:firstLine="400"/>
      <w:jc w:val="both"/>
    </w:pPr>
    <w:rPr>
      <w:szCs w:val="20"/>
      <w:lang w:val="x-none" w:eastAsia="x-none"/>
    </w:rPr>
  </w:style>
  <w:style w:type="character" w:customStyle="1" w:styleId="affffffffff2">
    <w:name w:val="Электронная подпись Знак"/>
    <w:link w:val="affffffffff1"/>
    <w:rsid w:val="002E6D24"/>
    <w:rPr>
      <w:sz w:val="24"/>
    </w:rPr>
  </w:style>
  <w:style w:type="paragraph" w:customStyle="1" w:styleId="1fff7">
    <w:name w:val="1. Текст"/>
    <w:basedOn w:val="af8"/>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c"/>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7">
    <w:name w:val="Основной текст (6)_"/>
    <w:link w:val="610"/>
    <w:rsid w:val="002E6D24"/>
    <w:rPr>
      <w:i/>
      <w:iCs/>
      <w:sz w:val="23"/>
      <w:szCs w:val="23"/>
      <w:shd w:val="clear" w:color="auto" w:fill="FFFFFF"/>
    </w:rPr>
  </w:style>
  <w:style w:type="paragraph" w:customStyle="1" w:styleId="610">
    <w:name w:val="Основной текст (6)1"/>
    <w:basedOn w:val="ac"/>
    <w:link w:val="67"/>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8">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9">
    <w:name w:val="Основной текст + Курсив6"/>
    <w:rsid w:val="002E6D24"/>
    <w:rPr>
      <w:rFonts w:ascii="Times New Roman" w:hAnsi="Times New Roman" w:cs="Times New Roman"/>
      <w:i/>
      <w:iCs/>
      <w:spacing w:val="0"/>
      <w:sz w:val="23"/>
      <w:szCs w:val="23"/>
    </w:rPr>
  </w:style>
  <w:style w:type="character" w:customStyle="1" w:styleId="77">
    <w:name w:val="Основной текст (7)_"/>
    <w:link w:val="78"/>
    <w:rsid w:val="002E6D24"/>
    <w:rPr>
      <w:sz w:val="23"/>
      <w:szCs w:val="23"/>
      <w:shd w:val="clear" w:color="auto" w:fill="FFFFFF"/>
    </w:rPr>
  </w:style>
  <w:style w:type="character" w:customStyle="1" w:styleId="affffffffff3">
    <w:name w:val="Колонтитул_"/>
    <w:link w:val="affffffffff4"/>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8">
    <w:name w:val="Заголовок №1_"/>
    <w:link w:val="1fff9"/>
    <w:rsid w:val="002E6D24"/>
    <w:rPr>
      <w:sz w:val="31"/>
      <w:szCs w:val="31"/>
      <w:shd w:val="clear" w:color="auto" w:fill="FFFFFF"/>
    </w:rPr>
  </w:style>
  <w:style w:type="character" w:customStyle="1" w:styleId="6a">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8">
    <w:name w:val="Основной текст (7)"/>
    <w:basedOn w:val="ac"/>
    <w:link w:val="77"/>
    <w:rsid w:val="002E6D24"/>
    <w:pPr>
      <w:shd w:val="clear" w:color="auto" w:fill="FFFFFF"/>
      <w:spacing w:line="279" w:lineRule="exact"/>
    </w:pPr>
    <w:rPr>
      <w:sz w:val="23"/>
      <w:szCs w:val="23"/>
      <w:lang w:val="x-none" w:eastAsia="x-none"/>
    </w:rPr>
  </w:style>
  <w:style w:type="paragraph" w:customStyle="1" w:styleId="affffffffff4">
    <w:name w:val="Колонтитул"/>
    <w:basedOn w:val="ac"/>
    <w:link w:val="affffffffff3"/>
    <w:rsid w:val="002E6D24"/>
    <w:pPr>
      <w:shd w:val="clear" w:color="auto" w:fill="FFFFFF"/>
    </w:pPr>
    <w:rPr>
      <w:sz w:val="20"/>
      <w:szCs w:val="20"/>
      <w:lang w:val="x-none" w:eastAsia="x-none"/>
    </w:rPr>
  </w:style>
  <w:style w:type="paragraph" w:customStyle="1" w:styleId="1fff9">
    <w:name w:val="Заголовок №1"/>
    <w:basedOn w:val="ac"/>
    <w:link w:val="1fff8"/>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c"/>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c"/>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c"/>
    <w:rsid w:val="002E6D24"/>
    <w:pPr>
      <w:spacing w:before="78" w:after="78"/>
    </w:pPr>
  </w:style>
  <w:style w:type="paragraph" w:customStyle="1" w:styleId="msolistparagraphcxspmiddle">
    <w:name w:val="msolistparagraphcxspmiddle"/>
    <w:basedOn w:val="ac"/>
    <w:rsid w:val="002E6D24"/>
    <w:pPr>
      <w:spacing w:before="100" w:beforeAutospacing="1" w:after="100" w:afterAutospacing="1"/>
    </w:pPr>
  </w:style>
  <w:style w:type="paragraph" w:customStyle="1" w:styleId="style13318071440000000092msonormal">
    <w:name w:val="style_13318071440000000092msonormal"/>
    <w:basedOn w:val="ac"/>
    <w:rsid w:val="002E6D24"/>
    <w:pPr>
      <w:spacing w:before="100" w:beforeAutospacing="1" w:after="100" w:afterAutospacing="1"/>
    </w:pPr>
    <w:rPr>
      <w:rFonts w:eastAsia="Calibri"/>
    </w:rPr>
  </w:style>
  <w:style w:type="paragraph" w:customStyle="1" w:styleId="11f0">
    <w:name w:val="Абзац списка11"/>
    <w:basedOn w:val="ac"/>
    <w:uiPriority w:val="99"/>
    <w:rsid w:val="002E6D24"/>
    <w:pPr>
      <w:spacing w:after="200" w:line="276" w:lineRule="auto"/>
      <w:ind w:left="720"/>
    </w:pPr>
    <w:rPr>
      <w:rFonts w:ascii="Calibri" w:eastAsia="Calibri" w:hAnsi="Calibri"/>
      <w:sz w:val="22"/>
      <w:szCs w:val="22"/>
      <w:lang w:eastAsia="en-US"/>
    </w:rPr>
  </w:style>
  <w:style w:type="paragraph" w:customStyle="1" w:styleId="6b">
    <w:name w:val="Знак Знак Знак Знак Знак Знак Знак Знак Знак Знак6"/>
    <w:basedOn w:val="ac"/>
    <w:rsid w:val="002E6D24"/>
    <w:pPr>
      <w:spacing w:after="160" w:line="240" w:lineRule="exact"/>
    </w:pPr>
    <w:rPr>
      <w:rFonts w:ascii="Verdana" w:hAnsi="Verdana"/>
      <w:sz w:val="20"/>
      <w:szCs w:val="20"/>
      <w:lang w:val="en-US" w:eastAsia="en-US"/>
    </w:rPr>
  </w:style>
  <w:style w:type="paragraph" w:customStyle="1" w:styleId="5b">
    <w:name w:val="Знак Знак Знак Знак Знак Знак Знак Знак Знак Знак5"/>
    <w:basedOn w:val="ac"/>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c"/>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c"/>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c"/>
    <w:rsid w:val="002E6D24"/>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c"/>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c"/>
    <w:rsid w:val="002E6D24"/>
    <w:pPr>
      <w:spacing w:before="100" w:beforeAutospacing="1" w:after="100" w:afterAutospacing="1"/>
    </w:pPr>
  </w:style>
  <w:style w:type="character" w:customStyle="1" w:styleId="316">
    <w:name w:val="Основной текст 3 Знак1"/>
    <w:uiPriority w:val="99"/>
    <w:locked/>
    <w:rsid w:val="002E6D24"/>
    <w:rPr>
      <w:sz w:val="16"/>
      <w:szCs w:val="16"/>
      <w:lang w:val="ru-RU" w:eastAsia="ru-RU" w:bidi="ar-SA"/>
    </w:rPr>
  </w:style>
  <w:style w:type="character" w:customStyle="1" w:styleId="79">
    <w:name w:val="Основной текст7"/>
    <w:basedOn w:val="ad"/>
    <w:rsid w:val="002E6D24"/>
  </w:style>
  <w:style w:type="character" w:styleId="affffffffff5">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c"/>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c"/>
    <w:rsid w:val="002E6D24"/>
    <w:pPr>
      <w:tabs>
        <w:tab w:val="left" w:leader="dot" w:pos="6804"/>
      </w:tabs>
      <w:spacing w:before="60" w:after="60" w:line="288" w:lineRule="auto"/>
      <w:ind w:left="1174" w:hanging="170"/>
    </w:pPr>
    <w:rPr>
      <w:i/>
      <w:iCs/>
      <w:caps/>
      <w:sz w:val="20"/>
    </w:rPr>
  </w:style>
  <w:style w:type="table" w:styleId="-10">
    <w:name w:val="Table List 1"/>
    <w:basedOn w:val="ae"/>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c"/>
    <w:link w:val="1fffa"/>
    <w:rsid w:val="002E6D24"/>
    <w:pPr>
      <w:keepNext/>
      <w:tabs>
        <w:tab w:val="num" w:pos="1998"/>
      </w:tabs>
      <w:spacing w:before="60" w:after="60"/>
      <w:ind w:left="1998" w:hanging="360"/>
    </w:pPr>
    <w:rPr>
      <w:rFonts w:ascii="Arial" w:hAnsi="Arial"/>
      <w:lang w:val="x-none" w:eastAsia="x-none"/>
    </w:rPr>
  </w:style>
  <w:style w:type="character" w:customStyle="1" w:styleId="1fffa">
    <w:name w:val="ответ Знак1"/>
    <w:link w:val="affffffffff6"/>
    <w:rsid w:val="002E6D24"/>
    <w:rPr>
      <w:rFonts w:ascii="Arial" w:hAnsi="Arial"/>
      <w:sz w:val="24"/>
      <w:szCs w:val="24"/>
    </w:rPr>
  </w:style>
  <w:style w:type="paragraph" w:customStyle="1" w:styleId="a2">
    <w:name w:val="Вопрос"/>
    <w:basedOn w:val="ac"/>
    <w:link w:val="affffffffff7"/>
    <w:rsid w:val="002E6D24"/>
    <w:pPr>
      <w:numPr>
        <w:numId w:val="31"/>
      </w:numPr>
      <w:tabs>
        <w:tab w:val="num" w:pos="843"/>
      </w:tabs>
      <w:spacing w:before="120" w:after="120"/>
      <w:ind w:left="843" w:hanging="663"/>
      <w:jc w:val="both"/>
    </w:pPr>
    <w:rPr>
      <w:rFonts w:ascii="Verdana" w:hAnsi="Verdana"/>
      <w:b/>
      <w:lang w:val="x-none" w:eastAsia="x-none"/>
    </w:rPr>
  </w:style>
  <w:style w:type="character" w:customStyle="1" w:styleId="affffffffff7">
    <w:name w:val="Вопрос Знак Знак"/>
    <w:link w:val="a2"/>
    <w:rsid w:val="002E6D24"/>
    <w:rPr>
      <w:rFonts w:ascii="Verdana" w:hAnsi="Verdana"/>
      <w:b/>
      <w:sz w:val="24"/>
      <w:szCs w:val="24"/>
      <w:lang w:val="x-none" w:eastAsia="x-none"/>
    </w:rPr>
  </w:style>
  <w:style w:type="paragraph" w:customStyle="1" w:styleId="13">
    <w:name w:val="ответ_1"/>
    <w:basedOn w:val="affffffffff6"/>
    <w:link w:val="1fffb"/>
    <w:rsid w:val="002E6D24"/>
    <w:pPr>
      <w:numPr>
        <w:numId w:val="30"/>
      </w:numPr>
      <w:ind w:left="170" w:firstLine="0"/>
    </w:pPr>
  </w:style>
  <w:style w:type="character" w:customStyle="1" w:styleId="1fffb">
    <w:name w:val="ответ_1 Знак"/>
    <w:link w:val="13"/>
    <w:rsid w:val="002E6D24"/>
    <w:rPr>
      <w:rFonts w:ascii="Arial" w:hAnsi="Arial"/>
      <w:sz w:val="24"/>
      <w:szCs w:val="24"/>
      <w:lang w:val="x-none" w:eastAsia="x-none"/>
    </w:rPr>
  </w:style>
  <w:style w:type="paragraph" w:customStyle="1" w:styleId="CharChar2">
    <w:name w:val="Char Char2"/>
    <w:basedOn w:val="ac"/>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c"/>
    <w:rsid w:val="002E6D24"/>
    <w:pPr>
      <w:autoSpaceDE w:val="0"/>
      <w:autoSpaceDN w:val="0"/>
      <w:ind w:firstLine="720"/>
    </w:pPr>
    <w:rPr>
      <w:rFonts w:ascii="Arial" w:hAnsi="Arial" w:cs="Arial"/>
      <w:sz w:val="20"/>
      <w:szCs w:val="20"/>
    </w:rPr>
  </w:style>
  <w:style w:type="paragraph" w:customStyle="1" w:styleId="xl119">
    <w:name w:val="xl11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c"/>
    <w:rsid w:val="002E6D24"/>
    <w:pPr>
      <w:spacing w:before="100" w:beforeAutospacing="1" w:after="100" w:afterAutospacing="1"/>
      <w:jc w:val="center"/>
    </w:pPr>
    <w:rPr>
      <w:sz w:val="16"/>
      <w:szCs w:val="16"/>
    </w:rPr>
  </w:style>
  <w:style w:type="paragraph" w:customStyle="1" w:styleId="xl145">
    <w:name w:val="xl14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c"/>
    <w:rsid w:val="002E6D24"/>
    <w:pPr>
      <w:spacing w:before="100" w:beforeAutospacing="1" w:after="100" w:afterAutospacing="1"/>
      <w:jc w:val="center"/>
    </w:pPr>
    <w:rPr>
      <w:sz w:val="16"/>
      <w:szCs w:val="16"/>
    </w:rPr>
  </w:style>
  <w:style w:type="paragraph" w:customStyle="1" w:styleId="xl161">
    <w:name w:val="xl161"/>
    <w:basedOn w:val="ac"/>
    <w:rsid w:val="002E6D24"/>
    <w:pPr>
      <w:spacing w:before="100" w:beforeAutospacing="1" w:after="100" w:afterAutospacing="1"/>
      <w:jc w:val="center"/>
    </w:pPr>
    <w:rPr>
      <w:sz w:val="16"/>
      <w:szCs w:val="16"/>
    </w:rPr>
  </w:style>
  <w:style w:type="paragraph" w:customStyle="1" w:styleId="xl162">
    <w:name w:val="xl162"/>
    <w:basedOn w:val="ac"/>
    <w:rsid w:val="002E6D24"/>
    <w:pPr>
      <w:spacing w:before="100" w:beforeAutospacing="1" w:after="100" w:afterAutospacing="1"/>
    </w:pPr>
    <w:rPr>
      <w:sz w:val="16"/>
      <w:szCs w:val="16"/>
    </w:rPr>
  </w:style>
  <w:style w:type="paragraph" w:customStyle="1" w:styleId="xl163">
    <w:name w:val="xl163"/>
    <w:basedOn w:val="ac"/>
    <w:rsid w:val="002E6D24"/>
    <w:pPr>
      <w:spacing w:before="100" w:beforeAutospacing="1" w:after="100" w:afterAutospacing="1"/>
      <w:jc w:val="center"/>
    </w:pPr>
    <w:rPr>
      <w:sz w:val="16"/>
      <w:szCs w:val="16"/>
    </w:rPr>
  </w:style>
  <w:style w:type="paragraph" w:customStyle="1" w:styleId="xl164">
    <w:name w:val="xl164"/>
    <w:basedOn w:val="ac"/>
    <w:rsid w:val="002E6D24"/>
    <w:pPr>
      <w:spacing w:before="100" w:beforeAutospacing="1" w:after="100" w:afterAutospacing="1"/>
      <w:jc w:val="center"/>
    </w:pPr>
    <w:rPr>
      <w:sz w:val="16"/>
      <w:szCs w:val="16"/>
    </w:rPr>
  </w:style>
  <w:style w:type="paragraph" w:customStyle="1" w:styleId="xl165">
    <w:name w:val="xl16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c"/>
    <w:rsid w:val="002E6D24"/>
    <w:pPr>
      <w:spacing w:before="100" w:beforeAutospacing="1" w:after="100" w:afterAutospacing="1"/>
      <w:textAlignment w:val="center"/>
    </w:pPr>
    <w:rPr>
      <w:sz w:val="16"/>
      <w:szCs w:val="16"/>
    </w:rPr>
  </w:style>
  <w:style w:type="paragraph" w:customStyle="1" w:styleId="xl86">
    <w:name w:val="xl8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c"/>
    <w:rsid w:val="002E6D24"/>
    <w:pPr>
      <w:spacing w:before="100" w:beforeAutospacing="1" w:after="100" w:afterAutospacing="1"/>
    </w:pPr>
    <w:rPr>
      <w:sz w:val="16"/>
      <w:szCs w:val="16"/>
    </w:rPr>
  </w:style>
  <w:style w:type="paragraph" w:customStyle="1" w:styleId="xl90">
    <w:name w:val="xl9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c"/>
    <w:rsid w:val="002E6D24"/>
    <w:pPr>
      <w:spacing w:before="100" w:beforeAutospacing="1" w:after="100" w:afterAutospacing="1"/>
      <w:jc w:val="center"/>
    </w:pPr>
    <w:rPr>
      <w:sz w:val="16"/>
      <w:szCs w:val="16"/>
    </w:rPr>
  </w:style>
  <w:style w:type="paragraph" w:customStyle="1" w:styleId="xl94">
    <w:name w:val="xl94"/>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c"/>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c"/>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c"/>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c"/>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d"/>
    <w:rsid w:val="002E6D24"/>
  </w:style>
  <w:style w:type="paragraph" w:customStyle="1" w:styleId="2ff4">
    <w:name w:val="Основной текст (2)"/>
    <w:basedOn w:val="ac"/>
    <w:link w:val="2ff5"/>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c"/>
    <w:rsid w:val="002E6D24"/>
    <w:pPr>
      <w:numPr>
        <w:numId w:val="32"/>
      </w:numPr>
      <w:spacing w:after="120"/>
      <w:jc w:val="both"/>
    </w:pPr>
    <w:rPr>
      <w:rFonts w:ascii="Arial" w:eastAsia="Calibri" w:hAnsi="Arial" w:cs="Arial"/>
    </w:rPr>
  </w:style>
  <w:style w:type="character" w:customStyle="1" w:styleId="affffffffff8">
    <w:name w:val="Основной текст_"/>
    <w:link w:val="128"/>
    <w:locked/>
    <w:rsid w:val="002E6D24"/>
    <w:rPr>
      <w:sz w:val="23"/>
      <w:shd w:val="clear" w:color="auto" w:fill="FFFFFF"/>
    </w:rPr>
  </w:style>
  <w:style w:type="paragraph" w:customStyle="1" w:styleId="128">
    <w:name w:val="Основной текст12"/>
    <w:basedOn w:val="ac"/>
    <w:link w:val="affffffffff8"/>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6">
    <w:name w:val="Текст выноски Знак2"/>
    <w:semiHidden/>
    <w:rsid w:val="002E6D24"/>
    <w:rPr>
      <w:rFonts w:ascii="Tahoma" w:hAnsi="Tahoma" w:cs="Tahoma"/>
      <w:sz w:val="16"/>
      <w:szCs w:val="16"/>
    </w:rPr>
  </w:style>
  <w:style w:type="numbering" w:customStyle="1" w:styleId="11f1">
    <w:name w:val="Нет списка11"/>
    <w:next w:val="af"/>
    <w:semiHidden/>
    <w:unhideWhenUsed/>
    <w:rsid w:val="002E6D24"/>
  </w:style>
  <w:style w:type="character" w:styleId="affffffffff9">
    <w:name w:val="Intense Emphasis"/>
    <w:uiPriority w:val="21"/>
    <w:qFormat/>
    <w:rsid w:val="002E6D24"/>
    <w:rPr>
      <w:b/>
      <w:bCs/>
      <w:i/>
      <w:iCs/>
      <w:color w:val="4F81BD"/>
    </w:rPr>
  </w:style>
  <w:style w:type="numbering" w:customStyle="1" w:styleId="2ff7">
    <w:name w:val="Нет списка2"/>
    <w:next w:val="af"/>
    <w:uiPriority w:val="99"/>
    <w:semiHidden/>
    <w:unhideWhenUsed/>
    <w:rsid w:val="002E6D24"/>
  </w:style>
  <w:style w:type="numbering" w:customStyle="1" w:styleId="3ff1">
    <w:name w:val="Нет списка3"/>
    <w:next w:val="af"/>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c">
    <w:name w:val="Сетка таблицы1"/>
    <w:basedOn w:val="ae"/>
    <w:next w:val="affffff5"/>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5">
    <w:name w:val="Текст4"/>
    <w:basedOn w:val="ac"/>
    <w:rsid w:val="002E6D24"/>
    <w:pPr>
      <w:spacing w:line="360" w:lineRule="auto"/>
      <w:ind w:firstLine="720"/>
      <w:jc w:val="both"/>
    </w:pPr>
    <w:rPr>
      <w:sz w:val="28"/>
      <w:szCs w:val="20"/>
    </w:rPr>
  </w:style>
  <w:style w:type="paragraph" w:customStyle="1" w:styleId="4f6">
    <w:name w:val="Обычный4"/>
    <w:rsid w:val="002E6D24"/>
    <w:pPr>
      <w:widowControl w:val="0"/>
      <w:ind w:firstLine="400"/>
      <w:jc w:val="both"/>
    </w:pPr>
    <w:rPr>
      <w:snapToGrid w:val="0"/>
      <w:sz w:val="24"/>
    </w:rPr>
  </w:style>
  <w:style w:type="paragraph" w:customStyle="1" w:styleId="Style2">
    <w:name w:val="Style2"/>
    <w:basedOn w:val="ac"/>
    <w:uiPriority w:val="99"/>
    <w:rsid w:val="00E534BE"/>
    <w:pPr>
      <w:widowControl w:val="0"/>
      <w:autoSpaceDE w:val="0"/>
      <w:autoSpaceDN w:val="0"/>
      <w:adjustRightInd w:val="0"/>
    </w:pPr>
  </w:style>
  <w:style w:type="paragraph" w:customStyle="1" w:styleId="Style3">
    <w:name w:val="Style3"/>
    <w:basedOn w:val="ac"/>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5">
    <w:name w:val="Базовый Знак"/>
    <w:link w:val="afffff4"/>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c"/>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c"/>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4"/>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c"/>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2">
    <w:name w:val="Заголовок оглавления3"/>
    <w:basedOn w:val="19"/>
    <w:next w:val="ac"/>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2">
    <w:name w:val="Текущий список11"/>
    <w:rsid w:val="00AD4505"/>
  </w:style>
  <w:style w:type="numbering" w:customStyle="1" w:styleId="1111111">
    <w:name w:val="1 / 1.1 / 1.1.11"/>
    <w:basedOn w:val="af"/>
    <w:next w:val="111111"/>
    <w:rsid w:val="00AD4505"/>
    <w:pPr>
      <w:numPr>
        <w:numId w:val="20"/>
      </w:numPr>
    </w:pPr>
  </w:style>
  <w:style w:type="character" w:customStyle="1" w:styleId="950">
    <w:name w:val="Знак Знак95"/>
    <w:locked/>
    <w:rsid w:val="00AD4505"/>
    <w:rPr>
      <w:sz w:val="24"/>
      <w:szCs w:val="24"/>
      <w:lang w:val="ru-RU" w:eastAsia="ru-RU" w:bidi="ar-SA"/>
    </w:rPr>
  </w:style>
  <w:style w:type="paragraph" w:customStyle="1" w:styleId="96">
    <w:name w:val="Знак Знак Знак Знак Знак Знак Знак Знак Знак Знак9"/>
    <w:basedOn w:val="ac"/>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c">
    <w:name w:val="Рецензия5"/>
    <w:hidden/>
    <w:semiHidden/>
    <w:rsid w:val="00AD4505"/>
    <w:rPr>
      <w:sz w:val="24"/>
      <w:lang w:val="en-US" w:eastAsia="en-US"/>
    </w:rPr>
  </w:style>
  <w:style w:type="table" w:customStyle="1" w:styleId="-110">
    <w:name w:val="Таблица-список 11"/>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c"/>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c"/>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f"/>
    <w:next w:val="111111"/>
    <w:rsid w:val="00AD4505"/>
  </w:style>
  <w:style w:type="numbering" w:customStyle="1" w:styleId="4f7">
    <w:name w:val="Нет списка4"/>
    <w:next w:val="af"/>
    <w:uiPriority w:val="99"/>
    <w:semiHidden/>
    <w:unhideWhenUsed/>
    <w:rsid w:val="00AD4505"/>
  </w:style>
  <w:style w:type="numbering" w:customStyle="1" w:styleId="129">
    <w:name w:val="Текущий список12"/>
    <w:rsid w:val="00AD4505"/>
  </w:style>
  <w:style w:type="numbering" w:customStyle="1" w:styleId="1111112">
    <w:name w:val="1 / 1.1 / 1.1.12"/>
    <w:basedOn w:val="af"/>
    <w:next w:val="111111"/>
    <w:rsid w:val="00AD4505"/>
  </w:style>
  <w:style w:type="table" w:customStyle="1" w:styleId="-12">
    <w:name w:val="Таблица-список 12"/>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f"/>
    <w:next w:val="111111"/>
    <w:rsid w:val="00AD4505"/>
  </w:style>
  <w:style w:type="table" w:customStyle="1" w:styleId="-13">
    <w:name w:val="Таблица-список 13"/>
    <w:basedOn w:val="ae"/>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f"/>
    <w:next w:val="111111"/>
    <w:rsid w:val="00AD4505"/>
  </w:style>
  <w:style w:type="numbering" w:customStyle="1" w:styleId="111">
    <w:name w:val="Текущий список111"/>
    <w:rsid w:val="00AD4505"/>
    <w:pPr>
      <w:numPr>
        <w:numId w:val="93"/>
      </w:numPr>
    </w:pPr>
  </w:style>
  <w:style w:type="numbering" w:customStyle="1" w:styleId="11111121">
    <w:name w:val="1 / 1.1 / 1.1.121"/>
    <w:basedOn w:val="af"/>
    <w:next w:val="111111"/>
    <w:rsid w:val="00AD4505"/>
  </w:style>
  <w:style w:type="numbering" w:customStyle="1" w:styleId="11111122">
    <w:name w:val="1 / 1.1 / 1.1.122"/>
    <w:basedOn w:val="af"/>
    <w:next w:val="111111"/>
    <w:rsid w:val="00AD4505"/>
  </w:style>
  <w:style w:type="numbering" w:customStyle="1" w:styleId="5d">
    <w:name w:val="Нет списка5"/>
    <w:next w:val="af"/>
    <w:uiPriority w:val="99"/>
    <w:semiHidden/>
    <w:unhideWhenUsed/>
    <w:rsid w:val="00AD4505"/>
  </w:style>
  <w:style w:type="table" w:customStyle="1" w:styleId="2ff8">
    <w:name w:val="Сетка таблицы2"/>
    <w:basedOn w:val="ae"/>
    <w:next w:val="affffff5"/>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f"/>
    <w:next w:val="111111"/>
    <w:rsid w:val="00AD4505"/>
  </w:style>
  <w:style w:type="table" w:customStyle="1" w:styleId="-14">
    <w:name w:val="Таблица-список 14"/>
    <w:basedOn w:val="ae"/>
    <w:next w:val="-10"/>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f"/>
    <w:next w:val="111111"/>
    <w:rsid w:val="00FD695B"/>
  </w:style>
  <w:style w:type="numbering" w:customStyle="1" w:styleId="1121">
    <w:name w:val="Текущий список1121"/>
    <w:rsid w:val="00FD695B"/>
  </w:style>
  <w:style w:type="numbering" w:customStyle="1" w:styleId="111111212">
    <w:name w:val="1 / 1.1 / 1.1.1212"/>
    <w:basedOn w:val="af"/>
    <w:next w:val="111111"/>
    <w:rsid w:val="00A24C60"/>
  </w:style>
  <w:style w:type="numbering" w:customStyle="1" w:styleId="1122">
    <w:name w:val="Текущий список1122"/>
    <w:rsid w:val="00A24C60"/>
  </w:style>
  <w:style w:type="numbering" w:customStyle="1" w:styleId="1111115">
    <w:name w:val="1 / 1.1 / 1.1.15"/>
    <w:basedOn w:val="af"/>
    <w:next w:val="111111"/>
    <w:uiPriority w:val="99"/>
    <w:unhideWhenUsed/>
    <w:rsid w:val="00A24C60"/>
  </w:style>
  <w:style w:type="numbering" w:customStyle="1" w:styleId="111111213">
    <w:name w:val="1 / 1.1 / 1.1.1213"/>
    <w:basedOn w:val="af"/>
    <w:next w:val="111111"/>
    <w:rsid w:val="00BE46CA"/>
  </w:style>
  <w:style w:type="numbering" w:customStyle="1" w:styleId="1123">
    <w:name w:val="Текущий список1123"/>
    <w:rsid w:val="00BE46CA"/>
  </w:style>
  <w:style w:type="numbering" w:customStyle="1" w:styleId="111111214">
    <w:name w:val="1 / 1.1 / 1.1.1214"/>
    <w:basedOn w:val="af"/>
    <w:next w:val="111111"/>
    <w:rsid w:val="0017317C"/>
    <w:pPr>
      <w:numPr>
        <w:numId w:val="14"/>
      </w:numPr>
    </w:pPr>
  </w:style>
  <w:style w:type="numbering" w:customStyle="1" w:styleId="1124">
    <w:name w:val="Текущий список1124"/>
    <w:rsid w:val="0017317C"/>
  </w:style>
  <w:style w:type="paragraph" w:customStyle="1" w:styleId="affffffffffc">
    <w:name w:val="Пункт"/>
    <w:basedOn w:val="af1"/>
    <w:link w:val="affffffffffd"/>
    <w:rsid w:val="001C1757"/>
    <w:pPr>
      <w:tabs>
        <w:tab w:val="num" w:pos="1985"/>
      </w:tabs>
      <w:spacing w:line="360" w:lineRule="auto"/>
      <w:ind w:left="1985" w:hanging="851"/>
      <w:jc w:val="both"/>
    </w:pPr>
    <w:rPr>
      <w:lang w:val="ru-RU" w:eastAsia="ru-RU"/>
    </w:rPr>
  </w:style>
  <w:style w:type="numbering" w:customStyle="1" w:styleId="6c">
    <w:name w:val="Нет списка6"/>
    <w:next w:val="af"/>
    <w:uiPriority w:val="99"/>
    <w:semiHidden/>
    <w:unhideWhenUsed/>
    <w:rsid w:val="00E960CD"/>
  </w:style>
  <w:style w:type="character" w:customStyle="1" w:styleId="affffffffffd">
    <w:name w:val="Пункт Знак"/>
    <w:link w:val="affffffffffc"/>
    <w:locked/>
    <w:rsid w:val="00E960CD"/>
    <w:rPr>
      <w:sz w:val="28"/>
    </w:rPr>
  </w:style>
  <w:style w:type="character" w:customStyle="1" w:styleId="snippet-cardheader-text">
    <w:name w:val="snippet-card__header-text"/>
    <w:rsid w:val="00E960CD"/>
  </w:style>
  <w:style w:type="numbering" w:customStyle="1" w:styleId="7a">
    <w:name w:val="Нет списка7"/>
    <w:next w:val="af"/>
    <w:uiPriority w:val="99"/>
    <w:semiHidden/>
    <w:unhideWhenUsed/>
    <w:rsid w:val="00A61E56"/>
  </w:style>
  <w:style w:type="paragraph" w:customStyle="1" w:styleId="1fffd">
    <w:name w:val="Знак1 Знак Знак Знак"/>
    <w:basedOn w:val="ac"/>
    <w:rsid w:val="00A61E56"/>
    <w:pPr>
      <w:spacing w:after="160" w:line="240" w:lineRule="exact"/>
    </w:pPr>
    <w:rPr>
      <w:rFonts w:ascii="Tahoma" w:hAnsi="Tahoma"/>
      <w:sz w:val="20"/>
      <w:szCs w:val="20"/>
      <w:lang w:val="en-US" w:eastAsia="en-US"/>
    </w:rPr>
  </w:style>
  <w:style w:type="paragraph" w:customStyle="1" w:styleId="iditems">
    <w:name w:val="iditems"/>
    <w:basedOn w:val="ac"/>
    <w:rsid w:val="00A61E56"/>
    <w:pPr>
      <w:spacing w:before="100" w:beforeAutospacing="1" w:after="100" w:afterAutospacing="1"/>
    </w:pPr>
  </w:style>
  <w:style w:type="paragraph" w:customStyle="1" w:styleId="tovprop">
    <w:name w:val="tov_prop"/>
    <w:basedOn w:val="ac"/>
    <w:rsid w:val="00A61E56"/>
    <w:pPr>
      <w:spacing w:before="100" w:beforeAutospacing="1" w:after="100" w:afterAutospacing="1"/>
    </w:pPr>
  </w:style>
  <w:style w:type="character" w:customStyle="1" w:styleId="label">
    <w:name w:val="label"/>
    <w:rsid w:val="00A61E56"/>
  </w:style>
  <w:style w:type="paragraph" w:customStyle="1" w:styleId="jstopbutton">
    <w:name w:val="js_top_button"/>
    <w:basedOn w:val="ac"/>
    <w:rsid w:val="00A61E56"/>
    <w:pPr>
      <w:spacing w:before="100" w:beforeAutospacing="1" w:after="100" w:afterAutospacing="1"/>
    </w:pPr>
  </w:style>
  <w:style w:type="character" w:customStyle="1" w:styleId="pseudo-href">
    <w:name w:val="pseudo-href"/>
    <w:rsid w:val="00A61E56"/>
  </w:style>
  <w:style w:type="paragraph" w:customStyle="1" w:styleId="6d">
    <w:name w:val="Абзац списка6"/>
    <w:basedOn w:val="ac"/>
    <w:link w:val="ListParagraphChar1"/>
    <w:rsid w:val="00A61E56"/>
    <w:pPr>
      <w:suppressAutoHyphens/>
      <w:spacing w:after="200" w:line="276" w:lineRule="auto"/>
      <w:ind w:left="708"/>
    </w:pPr>
    <w:rPr>
      <w:rFonts w:ascii="Calibri" w:eastAsia="Calibri" w:hAnsi="Calibri"/>
      <w:sz w:val="20"/>
      <w:szCs w:val="20"/>
      <w:lang w:eastAsia="ar-SA"/>
    </w:rPr>
  </w:style>
  <w:style w:type="table" w:customStyle="1" w:styleId="3ff3">
    <w:name w:val="Сетка таблицы3"/>
    <w:basedOn w:val="ae"/>
    <w:next w:val="affffff5"/>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3">
    <w:name w:val="Рецензия11"/>
    <w:hidden/>
    <w:semiHidden/>
    <w:rsid w:val="00A61E56"/>
    <w:rPr>
      <w:rFonts w:eastAsia="Calibri"/>
      <w:sz w:val="24"/>
      <w:lang w:val="en-US" w:eastAsia="en-US"/>
    </w:rPr>
  </w:style>
  <w:style w:type="table" w:customStyle="1" w:styleId="-15">
    <w:name w:val="Таблица-список 15"/>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c"/>
    <w:rsid w:val="00A61E56"/>
    <w:pPr>
      <w:spacing w:after="160" w:line="240" w:lineRule="exact"/>
    </w:pPr>
    <w:rPr>
      <w:rFonts w:ascii="Tahoma" w:eastAsia="Calibri" w:hAnsi="Tahoma"/>
      <w:sz w:val="20"/>
      <w:szCs w:val="20"/>
      <w:lang w:val="en-US" w:eastAsia="en-US"/>
    </w:rPr>
  </w:style>
  <w:style w:type="character" w:customStyle="1" w:styleId="281">
    <w:name w:val="Знак Знак281"/>
    <w:rsid w:val="00A61E56"/>
    <w:rPr>
      <w:b/>
      <w:i/>
      <w:sz w:val="26"/>
    </w:rPr>
  </w:style>
  <w:style w:type="character" w:customStyle="1" w:styleId="ListParagraphChar1">
    <w:name w:val="List Paragraph Char1"/>
    <w:link w:val="6d"/>
    <w:locked/>
    <w:rsid w:val="00A61E56"/>
    <w:rPr>
      <w:rFonts w:ascii="Calibri" w:eastAsia="Calibri" w:hAnsi="Calibri"/>
      <w:lang w:eastAsia="ar-SA"/>
    </w:rPr>
  </w:style>
  <w:style w:type="numbering" w:customStyle="1" w:styleId="154">
    <w:name w:val="Текущий список15"/>
    <w:rsid w:val="00A61E56"/>
  </w:style>
  <w:style w:type="numbering" w:customStyle="1" w:styleId="1111116">
    <w:name w:val="1 / 1.1 / 1.1.16"/>
    <w:basedOn w:val="af"/>
    <w:next w:val="111111"/>
    <w:rsid w:val="00A61E56"/>
  </w:style>
  <w:style w:type="paragraph" w:customStyle="1" w:styleId="7b">
    <w:name w:val="Абзац списка7"/>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317">
    <w:name w:val="Заголовок оглавления31"/>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6">
    <w:name w:val="Знак Знак2 Знак Знак Знак Знак2"/>
    <w:basedOn w:val="ac"/>
    <w:uiPriority w:val="99"/>
    <w:rsid w:val="00A61E56"/>
    <w:pPr>
      <w:spacing w:after="160" w:line="240" w:lineRule="exact"/>
    </w:pPr>
    <w:rPr>
      <w:rFonts w:ascii="Tahoma" w:hAnsi="Tahoma"/>
      <w:sz w:val="20"/>
      <w:szCs w:val="20"/>
      <w:lang w:val="en-US" w:eastAsia="en-US"/>
    </w:rPr>
  </w:style>
  <w:style w:type="paragraph" w:customStyle="1" w:styleId="87">
    <w:name w:val="Абзац списка8"/>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e">
    <w:name w:val="Без интервала5"/>
    <w:rsid w:val="00A61E56"/>
    <w:rPr>
      <w:rFonts w:ascii="Calibri" w:eastAsia="Calibri" w:hAnsi="Calibri"/>
      <w:sz w:val="22"/>
      <w:szCs w:val="22"/>
      <w:lang w:eastAsia="en-US"/>
    </w:rPr>
  </w:style>
  <w:style w:type="paragraph" w:customStyle="1" w:styleId="215">
    <w:name w:val="Знак Знак2 Знак Знак Знак Знак1"/>
    <w:basedOn w:val="ac"/>
    <w:rsid w:val="00A61E56"/>
    <w:pPr>
      <w:spacing w:after="160" w:line="240" w:lineRule="exact"/>
    </w:pPr>
    <w:rPr>
      <w:rFonts w:ascii="Tahoma" w:hAnsi="Tahoma"/>
      <w:sz w:val="20"/>
      <w:szCs w:val="20"/>
      <w:lang w:val="en-US" w:eastAsia="en-US"/>
    </w:rPr>
  </w:style>
  <w:style w:type="paragraph" w:customStyle="1" w:styleId="97">
    <w:name w:val="Абзац списка9"/>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f">
    <w:name w:val="Заголовок оглавления5"/>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e">
    <w:name w:val="Без интервала6"/>
    <w:rsid w:val="00A61E56"/>
    <w:rPr>
      <w:rFonts w:ascii="Calibri" w:eastAsia="Calibri" w:hAnsi="Calibri"/>
      <w:sz w:val="22"/>
      <w:szCs w:val="22"/>
      <w:lang w:eastAsia="en-US"/>
    </w:rPr>
  </w:style>
  <w:style w:type="paragraph" w:customStyle="1" w:styleId="232">
    <w:name w:val="Знак Знак2 Знак Знак Знак Знак3"/>
    <w:basedOn w:val="ac"/>
    <w:rsid w:val="00A61E56"/>
    <w:pPr>
      <w:spacing w:after="160" w:line="240" w:lineRule="exact"/>
    </w:pPr>
    <w:rPr>
      <w:rFonts w:ascii="Tahoma" w:hAnsi="Tahoma"/>
      <w:sz w:val="20"/>
      <w:szCs w:val="20"/>
      <w:lang w:val="en-US" w:eastAsia="en-US"/>
    </w:rPr>
  </w:style>
  <w:style w:type="paragraph" w:customStyle="1" w:styleId="102">
    <w:name w:val="Абзац списка10"/>
    <w:basedOn w:val="ac"/>
    <w:rsid w:val="00A61E56"/>
    <w:pPr>
      <w:suppressAutoHyphens/>
      <w:spacing w:after="200" w:line="276" w:lineRule="auto"/>
      <w:ind w:left="708"/>
    </w:pPr>
    <w:rPr>
      <w:rFonts w:ascii="Calibri" w:eastAsia="Calibri" w:hAnsi="Calibri"/>
      <w:sz w:val="20"/>
      <w:szCs w:val="20"/>
      <w:lang w:eastAsia="ar-SA"/>
    </w:rPr>
  </w:style>
  <w:style w:type="paragraph" w:customStyle="1" w:styleId="511">
    <w:name w:val="Рецензия51"/>
    <w:hidden/>
    <w:semiHidden/>
    <w:rsid w:val="00A61E56"/>
    <w:rPr>
      <w:rFonts w:eastAsia="Calibri"/>
      <w:sz w:val="24"/>
      <w:szCs w:val="24"/>
    </w:rPr>
  </w:style>
  <w:style w:type="paragraph" w:customStyle="1" w:styleId="6f">
    <w:name w:val="Заголовок оглавления6"/>
    <w:basedOn w:val="19"/>
    <w:next w:val="ac"/>
    <w:rsid w:val="00A61E56"/>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c">
    <w:name w:val="Без интервала7"/>
    <w:rsid w:val="00A61E56"/>
    <w:rPr>
      <w:rFonts w:ascii="Calibri" w:eastAsia="Calibri" w:hAnsi="Calibri"/>
      <w:sz w:val="22"/>
      <w:szCs w:val="22"/>
      <w:lang w:eastAsia="en-US"/>
    </w:rPr>
  </w:style>
  <w:style w:type="paragraph" w:customStyle="1" w:styleId="241">
    <w:name w:val="Знак Знак2 Знак Знак Знак Знак4"/>
    <w:basedOn w:val="ac"/>
    <w:rsid w:val="00A61E56"/>
    <w:pPr>
      <w:spacing w:after="160" w:line="240" w:lineRule="exact"/>
    </w:pPr>
    <w:rPr>
      <w:rFonts w:ascii="Tahoma" w:hAnsi="Tahoma"/>
      <w:sz w:val="20"/>
      <w:szCs w:val="20"/>
      <w:lang w:val="en-US" w:eastAsia="en-US"/>
    </w:rPr>
  </w:style>
  <w:style w:type="paragraph" w:customStyle="1" w:styleId="512">
    <w:name w:val="Знак Знак51"/>
    <w:basedOn w:val="ac"/>
    <w:rsid w:val="00A61E56"/>
    <w:pPr>
      <w:spacing w:after="160" w:line="240" w:lineRule="exact"/>
    </w:pPr>
    <w:rPr>
      <w:rFonts w:ascii="Tahoma" w:hAnsi="Tahoma"/>
      <w:sz w:val="20"/>
      <w:szCs w:val="20"/>
      <w:lang w:val="en-US" w:eastAsia="en-US"/>
    </w:rPr>
  </w:style>
  <w:style w:type="paragraph" w:customStyle="1" w:styleId="11f4">
    <w:name w:val="Без интервала11"/>
    <w:qFormat/>
    <w:rsid w:val="00A61E56"/>
    <w:rPr>
      <w:rFonts w:ascii="Calibri" w:hAnsi="Calibri" w:cs="Calibri"/>
      <w:sz w:val="22"/>
      <w:szCs w:val="22"/>
      <w:lang w:eastAsia="en-US"/>
    </w:rPr>
  </w:style>
  <w:style w:type="paragraph" w:customStyle="1" w:styleId="216">
    <w:name w:val="Цитата 21"/>
    <w:basedOn w:val="ac"/>
    <w:next w:val="ac"/>
    <w:uiPriority w:val="29"/>
    <w:qFormat/>
    <w:rsid w:val="00A61E56"/>
    <w:pPr>
      <w:jc w:val="both"/>
    </w:pPr>
    <w:rPr>
      <w:rFonts w:eastAsia="Calibri"/>
      <w:i/>
      <w:iCs/>
      <w:color w:val="000000"/>
    </w:rPr>
  </w:style>
  <w:style w:type="character" w:customStyle="1" w:styleId="2ff9">
    <w:name w:val="Цитата 2 Знак"/>
    <w:link w:val="2ffa"/>
    <w:uiPriority w:val="29"/>
    <w:rsid w:val="00A61E56"/>
    <w:rPr>
      <w:rFonts w:ascii="Times New Roman" w:hAnsi="Times New Roman"/>
      <w:i/>
      <w:iCs/>
      <w:color w:val="000000"/>
      <w:sz w:val="24"/>
      <w:szCs w:val="24"/>
    </w:rPr>
  </w:style>
  <w:style w:type="paragraph" w:customStyle="1" w:styleId="12a">
    <w:name w:val="Абзац списка12"/>
    <w:basedOn w:val="ac"/>
    <w:rsid w:val="00A61E56"/>
    <w:pPr>
      <w:ind w:left="720"/>
      <w:contextualSpacing/>
      <w:jc w:val="both"/>
    </w:pPr>
    <w:rPr>
      <w:rFonts w:eastAsia="Calibri"/>
    </w:rPr>
  </w:style>
  <w:style w:type="paragraph" w:customStyle="1" w:styleId="137">
    <w:name w:val="Абзац списка13"/>
    <w:basedOn w:val="ac"/>
    <w:rsid w:val="00A61E56"/>
    <w:pPr>
      <w:ind w:left="720"/>
      <w:contextualSpacing/>
      <w:jc w:val="both"/>
    </w:pPr>
    <w:rPr>
      <w:rFonts w:eastAsia="Calibri"/>
    </w:rPr>
  </w:style>
  <w:style w:type="paragraph" w:customStyle="1" w:styleId="144">
    <w:name w:val="Абзац списка14"/>
    <w:basedOn w:val="ac"/>
    <w:rsid w:val="00A61E56"/>
    <w:pPr>
      <w:ind w:left="720"/>
      <w:contextualSpacing/>
      <w:jc w:val="both"/>
    </w:pPr>
    <w:rPr>
      <w:rFonts w:eastAsia="Calibri"/>
    </w:rPr>
  </w:style>
  <w:style w:type="paragraph" w:customStyle="1" w:styleId="5f0">
    <w:name w:val="Знак Знак5 Знак Знак Знак Знак Знак Знак"/>
    <w:basedOn w:val="ac"/>
    <w:rsid w:val="00A61E56"/>
    <w:pPr>
      <w:spacing w:after="160" w:line="240" w:lineRule="exact"/>
    </w:pPr>
    <w:rPr>
      <w:rFonts w:ascii="Tahoma" w:hAnsi="Tahoma"/>
      <w:sz w:val="20"/>
      <w:szCs w:val="20"/>
      <w:lang w:val="en-US" w:eastAsia="en-US"/>
    </w:rPr>
  </w:style>
  <w:style w:type="character" w:customStyle="1" w:styleId="product-spec-itemname-inner">
    <w:name w:val="product-spec-item__name-inner"/>
    <w:rsid w:val="00A61E56"/>
  </w:style>
  <w:style w:type="character" w:customStyle="1" w:styleId="product-spec-itemvalue-inner">
    <w:name w:val="product-spec-item__value-inner"/>
    <w:rsid w:val="00A61E56"/>
  </w:style>
  <w:style w:type="paragraph" w:customStyle="1" w:styleId="155">
    <w:name w:val="Абзац списка15"/>
    <w:basedOn w:val="ac"/>
    <w:rsid w:val="00A61E56"/>
    <w:pPr>
      <w:ind w:left="720"/>
      <w:contextualSpacing/>
      <w:jc w:val="both"/>
    </w:pPr>
    <w:rPr>
      <w:rFonts w:eastAsia="Calibri"/>
    </w:rPr>
  </w:style>
  <w:style w:type="numbering" w:customStyle="1" w:styleId="12b">
    <w:name w:val="Нет списка12"/>
    <w:next w:val="af"/>
    <w:semiHidden/>
    <w:unhideWhenUsed/>
    <w:rsid w:val="00A61E56"/>
  </w:style>
  <w:style w:type="numbering" w:customStyle="1" w:styleId="1115">
    <w:name w:val="Нет списка111"/>
    <w:next w:val="af"/>
    <w:semiHidden/>
    <w:unhideWhenUsed/>
    <w:rsid w:val="00A61E56"/>
  </w:style>
  <w:style w:type="numbering" w:customStyle="1" w:styleId="217">
    <w:name w:val="Нет списка21"/>
    <w:next w:val="af"/>
    <w:uiPriority w:val="99"/>
    <w:semiHidden/>
    <w:unhideWhenUsed/>
    <w:rsid w:val="00A61E56"/>
  </w:style>
  <w:style w:type="numbering" w:customStyle="1" w:styleId="318">
    <w:name w:val="Нет списка31"/>
    <w:next w:val="af"/>
    <w:uiPriority w:val="99"/>
    <w:semiHidden/>
    <w:unhideWhenUsed/>
    <w:rsid w:val="00A61E56"/>
  </w:style>
  <w:style w:type="table" w:customStyle="1" w:styleId="11f5">
    <w:name w:val="Сетка таблицы1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A61E56"/>
    <w:rPr>
      <w:rFonts w:ascii="Calibri" w:hAnsi="Calibri"/>
      <w:sz w:val="22"/>
      <w:szCs w:val="22"/>
      <w:lang w:eastAsia="en-US"/>
    </w:rPr>
  </w:style>
  <w:style w:type="paragraph" w:customStyle="1" w:styleId="98">
    <w:name w:val="Без интервала9"/>
    <w:rsid w:val="00A61E56"/>
    <w:rPr>
      <w:rFonts w:ascii="Calibri" w:eastAsia="Calibri" w:hAnsi="Calibri"/>
      <w:sz w:val="22"/>
      <w:szCs w:val="22"/>
      <w:lang w:eastAsia="en-US"/>
    </w:rPr>
  </w:style>
  <w:style w:type="character" w:customStyle="1" w:styleId="person-appointment-title">
    <w:name w:val="person-appointment-title"/>
    <w:rsid w:val="00A61E56"/>
  </w:style>
  <w:style w:type="paragraph" w:customStyle="1" w:styleId="103">
    <w:name w:val="Без интервала10"/>
    <w:rsid w:val="00A61E56"/>
    <w:rPr>
      <w:rFonts w:ascii="Calibri" w:hAnsi="Calibri"/>
      <w:sz w:val="22"/>
      <w:szCs w:val="22"/>
      <w:lang w:eastAsia="en-US"/>
    </w:rPr>
  </w:style>
  <w:style w:type="character" w:customStyle="1" w:styleId="218">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A61E56"/>
    <w:rPr>
      <w:rFonts w:ascii="Cambria" w:eastAsia="Times New Roman" w:hAnsi="Cambria" w:cs="Times New Roman"/>
      <w:b/>
      <w:bCs/>
      <w:color w:val="4F81BD"/>
      <w:sz w:val="26"/>
      <w:szCs w:val="26"/>
    </w:rPr>
  </w:style>
  <w:style w:type="paragraph" w:customStyle="1" w:styleId="234">
    <w:name w:val="Абзац списка23"/>
    <w:basedOn w:val="ac"/>
    <w:qFormat/>
    <w:rsid w:val="00A61E56"/>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61E56"/>
    <w:rPr>
      <w:sz w:val="24"/>
      <w:szCs w:val="24"/>
      <w:lang w:val="ru-RU" w:eastAsia="ru-RU" w:bidi="ar-SA"/>
    </w:rPr>
  </w:style>
  <w:style w:type="character" w:customStyle="1" w:styleId="182">
    <w:name w:val="Знак Знак182"/>
    <w:locked/>
    <w:rsid w:val="00A61E56"/>
    <w:rPr>
      <w:sz w:val="24"/>
      <w:szCs w:val="24"/>
      <w:lang w:val="ru-RU" w:eastAsia="ru-RU" w:bidi="ar-SA"/>
    </w:rPr>
  </w:style>
  <w:style w:type="character" w:customStyle="1" w:styleId="1420">
    <w:name w:val="Знак Знак142"/>
    <w:locked/>
    <w:rsid w:val="00A61E56"/>
    <w:rPr>
      <w:color w:val="000000"/>
      <w:spacing w:val="13"/>
      <w:sz w:val="22"/>
      <w:lang w:val="ru-RU" w:eastAsia="ru-RU"/>
    </w:rPr>
  </w:style>
  <w:style w:type="character" w:customStyle="1" w:styleId="1710">
    <w:name w:val="Знак Знак171"/>
    <w:locked/>
    <w:rsid w:val="00A61E56"/>
    <w:rPr>
      <w:rFonts w:ascii="Times New Roman" w:hAnsi="Times New Roman" w:cs="Times New Roman" w:hint="default"/>
      <w:sz w:val="24"/>
      <w:szCs w:val="24"/>
      <w:lang w:val="ru-RU" w:eastAsia="ru-RU" w:bidi="ar-SA"/>
    </w:rPr>
  </w:style>
  <w:style w:type="character" w:customStyle="1" w:styleId="1510">
    <w:name w:val="Знак Знак151"/>
    <w:locked/>
    <w:rsid w:val="00A61E56"/>
    <w:rPr>
      <w:rFonts w:ascii="Times New Roman" w:hAnsi="Times New Roman" w:cs="Times New Roman" w:hint="default"/>
      <w:sz w:val="24"/>
      <w:szCs w:val="24"/>
      <w:lang w:val="ru-RU" w:eastAsia="ru-RU" w:bidi="ar-SA"/>
    </w:rPr>
  </w:style>
  <w:style w:type="character" w:customStyle="1" w:styleId="1116">
    <w:name w:val="Знак Знак111"/>
    <w:locked/>
    <w:rsid w:val="00A61E56"/>
    <w:rPr>
      <w:rFonts w:ascii="Tahoma" w:hAnsi="Tahoma" w:cs="Tahoma" w:hint="default"/>
      <w:sz w:val="16"/>
      <w:szCs w:val="16"/>
      <w:lang w:val="ru-RU" w:eastAsia="ru-RU" w:bidi="ar-SA"/>
    </w:rPr>
  </w:style>
  <w:style w:type="character" w:customStyle="1" w:styleId="201">
    <w:name w:val="Знак Знак201"/>
    <w:rsid w:val="00A61E56"/>
    <w:rPr>
      <w:b/>
      <w:bCs/>
      <w:sz w:val="28"/>
      <w:szCs w:val="24"/>
    </w:rPr>
  </w:style>
  <w:style w:type="character" w:customStyle="1" w:styleId="1910">
    <w:name w:val="Знак Знак191"/>
    <w:rsid w:val="00A61E56"/>
    <w:rPr>
      <w:rFonts w:ascii="Times New Roman" w:eastAsia="Times New Roman" w:hAnsi="Times New Roman" w:cs="Times New Roman" w:hint="default"/>
      <w:i/>
      <w:iCs w:val="0"/>
      <w:szCs w:val="20"/>
    </w:rPr>
  </w:style>
  <w:style w:type="character" w:customStyle="1" w:styleId="162">
    <w:name w:val="Знак Знак162"/>
    <w:rsid w:val="00A61E56"/>
    <w:rPr>
      <w:rFonts w:ascii="Times New Roman" w:eastAsia="Times New Roman" w:hAnsi="Times New Roman" w:cs="Times New Roman" w:hint="default"/>
      <w:sz w:val="24"/>
      <w:szCs w:val="24"/>
    </w:rPr>
  </w:style>
  <w:style w:type="character" w:customStyle="1" w:styleId="1fffe">
    <w:name w:val="Знак Знак Знак1"/>
    <w:rsid w:val="00A61E56"/>
    <w:rPr>
      <w:rFonts w:ascii="Times New Roman" w:eastAsia="Times New Roman" w:hAnsi="Times New Roman" w:cs="Times New Roman" w:hint="default"/>
      <w:sz w:val="24"/>
      <w:szCs w:val="24"/>
    </w:rPr>
  </w:style>
  <w:style w:type="character" w:customStyle="1" w:styleId="1310">
    <w:name w:val="Знак Знак131"/>
    <w:rsid w:val="00A61E56"/>
    <w:rPr>
      <w:rFonts w:ascii="Times New Roman" w:eastAsia="Times New Roman" w:hAnsi="Times New Roman" w:cs="Times New Roman" w:hint="default"/>
      <w:sz w:val="20"/>
      <w:szCs w:val="20"/>
      <w:lang w:eastAsia="ru-RU"/>
    </w:rPr>
  </w:style>
  <w:style w:type="character" w:customStyle="1" w:styleId="1210">
    <w:name w:val="Знак Знак121"/>
    <w:rsid w:val="00A61E56"/>
    <w:rPr>
      <w:rFonts w:ascii="Courier New" w:eastAsia="Times New Roman" w:hAnsi="Courier New" w:cs="Times New Roman" w:hint="default"/>
      <w:sz w:val="20"/>
      <w:szCs w:val="20"/>
      <w:lang w:eastAsia="ru-RU"/>
    </w:rPr>
  </w:style>
  <w:style w:type="character" w:customStyle="1" w:styleId="711">
    <w:name w:val="Знак Знак71"/>
    <w:rsid w:val="00A61E56"/>
    <w:rPr>
      <w:rFonts w:ascii="Times New Roman" w:eastAsia="Times New Roman" w:hAnsi="Times New Roman" w:cs="Times New Roman" w:hint="default"/>
      <w:sz w:val="24"/>
      <w:szCs w:val="24"/>
      <w:lang w:eastAsia="ru-RU"/>
    </w:rPr>
  </w:style>
  <w:style w:type="character" w:customStyle="1" w:styleId="613">
    <w:name w:val="Знак Знак61"/>
    <w:rsid w:val="00A61E56"/>
    <w:rPr>
      <w:rFonts w:ascii="Arial" w:eastAsia="Times New Roman" w:hAnsi="Arial" w:cs="Arial" w:hint="default"/>
      <w:vanish/>
      <w:webHidden w:val="0"/>
      <w:sz w:val="16"/>
      <w:szCs w:val="16"/>
      <w:lang w:eastAsia="ru-RU"/>
      <w:specVanish w:val="0"/>
    </w:rPr>
  </w:style>
  <w:style w:type="character" w:customStyle="1" w:styleId="411">
    <w:name w:val="Знак Знак41"/>
    <w:rsid w:val="00A61E56"/>
    <w:rPr>
      <w:rFonts w:ascii="Times New Roman" w:eastAsia="Times New Roman" w:hAnsi="Times New Roman" w:cs="Times New Roman" w:hint="default"/>
      <w:sz w:val="24"/>
      <w:szCs w:val="24"/>
      <w:lang w:eastAsia="ru-RU"/>
    </w:rPr>
  </w:style>
  <w:style w:type="character" w:customStyle="1" w:styleId="2100">
    <w:name w:val="Знак Знак210"/>
    <w:rsid w:val="00A61E56"/>
    <w:rPr>
      <w:rFonts w:ascii="Times New Roman" w:eastAsia="Times New Roman" w:hAnsi="Times New Roman" w:cs="Times New Roman" w:hint="default"/>
      <w:sz w:val="24"/>
      <w:szCs w:val="20"/>
      <w:lang w:eastAsia="ru-RU"/>
    </w:rPr>
  </w:style>
  <w:style w:type="character" w:customStyle="1" w:styleId="271">
    <w:name w:val="Знак Знак271"/>
    <w:rsid w:val="00A61E56"/>
    <w:rPr>
      <w:lang w:val="ru-RU" w:eastAsia="ru-RU" w:bidi="ar-SA"/>
    </w:rPr>
  </w:style>
  <w:style w:type="character" w:customStyle="1" w:styleId="261">
    <w:name w:val="Знак Знак261"/>
    <w:locked/>
    <w:rsid w:val="00A61E56"/>
    <w:rPr>
      <w:sz w:val="24"/>
      <w:szCs w:val="24"/>
      <w:lang w:val="ru-RU" w:eastAsia="ru-RU" w:bidi="ar-SA"/>
    </w:rPr>
  </w:style>
  <w:style w:type="character" w:customStyle="1" w:styleId="251">
    <w:name w:val="Знак Знак251"/>
    <w:locked/>
    <w:rsid w:val="00A61E56"/>
    <w:rPr>
      <w:sz w:val="16"/>
      <w:szCs w:val="16"/>
      <w:lang w:val="ru-RU" w:eastAsia="ru-RU" w:bidi="ar-SA"/>
    </w:rPr>
  </w:style>
  <w:style w:type="character" w:customStyle="1" w:styleId="2210">
    <w:name w:val="Знак Знак221"/>
    <w:locked/>
    <w:rsid w:val="00A61E56"/>
    <w:rPr>
      <w:sz w:val="24"/>
      <w:szCs w:val="24"/>
    </w:rPr>
  </w:style>
  <w:style w:type="character" w:customStyle="1" w:styleId="291">
    <w:name w:val="Знак Знак291"/>
    <w:locked/>
    <w:rsid w:val="00A61E56"/>
    <w:rPr>
      <w:sz w:val="22"/>
      <w:lang w:val="ru-RU" w:eastAsia="ru-RU" w:bidi="ar-SA"/>
    </w:rPr>
  </w:style>
  <w:style w:type="character" w:customStyle="1" w:styleId="2410">
    <w:name w:val="Знак Знак241"/>
    <w:locked/>
    <w:rsid w:val="00A61E56"/>
    <w:rPr>
      <w:rFonts w:ascii="Tahoma" w:hAnsi="Tahoma" w:cs="Tahoma" w:hint="default"/>
      <w:lang w:val="ru-RU" w:eastAsia="ru-RU" w:bidi="ar-SA"/>
    </w:rPr>
  </w:style>
  <w:style w:type="character" w:customStyle="1" w:styleId="2110">
    <w:name w:val="Знак Знак211"/>
    <w:locked/>
    <w:rsid w:val="00A61E56"/>
    <w:rPr>
      <w:sz w:val="16"/>
      <w:szCs w:val="16"/>
    </w:rPr>
  </w:style>
  <w:style w:type="table" w:customStyle="1" w:styleId="219">
    <w:name w:val="Сетка таблицы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f"/>
    <w:semiHidden/>
    <w:unhideWhenUsed/>
    <w:rsid w:val="00A61E56"/>
  </w:style>
  <w:style w:type="numbering" w:customStyle="1" w:styleId="2111">
    <w:name w:val="Нет списка211"/>
    <w:next w:val="af"/>
    <w:uiPriority w:val="99"/>
    <w:semiHidden/>
    <w:unhideWhenUsed/>
    <w:rsid w:val="00A61E56"/>
  </w:style>
  <w:style w:type="character" w:customStyle="1" w:styleId="person-appointment-title1">
    <w:name w:val="person-appointment-title1"/>
    <w:rsid w:val="00A61E56"/>
    <w:rPr>
      <w:b/>
      <w:bCs/>
    </w:rPr>
  </w:style>
  <w:style w:type="paragraph" w:customStyle="1" w:styleId="FE424C04BE0343D89C932242135A4974">
    <w:name w:val="FE424C04BE0343D89C932242135A4974"/>
    <w:rsid w:val="00A61E56"/>
    <w:pPr>
      <w:spacing w:after="200" w:line="276" w:lineRule="auto"/>
    </w:pPr>
    <w:rPr>
      <w:rFonts w:ascii="Calibri" w:hAnsi="Calibri"/>
      <w:sz w:val="22"/>
      <w:szCs w:val="22"/>
    </w:rPr>
  </w:style>
  <w:style w:type="paragraph" w:customStyle="1" w:styleId="3ff4">
    <w:name w:val="Основной текст3"/>
    <w:basedOn w:val="ac"/>
    <w:rsid w:val="00A61E56"/>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A61E56"/>
  </w:style>
  <w:style w:type="paragraph" w:customStyle="1" w:styleId="43">
    <w:name w:val="Заголовок 4 АД"/>
    <w:basedOn w:val="ac"/>
    <w:rsid w:val="00A61E56"/>
    <w:pPr>
      <w:widowControl w:val="0"/>
      <w:numPr>
        <w:numId w:val="43"/>
      </w:numPr>
      <w:autoSpaceDE w:val="0"/>
      <w:autoSpaceDN w:val="0"/>
      <w:adjustRightInd w:val="0"/>
    </w:pPr>
    <w:rPr>
      <w:sz w:val="20"/>
      <w:szCs w:val="20"/>
    </w:rPr>
  </w:style>
  <w:style w:type="character" w:customStyle="1" w:styleId="2ff5">
    <w:name w:val="Основной текст (2)_"/>
    <w:link w:val="2ff4"/>
    <w:rsid w:val="00A61E56"/>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A61E56"/>
    <w:rPr>
      <w:sz w:val="23"/>
      <w:szCs w:val="23"/>
      <w:shd w:val="clear" w:color="auto" w:fill="FFFFFF"/>
    </w:rPr>
  </w:style>
  <w:style w:type="character" w:customStyle="1" w:styleId="affffffffffe">
    <w:name w:val="Основной текст + Полужирный"/>
    <w:rsid w:val="00A61E5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c"/>
    <w:link w:val="5f1"/>
    <w:rsid w:val="00A61E56"/>
    <w:pPr>
      <w:shd w:val="clear" w:color="auto" w:fill="FFFFFF"/>
      <w:spacing w:before="240" w:after="60" w:line="0" w:lineRule="atLeast"/>
      <w:jc w:val="both"/>
      <w:outlineLvl w:val="4"/>
    </w:pPr>
    <w:rPr>
      <w:sz w:val="23"/>
      <w:szCs w:val="23"/>
    </w:rPr>
  </w:style>
  <w:style w:type="numbering" w:customStyle="1" w:styleId="412">
    <w:name w:val="Нет списка41"/>
    <w:next w:val="af"/>
    <w:uiPriority w:val="99"/>
    <w:semiHidden/>
    <w:unhideWhenUsed/>
    <w:rsid w:val="00A61E56"/>
  </w:style>
  <w:style w:type="table" w:customStyle="1" w:styleId="319">
    <w:name w:val="Сетка таблицы31"/>
    <w:basedOn w:val="ae"/>
    <w:next w:val="affffff5"/>
    <w:uiPriority w:val="59"/>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f"/>
    <w:uiPriority w:val="99"/>
    <w:semiHidden/>
    <w:unhideWhenUsed/>
    <w:rsid w:val="00A61E56"/>
  </w:style>
  <w:style w:type="table" w:customStyle="1" w:styleId="4f9">
    <w:name w:val="Сетка таблицы4"/>
    <w:basedOn w:val="ae"/>
    <w:next w:val="affffff5"/>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f"/>
    <w:uiPriority w:val="99"/>
    <w:semiHidden/>
    <w:unhideWhenUsed/>
    <w:rsid w:val="00A61E56"/>
  </w:style>
  <w:style w:type="numbering" w:customStyle="1" w:styleId="1211">
    <w:name w:val="Нет списка121"/>
    <w:next w:val="af"/>
    <w:semiHidden/>
    <w:unhideWhenUsed/>
    <w:rsid w:val="00A61E56"/>
  </w:style>
  <w:style w:type="table" w:customStyle="1" w:styleId="5f3">
    <w:name w:val="Сетка таблицы5"/>
    <w:basedOn w:val="ae"/>
    <w:next w:val="affffff5"/>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e"/>
    <w:next w:val="affffff5"/>
    <w:uiPriority w:val="59"/>
    <w:rsid w:val="00A61E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c"/>
    <w:rsid w:val="00A61E56"/>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c"/>
    <w:rsid w:val="00A61E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c"/>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f"/>
    <w:uiPriority w:val="99"/>
    <w:semiHidden/>
    <w:unhideWhenUsed/>
    <w:rsid w:val="00A61E56"/>
  </w:style>
  <w:style w:type="numbering" w:customStyle="1" w:styleId="138">
    <w:name w:val="Нет списка13"/>
    <w:next w:val="af"/>
    <w:semiHidden/>
    <w:unhideWhenUsed/>
    <w:rsid w:val="00A61E56"/>
  </w:style>
  <w:style w:type="paragraph" w:customStyle="1" w:styleId="145">
    <w:name w:val="Обычный14"/>
    <w:rsid w:val="00A61E56"/>
    <w:pPr>
      <w:widowControl w:val="0"/>
      <w:ind w:firstLine="400"/>
      <w:jc w:val="both"/>
    </w:pPr>
    <w:rPr>
      <w:snapToGrid w:val="0"/>
      <w:sz w:val="24"/>
    </w:rPr>
  </w:style>
  <w:style w:type="paragraph" w:customStyle="1" w:styleId="146">
    <w:name w:val="Текст14"/>
    <w:basedOn w:val="ac"/>
    <w:rsid w:val="00A61E56"/>
    <w:pPr>
      <w:spacing w:line="360" w:lineRule="auto"/>
      <w:ind w:firstLine="720"/>
      <w:jc w:val="both"/>
    </w:pPr>
    <w:rPr>
      <w:sz w:val="28"/>
      <w:szCs w:val="20"/>
    </w:rPr>
  </w:style>
  <w:style w:type="table" w:customStyle="1" w:styleId="7d">
    <w:name w:val="Сетка таблицы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61E56"/>
    <w:pPr>
      <w:ind w:firstLine="709"/>
      <w:jc w:val="center"/>
    </w:pPr>
    <w:rPr>
      <w:rFonts w:ascii="Arial" w:hAnsi="Arial"/>
      <w:sz w:val="24"/>
      <w:lang w:val="en-AU" w:eastAsia="en-US"/>
    </w:rPr>
  </w:style>
  <w:style w:type="paragraph" w:customStyle="1" w:styleId="1CharChar5">
    <w:name w:val="Знак1 Char Char5"/>
    <w:basedOn w:val="ac"/>
    <w:rsid w:val="00A61E56"/>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c"/>
    <w:rsid w:val="00A61E56"/>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c"/>
    <w:rsid w:val="00A61E56"/>
    <w:pPr>
      <w:spacing w:after="160" w:line="240" w:lineRule="exact"/>
      <w:ind w:firstLine="709"/>
      <w:jc w:val="center"/>
    </w:pPr>
    <w:rPr>
      <w:rFonts w:ascii="Tahoma" w:hAnsi="Tahoma"/>
      <w:sz w:val="20"/>
      <w:szCs w:val="20"/>
      <w:lang w:val="en-US" w:eastAsia="en-US"/>
    </w:rPr>
  </w:style>
  <w:style w:type="numbering" w:customStyle="1" w:styleId="113">
    <w:name w:val="Текущий список113"/>
    <w:rsid w:val="00A61E56"/>
    <w:pPr>
      <w:numPr>
        <w:numId w:val="59"/>
      </w:numPr>
    </w:pPr>
  </w:style>
  <w:style w:type="numbering" w:customStyle="1" w:styleId="11111113">
    <w:name w:val="1 / 1.1 / 1.1.113"/>
    <w:basedOn w:val="af"/>
    <w:next w:val="111111"/>
    <w:rsid w:val="00A61E56"/>
  </w:style>
  <w:style w:type="numbering" w:customStyle="1" w:styleId="1120">
    <w:name w:val="Нет списка112"/>
    <w:next w:val="af"/>
    <w:semiHidden/>
    <w:unhideWhenUsed/>
    <w:rsid w:val="00A61E56"/>
  </w:style>
  <w:style w:type="paragraph" w:customStyle="1" w:styleId="21a">
    <w:name w:val="Без интервала21"/>
    <w:rsid w:val="00A61E56"/>
    <w:rPr>
      <w:rFonts w:eastAsia="Calibri"/>
      <w:sz w:val="24"/>
      <w:szCs w:val="24"/>
    </w:rPr>
  </w:style>
  <w:style w:type="character" w:customStyle="1" w:styleId="1ffff">
    <w:name w:val="Основной текст с отступом Знак1"/>
    <w:rsid w:val="00A61E56"/>
    <w:rPr>
      <w:rFonts w:ascii="Times New Roman" w:eastAsia="Times New Roman" w:hAnsi="Times New Roman"/>
      <w:sz w:val="28"/>
      <w:szCs w:val="24"/>
    </w:rPr>
  </w:style>
  <w:style w:type="table" w:customStyle="1" w:styleId="-121">
    <w:name w:val="Таблица-список 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f"/>
    <w:semiHidden/>
    <w:unhideWhenUsed/>
    <w:rsid w:val="00A61E56"/>
  </w:style>
  <w:style w:type="numbering" w:customStyle="1" w:styleId="227">
    <w:name w:val="Нет списка22"/>
    <w:next w:val="af"/>
    <w:uiPriority w:val="99"/>
    <w:semiHidden/>
    <w:unhideWhenUsed/>
    <w:rsid w:val="00A61E56"/>
  </w:style>
  <w:style w:type="numbering" w:customStyle="1" w:styleId="3110">
    <w:name w:val="Нет списка311"/>
    <w:next w:val="af"/>
    <w:uiPriority w:val="99"/>
    <w:semiHidden/>
    <w:unhideWhenUsed/>
    <w:rsid w:val="00A61E56"/>
  </w:style>
  <w:style w:type="numbering" w:customStyle="1" w:styleId="1111">
    <w:name w:val="Текущий список1111"/>
    <w:rsid w:val="00A61E56"/>
    <w:pPr>
      <w:numPr>
        <w:numId w:val="31"/>
      </w:numPr>
    </w:pPr>
  </w:style>
  <w:style w:type="numbering" w:customStyle="1" w:styleId="111111111">
    <w:name w:val="1 / 1.1 / 1.1.1111"/>
    <w:basedOn w:val="af"/>
    <w:next w:val="111111"/>
    <w:rsid w:val="00A61E56"/>
  </w:style>
  <w:style w:type="character" w:customStyle="1" w:styleId="940">
    <w:name w:val="Знак Знак94"/>
    <w:locked/>
    <w:rsid w:val="00A61E56"/>
    <w:rPr>
      <w:sz w:val="24"/>
      <w:szCs w:val="24"/>
      <w:lang w:val="ru-RU" w:eastAsia="ru-RU" w:bidi="ar-SA"/>
    </w:rPr>
  </w:style>
  <w:style w:type="paragraph" w:customStyle="1" w:styleId="7e">
    <w:name w:val="Знак Знак Знак Знак Знак Знак Знак Знак Знак Знак7"/>
    <w:basedOn w:val="ac"/>
    <w:rsid w:val="00A61E56"/>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61E56"/>
    <w:rPr>
      <w:sz w:val="24"/>
      <w:szCs w:val="24"/>
      <w:lang w:val="ru-RU" w:eastAsia="ru-RU" w:bidi="ar-SA"/>
    </w:rPr>
  </w:style>
  <w:style w:type="numbering" w:customStyle="1" w:styleId="1111111111">
    <w:name w:val="1 / 1.1 / 1.1.11111"/>
    <w:basedOn w:val="af"/>
    <w:next w:val="111111"/>
    <w:rsid w:val="00A61E56"/>
    <w:pPr>
      <w:numPr>
        <w:numId w:val="6"/>
      </w:numPr>
    </w:pPr>
  </w:style>
  <w:style w:type="numbering" w:customStyle="1" w:styleId="4110">
    <w:name w:val="Нет списка411"/>
    <w:next w:val="af"/>
    <w:uiPriority w:val="99"/>
    <w:semiHidden/>
    <w:unhideWhenUsed/>
    <w:rsid w:val="00A61E56"/>
  </w:style>
  <w:style w:type="numbering" w:customStyle="1" w:styleId="121">
    <w:name w:val="Текущий список121"/>
    <w:rsid w:val="00A61E56"/>
    <w:pPr>
      <w:numPr>
        <w:numId w:val="27"/>
      </w:numPr>
    </w:pPr>
  </w:style>
  <w:style w:type="numbering" w:customStyle="1" w:styleId="11111123">
    <w:name w:val="1 / 1.1 / 1.1.123"/>
    <w:basedOn w:val="af"/>
    <w:next w:val="111111"/>
    <w:rsid w:val="00A61E56"/>
    <w:pPr>
      <w:numPr>
        <w:numId w:val="28"/>
      </w:numPr>
    </w:pPr>
  </w:style>
  <w:style w:type="numbering" w:customStyle="1" w:styleId="1311">
    <w:name w:val="Текущий список131"/>
    <w:rsid w:val="00A61E56"/>
  </w:style>
  <w:style w:type="numbering" w:customStyle="1" w:styleId="11111131">
    <w:name w:val="1 / 1.1 / 1.1.131"/>
    <w:basedOn w:val="af"/>
    <w:next w:val="111111"/>
    <w:rsid w:val="00A61E56"/>
    <w:pPr>
      <w:numPr>
        <w:numId w:val="36"/>
      </w:numPr>
    </w:pPr>
  </w:style>
  <w:style w:type="table" w:customStyle="1" w:styleId="-131">
    <w:name w:val="Таблица-список 13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f"/>
    <w:next w:val="111111"/>
    <w:rsid w:val="00A61E56"/>
  </w:style>
  <w:style w:type="numbering" w:customStyle="1" w:styleId="11111">
    <w:name w:val="Текущий список11111"/>
    <w:rsid w:val="00A61E56"/>
    <w:pPr>
      <w:numPr>
        <w:numId w:val="60"/>
      </w:numPr>
    </w:pPr>
  </w:style>
  <w:style w:type="numbering" w:customStyle="1" w:styleId="111111215">
    <w:name w:val="1 / 1.1 / 1.1.1215"/>
    <w:basedOn w:val="af"/>
    <w:next w:val="111111"/>
    <w:rsid w:val="00A61E56"/>
    <w:pPr>
      <w:numPr>
        <w:numId w:val="1"/>
      </w:numPr>
    </w:pPr>
  </w:style>
  <w:style w:type="numbering" w:customStyle="1" w:styleId="111111221">
    <w:name w:val="1 / 1.1 / 1.1.1221"/>
    <w:basedOn w:val="af"/>
    <w:next w:val="111111"/>
    <w:rsid w:val="00A61E56"/>
  </w:style>
  <w:style w:type="numbering" w:customStyle="1" w:styleId="5110">
    <w:name w:val="Нет списка511"/>
    <w:next w:val="af"/>
    <w:uiPriority w:val="99"/>
    <w:semiHidden/>
    <w:unhideWhenUsed/>
    <w:rsid w:val="00A61E56"/>
  </w:style>
  <w:style w:type="numbering" w:customStyle="1" w:styleId="1410">
    <w:name w:val="Текущий список141"/>
    <w:rsid w:val="00A61E56"/>
  </w:style>
  <w:style w:type="numbering" w:customStyle="1" w:styleId="11111141">
    <w:name w:val="1 / 1.1 / 1.1.141"/>
    <w:basedOn w:val="af"/>
    <w:next w:val="111111"/>
    <w:rsid w:val="00A61E56"/>
    <w:pPr>
      <w:numPr>
        <w:numId w:val="7"/>
      </w:numPr>
    </w:pPr>
  </w:style>
  <w:style w:type="table" w:customStyle="1" w:styleId="-141">
    <w:name w:val="Таблица-список 14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f"/>
    <w:uiPriority w:val="99"/>
    <w:semiHidden/>
    <w:unhideWhenUsed/>
    <w:rsid w:val="00A61E56"/>
  </w:style>
  <w:style w:type="numbering" w:customStyle="1" w:styleId="89">
    <w:name w:val="Нет списка8"/>
    <w:next w:val="af"/>
    <w:uiPriority w:val="99"/>
    <w:semiHidden/>
    <w:unhideWhenUsed/>
    <w:rsid w:val="00A61E56"/>
  </w:style>
  <w:style w:type="table" w:customStyle="1" w:styleId="8a">
    <w:name w:val="Сетка таблицы8"/>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A61E56"/>
  </w:style>
  <w:style w:type="numbering" w:customStyle="1" w:styleId="11111151">
    <w:name w:val="1 / 1.1 / 1.1.151"/>
    <w:basedOn w:val="af"/>
    <w:next w:val="111111"/>
    <w:uiPriority w:val="99"/>
    <w:rsid w:val="00A61E56"/>
  </w:style>
  <w:style w:type="numbering" w:customStyle="1" w:styleId="148">
    <w:name w:val="Нет списка14"/>
    <w:next w:val="af"/>
    <w:semiHidden/>
    <w:unhideWhenUsed/>
    <w:rsid w:val="00A61E56"/>
  </w:style>
  <w:style w:type="table" w:customStyle="1" w:styleId="-151">
    <w:name w:val="Таблица-список 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f"/>
    <w:semiHidden/>
    <w:unhideWhenUsed/>
    <w:rsid w:val="00A61E56"/>
  </w:style>
  <w:style w:type="numbering" w:customStyle="1" w:styleId="235">
    <w:name w:val="Нет списка23"/>
    <w:next w:val="af"/>
    <w:uiPriority w:val="99"/>
    <w:semiHidden/>
    <w:unhideWhenUsed/>
    <w:rsid w:val="00A61E56"/>
  </w:style>
  <w:style w:type="numbering" w:customStyle="1" w:styleId="320">
    <w:name w:val="Нет списка32"/>
    <w:next w:val="af"/>
    <w:uiPriority w:val="99"/>
    <w:semiHidden/>
    <w:unhideWhenUsed/>
    <w:rsid w:val="00A61E56"/>
  </w:style>
  <w:style w:type="table" w:customStyle="1" w:styleId="12c">
    <w:name w:val="Сетка таблицы1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Текущий список1125"/>
    <w:rsid w:val="00A61E56"/>
    <w:pPr>
      <w:numPr>
        <w:numId w:val="33"/>
      </w:numPr>
    </w:pPr>
  </w:style>
  <w:style w:type="numbering" w:customStyle="1" w:styleId="111111131">
    <w:name w:val="1 / 1.1 / 1.1.1131"/>
    <w:basedOn w:val="af"/>
    <w:next w:val="111111"/>
    <w:rsid w:val="00A61E56"/>
  </w:style>
  <w:style w:type="table" w:customStyle="1" w:styleId="-112">
    <w:name w:val="Таблица-список 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f"/>
    <w:next w:val="111111"/>
    <w:rsid w:val="00A61E56"/>
  </w:style>
  <w:style w:type="numbering" w:customStyle="1" w:styleId="421">
    <w:name w:val="Нет списка42"/>
    <w:next w:val="af"/>
    <w:uiPriority w:val="99"/>
    <w:semiHidden/>
    <w:unhideWhenUsed/>
    <w:rsid w:val="00A61E56"/>
  </w:style>
  <w:style w:type="numbering" w:customStyle="1" w:styleId="12110">
    <w:name w:val="Текущий список1211"/>
    <w:rsid w:val="00A61E56"/>
  </w:style>
  <w:style w:type="numbering" w:customStyle="1" w:styleId="111111231">
    <w:name w:val="1 / 1.1 / 1.1.1231"/>
    <w:basedOn w:val="af"/>
    <w:next w:val="111111"/>
    <w:rsid w:val="00A61E56"/>
  </w:style>
  <w:style w:type="numbering" w:customStyle="1" w:styleId="13110">
    <w:name w:val="Текущий список1311"/>
    <w:rsid w:val="00A61E56"/>
  </w:style>
  <w:style w:type="numbering" w:customStyle="1" w:styleId="111111311">
    <w:name w:val="1 / 1.1 / 1.1.1311"/>
    <w:basedOn w:val="af"/>
    <w:next w:val="111111"/>
    <w:rsid w:val="00A61E56"/>
  </w:style>
  <w:style w:type="numbering" w:customStyle="1" w:styleId="1111111211">
    <w:name w:val="1 / 1.1 / 1.1.11211"/>
    <w:basedOn w:val="af"/>
    <w:next w:val="111111"/>
    <w:rsid w:val="00A61E56"/>
  </w:style>
  <w:style w:type="numbering" w:customStyle="1" w:styleId="1112">
    <w:name w:val="Текущий список1112"/>
    <w:rsid w:val="00A61E56"/>
    <w:pPr>
      <w:numPr>
        <w:numId w:val="44"/>
      </w:numPr>
    </w:pPr>
  </w:style>
  <w:style w:type="numbering" w:customStyle="1" w:styleId="1111112111">
    <w:name w:val="1 / 1.1 / 1.1.12111"/>
    <w:basedOn w:val="af"/>
    <w:next w:val="111111"/>
    <w:rsid w:val="00A61E56"/>
  </w:style>
  <w:style w:type="numbering" w:customStyle="1" w:styleId="1111112211">
    <w:name w:val="1 / 1.1 / 1.1.12211"/>
    <w:basedOn w:val="af"/>
    <w:next w:val="111111"/>
    <w:rsid w:val="00A61E56"/>
  </w:style>
  <w:style w:type="numbering" w:customStyle="1" w:styleId="520">
    <w:name w:val="Нет списка52"/>
    <w:next w:val="af"/>
    <w:uiPriority w:val="99"/>
    <w:semiHidden/>
    <w:unhideWhenUsed/>
    <w:rsid w:val="00A61E56"/>
  </w:style>
  <w:style w:type="table" w:customStyle="1" w:styleId="228">
    <w:name w:val="Сетка таблицы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A61E56"/>
  </w:style>
  <w:style w:type="numbering" w:customStyle="1" w:styleId="111111411">
    <w:name w:val="1 / 1.1 / 1.1.1411"/>
    <w:basedOn w:val="af"/>
    <w:next w:val="111111"/>
    <w:uiPriority w:val="99"/>
    <w:rsid w:val="00A61E56"/>
  </w:style>
  <w:style w:type="numbering" w:customStyle="1" w:styleId="622">
    <w:name w:val="Нет списка62"/>
    <w:next w:val="af"/>
    <w:uiPriority w:val="99"/>
    <w:semiHidden/>
    <w:unhideWhenUsed/>
    <w:rsid w:val="00A61E56"/>
  </w:style>
  <w:style w:type="numbering" w:customStyle="1" w:styleId="11120">
    <w:name w:val="Нет списка1112"/>
    <w:next w:val="af"/>
    <w:semiHidden/>
    <w:unhideWhenUsed/>
    <w:rsid w:val="00A61E56"/>
  </w:style>
  <w:style w:type="numbering" w:customStyle="1" w:styleId="99">
    <w:name w:val="Нет списка9"/>
    <w:next w:val="af"/>
    <w:uiPriority w:val="99"/>
    <w:semiHidden/>
    <w:unhideWhenUsed/>
    <w:rsid w:val="00A61E56"/>
  </w:style>
  <w:style w:type="table" w:customStyle="1" w:styleId="9a">
    <w:name w:val="Сетка таблицы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A61E56"/>
    <w:pPr>
      <w:numPr>
        <w:numId w:val="42"/>
      </w:numPr>
    </w:pPr>
  </w:style>
  <w:style w:type="numbering" w:customStyle="1" w:styleId="11111161">
    <w:name w:val="1 / 1.1 / 1.1.161"/>
    <w:basedOn w:val="af"/>
    <w:next w:val="111111"/>
    <w:uiPriority w:val="99"/>
    <w:rsid w:val="00A61E56"/>
    <w:pPr>
      <w:numPr>
        <w:numId w:val="21"/>
      </w:numPr>
    </w:pPr>
  </w:style>
  <w:style w:type="numbering" w:customStyle="1" w:styleId="156">
    <w:name w:val="Нет списка15"/>
    <w:next w:val="af"/>
    <w:semiHidden/>
    <w:unhideWhenUsed/>
    <w:rsid w:val="00A61E56"/>
  </w:style>
  <w:style w:type="table" w:customStyle="1" w:styleId="-16">
    <w:name w:val="Таблица-список 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f"/>
    <w:semiHidden/>
    <w:unhideWhenUsed/>
    <w:rsid w:val="00A61E56"/>
  </w:style>
  <w:style w:type="numbering" w:customStyle="1" w:styleId="242">
    <w:name w:val="Нет списка24"/>
    <w:next w:val="af"/>
    <w:uiPriority w:val="99"/>
    <w:semiHidden/>
    <w:unhideWhenUsed/>
    <w:rsid w:val="00A61E56"/>
  </w:style>
  <w:style w:type="numbering" w:customStyle="1" w:styleId="330">
    <w:name w:val="Нет списка33"/>
    <w:next w:val="af"/>
    <w:uiPriority w:val="99"/>
    <w:semiHidden/>
    <w:unhideWhenUsed/>
    <w:rsid w:val="00A61E56"/>
  </w:style>
  <w:style w:type="table" w:customStyle="1" w:styleId="139">
    <w:name w:val="Сетка таблицы1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A61E56"/>
    <w:pPr>
      <w:numPr>
        <w:numId w:val="91"/>
      </w:numPr>
    </w:pPr>
  </w:style>
  <w:style w:type="numbering" w:customStyle="1" w:styleId="11111114">
    <w:name w:val="1 / 1.1 / 1.1.114"/>
    <w:basedOn w:val="af"/>
    <w:next w:val="111111"/>
    <w:rsid w:val="00A61E56"/>
  </w:style>
  <w:style w:type="table" w:customStyle="1" w:styleId="-113">
    <w:name w:val="Таблица-список 11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f"/>
    <w:next w:val="111111"/>
    <w:rsid w:val="00A61E56"/>
    <w:pPr>
      <w:numPr>
        <w:numId w:val="40"/>
      </w:numPr>
    </w:pPr>
  </w:style>
  <w:style w:type="numbering" w:customStyle="1" w:styleId="430">
    <w:name w:val="Нет списка43"/>
    <w:next w:val="af"/>
    <w:uiPriority w:val="99"/>
    <w:semiHidden/>
    <w:unhideWhenUsed/>
    <w:rsid w:val="00A61E56"/>
  </w:style>
  <w:style w:type="numbering" w:customStyle="1" w:styleId="1220">
    <w:name w:val="Текущий список122"/>
    <w:rsid w:val="00A61E56"/>
  </w:style>
  <w:style w:type="numbering" w:customStyle="1" w:styleId="11111124">
    <w:name w:val="1 / 1.1 / 1.1.124"/>
    <w:basedOn w:val="af"/>
    <w:next w:val="111111"/>
    <w:rsid w:val="00A61E56"/>
  </w:style>
  <w:style w:type="table" w:customStyle="1" w:styleId="-122">
    <w:name w:val="Таблица-список 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A61E56"/>
    <w:pPr>
      <w:numPr>
        <w:numId w:val="8"/>
      </w:numPr>
    </w:pPr>
  </w:style>
  <w:style w:type="numbering" w:customStyle="1" w:styleId="11111132">
    <w:name w:val="1 / 1.1 / 1.1.132"/>
    <w:basedOn w:val="af"/>
    <w:next w:val="111111"/>
    <w:rsid w:val="00A61E56"/>
    <w:pPr>
      <w:numPr>
        <w:numId w:val="10"/>
      </w:numPr>
    </w:pPr>
  </w:style>
  <w:style w:type="table" w:customStyle="1" w:styleId="-132">
    <w:name w:val="Таблица-список 13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f"/>
    <w:next w:val="111111"/>
    <w:rsid w:val="00A61E56"/>
  </w:style>
  <w:style w:type="numbering" w:customStyle="1" w:styleId="1113">
    <w:name w:val="Текущий список1113"/>
    <w:rsid w:val="00A61E56"/>
    <w:pPr>
      <w:numPr>
        <w:numId w:val="30"/>
      </w:numPr>
    </w:pPr>
  </w:style>
  <w:style w:type="numbering" w:customStyle="1" w:styleId="1111112121">
    <w:name w:val="1 / 1.1 / 1.1.12121"/>
    <w:basedOn w:val="af"/>
    <w:next w:val="111111"/>
    <w:rsid w:val="00A61E56"/>
  </w:style>
  <w:style w:type="numbering" w:customStyle="1" w:styleId="111111222">
    <w:name w:val="1 / 1.1 / 1.1.1222"/>
    <w:basedOn w:val="af"/>
    <w:next w:val="111111"/>
    <w:rsid w:val="00A61E56"/>
    <w:pPr>
      <w:numPr>
        <w:numId w:val="38"/>
      </w:numPr>
    </w:pPr>
  </w:style>
  <w:style w:type="numbering" w:customStyle="1" w:styleId="530">
    <w:name w:val="Нет списка53"/>
    <w:next w:val="af"/>
    <w:uiPriority w:val="99"/>
    <w:semiHidden/>
    <w:unhideWhenUsed/>
    <w:rsid w:val="00A61E56"/>
  </w:style>
  <w:style w:type="table" w:customStyle="1" w:styleId="236">
    <w:name w:val="Сетка таблицы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A61E56"/>
    <w:pPr>
      <w:numPr>
        <w:numId w:val="39"/>
      </w:numPr>
    </w:pPr>
  </w:style>
  <w:style w:type="numbering" w:customStyle="1" w:styleId="11111142">
    <w:name w:val="1 / 1.1 / 1.1.142"/>
    <w:basedOn w:val="af"/>
    <w:next w:val="111111"/>
    <w:rsid w:val="00A61E56"/>
    <w:pPr>
      <w:numPr>
        <w:numId w:val="41"/>
      </w:numPr>
    </w:pPr>
  </w:style>
  <w:style w:type="table" w:customStyle="1" w:styleId="-142">
    <w:name w:val="Таблица-список 14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f"/>
    <w:uiPriority w:val="99"/>
    <w:semiHidden/>
    <w:unhideWhenUsed/>
    <w:rsid w:val="00A61E56"/>
  </w:style>
  <w:style w:type="numbering" w:customStyle="1" w:styleId="11130">
    <w:name w:val="Нет списка1113"/>
    <w:next w:val="af"/>
    <w:semiHidden/>
    <w:unhideWhenUsed/>
    <w:rsid w:val="00A61E56"/>
  </w:style>
  <w:style w:type="numbering" w:customStyle="1" w:styleId="104">
    <w:name w:val="Нет списка10"/>
    <w:next w:val="af"/>
    <w:uiPriority w:val="99"/>
    <w:semiHidden/>
    <w:unhideWhenUsed/>
    <w:rsid w:val="00A61E56"/>
  </w:style>
  <w:style w:type="table" w:customStyle="1" w:styleId="105">
    <w:name w:val="Сетка таблицы1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A61E56"/>
  </w:style>
  <w:style w:type="numbering" w:customStyle="1" w:styleId="1111117">
    <w:name w:val="1 / 1.1 / 1.1.17"/>
    <w:basedOn w:val="af"/>
    <w:next w:val="111111"/>
    <w:uiPriority w:val="99"/>
    <w:rsid w:val="00A61E56"/>
  </w:style>
  <w:style w:type="numbering" w:customStyle="1" w:styleId="163">
    <w:name w:val="Нет списка16"/>
    <w:next w:val="af"/>
    <w:semiHidden/>
    <w:unhideWhenUsed/>
    <w:rsid w:val="00A61E56"/>
  </w:style>
  <w:style w:type="numbering" w:customStyle="1" w:styleId="1150">
    <w:name w:val="Нет списка115"/>
    <w:next w:val="af"/>
    <w:semiHidden/>
    <w:unhideWhenUsed/>
    <w:rsid w:val="00A61E56"/>
  </w:style>
  <w:style w:type="numbering" w:customStyle="1" w:styleId="252">
    <w:name w:val="Нет списка25"/>
    <w:next w:val="af"/>
    <w:uiPriority w:val="99"/>
    <w:semiHidden/>
    <w:unhideWhenUsed/>
    <w:rsid w:val="00A61E56"/>
  </w:style>
  <w:style w:type="numbering" w:customStyle="1" w:styleId="340">
    <w:name w:val="Нет списка34"/>
    <w:next w:val="af"/>
    <w:uiPriority w:val="99"/>
    <w:semiHidden/>
    <w:unhideWhenUsed/>
    <w:rsid w:val="00A61E56"/>
  </w:style>
  <w:style w:type="table" w:customStyle="1" w:styleId="149">
    <w:name w:val="Сетка таблицы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c"/>
    <w:rsid w:val="00A61E56"/>
    <w:pPr>
      <w:spacing w:before="60" w:after="60"/>
      <w:ind w:firstLine="680"/>
      <w:jc w:val="both"/>
    </w:pPr>
    <w:rPr>
      <w:rFonts w:eastAsia="Calibri"/>
      <w:b/>
      <w:sz w:val="28"/>
    </w:rPr>
  </w:style>
  <w:style w:type="paragraph" w:customStyle="1" w:styleId="164">
    <w:name w:val="Абзац списка16"/>
    <w:basedOn w:val="ac"/>
    <w:rsid w:val="00A61E56"/>
    <w:pPr>
      <w:spacing w:after="200" w:line="276" w:lineRule="auto"/>
      <w:ind w:left="720"/>
      <w:contextualSpacing/>
    </w:pPr>
    <w:rPr>
      <w:rFonts w:ascii="Calibri" w:hAnsi="Calibri"/>
      <w:sz w:val="22"/>
      <w:szCs w:val="22"/>
      <w:lang w:eastAsia="en-US"/>
    </w:rPr>
  </w:style>
  <w:style w:type="paragraph" w:customStyle="1" w:styleId="afffffffffff">
    <w:name w:val="Подпункты"/>
    <w:basedOn w:val="ac"/>
    <w:rsid w:val="00A61E56"/>
    <w:pPr>
      <w:tabs>
        <w:tab w:val="num" w:pos="227"/>
        <w:tab w:val="num" w:pos="1418"/>
      </w:tabs>
      <w:ind w:left="851"/>
      <w:jc w:val="both"/>
    </w:pPr>
    <w:rPr>
      <w:rFonts w:eastAsia="Calibri"/>
      <w:szCs w:val="20"/>
    </w:rPr>
  </w:style>
  <w:style w:type="paragraph" w:customStyle="1" w:styleId="6f1">
    <w:name w:val="Рецензия6"/>
    <w:hidden/>
    <w:semiHidden/>
    <w:rsid w:val="00A61E56"/>
    <w:rPr>
      <w:rFonts w:ascii="Calibri" w:hAnsi="Calibri"/>
      <w:sz w:val="22"/>
      <w:szCs w:val="22"/>
      <w:lang w:eastAsia="en-US"/>
    </w:rPr>
  </w:style>
  <w:style w:type="paragraph" w:customStyle="1" w:styleId="afffffffffff0">
    <w:name w:val="Таблица шапка"/>
    <w:basedOn w:val="ac"/>
    <w:rsid w:val="00A61E56"/>
    <w:pPr>
      <w:keepNext/>
      <w:spacing w:before="40" w:after="40"/>
      <w:ind w:left="57" w:right="57"/>
    </w:pPr>
    <w:rPr>
      <w:snapToGrid w:val="0"/>
      <w:szCs w:val="20"/>
    </w:rPr>
  </w:style>
  <w:style w:type="paragraph" w:customStyle="1" w:styleId="18">
    <w:name w:val="Список ур 1"/>
    <w:basedOn w:val="24"/>
    <w:rsid w:val="00A61E56"/>
    <w:pPr>
      <w:keepNext w:val="0"/>
      <w:numPr>
        <w:numId w:val="46"/>
      </w:numPr>
      <w:tabs>
        <w:tab w:val="left" w:pos="360"/>
      </w:tabs>
      <w:autoSpaceDE w:val="0"/>
      <w:autoSpaceDN w:val="0"/>
      <w:adjustRightInd w:val="0"/>
      <w:spacing w:after="120"/>
      <w:jc w:val="both"/>
    </w:pPr>
    <w:rPr>
      <w:rFonts w:ascii="Calibri" w:eastAsia="Calibri" w:hAnsi="Calibri"/>
      <w:b w:val="0"/>
      <w:bCs w:val="0"/>
      <w:sz w:val="22"/>
      <w:szCs w:val="22"/>
      <w:lang w:val="ru-RU" w:eastAsia="en-US"/>
    </w:rPr>
  </w:style>
  <w:style w:type="paragraph" w:customStyle="1" w:styleId="31">
    <w:name w:val="Список ур 3"/>
    <w:basedOn w:val="24"/>
    <w:rsid w:val="00A61E56"/>
    <w:pPr>
      <w:keepNext w:val="0"/>
      <w:numPr>
        <w:numId w:val="45"/>
      </w:numPr>
      <w:tabs>
        <w:tab w:val="left" w:pos="360"/>
      </w:tabs>
      <w:autoSpaceDE w:val="0"/>
      <w:autoSpaceDN w:val="0"/>
      <w:adjustRightInd w:val="0"/>
      <w:jc w:val="both"/>
    </w:pPr>
    <w:rPr>
      <w:rFonts w:ascii="Calibri" w:eastAsia="Calibri" w:hAnsi="Calibri"/>
      <w:b w:val="0"/>
      <w:bCs w:val="0"/>
      <w:sz w:val="22"/>
      <w:szCs w:val="22"/>
      <w:lang w:val="ru-RU" w:eastAsia="en-US"/>
    </w:rPr>
  </w:style>
  <w:style w:type="numbering" w:customStyle="1" w:styleId="21110">
    <w:name w:val="Нет списка2111"/>
    <w:next w:val="af"/>
    <w:uiPriority w:val="99"/>
    <w:semiHidden/>
    <w:unhideWhenUsed/>
    <w:rsid w:val="00A61E56"/>
  </w:style>
  <w:style w:type="character" w:customStyle="1" w:styleId="FootnoteTextChar1">
    <w:name w:val="Footnote Text Char1"/>
    <w:locked/>
    <w:rsid w:val="00A61E56"/>
    <w:rPr>
      <w:rFonts w:eastAsia="Times New Roman" w:cs="Times New Roman"/>
      <w:lang w:val="ru-RU" w:eastAsia="ru-RU" w:bidi="ar-SA"/>
    </w:rPr>
  </w:style>
  <w:style w:type="character" w:customStyle="1" w:styleId="321">
    <w:name w:val="Знак Знак32"/>
    <w:locked/>
    <w:rsid w:val="00A61E56"/>
    <w:rPr>
      <w:b/>
      <w:bCs/>
      <w:sz w:val="28"/>
      <w:szCs w:val="24"/>
      <w:lang w:val="ru-RU" w:eastAsia="ru-RU" w:bidi="ar-SA"/>
    </w:rPr>
  </w:style>
  <w:style w:type="character" w:customStyle="1" w:styleId="TitleChar1">
    <w:name w:val="Title Char1"/>
    <w:locked/>
    <w:rsid w:val="00A61E56"/>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locked/>
    <w:rsid w:val="00A61E56"/>
    <w:rPr>
      <w:rFonts w:ascii="Times New Roman" w:hAnsi="Times New Roman" w:cs="Times New Roman"/>
      <w:sz w:val="24"/>
      <w:szCs w:val="24"/>
      <w:lang w:eastAsia="ru-RU"/>
    </w:rPr>
  </w:style>
  <w:style w:type="character" w:customStyle="1" w:styleId="FontStyle72">
    <w:name w:val="Font Style72"/>
    <w:rsid w:val="00A61E56"/>
    <w:rPr>
      <w:rFonts w:ascii="Times New Roman" w:hAnsi="Times New Roman" w:cs="Times New Roman"/>
      <w:b/>
      <w:bCs/>
      <w:sz w:val="30"/>
      <w:szCs w:val="30"/>
    </w:rPr>
  </w:style>
  <w:style w:type="character" w:customStyle="1" w:styleId="rvts19">
    <w:name w:val="rvts19"/>
    <w:rsid w:val="00A61E56"/>
    <w:rPr>
      <w:rFonts w:ascii="Calibri" w:hAnsi="Calibri" w:hint="default"/>
      <w:sz w:val="22"/>
      <w:szCs w:val="22"/>
    </w:rPr>
  </w:style>
  <w:style w:type="paragraph" w:customStyle="1" w:styleId="Style35">
    <w:name w:val="Style35"/>
    <w:basedOn w:val="ac"/>
    <w:rsid w:val="00A61E56"/>
    <w:pPr>
      <w:widowControl w:val="0"/>
      <w:autoSpaceDE w:val="0"/>
      <w:autoSpaceDN w:val="0"/>
      <w:adjustRightInd w:val="0"/>
      <w:jc w:val="both"/>
    </w:pPr>
  </w:style>
  <w:style w:type="character" w:customStyle="1" w:styleId="BodyTextIndent3Char">
    <w:name w:val="Body Text Indent 3 Char"/>
    <w:semiHidden/>
    <w:locked/>
    <w:rsid w:val="00A61E56"/>
    <w:rPr>
      <w:rFonts w:cs="Times New Roman"/>
      <w:sz w:val="16"/>
      <w:szCs w:val="16"/>
    </w:rPr>
  </w:style>
  <w:style w:type="character" w:customStyle="1" w:styleId="1ffff0">
    <w:name w:val="Основной текст1"/>
    <w:rsid w:val="00A61E56"/>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c"/>
    <w:rsid w:val="00A61E56"/>
    <w:pPr>
      <w:widowControl w:val="0"/>
      <w:spacing w:before="240" w:after="120"/>
      <w:ind w:left="720" w:hanging="720"/>
    </w:pPr>
    <w:rPr>
      <w:b/>
      <w:szCs w:val="20"/>
    </w:rPr>
  </w:style>
  <w:style w:type="numbering" w:customStyle="1" w:styleId="440">
    <w:name w:val="Нет списка44"/>
    <w:next w:val="af"/>
    <w:uiPriority w:val="99"/>
    <w:semiHidden/>
    <w:unhideWhenUsed/>
    <w:rsid w:val="00A61E56"/>
  </w:style>
  <w:style w:type="table" w:customStyle="1" w:styleId="243">
    <w:name w:val="Сетка таблицы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A61E56"/>
  </w:style>
  <w:style w:type="numbering" w:customStyle="1" w:styleId="11111115">
    <w:name w:val="1 / 1.1 / 1.1.115"/>
    <w:basedOn w:val="af"/>
    <w:next w:val="111111"/>
    <w:rsid w:val="00A61E56"/>
  </w:style>
  <w:style w:type="numbering" w:customStyle="1" w:styleId="12111">
    <w:name w:val="Нет списка1211"/>
    <w:next w:val="af"/>
    <w:semiHidden/>
    <w:unhideWhenUsed/>
    <w:rsid w:val="00A61E56"/>
  </w:style>
  <w:style w:type="paragraph" w:customStyle="1" w:styleId="5f4">
    <w:name w:val="Обычный5"/>
    <w:rsid w:val="00A61E56"/>
    <w:pPr>
      <w:widowControl w:val="0"/>
      <w:ind w:firstLine="400"/>
      <w:jc w:val="both"/>
    </w:pPr>
    <w:rPr>
      <w:snapToGrid w:val="0"/>
      <w:sz w:val="24"/>
    </w:rPr>
  </w:style>
  <w:style w:type="paragraph" w:customStyle="1" w:styleId="5f5">
    <w:name w:val="Текст5"/>
    <w:basedOn w:val="ac"/>
    <w:rsid w:val="00A61E56"/>
    <w:pPr>
      <w:spacing w:line="360" w:lineRule="auto"/>
      <w:ind w:firstLine="720"/>
      <w:jc w:val="both"/>
    </w:pPr>
    <w:rPr>
      <w:sz w:val="28"/>
      <w:szCs w:val="20"/>
    </w:rPr>
  </w:style>
  <w:style w:type="numbering" w:customStyle="1" w:styleId="540">
    <w:name w:val="Нет списка54"/>
    <w:next w:val="af"/>
    <w:uiPriority w:val="99"/>
    <w:semiHidden/>
    <w:unhideWhenUsed/>
    <w:rsid w:val="00A61E56"/>
  </w:style>
  <w:style w:type="table" w:customStyle="1" w:styleId="3111">
    <w:name w:val="Сетка таблицы31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A61E56"/>
  </w:style>
  <w:style w:type="numbering" w:customStyle="1" w:styleId="11111125">
    <w:name w:val="1 / 1.1 / 1.1.125"/>
    <w:basedOn w:val="af"/>
    <w:next w:val="111111"/>
    <w:uiPriority w:val="99"/>
    <w:rsid w:val="00A61E56"/>
  </w:style>
  <w:style w:type="numbering" w:customStyle="1" w:styleId="1312">
    <w:name w:val="Нет списка131"/>
    <w:next w:val="af"/>
    <w:semiHidden/>
    <w:unhideWhenUsed/>
    <w:rsid w:val="00A61E56"/>
  </w:style>
  <w:style w:type="table" w:customStyle="1" w:styleId="-114">
    <w:name w:val="Таблица-список 11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f"/>
    <w:semiHidden/>
    <w:unhideWhenUsed/>
    <w:rsid w:val="00A61E56"/>
  </w:style>
  <w:style w:type="numbering" w:customStyle="1" w:styleId="31110">
    <w:name w:val="Нет списка3111"/>
    <w:next w:val="af"/>
    <w:uiPriority w:val="99"/>
    <w:semiHidden/>
    <w:unhideWhenUsed/>
    <w:rsid w:val="00A61E56"/>
  </w:style>
  <w:style w:type="table" w:customStyle="1" w:styleId="1117">
    <w:name w:val="Сетка таблицы1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f"/>
    <w:uiPriority w:val="99"/>
    <w:semiHidden/>
    <w:unhideWhenUsed/>
    <w:rsid w:val="00A61E56"/>
  </w:style>
  <w:style w:type="table" w:customStyle="1" w:styleId="2112">
    <w:name w:val="Сетка таблицы21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A61E56"/>
  </w:style>
  <w:style w:type="numbering" w:customStyle="1" w:styleId="111111114">
    <w:name w:val="1 / 1.1 / 1.1.1114"/>
    <w:basedOn w:val="af"/>
    <w:next w:val="111111"/>
    <w:rsid w:val="00A61E56"/>
  </w:style>
  <w:style w:type="numbering" w:customStyle="1" w:styleId="121110">
    <w:name w:val="Нет списка12111"/>
    <w:next w:val="af"/>
    <w:semiHidden/>
    <w:unhideWhenUsed/>
    <w:rsid w:val="00A61E56"/>
  </w:style>
  <w:style w:type="numbering" w:customStyle="1" w:styleId="1111110">
    <w:name w:val="Нет списка111111"/>
    <w:next w:val="af"/>
    <w:semiHidden/>
    <w:unhideWhenUsed/>
    <w:rsid w:val="00A61E56"/>
  </w:style>
  <w:style w:type="numbering" w:customStyle="1" w:styleId="21111">
    <w:name w:val="Нет списка21111"/>
    <w:next w:val="af"/>
    <w:uiPriority w:val="99"/>
    <w:semiHidden/>
    <w:unhideWhenUsed/>
    <w:rsid w:val="00A61E56"/>
  </w:style>
  <w:style w:type="numbering" w:customStyle="1" w:styleId="640">
    <w:name w:val="Нет списка64"/>
    <w:next w:val="af"/>
    <w:uiPriority w:val="99"/>
    <w:semiHidden/>
    <w:unhideWhenUsed/>
    <w:rsid w:val="00A61E56"/>
  </w:style>
  <w:style w:type="table" w:customStyle="1" w:styleId="413">
    <w:name w:val="Сетка таблицы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A61E56"/>
  </w:style>
  <w:style w:type="numbering" w:customStyle="1" w:styleId="11111133">
    <w:name w:val="1 / 1.1 / 1.1.133"/>
    <w:basedOn w:val="af"/>
    <w:next w:val="111111"/>
    <w:uiPriority w:val="99"/>
    <w:rsid w:val="00A61E56"/>
  </w:style>
  <w:style w:type="numbering" w:customStyle="1" w:styleId="1412">
    <w:name w:val="Нет списка141"/>
    <w:next w:val="af"/>
    <w:semiHidden/>
    <w:unhideWhenUsed/>
    <w:rsid w:val="00A61E56"/>
  </w:style>
  <w:style w:type="table" w:customStyle="1" w:styleId="-123">
    <w:name w:val="Таблица-список 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f"/>
    <w:semiHidden/>
    <w:unhideWhenUsed/>
    <w:rsid w:val="00A61E56"/>
  </w:style>
  <w:style w:type="numbering" w:customStyle="1" w:styleId="2211">
    <w:name w:val="Нет списка221"/>
    <w:next w:val="af"/>
    <w:uiPriority w:val="99"/>
    <w:semiHidden/>
    <w:unhideWhenUsed/>
    <w:rsid w:val="00A61E56"/>
  </w:style>
  <w:style w:type="numbering" w:customStyle="1" w:styleId="3210">
    <w:name w:val="Нет списка321"/>
    <w:next w:val="af"/>
    <w:uiPriority w:val="99"/>
    <w:semiHidden/>
    <w:unhideWhenUsed/>
    <w:rsid w:val="00A61E56"/>
  </w:style>
  <w:style w:type="table" w:customStyle="1" w:styleId="1212">
    <w:name w:val="Сетка таблицы1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f"/>
    <w:uiPriority w:val="99"/>
    <w:semiHidden/>
    <w:unhideWhenUsed/>
    <w:rsid w:val="00A61E56"/>
  </w:style>
  <w:style w:type="table" w:customStyle="1" w:styleId="2212">
    <w:name w:val="Сетка таблицы22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1"/>
    <w:rsid w:val="00A61E56"/>
  </w:style>
  <w:style w:type="numbering" w:customStyle="1" w:styleId="111111123">
    <w:name w:val="1 / 1.1 / 1.1.1123"/>
    <w:basedOn w:val="af"/>
    <w:next w:val="111111"/>
    <w:rsid w:val="00A61E56"/>
  </w:style>
  <w:style w:type="numbering" w:customStyle="1" w:styleId="1221">
    <w:name w:val="Нет списка122"/>
    <w:next w:val="af"/>
    <w:semiHidden/>
    <w:unhideWhenUsed/>
    <w:rsid w:val="00A61E56"/>
  </w:style>
  <w:style w:type="table" w:customStyle="1" w:styleId="-1111">
    <w:name w:val="Таблица-список 111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f"/>
    <w:semiHidden/>
    <w:unhideWhenUsed/>
    <w:rsid w:val="00A61E56"/>
  </w:style>
  <w:style w:type="numbering" w:customStyle="1" w:styleId="2120">
    <w:name w:val="Нет списка212"/>
    <w:next w:val="af"/>
    <w:uiPriority w:val="99"/>
    <w:semiHidden/>
    <w:unhideWhenUsed/>
    <w:rsid w:val="00A61E56"/>
  </w:style>
  <w:style w:type="numbering" w:customStyle="1" w:styleId="7110">
    <w:name w:val="Нет списка711"/>
    <w:next w:val="af"/>
    <w:uiPriority w:val="99"/>
    <w:semiHidden/>
    <w:unhideWhenUsed/>
    <w:rsid w:val="00A61E56"/>
  </w:style>
  <w:style w:type="table" w:customStyle="1" w:styleId="514">
    <w:name w:val="Сетка таблицы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A61E56"/>
  </w:style>
  <w:style w:type="numbering" w:customStyle="1" w:styleId="11111143">
    <w:name w:val="1 / 1.1 / 1.1.143"/>
    <w:basedOn w:val="af"/>
    <w:next w:val="111111"/>
    <w:uiPriority w:val="99"/>
    <w:rsid w:val="00A61E56"/>
  </w:style>
  <w:style w:type="numbering" w:customStyle="1" w:styleId="1512">
    <w:name w:val="Нет списка151"/>
    <w:next w:val="af"/>
    <w:semiHidden/>
    <w:unhideWhenUsed/>
    <w:rsid w:val="00A61E56"/>
  </w:style>
  <w:style w:type="table" w:customStyle="1" w:styleId="-133">
    <w:name w:val="Таблица-список 13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f"/>
    <w:semiHidden/>
    <w:unhideWhenUsed/>
    <w:rsid w:val="00A61E56"/>
  </w:style>
  <w:style w:type="numbering" w:customStyle="1" w:styleId="2311">
    <w:name w:val="Нет списка231"/>
    <w:next w:val="af"/>
    <w:uiPriority w:val="99"/>
    <w:semiHidden/>
    <w:unhideWhenUsed/>
    <w:rsid w:val="00A61E56"/>
  </w:style>
  <w:style w:type="numbering" w:customStyle="1" w:styleId="331">
    <w:name w:val="Нет списка331"/>
    <w:next w:val="af"/>
    <w:uiPriority w:val="99"/>
    <w:semiHidden/>
    <w:unhideWhenUsed/>
    <w:rsid w:val="00A61E56"/>
  </w:style>
  <w:style w:type="table" w:customStyle="1" w:styleId="1313">
    <w:name w:val="Сетка таблицы1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f"/>
    <w:uiPriority w:val="99"/>
    <w:semiHidden/>
    <w:unhideWhenUsed/>
    <w:rsid w:val="00A61E56"/>
  </w:style>
  <w:style w:type="table" w:customStyle="1" w:styleId="2312">
    <w:name w:val="Сетка таблицы23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Текущий список11311"/>
    <w:rsid w:val="00A61E56"/>
  </w:style>
  <w:style w:type="numbering" w:customStyle="1" w:styleId="1111111311">
    <w:name w:val="1 / 1.1 / 1.1.11311"/>
    <w:basedOn w:val="af"/>
    <w:next w:val="111111"/>
    <w:rsid w:val="00A61E56"/>
  </w:style>
  <w:style w:type="numbering" w:customStyle="1" w:styleId="1231">
    <w:name w:val="Нет списка123"/>
    <w:next w:val="af"/>
    <w:semiHidden/>
    <w:unhideWhenUsed/>
    <w:rsid w:val="00A61E56"/>
  </w:style>
  <w:style w:type="table" w:customStyle="1" w:styleId="-1121">
    <w:name w:val="Таблица-список 1121"/>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f"/>
    <w:semiHidden/>
    <w:unhideWhenUsed/>
    <w:rsid w:val="00A61E56"/>
  </w:style>
  <w:style w:type="numbering" w:customStyle="1" w:styleId="2130">
    <w:name w:val="Нет списка213"/>
    <w:next w:val="af"/>
    <w:uiPriority w:val="99"/>
    <w:semiHidden/>
    <w:unhideWhenUsed/>
    <w:rsid w:val="00A61E56"/>
  </w:style>
  <w:style w:type="numbering" w:customStyle="1" w:styleId="14111">
    <w:name w:val="Текущий список14111"/>
    <w:rsid w:val="00A61E56"/>
  </w:style>
  <w:style w:type="numbering" w:customStyle="1" w:styleId="1111114111">
    <w:name w:val="1 / 1.1 / 1.1.14111"/>
    <w:basedOn w:val="af"/>
    <w:next w:val="111111"/>
    <w:uiPriority w:val="99"/>
    <w:rsid w:val="00A61E56"/>
  </w:style>
  <w:style w:type="character" w:customStyle="1" w:styleId="tgc">
    <w:name w:val="_tgc"/>
    <w:rsid w:val="00A61E56"/>
  </w:style>
  <w:style w:type="numbering" w:customStyle="1" w:styleId="812">
    <w:name w:val="Нет списка81"/>
    <w:next w:val="af"/>
    <w:uiPriority w:val="99"/>
    <w:semiHidden/>
    <w:unhideWhenUsed/>
    <w:rsid w:val="00A61E56"/>
  </w:style>
  <w:style w:type="table" w:customStyle="1" w:styleId="615">
    <w:name w:val="Сетка таблицы6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Текущий список1511"/>
    <w:rsid w:val="00A61E56"/>
  </w:style>
  <w:style w:type="numbering" w:customStyle="1" w:styleId="111111511">
    <w:name w:val="1 / 1.1 / 1.1.1511"/>
    <w:basedOn w:val="af"/>
    <w:next w:val="111111"/>
    <w:uiPriority w:val="99"/>
    <w:rsid w:val="00A61E56"/>
  </w:style>
  <w:style w:type="numbering" w:customStyle="1" w:styleId="1610">
    <w:name w:val="Нет списка161"/>
    <w:next w:val="af"/>
    <w:semiHidden/>
    <w:unhideWhenUsed/>
    <w:rsid w:val="00A61E56"/>
  </w:style>
  <w:style w:type="table" w:customStyle="1" w:styleId="-143">
    <w:name w:val="Таблица-список 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f"/>
    <w:semiHidden/>
    <w:unhideWhenUsed/>
    <w:rsid w:val="00A61E56"/>
  </w:style>
  <w:style w:type="numbering" w:customStyle="1" w:styleId="2411">
    <w:name w:val="Нет списка241"/>
    <w:next w:val="af"/>
    <w:uiPriority w:val="99"/>
    <w:semiHidden/>
    <w:unhideWhenUsed/>
    <w:rsid w:val="00A61E56"/>
  </w:style>
  <w:style w:type="numbering" w:customStyle="1" w:styleId="341">
    <w:name w:val="Нет списка341"/>
    <w:next w:val="af"/>
    <w:uiPriority w:val="99"/>
    <w:semiHidden/>
    <w:unhideWhenUsed/>
    <w:rsid w:val="00A61E56"/>
  </w:style>
  <w:style w:type="numbering" w:customStyle="1" w:styleId="441">
    <w:name w:val="Нет списка441"/>
    <w:next w:val="af"/>
    <w:uiPriority w:val="99"/>
    <w:semiHidden/>
    <w:unhideWhenUsed/>
    <w:rsid w:val="00A61E56"/>
  </w:style>
  <w:style w:type="numbering" w:customStyle="1" w:styleId="11411">
    <w:name w:val="Текущий список1141"/>
    <w:rsid w:val="00A61E56"/>
  </w:style>
  <w:style w:type="numbering" w:customStyle="1" w:styleId="111111141">
    <w:name w:val="1 / 1.1 / 1.1.1141"/>
    <w:basedOn w:val="af"/>
    <w:next w:val="111111"/>
    <w:rsid w:val="00A61E56"/>
  </w:style>
  <w:style w:type="numbering" w:customStyle="1" w:styleId="1240">
    <w:name w:val="Нет списка124"/>
    <w:next w:val="af"/>
    <w:semiHidden/>
    <w:unhideWhenUsed/>
    <w:rsid w:val="00A61E56"/>
  </w:style>
  <w:style w:type="table" w:customStyle="1" w:styleId="-1131">
    <w:name w:val="Таблица-список 113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f"/>
    <w:semiHidden/>
    <w:unhideWhenUsed/>
    <w:rsid w:val="00A61E56"/>
  </w:style>
  <w:style w:type="numbering" w:customStyle="1" w:styleId="2140">
    <w:name w:val="Нет списка214"/>
    <w:next w:val="af"/>
    <w:uiPriority w:val="99"/>
    <w:semiHidden/>
    <w:unhideWhenUsed/>
    <w:rsid w:val="00A61E56"/>
  </w:style>
  <w:style w:type="numbering" w:customStyle="1" w:styleId="911">
    <w:name w:val="Нет списка91"/>
    <w:next w:val="af"/>
    <w:uiPriority w:val="99"/>
    <w:semiHidden/>
    <w:unhideWhenUsed/>
    <w:rsid w:val="00A61E56"/>
  </w:style>
  <w:style w:type="table" w:customStyle="1" w:styleId="713">
    <w:name w:val="Сетка таблицы7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A61E56"/>
  </w:style>
  <w:style w:type="numbering" w:customStyle="1" w:styleId="111111611">
    <w:name w:val="1 / 1.1 / 1.1.1611"/>
    <w:basedOn w:val="af"/>
    <w:next w:val="111111"/>
    <w:uiPriority w:val="99"/>
    <w:rsid w:val="00A61E56"/>
  </w:style>
  <w:style w:type="numbering" w:customStyle="1" w:styleId="173">
    <w:name w:val="Нет списка17"/>
    <w:next w:val="af"/>
    <w:semiHidden/>
    <w:unhideWhenUsed/>
    <w:rsid w:val="00A61E56"/>
  </w:style>
  <w:style w:type="numbering" w:customStyle="1" w:styleId="1151">
    <w:name w:val="Нет списка1151"/>
    <w:next w:val="af"/>
    <w:semiHidden/>
    <w:unhideWhenUsed/>
    <w:rsid w:val="00A61E56"/>
  </w:style>
  <w:style w:type="numbering" w:customStyle="1" w:styleId="2510">
    <w:name w:val="Нет списка251"/>
    <w:next w:val="af"/>
    <w:uiPriority w:val="99"/>
    <w:semiHidden/>
    <w:unhideWhenUsed/>
    <w:rsid w:val="00A61E56"/>
  </w:style>
  <w:style w:type="numbering" w:customStyle="1" w:styleId="350">
    <w:name w:val="Нет списка35"/>
    <w:next w:val="af"/>
    <w:uiPriority w:val="99"/>
    <w:semiHidden/>
    <w:unhideWhenUsed/>
    <w:rsid w:val="00A61E56"/>
  </w:style>
  <w:style w:type="table" w:customStyle="1" w:styleId="157">
    <w:name w:val="Сетка таблицы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f"/>
    <w:uiPriority w:val="99"/>
    <w:semiHidden/>
    <w:unhideWhenUsed/>
    <w:rsid w:val="00A61E56"/>
  </w:style>
  <w:style w:type="table" w:customStyle="1" w:styleId="253">
    <w:name w:val="Сетка таблицы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A61E56"/>
  </w:style>
  <w:style w:type="numbering" w:customStyle="1" w:styleId="111111151">
    <w:name w:val="1 / 1.1 / 1.1.1151"/>
    <w:basedOn w:val="af"/>
    <w:next w:val="111111"/>
    <w:rsid w:val="00A61E56"/>
  </w:style>
  <w:style w:type="numbering" w:customStyle="1" w:styleId="1250">
    <w:name w:val="Нет списка125"/>
    <w:next w:val="af"/>
    <w:semiHidden/>
    <w:unhideWhenUsed/>
    <w:rsid w:val="00A61E56"/>
  </w:style>
  <w:style w:type="numbering" w:customStyle="1" w:styleId="11150">
    <w:name w:val="Нет списка1115"/>
    <w:next w:val="af"/>
    <w:semiHidden/>
    <w:unhideWhenUsed/>
    <w:rsid w:val="00A61E56"/>
  </w:style>
  <w:style w:type="numbering" w:customStyle="1" w:styleId="2150">
    <w:name w:val="Нет списка215"/>
    <w:next w:val="af"/>
    <w:uiPriority w:val="99"/>
    <w:semiHidden/>
    <w:unhideWhenUsed/>
    <w:rsid w:val="00A61E56"/>
  </w:style>
  <w:style w:type="numbering" w:customStyle="1" w:styleId="1010">
    <w:name w:val="Нет списка101"/>
    <w:next w:val="af"/>
    <w:uiPriority w:val="99"/>
    <w:semiHidden/>
    <w:unhideWhenUsed/>
    <w:rsid w:val="00A61E56"/>
  </w:style>
  <w:style w:type="table" w:customStyle="1" w:styleId="813">
    <w:name w:val="Сетка таблицы8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Текущий список171"/>
    <w:rsid w:val="00A61E56"/>
  </w:style>
  <w:style w:type="numbering" w:customStyle="1" w:styleId="11111171">
    <w:name w:val="1 / 1.1 / 1.1.171"/>
    <w:basedOn w:val="af"/>
    <w:next w:val="111111"/>
    <w:uiPriority w:val="99"/>
    <w:rsid w:val="00A61E56"/>
  </w:style>
  <w:style w:type="numbering" w:customStyle="1" w:styleId="183">
    <w:name w:val="Нет списка18"/>
    <w:next w:val="af"/>
    <w:semiHidden/>
    <w:unhideWhenUsed/>
    <w:rsid w:val="00A61E56"/>
  </w:style>
  <w:style w:type="table" w:customStyle="1" w:styleId="-161">
    <w:name w:val="Таблица-список 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f"/>
    <w:semiHidden/>
    <w:unhideWhenUsed/>
    <w:rsid w:val="00A61E56"/>
  </w:style>
  <w:style w:type="numbering" w:customStyle="1" w:styleId="262">
    <w:name w:val="Нет списка26"/>
    <w:next w:val="af"/>
    <w:uiPriority w:val="99"/>
    <w:semiHidden/>
    <w:unhideWhenUsed/>
    <w:rsid w:val="00A61E56"/>
  </w:style>
  <w:style w:type="numbering" w:customStyle="1" w:styleId="360">
    <w:name w:val="Нет списка36"/>
    <w:next w:val="af"/>
    <w:uiPriority w:val="99"/>
    <w:semiHidden/>
    <w:unhideWhenUsed/>
    <w:rsid w:val="00A61E56"/>
  </w:style>
  <w:style w:type="table" w:customStyle="1" w:styleId="165">
    <w:name w:val="Сетка таблицы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
    <w:uiPriority w:val="99"/>
    <w:semiHidden/>
    <w:unhideWhenUsed/>
    <w:rsid w:val="00A61E56"/>
  </w:style>
  <w:style w:type="table" w:customStyle="1" w:styleId="263">
    <w:name w:val="Сетка таблицы2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A61E56"/>
  </w:style>
  <w:style w:type="numbering" w:customStyle="1" w:styleId="11111116">
    <w:name w:val="1 / 1.1 / 1.1.116"/>
    <w:basedOn w:val="af"/>
    <w:next w:val="111111"/>
    <w:rsid w:val="00A61E56"/>
  </w:style>
  <w:style w:type="numbering" w:customStyle="1" w:styleId="1260">
    <w:name w:val="Нет списка126"/>
    <w:next w:val="af"/>
    <w:semiHidden/>
    <w:unhideWhenUsed/>
    <w:rsid w:val="00A61E56"/>
  </w:style>
  <w:style w:type="table" w:customStyle="1" w:styleId="-115">
    <w:name w:val="Таблица-список 11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f"/>
    <w:semiHidden/>
    <w:unhideWhenUsed/>
    <w:rsid w:val="00A61E56"/>
  </w:style>
  <w:style w:type="numbering" w:customStyle="1" w:styleId="2160">
    <w:name w:val="Нет списка216"/>
    <w:next w:val="af"/>
    <w:uiPriority w:val="99"/>
    <w:semiHidden/>
    <w:unhideWhenUsed/>
    <w:rsid w:val="00A61E56"/>
  </w:style>
  <w:style w:type="numbering" w:customStyle="1" w:styleId="192">
    <w:name w:val="Нет списка19"/>
    <w:next w:val="af"/>
    <w:uiPriority w:val="99"/>
    <w:semiHidden/>
    <w:unhideWhenUsed/>
    <w:rsid w:val="00A61E56"/>
  </w:style>
  <w:style w:type="table" w:customStyle="1" w:styleId="912">
    <w:name w:val="Сетка таблицы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A61E56"/>
  </w:style>
  <w:style w:type="numbering" w:customStyle="1" w:styleId="1111118">
    <w:name w:val="1 / 1.1 / 1.1.18"/>
    <w:basedOn w:val="af"/>
    <w:next w:val="111111"/>
    <w:uiPriority w:val="99"/>
    <w:rsid w:val="00A61E56"/>
  </w:style>
  <w:style w:type="numbering" w:customStyle="1" w:styleId="1100">
    <w:name w:val="Нет списка110"/>
    <w:next w:val="af"/>
    <w:semiHidden/>
    <w:unhideWhenUsed/>
    <w:rsid w:val="00A61E56"/>
  </w:style>
  <w:style w:type="table" w:customStyle="1" w:styleId="-171">
    <w:name w:val="Таблица-список 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f"/>
    <w:semiHidden/>
    <w:unhideWhenUsed/>
    <w:rsid w:val="00A61E56"/>
  </w:style>
  <w:style w:type="numbering" w:customStyle="1" w:styleId="272">
    <w:name w:val="Нет списка27"/>
    <w:next w:val="af"/>
    <w:uiPriority w:val="99"/>
    <w:semiHidden/>
    <w:unhideWhenUsed/>
    <w:rsid w:val="00A61E56"/>
  </w:style>
  <w:style w:type="numbering" w:customStyle="1" w:styleId="371">
    <w:name w:val="Нет списка37"/>
    <w:next w:val="af"/>
    <w:uiPriority w:val="99"/>
    <w:semiHidden/>
    <w:unhideWhenUsed/>
    <w:rsid w:val="00A61E56"/>
  </w:style>
  <w:style w:type="table" w:customStyle="1" w:styleId="174">
    <w:name w:val="Сетка таблицы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f"/>
    <w:uiPriority w:val="99"/>
    <w:semiHidden/>
    <w:unhideWhenUsed/>
    <w:rsid w:val="00A61E56"/>
  </w:style>
  <w:style w:type="table" w:customStyle="1" w:styleId="273">
    <w:name w:val="Сетка таблицы2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A61E56"/>
  </w:style>
  <w:style w:type="numbering" w:customStyle="1" w:styleId="11111117">
    <w:name w:val="1 / 1.1 / 1.1.117"/>
    <w:basedOn w:val="af"/>
    <w:next w:val="111111"/>
    <w:rsid w:val="00A61E56"/>
  </w:style>
  <w:style w:type="numbering" w:customStyle="1" w:styleId="1270">
    <w:name w:val="Нет списка127"/>
    <w:next w:val="af"/>
    <w:semiHidden/>
    <w:unhideWhenUsed/>
    <w:rsid w:val="00A61E56"/>
  </w:style>
  <w:style w:type="table" w:customStyle="1" w:styleId="-116">
    <w:name w:val="Таблица-список 11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f"/>
    <w:semiHidden/>
    <w:unhideWhenUsed/>
    <w:rsid w:val="00A61E56"/>
  </w:style>
  <w:style w:type="numbering" w:customStyle="1" w:styleId="2170">
    <w:name w:val="Нет списка217"/>
    <w:next w:val="af"/>
    <w:uiPriority w:val="99"/>
    <w:semiHidden/>
    <w:unhideWhenUsed/>
    <w:rsid w:val="00A61E56"/>
  </w:style>
  <w:style w:type="numbering" w:customStyle="1" w:styleId="202">
    <w:name w:val="Нет списка20"/>
    <w:next w:val="af"/>
    <w:uiPriority w:val="99"/>
    <w:semiHidden/>
    <w:unhideWhenUsed/>
    <w:rsid w:val="00A61E56"/>
  </w:style>
  <w:style w:type="table" w:customStyle="1" w:styleId="1011">
    <w:name w:val="Сетка таблицы1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A61E56"/>
  </w:style>
  <w:style w:type="numbering" w:customStyle="1" w:styleId="1111119">
    <w:name w:val="1 / 1.1 / 1.1.19"/>
    <w:basedOn w:val="af"/>
    <w:next w:val="111111"/>
    <w:uiPriority w:val="99"/>
    <w:rsid w:val="00A61E56"/>
  </w:style>
  <w:style w:type="numbering" w:customStyle="1" w:styleId="1180">
    <w:name w:val="Нет списка118"/>
    <w:next w:val="af"/>
    <w:semiHidden/>
    <w:unhideWhenUsed/>
    <w:rsid w:val="00A61E56"/>
  </w:style>
  <w:style w:type="table" w:customStyle="1" w:styleId="-18">
    <w:name w:val="Таблица-список 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f"/>
    <w:semiHidden/>
    <w:unhideWhenUsed/>
    <w:rsid w:val="00A61E56"/>
  </w:style>
  <w:style w:type="numbering" w:customStyle="1" w:styleId="283">
    <w:name w:val="Нет списка28"/>
    <w:next w:val="af"/>
    <w:uiPriority w:val="99"/>
    <w:semiHidden/>
    <w:unhideWhenUsed/>
    <w:rsid w:val="00A61E56"/>
  </w:style>
  <w:style w:type="numbering" w:customStyle="1" w:styleId="380">
    <w:name w:val="Нет списка38"/>
    <w:next w:val="af"/>
    <w:uiPriority w:val="99"/>
    <w:semiHidden/>
    <w:unhideWhenUsed/>
    <w:rsid w:val="00A61E56"/>
  </w:style>
  <w:style w:type="table" w:customStyle="1" w:styleId="185">
    <w:name w:val="Сетка таблицы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
    <w:uiPriority w:val="99"/>
    <w:semiHidden/>
    <w:unhideWhenUsed/>
    <w:rsid w:val="00A61E56"/>
  </w:style>
  <w:style w:type="table" w:customStyle="1" w:styleId="284">
    <w:name w:val="Сетка таблицы2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A61E56"/>
  </w:style>
  <w:style w:type="numbering" w:customStyle="1" w:styleId="11111118">
    <w:name w:val="1 / 1.1 / 1.1.118"/>
    <w:basedOn w:val="af"/>
    <w:next w:val="111111"/>
    <w:rsid w:val="00A61E56"/>
  </w:style>
  <w:style w:type="numbering" w:customStyle="1" w:styleId="1280">
    <w:name w:val="Нет списка128"/>
    <w:next w:val="af"/>
    <w:semiHidden/>
    <w:unhideWhenUsed/>
    <w:rsid w:val="00A61E56"/>
  </w:style>
  <w:style w:type="table" w:customStyle="1" w:styleId="-117">
    <w:name w:val="Таблица-список 11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f"/>
    <w:semiHidden/>
    <w:unhideWhenUsed/>
    <w:rsid w:val="00A61E56"/>
  </w:style>
  <w:style w:type="numbering" w:customStyle="1" w:styleId="2180">
    <w:name w:val="Нет списка218"/>
    <w:next w:val="af"/>
    <w:uiPriority w:val="99"/>
    <w:semiHidden/>
    <w:unhideWhenUsed/>
    <w:rsid w:val="00A61E56"/>
  </w:style>
  <w:style w:type="numbering" w:customStyle="1" w:styleId="292">
    <w:name w:val="Нет списка29"/>
    <w:next w:val="af"/>
    <w:uiPriority w:val="99"/>
    <w:semiHidden/>
    <w:unhideWhenUsed/>
    <w:rsid w:val="00A61E56"/>
  </w:style>
  <w:style w:type="table" w:customStyle="1" w:styleId="194">
    <w:name w:val="Сетка таблицы19"/>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A61E56"/>
  </w:style>
  <w:style w:type="numbering" w:customStyle="1" w:styleId="11111110">
    <w:name w:val="1 / 1.1 / 1.1.110"/>
    <w:basedOn w:val="af"/>
    <w:next w:val="111111"/>
    <w:uiPriority w:val="99"/>
    <w:rsid w:val="00A61E56"/>
  </w:style>
  <w:style w:type="numbering" w:customStyle="1" w:styleId="1200">
    <w:name w:val="Нет списка120"/>
    <w:next w:val="af"/>
    <w:semiHidden/>
    <w:unhideWhenUsed/>
    <w:rsid w:val="00A61E56"/>
  </w:style>
  <w:style w:type="table" w:customStyle="1" w:styleId="-19">
    <w:name w:val="Таблица-список 19"/>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f"/>
    <w:semiHidden/>
    <w:unhideWhenUsed/>
    <w:rsid w:val="00A61E56"/>
  </w:style>
  <w:style w:type="numbering" w:customStyle="1" w:styleId="2101">
    <w:name w:val="Нет списка210"/>
    <w:next w:val="af"/>
    <w:uiPriority w:val="99"/>
    <w:semiHidden/>
    <w:unhideWhenUsed/>
    <w:rsid w:val="00A61E56"/>
  </w:style>
  <w:style w:type="numbering" w:customStyle="1" w:styleId="390">
    <w:name w:val="Нет списка39"/>
    <w:next w:val="af"/>
    <w:uiPriority w:val="99"/>
    <w:semiHidden/>
    <w:unhideWhenUsed/>
    <w:rsid w:val="00A61E56"/>
  </w:style>
  <w:style w:type="table" w:customStyle="1" w:styleId="1102">
    <w:name w:val="Сетка таблицы1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
    <w:uiPriority w:val="99"/>
    <w:semiHidden/>
    <w:unhideWhenUsed/>
    <w:rsid w:val="00A61E56"/>
  </w:style>
  <w:style w:type="table" w:customStyle="1" w:styleId="293">
    <w:name w:val="Сетка таблицы2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A61E56"/>
  </w:style>
  <w:style w:type="numbering" w:customStyle="1" w:styleId="11111119">
    <w:name w:val="1 / 1.1 / 1.1.119"/>
    <w:basedOn w:val="af"/>
    <w:next w:val="111111"/>
    <w:rsid w:val="00A61E56"/>
  </w:style>
  <w:style w:type="numbering" w:customStyle="1" w:styleId="1290">
    <w:name w:val="Нет списка129"/>
    <w:next w:val="af"/>
    <w:semiHidden/>
    <w:unhideWhenUsed/>
    <w:rsid w:val="00A61E56"/>
  </w:style>
  <w:style w:type="table" w:customStyle="1" w:styleId="-118">
    <w:name w:val="Таблица-список 118"/>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f"/>
    <w:semiHidden/>
    <w:unhideWhenUsed/>
    <w:rsid w:val="00A61E56"/>
  </w:style>
  <w:style w:type="numbering" w:customStyle="1" w:styleId="2190">
    <w:name w:val="Нет списка219"/>
    <w:next w:val="af"/>
    <w:uiPriority w:val="99"/>
    <w:semiHidden/>
    <w:unhideWhenUsed/>
    <w:rsid w:val="00A61E56"/>
  </w:style>
  <w:style w:type="paragraph" w:customStyle="1" w:styleId="6f2">
    <w:name w:val="Обычный6"/>
    <w:rsid w:val="00A61E56"/>
    <w:pPr>
      <w:widowControl w:val="0"/>
      <w:ind w:firstLine="400"/>
      <w:jc w:val="both"/>
    </w:pPr>
    <w:rPr>
      <w:snapToGrid w:val="0"/>
      <w:sz w:val="24"/>
    </w:rPr>
  </w:style>
  <w:style w:type="paragraph" w:customStyle="1" w:styleId="175">
    <w:name w:val="Абзац списка17"/>
    <w:basedOn w:val="ac"/>
    <w:rsid w:val="00A61E56"/>
    <w:pPr>
      <w:spacing w:after="200" w:line="276" w:lineRule="auto"/>
      <w:ind w:left="720"/>
    </w:pPr>
    <w:rPr>
      <w:rFonts w:ascii="Calibri" w:hAnsi="Calibri"/>
      <w:sz w:val="22"/>
      <w:szCs w:val="22"/>
      <w:lang w:eastAsia="en-US"/>
    </w:rPr>
  </w:style>
  <w:style w:type="paragraph" w:customStyle="1" w:styleId="6f3">
    <w:name w:val="Текст6"/>
    <w:basedOn w:val="ac"/>
    <w:rsid w:val="00A61E56"/>
    <w:pPr>
      <w:spacing w:line="360" w:lineRule="auto"/>
      <w:ind w:firstLine="720"/>
      <w:jc w:val="both"/>
    </w:pPr>
    <w:rPr>
      <w:sz w:val="28"/>
      <w:szCs w:val="20"/>
    </w:rPr>
  </w:style>
  <w:style w:type="character" w:customStyle="1" w:styleId="1440">
    <w:name w:val="Знак Знак144"/>
    <w:locked/>
    <w:rsid w:val="00A61E56"/>
    <w:rPr>
      <w:bCs/>
      <w:color w:val="000000"/>
      <w:spacing w:val="13"/>
      <w:sz w:val="24"/>
      <w:szCs w:val="22"/>
      <w:lang w:val="ru-RU" w:eastAsia="ru-RU" w:bidi="ar-SA"/>
    </w:rPr>
  </w:style>
  <w:style w:type="character" w:customStyle="1" w:styleId="1850">
    <w:name w:val="Знак Знак185"/>
    <w:locked/>
    <w:rsid w:val="00A61E56"/>
    <w:rPr>
      <w:lang w:val="ru-RU" w:eastAsia="ru-RU" w:bidi="ar-SA"/>
    </w:rPr>
  </w:style>
  <w:style w:type="character" w:customStyle="1" w:styleId="2121">
    <w:name w:val="Знак Знак212"/>
    <w:locked/>
    <w:rsid w:val="00A61E56"/>
    <w:rPr>
      <w:sz w:val="22"/>
      <w:lang w:val="ru-RU" w:eastAsia="ru-RU" w:bidi="ar-SA"/>
    </w:rPr>
  </w:style>
  <w:style w:type="character" w:customStyle="1" w:styleId="2020">
    <w:name w:val="Знак Знак202"/>
    <w:locked/>
    <w:rsid w:val="00A61E56"/>
    <w:rPr>
      <w:i/>
      <w:sz w:val="22"/>
      <w:lang w:val="ru-RU" w:eastAsia="ru-RU" w:bidi="ar-SA"/>
    </w:rPr>
  </w:style>
  <w:style w:type="character" w:customStyle="1" w:styleId="1940">
    <w:name w:val="Знак Знак194"/>
    <w:locked/>
    <w:rsid w:val="00A61E56"/>
    <w:rPr>
      <w:rFonts w:ascii="Arial" w:hAnsi="Arial"/>
      <w:b/>
      <w:i/>
      <w:sz w:val="18"/>
      <w:lang w:val="ru-RU" w:eastAsia="ru-RU" w:bidi="ar-SA"/>
    </w:rPr>
  </w:style>
  <w:style w:type="character" w:customStyle="1" w:styleId="2ffb">
    <w:name w:val="Знак Знак Знак2"/>
    <w:locked/>
    <w:rsid w:val="00A61E56"/>
    <w:rPr>
      <w:sz w:val="24"/>
      <w:szCs w:val="24"/>
      <w:lang w:val="ru-RU" w:eastAsia="ru-RU" w:bidi="ar-SA"/>
    </w:rPr>
  </w:style>
  <w:style w:type="character" w:customStyle="1" w:styleId="1720">
    <w:name w:val="Знак Знак172"/>
    <w:locked/>
    <w:rsid w:val="00A61E56"/>
    <w:rPr>
      <w:sz w:val="24"/>
      <w:szCs w:val="24"/>
      <w:lang w:val="ru-RU" w:eastAsia="ru-RU" w:bidi="ar-SA"/>
    </w:rPr>
  </w:style>
  <w:style w:type="character" w:customStyle="1" w:styleId="1520">
    <w:name w:val="Знак Знак152"/>
    <w:locked/>
    <w:rsid w:val="00A61E56"/>
    <w:rPr>
      <w:sz w:val="24"/>
      <w:szCs w:val="24"/>
      <w:lang w:val="ru-RU" w:eastAsia="ru-RU" w:bidi="ar-SA"/>
    </w:rPr>
  </w:style>
  <w:style w:type="paragraph" w:customStyle="1" w:styleId="7f">
    <w:name w:val="Заголовок оглавления7"/>
    <w:basedOn w:val="19"/>
    <w:next w:val="ac"/>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A61E56"/>
    <w:rPr>
      <w:lang w:val="ru-RU" w:eastAsia="ru-RU" w:bidi="ar-SA"/>
    </w:rPr>
  </w:style>
  <w:style w:type="paragraph" w:customStyle="1" w:styleId="1KGK95">
    <w:name w:val="1KG=K95"/>
    <w:rsid w:val="00A61E56"/>
    <w:pPr>
      <w:ind w:firstLine="709"/>
      <w:jc w:val="center"/>
    </w:pPr>
    <w:rPr>
      <w:rFonts w:ascii="Arial" w:hAnsi="Arial"/>
      <w:snapToGrid w:val="0"/>
      <w:sz w:val="24"/>
      <w:lang w:val="en-AU" w:eastAsia="en-US"/>
    </w:rPr>
  </w:style>
  <w:style w:type="paragraph" w:customStyle="1" w:styleId="1CharChar6">
    <w:name w:val="Знак1 Char Char6"/>
    <w:basedOn w:val="ac"/>
    <w:rsid w:val="00A61E56"/>
    <w:pPr>
      <w:tabs>
        <w:tab w:val="num" w:pos="360"/>
      </w:tabs>
      <w:spacing w:after="160" w:line="240" w:lineRule="exact"/>
      <w:jc w:val="center"/>
    </w:pPr>
    <w:rPr>
      <w:rFonts w:ascii="Tahoma" w:hAnsi="Tahoma"/>
      <w:sz w:val="20"/>
      <w:szCs w:val="20"/>
      <w:lang w:val="en-US" w:eastAsia="en-US"/>
    </w:rPr>
  </w:style>
  <w:style w:type="paragraph" w:customStyle="1" w:styleId="158">
    <w:name w:val="Знак Знак Знак Знак Знак Знак Знак Знак Знак Знак Знак Знак Знак Знак Знак Знак Знак Знак1 Знак5"/>
    <w:basedOn w:val="ac"/>
    <w:rsid w:val="00A61E56"/>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c"/>
    <w:rsid w:val="00A61E56"/>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c"/>
    <w:rsid w:val="00A61E56"/>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A61E56"/>
    <w:rPr>
      <w:rFonts w:ascii="Arial" w:hAnsi="Arial" w:cs="Arial"/>
      <w:color w:val="000080"/>
      <w:sz w:val="20"/>
      <w:szCs w:val="20"/>
    </w:rPr>
  </w:style>
  <w:style w:type="character" w:customStyle="1" w:styleId="1830">
    <w:name w:val="Знак Знак183"/>
    <w:locked/>
    <w:rsid w:val="00A61E56"/>
    <w:rPr>
      <w:sz w:val="24"/>
      <w:szCs w:val="24"/>
      <w:lang w:val="ru-RU" w:eastAsia="ru-RU" w:bidi="ar-SA"/>
    </w:rPr>
  </w:style>
  <w:style w:type="paragraph" w:customStyle="1" w:styleId="BodyA">
    <w:name w:val="Body A"/>
    <w:rsid w:val="00A61E56"/>
    <w:rPr>
      <w:rFonts w:ascii="Helvetica" w:eastAsia="ヒラギノ角ゴ Pro W3" w:hAnsi="Helvetica"/>
      <w:color w:val="000000"/>
      <w:sz w:val="24"/>
      <w:lang w:eastAsia="en-US"/>
    </w:rPr>
  </w:style>
  <w:style w:type="paragraph" w:customStyle="1" w:styleId="11">
    <w:name w:val="Номер 1"/>
    <w:basedOn w:val="ac"/>
    <w:next w:val="ac"/>
    <w:rsid w:val="00A61E56"/>
    <w:pPr>
      <w:widowControl w:val="0"/>
      <w:numPr>
        <w:numId w:val="47"/>
      </w:numPr>
      <w:spacing w:line="360" w:lineRule="auto"/>
      <w:jc w:val="both"/>
    </w:pPr>
    <w:rPr>
      <w:szCs w:val="20"/>
    </w:rPr>
  </w:style>
  <w:style w:type="paragraph" w:customStyle="1" w:styleId="12">
    <w:name w:val="Номер 12"/>
    <w:basedOn w:val="ac"/>
    <w:next w:val="ac"/>
    <w:rsid w:val="00A61E56"/>
    <w:pPr>
      <w:widowControl w:val="0"/>
      <w:numPr>
        <w:ilvl w:val="1"/>
        <w:numId w:val="47"/>
      </w:numPr>
      <w:spacing w:line="360" w:lineRule="auto"/>
      <w:jc w:val="both"/>
    </w:pPr>
    <w:rPr>
      <w:szCs w:val="20"/>
    </w:rPr>
  </w:style>
  <w:style w:type="paragraph" w:customStyle="1" w:styleId="123">
    <w:name w:val="Номер 123"/>
    <w:basedOn w:val="ac"/>
    <w:next w:val="ac"/>
    <w:rsid w:val="00A61E56"/>
    <w:pPr>
      <w:widowControl w:val="0"/>
      <w:numPr>
        <w:ilvl w:val="2"/>
        <w:numId w:val="47"/>
      </w:numPr>
      <w:spacing w:line="360" w:lineRule="auto"/>
      <w:jc w:val="both"/>
    </w:pPr>
    <w:rPr>
      <w:szCs w:val="20"/>
    </w:rPr>
  </w:style>
  <w:style w:type="paragraph" w:customStyle="1" w:styleId="1234">
    <w:name w:val="Номер 1234"/>
    <w:basedOn w:val="ac"/>
    <w:next w:val="ac"/>
    <w:rsid w:val="00A61E56"/>
    <w:pPr>
      <w:widowControl w:val="0"/>
      <w:numPr>
        <w:ilvl w:val="3"/>
        <w:numId w:val="47"/>
      </w:numPr>
      <w:spacing w:line="360" w:lineRule="auto"/>
      <w:jc w:val="both"/>
    </w:pPr>
    <w:rPr>
      <w:szCs w:val="20"/>
    </w:rPr>
  </w:style>
  <w:style w:type="paragraph" w:customStyle="1" w:styleId="322">
    <w:name w:val="Основной текст 32"/>
    <w:basedOn w:val="ac"/>
    <w:rsid w:val="00A61E56"/>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A61E56"/>
    <w:rPr>
      <w:rFonts w:ascii="Arial" w:hAnsi="Arial" w:cs="Arial"/>
      <w:color w:val="auto"/>
      <w:sz w:val="20"/>
      <w:szCs w:val="20"/>
    </w:rPr>
  </w:style>
  <w:style w:type="paragraph" w:customStyle="1" w:styleId="afffffffffff1">
    <w:name w:val="Íîðìàëüíûé"/>
    <w:rsid w:val="00A61E56"/>
    <w:rPr>
      <w:rFonts w:ascii="Courier" w:hAnsi="Courier"/>
      <w:sz w:val="24"/>
      <w:szCs w:val="24"/>
      <w:lang w:val="en-GB"/>
    </w:rPr>
  </w:style>
  <w:style w:type="character" w:customStyle="1" w:styleId="EmailStyle460">
    <w:name w:val="EmailStyle460"/>
    <w:semiHidden/>
    <w:rsid w:val="00A61E56"/>
    <w:rPr>
      <w:rFonts w:ascii="Arial" w:hAnsi="Arial" w:cs="Arial"/>
      <w:color w:val="000080"/>
      <w:sz w:val="20"/>
      <w:szCs w:val="20"/>
    </w:rPr>
  </w:style>
  <w:style w:type="paragraph" w:customStyle="1" w:styleId="3211">
    <w:name w:val="Основной текст 321"/>
    <w:basedOn w:val="ac"/>
    <w:rsid w:val="00A61E56"/>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A61E56"/>
    <w:rPr>
      <w:rFonts w:ascii="Arial" w:hAnsi="Arial" w:cs="Arial"/>
      <w:color w:val="auto"/>
      <w:sz w:val="20"/>
      <w:szCs w:val="20"/>
    </w:rPr>
  </w:style>
  <w:style w:type="character" w:customStyle="1" w:styleId="1920">
    <w:name w:val="Знак Знак192"/>
    <w:rsid w:val="00A61E56"/>
    <w:rPr>
      <w:rFonts w:cs="Times New Roman"/>
      <w:bCs/>
      <w:color w:val="000000"/>
      <w:spacing w:val="13"/>
      <w:sz w:val="22"/>
      <w:szCs w:val="22"/>
      <w:lang w:val="ru-RU" w:eastAsia="ru-RU" w:bidi="ar-SA"/>
    </w:rPr>
  </w:style>
  <w:style w:type="character" w:customStyle="1" w:styleId="1222">
    <w:name w:val="Знак Знак122"/>
    <w:rsid w:val="00A61E56"/>
    <w:rPr>
      <w:rFonts w:cs="Times New Roman"/>
      <w:b/>
      <w:i/>
      <w:sz w:val="24"/>
      <w:szCs w:val="24"/>
      <w:lang w:val="ru-RU" w:eastAsia="ru-RU" w:bidi="ar-SA"/>
    </w:rPr>
  </w:style>
  <w:style w:type="character" w:customStyle="1" w:styleId="1126">
    <w:name w:val="Знак Знак112"/>
    <w:rsid w:val="00A61E56"/>
    <w:rPr>
      <w:rFonts w:ascii="Tahoma" w:hAnsi="Tahoma" w:cs="Tahoma"/>
      <w:sz w:val="16"/>
      <w:szCs w:val="16"/>
      <w:lang w:val="ru-RU" w:eastAsia="ru-RU" w:bidi="ar-SA"/>
    </w:rPr>
  </w:style>
  <w:style w:type="character" w:customStyle="1" w:styleId="EmailStyle476">
    <w:name w:val="EmailStyle476"/>
    <w:semiHidden/>
    <w:rsid w:val="00A61E56"/>
    <w:rPr>
      <w:rFonts w:ascii="Arial" w:hAnsi="Arial" w:cs="Arial"/>
      <w:color w:val="000080"/>
      <w:sz w:val="20"/>
      <w:szCs w:val="20"/>
    </w:rPr>
  </w:style>
  <w:style w:type="paragraph" w:customStyle="1" w:styleId="BodyText31">
    <w:name w:val="Body Text 31"/>
    <w:basedOn w:val="ac"/>
    <w:rsid w:val="00A61E56"/>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A61E56"/>
    <w:rPr>
      <w:rFonts w:ascii="Arial" w:hAnsi="Arial" w:cs="Arial"/>
      <w:color w:val="auto"/>
      <w:sz w:val="20"/>
      <w:szCs w:val="20"/>
    </w:rPr>
  </w:style>
  <w:style w:type="paragraph" w:customStyle="1" w:styleId="PlainText11">
    <w:name w:val="Plain Text11"/>
    <w:basedOn w:val="ac"/>
    <w:rsid w:val="00A61E56"/>
    <w:pPr>
      <w:spacing w:line="360" w:lineRule="auto"/>
      <w:ind w:firstLine="720"/>
      <w:jc w:val="both"/>
    </w:pPr>
    <w:rPr>
      <w:sz w:val="28"/>
      <w:szCs w:val="20"/>
    </w:rPr>
  </w:style>
  <w:style w:type="paragraph" w:customStyle="1" w:styleId="Normal11">
    <w:name w:val="Normal11"/>
    <w:rsid w:val="00A61E56"/>
    <w:pPr>
      <w:autoSpaceDE w:val="0"/>
      <w:autoSpaceDN w:val="0"/>
    </w:pPr>
    <w:rPr>
      <w:sz w:val="28"/>
      <w:szCs w:val="28"/>
    </w:rPr>
  </w:style>
  <w:style w:type="character" w:customStyle="1" w:styleId="EmailStyle484">
    <w:name w:val="EmailStyle484"/>
    <w:semiHidden/>
    <w:rsid w:val="00A61E56"/>
    <w:rPr>
      <w:rFonts w:ascii="Arial" w:hAnsi="Arial" w:cs="Arial"/>
      <w:color w:val="000080"/>
      <w:sz w:val="20"/>
      <w:szCs w:val="20"/>
    </w:rPr>
  </w:style>
  <w:style w:type="character" w:customStyle="1" w:styleId="EmailStyle486">
    <w:name w:val="EmailStyle486"/>
    <w:semiHidden/>
    <w:rsid w:val="00A61E56"/>
    <w:rPr>
      <w:rFonts w:ascii="Arial" w:hAnsi="Arial" w:cs="Arial"/>
      <w:color w:val="auto"/>
      <w:sz w:val="20"/>
      <w:szCs w:val="20"/>
    </w:rPr>
  </w:style>
  <w:style w:type="paragraph" w:customStyle="1" w:styleId="ListParagraph11">
    <w:name w:val="List Paragraph11"/>
    <w:basedOn w:val="ac"/>
    <w:rsid w:val="00A61E56"/>
    <w:pPr>
      <w:spacing w:after="200" w:line="276" w:lineRule="auto"/>
      <w:ind w:left="720"/>
    </w:pPr>
    <w:rPr>
      <w:rFonts w:ascii="Calibri" w:hAnsi="Calibri"/>
      <w:sz w:val="22"/>
      <w:szCs w:val="22"/>
      <w:lang w:eastAsia="en-US"/>
    </w:rPr>
  </w:style>
  <w:style w:type="paragraph" w:customStyle="1" w:styleId="TOCHeading11">
    <w:name w:val="TOC Heading11"/>
    <w:basedOn w:val="19"/>
    <w:next w:val="ac"/>
    <w:rsid w:val="00A61E56"/>
    <w:pPr>
      <w:keepLines/>
      <w:spacing w:before="480" w:after="0" w:line="276" w:lineRule="auto"/>
      <w:jc w:val="left"/>
      <w:outlineLvl w:val="9"/>
    </w:pPr>
    <w:rPr>
      <w:rFonts w:ascii="Cambria" w:hAnsi="Cambria"/>
      <w:bCs/>
      <w:color w:val="365F91"/>
      <w:kern w:val="0"/>
      <w:sz w:val="28"/>
      <w:szCs w:val="28"/>
      <w:lang w:val="ru-RU" w:eastAsia="en-US"/>
    </w:rPr>
  </w:style>
  <w:style w:type="character" w:customStyle="1" w:styleId="EmailStyle497">
    <w:name w:val="EmailStyle497"/>
    <w:semiHidden/>
    <w:rsid w:val="00A61E56"/>
    <w:rPr>
      <w:rFonts w:ascii="Arial" w:hAnsi="Arial" w:cs="Arial"/>
      <w:color w:val="000080"/>
      <w:sz w:val="20"/>
      <w:szCs w:val="20"/>
    </w:rPr>
  </w:style>
  <w:style w:type="paragraph" w:customStyle="1" w:styleId="BodyText311">
    <w:name w:val="Body Text 311"/>
    <w:basedOn w:val="ac"/>
    <w:rsid w:val="00A61E56"/>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A61E56"/>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A61E56"/>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A61E56"/>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A61E56"/>
    <w:rPr>
      <w:rFonts w:ascii="Times New Roman" w:hAnsi="Times New Roman" w:cs="Times New Roman"/>
      <w:sz w:val="24"/>
    </w:rPr>
  </w:style>
  <w:style w:type="paragraph" w:customStyle="1" w:styleId="Style-8">
    <w:name w:val="Style-8"/>
    <w:rsid w:val="00A61E56"/>
    <w:rPr>
      <w:rFonts w:eastAsia="Calibri"/>
    </w:rPr>
  </w:style>
  <w:style w:type="paragraph" w:customStyle="1" w:styleId="Style-14">
    <w:name w:val="Style-14"/>
    <w:rsid w:val="00A61E56"/>
    <w:rPr>
      <w:rFonts w:eastAsia="Calibri"/>
    </w:rPr>
  </w:style>
  <w:style w:type="character" w:customStyle="1" w:styleId="Heading2Char2">
    <w:name w:val="Heading 2 Char2"/>
    <w:aliases w:val="h2 Char2,2 Char,Header 2 Char"/>
    <w:uiPriority w:val="99"/>
    <w:locked/>
    <w:rsid w:val="00A61E56"/>
    <w:rPr>
      <w:rFonts w:ascii="Arial" w:hAnsi="Arial" w:cs="Times New Roman"/>
      <w:b/>
      <w:i/>
      <w:sz w:val="28"/>
    </w:rPr>
  </w:style>
  <w:style w:type="paragraph" w:customStyle="1" w:styleId="a7">
    <w:name w:val="Абзац"/>
    <w:uiPriority w:val="99"/>
    <w:rsid w:val="00A61E56"/>
    <w:pPr>
      <w:numPr>
        <w:ilvl w:val="1"/>
        <w:numId w:val="48"/>
      </w:numPr>
      <w:tabs>
        <w:tab w:val="clear" w:pos="1560"/>
        <w:tab w:val="num" w:pos="360"/>
      </w:tabs>
      <w:ind w:left="360"/>
    </w:pPr>
    <w:rPr>
      <w:rFonts w:eastAsia="Calibri"/>
      <w:sz w:val="24"/>
    </w:rPr>
  </w:style>
  <w:style w:type="paragraph" w:customStyle="1" w:styleId="11f6">
    <w:name w:val="Нумерованый 1.1"/>
    <w:basedOn w:val="ac"/>
    <w:uiPriority w:val="99"/>
    <w:rsid w:val="00A61E56"/>
    <w:pPr>
      <w:spacing w:before="60"/>
      <w:ind w:right="-257" w:firstLine="697"/>
      <w:jc w:val="both"/>
    </w:pPr>
    <w:rPr>
      <w:rFonts w:eastAsia="Calibri"/>
      <w:szCs w:val="20"/>
    </w:rPr>
  </w:style>
  <w:style w:type="paragraph" w:customStyle="1" w:styleId="bodytextindent210">
    <w:name w:val="bodytextindent21"/>
    <w:basedOn w:val="ac"/>
    <w:uiPriority w:val="99"/>
    <w:rsid w:val="00A61E56"/>
    <w:pPr>
      <w:ind w:left="1418" w:hanging="698"/>
      <w:jc w:val="both"/>
    </w:pPr>
    <w:rPr>
      <w:rFonts w:eastAsia="Calibri"/>
      <w:sz w:val="22"/>
      <w:szCs w:val="22"/>
    </w:rPr>
  </w:style>
  <w:style w:type="character" w:customStyle="1" w:styleId="EndnoteTextChar">
    <w:name w:val="Endnote Text Char"/>
    <w:uiPriority w:val="99"/>
    <w:semiHidden/>
    <w:locked/>
    <w:rsid w:val="00A61E56"/>
    <w:rPr>
      <w:rFonts w:ascii="Times New Roman" w:hAnsi="Times New Roman"/>
      <w:sz w:val="20"/>
    </w:rPr>
  </w:style>
  <w:style w:type="paragraph" w:customStyle="1" w:styleId="Normal3">
    <w:name w:val="Normal3"/>
    <w:uiPriority w:val="99"/>
    <w:rsid w:val="00A61E56"/>
    <w:pPr>
      <w:widowControl w:val="0"/>
      <w:ind w:firstLine="400"/>
      <w:jc w:val="both"/>
    </w:pPr>
    <w:rPr>
      <w:sz w:val="24"/>
    </w:rPr>
  </w:style>
  <w:style w:type="paragraph" w:customStyle="1" w:styleId="Style39">
    <w:name w:val="Style39"/>
    <w:basedOn w:val="ac"/>
    <w:uiPriority w:val="99"/>
    <w:rsid w:val="00A61E56"/>
    <w:pPr>
      <w:widowControl w:val="0"/>
      <w:autoSpaceDE w:val="0"/>
      <w:autoSpaceDN w:val="0"/>
      <w:adjustRightInd w:val="0"/>
    </w:pPr>
  </w:style>
  <w:style w:type="character" w:customStyle="1" w:styleId="WW8Num28z1">
    <w:name w:val="WW8Num28z1"/>
    <w:rsid w:val="00A61E56"/>
    <w:rPr>
      <w:b/>
    </w:rPr>
  </w:style>
  <w:style w:type="character" w:customStyle="1" w:styleId="1840">
    <w:name w:val="Знак Знак184"/>
    <w:locked/>
    <w:rsid w:val="00A61E56"/>
    <w:rPr>
      <w:sz w:val="24"/>
      <w:szCs w:val="24"/>
      <w:lang w:val="ru-RU" w:eastAsia="ru-RU" w:bidi="ar-SA"/>
    </w:rPr>
  </w:style>
  <w:style w:type="character" w:customStyle="1" w:styleId="1431">
    <w:name w:val="Знак Знак143"/>
    <w:locked/>
    <w:rsid w:val="00A61E56"/>
    <w:rPr>
      <w:bCs/>
      <w:color w:val="000000"/>
      <w:spacing w:val="13"/>
      <w:sz w:val="24"/>
      <w:szCs w:val="22"/>
      <w:lang w:val="ru-RU" w:eastAsia="ru-RU" w:bidi="ar-SA"/>
    </w:rPr>
  </w:style>
  <w:style w:type="paragraph" w:customStyle="1" w:styleId="12d">
    <w:name w:val="Заголовок оглавления12"/>
    <w:basedOn w:val="19"/>
    <w:next w:val="ac"/>
    <w:rsid w:val="00A61E56"/>
    <w:pPr>
      <w:keepLines/>
      <w:spacing w:before="480" w:after="0" w:line="276" w:lineRule="auto"/>
      <w:ind w:firstLine="709"/>
      <w:jc w:val="left"/>
      <w:outlineLvl w:val="9"/>
    </w:pPr>
    <w:rPr>
      <w:rFonts w:ascii="Cambria" w:hAnsi="Cambria"/>
      <w:bCs/>
      <w:color w:val="365F91"/>
      <w:kern w:val="0"/>
      <w:sz w:val="28"/>
      <w:szCs w:val="28"/>
      <w:lang w:val="ru-RU" w:eastAsia="en-US"/>
    </w:rPr>
  </w:style>
  <w:style w:type="character" w:customStyle="1" w:styleId="1930">
    <w:name w:val="Знак Знак193"/>
    <w:rsid w:val="00A61E56"/>
    <w:rPr>
      <w:bCs/>
      <w:color w:val="000000"/>
      <w:spacing w:val="13"/>
      <w:sz w:val="24"/>
      <w:szCs w:val="22"/>
      <w:lang w:val="ru-RU" w:eastAsia="ru-RU" w:bidi="ar-SA"/>
    </w:rPr>
  </w:style>
  <w:style w:type="paragraph" w:customStyle="1" w:styleId="fn1">
    <w:name w:val="fn1"/>
    <w:basedOn w:val="ac"/>
    <w:rsid w:val="00A61E56"/>
    <w:pPr>
      <w:spacing w:before="100" w:beforeAutospacing="1" w:after="150"/>
    </w:pPr>
    <w:rPr>
      <w:b/>
      <w:bCs/>
      <w:sz w:val="23"/>
      <w:szCs w:val="23"/>
    </w:rPr>
  </w:style>
  <w:style w:type="paragraph" w:customStyle="1" w:styleId="521">
    <w:name w:val="Знак Знак52"/>
    <w:basedOn w:val="ac"/>
    <w:rsid w:val="00A61E56"/>
    <w:pPr>
      <w:spacing w:after="160" w:line="240" w:lineRule="exact"/>
    </w:pPr>
    <w:rPr>
      <w:rFonts w:ascii="Tahoma" w:hAnsi="Tahoma"/>
      <w:sz w:val="20"/>
      <w:szCs w:val="20"/>
      <w:lang w:val="en-US" w:eastAsia="en-US"/>
    </w:rPr>
  </w:style>
  <w:style w:type="table" w:customStyle="1" w:styleId="203">
    <w:name w:val="Сетка таблицы2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A61E56"/>
  </w:style>
  <w:style w:type="numbering" w:customStyle="1" w:styleId="11111120">
    <w:name w:val="1 / 1.1 / 1.1.120"/>
    <w:basedOn w:val="af"/>
    <w:next w:val="111111"/>
    <w:rsid w:val="00A61E56"/>
  </w:style>
  <w:style w:type="table" w:customStyle="1" w:styleId="301">
    <w:name w:val="Сетка таблицы30"/>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Текущий список12111"/>
    <w:rsid w:val="00A61E56"/>
  </w:style>
  <w:style w:type="numbering" w:customStyle="1" w:styleId="1111112131">
    <w:name w:val="1 / 1.1 / 1.1.12131"/>
    <w:basedOn w:val="af"/>
    <w:next w:val="111111"/>
    <w:rsid w:val="00A61E56"/>
  </w:style>
  <w:style w:type="numbering" w:customStyle="1" w:styleId="12210">
    <w:name w:val="Текущий список1221"/>
    <w:rsid w:val="00A61E56"/>
  </w:style>
  <w:style w:type="numbering" w:customStyle="1" w:styleId="111111223">
    <w:name w:val="1 / 1.1 / 1.1.1223"/>
    <w:basedOn w:val="af"/>
    <w:next w:val="111111"/>
    <w:rsid w:val="00A61E56"/>
  </w:style>
  <w:style w:type="table" w:customStyle="1" w:styleId="323">
    <w:name w:val="Сетка таблицы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A61E56"/>
  </w:style>
  <w:style w:type="numbering" w:customStyle="1" w:styleId="1111112311">
    <w:name w:val="1 / 1.1 / 1.1.12311"/>
    <w:basedOn w:val="af"/>
    <w:next w:val="111111"/>
    <w:rsid w:val="00A61E56"/>
  </w:style>
  <w:style w:type="table" w:customStyle="1" w:styleId="332">
    <w:name w:val="Сетка таблицы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A61E56"/>
  </w:style>
  <w:style w:type="numbering" w:customStyle="1" w:styleId="111111241">
    <w:name w:val="1 / 1.1 / 1.1.1241"/>
    <w:basedOn w:val="af"/>
    <w:next w:val="111111"/>
    <w:rsid w:val="00A61E56"/>
  </w:style>
  <w:style w:type="numbering" w:customStyle="1" w:styleId="302">
    <w:name w:val="Нет списка30"/>
    <w:next w:val="af"/>
    <w:uiPriority w:val="99"/>
    <w:semiHidden/>
    <w:unhideWhenUsed/>
    <w:rsid w:val="00A61E56"/>
  </w:style>
  <w:style w:type="table" w:customStyle="1" w:styleId="342">
    <w:name w:val="Сетка таблицы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A61E56"/>
  </w:style>
  <w:style w:type="numbering" w:customStyle="1" w:styleId="111111251">
    <w:name w:val="1 / 1.1 / 1.1.1251"/>
    <w:basedOn w:val="af"/>
    <w:next w:val="111111"/>
    <w:rsid w:val="00A61E56"/>
  </w:style>
  <w:style w:type="numbering" w:customStyle="1" w:styleId="1300">
    <w:name w:val="Нет списка130"/>
    <w:next w:val="af"/>
    <w:semiHidden/>
    <w:unhideWhenUsed/>
    <w:rsid w:val="00A61E56"/>
  </w:style>
  <w:style w:type="numbering" w:customStyle="1" w:styleId="400">
    <w:name w:val="Нет списка40"/>
    <w:next w:val="af"/>
    <w:uiPriority w:val="99"/>
    <w:semiHidden/>
    <w:unhideWhenUsed/>
    <w:rsid w:val="00A61E56"/>
  </w:style>
  <w:style w:type="table" w:customStyle="1" w:styleId="351">
    <w:name w:val="Сетка таблицы35"/>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A61E56"/>
  </w:style>
  <w:style w:type="numbering" w:customStyle="1" w:styleId="11111126">
    <w:name w:val="1 / 1.1 / 1.1.126"/>
    <w:basedOn w:val="af"/>
    <w:next w:val="111111"/>
    <w:rsid w:val="00A61E56"/>
  </w:style>
  <w:style w:type="numbering" w:customStyle="1" w:styleId="1321">
    <w:name w:val="Нет списка132"/>
    <w:next w:val="af"/>
    <w:semiHidden/>
    <w:unhideWhenUsed/>
    <w:rsid w:val="00A61E56"/>
  </w:style>
  <w:style w:type="numbering" w:customStyle="1" w:styleId="11200">
    <w:name w:val="Нет списка1120"/>
    <w:next w:val="af"/>
    <w:semiHidden/>
    <w:unhideWhenUsed/>
    <w:rsid w:val="00A61E56"/>
  </w:style>
  <w:style w:type="numbering" w:customStyle="1" w:styleId="2200">
    <w:name w:val="Нет списка220"/>
    <w:next w:val="af"/>
    <w:uiPriority w:val="99"/>
    <w:semiHidden/>
    <w:unhideWhenUsed/>
    <w:rsid w:val="00A61E56"/>
  </w:style>
  <w:style w:type="numbering" w:customStyle="1" w:styleId="3100">
    <w:name w:val="Нет списка310"/>
    <w:next w:val="af"/>
    <w:uiPriority w:val="99"/>
    <w:semiHidden/>
    <w:unhideWhenUsed/>
    <w:rsid w:val="00A61E56"/>
  </w:style>
  <w:style w:type="table" w:customStyle="1" w:styleId="1127">
    <w:name w:val="Сетка таблицы11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f"/>
    <w:uiPriority w:val="99"/>
    <w:semiHidden/>
    <w:unhideWhenUsed/>
    <w:rsid w:val="00A61E56"/>
  </w:style>
  <w:style w:type="numbering" w:customStyle="1" w:styleId="4100">
    <w:name w:val="Нет списка410"/>
    <w:next w:val="af"/>
    <w:uiPriority w:val="99"/>
    <w:semiHidden/>
    <w:unhideWhenUsed/>
    <w:rsid w:val="00A61E56"/>
  </w:style>
  <w:style w:type="table" w:customStyle="1" w:styleId="2102">
    <w:name w:val="Сетка таблицы210"/>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A61E56"/>
  </w:style>
  <w:style w:type="numbering" w:customStyle="1" w:styleId="111111110">
    <w:name w:val="1 / 1.1 / 1.1.1110"/>
    <w:basedOn w:val="af"/>
    <w:next w:val="111111"/>
    <w:rsid w:val="00A61E56"/>
  </w:style>
  <w:style w:type="numbering" w:customStyle="1" w:styleId="12100">
    <w:name w:val="Нет списка1210"/>
    <w:next w:val="af"/>
    <w:semiHidden/>
    <w:unhideWhenUsed/>
    <w:rsid w:val="00A61E56"/>
  </w:style>
  <w:style w:type="numbering" w:customStyle="1" w:styleId="550">
    <w:name w:val="Нет списка55"/>
    <w:next w:val="af"/>
    <w:uiPriority w:val="99"/>
    <w:semiHidden/>
    <w:unhideWhenUsed/>
    <w:rsid w:val="00A61E56"/>
  </w:style>
  <w:style w:type="table" w:customStyle="1" w:styleId="361">
    <w:name w:val="Сетка таблицы3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A61E56"/>
  </w:style>
  <w:style w:type="numbering" w:customStyle="1" w:styleId="11111127">
    <w:name w:val="1 / 1.1 / 1.1.127"/>
    <w:basedOn w:val="af"/>
    <w:next w:val="111111"/>
    <w:uiPriority w:val="99"/>
    <w:rsid w:val="00A61E56"/>
  </w:style>
  <w:style w:type="numbering" w:customStyle="1" w:styleId="1331">
    <w:name w:val="Нет списка133"/>
    <w:next w:val="af"/>
    <w:semiHidden/>
    <w:unhideWhenUsed/>
    <w:rsid w:val="00A61E56"/>
  </w:style>
  <w:style w:type="table" w:customStyle="1" w:styleId="-119">
    <w:name w:val="Таблица-список 11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f"/>
    <w:semiHidden/>
    <w:unhideWhenUsed/>
    <w:rsid w:val="00A61E56"/>
  </w:style>
  <w:style w:type="numbering" w:customStyle="1" w:styleId="3120">
    <w:name w:val="Нет списка312"/>
    <w:next w:val="af"/>
    <w:uiPriority w:val="99"/>
    <w:semiHidden/>
    <w:unhideWhenUsed/>
    <w:rsid w:val="00A61E56"/>
  </w:style>
  <w:style w:type="table" w:customStyle="1" w:styleId="1132">
    <w:name w:val="Сетка таблицы11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f"/>
    <w:uiPriority w:val="99"/>
    <w:semiHidden/>
    <w:unhideWhenUsed/>
    <w:rsid w:val="00A61E56"/>
  </w:style>
  <w:style w:type="table" w:customStyle="1" w:styleId="2122">
    <w:name w:val="Сетка таблицы21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A61E56"/>
  </w:style>
  <w:style w:type="numbering" w:customStyle="1" w:styleId="111111115">
    <w:name w:val="1 / 1.1 / 1.1.1115"/>
    <w:basedOn w:val="af"/>
    <w:next w:val="111111"/>
    <w:rsid w:val="00A61E56"/>
  </w:style>
  <w:style w:type="numbering" w:customStyle="1" w:styleId="12120">
    <w:name w:val="Нет списка1212"/>
    <w:next w:val="af"/>
    <w:semiHidden/>
    <w:unhideWhenUsed/>
    <w:rsid w:val="00A61E56"/>
  </w:style>
  <w:style w:type="numbering" w:customStyle="1" w:styleId="11112">
    <w:name w:val="Нет списка11112"/>
    <w:next w:val="af"/>
    <w:semiHidden/>
    <w:unhideWhenUsed/>
    <w:rsid w:val="00A61E56"/>
  </w:style>
  <w:style w:type="numbering" w:customStyle="1" w:styleId="21120">
    <w:name w:val="Нет списка2112"/>
    <w:next w:val="af"/>
    <w:uiPriority w:val="99"/>
    <w:semiHidden/>
    <w:unhideWhenUsed/>
    <w:rsid w:val="00A61E56"/>
  </w:style>
  <w:style w:type="numbering" w:customStyle="1" w:styleId="651">
    <w:name w:val="Нет списка65"/>
    <w:next w:val="af"/>
    <w:uiPriority w:val="99"/>
    <w:semiHidden/>
    <w:unhideWhenUsed/>
    <w:rsid w:val="00A61E56"/>
  </w:style>
  <w:style w:type="table" w:customStyle="1" w:styleId="422">
    <w:name w:val="Сетка таблицы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A61E56"/>
  </w:style>
  <w:style w:type="numbering" w:customStyle="1" w:styleId="11111134">
    <w:name w:val="1 / 1.1 / 1.1.134"/>
    <w:basedOn w:val="af"/>
    <w:next w:val="111111"/>
    <w:uiPriority w:val="99"/>
    <w:rsid w:val="00A61E56"/>
  </w:style>
  <w:style w:type="numbering" w:customStyle="1" w:styleId="1422">
    <w:name w:val="Нет списка142"/>
    <w:next w:val="af"/>
    <w:semiHidden/>
    <w:unhideWhenUsed/>
    <w:rsid w:val="00A61E56"/>
  </w:style>
  <w:style w:type="table" w:customStyle="1" w:styleId="-124">
    <w:name w:val="Таблица-список 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f"/>
    <w:semiHidden/>
    <w:unhideWhenUsed/>
    <w:rsid w:val="00A61E56"/>
  </w:style>
  <w:style w:type="numbering" w:customStyle="1" w:styleId="2221">
    <w:name w:val="Нет списка222"/>
    <w:next w:val="af"/>
    <w:uiPriority w:val="99"/>
    <w:semiHidden/>
    <w:unhideWhenUsed/>
    <w:rsid w:val="00A61E56"/>
  </w:style>
  <w:style w:type="numbering" w:customStyle="1" w:styleId="3220">
    <w:name w:val="Нет списка322"/>
    <w:next w:val="af"/>
    <w:uiPriority w:val="99"/>
    <w:semiHidden/>
    <w:unhideWhenUsed/>
    <w:rsid w:val="00A61E56"/>
  </w:style>
  <w:style w:type="table" w:customStyle="1" w:styleId="1223">
    <w:name w:val="Сетка таблицы1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f"/>
    <w:uiPriority w:val="99"/>
    <w:semiHidden/>
    <w:unhideWhenUsed/>
    <w:rsid w:val="00A61E56"/>
  </w:style>
  <w:style w:type="table" w:customStyle="1" w:styleId="2222">
    <w:name w:val="Сетка таблицы22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1"/>
    <w:rsid w:val="00A61E56"/>
  </w:style>
  <w:style w:type="numbering" w:customStyle="1" w:styleId="111111124">
    <w:name w:val="1 / 1.1 / 1.1.1124"/>
    <w:basedOn w:val="af"/>
    <w:next w:val="111111"/>
    <w:rsid w:val="00A61E56"/>
  </w:style>
  <w:style w:type="numbering" w:customStyle="1" w:styleId="12211">
    <w:name w:val="Нет списка1221"/>
    <w:next w:val="af"/>
    <w:semiHidden/>
    <w:unhideWhenUsed/>
    <w:rsid w:val="00A61E56"/>
  </w:style>
  <w:style w:type="table" w:customStyle="1" w:styleId="-1112">
    <w:name w:val="Таблица-список 111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f"/>
    <w:semiHidden/>
    <w:unhideWhenUsed/>
    <w:rsid w:val="00A61E56"/>
  </w:style>
  <w:style w:type="numbering" w:customStyle="1" w:styleId="21210">
    <w:name w:val="Нет списка2121"/>
    <w:next w:val="af"/>
    <w:uiPriority w:val="99"/>
    <w:semiHidden/>
    <w:unhideWhenUsed/>
    <w:rsid w:val="00A61E56"/>
  </w:style>
  <w:style w:type="numbering" w:customStyle="1" w:styleId="720">
    <w:name w:val="Нет списка72"/>
    <w:next w:val="af"/>
    <w:uiPriority w:val="99"/>
    <w:semiHidden/>
    <w:unhideWhenUsed/>
    <w:rsid w:val="00A61E56"/>
  </w:style>
  <w:style w:type="table" w:customStyle="1" w:styleId="522">
    <w:name w:val="Сетка таблицы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A61E56"/>
  </w:style>
  <w:style w:type="numbering" w:customStyle="1" w:styleId="11111144">
    <w:name w:val="1 / 1.1 / 1.1.144"/>
    <w:basedOn w:val="af"/>
    <w:next w:val="111111"/>
    <w:uiPriority w:val="99"/>
    <w:rsid w:val="00A61E56"/>
  </w:style>
  <w:style w:type="numbering" w:customStyle="1" w:styleId="1521">
    <w:name w:val="Нет списка152"/>
    <w:next w:val="af"/>
    <w:semiHidden/>
    <w:unhideWhenUsed/>
    <w:rsid w:val="00A61E56"/>
  </w:style>
  <w:style w:type="table" w:customStyle="1" w:styleId="-134">
    <w:name w:val="Таблица-список 13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f"/>
    <w:semiHidden/>
    <w:unhideWhenUsed/>
    <w:rsid w:val="00A61E56"/>
  </w:style>
  <w:style w:type="numbering" w:customStyle="1" w:styleId="2321">
    <w:name w:val="Нет списка232"/>
    <w:next w:val="af"/>
    <w:uiPriority w:val="99"/>
    <w:semiHidden/>
    <w:unhideWhenUsed/>
    <w:rsid w:val="00A61E56"/>
  </w:style>
  <w:style w:type="numbering" w:customStyle="1" w:styleId="3320">
    <w:name w:val="Нет списка332"/>
    <w:next w:val="af"/>
    <w:uiPriority w:val="99"/>
    <w:semiHidden/>
    <w:unhideWhenUsed/>
    <w:rsid w:val="00A61E56"/>
  </w:style>
  <w:style w:type="table" w:customStyle="1" w:styleId="1322">
    <w:name w:val="Сетка таблицы1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f"/>
    <w:uiPriority w:val="99"/>
    <w:semiHidden/>
    <w:unhideWhenUsed/>
    <w:rsid w:val="00A61E56"/>
  </w:style>
  <w:style w:type="table" w:customStyle="1" w:styleId="2322">
    <w:name w:val="Сетка таблицы23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A61E56"/>
  </w:style>
  <w:style w:type="numbering" w:customStyle="1" w:styleId="111111132">
    <w:name w:val="1 / 1.1 / 1.1.1132"/>
    <w:basedOn w:val="af"/>
    <w:next w:val="111111"/>
    <w:rsid w:val="00A61E56"/>
  </w:style>
  <w:style w:type="numbering" w:customStyle="1" w:styleId="12311">
    <w:name w:val="Нет списка1231"/>
    <w:next w:val="af"/>
    <w:semiHidden/>
    <w:unhideWhenUsed/>
    <w:rsid w:val="00A61E56"/>
  </w:style>
  <w:style w:type="table" w:customStyle="1" w:styleId="-1122">
    <w:name w:val="Таблица-список 1122"/>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f"/>
    <w:semiHidden/>
    <w:unhideWhenUsed/>
    <w:rsid w:val="00A61E56"/>
  </w:style>
  <w:style w:type="numbering" w:customStyle="1" w:styleId="2131">
    <w:name w:val="Нет списка2131"/>
    <w:next w:val="af"/>
    <w:uiPriority w:val="99"/>
    <w:semiHidden/>
    <w:unhideWhenUsed/>
    <w:rsid w:val="00A61E56"/>
  </w:style>
  <w:style w:type="numbering" w:customStyle="1" w:styleId="14120">
    <w:name w:val="Текущий список1412"/>
    <w:rsid w:val="00A61E56"/>
  </w:style>
  <w:style w:type="numbering" w:customStyle="1" w:styleId="111111412">
    <w:name w:val="1 / 1.1 / 1.1.1412"/>
    <w:basedOn w:val="af"/>
    <w:next w:val="111111"/>
    <w:uiPriority w:val="99"/>
    <w:rsid w:val="00A61E56"/>
  </w:style>
  <w:style w:type="numbering" w:customStyle="1" w:styleId="820">
    <w:name w:val="Нет списка82"/>
    <w:next w:val="af"/>
    <w:uiPriority w:val="99"/>
    <w:semiHidden/>
    <w:unhideWhenUsed/>
    <w:rsid w:val="00A61E56"/>
  </w:style>
  <w:style w:type="table" w:customStyle="1" w:styleId="623">
    <w:name w:val="Сетка таблицы6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A61E56"/>
  </w:style>
  <w:style w:type="numbering" w:customStyle="1" w:styleId="11111152">
    <w:name w:val="1 / 1.1 / 1.1.152"/>
    <w:basedOn w:val="af"/>
    <w:next w:val="111111"/>
    <w:uiPriority w:val="99"/>
    <w:rsid w:val="00A61E56"/>
  </w:style>
  <w:style w:type="numbering" w:customStyle="1" w:styleId="1620">
    <w:name w:val="Нет списка162"/>
    <w:next w:val="af"/>
    <w:semiHidden/>
    <w:unhideWhenUsed/>
    <w:rsid w:val="00A61E56"/>
  </w:style>
  <w:style w:type="table" w:customStyle="1" w:styleId="-144">
    <w:name w:val="Таблица-список 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f"/>
    <w:semiHidden/>
    <w:unhideWhenUsed/>
    <w:rsid w:val="00A61E56"/>
  </w:style>
  <w:style w:type="numbering" w:customStyle="1" w:styleId="2420">
    <w:name w:val="Нет списка242"/>
    <w:next w:val="af"/>
    <w:uiPriority w:val="99"/>
    <w:semiHidden/>
    <w:unhideWhenUsed/>
    <w:rsid w:val="00A61E56"/>
  </w:style>
  <w:style w:type="numbering" w:customStyle="1" w:styleId="3420">
    <w:name w:val="Нет списка342"/>
    <w:next w:val="af"/>
    <w:uiPriority w:val="99"/>
    <w:semiHidden/>
    <w:unhideWhenUsed/>
    <w:rsid w:val="00A61E56"/>
  </w:style>
  <w:style w:type="table" w:customStyle="1" w:styleId="1413">
    <w:name w:val="Сетка таблицы14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f"/>
    <w:uiPriority w:val="99"/>
    <w:semiHidden/>
    <w:unhideWhenUsed/>
    <w:rsid w:val="00A61E56"/>
  </w:style>
  <w:style w:type="table" w:customStyle="1" w:styleId="2412">
    <w:name w:val="Сетка таблицы24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A61E56"/>
  </w:style>
  <w:style w:type="numbering" w:customStyle="1" w:styleId="111111142">
    <w:name w:val="1 / 1.1 / 1.1.1142"/>
    <w:basedOn w:val="af"/>
    <w:next w:val="111111"/>
    <w:rsid w:val="00A61E56"/>
  </w:style>
  <w:style w:type="numbering" w:customStyle="1" w:styleId="12410">
    <w:name w:val="Нет списка1241"/>
    <w:next w:val="af"/>
    <w:semiHidden/>
    <w:unhideWhenUsed/>
    <w:rsid w:val="00A61E56"/>
  </w:style>
  <w:style w:type="table" w:customStyle="1" w:styleId="-1132">
    <w:name w:val="Таблица-список 113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f"/>
    <w:semiHidden/>
    <w:unhideWhenUsed/>
    <w:rsid w:val="00A61E56"/>
  </w:style>
  <w:style w:type="numbering" w:customStyle="1" w:styleId="2141">
    <w:name w:val="Нет списка2141"/>
    <w:next w:val="af"/>
    <w:uiPriority w:val="99"/>
    <w:semiHidden/>
    <w:unhideWhenUsed/>
    <w:rsid w:val="00A61E56"/>
  </w:style>
  <w:style w:type="numbering" w:customStyle="1" w:styleId="921">
    <w:name w:val="Нет списка92"/>
    <w:next w:val="af"/>
    <w:uiPriority w:val="99"/>
    <w:semiHidden/>
    <w:unhideWhenUsed/>
    <w:rsid w:val="00A61E56"/>
  </w:style>
  <w:style w:type="table" w:customStyle="1" w:styleId="721">
    <w:name w:val="Сетка таблицы7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A61E56"/>
  </w:style>
  <w:style w:type="numbering" w:customStyle="1" w:styleId="11111162">
    <w:name w:val="1 / 1.1 / 1.1.162"/>
    <w:basedOn w:val="af"/>
    <w:next w:val="111111"/>
    <w:uiPriority w:val="99"/>
    <w:rsid w:val="00A61E56"/>
  </w:style>
  <w:style w:type="numbering" w:customStyle="1" w:styleId="1712">
    <w:name w:val="Нет списка171"/>
    <w:next w:val="af"/>
    <w:semiHidden/>
    <w:unhideWhenUsed/>
    <w:rsid w:val="00A61E56"/>
  </w:style>
  <w:style w:type="table" w:customStyle="1" w:styleId="-152">
    <w:name w:val="Таблица-список 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f"/>
    <w:semiHidden/>
    <w:unhideWhenUsed/>
    <w:rsid w:val="00A61E56"/>
  </w:style>
  <w:style w:type="numbering" w:customStyle="1" w:styleId="2520">
    <w:name w:val="Нет списка252"/>
    <w:next w:val="af"/>
    <w:uiPriority w:val="99"/>
    <w:semiHidden/>
    <w:unhideWhenUsed/>
    <w:rsid w:val="00A61E56"/>
  </w:style>
  <w:style w:type="numbering" w:customStyle="1" w:styleId="3510">
    <w:name w:val="Нет списка351"/>
    <w:next w:val="af"/>
    <w:uiPriority w:val="99"/>
    <w:semiHidden/>
    <w:unhideWhenUsed/>
    <w:rsid w:val="00A61E56"/>
  </w:style>
  <w:style w:type="table" w:customStyle="1" w:styleId="1513">
    <w:name w:val="Сетка таблицы15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f"/>
    <w:uiPriority w:val="99"/>
    <w:semiHidden/>
    <w:unhideWhenUsed/>
    <w:rsid w:val="00A61E56"/>
  </w:style>
  <w:style w:type="table" w:customStyle="1" w:styleId="2511">
    <w:name w:val="Сетка таблицы25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A61E56"/>
  </w:style>
  <w:style w:type="numbering" w:customStyle="1" w:styleId="111111152">
    <w:name w:val="1 / 1.1 / 1.1.1152"/>
    <w:basedOn w:val="af"/>
    <w:next w:val="111111"/>
    <w:rsid w:val="00A61E56"/>
  </w:style>
  <w:style w:type="numbering" w:customStyle="1" w:styleId="12510">
    <w:name w:val="Нет списка1251"/>
    <w:next w:val="af"/>
    <w:semiHidden/>
    <w:unhideWhenUsed/>
    <w:rsid w:val="00A61E56"/>
  </w:style>
  <w:style w:type="table" w:customStyle="1" w:styleId="-1141">
    <w:name w:val="Таблица-список 114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f"/>
    <w:semiHidden/>
    <w:unhideWhenUsed/>
    <w:rsid w:val="00A61E56"/>
  </w:style>
  <w:style w:type="numbering" w:customStyle="1" w:styleId="2151">
    <w:name w:val="Нет списка2151"/>
    <w:next w:val="af"/>
    <w:uiPriority w:val="99"/>
    <w:semiHidden/>
    <w:unhideWhenUsed/>
    <w:rsid w:val="00A61E56"/>
  </w:style>
  <w:style w:type="numbering" w:customStyle="1" w:styleId="1021">
    <w:name w:val="Нет списка102"/>
    <w:next w:val="af"/>
    <w:uiPriority w:val="99"/>
    <w:semiHidden/>
    <w:unhideWhenUsed/>
    <w:rsid w:val="00A61E56"/>
  </w:style>
  <w:style w:type="table" w:customStyle="1" w:styleId="821">
    <w:name w:val="Сетка таблицы8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A61E56"/>
  </w:style>
  <w:style w:type="numbering" w:customStyle="1" w:styleId="11111172">
    <w:name w:val="1 / 1.1 / 1.1.172"/>
    <w:basedOn w:val="af"/>
    <w:next w:val="111111"/>
    <w:uiPriority w:val="99"/>
    <w:rsid w:val="00A61E56"/>
  </w:style>
  <w:style w:type="numbering" w:customStyle="1" w:styleId="1811">
    <w:name w:val="Нет списка181"/>
    <w:next w:val="af"/>
    <w:semiHidden/>
    <w:unhideWhenUsed/>
    <w:rsid w:val="00A61E56"/>
  </w:style>
  <w:style w:type="table" w:customStyle="1" w:styleId="-162">
    <w:name w:val="Таблица-список 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f"/>
    <w:semiHidden/>
    <w:unhideWhenUsed/>
    <w:rsid w:val="00A61E56"/>
  </w:style>
  <w:style w:type="numbering" w:customStyle="1" w:styleId="2610">
    <w:name w:val="Нет списка261"/>
    <w:next w:val="af"/>
    <w:uiPriority w:val="99"/>
    <w:semiHidden/>
    <w:unhideWhenUsed/>
    <w:rsid w:val="00A61E56"/>
  </w:style>
  <w:style w:type="numbering" w:customStyle="1" w:styleId="3610">
    <w:name w:val="Нет списка361"/>
    <w:next w:val="af"/>
    <w:uiPriority w:val="99"/>
    <w:semiHidden/>
    <w:unhideWhenUsed/>
    <w:rsid w:val="00A61E56"/>
  </w:style>
  <w:style w:type="table" w:customStyle="1" w:styleId="1612">
    <w:name w:val="Сетка таблицы16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f"/>
    <w:uiPriority w:val="99"/>
    <w:semiHidden/>
    <w:unhideWhenUsed/>
    <w:rsid w:val="00A61E56"/>
  </w:style>
  <w:style w:type="table" w:customStyle="1" w:styleId="2611">
    <w:name w:val="Сетка таблицы26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A61E56"/>
  </w:style>
  <w:style w:type="numbering" w:customStyle="1" w:styleId="111111161">
    <w:name w:val="1 / 1.1 / 1.1.1161"/>
    <w:basedOn w:val="af"/>
    <w:next w:val="111111"/>
    <w:rsid w:val="00A61E56"/>
  </w:style>
  <w:style w:type="numbering" w:customStyle="1" w:styleId="12610">
    <w:name w:val="Нет списка1261"/>
    <w:next w:val="af"/>
    <w:semiHidden/>
    <w:unhideWhenUsed/>
    <w:rsid w:val="00A61E56"/>
  </w:style>
  <w:style w:type="table" w:customStyle="1" w:styleId="-1151">
    <w:name w:val="Таблица-список 115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f"/>
    <w:semiHidden/>
    <w:unhideWhenUsed/>
    <w:rsid w:val="00A61E56"/>
  </w:style>
  <w:style w:type="numbering" w:customStyle="1" w:styleId="2161">
    <w:name w:val="Нет списка2161"/>
    <w:next w:val="af"/>
    <w:uiPriority w:val="99"/>
    <w:semiHidden/>
    <w:unhideWhenUsed/>
    <w:rsid w:val="00A61E56"/>
  </w:style>
  <w:style w:type="numbering" w:customStyle="1" w:styleId="1911">
    <w:name w:val="Нет списка191"/>
    <w:next w:val="af"/>
    <w:uiPriority w:val="99"/>
    <w:semiHidden/>
    <w:unhideWhenUsed/>
    <w:rsid w:val="00A61E56"/>
  </w:style>
  <w:style w:type="table" w:customStyle="1" w:styleId="922">
    <w:name w:val="Сетка таблицы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Текущий список181"/>
    <w:rsid w:val="00A61E56"/>
  </w:style>
  <w:style w:type="numbering" w:customStyle="1" w:styleId="11111181">
    <w:name w:val="1 / 1.1 / 1.1.181"/>
    <w:basedOn w:val="af"/>
    <w:next w:val="111111"/>
    <w:uiPriority w:val="99"/>
    <w:rsid w:val="00A61E56"/>
  </w:style>
  <w:style w:type="numbering" w:customStyle="1" w:styleId="11010">
    <w:name w:val="Нет списка1101"/>
    <w:next w:val="af"/>
    <w:semiHidden/>
    <w:unhideWhenUsed/>
    <w:rsid w:val="00A61E56"/>
  </w:style>
  <w:style w:type="table" w:customStyle="1" w:styleId="-172">
    <w:name w:val="Таблица-список 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f"/>
    <w:semiHidden/>
    <w:unhideWhenUsed/>
    <w:rsid w:val="00A61E56"/>
  </w:style>
  <w:style w:type="numbering" w:customStyle="1" w:styleId="2710">
    <w:name w:val="Нет списка271"/>
    <w:next w:val="af"/>
    <w:uiPriority w:val="99"/>
    <w:semiHidden/>
    <w:unhideWhenUsed/>
    <w:rsid w:val="00A61E56"/>
  </w:style>
  <w:style w:type="numbering" w:customStyle="1" w:styleId="3710">
    <w:name w:val="Нет списка371"/>
    <w:next w:val="af"/>
    <w:uiPriority w:val="99"/>
    <w:semiHidden/>
    <w:unhideWhenUsed/>
    <w:rsid w:val="00A61E56"/>
  </w:style>
  <w:style w:type="table" w:customStyle="1" w:styleId="1713">
    <w:name w:val="Сетка таблицы17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f"/>
    <w:uiPriority w:val="99"/>
    <w:semiHidden/>
    <w:unhideWhenUsed/>
    <w:rsid w:val="00A61E56"/>
  </w:style>
  <w:style w:type="table" w:customStyle="1" w:styleId="2711">
    <w:name w:val="Сетка таблицы27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A61E56"/>
  </w:style>
  <w:style w:type="numbering" w:customStyle="1" w:styleId="111111171">
    <w:name w:val="1 / 1.1 / 1.1.1171"/>
    <w:basedOn w:val="af"/>
    <w:next w:val="111111"/>
    <w:rsid w:val="00A61E56"/>
  </w:style>
  <w:style w:type="numbering" w:customStyle="1" w:styleId="12710">
    <w:name w:val="Нет списка1271"/>
    <w:next w:val="af"/>
    <w:semiHidden/>
    <w:unhideWhenUsed/>
    <w:rsid w:val="00A61E56"/>
  </w:style>
  <w:style w:type="table" w:customStyle="1" w:styleId="-1161">
    <w:name w:val="Таблица-список 116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f"/>
    <w:semiHidden/>
    <w:unhideWhenUsed/>
    <w:rsid w:val="00A61E56"/>
  </w:style>
  <w:style w:type="numbering" w:customStyle="1" w:styleId="2171">
    <w:name w:val="Нет списка2171"/>
    <w:next w:val="af"/>
    <w:uiPriority w:val="99"/>
    <w:semiHidden/>
    <w:unhideWhenUsed/>
    <w:rsid w:val="00A61E56"/>
  </w:style>
  <w:style w:type="numbering" w:customStyle="1" w:styleId="2010">
    <w:name w:val="Нет списка201"/>
    <w:next w:val="af"/>
    <w:uiPriority w:val="99"/>
    <w:semiHidden/>
    <w:unhideWhenUsed/>
    <w:rsid w:val="00A61E56"/>
  </w:style>
  <w:style w:type="table" w:customStyle="1" w:styleId="1022">
    <w:name w:val="Сетка таблицы1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A61E56"/>
  </w:style>
  <w:style w:type="numbering" w:customStyle="1" w:styleId="11111191">
    <w:name w:val="1 / 1.1 / 1.1.191"/>
    <w:basedOn w:val="af"/>
    <w:next w:val="111111"/>
    <w:uiPriority w:val="99"/>
    <w:rsid w:val="00A61E56"/>
  </w:style>
  <w:style w:type="numbering" w:customStyle="1" w:styleId="11810">
    <w:name w:val="Нет списка1181"/>
    <w:next w:val="af"/>
    <w:semiHidden/>
    <w:unhideWhenUsed/>
    <w:rsid w:val="00A61E56"/>
  </w:style>
  <w:style w:type="table" w:customStyle="1" w:styleId="-181">
    <w:name w:val="Таблица-список 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f"/>
    <w:semiHidden/>
    <w:unhideWhenUsed/>
    <w:rsid w:val="00A61E56"/>
  </w:style>
  <w:style w:type="numbering" w:customStyle="1" w:styleId="2810">
    <w:name w:val="Нет списка281"/>
    <w:next w:val="af"/>
    <w:uiPriority w:val="99"/>
    <w:semiHidden/>
    <w:unhideWhenUsed/>
    <w:rsid w:val="00A61E56"/>
  </w:style>
  <w:style w:type="numbering" w:customStyle="1" w:styleId="381">
    <w:name w:val="Нет списка381"/>
    <w:next w:val="af"/>
    <w:uiPriority w:val="99"/>
    <w:semiHidden/>
    <w:unhideWhenUsed/>
    <w:rsid w:val="00A61E56"/>
  </w:style>
  <w:style w:type="table" w:customStyle="1" w:styleId="1813">
    <w:name w:val="Сетка таблицы18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f"/>
    <w:uiPriority w:val="99"/>
    <w:semiHidden/>
    <w:unhideWhenUsed/>
    <w:rsid w:val="00A61E56"/>
  </w:style>
  <w:style w:type="table" w:customStyle="1" w:styleId="2811">
    <w:name w:val="Сетка таблицы28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A61E56"/>
  </w:style>
  <w:style w:type="numbering" w:customStyle="1" w:styleId="111111181">
    <w:name w:val="1 / 1.1 / 1.1.1181"/>
    <w:basedOn w:val="af"/>
    <w:next w:val="111111"/>
    <w:rsid w:val="00A61E56"/>
  </w:style>
  <w:style w:type="numbering" w:customStyle="1" w:styleId="1281">
    <w:name w:val="Нет списка1281"/>
    <w:next w:val="af"/>
    <w:semiHidden/>
    <w:unhideWhenUsed/>
    <w:rsid w:val="00A61E56"/>
  </w:style>
  <w:style w:type="table" w:customStyle="1" w:styleId="-1171">
    <w:name w:val="Таблица-список 117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f"/>
    <w:semiHidden/>
    <w:unhideWhenUsed/>
    <w:rsid w:val="00A61E56"/>
  </w:style>
  <w:style w:type="numbering" w:customStyle="1" w:styleId="2181">
    <w:name w:val="Нет списка2181"/>
    <w:next w:val="af"/>
    <w:uiPriority w:val="99"/>
    <w:semiHidden/>
    <w:unhideWhenUsed/>
    <w:rsid w:val="00A61E56"/>
  </w:style>
  <w:style w:type="numbering" w:customStyle="1" w:styleId="2910">
    <w:name w:val="Нет списка291"/>
    <w:next w:val="af"/>
    <w:uiPriority w:val="99"/>
    <w:semiHidden/>
    <w:unhideWhenUsed/>
    <w:rsid w:val="00A61E56"/>
  </w:style>
  <w:style w:type="table" w:customStyle="1" w:styleId="1913">
    <w:name w:val="Сетка таблицы19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A61E56"/>
  </w:style>
  <w:style w:type="numbering" w:customStyle="1" w:styleId="111111101">
    <w:name w:val="1 / 1.1 / 1.1.1101"/>
    <w:basedOn w:val="af"/>
    <w:next w:val="111111"/>
    <w:uiPriority w:val="99"/>
    <w:rsid w:val="00A61E56"/>
  </w:style>
  <w:style w:type="numbering" w:customStyle="1" w:styleId="12010">
    <w:name w:val="Нет списка1201"/>
    <w:next w:val="af"/>
    <w:semiHidden/>
    <w:unhideWhenUsed/>
    <w:rsid w:val="00A61E56"/>
  </w:style>
  <w:style w:type="table" w:customStyle="1" w:styleId="-191">
    <w:name w:val="Таблица-список 19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f"/>
    <w:semiHidden/>
    <w:unhideWhenUsed/>
    <w:rsid w:val="00A61E56"/>
  </w:style>
  <w:style w:type="numbering" w:customStyle="1" w:styleId="21010">
    <w:name w:val="Нет списка2101"/>
    <w:next w:val="af"/>
    <w:uiPriority w:val="99"/>
    <w:semiHidden/>
    <w:unhideWhenUsed/>
    <w:rsid w:val="00A61E56"/>
  </w:style>
  <w:style w:type="numbering" w:customStyle="1" w:styleId="391">
    <w:name w:val="Нет списка391"/>
    <w:next w:val="af"/>
    <w:uiPriority w:val="99"/>
    <w:semiHidden/>
    <w:unhideWhenUsed/>
    <w:rsid w:val="00A61E56"/>
  </w:style>
  <w:style w:type="table" w:customStyle="1" w:styleId="11012">
    <w:name w:val="Сетка таблицы1101"/>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f"/>
    <w:uiPriority w:val="99"/>
    <w:semiHidden/>
    <w:unhideWhenUsed/>
    <w:rsid w:val="00A61E56"/>
  </w:style>
  <w:style w:type="table" w:customStyle="1" w:styleId="2911">
    <w:name w:val="Сетка таблицы291"/>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A61E56"/>
  </w:style>
  <w:style w:type="numbering" w:customStyle="1" w:styleId="111111191">
    <w:name w:val="1 / 1.1 / 1.1.1191"/>
    <w:basedOn w:val="af"/>
    <w:next w:val="111111"/>
    <w:rsid w:val="00A61E56"/>
  </w:style>
  <w:style w:type="numbering" w:customStyle="1" w:styleId="1291">
    <w:name w:val="Нет списка1291"/>
    <w:next w:val="af"/>
    <w:semiHidden/>
    <w:unhideWhenUsed/>
    <w:rsid w:val="00A61E56"/>
  </w:style>
  <w:style w:type="table" w:customStyle="1" w:styleId="-1181">
    <w:name w:val="Таблица-список 1181"/>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f"/>
    <w:semiHidden/>
    <w:unhideWhenUsed/>
    <w:rsid w:val="00A61E56"/>
  </w:style>
  <w:style w:type="numbering" w:customStyle="1" w:styleId="2191">
    <w:name w:val="Нет списка2191"/>
    <w:next w:val="af"/>
    <w:uiPriority w:val="99"/>
    <w:semiHidden/>
    <w:unhideWhenUsed/>
    <w:rsid w:val="00A61E56"/>
  </w:style>
  <w:style w:type="table" w:customStyle="1" w:styleId="2011">
    <w:name w:val="Сетка таблицы2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A61E56"/>
  </w:style>
  <w:style w:type="numbering" w:customStyle="1" w:styleId="111111201">
    <w:name w:val="1 / 1.1 / 1.1.1201"/>
    <w:basedOn w:val="af"/>
    <w:next w:val="111111"/>
    <w:rsid w:val="00A61E56"/>
  </w:style>
  <w:style w:type="table" w:customStyle="1" w:styleId="3010">
    <w:name w:val="Сетка таблицы30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A61E56"/>
  </w:style>
  <w:style w:type="numbering" w:customStyle="1" w:styleId="1111112141">
    <w:name w:val="1 / 1.1 / 1.1.12141"/>
    <w:basedOn w:val="af"/>
    <w:next w:val="111111"/>
    <w:rsid w:val="00A61E56"/>
  </w:style>
  <w:style w:type="numbering" w:customStyle="1" w:styleId="12220">
    <w:name w:val="Текущий список1222"/>
    <w:rsid w:val="00A61E56"/>
  </w:style>
  <w:style w:type="numbering" w:customStyle="1" w:styleId="111111224">
    <w:name w:val="1 / 1.1 / 1.1.1224"/>
    <w:basedOn w:val="af"/>
    <w:next w:val="111111"/>
    <w:rsid w:val="00A61E56"/>
  </w:style>
  <w:style w:type="table" w:customStyle="1" w:styleId="3212">
    <w:name w:val="Сетка таблицы32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A61E56"/>
  </w:style>
  <w:style w:type="numbering" w:customStyle="1" w:styleId="111111232">
    <w:name w:val="1 / 1.1 / 1.1.1232"/>
    <w:basedOn w:val="af"/>
    <w:next w:val="111111"/>
    <w:rsid w:val="00A61E56"/>
  </w:style>
  <w:style w:type="table" w:customStyle="1" w:styleId="3310">
    <w:name w:val="Сетка таблицы33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A61E56"/>
  </w:style>
  <w:style w:type="numbering" w:customStyle="1" w:styleId="111111242">
    <w:name w:val="1 / 1.1 / 1.1.1242"/>
    <w:basedOn w:val="af"/>
    <w:next w:val="111111"/>
    <w:rsid w:val="00A61E56"/>
  </w:style>
  <w:style w:type="numbering" w:customStyle="1" w:styleId="3011">
    <w:name w:val="Нет списка301"/>
    <w:next w:val="af"/>
    <w:uiPriority w:val="99"/>
    <w:semiHidden/>
    <w:unhideWhenUsed/>
    <w:rsid w:val="00A61E56"/>
  </w:style>
  <w:style w:type="table" w:customStyle="1" w:styleId="3410">
    <w:name w:val="Сетка таблицы341"/>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A61E56"/>
  </w:style>
  <w:style w:type="numbering" w:customStyle="1" w:styleId="111111252">
    <w:name w:val="1 / 1.1 / 1.1.1252"/>
    <w:basedOn w:val="af"/>
    <w:next w:val="111111"/>
    <w:rsid w:val="00A61E56"/>
  </w:style>
  <w:style w:type="numbering" w:customStyle="1" w:styleId="1301">
    <w:name w:val="Нет списка1301"/>
    <w:next w:val="af"/>
    <w:semiHidden/>
    <w:unhideWhenUsed/>
    <w:rsid w:val="00A61E56"/>
  </w:style>
  <w:style w:type="numbering" w:customStyle="1" w:styleId="500">
    <w:name w:val="Нет списка50"/>
    <w:next w:val="af"/>
    <w:uiPriority w:val="99"/>
    <w:semiHidden/>
    <w:unhideWhenUsed/>
    <w:rsid w:val="00A61E56"/>
  </w:style>
  <w:style w:type="table" w:customStyle="1" w:styleId="372">
    <w:name w:val="Сетка таблицы37"/>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A61E56"/>
  </w:style>
  <w:style w:type="numbering" w:customStyle="1" w:styleId="11111128">
    <w:name w:val="1 / 1.1 / 1.1.128"/>
    <w:basedOn w:val="af"/>
    <w:next w:val="111111"/>
    <w:rsid w:val="00A61E56"/>
  </w:style>
  <w:style w:type="numbering" w:customStyle="1" w:styleId="1341">
    <w:name w:val="Нет списка134"/>
    <w:next w:val="af"/>
    <w:semiHidden/>
    <w:unhideWhenUsed/>
    <w:rsid w:val="00A61E56"/>
  </w:style>
  <w:style w:type="numbering" w:customStyle="1" w:styleId="11230">
    <w:name w:val="Нет списка1123"/>
    <w:next w:val="af"/>
    <w:semiHidden/>
    <w:unhideWhenUsed/>
    <w:rsid w:val="00A61E56"/>
  </w:style>
  <w:style w:type="numbering" w:customStyle="1" w:styleId="2230">
    <w:name w:val="Нет списка223"/>
    <w:next w:val="af"/>
    <w:uiPriority w:val="99"/>
    <w:semiHidden/>
    <w:unhideWhenUsed/>
    <w:rsid w:val="00A61E56"/>
  </w:style>
  <w:style w:type="numbering" w:customStyle="1" w:styleId="3130">
    <w:name w:val="Нет списка313"/>
    <w:next w:val="af"/>
    <w:uiPriority w:val="99"/>
    <w:semiHidden/>
    <w:unhideWhenUsed/>
    <w:rsid w:val="00A61E56"/>
  </w:style>
  <w:style w:type="table" w:customStyle="1" w:styleId="1143">
    <w:name w:val="Сетка таблицы11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f"/>
    <w:uiPriority w:val="99"/>
    <w:semiHidden/>
    <w:unhideWhenUsed/>
    <w:rsid w:val="00A61E56"/>
  </w:style>
  <w:style w:type="numbering" w:customStyle="1" w:styleId="4130">
    <w:name w:val="Нет списка413"/>
    <w:next w:val="af"/>
    <w:uiPriority w:val="99"/>
    <w:semiHidden/>
    <w:unhideWhenUsed/>
    <w:rsid w:val="00A61E56"/>
  </w:style>
  <w:style w:type="table" w:customStyle="1" w:styleId="2132">
    <w:name w:val="Сетка таблицы21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A61E56"/>
  </w:style>
  <w:style w:type="numbering" w:customStyle="1" w:styleId="111111116">
    <w:name w:val="1 / 1.1 / 1.1.1116"/>
    <w:basedOn w:val="af"/>
    <w:next w:val="111111"/>
    <w:rsid w:val="00A61E56"/>
  </w:style>
  <w:style w:type="numbering" w:customStyle="1" w:styleId="1213">
    <w:name w:val="Нет списка1213"/>
    <w:next w:val="af"/>
    <w:semiHidden/>
    <w:unhideWhenUsed/>
    <w:rsid w:val="00A61E56"/>
  </w:style>
  <w:style w:type="numbering" w:customStyle="1" w:styleId="560">
    <w:name w:val="Нет списка56"/>
    <w:next w:val="af"/>
    <w:uiPriority w:val="99"/>
    <w:semiHidden/>
    <w:unhideWhenUsed/>
    <w:rsid w:val="00A61E56"/>
  </w:style>
  <w:style w:type="table" w:customStyle="1" w:styleId="382">
    <w:name w:val="Сетка таблицы3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A61E56"/>
  </w:style>
  <w:style w:type="numbering" w:customStyle="1" w:styleId="11111129">
    <w:name w:val="1 / 1.1 / 1.1.129"/>
    <w:basedOn w:val="af"/>
    <w:next w:val="111111"/>
    <w:uiPriority w:val="99"/>
    <w:rsid w:val="00A61E56"/>
  </w:style>
  <w:style w:type="numbering" w:customStyle="1" w:styleId="1350">
    <w:name w:val="Нет списка135"/>
    <w:next w:val="af"/>
    <w:semiHidden/>
    <w:unhideWhenUsed/>
    <w:rsid w:val="00A61E56"/>
  </w:style>
  <w:style w:type="table" w:customStyle="1" w:styleId="-1110">
    <w:name w:val="Таблица-список 1110"/>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f"/>
    <w:semiHidden/>
    <w:unhideWhenUsed/>
    <w:rsid w:val="00A61E56"/>
  </w:style>
  <w:style w:type="numbering" w:customStyle="1" w:styleId="3140">
    <w:name w:val="Нет списка314"/>
    <w:next w:val="af"/>
    <w:uiPriority w:val="99"/>
    <w:semiHidden/>
    <w:unhideWhenUsed/>
    <w:rsid w:val="00A61E56"/>
  </w:style>
  <w:style w:type="table" w:customStyle="1" w:styleId="1153">
    <w:name w:val="Сетка таблицы11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f"/>
    <w:uiPriority w:val="99"/>
    <w:semiHidden/>
    <w:unhideWhenUsed/>
    <w:rsid w:val="00A61E56"/>
  </w:style>
  <w:style w:type="table" w:customStyle="1" w:styleId="2142">
    <w:name w:val="Сетка таблицы2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A61E56"/>
  </w:style>
  <w:style w:type="numbering" w:customStyle="1" w:styleId="111111117">
    <w:name w:val="1 / 1.1 / 1.1.1117"/>
    <w:basedOn w:val="af"/>
    <w:next w:val="111111"/>
    <w:rsid w:val="00A61E56"/>
  </w:style>
  <w:style w:type="numbering" w:customStyle="1" w:styleId="1214">
    <w:name w:val="Нет списка1214"/>
    <w:next w:val="af"/>
    <w:semiHidden/>
    <w:unhideWhenUsed/>
    <w:rsid w:val="00A61E56"/>
  </w:style>
  <w:style w:type="numbering" w:customStyle="1" w:styleId="11114">
    <w:name w:val="Нет списка11114"/>
    <w:next w:val="af"/>
    <w:semiHidden/>
    <w:unhideWhenUsed/>
    <w:rsid w:val="00A61E56"/>
  </w:style>
  <w:style w:type="numbering" w:customStyle="1" w:styleId="2114">
    <w:name w:val="Нет списка2114"/>
    <w:next w:val="af"/>
    <w:uiPriority w:val="99"/>
    <w:semiHidden/>
    <w:unhideWhenUsed/>
    <w:rsid w:val="00A61E56"/>
  </w:style>
  <w:style w:type="numbering" w:customStyle="1" w:styleId="660">
    <w:name w:val="Нет списка66"/>
    <w:next w:val="af"/>
    <w:uiPriority w:val="99"/>
    <w:semiHidden/>
    <w:unhideWhenUsed/>
    <w:rsid w:val="00A61E56"/>
  </w:style>
  <w:style w:type="table" w:customStyle="1" w:styleId="433">
    <w:name w:val="Сетка таблицы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A61E56"/>
  </w:style>
  <w:style w:type="numbering" w:customStyle="1" w:styleId="11111135">
    <w:name w:val="1 / 1.1 / 1.1.135"/>
    <w:basedOn w:val="af"/>
    <w:next w:val="111111"/>
    <w:uiPriority w:val="99"/>
    <w:rsid w:val="00A61E56"/>
  </w:style>
  <w:style w:type="numbering" w:customStyle="1" w:styleId="1432">
    <w:name w:val="Нет списка143"/>
    <w:next w:val="af"/>
    <w:semiHidden/>
    <w:unhideWhenUsed/>
    <w:rsid w:val="00A61E56"/>
  </w:style>
  <w:style w:type="table" w:customStyle="1" w:styleId="-125">
    <w:name w:val="Таблица-список 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f"/>
    <w:semiHidden/>
    <w:unhideWhenUsed/>
    <w:rsid w:val="00A61E56"/>
  </w:style>
  <w:style w:type="numbering" w:customStyle="1" w:styleId="2240">
    <w:name w:val="Нет списка224"/>
    <w:next w:val="af"/>
    <w:uiPriority w:val="99"/>
    <w:semiHidden/>
    <w:unhideWhenUsed/>
    <w:rsid w:val="00A61E56"/>
  </w:style>
  <w:style w:type="numbering" w:customStyle="1" w:styleId="3230">
    <w:name w:val="Нет списка323"/>
    <w:next w:val="af"/>
    <w:uiPriority w:val="99"/>
    <w:semiHidden/>
    <w:unhideWhenUsed/>
    <w:rsid w:val="00A61E56"/>
  </w:style>
  <w:style w:type="table" w:customStyle="1" w:styleId="1233">
    <w:name w:val="Сетка таблицы1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f"/>
    <w:uiPriority w:val="99"/>
    <w:semiHidden/>
    <w:unhideWhenUsed/>
    <w:rsid w:val="00A61E56"/>
  </w:style>
  <w:style w:type="table" w:customStyle="1" w:styleId="2231">
    <w:name w:val="Сетка таблицы22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1"/>
    <w:rsid w:val="00A61E56"/>
  </w:style>
  <w:style w:type="numbering" w:customStyle="1" w:styleId="111111125">
    <w:name w:val="1 / 1.1 / 1.1.1125"/>
    <w:basedOn w:val="af"/>
    <w:next w:val="111111"/>
    <w:rsid w:val="00A61E56"/>
  </w:style>
  <w:style w:type="numbering" w:customStyle="1" w:styleId="12221">
    <w:name w:val="Нет списка1222"/>
    <w:next w:val="af"/>
    <w:semiHidden/>
    <w:unhideWhenUsed/>
    <w:rsid w:val="00A61E56"/>
  </w:style>
  <w:style w:type="table" w:customStyle="1" w:styleId="-1113">
    <w:name w:val="Таблица-список 111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f"/>
    <w:semiHidden/>
    <w:unhideWhenUsed/>
    <w:rsid w:val="00A61E56"/>
  </w:style>
  <w:style w:type="numbering" w:customStyle="1" w:styleId="21220">
    <w:name w:val="Нет списка2122"/>
    <w:next w:val="af"/>
    <w:uiPriority w:val="99"/>
    <w:semiHidden/>
    <w:unhideWhenUsed/>
    <w:rsid w:val="00A61E56"/>
  </w:style>
  <w:style w:type="numbering" w:customStyle="1" w:styleId="730">
    <w:name w:val="Нет списка73"/>
    <w:next w:val="af"/>
    <w:uiPriority w:val="99"/>
    <w:semiHidden/>
    <w:unhideWhenUsed/>
    <w:rsid w:val="00A61E56"/>
  </w:style>
  <w:style w:type="table" w:customStyle="1" w:styleId="531">
    <w:name w:val="Сетка таблицы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A61E56"/>
  </w:style>
  <w:style w:type="numbering" w:customStyle="1" w:styleId="11111145">
    <w:name w:val="1 / 1.1 / 1.1.145"/>
    <w:basedOn w:val="af"/>
    <w:next w:val="111111"/>
    <w:uiPriority w:val="99"/>
    <w:rsid w:val="00A61E56"/>
  </w:style>
  <w:style w:type="numbering" w:customStyle="1" w:styleId="1530">
    <w:name w:val="Нет списка153"/>
    <w:next w:val="af"/>
    <w:semiHidden/>
    <w:unhideWhenUsed/>
    <w:rsid w:val="00A61E56"/>
  </w:style>
  <w:style w:type="table" w:customStyle="1" w:styleId="-135">
    <w:name w:val="Таблица-список 13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f"/>
    <w:semiHidden/>
    <w:unhideWhenUsed/>
    <w:rsid w:val="00A61E56"/>
  </w:style>
  <w:style w:type="numbering" w:customStyle="1" w:styleId="2330">
    <w:name w:val="Нет списка233"/>
    <w:next w:val="af"/>
    <w:uiPriority w:val="99"/>
    <w:semiHidden/>
    <w:unhideWhenUsed/>
    <w:rsid w:val="00A61E56"/>
  </w:style>
  <w:style w:type="numbering" w:customStyle="1" w:styleId="333">
    <w:name w:val="Нет списка333"/>
    <w:next w:val="af"/>
    <w:uiPriority w:val="99"/>
    <w:semiHidden/>
    <w:unhideWhenUsed/>
    <w:rsid w:val="00A61E56"/>
  </w:style>
  <w:style w:type="table" w:customStyle="1" w:styleId="1332">
    <w:name w:val="Сетка таблицы1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f"/>
    <w:uiPriority w:val="99"/>
    <w:semiHidden/>
    <w:unhideWhenUsed/>
    <w:rsid w:val="00A61E56"/>
  </w:style>
  <w:style w:type="table" w:customStyle="1" w:styleId="2331">
    <w:name w:val="Сетка таблицы23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A61E56"/>
  </w:style>
  <w:style w:type="numbering" w:customStyle="1" w:styleId="111111133">
    <w:name w:val="1 / 1.1 / 1.1.1133"/>
    <w:basedOn w:val="af"/>
    <w:next w:val="111111"/>
    <w:rsid w:val="00A61E56"/>
  </w:style>
  <w:style w:type="numbering" w:customStyle="1" w:styleId="12320">
    <w:name w:val="Нет списка1232"/>
    <w:next w:val="af"/>
    <w:semiHidden/>
    <w:unhideWhenUsed/>
    <w:rsid w:val="00A61E56"/>
  </w:style>
  <w:style w:type="table" w:customStyle="1" w:styleId="-1123">
    <w:name w:val="Таблица-список 1123"/>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f"/>
    <w:semiHidden/>
    <w:unhideWhenUsed/>
    <w:rsid w:val="00A61E56"/>
  </w:style>
  <w:style w:type="numbering" w:customStyle="1" w:styleId="21320">
    <w:name w:val="Нет списка2132"/>
    <w:next w:val="af"/>
    <w:uiPriority w:val="99"/>
    <w:semiHidden/>
    <w:unhideWhenUsed/>
    <w:rsid w:val="00A61E56"/>
  </w:style>
  <w:style w:type="numbering" w:customStyle="1" w:styleId="14130">
    <w:name w:val="Текущий список1413"/>
    <w:rsid w:val="00A61E56"/>
  </w:style>
  <w:style w:type="numbering" w:customStyle="1" w:styleId="111111413">
    <w:name w:val="1 / 1.1 / 1.1.1413"/>
    <w:basedOn w:val="af"/>
    <w:next w:val="111111"/>
    <w:uiPriority w:val="99"/>
    <w:rsid w:val="00A61E56"/>
  </w:style>
  <w:style w:type="numbering" w:customStyle="1" w:styleId="830">
    <w:name w:val="Нет списка83"/>
    <w:next w:val="af"/>
    <w:uiPriority w:val="99"/>
    <w:semiHidden/>
    <w:unhideWhenUsed/>
    <w:rsid w:val="00A61E56"/>
  </w:style>
  <w:style w:type="table" w:customStyle="1" w:styleId="631">
    <w:name w:val="Сетка таблицы6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A61E56"/>
  </w:style>
  <w:style w:type="numbering" w:customStyle="1" w:styleId="11111153">
    <w:name w:val="1 / 1.1 / 1.1.153"/>
    <w:basedOn w:val="af"/>
    <w:next w:val="111111"/>
    <w:uiPriority w:val="99"/>
    <w:rsid w:val="00A61E56"/>
  </w:style>
  <w:style w:type="numbering" w:customStyle="1" w:styleId="1630">
    <w:name w:val="Нет списка163"/>
    <w:next w:val="af"/>
    <w:semiHidden/>
    <w:unhideWhenUsed/>
    <w:rsid w:val="00A61E56"/>
  </w:style>
  <w:style w:type="table" w:customStyle="1" w:styleId="-145">
    <w:name w:val="Таблица-список 14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f"/>
    <w:semiHidden/>
    <w:unhideWhenUsed/>
    <w:rsid w:val="00A61E56"/>
  </w:style>
  <w:style w:type="numbering" w:customStyle="1" w:styleId="2430">
    <w:name w:val="Нет списка243"/>
    <w:next w:val="af"/>
    <w:uiPriority w:val="99"/>
    <w:semiHidden/>
    <w:unhideWhenUsed/>
    <w:rsid w:val="00A61E56"/>
  </w:style>
  <w:style w:type="numbering" w:customStyle="1" w:styleId="343">
    <w:name w:val="Нет списка343"/>
    <w:next w:val="af"/>
    <w:uiPriority w:val="99"/>
    <w:semiHidden/>
    <w:unhideWhenUsed/>
    <w:rsid w:val="00A61E56"/>
  </w:style>
  <w:style w:type="table" w:customStyle="1" w:styleId="1423">
    <w:name w:val="Сетка таблицы14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f"/>
    <w:uiPriority w:val="99"/>
    <w:semiHidden/>
    <w:unhideWhenUsed/>
    <w:rsid w:val="00A61E56"/>
  </w:style>
  <w:style w:type="table" w:customStyle="1" w:styleId="2421">
    <w:name w:val="Сетка таблицы24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A61E56"/>
  </w:style>
  <w:style w:type="numbering" w:customStyle="1" w:styleId="111111143">
    <w:name w:val="1 / 1.1 / 1.1.1143"/>
    <w:basedOn w:val="af"/>
    <w:next w:val="111111"/>
    <w:rsid w:val="00A61E56"/>
  </w:style>
  <w:style w:type="numbering" w:customStyle="1" w:styleId="1242">
    <w:name w:val="Нет списка1242"/>
    <w:next w:val="af"/>
    <w:semiHidden/>
    <w:unhideWhenUsed/>
    <w:rsid w:val="00A61E56"/>
  </w:style>
  <w:style w:type="table" w:customStyle="1" w:styleId="-1133">
    <w:name w:val="Таблица-список 113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f"/>
    <w:semiHidden/>
    <w:unhideWhenUsed/>
    <w:rsid w:val="00A61E56"/>
  </w:style>
  <w:style w:type="numbering" w:customStyle="1" w:styleId="21420">
    <w:name w:val="Нет списка2142"/>
    <w:next w:val="af"/>
    <w:uiPriority w:val="99"/>
    <w:semiHidden/>
    <w:unhideWhenUsed/>
    <w:rsid w:val="00A61E56"/>
  </w:style>
  <w:style w:type="numbering" w:customStyle="1" w:styleId="931">
    <w:name w:val="Нет списка93"/>
    <w:next w:val="af"/>
    <w:uiPriority w:val="99"/>
    <w:semiHidden/>
    <w:unhideWhenUsed/>
    <w:rsid w:val="00A61E56"/>
  </w:style>
  <w:style w:type="table" w:customStyle="1" w:styleId="731">
    <w:name w:val="Сетка таблицы7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A61E56"/>
  </w:style>
  <w:style w:type="numbering" w:customStyle="1" w:styleId="11111163">
    <w:name w:val="1 / 1.1 / 1.1.163"/>
    <w:basedOn w:val="af"/>
    <w:next w:val="111111"/>
    <w:uiPriority w:val="99"/>
    <w:rsid w:val="00A61E56"/>
  </w:style>
  <w:style w:type="numbering" w:customStyle="1" w:styleId="1722">
    <w:name w:val="Нет списка172"/>
    <w:next w:val="af"/>
    <w:semiHidden/>
    <w:unhideWhenUsed/>
    <w:rsid w:val="00A61E56"/>
  </w:style>
  <w:style w:type="table" w:customStyle="1" w:styleId="-153">
    <w:name w:val="Таблица-список 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f"/>
    <w:semiHidden/>
    <w:unhideWhenUsed/>
    <w:rsid w:val="00A61E56"/>
  </w:style>
  <w:style w:type="numbering" w:customStyle="1" w:styleId="2530">
    <w:name w:val="Нет списка253"/>
    <w:next w:val="af"/>
    <w:uiPriority w:val="99"/>
    <w:semiHidden/>
    <w:unhideWhenUsed/>
    <w:rsid w:val="00A61E56"/>
  </w:style>
  <w:style w:type="numbering" w:customStyle="1" w:styleId="352">
    <w:name w:val="Нет списка352"/>
    <w:next w:val="af"/>
    <w:uiPriority w:val="99"/>
    <w:semiHidden/>
    <w:unhideWhenUsed/>
    <w:rsid w:val="00A61E56"/>
  </w:style>
  <w:style w:type="table" w:customStyle="1" w:styleId="1523">
    <w:name w:val="Сетка таблицы15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f"/>
    <w:uiPriority w:val="99"/>
    <w:semiHidden/>
    <w:unhideWhenUsed/>
    <w:rsid w:val="00A61E56"/>
  </w:style>
  <w:style w:type="table" w:customStyle="1" w:styleId="2521">
    <w:name w:val="Сетка таблицы25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A61E56"/>
  </w:style>
  <w:style w:type="numbering" w:customStyle="1" w:styleId="111111153">
    <w:name w:val="1 / 1.1 / 1.1.1153"/>
    <w:basedOn w:val="af"/>
    <w:next w:val="111111"/>
    <w:rsid w:val="00A61E56"/>
  </w:style>
  <w:style w:type="numbering" w:customStyle="1" w:styleId="1252">
    <w:name w:val="Нет списка1252"/>
    <w:next w:val="af"/>
    <w:semiHidden/>
    <w:unhideWhenUsed/>
    <w:rsid w:val="00A61E56"/>
  </w:style>
  <w:style w:type="table" w:customStyle="1" w:styleId="-1142">
    <w:name w:val="Таблица-список 114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f"/>
    <w:semiHidden/>
    <w:unhideWhenUsed/>
    <w:rsid w:val="00A61E56"/>
  </w:style>
  <w:style w:type="numbering" w:customStyle="1" w:styleId="2152">
    <w:name w:val="Нет списка2152"/>
    <w:next w:val="af"/>
    <w:uiPriority w:val="99"/>
    <w:semiHidden/>
    <w:unhideWhenUsed/>
    <w:rsid w:val="00A61E56"/>
  </w:style>
  <w:style w:type="numbering" w:customStyle="1" w:styleId="1030">
    <w:name w:val="Нет списка103"/>
    <w:next w:val="af"/>
    <w:uiPriority w:val="99"/>
    <w:semiHidden/>
    <w:unhideWhenUsed/>
    <w:rsid w:val="00A61E56"/>
  </w:style>
  <w:style w:type="table" w:customStyle="1" w:styleId="831">
    <w:name w:val="Сетка таблицы8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A61E56"/>
  </w:style>
  <w:style w:type="numbering" w:customStyle="1" w:styleId="11111173">
    <w:name w:val="1 / 1.1 / 1.1.173"/>
    <w:basedOn w:val="af"/>
    <w:next w:val="111111"/>
    <w:uiPriority w:val="99"/>
    <w:rsid w:val="00A61E56"/>
  </w:style>
  <w:style w:type="numbering" w:customStyle="1" w:styleId="1820">
    <w:name w:val="Нет списка182"/>
    <w:next w:val="af"/>
    <w:semiHidden/>
    <w:unhideWhenUsed/>
    <w:rsid w:val="00A61E56"/>
  </w:style>
  <w:style w:type="table" w:customStyle="1" w:styleId="-163">
    <w:name w:val="Таблица-список 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f"/>
    <w:semiHidden/>
    <w:unhideWhenUsed/>
    <w:rsid w:val="00A61E56"/>
  </w:style>
  <w:style w:type="numbering" w:customStyle="1" w:styleId="2620">
    <w:name w:val="Нет списка262"/>
    <w:next w:val="af"/>
    <w:uiPriority w:val="99"/>
    <w:semiHidden/>
    <w:unhideWhenUsed/>
    <w:rsid w:val="00A61E56"/>
  </w:style>
  <w:style w:type="numbering" w:customStyle="1" w:styleId="362">
    <w:name w:val="Нет списка362"/>
    <w:next w:val="af"/>
    <w:uiPriority w:val="99"/>
    <w:semiHidden/>
    <w:unhideWhenUsed/>
    <w:rsid w:val="00A61E56"/>
  </w:style>
  <w:style w:type="table" w:customStyle="1" w:styleId="1622">
    <w:name w:val="Сетка таблицы16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f"/>
    <w:uiPriority w:val="99"/>
    <w:semiHidden/>
    <w:unhideWhenUsed/>
    <w:rsid w:val="00A61E56"/>
  </w:style>
  <w:style w:type="table" w:customStyle="1" w:styleId="2621">
    <w:name w:val="Сетка таблицы26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A61E56"/>
  </w:style>
  <w:style w:type="numbering" w:customStyle="1" w:styleId="111111162">
    <w:name w:val="1 / 1.1 / 1.1.1162"/>
    <w:basedOn w:val="af"/>
    <w:next w:val="111111"/>
    <w:rsid w:val="00A61E56"/>
  </w:style>
  <w:style w:type="numbering" w:customStyle="1" w:styleId="1262">
    <w:name w:val="Нет списка1262"/>
    <w:next w:val="af"/>
    <w:semiHidden/>
    <w:unhideWhenUsed/>
    <w:rsid w:val="00A61E56"/>
  </w:style>
  <w:style w:type="table" w:customStyle="1" w:styleId="-1152">
    <w:name w:val="Таблица-список 115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f"/>
    <w:semiHidden/>
    <w:unhideWhenUsed/>
    <w:rsid w:val="00A61E56"/>
  </w:style>
  <w:style w:type="numbering" w:customStyle="1" w:styleId="2162">
    <w:name w:val="Нет списка2162"/>
    <w:next w:val="af"/>
    <w:uiPriority w:val="99"/>
    <w:semiHidden/>
    <w:unhideWhenUsed/>
    <w:rsid w:val="00A61E56"/>
  </w:style>
  <w:style w:type="numbering" w:customStyle="1" w:styleId="1921">
    <w:name w:val="Нет списка192"/>
    <w:next w:val="af"/>
    <w:uiPriority w:val="99"/>
    <w:semiHidden/>
    <w:unhideWhenUsed/>
    <w:rsid w:val="00A61E56"/>
  </w:style>
  <w:style w:type="table" w:customStyle="1" w:styleId="932">
    <w:name w:val="Сетка таблицы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A61E56"/>
  </w:style>
  <w:style w:type="numbering" w:customStyle="1" w:styleId="11111182">
    <w:name w:val="1 / 1.1 / 1.1.182"/>
    <w:basedOn w:val="af"/>
    <w:next w:val="111111"/>
    <w:uiPriority w:val="99"/>
    <w:rsid w:val="00A61E56"/>
  </w:style>
  <w:style w:type="numbering" w:customStyle="1" w:styleId="11020">
    <w:name w:val="Нет списка1102"/>
    <w:next w:val="af"/>
    <w:semiHidden/>
    <w:unhideWhenUsed/>
    <w:rsid w:val="00A61E56"/>
  </w:style>
  <w:style w:type="table" w:customStyle="1" w:styleId="-173">
    <w:name w:val="Таблица-список 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f"/>
    <w:semiHidden/>
    <w:unhideWhenUsed/>
    <w:rsid w:val="00A61E56"/>
  </w:style>
  <w:style w:type="numbering" w:customStyle="1" w:styleId="2720">
    <w:name w:val="Нет списка272"/>
    <w:next w:val="af"/>
    <w:uiPriority w:val="99"/>
    <w:semiHidden/>
    <w:unhideWhenUsed/>
    <w:rsid w:val="00A61E56"/>
  </w:style>
  <w:style w:type="numbering" w:customStyle="1" w:styleId="3720">
    <w:name w:val="Нет списка372"/>
    <w:next w:val="af"/>
    <w:uiPriority w:val="99"/>
    <w:semiHidden/>
    <w:unhideWhenUsed/>
    <w:rsid w:val="00A61E56"/>
  </w:style>
  <w:style w:type="table" w:customStyle="1" w:styleId="1723">
    <w:name w:val="Сетка таблицы17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f"/>
    <w:uiPriority w:val="99"/>
    <w:semiHidden/>
    <w:unhideWhenUsed/>
    <w:rsid w:val="00A61E56"/>
  </w:style>
  <w:style w:type="table" w:customStyle="1" w:styleId="2721">
    <w:name w:val="Сетка таблицы27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A61E56"/>
  </w:style>
  <w:style w:type="numbering" w:customStyle="1" w:styleId="111111172">
    <w:name w:val="1 / 1.1 / 1.1.1172"/>
    <w:basedOn w:val="af"/>
    <w:next w:val="111111"/>
    <w:rsid w:val="00A61E56"/>
  </w:style>
  <w:style w:type="numbering" w:customStyle="1" w:styleId="1272">
    <w:name w:val="Нет списка1272"/>
    <w:next w:val="af"/>
    <w:semiHidden/>
    <w:unhideWhenUsed/>
    <w:rsid w:val="00A61E56"/>
  </w:style>
  <w:style w:type="table" w:customStyle="1" w:styleId="-1162">
    <w:name w:val="Таблица-список 116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f"/>
    <w:semiHidden/>
    <w:unhideWhenUsed/>
    <w:rsid w:val="00A61E56"/>
  </w:style>
  <w:style w:type="numbering" w:customStyle="1" w:styleId="2172">
    <w:name w:val="Нет списка2172"/>
    <w:next w:val="af"/>
    <w:uiPriority w:val="99"/>
    <w:semiHidden/>
    <w:unhideWhenUsed/>
    <w:rsid w:val="00A61E56"/>
  </w:style>
  <w:style w:type="numbering" w:customStyle="1" w:styleId="2021">
    <w:name w:val="Нет списка202"/>
    <w:next w:val="af"/>
    <w:uiPriority w:val="99"/>
    <w:semiHidden/>
    <w:unhideWhenUsed/>
    <w:rsid w:val="00A61E56"/>
  </w:style>
  <w:style w:type="table" w:customStyle="1" w:styleId="1031">
    <w:name w:val="Сетка таблицы1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A61E56"/>
  </w:style>
  <w:style w:type="numbering" w:customStyle="1" w:styleId="11111192">
    <w:name w:val="1 / 1.1 / 1.1.192"/>
    <w:basedOn w:val="af"/>
    <w:next w:val="111111"/>
    <w:uiPriority w:val="99"/>
    <w:rsid w:val="00A61E56"/>
  </w:style>
  <w:style w:type="numbering" w:customStyle="1" w:styleId="1182">
    <w:name w:val="Нет списка1182"/>
    <w:next w:val="af"/>
    <w:semiHidden/>
    <w:unhideWhenUsed/>
    <w:rsid w:val="00A61E56"/>
  </w:style>
  <w:style w:type="table" w:customStyle="1" w:styleId="-182">
    <w:name w:val="Таблица-список 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f"/>
    <w:semiHidden/>
    <w:unhideWhenUsed/>
    <w:rsid w:val="00A61E56"/>
  </w:style>
  <w:style w:type="numbering" w:customStyle="1" w:styleId="2820">
    <w:name w:val="Нет списка282"/>
    <w:next w:val="af"/>
    <w:uiPriority w:val="99"/>
    <w:semiHidden/>
    <w:unhideWhenUsed/>
    <w:rsid w:val="00A61E56"/>
  </w:style>
  <w:style w:type="numbering" w:customStyle="1" w:styleId="3820">
    <w:name w:val="Нет списка382"/>
    <w:next w:val="af"/>
    <w:uiPriority w:val="99"/>
    <w:semiHidden/>
    <w:unhideWhenUsed/>
    <w:rsid w:val="00A61E56"/>
  </w:style>
  <w:style w:type="table" w:customStyle="1" w:styleId="1822">
    <w:name w:val="Сетка таблицы18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f"/>
    <w:uiPriority w:val="99"/>
    <w:semiHidden/>
    <w:unhideWhenUsed/>
    <w:rsid w:val="00A61E56"/>
  </w:style>
  <w:style w:type="table" w:customStyle="1" w:styleId="2821">
    <w:name w:val="Сетка таблицы28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A61E56"/>
  </w:style>
  <w:style w:type="numbering" w:customStyle="1" w:styleId="111111182">
    <w:name w:val="1 / 1.1 / 1.1.1182"/>
    <w:basedOn w:val="af"/>
    <w:next w:val="111111"/>
    <w:rsid w:val="00A61E56"/>
  </w:style>
  <w:style w:type="numbering" w:customStyle="1" w:styleId="12820">
    <w:name w:val="Нет списка1282"/>
    <w:next w:val="af"/>
    <w:semiHidden/>
    <w:unhideWhenUsed/>
    <w:rsid w:val="00A61E56"/>
  </w:style>
  <w:style w:type="table" w:customStyle="1" w:styleId="-1172">
    <w:name w:val="Таблица-список 117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f"/>
    <w:semiHidden/>
    <w:unhideWhenUsed/>
    <w:rsid w:val="00A61E56"/>
  </w:style>
  <w:style w:type="numbering" w:customStyle="1" w:styleId="2182">
    <w:name w:val="Нет списка2182"/>
    <w:next w:val="af"/>
    <w:uiPriority w:val="99"/>
    <w:semiHidden/>
    <w:unhideWhenUsed/>
    <w:rsid w:val="00A61E56"/>
  </w:style>
  <w:style w:type="numbering" w:customStyle="1" w:styleId="2920">
    <w:name w:val="Нет списка292"/>
    <w:next w:val="af"/>
    <w:uiPriority w:val="99"/>
    <w:semiHidden/>
    <w:unhideWhenUsed/>
    <w:rsid w:val="00A61E56"/>
  </w:style>
  <w:style w:type="table" w:customStyle="1" w:styleId="1923">
    <w:name w:val="Сетка таблицы19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A61E56"/>
  </w:style>
  <w:style w:type="numbering" w:customStyle="1" w:styleId="111111102">
    <w:name w:val="1 / 1.1 / 1.1.1102"/>
    <w:basedOn w:val="af"/>
    <w:next w:val="111111"/>
    <w:uiPriority w:val="99"/>
    <w:rsid w:val="00A61E56"/>
  </w:style>
  <w:style w:type="numbering" w:customStyle="1" w:styleId="1202">
    <w:name w:val="Нет списка1202"/>
    <w:next w:val="af"/>
    <w:semiHidden/>
    <w:unhideWhenUsed/>
    <w:rsid w:val="00A61E56"/>
  </w:style>
  <w:style w:type="table" w:customStyle="1" w:styleId="-192">
    <w:name w:val="Таблица-список 19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f"/>
    <w:semiHidden/>
    <w:unhideWhenUsed/>
    <w:rsid w:val="00A61E56"/>
  </w:style>
  <w:style w:type="numbering" w:customStyle="1" w:styleId="21020">
    <w:name w:val="Нет списка2102"/>
    <w:next w:val="af"/>
    <w:uiPriority w:val="99"/>
    <w:semiHidden/>
    <w:unhideWhenUsed/>
    <w:rsid w:val="00A61E56"/>
  </w:style>
  <w:style w:type="numbering" w:customStyle="1" w:styleId="392">
    <w:name w:val="Нет списка392"/>
    <w:next w:val="af"/>
    <w:uiPriority w:val="99"/>
    <w:semiHidden/>
    <w:unhideWhenUsed/>
    <w:rsid w:val="00A61E56"/>
  </w:style>
  <w:style w:type="table" w:customStyle="1" w:styleId="11022">
    <w:name w:val="Сетка таблицы1102"/>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f"/>
    <w:uiPriority w:val="99"/>
    <w:semiHidden/>
    <w:unhideWhenUsed/>
    <w:rsid w:val="00A61E56"/>
  </w:style>
  <w:style w:type="table" w:customStyle="1" w:styleId="2921">
    <w:name w:val="Сетка таблицы292"/>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A61E56"/>
  </w:style>
  <w:style w:type="numbering" w:customStyle="1" w:styleId="111111192">
    <w:name w:val="1 / 1.1 / 1.1.1192"/>
    <w:basedOn w:val="af"/>
    <w:next w:val="111111"/>
    <w:rsid w:val="00A61E56"/>
  </w:style>
  <w:style w:type="numbering" w:customStyle="1" w:styleId="12920">
    <w:name w:val="Нет списка1292"/>
    <w:next w:val="af"/>
    <w:semiHidden/>
    <w:unhideWhenUsed/>
    <w:rsid w:val="00A61E56"/>
  </w:style>
  <w:style w:type="table" w:customStyle="1" w:styleId="-1182">
    <w:name w:val="Таблица-список 1182"/>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f"/>
    <w:semiHidden/>
    <w:unhideWhenUsed/>
    <w:rsid w:val="00A61E56"/>
  </w:style>
  <w:style w:type="numbering" w:customStyle="1" w:styleId="2192">
    <w:name w:val="Нет списка2192"/>
    <w:next w:val="af"/>
    <w:uiPriority w:val="99"/>
    <w:semiHidden/>
    <w:unhideWhenUsed/>
    <w:rsid w:val="00A61E56"/>
  </w:style>
  <w:style w:type="table" w:customStyle="1" w:styleId="2022">
    <w:name w:val="Сетка таблицы2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A61E56"/>
  </w:style>
  <w:style w:type="numbering" w:customStyle="1" w:styleId="111111202">
    <w:name w:val="1 / 1.1 / 1.1.1202"/>
    <w:basedOn w:val="af"/>
    <w:next w:val="111111"/>
    <w:rsid w:val="00A61E56"/>
  </w:style>
  <w:style w:type="table" w:customStyle="1" w:styleId="3020">
    <w:name w:val="Сетка таблицы30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A61E56"/>
  </w:style>
  <w:style w:type="numbering" w:customStyle="1" w:styleId="1111112151">
    <w:name w:val="1 / 1.1 / 1.1.12151"/>
    <w:basedOn w:val="af"/>
    <w:next w:val="111111"/>
    <w:rsid w:val="00A61E56"/>
  </w:style>
  <w:style w:type="table" w:customStyle="1" w:styleId="3121">
    <w:name w:val="Сетка таблицы31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A61E56"/>
  </w:style>
  <w:style w:type="numbering" w:customStyle="1" w:styleId="111111225">
    <w:name w:val="1 / 1.1 / 1.1.1225"/>
    <w:basedOn w:val="af"/>
    <w:next w:val="111111"/>
    <w:rsid w:val="00A61E56"/>
  </w:style>
  <w:style w:type="table" w:customStyle="1" w:styleId="3221">
    <w:name w:val="Сетка таблицы32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A61E56"/>
  </w:style>
  <w:style w:type="numbering" w:customStyle="1" w:styleId="111111233">
    <w:name w:val="1 / 1.1 / 1.1.1233"/>
    <w:basedOn w:val="af"/>
    <w:next w:val="111111"/>
    <w:rsid w:val="00A61E56"/>
  </w:style>
  <w:style w:type="table" w:customStyle="1" w:styleId="3321">
    <w:name w:val="Сетка таблицы33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A61E56"/>
  </w:style>
  <w:style w:type="numbering" w:customStyle="1" w:styleId="111111243">
    <w:name w:val="1 / 1.1 / 1.1.1243"/>
    <w:basedOn w:val="af"/>
    <w:next w:val="111111"/>
    <w:rsid w:val="00A61E56"/>
  </w:style>
  <w:style w:type="numbering" w:customStyle="1" w:styleId="3021">
    <w:name w:val="Нет списка302"/>
    <w:next w:val="af"/>
    <w:uiPriority w:val="99"/>
    <w:semiHidden/>
    <w:unhideWhenUsed/>
    <w:rsid w:val="00A61E56"/>
  </w:style>
  <w:style w:type="table" w:customStyle="1" w:styleId="3421">
    <w:name w:val="Сетка таблицы342"/>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A61E56"/>
  </w:style>
  <w:style w:type="numbering" w:customStyle="1" w:styleId="111111253">
    <w:name w:val="1 / 1.1 / 1.1.1253"/>
    <w:basedOn w:val="af"/>
    <w:next w:val="111111"/>
    <w:rsid w:val="00A61E56"/>
  </w:style>
  <w:style w:type="numbering" w:customStyle="1" w:styleId="1302">
    <w:name w:val="Нет списка1302"/>
    <w:next w:val="af"/>
    <w:semiHidden/>
    <w:unhideWhenUsed/>
    <w:rsid w:val="00A61E56"/>
  </w:style>
  <w:style w:type="numbering" w:customStyle="1" w:styleId="570">
    <w:name w:val="Нет списка57"/>
    <w:next w:val="af"/>
    <w:uiPriority w:val="99"/>
    <w:semiHidden/>
    <w:unhideWhenUsed/>
    <w:rsid w:val="00A61E56"/>
  </w:style>
  <w:style w:type="table" w:customStyle="1" w:styleId="393">
    <w:name w:val="Сетка таблицы39"/>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A61E56"/>
  </w:style>
  <w:style w:type="numbering" w:customStyle="1" w:styleId="11111130">
    <w:name w:val="1 / 1.1 / 1.1.130"/>
    <w:basedOn w:val="af"/>
    <w:next w:val="111111"/>
    <w:rsid w:val="00A61E56"/>
  </w:style>
  <w:style w:type="numbering" w:customStyle="1" w:styleId="1360">
    <w:name w:val="Нет списка136"/>
    <w:next w:val="af"/>
    <w:semiHidden/>
    <w:unhideWhenUsed/>
    <w:rsid w:val="00A61E56"/>
  </w:style>
  <w:style w:type="numbering" w:customStyle="1" w:styleId="11250">
    <w:name w:val="Нет списка1125"/>
    <w:next w:val="af"/>
    <w:semiHidden/>
    <w:unhideWhenUsed/>
    <w:rsid w:val="00A61E56"/>
  </w:style>
  <w:style w:type="numbering" w:customStyle="1" w:styleId="2250">
    <w:name w:val="Нет списка225"/>
    <w:next w:val="af"/>
    <w:uiPriority w:val="99"/>
    <w:semiHidden/>
    <w:unhideWhenUsed/>
    <w:rsid w:val="00A61E56"/>
  </w:style>
  <w:style w:type="numbering" w:customStyle="1" w:styleId="3150">
    <w:name w:val="Нет списка315"/>
    <w:next w:val="af"/>
    <w:uiPriority w:val="99"/>
    <w:semiHidden/>
    <w:unhideWhenUsed/>
    <w:rsid w:val="00A61E56"/>
  </w:style>
  <w:style w:type="table" w:customStyle="1" w:styleId="1163">
    <w:name w:val="Сетка таблицы116"/>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f"/>
    <w:uiPriority w:val="99"/>
    <w:semiHidden/>
    <w:unhideWhenUsed/>
    <w:rsid w:val="00A61E56"/>
  </w:style>
  <w:style w:type="numbering" w:customStyle="1" w:styleId="415">
    <w:name w:val="Нет списка415"/>
    <w:next w:val="af"/>
    <w:uiPriority w:val="99"/>
    <w:semiHidden/>
    <w:unhideWhenUsed/>
    <w:rsid w:val="00A61E56"/>
  </w:style>
  <w:style w:type="table" w:customStyle="1" w:styleId="2153">
    <w:name w:val="Сетка таблицы215"/>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A61E56"/>
  </w:style>
  <w:style w:type="numbering" w:customStyle="1" w:styleId="111111118">
    <w:name w:val="1 / 1.1 / 1.1.1118"/>
    <w:basedOn w:val="af"/>
    <w:next w:val="111111"/>
    <w:rsid w:val="00A61E56"/>
  </w:style>
  <w:style w:type="numbering" w:customStyle="1" w:styleId="1215">
    <w:name w:val="Нет списка1215"/>
    <w:next w:val="af"/>
    <w:semiHidden/>
    <w:unhideWhenUsed/>
    <w:rsid w:val="00A61E56"/>
  </w:style>
  <w:style w:type="numbering" w:customStyle="1" w:styleId="580">
    <w:name w:val="Нет списка58"/>
    <w:next w:val="af"/>
    <w:uiPriority w:val="99"/>
    <w:semiHidden/>
    <w:unhideWhenUsed/>
    <w:rsid w:val="00A61E56"/>
  </w:style>
  <w:style w:type="table" w:customStyle="1" w:styleId="3101">
    <w:name w:val="Сетка таблицы310"/>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A61E56"/>
  </w:style>
  <w:style w:type="numbering" w:customStyle="1" w:styleId="111111210">
    <w:name w:val="1 / 1.1 / 1.1.1210"/>
    <w:basedOn w:val="af"/>
    <w:next w:val="111111"/>
    <w:uiPriority w:val="99"/>
    <w:rsid w:val="00A61E56"/>
  </w:style>
  <w:style w:type="numbering" w:customStyle="1" w:styleId="1370">
    <w:name w:val="Нет списка137"/>
    <w:next w:val="af"/>
    <w:semiHidden/>
    <w:unhideWhenUsed/>
    <w:rsid w:val="00A61E56"/>
  </w:style>
  <w:style w:type="table" w:customStyle="1" w:styleId="-1114">
    <w:name w:val="Таблица-список 111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f"/>
    <w:semiHidden/>
    <w:unhideWhenUsed/>
    <w:rsid w:val="00A61E56"/>
  </w:style>
  <w:style w:type="numbering" w:customStyle="1" w:styleId="3160">
    <w:name w:val="Нет списка316"/>
    <w:next w:val="af"/>
    <w:uiPriority w:val="99"/>
    <w:semiHidden/>
    <w:unhideWhenUsed/>
    <w:rsid w:val="00A61E56"/>
  </w:style>
  <w:style w:type="table" w:customStyle="1" w:styleId="1173">
    <w:name w:val="Сетка таблицы1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f"/>
    <w:uiPriority w:val="99"/>
    <w:semiHidden/>
    <w:unhideWhenUsed/>
    <w:rsid w:val="00A61E56"/>
  </w:style>
  <w:style w:type="table" w:customStyle="1" w:styleId="2163">
    <w:name w:val="Сетка таблицы2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A61E56"/>
  </w:style>
  <w:style w:type="numbering" w:customStyle="1" w:styleId="111111119">
    <w:name w:val="1 / 1.1 / 1.1.1119"/>
    <w:basedOn w:val="af"/>
    <w:next w:val="111111"/>
    <w:rsid w:val="00A61E56"/>
  </w:style>
  <w:style w:type="numbering" w:customStyle="1" w:styleId="1216">
    <w:name w:val="Нет списка1216"/>
    <w:next w:val="af"/>
    <w:semiHidden/>
    <w:unhideWhenUsed/>
    <w:rsid w:val="00A61E56"/>
  </w:style>
  <w:style w:type="numbering" w:customStyle="1" w:styleId="11116">
    <w:name w:val="Нет списка11116"/>
    <w:next w:val="af"/>
    <w:semiHidden/>
    <w:unhideWhenUsed/>
    <w:rsid w:val="00A61E56"/>
  </w:style>
  <w:style w:type="numbering" w:customStyle="1" w:styleId="2116">
    <w:name w:val="Нет списка2116"/>
    <w:next w:val="af"/>
    <w:uiPriority w:val="99"/>
    <w:semiHidden/>
    <w:unhideWhenUsed/>
    <w:rsid w:val="00A61E56"/>
  </w:style>
  <w:style w:type="numbering" w:customStyle="1" w:styleId="670">
    <w:name w:val="Нет списка67"/>
    <w:next w:val="af"/>
    <w:uiPriority w:val="99"/>
    <w:semiHidden/>
    <w:unhideWhenUsed/>
    <w:rsid w:val="00A61E56"/>
  </w:style>
  <w:style w:type="table" w:customStyle="1" w:styleId="444">
    <w:name w:val="Сетка таблицы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A61E56"/>
  </w:style>
  <w:style w:type="numbering" w:customStyle="1" w:styleId="11111136">
    <w:name w:val="1 / 1.1 / 1.1.136"/>
    <w:basedOn w:val="af"/>
    <w:next w:val="111111"/>
    <w:uiPriority w:val="99"/>
    <w:rsid w:val="00A61E56"/>
  </w:style>
  <w:style w:type="numbering" w:customStyle="1" w:styleId="1442">
    <w:name w:val="Нет списка144"/>
    <w:next w:val="af"/>
    <w:semiHidden/>
    <w:unhideWhenUsed/>
    <w:rsid w:val="00A61E56"/>
  </w:style>
  <w:style w:type="table" w:customStyle="1" w:styleId="-127">
    <w:name w:val="Таблица-список 12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0">
    <w:name w:val="Нет списка1126"/>
    <w:next w:val="af"/>
    <w:semiHidden/>
    <w:unhideWhenUsed/>
    <w:rsid w:val="00A61E56"/>
  </w:style>
  <w:style w:type="numbering" w:customStyle="1" w:styleId="2260">
    <w:name w:val="Нет списка226"/>
    <w:next w:val="af"/>
    <w:uiPriority w:val="99"/>
    <w:semiHidden/>
    <w:unhideWhenUsed/>
    <w:rsid w:val="00A61E56"/>
  </w:style>
  <w:style w:type="numbering" w:customStyle="1" w:styleId="324">
    <w:name w:val="Нет списка324"/>
    <w:next w:val="af"/>
    <w:uiPriority w:val="99"/>
    <w:semiHidden/>
    <w:unhideWhenUsed/>
    <w:rsid w:val="00A61E56"/>
  </w:style>
  <w:style w:type="table" w:customStyle="1" w:styleId="1243">
    <w:name w:val="Сетка таблицы1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f"/>
    <w:uiPriority w:val="99"/>
    <w:semiHidden/>
    <w:unhideWhenUsed/>
    <w:rsid w:val="00A61E56"/>
  </w:style>
  <w:style w:type="table" w:customStyle="1" w:styleId="2241">
    <w:name w:val="Сетка таблицы22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1"/>
    <w:rsid w:val="00A61E56"/>
  </w:style>
  <w:style w:type="numbering" w:customStyle="1" w:styleId="111111126">
    <w:name w:val="1 / 1.1 / 1.1.1126"/>
    <w:basedOn w:val="af"/>
    <w:next w:val="111111"/>
    <w:rsid w:val="00A61E56"/>
  </w:style>
  <w:style w:type="numbering" w:customStyle="1" w:styleId="12231">
    <w:name w:val="Нет списка1223"/>
    <w:next w:val="af"/>
    <w:semiHidden/>
    <w:unhideWhenUsed/>
    <w:rsid w:val="00A61E56"/>
  </w:style>
  <w:style w:type="table" w:customStyle="1" w:styleId="-1115">
    <w:name w:val="Таблица-список 111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f"/>
    <w:semiHidden/>
    <w:unhideWhenUsed/>
    <w:rsid w:val="00A61E56"/>
  </w:style>
  <w:style w:type="numbering" w:customStyle="1" w:styleId="2123">
    <w:name w:val="Нет списка2123"/>
    <w:next w:val="af"/>
    <w:uiPriority w:val="99"/>
    <w:semiHidden/>
    <w:unhideWhenUsed/>
    <w:rsid w:val="00A61E56"/>
  </w:style>
  <w:style w:type="numbering" w:customStyle="1" w:styleId="740">
    <w:name w:val="Нет списка74"/>
    <w:next w:val="af"/>
    <w:uiPriority w:val="99"/>
    <w:semiHidden/>
    <w:unhideWhenUsed/>
    <w:rsid w:val="00A61E56"/>
  </w:style>
  <w:style w:type="table" w:customStyle="1" w:styleId="541">
    <w:name w:val="Сетка таблицы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A61E56"/>
  </w:style>
  <w:style w:type="numbering" w:customStyle="1" w:styleId="11111146">
    <w:name w:val="1 / 1.1 / 1.1.146"/>
    <w:basedOn w:val="af"/>
    <w:next w:val="111111"/>
    <w:uiPriority w:val="99"/>
    <w:rsid w:val="00A61E56"/>
  </w:style>
  <w:style w:type="numbering" w:customStyle="1" w:styleId="1540">
    <w:name w:val="Нет списка154"/>
    <w:next w:val="af"/>
    <w:semiHidden/>
    <w:unhideWhenUsed/>
    <w:rsid w:val="00A61E56"/>
  </w:style>
  <w:style w:type="table" w:customStyle="1" w:styleId="-136">
    <w:name w:val="Таблица-список 13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f"/>
    <w:semiHidden/>
    <w:unhideWhenUsed/>
    <w:rsid w:val="00A61E56"/>
  </w:style>
  <w:style w:type="numbering" w:customStyle="1" w:styleId="2340">
    <w:name w:val="Нет списка234"/>
    <w:next w:val="af"/>
    <w:uiPriority w:val="99"/>
    <w:semiHidden/>
    <w:unhideWhenUsed/>
    <w:rsid w:val="00A61E56"/>
  </w:style>
  <w:style w:type="numbering" w:customStyle="1" w:styleId="334">
    <w:name w:val="Нет списка334"/>
    <w:next w:val="af"/>
    <w:uiPriority w:val="99"/>
    <w:semiHidden/>
    <w:unhideWhenUsed/>
    <w:rsid w:val="00A61E56"/>
  </w:style>
  <w:style w:type="table" w:customStyle="1" w:styleId="1342">
    <w:name w:val="Сетка таблицы1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f"/>
    <w:uiPriority w:val="99"/>
    <w:semiHidden/>
    <w:unhideWhenUsed/>
    <w:rsid w:val="00A61E56"/>
  </w:style>
  <w:style w:type="table" w:customStyle="1" w:styleId="2341">
    <w:name w:val="Сетка таблицы23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A61E56"/>
  </w:style>
  <w:style w:type="numbering" w:customStyle="1" w:styleId="111111134">
    <w:name w:val="1 / 1.1 / 1.1.1134"/>
    <w:basedOn w:val="af"/>
    <w:next w:val="111111"/>
    <w:rsid w:val="00A61E56"/>
  </w:style>
  <w:style w:type="numbering" w:customStyle="1" w:styleId="12331">
    <w:name w:val="Нет списка1233"/>
    <w:next w:val="af"/>
    <w:semiHidden/>
    <w:unhideWhenUsed/>
    <w:rsid w:val="00A61E56"/>
  </w:style>
  <w:style w:type="table" w:customStyle="1" w:styleId="-1124">
    <w:name w:val="Таблица-список 1124"/>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f"/>
    <w:semiHidden/>
    <w:unhideWhenUsed/>
    <w:rsid w:val="00A61E56"/>
  </w:style>
  <w:style w:type="numbering" w:customStyle="1" w:styleId="2133">
    <w:name w:val="Нет списка2133"/>
    <w:next w:val="af"/>
    <w:uiPriority w:val="99"/>
    <w:semiHidden/>
    <w:unhideWhenUsed/>
    <w:rsid w:val="00A61E56"/>
  </w:style>
  <w:style w:type="numbering" w:customStyle="1" w:styleId="1414">
    <w:name w:val="Текущий список1414"/>
    <w:rsid w:val="00A61E56"/>
  </w:style>
  <w:style w:type="numbering" w:customStyle="1" w:styleId="111111414">
    <w:name w:val="1 / 1.1 / 1.1.1414"/>
    <w:basedOn w:val="af"/>
    <w:next w:val="111111"/>
    <w:uiPriority w:val="99"/>
    <w:rsid w:val="00A61E56"/>
  </w:style>
  <w:style w:type="numbering" w:customStyle="1" w:styleId="840">
    <w:name w:val="Нет списка84"/>
    <w:next w:val="af"/>
    <w:uiPriority w:val="99"/>
    <w:semiHidden/>
    <w:unhideWhenUsed/>
    <w:rsid w:val="00A61E56"/>
  </w:style>
  <w:style w:type="table" w:customStyle="1" w:styleId="641">
    <w:name w:val="Сетка таблицы6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A61E56"/>
  </w:style>
  <w:style w:type="numbering" w:customStyle="1" w:styleId="11111154">
    <w:name w:val="1 / 1.1 / 1.1.154"/>
    <w:basedOn w:val="af"/>
    <w:next w:val="111111"/>
    <w:uiPriority w:val="99"/>
    <w:rsid w:val="00A61E56"/>
  </w:style>
  <w:style w:type="numbering" w:customStyle="1" w:styleId="1640">
    <w:name w:val="Нет списка164"/>
    <w:next w:val="af"/>
    <w:semiHidden/>
    <w:unhideWhenUsed/>
    <w:rsid w:val="00A61E56"/>
  </w:style>
  <w:style w:type="table" w:customStyle="1" w:styleId="-146">
    <w:name w:val="Таблица-список 14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f"/>
    <w:semiHidden/>
    <w:unhideWhenUsed/>
    <w:rsid w:val="00A61E56"/>
  </w:style>
  <w:style w:type="numbering" w:customStyle="1" w:styleId="244">
    <w:name w:val="Нет списка244"/>
    <w:next w:val="af"/>
    <w:uiPriority w:val="99"/>
    <w:semiHidden/>
    <w:unhideWhenUsed/>
    <w:rsid w:val="00A61E56"/>
  </w:style>
  <w:style w:type="numbering" w:customStyle="1" w:styleId="344">
    <w:name w:val="Нет списка344"/>
    <w:next w:val="af"/>
    <w:uiPriority w:val="99"/>
    <w:semiHidden/>
    <w:unhideWhenUsed/>
    <w:rsid w:val="00A61E56"/>
  </w:style>
  <w:style w:type="table" w:customStyle="1" w:styleId="1433">
    <w:name w:val="Сетка таблицы14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f"/>
    <w:uiPriority w:val="99"/>
    <w:semiHidden/>
    <w:unhideWhenUsed/>
    <w:rsid w:val="00A61E56"/>
  </w:style>
  <w:style w:type="table" w:customStyle="1" w:styleId="2431">
    <w:name w:val="Сетка таблицы24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A61E56"/>
  </w:style>
  <w:style w:type="numbering" w:customStyle="1" w:styleId="111111144">
    <w:name w:val="1 / 1.1 / 1.1.1144"/>
    <w:basedOn w:val="af"/>
    <w:next w:val="111111"/>
    <w:rsid w:val="00A61E56"/>
  </w:style>
  <w:style w:type="numbering" w:customStyle="1" w:styleId="12430">
    <w:name w:val="Нет списка1243"/>
    <w:next w:val="af"/>
    <w:semiHidden/>
    <w:unhideWhenUsed/>
    <w:rsid w:val="00A61E56"/>
  </w:style>
  <w:style w:type="table" w:customStyle="1" w:styleId="-1134">
    <w:name w:val="Таблица-список 113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f"/>
    <w:semiHidden/>
    <w:unhideWhenUsed/>
    <w:rsid w:val="00A61E56"/>
  </w:style>
  <w:style w:type="numbering" w:customStyle="1" w:styleId="2143">
    <w:name w:val="Нет списка2143"/>
    <w:next w:val="af"/>
    <w:uiPriority w:val="99"/>
    <w:semiHidden/>
    <w:unhideWhenUsed/>
    <w:rsid w:val="00A61E56"/>
  </w:style>
  <w:style w:type="numbering" w:customStyle="1" w:styleId="941">
    <w:name w:val="Нет списка94"/>
    <w:next w:val="af"/>
    <w:uiPriority w:val="99"/>
    <w:semiHidden/>
    <w:unhideWhenUsed/>
    <w:rsid w:val="00A61E56"/>
  </w:style>
  <w:style w:type="table" w:customStyle="1" w:styleId="741">
    <w:name w:val="Сетка таблицы7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A61E56"/>
  </w:style>
  <w:style w:type="numbering" w:customStyle="1" w:styleId="11111164">
    <w:name w:val="1 / 1.1 / 1.1.164"/>
    <w:basedOn w:val="af"/>
    <w:next w:val="111111"/>
    <w:uiPriority w:val="99"/>
    <w:rsid w:val="00A61E56"/>
  </w:style>
  <w:style w:type="numbering" w:customStyle="1" w:styleId="1731">
    <w:name w:val="Нет списка173"/>
    <w:next w:val="af"/>
    <w:semiHidden/>
    <w:unhideWhenUsed/>
    <w:rsid w:val="00A61E56"/>
  </w:style>
  <w:style w:type="table" w:customStyle="1" w:styleId="-154">
    <w:name w:val="Таблица-список 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f"/>
    <w:semiHidden/>
    <w:unhideWhenUsed/>
    <w:rsid w:val="00A61E56"/>
  </w:style>
  <w:style w:type="numbering" w:customStyle="1" w:styleId="254">
    <w:name w:val="Нет списка254"/>
    <w:next w:val="af"/>
    <w:uiPriority w:val="99"/>
    <w:semiHidden/>
    <w:unhideWhenUsed/>
    <w:rsid w:val="00A61E56"/>
  </w:style>
  <w:style w:type="numbering" w:customStyle="1" w:styleId="353">
    <w:name w:val="Нет списка353"/>
    <w:next w:val="af"/>
    <w:uiPriority w:val="99"/>
    <w:semiHidden/>
    <w:unhideWhenUsed/>
    <w:rsid w:val="00A61E56"/>
  </w:style>
  <w:style w:type="table" w:customStyle="1" w:styleId="1532">
    <w:name w:val="Сетка таблицы15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f"/>
    <w:uiPriority w:val="99"/>
    <w:semiHidden/>
    <w:unhideWhenUsed/>
    <w:rsid w:val="00A61E56"/>
  </w:style>
  <w:style w:type="table" w:customStyle="1" w:styleId="2531">
    <w:name w:val="Сетка таблицы25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A61E56"/>
  </w:style>
  <w:style w:type="numbering" w:customStyle="1" w:styleId="111111154">
    <w:name w:val="1 / 1.1 / 1.1.1154"/>
    <w:basedOn w:val="af"/>
    <w:next w:val="111111"/>
    <w:rsid w:val="00A61E56"/>
  </w:style>
  <w:style w:type="numbering" w:customStyle="1" w:styleId="1253">
    <w:name w:val="Нет списка1253"/>
    <w:next w:val="af"/>
    <w:semiHidden/>
    <w:unhideWhenUsed/>
    <w:rsid w:val="00A61E56"/>
  </w:style>
  <w:style w:type="table" w:customStyle="1" w:styleId="-1143">
    <w:name w:val="Таблица-список 114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f"/>
    <w:semiHidden/>
    <w:unhideWhenUsed/>
    <w:rsid w:val="00A61E56"/>
  </w:style>
  <w:style w:type="numbering" w:customStyle="1" w:styleId="21530">
    <w:name w:val="Нет списка2153"/>
    <w:next w:val="af"/>
    <w:uiPriority w:val="99"/>
    <w:semiHidden/>
    <w:unhideWhenUsed/>
    <w:rsid w:val="00A61E56"/>
  </w:style>
  <w:style w:type="numbering" w:customStyle="1" w:styleId="1040">
    <w:name w:val="Нет списка104"/>
    <w:next w:val="af"/>
    <w:uiPriority w:val="99"/>
    <w:semiHidden/>
    <w:unhideWhenUsed/>
    <w:rsid w:val="00A61E56"/>
  </w:style>
  <w:style w:type="table" w:customStyle="1" w:styleId="841">
    <w:name w:val="Сетка таблицы8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A61E56"/>
  </w:style>
  <w:style w:type="numbering" w:customStyle="1" w:styleId="11111174">
    <w:name w:val="1 / 1.1 / 1.1.174"/>
    <w:basedOn w:val="af"/>
    <w:next w:val="111111"/>
    <w:uiPriority w:val="99"/>
    <w:rsid w:val="00A61E56"/>
  </w:style>
  <w:style w:type="numbering" w:customStyle="1" w:styleId="1831">
    <w:name w:val="Нет списка183"/>
    <w:next w:val="af"/>
    <w:semiHidden/>
    <w:unhideWhenUsed/>
    <w:rsid w:val="00A61E56"/>
  </w:style>
  <w:style w:type="table" w:customStyle="1" w:styleId="-164">
    <w:name w:val="Таблица-список 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f"/>
    <w:semiHidden/>
    <w:unhideWhenUsed/>
    <w:rsid w:val="00A61E56"/>
  </w:style>
  <w:style w:type="numbering" w:customStyle="1" w:styleId="2630">
    <w:name w:val="Нет списка263"/>
    <w:next w:val="af"/>
    <w:uiPriority w:val="99"/>
    <w:semiHidden/>
    <w:unhideWhenUsed/>
    <w:rsid w:val="00A61E56"/>
  </w:style>
  <w:style w:type="numbering" w:customStyle="1" w:styleId="363">
    <w:name w:val="Нет списка363"/>
    <w:next w:val="af"/>
    <w:uiPriority w:val="99"/>
    <w:semiHidden/>
    <w:unhideWhenUsed/>
    <w:rsid w:val="00A61E56"/>
  </w:style>
  <w:style w:type="table" w:customStyle="1" w:styleId="1632">
    <w:name w:val="Сетка таблицы16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f"/>
    <w:uiPriority w:val="99"/>
    <w:semiHidden/>
    <w:unhideWhenUsed/>
    <w:rsid w:val="00A61E56"/>
  </w:style>
  <w:style w:type="table" w:customStyle="1" w:styleId="2631">
    <w:name w:val="Сетка таблицы26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A61E56"/>
  </w:style>
  <w:style w:type="numbering" w:customStyle="1" w:styleId="111111163">
    <w:name w:val="1 / 1.1 / 1.1.1163"/>
    <w:basedOn w:val="af"/>
    <w:next w:val="111111"/>
    <w:rsid w:val="00A61E56"/>
  </w:style>
  <w:style w:type="numbering" w:customStyle="1" w:styleId="1263">
    <w:name w:val="Нет списка1263"/>
    <w:next w:val="af"/>
    <w:semiHidden/>
    <w:unhideWhenUsed/>
    <w:rsid w:val="00A61E56"/>
  </w:style>
  <w:style w:type="table" w:customStyle="1" w:styleId="-1153">
    <w:name w:val="Таблица-список 115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f"/>
    <w:semiHidden/>
    <w:unhideWhenUsed/>
    <w:rsid w:val="00A61E56"/>
  </w:style>
  <w:style w:type="numbering" w:customStyle="1" w:styleId="21630">
    <w:name w:val="Нет списка2163"/>
    <w:next w:val="af"/>
    <w:uiPriority w:val="99"/>
    <w:semiHidden/>
    <w:unhideWhenUsed/>
    <w:rsid w:val="00A61E56"/>
  </w:style>
  <w:style w:type="numbering" w:customStyle="1" w:styleId="1931">
    <w:name w:val="Нет списка193"/>
    <w:next w:val="af"/>
    <w:uiPriority w:val="99"/>
    <w:semiHidden/>
    <w:unhideWhenUsed/>
    <w:rsid w:val="00A61E56"/>
  </w:style>
  <w:style w:type="table" w:customStyle="1" w:styleId="942">
    <w:name w:val="Сетка таблицы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A61E56"/>
  </w:style>
  <w:style w:type="numbering" w:customStyle="1" w:styleId="11111183">
    <w:name w:val="1 / 1.1 / 1.1.183"/>
    <w:basedOn w:val="af"/>
    <w:next w:val="111111"/>
    <w:uiPriority w:val="99"/>
    <w:rsid w:val="00A61E56"/>
  </w:style>
  <w:style w:type="numbering" w:customStyle="1" w:styleId="1103">
    <w:name w:val="Нет списка1103"/>
    <w:next w:val="af"/>
    <w:semiHidden/>
    <w:unhideWhenUsed/>
    <w:rsid w:val="00A61E56"/>
  </w:style>
  <w:style w:type="table" w:customStyle="1" w:styleId="-174">
    <w:name w:val="Таблица-список 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f"/>
    <w:semiHidden/>
    <w:unhideWhenUsed/>
    <w:rsid w:val="00A61E56"/>
  </w:style>
  <w:style w:type="numbering" w:customStyle="1" w:styleId="2730">
    <w:name w:val="Нет списка273"/>
    <w:next w:val="af"/>
    <w:uiPriority w:val="99"/>
    <w:semiHidden/>
    <w:unhideWhenUsed/>
    <w:rsid w:val="00A61E56"/>
  </w:style>
  <w:style w:type="numbering" w:customStyle="1" w:styleId="373">
    <w:name w:val="Нет списка373"/>
    <w:next w:val="af"/>
    <w:uiPriority w:val="99"/>
    <w:semiHidden/>
    <w:unhideWhenUsed/>
    <w:rsid w:val="00A61E56"/>
  </w:style>
  <w:style w:type="table" w:customStyle="1" w:styleId="1732">
    <w:name w:val="Сетка таблицы17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f"/>
    <w:uiPriority w:val="99"/>
    <w:semiHidden/>
    <w:unhideWhenUsed/>
    <w:rsid w:val="00A61E56"/>
  </w:style>
  <w:style w:type="table" w:customStyle="1" w:styleId="2731">
    <w:name w:val="Сетка таблицы27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A61E56"/>
  </w:style>
  <w:style w:type="numbering" w:customStyle="1" w:styleId="111111173">
    <w:name w:val="1 / 1.1 / 1.1.1173"/>
    <w:basedOn w:val="af"/>
    <w:next w:val="111111"/>
    <w:rsid w:val="00A61E56"/>
  </w:style>
  <w:style w:type="numbering" w:customStyle="1" w:styleId="1273">
    <w:name w:val="Нет списка1273"/>
    <w:next w:val="af"/>
    <w:semiHidden/>
    <w:unhideWhenUsed/>
    <w:rsid w:val="00A61E56"/>
  </w:style>
  <w:style w:type="table" w:customStyle="1" w:styleId="-1163">
    <w:name w:val="Таблица-список 116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f"/>
    <w:semiHidden/>
    <w:unhideWhenUsed/>
    <w:rsid w:val="00A61E56"/>
  </w:style>
  <w:style w:type="numbering" w:customStyle="1" w:styleId="2173">
    <w:name w:val="Нет списка2173"/>
    <w:next w:val="af"/>
    <w:uiPriority w:val="99"/>
    <w:semiHidden/>
    <w:unhideWhenUsed/>
    <w:rsid w:val="00A61E56"/>
  </w:style>
  <w:style w:type="numbering" w:customStyle="1" w:styleId="2030">
    <w:name w:val="Нет списка203"/>
    <w:next w:val="af"/>
    <w:uiPriority w:val="99"/>
    <w:semiHidden/>
    <w:unhideWhenUsed/>
    <w:rsid w:val="00A61E56"/>
  </w:style>
  <w:style w:type="table" w:customStyle="1" w:styleId="1041">
    <w:name w:val="Сетка таблицы1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A61E56"/>
  </w:style>
  <w:style w:type="numbering" w:customStyle="1" w:styleId="11111193">
    <w:name w:val="1 / 1.1 / 1.1.193"/>
    <w:basedOn w:val="af"/>
    <w:next w:val="111111"/>
    <w:uiPriority w:val="99"/>
    <w:rsid w:val="00A61E56"/>
  </w:style>
  <w:style w:type="numbering" w:customStyle="1" w:styleId="1183">
    <w:name w:val="Нет списка1183"/>
    <w:next w:val="af"/>
    <w:semiHidden/>
    <w:unhideWhenUsed/>
    <w:rsid w:val="00A61E56"/>
  </w:style>
  <w:style w:type="table" w:customStyle="1" w:styleId="-183">
    <w:name w:val="Таблица-список 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f"/>
    <w:semiHidden/>
    <w:unhideWhenUsed/>
    <w:rsid w:val="00A61E56"/>
  </w:style>
  <w:style w:type="numbering" w:customStyle="1" w:styleId="2830">
    <w:name w:val="Нет списка283"/>
    <w:next w:val="af"/>
    <w:uiPriority w:val="99"/>
    <w:semiHidden/>
    <w:unhideWhenUsed/>
    <w:rsid w:val="00A61E56"/>
  </w:style>
  <w:style w:type="numbering" w:customStyle="1" w:styleId="383">
    <w:name w:val="Нет списка383"/>
    <w:next w:val="af"/>
    <w:uiPriority w:val="99"/>
    <w:semiHidden/>
    <w:unhideWhenUsed/>
    <w:rsid w:val="00A61E56"/>
  </w:style>
  <w:style w:type="table" w:customStyle="1" w:styleId="1833">
    <w:name w:val="Сетка таблицы18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f"/>
    <w:uiPriority w:val="99"/>
    <w:semiHidden/>
    <w:unhideWhenUsed/>
    <w:rsid w:val="00A61E56"/>
  </w:style>
  <w:style w:type="table" w:customStyle="1" w:styleId="2831">
    <w:name w:val="Сетка таблицы28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A61E56"/>
  </w:style>
  <w:style w:type="numbering" w:customStyle="1" w:styleId="111111183">
    <w:name w:val="1 / 1.1 / 1.1.1183"/>
    <w:basedOn w:val="af"/>
    <w:next w:val="111111"/>
    <w:rsid w:val="00A61E56"/>
  </w:style>
  <w:style w:type="numbering" w:customStyle="1" w:styleId="1283">
    <w:name w:val="Нет списка1283"/>
    <w:next w:val="af"/>
    <w:semiHidden/>
    <w:unhideWhenUsed/>
    <w:rsid w:val="00A61E56"/>
  </w:style>
  <w:style w:type="table" w:customStyle="1" w:styleId="-1173">
    <w:name w:val="Таблица-список 117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f"/>
    <w:semiHidden/>
    <w:unhideWhenUsed/>
    <w:rsid w:val="00A61E56"/>
  </w:style>
  <w:style w:type="numbering" w:customStyle="1" w:styleId="2183">
    <w:name w:val="Нет списка2183"/>
    <w:next w:val="af"/>
    <w:uiPriority w:val="99"/>
    <w:semiHidden/>
    <w:unhideWhenUsed/>
    <w:rsid w:val="00A61E56"/>
  </w:style>
  <w:style w:type="numbering" w:customStyle="1" w:styleId="2930">
    <w:name w:val="Нет списка293"/>
    <w:next w:val="af"/>
    <w:uiPriority w:val="99"/>
    <w:semiHidden/>
    <w:unhideWhenUsed/>
    <w:rsid w:val="00A61E56"/>
  </w:style>
  <w:style w:type="table" w:customStyle="1" w:styleId="1933">
    <w:name w:val="Сетка таблицы19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A61E56"/>
  </w:style>
  <w:style w:type="numbering" w:customStyle="1" w:styleId="111111103">
    <w:name w:val="1 / 1.1 / 1.1.1103"/>
    <w:basedOn w:val="af"/>
    <w:next w:val="111111"/>
    <w:uiPriority w:val="99"/>
    <w:rsid w:val="00A61E56"/>
  </w:style>
  <w:style w:type="numbering" w:customStyle="1" w:styleId="1203">
    <w:name w:val="Нет списка1203"/>
    <w:next w:val="af"/>
    <w:semiHidden/>
    <w:unhideWhenUsed/>
    <w:rsid w:val="00A61E56"/>
  </w:style>
  <w:style w:type="table" w:customStyle="1" w:styleId="-193">
    <w:name w:val="Таблица-список 19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f"/>
    <w:semiHidden/>
    <w:unhideWhenUsed/>
    <w:rsid w:val="00A61E56"/>
  </w:style>
  <w:style w:type="numbering" w:customStyle="1" w:styleId="2103">
    <w:name w:val="Нет списка2103"/>
    <w:next w:val="af"/>
    <w:uiPriority w:val="99"/>
    <w:semiHidden/>
    <w:unhideWhenUsed/>
    <w:rsid w:val="00A61E56"/>
  </w:style>
  <w:style w:type="numbering" w:customStyle="1" w:styleId="3930">
    <w:name w:val="Нет списка393"/>
    <w:next w:val="af"/>
    <w:uiPriority w:val="99"/>
    <w:semiHidden/>
    <w:unhideWhenUsed/>
    <w:rsid w:val="00A61E56"/>
  </w:style>
  <w:style w:type="table" w:customStyle="1" w:styleId="11031">
    <w:name w:val="Сетка таблицы1103"/>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f"/>
    <w:uiPriority w:val="99"/>
    <w:semiHidden/>
    <w:unhideWhenUsed/>
    <w:rsid w:val="00A61E56"/>
  </w:style>
  <w:style w:type="table" w:customStyle="1" w:styleId="2931">
    <w:name w:val="Сетка таблицы293"/>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A61E56"/>
  </w:style>
  <w:style w:type="numbering" w:customStyle="1" w:styleId="111111193">
    <w:name w:val="1 / 1.1 / 1.1.1193"/>
    <w:basedOn w:val="af"/>
    <w:next w:val="111111"/>
    <w:rsid w:val="00A61E56"/>
  </w:style>
  <w:style w:type="numbering" w:customStyle="1" w:styleId="1293">
    <w:name w:val="Нет списка1293"/>
    <w:next w:val="af"/>
    <w:semiHidden/>
    <w:unhideWhenUsed/>
    <w:rsid w:val="00A61E56"/>
  </w:style>
  <w:style w:type="table" w:customStyle="1" w:styleId="-1183">
    <w:name w:val="Таблица-список 1183"/>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f"/>
    <w:semiHidden/>
    <w:unhideWhenUsed/>
    <w:rsid w:val="00A61E56"/>
  </w:style>
  <w:style w:type="numbering" w:customStyle="1" w:styleId="2193">
    <w:name w:val="Нет списка2193"/>
    <w:next w:val="af"/>
    <w:uiPriority w:val="99"/>
    <w:semiHidden/>
    <w:unhideWhenUsed/>
    <w:rsid w:val="00A61E56"/>
  </w:style>
  <w:style w:type="table" w:customStyle="1" w:styleId="2031">
    <w:name w:val="Сетка таблицы2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A61E56"/>
  </w:style>
  <w:style w:type="numbering" w:customStyle="1" w:styleId="111111203">
    <w:name w:val="1 / 1.1 / 1.1.1203"/>
    <w:basedOn w:val="af"/>
    <w:next w:val="111111"/>
    <w:rsid w:val="00A61E56"/>
  </w:style>
  <w:style w:type="table" w:customStyle="1" w:styleId="303">
    <w:name w:val="Сетка таблицы30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A61E56"/>
  </w:style>
  <w:style w:type="numbering" w:customStyle="1" w:styleId="111111216">
    <w:name w:val="1 / 1.1 / 1.1.1216"/>
    <w:basedOn w:val="af"/>
    <w:next w:val="111111"/>
    <w:rsid w:val="00A61E56"/>
  </w:style>
  <w:style w:type="table" w:customStyle="1" w:styleId="3131">
    <w:name w:val="Сетка таблицы31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A61E56"/>
  </w:style>
  <w:style w:type="numbering" w:customStyle="1" w:styleId="111111226">
    <w:name w:val="1 / 1.1 / 1.1.1226"/>
    <w:basedOn w:val="af"/>
    <w:next w:val="111111"/>
    <w:rsid w:val="00A61E56"/>
  </w:style>
  <w:style w:type="table" w:customStyle="1" w:styleId="3231">
    <w:name w:val="Сетка таблицы32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A61E56"/>
  </w:style>
  <w:style w:type="numbering" w:customStyle="1" w:styleId="111111234">
    <w:name w:val="1 / 1.1 / 1.1.1234"/>
    <w:basedOn w:val="af"/>
    <w:next w:val="111111"/>
    <w:rsid w:val="00A61E56"/>
  </w:style>
  <w:style w:type="table" w:customStyle="1" w:styleId="3330">
    <w:name w:val="Сетка таблицы33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A61E56"/>
  </w:style>
  <w:style w:type="numbering" w:customStyle="1" w:styleId="111111244">
    <w:name w:val="1 / 1.1 / 1.1.1244"/>
    <w:basedOn w:val="af"/>
    <w:next w:val="111111"/>
    <w:rsid w:val="00A61E56"/>
  </w:style>
  <w:style w:type="numbering" w:customStyle="1" w:styleId="3030">
    <w:name w:val="Нет списка303"/>
    <w:next w:val="af"/>
    <w:uiPriority w:val="99"/>
    <w:semiHidden/>
    <w:unhideWhenUsed/>
    <w:rsid w:val="00A61E56"/>
  </w:style>
  <w:style w:type="table" w:customStyle="1" w:styleId="3430">
    <w:name w:val="Сетка таблицы343"/>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A61E56"/>
  </w:style>
  <w:style w:type="numbering" w:customStyle="1" w:styleId="111111254">
    <w:name w:val="1 / 1.1 / 1.1.1254"/>
    <w:basedOn w:val="af"/>
    <w:next w:val="111111"/>
    <w:rsid w:val="00A61E56"/>
  </w:style>
  <w:style w:type="numbering" w:customStyle="1" w:styleId="13030">
    <w:name w:val="Нет списка1303"/>
    <w:next w:val="af"/>
    <w:semiHidden/>
    <w:unhideWhenUsed/>
    <w:rsid w:val="00A61E56"/>
  </w:style>
  <w:style w:type="numbering" w:customStyle="1" w:styleId="590">
    <w:name w:val="Нет списка59"/>
    <w:next w:val="af"/>
    <w:uiPriority w:val="99"/>
    <w:semiHidden/>
    <w:unhideWhenUsed/>
    <w:rsid w:val="00A61E56"/>
  </w:style>
  <w:style w:type="table" w:customStyle="1" w:styleId="401">
    <w:name w:val="Сетка таблицы40"/>
    <w:basedOn w:val="ae"/>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e"/>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61E56"/>
  </w:style>
  <w:style w:type="numbering" w:customStyle="1" w:styleId="11111137">
    <w:name w:val="1 / 1.1 / 1.1.137"/>
    <w:basedOn w:val="af"/>
    <w:next w:val="111111"/>
    <w:rsid w:val="00A61E56"/>
  </w:style>
  <w:style w:type="numbering" w:customStyle="1" w:styleId="1380">
    <w:name w:val="Нет списка138"/>
    <w:next w:val="af"/>
    <w:semiHidden/>
    <w:unhideWhenUsed/>
    <w:rsid w:val="00A61E56"/>
  </w:style>
  <w:style w:type="numbering" w:customStyle="1" w:styleId="11270">
    <w:name w:val="Нет списка1127"/>
    <w:next w:val="af"/>
    <w:semiHidden/>
    <w:unhideWhenUsed/>
    <w:rsid w:val="00A61E56"/>
  </w:style>
  <w:style w:type="numbering" w:customStyle="1" w:styleId="2270">
    <w:name w:val="Нет списка227"/>
    <w:next w:val="af"/>
    <w:uiPriority w:val="99"/>
    <w:semiHidden/>
    <w:unhideWhenUsed/>
    <w:rsid w:val="00A61E56"/>
  </w:style>
  <w:style w:type="numbering" w:customStyle="1" w:styleId="3170">
    <w:name w:val="Нет списка317"/>
    <w:next w:val="af"/>
    <w:uiPriority w:val="99"/>
    <w:semiHidden/>
    <w:unhideWhenUsed/>
    <w:rsid w:val="00A61E56"/>
  </w:style>
  <w:style w:type="table" w:customStyle="1" w:styleId="1184">
    <w:name w:val="Сетка таблицы118"/>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f"/>
    <w:uiPriority w:val="99"/>
    <w:semiHidden/>
    <w:unhideWhenUsed/>
    <w:rsid w:val="00A61E56"/>
  </w:style>
  <w:style w:type="numbering" w:customStyle="1" w:styleId="417">
    <w:name w:val="Нет списка417"/>
    <w:next w:val="af"/>
    <w:uiPriority w:val="99"/>
    <w:semiHidden/>
    <w:unhideWhenUsed/>
    <w:rsid w:val="00A61E56"/>
  </w:style>
  <w:style w:type="table" w:customStyle="1" w:styleId="2174">
    <w:name w:val="Сетка таблицы217"/>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61E56"/>
  </w:style>
  <w:style w:type="numbering" w:customStyle="1" w:styleId="111111120">
    <w:name w:val="1 / 1.1 / 1.1.1120"/>
    <w:basedOn w:val="af"/>
    <w:next w:val="111111"/>
    <w:rsid w:val="00A61E56"/>
  </w:style>
  <w:style w:type="numbering" w:customStyle="1" w:styleId="1217">
    <w:name w:val="Нет списка1217"/>
    <w:next w:val="af"/>
    <w:semiHidden/>
    <w:unhideWhenUsed/>
    <w:rsid w:val="00A61E56"/>
  </w:style>
  <w:style w:type="numbering" w:customStyle="1" w:styleId="5100">
    <w:name w:val="Нет списка510"/>
    <w:next w:val="af"/>
    <w:uiPriority w:val="99"/>
    <w:semiHidden/>
    <w:unhideWhenUsed/>
    <w:rsid w:val="00A61E56"/>
  </w:style>
  <w:style w:type="table" w:customStyle="1" w:styleId="3141">
    <w:name w:val="Сетка таблицы31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61E56"/>
  </w:style>
  <w:style w:type="numbering" w:customStyle="1" w:styleId="111111217">
    <w:name w:val="1 / 1.1 / 1.1.1217"/>
    <w:basedOn w:val="af"/>
    <w:next w:val="111111"/>
    <w:uiPriority w:val="99"/>
    <w:rsid w:val="00A61E56"/>
  </w:style>
  <w:style w:type="numbering" w:customStyle="1" w:styleId="1390">
    <w:name w:val="Нет списка139"/>
    <w:next w:val="af"/>
    <w:semiHidden/>
    <w:unhideWhenUsed/>
    <w:rsid w:val="00A61E56"/>
  </w:style>
  <w:style w:type="table" w:customStyle="1" w:styleId="-1116">
    <w:name w:val="Таблица-список 1116"/>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f"/>
    <w:semiHidden/>
    <w:unhideWhenUsed/>
    <w:rsid w:val="00A61E56"/>
  </w:style>
  <w:style w:type="numbering" w:customStyle="1" w:styleId="3180">
    <w:name w:val="Нет списка318"/>
    <w:next w:val="af"/>
    <w:uiPriority w:val="99"/>
    <w:semiHidden/>
    <w:unhideWhenUsed/>
    <w:rsid w:val="00A61E56"/>
  </w:style>
  <w:style w:type="table" w:customStyle="1" w:styleId="1194">
    <w:name w:val="Сетка таблицы119"/>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f"/>
    <w:uiPriority w:val="99"/>
    <w:semiHidden/>
    <w:unhideWhenUsed/>
    <w:rsid w:val="00A61E56"/>
  </w:style>
  <w:style w:type="table" w:customStyle="1" w:styleId="2184">
    <w:name w:val="Сетка таблицы218"/>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61E56"/>
  </w:style>
  <w:style w:type="numbering" w:customStyle="1" w:styleId="1111111110">
    <w:name w:val="1 / 1.1 / 1.1.11110"/>
    <w:basedOn w:val="af"/>
    <w:next w:val="111111"/>
    <w:rsid w:val="00A61E56"/>
  </w:style>
  <w:style w:type="numbering" w:customStyle="1" w:styleId="1218">
    <w:name w:val="Нет списка1218"/>
    <w:next w:val="af"/>
    <w:semiHidden/>
    <w:unhideWhenUsed/>
    <w:rsid w:val="00A61E56"/>
  </w:style>
  <w:style w:type="numbering" w:customStyle="1" w:styleId="11118">
    <w:name w:val="Нет списка11118"/>
    <w:next w:val="af"/>
    <w:semiHidden/>
    <w:unhideWhenUsed/>
    <w:rsid w:val="00A61E56"/>
  </w:style>
  <w:style w:type="numbering" w:customStyle="1" w:styleId="2118">
    <w:name w:val="Нет списка2118"/>
    <w:next w:val="af"/>
    <w:uiPriority w:val="99"/>
    <w:semiHidden/>
    <w:unhideWhenUsed/>
    <w:rsid w:val="00A61E56"/>
  </w:style>
  <w:style w:type="numbering" w:customStyle="1" w:styleId="680">
    <w:name w:val="Нет списка68"/>
    <w:next w:val="af"/>
    <w:uiPriority w:val="99"/>
    <w:semiHidden/>
    <w:unhideWhenUsed/>
    <w:rsid w:val="00A61E56"/>
  </w:style>
  <w:style w:type="table" w:customStyle="1" w:styleId="454">
    <w:name w:val="Сетка таблицы4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61E56"/>
  </w:style>
  <w:style w:type="numbering" w:customStyle="1" w:styleId="11111138">
    <w:name w:val="1 / 1.1 / 1.1.138"/>
    <w:basedOn w:val="af"/>
    <w:next w:val="111111"/>
    <w:uiPriority w:val="99"/>
    <w:rsid w:val="00A61E56"/>
  </w:style>
  <w:style w:type="numbering" w:customStyle="1" w:styleId="1451">
    <w:name w:val="Нет списка145"/>
    <w:next w:val="af"/>
    <w:semiHidden/>
    <w:unhideWhenUsed/>
    <w:rsid w:val="00A61E56"/>
  </w:style>
  <w:style w:type="table" w:customStyle="1" w:styleId="-129">
    <w:name w:val="Таблица-список 129"/>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f"/>
    <w:semiHidden/>
    <w:unhideWhenUsed/>
    <w:rsid w:val="00A61E56"/>
  </w:style>
  <w:style w:type="numbering" w:customStyle="1" w:styleId="2280">
    <w:name w:val="Нет списка228"/>
    <w:next w:val="af"/>
    <w:uiPriority w:val="99"/>
    <w:semiHidden/>
    <w:unhideWhenUsed/>
    <w:rsid w:val="00A61E56"/>
  </w:style>
  <w:style w:type="numbering" w:customStyle="1" w:styleId="325">
    <w:name w:val="Нет списка325"/>
    <w:next w:val="af"/>
    <w:uiPriority w:val="99"/>
    <w:semiHidden/>
    <w:unhideWhenUsed/>
    <w:rsid w:val="00A61E56"/>
  </w:style>
  <w:style w:type="table" w:customStyle="1" w:styleId="1254">
    <w:name w:val="Сетка таблицы1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
    <w:uiPriority w:val="99"/>
    <w:semiHidden/>
    <w:unhideWhenUsed/>
    <w:rsid w:val="00A61E56"/>
  </w:style>
  <w:style w:type="table" w:customStyle="1" w:styleId="2251">
    <w:name w:val="Сетка таблицы22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Текущий список11251"/>
    <w:rsid w:val="00A61E56"/>
  </w:style>
  <w:style w:type="numbering" w:customStyle="1" w:styleId="111111127">
    <w:name w:val="1 / 1.1 / 1.1.1127"/>
    <w:basedOn w:val="af"/>
    <w:next w:val="111111"/>
    <w:rsid w:val="00A61E56"/>
  </w:style>
  <w:style w:type="numbering" w:customStyle="1" w:styleId="12240">
    <w:name w:val="Нет списка1224"/>
    <w:next w:val="af"/>
    <w:semiHidden/>
    <w:unhideWhenUsed/>
    <w:rsid w:val="00A61E56"/>
  </w:style>
  <w:style w:type="table" w:customStyle="1" w:styleId="-1117">
    <w:name w:val="Таблица-список 111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f"/>
    <w:semiHidden/>
    <w:unhideWhenUsed/>
    <w:rsid w:val="00A61E56"/>
  </w:style>
  <w:style w:type="numbering" w:customStyle="1" w:styleId="2124">
    <w:name w:val="Нет списка2124"/>
    <w:next w:val="af"/>
    <w:uiPriority w:val="99"/>
    <w:semiHidden/>
    <w:unhideWhenUsed/>
    <w:rsid w:val="00A61E56"/>
  </w:style>
  <w:style w:type="numbering" w:customStyle="1" w:styleId="750">
    <w:name w:val="Нет списка75"/>
    <w:next w:val="af"/>
    <w:uiPriority w:val="99"/>
    <w:semiHidden/>
    <w:unhideWhenUsed/>
    <w:rsid w:val="00A61E56"/>
  </w:style>
  <w:style w:type="table" w:customStyle="1" w:styleId="551">
    <w:name w:val="Сетка таблицы5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61E56"/>
  </w:style>
  <w:style w:type="numbering" w:customStyle="1" w:styleId="11111147">
    <w:name w:val="1 / 1.1 / 1.1.147"/>
    <w:basedOn w:val="af"/>
    <w:next w:val="111111"/>
    <w:uiPriority w:val="99"/>
    <w:rsid w:val="00A61E56"/>
  </w:style>
  <w:style w:type="numbering" w:customStyle="1" w:styleId="1550">
    <w:name w:val="Нет списка155"/>
    <w:next w:val="af"/>
    <w:semiHidden/>
    <w:unhideWhenUsed/>
    <w:rsid w:val="00A61E56"/>
  </w:style>
  <w:style w:type="table" w:customStyle="1" w:styleId="-137">
    <w:name w:val="Таблица-список 137"/>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f"/>
    <w:semiHidden/>
    <w:unhideWhenUsed/>
    <w:rsid w:val="00A61E56"/>
  </w:style>
  <w:style w:type="numbering" w:customStyle="1" w:styleId="2350">
    <w:name w:val="Нет списка235"/>
    <w:next w:val="af"/>
    <w:uiPriority w:val="99"/>
    <w:semiHidden/>
    <w:unhideWhenUsed/>
    <w:rsid w:val="00A61E56"/>
  </w:style>
  <w:style w:type="numbering" w:customStyle="1" w:styleId="335">
    <w:name w:val="Нет списка335"/>
    <w:next w:val="af"/>
    <w:uiPriority w:val="99"/>
    <w:semiHidden/>
    <w:unhideWhenUsed/>
    <w:rsid w:val="00A61E56"/>
  </w:style>
  <w:style w:type="table" w:customStyle="1" w:styleId="1352">
    <w:name w:val="Сетка таблицы1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f"/>
    <w:uiPriority w:val="99"/>
    <w:semiHidden/>
    <w:unhideWhenUsed/>
    <w:rsid w:val="00A61E56"/>
  </w:style>
  <w:style w:type="table" w:customStyle="1" w:styleId="2351">
    <w:name w:val="Сетка таблицы235"/>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61E56"/>
  </w:style>
  <w:style w:type="numbering" w:customStyle="1" w:styleId="111111135">
    <w:name w:val="1 / 1.1 / 1.1.1135"/>
    <w:basedOn w:val="af"/>
    <w:next w:val="111111"/>
    <w:rsid w:val="00A61E56"/>
  </w:style>
  <w:style w:type="numbering" w:customStyle="1" w:styleId="12341">
    <w:name w:val="Нет списка1234"/>
    <w:next w:val="af"/>
    <w:semiHidden/>
    <w:unhideWhenUsed/>
    <w:rsid w:val="00A61E56"/>
  </w:style>
  <w:style w:type="table" w:customStyle="1" w:styleId="-1125">
    <w:name w:val="Таблица-список 1125"/>
    <w:basedOn w:val="ae"/>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f"/>
    <w:semiHidden/>
    <w:unhideWhenUsed/>
    <w:rsid w:val="00A61E56"/>
  </w:style>
  <w:style w:type="numbering" w:customStyle="1" w:styleId="2134">
    <w:name w:val="Нет списка2134"/>
    <w:next w:val="af"/>
    <w:uiPriority w:val="99"/>
    <w:semiHidden/>
    <w:unhideWhenUsed/>
    <w:rsid w:val="00A61E56"/>
  </w:style>
  <w:style w:type="numbering" w:customStyle="1" w:styleId="1415">
    <w:name w:val="Текущий список1415"/>
    <w:rsid w:val="00A61E56"/>
  </w:style>
  <w:style w:type="numbering" w:customStyle="1" w:styleId="111111415">
    <w:name w:val="1 / 1.1 / 1.1.1415"/>
    <w:basedOn w:val="af"/>
    <w:next w:val="111111"/>
    <w:uiPriority w:val="99"/>
    <w:rsid w:val="00A61E56"/>
  </w:style>
  <w:style w:type="numbering" w:customStyle="1" w:styleId="850">
    <w:name w:val="Нет списка85"/>
    <w:next w:val="af"/>
    <w:uiPriority w:val="99"/>
    <w:semiHidden/>
    <w:unhideWhenUsed/>
    <w:rsid w:val="00A61E56"/>
  </w:style>
  <w:style w:type="table" w:customStyle="1" w:styleId="652">
    <w:name w:val="Сетка таблицы6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61E56"/>
  </w:style>
  <w:style w:type="numbering" w:customStyle="1" w:styleId="11111155">
    <w:name w:val="1 / 1.1 / 1.1.155"/>
    <w:basedOn w:val="af"/>
    <w:next w:val="111111"/>
    <w:uiPriority w:val="99"/>
    <w:rsid w:val="00A61E56"/>
  </w:style>
  <w:style w:type="numbering" w:customStyle="1" w:styleId="1650">
    <w:name w:val="Нет списка165"/>
    <w:next w:val="af"/>
    <w:semiHidden/>
    <w:unhideWhenUsed/>
    <w:rsid w:val="00A61E56"/>
  </w:style>
  <w:style w:type="table" w:customStyle="1" w:styleId="-147">
    <w:name w:val="Таблица-список 14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f"/>
    <w:semiHidden/>
    <w:unhideWhenUsed/>
    <w:rsid w:val="00A61E56"/>
  </w:style>
  <w:style w:type="numbering" w:customStyle="1" w:styleId="245">
    <w:name w:val="Нет списка245"/>
    <w:next w:val="af"/>
    <w:uiPriority w:val="99"/>
    <w:semiHidden/>
    <w:unhideWhenUsed/>
    <w:rsid w:val="00A61E56"/>
  </w:style>
  <w:style w:type="numbering" w:customStyle="1" w:styleId="345">
    <w:name w:val="Нет списка345"/>
    <w:next w:val="af"/>
    <w:uiPriority w:val="99"/>
    <w:semiHidden/>
    <w:unhideWhenUsed/>
    <w:rsid w:val="00A61E56"/>
  </w:style>
  <w:style w:type="table" w:customStyle="1" w:styleId="1443">
    <w:name w:val="Сетка таблицы14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f"/>
    <w:uiPriority w:val="99"/>
    <w:semiHidden/>
    <w:unhideWhenUsed/>
    <w:rsid w:val="00A61E56"/>
  </w:style>
  <w:style w:type="table" w:customStyle="1" w:styleId="2440">
    <w:name w:val="Сетка таблицы24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61E56"/>
  </w:style>
  <w:style w:type="numbering" w:customStyle="1" w:styleId="111111145">
    <w:name w:val="1 / 1.1 / 1.1.1145"/>
    <w:basedOn w:val="af"/>
    <w:next w:val="111111"/>
    <w:rsid w:val="00A61E56"/>
  </w:style>
  <w:style w:type="numbering" w:customStyle="1" w:styleId="1244">
    <w:name w:val="Нет списка1244"/>
    <w:next w:val="af"/>
    <w:semiHidden/>
    <w:unhideWhenUsed/>
    <w:rsid w:val="00A61E56"/>
  </w:style>
  <w:style w:type="table" w:customStyle="1" w:styleId="-1135">
    <w:name w:val="Таблица-список 113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f"/>
    <w:semiHidden/>
    <w:unhideWhenUsed/>
    <w:rsid w:val="00A61E56"/>
  </w:style>
  <w:style w:type="numbering" w:customStyle="1" w:styleId="2144">
    <w:name w:val="Нет списка2144"/>
    <w:next w:val="af"/>
    <w:uiPriority w:val="99"/>
    <w:semiHidden/>
    <w:unhideWhenUsed/>
    <w:rsid w:val="00A61E56"/>
  </w:style>
  <w:style w:type="numbering" w:customStyle="1" w:styleId="951">
    <w:name w:val="Нет списка95"/>
    <w:next w:val="af"/>
    <w:uiPriority w:val="99"/>
    <w:semiHidden/>
    <w:unhideWhenUsed/>
    <w:rsid w:val="00A61E56"/>
  </w:style>
  <w:style w:type="table" w:customStyle="1" w:styleId="751">
    <w:name w:val="Сетка таблицы7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61E56"/>
  </w:style>
  <w:style w:type="numbering" w:customStyle="1" w:styleId="11111165">
    <w:name w:val="1 / 1.1 / 1.1.165"/>
    <w:basedOn w:val="af"/>
    <w:next w:val="111111"/>
    <w:uiPriority w:val="99"/>
    <w:rsid w:val="00A61E56"/>
  </w:style>
  <w:style w:type="numbering" w:customStyle="1" w:styleId="1741">
    <w:name w:val="Нет списка174"/>
    <w:next w:val="af"/>
    <w:semiHidden/>
    <w:unhideWhenUsed/>
    <w:rsid w:val="00A61E56"/>
  </w:style>
  <w:style w:type="table" w:customStyle="1" w:styleId="-155">
    <w:name w:val="Таблица-список 15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f"/>
    <w:semiHidden/>
    <w:unhideWhenUsed/>
    <w:rsid w:val="00A61E56"/>
  </w:style>
  <w:style w:type="numbering" w:customStyle="1" w:styleId="255">
    <w:name w:val="Нет списка255"/>
    <w:next w:val="af"/>
    <w:uiPriority w:val="99"/>
    <w:semiHidden/>
    <w:unhideWhenUsed/>
    <w:rsid w:val="00A61E56"/>
  </w:style>
  <w:style w:type="numbering" w:customStyle="1" w:styleId="354">
    <w:name w:val="Нет списка354"/>
    <w:next w:val="af"/>
    <w:uiPriority w:val="99"/>
    <w:semiHidden/>
    <w:unhideWhenUsed/>
    <w:rsid w:val="00A61E56"/>
  </w:style>
  <w:style w:type="table" w:customStyle="1" w:styleId="1542">
    <w:name w:val="Сетка таблицы15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f"/>
    <w:uiPriority w:val="99"/>
    <w:semiHidden/>
    <w:unhideWhenUsed/>
    <w:rsid w:val="00A61E56"/>
  </w:style>
  <w:style w:type="table" w:customStyle="1" w:styleId="2540">
    <w:name w:val="Сетка таблицы25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61E56"/>
  </w:style>
  <w:style w:type="numbering" w:customStyle="1" w:styleId="111111155">
    <w:name w:val="1 / 1.1 / 1.1.1155"/>
    <w:basedOn w:val="af"/>
    <w:next w:val="111111"/>
    <w:rsid w:val="00A61E56"/>
  </w:style>
  <w:style w:type="numbering" w:customStyle="1" w:styleId="12540">
    <w:name w:val="Нет списка1254"/>
    <w:next w:val="af"/>
    <w:semiHidden/>
    <w:unhideWhenUsed/>
    <w:rsid w:val="00A61E56"/>
  </w:style>
  <w:style w:type="table" w:customStyle="1" w:styleId="-1144">
    <w:name w:val="Таблица-список 114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f"/>
    <w:semiHidden/>
    <w:unhideWhenUsed/>
    <w:rsid w:val="00A61E56"/>
  </w:style>
  <w:style w:type="numbering" w:customStyle="1" w:styleId="2154">
    <w:name w:val="Нет списка2154"/>
    <w:next w:val="af"/>
    <w:uiPriority w:val="99"/>
    <w:semiHidden/>
    <w:unhideWhenUsed/>
    <w:rsid w:val="00A61E56"/>
  </w:style>
  <w:style w:type="numbering" w:customStyle="1" w:styleId="1050">
    <w:name w:val="Нет списка105"/>
    <w:next w:val="af"/>
    <w:uiPriority w:val="99"/>
    <w:semiHidden/>
    <w:unhideWhenUsed/>
    <w:rsid w:val="00A61E56"/>
  </w:style>
  <w:style w:type="table" w:customStyle="1" w:styleId="851">
    <w:name w:val="Сетка таблицы8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61E56"/>
  </w:style>
  <w:style w:type="numbering" w:customStyle="1" w:styleId="11111175">
    <w:name w:val="1 / 1.1 / 1.1.175"/>
    <w:basedOn w:val="af"/>
    <w:next w:val="111111"/>
    <w:uiPriority w:val="99"/>
    <w:rsid w:val="00A61E56"/>
  </w:style>
  <w:style w:type="numbering" w:customStyle="1" w:styleId="1841">
    <w:name w:val="Нет списка184"/>
    <w:next w:val="af"/>
    <w:semiHidden/>
    <w:unhideWhenUsed/>
    <w:rsid w:val="00A61E56"/>
  </w:style>
  <w:style w:type="table" w:customStyle="1" w:styleId="-165">
    <w:name w:val="Таблица-список 16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f"/>
    <w:semiHidden/>
    <w:unhideWhenUsed/>
    <w:rsid w:val="00A61E56"/>
  </w:style>
  <w:style w:type="numbering" w:customStyle="1" w:styleId="264">
    <w:name w:val="Нет списка264"/>
    <w:next w:val="af"/>
    <w:uiPriority w:val="99"/>
    <w:semiHidden/>
    <w:unhideWhenUsed/>
    <w:rsid w:val="00A61E56"/>
  </w:style>
  <w:style w:type="numbering" w:customStyle="1" w:styleId="364">
    <w:name w:val="Нет списка364"/>
    <w:next w:val="af"/>
    <w:uiPriority w:val="99"/>
    <w:semiHidden/>
    <w:unhideWhenUsed/>
    <w:rsid w:val="00A61E56"/>
  </w:style>
  <w:style w:type="table" w:customStyle="1" w:styleId="1642">
    <w:name w:val="Сетка таблицы16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f"/>
    <w:uiPriority w:val="99"/>
    <w:semiHidden/>
    <w:unhideWhenUsed/>
    <w:rsid w:val="00A61E56"/>
  </w:style>
  <w:style w:type="table" w:customStyle="1" w:styleId="2640">
    <w:name w:val="Сетка таблицы26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61E56"/>
  </w:style>
  <w:style w:type="numbering" w:customStyle="1" w:styleId="111111164">
    <w:name w:val="1 / 1.1 / 1.1.1164"/>
    <w:basedOn w:val="af"/>
    <w:next w:val="111111"/>
    <w:rsid w:val="00A61E56"/>
  </w:style>
  <w:style w:type="numbering" w:customStyle="1" w:styleId="1264">
    <w:name w:val="Нет списка1264"/>
    <w:next w:val="af"/>
    <w:semiHidden/>
    <w:unhideWhenUsed/>
    <w:rsid w:val="00A61E56"/>
  </w:style>
  <w:style w:type="table" w:customStyle="1" w:styleId="-1154">
    <w:name w:val="Таблица-список 115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f"/>
    <w:semiHidden/>
    <w:unhideWhenUsed/>
    <w:rsid w:val="00A61E56"/>
  </w:style>
  <w:style w:type="numbering" w:customStyle="1" w:styleId="2164">
    <w:name w:val="Нет списка2164"/>
    <w:next w:val="af"/>
    <w:uiPriority w:val="99"/>
    <w:semiHidden/>
    <w:unhideWhenUsed/>
    <w:rsid w:val="00A61E56"/>
  </w:style>
  <w:style w:type="numbering" w:customStyle="1" w:styleId="1941">
    <w:name w:val="Нет списка194"/>
    <w:next w:val="af"/>
    <w:uiPriority w:val="99"/>
    <w:semiHidden/>
    <w:unhideWhenUsed/>
    <w:rsid w:val="00A61E56"/>
  </w:style>
  <w:style w:type="table" w:customStyle="1" w:styleId="952">
    <w:name w:val="Сетка таблицы9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61E56"/>
  </w:style>
  <w:style w:type="numbering" w:customStyle="1" w:styleId="11111184">
    <w:name w:val="1 / 1.1 / 1.1.184"/>
    <w:basedOn w:val="af"/>
    <w:next w:val="111111"/>
    <w:uiPriority w:val="99"/>
    <w:rsid w:val="00A61E56"/>
  </w:style>
  <w:style w:type="numbering" w:customStyle="1" w:styleId="1104">
    <w:name w:val="Нет списка1104"/>
    <w:next w:val="af"/>
    <w:semiHidden/>
    <w:unhideWhenUsed/>
    <w:rsid w:val="00A61E56"/>
  </w:style>
  <w:style w:type="table" w:customStyle="1" w:styleId="-175">
    <w:name w:val="Таблица-список 175"/>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f"/>
    <w:semiHidden/>
    <w:unhideWhenUsed/>
    <w:rsid w:val="00A61E56"/>
  </w:style>
  <w:style w:type="numbering" w:customStyle="1" w:styleId="274">
    <w:name w:val="Нет списка274"/>
    <w:next w:val="af"/>
    <w:uiPriority w:val="99"/>
    <w:semiHidden/>
    <w:unhideWhenUsed/>
    <w:rsid w:val="00A61E56"/>
  </w:style>
  <w:style w:type="numbering" w:customStyle="1" w:styleId="374">
    <w:name w:val="Нет списка374"/>
    <w:next w:val="af"/>
    <w:uiPriority w:val="99"/>
    <w:semiHidden/>
    <w:unhideWhenUsed/>
    <w:rsid w:val="00A61E56"/>
  </w:style>
  <w:style w:type="table" w:customStyle="1" w:styleId="1742">
    <w:name w:val="Сетка таблицы17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f"/>
    <w:uiPriority w:val="99"/>
    <w:semiHidden/>
    <w:unhideWhenUsed/>
    <w:rsid w:val="00A61E56"/>
  </w:style>
  <w:style w:type="table" w:customStyle="1" w:styleId="2740">
    <w:name w:val="Сетка таблицы27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61E56"/>
  </w:style>
  <w:style w:type="numbering" w:customStyle="1" w:styleId="111111174">
    <w:name w:val="1 / 1.1 / 1.1.1174"/>
    <w:basedOn w:val="af"/>
    <w:next w:val="111111"/>
    <w:rsid w:val="00A61E56"/>
  </w:style>
  <w:style w:type="numbering" w:customStyle="1" w:styleId="1274">
    <w:name w:val="Нет списка1274"/>
    <w:next w:val="af"/>
    <w:semiHidden/>
    <w:unhideWhenUsed/>
    <w:rsid w:val="00A61E56"/>
  </w:style>
  <w:style w:type="table" w:customStyle="1" w:styleId="-1164">
    <w:name w:val="Таблица-список 116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f"/>
    <w:semiHidden/>
    <w:unhideWhenUsed/>
    <w:rsid w:val="00A61E56"/>
  </w:style>
  <w:style w:type="numbering" w:customStyle="1" w:styleId="21740">
    <w:name w:val="Нет списка2174"/>
    <w:next w:val="af"/>
    <w:uiPriority w:val="99"/>
    <w:semiHidden/>
    <w:unhideWhenUsed/>
    <w:rsid w:val="00A61E56"/>
  </w:style>
  <w:style w:type="numbering" w:customStyle="1" w:styleId="204">
    <w:name w:val="Нет списка204"/>
    <w:next w:val="af"/>
    <w:uiPriority w:val="99"/>
    <w:semiHidden/>
    <w:unhideWhenUsed/>
    <w:rsid w:val="00A61E56"/>
  </w:style>
  <w:style w:type="table" w:customStyle="1" w:styleId="1051">
    <w:name w:val="Сетка таблицы10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61E56"/>
  </w:style>
  <w:style w:type="numbering" w:customStyle="1" w:styleId="11111194">
    <w:name w:val="1 / 1.1 / 1.1.194"/>
    <w:basedOn w:val="af"/>
    <w:next w:val="111111"/>
    <w:uiPriority w:val="99"/>
    <w:rsid w:val="00A61E56"/>
  </w:style>
  <w:style w:type="numbering" w:customStyle="1" w:styleId="11840">
    <w:name w:val="Нет списка1184"/>
    <w:next w:val="af"/>
    <w:semiHidden/>
    <w:unhideWhenUsed/>
    <w:rsid w:val="00A61E56"/>
  </w:style>
  <w:style w:type="table" w:customStyle="1" w:styleId="-184">
    <w:name w:val="Таблица-список 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f"/>
    <w:semiHidden/>
    <w:unhideWhenUsed/>
    <w:rsid w:val="00A61E56"/>
  </w:style>
  <w:style w:type="numbering" w:customStyle="1" w:styleId="2840">
    <w:name w:val="Нет списка284"/>
    <w:next w:val="af"/>
    <w:uiPriority w:val="99"/>
    <w:semiHidden/>
    <w:unhideWhenUsed/>
    <w:rsid w:val="00A61E56"/>
  </w:style>
  <w:style w:type="numbering" w:customStyle="1" w:styleId="384">
    <w:name w:val="Нет списка384"/>
    <w:next w:val="af"/>
    <w:uiPriority w:val="99"/>
    <w:semiHidden/>
    <w:unhideWhenUsed/>
    <w:rsid w:val="00A61E56"/>
  </w:style>
  <w:style w:type="table" w:customStyle="1" w:styleId="1843">
    <w:name w:val="Сетка таблицы18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f"/>
    <w:uiPriority w:val="99"/>
    <w:semiHidden/>
    <w:unhideWhenUsed/>
    <w:rsid w:val="00A61E56"/>
  </w:style>
  <w:style w:type="table" w:customStyle="1" w:styleId="2841">
    <w:name w:val="Сетка таблицы28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61E56"/>
  </w:style>
  <w:style w:type="numbering" w:customStyle="1" w:styleId="111111184">
    <w:name w:val="1 / 1.1 / 1.1.1184"/>
    <w:basedOn w:val="af"/>
    <w:next w:val="111111"/>
    <w:rsid w:val="00A61E56"/>
  </w:style>
  <w:style w:type="numbering" w:customStyle="1" w:styleId="1284">
    <w:name w:val="Нет списка1284"/>
    <w:next w:val="af"/>
    <w:semiHidden/>
    <w:unhideWhenUsed/>
    <w:rsid w:val="00A61E56"/>
  </w:style>
  <w:style w:type="table" w:customStyle="1" w:styleId="-1174">
    <w:name w:val="Таблица-список 117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f"/>
    <w:semiHidden/>
    <w:unhideWhenUsed/>
    <w:rsid w:val="00A61E56"/>
  </w:style>
  <w:style w:type="numbering" w:customStyle="1" w:styleId="21840">
    <w:name w:val="Нет списка2184"/>
    <w:next w:val="af"/>
    <w:uiPriority w:val="99"/>
    <w:semiHidden/>
    <w:unhideWhenUsed/>
    <w:rsid w:val="00A61E56"/>
  </w:style>
  <w:style w:type="numbering" w:customStyle="1" w:styleId="294">
    <w:name w:val="Нет списка294"/>
    <w:next w:val="af"/>
    <w:uiPriority w:val="99"/>
    <w:semiHidden/>
    <w:unhideWhenUsed/>
    <w:rsid w:val="00A61E56"/>
  </w:style>
  <w:style w:type="table" w:customStyle="1" w:styleId="1943">
    <w:name w:val="Сетка таблицы19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61E56"/>
  </w:style>
  <w:style w:type="numbering" w:customStyle="1" w:styleId="111111104">
    <w:name w:val="1 / 1.1 / 1.1.1104"/>
    <w:basedOn w:val="af"/>
    <w:next w:val="111111"/>
    <w:uiPriority w:val="99"/>
    <w:rsid w:val="00A61E56"/>
  </w:style>
  <w:style w:type="numbering" w:customStyle="1" w:styleId="1204">
    <w:name w:val="Нет списка1204"/>
    <w:next w:val="af"/>
    <w:semiHidden/>
    <w:unhideWhenUsed/>
    <w:rsid w:val="00A61E56"/>
  </w:style>
  <w:style w:type="table" w:customStyle="1" w:styleId="-194">
    <w:name w:val="Таблица-список 19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f"/>
    <w:semiHidden/>
    <w:unhideWhenUsed/>
    <w:rsid w:val="00A61E56"/>
  </w:style>
  <w:style w:type="numbering" w:customStyle="1" w:styleId="2104">
    <w:name w:val="Нет списка2104"/>
    <w:next w:val="af"/>
    <w:uiPriority w:val="99"/>
    <w:semiHidden/>
    <w:unhideWhenUsed/>
    <w:rsid w:val="00A61E56"/>
  </w:style>
  <w:style w:type="numbering" w:customStyle="1" w:styleId="394">
    <w:name w:val="Нет списка394"/>
    <w:next w:val="af"/>
    <w:uiPriority w:val="99"/>
    <w:semiHidden/>
    <w:unhideWhenUsed/>
    <w:rsid w:val="00A61E56"/>
  </w:style>
  <w:style w:type="table" w:customStyle="1" w:styleId="11041">
    <w:name w:val="Сетка таблицы1104"/>
    <w:basedOn w:val="ae"/>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f"/>
    <w:uiPriority w:val="99"/>
    <w:semiHidden/>
    <w:unhideWhenUsed/>
    <w:rsid w:val="00A61E56"/>
  </w:style>
  <w:style w:type="table" w:customStyle="1" w:styleId="2940">
    <w:name w:val="Сетка таблицы294"/>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61E56"/>
  </w:style>
  <w:style w:type="numbering" w:customStyle="1" w:styleId="111111194">
    <w:name w:val="1 / 1.1 / 1.1.1194"/>
    <w:basedOn w:val="af"/>
    <w:next w:val="111111"/>
    <w:rsid w:val="00A61E56"/>
  </w:style>
  <w:style w:type="numbering" w:customStyle="1" w:styleId="1294">
    <w:name w:val="Нет списка1294"/>
    <w:next w:val="af"/>
    <w:semiHidden/>
    <w:unhideWhenUsed/>
    <w:rsid w:val="00A61E56"/>
  </w:style>
  <w:style w:type="table" w:customStyle="1" w:styleId="-1184">
    <w:name w:val="Таблица-список 1184"/>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f"/>
    <w:semiHidden/>
    <w:unhideWhenUsed/>
    <w:rsid w:val="00A61E56"/>
  </w:style>
  <w:style w:type="numbering" w:customStyle="1" w:styleId="2194">
    <w:name w:val="Нет списка2194"/>
    <w:next w:val="af"/>
    <w:uiPriority w:val="99"/>
    <w:semiHidden/>
    <w:unhideWhenUsed/>
    <w:rsid w:val="00A61E56"/>
  </w:style>
  <w:style w:type="table" w:customStyle="1" w:styleId="2040">
    <w:name w:val="Сетка таблицы2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61E56"/>
  </w:style>
  <w:style w:type="numbering" w:customStyle="1" w:styleId="111111204">
    <w:name w:val="1 / 1.1 / 1.1.1204"/>
    <w:basedOn w:val="af"/>
    <w:next w:val="111111"/>
    <w:rsid w:val="00A61E56"/>
  </w:style>
  <w:style w:type="table" w:customStyle="1" w:styleId="304">
    <w:name w:val="Сетка таблицы30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61E56"/>
  </w:style>
  <w:style w:type="numbering" w:customStyle="1" w:styleId="111111218">
    <w:name w:val="1 / 1.1 / 1.1.1218"/>
    <w:basedOn w:val="af"/>
    <w:next w:val="111111"/>
    <w:rsid w:val="00A61E56"/>
  </w:style>
  <w:style w:type="table" w:customStyle="1" w:styleId="3151">
    <w:name w:val="Сетка таблицы315"/>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61E56"/>
  </w:style>
  <w:style w:type="numbering" w:customStyle="1" w:styleId="111111227">
    <w:name w:val="1 / 1.1 / 1.1.1227"/>
    <w:basedOn w:val="af"/>
    <w:next w:val="111111"/>
    <w:rsid w:val="00A61E56"/>
  </w:style>
  <w:style w:type="table" w:customStyle="1" w:styleId="3240">
    <w:name w:val="Сетка таблицы32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61E56"/>
  </w:style>
  <w:style w:type="numbering" w:customStyle="1" w:styleId="111111235">
    <w:name w:val="1 / 1.1 / 1.1.1235"/>
    <w:basedOn w:val="af"/>
    <w:next w:val="111111"/>
    <w:rsid w:val="00A61E56"/>
  </w:style>
  <w:style w:type="table" w:customStyle="1" w:styleId="3340">
    <w:name w:val="Сетка таблицы33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61E56"/>
  </w:style>
  <w:style w:type="numbering" w:customStyle="1" w:styleId="111111245">
    <w:name w:val="1 / 1.1 / 1.1.1245"/>
    <w:basedOn w:val="af"/>
    <w:next w:val="111111"/>
    <w:rsid w:val="00A61E56"/>
  </w:style>
  <w:style w:type="numbering" w:customStyle="1" w:styleId="3040">
    <w:name w:val="Нет списка304"/>
    <w:next w:val="af"/>
    <w:uiPriority w:val="99"/>
    <w:semiHidden/>
    <w:unhideWhenUsed/>
    <w:rsid w:val="00A61E56"/>
  </w:style>
  <w:style w:type="table" w:customStyle="1" w:styleId="3440">
    <w:name w:val="Сетка таблицы344"/>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61E56"/>
  </w:style>
  <w:style w:type="numbering" w:customStyle="1" w:styleId="111111255">
    <w:name w:val="1 / 1.1 / 1.1.1255"/>
    <w:basedOn w:val="af"/>
    <w:next w:val="111111"/>
    <w:rsid w:val="00A61E56"/>
  </w:style>
  <w:style w:type="numbering" w:customStyle="1" w:styleId="1304">
    <w:name w:val="Нет списка1304"/>
    <w:next w:val="af"/>
    <w:semiHidden/>
    <w:unhideWhenUsed/>
    <w:rsid w:val="00A61E56"/>
  </w:style>
  <w:style w:type="numbering" w:customStyle="1" w:styleId="11111121211">
    <w:name w:val="1 / 1.1 / 1.1.121211"/>
    <w:basedOn w:val="af"/>
    <w:next w:val="111111"/>
    <w:rsid w:val="00A61E56"/>
  </w:style>
  <w:style w:type="numbering" w:customStyle="1" w:styleId="111111212111">
    <w:name w:val="1 / 1.1 / 1.1.1212111"/>
    <w:basedOn w:val="af"/>
    <w:next w:val="111111"/>
    <w:rsid w:val="00A61E56"/>
  </w:style>
  <w:style w:type="numbering" w:customStyle="1" w:styleId="11111139">
    <w:name w:val="1 / 1.1 / 1.1.139"/>
    <w:basedOn w:val="af"/>
    <w:next w:val="111111"/>
    <w:rsid w:val="00A61E56"/>
  </w:style>
  <w:style w:type="table" w:customStyle="1" w:styleId="3161">
    <w:name w:val="Сетка таблицы31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A61E56"/>
  </w:style>
  <w:style w:type="numbering" w:customStyle="1" w:styleId="111111219">
    <w:name w:val="1 / 1.1 / 1.1.1219"/>
    <w:basedOn w:val="af"/>
    <w:next w:val="111111"/>
    <w:uiPriority w:val="99"/>
    <w:rsid w:val="00A61E56"/>
  </w:style>
  <w:style w:type="numbering" w:customStyle="1" w:styleId="111111a">
    <w:name w:val="Текущий список111111"/>
    <w:rsid w:val="00A61E56"/>
  </w:style>
  <w:style w:type="table" w:customStyle="1" w:styleId="465">
    <w:name w:val="Сетка таблицы4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Текущий список1126"/>
    <w:rsid w:val="00A61E56"/>
  </w:style>
  <w:style w:type="table" w:customStyle="1" w:styleId="561">
    <w:name w:val="Сетка таблицы56"/>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f"/>
    <w:next w:val="111111"/>
    <w:uiPriority w:val="99"/>
    <w:rsid w:val="00A61E56"/>
  </w:style>
  <w:style w:type="numbering" w:customStyle="1" w:styleId="1136">
    <w:name w:val="Текущий список1136"/>
    <w:rsid w:val="00A61E56"/>
  </w:style>
  <w:style w:type="numbering" w:customStyle="1" w:styleId="1416">
    <w:name w:val="Текущий список1416"/>
    <w:rsid w:val="00A61E56"/>
  </w:style>
  <w:style w:type="numbering" w:customStyle="1" w:styleId="111111416">
    <w:name w:val="1 / 1.1 / 1.1.1416"/>
    <w:basedOn w:val="af"/>
    <w:next w:val="111111"/>
    <w:uiPriority w:val="99"/>
    <w:rsid w:val="00A61E56"/>
  </w:style>
  <w:style w:type="table" w:customStyle="1" w:styleId="661">
    <w:name w:val="Сетка таблицы6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f"/>
    <w:next w:val="111111"/>
    <w:rsid w:val="00A61E56"/>
  </w:style>
  <w:style w:type="numbering" w:customStyle="1" w:styleId="166">
    <w:name w:val="Текущий список166"/>
    <w:rsid w:val="00A61E56"/>
  </w:style>
  <w:style w:type="numbering" w:customStyle="1" w:styleId="11111166">
    <w:name w:val="1 / 1.1 / 1.1.166"/>
    <w:basedOn w:val="af"/>
    <w:next w:val="111111"/>
    <w:uiPriority w:val="99"/>
    <w:rsid w:val="00A61E56"/>
  </w:style>
  <w:style w:type="table" w:customStyle="1" w:styleId="-176">
    <w:name w:val="Таблица-список 176"/>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f"/>
    <w:next w:val="111111"/>
    <w:rsid w:val="00A61E56"/>
  </w:style>
  <w:style w:type="numbering" w:customStyle="1" w:styleId="1255">
    <w:name w:val="Текущий список1255"/>
    <w:rsid w:val="00A61E56"/>
  </w:style>
  <w:style w:type="numbering" w:customStyle="1" w:styleId="111111256">
    <w:name w:val="1 / 1.1 / 1.1.1256"/>
    <w:basedOn w:val="af"/>
    <w:next w:val="111111"/>
    <w:rsid w:val="00A61E56"/>
  </w:style>
  <w:style w:type="paragraph" w:customStyle="1" w:styleId="headertext">
    <w:name w:val="headertext"/>
    <w:basedOn w:val="ac"/>
    <w:rsid w:val="00A61E56"/>
    <w:pPr>
      <w:spacing w:before="100" w:beforeAutospacing="1" w:after="100" w:afterAutospacing="1"/>
    </w:pPr>
  </w:style>
  <w:style w:type="numbering" w:customStyle="1" w:styleId="11111140">
    <w:name w:val="1 / 1.1 / 1.1.140"/>
    <w:basedOn w:val="af"/>
    <w:next w:val="111111"/>
    <w:rsid w:val="00A61E56"/>
  </w:style>
  <w:style w:type="table" w:customStyle="1" w:styleId="3171">
    <w:name w:val="Сетка таблицы31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A61E56"/>
  </w:style>
  <w:style w:type="numbering" w:customStyle="1" w:styleId="111111220">
    <w:name w:val="1 / 1.1 / 1.1.1220"/>
    <w:basedOn w:val="af"/>
    <w:next w:val="111111"/>
    <w:uiPriority w:val="99"/>
    <w:rsid w:val="00A61E56"/>
  </w:style>
  <w:style w:type="numbering" w:customStyle="1" w:styleId="111120">
    <w:name w:val="Текущий список11112"/>
    <w:rsid w:val="00A61E56"/>
  </w:style>
  <w:style w:type="table" w:customStyle="1" w:styleId="475">
    <w:name w:val="Сетка таблицы4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Текущий список1127"/>
    <w:rsid w:val="00A61E56"/>
  </w:style>
  <w:style w:type="table" w:customStyle="1" w:styleId="571">
    <w:name w:val="Сетка таблицы57"/>
    <w:basedOn w:val="ae"/>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f"/>
    <w:next w:val="111111"/>
    <w:uiPriority w:val="99"/>
    <w:rsid w:val="00A61E56"/>
  </w:style>
  <w:style w:type="numbering" w:customStyle="1" w:styleId="1137">
    <w:name w:val="Текущий список1137"/>
    <w:rsid w:val="00A61E56"/>
  </w:style>
  <w:style w:type="numbering" w:customStyle="1" w:styleId="1417">
    <w:name w:val="Текущий список1417"/>
    <w:rsid w:val="00A61E56"/>
  </w:style>
  <w:style w:type="numbering" w:customStyle="1" w:styleId="111111417">
    <w:name w:val="1 / 1.1 / 1.1.1417"/>
    <w:basedOn w:val="af"/>
    <w:next w:val="111111"/>
    <w:uiPriority w:val="99"/>
    <w:rsid w:val="00A61E56"/>
  </w:style>
  <w:style w:type="table" w:customStyle="1" w:styleId="671">
    <w:name w:val="Сетка таблицы6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f"/>
    <w:next w:val="111111"/>
    <w:rsid w:val="00A61E56"/>
  </w:style>
  <w:style w:type="numbering" w:customStyle="1" w:styleId="167">
    <w:name w:val="Текущий список167"/>
    <w:rsid w:val="00A61E56"/>
  </w:style>
  <w:style w:type="numbering" w:customStyle="1" w:styleId="11111167">
    <w:name w:val="1 / 1.1 / 1.1.167"/>
    <w:basedOn w:val="af"/>
    <w:next w:val="111111"/>
    <w:uiPriority w:val="99"/>
    <w:rsid w:val="00A61E56"/>
  </w:style>
  <w:style w:type="table" w:customStyle="1" w:styleId="-177">
    <w:name w:val="Таблица-список 177"/>
    <w:basedOn w:val="ae"/>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e"/>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
    <w:name w:val="1 / 1.1 / 1.1.121111"/>
    <w:basedOn w:val="af"/>
    <w:next w:val="111111"/>
    <w:rsid w:val="00A61E56"/>
  </w:style>
  <w:style w:type="numbering" w:customStyle="1" w:styleId="1256">
    <w:name w:val="Текущий список1256"/>
    <w:rsid w:val="00A61E56"/>
  </w:style>
  <w:style w:type="numbering" w:customStyle="1" w:styleId="111111257">
    <w:name w:val="1 / 1.1 / 1.1.1257"/>
    <w:basedOn w:val="af"/>
    <w:next w:val="111111"/>
    <w:rsid w:val="00A61E56"/>
  </w:style>
  <w:style w:type="paragraph" w:customStyle="1" w:styleId="s1">
    <w:name w:val="s_1"/>
    <w:basedOn w:val="ac"/>
    <w:rsid w:val="00A61E56"/>
    <w:pPr>
      <w:spacing w:before="100" w:beforeAutospacing="1" w:after="100" w:afterAutospacing="1"/>
    </w:pPr>
    <w:rPr>
      <w:rFonts w:eastAsia="Calibri"/>
    </w:rPr>
  </w:style>
  <w:style w:type="paragraph" w:customStyle="1" w:styleId="s16">
    <w:name w:val="s_16"/>
    <w:basedOn w:val="ac"/>
    <w:rsid w:val="00A61E56"/>
    <w:pPr>
      <w:spacing w:before="100" w:beforeAutospacing="1" w:after="100" w:afterAutospacing="1"/>
    </w:pPr>
    <w:rPr>
      <w:rFonts w:eastAsia="Calibri"/>
    </w:rPr>
  </w:style>
  <w:style w:type="numbering" w:customStyle="1" w:styleId="12112">
    <w:name w:val="Текущий список12112"/>
    <w:rsid w:val="00A61E56"/>
    <w:pPr>
      <w:numPr>
        <w:numId w:val="49"/>
      </w:numPr>
    </w:pPr>
  </w:style>
  <w:style w:type="paragraph" w:customStyle="1" w:styleId="7f0">
    <w:name w:val="Текст7"/>
    <w:basedOn w:val="ac"/>
    <w:rsid w:val="00A61E56"/>
    <w:pPr>
      <w:spacing w:line="360" w:lineRule="auto"/>
      <w:ind w:firstLine="720"/>
      <w:jc w:val="both"/>
    </w:pPr>
    <w:rPr>
      <w:sz w:val="28"/>
      <w:szCs w:val="20"/>
    </w:rPr>
  </w:style>
  <w:style w:type="paragraph" w:customStyle="1" w:styleId="7f1">
    <w:name w:val="Обычный7"/>
    <w:rsid w:val="00A61E56"/>
    <w:pPr>
      <w:widowControl w:val="0"/>
      <w:ind w:firstLine="400"/>
      <w:jc w:val="both"/>
    </w:pPr>
    <w:rPr>
      <w:snapToGrid w:val="0"/>
      <w:sz w:val="24"/>
    </w:rPr>
  </w:style>
  <w:style w:type="character" w:customStyle="1" w:styleId="1245">
    <w:name w:val="Заголовок №1 + 24"/>
    <w:aliases w:val="5 pt"/>
    <w:uiPriority w:val="99"/>
    <w:rsid w:val="00A61E56"/>
    <w:rPr>
      <w:sz w:val="49"/>
      <w:szCs w:val="49"/>
    </w:rPr>
  </w:style>
  <w:style w:type="paragraph" w:customStyle="1" w:styleId="rmcejgln">
    <w:name w:val="rmcejgln"/>
    <w:basedOn w:val="ac"/>
    <w:rsid w:val="00A61E56"/>
    <w:pPr>
      <w:spacing w:before="100" w:beforeAutospacing="1" w:after="100" w:afterAutospacing="1"/>
    </w:pPr>
  </w:style>
  <w:style w:type="character" w:customStyle="1" w:styleId="afffffffffff2">
    <w:name w:val="Символы концевой сноски"/>
    <w:rsid w:val="00A61E56"/>
    <w:rPr>
      <w:vertAlign w:val="superscript"/>
    </w:rPr>
  </w:style>
  <w:style w:type="character" w:customStyle="1" w:styleId="WW8Num1z0">
    <w:name w:val="WW8Num1z0"/>
    <w:rsid w:val="00A61E56"/>
    <w:rPr>
      <w:rFonts w:cs="Times New Roman"/>
    </w:rPr>
  </w:style>
  <w:style w:type="character" w:customStyle="1" w:styleId="WW8Num2z0">
    <w:name w:val="WW8Num2z0"/>
    <w:rsid w:val="00A61E56"/>
    <w:rPr>
      <w:rFonts w:ascii="Wingdings" w:hAnsi="Wingdings" w:cs="Wingdings"/>
    </w:rPr>
  </w:style>
  <w:style w:type="character" w:customStyle="1" w:styleId="WW8Num2z1">
    <w:name w:val="WW8Num2z1"/>
    <w:rsid w:val="00A61E56"/>
    <w:rPr>
      <w:rFonts w:ascii="Courier New" w:hAnsi="Courier New" w:cs="Courier New"/>
    </w:rPr>
  </w:style>
  <w:style w:type="character" w:customStyle="1" w:styleId="WW8Num3z0">
    <w:name w:val="WW8Num3z0"/>
    <w:rsid w:val="00A61E56"/>
    <w:rPr>
      <w:rFonts w:ascii="Arial" w:eastAsia="ヒラギノ角ゴ Pro W3" w:hAnsi="Arial" w:cs="Times New Roman"/>
      <w:color w:val="000000"/>
      <w:position w:val="0"/>
      <w:sz w:val="28"/>
      <w:vertAlign w:val="baseline"/>
    </w:rPr>
  </w:style>
  <w:style w:type="character" w:customStyle="1" w:styleId="WW8Num3z1">
    <w:name w:val="WW8Num3z1"/>
    <w:rsid w:val="00A61E56"/>
    <w:rPr>
      <w:rFonts w:ascii="Wingdings" w:hAnsi="Wingdings" w:cs="Wingdings"/>
      <w:color w:val="000000"/>
      <w:position w:val="0"/>
      <w:sz w:val="28"/>
      <w:vertAlign w:val="baseline"/>
    </w:rPr>
  </w:style>
  <w:style w:type="character" w:customStyle="1" w:styleId="WW8Num3z2">
    <w:name w:val="WW8Num3z2"/>
    <w:rsid w:val="00A61E56"/>
    <w:rPr>
      <w:rFonts w:ascii="Wingdings" w:eastAsia="ヒラギノ角ゴ Pro W3" w:hAnsi="Wingdings" w:cs="Wingdings"/>
      <w:color w:val="000000"/>
      <w:position w:val="0"/>
      <w:sz w:val="28"/>
      <w:vertAlign w:val="baseline"/>
    </w:rPr>
  </w:style>
  <w:style w:type="character" w:customStyle="1" w:styleId="WW8Num3z3">
    <w:name w:val="WW8Num3z3"/>
    <w:rsid w:val="00A61E56"/>
    <w:rPr>
      <w:rFonts w:ascii="Lucida Grande" w:eastAsia="ヒラギノ角ゴ Pro W3" w:hAnsi="Lucida Grande" w:cs="Symbol"/>
      <w:color w:val="000000"/>
      <w:position w:val="0"/>
      <w:sz w:val="28"/>
      <w:vertAlign w:val="baseline"/>
    </w:rPr>
  </w:style>
  <w:style w:type="character" w:customStyle="1" w:styleId="WW8Num3z4">
    <w:name w:val="WW8Num3z4"/>
    <w:rsid w:val="00A61E56"/>
    <w:rPr>
      <w:rFonts w:ascii="Courier New" w:eastAsia="ヒラギノ角ゴ Pro W3" w:hAnsi="Courier New" w:cs="Times New Roman"/>
      <w:color w:val="000000"/>
      <w:position w:val="0"/>
      <w:sz w:val="28"/>
      <w:vertAlign w:val="baseline"/>
    </w:rPr>
  </w:style>
  <w:style w:type="character" w:customStyle="1" w:styleId="WW8Num5z1">
    <w:name w:val="WW8Num5z1"/>
    <w:rsid w:val="00A61E56"/>
    <w:rPr>
      <w:rFonts w:ascii="Symbol" w:hAnsi="Symbol" w:cs="Symbol"/>
    </w:rPr>
  </w:style>
  <w:style w:type="character" w:customStyle="1" w:styleId="WW8Num6z0">
    <w:name w:val="WW8Num6z0"/>
    <w:rsid w:val="00A61E56"/>
    <w:rPr>
      <w:b/>
      <w:i w:val="0"/>
    </w:rPr>
  </w:style>
  <w:style w:type="character" w:customStyle="1" w:styleId="WW8Num8z0">
    <w:name w:val="WW8Num8z0"/>
    <w:rsid w:val="00A61E56"/>
    <w:rPr>
      <w:b w:val="0"/>
    </w:rPr>
  </w:style>
  <w:style w:type="character" w:customStyle="1" w:styleId="WW8Num9z0">
    <w:name w:val="WW8Num9z0"/>
    <w:rsid w:val="00A61E56"/>
    <w:rPr>
      <w:rFonts w:ascii="Symbol" w:hAnsi="Symbol" w:cs="Symbol"/>
    </w:rPr>
  </w:style>
  <w:style w:type="character" w:customStyle="1" w:styleId="WW8Num9z1">
    <w:name w:val="WW8Num9z1"/>
    <w:rsid w:val="00A61E56"/>
    <w:rPr>
      <w:rFonts w:ascii="Courier New" w:hAnsi="Courier New" w:cs="Courier New"/>
    </w:rPr>
  </w:style>
  <w:style w:type="character" w:customStyle="1" w:styleId="WW8Num9z2">
    <w:name w:val="WW8Num9z2"/>
    <w:rsid w:val="00A61E56"/>
    <w:rPr>
      <w:rFonts w:ascii="Wingdings" w:hAnsi="Wingdings" w:cs="Wingdings"/>
    </w:rPr>
  </w:style>
  <w:style w:type="character" w:customStyle="1" w:styleId="WW8Num13z0">
    <w:name w:val="WW8Num13z0"/>
    <w:rsid w:val="00A61E56"/>
    <w:rPr>
      <w:rFonts w:ascii="Symbol" w:hAnsi="Symbol" w:cs="Symbol"/>
      <w:color w:val="auto"/>
    </w:rPr>
  </w:style>
  <w:style w:type="character" w:customStyle="1" w:styleId="WW8Num13z2">
    <w:name w:val="WW8Num13z2"/>
    <w:rsid w:val="00A61E56"/>
    <w:rPr>
      <w:rFonts w:ascii="Wingdings" w:hAnsi="Wingdings" w:cs="Wingdings"/>
    </w:rPr>
  </w:style>
  <w:style w:type="character" w:customStyle="1" w:styleId="WW8Num13z3">
    <w:name w:val="WW8Num13z3"/>
    <w:rsid w:val="00A61E56"/>
    <w:rPr>
      <w:rFonts w:ascii="Symbol" w:hAnsi="Symbol" w:cs="Symbol"/>
    </w:rPr>
  </w:style>
  <w:style w:type="character" w:customStyle="1" w:styleId="WW8Num13z4">
    <w:name w:val="WW8Num13z4"/>
    <w:rsid w:val="00A61E56"/>
    <w:rPr>
      <w:rFonts w:ascii="Courier New" w:hAnsi="Courier New" w:cs="Courier New"/>
    </w:rPr>
  </w:style>
  <w:style w:type="character" w:customStyle="1" w:styleId="WW8Num15z0">
    <w:name w:val="WW8Num15z0"/>
    <w:rsid w:val="00A61E56"/>
    <w:rPr>
      <w:sz w:val="36"/>
      <w:szCs w:val="36"/>
    </w:rPr>
  </w:style>
  <w:style w:type="character" w:customStyle="1" w:styleId="WW8Num18z0">
    <w:name w:val="WW8Num18z0"/>
    <w:rsid w:val="00A61E56"/>
    <w:rPr>
      <w:rFonts w:cs="Times New Roman"/>
    </w:rPr>
  </w:style>
  <w:style w:type="character" w:customStyle="1" w:styleId="WW8Num19z0">
    <w:name w:val="WW8Num19z0"/>
    <w:rsid w:val="00A61E56"/>
    <w:rPr>
      <w:rFonts w:cs="Times New Roman"/>
      <w:b/>
      <w:i w:val="0"/>
    </w:rPr>
  </w:style>
  <w:style w:type="character" w:customStyle="1" w:styleId="WW8Num19z1">
    <w:name w:val="WW8Num19z1"/>
    <w:rsid w:val="00A61E56"/>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A61E56"/>
    <w:rPr>
      <w:rFonts w:cs="Times New Roman"/>
      <w:b w:val="0"/>
      <w:bCs w:val="0"/>
      <w:i w:val="0"/>
      <w:iCs w:val="0"/>
    </w:rPr>
  </w:style>
  <w:style w:type="character" w:customStyle="1" w:styleId="WW8Num19z3">
    <w:name w:val="WW8Num19z3"/>
    <w:rsid w:val="00A61E56"/>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A61E56"/>
    <w:rPr>
      <w:rFonts w:cs="Times New Roman"/>
    </w:rPr>
  </w:style>
  <w:style w:type="character" w:customStyle="1" w:styleId="WW8Num21z0">
    <w:name w:val="WW8Num21z0"/>
    <w:rsid w:val="00A61E56"/>
    <w:rPr>
      <w:rFonts w:ascii="Symbol" w:hAnsi="Symbol" w:cs="Symbol"/>
    </w:rPr>
  </w:style>
  <w:style w:type="character" w:customStyle="1" w:styleId="WW8Num21z1">
    <w:name w:val="WW8Num21z1"/>
    <w:rsid w:val="00A61E56"/>
    <w:rPr>
      <w:rFonts w:ascii="Courier New" w:hAnsi="Courier New" w:cs="Courier New"/>
    </w:rPr>
  </w:style>
  <w:style w:type="character" w:customStyle="1" w:styleId="WW8Num21z2">
    <w:name w:val="WW8Num21z2"/>
    <w:rsid w:val="00A61E56"/>
    <w:rPr>
      <w:rFonts w:ascii="Wingdings" w:hAnsi="Wingdings" w:cs="Wingdings"/>
    </w:rPr>
  </w:style>
  <w:style w:type="character" w:customStyle="1" w:styleId="WW8Num23z0">
    <w:name w:val="WW8Num23z0"/>
    <w:rsid w:val="00A61E56"/>
    <w:rPr>
      <w:rFonts w:ascii="Symbol" w:hAnsi="Symbol" w:cs="Symbol"/>
    </w:rPr>
  </w:style>
  <w:style w:type="character" w:customStyle="1" w:styleId="WW8Num23z1">
    <w:name w:val="WW8Num23z1"/>
    <w:rsid w:val="00A61E56"/>
    <w:rPr>
      <w:rFonts w:ascii="Courier New" w:hAnsi="Courier New" w:cs="Courier New"/>
    </w:rPr>
  </w:style>
  <w:style w:type="character" w:customStyle="1" w:styleId="WW8Num23z2">
    <w:name w:val="WW8Num23z2"/>
    <w:rsid w:val="00A61E56"/>
    <w:rPr>
      <w:rFonts w:ascii="Wingdings" w:hAnsi="Wingdings" w:cs="Wingdings"/>
    </w:rPr>
  </w:style>
  <w:style w:type="character" w:customStyle="1" w:styleId="WW8Num24z0">
    <w:name w:val="WW8Num24z0"/>
    <w:rsid w:val="00A61E56"/>
    <w:rPr>
      <w:rFonts w:ascii="Symbol" w:hAnsi="Symbol" w:cs="Symbol"/>
    </w:rPr>
  </w:style>
  <w:style w:type="character" w:customStyle="1" w:styleId="WW8Num24z2">
    <w:name w:val="WW8Num24z2"/>
    <w:rsid w:val="00A61E56"/>
    <w:rPr>
      <w:rFonts w:ascii="Wingdings" w:hAnsi="Wingdings" w:cs="Wingdings"/>
    </w:rPr>
  </w:style>
  <w:style w:type="character" w:customStyle="1" w:styleId="WW8Num24z4">
    <w:name w:val="WW8Num24z4"/>
    <w:rsid w:val="00A61E56"/>
    <w:rPr>
      <w:rFonts w:ascii="Courier New" w:hAnsi="Courier New" w:cs="Courier New"/>
    </w:rPr>
  </w:style>
  <w:style w:type="character" w:customStyle="1" w:styleId="WW8Num26z0">
    <w:name w:val="WW8Num26z0"/>
    <w:rsid w:val="00A61E56"/>
    <w:rPr>
      <w:sz w:val="36"/>
      <w:szCs w:val="36"/>
    </w:rPr>
  </w:style>
  <w:style w:type="character" w:customStyle="1" w:styleId="WW8Num27z0">
    <w:name w:val="WW8Num27z0"/>
    <w:rsid w:val="00A61E56"/>
    <w:rPr>
      <w:rFonts w:ascii="Symbol" w:hAnsi="Symbol" w:cs="Symbol"/>
    </w:rPr>
  </w:style>
  <w:style w:type="character" w:customStyle="1" w:styleId="WW8Num27z1">
    <w:name w:val="WW8Num27z1"/>
    <w:rsid w:val="00A61E56"/>
    <w:rPr>
      <w:rFonts w:ascii="Courier New" w:hAnsi="Courier New" w:cs="Courier New"/>
    </w:rPr>
  </w:style>
  <w:style w:type="character" w:customStyle="1" w:styleId="WW8Num27z2">
    <w:name w:val="WW8Num27z2"/>
    <w:rsid w:val="00A61E56"/>
    <w:rPr>
      <w:rFonts w:ascii="Wingdings" w:hAnsi="Wingdings" w:cs="Wingdings"/>
    </w:rPr>
  </w:style>
  <w:style w:type="character" w:customStyle="1" w:styleId="WW8Num29z0">
    <w:name w:val="WW8Num29z0"/>
    <w:rsid w:val="00A61E56"/>
    <w:rPr>
      <w:b/>
      <w:sz w:val="24"/>
    </w:rPr>
  </w:style>
  <w:style w:type="character" w:customStyle="1" w:styleId="WW8Num31z0">
    <w:name w:val="WW8Num31z0"/>
    <w:rsid w:val="00A61E56"/>
    <w:rPr>
      <w:rFonts w:ascii="Symbol" w:hAnsi="Symbol" w:cs="Symbol"/>
    </w:rPr>
  </w:style>
  <w:style w:type="character" w:customStyle="1" w:styleId="WW8Num31z1">
    <w:name w:val="WW8Num31z1"/>
    <w:rsid w:val="00A61E56"/>
    <w:rPr>
      <w:rFonts w:ascii="Courier New" w:hAnsi="Courier New" w:cs="Courier New"/>
    </w:rPr>
  </w:style>
  <w:style w:type="character" w:customStyle="1" w:styleId="WW8Num31z2">
    <w:name w:val="WW8Num31z2"/>
    <w:rsid w:val="00A61E56"/>
    <w:rPr>
      <w:rFonts w:ascii="Wingdings" w:hAnsi="Wingdings" w:cs="Wingdings"/>
    </w:rPr>
  </w:style>
  <w:style w:type="character" w:customStyle="1" w:styleId="WW8Num32z0">
    <w:name w:val="WW8Num32z0"/>
    <w:rsid w:val="00A61E56"/>
    <w:rPr>
      <w:rFonts w:ascii="Symbol" w:hAnsi="Symbol" w:cs="Symbol"/>
    </w:rPr>
  </w:style>
  <w:style w:type="character" w:customStyle="1" w:styleId="WW8Num32z2">
    <w:name w:val="WW8Num32z2"/>
    <w:rsid w:val="00A61E56"/>
    <w:rPr>
      <w:rFonts w:ascii="Wingdings" w:hAnsi="Wingdings" w:cs="Wingdings"/>
    </w:rPr>
  </w:style>
  <w:style w:type="character" w:customStyle="1" w:styleId="WW8Num34z0">
    <w:name w:val="WW8Num34z0"/>
    <w:rsid w:val="00A61E56"/>
    <w:rPr>
      <w:b/>
      <w:sz w:val="24"/>
    </w:rPr>
  </w:style>
  <w:style w:type="character" w:customStyle="1" w:styleId="WW8Num36z0">
    <w:name w:val="WW8Num36z0"/>
    <w:rsid w:val="00A61E56"/>
    <w:rPr>
      <w:rFonts w:ascii="Wingdings" w:hAnsi="Wingdings" w:cs="Wingdings"/>
    </w:rPr>
  </w:style>
  <w:style w:type="character" w:customStyle="1" w:styleId="WW8Num37z0">
    <w:name w:val="WW8Num37z0"/>
    <w:rsid w:val="00A61E56"/>
    <w:rPr>
      <w:rFonts w:cs="Times New Roman"/>
    </w:rPr>
  </w:style>
  <w:style w:type="character" w:customStyle="1" w:styleId="WW8Num38z0">
    <w:name w:val="WW8Num38z0"/>
    <w:rsid w:val="00A61E56"/>
    <w:rPr>
      <w:rFonts w:ascii="Times New Roman" w:hAnsi="Times New Roman" w:cs="Times New Roman"/>
      <w:sz w:val="24"/>
      <w:szCs w:val="24"/>
    </w:rPr>
  </w:style>
  <w:style w:type="character" w:customStyle="1" w:styleId="WW8Num38z1">
    <w:name w:val="WW8Num38z1"/>
    <w:rsid w:val="00A61E56"/>
    <w:rPr>
      <w:rFonts w:ascii="Courier New" w:hAnsi="Courier New" w:cs="Courier New"/>
    </w:rPr>
  </w:style>
  <w:style w:type="character" w:customStyle="1" w:styleId="WW8Num38z2">
    <w:name w:val="WW8Num38z2"/>
    <w:rsid w:val="00A61E56"/>
    <w:rPr>
      <w:rFonts w:ascii="Wingdings" w:hAnsi="Wingdings" w:cs="Wingdings"/>
    </w:rPr>
  </w:style>
  <w:style w:type="character" w:customStyle="1" w:styleId="WW8Num38z3">
    <w:name w:val="WW8Num38z3"/>
    <w:rsid w:val="00A61E56"/>
    <w:rPr>
      <w:rFonts w:ascii="Symbol" w:hAnsi="Symbol" w:cs="Symbol"/>
    </w:rPr>
  </w:style>
  <w:style w:type="character" w:customStyle="1" w:styleId="1ffff1">
    <w:name w:val="Знак примечания1"/>
    <w:rsid w:val="00A61E56"/>
    <w:rPr>
      <w:sz w:val="16"/>
      <w:szCs w:val="16"/>
    </w:rPr>
  </w:style>
  <w:style w:type="paragraph" w:customStyle="1" w:styleId="1ffff2">
    <w:name w:val="Указатель1"/>
    <w:basedOn w:val="ac"/>
    <w:rsid w:val="00A61E56"/>
    <w:pPr>
      <w:suppressLineNumbers/>
      <w:suppressAutoHyphens/>
    </w:pPr>
    <w:rPr>
      <w:rFonts w:cs="Lohit Hindi"/>
      <w:lang w:eastAsia="ar-SA"/>
    </w:rPr>
  </w:style>
  <w:style w:type="paragraph" w:customStyle="1" w:styleId="21b">
    <w:name w:val="Нумерованный список 21"/>
    <w:basedOn w:val="ac"/>
    <w:rsid w:val="00A61E56"/>
    <w:pPr>
      <w:tabs>
        <w:tab w:val="num" w:pos="720"/>
      </w:tabs>
      <w:suppressAutoHyphens/>
      <w:ind w:left="720" w:hanging="360"/>
    </w:pPr>
    <w:rPr>
      <w:lang w:eastAsia="ar-SA"/>
    </w:rPr>
  </w:style>
  <w:style w:type="paragraph" w:customStyle="1" w:styleId="21c">
    <w:name w:val="Основной текст с отступом 21"/>
    <w:basedOn w:val="ac"/>
    <w:rsid w:val="00A61E56"/>
    <w:pPr>
      <w:suppressAutoHyphens/>
      <w:spacing w:after="120" w:line="480" w:lineRule="auto"/>
      <w:ind w:left="283"/>
    </w:pPr>
    <w:rPr>
      <w:lang w:eastAsia="ar-SA"/>
    </w:rPr>
  </w:style>
  <w:style w:type="paragraph" w:customStyle="1" w:styleId="1ffff3">
    <w:name w:val="Цитата1"/>
    <w:basedOn w:val="ac"/>
    <w:rsid w:val="00A61E56"/>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c"/>
    <w:rsid w:val="00A61E56"/>
    <w:pPr>
      <w:suppressAutoHyphens/>
    </w:pPr>
    <w:rPr>
      <w:sz w:val="20"/>
      <w:szCs w:val="20"/>
      <w:lang w:eastAsia="ar-SA"/>
    </w:rPr>
  </w:style>
  <w:style w:type="paragraph" w:customStyle="1" w:styleId="afffffffffff3">
    <w:name w:val="Содержимое таблицы"/>
    <w:basedOn w:val="ac"/>
    <w:rsid w:val="00A61E56"/>
    <w:pPr>
      <w:suppressLineNumbers/>
      <w:suppressAutoHyphens/>
    </w:pPr>
    <w:rPr>
      <w:lang w:eastAsia="ar-SA"/>
    </w:rPr>
  </w:style>
  <w:style w:type="paragraph" w:customStyle="1" w:styleId="afffffffffff4">
    <w:name w:val="Заголовок таблицы"/>
    <w:basedOn w:val="afffffffffff3"/>
    <w:rsid w:val="00A61E56"/>
    <w:pPr>
      <w:jc w:val="center"/>
    </w:pPr>
    <w:rPr>
      <w:b/>
      <w:bCs/>
    </w:rPr>
  </w:style>
  <w:style w:type="paragraph" w:customStyle="1" w:styleId="afffffffffff5">
    <w:name w:val="Содержимое врезки"/>
    <w:basedOn w:val="af1"/>
    <w:rsid w:val="00A61E56"/>
    <w:pPr>
      <w:spacing w:before="100" w:beforeAutospacing="1" w:after="100" w:afterAutospacing="1"/>
    </w:pPr>
    <w:rPr>
      <w:rFonts w:ascii="Verdana" w:hAnsi="Verdana"/>
      <w:b/>
      <w:color w:val="000000"/>
      <w:sz w:val="20"/>
      <w:lang w:val="ru-RU" w:eastAsia="ru-RU"/>
    </w:rPr>
  </w:style>
  <w:style w:type="character" w:customStyle="1" w:styleId="1ffff5">
    <w:name w:val="Название Знак1"/>
    <w:locked/>
    <w:rsid w:val="00A61E56"/>
    <w:rPr>
      <w:lang w:val="ru-RU" w:eastAsia="ar-SA" w:bidi="ar-SA"/>
    </w:rPr>
  </w:style>
  <w:style w:type="character" w:styleId="afffffffffff6">
    <w:name w:val="line number"/>
    <w:rsid w:val="00A61E56"/>
  </w:style>
  <w:style w:type="paragraph" w:customStyle="1" w:styleId="-12a">
    <w:name w:val="Цветной список - Акцент 12"/>
    <w:basedOn w:val="ac"/>
    <w:rsid w:val="00A61E56"/>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c"/>
    <w:uiPriority w:val="99"/>
    <w:rsid w:val="00A61E56"/>
    <w:pPr>
      <w:widowControl w:val="0"/>
      <w:autoSpaceDE w:val="0"/>
      <w:autoSpaceDN w:val="0"/>
      <w:adjustRightInd w:val="0"/>
      <w:spacing w:line="276" w:lineRule="exact"/>
      <w:jc w:val="both"/>
    </w:pPr>
  </w:style>
  <w:style w:type="paragraph" w:customStyle="1" w:styleId="8c">
    <w:name w:val="Знак Знак8 Знак Знак Знак Знак"/>
    <w:basedOn w:val="ac"/>
    <w:rsid w:val="00A61E56"/>
    <w:pPr>
      <w:spacing w:after="160" w:line="240" w:lineRule="exact"/>
    </w:pPr>
    <w:rPr>
      <w:rFonts w:ascii="Verdana" w:hAnsi="Verdana"/>
      <w:lang w:val="en-US" w:eastAsia="en-US"/>
    </w:rPr>
  </w:style>
  <w:style w:type="paragraph" w:customStyle="1" w:styleId="Style-13">
    <w:name w:val="Style-13"/>
    <w:rsid w:val="00A61E56"/>
  </w:style>
  <w:style w:type="paragraph" w:customStyle="1" w:styleId="Style59">
    <w:name w:val="Style59"/>
    <w:basedOn w:val="ac"/>
    <w:rsid w:val="00A61E56"/>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A61E56"/>
    <w:rPr>
      <w:bCs/>
      <w:sz w:val="28"/>
      <w:szCs w:val="24"/>
      <w:lang w:val="ru-RU" w:eastAsia="ru-RU" w:bidi="ar-SA"/>
    </w:rPr>
  </w:style>
  <w:style w:type="paragraph" w:customStyle="1" w:styleId="Style53">
    <w:name w:val="Style53"/>
    <w:basedOn w:val="ac"/>
    <w:uiPriority w:val="99"/>
    <w:rsid w:val="00A61E56"/>
    <w:pPr>
      <w:widowControl w:val="0"/>
      <w:autoSpaceDE w:val="0"/>
      <w:autoSpaceDN w:val="0"/>
      <w:adjustRightInd w:val="0"/>
      <w:spacing w:line="276" w:lineRule="exact"/>
      <w:ind w:firstLine="730"/>
      <w:jc w:val="both"/>
    </w:pPr>
  </w:style>
  <w:style w:type="character" w:customStyle="1" w:styleId="FontStyle78">
    <w:name w:val="Font Style78"/>
    <w:rsid w:val="00A61E56"/>
    <w:rPr>
      <w:rFonts w:ascii="Times New Roman" w:hAnsi="Times New Roman" w:cs="Times New Roman"/>
      <w:b/>
      <w:bCs/>
      <w:sz w:val="22"/>
      <w:szCs w:val="22"/>
    </w:rPr>
  </w:style>
  <w:style w:type="paragraph" w:customStyle="1" w:styleId="Style11">
    <w:name w:val="Style11"/>
    <w:basedOn w:val="ac"/>
    <w:rsid w:val="00A61E56"/>
    <w:pPr>
      <w:widowControl w:val="0"/>
      <w:autoSpaceDE w:val="0"/>
      <w:autoSpaceDN w:val="0"/>
      <w:adjustRightInd w:val="0"/>
      <w:spacing w:line="276" w:lineRule="exact"/>
    </w:pPr>
  </w:style>
  <w:style w:type="character" w:customStyle="1" w:styleId="1ffff7">
    <w:name w:val="Нижний колонтитул Знак1"/>
    <w:rsid w:val="00A61E56"/>
    <w:rPr>
      <w:sz w:val="24"/>
      <w:szCs w:val="24"/>
      <w:lang w:eastAsia="ar-SA"/>
    </w:rPr>
  </w:style>
  <w:style w:type="character" w:customStyle="1" w:styleId="1ffff8">
    <w:name w:val="Текст концевой сноски Знак1"/>
    <w:rsid w:val="00A61E56"/>
    <w:rPr>
      <w:lang w:eastAsia="ar-SA"/>
    </w:rPr>
  </w:style>
  <w:style w:type="character" w:customStyle="1" w:styleId="21d">
    <w:name w:val="Основной текст 2 Знак1"/>
    <w:rsid w:val="00A61E56"/>
    <w:rPr>
      <w:sz w:val="24"/>
      <w:szCs w:val="24"/>
      <w:lang w:eastAsia="ar-SA"/>
    </w:rPr>
  </w:style>
  <w:style w:type="character" w:customStyle="1" w:styleId="2ffc">
    <w:name w:val="Название Знак2"/>
    <w:rsid w:val="00A61E56"/>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c"/>
    <w:rsid w:val="00A61E56"/>
    <w:pPr>
      <w:spacing w:after="160" w:line="240" w:lineRule="exact"/>
    </w:pPr>
    <w:rPr>
      <w:rFonts w:ascii="Verdana" w:eastAsia="Calibri" w:hAnsi="Verdana"/>
      <w:lang w:val="en-US" w:eastAsia="en-US"/>
    </w:rPr>
  </w:style>
  <w:style w:type="table" w:styleId="-30">
    <w:name w:val="Table Web 3"/>
    <w:basedOn w:val="ae"/>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e"/>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A61E56"/>
  </w:style>
  <w:style w:type="character" w:customStyle="1" w:styleId="BalloonTextChar">
    <w:name w:val="Balloon Text Char"/>
    <w:uiPriority w:val="99"/>
    <w:semiHidden/>
    <w:locked/>
    <w:rsid w:val="00A61E56"/>
    <w:rPr>
      <w:rFonts w:ascii="Tahoma" w:hAnsi="Tahoma" w:cs="Times New Roman"/>
      <w:sz w:val="16"/>
    </w:rPr>
  </w:style>
  <w:style w:type="character" w:customStyle="1" w:styleId="FontStyle185">
    <w:name w:val="Font Style185"/>
    <w:uiPriority w:val="99"/>
    <w:rsid w:val="00A61E56"/>
    <w:rPr>
      <w:rFonts w:ascii="Times New Roman" w:hAnsi="Times New Roman"/>
      <w:b/>
      <w:sz w:val="28"/>
    </w:rPr>
  </w:style>
  <w:style w:type="character" w:customStyle="1" w:styleId="FontStyle189">
    <w:name w:val="Font Style189"/>
    <w:uiPriority w:val="99"/>
    <w:rsid w:val="00A61E56"/>
    <w:rPr>
      <w:rFonts w:ascii="Times New Roman" w:hAnsi="Times New Roman"/>
      <w:sz w:val="22"/>
    </w:rPr>
  </w:style>
  <w:style w:type="character" w:customStyle="1" w:styleId="iceouttxt">
    <w:name w:val="iceouttxt"/>
    <w:uiPriority w:val="99"/>
    <w:rsid w:val="00A61E56"/>
  </w:style>
  <w:style w:type="paragraph" w:customStyle="1" w:styleId="Style15">
    <w:name w:val="Style15"/>
    <w:basedOn w:val="ac"/>
    <w:uiPriority w:val="99"/>
    <w:rsid w:val="00A61E56"/>
    <w:pPr>
      <w:widowControl w:val="0"/>
      <w:autoSpaceDE w:val="0"/>
      <w:autoSpaceDN w:val="0"/>
      <w:adjustRightInd w:val="0"/>
      <w:spacing w:line="269" w:lineRule="exact"/>
      <w:jc w:val="both"/>
    </w:pPr>
  </w:style>
  <w:style w:type="character" w:customStyle="1" w:styleId="FontStyle188">
    <w:name w:val="Font Style188"/>
    <w:uiPriority w:val="99"/>
    <w:rsid w:val="00A61E56"/>
    <w:rPr>
      <w:rFonts w:ascii="Times New Roman" w:hAnsi="Times New Roman"/>
      <w:b/>
      <w:sz w:val="22"/>
    </w:rPr>
  </w:style>
  <w:style w:type="paragraph" w:customStyle="1" w:styleId="Style20">
    <w:name w:val="Style20"/>
    <w:basedOn w:val="ac"/>
    <w:uiPriority w:val="99"/>
    <w:rsid w:val="00A61E56"/>
    <w:pPr>
      <w:widowControl w:val="0"/>
      <w:autoSpaceDE w:val="0"/>
      <w:autoSpaceDN w:val="0"/>
      <w:adjustRightInd w:val="0"/>
      <w:spacing w:line="264" w:lineRule="exact"/>
      <w:jc w:val="both"/>
    </w:pPr>
  </w:style>
  <w:style w:type="paragraph" w:customStyle="1" w:styleId="Style51">
    <w:name w:val="Style51"/>
    <w:basedOn w:val="ac"/>
    <w:uiPriority w:val="99"/>
    <w:rsid w:val="00A61E56"/>
    <w:pPr>
      <w:widowControl w:val="0"/>
      <w:autoSpaceDE w:val="0"/>
      <w:autoSpaceDN w:val="0"/>
      <w:adjustRightInd w:val="0"/>
    </w:pPr>
  </w:style>
  <w:style w:type="paragraph" w:customStyle="1" w:styleId="Style133">
    <w:name w:val="Style133"/>
    <w:basedOn w:val="ac"/>
    <w:uiPriority w:val="99"/>
    <w:rsid w:val="00A61E56"/>
    <w:pPr>
      <w:widowControl w:val="0"/>
      <w:autoSpaceDE w:val="0"/>
      <w:autoSpaceDN w:val="0"/>
      <w:adjustRightInd w:val="0"/>
      <w:jc w:val="both"/>
    </w:pPr>
  </w:style>
  <w:style w:type="paragraph" w:customStyle="1" w:styleId="Style135">
    <w:name w:val="Style135"/>
    <w:basedOn w:val="ac"/>
    <w:uiPriority w:val="99"/>
    <w:rsid w:val="00A61E56"/>
    <w:pPr>
      <w:widowControl w:val="0"/>
      <w:autoSpaceDE w:val="0"/>
      <w:autoSpaceDN w:val="0"/>
      <w:adjustRightInd w:val="0"/>
      <w:spacing w:line="227" w:lineRule="exact"/>
    </w:pPr>
  </w:style>
  <w:style w:type="character" w:customStyle="1" w:styleId="FontStyle184">
    <w:name w:val="Font Style184"/>
    <w:uiPriority w:val="99"/>
    <w:rsid w:val="00A61E56"/>
    <w:rPr>
      <w:rFonts w:ascii="Times New Roman" w:hAnsi="Times New Roman"/>
      <w:sz w:val="20"/>
    </w:rPr>
  </w:style>
  <w:style w:type="character" w:customStyle="1" w:styleId="FontStyle186">
    <w:name w:val="Font Style186"/>
    <w:uiPriority w:val="99"/>
    <w:rsid w:val="00A61E56"/>
    <w:rPr>
      <w:rFonts w:ascii="Times New Roman" w:hAnsi="Times New Roman"/>
      <w:sz w:val="20"/>
    </w:rPr>
  </w:style>
  <w:style w:type="paragraph" w:customStyle="1" w:styleId="Style102">
    <w:name w:val="Style102"/>
    <w:basedOn w:val="ac"/>
    <w:uiPriority w:val="99"/>
    <w:rsid w:val="00A61E56"/>
    <w:pPr>
      <w:widowControl w:val="0"/>
      <w:autoSpaceDE w:val="0"/>
      <w:autoSpaceDN w:val="0"/>
      <w:adjustRightInd w:val="0"/>
      <w:spacing w:line="230" w:lineRule="exact"/>
    </w:pPr>
  </w:style>
  <w:style w:type="paragraph" w:customStyle="1" w:styleId="Style106">
    <w:name w:val="Style106"/>
    <w:basedOn w:val="ac"/>
    <w:uiPriority w:val="99"/>
    <w:rsid w:val="00A61E56"/>
    <w:pPr>
      <w:widowControl w:val="0"/>
      <w:autoSpaceDE w:val="0"/>
      <w:autoSpaceDN w:val="0"/>
      <w:adjustRightInd w:val="0"/>
    </w:pPr>
  </w:style>
  <w:style w:type="paragraph" w:customStyle="1" w:styleId="Style113">
    <w:name w:val="Style113"/>
    <w:basedOn w:val="ac"/>
    <w:uiPriority w:val="99"/>
    <w:rsid w:val="00A61E56"/>
    <w:pPr>
      <w:widowControl w:val="0"/>
      <w:autoSpaceDE w:val="0"/>
      <w:autoSpaceDN w:val="0"/>
      <w:adjustRightInd w:val="0"/>
    </w:pPr>
  </w:style>
  <w:style w:type="character" w:customStyle="1" w:styleId="FontStyle187">
    <w:name w:val="Font Style187"/>
    <w:uiPriority w:val="99"/>
    <w:rsid w:val="00A61E56"/>
    <w:rPr>
      <w:rFonts w:ascii="Times New Roman" w:hAnsi="Times New Roman"/>
      <w:i/>
      <w:sz w:val="20"/>
    </w:rPr>
  </w:style>
  <w:style w:type="paragraph" w:customStyle="1" w:styleId="Style31">
    <w:name w:val="Style31"/>
    <w:basedOn w:val="ac"/>
    <w:uiPriority w:val="99"/>
    <w:rsid w:val="00A61E56"/>
    <w:pPr>
      <w:widowControl w:val="0"/>
      <w:autoSpaceDE w:val="0"/>
      <w:autoSpaceDN w:val="0"/>
      <w:adjustRightInd w:val="0"/>
      <w:spacing w:line="259" w:lineRule="exact"/>
      <w:ind w:firstLine="437"/>
    </w:pPr>
  </w:style>
  <w:style w:type="paragraph" w:customStyle="1" w:styleId="Style25">
    <w:name w:val="Style25"/>
    <w:basedOn w:val="ac"/>
    <w:uiPriority w:val="99"/>
    <w:rsid w:val="00A61E56"/>
    <w:pPr>
      <w:widowControl w:val="0"/>
      <w:autoSpaceDE w:val="0"/>
      <w:autoSpaceDN w:val="0"/>
      <w:adjustRightInd w:val="0"/>
      <w:jc w:val="both"/>
    </w:pPr>
  </w:style>
  <w:style w:type="paragraph" w:customStyle="1" w:styleId="Style27">
    <w:name w:val="Style27"/>
    <w:basedOn w:val="ac"/>
    <w:uiPriority w:val="99"/>
    <w:rsid w:val="00A61E56"/>
    <w:pPr>
      <w:widowControl w:val="0"/>
      <w:autoSpaceDE w:val="0"/>
      <w:autoSpaceDN w:val="0"/>
      <w:adjustRightInd w:val="0"/>
      <w:spacing w:line="250" w:lineRule="exact"/>
      <w:ind w:hanging="269"/>
    </w:pPr>
  </w:style>
  <w:style w:type="paragraph" w:customStyle="1" w:styleId="Style99">
    <w:name w:val="Style99"/>
    <w:basedOn w:val="ac"/>
    <w:uiPriority w:val="99"/>
    <w:rsid w:val="00A61E56"/>
    <w:pPr>
      <w:widowControl w:val="0"/>
      <w:autoSpaceDE w:val="0"/>
      <w:autoSpaceDN w:val="0"/>
      <w:adjustRightInd w:val="0"/>
      <w:spacing w:line="254" w:lineRule="exact"/>
      <w:ind w:firstLine="720"/>
    </w:pPr>
  </w:style>
  <w:style w:type="paragraph" w:customStyle="1" w:styleId="Style124">
    <w:name w:val="Style124"/>
    <w:basedOn w:val="ac"/>
    <w:uiPriority w:val="99"/>
    <w:rsid w:val="00A61E56"/>
    <w:pPr>
      <w:widowControl w:val="0"/>
      <w:autoSpaceDE w:val="0"/>
      <w:autoSpaceDN w:val="0"/>
      <w:adjustRightInd w:val="0"/>
      <w:spacing w:line="254" w:lineRule="exact"/>
      <w:ind w:firstLine="331"/>
      <w:jc w:val="both"/>
    </w:pPr>
  </w:style>
  <w:style w:type="paragraph" w:customStyle="1" w:styleId="Style125">
    <w:name w:val="Style125"/>
    <w:basedOn w:val="ac"/>
    <w:uiPriority w:val="99"/>
    <w:rsid w:val="00A61E56"/>
    <w:pPr>
      <w:widowControl w:val="0"/>
      <w:autoSpaceDE w:val="0"/>
      <w:autoSpaceDN w:val="0"/>
      <w:adjustRightInd w:val="0"/>
      <w:spacing w:line="264" w:lineRule="exact"/>
      <w:ind w:hanging="288"/>
    </w:pPr>
  </w:style>
  <w:style w:type="paragraph" w:customStyle="1" w:styleId="Style143">
    <w:name w:val="Style143"/>
    <w:basedOn w:val="ac"/>
    <w:uiPriority w:val="99"/>
    <w:rsid w:val="00A61E56"/>
    <w:pPr>
      <w:widowControl w:val="0"/>
      <w:autoSpaceDE w:val="0"/>
      <w:autoSpaceDN w:val="0"/>
      <w:adjustRightInd w:val="0"/>
      <w:spacing w:line="254" w:lineRule="exact"/>
      <w:ind w:firstLine="427"/>
    </w:pPr>
  </w:style>
  <w:style w:type="character" w:customStyle="1" w:styleId="FontStyle182">
    <w:name w:val="Font Style182"/>
    <w:uiPriority w:val="99"/>
    <w:rsid w:val="00A61E56"/>
    <w:rPr>
      <w:rFonts w:ascii="Times New Roman" w:hAnsi="Times New Roman"/>
      <w:b/>
      <w:i/>
      <w:sz w:val="20"/>
    </w:rPr>
  </w:style>
  <w:style w:type="paragraph" w:customStyle="1" w:styleId="Style134">
    <w:name w:val="Style134"/>
    <w:basedOn w:val="ac"/>
    <w:uiPriority w:val="99"/>
    <w:rsid w:val="00A61E56"/>
    <w:pPr>
      <w:widowControl w:val="0"/>
      <w:autoSpaceDE w:val="0"/>
      <w:autoSpaceDN w:val="0"/>
      <w:adjustRightInd w:val="0"/>
      <w:spacing w:line="264" w:lineRule="exact"/>
      <w:ind w:firstLine="830"/>
      <w:jc w:val="both"/>
    </w:pPr>
  </w:style>
  <w:style w:type="paragraph" w:customStyle="1" w:styleId="Style111">
    <w:name w:val="Style111"/>
    <w:basedOn w:val="ac"/>
    <w:uiPriority w:val="99"/>
    <w:rsid w:val="00A61E56"/>
    <w:pPr>
      <w:widowControl w:val="0"/>
      <w:autoSpaceDE w:val="0"/>
      <w:autoSpaceDN w:val="0"/>
      <w:adjustRightInd w:val="0"/>
      <w:jc w:val="right"/>
    </w:pPr>
  </w:style>
  <w:style w:type="paragraph" w:customStyle="1" w:styleId="Style144">
    <w:name w:val="Style144"/>
    <w:basedOn w:val="ac"/>
    <w:uiPriority w:val="99"/>
    <w:rsid w:val="00A61E56"/>
    <w:pPr>
      <w:widowControl w:val="0"/>
      <w:autoSpaceDE w:val="0"/>
      <w:autoSpaceDN w:val="0"/>
      <w:adjustRightInd w:val="0"/>
      <w:spacing w:line="269" w:lineRule="exact"/>
    </w:pPr>
  </w:style>
  <w:style w:type="paragraph" w:customStyle="1" w:styleId="Style108">
    <w:name w:val="Style108"/>
    <w:basedOn w:val="ac"/>
    <w:uiPriority w:val="99"/>
    <w:rsid w:val="00A61E56"/>
    <w:pPr>
      <w:widowControl w:val="0"/>
      <w:autoSpaceDE w:val="0"/>
      <w:autoSpaceDN w:val="0"/>
      <w:adjustRightInd w:val="0"/>
      <w:spacing w:line="264" w:lineRule="exact"/>
      <w:ind w:firstLine="557"/>
    </w:pPr>
  </w:style>
  <w:style w:type="paragraph" w:customStyle="1" w:styleId="Style9">
    <w:name w:val="Style9"/>
    <w:basedOn w:val="ac"/>
    <w:uiPriority w:val="99"/>
    <w:rsid w:val="00A61E56"/>
    <w:pPr>
      <w:widowControl w:val="0"/>
      <w:autoSpaceDE w:val="0"/>
      <w:autoSpaceDN w:val="0"/>
      <w:adjustRightInd w:val="0"/>
      <w:spacing w:line="254" w:lineRule="exact"/>
      <w:ind w:firstLine="571"/>
      <w:jc w:val="both"/>
    </w:pPr>
  </w:style>
  <w:style w:type="paragraph" w:customStyle="1" w:styleId="Style46">
    <w:name w:val="Style46"/>
    <w:basedOn w:val="ac"/>
    <w:uiPriority w:val="99"/>
    <w:rsid w:val="00A61E56"/>
    <w:pPr>
      <w:widowControl w:val="0"/>
      <w:autoSpaceDE w:val="0"/>
      <w:autoSpaceDN w:val="0"/>
      <w:adjustRightInd w:val="0"/>
      <w:spacing w:line="254" w:lineRule="exact"/>
      <w:ind w:firstLine="173"/>
      <w:jc w:val="both"/>
    </w:pPr>
  </w:style>
  <w:style w:type="paragraph" w:customStyle="1" w:styleId="Style54">
    <w:name w:val="Style54"/>
    <w:basedOn w:val="ac"/>
    <w:uiPriority w:val="99"/>
    <w:rsid w:val="00A61E56"/>
    <w:pPr>
      <w:widowControl w:val="0"/>
      <w:autoSpaceDE w:val="0"/>
      <w:autoSpaceDN w:val="0"/>
      <w:adjustRightInd w:val="0"/>
      <w:spacing w:line="264" w:lineRule="exact"/>
      <w:ind w:firstLine="336"/>
      <w:jc w:val="both"/>
    </w:pPr>
  </w:style>
  <w:style w:type="paragraph" w:customStyle="1" w:styleId="Style63">
    <w:name w:val="Style63"/>
    <w:basedOn w:val="ac"/>
    <w:uiPriority w:val="99"/>
    <w:rsid w:val="00A61E56"/>
    <w:pPr>
      <w:widowControl w:val="0"/>
      <w:autoSpaceDE w:val="0"/>
      <w:autoSpaceDN w:val="0"/>
      <w:adjustRightInd w:val="0"/>
      <w:spacing w:line="259" w:lineRule="exact"/>
      <w:ind w:firstLine="571"/>
    </w:pPr>
  </w:style>
  <w:style w:type="paragraph" w:customStyle="1" w:styleId="Style81">
    <w:name w:val="Style81"/>
    <w:basedOn w:val="ac"/>
    <w:uiPriority w:val="99"/>
    <w:rsid w:val="00A61E56"/>
    <w:pPr>
      <w:widowControl w:val="0"/>
      <w:autoSpaceDE w:val="0"/>
      <w:autoSpaceDN w:val="0"/>
      <w:adjustRightInd w:val="0"/>
      <w:spacing w:line="254" w:lineRule="exact"/>
      <w:jc w:val="both"/>
    </w:pPr>
  </w:style>
  <w:style w:type="paragraph" w:customStyle="1" w:styleId="Style67">
    <w:name w:val="Style67"/>
    <w:basedOn w:val="ac"/>
    <w:uiPriority w:val="99"/>
    <w:rsid w:val="00A61E56"/>
    <w:pPr>
      <w:widowControl w:val="0"/>
      <w:autoSpaceDE w:val="0"/>
      <w:autoSpaceDN w:val="0"/>
      <w:adjustRightInd w:val="0"/>
      <w:spacing w:line="259" w:lineRule="exact"/>
      <w:ind w:firstLine="278"/>
    </w:pPr>
  </w:style>
  <w:style w:type="paragraph" w:customStyle="1" w:styleId="Style77">
    <w:name w:val="Style77"/>
    <w:basedOn w:val="ac"/>
    <w:uiPriority w:val="99"/>
    <w:rsid w:val="00A61E56"/>
    <w:pPr>
      <w:widowControl w:val="0"/>
      <w:autoSpaceDE w:val="0"/>
      <w:autoSpaceDN w:val="0"/>
      <w:adjustRightInd w:val="0"/>
      <w:spacing w:line="259" w:lineRule="exact"/>
      <w:ind w:firstLine="730"/>
      <w:jc w:val="both"/>
    </w:pPr>
  </w:style>
  <w:style w:type="paragraph" w:customStyle="1" w:styleId="Style112">
    <w:name w:val="Style112"/>
    <w:basedOn w:val="ac"/>
    <w:uiPriority w:val="99"/>
    <w:rsid w:val="00A61E56"/>
    <w:pPr>
      <w:widowControl w:val="0"/>
      <w:autoSpaceDE w:val="0"/>
      <w:autoSpaceDN w:val="0"/>
      <w:adjustRightInd w:val="0"/>
      <w:spacing w:line="254" w:lineRule="exact"/>
      <w:jc w:val="both"/>
    </w:pPr>
  </w:style>
  <w:style w:type="paragraph" w:customStyle="1" w:styleId="Style61">
    <w:name w:val="Style61"/>
    <w:basedOn w:val="ac"/>
    <w:uiPriority w:val="99"/>
    <w:rsid w:val="00A61E56"/>
    <w:pPr>
      <w:widowControl w:val="0"/>
      <w:autoSpaceDE w:val="0"/>
      <w:autoSpaceDN w:val="0"/>
      <w:adjustRightInd w:val="0"/>
      <w:spacing w:line="254" w:lineRule="exact"/>
      <w:ind w:firstLine="336"/>
      <w:jc w:val="both"/>
    </w:pPr>
  </w:style>
  <w:style w:type="paragraph" w:customStyle="1" w:styleId="Style72">
    <w:name w:val="Style72"/>
    <w:basedOn w:val="ac"/>
    <w:uiPriority w:val="99"/>
    <w:rsid w:val="00A61E56"/>
    <w:pPr>
      <w:widowControl w:val="0"/>
      <w:autoSpaceDE w:val="0"/>
      <w:autoSpaceDN w:val="0"/>
      <w:adjustRightInd w:val="0"/>
      <w:spacing w:line="253" w:lineRule="exact"/>
      <w:ind w:firstLine="720"/>
    </w:pPr>
  </w:style>
  <w:style w:type="paragraph" w:customStyle="1" w:styleId="Style14">
    <w:name w:val="Style14"/>
    <w:basedOn w:val="ac"/>
    <w:uiPriority w:val="99"/>
    <w:rsid w:val="00A61E56"/>
    <w:pPr>
      <w:widowControl w:val="0"/>
      <w:autoSpaceDE w:val="0"/>
      <w:autoSpaceDN w:val="0"/>
      <w:adjustRightInd w:val="0"/>
    </w:pPr>
  </w:style>
  <w:style w:type="paragraph" w:customStyle="1" w:styleId="Style66">
    <w:name w:val="Style66"/>
    <w:basedOn w:val="ac"/>
    <w:uiPriority w:val="99"/>
    <w:rsid w:val="00A61E56"/>
    <w:pPr>
      <w:widowControl w:val="0"/>
      <w:autoSpaceDE w:val="0"/>
      <w:autoSpaceDN w:val="0"/>
      <w:adjustRightInd w:val="0"/>
    </w:pPr>
  </w:style>
  <w:style w:type="paragraph" w:customStyle="1" w:styleId="Style79">
    <w:name w:val="Style79"/>
    <w:basedOn w:val="ac"/>
    <w:uiPriority w:val="99"/>
    <w:rsid w:val="00A61E56"/>
    <w:pPr>
      <w:widowControl w:val="0"/>
      <w:autoSpaceDE w:val="0"/>
      <w:autoSpaceDN w:val="0"/>
      <w:adjustRightInd w:val="0"/>
      <w:spacing w:line="254" w:lineRule="exact"/>
      <w:ind w:firstLine="1190"/>
    </w:pPr>
  </w:style>
  <w:style w:type="paragraph" w:customStyle="1" w:styleId="Style115">
    <w:name w:val="Style115"/>
    <w:basedOn w:val="ac"/>
    <w:uiPriority w:val="99"/>
    <w:rsid w:val="00A61E56"/>
    <w:pPr>
      <w:widowControl w:val="0"/>
      <w:autoSpaceDE w:val="0"/>
      <w:autoSpaceDN w:val="0"/>
      <w:adjustRightInd w:val="0"/>
      <w:spacing w:line="264" w:lineRule="exact"/>
      <w:ind w:firstLine="1181"/>
    </w:pPr>
  </w:style>
  <w:style w:type="paragraph" w:customStyle="1" w:styleId="Style119">
    <w:name w:val="Style119"/>
    <w:basedOn w:val="ac"/>
    <w:uiPriority w:val="99"/>
    <w:rsid w:val="00A61E56"/>
    <w:pPr>
      <w:widowControl w:val="0"/>
      <w:autoSpaceDE w:val="0"/>
      <w:autoSpaceDN w:val="0"/>
      <w:adjustRightInd w:val="0"/>
      <w:spacing w:line="254" w:lineRule="exact"/>
      <w:ind w:firstLine="562"/>
    </w:pPr>
  </w:style>
  <w:style w:type="character" w:customStyle="1" w:styleId="FontStyle180">
    <w:name w:val="Font Style180"/>
    <w:uiPriority w:val="99"/>
    <w:rsid w:val="00A61E56"/>
    <w:rPr>
      <w:rFonts w:ascii="Times New Roman" w:hAnsi="Times New Roman"/>
      <w:i/>
      <w:smallCaps/>
      <w:sz w:val="14"/>
    </w:rPr>
  </w:style>
  <w:style w:type="character" w:customStyle="1" w:styleId="FontStyle181">
    <w:name w:val="Font Style181"/>
    <w:uiPriority w:val="99"/>
    <w:rsid w:val="00A61E56"/>
    <w:rPr>
      <w:rFonts w:ascii="Times New Roman" w:hAnsi="Times New Roman"/>
      <w:smallCaps/>
      <w:sz w:val="14"/>
    </w:rPr>
  </w:style>
  <w:style w:type="character" w:customStyle="1" w:styleId="FontStyle183">
    <w:name w:val="Font Style183"/>
    <w:uiPriority w:val="99"/>
    <w:rsid w:val="00A61E56"/>
    <w:rPr>
      <w:rFonts w:ascii="Times New Roman" w:hAnsi="Times New Roman"/>
      <w:i/>
      <w:sz w:val="20"/>
    </w:rPr>
  </w:style>
  <w:style w:type="paragraph" w:customStyle="1" w:styleId="Style29">
    <w:name w:val="Style29"/>
    <w:basedOn w:val="ac"/>
    <w:uiPriority w:val="99"/>
    <w:rsid w:val="00A61E56"/>
    <w:pPr>
      <w:widowControl w:val="0"/>
      <w:autoSpaceDE w:val="0"/>
      <w:autoSpaceDN w:val="0"/>
      <w:adjustRightInd w:val="0"/>
      <w:jc w:val="center"/>
    </w:pPr>
  </w:style>
  <w:style w:type="paragraph" w:customStyle="1" w:styleId="Style87">
    <w:name w:val="Style87"/>
    <w:basedOn w:val="ac"/>
    <w:uiPriority w:val="99"/>
    <w:rsid w:val="00A61E56"/>
    <w:pPr>
      <w:widowControl w:val="0"/>
      <w:autoSpaceDE w:val="0"/>
      <w:autoSpaceDN w:val="0"/>
      <w:adjustRightInd w:val="0"/>
      <w:spacing w:line="252" w:lineRule="exact"/>
      <w:ind w:firstLine="576"/>
    </w:pPr>
  </w:style>
  <w:style w:type="paragraph" w:customStyle="1" w:styleId="Style13">
    <w:name w:val="Style13"/>
    <w:basedOn w:val="ac"/>
    <w:uiPriority w:val="99"/>
    <w:rsid w:val="00A61E56"/>
    <w:pPr>
      <w:widowControl w:val="0"/>
      <w:autoSpaceDE w:val="0"/>
      <w:autoSpaceDN w:val="0"/>
      <w:adjustRightInd w:val="0"/>
      <w:spacing w:line="277" w:lineRule="exact"/>
    </w:pPr>
  </w:style>
  <w:style w:type="character" w:customStyle="1" w:styleId="phone">
    <w:name w:val="phone"/>
    <w:uiPriority w:val="99"/>
    <w:rsid w:val="00A61E56"/>
    <w:rPr>
      <w:rFonts w:cs="Times New Roman"/>
    </w:rPr>
  </w:style>
  <w:style w:type="paragraph" w:customStyle="1" w:styleId="229">
    <w:name w:val="Средняя сетка 22"/>
    <w:uiPriority w:val="99"/>
    <w:qFormat/>
    <w:rsid w:val="00A61E56"/>
    <w:rPr>
      <w:rFonts w:ascii="Calibri" w:hAnsi="Calibri"/>
      <w:sz w:val="22"/>
      <w:szCs w:val="22"/>
    </w:rPr>
  </w:style>
  <w:style w:type="paragraph" w:customStyle="1" w:styleId="336">
    <w:name w:val="Основной текст 33"/>
    <w:basedOn w:val="ac"/>
    <w:rsid w:val="00A61E56"/>
    <w:pPr>
      <w:overflowPunct w:val="0"/>
      <w:autoSpaceDE w:val="0"/>
      <w:autoSpaceDN w:val="0"/>
      <w:adjustRightInd w:val="0"/>
      <w:jc w:val="both"/>
      <w:textAlignment w:val="baseline"/>
    </w:pPr>
    <w:rPr>
      <w:sz w:val="28"/>
      <w:szCs w:val="20"/>
    </w:rPr>
  </w:style>
  <w:style w:type="table" w:customStyle="1" w:styleId="-130">
    <w:name w:val="Цветной список - Акцент 13"/>
    <w:basedOn w:val="ae"/>
    <w:next w:val="-1b"/>
    <w:rsid w:val="00A61E56"/>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e"/>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e"/>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e"/>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e"/>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0">
    <w:name w:val="Нет списка60"/>
    <w:next w:val="af"/>
    <w:uiPriority w:val="99"/>
    <w:semiHidden/>
    <w:unhideWhenUsed/>
    <w:rsid w:val="00A61E56"/>
  </w:style>
  <w:style w:type="paragraph" w:styleId="2ffa">
    <w:name w:val="Quote"/>
    <w:basedOn w:val="ac"/>
    <w:next w:val="ac"/>
    <w:link w:val="2ff9"/>
    <w:uiPriority w:val="29"/>
    <w:qFormat/>
    <w:rsid w:val="00A61E56"/>
    <w:rPr>
      <w:i/>
      <w:iCs/>
      <w:color w:val="000000"/>
    </w:rPr>
  </w:style>
  <w:style w:type="character" w:customStyle="1" w:styleId="21e">
    <w:name w:val="Цитата 2 Знак1"/>
    <w:uiPriority w:val="29"/>
    <w:rsid w:val="00A61E56"/>
    <w:rPr>
      <w:i/>
      <w:iCs/>
      <w:color w:val="000000"/>
      <w:sz w:val="24"/>
      <w:szCs w:val="24"/>
    </w:rPr>
  </w:style>
  <w:style w:type="table" w:styleId="-1b">
    <w:name w:val="Colorful List Accent 1"/>
    <w:basedOn w:val="ae"/>
    <w:rsid w:val="00A61E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
    <w:name w:val="List 241"/>
    <w:basedOn w:val="af"/>
    <w:rsid w:val="00A829EE"/>
    <w:pPr>
      <w:numPr>
        <w:numId w:val="51"/>
      </w:numPr>
    </w:pPr>
  </w:style>
  <w:style w:type="numbering" w:customStyle="1" w:styleId="23">
    <w:name w:val="Импортированный стиль 2"/>
    <w:rsid w:val="00AB4AF8"/>
    <w:pPr>
      <w:numPr>
        <w:numId w:val="52"/>
      </w:numPr>
    </w:pPr>
  </w:style>
  <w:style w:type="character" w:customStyle="1" w:styleId="afffffffffff7">
    <w:name w:val="Нет"/>
    <w:rsid w:val="00AB4AF8"/>
  </w:style>
  <w:style w:type="character" w:customStyle="1" w:styleId="Hyperlink0">
    <w:name w:val="Hyperlink.0"/>
    <w:rsid w:val="00AB4AF8"/>
    <w:rPr>
      <w:color w:val="D8171F"/>
      <w:u w:val="single" w:color="D8171F"/>
      <w:lang w:val="ru-RU"/>
    </w:rPr>
  </w:style>
  <w:style w:type="numbering" w:customStyle="1" w:styleId="42">
    <w:name w:val="Импортированный стиль 4"/>
    <w:rsid w:val="00AB4AF8"/>
    <w:pPr>
      <w:numPr>
        <w:numId w:val="53"/>
      </w:numPr>
    </w:pPr>
  </w:style>
  <w:style w:type="character" w:customStyle="1" w:styleId="Hyperlink1">
    <w:name w:val="Hyperlink.1"/>
    <w:rsid w:val="00AB4AF8"/>
    <w:rPr>
      <w:color w:val="D8171F"/>
      <w:kern w:val="24"/>
      <w:u w:val="single" w:color="D8171F"/>
      <w:lang w:val="ru-RU"/>
    </w:rPr>
  </w:style>
  <w:style w:type="character" w:customStyle="1" w:styleId="Hyperlink2">
    <w:name w:val="Hyperlink.2"/>
    <w:rsid w:val="00AB4AF8"/>
    <w:rPr>
      <w:rFonts w:ascii="Times New Roman" w:eastAsia="Times New Roman" w:hAnsi="Times New Roman" w:cs="Times New Roman"/>
      <w:color w:val="D8171F"/>
      <w:u w:val="single" w:color="D8171F"/>
    </w:rPr>
  </w:style>
  <w:style w:type="paragraph" w:customStyle="1" w:styleId="afffffffffff8">
    <w:name w:val="По умолчанию"/>
    <w:rsid w:val="00AB4AF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AB4AF8"/>
    <w:rPr>
      <w:color w:val="D8171F"/>
      <w:u w:val="single" w:color="D8171F"/>
    </w:rPr>
  </w:style>
  <w:style w:type="numbering" w:customStyle="1" w:styleId="1">
    <w:name w:val="Импортированный стиль 1"/>
    <w:rsid w:val="00AB4AF8"/>
    <w:pPr>
      <w:numPr>
        <w:numId w:val="54"/>
      </w:numPr>
    </w:pPr>
  </w:style>
  <w:style w:type="table" w:customStyle="1" w:styleId="TableNormal">
    <w:name w:val="Table Normal"/>
    <w:rsid w:val="00AB4AF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0">
    <w:name w:val="Импортированный стиль 5"/>
    <w:rsid w:val="00AB4AF8"/>
    <w:pPr>
      <w:numPr>
        <w:numId w:val="55"/>
      </w:numPr>
    </w:pPr>
  </w:style>
  <w:style w:type="numbering" w:customStyle="1" w:styleId="6">
    <w:name w:val="Импортированный стиль 6"/>
    <w:rsid w:val="00AB4AF8"/>
    <w:pPr>
      <w:numPr>
        <w:numId w:val="56"/>
      </w:numPr>
    </w:pPr>
  </w:style>
  <w:style w:type="character" w:customStyle="1" w:styleId="val">
    <w:name w:val="val"/>
    <w:rsid w:val="00AB4AF8"/>
  </w:style>
  <w:style w:type="numbering" w:customStyle="1" w:styleId="7">
    <w:name w:val="Импортированный стиль 7"/>
    <w:rsid w:val="00AB4AF8"/>
    <w:pPr>
      <w:numPr>
        <w:numId w:val="58"/>
      </w:numPr>
    </w:pPr>
  </w:style>
  <w:style w:type="paragraph" w:customStyle="1" w:styleId="western">
    <w:name w:val="western"/>
    <w:basedOn w:val="ac"/>
    <w:rsid w:val="00AB4AF8"/>
    <w:pPr>
      <w:spacing w:before="100" w:beforeAutospacing="1" w:after="100" w:afterAutospacing="1"/>
      <w:jc w:val="both"/>
    </w:pPr>
  </w:style>
  <w:style w:type="paragraph" w:customStyle="1" w:styleId="afffffffffff9">
    <w:name w:val="Примечание"/>
    <w:basedOn w:val="ac"/>
    <w:next w:val="ac"/>
    <w:link w:val="afffffffffffa"/>
    <w:qFormat/>
    <w:rsid w:val="00AB4AF8"/>
    <w:pPr>
      <w:jc w:val="both"/>
    </w:pPr>
    <w:rPr>
      <w:i/>
      <w:iCs/>
      <w:u w:val="single"/>
    </w:rPr>
  </w:style>
  <w:style w:type="character" w:customStyle="1" w:styleId="afffffffffffa">
    <w:name w:val="Примечание Знак"/>
    <w:link w:val="afffffffffff9"/>
    <w:rsid w:val="00AB4AF8"/>
    <w:rPr>
      <w:i/>
      <w:iCs/>
      <w:sz w:val="24"/>
      <w:szCs w:val="24"/>
      <w:u w:val="single"/>
    </w:rPr>
  </w:style>
  <w:style w:type="character" w:styleId="HTML4">
    <w:name w:val="HTML Code"/>
    <w:uiPriority w:val="99"/>
    <w:semiHidden/>
    <w:unhideWhenUsed/>
    <w:rsid w:val="00AB4AF8"/>
    <w:rPr>
      <w:rFonts w:ascii="Courier New" w:eastAsia="Times New Roman" w:hAnsi="Courier New" w:cs="Courier New"/>
      <w:sz w:val="20"/>
      <w:szCs w:val="20"/>
    </w:rPr>
  </w:style>
  <w:style w:type="paragraph" w:customStyle="1" w:styleId="afffffffffffb">
    <w:name w:val="Название документа"/>
    <w:semiHidden/>
    <w:rsid w:val="00AB4AF8"/>
    <w:pPr>
      <w:jc w:val="center"/>
    </w:pPr>
    <w:rPr>
      <w:b/>
      <w:sz w:val="32"/>
      <w:szCs w:val="24"/>
    </w:rPr>
  </w:style>
  <w:style w:type="paragraph" w:customStyle="1" w:styleId="afffffffffffc">
    <w:name w:val="Полужирный по центру"/>
    <w:basedOn w:val="ac"/>
    <w:semiHidden/>
    <w:rsid w:val="00AB4AF8"/>
    <w:pPr>
      <w:jc w:val="center"/>
    </w:pPr>
    <w:rPr>
      <w:b/>
      <w:bCs/>
      <w:sz w:val="28"/>
      <w:szCs w:val="20"/>
    </w:rPr>
  </w:style>
  <w:style w:type="paragraph" w:customStyle="1" w:styleId="afffffffffffd">
    <w:name w:val="Стиль полужирный По центру"/>
    <w:basedOn w:val="ac"/>
    <w:next w:val="ac"/>
    <w:semiHidden/>
    <w:rsid w:val="00AB4AF8"/>
    <w:pPr>
      <w:jc w:val="center"/>
    </w:pPr>
    <w:rPr>
      <w:b/>
      <w:bCs/>
      <w:szCs w:val="20"/>
    </w:rPr>
  </w:style>
  <w:style w:type="paragraph" w:customStyle="1" w:styleId="maintitle">
    <w:name w:val="main_title"/>
    <w:basedOn w:val="ac"/>
    <w:rsid w:val="00AB4AF8"/>
    <w:pPr>
      <w:spacing w:before="100" w:beforeAutospacing="1" w:after="100" w:afterAutospacing="1"/>
    </w:pPr>
  </w:style>
  <w:style w:type="paragraph" w:customStyle="1" w:styleId="typetitle">
    <w:name w:val="type_title"/>
    <w:basedOn w:val="ac"/>
    <w:rsid w:val="00AB4AF8"/>
    <w:pPr>
      <w:spacing w:before="100" w:beforeAutospacing="1" w:after="100" w:afterAutospacing="1"/>
    </w:pPr>
  </w:style>
  <w:style w:type="paragraph" w:customStyle="1" w:styleId="desctext">
    <w:name w:val="desc_text"/>
    <w:basedOn w:val="ac"/>
    <w:rsid w:val="00AB4AF8"/>
    <w:pPr>
      <w:spacing w:before="100" w:beforeAutospacing="1" w:after="100" w:afterAutospacing="1"/>
    </w:pPr>
  </w:style>
  <w:style w:type="character" w:customStyle="1" w:styleId="keyword">
    <w:name w:val="keyword"/>
    <w:rsid w:val="00AB4AF8"/>
  </w:style>
  <w:style w:type="numbering" w:customStyle="1" w:styleId="21">
    <w:name w:val="Список 21"/>
    <w:basedOn w:val="af"/>
    <w:rsid w:val="00AB4AF8"/>
    <w:pPr>
      <w:numPr>
        <w:numId w:val="64"/>
      </w:numPr>
    </w:pPr>
  </w:style>
  <w:style w:type="numbering" w:customStyle="1" w:styleId="310">
    <w:name w:val="Список 31"/>
    <w:basedOn w:val="af"/>
    <w:rsid w:val="00AB4AF8"/>
    <w:pPr>
      <w:numPr>
        <w:numId w:val="65"/>
      </w:numPr>
    </w:pPr>
  </w:style>
  <w:style w:type="paragraph" w:customStyle="1" w:styleId="afffffffffffe">
    <w:name w:val="Обычный с отступом"/>
    <w:link w:val="affffffffffff"/>
    <w:qFormat/>
    <w:rsid w:val="00AB4AF8"/>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u w:color="000000"/>
      <w:bdr w:val="nil"/>
    </w:rPr>
  </w:style>
  <w:style w:type="numbering" w:customStyle="1" w:styleId="41">
    <w:name w:val="Список 41"/>
    <w:basedOn w:val="af"/>
    <w:rsid w:val="00AB4AF8"/>
    <w:pPr>
      <w:numPr>
        <w:numId w:val="66"/>
      </w:numPr>
    </w:pPr>
  </w:style>
  <w:style w:type="numbering" w:customStyle="1" w:styleId="510">
    <w:name w:val="Список 51"/>
    <w:basedOn w:val="af"/>
    <w:rsid w:val="00AB4AF8"/>
    <w:pPr>
      <w:numPr>
        <w:numId w:val="67"/>
      </w:numPr>
    </w:pPr>
  </w:style>
  <w:style w:type="numbering" w:customStyle="1" w:styleId="List6">
    <w:name w:val="List 6"/>
    <w:basedOn w:val="af"/>
    <w:rsid w:val="00AB4AF8"/>
    <w:pPr>
      <w:numPr>
        <w:numId w:val="68"/>
      </w:numPr>
    </w:pPr>
  </w:style>
  <w:style w:type="numbering" w:customStyle="1" w:styleId="List7">
    <w:name w:val="List 7"/>
    <w:basedOn w:val="af"/>
    <w:rsid w:val="00AB4AF8"/>
    <w:pPr>
      <w:numPr>
        <w:numId w:val="69"/>
      </w:numPr>
    </w:pPr>
  </w:style>
  <w:style w:type="numbering" w:customStyle="1" w:styleId="List8">
    <w:name w:val="List 8"/>
    <w:basedOn w:val="af"/>
    <w:rsid w:val="00AB4AF8"/>
    <w:pPr>
      <w:numPr>
        <w:numId w:val="70"/>
      </w:numPr>
    </w:pPr>
  </w:style>
  <w:style w:type="numbering" w:customStyle="1" w:styleId="List9">
    <w:name w:val="List 9"/>
    <w:basedOn w:val="af"/>
    <w:rsid w:val="00AB4AF8"/>
    <w:pPr>
      <w:numPr>
        <w:numId w:val="71"/>
      </w:numPr>
    </w:pPr>
  </w:style>
  <w:style w:type="numbering" w:customStyle="1" w:styleId="List10">
    <w:name w:val="List 10"/>
    <w:basedOn w:val="af"/>
    <w:rsid w:val="00AB4AF8"/>
    <w:pPr>
      <w:numPr>
        <w:numId w:val="72"/>
      </w:numPr>
    </w:pPr>
  </w:style>
  <w:style w:type="numbering" w:customStyle="1" w:styleId="List11">
    <w:name w:val="List 11"/>
    <w:basedOn w:val="af"/>
    <w:rsid w:val="00AB4AF8"/>
    <w:pPr>
      <w:numPr>
        <w:numId w:val="73"/>
      </w:numPr>
    </w:pPr>
  </w:style>
  <w:style w:type="numbering" w:customStyle="1" w:styleId="List12">
    <w:name w:val="List 12"/>
    <w:basedOn w:val="af"/>
    <w:rsid w:val="00AB4AF8"/>
    <w:pPr>
      <w:numPr>
        <w:numId w:val="74"/>
      </w:numPr>
    </w:pPr>
  </w:style>
  <w:style w:type="numbering" w:customStyle="1" w:styleId="List13">
    <w:name w:val="List 13"/>
    <w:basedOn w:val="af"/>
    <w:rsid w:val="00AB4AF8"/>
    <w:pPr>
      <w:numPr>
        <w:numId w:val="75"/>
      </w:numPr>
    </w:pPr>
  </w:style>
  <w:style w:type="numbering" w:customStyle="1" w:styleId="List14">
    <w:name w:val="List 14"/>
    <w:basedOn w:val="af"/>
    <w:rsid w:val="00AB4AF8"/>
    <w:pPr>
      <w:numPr>
        <w:numId w:val="76"/>
      </w:numPr>
    </w:pPr>
  </w:style>
  <w:style w:type="numbering" w:customStyle="1" w:styleId="List15">
    <w:name w:val="List 15"/>
    <w:basedOn w:val="af"/>
    <w:rsid w:val="00AB4AF8"/>
    <w:pPr>
      <w:numPr>
        <w:numId w:val="77"/>
      </w:numPr>
    </w:pPr>
  </w:style>
  <w:style w:type="paragraph" w:customStyle="1" w:styleId="1ffffa">
    <w:name w:val="Стиль таблицы 1"/>
    <w:rsid w:val="00AB4AF8"/>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f0">
    <w:name w:val="Текстовый блок"/>
    <w:rsid w:val="00AB4AF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d">
    <w:name w:val="Стиль таблицы 2"/>
    <w:rsid w:val="00AB4AF8"/>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f"/>
    <w:rsid w:val="00AB4AF8"/>
    <w:pPr>
      <w:numPr>
        <w:numId w:val="78"/>
      </w:numPr>
    </w:pPr>
  </w:style>
  <w:style w:type="numbering" w:customStyle="1" w:styleId="List17">
    <w:name w:val="List 17"/>
    <w:basedOn w:val="af"/>
    <w:rsid w:val="00AB4AF8"/>
    <w:pPr>
      <w:numPr>
        <w:numId w:val="79"/>
      </w:numPr>
    </w:pPr>
  </w:style>
  <w:style w:type="numbering" w:customStyle="1" w:styleId="List18">
    <w:name w:val="List 18"/>
    <w:basedOn w:val="af"/>
    <w:rsid w:val="00AB4AF8"/>
    <w:pPr>
      <w:numPr>
        <w:numId w:val="80"/>
      </w:numPr>
    </w:pPr>
  </w:style>
  <w:style w:type="numbering" w:customStyle="1" w:styleId="List19">
    <w:name w:val="List 19"/>
    <w:basedOn w:val="af"/>
    <w:rsid w:val="00AB4AF8"/>
    <w:pPr>
      <w:numPr>
        <w:numId w:val="81"/>
      </w:numPr>
    </w:pPr>
  </w:style>
  <w:style w:type="numbering" w:customStyle="1" w:styleId="List20">
    <w:name w:val="List 20"/>
    <w:basedOn w:val="af"/>
    <w:rsid w:val="00AB4AF8"/>
    <w:pPr>
      <w:numPr>
        <w:numId w:val="82"/>
      </w:numPr>
    </w:pPr>
  </w:style>
  <w:style w:type="numbering" w:customStyle="1" w:styleId="List21">
    <w:name w:val="List 21"/>
    <w:basedOn w:val="af"/>
    <w:rsid w:val="00AB4AF8"/>
    <w:pPr>
      <w:numPr>
        <w:numId w:val="83"/>
      </w:numPr>
    </w:pPr>
  </w:style>
  <w:style w:type="numbering" w:customStyle="1" w:styleId="List22">
    <w:name w:val="List 22"/>
    <w:basedOn w:val="af"/>
    <w:rsid w:val="00AB4AF8"/>
    <w:pPr>
      <w:numPr>
        <w:numId w:val="84"/>
      </w:numPr>
    </w:pPr>
  </w:style>
  <w:style w:type="numbering" w:customStyle="1" w:styleId="List23">
    <w:name w:val="List 23"/>
    <w:basedOn w:val="af"/>
    <w:rsid w:val="00AB4AF8"/>
    <w:pPr>
      <w:numPr>
        <w:numId w:val="85"/>
      </w:numPr>
    </w:pPr>
  </w:style>
  <w:style w:type="numbering" w:customStyle="1" w:styleId="List24">
    <w:name w:val="List 24"/>
    <w:basedOn w:val="af"/>
    <w:rsid w:val="00AB4AF8"/>
    <w:pPr>
      <w:numPr>
        <w:numId w:val="86"/>
      </w:numPr>
    </w:pPr>
  </w:style>
  <w:style w:type="numbering" w:customStyle="1" w:styleId="List25">
    <w:name w:val="List 25"/>
    <w:basedOn w:val="af"/>
    <w:rsid w:val="00AB4AF8"/>
    <w:pPr>
      <w:numPr>
        <w:numId w:val="87"/>
      </w:numPr>
    </w:pPr>
  </w:style>
  <w:style w:type="character" w:customStyle="1" w:styleId="affffffffffff">
    <w:name w:val="Обычный с отступом Знак"/>
    <w:link w:val="afffffffffffe"/>
    <w:rsid w:val="00AB4AF8"/>
    <w:rPr>
      <w:rFonts w:eastAsia="Arial Unicode MS" w:hAnsi="Arial Unicode MS" w:cs="Arial Unicode MS"/>
      <w:color w:val="000000"/>
      <w:sz w:val="24"/>
      <w:szCs w:val="24"/>
      <w:u w:color="000000"/>
      <w:bdr w:val="nil"/>
    </w:rPr>
  </w:style>
  <w:style w:type="numbering" w:customStyle="1" w:styleId="211">
    <w:name w:val="Список 211"/>
    <w:basedOn w:val="af"/>
    <w:rsid w:val="00AB4AF8"/>
    <w:pPr>
      <w:numPr>
        <w:numId w:val="50"/>
      </w:numPr>
    </w:pPr>
  </w:style>
  <w:style w:type="numbering" w:customStyle="1" w:styleId="3112">
    <w:name w:val="Список 311"/>
    <w:basedOn w:val="af"/>
    <w:rsid w:val="00AB4AF8"/>
  </w:style>
  <w:style w:type="numbering" w:customStyle="1" w:styleId="4112">
    <w:name w:val="Список 411"/>
    <w:basedOn w:val="af"/>
    <w:rsid w:val="00AB4AF8"/>
  </w:style>
  <w:style w:type="numbering" w:customStyle="1" w:styleId="5111">
    <w:name w:val="Список 511"/>
    <w:basedOn w:val="af"/>
    <w:rsid w:val="00AB4AF8"/>
  </w:style>
  <w:style w:type="numbering" w:customStyle="1" w:styleId="List61">
    <w:name w:val="List 61"/>
    <w:basedOn w:val="af"/>
    <w:rsid w:val="00AB4AF8"/>
  </w:style>
  <w:style w:type="numbering" w:customStyle="1" w:styleId="List71">
    <w:name w:val="List 71"/>
    <w:basedOn w:val="af"/>
    <w:rsid w:val="00AB4AF8"/>
  </w:style>
  <w:style w:type="numbering" w:customStyle="1" w:styleId="List81">
    <w:name w:val="List 81"/>
    <w:basedOn w:val="af"/>
    <w:rsid w:val="00AB4AF8"/>
    <w:pPr>
      <w:numPr>
        <w:numId w:val="9"/>
      </w:numPr>
    </w:pPr>
  </w:style>
  <w:style w:type="numbering" w:customStyle="1" w:styleId="List91">
    <w:name w:val="List 91"/>
    <w:basedOn w:val="af"/>
    <w:rsid w:val="00AB4AF8"/>
  </w:style>
  <w:style w:type="numbering" w:customStyle="1" w:styleId="List101">
    <w:name w:val="List 101"/>
    <w:basedOn w:val="af"/>
    <w:rsid w:val="00AB4AF8"/>
  </w:style>
  <w:style w:type="numbering" w:customStyle="1" w:styleId="List111">
    <w:name w:val="List 111"/>
    <w:basedOn w:val="af"/>
    <w:rsid w:val="00AB4AF8"/>
  </w:style>
  <w:style w:type="numbering" w:customStyle="1" w:styleId="List121">
    <w:name w:val="List 121"/>
    <w:basedOn w:val="af"/>
    <w:rsid w:val="00AB4AF8"/>
  </w:style>
  <w:style w:type="numbering" w:customStyle="1" w:styleId="List131">
    <w:name w:val="List 131"/>
    <w:basedOn w:val="af"/>
    <w:rsid w:val="00AB4AF8"/>
  </w:style>
  <w:style w:type="numbering" w:customStyle="1" w:styleId="List141">
    <w:name w:val="List 141"/>
    <w:basedOn w:val="af"/>
    <w:rsid w:val="00AB4AF8"/>
    <w:pPr>
      <w:numPr>
        <w:numId w:val="15"/>
      </w:numPr>
    </w:pPr>
  </w:style>
  <w:style w:type="numbering" w:customStyle="1" w:styleId="List151">
    <w:name w:val="List 151"/>
    <w:basedOn w:val="af"/>
    <w:rsid w:val="00AB4AF8"/>
  </w:style>
  <w:style w:type="numbering" w:customStyle="1" w:styleId="List161">
    <w:name w:val="List 161"/>
    <w:basedOn w:val="af"/>
    <w:rsid w:val="00AB4AF8"/>
    <w:pPr>
      <w:numPr>
        <w:numId w:val="17"/>
      </w:numPr>
    </w:pPr>
  </w:style>
  <w:style w:type="numbering" w:customStyle="1" w:styleId="List171">
    <w:name w:val="List 171"/>
    <w:basedOn w:val="af"/>
    <w:rsid w:val="00AB4AF8"/>
    <w:pPr>
      <w:numPr>
        <w:numId w:val="61"/>
      </w:numPr>
    </w:pPr>
  </w:style>
  <w:style w:type="numbering" w:customStyle="1" w:styleId="List181">
    <w:name w:val="List 181"/>
    <w:basedOn w:val="af"/>
    <w:rsid w:val="00AB4AF8"/>
  </w:style>
  <w:style w:type="numbering" w:customStyle="1" w:styleId="List191">
    <w:name w:val="List 191"/>
    <w:basedOn w:val="af"/>
    <w:rsid w:val="00AB4AF8"/>
    <w:pPr>
      <w:numPr>
        <w:numId w:val="62"/>
      </w:numPr>
    </w:pPr>
  </w:style>
  <w:style w:type="numbering" w:customStyle="1" w:styleId="List201">
    <w:name w:val="List 201"/>
    <w:basedOn w:val="af"/>
    <w:rsid w:val="00AB4AF8"/>
  </w:style>
  <w:style w:type="numbering" w:customStyle="1" w:styleId="List211">
    <w:name w:val="List 211"/>
    <w:basedOn w:val="af"/>
    <w:rsid w:val="00AB4AF8"/>
    <w:pPr>
      <w:numPr>
        <w:numId w:val="22"/>
      </w:numPr>
    </w:pPr>
  </w:style>
  <w:style w:type="numbering" w:customStyle="1" w:styleId="List221">
    <w:name w:val="List 221"/>
    <w:basedOn w:val="af"/>
    <w:rsid w:val="00AB4AF8"/>
  </w:style>
  <w:style w:type="numbering" w:customStyle="1" w:styleId="List231">
    <w:name w:val="List 231"/>
    <w:basedOn w:val="af"/>
    <w:rsid w:val="00AB4AF8"/>
    <w:pPr>
      <w:numPr>
        <w:numId w:val="57"/>
      </w:numPr>
    </w:pPr>
  </w:style>
  <w:style w:type="numbering" w:customStyle="1" w:styleId="List251">
    <w:name w:val="List 251"/>
    <w:basedOn w:val="af"/>
    <w:rsid w:val="00AB4AF8"/>
    <w:pPr>
      <w:numPr>
        <w:numId w:val="63"/>
      </w:numPr>
    </w:pPr>
  </w:style>
  <w:style w:type="paragraph" w:customStyle="1" w:styleId="affffffffffff1">
    <w:name w:val="_Основной с красной строки"/>
    <w:basedOn w:val="ac"/>
    <w:link w:val="affffffffffff2"/>
    <w:qFormat/>
    <w:rsid w:val="00AB4AF8"/>
    <w:pPr>
      <w:spacing w:line="360" w:lineRule="exact"/>
      <w:ind w:firstLine="709"/>
      <w:jc w:val="both"/>
    </w:pPr>
    <w:rPr>
      <w:szCs w:val="20"/>
    </w:rPr>
  </w:style>
  <w:style w:type="character" w:customStyle="1" w:styleId="affffffffffff2">
    <w:name w:val="_Основной с красной строки Знак"/>
    <w:link w:val="affffffffffff1"/>
    <w:locked/>
    <w:rsid w:val="00AB4AF8"/>
    <w:rPr>
      <w:sz w:val="24"/>
    </w:rPr>
  </w:style>
  <w:style w:type="numbering" w:customStyle="1" w:styleId="a4">
    <w:name w:val="Стиль многоуровневый"/>
    <w:rsid w:val="00AB4AF8"/>
    <w:pPr>
      <w:numPr>
        <w:numId w:val="88"/>
      </w:numPr>
    </w:pPr>
  </w:style>
  <w:style w:type="table" w:customStyle="1" w:styleId="-11b">
    <w:name w:val="Светлая сетка - Акцент 11"/>
    <w:basedOn w:val="ae"/>
    <w:uiPriority w:val="62"/>
    <w:rsid w:val="00AB4AF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3">
    <w:name w:val="Рисунок"/>
    <w:basedOn w:val="ac"/>
    <w:next w:val="af5"/>
    <w:rsid w:val="00AB4AF8"/>
    <w:pPr>
      <w:keepNext/>
      <w:suppressAutoHyphens/>
      <w:spacing w:before="240" w:after="120" w:line="360" w:lineRule="auto"/>
      <w:jc w:val="center"/>
    </w:pPr>
    <w:rPr>
      <w:rFonts w:eastAsia="Calibri"/>
      <w:szCs w:val="20"/>
      <w:lang w:eastAsia="en-US"/>
    </w:rPr>
  </w:style>
  <w:style w:type="character" w:customStyle="1" w:styleId="affffffffffff4">
    <w:name w:val="_Основной_текст Знак"/>
    <w:link w:val="affffffffffff5"/>
    <w:locked/>
    <w:rsid w:val="00AB4AF8"/>
  </w:style>
  <w:style w:type="paragraph" w:customStyle="1" w:styleId="affffffffffff5">
    <w:name w:val="_Основной_текст"/>
    <w:link w:val="affffffffffff4"/>
    <w:rsid w:val="00AB4AF8"/>
    <w:pPr>
      <w:tabs>
        <w:tab w:val="left" w:pos="851"/>
      </w:tabs>
      <w:snapToGrid w:val="0"/>
      <w:spacing w:before="60" w:after="60" w:line="360" w:lineRule="auto"/>
      <w:ind w:firstLine="851"/>
      <w:jc w:val="both"/>
    </w:pPr>
  </w:style>
  <w:style w:type="paragraph" w:customStyle="1" w:styleId="a8">
    <w:name w:val="_Список_марк"/>
    <w:rsid w:val="00AB4AF8"/>
    <w:pPr>
      <w:numPr>
        <w:numId w:val="89"/>
      </w:numPr>
      <w:tabs>
        <w:tab w:val="left" w:pos="851"/>
        <w:tab w:val="left" w:pos="2041"/>
      </w:tabs>
      <w:spacing w:line="360" w:lineRule="auto"/>
      <w:jc w:val="both"/>
    </w:pPr>
    <w:rPr>
      <w:sz w:val="24"/>
      <w:szCs w:val="24"/>
    </w:rPr>
  </w:style>
  <w:style w:type="paragraph" w:customStyle="1" w:styleId="1KGK96">
    <w:name w:val="1KG=K96"/>
    <w:rsid w:val="00AB4AF8"/>
    <w:rPr>
      <w:rFonts w:ascii="Arial" w:hAnsi="Arial"/>
      <w:snapToGrid w:val="0"/>
      <w:sz w:val="24"/>
      <w:lang w:val="en-AU" w:eastAsia="en-US"/>
    </w:rPr>
  </w:style>
  <w:style w:type="paragraph" w:customStyle="1" w:styleId="1CharChar7">
    <w:name w:val="Знак1 Char Char7"/>
    <w:basedOn w:val="ac"/>
    <w:rsid w:val="00AB4AF8"/>
    <w:pPr>
      <w:tabs>
        <w:tab w:val="num" w:pos="720"/>
      </w:tabs>
      <w:spacing w:after="160" w:line="240" w:lineRule="exact"/>
    </w:pPr>
    <w:rPr>
      <w:rFonts w:ascii="Tahoma" w:hAnsi="Tahoma"/>
      <w:sz w:val="20"/>
      <w:szCs w:val="20"/>
      <w:lang w:val="en-US" w:eastAsia="en-US"/>
    </w:rPr>
  </w:style>
  <w:style w:type="paragraph" w:customStyle="1" w:styleId="168">
    <w:name w:val="Знак Знак Знак Знак Знак Знак Знак Знак Знак Знак Знак Знак Знак Знак Знак Знак Знак Знак1 Знак6"/>
    <w:basedOn w:val="ac"/>
    <w:rsid w:val="00AB4AF8"/>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c"/>
    <w:rsid w:val="00AB4AF8"/>
    <w:pPr>
      <w:spacing w:after="160" w:line="240" w:lineRule="exact"/>
    </w:pPr>
    <w:rPr>
      <w:rFonts w:ascii="Tahoma" w:hAnsi="Tahoma"/>
      <w:sz w:val="20"/>
      <w:szCs w:val="20"/>
      <w:lang w:val="en-US" w:eastAsia="en-US"/>
    </w:rPr>
  </w:style>
  <w:style w:type="paragraph" w:customStyle="1" w:styleId="714">
    <w:name w:val="Текст71"/>
    <w:basedOn w:val="ac"/>
    <w:rsid w:val="00AB4AF8"/>
    <w:pPr>
      <w:spacing w:line="360" w:lineRule="auto"/>
      <w:ind w:firstLine="720"/>
      <w:jc w:val="both"/>
    </w:pPr>
    <w:rPr>
      <w:sz w:val="28"/>
      <w:szCs w:val="20"/>
    </w:rPr>
  </w:style>
  <w:style w:type="paragraph" w:customStyle="1" w:styleId="715">
    <w:name w:val="Обычный71"/>
    <w:rsid w:val="00AB4AF8"/>
    <w:pPr>
      <w:widowControl w:val="0"/>
      <w:ind w:firstLine="400"/>
      <w:jc w:val="both"/>
    </w:pPr>
    <w:rPr>
      <w:snapToGrid w:val="0"/>
      <w:sz w:val="24"/>
    </w:rPr>
  </w:style>
  <w:style w:type="character" w:customStyle="1" w:styleId="ListParagraphChar2">
    <w:name w:val="List Paragraph Char2"/>
    <w:aliases w:val="Bullet List Char,FooterText Char,numbered Char,Цветной список - Акцент 11 Char,Список нумерованный цифры Char"/>
    <w:uiPriority w:val="99"/>
    <w:locked/>
    <w:rsid w:val="00AB4AF8"/>
    <w:rPr>
      <w:rFonts w:ascii="Times New Roman" w:hAnsi="Times New Roman"/>
      <w:sz w:val="24"/>
      <w:lang w:eastAsia="ru-RU"/>
    </w:rPr>
  </w:style>
  <w:style w:type="character" w:customStyle="1" w:styleId="key-valueitem-value">
    <w:name w:val="key-value__item-value"/>
    <w:rsid w:val="00AB4AF8"/>
  </w:style>
  <w:style w:type="table" w:customStyle="1" w:styleId="485">
    <w:name w:val="Сетка таблицы48"/>
    <w:basedOn w:val="ae"/>
    <w:next w:val="affffff5"/>
    <w:uiPriority w:val="59"/>
    <w:rsid w:val="008F53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Таблица-список 130"/>
    <w:basedOn w:val="ae"/>
    <w:next w:val="-10"/>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
    <w:name w:val="Текущий список139"/>
    <w:rsid w:val="008F5351"/>
  </w:style>
  <w:style w:type="numbering" w:customStyle="1" w:styleId="11111150">
    <w:name w:val="1 / 1.1 / 1.1.150"/>
    <w:basedOn w:val="af"/>
    <w:next w:val="111111"/>
    <w:rsid w:val="008F5351"/>
  </w:style>
  <w:style w:type="numbering" w:customStyle="1" w:styleId="2125">
    <w:name w:val="Список 212"/>
    <w:basedOn w:val="af"/>
    <w:rsid w:val="008F5351"/>
  </w:style>
  <w:style w:type="numbering" w:customStyle="1" w:styleId="3122">
    <w:name w:val="Список 312"/>
    <w:basedOn w:val="af"/>
    <w:rsid w:val="008F5351"/>
  </w:style>
  <w:style w:type="numbering" w:customStyle="1" w:styleId="4121">
    <w:name w:val="Список 412"/>
    <w:basedOn w:val="af"/>
    <w:rsid w:val="008F5351"/>
  </w:style>
  <w:style w:type="numbering" w:customStyle="1" w:styleId="5120">
    <w:name w:val="Список 512"/>
    <w:basedOn w:val="af"/>
    <w:rsid w:val="008F5351"/>
  </w:style>
  <w:style w:type="numbering" w:customStyle="1" w:styleId="List62">
    <w:name w:val="List 62"/>
    <w:basedOn w:val="af"/>
    <w:rsid w:val="008F5351"/>
  </w:style>
  <w:style w:type="numbering" w:customStyle="1" w:styleId="List72">
    <w:name w:val="List 72"/>
    <w:basedOn w:val="af"/>
    <w:rsid w:val="008F5351"/>
  </w:style>
  <w:style w:type="numbering" w:customStyle="1" w:styleId="List82">
    <w:name w:val="List 82"/>
    <w:basedOn w:val="af"/>
    <w:rsid w:val="008F5351"/>
  </w:style>
  <w:style w:type="numbering" w:customStyle="1" w:styleId="List92">
    <w:name w:val="List 92"/>
    <w:basedOn w:val="af"/>
    <w:rsid w:val="008F5351"/>
  </w:style>
  <w:style w:type="numbering" w:customStyle="1" w:styleId="List102">
    <w:name w:val="List 102"/>
    <w:basedOn w:val="af"/>
    <w:rsid w:val="008F5351"/>
  </w:style>
  <w:style w:type="numbering" w:customStyle="1" w:styleId="List112">
    <w:name w:val="List 112"/>
    <w:basedOn w:val="af"/>
    <w:rsid w:val="008F5351"/>
  </w:style>
  <w:style w:type="numbering" w:customStyle="1" w:styleId="List122">
    <w:name w:val="List 122"/>
    <w:basedOn w:val="af"/>
    <w:rsid w:val="008F5351"/>
  </w:style>
  <w:style w:type="numbering" w:customStyle="1" w:styleId="List132">
    <w:name w:val="List 132"/>
    <w:basedOn w:val="af"/>
    <w:rsid w:val="008F5351"/>
  </w:style>
  <w:style w:type="numbering" w:customStyle="1" w:styleId="List142">
    <w:name w:val="List 142"/>
    <w:basedOn w:val="af"/>
    <w:rsid w:val="008F5351"/>
  </w:style>
  <w:style w:type="numbering" w:customStyle="1" w:styleId="List152">
    <w:name w:val="List 152"/>
    <w:basedOn w:val="af"/>
    <w:rsid w:val="008F5351"/>
  </w:style>
  <w:style w:type="numbering" w:customStyle="1" w:styleId="List162">
    <w:name w:val="List 162"/>
    <w:basedOn w:val="af"/>
    <w:rsid w:val="008F5351"/>
  </w:style>
  <w:style w:type="numbering" w:customStyle="1" w:styleId="List172">
    <w:name w:val="List 172"/>
    <w:basedOn w:val="af"/>
    <w:rsid w:val="008F5351"/>
  </w:style>
  <w:style w:type="numbering" w:customStyle="1" w:styleId="List182">
    <w:name w:val="List 182"/>
    <w:basedOn w:val="af"/>
    <w:rsid w:val="008F5351"/>
  </w:style>
  <w:style w:type="numbering" w:customStyle="1" w:styleId="List192">
    <w:name w:val="List 192"/>
    <w:basedOn w:val="af"/>
    <w:rsid w:val="008F5351"/>
  </w:style>
  <w:style w:type="numbering" w:customStyle="1" w:styleId="List202">
    <w:name w:val="List 202"/>
    <w:basedOn w:val="af"/>
    <w:rsid w:val="008F5351"/>
    <w:pPr>
      <w:numPr>
        <w:numId w:val="109"/>
      </w:numPr>
    </w:pPr>
  </w:style>
  <w:style w:type="numbering" w:customStyle="1" w:styleId="List212">
    <w:name w:val="List 212"/>
    <w:basedOn w:val="af"/>
    <w:rsid w:val="008F5351"/>
  </w:style>
  <w:style w:type="numbering" w:customStyle="1" w:styleId="List222">
    <w:name w:val="List 222"/>
    <w:basedOn w:val="af"/>
    <w:rsid w:val="008F5351"/>
    <w:pPr>
      <w:numPr>
        <w:numId w:val="110"/>
      </w:numPr>
    </w:pPr>
  </w:style>
  <w:style w:type="numbering" w:customStyle="1" w:styleId="List232">
    <w:name w:val="List 232"/>
    <w:basedOn w:val="af"/>
    <w:rsid w:val="008F5351"/>
    <w:pPr>
      <w:numPr>
        <w:numId w:val="111"/>
      </w:numPr>
    </w:pPr>
  </w:style>
  <w:style w:type="numbering" w:customStyle="1" w:styleId="List242">
    <w:name w:val="List 242"/>
    <w:basedOn w:val="af"/>
    <w:rsid w:val="008F5351"/>
    <w:pPr>
      <w:numPr>
        <w:numId w:val="112"/>
      </w:numPr>
    </w:pPr>
  </w:style>
  <w:style w:type="numbering" w:customStyle="1" w:styleId="List252">
    <w:name w:val="List 252"/>
    <w:basedOn w:val="af"/>
    <w:rsid w:val="008F5351"/>
  </w:style>
  <w:style w:type="numbering" w:customStyle="1" w:styleId="21112">
    <w:name w:val="Список 2111"/>
    <w:basedOn w:val="af"/>
    <w:rsid w:val="008F5351"/>
  </w:style>
  <w:style w:type="numbering" w:customStyle="1" w:styleId="List811">
    <w:name w:val="List 811"/>
    <w:basedOn w:val="af"/>
    <w:rsid w:val="008F5351"/>
  </w:style>
  <w:style w:type="numbering" w:customStyle="1" w:styleId="List1211">
    <w:name w:val="List 1211"/>
    <w:basedOn w:val="af"/>
    <w:rsid w:val="008F5351"/>
  </w:style>
  <w:style w:type="numbering" w:customStyle="1" w:styleId="List1411">
    <w:name w:val="List 1411"/>
    <w:basedOn w:val="af"/>
    <w:rsid w:val="008F5351"/>
  </w:style>
  <w:style w:type="numbering" w:customStyle="1" w:styleId="List1511">
    <w:name w:val="List 1511"/>
    <w:basedOn w:val="af"/>
    <w:rsid w:val="008F5351"/>
  </w:style>
  <w:style w:type="numbering" w:customStyle="1" w:styleId="List1611">
    <w:name w:val="List 1611"/>
    <w:basedOn w:val="af"/>
    <w:rsid w:val="008F5351"/>
  </w:style>
  <w:style w:type="numbering" w:customStyle="1" w:styleId="List1711">
    <w:name w:val="List 1711"/>
    <w:basedOn w:val="af"/>
    <w:rsid w:val="008F5351"/>
  </w:style>
  <w:style w:type="numbering" w:customStyle="1" w:styleId="List1911">
    <w:name w:val="List 1911"/>
    <w:basedOn w:val="af"/>
    <w:rsid w:val="008F5351"/>
  </w:style>
  <w:style w:type="numbering" w:customStyle="1" w:styleId="List2111">
    <w:name w:val="List 2111"/>
    <w:basedOn w:val="af"/>
    <w:rsid w:val="008F5351"/>
  </w:style>
  <w:style w:type="numbering" w:customStyle="1" w:styleId="List2311">
    <w:name w:val="List 2311"/>
    <w:basedOn w:val="af"/>
    <w:rsid w:val="008F5351"/>
  </w:style>
  <w:style w:type="numbering" w:customStyle="1" w:styleId="List2411">
    <w:name w:val="List 2411"/>
    <w:basedOn w:val="af"/>
    <w:rsid w:val="008F5351"/>
  </w:style>
  <w:style w:type="numbering" w:customStyle="1" w:styleId="List2511">
    <w:name w:val="List 2511"/>
    <w:basedOn w:val="af"/>
    <w:rsid w:val="008F5351"/>
  </w:style>
  <w:style w:type="table" w:customStyle="1" w:styleId="2195">
    <w:name w:val="Сетка таблицы219"/>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b">
    <w:name w:val="Стиль многоуровневый1"/>
    <w:rsid w:val="008F5351"/>
  </w:style>
  <w:style w:type="table" w:customStyle="1" w:styleId="11105">
    <w:name w:val="Сетка таблицы1110"/>
    <w:basedOn w:val="ae"/>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e"/>
    <w:next w:val="-10"/>
    <w:uiPriority w:val="99"/>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0">
    <w:name w:val="Текущий список1128"/>
    <w:rsid w:val="008F5351"/>
  </w:style>
  <w:style w:type="numbering" w:customStyle="1" w:styleId="111111128">
    <w:name w:val="1 / 1.1 / 1.1.1128"/>
    <w:basedOn w:val="af"/>
    <w:next w:val="111111"/>
    <w:rsid w:val="008F5351"/>
  </w:style>
  <w:style w:type="numbering" w:customStyle="1" w:styleId="111130">
    <w:name w:val="Текущий список11113"/>
    <w:rsid w:val="008F5351"/>
  </w:style>
  <w:style w:type="numbering" w:customStyle="1" w:styleId="1111111112">
    <w:name w:val="1 / 1.1 / 1.1.11112"/>
    <w:basedOn w:val="af"/>
    <w:next w:val="111111"/>
    <w:rsid w:val="008F5351"/>
  </w:style>
  <w:style w:type="table" w:customStyle="1" w:styleId="-1210">
    <w:name w:val="Таблица-список 1210"/>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0">
    <w:name w:val="Текущий список11114"/>
    <w:rsid w:val="008F5351"/>
  </w:style>
  <w:style w:type="numbering" w:customStyle="1" w:styleId="11111111111">
    <w:name w:val="1 / 1.1 / 1.1.111111"/>
    <w:basedOn w:val="af"/>
    <w:next w:val="111111"/>
    <w:rsid w:val="008F5351"/>
  </w:style>
  <w:style w:type="numbering" w:customStyle="1" w:styleId="1219">
    <w:name w:val="Текущий список1219"/>
    <w:rsid w:val="008F5351"/>
  </w:style>
  <w:style w:type="numbering" w:customStyle="1" w:styleId="111111228">
    <w:name w:val="1 / 1.1 / 1.1.1228"/>
    <w:basedOn w:val="af"/>
    <w:next w:val="111111"/>
    <w:rsid w:val="008F5351"/>
  </w:style>
  <w:style w:type="numbering" w:customStyle="1" w:styleId="13100">
    <w:name w:val="Текущий список1310"/>
    <w:rsid w:val="008F5351"/>
  </w:style>
  <w:style w:type="numbering" w:customStyle="1" w:styleId="111111310">
    <w:name w:val="1 / 1.1 / 1.1.1310"/>
    <w:basedOn w:val="af"/>
    <w:next w:val="111111"/>
    <w:rsid w:val="008F5351"/>
  </w:style>
  <w:style w:type="table" w:customStyle="1" w:styleId="-138">
    <w:name w:val="Таблица-список 138"/>
    <w:basedOn w:val="ae"/>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
    <w:name w:val="1 / 1.1 / 1.1.1129"/>
    <w:basedOn w:val="af"/>
    <w:next w:val="111111"/>
    <w:rsid w:val="008F5351"/>
  </w:style>
  <w:style w:type="numbering" w:customStyle="1" w:styleId="111112">
    <w:name w:val="Текущий список111112"/>
    <w:rsid w:val="008F5351"/>
  </w:style>
  <w:style w:type="numbering" w:customStyle="1" w:styleId="1111112112">
    <w:name w:val="1 / 1.1 / 1.1.12112"/>
    <w:basedOn w:val="af"/>
    <w:next w:val="111111"/>
    <w:rsid w:val="008F5351"/>
  </w:style>
  <w:style w:type="numbering" w:customStyle="1" w:styleId="111111229">
    <w:name w:val="1 / 1.1 / 1.1.1229"/>
    <w:basedOn w:val="af"/>
    <w:next w:val="111111"/>
    <w:rsid w:val="008F5351"/>
  </w:style>
  <w:style w:type="numbering" w:customStyle="1" w:styleId="1480">
    <w:name w:val="Текущий список148"/>
    <w:rsid w:val="008F5351"/>
  </w:style>
  <w:style w:type="numbering" w:customStyle="1" w:styleId="111111410">
    <w:name w:val="1 / 1.1 / 1.1.1410"/>
    <w:basedOn w:val="af"/>
    <w:next w:val="111111"/>
    <w:rsid w:val="008F5351"/>
  </w:style>
  <w:style w:type="table" w:customStyle="1" w:styleId="-156">
    <w:name w:val="Таблица-список 156"/>
    <w:basedOn w:val="ae"/>
    <w:next w:val="-10"/>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Текущий список1129"/>
    <w:rsid w:val="008F5351"/>
  </w:style>
  <w:style w:type="numbering" w:customStyle="1" w:styleId="121100">
    <w:name w:val="Текущий список12110"/>
    <w:rsid w:val="008F5351"/>
  </w:style>
  <w:style w:type="numbering" w:customStyle="1" w:styleId="111111236">
    <w:name w:val="1 / 1.1 / 1.1.1236"/>
    <w:basedOn w:val="af"/>
    <w:next w:val="111111"/>
    <w:rsid w:val="008F5351"/>
  </w:style>
  <w:style w:type="numbering" w:customStyle="1" w:styleId="111111312">
    <w:name w:val="1 / 1.1 / 1.1.1312"/>
    <w:basedOn w:val="af"/>
    <w:next w:val="111111"/>
    <w:rsid w:val="008F5351"/>
  </w:style>
  <w:style w:type="numbering" w:customStyle="1" w:styleId="111210">
    <w:name w:val="Текущий список11121"/>
    <w:rsid w:val="008F5351"/>
  </w:style>
  <w:style w:type="numbering" w:customStyle="1" w:styleId="1111112113">
    <w:name w:val="1 / 1.1 / 1.1.12113"/>
    <w:basedOn w:val="af"/>
    <w:next w:val="111111"/>
    <w:rsid w:val="008F5351"/>
  </w:style>
  <w:style w:type="numbering" w:customStyle="1" w:styleId="111111418">
    <w:name w:val="1 / 1.1 / 1.1.1418"/>
    <w:basedOn w:val="af"/>
    <w:next w:val="111111"/>
    <w:rsid w:val="008F5351"/>
  </w:style>
  <w:style w:type="numbering" w:customStyle="1" w:styleId="1680">
    <w:name w:val="Текущий список168"/>
    <w:rsid w:val="008F5351"/>
  </w:style>
  <w:style w:type="numbering" w:customStyle="1" w:styleId="11111168">
    <w:name w:val="1 / 1.1 / 1.1.168"/>
    <w:basedOn w:val="af"/>
    <w:next w:val="111111"/>
    <w:rsid w:val="008F5351"/>
  </w:style>
  <w:style w:type="numbering" w:customStyle="1" w:styleId="1138">
    <w:name w:val="Текущий список1138"/>
    <w:rsid w:val="008F5351"/>
  </w:style>
  <w:style w:type="numbering" w:customStyle="1" w:styleId="111111148">
    <w:name w:val="1 / 1.1 / 1.1.1148"/>
    <w:basedOn w:val="af"/>
    <w:next w:val="111111"/>
    <w:rsid w:val="008F5351"/>
  </w:style>
  <w:style w:type="numbering" w:customStyle="1" w:styleId="1111111131">
    <w:name w:val="1 / 1.1 / 1.1.11131"/>
    <w:basedOn w:val="af"/>
    <w:next w:val="111111"/>
    <w:rsid w:val="008F5351"/>
  </w:style>
  <w:style w:type="numbering" w:customStyle="1" w:styleId="13210">
    <w:name w:val="Текущий список1321"/>
    <w:rsid w:val="008F5351"/>
  </w:style>
  <w:style w:type="numbering" w:customStyle="1" w:styleId="111111321">
    <w:name w:val="1 / 1.1 / 1.1.1321"/>
    <w:basedOn w:val="af"/>
    <w:next w:val="111111"/>
    <w:rsid w:val="008F5351"/>
  </w:style>
  <w:style w:type="numbering" w:customStyle="1" w:styleId="111310">
    <w:name w:val="Текущий список11131"/>
    <w:rsid w:val="008F5351"/>
  </w:style>
  <w:style w:type="numbering" w:customStyle="1" w:styleId="1111112122">
    <w:name w:val="1 / 1.1 / 1.1.12122"/>
    <w:basedOn w:val="af"/>
    <w:next w:val="111111"/>
    <w:rsid w:val="008F5351"/>
  </w:style>
  <w:style w:type="numbering" w:customStyle="1" w:styleId="1111112221">
    <w:name w:val="1 / 1.1 / 1.1.12221"/>
    <w:basedOn w:val="af"/>
    <w:next w:val="111111"/>
    <w:rsid w:val="008F5351"/>
    <w:pPr>
      <w:numPr>
        <w:numId w:val="108"/>
      </w:numPr>
    </w:pPr>
  </w:style>
  <w:style w:type="numbering" w:customStyle="1" w:styleId="1421">
    <w:name w:val="Текущий список1421"/>
    <w:rsid w:val="008F5351"/>
    <w:pPr>
      <w:numPr>
        <w:numId w:val="90"/>
      </w:numPr>
    </w:pPr>
  </w:style>
  <w:style w:type="numbering" w:customStyle="1" w:styleId="111111421">
    <w:name w:val="1 / 1.1 / 1.1.1421"/>
    <w:basedOn w:val="af"/>
    <w:next w:val="111111"/>
    <w:rsid w:val="008F5351"/>
  </w:style>
  <w:style w:type="numbering" w:customStyle="1" w:styleId="11212">
    <w:name w:val="Текущий список11212"/>
    <w:rsid w:val="008F5351"/>
  </w:style>
  <w:style w:type="numbering" w:customStyle="1" w:styleId="11312">
    <w:name w:val="Текущий список11312"/>
    <w:rsid w:val="008F5351"/>
  </w:style>
  <w:style w:type="numbering" w:customStyle="1" w:styleId="111111612">
    <w:name w:val="1 / 1.1 / 1.1.1612"/>
    <w:basedOn w:val="af"/>
    <w:next w:val="111111"/>
    <w:uiPriority w:val="99"/>
    <w:rsid w:val="008F5351"/>
  </w:style>
  <w:style w:type="numbering" w:customStyle="1" w:styleId="1111112132">
    <w:name w:val="1 / 1.1 / 1.1.12132"/>
    <w:basedOn w:val="af"/>
    <w:next w:val="111111"/>
    <w:rsid w:val="008F5351"/>
  </w:style>
  <w:style w:type="numbering" w:customStyle="1" w:styleId="11222">
    <w:name w:val="Текущий список11222"/>
    <w:rsid w:val="008F5351"/>
  </w:style>
  <w:style w:type="numbering" w:customStyle="1" w:styleId="1111112142">
    <w:name w:val="1 / 1.1 / 1.1.12142"/>
    <w:basedOn w:val="af"/>
    <w:next w:val="111111"/>
    <w:rsid w:val="008F5351"/>
  </w:style>
  <w:style w:type="numbering" w:customStyle="1" w:styleId="11232">
    <w:name w:val="Текущий список11232"/>
    <w:rsid w:val="008F5351"/>
  </w:style>
  <w:style w:type="numbering" w:customStyle="1" w:styleId="1111112152">
    <w:name w:val="1 / 1.1 / 1.1.12152"/>
    <w:basedOn w:val="af"/>
    <w:next w:val="111111"/>
    <w:rsid w:val="008F5351"/>
  </w:style>
  <w:style w:type="numbering" w:customStyle="1" w:styleId="11242">
    <w:name w:val="Текущий список11242"/>
    <w:rsid w:val="008F5351"/>
  </w:style>
  <w:style w:type="numbering" w:customStyle="1" w:styleId="11252">
    <w:name w:val="Текущий список11252"/>
    <w:rsid w:val="008F5351"/>
  </w:style>
  <w:style w:type="numbering" w:customStyle="1" w:styleId="121121">
    <w:name w:val="Текущий список121121"/>
    <w:rsid w:val="008F5351"/>
  </w:style>
  <w:style w:type="table" w:customStyle="1" w:styleId="-150">
    <w:name w:val="Цветной список - Акцент 15"/>
    <w:basedOn w:val="ae"/>
    <w:next w:val="-1b"/>
    <w:rsid w:val="008F5351"/>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0">
    <w:name w:val="Нет списка69"/>
    <w:next w:val="af"/>
    <w:uiPriority w:val="99"/>
    <w:semiHidden/>
    <w:unhideWhenUsed/>
    <w:rsid w:val="00A230E8"/>
  </w:style>
  <w:style w:type="numbering" w:customStyle="1" w:styleId="1400">
    <w:name w:val="Нет списка140"/>
    <w:next w:val="af"/>
    <w:semiHidden/>
    <w:unhideWhenUsed/>
    <w:rsid w:val="00A230E8"/>
  </w:style>
  <w:style w:type="table" w:customStyle="1" w:styleId="495">
    <w:name w:val="Сетка таблицы49"/>
    <w:basedOn w:val="ae"/>
    <w:next w:val="affffff5"/>
    <w:rsid w:val="00A230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s-overview-specification">
    <w:name w:val="product-details-overview-specification"/>
    <w:rsid w:val="00A230E8"/>
  </w:style>
  <w:style w:type="character" w:customStyle="1" w:styleId="bl">
    <w:name w:val="bl"/>
    <w:rsid w:val="00A230E8"/>
  </w:style>
  <w:style w:type="character" w:customStyle="1" w:styleId="propertyname">
    <w:name w:val="property_name"/>
    <w:rsid w:val="00A230E8"/>
  </w:style>
  <w:style w:type="character" w:customStyle="1" w:styleId="n-product-specname-inner">
    <w:name w:val="n-product-spec__name-inner"/>
    <w:rsid w:val="00A230E8"/>
  </w:style>
  <w:style w:type="numbering" w:customStyle="1" w:styleId="700">
    <w:name w:val="Нет списка70"/>
    <w:next w:val="af"/>
    <w:uiPriority w:val="99"/>
    <w:semiHidden/>
    <w:unhideWhenUsed/>
    <w:rsid w:val="000B378C"/>
  </w:style>
  <w:style w:type="numbering" w:customStyle="1" w:styleId="1461">
    <w:name w:val="Нет списка146"/>
    <w:next w:val="af"/>
    <w:semiHidden/>
    <w:unhideWhenUsed/>
    <w:rsid w:val="000B378C"/>
  </w:style>
  <w:style w:type="table" w:customStyle="1" w:styleId="501">
    <w:name w:val="Сетка таблицы50"/>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Текущий список140"/>
    <w:rsid w:val="000B378C"/>
  </w:style>
  <w:style w:type="numbering" w:customStyle="1" w:styleId="11111156">
    <w:name w:val="1 / 1.1 / 1.1.156"/>
    <w:basedOn w:val="af"/>
    <w:next w:val="111111"/>
    <w:rsid w:val="000B378C"/>
  </w:style>
  <w:style w:type="numbering" w:customStyle="1" w:styleId="11290">
    <w:name w:val="Нет списка1129"/>
    <w:next w:val="af"/>
    <w:semiHidden/>
    <w:unhideWhenUsed/>
    <w:rsid w:val="000B378C"/>
  </w:style>
  <w:style w:type="table" w:customStyle="1" w:styleId="-139">
    <w:name w:val="Таблица-список 139"/>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9">
    <w:name w:val="Нет списка11119"/>
    <w:next w:val="af"/>
    <w:semiHidden/>
    <w:unhideWhenUsed/>
    <w:rsid w:val="000B378C"/>
  </w:style>
  <w:style w:type="numbering" w:customStyle="1" w:styleId="2290">
    <w:name w:val="Нет списка229"/>
    <w:next w:val="af"/>
    <w:uiPriority w:val="99"/>
    <w:semiHidden/>
    <w:unhideWhenUsed/>
    <w:rsid w:val="000B378C"/>
  </w:style>
  <w:style w:type="numbering" w:customStyle="1" w:styleId="3190">
    <w:name w:val="Нет списка319"/>
    <w:next w:val="af"/>
    <w:uiPriority w:val="99"/>
    <w:semiHidden/>
    <w:unhideWhenUsed/>
    <w:rsid w:val="000B378C"/>
  </w:style>
  <w:style w:type="table" w:customStyle="1" w:styleId="1205">
    <w:name w:val="Сетка таблицы120"/>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Текущий список1130"/>
    <w:rsid w:val="000B378C"/>
  </w:style>
  <w:style w:type="numbering" w:customStyle="1" w:styleId="111111130">
    <w:name w:val="1 / 1.1 / 1.1.1130"/>
    <w:basedOn w:val="af"/>
    <w:next w:val="111111"/>
    <w:rsid w:val="000B378C"/>
  </w:style>
  <w:style w:type="table" w:customStyle="1" w:styleId="-1119">
    <w:name w:val="Таблица-список 1119"/>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3">
    <w:name w:val="1 / 1.1 / 1.1.11113"/>
    <w:basedOn w:val="af"/>
    <w:next w:val="111111"/>
    <w:rsid w:val="000B378C"/>
  </w:style>
  <w:style w:type="numbering" w:customStyle="1" w:styleId="419">
    <w:name w:val="Нет списка419"/>
    <w:next w:val="af"/>
    <w:uiPriority w:val="99"/>
    <w:semiHidden/>
    <w:unhideWhenUsed/>
    <w:rsid w:val="000B378C"/>
  </w:style>
  <w:style w:type="numbering" w:customStyle="1" w:styleId="12200">
    <w:name w:val="Текущий список1220"/>
    <w:rsid w:val="000B378C"/>
  </w:style>
  <w:style w:type="numbering" w:customStyle="1" w:styleId="111111230">
    <w:name w:val="1 / 1.1 / 1.1.1230"/>
    <w:basedOn w:val="af"/>
    <w:next w:val="111111"/>
    <w:rsid w:val="000B378C"/>
  </w:style>
  <w:style w:type="table" w:customStyle="1" w:styleId="-1211">
    <w:name w:val="Таблица-список 12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20">
    <w:name w:val="Текущий список1312"/>
    <w:rsid w:val="000B378C"/>
  </w:style>
  <w:style w:type="numbering" w:customStyle="1" w:styleId="111111313">
    <w:name w:val="1 / 1.1 / 1.1.1313"/>
    <w:basedOn w:val="af"/>
    <w:next w:val="111111"/>
    <w:rsid w:val="000B378C"/>
  </w:style>
  <w:style w:type="table" w:customStyle="1" w:styleId="-13100">
    <w:name w:val="Таблица-список 1310"/>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0">
    <w:name w:val="1 / 1.1 / 1.1.11210"/>
    <w:basedOn w:val="af"/>
    <w:next w:val="111111"/>
    <w:rsid w:val="000B378C"/>
  </w:style>
  <w:style w:type="numbering" w:customStyle="1" w:styleId="111150">
    <w:name w:val="Текущий список11115"/>
    <w:rsid w:val="000B378C"/>
  </w:style>
  <w:style w:type="numbering" w:customStyle="1" w:styleId="1111112114">
    <w:name w:val="1 / 1.1 / 1.1.12114"/>
    <w:basedOn w:val="af"/>
    <w:next w:val="111111"/>
    <w:rsid w:val="000B378C"/>
  </w:style>
  <w:style w:type="numbering" w:customStyle="1" w:styleId="1111112210">
    <w:name w:val="1 / 1.1 / 1.1.12210"/>
    <w:basedOn w:val="af"/>
    <w:next w:val="111111"/>
    <w:rsid w:val="000B378C"/>
  </w:style>
  <w:style w:type="numbering" w:customStyle="1" w:styleId="5121">
    <w:name w:val="Нет списка512"/>
    <w:next w:val="af"/>
    <w:uiPriority w:val="99"/>
    <w:semiHidden/>
    <w:unhideWhenUsed/>
    <w:rsid w:val="000B378C"/>
  </w:style>
  <w:style w:type="table" w:customStyle="1" w:styleId="2201">
    <w:name w:val="Сетка таблицы220"/>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Текущий список149"/>
    <w:rsid w:val="000B378C"/>
  </w:style>
  <w:style w:type="numbering" w:customStyle="1" w:styleId="111111419">
    <w:name w:val="1 / 1.1 / 1.1.1419"/>
    <w:basedOn w:val="af"/>
    <w:next w:val="111111"/>
    <w:rsid w:val="000B378C"/>
  </w:style>
  <w:style w:type="table" w:customStyle="1" w:styleId="-148">
    <w:name w:val="Таблица-список 148"/>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0">
    <w:name w:val="Текущий список11210"/>
    <w:rsid w:val="000B378C"/>
  </w:style>
  <w:style w:type="numbering" w:customStyle="1" w:styleId="1111112115">
    <w:name w:val="1 / 1.1 / 1.1.12115"/>
    <w:basedOn w:val="af"/>
    <w:next w:val="111111"/>
    <w:rsid w:val="000B378C"/>
  </w:style>
  <w:style w:type="numbering" w:customStyle="1" w:styleId="11213">
    <w:name w:val="Текущий список11213"/>
    <w:rsid w:val="000B378C"/>
  </w:style>
  <w:style w:type="numbering" w:customStyle="1" w:styleId="1111112123">
    <w:name w:val="1 / 1.1 / 1.1.12123"/>
    <w:basedOn w:val="af"/>
    <w:next w:val="111111"/>
    <w:rsid w:val="000B378C"/>
  </w:style>
  <w:style w:type="numbering" w:customStyle="1" w:styleId="11223">
    <w:name w:val="Текущий список11223"/>
    <w:rsid w:val="000B378C"/>
  </w:style>
  <w:style w:type="numbering" w:customStyle="1" w:styleId="11111157">
    <w:name w:val="1 / 1.1 / 1.1.157"/>
    <w:basedOn w:val="af"/>
    <w:next w:val="111111"/>
    <w:uiPriority w:val="99"/>
    <w:unhideWhenUsed/>
    <w:rsid w:val="000B378C"/>
  </w:style>
  <w:style w:type="numbering" w:customStyle="1" w:styleId="1111112133">
    <w:name w:val="1 / 1.1 / 1.1.12133"/>
    <w:basedOn w:val="af"/>
    <w:next w:val="111111"/>
    <w:rsid w:val="000B378C"/>
  </w:style>
  <w:style w:type="numbering" w:customStyle="1" w:styleId="11233">
    <w:name w:val="Текущий список11233"/>
    <w:rsid w:val="000B378C"/>
  </w:style>
  <w:style w:type="numbering" w:customStyle="1" w:styleId="1111112143">
    <w:name w:val="1 / 1.1 / 1.1.12143"/>
    <w:basedOn w:val="af"/>
    <w:next w:val="111111"/>
    <w:rsid w:val="000B378C"/>
  </w:style>
  <w:style w:type="numbering" w:customStyle="1" w:styleId="11243">
    <w:name w:val="Текущий список11243"/>
    <w:rsid w:val="000B378C"/>
  </w:style>
  <w:style w:type="numbering" w:customStyle="1" w:styleId="6100">
    <w:name w:val="Нет списка610"/>
    <w:next w:val="af"/>
    <w:uiPriority w:val="99"/>
    <w:semiHidden/>
    <w:unhideWhenUsed/>
    <w:rsid w:val="000B378C"/>
  </w:style>
  <w:style w:type="numbering" w:customStyle="1" w:styleId="760">
    <w:name w:val="Нет списка76"/>
    <w:next w:val="af"/>
    <w:uiPriority w:val="99"/>
    <w:semiHidden/>
    <w:unhideWhenUsed/>
    <w:rsid w:val="000B378C"/>
  </w:style>
  <w:style w:type="table" w:customStyle="1" w:styleId="3181">
    <w:name w:val="Сетка таблицы318"/>
    <w:basedOn w:val="ae"/>
    <w:next w:val="affffff5"/>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Таблица-список 157"/>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60">
    <w:name w:val="Текущий список156"/>
    <w:rsid w:val="000B378C"/>
  </w:style>
  <w:style w:type="numbering" w:customStyle="1" w:styleId="11111169">
    <w:name w:val="1 / 1.1 / 1.1.169"/>
    <w:basedOn w:val="af"/>
    <w:next w:val="111111"/>
    <w:rsid w:val="000B378C"/>
  </w:style>
  <w:style w:type="numbering" w:customStyle="1" w:styleId="12190">
    <w:name w:val="Нет списка1219"/>
    <w:next w:val="af"/>
    <w:semiHidden/>
    <w:unhideWhenUsed/>
    <w:rsid w:val="000B378C"/>
  </w:style>
  <w:style w:type="numbering" w:customStyle="1" w:styleId="1111100">
    <w:name w:val="Нет списка111110"/>
    <w:next w:val="af"/>
    <w:semiHidden/>
    <w:unhideWhenUsed/>
    <w:rsid w:val="000B378C"/>
  </w:style>
  <w:style w:type="numbering" w:customStyle="1" w:styleId="2119">
    <w:name w:val="Нет списка2119"/>
    <w:next w:val="af"/>
    <w:uiPriority w:val="99"/>
    <w:semiHidden/>
    <w:unhideWhenUsed/>
    <w:rsid w:val="000B378C"/>
  </w:style>
  <w:style w:type="numbering" w:customStyle="1" w:styleId="31100">
    <w:name w:val="Нет списка3110"/>
    <w:next w:val="af"/>
    <w:uiPriority w:val="99"/>
    <w:semiHidden/>
    <w:unhideWhenUsed/>
    <w:rsid w:val="000B378C"/>
  </w:style>
  <w:style w:type="table" w:customStyle="1" w:styleId="1111a">
    <w:name w:val="Сетка таблицы11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Таблица-список 11110"/>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20">
    <w:name w:val="Нет списка111112"/>
    <w:next w:val="af"/>
    <w:semiHidden/>
    <w:unhideWhenUsed/>
    <w:rsid w:val="000B378C"/>
  </w:style>
  <w:style w:type="numbering" w:customStyle="1" w:styleId="211100">
    <w:name w:val="Нет списка21110"/>
    <w:next w:val="af"/>
    <w:uiPriority w:val="99"/>
    <w:semiHidden/>
    <w:unhideWhenUsed/>
    <w:rsid w:val="000B378C"/>
  </w:style>
  <w:style w:type="numbering" w:customStyle="1" w:styleId="41100">
    <w:name w:val="Нет списка4110"/>
    <w:next w:val="af"/>
    <w:uiPriority w:val="99"/>
    <w:semiHidden/>
    <w:unhideWhenUsed/>
    <w:rsid w:val="000B378C"/>
  </w:style>
  <w:style w:type="table" w:customStyle="1" w:styleId="3191">
    <w:name w:val="Сетка таблицы319"/>
    <w:basedOn w:val="ae"/>
    <w:next w:val="affffff5"/>
    <w:uiPriority w:val="59"/>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f"/>
    <w:uiPriority w:val="99"/>
    <w:semiHidden/>
    <w:unhideWhenUsed/>
    <w:rsid w:val="000B378C"/>
  </w:style>
  <w:style w:type="table" w:customStyle="1" w:styleId="4101">
    <w:name w:val="Сетка таблицы410"/>
    <w:basedOn w:val="ae"/>
    <w:next w:val="affffff5"/>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f"/>
    <w:uiPriority w:val="99"/>
    <w:semiHidden/>
    <w:unhideWhenUsed/>
    <w:rsid w:val="000B378C"/>
  </w:style>
  <w:style w:type="numbering" w:customStyle="1" w:styleId="121101">
    <w:name w:val="Нет списка12110"/>
    <w:next w:val="af"/>
    <w:semiHidden/>
    <w:unhideWhenUsed/>
    <w:rsid w:val="000B378C"/>
  </w:style>
  <w:style w:type="table" w:customStyle="1" w:styleId="581">
    <w:name w:val="Сетка таблицы58"/>
    <w:basedOn w:val="ae"/>
    <w:next w:val="affffff5"/>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
    <w:name w:val="Сетка таблицы68"/>
    <w:basedOn w:val="ae"/>
    <w:next w:val="affffff5"/>
    <w:uiPriority w:val="59"/>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f"/>
    <w:uiPriority w:val="99"/>
    <w:semiHidden/>
    <w:unhideWhenUsed/>
    <w:rsid w:val="000B378C"/>
  </w:style>
  <w:style w:type="numbering" w:customStyle="1" w:styleId="13101">
    <w:name w:val="Нет списка1310"/>
    <w:next w:val="af"/>
    <w:semiHidden/>
    <w:unhideWhenUsed/>
    <w:rsid w:val="000B378C"/>
  </w:style>
  <w:style w:type="table" w:customStyle="1" w:styleId="761">
    <w:name w:val="Сетка таблицы76"/>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9">
    <w:name w:val="Текущий список1139"/>
    <w:rsid w:val="000B378C"/>
  </w:style>
  <w:style w:type="numbering" w:customStyle="1" w:styleId="111111136">
    <w:name w:val="1 / 1.1 / 1.1.1136"/>
    <w:basedOn w:val="af"/>
    <w:next w:val="111111"/>
    <w:rsid w:val="000B378C"/>
  </w:style>
  <w:style w:type="numbering" w:customStyle="1" w:styleId="112101">
    <w:name w:val="Нет списка11210"/>
    <w:next w:val="af"/>
    <w:semiHidden/>
    <w:unhideWhenUsed/>
    <w:rsid w:val="000B378C"/>
  </w:style>
  <w:style w:type="table" w:customStyle="1" w:styleId="-1212">
    <w:name w:val="Таблица-список 1212"/>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a">
    <w:name w:val="Нет списка1111111"/>
    <w:next w:val="af"/>
    <w:semiHidden/>
    <w:unhideWhenUsed/>
    <w:rsid w:val="000B378C"/>
  </w:style>
  <w:style w:type="numbering" w:customStyle="1" w:styleId="22100">
    <w:name w:val="Нет списка2210"/>
    <w:next w:val="af"/>
    <w:uiPriority w:val="99"/>
    <w:semiHidden/>
    <w:unhideWhenUsed/>
    <w:rsid w:val="000B378C"/>
  </w:style>
  <w:style w:type="numbering" w:customStyle="1" w:styleId="31120">
    <w:name w:val="Нет списка3112"/>
    <w:next w:val="af"/>
    <w:uiPriority w:val="99"/>
    <w:semiHidden/>
    <w:unhideWhenUsed/>
    <w:rsid w:val="000B378C"/>
  </w:style>
  <w:style w:type="numbering" w:customStyle="1" w:styleId="111160">
    <w:name w:val="Текущий список11116"/>
    <w:rsid w:val="000B378C"/>
  </w:style>
  <w:style w:type="numbering" w:customStyle="1" w:styleId="1111111114">
    <w:name w:val="1 / 1.1 / 1.1.11114"/>
    <w:basedOn w:val="af"/>
    <w:next w:val="111111"/>
    <w:rsid w:val="000B378C"/>
  </w:style>
  <w:style w:type="numbering" w:customStyle="1" w:styleId="11111111112">
    <w:name w:val="1 / 1.1 / 1.1.111112"/>
    <w:basedOn w:val="af"/>
    <w:next w:val="111111"/>
    <w:rsid w:val="000B378C"/>
  </w:style>
  <w:style w:type="numbering" w:customStyle="1" w:styleId="41120">
    <w:name w:val="Нет списка4112"/>
    <w:next w:val="af"/>
    <w:uiPriority w:val="99"/>
    <w:semiHidden/>
    <w:unhideWhenUsed/>
    <w:rsid w:val="000B378C"/>
  </w:style>
  <w:style w:type="numbering" w:customStyle="1" w:styleId="12113">
    <w:name w:val="Текущий список12113"/>
    <w:rsid w:val="000B378C"/>
  </w:style>
  <w:style w:type="numbering" w:customStyle="1" w:styleId="111111237">
    <w:name w:val="1 / 1.1 / 1.1.1237"/>
    <w:basedOn w:val="af"/>
    <w:next w:val="111111"/>
    <w:rsid w:val="000B378C"/>
  </w:style>
  <w:style w:type="numbering" w:customStyle="1" w:styleId="13130">
    <w:name w:val="Текущий список1313"/>
    <w:rsid w:val="000B378C"/>
  </w:style>
  <w:style w:type="numbering" w:customStyle="1" w:styleId="111111314">
    <w:name w:val="1 / 1.1 / 1.1.1314"/>
    <w:basedOn w:val="af"/>
    <w:next w:val="111111"/>
    <w:rsid w:val="000B378C"/>
  </w:style>
  <w:style w:type="table" w:customStyle="1" w:styleId="-1311">
    <w:name w:val="Таблица-список 13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2">
    <w:name w:val="1 / 1.1 / 1.1.11212"/>
    <w:basedOn w:val="af"/>
    <w:next w:val="111111"/>
    <w:rsid w:val="000B378C"/>
  </w:style>
  <w:style w:type="numbering" w:customStyle="1" w:styleId="111113">
    <w:name w:val="Текущий список111113"/>
    <w:rsid w:val="000B378C"/>
  </w:style>
  <w:style w:type="numbering" w:customStyle="1" w:styleId="1111112153">
    <w:name w:val="1 / 1.1 / 1.1.12153"/>
    <w:basedOn w:val="af"/>
    <w:next w:val="111111"/>
    <w:rsid w:val="000B378C"/>
  </w:style>
  <w:style w:type="numbering" w:customStyle="1" w:styleId="1111112212">
    <w:name w:val="1 / 1.1 / 1.1.12212"/>
    <w:basedOn w:val="af"/>
    <w:next w:val="111111"/>
    <w:rsid w:val="000B378C"/>
  </w:style>
  <w:style w:type="numbering" w:customStyle="1" w:styleId="51110">
    <w:name w:val="Нет списка5111"/>
    <w:next w:val="af"/>
    <w:uiPriority w:val="99"/>
    <w:semiHidden/>
    <w:unhideWhenUsed/>
    <w:rsid w:val="000B378C"/>
  </w:style>
  <w:style w:type="numbering" w:customStyle="1" w:styleId="1418">
    <w:name w:val="Текущий список1418"/>
    <w:rsid w:val="000B378C"/>
  </w:style>
  <w:style w:type="numbering" w:customStyle="1" w:styleId="1111114110">
    <w:name w:val="1 / 1.1 / 1.1.14110"/>
    <w:basedOn w:val="af"/>
    <w:next w:val="111111"/>
    <w:rsid w:val="000B378C"/>
  </w:style>
  <w:style w:type="table" w:customStyle="1" w:styleId="-1411">
    <w:name w:val="Таблица-список 14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1">
    <w:name w:val="Нет списка6111"/>
    <w:next w:val="af"/>
    <w:uiPriority w:val="99"/>
    <w:semiHidden/>
    <w:unhideWhenUsed/>
    <w:rsid w:val="000B378C"/>
  </w:style>
  <w:style w:type="numbering" w:customStyle="1" w:styleId="860">
    <w:name w:val="Нет списка86"/>
    <w:next w:val="af"/>
    <w:uiPriority w:val="99"/>
    <w:semiHidden/>
    <w:unhideWhenUsed/>
    <w:rsid w:val="000B378C"/>
  </w:style>
  <w:style w:type="table" w:customStyle="1" w:styleId="861">
    <w:name w:val="Сетка таблицы86"/>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0">
    <w:name w:val="Текущий список1512"/>
    <w:rsid w:val="000B378C"/>
  </w:style>
  <w:style w:type="numbering" w:customStyle="1" w:styleId="111111512">
    <w:name w:val="1 / 1.1 / 1.1.1512"/>
    <w:basedOn w:val="af"/>
    <w:next w:val="111111"/>
    <w:uiPriority w:val="99"/>
    <w:rsid w:val="000B378C"/>
  </w:style>
  <w:style w:type="numbering" w:customStyle="1" w:styleId="1471">
    <w:name w:val="Нет списка147"/>
    <w:next w:val="af"/>
    <w:semiHidden/>
    <w:unhideWhenUsed/>
    <w:rsid w:val="000B378C"/>
  </w:style>
  <w:style w:type="table" w:customStyle="1" w:styleId="-1511">
    <w:name w:val="Таблица-список 15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60">
    <w:name w:val="Нет списка1136"/>
    <w:next w:val="af"/>
    <w:semiHidden/>
    <w:unhideWhenUsed/>
    <w:rsid w:val="000B378C"/>
  </w:style>
  <w:style w:type="numbering" w:customStyle="1" w:styleId="2360">
    <w:name w:val="Нет списка236"/>
    <w:next w:val="af"/>
    <w:uiPriority w:val="99"/>
    <w:semiHidden/>
    <w:unhideWhenUsed/>
    <w:rsid w:val="000B378C"/>
  </w:style>
  <w:style w:type="numbering" w:customStyle="1" w:styleId="326">
    <w:name w:val="Нет списка326"/>
    <w:next w:val="af"/>
    <w:uiPriority w:val="99"/>
    <w:semiHidden/>
    <w:unhideWhenUsed/>
    <w:rsid w:val="000B378C"/>
  </w:style>
  <w:style w:type="table" w:customStyle="1" w:styleId="1265">
    <w:name w:val="Сетка таблицы126"/>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3">
    <w:name w:val="Текущий список11253"/>
    <w:rsid w:val="000B378C"/>
  </w:style>
  <w:style w:type="numbering" w:customStyle="1" w:styleId="1111111312">
    <w:name w:val="1 / 1.1 / 1.1.11312"/>
    <w:basedOn w:val="af"/>
    <w:next w:val="111111"/>
    <w:rsid w:val="000B378C"/>
  </w:style>
  <w:style w:type="table" w:customStyle="1" w:styleId="-1126">
    <w:name w:val="Таблица-список 1126"/>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1">
    <w:name w:val="1 / 1.1 / 1.1.11121"/>
    <w:basedOn w:val="af"/>
    <w:next w:val="111111"/>
    <w:rsid w:val="000B378C"/>
  </w:style>
  <w:style w:type="numbering" w:customStyle="1" w:styleId="426">
    <w:name w:val="Нет списка426"/>
    <w:next w:val="af"/>
    <w:uiPriority w:val="99"/>
    <w:semiHidden/>
    <w:unhideWhenUsed/>
    <w:rsid w:val="000B378C"/>
  </w:style>
  <w:style w:type="numbering" w:customStyle="1" w:styleId="12114">
    <w:name w:val="Текущий список12114"/>
    <w:rsid w:val="000B378C"/>
  </w:style>
  <w:style w:type="numbering" w:customStyle="1" w:styleId="1111112312">
    <w:name w:val="1 / 1.1 / 1.1.12312"/>
    <w:basedOn w:val="af"/>
    <w:next w:val="111111"/>
    <w:rsid w:val="000B378C"/>
  </w:style>
  <w:style w:type="numbering" w:customStyle="1" w:styleId="13111">
    <w:name w:val="Текущий список13111"/>
    <w:rsid w:val="000B378C"/>
  </w:style>
  <w:style w:type="numbering" w:customStyle="1" w:styleId="1111113111">
    <w:name w:val="1 / 1.1 / 1.1.13111"/>
    <w:basedOn w:val="af"/>
    <w:next w:val="111111"/>
    <w:rsid w:val="000B378C"/>
  </w:style>
  <w:style w:type="numbering" w:customStyle="1" w:styleId="11111112111">
    <w:name w:val="1 / 1.1 / 1.1.112111"/>
    <w:basedOn w:val="af"/>
    <w:next w:val="111111"/>
    <w:rsid w:val="000B378C"/>
  </w:style>
  <w:style w:type="numbering" w:customStyle="1" w:styleId="111220">
    <w:name w:val="Текущий список11122"/>
    <w:rsid w:val="000B378C"/>
  </w:style>
  <w:style w:type="numbering" w:customStyle="1" w:styleId="11111121112">
    <w:name w:val="1 / 1.1 / 1.1.121112"/>
    <w:basedOn w:val="af"/>
    <w:next w:val="111111"/>
    <w:rsid w:val="000B378C"/>
  </w:style>
  <w:style w:type="numbering" w:customStyle="1" w:styleId="11111122111">
    <w:name w:val="1 / 1.1 / 1.1.122111"/>
    <w:basedOn w:val="af"/>
    <w:next w:val="111111"/>
    <w:rsid w:val="000B378C"/>
  </w:style>
  <w:style w:type="numbering" w:customStyle="1" w:styleId="5210">
    <w:name w:val="Нет списка521"/>
    <w:next w:val="af"/>
    <w:uiPriority w:val="99"/>
    <w:semiHidden/>
    <w:unhideWhenUsed/>
    <w:rsid w:val="000B378C"/>
  </w:style>
  <w:style w:type="table" w:customStyle="1" w:styleId="2261">
    <w:name w:val="Сетка таблицы22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Текущий список14112"/>
    <w:rsid w:val="000B378C"/>
  </w:style>
  <w:style w:type="numbering" w:customStyle="1" w:styleId="1111114112">
    <w:name w:val="1 / 1.1 / 1.1.14112"/>
    <w:basedOn w:val="af"/>
    <w:next w:val="111111"/>
    <w:uiPriority w:val="99"/>
    <w:rsid w:val="000B378C"/>
  </w:style>
  <w:style w:type="numbering" w:customStyle="1" w:styleId="6210">
    <w:name w:val="Нет списка621"/>
    <w:next w:val="af"/>
    <w:uiPriority w:val="99"/>
    <w:semiHidden/>
    <w:unhideWhenUsed/>
    <w:rsid w:val="000B378C"/>
  </w:style>
  <w:style w:type="numbering" w:customStyle="1" w:styleId="11126">
    <w:name w:val="Нет списка11126"/>
    <w:next w:val="af"/>
    <w:semiHidden/>
    <w:unhideWhenUsed/>
    <w:rsid w:val="000B378C"/>
  </w:style>
  <w:style w:type="numbering" w:customStyle="1" w:styleId="960">
    <w:name w:val="Нет списка96"/>
    <w:next w:val="af"/>
    <w:uiPriority w:val="99"/>
    <w:semiHidden/>
    <w:unhideWhenUsed/>
    <w:rsid w:val="000B378C"/>
  </w:style>
  <w:style w:type="table" w:customStyle="1" w:styleId="961">
    <w:name w:val="Сетка таблицы96"/>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
    <w:name w:val="Текущий список169"/>
    <w:rsid w:val="000B378C"/>
  </w:style>
  <w:style w:type="numbering" w:customStyle="1" w:styleId="111111613">
    <w:name w:val="1 / 1.1 / 1.1.1613"/>
    <w:basedOn w:val="af"/>
    <w:next w:val="111111"/>
    <w:uiPriority w:val="99"/>
    <w:rsid w:val="000B378C"/>
  </w:style>
  <w:style w:type="numbering" w:customStyle="1" w:styleId="1561">
    <w:name w:val="Нет списка156"/>
    <w:next w:val="af"/>
    <w:semiHidden/>
    <w:unhideWhenUsed/>
    <w:rsid w:val="000B378C"/>
  </w:style>
  <w:style w:type="table" w:customStyle="1" w:styleId="-166">
    <w:name w:val="Таблица-список 166"/>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6">
    <w:name w:val="Нет списка1146"/>
    <w:next w:val="af"/>
    <w:semiHidden/>
    <w:unhideWhenUsed/>
    <w:rsid w:val="000B378C"/>
  </w:style>
  <w:style w:type="numbering" w:customStyle="1" w:styleId="246">
    <w:name w:val="Нет списка246"/>
    <w:next w:val="af"/>
    <w:uiPriority w:val="99"/>
    <w:semiHidden/>
    <w:unhideWhenUsed/>
    <w:rsid w:val="000B378C"/>
  </w:style>
  <w:style w:type="numbering" w:customStyle="1" w:styleId="3360">
    <w:name w:val="Нет списка336"/>
    <w:next w:val="af"/>
    <w:uiPriority w:val="99"/>
    <w:semiHidden/>
    <w:unhideWhenUsed/>
    <w:rsid w:val="000B378C"/>
  </w:style>
  <w:style w:type="table" w:customStyle="1" w:styleId="1362">
    <w:name w:val="Сетка таблицы136"/>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Текущий список11313"/>
    <w:rsid w:val="000B378C"/>
  </w:style>
  <w:style w:type="numbering" w:customStyle="1" w:styleId="111111149">
    <w:name w:val="1 / 1.1 / 1.1.1149"/>
    <w:basedOn w:val="af"/>
    <w:next w:val="111111"/>
    <w:rsid w:val="000B378C"/>
  </w:style>
  <w:style w:type="table" w:customStyle="1" w:styleId="-1136">
    <w:name w:val="Таблица-список 1136"/>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2">
    <w:name w:val="1 / 1.1 / 1.1.11132"/>
    <w:basedOn w:val="af"/>
    <w:next w:val="111111"/>
    <w:rsid w:val="000B378C"/>
  </w:style>
  <w:style w:type="numbering" w:customStyle="1" w:styleId="436">
    <w:name w:val="Нет списка436"/>
    <w:next w:val="af"/>
    <w:uiPriority w:val="99"/>
    <w:semiHidden/>
    <w:unhideWhenUsed/>
    <w:rsid w:val="000B378C"/>
  </w:style>
  <w:style w:type="numbering" w:customStyle="1" w:styleId="1226">
    <w:name w:val="Текущий список1226"/>
    <w:rsid w:val="000B378C"/>
  </w:style>
  <w:style w:type="numbering" w:customStyle="1" w:styleId="111111246">
    <w:name w:val="1 / 1.1 / 1.1.1246"/>
    <w:basedOn w:val="af"/>
    <w:next w:val="111111"/>
    <w:rsid w:val="000B378C"/>
  </w:style>
  <w:style w:type="table" w:customStyle="1" w:styleId="-1221">
    <w:name w:val="Таблица-список 12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20">
    <w:name w:val="Текущий список1322"/>
    <w:rsid w:val="000B378C"/>
  </w:style>
  <w:style w:type="numbering" w:customStyle="1" w:styleId="111111322">
    <w:name w:val="1 / 1.1 / 1.1.1322"/>
    <w:basedOn w:val="af"/>
    <w:next w:val="111111"/>
    <w:rsid w:val="000B378C"/>
  </w:style>
  <w:style w:type="table" w:customStyle="1" w:styleId="-1321">
    <w:name w:val="Таблица-список 13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1">
    <w:name w:val="1 / 1.1 / 1.1.11221"/>
    <w:basedOn w:val="af"/>
    <w:next w:val="111111"/>
    <w:rsid w:val="000B378C"/>
  </w:style>
  <w:style w:type="numbering" w:customStyle="1" w:styleId="111320">
    <w:name w:val="Текущий список11132"/>
    <w:rsid w:val="000B378C"/>
  </w:style>
  <w:style w:type="numbering" w:customStyle="1" w:styleId="11111121212">
    <w:name w:val="1 / 1.1 / 1.1.121212"/>
    <w:basedOn w:val="af"/>
    <w:next w:val="111111"/>
    <w:rsid w:val="000B378C"/>
  </w:style>
  <w:style w:type="numbering" w:customStyle="1" w:styleId="1111112222">
    <w:name w:val="1 / 1.1 / 1.1.12222"/>
    <w:basedOn w:val="af"/>
    <w:next w:val="111111"/>
    <w:rsid w:val="000B378C"/>
  </w:style>
  <w:style w:type="numbering" w:customStyle="1" w:styleId="5310">
    <w:name w:val="Нет списка531"/>
    <w:next w:val="af"/>
    <w:uiPriority w:val="99"/>
    <w:semiHidden/>
    <w:unhideWhenUsed/>
    <w:rsid w:val="000B378C"/>
  </w:style>
  <w:style w:type="table" w:customStyle="1" w:styleId="2361">
    <w:name w:val="Сетка таблицы236"/>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0">
    <w:name w:val="Текущий список1422"/>
    <w:rsid w:val="000B378C"/>
  </w:style>
  <w:style w:type="numbering" w:customStyle="1" w:styleId="111111422">
    <w:name w:val="1 / 1.1 / 1.1.1422"/>
    <w:basedOn w:val="af"/>
    <w:next w:val="111111"/>
    <w:rsid w:val="000B378C"/>
  </w:style>
  <w:style w:type="table" w:customStyle="1" w:styleId="-1421">
    <w:name w:val="Таблица-список 14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10">
    <w:name w:val="Нет списка631"/>
    <w:next w:val="af"/>
    <w:uiPriority w:val="99"/>
    <w:semiHidden/>
    <w:unhideWhenUsed/>
    <w:rsid w:val="000B378C"/>
  </w:style>
  <w:style w:type="numbering" w:customStyle="1" w:styleId="11136">
    <w:name w:val="Нет списка11136"/>
    <w:next w:val="af"/>
    <w:semiHidden/>
    <w:unhideWhenUsed/>
    <w:rsid w:val="000B378C"/>
  </w:style>
  <w:style w:type="numbering" w:customStyle="1" w:styleId="1060">
    <w:name w:val="Нет списка106"/>
    <w:next w:val="af"/>
    <w:uiPriority w:val="99"/>
    <w:semiHidden/>
    <w:unhideWhenUsed/>
    <w:rsid w:val="000B378C"/>
  </w:style>
  <w:style w:type="table" w:customStyle="1" w:styleId="108">
    <w:name w:val="Сетка таблицы108"/>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Таблица-список 178"/>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6">
    <w:name w:val="Текущий список176"/>
    <w:rsid w:val="000B378C"/>
  </w:style>
  <w:style w:type="numbering" w:customStyle="1" w:styleId="11111176">
    <w:name w:val="1 / 1.1 / 1.1.176"/>
    <w:basedOn w:val="af"/>
    <w:next w:val="111111"/>
    <w:uiPriority w:val="99"/>
    <w:rsid w:val="000B378C"/>
  </w:style>
  <w:style w:type="numbering" w:customStyle="1" w:styleId="1660">
    <w:name w:val="Нет списка166"/>
    <w:next w:val="af"/>
    <w:semiHidden/>
    <w:unhideWhenUsed/>
    <w:rsid w:val="000B378C"/>
  </w:style>
  <w:style w:type="numbering" w:customStyle="1" w:styleId="1156">
    <w:name w:val="Нет списка1156"/>
    <w:next w:val="af"/>
    <w:semiHidden/>
    <w:unhideWhenUsed/>
    <w:rsid w:val="000B378C"/>
  </w:style>
  <w:style w:type="numbering" w:customStyle="1" w:styleId="256">
    <w:name w:val="Нет списка256"/>
    <w:next w:val="af"/>
    <w:uiPriority w:val="99"/>
    <w:semiHidden/>
    <w:unhideWhenUsed/>
    <w:rsid w:val="000B378C"/>
  </w:style>
  <w:style w:type="numbering" w:customStyle="1" w:styleId="346">
    <w:name w:val="Нет списка346"/>
    <w:next w:val="af"/>
    <w:uiPriority w:val="99"/>
    <w:semiHidden/>
    <w:unhideWhenUsed/>
    <w:rsid w:val="000B378C"/>
  </w:style>
  <w:style w:type="table" w:customStyle="1" w:styleId="1452">
    <w:name w:val="Сетка таблицы14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f"/>
    <w:uiPriority w:val="99"/>
    <w:semiHidden/>
    <w:unhideWhenUsed/>
    <w:rsid w:val="000B378C"/>
  </w:style>
  <w:style w:type="numbering" w:customStyle="1" w:styleId="446">
    <w:name w:val="Нет списка446"/>
    <w:next w:val="af"/>
    <w:uiPriority w:val="99"/>
    <w:semiHidden/>
    <w:unhideWhenUsed/>
    <w:rsid w:val="000B378C"/>
  </w:style>
  <w:style w:type="table" w:customStyle="1" w:styleId="2450">
    <w:name w:val="Сетка таблицы24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0">
    <w:name w:val="Текущий список1146"/>
    <w:rsid w:val="000B378C"/>
  </w:style>
  <w:style w:type="numbering" w:customStyle="1" w:styleId="111111156">
    <w:name w:val="1 / 1.1 / 1.1.1156"/>
    <w:basedOn w:val="af"/>
    <w:next w:val="111111"/>
    <w:rsid w:val="000B378C"/>
  </w:style>
  <w:style w:type="numbering" w:customStyle="1" w:styleId="121120">
    <w:name w:val="Нет списка12112"/>
    <w:next w:val="af"/>
    <w:semiHidden/>
    <w:unhideWhenUsed/>
    <w:rsid w:val="000B378C"/>
  </w:style>
  <w:style w:type="numbering" w:customStyle="1" w:styleId="5410">
    <w:name w:val="Нет списка541"/>
    <w:next w:val="af"/>
    <w:uiPriority w:val="99"/>
    <w:semiHidden/>
    <w:unhideWhenUsed/>
    <w:rsid w:val="000B378C"/>
  </w:style>
  <w:style w:type="table" w:customStyle="1" w:styleId="31111">
    <w:name w:val="Сетка таблицы31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6">
    <w:name w:val="Текущий список1236"/>
    <w:rsid w:val="000B378C"/>
  </w:style>
  <w:style w:type="numbering" w:customStyle="1" w:styleId="111111258">
    <w:name w:val="1 / 1.1 / 1.1.1258"/>
    <w:basedOn w:val="af"/>
    <w:next w:val="111111"/>
    <w:uiPriority w:val="99"/>
    <w:rsid w:val="000B378C"/>
  </w:style>
  <w:style w:type="numbering" w:customStyle="1" w:styleId="13112">
    <w:name w:val="Нет списка1311"/>
    <w:next w:val="af"/>
    <w:semiHidden/>
    <w:unhideWhenUsed/>
    <w:rsid w:val="000B378C"/>
  </w:style>
  <w:style w:type="table" w:customStyle="1" w:styleId="-1145">
    <w:name w:val="Таблица-список 114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6">
    <w:name w:val="Нет списка11146"/>
    <w:next w:val="af"/>
    <w:semiHidden/>
    <w:unhideWhenUsed/>
    <w:rsid w:val="000B378C"/>
  </w:style>
  <w:style w:type="numbering" w:customStyle="1" w:styleId="311110">
    <w:name w:val="Нет списка31111"/>
    <w:next w:val="af"/>
    <w:uiPriority w:val="99"/>
    <w:semiHidden/>
    <w:unhideWhenUsed/>
    <w:rsid w:val="000B378C"/>
  </w:style>
  <w:style w:type="table" w:customStyle="1" w:styleId="11127">
    <w:name w:val="Сетка таблицы1112"/>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1"/>
    <w:next w:val="af"/>
    <w:uiPriority w:val="99"/>
    <w:semiHidden/>
    <w:unhideWhenUsed/>
    <w:rsid w:val="000B378C"/>
  </w:style>
  <w:style w:type="table" w:customStyle="1" w:styleId="21113">
    <w:name w:val="Сетка таблицы21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1">
    <w:name w:val="Текущий список11141"/>
    <w:rsid w:val="000B378C"/>
  </w:style>
  <w:style w:type="numbering" w:customStyle="1" w:styleId="1111111141">
    <w:name w:val="1 / 1.1 / 1.1.11141"/>
    <w:basedOn w:val="af"/>
    <w:next w:val="111111"/>
    <w:rsid w:val="000B378C"/>
  </w:style>
  <w:style w:type="numbering" w:customStyle="1" w:styleId="1211110">
    <w:name w:val="Нет списка121111"/>
    <w:next w:val="af"/>
    <w:semiHidden/>
    <w:unhideWhenUsed/>
    <w:rsid w:val="000B378C"/>
  </w:style>
  <w:style w:type="numbering" w:customStyle="1" w:styleId="11111111a">
    <w:name w:val="Нет списка11111111"/>
    <w:next w:val="af"/>
    <w:semiHidden/>
    <w:unhideWhenUsed/>
    <w:rsid w:val="000B378C"/>
  </w:style>
  <w:style w:type="numbering" w:customStyle="1" w:styleId="211111">
    <w:name w:val="Нет списка211111"/>
    <w:next w:val="af"/>
    <w:uiPriority w:val="99"/>
    <w:semiHidden/>
    <w:unhideWhenUsed/>
    <w:rsid w:val="000B378C"/>
  </w:style>
  <w:style w:type="numbering" w:customStyle="1" w:styleId="6410">
    <w:name w:val="Нет списка641"/>
    <w:next w:val="af"/>
    <w:uiPriority w:val="99"/>
    <w:semiHidden/>
    <w:unhideWhenUsed/>
    <w:rsid w:val="000B378C"/>
  </w:style>
  <w:style w:type="table" w:customStyle="1" w:styleId="4113">
    <w:name w:val="Сетка таблицы4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Текущий список1331"/>
    <w:rsid w:val="000B378C"/>
  </w:style>
  <w:style w:type="numbering" w:customStyle="1" w:styleId="111111331">
    <w:name w:val="1 / 1.1 / 1.1.1331"/>
    <w:basedOn w:val="af"/>
    <w:next w:val="111111"/>
    <w:uiPriority w:val="99"/>
    <w:rsid w:val="000B378C"/>
  </w:style>
  <w:style w:type="numbering" w:customStyle="1" w:styleId="14110">
    <w:name w:val="Нет списка1411"/>
    <w:next w:val="af"/>
    <w:semiHidden/>
    <w:unhideWhenUsed/>
    <w:rsid w:val="000B378C"/>
  </w:style>
  <w:style w:type="table" w:customStyle="1" w:styleId="-1231">
    <w:name w:val="Таблица-список 12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10">
    <w:name w:val="Нет списка11211"/>
    <w:next w:val="af"/>
    <w:semiHidden/>
    <w:unhideWhenUsed/>
    <w:rsid w:val="000B378C"/>
  </w:style>
  <w:style w:type="numbering" w:customStyle="1" w:styleId="22110">
    <w:name w:val="Нет списка2211"/>
    <w:next w:val="af"/>
    <w:uiPriority w:val="99"/>
    <w:semiHidden/>
    <w:unhideWhenUsed/>
    <w:rsid w:val="000B378C"/>
  </w:style>
  <w:style w:type="numbering" w:customStyle="1" w:styleId="32110">
    <w:name w:val="Нет списка3211"/>
    <w:next w:val="af"/>
    <w:uiPriority w:val="99"/>
    <w:semiHidden/>
    <w:unhideWhenUsed/>
    <w:rsid w:val="000B378C"/>
  </w:style>
  <w:style w:type="table" w:customStyle="1" w:styleId="12115">
    <w:name w:val="Сетка таблицы12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1"/>
    <w:next w:val="af"/>
    <w:uiPriority w:val="99"/>
    <w:semiHidden/>
    <w:unhideWhenUsed/>
    <w:rsid w:val="000B378C"/>
  </w:style>
  <w:style w:type="table" w:customStyle="1" w:styleId="22111">
    <w:name w:val="Сетка таблицы22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Текущий список112111"/>
    <w:rsid w:val="000B378C"/>
  </w:style>
  <w:style w:type="numbering" w:customStyle="1" w:styleId="1111111231">
    <w:name w:val="1 / 1.1 / 1.1.11231"/>
    <w:basedOn w:val="af"/>
    <w:next w:val="111111"/>
    <w:rsid w:val="000B378C"/>
  </w:style>
  <w:style w:type="numbering" w:customStyle="1" w:styleId="12250">
    <w:name w:val="Нет списка1225"/>
    <w:next w:val="af"/>
    <w:semiHidden/>
    <w:unhideWhenUsed/>
    <w:rsid w:val="000B378C"/>
  </w:style>
  <w:style w:type="table" w:customStyle="1" w:styleId="-11111">
    <w:name w:val="Таблица-список 111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1">
    <w:name w:val="Нет списка111211"/>
    <w:next w:val="af"/>
    <w:semiHidden/>
    <w:unhideWhenUsed/>
    <w:rsid w:val="000B378C"/>
  </w:style>
  <w:style w:type="numbering" w:customStyle="1" w:styleId="21250">
    <w:name w:val="Нет списка2125"/>
    <w:next w:val="af"/>
    <w:uiPriority w:val="99"/>
    <w:semiHidden/>
    <w:unhideWhenUsed/>
    <w:rsid w:val="000B378C"/>
  </w:style>
  <w:style w:type="numbering" w:customStyle="1" w:styleId="7111">
    <w:name w:val="Нет списка7111"/>
    <w:next w:val="af"/>
    <w:uiPriority w:val="99"/>
    <w:semiHidden/>
    <w:unhideWhenUsed/>
    <w:rsid w:val="000B378C"/>
  </w:style>
  <w:style w:type="table" w:customStyle="1" w:styleId="5112">
    <w:name w:val="Сетка таблицы5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0">
    <w:name w:val="Текущий список1431"/>
    <w:rsid w:val="000B378C"/>
  </w:style>
  <w:style w:type="numbering" w:customStyle="1" w:styleId="111111431">
    <w:name w:val="1 / 1.1 / 1.1.1431"/>
    <w:basedOn w:val="af"/>
    <w:next w:val="111111"/>
    <w:uiPriority w:val="99"/>
    <w:rsid w:val="000B378C"/>
  </w:style>
  <w:style w:type="numbering" w:customStyle="1" w:styleId="15111">
    <w:name w:val="Нет списка1511"/>
    <w:next w:val="af"/>
    <w:semiHidden/>
    <w:unhideWhenUsed/>
    <w:rsid w:val="000B378C"/>
  </w:style>
  <w:style w:type="table" w:customStyle="1" w:styleId="-1331">
    <w:name w:val="Таблица-список 13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10">
    <w:name w:val="Нет списка11311"/>
    <w:next w:val="af"/>
    <w:semiHidden/>
    <w:unhideWhenUsed/>
    <w:rsid w:val="000B378C"/>
  </w:style>
  <w:style w:type="numbering" w:customStyle="1" w:styleId="23110">
    <w:name w:val="Нет списка2311"/>
    <w:next w:val="af"/>
    <w:uiPriority w:val="99"/>
    <w:semiHidden/>
    <w:unhideWhenUsed/>
    <w:rsid w:val="000B378C"/>
  </w:style>
  <w:style w:type="numbering" w:customStyle="1" w:styleId="3311">
    <w:name w:val="Нет списка3311"/>
    <w:next w:val="af"/>
    <w:uiPriority w:val="99"/>
    <w:semiHidden/>
    <w:unhideWhenUsed/>
    <w:rsid w:val="000B378C"/>
  </w:style>
  <w:style w:type="table" w:customStyle="1" w:styleId="13113">
    <w:name w:val="Сетка таблицы13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
    <w:name w:val="Нет списка4311"/>
    <w:next w:val="af"/>
    <w:uiPriority w:val="99"/>
    <w:semiHidden/>
    <w:unhideWhenUsed/>
    <w:rsid w:val="000B378C"/>
  </w:style>
  <w:style w:type="table" w:customStyle="1" w:styleId="23111">
    <w:name w:val="Сетка таблицы23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Текущий список113111"/>
    <w:rsid w:val="000B378C"/>
  </w:style>
  <w:style w:type="numbering" w:customStyle="1" w:styleId="11111113111">
    <w:name w:val="1 / 1.1 / 1.1.113111"/>
    <w:basedOn w:val="af"/>
    <w:next w:val="111111"/>
    <w:rsid w:val="000B378C"/>
  </w:style>
  <w:style w:type="numbering" w:customStyle="1" w:styleId="12350">
    <w:name w:val="Нет списка1235"/>
    <w:next w:val="af"/>
    <w:semiHidden/>
    <w:unhideWhenUsed/>
    <w:rsid w:val="000B378C"/>
  </w:style>
  <w:style w:type="table" w:customStyle="1" w:styleId="-11211">
    <w:name w:val="Таблица-список 1121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1">
    <w:name w:val="Нет списка111311"/>
    <w:next w:val="af"/>
    <w:semiHidden/>
    <w:unhideWhenUsed/>
    <w:rsid w:val="000B378C"/>
  </w:style>
  <w:style w:type="numbering" w:customStyle="1" w:styleId="2135">
    <w:name w:val="Нет списка2135"/>
    <w:next w:val="af"/>
    <w:uiPriority w:val="99"/>
    <w:semiHidden/>
    <w:unhideWhenUsed/>
    <w:rsid w:val="000B378C"/>
  </w:style>
  <w:style w:type="numbering" w:customStyle="1" w:styleId="141111">
    <w:name w:val="Текущий список141111"/>
    <w:rsid w:val="000B378C"/>
  </w:style>
  <w:style w:type="numbering" w:customStyle="1" w:styleId="11111141111">
    <w:name w:val="1 / 1.1 / 1.1.141111"/>
    <w:basedOn w:val="af"/>
    <w:next w:val="111111"/>
    <w:uiPriority w:val="99"/>
    <w:rsid w:val="000B378C"/>
  </w:style>
  <w:style w:type="numbering" w:customStyle="1" w:styleId="8110">
    <w:name w:val="Нет списка811"/>
    <w:next w:val="af"/>
    <w:uiPriority w:val="99"/>
    <w:semiHidden/>
    <w:unhideWhenUsed/>
    <w:rsid w:val="000B378C"/>
  </w:style>
  <w:style w:type="table" w:customStyle="1" w:styleId="6112">
    <w:name w:val="Сетка таблицы6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0">
    <w:name w:val="Текущий список15111"/>
    <w:rsid w:val="000B378C"/>
  </w:style>
  <w:style w:type="numbering" w:customStyle="1" w:styleId="1111115111">
    <w:name w:val="1 / 1.1 / 1.1.15111"/>
    <w:basedOn w:val="af"/>
    <w:next w:val="111111"/>
    <w:uiPriority w:val="99"/>
    <w:rsid w:val="000B378C"/>
  </w:style>
  <w:style w:type="numbering" w:customStyle="1" w:styleId="16110">
    <w:name w:val="Нет списка1611"/>
    <w:next w:val="af"/>
    <w:semiHidden/>
    <w:unhideWhenUsed/>
    <w:rsid w:val="000B378C"/>
  </w:style>
  <w:style w:type="table" w:customStyle="1" w:styleId="-1431">
    <w:name w:val="Таблица-список 14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10">
    <w:name w:val="Нет списка11411"/>
    <w:next w:val="af"/>
    <w:semiHidden/>
    <w:unhideWhenUsed/>
    <w:rsid w:val="000B378C"/>
  </w:style>
  <w:style w:type="numbering" w:customStyle="1" w:styleId="24110">
    <w:name w:val="Нет списка2411"/>
    <w:next w:val="af"/>
    <w:uiPriority w:val="99"/>
    <w:semiHidden/>
    <w:unhideWhenUsed/>
    <w:rsid w:val="000B378C"/>
  </w:style>
  <w:style w:type="numbering" w:customStyle="1" w:styleId="3411">
    <w:name w:val="Нет списка3411"/>
    <w:next w:val="af"/>
    <w:uiPriority w:val="99"/>
    <w:semiHidden/>
    <w:unhideWhenUsed/>
    <w:rsid w:val="000B378C"/>
  </w:style>
  <w:style w:type="numbering" w:customStyle="1" w:styleId="4411">
    <w:name w:val="Нет списка4411"/>
    <w:next w:val="af"/>
    <w:uiPriority w:val="99"/>
    <w:semiHidden/>
    <w:unhideWhenUsed/>
    <w:rsid w:val="000B378C"/>
  </w:style>
  <w:style w:type="numbering" w:customStyle="1" w:styleId="114111">
    <w:name w:val="Текущий список11411"/>
    <w:rsid w:val="000B378C"/>
  </w:style>
  <w:style w:type="numbering" w:customStyle="1" w:styleId="1111111411">
    <w:name w:val="1 / 1.1 / 1.1.11411"/>
    <w:basedOn w:val="af"/>
    <w:next w:val="111111"/>
    <w:rsid w:val="000B378C"/>
  </w:style>
  <w:style w:type="numbering" w:customStyle="1" w:styleId="12450">
    <w:name w:val="Нет списка1245"/>
    <w:next w:val="af"/>
    <w:semiHidden/>
    <w:unhideWhenUsed/>
    <w:rsid w:val="000B378C"/>
  </w:style>
  <w:style w:type="table" w:customStyle="1" w:styleId="-11311">
    <w:name w:val="Таблица-список 113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10">
    <w:name w:val="Нет списка111411"/>
    <w:next w:val="af"/>
    <w:semiHidden/>
    <w:unhideWhenUsed/>
    <w:rsid w:val="000B378C"/>
  </w:style>
  <w:style w:type="numbering" w:customStyle="1" w:styleId="2145">
    <w:name w:val="Нет списка2145"/>
    <w:next w:val="af"/>
    <w:uiPriority w:val="99"/>
    <w:semiHidden/>
    <w:unhideWhenUsed/>
    <w:rsid w:val="000B378C"/>
  </w:style>
  <w:style w:type="numbering" w:customStyle="1" w:styleId="9110">
    <w:name w:val="Нет списка911"/>
    <w:next w:val="af"/>
    <w:uiPriority w:val="99"/>
    <w:semiHidden/>
    <w:unhideWhenUsed/>
    <w:rsid w:val="000B378C"/>
  </w:style>
  <w:style w:type="table" w:customStyle="1" w:styleId="7112">
    <w:name w:val="Сетка таблицы7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Текущий список1611"/>
    <w:rsid w:val="000B378C"/>
  </w:style>
  <w:style w:type="numbering" w:customStyle="1" w:styleId="1111116111">
    <w:name w:val="1 / 1.1 / 1.1.16111"/>
    <w:basedOn w:val="af"/>
    <w:next w:val="111111"/>
    <w:uiPriority w:val="99"/>
    <w:rsid w:val="000B378C"/>
  </w:style>
  <w:style w:type="numbering" w:customStyle="1" w:styleId="1751">
    <w:name w:val="Нет списка175"/>
    <w:next w:val="af"/>
    <w:semiHidden/>
    <w:unhideWhenUsed/>
    <w:rsid w:val="000B378C"/>
  </w:style>
  <w:style w:type="numbering" w:customStyle="1" w:styleId="11511">
    <w:name w:val="Нет списка11511"/>
    <w:next w:val="af"/>
    <w:semiHidden/>
    <w:unhideWhenUsed/>
    <w:rsid w:val="000B378C"/>
  </w:style>
  <w:style w:type="numbering" w:customStyle="1" w:styleId="25110">
    <w:name w:val="Нет списка2511"/>
    <w:next w:val="af"/>
    <w:uiPriority w:val="99"/>
    <w:semiHidden/>
    <w:unhideWhenUsed/>
    <w:rsid w:val="000B378C"/>
  </w:style>
  <w:style w:type="numbering" w:customStyle="1" w:styleId="355">
    <w:name w:val="Нет списка355"/>
    <w:next w:val="af"/>
    <w:uiPriority w:val="99"/>
    <w:semiHidden/>
    <w:unhideWhenUsed/>
    <w:rsid w:val="000B378C"/>
  </w:style>
  <w:style w:type="table" w:customStyle="1" w:styleId="1552">
    <w:name w:val="Сетка таблицы15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5">
    <w:name w:val="Нет списка455"/>
    <w:next w:val="af"/>
    <w:uiPriority w:val="99"/>
    <w:semiHidden/>
    <w:unhideWhenUsed/>
    <w:rsid w:val="000B378C"/>
  </w:style>
  <w:style w:type="table" w:customStyle="1" w:styleId="2550">
    <w:name w:val="Сетка таблицы25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Текущий список1155"/>
    <w:rsid w:val="000B378C"/>
  </w:style>
  <w:style w:type="numbering" w:customStyle="1" w:styleId="1111111511">
    <w:name w:val="1 / 1.1 / 1.1.11511"/>
    <w:basedOn w:val="af"/>
    <w:next w:val="111111"/>
    <w:rsid w:val="000B378C"/>
  </w:style>
  <w:style w:type="numbering" w:customStyle="1" w:styleId="12550">
    <w:name w:val="Нет списка1255"/>
    <w:next w:val="af"/>
    <w:semiHidden/>
    <w:unhideWhenUsed/>
    <w:rsid w:val="000B378C"/>
  </w:style>
  <w:style w:type="numbering" w:customStyle="1" w:styleId="11155">
    <w:name w:val="Нет списка11155"/>
    <w:next w:val="af"/>
    <w:semiHidden/>
    <w:unhideWhenUsed/>
    <w:rsid w:val="000B378C"/>
  </w:style>
  <w:style w:type="numbering" w:customStyle="1" w:styleId="2155">
    <w:name w:val="Нет списка2155"/>
    <w:next w:val="af"/>
    <w:uiPriority w:val="99"/>
    <w:semiHidden/>
    <w:unhideWhenUsed/>
    <w:rsid w:val="000B378C"/>
  </w:style>
  <w:style w:type="numbering" w:customStyle="1" w:styleId="10110">
    <w:name w:val="Нет списка1011"/>
    <w:next w:val="af"/>
    <w:uiPriority w:val="99"/>
    <w:semiHidden/>
    <w:unhideWhenUsed/>
    <w:rsid w:val="000B378C"/>
  </w:style>
  <w:style w:type="table" w:customStyle="1" w:styleId="8111">
    <w:name w:val="Сетка таблицы8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Текущий список1711"/>
    <w:rsid w:val="000B378C"/>
  </w:style>
  <w:style w:type="numbering" w:customStyle="1" w:styleId="111111711">
    <w:name w:val="1 / 1.1 / 1.1.1711"/>
    <w:basedOn w:val="af"/>
    <w:next w:val="111111"/>
    <w:uiPriority w:val="99"/>
    <w:rsid w:val="000B378C"/>
  </w:style>
  <w:style w:type="numbering" w:customStyle="1" w:styleId="1851">
    <w:name w:val="Нет списка185"/>
    <w:next w:val="af"/>
    <w:semiHidden/>
    <w:unhideWhenUsed/>
    <w:rsid w:val="000B378C"/>
  </w:style>
  <w:style w:type="table" w:customStyle="1" w:styleId="-1611">
    <w:name w:val="Таблица-список 16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5">
    <w:name w:val="Нет списка1165"/>
    <w:next w:val="af"/>
    <w:semiHidden/>
    <w:unhideWhenUsed/>
    <w:rsid w:val="000B378C"/>
  </w:style>
  <w:style w:type="numbering" w:customStyle="1" w:styleId="265">
    <w:name w:val="Нет списка265"/>
    <w:next w:val="af"/>
    <w:uiPriority w:val="99"/>
    <w:semiHidden/>
    <w:unhideWhenUsed/>
    <w:rsid w:val="000B378C"/>
  </w:style>
  <w:style w:type="numbering" w:customStyle="1" w:styleId="365">
    <w:name w:val="Нет списка365"/>
    <w:next w:val="af"/>
    <w:uiPriority w:val="99"/>
    <w:semiHidden/>
    <w:unhideWhenUsed/>
    <w:rsid w:val="000B378C"/>
  </w:style>
  <w:style w:type="table" w:customStyle="1" w:styleId="1652">
    <w:name w:val="Сетка таблицы16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0">
    <w:name w:val="Нет списка465"/>
    <w:next w:val="af"/>
    <w:uiPriority w:val="99"/>
    <w:semiHidden/>
    <w:unhideWhenUsed/>
    <w:rsid w:val="000B378C"/>
  </w:style>
  <w:style w:type="table" w:customStyle="1" w:styleId="2650">
    <w:name w:val="Сетка таблицы26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50">
    <w:name w:val="Текущий список1165"/>
    <w:rsid w:val="000B378C"/>
  </w:style>
  <w:style w:type="numbering" w:customStyle="1" w:styleId="111111165">
    <w:name w:val="1 / 1.1 / 1.1.1165"/>
    <w:basedOn w:val="af"/>
    <w:next w:val="111111"/>
    <w:rsid w:val="000B378C"/>
  </w:style>
  <w:style w:type="numbering" w:customStyle="1" w:styleId="12650">
    <w:name w:val="Нет списка1265"/>
    <w:next w:val="af"/>
    <w:semiHidden/>
    <w:unhideWhenUsed/>
    <w:rsid w:val="000B378C"/>
  </w:style>
  <w:style w:type="table" w:customStyle="1" w:styleId="-1155">
    <w:name w:val="Таблица-список 115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5">
    <w:name w:val="Нет списка11165"/>
    <w:next w:val="af"/>
    <w:semiHidden/>
    <w:unhideWhenUsed/>
    <w:rsid w:val="000B378C"/>
  </w:style>
  <w:style w:type="numbering" w:customStyle="1" w:styleId="2165">
    <w:name w:val="Нет списка2165"/>
    <w:next w:val="af"/>
    <w:uiPriority w:val="99"/>
    <w:semiHidden/>
    <w:unhideWhenUsed/>
    <w:rsid w:val="000B378C"/>
  </w:style>
  <w:style w:type="numbering" w:customStyle="1" w:styleId="195">
    <w:name w:val="Нет списка195"/>
    <w:next w:val="af"/>
    <w:uiPriority w:val="99"/>
    <w:semiHidden/>
    <w:unhideWhenUsed/>
    <w:rsid w:val="000B378C"/>
  </w:style>
  <w:style w:type="table" w:customStyle="1" w:styleId="9111">
    <w:name w:val="Сетка таблицы9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2">
    <w:name w:val="Текущий список185"/>
    <w:rsid w:val="000B378C"/>
  </w:style>
  <w:style w:type="numbering" w:customStyle="1" w:styleId="11111185">
    <w:name w:val="1 / 1.1 / 1.1.185"/>
    <w:basedOn w:val="af"/>
    <w:next w:val="111111"/>
    <w:uiPriority w:val="99"/>
    <w:rsid w:val="000B378C"/>
  </w:style>
  <w:style w:type="numbering" w:customStyle="1" w:styleId="1105">
    <w:name w:val="Нет списка1105"/>
    <w:next w:val="af"/>
    <w:semiHidden/>
    <w:unhideWhenUsed/>
    <w:rsid w:val="000B378C"/>
  </w:style>
  <w:style w:type="table" w:customStyle="1" w:styleId="-1711">
    <w:name w:val="Таблица-список 17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5">
    <w:name w:val="Нет списка1175"/>
    <w:next w:val="af"/>
    <w:semiHidden/>
    <w:unhideWhenUsed/>
    <w:rsid w:val="000B378C"/>
  </w:style>
  <w:style w:type="numbering" w:customStyle="1" w:styleId="275">
    <w:name w:val="Нет списка275"/>
    <w:next w:val="af"/>
    <w:uiPriority w:val="99"/>
    <w:semiHidden/>
    <w:unhideWhenUsed/>
    <w:rsid w:val="000B378C"/>
  </w:style>
  <w:style w:type="numbering" w:customStyle="1" w:styleId="375">
    <w:name w:val="Нет списка375"/>
    <w:next w:val="af"/>
    <w:uiPriority w:val="99"/>
    <w:semiHidden/>
    <w:unhideWhenUsed/>
    <w:rsid w:val="000B378C"/>
  </w:style>
  <w:style w:type="table" w:customStyle="1" w:styleId="1752">
    <w:name w:val="Сетка таблицы17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50">
    <w:name w:val="Нет списка475"/>
    <w:next w:val="af"/>
    <w:uiPriority w:val="99"/>
    <w:semiHidden/>
    <w:unhideWhenUsed/>
    <w:rsid w:val="000B378C"/>
  </w:style>
  <w:style w:type="table" w:customStyle="1" w:styleId="2750">
    <w:name w:val="Сетка таблицы27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0">
    <w:name w:val="Текущий список1175"/>
    <w:rsid w:val="000B378C"/>
  </w:style>
  <w:style w:type="numbering" w:customStyle="1" w:styleId="111111175">
    <w:name w:val="1 / 1.1 / 1.1.1175"/>
    <w:basedOn w:val="af"/>
    <w:next w:val="111111"/>
    <w:rsid w:val="000B378C"/>
  </w:style>
  <w:style w:type="numbering" w:customStyle="1" w:styleId="1275">
    <w:name w:val="Нет списка1275"/>
    <w:next w:val="af"/>
    <w:semiHidden/>
    <w:unhideWhenUsed/>
    <w:rsid w:val="000B378C"/>
  </w:style>
  <w:style w:type="table" w:customStyle="1" w:styleId="-1165">
    <w:name w:val="Таблица-список 116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5">
    <w:name w:val="Нет списка11175"/>
    <w:next w:val="af"/>
    <w:semiHidden/>
    <w:unhideWhenUsed/>
    <w:rsid w:val="000B378C"/>
  </w:style>
  <w:style w:type="numbering" w:customStyle="1" w:styleId="2175">
    <w:name w:val="Нет списка2175"/>
    <w:next w:val="af"/>
    <w:uiPriority w:val="99"/>
    <w:semiHidden/>
    <w:unhideWhenUsed/>
    <w:rsid w:val="000B378C"/>
  </w:style>
  <w:style w:type="numbering" w:customStyle="1" w:styleId="205">
    <w:name w:val="Нет списка205"/>
    <w:next w:val="af"/>
    <w:uiPriority w:val="99"/>
    <w:semiHidden/>
    <w:unhideWhenUsed/>
    <w:rsid w:val="000B378C"/>
  </w:style>
  <w:style w:type="table" w:customStyle="1" w:styleId="10111">
    <w:name w:val="Сетка таблицы10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Текущий список195"/>
    <w:rsid w:val="000B378C"/>
  </w:style>
  <w:style w:type="numbering" w:customStyle="1" w:styleId="11111195">
    <w:name w:val="1 / 1.1 / 1.1.195"/>
    <w:basedOn w:val="af"/>
    <w:next w:val="111111"/>
    <w:uiPriority w:val="99"/>
    <w:rsid w:val="000B378C"/>
  </w:style>
  <w:style w:type="numbering" w:customStyle="1" w:styleId="1185">
    <w:name w:val="Нет списка1185"/>
    <w:next w:val="af"/>
    <w:semiHidden/>
    <w:unhideWhenUsed/>
    <w:rsid w:val="000B378C"/>
  </w:style>
  <w:style w:type="table" w:customStyle="1" w:styleId="-185">
    <w:name w:val="Таблица-список 18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5">
    <w:name w:val="Нет списка1195"/>
    <w:next w:val="af"/>
    <w:semiHidden/>
    <w:unhideWhenUsed/>
    <w:rsid w:val="000B378C"/>
  </w:style>
  <w:style w:type="numbering" w:customStyle="1" w:styleId="285">
    <w:name w:val="Нет списка285"/>
    <w:next w:val="af"/>
    <w:uiPriority w:val="99"/>
    <w:semiHidden/>
    <w:unhideWhenUsed/>
    <w:rsid w:val="000B378C"/>
  </w:style>
  <w:style w:type="numbering" w:customStyle="1" w:styleId="385">
    <w:name w:val="Нет списка385"/>
    <w:next w:val="af"/>
    <w:uiPriority w:val="99"/>
    <w:semiHidden/>
    <w:unhideWhenUsed/>
    <w:rsid w:val="000B378C"/>
  </w:style>
  <w:style w:type="table" w:customStyle="1" w:styleId="1853">
    <w:name w:val="Сетка таблицы18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50">
    <w:name w:val="Нет списка485"/>
    <w:next w:val="af"/>
    <w:uiPriority w:val="99"/>
    <w:semiHidden/>
    <w:unhideWhenUsed/>
    <w:rsid w:val="000B378C"/>
  </w:style>
  <w:style w:type="table" w:customStyle="1" w:styleId="2850">
    <w:name w:val="Сетка таблицы28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0">
    <w:name w:val="Текущий список1185"/>
    <w:rsid w:val="000B378C"/>
  </w:style>
  <w:style w:type="numbering" w:customStyle="1" w:styleId="111111185">
    <w:name w:val="1 / 1.1 / 1.1.1185"/>
    <w:basedOn w:val="af"/>
    <w:next w:val="111111"/>
    <w:rsid w:val="000B378C"/>
  </w:style>
  <w:style w:type="numbering" w:customStyle="1" w:styleId="1285">
    <w:name w:val="Нет списка1285"/>
    <w:next w:val="af"/>
    <w:semiHidden/>
    <w:unhideWhenUsed/>
    <w:rsid w:val="000B378C"/>
  </w:style>
  <w:style w:type="table" w:customStyle="1" w:styleId="-1175">
    <w:name w:val="Таблица-список 117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5">
    <w:name w:val="Нет списка11185"/>
    <w:next w:val="af"/>
    <w:semiHidden/>
    <w:unhideWhenUsed/>
    <w:rsid w:val="000B378C"/>
  </w:style>
  <w:style w:type="numbering" w:customStyle="1" w:styleId="2185">
    <w:name w:val="Нет списка2185"/>
    <w:next w:val="af"/>
    <w:uiPriority w:val="99"/>
    <w:semiHidden/>
    <w:unhideWhenUsed/>
    <w:rsid w:val="000B378C"/>
  </w:style>
  <w:style w:type="numbering" w:customStyle="1" w:styleId="295">
    <w:name w:val="Нет списка295"/>
    <w:next w:val="af"/>
    <w:uiPriority w:val="99"/>
    <w:semiHidden/>
    <w:unhideWhenUsed/>
    <w:rsid w:val="000B378C"/>
  </w:style>
  <w:style w:type="table" w:customStyle="1" w:styleId="1951">
    <w:name w:val="Сетка таблицы19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Текущий список1105"/>
    <w:rsid w:val="000B378C"/>
  </w:style>
  <w:style w:type="numbering" w:customStyle="1" w:styleId="111111105">
    <w:name w:val="1 / 1.1 / 1.1.1105"/>
    <w:basedOn w:val="af"/>
    <w:next w:val="111111"/>
    <w:uiPriority w:val="99"/>
    <w:rsid w:val="000B378C"/>
  </w:style>
  <w:style w:type="numbering" w:customStyle="1" w:styleId="12050">
    <w:name w:val="Нет списка1205"/>
    <w:next w:val="af"/>
    <w:semiHidden/>
    <w:unhideWhenUsed/>
    <w:rsid w:val="000B378C"/>
  </w:style>
  <w:style w:type="table" w:customStyle="1" w:styleId="-195">
    <w:name w:val="Таблица-список 19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50">
    <w:name w:val="Нет списка11105"/>
    <w:next w:val="af"/>
    <w:semiHidden/>
    <w:unhideWhenUsed/>
    <w:rsid w:val="000B378C"/>
  </w:style>
  <w:style w:type="numbering" w:customStyle="1" w:styleId="2105">
    <w:name w:val="Нет списка2105"/>
    <w:next w:val="af"/>
    <w:uiPriority w:val="99"/>
    <w:semiHidden/>
    <w:unhideWhenUsed/>
    <w:rsid w:val="000B378C"/>
  </w:style>
  <w:style w:type="numbering" w:customStyle="1" w:styleId="395">
    <w:name w:val="Нет списка395"/>
    <w:next w:val="af"/>
    <w:uiPriority w:val="99"/>
    <w:semiHidden/>
    <w:unhideWhenUsed/>
    <w:rsid w:val="000B378C"/>
  </w:style>
  <w:style w:type="table" w:customStyle="1" w:styleId="11051">
    <w:name w:val="Сетка таблицы1105"/>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50">
    <w:name w:val="Нет списка495"/>
    <w:next w:val="af"/>
    <w:uiPriority w:val="99"/>
    <w:semiHidden/>
    <w:unhideWhenUsed/>
    <w:rsid w:val="000B378C"/>
  </w:style>
  <w:style w:type="table" w:customStyle="1" w:styleId="2950">
    <w:name w:val="Сетка таблицы295"/>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50">
    <w:name w:val="Текущий список1195"/>
    <w:rsid w:val="000B378C"/>
  </w:style>
  <w:style w:type="numbering" w:customStyle="1" w:styleId="111111195">
    <w:name w:val="1 / 1.1 / 1.1.1195"/>
    <w:basedOn w:val="af"/>
    <w:next w:val="111111"/>
    <w:rsid w:val="000B378C"/>
  </w:style>
  <w:style w:type="numbering" w:customStyle="1" w:styleId="1295">
    <w:name w:val="Нет списка1295"/>
    <w:next w:val="af"/>
    <w:semiHidden/>
    <w:unhideWhenUsed/>
    <w:rsid w:val="000B378C"/>
  </w:style>
  <w:style w:type="table" w:customStyle="1" w:styleId="-1185">
    <w:name w:val="Таблица-список 1185"/>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5">
    <w:name w:val="Нет списка11195"/>
    <w:next w:val="af"/>
    <w:semiHidden/>
    <w:unhideWhenUsed/>
    <w:rsid w:val="000B378C"/>
  </w:style>
  <w:style w:type="numbering" w:customStyle="1" w:styleId="21950">
    <w:name w:val="Нет списка2195"/>
    <w:next w:val="af"/>
    <w:uiPriority w:val="99"/>
    <w:semiHidden/>
    <w:unhideWhenUsed/>
    <w:rsid w:val="000B378C"/>
  </w:style>
  <w:style w:type="table" w:customStyle="1" w:styleId="2050">
    <w:name w:val="Сетка таблицы20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51">
    <w:name w:val="Текущий список1205"/>
    <w:rsid w:val="000B378C"/>
  </w:style>
  <w:style w:type="numbering" w:customStyle="1" w:styleId="111111205">
    <w:name w:val="1 / 1.1 / 1.1.1205"/>
    <w:basedOn w:val="af"/>
    <w:next w:val="111111"/>
    <w:rsid w:val="000B378C"/>
  </w:style>
  <w:style w:type="table" w:customStyle="1" w:styleId="305">
    <w:name w:val="Сетка таблицы30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Текущий список121111"/>
    <w:rsid w:val="000B378C"/>
  </w:style>
  <w:style w:type="numbering" w:customStyle="1" w:styleId="11111121311">
    <w:name w:val="1 / 1.1 / 1.1.121311"/>
    <w:basedOn w:val="af"/>
    <w:next w:val="111111"/>
    <w:rsid w:val="000B378C"/>
  </w:style>
  <w:style w:type="numbering" w:customStyle="1" w:styleId="122110">
    <w:name w:val="Текущий список12211"/>
    <w:rsid w:val="000B378C"/>
  </w:style>
  <w:style w:type="numbering" w:customStyle="1" w:styleId="1111112231">
    <w:name w:val="1 / 1.1 / 1.1.12231"/>
    <w:basedOn w:val="af"/>
    <w:next w:val="111111"/>
    <w:rsid w:val="000B378C"/>
  </w:style>
  <w:style w:type="table" w:customStyle="1" w:styleId="3250">
    <w:name w:val="Сетка таблицы32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0">
    <w:name w:val="Текущий список12311"/>
    <w:rsid w:val="000B378C"/>
  </w:style>
  <w:style w:type="numbering" w:customStyle="1" w:styleId="11111123111">
    <w:name w:val="1 / 1.1 / 1.1.123111"/>
    <w:basedOn w:val="af"/>
    <w:next w:val="111111"/>
    <w:rsid w:val="000B378C"/>
  </w:style>
  <w:style w:type="table" w:customStyle="1" w:styleId="3350">
    <w:name w:val="Сетка таблицы33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51">
    <w:name w:val="Текущий список1245"/>
    <w:rsid w:val="000B378C"/>
  </w:style>
  <w:style w:type="numbering" w:customStyle="1" w:styleId="1111112411">
    <w:name w:val="1 / 1.1 / 1.1.12411"/>
    <w:basedOn w:val="af"/>
    <w:next w:val="111111"/>
    <w:rsid w:val="000B378C"/>
  </w:style>
  <w:style w:type="numbering" w:customStyle="1" w:styleId="3050">
    <w:name w:val="Нет списка305"/>
    <w:next w:val="af"/>
    <w:uiPriority w:val="99"/>
    <w:semiHidden/>
    <w:unhideWhenUsed/>
    <w:rsid w:val="000B378C"/>
  </w:style>
  <w:style w:type="table" w:customStyle="1" w:styleId="3450">
    <w:name w:val="Сетка таблицы345"/>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7">
    <w:name w:val="Текущий список1257"/>
    <w:rsid w:val="000B378C"/>
  </w:style>
  <w:style w:type="numbering" w:customStyle="1" w:styleId="1111112511">
    <w:name w:val="1 / 1.1 / 1.1.12511"/>
    <w:basedOn w:val="af"/>
    <w:next w:val="111111"/>
    <w:rsid w:val="000B378C"/>
  </w:style>
  <w:style w:type="numbering" w:customStyle="1" w:styleId="1305">
    <w:name w:val="Нет списка1305"/>
    <w:next w:val="af"/>
    <w:semiHidden/>
    <w:unhideWhenUsed/>
    <w:rsid w:val="000B378C"/>
  </w:style>
  <w:style w:type="numbering" w:customStyle="1" w:styleId="4010">
    <w:name w:val="Нет списка401"/>
    <w:next w:val="af"/>
    <w:uiPriority w:val="99"/>
    <w:semiHidden/>
    <w:unhideWhenUsed/>
    <w:rsid w:val="000B378C"/>
  </w:style>
  <w:style w:type="table" w:customStyle="1" w:styleId="3511">
    <w:name w:val="Сетка таблицы35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Таблица-список 110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1">
    <w:name w:val="Текущий список1261"/>
    <w:rsid w:val="000B378C"/>
  </w:style>
  <w:style w:type="numbering" w:customStyle="1" w:styleId="111111261">
    <w:name w:val="1 / 1.1 / 1.1.1261"/>
    <w:basedOn w:val="af"/>
    <w:next w:val="111111"/>
    <w:rsid w:val="000B378C"/>
  </w:style>
  <w:style w:type="numbering" w:customStyle="1" w:styleId="13211">
    <w:name w:val="Нет списка1321"/>
    <w:next w:val="af"/>
    <w:semiHidden/>
    <w:unhideWhenUsed/>
    <w:rsid w:val="000B378C"/>
  </w:style>
  <w:style w:type="numbering" w:customStyle="1" w:styleId="112010">
    <w:name w:val="Нет списка11201"/>
    <w:next w:val="af"/>
    <w:semiHidden/>
    <w:unhideWhenUsed/>
    <w:rsid w:val="000B378C"/>
  </w:style>
  <w:style w:type="numbering" w:customStyle="1" w:styleId="22010">
    <w:name w:val="Нет списка2201"/>
    <w:next w:val="af"/>
    <w:uiPriority w:val="99"/>
    <w:semiHidden/>
    <w:unhideWhenUsed/>
    <w:rsid w:val="000B378C"/>
  </w:style>
  <w:style w:type="numbering" w:customStyle="1" w:styleId="31010">
    <w:name w:val="Нет списка3101"/>
    <w:next w:val="af"/>
    <w:uiPriority w:val="99"/>
    <w:semiHidden/>
    <w:unhideWhenUsed/>
    <w:rsid w:val="000B378C"/>
  </w:style>
  <w:style w:type="table" w:customStyle="1" w:styleId="11214">
    <w:name w:val="Сетка таблицы11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10">
    <w:name w:val="Нет списка21101"/>
    <w:next w:val="af"/>
    <w:uiPriority w:val="99"/>
    <w:semiHidden/>
    <w:unhideWhenUsed/>
    <w:rsid w:val="000B378C"/>
  </w:style>
  <w:style w:type="numbering" w:customStyle="1" w:styleId="41010">
    <w:name w:val="Нет списка4101"/>
    <w:next w:val="af"/>
    <w:uiPriority w:val="99"/>
    <w:semiHidden/>
    <w:unhideWhenUsed/>
    <w:rsid w:val="000B378C"/>
  </w:style>
  <w:style w:type="table" w:customStyle="1" w:styleId="21011">
    <w:name w:val="Сетка таблицы210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1">
    <w:name w:val="Текущий список11101"/>
    <w:rsid w:val="000B378C"/>
  </w:style>
  <w:style w:type="numbering" w:customStyle="1" w:styleId="1111111101">
    <w:name w:val="1 / 1.1 / 1.1.11101"/>
    <w:basedOn w:val="af"/>
    <w:next w:val="111111"/>
    <w:rsid w:val="000B378C"/>
  </w:style>
  <w:style w:type="numbering" w:customStyle="1" w:styleId="121010">
    <w:name w:val="Нет списка12101"/>
    <w:next w:val="af"/>
    <w:semiHidden/>
    <w:unhideWhenUsed/>
    <w:rsid w:val="000B378C"/>
  </w:style>
  <w:style w:type="numbering" w:customStyle="1" w:styleId="5510">
    <w:name w:val="Нет списка551"/>
    <w:next w:val="af"/>
    <w:uiPriority w:val="99"/>
    <w:semiHidden/>
    <w:unhideWhenUsed/>
    <w:rsid w:val="000B378C"/>
  </w:style>
  <w:style w:type="table" w:customStyle="1" w:styleId="3611">
    <w:name w:val="Сетка таблицы3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1">
    <w:name w:val="Текущий список1271"/>
    <w:rsid w:val="000B378C"/>
  </w:style>
  <w:style w:type="numbering" w:customStyle="1" w:styleId="111111271">
    <w:name w:val="1 / 1.1 / 1.1.1271"/>
    <w:basedOn w:val="af"/>
    <w:next w:val="111111"/>
    <w:uiPriority w:val="99"/>
    <w:rsid w:val="000B378C"/>
  </w:style>
  <w:style w:type="numbering" w:customStyle="1" w:styleId="13311">
    <w:name w:val="Нет списка1331"/>
    <w:next w:val="af"/>
    <w:semiHidden/>
    <w:unhideWhenUsed/>
    <w:rsid w:val="000B378C"/>
  </w:style>
  <w:style w:type="table" w:customStyle="1" w:styleId="-1191">
    <w:name w:val="Таблица-список 119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10">
    <w:name w:val="Нет списка111101"/>
    <w:next w:val="af"/>
    <w:semiHidden/>
    <w:unhideWhenUsed/>
    <w:rsid w:val="000B378C"/>
  </w:style>
  <w:style w:type="numbering" w:customStyle="1" w:styleId="31210">
    <w:name w:val="Нет списка3121"/>
    <w:next w:val="af"/>
    <w:uiPriority w:val="99"/>
    <w:semiHidden/>
    <w:unhideWhenUsed/>
    <w:rsid w:val="000B378C"/>
  </w:style>
  <w:style w:type="table" w:customStyle="1" w:styleId="11314">
    <w:name w:val="Сетка таблицы11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0">
    <w:name w:val="Нет списка4121"/>
    <w:next w:val="af"/>
    <w:uiPriority w:val="99"/>
    <w:semiHidden/>
    <w:unhideWhenUsed/>
    <w:rsid w:val="000B378C"/>
  </w:style>
  <w:style w:type="table" w:customStyle="1" w:styleId="21211">
    <w:name w:val="Сетка таблицы21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1">
    <w:name w:val="Текущий список11151"/>
    <w:rsid w:val="000B378C"/>
  </w:style>
  <w:style w:type="numbering" w:customStyle="1" w:styleId="1111111151">
    <w:name w:val="1 / 1.1 / 1.1.11151"/>
    <w:basedOn w:val="af"/>
    <w:next w:val="111111"/>
    <w:rsid w:val="000B378C"/>
  </w:style>
  <w:style w:type="numbering" w:customStyle="1" w:styleId="121210">
    <w:name w:val="Нет списка12121"/>
    <w:next w:val="af"/>
    <w:semiHidden/>
    <w:unhideWhenUsed/>
    <w:rsid w:val="000B378C"/>
  </w:style>
  <w:style w:type="numbering" w:customStyle="1" w:styleId="111121">
    <w:name w:val="Нет списка111121"/>
    <w:next w:val="af"/>
    <w:semiHidden/>
    <w:unhideWhenUsed/>
    <w:rsid w:val="000B378C"/>
  </w:style>
  <w:style w:type="numbering" w:customStyle="1" w:styleId="21121">
    <w:name w:val="Нет списка21121"/>
    <w:next w:val="af"/>
    <w:uiPriority w:val="99"/>
    <w:semiHidden/>
    <w:unhideWhenUsed/>
    <w:rsid w:val="000B378C"/>
  </w:style>
  <w:style w:type="numbering" w:customStyle="1" w:styleId="6510">
    <w:name w:val="Нет списка651"/>
    <w:next w:val="af"/>
    <w:uiPriority w:val="99"/>
    <w:semiHidden/>
    <w:unhideWhenUsed/>
    <w:rsid w:val="000B378C"/>
  </w:style>
  <w:style w:type="table" w:customStyle="1" w:styleId="4212">
    <w:name w:val="Сетка таблицы4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0">
    <w:name w:val="Текущий список1341"/>
    <w:rsid w:val="000B378C"/>
  </w:style>
  <w:style w:type="numbering" w:customStyle="1" w:styleId="111111341">
    <w:name w:val="1 / 1.1 / 1.1.1341"/>
    <w:basedOn w:val="af"/>
    <w:next w:val="111111"/>
    <w:uiPriority w:val="99"/>
    <w:rsid w:val="000B378C"/>
  </w:style>
  <w:style w:type="numbering" w:customStyle="1" w:styleId="14210">
    <w:name w:val="Нет списка1421"/>
    <w:next w:val="af"/>
    <w:semiHidden/>
    <w:unhideWhenUsed/>
    <w:rsid w:val="000B378C"/>
  </w:style>
  <w:style w:type="table" w:customStyle="1" w:styleId="-1241">
    <w:name w:val="Таблица-список 12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10">
    <w:name w:val="Нет списка11221"/>
    <w:next w:val="af"/>
    <w:semiHidden/>
    <w:unhideWhenUsed/>
    <w:rsid w:val="000B378C"/>
  </w:style>
  <w:style w:type="numbering" w:customStyle="1" w:styleId="22210">
    <w:name w:val="Нет списка2221"/>
    <w:next w:val="af"/>
    <w:uiPriority w:val="99"/>
    <w:semiHidden/>
    <w:unhideWhenUsed/>
    <w:rsid w:val="000B378C"/>
  </w:style>
  <w:style w:type="numbering" w:customStyle="1" w:styleId="32210">
    <w:name w:val="Нет списка3221"/>
    <w:next w:val="af"/>
    <w:uiPriority w:val="99"/>
    <w:semiHidden/>
    <w:unhideWhenUsed/>
    <w:rsid w:val="000B378C"/>
  </w:style>
  <w:style w:type="table" w:customStyle="1" w:styleId="12212">
    <w:name w:val="Сетка таблицы12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f"/>
    <w:uiPriority w:val="99"/>
    <w:semiHidden/>
    <w:unhideWhenUsed/>
    <w:rsid w:val="000B378C"/>
  </w:style>
  <w:style w:type="table" w:customStyle="1" w:styleId="22211">
    <w:name w:val="Сетка таблицы22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Текущий список112211"/>
    <w:rsid w:val="000B378C"/>
  </w:style>
  <w:style w:type="numbering" w:customStyle="1" w:styleId="1111111241">
    <w:name w:val="1 / 1.1 / 1.1.11241"/>
    <w:basedOn w:val="af"/>
    <w:next w:val="111111"/>
    <w:rsid w:val="000B378C"/>
  </w:style>
  <w:style w:type="numbering" w:customStyle="1" w:styleId="122111">
    <w:name w:val="Нет списка12211"/>
    <w:next w:val="af"/>
    <w:semiHidden/>
    <w:unhideWhenUsed/>
    <w:rsid w:val="000B378C"/>
  </w:style>
  <w:style w:type="table" w:customStyle="1" w:styleId="-11121">
    <w:name w:val="Таблица-список 111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1">
    <w:name w:val="Нет списка111221"/>
    <w:next w:val="af"/>
    <w:semiHidden/>
    <w:unhideWhenUsed/>
    <w:rsid w:val="000B378C"/>
  </w:style>
  <w:style w:type="numbering" w:customStyle="1" w:styleId="212110">
    <w:name w:val="Нет списка21211"/>
    <w:next w:val="af"/>
    <w:uiPriority w:val="99"/>
    <w:semiHidden/>
    <w:unhideWhenUsed/>
    <w:rsid w:val="000B378C"/>
  </w:style>
  <w:style w:type="numbering" w:customStyle="1" w:styleId="7210">
    <w:name w:val="Нет списка721"/>
    <w:next w:val="af"/>
    <w:uiPriority w:val="99"/>
    <w:semiHidden/>
    <w:unhideWhenUsed/>
    <w:rsid w:val="000B378C"/>
  </w:style>
  <w:style w:type="table" w:customStyle="1" w:styleId="5211">
    <w:name w:val="Сетка таблицы5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0">
    <w:name w:val="Текущий список1441"/>
    <w:rsid w:val="000B378C"/>
  </w:style>
  <w:style w:type="numbering" w:customStyle="1" w:styleId="111111441">
    <w:name w:val="1 / 1.1 / 1.1.1441"/>
    <w:basedOn w:val="af"/>
    <w:next w:val="111111"/>
    <w:uiPriority w:val="99"/>
    <w:rsid w:val="000B378C"/>
  </w:style>
  <w:style w:type="numbering" w:customStyle="1" w:styleId="15210">
    <w:name w:val="Нет списка1521"/>
    <w:next w:val="af"/>
    <w:semiHidden/>
    <w:unhideWhenUsed/>
    <w:rsid w:val="000B378C"/>
  </w:style>
  <w:style w:type="table" w:customStyle="1" w:styleId="-1341">
    <w:name w:val="Таблица-список 13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10">
    <w:name w:val="Нет списка11321"/>
    <w:next w:val="af"/>
    <w:semiHidden/>
    <w:unhideWhenUsed/>
    <w:rsid w:val="000B378C"/>
  </w:style>
  <w:style w:type="numbering" w:customStyle="1" w:styleId="23210">
    <w:name w:val="Нет списка2321"/>
    <w:next w:val="af"/>
    <w:uiPriority w:val="99"/>
    <w:semiHidden/>
    <w:unhideWhenUsed/>
    <w:rsid w:val="000B378C"/>
  </w:style>
  <w:style w:type="numbering" w:customStyle="1" w:styleId="33210">
    <w:name w:val="Нет списка3321"/>
    <w:next w:val="af"/>
    <w:uiPriority w:val="99"/>
    <w:semiHidden/>
    <w:unhideWhenUsed/>
    <w:rsid w:val="000B378C"/>
  </w:style>
  <w:style w:type="table" w:customStyle="1" w:styleId="13212">
    <w:name w:val="Сетка таблицы13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1">
    <w:name w:val="Нет списка4321"/>
    <w:next w:val="af"/>
    <w:uiPriority w:val="99"/>
    <w:semiHidden/>
    <w:unhideWhenUsed/>
    <w:rsid w:val="000B378C"/>
  </w:style>
  <w:style w:type="table" w:customStyle="1" w:styleId="23211">
    <w:name w:val="Сетка таблицы23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1">
    <w:name w:val="Текущий список11321"/>
    <w:rsid w:val="000B378C"/>
  </w:style>
  <w:style w:type="numbering" w:customStyle="1" w:styleId="1111111321">
    <w:name w:val="1 / 1.1 / 1.1.11321"/>
    <w:basedOn w:val="af"/>
    <w:next w:val="111111"/>
    <w:rsid w:val="000B378C"/>
  </w:style>
  <w:style w:type="numbering" w:customStyle="1" w:styleId="123111">
    <w:name w:val="Нет списка12311"/>
    <w:next w:val="af"/>
    <w:semiHidden/>
    <w:unhideWhenUsed/>
    <w:rsid w:val="000B378C"/>
  </w:style>
  <w:style w:type="table" w:customStyle="1" w:styleId="-11221">
    <w:name w:val="Таблица-список 1122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1">
    <w:name w:val="Нет списка111321"/>
    <w:next w:val="af"/>
    <w:semiHidden/>
    <w:unhideWhenUsed/>
    <w:rsid w:val="000B378C"/>
  </w:style>
  <w:style w:type="numbering" w:customStyle="1" w:styleId="21311">
    <w:name w:val="Нет списка21311"/>
    <w:next w:val="af"/>
    <w:uiPriority w:val="99"/>
    <w:semiHidden/>
    <w:unhideWhenUsed/>
    <w:rsid w:val="000B378C"/>
  </w:style>
  <w:style w:type="numbering" w:customStyle="1" w:styleId="14121">
    <w:name w:val="Текущий список14121"/>
    <w:rsid w:val="000B378C"/>
  </w:style>
  <w:style w:type="numbering" w:customStyle="1" w:styleId="1111114121">
    <w:name w:val="1 / 1.1 / 1.1.14121"/>
    <w:basedOn w:val="af"/>
    <w:next w:val="111111"/>
    <w:uiPriority w:val="99"/>
    <w:rsid w:val="000B378C"/>
  </w:style>
  <w:style w:type="numbering" w:customStyle="1" w:styleId="8210">
    <w:name w:val="Нет списка821"/>
    <w:next w:val="af"/>
    <w:uiPriority w:val="99"/>
    <w:semiHidden/>
    <w:unhideWhenUsed/>
    <w:rsid w:val="000B378C"/>
  </w:style>
  <w:style w:type="table" w:customStyle="1" w:styleId="6211">
    <w:name w:val="Сетка таблицы6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1">
    <w:name w:val="Текущий список1521"/>
    <w:rsid w:val="000B378C"/>
  </w:style>
  <w:style w:type="numbering" w:customStyle="1" w:styleId="111111521">
    <w:name w:val="1 / 1.1 / 1.1.1521"/>
    <w:basedOn w:val="af"/>
    <w:next w:val="111111"/>
    <w:uiPriority w:val="99"/>
    <w:rsid w:val="000B378C"/>
  </w:style>
  <w:style w:type="numbering" w:customStyle="1" w:styleId="16210">
    <w:name w:val="Нет списка1621"/>
    <w:next w:val="af"/>
    <w:semiHidden/>
    <w:unhideWhenUsed/>
    <w:rsid w:val="000B378C"/>
  </w:style>
  <w:style w:type="table" w:customStyle="1" w:styleId="-1441">
    <w:name w:val="Таблица-список 14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1">
    <w:name w:val="Нет списка11421"/>
    <w:next w:val="af"/>
    <w:semiHidden/>
    <w:unhideWhenUsed/>
    <w:rsid w:val="000B378C"/>
  </w:style>
  <w:style w:type="numbering" w:customStyle="1" w:styleId="24210">
    <w:name w:val="Нет списка2421"/>
    <w:next w:val="af"/>
    <w:uiPriority w:val="99"/>
    <w:semiHidden/>
    <w:unhideWhenUsed/>
    <w:rsid w:val="000B378C"/>
  </w:style>
  <w:style w:type="numbering" w:customStyle="1" w:styleId="34210">
    <w:name w:val="Нет списка3421"/>
    <w:next w:val="af"/>
    <w:uiPriority w:val="99"/>
    <w:semiHidden/>
    <w:unhideWhenUsed/>
    <w:rsid w:val="000B378C"/>
  </w:style>
  <w:style w:type="table" w:customStyle="1" w:styleId="14113">
    <w:name w:val="Сетка таблицы14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1">
    <w:name w:val="Нет списка4421"/>
    <w:next w:val="af"/>
    <w:uiPriority w:val="99"/>
    <w:semiHidden/>
    <w:unhideWhenUsed/>
    <w:rsid w:val="000B378C"/>
  </w:style>
  <w:style w:type="table" w:customStyle="1" w:styleId="24111">
    <w:name w:val="Сетка таблицы24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0">
    <w:name w:val="Текущий список11421"/>
    <w:rsid w:val="000B378C"/>
  </w:style>
  <w:style w:type="numbering" w:customStyle="1" w:styleId="1111111421">
    <w:name w:val="1 / 1.1 / 1.1.11421"/>
    <w:basedOn w:val="af"/>
    <w:next w:val="111111"/>
    <w:rsid w:val="000B378C"/>
  </w:style>
  <w:style w:type="numbering" w:customStyle="1" w:styleId="124110">
    <w:name w:val="Нет списка12411"/>
    <w:next w:val="af"/>
    <w:semiHidden/>
    <w:unhideWhenUsed/>
    <w:rsid w:val="000B378C"/>
  </w:style>
  <w:style w:type="table" w:customStyle="1" w:styleId="-11321">
    <w:name w:val="Таблица-список 113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1">
    <w:name w:val="Нет списка111421"/>
    <w:next w:val="af"/>
    <w:semiHidden/>
    <w:unhideWhenUsed/>
    <w:rsid w:val="000B378C"/>
  </w:style>
  <w:style w:type="numbering" w:customStyle="1" w:styleId="21411">
    <w:name w:val="Нет списка21411"/>
    <w:next w:val="af"/>
    <w:uiPriority w:val="99"/>
    <w:semiHidden/>
    <w:unhideWhenUsed/>
    <w:rsid w:val="000B378C"/>
  </w:style>
  <w:style w:type="numbering" w:customStyle="1" w:styleId="9210">
    <w:name w:val="Нет списка921"/>
    <w:next w:val="af"/>
    <w:uiPriority w:val="99"/>
    <w:semiHidden/>
    <w:unhideWhenUsed/>
    <w:rsid w:val="000B378C"/>
  </w:style>
  <w:style w:type="table" w:customStyle="1" w:styleId="7211">
    <w:name w:val="Сетка таблицы7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1">
    <w:name w:val="Текущий список1621"/>
    <w:rsid w:val="000B378C"/>
  </w:style>
  <w:style w:type="numbering" w:customStyle="1" w:styleId="111111621">
    <w:name w:val="1 / 1.1 / 1.1.1621"/>
    <w:basedOn w:val="af"/>
    <w:next w:val="111111"/>
    <w:uiPriority w:val="99"/>
    <w:rsid w:val="000B378C"/>
  </w:style>
  <w:style w:type="numbering" w:customStyle="1" w:styleId="17111">
    <w:name w:val="Нет списка1711"/>
    <w:next w:val="af"/>
    <w:semiHidden/>
    <w:unhideWhenUsed/>
    <w:rsid w:val="000B378C"/>
  </w:style>
  <w:style w:type="table" w:customStyle="1" w:styleId="-1521">
    <w:name w:val="Таблица-список 15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10">
    <w:name w:val="Нет списка11521"/>
    <w:next w:val="af"/>
    <w:semiHidden/>
    <w:unhideWhenUsed/>
    <w:rsid w:val="000B378C"/>
  </w:style>
  <w:style w:type="numbering" w:customStyle="1" w:styleId="25210">
    <w:name w:val="Нет списка2521"/>
    <w:next w:val="af"/>
    <w:uiPriority w:val="99"/>
    <w:semiHidden/>
    <w:unhideWhenUsed/>
    <w:rsid w:val="000B378C"/>
  </w:style>
  <w:style w:type="numbering" w:customStyle="1" w:styleId="35110">
    <w:name w:val="Нет списка3511"/>
    <w:next w:val="af"/>
    <w:uiPriority w:val="99"/>
    <w:semiHidden/>
    <w:unhideWhenUsed/>
    <w:rsid w:val="000B378C"/>
  </w:style>
  <w:style w:type="table" w:customStyle="1" w:styleId="15112">
    <w:name w:val="Сетка таблицы15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1">
    <w:name w:val="Нет списка4511"/>
    <w:next w:val="af"/>
    <w:uiPriority w:val="99"/>
    <w:semiHidden/>
    <w:unhideWhenUsed/>
    <w:rsid w:val="000B378C"/>
  </w:style>
  <w:style w:type="table" w:customStyle="1" w:styleId="25111">
    <w:name w:val="Сетка таблицы25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Текущий список11511"/>
    <w:rsid w:val="000B378C"/>
  </w:style>
  <w:style w:type="numbering" w:customStyle="1" w:styleId="1111111521">
    <w:name w:val="1 / 1.1 / 1.1.11521"/>
    <w:basedOn w:val="af"/>
    <w:next w:val="111111"/>
    <w:rsid w:val="000B378C"/>
  </w:style>
  <w:style w:type="numbering" w:customStyle="1" w:styleId="125110">
    <w:name w:val="Нет списка12511"/>
    <w:next w:val="af"/>
    <w:semiHidden/>
    <w:unhideWhenUsed/>
    <w:rsid w:val="000B378C"/>
  </w:style>
  <w:style w:type="table" w:customStyle="1" w:styleId="-11411">
    <w:name w:val="Таблица-список 114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10">
    <w:name w:val="Нет списка111511"/>
    <w:next w:val="af"/>
    <w:semiHidden/>
    <w:unhideWhenUsed/>
    <w:rsid w:val="000B378C"/>
  </w:style>
  <w:style w:type="numbering" w:customStyle="1" w:styleId="21511">
    <w:name w:val="Нет списка21511"/>
    <w:next w:val="af"/>
    <w:uiPriority w:val="99"/>
    <w:semiHidden/>
    <w:unhideWhenUsed/>
    <w:rsid w:val="000B378C"/>
  </w:style>
  <w:style w:type="numbering" w:customStyle="1" w:styleId="10210">
    <w:name w:val="Нет списка1021"/>
    <w:next w:val="af"/>
    <w:uiPriority w:val="99"/>
    <w:semiHidden/>
    <w:unhideWhenUsed/>
    <w:rsid w:val="000B378C"/>
  </w:style>
  <w:style w:type="table" w:customStyle="1" w:styleId="8211">
    <w:name w:val="Сетка таблицы8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0">
    <w:name w:val="Текущий список1721"/>
    <w:rsid w:val="000B378C"/>
  </w:style>
  <w:style w:type="numbering" w:customStyle="1" w:styleId="111111721">
    <w:name w:val="1 / 1.1 / 1.1.1721"/>
    <w:basedOn w:val="af"/>
    <w:next w:val="111111"/>
    <w:uiPriority w:val="99"/>
    <w:rsid w:val="000B378C"/>
  </w:style>
  <w:style w:type="numbering" w:customStyle="1" w:styleId="18110">
    <w:name w:val="Нет списка1811"/>
    <w:next w:val="af"/>
    <w:semiHidden/>
    <w:unhideWhenUsed/>
    <w:rsid w:val="000B378C"/>
  </w:style>
  <w:style w:type="table" w:customStyle="1" w:styleId="-1621">
    <w:name w:val="Таблица-список 16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10">
    <w:name w:val="Нет списка11611"/>
    <w:next w:val="af"/>
    <w:semiHidden/>
    <w:unhideWhenUsed/>
    <w:rsid w:val="000B378C"/>
  </w:style>
  <w:style w:type="numbering" w:customStyle="1" w:styleId="26110">
    <w:name w:val="Нет списка2611"/>
    <w:next w:val="af"/>
    <w:uiPriority w:val="99"/>
    <w:semiHidden/>
    <w:unhideWhenUsed/>
    <w:rsid w:val="000B378C"/>
  </w:style>
  <w:style w:type="numbering" w:customStyle="1" w:styleId="36110">
    <w:name w:val="Нет списка3611"/>
    <w:next w:val="af"/>
    <w:uiPriority w:val="99"/>
    <w:semiHidden/>
    <w:unhideWhenUsed/>
    <w:rsid w:val="000B378C"/>
  </w:style>
  <w:style w:type="table" w:customStyle="1" w:styleId="16112">
    <w:name w:val="Сетка таблицы16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1">
    <w:name w:val="Нет списка4611"/>
    <w:next w:val="af"/>
    <w:uiPriority w:val="99"/>
    <w:semiHidden/>
    <w:unhideWhenUsed/>
    <w:rsid w:val="000B378C"/>
  </w:style>
  <w:style w:type="table" w:customStyle="1" w:styleId="26111">
    <w:name w:val="Сетка таблицы26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1">
    <w:name w:val="Текущий список11611"/>
    <w:rsid w:val="000B378C"/>
  </w:style>
  <w:style w:type="numbering" w:customStyle="1" w:styleId="1111111611">
    <w:name w:val="1 / 1.1 / 1.1.11611"/>
    <w:basedOn w:val="af"/>
    <w:next w:val="111111"/>
    <w:rsid w:val="000B378C"/>
  </w:style>
  <w:style w:type="numbering" w:customStyle="1" w:styleId="126110">
    <w:name w:val="Нет списка12611"/>
    <w:next w:val="af"/>
    <w:semiHidden/>
    <w:unhideWhenUsed/>
    <w:rsid w:val="000B378C"/>
  </w:style>
  <w:style w:type="table" w:customStyle="1" w:styleId="-11511">
    <w:name w:val="Таблица-список 115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1">
    <w:name w:val="Нет списка111611"/>
    <w:next w:val="af"/>
    <w:semiHidden/>
    <w:unhideWhenUsed/>
    <w:rsid w:val="000B378C"/>
  </w:style>
  <w:style w:type="numbering" w:customStyle="1" w:styleId="21611">
    <w:name w:val="Нет списка21611"/>
    <w:next w:val="af"/>
    <w:uiPriority w:val="99"/>
    <w:semiHidden/>
    <w:unhideWhenUsed/>
    <w:rsid w:val="000B378C"/>
  </w:style>
  <w:style w:type="numbering" w:customStyle="1" w:styleId="19110">
    <w:name w:val="Нет списка1911"/>
    <w:next w:val="af"/>
    <w:uiPriority w:val="99"/>
    <w:semiHidden/>
    <w:unhideWhenUsed/>
    <w:rsid w:val="000B378C"/>
  </w:style>
  <w:style w:type="table" w:customStyle="1" w:styleId="9211">
    <w:name w:val="Сетка таблицы9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Текущий список1811"/>
    <w:rsid w:val="000B378C"/>
  </w:style>
  <w:style w:type="numbering" w:customStyle="1" w:styleId="111111811">
    <w:name w:val="1 / 1.1 / 1.1.1811"/>
    <w:basedOn w:val="af"/>
    <w:next w:val="111111"/>
    <w:uiPriority w:val="99"/>
    <w:rsid w:val="000B378C"/>
  </w:style>
  <w:style w:type="numbering" w:customStyle="1" w:styleId="110110">
    <w:name w:val="Нет списка11011"/>
    <w:next w:val="af"/>
    <w:semiHidden/>
    <w:unhideWhenUsed/>
    <w:rsid w:val="000B378C"/>
  </w:style>
  <w:style w:type="table" w:customStyle="1" w:styleId="-1721">
    <w:name w:val="Таблица-список 17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10">
    <w:name w:val="Нет списка11711"/>
    <w:next w:val="af"/>
    <w:semiHidden/>
    <w:unhideWhenUsed/>
    <w:rsid w:val="000B378C"/>
  </w:style>
  <w:style w:type="numbering" w:customStyle="1" w:styleId="27110">
    <w:name w:val="Нет списка2711"/>
    <w:next w:val="af"/>
    <w:uiPriority w:val="99"/>
    <w:semiHidden/>
    <w:unhideWhenUsed/>
    <w:rsid w:val="000B378C"/>
  </w:style>
  <w:style w:type="numbering" w:customStyle="1" w:styleId="3711">
    <w:name w:val="Нет списка3711"/>
    <w:next w:val="af"/>
    <w:uiPriority w:val="99"/>
    <w:semiHidden/>
    <w:unhideWhenUsed/>
    <w:rsid w:val="000B378C"/>
  </w:style>
  <w:style w:type="table" w:customStyle="1" w:styleId="17112">
    <w:name w:val="Сетка таблицы17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
    <w:name w:val="Нет списка4711"/>
    <w:next w:val="af"/>
    <w:uiPriority w:val="99"/>
    <w:semiHidden/>
    <w:unhideWhenUsed/>
    <w:rsid w:val="000B378C"/>
  </w:style>
  <w:style w:type="table" w:customStyle="1" w:styleId="27111">
    <w:name w:val="Сетка таблицы27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1">
    <w:name w:val="Текущий список11711"/>
    <w:rsid w:val="000B378C"/>
  </w:style>
  <w:style w:type="numbering" w:customStyle="1" w:styleId="1111111711">
    <w:name w:val="1 / 1.1 / 1.1.11711"/>
    <w:basedOn w:val="af"/>
    <w:next w:val="111111"/>
    <w:rsid w:val="000B378C"/>
  </w:style>
  <w:style w:type="numbering" w:customStyle="1" w:styleId="127110">
    <w:name w:val="Нет списка12711"/>
    <w:next w:val="af"/>
    <w:semiHidden/>
    <w:unhideWhenUsed/>
    <w:rsid w:val="000B378C"/>
  </w:style>
  <w:style w:type="table" w:customStyle="1" w:styleId="-11611">
    <w:name w:val="Таблица-список 116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1">
    <w:name w:val="Нет списка111711"/>
    <w:next w:val="af"/>
    <w:semiHidden/>
    <w:unhideWhenUsed/>
    <w:rsid w:val="000B378C"/>
  </w:style>
  <w:style w:type="numbering" w:customStyle="1" w:styleId="21711">
    <w:name w:val="Нет списка21711"/>
    <w:next w:val="af"/>
    <w:uiPriority w:val="99"/>
    <w:semiHidden/>
    <w:unhideWhenUsed/>
    <w:rsid w:val="000B378C"/>
  </w:style>
  <w:style w:type="numbering" w:customStyle="1" w:styleId="20110">
    <w:name w:val="Нет списка2011"/>
    <w:next w:val="af"/>
    <w:uiPriority w:val="99"/>
    <w:semiHidden/>
    <w:unhideWhenUsed/>
    <w:rsid w:val="000B378C"/>
  </w:style>
  <w:style w:type="table" w:customStyle="1" w:styleId="10211">
    <w:name w:val="Сетка таблицы10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1">
    <w:name w:val="Текущий список1911"/>
    <w:rsid w:val="000B378C"/>
  </w:style>
  <w:style w:type="numbering" w:customStyle="1" w:styleId="111111911">
    <w:name w:val="1 / 1.1 / 1.1.1911"/>
    <w:basedOn w:val="af"/>
    <w:next w:val="111111"/>
    <w:uiPriority w:val="99"/>
    <w:rsid w:val="000B378C"/>
  </w:style>
  <w:style w:type="numbering" w:customStyle="1" w:styleId="118110">
    <w:name w:val="Нет списка11811"/>
    <w:next w:val="af"/>
    <w:semiHidden/>
    <w:unhideWhenUsed/>
    <w:rsid w:val="000B378C"/>
  </w:style>
  <w:style w:type="table" w:customStyle="1" w:styleId="-1811">
    <w:name w:val="Таблица-список 18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10">
    <w:name w:val="Нет списка11911"/>
    <w:next w:val="af"/>
    <w:semiHidden/>
    <w:unhideWhenUsed/>
    <w:rsid w:val="000B378C"/>
  </w:style>
  <w:style w:type="numbering" w:customStyle="1" w:styleId="28110">
    <w:name w:val="Нет списка2811"/>
    <w:next w:val="af"/>
    <w:uiPriority w:val="99"/>
    <w:semiHidden/>
    <w:unhideWhenUsed/>
    <w:rsid w:val="000B378C"/>
  </w:style>
  <w:style w:type="numbering" w:customStyle="1" w:styleId="3811">
    <w:name w:val="Нет списка3811"/>
    <w:next w:val="af"/>
    <w:uiPriority w:val="99"/>
    <w:semiHidden/>
    <w:unhideWhenUsed/>
    <w:rsid w:val="000B378C"/>
  </w:style>
  <w:style w:type="table" w:customStyle="1" w:styleId="18112">
    <w:name w:val="Сетка таблицы18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1">
    <w:name w:val="Нет списка4811"/>
    <w:next w:val="af"/>
    <w:uiPriority w:val="99"/>
    <w:semiHidden/>
    <w:unhideWhenUsed/>
    <w:rsid w:val="000B378C"/>
  </w:style>
  <w:style w:type="table" w:customStyle="1" w:styleId="28111">
    <w:name w:val="Сетка таблицы28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1">
    <w:name w:val="Текущий список11811"/>
    <w:rsid w:val="000B378C"/>
  </w:style>
  <w:style w:type="numbering" w:customStyle="1" w:styleId="1111111811">
    <w:name w:val="1 / 1.1 / 1.1.11811"/>
    <w:basedOn w:val="af"/>
    <w:next w:val="111111"/>
    <w:rsid w:val="000B378C"/>
  </w:style>
  <w:style w:type="numbering" w:customStyle="1" w:styleId="12811">
    <w:name w:val="Нет списка12811"/>
    <w:next w:val="af"/>
    <w:semiHidden/>
    <w:unhideWhenUsed/>
    <w:rsid w:val="000B378C"/>
  </w:style>
  <w:style w:type="table" w:customStyle="1" w:styleId="-11711">
    <w:name w:val="Таблица-список 117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1">
    <w:name w:val="Нет списка111811"/>
    <w:next w:val="af"/>
    <w:semiHidden/>
    <w:unhideWhenUsed/>
    <w:rsid w:val="000B378C"/>
  </w:style>
  <w:style w:type="numbering" w:customStyle="1" w:styleId="21811">
    <w:name w:val="Нет списка21811"/>
    <w:next w:val="af"/>
    <w:uiPriority w:val="99"/>
    <w:semiHidden/>
    <w:unhideWhenUsed/>
    <w:rsid w:val="000B378C"/>
  </w:style>
  <w:style w:type="numbering" w:customStyle="1" w:styleId="29110">
    <w:name w:val="Нет списка2911"/>
    <w:next w:val="af"/>
    <w:uiPriority w:val="99"/>
    <w:semiHidden/>
    <w:unhideWhenUsed/>
    <w:rsid w:val="000B378C"/>
  </w:style>
  <w:style w:type="table" w:customStyle="1" w:styleId="19112">
    <w:name w:val="Сетка таблицы19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1">
    <w:name w:val="Текущий список11011"/>
    <w:rsid w:val="000B378C"/>
  </w:style>
  <w:style w:type="numbering" w:customStyle="1" w:styleId="1111111011">
    <w:name w:val="1 / 1.1 / 1.1.11011"/>
    <w:basedOn w:val="af"/>
    <w:next w:val="111111"/>
    <w:uiPriority w:val="99"/>
    <w:rsid w:val="000B378C"/>
  </w:style>
  <w:style w:type="numbering" w:customStyle="1" w:styleId="120110">
    <w:name w:val="Нет списка12011"/>
    <w:next w:val="af"/>
    <w:semiHidden/>
    <w:unhideWhenUsed/>
    <w:rsid w:val="000B378C"/>
  </w:style>
  <w:style w:type="table" w:customStyle="1" w:styleId="-1911">
    <w:name w:val="Таблица-список 19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10">
    <w:name w:val="Нет списка111011"/>
    <w:next w:val="af"/>
    <w:semiHidden/>
    <w:unhideWhenUsed/>
    <w:rsid w:val="000B378C"/>
  </w:style>
  <w:style w:type="numbering" w:customStyle="1" w:styleId="210110">
    <w:name w:val="Нет списка21011"/>
    <w:next w:val="af"/>
    <w:uiPriority w:val="99"/>
    <w:semiHidden/>
    <w:unhideWhenUsed/>
    <w:rsid w:val="000B378C"/>
  </w:style>
  <w:style w:type="numbering" w:customStyle="1" w:styleId="3911">
    <w:name w:val="Нет списка3911"/>
    <w:next w:val="af"/>
    <w:uiPriority w:val="99"/>
    <w:semiHidden/>
    <w:unhideWhenUsed/>
    <w:rsid w:val="000B378C"/>
  </w:style>
  <w:style w:type="table" w:customStyle="1" w:styleId="110112">
    <w:name w:val="Сетка таблицы1101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1">
    <w:name w:val="Нет списка4911"/>
    <w:next w:val="af"/>
    <w:uiPriority w:val="99"/>
    <w:semiHidden/>
    <w:unhideWhenUsed/>
    <w:rsid w:val="000B378C"/>
  </w:style>
  <w:style w:type="table" w:customStyle="1" w:styleId="29111">
    <w:name w:val="Сетка таблицы291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1">
    <w:name w:val="Текущий список11911"/>
    <w:rsid w:val="000B378C"/>
  </w:style>
  <w:style w:type="numbering" w:customStyle="1" w:styleId="1111111911">
    <w:name w:val="1 / 1.1 / 1.1.11911"/>
    <w:basedOn w:val="af"/>
    <w:next w:val="111111"/>
    <w:rsid w:val="000B378C"/>
  </w:style>
  <w:style w:type="numbering" w:customStyle="1" w:styleId="12911">
    <w:name w:val="Нет списка12911"/>
    <w:next w:val="af"/>
    <w:semiHidden/>
    <w:unhideWhenUsed/>
    <w:rsid w:val="000B378C"/>
  </w:style>
  <w:style w:type="table" w:customStyle="1" w:styleId="-11811">
    <w:name w:val="Таблица-список 1181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1">
    <w:name w:val="Нет списка111911"/>
    <w:next w:val="af"/>
    <w:semiHidden/>
    <w:unhideWhenUsed/>
    <w:rsid w:val="000B378C"/>
  </w:style>
  <w:style w:type="numbering" w:customStyle="1" w:styleId="21911">
    <w:name w:val="Нет списка21911"/>
    <w:next w:val="af"/>
    <w:uiPriority w:val="99"/>
    <w:semiHidden/>
    <w:unhideWhenUsed/>
    <w:rsid w:val="000B378C"/>
  </w:style>
  <w:style w:type="table" w:customStyle="1" w:styleId="20111">
    <w:name w:val="Сетка таблицы20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1">
    <w:name w:val="Текущий список12011"/>
    <w:rsid w:val="000B378C"/>
  </w:style>
  <w:style w:type="numbering" w:customStyle="1" w:styleId="1111112011">
    <w:name w:val="1 / 1.1 / 1.1.12011"/>
    <w:basedOn w:val="af"/>
    <w:next w:val="111111"/>
    <w:rsid w:val="000B378C"/>
  </w:style>
  <w:style w:type="table" w:customStyle="1" w:styleId="30110">
    <w:name w:val="Сетка таблицы30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Текущий список12121"/>
    <w:rsid w:val="000B378C"/>
  </w:style>
  <w:style w:type="numbering" w:customStyle="1" w:styleId="11111121411">
    <w:name w:val="1 / 1.1 / 1.1.121411"/>
    <w:basedOn w:val="af"/>
    <w:next w:val="111111"/>
    <w:rsid w:val="000B378C"/>
  </w:style>
  <w:style w:type="numbering" w:customStyle="1" w:styleId="122210">
    <w:name w:val="Текущий список12221"/>
    <w:rsid w:val="000B378C"/>
  </w:style>
  <w:style w:type="numbering" w:customStyle="1" w:styleId="1111112241">
    <w:name w:val="1 / 1.1 / 1.1.12241"/>
    <w:basedOn w:val="af"/>
    <w:next w:val="111111"/>
    <w:rsid w:val="000B378C"/>
  </w:style>
  <w:style w:type="table" w:customStyle="1" w:styleId="32111">
    <w:name w:val="Сетка таблицы32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Текущий список12321"/>
    <w:rsid w:val="000B378C"/>
  </w:style>
  <w:style w:type="numbering" w:customStyle="1" w:styleId="1111112321">
    <w:name w:val="1 / 1.1 / 1.1.12321"/>
    <w:basedOn w:val="af"/>
    <w:next w:val="111111"/>
    <w:rsid w:val="000B378C"/>
  </w:style>
  <w:style w:type="table" w:customStyle="1" w:styleId="33110">
    <w:name w:val="Сетка таблицы33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Текущий список12411"/>
    <w:rsid w:val="000B378C"/>
  </w:style>
  <w:style w:type="numbering" w:customStyle="1" w:styleId="1111112421">
    <w:name w:val="1 / 1.1 / 1.1.12421"/>
    <w:basedOn w:val="af"/>
    <w:next w:val="111111"/>
    <w:rsid w:val="000B378C"/>
  </w:style>
  <w:style w:type="numbering" w:customStyle="1" w:styleId="30111">
    <w:name w:val="Нет списка3011"/>
    <w:next w:val="af"/>
    <w:uiPriority w:val="99"/>
    <w:semiHidden/>
    <w:unhideWhenUsed/>
    <w:rsid w:val="000B378C"/>
  </w:style>
  <w:style w:type="table" w:customStyle="1" w:styleId="34110">
    <w:name w:val="Сетка таблицы341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1">
    <w:name w:val="Текущий список12511"/>
    <w:rsid w:val="000B378C"/>
  </w:style>
  <w:style w:type="numbering" w:customStyle="1" w:styleId="1111112521">
    <w:name w:val="1 / 1.1 / 1.1.12521"/>
    <w:basedOn w:val="af"/>
    <w:next w:val="111111"/>
    <w:rsid w:val="000B378C"/>
  </w:style>
  <w:style w:type="numbering" w:customStyle="1" w:styleId="13011">
    <w:name w:val="Нет списка13011"/>
    <w:next w:val="af"/>
    <w:semiHidden/>
    <w:unhideWhenUsed/>
    <w:rsid w:val="000B378C"/>
  </w:style>
  <w:style w:type="numbering" w:customStyle="1" w:styleId="5010">
    <w:name w:val="Нет списка501"/>
    <w:next w:val="af"/>
    <w:uiPriority w:val="99"/>
    <w:semiHidden/>
    <w:unhideWhenUsed/>
    <w:rsid w:val="000B378C"/>
  </w:style>
  <w:style w:type="table" w:customStyle="1" w:styleId="3712">
    <w:name w:val="Сетка таблицы37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Таблица-список 120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10">
    <w:name w:val="Текущий список1281"/>
    <w:rsid w:val="000B378C"/>
  </w:style>
  <w:style w:type="numbering" w:customStyle="1" w:styleId="111111281">
    <w:name w:val="1 / 1.1 / 1.1.1281"/>
    <w:basedOn w:val="af"/>
    <w:next w:val="111111"/>
    <w:rsid w:val="000B378C"/>
  </w:style>
  <w:style w:type="numbering" w:customStyle="1" w:styleId="13411">
    <w:name w:val="Нет списка1341"/>
    <w:next w:val="af"/>
    <w:semiHidden/>
    <w:unhideWhenUsed/>
    <w:rsid w:val="000B378C"/>
  </w:style>
  <w:style w:type="numbering" w:customStyle="1" w:styleId="112310">
    <w:name w:val="Нет списка11231"/>
    <w:next w:val="af"/>
    <w:semiHidden/>
    <w:unhideWhenUsed/>
    <w:rsid w:val="000B378C"/>
  </w:style>
  <w:style w:type="numbering" w:customStyle="1" w:styleId="22310">
    <w:name w:val="Нет списка2231"/>
    <w:next w:val="af"/>
    <w:uiPriority w:val="99"/>
    <w:semiHidden/>
    <w:unhideWhenUsed/>
    <w:rsid w:val="000B378C"/>
  </w:style>
  <w:style w:type="numbering" w:customStyle="1" w:styleId="31310">
    <w:name w:val="Нет списка3131"/>
    <w:next w:val="af"/>
    <w:uiPriority w:val="99"/>
    <w:semiHidden/>
    <w:unhideWhenUsed/>
    <w:rsid w:val="000B378C"/>
  </w:style>
  <w:style w:type="table" w:customStyle="1" w:styleId="11412">
    <w:name w:val="Сетка таблицы11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
    <w:name w:val="Нет списка21131"/>
    <w:next w:val="af"/>
    <w:uiPriority w:val="99"/>
    <w:semiHidden/>
    <w:unhideWhenUsed/>
    <w:rsid w:val="000B378C"/>
  </w:style>
  <w:style w:type="numbering" w:customStyle="1" w:styleId="4131">
    <w:name w:val="Нет списка4131"/>
    <w:next w:val="af"/>
    <w:uiPriority w:val="99"/>
    <w:semiHidden/>
    <w:unhideWhenUsed/>
    <w:rsid w:val="000B378C"/>
  </w:style>
  <w:style w:type="table" w:customStyle="1" w:styleId="21310">
    <w:name w:val="Сетка таблицы21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0">
    <w:name w:val="Текущий список11161"/>
    <w:rsid w:val="000B378C"/>
  </w:style>
  <w:style w:type="numbering" w:customStyle="1" w:styleId="1111111161">
    <w:name w:val="1 / 1.1 / 1.1.11161"/>
    <w:basedOn w:val="af"/>
    <w:next w:val="111111"/>
    <w:rsid w:val="000B378C"/>
  </w:style>
  <w:style w:type="numbering" w:customStyle="1" w:styleId="12131">
    <w:name w:val="Нет списка12131"/>
    <w:next w:val="af"/>
    <w:semiHidden/>
    <w:unhideWhenUsed/>
    <w:rsid w:val="000B378C"/>
  </w:style>
  <w:style w:type="numbering" w:customStyle="1" w:styleId="5610">
    <w:name w:val="Нет списка561"/>
    <w:next w:val="af"/>
    <w:uiPriority w:val="99"/>
    <w:semiHidden/>
    <w:unhideWhenUsed/>
    <w:rsid w:val="000B378C"/>
  </w:style>
  <w:style w:type="table" w:customStyle="1" w:styleId="3810">
    <w:name w:val="Сетка таблицы38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0">
    <w:name w:val="Текущий список1291"/>
    <w:rsid w:val="000B378C"/>
  </w:style>
  <w:style w:type="numbering" w:customStyle="1" w:styleId="111111291">
    <w:name w:val="1 / 1.1 / 1.1.1291"/>
    <w:basedOn w:val="af"/>
    <w:next w:val="111111"/>
    <w:uiPriority w:val="99"/>
    <w:rsid w:val="000B378C"/>
  </w:style>
  <w:style w:type="numbering" w:customStyle="1" w:styleId="13510">
    <w:name w:val="Нет списка1351"/>
    <w:next w:val="af"/>
    <w:semiHidden/>
    <w:unhideWhenUsed/>
    <w:rsid w:val="000B378C"/>
  </w:style>
  <w:style w:type="table" w:customStyle="1" w:styleId="-11101">
    <w:name w:val="Таблица-список 1110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1">
    <w:name w:val="Нет списка111131"/>
    <w:next w:val="af"/>
    <w:semiHidden/>
    <w:unhideWhenUsed/>
    <w:rsid w:val="000B378C"/>
  </w:style>
  <w:style w:type="numbering" w:customStyle="1" w:styleId="31410">
    <w:name w:val="Нет списка3141"/>
    <w:next w:val="af"/>
    <w:uiPriority w:val="99"/>
    <w:semiHidden/>
    <w:unhideWhenUsed/>
    <w:rsid w:val="000B378C"/>
  </w:style>
  <w:style w:type="table" w:customStyle="1" w:styleId="11512">
    <w:name w:val="Сетка таблицы11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1"/>
    <w:next w:val="af"/>
    <w:uiPriority w:val="99"/>
    <w:semiHidden/>
    <w:unhideWhenUsed/>
    <w:rsid w:val="000B378C"/>
  </w:style>
  <w:style w:type="table" w:customStyle="1" w:styleId="21410">
    <w:name w:val="Сетка таблицы21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10">
    <w:name w:val="Текущий список11171"/>
    <w:rsid w:val="000B378C"/>
  </w:style>
  <w:style w:type="numbering" w:customStyle="1" w:styleId="1111111171">
    <w:name w:val="1 / 1.1 / 1.1.11171"/>
    <w:basedOn w:val="af"/>
    <w:next w:val="111111"/>
    <w:rsid w:val="000B378C"/>
  </w:style>
  <w:style w:type="numbering" w:customStyle="1" w:styleId="12141">
    <w:name w:val="Нет списка12141"/>
    <w:next w:val="af"/>
    <w:semiHidden/>
    <w:unhideWhenUsed/>
    <w:rsid w:val="000B378C"/>
  </w:style>
  <w:style w:type="numbering" w:customStyle="1" w:styleId="111141">
    <w:name w:val="Нет списка111141"/>
    <w:next w:val="af"/>
    <w:semiHidden/>
    <w:unhideWhenUsed/>
    <w:rsid w:val="000B378C"/>
  </w:style>
  <w:style w:type="numbering" w:customStyle="1" w:styleId="21141">
    <w:name w:val="Нет списка21141"/>
    <w:next w:val="af"/>
    <w:uiPriority w:val="99"/>
    <w:semiHidden/>
    <w:unhideWhenUsed/>
    <w:rsid w:val="000B378C"/>
  </w:style>
  <w:style w:type="numbering" w:customStyle="1" w:styleId="6610">
    <w:name w:val="Нет списка661"/>
    <w:next w:val="af"/>
    <w:uiPriority w:val="99"/>
    <w:semiHidden/>
    <w:unhideWhenUsed/>
    <w:rsid w:val="000B378C"/>
  </w:style>
  <w:style w:type="table" w:customStyle="1" w:styleId="4310">
    <w:name w:val="Сетка таблицы4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1">
    <w:name w:val="Текущий список1351"/>
    <w:rsid w:val="000B378C"/>
  </w:style>
  <w:style w:type="numbering" w:customStyle="1" w:styleId="111111351">
    <w:name w:val="1 / 1.1 / 1.1.1351"/>
    <w:basedOn w:val="af"/>
    <w:next w:val="111111"/>
    <w:uiPriority w:val="99"/>
    <w:rsid w:val="000B378C"/>
  </w:style>
  <w:style w:type="numbering" w:customStyle="1" w:styleId="14311">
    <w:name w:val="Нет списка1431"/>
    <w:next w:val="af"/>
    <w:semiHidden/>
    <w:unhideWhenUsed/>
    <w:rsid w:val="000B378C"/>
  </w:style>
  <w:style w:type="table" w:customStyle="1" w:styleId="-1251">
    <w:name w:val="Таблица-список 12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10">
    <w:name w:val="Нет списка11241"/>
    <w:next w:val="af"/>
    <w:semiHidden/>
    <w:unhideWhenUsed/>
    <w:rsid w:val="000B378C"/>
  </w:style>
  <w:style w:type="numbering" w:customStyle="1" w:styleId="22410">
    <w:name w:val="Нет списка2241"/>
    <w:next w:val="af"/>
    <w:uiPriority w:val="99"/>
    <w:semiHidden/>
    <w:unhideWhenUsed/>
    <w:rsid w:val="000B378C"/>
  </w:style>
  <w:style w:type="numbering" w:customStyle="1" w:styleId="32310">
    <w:name w:val="Нет списка3231"/>
    <w:next w:val="af"/>
    <w:uiPriority w:val="99"/>
    <w:semiHidden/>
    <w:unhideWhenUsed/>
    <w:rsid w:val="000B378C"/>
  </w:style>
  <w:style w:type="table" w:customStyle="1" w:styleId="12312">
    <w:name w:val="Сетка таблицы12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f"/>
    <w:uiPriority w:val="99"/>
    <w:semiHidden/>
    <w:unhideWhenUsed/>
    <w:rsid w:val="000B378C"/>
  </w:style>
  <w:style w:type="table" w:customStyle="1" w:styleId="22311">
    <w:name w:val="Сетка таблицы22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Текущий список112311"/>
    <w:rsid w:val="000B378C"/>
  </w:style>
  <w:style w:type="numbering" w:customStyle="1" w:styleId="1111111251">
    <w:name w:val="1 / 1.1 / 1.1.11251"/>
    <w:basedOn w:val="af"/>
    <w:next w:val="111111"/>
    <w:rsid w:val="000B378C"/>
  </w:style>
  <w:style w:type="numbering" w:customStyle="1" w:styleId="122211">
    <w:name w:val="Нет списка12221"/>
    <w:next w:val="af"/>
    <w:semiHidden/>
    <w:unhideWhenUsed/>
    <w:rsid w:val="000B378C"/>
  </w:style>
  <w:style w:type="table" w:customStyle="1" w:styleId="-11131">
    <w:name w:val="Таблица-список 111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1">
    <w:name w:val="Нет списка111231"/>
    <w:next w:val="af"/>
    <w:semiHidden/>
    <w:unhideWhenUsed/>
    <w:rsid w:val="000B378C"/>
  </w:style>
  <w:style w:type="numbering" w:customStyle="1" w:styleId="21221">
    <w:name w:val="Нет списка21221"/>
    <w:next w:val="af"/>
    <w:uiPriority w:val="99"/>
    <w:semiHidden/>
    <w:unhideWhenUsed/>
    <w:rsid w:val="000B378C"/>
  </w:style>
  <w:style w:type="numbering" w:customStyle="1" w:styleId="7310">
    <w:name w:val="Нет списка731"/>
    <w:next w:val="af"/>
    <w:uiPriority w:val="99"/>
    <w:semiHidden/>
    <w:unhideWhenUsed/>
    <w:rsid w:val="000B378C"/>
  </w:style>
  <w:style w:type="table" w:customStyle="1" w:styleId="5311">
    <w:name w:val="Сетка таблицы5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0">
    <w:name w:val="Текущий список1451"/>
    <w:rsid w:val="000B378C"/>
  </w:style>
  <w:style w:type="numbering" w:customStyle="1" w:styleId="111111451">
    <w:name w:val="1 / 1.1 / 1.1.1451"/>
    <w:basedOn w:val="af"/>
    <w:next w:val="111111"/>
    <w:uiPriority w:val="99"/>
    <w:rsid w:val="000B378C"/>
  </w:style>
  <w:style w:type="numbering" w:customStyle="1" w:styleId="15310">
    <w:name w:val="Нет списка1531"/>
    <w:next w:val="af"/>
    <w:semiHidden/>
    <w:unhideWhenUsed/>
    <w:rsid w:val="000B378C"/>
  </w:style>
  <w:style w:type="table" w:customStyle="1" w:styleId="-1351">
    <w:name w:val="Таблица-список 13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1">
    <w:name w:val="Нет списка11331"/>
    <w:next w:val="af"/>
    <w:semiHidden/>
    <w:unhideWhenUsed/>
    <w:rsid w:val="000B378C"/>
  </w:style>
  <w:style w:type="numbering" w:customStyle="1" w:styleId="23310">
    <w:name w:val="Нет списка2331"/>
    <w:next w:val="af"/>
    <w:uiPriority w:val="99"/>
    <w:semiHidden/>
    <w:unhideWhenUsed/>
    <w:rsid w:val="000B378C"/>
  </w:style>
  <w:style w:type="numbering" w:customStyle="1" w:styleId="3331">
    <w:name w:val="Нет списка3331"/>
    <w:next w:val="af"/>
    <w:uiPriority w:val="99"/>
    <w:semiHidden/>
    <w:unhideWhenUsed/>
    <w:rsid w:val="000B378C"/>
  </w:style>
  <w:style w:type="table" w:customStyle="1" w:styleId="13312">
    <w:name w:val="Сетка таблицы13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f"/>
    <w:uiPriority w:val="99"/>
    <w:semiHidden/>
    <w:unhideWhenUsed/>
    <w:rsid w:val="000B378C"/>
  </w:style>
  <w:style w:type="table" w:customStyle="1" w:styleId="23311">
    <w:name w:val="Сетка таблицы23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0">
    <w:name w:val="Текущий список11331"/>
    <w:rsid w:val="000B378C"/>
  </w:style>
  <w:style w:type="numbering" w:customStyle="1" w:styleId="1111111331">
    <w:name w:val="1 / 1.1 / 1.1.11331"/>
    <w:basedOn w:val="af"/>
    <w:next w:val="111111"/>
    <w:rsid w:val="000B378C"/>
  </w:style>
  <w:style w:type="numbering" w:customStyle="1" w:styleId="123210">
    <w:name w:val="Нет списка12321"/>
    <w:next w:val="af"/>
    <w:semiHidden/>
    <w:unhideWhenUsed/>
    <w:rsid w:val="000B378C"/>
  </w:style>
  <w:style w:type="table" w:customStyle="1" w:styleId="-11231">
    <w:name w:val="Таблица-список 1123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1">
    <w:name w:val="Нет списка111331"/>
    <w:next w:val="af"/>
    <w:semiHidden/>
    <w:unhideWhenUsed/>
    <w:rsid w:val="000B378C"/>
  </w:style>
  <w:style w:type="numbering" w:customStyle="1" w:styleId="21321">
    <w:name w:val="Нет списка21321"/>
    <w:next w:val="af"/>
    <w:uiPriority w:val="99"/>
    <w:semiHidden/>
    <w:unhideWhenUsed/>
    <w:rsid w:val="000B378C"/>
  </w:style>
  <w:style w:type="numbering" w:customStyle="1" w:styleId="14131">
    <w:name w:val="Текущий список14131"/>
    <w:rsid w:val="000B378C"/>
  </w:style>
  <w:style w:type="numbering" w:customStyle="1" w:styleId="1111114131">
    <w:name w:val="1 / 1.1 / 1.1.14131"/>
    <w:basedOn w:val="af"/>
    <w:next w:val="111111"/>
    <w:uiPriority w:val="99"/>
    <w:rsid w:val="000B378C"/>
  </w:style>
  <w:style w:type="numbering" w:customStyle="1" w:styleId="8310">
    <w:name w:val="Нет списка831"/>
    <w:next w:val="af"/>
    <w:uiPriority w:val="99"/>
    <w:semiHidden/>
    <w:unhideWhenUsed/>
    <w:rsid w:val="000B378C"/>
  </w:style>
  <w:style w:type="table" w:customStyle="1" w:styleId="6311">
    <w:name w:val="Сетка таблицы6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1">
    <w:name w:val="Текущий список1531"/>
    <w:rsid w:val="000B378C"/>
  </w:style>
  <w:style w:type="numbering" w:customStyle="1" w:styleId="111111531">
    <w:name w:val="1 / 1.1 / 1.1.1531"/>
    <w:basedOn w:val="af"/>
    <w:next w:val="111111"/>
    <w:uiPriority w:val="99"/>
    <w:rsid w:val="000B378C"/>
  </w:style>
  <w:style w:type="numbering" w:customStyle="1" w:styleId="16310">
    <w:name w:val="Нет списка1631"/>
    <w:next w:val="af"/>
    <w:semiHidden/>
    <w:unhideWhenUsed/>
    <w:rsid w:val="000B378C"/>
  </w:style>
  <w:style w:type="table" w:customStyle="1" w:styleId="-1451">
    <w:name w:val="Таблица-список 14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10">
    <w:name w:val="Нет списка11431"/>
    <w:next w:val="af"/>
    <w:semiHidden/>
    <w:unhideWhenUsed/>
    <w:rsid w:val="000B378C"/>
  </w:style>
  <w:style w:type="numbering" w:customStyle="1" w:styleId="24310">
    <w:name w:val="Нет списка2431"/>
    <w:next w:val="af"/>
    <w:uiPriority w:val="99"/>
    <w:semiHidden/>
    <w:unhideWhenUsed/>
    <w:rsid w:val="000B378C"/>
  </w:style>
  <w:style w:type="numbering" w:customStyle="1" w:styleId="3431">
    <w:name w:val="Нет списка3431"/>
    <w:next w:val="af"/>
    <w:uiPriority w:val="99"/>
    <w:semiHidden/>
    <w:unhideWhenUsed/>
    <w:rsid w:val="000B378C"/>
  </w:style>
  <w:style w:type="table" w:customStyle="1" w:styleId="14211">
    <w:name w:val="Сетка таблицы14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1">
    <w:name w:val="Нет списка4431"/>
    <w:next w:val="af"/>
    <w:uiPriority w:val="99"/>
    <w:semiHidden/>
    <w:unhideWhenUsed/>
    <w:rsid w:val="000B378C"/>
  </w:style>
  <w:style w:type="table" w:customStyle="1" w:styleId="24211">
    <w:name w:val="Сетка таблицы24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1">
    <w:name w:val="Текущий список11431"/>
    <w:rsid w:val="000B378C"/>
  </w:style>
  <w:style w:type="numbering" w:customStyle="1" w:styleId="1111111431">
    <w:name w:val="1 / 1.1 / 1.1.11431"/>
    <w:basedOn w:val="af"/>
    <w:next w:val="111111"/>
    <w:rsid w:val="000B378C"/>
  </w:style>
  <w:style w:type="numbering" w:customStyle="1" w:styleId="12421">
    <w:name w:val="Нет списка12421"/>
    <w:next w:val="af"/>
    <w:semiHidden/>
    <w:unhideWhenUsed/>
    <w:rsid w:val="000B378C"/>
  </w:style>
  <w:style w:type="table" w:customStyle="1" w:styleId="-11331">
    <w:name w:val="Таблица-список 113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1">
    <w:name w:val="Нет списка111431"/>
    <w:next w:val="af"/>
    <w:semiHidden/>
    <w:unhideWhenUsed/>
    <w:rsid w:val="000B378C"/>
  </w:style>
  <w:style w:type="numbering" w:customStyle="1" w:styleId="21421">
    <w:name w:val="Нет списка21421"/>
    <w:next w:val="af"/>
    <w:uiPriority w:val="99"/>
    <w:semiHidden/>
    <w:unhideWhenUsed/>
    <w:rsid w:val="000B378C"/>
  </w:style>
  <w:style w:type="numbering" w:customStyle="1" w:styleId="9310">
    <w:name w:val="Нет списка931"/>
    <w:next w:val="af"/>
    <w:uiPriority w:val="99"/>
    <w:semiHidden/>
    <w:unhideWhenUsed/>
    <w:rsid w:val="000B378C"/>
  </w:style>
  <w:style w:type="table" w:customStyle="1" w:styleId="7311">
    <w:name w:val="Сетка таблицы7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1">
    <w:name w:val="Текущий список1631"/>
    <w:rsid w:val="000B378C"/>
  </w:style>
  <w:style w:type="numbering" w:customStyle="1" w:styleId="111111631">
    <w:name w:val="1 / 1.1 / 1.1.1631"/>
    <w:basedOn w:val="af"/>
    <w:next w:val="111111"/>
    <w:uiPriority w:val="99"/>
    <w:rsid w:val="000B378C"/>
  </w:style>
  <w:style w:type="numbering" w:customStyle="1" w:styleId="17211">
    <w:name w:val="Нет списка1721"/>
    <w:next w:val="af"/>
    <w:semiHidden/>
    <w:unhideWhenUsed/>
    <w:rsid w:val="000B378C"/>
  </w:style>
  <w:style w:type="table" w:customStyle="1" w:styleId="-1531">
    <w:name w:val="Таблица-список 15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10">
    <w:name w:val="Нет списка11531"/>
    <w:next w:val="af"/>
    <w:semiHidden/>
    <w:unhideWhenUsed/>
    <w:rsid w:val="000B378C"/>
  </w:style>
  <w:style w:type="numbering" w:customStyle="1" w:styleId="25310">
    <w:name w:val="Нет списка2531"/>
    <w:next w:val="af"/>
    <w:uiPriority w:val="99"/>
    <w:semiHidden/>
    <w:unhideWhenUsed/>
    <w:rsid w:val="000B378C"/>
  </w:style>
  <w:style w:type="numbering" w:customStyle="1" w:styleId="3521">
    <w:name w:val="Нет списка3521"/>
    <w:next w:val="af"/>
    <w:uiPriority w:val="99"/>
    <w:semiHidden/>
    <w:unhideWhenUsed/>
    <w:rsid w:val="000B378C"/>
  </w:style>
  <w:style w:type="table" w:customStyle="1" w:styleId="15212">
    <w:name w:val="Сетка таблицы15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1">
    <w:name w:val="Нет списка4521"/>
    <w:next w:val="af"/>
    <w:uiPriority w:val="99"/>
    <w:semiHidden/>
    <w:unhideWhenUsed/>
    <w:rsid w:val="000B378C"/>
  </w:style>
  <w:style w:type="table" w:customStyle="1" w:styleId="25211">
    <w:name w:val="Сетка таблицы25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1">
    <w:name w:val="Текущий список11521"/>
    <w:rsid w:val="000B378C"/>
  </w:style>
  <w:style w:type="numbering" w:customStyle="1" w:styleId="1111111531">
    <w:name w:val="1 / 1.1 / 1.1.11531"/>
    <w:basedOn w:val="af"/>
    <w:next w:val="111111"/>
    <w:rsid w:val="000B378C"/>
  </w:style>
  <w:style w:type="numbering" w:customStyle="1" w:styleId="12521">
    <w:name w:val="Нет списка12521"/>
    <w:next w:val="af"/>
    <w:semiHidden/>
    <w:unhideWhenUsed/>
    <w:rsid w:val="000B378C"/>
  </w:style>
  <w:style w:type="table" w:customStyle="1" w:styleId="-11421">
    <w:name w:val="Таблица-список 114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1">
    <w:name w:val="Нет списка111521"/>
    <w:next w:val="af"/>
    <w:semiHidden/>
    <w:unhideWhenUsed/>
    <w:rsid w:val="000B378C"/>
  </w:style>
  <w:style w:type="numbering" w:customStyle="1" w:styleId="21521">
    <w:name w:val="Нет списка21521"/>
    <w:next w:val="af"/>
    <w:uiPriority w:val="99"/>
    <w:semiHidden/>
    <w:unhideWhenUsed/>
    <w:rsid w:val="000B378C"/>
  </w:style>
  <w:style w:type="numbering" w:customStyle="1" w:styleId="10310">
    <w:name w:val="Нет списка1031"/>
    <w:next w:val="af"/>
    <w:uiPriority w:val="99"/>
    <w:semiHidden/>
    <w:unhideWhenUsed/>
    <w:rsid w:val="000B378C"/>
  </w:style>
  <w:style w:type="table" w:customStyle="1" w:styleId="8311">
    <w:name w:val="Сетка таблицы8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0">
    <w:name w:val="Текущий список1731"/>
    <w:rsid w:val="000B378C"/>
  </w:style>
  <w:style w:type="numbering" w:customStyle="1" w:styleId="111111731">
    <w:name w:val="1 / 1.1 / 1.1.1731"/>
    <w:basedOn w:val="af"/>
    <w:next w:val="111111"/>
    <w:uiPriority w:val="99"/>
    <w:rsid w:val="000B378C"/>
  </w:style>
  <w:style w:type="numbering" w:customStyle="1" w:styleId="18210">
    <w:name w:val="Нет списка1821"/>
    <w:next w:val="af"/>
    <w:semiHidden/>
    <w:unhideWhenUsed/>
    <w:rsid w:val="000B378C"/>
  </w:style>
  <w:style w:type="table" w:customStyle="1" w:styleId="-1631">
    <w:name w:val="Таблица-список 16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1">
    <w:name w:val="Нет списка11621"/>
    <w:next w:val="af"/>
    <w:semiHidden/>
    <w:unhideWhenUsed/>
    <w:rsid w:val="000B378C"/>
  </w:style>
  <w:style w:type="numbering" w:customStyle="1" w:styleId="26210">
    <w:name w:val="Нет списка2621"/>
    <w:next w:val="af"/>
    <w:uiPriority w:val="99"/>
    <w:semiHidden/>
    <w:unhideWhenUsed/>
    <w:rsid w:val="000B378C"/>
  </w:style>
  <w:style w:type="numbering" w:customStyle="1" w:styleId="3621">
    <w:name w:val="Нет списка3621"/>
    <w:next w:val="af"/>
    <w:uiPriority w:val="99"/>
    <w:semiHidden/>
    <w:unhideWhenUsed/>
    <w:rsid w:val="000B378C"/>
  </w:style>
  <w:style w:type="table" w:customStyle="1" w:styleId="16212">
    <w:name w:val="Сетка таблицы16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1">
    <w:name w:val="Нет списка4621"/>
    <w:next w:val="af"/>
    <w:uiPriority w:val="99"/>
    <w:semiHidden/>
    <w:unhideWhenUsed/>
    <w:rsid w:val="000B378C"/>
  </w:style>
  <w:style w:type="table" w:customStyle="1" w:styleId="26211">
    <w:name w:val="Сетка таблицы26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10">
    <w:name w:val="Текущий список11621"/>
    <w:rsid w:val="000B378C"/>
  </w:style>
  <w:style w:type="numbering" w:customStyle="1" w:styleId="1111111621">
    <w:name w:val="1 / 1.1 / 1.1.11621"/>
    <w:basedOn w:val="af"/>
    <w:next w:val="111111"/>
    <w:rsid w:val="000B378C"/>
  </w:style>
  <w:style w:type="numbering" w:customStyle="1" w:styleId="12621">
    <w:name w:val="Нет списка12621"/>
    <w:next w:val="af"/>
    <w:semiHidden/>
    <w:unhideWhenUsed/>
    <w:rsid w:val="000B378C"/>
  </w:style>
  <w:style w:type="table" w:customStyle="1" w:styleId="-11521">
    <w:name w:val="Таблица-список 115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1">
    <w:name w:val="Нет списка111621"/>
    <w:next w:val="af"/>
    <w:semiHidden/>
    <w:unhideWhenUsed/>
    <w:rsid w:val="000B378C"/>
  </w:style>
  <w:style w:type="numbering" w:customStyle="1" w:styleId="21621">
    <w:name w:val="Нет списка21621"/>
    <w:next w:val="af"/>
    <w:uiPriority w:val="99"/>
    <w:semiHidden/>
    <w:unhideWhenUsed/>
    <w:rsid w:val="000B378C"/>
  </w:style>
  <w:style w:type="numbering" w:customStyle="1" w:styleId="19210">
    <w:name w:val="Нет списка1921"/>
    <w:next w:val="af"/>
    <w:uiPriority w:val="99"/>
    <w:semiHidden/>
    <w:unhideWhenUsed/>
    <w:rsid w:val="000B378C"/>
  </w:style>
  <w:style w:type="table" w:customStyle="1" w:styleId="9311">
    <w:name w:val="Сетка таблицы9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1">
    <w:name w:val="Текущий список1821"/>
    <w:rsid w:val="000B378C"/>
  </w:style>
  <w:style w:type="numbering" w:customStyle="1" w:styleId="111111821">
    <w:name w:val="1 / 1.1 / 1.1.1821"/>
    <w:basedOn w:val="af"/>
    <w:next w:val="111111"/>
    <w:uiPriority w:val="99"/>
    <w:rsid w:val="000B378C"/>
  </w:style>
  <w:style w:type="numbering" w:customStyle="1" w:styleId="110210">
    <w:name w:val="Нет списка11021"/>
    <w:next w:val="af"/>
    <w:semiHidden/>
    <w:unhideWhenUsed/>
    <w:rsid w:val="000B378C"/>
  </w:style>
  <w:style w:type="table" w:customStyle="1" w:styleId="-1731">
    <w:name w:val="Таблица-список 17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1">
    <w:name w:val="Нет списка11721"/>
    <w:next w:val="af"/>
    <w:semiHidden/>
    <w:unhideWhenUsed/>
    <w:rsid w:val="000B378C"/>
  </w:style>
  <w:style w:type="numbering" w:customStyle="1" w:styleId="27210">
    <w:name w:val="Нет списка2721"/>
    <w:next w:val="af"/>
    <w:uiPriority w:val="99"/>
    <w:semiHidden/>
    <w:unhideWhenUsed/>
    <w:rsid w:val="000B378C"/>
  </w:style>
  <w:style w:type="numbering" w:customStyle="1" w:styleId="3721">
    <w:name w:val="Нет списка3721"/>
    <w:next w:val="af"/>
    <w:uiPriority w:val="99"/>
    <w:semiHidden/>
    <w:unhideWhenUsed/>
    <w:rsid w:val="000B378C"/>
  </w:style>
  <w:style w:type="table" w:customStyle="1" w:styleId="17212">
    <w:name w:val="Сетка таблицы17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1">
    <w:name w:val="Нет списка4721"/>
    <w:next w:val="af"/>
    <w:uiPriority w:val="99"/>
    <w:semiHidden/>
    <w:unhideWhenUsed/>
    <w:rsid w:val="000B378C"/>
  </w:style>
  <w:style w:type="table" w:customStyle="1" w:styleId="27211">
    <w:name w:val="Сетка таблицы27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10">
    <w:name w:val="Текущий список11721"/>
    <w:rsid w:val="000B378C"/>
  </w:style>
  <w:style w:type="numbering" w:customStyle="1" w:styleId="1111111721">
    <w:name w:val="1 / 1.1 / 1.1.11721"/>
    <w:basedOn w:val="af"/>
    <w:next w:val="111111"/>
    <w:rsid w:val="000B378C"/>
  </w:style>
  <w:style w:type="numbering" w:customStyle="1" w:styleId="12721">
    <w:name w:val="Нет списка12721"/>
    <w:next w:val="af"/>
    <w:semiHidden/>
    <w:unhideWhenUsed/>
    <w:rsid w:val="000B378C"/>
  </w:style>
  <w:style w:type="table" w:customStyle="1" w:styleId="-11621">
    <w:name w:val="Таблица-список 116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1">
    <w:name w:val="Нет списка111721"/>
    <w:next w:val="af"/>
    <w:semiHidden/>
    <w:unhideWhenUsed/>
    <w:rsid w:val="000B378C"/>
  </w:style>
  <w:style w:type="numbering" w:customStyle="1" w:styleId="21721">
    <w:name w:val="Нет списка21721"/>
    <w:next w:val="af"/>
    <w:uiPriority w:val="99"/>
    <w:semiHidden/>
    <w:unhideWhenUsed/>
    <w:rsid w:val="000B378C"/>
  </w:style>
  <w:style w:type="numbering" w:customStyle="1" w:styleId="20210">
    <w:name w:val="Нет списка2021"/>
    <w:next w:val="af"/>
    <w:uiPriority w:val="99"/>
    <w:semiHidden/>
    <w:unhideWhenUsed/>
    <w:rsid w:val="000B378C"/>
  </w:style>
  <w:style w:type="table" w:customStyle="1" w:styleId="10311">
    <w:name w:val="Сетка таблицы10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1">
    <w:name w:val="Текущий список1921"/>
    <w:rsid w:val="000B378C"/>
  </w:style>
  <w:style w:type="numbering" w:customStyle="1" w:styleId="111111921">
    <w:name w:val="1 / 1.1 / 1.1.1921"/>
    <w:basedOn w:val="af"/>
    <w:next w:val="111111"/>
    <w:uiPriority w:val="99"/>
    <w:rsid w:val="000B378C"/>
  </w:style>
  <w:style w:type="numbering" w:customStyle="1" w:styleId="11821">
    <w:name w:val="Нет списка11821"/>
    <w:next w:val="af"/>
    <w:semiHidden/>
    <w:unhideWhenUsed/>
    <w:rsid w:val="000B378C"/>
  </w:style>
  <w:style w:type="table" w:customStyle="1" w:styleId="-1821">
    <w:name w:val="Таблица-список 18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1">
    <w:name w:val="Нет списка11921"/>
    <w:next w:val="af"/>
    <w:semiHidden/>
    <w:unhideWhenUsed/>
    <w:rsid w:val="000B378C"/>
  </w:style>
  <w:style w:type="numbering" w:customStyle="1" w:styleId="28210">
    <w:name w:val="Нет списка2821"/>
    <w:next w:val="af"/>
    <w:uiPriority w:val="99"/>
    <w:semiHidden/>
    <w:unhideWhenUsed/>
    <w:rsid w:val="000B378C"/>
  </w:style>
  <w:style w:type="numbering" w:customStyle="1" w:styleId="3821">
    <w:name w:val="Нет списка3821"/>
    <w:next w:val="af"/>
    <w:uiPriority w:val="99"/>
    <w:semiHidden/>
    <w:unhideWhenUsed/>
    <w:rsid w:val="000B378C"/>
  </w:style>
  <w:style w:type="table" w:customStyle="1" w:styleId="18212">
    <w:name w:val="Сетка таблицы18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1">
    <w:name w:val="Нет списка4821"/>
    <w:next w:val="af"/>
    <w:uiPriority w:val="99"/>
    <w:semiHidden/>
    <w:unhideWhenUsed/>
    <w:rsid w:val="000B378C"/>
  </w:style>
  <w:style w:type="table" w:customStyle="1" w:styleId="28211">
    <w:name w:val="Сетка таблицы28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10">
    <w:name w:val="Текущий список11821"/>
    <w:rsid w:val="000B378C"/>
  </w:style>
  <w:style w:type="numbering" w:customStyle="1" w:styleId="1111111821">
    <w:name w:val="1 / 1.1 / 1.1.11821"/>
    <w:basedOn w:val="af"/>
    <w:next w:val="111111"/>
    <w:rsid w:val="000B378C"/>
  </w:style>
  <w:style w:type="numbering" w:customStyle="1" w:styleId="12821">
    <w:name w:val="Нет списка12821"/>
    <w:next w:val="af"/>
    <w:semiHidden/>
    <w:unhideWhenUsed/>
    <w:rsid w:val="000B378C"/>
  </w:style>
  <w:style w:type="table" w:customStyle="1" w:styleId="-11721">
    <w:name w:val="Таблица-список 117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1">
    <w:name w:val="Нет списка111821"/>
    <w:next w:val="af"/>
    <w:semiHidden/>
    <w:unhideWhenUsed/>
    <w:rsid w:val="000B378C"/>
  </w:style>
  <w:style w:type="numbering" w:customStyle="1" w:styleId="21821">
    <w:name w:val="Нет списка21821"/>
    <w:next w:val="af"/>
    <w:uiPriority w:val="99"/>
    <w:semiHidden/>
    <w:unhideWhenUsed/>
    <w:rsid w:val="000B378C"/>
  </w:style>
  <w:style w:type="numbering" w:customStyle="1" w:styleId="29210">
    <w:name w:val="Нет списка2921"/>
    <w:next w:val="af"/>
    <w:uiPriority w:val="99"/>
    <w:semiHidden/>
    <w:unhideWhenUsed/>
    <w:rsid w:val="000B378C"/>
  </w:style>
  <w:style w:type="table" w:customStyle="1" w:styleId="19212">
    <w:name w:val="Сетка таблицы19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1">
    <w:name w:val="Текущий список11021"/>
    <w:rsid w:val="000B378C"/>
  </w:style>
  <w:style w:type="numbering" w:customStyle="1" w:styleId="1111111021">
    <w:name w:val="1 / 1.1 / 1.1.11021"/>
    <w:basedOn w:val="af"/>
    <w:next w:val="111111"/>
    <w:uiPriority w:val="99"/>
    <w:rsid w:val="000B378C"/>
  </w:style>
  <w:style w:type="numbering" w:customStyle="1" w:styleId="12021">
    <w:name w:val="Нет списка12021"/>
    <w:next w:val="af"/>
    <w:semiHidden/>
    <w:unhideWhenUsed/>
    <w:rsid w:val="000B378C"/>
  </w:style>
  <w:style w:type="table" w:customStyle="1" w:styleId="-1921">
    <w:name w:val="Таблица-список 19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1">
    <w:name w:val="Нет списка111021"/>
    <w:next w:val="af"/>
    <w:semiHidden/>
    <w:unhideWhenUsed/>
    <w:rsid w:val="000B378C"/>
  </w:style>
  <w:style w:type="numbering" w:customStyle="1" w:styleId="21021">
    <w:name w:val="Нет списка21021"/>
    <w:next w:val="af"/>
    <w:uiPriority w:val="99"/>
    <w:semiHidden/>
    <w:unhideWhenUsed/>
    <w:rsid w:val="000B378C"/>
  </w:style>
  <w:style w:type="numbering" w:customStyle="1" w:styleId="3921">
    <w:name w:val="Нет списка3921"/>
    <w:next w:val="af"/>
    <w:uiPriority w:val="99"/>
    <w:semiHidden/>
    <w:unhideWhenUsed/>
    <w:rsid w:val="000B378C"/>
  </w:style>
  <w:style w:type="table" w:customStyle="1" w:styleId="110212">
    <w:name w:val="Сетка таблицы1102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1">
    <w:name w:val="Нет списка4921"/>
    <w:next w:val="af"/>
    <w:uiPriority w:val="99"/>
    <w:semiHidden/>
    <w:unhideWhenUsed/>
    <w:rsid w:val="000B378C"/>
  </w:style>
  <w:style w:type="table" w:customStyle="1" w:styleId="29211">
    <w:name w:val="Сетка таблицы292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10">
    <w:name w:val="Текущий список11921"/>
    <w:rsid w:val="000B378C"/>
  </w:style>
  <w:style w:type="numbering" w:customStyle="1" w:styleId="1111111921">
    <w:name w:val="1 / 1.1 / 1.1.11921"/>
    <w:basedOn w:val="af"/>
    <w:next w:val="111111"/>
    <w:rsid w:val="000B378C"/>
  </w:style>
  <w:style w:type="numbering" w:customStyle="1" w:styleId="12921">
    <w:name w:val="Нет списка12921"/>
    <w:next w:val="af"/>
    <w:semiHidden/>
    <w:unhideWhenUsed/>
    <w:rsid w:val="000B378C"/>
  </w:style>
  <w:style w:type="table" w:customStyle="1" w:styleId="-11821">
    <w:name w:val="Таблица-список 1182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1">
    <w:name w:val="Нет списка111921"/>
    <w:next w:val="af"/>
    <w:semiHidden/>
    <w:unhideWhenUsed/>
    <w:rsid w:val="000B378C"/>
  </w:style>
  <w:style w:type="numbering" w:customStyle="1" w:styleId="21921">
    <w:name w:val="Нет списка21921"/>
    <w:next w:val="af"/>
    <w:uiPriority w:val="99"/>
    <w:semiHidden/>
    <w:unhideWhenUsed/>
    <w:rsid w:val="000B378C"/>
  </w:style>
  <w:style w:type="table" w:customStyle="1" w:styleId="20211">
    <w:name w:val="Сетка таблицы20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10">
    <w:name w:val="Текущий список12021"/>
    <w:rsid w:val="000B378C"/>
  </w:style>
  <w:style w:type="numbering" w:customStyle="1" w:styleId="1111112021">
    <w:name w:val="1 / 1.1 / 1.1.12021"/>
    <w:basedOn w:val="af"/>
    <w:next w:val="111111"/>
    <w:rsid w:val="000B378C"/>
  </w:style>
  <w:style w:type="table" w:customStyle="1" w:styleId="30210">
    <w:name w:val="Сетка таблицы30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0">
    <w:name w:val="Текущий список12131"/>
    <w:rsid w:val="000B378C"/>
  </w:style>
  <w:style w:type="numbering" w:customStyle="1" w:styleId="11111121511">
    <w:name w:val="1 / 1.1 / 1.1.121511"/>
    <w:basedOn w:val="af"/>
    <w:next w:val="111111"/>
    <w:rsid w:val="000B378C"/>
  </w:style>
  <w:style w:type="table" w:customStyle="1" w:styleId="31211">
    <w:name w:val="Сетка таблицы31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0">
    <w:name w:val="Текущий список12231"/>
    <w:rsid w:val="000B378C"/>
  </w:style>
  <w:style w:type="numbering" w:customStyle="1" w:styleId="1111112251">
    <w:name w:val="1 / 1.1 / 1.1.12251"/>
    <w:basedOn w:val="af"/>
    <w:next w:val="111111"/>
    <w:rsid w:val="000B378C"/>
  </w:style>
  <w:style w:type="table" w:customStyle="1" w:styleId="32211">
    <w:name w:val="Сетка таблицы32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10">
    <w:name w:val="Текущий список12331"/>
    <w:rsid w:val="000B378C"/>
  </w:style>
  <w:style w:type="numbering" w:customStyle="1" w:styleId="1111112331">
    <w:name w:val="1 / 1.1 / 1.1.12331"/>
    <w:basedOn w:val="af"/>
    <w:next w:val="111111"/>
    <w:rsid w:val="000B378C"/>
  </w:style>
  <w:style w:type="table" w:customStyle="1" w:styleId="33211">
    <w:name w:val="Сетка таблицы33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0">
    <w:name w:val="Текущий список12421"/>
    <w:rsid w:val="000B378C"/>
  </w:style>
  <w:style w:type="numbering" w:customStyle="1" w:styleId="1111112431">
    <w:name w:val="1 / 1.1 / 1.1.12431"/>
    <w:basedOn w:val="af"/>
    <w:next w:val="111111"/>
    <w:rsid w:val="000B378C"/>
  </w:style>
  <w:style w:type="numbering" w:customStyle="1" w:styleId="30211">
    <w:name w:val="Нет списка3021"/>
    <w:next w:val="af"/>
    <w:uiPriority w:val="99"/>
    <w:semiHidden/>
    <w:unhideWhenUsed/>
    <w:rsid w:val="000B378C"/>
  </w:style>
  <w:style w:type="table" w:customStyle="1" w:styleId="34211">
    <w:name w:val="Сетка таблицы342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10">
    <w:name w:val="Текущий список12521"/>
    <w:rsid w:val="000B378C"/>
  </w:style>
  <w:style w:type="numbering" w:customStyle="1" w:styleId="1111112531">
    <w:name w:val="1 / 1.1 / 1.1.12531"/>
    <w:basedOn w:val="af"/>
    <w:next w:val="111111"/>
    <w:rsid w:val="000B378C"/>
  </w:style>
  <w:style w:type="numbering" w:customStyle="1" w:styleId="13021">
    <w:name w:val="Нет списка13021"/>
    <w:next w:val="af"/>
    <w:semiHidden/>
    <w:unhideWhenUsed/>
    <w:rsid w:val="000B378C"/>
  </w:style>
  <w:style w:type="numbering" w:customStyle="1" w:styleId="5710">
    <w:name w:val="Нет списка571"/>
    <w:next w:val="af"/>
    <w:uiPriority w:val="99"/>
    <w:semiHidden/>
    <w:unhideWhenUsed/>
    <w:rsid w:val="000B378C"/>
  </w:style>
  <w:style w:type="table" w:customStyle="1" w:styleId="3910">
    <w:name w:val="Сетка таблицы39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Таблица-список 126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10">
    <w:name w:val="Текущий список1301"/>
    <w:rsid w:val="000B378C"/>
  </w:style>
  <w:style w:type="numbering" w:customStyle="1" w:styleId="111111301">
    <w:name w:val="1 / 1.1 / 1.1.1301"/>
    <w:basedOn w:val="af"/>
    <w:next w:val="111111"/>
    <w:rsid w:val="000B378C"/>
  </w:style>
  <w:style w:type="numbering" w:customStyle="1" w:styleId="13610">
    <w:name w:val="Нет списка1361"/>
    <w:next w:val="af"/>
    <w:semiHidden/>
    <w:unhideWhenUsed/>
    <w:rsid w:val="000B378C"/>
  </w:style>
  <w:style w:type="numbering" w:customStyle="1" w:styleId="112510">
    <w:name w:val="Нет списка11251"/>
    <w:next w:val="af"/>
    <w:semiHidden/>
    <w:unhideWhenUsed/>
    <w:rsid w:val="000B378C"/>
  </w:style>
  <w:style w:type="numbering" w:customStyle="1" w:styleId="22510">
    <w:name w:val="Нет списка2251"/>
    <w:next w:val="af"/>
    <w:uiPriority w:val="99"/>
    <w:semiHidden/>
    <w:unhideWhenUsed/>
    <w:rsid w:val="000B378C"/>
  </w:style>
  <w:style w:type="numbering" w:customStyle="1" w:styleId="31510">
    <w:name w:val="Нет списка3151"/>
    <w:next w:val="af"/>
    <w:uiPriority w:val="99"/>
    <w:semiHidden/>
    <w:unhideWhenUsed/>
    <w:rsid w:val="000B378C"/>
  </w:style>
  <w:style w:type="table" w:customStyle="1" w:styleId="11612">
    <w:name w:val="Сетка таблицы116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1">
    <w:name w:val="Нет списка21151"/>
    <w:next w:val="af"/>
    <w:uiPriority w:val="99"/>
    <w:semiHidden/>
    <w:unhideWhenUsed/>
    <w:rsid w:val="000B378C"/>
  </w:style>
  <w:style w:type="numbering" w:customStyle="1" w:styleId="4151">
    <w:name w:val="Нет списка4151"/>
    <w:next w:val="af"/>
    <w:uiPriority w:val="99"/>
    <w:semiHidden/>
    <w:unhideWhenUsed/>
    <w:rsid w:val="000B378C"/>
  </w:style>
  <w:style w:type="table" w:customStyle="1" w:styleId="21510">
    <w:name w:val="Сетка таблицы215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10">
    <w:name w:val="Текущий список11181"/>
    <w:rsid w:val="000B378C"/>
  </w:style>
  <w:style w:type="numbering" w:customStyle="1" w:styleId="1111111181">
    <w:name w:val="1 / 1.1 / 1.1.11181"/>
    <w:basedOn w:val="af"/>
    <w:next w:val="111111"/>
    <w:rsid w:val="000B378C"/>
  </w:style>
  <w:style w:type="numbering" w:customStyle="1" w:styleId="12151">
    <w:name w:val="Нет списка12151"/>
    <w:next w:val="af"/>
    <w:semiHidden/>
    <w:unhideWhenUsed/>
    <w:rsid w:val="000B378C"/>
  </w:style>
  <w:style w:type="numbering" w:customStyle="1" w:styleId="5810">
    <w:name w:val="Нет списка581"/>
    <w:next w:val="af"/>
    <w:uiPriority w:val="99"/>
    <w:semiHidden/>
    <w:unhideWhenUsed/>
    <w:rsid w:val="000B378C"/>
  </w:style>
  <w:style w:type="table" w:customStyle="1" w:styleId="31011">
    <w:name w:val="Сетка таблицы310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1">
    <w:name w:val="Текущий список12101"/>
    <w:rsid w:val="000B378C"/>
  </w:style>
  <w:style w:type="numbering" w:customStyle="1" w:styleId="1111112101">
    <w:name w:val="1 / 1.1 / 1.1.12101"/>
    <w:basedOn w:val="af"/>
    <w:next w:val="111111"/>
    <w:uiPriority w:val="99"/>
    <w:rsid w:val="000B378C"/>
  </w:style>
  <w:style w:type="numbering" w:customStyle="1" w:styleId="13710">
    <w:name w:val="Нет списка1371"/>
    <w:next w:val="af"/>
    <w:semiHidden/>
    <w:unhideWhenUsed/>
    <w:rsid w:val="000B378C"/>
  </w:style>
  <w:style w:type="table" w:customStyle="1" w:styleId="-11141">
    <w:name w:val="Таблица-список 111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1">
    <w:name w:val="Нет списка111151"/>
    <w:next w:val="af"/>
    <w:semiHidden/>
    <w:unhideWhenUsed/>
    <w:rsid w:val="000B378C"/>
  </w:style>
  <w:style w:type="numbering" w:customStyle="1" w:styleId="31610">
    <w:name w:val="Нет списка3161"/>
    <w:next w:val="af"/>
    <w:uiPriority w:val="99"/>
    <w:semiHidden/>
    <w:unhideWhenUsed/>
    <w:rsid w:val="000B378C"/>
  </w:style>
  <w:style w:type="table" w:customStyle="1" w:styleId="11712">
    <w:name w:val="Сетка таблицы117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1">
    <w:name w:val="Нет списка4161"/>
    <w:next w:val="af"/>
    <w:uiPriority w:val="99"/>
    <w:semiHidden/>
    <w:unhideWhenUsed/>
    <w:rsid w:val="000B378C"/>
  </w:style>
  <w:style w:type="table" w:customStyle="1" w:styleId="21610">
    <w:name w:val="Сетка таблицы21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0">
    <w:name w:val="Текущий список11191"/>
    <w:rsid w:val="000B378C"/>
  </w:style>
  <w:style w:type="numbering" w:customStyle="1" w:styleId="1111111191">
    <w:name w:val="1 / 1.1 / 1.1.11191"/>
    <w:basedOn w:val="af"/>
    <w:next w:val="111111"/>
    <w:rsid w:val="000B378C"/>
  </w:style>
  <w:style w:type="numbering" w:customStyle="1" w:styleId="12161">
    <w:name w:val="Нет списка12161"/>
    <w:next w:val="af"/>
    <w:semiHidden/>
    <w:unhideWhenUsed/>
    <w:rsid w:val="000B378C"/>
  </w:style>
  <w:style w:type="numbering" w:customStyle="1" w:styleId="111161">
    <w:name w:val="Нет списка111161"/>
    <w:next w:val="af"/>
    <w:semiHidden/>
    <w:unhideWhenUsed/>
    <w:rsid w:val="000B378C"/>
  </w:style>
  <w:style w:type="numbering" w:customStyle="1" w:styleId="21161">
    <w:name w:val="Нет списка21161"/>
    <w:next w:val="af"/>
    <w:uiPriority w:val="99"/>
    <w:semiHidden/>
    <w:unhideWhenUsed/>
    <w:rsid w:val="000B378C"/>
  </w:style>
  <w:style w:type="numbering" w:customStyle="1" w:styleId="6710">
    <w:name w:val="Нет списка671"/>
    <w:next w:val="af"/>
    <w:uiPriority w:val="99"/>
    <w:semiHidden/>
    <w:unhideWhenUsed/>
    <w:rsid w:val="000B378C"/>
  </w:style>
  <w:style w:type="table" w:customStyle="1" w:styleId="4410">
    <w:name w:val="Сетка таблицы4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1">
    <w:name w:val="Текущий список1361"/>
    <w:rsid w:val="000B378C"/>
  </w:style>
  <w:style w:type="numbering" w:customStyle="1" w:styleId="111111361">
    <w:name w:val="1 / 1.1 / 1.1.1361"/>
    <w:basedOn w:val="af"/>
    <w:next w:val="111111"/>
    <w:uiPriority w:val="99"/>
    <w:rsid w:val="000B378C"/>
  </w:style>
  <w:style w:type="numbering" w:customStyle="1" w:styleId="14411">
    <w:name w:val="Нет списка1441"/>
    <w:next w:val="af"/>
    <w:semiHidden/>
    <w:unhideWhenUsed/>
    <w:rsid w:val="000B378C"/>
  </w:style>
  <w:style w:type="table" w:customStyle="1" w:styleId="-1271">
    <w:name w:val="Таблица-список 127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10">
    <w:name w:val="Нет списка11261"/>
    <w:next w:val="af"/>
    <w:semiHidden/>
    <w:unhideWhenUsed/>
    <w:rsid w:val="000B378C"/>
  </w:style>
  <w:style w:type="numbering" w:customStyle="1" w:styleId="22610">
    <w:name w:val="Нет списка2261"/>
    <w:next w:val="af"/>
    <w:uiPriority w:val="99"/>
    <w:semiHidden/>
    <w:unhideWhenUsed/>
    <w:rsid w:val="000B378C"/>
  </w:style>
  <w:style w:type="numbering" w:customStyle="1" w:styleId="3241">
    <w:name w:val="Нет списка3241"/>
    <w:next w:val="af"/>
    <w:uiPriority w:val="99"/>
    <w:semiHidden/>
    <w:unhideWhenUsed/>
    <w:rsid w:val="000B378C"/>
  </w:style>
  <w:style w:type="table" w:customStyle="1" w:styleId="12412">
    <w:name w:val="Сетка таблицы12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1">
    <w:name w:val="Нет списка4241"/>
    <w:next w:val="af"/>
    <w:uiPriority w:val="99"/>
    <w:semiHidden/>
    <w:unhideWhenUsed/>
    <w:rsid w:val="000B378C"/>
  </w:style>
  <w:style w:type="table" w:customStyle="1" w:styleId="22411">
    <w:name w:val="Сетка таблицы22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1">
    <w:name w:val="Текущий список112411"/>
    <w:rsid w:val="000B378C"/>
  </w:style>
  <w:style w:type="numbering" w:customStyle="1" w:styleId="1111111261">
    <w:name w:val="1 / 1.1 / 1.1.11261"/>
    <w:basedOn w:val="af"/>
    <w:next w:val="111111"/>
    <w:rsid w:val="000B378C"/>
  </w:style>
  <w:style w:type="numbering" w:customStyle="1" w:styleId="122311">
    <w:name w:val="Нет списка12231"/>
    <w:next w:val="af"/>
    <w:semiHidden/>
    <w:unhideWhenUsed/>
    <w:rsid w:val="000B378C"/>
  </w:style>
  <w:style w:type="table" w:customStyle="1" w:styleId="-11151">
    <w:name w:val="Таблица-список 111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1">
    <w:name w:val="Нет списка111241"/>
    <w:next w:val="af"/>
    <w:semiHidden/>
    <w:unhideWhenUsed/>
    <w:rsid w:val="000B378C"/>
  </w:style>
  <w:style w:type="numbering" w:customStyle="1" w:styleId="21231">
    <w:name w:val="Нет списка21231"/>
    <w:next w:val="af"/>
    <w:uiPriority w:val="99"/>
    <w:semiHidden/>
    <w:unhideWhenUsed/>
    <w:rsid w:val="000B378C"/>
  </w:style>
  <w:style w:type="numbering" w:customStyle="1" w:styleId="7410">
    <w:name w:val="Нет списка741"/>
    <w:next w:val="af"/>
    <w:uiPriority w:val="99"/>
    <w:semiHidden/>
    <w:unhideWhenUsed/>
    <w:rsid w:val="000B378C"/>
  </w:style>
  <w:style w:type="table" w:customStyle="1" w:styleId="5411">
    <w:name w:val="Сетка таблицы5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0">
    <w:name w:val="Текущий список1461"/>
    <w:rsid w:val="000B378C"/>
  </w:style>
  <w:style w:type="numbering" w:customStyle="1" w:styleId="111111461">
    <w:name w:val="1 / 1.1 / 1.1.1461"/>
    <w:basedOn w:val="af"/>
    <w:next w:val="111111"/>
    <w:uiPriority w:val="99"/>
    <w:rsid w:val="000B378C"/>
  </w:style>
  <w:style w:type="numbering" w:customStyle="1" w:styleId="15410">
    <w:name w:val="Нет списка1541"/>
    <w:next w:val="af"/>
    <w:semiHidden/>
    <w:unhideWhenUsed/>
    <w:rsid w:val="000B378C"/>
  </w:style>
  <w:style w:type="table" w:customStyle="1" w:styleId="-1361">
    <w:name w:val="Таблица-список 136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1">
    <w:name w:val="Нет списка11341"/>
    <w:next w:val="af"/>
    <w:semiHidden/>
    <w:unhideWhenUsed/>
    <w:rsid w:val="000B378C"/>
  </w:style>
  <w:style w:type="numbering" w:customStyle="1" w:styleId="23410">
    <w:name w:val="Нет списка2341"/>
    <w:next w:val="af"/>
    <w:uiPriority w:val="99"/>
    <w:semiHidden/>
    <w:unhideWhenUsed/>
    <w:rsid w:val="000B378C"/>
  </w:style>
  <w:style w:type="numbering" w:customStyle="1" w:styleId="3341">
    <w:name w:val="Нет списка3341"/>
    <w:next w:val="af"/>
    <w:uiPriority w:val="99"/>
    <w:semiHidden/>
    <w:unhideWhenUsed/>
    <w:rsid w:val="000B378C"/>
  </w:style>
  <w:style w:type="table" w:customStyle="1" w:styleId="13412">
    <w:name w:val="Сетка таблицы13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1">
    <w:name w:val="Нет списка4341"/>
    <w:next w:val="af"/>
    <w:uiPriority w:val="99"/>
    <w:semiHidden/>
    <w:unhideWhenUsed/>
    <w:rsid w:val="000B378C"/>
  </w:style>
  <w:style w:type="table" w:customStyle="1" w:styleId="23411">
    <w:name w:val="Сетка таблицы23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0">
    <w:name w:val="Текущий список11341"/>
    <w:rsid w:val="000B378C"/>
  </w:style>
  <w:style w:type="numbering" w:customStyle="1" w:styleId="1111111341">
    <w:name w:val="1 / 1.1 / 1.1.11341"/>
    <w:basedOn w:val="af"/>
    <w:next w:val="111111"/>
    <w:rsid w:val="000B378C"/>
  </w:style>
  <w:style w:type="numbering" w:customStyle="1" w:styleId="123311">
    <w:name w:val="Нет списка12331"/>
    <w:next w:val="af"/>
    <w:semiHidden/>
    <w:unhideWhenUsed/>
    <w:rsid w:val="000B378C"/>
  </w:style>
  <w:style w:type="table" w:customStyle="1" w:styleId="-11241">
    <w:name w:val="Таблица-список 1124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1">
    <w:name w:val="Нет списка111341"/>
    <w:next w:val="af"/>
    <w:semiHidden/>
    <w:unhideWhenUsed/>
    <w:rsid w:val="000B378C"/>
  </w:style>
  <w:style w:type="numbering" w:customStyle="1" w:styleId="21331">
    <w:name w:val="Нет списка21331"/>
    <w:next w:val="af"/>
    <w:uiPriority w:val="99"/>
    <w:semiHidden/>
    <w:unhideWhenUsed/>
    <w:rsid w:val="000B378C"/>
  </w:style>
  <w:style w:type="numbering" w:customStyle="1" w:styleId="14141">
    <w:name w:val="Текущий список14141"/>
    <w:rsid w:val="000B378C"/>
  </w:style>
  <w:style w:type="numbering" w:customStyle="1" w:styleId="1111114141">
    <w:name w:val="1 / 1.1 / 1.1.14141"/>
    <w:basedOn w:val="af"/>
    <w:next w:val="111111"/>
    <w:uiPriority w:val="99"/>
    <w:rsid w:val="000B378C"/>
  </w:style>
  <w:style w:type="numbering" w:customStyle="1" w:styleId="8410">
    <w:name w:val="Нет списка841"/>
    <w:next w:val="af"/>
    <w:uiPriority w:val="99"/>
    <w:semiHidden/>
    <w:unhideWhenUsed/>
    <w:rsid w:val="000B378C"/>
  </w:style>
  <w:style w:type="table" w:customStyle="1" w:styleId="6411">
    <w:name w:val="Сетка таблицы6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1">
    <w:name w:val="Текущий список1541"/>
    <w:rsid w:val="000B378C"/>
  </w:style>
  <w:style w:type="numbering" w:customStyle="1" w:styleId="111111541">
    <w:name w:val="1 / 1.1 / 1.1.1541"/>
    <w:basedOn w:val="af"/>
    <w:next w:val="111111"/>
    <w:uiPriority w:val="99"/>
    <w:rsid w:val="000B378C"/>
  </w:style>
  <w:style w:type="numbering" w:customStyle="1" w:styleId="16410">
    <w:name w:val="Нет списка1641"/>
    <w:next w:val="af"/>
    <w:semiHidden/>
    <w:unhideWhenUsed/>
    <w:rsid w:val="000B378C"/>
  </w:style>
  <w:style w:type="table" w:customStyle="1" w:styleId="-1461">
    <w:name w:val="Таблица-список 146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1">
    <w:name w:val="Нет списка11441"/>
    <w:next w:val="af"/>
    <w:semiHidden/>
    <w:unhideWhenUsed/>
    <w:rsid w:val="000B378C"/>
  </w:style>
  <w:style w:type="numbering" w:customStyle="1" w:styleId="2441">
    <w:name w:val="Нет списка2441"/>
    <w:next w:val="af"/>
    <w:uiPriority w:val="99"/>
    <w:semiHidden/>
    <w:unhideWhenUsed/>
    <w:rsid w:val="000B378C"/>
  </w:style>
  <w:style w:type="numbering" w:customStyle="1" w:styleId="3441">
    <w:name w:val="Нет списка3441"/>
    <w:next w:val="af"/>
    <w:uiPriority w:val="99"/>
    <w:semiHidden/>
    <w:unhideWhenUsed/>
    <w:rsid w:val="000B378C"/>
  </w:style>
  <w:style w:type="table" w:customStyle="1" w:styleId="14312">
    <w:name w:val="Сетка таблицы14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1">
    <w:name w:val="Нет списка4441"/>
    <w:next w:val="af"/>
    <w:uiPriority w:val="99"/>
    <w:semiHidden/>
    <w:unhideWhenUsed/>
    <w:rsid w:val="000B378C"/>
  </w:style>
  <w:style w:type="table" w:customStyle="1" w:styleId="24311">
    <w:name w:val="Сетка таблицы24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0">
    <w:name w:val="Текущий список11441"/>
    <w:rsid w:val="000B378C"/>
  </w:style>
  <w:style w:type="numbering" w:customStyle="1" w:styleId="1111111441">
    <w:name w:val="1 / 1.1 / 1.1.11441"/>
    <w:basedOn w:val="af"/>
    <w:next w:val="111111"/>
    <w:rsid w:val="000B378C"/>
  </w:style>
  <w:style w:type="numbering" w:customStyle="1" w:styleId="124310">
    <w:name w:val="Нет списка12431"/>
    <w:next w:val="af"/>
    <w:semiHidden/>
    <w:unhideWhenUsed/>
    <w:rsid w:val="000B378C"/>
  </w:style>
  <w:style w:type="table" w:customStyle="1" w:styleId="-11341">
    <w:name w:val="Таблица-список 113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1">
    <w:name w:val="Нет списка111441"/>
    <w:next w:val="af"/>
    <w:semiHidden/>
    <w:unhideWhenUsed/>
    <w:rsid w:val="000B378C"/>
  </w:style>
  <w:style w:type="numbering" w:customStyle="1" w:styleId="21431">
    <w:name w:val="Нет списка21431"/>
    <w:next w:val="af"/>
    <w:uiPriority w:val="99"/>
    <w:semiHidden/>
    <w:unhideWhenUsed/>
    <w:rsid w:val="000B378C"/>
  </w:style>
  <w:style w:type="numbering" w:customStyle="1" w:styleId="9410">
    <w:name w:val="Нет списка941"/>
    <w:next w:val="af"/>
    <w:uiPriority w:val="99"/>
    <w:semiHidden/>
    <w:unhideWhenUsed/>
    <w:rsid w:val="000B378C"/>
  </w:style>
  <w:style w:type="table" w:customStyle="1" w:styleId="7411">
    <w:name w:val="Сетка таблицы7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1">
    <w:name w:val="Текущий список1641"/>
    <w:rsid w:val="000B378C"/>
  </w:style>
  <w:style w:type="numbering" w:customStyle="1" w:styleId="111111641">
    <w:name w:val="1 / 1.1 / 1.1.1641"/>
    <w:basedOn w:val="af"/>
    <w:next w:val="111111"/>
    <w:uiPriority w:val="99"/>
    <w:rsid w:val="000B378C"/>
  </w:style>
  <w:style w:type="numbering" w:customStyle="1" w:styleId="17311">
    <w:name w:val="Нет списка1731"/>
    <w:next w:val="af"/>
    <w:semiHidden/>
    <w:unhideWhenUsed/>
    <w:rsid w:val="000B378C"/>
  </w:style>
  <w:style w:type="table" w:customStyle="1" w:styleId="-1541">
    <w:name w:val="Таблица-список 15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1">
    <w:name w:val="Нет списка11541"/>
    <w:next w:val="af"/>
    <w:semiHidden/>
    <w:unhideWhenUsed/>
    <w:rsid w:val="000B378C"/>
  </w:style>
  <w:style w:type="numbering" w:customStyle="1" w:styleId="2541">
    <w:name w:val="Нет списка2541"/>
    <w:next w:val="af"/>
    <w:uiPriority w:val="99"/>
    <w:semiHidden/>
    <w:unhideWhenUsed/>
    <w:rsid w:val="000B378C"/>
  </w:style>
  <w:style w:type="numbering" w:customStyle="1" w:styleId="3531">
    <w:name w:val="Нет списка3531"/>
    <w:next w:val="af"/>
    <w:uiPriority w:val="99"/>
    <w:semiHidden/>
    <w:unhideWhenUsed/>
    <w:rsid w:val="000B378C"/>
  </w:style>
  <w:style w:type="table" w:customStyle="1" w:styleId="15312">
    <w:name w:val="Сетка таблицы15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1">
    <w:name w:val="Нет списка4531"/>
    <w:next w:val="af"/>
    <w:uiPriority w:val="99"/>
    <w:semiHidden/>
    <w:unhideWhenUsed/>
    <w:rsid w:val="000B378C"/>
  </w:style>
  <w:style w:type="table" w:customStyle="1" w:styleId="25311">
    <w:name w:val="Сетка таблицы25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1">
    <w:name w:val="Текущий список11531"/>
    <w:rsid w:val="000B378C"/>
  </w:style>
  <w:style w:type="numbering" w:customStyle="1" w:styleId="1111111541">
    <w:name w:val="1 / 1.1 / 1.1.11541"/>
    <w:basedOn w:val="af"/>
    <w:next w:val="111111"/>
    <w:rsid w:val="000B378C"/>
  </w:style>
  <w:style w:type="numbering" w:customStyle="1" w:styleId="12531">
    <w:name w:val="Нет списка12531"/>
    <w:next w:val="af"/>
    <w:semiHidden/>
    <w:unhideWhenUsed/>
    <w:rsid w:val="000B378C"/>
  </w:style>
  <w:style w:type="table" w:customStyle="1" w:styleId="-11431">
    <w:name w:val="Таблица-список 114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1">
    <w:name w:val="Нет списка111531"/>
    <w:next w:val="af"/>
    <w:semiHidden/>
    <w:unhideWhenUsed/>
    <w:rsid w:val="000B378C"/>
  </w:style>
  <w:style w:type="numbering" w:customStyle="1" w:styleId="21531">
    <w:name w:val="Нет списка21531"/>
    <w:next w:val="af"/>
    <w:uiPriority w:val="99"/>
    <w:semiHidden/>
    <w:unhideWhenUsed/>
    <w:rsid w:val="000B378C"/>
  </w:style>
  <w:style w:type="numbering" w:customStyle="1" w:styleId="10410">
    <w:name w:val="Нет списка1041"/>
    <w:next w:val="af"/>
    <w:uiPriority w:val="99"/>
    <w:semiHidden/>
    <w:unhideWhenUsed/>
    <w:rsid w:val="000B378C"/>
  </w:style>
  <w:style w:type="table" w:customStyle="1" w:styleId="8411">
    <w:name w:val="Сетка таблицы8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0">
    <w:name w:val="Текущий список1741"/>
    <w:rsid w:val="000B378C"/>
  </w:style>
  <w:style w:type="numbering" w:customStyle="1" w:styleId="111111741">
    <w:name w:val="1 / 1.1 / 1.1.1741"/>
    <w:basedOn w:val="af"/>
    <w:next w:val="111111"/>
    <w:uiPriority w:val="99"/>
    <w:rsid w:val="000B378C"/>
  </w:style>
  <w:style w:type="numbering" w:customStyle="1" w:styleId="18310">
    <w:name w:val="Нет списка1831"/>
    <w:next w:val="af"/>
    <w:semiHidden/>
    <w:unhideWhenUsed/>
    <w:rsid w:val="000B378C"/>
  </w:style>
  <w:style w:type="table" w:customStyle="1" w:styleId="-1641">
    <w:name w:val="Таблица-список 16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10">
    <w:name w:val="Нет списка11631"/>
    <w:next w:val="af"/>
    <w:semiHidden/>
    <w:unhideWhenUsed/>
    <w:rsid w:val="000B378C"/>
  </w:style>
  <w:style w:type="numbering" w:customStyle="1" w:styleId="26310">
    <w:name w:val="Нет списка2631"/>
    <w:next w:val="af"/>
    <w:uiPriority w:val="99"/>
    <w:semiHidden/>
    <w:unhideWhenUsed/>
    <w:rsid w:val="000B378C"/>
  </w:style>
  <w:style w:type="numbering" w:customStyle="1" w:styleId="3631">
    <w:name w:val="Нет списка3631"/>
    <w:next w:val="af"/>
    <w:uiPriority w:val="99"/>
    <w:semiHidden/>
    <w:unhideWhenUsed/>
    <w:rsid w:val="000B378C"/>
  </w:style>
  <w:style w:type="table" w:customStyle="1" w:styleId="16312">
    <w:name w:val="Сетка таблицы16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1">
    <w:name w:val="Нет списка4631"/>
    <w:next w:val="af"/>
    <w:uiPriority w:val="99"/>
    <w:semiHidden/>
    <w:unhideWhenUsed/>
    <w:rsid w:val="000B378C"/>
  </w:style>
  <w:style w:type="table" w:customStyle="1" w:styleId="26311">
    <w:name w:val="Сетка таблицы26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1">
    <w:name w:val="Текущий список11631"/>
    <w:rsid w:val="000B378C"/>
  </w:style>
  <w:style w:type="numbering" w:customStyle="1" w:styleId="1111111631">
    <w:name w:val="1 / 1.1 / 1.1.11631"/>
    <w:basedOn w:val="af"/>
    <w:next w:val="111111"/>
    <w:rsid w:val="000B378C"/>
  </w:style>
  <w:style w:type="numbering" w:customStyle="1" w:styleId="12631">
    <w:name w:val="Нет списка12631"/>
    <w:next w:val="af"/>
    <w:semiHidden/>
    <w:unhideWhenUsed/>
    <w:rsid w:val="000B378C"/>
  </w:style>
  <w:style w:type="table" w:customStyle="1" w:styleId="-11531">
    <w:name w:val="Таблица-список 115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1">
    <w:name w:val="Нет списка111631"/>
    <w:next w:val="af"/>
    <w:semiHidden/>
    <w:unhideWhenUsed/>
    <w:rsid w:val="000B378C"/>
  </w:style>
  <w:style w:type="numbering" w:customStyle="1" w:styleId="21631">
    <w:name w:val="Нет списка21631"/>
    <w:next w:val="af"/>
    <w:uiPriority w:val="99"/>
    <w:semiHidden/>
    <w:unhideWhenUsed/>
    <w:rsid w:val="000B378C"/>
  </w:style>
  <w:style w:type="numbering" w:customStyle="1" w:styleId="19310">
    <w:name w:val="Нет списка1931"/>
    <w:next w:val="af"/>
    <w:uiPriority w:val="99"/>
    <w:semiHidden/>
    <w:unhideWhenUsed/>
    <w:rsid w:val="000B378C"/>
  </w:style>
  <w:style w:type="table" w:customStyle="1" w:styleId="9411">
    <w:name w:val="Сетка таблицы9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11">
    <w:name w:val="Текущий список1831"/>
    <w:rsid w:val="000B378C"/>
  </w:style>
  <w:style w:type="numbering" w:customStyle="1" w:styleId="111111831">
    <w:name w:val="1 / 1.1 / 1.1.1831"/>
    <w:basedOn w:val="af"/>
    <w:next w:val="111111"/>
    <w:uiPriority w:val="99"/>
    <w:rsid w:val="000B378C"/>
  </w:style>
  <w:style w:type="numbering" w:customStyle="1" w:styleId="110310">
    <w:name w:val="Нет списка11031"/>
    <w:next w:val="af"/>
    <w:semiHidden/>
    <w:unhideWhenUsed/>
    <w:rsid w:val="000B378C"/>
  </w:style>
  <w:style w:type="table" w:customStyle="1" w:styleId="-1741">
    <w:name w:val="Таблица-список 17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10">
    <w:name w:val="Нет списка11731"/>
    <w:next w:val="af"/>
    <w:semiHidden/>
    <w:unhideWhenUsed/>
    <w:rsid w:val="000B378C"/>
  </w:style>
  <w:style w:type="numbering" w:customStyle="1" w:styleId="27310">
    <w:name w:val="Нет списка2731"/>
    <w:next w:val="af"/>
    <w:uiPriority w:val="99"/>
    <w:semiHidden/>
    <w:unhideWhenUsed/>
    <w:rsid w:val="000B378C"/>
  </w:style>
  <w:style w:type="numbering" w:customStyle="1" w:styleId="3731">
    <w:name w:val="Нет списка3731"/>
    <w:next w:val="af"/>
    <w:uiPriority w:val="99"/>
    <w:semiHidden/>
    <w:unhideWhenUsed/>
    <w:rsid w:val="000B378C"/>
  </w:style>
  <w:style w:type="table" w:customStyle="1" w:styleId="17312">
    <w:name w:val="Сетка таблицы17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1">
    <w:name w:val="Нет списка4731"/>
    <w:next w:val="af"/>
    <w:uiPriority w:val="99"/>
    <w:semiHidden/>
    <w:unhideWhenUsed/>
    <w:rsid w:val="000B378C"/>
  </w:style>
  <w:style w:type="table" w:customStyle="1" w:styleId="27311">
    <w:name w:val="Сетка таблицы27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1">
    <w:name w:val="Текущий список11731"/>
    <w:rsid w:val="000B378C"/>
  </w:style>
  <w:style w:type="numbering" w:customStyle="1" w:styleId="1111111731">
    <w:name w:val="1 / 1.1 / 1.1.11731"/>
    <w:basedOn w:val="af"/>
    <w:next w:val="111111"/>
    <w:rsid w:val="000B378C"/>
  </w:style>
  <w:style w:type="numbering" w:customStyle="1" w:styleId="12731">
    <w:name w:val="Нет списка12731"/>
    <w:next w:val="af"/>
    <w:semiHidden/>
    <w:unhideWhenUsed/>
    <w:rsid w:val="000B378C"/>
  </w:style>
  <w:style w:type="table" w:customStyle="1" w:styleId="-11631">
    <w:name w:val="Таблица-список 116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1">
    <w:name w:val="Нет списка111731"/>
    <w:next w:val="af"/>
    <w:semiHidden/>
    <w:unhideWhenUsed/>
    <w:rsid w:val="000B378C"/>
  </w:style>
  <w:style w:type="numbering" w:customStyle="1" w:styleId="21731">
    <w:name w:val="Нет списка21731"/>
    <w:next w:val="af"/>
    <w:uiPriority w:val="99"/>
    <w:semiHidden/>
    <w:unhideWhenUsed/>
    <w:rsid w:val="000B378C"/>
  </w:style>
  <w:style w:type="numbering" w:customStyle="1" w:styleId="20310">
    <w:name w:val="Нет списка2031"/>
    <w:next w:val="af"/>
    <w:uiPriority w:val="99"/>
    <w:semiHidden/>
    <w:unhideWhenUsed/>
    <w:rsid w:val="000B378C"/>
  </w:style>
  <w:style w:type="table" w:customStyle="1" w:styleId="10411">
    <w:name w:val="Сетка таблицы10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1">
    <w:name w:val="Текущий список1931"/>
    <w:rsid w:val="000B378C"/>
  </w:style>
  <w:style w:type="numbering" w:customStyle="1" w:styleId="111111931">
    <w:name w:val="1 / 1.1 / 1.1.1931"/>
    <w:basedOn w:val="af"/>
    <w:next w:val="111111"/>
    <w:uiPriority w:val="99"/>
    <w:rsid w:val="000B378C"/>
  </w:style>
  <w:style w:type="numbering" w:customStyle="1" w:styleId="11831">
    <w:name w:val="Нет списка11831"/>
    <w:next w:val="af"/>
    <w:semiHidden/>
    <w:unhideWhenUsed/>
    <w:rsid w:val="000B378C"/>
  </w:style>
  <w:style w:type="table" w:customStyle="1" w:styleId="-1831">
    <w:name w:val="Таблица-список 18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1">
    <w:name w:val="Нет списка11931"/>
    <w:next w:val="af"/>
    <w:semiHidden/>
    <w:unhideWhenUsed/>
    <w:rsid w:val="000B378C"/>
  </w:style>
  <w:style w:type="numbering" w:customStyle="1" w:styleId="28310">
    <w:name w:val="Нет списка2831"/>
    <w:next w:val="af"/>
    <w:uiPriority w:val="99"/>
    <w:semiHidden/>
    <w:unhideWhenUsed/>
    <w:rsid w:val="000B378C"/>
  </w:style>
  <w:style w:type="numbering" w:customStyle="1" w:styleId="3831">
    <w:name w:val="Нет списка3831"/>
    <w:next w:val="af"/>
    <w:uiPriority w:val="99"/>
    <w:semiHidden/>
    <w:unhideWhenUsed/>
    <w:rsid w:val="000B378C"/>
  </w:style>
  <w:style w:type="table" w:customStyle="1" w:styleId="18312">
    <w:name w:val="Сетка таблицы18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1">
    <w:name w:val="Нет списка4831"/>
    <w:next w:val="af"/>
    <w:uiPriority w:val="99"/>
    <w:semiHidden/>
    <w:unhideWhenUsed/>
    <w:rsid w:val="000B378C"/>
  </w:style>
  <w:style w:type="table" w:customStyle="1" w:styleId="28311">
    <w:name w:val="Сетка таблицы28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10">
    <w:name w:val="Текущий список11831"/>
    <w:rsid w:val="000B378C"/>
  </w:style>
  <w:style w:type="numbering" w:customStyle="1" w:styleId="1111111831">
    <w:name w:val="1 / 1.1 / 1.1.11831"/>
    <w:basedOn w:val="af"/>
    <w:next w:val="111111"/>
    <w:rsid w:val="000B378C"/>
  </w:style>
  <w:style w:type="numbering" w:customStyle="1" w:styleId="12831">
    <w:name w:val="Нет списка12831"/>
    <w:next w:val="af"/>
    <w:semiHidden/>
    <w:unhideWhenUsed/>
    <w:rsid w:val="000B378C"/>
  </w:style>
  <w:style w:type="table" w:customStyle="1" w:styleId="-11731">
    <w:name w:val="Таблица-список 117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1">
    <w:name w:val="Нет списка111831"/>
    <w:next w:val="af"/>
    <w:semiHidden/>
    <w:unhideWhenUsed/>
    <w:rsid w:val="000B378C"/>
  </w:style>
  <w:style w:type="numbering" w:customStyle="1" w:styleId="21831">
    <w:name w:val="Нет списка21831"/>
    <w:next w:val="af"/>
    <w:uiPriority w:val="99"/>
    <w:semiHidden/>
    <w:unhideWhenUsed/>
    <w:rsid w:val="000B378C"/>
  </w:style>
  <w:style w:type="numbering" w:customStyle="1" w:styleId="29310">
    <w:name w:val="Нет списка2931"/>
    <w:next w:val="af"/>
    <w:uiPriority w:val="99"/>
    <w:semiHidden/>
    <w:unhideWhenUsed/>
    <w:rsid w:val="000B378C"/>
  </w:style>
  <w:style w:type="table" w:customStyle="1" w:styleId="19312">
    <w:name w:val="Сетка таблицы19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1">
    <w:name w:val="Текущий список11031"/>
    <w:rsid w:val="000B378C"/>
  </w:style>
  <w:style w:type="numbering" w:customStyle="1" w:styleId="1111111031">
    <w:name w:val="1 / 1.1 / 1.1.11031"/>
    <w:basedOn w:val="af"/>
    <w:next w:val="111111"/>
    <w:uiPriority w:val="99"/>
    <w:rsid w:val="000B378C"/>
  </w:style>
  <w:style w:type="numbering" w:customStyle="1" w:styleId="12031">
    <w:name w:val="Нет списка12031"/>
    <w:next w:val="af"/>
    <w:semiHidden/>
    <w:unhideWhenUsed/>
    <w:rsid w:val="000B378C"/>
  </w:style>
  <w:style w:type="table" w:customStyle="1" w:styleId="-1931">
    <w:name w:val="Таблица-список 19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1">
    <w:name w:val="Нет списка111031"/>
    <w:next w:val="af"/>
    <w:semiHidden/>
    <w:unhideWhenUsed/>
    <w:rsid w:val="000B378C"/>
  </w:style>
  <w:style w:type="numbering" w:customStyle="1" w:styleId="21031">
    <w:name w:val="Нет списка21031"/>
    <w:next w:val="af"/>
    <w:uiPriority w:val="99"/>
    <w:semiHidden/>
    <w:unhideWhenUsed/>
    <w:rsid w:val="000B378C"/>
  </w:style>
  <w:style w:type="numbering" w:customStyle="1" w:styleId="3931">
    <w:name w:val="Нет списка3931"/>
    <w:next w:val="af"/>
    <w:uiPriority w:val="99"/>
    <w:semiHidden/>
    <w:unhideWhenUsed/>
    <w:rsid w:val="000B378C"/>
  </w:style>
  <w:style w:type="table" w:customStyle="1" w:styleId="110312">
    <w:name w:val="Сетка таблицы1103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1">
    <w:name w:val="Нет списка4931"/>
    <w:next w:val="af"/>
    <w:uiPriority w:val="99"/>
    <w:semiHidden/>
    <w:unhideWhenUsed/>
    <w:rsid w:val="000B378C"/>
  </w:style>
  <w:style w:type="table" w:customStyle="1" w:styleId="29311">
    <w:name w:val="Сетка таблицы293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10">
    <w:name w:val="Текущий список11931"/>
    <w:rsid w:val="000B378C"/>
  </w:style>
  <w:style w:type="numbering" w:customStyle="1" w:styleId="1111111931">
    <w:name w:val="1 / 1.1 / 1.1.11931"/>
    <w:basedOn w:val="af"/>
    <w:next w:val="111111"/>
    <w:rsid w:val="000B378C"/>
  </w:style>
  <w:style w:type="numbering" w:customStyle="1" w:styleId="12931">
    <w:name w:val="Нет списка12931"/>
    <w:next w:val="af"/>
    <w:semiHidden/>
    <w:unhideWhenUsed/>
    <w:rsid w:val="000B378C"/>
  </w:style>
  <w:style w:type="table" w:customStyle="1" w:styleId="-11831">
    <w:name w:val="Таблица-список 1183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1">
    <w:name w:val="Нет списка111931"/>
    <w:next w:val="af"/>
    <w:semiHidden/>
    <w:unhideWhenUsed/>
    <w:rsid w:val="000B378C"/>
  </w:style>
  <w:style w:type="numbering" w:customStyle="1" w:styleId="21931">
    <w:name w:val="Нет списка21931"/>
    <w:next w:val="af"/>
    <w:uiPriority w:val="99"/>
    <w:semiHidden/>
    <w:unhideWhenUsed/>
    <w:rsid w:val="000B378C"/>
  </w:style>
  <w:style w:type="table" w:customStyle="1" w:styleId="20311">
    <w:name w:val="Сетка таблицы20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10">
    <w:name w:val="Текущий список12031"/>
    <w:rsid w:val="000B378C"/>
  </w:style>
  <w:style w:type="numbering" w:customStyle="1" w:styleId="1111112031">
    <w:name w:val="1 / 1.1 / 1.1.12031"/>
    <w:basedOn w:val="af"/>
    <w:next w:val="111111"/>
    <w:rsid w:val="000B378C"/>
  </w:style>
  <w:style w:type="table" w:customStyle="1" w:styleId="3031">
    <w:name w:val="Сетка таблицы30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0">
    <w:name w:val="Текущий список12141"/>
    <w:rsid w:val="000B378C"/>
  </w:style>
  <w:style w:type="numbering" w:customStyle="1" w:styleId="1111112161">
    <w:name w:val="1 / 1.1 / 1.1.12161"/>
    <w:basedOn w:val="af"/>
    <w:next w:val="111111"/>
    <w:rsid w:val="000B378C"/>
  </w:style>
  <w:style w:type="table" w:customStyle="1" w:styleId="31311">
    <w:name w:val="Сетка таблицы31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1">
    <w:name w:val="Текущий список12241"/>
    <w:rsid w:val="000B378C"/>
  </w:style>
  <w:style w:type="numbering" w:customStyle="1" w:styleId="1111112261">
    <w:name w:val="1 / 1.1 / 1.1.12261"/>
    <w:basedOn w:val="af"/>
    <w:next w:val="111111"/>
    <w:rsid w:val="000B378C"/>
  </w:style>
  <w:style w:type="table" w:customStyle="1" w:styleId="32311">
    <w:name w:val="Сетка таблицы32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10">
    <w:name w:val="Текущий список12341"/>
    <w:rsid w:val="000B378C"/>
  </w:style>
  <w:style w:type="numbering" w:customStyle="1" w:styleId="1111112341">
    <w:name w:val="1 / 1.1 / 1.1.12341"/>
    <w:basedOn w:val="af"/>
    <w:next w:val="111111"/>
    <w:rsid w:val="000B378C"/>
  </w:style>
  <w:style w:type="table" w:customStyle="1" w:styleId="33310">
    <w:name w:val="Сетка таблицы33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1">
    <w:name w:val="Текущий список12431"/>
    <w:rsid w:val="000B378C"/>
  </w:style>
  <w:style w:type="numbering" w:customStyle="1" w:styleId="1111112441">
    <w:name w:val="1 / 1.1 / 1.1.12441"/>
    <w:basedOn w:val="af"/>
    <w:next w:val="111111"/>
    <w:rsid w:val="000B378C"/>
  </w:style>
  <w:style w:type="numbering" w:customStyle="1" w:styleId="30310">
    <w:name w:val="Нет списка3031"/>
    <w:next w:val="af"/>
    <w:uiPriority w:val="99"/>
    <w:semiHidden/>
    <w:unhideWhenUsed/>
    <w:rsid w:val="000B378C"/>
  </w:style>
  <w:style w:type="table" w:customStyle="1" w:styleId="34310">
    <w:name w:val="Сетка таблицы343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10">
    <w:name w:val="Текущий список12531"/>
    <w:rsid w:val="000B378C"/>
  </w:style>
  <w:style w:type="numbering" w:customStyle="1" w:styleId="1111112541">
    <w:name w:val="1 / 1.1 / 1.1.12541"/>
    <w:basedOn w:val="af"/>
    <w:next w:val="111111"/>
    <w:rsid w:val="000B378C"/>
  </w:style>
  <w:style w:type="numbering" w:customStyle="1" w:styleId="13031">
    <w:name w:val="Нет списка13031"/>
    <w:next w:val="af"/>
    <w:semiHidden/>
    <w:unhideWhenUsed/>
    <w:rsid w:val="000B378C"/>
  </w:style>
  <w:style w:type="numbering" w:customStyle="1" w:styleId="591">
    <w:name w:val="Нет списка591"/>
    <w:next w:val="af"/>
    <w:uiPriority w:val="99"/>
    <w:semiHidden/>
    <w:unhideWhenUsed/>
    <w:rsid w:val="000B378C"/>
  </w:style>
  <w:style w:type="table" w:customStyle="1" w:styleId="4011">
    <w:name w:val="Сетка таблицы401"/>
    <w:basedOn w:val="ae"/>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Таблица-список 128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1">
    <w:name w:val="Текущий список1371"/>
    <w:rsid w:val="000B378C"/>
  </w:style>
  <w:style w:type="numbering" w:customStyle="1" w:styleId="111111371">
    <w:name w:val="1 / 1.1 / 1.1.1371"/>
    <w:basedOn w:val="af"/>
    <w:next w:val="111111"/>
    <w:rsid w:val="000B378C"/>
  </w:style>
  <w:style w:type="numbering" w:customStyle="1" w:styleId="13810">
    <w:name w:val="Нет списка1381"/>
    <w:next w:val="af"/>
    <w:semiHidden/>
    <w:unhideWhenUsed/>
    <w:rsid w:val="000B378C"/>
  </w:style>
  <w:style w:type="numbering" w:customStyle="1" w:styleId="112710">
    <w:name w:val="Нет списка11271"/>
    <w:next w:val="af"/>
    <w:semiHidden/>
    <w:unhideWhenUsed/>
    <w:rsid w:val="000B378C"/>
  </w:style>
  <w:style w:type="numbering" w:customStyle="1" w:styleId="2271">
    <w:name w:val="Нет списка2271"/>
    <w:next w:val="af"/>
    <w:uiPriority w:val="99"/>
    <w:semiHidden/>
    <w:unhideWhenUsed/>
    <w:rsid w:val="000B378C"/>
  </w:style>
  <w:style w:type="numbering" w:customStyle="1" w:styleId="31710">
    <w:name w:val="Нет списка3171"/>
    <w:next w:val="af"/>
    <w:uiPriority w:val="99"/>
    <w:semiHidden/>
    <w:unhideWhenUsed/>
    <w:rsid w:val="000B378C"/>
  </w:style>
  <w:style w:type="table" w:customStyle="1" w:styleId="11812">
    <w:name w:val="Сетка таблицы118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1">
    <w:name w:val="Нет списка21171"/>
    <w:next w:val="af"/>
    <w:uiPriority w:val="99"/>
    <w:semiHidden/>
    <w:unhideWhenUsed/>
    <w:rsid w:val="000B378C"/>
  </w:style>
  <w:style w:type="numbering" w:customStyle="1" w:styleId="4171">
    <w:name w:val="Нет списка4171"/>
    <w:next w:val="af"/>
    <w:uiPriority w:val="99"/>
    <w:semiHidden/>
    <w:unhideWhenUsed/>
    <w:rsid w:val="000B378C"/>
  </w:style>
  <w:style w:type="table" w:customStyle="1" w:styleId="21710">
    <w:name w:val="Сетка таблицы217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1">
    <w:name w:val="Текущий список11201"/>
    <w:rsid w:val="000B378C"/>
  </w:style>
  <w:style w:type="numbering" w:customStyle="1" w:styleId="1111111201">
    <w:name w:val="1 / 1.1 / 1.1.11201"/>
    <w:basedOn w:val="af"/>
    <w:next w:val="111111"/>
    <w:rsid w:val="000B378C"/>
  </w:style>
  <w:style w:type="numbering" w:customStyle="1" w:styleId="12171">
    <w:name w:val="Нет списка12171"/>
    <w:next w:val="af"/>
    <w:semiHidden/>
    <w:unhideWhenUsed/>
    <w:rsid w:val="000B378C"/>
  </w:style>
  <w:style w:type="numbering" w:customStyle="1" w:styleId="5101">
    <w:name w:val="Нет списка5101"/>
    <w:next w:val="af"/>
    <w:uiPriority w:val="99"/>
    <w:semiHidden/>
    <w:unhideWhenUsed/>
    <w:rsid w:val="000B378C"/>
  </w:style>
  <w:style w:type="table" w:customStyle="1" w:styleId="31411">
    <w:name w:val="Сетка таблицы31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10">
    <w:name w:val="Текущий список12151"/>
    <w:rsid w:val="000B378C"/>
  </w:style>
  <w:style w:type="numbering" w:customStyle="1" w:styleId="1111112171">
    <w:name w:val="1 / 1.1 / 1.1.12171"/>
    <w:basedOn w:val="af"/>
    <w:next w:val="111111"/>
    <w:uiPriority w:val="99"/>
    <w:rsid w:val="000B378C"/>
  </w:style>
  <w:style w:type="numbering" w:customStyle="1" w:styleId="13910">
    <w:name w:val="Нет списка1391"/>
    <w:next w:val="af"/>
    <w:semiHidden/>
    <w:unhideWhenUsed/>
    <w:rsid w:val="000B378C"/>
  </w:style>
  <w:style w:type="table" w:customStyle="1" w:styleId="-11161">
    <w:name w:val="Таблица-список 1116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1">
    <w:name w:val="Нет списка111171"/>
    <w:next w:val="af"/>
    <w:semiHidden/>
    <w:unhideWhenUsed/>
    <w:rsid w:val="000B378C"/>
  </w:style>
  <w:style w:type="numbering" w:customStyle="1" w:styleId="31810">
    <w:name w:val="Нет списка3181"/>
    <w:next w:val="af"/>
    <w:uiPriority w:val="99"/>
    <w:semiHidden/>
    <w:unhideWhenUsed/>
    <w:rsid w:val="000B378C"/>
  </w:style>
  <w:style w:type="table" w:customStyle="1" w:styleId="11912">
    <w:name w:val="Сетка таблицы119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1">
    <w:name w:val="Нет списка4181"/>
    <w:next w:val="af"/>
    <w:uiPriority w:val="99"/>
    <w:semiHidden/>
    <w:unhideWhenUsed/>
    <w:rsid w:val="000B378C"/>
  </w:style>
  <w:style w:type="table" w:customStyle="1" w:styleId="21810">
    <w:name w:val="Сетка таблицы218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1">
    <w:name w:val="Текущий список111101"/>
    <w:rsid w:val="000B378C"/>
  </w:style>
  <w:style w:type="numbering" w:customStyle="1" w:styleId="11111111101">
    <w:name w:val="1 / 1.1 / 1.1.111101"/>
    <w:basedOn w:val="af"/>
    <w:next w:val="111111"/>
    <w:rsid w:val="000B378C"/>
  </w:style>
  <w:style w:type="numbering" w:customStyle="1" w:styleId="12181">
    <w:name w:val="Нет списка12181"/>
    <w:next w:val="af"/>
    <w:semiHidden/>
    <w:unhideWhenUsed/>
    <w:rsid w:val="000B378C"/>
  </w:style>
  <w:style w:type="numbering" w:customStyle="1" w:styleId="111181">
    <w:name w:val="Нет списка111181"/>
    <w:next w:val="af"/>
    <w:semiHidden/>
    <w:unhideWhenUsed/>
    <w:rsid w:val="000B378C"/>
  </w:style>
  <w:style w:type="numbering" w:customStyle="1" w:styleId="21181">
    <w:name w:val="Нет списка21181"/>
    <w:next w:val="af"/>
    <w:uiPriority w:val="99"/>
    <w:semiHidden/>
    <w:unhideWhenUsed/>
    <w:rsid w:val="000B378C"/>
  </w:style>
  <w:style w:type="numbering" w:customStyle="1" w:styleId="6810">
    <w:name w:val="Нет списка681"/>
    <w:next w:val="af"/>
    <w:uiPriority w:val="99"/>
    <w:semiHidden/>
    <w:unhideWhenUsed/>
    <w:rsid w:val="000B378C"/>
  </w:style>
  <w:style w:type="table" w:customStyle="1" w:styleId="4510">
    <w:name w:val="Сетка таблицы4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1">
    <w:name w:val="Текущий список1381"/>
    <w:rsid w:val="000B378C"/>
  </w:style>
  <w:style w:type="numbering" w:customStyle="1" w:styleId="111111381">
    <w:name w:val="1 / 1.1 / 1.1.1381"/>
    <w:basedOn w:val="af"/>
    <w:next w:val="111111"/>
    <w:uiPriority w:val="99"/>
    <w:rsid w:val="000B378C"/>
  </w:style>
  <w:style w:type="numbering" w:customStyle="1" w:styleId="14511">
    <w:name w:val="Нет списка1451"/>
    <w:next w:val="af"/>
    <w:semiHidden/>
    <w:unhideWhenUsed/>
    <w:rsid w:val="000B378C"/>
  </w:style>
  <w:style w:type="table" w:customStyle="1" w:styleId="-1291">
    <w:name w:val="Таблица-список 129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1">
    <w:name w:val="Нет списка11281"/>
    <w:next w:val="af"/>
    <w:semiHidden/>
    <w:unhideWhenUsed/>
    <w:rsid w:val="000B378C"/>
  </w:style>
  <w:style w:type="numbering" w:customStyle="1" w:styleId="2281">
    <w:name w:val="Нет списка2281"/>
    <w:next w:val="af"/>
    <w:uiPriority w:val="99"/>
    <w:semiHidden/>
    <w:unhideWhenUsed/>
    <w:rsid w:val="000B378C"/>
  </w:style>
  <w:style w:type="numbering" w:customStyle="1" w:styleId="3251">
    <w:name w:val="Нет списка3251"/>
    <w:next w:val="af"/>
    <w:uiPriority w:val="99"/>
    <w:semiHidden/>
    <w:unhideWhenUsed/>
    <w:rsid w:val="000B378C"/>
  </w:style>
  <w:style w:type="table" w:customStyle="1" w:styleId="12512">
    <w:name w:val="Сетка таблицы12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1">
    <w:name w:val="Нет списка4251"/>
    <w:next w:val="af"/>
    <w:uiPriority w:val="99"/>
    <w:semiHidden/>
    <w:unhideWhenUsed/>
    <w:rsid w:val="000B378C"/>
  </w:style>
  <w:style w:type="table" w:customStyle="1" w:styleId="22511">
    <w:name w:val="Сетка таблицы22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1">
    <w:name w:val="Текущий список112511"/>
    <w:rsid w:val="000B378C"/>
  </w:style>
  <w:style w:type="numbering" w:customStyle="1" w:styleId="1111111271">
    <w:name w:val="1 / 1.1 / 1.1.11271"/>
    <w:basedOn w:val="af"/>
    <w:next w:val="111111"/>
    <w:rsid w:val="000B378C"/>
  </w:style>
  <w:style w:type="numbering" w:customStyle="1" w:styleId="122410">
    <w:name w:val="Нет списка12241"/>
    <w:next w:val="af"/>
    <w:semiHidden/>
    <w:unhideWhenUsed/>
    <w:rsid w:val="000B378C"/>
  </w:style>
  <w:style w:type="table" w:customStyle="1" w:styleId="-11171">
    <w:name w:val="Таблица-список 1117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1">
    <w:name w:val="Нет списка111251"/>
    <w:next w:val="af"/>
    <w:semiHidden/>
    <w:unhideWhenUsed/>
    <w:rsid w:val="000B378C"/>
  </w:style>
  <w:style w:type="numbering" w:customStyle="1" w:styleId="21241">
    <w:name w:val="Нет списка21241"/>
    <w:next w:val="af"/>
    <w:uiPriority w:val="99"/>
    <w:semiHidden/>
    <w:unhideWhenUsed/>
    <w:rsid w:val="000B378C"/>
  </w:style>
  <w:style w:type="numbering" w:customStyle="1" w:styleId="7510">
    <w:name w:val="Нет списка751"/>
    <w:next w:val="af"/>
    <w:uiPriority w:val="99"/>
    <w:semiHidden/>
    <w:unhideWhenUsed/>
    <w:rsid w:val="000B378C"/>
  </w:style>
  <w:style w:type="table" w:customStyle="1" w:styleId="5511">
    <w:name w:val="Сетка таблицы5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10">
    <w:name w:val="Текущий список1471"/>
    <w:rsid w:val="000B378C"/>
  </w:style>
  <w:style w:type="numbering" w:customStyle="1" w:styleId="111111471">
    <w:name w:val="1 / 1.1 / 1.1.1471"/>
    <w:basedOn w:val="af"/>
    <w:next w:val="111111"/>
    <w:uiPriority w:val="99"/>
    <w:rsid w:val="000B378C"/>
  </w:style>
  <w:style w:type="numbering" w:customStyle="1" w:styleId="15510">
    <w:name w:val="Нет списка1551"/>
    <w:next w:val="af"/>
    <w:semiHidden/>
    <w:unhideWhenUsed/>
    <w:rsid w:val="000B378C"/>
  </w:style>
  <w:style w:type="table" w:customStyle="1" w:styleId="-1371">
    <w:name w:val="Таблица-список 137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1">
    <w:name w:val="Нет списка11351"/>
    <w:next w:val="af"/>
    <w:semiHidden/>
    <w:unhideWhenUsed/>
    <w:rsid w:val="000B378C"/>
  </w:style>
  <w:style w:type="numbering" w:customStyle="1" w:styleId="23510">
    <w:name w:val="Нет списка2351"/>
    <w:next w:val="af"/>
    <w:uiPriority w:val="99"/>
    <w:semiHidden/>
    <w:unhideWhenUsed/>
    <w:rsid w:val="000B378C"/>
  </w:style>
  <w:style w:type="numbering" w:customStyle="1" w:styleId="3351">
    <w:name w:val="Нет списка3351"/>
    <w:next w:val="af"/>
    <w:uiPriority w:val="99"/>
    <w:semiHidden/>
    <w:unhideWhenUsed/>
    <w:rsid w:val="000B378C"/>
  </w:style>
  <w:style w:type="table" w:customStyle="1" w:styleId="13512">
    <w:name w:val="Сетка таблицы13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1">
    <w:name w:val="Нет списка4351"/>
    <w:next w:val="af"/>
    <w:uiPriority w:val="99"/>
    <w:semiHidden/>
    <w:unhideWhenUsed/>
    <w:rsid w:val="000B378C"/>
  </w:style>
  <w:style w:type="table" w:customStyle="1" w:styleId="23511">
    <w:name w:val="Сетка таблицы235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10">
    <w:name w:val="Текущий список11351"/>
    <w:rsid w:val="000B378C"/>
  </w:style>
  <w:style w:type="numbering" w:customStyle="1" w:styleId="1111111351">
    <w:name w:val="1 / 1.1 / 1.1.11351"/>
    <w:basedOn w:val="af"/>
    <w:next w:val="111111"/>
    <w:rsid w:val="000B378C"/>
  </w:style>
  <w:style w:type="numbering" w:customStyle="1" w:styleId="123411">
    <w:name w:val="Нет списка12341"/>
    <w:next w:val="af"/>
    <w:semiHidden/>
    <w:unhideWhenUsed/>
    <w:rsid w:val="000B378C"/>
  </w:style>
  <w:style w:type="table" w:customStyle="1" w:styleId="-11251">
    <w:name w:val="Таблица-список 1125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1">
    <w:name w:val="Нет списка111351"/>
    <w:next w:val="af"/>
    <w:semiHidden/>
    <w:unhideWhenUsed/>
    <w:rsid w:val="000B378C"/>
  </w:style>
  <w:style w:type="numbering" w:customStyle="1" w:styleId="21341">
    <w:name w:val="Нет списка21341"/>
    <w:next w:val="af"/>
    <w:uiPriority w:val="99"/>
    <w:semiHidden/>
    <w:unhideWhenUsed/>
    <w:rsid w:val="000B378C"/>
  </w:style>
  <w:style w:type="numbering" w:customStyle="1" w:styleId="14151">
    <w:name w:val="Текущий список14151"/>
    <w:rsid w:val="000B378C"/>
  </w:style>
  <w:style w:type="numbering" w:customStyle="1" w:styleId="1111114151">
    <w:name w:val="1 / 1.1 / 1.1.14151"/>
    <w:basedOn w:val="af"/>
    <w:next w:val="111111"/>
    <w:uiPriority w:val="99"/>
    <w:rsid w:val="000B378C"/>
  </w:style>
  <w:style w:type="numbering" w:customStyle="1" w:styleId="8510">
    <w:name w:val="Нет списка851"/>
    <w:next w:val="af"/>
    <w:uiPriority w:val="99"/>
    <w:semiHidden/>
    <w:unhideWhenUsed/>
    <w:rsid w:val="000B378C"/>
  </w:style>
  <w:style w:type="table" w:customStyle="1" w:styleId="6511">
    <w:name w:val="Сетка таблицы6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1">
    <w:name w:val="Текущий список1551"/>
    <w:rsid w:val="000B378C"/>
  </w:style>
  <w:style w:type="numbering" w:customStyle="1" w:styleId="111111551">
    <w:name w:val="1 / 1.1 / 1.1.1551"/>
    <w:basedOn w:val="af"/>
    <w:next w:val="111111"/>
    <w:uiPriority w:val="99"/>
    <w:rsid w:val="000B378C"/>
  </w:style>
  <w:style w:type="numbering" w:customStyle="1" w:styleId="16510">
    <w:name w:val="Нет списка1651"/>
    <w:next w:val="af"/>
    <w:semiHidden/>
    <w:unhideWhenUsed/>
    <w:rsid w:val="000B378C"/>
  </w:style>
  <w:style w:type="table" w:customStyle="1" w:styleId="-1471">
    <w:name w:val="Таблица-список 147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1">
    <w:name w:val="Нет списка11451"/>
    <w:next w:val="af"/>
    <w:semiHidden/>
    <w:unhideWhenUsed/>
    <w:rsid w:val="000B378C"/>
  </w:style>
  <w:style w:type="numbering" w:customStyle="1" w:styleId="2451">
    <w:name w:val="Нет списка2451"/>
    <w:next w:val="af"/>
    <w:uiPriority w:val="99"/>
    <w:semiHidden/>
    <w:unhideWhenUsed/>
    <w:rsid w:val="000B378C"/>
  </w:style>
  <w:style w:type="numbering" w:customStyle="1" w:styleId="3451">
    <w:name w:val="Нет списка3451"/>
    <w:next w:val="af"/>
    <w:uiPriority w:val="99"/>
    <w:semiHidden/>
    <w:unhideWhenUsed/>
    <w:rsid w:val="000B378C"/>
  </w:style>
  <w:style w:type="table" w:customStyle="1" w:styleId="14412">
    <w:name w:val="Сетка таблицы14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1">
    <w:name w:val="Нет списка4451"/>
    <w:next w:val="af"/>
    <w:uiPriority w:val="99"/>
    <w:semiHidden/>
    <w:unhideWhenUsed/>
    <w:rsid w:val="000B378C"/>
  </w:style>
  <w:style w:type="table" w:customStyle="1" w:styleId="24410">
    <w:name w:val="Сетка таблицы24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10">
    <w:name w:val="Текущий список11451"/>
    <w:rsid w:val="000B378C"/>
  </w:style>
  <w:style w:type="numbering" w:customStyle="1" w:styleId="1111111451">
    <w:name w:val="1 / 1.1 / 1.1.11451"/>
    <w:basedOn w:val="af"/>
    <w:next w:val="111111"/>
    <w:rsid w:val="000B378C"/>
  </w:style>
  <w:style w:type="numbering" w:customStyle="1" w:styleId="12441">
    <w:name w:val="Нет списка12441"/>
    <w:next w:val="af"/>
    <w:semiHidden/>
    <w:unhideWhenUsed/>
    <w:rsid w:val="000B378C"/>
  </w:style>
  <w:style w:type="table" w:customStyle="1" w:styleId="-11351">
    <w:name w:val="Таблица-список 113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1">
    <w:name w:val="Нет списка111451"/>
    <w:next w:val="af"/>
    <w:semiHidden/>
    <w:unhideWhenUsed/>
    <w:rsid w:val="000B378C"/>
  </w:style>
  <w:style w:type="numbering" w:customStyle="1" w:styleId="21441">
    <w:name w:val="Нет списка21441"/>
    <w:next w:val="af"/>
    <w:uiPriority w:val="99"/>
    <w:semiHidden/>
    <w:unhideWhenUsed/>
    <w:rsid w:val="000B378C"/>
  </w:style>
  <w:style w:type="numbering" w:customStyle="1" w:styleId="9510">
    <w:name w:val="Нет списка951"/>
    <w:next w:val="af"/>
    <w:uiPriority w:val="99"/>
    <w:semiHidden/>
    <w:unhideWhenUsed/>
    <w:rsid w:val="000B378C"/>
  </w:style>
  <w:style w:type="table" w:customStyle="1" w:styleId="7511">
    <w:name w:val="Сетка таблицы7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1">
    <w:name w:val="Текущий список1651"/>
    <w:rsid w:val="000B378C"/>
  </w:style>
  <w:style w:type="numbering" w:customStyle="1" w:styleId="111111651">
    <w:name w:val="1 / 1.1 / 1.1.1651"/>
    <w:basedOn w:val="af"/>
    <w:next w:val="111111"/>
    <w:uiPriority w:val="99"/>
    <w:rsid w:val="000B378C"/>
  </w:style>
  <w:style w:type="numbering" w:customStyle="1" w:styleId="17411">
    <w:name w:val="Нет списка1741"/>
    <w:next w:val="af"/>
    <w:semiHidden/>
    <w:unhideWhenUsed/>
    <w:rsid w:val="000B378C"/>
  </w:style>
  <w:style w:type="table" w:customStyle="1" w:styleId="-1551">
    <w:name w:val="Таблица-список 15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1">
    <w:name w:val="Нет списка11551"/>
    <w:next w:val="af"/>
    <w:semiHidden/>
    <w:unhideWhenUsed/>
    <w:rsid w:val="000B378C"/>
  </w:style>
  <w:style w:type="numbering" w:customStyle="1" w:styleId="2551">
    <w:name w:val="Нет списка2551"/>
    <w:next w:val="af"/>
    <w:uiPriority w:val="99"/>
    <w:semiHidden/>
    <w:unhideWhenUsed/>
    <w:rsid w:val="000B378C"/>
  </w:style>
  <w:style w:type="numbering" w:customStyle="1" w:styleId="3541">
    <w:name w:val="Нет списка3541"/>
    <w:next w:val="af"/>
    <w:uiPriority w:val="99"/>
    <w:semiHidden/>
    <w:unhideWhenUsed/>
    <w:rsid w:val="000B378C"/>
  </w:style>
  <w:style w:type="table" w:customStyle="1" w:styleId="15412">
    <w:name w:val="Сетка таблицы15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1">
    <w:name w:val="Нет списка4541"/>
    <w:next w:val="af"/>
    <w:uiPriority w:val="99"/>
    <w:semiHidden/>
    <w:unhideWhenUsed/>
    <w:rsid w:val="000B378C"/>
  </w:style>
  <w:style w:type="table" w:customStyle="1" w:styleId="25410">
    <w:name w:val="Сетка таблицы25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10">
    <w:name w:val="Текущий список11541"/>
    <w:rsid w:val="000B378C"/>
  </w:style>
  <w:style w:type="numbering" w:customStyle="1" w:styleId="1111111551">
    <w:name w:val="1 / 1.1 / 1.1.11551"/>
    <w:basedOn w:val="af"/>
    <w:next w:val="111111"/>
    <w:rsid w:val="000B378C"/>
  </w:style>
  <w:style w:type="numbering" w:customStyle="1" w:styleId="125410">
    <w:name w:val="Нет списка12541"/>
    <w:next w:val="af"/>
    <w:semiHidden/>
    <w:unhideWhenUsed/>
    <w:rsid w:val="000B378C"/>
  </w:style>
  <w:style w:type="table" w:customStyle="1" w:styleId="-11441">
    <w:name w:val="Таблица-список 114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1">
    <w:name w:val="Нет списка111541"/>
    <w:next w:val="af"/>
    <w:semiHidden/>
    <w:unhideWhenUsed/>
    <w:rsid w:val="000B378C"/>
  </w:style>
  <w:style w:type="numbering" w:customStyle="1" w:styleId="21541">
    <w:name w:val="Нет списка21541"/>
    <w:next w:val="af"/>
    <w:uiPriority w:val="99"/>
    <w:semiHidden/>
    <w:unhideWhenUsed/>
    <w:rsid w:val="000B378C"/>
  </w:style>
  <w:style w:type="numbering" w:customStyle="1" w:styleId="10510">
    <w:name w:val="Нет списка1051"/>
    <w:next w:val="af"/>
    <w:uiPriority w:val="99"/>
    <w:semiHidden/>
    <w:unhideWhenUsed/>
    <w:rsid w:val="000B378C"/>
  </w:style>
  <w:style w:type="table" w:customStyle="1" w:styleId="8511">
    <w:name w:val="Сетка таблицы8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10">
    <w:name w:val="Текущий список1751"/>
    <w:rsid w:val="000B378C"/>
  </w:style>
  <w:style w:type="numbering" w:customStyle="1" w:styleId="111111751">
    <w:name w:val="1 / 1.1 / 1.1.1751"/>
    <w:basedOn w:val="af"/>
    <w:next w:val="111111"/>
    <w:uiPriority w:val="99"/>
    <w:rsid w:val="000B378C"/>
  </w:style>
  <w:style w:type="numbering" w:customStyle="1" w:styleId="18410">
    <w:name w:val="Нет списка1841"/>
    <w:next w:val="af"/>
    <w:semiHidden/>
    <w:unhideWhenUsed/>
    <w:rsid w:val="000B378C"/>
  </w:style>
  <w:style w:type="table" w:customStyle="1" w:styleId="-1651">
    <w:name w:val="Таблица-список 16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1">
    <w:name w:val="Нет списка11641"/>
    <w:next w:val="af"/>
    <w:semiHidden/>
    <w:unhideWhenUsed/>
    <w:rsid w:val="000B378C"/>
  </w:style>
  <w:style w:type="numbering" w:customStyle="1" w:styleId="2641">
    <w:name w:val="Нет списка2641"/>
    <w:next w:val="af"/>
    <w:uiPriority w:val="99"/>
    <w:semiHidden/>
    <w:unhideWhenUsed/>
    <w:rsid w:val="000B378C"/>
  </w:style>
  <w:style w:type="numbering" w:customStyle="1" w:styleId="3641">
    <w:name w:val="Нет списка3641"/>
    <w:next w:val="af"/>
    <w:uiPriority w:val="99"/>
    <w:semiHidden/>
    <w:unhideWhenUsed/>
    <w:rsid w:val="000B378C"/>
  </w:style>
  <w:style w:type="table" w:customStyle="1" w:styleId="16412">
    <w:name w:val="Сетка таблицы16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1">
    <w:name w:val="Нет списка4641"/>
    <w:next w:val="af"/>
    <w:uiPriority w:val="99"/>
    <w:semiHidden/>
    <w:unhideWhenUsed/>
    <w:rsid w:val="000B378C"/>
  </w:style>
  <w:style w:type="table" w:customStyle="1" w:styleId="26410">
    <w:name w:val="Сетка таблицы26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10">
    <w:name w:val="Текущий список11641"/>
    <w:rsid w:val="000B378C"/>
  </w:style>
  <w:style w:type="numbering" w:customStyle="1" w:styleId="1111111641">
    <w:name w:val="1 / 1.1 / 1.1.11641"/>
    <w:basedOn w:val="af"/>
    <w:next w:val="111111"/>
    <w:rsid w:val="000B378C"/>
  </w:style>
  <w:style w:type="numbering" w:customStyle="1" w:styleId="12641">
    <w:name w:val="Нет списка12641"/>
    <w:next w:val="af"/>
    <w:semiHidden/>
    <w:unhideWhenUsed/>
    <w:rsid w:val="000B378C"/>
  </w:style>
  <w:style w:type="table" w:customStyle="1" w:styleId="-11541">
    <w:name w:val="Таблица-список 115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1">
    <w:name w:val="Нет списка111641"/>
    <w:next w:val="af"/>
    <w:semiHidden/>
    <w:unhideWhenUsed/>
    <w:rsid w:val="000B378C"/>
  </w:style>
  <w:style w:type="numbering" w:customStyle="1" w:styleId="21641">
    <w:name w:val="Нет списка21641"/>
    <w:next w:val="af"/>
    <w:uiPriority w:val="99"/>
    <w:semiHidden/>
    <w:unhideWhenUsed/>
    <w:rsid w:val="000B378C"/>
  </w:style>
  <w:style w:type="numbering" w:customStyle="1" w:styleId="19410">
    <w:name w:val="Нет списка1941"/>
    <w:next w:val="af"/>
    <w:uiPriority w:val="99"/>
    <w:semiHidden/>
    <w:unhideWhenUsed/>
    <w:rsid w:val="000B378C"/>
  </w:style>
  <w:style w:type="table" w:customStyle="1" w:styleId="9511">
    <w:name w:val="Сетка таблицы9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11">
    <w:name w:val="Текущий список1841"/>
    <w:rsid w:val="000B378C"/>
  </w:style>
  <w:style w:type="numbering" w:customStyle="1" w:styleId="111111841">
    <w:name w:val="1 / 1.1 / 1.1.1841"/>
    <w:basedOn w:val="af"/>
    <w:next w:val="111111"/>
    <w:uiPriority w:val="99"/>
    <w:rsid w:val="000B378C"/>
  </w:style>
  <w:style w:type="numbering" w:customStyle="1" w:styleId="110410">
    <w:name w:val="Нет списка11041"/>
    <w:next w:val="af"/>
    <w:semiHidden/>
    <w:unhideWhenUsed/>
    <w:rsid w:val="000B378C"/>
  </w:style>
  <w:style w:type="table" w:customStyle="1" w:styleId="-1751">
    <w:name w:val="Таблица-список 175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1">
    <w:name w:val="Нет списка11741"/>
    <w:next w:val="af"/>
    <w:semiHidden/>
    <w:unhideWhenUsed/>
    <w:rsid w:val="000B378C"/>
  </w:style>
  <w:style w:type="numbering" w:customStyle="1" w:styleId="2741">
    <w:name w:val="Нет списка2741"/>
    <w:next w:val="af"/>
    <w:uiPriority w:val="99"/>
    <w:semiHidden/>
    <w:unhideWhenUsed/>
    <w:rsid w:val="000B378C"/>
  </w:style>
  <w:style w:type="numbering" w:customStyle="1" w:styleId="3741">
    <w:name w:val="Нет списка3741"/>
    <w:next w:val="af"/>
    <w:uiPriority w:val="99"/>
    <w:semiHidden/>
    <w:unhideWhenUsed/>
    <w:rsid w:val="000B378C"/>
  </w:style>
  <w:style w:type="table" w:customStyle="1" w:styleId="17412">
    <w:name w:val="Сетка таблицы17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1">
    <w:name w:val="Нет списка4741"/>
    <w:next w:val="af"/>
    <w:uiPriority w:val="99"/>
    <w:semiHidden/>
    <w:unhideWhenUsed/>
    <w:rsid w:val="000B378C"/>
  </w:style>
  <w:style w:type="table" w:customStyle="1" w:styleId="27410">
    <w:name w:val="Сетка таблицы27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10">
    <w:name w:val="Текущий список11741"/>
    <w:rsid w:val="000B378C"/>
  </w:style>
  <w:style w:type="numbering" w:customStyle="1" w:styleId="1111111741">
    <w:name w:val="1 / 1.1 / 1.1.11741"/>
    <w:basedOn w:val="af"/>
    <w:next w:val="111111"/>
    <w:rsid w:val="000B378C"/>
  </w:style>
  <w:style w:type="numbering" w:customStyle="1" w:styleId="12741">
    <w:name w:val="Нет списка12741"/>
    <w:next w:val="af"/>
    <w:semiHidden/>
    <w:unhideWhenUsed/>
    <w:rsid w:val="000B378C"/>
  </w:style>
  <w:style w:type="table" w:customStyle="1" w:styleId="-11641">
    <w:name w:val="Таблица-список 116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1">
    <w:name w:val="Нет списка111741"/>
    <w:next w:val="af"/>
    <w:semiHidden/>
    <w:unhideWhenUsed/>
    <w:rsid w:val="000B378C"/>
  </w:style>
  <w:style w:type="numbering" w:customStyle="1" w:styleId="21741">
    <w:name w:val="Нет списка21741"/>
    <w:next w:val="af"/>
    <w:uiPriority w:val="99"/>
    <w:semiHidden/>
    <w:unhideWhenUsed/>
    <w:rsid w:val="000B378C"/>
  </w:style>
  <w:style w:type="numbering" w:customStyle="1" w:styleId="2041">
    <w:name w:val="Нет списка2041"/>
    <w:next w:val="af"/>
    <w:uiPriority w:val="99"/>
    <w:semiHidden/>
    <w:unhideWhenUsed/>
    <w:rsid w:val="000B378C"/>
  </w:style>
  <w:style w:type="table" w:customStyle="1" w:styleId="10511">
    <w:name w:val="Сетка таблицы10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11">
    <w:name w:val="Текущий список1941"/>
    <w:rsid w:val="000B378C"/>
  </w:style>
  <w:style w:type="numbering" w:customStyle="1" w:styleId="111111941">
    <w:name w:val="1 / 1.1 / 1.1.1941"/>
    <w:basedOn w:val="af"/>
    <w:next w:val="111111"/>
    <w:uiPriority w:val="99"/>
    <w:rsid w:val="000B378C"/>
  </w:style>
  <w:style w:type="numbering" w:customStyle="1" w:styleId="118410">
    <w:name w:val="Нет списка11841"/>
    <w:next w:val="af"/>
    <w:semiHidden/>
    <w:unhideWhenUsed/>
    <w:rsid w:val="000B378C"/>
  </w:style>
  <w:style w:type="table" w:customStyle="1" w:styleId="-1841">
    <w:name w:val="Таблица-список 18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10">
    <w:name w:val="Нет списка11941"/>
    <w:next w:val="af"/>
    <w:semiHidden/>
    <w:unhideWhenUsed/>
    <w:rsid w:val="000B378C"/>
  </w:style>
  <w:style w:type="numbering" w:customStyle="1" w:styleId="28410">
    <w:name w:val="Нет списка2841"/>
    <w:next w:val="af"/>
    <w:uiPriority w:val="99"/>
    <w:semiHidden/>
    <w:unhideWhenUsed/>
    <w:rsid w:val="000B378C"/>
  </w:style>
  <w:style w:type="numbering" w:customStyle="1" w:styleId="3841">
    <w:name w:val="Нет списка3841"/>
    <w:next w:val="af"/>
    <w:uiPriority w:val="99"/>
    <w:semiHidden/>
    <w:unhideWhenUsed/>
    <w:rsid w:val="000B378C"/>
  </w:style>
  <w:style w:type="table" w:customStyle="1" w:styleId="18412">
    <w:name w:val="Сетка таблицы18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1">
    <w:name w:val="Нет списка4841"/>
    <w:next w:val="af"/>
    <w:uiPriority w:val="99"/>
    <w:semiHidden/>
    <w:unhideWhenUsed/>
    <w:rsid w:val="000B378C"/>
  </w:style>
  <w:style w:type="table" w:customStyle="1" w:styleId="28411">
    <w:name w:val="Сетка таблицы28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1">
    <w:name w:val="Текущий список11841"/>
    <w:rsid w:val="000B378C"/>
  </w:style>
  <w:style w:type="numbering" w:customStyle="1" w:styleId="1111111841">
    <w:name w:val="1 / 1.1 / 1.1.11841"/>
    <w:basedOn w:val="af"/>
    <w:next w:val="111111"/>
    <w:rsid w:val="000B378C"/>
  </w:style>
  <w:style w:type="numbering" w:customStyle="1" w:styleId="12841">
    <w:name w:val="Нет списка12841"/>
    <w:next w:val="af"/>
    <w:semiHidden/>
    <w:unhideWhenUsed/>
    <w:rsid w:val="000B378C"/>
  </w:style>
  <w:style w:type="table" w:customStyle="1" w:styleId="-11741">
    <w:name w:val="Таблица-список 117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1">
    <w:name w:val="Нет списка111841"/>
    <w:next w:val="af"/>
    <w:semiHidden/>
    <w:unhideWhenUsed/>
    <w:rsid w:val="000B378C"/>
  </w:style>
  <w:style w:type="numbering" w:customStyle="1" w:styleId="21841">
    <w:name w:val="Нет списка21841"/>
    <w:next w:val="af"/>
    <w:uiPriority w:val="99"/>
    <w:semiHidden/>
    <w:unhideWhenUsed/>
    <w:rsid w:val="000B378C"/>
  </w:style>
  <w:style w:type="numbering" w:customStyle="1" w:styleId="2941">
    <w:name w:val="Нет списка2941"/>
    <w:next w:val="af"/>
    <w:uiPriority w:val="99"/>
    <w:semiHidden/>
    <w:unhideWhenUsed/>
    <w:rsid w:val="000B378C"/>
  </w:style>
  <w:style w:type="table" w:customStyle="1" w:styleId="19412">
    <w:name w:val="Сетка таблицы19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11">
    <w:name w:val="Текущий список11041"/>
    <w:rsid w:val="000B378C"/>
  </w:style>
  <w:style w:type="numbering" w:customStyle="1" w:styleId="1111111041">
    <w:name w:val="1 / 1.1 / 1.1.11041"/>
    <w:basedOn w:val="af"/>
    <w:next w:val="111111"/>
    <w:uiPriority w:val="99"/>
    <w:rsid w:val="000B378C"/>
  </w:style>
  <w:style w:type="numbering" w:customStyle="1" w:styleId="12041">
    <w:name w:val="Нет списка12041"/>
    <w:next w:val="af"/>
    <w:semiHidden/>
    <w:unhideWhenUsed/>
    <w:rsid w:val="000B378C"/>
  </w:style>
  <w:style w:type="table" w:customStyle="1" w:styleId="-1941">
    <w:name w:val="Таблица-список 19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1">
    <w:name w:val="Нет списка111041"/>
    <w:next w:val="af"/>
    <w:semiHidden/>
    <w:unhideWhenUsed/>
    <w:rsid w:val="000B378C"/>
  </w:style>
  <w:style w:type="numbering" w:customStyle="1" w:styleId="21041">
    <w:name w:val="Нет списка21041"/>
    <w:next w:val="af"/>
    <w:uiPriority w:val="99"/>
    <w:semiHidden/>
    <w:unhideWhenUsed/>
    <w:rsid w:val="000B378C"/>
  </w:style>
  <w:style w:type="numbering" w:customStyle="1" w:styleId="3941">
    <w:name w:val="Нет списка3941"/>
    <w:next w:val="af"/>
    <w:uiPriority w:val="99"/>
    <w:semiHidden/>
    <w:unhideWhenUsed/>
    <w:rsid w:val="000B378C"/>
  </w:style>
  <w:style w:type="table" w:customStyle="1" w:styleId="110412">
    <w:name w:val="Сетка таблицы11041"/>
    <w:basedOn w:val="ae"/>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1">
    <w:name w:val="Нет списка4941"/>
    <w:next w:val="af"/>
    <w:uiPriority w:val="99"/>
    <w:semiHidden/>
    <w:unhideWhenUsed/>
    <w:rsid w:val="000B378C"/>
  </w:style>
  <w:style w:type="table" w:customStyle="1" w:styleId="29410">
    <w:name w:val="Сетка таблицы294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1">
    <w:name w:val="Текущий список11941"/>
    <w:rsid w:val="000B378C"/>
  </w:style>
  <w:style w:type="numbering" w:customStyle="1" w:styleId="1111111941">
    <w:name w:val="1 / 1.1 / 1.1.11941"/>
    <w:basedOn w:val="af"/>
    <w:next w:val="111111"/>
    <w:rsid w:val="000B378C"/>
  </w:style>
  <w:style w:type="numbering" w:customStyle="1" w:styleId="12941">
    <w:name w:val="Нет списка12941"/>
    <w:next w:val="af"/>
    <w:semiHidden/>
    <w:unhideWhenUsed/>
    <w:rsid w:val="000B378C"/>
  </w:style>
  <w:style w:type="table" w:customStyle="1" w:styleId="-11841">
    <w:name w:val="Таблица-список 1184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1">
    <w:name w:val="Нет списка111941"/>
    <w:next w:val="af"/>
    <w:semiHidden/>
    <w:unhideWhenUsed/>
    <w:rsid w:val="000B378C"/>
  </w:style>
  <w:style w:type="numbering" w:customStyle="1" w:styleId="21941">
    <w:name w:val="Нет списка21941"/>
    <w:next w:val="af"/>
    <w:uiPriority w:val="99"/>
    <w:semiHidden/>
    <w:unhideWhenUsed/>
    <w:rsid w:val="000B378C"/>
  </w:style>
  <w:style w:type="table" w:customStyle="1" w:styleId="20410">
    <w:name w:val="Сетка таблицы20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10">
    <w:name w:val="Текущий список12041"/>
    <w:rsid w:val="000B378C"/>
  </w:style>
  <w:style w:type="numbering" w:customStyle="1" w:styleId="1111112041">
    <w:name w:val="1 / 1.1 / 1.1.12041"/>
    <w:basedOn w:val="af"/>
    <w:next w:val="111111"/>
    <w:rsid w:val="000B378C"/>
  </w:style>
  <w:style w:type="table" w:customStyle="1" w:styleId="3041">
    <w:name w:val="Сетка таблицы30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10">
    <w:name w:val="Текущий список12161"/>
    <w:rsid w:val="000B378C"/>
  </w:style>
  <w:style w:type="numbering" w:customStyle="1" w:styleId="1111112181">
    <w:name w:val="1 / 1.1 / 1.1.12181"/>
    <w:basedOn w:val="af"/>
    <w:next w:val="111111"/>
    <w:rsid w:val="000B378C"/>
  </w:style>
  <w:style w:type="table" w:customStyle="1" w:styleId="31511">
    <w:name w:val="Сетка таблицы315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1">
    <w:name w:val="Текущий список12251"/>
    <w:rsid w:val="000B378C"/>
  </w:style>
  <w:style w:type="numbering" w:customStyle="1" w:styleId="1111112271">
    <w:name w:val="1 / 1.1 / 1.1.12271"/>
    <w:basedOn w:val="af"/>
    <w:next w:val="111111"/>
    <w:rsid w:val="000B378C"/>
  </w:style>
  <w:style w:type="table" w:customStyle="1" w:styleId="32410">
    <w:name w:val="Сетка таблицы32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1">
    <w:name w:val="Текущий список12351"/>
    <w:rsid w:val="000B378C"/>
  </w:style>
  <w:style w:type="numbering" w:customStyle="1" w:styleId="1111112351">
    <w:name w:val="1 / 1.1 / 1.1.12351"/>
    <w:basedOn w:val="af"/>
    <w:next w:val="111111"/>
    <w:rsid w:val="000B378C"/>
  </w:style>
  <w:style w:type="table" w:customStyle="1" w:styleId="33410">
    <w:name w:val="Сетка таблицы33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10">
    <w:name w:val="Текущий список12441"/>
    <w:rsid w:val="000B378C"/>
  </w:style>
  <w:style w:type="numbering" w:customStyle="1" w:styleId="1111112451">
    <w:name w:val="1 / 1.1 / 1.1.12451"/>
    <w:basedOn w:val="af"/>
    <w:next w:val="111111"/>
    <w:rsid w:val="000B378C"/>
  </w:style>
  <w:style w:type="numbering" w:customStyle="1" w:styleId="30410">
    <w:name w:val="Нет списка3041"/>
    <w:next w:val="af"/>
    <w:uiPriority w:val="99"/>
    <w:semiHidden/>
    <w:unhideWhenUsed/>
    <w:rsid w:val="000B378C"/>
  </w:style>
  <w:style w:type="table" w:customStyle="1" w:styleId="34410">
    <w:name w:val="Сетка таблицы344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1">
    <w:name w:val="Текущий список12541"/>
    <w:rsid w:val="000B378C"/>
  </w:style>
  <w:style w:type="numbering" w:customStyle="1" w:styleId="1111112551">
    <w:name w:val="1 / 1.1 / 1.1.12551"/>
    <w:basedOn w:val="af"/>
    <w:next w:val="111111"/>
    <w:rsid w:val="000B378C"/>
  </w:style>
  <w:style w:type="numbering" w:customStyle="1" w:styleId="13041">
    <w:name w:val="Нет списка13041"/>
    <w:next w:val="af"/>
    <w:semiHidden/>
    <w:unhideWhenUsed/>
    <w:rsid w:val="000B378C"/>
  </w:style>
  <w:style w:type="numbering" w:customStyle="1" w:styleId="111111212112">
    <w:name w:val="1 / 1.1 / 1.1.1212112"/>
    <w:basedOn w:val="af"/>
    <w:next w:val="111111"/>
    <w:rsid w:val="000B378C"/>
  </w:style>
  <w:style w:type="numbering" w:customStyle="1" w:styleId="1111112121111">
    <w:name w:val="1 / 1.1 / 1.1.12121111"/>
    <w:basedOn w:val="af"/>
    <w:next w:val="111111"/>
    <w:rsid w:val="000B378C"/>
  </w:style>
  <w:style w:type="numbering" w:customStyle="1" w:styleId="111111391">
    <w:name w:val="1 / 1.1 / 1.1.1391"/>
    <w:basedOn w:val="af"/>
    <w:next w:val="111111"/>
    <w:rsid w:val="000B378C"/>
  </w:style>
  <w:style w:type="table" w:customStyle="1" w:styleId="31611">
    <w:name w:val="Сетка таблицы31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10">
    <w:name w:val="Текущий список12171"/>
    <w:rsid w:val="000B378C"/>
  </w:style>
  <w:style w:type="numbering" w:customStyle="1" w:styleId="1111112191">
    <w:name w:val="1 / 1.1 / 1.1.12191"/>
    <w:basedOn w:val="af"/>
    <w:next w:val="111111"/>
    <w:uiPriority w:val="99"/>
    <w:rsid w:val="000B378C"/>
  </w:style>
  <w:style w:type="numbering" w:customStyle="1" w:styleId="1111111b">
    <w:name w:val="Текущий список1111111"/>
    <w:rsid w:val="000B378C"/>
  </w:style>
  <w:style w:type="table" w:customStyle="1" w:styleId="4610">
    <w:name w:val="Сетка таблицы4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1">
    <w:name w:val="Текущий список11261"/>
    <w:rsid w:val="000B378C"/>
  </w:style>
  <w:style w:type="table" w:customStyle="1" w:styleId="5611">
    <w:name w:val="Сетка таблицы56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1">
    <w:name w:val="1 / 1.1 / 1.1.1481"/>
    <w:basedOn w:val="af"/>
    <w:next w:val="111111"/>
    <w:uiPriority w:val="99"/>
    <w:rsid w:val="000B378C"/>
  </w:style>
  <w:style w:type="numbering" w:customStyle="1" w:styleId="11361">
    <w:name w:val="Текущий список11361"/>
    <w:rsid w:val="000B378C"/>
  </w:style>
  <w:style w:type="numbering" w:customStyle="1" w:styleId="14161">
    <w:name w:val="Текущий список14161"/>
    <w:rsid w:val="000B378C"/>
  </w:style>
  <w:style w:type="numbering" w:customStyle="1" w:styleId="1111114161">
    <w:name w:val="1 / 1.1 / 1.1.14161"/>
    <w:basedOn w:val="af"/>
    <w:next w:val="111111"/>
    <w:uiPriority w:val="99"/>
    <w:rsid w:val="000B378C"/>
  </w:style>
  <w:style w:type="table" w:customStyle="1" w:styleId="6611">
    <w:name w:val="Сетка таблицы66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1">
    <w:name w:val="1 / 1.1 / 1.1.11461"/>
    <w:basedOn w:val="af"/>
    <w:next w:val="111111"/>
    <w:rsid w:val="000B378C"/>
  </w:style>
  <w:style w:type="numbering" w:customStyle="1" w:styleId="1661">
    <w:name w:val="Текущий список1661"/>
    <w:rsid w:val="000B378C"/>
  </w:style>
  <w:style w:type="numbering" w:customStyle="1" w:styleId="111111661">
    <w:name w:val="1 / 1.1 / 1.1.1661"/>
    <w:basedOn w:val="af"/>
    <w:next w:val="111111"/>
    <w:uiPriority w:val="99"/>
    <w:rsid w:val="000B378C"/>
  </w:style>
  <w:style w:type="table" w:customStyle="1" w:styleId="-1761">
    <w:name w:val="Таблица-список 176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1">
    <w:name w:val="Сетка таблицы106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1">
    <w:name w:val="1 / 1.1 / 1.1.121101"/>
    <w:basedOn w:val="af"/>
    <w:next w:val="111111"/>
    <w:rsid w:val="000B378C"/>
  </w:style>
  <w:style w:type="numbering" w:customStyle="1" w:styleId="12551">
    <w:name w:val="Текущий список12551"/>
    <w:rsid w:val="000B378C"/>
  </w:style>
  <w:style w:type="numbering" w:customStyle="1" w:styleId="1111112561">
    <w:name w:val="1 / 1.1 / 1.1.12561"/>
    <w:basedOn w:val="af"/>
    <w:next w:val="111111"/>
    <w:rsid w:val="000B378C"/>
  </w:style>
  <w:style w:type="numbering" w:customStyle="1" w:styleId="111111401">
    <w:name w:val="1 / 1.1 / 1.1.1401"/>
    <w:basedOn w:val="af"/>
    <w:next w:val="111111"/>
    <w:rsid w:val="000B378C"/>
  </w:style>
  <w:style w:type="table" w:customStyle="1" w:styleId="31711">
    <w:name w:val="Сетка таблицы317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0">
    <w:name w:val="Текущий список12181"/>
    <w:rsid w:val="000B378C"/>
  </w:style>
  <w:style w:type="numbering" w:customStyle="1" w:styleId="1111112201">
    <w:name w:val="1 / 1.1 / 1.1.12201"/>
    <w:basedOn w:val="af"/>
    <w:next w:val="111111"/>
    <w:uiPriority w:val="99"/>
    <w:rsid w:val="000B378C"/>
  </w:style>
  <w:style w:type="numbering" w:customStyle="1" w:styleId="1111210">
    <w:name w:val="Текущий список111121"/>
    <w:rsid w:val="000B378C"/>
  </w:style>
  <w:style w:type="table" w:customStyle="1" w:styleId="4710">
    <w:name w:val="Сетка таблицы47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1">
    <w:name w:val="Текущий список11271"/>
    <w:rsid w:val="000B378C"/>
  </w:style>
  <w:style w:type="table" w:customStyle="1" w:styleId="5711">
    <w:name w:val="Сетка таблицы571"/>
    <w:basedOn w:val="ae"/>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1">
    <w:name w:val="1 / 1.1 / 1.1.1491"/>
    <w:basedOn w:val="af"/>
    <w:next w:val="111111"/>
    <w:uiPriority w:val="99"/>
    <w:rsid w:val="000B378C"/>
  </w:style>
  <w:style w:type="numbering" w:customStyle="1" w:styleId="11371">
    <w:name w:val="Текущий список11371"/>
    <w:rsid w:val="000B378C"/>
  </w:style>
  <w:style w:type="numbering" w:customStyle="1" w:styleId="14171">
    <w:name w:val="Текущий список14171"/>
    <w:rsid w:val="000B378C"/>
  </w:style>
  <w:style w:type="numbering" w:customStyle="1" w:styleId="1111114171">
    <w:name w:val="1 / 1.1 / 1.1.14171"/>
    <w:basedOn w:val="af"/>
    <w:next w:val="111111"/>
    <w:uiPriority w:val="99"/>
    <w:rsid w:val="000B378C"/>
  </w:style>
  <w:style w:type="table" w:customStyle="1" w:styleId="6711">
    <w:name w:val="Сетка таблицы67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1">
    <w:name w:val="1 / 1.1 / 1.1.11471"/>
    <w:basedOn w:val="af"/>
    <w:next w:val="111111"/>
    <w:rsid w:val="000B378C"/>
  </w:style>
  <w:style w:type="numbering" w:customStyle="1" w:styleId="1671">
    <w:name w:val="Текущий список1671"/>
    <w:rsid w:val="000B378C"/>
  </w:style>
  <w:style w:type="numbering" w:customStyle="1" w:styleId="111111671">
    <w:name w:val="1 / 1.1 / 1.1.1671"/>
    <w:basedOn w:val="af"/>
    <w:next w:val="111111"/>
    <w:uiPriority w:val="99"/>
    <w:rsid w:val="000B378C"/>
  </w:style>
  <w:style w:type="table" w:customStyle="1" w:styleId="-1771">
    <w:name w:val="Таблица-список 177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1">
    <w:name w:val="Сетка таблицы1071"/>
    <w:basedOn w:val="ae"/>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1">
    <w:name w:val="1 / 1.1 / 1.1.1211111"/>
    <w:basedOn w:val="af"/>
    <w:next w:val="111111"/>
    <w:rsid w:val="000B378C"/>
  </w:style>
  <w:style w:type="numbering" w:customStyle="1" w:styleId="12561">
    <w:name w:val="Текущий список12561"/>
    <w:rsid w:val="000B378C"/>
  </w:style>
  <w:style w:type="numbering" w:customStyle="1" w:styleId="1111112571">
    <w:name w:val="1 / 1.1 / 1.1.12571"/>
    <w:basedOn w:val="af"/>
    <w:next w:val="111111"/>
    <w:rsid w:val="000B378C"/>
  </w:style>
  <w:style w:type="numbering" w:customStyle="1" w:styleId="121122">
    <w:name w:val="Текущий список121122"/>
    <w:rsid w:val="000B378C"/>
  </w:style>
  <w:style w:type="table" w:customStyle="1" w:styleId="-33">
    <w:name w:val="Веб-таблица 33"/>
    <w:basedOn w:val="ae"/>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Веб-таблица 13"/>
    <w:basedOn w:val="ae"/>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e"/>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20">
    <w:name w:val="Цветной список - Акцент 132"/>
    <w:basedOn w:val="ae"/>
    <w:next w:val="-1b"/>
    <w:rsid w:val="000B378C"/>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1">
    <w:name w:val="Веб-таблица 311"/>
    <w:basedOn w:val="ae"/>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a">
    <w:name w:val="Веб-таблица 111"/>
    <w:basedOn w:val="ae"/>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e"/>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10">
    <w:name w:val="Цветной список - Акцент 1311"/>
    <w:basedOn w:val="ae"/>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1">
    <w:name w:val="Веб-таблица 321"/>
    <w:basedOn w:val="ae"/>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3">
    <w:name w:val="Веб-таблица 121"/>
    <w:basedOn w:val="ae"/>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e"/>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10">
    <w:name w:val="Цветной список - Акцент 141"/>
    <w:basedOn w:val="ae"/>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1">
    <w:name w:val="Нет списка601"/>
    <w:next w:val="af"/>
    <w:uiPriority w:val="99"/>
    <w:semiHidden/>
    <w:unhideWhenUsed/>
    <w:rsid w:val="000B378C"/>
  </w:style>
  <w:style w:type="table" w:customStyle="1" w:styleId="-160">
    <w:name w:val="Цветной список - Акцент 16"/>
    <w:basedOn w:val="ae"/>
    <w:next w:val="-1b"/>
    <w:rsid w:val="000B378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2">
    <w:name w:val="List 2412"/>
    <w:basedOn w:val="af"/>
    <w:rsid w:val="000B378C"/>
  </w:style>
  <w:style w:type="numbering" w:customStyle="1" w:styleId="21f">
    <w:name w:val="Импортированный стиль 21"/>
    <w:rsid w:val="000B378C"/>
  </w:style>
  <w:style w:type="numbering" w:customStyle="1" w:styleId="41a">
    <w:name w:val="Импортированный стиль 41"/>
    <w:rsid w:val="000B378C"/>
  </w:style>
  <w:style w:type="numbering" w:customStyle="1" w:styleId="11f7">
    <w:name w:val="Импортированный стиль 11"/>
    <w:rsid w:val="000B378C"/>
  </w:style>
  <w:style w:type="table" w:customStyle="1" w:styleId="TableNormal1">
    <w:name w:val="Table Normal1"/>
    <w:rsid w:val="000B378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15">
    <w:name w:val="Импортированный стиль 51"/>
    <w:rsid w:val="000B378C"/>
  </w:style>
  <w:style w:type="numbering" w:customStyle="1" w:styleId="616">
    <w:name w:val="Импортированный стиль 61"/>
    <w:rsid w:val="000B378C"/>
  </w:style>
  <w:style w:type="numbering" w:customStyle="1" w:styleId="716">
    <w:name w:val="Импортированный стиль 71"/>
    <w:rsid w:val="000B378C"/>
  </w:style>
  <w:style w:type="numbering" w:customStyle="1" w:styleId="2136">
    <w:name w:val="Список 213"/>
    <w:basedOn w:val="af"/>
    <w:rsid w:val="000B378C"/>
  </w:style>
  <w:style w:type="numbering" w:customStyle="1" w:styleId="3132">
    <w:name w:val="Список 313"/>
    <w:basedOn w:val="af"/>
    <w:rsid w:val="000B378C"/>
  </w:style>
  <w:style w:type="numbering" w:customStyle="1" w:styleId="4132">
    <w:name w:val="Список 413"/>
    <w:basedOn w:val="af"/>
    <w:rsid w:val="000B378C"/>
  </w:style>
  <w:style w:type="numbering" w:customStyle="1" w:styleId="5131">
    <w:name w:val="Список 513"/>
    <w:basedOn w:val="af"/>
    <w:rsid w:val="000B378C"/>
  </w:style>
  <w:style w:type="numbering" w:customStyle="1" w:styleId="List63">
    <w:name w:val="List 63"/>
    <w:basedOn w:val="af"/>
    <w:rsid w:val="000B378C"/>
  </w:style>
  <w:style w:type="numbering" w:customStyle="1" w:styleId="List73">
    <w:name w:val="List 73"/>
    <w:basedOn w:val="af"/>
    <w:rsid w:val="000B378C"/>
  </w:style>
  <w:style w:type="numbering" w:customStyle="1" w:styleId="List83">
    <w:name w:val="List 83"/>
    <w:basedOn w:val="af"/>
    <w:rsid w:val="000B378C"/>
  </w:style>
  <w:style w:type="numbering" w:customStyle="1" w:styleId="List93">
    <w:name w:val="List 93"/>
    <w:basedOn w:val="af"/>
    <w:rsid w:val="000B378C"/>
  </w:style>
  <w:style w:type="numbering" w:customStyle="1" w:styleId="List103">
    <w:name w:val="List 103"/>
    <w:basedOn w:val="af"/>
    <w:rsid w:val="000B378C"/>
  </w:style>
  <w:style w:type="numbering" w:customStyle="1" w:styleId="List113">
    <w:name w:val="List 113"/>
    <w:basedOn w:val="af"/>
    <w:rsid w:val="000B378C"/>
  </w:style>
  <w:style w:type="numbering" w:customStyle="1" w:styleId="List123">
    <w:name w:val="List 123"/>
    <w:basedOn w:val="af"/>
    <w:rsid w:val="000B378C"/>
  </w:style>
  <w:style w:type="numbering" w:customStyle="1" w:styleId="List133">
    <w:name w:val="List 133"/>
    <w:basedOn w:val="af"/>
    <w:rsid w:val="000B378C"/>
  </w:style>
  <w:style w:type="numbering" w:customStyle="1" w:styleId="List143">
    <w:name w:val="List 143"/>
    <w:basedOn w:val="af"/>
    <w:rsid w:val="000B378C"/>
  </w:style>
  <w:style w:type="numbering" w:customStyle="1" w:styleId="List153">
    <w:name w:val="List 153"/>
    <w:basedOn w:val="af"/>
    <w:rsid w:val="000B378C"/>
  </w:style>
  <w:style w:type="numbering" w:customStyle="1" w:styleId="List163">
    <w:name w:val="List 163"/>
    <w:basedOn w:val="af"/>
    <w:rsid w:val="000B378C"/>
  </w:style>
  <w:style w:type="numbering" w:customStyle="1" w:styleId="List173">
    <w:name w:val="List 173"/>
    <w:basedOn w:val="af"/>
    <w:rsid w:val="000B378C"/>
  </w:style>
  <w:style w:type="numbering" w:customStyle="1" w:styleId="List183">
    <w:name w:val="List 183"/>
    <w:basedOn w:val="af"/>
    <w:rsid w:val="000B378C"/>
  </w:style>
  <w:style w:type="numbering" w:customStyle="1" w:styleId="List193">
    <w:name w:val="List 193"/>
    <w:basedOn w:val="af"/>
    <w:rsid w:val="000B378C"/>
  </w:style>
  <w:style w:type="numbering" w:customStyle="1" w:styleId="List203">
    <w:name w:val="List 203"/>
    <w:basedOn w:val="af"/>
    <w:rsid w:val="000B378C"/>
  </w:style>
  <w:style w:type="numbering" w:customStyle="1" w:styleId="List213">
    <w:name w:val="List 213"/>
    <w:basedOn w:val="af"/>
    <w:rsid w:val="000B378C"/>
  </w:style>
  <w:style w:type="numbering" w:customStyle="1" w:styleId="List223">
    <w:name w:val="List 223"/>
    <w:basedOn w:val="af"/>
    <w:rsid w:val="000B378C"/>
  </w:style>
  <w:style w:type="numbering" w:customStyle="1" w:styleId="List233">
    <w:name w:val="List 233"/>
    <w:basedOn w:val="af"/>
    <w:rsid w:val="000B378C"/>
  </w:style>
  <w:style w:type="numbering" w:customStyle="1" w:styleId="List243">
    <w:name w:val="List 243"/>
    <w:basedOn w:val="af"/>
    <w:rsid w:val="000B378C"/>
  </w:style>
  <w:style w:type="numbering" w:customStyle="1" w:styleId="List253">
    <w:name w:val="List 253"/>
    <w:basedOn w:val="af"/>
    <w:rsid w:val="000B378C"/>
  </w:style>
  <w:style w:type="numbering" w:customStyle="1" w:styleId="21122">
    <w:name w:val="Список 2112"/>
    <w:basedOn w:val="af"/>
    <w:rsid w:val="000B378C"/>
  </w:style>
  <w:style w:type="numbering" w:customStyle="1" w:styleId="31112">
    <w:name w:val="Список 3111"/>
    <w:basedOn w:val="af"/>
    <w:rsid w:val="000B378C"/>
  </w:style>
  <w:style w:type="numbering" w:customStyle="1" w:styleId="41110">
    <w:name w:val="Список 4111"/>
    <w:basedOn w:val="af"/>
    <w:rsid w:val="000B378C"/>
  </w:style>
  <w:style w:type="numbering" w:customStyle="1" w:styleId="51111">
    <w:name w:val="Список 5111"/>
    <w:basedOn w:val="af"/>
    <w:rsid w:val="000B378C"/>
  </w:style>
  <w:style w:type="numbering" w:customStyle="1" w:styleId="List611">
    <w:name w:val="List 611"/>
    <w:basedOn w:val="af"/>
    <w:rsid w:val="000B378C"/>
  </w:style>
  <w:style w:type="numbering" w:customStyle="1" w:styleId="List711">
    <w:name w:val="List 711"/>
    <w:basedOn w:val="af"/>
    <w:rsid w:val="000B378C"/>
  </w:style>
  <w:style w:type="numbering" w:customStyle="1" w:styleId="List812">
    <w:name w:val="List 812"/>
    <w:basedOn w:val="af"/>
    <w:rsid w:val="000B378C"/>
  </w:style>
  <w:style w:type="numbering" w:customStyle="1" w:styleId="List911">
    <w:name w:val="List 911"/>
    <w:basedOn w:val="af"/>
    <w:rsid w:val="000B378C"/>
  </w:style>
  <w:style w:type="numbering" w:customStyle="1" w:styleId="List1011">
    <w:name w:val="List 1011"/>
    <w:basedOn w:val="af"/>
    <w:rsid w:val="000B378C"/>
  </w:style>
  <w:style w:type="numbering" w:customStyle="1" w:styleId="List1111">
    <w:name w:val="List 1111"/>
    <w:basedOn w:val="af"/>
    <w:rsid w:val="000B378C"/>
  </w:style>
  <w:style w:type="numbering" w:customStyle="1" w:styleId="List1212">
    <w:name w:val="List 1212"/>
    <w:basedOn w:val="af"/>
    <w:rsid w:val="000B378C"/>
  </w:style>
  <w:style w:type="numbering" w:customStyle="1" w:styleId="List1311">
    <w:name w:val="List 1311"/>
    <w:basedOn w:val="af"/>
    <w:rsid w:val="000B378C"/>
  </w:style>
  <w:style w:type="numbering" w:customStyle="1" w:styleId="List1412">
    <w:name w:val="List 1412"/>
    <w:basedOn w:val="af"/>
    <w:rsid w:val="000B378C"/>
  </w:style>
  <w:style w:type="numbering" w:customStyle="1" w:styleId="List1512">
    <w:name w:val="List 1512"/>
    <w:basedOn w:val="af"/>
    <w:rsid w:val="000B378C"/>
  </w:style>
  <w:style w:type="numbering" w:customStyle="1" w:styleId="List1612">
    <w:name w:val="List 1612"/>
    <w:basedOn w:val="af"/>
    <w:rsid w:val="000B378C"/>
  </w:style>
  <w:style w:type="numbering" w:customStyle="1" w:styleId="List1712">
    <w:name w:val="List 1712"/>
    <w:basedOn w:val="af"/>
    <w:rsid w:val="000B378C"/>
  </w:style>
  <w:style w:type="numbering" w:customStyle="1" w:styleId="List1811">
    <w:name w:val="List 1811"/>
    <w:basedOn w:val="af"/>
    <w:rsid w:val="000B378C"/>
  </w:style>
  <w:style w:type="numbering" w:customStyle="1" w:styleId="List1912">
    <w:name w:val="List 1912"/>
    <w:basedOn w:val="af"/>
    <w:rsid w:val="000B378C"/>
  </w:style>
  <w:style w:type="numbering" w:customStyle="1" w:styleId="List2011">
    <w:name w:val="List 2011"/>
    <w:basedOn w:val="af"/>
    <w:rsid w:val="000B378C"/>
  </w:style>
  <w:style w:type="numbering" w:customStyle="1" w:styleId="List2112">
    <w:name w:val="List 2112"/>
    <w:basedOn w:val="af"/>
    <w:rsid w:val="000B378C"/>
  </w:style>
  <w:style w:type="numbering" w:customStyle="1" w:styleId="List2211">
    <w:name w:val="List 2211"/>
    <w:basedOn w:val="af"/>
    <w:rsid w:val="000B378C"/>
  </w:style>
  <w:style w:type="numbering" w:customStyle="1" w:styleId="List2312">
    <w:name w:val="List 2312"/>
    <w:basedOn w:val="af"/>
    <w:rsid w:val="000B378C"/>
  </w:style>
  <w:style w:type="numbering" w:customStyle="1" w:styleId="List2512">
    <w:name w:val="List 2512"/>
    <w:basedOn w:val="af"/>
    <w:rsid w:val="000B378C"/>
  </w:style>
  <w:style w:type="numbering" w:customStyle="1" w:styleId="2ffe">
    <w:name w:val="Стиль многоуровневый2"/>
    <w:rsid w:val="000B378C"/>
  </w:style>
  <w:style w:type="table" w:customStyle="1" w:styleId="-111b">
    <w:name w:val="Светлая сетка - Акцент 111"/>
    <w:basedOn w:val="ae"/>
    <w:uiPriority w:val="62"/>
    <w:rsid w:val="000B378C"/>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810">
    <w:name w:val="Сетка таблицы481"/>
    <w:basedOn w:val="ae"/>
    <w:next w:val="affffff5"/>
    <w:uiPriority w:val="59"/>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Таблица-список 1301"/>
    <w:basedOn w:val="ae"/>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1">
    <w:name w:val="Текущий список1391"/>
    <w:rsid w:val="000B378C"/>
  </w:style>
  <w:style w:type="numbering" w:customStyle="1" w:styleId="111111501">
    <w:name w:val="1 / 1.1 / 1.1.1501"/>
    <w:basedOn w:val="af"/>
    <w:next w:val="111111"/>
    <w:rsid w:val="000B378C"/>
  </w:style>
  <w:style w:type="numbering" w:customStyle="1" w:styleId="21212">
    <w:name w:val="Список 2121"/>
    <w:basedOn w:val="af"/>
    <w:rsid w:val="000B378C"/>
  </w:style>
  <w:style w:type="numbering" w:customStyle="1" w:styleId="31212">
    <w:name w:val="Список 3121"/>
    <w:basedOn w:val="af"/>
    <w:rsid w:val="000B378C"/>
  </w:style>
  <w:style w:type="numbering" w:customStyle="1" w:styleId="41211">
    <w:name w:val="Список 4121"/>
    <w:basedOn w:val="af"/>
    <w:rsid w:val="000B378C"/>
  </w:style>
  <w:style w:type="numbering" w:customStyle="1" w:styleId="51210">
    <w:name w:val="Список 5121"/>
    <w:basedOn w:val="af"/>
    <w:rsid w:val="000B378C"/>
  </w:style>
  <w:style w:type="numbering" w:customStyle="1" w:styleId="List621">
    <w:name w:val="List 621"/>
    <w:basedOn w:val="af"/>
    <w:rsid w:val="000B378C"/>
  </w:style>
  <w:style w:type="numbering" w:customStyle="1" w:styleId="List721">
    <w:name w:val="List 721"/>
    <w:basedOn w:val="af"/>
    <w:rsid w:val="000B378C"/>
  </w:style>
  <w:style w:type="numbering" w:customStyle="1" w:styleId="List821">
    <w:name w:val="List 821"/>
    <w:basedOn w:val="af"/>
    <w:rsid w:val="000B378C"/>
  </w:style>
  <w:style w:type="numbering" w:customStyle="1" w:styleId="List921">
    <w:name w:val="List 921"/>
    <w:basedOn w:val="af"/>
    <w:rsid w:val="000B378C"/>
  </w:style>
  <w:style w:type="numbering" w:customStyle="1" w:styleId="List1021">
    <w:name w:val="List 1021"/>
    <w:basedOn w:val="af"/>
    <w:rsid w:val="000B378C"/>
  </w:style>
  <w:style w:type="numbering" w:customStyle="1" w:styleId="List1121">
    <w:name w:val="List 1121"/>
    <w:basedOn w:val="af"/>
    <w:rsid w:val="000B378C"/>
  </w:style>
  <w:style w:type="numbering" w:customStyle="1" w:styleId="List1221">
    <w:name w:val="List 1221"/>
    <w:basedOn w:val="af"/>
    <w:rsid w:val="000B378C"/>
  </w:style>
  <w:style w:type="numbering" w:customStyle="1" w:styleId="List1321">
    <w:name w:val="List 1321"/>
    <w:basedOn w:val="af"/>
    <w:rsid w:val="000B378C"/>
  </w:style>
  <w:style w:type="numbering" w:customStyle="1" w:styleId="List1421">
    <w:name w:val="List 1421"/>
    <w:basedOn w:val="af"/>
    <w:rsid w:val="000B378C"/>
  </w:style>
  <w:style w:type="numbering" w:customStyle="1" w:styleId="List1521">
    <w:name w:val="List 1521"/>
    <w:basedOn w:val="af"/>
    <w:rsid w:val="000B378C"/>
  </w:style>
  <w:style w:type="numbering" w:customStyle="1" w:styleId="List1621">
    <w:name w:val="List 1621"/>
    <w:basedOn w:val="af"/>
    <w:rsid w:val="000B378C"/>
  </w:style>
  <w:style w:type="numbering" w:customStyle="1" w:styleId="List1721">
    <w:name w:val="List 1721"/>
    <w:basedOn w:val="af"/>
    <w:rsid w:val="000B378C"/>
  </w:style>
  <w:style w:type="numbering" w:customStyle="1" w:styleId="List1821">
    <w:name w:val="List 1821"/>
    <w:basedOn w:val="af"/>
    <w:rsid w:val="000B378C"/>
  </w:style>
  <w:style w:type="numbering" w:customStyle="1" w:styleId="List1921">
    <w:name w:val="List 1921"/>
    <w:basedOn w:val="af"/>
    <w:rsid w:val="000B378C"/>
  </w:style>
  <w:style w:type="numbering" w:customStyle="1" w:styleId="List2021">
    <w:name w:val="List 2021"/>
    <w:basedOn w:val="af"/>
    <w:rsid w:val="000B378C"/>
  </w:style>
  <w:style w:type="numbering" w:customStyle="1" w:styleId="List2121">
    <w:name w:val="List 2121"/>
    <w:basedOn w:val="af"/>
    <w:rsid w:val="000B378C"/>
  </w:style>
  <w:style w:type="numbering" w:customStyle="1" w:styleId="List2221">
    <w:name w:val="List 2221"/>
    <w:basedOn w:val="af"/>
    <w:rsid w:val="000B378C"/>
  </w:style>
  <w:style w:type="numbering" w:customStyle="1" w:styleId="List2321">
    <w:name w:val="List 2321"/>
    <w:basedOn w:val="af"/>
    <w:rsid w:val="000B378C"/>
  </w:style>
  <w:style w:type="numbering" w:customStyle="1" w:styleId="List2421">
    <w:name w:val="List 2421"/>
    <w:basedOn w:val="af"/>
    <w:rsid w:val="000B378C"/>
  </w:style>
  <w:style w:type="numbering" w:customStyle="1" w:styleId="List2521">
    <w:name w:val="List 2521"/>
    <w:basedOn w:val="af"/>
    <w:rsid w:val="000B378C"/>
  </w:style>
  <w:style w:type="numbering" w:customStyle="1" w:styleId="211110">
    <w:name w:val="Список 21111"/>
    <w:basedOn w:val="af"/>
    <w:rsid w:val="000B378C"/>
  </w:style>
  <w:style w:type="numbering" w:customStyle="1" w:styleId="List8111">
    <w:name w:val="List 8111"/>
    <w:basedOn w:val="af"/>
    <w:rsid w:val="000B378C"/>
  </w:style>
  <w:style w:type="numbering" w:customStyle="1" w:styleId="List12111">
    <w:name w:val="List 12111"/>
    <w:basedOn w:val="af"/>
    <w:rsid w:val="000B378C"/>
  </w:style>
  <w:style w:type="numbering" w:customStyle="1" w:styleId="List14111">
    <w:name w:val="List 14111"/>
    <w:basedOn w:val="af"/>
    <w:rsid w:val="000B378C"/>
  </w:style>
  <w:style w:type="numbering" w:customStyle="1" w:styleId="List15111">
    <w:name w:val="List 15111"/>
    <w:basedOn w:val="af"/>
    <w:rsid w:val="000B378C"/>
  </w:style>
  <w:style w:type="numbering" w:customStyle="1" w:styleId="List16111">
    <w:name w:val="List 16111"/>
    <w:basedOn w:val="af"/>
    <w:rsid w:val="000B378C"/>
  </w:style>
  <w:style w:type="numbering" w:customStyle="1" w:styleId="List17111">
    <w:name w:val="List 17111"/>
    <w:basedOn w:val="af"/>
    <w:rsid w:val="000B378C"/>
  </w:style>
  <w:style w:type="numbering" w:customStyle="1" w:styleId="List19111">
    <w:name w:val="List 19111"/>
    <w:basedOn w:val="af"/>
    <w:rsid w:val="000B378C"/>
  </w:style>
  <w:style w:type="numbering" w:customStyle="1" w:styleId="List21111">
    <w:name w:val="List 21111"/>
    <w:basedOn w:val="af"/>
    <w:rsid w:val="000B378C"/>
  </w:style>
  <w:style w:type="numbering" w:customStyle="1" w:styleId="List23111">
    <w:name w:val="List 23111"/>
    <w:basedOn w:val="af"/>
    <w:rsid w:val="000B378C"/>
  </w:style>
  <w:style w:type="numbering" w:customStyle="1" w:styleId="List24111">
    <w:name w:val="List 24111"/>
    <w:basedOn w:val="af"/>
    <w:rsid w:val="000B378C"/>
  </w:style>
  <w:style w:type="numbering" w:customStyle="1" w:styleId="List25111">
    <w:name w:val="List 25111"/>
    <w:basedOn w:val="af"/>
    <w:rsid w:val="000B378C"/>
  </w:style>
  <w:style w:type="table" w:customStyle="1" w:styleId="21910">
    <w:name w:val="Сетка таблицы2191"/>
    <w:basedOn w:val="ae"/>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8">
    <w:name w:val="Стиль многоуровневый11"/>
    <w:rsid w:val="000B378C"/>
  </w:style>
  <w:style w:type="table" w:customStyle="1" w:styleId="111012">
    <w:name w:val="Сетка таблицы11101"/>
    <w:basedOn w:val="ae"/>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Таблица-список 11181"/>
    <w:basedOn w:val="ae"/>
    <w:next w:val="-10"/>
    <w:uiPriority w:val="99"/>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10">
    <w:name w:val="Текущий список11281"/>
    <w:rsid w:val="000B378C"/>
  </w:style>
  <w:style w:type="numbering" w:customStyle="1" w:styleId="1111111281">
    <w:name w:val="1 / 1.1 / 1.1.11281"/>
    <w:basedOn w:val="af"/>
    <w:next w:val="111111"/>
    <w:rsid w:val="000B378C"/>
  </w:style>
  <w:style w:type="numbering" w:customStyle="1" w:styleId="1111310">
    <w:name w:val="Текущий список111131"/>
    <w:rsid w:val="000B378C"/>
  </w:style>
  <w:style w:type="numbering" w:customStyle="1" w:styleId="11111111121">
    <w:name w:val="1 / 1.1 / 1.1.111121"/>
    <w:basedOn w:val="af"/>
    <w:next w:val="111111"/>
    <w:rsid w:val="000B378C"/>
  </w:style>
  <w:style w:type="table" w:customStyle="1" w:styleId="-12101">
    <w:name w:val="Таблица-список 1210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10">
    <w:name w:val="Текущий список111141"/>
    <w:rsid w:val="000B378C"/>
  </w:style>
  <w:style w:type="numbering" w:customStyle="1" w:styleId="111111111111">
    <w:name w:val="1 / 1.1 / 1.1.1111111"/>
    <w:basedOn w:val="af"/>
    <w:next w:val="111111"/>
    <w:rsid w:val="000B378C"/>
  </w:style>
  <w:style w:type="numbering" w:customStyle="1" w:styleId="12191">
    <w:name w:val="Текущий список12191"/>
    <w:rsid w:val="000B378C"/>
  </w:style>
  <w:style w:type="numbering" w:customStyle="1" w:styleId="1111112281">
    <w:name w:val="1 / 1.1 / 1.1.12281"/>
    <w:basedOn w:val="af"/>
    <w:next w:val="111111"/>
    <w:rsid w:val="000B378C"/>
  </w:style>
  <w:style w:type="numbering" w:customStyle="1" w:styleId="131010">
    <w:name w:val="Текущий список13101"/>
    <w:rsid w:val="000B378C"/>
  </w:style>
  <w:style w:type="numbering" w:customStyle="1" w:styleId="1111113101">
    <w:name w:val="1 / 1.1 / 1.1.13101"/>
    <w:basedOn w:val="af"/>
    <w:next w:val="111111"/>
    <w:rsid w:val="000B378C"/>
  </w:style>
  <w:style w:type="table" w:customStyle="1" w:styleId="-1381">
    <w:name w:val="Таблица-список 1381"/>
    <w:basedOn w:val="ae"/>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1">
    <w:name w:val="1 / 1.1 / 1.1.11291"/>
    <w:basedOn w:val="af"/>
    <w:next w:val="111111"/>
    <w:rsid w:val="000B378C"/>
  </w:style>
  <w:style w:type="numbering" w:customStyle="1" w:styleId="1111121">
    <w:name w:val="Текущий список1111121"/>
    <w:rsid w:val="000B378C"/>
  </w:style>
  <w:style w:type="numbering" w:customStyle="1" w:styleId="11111121121">
    <w:name w:val="1 / 1.1 / 1.1.121121"/>
    <w:basedOn w:val="af"/>
    <w:next w:val="111111"/>
    <w:rsid w:val="000B378C"/>
  </w:style>
  <w:style w:type="numbering" w:customStyle="1" w:styleId="1111112291">
    <w:name w:val="1 / 1.1 / 1.1.12291"/>
    <w:basedOn w:val="af"/>
    <w:next w:val="111111"/>
    <w:rsid w:val="000B378C"/>
  </w:style>
  <w:style w:type="numbering" w:customStyle="1" w:styleId="1481">
    <w:name w:val="Текущий список1481"/>
    <w:rsid w:val="000B378C"/>
  </w:style>
  <w:style w:type="numbering" w:customStyle="1" w:styleId="1111114101">
    <w:name w:val="1 / 1.1 / 1.1.14101"/>
    <w:basedOn w:val="af"/>
    <w:next w:val="111111"/>
    <w:rsid w:val="000B378C"/>
  </w:style>
  <w:style w:type="table" w:customStyle="1" w:styleId="-1561">
    <w:name w:val="Таблица-список 1561"/>
    <w:basedOn w:val="ae"/>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1">
    <w:name w:val="Текущий список11291"/>
    <w:rsid w:val="000B378C"/>
  </w:style>
  <w:style w:type="numbering" w:customStyle="1" w:styleId="1211010">
    <w:name w:val="Текущий список121101"/>
    <w:rsid w:val="000B378C"/>
  </w:style>
  <w:style w:type="numbering" w:customStyle="1" w:styleId="1111112361">
    <w:name w:val="1 / 1.1 / 1.1.12361"/>
    <w:basedOn w:val="af"/>
    <w:next w:val="111111"/>
    <w:rsid w:val="000B378C"/>
  </w:style>
  <w:style w:type="numbering" w:customStyle="1" w:styleId="1111113121">
    <w:name w:val="1 / 1.1 / 1.1.13121"/>
    <w:basedOn w:val="af"/>
    <w:next w:val="111111"/>
    <w:rsid w:val="000B378C"/>
  </w:style>
  <w:style w:type="numbering" w:customStyle="1" w:styleId="1112110">
    <w:name w:val="Текущий список111211"/>
    <w:rsid w:val="000B378C"/>
  </w:style>
  <w:style w:type="numbering" w:customStyle="1" w:styleId="11111121131">
    <w:name w:val="1 / 1.1 / 1.1.121131"/>
    <w:basedOn w:val="af"/>
    <w:next w:val="111111"/>
    <w:rsid w:val="000B378C"/>
  </w:style>
  <w:style w:type="numbering" w:customStyle="1" w:styleId="1111114181">
    <w:name w:val="1 / 1.1 / 1.1.14181"/>
    <w:basedOn w:val="af"/>
    <w:next w:val="111111"/>
    <w:rsid w:val="000B378C"/>
  </w:style>
  <w:style w:type="numbering" w:customStyle="1" w:styleId="1681">
    <w:name w:val="Текущий список1681"/>
    <w:rsid w:val="000B378C"/>
  </w:style>
  <w:style w:type="numbering" w:customStyle="1" w:styleId="111111681">
    <w:name w:val="1 / 1.1 / 1.1.1681"/>
    <w:basedOn w:val="af"/>
    <w:next w:val="111111"/>
    <w:rsid w:val="000B378C"/>
  </w:style>
  <w:style w:type="numbering" w:customStyle="1" w:styleId="11381">
    <w:name w:val="Текущий список11381"/>
    <w:rsid w:val="000B378C"/>
  </w:style>
  <w:style w:type="numbering" w:customStyle="1" w:styleId="1111111481">
    <w:name w:val="1 / 1.1 / 1.1.11481"/>
    <w:basedOn w:val="af"/>
    <w:next w:val="111111"/>
    <w:rsid w:val="000B378C"/>
  </w:style>
  <w:style w:type="numbering" w:customStyle="1" w:styleId="11111111311">
    <w:name w:val="1 / 1.1 / 1.1.111311"/>
    <w:basedOn w:val="af"/>
    <w:next w:val="111111"/>
    <w:rsid w:val="000B378C"/>
  </w:style>
  <w:style w:type="numbering" w:customStyle="1" w:styleId="132110">
    <w:name w:val="Текущий список13211"/>
    <w:rsid w:val="000B378C"/>
  </w:style>
  <w:style w:type="numbering" w:customStyle="1" w:styleId="1111113211">
    <w:name w:val="1 / 1.1 / 1.1.13211"/>
    <w:basedOn w:val="af"/>
    <w:next w:val="111111"/>
    <w:rsid w:val="000B378C"/>
  </w:style>
  <w:style w:type="numbering" w:customStyle="1" w:styleId="1113110">
    <w:name w:val="Текущий список111311"/>
    <w:rsid w:val="000B378C"/>
  </w:style>
  <w:style w:type="numbering" w:customStyle="1" w:styleId="11111121221">
    <w:name w:val="1 / 1.1 / 1.1.121221"/>
    <w:basedOn w:val="af"/>
    <w:next w:val="111111"/>
    <w:rsid w:val="000B378C"/>
  </w:style>
  <w:style w:type="numbering" w:customStyle="1" w:styleId="11111122211">
    <w:name w:val="1 / 1.1 / 1.1.122211"/>
    <w:basedOn w:val="af"/>
    <w:next w:val="111111"/>
    <w:rsid w:val="000B378C"/>
  </w:style>
  <w:style w:type="numbering" w:customStyle="1" w:styleId="142110">
    <w:name w:val="Текущий список14211"/>
    <w:rsid w:val="000B378C"/>
  </w:style>
  <w:style w:type="numbering" w:customStyle="1" w:styleId="1111114211">
    <w:name w:val="1 / 1.1 / 1.1.14211"/>
    <w:basedOn w:val="af"/>
    <w:next w:val="111111"/>
    <w:rsid w:val="000B378C"/>
  </w:style>
  <w:style w:type="numbering" w:customStyle="1" w:styleId="112121">
    <w:name w:val="Текущий список112121"/>
    <w:rsid w:val="000B378C"/>
  </w:style>
  <w:style w:type="numbering" w:customStyle="1" w:styleId="113121">
    <w:name w:val="Текущий список113121"/>
    <w:rsid w:val="000B378C"/>
  </w:style>
  <w:style w:type="numbering" w:customStyle="1" w:styleId="1111116121">
    <w:name w:val="1 / 1.1 / 1.1.16121"/>
    <w:basedOn w:val="af"/>
    <w:next w:val="111111"/>
    <w:uiPriority w:val="99"/>
    <w:rsid w:val="000B378C"/>
  </w:style>
  <w:style w:type="numbering" w:customStyle="1" w:styleId="11111121321">
    <w:name w:val="1 / 1.1 / 1.1.121321"/>
    <w:basedOn w:val="af"/>
    <w:next w:val="111111"/>
    <w:rsid w:val="000B378C"/>
  </w:style>
  <w:style w:type="numbering" w:customStyle="1" w:styleId="112221">
    <w:name w:val="Текущий список112221"/>
    <w:rsid w:val="000B378C"/>
  </w:style>
  <w:style w:type="numbering" w:customStyle="1" w:styleId="11111121421">
    <w:name w:val="1 / 1.1 / 1.1.121421"/>
    <w:basedOn w:val="af"/>
    <w:next w:val="111111"/>
    <w:rsid w:val="000B378C"/>
  </w:style>
  <w:style w:type="numbering" w:customStyle="1" w:styleId="112321">
    <w:name w:val="Текущий список112321"/>
    <w:rsid w:val="000B378C"/>
  </w:style>
  <w:style w:type="numbering" w:customStyle="1" w:styleId="11111121521">
    <w:name w:val="1 / 1.1 / 1.1.121521"/>
    <w:basedOn w:val="af"/>
    <w:next w:val="111111"/>
    <w:rsid w:val="000B378C"/>
  </w:style>
  <w:style w:type="numbering" w:customStyle="1" w:styleId="112421">
    <w:name w:val="Текущий список112421"/>
    <w:rsid w:val="000B378C"/>
  </w:style>
  <w:style w:type="numbering" w:customStyle="1" w:styleId="112521">
    <w:name w:val="Текущий список112521"/>
    <w:rsid w:val="000B378C"/>
  </w:style>
  <w:style w:type="numbering" w:customStyle="1" w:styleId="1211211">
    <w:name w:val="Текущий список1211211"/>
    <w:rsid w:val="000B378C"/>
  </w:style>
  <w:style w:type="table" w:customStyle="1" w:styleId="-1510">
    <w:name w:val="Цветной список - Акцент 151"/>
    <w:basedOn w:val="ae"/>
    <w:next w:val="-1b"/>
    <w:rsid w:val="000B378C"/>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1">
    <w:name w:val="Нет списка691"/>
    <w:next w:val="af"/>
    <w:uiPriority w:val="99"/>
    <w:semiHidden/>
    <w:unhideWhenUsed/>
    <w:rsid w:val="000B378C"/>
  </w:style>
  <w:style w:type="numbering" w:customStyle="1" w:styleId="770">
    <w:name w:val="Нет списка77"/>
    <w:next w:val="af"/>
    <w:uiPriority w:val="99"/>
    <w:semiHidden/>
    <w:unhideWhenUsed/>
    <w:rsid w:val="00AA7C1E"/>
  </w:style>
  <w:style w:type="numbering" w:customStyle="1" w:styleId="1314">
    <w:name w:val="Текущий список1314"/>
    <w:rsid w:val="00590A3A"/>
  </w:style>
  <w:style w:type="numbering" w:customStyle="1" w:styleId="111111420">
    <w:name w:val="1 / 1.1 / 1.1.1420"/>
    <w:basedOn w:val="af"/>
    <w:next w:val="111111"/>
    <w:rsid w:val="00590A3A"/>
  </w:style>
  <w:style w:type="numbering" w:customStyle="1" w:styleId="112140">
    <w:name w:val="Текущий список11214"/>
    <w:rsid w:val="00590A3A"/>
  </w:style>
  <w:style w:type="numbering" w:customStyle="1" w:styleId="22a">
    <w:name w:val="Импортированный стиль 22"/>
    <w:rsid w:val="00590A3A"/>
  </w:style>
  <w:style w:type="numbering" w:customStyle="1" w:styleId="427">
    <w:name w:val="Импортированный стиль 42"/>
    <w:rsid w:val="00590A3A"/>
  </w:style>
  <w:style w:type="numbering" w:customStyle="1" w:styleId="12e">
    <w:name w:val="Импортированный стиль 12"/>
    <w:rsid w:val="00590A3A"/>
  </w:style>
  <w:style w:type="numbering" w:customStyle="1" w:styleId="523">
    <w:name w:val="Импортированный стиль 52"/>
    <w:rsid w:val="00590A3A"/>
  </w:style>
  <w:style w:type="numbering" w:customStyle="1" w:styleId="624">
    <w:name w:val="Импортированный стиль 62"/>
    <w:rsid w:val="00590A3A"/>
  </w:style>
  <w:style w:type="numbering" w:customStyle="1" w:styleId="722">
    <w:name w:val="Импортированный стиль 72"/>
    <w:rsid w:val="00590A3A"/>
  </w:style>
  <w:style w:type="numbering" w:customStyle="1" w:styleId="1111112154">
    <w:name w:val="1 / 1.1 / 1.1.12154"/>
    <w:basedOn w:val="af"/>
    <w:next w:val="111111"/>
    <w:rsid w:val="00590A3A"/>
  </w:style>
  <w:style w:type="numbering" w:customStyle="1" w:styleId="2146">
    <w:name w:val="Список 214"/>
    <w:basedOn w:val="af"/>
    <w:rsid w:val="00590A3A"/>
  </w:style>
  <w:style w:type="table" w:customStyle="1" w:styleId="3200">
    <w:name w:val="Сетка таблицы320"/>
    <w:basedOn w:val="ae"/>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0">
    <w:name w:val="Текущий список11117"/>
    <w:rsid w:val="00590A3A"/>
  </w:style>
  <w:style w:type="table" w:customStyle="1" w:styleId="-158">
    <w:name w:val="Таблица-список 158"/>
    <w:basedOn w:val="ae"/>
    <w:next w:val="-10"/>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50">
    <w:name w:val="Текущий список12115"/>
    <w:rsid w:val="00590A3A"/>
  </w:style>
  <w:style w:type="numbering" w:customStyle="1" w:styleId="111111238">
    <w:name w:val="1 / 1.1 / 1.1.1238"/>
    <w:basedOn w:val="af"/>
    <w:next w:val="111111"/>
    <w:rsid w:val="00590A3A"/>
  </w:style>
  <w:style w:type="numbering" w:customStyle="1" w:styleId="111111315">
    <w:name w:val="1 / 1.1 / 1.1.1315"/>
    <w:basedOn w:val="af"/>
    <w:next w:val="111111"/>
    <w:rsid w:val="00590A3A"/>
  </w:style>
  <w:style w:type="numbering" w:customStyle="1" w:styleId="111230">
    <w:name w:val="Текущий список11123"/>
    <w:rsid w:val="00590A3A"/>
  </w:style>
  <w:style w:type="numbering" w:customStyle="1" w:styleId="1111114113">
    <w:name w:val="1 / 1.1 / 1.1.14113"/>
    <w:basedOn w:val="af"/>
    <w:next w:val="111111"/>
    <w:rsid w:val="00590A3A"/>
  </w:style>
  <w:style w:type="numbering" w:customStyle="1" w:styleId="16100">
    <w:name w:val="Текущий список1610"/>
    <w:rsid w:val="00590A3A"/>
  </w:style>
  <w:style w:type="numbering" w:customStyle="1" w:styleId="113100">
    <w:name w:val="Текущий список11310"/>
    <w:rsid w:val="00590A3A"/>
  </w:style>
  <w:style w:type="numbering" w:customStyle="1" w:styleId="1111111133">
    <w:name w:val="1 / 1.1 / 1.1.11133"/>
    <w:basedOn w:val="af"/>
    <w:next w:val="111111"/>
    <w:rsid w:val="00590A3A"/>
  </w:style>
  <w:style w:type="numbering" w:customStyle="1" w:styleId="1323">
    <w:name w:val="Текущий список1323"/>
    <w:rsid w:val="00590A3A"/>
  </w:style>
  <w:style w:type="numbering" w:customStyle="1" w:styleId="111111323">
    <w:name w:val="1 / 1.1 / 1.1.1323"/>
    <w:basedOn w:val="af"/>
    <w:next w:val="111111"/>
    <w:rsid w:val="00590A3A"/>
  </w:style>
  <w:style w:type="numbering" w:customStyle="1" w:styleId="111330">
    <w:name w:val="Текущий список11133"/>
    <w:rsid w:val="00590A3A"/>
  </w:style>
  <w:style w:type="numbering" w:customStyle="1" w:styleId="1111112223">
    <w:name w:val="1 / 1.1 / 1.1.12223"/>
    <w:basedOn w:val="af"/>
    <w:next w:val="111111"/>
    <w:rsid w:val="00590A3A"/>
  </w:style>
  <w:style w:type="numbering" w:customStyle="1" w:styleId="14230">
    <w:name w:val="Текущий список1423"/>
    <w:rsid w:val="00590A3A"/>
  </w:style>
  <w:style w:type="numbering" w:customStyle="1" w:styleId="111111423">
    <w:name w:val="1 / 1.1 / 1.1.1423"/>
    <w:basedOn w:val="af"/>
    <w:next w:val="111111"/>
    <w:rsid w:val="00590A3A"/>
  </w:style>
  <w:style w:type="table" w:customStyle="1" w:styleId="31101">
    <w:name w:val="Сетка таблицы3110"/>
    <w:basedOn w:val="ae"/>
    <w:next w:val="affffff5"/>
    <w:uiPriority w:val="5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40">
    <w:name w:val="Текущий список11314"/>
    <w:rsid w:val="00590A3A"/>
  </w:style>
  <w:style w:type="numbering" w:customStyle="1" w:styleId="111111614">
    <w:name w:val="1 / 1.1 / 1.1.1614"/>
    <w:basedOn w:val="af"/>
    <w:next w:val="111111"/>
    <w:uiPriority w:val="99"/>
    <w:rsid w:val="00590A3A"/>
  </w:style>
  <w:style w:type="numbering" w:customStyle="1" w:styleId="11254">
    <w:name w:val="Текущий список11254"/>
    <w:rsid w:val="00590A3A"/>
  </w:style>
  <w:style w:type="numbering" w:customStyle="1" w:styleId="111114">
    <w:name w:val="Текущий список111114"/>
    <w:rsid w:val="00590A3A"/>
  </w:style>
  <w:style w:type="paragraph" w:customStyle="1" w:styleId="247">
    <w:name w:val="Абзац списка24"/>
    <w:basedOn w:val="ac"/>
    <w:qFormat/>
    <w:rsid w:val="00590A3A"/>
    <w:pPr>
      <w:spacing w:after="200" w:line="276" w:lineRule="auto"/>
      <w:ind w:left="720"/>
    </w:pPr>
    <w:rPr>
      <w:rFonts w:ascii="Calibri" w:eastAsia="Calibri" w:hAnsi="Calibri"/>
      <w:sz w:val="22"/>
      <w:szCs w:val="22"/>
      <w:lang w:eastAsia="en-US"/>
    </w:rPr>
  </w:style>
  <w:style w:type="paragraph" w:customStyle="1" w:styleId="13a">
    <w:name w:val="Заголовок оглавления13"/>
    <w:basedOn w:val="19"/>
    <w:next w:val="ac"/>
    <w:rsid w:val="00590A3A"/>
    <w:pPr>
      <w:keepLines/>
      <w:spacing w:before="480" w:after="0" w:line="276" w:lineRule="auto"/>
      <w:ind w:firstLine="709"/>
      <w:jc w:val="left"/>
      <w:outlineLvl w:val="9"/>
    </w:pPr>
    <w:rPr>
      <w:rFonts w:ascii="Cambria" w:hAnsi="Cambria"/>
      <w:bCs/>
      <w:color w:val="365F91"/>
      <w:kern w:val="0"/>
      <w:sz w:val="28"/>
      <w:szCs w:val="28"/>
      <w:lang w:val="ru-RU" w:eastAsia="en-US"/>
    </w:rPr>
  </w:style>
  <w:style w:type="paragraph" w:customStyle="1" w:styleId="1ffffc">
    <w:name w:val="Заголовок1"/>
    <w:basedOn w:val="ac"/>
    <w:next w:val="af1"/>
    <w:rsid w:val="00590A3A"/>
    <w:pPr>
      <w:keepNext/>
      <w:suppressAutoHyphens/>
      <w:spacing w:before="240" w:after="120"/>
      <w:ind w:firstLine="709"/>
      <w:jc w:val="center"/>
    </w:pPr>
    <w:rPr>
      <w:rFonts w:ascii="Verdana" w:hAnsi="Verdana"/>
      <w:sz w:val="28"/>
      <w:szCs w:val="28"/>
      <w:lang w:eastAsia="ar-SA"/>
    </w:rPr>
  </w:style>
  <w:style w:type="numbering" w:customStyle="1" w:styleId="111111492">
    <w:name w:val="1 / 1.1 / 1.1.1492"/>
    <w:basedOn w:val="af"/>
    <w:next w:val="111111"/>
    <w:rsid w:val="00590A3A"/>
  </w:style>
  <w:style w:type="table" w:customStyle="1" w:styleId="21920">
    <w:name w:val="Сетка таблицы2192"/>
    <w:basedOn w:val="ae"/>
    <w:next w:val="affffff5"/>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Таблица-список 11182"/>
    <w:basedOn w:val="ae"/>
    <w:next w:val="-10"/>
    <w:uiPriority w:val="99"/>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2">
    <w:name w:val="Сетка таблицы3172"/>
    <w:basedOn w:val="ae"/>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0">
    <w:name w:val="Сетка таблицы491"/>
    <w:basedOn w:val="ae"/>
    <w:next w:val="affffff5"/>
    <w:uiPriority w:val="59"/>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
    <w:name w:val="Сетка таблицы572"/>
    <w:basedOn w:val="ae"/>
    <w:next w:val="affffff5"/>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2">
    <w:name w:val="Сетка таблицы672"/>
    <w:basedOn w:val="ae"/>
    <w:next w:val="affffff5"/>
    <w:uiPriority w:val="59"/>
    <w:rsid w:val="00590A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0">
    <w:name w:val="Сетка таблицы11102"/>
    <w:basedOn w:val="ae"/>
    <w:next w:val="affffff5"/>
    <w:uiPriority w:val="9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Текущий список111122"/>
    <w:rsid w:val="00590A3A"/>
  </w:style>
  <w:style w:type="numbering" w:customStyle="1" w:styleId="11111111113">
    <w:name w:val="1 / 1.1 / 1.1.111113"/>
    <w:basedOn w:val="af"/>
    <w:next w:val="111111"/>
    <w:rsid w:val="00590A3A"/>
  </w:style>
  <w:style w:type="numbering" w:customStyle="1" w:styleId="11111111122">
    <w:name w:val="1 / 1.1 / 1.1.111122"/>
    <w:basedOn w:val="af"/>
    <w:next w:val="111111"/>
    <w:rsid w:val="00590A3A"/>
  </w:style>
  <w:style w:type="numbering" w:customStyle="1" w:styleId="12182">
    <w:name w:val="Текущий список12182"/>
    <w:rsid w:val="00590A3A"/>
  </w:style>
  <w:style w:type="numbering" w:customStyle="1" w:styleId="1111112202">
    <w:name w:val="1 / 1.1 / 1.1.12202"/>
    <w:basedOn w:val="af"/>
    <w:next w:val="111111"/>
    <w:rsid w:val="00590A3A"/>
  </w:style>
  <w:style w:type="numbering" w:customStyle="1" w:styleId="111132">
    <w:name w:val="Текущий список111132"/>
    <w:rsid w:val="00590A3A"/>
  </w:style>
  <w:style w:type="numbering" w:customStyle="1" w:styleId="11111121113">
    <w:name w:val="1 / 1.1 / 1.1.121113"/>
    <w:basedOn w:val="af"/>
    <w:next w:val="111111"/>
    <w:rsid w:val="00590A3A"/>
  </w:style>
  <w:style w:type="numbering" w:customStyle="1" w:styleId="1111114102">
    <w:name w:val="1 / 1.1 / 1.1.14102"/>
    <w:basedOn w:val="af"/>
    <w:next w:val="111111"/>
    <w:rsid w:val="00590A3A"/>
  </w:style>
  <w:style w:type="numbering" w:customStyle="1" w:styleId="11282">
    <w:name w:val="Текущий список11282"/>
    <w:rsid w:val="00590A3A"/>
  </w:style>
  <w:style w:type="numbering" w:customStyle="1" w:styleId="111212">
    <w:name w:val="Текущий список111212"/>
    <w:rsid w:val="00590A3A"/>
  </w:style>
  <w:style w:type="numbering" w:customStyle="1" w:styleId="1672">
    <w:name w:val="Текущий список1672"/>
    <w:rsid w:val="00590A3A"/>
  </w:style>
  <w:style w:type="numbering" w:customStyle="1" w:styleId="111111672">
    <w:name w:val="1 / 1.1 / 1.1.1672"/>
    <w:basedOn w:val="af"/>
    <w:next w:val="111111"/>
    <w:rsid w:val="00590A3A"/>
  </w:style>
  <w:style w:type="numbering" w:customStyle="1" w:styleId="11372">
    <w:name w:val="Текущий список11372"/>
    <w:rsid w:val="00590A3A"/>
  </w:style>
  <w:style w:type="numbering" w:customStyle="1" w:styleId="1111111472">
    <w:name w:val="1 / 1.1 / 1.1.11472"/>
    <w:basedOn w:val="af"/>
    <w:next w:val="111111"/>
    <w:rsid w:val="00590A3A"/>
  </w:style>
  <w:style w:type="numbering" w:customStyle="1" w:styleId="11111111312">
    <w:name w:val="1 / 1.1 / 1.1.111312"/>
    <w:basedOn w:val="af"/>
    <w:next w:val="111111"/>
    <w:rsid w:val="00590A3A"/>
  </w:style>
  <w:style w:type="numbering" w:customStyle="1" w:styleId="132120">
    <w:name w:val="Текущий список13212"/>
    <w:rsid w:val="00590A3A"/>
  </w:style>
  <w:style w:type="numbering" w:customStyle="1" w:styleId="1111113212">
    <w:name w:val="1 / 1.1 / 1.1.13212"/>
    <w:basedOn w:val="af"/>
    <w:next w:val="111111"/>
    <w:rsid w:val="00590A3A"/>
  </w:style>
  <w:style w:type="numbering" w:customStyle="1" w:styleId="111312">
    <w:name w:val="Текущий список111312"/>
    <w:rsid w:val="00590A3A"/>
  </w:style>
  <w:style w:type="numbering" w:customStyle="1" w:styleId="11111122212">
    <w:name w:val="1 / 1.1 / 1.1.122212"/>
    <w:basedOn w:val="af"/>
    <w:next w:val="111111"/>
    <w:rsid w:val="00590A3A"/>
  </w:style>
  <w:style w:type="numbering" w:customStyle="1" w:styleId="14212">
    <w:name w:val="Текущий список14212"/>
    <w:rsid w:val="00590A3A"/>
  </w:style>
  <w:style w:type="numbering" w:customStyle="1" w:styleId="1111114212">
    <w:name w:val="1 / 1.1 / 1.1.14212"/>
    <w:basedOn w:val="af"/>
    <w:next w:val="111111"/>
    <w:rsid w:val="00590A3A"/>
  </w:style>
  <w:style w:type="table" w:customStyle="1" w:styleId="1072">
    <w:name w:val="Сетка таблицы1072"/>
    <w:basedOn w:val="ae"/>
    <w:next w:val="affffff5"/>
    <w:uiPriority w:val="59"/>
    <w:locked/>
    <w:rsid w:val="00590A3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2">
    <w:name w:val="Таблица-список 1772"/>
    <w:basedOn w:val="ae"/>
    <w:next w:val="-10"/>
    <w:rsid w:val="00590A3A"/>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11">
    <w:name w:val="Сетка таблицы3181"/>
    <w:basedOn w:val="ae"/>
    <w:next w:val="affffff5"/>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Текущий список1315"/>
    <w:rsid w:val="00883A11"/>
  </w:style>
  <w:style w:type="numbering" w:customStyle="1" w:styleId="111111424">
    <w:name w:val="1 / 1.1 / 1.1.1424"/>
    <w:basedOn w:val="af"/>
    <w:next w:val="111111"/>
    <w:rsid w:val="00883A11"/>
  </w:style>
  <w:style w:type="numbering" w:customStyle="1" w:styleId="11215">
    <w:name w:val="Текущий список11215"/>
    <w:rsid w:val="00883A11"/>
  </w:style>
  <w:style w:type="numbering" w:customStyle="1" w:styleId="237">
    <w:name w:val="Импортированный стиль 23"/>
    <w:rsid w:val="00883A11"/>
  </w:style>
  <w:style w:type="numbering" w:customStyle="1" w:styleId="437">
    <w:name w:val="Импортированный стиль 43"/>
    <w:rsid w:val="00883A11"/>
  </w:style>
  <w:style w:type="numbering" w:customStyle="1" w:styleId="13b">
    <w:name w:val="Импортированный стиль 13"/>
    <w:rsid w:val="00883A11"/>
  </w:style>
  <w:style w:type="numbering" w:customStyle="1" w:styleId="532">
    <w:name w:val="Импортированный стиль 53"/>
    <w:rsid w:val="00883A11"/>
  </w:style>
  <w:style w:type="numbering" w:customStyle="1" w:styleId="632">
    <w:name w:val="Импортированный стиль 63"/>
    <w:rsid w:val="00883A11"/>
  </w:style>
  <w:style w:type="numbering" w:customStyle="1" w:styleId="732">
    <w:name w:val="Импортированный стиль 73"/>
    <w:rsid w:val="00883A11"/>
  </w:style>
  <w:style w:type="numbering" w:customStyle="1" w:styleId="1111112155">
    <w:name w:val="1 / 1.1 / 1.1.12155"/>
    <w:basedOn w:val="af"/>
    <w:next w:val="111111"/>
    <w:rsid w:val="00883A11"/>
  </w:style>
  <w:style w:type="numbering" w:customStyle="1" w:styleId="2156">
    <w:name w:val="Список 215"/>
    <w:basedOn w:val="af"/>
    <w:rsid w:val="00883A11"/>
  </w:style>
  <w:style w:type="table" w:customStyle="1" w:styleId="3260">
    <w:name w:val="Сетка таблицы326"/>
    <w:basedOn w:val="ae"/>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0">
    <w:name w:val="Текущий список11118"/>
    <w:rsid w:val="00883A11"/>
  </w:style>
  <w:style w:type="table" w:customStyle="1" w:styleId="-159">
    <w:name w:val="Таблица-список 159"/>
    <w:basedOn w:val="ae"/>
    <w:next w:val="-10"/>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6">
    <w:name w:val="Текущий список12116"/>
    <w:rsid w:val="00883A11"/>
  </w:style>
  <w:style w:type="numbering" w:customStyle="1" w:styleId="111111239">
    <w:name w:val="1 / 1.1 / 1.1.1239"/>
    <w:basedOn w:val="af"/>
    <w:next w:val="111111"/>
    <w:rsid w:val="00883A11"/>
  </w:style>
  <w:style w:type="numbering" w:customStyle="1" w:styleId="111111316">
    <w:name w:val="1 / 1.1 / 1.1.1316"/>
    <w:basedOn w:val="af"/>
    <w:next w:val="111111"/>
    <w:rsid w:val="00883A11"/>
  </w:style>
  <w:style w:type="numbering" w:customStyle="1" w:styleId="111240">
    <w:name w:val="Текущий список11124"/>
    <w:rsid w:val="00883A11"/>
  </w:style>
  <w:style w:type="numbering" w:customStyle="1" w:styleId="1111114114">
    <w:name w:val="1 / 1.1 / 1.1.14114"/>
    <w:basedOn w:val="af"/>
    <w:next w:val="111111"/>
    <w:uiPriority w:val="99"/>
    <w:rsid w:val="00883A11"/>
  </w:style>
  <w:style w:type="numbering" w:customStyle="1" w:styleId="16120">
    <w:name w:val="Текущий список1612"/>
    <w:rsid w:val="00883A11"/>
  </w:style>
  <w:style w:type="numbering" w:customStyle="1" w:styleId="11315">
    <w:name w:val="Текущий список11315"/>
    <w:rsid w:val="00883A11"/>
  </w:style>
  <w:style w:type="numbering" w:customStyle="1" w:styleId="1111111134">
    <w:name w:val="1 / 1.1 / 1.1.11134"/>
    <w:basedOn w:val="af"/>
    <w:next w:val="111111"/>
    <w:rsid w:val="00883A11"/>
  </w:style>
  <w:style w:type="numbering" w:customStyle="1" w:styleId="1324">
    <w:name w:val="Текущий список1324"/>
    <w:rsid w:val="00883A11"/>
  </w:style>
  <w:style w:type="numbering" w:customStyle="1" w:styleId="111111324">
    <w:name w:val="1 / 1.1 / 1.1.1324"/>
    <w:basedOn w:val="af"/>
    <w:next w:val="111111"/>
    <w:rsid w:val="00883A11"/>
  </w:style>
  <w:style w:type="numbering" w:customStyle="1" w:styleId="111340">
    <w:name w:val="Текущий список11134"/>
    <w:rsid w:val="00883A11"/>
  </w:style>
  <w:style w:type="numbering" w:customStyle="1" w:styleId="1111112224">
    <w:name w:val="1 / 1.1 / 1.1.12224"/>
    <w:basedOn w:val="af"/>
    <w:next w:val="111111"/>
    <w:rsid w:val="00883A11"/>
  </w:style>
  <w:style w:type="numbering" w:customStyle="1" w:styleId="1424">
    <w:name w:val="Текущий список1424"/>
    <w:rsid w:val="00883A11"/>
  </w:style>
  <w:style w:type="numbering" w:customStyle="1" w:styleId="111111425">
    <w:name w:val="1 / 1.1 / 1.1.1425"/>
    <w:basedOn w:val="af"/>
    <w:next w:val="111111"/>
    <w:rsid w:val="00883A11"/>
  </w:style>
  <w:style w:type="table" w:customStyle="1" w:styleId="31121">
    <w:name w:val="Сетка таблицы3112"/>
    <w:basedOn w:val="ae"/>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6">
    <w:name w:val="Текущий список11316"/>
    <w:rsid w:val="00883A11"/>
  </w:style>
  <w:style w:type="numbering" w:customStyle="1" w:styleId="111111615">
    <w:name w:val="1 / 1.1 / 1.1.1615"/>
    <w:basedOn w:val="af"/>
    <w:next w:val="111111"/>
    <w:uiPriority w:val="99"/>
    <w:rsid w:val="00883A11"/>
  </w:style>
  <w:style w:type="numbering" w:customStyle="1" w:styleId="11255">
    <w:name w:val="Текущий список11255"/>
    <w:rsid w:val="00883A11"/>
  </w:style>
  <w:style w:type="numbering" w:customStyle="1" w:styleId="111115">
    <w:name w:val="Текущий список111115"/>
    <w:rsid w:val="00883A11"/>
  </w:style>
  <w:style w:type="numbering" w:customStyle="1" w:styleId="111111493">
    <w:name w:val="1 / 1.1 / 1.1.1493"/>
    <w:basedOn w:val="af"/>
    <w:next w:val="111111"/>
    <w:rsid w:val="00883A11"/>
  </w:style>
  <w:style w:type="table" w:customStyle="1" w:styleId="21930">
    <w:name w:val="Сетка таблицы2193"/>
    <w:basedOn w:val="ae"/>
    <w:next w:val="affffff5"/>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3">
    <w:name w:val="Таблица-список 11183"/>
    <w:basedOn w:val="ae"/>
    <w:next w:val="-10"/>
    <w:uiPriority w:val="99"/>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етка таблицы3173"/>
    <w:basedOn w:val="ae"/>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0">
    <w:name w:val="Сетка таблицы492"/>
    <w:basedOn w:val="ae"/>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Сетка таблицы573"/>
    <w:basedOn w:val="ae"/>
    <w:next w:val="affffff5"/>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3">
    <w:name w:val="Сетка таблицы673"/>
    <w:basedOn w:val="ae"/>
    <w:next w:val="affffff5"/>
    <w:uiPriority w:val="59"/>
    <w:rsid w:val="00883A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0">
    <w:name w:val="Сетка таблицы11103"/>
    <w:basedOn w:val="ae"/>
    <w:next w:val="affffff5"/>
    <w:uiPriority w:val="9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
    <w:name w:val="Текущий список111123"/>
    <w:rsid w:val="00883A11"/>
  </w:style>
  <w:style w:type="numbering" w:customStyle="1" w:styleId="11111111114">
    <w:name w:val="1 / 1.1 / 1.1.111114"/>
    <w:basedOn w:val="af"/>
    <w:next w:val="111111"/>
    <w:rsid w:val="00883A11"/>
  </w:style>
  <w:style w:type="numbering" w:customStyle="1" w:styleId="11111111123">
    <w:name w:val="1 / 1.1 / 1.1.111123"/>
    <w:basedOn w:val="af"/>
    <w:next w:val="111111"/>
    <w:rsid w:val="00883A11"/>
  </w:style>
  <w:style w:type="numbering" w:customStyle="1" w:styleId="12183">
    <w:name w:val="Текущий список12183"/>
    <w:rsid w:val="00883A11"/>
  </w:style>
  <w:style w:type="numbering" w:customStyle="1" w:styleId="1111112203">
    <w:name w:val="1 / 1.1 / 1.1.12203"/>
    <w:basedOn w:val="af"/>
    <w:next w:val="111111"/>
    <w:rsid w:val="00883A11"/>
  </w:style>
  <w:style w:type="numbering" w:customStyle="1" w:styleId="111133">
    <w:name w:val="Текущий список111133"/>
    <w:rsid w:val="00883A11"/>
  </w:style>
  <w:style w:type="numbering" w:customStyle="1" w:styleId="11111121114">
    <w:name w:val="1 / 1.1 / 1.1.121114"/>
    <w:basedOn w:val="af"/>
    <w:next w:val="111111"/>
    <w:rsid w:val="00883A11"/>
  </w:style>
  <w:style w:type="numbering" w:customStyle="1" w:styleId="1111114103">
    <w:name w:val="1 / 1.1 / 1.1.14103"/>
    <w:basedOn w:val="af"/>
    <w:next w:val="111111"/>
    <w:rsid w:val="00883A11"/>
  </w:style>
  <w:style w:type="numbering" w:customStyle="1" w:styleId="11283">
    <w:name w:val="Текущий список11283"/>
    <w:rsid w:val="00883A11"/>
  </w:style>
  <w:style w:type="numbering" w:customStyle="1" w:styleId="111213">
    <w:name w:val="Текущий список111213"/>
    <w:rsid w:val="00883A11"/>
  </w:style>
  <w:style w:type="numbering" w:customStyle="1" w:styleId="1673">
    <w:name w:val="Текущий список1673"/>
    <w:rsid w:val="00883A11"/>
  </w:style>
  <w:style w:type="numbering" w:customStyle="1" w:styleId="111111673">
    <w:name w:val="1 / 1.1 / 1.1.1673"/>
    <w:basedOn w:val="af"/>
    <w:next w:val="111111"/>
    <w:rsid w:val="00883A11"/>
  </w:style>
  <w:style w:type="numbering" w:customStyle="1" w:styleId="11373">
    <w:name w:val="Текущий список11373"/>
    <w:rsid w:val="00883A11"/>
  </w:style>
  <w:style w:type="numbering" w:customStyle="1" w:styleId="1111111473">
    <w:name w:val="1 / 1.1 / 1.1.11473"/>
    <w:basedOn w:val="af"/>
    <w:next w:val="111111"/>
    <w:rsid w:val="00883A11"/>
  </w:style>
  <w:style w:type="numbering" w:customStyle="1" w:styleId="11111111313">
    <w:name w:val="1 / 1.1 / 1.1.111313"/>
    <w:basedOn w:val="af"/>
    <w:next w:val="111111"/>
    <w:rsid w:val="00883A11"/>
  </w:style>
  <w:style w:type="numbering" w:customStyle="1" w:styleId="13213">
    <w:name w:val="Текущий список13213"/>
    <w:rsid w:val="00883A11"/>
  </w:style>
  <w:style w:type="numbering" w:customStyle="1" w:styleId="1111113213">
    <w:name w:val="1 / 1.1 / 1.1.13213"/>
    <w:basedOn w:val="af"/>
    <w:next w:val="111111"/>
    <w:rsid w:val="00883A11"/>
  </w:style>
  <w:style w:type="numbering" w:customStyle="1" w:styleId="111313">
    <w:name w:val="Текущий список111313"/>
    <w:rsid w:val="00883A11"/>
  </w:style>
  <w:style w:type="numbering" w:customStyle="1" w:styleId="11111122213">
    <w:name w:val="1 / 1.1 / 1.1.122213"/>
    <w:basedOn w:val="af"/>
    <w:next w:val="111111"/>
    <w:rsid w:val="00883A11"/>
  </w:style>
  <w:style w:type="numbering" w:customStyle="1" w:styleId="14213">
    <w:name w:val="Текущий список14213"/>
    <w:rsid w:val="00883A11"/>
  </w:style>
  <w:style w:type="numbering" w:customStyle="1" w:styleId="1111114213">
    <w:name w:val="1 / 1.1 / 1.1.14213"/>
    <w:basedOn w:val="af"/>
    <w:next w:val="111111"/>
    <w:rsid w:val="00883A11"/>
  </w:style>
  <w:style w:type="table" w:customStyle="1" w:styleId="1073">
    <w:name w:val="Сетка таблицы1073"/>
    <w:basedOn w:val="ae"/>
    <w:next w:val="affffff5"/>
    <w:uiPriority w:val="59"/>
    <w:locked/>
    <w:rsid w:val="00883A1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3">
    <w:name w:val="Таблица-список 1773"/>
    <w:basedOn w:val="ae"/>
    <w:next w:val="-10"/>
    <w:rsid w:val="00883A1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2">
    <w:name w:val="Сетка таблицы3182"/>
    <w:basedOn w:val="ae"/>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f"/>
    <w:uiPriority w:val="99"/>
    <w:semiHidden/>
    <w:unhideWhenUsed/>
    <w:rsid w:val="00561EB4"/>
  </w:style>
  <w:style w:type="table" w:customStyle="1" w:styleId="592">
    <w:name w:val="Сетка таблицы59"/>
    <w:basedOn w:val="ae"/>
    <w:next w:val="affffff5"/>
    <w:uiPriority w:val="99"/>
    <w:locked/>
    <w:rsid w:val="00561EB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Таблица-список 140"/>
    <w:basedOn w:val="ae"/>
    <w:next w:val="-10"/>
    <w:rsid w:val="00561EB4"/>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0">
    <w:name w:val="Текущий список150"/>
    <w:rsid w:val="00561EB4"/>
    <w:pPr>
      <w:numPr>
        <w:numId w:val="16"/>
      </w:numPr>
    </w:pPr>
  </w:style>
  <w:style w:type="numbering" w:customStyle="1" w:styleId="11111158">
    <w:name w:val="1 / 1.1 / 1.1.158"/>
    <w:basedOn w:val="af"/>
    <w:next w:val="111111"/>
    <w:rsid w:val="00561EB4"/>
    <w:pPr>
      <w:numPr>
        <w:numId w:val="92"/>
      </w:numPr>
    </w:pPr>
  </w:style>
  <w:style w:type="numbering" w:customStyle="1" w:styleId="1482">
    <w:name w:val="Нет списка148"/>
    <w:next w:val="af"/>
    <w:semiHidden/>
    <w:unhideWhenUsed/>
    <w:rsid w:val="00561EB4"/>
  </w:style>
  <w:style w:type="numbering" w:customStyle="1" w:styleId="11301">
    <w:name w:val="Нет списка1130"/>
    <w:next w:val="af"/>
    <w:semiHidden/>
    <w:unhideWhenUsed/>
    <w:rsid w:val="00561EB4"/>
  </w:style>
  <w:style w:type="numbering" w:customStyle="1" w:styleId="2300">
    <w:name w:val="Нет списка230"/>
    <w:next w:val="af"/>
    <w:uiPriority w:val="99"/>
    <w:semiHidden/>
    <w:unhideWhenUsed/>
    <w:rsid w:val="00561EB4"/>
  </w:style>
  <w:style w:type="numbering" w:customStyle="1" w:styleId="3201">
    <w:name w:val="Нет списка320"/>
    <w:next w:val="af"/>
    <w:uiPriority w:val="99"/>
    <w:semiHidden/>
    <w:unhideWhenUsed/>
    <w:rsid w:val="00561EB4"/>
  </w:style>
  <w:style w:type="table" w:customStyle="1" w:styleId="1276">
    <w:name w:val="Сетка таблицы127"/>
    <w:basedOn w:val="ae"/>
    <w:next w:val="affffff5"/>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2">
    <w:name w:val="Сетка таблицы227"/>
    <w:basedOn w:val="ae"/>
    <w:next w:val="affffff5"/>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Таблица-список 1120"/>
    <w:basedOn w:val="ae"/>
    <w:next w:val="-10"/>
    <w:uiPriority w:val="99"/>
    <w:rsid w:val="00561E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00">
    <w:name w:val="Нет списка11120"/>
    <w:next w:val="af"/>
    <w:semiHidden/>
    <w:unhideWhenUsed/>
    <w:rsid w:val="00561EB4"/>
  </w:style>
  <w:style w:type="numbering" w:customStyle="1" w:styleId="21200">
    <w:name w:val="Нет списка2120"/>
    <w:next w:val="af"/>
    <w:uiPriority w:val="99"/>
    <w:semiHidden/>
    <w:unhideWhenUsed/>
    <w:rsid w:val="00561EB4"/>
  </w:style>
  <w:style w:type="character" w:customStyle="1" w:styleId="apple-tab-span">
    <w:name w:val="apple-tab-span"/>
    <w:basedOn w:val="ad"/>
    <w:rsid w:val="00561EB4"/>
  </w:style>
  <w:style w:type="paragraph" w:customStyle="1" w:styleId="1cxsplast">
    <w:name w:val="1cxsplast"/>
    <w:basedOn w:val="ac"/>
    <w:rsid w:val="00561EB4"/>
    <w:pPr>
      <w:spacing w:before="100" w:beforeAutospacing="1" w:after="100" w:afterAutospacing="1"/>
    </w:pPr>
  </w:style>
  <w:style w:type="paragraph" w:customStyle="1" w:styleId="CharCharCharChar0">
    <w:name w:val="Знак Знак Char Char Знак Знак Char Char Знак Знак Знак Знак Знак Знак"/>
    <w:basedOn w:val="ac"/>
    <w:rsid w:val="00561EB4"/>
    <w:pPr>
      <w:spacing w:after="160" w:line="240" w:lineRule="exact"/>
    </w:pPr>
    <w:rPr>
      <w:rFonts w:ascii="Verdana" w:hAnsi="Verdana"/>
      <w:lang w:val="en-US" w:eastAsia="en-US"/>
    </w:rPr>
  </w:style>
  <w:style w:type="paragraph" w:customStyle="1" w:styleId="1ffffd">
    <w:name w:val="Дата1"/>
    <w:basedOn w:val="ac"/>
    <w:next w:val="ac"/>
    <w:rsid w:val="00561EB4"/>
    <w:pPr>
      <w:suppressAutoHyphens/>
    </w:pPr>
    <w:rPr>
      <w:lang w:eastAsia="ar-SA"/>
    </w:rPr>
  </w:style>
  <w:style w:type="character" w:customStyle="1" w:styleId="1ffffe">
    <w:name w:val="Абзац списка Знак1"/>
    <w:uiPriority w:val="99"/>
    <w:locked/>
    <w:rsid w:val="00561EB4"/>
    <w:rPr>
      <w:rFonts w:ascii="Calibri" w:eastAsia="Calibri" w:hAnsi="Calibri"/>
      <w:sz w:val="22"/>
      <w:szCs w:val="22"/>
      <w:lang w:eastAsia="en-US"/>
    </w:rPr>
  </w:style>
  <w:style w:type="numbering" w:customStyle="1" w:styleId="11400">
    <w:name w:val="Текущий список1140"/>
    <w:rsid w:val="00561EB4"/>
  </w:style>
  <w:style w:type="numbering" w:customStyle="1" w:styleId="111111137">
    <w:name w:val="1 / 1.1 / 1.1.1137"/>
    <w:basedOn w:val="af"/>
    <w:next w:val="111111"/>
    <w:rsid w:val="00561EB4"/>
  </w:style>
  <w:style w:type="character" w:customStyle="1" w:styleId="maillink1">
    <w:name w:val="maillink1"/>
    <w:uiPriority w:val="99"/>
    <w:rsid w:val="00561EB4"/>
    <w:rPr>
      <w:rFonts w:ascii="Garamond" w:hAnsi="Garamond" w:cs="Times New Roman"/>
      <w:sz w:val="27"/>
      <w:szCs w:val="27"/>
      <w:u w:val="single"/>
    </w:rPr>
  </w:style>
  <w:style w:type="table" w:customStyle="1" w:styleId="327">
    <w:name w:val="Сетка таблицы327"/>
    <w:basedOn w:val="ae"/>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Текущий список1227"/>
    <w:rsid w:val="00561EB4"/>
    <w:pPr>
      <w:numPr>
        <w:numId w:val="94"/>
      </w:numPr>
    </w:pPr>
  </w:style>
  <w:style w:type="numbering" w:customStyle="1" w:styleId="111111240">
    <w:name w:val="1 / 1.1 / 1.1.1240"/>
    <w:basedOn w:val="af"/>
    <w:next w:val="111111"/>
    <w:rsid w:val="00561EB4"/>
    <w:pPr>
      <w:numPr>
        <w:numId w:val="13"/>
      </w:numPr>
    </w:pPr>
  </w:style>
  <w:style w:type="table" w:customStyle="1" w:styleId="21123">
    <w:name w:val="Сетка таблицы2112"/>
    <w:basedOn w:val="ae"/>
    <w:next w:val="affffff5"/>
    <w:uiPriority w:val="59"/>
    <w:rsid w:val="00561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1">
    <w:name w:val="Нет списка1220"/>
    <w:next w:val="af"/>
    <w:semiHidden/>
    <w:unhideWhenUsed/>
    <w:rsid w:val="00561EB4"/>
  </w:style>
  <w:style w:type="numbering" w:customStyle="1" w:styleId="4200">
    <w:name w:val="Нет списка420"/>
    <w:next w:val="af"/>
    <w:uiPriority w:val="99"/>
    <w:semiHidden/>
    <w:unhideWhenUsed/>
    <w:rsid w:val="00561EB4"/>
  </w:style>
  <w:style w:type="table" w:customStyle="1" w:styleId="4122">
    <w:name w:val="Сетка таблицы412"/>
    <w:basedOn w:val="ae"/>
    <w:next w:val="affffff5"/>
    <w:uiPriority w:val="99"/>
    <w:locked/>
    <w:rsid w:val="00561EB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
    <w:name w:val="Заголовок2"/>
    <w:basedOn w:val="ac"/>
    <w:next w:val="af1"/>
    <w:rsid w:val="00561EB4"/>
    <w:pPr>
      <w:keepNext/>
      <w:suppressAutoHyphens/>
      <w:spacing w:before="240" w:after="120"/>
      <w:ind w:firstLine="709"/>
      <w:jc w:val="center"/>
    </w:pPr>
    <w:rPr>
      <w:rFonts w:ascii="Verdana" w:eastAsia="Calibri" w:hAnsi="Verdana"/>
      <w:sz w:val="28"/>
      <w:szCs w:val="28"/>
      <w:lang w:eastAsia="ar-SA"/>
    </w:rPr>
  </w:style>
  <w:style w:type="table" w:customStyle="1" w:styleId="-12130">
    <w:name w:val="Таблица-список 1213"/>
    <w:basedOn w:val="ae"/>
    <w:next w:val="-10"/>
    <w:rsid w:val="00561EB4"/>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121">
    <w:name w:val="Нет списка1312"/>
    <w:next w:val="af"/>
    <w:semiHidden/>
    <w:unhideWhenUsed/>
    <w:rsid w:val="00561EB4"/>
  </w:style>
  <w:style w:type="numbering" w:customStyle="1" w:styleId="112120">
    <w:name w:val="Нет списка11212"/>
    <w:next w:val="af"/>
    <w:semiHidden/>
    <w:unhideWhenUsed/>
    <w:rsid w:val="00561EB4"/>
  </w:style>
  <w:style w:type="numbering" w:customStyle="1" w:styleId="22120">
    <w:name w:val="Нет списка2212"/>
    <w:next w:val="af"/>
    <w:uiPriority w:val="99"/>
    <w:semiHidden/>
    <w:unhideWhenUsed/>
    <w:rsid w:val="00561EB4"/>
  </w:style>
  <w:style w:type="numbering" w:customStyle="1" w:styleId="3113">
    <w:name w:val="Нет списка3113"/>
    <w:next w:val="af"/>
    <w:uiPriority w:val="99"/>
    <w:semiHidden/>
    <w:unhideWhenUsed/>
    <w:rsid w:val="00561EB4"/>
  </w:style>
  <w:style w:type="table" w:customStyle="1" w:styleId="11137">
    <w:name w:val="Сетка таблицы1113"/>
    <w:basedOn w:val="ae"/>
    <w:next w:val="affffff5"/>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2">
    <w:name w:val="Сетка таблицы228"/>
    <w:basedOn w:val="ae"/>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Таблица-список 11112"/>
    <w:basedOn w:val="ae"/>
    <w:next w:val="-10"/>
    <w:uiPriority w:val="99"/>
    <w:rsid w:val="00561E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30">
    <w:name w:val="Нет списка111113"/>
    <w:next w:val="af"/>
    <w:semiHidden/>
    <w:unhideWhenUsed/>
    <w:rsid w:val="00561EB4"/>
  </w:style>
  <w:style w:type="numbering" w:customStyle="1" w:styleId="211130">
    <w:name w:val="Нет списка21113"/>
    <w:next w:val="af"/>
    <w:uiPriority w:val="99"/>
    <w:semiHidden/>
    <w:unhideWhenUsed/>
    <w:rsid w:val="00561EB4"/>
  </w:style>
  <w:style w:type="numbering" w:customStyle="1" w:styleId="111190">
    <w:name w:val="Текущий список11119"/>
    <w:rsid w:val="00561EB4"/>
  </w:style>
  <w:style w:type="numbering" w:customStyle="1" w:styleId="1111111115">
    <w:name w:val="1 / 1.1 / 1.1.11115"/>
    <w:basedOn w:val="af"/>
    <w:next w:val="111111"/>
    <w:rsid w:val="00561EB4"/>
  </w:style>
  <w:style w:type="numbering" w:customStyle="1" w:styleId="790">
    <w:name w:val="Нет списка79"/>
    <w:next w:val="af"/>
    <w:uiPriority w:val="99"/>
    <w:semiHidden/>
    <w:unhideWhenUsed/>
    <w:rsid w:val="0044346C"/>
  </w:style>
  <w:style w:type="table" w:customStyle="1" w:styleId="602">
    <w:name w:val="Сетка таблицы60"/>
    <w:basedOn w:val="ae"/>
    <w:next w:val="affffff5"/>
    <w:uiPriority w:val="99"/>
    <w:locked/>
    <w:rsid w:val="0044346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Таблица-список 149"/>
    <w:basedOn w:val="ae"/>
    <w:next w:val="-10"/>
    <w:rsid w:val="0044346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70">
    <w:name w:val="Текущий список157"/>
    <w:rsid w:val="0044346C"/>
  </w:style>
  <w:style w:type="numbering" w:customStyle="1" w:styleId="11111159">
    <w:name w:val="1 / 1.1 / 1.1.159"/>
    <w:basedOn w:val="af"/>
    <w:next w:val="111111"/>
    <w:uiPriority w:val="99"/>
    <w:rsid w:val="0044346C"/>
  </w:style>
  <w:style w:type="numbering" w:customStyle="1" w:styleId="1491">
    <w:name w:val="Нет списка149"/>
    <w:next w:val="af"/>
    <w:uiPriority w:val="99"/>
    <w:semiHidden/>
    <w:unhideWhenUsed/>
    <w:rsid w:val="0044346C"/>
  </w:style>
  <w:style w:type="numbering" w:customStyle="1" w:styleId="11370">
    <w:name w:val="Нет списка1137"/>
    <w:next w:val="af"/>
    <w:semiHidden/>
    <w:unhideWhenUsed/>
    <w:rsid w:val="0044346C"/>
  </w:style>
  <w:style w:type="numbering" w:customStyle="1" w:styleId="2370">
    <w:name w:val="Нет списка237"/>
    <w:next w:val="af"/>
    <w:uiPriority w:val="99"/>
    <w:semiHidden/>
    <w:unhideWhenUsed/>
    <w:rsid w:val="0044346C"/>
  </w:style>
  <w:style w:type="numbering" w:customStyle="1" w:styleId="3270">
    <w:name w:val="Нет списка327"/>
    <w:next w:val="af"/>
    <w:uiPriority w:val="99"/>
    <w:semiHidden/>
    <w:unhideWhenUsed/>
    <w:rsid w:val="0044346C"/>
  </w:style>
  <w:style w:type="table" w:customStyle="1" w:styleId="1286">
    <w:name w:val="Сетка таблицы128"/>
    <w:basedOn w:val="ae"/>
    <w:next w:val="affffff5"/>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1">
    <w:name w:val="Сетка таблицы229"/>
    <w:basedOn w:val="ae"/>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Таблица-список 1127"/>
    <w:basedOn w:val="ae"/>
    <w:next w:val="-10"/>
    <w:uiPriority w:val="99"/>
    <w:rsid w:val="004434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70">
    <w:name w:val="Нет списка11127"/>
    <w:next w:val="af"/>
    <w:semiHidden/>
    <w:unhideWhenUsed/>
    <w:rsid w:val="0044346C"/>
  </w:style>
  <w:style w:type="numbering" w:customStyle="1" w:styleId="2126">
    <w:name w:val="Нет списка2126"/>
    <w:next w:val="af"/>
    <w:uiPriority w:val="99"/>
    <w:semiHidden/>
    <w:unhideWhenUsed/>
    <w:rsid w:val="0044346C"/>
  </w:style>
  <w:style w:type="numbering" w:customStyle="1" w:styleId="1147">
    <w:name w:val="Текущий список1147"/>
    <w:rsid w:val="0044346C"/>
  </w:style>
  <w:style w:type="numbering" w:customStyle="1" w:styleId="111111138">
    <w:name w:val="1 / 1.1 / 1.1.1138"/>
    <w:basedOn w:val="af"/>
    <w:next w:val="111111"/>
    <w:rsid w:val="0044346C"/>
  </w:style>
  <w:style w:type="table" w:customStyle="1" w:styleId="328">
    <w:name w:val="Сетка таблицы328"/>
    <w:basedOn w:val="ae"/>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Текущий список1228"/>
    <w:rsid w:val="0044346C"/>
  </w:style>
  <w:style w:type="numbering" w:customStyle="1" w:styleId="111111247">
    <w:name w:val="1 / 1.1 / 1.1.1247"/>
    <w:basedOn w:val="af"/>
    <w:next w:val="111111"/>
    <w:rsid w:val="0044346C"/>
  </w:style>
  <w:style w:type="table" w:customStyle="1" w:styleId="21130">
    <w:name w:val="Сетка таблицы2113"/>
    <w:basedOn w:val="ae"/>
    <w:next w:val="affffff5"/>
    <w:uiPriority w:val="59"/>
    <w:rsid w:val="004434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0">
    <w:name w:val="Нет списка1226"/>
    <w:next w:val="af"/>
    <w:semiHidden/>
    <w:unhideWhenUsed/>
    <w:rsid w:val="0044346C"/>
  </w:style>
  <w:style w:type="numbering" w:customStyle="1" w:styleId="4270">
    <w:name w:val="Нет списка427"/>
    <w:next w:val="af"/>
    <w:uiPriority w:val="99"/>
    <w:semiHidden/>
    <w:unhideWhenUsed/>
    <w:rsid w:val="0044346C"/>
  </w:style>
  <w:style w:type="table" w:customStyle="1" w:styleId="4133">
    <w:name w:val="Сетка таблицы413"/>
    <w:basedOn w:val="ae"/>
    <w:next w:val="affffff5"/>
    <w:uiPriority w:val="99"/>
    <w:locked/>
    <w:rsid w:val="0044346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Таблица-список 1214"/>
    <w:basedOn w:val="ae"/>
    <w:next w:val="-10"/>
    <w:rsid w:val="0044346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131">
    <w:name w:val="Нет списка1313"/>
    <w:next w:val="af"/>
    <w:semiHidden/>
    <w:unhideWhenUsed/>
    <w:rsid w:val="0044346C"/>
  </w:style>
  <w:style w:type="numbering" w:customStyle="1" w:styleId="112130">
    <w:name w:val="Нет списка11213"/>
    <w:next w:val="af"/>
    <w:semiHidden/>
    <w:unhideWhenUsed/>
    <w:rsid w:val="0044346C"/>
  </w:style>
  <w:style w:type="numbering" w:customStyle="1" w:styleId="2213">
    <w:name w:val="Нет списка2213"/>
    <w:next w:val="af"/>
    <w:uiPriority w:val="99"/>
    <w:semiHidden/>
    <w:unhideWhenUsed/>
    <w:rsid w:val="0044346C"/>
  </w:style>
  <w:style w:type="numbering" w:customStyle="1" w:styleId="3114">
    <w:name w:val="Нет списка3114"/>
    <w:next w:val="af"/>
    <w:uiPriority w:val="99"/>
    <w:semiHidden/>
    <w:unhideWhenUsed/>
    <w:rsid w:val="0044346C"/>
  </w:style>
  <w:style w:type="table" w:customStyle="1" w:styleId="11147">
    <w:name w:val="Сетка таблицы1114"/>
    <w:basedOn w:val="ae"/>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1">
    <w:name w:val="Сетка таблицы2210"/>
    <w:basedOn w:val="ae"/>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Таблица-список 11113"/>
    <w:basedOn w:val="ae"/>
    <w:next w:val="-10"/>
    <w:uiPriority w:val="99"/>
    <w:rsid w:val="004434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40">
    <w:name w:val="Нет списка111114"/>
    <w:next w:val="af"/>
    <w:semiHidden/>
    <w:unhideWhenUsed/>
    <w:rsid w:val="0044346C"/>
  </w:style>
  <w:style w:type="numbering" w:customStyle="1" w:styleId="21114">
    <w:name w:val="Нет списка21114"/>
    <w:next w:val="af"/>
    <w:uiPriority w:val="99"/>
    <w:semiHidden/>
    <w:unhideWhenUsed/>
    <w:rsid w:val="0044346C"/>
  </w:style>
  <w:style w:type="numbering" w:customStyle="1" w:styleId="111201">
    <w:name w:val="Текущий список11120"/>
    <w:rsid w:val="0044346C"/>
  </w:style>
  <w:style w:type="numbering" w:customStyle="1" w:styleId="1111111116">
    <w:name w:val="1 / 1.1 / 1.1.11116"/>
    <w:basedOn w:val="af"/>
    <w:next w:val="111111"/>
    <w:rsid w:val="0044346C"/>
  </w:style>
  <w:style w:type="table" w:customStyle="1" w:styleId="692">
    <w:name w:val="Сетка таблицы69"/>
    <w:basedOn w:val="ae"/>
    <w:next w:val="affffff5"/>
    <w:uiPriority w:val="99"/>
    <w:locked/>
    <w:rsid w:val="00C8007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4209">
      <w:bodyDiv w:val="1"/>
      <w:marLeft w:val="0"/>
      <w:marRight w:val="0"/>
      <w:marTop w:val="0"/>
      <w:marBottom w:val="0"/>
      <w:divBdr>
        <w:top w:val="none" w:sz="0" w:space="0" w:color="auto"/>
        <w:left w:val="none" w:sz="0" w:space="0" w:color="auto"/>
        <w:bottom w:val="none" w:sz="0" w:space="0" w:color="auto"/>
        <w:right w:val="none" w:sz="0" w:space="0" w:color="auto"/>
      </w:divBdr>
    </w:div>
    <w:div w:id="125897628">
      <w:bodyDiv w:val="1"/>
      <w:marLeft w:val="0"/>
      <w:marRight w:val="0"/>
      <w:marTop w:val="0"/>
      <w:marBottom w:val="0"/>
      <w:divBdr>
        <w:top w:val="none" w:sz="0" w:space="0" w:color="auto"/>
        <w:left w:val="none" w:sz="0" w:space="0" w:color="auto"/>
        <w:bottom w:val="none" w:sz="0" w:space="0" w:color="auto"/>
        <w:right w:val="none" w:sz="0" w:space="0" w:color="auto"/>
      </w:divBdr>
    </w:div>
    <w:div w:id="159080299">
      <w:bodyDiv w:val="1"/>
      <w:marLeft w:val="0"/>
      <w:marRight w:val="0"/>
      <w:marTop w:val="0"/>
      <w:marBottom w:val="0"/>
      <w:divBdr>
        <w:top w:val="none" w:sz="0" w:space="0" w:color="auto"/>
        <w:left w:val="none" w:sz="0" w:space="0" w:color="auto"/>
        <w:bottom w:val="none" w:sz="0" w:space="0" w:color="auto"/>
        <w:right w:val="none" w:sz="0" w:space="0" w:color="auto"/>
      </w:divBdr>
    </w:div>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42180145">
      <w:bodyDiv w:val="1"/>
      <w:marLeft w:val="0"/>
      <w:marRight w:val="0"/>
      <w:marTop w:val="0"/>
      <w:marBottom w:val="0"/>
      <w:divBdr>
        <w:top w:val="none" w:sz="0" w:space="0" w:color="auto"/>
        <w:left w:val="none" w:sz="0" w:space="0" w:color="auto"/>
        <w:bottom w:val="none" w:sz="0" w:space="0" w:color="auto"/>
        <w:right w:val="none" w:sz="0" w:space="0" w:color="auto"/>
      </w:divBdr>
    </w:div>
    <w:div w:id="242420414">
      <w:bodyDiv w:val="1"/>
      <w:marLeft w:val="0"/>
      <w:marRight w:val="0"/>
      <w:marTop w:val="0"/>
      <w:marBottom w:val="0"/>
      <w:divBdr>
        <w:top w:val="none" w:sz="0" w:space="0" w:color="auto"/>
        <w:left w:val="none" w:sz="0" w:space="0" w:color="auto"/>
        <w:bottom w:val="none" w:sz="0" w:space="0" w:color="auto"/>
        <w:right w:val="none" w:sz="0" w:space="0" w:color="auto"/>
      </w:divBdr>
    </w:div>
    <w:div w:id="271790548">
      <w:bodyDiv w:val="1"/>
      <w:marLeft w:val="0"/>
      <w:marRight w:val="0"/>
      <w:marTop w:val="0"/>
      <w:marBottom w:val="0"/>
      <w:divBdr>
        <w:top w:val="none" w:sz="0" w:space="0" w:color="auto"/>
        <w:left w:val="none" w:sz="0" w:space="0" w:color="auto"/>
        <w:bottom w:val="none" w:sz="0" w:space="0" w:color="auto"/>
        <w:right w:val="none" w:sz="0" w:space="0" w:color="auto"/>
      </w:divBdr>
    </w:div>
    <w:div w:id="510067870">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26524413">
      <w:bodyDiv w:val="1"/>
      <w:marLeft w:val="0"/>
      <w:marRight w:val="0"/>
      <w:marTop w:val="0"/>
      <w:marBottom w:val="0"/>
      <w:divBdr>
        <w:top w:val="none" w:sz="0" w:space="0" w:color="auto"/>
        <w:left w:val="none" w:sz="0" w:space="0" w:color="auto"/>
        <w:bottom w:val="none" w:sz="0" w:space="0" w:color="auto"/>
        <w:right w:val="none" w:sz="0" w:space="0" w:color="auto"/>
      </w:divBdr>
    </w:div>
    <w:div w:id="546180737">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589045864">
      <w:bodyDiv w:val="1"/>
      <w:marLeft w:val="0"/>
      <w:marRight w:val="0"/>
      <w:marTop w:val="0"/>
      <w:marBottom w:val="0"/>
      <w:divBdr>
        <w:top w:val="none" w:sz="0" w:space="0" w:color="auto"/>
        <w:left w:val="none" w:sz="0" w:space="0" w:color="auto"/>
        <w:bottom w:val="none" w:sz="0" w:space="0" w:color="auto"/>
        <w:right w:val="none" w:sz="0" w:space="0" w:color="auto"/>
      </w:divBdr>
    </w:div>
    <w:div w:id="599601419">
      <w:bodyDiv w:val="1"/>
      <w:marLeft w:val="0"/>
      <w:marRight w:val="0"/>
      <w:marTop w:val="0"/>
      <w:marBottom w:val="0"/>
      <w:divBdr>
        <w:top w:val="none" w:sz="0" w:space="0" w:color="auto"/>
        <w:left w:val="none" w:sz="0" w:space="0" w:color="auto"/>
        <w:bottom w:val="none" w:sz="0" w:space="0" w:color="auto"/>
        <w:right w:val="none" w:sz="0" w:space="0" w:color="auto"/>
      </w:divBdr>
    </w:div>
    <w:div w:id="602109467">
      <w:bodyDiv w:val="1"/>
      <w:marLeft w:val="0"/>
      <w:marRight w:val="0"/>
      <w:marTop w:val="0"/>
      <w:marBottom w:val="0"/>
      <w:divBdr>
        <w:top w:val="none" w:sz="0" w:space="0" w:color="auto"/>
        <w:left w:val="none" w:sz="0" w:space="0" w:color="auto"/>
        <w:bottom w:val="none" w:sz="0" w:space="0" w:color="auto"/>
        <w:right w:val="none" w:sz="0" w:space="0" w:color="auto"/>
      </w:divBdr>
    </w:div>
    <w:div w:id="876964539">
      <w:bodyDiv w:val="1"/>
      <w:marLeft w:val="0"/>
      <w:marRight w:val="0"/>
      <w:marTop w:val="0"/>
      <w:marBottom w:val="0"/>
      <w:divBdr>
        <w:top w:val="none" w:sz="0" w:space="0" w:color="auto"/>
        <w:left w:val="none" w:sz="0" w:space="0" w:color="auto"/>
        <w:bottom w:val="none" w:sz="0" w:space="0" w:color="auto"/>
        <w:right w:val="none" w:sz="0" w:space="0" w:color="auto"/>
      </w:divBdr>
    </w:div>
    <w:div w:id="891575287">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058431970">
      <w:bodyDiv w:val="1"/>
      <w:marLeft w:val="0"/>
      <w:marRight w:val="0"/>
      <w:marTop w:val="0"/>
      <w:marBottom w:val="0"/>
      <w:divBdr>
        <w:top w:val="none" w:sz="0" w:space="0" w:color="auto"/>
        <w:left w:val="none" w:sz="0" w:space="0" w:color="auto"/>
        <w:bottom w:val="none" w:sz="0" w:space="0" w:color="auto"/>
        <w:right w:val="none" w:sz="0" w:space="0" w:color="auto"/>
      </w:divBdr>
    </w:div>
    <w:div w:id="1091927428">
      <w:bodyDiv w:val="1"/>
      <w:marLeft w:val="0"/>
      <w:marRight w:val="0"/>
      <w:marTop w:val="0"/>
      <w:marBottom w:val="0"/>
      <w:divBdr>
        <w:top w:val="none" w:sz="0" w:space="0" w:color="auto"/>
        <w:left w:val="none" w:sz="0" w:space="0" w:color="auto"/>
        <w:bottom w:val="none" w:sz="0" w:space="0" w:color="auto"/>
        <w:right w:val="none" w:sz="0" w:space="0" w:color="auto"/>
      </w:divBdr>
    </w:div>
    <w:div w:id="1104882487">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365056133">
      <w:bodyDiv w:val="1"/>
      <w:marLeft w:val="0"/>
      <w:marRight w:val="0"/>
      <w:marTop w:val="0"/>
      <w:marBottom w:val="0"/>
      <w:divBdr>
        <w:top w:val="none" w:sz="0" w:space="0" w:color="auto"/>
        <w:left w:val="none" w:sz="0" w:space="0" w:color="auto"/>
        <w:bottom w:val="none" w:sz="0" w:space="0" w:color="auto"/>
        <w:right w:val="none" w:sz="0" w:space="0" w:color="auto"/>
      </w:divBdr>
    </w:div>
    <w:div w:id="1377392198">
      <w:bodyDiv w:val="1"/>
      <w:marLeft w:val="0"/>
      <w:marRight w:val="0"/>
      <w:marTop w:val="0"/>
      <w:marBottom w:val="0"/>
      <w:divBdr>
        <w:top w:val="none" w:sz="0" w:space="0" w:color="auto"/>
        <w:left w:val="none" w:sz="0" w:space="0" w:color="auto"/>
        <w:bottom w:val="none" w:sz="0" w:space="0" w:color="auto"/>
        <w:right w:val="none" w:sz="0" w:space="0" w:color="auto"/>
      </w:divBdr>
    </w:div>
    <w:div w:id="1427002080">
      <w:bodyDiv w:val="1"/>
      <w:marLeft w:val="0"/>
      <w:marRight w:val="0"/>
      <w:marTop w:val="0"/>
      <w:marBottom w:val="0"/>
      <w:divBdr>
        <w:top w:val="none" w:sz="0" w:space="0" w:color="auto"/>
        <w:left w:val="none" w:sz="0" w:space="0" w:color="auto"/>
        <w:bottom w:val="none" w:sz="0" w:space="0" w:color="auto"/>
        <w:right w:val="none" w:sz="0" w:space="0" w:color="auto"/>
      </w:divBdr>
    </w:div>
    <w:div w:id="1515145947">
      <w:bodyDiv w:val="1"/>
      <w:marLeft w:val="0"/>
      <w:marRight w:val="0"/>
      <w:marTop w:val="0"/>
      <w:marBottom w:val="0"/>
      <w:divBdr>
        <w:top w:val="none" w:sz="0" w:space="0" w:color="auto"/>
        <w:left w:val="none" w:sz="0" w:space="0" w:color="auto"/>
        <w:bottom w:val="none" w:sz="0" w:space="0" w:color="auto"/>
        <w:right w:val="none" w:sz="0" w:space="0" w:color="auto"/>
      </w:divBdr>
    </w:div>
    <w:div w:id="1548180229">
      <w:bodyDiv w:val="1"/>
      <w:marLeft w:val="0"/>
      <w:marRight w:val="0"/>
      <w:marTop w:val="0"/>
      <w:marBottom w:val="0"/>
      <w:divBdr>
        <w:top w:val="none" w:sz="0" w:space="0" w:color="auto"/>
        <w:left w:val="none" w:sz="0" w:space="0" w:color="auto"/>
        <w:bottom w:val="none" w:sz="0" w:space="0" w:color="auto"/>
        <w:right w:val="none" w:sz="0" w:space="0" w:color="auto"/>
      </w:divBdr>
    </w:div>
    <w:div w:id="1553157404">
      <w:bodyDiv w:val="1"/>
      <w:marLeft w:val="0"/>
      <w:marRight w:val="0"/>
      <w:marTop w:val="0"/>
      <w:marBottom w:val="0"/>
      <w:divBdr>
        <w:top w:val="none" w:sz="0" w:space="0" w:color="auto"/>
        <w:left w:val="none" w:sz="0" w:space="0" w:color="auto"/>
        <w:bottom w:val="none" w:sz="0" w:space="0" w:color="auto"/>
        <w:right w:val="none" w:sz="0" w:space="0" w:color="auto"/>
      </w:divBdr>
    </w:div>
    <w:div w:id="1559895244">
      <w:bodyDiv w:val="1"/>
      <w:marLeft w:val="0"/>
      <w:marRight w:val="0"/>
      <w:marTop w:val="0"/>
      <w:marBottom w:val="0"/>
      <w:divBdr>
        <w:top w:val="none" w:sz="0" w:space="0" w:color="auto"/>
        <w:left w:val="none" w:sz="0" w:space="0" w:color="auto"/>
        <w:bottom w:val="none" w:sz="0" w:space="0" w:color="auto"/>
        <w:right w:val="none" w:sz="0" w:space="0" w:color="auto"/>
      </w:divBdr>
    </w:div>
    <w:div w:id="1574703657">
      <w:bodyDiv w:val="1"/>
      <w:marLeft w:val="0"/>
      <w:marRight w:val="0"/>
      <w:marTop w:val="0"/>
      <w:marBottom w:val="0"/>
      <w:divBdr>
        <w:top w:val="none" w:sz="0" w:space="0" w:color="auto"/>
        <w:left w:val="none" w:sz="0" w:space="0" w:color="auto"/>
        <w:bottom w:val="none" w:sz="0" w:space="0" w:color="auto"/>
        <w:right w:val="none" w:sz="0" w:space="0" w:color="auto"/>
      </w:divBdr>
    </w:div>
    <w:div w:id="1627857839">
      <w:bodyDiv w:val="1"/>
      <w:marLeft w:val="0"/>
      <w:marRight w:val="0"/>
      <w:marTop w:val="0"/>
      <w:marBottom w:val="0"/>
      <w:divBdr>
        <w:top w:val="none" w:sz="0" w:space="0" w:color="auto"/>
        <w:left w:val="none" w:sz="0" w:space="0" w:color="auto"/>
        <w:bottom w:val="none" w:sz="0" w:space="0" w:color="auto"/>
        <w:right w:val="none" w:sz="0" w:space="0" w:color="auto"/>
      </w:divBdr>
    </w:div>
    <w:div w:id="1629429178">
      <w:bodyDiv w:val="1"/>
      <w:marLeft w:val="0"/>
      <w:marRight w:val="0"/>
      <w:marTop w:val="0"/>
      <w:marBottom w:val="0"/>
      <w:divBdr>
        <w:top w:val="none" w:sz="0" w:space="0" w:color="auto"/>
        <w:left w:val="none" w:sz="0" w:space="0" w:color="auto"/>
        <w:bottom w:val="none" w:sz="0" w:space="0" w:color="auto"/>
        <w:right w:val="none" w:sz="0" w:space="0" w:color="auto"/>
      </w:divBdr>
    </w:div>
    <w:div w:id="1699744590">
      <w:bodyDiv w:val="1"/>
      <w:marLeft w:val="0"/>
      <w:marRight w:val="0"/>
      <w:marTop w:val="0"/>
      <w:marBottom w:val="0"/>
      <w:divBdr>
        <w:top w:val="none" w:sz="0" w:space="0" w:color="auto"/>
        <w:left w:val="none" w:sz="0" w:space="0" w:color="auto"/>
        <w:bottom w:val="none" w:sz="0" w:space="0" w:color="auto"/>
        <w:right w:val="none" w:sz="0" w:space="0" w:color="auto"/>
      </w:divBdr>
    </w:div>
    <w:div w:id="1820341161">
      <w:bodyDiv w:val="1"/>
      <w:marLeft w:val="0"/>
      <w:marRight w:val="0"/>
      <w:marTop w:val="0"/>
      <w:marBottom w:val="0"/>
      <w:divBdr>
        <w:top w:val="none" w:sz="0" w:space="0" w:color="auto"/>
        <w:left w:val="none" w:sz="0" w:space="0" w:color="auto"/>
        <w:bottom w:val="none" w:sz="0" w:space="0" w:color="auto"/>
        <w:right w:val="none" w:sz="0" w:space="0" w:color="auto"/>
      </w:divBdr>
    </w:div>
    <w:div w:id="1824161159">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 w:id="1848472664">
      <w:bodyDiv w:val="1"/>
      <w:marLeft w:val="0"/>
      <w:marRight w:val="0"/>
      <w:marTop w:val="0"/>
      <w:marBottom w:val="0"/>
      <w:divBdr>
        <w:top w:val="none" w:sz="0" w:space="0" w:color="auto"/>
        <w:left w:val="none" w:sz="0" w:space="0" w:color="auto"/>
        <w:bottom w:val="none" w:sz="0" w:space="0" w:color="auto"/>
        <w:right w:val="none" w:sz="0" w:space="0" w:color="auto"/>
      </w:divBdr>
    </w:div>
    <w:div w:id="1898200550">
      <w:bodyDiv w:val="1"/>
      <w:marLeft w:val="0"/>
      <w:marRight w:val="0"/>
      <w:marTop w:val="0"/>
      <w:marBottom w:val="0"/>
      <w:divBdr>
        <w:top w:val="none" w:sz="0" w:space="0" w:color="auto"/>
        <w:left w:val="none" w:sz="0" w:space="0" w:color="auto"/>
        <w:bottom w:val="none" w:sz="0" w:space="0" w:color="auto"/>
        <w:right w:val="none" w:sz="0" w:space="0" w:color="auto"/>
      </w:divBdr>
    </w:div>
    <w:div w:id="1988050428">
      <w:bodyDiv w:val="1"/>
      <w:marLeft w:val="0"/>
      <w:marRight w:val="0"/>
      <w:marTop w:val="0"/>
      <w:marBottom w:val="0"/>
      <w:divBdr>
        <w:top w:val="none" w:sz="0" w:space="0" w:color="auto"/>
        <w:left w:val="none" w:sz="0" w:space="0" w:color="auto"/>
        <w:bottom w:val="none" w:sz="0" w:space="0" w:color="auto"/>
        <w:right w:val="none" w:sz="0" w:space="0" w:color="auto"/>
      </w:divBdr>
    </w:div>
    <w:div w:id="2085444993">
      <w:bodyDiv w:val="1"/>
      <w:marLeft w:val="0"/>
      <w:marRight w:val="0"/>
      <w:marTop w:val="0"/>
      <w:marBottom w:val="0"/>
      <w:divBdr>
        <w:top w:val="none" w:sz="0" w:space="0" w:color="auto"/>
        <w:left w:val="none" w:sz="0" w:space="0" w:color="auto"/>
        <w:bottom w:val="none" w:sz="0" w:space="0" w:color="auto"/>
        <w:right w:val="none" w:sz="0" w:space="0" w:color="auto"/>
      </w:divBdr>
    </w:div>
    <w:div w:id="210707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Trade/Notice/55/Instruktsii" TargetMode="External"/><Relationship Id="rId18" Type="http://schemas.openxmlformats.org/officeDocument/2006/relationships/hyperlink" Target="consultantplus://offline/ref=6B35A2DE4FFFB3B01C70FFB5CFAF5BED91B3F2F8E1453A8DF8FECBBF00952FF750D7673463891642L66BN" TargetMode="External"/><Relationship Id="rId26" Type="http://schemas.openxmlformats.org/officeDocument/2006/relationships/hyperlink" Target="consultantplus://offline/ref=C94E40F5ED9F8211142766637D90D05FCBA453C87EAFF2E53D77C130911FW3N" TargetMode="External"/><Relationship Id="rId3" Type="http://schemas.openxmlformats.org/officeDocument/2006/relationships/styles" Target="styles.xml"/><Relationship Id="rId21" Type="http://schemas.openxmlformats.org/officeDocument/2006/relationships/hyperlink" Target="consultantplus://offline/ref=13632DA52372E6FA077634A572AD692666AEB26F19429B6AB17EBE8B089C4579D136B7C0D0762D5DyBY7O" TargetMode="Externa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consultantplus://offline/ref=6B35A2DE4FFFB3B01C70FFB5CFAF5BED92BAF4FCE7493A8DF8FECBBF00L965N" TargetMode="External"/><Relationship Id="rId25" Type="http://schemas.openxmlformats.org/officeDocument/2006/relationships/hyperlink" Target="consultantplus://offline/ref=C94E40F5ED9F82111427636C7E90D05FCBAA51C378A6AFEF352ECD3219W6N" TargetMode="External"/><Relationship Id="rId2" Type="http://schemas.openxmlformats.org/officeDocument/2006/relationships/numbering" Target="numbering.xml"/><Relationship Id="rId16" Type="http://schemas.openxmlformats.org/officeDocument/2006/relationships/hyperlink" Target="consultantplus://offline/ref=6B35A2DE4FFFB3B01C70FFB5CFAF5BED92BAF3F8E3433A8DF8FECBBF00952FF750D7673463891642L665N" TargetMode="External"/><Relationship Id="rId20" Type="http://schemas.openxmlformats.org/officeDocument/2006/relationships/hyperlink" Target="consultantplus://offline/ref=6B35A2DE4FFFB3B01C70FFB5CFAF5BED91B9F6F8E5423A8DF8FECBBF00L965N" TargetMode="External"/><Relationship Id="rId29" Type="http://schemas.openxmlformats.org/officeDocument/2006/relationships/hyperlink" Target="https://legal.hse.ru/assuran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13632DA52372E6FA077634A572AD692665A6B56211409B6AB17EBE8B089C4579D136B7C0D0762D59yBY2O"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B35A2DE4FFFB3B01C70FFB5CFAF5BED92BAF4FBEC473A8DF8FECBBF00L965N" TargetMode="External"/><Relationship Id="rId23" Type="http://schemas.openxmlformats.org/officeDocument/2006/relationships/hyperlink" Target="consultantplus://offline/ref=13632DA52372E6FA077634A572AD692665A6B067144D9B6AB17EBE8B089C4579D136B7C0D0762E5ByBY4O" TargetMode="External"/><Relationship Id="rId28" Type="http://schemas.openxmlformats.org/officeDocument/2006/relationships/footer" Target="footer2.xml"/><Relationship Id="rId10" Type="http://schemas.openxmlformats.org/officeDocument/2006/relationships/hyperlink" Target="http://zakupki.gov.ru/" TargetMode="External"/><Relationship Id="rId19" Type="http://schemas.openxmlformats.org/officeDocument/2006/relationships/hyperlink" Target="consultantplus://offline/ref=6B35A2DE4FFFB3B01C70FFB5CFAF5BED92BAF4FBE4443A8DF8FECBBF00L965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483402C83992BA0BE12B78C4BD58D9BA60475FCA2F2C82CD3D7220875DE5A7AF13B92E5632d3Y1P" TargetMode="External"/><Relationship Id="rId22" Type="http://schemas.openxmlformats.org/officeDocument/2006/relationships/hyperlink" Target="consultantplus://offline/ref=13632DA52372E6FA077634A572AD692665A6B067144D9B6AB17EBE8B089C4579D136B7C0D0762E5ByBY4O" TargetMode="External"/><Relationship Id="rId27" Type="http://schemas.openxmlformats.org/officeDocument/2006/relationships/footer" Target="footer1.xml"/><Relationship Id="rId30" Type="http://schemas.openxmlformats.org/officeDocument/2006/relationships/hyperlink" Target="https://legal.hse.ru/assuran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8BB82-B659-41EE-BD46-CB6B8D73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100</Pages>
  <Words>35090</Words>
  <Characters>200018</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234639</CharactersWithSpaces>
  <SharedDoc>false</SharedDoc>
  <HLinks>
    <vt:vector size="156" baseType="variant">
      <vt:variant>
        <vt:i4>7864435</vt:i4>
      </vt:variant>
      <vt:variant>
        <vt:i4>75</vt:i4>
      </vt:variant>
      <vt:variant>
        <vt:i4>0</vt:i4>
      </vt:variant>
      <vt:variant>
        <vt:i4>5</vt:i4>
      </vt:variant>
      <vt:variant>
        <vt:lpwstr>https://legal.hse.ru/assurances</vt:lpwstr>
      </vt:variant>
      <vt:variant>
        <vt:lpwstr/>
      </vt:variant>
      <vt:variant>
        <vt:i4>786514</vt:i4>
      </vt:variant>
      <vt:variant>
        <vt:i4>72</vt:i4>
      </vt:variant>
      <vt:variant>
        <vt:i4>0</vt:i4>
      </vt:variant>
      <vt:variant>
        <vt:i4>5</vt:i4>
      </vt:variant>
      <vt:variant>
        <vt:lpwstr>consultantplus://offline/ref=C94E40F5ED9F8211142766637D90D05FCBA453C87EAFF2E53D77C130911FW3N</vt:lpwstr>
      </vt:variant>
      <vt:variant>
        <vt:lpwstr/>
      </vt:variant>
      <vt:variant>
        <vt:i4>3604591</vt:i4>
      </vt:variant>
      <vt:variant>
        <vt:i4>69</vt:i4>
      </vt:variant>
      <vt:variant>
        <vt:i4>0</vt:i4>
      </vt:variant>
      <vt:variant>
        <vt:i4>5</vt:i4>
      </vt:variant>
      <vt:variant>
        <vt:lpwstr>consultantplus://offline/ref=C94E40F5ED9F82111427636C7E90D05FCBAA51C378A6AFEF352ECD3219W6N</vt:lpwstr>
      </vt:variant>
      <vt:variant>
        <vt:lpwstr/>
      </vt:variant>
      <vt:variant>
        <vt:i4>2293774</vt:i4>
      </vt:variant>
      <vt:variant>
        <vt:i4>66</vt:i4>
      </vt:variant>
      <vt:variant>
        <vt:i4>0</vt:i4>
      </vt:variant>
      <vt:variant>
        <vt:i4>5</vt:i4>
      </vt:variant>
      <vt:variant>
        <vt:lpwstr>http://www.license.ru/polozhenie_o_licenzirovanii_proizvo</vt:lpwstr>
      </vt:variant>
      <vt:variant>
        <vt:lpwstr/>
      </vt:variant>
      <vt:variant>
        <vt:i4>7340086</vt:i4>
      </vt:variant>
      <vt:variant>
        <vt:i4>63</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60</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57</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54</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51</vt:i4>
      </vt:variant>
      <vt:variant>
        <vt:i4>0</vt:i4>
      </vt:variant>
      <vt:variant>
        <vt:i4>5</vt:i4>
      </vt:variant>
      <vt:variant>
        <vt:lpwstr>consultantplus://offline/ref=6B35A2DE4FFFB3B01C70FFB5CFAF5BED91B9F6F8E5423A8DF8FECBBF00L965N</vt:lpwstr>
      </vt:variant>
      <vt:variant>
        <vt:lpwstr/>
      </vt:variant>
      <vt:variant>
        <vt:i4>4325377</vt:i4>
      </vt:variant>
      <vt:variant>
        <vt:i4>48</vt:i4>
      </vt:variant>
      <vt:variant>
        <vt:i4>0</vt:i4>
      </vt:variant>
      <vt:variant>
        <vt:i4>5</vt:i4>
      </vt:variant>
      <vt:variant>
        <vt:lpwstr>consultantplus://offline/ref=6B35A2DE4FFFB3B01C70FFB5CFAF5BED92BAF4FBE4443A8DF8FECBBF00L965N</vt:lpwstr>
      </vt:variant>
      <vt:variant>
        <vt:lpwstr/>
      </vt:variant>
      <vt:variant>
        <vt:i4>7340094</vt:i4>
      </vt:variant>
      <vt:variant>
        <vt:i4>45</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42</vt:i4>
      </vt:variant>
      <vt:variant>
        <vt:i4>0</vt:i4>
      </vt:variant>
      <vt:variant>
        <vt:i4>5</vt:i4>
      </vt:variant>
      <vt:variant>
        <vt:lpwstr>consultantplus://offline/ref=6B35A2DE4FFFB3B01C70FFB5CFAF5BED92BAF4FCE7493A8DF8FECBBF00L965N</vt:lpwstr>
      </vt:variant>
      <vt:variant>
        <vt:lpwstr/>
      </vt:variant>
      <vt:variant>
        <vt:i4>7340093</vt:i4>
      </vt:variant>
      <vt:variant>
        <vt:i4>39</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36</vt:i4>
      </vt:variant>
      <vt:variant>
        <vt:i4>0</vt:i4>
      </vt:variant>
      <vt:variant>
        <vt:i4>5</vt:i4>
      </vt:variant>
      <vt:variant>
        <vt:lpwstr>consultantplus://offline/ref=6B35A2DE4FFFB3B01C70FFB5CFAF5BED92BAF4FBEC473A8DF8FECBBF00L965N</vt:lpwstr>
      </vt:variant>
      <vt:variant>
        <vt:lpwstr/>
      </vt:variant>
      <vt:variant>
        <vt:i4>5570562</vt:i4>
      </vt:variant>
      <vt:variant>
        <vt:i4>33</vt:i4>
      </vt:variant>
      <vt:variant>
        <vt:i4>0</vt:i4>
      </vt:variant>
      <vt:variant>
        <vt:i4>5</vt:i4>
      </vt:variant>
      <vt:variant>
        <vt:lpwstr/>
      </vt:variant>
      <vt:variant>
        <vt:lpwstr>Par4</vt:lpwstr>
      </vt:variant>
      <vt:variant>
        <vt:i4>5439490</vt:i4>
      </vt:variant>
      <vt:variant>
        <vt:i4>30</vt:i4>
      </vt:variant>
      <vt:variant>
        <vt:i4>0</vt:i4>
      </vt:variant>
      <vt:variant>
        <vt:i4>5</vt:i4>
      </vt:variant>
      <vt:variant>
        <vt:lpwstr/>
      </vt:variant>
      <vt:variant>
        <vt:lpwstr>Par2</vt:lpwstr>
      </vt:variant>
      <vt:variant>
        <vt:i4>4259935</vt:i4>
      </vt:variant>
      <vt:variant>
        <vt:i4>27</vt:i4>
      </vt:variant>
      <vt:variant>
        <vt:i4>0</vt:i4>
      </vt:variant>
      <vt:variant>
        <vt:i4>5</vt:i4>
      </vt:variant>
      <vt:variant>
        <vt:lpwstr>consultantplus://offline/ref=483402C83992BA0BE12B78C4BD58D9BA60475FCA2F2C82CD3D7220875DE5A7AF13B92E5632d3Y1P</vt:lpwstr>
      </vt:variant>
      <vt:variant>
        <vt:lpwstr/>
      </vt:variant>
      <vt:variant>
        <vt:i4>5636182</vt:i4>
      </vt:variant>
      <vt:variant>
        <vt:i4>24</vt:i4>
      </vt:variant>
      <vt:variant>
        <vt:i4>0</vt:i4>
      </vt:variant>
      <vt:variant>
        <vt:i4>5</vt:i4>
      </vt:variant>
      <vt:variant>
        <vt:lpwstr>consultantplus://offline/ref=72C89E7756370A48BFB63D6ACA23C14B7A5D2A6F74A1239549BDAAF9AD409DFC8EB2F4683Dv2m9K</vt:lpwstr>
      </vt:variant>
      <vt:variant>
        <vt:lpwstr/>
      </vt:variant>
      <vt:variant>
        <vt:i4>2949183</vt:i4>
      </vt:variant>
      <vt:variant>
        <vt:i4>21</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18</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15</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12</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9</vt:i4>
      </vt:variant>
      <vt:variant>
        <vt:i4>0</vt:i4>
      </vt:variant>
      <vt:variant>
        <vt:i4>5</vt:i4>
      </vt:variant>
      <vt:variant>
        <vt:lpwstr>http://utp.sberbank-ast.ru/</vt:lpwstr>
      </vt:variant>
      <vt:variant>
        <vt:lpwstr/>
      </vt:variant>
      <vt:variant>
        <vt:i4>7274604</vt:i4>
      </vt:variant>
      <vt:variant>
        <vt:i4>6</vt:i4>
      </vt:variant>
      <vt:variant>
        <vt:i4>0</vt:i4>
      </vt:variant>
      <vt:variant>
        <vt:i4>5</vt:i4>
      </vt:variant>
      <vt:variant>
        <vt:lpwstr>http://zakupki.gov.ru/</vt:lpwstr>
      </vt:variant>
      <vt:variant>
        <vt:lpwstr/>
      </vt:variant>
      <vt:variant>
        <vt:i4>7274561</vt:i4>
      </vt:variant>
      <vt:variant>
        <vt:i4>3</vt:i4>
      </vt:variant>
      <vt:variant>
        <vt:i4>0</vt:i4>
      </vt:variant>
      <vt:variant>
        <vt:i4>5</vt:i4>
      </vt:variant>
      <vt:variant>
        <vt:lpwstr>mailto:nsafronova@hse.ru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Zakupki;Квашина Татьяна Анатольевна</dc:creator>
  <cp:lastModifiedBy>Квашина Татьяна Анатольевна</cp:lastModifiedBy>
  <cp:revision>102</cp:revision>
  <dcterms:created xsi:type="dcterms:W3CDTF">2020-01-27T08:00:00Z</dcterms:created>
  <dcterms:modified xsi:type="dcterms:W3CDTF">2020-01-31T06:46:00Z</dcterms:modified>
</cp:coreProperties>
</file>