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9C9CA" w14:textId="77777777" w:rsidR="00234474" w:rsidRPr="00731FCC" w:rsidRDefault="00511823" w:rsidP="00234474">
      <w:pPr>
        <w:tabs>
          <w:tab w:val="right" w:pos="8647"/>
        </w:tabs>
        <w:ind w:left="5812"/>
        <w:jc w:val="right"/>
        <w:rPr>
          <w:b/>
        </w:rPr>
      </w:pPr>
      <w:r>
        <w:rPr>
          <w:b/>
        </w:rPr>
        <w:tab/>
      </w:r>
      <w:r>
        <w:rPr>
          <w:b/>
        </w:rPr>
        <w:tab/>
      </w:r>
      <w:r w:rsidR="00711594" w:rsidRPr="00711594">
        <w:rPr>
          <w:b/>
        </w:rPr>
        <w:t>«</w:t>
      </w:r>
      <w:r w:rsidR="00234474" w:rsidRPr="00731FCC">
        <w:rPr>
          <w:b/>
        </w:rPr>
        <w:t>«Утверждаю»</w:t>
      </w:r>
    </w:p>
    <w:p w14:paraId="275F547A" w14:textId="77777777" w:rsidR="00234474" w:rsidRPr="00731FCC" w:rsidRDefault="00234474" w:rsidP="00234474">
      <w:pPr>
        <w:tabs>
          <w:tab w:val="right" w:pos="8647"/>
        </w:tabs>
        <w:ind w:left="5812"/>
        <w:jc w:val="right"/>
        <w:rPr>
          <w:b/>
        </w:rPr>
      </w:pPr>
      <w:r>
        <w:t xml:space="preserve">Старший директор по цифровой трансформации НИУ ВШЭ </w:t>
      </w:r>
    </w:p>
    <w:p w14:paraId="0F389D2C" w14:textId="77777777" w:rsidR="00234474" w:rsidRPr="00731FCC" w:rsidRDefault="00234474" w:rsidP="00234474">
      <w:pPr>
        <w:tabs>
          <w:tab w:val="right" w:pos="8647"/>
        </w:tabs>
        <w:ind w:left="5812"/>
        <w:jc w:val="right"/>
        <w:rPr>
          <w:b/>
        </w:rPr>
      </w:pPr>
    </w:p>
    <w:p w14:paraId="09F25417" w14:textId="77777777" w:rsidR="00234474" w:rsidRPr="00731FCC" w:rsidRDefault="00234474" w:rsidP="00234474">
      <w:pPr>
        <w:tabs>
          <w:tab w:val="right" w:pos="8647"/>
        </w:tabs>
        <w:ind w:left="5812"/>
        <w:jc w:val="right"/>
        <w:rPr>
          <w:b/>
        </w:rPr>
      </w:pPr>
    </w:p>
    <w:p w14:paraId="00F5F88C" w14:textId="3090A530" w:rsidR="001F3321" w:rsidRPr="00734854" w:rsidRDefault="00234474" w:rsidP="00234474">
      <w:pPr>
        <w:suppressLineNumbers/>
        <w:tabs>
          <w:tab w:val="left" w:pos="426"/>
        </w:tabs>
        <w:suppressAutoHyphens/>
        <w:ind w:left="5670"/>
        <w:contextualSpacing/>
        <w:jc w:val="right"/>
      </w:pPr>
      <w:r>
        <w:t>(подписано)</w:t>
      </w:r>
      <w:r>
        <w:rPr>
          <w:lang w:val="en-US"/>
        </w:rPr>
        <w:t xml:space="preserve"> </w:t>
      </w:r>
      <w:r>
        <w:t>А.В. Чукарин</w:t>
      </w:r>
    </w:p>
    <w:p w14:paraId="21B63FD0" w14:textId="77777777" w:rsidR="00116FFD" w:rsidRDefault="00116FFD" w:rsidP="00116FFD">
      <w:pPr>
        <w:suppressLineNumbers/>
        <w:tabs>
          <w:tab w:val="left" w:pos="426"/>
        </w:tabs>
        <w:suppressAutoHyphens/>
        <w:ind w:left="5670"/>
        <w:contextualSpacing/>
        <w:rPr>
          <w:b/>
        </w:rPr>
      </w:pPr>
    </w:p>
    <w:p w14:paraId="67BACEEC" w14:textId="77777777" w:rsidR="00963AF7" w:rsidRPr="00A669FE" w:rsidRDefault="00963AF7" w:rsidP="00116FFD">
      <w:pPr>
        <w:suppressLineNumbers/>
        <w:tabs>
          <w:tab w:val="left" w:pos="426"/>
        </w:tabs>
        <w:suppressAutoHyphens/>
        <w:ind w:left="5670"/>
        <w:contextualSpacing/>
        <w:rPr>
          <w:b/>
        </w:rPr>
      </w:pPr>
    </w:p>
    <w:p w14:paraId="04A13511" w14:textId="77777777" w:rsidR="0016317A" w:rsidRPr="00791253" w:rsidRDefault="0016317A" w:rsidP="00EC4A1F">
      <w:pPr>
        <w:pStyle w:val="af"/>
        <w:spacing w:before="0" w:after="0"/>
        <w:ind w:firstLine="0"/>
        <w:rPr>
          <w:rFonts w:ascii="Times New Roman" w:hAnsi="Times New Roman"/>
          <w:b/>
          <w:caps/>
        </w:rPr>
      </w:pPr>
      <w:r w:rsidRPr="00791253">
        <w:rPr>
          <w:rFonts w:ascii="Times New Roman" w:hAnsi="Times New Roman"/>
          <w:b/>
          <w:caps/>
        </w:rPr>
        <w:t>Извещение о проведении запроса котировок В ЭЛЕКТРОННОЙ ФОРМЕ</w:t>
      </w:r>
    </w:p>
    <w:p w14:paraId="377D6DEC" w14:textId="621F6CDA" w:rsidR="00055003" w:rsidRPr="00142EBB" w:rsidRDefault="0016317A" w:rsidP="00EC4A1F">
      <w:pPr>
        <w:pStyle w:val="af"/>
        <w:spacing w:before="0" w:after="0"/>
        <w:ind w:firstLine="0"/>
        <w:rPr>
          <w:rFonts w:ascii="Times New Roman" w:hAnsi="Times New Roman"/>
          <w:b/>
        </w:rPr>
      </w:pPr>
      <w:bookmarkStart w:id="0" w:name="OLE_LINK4"/>
      <w:bookmarkStart w:id="1" w:name="OLE_LINK5"/>
      <w:r w:rsidRPr="00265672">
        <w:rPr>
          <w:rFonts w:ascii="Times New Roman" w:hAnsi="Times New Roman"/>
          <w:b/>
        </w:rPr>
        <w:t>№</w:t>
      </w:r>
      <w:bookmarkEnd w:id="0"/>
      <w:bookmarkEnd w:id="1"/>
      <w:r w:rsidR="00F77C6A" w:rsidRPr="00265672">
        <w:rPr>
          <w:rFonts w:ascii="Times New Roman" w:hAnsi="Times New Roman"/>
          <w:b/>
        </w:rPr>
        <w:t xml:space="preserve"> </w:t>
      </w:r>
      <w:r w:rsidR="004528F1" w:rsidRPr="004528F1">
        <w:rPr>
          <w:rFonts w:ascii="Times New Roman" w:hAnsi="Times New Roman"/>
          <w:b/>
        </w:rPr>
        <w:t>ЭК14-02-20/ТП К</w:t>
      </w:r>
      <w:proofErr w:type="gramStart"/>
      <w:r w:rsidR="004528F1" w:rsidRPr="004528F1">
        <w:rPr>
          <w:rFonts w:ascii="Times New Roman" w:hAnsi="Times New Roman"/>
          <w:b/>
        </w:rPr>
        <w:t>2</w:t>
      </w:r>
      <w:proofErr w:type="gramEnd"/>
    </w:p>
    <w:p w14:paraId="61EEB8AB" w14:textId="77777777" w:rsidR="00886FB5" w:rsidRPr="00A669FE" w:rsidRDefault="00886FB5" w:rsidP="00EC4A1F">
      <w:pPr>
        <w:pStyle w:val="af"/>
        <w:spacing w:before="0" w:after="0"/>
        <w:ind w:firstLine="0"/>
        <w:rPr>
          <w:rFonts w:ascii="Times New Roman" w:hAnsi="Times New Roman"/>
          <w:sz w:val="24"/>
          <w:szCs w:val="24"/>
        </w:rPr>
      </w:pPr>
    </w:p>
    <w:p w14:paraId="1E2F7255" w14:textId="42343F68" w:rsidR="00F56605" w:rsidRPr="00A669FE" w:rsidRDefault="00F56605" w:rsidP="00F56605">
      <w:pPr>
        <w:widowControl w:val="0"/>
        <w:tabs>
          <w:tab w:val="left" w:pos="0"/>
        </w:tabs>
        <w:autoSpaceDE w:val="0"/>
        <w:autoSpaceDN w:val="0"/>
        <w:adjustRightInd w:val="0"/>
        <w:jc w:val="both"/>
      </w:pPr>
      <w:r w:rsidRPr="00A669FE">
        <w:t xml:space="preserve">г. Москва                                                                          </w:t>
      </w:r>
      <w:r w:rsidR="0075653C" w:rsidRPr="00A669FE">
        <w:t xml:space="preserve"> </w:t>
      </w:r>
      <w:r w:rsidRPr="00A669FE">
        <w:t xml:space="preserve"> </w:t>
      </w:r>
      <w:r w:rsidR="005E0DAA" w:rsidRPr="00A669FE">
        <w:t xml:space="preserve">            </w:t>
      </w:r>
      <w:r w:rsidR="004C7896">
        <w:t xml:space="preserve">   </w:t>
      </w:r>
      <w:r w:rsidR="005E0DAA" w:rsidRPr="00A669FE">
        <w:t xml:space="preserve"> </w:t>
      </w:r>
      <w:r w:rsidR="00061570" w:rsidRPr="00A669FE">
        <w:t xml:space="preserve">  </w:t>
      </w:r>
      <w:r w:rsidR="00F847F2">
        <w:t xml:space="preserve"> </w:t>
      </w:r>
      <w:r w:rsidR="00B93C1E" w:rsidRPr="00B93C1E">
        <w:t>«</w:t>
      </w:r>
      <w:r w:rsidR="00234474">
        <w:t>05</w:t>
      </w:r>
      <w:r w:rsidR="003A1A28">
        <w:t>»</w:t>
      </w:r>
      <w:r w:rsidR="008434AF" w:rsidRPr="008434AF">
        <w:t xml:space="preserve"> </w:t>
      </w:r>
      <w:r w:rsidR="00234474">
        <w:t>февраля</w:t>
      </w:r>
      <w:r w:rsidR="008434AF" w:rsidRPr="00FD39AA">
        <w:t xml:space="preserve"> </w:t>
      </w:r>
      <w:r w:rsidR="00297409" w:rsidRPr="00A669FE">
        <w:t>20</w:t>
      </w:r>
      <w:r w:rsidR="00050733" w:rsidRPr="00B528B6">
        <w:t>20</w:t>
      </w:r>
      <w:r w:rsidRPr="00A669FE">
        <w:t xml:space="preserve"> года</w:t>
      </w:r>
    </w:p>
    <w:p w14:paraId="1D41E42C" w14:textId="77777777" w:rsidR="00F56605" w:rsidRPr="00A669FE" w:rsidRDefault="00F56605" w:rsidP="00A92DF4">
      <w:pPr>
        <w:widowControl w:val="0"/>
        <w:tabs>
          <w:tab w:val="left" w:pos="284"/>
        </w:tabs>
        <w:jc w:val="both"/>
        <w:rPr>
          <w:b/>
          <w:bCs/>
        </w:rPr>
      </w:pPr>
    </w:p>
    <w:p w14:paraId="03DB35CB" w14:textId="77777777" w:rsidR="0016317A" w:rsidRPr="000459A6" w:rsidRDefault="00A92DF4" w:rsidP="00983D7F">
      <w:pPr>
        <w:widowControl w:val="0"/>
        <w:tabs>
          <w:tab w:val="left" w:pos="284"/>
        </w:tabs>
        <w:jc w:val="both"/>
      </w:pPr>
      <w:r w:rsidRPr="00A669FE">
        <w:rPr>
          <w:b/>
          <w:bCs/>
        </w:rPr>
        <w:t xml:space="preserve">1. </w:t>
      </w:r>
      <w:r w:rsidR="0016317A" w:rsidRPr="00A669FE">
        <w:rPr>
          <w:b/>
          <w:bCs/>
        </w:rPr>
        <w:t xml:space="preserve">Заказчик: </w:t>
      </w:r>
      <w:r w:rsidR="0016317A" w:rsidRPr="00A669FE">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p>
    <w:p w14:paraId="0BAB5D01" w14:textId="7273AF5B" w:rsidR="0016317A" w:rsidRPr="00A669FE" w:rsidRDefault="00903A3D" w:rsidP="00983D7F">
      <w:pPr>
        <w:widowControl w:val="0"/>
        <w:tabs>
          <w:tab w:val="left" w:pos="284"/>
          <w:tab w:val="num" w:pos="360"/>
        </w:tabs>
        <w:jc w:val="both"/>
      </w:pPr>
      <w:bookmarkStart w:id="2" w:name="OLE_LINK1"/>
      <w:bookmarkStart w:id="3" w:name="OLE_LINK2"/>
      <w:bookmarkStart w:id="4" w:name="OLE_LINK3"/>
      <w:r w:rsidRPr="00A669FE">
        <w:rPr>
          <w:bCs/>
        </w:rPr>
        <w:t>Место нахождения и п</w:t>
      </w:r>
      <w:r w:rsidR="0016317A" w:rsidRPr="00A669FE">
        <w:rPr>
          <w:bCs/>
        </w:rPr>
        <w:t xml:space="preserve">очтовый адрес: </w:t>
      </w:r>
      <w:bookmarkStart w:id="5" w:name="_GoBack"/>
      <w:bookmarkEnd w:id="5"/>
      <w:r w:rsidR="0016317A" w:rsidRPr="00A669FE">
        <w:t>101000, г. Москва, ул. Мясницкая, д. 20; телефон</w:t>
      </w:r>
      <w:r w:rsidR="009F5B01" w:rsidRPr="00A669FE">
        <w:t>ы</w:t>
      </w:r>
      <w:r w:rsidR="0016317A" w:rsidRPr="00A669FE">
        <w:t>: (495)</w:t>
      </w:r>
      <w:r w:rsidR="00522D2A" w:rsidRPr="00A669FE">
        <w:t> </w:t>
      </w:r>
      <w:r w:rsidR="0016317A" w:rsidRPr="00A669FE">
        <w:t>772-95-90 доб. </w:t>
      </w:r>
      <w:r w:rsidR="00D75C43">
        <w:t xml:space="preserve"> </w:t>
      </w:r>
      <w:r w:rsidR="00B9760E" w:rsidRPr="00963AF7">
        <w:t>1</w:t>
      </w:r>
      <w:r w:rsidR="00401B76">
        <w:t>2597</w:t>
      </w:r>
      <w:r w:rsidR="000E073A" w:rsidRPr="00963AF7">
        <w:t>,</w:t>
      </w:r>
      <w:r w:rsidR="00907A39" w:rsidRPr="00963AF7">
        <w:t xml:space="preserve"> </w:t>
      </w:r>
      <w:r w:rsidR="0016317A" w:rsidRPr="00963AF7">
        <w:t>(4</w:t>
      </w:r>
      <w:r w:rsidR="0016317A" w:rsidRPr="00A669FE">
        <w:t xml:space="preserve">95) 628-47-03. Адрес электронной почты: </w:t>
      </w:r>
      <w:hyperlink r:id="rId9" w:history="1">
        <w:r w:rsidR="0016317A" w:rsidRPr="00A669FE">
          <w:t>zakupki@hse.ru</w:t>
        </w:r>
      </w:hyperlink>
      <w:r w:rsidR="0016317A" w:rsidRPr="00A669FE">
        <w:t>.</w:t>
      </w:r>
    </w:p>
    <w:p w14:paraId="481BA1F1" w14:textId="77777777" w:rsidR="0016317A" w:rsidRPr="00A669FE" w:rsidRDefault="0016317A" w:rsidP="00983D7F">
      <w:pPr>
        <w:widowControl w:val="0"/>
        <w:tabs>
          <w:tab w:val="left" w:pos="284"/>
          <w:tab w:val="num" w:pos="360"/>
        </w:tabs>
        <w:jc w:val="both"/>
      </w:pPr>
    </w:p>
    <w:bookmarkEnd w:id="2"/>
    <w:bookmarkEnd w:id="3"/>
    <w:bookmarkEnd w:id="4"/>
    <w:p w14:paraId="67206554" w14:textId="77777777" w:rsidR="00393566" w:rsidRPr="00A669FE" w:rsidRDefault="00A92DF4" w:rsidP="00983D7F">
      <w:pPr>
        <w:widowControl w:val="0"/>
        <w:tabs>
          <w:tab w:val="left" w:pos="284"/>
        </w:tabs>
        <w:jc w:val="both"/>
      </w:pPr>
      <w:r w:rsidRPr="00A669FE">
        <w:rPr>
          <w:b/>
        </w:rPr>
        <w:t xml:space="preserve">2. </w:t>
      </w:r>
      <w:r w:rsidR="00104C3D" w:rsidRPr="00A669FE">
        <w:rPr>
          <w:b/>
        </w:rPr>
        <w:t>Способ осуществления закупки:</w:t>
      </w:r>
      <w:r w:rsidR="007D4056" w:rsidRPr="00A669FE">
        <w:t xml:space="preserve"> </w:t>
      </w:r>
    </w:p>
    <w:p w14:paraId="60DC2BFE" w14:textId="77777777" w:rsidR="00104C3D" w:rsidRPr="00A669FE" w:rsidRDefault="007D4056" w:rsidP="00983D7F">
      <w:pPr>
        <w:widowControl w:val="0"/>
        <w:tabs>
          <w:tab w:val="left" w:pos="284"/>
        </w:tabs>
        <w:jc w:val="both"/>
      </w:pPr>
      <w:r w:rsidRPr="00A669FE">
        <w:t>Заказчик проводит закупку</w:t>
      </w:r>
      <w:r w:rsidR="003B3084" w:rsidRPr="00A669FE">
        <w:t xml:space="preserve"> конкурентным </w:t>
      </w:r>
      <w:r w:rsidRPr="00A669FE">
        <w:t>способом запрос</w:t>
      </w:r>
      <w:r w:rsidR="003B3084" w:rsidRPr="00A669FE">
        <w:t>а</w:t>
      </w:r>
      <w:r w:rsidRPr="00A669FE">
        <w:t xml:space="preserve"> котировок в электронной форме, </w:t>
      </w:r>
      <w:r w:rsidR="003B3084" w:rsidRPr="00A669FE">
        <w:rPr>
          <w:lang w:eastAsia="en-US"/>
        </w:rPr>
        <w:t>при котором</w:t>
      </w:r>
      <w:r w:rsidR="001C1757" w:rsidRPr="00A669FE">
        <w:rPr>
          <w:lang w:eastAsia="en-US"/>
        </w:rPr>
        <w:t xml:space="preserve">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8D462C" w:rsidRPr="00A669FE">
        <w:rPr>
          <w:lang w:eastAsia="en-US"/>
        </w:rPr>
        <w:t xml:space="preserve"> </w:t>
      </w:r>
      <w:r w:rsidR="008D462C" w:rsidRPr="00A669FE">
        <w:t>в электронной форме</w:t>
      </w:r>
      <w:r w:rsidR="001C1757" w:rsidRPr="00A669FE">
        <w:rPr>
          <w:lang w:eastAsia="en-US"/>
        </w:rPr>
        <w:t>, и содержит наиболее низкую цену договора</w:t>
      </w:r>
      <w:r w:rsidR="001C1757" w:rsidRPr="00A669FE">
        <w:t xml:space="preserve">. </w:t>
      </w:r>
    </w:p>
    <w:p w14:paraId="79909F5D" w14:textId="77777777" w:rsidR="001C1757" w:rsidRPr="00A669FE" w:rsidRDefault="009D18FE" w:rsidP="00983D7F">
      <w:pPr>
        <w:widowControl w:val="0"/>
        <w:tabs>
          <w:tab w:val="left" w:pos="284"/>
        </w:tabs>
        <w:jc w:val="both"/>
      </w:pPr>
      <w:proofErr w:type="gramStart"/>
      <w:r w:rsidRPr="00A669FE">
        <w:t>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w:t>
      </w:r>
      <w:proofErr w:type="gramEnd"/>
      <w:r w:rsidRPr="00A669FE">
        <w:t xml:space="preserve"> единой информационной системе </w:t>
      </w:r>
      <w:r w:rsidRPr="00A669FE">
        <w:rPr>
          <w:lang w:eastAsia="en-US"/>
        </w:rPr>
        <w:t>в сфере закупок товаров, работ, услуг для обеспечения государственных и муниципальных нужд.</w:t>
      </w:r>
    </w:p>
    <w:p w14:paraId="3C3EA8CC" w14:textId="77777777" w:rsidR="00104C3D" w:rsidRPr="00A669FE" w:rsidRDefault="00104C3D" w:rsidP="00983D7F">
      <w:pPr>
        <w:widowControl w:val="0"/>
        <w:tabs>
          <w:tab w:val="left" w:pos="284"/>
        </w:tabs>
        <w:jc w:val="both"/>
        <w:rPr>
          <w:b/>
        </w:rPr>
      </w:pPr>
    </w:p>
    <w:p w14:paraId="4ADE773F" w14:textId="38E129EE" w:rsidR="0016317A" w:rsidRPr="00A669FE" w:rsidRDefault="00104C3D" w:rsidP="00983D7F">
      <w:pPr>
        <w:widowControl w:val="0"/>
        <w:tabs>
          <w:tab w:val="left" w:pos="284"/>
        </w:tabs>
        <w:jc w:val="both"/>
      </w:pPr>
      <w:r w:rsidRPr="00A669FE">
        <w:rPr>
          <w:b/>
        </w:rPr>
        <w:t xml:space="preserve">3. </w:t>
      </w:r>
      <w:r w:rsidR="0016317A" w:rsidRPr="00A669FE">
        <w:rPr>
          <w:b/>
        </w:rPr>
        <w:t xml:space="preserve">Предмет </w:t>
      </w:r>
      <w:r w:rsidR="00E30FAA" w:rsidRPr="00A669FE">
        <w:rPr>
          <w:b/>
        </w:rPr>
        <w:t>Д</w:t>
      </w:r>
      <w:r w:rsidR="00A258FC" w:rsidRPr="00A669FE">
        <w:rPr>
          <w:b/>
        </w:rPr>
        <w:t>оговора</w:t>
      </w:r>
      <w:r w:rsidR="0016317A" w:rsidRPr="00A669FE">
        <w:rPr>
          <w:b/>
        </w:rPr>
        <w:t xml:space="preserve">: </w:t>
      </w:r>
      <w:r w:rsidR="003A56D5" w:rsidRPr="003A56D5">
        <w:t>Оказание услуг по технической поддержке программных продуктов K2 в процессе их эксплуатации в НИУ ВШЭ</w:t>
      </w:r>
      <w:r w:rsidR="00B9760E">
        <w:t>.</w:t>
      </w:r>
    </w:p>
    <w:p w14:paraId="53917D42" w14:textId="77777777" w:rsidR="00646325" w:rsidRPr="00A669FE" w:rsidRDefault="00646325" w:rsidP="00983D7F">
      <w:pPr>
        <w:widowControl w:val="0"/>
        <w:tabs>
          <w:tab w:val="left" w:pos="360"/>
        </w:tabs>
        <w:autoSpaceDE w:val="0"/>
        <w:autoSpaceDN w:val="0"/>
        <w:adjustRightInd w:val="0"/>
        <w:jc w:val="both"/>
      </w:pPr>
    </w:p>
    <w:p w14:paraId="0F7F30DC" w14:textId="394487F5" w:rsidR="00F26DDD" w:rsidRPr="00F26DDD" w:rsidRDefault="00F26DDD" w:rsidP="00F26DDD">
      <w:pPr>
        <w:widowControl w:val="0"/>
        <w:tabs>
          <w:tab w:val="left" w:pos="360"/>
        </w:tabs>
        <w:autoSpaceDE w:val="0"/>
        <w:autoSpaceDN w:val="0"/>
        <w:adjustRightInd w:val="0"/>
        <w:jc w:val="both"/>
        <w:rPr>
          <w:b/>
          <w:bCs/>
        </w:rPr>
      </w:pPr>
      <w:r>
        <w:rPr>
          <w:b/>
        </w:rPr>
        <w:t>4</w:t>
      </w:r>
      <w:r w:rsidRPr="00F26DDD">
        <w:rPr>
          <w:b/>
        </w:rPr>
        <w:t xml:space="preserve">. </w:t>
      </w:r>
      <w:r w:rsidR="009A5BA0">
        <w:rPr>
          <w:b/>
          <w:bCs/>
        </w:rPr>
        <w:t>Описание предмета закупки, т</w:t>
      </w:r>
      <w:r w:rsidR="002F3CE2" w:rsidRPr="002F3CE2">
        <w:rPr>
          <w:b/>
          <w:bCs/>
        </w:rPr>
        <w:t xml:space="preserve">ребования, </w:t>
      </w:r>
      <w:r w:rsidR="003A56D5" w:rsidRPr="001E52F7">
        <w:rPr>
          <w:b/>
        </w:rPr>
        <w:t xml:space="preserve">установленные </w:t>
      </w:r>
      <w:r w:rsidR="0034230E" w:rsidRPr="00FD39AA">
        <w:rPr>
          <w:b/>
          <w:bCs/>
        </w:rPr>
        <w:t>Заказчиком к качеству, техническим характеристикам</w:t>
      </w:r>
      <w:r w:rsidR="003A56D5">
        <w:rPr>
          <w:b/>
          <w:bCs/>
        </w:rPr>
        <w:t>,</w:t>
      </w:r>
      <w:r w:rsidR="0034230E" w:rsidRPr="00FD39AA">
        <w:rPr>
          <w:b/>
          <w:bCs/>
        </w:rPr>
        <w:t xml:space="preserve"> </w:t>
      </w:r>
      <w:r w:rsidR="003A56D5" w:rsidRPr="001E52F7">
        <w:rPr>
          <w:b/>
        </w:rPr>
        <w:t>к результатам оказываемых Услуг</w:t>
      </w:r>
      <w:r w:rsidRPr="00F26DDD">
        <w:rPr>
          <w:b/>
          <w:bCs/>
        </w:rPr>
        <w:t>:</w:t>
      </w:r>
    </w:p>
    <w:p w14:paraId="1A76A7A7" w14:textId="6504D37A" w:rsidR="003A56D5" w:rsidRPr="00953EC4" w:rsidRDefault="0056128B" w:rsidP="0056128B">
      <w:pPr>
        <w:tabs>
          <w:tab w:val="left" w:pos="360"/>
          <w:tab w:val="left" w:pos="709"/>
        </w:tabs>
        <w:jc w:val="both"/>
        <w:rPr>
          <w:bCs/>
          <w:color w:val="000000"/>
        </w:rPr>
      </w:pPr>
      <w:r w:rsidRPr="00702B87">
        <w:rPr>
          <w:b/>
        </w:rPr>
        <w:t>4.</w:t>
      </w:r>
      <w:r>
        <w:rPr>
          <w:b/>
        </w:rPr>
        <w:t>1</w:t>
      </w:r>
      <w:r w:rsidRPr="00702B87">
        <w:rPr>
          <w:b/>
        </w:rPr>
        <w:t xml:space="preserve">. </w:t>
      </w:r>
      <w:r w:rsidR="003A56D5" w:rsidRPr="00953EC4">
        <w:rPr>
          <w:bCs/>
          <w:color w:val="000000"/>
          <w:lang w:val="ru"/>
        </w:rPr>
        <w:t>В рамках оказания Услуг, Исполнитель должен обеспечить для Заказчика следующее</w:t>
      </w:r>
      <w:r w:rsidR="003A56D5" w:rsidRPr="00953EC4">
        <w:rPr>
          <w:bCs/>
          <w:color w:val="000000"/>
        </w:rPr>
        <w:t>:</w:t>
      </w:r>
    </w:p>
    <w:p w14:paraId="550A6A77" w14:textId="63823EC7" w:rsidR="003A56D5" w:rsidRPr="00437A89" w:rsidRDefault="003A56D5" w:rsidP="00990DED">
      <w:pPr>
        <w:numPr>
          <w:ilvl w:val="0"/>
          <w:numId w:val="49"/>
        </w:numPr>
        <w:tabs>
          <w:tab w:val="left" w:pos="360"/>
          <w:tab w:val="left" w:pos="1134"/>
        </w:tabs>
        <w:ind w:left="0" w:firstLine="0"/>
        <w:jc w:val="both"/>
        <w:rPr>
          <w:bCs/>
          <w:color w:val="000000"/>
          <w:lang w:val="ru"/>
        </w:rPr>
      </w:pPr>
      <w:r w:rsidRPr="00437A89">
        <w:rPr>
          <w:bCs/>
          <w:color w:val="000000"/>
          <w:lang w:val="ru"/>
        </w:rPr>
        <w:t>предоставление доступа к порталу технической поддержки и сопровождения программных продуктов К</w:t>
      </w:r>
      <w:proofErr w:type="gramStart"/>
      <w:r w:rsidRPr="00437A89">
        <w:rPr>
          <w:bCs/>
          <w:color w:val="000000"/>
          <w:lang w:val="ru"/>
        </w:rPr>
        <w:t>2</w:t>
      </w:r>
      <w:proofErr w:type="gramEnd"/>
      <w:r w:rsidRPr="00437A89">
        <w:rPr>
          <w:bCs/>
          <w:color w:val="000000"/>
          <w:lang w:val="ru"/>
        </w:rPr>
        <w:t>, размещенно</w:t>
      </w:r>
      <w:r w:rsidR="00A46366">
        <w:rPr>
          <w:bCs/>
          <w:color w:val="000000"/>
          <w:lang w:val="ru"/>
        </w:rPr>
        <w:t>му</w:t>
      </w:r>
      <w:r w:rsidRPr="00437A89">
        <w:rPr>
          <w:bCs/>
          <w:color w:val="000000"/>
          <w:lang w:val="ru"/>
        </w:rPr>
        <w:t xml:space="preserve"> в сети Интернет по адресу </w:t>
      </w:r>
      <w:hyperlink r:id="rId10" w:history="1">
        <w:r w:rsidRPr="00437A89">
          <w:rPr>
            <w:rStyle w:val="afff6"/>
            <w:rFonts w:ascii="Times New Roman" w:hAnsi="Times New Roman" w:cs="Times New Roman"/>
            <w:bCs/>
            <w:sz w:val="24"/>
            <w:szCs w:val="24"/>
            <w:lang w:val="ru"/>
          </w:rPr>
          <w:t>https://portal.k2.com</w:t>
        </w:r>
      </w:hyperlink>
      <w:r w:rsidRPr="00437A89">
        <w:rPr>
          <w:bCs/>
          <w:color w:val="000000"/>
        </w:rPr>
        <w:t xml:space="preserve"> (далее – портал К2);</w:t>
      </w:r>
    </w:p>
    <w:p w14:paraId="0BA3334D" w14:textId="77777777" w:rsidR="003A56D5" w:rsidRPr="00437A89" w:rsidRDefault="003A56D5" w:rsidP="00990DED">
      <w:pPr>
        <w:numPr>
          <w:ilvl w:val="0"/>
          <w:numId w:val="49"/>
        </w:numPr>
        <w:tabs>
          <w:tab w:val="left" w:pos="360"/>
          <w:tab w:val="left" w:pos="1134"/>
        </w:tabs>
        <w:ind w:left="0" w:firstLine="0"/>
        <w:jc w:val="both"/>
        <w:rPr>
          <w:bCs/>
          <w:color w:val="000000"/>
          <w:lang w:val="ru"/>
        </w:rPr>
      </w:pPr>
      <w:r w:rsidRPr="00437A89">
        <w:rPr>
          <w:bCs/>
          <w:color w:val="000000"/>
          <w:lang w:val="ru"/>
        </w:rPr>
        <w:t>предоставление возможности создания неограниченного количества обращений (</w:t>
      </w:r>
      <w:proofErr w:type="spellStart"/>
      <w:r w:rsidRPr="00437A89">
        <w:rPr>
          <w:bCs/>
          <w:color w:val="000000"/>
          <w:lang w:val="ru"/>
        </w:rPr>
        <w:t>тикетов</w:t>
      </w:r>
      <w:proofErr w:type="spellEnd"/>
      <w:r w:rsidRPr="00437A89">
        <w:rPr>
          <w:bCs/>
          <w:color w:val="000000"/>
          <w:lang w:val="ru"/>
        </w:rPr>
        <w:t>) в службу технической поддержки К</w:t>
      </w:r>
      <w:proofErr w:type="gramStart"/>
      <w:r w:rsidRPr="00437A89">
        <w:rPr>
          <w:bCs/>
          <w:color w:val="000000"/>
          <w:lang w:val="ru"/>
        </w:rPr>
        <w:t>2</w:t>
      </w:r>
      <w:proofErr w:type="gramEnd"/>
      <w:r w:rsidRPr="00437A89">
        <w:rPr>
          <w:bCs/>
          <w:color w:val="000000"/>
          <w:lang w:val="ru"/>
        </w:rPr>
        <w:t>;</w:t>
      </w:r>
    </w:p>
    <w:p w14:paraId="0EF3D563" w14:textId="756F79E1" w:rsidR="003A56D5" w:rsidRPr="00437A89" w:rsidRDefault="003A56D5" w:rsidP="00990DED">
      <w:pPr>
        <w:numPr>
          <w:ilvl w:val="0"/>
          <w:numId w:val="49"/>
        </w:numPr>
        <w:tabs>
          <w:tab w:val="left" w:pos="360"/>
          <w:tab w:val="left" w:pos="1134"/>
        </w:tabs>
        <w:ind w:left="0" w:firstLine="0"/>
        <w:jc w:val="both"/>
        <w:rPr>
          <w:bCs/>
          <w:color w:val="000000"/>
          <w:lang w:val="ru"/>
        </w:rPr>
      </w:pPr>
      <w:r w:rsidRPr="00437A89">
        <w:rPr>
          <w:bCs/>
          <w:color w:val="000000"/>
          <w:lang w:val="ru"/>
        </w:rPr>
        <w:t xml:space="preserve">уведомление Заказчика по электронной почте о выходе новых версий программных продуктов, сервисных пакетов, сроках окончания поддержки и других новостей о программных продуктах </w:t>
      </w:r>
      <w:r w:rsidRPr="00437A89">
        <w:rPr>
          <w:bCs/>
          <w:color w:val="000000"/>
          <w:lang w:val="en-US"/>
        </w:rPr>
        <w:t>K</w:t>
      </w:r>
      <w:r w:rsidRPr="00437A89">
        <w:rPr>
          <w:bCs/>
          <w:color w:val="000000"/>
        </w:rPr>
        <w:t>2</w:t>
      </w:r>
      <w:r w:rsidRPr="00437A89">
        <w:rPr>
          <w:bCs/>
          <w:color w:val="000000"/>
          <w:lang w:val="ru"/>
        </w:rPr>
        <w:t xml:space="preserve"> (в течение 5</w:t>
      </w:r>
      <w:r w:rsidRPr="00437A89">
        <w:rPr>
          <w:bCs/>
          <w:color w:val="000000"/>
        </w:rPr>
        <w:t xml:space="preserve"> (пяти) календарных</w:t>
      </w:r>
      <w:r w:rsidRPr="00437A89">
        <w:rPr>
          <w:bCs/>
          <w:color w:val="000000"/>
          <w:lang w:val="ru"/>
        </w:rPr>
        <w:t xml:space="preserve"> дней с момента наступления вышеуказанного события)</w:t>
      </w:r>
      <w:r w:rsidRPr="00437A89">
        <w:rPr>
          <w:bCs/>
          <w:color w:val="000000"/>
        </w:rPr>
        <w:t>;</w:t>
      </w:r>
    </w:p>
    <w:p w14:paraId="3B4DE439" w14:textId="77777777" w:rsidR="003A56D5" w:rsidRPr="00437A89" w:rsidRDefault="003A56D5" w:rsidP="00990DED">
      <w:pPr>
        <w:numPr>
          <w:ilvl w:val="0"/>
          <w:numId w:val="49"/>
        </w:numPr>
        <w:tabs>
          <w:tab w:val="left" w:pos="360"/>
          <w:tab w:val="left" w:pos="1134"/>
        </w:tabs>
        <w:ind w:left="0" w:firstLine="0"/>
        <w:jc w:val="both"/>
        <w:rPr>
          <w:bCs/>
          <w:color w:val="000000"/>
          <w:lang w:val="ru"/>
        </w:rPr>
      </w:pPr>
      <w:r w:rsidRPr="00437A89">
        <w:rPr>
          <w:bCs/>
          <w:color w:val="000000"/>
          <w:lang w:val="ru"/>
        </w:rPr>
        <w:t>загрузки всех новых версий и обновлений, приобретенных программных продуктов К</w:t>
      </w:r>
      <w:proofErr w:type="gramStart"/>
      <w:r w:rsidRPr="00437A89">
        <w:rPr>
          <w:bCs/>
          <w:color w:val="000000"/>
          <w:lang w:val="ru"/>
        </w:rPr>
        <w:t>2</w:t>
      </w:r>
      <w:proofErr w:type="gramEnd"/>
      <w:r w:rsidRPr="00437A89">
        <w:rPr>
          <w:bCs/>
          <w:color w:val="000000"/>
          <w:lang w:val="ru"/>
        </w:rPr>
        <w:t xml:space="preserve"> в период действия услуги технической поддержки и сопровождения</w:t>
      </w:r>
      <w:r w:rsidRPr="00437A89">
        <w:rPr>
          <w:bCs/>
          <w:color w:val="000000"/>
        </w:rPr>
        <w:t>;</w:t>
      </w:r>
    </w:p>
    <w:p w14:paraId="36392D75" w14:textId="77777777" w:rsidR="003A56D5" w:rsidRPr="00E03F3F" w:rsidRDefault="003A56D5" w:rsidP="00990DED">
      <w:pPr>
        <w:numPr>
          <w:ilvl w:val="0"/>
          <w:numId w:val="49"/>
        </w:numPr>
        <w:tabs>
          <w:tab w:val="left" w:pos="360"/>
          <w:tab w:val="left" w:pos="1134"/>
        </w:tabs>
        <w:ind w:left="0" w:firstLine="0"/>
        <w:jc w:val="both"/>
        <w:rPr>
          <w:color w:val="000000"/>
          <w:lang w:val="en-US"/>
        </w:rPr>
      </w:pPr>
      <w:r w:rsidRPr="00437A89">
        <w:rPr>
          <w:bCs/>
          <w:color w:val="000000"/>
          <w:lang w:val="ru"/>
        </w:rPr>
        <w:lastRenderedPageBreak/>
        <w:t xml:space="preserve">оказание консультаций по вопросам, связанным с программными продуктами </w:t>
      </w:r>
      <w:r w:rsidRPr="00437A89">
        <w:rPr>
          <w:bCs/>
          <w:color w:val="000000"/>
          <w:lang w:val="en-US"/>
        </w:rPr>
        <w:t>K</w:t>
      </w:r>
      <w:r w:rsidRPr="00437A89">
        <w:rPr>
          <w:bCs/>
          <w:color w:val="000000"/>
        </w:rPr>
        <w:t>2</w:t>
      </w:r>
      <w:r w:rsidRPr="00437A89">
        <w:rPr>
          <w:bCs/>
          <w:color w:val="000000"/>
          <w:lang w:val="ru"/>
        </w:rPr>
        <w:t xml:space="preserve"> в рабочие дни (с понедельника по пятницу) с 9:00 по 18:00 по московскому времени. Консультации должны оказываться Исполнителем по телефону на русском языке</w:t>
      </w:r>
      <w:r w:rsidRPr="00953EC4">
        <w:rPr>
          <w:color w:val="000000"/>
          <w:lang w:val="ru"/>
        </w:rPr>
        <w:t>.</w:t>
      </w:r>
    </w:p>
    <w:p w14:paraId="69EA20F4" w14:textId="6CAE2380" w:rsidR="00E03F3F" w:rsidRPr="00E03F3F" w:rsidRDefault="00E03F3F" w:rsidP="00E03F3F">
      <w:pPr>
        <w:tabs>
          <w:tab w:val="left" w:pos="360"/>
          <w:tab w:val="left" w:pos="1134"/>
        </w:tabs>
        <w:jc w:val="both"/>
        <w:rPr>
          <w:color w:val="000000"/>
        </w:rPr>
      </w:pPr>
      <w:r>
        <w:rPr>
          <w:bCs/>
        </w:rPr>
        <w:tab/>
      </w:r>
      <w:r w:rsidRPr="005C3501">
        <w:rPr>
          <w:bCs/>
        </w:rPr>
        <w:t>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Договором</w:t>
      </w:r>
      <w:r w:rsidR="00E34122">
        <w:rPr>
          <w:bCs/>
        </w:rPr>
        <w:t>.</w:t>
      </w:r>
    </w:p>
    <w:p w14:paraId="5AA93FF3" w14:textId="427FFCE7" w:rsidR="007B4A24" w:rsidRPr="00702B87" w:rsidRDefault="00801E4F" w:rsidP="00801E4F">
      <w:pPr>
        <w:pStyle w:val="afff0"/>
        <w:tabs>
          <w:tab w:val="left" w:pos="567"/>
          <w:tab w:val="left" w:pos="709"/>
          <w:tab w:val="left" w:pos="851"/>
        </w:tabs>
        <w:autoSpaceDE w:val="0"/>
        <w:autoSpaceDN w:val="0"/>
        <w:adjustRightInd w:val="0"/>
        <w:ind w:firstLine="0"/>
        <w:rPr>
          <w:b/>
          <w:bCs/>
          <w:sz w:val="24"/>
          <w:szCs w:val="24"/>
        </w:rPr>
      </w:pPr>
      <w:r w:rsidRPr="00702B87">
        <w:rPr>
          <w:b/>
          <w:sz w:val="24"/>
          <w:szCs w:val="24"/>
        </w:rPr>
        <w:t>4.</w:t>
      </w:r>
      <w:r w:rsidR="0034230E">
        <w:rPr>
          <w:b/>
          <w:sz w:val="24"/>
          <w:szCs w:val="24"/>
        </w:rPr>
        <w:t>2</w:t>
      </w:r>
      <w:r w:rsidRPr="00702B87">
        <w:rPr>
          <w:b/>
          <w:sz w:val="24"/>
          <w:szCs w:val="24"/>
        </w:rPr>
        <w:t xml:space="preserve">. </w:t>
      </w:r>
      <w:r w:rsidR="003A56D5" w:rsidRPr="003A56D5">
        <w:rPr>
          <w:b/>
          <w:bCs/>
          <w:sz w:val="24"/>
          <w:szCs w:val="24"/>
          <w:lang w:val="ru"/>
        </w:rPr>
        <w:t xml:space="preserve">Исполнитель должен оказать Услуги в отношении программных продуктов </w:t>
      </w:r>
      <w:r w:rsidR="003A56D5" w:rsidRPr="003A56D5">
        <w:rPr>
          <w:b/>
          <w:bCs/>
          <w:sz w:val="24"/>
          <w:szCs w:val="24"/>
          <w:lang w:val="en-US"/>
        </w:rPr>
        <w:t>K</w:t>
      </w:r>
      <w:r w:rsidR="003A56D5" w:rsidRPr="003A56D5">
        <w:rPr>
          <w:b/>
          <w:bCs/>
          <w:sz w:val="24"/>
          <w:szCs w:val="24"/>
        </w:rPr>
        <w:t>2</w:t>
      </w:r>
      <w:r w:rsidR="003A56D5" w:rsidRPr="003A56D5">
        <w:rPr>
          <w:b/>
          <w:bCs/>
          <w:sz w:val="24"/>
          <w:szCs w:val="24"/>
          <w:lang w:val="ru"/>
        </w:rPr>
        <w:t xml:space="preserve">, </w:t>
      </w:r>
      <w:proofErr w:type="spellStart"/>
      <w:r w:rsidR="003A56D5" w:rsidRPr="003A56D5">
        <w:rPr>
          <w:b/>
          <w:bCs/>
          <w:sz w:val="24"/>
          <w:szCs w:val="24"/>
          <w:lang w:val="ru"/>
        </w:rPr>
        <w:t>эксплуатирующи</w:t>
      </w:r>
      <w:proofErr w:type="spellEnd"/>
      <w:r w:rsidR="003A56D5" w:rsidRPr="003A56D5">
        <w:rPr>
          <w:b/>
          <w:bCs/>
          <w:sz w:val="24"/>
          <w:szCs w:val="24"/>
        </w:rPr>
        <w:t>х</w:t>
      </w:r>
      <w:proofErr w:type="spellStart"/>
      <w:r w:rsidR="003A56D5" w:rsidRPr="003A56D5">
        <w:rPr>
          <w:b/>
          <w:bCs/>
          <w:sz w:val="24"/>
          <w:szCs w:val="24"/>
          <w:lang w:val="ru"/>
        </w:rPr>
        <w:t>ся</w:t>
      </w:r>
      <w:proofErr w:type="spellEnd"/>
      <w:r w:rsidR="003A56D5" w:rsidRPr="003A56D5">
        <w:rPr>
          <w:b/>
          <w:bCs/>
          <w:sz w:val="24"/>
          <w:szCs w:val="24"/>
          <w:lang w:val="ru"/>
        </w:rPr>
        <w:t xml:space="preserve"> в НИУ ВШЭ и указанных в Таблице 1</w:t>
      </w:r>
      <w:r w:rsidR="007B4A24" w:rsidRPr="00702B87">
        <w:rPr>
          <w:b/>
          <w:bCs/>
          <w:sz w:val="24"/>
          <w:szCs w:val="24"/>
        </w:rPr>
        <w:t>:</w:t>
      </w:r>
    </w:p>
    <w:p w14:paraId="2A073308" w14:textId="77777777" w:rsidR="007B4A24" w:rsidRPr="00702B87" w:rsidRDefault="007B4A24" w:rsidP="007B4A24">
      <w:pPr>
        <w:tabs>
          <w:tab w:val="left" w:pos="360"/>
        </w:tabs>
        <w:ind w:right="141"/>
        <w:jc w:val="right"/>
      </w:pPr>
      <w:r w:rsidRPr="00702B87">
        <w:t>Таблица №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
        <w:gridCol w:w="7495"/>
        <w:gridCol w:w="1490"/>
      </w:tblGrid>
      <w:tr w:rsidR="0056128B" w:rsidRPr="00953EC4" w14:paraId="54BAEBD7" w14:textId="77777777" w:rsidTr="00A46366">
        <w:trPr>
          <w:trHeight w:val="20"/>
        </w:trPr>
        <w:tc>
          <w:tcPr>
            <w:tcW w:w="762" w:type="dxa"/>
            <w:vAlign w:val="center"/>
          </w:tcPr>
          <w:p w14:paraId="1F572C51" w14:textId="77777777" w:rsidR="0056128B" w:rsidRPr="00953EC4" w:rsidRDefault="0056128B" w:rsidP="00A46366">
            <w:pPr>
              <w:tabs>
                <w:tab w:val="num" w:pos="-284"/>
                <w:tab w:val="left" w:pos="360"/>
              </w:tabs>
              <w:jc w:val="both"/>
              <w:rPr>
                <w:b/>
                <w:color w:val="000000"/>
                <w:lang w:val="ru"/>
              </w:rPr>
            </w:pPr>
            <w:r w:rsidRPr="00953EC4">
              <w:rPr>
                <w:b/>
                <w:color w:val="000000"/>
                <w:lang w:val="ru"/>
              </w:rPr>
              <w:t xml:space="preserve">№ </w:t>
            </w:r>
            <w:proofErr w:type="gramStart"/>
            <w:r w:rsidRPr="00953EC4">
              <w:rPr>
                <w:b/>
                <w:color w:val="000000"/>
                <w:lang w:val="ru"/>
              </w:rPr>
              <w:t>п</w:t>
            </w:r>
            <w:proofErr w:type="gramEnd"/>
            <w:r w:rsidRPr="00953EC4">
              <w:rPr>
                <w:b/>
                <w:color w:val="000000"/>
                <w:lang w:val="ru"/>
              </w:rPr>
              <w:t>/п</w:t>
            </w:r>
          </w:p>
        </w:tc>
        <w:tc>
          <w:tcPr>
            <w:tcW w:w="7495" w:type="dxa"/>
            <w:vAlign w:val="center"/>
          </w:tcPr>
          <w:p w14:paraId="6E4BE5C8" w14:textId="77777777" w:rsidR="0056128B" w:rsidRPr="00953EC4" w:rsidRDefault="0056128B" w:rsidP="00A46366">
            <w:pPr>
              <w:tabs>
                <w:tab w:val="num" w:pos="-284"/>
                <w:tab w:val="left" w:pos="360"/>
              </w:tabs>
              <w:jc w:val="center"/>
              <w:rPr>
                <w:b/>
                <w:color w:val="000000"/>
                <w:lang w:val="ru"/>
              </w:rPr>
            </w:pPr>
            <w:r w:rsidRPr="00953EC4">
              <w:rPr>
                <w:b/>
                <w:color w:val="000000"/>
                <w:lang w:val="ru"/>
              </w:rPr>
              <w:t>Наименование программ для ЭВМ</w:t>
            </w:r>
          </w:p>
        </w:tc>
        <w:tc>
          <w:tcPr>
            <w:tcW w:w="1490" w:type="dxa"/>
            <w:vAlign w:val="center"/>
          </w:tcPr>
          <w:p w14:paraId="70BB18FF" w14:textId="77777777" w:rsidR="0056128B" w:rsidRPr="00953EC4" w:rsidRDefault="0056128B" w:rsidP="00A46366">
            <w:pPr>
              <w:tabs>
                <w:tab w:val="num" w:pos="-284"/>
                <w:tab w:val="left" w:pos="360"/>
              </w:tabs>
              <w:jc w:val="both"/>
              <w:rPr>
                <w:b/>
                <w:color w:val="000000"/>
                <w:lang w:val="ru"/>
              </w:rPr>
            </w:pPr>
            <w:r w:rsidRPr="00953EC4">
              <w:rPr>
                <w:b/>
                <w:color w:val="000000"/>
                <w:lang w:val="ru"/>
              </w:rPr>
              <w:t>Кол-во, ед.</w:t>
            </w:r>
          </w:p>
        </w:tc>
      </w:tr>
      <w:tr w:rsidR="0056128B" w:rsidRPr="00953EC4" w14:paraId="6B9476AA" w14:textId="77777777" w:rsidTr="00A46366">
        <w:trPr>
          <w:trHeight w:val="20"/>
        </w:trPr>
        <w:tc>
          <w:tcPr>
            <w:tcW w:w="762" w:type="dxa"/>
            <w:vAlign w:val="center"/>
          </w:tcPr>
          <w:p w14:paraId="21F68507" w14:textId="77777777" w:rsidR="0056128B" w:rsidRPr="00953EC4" w:rsidRDefault="0056128B" w:rsidP="00A46366">
            <w:pPr>
              <w:tabs>
                <w:tab w:val="num" w:pos="-284"/>
                <w:tab w:val="left" w:pos="360"/>
              </w:tabs>
              <w:jc w:val="center"/>
              <w:rPr>
                <w:b/>
                <w:color w:val="000000"/>
                <w:lang w:val="en-US"/>
              </w:rPr>
            </w:pPr>
            <w:r w:rsidRPr="00953EC4">
              <w:rPr>
                <w:b/>
                <w:color w:val="000000"/>
                <w:lang w:val="en-US"/>
              </w:rPr>
              <w:t>1</w:t>
            </w:r>
          </w:p>
        </w:tc>
        <w:tc>
          <w:tcPr>
            <w:tcW w:w="7495" w:type="dxa"/>
            <w:vAlign w:val="center"/>
          </w:tcPr>
          <w:p w14:paraId="095A22EE" w14:textId="77777777" w:rsidR="0056128B" w:rsidRPr="00953EC4" w:rsidRDefault="0056128B" w:rsidP="00A46366">
            <w:pPr>
              <w:tabs>
                <w:tab w:val="num" w:pos="-284"/>
                <w:tab w:val="left" w:pos="360"/>
              </w:tabs>
              <w:jc w:val="center"/>
              <w:rPr>
                <w:b/>
                <w:color w:val="000000"/>
                <w:lang w:val="en-US"/>
              </w:rPr>
            </w:pPr>
            <w:r w:rsidRPr="00953EC4">
              <w:rPr>
                <w:b/>
                <w:color w:val="000000"/>
                <w:lang w:val="en-US"/>
              </w:rPr>
              <w:t>2</w:t>
            </w:r>
          </w:p>
        </w:tc>
        <w:tc>
          <w:tcPr>
            <w:tcW w:w="1490" w:type="dxa"/>
            <w:vAlign w:val="center"/>
          </w:tcPr>
          <w:p w14:paraId="61FABF94" w14:textId="77777777" w:rsidR="0056128B" w:rsidRPr="00953EC4" w:rsidRDefault="0056128B" w:rsidP="00A46366">
            <w:pPr>
              <w:tabs>
                <w:tab w:val="num" w:pos="-284"/>
                <w:tab w:val="left" w:pos="360"/>
              </w:tabs>
              <w:jc w:val="center"/>
              <w:rPr>
                <w:b/>
                <w:color w:val="000000"/>
                <w:lang w:val="en-US"/>
              </w:rPr>
            </w:pPr>
            <w:r w:rsidRPr="00953EC4">
              <w:rPr>
                <w:b/>
                <w:color w:val="000000"/>
                <w:lang w:val="en-US"/>
              </w:rPr>
              <w:t>3</w:t>
            </w:r>
          </w:p>
        </w:tc>
      </w:tr>
      <w:tr w:rsidR="0056128B" w:rsidRPr="00953EC4" w14:paraId="5002DEA4" w14:textId="77777777" w:rsidTr="00A46366">
        <w:trPr>
          <w:trHeight w:val="20"/>
        </w:trPr>
        <w:tc>
          <w:tcPr>
            <w:tcW w:w="762" w:type="dxa"/>
            <w:vAlign w:val="center"/>
          </w:tcPr>
          <w:p w14:paraId="39995929" w14:textId="77777777" w:rsidR="0056128B" w:rsidRPr="00953EC4" w:rsidRDefault="0056128B" w:rsidP="00A46366">
            <w:pPr>
              <w:tabs>
                <w:tab w:val="num" w:pos="-284"/>
                <w:tab w:val="left" w:pos="360"/>
              </w:tabs>
              <w:jc w:val="both"/>
              <w:rPr>
                <w:color w:val="000000"/>
                <w:lang w:val="en-US"/>
              </w:rPr>
            </w:pPr>
            <w:r w:rsidRPr="00953EC4">
              <w:rPr>
                <w:color w:val="000000"/>
                <w:lang w:val="en-US"/>
              </w:rPr>
              <w:t>1</w:t>
            </w:r>
          </w:p>
        </w:tc>
        <w:tc>
          <w:tcPr>
            <w:tcW w:w="7495" w:type="dxa"/>
          </w:tcPr>
          <w:p w14:paraId="4AFE480B" w14:textId="77777777" w:rsidR="0056128B" w:rsidRPr="001D6583" w:rsidRDefault="0056128B" w:rsidP="00A46366">
            <w:pPr>
              <w:tabs>
                <w:tab w:val="num" w:pos="-284"/>
                <w:tab w:val="left" w:pos="360"/>
              </w:tabs>
              <w:jc w:val="both"/>
              <w:rPr>
                <w:color w:val="000000"/>
                <w:lang w:val="en-US"/>
              </w:rPr>
            </w:pPr>
            <w:r w:rsidRPr="00953EC4">
              <w:rPr>
                <w:color w:val="000000"/>
              </w:rPr>
              <w:t>Программа</w:t>
            </w:r>
            <w:r w:rsidRPr="00953EC4">
              <w:rPr>
                <w:color w:val="000000"/>
                <w:lang w:val="en-US"/>
              </w:rPr>
              <w:t xml:space="preserve"> </w:t>
            </w:r>
            <w:r w:rsidRPr="00953EC4">
              <w:rPr>
                <w:color w:val="000000"/>
              </w:rPr>
              <w:t>для</w:t>
            </w:r>
            <w:r w:rsidRPr="00953EC4">
              <w:rPr>
                <w:color w:val="000000"/>
                <w:lang w:val="en-US"/>
              </w:rPr>
              <w:t xml:space="preserve"> </w:t>
            </w:r>
            <w:r w:rsidRPr="00953EC4">
              <w:rPr>
                <w:color w:val="000000"/>
              </w:rPr>
              <w:t>ЭВМ</w:t>
            </w:r>
            <w:r w:rsidRPr="00953EC4">
              <w:rPr>
                <w:color w:val="000000"/>
                <w:lang w:val="en-US"/>
              </w:rPr>
              <w:t xml:space="preserve"> K2 Internet Connector License </w:t>
            </w:r>
          </w:p>
          <w:p w14:paraId="181EB925" w14:textId="77777777" w:rsidR="0056128B" w:rsidRPr="00953EC4" w:rsidRDefault="0056128B" w:rsidP="00A46366">
            <w:pPr>
              <w:tabs>
                <w:tab w:val="num" w:pos="-284"/>
                <w:tab w:val="left" w:pos="360"/>
              </w:tabs>
              <w:jc w:val="both"/>
              <w:rPr>
                <w:color w:val="000000"/>
                <w:lang w:val="en-US"/>
              </w:rPr>
            </w:pPr>
            <w:r w:rsidRPr="00953EC4">
              <w:rPr>
                <w:color w:val="000000"/>
                <w:lang w:val="en-US"/>
              </w:rPr>
              <w:t>(</w:t>
            </w:r>
            <w:proofErr w:type="gramStart"/>
            <w:r w:rsidRPr="00953EC4">
              <w:rPr>
                <w:color w:val="000000"/>
                <w:lang w:val="ru"/>
              </w:rPr>
              <w:t>производитель</w:t>
            </w:r>
            <w:proofErr w:type="gramEnd"/>
            <w:r w:rsidRPr="00953EC4">
              <w:rPr>
                <w:color w:val="000000"/>
                <w:lang w:val="en-US"/>
              </w:rPr>
              <w:t xml:space="preserve"> </w:t>
            </w:r>
            <w:proofErr w:type="spellStart"/>
            <w:r w:rsidRPr="00953EC4">
              <w:rPr>
                <w:color w:val="000000"/>
                <w:lang w:val="en-US"/>
              </w:rPr>
              <w:t>SourceCode</w:t>
            </w:r>
            <w:proofErr w:type="spellEnd"/>
            <w:r w:rsidRPr="00953EC4">
              <w:rPr>
                <w:color w:val="000000"/>
                <w:lang w:val="en-US"/>
              </w:rPr>
              <w:t xml:space="preserve"> Technology Holdings, Inc.)</w:t>
            </w:r>
          </w:p>
        </w:tc>
        <w:tc>
          <w:tcPr>
            <w:tcW w:w="1490" w:type="dxa"/>
            <w:vAlign w:val="center"/>
          </w:tcPr>
          <w:p w14:paraId="6DB1908A" w14:textId="77777777" w:rsidR="0056128B" w:rsidRPr="00953EC4" w:rsidRDefault="0056128B" w:rsidP="00A46366">
            <w:pPr>
              <w:tabs>
                <w:tab w:val="num" w:pos="-284"/>
                <w:tab w:val="left" w:pos="360"/>
              </w:tabs>
              <w:jc w:val="center"/>
              <w:rPr>
                <w:color w:val="000000"/>
                <w:lang w:val="en-US"/>
              </w:rPr>
            </w:pPr>
            <w:r w:rsidRPr="00953EC4">
              <w:rPr>
                <w:color w:val="000000"/>
                <w:lang w:val="en-US"/>
              </w:rPr>
              <w:t>1</w:t>
            </w:r>
          </w:p>
        </w:tc>
      </w:tr>
      <w:tr w:rsidR="0056128B" w:rsidRPr="00953EC4" w14:paraId="36640533" w14:textId="77777777" w:rsidTr="00A46366">
        <w:trPr>
          <w:trHeight w:val="20"/>
        </w:trPr>
        <w:tc>
          <w:tcPr>
            <w:tcW w:w="762" w:type="dxa"/>
            <w:vAlign w:val="center"/>
          </w:tcPr>
          <w:p w14:paraId="1924119F" w14:textId="77777777" w:rsidR="0056128B" w:rsidRPr="00953EC4" w:rsidRDefault="0056128B" w:rsidP="00A46366">
            <w:pPr>
              <w:tabs>
                <w:tab w:val="num" w:pos="-284"/>
                <w:tab w:val="left" w:pos="360"/>
              </w:tabs>
              <w:jc w:val="both"/>
              <w:rPr>
                <w:color w:val="000000"/>
                <w:lang w:val="en-US"/>
              </w:rPr>
            </w:pPr>
            <w:r w:rsidRPr="00953EC4">
              <w:rPr>
                <w:color w:val="000000"/>
                <w:lang w:val="en-US"/>
              </w:rPr>
              <w:t>2</w:t>
            </w:r>
          </w:p>
        </w:tc>
        <w:tc>
          <w:tcPr>
            <w:tcW w:w="7495" w:type="dxa"/>
          </w:tcPr>
          <w:p w14:paraId="17C4C4A6" w14:textId="77777777" w:rsidR="0056128B" w:rsidRPr="001D6583" w:rsidRDefault="0056128B" w:rsidP="00A46366">
            <w:pPr>
              <w:tabs>
                <w:tab w:val="num" w:pos="-284"/>
                <w:tab w:val="left" w:pos="360"/>
              </w:tabs>
              <w:jc w:val="both"/>
              <w:rPr>
                <w:color w:val="000000"/>
                <w:lang w:val="en-US"/>
              </w:rPr>
            </w:pPr>
            <w:r w:rsidRPr="00953EC4">
              <w:rPr>
                <w:color w:val="000000"/>
              </w:rPr>
              <w:t>Программа</w:t>
            </w:r>
            <w:r w:rsidRPr="00953EC4">
              <w:rPr>
                <w:color w:val="000000"/>
                <w:lang w:val="en-US"/>
              </w:rPr>
              <w:t xml:space="preserve"> </w:t>
            </w:r>
            <w:r w:rsidRPr="00953EC4">
              <w:rPr>
                <w:color w:val="000000"/>
              </w:rPr>
              <w:t>для</w:t>
            </w:r>
            <w:r w:rsidRPr="00953EC4">
              <w:rPr>
                <w:color w:val="000000"/>
                <w:lang w:val="en-US"/>
              </w:rPr>
              <w:t xml:space="preserve"> </w:t>
            </w:r>
            <w:r w:rsidRPr="00953EC4">
              <w:rPr>
                <w:color w:val="000000"/>
              </w:rPr>
              <w:t>ЭВМ</w:t>
            </w:r>
            <w:r w:rsidRPr="00953EC4">
              <w:rPr>
                <w:color w:val="000000"/>
                <w:lang w:val="en-US"/>
              </w:rPr>
              <w:t xml:space="preserve"> K2 Production Server License </w:t>
            </w:r>
          </w:p>
          <w:p w14:paraId="72B8DD82" w14:textId="77777777" w:rsidR="0056128B" w:rsidRPr="00953EC4" w:rsidRDefault="0056128B" w:rsidP="00A46366">
            <w:pPr>
              <w:tabs>
                <w:tab w:val="num" w:pos="-284"/>
                <w:tab w:val="left" w:pos="360"/>
              </w:tabs>
              <w:jc w:val="both"/>
              <w:rPr>
                <w:color w:val="000000"/>
                <w:lang w:val="en-US"/>
              </w:rPr>
            </w:pPr>
            <w:r w:rsidRPr="00953EC4">
              <w:rPr>
                <w:color w:val="000000"/>
                <w:lang w:val="en-US"/>
              </w:rPr>
              <w:t>(</w:t>
            </w:r>
            <w:proofErr w:type="spellStart"/>
            <w:proofErr w:type="gramStart"/>
            <w:r w:rsidRPr="00953EC4">
              <w:rPr>
                <w:color w:val="000000"/>
                <w:lang w:val="en-US"/>
              </w:rPr>
              <w:t>производитель</w:t>
            </w:r>
            <w:proofErr w:type="spellEnd"/>
            <w:proofErr w:type="gramEnd"/>
            <w:r w:rsidRPr="00953EC4">
              <w:rPr>
                <w:color w:val="000000"/>
                <w:lang w:val="en-US"/>
              </w:rPr>
              <w:t xml:space="preserve"> </w:t>
            </w:r>
            <w:proofErr w:type="spellStart"/>
            <w:r w:rsidRPr="00953EC4">
              <w:rPr>
                <w:color w:val="000000"/>
                <w:lang w:val="en-US"/>
              </w:rPr>
              <w:t>SourceCode</w:t>
            </w:r>
            <w:proofErr w:type="spellEnd"/>
            <w:r w:rsidRPr="00953EC4">
              <w:rPr>
                <w:color w:val="000000"/>
                <w:lang w:val="en-US"/>
              </w:rPr>
              <w:t xml:space="preserve"> Technology Holdings, Inc.)</w:t>
            </w:r>
          </w:p>
        </w:tc>
        <w:tc>
          <w:tcPr>
            <w:tcW w:w="1490" w:type="dxa"/>
            <w:vAlign w:val="center"/>
          </w:tcPr>
          <w:p w14:paraId="3916AFD3" w14:textId="77777777" w:rsidR="0056128B" w:rsidRPr="00953EC4" w:rsidRDefault="0056128B" w:rsidP="00A46366">
            <w:pPr>
              <w:tabs>
                <w:tab w:val="num" w:pos="-284"/>
                <w:tab w:val="left" w:pos="360"/>
              </w:tabs>
              <w:jc w:val="center"/>
              <w:rPr>
                <w:color w:val="000000"/>
                <w:lang w:val="en-US"/>
              </w:rPr>
            </w:pPr>
            <w:r w:rsidRPr="00953EC4">
              <w:rPr>
                <w:color w:val="000000"/>
                <w:lang w:val="en-US"/>
              </w:rPr>
              <w:t>1</w:t>
            </w:r>
          </w:p>
        </w:tc>
      </w:tr>
    </w:tbl>
    <w:p w14:paraId="2F41B1CE" w14:textId="188ECE7C" w:rsidR="0056128B" w:rsidRPr="00953EC4" w:rsidRDefault="0056128B" w:rsidP="0056128B">
      <w:pPr>
        <w:tabs>
          <w:tab w:val="left" w:pos="360"/>
        </w:tabs>
        <w:jc w:val="both"/>
        <w:rPr>
          <w:bCs/>
          <w:color w:val="000000"/>
        </w:rPr>
      </w:pPr>
      <w:r>
        <w:rPr>
          <w:b/>
          <w:bCs/>
          <w:color w:val="000000"/>
          <w:lang w:val="ru"/>
        </w:rPr>
        <w:t>4</w:t>
      </w:r>
      <w:r w:rsidRPr="00953EC4">
        <w:rPr>
          <w:b/>
          <w:bCs/>
          <w:color w:val="000000"/>
          <w:lang w:val="ru"/>
        </w:rPr>
        <w:t>.</w:t>
      </w:r>
      <w:r>
        <w:rPr>
          <w:b/>
          <w:bCs/>
          <w:color w:val="000000"/>
          <w:lang w:val="ru"/>
        </w:rPr>
        <w:t>2</w:t>
      </w:r>
      <w:r w:rsidRPr="00953EC4">
        <w:rPr>
          <w:b/>
          <w:bCs/>
          <w:color w:val="000000"/>
          <w:lang w:val="ru"/>
        </w:rPr>
        <w:t>.1.</w:t>
      </w:r>
      <w:r>
        <w:rPr>
          <w:b/>
          <w:bCs/>
          <w:color w:val="000000"/>
          <w:lang w:val="ru"/>
        </w:rPr>
        <w:t xml:space="preserve"> </w:t>
      </w:r>
      <w:r w:rsidRPr="00953EC4">
        <w:rPr>
          <w:bCs/>
          <w:color w:val="000000"/>
          <w:lang w:val="ru"/>
        </w:rPr>
        <w:t>Программа</w:t>
      </w:r>
      <w:r w:rsidRPr="00953EC4">
        <w:rPr>
          <w:bCs/>
          <w:color w:val="000000"/>
        </w:rPr>
        <w:t xml:space="preserve"> </w:t>
      </w:r>
      <w:r w:rsidRPr="00953EC4">
        <w:rPr>
          <w:bCs/>
          <w:color w:val="000000"/>
          <w:lang w:val="ru"/>
        </w:rPr>
        <w:t>для</w:t>
      </w:r>
      <w:r w:rsidRPr="00953EC4">
        <w:rPr>
          <w:bCs/>
          <w:color w:val="000000"/>
        </w:rPr>
        <w:t xml:space="preserve"> </w:t>
      </w:r>
      <w:r w:rsidRPr="00953EC4">
        <w:rPr>
          <w:bCs/>
          <w:color w:val="000000"/>
          <w:lang w:val="ru"/>
        </w:rPr>
        <w:t>ЭВМ</w:t>
      </w:r>
      <w:r w:rsidRPr="00953EC4">
        <w:rPr>
          <w:bCs/>
          <w:color w:val="000000"/>
        </w:rPr>
        <w:t xml:space="preserve"> </w:t>
      </w:r>
      <w:r w:rsidRPr="00953EC4">
        <w:rPr>
          <w:bCs/>
          <w:color w:val="000000"/>
          <w:lang w:val="en-US"/>
        </w:rPr>
        <w:t>K</w:t>
      </w:r>
      <w:r w:rsidRPr="00953EC4">
        <w:rPr>
          <w:bCs/>
          <w:color w:val="000000"/>
        </w:rPr>
        <w:t xml:space="preserve">2 </w:t>
      </w:r>
      <w:r w:rsidRPr="00953EC4">
        <w:rPr>
          <w:bCs/>
          <w:color w:val="000000"/>
          <w:lang w:val="en-US"/>
        </w:rPr>
        <w:t>Internet</w:t>
      </w:r>
      <w:r w:rsidRPr="00953EC4">
        <w:rPr>
          <w:bCs/>
          <w:color w:val="000000"/>
        </w:rPr>
        <w:t xml:space="preserve"> </w:t>
      </w:r>
      <w:r w:rsidRPr="00953EC4">
        <w:rPr>
          <w:bCs/>
          <w:color w:val="000000"/>
          <w:lang w:val="en-US"/>
        </w:rPr>
        <w:t>Connector</w:t>
      </w:r>
      <w:r w:rsidRPr="00953EC4">
        <w:rPr>
          <w:bCs/>
          <w:color w:val="000000"/>
        </w:rPr>
        <w:t xml:space="preserve"> </w:t>
      </w:r>
      <w:r w:rsidRPr="00953EC4">
        <w:rPr>
          <w:bCs/>
          <w:color w:val="000000"/>
          <w:lang w:val="en-US"/>
        </w:rPr>
        <w:t>License</w:t>
      </w:r>
      <w:r w:rsidRPr="00953EC4">
        <w:rPr>
          <w:bCs/>
          <w:color w:val="000000"/>
        </w:rPr>
        <w:t xml:space="preserve"> (</w:t>
      </w:r>
      <w:r w:rsidRPr="00953EC4">
        <w:rPr>
          <w:bCs/>
          <w:color w:val="000000"/>
          <w:lang w:val="ru"/>
        </w:rPr>
        <w:t>производитель</w:t>
      </w:r>
      <w:r w:rsidRPr="00953EC4">
        <w:rPr>
          <w:bCs/>
          <w:color w:val="000000"/>
        </w:rPr>
        <w:t xml:space="preserve"> </w:t>
      </w:r>
      <w:proofErr w:type="spellStart"/>
      <w:r w:rsidRPr="00953EC4">
        <w:rPr>
          <w:bCs/>
          <w:color w:val="000000"/>
          <w:lang w:val="en-US"/>
        </w:rPr>
        <w:t>SourceCode</w:t>
      </w:r>
      <w:proofErr w:type="spellEnd"/>
      <w:r w:rsidRPr="00953EC4">
        <w:rPr>
          <w:bCs/>
          <w:color w:val="000000"/>
        </w:rPr>
        <w:t xml:space="preserve"> </w:t>
      </w:r>
      <w:r w:rsidRPr="00953EC4">
        <w:rPr>
          <w:bCs/>
          <w:color w:val="000000"/>
          <w:lang w:val="en-US"/>
        </w:rPr>
        <w:t>Technology</w:t>
      </w:r>
      <w:r w:rsidRPr="00953EC4">
        <w:rPr>
          <w:bCs/>
          <w:color w:val="000000"/>
        </w:rPr>
        <w:t xml:space="preserve"> </w:t>
      </w:r>
      <w:r w:rsidRPr="00953EC4">
        <w:rPr>
          <w:bCs/>
          <w:color w:val="000000"/>
          <w:lang w:val="en-US"/>
        </w:rPr>
        <w:t>Holdings</w:t>
      </w:r>
      <w:r w:rsidRPr="00953EC4">
        <w:rPr>
          <w:bCs/>
          <w:color w:val="000000"/>
        </w:rPr>
        <w:t xml:space="preserve">, </w:t>
      </w:r>
      <w:proofErr w:type="spellStart"/>
      <w:r w:rsidRPr="00953EC4">
        <w:rPr>
          <w:bCs/>
          <w:color w:val="000000"/>
          <w:lang w:val="en-US"/>
        </w:rPr>
        <w:t>Inc</w:t>
      </w:r>
      <w:proofErr w:type="spellEnd"/>
      <w:r w:rsidRPr="00953EC4">
        <w:rPr>
          <w:bCs/>
          <w:color w:val="000000"/>
        </w:rPr>
        <w:t>.) предназначена для автоматизации бизнес-процессов организации, для использования неограниченным количеством внешних пользователей, не имеющих корпоративных учетных записей.</w:t>
      </w:r>
    </w:p>
    <w:p w14:paraId="1C412192" w14:textId="4730B677" w:rsidR="0056128B" w:rsidRPr="00953EC4" w:rsidRDefault="0056128B" w:rsidP="0056128B">
      <w:pPr>
        <w:tabs>
          <w:tab w:val="left" w:pos="360"/>
        </w:tabs>
        <w:jc w:val="both"/>
        <w:rPr>
          <w:bCs/>
          <w:color w:val="000000"/>
          <w:lang w:val="ru"/>
        </w:rPr>
      </w:pPr>
      <w:r>
        <w:rPr>
          <w:b/>
          <w:bCs/>
          <w:color w:val="000000"/>
        </w:rPr>
        <w:t>4</w:t>
      </w:r>
      <w:r w:rsidRPr="00953EC4">
        <w:rPr>
          <w:b/>
          <w:bCs/>
          <w:color w:val="000000"/>
        </w:rPr>
        <w:t>.</w:t>
      </w:r>
      <w:r>
        <w:rPr>
          <w:b/>
          <w:bCs/>
          <w:color w:val="000000"/>
        </w:rPr>
        <w:t>2</w:t>
      </w:r>
      <w:r w:rsidRPr="00953EC4">
        <w:rPr>
          <w:b/>
          <w:bCs/>
          <w:color w:val="000000"/>
        </w:rPr>
        <w:t>.2.</w:t>
      </w:r>
      <w:r>
        <w:rPr>
          <w:b/>
          <w:bCs/>
          <w:color w:val="000000"/>
        </w:rPr>
        <w:t xml:space="preserve"> </w:t>
      </w:r>
      <w:r w:rsidRPr="00953EC4">
        <w:rPr>
          <w:bCs/>
          <w:color w:val="000000"/>
          <w:lang w:val="ru"/>
        </w:rPr>
        <w:t xml:space="preserve">Программа для ЭВМ K2 </w:t>
      </w:r>
      <w:proofErr w:type="spellStart"/>
      <w:r w:rsidRPr="00953EC4">
        <w:rPr>
          <w:bCs/>
          <w:color w:val="000000"/>
          <w:lang w:val="ru"/>
        </w:rPr>
        <w:t>Production</w:t>
      </w:r>
      <w:proofErr w:type="spellEnd"/>
      <w:r w:rsidRPr="00953EC4">
        <w:rPr>
          <w:bCs/>
          <w:color w:val="000000"/>
          <w:lang w:val="ru"/>
        </w:rPr>
        <w:t xml:space="preserve"> </w:t>
      </w:r>
      <w:proofErr w:type="spellStart"/>
      <w:r w:rsidRPr="00953EC4">
        <w:rPr>
          <w:bCs/>
          <w:color w:val="000000"/>
          <w:lang w:val="ru"/>
        </w:rPr>
        <w:t>Server</w:t>
      </w:r>
      <w:proofErr w:type="spellEnd"/>
      <w:r w:rsidRPr="00953EC4">
        <w:rPr>
          <w:bCs/>
          <w:color w:val="000000"/>
          <w:lang w:val="ru"/>
        </w:rPr>
        <w:t xml:space="preserve"> </w:t>
      </w:r>
      <w:proofErr w:type="spellStart"/>
      <w:r w:rsidRPr="00953EC4">
        <w:rPr>
          <w:bCs/>
          <w:color w:val="000000"/>
          <w:lang w:val="ru"/>
        </w:rPr>
        <w:t>License</w:t>
      </w:r>
      <w:proofErr w:type="spellEnd"/>
      <w:r w:rsidRPr="00953EC4">
        <w:rPr>
          <w:bCs/>
          <w:color w:val="000000"/>
          <w:lang w:val="ru"/>
        </w:rPr>
        <w:t xml:space="preserve"> (производитель </w:t>
      </w:r>
      <w:proofErr w:type="spellStart"/>
      <w:r w:rsidRPr="00953EC4">
        <w:rPr>
          <w:bCs/>
          <w:color w:val="000000"/>
          <w:lang w:val="ru"/>
        </w:rPr>
        <w:t>SourceCode</w:t>
      </w:r>
      <w:proofErr w:type="spellEnd"/>
      <w:r w:rsidRPr="00953EC4">
        <w:rPr>
          <w:bCs/>
          <w:color w:val="000000"/>
          <w:lang w:val="ru"/>
        </w:rPr>
        <w:t xml:space="preserve"> </w:t>
      </w:r>
      <w:proofErr w:type="spellStart"/>
      <w:r w:rsidRPr="00953EC4">
        <w:rPr>
          <w:bCs/>
          <w:color w:val="000000"/>
          <w:lang w:val="ru"/>
        </w:rPr>
        <w:t>Technology</w:t>
      </w:r>
      <w:proofErr w:type="spellEnd"/>
      <w:r w:rsidRPr="00953EC4">
        <w:rPr>
          <w:bCs/>
          <w:color w:val="000000"/>
          <w:lang w:val="ru"/>
        </w:rPr>
        <w:t xml:space="preserve"> </w:t>
      </w:r>
      <w:proofErr w:type="spellStart"/>
      <w:r w:rsidRPr="00953EC4">
        <w:rPr>
          <w:bCs/>
          <w:color w:val="000000"/>
          <w:lang w:val="ru"/>
        </w:rPr>
        <w:t>Holdings</w:t>
      </w:r>
      <w:proofErr w:type="spellEnd"/>
      <w:r w:rsidRPr="00953EC4">
        <w:rPr>
          <w:bCs/>
          <w:color w:val="000000"/>
          <w:lang w:val="ru"/>
        </w:rPr>
        <w:t xml:space="preserve">, </w:t>
      </w:r>
      <w:proofErr w:type="spellStart"/>
      <w:r w:rsidRPr="00953EC4">
        <w:rPr>
          <w:bCs/>
          <w:color w:val="000000"/>
          <w:lang w:val="ru"/>
        </w:rPr>
        <w:t>Inc</w:t>
      </w:r>
      <w:proofErr w:type="spellEnd"/>
      <w:r w:rsidRPr="00953EC4">
        <w:rPr>
          <w:bCs/>
          <w:color w:val="000000"/>
          <w:lang w:val="ru"/>
        </w:rPr>
        <w:t>.) предназначена для автоматизации бизнес-процессов организации</w:t>
      </w:r>
      <w:r w:rsidRPr="00953EC4">
        <w:rPr>
          <w:bCs/>
          <w:color w:val="000000"/>
        </w:rPr>
        <w:t xml:space="preserve">, </w:t>
      </w:r>
      <w:r w:rsidRPr="00953EC4">
        <w:rPr>
          <w:rFonts w:hint="eastAsia"/>
          <w:bCs/>
          <w:color w:val="000000"/>
        </w:rPr>
        <w:t>для использования неограниченным количеством пользователей, имеющих корпоративные учетные записи.</w:t>
      </w:r>
    </w:p>
    <w:p w14:paraId="09B1A706" w14:textId="1F0C940E" w:rsidR="0056128B" w:rsidRPr="00953EC4" w:rsidRDefault="00E03F3F" w:rsidP="0056128B">
      <w:pPr>
        <w:tabs>
          <w:tab w:val="num" w:pos="-284"/>
          <w:tab w:val="left" w:pos="360"/>
        </w:tabs>
        <w:jc w:val="both"/>
        <w:rPr>
          <w:color w:val="000000"/>
          <w:lang w:val="ru"/>
        </w:rPr>
      </w:pPr>
      <w:r>
        <w:rPr>
          <w:color w:val="000000"/>
          <w:lang w:val="ru"/>
        </w:rPr>
        <w:tab/>
      </w:r>
      <w:r w:rsidR="0056128B" w:rsidRPr="00953EC4">
        <w:rPr>
          <w:color w:val="000000"/>
          <w:lang w:val="ru"/>
        </w:rPr>
        <w:t xml:space="preserve">Компоненты лицензии </w:t>
      </w:r>
      <w:r w:rsidR="0056128B" w:rsidRPr="00953EC4">
        <w:rPr>
          <w:color w:val="000000"/>
          <w:lang w:val="en-US"/>
        </w:rPr>
        <w:t>K</w:t>
      </w:r>
      <w:r w:rsidR="0056128B" w:rsidRPr="00953EC4">
        <w:rPr>
          <w:color w:val="000000"/>
          <w:lang w:val="ru"/>
        </w:rPr>
        <w:t xml:space="preserve">2 </w:t>
      </w:r>
      <w:r w:rsidR="0056128B" w:rsidRPr="00953EC4">
        <w:rPr>
          <w:color w:val="000000"/>
          <w:lang w:val="en-US"/>
        </w:rPr>
        <w:t>Production</w:t>
      </w:r>
      <w:r w:rsidR="0056128B" w:rsidRPr="00953EC4">
        <w:rPr>
          <w:color w:val="000000"/>
          <w:lang w:val="ru"/>
        </w:rPr>
        <w:t xml:space="preserve"> </w:t>
      </w:r>
      <w:r w:rsidR="0056128B" w:rsidRPr="00953EC4">
        <w:rPr>
          <w:color w:val="000000"/>
          <w:lang w:val="en-US"/>
        </w:rPr>
        <w:t>Server</w:t>
      </w:r>
      <w:r w:rsidR="0056128B" w:rsidRPr="00953EC4">
        <w:rPr>
          <w:color w:val="000000"/>
          <w:lang w:val="ru"/>
        </w:rPr>
        <w:t xml:space="preserve"> </w:t>
      </w:r>
      <w:r w:rsidR="0056128B" w:rsidRPr="00953EC4">
        <w:rPr>
          <w:color w:val="000000"/>
          <w:lang w:val="en-US"/>
        </w:rPr>
        <w:t>License</w:t>
      </w:r>
      <w:r w:rsidR="0056128B" w:rsidRPr="00953EC4">
        <w:rPr>
          <w:color w:val="000000"/>
          <w:lang w:val="ru"/>
        </w:rPr>
        <w:t xml:space="preserve"> </w:t>
      </w:r>
      <w:proofErr w:type="spellStart"/>
      <w:r w:rsidR="0056128B" w:rsidRPr="00953EC4">
        <w:rPr>
          <w:color w:val="000000"/>
          <w:lang w:val="ru"/>
        </w:rPr>
        <w:t>включа</w:t>
      </w:r>
      <w:proofErr w:type="spellEnd"/>
      <w:r w:rsidR="0056128B" w:rsidRPr="00953EC4">
        <w:rPr>
          <w:color w:val="000000"/>
        </w:rPr>
        <w:t>ют</w:t>
      </w:r>
      <w:r w:rsidR="0056128B" w:rsidRPr="00953EC4">
        <w:rPr>
          <w:color w:val="000000"/>
          <w:lang w:val="ru"/>
        </w:rPr>
        <w:t xml:space="preserve"> в себя следующие программные продукты:</w:t>
      </w:r>
    </w:p>
    <w:p w14:paraId="7F614181" w14:textId="77777777" w:rsidR="0056128B" w:rsidRPr="00953EC4" w:rsidRDefault="0056128B" w:rsidP="00990DED">
      <w:pPr>
        <w:numPr>
          <w:ilvl w:val="2"/>
          <w:numId w:val="50"/>
        </w:numPr>
        <w:tabs>
          <w:tab w:val="num" w:pos="-284"/>
          <w:tab w:val="left" w:pos="360"/>
        </w:tabs>
        <w:ind w:left="142" w:hanging="141"/>
        <w:jc w:val="both"/>
        <w:rPr>
          <w:color w:val="000000"/>
          <w:lang w:val="ru"/>
        </w:rPr>
      </w:pPr>
      <w:r w:rsidRPr="00953EC4">
        <w:rPr>
          <w:color w:val="000000"/>
          <w:lang w:val="ru"/>
        </w:rPr>
        <w:t xml:space="preserve">K2 </w:t>
      </w:r>
      <w:proofErr w:type="spellStart"/>
      <w:r w:rsidRPr="00953EC4">
        <w:rPr>
          <w:color w:val="000000"/>
          <w:lang w:val="ru"/>
        </w:rPr>
        <w:t>blackpearl</w:t>
      </w:r>
      <w:proofErr w:type="spellEnd"/>
      <w:r w:rsidRPr="00953EC4">
        <w:rPr>
          <w:color w:val="000000"/>
          <w:lang w:val="ru"/>
        </w:rPr>
        <w:t xml:space="preserve"> </w:t>
      </w:r>
      <w:proofErr w:type="spellStart"/>
      <w:r w:rsidRPr="00953EC4">
        <w:rPr>
          <w:color w:val="000000"/>
          <w:lang w:val="ru"/>
        </w:rPr>
        <w:t>Server</w:t>
      </w:r>
      <w:proofErr w:type="spellEnd"/>
      <w:r w:rsidRPr="00953EC4">
        <w:rPr>
          <w:color w:val="000000"/>
          <w:lang w:val="ru"/>
        </w:rPr>
        <w:t xml:space="preserve"> </w:t>
      </w:r>
      <w:proofErr w:type="spellStart"/>
      <w:r w:rsidRPr="00953EC4">
        <w:rPr>
          <w:color w:val="000000"/>
          <w:lang w:val="ru"/>
        </w:rPr>
        <w:t>License</w:t>
      </w:r>
      <w:proofErr w:type="spellEnd"/>
      <w:r w:rsidRPr="00953EC4">
        <w:rPr>
          <w:color w:val="000000"/>
          <w:lang w:val="ru"/>
        </w:rPr>
        <w:t>.</w:t>
      </w:r>
    </w:p>
    <w:p w14:paraId="511AF822" w14:textId="77777777" w:rsidR="0056128B" w:rsidRPr="00953EC4" w:rsidRDefault="0056128B" w:rsidP="00990DED">
      <w:pPr>
        <w:numPr>
          <w:ilvl w:val="2"/>
          <w:numId w:val="50"/>
        </w:numPr>
        <w:tabs>
          <w:tab w:val="num" w:pos="-284"/>
          <w:tab w:val="left" w:pos="360"/>
        </w:tabs>
        <w:ind w:left="142" w:hanging="141"/>
        <w:jc w:val="both"/>
        <w:rPr>
          <w:color w:val="000000"/>
          <w:lang w:val="ru"/>
        </w:rPr>
      </w:pPr>
      <w:r w:rsidRPr="00953EC4">
        <w:rPr>
          <w:color w:val="000000"/>
          <w:lang w:val="ru"/>
        </w:rPr>
        <w:t xml:space="preserve">K2 </w:t>
      </w:r>
      <w:proofErr w:type="spellStart"/>
      <w:r w:rsidRPr="00953EC4">
        <w:rPr>
          <w:color w:val="000000"/>
          <w:lang w:val="ru"/>
        </w:rPr>
        <w:t>smartforms</w:t>
      </w:r>
      <w:proofErr w:type="spellEnd"/>
      <w:r w:rsidRPr="00953EC4">
        <w:rPr>
          <w:color w:val="000000"/>
          <w:lang w:val="ru"/>
        </w:rPr>
        <w:t xml:space="preserve"> </w:t>
      </w:r>
      <w:proofErr w:type="spellStart"/>
      <w:r w:rsidRPr="00953EC4">
        <w:rPr>
          <w:color w:val="000000"/>
          <w:lang w:val="ru"/>
        </w:rPr>
        <w:t>Server</w:t>
      </w:r>
      <w:proofErr w:type="spellEnd"/>
      <w:r w:rsidRPr="00953EC4">
        <w:rPr>
          <w:color w:val="000000"/>
          <w:lang w:val="ru"/>
        </w:rPr>
        <w:t xml:space="preserve"> </w:t>
      </w:r>
      <w:proofErr w:type="spellStart"/>
      <w:r w:rsidRPr="00953EC4">
        <w:rPr>
          <w:color w:val="000000"/>
          <w:lang w:val="ru"/>
        </w:rPr>
        <w:t>License</w:t>
      </w:r>
      <w:proofErr w:type="spellEnd"/>
      <w:r w:rsidRPr="00953EC4">
        <w:rPr>
          <w:color w:val="000000"/>
          <w:lang w:val="ru"/>
        </w:rPr>
        <w:t>.</w:t>
      </w:r>
    </w:p>
    <w:p w14:paraId="12AE1D60" w14:textId="77777777" w:rsidR="0056128B" w:rsidRPr="00953EC4" w:rsidRDefault="0056128B" w:rsidP="00990DED">
      <w:pPr>
        <w:numPr>
          <w:ilvl w:val="2"/>
          <w:numId w:val="50"/>
        </w:numPr>
        <w:tabs>
          <w:tab w:val="num" w:pos="-284"/>
          <w:tab w:val="left" w:pos="360"/>
        </w:tabs>
        <w:ind w:left="142" w:hanging="141"/>
        <w:jc w:val="both"/>
        <w:rPr>
          <w:color w:val="000000"/>
          <w:lang w:val="en-US"/>
        </w:rPr>
      </w:pPr>
      <w:r w:rsidRPr="00953EC4">
        <w:rPr>
          <w:color w:val="000000"/>
          <w:lang w:val="en-US"/>
        </w:rPr>
        <w:t>K2 for SharePoint 2013/SharePoint Online.</w:t>
      </w:r>
    </w:p>
    <w:p w14:paraId="3CA9AA5E" w14:textId="77777777" w:rsidR="0056128B" w:rsidRPr="00953EC4" w:rsidRDefault="0056128B" w:rsidP="00990DED">
      <w:pPr>
        <w:numPr>
          <w:ilvl w:val="2"/>
          <w:numId w:val="50"/>
        </w:numPr>
        <w:tabs>
          <w:tab w:val="num" w:pos="-284"/>
          <w:tab w:val="left" w:pos="360"/>
        </w:tabs>
        <w:ind w:left="142" w:hanging="141"/>
        <w:jc w:val="both"/>
        <w:rPr>
          <w:color w:val="000000"/>
          <w:lang w:val="ru"/>
        </w:rPr>
      </w:pPr>
      <w:r w:rsidRPr="00953EC4">
        <w:rPr>
          <w:color w:val="000000"/>
          <w:lang w:val="ru"/>
        </w:rPr>
        <w:t xml:space="preserve">K2 </w:t>
      </w:r>
      <w:proofErr w:type="spellStart"/>
      <w:r w:rsidRPr="00953EC4">
        <w:rPr>
          <w:color w:val="000000"/>
          <w:lang w:val="ru"/>
        </w:rPr>
        <w:t>Control</w:t>
      </w:r>
      <w:proofErr w:type="spellEnd"/>
      <w:r w:rsidRPr="00953EC4">
        <w:rPr>
          <w:color w:val="000000"/>
          <w:lang w:val="ru"/>
        </w:rPr>
        <w:t xml:space="preserve"> </w:t>
      </w:r>
      <w:proofErr w:type="spellStart"/>
      <w:r w:rsidRPr="00953EC4">
        <w:rPr>
          <w:color w:val="000000"/>
          <w:lang w:val="ru"/>
        </w:rPr>
        <w:t>Pack</w:t>
      </w:r>
      <w:proofErr w:type="spellEnd"/>
      <w:r w:rsidRPr="00953EC4">
        <w:rPr>
          <w:color w:val="000000"/>
          <w:lang w:val="ru"/>
        </w:rPr>
        <w:t>.</w:t>
      </w:r>
    </w:p>
    <w:p w14:paraId="53F99E5B" w14:textId="77777777" w:rsidR="0056128B" w:rsidRPr="00953EC4" w:rsidRDefault="0056128B" w:rsidP="00990DED">
      <w:pPr>
        <w:numPr>
          <w:ilvl w:val="2"/>
          <w:numId w:val="50"/>
        </w:numPr>
        <w:tabs>
          <w:tab w:val="num" w:pos="-284"/>
          <w:tab w:val="left" w:pos="360"/>
        </w:tabs>
        <w:ind w:left="142" w:hanging="141"/>
        <w:jc w:val="both"/>
        <w:rPr>
          <w:color w:val="000000"/>
          <w:lang w:val="ru"/>
        </w:rPr>
      </w:pPr>
      <w:r w:rsidRPr="00953EC4">
        <w:rPr>
          <w:color w:val="000000"/>
          <w:lang w:val="ru"/>
        </w:rPr>
        <w:t xml:space="preserve">K2 </w:t>
      </w:r>
      <w:proofErr w:type="spellStart"/>
      <w:r w:rsidRPr="00953EC4">
        <w:rPr>
          <w:color w:val="000000"/>
          <w:lang w:val="ru"/>
        </w:rPr>
        <w:t>Package</w:t>
      </w:r>
      <w:proofErr w:type="spellEnd"/>
      <w:r w:rsidRPr="00953EC4">
        <w:rPr>
          <w:color w:val="000000"/>
          <w:lang w:val="ru"/>
        </w:rPr>
        <w:t xml:space="preserve"> </w:t>
      </w:r>
      <w:proofErr w:type="spellStart"/>
      <w:r w:rsidRPr="00953EC4">
        <w:rPr>
          <w:color w:val="000000"/>
          <w:lang w:val="ru"/>
        </w:rPr>
        <w:t>and</w:t>
      </w:r>
      <w:proofErr w:type="spellEnd"/>
      <w:r w:rsidRPr="00953EC4">
        <w:rPr>
          <w:color w:val="000000"/>
          <w:lang w:val="ru"/>
        </w:rPr>
        <w:t xml:space="preserve"> </w:t>
      </w:r>
      <w:proofErr w:type="spellStart"/>
      <w:r w:rsidRPr="00953EC4">
        <w:rPr>
          <w:color w:val="000000"/>
          <w:lang w:val="ru"/>
        </w:rPr>
        <w:t>Deployment</w:t>
      </w:r>
      <w:proofErr w:type="spellEnd"/>
      <w:r w:rsidRPr="00953EC4">
        <w:rPr>
          <w:color w:val="000000"/>
          <w:lang w:val="ru"/>
        </w:rPr>
        <w:t>.</w:t>
      </w:r>
    </w:p>
    <w:p w14:paraId="2A3CEA78" w14:textId="16AF5401" w:rsidR="0056128B" w:rsidRPr="00953EC4" w:rsidRDefault="0056128B" w:rsidP="0056128B">
      <w:pPr>
        <w:tabs>
          <w:tab w:val="num" w:pos="-284"/>
          <w:tab w:val="left" w:pos="360"/>
        </w:tabs>
        <w:jc w:val="both"/>
        <w:rPr>
          <w:color w:val="000000"/>
        </w:rPr>
      </w:pPr>
      <w:r>
        <w:rPr>
          <w:b/>
          <w:color w:val="000000"/>
        </w:rPr>
        <w:t>4</w:t>
      </w:r>
      <w:r w:rsidRPr="00953EC4">
        <w:rPr>
          <w:b/>
          <w:color w:val="000000"/>
        </w:rPr>
        <w:t>.</w:t>
      </w:r>
      <w:r>
        <w:rPr>
          <w:b/>
          <w:color w:val="000000"/>
        </w:rPr>
        <w:t>3</w:t>
      </w:r>
      <w:r w:rsidRPr="00953EC4">
        <w:rPr>
          <w:b/>
          <w:color w:val="000000"/>
        </w:rPr>
        <w:t>.</w:t>
      </w:r>
      <w:r w:rsidRPr="00953EC4">
        <w:rPr>
          <w:color w:val="000000"/>
        </w:rPr>
        <w:t xml:space="preserve"> Информацию об отработанных инцидентах Заказчик получает самостоятельно на портале технической поддержки и сопровождения К</w:t>
      </w:r>
      <w:proofErr w:type="gramStart"/>
      <w:r w:rsidRPr="00953EC4">
        <w:rPr>
          <w:color w:val="000000"/>
        </w:rPr>
        <w:t>2</w:t>
      </w:r>
      <w:proofErr w:type="gramEnd"/>
      <w:r w:rsidRPr="00953EC4">
        <w:rPr>
          <w:color w:val="000000"/>
        </w:rPr>
        <w:t>, размещенно</w:t>
      </w:r>
      <w:r w:rsidR="00A46366">
        <w:rPr>
          <w:color w:val="000000"/>
        </w:rPr>
        <w:t>м</w:t>
      </w:r>
      <w:r w:rsidRPr="00953EC4">
        <w:rPr>
          <w:color w:val="000000"/>
        </w:rPr>
        <w:t xml:space="preserve"> в сети Интернет по адресу https://portal.k2.com.</w:t>
      </w:r>
    </w:p>
    <w:p w14:paraId="1EA47433" w14:textId="77777777" w:rsidR="00401B76" w:rsidRPr="00401B76" w:rsidRDefault="00401B76" w:rsidP="00401B76">
      <w:pPr>
        <w:suppressAutoHyphens/>
        <w:autoSpaceDE w:val="0"/>
        <w:autoSpaceDN w:val="0"/>
        <w:adjustRightInd w:val="0"/>
        <w:jc w:val="both"/>
        <w:rPr>
          <w:rFonts w:eastAsia="SimSun"/>
          <w:b/>
          <w:kern w:val="1"/>
          <w:lang w:eastAsia="hi-IN" w:bidi="hi-IN"/>
        </w:rPr>
      </w:pPr>
    </w:p>
    <w:p w14:paraId="6D89AEBB" w14:textId="51734D9C" w:rsidR="00765A01" w:rsidRPr="00765A01" w:rsidRDefault="00765A01" w:rsidP="00765A01">
      <w:pPr>
        <w:tabs>
          <w:tab w:val="left" w:pos="360"/>
        </w:tabs>
        <w:autoSpaceDE w:val="0"/>
        <w:autoSpaceDN w:val="0"/>
        <w:adjustRightInd w:val="0"/>
        <w:jc w:val="both"/>
        <w:rPr>
          <w:b/>
        </w:rPr>
      </w:pPr>
      <w:r>
        <w:rPr>
          <w:b/>
        </w:rPr>
        <w:t>5.</w:t>
      </w:r>
      <w:r w:rsidRPr="00765A01">
        <w:rPr>
          <w:b/>
        </w:rPr>
        <w:t xml:space="preserve"> </w:t>
      </w:r>
      <w:r w:rsidR="005E0599" w:rsidRPr="00DA0255">
        <w:rPr>
          <w:rFonts w:eastAsia="Calibri"/>
          <w:b/>
          <w:bCs/>
          <w:lang w:eastAsia="en-US"/>
        </w:rPr>
        <w:t>Место, условия и срок оказания Услуг</w:t>
      </w:r>
      <w:r w:rsidRPr="00B47259">
        <w:rPr>
          <w:b/>
        </w:rPr>
        <w:t>:</w:t>
      </w:r>
    </w:p>
    <w:p w14:paraId="33DE8F70" w14:textId="77777777" w:rsidR="005E0599" w:rsidRDefault="005E0599" w:rsidP="005E0599">
      <w:pPr>
        <w:autoSpaceDE w:val="0"/>
        <w:autoSpaceDN w:val="0"/>
        <w:adjustRightInd w:val="0"/>
        <w:jc w:val="both"/>
        <w:rPr>
          <w:rFonts w:eastAsia="Calibri"/>
          <w:lang w:eastAsia="en-US"/>
        </w:rPr>
      </w:pPr>
      <w:r w:rsidRPr="001E52F7">
        <w:t xml:space="preserve">Срок оказания </w:t>
      </w:r>
      <w:r>
        <w:t>у</w:t>
      </w:r>
      <w:r w:rsidRPr="001E52F7">
        <w:t xml:space="preserve">слуг: </w:t>
      </w:r>
      <w:proofErr w:type="gramStart"/>
      <w:r w:rsidRPr="001E52F7">
        <w:t xml:space="preserve">с </w:t>
      </w:r>
      <w:r>
        <w:t>даты подписания</w:t>
      </w:r>
      <w:proofErr w:type="gramEnd"/>
      <w:r>
        <w:t xml:space="preserve"> Сторонами</w:t>
      </w:r>
      <w:r w:rsidRPr="001E52F7">
        <w:t xml:space="preserve"> Договора</w:t>
      </w:r>
      <w:r>
        <w:t xml:space="preserve"> </w:t>
      </w:r>
      <w:r w:rsidRPr="00731E04">
        <w:rPr>
          <w:bCs/>
          <w:iCs/>
        </w:rPr>
        <w:t xml:space="preserve">по </w:t>
      </w:r>
      <w:r w:rsidRPr="00886D46">
        <w:rPr>
          <w:bCs/>
          <w:iCs/>
        </w:rPr>
        <w:t>21</w:t>
      </w:r>
      <w:r>
        <w:rPr>
          <w:bCs/>
          <w:iCs/>
        </w:rPr>
        <w:t>.</w:t>
      </w:r>
      <w:r w:rsidRPr="00886D46">
        <w:rPr>
          <w:bCs/>
          <w:iCs/>
        </w:rPr>
        <w:t>12</w:t>
      </w:r>
      <w:r w:rsidRPr="00731E04">
        <w:rPr>
          <w:bCs/>
          <w:iCs/>
        </w:rPr>
        <w:t>.20</w:t>
      </w:r>
      <w:r>
        <w:rPr>
          <w:bCs/>
          <w:iCs/>
        </w:rPr>
        <w:t>20 года включительно</w:t>
      </w:r>
      <w:r w:rsidRPr="00DA0255">
        <w:rPr>
          <w:rFonts w:eastAsia="Calibri"/>
          <w:lang w:eastAsia="en-US"/>
        </w:rPr>
        <w:t xml:space="preserve">. </w:t>
      </w:r>
    </w:p>
    <w:p w14:paraId="1764D689" w14:textId="57EEE0C1" w:rsidR="00FA180A" w:rsidRDefault="005E0599" w:rsidP="005E0599">
      <w:pPr>
        <w:autoSpaceDE w:val="0"/>
        <w:autoSpaceDN w:val="0"/>
        <w:adjustRightInd w:val="0"/>
        <w:jc w:val="both"/>
        <w:rPr>
          <w:rFonts w:eastAsia="Calibri"/>
          <w:lang w:eastAsia="en-US"/>
        </w:rPr>
      </w:pPr>
      <w:r w:rsidRPr="00953EC4">
        <w:rPr>
          <w:lang w:val="ru"/>
        </w:rPr>
        <w:t xml:space="preserve">Услуги оказываются Исполнителем по адресу Заказчика: г. Москва, </w:t>
      </w:r>
      <w:r w:rsidRPr="00BD6D53">
        <w:rPr>
          <w:lang w:val="ru"/>
        </w:rPr>
        <w:t xml:space="preserve">Покровский бульвар, д. 11, комната </w:t>
      </w:r>
      <w:r w:rsidRPr="00BD6D53">
        <w:rPr>
          <w:lang w:val="en-US"/>
        </w:rPr>
        <w:t>S</w:t>
      </w:r>
      <w:r w:rsidRPr="00BD6D53">
        <w:t>216</w:t>
      </w:r>
      <w:r w:rsidRPr="00953EC4">
        <w:t>.</w:t>
      </w:r>
      <w:r>
        <w:t xml:space="preserve"> </w:t>
      </w:r>
      <w:r w:rsidRPr="00BD6D53">
        <w:rPr>
          <w:lang w:val="ru"/>
        </w:rPr>
        <w:t xml:space="preserve">По согласованию с Заказчиком, </w:t>
      </w:r>
      <w:r>
        <w:rPr>
          <w:lang w:val="ru"/>
        </w:rPr>
        <w:t>у</w:t>
      </w:r>
      <w:r w:rsidRPr="00BD6D53">
        <w:rPr>
          <w:lang w:val="ru"/>
        </w:rPr>
        <w:t>слуги могут оказываться удаленно по каналам связи</w:t>
      </w:r>
      <w:r w:rsidRPr="00DA0255">
        <w:rPr>
          <w:rFonts w:eastAsia="Calibri"/>
          <w:lang w:eastAsia="en-US"/>
        </w:rPr>
        <w:t>.</w:t>
      </w:r>
    </w:p>
    <w:p w14:paraId="14E022CB" w14:textId="75A37DCA" w:rsidR="0029639F" w:rsidRPr="005E0599" w:rsidRDefault="0029639F" w:rsidP="005E0599">
      <w:pPr>
        <w:autoSpaceDE w:val="0"/>
        <w:autoSpaceDN w:val="0"/>
        <w:adjustRightInd w:val="0"/>
        <w:jc w:val="both"/>
        <w:rPr>
          <w:rFonts w:eastAsia="Calibri"/>
          <w:lang w:eastAsia="en-US"/>
        </w:rPr>
      </w:pPr>
      <w:r w:rsidRPr="002E7AF4">
        <w:t>Счета</w:t>
      </w:r>
      <w:r w:rsidRPr="002E7AF4">
        <w:rPr>
          <w:bCs/>
        </w:rPr>
        <w:t xml:space="preserve">, акты сдачи-приемки оказанных </w:t>
      </w:r>
      <w:r>
        <w:rPr>
          <w:bCs/>
        </w:rPr>
        <w:t>у</w:t>
      </w:r>
      <w:r w:rsidRPr="002E7AF4">
        <w:rPr>
          <w:bCs/>
        </w:rPr>
        <w:t xml:space="preserve">слуг за отчетные периоды, итоговый акт сдачи-приемки оказанных </w:t>
      </w:r>
      <w:r>
        <w:rPr>
          <w:bCs/>
        </w:rPr>
        <w:t>у</w:t>
      </w:r>
      <w:r w:rsidRPr="002E7AF4">
        <w:rPr>
          <w:bCs/>
        </w:rPr>
        <w:t>слуг и счета-фактуры (при наличии) должны представляться Исполнителем лично работнику Заказчика, осуществляющему контроль исполнения Договора</w:t>
      </w:r>
      <w:r>
        <w:rPr>
          <w:bCs/>
        </w:rPr>
        <w:t>,</w:t>
      </w:r>
      <w:r w:rsidRPr="002E7AF4">
        <w:rPr>
          <w:rFonts w:eastAsia="MS Mincho"/>
        </w:rPr>
        <w:t xml:space="preserve"> </w:t>
      </w:r>
      <w:r w:rsidRPr="002E7AF4">
        <w:rPr>
          <w:bCs/>
        </w:rPr>
        <w:t xml:space="preserve">по адресу: </w:t>
      </w:r>
      <w:r w:rsidRPr="00250DAA">
        <w:rPr>
          <w:bCs/>
          <w:lang w:val="ru"/>
        </w:rPr>
        <w:t>г. Москва, Покровский бульвар, д. 11</w:t>
      </w:r>
      <w:r w:rsidRPr="002E7AF4">
        <w:rPr>
          <w:bCs/>
        </w:rPr>
        <w:t>.</w:t>
      </w:r>
    </w:p>
    <w:p w14:paraId="77E9C80D" w14:textId="77777777" w:rsidR="00A16893" w:rsidRPr="00A669FE" w:rsidRDefault="00A16893" w:rsidP="0067210A">
      <w:pPr>
        <w:widowControl w:val="0"/>
        <w:tabs>
          <w:tab w:val="left" w:pos="284"/>
        </w:tabs>
        <w:jc w:val="both"/>
        <w:rPr>
          <w:rFonts w:eastAsia="Calibri"/>
        </w:rPr>
      </w:pPr>
    </w:p>
    <w:p w14:paraId="3B55FEAE" w14:textId="2155CA16" w:rsidR="00EB2CEF" w:rsidRDefault="008C221C" w:rsidP="00FF1F66">
      <w:pPr>
        <w:tabs>
          <w:tab w:val="left" w:pos="284"/>
        </w:tabs>
        <w:jc w:val="both"/>
      </w:pPr>
      <w:r>
        <w:rPr>
          <w:b/>
        </w:rPr>
        <w:t>6</w:t>
      </w:r>
      <w:r w:rsidR="00526074" w:rsidRPr="00A669FE">
        <w:rPr>
          <w:b/>
        </w:rPr>
        <w:t>.</w:t>
      </w:r>
      <w:r w:rsidR="00526074" w:rsidRPr="00A669FE">
        <w:t xml:space="preserve"> </w:t>
      </w:r>
      <w:r w:rsidR="00A0327B" w:rsidRPr="002472AF">
        <w:rPr>
          <w:b/>
        </w:rPr>
        <w:t>Форма, сроки и порядок оплаты</w:t>
      </w:r>
      <w:r w:rsidR="00D23CEE" w:rsidRPr="002472AF">
        <w:rPr>
          <w:b/>
        </w:rPr>
        <w:t xml:space="preserve"> </w:t>
      </w:r>
      <w:r w:rsidR="00EB2CEF" w:rsidRPr="00DA0255">
        <w:rPr>
          <w:b/>
        </w:rPr>
        <w:t>Услуг</w:t>
      </w:r>
      <w:r w:rsidR="00A0327B" w:rsidRPr="002472AF">
        <w:t xml:space="preserve">: </w:t>
      </w:r>
      <w:r w:rsidR="0088023B">
        <w:t>о</w:t>
      </w:r>
      <w:r w:rsidR="0088023B" w:rsidRPr="00903511">
        <w:t xml:space="preserve">плата </w:t>
      </w:r>
      <w:r w:rsidR="0088023B" w:rsidRPr="00C8468C">
        <w:t xml:space="preserve">по Договору </w:t>
      </w:r>
      <w:r w:rsidR="0088023B" w:rsidRPr="00903511">
        <w:t xml:space="preserve">производится </w:t>
      </w:r>
      <w:r w:rsidR="0088023B" w:rsidRPr="00C8468C">
        <w:t>безналичным расчетом</w:t>
      </w:r>
      <w:r w:rsidR="0088023B" w:rsidRPr="0005617E">
        <w:t xml:space="preserve"> </w:t>
      </w:r>
      <w:r w:rsidR="0088023B">
        <w:t>в рублях</w:t>
      </w:r>
      <w:r w:rsidR="00EB2CEF">
        <w:t xml:space="preserve"> в следующем порядке:</w:t>
      </w:r>
    </w:p>
    <w:p w14:paraId="7F575C6E" w14:textId="77777777" w:rsidR="00EB2CEF" w:rsidRDefault="00EB2CEF" w:rsidP="00EB2CEF">
      <w:pPr>
        <w:pStyle w:val="af7"/>
        <w:widowControl w:val="0"/>
        <w:tabs>
          <w:tab w:val="left" w:pos="567"/>
          <w:tab w:val="left" w:pos="993"/>
          <w:tab w:val="left" w:pos="1134"/>
          <w:tab w:val="left" w:pos="1560"/>
        </w:tabs>
        <w:autoSpaceDE w:val="0"/>
        <w:autoSpaceDN w:val="0"/>
        <w:adjustRightInd w:val="0"/>
        <w:spacing w:after="0" w:line="240" w:lineRule="auto"/>
        <w:ind w:left="0" w:firstLine="709"/>
        <w:contextualSpacing/>
        <w:jc w:val="both"/>
        <w:rPr>
          <w:rFonts w:ascii="Times New Roman" w:hAnsi="Times New Roman"/>
          <w:bCs/>
          <w:sz w:val="24"/>
          <w:szCs w:val="24"/>
          <w:lang w:val="ru-RU"/>
        </w:rPr>
      </w:pPr>
      <w:r w:rsidRPr="00AA52A6">
        <w:rPr>
          <w:rFonts w:ascii="Times New Roman" w:hAnsi="Times New Roman"/>
          <w:bCs/>
          <w:sz w:val="24"/>
          <w:szCs w:val="24"/>
          <w:lang w:val="ru-RU"/>
        </w:rPr>
        <w:t>‒</w:t>
      </w:r>
      <w:r>
        <w:rPr>
          <w:rFonts w:ascii="Times New Roman" w:hAnsi="Times New Roman"/>
          <w:bCs/>
          <w:sz w:val="24"/>
          <w:szCs w:val="24"/>
          <w:lang w:val="ru-RU"/>
        </w:rPr>
        <w:t xml:space="preserve"> </w:t>
      </w:r>
      <w:r w:rsidRPr="00886D46">
        <w:rPr>
          <w:rFonts w:ascii="Times New Roman" w:hAnsi="Times New Roman"/>
          <w:bCs/>
          <w:sz w:val="24"/>
          <w:szCs w:val="24"/>
          <w:lang w:val="ru-RU"/>
        </w:rPr>
        <w:t xml:space="preserve">оплата аванса в размере 30 (тридцати) процентов от общей цены Договора производится Заказчиком в течение 10 (десяти) рабочих дней </w:t>
      </w:r>
      <w:proofErr w:type="gramStart"/>
      <w:r>
        <w:rPr>
          <w:rFonts w:ascii="Times New Roman" w:hAnsi="Times New Roman"/>
          <w:bCs/>
          <w:sz w:val="24"/>
          <w:szCs w:val="24"/>
          <w:lang w:val="ru-RU"/>
        </w:rPr>
        <w:t>с даты подписания</w:t>
      </w:r>
      <w:proofErr w:type="gramEnd"/>
      <w:r>
        <w:rPr>
          <w:rFonts w:ascii="Times New Roman" w:hAnsi="Times New Roman"/>
          <w:bCs/>
          <w:sz w:val="24"/>
          <w:szCs w:val="24"/>
          <w:lang w:val="ru-RU"/>
        </w:rPr>
        <w:t xml:space="preserve"> Сторонами</w:t>
      </w:r>
      <w:r w:rsidRPr="00886D46">
        <w:rPr>
          <w:rFonts w:ascii="Times New Roman" w:hAnsi="Times New Roman"/>
          <w:bCs/>
          <w:sz w:val="24"/>
          <w:szCs w:val="24"/>
          <w:lang w:val="ru-RU"/>
        </w:rPr>
        <w:t xml:space="preserve"> Договора</w:t>
      </w:r>
      <w:r>
        <w:rPr>
          <w:rFonts w:ascii="Times New Roman" w:hAnsi="Times New Roman"/>
          <w:bCs/>
          <w:sz w:val="24"/>
          <w:szCs w:val="24"/>
          <w:lang w:val="ru-RU"/>
        </w:rPr>
        <w:t>,</w:t>
      </w:r>
      <w:r w:rsidRPr="00886D46">
        <w:rPr>
          <w:rFonts w:ascii="Times New Roman" w:hAnsi="Times New Roman"/>
          <w:bCs/>
          <w:sz w:val="24"/>
          <w:szCs w:val="24"/>
          <w:lang w:val="ru-RU"/>
        </w:rPr>
        <w:t xml:space="preserve"> на основании счета Исполнителя; </w:t>
      </w:r>
    </w:p>
    <w:p w14:paraId="5581D248" w14:textId="06B99615" w:rsidR="00EB2CEF" w:rsidRDefault="00EB2CEF" w:rsidP="00EB2CEF">
      <w:pPr>
        <w:pStyle w:val="af7"/>
        <w:widowControl w:val="0"/>
        <w:tabs>
          <w:tab w:val="left" w:pos="567"/>
          <w:tab w:val="left" w:pos="993"/>
          <w:tab w:val="left" w:pos="1134"/>
        </w:tabs>
        <w:autoSpaceDE w:val="0"/>
        <w:autoSpaceDN w:val="0"/>
        <w:adjustRightInd w:val="0"/>
        <w:spacing w:after="0" w:line="240" w:lineRule="auto"/>
        <w:ind w:left="0" w:firstLine="709"/>
        <w:contextualSpacing/>
        <w:jc w:val="both"/>
        <w:rPr>
          <w:rFonts w:ascii="Times New Roman" w:hAnsi="Times New Roman"/>
          <w:bCs/>
          <w:sz w:val="24"/>
          <w:szCs w:val="24"/>
          <w:lang w:val="ru-RU"/>
        </w:rPr>
      </w:pPr>
      <w:proofErr w:type="gramStart"/>
      <w:r w:rsidRPr="00AA52A6">
        <w:rPr>
          <w:rFonts w:ascii="Times New Roman" w:hAnsi="Times New Roman"/>
          <w:bCs/>
          <w:sz w:val="24"/>
          <w:szCs w:val="24"/>
          <w:lang w:val="ru-RU"/>
        </w:rPr>
        <w:t>‒</w:t>
      </w:r>
      <w:r>
        <w:rPr>
          <w:rFonts w:ascii="Times New Roman" w:hAnsi="Times New Roman"/>
          <w:bCs/>
          <w:sz w:val="24"/>
          <w:szCs w:val="24"/>
          <w:lang w:val="ru-RU"/>
        </w:rPr>
        <w:t xml:space="preserve"> </w:t>
      </w:r>
      <w:r w:rsidRPr="00886D46">
        <w:rPr>
          <w:rFonts w:ascii="Times New Roman" w:hAnsi="Times New Roman"/>
          <w:bCs/>
          <w:sz w:val="24"/>
          <w:szCs w:val="24"/>
          <w:lang w:val="ru-RU"/>
        </w:rPr>
        <w:t xml:space="preserve">последующие платежи производятся Заказчиком за </w:t>
      </w:r>
      <w:r>
        <w:rPr>
          <w:rFonts w:ascii="Times New Roman" w:hAnsi="Times New Roman"/>
          <w:bCs/>
          <w:sz w:val="24"/>
          <w:szCs w:val="24"/>
          <w:lang w:val="ru-RU"/>
        </w:rPr>
        <w:t xml:space="preserve">каждый отчётный период, в котором оказывались Услуги и который указан в Таблице </w:t>
      </w:r>
      <w:r w:rsidR="004913DE">
        <w:rPr>
          <w:rFonts w:ascii="Times New Roman" w:hAnsi="Times New Roman"/>
          <w:bCs/>
          <w:sz w:val="24"/>
          <w:szCs w:val="24"/>
          <w:lang w:val="ru-RU"/>
        </w:rPr>
        <w:t>2</w:t>
      </w:r>
      <w:r w:rsidRPr="00886D46">
        <w:rPr>
          <w:rFonts w:ascii="Times New Roman" w:hAnsi="Times New Roman"/>
          <w:bCs/>
          <w:sz w:val="24"/>
          <w:szCs w:val="24"/>
          <w:lang w:val="ru-RU"/>
        </w:rPr>
        <w:t xml:space="preserve"> (далее – отчетный период)</w:t>
      </w:r>
      <w:r>
        <w:rPr>
          <w:rFonts w:ascii="Times New Roman" w:hAnsi="Times New Roman"/>
          <w:bCs/>
          <w:sz w:val="24"/>
          <w:szCs w:val="24"/>
          <w:lang w:val="ru-RU"/>
        </w:rPr>
        <w:t>,</w:t>
      </w:r>
      <w:r w:rsidRPr="00886D46">
        <w:rPr>
          <w:rFonts w:ascii="Times New Roman" w:hAnsi="Times New Roman"/>
          <w:bCs/>
          <w:sz w:val="24"/>
          <w:szCs w:val="24"/>
          <w:lang w:val="ru-RU"/>
        </w:rPr>
        <w:t xml:space="preserve"> за </w:t>
      </w:r>
      <w:r w:rsidRPr="00886D46">
        <w:rPr>
          <w:rFonts w:ascii="Times New Roman" w:hAnsi="Times New Roman"/>
          <w:bCs/>
          <w:sz w:val="24"/>
          <w:szCs w:val="24"/>
          <w:lang w:val="ru-RU"/>
        </w:rPr>
        <w:lastRenderedPageBreak/>
        <w:t xml:space="preserve">равномерным вычетом суммы ранее выплаченного аванса в каждом отчетном периоде, в течение 10 (десяти) рабочих дней после подписания Сторонами акта сдачи-приемки оказанных </w:t>
      </w:r>
      <w:r>
        <w:rPr>
          <w:rFonts w:ascii="Times New Roman" w:hAnsi="Times New Roman"/>
          <w:bCs/>
          <w:sz w:val="24"/>
          <w:szCs w:val="24"/>
          <w:lang w:val="ru-RU"/>
        </w:rPr>
        <w:t>у</w:t>
      </w:r>
      <w:r w:rsidRPr="00886D46">
        <w:rPr>
          <w:rFonts w:ascii="Times New Roman" w:hAnsi="Times New Roman"/>
          <w:bCs/>
          <w:sz w:val="24"/>
          <w:szCs w:val="24"/>
          <w:lang w:val="ru-RU"/>
        </w:rPr>
        <w:t>слуг за отчетный период, на основании счета Исполнителя</w:t>
      </w:r>
      <w:r w:rsidR="004913DE">
        <w:rPr>
          <w:rFonts w:ascii="Times New Roman" w:hAnsi="Times New Roman"/>
          <w:bCs/>
          <w:sz w:val="24"/>
          <w:szCs w:val="24"/>
          <w:lang w:val="ru-RU"/>
        </w:rPr>
        <w:t>:</w:t>
      </w:r>
      <w:proofErr w:type="gramEnd"/>
    </w:p>
    <w:p w14:paraId="5A24E5DF" w14:textId="0B7F58AE" w:rsidR="004913DE" w:rsidRPr="00702B87" w:rsidRDefault="004913DE" w:rsidP="004913DE">
      <w:pPr>
        <w:tabs>
          <w:tab w:val="left" w:pos="360"/>
        </w:tabs>
        <w:ind w:right="141"/>
        <w:jc w:val="right"/>
      </w:pPr>
      <w:r w:rsidRPr="00702B87">
        <w:t xml:space="preserve">Таблица № </w:t>
      </w:r>
      <w:r>
        <w:t>2</w:t>
      </w:r>
      <w:r w:rsidRPr="00702B87">
        <w:t>.</w:t>
      </w:r>
    </w:p>
    <w:tbl>
      <w:tblPr>
        <w:tblpPr w:leftFromText="180" w:rightFromText="180" w:vertAnchor="text" w:horzAnchor="margin" w:tblpXSpec="center" w:tblpY="133"/>
        <w:tblW w:w="9464" w:type="dxa"/>
        <w:tblLayout w:type="fixed"/>
        <w:tblLook w:val="04A0" w:firstRow="1" w:lastRow="0" w:firstColumn="1" w:lastColumn="0" w:noHBand="0" w:noVBand="1"/>
      </w:tblPr>
      <w:tblGrid>
        <w:gridCol w:w="1951"/>
        <w:gridCol w:w="5812"/>
        <w:gridCol w:w="1701"/>
      </w:tblGrid>
      <w:tr w:rsidR="004913DE" w:rsidRPr="004913DE" w14:paraId="00554588" w14:textId="77777777" w:rsidTr="004913DE">
        <w:trPr>
          <w:trHeight w:val="23"/>
        </w:trPr>
        <w:tc>
          <w:tcPr>
            <w:tcW w:w="1951" w:type="dxa"/>
            <w:tcBorders>
              <w:top w:val="single" w:sz="4" w:space="0" w:color="000000"/>
              <w:left w:val="single" w:sz="4" w:space="0" w:color="auto"/>
              <w:bottom w:val="single" w:sz="4" w:space="0" w:color="auto"/>
              <w:right w:val="single" w:sz="4" w:space="0" w:color="auto"/>
            </w:tcBorders>
            <w:shd w:val="clear" w:color="auto" w:fill="auto"/>
            <w:vAlign w:val="center"/>
          </w:tcPr>
          <w:p w14:paraId="7D6A9144" w14:textId="77777777" w:rsidR="004913DE" w:rsidRPr="004913DE" w:rsidRDefault="004913DE" w:rsidP="00A46366">
            <w:pPr>
              <w:widowControl w:val="0"/>
              <w:tabs>
                <w:tab w:val="left" w:pos="6946"/>
              </w:tabs>
              <w:jc w:val="center"/>
              <w:rPr>
                <w:b/>
                <w:bCs/>
                <w:color w:val="000000"/>
                <w:spacing w:val="-1"/>
              </w:rPr>
            </w:pPr>
            <w:r w:rsidRPr="004913DE">
              <w:rPr>
                <w:b/>
                <w:bCs/>
                <w:color w:val="000000"/>
                <w:spacing w:val="-1"/>
              </w:rPr>
              <w:t>Наименование услуг</w:t>
            </w:r>
          </w:p>
        </w:tc>
        <w:tc>
          <w:tcPr>
            <w:tcW w:w="5812" w:type="dxa"/>
            <w:tcBorders>
              <w:top w:val="single" w:sz="4" w:space="0" w:color="000000"/>
              <w:left w:val="single" w:sz="4" w:space="0" w:color="auto"/>
              <w:bottom w:val="single" w:sz="4" w:space="0" w:color="000000"/>
              <w:right w:val="single" w:sz="4" w:space="0" w:color="auto"/>
            </w:tcBorders>
            <w:vAlign w:val="center"/>
          </w:tcPr>
          <w:p w14:paraId="7C53D9B5" w14:textId="77777777" w:rsidR="004913DE" w:rsidRPr="004913DE" w:rsidRDefault="004913DE" w:rsidP="00A46366">
            <w:pPr>
              <w:widowControl w:val="0"/>
              <w:tabs>
                <w:tab w:val="left" w:pos="6946"/>
              </w:tabs>
              <w:jc w:val="center"/>
              <w:rPr>
                <w:b/>
                <w:bCs/>
                <w:color w:val="000000"/>
                <w:spacing w:val="-1"/>
              </w:rPr>
            </w:pPr>
            <w:r w:rsidRPr="004913DE">
              <w:rPr>
                <w:b/>
                <w:bCs/>
                <w:color w:val="000000"/>
                <w:spacing w:val="-1"/>
              </w:rPr>
              <w:t>Период оказания услуг</w:t>
            </w:r>
          </w:p>
          <w:p w14:paraId="37D3E645" w14:textId="77777777" w:rsidR="004913DE" w:rsidRPr="004913DE" w:rsidRDefault="004913DE" w:rsidP="00A46366">
            <w:pPr>
              <w:widowControl w:val="0"/>
              <w:tabs>
                <w:tab w:val="left" w:pos="6946"/>
              </w:tabs>
              <w:jc w:val="center"/>
              <w:rPr>
                <w:b/>
                <w:bCs/>
                <w:color w:val="000000"/>
                <w:spacing w:val="-1"/>
              </w:rPr>
            </w:pPr>
            <w:r w:rsidRPr="004913DE">
              <w:rPr>
                <w:b/>
                <w:bCs/>
                <w:color w:val="000000"/>
                <w:spacing w:val="-1"/>
              </w:rPr>
              <w:t>(отчетный период)</w:t>
            </w:r>
          </w:p>
        </w:tc>
        <w:tc>
          <w:tcPr>
            <w:tcW w:w="1701" w:type="dxa"/>
            <w:tcBorders>
              <w:top w:val="single" w:sz="4" w:space="0" w:color="000000"/>
              <w:left w:val="single" w:sz="4" w:space="0" w:color="auto"/>
              <w:bottom w:val="single" w:sz="4" w:space="0" w:color="000000"/>
              <w:right w:val="single" w:sz="4" w:space="0" w:color="auto"/>
            </w:tcBorders>
            <w:vAlign w:val="center"/>
          </w:tcPr>
          <w:p w14:paraId="4E786E88" w14:textId="77777777" w:rsidR="004913DE" w:rsidRPr="004913DE" w:rsidRDefault="004913DE" w:rsidP="00A46366">
            <w:pPr>
              <w:widowControl w:val="0"/>
              <w:tabs>
                <w:tab w:val="left" w:pos="6946"/>
              </w:tabs>
              <w:jc w:val="center"/>
              <w:rPr>
                <w:b/>
                <w:bCs/>
                <w:color w:val="000000"/>
                <w:spacing w:val="-1"/>
              </w:rPr>
            </w:pPr>
            <w:r w:rsidRPr="004913DE">
              <w:rPr>
                <w:b/>
                <w:bCs/>
                <w:color w:val="000000"/>
                <w:spacing w:val="-1"/>
              </w:rPr>
              <w:t>Количество отчетных периодов</w:t>
            </w:r>
          </w:p>
        </w:tc>
      </w:tr>
      <w:tr w:rsidR="004913DE" w:rsidRPr="004913DE" w14:paraId="4C889A6B" w14:textId="77777777" w:rsidTr="004913DE">
        <w:trPr>
          <w:trHeight w:val="59"/>
        </w:trPr>
        <w:tc>
          <w:tcPr>
            <w:tcW w:w="1951" w:type="dxa"/>
            <w:vMerge w:val="restart"/>
            <w:tcBorders>
              <w:top w:val="single" w:sz="4" w:space="0" w:color="auto"/>
              <w:left w:val="single" w:sz="4" w:space="0" w:color="auto"/>
              <w:right w:val="single" w:sz="4" w:space="0" w:color="auto"/>
            </w:tcBorders>
            <w:shd w:val="clear" w:color="auto" w:fill="auto"/>
            <w:vAlign w:val="center"/>
          </w:tcPr>
          <w:p w14:paraId="625928E1" w14:textId="77777777" w:rsidR="004913DE" w:rsidRPr="004913DE" w:rsidRDefault="004913DE" w:rsidP="00A46366">
            <w:pPr>
              <w:widowControl w:val="0"/>
              <w:tabs>
                <w:tab w:val="left" w:pos="6946"/>
              </w:tabs>
              <w:rPr>
                <w:bCs/>
                <w:color w:val="000000"/>
                <w:spacing w:val="-1"/>
              </w:rPr>
            </w:pPr>
            <w:r w:rsidRPr="004913DE">
              <w:t xml:space="preserve">Оказание услуг по </w:t>
            </w:r>
            <w:r w:rsidRPr="004913DE">
              <w:rPr>
                <w:rFonts w:ascii="Arial" w:hAnsi="Arial" w:cs="Arial"/>
                <w:color w:val="000000"/>
              </w:rPr>
              <w:t xml:space="preserve"> </w:t>
            </w:r>
            <w:r w:rsidRPr="004913DE">
              <w:t>технической поддержке программных продуктов K2 в процессе их эксплуатации в НИУ ВШЭ</w:t>
            </w:r>
          </w:p>
        </w:tc>
        <w:tc>
          <w:tcPr>
            <w:tcW w:w="5812" w:type="dxa"/>
            <w:tcBorders>
              <w:top w:val="single" w:sz="4" w:space="0" w:color="000000"/>
              <w:left w:val="single" w:sz="4" w:space="0" w:color="auto"/>
              <w:bottom w:val="single" w:sz="4" w:space="0" w:color="000000"/>
              <w:right w:val="single" w:sz="4" w:space="0" w:color="auto"/>
            </w:tcBorders>
            <w:vAlign w:val="center"/>
          </w:tcPr>
          <w:p w14:paraId="11821B9B" w14:textId="77777777" w:rsidR="004913DE" w:rsidRPr="004913DE" w:rsidRDefault="004913DE" w:rsidP="00A46366">
            <w:pPr>
              <w:widowControl w:val="0"/>
              <w:tabs>
                <w:tab w:val="left" w:pos="6946"/>
              </w:tabs>
              <w:jc w:val="center"/>
              <w:rPr>
                <w:bCs/>
                <w:i/>
                <w:color w:val="000000"/>
                <w:spacing w:val="-1"/>
              </w:rPr>
            </w:pPr>
            <w:proofErr w:type="gramStart"/>
            <w:r w:rsidRPr="004913DE">
              <w:rPr>
                <w:bCs/>
                <w:i/>
                <w:color w:val="000000"/>
                <w:spacing w:val="-1"/>
              </w:rPr>
              <w:t>С даты подписания</w:t>
            </w:r>
            <w:proofErr w:type="gramEnd"/>
            <w:r w:rsidRPr="004913DE">
              <w:rPr>
                <w:bCs/>
                <w:i/>
                <w:color w:val="000000"/>
                <w:spacing w:val="-1"/>
              </w:rPr>
              <w:t xml:space="preserve"> Сторонами Договора по «21» марта 2020 г. включительно</w:t>
            </w:r>
          </w:p>
        </w:tc>
        <w:tc>
          <w:tcPr>
            <w:tcW w:w="1701" w:type="dxa"/>
            <w:tcBorders>
              <w:top w:val="single" w:sz="4" w:space="0" w:color="000000"/>
              <w:left w:val="single" w:sz="4" w:space="0" w:color="auto"/>
              <w:bottom w:val="single" w:sz="4" w:space="0" w:color="000000"/>
              <w:right w:val="single" w:sz="4" w:space="0" w:color="auto"/>
            </w:tcBorders>
            <w:vAlign w:val="center"/>
          </w:tcPr>
          <w:p w14:paraId="3EDDF84B" w14:textId="77777777" w:rsidR="004913DE" w:rsidRPr="004913DE" w:rsidRDefault="004913DE" w:rsidP="00A46366">
            <w:pPr>
              <w:widowControl w:val="0"/>
              <w:tabs>
                <w:tab w:val="left" w:pos="6946"/>
              </w:tabs>
              <w:jc w:val="center"/>
              <w:rPr>
                <w:bCs/>
                <w:color w:val="000000"/>
                <w:spacing w:val="-1"/>
              </w:rPr>
            </w:pPr>
            <w:r w:rsidRPr="004913DE">
              <w:rPr>
                <w:bCs/>
                <w:color w:val="000000"/>
                <w:spacing w:val="-1"/>
              </w:rPr>
              <w:t>1</w:t>
            </w:r>
          </w:p>
        </w:tc>
      </w:tr>
      <w:tr w:rsidR="004913DE" w:rsidRPr="004913DE" w14:paraId="0C6B02FD" w14:textId="77777777" w:rsidTr="004913DE">
        <w:trPr>
          <w:trHeight w:val="59"/>
        </w:trPr>
        <w:tc>
          <w:tcPr>
            <w:tcW w:w="1951" w:type="dxa"/>
            <w:vMerge/>
            <w:tcBorders>
              <w:left w:val="single" w:sz="4" w:space="0" w:color="auto"/>
              <w:right w:val="single" w:sz="4" w:space="0" w:color="auto"/>
            </w:tcBorders>
            <w:shd w:val="clear" w:color="auto" w:fill="auto"/>
            <w:vAlign w:val="center"/>
          </w:tcPr>
          <w:p w14:paraId="2F98E858" w14:textId="77777777" w:rsidR="004913DE" w:rsidRPr="004913DE" w:rsidRDefault="004913DE" w:rsidP="00A46366">
            <w:pPr>
              <w:widowControl w:val="0"/>
              <w:tabs>
                <w:tab w:val="left" w:pos="6946"/>
              </w:tabs>
              <w:jc w:val="both"/>
            </w:pPr>
          </w:p>
        </w:tc>
        <w:tc>
          <w:tcPr>
            <w:tcW w:w="5812" w:type="dxa"/>
            <w:tcBorders>
              <w:top w:val="single" w:sz="4" w:space="0" w:color="000000"/>
              <w:left w:val="single" w:sz="4" w:space="0" w:color="auto"/>
              <w:bottom w:val="single" w:sz="4" w:space="0" w:color="000000"/>
              <w:right w:val="single" w:sz="4" w:space="0" w:color="auto"/>
            </w:tcBorders>
            <w:vAlign w:val="center"/>
          </w:tcPr>
          <w:p w14:paraId="181639E9" w14:textId="77777777" w:rsidR="004913DE" w:rsidRPr="004913DE" w:rsidRDefault="004913DE" w:rsidP="00A46366">
            <w:pPr>
              <w:widowControl w:val="0"/>
              <w:tabs>
                <w:tab w:val="left" w:pos="6946"/>
              </w:tabs>
              <w:jc w:val="center"/>
              <w:rPr>
                <w:bCs/>
                <w:i/>
                <w:color w:val="000000"/>
                <w:spacing w:val="-1"/>
              </w:rPr>
            </w:pPr>
            <w:r w:rsidRPr="004913DE">
              <w:rPr>
                <w:bCs/>
                <w:i/>
                <w:color w:val="000000"/>
                <w:spacing w:val="-1"/>
              </w:rPr>
              <w:t>с «22» марта 2020 г. по «21» июня 2020 г. включительно</w:t>
            </w:r>
          </w:p>
        </w:tc>
        <w:tc>
          <w:tcPr>
            <w:tcW w:w="1701" w:type="dxa"/>
            <w:tcBorders>
              <w:top w:val="single" w:sz="4" w:space="0" w:color="000000"/>
              <w:left w:val="single" w:sz="4" w:space="0" w:color="auto"/>
              <w:bottom w:val="single" w:sz="4" w:space="0" w:color="000000"/>
              <w:right w:val="single" w:sz="4" w:space="0" w:color="auto"/>
            </w:tcBorders>
            <w:vAlign w:val="center"/>
          </w:tcPr>
          <w:p w14:paraId="6473A847" w14:textId="77777777" w:rsidR="004913DE" w:rsidRPr="004913DE" w:rsidRDefault="004913DE" w:rsidP="00A46366">
            <w:pPr>
              <w:widowControl w:val="0"/>
              <w:tabs>
                <w:tab w:val="left" w:pos="6946"/>
              </w:tabs>
              <w:jc w:val="center"/>
              <w:rPr>
                <w:bCs/>
                <w:color w:val="000000"/>
                <w:spacing w:val="-1"/>
              </w:rPr>
            </w:pPr>
            <w:r w:rsidRPr="004913DE">
              <w:rPr>
                <w:bCs/>
                <w:color w:val="000000"/>
                <w:spacing w:val="-1"/>
              </w:rPr>
              <w:t>1</w:t>
            </w:r>
          </w:p>
        </w:tc>
      </w:tr>
      <w:tr w:rsidR="004913DE" w:rsidRPr="004913DE" w14:paraId="552DD7C9" w14:textId="77777777" w:rsidTr="004913DE">
        <w:trPr>
          <w:trHeight w:val="59"/>
        </w:trPr>
        <w:tc>
          <w:tcPr>
            <w:tcW w:w="1951" w:type="dxa"/>
            <w:vMerge/>
            <w:tcBorders>
              <w:left w:val="single" w:sz="4" w:space="0" w:color="auto"/>
              <w:right w:val="single" w:sz="4" w:space="0" w:color="auto"/>
            </w:tcBorders>
            <w:shd w:val="clear" w:color="auto" w:fill="auto"/>
            <w:vAlign w:val="center"/>
          </w:tcPr>
          <w:p w14:paraId="005E567E" w14:textId="77777777" w:rsidR="004913DE" w:rsidRPr="004913DE" w:rsidRDefault="004913DE" w:rsidP="00A46366">
            <w:pPr>
              <w:widowControl w:val="0"/>
              <w:tabs>
                <w:tab w:val="left" w:pos="6946"/>
              </w:tabs>
              <w:jc w:val="both"/>
            </w:pPr>
          </w:p>
        </w:tc>
        <w:tc>
          <w:tcPr>
            <w:tcW w:w="5812" w:type="dxa"/>
            <w:tcBorders>
              <w:top w:val="single" w:sz="4" w:space="0" w:color="000000"/>
              <w:left w:val="single" w:sz="4" w:space="0" w:color="auto"/>
              <w:bottom w:val="single" w:sz="4" w:space="0" w:color="000000"/>
              <w:right w:val="single" w:sz="4" w:space="0" w:color="auto"/>
            </w:tcBorders>
            <w:vAlign w:val="center"/>
          </w:tcPr>
          <w:p w14:paraId="3E28C430" w14:textId="77777777" w:rsidR="004913DE" w:rsidRPr="004913DE" w:rsidRDefault="004913DE" w:rsidP="00A46366">
            <w:pPr>
              <w:widowControl w:val="0"/>
              <w:tabs>
                <w:tab w:val="left" w:pos="6946"/>
              </w:tabs>
              <w:jc w:val="center"/>
              <w:rPr>
                <w:bCs/>
                <w:i/>
                <w:color w:val="000000"/>
                <w:spacing w:val="-1"/>
              </w:rPr>
            </w:pPr>
            <w:r w:rsidRPr="004913DE">
              <w:rPr>
                <w:bCs/>
                <w:i/>
                <w:color w:val="000000"/>
                <w:spacing w:val="-1"/>
              </w:rPr>
              <w:t>с «22» июня 2020 г. по «21» сентября 2020  г. включительно</w:t>
            </w:r>
          </w:p>
        </w:tc>
        <w:tc>
          <w:tcPr>
            <w:tcW w:w="1701" w:type="dxa"/>
            <w:tcBorders>
              <w:top w:val="single" w:sz="4" w:space="0" w:color="000000"/>
              <w:left w:val="single" w:sz="4" w:space="0" w:color="auto"/>
              <w:bottom w:val="single" w:sz="4" w:space="0" w:color="000000"/>
              <w:right w:val="single" w:sz="4" w:space="0" w:color="auto"/>
            </w:tcBorders>
            <w:vAlign w:val="center"/>
          </w:tcPr>
          <w:p w14:paraId="0F4F947D" w14:textId="77777777" w:rsidR="004913DE" w:rsidRPr="004913DE" w:rsidRDefault="004913DE" w:rsidP="00A46366">
            <w:pPr>
              <w:widowControl w:val="0"/>
              <w:tabs>
                <w:tab w:val="left" w:pos="6946"/>
              </w:tabs>
              <w:jc w:val="center"/>
              <w:rPr>
                <w:bCs/>
                <w:color w:val="000000"/>
                <w:spacing w:val="-1"/>
              </w:rPr>
            </w:pPr>
            <w:r w:rsidRPr="004913DE">
              <w:rPr>
                <w:bCs/>
                <w:color w:val="000000"/>
                <w:spacing w:val="-1"/>
              </w:rPr>
              <w:t>1</w:t>
            </w:r>
          </w:p>
        </w:tc>
      </w:tr>
      <w:tr w:rsidR="004913DE" w:rsidRPr="004913DE" w14:paraId="475616BD" w14:textId="77777777" w:rsidTr="004913DE">
        <w:trPr>
          <w:trHeight w:val="106"/>
        </w:trPr>
        <w:tc>
          <w:tcPr>
            <w:tcW w:w="1951" w:type="dxa"/>
            <w:vMerge/>
            <w:tcBorders>
              <w:left w:val="single" w:sz="4" w:space="0" w:color="auto"/>
              <w:bottom w:val="single" w:sz="4" w:space="0" w:color="auto"/>
              <w:right w:val="single" w:sz="4" w:space="0" w:color="auto"/>
            </w:tcBorders>
            <w:shd w:val="clear" w:color="auto" w:fill="auto"/>
            <w:vAlign w:val="center"/>
          </w:tcPr>
          <w:p w14:paraId="5ABC2624" w14:textId="77777777" w:rsidR="004913DE" w:rsidRPr="004913DE" w:rsidRDefault="004913DE" w:rsidP="00A46366">
            <w:pPr>
              <w:widowControl w:val="0"/>
              <w:tabs>
                <w:tab w:val="left" w:pos="6946"/>
              </w:tabs>
              <w:jc w:val="both"/>
            </w:pPr>
          </w:p>
        </w:tc>
        <w:tc>
          <w:tcPr>
            <w:tcW w:w="5812" w:type="dxa"/>
            <w:tcBorders>
              <w:top w:val="single" w:sz="4" w:space="0" w:color="000000"/>
              <w:left w:val="single" w:sz="4" w:space="0" w:color="auto"/>
              <w:bottom w:val="single" w:sz="4" w:space="0" w:color="000000"/>
              <w:right w:val="single" w:sz="4" w:space="0" w:color="auto"/>
            </w:tcBorders>
            <w:vAlign w:val="center"/>
          </w:tcPr>
          <w:p w14:paraId="7F101109" w14:textId="77777777" w:rsidR="004913DE" w:rsidRPr="004913DE" w:rsidRDefault="004913DE" w:rsidP="00A46366">
            <w:pPr>
              <w:widowControl w:val="0"/>
              <w:tabs>
                <w:tab w:val="left" w:pos="6946"/>
              </w:tabs>
              <w:jc w:val="center"/>
              <w:rPr>
                <w:bCs/>
                <w:i/>
                <w:color w:val="000000"/>
                <w:spacing w:val="-1"/>
              </w:rPr>
            </w:pPr>
            <w:r w:rsidRPr="004913DE">
              <w:rPr>
                <w:bCs/>
                <w:i/>
                <w:color w:val="000000"/>
                <w:spacing w:val="-1"/>
              </w:rPr>
              <w:t>с «22» сентября 2020 г. по «21» декабря 2020 г. включительно</w:t>
            </w:r>
          </w:p>
        </w:tc>
        <w:tc>
          <w:tcPr>
            <w:tcW w:w="1701" w:type="dxa"/>
            <w:tcBorders>
              <w:top w:val="single" w:sz="4" w:space="0" w:color="000000"/>
              <w:left w:val="single" w:sz="4" w:space="0" w:color="auto"/>
              <w:bottom w:val="single" w:sz="4" w:space="0" w:color="000000"/>
              <w:right w:val="single" w:sz="4" w:space="0" w:color="auto"/>
            </w:tcBorders>
            <w:vAlign w:val="center"/>
          </w:tcPr>
          <w:p w14:paraId="5E6DF072" w14:textId="77777777" w:rsidR="004913DE" w:rsidRPr="004913DE" w:rsidRDefault="004913DE" w:rsidP="00A46366">
            <w:pPr>
              <w:widowControl w:val="0"/>
              <w:tabs>
                <w:tab w:val="left" w:pos="6946"/>
              </w:tabs>
              <w:jc w:val="center"/>
              <w:rPr>
                <w:bCs/>
                <w:color w:val="000000"/>
                <w:spacing w:val="-1"/>
              </w:rPr>
            </w:pPr>
            <w:r w:rsidRPr="004913DE">
              <w:rPr>
                <w:bCs/>
                <w:color w:val="000000"/>
                <w:spacing w:val="-1"/>
              </w:rPr>
              <w:t>1</w:t>
            </w:r>
          </w:p>
        </w:tc>
      </w:tr>
    </w:tbl>
    <w:p w14:paraId="1B452FF0" w14:textId="17B5FA85" w:rsidR="001D55F5" w:rsidRDefault="00BF488C" w:rsidP="00BF488C">
      <w:pPr>
        <w:autoSpaceDE w:val="0"/>
        <w:autoSpaceDN w:val="0"/>
        <w:adjustRightInd w:val="0"/>
        <w:ind w:firstLine="284"/>
        <w:jc w:val="both"/>
        <w:rPr>
          <w:rFonts w:eastAsia="Calibri"/>
          <w:lang w:eastAsia="en-US"/>
        </w:rPr>
      </w:pPr>
      <w:r w:rsidRPr="00DA0255">
        <w:t>По факту оказания Услуг Исполнитель предоставляет Заказчику счет-фактуру</w:t>
      </w:r>
      <w:r>
        <w:t>.</w:t>
      </w:r>
    </w:p>
    <w:p w14:paraId="1E65DA0D" w14:textId="77777777" w:rsidR="005B608A" w:rsidRPr="00A669FE" w:rsidRDefault="005B608A" w:rsidP="00944AC4">
      <w:pPr>
        <w:tabs>
          <w:tab w:val="left" w:pos="2980"/>
        </w:tabs>
        <w:autoSpaceDE w:val="0"/>
        <w:autoSpaceDN w:val="0"/>
        <w:adjustRightInd w:val="0"/>
        <w:jc w:val="both"/>
      </w:pPr>
    </w:p>
    <w:p w14:paraId="484CCFB9" w14:textId="08EFA2A4" w:rsidR="00A0327B" w:rsidRPr="002472AF" w:rsidRDefault="008C221C" w:rsidP="00D7162C">
      <w:pPr>
        <w:tabs>
          <w:tab w:val="left" w:pos="360"/>
        </w:tabs>
        <w:autoSpaceDE w:val="0"/>
        <w:autoSpaceDN w:val="0"/>
        <w:adjustRightInd w:val="0"/>
        <w:jc w:val="both"/>
      </w:pPr>
      <w:r>
        <w:rPr>
          <w:b/>
        </w:rPr>
        <w:t>7</w:t>
      </w:r>
      <w:r w:rsidR="0016317A" w:rsidRPr="00A669FE">
        <w:rPr>
          <w:b/>
        </w:rPr>
        <w:t xml:space="preserve">. </w:t>
      </w:r>
      <w:r w:rsidR="00A0327B" w:rsidRPr="002472AF">
        <w:rPr>
          <w:b/>
        </w:rPr>
        <w:t xml:space="preserve">Порядок формирования цены Договора: </w:t>
      </w:r>
      <w:r w:rsidR="00EA0D09" w:rsidRPr="00EA0D09">
        <w:t xml:space="preserve">Общая цена Договора включает все расходы </w:t>
      </w:r>
      <w:r w:rsidR="00131D0A" w:rsidRPr="00DF3912">
        <w:rPr>
          <w:bCs/>
        </w:rPr>
        <w:t>Исполнителя</w:t>
      </w:r>
      <w:r w:rsidR="00EA0D09" w:rsidRPr="00EA0D09">
        <w:t>, связанные с исполнением Договора</w:t>
      </w:r>
      <w:r w:rsidR="00131D0A" w:rsidRPr="00131D0A">
        <w:rPr>
          <w:bCs/>
        </w:rPr>
        <w:t xml:space="preserve"> </w:t>
      </w:r>
      <w:r w:rsidR="00131D0A" w:rsidRPr="00DF3912">
        <w:rPr>
          <w:bCs/>
        </w:rPr>
        <w:t>в полном объеме</w:t>
      </w:r>
      <w:r w:rsidR="00EA0D09" w:rsidRPr="00EA0D09">
        <w:t xml:space="preserve">, в том числе </w:t>
      </w:r>
      <w:r w:rsidR="00131D0A">
        <w:t>о</w:t>
      </w:r>
      <w:r w:rsidR="00EA0D09" w:rsidRPr="00EA0D09">
        <w:t>плату налогов, сборов и других обязательных платежей в соответствии с законодательством Российской Федерации</w:t>
      </w:r>
      <w:r w:rsidR="00D038D8" w:rsidRPr="00C71B68">
        <w:t>.</w:t>
      </w:r>
    </w:p>
    <w:p w14:paraId="45C9B543" w14:textId="77777777" w:rsidR="001D55F5" w:rsidRPr="002472AF" w:rsidRDefault="001D55F5" w:rsidP="001D55F5">
      <w:pPr>
        <w:pStyle w:val="1a"/>
        <w:spacing w:after="0" w:line="240" w:lineRule="auto"/>
        <w:ind w:left="0"/>
        <w:jc w:val="both"/>
        <w:rPr>
          <w:rFonts w:ascii="Times New Roman" w:hAnsi="Times New Roman"/>
          <w:sz w:val="24"/>
          <w:szCs w:val="24"/>
          <w:lang w:val="ru-RU"/>
        </w:rPr>
      </w:pPr>
    </w:p>
    <w:p w14:paraId="663BA900" w14:textId="4AE43EC7" w:rsidR="0031699F" w:rsidRDefault="008C221C" w:rsidP="0031699F">
      <w:pPr>
        <w:pStyle w:val="afff0"/>
        <w:keepLines/>
        <w:suppressLineNumbers/>
        <w:tabs>
          <w:tab w:val="left" w:pos="0"/>
          <w:tab w:val="left" w:pos="284"/>
        </w:tabs>
        <w:suppressAutoHyphens/>
        <w:ind w:firstLine="0"/>
        <w:contextualSpacing/>
        <w:rPr>
          <w:b/>
          <w:sz w:val="24"/>
          <w:szCs w:val="24"/>
        </w:rPr>
      </w:pPr>
      <w:r>
        <w:rPr>
          <w:b/>
          <w:bCs/>
          <w:sz w:val="24"/>
          <w:szCs w:val="24"/>
        </w:rPr>
        <w:t>8</w:t>
      </w:r>
      <w:r w:rsidR="0016317A" w:rsidRPr="0031699F">
        <w:rPr>
          <w:b/>
          <w:bCs/>
          <w:sz w:val="24"/>
          <w:szCs w:val="24"/>
        </w:rPr>
        <w:t>. Начальная (максимальная) цена Договора</w:t>
      </w:r>
      <w:r w:rsidR="00C73930" w:rsidRPr="0031699F">
        <w:rPr>
          <w:b/>
          <w:bCs/>
          <w:sz w:val="24"/>
          <w:szCs w:val="24"/>
        </w:rPr>
        <w:t>:</w:t>
      </w:r>
      <w:r w:rsidR="002F2550" w:rsidRPr="0031699F">
        <w:rPr>
          <w:b/>
          <w:bCs/>
          <w:sz w:val="24"/>
          <w:szCs w:val="24"/>
        </w:rPr>
        <w:t xml:space="preserve"> </w:t>
      </w:r>
      <w:r w:rsidR="00B413D8" w:rsidRPr="00B413D8">
        <w:rPr>
          <w:b/>
          <w:sz w:val="24"/>
          <w:szCs w:val="24"/>
        </w:rPr>
        <w:t xml:space="preserve">2 188 000,00 </w:t>
      </w:r>
      <w:r w:rsidR="00B413D8" w:rsidRPr="00B413D8">
        <w:rPr>
          <w:sz w:val="24"/>
          <w:szCs w:val="24"/>
        </w:rPr>
        <w:t>рублей (Два миллиона сто восемьдесят восемь тысяч рублей 00 копеек)</w:t>
      </w:r>
      <w:r w:rsidR="00FE59E9">
        <w:rPr>
          <w:b/>
          <w:sz w:val="24"/>
          <w:szCs w:val="24"/>
        </w:rPr>
        <w:t>.</w:t>
      </w:r>
    </w:p>
    <w:p w14:paraId="3FE6A5CD" w14:textId="77777777" w:rsidR="009D78B5" w:rsidRPr="0031699F" w:rsidRDefault="009D78B5" w:rsidP="0031699F">
      <w:pPr>
        <w:pStyle w:val="afff0"/>
        <w:keepLines/>
        <w:suppressLineNumbers/>
        <w:tabs>
          <w:tab w:val="left" w:pos="0"/>
          <w:tab w:val="left" w:pos="284"/>
        </w:tabs>
        <w:suppressAutoHyphens/>
        <w:ind w:firstLine="0"/>
        <w:contextualSpacing/>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701"/>
        <w:gridCol w:w="1559"/>
        <w:gridCol w:w="3402"/>
      </w:tblGrid>
      <w:tr w:rsidR="009D78B5" w:rsidRPr="00C4561C" w14:paraId="592B2BD5" w14:textId="77777777" w:rsidTr="009D78B5">
        <w:tc>
          <w:tcPr>
            <w:tcW w:w="2977" w:type="dxa"/>
            <w:tcBorders>
              <w:top w:val="single" w:sz="4" w:space="0" w:color="auto"/>
              <w:left w:val="single" w:sz="4" w:space="0" w:color="auto"/>
              <w:bottom w:val="single" w:sz="4" w:space="0" w:color="auto"/>
              <w:right w:val="single" w:sz="4" w:space="0" w:color="auto"/>
            </w:tcBorders>
          </w:tcPr>
          <w:p w14:paraId="5C2453D3" w14:textId="77777777" w:rsidR="009D78B5" w:rsidRPr="009D78B5" w:rsidRDefault="009D78B5" w:rsidP="008C374B">
            <w:pPr>
              <w:jc w:val="center"/>
              <w:rPr>
                <w:b/>
                <w:sz w:val="22"/>
                <w:szCs w:val="22"/>
              </w:rPr>
            </w:pPr>
            <w:r w:rsidRPr="009D78B5">
              <w:rPr>
                <w:b/>
                <w:sz w:val="22"/>
                <w:szCs w:val="22"/>
              </w:rPr>
              <w:t>Наименование Услуги</w:t>
            </w:r>
          </w:p>
          <w:p w14:paraId="78B0BB5D" w14:textId="77777777" w:rsidR="009D78B5" w:rsidRPr="009D78B5" w:rsidRDefault="009D78B5" w:rsidP="008C374B">
            <w:pPr>
              <w:jc w:val="center"/>
              <w:rPr>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14:paraId="2F10C656" w14:textId="77777777" w:rsidR="009D78B5" w:rsidRPr="009D78B5" w:rsidRDefault="009D78B5" w:rsidP="008C374B">
            <w:pPr>
              <w:jc w:val="center"/>
              <w:rPr>
                <w:b/>
                <w:sz w:val="22"/>
                <w:szCs w:val="22"/>
              </w:rPr>
            </w:pPr>
            <w:r w:rsidRPr="009D78B5">
              <w:rPr>
                <w:b/>
                <w:sz w:val="22"/>
                <w:szCs w:val="22"/>
              </w:rPr>
              <w:t>Наименование единицы Услуги</w:t>
            </w:r>
          </w:p>
        </w:tc>
        <w:tc>
          <w:tcPr>
            <w:tcW w:w="1559" w:type="dxa"/>
            <w:tcBorders>
              <w:top w:val="single" w:sz="4" w:space="0" w:color="auto"/>
              <w:left w:val="single" w:sz="4" w:space="0" w:color="auto"/>
              <w:bottom w:val="single" w:sz="4" w:space="0" w:color="auto"/>
              <w:right w:val="single" w:sz="4" w:space="0" w:color="auto"/>
            </w:tcBorders>
            <w:hideMark/>
          </w:tcPr>
          <w:p w14:paraId="3195AC22" w14:textId="77777777" w:rsidR="009D78B5" w:rsidRPr="009D78B5" w:rsidRDefault="009D78B5" w:rsidP="008C374B">
            <w:pPr>
              <w:jc w:val="center"/>
              <w:rPr>
                <w:b/>
                <w:sz w:val="22"/>
                <w:szCs w:val="22"/>
              </w:rPr>
            </w:pPr>
            <w:r w:rsidRPr="009D78B5">
              <w:rPr>
                <w:b/>
                <w:sz w:val="22"/>
                <w:szCs w:val="22"/>
              </w:rPr>
              <w:t>Количество единиц</w:t>
            </w:r>
          </w:p>
        </w:tc>
        <w:tc>
          <w:tcPr>
            <w:tcW w:w="3402" w:type="dxa"/>
            <w:tcBorders>
              <w:top w:val="single" w:sz="4" w:space="0" w:color="auto"/>
              <w:left w:val="single" w:sz="4" w:space="0" w:color="auto"/>
              <w:bottom w:val="single" w:sz="4" w:space="0" w:color="auto"/>
              <w:right w:val="single" w:sz="4" w:space="0" w:color="auto"/>
            </w:tcBorders>
            <w:hideMark/>
          </w:tcPr>
          <w:p w14:paraId="55F9547D" w14:textId="77777777" w:rsidR="009D78B5" w:rsidRPr="009D78B5" w:rsidRDefault="009D78B5" w:rsidP="008C374B">
            <w:pPr>
              <w:jc w:val="center"/>
              <w:rPr>
                <w:b/>
                <w:sz w:val="22"/>
                <w:szCs w:val="22"/>
              </w:rPr>
            </w:pPr>
            <w:r w:rsidRPr="009D78B5">
              <w:rPr>
                <w:b/>
                <w:color w:val="000000"/>
                <w:sz w:val="22"/>
                <w:szCs w:val="22"/>
              </w:rPr>
              <w:t>Начальная (максимальная) цена</w:t>
            </w:r>
            <w:r w:rsidRPr="009D78B5">
              <w:rPr>
                <w:b/>
                <w:sz w:val="22"/>
                <w:szCs w:val="22"/>
              </w:rPr>
              <w:t xml:space="preserve"> единицы Услуги, руб.</w:t>
            </w:r>
          </w:p>
        </w:tc>
      </w:tr>
      <w:tr w:rsidR="009D78B5" w:rsidRPr="00F362BD" w14:paraId="1D5E260E" w14:textId="77777777" w:rsidTr="009D78B5">
        <w:tc>
          <w:tcPr>
            <w:tcW w:w="2977" w:type="dxa"/>
            <w:tcBorders>
              <w:top w:val="single" w:sz="4" w:space="0" w:color="auto"/>
              <w:left w:val="single" w:sz="4" w:space="0" w:color="auto"/>
              <w:bottom w:val="single" w:sz="4" w:space="0" w:color="auto"/>
              <w:right w:val="single" w:sz="4" w:space="0" w:color="auto"/>
            </w:tcBorders>
          </w:tcPr>
          <w:p w14:paraId="683D5DD9" w14:textId="00174AC1" w:rsidR="009D78B5" w:rsidRPr="009D78B5" w:rsidRDefault="009D78B5" w:rsidP="008C374B">
            <w:pPr>
              <w:rPr>
                <w:rFonts w:cs="Calibri"/>
                <w:bCs/>
                <w:lang w:eastAsia="ar-SA"/>
              </w:rPr>
            </w:pPr>
            <w:r w:rsidRPr="003A56D5">
              <w:t>Оказание услуг по технической поддержке программных продуктов K2 в процессе их эксплуатации в НИУ ВШЭ</w:t>
            </w:r>
          </w:p>
        </w:tc>
        <w:tc>
          <w:tcPr>
            <w:tcW w:w="1701" w:type="dxa"/>
            <w:tcBorders>
              <w:top w:val="single" w:sz="4" w:space="0" w:color="auto"/>
              <w:left w:val="single" w:sz="4" w:space="0" w:color="auto"/>
              <w:bottom w:val="single" w:sz="4" w:space="0" w:color="auto"/>
              <w:right w:val="single" w:sz="4" w:space="0" w:color="auto"/>
            </w:tcBorders>
          </w:tcPr>
          <w:p w14:paraId="15463503" w14:textId="77777777" w:rsidR="009D78B5" w:rsidRPr="009D78B5" w:rsidRDefault="009D78B5" w:rsidP="008C374B">
            <w:pPr>
              <w:jc w:val="center"/>
            </w:pPr>
            <w:r w:rsidRPr="009D78B5">
              <w:t>Условная единица</w:t>
            </w:r>
          </w:p>
        </w:tc>
        <w:tc>
          <w:tcPr>
            <w:tcW w:w="1559" w:type="dxa"/>
            <w:tcBorders>
              <w:top w:val="single" w:sz="4" w:space="0" w:color="auto"/>
              <w:left w:val="single" w:sz="4" w:space="0" w:color="auto"/>
              <w:bottom w:val="single" w:sz="4" w:space="0" w:color="auto"/>
              <w:right w:val="single" w:sz="4" w:space="0" w:color="auto"/>
            </w:tcBorders>
          </w:tcPr>
          <w:p w14:paraId="416C6C23" w14:textId="77777777" w:rsidR="009D78B5" w:rsidRPr="009D78B5" w:rsidRDefault="009D78B5" w:rsidP="008C374B">
            <w:pPr>
              <w:jc w:val="center"/>
            </w:pPr>
            <w:r w:rsidRPr="009D78B5">
              <w:t>1</w:t>
            </w:r>
          </w:p>
        </w:tc>
        <w:tc>
          <w:tcPr>
            <w:tcW w:w="3402" w:type="dxa"/>
            <w:tcBorders>
              <w:top w:val="single" w:sz="4" w:space="0" w:color="auto"/>
              <w:left w:val="single" w:sz="4" w:space="0" w:color="auto"/>
              <w:bottom w:val="single" w:sz="4" w:space="0" w:color="auto"/>
              <w:right w:val="single" w:sz="4" w:space="0" w:color="auto"/>
            </w:tcBorders>
          </w:tcPr>
          <w:p w14:paraId="777D4F75" w14:textId="1278F5B4" w:rsidR="009D78B5" w:rsidRPr="009D78B5" w:rsidRDefault="009D78B5" w:rsidP="00D96F7D">
            <w:pPr>
              <w:jc w:val="center"/>
            </w:pPr>
            <w:r w:rsidRPr="009D78B5">
              <w:rPr>
                <w:bCs/>
                <w:lang w:eastAsia="x-none"/>
              </w:rPr>
              <w:t>2 18</w:t>
            </w:r>
            <w:r w:rsidR="00D96F7D">
              <w:rPr>
                <w:bCs/>
                <w:lang w:eastAsia="x-none"/>
              </w:rPr>
              <w:t>8</w:t>
            </w:r>
            <w:r w:rsidRPr="009D78B5">
              <w:rPr>
                <w:bCs/>
                <w:lang w:eastAsia="x-none"/>
              </w:rPr>
              <w:t xml:space="preserve"> 000,00</w:t>
            </w:r>
          </w:p>
        </w:tc>
      </w:tr>
    </w:tbl>
    <w:p w14:paraId="3EF54C6A" w14:textId="77777777" w:rsidR="00BF2EF0" w:rsidRPr="008C310F" w:rsidRDefault="00BF2EF0" w:rsidP="0016317A">
      <w:pPr>
        <w:jc w:val="both"/>
        <w:rPr>
          <w:b/>
        </w:rPr>
      </w:pPr>
    </w:p>
    <w:p w14:paraId="63815FD6" w14:textId="60B60CC8" w:rsidR="0016317A" w:rsidRPr="00A669FE" w:rsidRDefault="008C221C" w:rsidP="003B7A22">
      <w:pPr>
        <w:pStyle w:val="MainText"/>
        <w:tabs>
          <w:tab w:val="clear" w:pos="360"/>
        </w:tabs>
        <w:spacing w:before="0" w:after="0"/>
      </w:pPr>
      <w:r>
        <w:rPr>
          <w:b/>
        </w:rPr>
        <w:t>9</w:t>
      </w:r>
      <w:r w:rsidR="0016317A" w:rsidRPr="002472AF">
        <w:rPr>
          <w:b/>
        </w:rPr>
        <w:t>. Источник финансирования закупки:</w:t>
      </w:r>
      <w:r w:rsidR="0016317A" w:rsidRPr="002472AF">
        <w:t xml:space="preserve"> </w:t>
      </w:r>
      <w:r w:rsidR="005C6E16">
        <w:fldChar w:fldCharType="begin"/>
      </w:r>
      <w:r w:rsidR="005C6E16">
        <w:instrText xml:space="preserve"> MERGEFIELD Источники_финансирования </w:instrText>
      </w:r>
      <w:r w:rsidR="005C6E16">
        <w:fldChar w:fldCharType="separate"/>
      </w:r>
      <w:r w:rsidR="00DB0688">
        <w:rPr>
          <w:noProof/>
        </w:rPr>
        <w:t>средства субсидии из федерального бюджета на выполнение государственного задания</w:t>
      </w:r>
      <w:r w:rsidR="005C6E16">
        <w:rPr>
          <w:noProof/>
        </w:rPr>
        <w:fldChar w:fldCharType="end"/>
      </w:r>
      <w:r w:rsidR="00B10D90" w:rsidRPr="002472AF">
        <w:t>.</w:t>
      </w:r>
    </w:p>
    <w:p w14:paraId="75469311" w14:textId="77777777" w:rsidR="00505807" w:rsidRPr="00A669FE" w:rsidRDefault="00505807" w:rsidP="00A0327B">
      <w:pPr>
        <w:pStyle w:val="MainText"/>
        <w:tabs>
          <w:tab w:val="clear" w:pos="360"/>
        </w:tabs>
        <w:spacing w:before="0" w:after="0"/>
      </w:pPr>
    </w:p>
    <w:p w14:paraId="2F84FCD2" w14:textId="1E7D519F" w:rsidR="00ED34FB" w:rsidRPr="00A669FE" w:rsidRDefault="00E913D1" w:rsidP="00602D01">
      <w:pPr>
        <w:autoSpaceDE w:val="0"/>
        <w:autoSpaceDN w:val="0"/>
        <w:adjustRightInd w:val="0"/>
        <w:jc w:val="both"/>
        <w:rPr>
          <w:b/>
          <w:bCs/>
        </w:rPr>
      </w:pPr>
      <w:r w:rsidRPr="006871F3">
        <w:rPr>
          <w:b/>
          <w:bCs/>
        </w:rPr>
        <w:t>1</w:t>
      </w:r>
      <w:r w:rsidR="008C221C" w:rsidRPr="006871F3">
        <w:rPr>
          <w:b/>
          <w:bCs/>
        </w:rPr>
        <w:t>0</w:t>
      </w:r>
      <w:r w:rsidR="00332C35" w:rsidRPr="00A669FE">
        <w:rPr>
          <w:b/>
          <w:bCs/>
        </w:rPr>
        <w:t xml:space="preserve">. </w:t>
      </w:r>
      <w:r w:rsidR="00ED34FB" w:rsidRPr="00A669FE">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14:paraId="1BE3D1B1" w14:textId="77777777" w:rsidR="00ED34FB" w:rsidRPr="00A669FE" w:rsidRDefault="00ED34FB" w:rsidP="00ED34FB">
      <w:pPr>
        <w:autoSpaceDE w:val="0"/>
        <w:autoSpaceDN w:val="0"/>
        <w:adjustRightInd w:val="0"/>
        <w:jc w:val="both"/>
      </w:pPr>
      <w:r w:rsidRPr="00A669FE">
        <w:t>Документация о закупке размещена Заказчиком и доступна для скачивания в электронном виде:</w:t>
      </w:r>
    </w:p>
    <w:p w14:paraId="0DF03F22" w14:textId="77777777" w:rsidR="00ED34FB" w:rsidRPr="00A669FE" w:rsidRDefault="00ED34FB" w:rsidP="00ED34FB">
      <w:pPr>
        <w:autoSpaceDE w:val="0"/>
        <w:autoSpaceDN w:val="0"/>
        <w:adjustRightInd w:val="0"/>
        <w:jc w:val="both"/>
        <w:rPr>
          <w:rFonts w:eastAsia="Calibri"/>
          <w:lang w:eastAsia="en-US"/>
        </w:rPr>
      </w:pPr>
      <w:r w:rsidRPr="00A669FE">
        <w:t xml:space="preserve">- в единой информационной системе </w:t>
      </w:r>
      <w:r w:rsidRPr="00A669FE">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1" w:history="1">
        <w:r w:rsidR="00893144" w:rsidRPr="00A669FE">
          <w:rPr>
            <w:rStyle w:val="afff6"/>
            <w:rFonts w:ascii="Times New Roman" w:hAnsi="Times New Roman" w:cs="Times New Roman"/>
            <w:sz w:val="24"/>
            <w:szCs w:val="24"/>
          </w:rPr>
          <w:t>http://zakupki.gov.ru/</w:t>
        </w:r>
      </w:hyperlink>
      <w:r w:rsidR="00615B4D" w:rsidRPr="00A669FE">
        <w:rPr>
          <w:rStyle w:val="afff6"/>
          <w:rFonts w:ascii="Times New Roman" w:hAnsi="Times New Roman" w:cs="Times New Roman"/>
          <w:sz w:val="24"/>
          <w:szCs w:val="24"/>
        </w:rPr>
        <w:t>.</w:t>
      </w:r>
    </w:p>
    <w:p w14:paraId="54B2A7EF" w14:textId="77777777" w:rsidR="00ED34FB" w:rsidRPr="00A669FE" w:rsidRDefault="00ED34FB" w:rsidP="00ED34FB">
      <w:pPr>
        <w:jc w:val="both"/>
        <w:rPr>
          <w:rStyle w:val="afff6"/>
          <w:rFonts w:ascii="Times New Roman" w:hAnsi="Times New Roman" w:cs="Times New Roman"/>
          <w:sz w:val="24"/>
          <w:szCs w:val="24"/>
        </w:rPr>
      </w:pPr>
      <w:r w:rsidRPr="00A669FE">
        <w:t xml:space="preserve">- на Универсальной торговой платформе ЗАО «Сбербанк-АСТ» (далее также электронная площадка, ЭП) </w:t>
      </w:r>
      <w:hyperlink r:id="rId12" w:history="1">
        <w:r w:rsidRPr="00A669FE">
          <w:rPr>
            <w:rStyle w:val="afff6"/>
            <w:rFonts w:ascii="Times New Roman" w:hAnsi="Times New Roman" w:cs="Times New Roman"/>
            <w:sz w:val="24"/>
            <w:szCs w:val="24"/>
          </w:rPr>
          <w:t>http://utp.sberbank-ast.ru/</w:t>
        </w:r>
      </w:hyperlink>
      <w:r w:rsidR="00615B4D" w:rsidRPr="00A669FE">
        <w:rPr>
          <w:rStyle w:val="afff6"/>
          <w:rFonts w:ascii="Times New Roman" w:hAnsi="Times New Roman" w:cs="Times New Roman"/>
          <w:sz w:val="24"/>
          <w:szCs w:val="24"/>
        </w:rPr>
        <w:t>.</w:t>
      </w:r>
    </w:p>
    <w:p w14:paraId="64E15895" w14:textId="77777777" w:rsidR="00ED34FB" w:rsidRPr="00A669FE" w:rsidRDefault="00ED34FB" w:rsidP="00ED34FB">
      <w:pPr>
        <w:jc w:val="both"/>
      </w:pPr>
      <w:r w:rsidRPr="00A669FE">
        <w:t>Плата за предоставление документации Заказчиком не установлена.</w:t>
      </w:r>
    </w:p>
    <w:p w14:paraId="34104763" w14:textId="1AD258FA" w:rsidR="00ED34FB" w:rsidRPr="002472AF" w:rsidRDefault="00ED34FB" w:rsidP="00CD48BD">
      <w:pPr>
        <w:jc w:val="both"/>
        <w:rPr>
          <w:i/>
        </w:rPr>
      </w:pPr>
      <w:r w:rsidRPr="00A669FE">
        <w:t xml:space="preserve">Срок предоставления </w:t>
      </w:r>
      <w:r w:rsidRPr="002472AF">
        <w:t xml:space="preserve">документации: с </w:t>
      </w:r>
      <w:r w:rsidR="00467246" w:rsidRPr="00467246">
        <w:rPr>
          <w:b/>
        </w:rPr>
        <w:t>«</w:t>
      </w:r>
      <w:r w:rsidR="00234474">
        <w:rPr>
          <w:b/>
        </w:rPr>
        <w:t>06</w:t>
      </w:r>
      <w:r w:rsidR="00467246" w:rsidRPr="00467246">
        <w:rPr>
          <w:b/>
        </w:rPr>
        <w:t>»</w:t>
      </w:r>
      <w:r w:rsidR="008434AF" w:rsidRPr="008434AF">
        <w:rPr>
          <w:b/>
        </w:rPr>
        <w:t xml:space="preserve"> </w:t>
      </w:r>
      <w:r w:rsidR="00234474">
        <w:rPr>
          <w:b/>
        </w:rPr>
        <w:t>февраля</w:t>
      </w:r>
      <w:r w:rsidR="008434AF" w:rsidRPr="008434AF">
        <w:rPr>
          <w:b/>
        </w:rPr>
        <w:t xml:space="preserve"> </w:t>
      </w:r>
      <w:r w:rsidR="00467246" w:rsidRPr="00467246">
        <w:rPr>
          <w:b/>
        </w:rPr>
        <w:t>20</w:t>
      </w:r>
      <w:r w:rsidR="00050733" w:rsidRPr="00050733">
        <w:rPr>
          <w:b/>
        </w:rPr>
        <w:t>20</w:t>
      </w:r>
      <w:r w:rsidR="00467246" w:rsidRPr="00467246">
        <w:rPr>
          <w:b/>
        </w:rPr>
        <w:t xml:space="preserve"> </w:t>
      </w:r>
      <w:r w:rsidR="00F77C6D" w:rsidRPr="002472AF">
        <w:rPr>
          <w:b/>
        </w:rPr>
        <w:t>г.</w:t>
      </w:r>
      <w:r w:rsidR="00F9655C" w:rsidRPr="002472AF">
        <w:rPr>
          <w:b/>
        </w:rPr>
        <w:t xml:space="preserve"> </w:t>
      </w:r>
      <w:r w:rsidRPr="002472AF">
        <w:rPr>
          <w:b/>
        </w:rPr>
        <w:t xml:space="preserve">по </w:t>
      </w:r>
      <w:r w:rsidR="00050733" w:rsidRPr="00467246">
        <w:rPr>
          <w:b/>
        </w:rPr>
        <w:t>«</w:t>
      </w:r>
      <w:r w:rsidR="00234474">
        <w:rPr>
          <w:b/>
        </w:rPr>
        <w:t>13</w:t>
      </w:r>
      <w:r w:rsidR="00050733" w:rsidRPr="00467246">
        <w:rPr>
          <w:b/>
        </w:rPr>
        <w:t>»</w:t>
      </w:r>
      <w:r w:rsidR="00050733" w:rsidRPr="008434AF">
        <w:rPr>
          <w:b/>
        </w:rPr>
        <w:t xml:space="preserve"> </w:t>
      </w:r>
      <w:r w:rsidR="00234474">
        <w:rPr>
          <w:b/>
        </w:rPr>
        <w:t>февраля</w:t>
      </w:r>
      <w:r w:rsidR="00050733" w:rsidRPr="008434AF">
        <w:rPr>
          <w:b/>
        </w:rPr>
        <w:t xml:space="preserve"> </w:t>
      </w:r>
      <w:r w:rsidR="00050733" w:rsidRPr="00467246">
        <w:rPr>
          <w:b/>
        </w:rPr>
        <w:t>20</w:t>
      </w:r>
      <w:r w:rsidR="00050733" w:rsidRPr="00050733">
        <w:rPr>
          <w:b/>
        </w:rPr>
        <w:t>20</w:t>
      </w:r>
      <w:r w:rsidR="00050733" w:rsidRPr="00467246">
        <w:rPr>
          <w:b/>
        </w:rPr>
        <w:t xml:space="preserve"> </w:t>
      </w:r>
      <w:r w:rsidR="00F77C6D" w:rsidRPr="002472AF">
        <w:rPr>
          <w:b/>
        </w:rPr>
        <w:t>г</w:t>
      </w:r>
      <w:r w:rsidRPr="002472AF">
        <w:t>.</w:t>
      </w:r>
      <w:r w:rsidR="002F2550" w:rsidRPr="002472AF">
        <w:t xml:space="preserve"> </w:t>
      </w:r>
    </w:p>
    <w:p w14:paraId="6F8F7315" w14:textId="77777777" w:rsidR="00ED34FB" w:rsidRPr="002472AF" w:rsidRDefault="00ED34FB" w:rsidP="00CD48BD">
      <w:pPr>
        <w:jc w:val="both"/>
      </w:pPr>
    </w:p>
    <w:p w14:paraId="6D3EEFD3" w14:textId="4A6AF93E" w:rsidR="00F83CCB" w:rsidRPr="002472AF" w:rsidRDefault="00ED34FB" w:rsidP="00F83CCB">
      <w:pPr>
        <w:autoSpaceDE w:val="0"/>
        <w:autoSpaceDN w:val="0"/>
        <w:adjustRightInd w:val="0"/>
        <w:jc w:val="both"/>
      </w:pPr>
      <w:r w:rsidRPr="002472AF">
        <w:rPr>
          <w:b/>
          <w:bCs/>
        </w:rPr>
        <w:t>1</w:t>
      </w:r>
      <w:r w:rsidR="008C221C">
        <w:rPr>
          <w:b/>
          <w:bCs/>
        </w:rPr>
        <w:t>1</w:t>
      </w:r>
      <w:r w:rsidRPr="002472AF">
        <w:rPr>
          <w:b/>
          <w:bCs/>
        </w:rPr>
        <w:t xml:space="preserve">. </w:t>
      </w:r>
      <w:r w:rsidR="00332C35" w:rsidRPr="002472AF">
        <w:rPr>
          <w:b/>
          <w:bCs/>
        </w:rPr>
        <w:t>Дата</w:t>
      </w:r>
      <w:r w:rsidR="00F83CCB" w:rsidRPr="002472AF">
        <w:rPr>
          <w:b/>
          <w:bCs/>
        </w:rPr>
        <w:t xml:space="preserve"> начала приема заявок </w:t>
      </w:r>
      <w:r w:rsidR="004134E8" w:rsidRPr="002472AF">
        <w:rPr>
          <w:b/>
          <w:bCs/>
        </w:rPr>
        <w:t xml:space="preserve">на участие в запросе котировок </w:t>
      </w:r>
      <w:r w:rsidR="00F83CCB" w:rsidRPr="002472AF">
        <w:rPr>
          <w:b/>
          <w:bCs/>
        </w:rPr>
        <w:t>в электронной форме, дата</w:t>
      </w:r>
      <w:r w:rsidR="00332C35" w:rsidRPr="002472AF">
        <w:rPr>
          <w:b/>
          <w:bCs/>
        </w:rPr>
        <w:t xml:space="preserve"> </w:t>
      </w:r>
      <w:r w:rsidR="00F83CCB" w:rsidRPr="002472AF">
        <w:rPr>
          <w:b/>
          <w:bCs/>
        </w:rPr>
        <w:t xml:space="preserve">и </w:t>
      </w:r>
      <w:r w:rsidR="00332C35" w:rsidRPr="002472AF">
        <w:rPr>
          <w:b/>
          <w:bCs/>
        </w:rPr>
        <w:t xml:space="preserve">время окончания </w:t>
      </w:r>
      <w:r w:rsidR="004134E8" w:rsidRPr="002472AF">
        <w:rPr>
          <w:b/>
          <w:bCs/>
        </w:rPr>
        <w:t xml:space="preserve">срока подачи </w:t>
      </w:r>
      <w:r w:rsidR="00332C35" w:rsidRPr="002472AF">
        <w:rPr>
          <w:b/>
          <w:bCs/>
        </w:rPr>
        <w:t xml:space="preserve">заявок </w:t>
      </w:r>
      <w:r w:rsidR="004134E8" w:rsidRPr="002472AF">
        <w:rPr>
          <w:b/>
          <w:bCs/>
        </w:rPr>
        <w:t xml:space="preserve">на участие в запросе котировок </w:t>
      </w:r>
      <w:r w:rsidR="00332C35" w:rsidRPr="002472AF">
        <w:rPr>
          <w:b/>
          <w:bCs/>
        </w:rPr>
        <w:t xml:space="preserve">в электронной форме: </w:t>
      </w:r>
    </w:p>
    <w:p w14:paraId="228373F4" w14:textId="22839652" w:rsidR="00F83CCB" w:rsidRPr="002472AF" w:rsidRDefault="00F83CCB" w:rsidP="00F83CCB">
      <w:pPr>
        <w:autoSpaceDE w:val="0"/>
        <w:autoSpaceDN w:val="0"/>
        <w:adjustRightInd w:val="0"/>
        <w:jc w:val="both"/>
      </w:pPr>
      <w:r w:rsidRPr="002472AF">
        <w:t xml:space="preserve">Дата начала подачи заявок: </w:t>
      </w:r>
      <w:r w:rsidR="002C1CF8" w:rsidRPr="009961B4">
        <w:t>с</w:t>
      </w:r>
      <w:r w:rsidR="002C1CF8" w:rsidRPr="002472AF">
        <w:rPr>
          <w:b/>
        </w:rPr>
        <w:t xml:space="preserve"> </w:t>
      </w:r>
      <w:r w:rsidR="00050733" w:rsidRPr="00467246">
        <w:rPr>
          <w:b/>
        </w:rPr>
        <w:t>«</w:t>
      </w:r>
      <w:r w:rsidR="00234474">
        <w:rPr>
          <w:b/>
        </w:rPr>
        <w:t>06</w:t>
      </w:r>
      <w:r w:rsidR="00050733" w:rsidRPr="00467246">
        <w:rPr>
          <w:b/>
        </w:rPr>
        <w:t>»</w:t>
      </w:r>
      <w:r w:rsidR="00050733" w:rsidRPr="008434AF">
        <w:rPr>
          <w:b/>
        </w:rPr>
        <w:t xml:space="preserve"> </w:t>
      </w:r>
      <w:r w:rsidR="00234474">
        <w:rPr>
          <w:b/>
        </w:rPr>
        <w:t>февраля</w:t>
      </w:r>
      <w:r w:rsidR="00050733" w:rsidRPr="008434AF">
        <w:rPr>
          <w:b/>
        </w:rPr>
        <w:t xml:space="preserve"> </w:t>
      </w:r>
      <w:r w:rsidR="00050733" w:rsidRPr="00467246">
        <w:rPr>
          <w:b/>
        </w:rPr>
        <w:t>20</w:t>
      </w:r>
      <w:r w:rsidR="00050733" w:rsidRPr="00050733">
        <w:rPr>
          <w:b/>
        </w:rPr>
        <w:t>20</w:t>
      </w:r>
      <w:r w:rsidR="00050733" w:rsidRPr="00467246">
        <w:rPr>
          <w:b/>
        </w:rPr>
        <w:t xml:space="preserve"> </w:t>
      </w:r>
      <w:r w:rsidR="00F77C6D" w:rsidRPr="002472AF">
        <w:rPr>
          <w:b/>
        </w:rPr>
        <w:t>г.</w:t>
      </w:r>
    </w:p>
    <w:p w14:paraId="28042CB0" w14:textId="29FA2E7D" w:rsidR="00F83CCB" w:rsidRPr="002472AF" w:rsidRDefault="00F83CCB" w:rsidP="00F83CCB">
      <w:pPr>
        <w:pStyle w:val="25"/>
        <w:tabs>
          <w:tab w:val="left" w:pos="567"/>
        </w:tabs>
        <w:rPr>
          <w:sz w:val="24"/>
          <w:szCs w:val="24"/>
          <w:lang w:val="ru-RU" w:eastAsia="ru-RU"/>
        </w:rPr>
      </w:pPr>
      <w:r w:rsidRPr="002472AF">
        <w:rPr>
          <w:sz w:val="24"/>
          <w:szCs w:val="24"/>
          <w:lang w:val="ru-RU" w:eastAsia="ru-RU"/>
        </w:rPr>
        <w:lastRenderedPageBreak/>
        <w:t xml:space="preserve">Дата и время окончания </w:t>
      </w:r>
      <w:r w:rsidR="004134E8" w:rsidRPr="002472AF">
        <w:rPr>
          <w:sz w:val="24"/>
          <w:szCs w:val="24"/>
          <w:lang w:val="ru-RU" w:eastAsia="ru-RU"/>
        </w:rPr>
        <w:t xml:space="preserve">срока </w:t>
      </w:r>
      <w:r w:rsidRPr="002472AF">
        <w:rPr>
          <w:sz w:val="24"/>
          <w:szCs w:val="24"/>
          <w:lang w:val="ru-RU" w:eastAsia="ru-RU"/>
        </w:rPr>
        <w:t xml:space="preserve">подачи заявок: </w:t>
      </w:r>
      <w:r w:rsidR="00050733" w:rsidRPr="00050733">
        <w:rPr>
          <w:b/>
          <w:sz w:val="24"/>
          <w:szCs w:val="24"/>
          <w:lang w:val="ru-RU"/>
        </w:rPr>
        <w:t>«</w:t>
      </w:r>
      <w:r w:rsidR="00234474">
        <w:rPr>
          <w:b/>
          <w:sz w:val="24"/>
          <w:szCs w:val="24"/>
          <w:lang w:val="ru-RU"/>
        </w:rPr>
        <w:t>13</w:t>
      </w:r>
      <w:r w:rsidR="00050733" w:rsidRPr="00050733">
        <w:rPr>
          <w:b/>
          <w:sz w:val="24"/>
          <w:szCs w:val="24"/>
          <w:lang w:val="ru-RU"/>
        </w:rPr>
        <w:t xml:space="preserve">» </w:t>
      </w:r>
      <w:r w:rsidR="00234474">
        <w:rPr>
          <w:b/>
          <w:sz w:val="24"/>
          <w:szCs w:val="24"/>
          <w:lang w:val="ru-RU"/>
        </w:rPr>
        <w:t>февраля</w:t>
      </w:r>
      <w:r w:rsidR="00050733" w:rsidRPr="00050733">
        <w:rPr>
          <w:b/>
          <w:sz w:val="24"/>
          <w:szCs w:val="24"/>
          <w:lang w:val="ru-RU"/>
        </w:rPr>
        <w:t xml:space="preserve"> 2020 </w:t>
      </w:r>
      <w:r w:rsidR="0031699F" w:rsidRPr="0031699F">
        <w:rPr>
          <w:b/>
          <w:sz w:val="24"/>
          <w:szCs w:val="24"/>
        </w:rPr>
        <w:t>г.</w:t>
      </w:r>
      <w:r w:rsidR="0031699F" w:rsidRPr="0031699F">
        <w:rPr>
          <w:b/>
          <w:lang w:val="ru-RU"/>
        </w:rPr>
        <w:t xml:space="preserve"> </w:t>
      </w:r>
      <w:r w:rsidRPr="002472AF">
        <w:rPr>
          <w:sz w:val="24"/>
          <w:szCs w:val="24"/>
          <w:lang w:val="ru-RU" w:eastAsia="ru-RU"/>
        </w:rPr>
        <w:t xml:space="preserve">в </w:t>
      </w:r>
      <w:r w:rsidR="00306C61" w:rsidRPr="002472AF">
        <w:rPr>
          <w:sz w:val="24"/>
          <w:szCs w:val="24"/>
          <w:lang w:val="ru-RU" w:eastAsia="ru-RU"/>
        </w:rPr>
        <w:t>12</w:t>
      </w:r>
      <w:r w:rsidR="00F77C6D" w:rsidRPr="002472AF">
        <w:rPr>
          <w:sz w:val="24"/>
          <w:szCs w:val="24"/>
          <w:lang w:val="ru-RU" w:eastAsia="ru-RU"/>
        </w:rPr>
        <w:t>:00</w:t>
      </w:r>
      <w:r w:rsidRPr="002472AF">
        <w:rPr>
          <w:sz w:val="24"/>
          <w:szCs w:val="24"/>
          <w:lang w:val="ru-RU" w:eastAsia="ru-RU"/>
        </w:rPr>
        <w:t xml:space="preserve"> ч. (время московское).</w:t>
      </w:r>
    </w:p>
    <w:p w14:paraId="433315A2" w14:textId="77777777" w:rsidR="007C0D98" w:rsidRPr="002472AF" w:rsidRDefault="007C0D98" w:rsidP="00F83CCB">
      <w:pPr>
        <w:tabs>
          <w:tab w:val="left" w:pos="426"/>
        </w:tabs>
        <w:jc w:val="both"/>
        <w:rPr>
          <w:b/>
        </w:rPr>
      </w:pPr>
    </w:p>
    <w:p w14:paraId="19D1BC73" w14:textId="69D79BE3" w:rsidR="004D3FF9" w:rsidRPr="002472AF" w:rsidRDefault="007C0D98" w:rsidP="00406D17">
      <w:pPr>
        <w:autoSpaceDE w:val="0"/>
        <w:autoSpaceDN w:val="0"/>
        <w:adjustRightInd w:val="0"/>
        <w:jc w:val="both"/>
      </w:pPr>
      <w:r w:rsidRPr="002472AF">
        <w:rPr>
          <w:b/>
        </w:rPr>
        <w:t>1</w:t>
      </w:r>
      <w:r w:rsidR="008C221C">
        <w:rPr>
          <w:b/>
        </w:rPr>
        <w:t>2</w:t>
      </w:r>
      <w:r w:rsidRPr="002472AF">
        <w:rPr>
          <w:b/>
        </w:rPr>
        <w:t xml:space="preserve">. </w:t>
      </w:r>
      <w:r w:rsidR="007A590C" w:rsidRPr="002472AF">
        <w:rPr>
          <w:b/>
        </w:rPr>
        <w:t xml:space="preserve">Место и дата </w:t>
      </w:r>
      <w:proofErr w:type="gramStart"/>
      <w:r w:rsidR="00332C35" w:rsidRPr="002472AF">
        <w:rPr>
          <w:b/>
        </w:rPr>
        <w:t xml:space="preserve">рассмотрения </w:t>
      </w:r>
      <w:r w:rsidR="00BC2D52" w:rsidRPr="002472AF">
        <w:rPr>
          <w:b/>
        </w:rPr>
        <w:t>предложений участников запроса котировок</w:t>
      </w:r>
      <w:proofErr w:type="gramEnd"/>
      <w:r w:rsidR="00BC2D52" w:rsidRPr="002472AF">
        <w:t xml:space="preserve"> </w:t>
      </w:r>
      <w:r w:rsidR="00E8227A" w:rsidRPr="002472AF">
        <w:rPr>
          <w:b/>
        </w:rPr>
        <w:t>и подведения итогов</w:t>
      </w:r>
      <w:r w:rsidR="00BC2D52" w:rsidRPr="002472AF">
        <w:rPr>
          <w:b/>
        </w:rPr>
        <w:t xml:space="preserve"> запроса котировок</w:t>
      </w:r>
      <w:r w:rsidR="00332C35" w:rsidRPr="002472AF">
        <w:rPr>
          <w:b/>
        </w:rPr>
        <w:t>:</w:t>
      </w:r>
      <w:r w:rsidR="00332C35" w:rsidRPr="002472AF">
        <w:t xml:space="preserve"> г</w:t>
      </w:r>
      <w:r w:rsidR="00332C35" w:rsidRPr="002472AF">
        <w:rPr>
          <w:color w:val="000000"/>
        </w:rPr>
        <w:t>.</w:t>
      </w:r>
      <w:r w:rsidR="008E623D" w:rsidRPr="002472AF">
        <w:rPr>
          <w:color w:val="000000"/>
        </w:rPr>
        <w:t> </w:t>
      </w:r>
      <w:r w:rsidR="00332C35" w:rsidRPr="002472AF">
        <w:rPr>
          <w:color w:val="000000"/>
        </w:rPr>
        <w:t xml:space="preserve">Москва, Кривоколенный пер., д. 3, </w:t>
      </w:r>
      <w:proofErr w:type="spellStart"/>
      <w:r w:rsidR="00332C35" w:rsidRPr="002472AF">
        <w:rPr>
          <w:color w:val="000000"/>
        </w:rPr>
        <w:t>каб</w:t>
      </w:r>
      <w:proofErr w:type="spellEnd"/>
      <w:r w:rsidR="00332C35" w:rsidRPr="002472AF">
        <w:rPr>
          <w:color w:val="000000"/>
        </w:rPr>
        <w:t>. К-308</w:t>
      </w:r>
      <w:r w:rsidR="00C336FB" w:rsidRPr="002472AF">
        <w:rPr>
          <w:color w:val="000000"/>
        </w:rPr>
        <w:t xml:space="preserve">, </w:t>
      </w:r>
      <w:r w:rsidR="00406D17" w:rsidRPr="002472AF">
        <w:t xml:space="preserve">Дата окончания срока рассмотрения заявок на участие в запросе котировок </w:t>
      </w:r>
    </w:p>
    <w:p w14:paraId="1E373E07" w14:textId="2E33A1DC" w:rsidR="0031699F" w:rsidRDefault="00050733" w:rsidP="00406D17">
      <w:pPr>
        <w:tabs>
          <w:tab w:val="left" w:pos="426"/>
        </w:tabs>
        <w:jc w:val="both"/>
        <w:rPr>
          <w:b/>
        </w:rPr>
      </w:pPr>
      <w:r w:rsidRPr="00467246">
        <w:rPr>
          <w:b/>
        </w:rPr>
        <w:t>«</w:t>
      </w:r>
      <w:r w:rsidR="00234474">
        <w:rPr>
          <w:b/>
        </w:rPr>
        <w:t>17</w:t>
      </w:r>
      <w:r w:rsidRPr="00467246">
        <w:rPr>
          <w:b/>
        </w:rPr>
        <w:t>»</w:t>
      </w:r>
      <w:r w:rsidRPr="008434AF">
        <w:rPr>
          <w:b/>
        </w:rPr>
        <w:t xml:space="preserve"> </w:t>
      </w:r>
      <w:r w:rsidR="00234474">
        <w:rPr>
          <w:b/>
        </w:rPr>
        <w:t>февраля</w:t>
      </w:r>
      <w:r w:rsidRPr="008434AF">
        <w:rPr>
          <w:b/>
        </w:rPr>
        <w:t xml:space="preserve"> </w:t>
      </w:r>
      <w:r w:rsidRPr="00467246">
        <w:rPr>
          <w:b/>
        </w:rPr>
        <w:t>20</w:t>
      </w:r>
      <w:r w:rsidRPr="00050733">
        <w:rPr>
          <w:b/>
        </w:rPr>
        <w:t>20</w:t>
      </w:r>
      <w:r w:rsidRPr="00467246">
        <w:rPr>
          <w:b/>
        </w:rPr>
        <w:t xml:space="preserve"> </w:t>
      </w:r>
      <w:r w:rsidR="0031699F" w:rsidRPr="0031699F">
        <w:rPr>
          <w:b/>
        </w:rPr>
        <w:t xml:space="preserve">г. </w:t>
      </w:r>
    </w:p>
    <w:p w14:paraId="48535980" w14:textId="27B599D0" w:rsidR="00406D17" w:rsidRPr="003C5BF1" w:rsidRDefault="00406D17" w:rsidP="00406D17">
      <w:pPr>
        <w:tabs>
          <w:tab w:val="left" w:pos="426"/>
        </w:tabs>
        <w:jc w:val="both"/>
      </w:pPr>
      <w:r w:rsidRPr="002472AF">
        <w:t xml:space="preserve">Дата </w:t>
      </w:r>
      <w:proofErr w:type="gramStart"/>
      <w:r w:rsidRPr="002472AF">
        <w:t>окончания срока подведения итогов запроса</w:t>
      </w:r>
      <w:proofErr w:type="gramEnd"/>
      <w:r w:rsidRPr="002472AF">
        <w:t xml:space="preserve"> котировок</w:t>
      </w:r>
      <w:r w:rsidR="00C93066" w:rsidRPr="002472AF">
        <w:t>:</w:t>
      </w:r>
      <w:r w:rsidRPr="002472AF">
        <w:rPr>
          <w:b/>
        </w:rPr>
        <w:t xml:space="preserve"> </w:t>
      </w:r>
      <w:r w:rsidR="00050733" w:rsidRPr="00467246">
        <w:rPr>
          <w:b/>
        </w:rPr>
        <w:t>«</w:t>
      </w:r>
      <w:r w:rsidR="00234474">
        <w:rPr>
          <w:b/>
        </w:rPr>
        <w:t>17</w:t>
      </w:r>
      <w:r w:rsidR="00050733" w:rsidRPr="00467246">
        <w:rPr>
          <w:b/>
        </w:rPr>
        <w:t>»</w:t>
      </w:r>
      <w:r w:rsidR="00050733" w:rsidRPr="008434AF">
        <w:rPr>
          <w:b/>
        </w:rPr>
        <w:t xml:space="preserve"> </w:t>
      </w:r>
      <w:r w:rsidR="00234474">
        <w:rPr>
          <w:b/>
        </w:rPr>
        <w:t>февраля</w:t>
      </w:r>
      <w:r w:rsidR="00050733" w:rsidRPr="008434AF">
        <w:rPr>
          <w:b/>
        </w:rPr>
        <w:t xml:space="preserve"> </w:t>
      </w:r>
      <w:r w:rsidR="00050733" w:rsidRPr="00467246">
        <w:rPr>
          <w:b/>
        </w:rPr>
        <w:t>20</w:t>
      </w:r>
      <w:r w:rsidR="00050733" w:rsidRPr="00050733">
        <w:rPr>
          <w:b/>
        </w:rPr>
        <w:t>20</w:t>
      </w:r>
      <w:r w:rsidR="00050733" w:rsidRPr="00467246">
        <w:rPr>
          <w:b/>
        </w:rPr>
        <w:t xml:space="preserve"> </w:t>
      </w:r>
      <w:r w:rsidR="0031699F" w:rsidRPr="0031699F">
        <w:rPr>
          <w:b/>
        </w:rPr>
        <w:t>г.</w:t>
      </w:r>
    </w:p>
    <w:p w14:paraId="409D5DDD" w14:textId="77777777" w:rsidR="0016317A" w:rsidRPr="00A669FE" w:rsidRDefault="0016317A" w:rsidP="0016317A">
      <w:pPr>
        <w:pStyle w:val="af7"/>
        <w:widowControl w:val="0"/>
        <w:tabs>
          <w:tab w:val="num" w:pos="480"/>
        </w:tabs>
        <w:spacing w:after="0" w:line="240" w:lineRule="auto"/>
        <w:ind w:left="0"/>
        <w:jc w:val="both"/>
        <w:rPr>
          <w:rFonts w:ascii="Times New Roman" w:eastAsia="Times New Roman" w:hAnsi="Times New Roman"/>
          <w:b/>
          <w:sz w:val="24"/>
          <w:szCs w:val="24"/>
          <w:lang w:eastAsia="ru-RU"/>
        </w:rPr>
      </w:pPr>
    </w:p>
    <w:p w14:paraId="7026C35F" w14:textId="5FAAB9E6" w:rsidR="00175BDE" w:rsidRPr="00A669FE" w:rsidRDefault="0016317A" w:rsidP="00175BDE">
      <w:pPr>
        <w:pStyle w:val="af7"/>
        <w:autoSpaceDE w:val="0"/>
        <w:autoSpaceDN w:val="0"/>
        <w:adjustRightInd w:val="0"/>
        <w:spacing w:after="0" w:line="240" w:lineRule="auto"/>
        <w:ind w:left="0"/>
        <w:contextualSpacing/>
        <w:jc w:val="both"/>
        <w:outlineLvl w:val="0"/>
        <w:rPr>
          <w:rFonts w:ascii="Times New Roman" w:hAnsi="Times New Roman"/>
          <w:b/>
          <w:bCs/>
          <w:sz w:val="24"/>
          <w:szCs w:val="24"/>
          <w:lang w:val="ru-RU"/>
        </w:rPr>
      </w:pPr>
      <w:r w:rsidRPr="00A669FE">
        <w:rPr>
          <w:rFonts w:ascii="Times New Roman" w:hAnsi="Times New Roman"/>
          <w:b/>
          <w:bCs/>
          <w:sz w:val="24"/>
          <w:szCs w:val="24"/>
        </w:rPr>
        <w:t>1</w:t>
      </w:r>
      <w:r w:rsidR="008C221C">
        <w:rPr>
          <w:rFonts w:ascii="Times New Roman" w:hAnsi="Times New Roman"/>
          <w:b/>
          <w:bCs/>
          <w:sz w:val="24"/>
          <w:szCs w:val="24"/>
          <w:lang w:val="ru-RU"/>
        </w:rPr>
        <w:t>3</w:t>
      </w:r>
      <w:r w:rsidRPr="00A669FE">
        <w:rPr>
          <w:rFonts w:ascii="Times New Roman" w:hAnsi="Times New Roman"/>
          <w:b/>
          <w:bCs/>
          <w:sz w:val="24"/>
          <w:szCs w:val="24"/>
        </w:rPr>
        <w:t xml:space="preserve">. </w:t>
      </w:r>
      <w:r w:rsidR="00175BDE" w:rsidRPr="00A669FE">
        <w:rPr>
          <w:rFonts w:ascii="Times New Roman" w:hAnsi="Times New Roman"/>
          <w:b/>
          <w:bCs/>
          <w:sz w:val="24"/>
          <w:szCs w:val="24"/>
        </w:rPr>
        <w:t>Функционирование электронной площадки</w:t>
      </w:r>
      <w:r w:rsidR="00175BDE" w:rsidRPr="00A669FE">
        <w:rPr>
          <w:rFonts w:ascii="Times New Roman" w:hAnsi="Times New Roman"/>
          <w:b/>
          <w:bCs/>
          <w:sz w:val="24"/>
          <w:szCs w:val="24"/>
          <w:lang w:val="ru-RU"/>
        </w:rPr>
        <w:t>:</w:t>
      </w:r>
    </w:p>
    <w:p w14:paraId="35D18F65" w14:textId="77777777" w:rsidR="008C221C" w:rsidRPr="008C221C" w:rsidRDefault="00175BDE" w:rsidP="00990DED">
      <w:pPr>
        <w:pStyle w:val="1a"/>
        <w:numPr>
          <w:ilvl w:val="1"/>
          <w:numId w:val="51"/>
        </w:numPr>
        <w:tabs>
          <w:tab w:val="left" w:pos="0"/>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Функционирование электронной площадки осуществляется в соответствии с регламентом, действующим на электронной площадке.</w:t>
      </w:r>
    </w:p>
    <w:p w14:paraId="3A078E11" w14:textId="77777777" w:rsidR="008C221C" w:rsidRPr="008C221C" w:rsidRDefault="00175BDE" w:rsidP="00990DED">
      <w:pPr>
        <w:pStyle w:val="1a"/>
        <w:numPr>
          <w:ilvl w:val="1"/>
          <w:numId w:val="51"/>
        </w:numPr>
        <w:tabs>
          <w:tab w:val="left" w:pos="0"/>
        </w:tabs>
        <w:spacing w:after="0" w:line="240" w:lineRule="auto"/>
        <w:ind w:left="0" w:firstLine="0"/>
        <w:contextualSpacing w:val="0"/>
        <w:jc w:val="both"/>
        <w:rPr>
          <w:rFonts w:ascii="Times New Roman" w:hAnsi="Times New Roman"/>
          <w:sz w:val="24"/>
          <w:szCs w:val="24"/>
        </w:rPr>
      </w:pPr>
      <w:r w:rsidRPr="008C221C">
        <w:rPr>
          <w:rFonts w:ascii="Times New Roman" w:hAnsi="Times New Roman"/>
          <w:sz w:val="24"/>
          <w:szCs w:val="24"/>
        </w:rPr>
        <w:t xml:space="preserve">Для участия в </w:t>
      </w:r>
      <w:r w:rsidRPr="008C221C">
        <w:rPr>
          <w:rFonts w:ascii="Times New Roman" w:hAnsi="Times New Roman"/>
          <w:sz w:val="24"/>
          <w:szCs w:val="24"/>
          <w:lang w:val="ru-RU"/>
        </w:rPr>
        <w:t>проведении запроса котировок</w:t>
      </w:r>
      <w:r w:rsidRPr="008C221C">
        <w:rPr>
          <w:rFonts w:ascii="Times New Roman" w:hAnsi="Times New Roman"/>
          <w:sz w:val="24"/>
          <w:szCs w:val="24"/>
        </w:rPr>
        <w:t xml:space="preserve">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5259448A" w14:textId="77777777" w:rsidR="008C221C" w:rsidRPr="008C221C" w:rsidRDefault="00175BDE" w:rsidP="00990DED">
      <w:pPr>
        <w:pStyle w:val="1a"/>
        <w:numPr>
          <w:ilvl w:val="1"/>
          <w:numId w:val="51"/>
        </w:numPr>
        <w:tabs>
          <w:tab w:val="left" w:pos="0"/>
        </w:tabs>
        <w:spacing w:after="0" w:line="240" w:lineRule="auto"/>
        <w:ind w:left="0" w:firstLine="0"/>
        <w:contextualSpacing w:val="0"/>
        <w:jc w:val="both"/>
        <w:rPr>
          <w:rFonts w:ascii="Times New Roman" w:hAnsi="Times New Roman"/>
          <w:sz w:val="24"/>
          <w:szCs w:val="24"/>
        </w:rPr>
      </w:pPr>
      <w:r w:rsidRPr="008C221C">
        <w:rPr>
          <w:rFonts w:ascii="Times New Roman" w:hAnsi="Times New Roman"/>
          <w:sz w:val="24"/>
          <w:szCs w:val="24"/>
        </w:rPr>
        <w:t xml:space="preserve">Обмен между участником закупки, </w:t>
      </w:r>
      <w:r w:rsidRPr="008C221C">
        <w:rPr>
          <w:rFonts w:ascii="Times New Roman" w:hAnsi="Times New Roman"/>
          <w:sz w:val="24"/>
          <w:szCs w:val="24"/>
          <w:lang w:val="ru-RU"/>
        </w:rPr>
        <w:t>Заказчиком</w:t>
      </w:r>
      <w:r w:rsidRPr="008C221C">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осуществлением </w:t>
      </w:r>
      <w:r w:rsidRPr="008C221C">
        <w:rPr>
          <w:rFonts w:ascii="Times New Roman" w:hAnsi="Times New Roman"/>
          <w:sz w:val="24"/>
          <w:szCs w:val="24"/>
          <w:lang w:val="ru-RU"/>
        </w:rPr>
        <w:t>запроса котировок</w:t>
      </w:r>
      <w:r w:rsidRPr="008C221C">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p>
    <w:p w14:paraId="63B484C1" w14:textId="77777777" w:rsidR="008C221C" w:rsidRPr="008C221C" w:rsidRDefault="00175BDE" w:rsidP="00990DED">
      <w:pPr>
        <w:pStyle w:val="1a"/>
        <w:numPr>
          <w:ilvl w:val="1"/>
          <w:numId w:val="51"/>
        </w:numPr>
        <w:tabs>
          <w:tab w:val="left" w:pos="0"/>
        </w:tabs>
        <w:spacing w:after="0" w:line="240" w:lineRule="auto"/>
        <w:ind w:left="0" w:firstLine="0"/>
        <w:contextualSpacing w:val="0"/>
        <w:jc w:val="both"/>
        <w:rPr>
          <w:rFonts w:ascii="Times New Roman" w:hAnsi="Times New Roman"/>
          <w:sz w:val="24"/>
          <w:szCs w:val="24"/>
        </w:rPr>
      </w:pPr>
      <w:r w:rsidRPr="008C221C">
        <w:rPr>
          <w:rFonts w:ascii="Times New Roman" w:hAnsi="Times New Roman"/>
          <w:sz w:val="24"/>
          <w:szCs w:val="24"/>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14:paraId="308FA31F" w14:textId="77777777" w:rsidR="008C221C" w:rsidRPr="008C221C" w:rsidRDefault="00175BDE" w:rsidP="00990DED">
      <w:pPr>
        <w:pStyle w:val="1a"/>
        <w:numPr>
          <w:ilvl w:val="1"/>
          <w:numId w:val="51"/>
        </w:numPr>
        <w:tabs>
          <w:tab w:val="left" w:pos="0"/>
        </w:tabs>
        <w:spacing w:after="0" w:line="240" w:lineRule="auto"/>
        <w:ind w:left="0" w:firstLine="0"/>
        <w:contextualSpacing w:val="0"/>
        <w:jc w:val="both"/>
        <w:rPr>
          <w:rFonts w:ascii="Times New Roman" w:hAnsi="Times New Roman"/>
          <w:sz w:val="24"/>
          <w:szCs w:val="24"/>
        </w:rPr>
      </w:pPr>
      <w:r w:rsidRPr="008C221C">
        <w:rPr>
          <w:rFonts w:ascii="Times New Roman" w:hAnsi="Times New Roman"/>
          <w:sz w:val="24"/>
          <w:szCs w:val="24"/>
        </w:rPr>
        <w:t xml:space="preserve">Информация, связанная с осуществлением </w:t>
      </w:r>
      <w:r w:rsidRPr="008C221C">
        <w:rPr>
          <w:rFonts w:ascii="Times New Roman" w:hAnsi="Times New Roman"/>
          <w:sz w:val="24"/>
          <w:szCs w:val="24"/>
          <w:lang w:val="ru-RU"/>
        </w:rPr>
        <w:t>запроса котировок</w:t>
      </w:r>
      <w:r w:rsidRPr="008C221C">
        <w:rPr>
          <w:rFonts w:ascii="Times New Roman" w:hAnsi="Times New Roman"/>
          <w:sz w:val="24"/>
          <w:szCs w:val="24"/>
        </w:rPr>
        <w:t xml:space="preserve"> в электронной форме, подлежит размещению в порядке, установленном Законом о закупках. В течение одного часа с 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14:paraId="5E946901" w14:textId="1171B009" w:rsidR="00175BDE" w:rsidRPr="008C221C" w:rsidRDefault="00175BDE" w:rsidP="00990DED">
      <w:pPr>
        <w:pStyle w:val="1a"/>
        <w:numPr>
          <w:ilvl w:val="1"/>
          <w:numId w:val="51"/>
        </w:numPr>
        <w:tabs>
          <w:tab w:val="left" w:pos="0"/>
        </w:tabs>
        <w:spacing w:after="0" w:line="240" w:lineRule="auto"/>
        <w:ind w:left="0" w:firstLine="0"/>
        <w:contextualSpacing w:val="0"/>
        <w:jc w:val="both"/>
        <w:rPr>
          <w:rFonts w:ascii="Times New Roman" w:hAnsi="Times New Roman"/>
          <w:sz w:val="24"/>
          <w:szCs w:val="24"/>
        </w:rPr>
      </w:pPr>
      <w:r w:rsidRPr="008C221C">
        <w:rPr>
          <w:rFonts w:ascii="Times New Roman" w:hAnsi="Times New Roman"/>
          <w:sz w:val="24"/>
          <w:szCs w:val="24"/>
        </w:rPr>
        <w:t xml:space="preserve">Иные требования к электронной площадке, оператору электронной площадки устанавливаются Законом о закупках.  </w:t>
      </w:r>
    </w:p>
    <w:p w14:paraId="7E8D28B8" w14:textId="77777777" w:rsidR="00175BDE" w:rsidRPr="00A669FE" w:rsidRDefault="00175BDE" w:rsidP="0016317A">
      <w:pPr>
        <w:pStyle w:val="af7"/>
        <w:widowControl w:val="0"/>
        <w:tabs>
          <w:tab w:val="left" w:pos="426"/>
        </w:tabs>
        <w:spacing w:after="0" w:line="240" w:lineRule="auto"/>
        <w:ind w:left="0"/>
        <w:jc w:val="both"/>
        <w:rPr>
          <w:rFonts w:ascii="Times New Roman" w:hAnsi="Times New Roman"/>
          <w:b/>
          <w:bCs/>
          <w:sz w:val="24"/>
          <w:szCs w:val="24"/>
          <w:lang w:val="ru-RU"/>
        </w:rPr>
      </w:pPr>
    </w:p>
    <w:p w14:paraId="0860277D" w14:textId="76AC3824" w:rsidR="008B1FE3" w:rsidRPr="00A669FE" w:rsidRDefault="00175BDE" w:rsidP="0016317A">
      <w:pPr>
        <w:pStyle w:val="af7"/>
        <w:widowControl w:val="0"/>
        <w:tabs>
          <w:tab w:val="left" w:pos="426"/>
        </w:tabs>
        <w:spacing w:after="0" w:line="240" w:lineRule="auto"/>
        <w:ind w:left="0"/>
        <w:jc w:val="both"/>
        <w:rPr>
          <w:rFonts w:ascii="Times New Roman" w:hAnsi="Times New Roman"/>
          <w:b/>
          <w:bCs/>
          <w:sz w:val="24"/>
          <w:szCs w:val="24"/>
          <w:lang w:val="ru-RU"/>
        </w:rPr>
      </w:pPr>
      <w:r w:rsidRPr="00A669FE">
        <w:rPr>
          <w:rFonts w:ascii="Times New Roman" w:hAnsi="Times New Roman"/>
          <w:b/>
          <w:bCs/>
          <w:sz w:val="24"/>
          <w:szCs w:val="24"/>
          <w:lang w:val="ru-RU"/>
        </w:rPr>
        <w:t>1</w:t>
      </w:r>
      <w:r w:rsidR="008C221C">
        <w:rPr>
          <w:rFonts w:ascii="Times New Roman" w:hAnsi="Times New Roman"/>
          <w:b/>
          <w:bCs/>
          <w:sz w:val="24"/>
          <w:szCs w:val="24"/>
          <w:lang w:val="ru-RU"/>
        </w:rPr>
        <w:t>4</w:t>
      </w:r>
      <w:r w:rsidRPr="00A669FE">
        <w:rPr>
          <w:rFonts w:ascii="Times New Roman" w:hAnsi="Times New Roman"/>
          <w:b/>
          <w:bCs/>
          <w:sz w:val="24"/>
          <w:szCs w:val="24"/>
          <w:lang w:val="ru-RU"/>
        </w:rPr>
        <w:t xml:space="preserve">. </w:t>
      </w:r>
      <w:r w:rsidR="0016317A" w:rsidRPr="00A669FE">
        <w:rPr>
          <w:rFonts w:ascii="Times New Roman" w:hAnsi="Times New Roman"/>
          <w:b/>
          <w:bCs/>
          <w:sz w:val="24"/>
          <w:szCs w:val="24"/>
        </w:rPr>
        <w:t>Место и порядок подачи заявок</w:t>
      </w:r>
      <w:r w:rsidR="00A10294" w:rsidRPr="00A669FE">
        <w:rPr>
          <w:rFonts w:ascii="Times New Roman" w:hAnsi="Times New Roman"/>
          <w:b/>
          <w:bCs/>
          <w:sz w:val="24"/>
          <w:szCs w:val="24"/>
          <w:lang w:val="ru-RU"/>
        </w:rPr>
        <w:t xml:space="preserve"> </w:t>
      </w:r>
      <w:r w:rsidR="00A10294" w:rsidRPr="00A669FE">
        <w:rPr>
          <w:rFonts w:ascii="Times New Roman" w:hAnsi="Times New Roman"/>
          <w:b/>
          <w:bCs/>
          <w:sz w:val="24"/>
          <w:szCs w:val="24"/>
        </w:rPr>
        <w:t>на участие в запросе котировок</w:t>
      </w:r>
      <w:r w:rsidR="0016317A" w:rsidRPr="00A669FE">
        <w:rPr>
          <w:rFonts w:ascii="Times New Roman" w:hAnsi="Times New Roman"/>
          <w:b/>
          <w:bCs/>
          <w:sz w:val="24"/>
          <w:szCs w:val="24"/>
        </w:rPr>
        <w:t>, отзыва заявок и внесения изменений в заявки</w:t>
      </w:r>
      <w:r w:rsidR="00A10294" w:rsidRPr="00A669FE">
        <w:rPr>
          <w:rFonts w:ascii="Times New Roman" w:hAnsi="Times New Roman"/>
          <w:b/>
          <w:bCs/>
          <w:sz w:val="24"/>
          <w:szCs w:val="24"/>
          <w:lang w:val="ru-RU"/>
        </w:rPr>
        <w:t xml:space="preserve"> </w:t>
      </w:r>
      <w:r w:rsidR="00A10294" w:rsidRPr="00A669FE">
        <w:rPr>
          <w:rFonts w:ascii="Times New Roman" w:hAnsi="Times New Roman"/>
          <w:b/>
          <w:bCs/>
          <w:sz w:val="24"/>
          <w:szCs w:val="24"/>
        </w:rPr>
        <w:t>на участие в запросе котировок</w:t>
      </w:r>
      <w:r w:rsidR="0016317A" w:rsidRPr="00A669FE">
        <w:rPr>
          <w:rFonts w:ascii="Times New Roman" w:hAnsi="Times New Roman"/>
          <w:b/>
          <w:bCs/>
          <w:sz w:val="24"/>
          <w:szCs w:val="24"/>
        </w:rPr>
        <w:t>:</w:t>
      </w:r>
    </w:p>
    <w:p w14:paraId="6BD797A3" w14:textId="45CA4B1C" w:rsidR="00A07004" w:rsidRPr="00A669FE" w:rsidRDefault="007C0D98" w:rsidP="00A07004">
      <w:pPr>
        <w:pStyle w:val="25"/>
        <w:tabs>
          <w:tab w:val="left" w:pos="567"/>
        </w:tabs>
        <w:rPr>
          <w:sz w:val="24"/>
          <w:szCs w:val="24"/>
          <w:lang w:val="ru-RU"/>
        </w:rPr>
      </w:pPr>
      <w:r w:rsidRPr="00A669FE">
        <w:rPr>
          <w:sz w:val="24"/>
          <w:szCs w:val="24"/>
          <w:lang w:val="ru-RU" w:eastAsia="ru-RU"/>
        </w:rPr>
        <w:t>1</w:t>
      </w:r>
      <w:r w:rsidR="008C221C">
        <w:rPr>
          <w:sz w:val="24"/>
          <w:szCs w:val="24"/>
          <w:lang w:val="ru-RU" w:eastAsia="ru-RU"/>
        </w:rPr>
        <w:t>4</w:t>
      </w:r>
      <w:r w:rsidRPr="00A669FE">
        <w:rPr>
          <w:sz w:val="24"/>
          <w:szCs w:val="24"/>
          <w:lang w:val="ru-RU" w:eastAsia="ru-RU"/>
        </w:rPr>
        <w:t xml:space="preserve">.1. </w:t>
      </w:r>
      <w:r w:rsidR="00A07004" w:rsidRPr="00A669FE">
        <w:rPr>
          <w:sz w:val="24"/>
          <w:szCs w:val="24"/>
          <w:lang w:val="ru-RU" w:eastAsia="ru-RU"/>
        </w:rPr>
        <w:t xml:space="preserve">Заявки подаются </w:t>
      </w:r>
      <w:r w:rsidR="00A07004" w:rsidRPr="00A669FE">
        <w:rPr>
          <w:sz w:val="24"/>
          <w:szCs w:val="24"/>
        </w:rPr>
        <w:t>в электронно</w:t>
      </w:r>
      <w:r w:rsidR="00A07004" w:rsidRPr="00A669FE">
        <w:rPr>
          <w:sz w:val="24"/>
          <w:szCs w:val="24"/>
          <w:lang w:val="ru-RU"/>
        </w:rPr>
        <w:t>м</w:t>
      </w:r>
      <w:r w:rsidR="00A07004" w:rsidRPr="00A669FE">
        <w:rPr>
          <w:sz w:val="24"/>
          <w:szCs w:val="24"/>
        </w:rPr>
        <w:t xml:space="preserve"> </w:t>
      </w:r>
      <w:r w:rsidR="00A07004" w:rsidRPr="00A669FE">
        <w:rPr>
          <w:sz w:val="24"/>
          <w:szCs w:val="24"/>
          <w:lang w:val="ru-RU"/>
        </w:rPr>
        <w:t>виде (в форме электронных документов и</w:t>
      </w:r>
      <w:r w:rsidR="00440771" w:rsidRPr="00A669FE">
        <w:rPr>
          <w:sz w:val="24"/>
          <w:szCs w:val="24"/>
          <w:lang w:val="ru-RU"/>
        </w:rPr>
        <w:t>/или</w:t>
      </w:r>
      <w:r w:rsidR="00A07004" w:rsidRPr="00A669FE">
        <w:rPr>
          <w:sz w:val="24"/>
          <w:szCs w:val="24"/>
          <w:lang w:val="ru-RU"/>
        </w:rPr>
        <w:t xml:space="preserve"> электронных образов документов)</w:t>
      </w:r>
      <w:r w:rsidR="00A07004" w:rsidRPr="00A669FE">
        <w:rPr>
          <w:sz w:val="24"/>
          <w:szCs w:val="24"/>
        </w:rPr>
        <w:t xml:space="preserve"> через сайт ЭП </w:t>
      </w:r>
      <w:hyperlink r:id="rId13" w:history="1">
        <w:r w:rsidR="001A3F3E" w:rsidRPr="00A669FE">
          <w:rPr>
            <w:rStyle w:val="afff6"/>
            <w:rFonts w:ascii="Times New Roman" w:hAnsi="Times New Roman" w:cs="Times New Roman"/>
            <w:sz w:val="24"/>
            <w:szCs w:val="24"/>
          </w:rPr>
          <w:t>http://utp.sberbank-ast.ru/</w:t>
        </w:r>
      </w:hyperlink>
      <w:r w:rsidR="00A07004" w:rsidRPr="00A669FE">
        <w:rPr>
          <w:sz w:val="24"/>
          <w:szCs w:val="24"/>
        </w:rPr>
        <w:t xml:space="preserve"> в соответствии с регламентом электронной площадки. </w:t>
      </w:r>
    </w:p>
    <w:p w14:paraId="48E12F04" w14:textId="141A8E2B" w:rsidR="00A07004" w:rsidRPr="00A669FE" w:rsidRDefault="007C0D98" w:rsidP="00A07004">
      <w:pPr>
        <w:autoSpaceDE w:val="0"/>
        <w:autoSpaceDN w:val="0"/>
        <w:adjustRightInd w:val="0"/>
        <w:jc w:val="both"/>
        <w:rPr>
          <w:rFonts w:eastAsia="Calibri"/>
          <w:lang w:eastAsia="en-US"/>
        </w:rPr>
      </w:pPr>
      <w:r w:rsidRPr="00A669FE">
        <w:t>1</w:t>
      </w:r>
      <w:r w:rsidR="008C221C">
        <w:t>4</w:t>
      </w:r>
      <w:r w:rsidRPr="00A669FE">
        <w:t xml:space="preserve">.2. </w:t>
      </w:r>
      <w:r w:rsidR="00A07004" w:rsidRPr="00A669FE">
        <w:t>В случае подачи документа, входящего в заявку</w:t>
      </w:r>
      <w:r w:rsidR="003119EA" w:rsidRPr="00A669FE">
        <w:t xml:space="preserve"> </w:t>
      </w:r>
      <w:r w:rsidR="003119EA" w:rsidRPr="00A669FE">
        <w:rPr>
          <w:bCs/>
        </w:rPr>
        <w:t>на участие в запросе котировок</w:t>
      </w:r>
      <w:r w:rsidR="00A07004" w:rsidRPr="00A669FE">
        <w:t xml:space="preserve">, в форме электронного </w:t>
      </w:r>
      <w:r w:rsidR="00A07004" w:rsidRPr="00A669FE">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w:t>
      </w:r>
      <w:r w:rsidR="00993D4A" w:rsidRPr="00A669FE">
        <w:rPr>
          <w:rFonts w:eastAsia="Calibri"/>
          <w:lang w:eastAsia="en-US"/>
        </w:rPr>
        <w:t xml:space="preserve"> и настоящим извещением</w:t>
      </w:r>
      <w:r w:rsidR="00A07004" w:rsidRPr="00A669FE">
        <w:rPr>
          <w:rFonts w:eastAsia="Calibri"/>
          <w:lang w:eastAsia="en-US"/>
        </w:rPr>
        <w:t>.</w:t>
      </w:r>
    </w:p>
    <w:p w14:paraId="01D58E63" w14:textId="1E7D3C65" w:rsidR="00A07004" w:rsidRPr="00A669FE" w:rsidRDefault="007C0D98" w:rsidP="00A07004">
      <w:pPr>
        <w:autoSpaceDE w:val="0"/>
        <w:autoSpaceDN w:val="0"/>
        <w:adjustRightInd w:val="0"/>
        <w:jc w:val="both"/>
        <w:rPr>
          <w:rFonts w:eastAsia="Calibri"/>
          <w:lang w:eastAsia="en-US"/>
        </w:rPr>
      </w:pPr>
      <w:r w:rsidRPr="00A669FE">
        <w:t>1</w:t>
      </w:r>
      <w:r w:rsidR="008C221C">
        <w:t>4</w:t>
      </w:r>
      <w:r w:rsidRPr="00A669FE">
        <w:t xml:space="preserve">.3. </w:t>
      </w:r>
      <w:r w:rsidR="00A07004" w:rsidRPr="00A669FE">
        <w:t>В случае подачи документа, входящего в заявку</w:t>
      </w:r>
      <w:r w:rsidR="003119EA" w:rsidRPr="00A669FE">
        <w:t xml:space="preserve"> </w:t>
      </w:r>
      <w:r w:rsidR="003119EA" w:rsidRPr="00A669FE">
        <w:rPr>
          <w:bCs/>
        </w:rPr>
        <w:t>на участие в запросе котировок</w:t>
      </w:r>
      <w:r w:rsidR="00A07004" w:rsidRPr="00A669FE">
        <w:t xml:space="preserve">, в форме электронного образа документа, такой документ должен быть создан путем </w:t>
      </w:r>
      <w:r w:rsidR="00A07004" w:rsidRPr="00A669FE">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w:t>
      </w:r>
      <w:r w:rsidR="00993D4A" w:rsidRPr="00A669FE">
        <w:rPr>
          <w:rFonts w:eastAsia="Calibri"/>
          <w:lang w:eastAsia="en-US"/>
        </w:rPr>
        <w:t xml:space="preserve"> и настоящим извещением</w:t>
      </w:r>
      <w:r w:rsidR="00A07004" w:rsidRPr="00A669FE">
        <w:rPr>
          <w:rFonts w:eastAsia="Calibri"/>
          <w:lang w:eastAsia="en-US"/>
        </w:rPr>
        <w:t>.</w:t>
      </w:r>
    </w:p>
    <w:p w14:paraId="78C42EF3" w14:textId="40B3905C"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t>1</w:t>
      </w:r>
      <w:r w:rsidR="008C221C">
        <w:rPr>
          <w:rFonts w:eastAsia="Calibri"/>
          <w:lang w:eastAsia="en-US"/>
        </w:rPr>
        <w:t>4</w:t>
      </w:r>
      <w:r w:rsidRPr="00A669FE">
        <w:rPr>
          <w:rFonts w:eastAsia="Calibri"/>
          <w:lang w:eastAsia="en-US"/>
        </w:rPr>
        <w:t xml:space="preserve">.3.1. </w:t>
      </w:r>
      <w:r w:rsidR="00A07004" w:rsidRPr="00A669FE">
        <w:rPr>
          <w:rFonts w:eastAsia="Calibri"/>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14:paraId="194A08F5" w14:textId="37AC52B8"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t>1</w:t>
      </w:r>
      <w:r w:rsidR="008C221C">
        <w:rPr>
          <w:rFonts w:eastAsia="Calibri"/>
          <w:lang w:eastAsia="en-US"/>
        </w:rPr>
        <w:t>4</w:t>
      </w:r>
      <w:r w:rsidRPr="00A669FE">
        <w:rPr>
          <w:rFonts w:eastAsia="Calibri"/>
          <w:lang w:eastAsia="en-US"/>
        </w:rPr>
        <w:t xml:space="preserve">.3.2. </w:t>
      </w:r>
      <w:r w:rsidR="00A07004" w:rsidRPr="00A669FE">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14:paraId="48465FF7" w14:textId="128FCD76"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t>1</w:t>
      </w:r>
      <w:r w:rsidR="008C221C">
        <w:rPr>
          <w:rFonts w:eastAsia="Calibri"/>
          <w:lang w:eastAsia="en-US"/>
        </w:rPr>
        <w:t>4</w:t>
      </w:r>
      <w:r w:rsidRPr="00A669FE">
        <w:rPr>
          <w:rFonts w:eastAsia="Calibri"/>
          <w:lang w:eastAsia="en-US"/>
        </w:rPr>
        <w:t xml:space="preserve">.3.3. </w:t>
      </w:r>
      <w:r w:rsidR="00A07004" w:rsidRPr="00A669FE">
        <w:rPr>
          <w:rFonts w:eastAsia="Calibri"/>
          <w:lang w:eastAsia="en-US"/>
        </w:rPr>
        <w:t>Размер файла электронного образа</w:t>
      </w:r>
      <w:r w:rsidR="0005278A" w:rsidRPr="00A669FE">
        <w:rPr>
          <w:rFonts w:eastAsia="Calibri"/>
          <w:lang w:eastAsia="en-US"/>
        </w:rPr>
        <w:t xml:space="preserve"> документа</w:t>
      </w:r>
      <w:r w:rsidR="00A07004" w:rsidRPr="00A669FE">
        <w:rPr>
          <w:rFonts w:eastAsia="Calibri"/>
          <w:lang w:eastAsia="en-US"/>
        </w:rPr>
        <w:t xml:space="preserve"> не должен превышать 10 Мб, если иной размер </w:t>
      </w:r>
      <w:r w:rsidR="00993D4A" w:rsidRPr="00A669FE">
        <w:rPr>
          <w:rFonts w:eastAsia="Calibri"/>
          <w:lang w:eastAsia="en-US"/>
        </w:rPr>
        <w:t xml:space="preserve">файла </w:t>
      </w:r>
      <w:r w:rsidR="00A07004" w:rsidRPr="00A669FE">
        <w:rPr>
          <w:rFonts w:eastAsia="Calibri"/>
          <w:lang w:eastAsia="en-US"/>
        </w:rPr>
        <w:t>не установлен электронной площадкой.</w:t>
      </w:r>
    </w:p>
    <w:p w14:paraId="4EDC7314" w14:textId="28524C3F"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lastRenderedPageBreak/>
        <w:t>1</w:t>
      </w:r>
      <w:r w:rsidR="008C221C">
        <w:rPr>
          <w:rFonts w:eastAsia="Calibri"/>
          <w:lang w:eastAsia="en-US"/>
        </w:rPr>
        <w:t>4</w:t>
      </w:r>
      <w:r w:rsidRPr="00A669FE">
        <w:rPr>
          <w:rFonts w:eastAsia="Calibri"/>
          <w:lang w:eastAsia="en-US"/>
        </w:rPr>
        <w:t xml:space="preserve">.3.4. </w:t>
      </w:r>
      <w:r w:rsidR="00A07004" w:rsidRPr="00A669FE">
        <w:rPr>
          <w:rFonts w:eastAsia="Calibri"/>
          <w:lang w:eastAsia="en-US"/>
        </w:rPr>
        <w:t xml:space="preserve">Каждый отдельный электронный образ документа должен быть представлен в виде отдельного файла. </w:t>
      </w:r>
      <w:proofErr w:type="gramStart"/>
      <w:r w:rsidR="00A07004" w:rsidRPr="00A669FE">
        <w:rPr>
          <w:rFonts w:eastAsia="Calibri"/>
          <w:lang w:eastAsia="en-US"/>
        </w:rPr>
        <w:t>Наименование файла должно позволять идентифицировать электронный образ документа (</w:t>
      </w:r>
      <w:r w:rsidR="008130EC" w:rsidRPr="00A669FE">
        <w:rPr>
          <w:rFonts w:eastAsia="Calibri"/>
          <w:lang w:eastAsia="en-US"/>
        </w:rPr>
        <w:t>например:</w:t>
      </w:r>
      <w:proofErr w:type="gramEnd"/>
      <w:r w:rsidR="00A07004" w:rsidRPr="00A669FE">
        <w:rPr>
          <w:rFonts w:eastAsia="Calibri"/>
          <w:lang w:eastAsia="en-US"/>
        </w:rPr>
        <w:t xml:space="preserve"> </w:t>
      </w:r>
      <w:proofErr w:type="gramStart"/>
      <w:r w:rsidRPr="00A669FE">
        <w:rPr>
          <w:rFonts w:eastAsia="Calibri"/>
          <w:lang w:eastAsia="en-US"/>
        </w:rPr>
        <w:t>Доверенность от 13</w:t>
      </w:r>
      <w:r w:rsidR="00575C87" w:rsidRPr="00A669FE">
        <w:rPr>
          <w:rFonts w:eastAsia="Calibri"/>
          <w:lang w:eastAsia="en-US"/>
        </w:rPr>
        <w:t>.</w:t>
      </w:r>
      <w:r w:rsidR="00467246">
        <w:rPr>
          <w:rFonts w:eastAsia="Calibri"/>
          <w:lang w:eastAsia="en-US"/>
        </w:rPr>
        <w:t>11</w:t>
      </w:r>
      <w:r w:rsidR="00575C87" w:rsidRPr="00A669FE">
        <w:rPr>
          <w:rFonts w:eastAsia="Calibri"/>
          <w:lang w:eastAsia="en-US"/>
        </w:rPr>
        <w:t>.201</w:t>
      </w:r>
      <w:r w:rsidR="00791253">
        <w:rPr>
          <w:rFonts w:eastAsia="Calibri"/>
          <w:lang w:eastAsia="en-US"/>
        </w:rPr>
        <w:t>9</w:t>
      </w:r>
      <w:r w:rsidR="00A07004" w:rsidRPr="00A669FE">
        <w:rPr>
          <w:rFonts w:eastAsia="Calibri"/>
          <w:lang w:eastAsia="en-US"/>
        </w:rPr>
        <w:t>.pdf).</w:t>
      </w:r>
      <w:proofErr w:type="gramEnd"/>
    </w:p>
    <w:p w14:paraId="7A3792C4" w14:textId="5C25EB36" w:rsidR="00A07004" w:rsidRPr="00A669FE" w:rsidRDefault="007C0D98" w:rsidP="00993D4A">
      <w:pPr>
        <w:widowControl w:val="0"/>
        <w:tabs>
          <w:tab w:val="left" w:pos="567"/>
        </w:tabs>
        <w:ind w:firstLine="284"/>
        <w:jc w:val="both"/>
      </w:pPr>
      <w:r w:rsidRPr="00A669FE">
        <w:rPr>
          <w:bCs/>
          <w:lang w:eastAsia="x-none"/>
        </w:rPr>
        <w:t>1</w:t>
      </w:r>
      <w:r w:rsidR="008C221C">
        <w:rPr>
          <w:bCs/>
          <w:lang w:eastAsia="x-none"/>
        </w:rPr>
        <w:t>4</w:t>
      </w:r>
      <w:r w:rsidRPr="00A669FE">
        <w:rPr>
          <w:bCs/>
          <w:lang w:eastAsia="x-none"/>
        </w:rPr>
        <w:t xml:space="preserve">.3.5. </w:t>
      </w:r>
      <w:r w:rsidR="00A07004" w:rsidRPr="00A669FE">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00A07004" w:rsidRPr="00A669FE">
        <w:t>.</w:t>
      </w:r>
    </w:p>
    <w:p w14:paraId="41065480" w14:textId="3DBB4809" w:rsidR="00A07004" w:rsidRPr="00A669FE" w:rsidRDefault="007C0D98" w:rsidP="00A07004">
      <w:pPr>
        <w:pStyle w:val="25"/>
        <w:tabs>
          <w:tab w:val="left" w:pos="567"/>
        </w:tabs>
        <w:rPr>
          <w:sz w:val="24"/>
          <w:szCs w:val="24"/>
          <w:lang w:val="ru-RU"/>
        </w:rPr>
      </w:pPr>
      <w:r w:rsidRPr="00A669FE">
        <w:rPr>
          <w:sz w:val="24"/>
          <w:szCs w:val="24"/>
          <w:lang w:val="ru-RU"/>
        </w:rPr>
        <w:t>1</w:t>
      </w:r>
      <w:r w:rsidR="008C221C">
        <w:rPr>
          <w:sz w:val="24"/>
          <w:szCs w:val="24"/>
          <w:lang w:val="ru-RU"/>
        </w:rPr>
        <w:t>4</w:t>
      </w:r>
      <w:r w:rsidRPr="00A669FE">
        <w:rPr>
          <w:sz w:val="24"/>
          <w:szCs w:val="24"/>
          <w:lang w:val="ru-RU"/>
        </w:rPr>
        <w:t xml:space="preserve">.4. </w:t>
      </w:r>
      <w:r w:rsidR="008F2EB3" w:rsidRPr="00A669FE">
        <w:rPr>
          <w:sz w:val="24"/>
          <w:szCs w:val="24"/>
          <w:lang w:val="ru-RU"/>
        </w:rPr>
        <w:t xml:space="preserve"> </w:t>
      </w:r>
      <w:r w:rsidR="001E3738" w:rsidRPr="00A669FE">
        <w:rPr>
          <w:sz w:val="24"/>
          <w:szCs w:val="24"/>
          <w:lang w:val="ru-RU"/>
        </w:rPr>
        <w:t>Заявка</w:t>
      </w:r>
      <w:r w:rsidR="00A07004" w:rsidRPr="00A669FE">
        <w:rPr>
          <w:sz w:val="24"/>
          <w:szCs w:val="24"/>
        </w:rPr>
        <w:t xml:space="preserve"> </w:t>
      </w:r>
      <w:r w:rsidR="008F2EB3" w:rsidRPr="00A669FE">
        <w:rPr>
          <w:sz w:val="24"/>
          <w:szCs w:val="24"/>
          <w:lang w:val="ru-RU"/>
        </w:rPr>
        <w:t xml:space="preserve">на участие в запросе котировок </w:t>
      </w:r>
      <w:r w:rsidR="00A07004" w:rsidRPr="00A669FE">
        <w:rPr>
          <w:sz w:val="24"/>
          <w:szCs w:val="24"/>
        </w:rPr>
        <w:t xml:space="preserve">подписывается электронной подписью лица, имеющего полномочия на подписание заявки. </w:t>
      </w:r>
    </w:p>
    <w:p w14:paraId="2AE49089" w14:textId="7CDCEB6A" w:rsidR="00A07004" w:rsidRPr="00A669FE" w:rsidRDefault="007C0D98" w:rsidP="00A07004">
      <w:pPr>
        <w:pStyle w:val="25"/>
        <w:tabs>
          <w:tab w:val="left" w:pos="567"/>
        </w:tabs>
        <w:rPr>
          <w:sz w:val="24"/>
          <w:szCs w:val="24"/>
        </w:rPr>
      </w:pPr>
      <w:r w:rsidRPr="00A669FE">
        <w:rPr>
          <w:sz w:val="24"/>
          <w:szCs w:val="24"/>
          <w:lang w:val="ru-RU"/>
        </w:rPr>
        <w:t>1</w:t>
      </w:r>
      <w:r w:rsidR="008C221C">
        <w:rPr>
          <w:sz w:val="24"/>
          <w:szCs w:val="24"/>
          <w:lang w:val="ru-RU"/>
        </w:rPr>
        <w:t>4</w:t>
      </w:r>
      <w:r w:rsidRPr="00A669FE">
        <w:rPr>
          <w:sz w:val="24"/>
          <w:szCs w:val="24"/>
          <w:lang w:val="ru-RU"/>
        </w:rPr>
        <w:t xml:space="preserve">.5. </w:t>
      </w:r>
      <w:r w:rsidR="00A07004" w:rsidRPr="00A669FE">
        <w:rPr>
          <w:sz w:val="24"/>
          <w:szCs w:val="24"/>
        </w:rPr>
        <w:t xml:space="preserve">Любой </w:t>
      </w:r>
      <w:r w:rsidR="00FF38F6" w:rsidRPr="00A669FE">
        <w:rPr>
          <w:sz w:val="24"/>
          <w:szCs w:val="24"/>
          <w:lang w:val="ru-RU"/>
        </w:rPr>
        <w:t>участник закупки</w:t>
      </w:r>
      <w:r w:rsidR="00FF38F6" w:rsidRPr="00A669FE">
        <w:rPr>
          <w:sz w:val="24"/>
          <w:szCs w:val="24"/>
        </w:rPr>
        <w:t xml:space="preserve"> </w:t>
      </w:r>
      <w:r w:rsidR="00A07004" w:rsidRPr="00A669FE">
        <w:rPr>
          <w:sz w:val="24"/>
          <w:szCs w:val="24"/>
        </w:rPr>
        <w:t>вправе подать только одну заявку</w:t>
      </w:r>
      <w:r w:rsidR="008F2EB3" w:rsidRPr="00A669FE">
        <w:rPr>
          <w:sz w:val="24"/>
          <w:szCs w:val="24"/>
          <w:lang w:val="ru-RU"/>
        </w:rPr>
        <w:t xml:space="preserve"> на участие в запросе котировок</w:t>
      </w:r>
      <w:r w:rsidR="00A07004" w:rsidRPr="00A669FE">
        <w:rPr>
          <w:sz w:val="24"/>
          <w:szCs w:val="24"/>
        </w:rPr>
        <w:t>.</w:t>
      </w:r>
    </w:p>
    <w:p w14:paraId="1D89B00A" w14:textId="32B05CB3" w:rsidR="00A07004" w:rsidRPr="00A669FE" w:rsidRDefault="007C0D98" w:rsidP="00A07004">
      <w:pPr>
        <w:autoSpaceDE w:val="0"/>
        <w:autoSpaceDN w:val="0"/>
        <w:adjustRightInd w:val="0"/>
        <w:jc w:val="both"/>
      </w:pPr>
      <w:r w:rsidRPr="00A669FE">
        <w:t>1</w:t>
      </w:r>
      <w:r w:rsidR="008C221C">
        <w:t>4</w:t>
      </w:r>
      <w:r w:rsidRPr="00A669FE">
        <w:t xml:space="preserve">.6. </w:t>
      </w:r>
      <w:r w:rsidR="00A07004" w:rsidRPr="00A669FE">
        <w:t xml:space="preserve">Участник закупки вправе изменить или отозвать ранее поданную заявку </w:t>
      </w:r>
      <w:r w:rsidR="003119EA" w:rsidRPr="00A669FE">
        <w:rPr>
          <w:bCs/>
        </w:rPr>
        <w:t>на участие в запросе котировок</w:t>
      </w:r>
      <w:r w:rsidR="003119EA" w:rsidRPr="00A669FE">
        <w:t xml:space="preserve"> </w:t>
      </w:r>
      <w:r w:rsidR="005E4BBE" w:rsidRPr="00A669FE">
        <w:t xml:space="preserve">до истечения срока подачи заявок </w:t>
      </w:r>
      <w:r w:rsidR="007A590C" w:rsidRPr="00A669FE">
        <w:t>в порядке, предусмотренном и</w:t>
      </w:r>
      <w:r w:rsidR="00A07004" w:rsidRPr="00A669FE">
        <w:t xml:space="preserve">звещением о проведении запроса котировок и регламентом работы ЭП. </w:t>
      </w:r>
      <w:r w:rsidR="005E4BBE" w:rsidRPr="00A669FE">
        <w:t xml:space="preserve">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005E4BBE" w:rsidRPr="00A669FE">
        <w:rPr>
          <w:bCs/>
        </w:rPr>
        <w:t>запросе котировок</w:t>
      </w:r>
      <w:r w:rsidR="005E4BBE" w:rsidRPr="00A669FE">
        <w:t xml:space="preserve">. </w:t>
      </w:r>
      <w:r w:rsidR="00A07004" w:rsidRPr="00A669FE">
        <w:t xml:space="preserve">Изменение и (или) отзыв заявок </w:t>
      </w:r>
      <w:r w:rsidR="003119EA" w:rsidRPr="00A669FE">
        <w:rPr>
          <w:bCs/>
        </w:rPr>
        <w:t>на участие в запросе котировок</w:t>
      </w:r>
      <w:r w:rsidR="003119EA" w:rsidRPr="00A669FE">
        <w:t xml:space="preserve"> </w:t>
      </w:r>
      <w:r w:rsidR="00A07004" w:rsidRPr="00A669FE">
        <w:t>после истечения срока подачи заявок, установленного извещением о проведении запроса котировок, не допускается.</w:t>
      </w:r>
      <w:r w:rsidR="005E4BBE" w:rsidRPr="00A669FE">
        <w:t xml:space="preserve"> </w:t>
      </w:r>
    </w:p>
    <w:p w14:paraId="4633220F" w14:textId="77777777" w:rsidR="00575C87" w:rsidRPr="00A669FE" w:rsidRDefault="00575C87" w:rsidP="00575C87">
      <w:pPr>
        <w:autoSpaceDE w:val="0"/>
        <w:autoSpaceDN w:val="0"/>
        <w:adjustRightInd w:val="0"/>
        <w:rPr>
          <w:rFonts w:eastAsia="Calibri"/>
          <w:b/>
          <w:bCs/>
          <w:lang w:eastAsia="en-US"/>
        </w:rPr>
      </w:pPr>
    </w:p>
    <w:p w14:paraId="32AE7CA8" w14:textId="7C3C9F97" w:rsidR="00575C87" w:rsidRPr="00A669FE" w:rsidRDefault="00575C87" w:rsidP="00575C87">
      <w:pPr>
        <w:autoSpaceDE w:val="0"/>
        <w:autoSpaceDN w:val="0"/>
        <w:adjustRightInd w:val="0"/>
        <w:jc w:val="both"/>
        <w:rPr>
          <w:rFonts w:eastAsia="Calibri"/>
          <w:b/>
          <w:bCs/>
          <w:lang w:eastAsia="en-US"/>
        </w:rPr>
      </w:pPr>
      <w:r w:rsidRPr="00A669FE">
        <w:rPr>
          <w:rFonts w:eastAsia="Calibri"/>
          <w:b/>
          <w:bCs/>
          <w:lang w:eastAsia="en-US"/>
        </w:rPr>
        <w:t>1</w:t>
      </w:r>
      <w:r w:rsidR="008C221C">
        <w:rPr>
          <w:rFonts w:eastAsia="Calibri"/>
          <w:b/>
          <w:bCs/>
          <w:lang w:eastAsia="en-US"/>
        </w:rPr>
        <w:t>5</w:t>
      </w:r>
      <w:r w:rsidRPr="00A669FE">
        <w:rPr>
          <w:rFonts w:eastAsia="Calibri"/>
          <w:b/>
          <w:bCs/>
          <w:lang w:eastAsia="en-US"/>
        </w:rPr>
        <w:t>. Формы, порядок, дата начала</w:t>
      </w:r>
      <w:r w:rsidR="00EC1640" w:rsidRPr="00A669FE">
        <w:rPr>
          <w:rFonts w:eastAsia="Calibri"/>
          <w:b/>
          <w:bCs/>
          <w:lang w:eastAsia="en-US"/>
        </w:rPr>
        <w:t>,</w:t>
      </w:r>
      <w:r w:rsidRPr="00A669FE">
        <w:rPr>
          <w:rFonts w:eastAsia="Calibri"/>
          <w:b/>
          <w:bCs/>
          <w:lang w:eastAsia="en-US"/>
        </w:rPr>
        <w:t xml:space="preserve"> дата </w:t>
      </w:r>
      <w:r w:rsidR="00EC1640" w:rsidRPr="00A669FE">
        <w:rPr>
          <w:rFonts w:eastAsia="Calibri"/>
          <w:b/>
          <w:bCs/>
          <w:lang w:eastAsia="en-US"/>
        </w:rPr>
        <w:t xml:space="preserve">и время </w:t>
      </w:r>
      <w:r w:rsidRPr="00A669FE">
        <w:rPr>
          <w:rFonts w:eastAsia="Calibri"/>
          <w:b/>
          <w:bCs/>
          <w:lang w:eastAsia="en-US"/>
        </w:rPr>
        <w:t>окончания срока предоставления участникам закупки разъяснений положений документации о закупке</w:t>
      </w:r>
      <w:r w:rsidR="0096244F" w:rsidRPr="00A669FE">
        <w:rPr>
          <w:rFonts w:eastAsia="Calibri"/>
          <w:b/>
          <w:bCs/>
          <w:lang w:eastAsia="en-US"/>
        </w:rPr>
        <w:t>:</w:t>
      </w:r>
    </w:p>
    <w:p w14:paraId="6AF0FF63" w14:textId="2E66CAAF" w:rsidR="00E43A96" w:rsidRPr="00A669FE" w:rsidRDefault="00575C87" w:rsidP="00E43A96">
      <w:pPr>
        <w:pStyle w:val="25"/>
        <w:tabs>
          <w:tab w:val="left" w:pos="567"/>
        </w:tabs>
        <w:rPr>
          <w:sz w:val="24"/>
          <w:szCs w:val="24"/>
          <w:lang w:val="ru-RU"/>
        </w:rPr>
      </w:pPr>
      <w:r w:rsidRPr="00A669FE">
        <w:rPr>
          <w:sz w:val="24"/>
          <w:szCs w:val="24"/>
          <w:lang w:val="ru-RU"/>
        </w:rPr>
        <w:t>1</w:t>
      </w:r>
      <w:r w:rsidR="008C221C">
        <w:rPr>
          <w:sz w:val="24"/>
          <w:szCs w:val="24"/>
          <w:lang w:val="ru-RU"/>
        </w:rPr>
        <w:t>5</w:t>
      </w:r>
      <w:r w:rsidRPr="00A669FE">
        <w:rPr>
          <w:sz w:val="24"/>
          <w:szCs w:val="24"/>
          <w:lang w:val="ru-RU"/>
        </w:rPr>
        <w:t xml:space="preserve">.1. </w:t>
      </w:r>
      <w:r w:rsidR="00E43A96" w:rsidRPr="00A669FE">
        <w:rPr>
          <w:sz w:val="24"/>
          <w:szCs w:val="24"/>
        </w:rPr>
        <w:t xml:space="preserve">Любой </w:t>
      </w:r>
      <w:r w:rsidR="00FF38F6" w:rsidRPr="00A669FE">
        <w:rPr>
          <w:sz w:val="24"/>
          <w:szCs w:val="24"/>
          <w:lang w:val="ru-RU"/>
        </w:rPr>
        <w:t>участник закупки</w:t>
      </w:r>
      <w:r w:rsidR="00FF38F6" w:rsidRPr="00A669FE">
        <w:rPr>
          <w:sz w:val="24"/>
          <w:szCs w:val="24"/>
        </w:rPr>
        <w:t xml:space="preserve"> </w:t>
      </w:r>
      <w:r w:rsidR="00E43A96" w:rsidRPr="00A669FE">
        <w:rPr>
          <w:sz w:val="24"/>
          <w:szCs w:val="24"/>
        </w:rPr>
        <w:t>вправе направить Заказчику запрос разъяснени</w:t>
      </w:r>
      <w:r w:rsidR="00EA1B28" w:rsidRPr="00A669FE">
        <w:rPr>
          <w:sz w:val="24"/>
          <w:szCs w:val="24"/>
          <w:lang w:val="ru-RU"/>
        </w:rPr>
        <w:t>й</w:t>
      </w:r>
      <w:r w:rsidR="00E43A96" w:rsidRPr="00A669FE">
        <w:rPr>
          <w:sz w:val="24"/>
          <w:szCs w:val="24"/>
        </w:rPr>
        <w:t xml:space="preserve"> положений извещения о проведении запроса котировок в электронной форме </w:t>
      </w:r>
      <w:r w:rsidR="00EA1B28" w:rsidRPr="00A669FE">
        <w:rPr>
          <w:sz w:val="24"/>
          <w:szCs w:val="24"/>
        </w:rPr>
        <w:t xml:space="preserve">посредством функционала </w:t>
      </w:r>
      <w:r w:rsidR="00E43A96" w:rsidRPr="00A669FE">
        <w:rPr>
          <w:sz w:val="24"/>
          <w:szCs w:val="24"/>
        </w:rPr>
        <w:t xml:space="preserve">ЭП в срок не позднее, чем за </w:t>
      </w:r>
      <w:r w:rsidR="008B11F9" w:rsidRPr="00A669FE">
        <w:rPr>
          <w:sz w:val="24"/>
          <w:szCs w:val="24"/>
          <w:lang w:val="ru-RU"/>
        </w:rPr>
        <w:t>три</w:t>
      </w:r>
      <w:r w:rsidR="008B11F9" w:rsidRPr="00A669FE">
        <w:rPr>
          <w:sz w:val="24"/>
          <w:szCs w:val="24"/>
        </w:rPr>
        <w:t xml:space="preserve"> </w:t>
      </w:r>
      <w:r w:rsidR="00E43A96" w:rsidRPr="00A669FE">
        <w:rPr>
          <w:sz w:val="24"/>
          <w:szCs w:val="24"/>
        </w:rPr>
        <w:t xml:space="preserve">рабочих дня до дня окончания </w:t>
      </w:r>
      <w:r w:rsidR="008B11F9" w:rsidRPr="00A669FE">
        <w:rPr>
          <w:sz w:val="24"/>
          <w:szCs w:val="24"/>
          <w:lang w:val="ru-RU"/>
        </w:rPr>
        <w:t xml:space="preserve">срока </w:t>
      </w:r>
      <w:r w:rsidR="00E43A96" w:rsidRPr="00A669FE">
        <w:rPr>
          <w:sz w:val="24"/>
          <w:szCs w:val="24"/>
        </w:rPr>
        <w:t>подачи заявок</w:t>
      </w:r>
      <w:r w:rsidR="008B11F9" w:rsidRPr="00A669FE">
        <w:rPr>
          <w:sz w:val="24"/>
          <w:szCs w:val="24"/>
          <w:lang w:val="ru-RU"/>
        </w:rPr>
        <w:t xml:space="preserve"> на участие в запросе котировок</w:t>
      </w:r>
      <w:r w:rsidR="00E43A96" w:rsidRPr="00A669FE">
        <w:rPr>
          <w:sz w:val="24"/>
          <w:szCs w:val="24"/>
        </w:rPr>
        <w:t>.</w:t>
      </w:r>
      <w:r w:rsidR="00EA1B28" w:rsidRPr="00A669FE">
        <w:rPr>
          <w:sz w:val="24"/>
          <w:szCs w:val="24"/>
          <w:lang w:val="ru-RU"/>
        </w:rPr>
        <w:t xml:space="preserve"> </w:t>
      </w:r>
      <w:proofErr w:type="gramStart"/>
      <w:r w:rsidR="00EA1B28" w:rsidRPr="00A669FE">
        <w:rPr>
          <w:sz w:val="24"/>
          <w:szCs w:val="24"/>
          <w:lang w:val="ru-RU"/>
        </w:rPr>
        <w:t>Заказчик</w:t>
      </w:r>
      <w:r w:rsidR="00EA1B28" w:rsidRPr="00A669FE">
        <w:rPr>
          <w:sz w:val="24"/>
          <w:szCs w:val="24"/>
        </w:rPr>
        <w:t xml:space="preserve"> в течение трех рабочих дней со дня поступления запроса на разъяснение положений извещения о проведении запроса котировок посредством функционала </w:t>
      </w:r>
      <w:r w:rsidR="00EA1B28" w:rsidRPr="00A669FE">
        <w:rPr>
          <w:sz w:val="24"/>
          <w:szCs w:val="24"/>
          <w:lang w:val="ru-RU"/>
        </w:rPr>
        <w:t>ЭП</w:t>
      </w:r>
      <w:r w:rsidR="00EA1B28" w:rsidRPr="00A669FE">
        <w:rPr>
          <w:sz w:val="24"/>
          <w:szCs w:val="24"/>
        </w:rPr>
        <w:t xml:space="preserve">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roofErr w:type="gramEnd"/>
    </w:p>
    <w:p w14:paraId="3A82684F" w14:textId="5638B954" w:rsidR="007B4F47" w:rsidRPr="002472AF" w:rsidRDefault="007B4F47" w:rsidP="007B4F47">
      <w:pPr>
        <w:autoSpaceDE w:val="0"/>
        <w:autoSpaceDN w:val="0"/>
        <w:adjustRightInd w:val="0"/>
        <w:jc w:val="both"/>
      </w:pPr>
      <w:r w:rsidRPr="00A669FE">
        <w:t>1</w:t>
      </w:r>
      <w:r w:rsidR="008C221C">
        <w:t>5</w:t>
      </w:r>
      <w:r w:rsidRPr="00A669FE">
        <w:t>.2. Конечная дата приема запросов на разъяснение положений извещения о проведении запроса котировок</w:t>
      </w:r>
      <w:r w:rsidRPr="002472AF">
        <w:t xml:space="preserve">: </w:t>
      </w:r>
      <w:r w:rsidR="00050733" w:rsidRPr="00467246">
        <w:rPr>
          <w:b/>
        </w:rPr>
        <w:t>«</w:t>
      </w:r>
      <w:r w:rsidR="00234474">
        <w:rPr>
          <w:b/>
        </w:rPr>
        <w:t>07</w:t>
      </w:r>
      <w:r w:rsidR="00050733" w:rsidRPr="00467246">
        <w:rPr>
          <w:b/>
        </w:rPr>
        <w:t>»</w:t>
      </w:r>
      <w:r w:rsidR="00050733" w:rsidRPr="008434AF">
        <w:rPr>
          <w:b/>
        </w:rPr>
        <w:t xml:space="preserve"> </w:t>
      </w:r>
      <w:r w:rsidR="00234474">
        <w:rPr>
          <w:b/>
        </w:rPr>
        <w:t>февраля</w:t>
      </w:r>
      <w:r w:rsidR="00050733" w:rsidRPr="008434AF">
        <w:rPr>
          <w:b/>
        </w:rPr>
        <w:t xml:space="preserve"> </w:t>
      </w:r>
      <w:r w:rsidR="00050733" w:rsidRPr="00467246">
        <w:rPr>
          <w:b/>
        </w:rPr>
        <w:t>20</w:t>
      </w:r>
      <w:r w:rsidR="00050733" w:rsidRPr="00050733">
        <w:rPr>
          <w:b/>
        </w:rPr>
        <w:t>20</w:t>
      </w:r>
      <w:r w:rsidR="00050733" w:rsidRPr="00467246">
        <w:rPr>
          <w:b/>
        </w:rPr>
        <w:t xml:space="preserve"> </w:t>
      </w:r>
      <w:r w:rsidR="0031699F" w:rsidRPr="0031699F">
        <w:rPr>
          <w:b/>
        </w:rPr>
        <w:t>г.</w:t>
      </w:r>
    </w:p>
    <w:p w14:paraId="37E8758B" w14:textId="76058679" w:rsidR="007B4F47" w:rsidRPr="00A669FE" w:rsidRDefault="007B4F47" w:rsidP="007B4F47">
      <w:pPr>
        <w:pStyle w:val="3---"/>
        <w:tabs>
          <w:tab w:val="left" w:pos="0"/>
        </w:tabs>
        <w:suppressAutoHyphens/>
        <w:spacing w:before="0" w:after="0"/>
        <w:rPr>
          <w:szCs w:val="24"/>
        </w:rPr>
      </w:pPr>
      <w:r w:rsidRPr="002472AF">
        <w:rPr>
          <w:szCs w:val="24"/>
        </w:rPr>
        <w:t>1</w:t>
      </w:r>
      <w:r w:rsidR="008C221C">
        <w:rPr>
          <w:szCs w:val="24"/>
        </w:rPr>
        <w:t>5</w:t>
      </w:r>
      <w:r w:rsidRPr="002472AF">
        <w:rPr>
          <w:szCs w:val="24"/>
        </w:rPr>
        <w:t xml:space="preserve">.3. Дата и время окончания срока предоставления участникам закупки разъяснений положений извещения о проведении запроса котировок: </w:t>
      </w:r>
      <w:r w:rsidR="00050733" w:rsidRPr="00467246">
        <w:rPr>
          <w:b/>
        </w:rPr>
        <w:t>«</w:t>
      </w:r>
      <w:r w:rsidR="00234474">
        <w:rPr>
          <w:b/>
        </w:rPr>
        <w:t>12</w:t>
      </w:r>
      <w:r w:rsidR="00050733" w:rsidRPr="00467246">
        <w:rPr>
          <w:b/>
        </w:rPr>
        <w:t>»</w:t>
      </w:r>
      <w:r w:rsidR="00050733" w:rsidRPr="008434AF">
        <w:rPr>
          <w:b/>
        </w:rPr>
        <w:t xml:space="preserve"> </w:t>
      </w:r>
      <w:r w:rsidR="00234474">
        <w:rPr>
          <w:b/>
        </w:rPr>
        <w:t>февраля</w:t>
      </w:r>
      <w:r w:rsidR="00050733" w:rsidRPr="008434AF">
        <w:rPr>
          <w:b/>
        </w:rPr>
        <w:t xml:space="preserve"> </w:t>
      </w:r>
      <w:r w:rsidR="00050733" w:rsidRPr="00467246">
        <w:rPr>
          <w:b/>
        </w:rPr>
        <w:t>20</w:t>
      </w:r>
      <w:r w:rsidR="00050733" w:rsidRPr="00050733">
        <w:rPr>
          <w:b/>
        </w:rPr>
        <w:t>20</w:t>
      </w:r>
      <w:r w:rsidR="00050733" w:rsidRPr="00467246">
        <w:rPr>
          <w:b/>
        </w:rPr>
        <w:t xml:space="preserve"> </w:t>
      </w:r>
      <w:r w:rsidR="0031699F" w:rsidRPr="0031699F">
        <w:rPr>
          <w:b/>
          <w:szCs w:val="24"/>
        </w:rPr>
        <w:t>г.</w:t>
      </w:r>
      <w:r w:rsidR="0031699F" w:rsidRPr="0031699F">
        <w:rPr>
          <w:b/>
        </w:rPr>
        <w:t xml:space="preserve"> </w:t>
      </w:r>
      <w:r w:rsidRPr="002472AF">
        <w:rPr>
          <w:szCs w:val="24"/>
        </w:rPr>
        <w:t>в</w:t>
      </w:r>
      <w:r w:rsidRPr="00A669FE">
        <w:rPr>
          <w:szCs w:val="24"/>
        </w:rPr>
        <w:t xml:space="preserve"> </w:t>
      </w:r>
      <w:r w:rsidR="002472AF">
        <w:rPr>
          <w:szCs w:val="24"/>
        </w:rPr>
        <w:t>23</w:t>
      </w:r>
      <w:r w:rsidRPr="00A669FE">
        <w:rPr>
          <w:szCs w:val="24"/>
        </w:rPr>
        <w:t>:</w:t>
      </w:r>
      <w:r w:rsidR="002472AF">
        <w:rPr>
          <w:szCs w:val="24"/>
        </w:rPr>
        <w:t>59</w:t>
      </w:r>
      <w:r w:rsidRPr="00A669FE">
        <w:rPr>
          <w:szCs w:val="24"/>
        </w:rPr>
        <w:t xml:space="preserve"> (время московское).</w:t>
      </w:r>
    </w:p>
    <w:p w14:paraId="6BF21CFA" w14:textId="77777777" w:rsidR="006F24EE" w:rsidRPr="00A669FE" w:rsidRDefault="006F24EE" w:rsidP="00C130DC">
      <w:pPr>
        <w:pStyle w:val="3---"/>
        <w:tabs>
          <w:tab w:val="left" w:pos="0"/>
        </w:tabs>
        <w:suppressAutoHyphens/>
        <w:spacing w:before="0" w:after="0"/>
        <w:rPr>
          <w:szCs w:val="24"/>
        </w:rPr>
      </w:pPr>
    </w:p>
    <w:p w14:paraId="424E8799" w14:textId="74B5F7F1" w:rsidR="0096244F" w:rsidRPr="00A669FE" w:rsidRDefault="004E073C" w:rsidP="00E43A96">
      <w:pPr>
        <w:pStyle w:val="25"/>
        <w:tabs>
          <w:tab w:val="left" w:pos="567"/>
        </w:tabs>
        <w:rPr>
          <w:sz w:val="24"/>
          <w:szCs w:val="24"/>
          <w:lang w:val="ru-RU"/>
        </w:rPr>
      </w:pPr>
      <w:r w:rsidRPr="00A669FE">
        <w:rPr>
          <w:b/>
          <w:sz w:val="24"/>
          <w:szCs w:val="24"/>
          <w:lang w:val="ru-RU"/>
        </w:rPr>
        <w:t>1</w:t>
      </w:r>
      <w:r w:rsidR="008C221C">
        <w:rPr>
          <w:b/>
          <w:sz w:val="24"/>
          <w:szCs w:val="24"/>
          <w:lang w:val="ru-RU"/>
        </w:rPr>
        <w:t>6</w:t>
      </w:r>
      <w:r w:rsidRPr="00A669FE">
        <w:rPr>
          <w:b/>
          <w:sz w:val="24"/>
          <w:szCs w:val="24"/>
          <w:lang w:val="ru-RU"/>
        </w:rPr>
        <w:t xml:space="preserve">. </w:t>
      </w:r>
      <w:r w:rsidR="00E43A96" w:rsidRPr="00A669FE">
        <w:rPr>
          <w:b/>
          <w:sz w:val="24"/>
          <w:szCs w:val="24"/>
        </w:rPr>
        <w:t xml:space="preserve"> </w:t>
      </w:r>
      <w:r w:rsidR="0096244F" w:rsidRPr="00A669FE">
        <w:rPr>
          <w:rFonts w:eastAsia="Calibri"/>
          <w:b/>
          <w:bCs/>
          <w:sz w:val="24"/>
          <w:szCs w:val="24"/>
          <w:lang w:val="ru-RU" w:eastAsia="en-US"/>
        </w:rPr>
        <w:t>Информация о прав</w:t>
      </w:r>
      <w:r w:rsidR="00C130DC" w:rsidRPr="00A669FE">
        <w:rPr>
          <w:rFonts w:eastAsia="Calibri"/>
          <w:b/>
          <w:bCs/>
          <w:sz w:val="24"/>
          <w:szCs w:val="24"/>
          <w:lang w:val="ru-RU" w:eastAsia="en-US"/>
        </w:rPr>
        <w:t>е Заказчика внести изменения в и</w:t>
      </w:r>
      <w:r w:rsidR="0096244F" w:rsidRPr="00A669FE">
        <w:rPr>
          <w:rFonts w:eastAsia="Calibri"/>
          <w:b/>
          <w:bCs/>
          <w:sz w:val="24"/>
          <w:szCs w:val="24"/>
          <w:lang w:val="ru-RU" w:eastAsia="en-US"/>
        </w:rPr>
        <w:t>звещение</w:t>
      </w:r>
      <w:r w:rsidR="00E63A4B" w:rsidRPr="00A669FE">
        <w:rPr>
          <w:rFonts w:eastAsia="Calibri"/>
          <w:b/>
          <w:bCs/>
          <w:sz w:val="24"/>
          <w:szCs w:val="24"/>
          <w:lang w:val="ru-RU" w:eastAsia="en-US"/>
        </w:rPr>
        <w:t xml:space="preserve"> о проведении запроса котировок</w:t>
      </w:r>
      <w:r w:rsidR="0096244F" w:rsidRPr="00A669FE">
        <w:rPr>
          <w:rFonts w:eastAsia="Calibri"/>
          <w:b/>
          <w:bCs/>
          <w:sz w:val="24"/>
          <w:szCs w:val="24"/>
          <w:lang w:val="ru-RU" w:eastAsia="en-US"/>
        </w:rPr>
        <w:t>:</w:t>
      </w:r>
      <w:r w:rsidR="0096244F" w:rsidRPr="00A669FE">
        <w:rPr>
          <w:sz w:val="24"/>
          <w:szCs w:val="24"/>
        </w:rPr>
        <w:t xml:space="preserve"> </w:t>
      </w:r>
    </w:p>
    <w:p w14:paraId="59B4DE42" w14:textId="05E8BF90" w:rsidR="00E63A4B" w:rsidRPr="00A669FE" w:rsidRDefault="0096244F" w:rsidP="00E43A96">
      <w:pPr>
        <w:pStyle w:val="25"/>
        <w:tabs>
          <w:tab w:val="left" w:pos="567"/>
        </w:tabs>
        <w:rPr>
          <w:sz w:val="24"/>
          <w:szCs w:val="24"/>
        </w:rPr>
      </w:pPr>
      <w:r w:rsidRPr="00A669FE">
        <w:rPr>
          <w:sz w:val="24"/>
          <w:szCs w:val="24"/>
          <w:lang w:val="ru-RU"/>
        </w:rPr>
        <w:t>1</w:t>
      </w:r>
      <w:r w:rsidR="008C221C">
        <w:rPr>
          <w:sz w:val="24"/>
          <w:szCs w:val="24"/>
          <w:lang w:val="ru-RU"/>
        </w:rPr>
        <w:t>6</w:t>
      </w:r>
      <w:r w:rsidRPr="00A669FE">
        <w:rPr>
          <w:sz w:val="24"/>
          <w:szCs w:val="24"/>
          <w:lang w:val="ru-RU"/>
        </w:rPr>
        <w:t>.1. В</w:t>
      </w:r>
      <w:r w:rsidRPr="00A669FE">
        <w:rPr>
          <w:sz w:val="24"/>
          <w:szCs w:val="24"/>
        </w:rPr>
        <w:t xml:space="preserve"> любое время до истечения срока </w:t>
      </w:r>
      <w:r w:rsidR="00E63A4B" w:rsidRPr="00A669FE">
        <w:rPr>
          <w:sz w:val="24"/>
          <w:szCs w:val="24"/>
          <w:lang w:val="ru-RU"/>
        </w:rPr>
        <w:t>подачи</w:t>
      </w:r>
      <w:r w:rsidRPr="00A669FE">
        <w:rPr>
          <w:sz w:val="24"/>
          <w:szCs w:val="24"/>
        </w:rPr>
        <w:t xml:space="preserve"> заявок </w:t>
      </w:r>
      <w:r w:rsidR="00E63A4B" w:rsidRPr="00A669FE">
        <w:rPr>
          <w:sz w:val="24"/>
          <w:szCs w:val="24"/>
        </w:rPr>
        <w:t xml:space="preserve">на участие в запросе котировок </w:t>
      </w:r>
      <w:r w:rsidRPr="00A669FE">
        <w:rPr>
          <w:sz w:val="24"/>
          <w:szCs w:val="24"/>
        </w:rPr>
        <w:t xml:space="preserve">Заказчик вправе по собственной инициативе либо в ответ на запрос </w:t>
      </w:r>
      <w:r w:rsidR="00E63A4B" w:rsidRPr="00A669FE">
        <w:rPr>
          <w:sz w:val="24"/>
          <w:szCs w:val="24"/>
        </w:rPr>
        <w:t xml:space="preserve">участника закупки </w:t>
      </w:r>
      <w:r w:rsidRPr="00A669FE">
        <w:rPr>
          <w:sz w:val="24"/>
          <w:szCs w:val="24"/>
        </w:rPr>
        <w:t xml:space="preserve">внести изменения в </w:t>
      </w:r>
      <w:r w:rsidR="00813CAE" w:rsidRPr="00A669FE">
        <w:rPr>
          <w:sz w:val="24"/>
          <w:szCs w:val="24"/>
        </w:rPr>
        <w:t>извещение</w:t>
      </w:r>
      <w:r w:rsidRPr="00A669FE">
        <w:rPr>
          <w:sz w:val="24"/>
          <w:szCs w:val="24"/>
        </w:rPr>
        <w:t xml:space="preserve"> </w:t>
      </w:r>
      <w:r w:rsidR="00181DB6" w:rsidRPr="00A669FE">
        <w:rPr>
          <w:sz w:val="24"/>
          <w:szCs w:val="24"/>
          <w:lang w:val="ru-RU"/>
        </w:rPr>
        <w:t xml:space="preserve">о проведении запроса котировок </w:t>
      </w:r>
      <w:r w:rsidRPr="00A669FE">
        <w:rPr>
          <w:sz w:val="24"/>
          <w:szCs w:val="24"/>
        </w:rPr>
        <w:t xml:space="preserve">или отказаться от проведения запроса котировок. </w:t>
      </w:r>
    </w:p>
    <w:p w14:paraId="0ABF767A" w14:textId="051B0DE1" w:rsidR="0016317A" w:rsidRPr="00A669FE" w:rsidRDefault="00181DB6" w:rsidP="00E43A96">
      <w:pPr>
        <w:pStyle w:val="25"/>
        <w:tabs>
          <w:tab w:val="left" w:pos="567"/>
        </w:tabs>
        <w:rPr>
          <w:sz w:val="24"/>
          <w:szCs w:val="24"/>
          <w:lang w:val="ru-RU"/>
        </w:rPr>
      </w:pPr>
      <w:r w:rsidRPr="00A669FE">
        <w:rPr>
          <w:sz w:val="24"/>
          <w:szCs w:val="24"/>
          <w:lang w:val="ru-RU"/>
        </w:rPr>
        <w:t>1</w:t>
      </w:r>
      <w:r w:rsidR="008C221C">
        <w:rPr>
          <w:sz w:val="24"/>
          <w:szCs w:val="24"/>
          <w:lang w:val="ru-RU"/>
        </w:rPr>
        <w:t>6</w:t>
      </w:r>
      <w:r w:rsidRPr="00A669FE">
        <w:rPr>
          <w:sz w:val="24"/>
          <w:szCs w:val="24"/>
          <w:lang w:val="ru-RU"/>
        </w:rPr>
        <w:t xml:space="preserve">.2. </w:t>
      </w:r>
      <w:r w:rsidR="00E63A4B" w:rsidRPr="00A669FE">
        <w:rPr>
          <w:sz w:val="24"/>
          <w:szCs w:val="24"/>
        </w:rPr>
        <w:t>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14:paraId="6E30DA65" w14:textId="77777777" w:rsidR="00307A1F" w:rsidRPr="00A669FE" w:rsidRDefault="00307A1F" w:rsidP="00E43A96">
      <w:pPr>
        <w:pStyle w:val="25"/>
        <w:tabs>
          <w:tab w:val="left" w:pos="567"/>
        </w:tabs>
        <w:rPr>
          <w:sz w:val="24"/>
          <w:szCs w:val="24"/>
          <w:lang w:val="ru-RU"/>
        </w:rPr>
      </w:pPr>
    </w:p>
    <w:p w14:paraId="633737BF" w14:textId="0E4AF0E7" w:rsidR="00E63A4B" w:rsidRPr="00A669FE" w:rsidRDefault="00E63A4B" w:rsidP="00E43A96">
      <w:pPr>
        <w:pStyle w:val="25"/>
        <w:tabs>
          <w:tab w:val="left" w:pos="567"/>
        </w:tabs>
        <w:rPr>
          <w:sz w:val="24"/>
          <w:szCs w:val="24"/>
          <w:lang w:val="ru-RU"/>
        </w:rPr>
      </w:pPr>
      <w:r w:rsidRPr="00A669FE">
        <w:rPr>
          <w:b/>
          <w:sz w:val="24"/>
          <w:szCs w:val="24"/>
          <w:lang w:val="ru-RU"/>
        </w:rPr>
        <w:t>1</w:t>
      </w:r>
      <w:r w:rsidR="008C221C">
        <w:rPr>
          <w:b/>
          <w:sz w:val="24"/>
          <w:szCs w:val="24"/>
          <w:lang w:val="ru-RU"/>
        </w:rPr>
        <w:t>7</w:t>
      </w:r>
      <w:r w:rsidRPr="00A669FE">
        <w:rPr>
          <w:b/>
          <w:sz w:val="24"/>
          <w:szCs w:val="24"/>
          <w:lang w:val="ru-RU"/>
        </w:rPr>
        <w:t xml:space="preserve">. </w:t>
      </w:r>
      <w:r w:rsidRPr="00A669FE">
        <w:rPr>
          <w:b/>
          <w:sz w:val="24"/>
          <w:szCs w:val="24"/>
        </w:rPr>
        <w:t xml:space="preserve"> </w:t>
      </w:r>
      <w:r w:rsidRPr="00A669FE">
        <w:rPr>
          <w:rFonts w:eastAsia="Calibri"/>
          <w:b/>
          <w:bCs/>
          <w:sz w:val="24"/>
          <w:szCs w:val="24"/>
          <w:lang w:val="ru-RU" w:eastAsia="en-US"/>
        </w:rPr>
        <w:t>Информация об отмене запроса котировок:</w:t>
      </w:r>
    </w:p>
    <w:p w14:paraId="58627952" w14:textId="1FBA35F3" w:rsidR="00E63A4B" w:rsidRPr="00A669FE" w:rsidRDefault="00E63A4B" w:rsidP="00E63A4B">
      <w:pPr>
        <w:pStyle w:val="2b"/>
        <w:spacing w:after="0" w:line="240" w:lineRule="auto"/>
        <w:ind w:left="0"/>
        <w:jc w:val="both"/>
        <w:rPr>
          <w:rFonts w:ascii="Times New Roman" w:hAnsi="Times New Roman"/>
          <w:sz w:val="24"/>
          <w:szCs w:val="24"/>
        </w:rPr>
      </w:pPr>
      <w:r w:rsidRPr="00A669FE">
        <w:rPr>
          <w:rFonts w:ascii="Times New Roman" w:hAnsi="Times New Roman"/>
          <w:sz w:val="24"/>
          <w:szCs w:val="24"/>
        </w:rPr>
        <w:lastRenderedPageBreak/>
        <w:t>1</w:t>
      </w:r>
      <w:r w:rsidR="008C221C">
        <w:rPr>
          <w:rFonts w:ascii="Times New Roman" w:hAnsi="Times New Roman"/>
          <w:sz w:val="24"/>
          <w:szCs w:val="24"/>
        </w:rPr>
        <w:t>7</w:t>
      </w:r>
      <w:r w:rsidRPr="00A669FE">
        <w:rPr>
          <w:rFonts w:ascii="Times New Roman" w:hAnsi="Times New Roman"/>
          <w:sz w:val="24"/>
          <w:szCs w:val="24"/>
        </w:rPr>
        <w:t xml:space="preserve">.1.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14:paraId="54D51DF2" w14:textId="34E5D54D" w:rsidR="00E63A4B" w:rsidRPr="00A669FE" w:rsidRDefault="00050AE5" w:rsidP="00E63A4B">
      <w:pPr>
        <w:pStyle w:val="2b"/>
        <w:spacing w:after="0" w:line="240" w:lineRule="auto"/>
        <w:ind w:left="0"/>
        <w:jc w:val="both"/>
        <w:rPr>
          <w:rFonts w:ascii="Times New Roman" w:hAnsi="Times New Roman"/>
          <w:sz w:val="24"/>
          <w:szCs w:val="24"/>
        </w:rPr>
      </w:pPr>
      <w:r w:rsidRPr="00A669FE">
        <w:rPr>
          <w:rFonts w:ascii="Times New Roman" w:hAnsi="Times New Roman"/>
          <w:sz w:val="24"/>
          <w:szCs w:val="24"/>
        </w:rPr>
        <w:t>1</w:t>
      </w:r>
      <w:r w:rsidR="008C221C">
        <w:rPr>
          <w:rFonts w:ascii="Times New Roman" w:hAnsi="Times New Roman"/>
          <w:sz w:val="24"/>
          <w:szCs w:val="24"/>
        </w:rPr>
        <w:t>7</w:t>
      </w:r>
      <w:r w:rsidR="00E63A4B" w:rsidRPr="00A669FE">
        <w:rPr>
          <w:rFonts w:ascii="Times New Roman" w:hAnsi="Times New Roman"/>
          <w:sz w:val="24"/>
          <w:szCs w:val="24"/>
        </w:rPr>
        <w:t>.2.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14:paraId="0EEAC0FB" w14:textId="332FF415" w:rsidR="00E63A4B" w:rsidRPr="00A669FE" w:rsidRDefault="00050AE5" w:rsidP="00E63A4B">
      <w:pPr>
        <w:pStyle w:val="2b"/>
        <w:spacing w:after="0" w:line="240" w:lineRule="auto"/>
        <w:ind w:left="0"/>
        <w:jc w:val="both"/>
        <w:rPr>
          <w:rFonts w:ascii="Times New Roman" w:hAnsi="Times New Roman"/>
          <w:sz w:val="24"/>
          <w:szCs w:val="24"/>
        </w:rPr>
      </w:pPr>
      <w:r w:rsidRPr="00A669FE">
        <w:rPr>
          <w:rFonts w:ascii="Times New Roman" w:hAnsi="Times New Roman"/>
          <w:sz w:val="24"/>
          <w:szCs w:val="24"/>
        </w:rPr>
        <w:t>1</w:t>
      </w:r>
      <w:r w:rsidR="008C221C">
        <w:rPr>
          <w:rFonts w:ascii="Times New Roman" w:hAnsi="Times New Roman"/>
          <w:sz w:val="24"/>
          <w:szCs w:val="24"/>
        </w:rPr>
        <w:t>7</w:t>
      </w:r>
      <w:r w:rsidR="00E63A4B" w:rsidRPr="00A669FE">
        <w:rPr>
          <w:rFonts w:ascii="Times New Roman" w:hAnsi="Times New Roman"/>
          <w:sz w:val="24"/>
          <w:szCs w:val="24"/>
        </w:rPr>
        <w:t>.3.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14:paraId="5EFA1E85" w14:textId="77777777" w:rsidR="00E63A4B" w:rsidRPr="00A669FE" w:rsidRDefault="00E63A4B" w:rsidP="00095CFA">
      <w:pPr>
        <w:jc w:val="both"/>
        <w:rPr>
          <w:rFonts w:eastAsia="Calibri"/>
          <w:b/>
          <w:bCs/>
          <w:lang w:eastAsia="en-US"/>
        </w:rPr>
      </w:pPr>
    </w:p>
    <w:p w14:paraId="3C71BD24" w14:textId="6FD8AF33" w:rsidR="00CF472F" w:rsidRPr="00A669FE" w:rsidRDefault="00487978" w:rsidP="00CF472F">
      <w:pPr>
        <w:jc w:val="both"/>
        <w:rPr>
          <w:b/>
        </w:rPr>
      </w:pPr>
      <w:r w:rsidRPr="00A669FE">
        <w:rPr>
          <w:rFonts w:eastAsia="Calibri"/>
          <w:b/>
          <w:bCs/>
          <w:lang w:eastAsia="en-US"/>
        </w:rPr>
        <w:t>1</w:t>
      </w:r>
      <w:r w:rsidR="008C221C">
        <w:rPr>
          <w:rFonts w:eastAsia="Calibri"/>
          <w:b/>
          <w:bCs/>
          <w:lang w:eastAsia="en-US"/>
        </w:rPr>
        <w:t>8</w:t>
      </w:r>
      <w:r w:rsidRPr="00A669FE">
        <w:rPr>
          <w:rFonts w:eastAsia="Calibri"/>
          <w:b/>
          <w:bCs/>
          <w:lang w:eastAsia="en-US"/>
        </w:rPr>
        <w:t xml:space="preserve">. </w:t>
      </w:r>
      <w:r w:rsidR="00CF472F" w:rsidRPr="00A669FE">
        <w:rPr>
          <w:b/>
        </w:rPr>
        <w:t>Рассмотрение заявок на участие в запросе котировок</w:t>
      </w:r>
    </w:p>
    <w:p w14:paraId="7271EC56" w14:textId="5B5529B3" w:rsidR="00CF472F" w:rsidRPr="00A669FE" w:rsidRDefault="00CF472F" w:rsidP="00CF472F">
      <w:pPr>
        <w:jc w:val="both"/>
      </w:pPr>
      <w:r w:rsidRPr="00A669FE">
        <w:t>1</w:t>
      </w:r>
      <w:r w:rsidR="008C221C">
        <w:t>8</w:t>
      </w:r>
      <w:r w:rsidRPr="00A669FE">
        <w:t xml:space="preserve">.1. </w:t>
      </w:r>
      <w:proofErr w:type="gramStart"/>
      <w:r w:rsidRPr="00A669FE">
        <w:t xml:space="preserve">Единая </w:t>
      </w:r>
      <w:r w:rsidRPr="00A669FE">
        <w:rPr>
          <w:lang w:eastAsia="en-US"/>
        </w:rPr>
        <w:t>(единая профильная) комиссия по закупке товаров, работ, услуг</w:t>
      </w:r>
      <w:r w:rsidRPr="00A669FE">
        <w:t xml:space="preserve"> в срок, установленный извещением о проведении запроса котировок в электронной форме, рассматривает заявки на участие в запросе котировок участников закупки, с целью определения соответствия каждого участника закупки требованиям, установленным извещением о проведении запроса котировок в электронной форме, и соответствия заявки на участие в запросе котировок, поданной таким участником, требованиям к заявкам</w:t>
      </w:r>
      <w:proofErr w:type="gramEnd"/>
      <w:r w:rsidRPr="00A669FE">
        <w:t xml:space="preserve"> на участие в запрос котировок. По результатам рассмотрения заявок на участие в запросе котировок единой (единой профильной) комиссией </w:t>
      </w:r>
      <w:r w:rsidR="00B06070" w:rsidRPr="00A669FE">
        <w:rPr>
          <w:lang w:eastAsia="en-US"/>
        </w:rPr>
        <w:t>по закупке товаров, работ, услуг</w:t>
      </w:r>
      <w:r w:rsidR="00B06070" w:rsidRPr="00A669FE">
        <w:t xml:space="preserve"> </w:t>
      </w:r>
      <w:r w:rsidRPr="00A669FE">
        <w:t xml:space="preserve">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14:paraId="17848C6A" w14:textId="09EE100E" w:rsidR="00CF7905" w:rsidRPr="00A669FE" w:rsidRDefault="00CF7905" w:rsidP="00CF7905">
      <w:pPr>
        <w:jc w:val="both"/>
      </w:pPr>
      <w:r w:rsidRPr="00A669FE">
        <w:t>1</w:t>
      </w:r>
      <w:r w:rsidR="008C221C">
        <w:t>8</w:t>
      </w:r>
      <w:r w:rsidRPr="00A669FE">
        <w:t xml:space="preserve">.2.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14:paraId="530B8B02" w14:textId="77777777" w:rsidR="00CF7905" w:rsidRPr="00A669FE" w:rsidRDefault="00CF7905" w:rsidP="00CF7905">
      <w:pPr>
        <w:jc w:val="both"/>
      </w:pPr>
      <w:r w:rsidRPr="00A669FE">
        <w:t>В случае</w:t>
      </w:r>
      <w:proofErr w:type="gramStart"/>
      <w:r w:rsidRPr="00A669FE">
        <w:t>,</w:t>
      </w:r>
      <w:proofErr w:type="gramEnd"/>
      <w:r w:rsidRPr="00A669FE">
        <w:t xml:space="preserve">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14:paraId="7CE0B705" w14:textId="1F6E1305" w:rsidR="00CF7905" w:rsidRPr="00A669FE" w:rsidRDefault="00CF7905" w:rsidP="00CF7905">
      <w:pPr>
        <w:jc w:val="both"/>
      </w:pPr>
      <w:r w:rsidRPr="00A669FE">
        <w:t>1</w:t>
      </w:r>
      <w:r w:rsidR="008C221C">
        <w:t>8</w:t>
      </w:r>
      <w:r w:rsidRPr="00A669FE">
        <w:t xml:space="preserve">.3. </w:t>
      </w:r>
      <w:proofErr w:type="gramStart"/>
      <w:r w:rsidRPr="00A669FE">
        <w:t xml:space="preserve">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sidRPr="00A669FE">
        <w:rPr>
          <w:lang w:eastAsia="en-US"/>
        </w:rPr>
        <w:t>по закупке товаров, работ, услуг</w:t>
      </w:r>
      <w:r w:rsidRPr="00A669FE">
        <w:t xml:space="preserve"> рассмотрит ее в порядке, установленном настоящим извещением о проведении запроса котировок в электронной форме.</w:t>
      </w:r>
      <w:proofErr w:type="gramEnd"/>
      <w:r w:rsidRPr="00A669FE">
        <w:t xml:space="preserve"> </w:t>
      </w:r>
      <w:proofErr w:type="gramStart"/>
      <w:r w:rsidRPr="00A669FE">
        <w:t>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w:t>
      </w:r>
      <w:proofErr w:type="gramEnd"/>
      <w:r w:rsidRPr="00A669FE">
        <w:t xml:space="preserve"> котировок, поданной единственным участником закупки.</w:t>
      </w:r>
    </w:p>
    <w:p w14:paraId="53DA3F37" w14:textId="116048CB" w:rsidR="00CF7905" w:rsidRPr="00A669FE" w:rsidRDefault="00CF7905" w:rsidP="00CF7905">
      <w:pPr>
        <w:jc w:val="both"/>
      </w:pPr>
      <w:r w:rsidRPr="00A669FE">
        <w:t>1</w:t>
      </w:r>
      <w:r w:rsidR="008C221C">
        <w:t>8</w:t>
      </w:r>
      <w:r w:rsidRPr="00A669FE">
        <w:t>.4. Участнику закупки будет отказано в признании его участником запроса котировок в случаях:</w:t>
      </w:r>
    </w:p>
    <w:p w14:paraId="76B7F951" w14:textId="77777777" w:rsidR="00CF7905" w:rsidRPr="00A669FE" w:rsidRDefault="00CF7905" w:rsidP="00CF7905">
      <w:pPr>
        <w:ind w:firstLine="567"/>
        <w:jc w:val="both"/>
      </w:pPr>
      <w:proofErr w:type="gramStart"/>
      <w:r w:rsidRPr="00A669FE">
        <w:t xml:space="preserve">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в электронной форме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w:t>
      </w:r>
      <w:proofErr w:type="spellStart"/>
      <w:r w:rsidRPr="00A669FE">
        <w:t>непредоставление</w:t>
      </w:r>
      <w:proofErr w:type="spellEnd"/>
      <w:r w:rsidRPr="00A669FE">
        <w:t xml:space="preserve"> или несоответствие требованиям извещения</w:t>
      </w:r>
      <w:proofErr w:type="gramEnd"/>
      <w:r w:rsidRPr="00A669FE">
        <w:t xml:space="preserve"> о проведении запроса котировок в электронной форме образцов предлагаемых к поставке товаров или выполненного тестового задания, если такое требование было установлено извещением о проведении запроса котировок в электронной форме;</w:t>
      </w:r>
    </w:p>
    <w:p w14:paraId="0AE49E8D" w14:textId="77777777" w:rsidR="00CF7905" w:rsidRPr="00A669FE" w:rsidRDefault="00CF7905" w:rsidP="00CF7905">
      <w:pPr>
        <w:ind w:firstLine="567"/>
        <w:jc w:val="both"/>
      </w:pPr>
      <w:r w:rsidRPr="00A669FE">
        <w:lastRenderedPageBreak/>
        <w:t>б) несоответствия участника закупки требованиям к участникам запроса котировок, установленным извещением о проведении запроса котировок в электронной форме;</w:t>
      </w:r>
    </w:p>
    <w:p w14:paraId="7FA34017" w14:textId="77777777" w:rsidR="00CF7905" w:rsidRPr="00A669FE" w:rsidRDefault="00CF7905" w:rsidP="00CF7905">
      <w:pPr>
        <w:ind w:firstLine="567"/>
        <w:jc w:val="both"/>
      </w:pPr>
      <w:proofErr w:type="gramStart"/>
      <w:r w:rsidRPr="00A669FE">
        <w:t xml:space="preserve">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в электронной форме, в том числе </w:t>
      </w:r>
      <w:proofErr w:type="spellStart"/>
      <w:r w:rsidRPr="00A669FE">
        <w:t>непредоставления</w:t>
      </w:r>
      <w:proofErr w:type="spellEnd"/>
      <w:r w:rsidRPr="00A669FE">
        <w:t xml:space="preserve">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в электронной форме;</w:t>
      </w:r>
      <w:proofErr w:type="gramEnd"/>
    </w:p>
    <w:p w14:paraId="34DEAD64" w14:textId="77777777" w:rsidR="00CF7905" w:rsidRPr="00A669FE" w:rsidRDefault="00CF7905" w:rsidP="00CF7905">
      <w:pPr>
        <w:ind w:firstLine="567"/>
        <w:jc w:val="both"/>
      </w:pPr>
      <w:r w:rsidRPr="00A669FE">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14:paraId="5DAE92B1" w14:textId="77777777" w:rsidR="00CF7905" w:rsidRPr="00A669FE" w:rsidRDefault="00CF7905" w:rsidP="00CF7905">
      <w:pPr>
        <w:ind w:firstLine="567"/>
        <w:jc w:val="both"/>
      </w:pPr>
      <w:r w:rsidRPr="00A669FE">
        <w:t xml:space="preserve">д) в иных случаях, предусмотренных Законом о закупках и </w:t>
      </w:r>
      <w:proofErr w:type="gramStart"/>
      <w:r w:rsidRPr="00A669FE">
        <w:t>Положением</w:t>
      </w:r>
      <w:proofErr w:type="gramEnd"/>
      <w:r w:rsidRPr="00A669FE">
        <w:t xml:space="preserve"> о закупке.</w:t>
      </w:r>
    </w:p>
    <w:p w14:paraId="0D3E8771" w14:textId="54368F11" w:rsidR="00CF7905" w:rsidRPr="00A669FE" w:rsidRDefault="00CF7905" w:rsidP="00CF7905">
      <w:pPr>
        <w:jc w:val="both"/>
      </w:pPr>
      <w:r w:rsidRPr="00A669FE">
        <w:t>1</w:t>
      </w:r>
      <w:r w:rsidR="008C221C">
        <w:t>8</w:t>
      </w:r>
      <w:r w:rsidRPr="00A669FE">
        <w:t xml:space="preserve">.5. Отказ в допуске к участию в запросе котировок по иным основаниям, не предусмотренным Законом о закупках или </w:t>
      </w:r>
      <w:proofErr w:type="gramStart"/>
      <w:r w:rsidRPr="00A669FE">
        <w:t>Положением</w:t>
      </w:r>
      <w:proofErr w:type="gramEnd"/>
      <w:r w:rsidRPr="00A669FE">
        <w:t xml:space="preserve"> о закупке, не допускается.</w:t>
      </w:r>
    </w:p>
    <w:p w14:paraId="32DEA62F" w14:textId="4F020DD5" w:rsidR="00CF7905" w:rsidRPr="00A669FE" w:rsidRDefault="00CF7905" w:rsidP="00CF7905">
      <w:pPr>
        <w:jc w:val="both"/>
      </w:pPr>
      <w:r w:rsidRPr="00A669FE">
        <w:t>1</w:t>
      </w:r>
      <w:r w:rsidR="008C221C">
        <w:t>8</w:t>
      </w:r>
      <w:r w:rsidRPr="00A669FE">
        <w:t xml:space="preserve">.6. </w:t>
      </w:r>
      <w:proofErr w:type="gramStart"/>
      <w:r w:rsidRPr="00A669FE">
        <w:t>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w:t>
      </w:r>
      <w:proofErr w:type="gramEnd"/>
      <w:r w:rsidRPr="00A669FE">
        <w:t xml:space="preserve">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запросе котировок на любом этапе его проведения.</w:t>
      </w:r>
    </w:p>
    <w:p w14:paraId="229A3264" w14:textId="60F3E32F" w:rsidR="00CF7905" w:rsidRPr="00A669FE" w:rsidRDefault="00CF7905" w:rsidP="00CF7905">
      <w:pPr>
        <w:jc w:val="both"/>
      </w:pPr>
      <w:r w:rsidRPr="00A669FE">
        <w:t>1</w:t>
      </w:r>
      <w:r w:rsidR="008C221C">
        <w:t>8</w:t>
      </w:r>
      <w:r w:rsidRPr="00A669FE">
        <w:t xml:space="preserve">.7. При необходимости в ходе рассмотрения заявок на участие в запросе котировок, единая (единая профильная) комиссия </w:t>
      </w:r>
      <w:r w:rsidRPr="00A669FE">
        <w:rPr>
          <w:lang w:eastAsia="en-US"/>
        </w:rPr>
        <w:t>по закупке товаров, работ, услуг</w:t>
      </w:r>
      <w:r w:rsidRPr="00A669FE">
        <w:t xml:space="preserve"> вправе потребовать от участников закупки разъяснения сведений, содержащихся в заявках на участие в запросе котировок. Требования Заказчика, направленные на изменение содержания заявки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14:paraId="108BED97" w14:textId="726C999F" w:rsidR="00CF7905" w:rsidRPr="00A669FE" w:rsidRDefault="00CF7905" w:rsidP="00CF7905">
      <w:pPr>
        <w:tabs>
          <w:tab w:val="num" w:pos="0"/>
        </w:tabs>
        <w:jc w:val="both"/>
      </w:pPr>
      <w:r w:rsidRPr="00A669FE">
        <w:t>1</w:t>
      </w:r>
      <w:r w:rsidR="008C221C">
        <w:t>8</w:t>
      </w:r>
      <w:r w:rsidRPr="00A669FE">
        <w:t>.8. В случае</w:t>
      </w:r>
      <w:proofErr w:type="gramStart"/>
      <w:r w:rsidRPr="00A669FE">
        <w:t>,</w:t>
      </w:r>
      <w:proofErr w:type="gramEnd"/>
      <w:r w:rsidRPr="00A669FE">
        <w:t xml:space="preserve">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
    <w:p w14:paraId="6326635D" w14:textId="1A291CF6" w:rsidR="00CF7905" w:rsidRPr="00A669FE" w:rsidRDefault="00CF7905" w:rsidP="00CF7905">
      <w:pPr>
        <w:tabs>
          <w:tab w:val="num" w:pos="0"/>
        </w:tabs>
        <w:jc w:val="both"/>
      </w:pPr>
      <w:r w:rsidRPr="00A669FE">
        <w:t>1</w:t>
      </w:r>
      <w:r w:rsidR="008C221C">
        <w:t>8</w:t>
      </w:r>
      <w:r w:rsidRPr="00A669FE">
        <w:t xml:space="preserve">.9. </w:t>
      </w:r>
      <w:proofErr w:type="gramStart"/>
      <w:r w:rsidRPr="00A669FE">
        <w:t>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в электронной форме требованиям, либо о соответствии только одного участника закупки и поданной им заявки на участие в запросе</w:t>
      </w:r>
      <w:proofErr w:type="gramEnd"/>
      <w:r w:rsidRPr="00A669FE">
        <w:t xml:space="preserve"> котировок установленным требованиям, запрос котировок признается несостоявшимся. </w:t>
      </w:r>
    </w:p>
    <w:p w14:paraId="52BED8C0" w14:textId="23C2EB21" w:rsidR="00CF7905" w:rsidRPr="00A669FE" w:rsidRDefault="00CF7905" w:rsidP="00CF7905">
      <w:pPr>
        <w:jc w:val="both"/>
        <w:rPr>
          <w:lang w:eastAsia="en-US"/>
        </w:rPr>
      </w:pPr>
      <w:r w:rsidRPr="00A669FE">
        <w:rPr>
          <w:lang w:eastAsia="en-US"/>
        </w:rPr>
        <w:t>1</w:t>
      </w:r>
      <w:r w:rsidR="008C221C">
        <w:rPr>
          <w:lang w:eastAsia="en-US"/>
        </w:rPr>
        <w:t>8</w:t>
      </w:r>
      <w:r w:rsidRPr="00A669FE">
        <w:rPr>
          <w:lang w:eastAsia="en-US"/>
        </w:rPr>
        <w:t xml:space="preserve">.10. Если только один участник закупки будет признан участником запроса котировок, запрос котировок признается несостоявшимся, и Заказчик заключает договор с таким участником запроса котировок на условиях извещения о проведении запроса котировок </w:t>
      </w:r>
      <w:r w:rsidRPr="00A669FE">
        <w:t>в электронной форме</w:t>
      </w:r>
      <w:r w:rsidRPr="00A669FE">
        <w:rPr>
          <w:lang w:eastAsia="en-US"/>
        </w:rPr>
        <w:t>, проекта договора и заявки на участие в запросе котировок, поданной единственным участником запроса котировок.</w:t>
      </w:r>
    </w:p>
    <w:p w14:paraId="7E8E2227" w14:textId="612468AA" w:rsidR="00CF7905" w:rsidRPr="00A669FE" w:rsidRDefault="00CF7905" w:rsidP="00CF7905">
      <w:pPr>
        <w:jc w:val="both"/>
      </w:pPr>
      <w:r w:rsidRPr="00A669FE">
        <w:t>1</w:t>
      </w:r>
      <w:r w:rsidR="008C221C">
        <w:t>8</w:t>
      </w:r>
      <w:r w:rsidRPr="00A669FE">
        <w:t xml:space="preserve">.11. В случае признания запроса котировок несостоявшимся по причине того, что не подано ни одной заявки </w:t>
      </w:r>
      <w:r w:rsidRPr="00A669FE">
        <w:rPr>
          <w:rFonts w:eastAsia="Calibri"/>
          <w:bCs/>
          <w:lang w:eastAsia="en-US"/>
        </w:rPr>
        <w:t>на участие в запросе котировок</w:t>
      </w:r>
      <w:r w:rsidRPr="00A669FE">
        <w:t xml:space="preserve"> или комиссией отклонены все поданные заявки </w:t>
      </w:r>
      <w:r w:rsidRPr="00A669FE">
        <w:rPr>
          <w:rFonts w:eastAsia="Calibri"/>
          <w:bCs/>
          <w:lang w:eastAsia="en-US"/>
        </w:rPr>
        <w:t>на участие в запросе котировок</w:t>
      </w:r>
      <w:r w:rsidRPr="00A669FE">
        <w:t xml:space="preserve">, Заказчик вправе заключить договор с единственным </w:t>
      </w:r>
      <w:r w:rsidRPr="00A669FE">
        <w:lastRenderedPageBreak/>
        <w:t>поставщиком (исполнителем, подрядчиком), в порядке, установленном в Положение о закупке.</w:t>
      </w:r>
    </w:p>
    <w:p w14:paraId="2DC11B4B" w14:textId="6B967683" w:rsidR="00CF7905" w:rsidRPr="00A669FE" w:rsidRDefault="00CF7905" w:rsidP="00CF7905">
      <w:pPr>
        <w:pStyle w:val="ConsPlusNormal"/>
        <w:ind w:firstLine="0"/>
        <w:jc w:val="both"/>
        <w:rPr>
          <w:rFonts w:ascii="Times New Roman" w:hAnsi="Times New Roman" w:cs="Times New Roman"/>
          <w:sz w:val="24"/>
          <w:szCs w:val="24"/>
        </w:rPr>
      </w:pPr>
      <w:r w:rsidRPr="00A669FE">
        <w:rPr>
          <w:rFonts w:ascii="Times New Roman" w:hAnsi="Times New Roman" w:cs="Times New Roman"/>
          <w:sz w:val="24"/>
          <w:szCs w:val="24"/>
        </w:rPr>
        <w:t>1</w:t>
      </w:r>
      <w:r w:rsidR="008C221C">
        <w:rPr>
          <w:rFonts w:ascii="Times New Roman" w:hAnsi="Times New Roman" w:cs="Times New Roman"/>
          <w:sz w:val="24"/>
          <w:szCs w:val="24"/>
        </w:rPr>
        <w:t>8</w:t>
      </w:r>
      <w:r w:rsidRPr="00A669FE">
        <w:rPr>
          <w:rFonts w:ascii="Times New Roman" w:hAnsi="Times New Roman" w:cs="Times New Roman"/>
          <w:sz w:val="24"/>
          <w:szCs w:val="24"/>
        </w:rPr>
        <w:t>.12. При представлении заявки на участие в запросе котировок с демпинговой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14:paraId="6440E017" w14:textId="646354FB" w:rsidR="0003366B" w:rsidRDefault="00CF7905" w:rsidP="00CF7905">
      <w:pPr>
        <w:pStyle w:val="ConsPlusNormal"/>
        <w:widowControl/>
        <w:ind w:firstLine="0"/>
        <w:jc w:val="both"/>
        <w:rPr>
          <w:rFonts w:ascii="Times New Roman" w:hAnsi="Times New Roman" w:cs="Times New Roman"/>
          <w:sz w:val="24"/>
          <w:szCs w:val="24"/>
        </w:rPr>
      </w:pPr>
      <w:r w:rsidRPr="00A669FE">
        <w:rPr>
          <w:rFonts w:ascii="Times New Roman" w:hAnsi="Times New Roman" w:cs="Times New Roman"/>
          <w:sz w:val="24"/>
          <w:szCs w:val="24"/>
        </w:rPr>
        <w:t>1</w:t>
      </w:r>
      <w:r w:rsidR="008C221C">
        <w:rPr>
          <w:rFonts w:ascii="Times New Roman" w:hAnsi="Times New Roman" w:cs="Times New Roman"/>
          <w:sz w:val="24"/>
          <w:szCs w:val="24"/>
        </w:rPr>
        <w:t>8</w:t>
      </w:r>
      <w:r w:rsidRPr="00A669FE">
        <w:rPr>
          <w:rFonts w:ascii="Times New Roman" w:hAnsi="Times New Roman" w:cs="Times New Roman"/>
          <w:sz w:val="24"/>
          <w:szCs w:val="24"/>
        </w:rPr>
        <w:t xml:space="preserve">.13. </w:t>
      </w:r>
      <w:proofErr w:type="gramStart"/>
      <w:r w:rsidRPr="00A669FE">
        <w:rPr>
          <w:rFonts w:ascii="Times New Roman" w:hAnsi="Times New Roman" w:cs="Times New Roman"/>
          <w:sz w:val="24"/>
          <w:szCs w:val="24"/>
        </w:rPr>
        <w:t>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 (на 25 или более процентов ниже начальной (максимальной) цены Договора, указанной в извещении о проведении запроса котировок), и в составе заявки отсутствует расчёт предлагаемой цены договора и (или) её обоснование, либо по</w:t>
      </w:r>
      <w:proofErr w:type="gramEnd"/>
      <w:r w:rsidRPr="00A669FE">
        <w:rPr>
          <w:rFonts w:ascii="Times New Roman" w:hAnsi="Times New Roman" w:cs="Times New Roman"/>
          <w:sz w:val="24"/>
          <w:szCs w:val="24"/>
        </w:rPr>
        <w:t xml:space="preserve"> 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r w:rsidR="0003366B" w:rsidRPr="00A669FE">
        <w:rPr>
          <w:rFonts w:ascii="Times New Roman" w:hAnsi="Times New Roman" w:cs="Times New Roman"/>
          <w:sz w:val="24"/>
          <w:szCs w:val="24"/>
        </w:rPr>
        <w:t>.</w:t>
      </w:r>
    </w:p>
    <w:p w14:paraId="27E1B603" w14:textId="4D728253" w:rsidR="00006C13" w:rsidRPr="00A669FE" w:rsidRDefault="00006C13" w:rsidP="00CF790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w:t>
      </w:r>
      <w:r w:rsidR="008C221C">
        <w:rPr>
          <w:rFonts w:ascii="Times New Roman" w:hAnsi="Times New Roman" w:cs="Times New Roman"/>
          <w:sz w:val="24"/>
          <w:szCs w:val="24"/>
        </w:rPr>
        <w:t>8</w:t>
      </w:r>
      <w:r>
        <w:rPr>
          <w:rFonts w:ascii="Times New Roman" w:hAnsi="Times New Roman" w:cs="Times New Roman"/>
          <w:sz w:val="24"/>
          <w:szCs w:val="24"/>
        </w:rPr>
        <w:t xml:space="preserve">.14. На основании результатов рассмотрения заявок на участие в запросе котировок составляется протокол, указанный в </w:t>
      </w:r>
      <w:hyperlink r:id="rId14" w:history="1">
        <w:r w:rsidRPr="00006C13">
          <w:rPr>
            <w:rStyle w:val="afff6"/>
            <w:rFonts w:ascii="Times New Roman" w:hAnsi="Times New Roman" w:cs="Times New Roman"/>
            <w:color w:val="auto"/>
            <w:sz w:val="24"/>
            <w:szCs w:val="24"/>
            <w:u w:val="none"/>
          </w:rPr>
          <w:t>части 13 статьи 3.2</w:t>
        </w:r>
      </w:hyperlink>
      <w:r>
        <w:rPr>
          <w:rFonts w:ascii="Times New Roman" w:hAnsi="Times New Roman" w:cs="Times New Roman"/>
          <w:sz w:val="24"/>
          <w:szCs w:val="24"/>
        </w:rPr>
        <w:t xml:space="preserve"> Закона о закупках. Протокол 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14:paraId="19105AE6" w14:textId="77777777" w:rsidR="00CF472F" w:rsidRPr="00A669FE" w:rsidRDefault="00CF472F" w:rsidP="00095CFA">
      <w:pPr>
        <w:jc w:val="both"/>
        <w:rPr>
          <w:rFonts w:eastAsia="Calibri"/>
          <w:b/>
          <w:bCs/>
          <w:lang w:eastAsia="en-US"/>
        </w:rPr>
      </w:pPr>
    </w:p>
    <w:p w14:paraId="237BD9D0" w14:textId="0C6AC9D1" w:rsidR="00F075C1" w:rsidRPr="00A669FE" w:rsidRDefault="008C221C" w:rsidP="00095CFA">
      <w:pPr>
        <w:jc w:val="both"/>
        <w:rPr>
          <w:rFonts w:eastAsia="Calibri"/>
          <w:b/>
          <w:bCs/>
          <w:lang w:eastAsia="en-US"/>
        </w:rPr>
      </w:pPr>
      <w:r>
        <w:rPr>
          <w:rFonts w:eastAsia="Calibri"/>
          <w:b/>
          <w:bCs/>
          <w:lang w:eastAsia="en-US"/>
        </w:rPr>
        <w:t>19</w:t>
      </w:r>
      <w:r w:rsidR="00CF472F" w:rsidRPr="00A669FE">
        <w:rPr>
          <w:rFonts w:eastAsia="Calibri"/>
          <w:b/>
          <w:bCs/>
          <w:lang w:eastAsia="en-US"/>
        </w:rPr>
        <w:t xml:space="preserve">. </w:t>
      </w:r>
      <w:r w:rsidR="0094434B" w:rsidRPr="00A669FE">
        <w:rPr>
          <w:b/>
        </w:rPr>
        <w:t>Опред</w:t>
      </w:r>
      <w:r w:rsidR="00FC6ADF" w:rsidRPr="00A669FE">
        <w:rPr>
          <w:b/>
        </w:rPr>
        <w:t>еление победителя в проведении </w:t>
      </w:r>
      <w:r w:rsidR="0094434B" w:rsidRPr="00A669FE">
        <w:rPr>
          <w:b/>
        </w:rPr>
        <w:t>запроса котировок</w:t>
      </w:r>
      <w:r w:rsidR="0094434B" w:rsidRPr="00A669FE">
        <w:rPr>
          <w:rFonts w:eastAsia="Calibri"/>
          <w:b/>
          <w:bCs/>
          <w:lang w:eastAsia="en-US"/>
        </w:rPr>
        <w:t>, к</w:t>
      </w:r>
      <w:r w:rsidR="00095CFA" w:rsidRPr="00A669FE">
        <w:rPr>
          <w:rFonts w:eastAsia="Calibri"/>
          <w:b/>
          <w:bCs/>
          <w:lang w:eastAsia="en-US"/>
        </w:rPr>
        <w:t>ритерии оценки и сопоставления заявок</w:t>
      </w:r>
      <w:r w:rsidR="003F0073" w:rsidRPr="00A669FE">
        <w:rPr>
          <w:rFonts w:eastAsia="Calibri"/>
          <w:b/>
          <w:bCs/>
          <w:lang w:eastAsia="en-US"/>
        </w:rPr>
        <w:t xml:space="preserve"> на участие в запросе котировок</w:t>
      </w:r>
      <w:r w:rsidR="00C81A3A" w:rsidRPr="00A669FE">
        <w:rPr>
          <w:rFonts w:eastAsia="Calibri"/>
          <w:b/>
          <w:bCs/>
          <w:lang w:eastAsia="en-US"/>
        </w:rPr>
        <w:t>,</w:t>
      </w:r>
      <w:r w:rsidR="00095CFA" w:rsidRPr="00A669FE">
        <w:rPr>
          <w:rFonts w:eastAsia="Calibri"/>
          <w:b/>
          <w:bCs/>
          <w:lang w:eastAsia="en-US"/>
        </w:rPr>
        <w:t xml:space="preserve"> порядок оценки и сопоставления заявок</w:t>
      </w:r>
      <w:r w:rsidR="003F0073" w:rsidRPr="00A669FE">
        <w:rPr>
          <w:rFonts w:eastAsia="Calibri"/>
          <w:b/>
          <w:bCs/>
          <w:lang w:eastAsia="en-US"/>
        </w:rPr>
        <w:t xml:space="preserve"> на участие в запросе котировок</w:t>
      </w:r>
      <w:r w:rsidR="00095CFA" w:rsidRPr="00A669FE">
        <w:rPr>
          <w:rFonts w:eastAsia="Calibri"/>
          <w:b/>
          <w:bCs/>
          <w:lang w:eastAsia="en-US"/>
        </w:rPr>
        <w:t xml:space="preserve">: </w:t>
      </w:r>
    </w:p>
    <w:p w14:paraId="615FB323" w14:textId="127EE74A" w:rsidR="007360FE" w:rsidRPr="00A669FE" w:rsidRDefault="008C221C" w:rsidP="007360FE">
      <w:pPr>
        <w:tabs>
          <w:tab w:val="num" w:pos="0"/>
        </w:tabs>
        <w:jc w:val="both"/>
      </w:pPr>
      <w:r>
        <w:t>19</w:t>
      </w:r>
      <w:r w:rsidR="007360FE" w:rsidRPr="00A669FE">
        <w:t>.1. Единая (единая профильная) комиссия по закупке товаров, работ, услуг в течение установленного извещением о проведении запроса котировок в электронной форме срока  осуществляет оценку и сопоставление заявок на участие в запросе котировок участников закупки, признанных участниками запроса котировок.</w:t>
      </w:r>
    </w:p>
    <w:p w14:paraId="2F6836DC" w14:textId="2E332A99" w:rsidR="007360FE" w:rsidRDefault="008C221C" w:rsidP="007360FE">
      <w:pPr>
        <w:tabs>
          <w:tab w:val="num" w:pos="0"/>
        </w:tabs>
        <w:jc w:val="both"/>
      </w:pPr>
      <w:r>
        <w:t>19</w:t>
      </w:r>
      <w:r w:rsidR="007360FE" w:rsidRPr="00A669FE">
        <w:t xml:space="preserve">.2. </w:t>
      </w:r>
      <w:proofErr w:type="gramStart"/>
      <w:r w:rsidR="007360FE" w:rsidRPr="00A669FE">
        <w:t xml:space="preserve">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A871D0" w:rsidRPr="00A669FE">
        <w:t>в порядке, указанном в п. 2</w:t>
      </w:r>
      <w:r w:rsidR="006871F3">
        <w:t>2</w:t>
      </w:r>
      <w:r w:rsidR="00A871D0" w:rsidRPr="00A669FE">
        <w:t xml:space="preserve"> извещения о проведении запроса котировок в электронной форме, </w:t>
      </w:r>
      <w:r w:rsidR="007360FE" w:rsidRPr="00A669FE">
        <w:t>по предложенной в указанных заявках цене договора, сниженной на 15 процентов, при этом договор заключается по цене договора</w:t>
      </w:r>
      <w:proofErr w:type="gramEnd"/>
      <w:r w:rsidR="007360FE" w:rsidRPr="00A669FE">
        <w:t xml:space="preserve">, </w:t>
      </w:r>
      <w:proofErr w:type="gramStart"/>
      <w:r w:rsidR="007360FE" w:rsidRPr="00A669FE">
        <w:t>предложенной участником в заявке на участие в запросе котировок.</w:t>
      </w:r>
      <w:proofErr w:type="gramEnd"/>
      <w:r w:rsidR="007360FE" w:rsidRPr="00A669FE">
        <w:t xml:space="preserve">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14:paraId="41ABEB5F" w14:textId="7B716DB4" w:rsidR="00F44A04" w:rsidRPr="00A669FE" w:rsidRDefault="00F44A04" w:rsidP="007360FE">
      <w:pPr>
        <w:tabs>
          <w:tab w:val="num" w:pos="0"/>
        </w:tabs>
        <w:jc w:val="both"/>
      </w:pPr>
      <w:proofErr w:type="gramStart"/>
      <w:r w:rsidRPr="00182039">
        <w:t>При осуществлении закупок радиоэлектронной продукции оценка и сопоставление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запросе котировок.</w:t>
      </w:r>
      <w:proofErr w:type="gramEnd"/>
    </w:p>
    <w:p w14:paraId="4C0D5409" w14:textId="6402BB72" w:rsidR="007360FE" w:rsidRPr="00A669FE" w:rsidRDefault="008C221C" w:rsidP="007360FE">
      <w:pPr>
        <w:tabs>
          <w:tab w:val="num" w:pos="0"/>
        </w:tabs>
        <w:jc w:val="both"/>
      </w:pPr>
      <w:r>
        <w:t>19</w:t>
      </w:r>
      <w:r w:rsidR="007360FE" w:rsidRPr="00A669FE">
        <w:t xml:space="preserve">.3.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w:t>
      </w:r>
      <w:proofErr w:type="gramStart"/>
      <w:r w:rsidR="007360FE" w:rsidRPr="00A669FE">
        <w:t>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w:t>
      </w:r>
      <w:proofErr w:type="gramEnd"/>
      <w:r w:rsidR="007360FE" w:rsidRPr="00A669FE">
        <w:t xml:space="preserve"> В случае</w:t>
      </w:r>
      <w:proofErr w:type="gramStart"/>
      <w:r w:rsidR="007360FE" w:rsidRPr="00A669FE">
        <w:t>,</w:t>
      </w:r>
      <w:proofErr w:type="gramEnd"/>
      <w:r w:rsidR="007360FE" w:rsidRPr="00A669FE">
        <w:t xml:space="preserve">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w:t>
      </w:r>
    </w:p>
    <w:p w14:paraId="365DCD5D" w14:textId="79084E3A" w:rsidR="007360FE" w:rsidRPr="00A669FE" w:rsidRDefault="008C221C" w:rsidP="007360FE">
      <w:pPr>
        <w:tabs>
          <w:tab w:val="num" w:pos="0"/>
        </w:tabs>
        <w:jc w:val="both"/>
      </w:pPr>
      <w:r>
        <w:lastRenderedPageBreak/>
        <w:t>19</w:t>
      </w:r>
      <w:r w:rsidR="007360FE" w:rsidRPr="00A669FE">
        <w:t xml:space="preserve">.4. В итоговом протоколе указываются сведения, предусмотренные </w:t>
      </w:r>
      <w:r w:rsidR="00006C13">
        <w:t xml:space="preserve">в </w:t>
      </w:r>
      <w:hyperlink r:id="rId15" w:history="1">
        <w:r w:rsidR="00006C13" w:rsidRPr="00006C13">
          <w:rPr>
            <w:rStyle w:val="afff6"/>
            <w:rFonts w:ascii="Times New Roman" w:hAnsi="Times New Roman" w:cs="Times New Roman"/>
            <w:color w:val="auto"/>
            <w:sz w:val="24"/>
            <w:u w:val="none"/>
          </w:rPr>
          <w:t>части 14 статьи 3.2</w:t>
        </w:r>
      </w:hyperlink>
      <w:r w:rsidR="007360FE" w:rsidRPr="00006C13">
        <w:t xml:space="preserve"> </w:t>
      </w:r>
      <w:r w:rsidR="007360FE" w:rsidRPr="00A669FE">
        <w:t xml:space="preserve">Закона о закупках и иные сведения (при необходимости). </w:t>
      </w:r>
    </w:p>
    <w:p w14:paraId="479C386F" w14:textId="02BEF82F" w:rsidR="007360FE" w:rsidRPr="00A669FE" w:rsidRDefault="008C221C" w:rsidP="009D30DD">
      <w:pPr>
        <w:tabs>
          <w:tab w:val="num" w:pos="0"/>
        </w:tabs>
        <w:jc w:val="both"/>
      </w:pPr>
      <w:r>
        <w:t>19</w:t>
      </w:r>
      <w:r w:rsidR="007360FE" w:rsidRPr="00A669FE">
        <w:t xml:space="preserve">.5. Итоговый протокол  подписывается всеми присутствующими членами единой (единой профильной) комиссии </w:t>
      </w:r>
      <w:r w:rsidR="009D30DD" w:rsidRPr="00A669FE">
        <w:t xml:space="preserve">по закупке товаров, работ, услуг </w:t>
      </w:r>
      <w:r w:rsidR="007360FE" w:rsidRPr="00A669FE">
        <w:t xml:space="preserve">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14:paraId="4F2DD762" w14:textId="29725ECC" w:rsidR="007360FE" w:rsidRPr="00A669FE" w:rsidRDefault="008C221C" w:rsidP="009D30DD">
      <w:pPr>
        <w:tabs>
          <w:tab w:val="num" w:pos="0"/>
        </w:tabs>
        <w:jc w:val="both"/>
      </w:pPr>
      <w:r>
        <w:t>19</w:t>
      </w:r>
      <w:r w:rsidR="007360FE" w:rsidRPr="00A669FE">
        <w:t>.6. В срок, установленный извещением о проведении запроса котировок</w:t>
      </w:r>
      <w:r w:rsidR="009D30DD" w:rsidRPr="00A669FE">
        <w:t xml:space="preserve"> в электронной форме</w:t>
      </w:r>
      <w:r w:rsidR="007360FE" w:rsidRPr="00A669FE">
        <w:t xml:space="preserve">, </w:t>
      </w:r>
      <w:r w:rsidR="003B280B" w:rsidRPr="00A669FE">
        <w:t>Заказчик</w:t>
      </w:r>
      <w:r w:rsidR="007360FE" w:rsidRPr="00A669FE">
        <w:t xml:space="preserve">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w:t>
      </w:r>
      <w:r w:rsidR="00EA385D" w:rsidRPr="00A669FE">
        <w:t>а</w:t>
      </w:r>
      <w:r w:rsidR="007360FE" w:rsidRPr="00A669FE">
        <w:t xml:space="preserve"> котировок возвращает </w:t>
      </w:r>
      <w:r w:rsidR="003B280B" w:rsidRPr="00A669FE">
        <w:t>Заказчику</w:t>
      </w:r>
      <w:r w:rsidR="007360FE" w:rsidRPr="00A669FE">
        <w:t xml:space="preserve"> подписанный договор в срок, установленный </w:t>
      </w:r>
      <w:r w:rsidR="003A5DC1" w:rsidRPr="00A669FE">
        <w:t>п. 2</w:t>
      </w:r>
      <w:r w:rsidR="006871F3">
        <w:t>0</w:t>
      </w:r>
      <w:r w:rsidR="003A5DC1" w:rsidRPr="00A669FE">
        <w:t>.2 извещения</w:t>
      </w:r>
      <w:r w:rsidR="007360FE" w:rsidRPr="00A669FE">
        <w:t xml:space="preserve"> о проведении запроса котировок</w:t>
      </w:r>
      <w:r w:rsidR="003B280B" w:rsidRPr="00A669FE">
        <w:t xml:space="preserve"> в электронной форме</w:t>
      </w:r>
      <w:r w:rsidR="007360FE" w:rsidRPr="00A669FE">
        <w:t>.</w:t>
      </w:r>
    </w:p>
    <w:p w14:paraId="2CACBB5F" w14:textId="02C3E5BD" w:rsidR="007360FE" w:rsidRPr="00A669FE" w:rsidRDefault="008C221C" w:rsidP="00A01581">
      <w:pPr>
        <w:tabs>
          <w:tab w:val="num" w:pos="0"/>
        </w:tabs>
        <w:jc w:val="both"/>
      </w:pPr>
      <w:r>
        <w:t>19</w:t>
      </w:r>
      <w:r w:rsidR="007360FE" w:rsidRPr="00A669FE">
        <w:t xml:space="preserve">.7. В срок, установленный </w:t>
      </w:r>
      <w:r w:rsidR="0037028B" w:rsidRPr="00A669FE">
        <w:t>в п.</w:t>
      </w:r>
      <w:r w:rsidR="001E2CFB" w:rsidRPr="00A669FE">
        <w:t xml:space="preserve"> </w:t>
      </w:r>
      <w:r w:rsidR="0037028B" w:rsidRPr="00A669FE">
        <w:t>2</w:t>
      </w:r>
      <w:r w:rsidR="006871F3">
        <w:t>0</w:t>
      </w:r>
      <w:r w:rsidR="0037028B" w:rsidRPr="00A669FE">
        <w:t>.3</w:t>
      </w:r>
      <w:r w:rsidR="00B4463A" w:rsidRPr="00A669FE">
        <w:t xml:space="preserve"> извещением о проведении запроса котировок в электронной форме</w:t>
      </w:r>
      <w:r w:rsidR="007360FE" w:rsidRPr="00A669FE">
        <w:t xml:space="preserve">, </w:t>
      </w:r>
      <w:r w:rsidR="00B4463A" w:rsidRPr="00A669FE">
        <w:t>Заказчик</w:t>
      </w:r>
      <w:r w:rsidR="007360FE" w:rsidRPr="00A669FE">
        <w:t xml:space="preserve"> и победитель запрос котировок подписывают договор. При уклонении победителя запроса котировок от подписания договора, университет удерживает </w:t>
      </w:r>
      <w:r w:rsidR="00B4463A" w:rsidRPr="00A669FE">
        <w:t xml:space="preserve">представленное победителем </w:t>
      </w:r>
      <w:r w:rsidR="007360FE" w:rsidRPr="00A669FE">
        <w:t>обеспечение заявки на участие в запросе котировок,</w:t>
      </w:r>
      <w:r w:rsidR="00B4463A" w:rsidRPr="00A669FE">
        <w:t xml:space="preserve">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r w:rsidR="007360FE" w:rsidRPr="00A669FE">
        <w:t>.</w:t>
      </w:r>
    </w:p>
    <w:p w14:paraId="799CED25" w14:textId="44DF5822" w:rsidR="007360FE" w:rsidRPr="00A669FE" w:rsidRDefault="008C221C" w:rsidP="00E03130">
      <w:pPr>
        <w:pStyle w:val="2b"/>
        <w:spacing w:after="0" w:line="240" w:lineRule="auto"/>
        <w:ind w:left="0"/>
        <w:jc w:val="both"/>
        <w:rPr>
          <w:rFonts w:ascii="Times New Roman" w:hAnsi="Times New Roman"/>
          <w:sz w:val="24"/>
          <w:szCs w:val="24"/>
        </w:rPr>
      </w:pPr>
      <w:r>
        <w:rPr>
          <w:rFonts w:ascii="Times New Roman" w:hAnsi="Times New Roman"/>
          <w:sz w:val="24"/>
          <w:szCs w:val="24"/>
        </w:rPr>
        <w:t>19</w:t>
      </w:r>
      <w:r w:rsidR="007360FE" w:rsidRPr="00A669FE">
        <w:rPr>
          <w:rFonts w:ascii="Times New Roman" w:hAnsi="Times New Roman"/>
          <w:sz w:val="24"/>
          <w:szCs w:val="24"/>
        </w:rPr>
        <w:t xml:space="preserve">.8. </w:t>
      </w:r>
      <w:proofErr w:type="gramStart"/>
      <w:r w:rsidR="007360FE" w:rsidRPr="00A669FE">
        <w:rPr>
          <w:rFonts w:ascii="Times New Roman" w:hAnsi="Times New Roman"/>
          <w:sz w:val="24"/>
          <w:szCs w:val="24"/>
        </w:rPr>
        <w:t>В случае уклонения победителя запроса котировок от заключения договора, университет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заключении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w:t>
      </w:r>
      <w:proofErr w:type="gramEnd"/>
      <w:r w:rsidR="007360FE" w:rsidRPr="00A669FE">
        <w:rPr>
          <w:rFonts w:ascii="Times New Roman" w:hAnsi="Times New Roman"/>
          <w:sz w:val="24"/>
          <w:szCs w:val="24"/>
        </w:rPr>
        <w:t xml:space="preserve">, прилагаемого к извещению о проведении запроса котировок </w:t>
      </w:r>
      <w:r w:rsidR="00E03130" w:rsidRPr="00A669FE">
        <w:rPr>
          <w:rFonts w:ascii="Times New Roman" w:hAnsi="Times New Roman"/>
          <w:sz w:val="24"/>
          <w:szCs w:val="24"/>
        </w:rPr>
        <w:t>в электронной форме</w:t>
      </w:r>
      <w:r w:rsidR="007360FE" w:rsidRPr="00A669FE">
        <w:rPr>
          <w:rFonts w:ascii="Times New Roman" w:hAnsi="Times New Roman"/>
          <w:sz w:val="24"/>
          <w:szCs w:val="24"/>
        </w:rPr>
        <w:t xml:space="preserve">, и условиях исполнения договора, предложенных данным участником в заявке на участие в запросе котировок. </w:t>
      </w:r>
    </w:p>
    <w:p w14:paraId="1442A924" w14:textId="72F2F9C0" w:rsidR="007360FE" w:rsidRPr="00A669FE" w:rsidRDefault="008C221C" w:rsidP="00E03130">
      <w:pPr>
        <w:pStyle w:val="2b"/>
        <w:spacing w:after="0" w:line="240" w:lineRule="auto"/>
        <w:ind w:left="0"/>
        <w:jc w:val="both"/>
        <w:rPr>
          <w:sz w:val="24"/>
          <w:szCs w:val="24"/>
        </w:rPr>
      </w:pPr>
      <w:r>
        <w:rPr>
          <w:rFonts w:ascii="Times New Roman" w:hAnsi="Times New Roman"/>
          <w:sz w:val="24"/>
          <w:szCs w:val="24"/>
        </w:rPr>
        <w:t>19</w:t>
      </w:r>
      <w:r w:rsidR="007360FE" w:rsidRPr="00A669FE">
        <w:rPr>
          <w:rFonts w:ascii="Times New Roman" w:hAnsi="Times New Roman"/>
          <w:sz w:val="24"/>
          <w:szCs w:val="24"/>
        </w:rPr>
        <w:t xml:space="preserve">.9. В случае получения от участника запроса котировок после размещения итогового протокола в единой информационной системе запроса о разъяснении результатов запроса котировок в письменном виде, </w:t>
      </w:r>
      <w:r w:rsidR="00E03130" w:rsidRPr="00A669FE">
        <w:rPr>
          <w:rFonts w:ascii="Times New Roman" w:hAnsi="Times New Roman"/>
          <w:sz w:val="24"/>
          <w:szCs w:val="24"/>
        </w:rPr>
        <w:t>Заказчик</w:t>
      </w:r>
      <w:r w:rsidR="007360FE" w:rsidRPr="00A669FE">
        <w:rPr>
          <w:rFonts w:ascii="Times New Roman" w:hAnsi="Times New Roman"/>
          <w:sz w:val="24"/>
          <w:szCs w:val="24"/>
        </w:rPr>
        <w:t xml:space="preserve"> представляет участнику, от которого получен запрос, официальные разъяснения в течение трех рабочих дней со дня поступления такого запроса.</w:t>
      </w:r>
    </w:p>
    <w:p w14:paraId="5C5F97ED" w14:textId="16D48D5A" w:rsidR="007360FE" w:rsidRPr="00A669FE" w:rsidRDefault="008C221C" w:rsidP="00E03130">
      <w:pPr>
        <w:pStyle w:val="2b"/>
        <w:spacing w:after="0" w:line="240" w:lineRule="auto"/>
        <w:ind w:left="0"/>
        <w:jc w:val="both"/>
        <w:rPr>
          <w:rFonts w:eastAsia="Calibri"/>
          <w:b/>
          <w:bCs/>
          <w:sz w:val="24"/>
          <w:szCs w:val="24"/>
        </w:rPr>
      </w:pPr>
      <w:r>
        <w:rPr>
          <w:rFonts w:ascii="Times New Roman" w:hAnsi="Times New Roman"/>
          <w:sz w:val="24"/>
          <w:szCs w:val="24"/>
        </w:rPr>
        <w:t>19</w:t>
      </w:r>
      <w:r w:rsidR="007360FE" w:rsidRPr="00A669FE">
        <w:rPr>
          <w:rFonts w:ascii="Times New Roman" w:hAnsi="Times New Roman"/>
          <w:sz w:val="24"/>
          <w:szCs w:val="24"/>
        </w:rPr>
        <w:t>.10</w:t>
      </w:r>
      <w:r w:rsidR="00E03130" w:rsidRPr="00A669FE">
        <w:rPr>
          <w:rFonts w:ascii="Times New Roman" w:hAnsi="Times New Roman"/>
          <w:sz w:val="24"/>
          <w:szCs w:val="24"/>
        </w:rPr>
        <w:t xml:space="preserve">. </w:t>
      </w:r>
      <w:r w:rsidR="007360FE" w:rsidRPr="00A669FE">
        <w:rPr>
          <w:rFonts w:ascii="Times New Roman" w:hAnsi="Times New Roman"/>
          <w:sz w:val="24"/>
          <w:szCs w:val="24"/>
        </w:rPr>
        <w:t xml:space="preserve">В случае наличия соответствующей информации в извещении о проведении запроса котировок </w:t>
      </w:r>
      <w:r w:rsidR="00E03130" w:rsidRPr="00A669FE">
        <w:rPr>
          <w:rFonts w:ascii="Times New Roman" w:hAnsi="Times New Roman"/>
          <w:sz w:val="24"/>
          <w:szCs w:val="24"/>
        </w:rPr>
        <w:t>в электронной форме</w:t>
      </w:r>
      <w:r w:rsidR="007360FE" w:rsidRPr="00A669FE">
        <w:rPr>
          <w:rFonts w:ascii="Times New Roman" w:hAnsi="Times New Roman"/>
          <w:sz w:val="24"/>
          <w:szCs w:val="24"/>
        </w:rPr>
        <w:t xml:space="preserve"> </w:t>
      </w:r>
      <w:r w:rsidR="00E03130" w:rsidRPr="00A669FE">
        <w:rPr>
          <w:rFonts w:ascii="Times New Roman" w:hAnsi="Times New Roman"/>
          <w:sz w:val="24"/>
          <w:szCs w:val="24"/>
        </w:rPr>
        <w:t>З</w:t>
      </w:r>
      <w:r w:rsidR="007360FE" w:rsidRPr="00A669FE">
        <w:rPr>
          <w:rFonts w:ascii="Times New Roman" w:hAnsi="Times New Roman"/>
          <w:sz w:val="24"/>
          <w:szCs w:val="24"/>
        </w:rPr>
        <w:t>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14:paraId="5A5454BC" w14:textId="77777777" w:rsidR="00095CFA" w:rsidRPr="00A669FE" w:rsidRDefault="00095CFA" w:rsidP="00E43A96">
      <w:pPr>
        <w:pStyle w:val="25"/>
        <w:tabs>
          <w:tab w:val="left" w:pos="567"/>
        </w:tabs>
        <w:rPr>
          <w:sz w:val="24"/>
          <w:szCs w:val="24"/>
          <w:lang w:val="ru-RU"/>
        </w:rPr>
      </w:pPr>
    </w:p>
    <w:p w14:paraId="704390E0" w14:textId="6541F12B" w:rsidR="00E43A96" w:rsidRPr="00A669FE" w:rsidRDefault="00DF1D49" w:rsidP="0016317A">
      <w:pPr>
        <w:pStyle w:val="25"/>
        <w:tabs>
          <w:tab w:val="left" w:pos="426"/>
        </w:tabs>
        <w:rPr>
          <w:b/>
          <w:sz w:val="24"/>
          <w:szCs w:val="24"/>
          <w:lang w:val="ru-RU"/>
        </w:rPr>
      </w:pPr>
      <w:r w:rsidRPr="00A669FE">
        <w:rPr>
          <w:b/>
          <w:sz w:val="24"/>
          <w:szCs w:val="24"/>
          <w:lang w:val="ru-RU"/>
        </w:rPr>
        <w:t>2</w:t>
      </w:r>
      <w:r w:rsidR="008C221C">
        <w:rPr>
          <w:b/>
          <w:sz w:val="24"/>
          <w:szCs w:val="24"/>
          <w:lang w:val="ru-RU"/>
        </w:rPr>
        <w:t>0</w:t>
      </w:r>
      <w:r w:rsidR="0016317A" w:rsidRPr="00A669FE">
        <w:rPr>
          <w:b/>
          <w:sz w:val="24"/>
          <w:szCs w:val="24"/>
        </w:rPr>
        <w:t xml:space="preserve">. </w:t>
      </w:r>
      <w:r w:rsidR="0016317A" w:rsidRPr="003F0B20">
        <w:rPr>
          <w:b/>
          <w:sz w:val="24"/>
          <w:szCs w:val="24"/>
        </w:rPr>
        <w:t xml:space="preserve">Срок </w:t>
      </w:r>
      <w:r w:rsidR="00044DD3" w:rsidRPr="003F0B20">
        <w:rPr>
          <w:b/>
          <w:sz w:val="24"/>
          <w:szCs w:val="24"/>
          <w:lang w:val="ru-RU"/>
        </w:rPr>
        <w:t>заключения</w:t>
      </w:r>
      <w:r w:rsidR="00044DD3" w:rsidRPr="003F0B20">
        <w:rPr>
          <w:b/>
          <w:sz w:val="24"/>
          <w:szCs w:val="24"/>
        </w:rPr>
        <w:t xml:space="preserve"> </w:t>
      </w:r>
      <w:r w:rsidR="0016317A" w:rsidRPr="003F0B20">
        <w:rPr>
          <w:b/>
          <w:sz w:val="24"/>
          <w:szCs w:val="24"/>
        </w:rPr>
        <w:t>Договора</w:t>
      </w:r>
      <w:r w:rsidR="00D65866" w:rsidRPr="003F0B20">
        <w:rPr>
          <w:b/>
          <w:sz w:val="24"/>
          <w:szCs w:val="24"/>
          <w:lang w:val="ru-RU"/>
        </w:rPr>
        <w:t xml:space="preserve"> и отказа от заключения Договора</w:t>
      </w:r>
      <w:r w:rsidR="0016317A" w:rsidRPr="003F0B20">
        <w:rPr>
          <w:b/>
          <w:sz w:val="24"/>
          <w:szCs w:val="24"/>
        </w:rPr>
        <w:t>:</w:t>
      </w:r>
      <w:r w:rsidR="0016317A" w:rsidRPr="00A669FE">
        <w:rPr>
          <w:b/>
          <w:sz w:val="24"/>
          <w:szCs w:val="24"/>
        </w:rPr>
        <w:t xml:space="preserve"> </w:t>
      </w:r>
    </w:p>
    <w:p w14:paraId="6B19E6BF" w14:textId="4FD5D76E" w:rsidR="003A3A96" w:rsidRPr="00A669FE" w:rsidRDefault="00DF1D49" w:rsidP="0016317A">
      <w:pPr>
        <w:pStyle w:val="25"/>
        <w:tabs>
          <w:tab w:val="left" w:pos="426"/>
        </w:tabs>
        <w:rPr>
          <w:sz w:val="24"/>
          <w:szCs w:val="24"/>
          <w:lang w:val="ru-RU"/>
        </w:rPr>
      </w:pPr>
      <w:r w:rsidRPr="00A669FE">
        <w:rPr>
          <w:sz w:val="24"/>
          <w:szCs w:val="24"/>
          <w:lang w:val="ru-RU"/>
        </w:rPr>
        <w:t>2</w:t>
      </w:r>
      <w:r w:rsidR="008C221C">
        <w:rPr>
          <w:sz w:val="24"/>
          <w:szCs w:val="24"/>
          <w:lang w:val="ru-RU"/>
        </w:rPr>
        <w:t>0</w:t>
      </w:r>
      <w:r w:rsidR="00E43A96" w:rsidRPr="00A669FE">
        <w:rPr>
          <w:sz w:val="24"/>
          <w:szCs w:val="24"/>
          <w:lang w:val="ru-RU"/>
        </w:rPr>
        <w:t>.1.</w:t>
      </w:r>
      <w:r w:rsidR="003A3A96" w:rsidRPr="00A669FE">
        <w:rPr>
          <w:sz w:val="24"/>
          <w:szCs w:val="24"/>
          <w:lang w:val="ru-RU"/>
        </w:rPr>
        <w:t xml:space="preserve"> </w:t>
      </w:r>
      <w:r w:rsidR="003A3A96" w:rsidRPr="00A669FE">
        <w:rPr>
          <w:sz w:val="24"/>
          <w:szCs w:val="24"/>
        </w:rPr>
        <w:t>Договор по результатам проведенного запрос</w:t>
      </w:r>
      <w:r w:rsidR="00D741E5" w:rsidRPr="00A669FE">
        <w:rPr>
          <w:sz w:val="24"/>
          <w:szCs w:val="24"/>
          <w:lang w:val="ru-RU"/>
        </w:rPr>
        <w:t>а</w:t>
      </w:r>
      <w:r w:rsidR="003A3A96" w:rsidRPr="00A669FE">
        <w:rPr>
          <w:sz w:val="24"/>
          <w:szCs w:val="24"/>
        </w:rPr>
        <w:t xml:space="preserve"> котировок </w:t>
      </w:r>
      <w:r w:rsidR="003A3A96" w:rsidRPr="00A669FE">
        <w:rPr>
          <w:sz w:val="24"/>
          <w:szCs w:val="24"/>
          <w:shd w:val="clear" w:color="auto" w:fill="EEECE1" w:themeFill="background2"/>
        </w:rPr>
        <w:t xml:space="preserve">заключается </w:t>
      </w:r>
      <w:r w:rsidR="009F68E7" w:rsidRPr="005D22B0">
        <w:rPr>
          <w:sz w:val="24"/>
          <w:szCs w:val="24"/>
          <w:shd w:val="clear" w:color="auto" w:fill="EEECE1" w:themeFill="background2"/>
          <w:lang w:val="ru-RU"/>
        </w:rPr>
        <w:t>с использованием программно-аппаратных средств ЭП, который должен быть подписан электронной подписью лица, имеющего право действовать от имени соответственно участника закупки и Заказчика</w:t>
      </w:r>
      <w:r w:rsidR="009F68E7" w:rsidRPr="00A669FE">
        <w:rPr>
          <w:sz w:val="24"/>
          <w:szCs w:val="24"/>
        </w:rPr>
        <w:t xml:space="preserve"> </w:t>
      </w:r>
      <w:r w:rsidR="003A3A96" w:rsidRPr="00A669FE">
        <w:rPr>
          <w:sz w:val="24"/>
          <w:szCs w:val="24"/>
        </w:rPr>
        <w:t xml:space="preserve">на условиях, которые предусмотрены проектом договора, являющимся неотъемлемой частью </w:t>
      </w:r>
      <w:r w:rsidR="003A3A96" w:rsidRPr="00A669FE">
        <w:rPr>
          <w:sz w:val="24"/>
          <w:szCs w:val="24"/>
          <w:lang w:val="ru-RU"/>
        </w:rPr>
        <w:t>извещения о проведении з</w:t>
      </w:r>
      <w:r w:rsidR="007222DC" w:rsidRPr="00A669FE">
        <w:rPr>
          <w:sz w:val="24"/>
          <w:szCs w:val="24"/>
          <w:lang w:val="ru-RU"/>
        </w:rPr>
        <w:t xml:space="preserve">апроса котировок (Приложение № </w:t>
      </w:r>
      <w:r w:rsidR="00D71FF4">
        <w:rPr>
          <w:sz w:val="24"/>
          <w:szCs w:val="24"/>
          <w:lang w:val="ru-RU"/>
        </w:rPr>
        <w:t>6</w:t>
      </w:r>
      <w:r w:rsidR="003A3A96" w:rsidRPr="00A669FE">
        <w:rPr>
          <w:sz w:val="24"/>
          <w:szCs w:val="24"/>
          <w:lang w:val="ru-RU"/>
        </w:rPr>
        <w:t xml:space="preserve"> к извещению о проведении запроса котировок в электронной форме)</w:t>
      </w:r>
      <w:r w:rsidR="003A3A96" w:rsidRPr="00A669FE">
        <w:rPr>
          <w:sz w:val="24"/>
          <w:szCs w:val="24"/>
        </w:rPr>
        <w:t xml:space="preserve"> и заявкой участника закупки, с которым заключается Договор.</w:t>
      </w:r>
    </w:p>
    <w:p w14:paraId="5BB61383" w14:textId="5BC42D3E" w:rsidR="00891B66" w:rsidRPr="00A669FE" w:rsidRDefault="008C221C" w:rsidP="0016317A">
      <w:pPr>
        <w:pStyle w:val="25"/>
        <w:tabs>
          <w:tab w:val="left" w:pos="426"/>
        </w:tabs>
        <w:rPr>
          <w:sz w:val="24"/>
          <w:szCs w:val="24"/>
          <w:lang w:val="ru-RU"/>
        </w:rPr>
      </w:pPr>
      <w:r w:rsidRPr="00A669FE">
        <w:rPr>
          <w:sz w:val="24"/>
          <w:szCs w:val="24"/>
          <w:lang w:val="ru-RU"/>
        </w:rPr>
        <w:t>2</w:t>
      </w:r>
      <w:r>
        <w:rPr>
          <w:sz w:val="24"/>
          <w:szCs w:val="24"/>
          <w:lang w:val="ru-RU"/>
        </w:rPr>
        <w:t>0</w:t>
      </w:r>
      <w:r w:rsidR="003A3A96" w:rsidRPr="00A669FE">
        <w:rPr>
          <w:sz w:val="24"/>
          <w:szCs w:val="24"/>
        </w:rPr>
        <w:t>.</w:t>
      </w:r>
      <w:r w:rsidR="00D162C4" w:rsidRPr="00A669FE">
        <w:rPr>
          <w:sz w:val="24"/>
          <w:szCs w:val="24"/>
          <w:lang w:val="ru-RU"/>
        </w:rPr>
        <w:t>2</w:t>
      </w:r>
      <w:r w:rsidR="00B24C85" w:rsidRPr="00A669FE">
        <w:rPr>
          <w:sz w:val="24"/>
          <w:szCs w:val="24"/>
        </w:rPr>
        <w:t xml:space="preserve">. </w:t>
      </w:r>
      <w:r w:rsidR="00501E31" w:rsidRPr="00A669FE">
        <w:rPr>
          <w:sz w:val="24"/>
          <w:szCs w:val="24"/>
          <w:lang w:val="ru-RU"/>
        </w:rPr>
        <w:t xml:space="preserve">Срок, в течение которого Заказчик направляет победителю запроса котировок проект договора: в течение </w:t>
      </w:r>
      <w:r w:rsidR="00D96F7D">
        <w:rPr>
          <w:sz w:val="24"/>
          <w:szCs w:val="24"/>
          <w:lang w:val="ru-RU"/>
        </w:rPr>
        <w:t>7</w:t>
      </w:r>
      <w:r w:rsidR="004A11B3" w:rsidRPr="00A669FE">
        <w:rPr>
          <w:sz w:val="24"/>
          <w:szCs w:val="24"/>
          <w:lang w:val="ru-RU"/>
        </w:rPr>
        <w:t xml:space="preserve"> (</w:t>
      </w:r>
      <w:r w:rsidR="00D96F7D">
        <w:rPr>
          <w:sz w:val="24"/>
          <w:szCs w:val="24"/>
          <w:lang w:val="ru-RU"/>
        </w:rPr>
        <w:t>семи</w:t>
      </w:r>
      <w:r w:rsidR="004A11B3" w:rsidRPr="00A669FE">
        <w:rPr>
          <w:sz w:val="24"/>
          <w:szCs w:val="24"/>
          <w:lang w:val="ru-RU"/>
        </w:rPr>
        <w:t>)</w:t>
      </w:r>
      <w:r w:rsidR="00501E31" w:rsidRPr="00A669FE">
        <w:rPr>
          <w:sz w:val="24"/>
          <w:szCs w:val="24"/>
          <w:lang w:val="ru-RU"/>
        </w:rPr>
        <w:t xml:space="preserve"> дней со дня размещения в ЕИС итогового протокола. </w:t>
      </w:r>
      <w:r w:rsidR="00501E31" w:rsidRPr="00A669FE">
        <w:rPr>
          <w:sz w:val="24"/>
          <w:szCs w:val="24"/>
          <w:shd w:val="clear" w:color="auto" w:fill="EEECE1" w:themeFill="background2"/>
          <w:lang w:val="ru-RU"/>
        </w:rPr>
        <w:t xml:space="preserve">Срок, в течение которого победитель запроса котировок или участник закупки, с которым заключается Договор, должен подписать Договор: в течение </w:t>
      </w:r>
      <w:r w:rsidR="004A11B3" w:rsidRPr="00A669FE">
        <w:rPr>
          <w:sz w:val="24"/>
          <w:szCs w:val="24"/>
          <w:shd w:val="clear" w:color="auto" w:fill="EEECE1" w:themeFill="background2"/>
          <w:lang w:val="ru-RU"/>
        </w:rPr>
        <w:t>1</w:t>
      </w:r>
      <w:r w:rsidR="00D96F7D">
        <w:rPr>
          <w:sz w:val="24"/>
          <w:szCs w:val="24"/>
          <w:shd w:val="clear" w:color="auto" w:fill="EEECE1" w:themeFill="background2"/>
          <w:lang w:val="ru-RU"/>
        </w:rPr>
        <w:t>0</w:t>
      </w:r>
      <w:r w:rsidR="004A11B3" w:rsidRPr="00A669FE">
        <w:rPr>
          <w:sz w:val="24"/>
          <w:szCs w:val="24"/>
          <w:shd w:val="clear" w:color="auto" w:fill="EEECE1" w:themeFill="background2"/>
          <w:lang w:val="ru-RU"/>
        </w:rPr>
        <w:t xml:space="preserve"> (</w:t>
      </w:r>
      <w:r w:rsidR="00D96F7D">
        <w:rPr>
          <w:sz w:val="24"/>
          <w:szCs w:val="24"/>
          <w:shd w:val="clear" w:color="auto" w:fill="EEECE1" w:themeFill="background2"/>
          <w:lang w:val="ru-RU"/>
        </w:rPr>
        <w:t>десяти</w:t>
      </w:r>
      <w:r w:rsidR="004A11B3" w:rsidRPr="00A669FE">
        <w:rPr>
          <w:sz w:val="24"/>
          <w:szCs w:val="24"/>
          <w:shd w:val="clear" w:color="auto" w:fill="EEECE1" w:themeFill="background2"/>
          <w:lang w:val="ru-RU"/>
        </w:rPr>
        <w:t>)</w:t>
      </w:r>
      <w:r w:rsidR="00501E31" w:rsidRPr="00A669FE">
        <w:rPr>
          <w:sz w:val="24"/>
          <w:szCs w:val="24"/>
          <w:shd w:val="clear" w:color="auto" w:fill="EEECE1" w:themeFill="background2"/>
          <w:lang w:val="ru-RU"/>
        </w:rPr>
        <w:t xml:space="preserve"> календарных дней со дня размещения в ЕИС итогового протокола</w:t>
      </w:r>
      <w:r w:rsidR="00501E31" w:rsidRPr="00A669FE">
        <w:rPr>
          <w:sz w:val="24"/>
          <w:szCs w:val="24"/>
          <w:lang w:val="ru-RU"/>
        </w:rPr>
        <w:t>.</w:t>
      </w:r>
    </w:p>
    <w:p w14:paraId="7317789B" w14:textId="524C4579" w:rsidR="0016317A" w:rsidRPr="00A669FE" w:rsidRDefault="008C221C" w:rsidP="0016317A">
      <w:pPr>
        <w:pStyle w:val="25"/>
        <w:tabs>
          <w:tab w:val="left" w:pos="426"/>
        </w:tabs>
        <w:rPr>
          <w:sz w:val="24"/>
          <w:szCs w:val="24"/>
        </w:rPr>
      </w:pPr>
      <w:r w:rsidRPr="00A669FE">
        <w:rPr>
          <w:sz w:val="24"/>
          <w:szCs w:val="24"/>
          <w:lang w:val="ru-RU"/>
        </w:rPr>
        <w:lastRenderedPageBreak/>
        <w:t>2</w:t>
      </w:r>
      <w:r>
        <w:rPr>
          <w:sz w:val="24"/>
          <w:szCs w:val="24"/>
          <w:lang w:val="ru-RU"/>
        </w:rPr>
        <w:t>0</w:t>
      </w:r>
      <w:r w:rsidR="00D162C4" w:rsidRPr="00A669FE">
        <w:rPr>
          <w:sz w:val="24"/>
          <w:szCs w:val="24"/>
          <w:lang w:val="ru-RU"/>
        </w:rPr>
        <w:t>.2</w:t>
      </w:r>
      <w:r w:rsidR="007A6FC0" w:rsidRPr="00A669FE">
        <w:rPr>
          <w:sz w:val="24"/>
          <w:szCs w:val="24"/>
          <w:lang w:val="ru-RU"/>
        </w:rPr>
        <w:t xml:space="preserve">.1. </w:t>
      </w:r>
      <w:r w:rsidR="0016317A" w:rsidRPr="00A669FE">
        <w:rPr>
          <w:sz w:val="24"/>
          <w:szCs w:val="24"/>
        </w:rPr>
        <w:t xml:space="preserve">При непредставлении Заказчику </w:t>
      </w:r>
      <w:r w:rsidR="00A445B9" w:rsidRPr="00A669FE">
        <w:rPr>
          <w:sz w:val="24"/>
          <w:szCs w:val="24"/>
          <w:lang w:val="ru-RU"/>
        </w:rPr>
        <w:t>победителем запроса котировок или участником закупки, с которым заключается Договор</w:t>
      </w:r>
      <w:r w:rsidR="00A445B9" w:rsidRPr="00A669FE" w:rsidDel="004200DD">
        <w:rPr>
          <w:sz w:val="24"/>
          <w:szCs w:val="24"/>
        </w:rPr>
        <w:t xml:space="preserve"> </w:t>
      </w:r>
      <w:r w:rsidR="0016317A" w:rsidRPr="00A669FE">
        <w:rPr>
          <w:sz w:val="24"/>
          <w:szCs w:val="24"/>
        </w:rPr>
        <w:t xml:space="preserve">в срок, предусмотренный извещением о проведении запроса котировок, подписанного </w:t>
      </w:r>
      <w:r w:rsidR="001D74B8" w:rsidRPr="00A669FE">
        <w:rPr>
          <w:sz w:val="24"/>
          <w:szCs w:val="24"/>
          <w:lang w:val="ru-RU"/>
        </w:rPr>
        <w:t>Д</w:t>
      </w:r>
      <w:r w:rsidR="0016317A" w:rsidRPr="00A669FE">
        <w:rPr>
          <w:sz w:val="24"/>
          <w:szCs w:val="24"/>
        </w:rPr>
        <w:t xml:space="preserve">оговора, </w:t>
      </w:r>
      <w:r w:rsidR="00AF7845" w:rsidRPr="00A669FE">
        <w:rPr>
          <w:sz w:val="24"/>
          <w:szCs w:val="24"/>
        </w:rPr>
        <w:t>а также обеспечени</w:t>
      </w:r>
      <w:r w:rsidR="00AF7845" w:rsidRPr="00A669FE">
        <w:rPr>
          <w:sz w:val="24"/>
          <w:szCs w:val="24"/>
          <w:lang w:val="ru-RU"/>
        </w:rPr>
        <w:t>я</w:t>
      </w:r>
      <w:r w:rsidR="00AF7845" w:rsidRPr="00A669FE">
        <w:rPr>
          <w:sz w:val="24"/>
          <w:szCs w:val="24"/>
        </w:rPr>
        <w:t xml:space="preserve"> исполнения </w:t>
      </w:r>
      <w:r w:rsidR="00AF7845" w:rsidRPr="00A669FE">
        <w:rPr>
          <w:sz w:val="24"/>
          <w:szCs w:val="24"/>
          <w:lang w:val="ru-RU"/>
        </w:rPr>
        <w:t>Д</w:t>
      </w:r>
      <w:r w:rsidR="00AF7845" w:rsidRPr="00A669FE">
        <w:rPr>
          <w:sz w:val="24"/>
          <w:szCs w:val="24"/>
        </w:rPr>
        <w:t xml:space="preserve">оговора в случае, если </w:t>
      </w:r>
      <w:r w:rsidR="00AF7845" w:rsidRPr="00A669FE">
        <w:rPr>
          <w:sz w:val="24"/>
          <w:szCs w:val="24"/>
          <w:lang w:val="ru-RU"/>
        </w:rPr>
        <w:t xml:space="preserve">извещением о проведении запроса котировок </w:t>
      </w:r>
      <w:r w:rsidR="00AF7845" w:rsidRPr="00A669FE">
        <w:rPr>
          <w:sz w:val="24"/>
          <w:szCs w:val="24"/>
        </w:rP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rsidR="00AF7845" w:rsidRPr="00A669FE">
        <w:rPr>
          <w:sz w:val="24"/>
          <w:szCs w:val="24"/>
          <w:lang w:val="ru-RU"/>
        </w:rPr>
        <w:t>извещением о проведении запроса котировок</w:t>
      </w:r>
      <w:r w:rsidR="00AF7845" w:rsidRPr="00A669FE">
        <w:rPr>
          <w:sz w:val="24"/>
          <w:szCs w:val="24"/>
        </w:rPr>
        <w:t>, такой победитель</w:t>
      </w:r>
      <w:r w:rsidR="00AF7845" w:rsidRPr="00A669FE">
        <w:rPr>
          <w:sz w:val="24"/>
          <w:szCs w:val="24"/>
          <w:lang w:val="ru-RU"/>
        </w:rPr>
        <w:t xml:space="preserve"> или</w:t>
      </w:r>
      <w:r w:rsidR="00AF7845" w:rsidRPr="00A669FE">
        <w:rPr>
          <w:sz w:val="24"/>
          <w:szCs w:val="24"/>
        </w:rPr>
        <w:t xml:space="preserve"> участник закупки</w:t>
      </w:r>
      <w:r w:rsidR="00AF7845" w:rsidRPr="00A669FE">
        <w:rPr>
          <w:sz w:val="24"/>
          <w:szCs w:val="24"/>
          <w:lang w:val="ru-RU"/>
        </w:rPr>
        <w:t>, с которым заключается Договор,</w:t>
      </w:r>
      <w:r w:rsidR="00AF7845" w:rsidRPr="00A669FE">
        <w:rPr>
          <w:sz w:val="24"/>
          <w:szCs w:val="24"/>
        </w:rPr>
        <w:t xml:space="preserve"> признается уклонившимся от заключения </w:t>
      </w:r>
      <w:r w:rsidR="00AF7845" w:rsidRPr="00A669FE">
        <w:rPr>
          <w:sz w:val="24"/>
          <w:szCs w:val="24"/>
          <w:lang w:val="ru-RU"/>
        </w:rPr>
        <w:t>Д</w:t>
      </w:r>
      <w:r w:rsidR="00AF7845" w:rsidRPr="00A669FE">
        <w:rPr>
          <w:sz w:val="24"/>
          <w:szCs w:val="24"/>
        </w:rPr>
        <w:t>оговора</w:t>
      </w:r>
      <w:r w:rsidR="0016317A" w:rsidRPr="00A669FE">
        <w:rPr>
          <w:sz w:val="24"/>
          <w:szCs w:val="24"/>
        </w:rPr>
        <w:t xml:space="preserve">. </w:t>
      </w:r>
    </w:p>
    <w:p w14:paraId="667AC15A" w14:textId="79CED9C2" w:rsidR="007A6FC0" w:rsidRPr="00A669FE" w:rsidRDefault="008C221C" w:rsidP="0016317A">
      <w:pPr>
        <w:pStyle w:val="25"/>
        <w:tabs>
          <w:tab w:val="left" w:pos="426"/>
        </w:tabs>
        <w:rPr>
          <w:sz w:val="24"/>
          <w:szCs w:val="24"/>
          <w:lang w:val="ru-RU"/>
        </w:rPr>
      </w:pPr>
      <w:r w:rsidRPr="00A669FE">
        <w:rPr>
          <w:sz w:val="24"/>
          <w:szCs w:val="24"/>
          <w:lang w:val="ru-RU"/>
        </w:rPr>
        <w:t>2</w:t>
      </w:r>
      <w:r>
        <w:rPr>
          <w:sz w:val="24"/>
          <w:szCs w:val="24"/>
          <w:lang w:val="ru-RU"/>
        </w:rPr>
        <w:t>0</w:t>
      </w:r>
      <w:r w:rsidR="00D162C4" w:rsidRPr="00A669FE">
        <w:rPr>
          <w:sz w:val="24"/>
          <w:szCs w:val="24"/>
          <w:lang w:val="ru-RU"/>
        </w:rPr>
        <w:t>.2</w:t>
      </w:r>
      <w:r w:rsidR="007A6FC0" w:rsidRPr="00A669FE">
        <w:rPr>
          <w:sz w:val="24"/>
          <w:szCs w:val="24"/>
          <w:lang w:val="ru-RU"/>
        </w:rPr>
        <w:t xml:space="preserve">.2. </w:t>
      </w:r>
      <w:r w:rsidR="0016317A" w:rsidRPr="00A669FE">
        <w:rPr>
          <w:sz w:val="24"/>
          <w:szCs w:val="24"/>
        </w:rPr>
        <w:t xml:space="preserve">В случае уклонения победителя в проведении запроса котировок от заключения </w:t>
      </w:r>
      <w:r w:rsidR="009D59E8" w:rsidRPr="00A669FE">
        <w:rPr>
          <w:sz w:val="24"/>
          <w:szCs w:val="24"/>
          <w:lang w:val="ru-RU"/>
        </w:rPr>
        <w:t>Д</w:t>
      </w:r>
      <w:r w:rsidR="0016317A" w:rsidRPr="00A669FE">
        <w:rPr>
          <w:sz w:val="24"/>
          <w:szCs w:val="24"/>
        </w:rPr>
        <w:t xml:space="preserve">оговора, Заказчик вправе заключить </w:t>
      </w:r>
      <w:r w:rsidR="009D59E8" w:rsidRPr="00A669FE">
        <w:rPr>
          <w:sz w:val="24"/>
          <w:szCs w:val="24"/>
          <w:lang w:val="ru-RU"/>
        </w:rPr>
        <w:t>Д</w:t>
      </w:r>
      <w:r w:rsidR="0016317A" w:rsidRPr="00A669FE">
        <w:rPr>
          <w:sz w:val="24"/>
          <w:szCs w:val="24"/>
        </w:rPr>
        <w:t xml:space="preserve">оговор с участником, которому по результатам проведения запроса котировок был присвоен второй номер, на условиях проекта </w:t>
      </w:r>
      <w:r w:rsidR="009D59E8" w:rsidRPr="00A669FE">
        <w:rPr>
          <w:sz w:val="24"/>
          <w:szCs w:val="24"/>
          <w:lang w:val="ru-RU"/>
        </w:rPr>
        <w:t>Д</w:t>
      </w:r>
      <w:r w:rsidR="0016317A" w:rsidRPr="00A669FE">
        <w:rPr>
          <w:sz w:val="24"/>
          <w:szCs w:val="24"/>
        </w:rPr>
        <w:t xml:space="preserve">оговора, прилагаемого к извещению о проведении запроса котировок, и по цене </w:t>
      </w:r>
      <w:r w:rsidR="009D59E8" w:rsidRPr="00A669FE">
        <w:rPr>
          <w:sz w:val="24"/>
          <w:szCs w:val="24"/>
          <w:lang w:val="ru-RU"/>
        </w:rPr>
        <w:t>Д</w:t>
      </w:r>
      <w:r w:rsidR="0016317A" w:rsidRPr="00A669FE">
        <w:rPr>
          <w:sz w:val="24"/>
          <w:szCs w:val="24"/>
        </w:rPr>
        <w:t>оговора, предложенной таким участником в заявке</w:t>
      </w:r>
      <w:r w:rsidR="00F61725" w:rsidRPr="00A669FE">
        <w:rPr>
          <w:sz w:val="24"/>
          <w:szCs w:val="24"/>
          <w:lang w:val="ru-RU"/>
        </w:rPr>
        <w:t xml:space="preserve"> на участие в запросе котировок</w:t>
      </w:r>
      <w:r w:rsidR="0016317A" w:rsidRPr="00A669FE">
        <w:rPr>
          <w:sz w:val="24"/>
          <w:szCs w:val="24"/>
        </w:rPr>
        <w:t>.</w:t>
      </w:r>
      <w:r w:rsidR="00F61725" w:rsidRPr="00A669FE">
        <w:rPr>
          <w:sz w:val="24"/>
          <w:szCs w:val="24"/>
          <w:lang w:val="ru-RU"/>
        </w:rPr>
        <w:t xml:space="preserve"> </w:t>
      </w:r>
      <w:r w:rsidR="008C696B" w:rsidRPr="00A669FE">
        <w:rPr>
          <w:sz w:val="24"/>
          <w:szCs w:val="24"/>
        </w:rPr>
        <w:t xml:space="preserve">Аналогичным образом </w:t>
      </w:r>
      <w:r w:rsidR="008C696B" w:rsidRPr="00A669FE">
        <w:rPr>
          <w:sz w:val="24"/>
          <w:szCs w:val="24"/>
          <w:lang w:val="ru-RU"/>
        </w:rPr>
        <w:t>Д</w:t>
      </w:r>
      <w:r w:rsidR="008C696B" w:rsidRPr="00A669FE">
        <w:rPr>
          <w:sz w:val="24"/>
          <w:szCs w:val="24"/>
        </w:rPr>
        <w:t>оговор может быть заключен с участником закупки, занявшим третье или последующие места.</w:t>
      </w:r>
      <w:r w:rsidR="008C696B" w:rsidRPr="00A669FE">
        <w:rPr>
          <w:sz w:val="24"/>
          <w:szCs w:val="24"/>
          <w:lang w:val="ru-RU"/>
        </w:rPr>
        <w:t xml:space="preserve"> </w:t>
      </w:r>
      <w:r w:rsidR="00F61725" w:rsidRPr="00A669FE">
        <w:rPr>
          <w:sz w:val="24"/>
          <w:szCs w:val="24"/>
        </w:rPr>
        <w:t>Заключение Договора для участника закупки, который занял второе и последующее место после победителя, является обязательным.</w:t>
      </w:r>
    </w:p>
    <w:p w14:paraId="0E587B08" w14:textId="77777777" w:rsidR="001614AD" w:rsidRPr="00A669FE" w:rsidRDefault="001614AD" w:rsidP="0016317A">
      <w:pPr>
        <w:pStyle w:val="25"/>
        <w:tabs>
          <w:tab w:val="left" w:pos="426"/>
        </w:tabs>
        <w:rPr>
          <w:sz w:val="24"/>
          <w:szCs w:val="24"/>
          <w:lang w:val="ru-RU"/>
        </w:rPr>
      </w:pPr>
      <w:r w:rsidRPr="00A669FE">
        <w:rPr>
          <w:sz w:val="24"/>
          <w:szCs w:val="24"/>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w:t>
      </w:r>
      <w:r w:rsidRPr="00A669FE">
        <w:rPr>
          <w:sz w:val="24"/>
          <w:szCs w:val="24"/>
          <w:lang w:val="ru-RU"/>
        </w:rPr>
        <w:t>, если оно было установлено извещение о проведении запроса котировок,</w:t>
      </w:r>
      <w:r w:rsidRPr="00A669FE">
        <w:rPr>
          <w:sz w:val="24"/>
          <w:szCs w:val="24"/>
        </w:rPr>
        <w:t xml:space="preserve"> не возвращается. В случае уклонения участника закупки, который занял второе место после победителя, от заключения Договора </w:t>
      </w:r>
      <w:r w:rsidRPr="00A669FE">
        <w:rPr>
          <w:sz w:val="24"/>
          <w:szCs w:val="24"/>
          <w:lang w:val="ru-RU"/>
        </w:rPr>
        <w:t>Заказчик</w:t>
      </w:r>
      <w:r w:rsidRPr="00A669FE">
        <w:rPr>
          <w:sz w:val="24"/>
          <w:szCs w:val="24"/>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w:t>
      </w:r>
      <w:r w:rsidRPr="00A669FE">
        <w:rPr>
          <w:sz w:val="24"/>
          <w:szCs w:val="24"/>
          <w:lang w:val="ru-RU"/>
        </w:rPr>
        <w:t>Д</w:t>
      </w:r>
      <w:r w:rsidRPr="00A669FE">
        <w:rPr>
          <w:sz w:val="24"/>
          <w:szCs w:val="24"/>
        </w:rPr>
        <w:t>оговора, или принять решение о признании закупки товаров, работ, услуг несостоявшейся.</w:t>
      </w:r>
    </w:p>
    <w:p w14:paraId="73749382" w14:textId="333C0BAC" w:rsidR="007A6FC0" w:rsidRPr="00A669FE" w:rsidRDefault="008C221C" w:rsidP="007A6FC0">
      <w:pPr>
        <w:pStyle w:val="25"/>
        <w:tabs>
          <w:tab w:val="left" w:pos="426"/>
        </w:tabs>
        <w:rPr>
          <w:sz w:val="24"/>
          <w:szCs w:val="24"/>
          <w:lang w:val="ru-RU"/>
        </w:rPr>
      </w:pPr>
      <w:r w:rsidRPr="00A669FE">
        <w:rPr>
          <w:sz w:val="24"/>
          <w:szCs w:val="24"/>
          <w:lang w:val="ru-RU"/>
        </w:rPr>
        <w:t>2</w:t>
      </w:r>
      <w:r>
        <w:rPr>
          <w:sz w:val="24"/>
          <w:szCs w:val="24"/>
          <w:lang w:val="ru-RU"/>
        </w:rPr>
        <w:t>0</w:t>
      </w:r>
      <w:r w:rsidR="007A6FC0" w:rsidRPr="00A669FE">
        <w:rPr>
          <w:sz w:val="24"/>
          <w:szCs w:val="24"/>
        </w:rPr>
        <w:t>.</w:t>
      </w:r>
      <w:r w:rsidR="00D162C4" w:rsidRPr="00A669FE">
        <w:rPr>
          <w:sz w:val="24"/>
          <w:szCs w:val="24"/>
          <w:lang w:val="ru-RU"/>
        </w:rPr>
        <w:t>3</w:t>
      </w:r>
      <w:r w:rsidR="007A6FC0" w:rsidRPr="00A669FE">
        <w:rPr>
          <w:sz w:val="24"/>
          <w:szCs w:val="24"/>
        </w:rPr>
        <w:t xml:space="preserve">. </w:t>
      </w:r>
      <w:r w:rsidR="003E568A" w:rsidRPr="00A669FE">
        <w:rPr>
          <w:sz w:val="24"/>
          <w:szCs w:val="24"/>
          <w:shd w:val="clear" w:color="auto" w:fill="EEECE1" w:themeFill="background2"/>
        </w:rPr>
        <w:t xml:space="preserve">Срок заключения Сторонами </w:t>
      </w:r>
      <w:r w:rsidR="003E568A" w:rsidRPr="00A669FE">
        <w:rPr>
          <w:sz w:val="24"/>
          <w:szCs w:val="24"/>
          <w:shd w:val="clear" w:color="auto" w:fill="EEECE1" w:themeFill="background2"/>
          <w:lang w:val="ru-RU"/>
        </w:rPr>
        <w:t>Д</w:t>
      </w:r>
      <w:r w:rsidR="008B1FE3" w:rsidRPr="00A669FE">
        <w:rPr>
          <w:sz w:val="24"/>
          <w:szCs w:val="24"/>
          <w:shd w:val="clear" w:color="auto" w:fill="EEECE1" w:themeFill="background2"/>
        </w:rPr>
        <w:t>оговора по результатам проведен</w:t>
      </w:r>
      <w:r w:rsidR="003924B1" w:rsidRPr="00A669FE">
        <w:rPr>
          <w:sz w:val="24"/>
          <w:szCs w:val="24"/>
          <w:shd w:val="clear" w:color="auto" w:fill="EEECE1" w:themeFill="background2"/>
        </w:rPr>
        <w:t xml:space="preserve">ия запроса котировок: </w:t>
      </w:r>
      <w:r w:rsidR="00571069" w:rsidRPr="00A669FE">
        <w:rPr>
          <w:sz w:val="24"/>
          <w:szCs w:val="24"/>
          <w:shd w:val="clear" w:color="auto" w:fill="EEECE1" w:themeFill="background2"/>
          <w:lang w:val="ru-RU"/>
        </w:rPr>
        <w:t>через 10 (десять) дней с даты размещения в ЕИС итогового протокола</w:t>
      </w:r>
      <w:r w:rsidR="007A6FC0" w:rsidRPr="00A669FE">
        <w:rPr>
          <w:sz w:val="24"/>
          <w:szCs w:val="24"/>
        </w:rPr>
        <w:t>.</w:t>
      </w:r>
      <w:r w:rsidR="00422014" w:rsidRPr="00A669FE">
        <w:rPr>
          <w:sz w:val="24"/>
          <w:szCs w:val="24"/>
          <w:lang w:val="ru-RU"/>
        </w:rPr>
        <w:t xml:space="preserve"> </w:t>
      </w:r>
    </w:p>
    <w:p w14:paraId="5A4BC581" w14:textId="77777777" w:rsidR="00EA33B7" w:rsidRPr="00A669FE" w:rsidRDefault="00EA33B7" w:rsidP="0016317A">
      <w:pPr>
        <w:pStyle w:val="25"/>
        <w:tabs>
          <w:tab w:val="left" w:pos="426"/>
        </w:tabs>
        <w:rPr>
          <w:sz w:val="24"/>
          <w:szCs w:val="24"/>
          <w:lang w:val="ru-RU"/>
        </w:rPr>
      </w:pPr>
    </w:p>
    <w:p w14:paraId="27E4D9A1" w14:textId="18D6DE67" w:rsidR="0016317A" w:rsidRPr="00A669FE" w:rsidRDefault="00DF1D49" w:rsidP="0016317A">
      <w:pPr>
        <w:pStyle w:val="25"/>
        <w:widowControl w:val="0"/>
        <w:tabs>
          <w:tab w:val="left" w:pos="426"/>
        </w:tabs>
        <w:rPr>
          <w:b/>
          <w:bCs/>
          <w:sz w:val="24"/>
          <w:szCs w:val="24"/>
          <w:lang w:val="ru-RU"/>
        </w:rPr>
      </w:pPr>
      <w:r w:rsidRPr="00A669FE">
        <w:rPr>
          <w:b/>
          <w:bCs/>
          <w:sz w:val="24"/>
          <w:szCs w:val="24"/>
          <w:lang w:val="ru-RU"/>
        </w:rPr>
        <w:t>2</w:t>
      </w:r>
      <w:r w:rsidR="008C221C">
        <w:rPr>
          <w:b/>
          <w:bCs/>
          <w:sz w:val="24"/>
          <w:szCs w:val="24"/>
          <w:lang w:val="ru-RU"/>
        </w:rPr>
        <w:t>1</w:t>
      </w:r>
      <w:r w:rsidR="0016317A" w:rsidRPr="00A669FE">
        <w:rPr>
          <w:b/>
          <w:bCs/>
          <w:sz w:val="24"/>
          <w:szCs w:val="24"/>
        </w:rPr>
        <w:t xml:space="preserve">. Требования, предъявляемые к участникам </w:t>
      </w:r>
      <w:r w:rsidR="0016317A" w:rsidRPr="00A669FE">
        <w:rPr>
          <w:b/>
          <w:sz w:val="24"/>
          <w:szCs w:val="24"/>
        </w:rPr>
        <w:t>закупки</w:t>
      </w:r>
      <w:r w:rsidR="0016317A" w:rsidRPr="00A669FE">
        <w:rPr>
          <w:b/>
          <w:bCs/>
          <w:sz w:val="24"/>
          <w:szCs w:val="24"/>
        </w:rPr>
        <w:t xml:space="preserve">: </w:t>
      </w:r>
    </w:p>
    <w:p w14:paraId="117DC152" w14:textId="77777777" w:rsidR="006B272D" w:rsidRPr="00A669FE" w:rsidRDefault="006B272D" w:rsidP="006B272D">
      <w:pPr>
        <w:pStyle w:val="25"/>
        <w:widowControl w:val="0"/>
        <w:shd w:val="clear" w:color="auto" w:fill="FFFFFF"/>
        <w:autoSpaceDE w:val="0"/>
        <w:autoSpaceDN w:val="0"/>
        <w:adjustRightInd w:val="0"/>
        <w:rPr>
          <w:b/>
          <w:sz w:val="24"/>
          <w:szCs w:val="24"/>
          <w:lang w:val="ru-RU"/>
        </w:rPr>
      </w:pPr>
      <w:r w:rsidRPr="00A669FE">
        <w:rPr>
          <w:b/>
          <w:sz w:val="24"/>
          <w:szCs w:val="24"/>
        </w:rPr>
        <w:t>- к правоспособности участника закупки:</w:t>
      </w:r>
    </w:p>
    <w:p w14:paraId="206E1360" w14:textId="77777777" w:rsidR="001E2CFB" w:rsidRPr="00A669FE" w:rsidRDefault="001E2CFB" w:rsidP="001E2CFB">
      <w:pPr>
        <w:pStyle w:val="25"/>
        <w:widowControl w:val="0"/>
        <w:tabs>
          <w:tab w:val="left" w:pos="426"/>
        </w:tabs>
        <w:rPr>
          <w:sz w:val="24"/>
          <w:szCs w:val="24"/>
        </w:rPr>
      </w:pPr>
      <w:r w:rsidRPr="00A669FE">
        <w:rPr>
          <w:sz w:val="24"/>
          <w:szCs w:val="24"/>
        </w:rPr>
        <w:t xml:space="preserve">а) </w:t>
      </w:r>
      <w:proofErr w:type="spellStart"/>
      <w:r w:rsidRPr="00A669FE">
        <w:rPr>
          <w:sz w:val="24"/>
          <w:szCs w:val="24"/>
        </w:rPr>
        <w:t>непроведение</w:t>
      </w:r>
      <w:proofErr w:type="spellEnd"/>
      <w:r w:rsidRPr="00A669FE">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39EA0046" w14:textId="77777777" w:rsidR="001E2CFB" w:rsidRPr="00A669FE" w:rsidRDefault="001E2CFB" w:rsidP="001E2CFB">
      <w:pPr>
        <w:pStyle w:val="25"/>
        <w:widowControl w:val="0"/>
        <w:tabs>
          <w:tab w:val="left" w:pos="426"/>
        </w:tabs>
        <w:rPr>
          <w:sz w:val="24"/>
          <w:szCs w:val="24"/>
        </w:rPr>
      </w:pPr>
      <w:r w:rsidRPr="00A669FE">
        <w:rPr>
          <w:sz w:val="24"/>
          <w:szCs w:val="24"/>
          <w:lang w:val="ru-RU"/>
        </w:rPr>
        <w:t>б</w:t>
      </w:r>
      <w:r w:rsidRPr="00A669FE">
        <w:rPr>
          <w:sz w:val="24"/>
          <w:szCs w:val="24"/>
        </w:rPr>
        <w:t xml:space="preserve">) </w:t>
      </w:r>
      <w:proofErr w:type="spellStart"/>
      <w:r w:rsidRPr="00A669FE">
        <w:rPr>
          <w:sz w:val="24"/>
          <w:szCs w:val="24"/>
        </w:rPr>
        <w:t>неприостановление</w:t>
      </w:r>
      <w:proofErr w:type="spellEnd"/>
      <w:r w:rsidRPr="00A669FE">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14:paraId="61195252" w14:textId="77777777" w:rsidR="001E2CFB" w:rsidRPr="00A669FE" w:rsidRDefault="001E2CFB" w:rsidP="001E2CFB">
      <w:pPr>
        <w:pStyle w:val="25"/>
        <w:widowControl w:val="0"/>
        <w:tabs>
          <w:tab w:val="left" w:pos="426"/>
        </w:tabs>
        <w:rPr>
          <w:sz w:val="24"/>
          <w:szCs w:val="24"/>
        </w:rPr>
      </w:pPr>
      <w:r w:rsidRPr="00A669FE">
        <w:rPr>
          <w:sz w:val="24"/>
          <w:szCs w:val="24"/>
          <w:lang w:val="ru-RU"/>
        </w:rPr>
        <w:t>в</w:t>
      </w:r>
      <w:r w:rsidRPr="00A669FE">
        <w:rPr>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14:paraId="23780C47" w14:textId="77777777" w:rsidR="001E2CFB" w:rsidRPr="00A669FE" w:rsidRDefault="001E2CFB" w:rsidP="001E2CFB">
      <w:pPr>
        <w:pStyle w:val="25"/>
        <w:widowControl w:val="0"/>
        <w:tabs>
          <w:tab w:val="left" w:pos="426"/>
        </w:tabs>
        <w:rPr>
          <w:sz w:val="24"/>
          <w:szCs w:val="24"/>
        </w:rPr>
      </w:pPr>
      <w:r w:rsidRPr="00A669FE">
        <w:rPr>
          <w:sz w:val="24"/>
          <w:szCs w:val="24"/>
          <w:lang w:val="ru-RU"/>
        </w:rPr>
        <w:t>г</w:t>
      </w:r>
      <w:r w:rsidRPr="00A669FE">
        <w:rPr>
          <w:sz w:val="24"/>
          <w:szCs w:val="24"/>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14:paraId="4F7BB644" w14:textId="77777777" w:rsidR="006B272D" w:rsidRPr="00A669FE" w:rsidRDefault="001E2CFB" w:rsidP="001E2CFB">
      <w:pPr>
        <w:pStyle w:val="25"/>
        <w:widowControl w:val="0"/>
        <w:tabs>
          <w:tab w:val="left" w:pos="426"/>
        </w:tabs>
        <w:rPr>
          <w:sz w:val="24"/>
          <w:szCs w:val="24"/>
          <w:lang w:val="ru-RU"/>
        </w:rPr>
      </w:pPr>
      <w:r w:rsidRPr="00A669FE">
        <w:rPr>
          <w:sz w:val="24"/>
          <w:szCs w:val="24"/>
          <w:lang w:val="ru-RU"/>
        </w:rPr>
        <w:t>д</w:t>
      </w:r>
      <w:r w:rsidRPr="00A669FE">
        <w:rPr>
          <w:sz w:val="24"/>
          <w:szCs w:val="24"/>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006B272D" w:rsidRPr="00A669FE">
        <w:rPr>
          <w:sz w:val="24"/>
          <w:szCs w:val="24"/>
          <w:lang w:val="ru-RU"/>
        </w:rPr>
        <w:t>.</w:t>
      </w:r>
    </w:p>
    <w:p w14:paraId="580C2A90" w14:textId="77777777" w:rsidR="00E43A96" w:rsidRPr="00A669FE" w:rsidRDefault="00E43A96" w:rsidP="00E43A96">
      <w:pPr>
        <w:pStyle w:val="25"/>
        <w:widowControl w:val="0"/>
        <w:tabs>
          <w:tab w:val="left" w:pos="426"/>
        </w:tabs>
        <w:rPr>
          <w:sz w:val="24"/>
          <w:szCs w:val="24"/>
          <w:lang w:val="ru-RU"/>
        </w:rPr>
      </w:pPr>
    </w:p>
    <w:p w14:paraId="65C9CAAD" w14:textId="658F508D" w:rsidR="00013E39" w:rsidRPr="00A669FE" w:rsidRDefault="00C656FC" w:rsidP="00E37DE4">
      <w:pPr>
        <w:autoSpaceDE w:val="0"/>
        <w:autoSpaceDN w:val="0"/>
        <w:adjustRightInd w:val="0"/>
        <w:jc w:val="both"/>
      </w:pPr>
      <w:r w:rsidRPr="00A669FE">
        <w:rPr>
          <w:b/>
          <w:bCs/>
        </w:rPr>
        <w:t>2</w:t>
      </w:r>
      <w:r w:rsidR="008C221C">
        <w:rPr>
          <w:b/>
          <w:bCs/>
        </w:rPr>
        <w:t>2</w:t>
      </w:r>
      <w:r w:rsidR="0016317A" w:rsidRPr="00A669FE">
        <w:rPr>
          <w:b/>
          <w:bCs/>
        </w:rPr>
        <w:t xml:space="preserve">. </w:t>
      </w:r>
      <w:r w:rsidR="00EB3C4B" w:rsidRPr="00A669FE">
        <w:rPr>
          <w:b/>
        </w:rPr>
        <w:t>Приоритет товаров российского происхождения, работ, услуг, выполняемых, оказываемых российскими лицами:</w:t>
      </w:r>
      <w:r w:rsidR="00EB3C4B" w:rsidRPr="00A669FE">
        <w:t xml:space="preserve"> </w:t>
      </w:r>
    </w:p>
    <w:p w14:paraId="09712C10" w14:textId="415B4727" w:rsidR="00E37DE4" w:rsidRPr="00A669FE" w:rsidRDefault="00C656FC" w:rsidP="00E37DE4">
      <w:pPr>
        <w:autoSpaceDE w:val="0"/>
        <w:autoSpaceDN w:val="0"/>
        <w:adjustRightInd w:val="0"/>
        <w:jc w:val="both"/>
        <w:rPr>
          <w:bCs/>
        </w:rPr>
      </w:pPr>
      <w:r w:rsidRPr="00A669FE">
        <w:lastRenderedPageBreak/>
        <w:t>2</w:t>
      </w:r>
      <w:r w:rsidR="008C221C">
        <w:t>2</w:t>
      </w:r>
      <w:r w:rsidR="00013E39" w:rsidRPr="00A669FE">
        <w:t xml:space="preserve">.1. </w:t>
      </w:r>
      <w:r w:rsidR="00EB3C4B" w:rsidRPr="00A669FE">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E37DE4" w:rsidRPr="00A669FE">
        <w:rPr>
          <w:bCs/>
        </w:rPr>
        <w:t xml:space="preserve">положений Генерального </w:t>
      </w:r>
      <w:hyperlink r:id="rId16" w:history="1">
        <w:r w:rsidR="00E37DE4" w:rsidRPr="00A669FE">
          <w:rPr>
            <w:bCs/>
          </w:rPr>
          <w:t>соглашения</w:t>
        </w:r>
      </w:hyperlink>
      <w:r w:rsidR="00E37DE4" w:rsidRPr="00A669FE">
        <w:rPr>
          <w:bCs/>
        </w:rPr>
        <w:t xml:space="preserve"> по тарифам и торговле 1994 года и </w:t>
      </w:r>
      <w:hyperlink r:id="rId17" w:history="1">
        <w:r w:rsidR="00E37DE4" w:rsidRPr="00A669FE">
          <w:rPr>
            <w:bCs/>
          </w:rPr>
          <w:t>Договора</w:t>
        </w:r>
      </w:hyperlink>
      <w:r w:rsidR="00E37DE4" w:rsidRPr="00A669FE">
        <w:rPr>
          <w:bCs/>
        </w:rPr>
        <w:t xml:space="preserve"> о Евразийском экономическом союзе от 29 мая 2014 г.</w:t>
      </w:r>
    </w:p>
    <w:p w14:paraId="55B413CA" w14:textId="7DCA0D9F" w:rsidR="000E122F" w:rsidRPr="00A669FE" w:rsidRDefault="008C221C" w:rsidP="000E122F">
      <w:pPr>
        <w:pStyle w:val="af7"/>
        <w:tabs>
          <w:tab w:val="left" w:pos="1134"/>
        </w:tabs>
        <w:spacing w:after="0" w:line="240" w:lineRule="auto"/>
        <w:ind w:left="0"/>
        <w:contextualSpacing/>
        <w:jc w:val="both"/>
        <w:rPr>
          <w:rFonts w:ascii="Times New Roman" w:hAnsi="Times New Roman"/>
          <w:sz w:val="24"/>
          <w:szCs w:val="24"/>
        </w:rPr>
      </w:pPr>
      <w:r w:rsidRPr="008C221C">
        <w:rPr>
          <w:rFonts w:ascii="Times New Roman" w:hAnsi="Times New Roman"/>
          <w:sz w:val="24"/>
          <w:szCs w:val="24"/>
          <w:lang w:val="ru-RU"/>
        </w:rPr>
        <w:t>22</w:t>
      </w:r>
      <w:r w:rsidR="000E122F" w:rsidRPr="00A669FE">
        <w:rPr>
          <w:rFonts w:ascii="Times New Roman" w:hAnsi="Times New Roman"/>
          <w:sz w:val="24"/>
          <w:szCs w:val="24"/>
          <w:lang w:val="ru-RU"/>
        </w:rPr>
        <w:t>.</w:t>
      </w:r>
      <w:r w:rsidR="00013E39" w:rsidRPr="00A669FE">
        <w:rPr>
          <w:rFonts w:ascii="Times New Roman" w:hAnsi="Times New Roman"/>
          <w:sz w:val="24"/>
          <w:szCs w:val="24"/>
          <w:lang w:val="ru-RU"/>
        </w:rPr>
        <w:t>2</w:t>
      </w:r>
      <w:r w:rsidR="000E122F" w:rsidRPr="00A669FE">
        <w:rPr>
          <w:rFonts w:ascii="Times New Roman" w:hAnsi="Times New Roman"/>
          <w:sz w:val="24"/>
          <w:szCs w:val="24"/>
          <w:lang w:val="ru-RU"/>
        </w:rPr>
        <w:t xml:space="preserve">. </w:t>
      </w:r>
      <w:r w:rsidR="000E122F" w:rsidRPr="00A669FE">
        <w:rPr>
          <w:rFonts w:ascii="Times New Roman" w:hAnsi="Times New Roman"/>
          <w:sz w:val="24"/>
          <w:szCs w:val="24"/>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8D12B8" w:rsidRPr="00A669FE">
        <w:rPr>
          <w:rFonts w:ascii="Times New Roman" w:hAnsi="Times New Roman"/>
          <w:sz w:val="24"/>
          <w:szCs w:val="24"/>
          <w:lang w:val="ru-RU"/>
        </w:rPr>
        <w:t>выполняемым</w:t>
      </w:r>
      <w:r w:rsidR="000E122F" w:rsidRPr="00A669FE">
        <w:rPr>
          <w:rFonts w:ascii="Times New Roman" w:hAnsi="Times New Roman"/>
          <w:sz w:val="24"/>
          <w:szCs w:val="24"/>
        </w:rPr>
        <w:t>, оказываемым иностранными лицами, устанавливаются постановлением Правительства Российской Федерации от 16.09.2016 № 925 «</w:t>
      </w:r>
      <w:r w:rsidR="000E122F" w:rsidRPr="00A669FE">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0E122F" w:rsidRPr="00A669FE">
        <w:rPr>
          <w:rFonts w:ascii="Times New Roman" w:hAnsi="Times New Roman"/>
          <w:sz w:val="24"/>
          <w:szCs w:val="24"/>
        </w:rPr>
        <w:t>»:</w:t>
      </w:r>
    </w:p>
    <w:p w14:paraId="78680C23" w14:textId="77777777" w:rsidR="000E122F" w:rsidRPr="00A669FE" w:rsidRDefault="000E122F" w:rsidP="000E122F">
      <w:pPr>
        <w:autoSpaceDE w:val="0"/>
        <w:autoSpaceDN w:val="0"/>
        <w:adjustRightInd w:val="0"/>
        <w:ind w:firstLine="540"/>
        <w:jc w:val="both"/>
        <w:rPr>
          <w:bCs/>
        </w:rPr>
      </w:pPr>
      <w:r w:rsidRPr="00A669FE">
        <w:rPr>
          <w:bCs/>
        </w:rPr>
        <w:t>а) запрос котировок признан несостоявш</w:t>
      </w:r>
      <w:r w:rsidR="00AE5E2E" w:rsidRPr="00A669FE">
        <w:rPr>
          <w:bCs/>
        </w:rPr>
        <w:t>и</w:t>
      </w:r>
      <w:r w:rsidRPr="00A669FE">
        <w:rPr>
          <w:bCs/>
        </w:rPr>
        <w:t>мся, и договор заключается с единственным участником закупки;</w:t>
      </w:r>
    </w:p>
    <w:p w14:paraId="4AA6A029" w14:textId="77777777" w:rsidR="000E122F" w:rsidRPr="00A669FE" w:rsidRDefault="000E122F" w:rsidP="000E122F">
      <w:pPr>
        <w:autoSpaceDE w:val="0"/>
        <w:autoSpaceDN w:val="0"/>
        <w:adjustRightInd w:val="0"/>
        <w:ind w:firstLine="540"/>
        <w:jc w:val="both"/>
        <w:rPr>
          <w:bCs/>
        </w:rPr>
      </w:pPr>
      <w:r w:rsidRPr="00A669FE">
        <w:rPr>
          <w:bCs/>
        </w:rPr>
        <w:t>б) в заявке</w:t>
      </w:r>
      <w:r w:rsidR="00C656FC" w:rsidRPr="00A669FE">
        <w:rPr>
          <w:bCs/>
        </w:rPr>
        <w:t xml:space="preserve"> на участие в запросе котировок</w:t>
      </w:r>
      <w:r w:rsidRPr="00A669FE">
        <w:rPr>
          <w:bCs/>
        </w:rPr>
        <w:t xml:space="preserve"> не содержится предложений о поставке товаров российского происхождения, выполнении работ, оказании услуг российскими лицами;</w:t>
      </w:r>
    </w:p>
    <w:p w14:paraId="755B3210" w14:textId="77777777" w:rsidR="000E122F" w:rsidRPr="00A669FE" w:rsidRDefault="000E122F" w:rsidP="000E122F">
      <w:pPr>
        <w:autoSpaceDE w:val="0"/>
        <w:autoSpaceDN w:val="0"/>
        <w:adjustRightInd w:val="0"/>
        <w:ind w:firstLine="540"/>
        <w:jc w:val="both"/>
        <w:rPr>
          <w:bCs/>
        </w:rPr>
      </w:pPr>
      <w:r w:rsidRPr="00A669FE">
        <w:rPr>
          <w:bCs/>
        </w:rPr>
        <w:t xml:space="preserve">в) в заявке </w:t>
      </w:r>
      <w:r w:rsidR="00C656FC" w:rsidRPr="00A669FE">
        <w:rPr>
          <w:bCs/>
        </w:rPr>
        <w:t xml:space="preserve">на участие в запросе котировок </w:t>
      </w:r>
      <w:r w:rsidRPr="00A669FE">
        <w:rPr>
          <w:bCs/>
        </w:rPr>
        <w:t>не содержится предложений о поставке товаров иностранного происхождения, выполнении работ, оказании услуг иностранными лицами;</w:t>
      </w:r>
    </w:p>
    <w:p w14:paraId="469C829A" w14:textId="77777777" w:rsidR="000E122F" w:rsidRPr="00A669FE" w:rsidRDefault="00FB4017" w:rsidP="003B4EB4">
      <w:pPr>
        <w:autoSpaceDE w:val="0"/>
        <w:autoSpaceDN w:val="0"/>
        <w:adjustRightInd w:val="0"/>
        <w:ind w:firstLine="540"/>
        <w:jc w:val="both"/>
        <w:rPr>
          <w:bCs/>
        </w:rPr>
      </w:pPr>
      <w:proofErr w:type="gramStart"/>
      <w:r w:rsidRPr="00A669FE">
        <w:rPr>
          <w:bCs/>
        </w:rPr>
        <w:t>г) в заявке</w:t>
      </w:r>
      <w:r w:rsidR="00C656FC" w:rsidRPr="00A669FE">
        <w:rPr>
          <w:bCs/>
        </w:rPr>
        <w:t xml:space="preserve"> на участие в запросе котировок</w:t>
      </w:r>
      <w:r w:rsidRPr="00A669FE">
        <w:rPr>
          <w:bCs/>
        </w:rPr>
        <w:t>,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w:t>
      </w:r>
      <w:r w:rsidR="003B4EB4" w:rsidRPr="00A669FE">
        <w:rPr>
          <w:bCs/>
        </w:rPr>
        <w:t>астником товаров, работ, услуг</w:t>
      </w:r>
      <w:r w:rsidR="000E122F" w:rsidRPr="00A669FE">
        <w:rPr>
          <w:bCs/>
        </w:rPr>
        <w:t>.</w:t>
      </w:r>
      <w:proofErr w:type="gramEnd"/>
    </w:p>
    <w:p w14:paraId="7D4B3245" w14:textId="33BAAE0D" w:rsidR="000E122F" w:rsidRPr="00A669FE" w:rsidRDefault="008C221C" w:rsidP="00EC5497">
      <w:pPr>
        <w:autoSpaceDE w:val="0"/>
        <w:autoSpaceDN w:val="0"/>
        <w:adjustRightInd w:val="0"/>
        <w:jc w:val="both"/>
        <w:rPr>
          <w:bCs/>
        </w:rPr>
      </w:pPr>
      <w:r w:rsidRPr="00A669FE">
        <w:t>2</w:t>
      </w:r>
      <w:r>
        <w:t>2</w:t>
      </w:r>
      <w:r w:rsidR="000E122F" w:rsidRPr="00A669FE">
        <w:rPr>
          <w:bCs/>
        </w:rPr>
        <w:t>.</w:t>
      </w:r>
      <w:r w:rsidR="009940BA" w:rsidRPr="00A669FE">
        <w:rPr>
          <w:bCs/>
        </w:rPr>
        <w:t>3</w:t>
      </w:r>
      <w:r w:rsidR="000E122F" w:rsidRPr="00A669FE">
        <w:rPr>
          <w:bCs/>
        </w:rPr>
        <w:t xml:space="preserve">. </w:t>
      </w:r>
      <w:proofErr w:type="gramStart"/>
      <w:r w:rsidR="000E122F" w:rsidRPr="00A669FE">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w:t>
      </w:r>
      <w:r w:rsidR="003B4EB4" w:rsidRPr="00A669FE">
        <w:rPr>
          <w:bCs/>
        </w:rPr>
        <w:t>отренном подпунктом «г» п</w:t>
      </w:r>
      <w:r w:rsidR="002C6F48" w:rsidRPr="00A669FE">
        <w:rPr>
          <w:bCs/>
        </w:rPr>
        <w:t xml:space="preserve">ункта </w:t>
      </w:r>
      <w:r w:rsidR="00C656FC" w:rsidRPr="00A669FE">
        <w:rPr>
          <w:bCs/>
        </w:rPr>
        <w:t>2</w:t>
      </w:r>
      <w:r w:rsidR="006871F3">
        <w:rPr>
          <w:bCs/>
        </w:rPr>
        <w:t>2</w:t>
      </w:r>
      <w:r w:rsidR="000E122F" w:rsidRPr="00A669FE">
        <w:rPr>
          <w:bCs/>
        </w:rPr>
        <w:t>.</w:t>
      </w:r>
      <w:r w:rsidR="009940BA" w:rsidRPr="00A669FE">
        <w:rPr>
          <w:bCs/>
        </w:rPr>
        <w:t>2</w:t>
      </w:r>
      <w:r w:rsidR="00145C87" w:rsidRPr="00A669FE">
        <w:rPr>
          <w:bCs/>
        </w:rPr>
        <w:t xml:space="preserve"> настоящего и</w:t>
      </w:r>
      <w:r w:rsidR="002C6F48" w:rsidRPr="00A669FE">
        <w:rPr>
          <w:bCs/>
        </w:rPr>
        <w:t>звещения</w:t>
      </w:r>
      <w:r w:rsidR="000E122F" w:rsidRPr="00A669FE">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1603A" w:rsidRPr="00A669FE">
        <w:rPr>
          <w:bCs/>
        </w:rPr>
        <w:t xml:space="preserve">настоящем </w:t>
      </w:r>
      <w:r w:rsidR="00145C87" w:rsidRPr="00A669FE">
        <w:rPr>
          <w:bCs/>
        </w:rPr>
        <w:t>и</w:t>
      </w:r>
      <w:r w:rsidR="00A1603A" w:rsidRPr="00A669FE">
        <w:rPr>
          <w:bCs/>
        </w:rPr>
        <w:t>звещении</w:t>
      </w:r>
      <w:r w:rsidR="000E122F" w:rsidRPr="00A669FE">
        <w:rPr>
          <w:bCs/>
        </w:rPr>
        <w:t>, на коэффициент изменения начальной (максимальной) цены договора по результатам</w:t>
      </w:r>
      <w:proofErr w:type="gramEnd"/>
      <w:r w:rsidR="000E122F" w:rsidRPr="00A669FE">
        <w:rPr>
          <w:bCs/>
        </w:rPr>
        <w:t xml:space="preserve"> проведения </w:t>
      </w:r>
      <w:r w:rsidR="00A1603A" w:rsidRPr="00A669FE">
        <w:rPr>
          <w:bCs/>
        </w:rPr>
        <w:t>запроса котировок</w:t>
      </w:r>
      <w:r w:rsidR="000E122F" w:rsidRPr="00A669FE">
        <w:rPr>
          <w:bCs/>
        </w:rPr>
        <w:t>, определяемый как результат деления цены договора, по которой заключается договор, на начальную (максимальную) цену договора.</w:t>
      </w:r>
    </w:p>
    <w:p w14:paraId="48D48996" w14:textId="08C6E10B" w:rsidR="000E122F" w:rsidRPr="00A669FE" w:rsidRDefault="008C221C" w:rsidP="000E122F">
      <w:pPr>
        <w:pStyle w:val="25"/>
        <w:widowControl w:val="0"/>
        <w:tabs>
          <w:tab w:val="left" w:pos="426"/>
        </w:tabs>
        <w:rPr>
          <w:bCs/>
          <w:sz w:val="24"/>
          <w:szCs w:val="24"/>
          <w:lang w:val="ru-RU"/>
        </w:rPr>
      </w:pPr>
      <w:r w:rsidRPr="008C221C">
        <w:rPr>
          <w:bCs/>
          <w:sz w:val="24"/>
          <w:szCs w:val="24"/>
          <w:lang w:val="ru-RU"/>
        </w:rPr>
        <w:t>22</w:t>
      </w:r>
      <w:r w:rsidR="000E122F" w:rsidRPr="00A669FE">
        <w:rPr>
          <w:bCs/>
          <w:sz w:val="24"/>
          <w:szCs w:val="24"/>
        </w:rPr>
        <w:t>.</w:t>
      </w:r>
      <w:r w:rsidR="00932F0F" w:rsidRPr="00A669FE">
        <w:rPr>
          <w:bCs/>
          <w:sz w:val="24"/>
          <w:szCs w:val="24"/>
          <w:lang w:val="ru-RU"/>
        </w:rPr>
        <w:t>4</w:t>
      </w:r>
      <w:r w:rsidR="000E122F" w:rsidRPr="00A669FE">
        <w:rPr>
          <w:bCs/>
          <w:sz w:val="24"/>
          <w:szCs w:val="24"/>
        </w:rPr>
        <w:t xml:space="preserve">. Отнесение участника </w:t>
      </w:r>
      <w:r w:rsidR="00235796" w:rsidRPr="00A669FE">
        <w:rPr>
          <w:bCs/>
          <w:sz w:val="24"/>
          <w:szCs w:val="24"/>
          <w:lang w:val="ru-RU"/>
        </w:rPr>
        <w:t>закупки</w:t>
      </w:r>
      <w:r w:rsidR="000E122F" w:rsidRPr="00A669FE">
        <w:rPr>
          <w:bCs/>
          <w:sz w:val="24"/>
          <w:szCs w:val="24"/>
        </w:rPr>
        <w:t xml:space="preserve"> к российским или иностранным лицам осуществляется на основании документов участника </w:t>
      </w:r>
      <w:r w:rsidR="00235796" w:rsidRPr="00A669FE">
        <w:rPr>
          <w:bCs/>
          <w:sz w:val="24"/>
          <w:szCs w:val="24"/>
          <w:lang w:val="ru-RU"/>
        </w:rPr>
        <w:t>закупки</w:t>
      </w:r>
      <w:r w:rsidR="000E122F" w:rsidRPr="00A669FE">
        <w:rPr>
          <w:bCs/>
          <w:sz w:val="24"/>
          <w:szCs w:val="24"/>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1CAF1789" w14:textId="530424C7" w:rsidR="00292C64" w:rsidRDefault="008C221C" w:rsidP="000E122F">
      <w:pPr>
        <w:pStyle w:val="25"/>
        <w:widowControl w:val="0"/>
        <w:tabs>
          <w:tab w:val="left" w:pos="426"/>
        </w:tabs>
        <w:rPr>
          <w:sz w:val="24"/>
          <w:szCs w:val="24"/>
          <w:lang w:val="ru-RU"/>
        </w:rPr>
      </w:pPr>
      <w:r w:rsidRPr="008C221C">
        <w:rPr>
          <w:sz w:val="24"/>
          <w:szCs w:val="24"/>
          <w:lang w:val="ru-RU"/>
        </w:rPr>
        <w:t>22</w:t>
      </w:r>
      <w:r w:rsidR="00292C64" w:rsidRPr="00A669FE">
        <w:rPr>
          <w:sz w:val="24"/>
          <w:szCs w:val="24"/>
          <w:lang w:val="ru-RU"/>
        </w:rPr>
        <w:t>.</w:t>
      </w:r>
      <w:r w:rsidR="00932F0F" w:rsidRPr="00A669FE">
        <w:rPr>
          <w:sz w:val="24"/>
          <w:szCs w:val="24"/>
          <w:lang w:val="ru-RU"/>
        </w:rPr>
        <w:t>5</w:t>
      </w:r>
      <w:r w:rsidR="00292C64" w:rsidRPr="00A669FE">
        <w:rPr>
          <w:sz w:val="24"/>
          <w:szCs w:val="24"/>
        </w:rPr>
        <w:t>.</w:t>
      </w:r>
      <w:r w:rsidR="00292C64" w:rsidRPr="00A669FE">
        <w:rPr>
          <w:b/>
          <w:sz w:val="24"/>
          <w:szCs w:val="24"/>
        </w:rPr>
        <w:t xml:space="preserve"> </w:t>
      </w:r>
      <w:r w:rsidR="00292C64" w:rsidRPr="00A669FE">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14:paraId="0426A6A9" w14:textId="77777777" w:rsidR="00FB76CF" w:rsidRPr="00FB76CF" w:rsidRDefault="00FB76CF" w:rsidP="00FB76CF">
      <w:pPr>
        <w:widowControl w:val="0"/>
        <w:tabs>
          <w:tab w:val="left" w:pos="426"/>
        </w:tabs>
        <w:jc w:val="both"/>
        <w:rPr>
          <w:lang w:val="x-none" w:eastAsia="x-none"/>
        </w:rPr>
      </w:pPr>
      <w:r w:rsidRPr="00DA0255">
        <w:rPr>
          <w:lang w:val="x-none" w:eastAsia="x-none"/>
        </w:rPr>
        <w:t>При осуществлении закупок радиоэлектронной продукции оценка и сопоставление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запросе котировок.</w:t>
      </w:r>
    </w:p>
    <w:p w14:paraId="59D4443C" w14:textId="5A59A0E4" w:rsidR="00292C64" w:rsidRPr="00A669FE" w:rsidRDefault="008C221C" w:rsidP="00292C64">
      <w:pPr>
        <w:pStyle w:val="25"/>
        <w:tabs>
          <w:tab w:val="left" w:pos="426"/>
        </w:tabs>
        <w:rPr>
          <w:sz w:val="24"/>
          <w:szCs w:val="24"/>
          <w:lang w:val="ru-RU"/>
        </w:rPr>
      </w:pPr>
      <w:r w:rsidRPr="008C221C">
        <w:rPr>
          <w:rFonts w:eastAsia="Calibri"/>
          <w:bCs/>
          <w:sz w:val="24"/>
          <w:szCs w:val="24"/>
          <w:lang w:val="ru-RU"/>
        </w:rPr>
        <w:t>22</w:t>
      </w:r>
      <w:r w:rsidR="00292C64" w:rsidRPr="00A669FE">
        <w:rPr>
          <w:rFonts w:eastAsia="Calibri"/>
          <w:bCs/>
          <w:sz w:val="24"/>
          <w:szCs w:val="24"/>
          <w:lang w:val="ru-RU"/>
        </w:rPr>
        <w:t>.</w:t>
      </w:r>
      <w:r w:rsidR="00366D08" w:rsidRPr="00A669FE">
        <w:rPr>
          <w:rFonts w:eastAsia="Calibri"/>
          <w:bCs/>
          <w:sz w:val="24"/>
          <w:szCs w:val="24"/>
          <w:lang w:val="ru-RU"/>
        </w:rPr>
        <w:t>6</w:t>
      </w:r>
      <w:r w:rsidR="00292C64" w:rsidRPr="00A669FE">
        <w:rPr>
          <w:rFonts w:eastAsia="Calibri"/>
          <w:bCs/>
          <w:sz w:val="24"/>
          <w:szCs w:val="24"/>
          <w:lang w:val="ru-RU"/>
        </w:rPr>
        <w:t xml:space="preserve">. </w:t>
      </w:r>
      <w:r w:rsidR="00292C64" w:rsidRPr="00A669FE">
        <w:rPr>
          <w:rFonts w:eastAsia="Calibri"/>
          <w:bCs/>
          <w:sz w:val="24"/>
          <w:szCs w:val="24"/>
        </w:rPr>
        <w:t xml:space="preserve">При исполнении договора, заключенного с участником </w:t>
      </w:r>
      <w:r w:rsidR="00292C64" w:rsidRPr="00A669FE">
        <w:rPr>
          <w:rFonts w:eastAsia="Calibri"/>
          <w:bCs/>
          <w:sz w:val="24"/>
          <w:szCs w:val="24"/>
          <w:lang w:val="ru-RU"/>
        </w:rPr>
        <w:t>запроса котировок</w:t>
      </w:r>
      <w:r w:rsidR="00292C64" w:rsidRPr="00A669FE">
        <w:rPr>
          <w:rFonts w:eastAsia="Calibri"/>
          <w:bCs/>
          <w:sz w:val="24"/>
          <w:szCs w:val="24"/>
        </w:rPr>
        <w:t>, которому предоставлен приоритет</w:t>
      </w:r>
      <w:r w:rsidR="00C66D86" w:rsidRPr="00A669FE">
        <w:rPr>
          <w:rFonts w:eastAsia="Calibri"/>
          <w:bCs/>
          <w:sz w:val="24"/>
          <w:szCs w:val="24"/>
          <w:lang w:val="ru-RU"/>
        </w:rPr>
        <w:t xml:space="preserve"> в порядке</w:t>
      </w:r>
      <w:r w:rsidR="00292C64" w:rsidRPr="00A669FE">
        <w:rPr>
          <w:rFonts w:eastAsia="Calibri"/>
          <w:bCs/>
          <w:sz w:val="24"/>
          <w:szCs w:val="24"/>
        </w:rPr>
        <w:t>,</w:t>
      </w:r>
      <w:r w:rsidR="00C66D86" w:rsidRPr="00A669FE">
        <w:rPr>
          <w:rFonts w:eastAsia="Calibri"/>
          <w:bCs/>
          <w:sz w:val="24"/>
          <w:szCs w:val="24"/>
          <w:lang w:val="ru-RU"/>
        </w:rPr>
        <w:t xml:space="preserve"> установленным настоящим извещением о проведении запроса котировок,</w:t>
      </w:r>
      <w:r w:rsidR="00292C64" w:rsidRPr="00A669FE">
        <w:rPr>
          <w:rFonts w:eastAsia="Calibri"/>
          <w:bCs/>
          <w:sz w:val="24"/>
          <w:szCs w:val="24"/>
        </w:rPr>
        <w:t xml:space="preserve"> не допускается замена страны происхождения товаров, за исключением </w:t>
      </w:r>
      <w:r w:rsidR="00292C64" w:rsidRPr="00A669FE">
        <w:rPr>
          <w:rFonts w:eastAsia="Calibri"/>
          <w:bCs/>
          <w:sz w:val="24"/>
          <w:szCs w:val="24"/>
        </w:rPr>
        <w:lastRenderedPageBreak/>
        <w:t>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F4A9D65" w14:textId="77777777" w:rsidR="00D52754" w:rsidRPr="00A669FE" w:rsidRDefault="00D52754" w:rsidP="00A0327B">
      <w:pPr>
        <w:pStyle w:val="25"/>
        <w:widowControl w:val="0"/>
        <w:tabs>
          <w:tab w:val="left" w:pos="426"/>
        </w:tabs>
        <w:rPr>
          <w:b/>
          <w:bCs/>
          <w:sz w:val="24"/>
          <w:szCs w:val="24"/>
          <w:lang w:val="ru-RU"/>
        </w:rPr>
      </w:pPr>
    </w:p>
    <w:p w14:paraId="2C84FF3D" w14:textId="611022E1" w:rsidR="00A0327B" w:rsidRPr="00A669FE" w:rsidRDefault="00F14C54" w:rsidP="003D08EA">
      <w:pPr>
        <w:autoSpaceDE w:val="0"/>
        <w:autoSpaceDN w:val="0"/>
        <w:adjustRightInd w:val="0"/>
        <w:jc w:val="both"/>
      </w:pPr>
      <w:r w:rsidRPr="00A669FE">
        <w:rPr>
          <w:b/>
          <w:bCs/>
        </w:rPr>
        <w:t>2</w:t>
      </w:r>
      <w:r w:rsidR="008C221C">
        <w:rPr>
          <w:b/>
          <w:bCs/>
        </w:rPr>
        <w:t>3</w:t>
      </w:r>
      <w:r w:rsidR="00D52754" w:rsidRPr="00A669FE">
        <w:rPr>
          <w:b/>
          <w:bCs/>
        </w:rPr>
        <w:t xml:space="preserve">. </w:t>
      </w:r>
      <w:r w:rsidR="003D08EA" w:rsidRPr="00A669FE">
        <w:rPr>
          <w:b/>
          <w:bCs/>
        </w:rPr>
        <w:t xml:space="preserve">Требования к содержанию, форме, оформлению и составу заявки на участие в </w:t>
      </w:r>
      <w:r w:rsidR="00C656FC" w:rsidRPr="00A669FE">
        <w:rPr>
          <w:b/>
          <w:bCs/>
        </w:rPr>
        <w:t>запросе котировок</w:t>
      </w:r>
      <w:r w:rsidR="00A0327B" w:rsidRPr="00A669FE">
        <w:rPr>
          <w:b/>
          <w:bCs/>
        </w:rPr>
        <w:t>:</w:t>
      </w:r>
    </w:p>
    <w:p w14:paraId="05408EF2" w14:textId="6113618A" w:rsidR="00A0327B" w:rsidRPr="00A669FE" w:rsidRDefault="00F14C54" w:rsidP="00A0327B">
      <w:pPr>
        <w:pStyle w:val="25"/>
        <w:widowControl w:val="0"/>
        <w:tabs>
          <w:tab w:val="left" w:pos="567"/>
        </w:tabs>
        <w:rPr>
          <w:sz w:val="24"/>
          <w:szCs w:val="24"/>
        </w:rPr>
      </w:pPr>
      <w:r w:rsidRPr="00A669FE">
        <w:rPr>
          <w:sz w:val="24"/>
          <w:szCs w:val="24"/>
          <w:lang w:val="ru-RU"/>
        </w:rPr>
        <w:t>2</w:t>
      </w:r>
      <w:r w:rsidR="008C221C">
        <w:rPr>
          <w:sz w:val="24"/>
          <w:szCs w:val="24"/>
          <w:lang w:val="ru-RU"/>
        </w:rPr>
        <w:t>3</w:t>
      </w:r>
      <w:r w:rsidR="00A0327B" w:rsidRPr="00A669FE">
        <w:rPr>
          <w:sz w:val="24"/>
          <w:szCs w:val="24"/>
        </w:rPr>
        <w:t xml:space="preserve">.1. Для участия в проведении запроса котировок </w:t>
      </w:r>
      <w:r w:rsidR="00C656FC" w:rsidRPr="00A669FE">
        <w:rPr>
          <w:sz w:val="24"/>
          <w:szCs w:val="24"/>
          <w:lang w:val="ru-RU"/>
        </w:rPr>
        <w:t>участник закупки</w:t>
      </w:r>
      <w:r w:rsidR="00C656FC" w:rsidRPr="00A669FE">
        <w:rPr>
          <w:sz w:val="24"/>
          <w:szCs w:val="24"/>
        </w:rPr>
        <w:t xml:space="preserve"> </w:t>
      </w:r>
      <w:r w:rsidR="00A0327B" w:rsidRPr="00A669FE">
        <w:rPr>
          <w:sz w:val="24"/>
          <w:szCs w:val="24"/>
        </w:rPr>
        <w:t>должен подготовить заявку</w:t>
      </w:r>
      <w:r w:rsidR="00C656FC" w:rsidRPr="00A669FE">
        <w:rPr>
          <w:sz w:val="24"/>
          <w:szCs w:val="24"/>
          <w:lang w:val="ru-RU"/>
        </w:rPr>
        <w:t xml:space="preserve"> </w:t>
      </w:r>
      <w:r w:rsidR="00C656FC" w:rsidRPr="00A669FE">
        <w:rPr>
          <w:bCs/>
          <w:sz w:val="24"/>
          <w:szCs w:val="24"/>
        </w:rPr>
        <w:t>на участие в запросе котировок</w:t>
      </w:r>
      <w:r w:rsidR="005C047C" w:rsidRPr="00A669FE">
        <w:rPr>
          <w:bCs/>
          <w:sz w:val="24"/>
          <w:szCs w:val="24"/>
          <w:lang w:val="ru-RU"/>
        </w:rPr>
        <w:t xml:space="preserve"> (котировочную заявку)</w:t>
      </w:r>
      <w:r w:rsidR="00A0327B" w:rsidRPr="00A669FE">
        <w:rPr>
          <w:sz w:val="24"/>
          <w:szCs w:val="24"/>
        </w:rPr>
        <w:t>, оформленную в полном соответствии с  требованиями извещения о проведении запроса котировок</w:t>
      </w:r>
      <w:r w:rsidR="00457508" w:rsidRPr="00A669FE">
        <w:rPr>
          <w:sz w:val="24"/>
          <w:szCs w:val="24"/>
          <w:lang w:val="ru-RU"/>
        </w:rPr>
        <w:t xml:space="preserve"> в электронной форме</w:t>
      </w:r>
      <w:r w:rsidR="00A0327B" w:rsidRPr="00A669FE">
        <w:rPr>
          <w:sz w:val="24"/>
          <w:szCs w:val="24"/>
        </w:rPr>
        <w:t>.</w:t>
      </w:r>
    </w:p>
    <w:p w14:paraId="18B88DD8" w14:textId="603E293D" w:rsidR="00A0327B" w:rsidRPr="00A669FE" w:rsidRDefault="008C221C" w:rsidP="00A0327B">
      <w:pPr>
        <w:pStyle w:val="25"/>
        <w:widowControl w:val="0"/>
        <w:tabs>
          <w:tab w:val="left" w:pos="567"/>
        </w:tabs>
        <w:rPr>
          <w:sz w:val="24"/>
          <w:szCs w:val="24"/>
          <w:lang w:val="ru-RU"/>
        </w:rPr>
      </w:pPr>
      <w:r w:rsidRPr="00A669FE">
        <w:rPr>
          <w:sz w:val="24"/>
          <w:szCs w:val="24"/>
          <w:lang w:val="ru-RU"/>
        </w:rPr>
        <w:t>2</w:t>
      </w:r>
      <w:r>
        <w:rPr>
          <w:sz w:val="24"/>
          <w:szCs w:val="24"/>
          <w:lang w:val="ru-RU"/>
        </w:rPr>
        <w:t>3</w:t>
      </w:r>
      <w:r w:rsidR="00A0327B" w:rsidRPr="00A669FE">
        <w:rPr>
          <w:sz w:val="24"/>
          <w:szCs w:val="24"/>
        </w:rPr>
        <w:t xml:space="preserve">.2. </w:t>
      </w:r>
      <w:r w:rsidR="003F1103" w:rsidRPr="00A669FE">
        <w:rPr>
          <w:sz w:val="24"/>
          <w:szCs w:val="24"/>
          <w:lang w:val="ru-RU"/>
        </w:rPr>
        <w:t>Заявка</w:t>
      </w:r>
      <w:r w:rsidR="00A0327B" w:rsidRPr="00A669FE">
        <w:rPr>
          <w:sz w:val="24"/>
          <w:szCs w:val="24"/>
        </w:rPr>
        <w:t xml:space="preserve"> </w:t>
      </w:r>
      <w:r w:rsidR="00C656FC" w:rsidRPr="00A669FE">
        <w:rPr>
          <w:bCs/>
          <w:sz w:val="24"/>
          <w:szCs w:val="24"/>
        </w:rPr>
        <w:t xml:space="preserve">на участие в запросе котировок </w:t>
      </w:r>
      <w:r w:rsidR="00A0327B" w:rsidRPr="00A669FE">
        <w:rPr>
          <w:sz w:val="24"/>
          <w:szCs w:val="24"/>
        </w:rPr>
        <w:t>должна содержать следующую информацию</w:t>
      </w:r>
      <w:r w:rsidR="003D08EA" w:rsidRPr="00A669FE">
        <w:rPr>
          <w:sz w:val="24"/>
          <w:szCs w:val="24"/>
          <w:lang w:val="ru-RU"/>
        </w:rPr>
        <w:t xml:space="preserve"> и документы</w:t>
      </w:r>
      <w:r w:rsidR="002F3653" w:rsidRPr="00A669FE">
        <w:rPr>
          <w:sz w:val="24"/>
          <w:szCs w:val="24"/>
          <w:lang w:val="ru-RU"/>
        </w:rPr>
        <w:t>, предоставляемые в электронном виде</w:t>
      </w:r>
      <w:r w:rsidR="00A0327B" w:rsidRPr="00A669FE">
        <w:rPr>
          <w:b/>
          <w:sz w:val="24"/>
          <w:szCs w:val="24"/>
        </w:rPr>
        <w:t xml:space="preserve"> (</w:t>
      </w:r>
      <w:r w:rsidR="002F3653" w:rsidRPr="00A669FE">
        <w:rPr>
          <w:b/>
          <w:sz w:val="24"/>
          <w:szCs w:val="24"/>
          <w:u w:val="single"/>
          <w:lang w:val="ru-RU"/>
        </w:rPr>
        <w:t xml:space="preserve">в соответствии с </w:t>
      </w:r>
      <w:r w:rsidR="00EF1C30" w:rsidRPr="00A669FE">
        <w:rPr>
          <w:b/>
          <w:sz w:val="24"/>
          <w:szCs w:val="24"/>
          <w:u w:val="single"/>
          <w:lang w:val="ru-RU"/>
        </w:rPr>
        <w:t xml:space="preserve">требованиями </w:t>
      </w:r>
      <w:r w:rsidR="002F3653" w:rsidRPr="00A669FE">
        <w:rPr>
          <w:b/>
          <w:sz w:val="24"/>
          <w:szCs w:val="24"/>
          <w:u w:val="single"/>
          <w:lang w:val="ru-RU"/>
        </w:rPr>
        <w:t>п. 1</w:t>
      </w:r>
      <w:r w:rsidR="006871F3">
        <w:rPr>
          <w:b/>
          <w:sz w:val="24"/>
          <w:szCs w:val="24"/>
          <w:u w:val="single"/>
          <w:lang w:val="ru-RU"/>
        </w:rPr>
        <w:t>4</w:t>
      </w:r>
      <w:r w:rsidR="002F3653" w:rsidRPr="00A669FE">
        <w:rPr>
          <w:b/>
          <w:sz w:val="24"/>
          <w:szCs w:val="24"/>
          <w:u w:val="single"/>
          <w:lang w:val="ru-RU"/>
        </w:rPr>
        <w:t xml:space="preserve"> извещения</w:t>
      </w:r>
      <w:r w:rsidR="005C1C7B" w:rsidRPr="00A669FE">
        <w:rPr>
          <w:sz w:val="24"/>
          <w:szCs w:val="24"/>
        </w:rPr>
        <w:t xml:space="preserve"> </w:t>
      </w:r>
      <w:r w:rsidR="005C1C7B" w:rsidRPr="00A669FE">
        <w:rPr>
          <w:b/>
          <w:sz w:val="24"/>
          <w:szCs w:val="24"/>
          <w:u w:val="single"/>
          <w:lang w:val="ru-RU"/>
        </w:rPr>
        <w:t>о проведении запроса котировок</w:t>
      </w:r>
      <w:r w:rsidR="006A6898" w:rsidRPr="00A669FE">
        <w:rPr>
          <w:b/>
          <w:sz w:val="24"/>
          <w:szCs w:val="24"/>
          <w:u w:val="single"/>
          <w:lang w:val="ru-RU"/>
        </w:rPr>
        <w:t xml:space="preserve"> в электронной форме</w:t>
      </w:r>
      <w:r w:rsidR="00A0327B" w:rsidRPr="00A669FE">
        <w:rPr>
          <w:b/>
          <w:sz w:val="24"/>
          <w:szCs w:val="24"/>
          <w:u w:val="single"/>
          <w:lang w:val="ru-RU"/>
        </w:rPr>
        <w:t>)</w:t>
      </w:r>
      <w:r w:rsidR="00A0327B" w:rsidRPr="00A669FE">
        <w:rPr>
          <w:sz w:val="24"/>
          <w:szCs w:val="24"/>
        </w:rPr>
        <w:t>:</w:t>
      </w:r>
    </w:p>
    <w:p w14:paraId="7B264639" w14:textId="620BF664" w:rsidR="00B071B5" w:rsidRPr="00A669FE" w:rsidRDefault="005C047C" w:rsidP="00BB4843">
      <w:pPr>
        <w:pStyle w:val="ConsPlusNormal"/>
        <w:tabs>
          <w:tab w:val="left" w:pos="284"/>
        </w:tabs>
        <w:ind w:firstLine="0"/>
        <w:jc w:val="both"/>
        <w:rPr>
          <w:rFonts w:ascii="Times New Roman" w:hAnsi="Times New Roman" w:cs="Times New Roman"/>
          <w:b/>
          <w:sz w:val="24"/>
          <w:szCs w:val="24"/>
        </w:rPr>
      </w:pPr>
      <w:r w:rsidRPr="00A669FE">
        <w:rPr>
          <w:rFonts w:ascii="Times New Roman" w:hAnsi="Times New Roman" w:cs="Times New Roman"/>
          <w:b/>
          <w:sz w:val="24"/>
          <w:szCs w:val="24"/>
        </w:rPr>
        <w:t>2</w:t>
      </w:r>
      <w:r w:rsidR="008C221C">
        <w:rPr>
          <w:rFonts w:ascii="Times New Roman" w:hAnsi="Times New Roman" w:cs="Times New Roman"/>
          <w:b/>
          <w:sz w:val="24"/>
          <w:szCs w:val="24"/>
        </w:rPr>
        <w:t>3</w:t>
      </w:r>
      <w:r w:rsidRPr="00A669FE">
        <w:rPr>
          <w:rFonts w:ascii="Times New Roman" w:hAnsi="Times New Roman" w:cs="Times New Roman"/>
          <w:b/>
          <w:sz w:val="24"/>
          <w:szCs w:val="24"/>
        </w:rPr>
        <w:t xml:space="preserve">.2.1. </w:t>
      </w:r>
      <w:r w:rsidR="00B071B5" w:rsidRPr="00A669FE">
        <w:rPr>
          <w:rFonts w:ascii="Times New Roman" w:hAnsi="Times New Roman" w:cs="Times New Roman"/>
          <w:b/>
          <w:sz w:val="24"/>
          <w:szCs w:val="24"/>
        </w:rPr>
        <w:t>для юридического лица:</w:t>
      </w:r>
    </w:p>
    <w:p w14:paraId="0660DFBD" w14:textId="77777777" w:rsidR="00A32190" w:rsidRPr="00A669FE" w:rsidRDefault="00A0327B" w:rsidP="00A0327B">
      <w:pPr>
        <w:pStyle w:val="ConsPlusNormal"/>
        <w:numPr>
          <w:ilvl w:val="0"/>
          <w:numId w:val="3"/>
        </w:numPr>
        <w:tabs>
          <w:tab w:val="left" w:pos="284"/>
        </w:tabs>
        <w:ind w:left="0" w:firstLine="0"/>
        <w:jc w:val="both"/>
        <w:rPr>
          <w:rFonts w:ascii="Times New Roman" w:hAnsi="Times New Roman" w:cs="Times New Roman"/>
          <w:sz w:val="24"/>
          <w:szCs w:val="24"/>
        </w:rPr>
      </w:pPr>
      <w:r w:rsidRPr="00A669FE">
        <w:rPr>
          <w:rFonts w:ascii="Times New Roman" w:hAnsi="Times New Roman" w:cs="Times New Roman"/>
          <w:sz w:val="24"/>
          <w:szCs w:val="24"/>
        </w:rPr>
        <w:t xml:space="preserve">заполненную форму заявки </w:t>
      </w:r>
      <w:r w:rsidR="00C656FC" w:rsidRPr="00A669FE">
        <w:rPr>
          <w:rFonts w:ascii="Times New Roman" w:hAnsi="Times New Roman" w:cs="Times New Roman"/>
          <w:bCs/>
          <w:sz w:val="24"/>
          <w:szCs w:val="24"/>
        </w:rPr>
        <w:t>на участие в запросе котировок</w:t>
      </w:r>
      <w:r w:rsidR="00B17E2D" w:rsidRPr="00A669FE">
        <w:rPr>
          <w:rFonts w:ascii="Times New Roman" w:hAnsi="Times New Roman" w:cs="Times New Roman"/>
          <w:bCs/>
          <w:sz w:val="24"/>
          <w:szCs w:val="24"/>
        </w:rPr>
        <w:t>,</w:t>
      </w:r>
      <w:r w:rsidR="00C656FC" w:rsidRPr="00A669FE">
        <w:rPr>
          <w:bCs/>
          <w:sz w:val="24"/>
          <w:szCs w:val="24"/>
        </w:rPr>
        <w:t xml:space="preserve"> </w:t>
      </w:r>
      <w:r w:rsidRPr="00A669FE">
        <w:rPr>
          <w:rFonts w:ascii="Times New Roman" w:hAnsi="Times New Roman" w:cs="Times New Roman"/>
          <w:sz w:val="24"/>
          <w:szCs w:val="24"/>
        </w:rPr>
        <w:t>в соответствии с требованиями извещения о проведении запроса котировок</w:t>
      </w:r>
      <w:r w:rsidR="00122F8B" w:rsidRPr="00A669FE">
        <w:rPr>
          <w:rFonts w:ascii="Times New Roman" w:hAnsi="Times New Roman" w:cs="Times New Roman"/>
          <w:sz w:val="24"/>
          <w:szCs w:val="24"/>
        </w:rPr>
        <w:t xml:space="preserve"> в электронной форме</w:t>
      </w:r>
      <w:r w:rsidR="00C2537E" w:rsidRPr="00A669FE">
        <w:rPr>
          <w:rFonts w:ascii="Times New Roman" w:hAnsi="Times New Roman" w:cs="Times New Roman"/>
          <w:sz w:val="24"/>
          <w:szCs w:val="24"/>
        </w:rPr>
        <w:t>, содержащую</w:t>
      </w:r>
      <w:r w:rsidR="00A32190" w:rsidRPr="00A669FE">
        <w:rPr>
          <w:rFonts w:ascii="Times New Roman" w:hAnsi="Times New Roman" w:cs="Times New Roman"/>
          <w:sz w:val="24"/>
          <w:szCs w:val="24"/>
        </w:rPr>
        <w:t>:</w:t>
      </w:r>
    </w:p>
    <w:p w14:paraId="4D73FFD8" w14:textId="5F4F82F9" w:rsidR="00F62C8C" w:rsidRPr="00A669FE" w:rsidRDefault="00A32190" w:rsidP="00A32190">
      <w:pPr>
        <w:pStyle w:val="ConsPlusNormal"/>
        <w:tabs>
          <w:tab w:val="left" w:pos="284"/>
        </w:tabs>
        <w:ind w:firstLine="0"/>
        <w:jc w:val="both"/>
        <w:rPr>
          <w:rFonts w:ascii="Times New Roman" w:hAnsi="Times New Roman" w:cs="Times New Roman"/>
          <w:sz w:val="24"/>
          <w:szCs w:val="24"/>
        </w:rPr>
      </w:pPr>
      <w:r w:rsidRPr="005A2905">
        <w:rPr>
          <w:rFonts w:ascii="Times New Roman" w:hAnsi="Times New Roman" w:cs="Times New Roman"/>
          <w:sz w:val="24"/>
          <w:szCs w:val="24"/>
        </w:rPr>
        <w:t>-</w:t>
      </w:r>
      <w:r w:rsidR="00C2537E" w:rsidRPr="005A2905">
        <w:rPr>
          <w:rFonts w:ascii="Times New Roman" w:hAnsi="Times New Roman" w:cs="Times New Roman"/>
          <w:sz w:val="24"/>
          <w:szCs w:val="24"/>
        </w:rPr>
        <w:t xml:space="preserve"> согласие участ</w:t>
      </w:r>
      <w:r w:rsidR="00B9333F" w:rsidRPr="005A2905">
        <w:rPr>
          <w:rFonts w:ascii="Times New Roman" w:hAnsi="Times New Roman" w:cs="Times New Roman"/>
          <w:sz w:val="24"/>
          <w:szCs w:val="24"/>
        </w:rPr>
        <w:t xml:space="preserve">ника закупки </w:t>
      </w:r>
      <w:r w:rsidR="00AF1EA1" w:rsidRPr="005A2905">
        <w:rPr>
          <w:rFonts w:ascii="Times New Roman" w:hAnsi="Times New Roman" w:cs="Times New Roman"/>
          <w:sz w:val="24"/>
          <w:szCs w:val="24"/>
        </w:rPr>
        <w:t xml:space="preserve">на оказание услуг, указанных </w:t>
      </w:r>
      <w:r w:rsidR="00C2537E" w:rsidRPr="005A2905">
        <w:rPr>
          <w:rFonts w:ascii="Times New Roman" w:hAnsi="Times New Roman" w:cs="Times New Roman"/>
          <w:sz w:val="24"/>
          <w:szCs w:val="24"/>
        </w:rPr>
        <w:t>в извещении о проведении запроса котировок</w:t>
      </w:r>
      <w:r w:rsidR="005B788A" w:rsidRPr="005A2905">
        <w:rPr>
          <w:rFonts w:ascii="Times New Roman" w:hAnsi="Times New Roman" w:cs="Times New Roman"/>
          <w:sz w:val="24"/>
          <w:szCs w:val="24"/>
        </w:rPr>
        <w:t xml:space="preserve"> в электронной форме</w:t>
      </w:r>
      <w:r w:rsidRPr="005A2905">
        <w:rPr>
          <w:rFonts w:ascii="Times New Roman" w:hAnsi="Times New Roman" w:cs="Times New Roman"/>
          <w:sz w:val="24"/>
          <w:szCs w:val="24"/>
        </w:rPr>
        <w:t>,</w:t>
      </w:r>
      <w:r w:rsidR="0020149E" w:rsidRPr="005A2905">
        <w:rPr>
          <w:rFonts w:ascii="Times New Roman" w:hAnsi="Times New Roman" w:cs="Times New Roman"/>
          <w:sz w:val="24"/>
          <w:szCs w:val="24"/>
        </w:rPr>
        <w:t xml:space="preserve"> </w:t>
      </w:r>
      <w:r w:rsidR="00AF1EA1" w:rsidRPr="005A2905">
        <w:rPr>
          <w:rFonts w:ascii="Times New Roman" w:hAnsi="Times New Roman" w:cs="Times New Roman"/>
          <w:sz w:val="24"/>
          <w:szCs w:val="24"/>
        </w:rPr>
        <w:t>на условиях, предусмотренных проектом договора,</w:t>
      </w:r>
    </w:p>
    <w:p w14:paraId="762AE56C" w14:textId="77777777" w:rsidR="00A0327B" w:rsidRPr="00A669FE" w:rsidRDefault="00F62C8C" w:rsidP="00A32190">
      <w:pPr>
        <w:pStyle w:val="ConsPlusNormal"/>
        <w:tabs>
          <w:tab w:val="left" w:pos="284"/>
        </w:tabs>
        <w:ind w:firstLine="0"/>
        <w:jc w:val="both"/>
        <w:rPr>
          <w:rFonts w:ascii="Times New Roman" w:hAnsi="Times New Roman" w:cs="Times New Roman"/>
          <w:sz w:val="24"/>
          <w:szCs w:val="24"/>
        </w:rPr>
      </w:pPr>
      <w:r w:rsidRPr="00A669FE">
        <w:rPr>
          <w:rFonts w:ascii="Times New Roman" w:hAnsi="Times New Roman" w:cs="Times New Roman"/>
          <w:sz w:val="24"/>
          <w:szCs w:val="24"/>
        </w:rPr>
        <w:t>Ф</w:t>
      </w:r>
      <w:r w:rsidR="00DD3746" w:rsidRPr="00A669FE">
        <w:rPr>
          <w:rFonts w:ascii="Times New Roman" w:hAnsi="Times New Roman" w:cs="Times New Roman"/>
          <w:sz w:val="24"/>
          <w:szCs w:val="24"/>
        </w:rPr>
        <w:t xml:space="preserve">орма </w:t>
      </w:r>
      <w:r w:rsidRPr="00A669FE">
        <w:rPr>
          <w:rFonts w:ascii="Times New Roman" w:hAnsi="Times New Roman" w:cs="Times New Roman"/>
          <w:sz w:val="24"/>
          <w:szCs w:val="24"/>
        </w:rPr>
        <w:t xml:space="preserve">заявки </w:t>
      </w:r>
      <w:r w:rsidR="00C656FC" w:rsidRPr="00A669FE">
        <w:rPr>
          <w:rFonts w:ascii="Times New Roman" w:hAnsi="Times New Roman" w:cs="Times New Roman"/>
          <w:bCs/>
          <w:sz w:val="24"/>
          <w:szCs w:val="24"/>
        </w:rPr>
        <w:t>на участие в запросе котировок</w:t>
      </w:r>
      <w:r w:rsidR="00C656FC" w:rsidRPr="00A669FE">
        <w:rPr>
          <w:bCs/>
          <w:sz w:val="24"/>
          <w:szCs w:val="24"/>
        </w:rPr>
        <w:t xml:space="preserve"> </w:t>
      </w:r>
      <w:r w:rsidR="00E20238" w:rsidRPr="00A669FE">
        <w:rPr>
          <w:rFonts w:ascii="Times New Roman" w:hAnsi="Times New Roman" w:cs="Times New Roman"/>
          <w:sz w:val="24"/>
          <w:szCs w:val="24"/>
        </w:rPr>
        <w:t xml:space="preserve">установлена </w:t>
      </w:r>
      <w:r w:rsidR="00A0327B" w:rsidRPr="00A669FE">
        <w:rPr>
          <w:rFonts w:ascii="Times New Roman" w:hAnsi="Times New Roman" w:cs="Times New Roman"/>
          <w:sz w:val="24"/>
          <w:szCs w:val="24"/>
        </w:rPr>
        <w:t>Приложение</w:t>
      </w:r>
      <w:r w:rsidR="00E20238" w:rsidRPr="00A669FE">
        <w:rPr>
          <w:rFonts w:ascii="Times New Roman" w:hAnsi="Times New Roman" w:cs="Times New Roman"/>
          <w:sz w:val="24"/>
          <w:szCs w:val="24"/>
        </w:rPr>
        <w:t>м</w:t>
      </w:r>
      <w:r w:rsidR="00A0327B" w:rsidRPr="00A669FE">
        <w:rPr>
          <w:rFonts w:ascii="Times New Roman" w:hAnsi="Times New Roman" w:cs="Times New Roman"/>
          <w:sz w:val="24"/>
          <w:szCs w:val="24"/>
        </w:rPr>
        <w:t xml:space="preserve"> № 1 </w:t>
      </w:r>
      <w:r w:rsidR="00794A6F" w:rsidRPr="00A669FE">
        <w:rPr>
          <w:rFonts w:ascii="Times New Roman" w:hAnsi="Times New Roman" w:cs="Times New Roman"/>
          <w:sz w:val="24"/>
          <w:szCs w:val="24"/>
        </w:rPr>
        <w:t xml:space="preserve">«Котировочная заявка» </w:t>
      </w:r>
      <w:r w:rsidR="00D2235A" w:rsidRPr="00A669FE">
        <w:rPr>
          <w:rFonts w:ascii="Times New Roman" w:hAnsi="Times New Roman" w:cs="Times New Roman"/>
          <w:sz w:val="24"/>
          <w:szCs w:val="24"/>
        </w:rPr>
        <w:t xml:space="preserve"> </w:t>
      </w:r>
      <w:r w:rsidR="00A0327B" w:rsidRPr="00A669FE">
        <w:rPr>
          <w:rFonts w:ascii="Times New Roman" w:hAnsi="Times New Roman" w:cs="Times New Roman"/>
          <w:sz w:val="24"/>
          <w:szCs w:val="24"/>
        </w:rPr>
        <w:t>к извещению о проведении запроса котировок в электронной форме;</w:t>
      </w:r>
    </w:p>
    <w:p w14:paraId="66B045E9" w14:textId="77777777" w:rsidR="00A0327B" w:rsidRPr="00A669FE" w:rsidRDefault="00A0327B" w:rsidP="00EA0F6E">
      <w:pPr>
        <w:widowControl w:val="0"/>
        <w:numPr>
          <w:ilvl w:val="0"/>
          <w:numId w:val="3"/>
        </w:numPr>
        <w:tabs>
          <w:tab w:val="left" w:pos="284"/>
          <w:tab w:val="left" w:pos="567"/>
        </w:tabs>
        <w:ind w:left="0" w:firstLine="0"/>
        <w:jc w:val="both"/>
      </w:pPr>
      <w:r w:rsidRPr="00A669FE">
        <w:t>анкету участника закупки по установленной в извещении о проведении запроса котировок форме</w:t>
      </w:r>
      <w:r w:rsidR="005B788A" w:rsidRPr="00A669FE">
        <w:t xml:space="preserve"> в электронной форме</w:t>
      </w:r>
      <w:r w:rsidRPr="00A669FE">
        <w:t xml:space="preserve"> (</w:t>
      </w:r>
      <w:r w:rsidR="007A457E" w:rsidRPr="00A669FE">
        <w:t xml:space="preserve">форма установлена </w:t>
      </w:r>
      <w:r w:rsidRPr="00A669FE">
        <w:t>Приложение</w:t>
      </w:r>
      <w:r w:rsidR="007A457E" w:rsidRPr="00A669FE">
        <w:t>м</w:t>
      </w:r>
      <w:r w:rsidRPr="00A669FE">
        <w:t xml:space="preserve"> № 2 к извещению о проведении запроса котировок в электронной форме);</w:t>
      </w:r>
    </w:p>
    <w:p w14:paraId="1376E838" w14:textId="77777777" w:rsidR="003C4CBD" w:rsidRPr="00A669FE" w:rsidRDefault="00FA6FF2" w:rsidP="000F195E">
      <w:pPr>
        <w:widowControl w:val="0"/>
        <w:numPr>
          <w:ilvl w:val="0"/>
          <w:numId w:val="3"/>
        </w:numPr>
        <w:tabs>
          <w:tab w:val="left" w:pos="284"/>
          <w:tab w:val="left" w:pos="567"/>
        </w:tabs>
        <w:ind w:left="0" w:firstLine="0"/>
        <w:jc w:val="both"/>
        <w:rPr>
          <w:color w:val="FF0000"/>
        </w:rPr>
      </w:pPr>
      <w:r w:rsidRPr="00A669FE">
        <w:t xml:space="preserve"> </w:t>
      </w:r>
      <w:proofErr w:type="gramStart"/>
      <w:r w:rsidR="009B7172" w:rsidRPr="00A669FE">
        <w:t>в случаях, если участник закупки является субъектом малого или среднего предпринимательства,</w:t>
      </w:r>
      <w:r w:rsidR="000F195E" w:rsidRPr="00A669FE">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roofErr w:type="gramEnd"/>
      <w:r w:rsidR="000F195E" w:rsidRPr="00A669FE">
        <w:t xml:space="preserve"> В случае</w:t>
      </w:r>
      <w:proofErr w:type="gramStart"/>
      <w:r w:rsidR="000F195E" w:rsidRPr="00A669FE">
        <w:t>,</w:t>
      </w:r>
      <w:proofErr w:type="gramEnd"/>
      <w:r w:rsidR="000F195E" w:rsidRPr="00A669FE">
        <w:t xml:space="preserve">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w:t>
      </w:r>
      <w:proofErr w:type="gramStart"/>
      <w:r w:rsidR="000F195E" w:rsidRPr="00A669FE">
        <w:t>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842A9D" w:rsidRPr="00A669FE">
        <w:t xml:space="preserve"> (Приложение № 3 к извещению о проведении запроса котировок в электронной форме)</w:t>
      </w:r>
      <w:r w:rsidR="003C4CBD" w:rsidRPr="00A669FE">
        <w:t>;</w:t>
      </w:r>
      <w:proofErr w:type="gramEnd"/>
    </w:p>
    <w:p w14:paraId="53B76763" w14:textId="30E0B9BA" w:rsidR="004026B4" w:rsidRPr="00A669FE" w:rsidRDefault="00BB3846" w:rsidP="00BB3846">
      <w:pPr>
        <w:widowControl w:val="0"/>
        <w:numPr>
          <w:ilvl w:val="0"/>
          <w:numId w:val="3"/>
        </w:numPr>
        <w:tabs>
          <w:tab w:val="left" w:pos="284"/>
        </w:tabs>
        <w:ind w:left="0" w:firstLine="0"/>
        <w:jc w:val="both"/>
      </w:pPr>
      <w:proofErr w:type="gramStart"/>
      <w:r w:rsidRPr="00A669FE">
        <w:t>сведения о функциональных характеристиках (потребительских свойствах)</w:t>
      </w:r>
      <w:r w:rsidR="00A74111" w:rsidRPr="00A669FE">
        <w:t>, технических,</w:t>
      </w:r>
      <w:r w:rsidRPr="00A669FE">
        <w:t xml:space="preserve"> качественн</w:t>
      </w:r>
      <w:r w:rsidR="00C33A2B">
        <w:t xml:space="preserve">ых и иных характеристиках </w:t>
      </w:r>
      <w:r w:rsidR="005A2905">
        <w:t xml:space="preserve">товаров, работ, </w:t>
      </w:r>
      <w:r w:rsidR="00C33A2B" w:rsidRPr="005A2905">
        <w:t xml:space="preserve">услуг, </w:t>
      </w:r>
      <w:r w:rsidRPr="005A2905">
        <w:t>а также иные показатели, связанные с опреде</w:t>
      </w:r>
      <w:r w:rsidR="006D5C3C" w:rsidRPr="005A2905">
        <w:t>л</w:t>
      </w:r>
      <w:r w:rsidR="00C33A2B" w:rsidRPr="005A2905">
        <w:t xml:space="preserve">ением соответствия </w:t>
      </w:r>
      <w:r w:rsidR="005A2905">
        <w:t xml:space="preserve">поставляемых товаров, выполняемых работ, </w:t>
      </w:r>
      <w:r w:rsidR="00C33A2B" w:rsidRPr="005A2905">
        <w:t>оказываемых услуг</w:t>
      </w:r>
      <w:r w:rsidRPr="005A2905">
        <w:t xml:space="preserve"> потребностям Заказчика</w:t>
      </w:r>
      <w:r w:rsidR="005656CE" w:rsidRPr="005A2905">
        <w:t>,</w:t>
      </w:r>
      <w:r w:rsidR="005656CE" w:rsidRPr="00A669FE">
        <w:t xml:space="preserve"> </w:t>
      </w:r>
      <w:r w:rsidR="002A1694" w:rsidRPr="00A669FE">
        <w:t>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w:t>
      </w:r>
      <w:r w:rsidR="005A2905">
        <w:t>;</w:t>
      </w:r>
      <w:r w:rsidR="002A1694" w:rsidRPr="00A669FE">
        <w:t xml:space="preserve"> </w:t>
      </w:r>
      <w:proofErr w:type="gramEnd"/>
    </w:p>
    <w:p w14:paraId="3E061FE6" w14:textId="77777777" w:rsidR="004026B4" w:rsidRPr="00A669FE" w:rsidRDefault="00A0327B" w:rsidP="004026B4">
      <w:pPr>
        <w:widowControl w:val="0"/>
        <w:numPr>
          <w:ilvl w:val="0"/>
          <w:numId w:val="3"/>
        </w:numPr>
        <w:tabs>
          <w:tab w:val="left" w:pos="284"/>
        </w:tabs>
        <w:ind w:left="0" w:firstLine="0"/>
        <w:jc w:val="both"/>
      </w:pPr>
      <w:proofErr w:type="gramStart"/>
      <w:r w:rsidRPr="00A669FE">
        <w:rPr>
          <w:rFonts w:eastAsia="Calibri"/>
        </w:rPr>
        <w:t>документ, подтверждающий полномочия лица на осуществление действий от имени участника закупки</w:t>
      </w:r>
      <w:r w:rsidR="004D3842" w:rsidRPr="00A669FE">
        <w:rPr>
          <w:rFonts w:eastAsia="Calibri"/>
        </w:rPr>
        <w:t xml:space="preserve"> – </w:t>
      </w:r>
      <w:r w:rsidRPr="00A669FE">
        <w:rPr>
          <w:rFonts w:eastAsia="Calibri"/>
        </w:rPr>
        <w:t xml:space="preserve">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r w:rsidRPr="00A669FE">
        <w:rPr>
          <w:rFonts w:eastAsia="Calibri"/>
        </w:rPr>
        <w:lastRenderedPageBreak/>
        <w:t>(далее также</w:t>
      </w:r>
      <w:r w:rsidR="004D3842" w:rsidRPr="00A669FE">
        <w:rPr>
          <w:rFonts w:eastAsia="Calibri"/>
        </w:rPr>
        <w:t xml:space="preserve"> – </w:t>
      </w:r>
      <w:r w:rsidRPr="00A669FE">
        <w:rPr>
          <w:rFonts w:eastAsia="Calibri"/>
        </w:rPr>
        <w:t>руководитель)</w:t>
      </w:r>
      <w:r w:rsidRPr="00A669FE">
        <w:rPr>
          <w:rStyle w:val="afff9"/>
          <w:rFonts w:eastAsia="Calibri"/>
        </w:rPr>
        <w:footnoteReference w:id="1"/>
      </w:r>
      <w:r w:rsidRPr="00A669FE">
        <w:rPr>
          <w:rFonts w:eastAsia="Calibri"/>
        </w:rPr>
        <w:t xml:space="preserve">. В случае, если от имени участника закупки действует иное лицо, заявка </w:t>
      </w:r>
      <w:r w:rsidR="00C656FC" w:rsidRPr="00A669FE">
        <w:rPr>
          <w:bCs/>
        </w:rPr>
        <w:t>на участие</w:t>
      </w:r>
      <w:proofErr w:type="gramEnd"/>
      <w:r w:rsidR="00C656FC" w:rsidRPr="00A669FE">
        <w:rPr>
          <w:bCs/>
        </w:rPr>
        <w:t xml:space="preserve"> в запросе котировок </w:t>
      </w:r>
      <w:r w:rsidRPr="00A669FE">
        <w:rPr>
          <w:rFonts w:eastAsia="Calibri"/>
        </w:rPr>
        <w:t>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w:t>
      </w:r>
      <w:r w:rsidR="00887FF3" w:rsidRPr="00A669FE">
        <w:rPr>
          <w:rFonts w:eastAsia="Calibri"/>
        </w:rPr>
        <w:t xml:space="preserve"> </w:t>
      </w:r>
      <w:r w:rsidR="00887FF3" w:rsidRPr="00A669FE">
        <w:t>на участие в запросе котировок</w:t>
      </w:r>
      <w:r w:rsidRPr="00A669FE">
        <w:rPr>
          <w:rFonts w:eastAsia="Calibri"/>
        </w:rPr>
        <w:t xml:space="preserve"> должна содержать также документ, подтверждающий полномочия такого лица;</w:t>
      </w:r>
      <w:r w:rsidR="004026B4" w:rsidRPr="00A669FE">
        <w:rPr>
          <w:rFonts w:eastAsia="Calibri"/>
        </w:rPr>
        <w:t xml:space="preserve">  </w:t>
      </w:r>
    </w:p>
    <w:p w14:paraId="0C0299B8" w14:textId="0D00788F" w:rsidR="004026B4" w:rsidRPr="00EB5A8C" w:rsidRDefault="004026B4" w:rsidP="003F0B20">
      <w:pPr>
        <w:widowControl w:val="0"/>
        <w:numPr>
          <w:ilvl w:val="0"/>
          <w:numId w:val="3"/>
        </w:numPr>
        <w:tabs>
          <w:tab w:val="left" w:pos="284"/>
        </w:tabs>
        <w:ind w:left="0" w:firstLine="0"/>
        <w:jc w:val="both"/>
      </w:pPr>
      <w:r w:rsidRPr="00A669FE">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A669FE">
        <w:t>и</w:t>
      </w:r>
      <w:proofErr w:type="gramEnd"/>
      <w:r w:rsidRPr="00A669FE">
        <w:t xml:space="preserve"> если для участника </w:t>
      </w:r>
      <w:r w:rsidRPr="00EB5A8C">
        <w:t xml:space="preserve">закупки </w:t>
      </w:r>
      <w:r w:rsidR="006C17CF" w:rsidRPr="00EB5A8C">
        <w:t>оказание услуг</w:t>
      </w:r>
      <w:r w:rsidRPr="00EB5A8C">
        <w:t>,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14:paraId="5ACFCF2E" w14:textId="2F08D70A" w:rsidR="008F5057" w:rsidRPr="00EB5A8C" w:rsidRDefault="003B1EB8" w:rsidP="003F0B20">
      <w:pPr>
        <w:widowControl w:val="0"/>
        <w:numPr>
          <w:ilvl w:val="0"/>
          <w:numId w:val="3"/>
        </w:numPr>
        <w:tabs>
          <w:tab w:val="left" w:pos="284"/>
        </w:tabs>
        <w:ind w:left="0" w:firstLine="0"/>
        <w:jc w:val="both"/>
        <w:rPr>
          <w:rFonts w:eastAsia="Calibri"/>
        </w:rPr>
      </w:pPr>
      <w:r w:rsidRPr="00EB5A8C">
        <w:t xml:space="preserve">предложение о цене договора, в </w:t>
      </w:r>
      <w:proofErr w:type="spellStart"/>
      <w:r w:rsidRPr="00EB5A8C">
        <w:t>т.ч</w:t>
      </w:r>
      <w:proofErr w:type="spellEnd"/>
      <w:r w:rsidRPr="00EB5A8C">
        <w:t>. предложение о це</w:t>
      </w:r>
      <w:r w:rsidR="00E07FA1" w:rsidRPr="00EB5A8C">
        <w:t xml:space="preserve">не каждого наименования </w:t>
      </w:r>
      <w:r w:rsidR="000D22E8" w:rsidRPr="00EB5A8C">
        <w:t>услуги</w:t>
      </w:r>
      <w:r w:rsidR="00E07FA1" w:rsidRPr="00EB5A8C">
        <w:t xml:space="preserve"> </w:t>
      </w:r>
      <w:r w:rsidR="00B44051" w:rsidRPr="00EB5A8C">
        <w:t>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w:t>
      </w:r>
      <w:r w:rsidRPr="00EB5A8C">
        <w:t>, которое</w:t>
      </w:r>
      <w:r w:rsidRPr="00EB5A8C">
        <w:rPr>
          <w:color w:val="1D0A03"/>
        </w:rPr>
        <w:t xml:space="preserve"> </w:t>
      </w:r>
      <w:r w:rsidR="001D4342" w:rsidRPr="00EB5A8C">
        <w:rPr>
          <w:color w:val="1D0A03"/>
        </w:rPr>
        <w:t>должно содержать</w:t>
      </w:r>
      <w:r w:rsidR="008F5057" w:rsidRPr="00EB5A8C">
        <w:rPr>
          <w:color w:val="1D0A03"/>
        </w:rPr>
        <w:t>:</w:t>
      </w:r>
    </w:p>
    <w:p w14:paraId="714BFF69" w14:textId="48F5BD9C" w:rsidR="0008255A" w:rsidRPr="00EB5A8C" w:rsidRDefault="0008255A" w:rsidP="003F0B20">
      <w:pPr>
        <w:pStyle w:val="a1"/>
        <w:numPr>
          <w:ilvl w:val="0"/>
          <w:numId w:val="0"/>
        </w:numPr>
        <w:jc w:val="both"/>
      </w:pPr>
      <w:r w:rsidRPr="00EB5A8C">
        <w:t>- предложение о цене Договора и сведения о включенных или не включенных в нее расходах (</w:t>
      </w:r>
      <w:r w:rsidR="000D4A8C" w:rsidRPr="00EB5A8C">
        <w:t xml:space="preserve">расходы на </w:t>
      </w:r>
      <w:r w:rsidR="000D22E8" w:rsidRPr="00EB5A8C">
        <w:rPr>
          <w:lang w:val="ru-RU"/>
        </w:rPr>
        <w:t>оказание услуг и другие расходы, связанные с исполнением Договора</w:t>
      </w:r>
      <w:r w:rsidR="007B0072" w:rsidRPr="00EB5A8C">
        <w:rPr>
          <w:lang w:val="ru-RU"/>
        </w:rPr>
        <w:t xml:space="preserve"> в полном объеме</w:t>
      </w:r>
      <w:r w:rsidR="000D4A8C" w:rsidRPr="00EB5A8C">
        <w:t xml:space="preserve">, </w:t>
      </w:r>
      <w:r w:rsidR="003308A9" w:rsidRPr="00EB5A8C">
        <w:rPr>
          <w:lang w:val="ru-RU"/>
        </w:rPr>
        <w:t>оплата налогов,</w:t>
      </w:r>
      <w:r w:rsidR="00101FE9" w:rsidRPr="00EB5A8C">
        <w:t xml:space="preserve"> </w:t>
      </w:r>
      <w:r w:rsidR="000D4A8C" w:rsidRPr="00EB5A8C">
        <w:t>сборов и других обязательных платежей в соответствии с законодательством Российской Федерации</w:t>
      </w:r>
      <w:r w:rsidRPr="00EB5A8C">
        <w:t>);</w:t>
      </w:r>
    </w:p>
    <w:p w14:paraId="0B9247F9" w14:textId="0EA82984" w:rsidR="00791253" w:rsidRPr="00A669FE" w:rsidRDefault="0008255A" w:rsidP="00914189">
      <w:pPr>
        <w:pStyle w:val="a1"/>
        <w:numPr>
          <w:ilvl w:val="0"/>
          <w:numId w:val="0"/>
        </w:numPr>
        <w:jc w:val="both"/>
        <w:rPr>
          <w:rFonts w:eastAsia="Calibri"/>
        </w:rPr>
      </w:pPr>
      <w:r w:rsidRPr="00EB5A8C">
        <w:t xml:space="preserve">- расчет предлагаемой цены Договора и ее обоснование в случае, если заявка </w:t>
      </w:r>
      <w:r w:rsidRPr="00EB5A8C">
        <w:rPr>
          <w:bCs/>
        </w:rPr>
        <w:t>на участие в запросе котировок</w:t>
      </w:r>
      <w:r w:rsidRPr="00EB5A8C">
        <w:t xml:space="preserve">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w:t>
      </w:r>
      <w:r w:rsidR="007B0072" w:rsidRPr="00EB5A8C">
        <w:rPr>
          <w:lang w:val="ru-RU"/>
        </w:rPr>
        <w:t>оказать услуги</w:t>
      </w:r>
      <w:r w:rsidRPr="00EB5A8C">
        <w:t xml:space="preserve"> по</w:t>
      </w:r>
      <w:r w:rsidRPr="00A669FE">
        <w:t xml:space="preserve"> цене, указанной в заявке </w:t>
      </w:r>
      <w:r w:rsidRPr="00A669FE">
        <w:rPr>
          <w:bCs/>
        </w:rPr>
        <w:t>на участие в запросе котировок</w:t>
      </w:r>
      <w:r w:rsidRPr="00A669FE">
        <w:t>.</w:t>
      </w:r>
    </w:p>
    <w:p w14:paraId="05DFD36F" w14:textId="77777777" w:rsidR="00BC7F37" w:rsidRPr="00A669FE" w:rsidRDefault="00BC7F37" w:rsidP="00BC7F37">
      <w:pPr>
        <w:widowControl w:val="0"/>
        <w:tabs>
          <w:tab w:val="left" w:pos="284"/>
        </w:tabs>
        <w:jc w:val="both"/>
        <w:rPr>
          <w:rFonts w:eastAsia="Calibri"/>
        </w:rPr>
      </w:pPr>
    </w:p>
    <w:p w14:paraId="76BEF0BC" w14:textId="71F01087" w:rsidR="0068270D" w:rsidRPr="00A669FE" w:rsidRDefault="00E07FA1" w:rsidP="0068270D">
      <w:pPr>
        <w:widowControl w:val="0"/>
        <w:tabs>
          <w:tab w:val="left" w:pos="284"/>
        </w:tabs>
        <w:jc w:val="both"/>
        <w:rPr>
          <w:b/>
        </w:rPr>
      </w:pPr>
      <w:r w:rsidRPr="00A669FE">
        <w:rPr>
          <w:b/>
        </w:rPr>
        <w:t>2</w:t>
      </w:r>
      <w:r w:rsidR="008C221C">
        <w:rPr>
          <w:b/>
        </w:rPr>
        <w:t>3</w:t>
      </w:r>
      <w:r w:rsidR="009B7172" w:rsidRPr="00A669FE">
        <w:rPr>
          <w:b/>
        </w:rPr>
        <w:t xml:space="preserve">.2.2. </w:t>
      </w:r>
      <w:r w:rsidR="00BC7F37" w:rsidRPr="00A669FE">
        <w:rPr>
          <w:b/>
        </w:rPr>
        <w:t>для физического лица, в том числе индивидуального предпринимателя:</w:t>
      </w:r>
    </w:p>
    <w:p w14:paraId="16264AF8" w14:textId="77777777" w:rsidR="0068270D" w:rsidRPr="00A669FE" w:rsidRDefault="0053089E" w:rsidP="000A0DEC">
      <w:pPr>
        <w:widowControl w:val="0"/>
        <w:tabs>
          <w:tab w:val="left" w:pos="284"/>
        </w:tabs>
        <w:jc w:val="both"/>
      </w:pPr>
      <w:r w:rsidRPr="00A669FE">
        <w:t xml:space="preserve"> </w:t>
      </w:r>
      <w:r w:rsidR="0068270D" w:rsidRPr="00A669FE">
        <w:t xml:space="preserve">заполненную форму заявки </w:t>
      </w:r>
      <w:r w:rsidR="0068270D" w:rsidRPr="00A669FE">
        <w:rPr>
          <w:bCs/>
        </w:rPr>
        <w:t xml:space="preserve">на участие в запросе котировок, </w:t>
      </w:r>
      <w:r w:rsidR="0068270D" w:rsidRPr="00A669FE">
        <w:t>в соответствии с требованиями извещения о проведении запроса котировок в электронной форме, содержащую:</w:t>
      </w:r>
    </w:p>
    <w:p w14:paraId="79CB63FA" w14:textId="77777777" w:rsidR="00194C79" w:rsidRPr="00A669FE" w:rsidRDefault="00194C79" w:rsidP="00194C79">
      <w:pPr>
        <w:pStyle w:val="ConsPlusNormal"/>
        <w:tabs>
          <w:tab w:val="left" w:pos="284"/>
        </w:tabs>
        <w:ind w:firstLine="0"/>
        <w:jc w:val="both"/>
        <w:rPr>
          <w:rFonts w:ascii="Times New Roman" w:hAnsi="Times New Roman" w:cs="Times New Roman"/>
          <w:sz w:val="24"/>
          <w:szCs w:val="24"/>
        </w:rPr>
      </w:pPr>
      <w:r w:rsidRPr="00EB5A8C">
        <w:rPr>
          <w:rFonts w:ascii="Times New Roman" w:hAnsi="Times New Roman" w:cs="Times New Roman"/>
          <w:sz w:val="24"/>
          <w:szCs w:val="24"/>
        </w:rPr>
        <w:t>- согласие участника закупки на оказание услуг, указанных в извещении о проведении запроса котировок в электронной форме, на условиях, предусмотренных проектом договора,</w:t>
      </w:r>
    </w:p>
    <w:p w14:paraId="4363C2D4" w14:textId="77777777" w:rsidR="00B071B5" w:rsidRPr="00A669FE" w:rsidRDefault="0053089E" w:rsidP="0068270D">
      <w:pPr>
        <w:pStyle w:val="ConsPlusNormal"/>
        <w:tabs>
          <w:tab w:val="left" w:pos="284"/>
        </w:tabs>
        <w:jc w:val="both"/>
        <w:rPr>
          <w:rFonts w:ascii="Times New Roman" w:hAnsi="Times New Roman" w:cs="Times New Roman"/>
          <w:sz w:val="24"/>
          <w:szCs w:val="24"/>
        </w:rPr>
      </w:pPr>
      <w:r w:rsidRPr="00A669FE">
        <w:rPr>
          <w:rFonts w:ascii="Times New Roman" w:hAnsi="Times New Roman" w:cs="Times New Roman"/>
          <w:sz w:val="24"/>
          <w:szCs w:val="24"/>
        </w:rPr>
        <w:t xml:space="preserve">Форма заявки </w:t>
      </w:r>
      <w:r w:rsidRPr="00A669FE">
        <w:rPr>
          <w:rFonts w:ascii="Times New Roman" w:hAnsi="Times New Roman" w:cs="Times New Roman"/>
          <w:bCs/>
          <w:sz w:val="24"/>
          <w:szCs w:val="24"/>
        </w:rPr>
        <w:t>на участие в запросе котировок</w:t>
      </w:r>
      <w:r w:rsidRPr="00A669FE">
        <w:rPr>
          <w:bCs/>
          <w:sz w:val="24"/>
          <w:szCs w:val="24"/>
        </w:rPr>
        <w:t xml:space="preserve"> </w:t>
      </w:r>
      <w:r w:rsidRPr="00A669FE">
        <w:rPr>
          <w:rFonts w:ascii="Times New Roman" w:hAnsi="Times New Roman" w:cs="Times New Roman"/>
          <w:sz w:val="24"/>
          <w:szCs w:val="24"/>
        </w:rPr>
        <w:t>установлена Приложением № 1 «Котировочная заявка»  к извещению о проведении запроса котировок в электронной форме</w:t>
      </w:r>
      <w:r w:rsidR="00B071B5" w:rsidRPr="00A669FE">
        <w:rPr>
          <w:rFonts w:ascii="Times New Roman" w:hAnsi="Times New Roman" w:cs="Times New Roman"/>
          <w:sz w:val="24"/>
          <w:szCs w:val="24"/>
        </w:rPr>
        <w:t>;</w:t>
      </w:r>
    </w:p>
    <w:p w14:paraId="6536248B" w14:textId="77777777" w:rsidR="00BC7F37" w:rsidRPr="00A669FE" w:rsidRDefault="00B071B5" w:rsidP="00300E82">
      <w:pPr>
        <w:widowControl w:val="0"/>
        <w:numPr>
          <w:ilvl w:val="0"/>
          <w:numId w:val="34"/>
        </w:numPr>
        <w:tabs>
          <w:tab w:val="left" w:pos="284"/>
          <w:tab w:val="left" w:pos="567"/>
        </w:tabs>
        <w:ind w:left="0" w:firstLine="0"/>
        <w:jc w:val="both"/>
      </w:pPr>
      <w:r w:rsidRPr="00A669FE">
        <w:t>анкету участника закупки по установленной в извещении о проведении запроса котировок форме (форма установлена Приложением № 2 к извещению о проведении запроса котировок в электронной форме);</w:t>
      </w:r>
    </w:p>
    <w:p w14:paraId="6924C70E" w14:textId="77777777" w:rsidR="0053089E" w:rsidRPr="00A669FE" w:rsidRDefault="00BC7F37" w:rsidP="00300E82">
      <w:pPr>
        <w:widowControl w:val="0"/>
        <w:numPr>
          <w:ilvl w:val="0"/>
          <w:numId w:val="34"/>
        </w:numPr>
        <w:tabs>
          <w:tab w:val="left" w:pos="284"/>
          <w:tab w:val="left" w:pos="567"/>
        </w:tabs>
        <w:ind w:left="0" w:firstLine="0"/>
        <w:jc w:val="both"/>
        <w:rPr>
          <w:color w:val="FF0000"/>
        </w:rPr>
      </w:pPr>
      <w:r w:rsidRPr="00A669FE">
        <w:t xml:space="preserve"> </w:t>
      </w:r>
      <w:proofErr w:type="gramStart"/>
      <w:r w:rsidR="009B7172" w:rsidRPr="00A669FE">
        <w:t>в случаях, если участник закупки является субъектом малого или среднего предпринимательства,</w:t>
      </w:r>
      <w:r w:rsidR="000F195E" w:rsidRPr="00A669FE">
        <w:t xml:space="preserve"> сведения из единого реестра субъектов малого и среднего </w:t>
      </w:r>
      <w:r w:rsidR="000F195E" w:rsidRPr="00A669FE">
        <w:lastRenderedPageBreak/>
        <w:t>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roofErr w:type="gramEnd"/>
      <w:r w:rsidR="000F195E" w:rsidRPr="00A669FE">
        <w:t xml:space="preserve"> В случае</w:t>
      </w:r>
      <w:proofErr w:type="gramStart"/>
      <w:r w:rsidR="000F195E" w:rsidRPr="00A669FE">
        <w:t>,</w:t>
      </w:r>
      <w:proofErr w:type="gramEnd"/>
      <w:r w:rsidR="000F195E" w:rsidRPr="00A669FE">
        <w:t xml:space="preserve">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w:t>
      </w:r>
      <w:proofErr w:type="gramStart"/>
      <w:r w:rsidR="000F195E" w:rsidRPr="00A669FE">
        <w:t>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A3197B" w:rsidRPr="00A669FE">
        <w:t xml:space="preserve"> (Приложение № 3 к извещению о проведении запроса котировок в электронной форме)</w:t>
      </w:r>
      <w:r w:rsidRPr="00A669FE">
        <w:t>;</w:t>
      </w:r>
      <w:proofErr w:type="gramEnd"/>
    </w:p>
    <w:p w14:paraId="66A94FBC" w14:textId="7BE7D6FA" w:rsidR="00194C79" w:rsidRPr="00506F3A" w:rsidRDefault="00194C79" w:rsidP="00194C79">
      <w:pPr>
        <w:widowControl w:val="0"/>
        <w:numPr>
          <w:ilvl w:val="0"/>
          <w:numId w:val="3"/>
        </w:numPr>
        <w:tabs>
          <w:tab w:val="left" w:pos="284"/>
        </w:tabs>
        <w:ind w:left="0" w:firstLine="0"/>
        <w:jc w:val="both"/>
      </w:pPr>
      <w:proofErr w:type="gramStart"/>
      <w:r w:rsidRPr="00A669FE">
        <w:t>сведения о функциональных характеристиках (потребительских свойствах), технических, качественн</w:t>
      </w:r>
      <w:r>
        <w:t xml:space="preserve">ых и иных характеристиках </w:t>
      </w:r>
      <w:r w:rsidR="00506F3A">
        <w:t xml:space="preserve">товаров, работ, </w:t>
      </w:r>
      <w:r w:rsidRPr="00506F3A">
        <w:t xml:space="preserve">услуг, а также иные показатели, связанные с определением соответствия </w:t>
      </w:r>
      <w:r w:rsidR="00506F3A">
        <w:t xml:space="preserve">поставляемых товаров, выполняемых работ, </w:t>
      </w:r>
      <w:r w:rsidRPr="00506F3A">
        <w:t>оказываемых услуг потребностям Заказчика,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w:t>
      </w:r>
      <w:r w:rsidRPr="00506F3A">
        <w:rPr>
          <w:color w:val="FF0000"/>
        </w:rPr>
        <w:t>;</w:t>
      </w:r>
      <w:proofErr w:type="gramEnd"/>
    </w:p>
    <w:p w14:paraId="56A8AF82" w14:textId="77777777" w:rsidR="0053089E" w:rsidRPr="00506F3A" w:rsidRDefault="0053089E" w:rsidP="00300E82">
      <w:pPr>
        <w:widowControl w:val="0"/>
        <w:numPr>
          <w:ilvl w:val="0"/>
          <w:numId w:val="34"/>
        </w:numPr>
        <w:tabs>
          <w:tab w:val="left" w:pos="284"/>
          <w:tab w:val="left" w:pos="567"/>
        </w:tabs>
        <w:ind w:left="0" w:firstLine="0"/>
        <w:jc w:val="both"/>
        <w:rPr>
          <w:color w:val="FF0000"/>
        </w:rPr>
      </w:pPr>
      <w:r w:rsidRPr="00506F3A">
        <w:t xml:space="preserve">предложение о цене договора, в </w:t>
      </w:r>
      <w:proofErr w:type="spellStart"/>
      <w:r w:rsidRPr="00506F3A">
        <w:t>т.ч</w:t>
      </w:r>
      <w:proofErr w:type="spellEnd"/>
      <w:r w:rsidRPr="00506F3A">
        <w:t>. предложение о це</w:t>
      </w:r>
      <w:r w:rsidR="004B5E39" w:rsidRPr="00506F3A">
        <w:t xml:space="preserve">не каждого наименования товара </w:t>
      </w:r>
      <w:r w:rsidR="00B44051" w:rsidRPr="00506F3A">
        <w:t>закупки 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w:t>
      </w:r>
      <w:r w:rsidRPr="00506F3A">
        <w:t>, которое</w:t>
      </w:r>
      <w:r w:rsidRPr="00506F3A">
        <w:rPr>
          <w:color w:val="1D0A03"/>
        </w:rPr>
        <w:t xml:space="preserve"> </w:t>
      </w:r>
      <w:r w:rsidR="001D4342" w:rsidRPr="00506F3A">
        <w:rPr>
          <w:color w:val="1D0A03"/>
        </w:rPr>
        <w:t>должно содержать</w:t>
      </w:r>
      <w:r w:rsidRPr="00506F3A">
        <w:rPr>
          <w:color w:val="1D0A03"/>
        </w:rPr>
        <w:t>:</w:t>
      </w:r>
    </w:p>
    <w:p w14:paraId="6C1D9B34" w14:textId="77777777" w:rsidR="00B67479" w:rsidRPr="00506F3A" w:rsidRDefault="00B67479" w:rsidP="00B67479">
      <w:pPr>
        <w:pStyle w:val="a1"/>
        <w:numPr>
          <w:ilvl w:val="0"/>
          <w:numId w:val="0"/>
        </w:numPr>
        <w:jc w:val="both"/>
      </w:pPr>
      <w:r w:rsidRPr="00506F3A">
        <w:t xml:space="preserve">- предложение о цене Договора и сведения о включенных или не включенных в нее расходах (расходы на </w:t>
      </w:r>
      <w:r w:rsidRPr="00506F3A">
        <w:rPr>
          <w:lang w:val="ru-RU"/>
        </w:rPr>
        <w:t>оказание услуг и другие расходы, связанные с исполнением Договора в полном объеме</w:t>
      </w:r>
      <w:r w:rsidRPr="00506F3A">
        <w:t xml:space="preserve">, </w:t>
      </w:r>
      <w:r w:rsidRPr="00506F3A">
        <w:rPr>
          <w:lang w:val="ru-RU"/>
        </w:rPr>
        <w:t>оплата налогов,</w:t>
      </w:r>
      <w:r w:rsidRPr="00506F3A">
        <w:t xml:space="preserve"> сборов и других обязательных платежей в соответствии с законодательством Российской Федерации);</w:t>
      </w:r>
    </w:p>
    <w:p w14:paraId="68DC9127" w14:textId="1E21B68E" w:rsidR="00914189" w:rsidRPr="00506F3A" w:rsidRDefault="0008255A" w:rsidP="0008255A">
      <w:pPr>
        <w:widowControl w:val="0"/>
        <w:tabs>
          <w:tab w:val="left" w:pos="284"/>
          <w:tab w:val="left" w:pos="567"/>
        </w:tabs>
        <w:jc w:val="both"/>
        <w:rPr>
          <w:color w:val="FF0000"/>
        </w:rPr>
      </w:pPr>
      <w:r w:rsidRPr="00506F3A">
        <w:rPr>
          <w:color w:val="1D0A03"/>
        </w:rPr>
        <w:t xml:space="preserve">- расчет предлагаемой цены Договора и ее обоснование в случае, если заявка </w:t>
      </w:r>
      <w:r w:rsidRPr="00506F3A">
        <w:rPr>
          <w:bCs/>
        </w:rPr>
        <w:t>на участие в запросе котировок</w:t>
      </w:r>
      <w:r w:rsidRPr="00506F3A">
        <w:rPr>
          <w:color w:val="1D0A03"/>
        </w:rPr>
        <w:t>,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506F3A">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w:t>
      </w:r>
      <w:r w:rsidR="00B67479" w:rsidRPr="00506F3A">
        <w:t xml:space="preserve">оказать услуги </w:t>
      </w:r>
      <w:r w:rsidRPr="00506F3A">
        <w:t xml:space="preserve">по цене, указанной в заявке </w:t>
      </w:r>
      <w:r w:rsidRPr="00506F3A">
        <w:rPr>
          <w:bCs/>
        </w:rPr>
        <w:t>на участие в запросе котировок</w:t>
      </w:r>
      <w:r w:rsidRPr="00506F3A">
        <w:rPr>
          <w:lang w:eastAsia="x-none"/>
        </w:rPr>
        <w:t>.</w:t>
      </w:r>
    </w:p>
    <w:p w14:paraId="70B97DBA" w14:textId="77777777" w:rsidR="003F0B20" w:rsidRPr="00506F3A" w:rsidRDefault="003F0B20" w:rsidP="00914189">
      <w:pPr>
        <w:widowControl w:val="0"/>
        <w:tabs>
          <w:tab w:val="left" w:pos="284"/>
          <w:tab w:val="left" w:pos="567"/>
        </w:tabs>
        <w:jc w:val="both"/>
      </w:pPr>
    </w:p>
    <w:p w14:paraId="17192C61" w14:textId="06B5BBF2" w:rsidR="00B071B5" w:rsidRPr="00A669FE" w:rsidRDefault="0028054C" w:rsidP="00BB4843">
      <w:pPr>
        <w:pStyle w:val="ConsPlusNormal"/>
        <w:widowControl/>
        <w:ind w:firstLine="0"/>
        <w:jc w:val="both"/>
        <w:rPr>
          <w:rFonts w:ascii="Times New Roman" w:hAnsi="Times New Roman" w:cs="Times New Roman"/>
          <w:b/>
          <w:sz w:val="24"/>
          <w:szCs w:val="24"/>
        </w:rPr>
      </w:pPr>
      <w:r w:rsidRPr="00506F3A">
        <w:rPr>
          <w:rFonts w:ascii="Times New Roman" w:hAnsi="Times New Roman" w:cs="Times New Roman"/>
          <w:b/>
          <w:sz w:val="24"/>
          <w:szCs w:val="24"/>
        </w:rPr>
        <w:t>2</w:t>
      </w:r>
      <w:r w:rsidR="008C221C" w:rsidRPr="00506F3A">
        <w:rPr>
          <w:rFonts w:ascii="Times New Roman" w:hAnsi="Times New Roman" w:cs="Times New Roman"/>
          <w:b/>
          <w:sz w:val="24"/>
          <w:szCs w:val="24"/>
        </w:rPr>
        <w:t>3</w:t>
      </w:r>
      <w:r w:rsidRPr="00506F3A">
        <w:rPr>
          <w:rFonts w:ascii="Times New Roman" w:hAnsi="Times New Roman" w:cs="Times New Roman"/>
          <w:b/>
          <w:sz w:val="24"/>
          <w:szCs w:val="24"/>
        </w:rPr>
        <w:t xml:space="preserve">.2.3. </w:t>
      </w:r>
      <w:r w:rsidR="00B071B5" w:rsidRPr="00506F3A">
        <w:rPr>
          <w:rFonts w:ascii="Times New Roman" w:hAnsi="Times New Roman" w:cs="Times New Roman"/>
          <w:b/>
          <w:sz w:val="24"/>
          <w:szCs w:val="24"/>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w:t>
      </w:r>
      <w:r w:rsidR="00B071B5" w:rsidRPr="00A669FE">
        <w:rPr>
          <w:rFonts w:ascii="Times New Roman" w:hAnsi="Times New Roman" w:cs="Times New Roman"/>
          <w:b/>
          <w:sz w:val="24"/>
          <w:szCs w:val="24"/>
        </w:rPr>
        <w:t xml:space="preserve"> закупки):</w:t>
      </w:r>
    </w:p>
    <w:p w14:paraId="3BC8369E" w14:textId="77777777" w:rsidR="00B071B5" w:rsidRPr="00A669FE" w:rsidRDefault="00B071B5" w:rsidP="00B071B5">
      <w:pPr>
        <w:pStyle w:val="ConsPlusNormal"/>
        <w:widowControl/>
        <w:ind w:firstLine="0"/>
        <w:jc w:val="both"/>
        <w:rPr>
          <w:rFonts w:ascii="Times New Roman" w:hAnsi="Times New Roman" w:cs="Times New Roman"/>
          <w:sz w:val="24"/>
          <w:szCs w:val="24"/>
        </w:rPr>
      </w:pPr>
      <w:r w:rsidRPr="00A669FE">
        <w:rPr>
          <w:rFonts w:ascii="Times New Roman" w:hAnsi="Times New Roman" w:cs="Times New Roman"/>
          <w:sz w:val="24"/>
          <w:szCs w:val="24"/>
        </w:rPr>
        <w:t>а) договор простого товарищества участников;</w:t>
      </w:r>
    </w:p>
    <w:p w14:paraId="0AE419C7" w14:textId="4B56B52A" w:rsidR="00993632" w:rsidRPr="00A669FE" w:rsidRDefault="00B071B5" w:rsidP="00B10122">
      <w:pPr>
        <w:widowControl w:val="0"/>
        <w:tabs>
          <w:tab w:val="left" w:pos="567"/>
        </w:tabs>
        <w:jc w:val="both"/>
      </w:pPr>
      <w:r w:rsidRPr="00A669FE">
        <w:t>б) документы и сведения</w:t>
      </w:r>
      <w:r w:rsidR="00457508" w:rsidRPr="00A669FE">
        <w:t>,</w:t>
      </w:r>
      <w:r w:rsidRPr="00A669FE">
        <w:t xml:space="preserve"> в соответствии с пунктом </w:t>
      </w:r>
      <w:r w:rsidR="0028054C" w:rsidRPr="00A669FE">
        <w:t>2</w:t>
      </w:r>
      <w:r w:rsidR="006871F3">
        <w:t>3</w:t>
      </w:r>
      <w:r w:rsidR="0028054C" w:rsidRPr="00A669FE">
        <w:t>.2.1 и 2</w:t>
      </w:r>
      <w:r w:rsidR="006871F3">
        <w:t>3</w:t>
      </w:r>
      <w:r w:rsidR="0028054C" w:rsidRPr="00A669FE">
        <w:t xml:space="preserve">.2.2 </w:t>
      </w:r>
      <w:r w:rsidRPr="00A669FE">
        <w:t xml:space="preserve"> </w:t>
      </w:r>
      <w:r w:rsidR="00457508" w:rsidRPr="00A669FE">
        <w:t xml:space="preserve">извещения о проведении запроса котировок в электронной форме, </w:t>
      </w:r>
      <w:r w:rsidRPr="00A669FE">
        <w:t>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14:paraId="6BBD9A9E" w14:textId="77777777" w:rsidR="009E60EA" w:rsidRPr="00A669FE" w:rsidRDefault="009E60EA" w:rsidP="00B10122">
      <w:pPr>
        <w:widowControl w:val="0"/>
        <w:tabs>
          <w:tab w:val="left" w:pos="567"/>
        </w:tabs>
        <w:jc w:val="both"/>
      </w:pPr>
    </w:p>
    <w:p w14:paraId="45A4A602" w14:textId="37DADEA5" w:rsidR="001F4774" w:rsidRPr="0021301D" w:rsidRDefault="001F4774" w:rsidP="001F4774">
      <w:pPr>
        <w:rPr>
          <w:b/>
        </w:rPr>
      </w:pPr>
      <w:r w:rsidRPr="007C6E17">
        <w:rPr>
          <w:rFonts w:eastAsia="Calibri"/>
          <w:b/>
          <w:bCs/>
          <w:lang w:eastAsia="en-US"/>
        </w:rPr>
        <w:t>2</w:t>
      </w:r>
      <w:r w:rsidR="008C221C">
        <w:rPr>
          <w:rFonts w:eastAsia="Calibri"/>
          <w:b/>
          <w:bCs/>
          <w:lang w:eastAsia="en-US"/>
        </w:rPr>
        <w:t>4</w:t>
      </w:r>
      <w:r w:rsidRPr="007C6E17">
        <w:rPr>
          <w:rFonts w:eastAsia="Calibri"/>
          <w:b/>
          <w:bCs/>
          <w:lang w:eastAsia="en-US"/>
        </w:rPr>
        <w:t xml:space="preserve">. </w:t>
      </w:r>
      <w:r w:rsidRPr="007C6E17">
        <w:rPr>
          <w:b/>
        </w:rPr>
        <w:t>Обеспечение исполнения договора</w:t>
      </w:r>
    </w:p>
    <w:p w14:paraId="68F05DB0" w14:textId="77777777" w:rsidR="00506F3A" w:rsidRDefault="00506F3A" w:rsidP="001F4774">
      <w:pPr>
        <w:jc w:val="both"/>
        <w:rPr>
          <w:b/>
          <w:lang w:eastAsia="en-US"/>
        </w:rPr>
      </w:pPr>
    </w:p>
    <w:p w14:paraId="58817B75" w14:textId="7A3438B7" w:rsidR="001F4774" w:rsidRPr="0021301D" w:rsidRDefault="001F4774" w:rsidP="001F4774">
      <w:pPr>
        <w:jc w:val="both"/>
        <w:rPr>
          <w:lang w:eastAsia="en-US"/>
        </w:rPr>
      </w:pPr>
      <w:r w:rsidRPr="008C3036">
        <w:rPr>
          <w:b/>
          <w:lang w:eastAsia="en-US"/>
        </w:rPr>
        <w:t>2</w:t>
      </w:r>
      <w:r w:rsidR="008C221C">
        <w:rPr>
          <w:b/>
          <w:lang w:eastAsia="en-US"/>
        </w:rPr>
        <w:t>4</w:t>
      </w:r>
      <w:r w:rsidRPr="008C3036">
        <w:rPr>
          <w:b/>
          <w:lang w:eastAsia="en-US"/>
        </w:rPr>
        <w:t>.1.</w:t>
      </w:r>
      <w:r w:rsidR="00626B4C">
        <w:rPr>
          <w:lang w:eastAsia="en-US"/>
        </w:rPr>
        <w:t xml:space="preserve"> В случае</w:t>
      </w:r>
      <w:r w:rsidRPr="0021301D">
        <w:rPr>
          <w:lang w:eastAsia="en-US"/>
        </w:rPr>
        <w:t xml:space="preserve"> если извещением о проведении запроса котировок в электронной форме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настоящем извещении. </w:t>
      </w:r>
    </w:p>
    <w:p w14:paraId="68471C7A" w14:textId="77777777" w:rsidR="00506F3A" w:rsidRDefault="00506F3A" w:rsidP="001F4774">
      <w:pPr>
        <w:widowControl w:val="0"/>
        <w:shd w:val="clear" w:color="auto" w:fill="FFFFFF"/>
        <w:autoSpaceDE w:val="0"/>
        <w:autoSpaceDN w:val="0"/>
        <w:adjustRightInd w:val="0"/>
        <w:jc w:val="both"/>
        <w:rPr>
          <w:b/>
          <w:lang w:eastAsia="en-US"/>
        </w:rPr>
      </w:pPr>
    </w:p>
    <w:p w14:paraId="7A6A2472" w14:textId="32B30359" w:rsidR="001F4774" w:rsidRPr="0021301D" w:rsidRDefault="001F4774" w:rsidP="001F4774">
      <w:pPr>
        <w:widowControl w:val="0"/>
        <w:shd w:val="clear" w:color="auto" w:fill="FFFFFF"/>
        <w:autoSpaceDE w:val="0"/>
        <w:autoSpaceDN w:val="0"/>
        <w:adjustRightInd w:val="0"/>
        <w:jc w:val="both"/>
        <w:rPr>
          <w:b/>
          <w:lang w:eastAsia="en-US"/>
        </w:rPr>
      </w:pPr>
      <w:r w:rsidRPr="0021301D">
        <w:rPr>
          <w:b/>
          <w:lang w:eastAsia="en-US"/>
        </w:rPr>
        <w:t>2</w:t>
      </w:r>
      <w:r w:rsidR="008C221C">
        <w:rPr>
          <w:b/>
          <w:lang w:eastAsia="en-US"/>
        </w:rPr>
        <w:t>4</w:t>
      </w:r>
      <w:r w:rsidRPr="0021301D">
        <w:rPr>
          <w:b/>
          <w:lang w:eastAsia="en-US"/>
        </w:rPr>
        <w:t xml:space="preserve">.2. Требование обеспечения исполнения Договора: </w:t>
      </w:r>
    </w:p>
    <w:p w14:paraId="55052DA9" w14:textId="1A32E478" w:rsidR="001F4774" w:rsidRPr="0021301D" w:rsidRDefault="001F4774" w:rsidP="001F4774">
      <w:pPr>
        <w:widowControl w:val="0"/>
        <w:shd w:val="clear" w:color="auto" w:fill="FFFFFF"/>
        <w:autoSpaceDE w:val="0"/>
        <w:autoSpaceDN w:val="0"/>
        <w:adjustRightInd w:val="0"/>
        <w:jc w:val="both"/>
        <w:rPr>
          <w:lang w:eastAsia="en-US"/>
        </w:rPr>
      </w:pPr>
      <w:r w:rsidRPr="0021301D">
        <w:rPr>
          <w:lang w:eastAsia="en-US"/>
        </w:rPr>
        <w:t>Вид и размер обеспечения</w:t>
      </w:r>
      <w:r w:rsidRPr="00CE6ABF">
        <w:rPr>
          <w:lang w:eastAsia="en-US"/>
        </w:rPr>
        <w:t xml:space="preserve">: </w:t>
      </w:r>
      <w:r w:rsidR="00C43659">
        <w:rPr>
          <w:lang w:eastAsia="en-US"/>
        </w:rPr>
        <w:t>30</w:t>
      </w:r>
      <w:r w:rsidRPr="00CE6ABF">
        <w:rPr>
          <w:lang w:eastAsia="en-US"/>
        </w:rPr>
        <w:t xml:space="preserve"> % начальной (максимальной) цены Договора.</w:t>
      </w:r>
    </w:p>
    <w:p w14:paraId="42B59D29" w14:textId="6713E8DD" w:rsidR="001F4774" w:rsidRDefault="001F4774" w:rsidP="001F4774">
      <w:pPr>
        <w:widowControl w:val="0"/>
        <w:shd w:val="clear" w:color="auto" w:fill="FFFFFF"/>
        <w:autoSpaceDE w:val="0"/>
        <w:autoSpaceDN w:val="0"/>
        <w:adjustRightInd w:val="0"/>
        <w:jc w:val="both"/>
      </w:pPr>
      <w:r w:rsidRPr="0021301D">
        <w:rPr>
          <w:lang w:eastAsia="en-US"/>
        </w:rPr>
        <w:t xml:space="preserve">Размер обеспечения исполнения Договора составляет </w:t>
      </w:r>
      <w:r w:rsidRPr="00BD6D53">
        <w:t>656</w:t>
      </w:r>
      <w:r>
        <w:t xml:space="preserve"> </w:t>
      </w:r>
      <w:r w:rsidRPr="00BD6D53">
        <w:t>400</w:t>
      </w:r>
      <w:r>
        <w:t>,00</w:t>
      </w:r>
      <w:r w:rsidRPr="008952C2">
        <w:t xml:space="preserve"> рублей (</w:t>
      </w:r>
      <w:r>
        <w:t xml:space="preserve">Шестьсот пятьдесят шесть </w:t>
      </w:r>
      <w:r w:rsidRPr="008952C2">
        <w:t xml:space="preserve">тысяч </w:t>
      </w:r>
      <w:r>
        <w:t>четыреста рублей 0</w:t>
      </w:r>
      <w:r w:rsidRPr="008952C2">
        <w:t>0 копеек)</w:t>
      </w:r>
      <w:r w:rsidRPr="000E5F80">
        <w:t>.</w:t>
      </w:r>
    </w:p>
    <w:p w14:paraId="4C5B15E5" w14:textId="77777777" w:rsidR="001F4774" w:rsidRPr="0021301D" w:rsidRDefault="001F4774" w:rsidP="001F4774">
      <w:pPr>
        <w:widowControl w:val="0"/>
        <w:shd w:val="clear" w:color="auto" w:fill="FFFFFF"/>
        <w:autoSpaceDE w:val="0"/>
        <w:autoSpaceDN w:val="0"/>
        <w:adjustRightInd w:val="0"/>
        <w:jc w:val="both"/>
        <w:rPr>
          <w:lang w:eastAsia="en-US"/>
        </w:rPr>
      </w:pPr>
      <w:r w:rsidRPr="0021301D">
        <w:rPr>
          <w:lang w:eastAsia="en-US"/>
        </w:rPr>
        <w:t xml:space="preserve">Вид обеспечения: Обеспечение исполнения Договора может быть представлено в виде безотзывной независимой (банковской) гарантии или в виде обеспечительного платежа (перечисление денежных средств на расчетный счет, указанный ниже).  </w:t>
      </w:r>
    </w:p>
    <w:p w14:paraId="5D63D086" w14:textId="77777777" w:rsidR="001F4774" w:rsidRPr="00C43659" w:rsidRDefault="001F4774" w:rsidP="001F4774">
      <w:pPr>
        <w:widowControl w:val="0"/>
        <w:rPr>
          <w:highlight w:val="yellow"/>
          <w:u w:val="single"/>
        </w:rPr>
      </w:pPr>
      <w:r w:rsidRPr="00C43659">
        <w:rPr>
          <w:highlight w:val="yellow"/>
          <w:u w:val="single"/>
        </w:rPr>
        <w:t>Реквизиты счета для перечисления денежных средств:</w:t>
      </w:r>
    </w:p>
    <w:p w14:paraId="594398D1" w14:textId="77777777" w:rsidR="001F4774" w:rsidRPr="00C43659" w:rsidRDefault="001F4774" w:rsidP="001F4774">
      <w:pPr>
        <w:widowControl w:val="0"/>
        <w:rPr>
          <w:highlight w:val="yellow"/>
        </w:rPr>
      </w:pPr>
      <w:r w:rsidRPr="00C43659">
        <w:rPr>
          <w:highlight w:val="yellow"/>
        </w:rPr>
        <w:t>Место нахождения: 101000 г. Москва ул. Мясницкая, дом 20</w:t>
      </w:r>
    </w:p>
    <w:p w14:paraId="114A7899" w14:textId="77777777" w:rsidR="001F4774" w:rsidRPr="00C43659" w:rsidRDefault="001F4774" w:rsidP="001F4774">
      <w:pPr>
        <w:widowControl w:val="0"/>
        <w:rPr>
          <w:highlight w:val="yellow"/>
        </w:rPr>
      </w:pPr>
      <w:r w:rsidRPr="00C43659">
        <w:rPr>
          <w:highlight w:val="yellow"/>
        </w:rPr>
        <w:t>ИНН 7714030726 </w:t>
      </w:r>
    </w:p>
    <w:p w14:paraId="710143EB" w14:textId="77777777" w:rsidR="001F4774" w:rsidRPr="00C43659" w:rsidRDefault="001F4774" w:rsidP="001F4774">
      <w:pPr>
        <w:widowControl w:val="0"/>
        <w:rPr>
          <w:highlight w:val="yellow"/>
        </w:rPr>
      </w:pPr>
      <w:r w:rsidRPr="00C43659">
        <w:rPr>
          <w:highlight w:val="yellow"/>
        </w:rPr>
        <w:t>КПП 770101001</w:t>
      </w:r>
    </w:p>
    <w:p w14:paraId="5897935E" w14:textId="77777777" w:rsidR="001F4774" w:rsidRPr="00C43659" w:rsidRDefault="001F4774" w:rsidP="001F4774">
      <w:pPr>
        <w:widowControl w:val="0"/>
        <w:rPr>
          <w:highlight w:val="yellow"/>
        </w:rPr>
      </w:pPr>
      <w:r w:rsidRPr="00C43659">
        <w:rPr>
          <w:highlight w:val="yellow"/>
        </w:rPr>
        <w:t>Национальный исследовательский университет «Высшая школа экономики».</w:t>
      </w:r>
    </w:p>
    <w:p w14:paraId="49FD66DF" w14:textId="77777777" w:rsidR="001F4774" w:rsidRPr="00C43659" w:rsidRDefault="001F4774" w:rsidP="001F4774">
      <w:pPr>
        <w:widowControl w:val="0"/>
        <w:rPr>
          <w:highlight w:val="yellow"/>
        </w:rPr>
      </w:pPr>
      <w:r w:rsidRPr="00C43659">
        <w:rPr>
          <w:highlight w:val="yellow"/>
        </w:rPr>
        <w:t xml:space="preserve">Банк: ПАО Сбербанк  г. Москва </w:t>
      </w:r>
    </w:p>
    <w:p w14:paraId="19605E2B" w14:textId="77777777" w:rsidR="001F4774" w:rsidRPr="00C43659" w:rsidRDefault="001F4774" w:rsidP="001F4774">
      <w:pPr>
        <w:widowControl w:val="0"/>
        <w:rPr>
          <w:highlight w:val="yellow"/>
        </w:rPr>
      </w:pPr>
      <w:r w:rsidRPr="00C43659">
        <w:rPr>
          <w:highlight w:val="yellow"/>
        </w:rPr>
        <w:t>БИК 044525225</w:t>
      </w:r>
    </w:p>
    <w:p w14:paraId="21095357" w14:textId="77777777" w:rsidR="001F4774" w:rsidRPr="00C43659" w:rsidRDefault="001F4774" w:rsidP="001F4774">
      <w:pPr>
        <w:widowControl w:val="0"/>
        <w:rPr>
          <w:highlight w:val="yellow"/>
        </w:rPr>
      </w:pPr>
      <w:proofErr w:type="gramStart"/>
      <w:r w:rsidRPr="00C43659">
        <w:rPr>
          <w:highlight w:val="yellow"/>
        </w:rPr>
        <w:t>р</w:t>
      </w:r>
      <w:proofErr w:type="gramEnd"/>
      <w:r w:rsidRPr="00C43659">
        <w:rPr>
          <w:highlight w:val="yellow"/>
        </w:rPr>
        <w:t>/с   40503810938184000003</w:t>
      </w:r>
    </w:p>
    <w:p w14:paraId="7DCF0186" w14:textId="77777777" w:rsidR="001F4774" w:rsidRPr="00C43659" w:rsidRDefault="001F4774" w:rsidP="001F4774">
      <w:pPr>
        <w:widowControl w:val="0"/>
        <w:shd w:val="clear" w:color="auto" w:fill="FFFFFF"/>
        <w:autoSpaceDE w:val="0"/>
        <w:autoSpaceDN w:val="0"/>
        <w:adjustRightInd w:val="0"/>
        <w:jc w:val="both"/>
        <w:rPr>
          <w:highlight w:val="yellow"/>
          <w:lang w:val="x-none" w:eastAsia="x-none"/>
        </w:rPr>
      </w:pPr>
      <w:r w:rsidRPr="00C43659">
        <w:rPr>
          <w:highlight w:val="yellow"/>
          <w:lang w:val="x-none" w:eastAsia="x-none"/>
        </w:rPr>
        <w:t>к/с   30101810400000000225</w:t>
      </w:r>
    </w:p>
    <w:p w14:paraId="097A787B" w14:textId="77777777" w:rsidR="001F4774" w:rsidRPr="00C43659" w:rsidRDefault="001F4774" w:rsidP="001F4774">
      <w:pPr>
        <w:widowControl w:val="0"/>
        <w:shd w:val="clear" w:color="auto" w:fill="FFFFFF"/>
        <w:autoSpaceDE w:val="0"/>
        <w:autoSpaceDN w:val="0"/>
        <w:adjustRightInd w:val="0"/>
        <w:jc w:val="both"/>
        <w:rPr>
          <w:rFonts w:eastAsia="Calibri"/>
          <w:highlight w:val="yellow"/>
          <w:lang w:val="x-none" w:eastAsia="en-US"/>
        </w:rPr>
      </w:pPr>
      <w:r w:rsidRPr="00C43659">
        <w:rPr>
          <w:rFonts w:eastAsia="Calibri"/>
          <w:highlight w:val="yellow"/>
          <w:lang w:val="x-none" w:eastAsia="en-US"/>
        </w:rPr>
        <w:t>ОКПО  17701729</w:t>
      </w:r>
    </w:p>
    <w:p w14:paraId="3A6CB178" w14:textId="77777777" w:rsidR="001F4774" w:rsidRPr="00C43659" w:rsidRDefault="001F4774" w:rsidP="001F4774">
      <w:pPr>
        <w:widowControl w:val="0"/>
        <w:shd w:val="clear" w:color="auto" w:fill="FFFFFF"/>
        <w:autoSpaceDE w:val="0"/>
        <w:autoSpaceDN w:val="0"/>
        <w:adjustRightInd w:val="0"/>
        <w:jc w:val="both"/>
        <w:rPr>
          <w:rFonts w:eastAsia="Calibri"/>
          <w:highlight w:val="yellow"/>
          <w:lang w:val="x-none" w:eastAsia="en-US"/>
        </w:rPr>
      </w:pPr>
      <w:r w:rsidRPr="00C43659">
        <w:rPr>
          <w:rFonts w:eastAsia="Calibri"/>
          <w:highlight w:val="yellow"/>
          <w:lang w:val="x-none" w:eastAsia="en-US"/>
        </w:rPr>
        <w:t>ОКАТО  45286555000</w:t>
      </w:r>
    </w:p>
    <w:p w14:paraId="76E11791" w14:textId="77777777" w:rsidR="001F4774" w:rsidRPr="0021301D" w:rsidRDefault="001F4774" w:rsidP="001F4774">
      <w:pPr>
        <w:jc w:val="both"/>
        <w:rPr>
          <w:lang w:eastAsia="en-US"/>
        </w:rPr>
      </w:pPr>
      <w:r w:rsidRPr="00C43659">
        <w:rPr>
          <w:highlight w:val="yellow"/>
          <w:lang w:eastAsia="en-US"/>
        </w:rPr>
        <w:t>ОКТМО  45375000</w:t>
      </w:r>
    </w:p>
    <w:p w14:paraId="345200C0" w14:textId="07454528" w:rsidR="001F4774" w:rsidRPr="0021301D" w:rsidRDefault="001F4774" w:rsidP="001F4774">
      <w:pPr>
        <w:jc w:val="both"/>
        <w:rPr>
          <w:lang w:eastAsia="en-US"/>
        </w:rPr>
      </w:pPr>
      <w:r w:rsidRPr="0021301D">
        <w:rPr>
          <w:lang w:eastAsia="en-US"/>
        </w:rPr>
        <w:t>2</w:t>
      </w:r>
      <w:r w:rsidR="008C221C">
        <w:rPr>
          <w:lang w:eastAsia="en-US"/>
        </w:rPr>
        <w:t>4</w:t>
      </w:r>
      <w:r w:rsidRPr="0021301D">
        <w:rPr>
          <w:lang w:eastAsia="en-US"/>
        </w:rPr>
        <w:t>.3. В случае если участником закупки, с которым заключается договор, является государственное/муниципальное казенное, бюджетное или автономное учреждение и извещением о проведении запроса котировок в электронной форме установлено требование обеспечения исполнения договора, предоставление обеспечения исполнения договора таким учреждением не требуется.</w:t>
      </w:r>
    </w:p>
    <w:p w14:paraId="48F38EF4" w14:textId="0D27836D" w:rsidR="001F4774" w:rsidRPr="00574550" w:rsidRDefault="001F4774" w:rsidP="001F4774">
      <w:pPr>
        <w:jc w:val="both"/>
        <w:rPr>
          <w:lang w:eastAsia="en-US"/>
        </w:rPr>
      </w:pPr>
      <w:r w:rsidRPr="0021301D">
        <w:rPr>
          <w:lang w:eastAsia="en-US"/>
        </w:rPr>
        <w:t>2</w:t>
      </w:r>
      <w:r w:rsidR="008C221C">
        <w:rPr>
          <w:lang w:eastAsia="en-US"/>
        </w:rPr>
        <w:t>4</w:t>
      </w:r>
      <w:r w:rsidRPr="0021301D">
        <w:rPr>
          <w:lang w:eastAsia="en-US"/>
        </w:rPr>
        <w:t xml:space="preserve">.4. В случае предоставления участником закупки обеспечения исполнения договора в виде безотзывной </w:t>
      </w:r>
      <w:r w:rsidRPr="00574550">
        <w:rPr>
          <w:lang w:eastAsia="en-US"/>
        </w:rPr>
        <w:t>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В случае установления в извещении о проведении запроса котировок в электронной форме требований к независимой (банковской) гарантии и несоответствия независимой (банковской) гарантии, представленной участником закупки, таким требования, Заказчик вправе отказать участнику закупку в принятии независимой (банковской) гарантии в качестве обеспечения исполнения договора.</w:t>
      </w:r>
    </w:p>
    <w:p w14:paraId="42C0123D" w14:textId="77777777" w:rsidR="001F4774" w:rsidRPr="00574550" w:rsidRDefault="001F4774" w:rsidP="001F4774">
      <w:pPr>
        <w:jc w:val="both"/>
        <w:rPr>
          <w:lang w:eastAsia="en-US"/>
        </w:rPr>
      </w:pPr>
      <w:r w:rsidRPr="00574550">
        <w:rPr>
          <w:lang w:eastAsia="en-US"/>
        </w:rPr>
        <w:t xml:space="preserve">Независимая (банковская) гарантия должна соответствовать требованиям Гражданского кодекса Российской Федерации (§ 6 Главы 23). </w:t>
      </w:r>
    </w:p>
    <w:p w14:paraId="5D8881B4" w14:textId="010226D4" w:rsidR="001F4774" w:rsidRPr="00574550" w:rsidRDefault="001F4774" w:rsidP="001F4774">
      <w:pPr>
        <w:jc w:val="both"/>
        <w:rPr>
          <w:lang w:eastAsia="en-US"/>
        </w:rPr>
      </w:pPr>
      <w:r w:rsidRPr="00574550">
        <w:rPr>
          <w:lang w:eastAsia="en-US"/>
        </w:rPr>
        <w:t>2</w:t>
      </w:r>
      <w:r w:rsidR="008C221C">
        <w:rPr>
          <w:lang w:eastAsia="en-US"/>
        </w:rPr>
        <w:t>4</w:t>
      </w:r>
      <w:r w:rsidRPr="00574550">
        <w:rPr>
          <w:lang w:eastAsia="en-US"/>
        </w:rPr>
        <w:t xml:space="preserve">.5. </w:t>
      </w:r>
      <w:r w:rsidRPr="00FF39C5">
        <w:rPr>
          <w:lang w:eastAsia="en-US"/>
        </w:rPr>
        <w:t xml:space="preserve">Поставщик (исполнитель, подрядчик) </w:t>
      </w:r>
      <w:r w:rsidRPr="00574550">
        <w:rPr>
          <w:lang w:eastAsia="en-US"/>
        </w:rPr>
        <w:t xml:space="preserve">с согласия Заказчика вправе заменить способ обеспечения исполнения договора при его исполнении на один из указанных в извещении о проведении запроса котировок в электронной форме способов обеспечения. </w:t>
      </w:r>
    </w:p>
    <w:p w14:paraId="58E4C489" w14:textId="2812CFA3" w:rsidR="001F4774" w:rsidRPr="00574550" w:rsidRDefault="00C43659" w:rsidP="001F4774">
      <w:pPr>
        <w:jc w:val="both"/>
      </w:pPr>
      <w:r w:rsidRPr="00FF39C5">
        <w:t>Поставщик</w:t>
      </w:r>
      <w:r w:rsidR="001F4774" w:rsidRPr="00FF39C5">
        <w:t xml:space="preserve"> (исполнитель, подрядчик) </w:t>
      </w:r>
      <w:r w:rsidR="001F4774" w:rsidRPr="00574550">
        <w:t>вправе предоставить с согласия Заказчика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5B54960F" w14:textId="4E1A49DA" w:rsidR="001F4774" w:rsidRPr="0021301D" w:rsidRDefault="001F4774" w:rsidP="001F4774">
      <w:pPr>
        <w:widowControl w:val="0"/>
        <w:tabs>
          <w:tab w:val="left" w:pos="567"/>
        </w:tabs>
        <w:jc w:val="both"/>
      </w:pPr>
      <w:r w:rsidRPr="00574550">
        <w:t>2</w:t>
      </w:r>
      <w:r w:rsidR="008C221C">
        <w:t>4</w:t>
      </w:r>
      <w:r w:rsidRPr="00574550">
        <w:t xml:space="preserve">.6. Обеспечение исполнения договора, предоставленное в форме обеспечительного платежа, возвращается </w:t>
      </w:r>
      <w:r w:rsidRPr="00FF39C5">
        <w:t xml:space="preserve">поставщику (исполнителю, подрядчику) </w:t>
      </w:r>
      <w:r w:rsidRPr="0021301D">
        <w:t>после надлежащего исполнения им всех своих обязательств по договору, подтвержденного подписанным обеими сторонами договора документо</w:t>
      </w:r>
      <w:proofErr w:type="gramStart"/>
      <w:r w:rsidRPr="0021301D">
        <w:t>м(</w:t>
      </w:r>
      <w:proofErr w:type="spellStart"/>
      <w:proofErr w:type="gramEnd"/>
      <w:r w:rsidRPr="0021301D">
        <w:t>ами</w:t>
      </w:r>
      <w:proofErr w:type="spellEnd"/>
      <w:r w:rsidRPr="0021301D">
        <w:t xml:space="preserve">) об исполнении, предусмотренным(и) договором. </w:t>
      </w:r>
      <w:proofErr w:type="gramStart"/>
      <w:r w:rsidRPr="0021301D">
        <w:t xml:space="preserve">Возврат обеспечения исполнения Договора, предоставленное в форме обеспечительного платежа, возвращается по письменному обращению </w:t>
      </w:r>
      <w:r w:rsidRPr="00FF39C5">
        <w:t xml:space="preserve">поставщика (исполнителя, подрядчика), </w:t>
      </w:r>
      <w:r w:rsidRPr="0021301D">
        <w:t>направленному лицу, ответственному за исполнение Договора со стороны Заказчика и указанному в Договоре, с указанием реквизитов счета, на который необходимо осуществить возврат.</w:t>
      </w:r>
      <w:proofErr w:type="gramEnd"/>
      <w:r w:rsidRPr="0021301D">
        <w:t xml:space="preserve"> Возврат обеспечительного платежа осуществляется в течение десяти рабочих дней с момента получения вышеуказанного письменного обращения. Банковская гарантия, представленная в качестве обеспечения исполнения Договора, не возвращается.</w:t>
      </w:r>
    </w:p>
    <w:p w14:paraId="4F53F977" w14:textId="4D40AFCA" w:rsidR="00DB0688" w:rsidRDefault="00DB0688" w:rsidP="00DB0688">
      <w:pPr>
        <w:widowControl w:val="0"/>
        <w:tabs>
          <w:tab w:val="left" w:pos="567"/>
        </w:tabs>
        <w:jc w:val="both"/>
        <w:rPr>
          <w:rFonts w:eastAsia="Calibri"/>
          <w:lang w:eastAsia="en-US"/>
        </w:rPr>
      </w:pPr>
    </w:p>
    <w:p w14:paraId="105D4A73" w14:textId="77777777" w:rsidR="00DB0688" w:rsidRPr="00DB0688" w:rsidRDefault="00DB0688" w:rsidP="004913DE">
      <w:pPr>
        <w:framePr w:w="7547" w:wrap="auto" w:hAnchor="text"/>
        <w:widowControl w:val="0"/>
        <w:tabs>
          <w:tab w:val="left" w:pos="567"/>
        </w:tabs>
        <w:jc w:val="both"/>
        <w:rPr>
          <w:rFonts w:eastAsia="Calibri"/>
          <w:lang w:eastAsia="en-US"/>
        </w:rPr>
        <w:sectPr w:rsidR="00DB0688" w:rsidRPr="00DB0688" w:rsidSect="0047519A">
          <w:pgSz w:w="11906" w:h="16838" w:code="9"/>
          <w:pgMar w:top="851" w:right="737" w:bottom="851" w:left="1418" w:header="720" w:footer="720" w:gutter="0"/>
          <w:cols w:space="708"/>
          <w:docGrid w:linePitch="272"/>
        </w:sectPr>
      </w:pPr>
    </w:p>
    <w:p w14:paraId="0CA150CC" w14:textId="77777777" w:rsidR="0016317A" w:rsidRDefault="0016317A" w:rsidP="00C07315">
      <w:pPr>
        <w:pStyle w:val="25"/>
        <w:widowControl w:val="0"/>
        <w:tabs>
          <w:tab w:val="left" w:pos="426"/>
        </w:tabs>
        <w:jc w:val="right"/>
        <w:rPr>
          <w:b/>
          <w:sz w:val="24"/>
          <w:szCs w:val="24"/>
          <w:lang w:val="ru-RU"/>
        </w:rPr>
      </w:pPr>
      <w:r w:rsidRPr="00530786">
        <w:rPr>
          <w:b/>
          <w:sz w:val="24"/>
          <w:szCs w:val="24"/>
        </w:rPr>
        <w:lastRenderedPageBreak/>
        <w:t>Приложение № 1</w:t>
      </w:r>
    </w:p>
    <w:p w14:paraId="23A56699" w14:textId="77777777" w:rsidR="001E782F" w:rsidRDefault="007465FF" w:rsidP="001E782F">
      <w:pPr>
        <w:pStyle w:val="25"/>
        <w:widowControl w:val="0"/>
        <w:tabs>
          <w:tab w:val="left" w:pos="426"/>
        </w:tabs>
        <w:jc w:val="right"/>
        <w:rPr>
          <w:b/>
          <w:sz w:val="24"/>
          <w:szCs w:val="24"/>
          <w:lang w:val="ru-RU"/>
        </w:rPr>
      </w:pPr>
      <w:r>
        <w:rPr>
          <w:b/>
          <w:sz w:val="24"/>
          <w:szCs w:val="24"/>
          <w:lang w:val="ru-RU"/>
        </w:rPr>
        <w:t xml:space="preserve">к извещению о проведении </w:t>
      </w:r>
    </w:p>
    <w:p w14:paraId="1B5DAFCF" w14:textId="77777777" w:rsidR="001E782F" w:rsidRDefault="007465FF" w:rsidP="001E782F">
      <w:pPr>
        <w:pStyle w:val="25"/>
        <w:widowControl w:val="0"/>
        <w:tabs>
          <w:tab w:val="left" w:pos="426"/>
        </w:tabs>
        <w:jc w:val="right"/>
        <w:rPr>
          <w:b/>
          <w:sz w:val="24"/>
          <w:szCs w:val="24"/>
          <w:lang w:val="ru-RU"/>
        </w:rPr>
      </w:pPr>
      <w:r>
        <w:rPr>
          <w:b/>
          <w:sz w:val="24"/>
          <w:szCs w:val="24"/>
          <w:lang w:val="ru-RU"/>
        </w:rPr>
        <w:t>запроса котировок</w:t>
      </w:r>
      <w:r w:rsidR="001E782F">
        <w:rPr>
          <w:b/>
          <w:sz w:val="24"/>
          <w:szCs w:val="24"/>
          <w:lang w:val="ru-RU"/>
        </w:rPr>
        <w:t xml:space="preserve"> в электронной форме</w:t>
      </w:r>
    </w:p>
    <w:p w14:paraId="742E62D3" w14:textId="77777777" w:rsidR="007465FF" w:rsidRDefault="00C71CFB" w:rsidP="00055003">
      <w:pPr>
        <w:pStyle w:val="25"/>
        <w:widowControl w:val="0"/>
        <w:tabs>
          <w:tab w:val="left" w:pos="426"/>
        </w:tabs>
        <w:jc w:val="right"/>
        <w:rPr>
          <w:b/>
          <w:sz w:val="24"/>
          <w:szCs w:val="24"/>
          <w:lang w:val="ru-RU"/>
        </w:rPr>
      </w:pPr>
      <w:r>
        <w:rPr>
          <w:b/>
          <w:sz w:val="24"/>
          <w:szCs w:val="24"/>
          <w:lang w:val="ru-RU"/>
        </w:rPr>
        <w:t>(</w:t>
      </w:r>
      <w:r w:rsidR="00DD3746">
        <w:rPr>
          <w:b/>
          <w:sz w:val="24"/>
          <w:szCs w:val="24"/>
          <w:lang w:val="ru-RU"/>
        </w:rPr>
        <w:t>ФОРМА</w:t>
      </w:r>
      <w:r>
        <w:rPr>
          <w:b/>
          <w:sz w:val="24"/>
          <w:szCs w:val="24"/>
          <w:lang w:val="ru-RU"/>
        </w:rPr>
        <w:t>)</w:t>
      </w:r>
    </w:p>
    <w:p w14:paraId="3292358F" w14:textId="77777777" w:rsidR="003E7036" w:rsidRPr="00EB16CC" w:rsidRDefault="003E7036" w:rsidP="00EB16CC">
      <w:pPr>
        <w:suppressAutoHyphens/>
      </w:pPr>
    </w:p>
    <w:p w14:paraId="2E1D80FF" w14:textId="77777777" w:rsidR="003E7036" w:rsidRPr="003F0B20" w:rsidRDefault="003E7036" w:rsidP="003E7036">
      <w:pPr>
        <w:suppressAutoHyphens/>
        <w:jc w:val="right"/>
        <w:rPr>
          <w:sz w:val="28"/>
        </w:rPr>
      </w:pPr>
    </w:p>
    <w:p w14:paraId="3CEA8C81" w14:textId="77777777" w:rsidR="003E7036" w:rsidRPr="003F0B20" w:rsidRDefault="003E7036" w:rsidP="006D4107">
      <w:pPr>
        <w:widowControl w:val="0"/>
        <w:shd w:val="clear" w:color="auto" w:fill="FFFFFF"/>
        <w:autoSpaceDE w:val="0"/>
        <w:autoSpaceDN w:val="0"/>
        <w:adjustRightInd w:val="0"/>
        <w:ind w:left="72" w:right="66"/>
        <w:jc w:val="center"/>
        <w:rPr>
          <w:b/>
          <w:bCs/>
          <w:caps/>
          <w:color w:val="000000"/>
          <w:sz w:val="28"/>
          <w:lang w:val="x-none" w:eastAsia="x-none"/>
        </w:rPr>
      </w:pPr>
      <w:r w:rsidRPr="003F0B20">
        <w:rPr>
          <w:b/>
          <w:bCs/>
          <w:caps/>
          <w:color w:val="000000"/>
          <w:sz w:val="28"/>
          <w:lang w:val="x-none" w:eastAsia="x-none"/>
        </w:rPr>
        <w:t>КОТИРОВОЧН</w:t>
      </w:r>
      <w:r w:rsidRPr="003F0B20">
        <w:rPr>
          <w:b/>
          <w:bCs/>
          <w:caps/>
          <w:color w:val="000000"/>
          <w:sz w:val="28"/>
          <w:lang w:eastAsia="x-none"/>
        </w:rPr>
        <w:t>АЯ</w:t>
      </w:r>
      <w:r w:rsidRPr="003F0B20">
        <w:rPr>
          <w:b/>
          <w:bCs/>
          <w:caps/>
          <w:color w:val="000000"/>
          <w:sz w:val="28"/>
          <w:lang w:val="x-none" w:eastAsia="x-none"/>
        </w:rPr>
        <w:t xml:space="preserve"> ЗАЯВК</w:t>
      </w:r>
      <w:r w:rsidRPr="003F0B20">
        <w:rPr>
          <w:b/>
          <w:bCs/>
          <w:caps/>
          <w:color w:val="000000"/>
          <w:sz w:val="28"/>
          <w:lang w:eastAsia="x-none"/>
        </w:rPr>
        <w:t>А</w:t>
      </w:r>
    </w:p>
    <w:p w14:paraId="0D1D10DA" w14:textId="1BAA873C" w:rsidR="003E7036" w:rsidRPr="003F0B20" w:rsidRDefault="003E7036" w:rsidP="006D4107">
      <w:pPr>
        <w:widowControl w:val="0"/>
        <w:ind w:left="72" w:right="66"/>
        <w:jc w:val="center"/>
        <w:rPr>
          <w:b/>
          <w:bCs/>
          <w:color w:val="000000"/>
          <w:spacing w:val="13"/>
          <w:sz w:val="28"/>
          <w:lang w:eastAsia="x-none"/>
        </w:rPr>
      </w:pPr>
      <w:r w:rsidRPr="003F0B20">
        <w:rPr>
          <w:b/>
          <w:bCs/>
          <w:color w:val="000000"/>
          <w:spacing w:val="13"/>
          <w:sz w:val="28"/>
          <w:lang w:eastAsia="x-none"/>
        </w:rPr>
        <w:t xml:space="preserve">№ </w:t>
      </w:r>
      <w:r w:rsidR="004528F1" w:rsidRPr="004528F1">
        <w:rPr>
          <w:b/>
          <w:sz w:val="28"/>
        </w:rPr>
        <w:t>ЭК14-02-20/ТП К</w:t>
      </w:r>
      <w:proofErr w:type="gramStart"/>
      <w:r w:rsidR="004528F1" w:rsidRPr="004528F1">
        <w:rPr>
          <w:b/>
          <w:sz w:val="28"/>
        </w:rPr>
        <w:t>2</w:t>
      </w:r>
      <w:proofErr w:type="gramEnd"/>
    </w:p>
    <w:p w14:paraId="2F1C2276" w14:textId="77777777" w:rsidR="003E7036" w:rsidRPr="00A2681F" w:rsidRDefault="003E7036" w:rsidP="003E7036">
      <w:pPr>
        <w:widowControl w:val="0"/>
        <w:ind w:firstLine="708"/>
        <w:jc w:val="both"/>
        <w:rPr>
          <w:b/>
          <w:bCs/>
          <w:color w:val="000000"/>
          <w:spacing w:val="13"/>
          <w:lang w:eastAsia="x-none"/>
        </w:rPr>
      </w:pPr>
    </w:p>
    <w:p w14:paraId="6562C33C" w14:textId="77777777" w:rsidR="003E7036" w:rsidRPr="00A2681F" w:rsidRDefault="003E7036" w:rsidP="003E7036">
      <w:pPr>
        <w:widowControl w:val="0"/>
        <w:ind w:firstLine="708"/>
        <w:jc w:val="both"/>
      </w:pPr>
      <w:r w:rsidRPr="00A2681F">
        <w:t xml:space="preserve">Изучив </w:t>
      </w:r>
      <w:proofErr w:type="gramStart"/>
      <w:r w:rsidRPr="00A2681F">
        <w:t>извещение о проведении запроса котировок в электронной форме и принимая</w:t>
      </w:r>
      <w:proofErr w:type="gramEnd"/>
      <w:r w:rsidRPr="00A2681F">
        <w:t xml:space="preserve"> установленные в нем требования, мы </w:t>
      </w:r>
    </w:p>
    <w:p w14:paraId="18E8C1BF" w14:textId="77777777" w:rsidR="003E7036" w:rsidRPr="00A2681F" w:rsidRDefault="003E7036" w:rsidP="003E7036">
      <w:pPr>
        <w:widowControl w:val="0"/>
        <w:jc w:val="center"/>
      </w:pPr>
      <w:proofErr w:type="gramStart"/>
      <w:r w:rsidRPr="00A2681F">
        <w:t>_____________________________________________________________________________</w:t>
      </w:r>
      <w:r w:rsidRPr="00A2681F">
        <w:br/>
        <w:t>(</w:t>
      </w:r>
      <w:r w:rsidRPr="00A2681F">
        <w:rPr>
          <w:i/>
        </w:rPr>
        <w:t xml:space="preserve">наименование (фамилия, имя, отчество) и почтовый адрес (место проживания) участника </w:t>
      </w:r>
      <w:r w:rsidRPr="00A2681F">
        <w:t>закупки)</w:t>
      </w:r>
      <w:proofErr w:type="gramEnd"/>
    </w:p>
    <w:p w14:paraId="345D73E9" w14:textId="77777777" w:rsidR="003E7036" w:rsidRPr="00A2681F" w:rsidRDefault="003E7036" w:rsidP="003E7036">
      <w:pPr>
        <w:pStyle w:val="afff0"/>
        <w:ind w:firstLine="0"/>
        <w:rPr>
          <w:i/>
          <w:sz w:val="24"/>
          <w:szCs w:val="24"/>
        </w:rPr>
      </w:pPr>
    </w:p>
    <w:p w14:paraId="00347BFA" w14:textId="62E80A33" w:rsidR="003E7036" w:rsidRPr="00A2681F" w:rsidRDefault="003E7036" w:rsidP="003E7036">
      <w:pPr>
        <w:pStyle w:val="afff0"/>
        <w:ind w:firstLine="0"/>
        <w:rPr>
          <w:sz w:val="24"/>
          <w:szCs w:val="24"/>
        </w:rPr>
      </w:pPr>
      <w:r w:rsidRPr="00A2681F">
        <w:rPr>
          <w:sz w:val="24"/>
          <w:szCs w:val="24"/>
        </w:rPr>
        <w:t xml:space="preserve">согласны исполнить условия Договора, указанные в извещении о проведении запроса котировок в электронной форме, и на условиях, которые мы представили в настоящем предложении. Предлагаем заключить </w:t>
      </w:r>
      <w:r w:rsidRPr="003F0B20">
        <w:rPr>
          <w:sz w:val="24"/>
          <w:szCs w:val="24"/>
        </w:rPr>
        <w:t xml:space="preserve">Договор </w:t>
      </w:r>
      <w:r w:rsidR="00BF2EF0" w:rsidRPr="003F0B20">
        <w:rPr>
          <w:sz w:val="24"/>
          <w:szCs w:val="24"/>
          <w:u w:val="single"/>
        </w:rPr>
        <w:t xml:space="preserve">на </w:t>
      </w:r>
      <w:r w:rsidR="004528F1">
        <w:rPr>
          <w:sz w:val="24"/>
          <w:szCs w:val="24"/>
          <w:u w:val="single"/>
        </w:rPr>
        <w:t>оказание</w:t>
      </w:r>
      <w:r w:rsidR="00BF2EF0" w:rsidRPr="003F0B20">
        <w:rPr>
          <w:sz w:val="24"/>
          <w:szCs w:val="24"/>
          <w:u w:val="single"/>
        </w:rPr>
        <w:t xml:space="preserve"> </w:t>
      </w:r>
      <w:r w:rsidR="004528F1" w:rsidRPr="004528F1">
        <w:rPr>
          <w:sz w:val="24"/>
          <w:szCs w:val="24"/>
          <w:u w:val="single"/>
        </w:rPr>
        <w:t>услуг по технической поддержке программных продуктов K2 в процессе их эксплуатации в НИУ ВШЭ</w:t>
      </w:r>
      <w:r w:rsidRPr="003F0B20">
        <w:rPr>
          <w:sz w:val="24"/>
          <w:szCs w:val="24"/>
        </w:rPr>
        <w:t>, на условиях и в соответствии</w:t>
      </w:r>
      <w:r w:rsidRPr="00A2681F">
        <w:rPr>
          <w:sz w:val="24"/>
          <w:szCs w:val="24"/>
        </w:rPr>
        <w:t xml:space="preserve"> с документами, входящими в настоящую котировочную заявку</w:t>
      </w:r>
      <w:r w:rsidR="00A01566" w:rsidRPr="00A2681F">
        <w:rPr>
          <w:sz w:val="24"/>
          <w:szCs w:val="24"/>
        </w:rPr>
        <w:t>.</w:t>
      </w:r>
    </w:p>
    <w:p w14:paraId="7884E07C" w14:textId="77777777" w:rsidR="003E7036" w:rsidRPr="00A2681F" w:rsidRDefault="003E7036" w:rsidP="003E7036">
      <w:pPr>
        <w:ind w:firstLine="708"/>
        <w:jc w:val="both"/>
      </w:pPr>
      <w:bookmarkStart w:id="6" w:name="_Toc129503726"/>
      <w:bookmarkStart w:id="7" w:name="_Toc129664608"/>
      <w:bookmarkStart w:id="8" w:name="_Toc129669090"/>
      <w:bookmarkStart w:id="9" w:name="_Toc130110954"/>
      <w:bookmarkStart w:id="10" w:name="_Toc129503730"/>
      <w:bookmarkStart w:id="11" w:name="_Toc129664612"/>
      <w:bookmarkStart w:id="12" w:name="_Toc129669094"/>
      <w:bookmarkStart w:id="13" w:name="_Toc130110958"/>
    </w:p>
    <w:p w14:paraId="1CA4FDDF" w14:textId="77777777" w:rsidR="008C3775" w:rsidRPr="00A2681F" w:rsidRDefault="003E7036" w:rsidP="003E7036">
      <w:pPr>
        <w:ind w:firstLine="708"/>
        <w:jc w:val="both"/>
      </w:pPr>
      <w:r w:rsidRPr="00A2681F">
        <w:t xml:space="preserve">Настоящей заявкой подтверждаем, что </w:t>
      </w:r>
      <w:proofErr w:type="gramStart"/>
      <w:r w:rsidRPr="00A2681F">
        <w:t>против</w:t>
      </w:r>
      <w:proofErr w:type="gramEnd"/>
    </w:p>
    <w:p w14:paraId="00AC0971" w14:textId="77777777" w:rsidR="003E7036" w:rsidRPr="00A2681F" w:rsidRDefault="008C3775" w:rsidP="003E7036">
      <w:pPr>
        <w:jc w:val="center"/>
        <w:rPr>
          <w:i/>
        </w:rPr>
      </w:pPr>
      <w:bookmarkStart w:id="14" w:name="_Toc129503727"/>
      <w:bookmarkStart w:id="15" w:name="_Toc129664609"/>
      <w:bookmarkStart w:id="16" w:name="_Toc129669091"/>
      <w:bookmarkStart w:id="17" w:name="_Toc130110955"/>
      <w:bookmarkEnd w:id="6"/>
      <w:bookmarkEnd w:id="7"/>
      <w:bookmarkEnd w:id="8"/>
      <w:bookmarkEnd w:id="9"/>
      <w:r w:rsidRPr="00A2681F">
        <w:t>_____________________________________________________________________________</w:t>
      </w:r>
      <w:r w:rsidRPr="00A2681F">
        <w:br/>
      </w:r>
      <w:r w:rsidRPr="00A2681F">
        <w:rPr>
          <w:i/>
        </w:rPr>
        <w:t xml:space="preserve"> </w:t>
      </w:r>
      <w:r w:rsidR="003E7036" w:rsidRPr="00A2681F">
        <w:rPr>
          <w:i/>
        </w:rPr>
        <w:t>(наименование  участника закупки)</w:t>
      </w:r>
      <w:bookmarkEnd w:id="14"/>
      <w:bookmarkEnd w:id="15"/>
      <w:bookmarkEnd w:id="16"/>
      <w:bookmarkEnd w:id="17"/>
    </w:p>
    <w:p w14:paraId="62F2D4B8" w14:textId="77777777" w:rsidR="003E7036" w:rsidRPr="00A2681F" w:rsidRDefault="003E7036" w:rsidP="003E7036">
      <w:pPr>
        <w:jc w:val="both"/>
      </w:pPr>
      <w:bookmarkStart w:id="18" w:name="_Toc129503728"/>
      <w:bookmarkStart w:id="19" w:name="_Toc129664610"/>
      <w:bookmarkStart w:id="20" w:name="_Toc129669092"/>
      <w:bookmarkStart w:id="21" w:name="_Toc130110956"/>
      <w:proofErr w:type="gramStart"/>
      <w:r w:rsidRPr="00A2681F">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A2681F">
        <w:rPr>
          <w:i/>
        </w:rPr>
        <w:t>(двадцать пять процентов)</w:t>
      </w:r>
      <w:r w:rsidRPr="00A2681F">
        <w:t xml:space="preserve"> балансовой стоимости активов участника закупки по данным бухгалтерской отчетности за последний завершенный отчетный период.</w:t>
      </w:r>
      <w:bookmarkEnd w:id="18"/>
      <w:bookmarkEnd w:id="19"/>
      <w:bookmarkEnd w:id="20"/>
      <w:bookmarkEnd w:id="21"/>
      <w:proofErr w:type="gramEnd"/>
    </w:p>
    <w:p w14:paraId="18D7782E" w14:textId="77777777" w:rsidR="003E7036" w:rsidRPr="00A2681F" w:rsidRDefault="003E7036" w:rsidP="003E7036">
      <w:pPr>
        <w:ind w:firstLine="708"/>
        <w:jc w:val="both"/>
      </w:pPr>
      <w:r w:rsidRPr="00A2681F">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0"/>
      <w:bookmarkEnd w:id="11"/>
      <w:bookmarkEnd w:id="12"/>
      <w:bookmarkEnd w:id="13"/>
    </w:p>
    <w:p w14:paraId="1D2A39C8" w14:textId="77777777" w:rsidR="003E7036" w:rsidRPr="00A2681F" w:rsidRDefault="003E7036" w:rsidP="003E7036">
      <w:pPr>
        <w:ind w:firstLine="708"/>
        <w:jc w:val="both"/>
        <w:rPr>
          <w:bCs/>
        </w:rPr>
      </w:pPr>
      <w:bookmarkStart w:id="22" w:name="_Toc129503731"/>
      <w:bookmarkStart w:id="23" w:name="_Toc129664613"/>
      <w:bookmarkStart w:id="24" w:name="_Toc129669095"/>
      <w:bookmarkStart w:id="25" w:name="_Toc130110959"/>
      <w:proofErr w:type="gramStart"/>
      <w:r w:rsidRPr="00A2681F">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w:t>
      </w:r>
      <w:r w:rsidR="00962624">
        <w:t>6</w:t>
      </w:r>
      <w:r w:rsidRPr="00A2681F">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2"/>
      <w:bookmarkEnd w:id="23"/>
      <w:bookmarkEnd w:id="24"/>
      <w:bookmarkEnd w:id="25"/>
      <w:proofErr w:type="gramEnd"/>
    </w:p>
    <w:p w14:paraId="77F7628D" w14:textId="77777777" w:rsidR="003E7036" w:rsidRPr="00A2681F" w:rsidRDefault="003E7036" w:rsidP="003E7036">
      <w:pPr>
        <w:ind w:firstLine="708"/>
        <w:jc w:val="both"/>
      </w:pPr>
      <w:proofErr w:type="gramStart"/>
      <w:r w:rsidRPr="00A2681F">
        <w:t>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результатам ранжирования места, чем мы, будут признаны уклонившимся от заключения Договора с Заказчиком, мы обязуемся заключить Договор по форме, указанной в Приложении № </w:t>
      </w:r>
      <w:r w:rsidR="00962624">
        <w:t>6</w:t>
      </w:r>
      <w:r w:rsidRPr="00A2681F">
        <w:t xml:space="preserve"> к извещению о проведении запроса котировок в электронной форме, в соответствии с требованиями</w:t>
      </w:r>
      <w:proofErr w:type="gramEnd"/>
      <w:r w:rsidRPr="00A2681F">
        <w:t xml:space="preserve"> извещения о проведении запроса котировок в электронной форме и предложенными нами в котировочной заявке условиями исполнения Договора.</w:t>
      </w:r>
    </w:p>
    <w:p w14:paraId="688CC490" w14:textId="77777777" w:rsidR="003E7036" w:rsidRPr="00A2681F" w:rsidRDefault="003E7036" w:rsidP="003E7036">
      <w:pPr>
        <w:pStyle w:val="ConsNormal"/>
        <w:widowControl/>
        <w:ind w:firstLine="709"/>
        <w:jc w:val="both"/>
        <w:rPr>
          <w:rFonts w:ascii="Times New Roman" w:hAnsi="Times New Roman" w:cs="Times New Roman"/>
        </w:rPr>
      </w:pPr>
      <w:proofErr w:type="gramStart"/>
      <w:r w:rsidRPr="00A2681F">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w:t>
      </w:r>
      <w:r w:rsidR="00962624">
        <w:rPr>
          <w:rFonts w:ascii="Times New Roman" w:hAnsi="Times New Roman" w:cs="Times New Roman"/>
        </w:rPr>
        <w:t>6</w:t>
      </w:r>
      <w:r w:rsidRPr="00A2681F">
        <w:rPr>
          <w:rFonts w:ascii="Times New Roman" w:hAnsi="Times New Roman" w:cs="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A2681F">
        <w:rPr>
          <w:rFonts w:ascii="Times New Roman" w:hAnsi="Times New Roman" w:cs="Times New Roman"/>
          <w:bCs/>
        </w:rPr>
        <w:t>.</w:t>
      </w:r>
      <w:proofErr w:type="gramEnd"/>
    </w:p>
    <w:p w14:paraId="7B5DC690" w14:textId="77777777" w:rsidR="003E7036" w:rsidRPr="00A2681F" w:rsidRDefault="003E7036" w:rsidP="003E7036">
      <w:pPr>
        <w:pStyle w:val="af0"/>
        <w:widowControl w:val="0"/>
        <w:ind w:firstLine="709"/>
        <w:jc w:val="both"/>
        <w:rPr>
          <w:sz w:val="24"/>
          <w:szCs w:val="24"/>
        </w:rPr>
      </w:pPr>
      <w:r w:rsidRPr="00A2681F">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14:paraId="579784FC" w14:textId="77777777" w:rsidR="003E7036" w:rsidRPr="00A2681F" w:rsidRDefault="003E7036" w:rsidP="003E7036">
      <w:pPr>
        <w:pStyle w:val="af0"/>
        <w:widowControl w:val="0"/>
        <w:jc w:val="both"/>
        <w:rPr>
          <w:sz w:val="24"/>
          <w:szCs w:val="24"/>
        </w:rPr>
      </w:pPr>
      <w:r w:rsidRPr="00A2681F">
        <w:rPr>
          <w:sz w:val="24"/>
          <w:szCs w:val="24"/>
        </w:rPr>
        <w:lastRenderedPageBreak/>
        <w:t xml:space="preserve"> ____________________________________________________________________</w:t>
      </w:r>
    </w:p>
    <w:p w14:paraId="6AD5AF5B" w14:textId="77777777" w:rsidR="003E7036" w:rsidRPr="00A2681F" w:rsidRDefault="003E7036" w:rsidP="003E7036">
      <w:pPr>
        <w:pStyle w:val="37"/>
        <w:framePr w:wrap="around" w:hAnchor="page" w:x="2330" w:y="41"/>
        <w:tabs>
          <w:tab w:val="left" w:pos="0"/>
        </w:tabs>
        <w:ind w:firstLine="709"/>
        <w:jc w:val="center"/>
        <w:rPr>
          <w:bCs/>
          <w:i/>
          <w:sz w:val="24"/>
          <w:szCs w:val="24"/>
        </w:rPr>
      </w:pPr>
      <w:r w:rsidRPr="00A2681F">
        <w:rPr>
          <w:bCs/>
          <w:i/>
          <w:sz w:val="24"/>
          <w:szCs w:val="24"/>
        </w:rPr>
        <w:t>(Ф.И.О., телефон представителя участника закупки)</w:t>
      </w:r>
    </w:p>
    <w:p w14:paraId="22B520E9" w14:textId="77777777" w:rsidR="003E7036" w:rsidRPr="00A2681F" w:rsidRDefault="003E7036" w:rsidP="003E7036">
      <w:pPr>
        <w:pStyle w:val="ConsNormal"/>
        <w:widowControl/>
        <w:ind w:firstLine="709"/>
        <w:jc w:val="both"/>
        <w:rPr>
          <w:rFonts w:ascii="Times New Roman" w:hAnsi="Times New Roman" w:cs="Times New Roman"/>
        </w:rPr>
      </w:pPr>
    </w:p>
    <w:p w14:paraId="19BC3F06" w14:textId="77777777" w:rsidR="003E7036" w:rsidRPr="00A2681F" w:rsidRDefault="003E7036" w:rsidP="003E7036">
      <w:pPr>
        <w:pStyle w:val="ConsNormal"/>
        <w:widowControl/>
        <w:ind w:firstLine="709"/>
        <w:jc w:val="both"/>
        <w:rPr>
          <w:rFonts w:ascii="Times New Roman" w:hAnsi="Times New Roman" w:cs="Times New Roman"/>
        </w:rPr>
      </w:pPr>
    </w:p>
    <w:p w14:paraId="65CA7B61" w14:textId="77777777" w:rsidR="003E7036" w:rsidRPr="00A2681F" w:rsidRDefault="003E7036" w:rsidP="003E7036">
      <w:pPr>
        <w:pStyle w:val="ConsNormal"/>
        <w:widowControl/>
        <w:ind w:firstLine="709"/>
        <w:jc w:val="both"/>
        <w:rPr>
          <w:rFonts w:ascii="Times New Roman" w:hAnsi="Times New Roman" w:cs="Times New Roman"/>
        </w:rPr>
      </w:pPr>
      <w:r w:rsidRPr="00A2681F">
        <w:rPr>
          <w:rFonts w:ascii="Times New Roman" w:hAnsi="Times New Roman" w:cs="Times New Roman"/>
        </w:rPr>
        <w:t>Все сведения о запросе котировок  просим сообщать уполномоченному лицу.</w:t>
      </w:r>
    </w:p>
    <w:p w14:paraId="23EC2CE7" w14:textId="77777777" w:rsidR="003E7036" w:rsidRPr="00A2681F" w:rsidRDefault="003E7036" w:rsidP="003E7036">
      <w:pPr>
        <w:pStyle w:val="af0"/>
        <w:ind w:firstLine="709"/>
        <w:rPr>
          <w:sz w:val="24"/>
          <w:szCs w:val="24"/>
        </w:rPr>
      </w:pPr>
      <w:r w:rsidRPr="00A2681F">
        <w:rPr>
          <w:sz w:val="24"/>
          <w:szCs w:val="24"/>
        </w:rPr>
        <w:t>Настоящей заявкой гарантируем достоверность представленной нами информации.</w:t>
      </w:r>
    </w:p>
    <w:p w14:paraId="36836CA4" w14:textId="77777777" w:rsidR="003E7036" w:rsidRPr="00A2681F" w:rsidRDefault="003E7036" w:rsidP="003E7036">
      <w:pPr>
        <w:ind w:firstLine="709"/>
      </w:pPr>
      <w:r w:rsidRPr="00A2681F">
        <w:t>Телефон</w:t>
      </w:r>
      <w:proofErr w:type="gramStart"/>
      <w:r w:rsidRPr="00A2681F">
        <w:t>: _____________________;</w:t>
      </w:r>
      <w:proofErr w:type="gramEnd"/>
    </w:p>
    <w:p w14:paraId="6AEB976F" w14:textId="77777777" w:rsidR="003E7036" w:rsidRPr="00A2681F" w:rsidRDefault="003E7036" w:rsidP="003E7036">
      <w:pPr>
        <w:ind w:firstLine="709"/>
      </w:pPr>
      <w:r w:rsidRPr="00A2681F">
        <w:t>Факс</w:t>
      </w:r>
      <w:proofErr w:type="gramStart"/>
      <w:r w:rsidRPr="00A2681F">
        <w:t>: ________________________;</w:t>
      </w:r>
      <w:proofErr w:type="gramEnd"/>
    </w:p>
    <w:p w14:paraId="6B1D5E94" w14:textId="77777777" w:rsidR="003E7036" w:rsidRPr="00A2681F" w:rsidRDefault="003E7036" w:rsidP="003E7036">
      <w:pPr>
        <w:ind w:firstLine="709"/>
      </w:pPr>
      <w:r w:rsidRPr="00A2681F">
        <w:t>Адрес электронной почты_______________________________;</w:t>
      </w:r>
    </w:p>
    <w:p w14:paraId="60C24B46" w14:textId="77777777" w:rsidR="003E7036" w:rsidRPr="00A2681F" w:rsidRDefault="003E7036" w:rsidP="003E7036">
      <w:pPr>
        <w:ind w:firstLine="709"/>
        <w:jc w:val="both"/>
      </w:pPr>
      <w:r w:rsidRPr="00A2681F">
        <w:t>Корреспонденцию в наш адрес просим направлять по адресу:</w:t>
      </w:r>
    </w:p>
    <w:p w14:paraId="18CEB1D8" w14:textId="77777777" w:rsidR="003E7036" w:rsidRPr="00A2681F" w:rsidRDefault="003E7036" w:rsidP="003E7036">
      <w:pPr>
        <w:ind w:firstLine="709"/>
        <w:jc w:val="both"/>
      </w:pPr>
      <w:r w:rsidRPr="00A2681F">
        <w:t>__________________________________________________________________.</w:t>
      </w:r>
    </w:p>
    <w:p w14:paraId="4C897725" w14:textId="77777777" w:rsidR="003E7036" w:rsidRPr="00A2681F" w:rsidRDefault="003E7036" w:rsidP="003E7036">
      <w:pPr>
        <w:ind w:firstLine="709"/>
        <w:jc w:val="both"/>
      </w:pPr>
      <w:r w:rsidRPr="00A2681F">
        <w:t>__________________________________________________________________.</w:t>
      </w:r>
    </w:p>
    <w:p w14:paraId="50ACB1D0" w14:textId="77777777" w:rsidR="003E7036" w:rsidRPr="00A2681F" w:rsidRDefault="003E7036" w:rsidP="003E7036">
      <w:pPr>
        <w:rPr>
          <w:b/>
        </w:rPr>
      </w:pPr>
    </w:p>
    <w:p w14:paraId="0C2E5D92" w14:textId="77777777" w:rsidR="003E7036" w:rsidRPr="00A2681F" w:rsidRDefault="003E7036" w:rsidP="003E7036">
      <w:pPr>
        <w:jc w:val="center"/>
      </w:pPr>
      <w:r w:rsidRPr="00A2681F">
        <w:rPr>
          <w:i/>
        </w:rPr>
        <w:t>Котировочная заявка должна быть подписана электронной подписью уполномоченного лица участника закупки</w:t>
      </w:r>
    </w:p>
    <w:p w14:paraId="69C857D1" w14:textId="77777777" w:rsidR="0040034A" w:rsidRPr="00530786" w:rsidRDefault="003E7036" w:rsidP="003E7036">
      <w:r w:rsidRPr="00A2681F">
        <w:rPr>
          <w:b/>
        </w:rPr>
        <w:br w:type="page"/>
      </w:r>
    </w:p>
    <w:p w14:paraId="45DDEC74" w14:textId="77777777" w:rsidR="00765650" w:rsidRPr="00FF452F" w:rsidRDefault="00765650" w:rsidP="00440771">
      <w:pPr>
        <w:rPr>
          <w:b/>
        </w:rPr>
      </w:pPr>
    </w:p>
    <w:p w14:paraId="6DC4FDD2" w14:textId="77777777" w:rsidR="0016317A" w:rsidRDefault="0016317A" w:rsidP="0016317A">
      <w:pPr>
        <w:ind w:firstLine="709"/>
        <w:jc w:val="right"/>
        <w:rPr>
          <w:b/>
        </w:rPr>
      </w:pPr>
      <w:r w:rsidRPr="00FF452F">
        <w:rPr>
          <w:b/>
        </w:rPr>
        <w:t>Приложение № 2</w:t>
      </w:r>
    </w:p>
    <w:p w14:paraId="394A5FC5" w14:textId="77777777" w:rsidR="004E526C" w:rsidRDefault="004E526C" w:rsidP="004E526C">
      <w:pPr>
        <w:pStyle w:val="25"/>
        <w:widowControl w:val="0"/>
        <w:tabs>
          <w:tab w:val="left" w:pos="426"/>
        </w:tabs>
        <w:jc w:val="right"/>
        <w:rPr>
          <w:b/>
          <w:sz w:val="24"/>
          <w:szCs w:val="24"/>
          <w:lang w:val="ru-RU"/>
        </w:rPr>
      </w:pPr>
      <w:r>
        <w:rPr>
          <w:b/>
          <w:sz w:val="24"/>
          <w:szCs w:val="24"/>
          <w:lang w:val="ru-RU"/>
        </w:rPr>
        <w:t xml:space="preserve">к извещению о проведении </w:t>
      </w:r>
    </w:p>
    <w:p w14:paraId="7548D36B" w14:textId="77777777" w:rsidR="004E526C" w:rsidRDefault="004E526C" w:rsidP="004E526C">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14:paraId="05E39B52" w14:textId="77777777" w:rsidR="004E526C" w:rsidRPr="00FF452F" w:rsidRDefault="004E526C" w:rsidP="004E526C">
      <w:pPr>
        <w:ind w:firstLine="709"/>
        <w:jc w:val="right"/>
        <w:rPr>
          <w:b/>
        </w:rPr>
      </w:pPr>
      <w:r>
        <w:rPr>
          <w:b/>
        </w:rPr>
        <w:t>(ФОРМА)</w:t>
      </w:r>
    </w:p>
    <w:p w14:paraId="07CA5E8D" w14:textId="77777777" w:rsidR="0016317A" w:rsidRPr="00FF452F" w:rsidRDefault="0016317A" w:rsidP="0016317A">
      <w:pPr>
        <w:keepNext/>
        <w:ind w:firstLine="709"/>
        <w:jc w:val="center"/>
        <w:outlineLvl w:val="1"/>
        <w:rPr>
          <w:b/>
          <w:caps/>
        </w:rPr>
      </w:pPr>
    </w:p>
    <w:p w14:paraId="7999FED1" w14:textId="77777777" w:rsidR="003E7036" w:rsidRPr="003A5F09" w:rsidRDefault="003E7036" w:rsidP="003E7036">
      <w:pPr>
        <w:keepNext/>
        <w:jc w:val="center"/>
        <w:outlineLvl w:val="1"/>
        <w:rPr>
          <w:b/>
          <w:caps/>
        </w:rPr>
      </w:pPr>
      <w:r w:rsidRPr="003A5F09">
        <w:rPr>
          <w:b/>
          <w:caps/>
        </w:rPr>
        <w:t>Анкета Участника заКУПКИ</w:t>
      </w:r>
    </w:p>
    <w:p w14:paraId="23D18F97" w14:textId="77777777" w:rsidR="003E7036" w:rsidRPr="003A5F09" w:rsidRDefault="003E7036" w:rsidP="003E7036">
      <w:pPr>
        <w:pStyle w:val="affff6"/>
        <w:jc w:val="center"/>
        <w:rPr>
          <w:rFonts w:ascii="Times New Roman" w:hAnsi="Times New Roman"/>
          <w:b/>
          <w:bCs/>
          <w:sz w:val="24"/>
          <w:szCs w:val="24"/>
        </w:rPr>
      </w:pPr>
      <w:r w:rsidRPr="003A5F09">
        <w:rPr>
          <w:rFonts w:ascii="Times New Roman" w:hAnsi="Times New Roman"/>
          <w:b/>
          <w:bCs/>
          <w:sz w:val="24"/>
          <w:szCs w:val="24"/>
        </w:rPr>
        <w:t>(для юридического лица)</w:t>
      </w:r>
    </w:p>
    <w:p w14:paraId="397E4A7B" w14:textId="77777777" w:rsidR="003E7036" w:rsidRPr="003A5F09" w:rsidRDefault="003E7036" w:rsidP="003E7036">
      <w:pPr>
        <w:keepNext/>
        <w:ind w:firstLine="709"/>
        <w:jc w:val="center"/>
        <w:outlineLvl w:val="1"/>
        <w:rPr>
          <w:b/>
          <w:sz w:val="36"/>
          <w:szCs w:val="36"/>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4"/>
        <w:gridCol w:w="3117"/>
      </w:tblGrid>
      <w:tr w:rsidR="003E7036" w:rsidRPr="006D4107" w14:paraId="6EF330C6" w14:textId="77777777" w:rsidTr="00B13D41">
        <w:trPr>
          <w:trHeight w:val="1279"/>
          <w:jc w:val="center"/>
        </w:trPr>
        <w:tc>
          <w:tcPr>
            <w:tcW w:w="3445" w:type="pct"/>
          </w:tcPr>
          <w:p w14:paraId="3CFC141F" w14:textId="77777777" w:rsidR="003E7036" w:rsidRPr="006D4107" w:rsidRDefault="003E7036" w:rsidP="00300E82">
            <w:pPr>
              <w:pStyle w:val="af7"/>
              <w:numPr>
                <w:ilvl w:val="0"/>
                <w:numId w:val="9"/>
              </w:numPr>
              <w:tabs>
                <w:tab w:val="left" w:pos="0"/>
              </w:tabs>
              <w:spacing w:after="0" w:line="240" w:lineRule="auto"/>
              <w:ind w:left="0" w:firstLine="0"/>
              <w:contextualSpacing/>
              <w:jc w:val="both"/>
              <w:rPr>
                <w:rFonts w:ascii="Times New Roman" w:hAnsi="Times New Roman"/>
                <w:i/>
              </w:rPr>
            </w:pPr>
            <w:r w:rsidRPr="006D4107">
              <w:rPr>
                <w:rFonts w:ascii="Times New Roman" w:hAnsi="Times New Roman"/>
                <w:b/>
              </w:rPr>
              <w:t xml:space="preserve">Полное </w:t>
            </w:r>
            <w:r w:rsidRPr="006D4107">
              <w:rPr>
                <w:rFonts w:ascii="Times New Roman" w:hAnsi="Times New Roman"/>
                <w:b/>
                <w:bCs/>
              </w:rPr>
              <w:t xml:space="preserve">и сокращенное </w:t>
            </w:r>
            <w:r w:rsidRPr="006D4107">
              <w:rPr>
                <w:rFonts w:ascii="Times New Roman" w:hAnsi="Times New Roman"/>
                <w:b/>
              </w:rPr>
              <w:t xml:space="preserve">наименования организации и ее организационно-правовая форма: </w:t>
            </w:r>
            <w:r w:rsidRPr="006D4107">
              <w:rPr>
                <w:rFonts w:ascii="Times New Roman" w:hAnsi="Times New Roman"/>
                <w:i/>
                <w:sz w:val="20"/>
                <w:szCs w:val="20"/>
              </w:rPr>
              <w:t>(</w:t>
            </w:r>
            <w:r w:rsidRPr="006D4107">
              <w:rPr>
                <w:rFonts w:ascii="Times New Roman" w:hAnsi="Times New Roman"/>
                <w:bCs/>
                <w:i/>
                <w:sz w:val="20"/>
                <w:szCs w:val="20"/>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14:paraId="2D9CAF05" w14:textId="77777777" w:rsidR="003E7036" w:rsidRPr="006D4107" w:rsidRDefault="003E7036" w:rsidP="00B13D41">
            <w:pPr>
              <w:tabs>
                <w:tab w:val="left" w:pos="0"/>
              </w:tabs>
              <w:rPr>
                <w:b/>
                <w:sz w:val="22"/>
                <w:szCs w:val="22"/>
              </w:rPr>
            </w:pPr>
          </w:p>
        </w:tc>
      </w:tr>
      <w:tr w:rsidR="003E7036" w:rsidRPr="006D4107" w14:paraId="402ED4E4" w14:textId="77777777" w:rsidTr="00B13D41">
        <w:trPr>
          <w:trHeight w:val="1279"/>
          <w:jc w:val="center"/>
        </w:trPr>
        <w:tc>
          <w:tcPr>
            <w:tcW w:w="3445" w:type="pct"/>
          </w:tcPr>
          <w:p w14:paraId="02A31398" w14:textId="77777777" w:rsidR="003E7036" w:rsidRPr="006D4107" w:rsidRDefault="003E7036" w:rsidP="00300E82">
            <w:pPr>
              <w:pStyle w:val="af7"/>
              <w:numPr>
                <w:ilvl w:val="0"/>
                <w:numId w:val="9"/>
              </w:numPr>
              <w:tabs>
                <w:tab w:val="left" w:pos="0"/>
                <w:tab w:val="num" w:pos="700"/>
              </w:tabs>
              <w:spacing w:after="0" w:line="240" w:lineRule="auto"/>
              <w:ind w:left="0" w:firstLine="0"/>
              <w:contextualSpacing/>
              <w:jc w:val="both"/>
              <w:rPr>
                <w:rFonts w:ascii="Times New Roman" w:hAnsi="Times New Roman"/>
                <w:b/>
              </w:rPr>
            </w:pPr>
            <w:r w:rsidRPr="006D4107">
              <w:rPr>
                <w:rFonts w:ascii="Times New Roman" w:hAnsi="Times New Roman"/>
                <w:b/>
              </w:rPr>
              <w:t>Регистрационные данные:</w:t>
            </w:r>
          </w:p>
          <w:p w14:paraId="453364D7" w14:textId="77777777" w:rsidR="003E7036" w:rsidRPr="006D4107" w:rsidRDefault="003E7036" w:rsidP="00B13D41">
            <w:pPr>
              <w:tabs>
                <w:tab w:val="left" w:pos="0"/>
              </w:tabs>
              <w:jc w:val="both"/>
              <w:rPr>
                <w:sz w:val="22"/>
                <w:szCs w:val="22"/>
              </w:rPr>
            </w:pPr>
            <w:r w:rsidRPr="006D4107">
              <w:rPr>
                <w:sz w:val="22"/>
                <w:szCs w:val="22"/>
              </w:rPr>
              <w:t xml:space="preserve">Дата, место и орган регистрации юридического лица, </w:t>
            </w:r>
          </w:p>
          <w:p w14:paraId="5FB075E8" w14:textId="77777777" w:rsidR="003E7036" w:rsidRPr="006D4107" w:rsidRDefault="003E7036" w:rsidP="00B13D41">
            <w:pPr>
              <w:tabs>
                <w:tab w:val="left" w:pos="0"/>
              </w:tabs>
              <w:jc w:val="both"/>
              <w:rPr>
                <w:b/>
                <w:sz w:val="20"/>
                <w:szCs w:val="20"/>
              </w:rPr>
            </w:pPr>
            <w:r w:rsidRPr="006D4107">
              <w:rPr>
                <w:i/>
                <w:sz w:val="20"/>
                <w:szCs w:val="20"/>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14:paraId="0FA8220C" w14:textId="77777777" w:rsidR="003E7036" w:rsidRPr="006D4107" w:rsidRDefault="003E7036" w:rsidP="00B13D41">
            <w:pPr>
              <w:widowControl w:val="0"/>
              <w:numPr>
                <w:ilvl w:val="2"/>
                <w:numId w:val="0"/>
              </w:numPr>
              <w:tabs>
                <w:tab w:val="left" w:pos="0"/>
                <w:tab w:val="num" w:pos="1307"/>
              </w:tabs>
              <w:adjustRightInd w:val="0"/>
              <w:textAlignment w:val="baseline"/>
              <w:rPr>
                <w:b/>
                <w:sz w:val="22"/>
                <w:szCs w:val="22"/>
              </w:rPr>
            </w:pPr>
          </w:p>
        </w:tc>
      </w:tr>
      <w:tr w:rsidR="003E7036" w:rsidRPr="006D4107" w14:paraId="6081BA0E" w14:textId="77777777" w:rsidTr="00B13D41">
        <w:trPr>
          <w:trHeight w:val="512"/>
          <w:jc w:val="center"/>
        </w:trPr>
        <w:tc>
          <w:tcPr>
            <w:tcW w:w="3445" w:type="pct"/>
          </w:tcPr>
          <w:p w14:paraId="5FAA00F3" w14:textId="77777777" w:rsidR="003E7036" w:rsidRPr="006D4107" w:rsidRDefault="003E7036" w:rsidP="00B13D41">
            <w:pPr>
              <w:suppressLineNumbers/>
              <w:suppressAutoHyphens/>
              <w:contextualSpacing/>
              <w:rPr>
                <w:b/>
                <w:i/>
                <w:sz w:val="22"/>
                <w:szCs w:val="22"/>
              </w:rPr>
            </w:pPr>
            <w:r w:rsidRPr="006D4107">
              <w:rPr>
                <w:b/>
                <w:i/>
                <w:sz w:val="22"/>
                <w:szCs w:val="22"/>
              </w:rPr>
              <w:t xml:space="preserve">ИНН, КПП, ОГРН, ОКПО, ОКТМО, ОКОПФ, </w:t>
            </w:r>
          </w:p>
          <w:p w14:paraId="17F3471E" w14:textId="77777777" w:rsidR="003E7036" w:rsidRPr="006D4107" w:rsidRDefault="003E7036" w:rsidP="00B13D41">
            <w:pPr>
              <w:suppressLineNumbers/>
              <w:suppressAutoHyphens/>
              <w:contextualSpacing/>
              <w:rPr>
                <w:i/>
                <w:sz w:val="22"/>
                <w:szCs w:val="22"/>
              </w:rPr>
            </w:pPr>
            <w:r w:rsidRPr="006D4107">
              <w:rPr>
                <w:b/>
                <w:i/>
                <w:sz w:val="22"/>
                <w:szCs w:val="22"/>
              </w:rPr>
              <w:t xml:space="preserve">Дата постановки на учет </w:t>
            </w:r>
            <w:r w:rsidRPr="006D4107">
              <w:rPr>
                <w:b/>
                <w:bCs/>
                <w:i/>
                <w:sz w:val="22"/>
                <w:szCs w:val="22"/>
              </w:rPr>
              <w:t>Участника закупки</w:t>
            </w:r>
            <w:r w:rsidRPr="006D4107">
              <w:rPr>
                <w:i/>
                <w:sz w:val="22"/>
                <w:szCs w:val="22"/>
              </w:rPr>
              <w:t xml:space="preserve"> </w:t>
            </w:r>
            <w:r w:rsidRPr="006D4107">
              <w:rPr>
                <w:b/>
                <w:bCs/>
                <w:i/>
                <w:sz w:val="22"/>
                <w:szCs w:val="22"/>
              </w:rPr>
              <w:t>в налоговом органе</w:t>
            </w:r>
            <w:r w:rsidRPr="006D4107">
              <w:rPr>
                <w:i/>
                <w:sz w:val="22"/>
                <w:szCs w:val="22"/>
              </w:rPr>
              <w:t xml:space="preserve"> </w:t>
            </w:r>
          </w:p>
        </w:tc>
        <w:tc>
          <w:tcPr>
            <w:tcW w:w="1555" w:type="pct"/>
          </w:tcPr>
          <w:p w14:paraId="6AFBFF65" w14:textId="77777777" w:rsidR="003E7036" w:rsidRPr="006D4107" w:rsidRDefault="003E7036" w:rsidP="00B13D41">
            <w:pPr>
              <w:tabs>
                <w:tab w:val="left" w:pos="0"/>
              </w:tabs>
              <w:rPr>
                <w:b/>
                <w:sz w:val="22"/>
                <w:szCs w:val="22"/>
              </w:rPr>
            </w:pPr>
          </w:p>
        </w:tc>
      </w:tr>
      <w:tr w:rsidR="003E7036" w:rsidRPr="006D4107" w14:paraId="15208001" w14:textId="77777777" w:rsidTr="00B13D41">
        <w:trPr>
          <w:trHeight w:val="1505"/>
          <w:jc w:val="center"/>
        </w:trPr>
        <w:tc>
          <w:tcPr>
            <w:tcW w:w="5000" w:type="pct"/>
            <w:gridSpan w:val="2"/>
          </w:tcPr>
          <w:p w14:paraId="6BCB885F" w14:textId="77777777" w:rsidR="003E7036" w:rsidRPr="006D4107" w:rsidRDefault="003E7036" w:rsidP="00B13D41">
            <w:pPr>
              <w:tabs>
                <w:tab w:val="left" w:pos="0"/>
              </w:tabs>
              <w:jc w:val="both"/>
              <w:rPr>
                <w:i/>
                <w:sz w:val="20"/>
                <w:szCs w:val="20"/>
              </w:rPr>
            </w:pPr>
            <w:r w:rsidRPr="006D4107">
              <w:rPr>
                <w:i/>
                <w:sz w:val="20"/>
                <w:szCs w:val="20"/>
              </w:rPr>
              <w:t>Примечание:</w:t>
            </w:r>
          </w:p>
          <w:p w14:paraId="7A3B83D1" w14:textId="77777777" w:rsidR="003E7036" w:rsidRPr="006D4107" w:rsidRDefault="003E7036" w:rsidP="00B13D41">
            <w:pPr>
              <w:tabs>
                <w:tab w:val="left" w:pos="0"/>
              </w:tabs>
              <w:jc w:val="both"/>
              <w:rPr>
                <w:i/>
                <w:sz w:val="20"/>
                <w:szCs w:val="20"/>
              </w:rPr>
            </w:pPr>
            <w:r w:rsidRPr="006D4107">
              <w:rPr>
                <w:i/>
                <w:sz w:val="20"/>
                <w:szCs w:val="20"/>
              </w:rPr>
              <w:t xml:space="preserve">Вышеуказанные данные могут быть по усмотрению Участника закупки  подтверждены путем предоставления следующих документов: </w:t>
            </w:r>
          </w:p>
          <w:p w14:paraId="583CEAED" w14:textId="77777777" w:rsidR="003E7036" w:rsidRPr="006D4107" w:rsidRDefault="003E7036" w:rsidP="00300E82">
            <w:pPr>
              <w:numPr>
                <w:ilvl w:val="0"/>
                <w:numId w:val="8"/>
              </w:numPr>
              <w:tabs>
                <w:tab w:val="clear" w:pos="-92"/>
                <w:tab w:val="left" w:pos="0"/>
              </w:tabs>
              <w:ind w:left="0" w:firstLine="0"/>
              <w:jc w:val="both"/>
              <w:rPr>
                <w:i/>
                <w:sz w:val="20"/>
                <w:szCs w:val="20"/>
              </w:rPr>
            </w:pPr>
            <w:r w:rsidRPr="006D4107">
              <w:rPr>
                <w:i/>
                <w:sz w:val="20"/>
                <w:szCs w:val="20"/>
              </w:rPr>
              <w:t>Свидетельство о государственной регистрации;</w:t>
            </w:r>
          </w:p>
          <w:p w14:paraId="340D65A2" w14:textId="77777777" w:rsidR="003E7036" w:rsidRPr="006D4107" w:rsidRDefault="003E7036" w:rsidP="00300E82">
            <w:pPr>
              <w:numPr>
                <w:ilvl w:val="0"/>
                <w:numId w:val="8"/>
              </w:numPr>
              <w:tabs>
                <w:tab w:val="clear" w:pos="-92"/>
                <w:tab w:val="left" w:pos="0"/>
              </w:tabs>
              <w:ind w:left="0" w:firstLine="0"/>
              <w:jc w:val="both"/>
              <w:rPr>
                <w:i/>
                <w:sz w:val="20"/>
                <w:szCs w:val="20"/>
              </w:rPr>
            </w:pPr>
            <w:r w:rsidRPr="006D4107">
              <w:rPr>
                <w:i/>
                <w:sz w:val="20"/>
                <w:szCs w:val="20"/>
              </w:rPr>
              <w:t>Информационное письмо об учете в ЕГРПО;</w:t>
            </w:r>
          </w:p>
          <w:p w14:paraId="0100C209" w14:textId="77777777" w:rsidR="003E7036" w:rsidRPr="006D4107" w:rsidRDefault="003E7036" w:rsidP="00300E82">
            <w:pPr>
              <w:numPr>
                <w:ilvl w:val="0"/>
                <w:numId w:val="8"/>
              </w:numPr>
              <w:tabs>
                <w:tab w:val="clear" w:pos="-92"/>
                <w:tab w:val="left" w:pos="0"/>
              </w:tabs>
              <w:ind w:left="0" w:firstLine="0"/>
              <w:jc w:val="both"/>
              <w:rPr>
                <w:i/>
                <w:sz w:val="22"/>
                <w:szCs w:val="22"/>
              </w:rPr>
            </w:pPr>
            <w:r w:rsidRPr="006D4107">
              <w:rPr>
                <w:i/>
                <w:sz w:val="20"/>
                <w:szCs w:val="20"/>
              </w:rPr>
              <w:t>Свидетельство о постановке на учет в налоговом органе.</w:t>
            </w:r>
          </w:p>
        </w:tc>
      </w:tr>
      <w:tr w:rsidR="003E7036" w:rsidRPr="006D4107" w14:paraId="05671F3C" w14:textId="77777777" w:rsidTr="00B13D41">
        <w:trPr>
          <w:cantSplit/>
          <w:trHeight w:val="123"/>
          <w:jc w:val="center"/>
        </w:trPr>
        <w:tc>
          <w:tcPr>
            <w:tcW w:w="3445" w:type="pct"/>
            <w:vMerge w:val="restart"/>
          </w:tcPr>
          <w:p w14:paraId="1ADB6AB4" w14:textId="77777777" w:rsidR="003E7036" w:rsidRPr="006D4107" w:rsidRDefault="003E7036" w:rsidP="00300E82">
            <w:pPr>
              <w:pStyle w:val="af7"/>
              <w:numPr>
                <w:ilvl w:val="0"/>
                <w:numId w:val="9"/>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rPr>
              <w:t xml:space="preserve">Место нахождения  Участника закупки  </w:t>
            </w:r>
          </w:p>
        </w:tc>
        <w:tc>
          <w:tcPr>
            <w:tcW w:w="1555" w:type="pct"/>
          </w:tcPr>
          <w:p w14:paraId="6E992D2E" w14:textId="77777777" w:rsidR="003E7036" w:rsidRPr="006D4107" w:rsidRDefault="003E7036" w:rsidP="00B13D41">
            <w:pPr>
              <w:tabs>
                <w:tab w:val="left" w:pos="0"/>
              </w:tabs>
              <w:rPr>
                <w:sz w:val="22"/>
                <w:szCs w:val="22"/>
              </w:rPr>
            </w:pPr>
            <w:r w:rsidRPr="006D4107">
              <w:rPr>
                <w:sz w:val="22"/>
                <w:szCs w:val="22"/>
              </w:rPr>
              <w:t>Страна:</w:t>
            </w:r>
          </w:p>
        </w:tc>
      </w:tr>
      <w:tr w:rsidR="003E7036" w:rsidRPr="006D4107" w14:paraId="49FF2B15" w14:textId="77777777" w:rsidTr="00B13D41">
        <w:trPr>
          <w:cantSplit/>
          <w:trHeight w:val="240"/>
          <w:jc w:val="center"/>
        </w:trPr>
        <w:tc>
          <w:tcPr>
            <w:tcW w:w="3445" w:type="pct"/>
            <w:vMerge/>
          </w:tcPr>
          <w:p w14:paraId="6025F0AD" w14:textId="77777777" w:rsidR="003E7036" w:rsidRPr="006D4107" w:rsidRDefault="003E7036" w:rsidP="00B13D41">
            <w:pPr>
              <w:tabs>
                <w:tab w:val="left" w:pos="0"/>
              </w:tabs>
              <w:jc w:val="both"/>
              <w:rPr>
                <w:b/>
                <w:sz w:val="22"/>
                <w:szCs w:val="22"/>
              </w:rPr>
            </w:pPr>
          </w:p>
        </w:tc>
        <w:tc>
          <w:tcPr>
            <w:tcW w:w="1555" w:type="pct"/>
          </w:tcPr>
          <w:p w14:paraId="2A8EF950" w14:textId="77777777" w:rsidR="003E7036" w:rsidRPr="006D4107" w:rsidRDefault="003E7036" w:rsidP="00B13D41">
            <w:pPr>
              <w:tabs>
                <w:tab w:val="left" w:pos="0"/>
              </w:tabs>
              <w:rPr>
                <w:sz w:val="22"/>
                <w:szCs w:val="22"/>
              </w:rPr>
            </w:pPr>
            <w:r w:rsidRPr="006D4107">
              <w:rPr>
                <w:sz w:val="22"/>
                <w:szCs w:val="22"/>
              </w:rPr>
              <w:t>Адрес:</w:t>
            </w:r>
          </w:p>
        </w:tc>
      </w:tr>
      <w:tr w:rsidR="003E7036" w:rsidRPr="006D4107" w14:paraId="7A49F64C" w14:textId="77777777" w:rsidTr="00B13D41">
        <w:trPr>
          <w:cantSplit/>
          <w:trHeight w:val="64"/>
          <w:jc w:val="center"/>
        </w:trPr>
        <w:tc>
          <w:tcPr>
            <w:tcW w:w="3445" w:type="pct"/>
            <w:vMerge w:val="restart"/>
          </w:tcPr>
          <w:p w14:paraId="5D24A73C" w14:textId="77777777" w:rsidR="003E7036" w:rsidRPr="006D4107" w:rsidRDefault="003E7036" w:rsidP="00300E82">
            <w:pPr>
              <w:pStyle w:val="af7"/>
              <w:numPr>
                <w:ilvl w:val="0"/>
                <w:numId w:val="9"/>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rPr>
              <w:t xml:space="preserve">Почтовый адрес Участника закупки  </w:t>
            </w:r>
          </w:p>
        </w:tc>
        <w:tc>
          <w:tcPr>
            <w:tcW w:w="1555" w:type="pct"/>
          </w:tcPr>
          <w:p w14:paraId="62308422" w14:textId="77777777" w:rsidR="003E7036" w:rsidRPr="006D4107" w:rsidRDefault="003E7036" w:rsidP="00B13D41">
            <w:pPr>
              <w:tabs>
                <w:tab w:val="left" w:pos="0"/>
              </w:tabs>
              <w:rPr>
                <w:sz w:val="22"/>
                <w:szCs w:val="22"/>
              </w:rPr>
            </w:pPr>
            <w:r w:rsidRPr="006D4107">
              <w:rPr>
                <w:sz w:val="22"/>
                <w:szCs w:val="22"/>
              </w:rPr>
              <w:t>Страна:</w:t>
            </w:r>
          </w:p>
        </w:tc>
      </w:tr>
      <w:tr w:rsidR="003E7036" w:rsidRPr="006D4107" w14:paraId="40F23E06" w14:textId="77777777" w:rsidTr="00B13D41">
        <w:trPr>
          <w:cantSplit/>
          <w:trHeight w:val="62"/>
          <w:jc w:val="center"/>
        </w:trPr>
        <w:tc>
          <w:tcPr>
            <w:tcW w:w="3445" w:type="pct"/>
            <w:vMerge/>
          </w:tcPr>
          <w:p w14:paraId="027ABBAC" w14:textId="77777777" w:rsidR="003E7036" w:rsidRPr="006D4107" w:rsidRDefault="003E7036" w:rsidP="00B13D41">
            <w:pPr>
              <w:tabs>
                <w:tab w:val="left" w:pos="0"/>
              </w:tabs>
              <w:jc w:val="both"/>
              <w:rPr>
                <w:b/>
                <w:bCs/>
                <w:sz w:val="22"/>
                <w:szCs w:val="22"/>
              </w:rPr>
            </w:pPr>
          </w:p>
        </w:tc>
        <w:tc>
          <w:tcPr>
            <w:tcW w:w="1555" w:type="pct"/>
          </w:tcPr>
          <w:p w14:paraId="397E64EA" w14:textId="77777777" w:rsidR="003E7036" w:rsidRPr="006D4107" w:rsidRDefault="003E7036" w:rsidP="00B13D41">
            <w:pPr>
              <w:tabs>
                <w:tab w:val="left" w:pos="0"/>
              </w:tabs>
              <w:rPr>
                <w:sz w:val="22"/>
                <w:szCs w:val="22"/>
              </w:rPr>
            </w:pPr>
            <w:r w:rsidRPr="006D4107">
              <w:rPr>
                <w:sz w:val="22"/>
                <w:szCs w:val="22"/>
              </w:rPr>
              <w:t>Адрес:</w:t>
            </w:r>
          </w:p>
        </w:tc>
      </w:tr>
      <w:tr w:rsidR="003E7036" w:rsidRPr="006D4107" w14:paraId="6F06880A" w14:textId="77777777" w:rsidTr="00B13D41">
        <w:trPr>
          <w:cantSplit/>
          <w:trHeight w:val="62"/>
          <w:jc w:val="center"/>
        </w:trPr>
        <w:tc>
          <w:tcPr>
            <w:tcW w:w="3445" w:type="pct"/>
            <w:vMerge/>
          </w:tcPr>
          <w:p w14:paraId="284254EE" w14:textId="77777777" w:rsidR="003E7036" w:rsidRPr="006D4107" w:rsidRDefault="003E7036" w:rsidP="00B13D41">
            <w:pPr>
              <w:tabs>
                <w:tab w:val="left" w:pos="0"/>
              </w:tabs>
              <w:jc w:val="both"/>
              <w:rPr>
                <w:b/>
                <w:bCs/>
                <w:sz w:val="22"/>
                <w:szCs w:val="22"/>
              </w:rPr>
            </w:pPr>
          </w:p>
        </w:tc>
        <w:tc>
          <w:tcPr>
            <w:tcW w:w="1555" w:type="pct"/>
          </w:tcPr>
          <w:p w14:paraId="13C105C1" w14:textId="77777777" w:rsidR="003E7036" w:rsidRPr="006D4107" w:rsidRDefault="003E7036" w:rsidP="00B13D41">
            <w:pPr>
              <w:tabs>
                <w:tab w:val="left" w:pos="0"/>
              </w:tabs>
              <w:rPr>
                <w:sz w:val="22"/>
                <w:szCs w:val="22"/>
              </w:rPr>
            </w:pPr>
            <w:r w:rsidRPr="006D4107">
              <w:rPr>
                <w:sz w:val="22"/>
                <w:szCs w:val="22"/>
              </w:rPr>
              <w:t>Телефон:</w:t>
            </w:r>
          </w:p>
        </w:tc>
      </w:tr>
      <w:tr w:rsidR="003E7036" w:rsidRPr="006D4107" w14:paraId="720955E2" w14:textId="77777777" w:rsidTr="00B13D41">
        <w:trPr>
          <w:cantSplit/>
          <w:trHeight w:val="65"/>
          <w:jc w:val="center"/>
        </w:trPr>
        <w:tc>
          <w:tcPr>
            <w:tcW w:w="3445" w:type="pct"/>
            <w:vMerge/>
          </w:tcPr>
          <w:p w14:paraId="689DDA0C" w14:textId="77777777" w:rsidR="003E7036" w:rsidRPr="006D4107" w:rsidRDefault="003E7036" w:rsidP="00B13D41">
            <w:pPr>
              <w:tabs>
                <w:tab w:val="left" w:pos="0"/>
              </w:tabs>
              <w:jc w:val="both"/>
              <w:rPr>
                <w:b/>
                <w:bCs/>
                <w:sz w:val="22"/>
                <w:szCs w:val="22"/>
              </w:rPr>
            </w:pPr>
          </w:p>
        </w:tc>
        <w:tc>
          <w:tcPr>
            <w:tcW w:w="1555" w:type="pct"/>
          </w:tcPr>
          <w:p w14:paraId="0AC2E64A" w14:textId="77777777" w:rsidR="003E7036" w:rsidRPr="006D4107" w:rsidRDefault="003E7036" w:rsidP="00B13D41">
            <w:pPr>
              <w:tabs>
                <w:tab w:val="left" w:pos="0"/>
              </w:tabs>
              <w:rPr>
                <w:sz w:val="22"/>
                <w:szCs w:val="22"/>
              </w:rPr>
            </w:pPr>
            <w:r w:rsidRPr="006D4107">
              <w:rPr>
                <w:sz w:val="22"/>
                <w:szCs w:val="22"/>
              </w:rPr>
              <w:t>Факс:</w:t>
            </w:r>
          </w:p>
        </w:tc>
      </w:tr>
      <w:tr w:rsidR="003E7036" w:rsidRPr="006D4107" w14:paraId="14645EA8" w14:textId="77777777" w:rsidTr="00B13D41">
        <w:trPr>
          <w:cantSplit/>
          <w:trHeight w:val="65"/>
          <w:jc w:val="center"/>
        </w:trPr>
        <w:tc>
          <w:tcPr>
            <w:tcW w:w="3445" w:type="pct"/>
            <w:vMerge/>
          </w:tcPr>
          <w:p w14:paraId="6B30B75C" w14:textId="77777777" w:rsidR="003E7036" w:rsidRPr="006D4107" w:rsidRDefault="003E7036" w:rsidP="00B13D41">
            <w:pPr>
              <w:tabs>
                <w:tab w:val="left" w:pos="0"/>
              </w:tabs>
              <w:jc w:val="both"/>
              <w:rPr>
                <w:b/>
                <w:bCs/>
                <w:sz w:val="22"/>
                <w:szCs w:val="22"/>
              </w:rPr>
            </w:pPr>
          </w:p>
        </w:tc>
        <w:tc>
          <w:tcPr>
            <w:tcW w:w="1555" w:type="pct"/>
          </w:tcPr>
          <w:p w14:paraId="46F732CB" w14:textId="77777777" w:rsidR="003E7036" w:rsidRPr="006D4107" w:rsidRDefault="003E7036" w:rsidP="00B13D41">
            <w:pPr>
              <w:tabs>
                <w:tab w:val="left" w:pos="0"/>
              </w:tabs>
              <w:rPr>
                <w:sz w:val="22"/>
                <w:szCs w:val="22"/>
              </w:rPr>
            </w:pPr>
            <w:r w:rsidRPr="006D4107">
              <w:rPr>
                <w:sz w:val="22"/>
                <w:szCs w:val="22"/>
              </w:rPr>
              <w:t>Адрес электронной почты:</w:t>
            </w:r>
          </w:p>
        </w:tc>
      </w:tr>
      <w:tr w:rsidR="003E7036" w:rsidRPr="006D4107" w14:paraId="4A93CBB4" w14:textId="77777777" w:rsidTr="00B13D41">
        <w:trPr>
          <w:trHeight w:val="344"/>
          <w:jc w:val="center"/>
        </w:trPr>
        <w:tc>
          <w:tcPr>
            <w:tcW w:w="3445" w:type="pct"/>
          </w:tcPr>
          <w:p w14:paraId="698FFC64" w14:textId="77777777" w:rsidR="003E7036" w:rsidRPr="006D4107" w:rsidRDefault="003E7036" w:rsidP="00300E82">
            <w:pPr>
              <w:pStyle w:val="af7"/>
              <w:numPr>
                <w:ilvl w:val="0"/>
                <w:numId w:val="9"/>
              </w:numPr>
              <w:tabs>
                <w:tab w:val="left" w:pos="0"/>
              </w:tabs>
              <w:spacing w:after="0" w:line="240" w:lineRule="auto"/>
              <w:ind w:left="0" w:firstLine="0"/>
              <w:contextualSpacing/>
              <w:jc w:val="both"/>
              <w:rPr>
                <w:rFonts w:ascii="Times New Roman" w:hAnsi="Times New Roman"/>
                <w:b/>
                <w:bCs/>
              </w:rPr>
            </w:pPr>
            <w:r w:rsidRPr="006D4107">
              <w:rPr>
                <w:rFonts w:ascii="Times New Roman" w:hAnsi="Times New Roman"/>
                <w:b/>
              </w:rPr>
              <w:t xml:space="preserve">Банковские реквизиты </w:t>
            </w:r>
            <w:r w:rsidRPr="006D4107">
              <w:rPr>
                <w:rFonts w:ascii="Times New Roman" w:hAnsi="Times New Roman"/>
                <w:i/>
              </w:rPr>
              <w:t>(может быть несколько)</w:t>
            </w:r>
            <w:r w:rsidRPr="006D4107">
              <w:rPr>
                <w:rFonts w:ascii="Times New Roman" w:hAnsi="Times New Roman"/>
                <w:b/>
              </w:rPr>
              <w:t>:</w:t>
            </w:r>
          </w:p>
        </w:tc>
        <w:tc>
          <w:tcPr>
            <w:tcW w:w="1555" w:type="pct"/>
          </w:tcPr>
          <w:p w14:paraId="53D26C5B" w14:textId="77777777" w:rsidR="003E7036" w:rsidRPr="006D4107" w:rsidRDefault="003E7036" w:rsidP="00B13D41">
            <w:pPr>
              <w:tabs>
                <w:tab w:val="left" w:pos="0"/>
              </w:tabs>
              <w:rPr>
                <w:sz w:val="22"/>
                <w:szCs w:val="22"/>
              </w:rPr>
            </w:pPr>
          </w:p>
        </w:tc>
      </w:tr>
      <w:tr w:rsidR="003E7036" w:rsidRPr="006D4107" w14:paraId="1CE82AFD" w14:textId="77777777" w:rsidTr="00B13D41">
        <w:trPr>
          <w:trHeight w:val="62"/>
          <w:jc w:val="center"/>
        </w:trPr>
        <w:tc>
          <w:tcPr>
            <w:tcW w:w="3445" w:type="pct"/>
          </w:tcPr>
          <w:p w14:paraId="22FAA0C5" w14:textId="77777777" w:rsidR="003E7036" w:rsidRPr="006D4107" w:rsidRDefault="003E7036" w:rsidP="00300E82">
            <w:pPr>
              <w:pStyle w:val="af7"/>
              <w:numPr>
                <w:ilvl w:val="0"/>
                <w:numId w:val="10"/>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Наименование обслуживающего банка:</w:t>
            </w:r>
          </w:p>
        </w:tc>
        <w:tc>
          <w:tcPr>
            <w:tcW w:w="1555" w:type="pct"/>
          </w:tcPr>
          <w:p w14:paraId="03F65A05" w14:textId="77777777" w:rsidR="003E7036" w:rsidRPr="006D4107" w:rsidRDefault="003E7036" w:rsidP="00B13D41">
            <w:pPr>
              <w:tabs>
                <w:tab w:val="left" w:pos="0"/>
              </w:tabs>
              <w:rPr>
                <w:sz w:val="22"/>
                <w:szCs w:val="22"/>
              </w:rPr>
            </w:pPr>
          </w:p>
        </w:tc>
      </w:tr>
      <w:tr w:rsidR="003E7036" w:rsidRPr="006D4107" w14:paraId="7F515D79" w14:textId="77777777" w:rsidTr="00B13D41">
        <w:trPr>
          <w:trHeight w:val="62"/>
          <w:jc w:val="center"/>
        </w:trPr>
        <w:tc>
          <w:tcPr>
            <w:tcW w:w="3445" w:type="pct"/>
          </w:tcPr>
          <w:p w14:paraId="11C5F618" w14:textId="77777777" w:rsidR="003E7036" w:rsidRPr="006D4107" w:rsidRDefault="003E7036" w:rsidP="00300E82">
            <w:pPr>
              <w:pStyle w:val="af7"/>
              <w:numPr>
                <w:ilvl w:val="0"/>
                <w:numId w:val="10"/>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Расчетный счет:</w:t>
            </w:r>
          </w:p>
        </w:tc>
        <w:tc>
          <w:tcPr>
            <w:tcW w:w="1555" w:type="pct"/>
          </w:tcPr>
          <w:p w14:paraId="727EA373" w14:textId="77777777" w:rsidR="003E7036" w:rsidRPr="006D4107" w:rsidRDefault="003E7036" w:rsidP="00B13D41">
            <w:pPr>
              <w:tabs>
                <w:tab w:val="left" w:pos="0"/>
              </w:tabs>
              <w:rPr>
                <w:sz w:val="22"/>
                <w:szCs w:val="22"/>
              </w:rPr>
            </w:pPr>
          </w:p>
        </w:tc>
      </w:tr>
      <w:tr w:rsidR="003E7036" w:rsidRPr="006D4107" w14:paraId="4AEE8841" w14:textId="77777777" w:rsidTr="00B13D41">
        <w:trPr>
          <w:trHeight w:val="62"/>
          <w:jc w:val="center"/>
        </w:trPr>
        <w:tc>
          <w:tcPr>
            <w:tcW w:w="3445" w:type="pct"/>
          </w:tcPr>
          <w:p w14:paraId="6F7BDDF8" w14:textId="77777777" w:rsidR="003E7036" w:rsidRPr="006D4107" w:rsidRDefault="003E7036" w:rsidP="00300E82">
            <w:pPr>
              <w:pStyle w:val="af7"/>
              <w:numPr>
                <w:ilvl w:val="0"/>
                <w:numId w:val="10"/>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Корреспондентский счет:</w:t>
            </w:r>
          </w:p>
        </w:tc>
        <w:tc>
          <w:tcPr>
            <w:tcW w:w="1555" w:type="pct"/>
          </w:tcPr>
          <w:p w14:paraId="7DFF6C66" w14:textId="77777777" w:rsidR="003E7036" w:rsidRPr="006D4107" w:rsidRDefault="003E7036" w:rsidP="00B13D41">
            <w:pPr>
              <w:tabs>
                <w:tab w:val="left" w:pos="0"/>
              </w:tabs>
              <w:rPr>
                <w:sz w:val="22"/>
                <w:szCs w:val="22"/>
              </w:rPr>
            </w:pPr>
          </w:p>
        </w:tc>
      </w:tr>
      <w:tr w:rsidR="003E7036" w:rsidRPr="006D4107" w14:paraId="048A57E5" w14:textId="77777777" w:rsidTr="00B13D41">
        <w:trPr>
          <w:trHeight w:val="65"/>
          <w:jc w:val="center"/>
        </w:trPr>
        <w:tc>
          <w:tcPr>
            <w:tcW w:w="3445" w:type="pct"/>
          </w:tcPr>
          <w:p w14:paraId="3BEE018D" w14:textId="77777777" w:rsidR="003E7036" w:rsidRPr="006D4107" w:rsidRDefault="003E7036" w:rsidP="00300E82">
            <w:pPr>
              <w:pStyle w:val="af7"/>
              <w:numPr>
                <w:ilvl w:val="0"/>
                <w:numId w:val="10"/>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Код БИК:</w:t>
            </w:r>
          </w:p>
        </w:tc>
        <w:tc>
          <w:tcPr>
            <w:tcW w:w="1555" w:type="pct"/>
          </w:tcPr>
          <w:p w14:paraId="34BE5331" w14:textId="77777777" w:rsidR="003E7036" w:rsidRPr="006D4107" w:rsidRDefault="003E7036" w:rsidP="00B13D41">
            <w:pPr>
              <w:tabs>
                <w:tab w:val="left" w:pos="0"/>
              </w:tabs>
              <w:rPr>
                <w:sz w:val="22"/>
                <w:szCs w:val="22"/>
              </w:rPr>
            </w:pPr>
          </w:p>
        </w:tc>
      </w:tr>
      <w:tr w:rsidR="003E7036" w:rsidRPr="006D4107" w14:paraId="03283EE7" w14:textId="77777777" w:rsidTr="00B13D41">
        <w:trPr>
          <w:trHeight w:val="783"/>
          <w:jc w:val="center"/>
        </w:trPr>
        <w:tc>
          <w:tcPr>
            <w:tcW w:w="5000" w:type="pct"/>
            <w:gridSpan w:val="2"/>
          </w:tcPr>
          <w:p w14:paraId="4A5A9E8B" w14:textId="77777777" w:rsidR="003E7036" w:rsidRPr="006D4107" w:rsidRDefault="003E7036" w:rsidP="00B13D41">
            <w:pPr>
              <w:tabs>
                <w:tab w:val="left" w:pos="0"/>
              </w:tabs>
              <w:jc w:val="both"/>
              <w:rPr>
                <w:i/>
                <w:sz w:val="20"/>
                <w:szCs w:val="20"/>
              </w:rPr>
            </w:pPr>
            <w:r w:rsidRPr="006D4107">
              <w:rPr>
                <w:i/>
                <w:sz w:val="20"/>
                <w:szCs w:val="20"/>
              </w:rPr>
              <w:t>Примечание:</w:t>
            </w:r>
          </w:p>
          <w:p w14:paraId="118116BC" w14:textId="77777777" w:rsidR="003E7036" w:rsidRPr="006D4107" w:rsidRDefault="003E7036" w:rsidP="00B13D41">
            <w:pPr>
              <w:tabs>
                <w:tab w:val="left" w:pos="0"/>
              </w:tabs>
              <w:jc w:val="both"/>
              <w:rPr>
                <w:i/>
                <w:sz w:val="20"/>
                <w:szCs w:val="20"/>
              </w:rPr>
            </w:pPr>
            <w:r w:rsidRPr="006D4107">
              <w:rPr>
                <w:i/>
                <w:sz w:val="20"/>
                <w:szCs w:val="20"/>
              </w:rPr>
              <w:t>Представляется информация обо всех открытых счетах.</w:t>
            </w:r>
          </w:p>
          <w:p w14:paraId="2051F4C7" w14:textId="77777777" w:rsidR="003E7036" w:rsidRPr="006D4107" w:rsidRDefault="003E7036" w:rsidP="00B13D41">
            <w:pPr>
              <w:tabs>
                <w:tab w:val="left" w:pos="0"/>
              </w:tabs>
              <w:jc w:val="both"/>
              <w:rPr>
                <w:i/>
                <w:sz w:val="22"/>
                <w:szCs w:val="22"/>
              </w:rPr>
            </w:pPr>
            <w:r w:rsidRPr="006D4107">
              <w:rPr>
                <w:i/>
                <w:sz w:val="20"/>
                <w:szCs w:val="20"/>
              </w:rPr>
              <w:t>Вышеуказанные данные могут быть подтверждены путем предоставления письма из банка об открытии расчетного счета.</w:t>
            </w:r>
          </w:p>
        </w:tc>
      </w:tr>
      <w:tr w:rsidR="003E7036" w:rsidRPr="006D4107" w14:paraId="120764A2" w14:textId="77777777" w:rsidTr="00B13D41">
        <w:trPr>
          <w:trHeight w:val="1215"/>
          <w:jc w:val="center"/>
        </w:trPr>
        <w:tc>
          <w:tcPr>
            <w:tcW w:w="3445" w:type="pct"/>
          </w:tcPr>
          <w:p w14:paraId="3A01D7C5" w14:textId="77777777" w:rsidR="003E7036" w:rsidRPr="006D4107" w:rsidRDefault="003E7036" w:rsidP="00300E82">
            <w:pPr>
              <w:pStyle w:val="af7"/>
              <w:numPr>
                <w:ilvl w:val="0"/>
                <w:numId w:val="9"/>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rPr>
              <w:t xml:space="preserve">Сведения о выданных Участнику закупки лицензиях, необходимых для выполнения обязательств по Договору  </w:t>
            </w:r>
            <w:r w:rsidRPr="006D4107">
              <w:rPr>
                <w:rFonts w:ascii="Times New Roman" w:hAnsi="Times New Roman"/>
                <w:i/>
                <w:sz w:val="20"/>
                <w:szCs w:val="2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14:paraId="73BF6EB7" w14:textId="77777777" w:rsidR="003E7036" w:rsidRPr="006D4107" w:rsidRDefault="003E7036" w:rsidP="00B13D41">
            <w:pPr>
              <w:tabs>
                <w:tab w:val="left" w:pos="0"/>
              </w:tabs>
              <w:rPr>
                <w:sz w:val="22"/>
                <w:szCs w:val="22"/>
              </w:rPr>
            </w:pPr>
          </w:p>
        </w:tc>
      </w:tr>
      <w:tr w:rsidR="003E7036" w:rsidRPr="006D4107" w14:paraId="43AE702E" w14:textId="77777777" w:rsidTr="00B13D41">
        <w:trPr>
          <w:trHeight w:val="596"/>
          <w:jc w:val="center"/>
        </w:trPr>
        <w:tc>
          <w:tcPr>
            <w:tcW w:w="3445" w:type="pct"/>
          </w:tcPr>
          <w:p w14:paraId="40AC61F5" w14:textId="77777777" w:rsidR="003E7036" w:rsidRPr="006D4107" w:rsidRDefault="003E7036" w:rsidP="00300E82">
            <w:pPr>
              <w:pStyle w:val="af7"/>
              <w:numPr>
                <w:ilvl w:val="0"/>
                <w:numId w:val="9"/>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bCs/>
              </w:rPr>
              <w:t xml:space="preserve">Система налогообложения </w:t>
            </w:r>
            <w:r w:rsidRPr="006D4107">
              <w:rPr>
                <w:rFonts w:ascii="Times New Roman" w:hAnsi="Times New Roman"/>
                <w:i/>
                <w:sz w:val="20"/>
                <w:szCs w:val="20"/>
              </w:rPr>
              <w:t>(указывается применяемая система налогообложения - основная или упрощенная)</w:t>
            </w:r>
          </w:p>
        </w:tc>
        <w:tc>
          <w:tcPr>
            <w:tcW w:w="1555" w:type="pct"/>
          </w:tcPr>
          <w:p w14:paraId="3036DC4E" w14:textId="77777777" w:rsidR="003E7036" w:rsidRPr="006D4107" w:rsidRDefault="003E7036" w:rsidP="00B13D41">
            <w:pPr>
              <w:tabs>
                <w:tab w:val="left" w:pos="0"/>
              </w:tabs>
              <w:rPr>
                <w:sz w:val="22"/>
                <w:szCs w:val="22"/>
              </w:rPr>
            </w:pPr>
          </w:p>
        </w:tc>
      </w:tr>
    </w:tbl>
    <w:p w14:paraId="1612785E" w14:textId="77777777" w:rsidR="003E7036" w:rsidRPr="003A5F09" w:rsidRDefault="003E7036" w:rsidP="003E7036">
      <w:pPr>
        <w:pStyle w:val="22"/>
        <w:jc w:val="both"/>
      </w:pPr>
    </w:p>
    <w:p w14:paraId="5DA077F4" w14:textId="77777777" w:rsidR="00543C9C" w:rsidRDefault="003E7036" w:rsidP="003E7036">
      <w:pPr>
        <w:pStyle w:val="affff6"/>
        <w:jc w:val="center"/>
        <w:rPr>
          <w:rFonts w:ascii="Times New Roman" w:hAnsi="Times New Roman"/>
          <w:b/>
          <w:bCs/>
          <w:sz w:val="24"/>
          <w:szCs w:val="24"/>
        </w:rPr>
      </w:pPr>
      <w:r w:rsidRPr="003A5F09">
        <w:rPr>
          <w:rFonts w:ascii="Times New Roman" w:hAnsi="Times New Roman"/>
          <w:b/>
          <w:bCs/>
          <w:sz w:val="24"/>
          <w:szCs w:val="24"/>
        </w:rPr>
        <w:br w:type="page"/>
      </w:r>
    </w:p>
    <w:p w14:paraId="7026A241" w14:textId="77777777" w:rsidR="003E7036" w:rsidRPr="003A5F09" w:rsidRDefault="003E7036" w:rsidP="003E7036">
      <w:pPr>
        <w:pStyle w:val="affff6"/>
        <w:jc w:val="center"/>
        <w:rPr>
          <w:rFonts w:ascii="Times New Roman" w:hAnsi="Times New Roman"/>
          <w:b/>
          <w:bCs/>
          <w:sz w:val="24"/>
          <w:szCs w:val="24"/>
        </w:rPr>
      </w:pPr>
      <w:r w:rsidRPr="003A5F09">
        <w:rPr>
          <w:rFonts w:ascii="Times New Roman" w:hAnsi="Times New Roman"/>
          <w:b/>
          <w:bCs/>
          <w:sz w:val="24"/>
          <w:szCs w:val="24"/>
        </w:rPr>
        <w:lastRenderedPageBreak/>
        <w:t>АНКЕТА УЧАСТНИКА ЗАКУПКИ</w:t>
      </w:r>
    </w:p>
    <w:p w14:paraId="152B96EB" w14:textId="77777777" w:rsidR="003E7036" w:rsidRPr="003A5F09" w:rsidRDefault="003E7036" w:rsidP="003E7036">
      <w:pPr>
        <w:pStyle w:val="affff6"/>
        <w:jc w:val="center"/>
        <w:rPr>
          <w:rFonts w:ascii="Times New Roman" w:hAnsi="Times New Roman"/>
          <w:b/>
          <w:bCs/>
          <w:sz w:val="24"/>
          <w:szCs w:val="24"/>
        </w:rPr>
      </w:pPr>
      <w:r w:rsidRPr="003A5F09">
        <w:rPr>
          <w:rFonts w:ascii="Times New Roman" w:hAnsi="Times New Roman"/>
          <w:b/>
          <w:bCs/>
          <w:sz w:val="24"/>
          <w:szCs w:val="24"/>
        </w:rPr>
        <w:t xml:space="preserve">(для физического лица, в </w:t>
      </w:r>
      <w:proofErr w:type="spellStart"/>
      <w:r w:rsidRPr="003A5F09">
        <w:rPr>
          <w:rFonts w:ascii="Times New Roman" w:hAnsi="Times New Roman"/>
          <w:b/>
          <w:bCs/>
          <w:sz w:val="24"/>
          <w:szCs w:val="24"/>
        </w:rPr>
        <w:t>т.ч</w:t>
      </w:r>
      <w:proofErr w:type="spellEnd"/>
      <w:r w:rsidRPr="003A5F09">
        <w:rPr>
          <w:rFonts w:ascii="Times New Roman" w:hAnsi="Times New Roman"/>
          <w:b/>
          <w:bCs/>
          <w:sz w:val="24"/>
          <w:szCs w:val="24"/>
        </w:rPr>
        <w:t>. индивидуального предпринимателя)</w:t>
      </w:r>
    </w:p>
    <w:p w14:paraId="44498039" w14:textId="77777777" w:rsidR="003E7036" w:rsidRPr="003A5F09" w:rsidRDefault="003E7036" w:rsidP="003E7036">
      <w:pPr>
        <w:pStyle w:val="affff6"/>
        <w:jc w:val="center"/>
        <w:rPr>
          <w:rFonts w:ascii="Times New Roman" w:hAnsi="Times New Roman"/>
          <w:b/>
          <w:bCs/>
          <w:sz w:val="24"/>
          <w:szCs w:val="24"/>
        </w:rPr>
      </w:pPr>
    </w:p>
    <w:tbl>
      <w:tblPr>
        <w:tblW w:w="935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7"/>
        <w:gridCol w:w="4240"/>
        <w:gridCol w:w="4549"/>
      </w:tblGrid>
      <w:tr w:rsidR="003E7036" w:rsidRPr="003A5F09" w14:paraId="5D18B1FC" w14:textId="77777777" w:rsidTr="00907A39">
        <w:trPr>
          <w:trHeight w:val="240"/>
          <w:tblHeader/>
        </w:trPr>
        <w:tc>
          <w:tcPr>
            <w:tcW w:w="567" w:type="dxa"/>
            <w:tcMar>
              <w:top w:w="0" w:type="dxa"/>
              <w:left w:w="108" w:type="dxa"/>
              <w:bottom w:w="0" w:type="dxa"/>
              <w:right w:w="108" w:type="dxa"/>
            </w:tcMar>
            <w:vAlign w:val="center"/>
            <w:hideMark/>
          </w:tcPr>
          <w:p w14:paraId="52C8F627" w14:textId="77777777" w:rsidR="003E7036" w:rsidRPr="00FC53BF" w:rsidRDefault="003E7036" w:rsidP="00B13D41">
            <w:pPr>
              <w:pStyle w:val="112"/>
              <w:keepNext w:val="0"/>
              <w:spacing w:line="276" w:lineRule="auto"/>
              <w:rPr>
                <w:b/>
              </w:rPr>
            </w:pPr>
            <w:r w:rsidRPr="00FC53BF">
              <w:rPr>
                <w:b/>
              </w:rPr>
              <w:t xml:space="preserve">№ </w:t>
            </w:r>
            <w:proofErr w:type="gramStart"/>
            <w:r w:rsidRPr="00FC53BF">
              <w:rPr>
                <w:b/>
              </w:rPr>
              <w:t>п</w:t>
            </w:r>
            <w:proofErr w:type="gramEnd"/>
            <w:r w:rsidRPr="00FC53BF">
              <w:rPr>
                <w:b/>
              </w:rPr>
              <w:t>/п</w:t>
            </w:r>
          </w:p>
        </w:tc>
        <w:tc>
          <w:tcPr>
            <w:tcW w:w="4240" w:type="dxa"/>
            <w:tcMar>
              <w:top w:w="0" w:type="dxa"/>
              <w:left w:w="108" w:type="dxa"/>
              <w:bottom w:w="0" w:type="dxa"/>
              <w:right w:w="108" w:type="dxa"/>
            </w:tcMar>
            <w:vAlign w:val="center"/>
            <w:hideMark/>
          </w:tcPr>
          <w:p w14:paraId="02982225" w14:textId="77777777" w:rsidR="003E7036" w:rsidRPr="00FC53BF" w:rsidRDefault="003E7036" w:rsidP="00B13D41">
            <w:pPr>
              <w:jc w:val="center"/>
              <w:rPr>
                <w:rFonts w:eastAsia="Calibri"/>
                <w:b/>
              </w:rPr>
            </w:pPr>
            <w:r w:rsidRPr="00FC53BF">
              <w:rPr>
                <w:b/>
              </w:rPr>
              <w:t>Наименование</w:t>
            </w:r>
          </w:p>
        </w:tc>
        <w:tc>
          <w:tcPr>
            <w:tcW w:w="4549" w:type="dxa"/>
            <w:tcMar>
              <w:top w:w="0" w:type="dxa"/>
              <w:left w:w="108" w:type="dxa"/>
              <w:bottom w:w="0" w:type="dxa"/>
              <w:right w:w="108" w:type="dxa"/>
            </w:tcMar>
            <w:vAlign w:val="center"/>
            <w:hideMark/>
          </w:tcPr>
          <w:p w14:paraId="21628F1B" w14:textId="77777777" w:rsidR="003E7036" w:rsidRPr="003A5F09" w:rsidRDefault="003E7036" w:rsidP="00B13D41">
            <w:pPr>
              <w:jc w:val="center"/>
              <w:rPr>
                <w:rFonts w:eastAsia="Calibri"/>
                <w:b/>
                <w:bCs/>
                <w:lang w:eastAsia="en-US"/>
              </w:rPr>
            </w:pPr>
            <w:r w:rsidRPr="003A5F09">
              <w:rPr>
                <w:b/>
                <w:bCs/>
              </w:rPr>
              <w:t>Сведения об участнике закупки</w:t>
            </w:r>
          </w:p>
        </w:tc>
      </w:tr>
      <w:tr w:rsidR="003E7036" w:rsidRPr="003A5F09" w14:paraId="30DA0C12" w14:textId="77777777" w:rsidTr="00907A39">
        <w:trPr>
          <w:trHeight w:val="440"/>
        </w:trPr>
        <w:tc>
          <w:tcPr>
            <w:tcW w:w="567" w:type="dxa"/>
            <w:tcMar>
              <w:top w:w="0" w:type="dxa"/>
              <w:left w:w="108" w:type="dxa"/>
              <w:bottom w:w="0" w:type="dxa"/>
              <w:right w:w="108" w:type="dxa"/>
            </w:tcMar>
          </w:tcPr>
          <w:p w14:paraId="177103B7" w14:textId="77777777"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65A83DEC" w14:textId="77777777" w:rsidR="003E7036" w:rsidRPr="00FC53BF" w:rsidRDefault="003E7036" w:rsidP="00B13D41">
            <w:pPr>
              <w:keepNext/>
              <w:rPr>
                <w:rFonts w:eastAsia="Calibri"/>
              </w:rPr>
            </w:pPr>
            <w:r w:rsidRPr="003A5F09">
              <w:t>Фамилия, имя, отчество</w:t>
            </w:r>
          </w:p>
        </w:tc>
        <w:tc>
          <w:tcPr>
            <w:tcW w:w="4549" w:type="dxa"/>
            <w:tcMar>
              <w:top w:w="0" w:type="dxa"/>
              <w:left w:w="108" w:type="dxa"/>
              <w:bottom w:w="0" w:type="dxa"/>
              <w:right w:w="108" w:type="dxa"/>
            </w:tcMar>
          </w:tcPr>
          <w:p w14:paraId="025C7AA7" w14:textId="77777777" w:rsidR="003E7036" w:rsidRPr="003A5F09" w:rsidRDefault="003E7036" w:rsidP="00B13D41">
            <w:pPr>
              <w:rPr>
                <w:rFonts w:eastAsia="Calibri"/>
                <w:lang w:eastAsia="en-US"/>
              </w:rPr>
            </w:pPr>
          </w:p>
        </w:tc>
      </w:tr>
      <w:tr w:rsidR="003E7036" w:rsidRPr="003A5F09" w14:paraId="042B40F9" w14:textId="77777777" w:rsidTr="00907A39">
        <w:tc>
          <w:tcPr>
            <w:tcW w:w="567" w:type="dxa"/>
            <w:tcMar>
              <w:top w:w="0" w:type="dxa"/>
              <w:left w:w="108" w:type="dxa"/>
              <w:bottom w:w="0" w:type="dxa"/>
              <w:right w:w="108" w:type="dxa"/>
            </w:tcMar>
          </w:tcPr>
          <w:p w14:paraId="380DD93F"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0654140A" w14:textId="77777777" w:rsidR="003E7036" w:rsidRPr="003A5F09" w:rsidRDefault="003E7036" w:rsidP="00B13D41">
            <w:pPr>
              <w:keepNext/>
              <w:rPr>
                <w:rFonts w:eastAsia="Calibri"/>
                <w:lang w:eastAsia="en-US"/>
              </w:rPr>
            </w:pPr>
            <w:r w:rsidRPr="003A5F09">
              <w:t>Паспортные данные</w:t>
            </w:r>
          </w:p>
        </w:tc>
        <w:tc>
          <w:tcPr>
            <w:tcW w:w="4549" w:type="dxa"/>
            <w:tcMar>
              <w:top w:w="0" w:type="dxa"/>
              <w:left w:w="108" w:type="dxa"/>
              <w:bottom w:w="0" w:type="dxa"/>
              <w:right w:w="108" w:type="dxa"/>
            </w:tcMar>
          </w:tcPr>
          <w:p w14:paraId="6291886A" w14:textId="77777777" w:rsidR="003E7036" w:rsidRPr="003A5F09" w:rsidRDefault="003E7036" w:rsidP="00B13D41">
            <w:pPr>
              <w:rPr>
                <w:rFonts w:eastAsia="Calibri"/>
                <w:lang w:eastAsia="en-US"/>
              </w:rPr>
            </w:pPr>
          </w:p>
        </w:tc>
      </w:tr>
      <w:tr w:rsidR="003E7036" w:rsidRPr="003A5F09" w14:paraId="56CE2950" w14:textId="77777777" w:rsidTr="00907A39">
        <w:tc>
          <w:tcPr>
            <w:tcW w:w="567" w:type="dxa"/>
            <w:tcMar>
              <w:top w:w="0" w:type="dxa"/>
              <w:left w:w="108" w:type="dxa"/>
              <w:bottom w:w="0" w:type="dxa"/>
              <w:right w:w="108" w:type="dxa"/>
            </w:tcMar>
          </w:tcPr>
          <w:p w14:paraId="0A684A9B"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5E02CDFC" w14:textId="77777777" w:rsidR="003E7036" w:rsidRPr="003A5F09" w:rsidRDefault="003E7036" w:rsidP="00B13D41">
            <w:pPr>
              <w:keepNext/>
              <w:rPr>
                <w:rFonts w:eastAsia="Calibri"/>
                <w:lang w:eastAsia="en-US"/>
              </w:rPr>
            </w:pPr>
            <w:r w:rsidRPr="003A5F09">
              <w:t>Место жительства</w:t>
            </w:r>
          </w:p>
        </w:tc>
        <w:tc>
          <w:tcPr>
            <w:tcW w:w="4549" w:type="dxa"/>
            <w:tcMar>
              <w:top w:w="0" w:type="dxa"/>
              <w:left w:w="108" w:type="dxa"/>
              <w:bottom w:w="0" w:type="dxa"/>
              <w:right w:w="108" w:type="dxa"/>
            </w:tcMar>
          </w:tcPr>
          <w:p w14:paraId="2CA526CC" w14:textId="77777777" w:rsidR="003E7036" w:rsidRPr="003A5F09" w:rsidRDefault="003E7036" w:rsidP="00B13D41">
            <w:pPr>
              <w:rPr>
                <w:rFonts w:eastAsia="Calibri"/>
                <w:lang w:eastAsia="en-US"/>
              </w:rPr>
            </w:pPr>
          </w:p>
        </w:tc>
      </w:tr>
      <w:tr w:rsidR="003E7036" w:rsidRPr="003A5F09" w14:paraId="38679F2B" w14:textId="77777777" w:rsidTr="00907A39">
        <w:tc>
          <w:tcPr>
            <w:tcW w:w="567" w:type="dxa"/>
            <w:tcMar>
              <w:top w:w="0" w:type="dxa"/>
              <w:left w:w="108" w:type="dxa"/>
              <w:bottom w:w="0" w:type="dxa"/>
              <w:right w:w="108" w:type="dxa"/>
            </w:tcMar>
          </w:tcPr>
          <w:p w14:paraId="3E13CDA9"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18C59FF1" w14:textId="77777777" w:rsidR="003E7036" w:rsidRPr="003A5F09" w:rsidRDefault="003E7036" w:rsidP="00B13D41">
            <w:pPr>
              <w:keepNext/>
              <w:rPr>
                <w:rFonts w:eastAsia="Calibri"/>
                <w:lang w:eastAsia="en-US"/>
              </w:rPr>
            </w:pPr>
            <w:r w:rsidRPr="003A5F09">
              <w:t>Дата и место рождения</w:t>
            </w:r>
          </w:p>
        </w:tc>
        <w:tc>
          <w:tcPr>
            <w:tcW w:w="4549" w:type="dxa"/>
            <w:tcMar>
              <w:top w:w="0" w:type="dxa"/>
              <w:left w:w="108" w:type="dxa"/>
              <w:bottom w:w="0" w:type="dxa"/>
              <w:right w:w="108" w:type="dxa"/>
            </w:tcMar>
          </w:tcPr>
          <w:p w14:paraId="7095A854" w14:textId="77777777" w:rsidR="003E7036" w:rsidRPr="003A5F09" w:rsidRDefault="003E7036" w:rsidP="00B13D41">
            <w:pPr>
              <w:rPr>
                <w:rFonts w:eastAsia="Calibri"/>
                <w:lang w:eastAsia="en-US"/>
              </w:rPr>
            </w:pPr>
          </w:p>
        </w:tc>
      </w:tr>
      <w:tr w:rsidR="003E7036" w:rsidRPr="003A5F09" w14:paraId="7BDA4754" w14:textId="77777777" w:rsidTr="00907A39">
        <w:tc>
          <w:tcPr>
            <w:tcW w:w="567" w:type="dxa"/>
            <w:tcMar>
              <w:top w:w="0" w:type="dxa"/>
              <w:left w:w="108" w:type="dxa"/>
              <w:bottom w:w="0" w:type="dxa"/>
              <w:right w:w="108" w:type="dxa"/>
            </w:tcMar>
          </w:tcPr>
          <w:p w14:paraId="7A5209D0"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384F5E8F" w14:textId="77777777" w:rsidR="003E7036" w:rsidRPr="003A5F09" w:rsidRDefault="003E7036" w:rsidP="00B13D41">
            <w:pPr>
              <w:keepNext/>
              <w:rPr>
                <w:rFonts w:eastAsia="Calibri"/>
                <w:lang w:eastAsia="en-US"/>
              </w:rPr>
            </w:pPr>
            <w:r w:rsidRPr="003A5F09">
              <w:t>ИНН</w:t>
            </w:r>
          </w:p>
        </w:tc>
        <w:tc>
          <w:tcPr>
            <w:tcW w:w="4549" w:type="dxa"/>
            <w:tcMar>
              <w:top w:w="0" w:type="dxa"/>
              <w:left w:w="108" w:type="dxa"/>
              <w:bottom w:w="0" w:type="dxa"/>
              <w:right w:w="108" w:type="dxa"/>
            </w:tcMar>
          </w:tcPr>
          <w:p w14:paraId="57EB604D" w14:textId="77777777" w:rsidR="003E7036" w:rsidRPr="003A5F09" w:rsidRDefault="003E7036" w:rsidP="00B13D41">
            <w:pPr>
              <w:rPr>
                <w:rFonts w:eastAsia="Calibri"/>
                <w:lang w:eastAsia="en-US"/>
              </w:rPr>
            </w:pPr>
          </w:p>
        </w:tc>
      </w:tr>
      <w:tr w:rsidR="003E7036" w:rsidRPr="003A5F09" w14:paraId="169F2F9E" w14:textId="77777777" w:rsidTr="00907A39">
        <w:tc>
          <w:tcPr>
            <w:tcW w:w="567" w:type="dxa"/>
            <w:tcMar>
              <w:top w:w="0" w:type="dxa"/>
              <w:left w:w="108" w:type="dxa"/>
              <w:bottom w:w="0" w:type="dxa"/>
              <w:right w:w="108" w:type="dxa"/>
            </w:tcMar>
          </w:tcPr>
          <w:p w14:paraId="7FEF6E27"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1F61CC20" w14:textId="77777777" w:rsidR="003E7036" w:rsidRPr="003A5F09" w:rsidRDefault="003E7036" w:rsidP="00B13D41">
            <w:pPr>
              <w:keepNext/>
              <w:rPr>
                <w:rFonts w:eastAsia="Calibri"/>
                <w:lang w:eastAsia="en-US"/>
              </w:rPr>
            </w:pPr>
            <w:r w:rsidRPr="003A5F09">
              <w:t>ОГРНИП</w:t>
            </w:r>
          </w:p>
        </w:tc>
        <w:tc>
          <w:tcPr>
            <w:tcW w:w="4549" w:type="dxa"/>
            <w:tcMar>
              <w:top w:w="0" w:type="dxa"/>
              <w:left w:w="108" w:type="dxa"/>
              <w:bottom w:w="0" w:type="dxa"/>
              <w:right w:w="108" w:type="dxa"/>
            </w:tcMar>
          </w:tcPr>
          <w:p w14:paraId="05E0A824" w14:textId="77777777" w:rsidR="003E7036" w:rsidRPr="003A5F09" w:rsidRDefault="003E7036" w:rsidP="00B13D41">
            <w:pPr>
              <w:rPr>
                <w:rFonts w:eastAsia="Calibri"/>
                <w:lang w:eastAsia="en-US"/>
              </w:rPr>
            </w:pPr>
          </w:p>
        </w:tc>
      </w:tr>
      <w:tr w:rsidR="003E7036" w:rsidRPr="003A5F09" w14:paraId="7B65DD89" w14:textId="77777777" w:rsidTr="00907A39">
        <w:tc>
          <w:tcPr>
            <w:tcW w:w="567" w:type="dxa"/>
            <w:tcMar>
              <w:top w:w="0" w:type="dxa"/>
              <w:left w:w="108" w:type="dxa"/>
              <w:bottom w:w="0" w:type="dxa"/>
              <w:right w:w="108" w:type="dxa"/>
            </w:tcMar>
          </w:tcPr>
          <w:p w14:paraId="73F27F43"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39091664" w14:textId="77777777" w:rsidR="003E7036" w:rsidRPr="003A5F09" w:rsidRDefault="003E7036" w:rsidP="00B13D41">
            <w:pPr>
              <w:keepNext/>
              <w:rPr>
                <w:rFonts w:eastAsia="Calibri"/>
                <w:lang w:eastAsia="en-US"/>
              </w:rPr>
            </w:pPr>
            <w:r w:rsidRPr="003A5F09">
              <w:t>СНИЛС</w:t>
            </w:r>
          </w:p>
        </w:tc>
        <w:tc>
          <w:tcPr>
            <w:tcW w:w="4549" w:type="dxa"/>
            <w:tcMar>
              <w:top w:w="0" w:type="dxa"/>
              <w:left w:w="108" w:type="dxa"/>
              <w:bottom w:w="0" w:type="dxa"/>
              <w:right w:w="108" w:type="dxa"/>
            </w:tcMar>
          </w:tcPr>
          <w:p w14:paraId="2CACC748" w14:textId="77777777" w:rsidR="003E7036" w:rsidRPr="003A5F09" w:rsidRDefault="003E7036" w:rsidP="00B13D41">
            <w:pPr>
              <w:rPr>
                <w:rFonts w:eastAsia="Calibri"/>
                <w:lang w:eastAsia="en-US"/>
              </w:rPr>
            </w:pPr>
          </w:p>
        </w:tc>
      </w:tr>
      <w:tr w:rsidR="003E7036" w:rsidRPr="003A5F09" w14:paraId="0EF76ACD" w14:textId="77777777" w:rsidTr="00907A39">
        <w:tc>
          <w:tcPr>
            <w:tcW w:w="567" w:type="dxa"/>
            <w:tcMar>
              <w:top w:w="0" w:type="dxa"/>
              <w:left w:w="108" w:type="dxa"/>
              <w:bottom w:w="0" w:type="dxa"/>
              <w:right w:w="108" w:type="dxa"/>
            </w:tcMar>
          </w:tcPr>
          <w:p w14:paraId="0DF0BC72" w14:textId="77777777"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677A15A3" w14:textId="77777777" w:rsidR="003E7036" w:rsidRPr="00FC53BF" w:rsidRDefault="003E7036" w:rsidP="00B13D41">
            <w:pPr>
              <w:rPr>
                <w:rFonts w:eastAsia="Calibri"/>
              </w:rPr>
            </w:pPr>
            <w:r w:rsidRPr="003A5F09">
              <w:t>Свидетельство о регистрации в качестве ИП (дата и номер, кем выдано)</w:t>
            </w:r>
          </w:p>
        </w:tc>
        <w:tc>
          <w:tcPr>
            <w:tcW w:w="4549" w:type="dxa"/>
            <w:tcMar>
              <w:top w:w="0" w:type="dxa"/>
              <w:left w:w="108" w:type="dxa"/>
              <w:bottom w:w="0" w:type="dxa"/>
              <w:right w:w="108" w:type="dxa"/>
            </w:tcMar>
          </w:tcPr>
          <w:p w14:paraId="519CFF35" w14:textId="77777777" w:rsidR="003E7036" w:rsidRPr="003A5F09" w:rsidRDefault="003E7036" w:rsidP="00B13D41">
            <w:pPr>
              <w:rPr>
                <w:rFonts w:eastAsia="Calibri"/>
                <w:lang w:eastAsia="en-US"/>
              </w:rPr>
            </w:pPr>
          </w:p>
        </w:tc>
      </w:tr>
      <w:tr w:rsidR="003E7036" w:rsidRPr="003A5F09" w14:paraId="50FBD40E" w14:textId="77777777" w:rsidTr="00907A39">
        <w:tc>
          <w:tcPr>
            <w:tcW w:w="567" w:type="dxa"/>
            <w:tcMar>
              <w:top w:w="0" w:type="dxa"/>
              <w:left w:w="108" w:type="dxa"/>
              <w:bottom w:w="0" w:type="dxa"/>
              <w:right w:w="108" w:type="dxa"/>
            </w:tcMar>
          </w:tcPr>
          <w:p w14:paraId="44C8E615"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6A2F8287" w14:textId="77777777" w:rsidR="003E7036" w:rsidRPr="003A5F09" w:rsidRDefault="003E7036" w:rsidP="00B13D41">
            <w:pPr>
              <w:rPr>
                <w:rFonts w:eastAsia="Calibri"/>
                <w:lang w:eastAsia="en-US"/>
              </w:rPr>
            </w:pPr>
            <w:r w:rsidRPr="003A5F09">
              <w:t>Банковские реквизиты (наименование банка, телефон, БИК, ИНН, к/с)</w:t>
            </w:r>
          </w:p>
        </w:tc>
        <w:tc>
          <w:tcPr>
            <w:tcW w:w="4549" w:type="dxa"/>
            <w:tcMar>
              <w:top w:w="0" w:type="dxa"/>
              <w:left w:w="108" w:type="dxa"/>
              <w:bottom w:w="0" w:type="dxa"/>
              <w:right w:w="108" w:type="dxa"/>
            </w:tcMar>
          </w:tcPr>
          <w:p w14:paraId="3BAF5926" w14:textId="77777777" w:rsidR="003E7036" w:rsidRPr="003A5F09" w:rsidRDefault="003E7036" w:rsidP="00B13D41">
            <w:pPr>
              <w:rPr>
                <w:rFonts w:eastAsia="Calibri"/>
                <w:lang w:eastAsia="en-US"/>
              </w:rPr>
            </w:pPr>
          </w:p>
        </w:tc>
      </w:tr>
      <w:tr w:rsidR="003E7036" w:rsidRPr="003A5F09" w14:paraId="1AEBC26B" w14:textId="77777777" w:rsidTr="00907A39">
        <w:tc>
          <w:tcPr>
            <w:tcW w:w="567" w:type="dxa"/>
            <w:tcMar>
              <w:top w:w="0" w:type="dxa"/>
              <w:left w:w="108" w:type="dxa"/>
              <w:bottom w:w="0" w:type="dxa"/>
              <w:right w:w="108" w:type="dxa"/>
            </w:tcMar>
          </w:tcPr>
          <w:p w14:paraId="68030156" w14:textId="77777777"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565741CB" w14:textId="77777777" w:rsidR="003E7036" w:rsidRPr="00FC53BF" w:rsidRDefault="003E7036" w:rsidP="00B13D41">
            <w:pPr>
              <w:rPr>
                <w:rFonts w:eastAsia="Calibri"/>
              </w:rPr>
            </w:pPr>
            <w:r w:rsidRPr="003A5F09">
              <w:t>Место работы</w:t>
            </w:r>
          </w:p>
        </w:tc>
        <w:tc>
          <w:tcPr>
            <w:tcW w:w="4549" w:type="dxa"/>
            <w:tcMar>
              <w:top w:w="0" w:type="dxa"/>
              <w:left w:w="108" w:type="dxa"/>
              <w:bottom w:w="0" w:type="dxa"/>
              <w:right w:w="108" w:type="dxa"/>
            </w:tcMar>
          </w:tcPr>
          <w:p w14:paraId="6C83E4C1" w14:textId="77777777" w:rsidR="003E7036" w:rsidRPr="003A5F09" w:rsidRDefault="003E7036" w:rsidP="00B13D41">
            <w:pPr>
              <w:rPr>
                <w:rFonts w:eastAsia="Calibri"/>
                <w:lang w:eastAsia="en-US"/>
              </w:rPr>
            </w:pPr>
          </w:p>
        </w:tc>
      </w:tr>
      <w:tr w:rsidR="003E7036" w:rsidRPr="003A5F09" w14:paraId="7CB0C65C" w14:textId="77777777" w:rsidTr="00907A39">
        <w:tc>
          <w:tcPr>
            <w:tcW w:w="567" w:type="dxa"/>
            <w:tcMar>
              <w:top w:w="0" w:type="dxa"/>
              <w:left w:w="108" w:type="dxa"/>
              <w:bottom w:w="0" w:type="dxa"/>
              <w:right w:w="108" w:type="dxa"/>
            </w:tcMar>
          </w:tcPr>
          <w:p w14:paraId="618E318D" w14:textId="77777777"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270FCE48" w14:textId="77777777" w:rsidR="003E7036" w:rsidRPr="00FC53BF" w:rsidRDefault="003E7036" w:rsidP="00B13D41">
            <w:pPr>
              <w:rPr>
                <w:rFonts w:eastAsia="Calibri"/>
              </w:rPr>
            </w:pPr>
            <w:r w:rsidRPr="003A5F09">
              <w:t>Телефоны участника</w:t>
            </w:r>
            <w:r w:rsidRPr="00FC53BF">
              <w:t xml:space="preserve"> закупки товаров, работ, услуг</w:t>
            </w:r>
            <w:r w:rsidRPr="003A5F09">
              <w:t xml:space="preserve"> (с указанием кода города)</w:t>
            </w:r>
          </w:p>
        </w:tc>
        <w:tc>
          <w:tcPr>
            <w:tcW w:w="4549" w:type="dxa"/>
            <w:tcMar>
              <w:top w:w="0" w:type="dxa"/>
              <w:left w:w="108" w:type="dxa"/>
              <w:bottom w:w="0" w:type="dxa"/>
              <w:right w:w="108" w:type="dxa"/>
            </w:tcMar>
          </w:tcPr>
          <w:p w14:paraId="246974C1" w14:textId="77777777" w:rsidR="003E7036" w:rsidRPr="003A5F09" w:rsidRDefault="003E7036" w:rsidP="00B13D41">
            <w:pPr>
              <w:rPr>
                <w:rFonts w:eastAsia="Calibri"/>
                <w:lang w:eastAsia="en-US"/>
              </w:rPr>
            </w:pPr>
          </w:p>
        </w:tc>
      </w:tr>
      <w:tr w:rsidR="003E7036" w:rsidRPr="003A5F09" w14:paraId="553B4885" w14:textId="77777777" w:rsidTr="00907A39">
        <w:trPr>
          <w:trHeight w:val="116"/>
        </w:trPr>
        <w:tc>
          <w:tcPr>
            <w:tcW w:w="567" w:type="dxa"/>
            <w:tcMar>
              <w:top w:w="0" w:type="dxa"/>
              <w:left w:w="108" w:type="dxa"/>
              <w:bottom w:w="0" w:type="dxa"/>
              <w:right w:w="108" w:type="dxa"/>
            </w:tcMar>
          </w:tcPr>
          <w:p w14:paraId="24B6A4BF" w14:textId="77777777"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0DDAE777" w14:textId="77777777" w:rsidR="003E7036" w:rsidRPr="00FC53BF" w:rsidRDefault="003E7036" w:rsidP="00B13D41">
            <w:pPr>
              <w:rPr>
                <w:rFonts w:eastAsia="Calibri"/>
              </w:rPr>
            </w:pPr>
            <w:r w:rsidRPr="003A5F09">
              <w:t>Факс участника</w:t>
            </w:r>
            <w:r w:rsidRPr="00FC53BF">
              <w:t xml:space="preserve"> закупки товаров, работ, услуг</w:t>
            </w:r>
            <w:r w:rsidRPr="003A5F09">
              <w:t xml:space="preserve"> (с указанием кода города)</w:t>
            </w:r>
          </w:p>
        </w:tc>
        <w:tc>
          <w:tcPr>
            <w:tcW w:w="4549" w:type="dxa"/>
            <w:tcMar>
              <w:top w:w="0" w:type="dxa"/>
              <w:left w:w="108" w:type="dxa"/>
              <w:bottom w:w="0" w:type="dxa"/>
              <w:right w:w="108" w:type="dxa"/>
            </w:tcMar>
          </w:tcPr>
          <w:p w14:paraId="21EE7CED" w14:textId="77777777" w:rsidR="003E7036" w:rsidRPr="003A5F09" w:rsidRDefault="003E7036" w:rsidP="00B13D41">
            <w:pPr>
              <w:rPr>
                <w:rFonts w:eastAsia="Calibri"/>
                <w:lang w:eastAsia="en-US"/>
              </w:rPr>
            </w:pPr>
          </w:p>
        </w:tc>
      </w:tr>
      <w:tr w:rsidR="003E7036" w:rsidRPr="003A5F09" w14:paraId="473E2510" w14:textId="77777777" w:rsidTr="00907A39">
        <w:tc>
          <w:tcPr>
            <w:tcW w:w="567" w:type="dxa"/>
            <w:tcMar>
              <w:top w:w="0" w:type="dxa"/>
              <w:left w:w="108" w:type="dxa"/>
              <w:bottom w:w="0" w:type="dxa"/>
              <w:right w:w="108" w:type="dxa"/>
            </w:tcMar>
          </w:tcPr>
          <w:p w14:paraId="5E59E78A" w14:textId="77777777"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3A146F14" w14:textId="77777777" w:rsidR="003E7036" w:rsidRPr="00FC53BF" w:rsidRDefault="003E7036" w:rsidP="00B13D41">
            <w:pPr>
              <w:rPr>
                <w:rFonts w:eastAsia="Calibri"/>
              </w:rPr>
            </w:pPr>
            <w:r w:rsidRPr="003A5F09">
              <w:t>Адрес электронной почты участника закупки товаров, работ, услуг</w:t>
            </w:r>
          </w:p>
        </w:tc>
        <w:tc>
          <w:tcPr>
            <w:tcW w:w="4549" w:type="dxa"/>
            <w:tcMar>
              <w:top w:w="0" w:type="dxa"/>
              <w:left w:w="108" w:type="dxa"/>
              <w:bottom w:w="0" w:type="dxa"/>
              <w:right w:w="108" w:type="dxa"/>
            </w:tcMar>
          </w:tcPr>
          <w:p w14:paraId="3CF612DB" w14:textId="77777777" w:rsidR="003E7036" w:rsidRPr="003A5F09" w:rsidRDefault="003E7036" w:rsidP="00B13D41">
            <w:pPr>
              <w:rPr>
                <w:rFonts w:eastAsia="Calibri"/>
                <w:lang w:eastAsia="en-US"/>
              </w:rPr>
            </w:pPr>
          </w:p>
        </w:tc>
      </w:tr>
    </w:tbl>
    <w:p w14:paraId="3620B7EC" w14:textId="77777777" w:rsidR="0016317A" w:rsidRDefault="003E7036" w:rsidP="006D4107">
      <w:pPr>
        <w:jc w:val="right"/>
        <w:rPr>
          <w:b/>
        </w:rPr>
      </w:pPr>
      <w:r w:rsidRPr="00FC53BF">
        <w:rPr>
          <w:b/>
        </w:rPr>
        <w:br w:type="page"/>
      </w:r>
      <w:r w:rsidR="0016317A" w:rsidRPr="00DA5531">
        <w:rPr>
          <w:b/>
        </w:rPr>
        <w:lastRenderedPageBreak/>
        <w:t>Приложение №</w:t>
      </w:r>
      <w:r w:rsidR="00DA5531" w:rsidRPr="00DA5531">
        <w:rPr>
          <w:b/>
        </w:rPr>
        <w:t xml:space="preserve"> 3</w:t>
      </w:r>
      <w:r w:rsidR="0016317A" w:rsidRPr="00FF452F">
        <w:rPr>
          <w:b/>
        </w:rPr>
        <w:t xml:space="preserve"> </w:t>
      </w:r>
    </w:p>
    <w:p w14:paraId="203C9BCC" w14:textId="77777777" w:rsidR="00917C83" w:rsidRDefault="00917C83" w:rsidP="00917C83">
      <w:pPr>
        <w:pStyle w:val="25"/>
        <w:widowControl w:val="0"/>
        <w:tabs>
          <w:tab w:val="left" w:pos="426"/>
        </w:tabs>
        <w:jc w:val="right"/>
        <w:rPr>
          <w:b/>
          <w:sz w:val="24"/>
          <w:szCs w:val="24"/>
          <w:lang w:val="ru-RU"/>
        </w:rPr>
      </w:pPr>
      <w:r>
        <w:rPr>
          <w:b/>
          <w:sz w:val="24"/>
          <w:szCs w:val="24"/>
          <w:lang w:val="ru-RU"/>
        </w:rPr>
        <w:t xml:space="preserve">к извещению о проведении </w:t>
      </w:r>
    </w:p>
    <w:p w14:paraId="5031AA63" w14:textId="77777777" w:rsidR="00917C83" w:rsidRDefault="00917C83" w:rsidP="00917C83">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14:paraId="1C628A88" w14:textId="77777777" w:rsidR="00917C83" w:rsidRDefault="00917C83" w:rsidP="00917C83">
      <w:pPr>
        <w:spacing w:line="360" w:lineRule="atLeast"/>
        <w:jc w:val="right"/>
        <w:rPr>
          <w:b/>
        </w:rPr>
      </w:pPr>
      <w:r>
        <w:rPr>
          <w:b/>
        </w:rPr>
        <w:t>(ФОРМА)</w:t>
      </w:r>
    </w:p>
    <w:p w14:paraId="0B6952D5" w14:textId="77777777" w:rsidR="00917C83" w:rsidRPr="00FF452F" w:rsidRDefault="00917C83" w:rsidP="0016317A">
      <w:pPr>
        <w:spacing w:line="360" w:lineRule="atLeast"/>
        <w:jc w:val="right"/>
        <w:rPr>
          <w:b/>
        </w:rPr>
      </w:pPr>
    </w:p>
    <w:p w14:paraId="629B7D88" w14:textId="77777777" w:rsidR="003E7036" w:rsidRPr="003A5F09" w:rsidRDefault="003E7036" w:rsidP="003E7036">
      <w:pPr>
        <w:autoSpaceDE w:val="0"/>
        <w:autoSpaceDN w:val="0"/>
        <w:adjustRightInd w:val="0"/>
        <w:ind w:firstLine="709"/>
        <w:jc w:val="center"/>
        <w:rPr>
          <w:b/>
          <w:sz w:val="32"/>
        </w:rPr>
      </w:pPr>
      <w:r w:rsidRPr="003A5F09">
        <w:rPr>
          <w:b/>
          <w:sz w:val="32"/>
        </w:rPr>
        <w:t>Декларация</w:t>
      </w:r>
    </w:p>
    <w:p w14:paraId="022BC78A" w14:textId="77777777" w:rsidR="003E7036" w:rsidRPr="006D4107" w:rsidRDefault="003E7036" w:rsidP="003E7036">
      <w:pPr>
        <w:autoSpaceDE w:val="0"/>
        <w:autoSpaceDN w:val="0"/>
        <w:adjustRightInd w:val="0"/>
        <w:ind w:firstLine="709"/>
        <w:jc w:val="center"/>
        <w:rPr>
          <w:sz w:val="20"/>
          <w:szCs w:val="20"/>
        </w:rPr>
      </w:pPr>
      <w:r w:rsidRPr="006D4107">
        <w:rPr>
          <w:sz w:val="20"/>
          <w:szCs w:val="20"/>
        </w:rPr>
        <w:t>о соответствии участника закупки</w:t>
      </w:r>
    </w:p>
    <w:p w14:paraId="6492B9A5" w14:textId="77777777" w:rsidR="003E7036" w:rsidRPr="006D4107" w:rsidRDefault="003E7036" w:rsidP="003E7036">
      <w:pPr>
        <w:autoSpaceDE w:val="0"/>
        <w:autoSpaceDN w:val="0"/>
        <w:adjustRightInd w:val="0"/>
        <w:ind w:firstLine="709"/>
        <w:jc w:val="center"/>
        <w:rPr>
          <w:sz w:val="20"/>
          <w:szCs w:val="20"/>
        </w:rPr>
      </w:pPr>
      <w:r w:rsidRPr="006D4107">
        <w:rPr>
          <w:sz w:val="20"/>
          <w:szCs w:val="20"/>
        </w:rPr>
        <w:t>критериям отнесения к субъектам малого</w:t>
      </w:r>
    </w:p>
    <w:p w14:paraId="6BE8D7D7" w14:textId="77777777" w:rsidR="003E7036" w:rsidRPr="006D4107" w:rsidRDefault="003E7036" w:rsidP="003E7036">
      <w:pPr>
        <w:autoSpaceDE w:val="0"/>
        <w:autoSpaceDN w:val="0"/>
        <w:adjustRightInd w:val="0"/>
        <w:ind w:firstLine="709"/>
        <w:jc w:val="center"/>
        <w:rPr>
          <w:sz w:val="20"/>
          <w:szCs w:val="20"/>
        </w:rPr>
      </w:pPr>
      <w:r w:rsidRPr="006D4107">
        <w:rPr>
          <w:sz w:val="20"/>
          <w:szCs w:val="20"/>
        </w:rPr>
        <w:t>и среднего предпринимательства</w:t>
      </w:r>
    </w:p>
    <w:p w14:paraId="5EAD4F56" w14:textId="77777777" w:rsidR="003E7036" w:rsidRPr="003A5F09" w:rsidRDefault="003E7036" w:rsidP="003E7036">
      <w:pPr>
        <w:autoSpaceDE w:val="0"/>
        <w:autoSpaceDN w:val="0"/>
        <w:adjustRightInd w:val="0"/>
        <w:ind w:firstLine="709"/>
        <w:jc w:val="center"/>
      </w:pPr>
    </w:p>
    <w:p w14:paraId="39C97660" w14:textId="77777777" w:rsidR="003E7036" w:rsidRPr="003A5F09" w:rsidRDefault="003E7036" w:rsidP="003E7036">
      <w:pPr>
        <w:ind w:firstLine="567"/>
      </w:pPr>
      <w:r w:rsidRPr="003A5F09">
        <w:t xml:space="preserve">Подтверждаем, что  </w:t>
      </w:r>
    </w:p>
    <w:p w14:paraId="00CF1C71" w14:textId="77777777" w:rsidR="003E7036" w:rsidRPr="006D4107" w:rsidRDefault="003E7036" w:rsidP="003E7036">
      <w:pPr>
        <w:pBdr>
          <w:top w:val="single" w:sz="4" w:space="1" w:color="auto"/>
        </w:pBdr>
        <w:spacing w:after="120"/>
        <w:ind w:left="2637"/>
        <w:jc w:val="center"/>
        <w:rPr>
          <w:sz w:val="20"/>
          <w:szCs w:val="20"/>
        </w:rPr>
      </w:pPr>
      <w:r w:rsidRPr="006D4107">
        <w:rPr>
          <w:sz w:val="20"/>
          <w:szCs w:val="20"/>
        </w:rPr>
        <w:t>(указывается наименование участника закупки)</w:t>
      </w:r>
    </w:p>
    <w:p w14:paraId="2482CD2E" w14:textId="77777777" w:rsidR="003E7036" w:rsidRPr="003A5F09" w:rsidRDefault="003E7036" w:rsidP="003E7036">
      <w:pPr>
        <w:jc w:val="both"/>
      </w:pPr>
      <w:r w:rsidRPr="003A5F09">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4906250B" w14:textId="77777777" w:rsidR="003E7036" w:rsidRPr="006D4107" w:rsidRDefault="003E7036" w:rsidP="003E7036">
      <w:pPr>
        <w:pBdr>
          <w:top w:val="single" w:sz="4" w:space="1" w:color="auto"/>
        </w:pBdr>
        <w:spacing w:after="120"/>
        <w:ind w:left="2665"/>
        <w:jc w:val="center"/>
        <w:rPr>
          <w:sz w:val="20"/>
          <w:szCs w:val="20"/>
        </w:rPr>
      </w:pPr>
      <w:r w:rsidRPr="006D4107">
        <w:rPr>
          <w:sz w:val="20"/>
          <w:szCs w:val="20"/>
        </w:rPr>
        <w:t>(указывается субъект малого или среднего предпринимательства</w:t>
      </w:r>
      <w:r w:rsidRPr="006D4107">
        <w:rPr>
          <w:sz w:val="20"/>
          <w:szCs w:val="20"/>
        </w:rPr>
        <w:br/>
        <w:t>в зависимости от критериев отнесения)</w:t>
      </w:r>
    </w:p>
    <w:p w14:paraId="0BC7F958" w14:textId="77777777" w:rsidR="003E7036" w:rsidRPr="003A5F09" w:rsidRDefault="003E7036" w:rsidP="003E7036">
      <w:r w:rsidRPr="003A5F09">
        <w:t>предпринимательства, и сообщаем следующую информацию:</w:t>
      </w:r>
    </w:p>
    <w:p w14:paraId="11B554C7" w14:textId="77777777" w:rsidR="003E7036" w:rsidRPr="003A5F09" w:rsidRDefault="003E7036" w:rsidP="003E7036">
      <w:pPr>
        <w:ind w:left="567"/>
      </w:pPr>
      <w:r w:rsidRPr="003A5F09">
        <w:t xml:space="preserve">1. Адрес местонахождения (юридический адрес):  </w:t>
      </w:r>
    </w:p>
    <w:p w14:paraId="7482056C" w14:textId="77777777" w:rsidR="003E7036" w:rsidRPr="003A5F09" w:rsidRDefault="003E7036" w:rsidP="003E7036">
      <w:pPr>
        <w:pBdr>
          <w:top w:val="single" w:sz="4" w:space="1" w:color="auto"/>
        </w:pBdr>
        <w:ind w:left="5755"/>
        <w:rPr>
          <w:sz w:val="2"/>
          <w:szCs w:val="2"/>
        </w:rPr>
      </w:pPr>
    </w:p>
    <w:p w14:paraId="3B16E3BD" w14:textId="77777777" w:rsidR="003E7036" w:rsidRPr="003A5F09" w:rsidRDefault="003E7036" w:rsidP="003E7036">
      <w:pPr>
        <w:tabs>
          <w:tab w:val="right" w:pos="9923"/>
        </w:tabs>
      </w:pPr>
      <w:r w:rsidRPr="003A5F09">
        <w:tab/>
        <w:t>.</w:t>
      </w:r>
    </w:p>
    <w:p w14:paraId="782BABE3" w14:textId="77777777" w:rsidR="003E7036" w:rsidRPr="003A5F09" w:rsidRDefault="003E7036" w:rsidP="003E7036">
      <w:pPr>
        <w:pBdr>
          <w:top w:val="single" w:sz="4" w:space="1" w:color="auto"/>
        </w:pBdr>
        <w:ind w:right="113"/>
        <w:rPr>
          <w:sz w:val="2"/>
          <w:szCs w:val="2"/>
        </w:rPr>
      </w:pPr>
    </w:p>
    <w:p w14:paraId="3E6E28B0" w14:textId="77777777" w:rsidR="003E7036" w:rsidRPr="003A5F09" w:rsidRDefault="003E7036" w:rsidP="003E7036">
      <w:pPr>
        <w:tabs>
          <w:tab w:val="right" w:pos="9923"/>
        </w:tabs>
        <w:ind w:left="567"/>
      </w:pPr>
      <w:r w:rsidRPr="003A5F09">
        <w:t>2.</w:t>
      </w:r>
      <w:r w:rsidRPr="003A5F09">
        <w:rPr>
          <w:lang w:val="en-US"/>
        </w:rPr>
        <w:t> </w:t>
      </w:r>
      <w:r w:rsidRPr="003A5F09">
        <w:t xml:space="preserve">ИНН/КПП: </w:t>
      </w:r>
      <w:r w:rsidRPr="003A5F09">
        <w:tab/>
        <w:t>.</w:t>
      </w:r>
    </w:p>
    <w:p w14:paraId="231BC048" w14:textId="77777777" w:rsidR="003E7036" w:rsidRPr="006D4107" w:rsidRDefault="003E7036" w:rsidP="003E7036">
      <w:pPr>
        <w:pBdr>
          <w:top w:val="single" w:sz="4" w:space="1" w:color="auto"/>
        </w:pBdr>
        <w:ind w:left="2098" w:right="113"/>
        <w:jc w:val="center"/>
        <w:rPr>
          <w:sz w:val="20"/>
          <w:szCs w:val="20"/>
        </w:rPr>
      </w:pPr>
      <w:r w:rsidRPr="006D4107">
        <w:rPr>
          <w:sz w:val="20"/>
          <w:szCs w:val="20"/>
        </w:rPr>
        <w:t>(№, сведения о дате выдачи документа и выдавшем его органе)</w:t>
      </w:r>
    </w:p>
    <w:p w14:paraId="7AAC438C" w14:textId="77777777" w:rsidR="003E7036" w:rsidRPr="003A5F09" w:rsidRDefault="003E7036" w:rsidP="003E7036">
      <w:pPr>
        <w:tabs>
          <w:tab w:val="right" w:pos="9923"/>
        </w:tabs>
        <w:ind w:left="567"/>
      </w:pPr>
      <w:r w:rsidRPr="003A5F09">
        <w:t xml:space="preserve">3. ОГРН: </w:t>
      </w:r>
      <w:r w:rsidRPr="003A5F09">
        <w:tab/>
        <w:t>.</w:t>
      </w:r>
    </w:p>
    <w:p w14:paraId="3DA8574F" w14:textId="77777777" w:rsidR="003E7036" w:rsidRPr="003A5F09" w:rsidRDefault="003E7036" w:rsidP="003E7036">
      <w:pPr>
        <w:pBdr>
          <w:top w:val="single" w:sz="4" w:space="1" w:color="auto"/>
        </w:pBdr>
        <w:ind w:left="1616" w:right="113"/>
        <w:rPr>
          <w:sz w:val="2"/>
          <w:szCs w:val="2"/>
        </w:rPr>
      </w:pPr>
    </w:p>
    <w:p w14:paraId="7E2A3881" w14:textId="77777777" w:rsidR="003E7036" w:rsidRPr="003A5F09" w:rsidRDefault="003E7036" w:rsidP="003E7036">
      <w:pPr>
        <w:tabs>
          <w:tab w:val="right" w:pos="9923"/>
        </w:tabs>
        <w:ind w:firstLine="567"/>
        <w:jc w:val="both"/>
      </w:pPr>
      <w:r w:rsidRPr="003A5F09">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3A5F09">
        <w:rPr>
          <w:rFonts w:eastAsia="Calibri"/>
          <w:vertAlign w:val="superscript"/>
        </w:rPr>
        <w:footnoteReference w:id="2"/>
      </w:r>
      <w:r w:rsidRPr="003A5F09">
        <w:t>:</w:t>
      </w:r>
    </w:p>
    <w:p w14:paraId="34C69FA8" w14:textId="77777777" w:rsidR="003E7036" w:rsidRPr="003A5F09" w:rsidRDefault="003E7036" w:rsidP="003E7036">
      <w:pPr>
        <w:tabs>
          <w:tab w:val="right" w:pos="9923"/>
        </w:tabs>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559"/>
        <w:gridCol w:w="1418"/>
        <w:gridCol w:w="141"/>
        <w:gridCol w:w="1418"/>
      </w:tblGrid>
      <w:tr w:rsidR="003E7036" w:rsidRPr="006D4107" w14:paraId="432EB5B7" w14:textId="77777777" w:rsidTr="00AA7785">
        <w:tc>
          <w:tcPr>
            <w:tcW w:w="567" w:type="dxa"/>
          </w:tcPr>
          <w:p w14:paraId="42E7ADFF" w14:textId="77777777" w:rsidR="003E7036" w:rsidRPr="006D4107" w:rsidRDefault="003E7036" w:rsidP="00B13D41">
            <w:pPr>
              <w:widowControl w:val="0"/>
              <w:adjustRightInd w:val="0"/>
              <w:jc w:val="center"/>
              <w:rPr>
                <w:sz w:val="20"/>
                <w:szCs w:val="20"/>
              </w:rPr>
            </w:pPr>
            <w:bookmarkStart w:id="26" w:name="sub_10107"/>
            <w:r w:rsidRPr="006D4107">
              <w:rPr>
                <w:sz w:val="20"/>
                <w:szCs w:val="20"/>
              </w:rPr>
              <w:t>№</w:t>
            </w:r>
            <w:bookmarkEnd w:id="26"/>
          </w:p>
          <w:p w14:paraId="4D0AF1CB" w14:textId="77777777" w:rsidR="003E7036" w:rsidRPr="006D4107" w:rsidRDefault="003E7036" w:rsidP="00B13D41">
            <w:pPr>
              <w:widowControl w:val="0"/>
              <w:adjustRightInd w:val="0"/>
              <w:jc w:val="center"/>
              <w:rPr>
                <w:sz w:val="20"/>
                <w:szCs w:val="20"/>
              </w:rPr>
            </w:pPr>
            <w:proofErr w:type="gramStart"/>
            <w:r w:rsidRPr="006D4107">
              <w:rPr>
                <w:sz w:val="20"/>
                <w:szCs w:val="20"/>
              </w:rPr>
              <w:t>п</w:t>
            </w:r>
            <w:proofErr w:type="gramEnd"/>
            <w:r w:rsidRPr="006D4107">
              <w:rPr>
                <w:sz w:val="20"/>
                <w:szCs w:val="20"/>
              </w:rPr>
              <w:t>/п</w:t>
            </w:r>
          </w:p>
        </w:tc>
        <w:tc>
          <w:tcPr>
            <w:tcW w:w="4820" w:type="dxa"/>
          </w:tcPr>
          <w:p w14:paraId="37EAD0A3" w14:textId="77777777" w:rsidR="003E7036" w:rsidRPr="006D4107" w:rsidRDefault="003E7036" w:rsidP="00B13D41">
            <w:pPr>
              <w:widowControl w:val="0"/>
              <w:adjustRightInd w:val="0"/>
              <w:jc w:val="center"/>
              <w:rPr>
                <w:sz w:val="20"/>
                <w:szCs w:val="20"/>
              </w:rPr>
            </w:pPr>
            <w:r w:rsidRPr="006D4107">
              <w:rPr>
                <w:sz w:val="20"/>
                <w:szCs w:val="20"/>
              </w:rPr>
              <w:t>Наименование сведений</w:t>
            </w:r>
          </w:p>
        </w:tc>
        <w:tc>
          <w:tcPr>
            <w:tcW w:w="1559" w:type="dxa"/>
          </w:tcPr>
          <w:p w14:paraId="4652D987" w14:textId="77777777" w:rsidR="003E7036" w:rsidRPr="006D4107" w:rsidRDefault="003E7036" w:rsidP="00B13D41">
            <w:pPr>
              <w:widowControl w:val="0"/>
              <w:adjustRightInd w:val="0"/>
              <w:jc w:val="center"/>
              <w:rPr>
                <w:sz w:val="20"/>
                <w:szCs w:val="20"/>
              </w:rPr>
            </w:pPr>
            <w:r w:rsidRPr="006D4107">
              <w:rPr>
                <w:sz w:val="20"/>
                <w:szCs w:val="20"/>
              </w:rPr>
              <w:t>Малые предприятия</w:t>
            </w:r>
          </w:p>
        </w:tc>
        <w:tc>
          <w:tcPr>
            <w:tcW w:w="1559" w:type="dxa"/>
            <w:gridSpan w:val="2"/>
          </w:tcPr>
          <w:p w14:paraId="736FE17D" w14:textId="77777777" w:rsidR="003E7036" w:rsidRPr="006D4107" w:rsidRDefault="003E7036" w:rsidP="00B13D41">
            <w:pPr>
              <w:widowControl w:val="0"/>
              <w:adjustRightInd w:val="0"/>
              <w:jc w:val="center"/>
              <w:rPr>
                <w:sz w:val="20"/>
                <w:szCs w:val="20"/>
              </w:rPr>
            </w:pPr>
            <w:r w:rsidRPr="006D4107">
              <w:rPr>
                <w:sz w:val="20"/>
                <w:szCs w:val="20"/>
              </w:rPr>
              <w:t>Средние предприятия</w:t>
            </w:r>
          </w:p>
        </w:tc>
        <w:tc>
          <w:tcPr>
            <w:tcW w:w="1418" w:type="dxa"/>
          </w:tcPr>
          <w:p w14:paraId="262A6343" w14:textId="77777777" w:rsidR="003E7036" w:rsidRPr="006D4107" w:rsidRDefault="003E7036" w:rsidP="00B13D41">
            <w:pPr>
              <w:widowControl w:val="0"/>
              <w:adjustRightInd w:val="0"/>
              <w:jc w:val="center"/>
              <w:rPr>
                <w:sz w:val="20"/>
                <w:szCs w:val="20"/>
              </w:rPr>
            </w:pPr>
            <w:r w:rsidRPr="006D4107">
              <w:rPr>
                <w:sz w:val="20"/>
                <w:szCs w:val="20"/>
              </w:rPr>
              <w:t>Показатель</w:t>
            </w:r>
          </w:p>
        </w:tc>
      </w:tr>
      <w:tr w:rsidR="003E7036" w:rsidRPr="006D4107" w14:paraId="7326D2B6" w14:textId="77777777" w:rsidTr="00AA7785">
        <w:tc>
          <w:tcPr>
            <w:tcW w:w="567" w:type="dxa"/>
          </w:tcPr>
          <w:p w14:paraId="71FE060B" w14:textId="77777777" w:rsidR="003E7036" w:rsidRPr="006D4107" w:rsidRDefault="003E7036" w:rsidP="00B13D41">
            <w:pPr>
              <w:widowControl w:val="0"/>
              <w:adjustRightInd w:val="0"/>
              <w:jc w:val="center"/>
              <w:rPr>
                <w:sz w:val="20"/>
                <w:szCs w:val="20"/>
              </w:rPr>
            </w:pPr>
            <w:r w:rsidRPr="006D4107">
              <w:rPr>
                <w:sz w:val="20"/>
                <w:szCs w:val="20"/>
              </w:rPr>
              <w:t>1</w:t>
            </w:r>
            <w:r w:rsidRPr="006D4107">
              <w:rPr>
                <w:rFonts w:eastAsia="Calibri"/>
                <w:bCs/>
                <w:iCs/>
                <w:sz w:val="20"/>
                <w:szCs w:val="20"/>
                <w:vertAlign w:val="superscript"/>
              </w:rPr>
              <w:footnoteReference w:id="3"/>
            </w:r>
          </w:p>
        </w:tc>
        <w:tc>
          <w:tcPr>
            <w:tcW w:w="4820" w:type="dxa"/>
          </w:tcPr>
          <w:p w14:paraId="393AC8A9" w14:textId="77777777" w:rsidR="003E7036" w:rsidRPr="006D4107" w:rsidRDefault="003E7036" w:rsidP="00B13D41">
            <w:pPr>
              <w:widowControl w:val="0"/>
              <w:adjustRightInd w:val="0"/>
              <w:jc w:val="center"/>
              <w:rPr>
                <w:sz w:val="20"/>
                <w:szCs w:val="20"/>
              </w:rPr>
            </w:pPr>
            <w:r w:rsidRPr="006D4107">
              <w:rPr>
                <w:sz w:val="20"/>
                <w:szCs w:val="20"/>
              </w:rPr>
              <w:t>2</w:t>
            </w:r>
          </w:p>
        </w:tc>
        <w:tc>
          <w:tcPr>
            <w:tcW w:w="1559" w:type="dxa"/>
          </w:tcPr>
          <w:p w14:paraId="1F30CE31" w14:textId="77777777" w:rsidR="003E7036" w:rsidRPr="006D4107" w:rsidRDefault="003E7036" w:rsidP="00B13D41">
            <w:pPr>
              <w:widowControl w:val="0"/>
              <w:adjustRightInd w:val="0"/>
              <w:jc w:val="center"/>
              <w:rPr>
                <w:sz w:val="20"/>
                <w:szCs w:val="20"/>
              </w:rPr>
            </w:pPr>
            <w:r w:rsidRPr="006D4107">
              <w:rPr>
                <w:sz w:val="20"/>
                <w:szCs w:val="20"/>
              </w:rPr>
              <w:t>3</w:t>
            </w:r>
          </w:p>
        </w:tc>
        <w:tc>
          <w:tcPr>
            <w:tcW w:w="1559" w:type="dxa"/>
            <w:gridSpan w:val="2"/>
          </w:tcPr>
          <w:p w14:paraId="2E62FCA0" w14:textId="77777777" w:rsidR="003E7036" w:rsidRPr="006D4107" w:rsidRDefault="003E7036" w:rsidP="00B13D41">
            <w:pPr>
              <w:widowControl w:val="0"/>
              <w:adjustRightInd w:val="0"/>
              <w:jc w:val="center"/>
              <w:rPr>
                <w:sz w:val="20"/>
                <w:szCs w:val="20"/>
              </w:rPr>
            </w:pPr>
            <w:r w:rsidRPr="006D4107">
              <w:rPr>
                <w:sz w:val="20"/>
                <w:szCs w:val="20"/>
              </w:rPr>
              <w:t>4</w:t>
            </w:r>
          </w:p>
        </w:tc>
        <w:tc>
          <w:tcPr>
            <w:tcW w:w="1418" w:type="dxa"/>
          </w:tcPr>
          <w:p w14:paraId="26826343" w14:textId="77777777" w:rsidR="003E7036" w:rsidRPr="006D4107" w:rsidRDefault="003E7036" w:rsidP="00B13D41">
            <w:pPr>
              <w:widowControl w:val="0"/>
              <w:adjustRightInd w:val="0"/>
              <w:jc w:val="center"/>
              <w:rPr>
                <w:sz w:val="20"/>
                <w:szCs w:val="20"/>
              </w:rPr>
            </w:pPr>
            <w:r w:rsidRPr="006D4107">
              <w:rPr>
                <w:sz w:val="20"/>
                <w:szCs w:val="20"/>
              </w:rPr>
              <w:t>5</w:t>
            </w:r>
          </w:p>
        </w:tc>
      </w:tr>
      <w:tr w:rsidR="003E7036" w:rsidRPr="006D4107" w14:paraId="36B76E5E" w14:textId="77777777" w:rsidTr="00AA7785">
        <w:tc>
          <w:tcPr>
            <w:tcW w:w="567" w:type="dxa"/>
          </w:tcPr>
          <w:p w14:paraId="336E73FF" w14:textId="77777777" w:rsidR="003E7036" w:rsidRPr="006D4107" w:rsidRDefault="003E7036" w:rsidP="00B13D41">
            <w:pPr>
              <w:widowControl w:val="0"/>
              <w:adjustRightInd w:val="0"/>
              <w:jc w:val="center"/>
              <w:rPr>
                <w:sz w:val="20"/>
                <w:szCs w:val="20"/>
              </w:rPr>
            </w:pPr>
            <w:bookmarkStart w:id="27" w:name="sub_10108"/>
            <w:r w:rsidRPr="006D4107">
              <w:rPr>
                <w:sz w:val="20"/>
                <w:szCs w:val="20"/>
              </w:rPr>
              <w:t>1.</w:t>
            </w:r>
            <w:bookmarkEnd w:id="27"/>
          </w:p>
        </w:tc>
        <w:tc>
          <w:tcPr>
            <w:tcW w:w="4820" w:type="dxa"/>
          </w:tcPr>
          <w:p w14:paraId="2F64DC6C" w14:textId="77777777" w:rsidR="003E7036" w:rsidRPr="006D4107" w:rsidRDefault="003E7036" w:rsidP="00B13D41">
            <w:pPr>
              <w:widowControl w:val="0"/>
              <w:adjustRightInd w:val="0"/>
              <w:rPr>
                <w:sz w:val="20"/>
                <w:szCs w:val="20"/>
              </w:rPr>
            </w:pPr>
            <w:r w:rsidRPr="006D4107">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3"/>
          </w:tcPr>
          <w:p w14:paraId="4B68EC75" w14:textId="77777777" w:rsidR="003E7036" w:rsidRPr="006D4107" w:rsidRDefault="003E7036" w:rsidP="00B13D41">
            <w:pPr>
              <w:widowControl w:val="0"/>
              <w:adjustRightInd w:val="0"/>
              <w:jc w:val="center"/>
              <w:rPr>
                <w:sz w:val="20"/>
                <w:szCs w:val="20"/>
              </w:rPr>
            </w:pPr>
            <w:r w:rsidRPr="006D4107">
              <w:rPr>
                <w:sz w:val="20"/>
                <w:szCs w:val="20"/>
              </w:rPr>
              <w:t>не более 25</w:t>
            </w:r>
          </w:p>
        </w:tc>
        <w:tc>
          <w:tcPr>
            <w:tcW w:w="1418" w:type="dxa"/>
          </w:tcPr>
          <w:p w14:paraId="13441A73" w14:textId="77777777" w:rsidR="003E7036" w:rsidRPr="006D4107" w:rsidRDefault="003E7036" w:rsidP="00B13D41">
            <w:pPr>
              <w:widowControl w:val="0"/>
              <w:adjustRightInd w:val="0"/>
              <w:jc w:val="center"/>
              <w:rPr>
                <w:sz w:val="20"/>
                <w:szCs w:val="20"/>
              </w:rPr>
            </w:pPr>
            <w:r w:rsidRPr="006D4107">
              <w:rPr>
                <w:sz w:val="20"/>
                <w:szCs w:val="20"/>
              </w:rPr>
              <w:t>-</w:t>
            </w:r>
          </w:p>
        </w:tc>
      </w:tr>
      <w:tr w:rsidR="003E7036" w:rsidRPr="006D4107" w14:paraId="49A276CF" w14:textId="77777777" w:rsidTr="00AA7785">
        <w:tc>
          <w:tcPr>
            <w:tcW w:w="567" w:type="dxa"/>
          </w:tcPr>
          <w:p w14:paraId="3611D5A7" w14:textId="77777777" w:rsidR="003E7036" w:rsidRPr="006D4107" w:rsidRDefault="003E7036" w:rsidP="00B13D41">
            <w:pPr>
              <w:widowControl w:val="0"/>
              <w:adjustRightInd w:val="0"/>
              <w:jc w:val="center"/>
              <w:rPr>
                <w:sz w:val="20"/>
                <w:szCs w:val="20"/>
              </w:rPr>
            </w:pPr>
            <w:bookmarkStart w:id="28" w:name="sub_10109"/>
            <w:r w:rsidRPr="006D4107">
              <w:rPr>
                <w:sz w:val="20"/>
                <w:szCs w:val="20"/>
              </w:rPr>
              <w:t>2.</w:t>
            </w:r>
            <w:bookmarkEnd w:id="28"/>
          </w:p>
        </w:tc>
        <w:tc>
          <w:tcPr>
            <w:tcW w:w="4820" w:type="dxa"/>
          </w:tcPr>
          <w:p w14:paraId="653E48C6" w14:textId="77777777" w:rsidR="003E7036" w:rsidRPr="006D4107" w:rsidRDefault="003E7036" w:rsidP="00B13D41">
            <w:pPr>
              <w:widowControl w:val="0"/>
              <w:adjustRightInd w:val="0"/>
              <w:rPr>
                <w:sz w:val="20"/>
                <w:szCs w:val="20"/>
              </w:rPr>
            </w:pPr>
            <w:r w:rsidRPr="006D4107">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6D4107">
              <w:rPr>
                <w:rFonts w:eastAsia="Calibri"/>
                <w:bCs/>
                <w:iCs/>
                <w:sz w:val="20"/>
                <w:szCs w:val="20"/>
                <w:vertAlign w:val="superscript"/>
              </w:rPr>
              <w:footnoteReference w:id="4"/>
            </w:r>
            <w:r w:rsidRPr="006D4107">
              <w:rPr>
                <w:sz w:val="20"/>
                <w:szCs w:val="20"/>
              </w:rPr>
              <w:t>, процентов</w:t>
            </w:r>
          </w:p>
        </w:tc>
        <w:tc>
          <w:tcPr>
            <w:tcW w:w="3118" w:type="dxa"/>
            <w:gridSpan w:val="3"/>
          </w:tcPr>
          <w:p w14:paraId="217ABD5B" w14:textId="77777777" w:rsidR="003E7036" w:rsidRPr="006D4107" w:rsidRDefault="003E7036" w:rsidP="00B13D41">
            <w:pPr>
              <w:widowControl w:val="0"/>
              <w:adjustRightInd w:val="0"/>
              <w:jc w:val="center"/>
              <w:rPr>
                <w:sz w:val="20"/>
                <w:szCs w:val="20"/>
              </w:rPr>
            </w:pPr>
            <w:r w:rsidRPr="006D4107">
              <w:rPr>
                <w:sz w:val="20"/>
                <w:szCs w:val="20"/>
              </w:rPr>
              <w:t>не более 49</w:t>
            </w:r>
          </w:p>
        </w:tc>
        <w:tc>
          <w:tcPr>
            <w:tcW w:w="1418" w:type="dxa"/>
          </w:tcPr>
          <w:p w14:paraId="7CBF1556" w14:textId="77777777" w:rsidR="003E7036" w:rsidRPr="006D4107" w:rsidRDefault="003E7036" w:rsidP="00B13D41">
            <w:pPr>
              <w:widowControl w:val="0"/>
              <w:adjustRightInd w:val="0"/>
              <w:jc w:val="center"/>
              <w:rPr>
                <w:sz w:val="20"/>
                <w:szCs w:val="20"/>
              </w:rPr>
            </w:pPr>
            <w:r w:rsidRPr="006D4107">
              <w:rPr>
                <w:sz w:val="20"/>
                <w:szCs w:val="20"/>
              </w:rPr>
              <w:t>-</w:t>
            </w:r>
          </w:p>
        </w:tc>
      </w:tr>
      <w:tr w:rsidR="003E7036" w:rsidRPr="006D4107" w14:paraId="572E3E2C" w14:textId="77777777" w:rsidTr="00AA7785">
        <w:tc>
          <w:tcPr>
            <w:tcW w:w="567" w:type="dxa"/>
          </w:tcPr>
          <w:p w14:paraId="78B4B2B2" w14:textId="77777777" w:rsidR="003E7036" w:rsidRPr="006D4107" w:rsidRDefault="003E7036" w:rsidP="00B13D41">
            <w:pPr>
              <w:widowControl w:val="0"/>
              <w:adjustRightInd w:val="0"/>
              <w:jc w:val="center"/>
              <w:rPr>
                <w:sz w:val="20"/>
                <w:szCs w:val="20"/>
              </w:rPr>
            </w:pPr>
            <w:bookmarkStart w:id="29" w:name="sub_10110"/>
            <w:r w:rsidRPr="006D4107">
              <w:rPr>
                <w:sz w:val="20"/>
                <w:szCs w:val="20"/>
              </w:rPr>
              <w:t>3.</w:t>
            </w:r>
            <w:bookmarkEnd w:id="29"/>
          </w:p>
        </w:tc>
        <w:tc>
          <w:tcPr>
            <w:tcW w:w="4820" w:type="dxa"/>
          </w:tcPr>
          <w:p w14:paraId="47384C27" w14:textId="77777777" w:rsidR="003E7036" w:rsidRPr="006D4107" w:rsidRDefault="003E7036" w:rsidP="00B13D41">
            <w:pPr>
              <w:widowControl w:val="0"/>
              <w:adjustRightInd w:val="0"/>
              <w:rPr>
                <w:sz w:val="20"/>
                <w:szCs w:val="20"/>
              </w:rPr>
            </w:pPr>
            <w:r w:rsidRPr="006D4107">
              <w:rPr>
                <w:sz w:val="20"/>
                <w:szCs w:val="20"/>
              </w:rPr>
              <w:t xml:space="preserve">Акции акционерного общества, обращающиеся на организованном рынке ценных бумаг, отнесены к акциям высокотехнологичного (инновационного) </w:t>
            </w:r>
            <w:r w:rsidRPr="006D4107">
              <w:rPr>
                <w:sz w:val="20"/>
                <w:szCs w:val="20"/>
              </w:rPr>
              <w:lastRenderedPageBreak/>
              <w:t>сектора экономики в порядке, установленном Правительством Российской Федерации</w:t>
            </w:r>
          </w:p>
        </w:tc>
        <w:tc>
          <w:tcPr>
            <w:tcW w:w="1559" w:type="dxa"/>
          </w:tcPr>
          <w:p w14:paraId="55CE46D0" w14:textId="77777777" w:rsidR="003E7036" w:rsidRPr="006D4107" w:rsidRDefault="003E7036" w:rsidP="00B13D41">
            <w:pPr>
              <w:widowControl w:val="0"/>
              <w:adjustRightInd w:val="0"/>
              <w:jc w:val="center"/>
              <w:rPr>
                <w:sz w:val="20"/>
                <w:szCs w:val="20"/>
              </w:rPr>
            </w:pPr>
          </w:p>
        </w:tc>
        <w:tc>
          <w:tcPr>
            <w:tcW w:w="1559" w:type="dxa"/>
            <w:gridSpan w:val="2"/>
          </w:tcPr>
          <w:p w14:paraId="657F80D0"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14:paraId="677D90F0" w14:textId="77777777" w:rsidR="003E7036" w:rsidRPr="006D4107" w:rsidRDefault="003E7036" w:rsidP="00B13D41">
            <w:pPr>
              <w:widowControl w:val="0"/>
              <w:adjustRightInd w:val="0"/>
              <w:jc w:val="center"/>
              <w:rPr>
                <w:sz w:val="20"/>
                <w:szCs w:val="20"/>
              </w:rPr>
            </w:pPr>
          </w:p>
        </w:tc>
      </w:tr>
      <w:tr w:rsidR="003E7036" w:rsidRPr="006D4107" w14:paraId="6D54EE03" w14:textId="77777777" w:rsidTr="00AA7785">
        <w:tc>
          <w:tcPr>
            <w:tcW w:w="567" w:type="dxa"/>
          </w:tcPr>
          <w:p w14:paraId="241408E9" w14:textId="77777777" w:rsidR="003E7036" w:rsidRPr="006D4107" w:rsidRDefault="003E7036" w:rsidP="00B13D41">
            <w:pPr>
              <w:widowControl w:val="0"/>
              <w:adjustRightInd w:val="0"/>
              <w:jc w:val="center"/>
              <w:rPr>
                <w:sz w:val="20"/>
                <w:szCs w:val="20"/>
              </w:rPr>
            </w:pPr>
            <w:r w:rsidRPr="006D4107">
              <w:rPr>
                <w:sz w:val="20"/>
                <w:szCs w:val="20"/>
              </w:rPr>
              <w:lastRenderedPageBreak/>
              <w:t>4.</w:t>
            </w:r>
          </w:p>
        </w:tc>
        <w:tc>
          <w:tcPr>
            <w:tcW w:w="4820" w:type="dxa"/>
          </w:tcPr>
          <w:p w14:paraId="2FA68DD7" w14:textId="77777777" w:rsidR="003E7036" w:rsidRPr="006D4107" w:rsidRDefault="003E7036" w:rsidP="00B13D41">
            <w:pPr>
              <w:widowControl w:val="0"/>
              <w:adjustRightInd w:val="0"/>
              <w:rPr>
                <w:sz w:val="20"/>
                <w:szCs w:val="20"/>
              </w:rPr>
            </w:pPr>
            <w:proofErr w:type="gramStart"/>
            <w:r w:rsidRPr="006D4107">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559" w:type="dxa"/>
          </w:tcPr>
          <w:p w14:paraId="239C379D" w14:textId="77777777" w:rsidR="003E7036" w:rsidRPr="006D4107" w:rsidRDefault="003E7036" w:rsidP="00B13D41">
            <w:pPr>
              <w:widowControl w:val="0"/>
              <w:adjustRightInd w:val="0"/>
              <w:jc w:val="center"/>
              <w:rPr>
                <w:sz w:val="20"/>
                <w:szCs w:val="20"/>
              </w:rPr>
            </w:pPr>
          </w:p>
        </w:tc>
        <w:tc>
          <w:tcPr>
            <w:tcW w:w="1559" w:type="dxa"/>
            <w:gridSpan w:val="2"/>
          </w:tcPr>
          <w:p w14:paraId="3B0E58F4"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14:paraId="30775718" w14:textId="77777777" w:rsidR="003E7036" w:rsidRPr="006D4107" w:rsidRDefault="003E7036" w:rsidP="00B13D41">
            <w:pPr>
              <w:widowControl w:val="0"/>
              <w:adjustRightInd w:val="0"/>
              <w:jc w:val="center"/>
              <w:rPr>
                <w:sz w:val="20"/>
                <w:szCs w:val="20"/>
              </w:rPr>
            </w:pPr>
          </w:p>
        </w:tc>
      </w:tr>
      <w:tr w:rsidR="003E7036" w:rsidRPr="006D4107" w14:paraId="143DB1C2" w14:textId="77777777" w:rsidTr="00AA7785">
        <w:tc>
          <w:tcPr>
            <w:tcW w:w="567" w:type="dxa"/>
          </w:tcPr>
          <w:p w14:paraId="6E3BCF11" w14:textId="77777777" w:rsidR="003E7036" w:rsidRPr="006D4107" w:rsidRDefault="003E7036" w:rsidP="00B13D41">
            <w:pPr>
              <w:widowControl w:val="0"/>
              <w:adjustRightInd w:val="0"/>
              <w:jc w:val="center"/>
              <w:rPr>
                <w:sz w:val="20"/>
                <w:szCs w:val="20"/>
              </w:rPr>
            </w:pPr>
            <w:r w:rsidRPr="006D4107">
              <w:rPr>
                <w:sz w:val="20"/>
                <w:szCs w:val="20"/>
              </w:rPr>
              <w:t>5.</w:t>
            </w:r>
          </w:p>
        </w:tc>
        <w:tc>
          <w:tcPr>
            <w:tcW w:w="4820" w:type="dxa"/>
          </w:tcPr>
          <w:p w14:paraId="0783A143" w14:textId="77777777" w:rsidR="003E7036" w:rsidRPr="006D4107" w:rsidRDefault="003E7036" w:rsidP="00B13D41">
            <w:pPr>
              <w:widowControl w:val="0"/>
              <w:adjustRightInd w:val="0"/>
              <w:rPr>
                <w:sz w:val="20"/>
                <w:szCs w:val="20"/>
              </w:rPr>
            </w:pPr>
            <w:r w:rsidRPr="006D4107">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6D4107">
              <w:rPr>
                <w:sz w:val="20"/>
                <w:szCs w:val="20"/>
              </w:rPr>
              <w:t>Сколково</w:t>
            </w:r>
            <w:proofErr w:type="spellEnd"/>
            <w:r w:rsidRPr="006D4107">
              <w:rPr>
                <w:sz w:val="20"/>
                <w:szCs w:val="20"/>
              </w:rPr>
              <w:t>"</w:t>
            </w:r>
          </w:p>
        </w:tc>
        <w:tc>
          <w:tcPr>
            <w:tcW w:w="1559" w:type="dxa"/>
          </w:tcPr>
          <w:p w14:paraId="5FCE31F9" w14:textId="77777777" w:rsidR="003E7036" w:rsidRPr="006D4107" w:rsidRDefault="003E7036" w:rsidP="00B13D41">
            <w:pPr>
              <w:widowControl w:val="0"/>
              <w:adjustRightInd w:val="0"/>
              <w:jc w:val="center"/>
              <w:rPr>
                <w:sz w:val="20"/>
                <w:szCs w:val="20"/>
              </w:rPr>
            </w:pPr>
          </w:p>
        </w:tc>
        <w:tc>
          <w:tcPr>
            <w:tcW w:w="1559" w:type="dxa"/>
            <w:gridSpan w:val="2"/>
          </w:tcPr>
          <w:p w14:paraId="046004DD"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14:paraId="72A738DF" w14:textId="77777777" w:rsidR="003E7036" w:rsidRPr="006D4107" w:rsidRDefault="003E7036" w:rsidP="00B13D41">
            <w:pPr>
              <w:widowControl w:val="0"/>
              <w:adjustRightInd w:val="0"/>
              <w:jc w:val="center"/>
              <w:rPr>
                <w:sz w:val="20"/>
                <w:szCs w:val="20"/>
              </w:rPr>
            </w:pPr>
          </w:p>
        </w:tc>
      </w:tr>
      <w:tr w:rsidR="003E7036" w:rsidRPr="006D4107" w14:paraId="21A44725" w14:textId="77777777" w:rsidTr="00AA7785">
        <w:tc>
          <w:tcPr>
            <w:tcW w:w="567" w:type="dxa"/>
          </w:tcPr>
          <w:p w14:paraId="1DD924F0" w14:textId="77777777" w:rsidR="003E7036" w:rsidRPr="006D4107" w:rsidRDefault="003E7036" w:rsidP="00B13D41">
            <w:pPr>
              <w:widowControl w:val="0"/>
              <w:adjustRightInd w:val="0"/>
              <w:jc w:val="center"/>
              <w:rPr>
                <w:sz w:val="20"/>
                <w:szCs w:val="20"/>
              </w:rPr>
            </w:pPr>
            <w:r w:rsidRPr="006D4107">
              <w:rPr>
                <w:sz w:val="20"/>
                <w:szCs w:val="20"/>
              </w:rPr>
              <w:t>6.</w:t>
            </w:r>
          </w:p>
        </w:tc>
        <w:tc>
          <w:tcPr>
            <w:tcW w:w="4820" w:type="dxa"/>
          </w:tcPr>
          <w:p w14:paraId="2E6ACD47" w14:textId="77777777" w:rsidR="003E7036" w:rsidRPr="006D4107" w:rsidRDefault="003E7036" w:rsidP="00B13D41">
            <w:pPr>
              <w:widowControl w:val="0"/>
              <w:adjustRightInd w:val="0"/>
              <w:rPr>
                <w:sz w:val="20"/>
                <w:szCs w:val="20"/>
              </w:rPr>
            </w:pPr>
            <w:r w:rsidRPr="006D4107">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14:paraId="5251D836" w14:textId="77777777" w:rsidR="003E7036" w:rsidRPr="006D4107" w:rsidRDefault="003E7036" w:rsidP="00B13D41">
            <w:pPr>
              <w:widowControl w:val="0"/>
              <w:adjustRightInd w:val="0"/>
              <w:rPr>
                <w:sz w:val="20"/>
                <w:szCs w:val="20"/>
              </w:rPr>
            </w:pPr>
            <w:r w:rsidRPr="006D4107">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14:paraId="28E06B08" w14:textId="77777777" w:rsidR="003E7036" w:rsidRPr="006D4107" w:rsidRDefault="003E7036" w:rsidP="00B13D41">
            <w:pPr>
              <w:widowControl w:val="0"/>
              <w:adjustRightInd w:val="0"/>
              <w:jc w:val="center"/>
              <w:rPr>
                <w:sz w:val="20"/>
                <w:szCs w:val="20"/>
              </w:rPr>
            </w:pPr>
          </w:p>
        </w:tc>
        <w:tc>
          <w:tcPr>
            <w:tcW w:w="1559" w:type="dxa"/>
            <w:gridSpan w:val="2"/>
          </w:tcPr>
          <w:p w14:paraId="4476DC76"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14:paraId="1EF46A72" w14:textId="77777777" w:rsidR="003E7036" w:rsidRPr="006D4107" w:rsidRDefault="003E7036" w:rsidP="00B13D41">
            <w:pPr>
              <w:widowControl w:val="0"/>
              <w:adjustRightInd w:val="0"/>
              <w:jc w:val="center"/>
              <w:rPr>
                <w:sz w:val="20"/>
                <w:szCs w:val="20"/>
              </w:rPr>
            </w:pPr>
          </w:p>
        </w:tc>
      </w:tr>
      <w:tr w:rsidR="003E7036" w:rsidRPr="006D4107" w14:paraId="18AD5BED" w14:textId="77777777" w:rsidTr="00AA7785">
        <w:tc>
          <w:tcPr>
            <w:tcW w:w="567" w:type="dxa"/>
          </w:tcPr>
          <w:p w14:paraId="364A24F8" w14:textId="77777777" w:rsidR="003E7036" w:rsidRPr="006D4107" w:rsidRDefault="003E7036" w:rsidP="00B13D41">
            <w:pPr>
              <w:widowControl w:val="0"/>
              <w:adjustRightInd w:val="0"/>
              <w:jc w:val="center"/>
              <w:rPr>
                <w:sz w:val="20"/>
                <w:szCs w:val="20"/>
              </w:rPr>
            </w:pPr>
            <w:r w:rsidRPr="006D4107">
              <w:rPr>
                <w:sz w:val="20"/>
                <w:szCs w:val="20"/>
              </w:rPr>
              <w:t>7.</w:t>
            </w:r>
          </w:p>
        </w:tc>
        <w:tc>
          <w:tcPr>
            <w:tcW w:w="4820" w:type="dxa"/>
          </w:tcPr>
          <w:p w14:paraId="5578FF5B" w14:textId="77777777" w:rsidR="003E7036" w:rsidRPr="006D4107" w:rsidRDefault="003E7036" w:rsidP="00B13D41">
            <w:pPr>
              <w:widowControl w:val="0"/>
              <w:adjustRightInd w:val="0"/>
              <w:rPr>
                <w:sz w:val="20"/>
                <w:szCs w:val="20"/>
              </w:rPr>
            </w:pPr>
            <w:r w:rsidRPr="006D4107">
              <w:rPr>
                <w:sz w:val="20"/>
                <w:szCs w:val="20"/>
              </w:rPr>
              <w:t>Среднесписочная численность работников за предшествующий календарный год, человек</w:t>
            </w:r>
          </w:p>
        </w:tc>
        <w:tc>
          <w:tcPr>
            <w:tcW w:w="1559" w:type="dxa"/>
          </w:tcPr>
          <w:p w14:paraId="1DE927EB" w14:textId="77777777" w:rsidR="003E7036" w:rsidRPr="006D4107" w:rsidRDefault="003E7036" w:rsidP="00B13D41">
            <w:pPr>
              <w:widowControl w:val="0"/>
              <w:adjustRightInd w:val="0"/>
              <w:jc w:val="center"/>
              <w:rPr>
                <w:sz w:val="20"/>
                <w:szCs w:val="20"/>
              </w:rPr>
            </w:pPr>
            <w:r w:rsidRPr="006D4107">
              <w:rPr>
                <w:sz w:val="20"/>
                <w:szCs w:val="20"/>
              </w:rPr>
              <w:t>до 100 включительно</w:t>
            </w:r>
          </w:p>
          <w:p w14:paraId="14AD1E64" w14:textId="77777777" w:rsidR="003E7036" w:rsidRPr="006D4107" w:rsidRDefault="003E7036" w:rsidP="00B13D41">
            <w:pPr>
              <w:widowControl w:val="0"/>
              <w:adjustRightInd w:val="0"/>
              <w:jc w:val="center"/>
              <w:rPr>
                <w:sz w:val="20"/>
                <w:szCs w:val="20"/>
              </w:rPr>
            </w:pPr>
            <w:r w:rsidRPr="006D4107">
              <w:rPr>
                <w:sz w:val="20"/>
                <w:szCs w:val="20"/>
              </w:rPr>
              <w:t>до 15 - микр</w:t>
            </w:r>
            <w:proofErr w:type="gramStart"/>
            <w:r w:rsidRPr="006D4107">
              <w:rPr>
                <w:sz w:val="20"/>
                <w:szCs w:val="20"/>
              </w:rPr>
              <w:t>о-</w:t>
            </w:r>
            <w:proofErr w:type="gramEnd"/>
            <w:r w:rsidRPr="006D4107">
              <w:rPr>
                <w:sz w:val="20"/>
                <w:szCs w:val="20"/>
              </w:rPr>
              <w:t xml:space="preserve"> предприятие</w:t>
            </w:r>
          </w:p>
        </w:tc>
        <w:tc>
          <w:tcPr>
            <w:tcW w:w="1559" w:type="dxa"/>
            <w:gridSpan w:val="2"/>
          </w:tcPr>
          <w:p w14:paraId="5073A8C3" w14:textId="77777777" w:rsidR="003E7036" w:rsidRPr="006D4107" w:rsidRDefault="003E7036" w:rsidP="00B13D41">
            <w:pPr>
              <w:widowControl w:val="0"/>
              <w:adjustRightInd w:val="0"/>
              <w:jc w:val="center"/>
              <w:rPr>
                <w:sz w:val="20"/>
                <w:szCs w:val="20"/>
              </w:rPr>
            </w:pPr>
            <w:r w:rsidRPr="006D4107">
              <w:rPr>
                <w:sz w:val="20"/>
                <w:szCs w:val="20"/>
              </w:rPr>
              <w:t>от 101 до 250</w:t>
            </w:r>
          </w:p>
          <w:p w14:paraId="001E10CB" w14:textId="77777777" w:rsidR="003E7036" w:rsidRPr="006D4107" w:rsidRDefault="003E7036" w:rsidP="00B13D41">
            <w:pPr>
              <w:widowControl w:val="0"/>
              <w:adjustRightInd w:val="0"/>
              <w:jc w:val="center"/>
              <w:rPr>
                <w:sz w:val="20"/>
                <w:szCs w:val="20"/>
              </w:rPr>
            </w:pPr>
            <w:r w:rsidRPr="006D4107">
              <w:rPr>
                <w:sz w:val="20"/>
                <w:szCs w:val="20"/>
              </w:rPr>
              <w:t>включительно</w:t>
            </w:r>
          </w:p>
        </w:tc>
        <w:tc>
          <w:tcPr>
            <w:tcW w:w="1418" w:type="dxa"/>
          </w:tcPr>
          <w:p w14:paraId="1C76E7F5" w14:textId="77777777" w:rsidR="003E7036" w:rsidRPr="006D4107" w:rsidRDefault="003E7036" w:rsidP="00B13D41">
            <w:pPr>
              <w:widowControl w:val="0"/>
              <w:adjustRightInd w:val="0"/>
              <w:jc w:val="center"/>
              <w:rPr>
                <w:sz w:val="20"/>
                <w:szCs w:val="20"/>
              </w:rPr>
            </w:pPr>
            <w:r w:rsidRPr="006D4107">
              <w:rPr>
                <w:sz w:val="20"/>
                <w:szCs w:val="20"/>
              </w:rPr>
              <w:t>указывается количество человек (за предшествующий календарный год)</w:t>
            </w:r>
          </w:p>
        </w:tc>
      </w:tr>
      <w:tr w:rsidR="003E7036" w:rsidRPr="006D4107" w14:paraId="4AE732C7" w14:textId="77777777" w:rsidTr="00AA7785">
        <w:tc>
          <w:tcPr>
            <w:tcW w:w="567" w:type="dxa"/>
          </w:tcPr>
          <w:p w14:paraId="4DAC649E" w14:textId="77777777" w:rsidR="003E7036" w:rsidRPr="006D4107" w:rsidRDefault="003E7036" w:rsidP="00B13D41">
            <w:pPr>
              <w:widowControl w:val="0"/>
              <w:adjustRightInd w:val="0"/>
              <w:jc w:val="center"/>
              <w:rPr>
                <w:sz w:val="20"/>
                <w:szCs w:val="20"/>
              </w:rPr>
            </w:pPr>
            <w:r w:rsidRPr="006D4107">
              <w:rPr>
                <w:sz w:val="20"/>
                <w:szCs w:val="20"/>
              </w:rPr>
              <w:t>8.</w:t>
            </w:r>
          </w:p>
        </w:tc>
        <w:tc>
          <w:tcPr>
            <w:tcW w:w="4820" w:type="dxa"/>
          </w:tcPr>
          <w:p w14:paraId="699CF336" w14:textId="77777777" w:rsidR="003E7036" w:rsidRPr="006D4107" w:rsidRDefault="003E7036" w:rsidP="00B13D41">
            <w:pPr>
              <w:widowControl w:val="0"/>
              <w:adjustRightInd w:val="0"/>
              <w:rPr>
                <w:sz w:val="20"/>
                <w:szCs w:val="20"/>
              </w:rPr>
            </w:pPr>
            <w:r w:rsidRPr="006D4107">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14:paraId="452B5B73" w14:textId="77777777" w:rsidR="003E7036" w:rsidRPr="006D4107" w:rsidRDefault="003E7036" w:rsidP="00B13D41">
            <w:pPr>
              <w:widowControl w:val="0"/>
              <w:adjustRightInd w:val="0"/>
              <w:jc w:val="center"/>
              <w:rPr>
                <w:sz w:val="20"/>
                <w:szCs w:val="20"/>
              </w:rPr>
            </w:pPr>
            <w:r w:rsidRPr="006D4107">
              <w:rPr>
                <w:sz w:val="20"/>
                <w:szCs w:val="20"/>
              </w:rPr>
              <w:t>800</w:t>
            </w:r>
          </w:p>
          <w:p w14:paraId="2B6015C8" w14:textId="77777777" w:rsidR="003E7036" w:rsidRPr="006D4107" w:rsidRDefault="003E7036" w:rsidP="00B13D41">
            <w:pPr>
              <w:widowControl w:val="0"/>
              <w:adjustRightInd w:val="0"/>
              <w:jc w:val="center"/>
              <w:rPr>
                <w:sz w:val="20"/>
                <w:szCs w:val="20"/>
              </w:rPr>
            </w:pPr>
            <w:r w:rsidRPr="006D4107">
              <w:rPr>
                <w:sz w:val="20"/>
                <w:szCs w:val="20"/>
              </w:rPr>
              <w:t>120 в год - микро-</w:t>
            </w:r>
          </w:p>
          <w:p w14:paraId="20306CAE" w14:textId="77777777" w:rsidR="003E7036" w:rsidRPr="006D4107" w:rsidRDefault="003E7036" w:rsidP="00B13D41">
            <w:pPr>
              <w:widowControl w:val="0"/>
              <w:adjustRightInd w:val="0"/>
              <w:jc w:val="center"/>
              <w:rPr>
                <w:sz w:val="20"/>
                <w:szCs w:val="20"/>
              </w:rPr>
            </w:pPr>
            <w:r w:rsidRPr="006D4107">
              <w:rPr>
                <w:sz w:val="20"/>
                <w:szCs w:val="20"/>
              </w:rPr>
              <w:t>предприятие</w:t>
            </w:r>
          </w:p>
        </w:tc>
        <w:tc>
          <w:tcPr>
            <w:tcW w:w="1559" w:type="dxa"/>
            <w:gridSpan w:val="2"/>
          </w:tcPr>
          <w:p w14:paraId="7CC60C93" w14:textId="77777777" w:rsidR="003E7036" w:rsidRPr="006D4107" w:rsidRDefault="003E7036" w:rsidP="00B13D41">
            <w:pPr>
              <w:widowControl w:val="0"/>
              <w:adjustRightInd w:val="0"/>
              <w:jc w:val="center"/>
              <w:rPr>
                <w:sz w:val="20"/>
                <w:szCs w:val="20"/>
              </w:rPr>
            </w:pPr>
            <w:r w:rsidRPr="006D4107">
              <w:rPr>
                <w:sz w:val="20"/>
                <w:szCs w:val="20"/>
              </w:rPr>
              <w:t>2000</w:t>
            </w:r>
          </w:p>
        </w:tc>
        <w:tc>
          <w:tcPr>
            <w:tcW w:w="1418" w:type="dxa"/>
          </w:tcPr>
          <w:p w14:paraId="54DD5A8A" w14:textId="77777777" w:rsidR="003E7036" w:rsidRPr="006D4107" w:rsidRDefault="003E7036" w:rsidP="00B13D41">
            <w:pPr>
              <w:widowControl w:val="0"/>
              <w:adjustRightInd w:val="0"/>
              <w:jc w:val="center"/>
              <w:rPr>
                <w:sz w:val="20"/>
                <w:szCs w:val="20"/>
              </w:rPr>
            </w:pPr>
            <w:r w:rsidRPr="006D4107">
              <w:rPr>
                <w:sz w:val="20"/>
                <w:szCs w:val="20"/>
              </w:rPr>
              <w:t>указывается в млн. рублей (за предшествующий календарный год)</w:t>
            </w:r>
          </w:p>
        </w:tc>
      </w:tr>
      <w:tr w:rsidR="003E7036" w:rsidRPr="006D4107" w14:paraId="66BD0E8F" w14:textId="77777777" w:rsidTr="00AA7785">
        <w:tc>
          <w:tcPr>
            <w:tcW w:w="567" w:type="dxa"/>
          </w:tcPr>
          <w:p w14:paraId="2293E38C" w14:textId="77777777" w:rsidR="003E7036" w:rsidRPr="006D4107" w:rsidRDefault="003E7036" w:rsidP="00B13D41">
            <w:pPr>
              <w:widowControl w:val="0"/>
              <w:adjustRightInd w:val="0"/>
              <w:jc w:val="center"/>
              <w:rPr>
                <w:sz w:val="20"/>
                <w:szCs w:val="20"/>
              </w:rPr>
            </w:pPr>
            <w:r w:rsidRPr="006D4107">
              <w:rPr>
                <w:sz w:val="20"/>
                <w:szCs w:val="20"/>
              </w:rPr>
              <w:t>9.</w:t>
            </w:r>
          </w:p>
        </w:tc>
        <w:tc>
          <w:tcPr>
            <w:tcW w:w="4820" w:type="dxa"/>
          </w:tcPr>
          <w:p w14:paraId="1E8D30E0" w14:textId="77777777" w:rsidR="003E7036" w:rsidRPr="006D4107" w:rsidRDefault="003E7036" w:rsidP="00B13D41">
            <w:pPr>
              <w:widowControl w:val="0"/>
              <w:adjustRightInd w:val="0"/>
              <w:rPr>
                <w:sz w:val="20"/>
                <w:szCs w:val="20"/>
              </w:rPr>
            </w:pPr>
            <w:r w:rsidRPr="006D4107">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Pr>
          <w:p w14:paraId="2998D200" w14:textId="77777777" w:rsidR="003E7036" w:rsidRPr="006D4107" w:rsidRDefault="003E7036" w:rsidP="00B13D41">
            <w:pPr>
              <w:widowControl w:val="0"/>
              <w:adjustRightInd w:val="0"/>
              <w:jc w:val="center"/>
              <w:rPr>
                <w:sz w:val="20"/>
                <w:szCs w:val="20"/>
              </w:rPr>
            </w:pPr>
            <w:r w:rsidRPr="006D4107">
              <w:rPr>
                <w:sz w:val="20"/>
                <w:szCs w:val="20"/>
              </w:rPr>
              <w:t>подлежит заполнению</w:t>
            </w:r>
          </w:p>
        </w:tc>
      </w:tr>
      <w:tr w:rsidR="003E7036" w:rsidRPr="006D4107" w14:paraId="4E1E054D" w14:textId="77777777" w:rsidTr="00AA7785">
        <w:tc>
          <w:tcPr>
            <w:tcW w:w="567" w:type="dxa"/>
          </w:tcPr>
          <w:p w14:paraId="7DE46581" w14:textId="77777777" w:rsidR="003E7036" w:rsidRPr="006D4107" w:rsidRDefault="003E7036" w:rsidP="00B13D41">
            <w:pPr>
              <w:widowControl w:val="0"/>
              <w:adjustRightInd w:val="0"/>
              <w:jc w:val="center"/>
              <w:rPr>
                <w:sz w:val="20"/>
                <w:szCs w:val="20"/>
              </w:rPr>
            </w:pPr>
            <w:r w:rsidRPr="006D4107">
              <w:rPr>
                <w:sz w:val="20"/>
                <w:szCs w:val="20"/>
              </w:rPr>
              <w:t>10.</w:t>
            </w:r>
          </w:p>
        </w:tc>
        <w:tc>
          <w:tcPr>
            <w:tcW w:w="4820" w:type="dxa"/>
          </w:tcPr>
          <w:p w14:paraId="3E16F2BC" w14:textId="77777777" w:rsidR="003E7036" w:rsidRPr="006D4107" w:rsidRDefault="003E7036" w:rsidP="00B13D41">
            <w:pPr>
              <w:widowControl w:val="0"/>
              <w:adjustRightInd w:val="0"/>
              <w:rPr>
                <w:sz w:val="20"/>
                <w:szCs w:val="20"/>
              </w:rPr>
            </w:pPr>
            <w:r w:rsidRPr="006D4107">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6D4107">
              <w:rPr>
                <w:sz w:val="20"/>
                <w:szCs w:val="20"/>
              </w:rPr>
              <w:t>2</w:t>
            </w:r>
            <w:proofErr w:type="gramEnd"/>
            <w:r w:rsidRPr="006D4107">
              <w:rPr>
                <w:sz w:val="20"/>
                <w:szCs w:val="20"/>
              </w:rPr>
              <w:t xml:space="preserve"> и ОКПД2</w:t>
            </w:r>
          </w:p>
        </w:tc>
        <w:tc>
          <w:tcPr>
            <w:tcW w:w="4536" w:type="dxa"/>
            <w:gridSpan w:val="4"/>
          </w:tcPr>
          <w:p w14:paraId="116AED4B" w14:textId="77777777" w:rsidR="003E7036" w:rsidRPr="006D4107" w:rsidRDefault="003E7036" w:rsidP="00B13D41">
            <w:pPr>
              <w:widowControl w:val="0"/>
              <w:adjustRightInd w:val="0"/>
              <w:jc w:val="center"/>
              <w:rPr>
                <w:sz w:val="20"/>
                <w:szCs w:val="20"/>
              </w:rPr>
            </w:pPr>
            <w:r w:rsidRPr="006D4107">
              <w:rPr>
                <w:sz w:val="20"/>
                <w:szCs w:val="20"/>
              </w:rPr>
              <w:t>подлежит заполнению</w:t>
            </w:r>
          </w:p>
        </w:tc>
      </w:tr>
      <w:tr w:rsidR="003E7036" w:rsidRPr="006D4107" w14:paraId="6157CAB4" w14:textId="77777777" w:rsidTr="00AA7785">
        <w:tc>
          <w:tcPr>
            <w:tcW w:w="567" w:type="dxa"/>
          </w:tcPr>
          <w:p w14:paraId="70BE3782" w14:textId="77777777" w:rsidR="003E7036" w:rsidRPr="006D4107" w:rsidRDefault="003E7036" w:rsidP="00B13D41">
            <w:pPr>
              <w:widowControl w:val="0"/>
              <w:adjustRightInd w:val="0"/>
              <w:jc w:val="center"/>
              <w:rPr>
                <w:sz w:val="20"/>
                <w:szCs w:val="20"/>
              </w:rPr>
            </w:pPr>
            <w:r w:rsidRPr="006D4107">
              <w:rPr>
                <w:sz w:val="20"/>
                <w:szCs w:val="20"/>
              </w:rPr>
              <w:t>11.</w:t>
            </w:r>
          </w:p>
        </w:tc>
        <w:tc>
          <w:tcPr>
            <w:tcW w:w="4820" w:type="dxa"/>
          </w:tcPr>
          <w:p w14:paraId="4C645C94" w14:textId="77777777" w:rsidR="003E7036" w:rsidRPr="006D4107" w:rsidRDefault="003E7036" w:rsidP="00B13D41">
            <w:pPr>
              <w:widowControl w:val="0"/>
              <w:adjustRightInd w:val="0"/>
              <w:rPr>
                <w:sz w:val="20"/>
                <w:szCs w:val="20"/>
              </w:rPr>
            </w:pPr>
            <w:r w:rsidRPr="006D4107">
              <w:rPr>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6D4107">
              <w:rPr>
                <w:sz w:val="20"/>
                <w:szCs w:val="20"/>
              </w:rPr>
              <w:t>2</w:t>
            </w:r>
            <w:proofErr w:type="gramEnd"/>
            <w:r w:rsidRPr="006D4107">
              <w:rPr>
                <w:sz w:val="20"/>
                <w:szCs w:val="20"/>
              </w:rPr>
              <w:t xml:space="preserve"> и ОКПД2</w:t>
            </w:r>
          </w:p>
        </w:tc>
        <w:tc>
          <w:tcPr>
            <w:tcW w:w="4536" w:type="dxa"/>
            <w:gridSpan w:val="4"/>
          </w:tcPr>
          <w:p w14:paraId="41407866" w14:textId="77777777" w:rsidR="003E7036" w:rsidRPr="006D4107" w:rsidRDefault="003E7036" w:rsidP="00B13D41">
            <w:pPr>
              <w:widowControl w:val="0"/>
              <w:adjustRightInd w:val="0"/>
              <w:jc w:val="center"/>
              <w:rPr>
                <w:sz w:val="20"/>
                <w:szCs w:val="20"/>
              </w:rPr>
            </w:pPr>
            <w:r w:rsidRPr="006D4107">
              <w:rPr>
                <w:sz w:val="20"/>
                <w:szCs w:val="20"/>
              </w:rPr>
              <w:t>подлежит заполнению</w:t>
            </w:r>
          </w:p>
        </w:tc>
      </w:tr>
      <w:tr w:rsidR="003E7036" w:rsidRPr="006D4107" w14:paraId="6261014C" w14:textId="77777777" w:rsidTr="00AA7785">
        <w:tc>
          <w:tcPr>
            <w:tcW w:w="567" w:type="dxa"/>
          </w:tcPr>
          <w:p w14:paraId="00083994" w14:textId="77777777" w:rsidR="003E7036" w:rsidRPr="006D4107" w:rsidRDefault="003E7036" w:rsidP="00B13D41">
            <w:pPr>
              <w:widowControl w:val="0"/>
              <w:adjustRightInd w:val="0"/>
              <w:jc w:val="center"/>
              <w:rPr>
                <w:sz w:val="20"/>
                <w:szCs w:val="20"/>
              </w:rPr>
            </w:pPr>
            <w:r w:rsidRPr="006D4107">
              <w:rPr>
                <w:sz w:val="20"/>
                <w:szCs w:val="20"/>
              </w:rPr>
              <w:t>12.</w:t>
            </w:r>
          </w:p>
        </w:tc>
        <w:tc>
          <w:tcPr>
            <w:tcW w:w="4820" w:type="dxa"/>
          </w:tcPr>
          <w:p w14:paraId="5695A29A" w14:textId="77777777" w:rsidR="003E7036" w:rsidRPr="006D4107" w:rsidRDefault="003E7036" w:rsidP="00B13D41">
            <w:pPr>
              <w:widowControl w:val="0"/>
              <w:adjustRightInd w:val="0"/>
              <w:rPr>
                <w:sz w:val="20"/>
                <w:szCs w:val="20"/>
              </w:rPr>
            </w:pPr>
            <w:r w:rsidRPr="006D4107">
              <w:rPr>
                <w:sz w:val="20"/>
                <w:szCs w:val="20"/>
              </w:rPr>
              <w:t xml:space="preserve">Сведения о соответствии производимых субъектами </w:t>
            </w:r>
            <w:r w:rsidRPr="006D4107">
              <w:rPr>
                <w:sz w:val="20"/>
                <w:szCs w:val="20"/>
              </w:rPr>
              <w:lastRenderedPageBreak/>
              <w:t>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559" w:type="dxa"/>
          </w:tcPr>
          <w:p w14:paraId="458BE4DC" w14:textId="77777777" w:rsidR="003E7036" w:rsidRPr="006D4107" w:rsidRDefault="003E7036" w:rsidP="00B13D41">
            <w:pPr>
              <w:widowControl w:val="0"/>
              <w:adjustRightInd w:val="0"/>
              <w:jc w:val="center"/>
              <w:rPr>
                <w:sz w:val="20"/>
                <w:szCs w:val="20"/>
              </w:rPr>
            </w:pPr>
          </w:p>
        </w:tc>
        <w:tc>
          <w:tcPr>
            <w:tcW w:w="1418" w:type="dxa"/>
          </w:tcPr>
          <w:p w14:paraId="22D79727"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559" w:type="dxa"/>
            <w:gridSpan w:val="2"/>
          </w:tcPr>
          <w:p w14:paraId="43CE74BB" w14:textId="77777777" w:rsidR="003E7036" w:rsidRPr="006D4107" w:rsidRDefault="003E7036" w:rsidP="00B13D41">
            <w:pPr>
              <w:widowControl w:val="0"/>
              <w:adjustRightInd w:val="0"/>
              <w:jc w:val="center"/>
              <w:rPr>
                <w:sz w:val="20"/>
                <w:szCs w:val="20"/>
              </w:rPr>
            </w:pPr>
          </w:p>
        </w:tc>
      </w:tr>
      <w:tr w:rsidR="003E7036" w:rsidRPr="006D4107" w14:paraId="31573B66" w14:textId="77777777" w:rsidTr="00AA7785">
        <w:tc>
          <w:tcPr>
            <w:tcW w:w="567" w:type="dxa"/>
          </w:tcPr>
          <w:p w14:paraId="3E7BB8DF" w14:textId="77777777" w:rsidR="003E7036" w:rsidRPr="006D4107" w:rsidRDefault="003E7036" w:rsidP="00B13D41">
            <w:pPr>
              <w:widowControl w:val="0"/>
              <w:adjustRightInd w:val="0"/>
              <w:jc w:val="center"/>
              <w:rPr>
                <w:sz w:val="20"/>
                <w:szCs w:val="20"/>
              </w:rPr>
            </w:pPr>
            <w:r w:rsidRPr="006D4107">
              <w:rPr>
                <w:sz w:val="20"/>
                <w:szCs w:val="20"/>
              </w:rPr>
              <w:lastRenderedPageBreak/>
              <w:t>13.</w:t>
            </w:r>
          </w:p>
        </w:tc>
        <w:tc>
          <w:tcPr>
            <w:tcW w:w="4820" w:type="dxa"/>
          </w:tcPr>
          <w:p w14:paraId="2B700AF2" w14:textId="77777777" w:rsidR="003E7036" w:rsidRPr="006D4107" w:rsidRDefault="003E7036" w:rsidP="00B13D41">
            <w:pPr>
              <w:widowControl w:val="0"/>
              <w:adjustRightInd w:val="0"/>
              <w:rPr>
                <w:sz w:val="20"/>
                <w:szCs w:val="20"/>
              </w:rPr>
            </w:pPr>
            <w:r w:rsidRPr="006D4107">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4"/>
          </w:tcPr>
          <w:p w14:paraId="0460A7C8" w14:textId="77777777" w:rsidR="003E7036" w:rsidRPr="006D4107" w:rsidRDefault="003E7036" w:rsidP="00B13D41">
            <w:pPr>
              <w:widowControl w:val="0"/>
              <w:adjustRightInd w:val="0"/>
              <w:jc w:val="center"/>
              <w:rPr>
                <w:sz w:val="20"/>
                <w:szCs w:val="20"/>
              </w:rPr>
            </w:pPr>
            <w:r w:rsidRPr="006D4107">
              <w:rPr>
                <w:sz w:val="20"/>
                <w:szCs w:val="20"/>
              </w:rPr>
              <w:t>да (нет)</w:t>
            </w:r>
          </w:p>
          <w:p w14:paraId="0B114A2C" w14:textId="77777777" w:rsidR="003E7036" w:rsidRPr="006D4107" w:rsidRDefault="003E7036" w:rsidP="00B13D41">
            <w:pPr>
              <w:widowControl w:val="0"/>
              <w:adjustRightInd w:val="0"/>
              <w:jc w:val="center"/>
              <w:rPr>
                <w:sz w:val="20"/>
                <w:szCs w:val="20"/>
              </w:rPr>
            </w:pPr>
            <w:r w:rsidRPr="006D4107">
              <w:rPr>
                <w:sz w:val="20"/>
                <w:szCs w:val="20"/>
              </w:rPr>
              <w:t>(в случае участия - наименование заказчика, реализующего программу партнерства)</w:t>
            </w:r>
          </w:p>
        </w:tc>
      </w:tr>
      <w:tr w:rsidR="003E7036" w:rsidRPr="006D4107" w14:paraId="753AB9BC" w14:textId="77777777" w:rsidTr="00AA7785">
        <w:tc>
          <w:tcPr>
            <w:tcW w:w="567" w:type="dxa"/>
          </w:tcPr>
          <w:p w14:paraId="7A8E817B" w14:textId="77777777" w:rsidR="003E7036" w:rsidRPr="006D4107" w:rsidRDefault="003E7036" w:rsidP="00B13D41">
            <w:pPr>
              <w:widowControl w:val="0"/>
              <w:adjustRightInd w:val="0"/>
              <w:jc w:val="center"/>
              <w:rPr>
                <w:sz w:val="20"/>
                <w:szCs w:val="20"/>
              </w:rPr>
            </w:pPr>
            <w:r w:rsidRPr="006D4107">
              <w:rPr>
                <w:sz w:val="20"/>
                <w:szCs w:val="20"/>
              </w:rPr>
              <w:t>14.</w:t>
            </w:r>
          </w:p>
        </w:tc>
        <w:tc>
          <w:tcPr>
            <w:tcW w:w="4820" w:type="dxa"/>
          </w:tcPr>
          <w:p w14:paraId="480A4C2F" w14:textId="77777777" w:rsidR="003E7036" w:rsidRPr="006D4107" w:rsidRDefault="003E7036" w:rsidP="00B13D41">
            <w:pPr>
              <w:widowControl w:val="0"/>
              <w:adjustRightInd w:val="0"/>
              <w:rPr>
                <w:sz w:val="20"/>
                <w:szCs w:val="20"/>
              </w:rPr>
            </w:pPr>
            <w:proofErr w:type="gramStart"/>
            <w:r w:rsidRPr="006D4107">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Pr>
          <w:p w14:paraId="4E1994B2" w14:textId="77777777" w:rsidR="003E7036" w:rsidRPr="006D4107" w:rsidRDefault="003E7036" w:rsidP="00B13D41">
            <w:pPr>
              <w:widowControl w:val="0"/>
              <w:adjustRightInd w:val="0"/>
              <w:jc w:val="center"/>
              <w:rPr>
                <w:sz w:val="20"/>
                <w:szCs w:val="20"/>
              </w:rPr>
            </w:pPr>
            <w:r w:rsidRPr="006D4107">
              <w:rPr>
                <w:sz w:val="20"/>
                <w:szCs w:val="20"/>
              </w:rPr>
              <w:t>да (нет)</w:t>
            </w:r>
          </w:p>
          <w:p w14:paraId="466A408A" w14:textId="77777777" w:rsidR="003E7036" w:rsidRPr="006D4107" w:rsidRDefault="003E7036" w:rsidP="00B13D41">
            <w:pPr>
              <w:widowControl w:val="0"/>
              <w:adjustRightInd w:val="0"/>
              <w:jc w:val="center"/>
              <w:rPr>
                <w:sz w:val="20"/>
                <w:szCs w:val="20"/>
              </w:rPr>
            </w:pPr>
            <w:r w:rsidRPr="006D4107">
              <w:rPr>
                <w:sz w:val="20"/>
                <w:szCs w:val="20"/>
              </w:rPr>
              <w:t xml:space="preserve">(при наличии - количество исполненных контрактов или договоров и </w:t>
            </w:r>
            <w:proofErr w:type="gramStart"/>
            <w:r w:rsidRPr="006D4107">
              <w:rPr>
                <w:sz w:val="20"/>
                <w:szCs w:val="20"/>
              </w:rPr>
              <w:t>общая</w:t>
            </w:r>
            <w:proofErr w:type="gramEnd"/>
            <w:r w:rsidRPr="006D4107">
              <w:rPr>
                <w:sz w:val="20"/>
                <w:szCs w:val="20"/>
              </w:rPr>
              <w:t xml:space="preserve"> сумму)</w:t>
            </w:r>
          </w:p>
        </w:tc>
      </w:tr>
      <w:tr w:rsidR="003E7036" w:rsidRPr="006D4107" w14:paraId="348E15FF" w14:textId="77777777" w:rsidTr="00AA7785">
        <w:tc>
          <w:tcPr>
            <w:tcW w:w="567" w:type="dxa"/>
          </w:tcPr>
          <w:p w14:paraId="68F445B3" w14:textId="77777777" w:rsidR="003E7036" w:rsidRPr="006D4107" w:rsidRDefault="003E7036" w:rsidP="00B13D41">
            <w:pPr>
              <w:widowControl w:val="0"/>
              <w:adjustRightInd w:val="0"/>
              <w:jc w:val="center"/>
              <w:rPr>
                <w:sz w:val="20"/>
                <w:szCs w:val="20"/>
              </w:rPr>
            </w:pPr>
            <w:r w:rsidRPr="006D4107">
              <w:rPr>
                <w:sz w:val="20"/>
                <w:szCs w:val="20"/>
              </w:rPr>
              <w:t>15.</w:t>
            </w:r>
          </w:p>
        </w:tc>
        <w:tc>
          <w:tcPr>
            <w:tcW w:w="4820" w:type="dxa"/>
            <w:vMerge w:val="restart"/>
          </w:tcPr>
          <w:p w14:paraId="7E22CD26" w14:textId="77777777" w:rsidR="003E7036" w:rsidRPr="006D4107" w:rsidRDefault="003E7036" w:rsidP="00B13D41">
            <w:pPr>
              <w:widowControl w:val="0"/>
              <w:adjustRightInd w:val="0"/>
              <w:rPr>
                <w:sz w:val="20"/>
                <w:szCs w:val="20"/>
              </w:rPr>
            </w:pPr>
            <w:proofErr w:type="gramStart"/>
            <w:r w:rsidRPr="006D4107">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6D4107">
              <w:rPr>
                <w:sz w:val="20"/>
                <w:szCs w:val="20"/>
              </w:rPr>
              <w:t xml:space="preserve"> </w:t>
            </w:r>
            <w:proofErr w:type="gramStart"/>
            <w:r w:rsidRPr="006D4107">
              <w:rPr>
                <w:sz w:val="20"/>
                <w:szCs w:val="20"/>
              </w:rPr>
              <w:t>виде</w:t>
            </w:r>
            <w:proofErr w:type="gramEnd"/>
            <w:r w:rsidRPr="006D4107">
              <w:rPr>
                <w:sz w:val="20"/>
                <w:szCs w:val="20"/>
              </w:rPr>
              <w:t xml:space="preserve"> дисквалификации</w:t>
            </w:r>
          </w:p>
        </w:tc>
        <w:tc>
          <w:tcPr>
            <w:tcW w:w="1559" w:type="dxa"/>
          </w:tcPr>
          <w:p w14:paraId="182524F1" w14:textId="77777777" w:rsidR="003E7036" w:rsidRPr="006D4107" w:rsidRDefault="003E7036" w:rsidP="00B13D41">
            <w:pPr>
              <w:widowControl w:val="0"/>
              <w:adjustRightInd w:val="0"/>
              <w:jc w:val="center"/>
              <w:rPr>
                <w:sz w:val="20"/>
                <w:szCs w:val="20"/>
              </w:rPr>
            </w:pPr>
          </w:p>
        </w:tc>
        <w:tc>
          <w:tcPr>
            <w:tcW w:w="1418" w:type="dxa"/>
          </w:tcPr>
          <w:p w14:paraId="6406E806"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559" w:type="dxa"/>
            <w:gridSpan w:val="2"/>
          </w:tcPr>
          <w:p w14:paraId="78000A0A" w14:textId="77777777" w:rsidR="003E7036" w:rsidRPr="006D4107" w:rsidRDefault="003E7036" w:rsidP="00B13D41">
            <w:pPr>
              <w:widowControl w:val="0"/>
              <w:adjustRightInd w:val="0"/>
              <w:jc w:val="center"/>
              <w:rPr>
                <w:sz w:val="20"/>
                <w:szCs w:val="20"/>
              </w:rPr>
            </w:pPr>
          </w:p>
        </w:tc>
      </w:tr>
      <w:tr w:rsidR="003E7036" w:rsidRPr="006D4107" w14:paraId="36F7E0A6" w14:textId="77777777" w:rsidTr="00AA7785">
        <w:tc>
          <w:tcPr>
            <w:tcW w:w="567" w:type="dxa"/>
          </w:tcPr>
          <w:p w14:paraId="49EEB4EC" w14:textId="77777777" w:rsidR="003E7036" w:rsidRPr="006D4107" w:rsidRDefault="003E7036" w:rsidP="00B13D41">
            <w:pPr>
              <w:widowControl w:val="0"/>
              <w:adjustRightInd w:val="0"/>
              <w:jc w:val="center"/>
              <w:rPr>
                <w:sz w:val="20"/>
                <w:szCs w:val="20"/>
              </w:rPr>
            </w:pPr>
          </w:p>
        </w:tc>
        <w:tc>
          <w:tcPr>
            <w:tcW w:w="4820" w:type="dxa"/>
            <w:vMerge/>
          </w:tcPr>
          <w:p w14:paraId="659FA10B" w14:textId="77777777" w:rsidR="003E7036" w:rsidRPr="006D4107" w:rsidRDefault="003E7036" w:rsidP="00B13D41">
            <w:pPr>
              <w:widowControl w:val="0"/>
              <w:adjustRightInd w:val="0"/>
              <w:jc w:val="center"/>
              <w:rPr>
                <w:sz w:val="20"/>
                <w:szCs w:val="20"/>
              </w:rPr>
            </w:pPr>
          </w:p>
        </w:tc>
        <w:tc>
          <w:tcPr>
            <w:tcW w:w="1559" w:type="dxa"/>
          </w:tcPr>
          <w:p w14:paraId="37F1FEA2" w14:textId="77777777" w:rsidR="003E7036" w:rsidRPr="006D4107" w:rsidRDefault="003E7036" w:rsidP="00B13D41">
            <w:pPr>
              <w:widowControl w:val="0"/>
              <w:adjustRightInd w:val="0"/>
              <w:jc w:val="center"/>
              <w:rPr>
                <w:sz w:val="20"/>
                <w:szCs w:val="20"/>
              </w:rPr>
            </w:pPr>
          </w:p>
        </w:tc>
        <w:tc>
          <w:tcPr>
            <w:tcW w:w="1418" w:type="dxa"/>
          </w:tcPr>
          <w:p w14:paraId="59C26C4F" w14:textId="77777777" w:rsidR="003E7036" w:rsidRPr="006D4107" w:rsidRDefault="003E7036" w:rsidP="00B13D41">
            <w:pPr>
              <w:widowControl w:val="0"/>
              <w:adjustRightInd w:val="0"/>
              <w:jc w:val="center"/>
              <w:rPr>
                <w:sz w:val="20"/>
                <w:szCs w:val="20"/>
              </w:rPr>
            </w:pPr>
          </w:p>
        </w:tc>
        <w:tc>
          <w:tcPr>
            <w:tcW w:w="1559" w:type="dxa"/>
            <w:gridSpan w:val="2"/>
          </w:tcPr>
          <w:p w14:paraId="12C1FC47" w14:textId="77777777" w:rsidR="003E7036" w:rsidRPr="006D4107" w:rsidRDefault="003E7036" w:rsidP="00B13D41">
            <w:pPr>
              <w:widowControl w:val="0"/>
              <w:adjustRightInd w:val="0"/>
              <w:jc w:val="center"/>
              <w:rPr>
                <w:sz w:val="20"/>
                <w:szCs w:val="20"/>
              </w:rPr>
            </w:pPr>
          </w:p>
        </w:tc>
      </w:tr>
      <w:tr w:rsidR="003E7036" w:rsidRPr="006D4107" w14:paraId="2DB30494" w14:textId="77777777" w:rsidTr="00AA7785">
        <w:tc>
          <w:tcPr>
            <w:tcW w:w="567" w:type="dxa"/>
          </w:tcPr>
          <w:p w14:paraId="5E720443" w14:textId="77777777" w:rsidR="003E7036" w:rsidRPr="006D4107" w:rsidRDefault="003E7036" w:rsidP="00B13D41">
            <w:pPr>
              <w:widowControl w:val="0"/>
              <w:adjustRightInd w:val="0"/>
              <w:jc w:val="center"/>
              <w:rPr>
                <w:sz w:val="20"/>
                <w:szCs w:val="20"/>
              </w:rPr>
            </w:pPr>
            <w:r w:rsidRPr="006D4107">
              <w:rPr>
                <w:sz w:val="20"/>
                <w:szCs w:val="20"/>
              </w:rPr>
              <w:t>16.</w:t>
            </w:r>
          </w:p>
        </w:tc>
        <w:tc>
          <w:tcPr>
            <w:tcW w:w="4820" w:type="dxa"/>
          </w:tcPr>
          <w:p w14:paraId="571A74E0" w14:textId="77777777" w:rsidR="003E7036" w:rsidRPr="006D4107" w:rsidRDefault="003E7036" w:rsidP="00B13D41">
            <w:pPr>
              <w:widowControl w:val="0"/>
              <w:adjustRightInd w:val="0"/>
              <w:rPr>
                <w:sz w:val="20"/>
                <w:szCs w:val="20"/>
              </w:rPr>
            </w:pPr>
            <w:r w:rsidRPr="006D4107">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14:paraId="2D029CDA" w14:textId="77777777" w:rsidR="003E7036" w:rsidRPr="006D4107" w:rsidRDefault="003E7036" w:rsidP="00B13D41">
            <w:pPr>
              <w:widowControl w:val="0"/>
              <w:adjustRightInd w:val="0"/>
              <w:jc w:val="center"/>
              <w:rPr>
                <w:sz w:val="20"/>
                <w:szCs w:val="20"/>
              </w:rPr>
            </w:pPr>
          </w:p>
        </w:tc>
        <w:tc>
          <w:tcPr>
            <w:tcW w:w="1418" w:type="dxa"/>
          </w:tcPr>
          <w:p w14:paraId="58482B1D"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559" w:type="dxa"/>
            <w:gridSpan w:val="2"/>
          </w:tcPr>
          <w:p w14:paraId="63AAE228" w14:textId="77777777" w:rsidR="003E7036" w:rsidRPr="006D4107" w:rsidRDefault="003E7036" w:rsidP="00B13D41">
            <w:pPr>
              <w:widowControl w:val="0"/>
              <w:adjustRightInd w:val="0"/>
              <w:jc w:val="center"/>
              <w:rPr>
                <w:sz w:val="20"/>
                <w:szCs w:val="20"/>
              </w:rPr>
            </w:pPr>
          </w:p>
        </w:tc>
      </w:tr>
    </w:tbl>
    <w:p w14:paraId="47C378C2" w14:textId="77777777" w:rsidR="003E7036" w:rsidRPr="00FC53BF" w:rsidRDefault="003E7036" w:rsidP="003E7036">
      <w:pPr>
        <w:spacing w:before="240"/>
        <w:ind w:right="5954"/>
        <w:jc w:val="center"/>
      </w:pPr>
    </w:p>
    <w:p w14:paraId="30FC7FE5" w14:textId="77777777" w:rsidR="003E7036" w:rsidRPr="003A5F09" w:rsidRDefault="003E7036" w:rsidP="003E7036">
      <w:pPr>
        <w:pBdr>
          <w:top w:val="single" w:sz="4" w:space="1" w:color="auto"/>
        </w:pBdr>
        <w:ind w:right="5952"/>
        <w:jc w:val="center"/>
      </w:pPr>
      <w:r w:rsidRPr="003A5F09">
        <w:t>(подпись)</w:t>
      </w:r>
    </w:p>
    <w:p w14:paraId="61C350BA" w14:textId="77777777" w:rsidR="003E7036" w:rsidRPr="003A5F09" w:rsidRDefault="003E7036" w:rsidP="003E7036">
      <w:pPr>
        <w:spacing w:after="240"/>
        <w:ind w:left="851"/>
      </w:pPr>
      <w:r w:rsidRPr="003A5F09">
        <w:t>М.П.</w:t>
      </w:r>
    </w:p>
    <w:p w14:paraId="1CFCD5ED" w14:textId="77777777" w:rsidR="003C4CBD" w:rsidRDefault="003E7036" w:rsidP="003E7036">
      <w:pPr>
        <w:pBdr>
          <w:top w:val="single" w:sz="4" w:space="1" w:color="auto"/>
        </w:pBdr>
        <w:jc w:val="center"/>
      </w:pPr>
      <w:r w:rsidRPr="003A5F09">
        <w:t xml:space="preserve">_________________________________________________________________________                  (фамилия, имя, отчество (при наличии) </w:t>
      </w:r>
      <w:proofErr w:type="gramStart"/>
      <w:r w:rsidRPr="003A5F09">
        <w:t>подписавшего</w:t>
      </w:r>
      <w:proofErr w:type="gramEnd"/>
      <w:r w:rsidRPr="003A5F09">
        <w:t>, должность)</w:t>
      </w:r>
    </w:p>
    <w:p w14:paraId="2AA79D38" w14:textId="77777777" w:rsidR="003C4CBD" w:rsidRDefault="003C4CBD" w:rsidP="003C4CBD"/>
    <w:p w14:paraId="7B47490D" w14:textId="77777777" w:rsidR="0016317A" w:rsidRPr="00FF452F" w:rsidRDefault="0016317A" w:rsidP="0016317A">
      <w:pPr>
        <w:jc w:val="center"/>
      </w:pPr>
    </w:p>
    <w:p w14:paraId="78CA8483" w14:textId="77777777" w:rsidR="008023D9" w:rsidRPr="00FF452F" w:rsidRDefault="008023D9" w:rsidP="0016317A">
      <w:pPr>
        <w:pStyle w:val="afff0"/>
        <w:widowControl w:val="0"/>
        <w:ind w:left="7655" w:firstLine="0"/>
        <w:jc w:val="left"/>
        <w:rPr>
          <w:b/>
          <w:sz w:val="24"/>
          <w:szCs w:val="24"/>
        </w:rPr>
      </w:pPr>
    </w:p>
    <w:p w14:paraId="0C4A7B1F" w14:textId="77777777" w:rsidR="008023D9" w:rsidRPr="00FF452F" w:rsidRDefault="008023D9" w:rsidP="0016317A">
      <w:pPr>
        <w:pStyle w:val="afff0"/>
        <w:widowControl w:val="0"/>
        <w:ind w:left="7655" w:firstLine="0"/>
        <w:jc w:val="left"/>
        <w:rPr>
          <w:b/>
          <w:sz w:val="24"/>
          <w:szCs w:val="24"/>
        </w:rPr>
      </w:pPr>
    </w:p>
    <w:p w14:paraId="20620C89" w14:textId="77777777" w:rsidR="008023D9" w:rsidRPr="00FF452F" w:rsidRDefault="008023D9" w:rsidP="0016317A">
      <w:pPr>
        <w:pStyle w:val="afff0"/>
        <w:widowControl w:val="0"/>
        <w:ind w:left="7655" w:firstLine="0"/>
        <w:jc w:val="left"/>
        <w:rPr>
          <w:b/>
          <w:sz w:val="24"/>
          <w:szCs w:val="24"/>
        </w:rPr>
      </w:pPr>
    </w:p>
    <w:p w14:paraId="6C87A70E" w14:textId="77777777" w:rsidR="008023D9" w:rsidRPr="00FF452F" w:rsidRDefault="008023D9" w:rsidP="0016317A">
      <w:pPr>
        <w:pStyle w:val="afff0"/>
        <w:widowControl w:val="0"/>
        <w:ind w:left="7655" w:firstLine="0"/>
        <w:jc w:val="left"/>
        <w:rPr>
          <w:b/>
          <w:sz w:val="24"/>
          <w:szCs w:val="24"/>
        </w:rPr>
      </w:pPr>
    </w:p>
    <w:p w14:paraId="2B20A246" w14:textId="77777777" w:rsidR="0016317A" w:rsidRDefault="003E7036" w:rsidP="00341A91">
      <w:pPr>
        <w:pStyle w:val="afff0"/>
        <w:widowControl w:val="0"/>
        <w:ind w:firstLine="0"/>
        <w:jc w:val="right"/>
        <w:rPr>
          <w:b/>
          <w:sz w:val="24"/>
          <w:szCs w:val="24"/>
        </w:rPr>
      </w:pPr>
      <w:r>
        <w:rPr>
          <w:b/>
          <w:sz w:val="24"/>
          <w:szCs w:val="24"/>
        </w:rPr>
        <w:br w:type="page"/>
      </w:r>
      <w:r w:rsidR="0016317A" w:rsidRPr="007E6A77">
        <w:rPr>
          <w:b/>
          <w:sz w:val="24"/>
          <w:szCs w:val="24"/>
        </w:rPr>
        <w:lastRenderedPageBreak/>
        <w:t>Приложение № 4</w:t>
      </w:r>
    </w:p>
    <w:p w14:paraId="1DFE1759" w14:textId="77777777" w:rsidR="008154D8" w:rsidRDefault="008154D8" w:rsidP="008154D8">
      <w:pPr>
        <w:pStyle w:val="25"/>
        <w:widowControl w:val="0"/>
        <w:tabs>
          <w:tab w:val="left" w:pos="426"/>
        </w:tabs>
        <w:jc w:val="right"/>
        <w:rPr>
          <w:b/>
          <w:sz w:val="24"/>
          <w:szCs w:val="24"/>
          <w:lang w:val="ru-RU"/>
        </w:rPr>
      </w:pPr>
      <w:r>
        <w:rPr>
          <w:b/>
          <w:sz w:val="24"/>
          <w:szCs w:val="24"/>
          <w:lang w:val="ru-RU"/>
        </w:rPr>
        <w:t xml:space="preserve">к извещению о проведении </w:t>
      </w:r>
    </w:p>
    <w:p w14:paraId="37D2627C" w14:textId="77777777" w:rsidR="008154D8" w:rsidRDefault="008154D8" w:rsidP="008154D8">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14:paraId="1D190EE2" w14:textId="77777777" w:rsidR="008154D8" w:rsidRPr="00FF452F" w:rsidRDefault="008154D8" w:rsidP="008154D8">
      <w:pPr>
        <w:pStyle w:val="afff0"/>
        <w:widowControl w:val="0"/>
        <w:ind w:left="7655" w:firstLine="0"/>
        <w:jc w:val="left"/>
        <w:rPr>
          <w:b/>
          <w:sz w:val="24"/>
          <w:szCs w:val="24"/>
        </w:rPr>
      </w:pPr>
      <w:r>
        <w:rPr>
          <w:b/>
          <w:sz w:val="24"/>
          <w:szCs w:val="24"/>
        </w:rPr>
        <w:t xml:space="preserve">                (ФОРМА)</w:t>
      </w:r>
    </w:p>
    <w:p w14:paraId="24DC085D" w14:textId="77777777" w:rsidR="00AC66DB" w:rsidRDefault="00AC66DB" w:rsidP="00AC66DB">
      <w:pPr>
        <w:jc w:val="center"/>
        <w:rPr>
          <w:b/>
          <w:color w:val="FF0000"/>
          <w:u w:val="single"/>
        </w:rPr>
      </w:pPr>
    </w:p>
    <w:p w14:paraId="28399EE5" w14:textId="77777777" w:rsidR="00AC66DB" w:rsidRDefault="00AC66DB" w:rsidP="00AC66DB">
      <w:pPr>
        <w:pStyle w:val="afff0"/>
        <w:widowControl w:val="0"/>
        <w:ind w:firstLine="0"/>
        <w:jc w:val="center"/>
        <w:rPr>
          <w:b/>
          <w:bCs/>
          <w:szCs w:val="28"/>
        </w:rPr>
      </w:pPr>
      <w:r w:rsidRPr="00BA7EB6">
        <w:rPr>
          <w:b/>
          <w:bCs/>
          <w:szCs w:val="28"/>
        </w:rPr>
        <w:t xml:space="preserve">Сведения о технических, функциональных характеристиках (потребительских свойствах) и качественных характеристиках </w:t>
      </w:r>
      <w:r w:rsidRPr="00A63E01">
        <w:rPr>
          <w:b/>
          <w:bCs/>
          <w:szCs w:val="28"/>
        </w:rPr>
        <w:t>товара,</w:t>
      </w:r>
      <w:r>
        <w:rPr>
          <w:b/>
          <w:bCs/>
          <w:szCs w:val="28"/>
        </w:rPr>
        <w:t xml:space="preserve"> работ, услуг,</w:t>
      </w:r>
      <w:r w:rsidRPr="00A63E01">
        <w:rPr>
          <w:b/>
          <w:bCs/>
          <w:szCs w:val="28"/>
        </w:rPr>
        <w:t xml:space="preserve"> а также иные показатели, связанные с определением соответствия поставляемого товара</w:t>
      </w:r>
      <w:r>
        <w:rPr>
          <w:b/>
          <w:bCs/>
          <w:szCs w:val="28"/>
        </w:rPr>
        <w:t>, выполняемых работ, оказываемых услуг</w:t>
      </w:r>
      <w:r w:rsidRPr="00A63E01">
        <w:rPr>
          <w:b/>
          <w:bCs/>
          <w:szCs w:val="28"/>
        </w:rPr>
        <w:t xml:space="preserve"> потребностям Заказчика</w:t>
      </w:r>
    </w:p>
    <w:p w14:paraId="45917921" w14:textId="77777777" w:rsidR="00AC66DB" w:rsidRPr="00BA7EB6" w:rsidRDefault="00AC66DB" w:rsidP="00AC66DB">
      <w:pPr>
        <w:pStyle w:val="afff0"/>
        <w:widowControl w:val="0"/>
        <w:ind w:firstLine="0"/>
        <w:jc w:val="center"/>
        <w:rPr>
          <w:color w:val="FF0000"/>
          <w:szCs w:val="28"/>
        </w:rPr>
      </w:pPr>
    </w:p>
    <w:p w14:paraId="7B3472A8" w14:textId="77777777" w:rsidR="00506F3A" w:rsidRPr="00587BE3" w:rsidRDefault="00506F3A" w:rsidP="00506F3A">
      <w:pPr>
        <w:widowControl w:val="0"/>
        <w:jc w:val="both"/>
        <w:rPr>
          <w:b/>
          <w:color w:val="FF0000"/>
        </w:rPr>
      </w:pPr>
      <w:r w:rsidRPr="00587BE3">
        <w:rPr>
          <w:b/>
          <w:color w:val="FF0000"/>
          <w:u w:val="single"/>
        </w:rPr>
        <w:t xml:space="preserve">Инструкция к </w:t>
      </w:r>
      <w:r>
        <w:rPr>
          <w:b/>
          <w:color w:val="FF0000"/>
          <w:u w:val="single"/>
        </w:rPr>
        <w:t>заполнению Формы</w:t>
      </w:r>
      <w:r w:rsidRPr="00587BE3">
        <w:rPr>
          <w:b/>
          <w:color w:val="FF0000"/>
        </w:rPr>
        <w:t xml:space="preserve">: участник закупки </w:t>
      </w:r>
      <w:proofErr w:type="gramStart"/>
      <w:r w:rsidRPr="00587BE3">
        <w:rPr>
          <w:b/>
          <w:color w:val="FF0000"/>
        </w:rPr>
        <w:t>подписывает и представляет</w:t>
      </w:r>
      <w:proofErr w:type="gramEnd"/>
      <w:r w:rsidRPr="00587BE3">
        <w:rPr>
          <w:b/>
          <w:color w:val="FF0000"/>
        </w:rPr>
        <w:t xml:space="preserve"> в составе заявки на участие в закупке данную Форму, не исключая указанную в ней информацию/часть информации и не включая в неё дополнительные сведения.</w:t>
      </w:r>
    </w:p>
    <w:p w14:paraId="261F815B" w14:textId="77777777" w:rsidR="00506F3A" w:rsidRPr="00587BE3" w:rsidRDefault="00506F3A" w:rsidP="00506F3A">
      <w:pPr>
        <w:widowControl w:val="0"/>
        <w:jc w:val="both"/>
        <w:rPr>
          <w:b/>
          <w:color w:val="FF0000"/>
        </w:rPr>
      </w:pPr>
      <w:r w:rsidRPr="00587BE3">
        <w:rPr>
          <w:b/>
          <w:color w:val="FF0000"/>
        </w:rPr>
        <w:t>В случае</w:t>
      </w:r>
      <w:proofErr w:type="gramStart"/>
      <w:r w:rsidRPr="00587BE3">
        <w:rPr>
          <w:b/>
          <w:color w:val="FF0000"/>
        </w:rPr>
        <w:t>,</w:t>
      </w:r>
      <w:proofErr w:type="gramEnd"/>
      <w:r w:rsidRPr="00587BE3">
        <w:rPr>
          <w:b/>
          <w:color w:val="FF0000"/>
        </w:rPr>
        <w:t xml:space="preserve"> если участник закупки не представит данную Форму в составе заявки или исключит из неё информацию/часть информации или включит в неё дополнительные сведения, заявка учас</w:t>
      </w:r>
      <w:r>
        <w:rPr>
          <w:b/>
          <w:color w:val="FF0000"/>
        </w:rPr>
        <w:t>тника закупки будет отклонена.</w:t>
      </w:r>
    </w:p>
    <w:p w14:paraId="758DD041" w14:textId="77777777" w:rsidR="00341A91" w:rsidRPr="00341A91" w:rsidRDefault="00341A91" w:rsidP="00341A91">
      <w:pPr>
        <w:pStyle w:val="afff0"/>
        <w:widowControl w:val="0"/>
        <w:ind w:firstLine="0"/>
        <w:rPr>
          <w:b/>
          <w:sz w:val="20"/>
        </w:rPr>
      </w:pPr>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2"/>
      </w:tblGrid>
      <w:tr w:rsidR="003E7036" w:rsidRPr="00BB3846" w14:paraId="7D4ECBBE" w14:textId="77777777" w:rsidTr="008E1397">
        <w:tc>
          <w:tcPr>
            <w:tcW w:w="5000" w:type="pct"/>
            <w:vAlign w:val="center"/>
          </w:tcPr>
          <w:p w14:paraId="5C7B328A" w14:textId="34D678C8" w:rsidR="003E7036" w:rsidRPr="00BB3846" w:rsidRDefault="00AB5C66" w:rsidP="00315256">
            <w:pPr>
              <w:pStyle w:val="af0"/>
              <w:jc w:val="center"/>
              <w:rPr>
                <w:b/>
                <w:sz w:val="22"/>
                <w:szCs w:val="22"/>
                <w:lang w:val="ru-RU" w:eastAsia="ru-RU"/>
              </w:rPr>
            </w:pPr>
            <w:r w:rsidRPr="003F0B20">
              <w:rPr>
                <w:b/>
                <w:sz w:val="22"/>
                <w:szCs w:val="22"/>
                <w:lang w:val="ru-RU"/>
              </w:rPr>
              <w:t>С</w:t>
            </w:r>
            <w:r w:rsidR="00543C9C" w:rsidRPr="003F0B20">
              <w:rPr>
                <w:b/>
                <w:sz w:val="22"/>
                <w:szCs w:val="22"/>
                <w:lang w:val="ru-RU"/>
              </w:rPr>
              <w:t xml:space="preserve">ведения о функциональных характеристиках (потребительских свойствах), технических, качественных и иных характеристиках </w:t>
            </w:r>
            <w:r w:rsidR="004528F1" w:rsidRPr="00DA0255">
              <w:rPr>
                <w:b/>
                <w:sz w:val="22"/>
                <w:szCs w:val="22"/>
              </w:rPr>
              <w:t>услуг</w:t>
            </w:r>
            <w:r w:rsidR="00543C9C" w:rsidRPr="003F0B20">
              <w:rPr>
                <w:b/>
                <w:sz w:val="22"/>
                <w:szCs w:val="22"/>
                <w:lang w:val="ru-RU"/>
              </w:rPr>
              <w:t xml:space="preserve">, </w:t>
            </w:r>
            <w:r w:rsidR="006B0961" w:rsidRPr="003F0B20">
              <w:rPr>
                <w:b/>
                <w:sz w:val="22"/>
                <w:szCs w:val="22"/>
                <w:lang w:val="ru-RU"/>
              </w:rPr>
              <w:t>а также иные показатели, связанные с опреде</w:t>
            </w:r>
            <w:r w:rsidR="003A0520" w:rsidRPr="003F0B20">
              <w:rPr>
                <w:b/>
                <w:sz w:val="22"/>
                <w:szCs w:val="22"/>
                <w:lang w:val="ru-RU"/>
              </w:rPr>
              <w:t xml:space="preserve">лением соответствия </w:t>
            </w:r>
            <w:r w:rsidR="004528F1" w:rsidRPr="00DA0255">
              <w:rPr>
                <w:b/>
                <w:sz w:val="22"/>
                <w:szCs w:val="22"/>
              </w:rPr>
              <w:t>оказываемых услуг</w:t>
            </w:r>
            <w:r w:rsidR="004528F1" w:rsidRPr="003F0B20">
              <w:rPr>
                <w:b/>
                <w:sz w:val="22"/>
                <w:szCs w:val="22"/>
                <w:lang w:val="ru-RU"/>
              </w:rPr>
              <w:t xml:space="preserve"> </w:t>
            </w:r>
            <w:r w:rsidR="006B0961" w:rsidRPr="003F0B20">
              <w:rPr>
                <w:b/>
                <w:sz w:val="22"/>
                <w:szCs w:val="22"/>
                <w:lang w:val="ru-RU"/>
              </w:rPr>
              <w:t>потребностям Заказчика</w:t>
            </w:r>
          </w:p>
        </w:tc>
      </w:tr>
      <w:tr w:rsidR="003E7036" w:rsidRPr="00BB3846" w14:paraId="18194BDD" w14:textId="77777777" w:rsidTr="008E1397">
        <w:trPr>
          <w:trHeight w:val="1040"/>
        </w:trPr>
        <w:tc>
          <w:tcPr>
            <w:tcW w:w="5000" w:type="pct"/>
          </w:tcPr>
          <w:p w14:paraId="52EB42A4" w14:textId="4DC98A54" w:rsidR="003E7036" w:rsidRDefault="00BB3846" w:rsidP="001F527A">
            <w:pPr>
              <w:pStyle w:val="af7"/>
              <w:tabs>
                <w:tab w:val="left" w:pos="396"/>
                <w:tab w:val="left" w:pos="426"/>
              </w:tabs>
              <w:spacing w:after="0" w:line="240" w:lineRule="auto"/>
              <w:ind w:left="0"/>
              <w:jc w:val="both"/>
              <w:rPr>
                <w:rFonts w:ascii="Times New Roman" w:hAnsi="Times New Roman"/>
                <w:sz w:val="24"/>
                <w:szCs w:val="24"/>
                <w:lang w:val="ru-RU"/>
              </w:rPr>
            </w:pPr>
            <w:r w:rsidRPr="00B56BF1">
              <w:rPr>
                <w:rFonts w:ascii="Times New Roman" w:hAnsi="Times New Roman"/>
                <w:b/>
                <w:sz w:val="24"/>
                <w:szCs w:val="24"/>
              </w:rPr>
              <w:t xml:space="preserve">Предмет </w:t>
            </w:r>
            <w:r w:rsidR="00B1682C" w:rsidRPr="00B56BF1">
              <w:rPr>
                <w:rFonts w:ascii="Times New Roman" w:hAnsi="Times New Roman"/>
                <w:b/>
                <w:sz w:val="24"/>
                <w:szCs w:val="24"/>
                <w:lang w:val="ru-RU"/>
              </w:rPr>
              <w:t>Договора</w:t>
            </w:r>
            <w:r w:rsidRPr="00B56BF1">
              <w:rPr>
                <w:rFonts w:ascii="Times New Roman" w:hAnsi="Times New Roman"/>
                <w:b/>
                <w:sz w:val="24"/>
                <w:szCs w:val="24"/>
              </w:rPr>
              <w:t xml:space="preserve">: </w:t>
            </w:r>
            <w:r w:rsidR="004528F1" w:rsidRPr="004528F1">
              <w:rPr>
                <w:rFonts w:ascii="Times New Roman" w:hAnsi="Times New Roman"/>
                <w:sz w:val="24"/>
                <w:szCs w:val="24"/>
                <w:lang w:val="ru-RU"/>
              </w:rPr>
              <w:t>Оказание услуг по технической поддержке программных продуктов K2 в процессе их эксплуатации в НИУ ВШЭ</w:t>
            </w:r>
            <w:r w:rsidR="008130EC" w:rsidRPr="003F0B20">
              <w:rPr>
                <w:rFonts w:ascii="Times New Roman" w:hAnsi="Times New Roman"/>
                <w:b/>
                <w:sz w:val="24"/>
                <w:szCs w:val="24"/>
                <w:lang w:val="ru-RU"/>
              </w:rPr>
              <w:t>.</w:t>
            </w:r>
          </w:p>
          <w:p w14:paraId="266868EB" w14:textId="77777777" w:rsidR="00AB5C66" w:rsidRPr="00AB5C66" w:rsidRDefault="00AB5C66" w:rsidP="00AB5C66">
            <w:pPr>
              <w:widowControl w:val="0"/>
              <w:jc w:val="center"/>
              <w:rPr>
                <w:b/>
                <w:color w:val="000000"/>
                <w:sz w:val="20"/>
                <w:szCs w:val="20"/>
              </w:rPr>
            </w:pPr>
          </w:p>
          <w:p w14:paraId="0E8DC2F6" w14:textId="2591DF9D" w:rsidR="006A23F5" w:rsidRDefault="0006453E" w:rsidP="0006453E">
            <w:pPr>
              <w:tabs>
                <w:tab w:val="left" w:pos="360"/>
              </w:tabs>
              <w:autoSpaceDE w:val="0"/>
              <w:autoSpaceDN w:val="0"/>
              <w:adjustRightInd w:val="0"/>
              <w:jc w:val="both"/>
              <w:rPr>
                <w:b/>
              </w:rPr>
            </w:pPr>
            <w:r w:rsidRPr="0006453E">
              <w:rPr>
                <w:b/>
              </w:rPr>
              <w:t>1.</w:t>
            </w:r>
            <w:r w:rsidR="006A23F5">
              <w:rPr>
                <w:b/>
              </w:rPr>
              <w:t xml:space="preserve"> </w:t>
            </w:r>
            <w:r w:rsidR="00711900" w:rsidRPr="001E52F7">
              <w:rPr>
                <w:b/>
              </w:rPr>
              <w:t>Требования, установленные Заказчиком, к качеству, техническим характеристикам, к результатам оказываемых Услуг</w:t>
            </w:r>
            <w:r w:rsidR="00914189">
              <w:rPr>
                <w:b/>
              </w:rPr>
              <w:t>.</w:t>
            </w:r>
          </w:p>
          <w:p w14:paraId="6E10D107" w14:textId="77777777" w:rsidR="004528F1" w:rsidRPr="00953EC4" w:rsidRDefault="006F170A" w:rsidP="004528F1">
            <w:pPr>
              <w:tabs>
                <w:tab w:val="left" w:pos="360"/>
                <w:tab w:val="left" w:pos="709"/>
              </w:tabs>
              <w:jc w:val="both"/>
              <w:rPr>
                <w:bCs/>
                <w:color w:val="000000"/>
              </w:rPr>
            </w:pPr>
            <w:r w:rsidRPr="006F170A">
              <w:rPr>
                <w:rFonts w:eastAsia="Calibri"/>
                <w:b/>
                <w:bCs/>
                <w:szCs w:val="26"/>
              </w:rPr>
              <w:t>1.1</w:t>
            </w:r>
            <w:r w:rsidRPr="006F170A">
              <w:rPr>
                <w:rFonts w:eastAsia="Calibri"/>
                <w:b/>
              </w:rPr>
              <w:t xml:space="preserve">. </w:t>
            </w:r>
            <w:r w:rsidR="004528F1" w:rsidRPr="00953EC4">
              <w:rPr>
                <w:bCs/>
                <w:color w:val="000000"/>
                <w:lang w:val="ru"/>
              </w:rPr>
              <w:t>В рамках оказания Услуг, Исполнитель должен обеспечить для Заказчика следующее</w:t>
            </w:r>
            <w:r w:rsidR="004528F1" w:rsidRPr="00953EC4">
              <w:rPr>
                <w:bCs/>
                <w:color w:val="000000"/>
              </w:rPr>
              <w:t>:</w:t>
            </w:r>
          </w:p>
          <w:p w14:paraId="162FE31F" w14:textId="665F186B" w:rsidR="004528F1" w:rsidRPr="00437A89" w:rsidRDefault="004528F1" w:rsidP="00990DED">
            <w:pPr>
              <w:numPr>
                <w:ilvl w:val="0"/>
                <w:numId w:val="49"/>
              </w:numPr>
              <w:tabs>
                <w:tab w:val="left" w:pos="360"/>
                <w:tab w:val="left" w:pos="1134"/>
              </w:tabs>
              <w:ind w:left="0" w:firstLine="0"/>
              <w:jc w:val="both"/>
              <w:rPr>
                <w:bCs/>
                <w:color w:val="000000"/>
                <w:lang w:val="ru"/>
              </w:rPr>
            </w:pPr>
            <w:r w:rsidRPr="00437A89">
              <w:rPr>
                <w:bCs/>
                <w:color w:val="000000"/>
                <w:lang w:val="ru"/>
              </w:rPr>
              <w:t>предоставление доступа к порталу технической поддержки и сопровождения программных продуктов К</w:t>
            </w:r>
            <w:proofErr w:type="gramStart"/>
            <w:r w:rsidRPr="00437A89">
              <w:rPr>
                <w:bCs/>
                <w:color w:val="000000"/>
                <w:lang w:val="ru"/>
              </w:rPr>
              <w:t>2</w:t>
            </w:r>
            <w:proofErr w:type="gramEnd"/>
            <w:r w:rsidRPr="00437A89">
              <w:rPr>
                <w:bCs/>
                <w:color w:val="000000"/>
                <w:lang w:val="ru"/>
              </w:rPr>
              <w:t>, размещенно</w:t>
            </w:r>
            <w:r w:rsidR="00506F3A">
              <w:rPr>
                <w:bCs/>
                <w:color w:val="000000"/>
                <w:lang w:val="ru"/>
              </w:rPr>
              <w:t>му</w:t>
            </w:r>
            <w:r w:rsidRPr="00437A89">
              <w:rPr>
                <w:bCs/>
                <w:color w:val="000000"/>
                <w:lang w:val="ru"/>
              </w:rPr>
              <w:t xml:space="preserve"> в сети Интернет по адресу </w:t>
            </w:r>
            <w:hyperlink r:id="rId18" w:history="1">
              <w:r w:rsidRPr="00437A89">
                <w:rPr>
                  <w:rStyle w:val="afff6"/>
                  <w:rFonts w:ascii="Times New Roman" w:hAnsi="Times New Roman" w:cs="Times New Roman"/>
                  <w:bCs/>
                  <w:sz w:val="24"/>
                  <w:szCs w:val="24"/>
                  <w:lang w:val="ru"/>
                </w:rPr>
                <w:t>https://portal.k2.com</w:t>
              </w:r>
            </w:hyperlink>
            <w:r w:rsidRPr="00437A89">
              <w:rPr>
                <w:bCs/>
                <w:color w:val="000000"/>
              </w:rPr>
              <w:t xml:space="preserve"> (далее – портал К2);</w:t>
            </w:r>
          </w:p>
          <w:p w14:paraId="4628D8BB" w14:textId="77777777" w:rsidR="004528F1" w:rsidRPr="00437A89" w:rsidRDefault="004528F1" w:rsidP="00990DED">
            <w:pPr>
              <w:numPr>
                <w:ilvl w:val="0"/>
                <w:numId w:val="49"/>
              </w:numPr>
              <w:tabs>
                <w:tab w:val="left" w:pos="360"/>
                <w:tab w:val="left" w:pos="1134"/>
              </w:tabs>
              <w:ind w:left="0" w:firstLine="0"/>
              <w:jc w:val="both"/>
              <w:rPr>
                <w:bCs/>
                <w:color w:val="000000"/>
                <w:lang w:val="ru"/>
              </w:rPr>
            </w:pPr>
            <w:r w:rsidRPr="00437A89">
              <w:rPr>
                <w:bCs/>
                <w:color w:val="000000"/>
                <w:lang w:val="ru"/>
              </w:rPr>
              <w:t>предоставление возможности создания неограниченного количества обращений (</w:t>
            </w:r>
            <w:proofErr w:type="spellStart"/>
            <w:r w:rsidRPr="00437A89">
              <w:rPr>
                <w:bCs/>
                <w:color w:val="000000"/>
                <w:lang w:val="ru"/>
              </w:rPr>
              <w:t>тикетов</w:t>
            </w:r>
            <w:proofErr w:type="spellEnd"/>
            <w:r w:rsidRPr="00437A89">
              <w:rPr>
                <w:bCs/>
                <w:color w:val="000000"/>
                <w:lang w:val="ru"/>
              </w:rPr>
              <w:t>) в службу технической поддержки К</w:t>
            </w:r>
            <w:proofErr w:type="gramStart"/>
            <w:r w:rsidRPr="00437A89">
              <w:rPr>
                <w:bCs/>
                <w:color w:val="000000"/>
                <w:lang w:val="ru"/>
              </w:rPr>
              <w:t>2</w:t>
            </w:r>
            <w:proofErr w:type="gramEnd"/>
            <w:r w:rsidRPr="00437A89">
              <w:rPr>
                <w:bCs/>
                <w:color w:val="000000"/>
                <w:lang w:val="ru"/>
              </w:rPr>
              <w:t>;</w:t>
            </w:r>
          </w:p>
          <w:p w14:paraId="280F47D1" w14:textId="77777777" w:rsidR="004528F1" w:rsidRPr="00437A89" w:rsidRDefault="004528F1" w:rsidP="00990DED">
            <w:pPr>
              <w:numPr>
                <w:ilvl w:val="0"/>
                <w:numId w:val="49"/>
              </w:numPr>
              <w:tabs>
                <w:tab w:val="left" w:pos="360"/>
                <w:tab w:val="left" w:pos="1134"/>
              </w:tabs>
              <w:ind w:left="0" w:firstLine="0"/>
              <w:jc w:val="both"/>
              <w:rPr>
                <w:bCs/>
                <w:color w:val="000000"/>
                <w:lang w:val="ru"/>
              </w:rPr>
            </w:pPr>
            <w:r w:rsidRPr="00437A89">
              <w:rPr>
                <w:bCs/>
                <w:color w:val="000000"/>
                <w:lang w:val="ru"/>
              </w:rPr>
              <w:t xml:space="preserve">уведомление Заказчика по электронной почте о выходе новых версий программных продуктов, сервисных пакетов, сроках окончания поддержки и других новостей о программных продуктах </w:t>
            </w:r>
            <w:r w:rsidRPr="00437A89">
              <w:rPr>
                <w:bCs/>
                <w:color w:val="000000"/>
                <w:lang w:val="en-US"/>
              </w:rPr>
              <w:t>K</w:t>
            </w:r>
            <w:r w:rsidRPr="00437A89">
              <w:rPr>
                <w:bCs/>
                <w:color w:val="000000"/>
              </w:rPr>
              <w:t>2</w:t>
            </w:r>
            <w:r w:rsidRPr="00437A89">
              <w:rPr>
                <w:bCs/>
                <w:color w:val="000000"/>
                <w:lang w:val="ru"/>
              </w:rPr>
              <w:t xml:space="preserve"> (в течение 5</w:t>
            </w:r>
            <w:r w:rsidRPr="00437A89">
              <w:rPr>
                <w:bCs/>
                <w:color w:val="000000"/>
              </w:rPr>
              <w:t xml:space="preserve"> (пяти) календарных</w:t>
            </w:r>
            <w:r w:rsidRPr="00437A89">
              <w:rPr>
                <w:bCs/>
                <w:color w:val="000000"/>
                <w:lang w:val="ru"/>
              </w:rPr>
              <w:t xml:space="preserve"> дней с момента наступления вышеуказанного события)</w:t>
            </w:r>
            <w:r w:rsidRPr="00437A89">
              <w:rPr>
                <w:bCs/>
                <w:color w:val="000000"/>
              </w:rPr>
              <w:t>;</w:t>
            </w:r>
          </w:p>
          <w:p w14:paraId="6D42D425" w14:textId="77777777" w:rsidR="004528F1" w:rsidRPr="00437A89" w:rsidRDefault="004528F1" w:rsidP="00990DED">
            <w:pPr>
              <w:numPr>
                <w:ilvl w:val="0"/>
                <w:numId w:val="49"/>
              </w:numPr>
              <w:tabs>
                <w:tab w:val="left" w:pos="360"/>
                <w:tab w:val="left" w:pos="1134"/>
              </w:tabs>
              <w:ind w:left="0" w:firstLine="0"/>
              <w:jc w:val="both"/>
              <w:rPr>
                <w:bCs/>
                <w:color w:val="000000"/>
                <w:lang w:val="ru"/>
              </w:rPr>
            </w:pPr>
            <w:r w:rsidRPr="00437A89">
              <w:rPr>
                <w:bCs/>
                <w:color w:val="000000"/>
                <w:lang w:val="ru"/>
              </w:rPr>
              <w:t>загрузки всех новых версий и обновлений, приобретенных программных продуктов К</w:t>
            </w:r>
            <w:proofErr w:type="gramStart"/>
            <w:r w:rsidRPr="00437A89">
              <w:rPr>
                <w:bCs/>
                <w:color w:val="000000"/>
                <w:lang w:val="ru"/>
              </w:rPr>
              <w:t>2</w:t>
            </w:r>
            <w:proofErr w:type="gramEnd"/>
            <w:r w:rsidRPr="00437A89">
              <w:rPr>
                <w:bCs/>
                <w:color w:val="000000"/>
                <w:lang w:val="ru"/>
              </w:rPr>
              <w:t xml:space="preserve"> в период действия услуги технической поддержки и сопровождения</w:t>
            </w:r>
            <w:r w:rsidRPr="00437A89">
              <w:rPr>
                <w:bCs/>
                <w:color w:val="000000"/>
              </w:rPr>
              <w:t>;</w:t>
            </w:r>
          </w:p>
          <w:p w14:paraId="37D18AA0" w14:textId="77777777" w:rsidR="004528F1" w:rsidRPr="00E03F3F" w:rsidRDefault="004528F1" w:rsidP="00990DED">
            <w:pPr>
              <w:numPr>
                <w:ilvl w:val="0"/>
                <w:numId w:val="49"/>
              </w:numPr>
              <w:tabs>
                <w:tab w:val="left" w:pos="360"/>
                <w:tab w:val="left" w:pos="1134"/>
              </w:tabs>
              <w:ind w:left="0" w:firstLine="0"/>
              <w:jc w:val="both"/>
              <w:rPr>
                <w:color w:val="000000"/>
                <w:lang w:val="en-US"/>
              </w:rPr>
            </w:pPr>
            <w:r w:rsidRPr="00437A89">
              <w:rPr>
                <w:bCs/>
                <w:color w:val="000000"/>
                <w:lang w:val="ru"/>
              </w:rPr>
              <w:t xml:space="preserve">оказание консультаций по вопросам, связанным с программными продуктами </w:t>
            </w:r>
            <w:r w:rsidRPr="00437A89">
              <w:rPr>
                <w:bCs/>
                <w:color w:val="000000"/>
                <w:lang w:val="en-US"/>
              </w:rPr>
              <w:t>K</w:t>
            </w:r>
            <w:r w:rsidRPr="00437A89">
              <w:rPr>
                <w:bCs/>
                <w:color w:val="000000"/>
              </w:rPr>
              <w:t>2</w:t>
            </w:r>
            <w:r w:rsidRPr="00437A89">
              <w:rPr>
                <w:bCs/>
                <w:color w:val="000000"/>
                <w:lang w:val="ru"/>
              </w:rPr>
              <w:t xml:space="preserve"> в рабочие дни (с понедельника по пятницу) с 9:00 по 18:00 по московскому времени. Консультации должны оказываться Исполнителем по телефону на русском языке</w:t>
            </w:r>
            <w:r w:rsidRPr="00953EC4">
              <w:rPr>
                <w:color w:val="000000"/>
                <w:lang w:val="ru"/>
              </w:rPr>
              <w:t>.</w:t>
            </w:r>
          </w:p>
          <w:p w14:paraId="251DC12E" w14:textId="6983F463" w:rsidR="00AC66DB" w:rsidRPr="006F170A" w:rsidRDefault="004528F1" w:rsidP="004528F1">
            <w:pPr>
              <w:tabs>
                <w:tab w:val="left" w:pos="142"/>
              </w:tabs>
              <w:jc w:val="both"/>
              <w:rPr>
                <w:rFonts w:eastAsia="Calibri"/>
                <w:b/>
                <w:bCs/>
              </w:rPr>
            </w:pPr>
            <w:r w:rsidRPr="005C3501">
              <w:rPr>
                <w:bCs/>
              </w:rPr>
              <w:t>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Договором</w:t>
            </w:r>
            <w:r w:rsidR="00AC66DB">
              <w:rPr>
                <w:rFonts w:eastAsia="Calibri"/>
              </w:rPr>
              <w:t>.</w:t>
            </w:r>
          </w:p>
          <w:p w14:paraId="0EA413DA" w14:textId="77777777" w:rsidR="006F170A" w:rsidRPr="006F170A" w:rsidRDefault="006F170A" w:rsidP="006F170A">
            <w:pPr>
              <w:tabs>
                <w:tab w:val="left" w:pos="284"/>
                <w:tab w:val="left" w:pos="426"/>
                <w:tab w:val="num" w:pos="1440"/>
              </w:tabs>
              <w:jc w:val="both"/>
              <w:rPr>
                <w:rFonts w:eastAsia="Calibri"/>
              </w:rPr>
            </w:pPr>
          </w:p>
          <w:p w14:paraId="267ECD6C" w14:textId="77777777" w:rsidR="004528F1" w:rsidRPr="00702B87" w:rsidRDefault="006F170A" w:rsidP="004528F1">
            <w:pPr>
              <w:pStyle w:val="afff0"/>
              <w:tabs>
                <w:tab w:val="left" w:pos="567"/>
                <w:tab w:val="left" w:pos="709"/>
                <w:tab w:val="left" w:pos="851"/>
              </w:tabs>
              <w:autoSpaceDE w:val="0"/>
              <w:autoSpaceDN w:val="0"/>
              <w:adjustRightInd w:val="0"/>
              <w:ind w:firstLine="0"/>
              <w:rPr>
                <w:b/>
                <w:bCs/>
                <w:sz w:val="24"/>
                <w:szCs w:val="24"/>
              </w:rPr>
            </w:pPr>
            <w:r w:rsidRPr="006F170A">
              <w:rPr>
                <w:rFonts w:eastAsia="Calibri"/>
                <w:b/>
              </w:rPr>
              <w:t xml:space="preserve">1.2. </w:t>
            </w:r>
            <w:r w:rsidR="004528F1" w:rsidRPr="003A56D5">
              <w:rPr>
                <w:b/>
                <w:bCs/>
                <w:sz w:val="24"/>
                <w:szCs w:val="24"/>
                <w:lang w:val="ru"/>
              </w:rPr>
              <w:t xml:space="preserve">Исполнитель должен оказать Услуги в отношении программных продуктов </w:t>
            </w:r>
            <w:r w:rsidR="004528F1" w:rsidRPr="003A56D5">
              <w:rPr>
                <w:b/>
                <w:bCs/>
                <w:sz w:val="24"/>
                <w:szCs w:val="24"/>
                <w:lang w:val="en-US"/>
              </w:rPr>
              <w:t>K</w:t>
            </w:r>
            <w:r w:rsidR="004528F1" w:rsidRPr="003A56D5">
              <w:rPr>
                <w:b/>
                <w:bCs/>
                <w:sz w:val="24"/>
                <w:szCs w:val="24"/>
              </w:rPr>
              <w:t>2</w:t>
            </w:r>
            <w:r w:rsidR="004528F1" w:rsidRPr="003A56D5">
              <w:rPr>
                <w:b/>
                <w:bCs/>
                <w:sz w:val="24"/>
                <w:szCs w:val="24"/>
                <w:lang w:val="ru"/>
              </w:rPr>
              <w:t xml:space="preserve">, </w:t>
            </w:r>
            <w:proofErr w:type="spellStart"/>
            <w:r w:rsidR="004528F1" w:rsidRPr="003A56D5">
              <w:rPr>
                <w:b/>
                <w:bCs/>
                <w:sz w:val="24"/>
                <w:szCs w:val="24"/>
                <w:lang w:val="ru"/>
              </w:rPr>
              <w:t>эксплуатирующи</w:t>
            </w:r>
            <w:proofErr w:type="spellEnd"/>
            <w:r w:rsidR="004528F1" w:rsidRPr="003A56D5">
              <w:rPr>
                <w:b/>
                <w:bCs/>
                <w:sz w:val="24"/>
                <w:szCs w:val="24"/>
              </w:rPr>
              <w:t>х</w:t>
            </w:r>
            <w:proofErr w:type="spellStart"/>
            <w:r w:rsidR="004528F1" w:rsidRPr="003A56D5">
              <w:rPr>
                <w:b/>
                <w:bCs/>
                <w:sz w:val="24"/>
                <w:szCs w:val="24"/>
                <w:lang w:val="ru"/>
              </w:rPr>
              <w:t>ся</w:t>
            </w:r>
            <w:proofErr w:type="spellEnd"/>
            <w:r w:rsidR="004528F1" w:rsidRPr="003A56D5">
              <w:rPr>
                <w:b/>
                <w:bCs/>
                <w:sz w:val="24"/>
                <w:szCs w:val="24"/>
                <w:lang w:val="ru"/>
              </w:rPr>
              <w:t xml:space="preserve"> в НИУ ВШЭ и указанных в Таблице 1</w:t>
            </w:r>
            <w:r w:rsidR="004528F1" w:rsidRPr="00702B87">
              <w:rPr>
                <w:b/>
                <w:bCs/>
                <w:sz w:val="24"/>
                <w:szCs w:val="24"/>
              </w:rPr>
              <w:t>:</w:t>
            </w:r>
          </w:p>
          <w:p w14:paraId="699B775B" w14:textId="77777777" w:rsidR="004528F1" w:rsidRPr="00702B87" w:rsidRDefault="004528F1" w:rsidP="004528F1">
            <w:pPr>
              <w:tabs>
                <w:tab w:val="left" w:pos="360"/>
              </w:tabs>
              <w:ind w:right="141"/>
              <w:jc w:val="right"/>
            </w:pPr>
            <w:r w:rsidRPr="00702B87">
              <w:t>Таблица №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2"/>
              <w:gridCol w:w="7495"/>
              <w:gridCol w:w="1490"/>
            </w:tblGrid>
            <w:tr w:rsidR="004528F1" w:rsidRPr="00953EC4" w14:paraId="49A6D771" w14:textId="77777777" w:rsidTr="00A46366">
              <w:trPr>
                <w:trHeight w:val="20"/>
              </w:trPr>
              <w:tc>
                <w:tcPr>
                  <w:tcW w:w="762" w:type="dxa"/>
                  <w:vAlign w:val="center"/>
                </w:tcPr>
                <w:p w14:paraId="0C3ED712" w14:textId="77777777" w:rsidR="004528F1" w:rsidRPr="00953EC4" w:rsidRDefault="004528F1" w:rsidP="00A46366">
                  <w:pPr>
                    <w:tabs>
                      <w:tab w:val="num" w:pos="-284"/>
                      <w:tab w:val="left" w:pos="360"/>
                    </w:tabs>
                    <w:jc w:val="both"/>
                    <w:rPr>
                      <w:b/>
                      <w:color w:val="000000"/>
                      <w:lang w:val="ru"/>
                    </w:rPr>
                  </w:pPr>
                  <w:r w:rsidRPr="00953EC4">
                    <w:rPr>
                      <w:b/>
                      <w:color w:val="000000"/>
                      <w:lang w:val="ru"/>
                    </w:rPr>
                    <w:t xml:space="preserve">№ </w:t>
                  </w:r>
                  <w:proofErr w:type="gramStart"/>
                  <w:r w:rsidRPr="00953EC4">
                    <w:rPr>
                      <w:b/>
                      <w:color w:val="000000"/>
                      <w:lang w:val="ru"/>
                    </w:rPr>
                    <w:t>п</w:t>
                  </w:r>
                  <w:proofErr w:type="gramEnd"/>
                  <w:r w:rsidRPr="00953EC4">
                    <w:rPr>
                      <w:b/>
                      <w:color w:val="000000"/>
                      <w:lang w:val="ru"/>
                    </w:rPr>
                    <w:t>/п</w:t>
                  </w:r>
                </w:p>
              </w:tc>
              <w:tc>
                <w:tcPr>
                  <w:tcW w:w="7495" w:type="dxa"/>
                  <w:vAlign w:val="center"/>
                </w:tcPr>
                <w:p w14:paraId="61CD8E6D" w14:textId="77777777" w:rsidR="004528F1" w:rsidRPr="00953EC4" w:rsidRDefault="004528F1" w:rsidP="00A46366">
                  <w:pPr>
                    <w:tabs>
                      <w:tab w:val="num" w:pos="-284"/>
                      <w:tab w:val="left" w:pos="360"/>
                    </w:tabs>
                    <w:jc w:val="center"/>
                    <w:rPr>
                      <w:b/>
                      <w:color w:val="000000"/>
                      <w:lang w:val="ru"/>
                    </w:rPr>
                  </w:pPr>
                  <w:r w:rsidRPr="00953EC4">
                    <w:rPr>
                      <w:b/>
                      <w:color w:val="000000"/>
                      <w:lang w:val="ru"/>
                    </w:rPr>
                    <w:t>Наименование программ для ЭВМ</w:t>
                  </w:r>
                </w:p>
              </w:tc>
              <w:tc>
                <w:tcPr>
                  <w:tcW w:w="1490" w:type="dxa"/>
                  <w:vAlign w:val="center"/>
                </w:tcPr>
                <w:p w14:paraId="25DDD0FA" w14:textId="77777777" w:rsidR="004528F1" w:rsidRPr="00953EC4" w:rsidRDefault="004528F1" w:rsidP="00A46366">
                  <w:pPr>
                    <w:tabs>
                      <w:tab w:val="num" w:pos="-284"/>
                      <w:tab w:val="left" w:pos="360"/>
                    </w:tabs>
                    <w:jc w:val="both"/>
                    <w:rPr>
                      <w:b/>
                      <w:color w:val="000000"/>
                      <w:lang w:val="ru"/>
                    </w:rPr>
                  </w:pPr>
                  <w:r w:rsidRPr="00953EC4">
                    <w:rPr>
                      <w:b/>
                      <w:color w:val="000000"/>
                      <w:lang w:val="ru"/>
                    </w:rPr>
                    <w:t>Кол-во, ед.</w:t>
                  </w:r>
                </w:p>
              </w:tc>
            </w:tr>
            <w:tr w:rsidR="004528F1" w:rsidRPr="00953EC4" w14:paraId="784E3D48" w14:textId="77777777" w:rsidTr="00A46366">
              <w:trPr>
                <w:trHeight w:val="20"/>
              </w:trPr>
              <w:tc>
                <w:tcPr>
                  <w:tcW w:w="762" w:type="dxa"/>
                  <w:vAlign w:val="center"/>
                </w:tcPr>
                <w:p w14:paraId="20A3F4FA" w14:textId="77777777" w:rsidR="004528F1" w:rsidRPr="00953EC4" w:rsidRDefault="004528F1" w:rsidP="00A46366">
                  <w:pPr>
                    <w:tabs>
                      <w:tab w:val="num" w:pos="-284"/>
                      <w:tab w:val="left" w:pos="360"/>
                    </w:tabs>
                    <w:jc w:val="center"/>
                    <w:rPr>
                      <w:b/>
                      <w:color w:val="000000"/>
                      <w:lang w:val="en-US"/>
                    </w:rPr>
                  </w:pPr>
                  <w:r w:rsidRPr="00953EC4">
                    <w:rPr>
                      <w:b/>
                      <w:color w:val="000000"/>
                      <w:lang w:val="en-US"/>
                    </w:rPr>
                    <w:t>1</w:t>
                  </w:r>
                </w:p>
              </w:tc>
              <w:tc>
                <w:tcPr>
                  <w:tcW w:w="7495" w:type="dxa"/>
                  <w:vAlign w:val="center"/>
                </w:tcPr>
                <w:p w14:paraId="4CF9D603" w14:textId="77777777" w:rsidR="004528F1" w:rsidRPr="00953EC4" w:rsidRDefault="004528F1" w:rsidP="00A46366">
                  <w:pPr>
                    <w:tabs>
                      <w:tab w:val="num" w:pos="-284"/>
                      <w:tab w:val="left" w:pos="360"/>
                    </w:tabs>
                    <w:jc w:val="center"/>
                    <w:rPr>
                      <w:b/>
                      <w:color w:val="000000"/>
                      <w:lang w:val="en-US"/>
                    </w:rPr>
                  </w:pPr>
                  <w:r w:rsidRPr="00953EC4">
                    <w:rPr>
                      <w:b/>
                      <w:color w:val="000000"/>
                      <w:lang w:val="en-US"/>
                    </w:rPr>
                    <w:t>2</w:t>
                  </w:r>
                </w:p>
              </w:tc>
              <w:tc>
                <w:tcPr>
                  <w:tcW w:w="1490" w:type="dxa"/>
                  <w:vAlign w:val="center"/>
                </w:tcPr>
                <w:p w14:paraId="27941DF6" w14:textId="77777777" w:rsidR="004528F1" w:rsidRPr="00953EC4" w:rsidRDefault="004528F1" w:rsidP="00A46366">
                  <w:pPr>
                    <w:tabs>
                      <w:tab w:val="num" w:pos="-284"/>
                      <w:tab w:val="left" w:pos="360"/>
                    </w:tabs>
                    <w:jc w:val="center"/>
                    <w:rPr>
                      <w:b/>
                      <w:color w:val="000000"/>
                      <w:lang w:val="en-US"/>
                    </w:rPr>
                  </w:pPr>
                  <w:r w:rsidRPr="00953EC4">
                    <w:rPr>
                      <w:b/>
                      <w:color w:val="000000"/>
                      <w:lang w:val="en-US"/>
                    </w:rPr>
                    <w:t>3</w:t>
                  </w:r>
                </w:p>
              </w:tc>
            </w:tr>
            <w:tr w:rsidR="004528F1" w:rsidRPr="00953EC4" w14:paraId="37F8DAD0" w14:textId="77777777" w:rsidTr="00A46366">
              <w:trPr>
                <w:trHeight w:val="20"/>
              </w:trPr>
              <w:tc>
                <w:tcPr>
                  <w:tcW w:w="762" w:type="dxa"/>
                  <w:vAlign w:val="center"/>
                </w:tcPr>
                <w:p w14:paraId="6C91E7F8" w14:textId="77777777" w:rsidR="004528F1" w:rsidRPr="00953EC4" w:rsidRDefault="004528F1" w:rsidP="00A46366">
                  <w:pPr>
                    <w:tabs>
                      <w:tab w:val="num" w:pos="-284"/>
                      <w:tab w:val="left" w:pos="360"/>
                    </w:tabs>
                    <w:jc w:val="both"/>
                    <w:rPr>
                      <w:color w:val="000000"/>
                      <w:lang w:val="en-US"/>
                    </w:rPr>
                  </w:pPr>
                  <w:r w:rsidRPr="00953EC4">
                    <w:rPr>
                      <w:color w:val="000000"/>
                      <w:lang w:val="en-US"/>
                    </w:rPr>
                    <w:t>1</w:t>
                  </w:r>
                </w:p>
              </w:tc>
              <w:tc>
                <w:tcPr>
                  <w:tcW w:w="7495" w:type="dxa"/>
                </w:tcPr>
                <w:p w14:paraId="347CF5D4" w14:textId="77777777" w:rsidR="004528F1" w:rsidRPr="001D6583" w:rsidRDefault="004528F1" w:rsidP="00A46366">
                  <w:pPr>
                    <w:tabs>
                      <w:tab w:val="num" w:pos="-284"/>
                      <w:tab w:val="left" w:pos="360"/>
                    </w:tabs>
                    <w:jc w:val="both"/>
                    <w:rPr>
                      <w:color w:val="000000"/>
                      <w:lang w:val="en-US"/>
                    </w:rPr>
                  </w:pPr>
                  <w:r w:rsidRPr="00953EC4">
                    <w:rPr>
                      <w:color w:val="000000"/>
                    </w:rPr>
                    <w:t>Программа</w:t>
                  </w:r>
                  <w:r w:rsidRPr="00953EC4">
                    <w:rPr>
                      <w:color w:val="000000"/>
                      <w:lang w:val="en-US"/>
                    </w:rPr>
                    <w:t xml:space="preserve"> </w:t>
                  </w:r>
                  <w:r w:rsidRPr="00953EC4">
                    <w:rPr>
                      <w:color w:val="000000"/>
                    </w:rPr>
                    <w:t>для</w:t>
                  </w:r>
                  <w:r w:rsidRPr="00953EC4">
                    <w:rPr>
                      <w:color w:val="000000"/>
                      <w:lang w:val="en-US"/>
                    </w:rPr>
                    <w:t xml:space="preserve"> </w:t>
                  </w:r>
                  <w:r w:rsidRPr="00953EC4">
                    <w:rPr>
                      <w:color w:val="000000"/>
                    </w:rPr>
                    <w:t>ЭВМ</w:t>
                  </w:r>
                  <w:r w:rsidRPr="00953EC4">
                    <w:rPr>
                      <w:color w:val="000000"/>
                      <w:lang w:val="en-US"/>
                    </w:rPr>
                    <w:t xml:space="preserve"> K2 Internet Connector License </w:t>
                  </w:r>
                </w:p>
                <w:p w14:paraId="38EF8CAC" w14:textId="77777777" w:rsidR="004528F1" w:rsidRPr="00953EC4" w:rsidRDefault="004528F1" w:rsidP="00A46366">
                  <w:pPr>
                    <w:tabs>
                      <w:tab w:val="num" w:pos="-284"/>
                      <w:tab w:val="left" w:pos="360"/>
                    </w:tabs>
                    <w:jc w:val="both"/>
                    <w:rPr>
                      <w:color w:val="000000"/>
                      <w:lang w:val="en-US"/>
                    </w:rPr>
                  </w:pPr>
                  <w:r w:rsidRPr="00953EC4">
                    <w:rPr>
                      <w:color w:val="000000"/>
                      <w:lang w:val="en-US"/>
                    </w:rPr>
                    <w:t>(</w:t>
                  </w:r>
                  <w:proofErr w:type="gramStart"/>
                  <w:r w:rsidRPr="00953EC4">
                    <w:rPr>
                      <w:color w:val="000000"/>
                      <w:lang w:val="ru"/>
                    </w:rPr>
                    <w:t>производитель</w:t>
                  </w:r>
                  <w:proofErr w:type="gramEnd"/>
                  <w:r w:rsidRPr="00953EC4">
                    <w:rPr>
                      <w:color w:val="000000"/>
                      <w:lang w:val="en-US"/>
                    </w:rPr>
                    <w:t xml:space="preserve"> </w:t>
                  </w:r>
                  <w:proofErr w:type="spellStart"/>
                  <w:r w:rsidRPr="00953EC4">
                    <w:rPr>
                      <w:color w:val="000000"/>
                      <w:lang w:val="en-US"/>
                    </w:rPr>
                    <w:t>SourceCode</w:t>
                  </w:r>
                  <w:proofErr w:type="spellEnd"/>
                  <w:r w:rsidRPr="00953EC4">
                    <w:rPr>
                      <w:color w:val="000000"/>
                      <w:lang w:val="en-US"/>
                    </w:rPr>
                    <w:t xml:space="preserve"> Technology Holdings, Inc.)</w:t>
                  </w:r>
                </w:p>
              </w:tc>
              <w:tc>
                <w:tcPr>
                  <w:tcW w:w="1490" w:type="dxa"/>
                  <w:vAlign w:val="center"/>
                </w:tcPr>
                <w:p w14:paraId="58F48756" w14:textId="77777777" w:rsidR="004528F1" w:rsidRPr="00953EC4" w:rsidRDefault="004528F1" w:rsidP="00A46366">
                  <w:pPr>
                    <w:tabs>
                      <w:tab w:val="num" w:pos="-284"/>
                      <w:tab w:val="left" w:pos="360"/>
                    </w:tabs>
                    <w:jc w:val="center"/>
                    <w:rPr>
                      <w:color w:val="000000"/>
                      <w:lang w:val="en-US"/>
                    </w:rPr>
                  </w:pPr>
                  <w:r w:rsidRPr="00953EC4">
                    <w:rPr>
                      <w:color w:val="000000"/>
                      <w:lang w:val="en-US"/>
                    </w:rPr>
                    <w:t>1</w:t>
                  </w:r>
                </w:p>
              </w:tc>
            </w:tr>
            <w:tr w:rsidR="004528F1" w:rsidRPr="00953EC4" w14:paraId="68BFF30E" w14:textId="77777777" w:rsidTr="00A46366">
              <w:trPr>
                <w:trHeight w:val="20"/>
              </w:trPr>
              <w:tc>
                <w:tcPr>
                  <w:tcW w:w="762" w:type="dxa"/>
                  <w:vAlign w:val="center"/>
                </w:tcPr>
                <w:p w14:paraId="60EF3EF8" w14:textId="77777777" w:rsidR="004528F1" w:rsidRPr="00953EC4" w:rsidRDefault="004528F1" w:rsidP="00A46366">
                  <w:pPr>
                    <w:tabs>
                      <w:tab w:val="num" w:pos="-284"/>
                      <w:tab w:val="left" w:pos="360"/>
                    </w:tabs>
                    <w:jc w:val="both"/>
                    <w:rPr>
                      <w:color w:val="000000"/>
                      <w:lang w:val="en-US"/>
                    </w:rPr>
                  </w:pPr>
                  <w:r w:rsidRPr="00953EC4">
                    <w:rPr>
                      <w:color w:val="000000"/>
                      <w:lang w:val="en-US"/>
                    </w:rPr>
                    <w:lastRenderedPageBreak/>
                    <w:t>2</w:t>
                  </w:r>
                </w:p>
              </w:tc>
              <w:tc>
                <w:tcPr>
                  <w:tcW w:w="7495" w:type="dxa"/>
                </w:tcPr>
                <w:p w14:paraId="554F8F07" w14:textId="77777777" w:rsidR="004528F1" w:rsidRPr="001D6583" w:rsidRDefault="004528F1" w:rsidP="00A46366">
                  <w:pPr>
                    <w:tabs>
                      <w:tab w:val="num" w:pos="-284"/>
                      <w:tab w:val="left" w:pos="360"/>
                    </w:tabs>
                    <w:jc w:val="both"/>
                    <w:rPr>
                      <w:color w:val="000000"/>
                      <w:lang w:val="en-US"/>
                    </w:rPr>
                  </w:pPr>
                  <w:r w:rsidRPr="00953EC4">
                    <w:rPr>
                      <w:color w:val="000000"/>
                    </w:rPr>
                    <w:t>Программа</w:t>
                  </w:r>
                  <w:r w:rsidRPr="00953EC4">
                    <w:rPr>
                      <w:color w:val="000000"/>
                      <w:lang w:val="en-US"/>
                    </w:rPr>
                    <w:t xml:space="preserve"> </w:t>
                  </w:r>
                  <w:r w:rsidRPr="00953EC4">
                    <w:rPr>
                      <w:color w:val="000000"/>
                    </w:rPr>
                    <w:t>для</w:t>
                  </w:r>
                  <w:r w:rsidRPr="00953EC4">
                    <w:rPr>
                      <w:color w:val="000000"/>
                      <w:lang w:val="en-US"/>
                    </w:rPr>
                    <w:t xml:space="preserve"> </w:t>
                  </w:r>
                  <w:r w:rsidRPr="00953EC4">
                    <w:rPr>
                      <w:color w:val="000000"/>
                    </w:rPr>
                    <w:t>ЭВМ</w:t>
                  </w:r>
                  <w:r w:rsidRPr="00953EC4">
                    <w:rPr>
                      <w:color w:val="000000"/>
                      <w:lang w:val="en-US"/>
                    </w:rPr>
                    <w:t xml:space="preserve"> K2 Production Server License </w:t>
                  </w:r>
                </w:p>
                <w:p w14:paraId="682EDEB3" w14:textId="77777777" w:rsidR="004528F1" w:rsidRPr="00953EC4" w:rsidRDefault="004528F1" w:rsidP="00A46366">
                  <w:pPr>
                    <w:tabs>
                      <w:tab w:val="num" w:pos="-284"/>
                      <w:tab w:val="left" w:pos="360"/>
                    </w:tabs>
                    <w:jc w:val="both"/>
                    <w:rPr>
                      <w:color w:val="000000"/>
                      <w:lang w:val="en-US"/>
                    </w:rPr>
                  </w:pPr>
                  <w:r w:rsidRPr="00953EC4">
                    <w:rPr>
                      <w:color w:val="000000"/>
                      <w:lang w:val="en-US"/>
                    </w:rPr>
                    <w:t>(</w:t>
                  </w:r>
                  <w:proofErr w:type="spellStart"/>
                  <w:proofErr w:type="gramStart"/>
                  <w:r w:rsidRPr="00953EC4">
                    <w:rPr>
                      <w:color w:val="000000"/>
                      <w:lang w:val="en-US"/>
                    </w:rPr>
                    <w:t>производитель</w:t>
                  </w:r>
                  <w:proofErr w:type="spellEnd"/>
                  <w:proofErr w:type="gramEnd"/>
                  <w:r w:rsidRPr="00953EC4">
                    <w:rPr>
                      <w:color w:val="000000"/>
                      <w:lang w:val="en-US"/>
                    </w:rPr>
                    <w:t xml:space="preserve"> </w:t>
                  </w:r>
                  <w:proofErr w:type="spellStart"/>
                  <w:r w:rsidRPr="00953EC4">
                    <w:rPr>
                      <w:color w:val="000000"/>
                      <w:lang w:val="en-US"/>
                    </w:rPr>
                    <w:t>SourceCode</w:t>
                  </w:r>
                  <w:proofErr w:type="spellEnd"/>
                  <w:r w:rsidRPr="00953EC4">
                    <w:rPr>
                      <w:color w:val="000000"/>
                      <w:lang w:val="en-US"/>
                    </w:rPr>
                    <w:t xml:space="preserve"> Technology Holdings, Inc.)</w:t>
                  </w:r>
                </w:p>
              </w:tc>
              <w:tc>
                <w:tcPr>
                  <w:tcW w:w="1490" w:type="dxa"/>
                  <w:vAlign w:val="center"/>
                </w:tcPr>
                <w:p w14:paraId="69226D17" w14:textId="77777777" w:rsidR="004528F1" w:rsidRPr="004528F1" w:rsidRDefault="004528F1" w:rsidP="00A46366">
                  <w:pPr>
                    <w:tabs>
                      <w:tab w:val="num" w:pos="-284"/>
                      <w:tab w:val="left" w:pos="360"/>
                    </w:tabs>
                    <w:jc w:val="center"/>
                    <w:rPr>
                      <w:color w:val="000000"/>
                    </w:rPr>
                  </w:pPr>
                  <w:r w:rsidRPr="004528F1">
                    <w:rPr>
                      <w:color w:val="000000"/>
                    </w:rPr>
                    <w:t>1</w:t>
                  </w:r>
                </w:p>
              </w:tc>
            </w:tr>
          </w:tbl>
          <w:p w14:paraId="26DC48EA" w14:textId="28A658D1" w:rsidR="004528F1" w:rsidRPr="00953EC4" w:rsidRDefault="00744508" w:rsidP="004528F1">
            <w:pPr>
              <w:tabs>
                <w:tab w:val="left" w:pos="360"/>
              </w:tabs>
              <w:jc w:val="both"/>
              <w:rPr>
                <w:bCs/>
                <w:color w:val="000000"/>
              </w:rPr>
            </w:pPr>
            <w:r>
              <w:rPr>
                <w:b/>
                <w:bCs/>
                <w:color w:val="000000"/>
                <w:lang w:val="ru"/>
              </w:rPr>
              <w:t>1</w:t>
            </w:r>
            <w:r w:rsidR="004528F1" w:rsidRPr="00953EC4">
              <w:rPr>
                <w:b/>
                <w:bCs/>
                <w:color w:val="000000"/>
                <w:lang w:val="ru"/>
              </w:rPr>
              <w:t>.</w:t>
            </w:r>
            <w:r w:rsidR="004528F1">
              <w:rPr>
                <w:b/>
                <w:bCs/>
                <w:color w:val="000000"/>
                <w:lang w:val="ru"/>
              </w:rPr>
              <w:t>2</w:t>
            </w:r>
            <w:r w:rsidR="004528F1" w:rsidRPr="00953EC4">
              <w:rPr>
                <w:b/>
                <w:bCs/>
                <w:color w:val="000000"/>
                <w:lang w:val="ru"/>
              </w:rPr>
              <w:t>.1.</w:t>
            </w:r>
            <w:r w:rsidR="004528F1">
              <w:rPr>
                <w:b/>
                <w:bCs/>
                <w:color w:val="000000"/>
                <w:lang w:val="ru"/>
              </w:rPr>
              <w:t xml:space="preserve"> </w:t>
            </w:r>
            <w:r w:rsidR="004528F1" w:rsidRPr="00953EC4">
              <w:rPr>
                <w:bCs/>
                <w:color w:val="000000"/>
                <w:lang w:val="ru"/>
              </w:rPr>
              <w:t>Программа</w:t>
            </w:r>
            <w:r w:rsidR="004528F1" w:rsidRPr="00953EC4">
              <w:rPr>
                <w:bCs/>
                <w:color w:val="000000"/>
              </w:rPr>
              <w:t xml:space="preserve"> </w:t>
            </w:r>
            <w:r w:rsidR="004528F1" w:rsidRPr="00953EC4">
              <w:rPr>
                <w:bCs/>
                <w:color w:val="000000"/>
                <w:lang w:val="ru"/>
              </w:rPr>
              <w:t>для</w:t>
            </w:r>
            <w:r w:rsidR="004528F1" w:rsidRPr="00953EC4">
              <w:rPr>
                <w:bCs/>
                <w:color w:val="000000"/>
              </w:rPr>
              <w:t xml:space="preserve"> </w:t>
            </w:r>
            <w:r w:rsidR="004528F1" w:rsidRPr="00953EC4">
              <w:rPr>
                <w:bCs/>
                <w:color w:val="000000"/>
                <w:lang w:val="ru"/>
              </w:rPr>
              <w:t>ЭВМ</w:t>
            </w:r>
            <w:r w:rsidR="004528F1" w:rsidRPr="00953EC4">
              <w:rPr>
                <w:bCs/>
                <w:color w:val="000000"/>
              </w:rPr>
              <w:t xml:space="preserve"> </w:t>
            </w:r>
            <w:r w:rsidR="004528F1" w:rsidRPr="00953EC4">
              <w:rPr>
                <w:bCs/>
                <w:color w:val="000000"/>
                <w:lang w:val="en-US"/>
              </w:rPr>
              <w:t>K</w:t>
            </w:r>
            <w:r w:rsidR="004528F1" w:rsidRPr="00953EC4">
              <w:rPr>
                <w:bCs/>
                <w:color w:val="000000"/>
              </w:rPr>
              <w:t xml:space="preserve">2 </w:t>
            </w:r>
            <w:r w:rsidR="004528F1" w:rsidRPr="00953EC4">
              <w:rPr>
                <w:bCs/>
                <w:color w:val="000000"/>
                <w:lang w:val="en-US"/>
              </w:rPr>
              <w:t>Internet</w:t>
            </w:r>
            <w:r w:rsidR="004528F1" w:rsidRPr="00953EC4">
              <w:rPr>
                <w:bCs/>
                <w:color w:val="000000"/>
              </w:rPr>
              <w:t xml:space="preserve"> </w:t>
            </w:r>
            <w:r w:rsidR="004528F1" w:rsidRPr="00953EC4">
              <w:rPr>
                <w:bCs/>
                <w:color w:val="000000"/>
                <w:lang w:val="en-US"/>
              </w:rPr>
              <w:t>Connector</w:t>
            </w:r>
            <w:r w:rsidR="004528F1" w:rsidRPr="00953EC4">
              <w:rPr>
                <w:bCs/>
                <w:color w:val="000000"/>
              </w:rPr>
              <w:t xml:space="preserve"> </w:t>
            </w:r>
            <w:r w:rsidR="004528F1" w:rsidRPr="00953EC4">
              <w:rPr>
                <w:bCs/>
                <w:color w:val="000000"/>
                <w:lang w:val="en-US"/>
              </w:rPr>
              <w:t>License</w:t>
            </w:r>
            <w:r w:rsidR="004528F1" w:rsidRPr="00953EC4">
              <w:rPr>
                <w:bCs/>
                <w:color w:val="000000"/>
              </w:rPr>
              <w:t xml:space="preserve"> (</w:t>
            </w:r>
            <w:r w:rsidR="004528F1" w:rsidRPr="00953EC4">
              <w:rPr>
                <w:bCs/>
                <w:color w:val="000000"/>
                <w:lang w:val="ru"/>
              </w:rPr>
              <w:t>производитель</w:t>
            </w:r>
            <w:r w:rsidR="004528F1" w:rsidRPr="00953EC4">
              <w:rPr>
                <w:bCs/>
                <w:color w:val="000000"/>
              </w:rPr>
              <w:t xml:space="preserve"> </w:t>
            </w:r>
            <w:proofErr w:type="spellStart"/>
            <w:r w:rsidR="004528F1" w:rsidRPr="00953EC4">
              <w:rPr>
                <w:bCs/>
                <w:color w:val="000000"/>
                <w:lang w:val="en-US"/>
              </w:rPr>
              <w:t>SourceCode</w:t>
            </w:r>
            <w:proofErr w:type="spellEnd"/>
            <w:r w:rsidR="004528F1" w:rsidRPr="00953EC4">
              <w:rPr>
                <w:bCs/>
                <w:color w:val="000000"/>
              </w:rPr>
              <w:t xml:space="preserve"> </w:t>
            </w:r>
            <w:r w:rsidR="004528F1" w:rsidRPr="00953EC4">
              <w:rPr>
                <w:bCs/>
                <w:color w:val="000000"/>
                <w:lang w:val="en-US"/>
              </w:rPr>
              <w:t>Technology</w:t>
            </w:r>
            <w:r w:rsidR="004528F1" w:rsidRPr="00953EC4">
              <w:rPr>
                <w:bCs/>
                <w:color w:val="000000"/>
              </w:rPr>
              <w:t xml:space="preserve"> </w:t>
            </w:r>
            <w:r w:rsidR="004528F1" w:rsidRPr="00953EC4">
              <w:rPr>
                <w:bCs/>
                <w:color w:val="000000"/>
                <w:lang w:val="en-US"/>
              </w:rPr>
              <w:t>Holdings</w:t>
            </w:r>
            <w:r w:rsidR="004528F1" w:rsidRPr="00953EC4">
              <w:rPr>
                <w:bCs/>
                <w:color w:val="000000"/>
              </w:rPr>
              <w:t xml:space="preserve">, </w:t>
            </w:r>
            <w:proofErr w:type="spellStart"/>
            <w:r w:rsidR="004528F1" w:rsidRPr="00953EC4">
              <w:rPr>
                <w:bCs/>
                <w:color w:val="000000"/>
                <w:lang w:val="en-US"/>
              </w:rPr>
              <w:t>Inc</w:t>
            </w:r>
            <w:proofErr w:type="spellEnd"/>
            <w:r w:rsidR="004528F1" w:rsidRPr="00953EC4">
              <w:rPr>
                <w:bCs/>
                <w:color w:val="000000"/>
              </w:rPr>
              <w:t>.) предназначена для автоматизации бизнес-процессов организации, для использования неограниченным количеством внешних пользователей, не имеющих корпоративных учетных записей.</w:t>
            </w:r>
          </w:p>
          <w:p w14:paraId="6BE5F0E7" w14:textId="6808C072" w:rsidR="004528F1" w:rsidRPr="00953EC4" w:rsidRDefault="00744508" w:rsidP="004528F1">
            <w:pPr>
              <w:tabs>
                <w:tab w:val="left" w:pos="360"/>
              </w:tabs>
              <w:jc w:val="both"/>
              <w:rPr>
                <w:bCs/>
                <w:color w:val="000000"/>
                <w:lang w:val="ru"/>
              </w:rPr>
            </w:pPr>
            <w:r>
              <w:rPr>
                <w:b/>
                <w:bCs/>
                <w:color w:val="000000"/>
              </w:rPr>
              <w:t>1</w:t>
            </w:r>
            <w:r w:rsidR="004528F1" w:rsidRPr="00953EC4">
              <w:rPr>
                <w:b/>
                <w:bCs/>
                <w:color w:val="000000"/>
              </w:rPr>
              <w:t>.</w:t>
            </w:r>
            <w:r w:rsidR="004528F1">
              <w:rPr>
                <w:b/>
                <w:bCs/>
                <w:color w:val="000000"/>
              </w:rPr>
              <w:t>2</w:t>
            </w:r>
            <w:r w:rsidR="004528F1" w:rsidRPr="00953EC4">
              <w:rPr>
                <w:b/>
                <w:bCs/>
                <w:color w:val="000000"/>
              </w:rPr>
              <w:t>.2.</w:t>
            </w:r>
            <w:r w:rsidR="004528F1">
              <w:rPr>
                <w:b/>
                <w:bCs/>
                <w:color w:val="000000"/>
              </w:rPr>
              <w:t xml:space="preserve"> </w:t>
            </w:r>
            <w:r w:rsidR="004528F1" w:rsidRPr="00953EC4">
              <w:rPr>
                <w:bCs/>
                <w:color w:val="000000"/>
                <w:lang w:val="ru"/>
              </w:rPr>
              <w:t xml:space="preserve">Программа для ЭВМ K2 </w:t>
            </w:r>
            <w:proofErr w:type="spellStart"/>
            <w:r w:rsidR="004528F1" w:rsidRPr="00953EC4">
              <w:rPr>
                <w:bCs/>
                <w:color w:val="000000"/>
                <w:lang w:val="ru"/>
              </w:rPr>
              <w:t>Production</w:t>
            </w:r>
            <w:proofErr w:type="spellEnd"/>
            <w:r w:rsidR="004528F1" w:rsidRPr="00953EC4">
              <w:rPr>
                <w:bCs/>
                <w:color w:val="000000"/>
                <w:lang w:val="ru"/>
              </w:rPr>
              <w:t xml:space="preserve"> </w:t>
            </w:r>
            <w:proofErr w:type="spellStart"/>
            <w:r w:rsidR="004528F1" w:rsidRPr="00953EC4">
              <w:rPr>
                <w:bCs/>
                <w:color w:val="000000"/>
                <w:lang w:val="ru"/>
              </w:rPr>
              <w:t>Server</w:t>
            </w:r>
            <w:proofErr w:type="spellEnd"/>
            <w:r w:rsidR="004528F1" w:rsidRPr="00953EC4">
              <w:rPr>
                <w:bCs/>
                <w:color w:val="000000"/>
                <w:lang w:val="ru"/>
              </w:rPr>
              <w:t xml:space="preserve"> </w:t>
            </w:r>
            <w:proofErr w:type="spellStart"/>
            <w:r w:rsidR="004528F1" w:rsidRPr="00953EC4">
              <w:rPr>
                <w:bCs/>
                <w:color w:val="000000"/>
                <w:lang w:val="ru"/>
              </w:rPr>
              <w:t>License</w:t>
            </w:r>
            <w:proofErr w:type="spellEnd"/>
            <w:r w:rsidR="004528F1" w:rsidRPr="00953EC4">
              <w:rPr>
                <w:bCs/>
                <w:color w:val="000000"/>
                <w:lang w:val="ru"/>
              </w:rPr>
              <w:t xml:space="preserve"> (производитель </w:t>
            </w:r>
            <w:proofErr w:type="spellStart"/>
            <w:r w:rsidR="004528F1" w:rsidRPr="00953EC4">
              <w:rPr>
                <w:bCs/>
                <w:color w:val="000000"/>
                <w:lang w:val="ru"/>
              </w:rPr>
              <w:t>SourceCode</w:t>
            </w:r>
            <w:proofErr w:type="spellEnd"/>
            <w:r w:rsidR="004528F1" w:rsidRPr="00953EC4">
              <w:rPr>
                <w:bCs/>
                <w:color w:val="000000"/>
                <w:lang w:val="ru"/>
              </w:rPr>
              <w:t xml:space="preserve"> </w:t>
            </w:r>
            <w:proofErr w:type="spellStart"/>
            <w:r w:rsidR="004528F1" w:rsidRPr="00953EC4">
              <w:rPr>
                <w:bCs/>
                <w:color w:val="000000"/>
                <w:lang w:val="ru"/>
              </w:rPr>
              <w:t>Technology</w:t>
            </w:r>
            <w:proofErr w:type="spellEnd"/>
            <w:r w:rsidR="004528F1" w:rsidRPr="00953EC4">
              <w:rPr>
                <w:bCs/>
                <w:color w:val="000000"/>
                <w:lang w:val="ru"/>
              </w:rPr>
              <w:t xml:space="preserve"> </w:t>
            </w:r>
            <w:proofErr w:type="spellStart"/>
            <w:r w:rsidR="004528F1" w:rsidRPr="00953EC4">
              <w:rPr>
                <w:bCs/>
                <w:color w:val="000000"/>
                <w:lang w:val="ru"/>
              </w:rPr>
              <w:t>Holdings</w:t>
            </w:r>
            <w:proofErr w:type="spellEnd"/>
            <w:r w:rsidR="004528F1" w:rsidRPr="00953EC4">
              <w:rPr>
                <w:bCs/>
                <w:color w:val="000000"/>
                <w:lang w:val="ru"/>
              </w:rPr>
              <w:t xml:space="preserve">, </w:t>
            </w:r>
            <w:proofErr w:type="spellStart"/>
            <w:r w:rsidR="004528F1" w:rsidRPr="00953EC4">
              <w:rPr>
                <w:bCs/>
                <w:color w:val="000000"/>
                <w:lang w:val="ru"/>
              </w:rPr>
              <w:t>Inc</w:t>
            </w:r>
            <w:proofErr w:type="spellEnd"/>
            <w:r w:rsidR="004528F1" w:rsidRPr="00953EC4">
              <w:rPr>
                <w:bCs/>
                <w:color w:val="000000"/>
                <w:lang w:val="ru"/>
              </w:rPr>
              <w:t>.) предназначена для автоматизации бизнес-процессов организации</w:t>
            </w:r>
            <w:r w:rsidR="004528F1" w:rsidRPr="00953EC4">
              <w:rPr>
                <w:bCs/>
                <w:color w:val="000000"/>
              </w:rPr>
              <w:t xml:space="preserve">, </w:t>
            </w:r>
            <w:r w:rsidR="004528F1" w:rsidRPr="00953EC4">
              <w:rPr>
                <w:rFonts w:hint="eastAsia"/>
                <w:bCs/>
                <w:color w:val="000000"/>
              </w:rPr>
              <w:t>для использования неограниченным количеством пользователей, имеющих корпоративные учетные записи.</w:t>
            </w:r>
          </w:p>
          <w:p w14:paraId="6F57BB16" w14:textId="77777777" w:rsidR="004528F1" w:rsidRPr="00953EC4" w:rsidRDefault="004528F1" w:rsidP="004528F1">
            <w:pPr>
              <w:tabs>
                <w:tab w:val="num" w:pos="-284"/>
                <w:tab w:val="left" w:pos="360"/>
              </w:tabs>
              <w:jc w:val="both"/>
              <w:rPr>
                <w:color w:val="000000"/>
                <w:lang w:val="ru"/>
              </w:rPr>
            </w:pPr>
            <w:r>
              <w:rPr>
                <w:color w:val="000000"/>
                <w:lang w:val="ru"/>
              </w:rPr>
              <w:tab/>
            </w:r>
            <w:r w:rsidRPr="00953EC4">
              <w:rPr>
                <w:color w:val="000000"/>
                <w:lang w:val="ru"/>
              </w:rPr>
              <w:t xml:space="preserve">Компоненты лицензии </w:t>
            </w:r>
            <w:r w:rsidRPr="00953EC4">
              <w:rPr>
                <w:color w:val="000000"/>
                <w:lang w:val="en-US"/>
              </w:rPr>
              <w:t>K</w:t>
            </w:r>
            <w:r w:rsidRPr="00953EC4">
              <w:rPr>
                <w:color w:val="000000"/>
                <w:lang w:val="ru"/>
              </w:rPr>
              <w:t xml:space="preserve">2 </w:t>
            </w:r>
            <w:r w:rsidRPr="00953EC4">
              <w:rPr>
                <w:color w:val="000000"/>
                <w:lang w:val="en-US"/>
              </w:rPr>
              <w:t>Production</w:t>
            </w:r>
            <w:r w:rsidRPr="00953EC4">
              <w:rPr>
                <w:color w:val="000000"/>
                <w:lang w:val="ru"/>
              </w:rPr>
              <w:t xml:space="preserve"> </w:t>
            </w:r>
            <w:r w:rsidRPr="00953EC4">
              <w:rPr>
                <w:color w:val="000000"/>
                <w:lang w:val="en-US"/>
              </w:rPr>
              <w:t>Server</w:t>
            </w:r>
            <w:r w:rsidRPr="00953EC4">
              <w:rPr>
                <w:color w:val="000000"/>
                <w:lang w:val="ru"/>
              </w:rPr>
              <w:t xml:space="preserve"> </w:t>
            </w:r>
            <w:r w:rsidRPr="00953EC4">
              <w:rPr>
                <w:color w:val="000000"/>
                <w:lang w:val="en-US"/>
              </w:rPr>
              <w:t>License</w:t>
            </w:r>
            <w:r w:rsidRPr="00953EC4">
              <w:rPr>
                <w:color w:val="000000"/>
                <w:lang w:val="ru"/>
              </w:rPr>
              <w:t xml:space="preserve"> </w:t>
            </w:r>
            <w:proofErr w:type="spellStart"/>
            <w:r w:rsidRPr="00953EC4">
              <w:rPr>
                <w:color w:val="000000"/>
                <w:lang w:val="ru"/>
              </w:rPr>
              <w:t>включа</w:t>
            </w:r>
            <w:proofErr w:type="spellEnd"/>
            <w:r w:rsidRPr="00953EC4">
              <w:rPr>
                <w:color w:val="000000"/>
              </w:rPr>
              <w:t>ют</w:t>
            </w:r>
            <w:r w:rsidRPr="00953EC4">
              <w:rPr>
                <w:color w:val="000000"/>
                <w:lang w:val="ru"/>
              </w:rPr>
              <w:t xml:space="preserve"> в себя следующие программные продукты:</w:t>
            </w:r>
          </w:p>
          <w:p w14:paraId="13B12DDC" w14:textId="77777777" w:rsidR="004528F1" w:rsidRPr="00953EC4" w:rsidRDefault="004528F1" w:rsidP="00990DED">
            <w:pPr>
              <w:numPr>
                <w:ilvl w:val="2"/>
                <w:numId w:val="50"/>
              </w:numPr>
              <w:tabs>
                <w:tab w:val="num" w:pos="-284"/>
                <w:tab w:val="left" w:pos="360"/>
              </w:tabs>
              <w:ind w:left="142" w:hanging="141"/>
              <w:jc w:val="both"/>
              <w:rPr>
                <w:color w:val="000000"/>
                <w:lang w:val="ru"/>
              </w:rPr>
            </w:pPr>
            <w:r w:rsidRPr="00953EC4">
              <w:rPr>
                <w:color w:val="000000"/>
                <w:lang w:val="ru"/>
              </w:rPr>
              <w:t xml:space="preserve">K2 </w:t>
            </w:r>
            <w:proofErr w:type="spellStart"/>
            <w:r w:rsidRPr="00953EC4">
              <w:rPr>
                <w:color w:val="000000"/>
                <w:lang w:val="ru"/>
              </w:rPr>
              <w:t>blackpearl</w:t>
            </w:r>
            <w:proofErr w:type="spellEnd"/>
            <w:r w:rsidRPr="00953EC4">
              <w:rPr>
                <w:color w:val="000000"/>
                <w:lang w:val="ru"/>
              </w:rPr>
              <w:t xml:space="preserve"> </w:t>
            </w:r>
            <w:proofErr w:type="spellStart"/>
            <w:r w:rsidRPr="00953EC4">
              <w:rPr>
                <w:color w:val="000000"/>
                <w:lang w:val="ru"/>
              </w:rPr>
              <w:t>Server</w:t>
            </w:r>
            <w:proofErr w:type="spellEnd"/>
            <w:r w:rsidRPr="00953EC4">
              <w:rPr>
                <w:color w:val="000000"/>
                <w:lang w:val="ru"/>
              </w:rPr>
              <w:t xml:space="preserve"> </w:t>
            </w:r>
            <w:proofErr w:type="spellStart"/>
            <w:r w:rsidRPr="00953EC4">
              <w:rPr>
                <w:color w:val="000000"/>
                <w:lang w:val="ru"/>
              </w:rPr>
              <w:t>License</w:t>
            </w:r>
            <w:proofErr w:type="spellEnd"/>
            <w:r w:rsidRPr="00953EC4">
              <w:rPr>
                <w:color w:val="000000"/>
                <w:lang w:val="ru"/>
              </w:rPr>
              <w:t>.</w:t>
            </w:r>
          </w:p>
          <w:p w14:paraId="0F3915EF" w14:textId="77777777" w:rsidR="004528F1" w:rsidRPr="00953EC4" w:rsidRDefault="004528F1" w:rsidP="00990DED">
            <w:pPr>
              <w:numPr>
                <w:ilvl w:val="2"/>
                <w:numId w:val="50"/>
              </w:numPr>
              <w:tabs>
                <w:tab w:val="num" w:pos="-284"/>
                <w:tab w:val="left" w:pos="360"/>
              </w:tabs>
              <w:ind w:left="142" w:hanging="141"/>
              <w:jc w:val="both"/>
              <w:rPr>
                <w:color w:val="000000"/>
                <w:lang w:val="ru"/>
              </w:rPr>
            </w:pPr>
            <w:r w:rsidRPr="00953EC4">
              <w:rPr>
                <w:color w:val="000000"/>
                <w:lang w:val="ru"/>
              </w:rPr>
              <w:t xml:space="preserve">K2 </w:t>
            </w:r>
            <w:proofErr w:type="spellStart"/>
            <w:r w:rsidRPr="00953EC4">
              <w:rPr>
                <w:color w:val="000000"/>
                <w:lang w:val="ru"/>
              </w:rPr>
              <w:t>smartforms</w:t>
            </w:r>
            <w:proofErr w:type="spellEnd"/>
            <w:r w:rsidRPr="00953EC4">
              <w:rPr>
                <w:color w:val="000000"/>
                <w:lang w:val="ru"/>
              </w:rPr>
              <w:t xml:space="preserve"> </w:t>
            </w:r>
            <w:proofErr w:type="spellStart"/>
            <w:r w:rsidRPr="00953EC4">
              <w:rPr>
                <w:color w:val="000000"/>
                <w:lang w:val="ru"/>
              </w:rPr>
              <w:t>Server</w:t>
            </w:r>
            <w:proofErr w:type="spellEnd"/>
            <w:r w:rsidRPr="00953EC4">
              <w:rPr>
                <w:color w:val="000000"/>
                <w:lang w:val="ru"/>
              </w:rPr>
              <w:t xml:space="preserve"> </w:t>
            </w:r>
            <w:proofErr w:type="spellStart"/>
            <w:r w:rsidRPr="00953EC4">
              <w:rPr>
                <w:color w:val="000000"/>
                <w:lang w:val="ru"/>
              </w:rPr>
              <w:t>License</w:t>
            </w:r>
            <w:proofErr w:type="spellEnd"/>
            <w:r w:rsidRPr="00953EC4">
              <w:rPr>
                <w:color w:val="000000"/>
                <w:lang w:val="ru"/>
              </w:rPr>
              <w:t>.</w:t>
            </w:r>
          </w:p>
          <w:p w14:paraId="1C0B3077" w14:textId="77777777" w:rsidR="004528F1" w:rsidRPr="00953EC4" w:rsidRDefault="004528F1" w:rsidP="00990DED">
            <w:pPr>
              <w:numPr>
                <w:ilvl w:val="2"/>
                <w:numId w:val="50"/>
              </w:numPr>
              <w:tabs>
                <w:tab w:val="num" w:pos="-284"/>
                <w:tab w:val="left" w:pos="360"/>
              </w:tabs>
              <w:ind w:left="142" w:hanging="141"/>
              <w:jc w:val="both"/>
              <w:rPr>
                <w:color w:val="000000"/>
                <w:lang w:val="en-US"/>
              </w:rPr>
            </w:pPr>
            <w:r w:rsidRPr="00953EC4">
              <w:rPr>
                <w:color w:val="000000"/>
                <w:lang w:val="en-US"/>
              </w:rPr>
              <w:t>K2 for SharePoint 2013/SharePoint Online.</w:t>
            </w:r>
          </w:p>
          <w:p w14:paraId="744F195F" w14:textId="77777777" w:rsidR="004528F1" w:rsidRPr="00953EC4" w:rsidRDefault="004528F1" w:rsidP="00990DED">
            <w:pPr>
              <w:numPr>
                <w:ilvl w:val="2"/>
                <w:numId w:val="50"/>
              </w:numPr>
              <w:tabs>
                <w:tab w:val="num" w:pos="-284"/>
                <w:tab w:val="left" w:pos="360"/>
              </w:tabs>
              <w:ind w:left="142" w:hanging="141"/>
              <w:jc w:val="both"/>
              <w:rPr>
                <w:color w:val="000000"/>
                <w:lang w:val="ru"/>
              </w:rPr>
            </w:pPr>
            <w:r w:rsidRPr="00953EC4">
              <w:rPr>
                <w:color w:val="000000"/>
                <w:lang w:val="ru"/>
              </w:rPr>
              <w:t xml:space="preserve">K2 </w:t>
            </w:r>
            <w:proofErr w:type="spellStart"/>
            <w:r w:rsidRPr="00953EC4">
              <w:rPr>
                <w:color w:val="000000"/>
                <w:lang w:val="ru"/>
              </w:rPr>
              <w:t>Control</w:t>
            </w:r>
            <w:proofErr w:type="spellEnd"/>
            <w:r w:rsidRPr="00953EC4">
              <w:rPr>
                <w:color w:val="000000"/>
                <w:lang w:val="ru"/>
              </w:rPr>
              <w:t xml:space="preserve"> </w:t>
            </w:r>
            <w:proofErr w:type="spellStart"/>
            <w:r w:rsidRPr="00953EC4">
              <w:rPr>
                <w:color w:val="000000"/>
                <w:lang w:val="ru"/>
              </w:rPr>
              <w:t>Pack</w:t>
            </w:r>
            <w:proofErr w:type="spellEnd"/>
            <w:r w:rsidRPr="00953EC4">
              <w:rPr>
                <w:color w:val="000000"/>
                <w:lang w:val="ru"/>
              </w:rPr>
              <w:t>.</w:t>
            </w:r>
          </w:p>
          <w:p w14:paraId="198D510B" w14:textId="77777777" w:rsidR="004528F1" w:rsidRPr="00953EC4" w:rsidRDefault="004528F1" w:rsidP="00990DED">
            <w:pPr>
              <w:numPr>
                <w:ilvl w:val="2"/>
                <w:numId w:val="50"/>
              </w:numPr>
              <w:tabs>
                <w:tab w:val="num" w:pos="-284"/>
                <w:tab w:val="left" w:pos="360"/>
              </w:tabs>
              <w:ind w:left="142" w:hanging="141"/>
              <w:jc w:val="both"/>
              <w:rPr>
                <w:color w:val="000000"/>
                <w:lang w:val="ru"/>
              </w:rPr>
            </w:pPr>
            <w:r w:rsidRPr="00953EC4">
              <w:rPr>
                <w:color w:val="000000"/>
                <w:lang w:val="ru"/>
              </w:rPr>
              <w:t xml:space="preserve">K2 </w:t>
            </w:r>
            <w:proofErr w:type="spellStart"/>
            <w:r w:rsidRPr="00953EC4">
              <w:rPr>
                <w:color w:val="000000"/>
                <w:lang w:val="ru"/>
              </w:rPr>
              <w:t>Package</w:t>
            </w:r>
            <w:proofErr w:type="spellEnd"/>
            <w:r w:rsidRPr="00953EC4">
              <w:rPr>
                <w:color w:val="000000"/>
                <w:lang w:val="ru"/>
              </w:rPr>
              <w:t xml:space="preserve"> </w:t>
            </w:r>
            <w:proofErr w:type="spellStart"/>
            <w:r w:rsidRPr="00953EC4">
              <w:rPr>
                <w:color w:val="000000"/>
                <w:lang w:val="ru"/>
              </w:rPr>
              <w:t>and</w:t>
            </w:r>
            <w:proofErr w:type="spellEnd"/>
            <w:r w:rsidRPr="00953EC4">
              <w:rPr>
                <w:color w:val="000000"/>
                <w:lang w:val="ru"/>
              </w:rPr>
              <w:t xml:space="preserve"> </w:t>
            </w:r>
            <w:proofErr w:type="spellStart"/>
            <w:r w:rsidRPr="00953EC4">
              <w:rPr>
                <w:color w:val="000000"/>
                <w:lang w:val="ru"/>
              </w:rPr>
              <w:t>Deployment</w:t>
            </w:r>
            <w:proofErr w:type="spellEnd"/>
            <w:r w:rsidRPr="00953EC4">
              <w:rPr>
                <w:color w:val="000000"/>
                <w:lang w:val="ru"/>
              </w:rPr>
              <w:t>.</w:t>
            </w:r>
          </w:p>
          <w:p w14:paraId="6532D748" w14:textId="6938A100" w:rsidR="004528F1" w:rsidRDefault="00744508" w:rsidP="004528F1">
            <w:pPr>
              <w:tabs>
                <w:tab w:val="left" w:pos="360"/>
              </w:tabs>
              <w:autoSpaceDE w:val="0"/>
              <w:autoSpaceDN w:val="0"/>
              <w:adjustRightInd w:val="0"/>
              <w:jc w:val="both"/>
              <w:rPr>
                <w:color w:val="000000"/>
              </w:rPr>
            </w:pPr>
            <w:r>
              <w:rPr>
                <w:b/>
                <w:color w:val="000000"/>
              </w:rPr>
              <w:t>1</w:t>
            </w:r>
            <w:r w:rsidR="004528F1" w:rsidRPr="00953EC4">
              <w:rPr>
                <w:b/>
                <w:color w:val="000000"/>
              </w:rPr>
              <w:t>.</w:t>
            </w:r>
            <w:r w:rsidR="004528F1">
              <w:rPr>
                <w:b/>
                <w:color w:val="000000"/>
              </w:rPr>
              <w:t>3</w:t>
            </w:r>
            <w:r w:rsidR="004528F1" w:rsidRPr="00953EC4">
              <w:rPr>
                <w:b/>
                <w:color w:val="000000"/>
              </w:rPr>
              <w:t>.</w:t>
            </w:r>
            <w:r w:rsidR="004528F1" w:rsidRPr="00953EC4">
              <w:rPr>
                <w:color w:val="000000"/>
              </w:rPr>
              <w:t xml:space="preserve"> Информацию об отработанных инцидентах Заказчик получает самостоятельно на портале технической поддержки и сопровождения К</w:t>
            </w:r>
            <w:proofErr w:type="gramStart"/>
            <w:r w:rsidR="004528F1" w:rsidRPr="00953EC4">
              <w:rPr>
                <w:color w:val="000000"/>
              </w:rPr>
              <w:t>2</w:t>
            </w:r>
            <w:proofErr w:type="gramEnd"/>
            <w:r w:rsidR="004528F1" w:rsidRPr="00953EC4">
              <w:rPr>
                <w:color w:val="000000"/>
              </w:rPr>
              <w:t>, размещенно</w:t>
            </w:r>
            <w:r w:rsidR="003F0EC9">
              <w:rPr>
                <w:color w:val="000000"/>
              </w:rPr>
              <w:t>м</w:t>
            </w:r>
            <w:r w:rsidR="004528F1" w:rsidRPr="00953EC4">
              <w:rPr>
                <w:color w:val="000000"/>
              </w:rPr>
              <w:t xml:space="preserve"> в сети Интернет по адресу </w:t>
            </w:r>
            <w:hyperlink r:id="rId19" w:history="1">
              <w:r w:rsidR="004528F1" w:rsidRPr="004D4F84">
                <w:rPr>
                  <w:rStyle w:val="afff6"/>
                  <w:rFonts w:ascii="Times New Roman" w:hAnsi="Times New Roman" w:cs="Times New Roman"/>
                  <w:sz w:val="24"/>
                  <w:szCs w:val="24"/>
                </w:rPr>
                <w:t>https://portal.k2.com</w:t>
              </w:r>
            </w:hyperlink>
          </w:p>
          <w:p w14:paraId="39BE28CB" w14:textId="77777777" w:rsidR="00744508" w:rsidRPr="00765A01" w:rsidRDefault="0006453E" w:rsidP="00744508">
            <w:pPr>
              <w:tabs>
                <w:tab w:val="left" w:pos="360"/>
              </w:tabs>
              <w:autoSpaceDE w:val="0"/>
              <w:autoSpaceDN w:val="0"/>
              <w:adjustRightInd w:val="0"/>
              <w:jc w:val="both"/>
              <w:rPr>
                <w:b/>
              </w:rPr>
            </w:pPr>
            <w:r>
              <w:rPr>
                <w:b/>
              </w:rPr>
              <w:t>2</w:t>
            </w:r>
            <w:r w:rsidRPr="0006453E">
              <w:rPr>
                <w:b/>
              </w:rPr>
              <w:t xml:space="preserve">. </w:t>
            </w:r>
            <w:r w:rsidR="00744508" w:rsidRPr="00DA0255">
              <w:rPr>
                <w:rFonts w:eastAsia="Calibri"/>
                <w:b/>
                <w:bCs/>
                <w:lang w:eastAsia="en-US"/>
              </w:rPr>
              <w:t>Место, условия и срок оказания Услуг</w:t>
            </w:r>
            <w:r w:rsidR="00744508" w:rsidRPr="00B47259">
              <w:rPr>
                <w:b/>
              </w:rPr>
              <w:t>:</w:t>
            </w:r>
          </w:p>
          <w:p w14:paraId="4F2FC6D7" w14:textId="77777777" w:rsidR="00744508" w:rsidRDefault="00744508" w:rsidP="00744508">
            <w:pPr>
              <w:autoSpaceDE w:val="0"/>
              <w:autoSpaceDN w:val="0"/>
              <w:adjustRightInd w:val="0"/>
              <w:jc w:val="both"/>
              <w:rPr>
                <w:rFonts w:eastAsia="Calibri"/>
                <w:lang w:eastAsia="en-US"/>
              </w:rPr>
            </w:pPr>
            <w:r w:rsidRPr="001E52F7">
              <w:t xml:space="preserve">Срок оказания </w:t>
            </w:r>
            <w:r>
              <w:t>у</w:t>
            </w:r>
            <w:r w:rsidRPr="001E52F7">
              <w:t xml:space="preserve">слуг: </w:t>
            </w:r>
            <w:proofErr w:type="gramStart"/>
            <w:r w:rsidRPr="001E52F7">
              <w:t xml:space="preserve">с </w:t>
            </w:r>
            <w:r>
              <w:t>даты подписания</w:t>
            </w:r>
            <w:proofErr w:type="gramEnd"/>
            <w:r>
              <w:t xml:space="preserve"> Сторонами</w:t>
            </w:r>
            <w:r w:rsidRPr="001E52F7">
              <w:t xml:space="preserve"> Договора</w:t>
            </w:r>
            <w:r>
              <w:t xml:space="preserve"> </w:t>
            </w:r>
            <w:r w:rsidRPr="00731E04">
              <w:rPr>
                <w:bCs/>
                <w:iCs/>
              </w:rPr>
              <w:t xml:space="preserve">по </w:t>
            </w:r>
            <w:r w:rsidRPr="00886D46">
              <w:rPr>
                <w:bCs/>
                <w:iCs/>
              </w:rPr>
              <w:t>21</w:t>
            </w:r>
            <w:r>
              <w:rPr>
                <w:bCs/>
                <w:iCs/>
              </w:rPr>
              <w:t>.</w:t>
            </w:r>
            <w:r w:rsidRPr="00886D46">
              <w:rPr>
                <w:bCs/>
                <w:iCs/>
              </w:rPr>
              <w:t>12</w:t>
            </w:r>
            <w:r w:rsidRPr="00731E04">
              <w:rPr>
                <w:bCs/>
                <w:iCs/>
              </w:rPr>
              <w:t>.20</w:t>
            </w:r>
            <w:r>
              <w:rPr>
                <w:bCs/>
                <w:iCs/>
              </w:rPr>
              <w:t>20 года включительно</w:t>
            </w:r>
            <w:r w:rsidRPr="00DA0255">
              <w:rPr>
                <w:rFonts w:eastAsia="Calibri"/>
                <w:lang w:eastAsia="en-US"/>
              </w:rPr>
              <w:t xml:space="preserve">. </w:t>
            </w:r>
          </w:p>
          <w:p w14:paraId="2E70EF5D" w14:textId="77777777" w:rsidR="00B41EE0" w:rsidRDefault="00744508" w:rsidP="00FE2E29">
            <w:pPr>
              <w:tabs>
                <w:tab w:val="left" w:pos="360"/>
              </w:tabs>
              <w:autoSpaceDE w:val="0"/>
              <w:autoSpaceDN w:val="0"/>
              <w:adjustRightInd w:val="0"/>
              <w:jc w:val="both"/>
              <w:rPr>
                <w:bCs/>
              </w:rPr>
            </w:pPr>
            <w:r w:rsidRPr="00953EC4">
              <w:rPr>
                <w:lang w:val="ru"/>
              </w:rPr>
              <w:t xml:space="preserve">Услуги оказываются Исполнителем по адресу Заказчика: г. Москва, </w:t>
            </w:r>
            <w:r w:rsidRPr="00BD6D53">
              <w:rPr>
                <w:lang w:val="ru"/>
              </w:rPr>
              <w:t xml:space="preserve">Покровский бульвар, д. 11, комната </w:t>
            </w:r>
            <w:r w:rsidRPr="00BD6D53">
              <w:rPr>
                <w:lang w:val="en-US"/>
              </w:rPr>
              <w:t>S</w:t>
            </w:r>
            <w:r w:rsidRPr="00BD6D53">
              <w:t>216</w:t>
            </w:r>
            <w:r w:rsidRPr="00953EC4">
              <w:t>.</w:t>
            </w:r>
            <w:r>
              <w:t xml:space="preserve"> </w:t>
            </w:r>
            <w:r w:rsidRPr="00BD6D53">
              <w:rPr>
                <w:lang w:val="ru"/>
              </w:rPr>
              <w:t xml:space="preserve">По согласованию с Заказчиком, </w:t>
            </w:r>
            <w:r>
              <w:rPr>
                <w:lang w:val="ru"/>
              </w:rPr>
              <w:t>у</w:t>
            </w:r>
            <w:r w:rsidRPr="00BD6D53">
              <w:rPr>
                <w:lang w:val="ru"/>
              </w:rPr>
              <w:t>слуги могут оказываться удаленно по каналам связи</w:t>
            </w:r>
            <w:r w:rsidR="00CA561A">
              <w:rPr>
                <w:bCs/>
              </w:rPr>
              <w:t>.</w:t>
            </w:r>
          </w:p>
          <w:p w14:paraId="7D073215" w14:textId="3D9B9641" w:rsidR="0029639F" w:rsidRPr="00551231" w:rsidRDefault="0029639F" w:rsidP="00FE2E29">
            <w:pPr>
              <w:tabs>
                <w:tab w:val="left" w:pos="360"/>
              </w:tabs>
              <w:autoSpaceDE w:val="0"/>
              <w:autoSpaceDN w:val="0"/>
              <w:adjustRightInd w:val="0"/>
              <w:jc w:val="both"/>
            </w:pPr>
            <w:r w:rsidRPr="002E7AF4">
              <w:t>Счета</w:t>
            </w:r>
            <w:r w:rsidRPr="002E7AF4">
              <w:rPr>
                <w:bCs/>
              </w:rPr>
              <w:t xml:space="preserve">, акты сдачи-приемки оказанных </w:t>
            </w:r>
            <w:r>
              <w:rPr>
                <w:bCs/>
              </w:rPr>
              <w:t>у</w:t>
            </w:r>
            <w:r w:rsidRPr="002E7AF4">
              <w:rPr>
                <w:bCs/>
              </w:rPr>
              <w:t xml:space="preserve">слуг за отчетные периоды, итоговый акт сдачи-приемки оказанных </w:t>
            </w:r>
            <w:r>
              <w:rPr>
                <w:bCs/>
              </w:rPr>
              <w:t>у</w:t>
            </w:r>
            <w:r w:rsidRPr="002E7AF4">
              <w:rPr>
                <w:bCs/>
              </w:rPr>
              <w:t>слуг и счета-фактуры (при наличии) должны представляться Исполнителем лично работнику Заказчика, осуществляющему контроль исполнения Договора</w:t>
            </w:r>
            <w:r>
              <w:rPr>
                <w:bCs/>
              </w:rPr>
              <w:t>,</w:t>
            </w:r>
            <w:r w:rsidRPr="002E7AF4">
              <w:rPr>
                <w:rFonts w:eastAsia="MS Mincho"/>
              </w:rPr>
              <w:t xml:space="preserve"> </w:t>
            </w:r>
            <w:r w:rsidRPr="002E7AF4">
              <w:rPr>
                <w:bCs/>
              </w:rPr>
              <w:t xml:space="preserve">по адресу: </w:t>
            </w:r>
            <w:r w:rsidRPr="00250DAA">
              <w:rPr>
                <w:bCs/>
                <w:lang w:val="ru"/>
              </w:rPr>
              <w:t>г. Москва, Покровский бульвар, д. 11</w:t>
            </w:r>
            <w:r w:rsidRPr="002E7AF4">
              <w:rPr>
                <w:bCs/>
              </w:rPr>
              <w:t>.</w:t>
            </w:r>
          </w:p>
        </w:tc>
      </w:tr>
    </w:tbl>
    <w:p w14:paraId="1D80170F" w14:textId="450C85DB" w:rsidR="003E7036" w:rsidRPr="003A5F09" w:rsidRDefault="003E7036" w:rsidP="003E7036">
      <w:pPr>
        <w:shd w:val="clear" w:color="auto" w:fill="FFFFFF"/>
        <w:rPr>
          <w:b/>
        </w:rPr>
      </w:pPr>
    </w:p>
    <w:p w14:paraId="56014FA6" w14:textId="77777777" w:rsidR="00D461D0" w:rsidRDefault="003E7036" w:rsidP="00D461D0">
      <w:pPr>
        <w:shd w:val="clear" w:color="auto" w:fill="FFFFFF"/>
        <w:jc w:val="right"/>
        <w:rPr>
          <w:b/>
        </w:rPr>
      </w:pPr>
      <w:r w:rsidRPr="003A5F09">
        <w:rPr>
          <w:b/>
        </w:rPr>
        <w:br w:type="page"/>
      </w:r>
      <w:r w:rsidR="00D461D0" w:rsidRPr="00FF452F">
        <w:rPr>
          <w:b/>
        </w:rPr>
        <w:lastRenderedPageBreak/>
        <w:t xml:space="preserve">Приложение № </w:t>
      </w:r>
      <w:r w:rsidR="00D461D0">
        <w:rPr>
          <w:b/>
        </w:rPr>
        <w:t>5</w:t>
      </w:r>
    </w:p>
    <w:p w14:paraId="0B596BCC" w14:textId="77777777" w:rsidR="00D461D0" w:rsidRDefault="00D461D0" w:rsidP="00D461D0">
      <w:pPr>
        <w:pStyle w:val="25"/>
        <w:widowControl w:val="0"/>
        <w:tabs>
          <w:tab w:val="left" w:pos="426"/>
        </w:tabs>
        <w:jc w:val="right"/>
        <w:rPr>
          <w:b/>
          <w:sz w:val="24"/>
          <w:szCs w:val="24"/>
          <w:lang w:val="ru-RU"/>
        </w:rPr>
      </w:pPr>
      <w:r>
        <w:rPr>
          <w:b/>
          <w:sz w:val="24"/>
          <w:szCs w:val="24"/>
          <w:lang w:val="ru-RU"/>
        </w:rPr>
        <w:t xml:space="preserve">к извещению о проведении </w:t>
      </w:r>
    </w:p>
    <w:p w14:paraId="00893872" w14:textId="77777777" w:rsidR="00D461D0" w:rsidRDefault="00D461D0" w:rsidP="00D461D0">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14:paraId="2B471DE5" w14:textId="77777777" w:rsidR="00D461D0" w:rsidRPr="001F65A9" w:rsidRDefault="00D461D0" w:rsidP="00D461D0">
      <w:pPr>
        <w:pStyle w:val="25"/>
        <w:widowControl w:val="0"/>
        <w:tabs>
          <w:tab w:val="left" w:pos="426"/>
        </w:tabs>
        <w:jc w:val="right"/>
        <w:rPr>
          <w:b/>
          <w:sz w:val="24"/>
          <w:szCs w:val="24"/>
          <w:lang w:val="ru-RU"/>
        </w:rPr>
      </w:pPr>
      <w:r w:rsidRPr="001F65A9">
        <w:rPr>
          <w:b/>
          <w:sz w:val="24"/>
          <w:szCs w:val="24"/>
          <w:lang w:val="ru-RU"/>
        </w:rPr>
        <w:t xml:space="preserve">                (ФОРМА)</w:t>
      </w:r>
    </w:p>
    <w:p w14:paraId="6252A1AC" w14:textId="77777777" w:rsidR="00D461D0" w:rsidRDefault="00D461D0" w:rsidP="00D461D0">
      <w:pPr>
        <w:ind w:left="839" w:right="68" w:hanging="958"/>
        <w:jc w:val="center"/>
        <w:rPr>
          <w:b/>
        </w:rPr>
      </w:pPr>
    </w:p>
    <w:p w14:paraId="171133C4" w14:textId="77777777" w:rsidR="00D461D0" w:rsidRDefault="00D461D0" w:rsidP="00D461D0">
      <w:pPr>
        <w:ind w:left="839" w:right="68" w:hanging="958"/>
        <w:jc w:val="center"/>
        <w:rPr>
          <w:b/>
        </w:rPr>
      </w:pPr>
    </w:p>
    <w:p w14:paraId="09FBB422" w14:textId="77777777" w:rsidR="00D461D0" w:rsidRDefault="00D461D0" w:rsidP="00D461D0">
      <w:pPr>
        <w:ind w:left="839" w:right="68" w:hanging="958"/>
        <w:jc w:val="center"/>
        <w:rPr>
          <w:b/>
        </w:rPr>
      </w:pPr>
    </w:p>
    <w:p w14:paraId="183A2C3C" w14:textId="77777777" w:rsidR="001B6DDE" w:rsidRDefault="001B6DDE" w:rsidP="001B6DDE">
      <w:pPr>
        <w:ind w:left="839" w:right="68" w:hanging="958"/>
        <w:jc w:val="center"/>
        <w:rPr>
          <w:b/>
        </w:rPr>
      </w:pPr>
      <w:r>
        <w:rPr>
          <w:b/>
          <w:color w:val="1D0A03"/>
        </w:rPr>
        <w:t xml:space="preserve">1. </w:t>
      </w:r>
      <w:r w:rsidRPr="003A5F09">
        <w:rPr>
          <w:b/>
          <w:color w:val="1D0A03"/>
        </w:rPr>
        <w:t>ПРЕДЛАГАЕМАЯ ЦЕНА ДОГОВОРА</w:t>
      </w:r>
      <w:r w:rsidRPr="003A5F09">
        <w:rPr>
          <w:b/>
        </w:rPr>
        <w:t xml:space="preserve"> </w:t>
      </w:r>
    </w:p>
    <w:p w14:paraId="0ABFAFE6" w14:textId="77777777" w:rsidR="001B6DDE" w:rsidRPr="003A5F09" w:rsidRDefault="001B6DDE" w:rsidP="001B6DDE">
      <w:pPr>
        <w:ind w:left="839" w:right="68" w:hanging="958"/>
        <w:jc w:val="both"/>
        <w:rPr>
          <w:b/>
        </w:rPr>
      </w:pPr>
    </w:p>
    <w:p w14:paraId="76CBC392" w14:textId="06A88D66" w:rsidR="001B6DDE" w:rsidRPr="003A5F09" w:rsidRDefault="001B6DDE" w:rsidP="001B6DDE">
      <w:pPr>
        <w:ind w:left="-142" w:right="68" w:firstLine="426"/>
        <w:jc w:val="both"/>
      </w:pPr>
      <w:r w:rsidRPr="003A5F09">
        <w:t xml:space="preserve">В соответствии с условиями запроса котировок </w:t>
      </w:r>
      <w:r>
        <w:t xml:space="preserve">в электронной форме </w:t>
      </w:r>
      <w:r w:rsidRPr="003A5F09">
        <w:t>с учетом</w:t>
      </w:r>
      <w:r>
        <w:t xml:space="preserve"> </w:t>
      </w:r>
      <w:r w:rsidR="004D313C" w:rsidRPr="004D313C">
        <w:t xml:space="preserve">всех расходов </w:t>
      </w:r>
      <w:r w:rsidR="00990DED">
        <w:t>Исполнителя</w:t>
      </w:r>
      <w:r w:rsidR="004D313C" w:rsidRPr="004D313C">
        <w:t xml:space="preserve">, </w:t>
      </w:r>
      <w:r w:rsidR="00846C1B" w:rsidRPr="00734854">
        <w:t xml:space="preserve"> </w:t>
      </w:r>
      <w:r w:rsidR="00EC56CF" w:rsidRPr="00EC56CF">
        <w:t>связанны</w:t>
      </w:r>
      <w:r w:rsidR="00EC56CF">
        <w:t>х</w:t>
      </w:r>
      <w:r w:rsidR="00EC56CF" w:rsidRPr="00EC56CF">
        <w:t xml:space="preserve"> </w:t>
      </w:r>
      <w:r w:rsidR="004875FF" w:rsidRPr="00DA715C">
        <w:t>с исполнением  Договора</w:t>
      </w:r>
      <w:r w:rsidR="00990DED" w:rsidRPr="00990DED">
        <w:rPr>
          <w:bCs/>
        </w:rPr>
        <w:t xml:space="preserve"> </w:t>
      </w:r>
      <w:r w:rsidR="00990DED" w:rsidRPr="00DF3912">
        <w:rPr>
          <w:bCs/>
        </w:rPr>
        <w:t>в полном объеме</w:t>
      </w:r>
      <w:r w:rsidR="004875FF" w:rsidRPr="00DA715C">
        <w:t xml:space="preserve">, в том числе </w:t>
      </w:r>
      <w:r w:rsidR="00807ADC">
        <w:t>оплата</w:t>
      </w:r>
      <w:r w:rsidR="001602D8" w:rsidRPr="001602D8">
        <w:t xml:space="preserve"> налогов, сборов</w:t>
      </w:r>
      <w:r w:rsidR="001602D8" w:rsidRPr="001602D8" w:rsidDel="00B3267C">
        <w:t xml:space="preserve"> </w:t>
      </w:r>
      <w:r w:rsidR="001602D8" w:rsidRPr="001602D8">
        <w:t>и других обязательных платежей в соответствии с законодательством Российской Федерации</w:t>
      </w:r>
      <w:r w:rsidR="00846C1B" w:rsidRPr="00B712A3" w:rsidDel="00846C1B">
        <w:t xml:space="preserve"> </w:t>
      </w:r>
      <w:r w:rsidRPr="003A5F09">
        <w:t>предлагаемая цена договора составит ___</w:t>
      </w:r>
      <w:r>
        <w:t>______</w:t>
      </w:r>
      <w:r w:rsidRPr="003A5F09">
        <w:t>___ рублей __ копеек</w:t>
      </w:r>
      <w:proofErr w:type="gramStart"/>
      <w:r w:rsidR="008641CD">
        <w:t xml:space="preserve"> (__________________)</w:t>
      </w:r>
      <w:r w:rsidRPr="003A5F09">
        <w:t>.</w:t>
      </w:r>
      <w:proofErr w:type="gramEnd"/>
    </w:p>
    <w:p w14:paraId="021AC103" w14:textId="77777777" w:rsidR="001B6DDE" w:rsidRDefault="001B6DDE" w:rsidP="001B6DDE">
      <w:pPr>
        <w:ind w:left="839" w:right="68" w:hanging="958"/>
        <w:jc w:val="center"/>
      </w:pPr>
    </w:p>
    <w:p w14:paraId="576B4510" w14:textId="77777777" w:rsidR="00240673" w:rsidRDefault="00240673" w:rsidP="001B6DDE">
      <w:pPr>
        <w:ind w:left="839" w:right="68" w:hanging="958"/>
        <w:jc w:val="center"/>
      </w:pPr>
    </w:p>
    <w:p w14:paraId="494560C3" w14:textId="77777777" w:rsidR="001B6DDE" w:rsidRPr="003A5F09" w:rsidRDefault="001B6DDE" w:rsidP="001B6DDE">
      <w:pPr>
        <w:ind w:left="839" w:right="68" w:hanging="958"/>
        <w:jc w:val="center"/>
        <w:rPr>
          <w:b/>
          <w:color w:val="1D0A03"/>
        </w:rPr>
      </w:pPr>
      <w:r>
        <w:rPr>
          <w:b/>
        </w:rPr>
        <w:t xml:space="preserve">2. РАСЧЕТ И </w:t>
      </w:r>
      <w:r w:rsidRPr="003A5F09">
        <w:rPr>
          <w:b/>
        </w:rPr>
        <w:t xml:space="preserve">ОБОСНОВАНИЕ </w:t>
      </w:r>
      <w:r w:rsidRPr="003A5F09">
        <w:rPr>
          <w:b/>
          <w:color w:val="1D0A03"/>
        </w:rPr>
        <w:t>РАСЧЕТА ПРЕДЛАГАЕМОЙ ЦЕНЫ ДОГОВОРА</w:t>
      </w:r>
      <w:r>
        <w:rPr>
          <w:rStyle w:val="afff9"/>
          <w:b/>
          <w:color w:val="1D0A03"/>
        </w:rPr>
        <w:footnoteReference w:id="5"/>
      </w:r>
    </w:p>
    <w:p w14:paraId="059E038B" w14:textId="77777777" w:rsidR="001B6DDE" w:rsidRPr="003A5F09" w:rsidRDefault="001B6DDE" w:rsidP="001B6DDE">
      <w:pPr>
        <w:ind w:left="839" w:right="68" w:hanging="958"/>
        <w:jc w:val="center"/>
        <w:rPr>
          <w:b/>
        </w:rPr>
      </w:pPr>
    </w:p>
    <w:p w14:paraId="19FA91C9" w14:textId="77777777" w:rsidR="001B6DDE" w:rsidRPr="003A5F09" w:rsidRDefault="001B6DDE" w:rsidP="001B6DDE">
      <w:pPr>
        <w:spacing w:line="360" w:lineRule="auto"/>
        <w:ind w:left="840" w:right="66" w:hanging="960"/>
        <w:jc w:val="center"/>
        <w:rPr>
          <w:b/>
          <w:u w:val="single"/>
        </w:rPr>
      </w:pPr>
    </w:p>
    <w:p w14:paraId="3CB79EE4" w14:textId="77777777" w:rsidR="001B6DDE" w:rsidRPr="003A5F09" w:rsidRDefault="001B6DDE" w:rsidP="001B6DDE">
      <w:pPr>
        <w:spacing w:line="360" w:lineRule="auto"/>
        <w:ind w:left="840" w:right="66" w:hanging="960"/>
        <w:rPr>
          <w:u w:val="single"/>
        </w:rPr>
      </w:pPr>
      <w:r>
        <w:rPr>
          <w:color w:val="1D0A03"/>
        </w:rPr>
        <w:t xml:space="preserve">2.1. </w:t>
      </w:r>
      <w:r w:rsidRPr="003A5F09">
        <w:rPr>
          <w:color w:val="1D0A03"/>
        </w:rPr>
        <w:t>РАСЧЕТ ПРЕДЛАГАЕМОЙ ЦЕНЫ ДОГОВОРА</w:t>
      </w:r>
    </w:p>
    <w:p w14:paraId="6B57669E" w14:textId="77777777" w:rsidR="001B6DDE" w:rsidRPr="003A5F09" w:rsidRDefault="001B6DDE" w:rsidP="001B6DDE">
      <w:pPr>
        <w:spacing w:line="360" w:lineRule="auto"/>
        <w:ind w:right="68"/>
        <w:jc w:val="both"/>
        <w:rPr>
          <w:b/>
        </w:rPr>
      </w:pPr>
      <w:r w:rsidRPr="003A5F09">
        <w:rPr>
          <w:b/>
        </w:rPr>
        <w:t>_______________________________________________________________________________________________________________________________________________________________________________________________________________________________________</w:t>
      </w:r>
    </w:p>
    <w:p w14:paraId="1308BAC8" w14:textId="77777777" w:rsidR="001B6DDE" w:rsidRPr="003A5F09" w:rsidRDefault="001B6DDE" w:rsidP="001B6DDE">
      <w:pPr>
        <w:spacing w:line="360" w:lineRule="auto"/>
        <w:ind w:right="68"/>
        <w:jc w:val="both"/>
        <w:rPr>
          <w:b/>
        </w:rPr>
      </w:pPr>
    </w:p>
    <w:p w14:paraId="50F2360A" w14:textId="77777777" w:rsidR="001B6DDE" w:rsidRDefault="001B6DDE" w:rsidP="001B6DDE">
      <w:pPr>
        <w:shd w:val="clear" w:color="auto" w:fill="FFFFFF"/>
        <w:rPr>
          <w:b/>
        </w:rPr>
      </w:pPr>
      <w:r>
        <w:t xml:space="preserve">2.2. </w:t>
      </w:r>
      <w:r w:rsidRPr="003A5F09">
        <w:t xml:space="preserve">ОБОСНОВАНИЕ </w:t>
      </w:r>
      <w:r w:rsidRPr="003A5F09">
        <w:rPr>
          <w:color w:val="1D0A03"/>
        </w:rPr>
        <w:t>РАСЧЕТА ПРЕДЛАГАЕМОЙ ЦЕНЫ ДОГОВОРА</w:t>
      </w:r>
      <w:r>
        <w:rPr>
          <w:color w:val="1D0A03"/>
        </w:rPr>
        <w:t xml:space="preserve"> </w:t>
      </w:r>
      <w:r w:rsidRPr="003A5F09">
        <w:rPr>
          <w:b/>
        </w:rPr>
        <w:t>_________________________________________________</w:t>
      </w:r>
      <w:r>
        <w:rPr>
          <w:b/>
        </w:rPr>
        <w:t>____________________________</w:t>
      </w:r>
    </w:p>
    <w:p w14:paraId="770FFDFD" w14:textId="77777777" w:rsidR="001B6DDE" w:rsidRDefault="001B6DDE" w:rsidP="001B6DDE">
      <w:pPr>
        <w:shd w:val="clear" w:color="auto" w:fill="FFFFFF"/>
        <w:rPr>
          <w:b/>
        </w:rPr>
      </w:pPr>
    </w:p>
    <w:p w14:paraId="3B8FC361" w14:textId="77777777" w:rsidR="003A1CBD" w:rsidRDefault="001B6DDE" w:rsidP="001B6DDE">
      <w:pPr>
        <w:shd w:val="clear" w:color="auto" w:fill="FFFFFF"/>
        <w:rPr>
          <w:b/>
        </w:rPr>
      </w:pPr>
      <w:r w:rsidRPr="003A5F09">
        <w:rPr>
          <w:b/>
        </w:rPr>
        <w:t>_____________________________________________</w:t>
      </w:r>
      <w:r>
        <w:rPr>
          <w:b/>
        </w:rPr>
        <w:t>________________________________</w:t>
      </w:r>
    </w:p>
    <w:p w14:paraId="15472C71" w14:textId="77777777" w:rsidR="003A1CBD" w:rsidRDefault="003A1CBD" w:rsidP="0016317A">
      <w:pPr>
        <w:shd w:val="clear" w:color="auto" w:fill="FFFFFF"/>
        <w:jc w:val="right"/>
        <w:rPr>
          <w:b/>
        </w:rPr>
      </w:pPr>
    </w:p>
    <w:p w14:paraId="6680BA79" w14:textId="77777777" w:rsidR="003A1CBD" w:rsidRDefault="003A1CBD" w:rsidP="0016317A">
      <w:pPr>
        <w:shd w:val="clear" w:color="auto" w:fill="FFFFFF"/>
        <w:jc w:val="right"/>
        <w:rPr>
          <w:b/>
        </w:rPr>
      </w:pPr>
    </w:p>
    <w:p w14:paraId="737EA279" w14:textId="77777777" w:rsidR="003A1CBD" w:rsidRDefault="003A1CBD" w:rsidP="0016317A">
      <w:pPr>
        <w:shd w:val="clear" w:color="auto" w:fill="FFFFFF"/>
        <w:jc w:val="right"/>
        <w:rPr>
          <w:b/>
        </w:rPr>
      </w:pPr>
    </w:p>
    <w:p w14:paraId="5C2BF916" w14:textId="77777777" w:rsidR="003A1CBD" w:rsidRDefault="003A1CBD" w:rsidP="0016317A">
      <w:pPr>
        <w:shd w:val="clear" w:color="auto" w:fill="FFFFFF"/>
        <w:jc w:val="right"/>
        <w:rPr>
          <w:b/>
        </w:rPr>
      </w:pPr>
    </w:p>
    <w:p w14:paraId="1DFFA805" w14:textId="77777777" w:rsidR="003A1CBD" w:rsidRDefault="003A1CBD" w:rsidP="0016317A">
      <w:pPr>
        <w:shd w:val="clear" w:color="auto" w:fill="FFFFFF"/>
        <w:jc w:val="right"/>
        <w:rPr>
          <w:b/>
        </w:rPr>
      </w:pPr>
    </w:p>
    <w:p w14:paraId="73DD9849" w14:textId="77777777" w:rsidR="003A1CBD" w:rsidRDefault="003A1CBD" w:rsidP="0016317A">
      <w:pPr>
        <w:shd w:val="clear" w:color="auto" w:fill="FFFFFF"/>
        <w:jc w:val="right"/>
        <w:rPr>
          <w:b/>
        </w:rPr>
      </w:pPr>
    </w:p>
    <w:p w14:paraId="17282BDF" w14:textId="77777777" w:rsidR="004D48EF" w:rsidRDefault="004D48EF" w:rsidP="0016317A">
      <w:pPr>
        <w:shd w:val="clear" w:color="auto" w:fill="FFFFFF"/>
        <w:jc w:val="right"/>
        <w:rPr>
          <w:b/>
        </w:rPr>
      </w:pPr>
    </w:p>
    <w:p w14:paraId="7B27CD85" w14:textId="77777777" w:rsidR="004D48EF" w:rsidRDefault="004D48EF" w:rsidP="0016317A">
      <w:pPr>
        <w:shd w:val="clear" w:color="auto" w:fill="FFFFFF"/>
        <w:jc w:val="right"/>
        <w:rPr>
          <w:b/>
        </w:rPr>
      </w:pPr>
    </w:p>
    <w:p w14:paraId="41045A68" w14:textId="77777777" w:rsidR="004D48EF" w:rsidRDefault="004D48EF" w:rsidP="0016317A">
      <w:pPr>
        <w:shd w:val="clear" w:color="auto" w:fill="FFFFFF"/>
        <w:jc w:val="right"/>
        <w:rPr>
          <w:b/>
        </w:rPr>
      </w:pPr>
    </w:p>
    <w:p w14:paraId="5F0D219E" w14:textId="77777777" w:rsidR="003A1CBD" w:rsidRDefault="003A1CBD" w:rsidP="0016317A">
      <w:pPr>
        <w:shd w:val="clear" w:color="auto" w:fill="FFFFFF"/>
        <w:jc w:val="right"/>
        <w:rPr>
          <w:b/>
        </w:rPr>
      </w:pPr>
    </w:p>
    <w:p w14:paraId="15CFA270" w14:textId="77777777" w:rsidR="003A1CBD" w:rsidRDefault="003A1CBD" w:rsidP="0016317A">
      <w:pPr>
        <w:shd w:val="clear" w:color="auto" w:fill="FFFFFF"/>
        <w:jc w:val="right"/>
        <w:rPr>
          <w:b/>
        </w:rPr>
      </w:pPr>
    </w:p>
    <w:p w14:paraId="599755B6" w14:textId="77777777" w:rsidR="008E5B2E" w:rsidRDefault="008E5B2E" w:rsidP="00FF6B26">
      <w:pPr>
        <w:pStyle w:val="afff0"/>
        <w:widowControl w:val="0"/>
        <w:ind w:firstLine="0"/>
        <w:jc w:val="right"/>
        <w:rPr>
          <w:b/>
          <w:sz w:val="24"/>
          <w:szCs w:val="24"/>
        </w:rPr>
      </w:pPr>
    </w:p>
    <w:p w14:paraId="1DC01BB5" w14:textId="77777777" w:rsidR="004875FF" w:rsidRDefault="004875FF" w:rsidP="00FF6B26">
      <w:pPr>
        <w:pStyle w:val="afff0"/>
        <w:widowControl w:val="0"/>
        <w:ind w:firstLine="0"/>
        <w:jc w:val="right"/>
        <w:rPr>
          <w:b/>
          <w:sz w:val="24"/>
          <w:szCs w:val="24"/>
        </w:rPr>
      </w:pPr>
    </w:p>
    <w:p w14:paraId="6DF3BA81" w14:textId="77777777" w:rsidR="004875FF" w:rsidRDefault="004875FF" w:rsidP="00FF6B26">
      <w:pPr>
        <w:pStyle w:val="afff0"/>
        <w:widowControl w:val="0"/>
        <w:ind w:firstLine="0"/>
        <w:jc w:val="right"/>
        <w:rPr>
          <w:b/>
          <w:sz w:val="24"/>
          <w:szCs w:val="24"/>
        </w:rPr>
      </w:pPr>
    </w:p>
    <w:p w14:paraId="3A46D934" w14:textId="77777777" w:rsidR="004875FF" w:rsidRDefault="004875FF" w:rsidP="00FF6B26">
      <w:pPr>
        <w:pStyle w:val="afff0"/>
        <w:widowControl w:val="0"/>
        <w:ind w:firstLine="0"/>
        <w:jc w:val="right"/>
        <w:rPr>
          <w:b/>
          <w:sz w:val="24"/>
          <w:szCs w:val="24"/>
        </w:rPr>
      </w:pPr>
    </w:p>
    <w:p w14:paraId="4B0780EC" w14:textId="77777777" w:rsidR="004875FF" w:rsidRDefault="004875FF" w:rsidP="00994709">
      <w:pPr>
        <w:pStyle w:val="afff0"/>
        <w:widowControl w:val="0"/>
        <w:ind w:firstLine="0"/>
        <w:rPr>
          <w:b/>
          <w:sz w:val="24"/>
          <w:szCs w:val="24"/>
        </w:rPr>
      </w:pPr>
    </w:p>
    <w:p w14:paraId="79E9C030" w14:textId="77777777" w:rsidR="00FF6B26" w:rsidRDefault="00FF6B26" w:rsidP="00FF6B26">
      <w:pPr>
        <w:pStyle w:val="afff0"/>
        <w:widowControl w:val="0"/>
        <w:ind w:firstLine="0"/>
        <w:jc w:val="right"/>
        <w:rPr>
          <w:b/>
          <w:sz w:val="24"/>
          <w:szCs w:val="24"/>
        </w:rPr>
      </w:pPr>
      <w:r>
        <w:rPr>
          <w:b/>
          <w:sz w:val="24"/>
          <w:szCs w:val="24"/>
        </w:rPr>
        <w:lastRenderedPageBreak/>
        <w:t xml:space="preserve">Приложение № </w:t>
      </w:r>
      <w:r w:rsidR="00E63A29">
        <w:rPr>
          <w:b/>
          <w:sz w:val="24"/>
          <w:szCs w:val="24"/>
        </w:rPr>
        <w:t>6</w:t>
      </w:r>
    </w:p>
    <w:p w14:paraId="177EE534" w14:textId="77777777" w:rsidR="00FF6B26" w:rsidRPr="00A2413E" w:rsidRDefault="00FF6B26" w:rsidP="00FF6B26">
      <w:pPr>
        <w:pStyle w:val="25"/>
        <w:widowControl w:val="0"/>
        <w:tabs>
          <w:tab w:val="left" w:pos="426"/>
        </w:tabs>
        <w:jc w:val="right"/>
        <w:rPr>
          <w:b/>
          <w:sz w:val="24"/>
          <w:szCs w:val="24"/>
          <w:lang w:val="ru-RU"/>
        </w:rPr>
      </w:pPr>
      <w:r w:rsidRPr="00A2413E">
        <w:rPr>
          <w:b/>
          <w:sz w:val="24"/>
          <w:szCs w:val="24"/>
          <w:lang w:val="ru-RU"/>
        </w:rPr>
        <w:t xml:space="preserve">к извещению о проведении </w:t>
      </w:r>
    </w:p>
    <w:p w14:paraId="7A2BC7CA" w14:textId="77777777" w:rsidR="00FF6B26" w:rsidRPr="00A2413E" w:rsidRDefault="00FF6B26" w:rsidP="00FF6B26">
      <w:pPr>
        <w:pStyle w:val="25"/>
        <w:widowControl w:val="0"/>
        <w:tabs>
          <w:tab w:val="left" w:pos="426"/>
        </w:tabs>
        <w:jc w:val="right"/>
        <w:rPr>
          <w:b/>
          <w:lang w:val="ru-RU"/>
        </w:rPr>
      </w:pPr>
      <w:r w:rsidRPr="00A2413E">
        <w:rPr>
          <w:b/>
          <w:sz w:val="24"/>
          <w:szCs w:val="24"/>
          <w:lang w:val="ru-RU"/>
        </w:rPr>
        <w:t>запроса котировок в электронной форме</w:t>
      </w:r>
    </w:p>
    <w:p w14:paraId="7A51C825" w14:textId="77777777" w:rsidR="00990DED" w:rsidRPr="001E52F7" w:rsidRDefault="00990DED" w:rsidP="00990DED">
      <w:pPr>
        <w:shd w:val="clear" w:color="auto" w:fill="FFFFFF"/>
        <w:jc w:val="center"/>
        <w:rPr>
          <w:b/>
          <w:caps/>
          <w:lang w:eastAsia="en-US"/>
        </w:rPr>
      </w:pPr>
      <w:r w:rsidRPr="001E52F7">
        <w:rPr>
          <w:b/>
          <w:caps/>
          <w:lang w:eastAsia="en-US"/>
        </w:rPr>
        <w:t>ДОГОВОР</w:t>
      </w:r>
      <w:r>
        <w:rPr>
          <w:b/>
          <w:caps/>
          <w:lang w:eastAsia="en-US"/>
        </w:rPr>
        <w:t xml:space="preserve"> № </w:t>
      </w:r>
      <w:r w:rsidRPr="001E52F7">
        <w:rPr>
          <w:b/>
          <w:caps/>
          <w:lang w:eastAsia="en-US"/>
        </w:rPr>
        <w:t>_______________</w:t>
      </w:r>
    </w:p>
    <w:p w14:paraId="2E783AB0" w14:textId="77777777" w:rsidR="00990DED" w:rsidRPr="001E52F7" w:rsidRDefault="00990DED" w:rsidP="00990DED">
      <w:pPr>
        <w:widowControl w:val="0"/>
        <w:jc w:val="center"/>
        <w:rPr>
          <w:rFonts w:eastAsia="Calibri"/>
          <w:b/>
        </w:rPr>
      </w:pPr>
    </w:p>
    <w:p w14:paraId="55704688" w14:textId="77777777" w:rsidR="00990DED" w:rsidRPr="001E52F7" w:rsidRDefault="00990DED" w:rsidP="00990DED">
      <w:pPr>
        <w:suppressAutoHyphens/>
        <w:jc w:val="both"/>
      </w:pPr>
      <w:r w:rsidRPr="001E52F7">
        <w:t>г. Москва                                                                                     «___» ______________ 20</w:t>
      </w:r>
      <w:r>
        <w:t>20</w:t>
      </w:r>
      <w:r w:rsidRPr="001E52F7">
        <w:t xml:space="preserve"> года</w:t>
      </w:r>
    </w:p>
    <w:p w14:paraId="4F4EAC04" w14:textId="77777777" w:rsidR="00990DED" w:rsidRPr="001E52F7" w:rsidRDefault="00990DED" w:rsidP="00990DED">
      <w:pPr>
        <w:pStyle w:val="affff6"/>
        <w:rPr>
          <w:rFonts w:ascii="Times New Roman" w:hAnsi="Times New Roman"/>
          <w:sz w:val="24"/>
          <w:szCs w:val="24"/>
        </w:rPr>
      </w:pPr>
    </w:p>
    <w:p w14:paraId="182A02C7" w14:textId="77777777" w:rsidR="00990DED" w:rsidRDefault="00990DED" w:rsidP="00990DED">
      <w:pPr>
        <w:ind w:firstLine="709"/>
        <w:jc w:val="both"/>
      </w:pPr>
      <w:proofErr w:type="gramStart"/>
      <w:r>
        <w:rPr>
          <w:b/>
        </w:rPr>
        <w:t>Ф</w:t>
      </w:r>
      <w:r w:rsidRPr="003E29F6">
        <w:rPr>
          <w:b/>
        </w:rPr>
        <w:t>едеральн</w:t>
      </w:r>
      <w:r>
        <w:rPr>
          <w:b/>
        </w:rPr>
        <w:t>ое</w:t>
      </w:r>
      <w:r w:rsidRPr="003E29F6">
        <w:rPr>
          <w:b/>
        </w:rPr>
        <w:t xml:space="preserve"> государственн</w:t>
      </w:r>
      <w:r>
        <w:rPr>
          <w:b/>
        </w:rPr>
        <w:t>ое</w:t>
      </w:r>
      <w:r w:rsidRPr="003E29F6">
        <w:rPr>
          <w:b/>
        </w:rPr>
        <w:t xml:space="preserve"> автономн</w:t>
      </w:r>
      <w:r>
        <w:rPr>
          <w:b/>
        </w:rPr>
        <w:t>ое</w:t>
      </w:r>
      <w:r w:rsidRPr="003E29F6">
        <w:rPr>
          <w:b/>
        </w:rPr>
        <w:t xml:space="preserve"> образовательн</w:t>
      </w:r>
      <w:r>
        <w:rPr>
          <w:b/>
        </w:rPr>
        <w:t>ое</w:t>
      </w:r>
      <w:r w:rsidRPr="003E29F6">
        <w:rPr>
          <w:b/>
        </w:rPr>
        <w:t xml:space="preserve"> учреждение высшего образования «Национальный исследовательский университет «Высшая школа экономики»</w:t>
      </w:r>
      <w:r w:rsidRPr="009A7D52">
        <w:t xml:space="preserve"> (далее также – НИУ ВШЭ),</w:t>
      </w:r>
      <w:r w:rsidRPr="005E662F">
        <w:t xml:space="preserve"> именуем</w:t>
      </w:r>
      <w:r>
        <w:t>ое</w:t>
      </w:r>
      <w:r w:rsidRPr="005E662F">
        <w:t xml:space="preserve"> в дальнейшем «</w:t>
      </w:r>
      <w:r w:rsidRPr="003E29F6">
        <w:rPr>
          <w:b/>
        </w:rPr>
        <w:t>Заказчик</w:t>
      </w:r>
      <w:r w:rsidRPr="005E662F">
        <w:t xml:space="preserve">», </w:t>
      </w:r>
      <w:r w:rsidRPr="005E3DA2">
        <w:t xml:space="preserve">в лице </w:t>
      </w:r>
      <w:r w:rsidRPr="002E7AF4">
        <w:rPr>
          <w:color w:val="538135"/>
        </w:rPr>
        <w:t>[</w:t>
      </w:r>
      <w:r w:rsidRPr="002E7AF4">
        <w:rPr>
          <w:i/>
          <w:color w:val="538135"/>
        </w:rPr>
        <w:t>укажите должность и полное имя подписанта от лица НИУ ВШЭ</w:t>
      </w:r>
      <w:r w:rsidRPr="002E7AF4">
        <w:rPr>
          <w:color w:val="538135"/>
        </w:rPr>
        <w:t xml:space="preserve">], </w:t>
      </w:r>
      <w:r w:rsidRPr="005E3DA2">
        <w:t>действующего на основании</w:t>
      </w:r>
      <w:r>
        <w:t xml:space="preserve"> </w:t>
      </w:r>
      <w:r w:rsidRPr="002E7AF4">
        <w:rPr>
          <w:color w:val="538135"/>
        </w:rPr>
        <w:t>[</w:t>
      </w:r>
      <w:r w:rsidRPr="002E7AF4">
        <w:rPr>
          <w:i/>
          <w:color w:val="538135"/>
        </w:rPr>
        <w:t>укажите вид документа и его реквизиты, на основании которого подписывается договор</w:t>
      </w:r>
      <w:r w:rsidRPr="002E7AF4">
        <w:rPr>
          <w:color w:val="538135"/>
        </w:rPr>
        <w:t>]</w:t>
      </w:r>
      <w:r w:rsidRPr="005E662F">
        <w:t xml:space="preserve">, с одной стороны, </w:t>
      </w:r>
      <w:r w:rsidRPr="003E2CD8">
        <w:rPr>
          <w:color w:val="000000"/>
        </w:rPr>
        <w:t xml:space="preserve">и </w:t>
      </w:r>
      <w:r w:rsidRPr="00361D52">
        <w:rPr>
          <w:color w:val="538135"/>
        </w:rPr>
        <w:t>[</w:t>
      </w:r>
      <w:r w:rsidRPr="00361D52">
        <w:rPr>
          <w:i/>
          <w:color w:val="538135"/>
        </w:rPr>
        <w:t>укажите наименование контрагента</w:t>
      </w:r>
      <w:r w:rsidRPr="00361D52">
        <w:rPr>
          <w:color w:val="538135"/>
        </w:rPr>
        <w:t>]</w:t>
      </w:r>
      <w:r w:rsidRPr="00683D74">
        <w:t>, именуем</w:t>
      </w:r>
      <w:r>
        <w:t>ое</w:t>
      </w:r>
      <w:r w:rsidRPr="00683D74">
        <w:t xml:space="preserve"> в дальнейшем «</w:t>
      </w:r>
      <w:r>
        <w:rPr>
          <w:b/>
        </w:rPr>
        <w:t>Исполнитель</w:t>
      </w:r>
      <w:r w:rsidRPr="00683D74">
        <w:t xml:space="preserve">», в </w:t>
      </w:r>
      <w:r w:rsidRPr="002E7AF4">
        <w:rPr>
          <w:color w:val="538135"/>
        </w:rPr>
        <w:t>лице</w:t>
      </w:r>
      <w:proofErr w:type="gramEnd"/>
      <w:r w:rsidRPr="002E7AF4">
        <w:rPr>
          <w:color w:val="538135"/>
        </w:rPr>
        <w:t xml:space="preserve"> </w:t>
      </w:r>
      <w:r w:rsidRPr="002E7AF4">
        <w:rPr>
          <w:rFonts w:eastAsia="Calibri"/>
          <w:color w:val="538135"/>
          <w:lang w:eastAsia="en-US"/>
        </w:rPr>
        <w:t>[</w:t>
      </w:r>
      <w:proofErr w:type="gramStart"/>
      <w:r w:rsidRPr="002E7AF4">
        <w:rPr>
          <w:rFonts w:eastAsia="Calibri"/>
          <w:i/>
          <w:color w:val="538135"/>
          <w:lang w:eastAsia="en-US"/>
        </w:rPr>
        <w:t>укажите должность и полное имя подписанта от лица контрагента</w:t>
      </w:r>
      <w:r w:rsidRPr="002E7AF4">
        <w:rPr>
          <w:rFonts w:eastAsia="Calibri"/>
          <w:color w:val="538135"/>
          <w:lang w:eastAsia="en-US"/>
        </w:rPr>
        <w:t>]</w:t>
      </w:r>
      <w:r>
        <w:rPr>
          <w:rFonts w:eastAsia="Calibri"/>
          <w:color w:val="A6A6A6"/>
          <w:lang w:eastAsia="en-US"/>
        </w:rPr>
        <w:t xml:space="preserve">, </w:t>
      </w:r>
      <w:r w:rsidRPr="002E7AF4">
        <w:rPr>
          <w:rFonts w:eastAsia="Calibri"/>
          <w:color w:val="000000"/>
          <w:lang w:eastAsia="en-US"/>
        </w:rPr>
        <w:t xml:space="preserve">действующего на основании </w:t>
      </w:r>
      <w:r w:rsidRPr="002E7AF4">
        <w:rPr>
          <w:rFonts w:eastAsia="Calibri"/>
          <w:color w:val="538135"/>
          <w:lang w:eastAsia="en-US"/>
        </w:rPr>
        <w:t>[</w:t>
      </w:r>
      <w:r w:rsidRPr="002E7AF4">
        <w:rPr>
          <w:rFonts w:eastAsia="Calibri"/>
          <w:i/>
          <w:color w:val="538135"/>
          <w:lang w:eastAsia="en-US"/>
        </w:rPr>
        <w:t>укажите вид документа и его реквизиты, на основании которого подписывается договор</w:t>
      </w:r>
      <w:r w:rsidRPr="002E7AF4">
        <w:rPr>
          <w:rFonts w:eastAsia="Calibri"/>
          <w:color w:val="538135"/>
          <w:lang w:eastAsia="en-US"/>
        </w:rPr>
        <w:t>]</w:t>
      </w:r>
      <w:r w:rsidRPr="002E7AF4">
        <w:rPr>
          <w:color w:val="538135"/>
        </w:rPr>
        <w:t xml:space="preserve">, </w:t>
      </w:r>
      <w:r w:rsidRPr="005E662F">
        <w:t>с другой стороны, совместно именуемы</w:t>
      </w:r>
      <w:r>
        <w:t>е</w:t>
      </w:r>
      <w:r w:rsidRPr="005E662F">
        <w:t xml:space="preserve"> «Стороны», </w:t>
      </w:r>
      <w:r w:rsidRPr="0025003F">
        <w:t xml:space="preserve">а по отдельности </w:t>
      </w:r>
      <w:r>
        <w:t xml:space="preserve">- </w:t>
      </w:r>
      <w:r w:rsidRPr="0025003F">
        <w:t xml:space="preserve">«Сторона», </w:t>
      </w:r>
      <w:r w:rsidRPr="005E662F">
        <w:t>в целях обеспечения нужд автономного учреждения в порядке, предусмотренном Гражданским кодексом Российской Федерации</w:t>
      </w:r>
      <w:r>
        <w:t>, Федеральным законом от 18.07.2011 г. № 223-ФЗ «О закупках товаров, работ, услуг отдельными видами юридических</w:t>
      </w:r>
      <w:proofErr w:type="gramEnd"/>
      <w:r>
        <w:t xml:space="preserve"> лиц» и</w:t>
      </w:r>
      <w:r w:rsidRPr="005E662F">
        <w:t xml:space="preserve"> иными федеральными законами</w:t>
      </w:r>
      <w:r>
        <w:t xml:space="preserve">, </w:t>
      </w:r>
      <w:r w:rsidRPr="00807900">
        <w:t xml:space="preserve">на </w:t>
      </w:r>
      <w:proofErr w:type="gramStart"/>
      <w:r w:rsidRPr="00807900">
        <w:t>основании</w:t>
      </w:r>
      <w:proofErr w:type="gramEnd"/>
      <w:r w:rsidRPr="00807900">
        <w:t xml:space="preserve"> </w:t>
      </w:r>
      <w:r>
        <w:rPr>
          <w:rFonts w:eastAsia="Calibri"/>
          <w:color w:val="92D050"/>
        </w:rPr>
        <w:t>______________</w:t>
      </w:r>
      <w:r>
        <w:t xml:space="preserve">заключили настоящий договор (далее – Договор) </w:t>
      </w:r>
      <w:r w:rsidRPr="00807900">
        <w:t>о нижеследующем:</w:t>
      </w:r>
    </w:p>
    <w:p w14:paraId="1EB9404C" w14:textId="77777777" w:rsidR="00990DED" w:rsidRPr="001E52F7" w:rsidRDefault="00990DED" w:rsidP="00990DED">
      <w:pPr>
        <w:widowControl w:val="0"/>
        <w:tabs>
          <w:tab w:val="left" w:pos="567"/>
        </w:tabs>
        <w:jc w:val="both"/>
      </w:pPr>
    </w:p>
    <w:p w14:paraId="43E45955" w14:textId="77777777" w:rsidR="00990DED" w:rsidRPr="001E52F7" w:rsidRDefault="00990DED" w:rsidP="00990DED">
      <w:pPr>
        <w:pStyle w:val="affff6"/>
        <w:rPr>
          <w:rFonts w:ascii="Times New Roman" w:hAnsi="Times New Roman"/>
          <w:sz w:val="24"/>
          <w:szCs w:val="24"/>
        </w:rPr>
      </w:pPr>
    </w:p>
    <w:p w14:paraId="2A43F4C9" w14:textId="77777777" w:rsidR="00990DED" w:rsidRPr="001E52F7" w:rsidRDefault="00990DED" w:rsidP="00990DED">
      <w:pPr>
        <w:pStyle w:val="af7"/>
        <w:widowControl w:val="0"/>
        <w:numPr>
          <w:ilvl w:val="0"/>
          <w:numId w:val="52"/>
        </w:numPr>
        <w:tabs>
          <w:tab w:val="left" w:pos="284"/>
          <w:tab w:val="left" w:pos="567"/>
        </w:tabs>
        <w:spacing w:before="120" w:after="0" w:line="240" w:lineRule="auto"/>
        <w:ind w:left="0" w:firstLine="0"/>
        <w:contextualSpacing/>
        <w:jc w:val="center"/>
        <w:rPr>
          <w:rFonts w:ascii="Times New Roman" w:hAnsi="Times New Roman"/>
          <w:b/>
          <w:sz w:val="24"/>
          <w:szCs w:val="24"/>
        </w:rPr>
      </w:pPr>
      <w:r w:rsidRPr="001E52F7">
        <w:rPr>
          <w:rFonts w:ascii="Times New Roman" w:hAnsi="Times New Roman"/>
          <w:b/>
          <w:sz w:val="24"/>
          <w:szCs w:val="24"/>
        </w:rPr>
        <w:t>ПРЕДМЕТ ДОГОВОРА</w:t>
      </w:r>
    </w:p>
    <w:p w14:paraId="0C1293DF" w14:textId="77777777" w:rsidR="00990DED" w:rsidRPr="001E52F7" w:rsidRDefault="00990DED" w:rsidP="00990DED">
      <w:pPr>
        <w:pStyle w:val="af7"/>
        <w:widowControl w:val="0"/>
        <w:numPr>
          <w:ilvl w:val="1"/>
          <w:numId w:val="52"/>
        </w:numPr>
        <w:tabs>
          <w:tab w:val="left" w:pos="567"/>
          <w:tab w:val="left" w:pos="993"/>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1E52F7">
        <w:rPr>
          <w:rFonts w:ascii="Times New Roman" w:hAnsi="Times New Roman"/>
          <w:sz w:val="24"/>
          <w:szCs w:val="24"/>
        </w:rPr>
        <w:t xml:space="preserve">Исполнитель обязуется оказать услуги </w:t>
      </w:r>
      <w:r w:rsidRPr="00953EC4">
        <w:rPr>
          <w:rFonts w:ascii="Times New Roman" w:hAnsi="Times New Roman"/>
          <w:sz w:val="24"/>
          <w:szCs w:val="24"/>
          <w:lang w:val="ru-RU"/>
        </w:rPr>
        <w:t>по технической поддержке программных продуктов K2 в процессе их эксплуатации в НИУ ВШЭ</w:t>
      </w:r>
      <w:r w:rsidRPr="001E52F7">
        <w:rPr>
          <w:rFonts w:ascii="Times New Roman" w:hAnsi="Times New Roman"/>
          <w:sz w:val="24"/>
          <w:szCs w:val="24"/>
        </w:rPr>
        <w:t xml:space="preserve"> (далее – </w:t>
      </w:r>
      <w:r>
        <w:rPr>
          <w:rFonts w:ascii="Times New Roman" w:hAnsi="Times New Roman"/>
          <w:sz w:val="24"/>
          <w:szCs w:val="24"/>
          <w:lang w:val="ru-RU"/>
        </w:rPr>
        <w:t>у</w:t>
      </w:r>
      <w:r w:rsidRPr="001E52F7">
        <w:rPr>
          <w:rFonts w:ascii="Times New Roman" w:hAnsi="Times New Roman"/>
          <w:sz w:val="24"/>
          <w:szCs w:val="24"/>
        </w:rPr>
        <w:t xml:space="preserve">слуги) на условиях, в порядке и в сроки, </w:t>
      </w:r>
      <w:r w:rsidRPr="001E52F7">
        <w:rPr>
          <w:rFonts w:ascii="Times New Roman" w:hAnsi="Times New Roman"/>
          <w:sz w:val="24"/>
          <w:szCs w:val="24"/>
          <w:lang w:val="ru-RU"/>
        </w:rPr>
        <w:t xml:space="preserve">которые определены </w:t>
      </w:r>
      <w:r w:rsidRPr="001E52F7">
        <w:rPr>
          <w:rFonts w:ascii="Times New Roman" w:hAnsi="Times New Roman"/>
          <w:sz w:val="24"/>
          <w:szCs w:val="24"/>
        </w:rPr>
        <w:t xml:space="preserve">Сторонами в настоящем Договоре, а Заказчик обязуется принять и оплатить оказанные </w:t>
      </w:r>
      <w:r>
        <w:rPr>
          <w:rFonts w:ascii="Times New Roman" w:hAnsi="Times New Roman"/>
          <w:sz w:val="24"/>
          <w:szCs w:val="24"/>
          <w:lang w:val="ru-RU"/>
        </w:rPr>
        <w:t>у</w:t>
      </w:r>
      <w:r w:rsidRPr="001E52F7">
        <w:rPr>
          <w:rFonts w:ascii="Times New Roman" w:hAnsi="Times New Roman"/>
          <w:sz w:val="24"/>
          <w:szCs w:val="24"/>
        </w:rPr>
        <w:t>слуги.</w:t>
      </w:r>
    </w:p>
    <w:p w14:paraId="3FBF851D" w14:textId="77777777" w:rsidR="00990DED" w:rsidRPr="001E52F7" w:rsidRDefault="00990DED" w:rsidP="00990DED">
      <w:pPr>
        <w:pStyle w:val="af7"/>
        <w:widowControl w:val="0"/>
        <w:numPr>
          <w:ilvl w:val="1"/>
          <w:numId w:val="52"/>
        </w:numPr>
        <w:tabs>
          <w:tab w:val="left" w:pos="567"/>
          <w:tab w:val="left" w:pos="993"/>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1E52F7">
        <w:rPr>
          <w:rFonts w:ascii="Times New Roman" w:hAnsi="Times New Roman"/>
          <w:sz w:val="24"/>
          <w:szCs w:val="24"/>
        </w:rPr>
        <w:t xml:space="preserve">Наименование, объем и характеристики </w:t>
      </w:r>
      <w:r>
        <w:rPr>
          <w:rFonts w:ascii="Times New Roman" w:hAnsi="Times New Roman"/>
          <w:sz w:val="24"/>
          <w:szCs w:val="24"/>
          <w:lang w:val="ru-RU"/>
        </w:rPr>
        <w:t>у</w:t>
      </w:r>
      <w:r w:rsidRPr="001E52F7">
        <w:rPr>
          <w:rFonts w:ascii="Times New Roman" w:hAnsi="Times New Roman"/>
          <w:sz w:val="24"/>
          <w:szCs w:val="24"/>
        </w:rPr>
        <w:t>слуг, оказываемых по Договору, указаны в Техническом задании (Приложение А), являющемся неотъемлемой частью настоящего Договора.</w:t>
      </w:r>
    </w:p>
    <w:p w14:paraId="31627EBB" w14:textId="77777777" w:rsidR="00990DED" w:rsidRPr="001E52F7" w:rsidRDefault="00990DED" w:rsidP="00990DED">
      <w:pPr>
        <w:pStyle w:val="af7"/>
        <w:widowControl w:val="0"/>
        <w:numPr>
          <w:ilvl w:val="1"/>
          <w:numId w:val="52"/>
        </w:numPr>
        <w:tabs>
          <w:tab w:val="left" w:pos="567"/>
          <w:tab w:val="left" w:pos="993"/>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1E52F7">
        <w:rPr>
          <w:rFonts w:ascii="Times New Roman" w:hAnsi="Times New Roman"/>
          <w:sz w:val="24"/>
          <w:szCs w:val="24"/>
        </w:rPr>
        <w:t xml:space="preserve">Срок оказания </w:t>
      </w:r>
      <w:r>
        <w:rPr>
          <w:rFonts w:ascii="Times New Roman" w:hAnsi="Times New Roman"/>
          <w:sz w:val="24"/>
          <w:szCs w:val="24"/>
          <w:lang w:val="ru-RU"/>
        </w:rPr>
        <w:t>у</w:t>
      </w:r>
      <w:r w:rsidRPr="001E52F7">
        <w:rPr>
          <w:rFonts w:ascii="Times New Roman" w:hAnsi="Times New Roman"/>
          <w:sz w:val="24"/>
          <w:szCs w:val="24"/>
        </w:rPr>
        <w:t xml:space="preserve">слуг: </w:t>
      </w:r>
      <w:r w:rsidRPr="001E52F7">
        <w:rPr>
          <w:rFonts w:ascii="Times New Roman" w:hAnsi="Times New Roman"/>
          <w:sz w:val="24"/>
          <w:szCs w:val="24"/>
          <w:lang w:val="ru-RU"/>
        </w:rPr>
        <w:t xml:space="preserve">с </w:t>
      </w:r>
      <w:r>
        <w:rPr>
          <w:rFonts w:ascii="Times New Roman" w:hAnsi="Times New Roman"/>
          <w:sz w:val="24"/>
          <w:szCs w:val="24"/>
          <w:lang w:val="ru-RU"/>
        </w:rPr>
        <w:t>даты подписания Сторонами</w:t>
      </w:r>
      <w:r w:rsidRPr="001E52F7">
        <w:rPr>
          <w:rFonts w:ascii="Times New Roman" w:hAnsi="Times New Roman"/>
          <w:sz w:val="24"/>
          <w:szCs w:val="24"/>
          <w:lang w:val="ru-RU"/>
        </w:rPr>
        <w:t xml:space="preserve"> Договора</w:t>
      </w:r>
      <w:r>
        <w:rPr>
          <w:rFonts w:ascii="Times New Roman" w:hAnsi="Times New Roman"/>
          <w:sz w:val="24"/>
          <w:szCs w:val="24"/>
          <w:lang w:val="ru-RU"/>
        </w:rPr>
        <w:t xml:space="preserve"> </w:t>
      </w:r>
      <w:r w:rsidRPr="00731E04">
        <w:rPr>
          <w:rFonts w:ascii="Times New Roman" w:hAnsi="Times New Roman"/>
          <w:bCs/>
          <w:iCs/>
          <w:sz w:val="24"/>
          <w:szCs w:val="24"/>
          <w:lang w:val="ru-RU"/>
        </w:rPr>
        <w:t xml:space="preserve">по </w:t>
      </w:r>
      <w:r w:rsidRPr="00886D46">
        <w:rPr>
          <w:rFonts w:ascii="Times New Roman" w:hAnsi="Times New Roman"/>
          <w:bCs/>
          <w:iCs/>
          <w:sz w:val="24"/>
          <w:szCs w:val="24"/>
          <w:lang w:val="ru-RU"/>
        </w:rPr>
        <w:t>21</w:t>
      </w:r>
      <w:r>
        <w:rPr>
          <w:rFonts w:ascii="Times New Roman" w:hAnsi="Times New Roman"/>
          <w:bCs/>
          <w:iCs/>
          <w:sz w:val="24"/>
          <w:szCs w:val="24"/>
          <w:lang w:val="ru-RU"/>
        </w:rPr>
        <w:t>.</w:t>
      </w:r>
      <w:r w:rsidRPr="00886D46">
        <w:rPr>
          <w:rFonts w:ascii="Times New Roman" w:hAnsi="Times New Roman"/>
          <w:bCs/>
          <w:iCs/>
          <w:sz w:val="24"/>
          <w:szCs w:val="24"/>
          <w:lang w:val="ru-RU"/>
        </w:rPr>
        <w:t>12</w:t>
      </w:r>
      <w:r w:rsidRPr="00731E04">
        <w:rPr>
          <w:rFonts w:ascii="Times New Roman" w:hAnsi="Times New Roman"/>
          <w:bCs/>
          <w:iCs/>
          <w:sz w:val="24"/>
          <w:szCs w:val="24"/>
          <w:lang w:val="ru-RU"/>
        </w:rPr>
        <w:t>.20</w:t>
      </w:r>
      <w:r>
        <w:rPr>
          <w:rFonts w:ascii="Times New Roman" w:hAnsi="Times New Roman"/>
          <w:bCs/>
          <w:iCs/>
          <w:sz w:val="24"/>
          <w:szCs w:val="24"/>
          <w:lang w:val="ru-RU"/>
        </w:rPr>
        <w:t>20 года включительно</w:t>
      </w:r>
      <w:r w:rsidRPr="001E52F7">
        <w:rPr>
          <w:rFonts w:ascii="Times New Roman" w:hAnsi="Times New Roman"/>
          <w:sz w:val="24"/>
          <w:szCs w:val="24"/>
        </w:rPr>
        <w:t>.</w:t>
      </w:r>
    </w:p>
    <w:p w14:paraId="2AA49391" w14:textId="77777777" w:rsidR="00990DED" w:rsidRDefault="00990DED" w:rsidP="00990DED">
      <w:pPr>
        <w:pStyle w:val="af7"/>
        <w:widowControl w:val="0"/>
        <w:numPr>
          <w:ilvl w:val="1"/>
          <w:numId w:val="52"/>
        </w:numPr>
        <w:tabs>
          <w:tab w:val="left" w:pos="567"/>
          <w:tab w:val="left" w:pos="993"/>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953EC4">
        <w:rPr>
          <w:rFonts w:ascii="Times New Roman" w:hAnsi="Times New Roman"/>
          <w:sz w:val="24"/>
          <w:szCs w:val="24"/>
          <w:lang w:val="ru"/>
        </w:rPr>
        <w:t xml:space="preserve">Услуги оказываются Исполнителем по адресу Заказчика: г. Москва, </w:t>
      </w:r>
      <w:r w:rsidRPr="00BD6D53">
        <w:rPr>
          <w:rFonts w:ascii="Times New Roman" w:hAnsi="Times New Roman"/>
          <w:sz w:val="24"/>
          <w:szCs w:val="24"/>
          <w:lang w:val="ru"/>
        </w:rPr>
        <w:t xml:space="preserve">Покровский бульвар, д. 11, комната </w:t>
      </w:r>
      <w:r w:rsidRPr="00BD6D53">
        <w:rPr>
          <w:rFonts w:ascii="Times New Roman" w:hAnsi="Times New Roman"/>
          <w:sz w:val="24"/>
          <w:szCs w:val="24"/>
          <w:lang w:val="en-US"/>
        </w:rPr>
        <w:t>S</w:t>
      </w:r>
      <w:r w:rsidRPr="00BD6D53">
        <w:rPr>
          <w:rFonts w:ascii="Times New Roman" w:hAnsi="Times New Roman"/>
          <w:sz w:val="24"/>
          <w:szCs w:val="24"/>
          <w:lang w:val="ru-RU"/>
        </w:rPr>
        <w:t>216</w:t>
      </w:r>
      <w:r w:rsidRPr="00953EC4">
        <w:rPr>
          <w:rFonts w:ascii="Times New Roman" w:hAnsi="Times New Roman"/>
          <w:sz w:val="24"/>
          <w:szCs w:val="24"/>
          <w:lang w:val="ru-RU"/>
        </w:rPr>
        <w:t>.</w:t>
      </w:r>
      <w:r>
        <w:rPr>
          <w:rFonts w:ascii="Times New Roman" w:hAnsi="Times New Roman"/>
          <w:sz w:val="24"/>
          <w:szCs w:val="24"/>
          <w:lang w:val="ru-RU"/>
        </w:rPr>
        <w:t xml:space="preserve"> </w:t>
      </w:r>
      <w:r w:rsidRPr="00BD6D53">
        <w:rPr>
          <w:rFonts w:ascii="Times New Roman" w:hAnsi="Times New Roman"/>
          <w:sz w:val="24"/>
          <w:szCs w:val="24"/>
          <w:lang w:val="ru"/>
        </w:rPr>
        <w:t xml:space="preserve">По согласованию с Заказчиком, </w:t>
      </w:r>
      <w:r>
        <w:rPr>
          <w:rFonts w:ascii="Times New Roman" w:hAnsi="Times New Roman"/>
          <w:sz w:val="24"/>
          <w:szCs w:val="24"/>
          <w:lang w:val="ru"/>
        </w:rPr>
        <w:t>у</w:t>
      </w:r>
      <w:r w:rsidRPr="00BD6D53">
        <w:rPr>
          <w:rFonts w:ascii="Times New Roman" w:hAnsi="Times New Roman"/>
          <w:sz w:val="24"/>
          <w:szCs w:val="24"/>
          <w:lang w:val="ru"/>
        </w:rPr>
        <w:t>слуги могут оказываться удаленно по каналам связи</w:t>
      </w:r>
      <w:r w:rsidRPr="001E52F7">
        <w:rPr>
          <w:rFonts w:ascii="Times New Roman" w:hAnsi="Times New Roman"/>
          <w:sz w:val="24"/>
          <w:szCs w:val="24"/>
        </w:rPr>
        <w:t>.</w:t>
      </w:r>
    </w:p>
    <w:p w14:paraId="06BDEE08" w14:textId="77777777" w:rsidR="00990DED" w:rsidRPr="002E7AF4" w:rsidRDefault="00990DED" w:rsidP="00990DED">
      <w:pPr>
        <w:pStyle w:val="af7"/>
        <w:widowControl w:val="0"/>
        <w:numPr>
          <w:ilvl w:val="1"/>
          <w:numId w:val="52"/>
        </w:numPr>
        <w:tabs>
          <w:tab w:val="left" w:pos="567"/>
          <w:tab w:val="left" w:pos="993"/>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2E7AF4">
        <w:rPr>
          <w:rFonts w:ascii="Times New Roman" w:hAnsi="Times New Roman"/>
          <w:sz w:val="24"/>
          <w:szCs w:val="24"/>
          <w:lang w:val="ru-RU"/>
        </w:rPr>
        <w:t>Счета</w:t>
      </w:r>
      <w:r w:rsidRPr="002E7AF4">
        <w:rPr>
          <w:rFonts w:ascii="Times New Roman" w:hAnsi="Times New Roman"/>
          <w:bCs/>
          <w:sz w:val="24"/>
          <w:szCs w:val="24"/>
        </w:rPr>
        <w:t xml:space="preserve">, акты сдачи-приемки оказанных </w:t>
      </w:r>
      <w:r>
        <w:rPr>
          <w:rFonts w:ascii="Times New Roman" w:hAnsi="Times New Roman"/>
          <w:bCs/>
          <w:sz w:val="24"/>
          <w:szCs w:val="24"/>
          <w:lang w:val="ru-RU"/>
        </w:rPr>
        <w:t>у</w:t>
      </w:r>
      <w:r w:rsidRPr="002E7AF4">
        <w:rPr>
          <w:rFonts w:ascii="Times New Roman" w:hAnsi="Times New Roman"/>
          <w:bCs/>
          <w:sz w:val="24"/>
          <w:szCs w:val="24"/>
        </w:rPr>
        <w:t xml:space="preserve">слуг за отчетные периоды, итоговый акт сдачи-приемки оказанных </w:t>
      </w:r>
      <w:r>
        <w:rPr>
          <w:rFonts w:ascii="Times New Roman" w:hAnsi="Times New Roman"/>
          <w:bCs/>
          <w:sz w:val="24"/>
          <w:szCs w:val="24"/>
          <w:lang w:val="ru-RU"/>
        </w:rPr>
        <w:t>у</w:t>
      </w:r>
      <w:r w:rsidRPr="002E7AF4">
        <w:rPr>
          <w:rFonts w:ascii="Times New Roman" w:hAnsi="Times New Roman"/>
          <w:bCs/>
          <w:sz w:val="24"/>
          <w:szCs w:val="24"/>
        </w:rPr>
        <w:t>слуг и счета-фактуры</w:t>
      </w:r>
      <w:r w:rsidRPr="002E7AF4">
        <w:rPr>
          <w:rFonts w:ascii="Times New Roman" w:hAnsi="Times New Roman"/>
          <w:bCs/>
          <w:sz w:val="24"/>
          <w:szCs w:val="24"/>
          <w:lang w:val="ru-RU"/>
        </w:rPr>
        <w:t xml:space="preserve"> (при наличии)</w:t>
      </w:r>
      <w:r w:rsidRPr="002E7AF4">
        <w:rPr>
          <w:rFonts w:ascii="Times New Roman" w:hAnsi="Times New Roman"/>
          <w:bCs/>
          <w:sz w:val="24"/>
          <w:szCs w:val="24"/>
        </w:rPr>
        <w:t xml:space="preserve"> должны представляться Исполнителем лично работнику Заказчика, осуществляющему контроль исполнения Договора</w:t>
      </w:r>
      <w:r>
        <w:rPr>
          <w:rFonts w:ascii="Times New Roman" w:hAnsi="Times New Roman"/>
          <w:bCs/>
          <w:sz w:val="24"/>
          <w:szCs w:val="24"/>
          <w:lang w:val="ru-RU"/>
        </w:rPr>
        <w:t>,</w:t>
      </w:r>
      <w:r w:rsidRPr="002E7AF4">
        <w:rPr>
          <w:rFonts w:ascii="Times New Roman" w:eastAsia="MS Mincho" w:hAnsi="Times New Roman"/>
          <w:sz w:val="24"/>
          <w:szCs w:val="24"/>
          <w:lang w:val="ru-RU"/>
        </w:rPr>
        <w:t xml:space="preserve"> </w:t>
      </w:r>
      <w:r w:rsidRPr="002E7AF4">
        <w:rPr>
          <w:rFonts w:ascii="Times New Roman" w:hAnsi="Times New Roman"/>
          <w:bCs/>
          <w:sz w:val="24"/>
          <w:szCs w:val="24"/>
          <w:lang w:val="ru-RU"/>
        </w:rPr>
        <w:t xml:space="preserve">по адресу: </w:t>
      </w:r>
      <w:r w:rsidRPr="00250DAA">
        <w:rPr>
          <w:rFonts w:ascii="Times New Roman" w:hAnsi="Times New Roman"/>
          <w:bCs/>
          <w:sz w:val="24"/>
          <w:szCs w:val="24"/>
          <w:lang w:val="ru"/>
        </w:rPr>
        <w:t>г. Москва, Покровский бульвар, д. 11</w:t>
      </w:r>
      <w:r w:rsidRPr="002E7AF4">
        <w:rPr>
          <w:rFonts w:ascii="Times New Roman" w:hAnsi="Times New Roman"/>
          <w:bCs/>
          <w:sz w:val="24"/>
          <w:szCs w:val="24"/>
        </w:rPr>
        <w:t>.</w:t>
      </w:r>
    </w:p>
    <w:p w14:paraId="3F615FE7" w14:textId="77777777" w:rsidR="00990DED" w:rsidRPr="001E52F7" w:rsidRDefault="00990DED" w:rsidP="00990DED">
      <w:pPr>
        <w:pStyle w:val="affff6"/>
        <w:rPr>
          <w:rFonts w:ascii="Times New Roman" w:hAnsi="Times New Roman"/>
          <w:sz w:val="24"/>
          <w:szCs w:val="24"/>
        </w:rPr>
      </w:pPr>
    </w:p>
    <w:p w14:paraId="15A90733" w14:textId="77777777" w:rsidR="00990DED" w:rsidRPr="001E52F7" w:rsidRDefault="00990DED" w:rsidP="00990DED">
      <w:pPr>
        <w:pStyle w:val="afff4"/>
        <w:widowControl w:val="0"/>
        <w:numPr>
          <w:ilvl w:val="0"/>
          <w:numId w:val="52"/>
        </w:numPr>
        <w:tabs>
          <w:tab w:val="left" w:pos="567"/>
        </w:tabs>
        <w:spacing w:before="120"/>
        <w:ind w:left="0" w:firstLine="0"/>
        <w:jc w:val="center"/>
        <w:rPr>
          <w:b/>
          <w:bCs/>
          <w:i w:val="0"/>
          <w:sz w:val="24"/>
          <w:szCs w:val="24"/>
        </w:rPr>
      </w:pPr>
      <w:bookmarkStart w:id="30" w:name="Par53"/>
      <w:bookmarkEnd w:id="30"/>
      <w:r w:rsidRPr="001E52F7">
        <w:rPr>
          <w:b/>
          <w:bCs/>
          <w:i w:val="0"/>
          <w:sz w:val="24"/>
          <w:szCs w:val="24"/>
        </w:rPr>
        <w:t>ЦЕНА ПО ДОГОВОРУ И ПОРЯДОК РАСЧЕТОВ</w:t>
      </w:r>
    </w:p>
    <w:p w14:paraId="1085E0AF" w14:textId="77777777" w:rsidR="00990DED" w:rsidRPr="001E52F7" w:rsidRDefault="00990DED" w:rsidP="00990DED">
      <w:pPr>
        <w:pStyle w:val="af7"/>
        <w:widowControl w:val="0"/>
        <w:numPr>
          <w:ilvl w:val="1"/>
          <w:numId w:val="52"/>
        </w:numPr>
        <w:tabs>
          <w:tab w:val="left" w:pos="567"/>
          <w:tab w:val="left" w:pos="993"/>
          <w:tab w:val="left" w:pos="1134"/>
        </w:tabs>
        <w:autoSpaceDE w:val="0"/>
        <w:autoSpaceDN w:val="0"/>
        <w:adjustRightInd w:val="0"/>
        <w:spacing w:after="0" w:line="240" w:lineRule="auto"/>
        <w:ind w:left="0" w:firstLine="709"/>
        <w:contextualSpacing/>
        <w:jc w:val="both"/>
        <w:rPr>
          <w:rFonts w:ascii="Times New Roman" w:hAnsi="Times New Roman"/>
          <w:bCs/>
          <w:sz w:val="24"/>
          <w:szCs w:val="24"/>
        </w:rPr>
      </w:pPr>
      <w:r w:rsidRPr="00AF6BC0">
        <w:rPr>
          <w:rFonts w:ascii="Times New Roman" w:hAnsi="Times New Roman"/>
          <w:bCs/>
          <w:sz w:val="24"/>
          <w:szCs w:val="24"/>
          <w:lang w:val="ru-RU"/>
        </w:rPr>
        <w:t>Общая цена Договора</w:t>
      </w:r>
      <w:r>
        <w:rPr>
          <w:rFonts w:ascii="Times New Roman" w:hAnsi="Times New Roman"/>
          <w:bCs/>
          <w:sz w:val="24"/>
          <w:szCs w:val="24"/>
          <w:lang w:val="ru-RU"/>
        </w:rPr>
        <w:t xml:space="preserve"> в соответствии с</w:t>
      </w:r>
      <w:r w:rsidRPr="00AF6BC0">
        <w:rPr>
          <w:rFonts w:ascii="Times New Roman" w:hAnsi="Times New Roman"/>
          <w:bCs/>
          <w:sz w:val="24"/>
          <w:szCs w:val="24"/>
          <w:lang w:val="ru-RU"/>
        </w:rPr>
        <w:t xml:space="preserve"> Таблице</w:t>
      </w:r>
      <w:r>
        <w:rPr>
          <w:rFonts w:ascii="Times New Roman" w:hAnsi="Times New Roman"/>
          <w:bCs/>
          <w:sz w:val="24"/>
          <w:szCs w:val="24"/>
          <w:lang w:val="ru-RU"/>
        </w:rPr>
        <w:t>й</w:t>
      </w:r>
      <w:r w:rsidRPr="00AF6BC0">
        <w:rPr>
          <w:rFonts w:ascii="Times New Roman" w:hAnsi="Times New Roman"/>
          <w:bCs/>
          <w:sz w:val="24"/>
          <w:szCs w:val="24"/>
          <w:lang w:val="ru-RU"/>
        </w:rPr>
        <w:t xml:space="preserve"> цен (Приложение Б), являющейся неотъемлемой частью настоящего Договора, составляет ___________ рублей</w:t>
      </w:r>
      <w:proofErr w:type="gramStart"/>
      <w:r w:rsidRPr="00AF6BC0">
        <w:rPr>
          <w:rFonts w:ascii="Times New Roman" w:hAnsi="Times New Roman"/>
          <w:bCs/>
          <w:sz w:val="24"/>
          <w:szCs w:val="24"/>
          <w:lang w:val="ru-RU"/>
        </w:rPr>
        <w:t xml:space="preserve"> (____________), </w:t>
      </w:r>
      <w:proofErr w:type="gramEnd"/>
      <w:r w:rsidRPr="00AF6BC0">
        <w:rPr>
          <w:rFonts w:ascii="Times New Roman" w:hAnsi="Times New Roman"/>
          <w:bCs/>
          <w:sz w:val="24"/>
          <w:szCs w:val="24"/>
          <w:lang w:val="ru-RU"/>
        </w:rPr>
        <w:t>в том числе НДС 20% _______ рублей (___________________)/НДС не облагается на основании ______________</w:t>
      </w:r>
      <w:r w:rsidRPr="00AF6BC0">
        <w:rPr>
          <w:rFonts w:ascii="Times New Roman" w:hAnsi="Times New Roman"/>
          <w:bCs/>
          <w:sz w:val="24"/>
          <w:szCs w:val="24"/>
          <w:vertAlign w:val="superscript"/>
          <w:lang w:val="ru-RU"/>
        </w:rPr>
        <w:footnoteReference w:id="6"/>
      </w:r>
      <w:r w:rsidRPr="004E0C04">
        <w:rPr>
          <w:rFonts w:ascii="Times New Roman" w:hAnsi="Times New Roman"/>
          <w:bCs/>
          <w:sz w:val="24"/>
          <w:szCs w:val="24"/>
        </w:rPr>
        <w:t>.</w:t>
      </w:r>
    </w:p>
    <w:p w14:paraId="7B09530A" w14:textId="77777777" w:rsidR="00990DED" w:rsidRPr="001E52F7" w:rsidRDefault="00990DED" w:rsidP="00990DED">
      <w:pPr>
        <w:pStyle w:val="af7"/>
        <w:widowControl w:val="0"/>
        <w:numPr>
          <w:ilvl w:val="1"/>
          <w:numId w:val="52"/>
        </w:numPr>
        <w:tabs>
          <w:tab w:val="left" w:pos="567"/>
          <w:tab w:val="left" w:pos="993"/>
          <w:tab w:val="left" w:pos="1134"/>
        </w:tabs>
        <w:autoSpaceDE w:val="0"/>
        <w:autoSpaceDN w:val="0"/>
        <w:adjustRightInd w:val="0"/>
        <w:spacing w:after="0" w:line="240" w:lineRule="auto"/>
        <w:ind w:left="0" w:firstLine="709"/>
        <w:contextualSpacing/>
        <w:jc w:val="both"/>
        <w:rPr>
          <w:rFonts w:ascii="Times New Roman" w:hAnsi="Times New Roman"/>
          <w:bCs/>
          <w:sz w:val="24"/>
          <w:szCs w:val="24"/>
        </w:rPr>
      </w:pPr>
      <w:r w:rsidRPr="001E52F7">
        <w:rPr>
          <w:rFonts w:ascii="Times New Roman" w:hAnsi="Times New Roman"/>
          <w:bCs/>
          <w:sz w:val="24"/>
          <w:szCs w:val="24"/>
        </w:rPr>
        <w:t>Источник финансирования</w:t>
      </w:r>
      <w:r w:rsidRPr="001E52F7">
        <w:rPr>
          <w:rFonts w:ascii="Times New Roman" w:hAnsi="Times New Roman"/>
          <w:bCs/>
          <w:sz w:val="24"/>
          <w:szCs w:val="24"/>
          <w:lang w:val="ru-RU"/>
        </w:rPr>
        <w:t>:</w:t>
      </w:r>
      <w:r w:rsidRPr="001E52F7">
        <w:rPr>
          <w:rFonts w:ascii="Times New Roman" w:hAnsi="Times New Roman"/>
          <w:bCs/>
          <w:sz w:val="24"/>
          <w:szCs w:val="24"/>
        </w:rPr>
        <w:t xml:space="preserve"> средства субсидии из федерального бюджета на выполнение государственного задания.</w:t>
      </w:r>
    </w:p>
    <w:p w14:paraId="2FC3B30D" w14:textId="77777777" w:rsidR="00990DED" w:rsidRPr="00DF3912" w:rsidRDefault="00990DED" w:rsidP="00990DED">
      <w:pPr>
        <w:pStyle w:val="af7"/>
        <w:widowControl w:val="0"/>
        <w:numPr>
          <w:ilvl w:val="1"/>
          <w:numId w:val="52"/>
        </w:numPr>
        <w:tabs>
          <w:tab w:val="left" w:pos="567"/>
          <w:tab w:val="left" w:pos="993"/>
          <w:tab w:val="left" w:pos="1134"/>
        </w:tabs>
        <w:autoSpaceDE w:val="0"/>
        <w:autoSpaceDN w:val="0"/>
        <w:adjustRightInd w:val="0"/>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lang w:val="ru-RU"/>
        </w:rPr>
        <w:t xml:space="preserve"> </w:t>
      </w:r>
      <w:r w:rsidRPr="00DF3912">
        <w:rPr>
          <w:rFonts w:ascii="Times New Roman" w:hAnsi="Times New Roman"/>
          <w:bCs/>
          <w:sz w:val="24"/>
          <w:szCs w:val="24"/>
        </w:rPr>
        <w:t xml:space="preserve">В общую цену Договора включены стоимость услуг, оказываемых Исполнителем, все расходы Исполнителя, связанные с исполнением Договора в полном объеме, в том числе  оплата налогов, сборов и иных обязательных платежей в соответствии с законодательством </w:t>
      </w:r>
      <w:r w:rsidRPr="00DF3912">
        <w:rPr>
          <w:rFonts w:ascii="Times New Roman" w:hAnsi="Times New Roman"/>
          <w:bCs/>
          <w:sz w:val="24"/>
          <w:szCs w:val="24"/>
        </w:rPr>
        <w:lastRenderedPageBreak/>
        <w:t>Российской Федерации.</w:t>
      </w:r>
    </w:p>
    <w:p w14:paraId="01B8BC7D" w14:textId="77777777" w:rsidR="00990DED" w:rsidRPr="001E52F7" w:rsidRDefault="00990DED" w:rsidP="00990DED">
      <w:pPr>
        <w:pStyle w:val="af7"/>
        <w:widowControl w:val="0"/>
        <w:tabs>
          <w:tab w:val="left" w:pos="567"/>
          <w:tab w:val="left" w:pos="993"/>
          <w:tab w:val="left" w:pos="1134"/>
          <w:tab w:val="left" w:pos="1560"/>
        </w:tabs>
        <w:autoSpaceDE w:val="0"/>
        <w:autoSpaceDN w:val="0"/>
        <w:adjustRightInd w:val="0"/>
        <w:spacing w:after="0" w:line="240" w:lineRule="auto"/>
        <w:ind w:left="709"/>
        <w:contextualSpacing/>
        <w:jc w:val="both"/>
        <w:rPr>
          <w:rFonts w:ascii="Times New Roman" w:hAnsi="Times New Roman"/>
          <w:bCs/>
          <w:sz w:val="24"/>
          <w:szCs w:val="24"/>
        </w:rPr>
      </w:pPr>
    </w:p>
    <w:p w14:paraId="2723B4D2" w14:textId="77777777" w:rsidR="00990DED" w:rsidRPr="001E52F7" w:rsidRDefault="00990DED" w:rsidP="00990DED">
      <w:pPr>
        <w:pStyle w:val="af7"/>
        <w:widowControl w:val="0"/>
        <w:numPr>
          <w:ilvl w:val="1"/>
          <w:numId w:val="52"/>
        </w:numPr>
        <w:tabs>
          <w:tab w:val="left" w:pos="567"/>
          <w:tab w:val="left" w:pos="993"/>
          <w:tab w:val="left" w:pos="1134"/>
          <w:tab w:val="left" w:pos="1560"/>
        </w:tabs>
        <w:autoSpaceDE w:val="0"/>
        <w:autoSpaceDN w:val="0"/>
        <w:adjustRightInd w:val="0"/>
        <w:spacing w:after="0" w:line="240" w:lineRule="auto"/>
        <w:ind w:left="0" w:firstLine="709"/>
        <w:contextualSpacing/>
        <w:jc w:val="both"/>
        <w:rPr>
          <w:rFonts w:ascii="Times New Roman" w:hAnsi="Times New Roman"/>
          <w:bCs/>
          <w:sz w:val="24"/>
          <w:szCs w:val="24"/>
        </w:rPr>
      </w:pPr>
      <w:r w:rsidRPr="001E52F7">
        <w:rPr>
          <w:rFonts w:ascii="Times New Roman" w:hAnsi="Times New Roman"/>
          <w:bCs/>
          <w:sz w:val="24"/>
          <w:szCs w:val="24"/>
        </w:rPr>
        <w:t xml:space="preserve">Исполнитель не вправе в одностороннем порядке увеличивать общую цену Договора в течение срока действия настоящего Договора. Общая цена Договора </w:t>
      </w:r>
      <w:r>
        <w:rPr>
          <w:rFonts w:ascii="Times New Roman" w:hAnsi="Times New Roman"/>
          <w:bCs/>
          <w:sz w:val="24"/>
          <w:szCs w:val="24"/>
          <w:lang w:val="ru-RU"/>
        </w:rPr>
        <w:t xml:space="preserve">и объем Услуг </w:t>
      </w:r>
      <w:r w:rsidRPr="001E52F7">
        <w:rPr>
          <w:rFonts w:ascii="Times New Roman" w:hAnsi="Times New Roman"/>
          <w:bCs/>
          <w:sz w:val="24"/>
          <w:szCs w:val="24"/>
        </w:rPr>
        <w:t>мо</w:t>
      </w:r>
      <w:r>
        <w:rPr>
          <w:rFonts w:ascii="Times New Roman" w:hAnsi="Times New Roman"/>
          <w:bCs/>
          <w:sz w:val="24"/>
          <w:szCs w:val="24"/>
          <w:lang w:val="ru-RU"/>
        </w:rPr>
        <w:t>гут</w:t>
      </w:r>
      <w:r w:rsidRPr="001E52F7">
        <w:rPr>
          <w:rFonts w:ascii="Times New Roman" w:hAnsi="Times New Roman"/>
          <w:bCs/>
          <w:sz w:val="24"/>
          <w:szCs w:val="24"/>
        </w:rPr>
        <w:t xml:space="preserve"> быть </w:t>
      </w:r>
      <w:r>
        <w:rPr>
          <w:rFonts w:ascii="Times New Roman" w:hAnsi="Times New Roman"/>
          <w:bCs/>
          <w:sz w:val="24"/>
          <w:szCs w:val="24"/>
          <w:lang w:val="ru-RU"/>
        </w:rPr>
        <w:t>изменены</w:t>
      </w:r>
      <w:r w:rsidRPr="001E52F7">
        <w:rPr>
          <w:rFonts w:ascii="Times New Roman" w:hAnsi="Times New Roman"/>
          <w:bCs/>
          <w:sz w:val="24"/>
          <w:szCs w:val="24"/>
        </w:rPr>
        <w:t xml:space="preserve"> по соглашению Сторон</w:t>
      </w:r>
      <w:r>
        <w:rPr>
          <w:rFonts w:ascii="Times New Roman" w:hAnsi="Times New Roman"/>
          <w:bCs/>
          <w:sz w:val="24"/>
          <w:szCs w:val="24"/>
          <w:lang w:val="ru-RU"/>
        </w:rPr>
        <w:t xml:space="preserve"> с соблюдением требований Положения о закупке товаров, работ, услуг для нужд НИУ ВШЭ</w:t>
      </w:r>
      <w:r w:rsidRPr="001E52F7">
        <w:rPr>
          <w:rFonts w:ascii="Times New Roman" w:hAnsi="Times New Roman"/>
          <w:bCs/>
          <w:sz w:val="24"/>
          <w:szCs w:val="24"/>
        </w:rPr>
        <w:t>.</w:t>
      </w:r>
    </w:p>
    <w:p w14:paraId="1FDC929E" w14:textId="77777777" w:rsidR="00990DED" w:rsidRPr="00AA52A6" w:rsidRDefault="00990DED" w:rsidP="00990DED">
      <w:pPr>
        <w:pStyle w:val="af7"/>
        <w:widowControl w:val="0"/>
        <w:numPr>
          <w:ilvl w:val="1"/>
          <w:numId w:val="52"/>
        </w:numPr>
        <w:tabs>
          <w:tab w:val="left" w:pos="567"/>
          <w:tab w:val="left" w:pos="993"/>
          <w:tab w:val="left" w:pos="1134"/>
          <w:tab w:val="left" w:pos="1560"/>
        </w:tabs>
        <w:autoSpaceDE w:val="0"/>
        <w:autoSpaceDN w:val="0"/>
        <w:adjustRightInd w:val="0"/>
        <w:spacing w:after="0" w:line="240" w:lineRule="auto"/>
        <w:ind w:left="0" w:firstLine="709"/>
        <w:contextualSpacing/>
        <w:jc w:val="both"/>
        <w:rPr>
          <w:rFonts w:ascii="Times New Roman" w:hAnsi="Times New Roman"/>
          <w:bCs/>
          <w:sz w:val="24"/>
          <w:szCs w:val="24"/>
        </w:rPr>
      </w:pPr>
      <w:r w:rsidRPr="00886D46">
        <w:rPr>
          <w:rFonts w:ascii="Times New Roman" w:hAnsi="Times New Roman"/>
          <w:bCs/>
          <w:sz w:val="24"/>
          <w:szCs w:val="24"/>
          <w:lang w:val="ru-RU"/>
        </w:rPr>
        <w:t xml:space="preserve">Оплата </w:t>
      </w:r>
      <w:r>
        <w:rPr>
          <w:rFonts w:ascii="Times New Roman" w:hAnsi="Times New Roman"/>
          <w:bCs/>
          <w:sz w:val="24"/>
          <w:szCs w:val="24"/>
          <w:lang w:val="ru-RU"/>
        </w:rPr>
        <w:t xml:space="preserve">Услуг </w:t>
      </w:r>
      <w:r w:rsidRPr="00886D46">
        <w:rPr>
          <w:rFonts w:ascii="Times New Roman" w:hAnsi="Times New Roman"/>
          <w:bCs/>
          <w:sz w:val="24"/>
          <w:szCs w:val="24"/>
          <w:lang w:val="ru-RU"/>
        </w:rPr>
        <w:t xml:space="preserve">по Договору производится в следующем порядке: </w:t>
      </w:r>
    </w:p>
    <w:p w14:paraId="6BF175F6" w14:textId="77777777" w:rsidR="00990DED" w:rsidRDefault="00990DED" w:rsidP="00990DED">
      <w:pPr>
        <w:pStyle w:val="af7"/>
        <w:widowControl w:val="0"/>
        <w:tabs>
          <w:tab w:val="left" w:pos="567"/>
          <w:tab w:val="left" w:pos="993"/>
          <w:tab w:val="left" w:pos="1134"/>
          <w:tab w:val="left" w:pos="1560"/>
        </w:tabs>
        <w:autoSpaceDE w:val="0"/>
        <w:autoSpaceDN w:val="0"/>
        <w:adjustRightInd w:val="0"/>
        <w:spacing w:after="0" w:line="240" w:lineRule="auto"/>
        <w:ind w:left="0" w:firstLine="709"/>
        <w:contextualSpacing/>
        <w:jc w:val="both"/>
        <w:rPr>
          <w:rFonts w:ascii="Times New Roman" w:hAnsi="Times New Roman"/>
          <w:bCs/>
          <w:sz w:val="24"/>
          <w:szCs w:val="24"/>
          <w:lang w:val="ru-RU"/>
        </w:rPr>
      </w:pPr>
      <w:r w:rsidRPr="00AA52A6">
        <w:rPr>
          <w:rFonts w:ascii="Times New Roman" w:hAnsi="Times New Roman"/>
          <w:bCs/>
          <w:sz w:val="24"/>
          <w:szCs w:val="24"/>
          <w:lang w:val="ru-RU"/>
        </w:rPr>
        <w:t>‒</w:t>
      </w:r>
      <w:r>
        <w:rPr>
          <w:rFonts w:ascii="Times New Roman" w:hAnsi="Times New Roman"/>
          <w:bCs/>
          <w:sz w:val="24"/>
          <w:szCs w:val="24"/>
          <w:lang w:val="ru-RU"/>
        </w:rPr>
        <w:t xml:space="preserve"> </w:t>
      </w:r>
      <w:r w:rsidRPr="00886D46">
        <w:rPr>
          <w:rFonts w:ascii="Times New Roman" w:hAnsi="Times New Roman"/>
          <w:bCs/>
          <w:sz w:val="24"/>
          <w:szCs w:val="24"/>
          <w:lang w:val="ru-RU"/>
        </w:rPr>
        <w:t xml:space="preserve">оплата аванса в размере 30 (тридцати) процентов от общей цены Договора производится Заказчиком в течение 10 (десяти) рабочих дней </w:t>
      </w:r>
      <w:proofErr w:type="gramStart"/>
      <w:r>
        <w:rPr>
          <w:rFonts w:ascii="Times New Roman" w:hAnsi="Times New Roman"/>
          <w:bCs/>
          <w:sz w:val="24"/>
          <w:szCs w:val="24"/>
          <w:lang w:val="ru-RU"/>
        </w:rPr>
        <w:t>с даты подписания</w:t>
      </w:r>
      <w:proofErr w:type="gramEnd"/>
      <w:r>
        <w:rPr>
          <w:rFonts w:ascii="Times New Roman" w:hAnsi="Times New Roman"/>
          <w:bCs/>
          <w:sz w:val="24"/>
          <w:szCs w:val="24"/>
          <w:lang w:val="ru-RU"/>
        </w:rPr>
        <w:t xml:space="preserve"> Сторонами</w:t>
      </w:r>
      <w:r w:rsidRPr="00886D46">
        <w:rPr>
          <w:rFonts w:ascii="Times New Roman" w:hAnsi="Times New Roman"/>
          <w:bCs/>
          <w:sz w:val="24"/>
          <w:szCs w:val="24"/>
          <w:lang w:val="ru-RU"/>
        </w:rPr>
        <w:t xml:space="preserve"> Договора</w:t>
      </w:r>
      <w:r>
        <w:rPr>
          <w:rFonts w:ascii="Times New Roman" w:hAnsi="Times New Roman"/>
          <w:bCs/>
          <w:sz w:val="24"/>
          <w:szCs w:val="24"/>
          <w:lang w:val="ru-RU"/>
        </w:rPr>
        <w:t>,</w:t>
      </w:r>
      <w:r w:rsidRPr="00886D46">
        <w:rPr>
          <w:rFonts w:ascii="Times New Roman" w:hAnsi="Times New Roman"/>
          <w:bCs/>
          <w:sz w:val="24"/>
          <w:szCs w:val="24"/>
          <w:lang w:val="ru-RU"/>
        </w:rPr>
        <w:t xml:space="preserve"> на основании счета Исполнителя; </w:t>
      </w:r>
    </w:p>
    <w:p w14:paraId="294751E9" w14:textId="77777777" w:rsidR="00990DED" w:rsidRPr="001E52F7" w:rsidRDefault="00990DED" w:rsidP="00990DED">
      <w:pPr>
        <w:pStyle w:val="af7"/>
        <w:widowControl w:val="0"/>
        <w:tabs>
          <w:tab w:val="left" w:pos="567"/>
          <w:tab w:val="left" w:pos="993"/>
          <w:tab w:val="left" w:pos="1134"/>
        </w:tabs>
        <w:autoSpaceDE w:val="0"/>
        <w:autoSpaceDN w:val="0"/>
        <w:adjustRightInd w:val="0"/>
        <w:spacing w:after="0" w:line="240" w:lineRule="auto"/>
        <w:ind w:left="0" w:firstLine="709"/>
        <w:contextualSpacing/>
        <w:jc w:val="both"/>
        <w:rPr>
          <w:rFonts w:ascii="Times New Roman" w:hAnsi="Times New Roman"/>
          <w:bCs/>
          <w:sz w:val="24"/>
          <w:szCs w:val="24"/>
        </w:rPr>
      </w:pPr>
      <w:proofErr w:type="gramStart"/>
      <w:r w:rsidRPr="00AA52A6">
        <w:rPr>
          <w:rFonts w:ascii="Times New Roman" w:hAnsi="Times New Roman"/>
          <w:bCs/>
          <w:sz w:val="24"/>
          <w:szCs w:val="24"/>
          <w:lang w:val="ru-RU"/>
        </w:rPr>
        <w:t>‒</w:t>
      </w:r>
      <w:r>
        <w:rPr>
          <w:rFonts w:ascii="Times New Roman" w:hAnsi="Times New Roman"/>
          <w:bCs/>
          <w:sz w:val="24"/>
          <w:szCs w:val="24"/>
          <w:lang w:val="ru-RU"/>
        </w:rPr>
        <w:t xml:space="preserve"> </w:t>
      </w:r>
      <w:r w:rsidRPr="00886D46">
        <w:rPr>
          <w:rFonts w:ascii="Times New Roman" w:hAnsi="Times New Roman"/>
          <w:bCs/>
          <w:sz w:val="24"/>
          <w:szCs w:val="24"/>
          <w:lang w:val="ru-RU"/>
        </w:rPr>
        <w:t xml:space="preserve">последующие платежи производятся Заказчиком за </w:t>
      </w:r>
      <w:r>
        <w:rPr>
          <w:rFonts w:ascii="Times New Roman" w:hAnsi="Times New Roman"/>
          <w:bCs/>
          <w:sz w:val="24"/>
          <w:szCs w:val="24"/>
          <w:lang w:val="ru-RU"/>
        </w:rPr>
        <w:t xml:space="preserve">каждый отчётный период, в котором оказывались Услуги и который указан в Таблице цен (Приложение Б) </w:t>
      </w:r>
      <w:r w:rsidRPr="00886D46">
        <w:rPr>
          <w:rFonts w:ascii="Times New Roman" w:hAnsi="Times New Roman"/>
          <w:bCs/>
          <w:sz w:val="24"/>
          <w:szCs w:val="24"/>
          <w:lang w:val="ru-RU"/>
        </w:rPr>
        <w:t xml:space="preserve"> (далее – отчетный период)</w:t>
      </w:r>
      <w:r>
        <w:rPr>
          <w:rFonts w:ascii="Times New Roman" w:hAnsi="Times New Roman"/>
          <w:bCs/>
          <w:sz w:val="24"/>
          <w:szCs w:val="24"/>
          <w:lang w:val="ru-RU"/>
        </w:rPr>
        <w:t>,</w:t>
      </w:r>
      <w:r w:rsidRPr="00886D46">
        <w:rPr>
          <w:rFonts w:ascii="Times New Roman" w:hAnsi="Times New Roman"/>
          <w:bCs/>
          <w:sz w:val="24"/>
          <w:szCs w:val="24"/>
          <w:lang w:val="ru-RU"/>
        </w:rPr>
        <w:t xml:space="preserve"> за равномерным вычетом суммы ранее выплаченного аванса в каждом отчетном периоде, в течение 10 (десяти) рабочих дней после подписания Сторонами акта сдачи-приемки оказанных </w:t>
      </w:r>
      <w:r>
        <w:rPr>
          <w:rFonts w:ascii="Times New Roman" w:hAnsi="Times New Roman"/>
          <w:bCs/>
          <w:sz w:val="24"/>
          <w:szCs w:val="24"/>
          <w:lang w:val="ru-RU"/>
        </w:rPr>
        <w:t>у</w:t>
      </w:r>
      <w:r w:rsidRPr="00886D46">
        <w:rPr>
          <w:rFonts w:ascii="Times New Roman" w:hAnsi="Times New Roman"/>
          <w:bCs/>
          <w:sz w:val="24"/>
          <w:szCs w:val="24"/>
          <w:lang w:val="ru-RU"/>
        </w:rPr>
        <w:t>слуг за отчетный период, на основании счета Исполнителя</w:t>
      </w:r>
      <w:r w:rsidRPr="001E52F7">
        <w:rPr>
          <w:rFonts w:ascii="Times New Roman" w:hAnsi="Times New Roman"/>
          <w:bCs/>
          <w:sz w:val="24"/>
          <w:szCs w:val="24"/>
        </w:rPr>
        <w:t xml:space="preserve">. </w:t>
      </w:r>
      <w:proofErr w:type="gramEnd"/>
    </w:p>
    <w:p w14:paraId="301E0EB8" w14:textId="77777777" w:rsidR="00990DED" w:rsidRPr="00F9100C" w:rsidRDefault="00990DED" w:rsidP="00990DED">
      <w:pPr>
        <w:pStyle w:val="af7"/>
        <w:widowControl w:val="0"/>
        <w:numPr>
          <w:ilvl w:val="1"/>
          <w:numId w:val="52"/>
        </w:numPr>
        <w:tabs>
          <w:tab w:val="left" w:pos="567"/>
          <w:tab w:val="left" w:pos="993"/>
          <w:tab w:val="left" w:pos="1134"/>
          <w:tab w:val="left" w:pos="1560"/>
        </w:tabs>
        <w:autoSpaceDE w:val="0"/>
        <w:autoSpaceDN w:val="0"/>
        <w:adjustRightInd w:val="0"/>
        <w:spacing w:after="0" w:line="240" w:lineRule="auto"/>
        <w:ind w:left="0" w:firstLine="709"/>
        <w:contextualSpacing/>
        <w:jc w:val="both"/>
        <w:rPr>
          <w:rFonts w:ascii="Times New Roman" w:hAnsi="Times New Roman"/>
          <w:bCs/>
          <w:sz w:val="24"/>
          <w:szCs w:val="24"/>
          <w:lang w:val="ru-RU"/>
        </w:rPr>
      </w:pPr>
      <w:r w:rsidRPr="00F9100C">
        <w:rPr>
          <w:rFonts w:ascii="Times New Roman" w:hAnsi="Times New Roman"/>
          <w:bCs/>
          <w:sz w:val="24"/>
          <w:szCs w:val="24"/>
          <w:lang w:val="ru-RU"/>
        </w:rPr>
        <w:t xml:space="preserve">Сумма, причитающаяся к выплате Исполнителю за оказанные </w:t>
      </w:r>
      <w:r>
        <w:rPr>
          <w:rFonts w:ascii="Times New Roman" w:hAnsi="Times New Roman"/>
          <w:bCs/>
          <w:sz w:val="24"/>
          <w:szCs w:val="24"/>
          <w:lang w:val="ru-RU"/>
        </w:rPr>
        <w:t>у</w:t>
      </w:r>
      <w:r w:rsidRPr="00F9100C">
        <w:rPr>
          <w:rFonts w:ascii="Times New Roman" w:hAnsi="Times New Roman"/>
          <w:bCs/>
          <w:sz w:val="24"/>
          <w:szCs w:val="24"/>
          <w:lang w:val="ru-RU"/>
        </w:rPr>
        <w:t>слуги, может быть уменьшена Заказчиком на сумму начисленной Исполнителю неустойки (штрафа, пени) в соответствии с пунктом 6.6 Договора.</w:t>
      </w:r>
    </w:p>
    <w:p w14:paraId="0C276FBB" w14:textId="77777777" w:rsidR="00990DED" w:rsidRDefault="00990DED" w:rsidP="00990DED">
      <w:pPr>
        <w:widowControl w:val="0"/>
        <w:ind w:firstLine="709"/>
        <w:jc w:val="both"/>
        <w:rPr>
          <w:rFonts w:eastAsia="Calibri"/>
          <w:lang w:eastAsia="en-US"/>
        </w:rPr>
      </w:pPr>
      <w:r>
        <w:rPr>
          <w:rFonts w:eastAsia="Calibri"/>
          <w:lang w:eastAsia="en-US"/>
        </w:rPr>
        <w:t>2.5. Обязательство Заказчика по оплате оказанных услуг считается исполненным после списания банком денежных сре</w:t>
      </w:r>
      <w:proofErr w:type="gramStart"/>
      <w:r>
        <w:rPr>
          <w:rFonts w:eastAsia="Calibri"/>
          <w:lang w:eastAsia="en-US"/>
        </w:rPr>
        <w:t>дств с р</w:t>
      </w:r>
      <w:proofErr w:type="gramEnd"/>
      <w:r>
        <w:rPr>
          <w:rFonts w:eastAsia="Calibri"/>
          <w:lang w:eastAsia="en-US"/>
        </w:rPr>
        <w:t xml:space="preserve">асчетного счета </w:t>
      </w:r>
      <w:r w:rsidRPr="002E010E">
        <w:rPr>
          <w:rFonts w:eastAsia="Calibri"/>
          <w:lang w:eastAsia="en-US"/>
        </w:rPr>
        <w:t>Заказчика</w:t>
      </w:r>
      <w:r>
        <w:rPr>
          <w:rFonts w:eastAsia="Calibri"/>
          <w:lang w:eastAsia="en-US"/>
        </w:rPr>
        <w:t>.</w:t>
      </w:r>
    </w:p>
    <w:p w14:paraId="5FF605F7" w14:textId="77777777" w:rsidR="00990DED" w:rsidRDefault="00990DED" w:rsidP="00990DED">
      <w:pPr>
        <w:ind w:firstLine="709"/>
        <w:jc w:val="both"/>
        <w:rPr>
          <w:rFonts w:eastAsia="Calibri"/>
          <w:lang w:eastAsia="en-US"/>
        </w:rPr>
      </w:pPr>
      <w:r>
        <w:rPr>
          <w:rFonts w:eastAsia="Calibri"/>
          <w:lang w:eastAsia="en-US"/>
        </w:rPr>
        <w:t>2.6. Исполнитель вправе потребовать у Заказчика в подтверждение оплаты услуг копию платежного поручения с отметкой банка об исполнении.</w:t>
      </w:r>
    </w:p>
    <w:p w14:paraId="7C4FB4EF" w14:textId="77777777" w:rsidR="00990DED" w:rsidRDefault="00990DED" w:rsidP="00990DED">
      <w:pPr>
        <w:widowControl w:val="0"/>
        <w:ind w:firstLine="709"/>
        <w:jc w:val="both"/>
        <w:rPr>
          <w:rFonts w:eastAsia="Calibri"/>
          <w:lang w:eastAsia="en-US"/>
        </w:rPr>
      </w:pPr>
      <w:r>
        <w:rPr>
          <w:rFonts w:eastAsia="Calibri"/>
          <w:lang w:eastAsia="en-US"/>
        </w:rPr>
        <w:t xml:space="preserve">2.7. Счета-фактуры, </w:t>
      </w:r>
      <w:r>
        <w:rPr>
          <w:rFonts w:eastAsia="Calibri"/>
        </w:rPr>
        <w:t>составляемые в рамках</w:t>
      </w:r>
      <w:r>
        <w:rPr>
          <w:rFonts w:eastAsia="Calibri"/>
          <w:lang w:eastAsia="en-US"/>
        </w:rPr>
        <w:t xml:space="preserve"> Договора, должны быть оформлены и представлены Исполнителем Заказчику в сроки и порядке, установленные налоговым законодательством Российской Федерации</w:t>
      </w:r>
      <w:r>
        <w:rPr>
          <w:rFonts w:eastAsia="Calibri"/>
          <w:vertAlign w:val="superscript"/>
          <w:lang w:eastAsia="en-US"/>
        </w:rPr>
        <w:footnoteReference w:id="7"/>
      </w:r>
      <w:r>
        <w:rPr>
          <w:rFonts w:eastAsia="Calibri"/>
          <w:lang w:eastAsia="en-US"/>
        </w:rPr>
        <w:t>.</w:t>
      </w:r>
    </w:p>
    <w:p w14:paraId="18DD3DB9" w14:textId="77777777" w:rsidR="00990DED" w:rsidRDefault="00990DED" w:rsidP="00990DED">
      <w:pPr>
        <w:widowControl w:val="0"/>
        <w:ind w:firstLine="709"/>
        <w:jc w:val="both"/>
        <w:rPr>
          <w:rFonts w:eastAsia="Calibri"/>
          <w:lang w:eastAsia="en-US"/>
        </w:rPr>
      </w:pPr>
    </w:p>
    <w:p w14:paraId="7A959049" w14:textId="77777777" w:rsidR="00990DED" w:rsidRPr="005C3501" w:rsidRDefault="00990DED" w:rsidP="00990DED">
      <w:pPr>
        <w:keepNext/>
        <w:widowControl w:val="0"/>
        <w:tabs>
          <w:tab w:val="left" w:pos="284"/>
        </w:tabs>
        <w:jc w:val="center"/>
        <w:rPr>
          <w:rFonts w:eastAsia="Calibri"/>
          <w:b/>
        </w:rPr>
      </w:pPr>
      <w:r>
        <w:rPr>
          <w:rFonts w:eastAsia="Calibri"/>
          <w:b/>
        </w:rPr>
        <w:t xml:space="preserve">3. </w:t>
      </w:r>
      <w:r w:rsidRPr="005C3501">
        <w:rPr>
          <w:rFonts w:eastAsia="Calibri"/>
          <w:b/>
        </w:rPr>
        <w:t>ТРЕБОВАНИЯ К КАЧЕСТВУ УСЛУГ</w:t>
      </w:r>
    </w:p>
    <w:p w14:paraId="56CD358E" w14:textId="77777777" w:rsidR="00990DED" w:rsidRPr="005C3501" w:rsidRDefault="00990DED" w:rsidP="00990DED">
      <w:pPr>
        <w:numPr>
          <w:ilvl w:val="1"/>
          <w:numId w:val="53"/>
        </w:numPr>
        <w:ind w:left="0" w:firstLine="709"/>
        <w:contextualSpacing/>
        <w:jc w:val="both"/>
        <w:rPr>
          <w:bCs/>
        </w:rPr>
      </w:pPr>
      <w:r w:rsidRPr="005C3501">
        <w:rPr>
          <w:bCs/>
        </w:rPr>
        <w:t>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Договором.</w:t>
      </w:r>
    </w:p>
    <w:p w14:paraId="198C7E4D" w14:textId="77777777" w:rsidR="00990DED" w:rsidRPr="005C3501" w:rsidRDefault="00990DED" w:rsidP="00990DED">
      <w:pPr>
        <w:numPr>
          <w:ilvl w:val="1"/>
          <w:numId w:val="53"/>
        </w:numPr>
        <w:ind w:left="0" w:firstLine="709"/>
        <w:contextualSpacing/>
        <w:jc w:val="both"/>
        <w:rPr>
          <w:bCs/>
        </w:rPr>
      </w:pPr>
      <w:r w:rsidRPr="005C3501">
        <w:rPr>
          <w:bCs/>
        </w:rPr>
        <w:t>Заказчик вправе проверять ход и качество оказываемых услуг в период действия настоящего Договора, не вмешиваясь в деятельность Исполнителя.</w:t>
      </w:r>
    </w:p>
    <w:p w14:paraId="3DD61129" w14:textId="77777777" w:rsidR="00990DED" w:rsidRPr="005C3501" w:rsidRDefault="00990DED" w:rsidP="00990DED">
      <w:pPr>
        <w:numPr>
          <w:ilvl w:val="1"/>
          <w:numId w:val="53"/>
        </w:numPr>
        <w:ind w:left="0" w:firstLine="709"/>
        <w:contextualSpacing/>
        <w:jc w:val="both"/>
        <w:rPr>
          <w:bCs/>
        </w:rPr>
      </w:pPr>
      <w:r w:rsidRPr="005C3501">
        <w:rPr>
          <w:bCs/>
        </w:rPr>
        <w:t>В случае выявления Заказчиком нарушений в ходе оказания услуг со стороны Исполнителя Сторонами составляется двусторонний акт с указанием недостатков услуг и сроков их устранения.</w:t>
      </w:r>
    </w:p>
    <w:p w14:paraId="585D2CC8" w14:textId="77777777" w:rsidR="00990DED" w:rsidRPr="005C3501" w:rsidRDefault="00990DED" w:rsidP="00990DED">
      <w:pPr>
        <w:numPr>
          <w:ilvl w:val="1"/>
          <w:numId w:val="53"/>
        </w:numPr>
        <w:ind w:left="0" w:firstLine="709"/>
        <w:contextualSpacing/>
        <w:jc w:val="both"/>
        <w:rPr>
          <w:bCs/>
        </w:rPr>
      </w:pPr>
      <w:r w:rsidRPr="005C3501">
        <w:rPr>
          <w:rFonts w:eastAsia="Calibri"/>
        </w:rPr>
        <w:t>В случае нарушения требований к качеству услуг, оказания услуг с иными недостатками, которые делают услуги не пригодными для предусмотренного в Договоре использования, Заказчик вправе по своему выбору потребовать:</w:t>
      </w:r>
    </w:p>
    <w:p w14:paraId="098BDB29" w14:textId="77777777" w:rsidR="00990DED" w:rsidRPr="005C3501" w:rsidRDefault="00990DED" w:rsidP="00990DED">
      <w:pPr>
        <w:numPr>
          <w:ilvl w:val="2"/>
          <w:numId w:val="53"/>
        </w:numPr>
        <w:ind w:left="0" w:firstLine="720"/>
        <w:contextualSpacing/>
        <w:jc w:val="both"/>
        <w:rPr>
          <w:bCs/>
        </w:rPr>
      </w:pPr>
      <w:r w:rsidRPr="005C3501">
        <w:rPr>
          <w:bCs/>
        </w:rPr>
        <w:t>устранения недостатков услуг за счет Исполнителя;</w:t>
      </w:r>
    </w:p>
    <w:p w14:paraId="556379F4" w14:textId="77777777" w:rsidR="00990DED" w:rsidRPr="005C3501" w:rsidRDefault="00990DED" w:rsidP="00990DED">
      <w:pPr>
        <w:numPr>
          <w:ilvl w:val="2"/>
          <w:numId w:val="53"/>
        </w:numPr>
        <w:ind w:left="0" w:firstLine="720"/>
        <w:contextualSpacing/>
        <w:jc w:val="both"/>
        <w:rPr>
          <w:bCs/>
        </w:rPr>
      </w:pPr>
      <w:r w:rsidRPr="005C3501">
        <w:rPr>
          <w:bCs/>
        </w:rPr>
        <w:t xml:space="preserve">соразмерного уменьшения цены Договора; </w:t>
      </w:r>
    </w:p>
    <w:p w14:paraId="644A591C" w14:textId="77777777" w:rsidR="00990DED" w:rsidRPr="005C3501" w:rsidRDefault="00990DED" w:rsidP="00990DED">
      <w:pPr>
        <w:numPr>
          <w:ilvl w:val="2"/>
          <w:numId w:val="53"/>
        </w:numPr>
        <w:ind w:left="0" w:firstLine="720"/>
        <w:contextualSpacing/>
        <w:jc w:val="both"/>
        <w:rPr>
          <w:bCs/>
        </w:rPr>
      </w:pPr>
      <w:r w:rsidRPr="005C3501">
        <w:rPr>
          <w:bCs/>
        </w:rPr>
        <w:t>возмещения своих расходов на устранение недостатков услуг.</w:t>
      </w:r>
    </w:p>
    <w:p w14:paraId="13496E5A" w14:textId="77777777" w:rsidR="00990DED" w:rsidRPr="005C3501" w:rsidRDefault="00990DED" w:rsidP="00990DED">
      <w:pPr>
        <w:widowControl w:val="0"/>
        <w:numPr>
          <w:ilvl w:val="1"/>
          <w:numId w:val="53"/>
        </w:numPr>
        <w:ind w:left="0" w:firstLine="709"/>
        <w:contextualSpacing/>
        <w:jc w:val="both"/>
      </w:pPr>
      <w:r w:rsidRPr="005C3501">
        <w:rPr>
          <w:rFonts w:eastAsia="Calibri"/>
        </w:rPr>
        <w:t>В случае</w:t>
      </w:r>
      <w:proofErr w:type="gramStart"/>
      <w:r w:rsidRPr="005C3501">
        <w:rPr>
          <w:rFonts w:eastAsia="Calibri"/>
        </w:rPr>
        <w:t>,</w:t>
      </w:r>
      <w:proofErr w:type="gramEnd"/>
      <w:r w:rsidRPr="005C3501">
        <w:rPr>
          <w:rFonts w:eastAsia="Calibri"/>
        </w:rPr>
        <w:t xml:space="preserve"> если отступления в услугах от условий Договора или иные недостатки услуг в установленный Заказчиком срок не были устранены Исполнителем либо являются существенными и неустранимыми, Заказчик вправе отказаться от исполнения Договора, а также потребовать возмещения причиненных убытков.</w:t>
      </w:r>
    </w:p>
    <w:p w14:paraId="031B2ABF" w14:textId="77777777" w:rsidR="00990DED" w:rsidRDefault="00990DED" w:rsidP="00990DED">
      <w:pPr>
        <w:pStyle w:val="af7"/>
        <w:widowControl w:val="0"/>
        <w:tabs>
          <w:tab w:val="left" w:pos="567"/>
          <w:tab w:val="left" w:pos="993"/>
          <w:tab w:val="left" w:pos="1134"/>
        </w:tabs>
        <w:autoSpaceDE w:val="0"/>
        <w:autoSpaceDN w:val="0"/>
        <w:adjustRightInd w:val="0"/>
        <w:spacing w:after="0" w:line="240" w:lineRule="auto"/>
        <w:ind w:left="0"/>
        <w:contextualSpacing/>
        <w:jc w:val="both"/>
        <w:rPr>
          <w:rFonts w:ascii="Times New Roman" w:eastAsia="Times New Roman" w:hAnsi="Times New Roman"/>
          <w:i/>
          <w:iCs/>
          <w:sz w:val="24"/>
          <w:szCs w:val="24"/>
          <w:lang w:eastAsia="x-none"/>
        </w:rPr>
      </w:pPr>
    </w:p>
    <w:p w14:paraId="44438FC4" w14:textId="77777777" w:rsidR="00990DED" w:rsidRPr="00F06B10" w:rsidRDefault="00990DED" w:rsidP="00990DED">
      <w:pPr>
        <w:widowControl w:val="0"/>
        <w:contextualSpacing/>
        <w:jc w:val="center"/>
        <w:rPr>
          <w:b/>
          <w:bCs/>
          <w:caps/>
        </w:rPr>
      </w:pPr>
      <w:r>
        <w:rPr>
          <w:b/>
          <w:bCs/>
          <w:caps/>
        </w:rPr>
        <w:t xml:space="preserve">4. </w:t>
      </w:r>
      <w:r w:rsidRPr="00F06B10">
        <w:rPr>
          <w:b/>
          <w:bCs/>
          <w:caps/>
        </w:rPr>
        <w:t>Порядок сдачи-приемки Услуг</w:t>
      </w:r>
    </w:p>
    <w:p w14:paraId="6EEF3CC0" w14:textId="77777777" w:rsidR="00990DED" w:rsidRPr="00F06B10" w:rsidRDefault="00990DED" w:rsidP="00990DED">
      <w:pPr>
        <w:numPr>
          <w:ilvl w:val="1"/>
          <w:numId w:val="54"/>
        </w:numPr>
        <w:ind w:left="0" w:firstLine="709"/>
        <w:contextualSpacing/>
        <w:jc w:val="both"/>
        <w:rPr>
          <w:bCs/>
        </w:rPr>
      </w:pPr>
      <w:r w:rsidRPr="00F06B10">
        <w:rPr>
          <w:bCs/>
        </w:rPr>
        <w:t xml:space="preserve">В течение </w:t>
      </w:r>
      <w:r>
        <w:rPr>
          <w:bCs/>
        </w:rPr>
        <w:t>1 (одного) рабочего дня, следующего</w:t>
      </w:r>
      <w:r w:rsidRPr="00F06B10">
        <w:rPr>
          <w:bCs/>
        </w:rPr>
        <w:t xml:space="preserve"> за датой окончания оказания услуг </w:t>
      </w:r>
      <w:r>
        <w:rPr>
          <w:bCs/>
        </w:rPr>
        <w:t>в отчетном периоде</w:t>
      </w:r>
      <w:r w:rsidRPr="00F06B10">
        <w:rPr>
          <w:bCs/>
        </w:rPr>
        <w:t>, Исполнитель обязан передать Заказчику двусторонний акт сдачи-</w:t>
      </w:r>
      <w:r w:rsidRPr="00F06B10">
        <w:rPr>
          <w:bCs/>
        </w:rPr>
        <w:lastRenderedPageBreak/>
        <w:t>приемки оказанных услуг</w:t>
      </w:r>
      <w:r>
        <w:rPr>
          <w:bCs/>
        </w:rPr>
        <w:t xml:space="preserve"> за отчетный период</w:t>
      </w:r>
      <w:r w:rsidRPr="00F06B10">
        <w:rPr>
          <w:bCs/>
        </w:rPr>
        <w:t>, составленный в двух оригинальных экземплярах и подписанный</w:t>
      </w:r>
      <w:r>
        <w:rPr>
          <w:bCs/>
        </w:rPr>
        <w:t xml:space="preserve"> со своей Стороны</w:t>
      </w:r>
      <w:r w:rsidRPr="00F06B10">
        <w:rPr>
          <w:bCs/>
        </w:rPr>
        <w:t>.</w:t>
      </w:r>
    </w:p>
    <w:p w14:paraId="6AFA8DD4" w14:textId="77777777" w:rsidR="00990DED" w:rsidRPr="00F06B10" w:rsidRDefault="00990DED" w:rsidP="00990DED">
      <w:pPr>
        <w:numPr>
          <w:ilvl w:val="1"/>
          <w:numId w:val="54"/>
        </w:numPr>
        <w:ind w:left="0" w:firstLine="709"/>
        <w:contextualSpacing/>
        <w:jc w:val="both"/>
        <w:rPr>
          <w:bCs/>
        </w:rPr>
      </w:pPr>
      <w:r w:rsidRPr="00F06B10">
        <w:rPr>
          <w:bCs/>
        </w:rPr>
        <w:t xml:space="preserve">Заказчик в течение </w:t>
      </w:r>
      <w:r w:rsidRPr="0043729C">
        <w:rPr>
          <w:bCs/>
        </w:rPr>
        <w:t>5 (пяти)</w:t>
      </w:r>
      <w:r w:rsidRPr="00F06B10">
        <w:rPr>
          <w:bCs/>
        </w:rPr>
        <w:t xml:space="preserve"> рабочих дней </w:t>
      </w:r>
      <w:proofErr w:type="gramStart"/>
      <w:r w:rsidRPr="00F06B10">
        <w:rPr>
          <w:bCs/>
        </w:rPr>
        <w:t>с даты получения</w:t>
      </w:r>
      <w:proofErr w:type="gramEnd"/>
      <w:r w:rsidRPr="00F06B10">
        <w:rPr>
          <w:bCs/>
        </w:rPr>
        <w:t xml:space="preserve"> акта сдачи-приемки оказанных услуг</w:t>
      </w:r>
      <w:r>
        <w:rPr>
          <w:bCs/>
        </w:rPr>
        <w:t xml:space="preserve"> за отчетный период</w:t>
      </w:r>
      <w:r w:rsidRPr="00F06B10">
        <w:rPr>
          <w:bCs/>
        </w:rPr>
        <w:t xml:space="preserve"> от Исполнителя, при отсутствии замечаний, обязан подписать акт сдачи-приемки оказанных услуг </w:t>
      </w:r>
      <w:r>
        <w:rPr>
          <w:bCs/>
        </w:rPr>
        <w:t>за отчетный период</w:t>
      </w:r>
      <w:r w:rsidRPr="00F06B10">
        <w:rPr>
          <w:bCs/>
        </w:rPr>
        <w:t xml:space="preserve"> со своей стороны и передать один экземпляр акта сдачи-приемки оказанных услуг</w:t>
      </w:r>
      <w:r>
        <w:rPr>
          <w:bCs/>
        </w:rPr>
        <w:t xml:space="preserve"> за отчетный период</w:t>
      </w:r>
      <w:r w:rsidRPr="00F06B10">
        <w:rPr>
          <w:bCs/>
        </w:rPr>
        <w:t xml:space="preserve"> Исполнителю.</w:t>
      </w:r>
    </w:p>
    <w:p w14:paraId="291FF66D" w14:textId="77777777" w:rsidR="00990DED" w:rsidRPr="00F06B10" w:rsidRDefault="00990DED" w:rsidP="00990DED">
      <w:pPr>
        <w:widowControl w:val="0"/>
        <w:numPr>
          <w:ilvl w:val="1"/>
          <w:numId w:val="54"/>
        </w:numPr>
        <w:ind w:left="0" w:firstLine="709"/>
        <w:contextualSpacing/>
        <w:jc w:val="both"/>
      </w:pPr>
      <w:r w:rsidRPr="00F06B10">
        <w:t xml:space="preserve">В случае выявления Заказчиком недостатков услуг при их приемке Заказчик в срок, установленный в пункте 4.2 Договора, составляет мотивированный отказ с указанием перечня недостатков и сроков их устранения и направляет его Исполнителю. Обнаруженные недостатки услуг устраняются Исполнителем за свой счет. </w:t>
      </w:r>
    </w:p>
    <w:p w14:paraId="4A3D898A" w14:textId="77777777" w:rsidR="00990DED" w:rsidRPr="00F06B10" w:rsidRDefault="00990DED" w:rsidP="00990DED">
      <w:pPr>
        <w:widowControl w:val="0"/>
        <w:numPr>
          <w:ilvl w:val="1"/>
          <w:numId w:val="54"/>
        </w:numPr>
        <w:ind w:left="0" w:firstLine="709"/>
        <w:contextualSpacing/>
        <w:jc w:val="both"/>
      </w:pPr>
      <w:r w:rsidRPr="00F06B10">
        <w:t>После устранения недостатков услуг приемка услуг осуществляется повторно в порядке, установленном пунктами 4.1 - 4.3 Договора.</w:t>
      </w:r>
    </w:p>
    <w:p w14:paraId="35D25A16" w14:textId="77777777" w:rsidR="00990DED" w:rsidRDefault="00990DED" w:rsidP="00990DED">
      <w:pPr>
        <w:numPr>
          <w:ilvl w:val="1"/>
          <w:numId w:val="54"/>
        </w:numPr>
        <w:ind w:left="0" w:firstLine="709"/>
        <w:contextualSpacing/>
        <w:jc w:val="both"/>
        <w:rPr>
          <w:bCs/>
        </w:rPr>
      </w:pPr>
      <w:r w:rsidRPr="00F06B10">
        <w:t xml:space="preserve">Услуги </w:t>
      </w:r>
      <w:r>
        <w:t>отчетного периода</w:t>
      </w:r>
      <w:r w:rsidRPr="00F06B10">
        <w:t xml:space="preserve"> считаются принятыми Заказчиком после подписания Сторонами акта сдачи-приемки оказанных услуг</w:t>
      </w:r>
      <w:r>
        <w:t xml:space="preserve"> </w:t>
      </w:r>
      <w:r>
        <w:rPr>
          <w:bCs/>
        </w:rPr>
        <w:t>за отчетный период</w:t>
      </w:r>
      <w:r w:rsidRPr="00F06B10">
        <w:rPr>
          <w:bCs/>
        </w:rPr>
        <w:t>.</w:t>
      </w:r>
    </w:p>
    <w:p w14:paraId="61D6C77F" w14:textId="77777777" w:rsidR="00990DED" w:rsidRDefault="00990DED" w:rsidP="00990DED">
      <w:pPr>
        <w:numPr>
          <w:ilvl w:val="1"/>
          <w:numId w:val="54"/>
        </w:numPr>
        <w:ind w:left="0" w:firstLine="709"/>
        <w:contextualSpacing/>
        <w:jc w:val="both"/>
      </w:pPr>
      <w:r>
        <w:t xml:space="preserve">По итогам оказания всех услуг, предусмотренных настоящим Договором, Сторонами составляется итоговый акт сдачи-приемки оказанных услуг, который передается Исполнителем Заказчику одновременно с последним актом сдачи-приемки услуг за отчетный период. Подписание итогового акта сдачи-приемки оказанных услуг осуществляется в порядке и сроки, указанные в </w:t>
      </w:r>
      <w:proofErr w:type="spellStart"/>
      <w:r>
        <w:t>п.п</w:t>
      </w:r>
      <w:proofErr w:type="spellEnd"/>
      <w:r>
        <w:t>. 4.1 – 4.3 настоящего Договора.</w:t>
      </w:r>
    </w:p>
    <w:p w14:paraId="07B0343F" w14:textId="77777777" w:rsidR="00990DED" w:rsidRPr="00F06B10" w:rsidRDefault="00990DED" w:rsidP="00990DED">
      <w:pPr>
        <w:numPr>
          <w:ilvl w:val="1"/>
          <w:numId w:val="54"/>
        </w:numPr>
        <w:ind w:left="0" w:firstLine="709"/>
        <w:contextualSpacing/>
        <w:jc w:val="both"/>
        <w:rPr>
          <w:bCs/>
        </w:rPr>
      </w:pPr>
      <w:r w:rsidRPr="00F06B10">
        <w:rPr>
          <w:bCs/>
        </w:rPr>
        <w:t>При обнаружении недостатков услуг после их приемки, Заказчик незамедлительно уведомляет об этом Исполнителя и приглашает для подписания двустороннего акта о выявленных недостатках оказанных услуг и сроках их устранения.</w:t>
      </w:r>
    </w:p>
    <w:p w14:paraId="0DD117F3" w14:textId="77777777" w:rsidR="00990DED" w:rsidRDefault="00990DED" w:rsidP="00990DED">
      <w:pPr>
        <w:numPr>
          <w:ilvl w:val="1"/>
          <w:numId w:val="54"/>
        </w:numPr>
        <w:ind w:left="0" w:firstLine="709"/>
        <w:contextualSpacing/>
        <w:jc w:val="both"/>
        <w:rPr>
          <w:bCs/>
        </w:rPr>
      </w:pPr>
      <w:r w:rsidRPr="00F06B10">
        <w:rPr>
          <w:bCs/>
        </w:rPr>
        <w:t>Если Исполнитель не явится для подписания акта в течение 2 (двух) рабочих дней со дня получения уведомления Заказчика, Заказчик имеет право составить односторонний акт и направить его Исполнителю, с требованием устранить недостатки оказанных услуг.</w:t>
      </w:r>
    </w:p>
    <w:p w14:paraId="29908E8F" w14:textId="77777777" w:rsidR="00990DED" w:rsidRDefault="00990DED" w:rsidP="00990DED">
      <w:pPr>
        <w:ind w:left="360"/>
        <w:contextualSpacing/>
        <w:jc w:val="both"/>
        <w:rPr>
          <w:bCs/>
        </w:rPr>
      </w:pPr>
    </w:p>
    <w:p w14:paraId="29B9D027" w14:textId="77777777" w:rsidR="00990DED" w:rsidRPr="0012486F" w:rsidRDefault="00990DED" w:rsidP="00990DED">
      <w:pPr>
        <w:widowControl w:val="0"/>
        <w:contextualSpacing/>
        <w:jc w:val="center"/>
        <w:rPr>
          <w:b/>
          <w:bCs/>
          <w:caps/>
        </w:rPr>
      </w:pPr>
      <w:r>
        <w:rPr>
          <w:b/>
          <w:bCs/>
          <w:caps/>
        </w:rPr>
        <w:t xml:space="preserve">5. </w:t>
      </w:r>
      <w:r w:rsidRPr="0012486F">
        <w:rPr>
          <w:b/>
          <w:bCs/>
          <w:caps/>
        </w:rPr>
        <w:t>Обязательства Сторон</w:t>
      </w:r>
    </w:p>
    <w:p w14:paraId="58733797" w14:textId="77777777" w:rsidR="00990DED" w:rsidRPr="0012486F" w:rsidRDefault="00990DED" w:rsidP="00990DED">
      <w:pPr>
        <w:numPr>
          <w:ilvl w:val="1"/>
          <w:numId w:val="55"/>
        </w:numPr>
        <w:ind w:left="0" w:firstLine="709"/>
        <w:contextualSpacing/>
        <w:jc w:val="both"/>
        <w:rPr>
          <w:bCs/>
        </w:rPr>
      </w:pPr>
      <w:r w:rsidRPr="0012486F">
        <w:rPr>
          <w:bCs/>
        </w:rPr>
        <w:t>Исполнитель обязан:</w:t>
      </w:r>
    </w:p>
    <w:p w14:paraId="57288A60" w14:textId="77777777" w:rsidR="00990DED" w:rsidRPr="0012486F" w:rsidRDefault="00990DED" w:rsidP="00990DED">
      <w:pPr>
        <w:numPr>
          <w:ilvl w:val="2"/>
          <w:numId w:val="55"/>
        </w:numPr>
        <w:ind w:left="0" w:firstLine="720"/>
        <w:contextualSpacing/>
        <w:jc w:val="both"/>
        <w:rPr>
          <w:bCs/>
        </w:rPr>
      </w:pPr>
      <w:r w:rsidRPr="0012486F">
        <w:rPr>
          <w:bCs/>
        </w:rPr>
        <w:t>оказать услуги лично. В случае невозможности оказания услуг лично, Исполнитель вправе привлечь для оказания услуг третье лицо, оставаясь ответственным перед Заказчиком за действия третьего лица.</w:t>
      </w:r>
    </w:p>
    <w:p w14:paraId="49515BA4" w14:textId="77777777" w:rsidR="00990DED" w:rsidRPr="0012486F" w:rsidRDefault="00990DED" w:rsidP="00990DED">
      <w:pPr>
        <w:numPr>
          <w:ilvl w:val="2"/>
          <w:numId w:val="55"/>
        </w:numPr>
        <w:ind w:left="0" w:firstLine="720"/>
        <w:contextualSpacing/>
        <w:jc w:val="both"/>
        <w:rPr>
          <w:bCs/>
        </w:rPr>
      </w:pPr>
      <w:r w:rsidRPr="0012486F">
        <w:rPr>
          <w:bCs/>
        </w:rPr>
        <w:t xml:space="preserve">подписать и передать Заказчику акт сдачи-приемки оказанных услуг </w:t>
      </w:r>
      <w:r>
        <w:rPr>
          <w:bCs/>
        </w:rPr>
        <w:t xml:space="preserve">за отчетный период </w:t>
      </w:r>
      <w:r w:rsidRPr="0012486F">
        <w:rPr>
          <w:bCs/>
        </w:rPr>
        <w:t>и отчетные документы</w:t>
      </w:r>
      <w:r>
        <w:rPr>
          <w:bCs/>
        </w:rPr>
        <w:t xml:space="preserve"> (в случае, если их предоставление предусмотрено Техническим заданием)</w:t>
      </w:r>
      <w:r w:rsidRPr="0012486F">
        <w:rPr>
          <w:bCs/>
        </w:rPr>
        <w:t>, в порядке и в сроки, установленные Договором.</w:t>
      </w:r>
    </w:p>
    <w:p w14:paraId="51358974" w14:textId="77777777" w:rsidR="00990DED" w:rsidRPr="0012486F" w:rsidRDefault="00990DED" w:rsidP="00990DED">
      <w:pPr>
        <w:numPr>
          <w:ilvl w:val="2"/>
          <w:numId w:val="55"/>
        </w:numPr>
        <w:ind w:left="0" w:firstLine="720"/>
        <w:contextualSpacing/>
        <w:jc w:val="both"/>
        <w:rPr>
          <w:bCs/>
        </w:rPr>
      </w:pPr>
      <w:r w:rsidRPr="0012486F">
        <w:rPr>
          <w:bCs/>
        </w:rPr>
        <w:t xml:space="preserve">уведомлять Заказчика о заключении договора с соисполнителем, привлекаемым для исполнения Договора, о его наименовании, фирменном наименовании (при наличии), месте нахождения, идентификационном номере налогоплательщика, а также о предмете и цене договора с соисполнителем, в течение 1 (одного) рабочего дня </w:t>
      </w:r>
      <w:proofErr w:type="gramStart"/>
      <w:r w:rsidRPr="0012486F">
        <w:rPr>
          <w:bCs/>
        </w:rPr>
        <w:t>с даты заключения</w:t>
      </w:r>
      <w:proofErr w:type="gramEnd"/>
      <w:r w:rsidRPr="0012486F">
        <w:rPr>
          <w:bCs/>
        </w:rPr>
        <w:t xml:space="preserve"> договора с соисполнителем. В случае неисполнения Исполнителем указанной обязанности, Заказчик вправе взыскать с Исполнителя штраф в размере, установленном в п. 6.3 Договора.</w:t>
      </w:r>
    </w:p>
    <w:p w14:paraId="0DE7100B" w14:textId="77777777" w:rsidR="00990DED" w:rsidRPr="0012486F" w:rsidRDefault="00990DED" w:rsidP="00990DED">
      <w:pPr>
        <w:numPr>
          <w:ilvl w:val="1"/>
          <w:numId w:val="55"/>
        </w:numPr>
        <w:ind w:left="0" w:firstLine="709"/>
        <w:contextualSpacing/>
        <w:jc w:val="both"/>
        <w:rPr>
          <w:bCs/>
        </w:rPr>
      </w:pPr>
      <w:r w:rsidRPr="0012486F">
        <w:rPr>
          <w:bCs/>
        </w:rPr>
        <w:t>Исполнитель вправе:</w:t>
      </w:r>
    </w:p>
    <w:p w14:paraId="745F34DC" w14:textId="77777777" w:rsidR="00990DED" w:rsidRPr="0012486F" w:rsidRDefault="00990DED" w:rsidP="00990DED">
      <w:pPr>
        <w:numPr>
          <w:ilvl w:val="0"/>
          <w:numId w:val="56"/>
        </w:numPr>
        <w:ind w:left="0" w:firstLine="709"/>
        <w:contextualSpacing/>
        <w:jc w:val="both"/>
        <w:rPr>
          <w:bCs/>
        </w:rPr>
      </w:pPr>
      <w:r w:rsidRPr="0012486F">
        <w:rPr>
          <w:bCs/>
        </w:rPr>
        <w:t>получать от Заказчика информацию, необходимую для исполнения своих обязательств по Договору;</w:t>
      </w:r>
    </w:p>
    <w:p w14:paraId="037BC4FA" w14:textId="77777777" w:rsidR="00990DED" w:rsidRPr="0012486F" w:rsidRDefault="00990DED" w:rsidP="00990DED">
      <w:pPr>
        <w:numPr>
          <w:ilvl w:val="0"/>
          <w:numId w:val="56"/>
        </w:numPr>
        <w:ind w:left="0" w:firstLine="709"/>
        <w:contextualSpacing/>
        <w:jc w:val="both"/>
        <w:rPr>
          <w:bCs/>
        </w:rPr>
      </w:pPr>
      <w:r w:rsidRPr="0012486F">
        <w:rPr>
          <w:bCs/>
        </w:rPr>
        <w:t>самостоятельно определять методы оказания услуг в рамках Договора.</w:t>
      </w:r>
    </w:p>
    <w:p w14:paraId="3E405169" w14:textId="77777777" w:rsidR="00990DED" w:rsidRPr="0012486F" w:rsidRDefault="00990DED" w:rsidP="00990DED">
      <w:pPr>
        <w:numPr>
          <w:ilvl w:val="1"/>
          <w:numId w:val="55"/>
        </w:numPr>
        <w:ind w:left="0" w:firstLine="709"/>
        <w:contextualSpacing/>
        <w:jc w:val="both"/>
        <w:rPr>
          <w:bCs/>
        </w:rPr>
      </w:pPr>
      <w:r w:rsidRPr="0012486F">
        <w:rPr>
          <w:bCs/>
        </w:rPr>
        <w:t>Заказчик обязуется:</w:t>
      </w:r>
    </w:p>
    <w:p w14:paraId="447FF186" w14:textId="77777777" w:rsidR="00990DED" w:rsidRPr="0012486F" w:rsidRDefault="00990DED" w:rsidP="00990DED">
      <w:pPr>
        <w:numPr>
          <w:ilvl w:val="0"/>
          <w:numId w:val="57"/>
        </w:numPr>
        <w:ind w:left="0" w:firstLine="709"/>
        <w:contextualSpacing/>
        <w:jc w:val="both"/>
        <w:rPr>
          <w:bCs/>
        </w:rPr>
      </w:pPr>
      <w:r w:rsidRPr="0012486F">
        <w:rPr>
          <w:bCs/>
        </w:rPr>
        <w:t>оплатить оказанные Исполнителем услуги в соответствии с Договором.</w:t>
      </w:r>
    </w:p>
    <w:p w14:paraId="7B618D59" w14:textId="77777777" w:rsidR="00990DED" w:rsidRPr="0012486F" w:rsidRDefault="00990DED" w:rsidP="00990DED">
      <w:pPr>
        <w:numPr>
          <w:ilvl w:val="0"/>
          <w:numId w:val="57"/>
        </w:numPr>
        <w:ind w:left="0" w:firstLine="709"/>
        <w:contextualSpacing/>
        <w:jc w:val="both"/>
        <w:rPr>
          <w:bCs/>
        </w:rPr>
      </w:pPr>
      <w:r w:rsidRPr="0012486F">
        <w:rPr>
          <w:bCs/>
        </w:rPr>
        <w:t>представлять Исполнителю информацию, необходимую ему для исполнения обязательств по Договору.</w:t>
      </w:r>
    </w:p>
    <w:p w14:paraId="68789035" w14:textId="77777777" w:rsidR="00990DED" w:rsidRPr="0012486F" w:rsidRDefault="00990DED" w:rsidP="00990DED">
      <w:pPr>
        <w:numPr>
          <w:ilvl w:val="0"/>
          <w:numId w:val="57"/>
        </w:numPr>
        <w:ind w:left="0" w:firstLine="709"/>
        <w:contextualSpacing/>
        <w:jc w:val="both"/>
        <w:rPr>
          <w:bCs/>
        </w:rPr>
      </w:pPr>
      <w:proofErr w:type="gramStart"/>
      <w:r w:rsidRPr="0012486F">
        <w:rPr>
          <w:bCs/>
        </w:rPr>
        <w:t>подписать и своевременно передать Исполнителю акт сдачи-приемки оказанных услуг</w:t>
      </w:r>
      <w:r>
        <w:rPr>
          <w:bCs/>
        </w:rPr>
        <w:t xml:space="preserve"> за отчетный периоды</w:t>
      </w:r>
      <w:r w:rsidRPr="0012486F">
        <w:rPr>
          <w:bCs/>
        </w:rPr>
        <w:t>.</w:t>
      </w:r>
      <w:proofErr w:type="gramEnd"/>
    </w:p>
    <w:p w14:paraId="74412B46" w14:textId="77777777" w:rsidR="00990DED" w:rsidRPr="0012486F" w:rsidRDefault="00990DED" w:rsidP="00990DED">
      <w:pPr>
        <w:numPr>
          <w:ilvl w:val="0"/>
          <w:numId w:val="57"/>
        </w:numPr>
        <w:ind w:left="0" w:firstLine="709"/>
        <w:contextualSpacing/>
        <w:jc w:val="both"/>
        <w:rPr>
          <w:bCs/>
        </w:rPr>
      </w:pPr>
      <w:r w:rsidRPr="0012486F">
        <w:rPr>
          <w:bCs/>
        </w:rPr>
        <w:t>давать необходимые Исполнителю разъяснения по интересующим его вопросам в ходе оказания услуг в рамках Договора.</w:t>
      </w:r>
    </w:p>
    <w:p w14:paraId="03261D76" w14:textId="77777777" w:rsidR="00990DED" w:rsidRPr="0012486F" w:rsidRDefault="00990DED" w:rsidP="00990DED">
      <w:pPr>
        <w:numPr>
          <w:ilvl w:val="1"/>
          <w:numId w:val="55"/>
        </w:numPr>
        <w:tabs>
          <w:tab w:val="left" w:pos="1276"/>
        </w:tabs>
        <w:ind w:left="0" w:firstLine="709"/>
        <w:contextualSpacing/>
        <w:jc w:val="both"/>
      </w:pPr>
      <w:r w:rsidRPr="0012486F">
        <w:t xml:space="preserve">Исполнитель не вправе оказать услуги досрочно. </w:t>
      </w:r>
    </w:p>
    <w:p w14:paraId="6844E340" w14:textId="77777777" w:rsidR="00990DED" w:rsidRPr="0012486F" w:rsidRDefault="00990DED" w:rsidP="00990DED">
      <w:pPr>
        <w:numPr>
          <w:ilvl w:val="1"/>
          <w:numId w:val="55"/>
        </w:numPr>
        <w:tabs>
          <w:tab w:val="left" w:pos="1276"/>
        </w:tabs>
        <w:ind w:left="0" w:firstLine="709"/>
        <w:contextualSpacing/>
        <w:jc w:val="both"/>
      </w:pPr>
      <w:r w:rsidRPr="0012486F">
        <w:lastRenderedPageBreak/>
        <w:t>Заказчик вправе:</w:t>
      </w:r>
    </w:p>
    <w:p w14:paraId="35CEEE9C" w14:textId="77777777" w:rsidR="00990DED" w:rsidRPr="0012486F" w:rsidRDefault="00990DED" w:rsidP="00990DED">
      <w:pPr>
        <w:autoSpaceDE w:val="0"/>
        <w:autoSpaceDN w:val="0"/>
        <w:adjustRightInd w:val="0"/>
        <w:ind w:firstLine="709"/>
        <w:jc w:val="both"/>
      </w:pPr>
      <w:r w:rsidRPr="0012486F">
        <w:t>5.5.1. требовать возмещения убытков, причиненных по вине Исполнителя, а также требовать уплаты неустойки по основаниям, предусмотренным настоящим Договором;</w:t>
      </w:r>
    </w:p>
    <w:p w14:paraId="5EA4B7C7" w14:textId="77777777" w:rsidR="00990DED" w:rsidRPr="0012486F" w:rsidRDefault="00990DED" w:rsidP="00990DED">
      <w:pPr>
        <w:autoSpaceDE w:val="0"/>
        <w:autoSpaceDN w:val="0"/>
        <w:adjustRightInd w:val="0"/>
        <w:ind w:firstLine="709"/>
        <w:jc w:val="both"/>
      </w:pPr>
      <w:r w:rsidRPr="0012486F">
        <w:t xml:space="preserve">5.5.2. осуществлять </w:t>
      </w:r>
      <w:proofErr w:type="gramStart"/>
      <w:r w:rsidRPr="0012486F">
        <w:t>контроль за</w:t>
      </w:r>
      <w:proofErr w:type="gramEnd"/>
      <w:r w:rsidRPr="0012486F">
        <w:t xml:space="preserve"> объемом, сроками и качеством оказания услуг;</w:t>
      </w:r>
    </w:p>
    <w:p w14:paraId="702B36B7" w14:textId="77777777" w:rsidR="00990DED" w:rsidRPr="0012486F" w:rsidRDefault="00990DED" w:rsidP="00990DED">
      <w:pPr>
        <w:autoSpaceDE w:val="0"/>
        <w:autoSpaceDN w:val="0"/>
        <w:adjustRightInd w:val="0"/>
        <w:ind w:firstLine="709"/>
        <w:jc w:val="both"/>
      </w:pPr>
      <w:r w:rsidRPr="0012486F">
        <w:t xml:space="preserve">5.5.3. ссылаться на недостатки услуг, в том числе в части объема и стоимости этих услуг, по результатам проведенных уполномоченными контрольными органами проверок использования денежных средств; </w:t>
      </w:r>
    </w:p>
    <w:p w14:paraId="44DEFA20" w14:textId="77777777" w:rsidR="00990DED" w:rsidRPr="0012486F" w:rsidRDefault="00990DED" w:rsidP="00990DED">
      <w:pPr>
        <w:autoSpaceDE w:val="0"/>
        <w:autoSpaceDN w:val="0"/>
        <w:adjustRightInd w:val="0"/>
        <w:ind w:firstLine="709"/>
        <w:jc w:val="both"/>
      </w:pPr>
      <w:proofErr w:type="gramStart"/>
      <w:r w:rsidRPr="0012486F">
        <w:t>5.5.4. если во время оказания услуг станет очевидным, что услуги  не будут оказаны надлежащим образом, Заказчик вправе назначить Исполнителю разумный срок для устранения недостатков, и в случае неисполнения Исполнителем в назначенный срок этого требования, отказаться от Договора либо поручить оказание услуг другому лицу за счет Исполнителя, а также потребовать от него возмещения убытков;</w:t>
      </w:r>
      <w:proofErr w:type="gramEnd"/>
    </w:p>
    <w:p w14:paraId="392E69FA" w14:textId="77777777" w:rsidR="00990DED" w:rsidRPr="0012486F" w:rsidRDefault="00990DED" w:rsidP="00990DED">
      <w:pPr>
        <w:autoSpaceDE w:val="0"/>
        <w:autoSpaceDN w:val="0"/>
        <w:adjustRightInd w:val="0"/>
        <w:ind w:firstLine="709"/>
        <w:jc w:val="both"/>
      </w:pPr>
      <w:r w:rsidRPr="0012486F">
        <w:t xml:space="preserve">5.5.5. в соответствии с пунктом 6.6 Договора уменьшить сумму, причитающуюся </w:t>
      </w:r>
      <w:r>
        <w:t xml:space="preserve">к </w:t>
      </w:r>
      <w:r w:rsidRPr="0012486F">
        <w:t>выплате Исполнителю за оказанные услуги, на сумму начисленной Исполнителю неустойки (штрафа, пени) за неисполнение (ненадлежащее исполнение) им своих обязательств по Договору;</w:t>
      </w:r>
    </w:p>
    <w:p w14:paraId="44A4792E" w14:textId="77777777" w:rsidR="00990DED" w:rsidRPr="0012486F" w:rsidRDefault="00990DED" w:rsidP="00990DED">
      <w:pPr>
        <w:autoSpaceDE w:val="0"/>
        <w:autoSpaceDN w:val="0"/>
        <w:adjustRightInd w:val="0"/>
        <w:ind w:firstLine="709"/>
        <w:jc w:val="both"/>
      </w:pPr>
      <w:r w:rsidRPr="0012486F">
        <w:t>5.5.6. отказаться от исполнения Договора и потребовать от Исполнителя возмещения убытков в случае, если отступления в услугах от условий Договора или иные недостатки оказанных услуг в установленный Заказчиком разумный срок не были устранены либо являются существенными и неустранимыми;</w:t>
      </w:r>
    </w:p>
    <w:p w14:paraId="74C9BFFC" w14:textId="77777777" w:rsidR="00990DED" w:rsidRPr="0012486F" w:rsidRDefault="00990DED" w:rsidP="00990DED">
      <w:pPr>
        <w:autoSpaceDE w:val="0"/>
        <w:autoSpaceDN w:val="0"/>
        <w:adjustRightInd w:val="0"/>
        <w:ind w:firstLine="709"/>
        <w:jc w:val="both"/>
      </w:pPr>
      <w:r w:rsidRPr="0012486F">
        <w:t>5.5.7. отказаться от исполнения Договора в иных случаях и в порядке, предусмотренных законодательством Российской Федерации.</w:t>
      </w:r>
    </w:p>
    <w:p w14:paraId="7AD7246C" w14:textId="77777777" w:rsidR="00990DED" w:rsidRDefault="00990DED" w:rsidP="00990DED">
      <w:pPr>
        <w:ind w:left="360"/>
        <w:contextualSpacing/>
        <w:jc w:val="both"/>
        <w:rPr>
          <w:bCs/>
        </w:rPr>
      </w:pPr>
    </w:p>
    <w:p w14:paraId="2A9D496F" w14:textId="77777777" w:rsidR="00990DED" w:rsidRPr="00E9242C" w:rsidRDefault="00990DED" w:rsidP="00990DED">
      <w:pPr>
        <w:widowControl w:val="0"/>
        <w:jc w:val="center"/>
        <w:rPr>
          <w:b/>
          <w:bCs/>
          <w:caps/>
        </w:rPr>
      </w:pPr>
      <w:r w:rsidRPr="00E9242C">
        <w:rPr>
          <w:b/>
          <w:bCs/>
          <w:caps/>
        </w:rPr>
        <w:t>6. Ответственность Сторон</w:t>
      </w:r>
    </w:p>
    <w:p w14:paraId="6F16E716" w14:textId="77777777" w:rsidR="00990DED" w:rsidRPr="00E9242C" w:rsidRDefault="00990DED" w:rsidP="00990DED">
      <w:pPr>
        <w:widowControl w:val="0"/>
        <w:numPr>
          <w:ilvl w:val="0"/>
          <w:numId w:val="58"/>
        </w:numPr>
        <w:tabs>
          <w:tab w:val="left" w:pos="1134"/>
        </w:tabs>
        <w:ind w:left="0" w:firstLine="709"/>
        <w:contextualSpacing/>
        <w:jc w:val="both"/>
      </w:pPr>
      <w:r w:rsidRPr="00E9242C">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и/или Договором.</w:t>
      </w:r>
    </w:p>
    <w:p w14:paraId="5CAC26EF" w14:textId="77777777" w:rsidR="00990DED" w:rsidRPr="00E9242C" w:rsidRDefault="00990DED" w:rsidP="00990DED">
      <w:pPr>
        <w:widowControl w:val="0"/>
        <w:numPr>
          <w:ilvl w:val="0"/>
          <w:numId w:val="58"/>
        </w:numPr>
        <w:tabs>
          <w:tab w:val="left" w:pos="1134"/>
        </w:tabs>
        <w:ind w:left="0" w:firstLine="709"/>
        <w:contextualSpacing/>
        <w:jc w:val="both"/>
      </w:pPr>
      <w:r w:rsidRPr="00E9242C">
        <w:t>За нарушение сроков оказания услуг и/или сроков устранения выявленных недостатков услуг,  Заказчик вправе начислить Исполнителю неустойку в размере 0,1 % (ноль целых одна десятая процента) от общей цены Договора за каждый день просрочки.</w:t>
      </w:r>
    </w:p>
    <w:p w14:paraId="535E870C" w14:textId="77777777" w:rsidR="00990DED" w:rsidRPr="00E9242C" w:rsidRDefault="00990DED" w:rsidP="00990DED">
      <w:pPr>
        <w:widowControl w:val="0"/>
        <w:numPr>
          <w:ilvl w:val="0"/>
          <w:numId w:val="58"/>
        </w:numPr>
        <w:tabs>
          <w:tab w:val="left" w:pos="1134"/>
        </w:tabs>
        <w:ind w:left="0" w:firstLine="709"/>
        <w:contextualSpacing/>
        <w:jc w:val="both"/>
      </w:pPr>
      <w:r w:rsidRPr="00E9242C">
        <w:t>В случае нарушения Исполнителем требований к качеству оказанных услуг Заказчик имеет право потребовать уплаты Исполнителем штрафа в размере 10% (десять процентов) от общей цены Договора, а также возмещения убытков, причиненных Исполнителем вследствие ненадлежащего исполнения Договора.</w:t>
      </w:r>
    </w:p>
    <w:p w14:paraId="6C6FCA99" w14:textId="77777777" w:rsidR="00990DED" w:rsidRPr="00E9242C" w:rsidRDefault="00990DED" w:rsidP="00990DED">
      <w:pPr>
        <w:widowControl w:val="0"/>
        <w:numPr>
          <w:ilvl w:val="0"/>
          <w:numId w:val="58"/>
        </w:numPr>
        <w:tabs>
          <w:tab w:val="left" w:pos="1134"/>
        </w:tabs>
        <w:ind w:left="0" w:firstLine="709"/>
        <w:contextualSpacing/>
        <w:jc w:val="both"/>
      </w:pPr>
      <w:r w:rsidRPr="00E9242C">
        <w:t>В случае нарушения Заказчиком сроков оплаты Исполнитель имеет право начислить Заказчику неустойку в размере одной трехсотой ключевой ставки,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14:paraId="17BC375C" w14:textId="77777777" w:rsidR="00990DED" w:rsidRPr="00E9242C" w:rsidRDefault="00990DED" w:rsidP="00990DED">
      <w:pPr>
        <w:widowControl w:val="0"/>
        <w:numPr>
          <w:ilvl w:val="0"/>
          <w:numId w:val="58"/>
        </w:numPr>
        <w:tabs>
          <w:tab w:val="left" w:pos="1134"/>
        </w:tabs>
        <w:ind w:left="0" w:firstLine="709"/>
        <w:contextualSpacing/>
        <w:jc w:val="both"/>
      </w:pPr>
      <w:r w:rsidRPr="00E9242C">
        <w:t>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14:paraId="2AA48DEE" w14:textId="77777777" w:rsidR="00990DED" w:rsidRPr="00E9242C" w:rsidRDefault="00990DED" w:rsidP="00990DED">
      <w:pPr>
        <w:widowControl w:val="0"/>
        <w:numPr>
          <w:ilvl w:val="0"/>
          <w:numId w:val="58"/>
        </w:numPr>
        <w:tabs>
          <w:tab w:val="left" w:pos="1134"/>
        </w:tabs>
        <w:ind w:left="0" w:firstLine="709"/>
        <w:contextualSpacing/>
        <w:jc w:val="both"/>
      </w:pPr>
      <w:r w:rsidRPr="00E9242C">
        <w:t xml:space="preserve">Заказчик вправе уменьшить сумму, причитающуюся к выплате Исполнителю за оказанные услуги, на сумму неустойки (штрафа, пени), начисленной Исполнителю за неисполнение или ненадлежащее исполнение Исполнителем своих обязательств по Договору. </w:t>
      </w:r>
    </w:p>
    <w:p w14:paraId="05E59E35" w14:textId="77777777" w:rsidR="00990DED" w:rsidRPr="00E9242C" w:rsidRDefault="00990DED" w:rsidP="00990DED">
      <w:pPr>
        <w:widowControl w:val="0"/>
        <w:ind w:firstLine="709"/>
        <w:jc w:val="both"/>
      </w:pPr>
      <w:r w:rsidRPr="00E9242C">
        <w:t xml:space="preserve">Заказчик обязан письменно уведомить Исполнителя о начислении неустойки (штрафа, пени) с указанием размера неустойки (штрафа, пени), порядка ее расчета и основания применения путем направления претензии в порядке, указанном в пункте </w:t>
      </w:r>
      <w:r>
        <w:t>10</w:t>
      </w:r>
      <w:r w:rsidRPr="00E9242C">
        <w:t>.1 Договора, за исключением случая, если соответствующие условия были указаны Сторонами в акте сдачи-приемки оказанных услуг.</w:t>
      </w:r>
    </w:p>
    <w:p w14:paraId="54F31A50" w14:textId="77777777" w:rsidR="00990DED" w:rsidRPr="00E9242C" w:rsidRDefault="00990DED" w:rsidP="00990DED">
      <w:pPr>
        <w:widowControl w:val="0"/>
        <w:ind w:firstLine="709"/>
        <w:jc w:val="both"/>
      </w:pPr>
      <w:r w:rsidRPr="00E9242C">
        <w:t xml:space="preserve"> </w:t>
      </w:r>
      <w:proofErr w:type="gramStart"/>
      <w:r w:rsidRPr="00E9242C">
        <w:t xml:space="preserve">В соответствии с частью 3 статьи 407 Гражданского кодекса Российской Федерации обязательство Заказчика перед Исполнителем по оплате оказанных услуг прекращается в части, равной начисленной неустойке (штрафу, пени), с даты получения Исполнителем претензии о начислении неустойки (штрафа, пени) или с даты подписания Сторонами акта сдачи-приемки </w:t>
      </w:r>
      <w:r w:rsidRPr="00E9242C">
        <w:lastRenderedPageBreak/>
        <w:t>оказанных услуг, в который включены условия о начислении неустойки, ее размере, порядке расчета, основании применения, об</w:t>
      </w:r>
      <w:proofErr w:type="gramEnd"/>
      <w:r w:rsidRPr="00E9242C">
        <w:t xml:space="preserve"> </w:t>
      </w:r>
      <w:proofErr w:type="gramStart"/>
      <w:r w:rsidRPr="00E9242C">
        <w:t>уменьшении</w:t>
      </w:r>
      <w:proofErr w:type="gramEnd"/>
      <w:r w:rsidRPr="00E9242C">
        <w:t xml:space="preserve"> суммы, причитающейся к выплате Исполнителю за оказанные услуги (в зависимости от того, какое из условий наступит раньше). </w:t>
      </w:r>
    </w:p>
    <w:p w14:paraId="0D455EB6" w14:textId="77777777" w:rsidR="00990DED" w:rsidRPr="00E9242C" w:rsidRDefault="00990DED" w:rsidP="00990DED">
      <w:pPr>
        <w:widowControl w:val="0"/>
        <w:ind w:firstLine="709"/>
        <w:jc w:val="both"/>
      </w:pPr>
      <w:r w:rsidRPr="00E9242C">
        <w:t>Уменьшение суммы, причитающейся к выплате Исполнителю за оказанные услуги, на сумму неустойки (штрафа, пени) в соответствии с настоящим пунктом Договора, не является зачетом в значении статьи 410 Гражданского кодекса Российской Федерации.</w:t>
      </w:r>
    </w:p>
    <w:p w14:paraId="394F11F5" w14:textId="77777777" w:rsidR="00990DED" w:rsidRDefault="00990DED" w:rsidP="00990DED">
      <w:pPr>
        <w:pStyle w:val="af7"/>
        <w:widowControl w:val="0"/>
        <w:tabs>
          <w:tab w:val="left" w:pos="567"/>
          <w:tab w:val="left" w:pos="993"/>
          <w:tab w:val="left" w:pos="1134"/>
        </w:tabs>
        <w:autoSpaceDE w:val="0"/>
        <w:autoSpaceDN w:val="0"/>
        <w:adjustRightInd w:val="0"/>
        <w:spacing w:after="0" w:line="240" w:lineRule="auto"/>
        <w:ind w:left="0"/>
        <w:contextualSpacing/>
        <w:jc w:val="both"/>
        <w:rPr>
          <w:rFonts w:ascii="Times New Roman" w:hAnsi="Times New Roman"/>
          <w:sz w:val="24"/>
          <w:szCs w:val="24"/>
          <w:lang w:val="ru-RU"/>
        </w:rPr>
      </w:pPr>
    </w:p>
    <w:p w14:paraId="2970B36E" w14:textId="77777777" w:rsidR="00990DED" w:rsidRPr="00BD6D53" w:rsidRDefault="00990DED" w:rsidP="00990DED">
      <w:pPr>
        <w:pStyle w:val="afff4"/>
        <w:widowControl w:val="0"/>
        <w:tabs>
          <w:tab w:val="left" w:pos="567"/>
        </w:tabs>
        <w:ind w:left="0"/>
        <w:jc w:val="center"/>
        <w:rPr>
          <w:b/>
          <w:i w:val="0"/>
          <w:sz w:val="24"/>
          <w:szCs w:val="24"/>
        </w:rPr>
      </w:pPr>
      <w:r>
        <w:rPr>
          <w:b/>
          <w:i w:val="0"/>
          <w:sz w:val="24"/>
          <w:szCs w:val="24"/>
          <w:lang w:val="ru-RU"/>
        </w:rPr>
        <w:t xml:space="preserve">7. </w:t>
      </w:r>
      <w:r w:rsidRPr="00BD6D53">
        <w:rPr>
          <w:b/>
          <w:i w:val="0"/>
          <w:sz w:val="24"/>
          <w:szCs w:val="24"/>
        </w:rPr>
        <w:t>ОБЕСПЕЧЕНИЕ ИСПОЛНЕНИЯ ДОГОВОРА</w:t>
      </w:r>
    </w:p>
    <w:p w14:paraId="63A04B1D" w14:textId="77777777" w:rsidR="00990DED" w:rsidRPr="008952C2" w:rsidRDefault="00990DED" w:rsidP="00990DED">
      <w:pPr>
        <w:ind w:firstLine="709"/>
        <w:jc w:val="both"/>
      </w:pPr>
      <w:r w:rsidRPr="008952C2">
        <w:t>7.1. По настоящему Договору устанавливается обеспечение исполнения Договора. Размер обеспечения исполнения Договора составляет </w:t>
      </w:r>
      <w:r w:rsidRPr="00BD6D53">
        <w:t>656</w:t>
      </w:r>
      <w:r>
        <w:t xml:space="preserve"> </w:t>
      </w:r>
      <w:r w:rsidRPr="00BD6D53">
        <w:t>400</w:t>
      </w:r>
      <w:r>
        <w:t>,00</w:t>
      </w:r>
      <w:r w:rsidRPr="008952C2">
        <w:t xml:space="preserve"> рублей (</w:t>
      </w:r>
      <w:r>
        <w:t xml:space="preserve">Шестьсот пятьдесят шесть </w:t>
      </w:r>
      <w:r w:rsidRPr="008952C2">
        <w:t xml:space="preserve">тысяч </w:t>
      </w:r>
      <w:r>
        <w:t>четыреста рублей 0</w:t>
      </w:r>
      <w:r w:rsidRPr="008952C2">
        <w:t>0 копеек).</w:t>
      </w:r>
    </w:p>
    <w:p w14:paraId="176E94AB" w14:textId="77777777" w:rsidR="00990DED" w:rsidRDefault="00990DED" w:rsidP="00990DED">
      <w:pPr>
        <w:ind w:firstLine="709"/>
        <w:jc w:val="both"/>
      </w:pPr>
      <w:r w:rsidRPr="008952C2">
        <w:t xml:space="preserve">7.2. </w:t>
      </w:r>
      <w:proofErr w:type="gramStart"/>
      <w:r w:rsidRPr="008952C2">
        <w:rPr>
          <w:bCs/>
        </w:rPr>
        <w:t xml:space="preserve">Обеспечение исполнения Договора представляется </w:t>
      </w:r>
      <w:r>
        <w:rPr>
          <w:bCs/>
        </w:rPr>
        <w:t>Исполнителем</w:t>
      </w:r>
      <w:r w:rsidRPr="008952C2">
        <w:rPr>
          <w:bCs/>
        </w:rPr>
        <w:t xml:space="preserve"> в виде  ________________________ (выбрать нужное: обеспечительного платежа или безотзывной независимой (банковской) гарантии)</w:t>
      </w:r>
      <w:r>
        <w:rPr>
          <w:bCs/>
        </w:rPr>
        <w:t>)</w:t>
      </w:r>
      <w:r w:rsidRPr="008952C2">
        <w:t>.</w:t>
      </w:r>
      <w:proofErr w:type="gramEnd"/>
    </w:p>
    <w:p w14:paraId="084A24A3" w14:textId="77777777" w:rsidR="00990DED" w:rsidRPr="008952C2" w:rsidRDefault="00990DED" w:rsidP="00990DED">
      <w:pPr>
        <w:ind w:firstLine="709"/>
        <w:jc w:val="both"/>
      </w:pPr>
      <w:r>
        <w:t xml:space="preserve">7.3. </w:t>
      </w:r>
      <w:r w:rsidRPr="000B1707">
        <w:t>Обеспечение исполнения Договора подтверждено Исполнителем следующим документом: _________________________.</w:t>
      </w:r>
    </w:p>
    <w:p w14:paraId="1F6C43C1" w14:textId="77777777" w:rsidR="00990DED" w:rsidRDefault="00990DED" w:rsidP="00990DED">
      <w:pPr>
        <w:ind w:firstLine="709"/>
        <w:jc w:val="both"/>
      </w:pPr>
      <w:r w:rsidRPr="008952C2">
        <w:t>7.</w:t>
      </w:r>
      <w:r>
        <w:t>4</w:t>
      </w:r>
      <w:r w:rsidRPr="008952C2">
        <w:t xml:space="preserve">. Размер обеспечения исполнения Договора подлежит выплате Заказчику в качестве компенсации за любые убытки, которые последний может понести вследствие неисполнения в полном объеме или ненадлежащего исполнения </w:t>
      </w:r>
      <w:r w:rsidRPr="00BD6D53">
        <w:rPr>
          <w:bCs/>
        </w:rPr>
        <w:t>Исполнителем</w:t>
      </w:r>
      <w:r w:rsidRPr="008952C2">
        <w:t xml:space="preserve"> своих обязательств по настоящему Договору.</w:t>
      </w:r>
    </w:p>
    <w:p w14:paraId="177001FB" w14:textId="77777777" w:rsidR="00990DED" w:rsidRPr="00BB79AD" w:rsidRDefault="00990DED" w:rsidP="00990DED">
      <w:pPr>
        <w:widowControl w:val="0"/>
        <w:ind w:right="-2" w:firstLine="709"/>
        <w:jc w:val="both"/>
        <w:rPr>
          <w:szCs w:val="20"/>
        </w:rPr>
      </w:pPr>
      <w:r>
        <w:t>7.4</w:t>
      </w:r>
      <w:r w:rsidRPr="00BB79AD">
        <w:t xml:space="preserve">.1. </w:t>
      </w:r>
      <w:proofErr w:type="gramStart"/>
      <w:r w:rsidRPr="00BB79AD">
        <w:t>Обеспечение исполнения Договора, если Исполнителем не выполнены/ненадлежащим образом выполнены обязательства по Договору, распространяется на основное обязательство, гарантийные обязательства (в пределах срока банковской гарантии), обязательства по возврату аванса (при наличии), обязательства по уплате неустоек в виде штрафов, пени, убытков, понесенных Заказчиком в связи с неисполнением или ненадлежащим исполнением Исполнителем своих обязательств по Договору, а также убытков, не покрытых неустойкой.</w:t>
      </w:r>
      <w:proofErr w:type="gramEnd"/>
    </w:p>
    <w:p w14:paraId="3F08BCDF" w14:textId="77777777" w:rsidR="00990DED" w:rsidRPr="008952C2" w:rsidRDefault="00990DED" w:rsidP="00990DED">
      <w:pPr>
        <w:ind w:firstLine="709"/>
        <w:jc w:val="both"/>
        <w:rPr>
          <w:bCs/>
        </w:rPr>
      </w:pPr>
      <w:r w:rsidRPr="008952C2">
        <w:rPr>
          <w:bCs/>
        </w:rPr>
        <w:t>7.</w:t>
      </w:r>
      <w:r>
        <w:rPr>
          <w:bCs/>
        </w:rPr>
        <w:t>5</w:t>
      </w:r>
      <w:r w:rsidRPr="008952C2">
        <w:rPr>
          <w:bCs/>
        </w:rPr>
        <w:t xml:space="preserve">. </w:t>
      </w:r>
      <w:r w:rsidRPr="00BD6D53">
        <w:rPr>
          <w:bCs/>
        </w:rPr>
        <w:t>И</w:t>
      </w:r>
      <w:r>
        <w:rPr>
          <w:bCs/>
        </w:rPr>
        <w:t>сполнитель</w:t>
      </w:r>
      <w:r w:rsidRPr="008952C2">
        <w:rPr>
          <w:bCs/>
        </w:rPr>
        <w:t xml:space="preserve"> с согласия Заказчика вправе заменить способ обеспечения исполнения Договора при его исполнении на обеспечительный платеж или безотзывную независимую (банковскую) гарантию.</w:t>
      </w:r>
    </w:p>
    <w:p w14:paraId="4D4283D0" w14:textId="77777777" w:rsidR="00990DED" w:rsidRPr="008952C2" w:rsidRDefault="00990DED" w:rsidP="00990DED">
      <w:pPr>
        <w:ind w:firstLine="709"/>
        <w:jc w:val="both"/>
        <w:rPr>
          <w:bCs/>
        </w:rPr>
      </w:pPr>
      <w:r w:rsidRPr="008952C2">
        <w:rPr>
          <w:bCs/>
        </w:rPr>
        <w:t>7.</w:t>
      </w:r>
      <w:r>
        <w:rPr>
          <w:bCs/>
        </w:rPr>
        <w:t>6</w:t>
      </w:r>
      <w:r w:rsidRPr="008952C2">
        <w:rPr>
          <w:bCs/>
        </w:rPr>
        <w:t xml:space="preserve">. </w:t>
      </w:r>
      <w:r w:rsidRPr="00BD6D53">
        <w:rPr>
          <w:bCs/>
        </w:rPr>
        <w:t>Исполнитель</w:t>
      </w:r>
      <w:r w:rsidRPr="008952C2">
        <w:rPr>
          <w:bCs/>
        </w:rPr>
        <w:t xml:space="preserve"> вправе предоставить с согласия Заказчика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0BC7A360" w14:textId="77777777" w:rsidR="00990DED" w:rsidRPr="008952C2" w:rsidRDefault="00990DED" w:rsidP="00990DED">
      <w:pPr>
        <w:suppressAutoHyphens/>
        <w:autoSpaceDE w:val="0"/>
        <w:autoSpaceDN w:val="0"/>
        <w:adjustRightInd w:val="0"/>
        <w:ind w:firstLine="709"/>
        <w:jc w:val="both"/>
        <w:rPr>
          <w:bCs/>
        </w:rPr>
      </w:pPr>
      <w:r w:rsidRPr="008952C2">
        <w:rPr>
          <w:bCs/>
        </w:rPr>
        <w:t>7.</w:t>
      </w:r>
      <w:r>
        <w:rPr>
          <w:bCs/>
        </w:rPr>
        <w:t>7</w:t>
      </w:r>
      <w:r w:rsidRPr="008952C2">
        <w:rPr>
          <w:bCs/>
        </w:rPr>
        <w:t>. В случае</w:t>
      </w:r>
      <w:proofErr w:type="gramStart"/>
      <w:r w:rsidRPr="008952C2">
        <w:rPr>
          <w:bCs/>
        </w:rPr>
        <w:t>,</w:t>
      </w:r>
      <w:proofErr w:type="gramEnd"/>
      <w:r w:rsidRPr="008952C2">
        <w:rPr>
          <w:bCs/>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w:t>
      </w:r>
      <w:r w:rsidRPr="00965299">
        <w:rPr>
          <w:bCs/>
        </w:rPr>
        <w:t>Исполнител</w:t>
      </w:r>
      <w:r>
        <w:rPr>
          <w:bCs/>
        </w:rPr>
        <w:t>ем</w:t>
      </w:r>
      <w:r w:rsidRPr="008952C2">
        <w:rPr>
          <w:bCs/>
        </w:rPr>
        <w:t xml:space="preserve"> своих обязательств по Договору,  </w:t>
      </w:r>
      <w:r w:rsidRPr="00965299">
        <w:rPr>
          <w:bCs/>
        </w:rPr>
        <w:t>Исполнитель</w:t>
      </w:r>
      <w:r w:rsidRPr="008952C2">
        <w:rPr>
          <w:bCs/>
        </w:rPr>
        <w:t xml:space="preserve"> обязуется в течение 10 (десяти) рабочих дней предоставить Заказчику новое надлежащее обеспечение исполнения Договора на тех же условиях и в том же размере, что указаны в данном разделе.</w:t>
      </w:r>
    </w:p>
    <w:p w14:paraId="04D34111" w14:textId="77777777" w:rsidR="00990DED" w:rsidRDefault="00990DED" w:rsidP="00990DED">
      <w:pPr>
        <w:suppressLineNumbers/>
        <w:suppressAutoHyphens/>
        <w:autoSpaceDE w:val="0"/>
        <w:autoSpaceDN w:val="0"/>
        <w:adjustRightInd w:val="0"/>
        <w:ind w:firstLine="709"/>
        <w:contextualSpacing/>
        <w:jc w:val="both"/>
        <w:rPr>
          <w:bCs/>
        </w:rPr>
      </w:pPr>
      <w:r w:rsidRPr="008952C2">
        <w:rPr>
          <w:bCs/>
        </w:rPr>
        <w:t>7.</w:t>
      </w:r>
      <w:r>
        <w:rPr>
          <w:bCs/>
        </w:rPr>
        <w:t>8</w:t>
      </w:r>
      <w:r w:rsidRPr="008952C2">
        <w:rPr>
          <w:bCs/>
        </w:rPr>
        <w:t xml:space="preserve">. Обеспечение исполнения Договора, предоставленное в форме обеспечительного платежа, возвращается </w:t>
      </w:r>
      <w:r w:rsidRPr="00965299">
        <w:rPr>
          <w:bCs/>
        </w:rPr>
        <w:t>Исполнител</w:t>
      </w:r>
      <w:r>
        <w:rPr>
          <w:bCs/>
        </w:rPr>
        <w:t>ю</w:t>
      </w:r>
      <w:r w:rsidRPr="008952C2">
        <w:rPr>
          <w:bCs/>
        </w:rPr>
        <w:t xml:space="preserve"> после надлежащего исполнения им всех своих обязательств по Договору, подтвержденного подписанны</w:t>
      </w:r>
      <w:proofErr w:type="gramStart"/>
      <w:r w:rsidRPr="008952C2">
        <w:rPr>
          <w:bCs/>
        </w:rPr>
        <w:t>м(</w:t>
      </w:r>
      <w:proofErr w:type="gramEnd"/>
      <w:r w:rsidRPr="008952C2">
        <w:rPr>
          <w:bCs/>
        </w:rPr>
        <w:t>и) обеими Сторонами Договора документом(</w:t>
      </w:r>
      <w:proofErr w:type="spellStart"/>
      <w:r w:rsidRPr="008952C2">
        <w:rPr>
          <w:bCs/>
        </w:rPr>
        <w:t>ами</w:t>
      </w:r>
      <w:proofErr w:type="spellEnd"/>
      <w:r w:rsidRPr="008952C2">
        <w:rPr>
          <w:bCs/>
        </w:rPr>
        <w:t xml:space="preserve">) об исполнении, предусмотренным(и) Договором. Возврат обеспечения исполнения Договора, предоставленного в форме обеспечительного платежа, осуществляется по письменному обращению </w:t>
      </w:r>
      <w:r w:rsidRPr="00965299">
        <w:rPr>
          <w:bCs/>
        </w:rPr>
        <w:t>Исполнител</w:t>
      </w:r>
      <w:r>
        <w:rPr>
          <w:bCs/>
        </w:rPr>
        <w:t>я</w:t>
      </w:r>
      <w:r w:rsidRPr="008952C2">
        <w:rPr>
          <w:bCs/>
        </w:rPr>
        <w:t xml:space="preserve">, направленному лицу, ответственному за исполнение Договора со стороны Заказчика и указанному в Договоре, с указанием реквизитов счета, на который необходимо осуществить возврат. Возврат обеспечительного платежа осуществляется в течение 10 (десяти) рабочих дней с момента получения вышеуказанного письменного обращения. Банковская гарантия, представленная в качестве обеспечения исполнения Договора, не возвращается, если иное не предусмотрено условиями </w:t>
      </w:r>
      <w:r>
        <w:rPr>
          <w:bCs/>
        </w:rPr>
        <w:t>б</w:t>
      </w:r>
      <w:r w:rsidRPr="008952C2">
        <w:rPr>
          <w:bCs/>
        </w:rPr>
        <w:t>анковской гарантии.</w:t>
      </w:r>
    </w:p>
    <w:p w14:paraId="3773DC94" w14:textId="77777777" w:rsidR="00990DED" w:rsidRDefault="00990DED" w:rsidP="00990DED">
      <w:pPr>
        <w:suppressLineNumbers/>
        <w:suppressAutoHyphens/>
        <w:autoSpaceDE w:val="0"/>
        <w:autoSpaceDN w:val="0"/>
        <w:adjustRightInd w:val="0"/>
        <w:ind w:firstLine="709"/>
        <w:contextualSpacing/>
        <w:jc w:val="both"/>
        <w:rPr>
          <w:bCs/>
        </w:rPr>
      </w:pPr>
    </w:p>
    <w:p w14:paraId="72E1E477" w14:textId="77777777" w:rsidR="00990DED" w:rsidRPr="00BF3055" w:rsidRDefault="00990DED" w:rsidP="00990DED">
      <w:pPr>
        <w:widowControl w:val="0"/>
        <w:jc w:val="center"/>
        <w:rPr>
          <w:b/>
          <w:bCs/>
          <w:caps/>
        </w:rPr>
      </w:pPr>
      <w:r>
        <w:rPr>
          <w:b/>
          <w:bCs/>
          <w:caps/>
        </w:rPr>
        <w:t>8</w:t>
      </w:r>
      <w:r w:rsidRPr="00BF3055">
        <w:rPr>
          <w:b/>
          <w:bCs/>
          <w:caps/>
        </w:rPr>
        <w:t>. ЗАВЕРЕНИЯ ОБ ОБСТОЯТЕЛЬСТВАХ</w:t>
      </w:r>
    </w:p>
    <w:p w14:paraId="5F06AD1A" w14:textId="77777777" w:rsidR="00990DED" w:rsidRPr="00BF3055" w:rsidRDefault="00990DED" w:rsidP="00990DED">
      <w:pPr>
        <w:widowControl w:val="0"/>
        <w:numPr>
          <w:ilvl w:val="1"/>
          <w:numId w:val="59"/>
        </w:numPr>
        <w:tabs>
          <w:tab w:val="left" w:pos="1276"/>
        </w:tabs>
        <w:ind w:left="0" w:firstLine="709"/>
        <w:jc w:val="both"/>
      </w:pPr>
      <w:r w:rsidRPr="00BF3055">
        <w:rPr>
          <w:lang w:eastAsia="en-US"/>
        </w:rPr>
        <w:lastRenderedPageBreak/>
        <w:t>Исполнитель</w:t>
      </w:r>
      <w:r w:rsidRPr="00BF3055">
        <w:t xml:space="preserve"> в порядке статьи 431.2 Гражданского кодекса Российской Федерации заверяет Заказчика о том, что:</w:t>
      </w:r>
    </w:p>
    <w:p w14:paraId="1E2BB2A9" w14:textId="77777777" w:rsidR="00990DED" w:rsidRPr="00BF3055" w:rsidRDefault="00990DED" w:rsidP="00990DED">
      <w:pPr>
        <w:widowControl w:val="0"/>
        <w:numPr>
          <w:ilvl w:val="2"/>
          <w:numId w:val="59"/>
        </w:numPr>
        <w:tabs>
          <w:tab w:val="left" w:pos="1134"/>
        </w:tabs>
        <w:ind w:left="0" w:firstLine="709"/>
        <w:jc w:val="both"/>
      </w:pPr>
      <w:r w:rsidRPr="00BF3055">
        <w:t xml:space="preserve">он обладает необходимой </w:t>
      </w:r>
      <w:proofErr w:type="gramStart"/>
      <w:r w:rsidRPr="00BF3055">
        <w:t>право-и</w:t>
      </w:r>
      <w:proofErr w:type="gramEnd"/>
      <w:r w:rsidRPr="00BF3055">
        <w:t xml:space="preserve">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14:paraId="0D71CCAC" w14:textId="77777777" w:rsidR="00990DED" w:rsidRPr="00BF3055" w:rsidRDefault="00990DED" w:rsidP="00990DED">
      <w:pPr>
        <w:widowControl w:val="0"/>
        <w:numPr>
          <w:ilvl w:val="2"/>
          <w:numId w:val="59"/>
        </w:numPr>
        <w:tabs>
          <w:tab w:val="left" w:pos="1134"/>
        </w:tabs>
        <w:ind w:left="0" w:firstLine="709"/>
        <w:jc w:val="both"/>
      </w:pPr>
      <w:r w:rsidRPr="00BF3055">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14:paraId="61C59CB4" w14:textId="77777777" w:rsidR="00990DED" w:rsidRPr="00BF3055" w:rsidRDefault="00990DED" w:rsidP="00990DED">
      <w:pPr>
        <w:widowControl w:val="0"/>
        <w:numPr>
          <w:ilvl w:val="2"/>
          <w:numId w:val="59"/>
        </w:numPr>
        <w:tabs>
          <w:tab w:val="left" w:pos="1134"/>
        </w:tabs>
        <w:ind w:left="0" w:firstLine="709"/>
        <w:jc w:val="both"/>
      </w:pPr>
      <w:r w:rsidRPr="00BF3055">
        <w:t xml:space="preserve">он является добросовестным налогоплательщиком, не </w:t>
      </w:r>
      <w:proofErr w:type="gramStart"/>
      <w:r w:rsidRPr="00BF3055">
        <w:t>осуществляет и не</w:t>
      </w:r>
      <w:proofErr w:type="gramEnd"/>
      <w:r w:rsidRPr="00BF3055">
        <w:t xml:space="preserve"> будет осуществлять в ходе исполнения Договора действия, направленные на получение необоснованной налоговой выгоды;</w:t>
      </w:r>
    </w:p>
    <w:p w14:paraId="75198466" w14:textId="77777777" w:rsidR="00990DED" w:rsidRPr="00BF3055" w:rsidRDefault="00990DED" w:rsidP="00990DED">
      <w:pPr>
        <w:widowControl w:val="0"/>
        <w:numPr>
          <w:ilvl w:val="2"/>
          <w:numId w:val="59"/>
        </w:numPr>
        <w:tabs>
          <w:tab w:val="left" w:pos="1134"/>
        </w:tabs>
        <w:ind w:left="0" w:firstLine="709"/>
        <w:jc w:val="both"/>
      </w:pPr>
      <w:r w:rsidRPr="00BF3055">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14:paraId="6EF9232E" w14:textId="77777777" w:rsidR="00990DED" w:rsidRPr="00BF3055" w:rsidRDefault="00990DED" w:rsidP="00990DED">
      <w:pPr>
        <w:widowControl w:val="0"/>
        <w:numPr>
          <w:ilvl w:val="1"/>
          <w:numId w:val="59"/>
        </w:numPr>
        <w:tabs>
          <w:tab w:val="left" w:pos="1276"/>
        </w:tabs>
        <w:ind w:left="0" w:firstLine="709"/>
        <w:jc w:val="both"/>
        <w:rPr>
          <w:lang w:eastAsia="en-US"/>
        </w:rPr>
      </w:pPr>
      <w:r w:rsidRPr="00BF3055">
        <w:rPr>
          <w:lang w:eastAsia="en-US"/>
        </w:rPr>
        <w:t xml:space="preserve">Исполнитель также </w:t>
      </w:r>
      <w:r w:rsidRPr="00BF3055">
        <w:t>заверяет</w:t>
      </w:r>
      <w:r w:rsidRPr="00BF3055">
        <w:rPr>
          <w:lang w:eastAsia="en-US"/>
        </w:rPr>
        <w:t xml:space="preserve">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Исполнитель настоящим подтверждает, что до заключения Договора он ознакомился с Заверениями об обстоятельствах, указанными в настоящем пункте.</w:t>
      </w:r>
    </w:p>
    <w:p w14:paraId="66C78BBA" w14:textId="77777777" w:rsidR="00990DED" w:rsidRPr="00BF3055" w:rsidRDefault="00990DED" w:rsidP="00990DED">
      <w:pPr>
        <w:widowControl w:val="0"/>
        <w:numPr>
          <w:ilvl w:val="1"/>
          <w:numId w:val="59"/>
        </w:numPr>
        <w:tabs>
          <w:tab w:val="left" w:pos="1276"/>
        </w:tabs>
        <w:ind w:left="0" w:firstLine="709"/>
        <w:jc w:val="both"/>
      </w:pPr>
      <w:proofErr w:type="gramStart"/>
      <w:r w:rsidRPr="00BF3055">
        <w:rPr>
          <w:lang w:eastAsia="en-US"/>
        </w:rPr>
        <w:t>При недостоверности</w:t>
      </w:r>
      <w:r w:rsidRPr="00BF3055">
        <w:t xml:space="preserve"> заверений об обстоятельствах, изложенных в пунктах </w:t>
      </w:r>
      <w:r>
        <w:t>8</w:t>
      </w:r>
      <w:r w:rsidRPr="00BF3055">
        <w:t xml:space="preserve">.1 и </w:t>
      </w:r>
      <w:r>
        <w:t>8.2</w:t>
      </w:r>
      <w:r w:rsidRPr="00BF3055">
        <w:t xml:space="preserve"> Договора, а равно при ненадлежащем исполнении </w:t>
      </w:r>
      <w:r w:rsidRPr="00BF3055">
        <w:rPr>
          <w:lang w:eastAsia="en-US"/>
        </w:rPr>
        <w:t>Исполнителем</w:t>
      </w:r>
      <w:r w:rsidRPr="00BF3055">
        <w:t xml:space="preserve">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Исполнитель обязан в полном объеме возместить Заказчику убытки, </w:t>
      </w:r>
      <w:r w:rsidRPr="00BF3055">
        <w:rPr>
          <w:rFonts w:eastAsia="Calibri"/>
          <w:lang w:eastAsia="en-US"/>
        </w:rPr>
        <w:t>причиненные недостоверностью таких заверений</w:t>
      </w:r>
      <w:r w:rsidRPr="00BF3055">
        <w:rPr>
          <w:i/>
        </w:rPr>
        <w:t xml:space="preserve">, </w:t>
      </w:r>
      <w:r w:rsidRPr="00BF3055">
        <w:t>в том числе компенсировать Заказчику</w:t>
      </w:r>
      <w:proofErr w:type="gramEnd"/>
      <w:r w:rsidRPr="00BF3055">
        <w:t xml:space="preserve">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14:paraId="10484DB1" w14:textId="77777777" w:rsidR="00990DED" w:rsidRPr="00BF3055" w:rsidRDefault="00990DED" w:rsidP="00990DED">
      <w:pPr>
        <w:widowControl w:val="0"/>
        <w:numPr>
          <w:ilvl w:val="1"/>
          <w:numId w:val="59"/>
        </w:numPr>
        <w:tabs>
          <w:tab w:val="left" w:pos="1276"/>
        </w:tabs>
        <w:ind w:left="0" w:firstLine="709"/>
        <w:jc w:val="both"/>
      </w:pPr>
      <w:r w:rsidRPr="00BF3055">
        <w:t>Указанн</w:t>
      </w:r>
      <w:r>
        <w:t>ые в пункте 8</w:t>
      </w:r>
      <w:r w:rsidRPr="00BF3055">
        <w:t>.3 Договора убытки, в том числе расходы, подлежат уплате Исполнителем в течение 10 (десяти) рабочих дней со дня предъявления Заказчиком соответствующего письменного требования.</w:t>
      </w:r>
    </w:p>
    <w:p w14:paraId="40D94117" w14:textId="77777777" w:rsidR="00990DED" w:rsidRPr="00BF3055" w:rsidRDefault="00990DED" w:rsidP="00990DED">
      <w:pPr>
        <w:widowControl w:val="0"/>
        <w:numPr>
          <w:ilvl w:val="1"/>
          <w:numId w:val="59"/>
        </w:numPr>
        <w:tabs>
          <w:tab w:val="left" w:pos="1276"/>
        </w:tabs>
        <w:ind w:left="0" w:firstLine="710"/>
        <w:jc w:val="both"/>
      </w:pPr>
      <w:r w:rsidRPr="00BF3055">
        <w:t xml:space="preserve">Подписывая Договор, Стороны соглашаются исполнять условия Антикоррупционной оговорки, размещенные на сайте Заказчика по адресу: https://legal.hse.ru/assurances. </w:t>
      </w:r>
    </w:p>
    <w:p w14:paraId="69A2D543" w14:textId="77777777" w:rsidR="00990DED" w:rsidRPr="00BF3055" w:rsidRDefault="00990DED" w:rsidP="00990DED">
      <w:pPr>
        <w:tabs>
          <w:tab w:val="left" w:pos="1276"/>
        </w:tabs>
        <w:jc w:val="center"/>
        <w:rPr>
          <w:snapToGrid w:val="0"/>
        </w:rPr>
      </w:pPr>
    </w:p>
    <w:p w14:paraId="26DC573D" w14:textId="77777777" w:rsidR="00990DED" w:rsidRPr="00BF3055" w:rsidRDefault="00990DED" w:rsidP="00990DED">
      <w:pPr>
        <w:tabs>
          <w:tab w:val="left" w:pos="284"/>
          <w:tab w:val="left" w:pos="2835"/>
        </w:tabs>
        <w:jc w:val="center"/>
        <w:rPr>
          <w:b/>
          <w:snapToGrid w:val="0"/>
        </w:rPr>
      </w:pPr>
      <w:r>
        <w:rPr>
          <w:b/>
          <w:snapToGrid w:val="0"/>
        </w:rPr>
        <w:t>9</w:t>
      </w:r>
      <w:r w:rsidRPr="00BF3055">
        <w:rPr>
          <w:b/>
          <w:snapToGrid w:val="0"/>
        </w:rPr>
        <w:t>.</w:t>
      </w:r>
      <w:r w:rsidRPr="00BF3055">
        <w:rPr>
          <w:b/>
          <w:snapToGrid w:val="0"/>
        </w:rPr>
        <w:tab/>
        <w:t>КОНФИДЕНЦИАЛЬНОСТЬ</w:t>
      </w:r>
    </w:p>
    <w:p w14:paraId="6E0B8836" w14:textId="77777777" w:rsidR="00990DED" w:rsidRPr="00BF3055" w:rsidRDefault="00990DED" w:rsidP="00990DED">
      <w:pPr>
        <w:widowControl w:val="0"/>
        <w:tabs>
          <w:tab w:val="left" w:pos="1276"/>
        </w:tabs>
        <w:ind w:right="57" w:firstLine="709"/>
        <w:jc w:val="both"/>
        <w:rPr>
          <w:rFonts w:eastAsia="Calibri"/>
          <w:color w:val="000000"/>
          <w:lang w:eastAsia="en-US"/>
        </w:rPr>
      </w:pPr>
      <w:r>
        <w:rPr>
          <w:snapToGrid w:val="0"/>
        </w:rPr>
        <w:t>9</w:t>
      </w:r>
      <w:r w:rsidRPr="00BF3055">
        <w:rPr>
          <w:snapToGrid w:val="0"/>
        </w:rPr>
        <w:t>.1.</w:t>
      </w:r>
      <w:r w:rsidRPr="00BF3055">
        <w:rPr>
          <w:snapToGrid w:val="0"/>
        </w:rPr>
        <w:tab/>
      </w:r>
      <w:r w:rsidRPr="00BF3055">
        <w:rPr>
          <w:rFonts w:eastAsia="Calibri"/>
          <w:color w:val="000000"/>
          <w:lang w:eastAsia="en-US"/>
        </w:rPr>
        <w:t>Стороны по Договору обязуются соблюдать конфиденциальность информации</w:t>
      </w:r>
      <w:r w:rsidRPr="00BF3055">
        <w:rPr>
          <w:rFonts w:eastAsia="Calibri"/>
          <w:lang w:eastAsia="en-US"/>
        </w:rPr>
        <w:t xml:space="preserve"> </w:t>
      </w:r>
      <w:r w:rsidRPr="00BF3055">
        <w:rPr>
          <w:rFonts w:eastAsia="Calibri"/>
          <w:color w:val="000000"/>
          <w:lang w:eastAsia="en-US"/>
        </w:rPr>
        <w:t xml:space="preserve">до момента отмены режима конфиденциальности обладателем соответствующей информации. </w:t>
      </w:r>
      <w:proofErr w:type="gramStart"/>
      <w:r w:rsidRPr="00BF3055">
        <w:rPr>
          <w:rFonts w:eastAsia="Calibri"/>
          <w:color w:val="000000"/>
          <w:lang w:eastAsia="en-US"/>
        </w:rPr>
        <w:t>К конфиденциальной информации в рамках Договора относятся персональные данные физических лиц, которые предоставляются Сторонами друг другу и обрабатываются в процессе исполнения Договора, а также</w:t>
      </w:r>
      <w:r>
        <w:rPr>
          <w:rFonts w:eastAsia="Calibri"/>
          <w:color w:val="000000"/>
          <w:lang w:eastAsia="en-US"/>
        </w:rPr>
        <w:t xml:space="preserve"> </w:t>
      </w:r>
      <w:r w:rsidRPr="00BF3055">
        <w:rPr>
          <w:rFonts w:eastAsia="Calibri"/>
          <w:color w:val="000000"/>
          <w:lang w:eastAsia="en-US"/>
        </w:rPr>
        <w:t>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w:t>
      </w:r>
      <w:proofErr w:type="gramEnd"/>
    </w:p>
    <w:p w14:paraId="4B7583A4" w14:textId="77777777" w:rsidR="00990DED" w:rsidRPr="00BF3055" w:rsidRDefault="00990DED" w:rsidP="00990DED">
      <w:pPr>
        <w:tabs>
          <w:tab w:val="left" w:pos="1276"/>
        </w:tabs>
        <w:ind w:firstLine="709"/>
        <w:jc w:val="both"/>
        <w:rPr>
          <w:snapToGrid w:val="0"/>
        </w:rPr>
      </w:pPr>
      <w:r>
        <w:rPr>
          <w:snapToGrid w:val="0"/>
        </w:rPr>
        <w:t>9</w:t>
      </w:r>
      <w:r w:rsidRPr="00BF3055">
        <w:rPr>
          <w:snapToGrid w:val="0"/>
        </w:rPr>
        <w:t>.2.</w:t>
      </w:r>
      <w:r w:rsidRPr="00BF3055">
        <w:rPr>
          <w:snapToGrid w:val="0"/>
        </w:rPr>
        <w:tab/>
        <w:t>Стороны обязуются обеспечивать обращение с конфиденциальной информацией с той же степенью заботливости и осмотрительности, с какой получающая информацию Сторона обращается со своей собственной конфиденциальной информацией, но ни в коем случае не ниже уровня разумной осторожности.</w:t>
      </w:r>
    </w:p>
    <w:p w14:paraId="76480683" w14:textId="77777777" w:rsidR="00990DED" w:rsidRPr="00BF3055" w:rsidRDefault="00990DED" w:rsidP="00990DED">
      <w:pPr>
        <w:tabs>
          <w:tab w:val="left" w:pos="1276"/>
        </w:tabs>
        <w:ind w:firstLine="709"/>
        <w:jc w:val="both"/>
        <w:rPr>
          <w:snapToGrid w:val="0"/>
        </w:rPr>
      </w:pPr>
      <w:r>
        <w:rPr>
          <w:snapToGrid w:val="0"/>
        </w:rPr>
        <w:t>9</w:t>
      </w:r>
      <w:r w:rsidRPr="00BF3055">
        <w:rPr>
          <w:snapToGrid w:val="0"/>
        </w:rPr>
        <w:t>.3.</w:t>
      </w:r>
      <w:r w:rsidRPr="00BF3055">
        <w:rPr>
          <w:snapToGrid w:val="0"/>
        </w:rPr>
        <w:tab/>
        <w:t xml:space="preserve">В случаях, прямо не предусмотренных законодательством Российской Федерации и Договором, конфиденциальная информация может быть передана третьим лицам только по предварительному письменному согласованию Сторон. В случае раскрытия конфиденциальной информации по законному требованию государственных органов, Сторона, раскрывающая </w:t>
      </w:r>
      <w:r w:rsidRPr="00BF3055">
        <w:rPr>
          <w:snapToGrid w:val="0"/>
        </w:rPr>
        <w:lastRenderedPageBreak/>
        <w:t>конфиденциальную информацию другой Стороны, обязуется незамедлительно уведомить об этом другую Сторону.</w:t>
      </w:r>
    </w:p>
    <w:p w14:paraId="442ECAEC" w14:textId="77777777" w:rsidR="00990DED" w:rsidRPr="00BF3055" w:rsidRDefault="00990DED" w:rsidP="00990DED">
      <w:pPr>
        <w:tabs>
          <w:tab w:val="left" w:pos="1276"/>
        </w:tabs>
        <w:ind w:firstLine="709"/>
        <w:jc w:val="both"/>
        <w:rPr>
          <w:snapToGrid w:val="0"/>
        </w:rPr>
      </w:pPr>
      <w:r>
        <w:rPr>
          <w:snapToGrid w:val="0"/>
        </w:rPr>
        <w:t>9</w:t>
      </w:r>
      <w:r w:rsidRPr="00BF3055">
        <w:rPr>
          <w:snapToGrid w:val="0"/>
        </w:rPr>
        <w:t>.4.</w:t>
      </w:r>
      <w:r w:rsidRPr="00BF3055">
        <w:rPr>
          <w:snapToGrid w:val="0"/>
        </w:rPr>
        <w:tab/>
        <w:t>В случае</w:t>
      </w:r>
      <w:proofErr w:type="gramStart"/>
      <w:r w:rsidRPr="00BF3055">
        <w:rPr>
          <w:snapToGrid w:val="0"/>
        </w:rPr>
        <w:t>,</w:t>
      </w:r>
      <w:proofErr w:type="gramEnd"/>
      <w:r w:rsidRPr="00BF3055">
        <w:rPr>
          <w:snapToGrid w:val="0"/>
        </w:rPr>
        <w:t xml:space="preserve"> если в составе конфиденциальной информации Сторонами передаются друг другу и обрабатываются персональные данные физических лиц, Стороны обязаны соблюдать принципы и правила обработки персональных данных, предусмотренные законодательством Российской Федерации в области персональных данных, обеспечивать безопасность и защиту персональных данных при их обработке и принимать иные меры, предусмотренные законодательством Российской Федерации в области персональных данных. Такая обязанность действует бессрочно.</w:t>
      </w:r>
    </w:p>
    <w:p w14:paraId="522B98F9" w14:textId="77777777" w:rsidR="00990DED" w:rsidRPr="00BF3055" w:rsidRDefault="00990DED" w:rsidP="00990DED">
      <w:pPr>
        <w:tabs>
          <w:tab w:val="left" w:pos="1276"/>
        </w:tabs>
        <w:ind w:firstLine="709"/>
        <w:jc w:val="both"/>
        <w:rPr>
          <w:snapToGrid w:val="0"/>
        </w:rPr>
      </w:pPr>
      <w:r>
        <w:rPr>
          <w:snapToGrid w:val="0"/>
        </w:rPr>
        <w:t>9</w:t>
      </w:r>
      <w:r w:rsidRPr="00BF3055">
        <w:rPr>
          <w:snapToGrid w:val="0"/>
        </w:rPr>
        <w:t>.5.</w:t>
      </w:r>
      <w:r w:rsidRPr="00BF3055">
        <w:rPr>
          <w:snapToGrid w:val="0"/>
        </w:rPr>
        <w:tab/>
        <w:t>В целях Договора не признается конфиденциальной следующая информация:</w:t>
      </w:r>
    </w:p>
    <w:p w14:paraId="6D986F1B" w14:textId="77777777" w:rsidR="00990DED" w:rsidRPr="00BF3055" w:rsidRDefault="00990DED" w:rsidP="00990DED">
      <w:pPr>
        <w:tabs>
          <w:tab w:val="left" w:pos="1276"/>
        </w:tabs>
        <w:ind w:firstLine="709"/>
        <w:jc w:val="both"/>
        <w:rPr>
          <w:snapToGrid w:val="0"/>
        </w:rPr>
      </w:pPr>
      <w:r>
        <w:rPr>
          <w:snapToGrid w:val="0"/>
        </w:rPr>
        <w:t>9</w:t>
      </w:r>
      <w:r w:rsidRPr="00BF3055">
        <w:rPr>
          <w:snapToGrid w:val="0"/>
        </w:rPr>
        <w:t>.5.1.</w:t>
      </w:r>
      <w:r w:rsidRPr="00BF3055">
        <w:rPr>
          <w:snapToGrid w:val="0"/>
        </w:rPr>
        <w:tab/>
        <w:t xml:space="preserve"> информация, ставшая общедоступной не по вине или не вследствие нарушения условий Договора Стороной, получающей информацию;</w:t>
      </w:r>
    </w:p>
    <w:p w14:paraId="0BEB592C" w14:textId="77777777" w:rsidR="00990DED" w:rsidRPr="00BF3055" w:rsidRDefault="00990DED" w:rsidP="00990DED">
      <w:pPr>
        <w:tabs>
          <w:tab w:val="left" w:pos="1276"/>
        </w:tabs>
        <w:ind w:firstLine="709"/>
        <w:jc w:val="both"/>
        <w:rPr>
          <w:snapToGrid w:val="0"/>
        </w:rPr>
      </w:pPr>
      <w:r>
        <w:rPr>
          <w:snapToGrid w:val="0"/>
        </w:rPr>
        <w:t>9</w:t>
      </w:r>
      <w:r w:rsidRPr="00BF3055">
        <w:rPr>
          <w:snapToGrid w:val="0"/>
        </w:rPr>
        <w:t>.5.2.</w:t>
      </w:r>
      <w:r w:rsidRPr="00BF3055">
        <w:rPr>
          <w:snapToGrid w:val="0"/>
        </w:rPr>
        <w:tab/>
        <w:t>информация, независимо полученная или разработанная Стороной на законном основании без использования какой-либо конфиденциальной информации разглашающей Стороны.</w:t>
      </w:r>
    </w:p>
    <w:p w14:paraId="5EC891EC" w14:textId="77777777" w:rsidR="00990DED" w:rsidRPr="00BF3055" w:rsidRDefault="00990DED" w:rsidP="00990DED">
      <w:pPr>
        <w:tabs>
          <w:tab w:val="left" w:pos="1276"/>
        </w:tabs>
        <w:ind w:firstLine="709"/>
        <w:jc w:val="both"/>
        <w:rPr>
          <w:snapToGrid w:val="0"/>
        </w:rPr>
      </w:pPr>
      <w:r>
        <w:rPr>
          <w:snapToGrid w:val="0"/>
        </w:rPr>
        <w:t>9</w:t>
      </w:r>
      <w:r w:rsidRPr="00BF3055">
        <w:rPr>
          <w:snapToGrid w:val="0"/>
        </w:rPr>
        <w:t>.6.</w:t>
      </w:r>
      <w:r w:rsidRPr="00BF3055">
        <w:rPr>
          <w:snapToGrid w:val="0"/>
        </w:rPr>
        <w:tab/>
        <w:t xml:space="preserve">В случае нарушения какой-либо из Сторон обязательств по сохранению конфиденциальности информации допустившая нарушение Сторона возмещает другой Стороне убытки, причиненные таким нарушением.  </w:t>
      </w:r>
    </w:p>
    <w:p w14:paraId="4F92F9A1" w14:textId="77777777" w:rsidR="00990DED" w:rsidRPr="00BF3055" w:rsidRDefault="00990DED" w:rsidP="00990DED">
      <w:pPr>
        <w:widowControl w:val="0"/>
        <w:tabs>
          <w:tab w:val="left" w:pos="1276"/>
        </w:tabs>
        <w:ind w:left="710"/>
        <w:jc w:val="both"/>
      </w:pPr>
    </w:p>
    <w:p w14:paraId="547F68BC" w14:textId="77777777" w:rsidR="00990DED" w:rsidRPr="00BF3055" w:rsidRDefault="00990DED" w:rsidP="00990DED">
      <w:pPr>
        <w:widowControl w:val="0"/>
        <w:ind w:left="360"/>
        <w:contextualSpacing/>
        <w:jc w:val="center"/>
        <w:rPr>
          <w:b/>
          <w:bCs/>
          <w:caps/>
        </w:rPr>
      </w:pPr>
      <w:r>
        <w:rPr>
          <w:b/>
          <w:bCs/>
          <w:caps/>
        </w:rPr>
        <w:t>10</w:t>
      </w:r>
      <w:r w:rsidRPr="00BF3055">
        <w:rPr>
          <w:b/>
          <w:bCs/>
          <w:caps/>
        </w:rPr>
        <w:t>. Порядок рассмотрения споров</w:t>
      </w:r>
    </w:p>
    <w:p w14:paraId="36E1C692" w14:textId="77777777" w:rsidR="00990DED" w:rsidRPr="00BF3055" w:rsidRDefault="00990DED" w:rsidP="00990DED">
      <w:pPr>
        <w:widowControl w:val="0"/>
        <w:ind w:firstLine="709"/>
        <w:jc w:val="both"/>
      </w:pPr>
      <w:r>
        <w:t>10</w:t>
      </w:r>
      <w:r w:rsidRPr="00BF3055">
        <w:t>.1. Споры и/или разногласия, возникшие между Сторонами при исполнении условий Договора, решаются путем переговоров.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w:t>
      </w:r>
      <w:r>
        <w:t>3</w:t>
      </w:r>
      <w:r w:rsidRPr="00BF3055">
        <w:t xml:space="preserve"> Договора, за исключением направления по электронной почте.  Срок ответа на претензию устанавливается в 20 (двадцать) рабочих дней со дня ее получения. Ответ на претензию направляется способами, указанными в разделе 1</w:t>
      </w:r>
      <w:r>
        <w:t>3</w:t>
      </w:r>
      <w:r w:rsidRPr="00BF3055">
        <w:t xml:space="preserve"> Договора, за исключением направления по электронной почте. В случае невозможности разрешения разногласий путем переговоров, либо в претензионном порядке, споры подлежат рассмотрению в Арбитражном суде города Москвы.</w:t>
      </w:r>
    </w:p>
    <w:p w14:paraId="0E8B9374" w14:textId="77777777" w:rsidR="00990DED" w:rsidRPr="00BF3055" w:rsidRDefault="00990DED" w:rsidP="00990DED">
      <w:pPr>
        <w:widowControl w:val="0"/>
        <w:ind w:firstLine="709"/>
        <w:jc w:val="both"/>
      </w:pPr>
      <w:r>
        <w:t>10</w:t>
      </w:r>
      <w:r w:rsidRPr="00BF3055">
        <w:t>.2. По всем вопросам, не урегулированным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14:paraId="1BA47666" w14:textId="77777777" w:rsidR="00990DED" w:rsidRPr="00BF3055" w:rsidRDefault="00990DED" w:rsidP="00990DED">
      <w:pPr>
        <w:widowControl w:val="0"/>
        <w:ind w:firstLine="709"/>
        <w:rPr>
          <w:b/>
          <w:bCs/>
        </w:rPr>
      </w:pPr>
    </w:p>
    <w:p w14:paraId="0F5EF5CF" w14:textId="77777777" w:rsidR="00990DED" w:rsidRPr="00BF3055" w:rsidRDefault="00990DED" w:rsidP="00990DED">
      <w:pPr>
        <w:widowControl w:val="0"/>
        <w:ind w:left="360"/>
        <w:contextualSpacing/>
        <w:jc w:val="center"/>
        <w:rPr>
          <w:b/>
          <w:bCs/>
          <w:caps/>
        </w:rPr>
      </w:pPr>
      <w:r>
        <w:rPr>
          <w:b/>
          <w:bCs/>
          <w:caps/>
        </w:rPr>
        <w:t>11</w:t>
      </w:r>
      <w:r w:rsidRPr="00BF3055">
        <w:rPr>
          <w:b/>
          <w:bCs/>
          <w:caps/>
        </w:rPr>
        <w:t>. Обстоятельства непреодолимой силы</w:t>
      </w:r>
    </w:p>
    <w:p w14:paraId="4908B601" w14:textId="77777777" w:rsidR="00990DED" w:rsidRPr="00BF3055" w:rsidRDefault="00990DED" w:rsidP="00990DED">
      <w:pPr>
        <w:widowControl w:val="0"/>
        <w:ind w:firstLine="709"/>
        <w:jc w:val="both"/>
      </w:pPr>
      <w:r w:rsidRPr="00BF3055">
        <w:t>1</w:t>
      </w:r>
      <w:r>
        <w:t>1</w:t>
      </w:r>
      <w:r w:rsidRPr="00BF3055">
        <w:t>.1.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14:paraId="6E3B19DB" w14:textId="77777777" w:rsidR="00990DED" w:rsidRPr="00BF3055" w:rsidRDefault="00990DED" w:rsidP="00990DED">
      <w:pPr>
        <w:widowControl w:val="0"/>
        <w:ind w:firstLine="709"/>
        <w:jc w:val="both"/>
      </w:pPr>
      <w:r w:rsidRPr="00BF3055">
        <w:t>1</w:t>
      </w:r>
      <w:r>
        <w:t>1</w:t>
      </w:r>
      <w:r w:rsidRPr="00BF3055">
        <w:t xml:space="preserve">.2.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(трёх) дней после начала их действия и прекращении соответственно. </w:t>
      </w:r>
    </w:p>
    <w:p w14:paraId="6C5BCA10" w14:textId="77777777" w:rsidR="00990DED" w:rsidRPr="00BF3055" w:rsidRDefault="00990DED" w:rsidP="00990DED">
      <w:pPr>
        <w:widowControl w:val="0"/>
        <w:ind w:firstLine="709"/>
        <w:jc w:val="both"/>
      </w:pPr>
      <w:r w:rsidRPr="00BF3055">
        <w:t>1</w:t>
      </w:r>
      <w:r>
        <w:t>1</w:t>
      </w:r>
      <w:r w:rsidRPr="00BF3055">
        <w:t xml:space="preserve">.3.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14:paraId="1863AA0C" w14:textId="77777777" w:rsidR="00990DED" w:rsidRPr="00BF3055" w:rsidRDefault="00990DED" w:rsidP="00990DED">
      <w:pPr>
        <w:widowControl w:val="0"/>
        <w:ind w:firstLine="709"/>
        <w:jc w:val="both"/>
      </w:pPr>
      <w:r w:rsidRPr="00BF3055">
        <w:t>1</w:t>
      </w:r>
      <w:r>
        <w:t>1</w:t>
      </w:r>
      <w:r w:rsidRPr="00BF3055">
        <w:t>.4. Если обстоятельство непреодолимой силы непосредственно повлияло на исполнение обязатель</w:t>
      </w:r>
      <w:proofErr w:type="gramStart"/>
      <w:r w:rsidRPr="00BF3055">
        <w:t>ств в ср</w:t>
      </w:r>
      <w:proofErr w:type="gramEnd"/>
      <w:r w:rsidRPr="00BF3055">
        <w:t xml:space="preserve">ок, установленный в настоящем Договоре, срок исполнения </w:t>
      </w:r>
      <w:r w:rsidRPr="00BF3055">
        <w:lastRenderedPageBreak/>
        <w:t>обязательств отодвигается соразмерно времени действия соответствующего обстоятельства, но не более чем на 3 (три) месяца.</w:t>
      </w:r>
    </w:p>
    <w:p w14:paraId="427F46EE" w14:textId="77777777" w:rsidR="00990DED" w:rsidRPr="00BF3055" w:rsidRDefault="00990DED" w:rsidP="00990DED">
      <w:pPr>
        <w:widowControl w:val="0"/>
        <w:ind w:firstLine="709"/>
        <w:jc w:val="both"/>
      </w:pPr>
      <w:r w:rsidRPr="00BF3055">
        <w:t>1</w:t>
      </w:r>
      <w:r>
        <w:t>1</w:t>
      </w:r>
      <w:r w:rsidRPr="00BF3055">
        <w:t>.5. Если обстоятельства непреодолимой силы будут действовать свыше 3 (трех) месяцев, то каждая из Сторон вправе расторгнуть Договор и в этом случае ни одна из Сторон не вправе требовать возмещения убытков.</w:t>
      </w:r>
    </w:p>
    <w:p w14:paraId="27D0F79F" w14:textId="77777777" w:rsidR="00990DED" w:rsidRPr="00BF3055" w:rsidRDefault="00990DED" w:rsidP="00990DED">
      <w:pPr>
        <w:widowControl w:val="0"/>
        <w:ind w:firstLine="709"/>
        <w:jc w:val="both"/>
      </w:pPr>
      <w:r w:rsidRPr="00BF3055">
        <w:t>1</w:t>
      </w:r>
      <w:r>
        <w:t>1</w:t>
      </w:r>
      <w:r w:rsidRPr="00BF3055">
        <w:t>.6.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16B85C77" w14:textId="77777777" w:rsidR="00990DED" w:rsidRPr="00BF3055" w:rsidRDefault="00990DED" w:rsidP="00990DED">
      <w:pPr>
        <w:widowControl w:val="0"/>
        <w:ind w:firstLine="709"/>
        <w:rPr>
          <w:sz w:val="16"/>
        </w:rPr>
      </w:pPr>
    </w:p>
    <w:p w14:paraId="39C00292" w14:textId="77777777" w:rsidR="00990DED" w:rsidRPr="00BF3055" w:rsidRDefault="00990DED" w:rsidP="00990DED">
      <w:pPr>
        <w:widowControl w:val="0"/>
        <w:ind w:left="360"/>
        <w:contextualSpacing/>
        <w:jc w:val="center"/>
        <w:rPr>
          <w:b/>
          <w:caps/>
        </w:rPr>
      </w:pPr>
      <w:r w:rsidRPr="00BF3055">
        <w:rPr>
          <w:b/>
          <w:bCs/>
          <w:caps/>
        </w:rPr>
        <w:t>1</w:t>
      </w:r>
      <w:r>
        <w:rPr>
          <w:b/>
          <w:bCs/>
          <w:caps/>
        </w:rPr>
        <w:t>2</w:t>
      </w:r>
      <w:r w:rsidRPr="00BF3055">
        <w:rPr>
          <w:b/>
          <w:bCs/>
          <w:caps/>
        </w:rPr>
        <w:t xml:space="preserve">. Срок  действия </w:t>
      </w:r>
      <w:r w:rsidRPr="00BF3055">
        <w:rPr>
          <w:b/>
          <w:caps/>
        </w:rPr>
        <w:t>Договора</w:t>
      </w:r>
    </w:p>
    <w:p w14:paraId="162F5D81" w14:textId="77777777" w:rsidR="00990DED" w:rsidRDefault="00990DED" w:rsidP="00990DED">
      <w:pPr>
        <w:widowControl w:val="0"/>
        <w:numPr>
          <w:ilvl w:val="0"/>
          <w:numId w:val="60"/>
        </w:numPr>
        <w:ind w:left="0" w:firstLine="709"/>
        <w:contextualSpacing/>
        <w:jc w:val="both"/>
      </w:pPr>
      <w:r w:rsidRPr="00BF3055">
        <w:t xml:space="preserve">Договор вступает в силу </w:t>
      </w:r>
      <w:proofErr w:type="gramStart"/>
      <w:r w:rsidRPr="00BF3055">
        <w:t>с даты</w:t>
      </w:r>
      <w:proofErr w:type="gramEnd"/>
      <w:r w:rsidRPr="00BF3055">
        <w:t xml:space="preserve"> его подписания Сторонами и действует до исполнения Сторонами обязательств по настоящему Договору в полном объеме. </w:t>
      </w:r>
    </w:p>
    <w:p w14:paraId="3222D5C3" w14:textId="77777777" w:rsidR="00990DED" w:rsidRPr="00BF3055" w:rsidRDefault="00990DED" w:rsidP="00990DED">
      <w:pPr>
        <w:widowControl w:val="0"/>
        <w:numPr>
          <w:ilvl w:val="0"/>
          <w:numId w:val="60"/>
        </w:numPr>
        <w:ind w:left="0" w:firstLine="709"/>
        <w:contextualSpacing/>
        <w:jc w:val="both"/>
      </w:pPr>
      <w:r w:rsidRPr="00BF3055">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Договором и законодательством Российской Федерации.</w:t>
      </w:r>
    </w:p>
    <w:p w14:paraId="7D6F60A5" w14:textId="77777777" w:rsidR="00990DED" w:rsidRPr="00BF3055" w:rsidRDefault="00990DED" w:rsidP="00990DED">
      <w:pPr>
        <w:widowControl w:val="0"/>
        <w:ind w:firstLine="709"/>
        <w:rPr>
          <w:sz w:val="16"/>
        </w:rPr>
      </w:pPr>
    </w:p>
    <w:p w14:paraId="34DB8CBC" w14:textId="77777777" w:rsidR="00990DED" w:rsidRPr="00BF3055" w:rsidRDefault="00990DED" w:rsidP="00990DED">
      <w:pPr>
        <w:widowControl w:val="0"/>
        <w:jc w:val="center"/>
        <w:rPr>
          <w:b/>
          <w:bCs/>
          <w:caps/>
        </w:rPr>
      </w:pPr>
      <w:r w:rsidRPr="00BF3055">
        <w:rPr>
          <w:b/>
          <w:bCs/>
          <w:caps/>
        </w:rPr>
        <w:t>1</w:t>
      </w:r>
      <w:r>
        <w:rPr>
          <w:b/>
          <w:bCs/>
          <w:caps/>
        </w:rPr>
        <w:t>3</w:t>
      </w:r>
      <w:r w:rsidRPr="00BF3055">
        <w:rPr>
          <w:b/>
          <w:bCs/>
          <w:caps/>
        </w:rPr>
        <w:t>. Заключительные положения</w:t>
      </w:r>
    </w:p>
    <w:p w14:paraId="65B2C643" w14:textId="5645BEE9" w:rsidR="00990DED" w:rsidRPr="00BF3055" w:rsidRDefault="00990DED" w:rsidP="00990DED">
      <w:pPr>
        <w:widowControl w:val="0"/>
        <w:numPr>
          <w:ilvl w:val="1"/>
          <w:numId w:val="61"/>
        </w:numPr>
        <w:ind w:left="142" w:firstLine="567"/>
        <w:contextualSpacing/>
        <w:jc w:val="both"/>
      </w:pPr>
      <w:r w:rsidRPr="00BF3055">
        <w:rPr>
          <w:spacing w:val="-4"/>
        </w:rPr>
        <w:t xml:space="preserve"> </w:t>
      </w:r>
      <w:r w:rsidR="00130DC2" w:rsidRPr="00130DC2">
        <w:rPr>
          <w:iCs/>
          <w:spacing w:val="-4"/>
        </w:rPr>
        <w:t xml:space="preserve">Настоящий Договор заключается Сторонами с использованием программно-аппаратных средств электронной площадки путем его подписания усиленными квалифицированными электронными подписями лиц, имеющих право действовать от имени </w:t>
      </w:r>
      <w:r w:rsidR="00130DC2" w:rsidRPr="00130DC2">
        <w:rPr>
          <w:spacing w:val="-4"/>
        </w:rPr>
        <w:t>Исполнителя</w:t>
      </w:r>
      <w:r w:rsidR="00130DC2" w:rsidRPr="00130DC2">
        <w:rPr>
          <w:iCs/>
          <w:spacing w:val="-4"/>
        </w:rPr>
        <w:t xml:space="preserve"> и Заказчика</w:t>
      </w:r>
      <w:r w:rsidRPr="00BF3055">
        <w:t>.</w:t>
      </w:r>
    </w:p>
    <w:p w14:paraId="166CDA80" w14:textId="77777777" w:rsidR="00990DED" w:rsidRPr="00BF3055" w:rsidRDefault="00990DED" w:rsidP="00990DED">
      <w:pPr>
        <w:widowControl w:val="0"/>
        <w:numPr>
          <w:ilvl w:val="1"/>
          <w:numId w:val="61"/>
        </w:numPr>
        <w:ind w:left="142" w:firstLine="567"/>
        <w:contextualSpacing/>
        <w:jc w:val="both"/>
        <w:rPr>
          <w:spacing w:val="-4"/>
        </w:rPr>
      </w:pPr>
      <w:r w:rsidRPr="00BF3055">
        <w:rPr>
          <w:spacing w:val="-4"/>
        </w:rPr>
        <w:t xml:space="preserve"> Ни одна из Сторон не вправе передавать свои обязательства по настоящему Договору третьим лицам без письменного согласия на то другой Стороны.</w:t>
      </w:r>
    </w:p>
    <w:p w14:paraId="69071207" w14:textId="77777777" w:rsidR="00990DED" w:rsidRPr="00BF3055" w:rsidRDefault="00990DED" w:rsidP="00990DED">
      <w:pPr>
        <w:widowControl w:val="0"/>
        <w:numPr>
          <w:ilvl w:val="1"/>
          <w:numId w:val="61"/>
        </w:numPr>
        <w:ind w:left="142" w:firstLine="567"/>
        <w:contextualSpacing/>
        <w:jc w:val="both"/>
        <w:rPr>
          <w:spacing w:val="-4"/>
        </w:rPr>
      </w:pPr>
      <w:r w:rsidRPr="00BF3055">
        <w:rPr>
          <w:spacing w:val="-4"/>
        </w:rPr>
        <w:t>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14:paraId="4F4B72DB" w14:textId="77777777" w:rsidR="00990DED" w:rsidRPr="00BF3055" w:rsidRDefault="00990DED" w:rsidP="00990DED">
      <w:pPr>
        <w:widowControl w:val="0"/>
        <w:numPr>
          <w:ilvl w:val="1"/>
          <w:numId w:val="61"/>
        </w:numPr>
        <w:ind w:left="142" w:firstLine="567"/>
        <w:contextualSpacing/>
        <w:jc w:val="both"/>
        <w:rPr>
          <w:spacing w:val="-4"/>
        </w:rPr>
      </w:pPr>
      <w:r w:rsidRPr="00BF3055">
        <w:rPr>
          <w:spacing w:val="-4"/>
        </w:rPr>
        <w:t>При исполнении Договора изменение его условий допускается по соглашению Сторон с соблюдением требований Положения о закупке товаров, работ, услуг для нужд НИУ ВШЭ.</w:t>
      </w:r>
    </w:p>
    <w:p w14:paraId="1C820D02" w14:textId="77777777" w:rsidR="00990DED" w:rsidRPr="00BF3055" w:rsidRDefault="00990DED" w:rsidP="00990DED">
      <w:pPr>
        <w:widowControl w:val="0"/>
        <w:numPr>
          <w:ilvl w:val="1"/>
          <w:numId w:val="61"/>
        </w:numPr>
        <w:ind w:left="142" w:firstLine="567"/>
        <w:contextualSpacing/>
        <w:jc w:val="both"/>
        <w:rPr>
          <w:spacing w:val="-4"/>
        </w:rPr>
      </w:pPr>
      <w:r w:rsidRPr="00BF3055">
        <w:rPr>
          <w:spacing w:val="-4"/>
        </w:rPr>
        <w:t xml:space="preserve">При </w:t>
      </w:r>
      <w:proofErr w:type="spellStart"/>
      <w:r w:rsidRPr="00BF3055">
        <w:rPr>
          <w:spacing w:val="-4"/>
        </w:rPr>
        <w:t>недостижении</w:t>
      </w:r>
      <w:proofErr w:type="spellEnd"/>
      <w:r w:rsidRPr="00BF3055">
        <w:rPr>
          <w:spacing w:val="-4"/>
        </w:rPr>
        <w:t xml:space="preserve">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14:paraId="4439CA36" w14:textId="77777777" w:rsidR="00990DED" w:rsidRPr="00BF3055" w:rsidRDefault="00990DED" w:rsidP="00990DED">
      <w:pPr>
        <w:widowControl w:val="0"/>
        <w:numPr>
          <w:ilvl w:val="1"/>
          <w:numId w:val="61"/>
        </w:numPr>
        <w:ind w:left="142" w:firstLine="567"/>
        <w:contextualSpacing/>
        <w:jc w:val="both"/>
        <w:rPr>
          <w:spacing w:val="-4"/>
        </w:rPr>
      </w:pPr>
      <w:r w:rsidRPr="00BF3055">
        <w:rPr>
          <w:spacing w:val="-4"/>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14:paraId="780F5434" w14:textId="77777777" w:rsidR="00990DED" w:rsidRPr="00BF3055" w:rsidRDefault="00990DED" w:rsidP="00990DED">
      <w:pPr>
        <w:widowControl w:val="0"/>
        <w:numPr>
          <w:ilvl w:val="1"/>
          <w:numId w:val="61"/>
        </w:numPr>
        <w:ind w:left="142" w:firstLine="567"/>
        <w:contextualSpacing/>
        <w:jc w:val="both"/>
        <w:rPr>
          <w:spacing w:val="-4"/>
        </w:rPr>
      </w:pPr>
      <w:proofErr w:type="gramStart"/>
      <w:r w:rsidRPr="00BF3055">
        <w:rPr>
          <w:spacing w:val="-4"/>
        </w:rPr>
        <w:t>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 (десяти) календарных дней с момента получения ею предложения изменить или расторгнуть Договор, или с момента, когда документ, содержащий предложение изменить или расторгнуть Договор, считается доставленным по правилам статьи</w:t>
      </w:r>
      <w:proofErr w:type="gramEnd"/>
      <w:r w:rsidRPr="00BF3055">
        <w:rPr>
          <w:spacing w:val="-4"/>
        </w:rPr>
        <w:t xml:space="preserve"> 165.1 Гражданского кодекса Российской Федерации.</w:t>
      </w:r>
    </w:p>
    <w:p w14:paraId="7F1E3FE1" w14:textId="77777777" w:rsidR="00990DED" w:rsidRPr="00BF3055" w:rsidRDefault="00990DED" w:rsidP="00990DED">
      <w:pPr>
        <w:widowControl w:val="0"/>
        <w:numPr>
          <w:ilvl w:val="1"/>
          <w:numId w:val="61"/>
        </w:numPr>
        <w:ind w:left="142" w:firstLine="567"/>
        <w:contextualSpacing/>
        <w:jc w:val="both"/>
        <w:rPr>
          <w:spacing w:val="-4"/>
        </w:rPr>
      </w:pPr>
      <w:r w:rsidRPr="00BF3055">
        <w:rPr>
          <w:spacing w:val="-4"/>
        </w:rPr>
        <w:t>В случае одностороннего отказа Заказчика Договор считается расторгнутым с момента получения Исполнителем уведомления об одностороннем отказе от исполнения Договора полностью или частично, если иной момент прекращения действия Договора не предусмотрен в уведомлении об одностороннем отказе от исполнения Договора либо не определен соглашением Сторон.</w:t>
      </w:r>
    </w:p>
    <w:p w14:paraId="468597A5" w14:textId="77777777" w:rsidR="00990DED" w:rsidRPr="00BF3055" w:rsidRDefault="00990DED" w:rsidP="00990DED">
      <w:pPr>
        <w:widowControl w:val="0"/>
        <w:numPr>
          <w:ilvl w:val="1"/>
          <w:numId w:val="61"/>
        </w:numPr>
        <w:ind w:left="142" w:firstLine="567"/>
        <w:contextualSpacing/>
        <w:jc w:val="both"/>
        <w:rPr>
          <w:spacing w:val="-4"/>
        </w:rPr>
      </w:pPr>
      <w:proofErr w:type="gramStart"/>
      <w:r w:rsidRPr="00BF3055">
        <w:rPr>
          <w:spacing w:val="-4"/>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w:t>
      </w:r>
      <w:r>
        <w:rPr>
          <w:spacing w:val="-4"/>
        </w:rPr>
        <w:t>4</w:t>
      </w:r>
      <w:r w:rsidRPr="00BF3055">
        <w:rPr>
          <w:spacing w:val="-4"/>
        </w:rPr>
        <w:t xml:space="preserve"> Договора, либо передаются нарочным под подпись уполномоченному</w:t>
      </w:r>
      <w:proofErr w:type="gramEnd"/>
      <w:r w:rsidRPr="00BF3055">
        <w:rPr>
          <w:spacing w:val="-4"/>
        </w:rPr>
        <w:t xml:space="preserve"> представителю принимающей Стороны.</w:t>
      </w:r>
    </w:p>
    <w:p w14:paraId="0E1766FE" w14:textId="77777777" w:rsidR="00990DED" w:rsidRPr="00BF3055" w:rsidRDefault="00990DED" w:rsidP="00990DED">
      <w:pPr>
        <w:widowControl w:val="0"/>
        <w:numPr>
          <w:ilvl w:val="1"/>
          <w:numId w:val="61"/>
        </w:numPr>
        <w:ind w:left="142" w:firstLine="567"/>
        <w:contextualSpacing/>
        <w:jc w:val="both"/>
        <w:rPr>
          <w:spacing w:val="-4"/>
        </w:rPr>
      </w:pPr>
      <w:r w:rsidRPr="00BF3055">
        <w:rPr>
          <w:spacing w:val="-4"/>
        </w:rPr>
        <w:lastRenderedPageBreak/>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1</w:t>
      </w:r>
      <w:r>
        <w:rPr>
          <w:spacing w:val="-4"/>
        </w:rPr>
        <w:t>4</w:t>
      </w:r>
      <w:r w:rsidRPr="00BF3055">
        <w:rPr>
          <w:spacing w:val="-4"/>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w:t>
      </w:r>
      <w:r>
        <w:rPr>
          <w:spacing w:val="-4"/>
        </w:rPr>
        <w:t>4</w:t>
      </w:r>
      <w:r w:rsidRPr="00BF3055">
        <w:rPr>
          <w:spacing w:val="-4"/>
        </w:rPr>
        <w:t xml:space="preserve"> Договора.</w:t>
      </w:r>
    </w:p>
    <w:p w14:paraId="32D6CDC7" w14:textId="77777777" w:rsidR="00990DED" w:rsidRPr="00BF3055" w:rsidRDefault="00990DED" w:rsidP="00990DED">
      <w:pPr>
        <w:widowControl w:val="0"/>
        <w:numPr>
          <w:ilvl w:val="1"/>
          <w:numId w:val="61"/>
        </w:numPr>
        <w:ind w:left="142" w:firstLine="567"/>
        <w:contextualSpacing/>
        <w:jc w:val="both"/>
      </w:pPr>
      <w:r w:rsidRPr="00BF3055">
        <w:rPr>
          <w:spacing w:val="-4"/>
        </w:rPr>
        <w:t>Сообщение, направленное почтой, заказным письмом с уведомлением, считается полученным принимающей</w:t>
      </w:r>
      <w:r w:rsidRPr="00BF3055">
        <w:t xml:space="preserve"> Стороной в следующих случаях:</w:t>
      </w:r>
    </w:p>
    <w:p w14:paraId="75A12B46" w14:textId="77777777" w:rsidR="00990DED" w:rsidRPr="00BF3055" w:rsidRDefault="00990DED" w:rsidP="00990DED">
      <w:pPr>
        <w:widowControl w:val="0"/>
        <w:ind w:left="142" w:firstLine="567"/>
        <w:jc w:val="both"/>
      </w:pPr>
      <w:r w:rsidRPr="00BF3055">
        <w:t>- имеется подтверждающая факт получения сообщения информация сервиса «Отслеживание почтовых отправлений» с официального сайта АО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14:paraId="4306106B" w14:textId="77777777" w:rsidR="00990DED" w:rsidRPr="00BF3055" w:rsidRDefault="00990DED" w:rsidP="00990DED">
      <w:pPr>
        <w:widowControl w:val="0"/>
        <w:ind w:left="142" w:firstLine="567"/>
        <w:jc w:val="both"/>
      </w:pPr>
      <w:r w:rsidRPr="00BF3055">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w:t>
      </w:r>
      <w:r>
        <w:t>4</w:t>
      </w:r>
      <w:r w:rsidRPr="00BF3055">
        <w:t xml:space="preserve">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14:paraId="5AB0B99A" w14:textId="77777777" w:rsidR="00990DED" w:rsidRPr="00BF3055" w:rsidRDefault="00990DED" w:rsidP="00990DED">
      <w:pPr>
        <w:widowControl w:val="0"/>
        <w:numPr>
          <w:ilvl w:val="1"/>
          <w:numId w:val="61"/>
        </w:numPr>
        <w:ind w:left="142" w:firstLine="567"/>
        <w:contextualSpacing/>
        <w:jc w:val="both"/>
        <w:rPr>
          <w:spacing w:val="-4"/>
        </w:rPr>
      </w:pPr>
      <w:r w:rsidRPr="00BF3055">
        <w:rPr>
          <w:spacing w:val="-4"/>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14:paraId="48CD35E4" w14:textId="77777777" w:rsidR="00990DED" w:rsidRPr="00BF3055" w:rsidRDefault="00990DED" w:rsidP="00990DED">
      <w:pPr>
        <w:widowControl w:val="0"/>
        <w:numPr>
          <w:ilvl w:val="1"/>
          <w:numId w:val="61"/>
        </w:numPr>
        <w:ind w:left="142" w:firstLine="567"/>
        <w:contextualSpacing/>
        <w:jc w:val="both"/>
        <w:rPr>
          <w:spacing w:val="-4"/>
        </w:rPr>
      </w:pPr>
      <w:r w:rsidRPr="00BF3055">
        <w:rPr>
          <w:spacing w:val="-4"/>
        </w:rPr>
        <w:t xml:space="preserve">Сообщение, переданное нарочным принимающей Стороне, считается полученным такой Стороной </w:t>
      </w:r>
      <w:proofErr w:type="gramStart"/>
      <w:r w:rsidRPr="00BF3055">
        <w:rPr>
          <w:spacing w:val="-4"/>
        </w:rPr>
        <w:t>с даты</w:t>
      </w:r>
      <w:proofErr w:type="gramEnd"/>
      <w:r w:rsidRPr="00BF3055">
        <w:rPr>
          <w:spacing w:val="-4"/>
        </w:rPr>
        <w:t xml:space="preserve"> фактического вручения сообщения уполномоченному представителю принимающей Стороны под подпись.</w:t>
      </w:r>
    </w:p>
    <w:p w14:paraId="039949B8" w14:textId="77777777" w:rsidR="00990DED" w:rsidRPr="00BF3055" w:rsidRDefault="00990DED" w:rsidP="00990DED">
      <w:pPr>
        <w:widowControl w:val="0"/>
        <w:numPr>
          <w:ilvl w:val="1"/>
          <w:numId w:val="61"/>
        </w:numPr>
        <w:ind w:left="142" w:firstLine="567"/>
        <w:contextualSpacing/>
        <w:jc w:val="both"/>
        <w:rPr>
          <w:spacing w:val="-4"/>
        </w:rPr>
      </w:pPr>
      <w:r w:rsidRPr="00BF3055">
        <w:rPr>
          <w:spacing w:val="-4"/>
        </w:rPr>
        <w:t>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способами, предусмотренными пунктом 1</w:t>
      </w:r>
      <w:r>
        <w:rPr>
          <w:spacing w:val="-4"/>
        </w:rPr>
        <w:t>3</w:t>
      </w:r>
      <w:r w:rsidRPr="00BF3055">
        <w:rPr>
          <w:spacing w:val="-4"/>
        </w:rPr>
        <w:t>.9 Договора.</w:t>
      </w:r>
    </w:p>
    <w:p w14:paraId="2AADBBD0" w14:textId="77777777" w:rsidR="00990DED" w:rsidRPr="00BF3055" w:rsidRDefault="00990DED" w:rsidP="00990DED">
      <w:pPr>
        <w:widowControl w:val="0"/>
        <w:numPr>
          <w:ilvl w:val="1"/>
          <w:numId w:val="61"/>
        </w:numPr>
        <w:ind w:left="142" w:firstLine="567"/>
        <w:contextualSpacing/>
        <w:jc w:val="both"/>
      </w:pPr>
      <w:r w:rsidRPr="00BF3055">
        <w:rPr>
          <w:spacing w:val="-4"/>
        </w:rPr>
        <w:t>К Договору прилагаются</w:t>
      </w:r>
      <w:r w:rsidRPr="00BF3055">
        <w:t xml:space="preserve"> и являются его неотъемлемой частью:</w:t>
      </w:r>
    </w:p>
    <w:p w14:paraId="660AD53B" w14:textId="77777777" w:rsidR="00990DED" w:rsidRPr="00D7442D" w:rsidRDefault="00990DED" w:rsidP="00990DED">
      <w:pPr>
        <w:widowControl w:val="0"/>
        <w:ind w:left="709"/>
        <w:jc w:val="both"/>
        <w:rPr>
          <w:rFonts w:eastAsia="Calibri"/>
          <w:lang w:eastAsia="en-US"/>
        </w:rPr>
      </w:pPr>
      <w:r w:rsidRPr="00D7442D">
        <w:rPr>
          <w:rFonts w:eastAsia="Calibri"/>
          <w:lang w:eastAsia="en-US"/>
        </w:rPr>
        <w:t>Приложение А. Техническое задание;</w:t>
      </w:r>
    </w:p>
    <w:p w14:paraId="48A31AE4" w14:textId="77777777" w:rsidR="00990DED" w:rsidRPr="001E52F7" w:rsidRDefault="00990DED" w:rsidP="00990DED">
      <w:pPr>
        <w:widowControl w:val="0"/>
        <w:ind w:left="709"/>
        <w:jc w:val="both"/>
      </w:pPr>
      <w:r w:rsidRPr="00D7442D">
        <w:rPr>
          <w:rFonts w:eastAsia="Calibri"/>
          <w:lang w:eastAsia="en-US"/>
        </w:rPr>
        <w:t>Приложение Б. Таблица цен.</w:t>
      </w:r>
    </w:p>
    <w:p w14:paraId="344B6A3B" w14:textId="77777777" w:rsidR="00990DED" w:rsidRPr="001E52F7" w:rsidRDefault="00990DED" w:rsidP="00990DED">
      <w:pPr>
        <w:rPr>
          <w:bCs/>
        </w:rPr>
      </w:pPr>
    </w:p>
    <w:p w14:paraId="4C372543" w14:textId="77777777" w:rsidR="00990DED" w:rsidRPr="001E52F7" w:rsidRDefault="00990DED" w:rsidP="00990DED">
      <w:pPr>
        <w:pStyle w:val="afff4"/>
        <w:widowControl w:val="0"/>
        <w:tabs>
          <w:tab w:val="left" w:pos="567"/>
        </w:tabs>
        <w:ind w:left="0"/>
        <w:jc w:val="center"/>
        <w:rPr>
          <w:b/>
          <w:i w:val="0"/>
          <w:sz w:val="24"/>
          <w:szCs w:val="24"/>
        </w:rPr>
      </w:pPr>
      <w:r>
        <w:rPr>
          <w:b/>
          <w:i w:val="0"/>
          <w:sz w:val="24"/>
          <w:szCs w:val="24"/>
          <w:lang w:val="ru-RU"/>
        </w:rPr>
        <w:t xml:space="preserve">14. </w:t>
      </w:r>
      <w:r w:rsidRPr="001E52F7">
        <w:rPr>
          <w:b/>
          <w:i w:val="0"/>
          <w:sz w:val="24"/>
          <w:szCs w:val="24"/>
          <w:lang w:val="ru-RU"/>
        </w:rPr>
        <w:t>БАНКОВСКИЕ</w:t>
      </w:r>
      <w:r w:rsidRPr="001E52F7">
        <w:rPr>
          <w:b/>
          <w:i w:val="0"/>
          <w:sz w:val="24"/>
          <w:szCs w:val="24"/>
        </w:rPr>
        <w:t xml:space="preserve"> РЕКВИЗИТЫ И АДРЕСА СТОРОН</w:t>
      </w:r>
    </w:p>
    <w:tbl>
      <w:tblPr>
        <w:tblW w:w="10067" w:type="dxa"/>
        <w:tblLook w:val="04A0" w:firstRow="1" w:lastRow="0" w:firstColumn="1" w:lastColumn="0" w:noHBand="0" w:noVBand="1"/>
      </w:tblPr>
      <w:tblGrid>
        <w:gridCol w:w="108"/>
        <w:gridCol w:w="4678"/>
        <w:gridCol w:w="72"/>
        <w:gridCol w:w="4893"/>
        <w:gridCol w:w="316"/>
      </w:tblGrid>
      <w:tr w:rsidR="00990DED" w:rsidRPr="000559F7" w14:paraId="66309EEC" w14:textId="77777777" w:rsidTr="00A46366">
        <w:trPr>
          <w:gridBefore w:val="1"/>
          <w:wBefore w:w="108" w:type="dxa"/>
          <w:trHeight w:val="5758"/>
        </w:trPr>
        <w:tc>
          <w:tcPr>
            <w:tcW w:w="4678" w:type="dxa"/>
          </w:tcPr>
          <w:p w14:paraId="7A9D4E48" w14:textId="77777777" w:rsidR="00990DED" w:rsidRPr="000559F7" w:rsidRDefault="00990DED" w:rsidP="00A46366">
            <w:pPr>
              <w:widowControl w:val="0"/>
              <w:rPr>
                <w:b/>
              </w:rPr>
            </w:pPr>
            <w:r>
              <w:rPr>
                <w:b/>
              </w:rPr>
              <w:lastRenderedPageBreak/>
              <w:t>ИСПОЛНИТЕЛЬ</w:t>
            </w:r>
            <w:r w:rsidRPr="000559F7">
              <w:rPr>
                <w:b/>
              </w:rPr>
              <w:t>:</w:t>
            </w:r>
          </w:p>
          <w:p w14:paraId="7FD12347" w14:textId="77777777" w:rsidR="00990DED" w:rsidRPr="000559F7" w:rsidRDefault="00990DED" w:rsidP="00A46366">
            <w:pPr>
              <w:suppressAutoHyphens/>
              <w:rPr>
                <w:b/>
                <w:szCs w:val="20"/>
              </w:rPr>
            </w:pPr>
            <w:r w:rsidRPr="000559F7">
              <w:rPr>
                <w:b/>
                <w:szCs w:val="20"/>
              </w:rPr>
              <w:t>________________________</w:t>
            </w:r>
          </w:p>
          <w:p w14:paraId="15435634" w14:textId="77777777" w:rsidR="00990DED" w:rsidRPr="000559F7" w:rsidRDefault="00990DED" w:rsidP="00A46366">
            <w:pPr>
              <w:suppressAutoHyphens/>
              <w:ind w:right="-816"/>
              <w:jc w:val="both"/>
              <w:rPr>
                <w:b/>
                <w:szCs w:val="20"/>
              </w:rPr>
            </w:pPr>
          </w:p>
          <w:p w14:paraId="534EC2A9" w14:textId="77777777" w:rsidR="00990DED" w:rsidRPr="000559F7" w:rsidRDefault="00990DED" w:rsidP="00A46366">
            <w:pPr>
              <w:suppressLineNumbers/>
              <w:suppressAutoHyphens/>
            </w:pPr>
            <w:r w:rsidRPr="000559F7">
              <w:t>Место нахождения: _____________</w:t>
            </w:r>
          </w:p>
          <w:p w14:paraId="0F8EA8F6" w14:textId="77777777" w:rsidR="00990DED" w:rsidRPr="000559F7" w:rsidRDefault="00990DED" w:rsidP="00A46366">
            <w:pPr>
              <w:suppressLineNumbers/>
              <w:suppressAutoHyphens/>
            </w:pPr>
            <w:r w:rsidRPr="000559F7">
              <w:t>___________________.</w:t>
            </w:r>
          </w:p>
          <w:p w14:paraId="6EF4977E" w14:textId="77777777" w:rsidR="00990DED" w:rsidRPr="000559F7" w:rsidRDefault="00990DED" w:rsidP="00A46366">
            <w:pPr>
              <w:suppressLineNumbers/>
              <w:suppressAutoHyphens/>
            </w:pPr>
            <w:r w:rsidRPr="000559F7">
              <w:t>Почтовый адрес: _____________</w:t>
            </w:r>
          </w:p>
          <w:p w14:paraId="3864AA78" w14:textId="77777777" w:rsidR="00990DED" w:rsidRPr="000559F7" w:rsidRDefault="00990DED" w:rsidP="00A46366">
            <w:pPr>
              <w:suppressLineNumbers/>
              <w:suppressAutoHyphens/>
            </w:pPr>
            <w:r w:rsidRPr="000559F7">
              <w:t>_________________.</w:t>
            </w:r>
          </w:p>
          <w:p w14:paraId="08EC9470" w14:textId="77777777" w:rsidR="00990DED" w:rsidRPr="000559F7" w:rsidRDefault="00990DED" w:rsidP="00A46366">
            <w:pPr>
              <w:suppressLineNumbers/>
              <w:suppressAutoHyphens/>
            </w:pPr>
            <w:r w:rsidRPr="000559F7">
              <w:t>ИНН _____________  КПП ____________</w:t>
            </w:r>
          </w:p>
          <w:p w14:paraId="7707542B" w14:textId="77777777" w:rsidR="00990DED" w:rsidRPr="000559F7" w:rsidRDefault="00990DED" w:rsidP="00A46366">
            <w:pPr>
              <w:suppressLineNumbers/>
              <w:suppressAutoHyphens/>
            </w:pPr>
            <w:r w:rsidRPr="000559F7">
              <w:t xml:space="preserve">ОГРН ________________  </w:t>
            </w:r>
          </w:p>
          <w:p w14:paraId="6F34DA66" w14:textId="77777777" w:rsidR="00990DED" w:rsidRPr="000559F7" w:rsidRDefault="00990DED" w:rsidP="00A46366">
            <w:pPr>
              <w:suppressLineNumbers/>
              <w:suppressAutoHyphens/>
            </w:pPr>
            <w:r w:rsidRPr="000559F7">
              <w:t>Дата постановки на учет _________</w:t>
            </w:r>
          </w:p>
          <w:p w14:paraId="59AB60BB" w14:textId="77777777" w:rsidR="00990DED" w:rsidRPr="000559F7" w:rsidRDefault="00990DED" w:rsidP="00A46366">
            <w:pPr>
              <w:suppressLineNumbers/>
              <w:suppressAutoHyphens/>
            </w:pPr>
            <w:r w:rsidRPr="000559F7">
              <w:t>ОКПО ___________ ОКТМО __________</w:t>
            </w:r>
          </w:p>
          <w:p w14:paraId="1EAAD282" w14:textId="77777777" w:rsidR="00990DED" w:rsidRPr="000559F7" w:rsidRDefault="00990DED" w:rsidP="00A46366">
            <w:pPr>
              <w:suppressLineNumbers/>
              <w:suppressAutoHyphens/>
            </w:pPr>
            <w:r w:rsidRPr="000559F7">
              <w:t>ОКОПФ ___________</w:t>
            </w:r>
          </w:p>
          <w:p w14:paraId="1A5A8046" w14:textId="77777777" w:rsidR="00990DED" w:rsidRPr="000559F7" w:rsidRDefault="00990DED" w:rsidP="00A46366">
            <w:pPr>
              <w:suppressLineNumbers/>
              <w:suppressAutoHyphens/>
            </w:pPr>
            <w:proofErr w:type="gramStart"/>
            <w:r w:rsidRPr="000559F7">
              <w:t>Р</w:t>
            </w:r>
            <w:proofErr w:type="gramEnd"/>
            <w:r w:rsidRPr="000559F7">
              <w:t>/счет _______________________ в ________.</w:t>
            </w:r>
          </w:p>
          <w:p w14:paraId="1CF7B601" w14:textId="77777777" w:rsidR="00990DED" w:rsidRPr="000559F7" w:rsidRDefault="00990DED" w:rsidP="00A46366">
            <w:pPr>
              <w:suppressLineNumbers/>
              <w:suppressAutoHyphens/>
            </w:pPr>
            <w:proofErr w:type="gramStart"/>
            <w:r w:rsidRPr="000559F7">
              <w:t>К</w:t>
            </w:r>
            <w:proofErr w:type="gramEnd"/>
            <w:r w:rsidRPr="000559F7">
              <w:t>/счет _____________________.</w:t>
            </w:r>
          </w:p>
          <w:p w14:paraId="660DFD28" w14:textId="77777777" w:rsidR="00990DED" w:rsidRPr="000559F7" w:rsidRDefault="00990DED" w:rsidP="00A46366">
            <w:pPr>
              <w:suppressLineNumbers/>
              <w:suppressAutoHyphens/>
            </w:pPr>
            <w:r w:rsidRPr="000559F7">
              <w:t>БИК _______________.</w:t>
            </w:r>
          </w:p>
          <w:p w14:paraId="41B5DB98" w14:textId="77777777" w:rsidR="00990DED" w:rsidRPr="000559F7" w:rsidRDefault="00990DED" w:rsidP="00A46366">
            <w:pPr>
              <w:suppressLineNumbers/>
              <w:suppressAutoHyphens/>
            </w:pPr>
            <w:r w:rsidRPr="000559F7">
              <w:t>Тел.: +7 (____) ______________.</w:t>
            </w:r>
          </w:p>
          <w:p w14:paraId="78B63DEB" w14:textId="77777777" w:rsidR="00990DED" w:rsidRPr="000559F7" w:rsidRDefault="00990DED" w:rsidP="00A46366">
            <w:pPr>
              <w:suppressLineNumbers/>
              <w:suppressAutoHyphens/>
            </w:pPr>
            <w:r w:rsidRPr="000559F7">
              <w:t>Адрес электронной почты:__________</w:t>
            </w:r>
          </w:p>
          <w:p w14:paraId="02724933" w14:textId="77777777" w:rsidR="00990DED" w:rsidRPr="000559F7" w:rsidRDefault="00990DED" w:rsidP="00A46366">
            <w:r w:rsidRPr="000559F7">
              <w:rPr>
                <w:b/>
              </w:rPr>
              <w:t>_____________________________</w:t>
            </w:r>
          </w:p>
          <w:p w14:paraId="756EE17F" w14:textId="77777777" w:rsidR="00990DED" w:rsidRPr="000559F7" w:rsidRDefault="00990DED" w:rsidP="00A46366">
            <w:pPr>
              <w:keepNext/>
              <w:suppressLineNumbers/>
              <w:suppressAutoHyphens/>
              <w:rPr>
                <w:b/>
              </w:rPr>
            </w:pPr>
          </w:p>
          <w:p w14:paraId="39CDB947" w14:textId="77777777" w:rsidR="00990DED" w:rsidRPr="000559F7" w:rsidRDefault="00990DED" w:rsidP="00A46366">
            <w:pPr>
              <w:keepNext/>
              <w:suppressLineNumbers/>
              <w:suppressAutoHyphens/>
              <w:rPr>
                <w:b/>
              </w:rPr>
            </w:pPr>
          </w:p>
          <w:p w14:paraId="2449B82E" w14:textId="77777777" w:rsidR="00990DED" w:rsidRPr="000559F7" w:rsidRDefault="00990DED" w:rsidP="00A46366">
            <w:pPr>
              <w:keepNext/>
              <w:suppressLineNumbers/>
              <w:suppressAutoHyphens/>
              <w:rPr>
                <w:b/>
              </w:rPr>
            </w:pPr>
            <w:r w:rsidRPr="000559F7">
              <w:rPr>
                <w:b/>
              </w:rPr>
              <w:t>____________________</w:t>
            </w:r>
          </w:p>
          <w:p w14:paraId="3B2B78F4" w14:textId="77777777" w:rsidR="00990DED" w:rsidRPr="000559F7" w:rsidRDefault="00990DED" w:rsidP="00A46366">
            <w:pPr>
              <w:keepNext/>
              <w:suppressLineNumbers/>
              <w:suppressAutoHyphens/>
              <w:rPr>
                <w:b/>
              </w:rPr>
            </w:pPr>
          </w:p>
          <w:p w14:paraId="0DCC03FB" w14:textId="77777777" w:rsidR="00990DED" w:rsidRPr="000559F7" w:rsidRDefault="00990DED" w:rsidP="00A46366">
            <w:pPr>
              <w:keepNext/>
              <w:suppressLineNumbers/>
              <w:suppressAutoHyphens/>
              <w:rPr>
                <w:b/>
              </w:rPr>
            </w:pPr>
            <w:r w:rsidRPr="000559F7">
              <w:t xml:space="preserve">______________________  </w:t>
            </w:r>
            <w:r w:rsidRPr="000559F7">
              <w:rPr>
                <w:b/>
              </w:rPr>
              <w:t>_________</w:t>
            </w:r>
          </w:p>
          <w:p w14:paraId="66C177C4" w14:textId="77777777" w:rsidR="00990DED" w:rsidRPr="000559F7" w:rsidRDefault="00990DED" w:rsidP="00A46366">
            <w:pPr>
              <w:keepNext/>
              <w:suppressLineNumbers/>
              <w:suppressAutoHyphens/>
            </w:pPr>
            <w:r w:rsidRPr="000559F7">
              <w:rPr>
                <w:b/>
              </w:rPr>
              <w:t xml:space="preserve">               </w:t>
            </w:r>
            <w:proofErr w:type="spellStart"/>
            <w:r w:rsidRPr="000559F7">
              <w:rPr>
                <w:i/>
              </w:rPr>
              <w:t>м.п</w:t>
            </w:r>
            <w:proofErr w:type="spellEnd"/>
            <w:r w:rsidRPr="000559F7">
              <w:rPr>
                <w:i/>
              </w:rPr>
              <w:t>.</w:t>
            </w:r>
          </w:p>
        </w:tc>
        <w:tc>
          <w:tcPr>
            <w:tcW w:w="5281" w:type="dxa"/>
            <w:gridSpan w:val="3"/>
          </w:tcPr>
          <w:p w14:paraId="271C9443" w14:textId="77777777" w:rsidR="00990DED" w:rsidRPr="000559F7" w:rsidRDefault="00990DED" w:rsidP="00A46366">
            <w:pPr>
              <w:widowControl w:val="0"/>
              <w:rPr>
                <w:rFonts w:eastAsia="Calibri"/>
                <w:b/>
                <w:lang w:eastAsia="en-US"/>
              </w:rPr>
            </w:pPr>
            <w:r>
              <w:rPr>
                <w:rFonts w:eastAsia="Calibri"/>
                <w:b/>
                <w:lang w:eastAsia="en-US"/>
              </w:rPr>
              <w:t>ЗАКАЗЧИК</w:t>
            </w:r>
            <w:r w:rsidRPr="000559F7">
              <w:rPr>
                <w:rFonts w:eastAsia="Calibri"/>
                <w:b/>
                <w:lang w:eastAsia="en-US"/>
              </w:rPr>
              <w:t>:</w:t>
            </w:r>
          </w:p>
          <w:p w14:paraId="0E70A410" w14:textId="77777777" w:rsidR="00990DED" w:rsidRPr="000559F7" w:rsidRDefault="00990DED" w:rsidP="00A46366">
            <w:pPr>
              <w:suppressLineNumbers/>
              <w:suppressAutoHyphens/>
              <w:contextualSpacing/>
              <w:rPr>
                <w:b/>
              </w:rPr>
            </w:pPr>
            <w:r w:rsidRPr="000559F7">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1252A580" w14:textId="77777777" w:rsidR="00990DED" w:rsidRPr="000559F7" w:rsidRDefault="00990DED" w:rsidP="00A46366">
            <w:pPr>
              <w:suppressLineNumbers/>
              <w:suppressAutoHyphens/>
              <w:contextualSpacing/>
              <w:rPr>
                <w:b/>
                <w:iCs/>
              </w:rPr>
            </w:pPr>
          </w:p>
          <w:p w14:paraId="07A3CF02" w14:textId="77777777" w:rsidR="00990DED" w:rsidRPr="000559F7" w:rsidRDefault="00990DED" w:rsidP="00A46366">
            <w:pPr>
              <w:suppressLineNumbers/>
              <w:suppressAutoHyphens/>
              <w:contextualSpacing/>
            </w:pPr>
            <w:r w:rsidRPr="000559F7">
              <w:t>Место нахождения: 101000, г. Москва,  ул. Мясницкая, д. 20</w:t>
            </w:r>
          </w:p>
          <w:p w14:paraId="32493959" w14:textId="77777777" w:rsidR="00990DED" w:rsidRPr="000559F7" w:rsidRDefault="00990DED" w:rsidP="00A46366">
            <w:pPr>
              <w:suppressLineNumbers/>
              <w:suppressAutoHyphens/>
              <w:contextualSpacing/>
            </w:pPr>
            <w:r w:rsidRPr="000559F7">
              <w:t xml:space="preserve">ИНН 7714030726  </w:t>
            </w:r>
          </w:p>
          <w:p w14:paraId="3E29D8F5" w14:textId="77777777" w:rsidR="00990DED" w:rsidRPr="000559F7" w:rsidRDefault="00990DED" w:rsidP="00A46366">
            <w:pPr>
              <w:suppressLineNumbers/>
              <w:suppressAutoHyphens/>
              <w:contextualSpacing/>
            </w:pPr>
            <w:r w:rsidRPr="000559F7">
              <w:t>КПП 770101001</w:t>
            </w:r>
          </w:p>
          <w:p w14:paraId="66750FBC" w14:textId="77777777" w:rsidR="00990DED" w:rsidRPr="000559F7" w:rsidRDefault="00990DED" w:rsidP="00A46366">
            <w:pPr>
              <w:suppressLineNumbers/>
              <w:suppressAutoHyphens/>
              <w:contextualSpacing/>
            </w:pPr>
            <w:r w:rsidRPr="000559F7">
              <w:t xml:space="preserve">Национальный исследовательский университет «Высшая школа экономики». </w:t>
            </w:r>
          </w:p>
          <w:p w14:paraId="33E98C3E" w14:textId="77777777" w:rsidR="00990DED" w:rsidRPr="000559F7" w:rsidRDefault="00990DED" w:rsidP="00A46366">
            <w:pPr>
              <w:suppressLineNumbers/>
              <w:suppressAutoHyphens/>
              <w:contextualSpacing/>
            </w:pPr>
            <w:r w:rsidRPr="000559F7">
              <w:t>Банк: ПАО Сбербанк г. Москва</w:t>
            </w:r>
          </w:p>
          <w:p w14:paraId="21B60469" w14:textId="77777777" w:rsidR="00990DED" w:rsidRPr="000559F7" w:rsidRDefault="00990DED" w:rsidP="00A46366">
            <w:pPr>
              <w:suppressLineNumbers/>
              <w:suppressAutoHyphens/>
              <w:contextualSpacing/>
            </w:pPr>
            <w:proofErr w:type="gramStart"/>
            <w:r w:rsidRPr="000559F7">
              <w:t>Р</w:t>
            </w:r>
            <w:proofErr w:type="gramEnd"/>
            <w:r w:rsidRPr="000559F7">
              <w:t>/счет 40503810938184000003</w:t>
            </w:r>
          </w:p>
          <w:p w14:paraId="5ED3FA79" w14:textId="77777777" w:rsidR="00990DED" w:rsidRPr="000559F7" w:rsidRDefault="00990DED" w:rsidP="00A46366">
            <w:pPr>
              <w:suppressLineNumbers/>
              <w:suppressAutoHyphens/>
              <w:contextualSpacing/>
            </w:pPr>
            <w:proofErr w:type="gramStart"/>
            <w:r w:rsidRPr="000559F7">
              <w:t>К</w:t>
            </w:r>
            <w:proofErr w:type="gramEnd"/>
            <w:r w:rsidRPr="000559F7">
              <w:t>/счет 30101810400000000225</w:t>
            </w:r>
          </w:p>
          <w:p w14:paraId="053CD4FE" w14:textId="77777777" w:rsidR="00990DED" w:rsidRPr="000559F7" w:rsidRDefault="00990DED" w:rsidP="00A46366">
            <w:r w:rsidRPr="000559F7">
              <w:t>БИК 044525225</w:t>
            </w:r>
          </w:p>
          <w:p w14:paraId="09C3D05F" w14:textId="77777777" w:rsidR="00990DED" w:rsidRPr="000559F7" w:rsidRDefault="00990DED" w:rsidP="00A46366">
            <w:pPr>
              <w:suppressLineNumbers/>
              <w:suppressAutoHyphens/>
            </w:pPr>
            <w:r w:rsidRPr="000559F7">
              <w:t>Тел.: +7 (____) ______________.</w:t>
            </w:r>
          </w:p>
          <w:p w14:paraId="381D738D" w14:textId="77777777" w:rsidR="00990DED" w:rsidRPr="000559F7" w:rsidRDefault="00990DED" w:rsidP="00A46366">
            <w:pPr>
              <w:suppressLineNumbers/>
              <w:suppressAutoHyphens/>
            </w:pPr>
            <w:r w:rsidRPr="000559F7">
              <w:t>Адрес электронной почты:__________</w:t>
            </w:r>
          </w:p>
          <w:p w14:paraId="5CE6B40C" w14:textId="77777777" w:rsidR="00990DED" w:rsidRPr="000559F7" w:rsidRDefault="00990DED" w:rsidP="00A46366">
            <w:pPr>
              <w:keepNext/>
              <w:suppressLineNumbers/>
              <w:suppressAutoHyphens/>
              <w:rPr>
                <w:b/>
              </w:rPr>
            </w:pPr>
          </w:p>
          <w:p w14:paraId="199629AC" w14:textId="77777777" w:rsidR="00990DED" w:rsidRPr="000559F7" w:rsidRDefault="00990DED" w:rsidP="00A46366">
            <w:pPr>
              <w:keepNext/>
              <w:suppressLineNumbers/>
              <w:suppressAutoHyphens/>
              <w:rPr>
                <w:b/>
              </w:rPr>
            </w:pPr>
          </w:p>
          <w:p w14:paraId="30C961E2" w14:textId="77777777" w:rsidR="00990DED" w:rsidRPr="000559F7" w:rsidRDefault="00990DED" w:rsidP="00A46366">
            <w:pPr>
              <w:keepNext/>
              <w:suppressLineNumbers/>
              <w:suppressAutoHyphens/>
              <w:rPr>
                <w:b/>
              </w:rPr>
            </w:pPr>
            <w:r w:rsidRPr="000559F7">
              <w:rPr>
                <w:b/>
              </w:rPr>
              <w:t>____________________</w:t>
            </w:r>
          </w:p>
          <w:p w14:paraId="38BCEFFF" w14:textId="77777777" w:rsidR="00990DED" w:rsidRPr="000559F7" w:rsidRDefault="00990DED" w:rsidP="00A46366">
            <w:pPr>
              <w:keepNext/>
              <w:suppressLineNumbers/>
              <w:suppressAutoHyphens/>
              <w:rPr>
                <w:b/>
              </w:rPr>
            </w:pPr>
          </w:p>
          <w:p w14:paraId="434FDBC2" w14:textId="77777777" w:rsidR="00990DED" w:rsidRPr="000559F7" w:rsidRDefault="00990DED" w:rsidP="00A46366">
            <w:pPr>
              <w:keepNext/>
              <w:suppressLineNumbers/>
              <w:suppressAutoHyphens/>
            </w:pPr>
            <w:r w:rsidRPr="000559F7">
              <w:t xml:space="preserve">______________________  </w:t>
            </w:r>
            <w:r w:rsidRPr="000559F7">
              <w:rPr>
                <w:b/>
              </w:rPr>
              <w:t>____________</w:t>
            </w:r>
            <w:r w:rsidRPr="000559F7">
              <w:t xml:space="preserve"> </w:t>
            </w:r>
          </w:p>
          <w:p w14:paraId="69AE7E4F" w14:textId="77777777" w:rsidR="00990DED" w:rsidRPr="001161F7" w:rsidRDefault="00990DED" w:rsidP="00A46366">
            <w:r w:rsidRPr="001161F7">
              <w:rPr>
                <w:i/>
              </w:rPr>
              <w:t xml:space="preserve">                           </w:t>
            </w:r>
            <w:proofErr w:type="spellStart"/>
            <w:r w:rsidRPr="001161F7">
              <w:rPr>
                <w:i/>
              </w:rPr>
              <w:t>м.п</w:t>
            </w:r>
            <w:proofErr w:type="spellEnd"/>
            <w:r w:rsidRPr="001161F7">
              <w:rPr>
                <w:i/>
              </w:rPr>
              <w:t>.</w:t>
            </w:r>
          </w:p>
        </w:tc>
      </w:tr>
      <w:tr w:rsidR="00990DED" w:rsidRPr="001E52F7" w14:paraId="4F263996" w14:textId="77777777" w:rsidTr="00A46366">
        <w:tblPrEx>
          <w:tblLook w:val="00A0" w:firstRow="1" w:lastRow="0" w:firstColumn="1" w:lastColumn="0" w:noHBand="0" w:noVBand="0"/>
        </w:tblPrEx>
        <w:trPr>
          <w:gridAfter w:val="1"/>
          <w:wAfter w:w="316" w:type="dxa"/>
          <w:trHeight w:val="80"/>
        </w:trPr>
        <w:tc>
          <w:tcPr>
            <w:tcW w:w="4858" w:type="dxa"/>
            <w:gridSpan w:val="3"/>
          </w:tcPr>
          <w:p w14:paraId="724DB818" w14:textId="77777777" w:rsidR="00990DED" w:rsidRPr="001E52F7" w:rsidRDefault="00990DED" w:rsidP="00A46366">
            <w:pPr>
              <w:pStyle w:val="affff6"/>
              <w:rPr>
                <w:rFonts w:ascii="Times New Roman" w:hAnsi="Times New Roman"/>
                <w:sz w:val="24"/>
                <w:szCs w:val="24"/>
              </w:rPr>
            </w:pPr>
          </w:p>
        </w:tc>
        <w:tc>
          <w:tcPr>
            <w:tcW w:w="4893" w:type="dxa"/>
          </w:tcPr>
          <w:p w14:paraId="2A9C744B" w14:textId="77777777" w:rsidR="00990DED" w:rsidRPr="001E52F7" w:rsidRDefault="00990DED" w:rsidP="00A46366">
            <w:pPr>
              <w:pStyle w:val="affff6"/>
              <w:rPr>
                <w:rFonts w:ascii="Times New Roman" w:hAnsi="Times New Roman"/>
                <w:sz w:val="24"/>
                <w:szCs w:val="24"/>
              </w:rPr>
            </w:pPr>
          </w:p>
        </w:tc>
      </w:tr>
    </w:tbl>
    <w:p w14:paraId="087C0F41" w14:textId="77777777" w:rsidR="00990DED" w:rsidRPr="001E52F7" w:rsidRDefault="00990DED" w:rsidP="00990DED">
      <w:pPr>
        <w:suppressAutoHyphens/>
        <w:ind w:left="5245" w:right="-23"/>
        <w:jc w:val="right"/>
        <w:rPr>
          <w:b/>
        </w:rPr>
      </w:pPr>
      <w:r w:rsidRPr="001E52F7">
        <w:rPr>
          <w:b/>
        </w:rPr>
        <w:br w:type="page"/>
      </w:r>
      <w:r w:rsidRPr="001E52F7">
        <w:rPr>
          <w:b/>
        </w:rPr>
        <w:lastRenderedPageBreak/>
        <w:t>Приложение</w:t>
      </w:r>
      <w:proofErr w:type="gramStart"/>
      <w:r w:rsidRPr="001E52F7">
        <w:rPr>
          <w:b/>
        </w:rPr>
        <w:t xml:space="preserve"> А</w:t>
      </w:r>
      <w:proofErr w:type="gramEnd"/>
    </w:p>
    <w:p w14:paraId="1A61E956" w14:textId="77777777" w:rsidR="00990DED" w:rsidRPr="001E52F7" w:rsidRDefault="00990DED" w:rsidP="00990DED">
      <w:pPr>
        <w:suppressAutoHyphens/>
        <w:ind w:left="5245" w:right="-23"/>
        <w:jc w:val="right"/>
        <w:rPr>
          <w:b/>
        </w:rPr>
      </w:pPr>
      <w:r w:rsidRPr="001E52F7">
        <w:rPr>
          <w:b/>
        </w:rPr>
        <w:t xml:space="preserve">к </w:t>
      </w:r>
      <w:r>
        <w:rPr>
          <w:b/>
        </w:rPr>
        <w:t>д</w:t>
      </w:r>
      <w:r w:rsidRPr="001E52F7">
        <w:rPr>
          <w:b/>
        </w:rPr>
        <w:t>оговору от «___» ___________ 20</w:t>
      </w:r>
      <w:r>
        <w:rPr>
          <w:b/>
        </w:rPr>
        <w:t>20</w:t>
      </w:r>
      <w:r w:rsidRPr="001E52F7">
        <w:rPr>
          <w:b/>
        </w:rPr>
        <w:t xml:space="preserve"> г.</w:t>
      </w:r>
    </w:p>
    <w:p w14:paraId="39414EFA" w14:textId="77777777" w:rsidR="00990DED" w:rsidRPr="001E52F7" w:rsidRDefault="00990DED" w:rsidP="00990DED">
      <w:pPr>
        <w:suppressAutoHyphens/>
        <w:ind w:left="5245" w:right="-23"/>
        <w:jc w:val="right"/>
        <w:rPr>
          <w:b/>
        </w:rPr>
      </w:pPr>
      <w:r w:rsidRPr="001E52F7">
        <w:rPr>
          <w:b/>
        </w:rPr>
        <w:t>№ _____________</w:t>
      </w:r>
      <w:r>
        <w:rPr>
          <w:b/>
        </w:rPr>
        <w:t>____________</w:t>
      </w:r>
    </w:p>
    <w:p w14:paraId="197F9248" w14:textId="77777777" w:rsidR="00990DED" w:rsidRPr="001E52F7" w:rsidRDefault="00990DED" w:rsidP="00990DED">
      <w:pPr>
        <w:jc w:val="center"/>
        <w:rPr>
          <w:b/>
        </w:rPr>
      </w:pPr>
    </w:p>
    <w:p w14:paraId="4E1B963E" w14:textId="77777777" w:rsidR="00990DED" w:rsidRPr="001E52F7" w:rsidRDefault="00990DED" w:rsidP="00990DED">
      <w:pPr>
        <w:jc w:val="center"/>
        <w:rPr>
          <w:b/>
        </w:rPr>
      </w:pPr>
      <w:r w:rsidRPr="001E52F7">
        <w:rPr>
          <w:b/>
        </w:rPr>
        <w:t>ТЕХНИЧЕСКОЕ ЗАДАНИЕ</w:t>
      </w:r>
    </w:p>
    <w:p w14:paraId="135FAA4F" w14:textId="77777777" w:rsidR="00990DED" w:rsidRPr="001E52F7" w:rsidRDefault="00990DED" w:rsidP="00990DED">
      <w:pPr>
        <w:widowControl w:val="0"/>
        <w:autoSpaceDE w:val="0"/>
        <w:autoSpaceDN w:val="0"/>
        <w:adjustRightInd w:val="0"/>
        <w:ind w:right="43"/>
        <w:jc w:val="both"/>
        <w:rPr>
          <w:b/>
        </w:rPr>
      </w:pPr>
    </w:p>
    <w:p w14:paraId="58154DBF" w14:textId="77777777" w:rsidR="00990DED" w:rsidRPr="001E52F7" w:rsidRDefault="00990DED" w:rsidP="00990DED">
      <w:pPr>
        <w:widowControl w:val="0"/>
        <w:tabs>
          <w:tab w:val="left" w:pos="1134"/>
        </w:tabs>
        <w:autoSpaceDE w:val="0"/>
        <w:autoSpaceDN w:val="0"/>
        <w:adjustRightInd w:val="0"/>
        <w:ind w:right="43" w:firstLine="709"/>
        <w:jc w:val="both"/>
      </w:pPr>
      <w:r w:rsidRPr="001E52F7">
        <w:rPr>
          <w:b/>
        </w:rPr>
        <w:t>1. Требования, установленные Заказчиком, к качеству, техническим характеристикам, к результатам оказываемых Услуг</w:t>
      </w:r>
      <w:r w:rsidRPr="001E52F7">
        <w:t>:</w:t>
      </w:r>
    </w:p>
    <w:p w14:paraId="4454894E" w14:textId="77777777" w:rsidR="00990DED" w:rsidRPr="00953EC4" w:rsidRDefault="00990DED" w:rsidP="00990DED">
      <w:pPr>
        <w:tabs>
          <w:tab w:val="left" w:pos="360"/>
          <w:tab w:val="left" w:pos="1134"/>
        </w:tabs>
        <w:ind w:firstLine="709"/>
        <w:jc w:val="both"/>
        <w:rPr>
          <w:bCs/>
          <w:color w:val="000000"/>
        </w:rPr>
      </w:pPr>
      <w:r w:rsidRPr="00953EC4">
        <w:rPr>
          <w:bCs/>
          <w:color w:val="000000"/>
          <w:lang w:val="ru"/>
        </w:rPr>
        <w:t>В рамках оказания Услуг, Исполнитель должен обеспечить для Заказчика следующее</w:t>
      </w:r>
      <w:r w:rsidRPr="00953EC4">
        <w:rPr>
          <w:bCs/>
          <w:color w:val="000000"/>
        </w:rPr>
        <w:t>:</w:t>
      </w:r>
    </w:p>
    <w:p w14:paraId="7A2444E8" w14:textId="77777777" w:rsidR="00990DED" w:rsidRPr="00437A89" w:rsidRDefault="00990DED" w:rsidP="00990DED">
      <w:pPr>
        <w:numPr>
          <w:ilvl w:val="0"/>
          <w:numId w:val="49"/>
        </w:numPr>
        <w:tabs>
          <w:tab w:val="left" w:pos="360"/>
          <w:tab w:val="left" w:pos="1134"/>
        </w:tabs>
        <w:ind w:left="0" w:firstLine="709"/>
        <w:jc w:val="both"/>
        <w:rPr>
          <w:bCs/>
          <w:color w:val="000000"/>
          <w:lang w:val="ru"/>
        </w:rPr>
      </w:pPr>
      <w:r w:rsidRPr="00437A89">
        <w:rPr>
          <w:bCs/>
          <w:color w:val="000000"/>
          <w:lang w:val="ru"/>
        </w:rPr>
        <w:t>предоставление доступа к порталу технической поддержки и сопровождения программных продуктов К</w:t>
      </w:r>
      <w:proofErr w:type="gramStart"/>
      <w:r w:rsidRPr="00437A89">
        <w:rPr>
          <w:bCs/>
          <w:color w:val="000000"/>
          <w:lang w:val="ru"/>
        </w:rPr>
        <w:t>2</w:t>
      </w:r>
      <w:proofErr w:type="gramEnd"/>
      <w:r w:rsidRPr="00437A89">
        <w:rPr>
          <w:bCs/>
          <w:color w:val="000000"/>
          <w:lang w:val="ru"/>
        </w:rPr>
        <w:t xml:space="preserve">, размещенного в сети Интернет по адресу </w:t>
      </w:r>
      <w:hyperlink r:id="rId20" w:history="1">
        <w:r w:rsidRPr="00437A89">
          <w:rPr>
            <w:rStyle w:val="afff6"/>
            <w:rFonts w:ascii="Times New Roman" w:hAnsi="Times New Roman" w:cs="Times New Roman"/>
            <w:bCs/>
            <w:sz w:val="24"/>
            <w:szCs w:val="24"/>
            <w:lang w:val="ru"/>
          </w:rPr>
          <w:t>https://portal.k2.com</w:t>
        </w:r>
      </w:hyperlink>
      <w:r w:rsidRPr="00437A89">
        <w:rPr>
          <w:bCs/>
          <w:color w:val="000000"/>
        </w:rPr>
        <w:t xml:space="preserve"> (далее – портал К2);</w:t>
      </w:r>
    </w:p>
    <w:p w14:paraId="5C7474BC" w14:textId="77777777" w:rsidR="00990DED" w:rsidRPr="00437A89" w:rsidRDefault="00990DED" w:rsidP="00990DED">
      <w:pPr>
        <w:numPr>
          <w:ilvl w:val="0"/>
          <w:numId w:val="49"/>
        </w:numPr>
        <w:tabs>
          <w:tab w:val="left" w:pos="360"/>
          <w:tab w:val="left" w:pos="1134"/>
        </w:tabs>
        <w:ind w:left="0" w:firstLine="709"/>
        <w:jc w:val="both"/>
        <w:rPr>
          <w:bCs/>
          <w:color w:val="000000"/>
          <w:lang w:val="ru"/>
        </w:rPr>
      </w:pPr>
      <w:r w:rsidRPr="00437A89">
        <w:rPr>
          <w:bCs/>
          <w:color w:val="000000"/>
          <w:lang w:val="ru"/>
        </w:rPr>
        <w:t>предоставление возможности создания неограниченного количества обращений (</w:t>
      </w:r>
      <w:proofErr w:type="spellStart"/>
      <w:r w:rsidRPr="00437A89">
        <w:rPr>
          <w:bCs/>
          <w:color w:val="000000"/>
          <w:lang w:val="ru"/>
        </w:rPr>
        <w:t>тикетов</w:t>
      </w:r>
      <w:proofErr w:type="spellEnd"/>
      <w:r w:rsidRPr="00437A89">
        <w:rPr>
          <w:bCs/>
          <w:color w:val="000000"/>
          <w:lang w:val="ru"/>
        </w:rPr>
        <w:t>) в службу технической поддержки К</w:t>
      </w:r>
      <w:proofErr w:type="gramStart"/>
      <w:r w:rsidRPr="00437A89">
        <w:rPr>
          <w:bCs/>
          <w:color w:val="000000"/>
          <w:lang w:val="ru"/>
        </w:rPr>
        <w:t>2</w:t>
      </w:r>
      <w:proofErr w:type="gramEnd"/>
      <w:r w:rsidRPr="00437A89">
        <w:rPr>
          <w:bCs/>
          <w:color w:val="000000"/>
          <w:lang w:val="ru"/>
        </w:rPr>
        <w:t>;</w:t>
      </w:r>
    </w:p>
    <w:p w14:paraId="7AAF4542" w14:textId="77777777" w:rsidR="00990DED" w:rsidRPr="00437A89" w:rsidRDefault="00990DED" w:rsidP="00990DED">
      <w:pPr>
        <w:numPr>
          <w:ilvl w:val="0"/>
          <w:numId w:val="49"/>
        </w:numPr>
        <w:tabs>
          <w:tab w:val="left" w:pos="360"/>
          <w:tab w:val="left" w:pos="1134"/>
        </w:tabs>
        <w:ind w:left="0" w:firstLine="709"/>
        <w:jc w:val="both"/>
        <w:rPr>
          <w:bCs/>
          <w:color w:val="000000"/>
          <w:lang w:val="ru"/>
        </w:rPr>
      </w:pPr>
      <w:r w:rsidRPr="00437A89">
        <w:rPr>
          <w:bCs/>
          <w:color w:val="000000"/>
          <w:lang w:val="ru"/>
        </w:rPr>
        <w:t xml:space="preserve">уведомление Заказчика по электронной почте </w:t>
      </w:r>
      <w:r w:rsidRPr="00437A89">
        <w:rPr>
          <w:bCs/>
          <w:color w:val="000000"/>
        </w:rPr>
        <w:t>__________</w:t>
      </w:r>
      <w:r w:rsidRPr="00437A89">
        <w:rPr>
          <w:bCs/>
          <w:color w:val="000000"/>
          <w:vertAlign w:val="superscript"/>
        </w:rPr>
        <w:footnoteReference w:id="8"/>
      </w:r>
      <w:r w:rsidRPr="00437A89">
        <w:rPr>
          <w:bCs/>
          <w:color w:val="000000"/>
          <w:lang w:val="ru"/>
        </w:rPr>
        <w:t xml:space="preserve"> о выходе новых версий программных продуктов, сервисных пакетов, сроках окончания поддержки и других новостей о программных продуктах </w:t>
      </w:r>
      <w:r w:rsidRPr="00437A89">
        <w:rPr>
          <w:bCs/>
          <w:color w:val="000000"/>
          <w:lang w:val="en-US"/>
        </w:rPr>
        <w:t>K</w:t>
      </w:r>
      <w:r w:rsidRPr="00437A89">
        <w:rPr>
          <w:bCs/>
          <w:color w:val="000000"/>
        </w:rPr>
        <w:t>2</w:t>
      </w:r>
      <w:r w:rsidRPr="00437A89">
        <w:rPr>
          <w:bCs/>
          <w:color w:val="000000"/>
          <w:lang w:val="ru"/>
        </w:rPr>
        <w:t xml:space="preserve"> (в течение 5</w:t>
      </w:r>
      <w:r w:rsidRPr="00437A89">
        <w:rPr>
          <w:bCs/>
          <w:color w:val="000000"/>
        </w:rPr>
        <w:t xml:space="preserve"> (пяти) календарных</w:t>
      </w:r>
      <w:r w:rsidRPr="00437A89">
        <w:rPr>
          <w:bCs/>
          <w:color w:val="000000"/>
          <w:lang w:val="ru"/>
        </w:rPr>
        <w:t xml:space="preserve"> дней с момента наступления вышеуказанного события)</w:t>
      </w:r>
      <w:r w:rsidRPr="00437A89">
        <w:rPr>
          <w:bCs/>
          <w:color w:val="000000"/>
        </w:rPr>
        <w:t>;</w:t>
      </w:r>
    </w:p>
    <w:p w14:paraId="3100E392" w14:textId="77777777" w:rsidR="00990DED" w:rsidRPr="00437A89" w:rsidRDefault="00990DED" w:rsidP="00990DED">
      <w:pPr>
        <w:numPr>
          <w:ilvl w:val="0"/>
          <w:numId w:val="49"/>
        </w:numPr>
        <w:tabs>
          <w:tab w:val="left" w:pos="360"/>
          <w:tab w:val="left" w:pos="1134"/>
        </w:tabs>
        <w:ind w:left="0" w:firstLine="709"/>
        <w:jc w:val="both"/>
        <w:rPr>
          <w:bCs/>
          <w:color w:val="000000"/>
          <w:lang w:val="ru"/>
        </w:rPr>
      </w:pPr>
      <w:r w:rsidRPr="00437A89">
        <w:rPr>
          <w:bCs/>
          <w:color w:val="000000"/>
          <w:lang w:val="ru"/>
        </w:rPr>
        <w:t>загрузки всех новых версий и обновлений, приобретенных программных продуктов К</w:t>
      </w:r>
      <w:proofErr w:type="gramStart"/>
      <w:r w:rsidRPr="00437A89">
        <w:rPr>
          <w:bCs/>
          <w:color w:val="000000"/>
          <w:lang w:val="ru"/>
        </w:rPr>
        <w:t>2</w:t>
      </w:r>
      <w:proofErr w:type="gramEnd"/>
      <w:r w:rsidRPr="00437A89">
        <w:rPr>
          <w:bCs/>
          <w:color w:val="000000"/>
          <w:lang w:val="ru"/>
        </w:rPr>
        <w:t xml:space="preserve"> в период действия услуги технической поддержки и сопровождения</w:t>
      </w:r>
      <w:r w:rsidRPr="00437A89">
        <w:rPr>
          <w:bCs/>
          <w:color w:val="000000"/>
        </w:rPr>
        <w:t>;</w:t>
      </w:r>
    </w:p>
    <w:p w14:paraId="0A2735C7" w14:textId="77777777" w:rsidR="00990DED" w:rsidRPr="00217A26" w:rsidRDefault="00990DED" w:rsidP="00990DED">
      <w:pPr>
        <w:numPr>
          <w:ilvl w:val="0"/>
          <w:numId w:val="49"/>
        </w:numPr>
        <w:tabs>
          <w:tab w:val="left" w:pos="360"/>
          <w:tab w:val="left" w:pos="1134"/>
        </w:tabs>
        <w:ind w:left="0" w:firstLine="709"/>
        <w:jc w:val="both"/>
        <w:rPr>
          <w:color w:val="000000"/>
          <w:lang w:val="en-US"/>
        </w:rPr>
      </w:pPr>
      <w:r w:rsidRPr="00437A89">
        <w:rPr>
          <w:bCs/>
          <w:color w:val="000000"/>
          <w:lang w:val="ru"/>
        </w:rPr>
        <w:t xml:space="preserve">оказание консультаций по вопросам, связанным с программными продуктами </w:t>
      </w:r>
      <w:r w:rsidRPr="00437A89">
        <w:rPr>
          <w:bCs/>
          <w:color w:val="000000"/>
          <w:lang w:val="en-US"/>
        </w:rPr>
        <w:t>K</w:t>
      </w:r>
      <w:r w:rsidRPr="00437A89">
        <w:rPr>
          <w:bCs/>
          <w:color w:val="000000"/>
        </w:rPr>
        <w:t>2</w:t>
      </w:r>
      <w:r w:rsidRPr="00437A89">
        <w:rPr>
          <w:bCs/>
          <w:color w:val="000000"/>
          <w:lang w:val="ru"/>
        </w:rPr>
        <w:t xml:space="preserve"> в рабочие дни (с понедельника по пятницу) с 9:00 по 18:00 по московскому времени. Консультации должны оказываться Исполнителем по телефону на русском языке</w:t>
      </w:r>
      <w:r w:rsidRPr="00953EC4">
        <w:rPr>
          <w:color w:val="000000"/>
          <w:lang w:val="ru"/>
        </w:rPr>
        <w:t>.</w:t>
      </w:r>
    </w:p>
    <w:p w14:paraId="1D46CFB0" w14:textId="77777777" w:rsidR="00990DED" w:rsidRDefault="00990DED" w:rsidP="00990DED">
      <w:pPr>
        <w:tabs>
          <w:tab w:val="num" w:pos="-284"/>
          <w:tab w:val="left" w:pos="360"/>
          <w:tab w:val="left" w:pos="1134"/>
        </w:tabs>
        <w:ind w:firstLine="709"/>
        <w:jc w:val="both"/>
        <w:rPr>
          <w:b/>
          <w:color w:val="000000"/>
          <w:lang w:val="ru"/>
        </w:rPr>
      </w:pPr>
      <w:r w:rsidRPr="00953EC4">
        <w:rPr>
          <w:b/>
          <w:color w:val="000000"/>
          <w:lang w:val="ru"/>
        </w:rPr>
        <w:t>1.1.</w:t>
      </w:r>
      <w:r>
        <w:rPr>
          <w:b/>
          <w:color w:val="000000"/>
          <w:lang w:val="ru"/>
        </w:rPr>
        <w:t xml:space="preserve"> </w:t>
      </w:r>
      <w:r w:rsidRPr="00953EC4">
        <w:rPr>
          <w:b/>
          <w:color w:val="000000"/>
          <w:lang w:val="ru"/>
        </w:rPr>
        <w:t xml:space="preserve">Исполнитель должен оказать Услуги в отношении программных продуктов </w:t>
      </w:r>
      <w:r w:rsidRPr="00953EC4">
        <w:rPr>
          <w:b/>
          <w:color w:val="000000"/>
          <w:lang w:val="en-US"/>
        </w:rPr>
        <w:t>K</w:t>
      </w:r>
      <w:r w:rsidRPr="00953EC4">
        <w:rPr>
          <w:b/>
          <w:color w:val="000000"/>
        </w:rPr>
        <w:t>2</w:t>
      </w:r>
      <w:r w:rsidRPr="00953EC4">
        <w:rPr>
          <w:b/>
          <w:color w:val="000000"/>
          <w:lang w:val="ru"/>
        </w:rPr>
        <w:t xml:space="preserve">, </w:t>
      </w:r>
      <w:proofErr w:type="spellStart"/>
      <w:r w:rsidRPr="00953EC4">
        <w:rPr>
          <w:b/>
          <w:color w:val="000000"/>
          <w:lang w:val="ru"/>
        </w:rPr>
        <w:t>эксплуатирующи</w:t>
      </w:r>
      <w:proofErr w:type="spellEnd"/>
      <w:r w:rsidRPr="00953EC4">
        <w:rPr>
          <w:b/>
          <w:color w:val="000000"/>
        </w:rPr>
        <w:t>х</w:t>
      </w:r>
      <w:proofErr w:type="spellStart"/>
      <w:r w:rsidRPr="00953EC4">
        <w:rPr>
          <w:b/>
          <w:color w:val="000000"/>
          <w:lang w:val="ru"/>
        </w:rPr>
        <w:t>ся</w:t>
      </w:r>
      <w:proofErr w:type="spellEnd"/>
      <w:r w:rsidRPr="00953EC4">
        <w:rPr>
          <w:b/>
          <w:color w:val="000000"/>
          <w:lang w:val="ru"/>
        </w:rPr>
        <w:t xml:space="preserve"> в НИУ ВШЭ</w:t>
      </w:r>
      <w:r>
        <w:rPr>
          <w:b/>
          <w:color w:val="000000"/>
          <w:lang w:val="ru"/>
        </w:rPr>
        <w:t xml:space="preserve"> и</w:t>
      </w:r>
      <w:r w:rsidRPr="00953EC4">
        <w:rPr>
          <w:b/>
          <w:color w:val="000000"/>
          <w:lang w:val="ru"/>
        </w:rPr>
        <w:t xml:space="preserve"> указанных в Таблице 1:</w:t>
      </w:r>
    </w:p>
    <w:p w14:paraId="409A55D9" w14:textId="77777777" w:rsidR="00990DED" w:rsidRPr="00953EC4" w:rsidRDefault="00990DED" w:rsidP="00990DED">
      <w:pPr>
        <w:tabs>
          <w:tab w:val="num" w:pos="-284"/>
          <w:tab w:val="left" w:pos="360"/>
        </w:tabs>
        <w:jc w:val="right"/>
        <w:rPr>
          <w:bCs/>
          <w:color w:val="000000"/>
        </w:rPr>
      </w:pPr>
      <w:r w:rsidRPr="00953EC4">
        <w:rPr>
          <w:bCs/>
          <w:color w:val="000000"/>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
        <w:gridCol w:w="7495"/>
        <w:gridCol w:w="1490"/>
      </w:tblGrid>
      <w:tr w:rsidR="00990DED" w:rsidRPr="00953EC4" w14:paraId="384C9F1F" w14:textId="77777777" w:rsidTr="00A46366">
        <w:trPr>
          <w:trHeight w:val="20"/>
        </w:trPr>
        <w:tc>
          <w:tcPr>
            <w:tcW w:w="762" w:type="dxa"/>
            <w:vAlign w:val="center"/>
          </w:tcPr>
          <w:p w14:paraId="7BDC4789" w14:textId="77777777" w:rsidR="00990DED" w:rsidRPr="00953EC4" w:rsidRDefault="00990DED" w:rsidP="00A46366">
            <w:pPr>
              <w:tabs>
                <w:tab w:val="num" w:pos="-284"/>
                <w:tab w:val="left" w:pos="360"/>
              </w:tabs>
              <w:jc w:val="both"/>
              <w:rPr>
                <w:b/>
                <w:color w:val="000000"/>
                <w:lang w:val="ru"/>
              </w:rPr>
            </w:pPr>
            <w:r w:rsidRPr="00953EC4">
              <w:rPr>
                <w:b/>
                <w:color w:val="000000"/>
                <w:lang w:val="ru"/>
              </w:rPr>
              <w:t xml:space="preserve">№ </w:t>
            </w:r>
            <w:proofErr w:type="gramStart"/>
            <w:r w:rsidRPr="00953EC4">
              <w:rPr>
                <w:b/>
                <w:color w:val="000000"/>
                <w:lang w:val="ru"/>
              </w:rPr>
              <w:t>п</w:t>
            </w:r>
            <w:proofErr w:type="gramEnd"/>
            <w:r w:rsidRPr="00953EC4">
              <w:rPr>
                <w:b/>
                <w:color w:val="000000"/>
                <w:lang w:val="ru"/>
              </w:rPr>
              <w:t>/п</w:t>
            </w:r>
          </w:p>
        </w:tc>
        <w:tc>
          <w:tcPr>
            <w:tcW w:w="7495" w:type="dxa"/>
            <w:vAlign w:val="center"/>
          </w:tcPr>
          <w:p w14:paraId="4CB14D94" w14:textId="77777777" w:rsidR="00990DED" w:rsidRPr="00953EC4" w:rsidRDefault="00990DED" w:rsidP="00A46366">
            <w:pPr>
              <w:tabs>
                <w:tab w:val="num" w:pos="-284"/>
                <w:tab w:val="left" w:pos="360"/>
              </w:tabs>
              <w:jc w:val="center"/>
              <w:rPr>
                <w:b/>
                <w:color w:val="000000"/>
                <w:lang w:val="ru"/>
              </w:rPr>
            </w:pPr>
            <w:r w:rsidRPr="00953EC4">
              <w:rPr>
                <w:b/>
                <w:color w:val="000000"/>
                <w:lang w:val="ru"/>
              </w:rPr>
              <w:t>Наименование программ для ЭВМ</w:t>
            </w:r>
          </w:p>
        </w:tc>
        <w:tc>
          <w:tcPr>
            <w:tcW w:w="1490" w:type="dxa"/>
            <w:vAlign w:val="center"/>
          </w:tcPr>
          <w:p w14:paraId="48F9F584" w14:textId="77777777" w:rsidR="00990DED" w:rsidRPr="00953EC4" w:rsidRDefault="00990DED" w:rsidP="00A46366">
            <w:pPr>
              <w:tabs>
                <w:tab w:val="num" w:pos="-284"/>
                <w:tab w:val="left" w:pos="360"/>
              </w:tabs>
              <w:jc w:val="both"/>
              <w:rPr>
                <w:b/>
                <w:color w:val="000000"/>
                <w:lang w:val="ru"/>
              </w:rPr>
            </w:pPr>
            <w:r w:rsidRPr="00953EC4">
              <w:rPr>
                <w:b/>
                <w:color w:val="000000"/>
                <w:lang w:val="ru"/>
              </w:rPr>
              <w:t>Кол-во, ед.</w:t>
            </w:r>
          </w:p>
        </w:tc>
      </w:tr>
      <w:tr w:rsidR="00990DED" w:rsidRPr="00953EC4" w14:paraId="6E7BAA6B" w14:textId="77777777" w:rsidTr="00A46366">
        <w:trPr>
          <w:trHeight w:val="20"/>
        </w:trPr>
        <w:tc>
          <w:tcPr>
            <w:tcW w:w="762" w:type="dxa"/>
            <w:vAlign w:val="center"/>
          </w:tcPr>
          <w:p w14:paraId="6E813DC1" w14:textId="77777777" w:rsidR="00990DED" w:rsidRPr="00953EC4" w:rsidRDefault="00990DED" w:rsidP="00A46366">
            <w:pPr>
              <w:tabs>
                <w:tab w:val="num" w:pos="-284"/>
                <w:tab w:val="left" w:pos="360"/>
              </w:tabs>
              <w:jc w:val="center"/>
              <w:rPr>
                <w:b/>
                <w:color w:val="000000"/>
                <w:lang w:val="en-US"/>
              </w:rPr>
            </w:pPr>
            <w:r w:rsidRPr="00953EC4">
              <w:rPr>
                <w:b/>
                <w:color w:val="000000"/>
                <w:lang w:val="en-US"/>
              </w:rPr>
              <w:t>1</w:t>
            </w:r>
          </w:p>
        </w:tc>
        <w:tc>
          <w:tcPr>
            <w:tcW w:w="7495" w:type="dxa"/>
            <w:vAlign w:val="center"/>
          </w:tcPr>
          <w:p w14:paraId="6F2AF89E" w14:textId="77777777" w:rsidR="00990DED" w:rsidRPr="00953EC4" w:rsidRDefault="00990DED" w:rsidP="00A46366">
            <w:pPr>
              <w:tabs>
                <w:tab w:val="num" w:pos="-284"/>
                <w:tab w:val="left" w:pos="360"/>
              </w:tabs>
              <w:jc w:val="center"/>
              <w:rPr>
                <w:b/>
                <w:color w:val="000000"/>
                <w:lang w:val="en-US"/>
              </w:rPr>
            </w:pPr>
            <w:r w:rsidRPr="00953EC4">
              <w:rPr>
                <w:b/>
                <w:color w:val="000000"/>
                <w:lang w:val="en-US"/>
              </w:rPr>
              <w:t>2</w:t>
            </w:r>
          </w:p>
        </w:tc>
        <w:tc>
          <w:tcPr>
            <w:tcW w:w="1490" w:type="dxa"/>
            <w:vAlign w:val="center"/>
          </w:tcPr>
          <w:p w14:paraId="5E90A7A1" w14:textId="77777777" w:rsidR="00990DED" w:rsidRPr="00953EC4" w:rsidRDefault="00990DED" w:rsidP="00A46366">
            <w:pPr>
              <w:tabs>
                <w:tab w:val="num" w:pos="-284"/>
                <w:tab w:val="left" w:pos="360"/>
              </w:tabs>
              <w:jc w:val="center"/>
              <w:rPr>
                <w:b/>
                <w:color w:val="000000"/>
                <w:lang w:val="en-US"/>
              </w:rPr>
            </w:pPr>
            <w:r w:rsidRPr="00953EC4">
              <w:rPr>
                <w:b/>
                <w:color w:val="000000"/>
                <w:lang w:val="en-US"/>
              </w:rPr>
              <w:t>3</w:t>
            </w:r>
          </w:p>
        </w:tc>
      </w:tr>
      <w:tr w:rsidR="00990DED" w:rsidRPr="00953EC4" w14:paraId="681819D0" w14:textId="77777777" w:rsidTr="00A46366">
        <w:trPr>
          <w:trHeight w:val="20"/>
        </w:trPr>
        <w:tc>
          <w:tcPr>
            <w:tcW w:w="762" w:type="dxa"/>
            <w:vAlign w:val="center"/>
          </w:tcPr>
          <w:p w14:paraId="1945D065" w14:textId="77777777" w:rsidR="00990DED" w:rsidRPr="00953EC4" w:rsidRDefault="00990DED" w:rsidP="00A46366">
            <w:pPr>
              <w:tabs>
                <w:tab w:val="num" w:pos="-284"/>
                <w:tab w:val="left" w:pos="360"/>
              </w:tabs>
              <w:jc w:val="both"/>
              <w:rPr>
                <w:color w:val="000000"/>
                <w:lang w:val="en-US"/>
              </w:rPr>
            </w:pPr>
            <w:r w:rsidRPr="00953EC4">
              <w:rPr>
                <w:color w:val="000000"/>
                <w:lang w:val="en-US"/>
              </w:rPr>
              <w:t>1</w:t>
            </w:r>
          </w:p>
        </w:tc>
        <w:tc>
          <w:tcPr>
            <w:tcW w:w="7495" w:type="dxa"/>
          </w:tcPr>
          <w:p w14:paraId="2658808B" w14:textId="77777777" w:rsidR="00990DED" w:rsidRPr="001D6583" w:rsidRDefault="00990DED" w:rsidP="00A46366">
            <w:pPr>
              <w:tabs>
                <w:tab w:val="num" w:pos="-284"/>
                <w:tab w:val="left" w:pos="360"/>
              </w:tabs>
              <w:jc w:val="both"/>
              <w:rPr>
                <w:color w:val="000000"/>
                <w:lang w:val="en-US"/>
              </w:rPr>
            </w:pPr>
            <w:r w:rsidRPr="00953EC4">
              <w:rPr>
                <w:color w:val="000000"/>
              </w:rPr>
              <w:t>Программа</w:t>
            </w:r>
            <w:r w:rsidRPr="00953EC4">
              <w:rPr>
                <w:color w:val="000000"/>
                <w:lang w:val="en-US"/>
              </w:rPr>
              <w:t xml:space="preserve"> </w:t>
            </w:r>
            <w:r w:rsidRPr="00953EC4">
              <w:rPr>
                <w:color w:val="000000"/>
              </w:rPr>
              <w:t>для</w:t>
            </w:r>
            <w:r w:rsidRPr="00953EC4">
              <w:rPr>
                <w:color w:val="000000"/>
                <w:lang w:val="en-US"/>
              </w:rPr>
              <w:t xml:space="preserve"> </w:t>
            </w:r>
            <w:r w:rsidRPr="00953EC4">
              <w:rPr>
                <w:color w:val="000000"/>
              </w:rPr>
              <w:t>ЭВМ</w:t>
            </w:r>
            <w:r w:rsidRPr="00953EC4">
              <w:rPr>
                <w:color w:val="000000"/>
                <w:lang w:val="en-US"/>
              </w:rPr>
              <w:t xml:space="preserve"> K2 Internet Connector License </w:t>
            </w:r>
          </w:p>
          <w:p w14:paraId="2C4823C6" w14:textId="77777777" w:rsidR="00990DED" w:rsidRPr="00953EC4" w:rsidRDefault="00990DED" w:rsidP="00A46366">
            <w:pPr>
              <w:tabs>
                <w:tab w:val="num" w:pos="-284"/>
                <w:tab w:val="left" w:pos="360"/>
              </w:tabs>
              <w:jc w:val="both"/>
              <w:rPr>
                <w:color w:val="000000"/>
                <w:lang w:val="en-US"/>
              </w:rPr>
            </w:pPr>
            <w:r w:rsidRPr="00953EC4">
              <w:rPr>
                <w:color w:val="000000"/>
                <w:lang w:val="en-US"/>
              </w:rPr>
              <w:t>(</w:t>
            </w:r>
            <w:proofErr w:type="gramStart"/>
            <w:r w:rsidRPr="00953EC4">
              <w:rPr>
                <w:color w:val="000000"/>
                <w:lang w:val="ru"/>
              </w:rPr>
              <w:t>производитель</w:t>
            </w:r>
            <w:proofErr w:type="gramEnd"/>
            <w:r w:rsidRPr="00953EC4">
              <w:rPr>
                <w:color w:val="000000"/>
                <w:lang w:val="en-US"/>
              </w:rPr>
              <w:t xml:space="preserve"> </w:t>
            </w:r>
            <w:proofErr w:type="spellStart"/>
            <w:r w:rsidRPr="00953EC4">
              <w:rPr>
                <w:color w:val="000000"/>
                <w:lang w:val="en-US"/>
              </w:rPr>
              <w:t>SourceCode</w:t>
            </w:r>
            <w:proofErr w:type="spellEnd"/>
            <w:r w:rsidRPr="00953EC4">
              <w:rPr>
                <w:color w:val="000000"/>
                <w:lang w:val="en-US"/>
              </w:rPr>
              <w:t xml:space="preserve"> Technology Holdings, Inc.)</w:t>
            </w:r>
          </w:p>
        </w:tc>
        <w:tc>
          <w:tcPr>
            <w:tcW w:w="1490" w:type="dxa"/>
            <w:vAlign w:val="center"/>
          </w:tcPr>
          <w:p w14:paraId="66911D26" w14:textId="77777777" w:rsidR="00990DED" w:rsidRPr="00953EC4" w:rsidRDefault="00990DED" w:rsidP="00A46366">
            <w:pPr>
              <w:tabs>
                <w:tab w:val="num" w:pos="-284"/>
                <w:tab w:val="left" w:pos="360"/>
              </w:tabs>
              <w:jc w:val="center"/>
              <w:rPr>
                <w:color w:val="000000"/>
                <w:lang w:val="en-US"/>
              </w:rPr>
            </w:pPr>
            <w:r w:rsidRPr="00953EC4">
              <w:rPr>
                <w:color w:val="000000"/>
                <w:lang w:val="en-US"/>
              </w:rPr>
              <w:t>1</w:t>
            </w:r>
          </w:p>
        </w:tc>
      </w:tr>
      <w:tr w:rsidR="00990DED" w:rsidRPr="00953EC4" w14:paraId="38131A16" w14:textId="77777777" w:rsidTr="00A46366">
        <w:trPr>
          <w:trHeight w:val="20"/>
        </w:trPr>
        <w:tc>
          <w:tcPr>
            <w:tcW w:w="762" w:type="dxa"/>
            <w:vAlign w:val="center"/>
          </w:tcPr>
          <w:p w14:paraId="7FA326B0" w14:textId="77777777" w:rsidR="00990DED" w:rsidRPr="00953EC4" w:rsidRDefault="00990DED" w:rsidP="00A46366">
            <w:pPr>
              <w:tabs>
                <w:tab w:val="num" w:pos="-284"/>
                <w:tab w:val="left" w:pos="360"/>
              </w:tabs>
              <w:jc w:val="both"/>
              <w:rPr>
                <w:color w:val="000000"/>
                <w:lang w:val="en-US"/>
              </w:rPr>
            </w:pPr>
            <w:r w:rsidRPr="00953EC4">
              <w:rPr>
                <w:color w:val="000000"/>
                <w:lang w:val="en-US"/>
              </w:rPr>
              <w:t>2</w:t>
            </w:r>
          </w:p>
        </w:tc>
        <w:tc>
          <w:tcPr>
            <w:tcW w:w="7495" w:type="dxa"/>
          </w:tcPr>
          <w:p w14:paraId="31101DE2" w14:textId="77777777" w:rsidR="00990DED" w:rsidRPr="001D6583" w:rsidRDefault="00990DED" w:rsidP="00A46366">
            <w:pPr>
              <w:tabs>
                <w:tab w:val="num" w:pos="-284"/>
                <w:tab w:val="left" w:pos="360"/>
              </w:tabs>
              <w:jc w:val="both"/>
              <w:rPr>
                <w:color w:val="000000"/>
                <w:lang w:val="en-US"/>
              </w:rPr>
            </w:pPr>
            <w:r w:rsidRPr="00953EC4">
              <w:rPr>
                <w:color w:val="000000"/>
              </w:rPr>
              <w:t>Программа</w:t>
            </w:r>
            <w:r w:rsidRPr="00953EC4">
              <w:rPr>
                <w:color w:val="000000"/>
                <w:lang w:val="en-US"/>
              </w:rPr>
              <w:t xml:space="preserve"> </w:t>
            </w:r>
            <w:r w:rsidRPr="00953EC4">
              <w:rPr>
                <w:color w:val="000000"/>
              </w:rPr>
              <w:t>для</w:t>
            </w:r>
            <w:r w:rsidRPr="00953EC4">
              <w:rPr>
                <w:color w:val="000000"/>
                <w:lang w:val="en-US"/>
              </w:rPr>
              <w:t xml:space="preserve"> </w:t>
            </w:r>
            <w:r w:rsidRPr="00953EC4">
              <w:rPr>
                <w:color w:val="000000"/>
              </w:rPr>
              <w:t>ЭВМ</w:t>
            </w:r>
            <w:r w:rsidRPr="00953EC4">
              <w:rPr>
                <w:color w:val="000000"/>
                <w:lang w:val="en-US"/>
              </w:rPr>
              <w:t xml:space="preserve"> K2 Production Server License </w:t>
            </w:r>
          </w:p>
          <w:p w14:paraId="525728F6" w14:textId="77777777" w:rsidR="00990DED" w:rsidRPr="00953EC4" w:rsidRDefault="00990DED" w:rsidP="00A46366">
            <w:pPr>
              <w:tabs>
                <w:tab w:val="num" w:pos="-284"/>
                <w:tab w:val="left" w:pos="360"/>
              </w:tabs>
              <w:jc w:val="both"/>
              <w:rPr>
                <w:color w:val="000000"/>
                <w:lang w:val="en-US"/>
              </w:rPr>
            </w:pPr>
            <w:r w:rsidRPr="00953EC4">
              <w:rPr>
                <w:color w:val="000000"/>
                <w:lang w:val="en-US"/>
              </w:rPr>
              <w:t>(</w:t>
            </w:r>
            <w:proofErr w:type="spellStart"/>
            <w:proofErr w:type="gramStart"/>
            <w:r w:rsidRPr="00953EC4">
              <w:rPr>
                <w:color w:val="000000"/>
                <w:lang w:val="en-US"/>
              </w:rPr>
              <w:t>производитель</w:t>
            </w:r>
            <w:proofErr w:type="spellEnd"/>
            <w:proofErr w:type="gramEnd"/>
            <w:r w:rsidRPr="00953EC4">
              <w:rPr>
                <w:color w:val="000000"/>
                <w:lang w:val="en-US"/>
              </w:rPr>
              <w:t xml:space="preserve"> </w:t>
            </w:r>
            <w:proofErr w:type="spellStart"/>
            <w:r w:rsidRPr="00953EC4">
              <w:rPr>
                <w:color w:val="000000"/>
                <w:lang w:val="en-US"/>
              </w:rPr>
              <w:t>SourceCode</w:t>
            </w:r>
            <w:proofErr w:type="spellEnd"/>
            <w:r w:rsidRPr="00953EC4">
              <w:rPr>
                <w:color w:val="000000"/>
                <w:lang w:val="en-US"/>
              </w:rPr>
              <w:t xml:space="preserve"> Technology Holdings, Inc.)</w:t>
            </w:r>
          </w:p>
        </w:tc>
        <w:tc>
          <w:tcPr>
            <w:tcW w:w="1490" w:type="dxa"/>
            <w:vAlign w:val="center"/>
          </w:tcPr>
          <w:p w14:paraId="74CB589B" w14:textId="77777777" w:rsidR="00990DED" w:rsidRPr="00953EC4" w:rsidRDefault="00990DED" w:rsidP="00A46366">
            <w:pPr>
              <w:tabs>
                <w:tab w:val="num" w:pos="-284"/>
                <w:tab w:val="left" w:pos="360"/>
              </w:tabs>
              <w:jc w:val="center"/>
              <w:rPr>
                <w:color w:val="000000"/>
                <w:lang w:val="en-US"/>
              </w:rPr>
            </w:pPr>
            <w:r w:rsidRPr="00953EC4">
              <w:rPr>
                <w:color w:val="000000"/>
                <w:lang w:val="en-US"/>
              </w:rPr>
              <w:t>1</w:t>
            </w:r>
          </w:p>
        </w:tc>
      </w:tr>
    </w:tbl>
    <w:p w14:paraId="4FDC877F" w14:textId="77777777" w:rsidR="00990DED" w:rsidRPr="00953EC4" w:rsidRDefault="00990DED" w:rsidP="00990DED">
      <w:pPr>
        <w:tabs>
          <w:tab w:val="left" w:pos="360"/>
        </w:tabs>
        <w:ind w:firstLine="709"/>
        <w:jc w:val="both"/>
        <w:rPr>
          <w:bCs/>
          <w:color w:val="000000"/>
        </w:rPr>
      </w:pPr>
      <w:r w:rsidRPr="00953EC4">
        <w:rPr>
          <w:b/>
          <w:bCs/>
          <w:color w:val="000000"/>
          <w:lang w:val="ru"/>
        </w:rPr>
        <w:t>1.1.1.</w:t>
      </w:r>
      <w:r>
        <w:rPr>
          <w:b/>
          <w:bCs/>
          <w:color w:val="000000"/>
          <w:lang w:val="ru"/>
        </w:rPr>
        <w:t xml:space="preserve"> </w:t>
      </w:r>
      <w:r w:rsidRPr="00953EC4">
        <w:rPr>
          <w:bCs/>
          <w:color w:val="000000"/>
          <w:lang w:val="ru"/>
        </w:rPr>
        <w:t>Программа</w:t>
      </w:r>
      <w:r w:rsidRPr="00953EC4">
        <w:rPr>
          <w:bCs/>
          <w:color w:val="000000"/>
        </w:rPr>
        <w:t xml:space="preserve"> </w:t>
      </w:r>
      <w:r w:rsidRPr="00953EC4">
        <w:rPr>
          <w:bCs/>
          <w:color w:val="000000"/>
          <w:lang w:val="ru"/>
        </w:rPr>
        <w:t>для</w:t>
      </w:r>
      <w:r w:rsidRPr="00953EC4">
        <w:rPr>
          <w:bCs/>
          <w:color w:val="000000"/>
        </w:rPr>
        <w:t xml:space="preserve"> </w:t>
      </w:r>
      <w:r w:rsidRPr="00953EC4">
        <w:rPr>
          <w:bCs/>
          <w:color w:val="000000"/>
          <w:lang w:val="ru"/>
        </w:rPr>
        <w:t>ЭВМ</w:t>
      </w:r>
      <w:r w:rsidRPr="00953EC4">
        <w:rPr>
          <w:bCs/>
          <w:color w:val="000000"/>
        </w:rPr>
        <w:t xml:space="preserve"> </w:t>
      </w:r>
      <w:r w:rsidRPr="00953EC4">
        <w:rPr>
          <w:bCs/>
          <w:color w:val="000000"/>
          <w:lang w:val="en-US"/>
        </w:rPr>
        <w:t>K</w:t>
      </w:r>
      <w:r w:rsidRPr="00953EC4">
        <w:rPr>
          <w:bCs/>
          <w:color w:val="000000"/>
        </w:rPr>
        <w:t xml:space="preserve">2 </w:t>
      </w:r>
      <w:r w:rsidRPr="00953EC4">
        <w:rPr>
          <w:bCs/>
          <w:color w:val="000000"/>
          <w:lang w:val="en-US"/>
        </w:rPr>
        <w:t>Internet</w:t>
      </w:r>
      <w:r w:rsidRPr="00953EC4">
        <w:rPr>
          <w:bCs/>
          <w:color w:val="000000"/>
        </w:rPr>
        <w:t xml:space="preserve"> </w:t>
      </w:r>
      <w:r w:rsidRPr="00953EC4">
        <w:rPr>
          <w:bCs/>
          <w:color w:val="000000"/>
          <w:lang w:val="en-US"/>
        </w:rPr>
        <w:t>Connector</w:t>
      </w:r>
      <w:r w:rsidRPr="00953EC4">
        <w:rPr>
          <w:bCs/>
          <w:color w:val="000000"/>
        </w:rPr>
        <w:t xml:space="preserve"> </w:t>
      </w:r>
      <w:r w:rsidRPr="00953EC4">
        <w:rPr>
          <w:bCs/>
          <w:color w:val="000000"/>
          <w:lang w:val="en-US"/>
        </w:rPr>
        <w:t>License</w:t>
      </w:r>
      <w:r w:rsidRPr="00953EC4">
        <w:rPr>
          <w:bCs/>
          <w:color w:val="000000"/>
        </w:rPr>
        <w:t xml:space="preserve"> (</w:t>
      </w:r>
      <w:r w:rsidRPr="00953EC4">
        <w:rPr>
          <w:bCs/>
          <w:color w:val="000000"/>
          <w:lang w:val="ru"/>
        </w:rPr>
        <w:t>производитель</w:t>
      </w:r>
      <w:r w:rsidRPr="00953EC4">
        <w:rPr>
          <w:bCs/>
          <w:color w:val="000000"/>
        </w:rPr>
        <w:t xml:space="preserve"> </w:t>
      </w:r>
      <w:proofErr w:type="spellStart"/>
      <w:r w:rsidRPr="00953EC4">
        <w:rPr>
          <w:bCs/>
          <w:color w:val="000000"/>
          <w:lang w:val="en-US"/>
        </w:rPr>
        <w:t>SourceCode</w:t>
      </w:r>
      <w:proofErr w:type="spellEnd"/>
      <w:r w:rsidRPr="00953EC4">
        <w:rPr>
          <w:bCs/>
          <w:color w:val="000000"/>
        </w:rPr>
        <w:t xml:space="preserve"> </w:t>
      </w:r>
      <w:r w:rsidRPr="00953EC4">
        <w:rPr>
          <w:bCs/>
          <w:color w:val="000000"/>
          <w:lang w:val="en-US"/>
        </w:rPr>
        <w:t>Technology</w:t>
      </w:r>
      <w:r w:rsidRPr="00953EC4">
        <w:rPr>
          <w:bCs/>
          <w:color w:val="000000"/>
        </w:rPr>
        <w:t xml:space="preserve"> </w:t>
      </w:r>
      <w:r w:rsidRPr="00953EC4">
        <w:rPr>
          <w:bCs/>
          <w:color w:val="000000"/>
          <w:lang w:val="en-US"/>
        </w:rPr>
        <w:t>Holdings</w:t>
      </w:r>
      <w:r w:rsidRPr="00953EC4">
        <w:rPr>
          <w:bCs/>
          <w:color w:val="000000"/>
        </w:rPr>
        <w:t xml:space="preserve">, </w:t>
      </w:r>
      <w:proofErr w:type="spellStart"/>
      <w:r w:rsidRPr="00953EC4">
        <w:rPr>
          <w:bCs/>
          <w:color w:val="000000"/>
          <w:lang w:val="en-US"/>
        </w:rPr>
        <w:t>Inc</w:t>
      </w:r>
      <w:proofErr w:type="spellEnd"/>
      <w:r w:rsidRPr="00953EC4">
        <w:rPr>
          <w:bCs/>
          <w:color w:val="000000"/>
        </w:rPr>
        <w:t>.) предназначена для автоматизации бизнес-процессов организации, для использования неограниченным количеством внешних пользователей, не имеющих корпоративных учетных записей.</w:t>
      </w:r>
    </w:p>
    <w:p w14:paraId="5A46F43E" w14:textId="77777777" w:rsidR="00990DED" w:rsidRPr="00953EC4" w:rsidRDefault="00990DED" w:rsidP="00990DED">
      <w:pPr>
        <w:tabs>
          <w:tab w:val="num" w:pos="-284"/>
          <w:tab w:val="left" w:pos="360"/>
        </w:tabs>
        <w:ind w:firstLine="709"/>
        <w:jc w:val="both"/>
        <w:rPr>
          <w:b/>
          <w:color w:val="000000"/>
        </w:rPr>
      </w:pPr>
    </w:p>
    <w:p w14:paraId="6F14D7F2" w14:textId="77777777" w:rsidR="00990DED" w:rsidRPr="00953EC4" w:rsidRDefault="00990DED" w:rsidP="00990DED">
      <w:pPr>
        <w:tabs>
          <w:tab w:val="left" w:pos="360"/>
        </w:tabs>
        <w:ind w:firstLine="709"/>
        <w:jc w:val="both"/>
        <w:rPr>
          <w:bCs/>
          <w:color w:val="000000"/>
          <w:lang w:val="ru"/>
        </w:rPr>
      </w:pPr>
      <w:r w:rsidRPr="00953EC4">
        <w:rPr>
          <w:b/>
          <w:bCs/>
          <w:color w:val="000000"/>
        </w:rPr>
        <w:t>1.1.2.</w:t>
      </w:r>
      <w:r>
        <w:rPr>
          <w:b/>
          <w:bCs/>
          <w:color w:val="000000"/>
        </w:rPr>
        <w:t xml:space="preserve"> </w:t>
      </w:r>
      <w:r w:rsidRPr="00953EC4">
        <w:rPr>
          <w:bCs/>
          <w:color w:val="000000"/>
          <w:lang w:val="ru"/>
        </w:rPr>
        <w:t xml:space="preserve">Программа для ЭВМ K2 </w:t>
      </w:r>
      <w:proofErr w:type="spellStart"/>
      <w:r w:rsidRPr="00953EC4">
        <w:rPr>
          <w:bCs/>
          <w:color w:val="000000"/>
          <w:lang w:val="ru"/>
        </w:rPr>
        <w:t>Production</w:t>
      </w:r>
      <w:proofErr w:type="spellEnd"/>
      <w:r w:rsidRPr="00953EC4">
        <w:rPr>
          <w:bCs/>
          <w:color w:val="000000"/>
          <w:lang w:val="ru"/>
        </w:rPr>
        <w:t xml:space="preserve"> </w:t>
      </w:r>
      <w:proofErr w:type="spellStart"/>
      <w:r w:rsidRPr="00953EC4">
        <w:rPr>
          <w:bCs/>
          <w:color w:val="000000"/>
          <w:lang w:val="ru"/>
        </w:rPr>
        <w:t>Server</w:t>
      </w:r>
      <w:proofErr w:type="spellEnd"/>
      <w:r w:rsidRPr="00953EC4">
        <w:rPr>
          <w:bCs/>
          <w:color w:val="000000"/>
          <w:lang w:val="ru"/>
        </w:rPr>
        <w:t xml:space="preserve"> </w:t>
      </w:r>
      <w:proofErr w:type="spellStart"/>
      <w:r w:rsidRPr="00953EC4">
        <w:rPr>
          <w:bCs/>
          <w:color w:val="000000"/>
          <w:lang w:val="ru"/>
        </w:rPr>
        <w:t>License</w:t>
      </w:r>
      <w:proofErr w:type="spellEnd"/>
      <w:r w:rsidRPr="00953EC4">
        <w:rPr>
          <w:bCs/>
          <w:color w:val="000000"/>
          <w:lang w:val="ru"/>
        </w:rPr>
        <w:t xml:space="preserve"> (производитель </w:t>
      </w:r>
      <w:proofErr w:type="spellStart"/>
      <w:r w:rsidRPr="00953EC4">
        <w:rPr>
          <w:bCs/>
          <w:color w:val="000000"/>
          <w:lang w:val="ru"/>
        </w:rPr>
        <w:t>SourceCode</w:t>
      </w:r>
      <w:proofErr w:type="spellEnd"/>
      <w:r w:rsidRPr="00953EC4">
        <w:rPr>
          <w:bCs/>
          <w:color w:val="000000"/>
          <w:lang w:val="ru"/>
        </w:rPr>
        <w:t xml:space="preserve"> </w:t>
      </w:r>
      <w:proofErr w:type="spellStart"/>
      <w:r w:rsidRPr="00953EC4">
        <w:rPr>
          <w:bCs/>
          <w:color w:val="000000"/>
          <w:lang w:val="ru"/>
        </w:rPr>
        <w:t>Technology</w:t>
      </w:r>
      <w:proofErr w:type="spellEnd"/>
      <w:r w:rsidRPr="00953EC4">
        <w:rPr>
          <w:bCs/>
          <w:color w:val="000000"/>
          <w:lang w:val="ru"/>
        </w:rPr>
        <w:t xml:space="preserve"> </w:t>
      </w:r>
      <w:proofErr w:type="spellStart"/>
      <w:r w:rsidRPr="00953EC4">
        <w:rPr>
          <w:bCs/>
          <w:color w:val="000000"/>
          <w:lang w:val="ru"/>
        </w:rPr>
        <w:t>Holdings</w:t>
      </w:r>
      <w:proofErr w:type="spellEnd"/>
      <w:r w:rsidRPr="00953EC4">
        <w:rPr>
          <w:bCs/>
          <w:color w:val="000000"/>
          <w:lang w:val="ru"/>
        </w:rPr>
        <w:t xml:space="preserve">, </w:t>
      </w:r>
      <w:proofErr w:type="spellStart"/>
      <w:r w:rsidRPr="00953EC4">
        <w:rPr>
          <w:bCs/>
          <w:color w:val="000000"/>
          <w:lang w:val="ru"/>
        </w:rPr>
        <w:t>Inc</w:t>
      </w:r>
      <w:proofErr w:type="spellEnd"/>
      <w:r w:rsidRPr="00953EC4">
        <w:rPr>
          <w:bCs/>
          <w:color w:val="000000"/>
          <w:lang w:val="ru"/>
        </w:rPr>
        <w:t>.) предназначена для автоматизации бизнес-процессов организации</w:t>
      </w:r>
      <w:r w:rsidRPr="00953EC4">
        <w:rPr>
          <w:bCs/>
          <w:color w:val="000000"/>
        </w:rPr>
        <w:t xml:space="preserve">, </w:t>
      </w:r>
      <w:r w:rsidRPr="00953EC4">
        <w:rPr>
          <w:rFonts w:hint="eastAsia"/>
          <w:bCs/>
          <w:color w:val="000000"/>
        </w:rPr>
        <w:t>для использования неограниченным количеством пользователей, имеющих корпоративные учетные записи.</w:t>
      </w:r>
    </w:p>
    <w:p w14:paraId="0DAD4E90" w14:textId="77777777" w:rsidR="00990DED" w:rsidRPr="00953EC4" w:rsidRDefault="00990DED" w:rsidP="00990DED">
      <w:pPr>
        <w:tabs>
          <w:tab w:val="num" w:pos="-284"/>
          <w:tab w:val="left" w:pos="360"/>
        </w:tabs>
        <w:ind w:firstLine="709"/>
        <w:jc w:val="both"/>
        <w:rPr>
          <w:color w:val="000000"/>
          <w:lang w:val="ru"/>
        </w:rPr>
      </w:pPr>
      <w:r w:rsidRPr="00953EC4">
        <w:rPr>
          <w:color w:val="000000"/>
          <w:lang w:val="ru"/>
        </w:rPr>
        <w:t xml:space="preserve">Компоненты лицензии </w:t>
      </w:r>
      <w:r w:rsidRPr="00953EC4">
        <w:rPr>
          <w:color w:val="000000"/>
          <w:lang w:val="en-US"/>
        </w:rPr>
        <w:t>K</w:t>
      </w:r>
      <w:r w:rsidRPr="00953EC4">
        <w:rPr>
          <w:color w:val="000000"/>
          <w:lang w:val="ru"/>
        </w:rPr>
        <w:t xml:space="preserve">2 </w:t>
      </w:r>
      <w:r w:rsidRPr="00953EC4">
        <w:rPr>
          <w:color w:val="000000"/>
          <w:lang w:val="en-US"/>
        </w:rPr>
        <w:t>Production</w:t>
      </w:r>
      <w:r w:rsidRPr="00953EC4">
        <w:rPr>
          <w:color w:val="000000"/>
          <w:lang w:val="ru"/>
        </w:rPr>
        <w:t xml:space="preserve"> </w:t>
      </w:r>
      <w:r w:rsidRPr="00953EC4">
        <w:rPr>
          <w:color w:val="000000"/>
          <w:lang w:val="en-US"/>
        </w:rPr>
        <w:t>Server</w:t>
      </w:r>
      <w:r w:rsidRPr="00953EC4">
        <w:rPr>
          <w:color w:val="000000"/>
          <w:lang w:val="ru"/>
        </w:rPr>
        <w:t xml:space="preserve"> </w:t>
      </w:r>
      <w:r w:rsidRPr="00953EC4">
        <w:rPr>
          <w:color w:val="000000"/>
          <w:lang w:val="en-US"/>
        </w:rPr>
        <w:t>License</w:t>
      </w:r>
      <w:r w:rsidRPr="00953EC4">
        <w:rPr>
          <w:color w:val="000000"/>
          <w:lang w:val="ru"/>
        </w:rPr>
        <w:t xml:space="preserve"> </w:t>
      </w:r>
      <w:proofErr w:type="spellStart"/>
      <w:r w:rsidRPr="00953EC4">
        <w:rPr>
          <w:color w:val="000000"/>
          <w:lang w:val="ru"/>
        </w:rPr>
        <w:t>включа</w:t>
      </w:r>
      <w:proofErr w:type="spellEnd"/>
      <w:r w:rsidRPr="00953EC4">
        <w:rPr>
          <w:color w:val="000000"/>
        </w:rPr>
        <w:t>ют</w:t>
      </w:r>
      <w:r w:rsidRPr="00953EC4">
        <w:rPr>
          <w:color w:val="000000"/>
          <w:lang w:val="ru"/>
        </w:rPr>
        <w:t xml:space="preserve"> в себя следующие программные продукты:</w:t>
      </w:r>
    </w:p>
    <w:p w14:paraId="4CAB904D" w14:textId="77777777" w:rsidR="00990DED" w:rsidRPr="00953EC4" w:rsidRDefault="00990DED" w:rsidP="00990DED">
      <w:pPr>
        <w:numPr>
          <w:ilvl w:val="2"/>
          <w:numId w:val="50"/>
        </w:numPr>
        <w:tabs>
          <w:tab w:val="num" w:pos="-284"/>
          <w:tab w:val="left" w:pos="360"/>
        </w:tabs>
        <w:jc w:val="both"/>
        <w:rPr>
          <w:color w:val="000000"/>
          <w:lang w:val="ru"/>
        </w:rPr>
      </w:pPr>
      <w:r w:rsidRPr="00953EC4">
        <w:rPr>
          <w:color w:val="000000"/>
          <w:lang w:val="ru"/>
        </w:rPr>
        <w:t xml:space="preserve">K2 </w:t>
      </w:r>
      <w:proofErr w:type="spellStart"/>
      <w:r w:rsidRPr="00953EC4">
        <w:rPr>
          <w:color w:val="000000"/>
          <w:lang w:val="ru"/>
        </w:rPr>
        <w:t>blackpearl</w:t>
      </w:r>
      <w:proofErr w:type="spellEnd"/>
      <w:r w:rsidRPr="00953EC4">
        <w:rPr>
          <w:color w:val="000000"/>
          <w:lang w:val="ru"/>
        </w:rPr>
        <w:t xml:space="preserve"> </w:t>
      </w:r>
      <w:proofErr w:type="spellStart"/>
      <w:r w:rsidRPr="00953EC4">
        <w:rPr>
          <w:color w:val="000000"/>
          <w:lang w:val="ru"/>
        </w:rPr>
        <w:t>Server</w:t>
      </w:r>
      <w:proofErr w:type="spellEnd"/>
      <w:r w:rsidRPr="00953EC4">
        <w:rPr>
          <w:color w:val="000000"/>
          <w:lang w:val="ru"/>
        </w:rPr>
        <w:t xml:space="preserve"> </w:t>
      </w:r>
      <w:proofErr w:type="spellStart"/>
      <w:r w:rsidRPr="00953EC4">
        <w:rPr>
          <w:color w:val="000000"/>
          <w:lang w:val="ru"/>
        </w:rPr>
        <w:t>License</w:t>
      </w:r>
      <w:proofErr w:type="spellEnd"/>
      <w:r w:rsidRPr="00953EC4">
        <w:rPr>
          <w:color w:val="000000"/>
          <w:lang w:val="ru"/>
        </w:rPr>
        <w:t>.</w:t>
      </w:r>
    </w:p>
    <w:p w14:paraId="6CCBB755" w14:textId="77777777" w:rsidR="00990DED" w:rsidRPr="00953EC4" w:rsidRDefault="00990DED" w:rsidP="00990DED">
      <w:pPr>
        <w:numPr>
          <w:ilvl w:val="2"/>
          <w:numId w:val="50"/>
        </w:numPr>
        <w:tabs>
          <w:tab w:val="num" w:pos="-284"/>
          <w:tab w:val="left" w:pos="360"/>
        </w:tabs>
        <w:jc w:val="both"/>
        <w:rPr>
          <w:color w:val="000000"/>
          <w:lang w:val="ru"/>
        </w:rPr>
      </w:pPr>
      <w:r w:rsidRPr="00953EC4">
        <w:rPr>
          <w:color w:val="000000"/>
          <w:lang w:val="ru"/>
        </w:rPr>
        <w:t xml:space="preserve">K2 </w:t>
      </w:r>
      <w:proofErr w:type="spellStart"/>
      <w:r w:rsidRPr="00953EC4">
        <w:rPr>
          <w:color w:val="000000"/>
          <w:lang w:val="ru"/>
        </w:rPr>
        <w:t>smartforms</w:t>
      </w:r>
      <w:proofErr w:type="spellEnd"/>
      <w:r w:rsidRPr="00953EC4">
        <w:rPr>
          <w:color w:val="000000"/>
          <w:lang w:val="ru"/>
        </w:rPr>
        <w:t xml:space="preserve"> </w:t>
      </w:r>
      <w:proofErr w:type="spellStart"/>
      <w:r w:rsidRPr="00953EC4">
        <w:rPr>
          <w:color w:val="000000"/>
          <w:lang w:val="ru"/>
        </w:rPr>
        <w:t>Server</w:t>
      </w:r>
      <w:proofErr w:type="spellEnd"/>
      <w:r w:rsidRPr="00953EC4">
        <w:rPr>
          <w:color w:val="000000"/>
          <w:lang w:val="ru"/>
        </w:rPr>
        <w:t xml:space="preserve"> </w:t>
      </w:r>
      <w:proofErr w:type="spellStart"/>
      <w:r w:rsidRPr="00953EC4">
        <w:rPr>
          <w:color w:val="000000"/>
          <w:lang w:val="ru"/>
        </w:rPr>
        <w:t>License</w:t>
      </w:r>
      <w:proofErr w:type="spellEnd"/>
      <w:r w:rsidRPr="00953EC4">
        <w:rPr>
          <w:color w:val="000000"/>
          <w:lang w:val="ru"/>
        </w:rPr>
        <w:t>.</w:t>
      </w:r>
    </w:p>
    <w:p w14:paraId="5E451E28" w14:textId="77777777" w:rsidR="00990DED" w:rsidRPr="00953EC4" w:rsidRDefault="00990DED" w:rsidP="00990DED">
      <w:pPr>
        <w:numPr>
          <w:ilvl w:val="2"/>
          <w:numId w:val="50"/>
        </w:numPr>
        <w:tabs>
          <w:tab w:val="num" w:pos="-284"/>
          <w:tab w:val="left" w:pos="360"/>
        </w:tabs>
        <w:jc w:val="both"/>
        <w:rPr>
          <w:color w:val="000000"/>
          <w:lang w:val="en-US"/>
        </w:rPr>
      </w:pPr>
      <w:r w:rsidRPr="00953EC4">
        <w:rPr>
          <w:color w:val="000000"/>
          <w:lang w:val="en-US"/>
        </w:rPr>
        <w:t>K2 for SharePoint 2013/SharePoint Online.</w:t>
      </w:r>
    </w:p>
    <w:p w14:paraId="1CA2BC20" w14:textId="77777777" w:rsidR="00990DED" w:rsidRPr="00953EC4" w:rsidRDefault="00990DED" w:rsidP="00990DED">
      <w:pPr>
        <w:numPr>
          <w:ilvl w:val="2"/>
          <w:numId w:val="50"/>
        </w:numPr>
        <w:tabs>
          <w:tab w:val="num" w:pos="-284"/>
          <w:tab w:val="left" w:pos="360"/>
        </w:tabs>
        <w:jc w:val="both"/>
        <w:rPr>
          <w:color w:val="000000"/>
          <w:lang w:val="ru"/>
        </w:rPr>
      </w:pPr>
      <w:r w:rsidRPr="00953EC4">
        <w:rPr>
          <w:color w:val="000000"/>
          <w:lang w:val="ru"/>
        </w:rPr>
        <w:t xml:space="preserve">K2 </w:t>
      </w:r>
      <w:proofErr w:type="spellStart"/>
      <w:r w:rsidRPr="00953EC4">
        <w:rPr>
          <w:color w:val="000000"/>
          <w:lang w:val="ru"/>
        </w:rPr>
        <w:t>Control</w:t>
      </w:r>
      <w:proofErr w:type="spellEnd"/>
      <w:r w:rsidRPr="00953EC4">
        <w:rPr>
          <w:color w:val="000000"/>
          <w:lang w:val="ru"/>
        </w:rPr>
        <w:t xml:space="preserve"> </w:t>
      </w:r>
      <w:proofErr w:type="spellStart"/>
      <w:r w:rsidRPr="00953EC4">
        <w:rPr>
          <w:color w:val="000000"/>
          <w:lang w:val="ru"/>
        </w:rPr>
        <w:t>Pack</w:t>
      </w:r>
      <w:proofErr w:type="spellEnd"/>
      <w:r w:rsidRPr="00953EC4">
        <w:rPr>
          <w:color w:val="000000"/>
          <w:lang w:val="ru"/>
        </w:rPr>
        <w:t>.</w:t>
      </w:r>
    </w:p>
    <w:p w14:paraId="2A17D811" w14:textId="77777777" w:rsidR="00990DED" w:rsidRPr="00953EC4" w:rsidRDefault="00990DED" w:rsidP="00990DED">
      <w:pPr>
        <w:numPr>
          <w:ilvl w:val="2"/>
          <w:numId w:val="50"/>
        </w:numPr>
        <w:tabs>
          <w:tab w:val="num" w:pos="-284"/>
          <w:tab w:val="left" w:pos="360"/>
        </w:tabs>
        <w:jc w:val="both"/>
        <w:rPr>
          <w:color w:val="000000"/>
          <w:lang w:val="ru"/>
        </w:rPr>
      </w:pPr>
      <w:r w:rsidRPr="00953EC4">
        <w:rPr>
          <w:color w:val="000000"/>
          <w:lang w:val="ru"/>
        </w:rPr>
        <w:t xml:space="preserve">K2 </w:t>
      </w:r>
      <w:proofErr w:type="spellStart"/>
      <w:r w:rsidRPr="00953EC4">
        <w:rPr>
          <w:color w:val="000000"/>
          <w:lang w:val="ru"/>
        </w:rPr>
        <w:t>Package</w:t>
      </w:r>
      <w:proofErr w:type="spellEnd"/>
      <w:r w:rsidRPr="00953EC4">
        <w:rPr>
          <w:color w:val="000000"/>
          <w:lang w:val="ru"/>
        </w:rPr>
        <w:t xml:space="preserve"> </w:t>
      </w:r>
      <w:proofErr w:type="spellStart"/>
      <w:r w:rsidRPr="00953EC4">
        <w:rPr>
          <w:color w:val="000000"/>
          <w:lang w:val="ru"/>
        </w:rPr>
        <w:t>and</w:t>
      </w:r>
      <w:proofErr w:type="spellEnd"/>
      <w:r w:rsidRPr="00953EC4">
        <w:rPr>
          <w:color w:val="000000"/>
          <w:lang w:val="ru"/>
        </w:rPr>
        <w:t xml:space="preserve"> </w:t>
      </w:r>
      <w:proofErr w:type="spellStart"/>
      <w:r w:rsidRPr="00953EC4">
        <w:rPr>
          <w:color w:val="000000"/>
          <w:lang w:val="ru"/>
        </w:rPr>
        <w:t>Deployment</w:t>
      </w:r>
      <w:proofErr w:type="spellEnd"/>
      <w:r w:rsidRPr="00953EC4">
        <w:rPr>
          <w:color w:val="000000"/>
          <w:lang w:val="ru"/>
        </w:rPr>
        <w:t>.</w:t>
      </w:r>
    </w:p>
    <w:p w14:paraId="6FC8BFBE" w14:textId="3C857EED" w:rsidR="00990DED" w:rsidRPr="00953EC4" w:rsidRDefault="00990DED" w:rsidP="00990DED">
      <w:pPr>
        <w:tabs>
          <w:tab w:val="num" w:pos="-284"/>
          <w:tab w:val="left" w:pos="360"/>
        </w:tabs>
        <w:ind w:firstLine="709"/>
        <w:jc w:val="both"/>
        <w:rPr>
          <w:color w:val="000000"/>
        </w:rPr>
      </w:pPr>
      <w:r>
        <w:rPr>
          <w:b/>
          <w:color w:val="000000"/>
        </w:rPr>
        <w:lastRenderedPageBreak/>
        <w:t>1</w:t>
      </w:r>
      <w:r w:rsidRPr="00953EC4">
        <w:rPr>
          <w:b/>
          <w:color w:val="000000"/>
        </w:rPr>
        <w:t>.2.</w:t>
      </w:r>
      <w:r w:rsidRPr="00953EC4">
        <w:rPr>
          <w:color w:val="000000"/>
        </w:rPr>
        <w:t xml:space="preserve"> Информацию об отработанных инцидентах Заказчик получает самостоятельно на портале технической поддержки и сопровождения К</w:t>
      </w:r>
      <w:proofErr w:type="gramStart"/>
      <w:r w:rsidRPr="00953EC4">
        <w:rPr>
          <w:color w:val="000000"/>
        </w:rPr>
        <w:t>2</w:t>
      </w:r>
      <w:proofErr w:type="gramEnd"/>
      <w:r w:rsidRPr="00953EC4">
        <w:rPr>
          <w:color w:val="000000"/>
        </w:rPr>
        <w:t>, размещенно</w:t>
      </w:r>
      <w:r w:rsidR="003F0EC9">
        <w:rPr>
          <w:color w:val="000000"/>
        </w:rPr>
        <w:t>м</w:t>
      </w:r>
      <w:r w:rsidRPr="00953EC4">
        <w:rPr>
          <w:color w:val="000000"/>
        </w:rPr>
        <w:t xml:space="preserve"> в сети Интернет по адресу https://portal.k2.com.</w:t>
      </w:r>
    </w:p>
    <w:p w14:paraId="0370C560" w14:textId="77777777" w:rsidR="00990DED" w:rsidRDefault="00990DED" w:rsidP="00990DED">
      <w:pPr>
        <w:tabs>
          <w:tab w:val="left" w:pos="2835"/>
        </w:tabs>
        <w:ind w:firstLine="709"/>
        <w:jc w:val="both"/>
        <w:rPr>
          <w:b/>
          <w:color w:val="000000"/>
          <w:lang w:eastAsia="x-none"/>
        </w:rPr>
      </w:pPr>
    </w:p>
    <w:p w14:paraId="1850B657" w14:textId="77777777" w:rsidR="00990DED" w:rsidRDefault="00990DED" w:rsidP="00990DED">
      <w:pPr>
        <w:tabs>
          <w:tab w:val="left" w:pos="2835"/>
        </w:tabs>
        <w:ind w:firstLine="709"/>
        <w:jc w:val="both"/>
        <w:rPr>
          <w:rFonts w:eastAsia="Arial Unicode MS" w:cs="Arial Unicode MS"/>
        </w:rPr>
      </w:pPr>
      <w:r w:rsidRPr="00460485">
        <w:rPr>
          <w:b/>
          <w:color w:val="000000"/>
          <w:lang w:val="x-none" w:eastAsia="x-none"/>
        </w:rPr>
        <w:t>2. Руководство (контроль исполнения Договора со стороны Заказчика) осуществляет:</w:t>
      </w:r>
      <w:r w:rsidRPr="00460485">
        <w:rPr>
          <w:bCs/>
          <w:color w:val="000000"/>
          <w:lang w:eastAsia="ar-SA"/>
        </w:rPr>
        <w:t xml:space="preserve"> </w:t>
      </w:r>
      <w:r w:rsidRPr="00437A89">
        <w:rPr>
          <w:rFonts w:eastAsia="Arial Unicode MS" w:cs="Arial Unicode MS"/>
        </w:rPr>
        <w:t>________________________.</w:t>
      </w:r>
      <w:r w:rsidRPr="00437A89">
        <w:rPr>
          <w:rFonts w:eastAsia="Arial Unicode MS" w:cs="Arial Unicode MS"/>
          <w:vertAlign w:val="superscript"/>
        </w:rPr>
        <w:footnoteReference w:id="9"/>
      </w:r>
    </w:p>
    <w:p w14:paraId="6B6FDF80" w14:textId="77777777" w:rsidR="00990DED" w:rsidRDefault="00990DED" w:rsidP="00990DED">
      <w:pPr>
        <w:tabs>
          <w:tab w:val="left" w:pos="2835"/>
        </w:tabs>
        <w:jc w:val="both"/>
        <w:rPr>
          <w:bCs/>
          <w:color w:val="000000"/>
          <w:lang w:eastAsia="ar-SA"/>
        </w:rPr>
      </w:pPr>
    </w:p>
    <w:p w14:paraId="3DDE1EAC" w14:textId="77777777" w:rsidR="00990DED" w:rsidRPr="00460485" w:rsidRDefault="00990DED" w:rsidP="00990DED">
      <w:pPr>
        <w:tabs>
          <w:tab w:val="left" w:pos="2835"/>
        </w:tabs>
        <w:jc w:val="both"/>
        <w:rPr>
          <w:bCs/>
          <w:color w:val="000000"/>
          <w:lang w:eastAsia="ar-SA"/>
        </w:rPr>
      </w:pPr>
    </w:p>
    <w:tbl>
      <w:tblPr>
        <w:tblW w:w="9889" w:type="dxa"/>
        <w:tblLook w:val="0000" w:firstRow="0" w:lastRow="0" w:firstColumn="0" w:lastColumn="0" w:noHBand="0" w:noVBand="0"/>
      </w:tblPr>
      <w:tblGrid>
        <w:gridCol w:w="4820"/>
        <w:gridCol w:w="5069"/>
      </w:tblGrid>
      <w:tr w:rsidR="00990DED" w:rsidRPr="00D44456" w14:paraId="61F78B15" w14:textId="77777777" w:rsidTr="00A46366">
        <w:trPr>
          <w:trHeight w:val="80"/>
        </w:trPr>
        <w:tc>
          <w:tcPr>
            <w:tcW w:w="2437" w:type="pct"/>
          </w:tcPr>
          <w:p w14:paraId="0D4B78FD" w14:textId="77777777" w:rsidR="00990DED" w:rsidRPr="00D44456" w:rsidRDefault="00990DED" w:rsidP="00A46366">
            <w:pPr>
              <w:suppressAutoHyphens/>
              <w:rPr>
                <w:b/>
              </w:rPr>
            </w:pPr>
            <w:r>
              <w:rPr>
                <w:b/>
              </w:rPr>
              <w:t>Исполнитель</w:t>
            </w:r>
            <w:r w:rsidRPr="00D44456">
              <w:rPr>
                <w:b/>
              </w:rPr>
              <w:t>:</w:t>
            </w:r>
          </w:p>
          <w:p w14:paraId="236D46D9" w14:textId="77777777" w:rsidR="00990DED" w:rsidRPr="00437A89" w:rsidRDefault="00990DED" w:rsidP="00A46366">
            <w:pPr>
              <w:suppressAutoHyphens/>
              <w:rPr>
                <w:b/>
              </w:rPr>
            </w:pPr>
            <w:r w:rsidRPr="00437A89">
              <w:rPr>
                <w:b/>
              </w:rPr>
              <w:t>__________________</w:t>
            </w:r>
          </w:p>
          <w:p w14:paraId="3243AA81" w14:textId="77777777" w:rsidR="00990DED" w:rsidRDefault="00990DED" w:rsidP="00A46366">
            <w:pPr>
              <w:suppressAutoHyphens/>
            </w:pPr>
          </w:p>
          <w:p w14:paraId="68F0EF20" w14:textId="77777777" w:rsidR="00990DED" w:rsidRPr="00437A89" w:rsidRDefault="00990DED" w:rsidP="00A46366">
            <w:pPr>
              <w:suppressAutoHyphens/>
            </w:pPr>
          </w:p>
          <w:p w14:paraId="7E129DC6" w14:textId="77777777" w:rsidR="00990DED" w:rsidRPr="00437A89" w:rsidRDefault="00990DED" w:rsidP="00A46366">
            <w:pPr>
              <w:suppressAutoHyphens/>
            </w:pPr>
          </w:p>
          <w:p w14:paraId="2B3BBE80" w14:textId="77777777" w:rsidR="00990DED" w:rsidRPr="00437A89" w:rsidRDefault="00990DED" w:rsidP="00A46366">
            <w:pPr>
              <w:suppressAutoHyphens/>
            </w:pPr>
          </w:p>
          <w:p w14:paraId="2E07FADC" w14:textId="77777777" w:rsidR="00990DED" w:rsidRPr="00437A89" w:rsidRDefault="00990DED" w:rsidP="00A46366">
            <w:pPr>
              <w:suppressAutoHyphens/>
            </w:pPr>
          </w:p>
          <w:p w14:paraId="032F92E8" w14:textId="77777777" w:rsidR="00990DED" w:rsidRPr="00437A89" w:rsidRDefault="00990DED" w:rsidP="00A46366">
            <w:pPr>
              <w:suppressAutoHyphens/>
              <w:rPr>
                <w:b/>
              </w:rPr>
            </w:pPr>
            <w:r w:rsidRPr="00437A89">
              <w:rPr>
                <w:b/>
              </w:rPr>
              <w:t>________________________</w:t>
            </w:r>
          </w:p>
          <w:p w14:paraId="53237E9C" w14:textId="77777777" w:rsidR="00990DED" w:rsidRPr="00437A89" w:rsidRDefault="00990DED" w:rsidP="00A46366">
            <w:pPr>
              <w:suppressAutoHyphens/>
              <w:rPr>
                <w:b/>
              </w:rPr>
            </w:pPr>
            <w:r w:rsidRPr="00437A89">
              <w:t xml:space="preserve">_________________ / </w:t>
            </w:r>
            <w:r w:rsidRPr="00437A89">
              <w:rPr>
                <w:b/>
              </w:rPr>
              <w:t>________________</w:t>
            </w:r>
          </w:p>
          <w:p w14:paraId="13BD0696" w14:textId="77777777" w:rsidR="00990DED" w:rsidRPr="00D44456" w:rsidRDefault="00990DED" w:rsidP="00A46366">
            <w:pPr>
              <w:suppressAutoHyphens/>
              <w:rPr>
                <w:i/>
                <w:sz w:val="20"/>
                <w:szCs w:val="20"/>
              </w:rPr>
            </w:pPr>
            <w:proofErr w:type="spellStart"/>
            <w:r w:rsidRPr="00437A89">
              <w:rPr>
                <w:i/>
              </w:rPr>
              <w:t>м.п</w:t>
            </w:r>
            <w:proofErr w:type="spellEnd"/>
            <w:r w:rsidRPr="00437A89">
              <w:rPr>
                <w:i/>
              </w:rPr>
              <w:t>.</w:t>
            </w:r>
          </w:p>
        </w:tc>
        <w:tc>
          <w:tcPr>
            <w:tcW w:w="2563" w:type="pct"/>
          </w:tcPr>
          <w:p w14:paraId="55B25FCA" w14:textId="77777777" w:rsidR="00990DED" w:rsidRPr="00D44456" w:rsidRDefault="00990DED" w:rsidP="00A46366">
            <w:pPr>
              <w:suppressAutoHyphens/>
              <w:rPr>
                <w:b/>
              </w:rPr>
            </w:pPr>
            <w:r w:rsidRPr="00D44456">
              <w:rPr>
                <w:b/>
              </w:rPr>
              <w:t>Заказчик:</w:t>
            </w:r>
          </w:p>
          <w:p w14:paraId="3711A42C" w14:textId="77777777" w:rsidR="00990DED" w:rsidRDefault="00990DED" w:rsidP="00A46366">
            <w:pPr>
              <w:suppressLineNumbers/>
              <w:suppressAutoHyphens/>
              <w:contextualSpacing/>
              <w:rPr>
                <w:b/>
              </w:rPr>
            </w:pPr>
            <w:r w:rsidRPr="00437A89">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3AD3F304" w14:textId="77777777" w:rsidR="00990DED" w:rsidRPr="00437A89" w:rsidRDefault="00990DED" w:rsidP="00A46366">
            <w:pPr>
              <w:suppressLineNumbers/>
              <w:suppressAutoHyphens/>
              <w:contextualSpacing/>
              <w:rPr>
                <w:b/>
              </w:rPr>
            </w:pPr>
          </w:p>
          <w:p w14:paraId="701EC1C8" w14:textId="77777777" w:rsidR="00990DED" w:rsidRPr="00437A89" w:rsidRDefault="00990DED" w:rsidP="00A46366">
            <w:pPr>
              <w:suppressLineNumbers/>
              <w:suppressAutoHyphens/>
              <w:contextualSpacing/>
            </w:pPr>
            <w:r w:rsidRPr="00437A89">
              <w:rPr>
                <w:b/>
              </w:rPr>
              <w:t>_________________________</w:t>
            </w:r>
          </w:p>
          <w:p w14:paraId="66FD13FC" w14:textId="77777777" w:rsidR="00990DED" w:rsidRPr="00437A89" w:rsidRDefault="00990DED" w:rsidP="00A46366">
            <w:pPr>
              <w:widowControl w:val="0"/>
            </w:pPr>
            <w:r w:rsidRPr="00437A89">
              <w:t xml:space="preserve">___________________ </w:t>
            </w:r>
            <w:r w:rsidRPr="00437A89">
              <w:rPr>
                <w:b/>
              </w:rPr>
              <w:t>/ _______________</w:t>
            </w:r>
          </w:p>
          <w:p w14:paraId="15F48DFB" w14:textId="77777777" w:rsidR="00990DED" w:rsidRPr="00D44456" w:rsidRDefault="00990DED" w:rsidP="00A46366">
            <w:pPr>
              <w:suppressAutoHyphens/>
              <w:rPr>
                <w:i/>
                <w:sz w:val="20"/>
                <w:szCs w:val="20"/>
              </w:rPr>
            </w:pPr>
            <w:proofErr w:type="spellStart"/>
            <w:r w:rsidRPr="00437A89">
              <w:rPr>
                <w:rFonts w:eastAsia="Calibri"/>
                <w:i/>
                <w:szCs w:val="22"/>
              </w:rPr>
              <w:t>м.п</w:t>
            </w:r>
            <w:proofErr w:type="spellEnd"/>
            <w:r w:rsidRPr="00437A89">
              <w:rPr>
                <w:rFonts w:eastAsia="Calibri"/>
                <w:i/>
                <w:szCs w:val="22"/>
              </w:rPr>
              <w:t>.</w:t>
            </w:r>
          </w:p>
        </w:tc>
      </w:tr>
    </w:tbl>
    <w:p w14:paraId="709F879B" w14:textId="77777777" w:rsidR="00990DED" w:rsidRPr="00995318" w:rsidRDefault="00990DED" w:rsidP="00990DED">
      <w:pPr>
        <w:tabs>
          <w:tab w:val="left" w:pos="2835"/>
        </w:tabs>
        <w:jc w:val="right"/>
        <w:rPr>
          <w:b/>
          <w:spacing w:val="-1"/>
        </w:rPr>
      </w:pPr>
    </w:p>
    <w:p w14:paraId="3322437D" w14:textId="77777777" w:rsidR="00990DED" w:rsidRDefault="00990DED" w:rsidP="00990DED">
      <w:pPr>
        <w:keepNext/>
        <w:keepLines/>
        <w:tabs>
          <w:tab w:val="left" w:pos="1418"/>
        </w:tabs>
        <w:spacing w:before="360" w:after="240" w:line="288" w:lineRule="auto"/>
        <w:ind w:left="2013" w:hanging="1293"/>
        <w:jc w:val="right"/>
        <w:rPr>
          <w:lang w:eastAsia="en-US"/>
        </w:rPr>
        <w:sectPr w:rsidR="00990DED" w:rsidSect="00A46366">
          <w:footerReference w:type="default" r:id="rId21"/>
          <w:pgSz w:w="11907" w:h="16839" w:code="9"/>
          <w:pgMar w:top="851" w:right="850" w:bottom="1135" w:left="1134" w:header="709" w:footer="709" w:gutter="0"/>
          <w:cols w:space="708"/>
          <w:docGrid w:linePitch="360"/>
        </w:sectPr>
      </w:pPr>
      <w:bookmarkStart w:id="31" w:name="_Toc451174432"/>
      <w:bookmarkStart w:id="32" w:name="_Toc106535703"/>
      <w:bookmarkStart w:id="33" w:name="_Toc105589275"/>
    </w:p>
    <w:bookmarkEnd w:id="31"/>
    <w:bookmarkEnd w:id="32"/>
    <w:bookmarkEnd w:id="33"/>
    <w:p w14:paraId="4483E7C1" w14:textId="77777777" w:rsidR="00990DED" w:rsidRPr="001E52F7" w:rsidRDefault="00990DED" w:rsidP="00990DED">
      <w:pPr>
        <w:tabs>
          <w:tab w:val="left" w:pos="2835"/>
          <w:tab w:val="left" w:pos="6946"/>
        </w:tabs>
        <w:jc w:val="right"/>
        <w:rPr>
          <w:b/>
          <w:spacing w:val="-1"/>
        </w:rPr>
      </w:pPr>
      <w:r w:rsidRPr="001E52F7">
        <w:rPr>
          <w:b/>
          <w:spacing w:val="-1"/>
        </w:rPr>
        <w:lastRenderedPageBreak/>
        <w:t>Приложение</w:t>
      </w:r>
      <w:proofErr w:type="gramStart"/>
      <w:r w:rsidRPr="001E52F7">
        <w:rPr>
          <w:b/>
          <w:spacing w:val="-1"/>
        </w:rPr>
        <w:t xml:space="preserve"> Б</w:t>
      </w:r>
      <w:proofErr w:type="gramEnd"/>
    </w:p>
    <w:p w14:paraId="135EACAF" w14:textId="77777777" w:rsidR="00990DED" w:rsidRPr="001E52F7" w:rsidRDefault="00990DED" w:rsidP="00990DED">
      <w:pPr>
        <w:widowControl w:val="0"/>
        <w:tabs>
          <w:tab w:val="left" w:pos="6946"/>
        </w:tabs>
        <w:jc w:val="right"/>
        <w:rPr>
          <w:b/>
          <w:bCs/>
          <w:spacing w:val="-1"/>
        </w:rPr>
      </w:pPr>
      <w:r w:rsidRPr="001E52F7">
        <w:rPr>
          <w:b/>
          <w:spacing w:val="-1"/>
        </w:rPr>
        <w:t>к договору</w:t>
      </w:r>
      <w:r>
        <w:rPr>
          <w:b/>
          <w:spacing w:val="-1"/>
        </w:rPr>
        <w:t xml:space="preserve"> </w:t>
      </w:r>
      <w:r w:rsidRPr="001E52F7">
        <w:rPr>
          <w:b/>
          <w:bCs/>
          <w:spacing w:val="-1"/>
        </w:rPr>
        <w:t>от    «___» ___________ 20</w:t>
      </w:r>
      <w:r>
        <w:rPr>
          <w:b/>
          <w:bCs/>
          <w:spacing w:val="-1"/>
        </w:rPr>
        <w:t>20</w:t>
      </w:r>
      <w:r w:rsidRPr="001E52F7">
        <w:rPr>
          <w:b/>
          <w:bCs/>
          <w:spacing w:val="-1"/>
        </w:rPr>
        <w:t xml:space="preserve"> г.</w:t>
      </w:r>
    </w:p>
    <w:p w14:paraId="321379AF" w14:textId="77777777" w:rsidR="00990DED" w:rsidRPr="001E52F7" w:rsidRDefault="00990DED" w:rsidP="00990DED">
      <w:pPr>
        <w:widowControl w:val="0"/>
        <w:tabs>
          <w:tab w:val="left" w:pos="6946"/>
        </w:tabs>
        <w:autoSpaceDE w:val="0"/>
        <w:autoSpaceDN w:val="0"/>
        <w:adjustRightInd w:val="0"/>
        <w:jc w:val="right"/>
        <w:rPr>
          <w:b/>
          <w:spacing w:val="-1"/>
        </w:rPr>
      </w:pPr>
      <w:r>
        <w:rPr>
          <w:b/>
          <w:spacing w:val="-1"/>
        </w:rPr>
        <w:t>№_________</w:t>
      </w:r>
      <w:r w:rsidRPr="001E52F7">
        <w:rPr>
          <w:b/>
          <w:spacing w:val="-1"/>
        </w:rPr>
        <w:t>_____________</w:t>
      </w:r>
    </w:p>
    <w:p w14:paraId="30300CAF" w14:textId="77777777" w:rsidR="00990DED" w:rsidRDefault="00990DED" w:rsidP="00990DED">
      <w:pPr>
        <w:tabs>
          <w:tab w:val="left" w:pos="6946"/>
        </w:tabs>
        <w:ind w:firstLine="709"/>
        <w:jc w:val="center"/>
        <w:rPr>
          <w:b/>
          <w:bCs/>
          <w:spacing w:val="-1"/>
        </w:rPr>
      </w:pPr>
    </w:p>
    <w:p w14:paraId="3E6374CF" w14:textId="77777777" w:rsidR="00990DED" w:rsidRPr="00C17C6D" w:rsidRDefault="00990DED" w:rsidP="00990DED">
      <w:pPr>
        <w:tabs>
          <w:tab w:val="left" w:pos="6946"/>
        </w:tabs>
        <w:ind w:firstLine="709"/>
        <w:jc w:val="center"/>
        <w:rPr>
          <w:b/>
        </w:rPr>
      </w:pPr>
      <w:r w:rsidRPr="00C17C6D">
        <w:rPr>
          <w:b/>
        </w:rPr>
        <w:t>ТАБЛИЦА ЦЕН</w:t>
      </w:r>
    </w:p>
    <w:tbl>
      <w:tblPr>
        <w:tblpPr w:leftFromText="180" w:rightFromText="180" w:vertAnchor="text" w:horzAnchor="margin" w:tblpXSpec="center" w:tblpY="133"/>
        <w:tblW w:w="10467" w:type="dxa"/>
        <w:tblLayout w:type="fixed"/>
        <w:tblLook w:val="04A0" w:firstRow="1" w:lastRow="0" w:firstColumn="1" w:lastColumn="0" w:noHBand="0" w:noVBand="1"/>
      </w:tblPr>
      <w:tblGrid>
        <w:gridCol w:w="2518"/>
        <w:gridCol w:w="2693"/>
        <w:gridCol w:w="1761"/>
        <w:gridCol w:w="1480"/>
        <w:gridCol w:w="2015"/>
      </w:tblGrid>
      <w:tr w:rsidR="00990DED" w:rsidRPr="00C17C6D" w14:paraId="019573E3" w14:textId="77777777" w:rsidTr="00A46366">
        <w:trPr>
          <w:trHeight w:val="23"/>
        </w:trPr>
        <w:tc>
          <w:tcPr>
            <w:tcW w:w="2518" w:type="dxa"/>
            <w:tcBorders>
              <w:top w:val="single" w:sz="4" w:space="0" w:color="000000"/>
              <w:left w:val="single" w:sz="4" w:space="0" w:color="auto"/>
              <w:bottom w:val="single" w:sz="4" w:space="0" w:color="auto"/>
              <w:right w:val="single" w:sz="4" w:space="0" w:color="auto"/>
            </w:tcBorders>
            <w:shd w:val="clear" w:color="auto" w:fill="auto"/>
            <w:vAlign w:val="center"/>
          </w:tcPr>
          <w:p w14:paraId="0884FDDF" w14:textId="77777777" w:rsidR="00990DED" w:rsidRPr="000D3BAA" w:rsidRDefault="00990DED" w:rsidP="00A46366">
            <w:pPr>
              <w:widowControl w:val="0"/>
              <w:tabs>
                <w:tab w:val="left" w:pos="6946"/>
              </w:tabs>
              <w:jc w:val="center"/>
              <w:rPr>
                <w:b/>
                <w:bCs/>
                <w:color w:val="000000"/>
                <w:spacing w:val="-1"/>
                <w:sz w:val="20"/>
                <w:szCs w:val="20"/>
              </w:rPr>
            </w:pPr>
            <w:r w:rsidRPr="000D3BAA">
              <w:rPr>
                <w:b/>
                <w:bCs/>
                <w:color w:val="000000"/>
                <w:spacing w:val="-1"/>
                <w:sz w:val="20"/>
                <w:szCs w:val="20"/>
              </w:rPr>
              <w:t xml:space="preserve">Наименование </w:t>
            </w:r>
            <w:r>
              <w:rPr>
                <w:b/>
                <w:bCs/>
                <w:color w:val="000000"/>
                <w:spacing w:val="-1"/>
                <w:sz w:val="20"/>
                <w:szCs w:val="20"/>
              </w:rPr>
              <w:t>у</w:t>
            </w:r>
            <w:r w:rsidRPr="000D3BAA">
              <w:rPr>
                <w:b/>
                <w:bCs/>
                <w:color w:val="000000"/>
                <w:spacing w:val="-1"/>
                <w:sz w:val="20"/>
                <w:szCs w:val="20"/>
              </w:rPr>
              <w:t>слуг</w:t>
            </w:r>
          </w:p>
        </w:tc>
        <w:tc>
          <w:tcPr>
            <w:tcW w:w="2693" w:type="dxa"/>
            <w:tcBorders>
              <w:top w:val="single" w:sz="4" w:space="0" w:color="000000"/>
              <w:left w:val="single" w:sz="4" w:space="0" w:color="auto"/>
              <w:bottom w:val="single" w:sz="4" w:space="0" w:color="000000"/>
              <w:right w:val="single" w:sz="4" w:space="0" w:color="auto"/>
            </w:tcBorders>
            <w:vAlign w:val="center"/>
          </w:tcPr>
          <w:p w14:paraId="710C113A" w14:textId="77777777" w:rsidR="00990DED" w:rsidRDefault="00990DED" w:rsidP="00A46366">
            <w:pPr>
              <w:widowControl w:val="0"/>
              <w:tabs>
                <w:tab w:val="left" w:pos="6946"/>
              </w:tabs>
              <w:jc w:val="center"/>
              <w:rPr>
                <w:b/>
                <w:bCs/>
                <w:color w:val="000000"/>
                <w:spacing w:val="-1"/>
                <w:sz w:val="20"/>
                <w:szCs w:val="20"/>
              </w:rPr>
            </w:pPr>
            <w:r w:rsidRPr="000D3BAA">
              <w:rPr>
                <w:b/>
                <w:bCs/>
                <w:color w:val="000000"/>
                <w:spacing w:val="-1"/>
                <w:sz w:val="20"/>
                <w:szCs w:val="20"/>
              </w:rPr>
              <w:t xml:space="preserve">Период оказания </w:t>
            </w:r>
            <w:r>
              <w:rPr>
                <w:b/>
                <w:bCs/>
                <w:color w:val="000000"/>
                <w:spacing w:val="-1"/>
                <w:sz w:val="20"/>
                <w:szCs w:val="20"/>
              </w:rPr>
              <w:t>у</w:t>
            </w:r>
            <w:r w:rsidRPr="000D3BAA">
              <w:rPr>
                <w:b/>
                <w:bCs/>
                <w:color w:val="000000"/>
                <w:spacing w:val="-1"/>
                <w:sz w:val="20"/>
                <w:szCs w:val="20"/>
              </w:rPr>
              <w:t>слуг</w:t>
            </w:r>
          </w:p>
          <w:p w14:paraId="76FDC744" w14:textId="77777777" w:rsidR="00990DED" w:rsidRPr="000D3BAA" w:rsidRDefault="00990DED" w:rsidP="00A46366">
            <w:pPr>
              <w:widowControl w:val="0"/>
              <w:tabs>
                <w:tab w:val="left" w:pos="6946"/>
              </w:tabs>
              <w:jc w:val="center"/>
              <w:rPr>
                <w:b/>
                <w:bCs/>
                <w:color w:val="000000"/>
                <w:spacing w:val="-1"/>
                <w:sz w:val="20"/>
                <w:szCs w:val="20"/>
              </w:rPr>
            </w:pPr>
            <w:r>
              <w:rPr>
                <w:b/>
                <w:bCs/>
                <w:color w:val="000000"/>
                <w:spacing w:val="-1"/>
                <w:sz w:val="20"/>
                <w:szCs w:val="20"/>
              </w:rPr>
              <w:t>(отчетный период)</w:t>
            </w:r>
          </w:p>
        </w:tc>
        <w:tc>
          <w:tcPr>
            <w:tcW w:w="1761" w:type="dxa"/>
            <w:tcBorders>
              <w:top w:val="single" w:sz="4" w:space="0" w:color="000000"/>
              <w:left w:val="single" w:sz="4" w:space="0" w:color="auto"/>
              <w:bottom w:val="single" w:sz="4" w:space="0" w:color="000000"/>
              <w:right w:val="single" w:sz="4" w:space="0" w:color="auto"/>
            </w:tcBorders>
            <w:vAlign w:val="center"/>
          </w:tcPr>
          <w:p w14:paraId="00D27CCF" w14:textId="77777777" w:rsidR="00990DED" w:rsidRPr="000D3BAA" w:rsidRDefault="00990DED" w:rsidP="00A46366">
            <w:pPr>
              <w:widowControl w:val="0"/>
              <w:tabs>
                <w:tab w:val="left" w:pos="6946"/>
              </w:tabs>
              <w:jc w:val="center"/>
              <w:rPr>
                <w:b/>
                <w:bCs/>
                <w:color w:val="000000"/>
                <w:spacing w:val="-1"/>
                <w:sz w:val="20"/>
                <w:szCs w:val="20"/>
              </w:rPr>
            </w:pPr>
            <w:r w:rsidRPr="000D3BAA">
              <w:rPr>
                <w:b/>
                <w:bCs/>
                <w:color w:val="000000"/>
                <w:spacing w:val="-1"/>
                <w:sz w:val="20"/>
                <w:szCs w:val="20"/>
              </w:rPr>
              <w:t xml:space="preserve">Стоимость </w:t>
            </w:r>
            <w:r>
              <w:rPr>
                <w:b/>
                <w:bCs/>
                <w:color w:val="000000"/>
                <w:spacing w:val="-1"/>
                <w:sz w:val="20"/>
                <w:szCs w:val="20"/>
              </w:rPr>
              <w:t>у</w:t>
            </w:r>
            <w:r w:rsidRPr="000D3BAA">
              <w:rPr>
                <w:b/>
                <w:bCs/>
                <w:color w:val="000000"/>
                <w:spacing w:val="-1"/>
                <w:sz w:val="20"/>
                <w:szCs w:val="20"/>
              </w:rPr>
              <w:t>слуг за один отчетный период</w:t>
            </w:r>
          </w:p>
          <w:p w14:paraId="260AC37A" w14:textId="77777777" w:rsidR="00990DED" w:rsidRPr="000D3BAA" w:rsidRDefault="00990DED" w:rsidP="00A46366">
            <w:pPr>
              <w:widowControl w:val="0"/>
              <w:tabs>
                <w:tab w:val="left" w:pos="6946"/>
              </w:tabs>
              <w:jc w:val="center"/>
              <w:rPr>
                <w:b/>
                <w:bCs/>
                <w:color w:val="000000"/>
                <w:spacing w:val="-1"/>
                <w:sz w:val="20"/>
                <w:szCs w:val="20"/>
              </w:rPr>
            </w:pPr>
            <w:r w:rsidRPr="000D3BAA">
              <w:rPr>
                <w:b/>
                <w:bCs/>
                <w:color w:val="000000"/>
                <w:spacing w:val="-1"/>
                <w:sz w:val="20"/>
                <w:szCs w:val="20"/>
              </w:rPr>
              <w:t xml:space="preserve">(в руб.), в </w:t>
            </w:r>
            <w:proofErr w:type="spellStart"/>
            <w:r w:rsidRPr="000D3BAA">
              <w:rPr>
                <w:b/>
                <w:bCs/>
                <w:color w:val="000000"/>
                <w:spacing w:val="-1"/>
                <w:sz w:val="20"/>
                <w:szCs w:val="20"/>
              </w:rPr>
              <w:t>т.ч</w:t>
            </w:r>
            <w:proofErr w:type="spellEnd"/>
            <w:r w:rsidRPr="000D3BAA">
              <w:rPr>
                <w:b/>
                <w:bCs/>
                <w:color w:val="000000"/>
                <w:spacing w:val="-1"/>
                <w:sz w:val="20"/>
                <w:szCs w:val="20"/>
              </w:rPr>
              <w:t>. НДС 20 %/НДС не облагается</w:t>
            </w:r>
            <w:r w:rsidRPr="000D3BAA">
              <w:rPr>
                <w:b/>
                <w:bCs/>
                <w:color w:val="000000"/>
                <w:spacing w:val="-1"/>
                <w:sz w:val="20"/>
                <w:szCs w:val="20"/>
                <w:vertAlign w:val="superscript"/>
              </w:rPr>
              <w:footnoteReference w:id="10"/>
            </w:r>
          </w:p>
        </w:tc>
        <w:tc>
          <w:tcPr>
            <w:tcW w:w="1480" w:type="dxa"/>
            <w:tcBorders>
              <w:top w:val="single" w:sz="4" w:space="0" w:color="000000"/>
              <w:left w:val="single" w:sz="4" w:space="0" w:color="auto"/>
              <w:bottom w:val="single" w:sz="4" w:space="0" w:color="000000"/>
              <w:right w:val="single" w:sz="4" w:space="0" w:color="auto"/>
            </w:tcBorders>
            <w:vAlign w:val="center"/>
          </w:tcPr>
          <w:p w14:paraId="05F9F498" w14:textId="77777777" w:rsidR="00990DED" w:rsidRPr="000D3BAA" w:rsidRDefault="00990DED" w:rsidP="00A46366">
            <w:pPr>
              <w:widowControl w:val="0"/>
              <w:tabs>
                <w:tab w:val="left" w:pos="6946"/>
              </w:tabs>
              <w:jc w:val="center"/>
              <w:rPr>
                <w:b/>
                <w:bCs/>
                <w:color w:val="000000"/>
                <w:spacing w:val="-1"/>
                <w:sz w:val="20"/>
                <w:szCs w:val="20"/>
              </w:rPr>
            </w:pPr>
            <w:r w:rsidRPr="000D3BAA">
              <w:rPr>
                <w:b/>
                <w:bCs/>
                <w:color w:val="000000"/>
                <w:spacing w:val="-1"/>
                <w:sz w:val="20"/>
                <w:szCs w:val="20"/>
              </w:rPr>
              <w:t>Количество отчетных периодов</w:t>
            </w:r>
          </w:p>
        </w:tc>
        <w:tc>
          <w:tcPr>
            <w:tcW w:w="2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61291EF4" w14:textId="77777777" w:rsidR="00990DED" w:rsidRPr="000D3BAA" w:rsidRDefault="00990DED" w:rsidP="00A46366">
            <w:pPr>
              <w:widowControl w:val="0"/>
              <w:tabs>
                <w:tab w:val="left" w:pos="6946"/>
              </w:tabs>
              <w:jc w:val="center"/>
              <w:rPr>
                <w:b/>
                <w:bCs/>
                <w:color w:val="000000"/>
                <w:spacing w:val="-1"/>
                <w:sz w:val="20"/>
                <w:szCs w:val="20"/>
              </w:rPr>
            </w:pPr>
            <w:r w:rsidRPr="000D3BAA">
              <w:rPr>
                <w:b/>
                <w:bCs/>
                <w:color w:val="000000"/>
                <w:spacing w:val="-1"/>
                <w:sz w:val="20"/>
                <w:szCs w:val="20"/>
              </w:rPr>
              <w:t xml:space="preserve">Общая стоимость </w:t>
            </w:r>
            <w:r>
              <w:rPr>
                <w:b/>
                <w:bCs/>
                <w:color w:val="000000"/>
                <w:spacing w:val="-1"/>
                <w:sz w:val="20"/>
                <w:szCs w:val="20"/>
              </w:rPr>
              <w:t>у</w:t>
            </w:r>
            <w:r w:rsidRPr="000D3BAA">
              <w:rPr>
                <w:b/>
                <w:bCs/>
                <w:color w:val="000000"/>
                <w:spacing w:val="-1"/>
                <w:sz w:val="20"/>
                <w:szCs w:val="20"/>
              </w:rPr>
              <w:t xml:space="preserve">слуг, </w:t>
            </w:r>
            <w:r w:rsidRPr="000D3BAA">
              <w:rPr>
                <w:b/>
                <w:bCs/>
                <w:sz w:val="20"/>
                <w:szCs w:val="20"/>
              </w:rPr>
              <w:t xml:space="preserve"> </w:t>
            </w:r>
            <w:r w:rsidRPr="000D3BAA">
              <w:rPr>
                <w:b/>
                <w:bCs/>
                <w:color w:val="000000"/>
                <w:spacing w:val="-1"/>
                <w:sz w:val="20"/>
                <w:szCs w:val="20"/>
              </w:rPr>
              <w:t xml:space="preserve">в </w:t>
            </w:r>
            <w:proofErr w:type="spellStart"/>
            <w:r w:rsidRPr="000D3BAA">
              <w:rPr>
                <w:b/>
                <w:bCs/>
                <w:color w:val="000000"/>
                <w:spacing w:val="-1"/>
                <w:sz w:val="20"/>
                <w:szCs w:val="20"/>
              </w:rPr>
              <w:t>т.ч</w:t>
            </w:r>
            <w:proofErr w:type="spellEnd"/>
            <w:r w:rsidRPr="000D3BAA">
              <w:rPr>
                <w:b/>
                <w:bCs/>
                <w:color w:val="000000"/>
                <w:spacing w:val="-1"/>
                <w:sz w:val="20"/>
                <w:szCs w:val="20"/>
              </w:rPr>
              <w:t>. НДС 20 %/НДС не облагается</w:t>
            </w:r>
            <w:r w:rsidRPr="000D3BAA">
              <w:rPr>
                <w:b/>
                <w:bCs/>
                <w:color w:val="000000"/>
                <w:spacing w:val="-1"/>
                <w:sz w:val="20"/>
                <w:szCs w:val="20"/>
                <w:vertAlign w:val="superscript"/>
              </w:rPr>
              <w:footnoteReference w:id="11"/>
            </w:r>
          </w:p>
        </w:tc>
      </w:tr>
      <w:tr w:rsidR="00990DED" w:rsidRPr="00C17C6D" w14:paraId="78E84ACE" w14:textId="77777777" w:rsidTr="00A46366">
        <w:trPr>
          <w:trHeight w:val="1430"/>
        </w:trPr>
        <w:tc>
          <w:tcPr>
            <w:tcW w:w="2518" w:type="dxa"/>
            <w:vMerge w:val="restart"/>
            <w:tcBorders>
              <w:top w:val="single" w:sz="4" w:space="0" w:color="auto"/>
              <w:left w:val="single" w:sz="4" w:space="0" w:color="auto"/>
              <w:right w:val="single" w:sz="4" w:space="0" w:color="auto"/>
            </w:tcBorders>
            <w:shd w:val="clear" w:color="auto" w:fill="auto"/>
            <w:vAlign w:val="center"/>
          </w:tcPr>
          <w:p w14:paraId="5D8B8336" w14:textId="77777777" w:rsidR="00990DED" w:rsidRPr="00866704" w:rsidRDefault="00990DED" w:rsidP="00A46366">
            <w:pPr>
              <w:widowControl w:val="0"/>
              <w:tabs>
                <w:tab w:val="left" w:pos="6946"/>
              </w:tabs>
              <w:rPr>
                <w:bCs/>
                <w:color w:val="000000"/>
                <w:spacing w:val="-1"/>
                <w:szCs w:val="23"/>
              </w:rPr>
            </w:pPr>
            <w:r w:rsidRPr="00953EC4">
              <w:t xml:space="preserve">Оказание услуг по </w:t>
            </w:r>
            <w:r w:rsidRPr="00953EC4">
              <w:rPr>
                <w:rFonts w:ascii="Arial" w:hAnsi="Arial" w:cs="Arial"/>
                <w:color w:val="000000"/>
                <w:sz w:val="20"/>
                <w:szCs w:val="20"/>
              </w:rPr>
              <w:t xml:space="preserve"> </w:t>
            </w:r>
            <w:r w:rsidRPr="00953EC4">
              <w:t>технической поддержке программных продуктов K2 в процессе их эксплуатации в НИУ ВШЭ</w:t>
            </w:r>
          </w:p>
        </w:tc>
        <w:tc>
          <w:tcPr>
            <w:tcW w:w="2693" w:type="dxa"/>
            <w:tcBorders>
              <w:top w:val="single" w:sz="4" w:space="0" w:color="000000"/>
              <w:left w:val="single" w:sz="4" w:space="0" w:color="auto"/>
              <w:bottom w:val="single" w:sz="4" w:space="0" w:color="000000"/>
              <w:right w:val="single" w:sz="4" w:space="0" w:color="auto"/>
            </w:tcBorders>
            <w:vAlign w:val="center"/>
          </w:tcPr>
          <w:p w14:paraId="4C358DDA" w14:textId="77777777" w:rsidR="00990DED" w:rsidRPr="009D355C" w:rsidRDefault="00990DED" w:rsidP="00A46366">
            <w:pPr>
              <w:widowControl w:val="0"/>
              <w:tabs>
                <w:tab w:val="left" w:pos="6946"/>
              </w:tabs>
              <w:jc w:val="center"/>
              <w:rPr>
                <w:bCs/>
                <w:i/>
                <w:color w:val="000000"/>
                <w:spacing w:val="-1"/>
                <w:szCs w:val="23"/>
              </w:rPr>
            </w:pPr>
            <w:proofErr w:type="gramStart"/>
            <w:r>
              <w:rPr>
                <w:bCs/>
                <w:i/>
                <w:color w:val="000000"/>
                <w:spacing w:val="-1"/>
                <w:szCs w:val="23"/>
              </w:rPr>
              <w:t>С даты подписания</w:t>
            </w:r>
            <w:proofErr w:type="gramEnd"/>
            <w:r>
              <w:rPr>
                <w:bCs/>
                <w:i/>
                <w:color w:val="000000"/>
                <w:spacing w:val="-1"/>
                <w:szCs w:val="23"/>
              </w:rPr>
              <w:t xml:space="preserve"> Сторонами Договора по «21» марта 2020 г. включительно</w:t>
            </w:r>
          </w:p>
        </w:tc>
        <w:tc>
          <w:tcPr>
            <w:tcW w:w="1761" w:type="dxa"/>
            <w:tcBorders>
              <w:top w:val="single" w:sz="4" w:space="0" w:color="000000"/>
              <w:left w:val="single" w:sz="4" w:space="0" w:color="auto"/>
              <w:bottom w:val="single" w:sz="4" w:space="0" w:color="000000"/>
              <w:right w:val="single" w:sz="4" w:space="0" w:color="auto"/>
            </w:tcBorders>
            <w:vAlign w:val="center"/>
          </w:tcPr>
          <w:p w14:paraId="3D8FC454" w14:textId="77777777" w:rsidR="00990DED" w:rsidRPr="00437A89" w:rsidRDefault="00990DED" w:rsidP="00A46366">
            <w:pPr>
              <w:widowControl w:val="0"/>
              <w:tabs>
                <w:tab w:val="left" w:pos="6946"/>
              </w:tabs>
              <w:jc w:val="center"/>
              <w:rPr>
                <w:bCs/>
                <w:color w:val="000000"/>
                <w:spacing w:val="-1"/>
                <w:szCs w:val="23"/>
              </w:rPr>
            </w:pPr>
          </w:p>
        </w:tc>
        <w:tc>
          <w:tcPr>
            <w:tcW w:w="1480" w:type="dxa"/>
            <w:tcBorders>
              <w:top w:val="single" w:sz="4" w:space="0" w:color="000000"/>
              <w:left w:val="single" w:sz="4" w:space="0" w:color="auto"/>
              <w:bottom w:val="single" w:sz="4" w:space="0" w:color="000000"/>
              <w:right w:val="single" w:sz="4" w:space="0" w:color="auto"/>
            </w:tcBorders>
            <w:vAlign w:val="center"/>
          </w:tcPr>
          <w:p w14:paraId="4F6BA614" w14:textId="77777777" w:rsidR="00990DED" w:rsidRPr="00C17C6D" w:rsidRDefault="00990DED" w:rsidP="00A46366">
            <w:pPr>
              <w:widowControl w:val="0"/>
              <w:tabs>
                <w:tab w:val="left" w:pos="6946"/>
              </w:tabs>
              <w:jc w:val="center"/>
              <w:rPr>
                <w:bCs/>
                <w:color w:val="000000"/>
                <w:spacing w:val="-1"/>
                <w:szCs w:val="23"/>
              </w:rPr>
            </w:pPr>
            <w:r>
              <w:rPr>
                <w:bCs/>
                <w:color w:val="000000"/>
                <w:spacing w:val="-1"/>
                <w:szCs w:val="23"/>
              </w:rPr>
              <w:t>1</w:t>
            </w:r>
          </w:p>
        </w:tc>
        <w:tc>
          <w:tcPr>
            <w:tcW w:w="2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6FCF25C1" w14:textId="77777777" w:rsidR="00990DED" w:rsidRPr="00C17C6D" w:rsidRDefault="00990DED" w:rsidP="00A46366">
            <w:pPr>
              <w:widowControl w:val="0"/>
              <w:tabs>
                <w:tab w:val="left" w:pos="6946"/>
              </w:tabs>
              <w:jc w:val="center"/>
              <w:rPr>
                <w:bCs/>
                <w:color w:val="000000"/>
                <w:spacing w:val="-1"/>
                <w:szCs w:val="23"/>
              </w:rPr>
            </w:pPr>
          </w:p>
        </w:tc>
      </w:tr>
      <w:tr w:rsidR="00990DED" w:rsidRPr="00C17C6D" w14:paraId="517762CF" w14:textId="77777777" w:rsidTr="00A46366">
        <w:trPr>
          <w:trHeight w:val="1257"/>
        </w:trPr>
        <w:tc>
          <w:tcPr>
            <w:tcW w:w="2518" w:type="dxa"/>
            <w:vMerge/>
            <w:tcBorders>
              <w:left w:val="single" w:sz="4" w:space="0" w:color="auto"/>
              <w:right w:val="single" w:sz="4" w:space="0" w:color="auto"/>
            </w:tcBorders>
            <w:shd w:val="clear" w:color="auto" w:fill="auto"/>
            <w:vAlign w:val="center"/>
          </w:tcPr>
          <w:p w14:paraId="028ABE0C" w14:textId="77777777" w:rsidR="00990DED" w:rsidRPr="00C17C6D" w:rsidRDefault="00990DED" w:rsidP="00A46366">
            <w:pPr>
              <w:widowControl w:val="0"/>
              <w:tabs>
                <w:tab w:val="left" w:pos="6946"/>
              </w:tabs>
              <w:jc w:val="both"/>
            </w:pPr>
          </w:p>
        </w:tc>
        <w:tc>
          <w:tcPr>
            <w:tcW w:w="2693" w:type="dxa"/>
            <w:tcBorders>
              <w:top w:val="single" w:sz="4" w:space="0" w:color="000000"/>
              <w:left w:val="single" w:sz="4" w:space="0" w:color="auto"/>
              <w:bottom w:val="single" w:sz="4" w:space="0" w:color="000000"/>
              <w:right w:val="single" w:sz="4" w:space="0" w:color="auto"/>
            </w:tcBorders>
            <w:vAlign w:val="center"/>
          </w:tcPr>
          <w:p w14:paraId="1FA9738E" w14:textId="77777777" w:rsidR="00990DED" w:rsidRPr="009D355C" w:rsidRDefault="00990DED" w:rsidP="00A46366">
            <w:pPr>
              <w:widowControl w:val="0"/>
              <w:tabs>
                <w:tab w:val="left" w:pos="6946"/>
              </w:tabs>
              <w:jc w:val="center"/>
              <w:rPr>
                <w:bCs/>
                <w:i/>
                <w:color w:val="000000"/>
                <w:spacing w:val="-1"/>
                <w:szCs w:val="23"/>
              </w:rPr>
            </w:pPr>
            <w:r>
              <w:rPr>
                <w:bCs/>
                <w:i/>
                <w:color w:val="000000"/>
                <w:spacing w:val="-1"/>
                <w:szCs w:val="23"/>
              </w:rPr>
              <w:t xml:space="preserve">с «22» марта 2020 г. по </w:t>
            </w:r>
            <w:r w:rsidRPr="007C205A">
              <w:rPr>
                <w:bCs/>
                <w:i/>
                <w:color w:val="000000"/>
                <w:spacing w:val="-1"/>
                <w:szCs w:val="23"/>
              </w:rPr>
              <w:t>«</w:t>
            </w:r>
            <w:r>
              <w:rPr>
                <w:bCs/>
                <w:i/>
                <w:color w:val="000000"/>
                <w:spacing w:val="-1"/>
                <w:szCs w:val="23"/>
              </w:rPr>
              <w:t>21</w:t>
            </w:r>
            <w:r w:rsidRPr="007C205A">
              <w:rPr>
                <w:bCs/>
                <w:i/>
                <w:color w:val="000000"/>
                <w:spacing w:val="-1"/>
                <w:szCs w:val="23"/>
              </w:rPr>
              <w:t xml:space="preserve">» </w:t>
            </w:r>
            <w:r>
              <w:rPr>
                <w:bCs/>
                <w:i/>
                <w:color w:val="000000"/>
                <w:spacing w:val="-1"/>
                <w:szCs w:val="23"/>
              </w:rPr>
              <w:t>июня</w:t>
            </w:r>
            <w:r w:rsidRPr="007C205A">
              <w:rPr>
                <w:bCs/>
                <w:i/>
                <w:color w:val="000000"/>
                <w:spacing w:val="-1"/>
                <w:szCs w:val="23"/>
              </w:rPr>
              <w:t xml:space="preserve"> 20</w:t>
            </w:r>
            <w:r>
              <w:rPr>
                <w:bCs/>
                <w:i/>
                <w:color w:val="000000"/>
                <w:spacing w:val="-1"/>
                <w:szCs w:val="23"/>
              </w:rPr>
              <w:t>20 г. включительно</w:t>
            </w:r>
          </w:p>
        </w:tc>
        <w:tc>
          <w:tcPr>
            <w:tcW w:w="1761" w:type="dxa"/>
            <w:tcBorders>
              <w:top w:val="single" w:sz="4" w:space="0" w:color="000000"/>
              <w:left w:val="single" w:sz="4" w:space="0" w:color="auto"/>
              <w:bottom w:val="single" w:sz="4" w:space="0" w:color="000000"/>
              <w:right w:val="single" w:sz="4" w:space="0" w:color="auto"/>
            </w:tcBorders>
            <w:vAlign w:val="center"/>
          </w:tcPr>
          <w:p w14:paraId="42C2D3F9" w14:textId="77777777" w:rsidR="00990DED" w:rsidRPr="00C17C6D" w:rsidRDefault="00990DED" w:rsidP="00A46366">
            <w:pPr>
              <w:widowControl w:val="0"/>
              <w:tabs>
                <w:tab w:val="left" w:pos="6946"/>
              </w:tabs>
              <w:jc w:val="center"/>
              <w:rPr>
                <w:bCs/>
                <w:color w:val="000000"/>
                <w:spacing w:val="-1"/>
                <w:szCs w:val="23"/>
              </w:rPr>
            </w:pPr>
          </w:p>
        </w:tc>
        <w:tc>
          <w:tcPr>
            <w:tcW w:w="1480" w:type="dxa"/>
            <w:tcBorders>
              <w:top w:val="single" w:sz="4" w:space="0" w:color="000000"/>
              <w:left w:val="single" w:sz="4" w:space="0" w:color="auto"/>
              <w:bottom w:val="single" w:sz="4" w:space="0" w:color="000000"/>
              <w:right w:val="single" w:sz="4" w:space="0" w:color="auto"/>
            </w:tcBorders>
            <w:vAlign w:val="center"/>
          </w:tcPr>
          <w:p w14:paraId="474AC994" w14:textId="77777777" w:rsidR="00990DED" w:rsidRPr="00C17C6D" w:rsidRDefault="00990DED" w:rsidP="00A46366">
            <w:pPr>
              <w:widowControl w:val="0"/>
              <w:tabs>
                <w:tab w:val="left" w:pos="6946"/>
              </w:tabs>
              <w:jc w:val="center"/>
              <w:rPr>
                <w:bCs/>
                <w:color w:val="000000"/>
                <w:spacing w:val="-1"/>
                <w:szCs w:val="23"/>
              </w:rPr>
            </w:pPr>
            <w:r>
              <w:rPr>
                <w:bCs/>
                <w:color w:val="000000"/>
                <w:spacing w:val="-1"/>
                <w:szCs w:val="23"/>
              </w:rPr>
              <w:t>1</w:t>
            </w:r>
          </w:p>
        </w:tc>
        <w:tc>
          <w:tcPr>
            <w:tcW w:w="2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1B240F9B" w14:textId="77777777" w:rsidR="00990DED" w:rsidRPr="00C17C6D" w:rsidRDefault="00990DED" w:rsidP="00A46366">
            <w:pPr>
              <w:widowControl w:val="0"/>
              <w:tabs>
                <w:tab w:val="left" w:pos="6946"/>
              </w:tabs>
              <w:jc w:val="center"/>
              <w:rPr>
                <w:bCs/>
                <w:color w:val="000000"/>
                <w:spacing w:val="-1"/>
                <w:szCs w:val="23"/>
              </w:rPr>
            </w:pPr>
          </w:p>
        </w:tc>
      </w:tr>
      <w:tr w:rsidR="00990DED" w:rsidRPr="00C17C6D" w14:paraId="0EBC100C" w14:textId="77777777" w:rsidTr="00A46366">
        <w:trPr>
          <w:trHeight w:val="1134"/>
        </w:trPr>
        <w:tc>
          <w:tcPr>
            <w:tcW w:w="2518" w:type="dxa"/>
            <w:vMerge/>
            <w:tcBorders>
              <w:left w:val="single" w:sz="4" w:space="0" w:color="auto"/>
              <w:right w:val="single" w:sz="4" w:space="0" w:color="auto"/>
            </w:tcBorders>
            <w:shd w:val="clear" w:color="auto" w:fill="auto"/>
            <w:vAlign w:val="center"/>
          </w:tcPr>
          <w:p w14:paraId="6C166D32" w14:textId="77777777" w:rsidR="00990DED" w:rsidRPr="00C17C6D" w:rsidRDefault="00990DED" w:rsidP="00A46366">
            <w:pPr>
              <w:widowControl w:val="0"/>
              <w:tabs>
                <w:tab w:val="left" w:pos="6946"/>
              </w:tabs>
              <w:jc w:val="both"/>
            </w:pPr>
          </w:p>
        </w:tc>
        <w:tc>
          <w:tcPr>
            <w:tcW w:w="2693" w:type="dxa"/>
            <w:tcBorders>
              <w:top w:val="single" w:sz="4" w:space="0" w:color="000000"/>
              <w:left w:val="single" w:sz="4" w:space="0" w:color="auto"/>
              <w:bottom w:val="single" w:sz="4" w:space="0" w:color="000000"/>
              <w:right w:val="single" w:sz="4" w:space="0" w:color="auto"/>
            </w:tcBorders>
            <w:vAlign w:val="center"/>
          </w:tcPr>
          <w:p w14:paraId="33681ABD" w14:textId="77777777" w:rsidR="00990DED" w:rsidRDefault="00990DED" w:rsidP="00A46366">
            <w:pPr>
              <w:widowControl w:val="0"/>
              <w:tabs>
                <w:tab w:val="left" w:pos="6946"/>
              </w:tabs>
              <w:jc w:val="center"/>
              <w:rPr>
                <w:bCs/>
                <w:i/>
                <w:color w:val="000000"/>
                <w:spacing w:val="-1"/>
                <w:szCs w:val="23"/>
              </w:rPr>
            </w:pPr>
            <w:r w:rsidRPr="007C205A">
              <w:rPr>
                <w:bCs/>
                <w:i/>
                <w:color w:val="000000"/>
                <w:spacing w:val="-1"/>
                <w:szCs w:val="23"/>
              </w:rPr>
              <w:t>с «</w:t>
            </w:r>
            <w:r>
              <w:rPr>
                <w:bCs/>
                <w:i/>
                <w:color w:val="000000"/>
                <w:spacing w:val="-1"/>
                <w:szCs w:val="23"/>
              </w:rPr>
              <w:t>22</w:t>
            </w:r>
            <w:r w:rsidRPr="007C205A">
              <w:rPr>
                <w:bCs/>
                <w:i/>
                <w:color w:val="000000"/>
                <w:spacing w:val="-1"/>
                <w:szCs w:val="23"/>
              </w:rPr>
              <w:t xml:space="preserve">» </w:t>
            </w:r>
            <w:r>
              <w:rPr>
                <w:bCs/>
                <w:i/>
                <w:color w:val="000000"/>
                <w:spacing w:val="-1"/>
                <w:szCs w:val="23"/>
              </w:rPr>
              <w:t>июня</w:t>
            </w:r>
            <w:r w:rsidRPr="007C205A">
              <w:rPr>
                <w:bCs/>
                <w:i/>
                <w:color w:val="000000"/>
                <w:spacing w:val="-1"/>
                <w:szCs w:val="23"/>
              </w:rPr>
              <w:t xml:space="preserve"> 20</w:t>
            </w:r>
            <w:r>
              <w:rPr>
                <w:bCs/>
                <w:i/>
                <w:color w:val="000000"/>
                <w:spacing w:val="-1"/>
                <w:szCs w:val="23"/>
              </w:rPr>
              <w:t>20</w:t>
            </w:r>
            <w:r w:rsidRPr="007C205A">
              <w:rPr>
                <w:bCs/>
                <w:i/>
                <w:color w:val="000000"/>
                <w:spacing w:val="-1"/>
                <w:szCs w:val="23"/>
              </w:rPr>
              <w:t xml:space="preserve"> г. по «</w:t>
            </w:r>
            <w:r>
              <w:rPr>
                <w:bCs/>
                <w:i/>
                <w:color w:val="000000"/>
                <w:spacing w:val="-1"/>
                <w:szCs w:val="23"/>
              </w:rPr>
              <w:t>21</w:t>
            </w:r>
            <w:r w:rsidRPr="007C205A">
              <w:rPr>
                <w:bCs/>
                <w:i/>
                <w:color w:val="000000"/>
                <w:spacing w:val="-1"/>
                <w:szCs w:val="23"/>
              </w:rPr>
              <w:t>»</w:t>
            </w:r>
            <w:r>
              <w:rPr>
                <w:bCs/>
                <w:i/>
                <w:color w:val="000000"/>
                <w:spacing w:val="-1"/>
                <w:szCs w:val="23"/>
              </w:rPr>
              <w:t xml:space="preserve"> сентября</w:t>
            </w:r>
            <w:r w:rsidRPr="007C205A">
              <w:rPr>
                <w:bCs/>
                <w:i/>
                <w:color w:val="000000"/>
                <w:spacing w:val="-1"/>
                <w:szCs w:val="23"/>
              </w:rPr>
              <w:t xml:space="preserve"> 20</w:t>
            </w:r>
            <w:r>
              <w:rPr>
                <w:bCs/>
                <w:i/>
                <w:color w:val="000000"/>
                <w:spacing w:val="-1"/>
                <w:szCs w:val="23"/>
              </w:rPr>
              <w:t>20</w:t>
            </w:r>
            <w:r w:rsidRPr="007C205A">
              <w:rPr>
                <w:bCs/>
                <w:i/>
                <w:color w:val="000000"/>
                <w:spacing w:val="-1"/>
                <w:szCs w:val="23"/>
              </w:rPr>
              <w:t xml:space="preserve">  г. включительно</w:t>
            </w:r>
          </w:p>
        </w:tc>
        <w:tc>
          <w:tcPr>
            <w:tcW w:w="1761" w:type="dxa"/>
            <w:tcBorders>
              <w:top w:val="single" w:sz="4" w:space="0" w:color="000000"/>
              <w:left w:val="single" w:sz="4" w:space="0" w:color="auto"/>
              <w:bottom w:val="single" w:sz="4" w:space="0" w:color="000000"/>
              <w:right w:val="single" w:sz="4" w:space="0" w:color="auto"/>
            </w:tcBorders>
            <w:vAlign w:val="center"/>
          </w:tcPr>
          <w:p w14:paraId="3BD69D00" w14:textId="77777777" w:rsidR="00990DED" w:rsidRPr="00C17C6D" w:rsidRDefault="00990DED" w:rsidP="00A46366">
            <w:pPr>
              <w:widowControl w:val="0"/>
              <w:tabs>
                <w:tab w:val="left" w:pos="6946"/>
              </w:tabs>
              <w:jc w:val="center"/>
              <w:rPr>
                <w:bCs/>
                <w:color w:val="000000"/>
                <w:spacing w:val="-1"/>
                <w:szCs w:val="23"/>
              </w:rPr>
            </w:pPr>
          </w:p>
        </w:tc>
        <w:tc>
          <w:tcPr>
            <w:tcW w:w="1480" w:type="dxa"/>
            <w:tcBorders>
              <w:top w:val="single" w:sz="4" w:space="0" w:color="000000"/>
              <w:left w:val="single" w:sz="4" w:space="0" w:color="auto"/>
              <w:bottom w:val="single" w:sz="4" w:space="0" w:color="000000"/>
              <w:right w:val="single" w:sz="4" w:space="0" w:color="auto"/>
            </w:tcBorders>
            <w:vAlign w:val="center"/>
          </w:tcPr>
          <w:p w14:paraId="3351E8C2" w14:textId="77777777" w:rsidR="00990DED" w:rsidRDefault="00990DED" w:rsidP="00A46366">
            <w:pPr>
              <w:widowControl w:val="0"/>
              <w:tabs>
                <w:tab w:val="left" w:pos="6946"/>
              </w:tabs>
              <w:jc w:val="center"/>
              <w:rPr>
                <w:bCs/>
                <w:color w:val="000000"/>
                <w:spacing w:val="-1"/>
                <w:szCs w:val="23"/>
              </w:rPr>
            </w:pPr>
            <w:r>
              <w:rPr>
                <w:bCs/>
                <w:color w:val="000000"/>
                <w:spacing w:val="-1"/>
                <w:szCs w:val="23"/>
              </w:rPr>
              <w:t>1</w:t>
            </w:r>
          </w:p>
        </w:tc>
        <w:tc>
          <w:tcPr>
            <w:tcW w:w="2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685B398F" w14:textId="77777777" w:rsidR="00990DED" w:rsidRPr="00C17C6D" w:rsidRDefault="00990DED" w:rsidP="00A46366">
            <w:pPr>
              <w:widowControl w:val="0"/>
              <w:tabs>
                <w:tab w:val="left" w:pos="6946"/>
              </w:tabs>
              <w:jc w:val="center"/>
              <w:rPr>
                <w:bCs/>
                <w:color w:val="000000"/>
                <w:spacing w:val="-1"/>
                <w:szCs w:val="23"/>
              </w:rPr>
            </w:pPr>
          </w:p>
        </w:tc>
      </w:tr>
      <w:tr w:rsidR="00990DED" w:rsidRPr="00C17C6D" w14:paraId="24A0298F" w14:textId="77777777" w:rsidTr="00A46366">
        <w:trPr>
          <w:trHeight w:val="1199"/>
        </w:trPr>
        <w:tc>
          <w:tcPr>
            <w:tcW w:w="2518" w:type="dxa"/>
            <w:vMerge/>
            <w:tcBorders>
              <w:left w:val="single" w:sz="4" w:space="0" w:color="auto"/>
              <w:bottom w:val="single" w:sz="4" w:space="0" w:color="auto"/>
              <w:right w:val="single" w:sz="4" w:space="0" w:color="auto"/>
            </w:tcBorders>
            <w:shd w:val="clear" w:color="auto" w:fill="auto"/>
            <w:vAlign w:val="center"/>
          </w:tcPr>
          <w:p w14:paraId="5FC061D1" w14:textId="77777777" w:rsidR="00990DED" w:rsidRPr="00C17C6D" w:rsidRDefault="00990DED" w:rsidP="00A46366">
            <w:pPr>
              <w:widowControl w:val="0"/>
              <w:tabs>
                <w:tab w:val="left" w:pos="6946"/>
              </w:tabs>
              <w:jc w:val="both"/>
            </w:pPr>
          </w:p>
        </w:tc>
        <w:tc>
          <w:tcPr>
            <w:tcW w:w="2693" w:type="dxa"/>
            <w:tcBorders>
              <w:top w:val="single" w:sz="4" w:space="0" w:color="000000"/>
              <w:left w:val="single" w:sz="4" w:space="0" w:color="auto"/>
              <w:bottom w:val="single" w:sz="4" w:space="0" w:color="000000"/>
              <w:right w:val="single" w:sz="4" w:space="0" w:color="auto"/>
            </w:tcBorders>
            <w:vAlign w:val="center"/>
          </w:tcPr>
          <w:p w14:paraId="72757760" w14:textId="77777777" w:rsidR="00990DED" w:rsidRDefault="00990DED" w:rsidP="00A46366">
            <w:pPr>
              <w:widowControl w:val="0"/>
              <w:tabs>
                <w:tab w:val="left" w:pos="6946"/>
              </w:tabs>
              <w:jc w:val="center"/>
              <w:rPr>
                <w:bCs/>
                <w:i/>
                <w:color w:val="000000"/>
                <w:spacing w:val="-1"/>
                <w:szCs w:val="23"/>
              </w:rPr>
            </w:pPr>
            <w:r w:rsidRPr="007C205A">
              <w:rPr>
                <w:bCs/>
                <w:i/>
                <w:color w:val="000000"/>
                <w:spacing w:val="-1"/>
                <w:szCs w:val="23"/>
              </w:rPr>
              <w:t>с «</w:t>
            </w:r>
            <w:r>
              <w:rPr>
                <w:bCs/>
                <w:i/>
                <w:color w:val="000000"/>
                <w:spacing w:val="-1"/>
                <w:szCs w:val="23"/>
              </w:rPr>
              <w:t>22</w:t>
            </w:r>
            <w:r w:rsidRPr="007C205A">
              <w:rPr>
                <w:bCs/>
                <w:i/>
                <w:color w:val="000000"/>
                <w:spacing w:val="-1"/>
                <w:szCs w:val="23"/>
              </w:rPr>
              <w:t xml:space="preserve">» </w:t>
            </w:r>
            <w:r>
              <w:rPr>
                <w:bCs/>
                <w:i/>
                <w:color w:val="000000"/>
                <w:spacing w:val="-1"/>
                <w:szCs w:val="23"/>
              </w:rPr>
              <w:t>сентября</w:t>
            </w:r>
            <w:r w:rsidRPr="007C205A">
              <w:rPr>
                <w:bCs/>
                <w:i/>
                <w:color w:val="000000"/>
                <w:spacing w:val="-1"/>
                <w:szCs w:val="23"/>
              </w:rPr>
              <w:t xml:space="preserve"> 20</w:t>
            </w:r>
            <w:r>
              <w:rPr>
                <w:bCs/>
                <w:i/>
                <w:color w:val="000000"/>
                <w:spacing w:val="-1"/>
                <w:szCs w:val="23"/>
              </w:rPr>
              <w:t xml:space="preserve">20 </w:t>
            </w:r>
            <w:r w:rsidRPr="007C205A">
              <w:rPr>
                <w:bCs/>
                <w:i/>
                <w:color w:val="000000"/>
                <w:spacing w:val="-1"/>
                <w:szCs w:val="23"/>
              </w:rPr>
              <w:t>г. по «</w:t>
            </w:r>
            <w:r>
              <w:rPr>
                <w:bCs/>
                <w:i/>
                <w:color w:val="000000"/>
                <w:spacing w:val="-1"/>
                <w:szCs w:val="23"/>
              </w:rPr>
              <w:t>21</w:t>
            </w:r>
            <w:r w:rsidRPr="007C205A">
              <w:rPr>
                <w:bCs/>
                <w:i/>
                <w:color w:val="000000"/>
                <w:spacing w:val="-1"/>
                <w:szCs w:val="23"/>
              </w:rPr>
              <w:t xml:space="preserve">» </w:t>
            </w:r>
            <w:r>
              <w:rPr>
                <w:bCs/>
                <w:i/>
                <w:color w:val="000000"/>
                <w:spacing w:val="-1"/>
                <w:szCs w:val="23"/>
              </w:rPr>
              <w:t>декабря</w:t>
            </w:r>
            <w:r w:rsidRPr="007C205A">
              <w:rPr>
                <w:bCs/>
                <w:i/>
                <w:color w:val="000000"/>
                <w:spacing w:val="-1"/>
                <w:szCs w:val="23"/>
              </w:rPr>
              <w:t xml:space="preserve"> 20</w:t>
            </w:r>
            <w:r>
              <w:rPr>
                <w:bCs/>
                <w:i/>
                <w:color w:val="000000"/>
                <w:spacing w:val="-1"/>
                <w:szCs w:val="23"/>
              </w:rPr>
              <w:t xml:space="preserve">20 </w:t>
            </w:r>
            <w:r w:rsidRPr="007C205A">
              <w:rPr>
                <w:bCs/>
                <w:i/>
                <w:color w:val="000000"/>
                <w:spacing w:val="-1"/>
                <w:szCs w:val="23"/>
              </w:rPr>
              <w:t>г. включительно</w:t>
            </w:r>
          </w:p>
        </w:tc>
        <w:tc>
          <w:tcPr>
            <w:tcW w:w="1761" w:type="dxa"/>
            <w:tcBorders>
              <w:top w:val="single" w:sz="4" w:space="0" w:color="000000"/>
              <w:left w:val="single" w:sz="4" w:space="0" w:color="auto"/>
              <w:bottom w:val="single" w:sz="4" w:space="0" w:color="000000"/>
              <w:right w:val="single" w:sz="4" w:space="0" w:color="auto"/>
            </w:tcBorders>
            <w:vAlign w:val="center"/>
          </w:tcPr>
          <w:p w14:paraId="1F717FA9" w14:textId="77777777" w:rsidR="00990DED" w:rsidRPr="00C17C6D" w:rsidRDefault="00990DED" w:rsidP="00A46366">
            <w:pPr>
              <w:widowControl w:val="0"/>
              <w:tabs>
                <w:tab w:val="left" w:pos="6946"/>
              </w:tabs>
              <w:jc w:val="center"/>
              <w:rPr>
                <w:bCs/>
                <w:color w:val="000000"/>
                <w:spacing w:val="-1"/>
                <w:szCs w:val="23"/>
              </w:rPr>
            </w:pPr>
          </w:p>
        </w:tc>
        <w:tc>
          <w:tcPr>
            <w:tcW w:w="1480" w:type="dxa"/>
            <w:tcBorders>
              <w:top w:val="single" w:sz="4" w:space="0" w:color="000000"/>
              <w:left w:val="single" w:sz="4" w:space="0" w:color="auto"/>
              <w:bottom w:val="single" w:sz="4" w:space="0" w:color="000000"/>
              <w:right w:val="single" w:sz="4" w:space="0" w:color="auto"/>
            </w:tcBorders>
            <w:vAlign w:val="center"/>
          </w:tcPr>
          <w:p w14:paraId="603B2B84" w14:textId="77777777" w:rsidR="00990DED" w:rsidRDefault="00990DED" w:rsidP="00A46366">
            <w:pPr>
              <w:widowControl w:val="0"/>
              <w:tabs>
                <w:tab w:val="left" w:pos="6946"/>
              </w:tabs>
              <w:jc w:val="center"/>
              <w:rPr>
                <w:bCs/>
                <w:color w:val="000000"/>
                <w:spacing w:val="-1"/>
                <w:szCs w:val="23"/>
              </w:rPr>
            </w:pPr>
            <w:r>
              <w:rPr>
                <w:bCs/>
                <w:color w:val="000000"/>
                <w:spacing w:val="-1"/>
                <w:szCs w:val="23"/>
              </w:rPr>
              <w:t>1</w:t>
            </w:r>
          </w:p>
        </w:tc>
        <w:tc>
          <w:tcPr>
            <w:tcW w:w="2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59015ED6" w14:textId="77777777" w:rsidR="00990DED" w:rsidRPr="00932C7E" w:rsidRDefault="00990DED" w:rsidP="00A46366">
            <w:pPr>
              <w:widowControl w:val="0"/>
              <w:tabs>
                <w:tab w:val="left" w:pos="6946"/>
              </w:tabs>
              <w:jc w:val="center"/>
              <w:rPr>
                <w:bCs/>
                <w:color w:val="000000"/>
                <w:spacing w:val="-1"/>
                <w:szCs w:val="23"/>
              </w:rPr>
            </w:pPr>
          </w:p>
        </w:tc>
      </w:tr>
      <w:tr w:rsidR="00990DED" w:rsidRPr="00C17C6D" w14:paraId="343D3C66" w14:textId="77777777" w:rsidTr="00A46366">
        <w:trPr>
          <w:trHeight w:val="23"/>
        </w:trPr>
        <w:tc>
          <w:tcPr>
            <w:tcW w:w="8452"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2F67296B" w14:textId="77777777" w:rsidR="00990DED" w:rsidRPr="00C17C6D" w:rsidRDefault="00990DED" w:rsidP="00A46366">
            <w:pPr>
              <w:widowControl w:val="0"/>
              <w:tabs>
                <w:tab w:val="left" w:pos="6946"/>
              </w:tabs>
              <w:jc w:val="right"/>
              <w:rPr>
                <w:b/>
                <w:bCs/>
                <w:color w:val="000000"/>
                <w:spacing w:val="-1"/>
                <w:szCs w:val="23"/>
              </w:rPr>
            </w:pPr>
            <w:r w:rsidRPr="00C17C6D">
              <w:rPr>
                <w:b/>
                <w:bCs/>
                <w:color w:val="000000"/>
                <w:spacing w:val="-1"/>
                <w:szCs w:val="23"/>
              </w:rPr>
              <w:t>ИТОГО:</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14:paraId="23ACB8E0" w14:textId="77777777" w:rsidR="00990DED" w:rsidRPr="00932C7E" w:rsidRDefault="00990DED" w:rsidP="00A46366">
            <w:pPr>
              <w:widowControl w:val="0"/>
              <w:tabs>
                <w:tab w:val="left" w:pos="6946"/>
              </w:tabs>
              <w:jc w:val="center"/>
              <w:rPr>
                <w:b/>
                <w:bCs/>
                <w:color w:val="000000"/>
                <w:spacing w:val="-1"/>
                <w:szCs w:val="23"/>
              </w:rPr>
            </w:pPr>
          </w:p>
        </w:tc>
      </w:tr>
      <w:tr w:rsidR="00990DED" w:rsidRPr="00C17C6D" w14:paraId="0617013A" w14:textId="77777777" w:rsidTr="00A46366">
        <w:trPr>
          <w:trHeight w:val="23"/>
        </w:trPr>
        <w:tc>
          <w:tcPr>
            <w:tcW w:w="8452"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2C42D26C" w14:textId="77777777" w:rsidR="00990DED" w:rsidRPr="00C17C6D" w:rsidRDefault="00990DED" w:rsidP="00A46366">
            <w:pPr>
              <w:widowControl w:val="0"/>
              <w:tabs>
                <w:tab w:val="left" w:pos="6946"/>
              </w:tabs>
              <w:jc w:val="right"/>
              <w:rPr>
                <w:b/>
                <w:bCs/>
                <w:color w:val="000000"/>
                <w:spacing w:val="-1"/>
                <w:szCs w:val="23"/>
              </w:rPr>
            </w:pPr>
            <w:r w:rsidRPr="00437A89">
              <w:rPr>
                <w:b/>
                <w:bCs/>
                <w:color w:val="000000"/>
                <w:spacing w:val="-1"/>
                <w:szCs w:val="23"/>
              </w:rPr>
              <w:t xml:space="preserve">В </w:t>
            </w:r>
            <w:proofErr w:type="spellStart"/>
            <w:r w:rsidRPr="00437A89">
              <w:rPr>
                <w:b/>
                <w:bCs/>
                <w:color w:val="000000"/>
                <w:spacing w:val="-1"/>
                <w:szCs w:val="23"/>
              </w:rPr>
              <w:t>т.ч</w:t>
            </w:r>
            <w:proofErr w:type="spellEnd"/>
            <w:r w:rsidRPr="00437A89">
              <w:rPr>
                <w:b/>
                <w:bCs/>
                <w:color w:val="000000"/>
                <w:spacing w:val="-1"/>
                <w:szCs w:val="23"/>
              </w:rPr>
              <w:t>. НДС 20%/НДС не облагается</w:t>
            </w:r>
            <w:r w:rsidRPr="00437A89">
              <w:rPr>
                <w:b/>
                <w:bCs/>
                <w:color w:val="000000"/>
                <w:spacing w:val="-1"/>
                <w:szCs w:val="23"/>
                <w:vertAlign w:val="superscript"/>
              </w:rPr>
              <w:footnoteReference w:id="12"/>
            </w:r>
            <w:r w:rsidRPr="00437A89">
              <w:rPr>
                <w:b/>
                <w:bCs/>
                <w:color w:val="000000"/>
                <w:spacing w:val="-1"/>
                <w:szCs w:val="23"/>
              </w:rPr>
              <w:t>:</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14:paraId="1A8F4A02" w14:textId="77777777" w:rsidR="00990DED" w:rsidRPr="00437A89" w:rsidRDefault="00990DED" w:rsidP="00A46366">
            <w:pPr>
              <w:widowControl w:val="0"/>
              <w:tabs>
                <w:tab w:val="left" w:pos="6946"/>
              </w:tabs>
              <w:jc w:val="center"/>
              <w:rPr>
                <w:b/>
                <w:bCs/>
                <w:color w:val="000000"/>
                <w:spacing w:val="-1"/>
                <w:szCs w:val="23"/>
              </w:rPr>
            </w:pPr>
          </w:p>
        </w:tc>
      </w:tr>
    </w:tbl>
    <w:p w14:paraId="3B96C106" w14:textId="77777777" w:rsidR="00990DED" w:rsidRPr="00C17C6D" w:rsidRDefault="00990DED" w:rsidP="00990DED">
      <w:pPr>
        <w:widowControl w:val="0"/>
        <w:tabs>
          <w:tab w:val="left" w:pos="6946"/>
        </w:tabs>
        <w:ind w:firstLine="709"/>
        <w:rPr>
          <w:b/>
        </w:rPr>
      </w:pPr>
    </w:p>
    <w:p w14:paraId="2177CA70" w14:textId="77777777" w:rsidR="00990DED" w:rsidRDefault="00990DED" w:rsidP="00990DED">
      <w:pPr>
        <w:widowControl w:val="0"/>
        <w:tabs>
          <w:tab w:val="left" w:pos="6946"/>
          <w:tab w:val="left" w:pos="8080"/>
        </w:tabs>
        <w:jc w:val="both"/>
        <w:rPr>
          <w:bCs/>
        </w:rPr>
      </w:pPr>
      <w:r>
        <w:rPr>
          <w:b/>
          <w:bCs/>
        </w:rPr>
        <w:t>ВСЕГО</w:t>
      </w:r>
      <w:r w:rsidRPr="00C17C6D">
        <w:rPr>
          <w:b/>
          <w:bCs/>
        </w:rPr>
        <w:t xml:space="preserve">: </w:t>
      </w:r>
      <w:r w:rsidRPr="00437A89">
        <w:rPr>
          <w:bCs/>
        </w:rPr>
        <w:t>_____________ рублей</w:t>
      </w:r>
      <w:proofErr w:type="gramStart"/>
      <w:r w:rsidRPr="00437A89">
        <w:rPr>
          <w:bCs/>
        </w:rPr>
        <w:t xml:space="preserve"> (_______________), </w:t>
      </w:r>
      <w:proofErr w:type="gramEnd"/>
      <w:r w:rsidRPr="00437A89">
        <w:rPr>
          <w:bCs/>
        </w:rPr>
        <w:t>в том числе НДС 20% в размере ________________ рублей (_________________)/НДС не облагается ______________</w:t>
      </w:r>
      <w:r w:rsidRPr="00437A89">
        <w:rPr>
          <w:bCs/>
          <w:vertAlign w:val="superscript"/>
        </w:rPr>
        <w:footnoteReference w:id="13"/>
      </w:r>
      <w:r w:rsidRPr="00437A89">
        <w:rPr>
          <w:bCs/>
        </w:rPr>
        <w:t>.</w:t>
      </w:r>
    </w:p>
    <w:p w14:paraId="0B9DFA91" w14:textId="77777777" w:rsidR="00990DED" w:rsidRDefault="00990DED" w:rsidP="00990DED">
      <w:pPr>
        <w:widowControl w:val="0"/>
        <w:tabs>
          <w:tab w:val="left" w:pos="6946"/>
          <w:tab w:val="left" w:pos="8080"/>
        </w:tabs>
        <w:jc w:val="both"/>
        <w:rPr>
          <w:bCs/>
        </w:rPr>
      </w:pPr>
    </w:p>
    <w:p w14:paraId="46A231EA" w14:textId="77777777" w:rsidR="00990DED" w:rsidRDefault="00990DED" w:rsidP="00990DED">
      <w:pPr>
        <w:widowControl w:val="0"/>
        <w:tabs>
          <w:tab w:val="left" w:pos="6946"/>
          <w:tab w:val="left" w:pos="8080"/>
        </w:tabs>
        <w:jc w:val="both"/>
      </w:pPr>
    </w:p>
    <w:tbl>
      <w:tblPr>
        <w:tblW w:w="10065" w:type="dxa"/>
        <w:tblInd w:w="108" w:type="dxa"/>
        <w:tblLook w:val="0000" w:firstRow="0" w:lastRow="0" w:firstColumn="0" w:lastColumn="0" w:noHBand="0" w:noVBand="0"/>
      </w:tblPr>
      <w:tblGrid>
        <w:gridCol w:w="5246"/>
        <w:gridCol w:w="4819"/>
      </w:tblGrid>
      <w:tr w:rsidR="00990DED" w:rsidRPr="001E52F7" w14:paraId="3B9B7F28" w14:textId="77777777" w:rsidTr="00A46366">
        <w:trPr>
          <w:trHeight w:val="3490"/>
        </w:trPr>
        <w:tc>
          <w:tcPr>
            <w:tcW w:w="5246" w:type="dxa"/>
          </w:tcPr>
          <w:p w14:paraId="5761C269" w14:textId="77777777" w:rsidR="00990DED" w:rsidRPr="001E52F7" w:rsidRDefault="00990DED" w:rsidP="00A46366">
            <w:pPr>
              <w:widowControl w:val="0"/>
              <w:tabs>
                <w:tab w:val="left" w:pos="6946"/>
                <w:tab w:val="left" w:pos="8080"/>
              </w:tabs>
              <w:rPr>
                <w:b/>
              </w:rPr>
            </w:pPr>
            <w:r w:rsidRPr="001E52F7">
              <w:rPr>
                <w:b/>
              </w:rPr>
              <w:t>Исполнитель:</w:t>
            </w:r>
          </w:p>
          <w:p w14:paraId="5C6C1F44" w14:textId="77777777" w:rsidR="00990DED" w:rsidRPr="00437A89" w:rsidRDefault="00990DED" w:rsidP="00A46366">
            <w:pPr>
              <w:widowControl w:val="0"/>
              <w:tabs>
                <w:tab w:val="left" w:pos="6946"/>
                <w:tab w:val="left" w:pos="8080"/>
              </w:tabs>
              <w:rPr>
                <w:b/>
              </w:rPr>
            </w:pPr>
            <w:r w:rsidRPr="00437A89">
              <w:rPr>
                <w:b/>
              </w:rPr>
              <w:t>__________________</w:t>
            </w:r>
          </w:p>
          <w:p w14:paraId="3AF86DD6" w14:textId="77777777" w:rsidR="00990DED" w:rsidRPr="00437A89" w:rsidRDefault="00990DED" w:rsidP="00A46366">
            <w:pPr>
              <w:widowControl w:val="0"/>
              <w:tabs>
                <w:tab w:val="left" w:pos="6946"/>
                <w:tab w:val="left" w:pos="8080"/>
              </w:tabs>
              <w:rPr>
                <w:b/>
              </w:rPr>
            </w:pPr>
          </w:p>
          <w:p w14:paraId="679A876D" w14:textId="77777777" w:rsidR="00990DED" w:rsidRPr="00437A89" w:rsidRDefault="00990DED" w:rsidP="00A46366">
            <w:pPr>
              <w:widowControl w:val="0"/>
              <w:tabs>
                <w:tab w:val="left" w:pos="6946"/>
                <w:tab w:val="left" w:pos="8080"/>
              </w:tabs>
              <w:rPr>
                <w:b/>
              </w:rPr>
            </w:pPr>
          </w:p>
          <w:p w14:paraId="2E4A54E3" w14:textId="77777777" w:rsidR="00990DED" w:rsidRPr="00437A89" w:rsidRDefault="00990DED" w:rsidP="00A46366">
            <w:pPr>
              <w:widowControl w:val="0"/>
              <w:tabs>
                <w:tab w:val="left" w:pos="6946"/>
                <w:tab w:val="left" w:pos="8080"/>
              </w:tabs>
              <w:rPr>
                <w:b/>
              </w:rPr>
            </w:pPr>
          </w:p>
          <w:p w14:paraId="74A75EB4" w14:textId="77777777" w:rsidR="00990DED" w:rsidRPr="00437A89" w:rsidRDefault="00990DED" w:rsidP="00A46366">
            <w:pPr>
              <w:widowControl w:val="0"/>
              <w:tabs>
                <w:tab w:val="left" w:pos="6946"/>
                <w:tab w:val="left" w:pos="8080"/>
              </w:tabs>
              <w:rPr>
                <w:b/>
              </w:rPr>
            </w:pPr>
          </w:p>
          <w:p w14:paraId="53E92237" w14:textId="77777777" w:rsidR="00990DED" w:rsidRPr="00437A89" w:rsidRDefault="00990DED" w:rsidP="00A46366">
            <w:pPr>
              <w:widowControl w:val="0"/>
              <w:tabs>
                <w:tab w:val="left" w:pos="6946"/>
                <w:tab w:val="left" w:pos="8080"/>
              </w:tabs>
              <w:rPr>
                <w:b/>
              </w:rPr>
            </w:pPr>
            <w:r w:rsidRPr="00437A89">
              <w:rPr>
                <w:b/>
              </w:rPr>
              <w:t>________________________</w:t>
            </w:r>
          </w:p>
          <w:p w14:paraId="31D27784" w14:textId="77777777" w:rsidR="00990DED" w:rsidRPr="00437A89" w:rsidRDefault="00990DED" w:rsidP="00A46366">
            <w:pPr>
              <w:widowControl w:val="0"/>
              <w:tabs>
                <w:tab w:val="left" w:pos="6946"/>
                <w:tab w:val="left" w:pos="8080"/>
              </w:tabs>
              <w:rPr>
                <w:b/>
              </w:rPr>
            </w:pPr>
            <w:r w:rsidRPr="00437A89">
              <w:rPr>
                <w:b/>
              </w:rPr>
              <w:t>_________________ / ________________</w:t>
            </w:r>
          </w:p>
          <w:p w14:paraId="723FCD21" w14:textId="77777777" w:rsidR="00990DED" w:rsidRPr="001E52F7" w:rsidRDefault="00990DED" w:rsidP="00A46366">
            <w:pPr>
              <w:widowControl w:val="0"/>
              <w:tabs>
                <w:tab w:val="left" w:pos="6946"/>
                <w:tab w:val="left" w:pos="8080"/>
              </w:tabs>
              <w:rPr>
                <w:b/>
                <w:i/>
              </w:rPr>
            </w:pPr>
            <w:proofErr w:type="spellStart"/>
            <w:r w:rsidRPr="00437A89">
              <w:rPr>
                <w:b/>
                <w:i/>
              </w:rPr>
              <w:t>м.п</w:t>
            </w:r>
            <w:proofErr w:type="spellEnd"/>
            <w:r w:rsidRPr="00437A89">
              <w:rPr>
                <w:b/>
                <w:i/>
              </w:rPr>
              <w:t>.</w:t>
            </w:r>
          </w:p>
        </w:tc>
        <w:tc>
          <w:tcPr>
            <w:tcW w:w="4819" w:type="dxa"/>
          </w:tcPr>
          <w:p w14:paraId="14AD6473" w14:textId="77777777" w:rsidR="00990DED" w:rsidRPr="001E52F7" w:rsidRDefault="00990DED" w:rsidP="00A46366">
            <w:pPr>
              <w:widowControl w:val="0"/>
              <w:tabs>
                <w:tab w:val="left" w:pos="6946"/>
                <w:tab w:val="left" w:pos="8080"/>
              </w:tabs>
              <w:rPr>
                <w:b/>
              </w:rPr>
            </w:pPr>
            <w:r w:rsidRPr="001E52F7">
              <w:rPr>
                <w:b/>
              </w:rPr>
              <w:t>Заказчик:</w:t>
            </w:r>
          </w:p>
          <w:p w14:paraId="5AF35430" w14:textId="77777777" w:rsidR="00990DED" w:rsidRPr="00437A89" w:rsidRDefault="00990DED" w:rsidP="00A46366">
            <w:pPr>
              <w:widowControl w:val="0"/>
              <w:tabs>
                <w:tab w:val="left" w:pos="6946"/>
                <w:tab w:val="left" w:pos="8080"/>
              </w:tabs>
              <w:rPr>
                <w:b/>
              </w:rPr>
            </w:pPr>
            <w:r w:rsidRPr="00437A89">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43F1890F" w14:textId="77777777" w:rsidR="00990DED" w:rsidRPr="00437A89" w:rsidRDefault="00990DED" w:rsidP="00A46366">
            <w:pPr>
              <w:widowControl w:val="0"/>
              <w:tabs>
                <w:tab w:val="left" w:pos="6946"/>
                <w:tab w:val="left" w:pos="8080"/>
              </w:tabs>
              <w:rPr>
                <w:b/>
              </w:rPr>
            </w:pPr>
            <w:r w:rsidRPr="00437A89">
              <w:rPr>
                <w:b/>
              </w:rPr>
              <w:t>_________________________</w:t>
            </w:r>
          </w:p>
          <w:p w14:paraId="2423D333" w14:textId="77777777" w:rsidR="00990DED" w:rsidRPr="00437A89" w:rsidRDefault="00990DED" w:rsidP="00A46366">
            <w:pPr>
              <w:widowControl w:val="0"/>
              <w:tabs>
                <w:tab w:val="left" w:pos="6946"/>
                <w:tab w:val="left" w:pos="8080"/>
              </w:tabs>
              <w:rPr>
                <w:b/>
              </w:rPr>
            </w:pPr>
            <w:r w:rsidRPr="00437A89">
              <w:rPr>
                <w:b/>
              </w:rPr>
              <w:t>___________________ / _______________</w:t>
            </w:r>
          </w:p>
          <w:p w14:paraId="0D6A21B3" w14:textId="77777777" w:rsidR="00990DED" w:rsidRPr="001E52F7" w:rsidRDefault="00990DED" w:rsidP="00A46366">
            <w:pPr>
              <w:widowControl w:val="0"/>
              <w:tabs>
                <w:tab w:val="left" w:pos="6946"/>
                <w:tab w:val="left" w:pos="8080"/>
              </w:tabs>
              <w:rPr>
                <w:b/>
                <w:i/>
              </w:rPr>
            </w:pPr>
            <w:proofErr w:type="spellStart"/>
            <w:r w:rsidRPr="00437A89">
              <w:rPr>
                <w:b/>
                <w:i/>
              </w:rPr>
              <w:t>м.п</w:t>
            </w:r>
            <w:proofErr w:type="spellEnd"/>
            <w:r w:rsidRPr="00437A89">
              <w:rPr>
                <w:b/>
                <w:i/>
              </w:rPr>
              <w:t>.</w:t>
            </w:r>
          </w:p>
        </w:tc>
      </w:tr>
    </w:tbl>
    <w:p w14:paraId="2AEB3256" w14:textId="7670B0D5" w:rsidR="000D4A8C" w:rsidRPr="005C6E16" w:rsidRDefault="000D4A8C" w:rsidP="005C6E16">
      <w:pPr>
        <w:pStyle w:val="25"/>
        <w:widowControl w:val="0"/>
        <w:tabs>
          <w:tab w:val="left" w:pos="426"/>
        </w:tabs>
        <w:rPr>
          <w:b/>
          <w:sz w:val="28"/>
          <w:szCs w:val="28"/>
          <w:highlight w:val="magenta"/>
          <w:lang w:val="en-US"/>
        </w:rPr>
      </w:pPr>
    </w:p>
    <w:sectPr w:rsidR="000D4A8C" w:rsidRPr="005C6E16" w:rsidSect="0047519A">
      <w:pgSz w:w="11906" w:h="16838" w:code="9"/>
      <w:pgMar w:top="851" w:right="737" w:bottom="851" w:left="1418"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CCCB6" w14:textId="77777777" w:rsidR="00A46366" w:rsidRDefault="00A46366" w:rsidP="0016317A">
      <w:r>
        <w:separator/>
      </w:r>
    </w:p>
  </w:endnote>
  <w:endnote w:type="continuationSeparator" w:id="0">
    <w:p w14:paraId="73AE2666" w14:textId="77777777" w:rsidR="00A46366" w:rsidRDefault="00A46366"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1D3AB" w14:textId="77777777" w:rsidR="00A46366" w:rsidRPr="00E00CBF" w:rsidRDefault="00A46366" w:rsidP="00A46366">
    <w:pPr>
      <w:pStyle w:val="afff2"/>
      <w:jc w:val="right"/>
    </w:pPr>
    <w:r>
      <w:fldChar w:fldCharType="begin"/>
    </w:r>
    <w:r>
      <w:instrText>PAGE   \* MERGEFORMAT</w:instrText>
    </w:r>
    <w:r>
      <w:fldChar w:fldCharType="separate"/>
    </w:r>
    <w:r w:rsidR="00234474">
      <w:rPr>
        <w:noProof/>
      </w:rPr>
      <w:t>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CCB64" w14:textId="77777777" w:rsidR="00A46366" w:rsidRDefault="00A46366" w:rsidP="0016317A">
      <w:r>
        <w:separator/>
      </w:r>
    </w:p>
  </w:footnote>
  <w:footnote w:type="continuationSeparator" w:id="0">
    <w:p w14:paraId="28FBA3B5" w14:textId="77777777" w:rsidR="00A46366" w:rsidRDefault="00A46366" w:rsidP="0016317A">
      <w:r>
        <w:continuationSeparator/>
      </w:r>
    </w:p>
  </w:footnote>
  <w:footnote w:id="1">
    <w:p w14:paraId="2C115C20" w14:textId="77777777" w:rsidR="00A46366" w:rsidRDefault="00A46366" w:rsidP="00A0327B">
      <w:pPr>
        <w:keepNext/>
        <w:keepLines/>
        <w:jc w:val="both"/>
        <w:rPr>
          <w:sz w:val="20"/>
          <w:szCs w:val="20"/>
        </w:rPr>
      </w:pPr>
      <w:r>
        <w:rPr>
          <w:rStyle w:val="afff9"/>
        </w:rPr>
        <w:footnoteRef/>
      </w:r>
      <w:r>
        <w:t xml:space="preserve"> </w:t>
      </w:r>
      <w:proofErr w:type="gramStart"/>
      <w:r w:rsidRPr="00B53615">
        <w:rPr>
          <w:sz w:val="20"/>
          <w:szCs w:val="20"/>
        </w:rPr>
        <w:t>В случае если единоличный исполнительный орган</w:t>
      </w:r>
      <w:r w:rsidRPr="00B53615">
        <w:rPr>
          <w:color w:val="1F497D"/>
          <w:sz w:val="20"/>
          <w:szCs w:val="20"/>
        </w:rPr>
        <w:t xml:space="preserve"> </w:t>
      </w:r>
      <w:r w:rsidRPr="00B53615">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избирается</w:t>
      </w:r>
      <w:r w:rsidRPr="00B53615">
        <w:rPr>
          <w:sz w:val="20"/>
          <w:szCs w:val="20"/>
        </w:rPr>
        <w:t xml:space="preserve">, необходимо представить документ, подтверждающий </w:t>
      </w:r>
      <w:r w:rsidRPr="00B53615">
        <w:rPr>
          <w:sz w:val="20"/>
          <w:szCs w:val="20"/>
          <w:u w:val="single"/>
        </w:rPr>
        <w:t>избрание</w:t>
      </w:r>
      <w:r w:rsidRPr="00B53615">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B53615">
        <w:rPr>
          <w:sz w:val="20"/>
          <w:szCs w:val="20"/>
          <w:u w:val="single"/>
        </w:rPr>
        <w:t>решение</w:t>
      </w:r>
      <w:r w:rsidRPr="00B53615">
        <w:rPr>
          <w:sz w:val="20"/>
          <w:szCs w:val="20"/>
        </w:rPr>
        <w:t xml:space="preserve"> общего собрания участников общества </w:t>
      </w:r>
      <w:r w:rsidRPr="00B53615">
        <w:rPr>
          <w:sz w:val="20"/>
          <w:szCs w:val="20"/>
          <w:u w:val="single"/>
        </w:rPr>
        <w:t>об избрании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об избрании</w:t>
      </w:r>
      <w:r w:rsidRPr="00B53615">
        <w:rPr>
          <w:sz w:val="20"/>
          <w:szCs w:val="20"/>
        </w:rPr>
        <w:t>...).</w:t>
      </w:r>
      <w:proofErr w:type="gramEnd"/>
    </w:p>
    <w:p w14:paraId="310809BF" w14:textId="77777777" w:rsidR="00A46366" w:rsidRDefault="00A46366" w:rsidP="00A0327B">
      <w:pPr>
        <w:keepNext/>
        <w:keepLines/>
        <w:jc w:val="both"/>
      </w:pPr>
      <w:proofErr w:type="gramStart"/>
      <w:r w:rsidRPr="00B53615">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назначается</w:t>
      </w:r>
      <w:r w:rsidRPr="00B53615">
        <w:rPr>
          <w:sz w:val="20"/>
          <w:szCs w:val="20"/>
        </w:rPr>
        <w:t xml:space="preserve">, необходимо представить распорядительный документ, свидетельствующий </w:t>
      </w:r>
      <w:r w:rsidRPr="00B53615">
        <w:rPr>
          <w:sz w:val="20"/>
          <w:szCs w:val="20"/>
          <w:u w:val="single"/>
        </w:rPr>
        <w:t>о назначении</w:t>
      </w:r>
      <w:r w:rsidRPr="00B53615">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B53615">
        <w:rPr>
          <w:sz w:val="20"/>
          <w:szCs w:val="20"/>
          <w:u w:val="single"/>
        </w:rPr>
        <w:t>приказ</w:t>
      </w:r>
      <w:r w:rsidRPr="00B53615">
        <w:rPr>
          <w:color w:val="1F497D"/>
          <w:sz w:val="20"/>
          <w:szCs w:val="20"/>
          <w:u w:val="single"/>
        </w:rPr>
        <w:t xml:space="preserve"> </w:t>
      </w:r>
      <w:r w:rsidRPr="00B53615">
        <w:rPr>
          <w:sz w:val="20"/>
          <w:szCs w:val="20"/>
          <w:u w:val="single"/>
        </w:rPr>
        <w:t>о назначении</w:t>
      </w:r>
      <w:r w:rsidRPr="00B53615">
        <w:rPr>
          <w:sz w:val="20"/>
          <w:szCs w:val="20"/>
        </w:rPr>
        <w:t>...;</w:t>
      </w:r>
      <w:proofErr w:type="gramEnd"/>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 xml:space="preserve">о назначении </w:t>
      </w:r>
      <w:r w:rsidRPr="00B53615">
        <w:rPr>
          <w:sz w:val="20"/>
          <w:szCs w:val="20"/>
        </w:rPr>
        <w:t>... (в случае, если в соответствии с уставом единоличный исполнительный орган назначается).</w:t>
      </w:r>
    </w:p>
  </w:footnote>
  <w:footnote w:id="2">
    <w:p w14:paraId="1C6AC13A" w14:textId="77777777" w:rsidR="00A46366" w:rsidRPr="00A1614C" w:rsidRDefault="00A46366" w:rsidP="003E7036">
      <w:pPr>
        <w:keepNext/>
        <w:keepLines/>
        <w:jc w:val="both"/>
      </w:pPr>
      <w:r w:rsidRPr="00A1614C">
        <w:rPr>
          <w:rStyle w:val="afff9"/>
        </w:rPr>
        <w:footnoteRef/>
      </w:r>
      <w:r w:rsidRPr="00A1614C">
        <w:t xml:space="preserve"> </w:t>
      </w:r>
      <w:r w:rsidRPr="00A1614C">
        <w:rPr>
          <w:rStyle w:val="affffffffffc"/>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A1614C">
        <w:rPr>
          <w:rStyle w:val="affffffffffc"/>
          <w:rFonts w:eastAsia="Calibri"/>
          <w:u w:val="single"/>
        </w:rPr>
        <w:t>в течение 3 календарных лет, следующих один за другим</w:t>
      </w:r>
      <w:r w:rsidRPr="00A1614C">
        <w:rPr>
          <w:rStyle w:val="affffffffffc"/>
          <w:rFonts w:eastAsia="Calibri"/>
        </w:rPr>
        <w:t>.</w:t>
      </w:r>
    </w:p>
  </w:footnote>
  <w:footnote w:id="3">
    <w:p w14:paraId="46838392" w14:textId="77777777" w:rsidR="00A46366" w:rsidRPr="00A1614C" w:rsidRDefault="00A46366" w:rsidP="003E7036">
      <w:pPr>
        <w:pStyle w:val="afff7"/>
      </w:pPr>
      <w:r w:rsidRPr="00A1614C">
        <w:rPr>
          <w:rStyle w:val="afff9"/>
        </w:rPr>
        <w:footnoteRef/>
      </w:r>
      <w:r w:rsidRPr="00A1614C">
        <w:t xml:space="preserve"> </w:t>
      </w:r>
      <w:r w:rsidRPr="00A1614C">
        <w:rPr>
          <w:rStyle w:val="affffffffffc"/>
          <w:rFonts w:eastAsia="Calibri"/>
        </w:rPr>
        <w:t>Пункты 1 - 11 настоящего документа являются обязательными для заполнения.</w:t>
      </w:r>
    </w:p>
  </w:footnote>
  <w:footnote w:id="4">
    <w:p w14:paraId="3E5B460A" w14:textId="77777777" w:rsidR="00A46366" w:rsidRDefault="00A46366" w:rsidP="003E7036">
      <w:pPr>
        <w:pStyle w:val="afff7"/>
        <w:jc w:val="both"/>
      </w:pPr>
      <w:r w:rsidRPr="00A1614C">
        <w:rPr>
          <w:rStyle w:val="afff9"/>
        </w:rPr>
        <w:footnoteRef/>
      </w:r>
      <w:r w:rsidRPr="00A1614C">
        <w:t xml:space="preserve"> </w:t>
      </w:r>
      <w:r w:rsidRPr="00A1614C">
        <w:rPr>
          <w:rStyle w:val="affffffffffc"/>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14:paraId="4398DB9E" w14:textId="6B9D5116" w:rsidR="00A46366" w:rsidRPr="00E531AF" w:rsidRDefault="00A46366" w:rsidP="001B6DDE">
      <w:pPr>
        <w:pStyle w:val="afff7"/>
        <w:jc w:val="both"/>
        <w:rPr>
          <w:lang w:val="ru-RU"/>
        </w:rPr>
      </w:pPr>
      <w:r>
        <w:rPr>
          <w:rStyle w:val="afff9"/>
        </w:rPr>
        <w:footnoteRef/>
      </w:r>
      <w:r>
        <w:t xml:space="preserve"> </w:t>
      </w:r>
      <w:r>
        <w:rPr>
          <w:lang w:val="ru-RU"/>
        </w:rPr>
        <w:t>Р</w:t>
      </w:r>
      <w:r w:rsidRPr="00915DCE">
        <w:rPr>
          <w:lang w:val="ru-RU"/>
        </w:rPr>
        <w:t xml:space="preserve">асчет предлагаемой цены Договора и ее обоснование предоставляются в составе котировочной заявки </w:t>
      </w:r>
      <w:r>
        <w:rPr>
          <w:lang w:val="ru-RU"/>
        </w:rPr>
        <w:t>в случае, если котировочная заявка содержит предложение</w:t>
      </w:r>
      <w:r w:rsidRPr="00915DCE">
        <w:rPr>
          <w:lang w:val="ru-RU"/>
        </w:rPr>
        <w:t xml:space="preserve">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w:t>
      </w:r>
      <w:r>
        <w:rPr>
          <w:lang w:val="ru-RU"/>
        </w:rPr>
        <w:t>. Д</w:t>
      </w:r>
      <w:r w:rsidRPr="00915DCE">
        <w:rPr>
          <w:lang w:val="ru-RU"/>
        </w:rPr>
        <w:t xml:space="preserve">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w:t>
      </w:r>
      <w:proofErr w:type="spellStart"/>
      <w:r w:rsidRPr="00915DCE">
        <w:rPr>
          <w:lang w:val="ru-RU"/>
        </w:rPr>
        <w:t>возможность</w:t>
      </w:r>
      <w:proofErr w:type="spellEnd"/>
      <w:r w:rsidRPr="00915DCE">
        <w:rPr>
          <w:lang w:val="ru-RU"/>
        </w:rPr>
        <w:t xml:space="preserve"> </w:t>
      </w:r>
      <w:r>
        <w:rPr>
          <w:lang w:val="ru-RU"/>
        </w:rPr>
        <w:t>оказать услуги</w:t>
      </w:r>
      <w:r w:rsidRPr="00915DCE">
        <w:rPr>
          <w:lang w:val="ru-RU"/>
        </w:rPr>
        <w:t xml:space="preserve"> по цене, указанной в котировочной заявке.</w:t>
      </w:r>
    </w:p>
  </w:footnote>
  <w:footnote w:id="6">
    <w:p w14:paraId="19500C81" w14:textId="77777777" w:rsidR="00A46366" w:rsidRPr="00405940" w:rsidRDefault="00A46366" w:rsidP="00990DED">
      <w:pPr>
        <w:pStyle w:val="afff7"/>
        <w:jc w:val="both"/>
      </w:pPr>
      <w:r w:rsidRPr="00405940">
        <w:rPr>
          <w:rStyle w:val="afff9"/>
        </w:rPr>
        <w:footnoteRef/>
      </w:r>
      <w:r w:rsidRPr="00405940">
        <w:t xml:space="preserve"> Указывается </w:t>
      </w:r>
      <w:r>
        <w:rPr>
          <w:lang w:val="ru-RU"/>
        </w:rPr>
        <w:t>Заказчиком</w:t>
      </w:r>
      <w:r w:rsidRPr="00850298">
        <w:t xml:space="preserve"> </w:t>
      </w:r>
      <w:r w:rsidRPr="00405940">
        <w:t xml:space="preserve">в случае применения </w:t>
      </w:r>
      <w:r>
        <w:rPr>
          <w:lang w:val="ru-RU"/>
        </w:rPr>
        <w:t>Исполнителем</w:t>
      </w:r>
      <w:r w:rsidRPr="00405940">
        <w:t xml:space="preserve"> упрощенной системы налогообложения.</w:t>
      </w:r>
    </w:p>
  </w:footnote>
  <w:footnote w:id="7">
    <w:p w14:paraId="2EFC695C" w14:textId="77777777" w:rsidR="00A46366" w:rsidRDefault="00A46366" w:rsidP="00990DED">
      <w:pPr>
        <w:pStyle w:val="afff7"/>
        <w:jc w:val="both"/>
      </w:pPr>
      <w:r>
        <w:rPr>
          <w:rStyle w:val="afff9"/>
        </w:rPr>
        <w:footnoteRef/>
      </w:r>
      <w:r>
        <w:t xml:space="preserve"> Данный подпункт исключается из Договора, если участник закупки, с которым заключается Договор,  применяет упрощенную систему налогообложения. </w:t>
      </w:r>
    </w:p>
  </w:footnote>
  <w:footnote w:id="8">
    <w:p w14:paraId="2462C69D" w14:textId="77777777" w:rsidR="00A46366" w:rsidRDefault="00A46366" w:rsidP="00990DED">
      <w:pPr>
        <w:pStyle w:val="afff7"/>
      </w:pPr>
      <w:r>
        <w:rPr>
          <w:rStyle w:val="afff9"/>
        </w:rPr>
        <w:footnoteRef/>
      </w:r>
      <w:r>
        <w:t xml:space="preserve"> Указывается Абонентом на стадии заключения Договора.</w:t>
      </w:r>
    </w:p>
  </w:footnote>
  <w:footnote w:id="9">
    <w:p w14:paraId="7C6A46DA" w14:textId="77777777" w:rsidR="00A46366" w:rsidRDefault="00A46366" w:rsidP="00990DED">
      <w:pPr>
        <w:pStyle w:val="afff7"/>
      </w:pPr>
      <w:r>
        <w:rPr>
          <w:rStyle w:val="afff9"/>
        </w:rPr>
        <w:footnoteRef/>
      </w:r>
      <w:r>
        <w:t xml:space="preserve"> Указывается </w:t>
      </w:r>
      <w:r>
        <w:rPr>
          <w:lang w:val="ru-RU"/>
        </w:rPr>
        <w:t>Заказчиком</w:t>
      </w:r>
      <w:r w:rsidRPr="00E3625B">
        <w:t xml:space="preserve"> </w:t>
      </w:r>
      <w:r>
        <w:t xml:space="preserve"> на стадии заключения Договора.</w:t>
      </w:r>
    </w:p>
  </w:footnote>
  <w:footnote w:id="10">
    <w:p w14:paraId="142D26E3" w14:textId="77777777" w:rsidR="00A46366" w:rsidRPr="00405940" w:rsidRDefault="00A46366" w:rsidP="00990DED">
      <w:pPr>
        <w:pStyle w:val="afff7"/>
      </w:pPr>
      <w:r w:rsidRPr="00405940">
        <w:rPr>
          <w:rStyle w:val="afff9"/>
        </w:rPr>
        <w:footnoteRef/>
      </w:r>
      <w:r w:rsidRPr="00405940">
        <w:t xml:space="preserve"> Указывается </w:t>
      </w:r>
      <w:r>
        <w:rPr>
          <w:lang w:val="ru-RU"/>
        </w:rPr>
        <w:t>Заказчиком</w:t>
      </w:r>
      <w:r>
        <w:t xml:space="preserve"> </w:t>
      </w:r>
      <w:r w:rsidRPr="00405940">
        <w:t xml:space="preserve">в случае применения </w:t>
      </w:r>
      <w:r>
        <w:rPr>
          <w:lang w:val="ru-RU"/>
        </w:rPr>
        <w:t>Исполнителем</w:t>
      </w:r>
      <w:r w:rsidRPr="00405940">
        <w:t xml:space="preserve"> упрощенной системы налогообложения.</w:t>
      </w:r>
    </w:p>
  </w:footnote>
  <w:footnote w:id="11">
    <w:p w14:paraId="23399886" w14:textId="77777777" w:rsidR="00A46366" w:rsidRPr="00405940" w:rsidRDefault="00A46366" w:rsidP="00990DED">
      <w:pPr>
        <w:pStyle w:val="afff7"/>
      </w:pPr>
      <w:r w:rsidRPr="00405940">
        <w:rPr>
          <w:rStyle w:val="afff9"/>
        </w:rPr>
        <w:footnoteRef/>
      </w:r>
      <w:r w:rsidRPr="00405940">
        <w:t xml:space="preserve"> Указывается </w:t>
      </w:r>
      <w:r>
        <w:rPr>
          <w:lang w:val="ru-RU"/>
        </w:rPr>
        <w:t>Заказчиком</w:t>
      </w:r>
      <w:r>
        <w:t xml:space="preserve"> </w:t>
      </w:r>
      <w:r w:rsidRPr="00405940">
        <w:t xml:space="preserve">в случае применения </w:t>
      </w:r>
      <w:r>
        <w:rPr>
          <w:lang w:val="ru-RU"/>
        </w:rPr>
        <w:t>Исполнителем</w:t>
      </w:r>
      <w:r w:rsidRPr="00405940">
        <w:t xml:space="preserve"> упрощенной системы налогообложения.</w:t>
      </w:r>
    </w:p>
  </w:footnote>
  <w:footnote w:id="12">
    <w:p w14:paraId="739D2026" w14:textId="77777777" w:rsidR="00A46366" w:rsidRPr="00405940" w:rsidRDefault="00A46366" w:rsidP="00990DED">
      <w:pPr>
        <w:pStyle w:val="afff7"/>
      </w:pPr>
      <w:r w:rsidRPr="00405940">
        <w:rPr>
          <w:rStyle w:val="afff9"/>
        </w:rPr>
        <w:footnoteRef/>
      </w:r>
      <w:r w:rsidRPr="00405940">
        <w:t xml:space="preserve"> Указывается </w:t>
      </w:r>
      <w:r>
        <w:rPr>
          <w:lang w:val="ru-RU"/>
        </w:rPr>
        <w:t>Заказчиком</w:t>
      </w:r>
      <w:r>
        <w:t xml:space="preserve"> </w:t>
      </w:r>
      <w:r w:rsidRPr="00405940">
        <w:t xml:space="preserve">в случае применения </w:t>
      </w:r>
      <w:r>
        <w:rPr>
          <w:lang w:val="ru-RU"/>
        </w:rPr>
        <w:t>Исполнителем</w:t>
      </w:r>
      <w:r w:rsidRPr="00405940">
        <w:t xml:space="preserve"> упрощенной системы налогообложения.</w:t>
      </w:r>
    </w:p>
  </w:footnote>
  <w:footnote w:id="13">
    <w:p w14:paraId="6DE738FA" w14:textId="77777777" w:rsidR="00A46366" w:rsidRPr="00405940" w:rsidRDefault="00A46366" w:rsidP="00990DED">
      <w:pPr>
        <w:pStyle w:val="afff7"/>
        <w:jc w:val="both"/>
      </w:pPr>
      <w:r w:rsidRPr="00405940">
        <w:rPr>
          <w:rStyle w:val="afff9"/>
        </w:rPr>
        <w:footnoteRef/>
      </w:r>
      <w:r w:rsidRPr="00405940">
        <w:t xml:space="preserve"> Указывается </w:t>
      </w:r>
      <w:r>
        <w:rPr>
          <w:lang w:val="ru-RU"/>
        </w:rPr>
        <w:t>Заказчиком</w:t>
      </w:r>
      <w:r>
        <w:t xml:space="preserve"> </w:t>
      </w:r>
      <w:r w:rsidRPr="00405940">
        <w:t xml:space="preserve">в случае применения </w:t>
      </w:r>
      <w:r>
        <w:rPr>
          <w:lang w:val="ru-RU"/>
        </w:rPr>
        <w:t>Исполнителем</w:t>
      </w:r>
      <w:r w:rsidRPr="00405940">
        <w:t xml:space="preserve">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0CE2C6"/>
    <w:styleLink w:val="11111122"/>
    <w:lvl w:ilvl="0">
      <w:start w:val="1"/>
      <w:numFmt w:val="decimal"/>
      <w:pStyle w:val="5"/>
      <w:lvlText w:val="%1."/>
      <w:lvlJc w:val="left"/>
      <w:pPr>
        <w:tabs>
          <w:tab w:val="num" w:pos="1492"/>
        </w:tabs>
        <w:ind w:left="1492" w:hanging="360"/>
      </w:pPr>
    </w:lvl>
  </w:abstractNum>
  <w:abstractNum w:abstractNumId="1">
    <w:nsid w:val="FFFFFF7D"/>
    <w:multiLevelType w:val="singleLevel"/>
    <w:tmpl w:val="EE421866"/>
    <w:lvl w:ilvl="0">
      <w:start w:val="1"/>
      <w:numFmt w:val="decimal"/>
      <w:pStyle w:val="a"/>
      <w:lvlText w:val="%1."/>
      <w:lvlJc w:val="left"/>
      <w:pPr>
        <w:tabs>
          <w:tab w:val="num" w:pos="1209"/>
        </w:tabs>
        <w:ind w:left="1209" w:hanging="360"/>
      </w:pPr>
      <w:rPr>
        <w:rFonts w:cs="Times New Roman"/>
      </w:rPr>
    </w:lvl>
  </w:abstractNum>
  <w:abstractNum w:abstractNumId="2">
    <w:nsid w:val="FFFFFF7F"/>
    <w:multiLevelType w:val="singleLevel"/>
    <w:tmpl w:val="B3741BEA"/>
    <w:styleLink w:val="11111143"/>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295E4024"/>
    <w:styleLink w:val="143"/>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9B0CC926"/>
    <w:styleLink w:val="111111114"/>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9BD01B6A"/>
    <w:styleLink w:val="133"/>
    <w:lvl w:ilvl="0">
      <w:start w:val="1"/>
      <w:numFmt w:val="bullet"/>
      <w:pStyle w:val="a0"/>
      <w:lvlText w:val=""/>
      <w:lvlJc w:val="left"/>
      <w:pPr>
        <w:tabs>
          <w:tab w:val="num" w:pos="643"/>
        </w:tabs>
        <w:ind w:left="643" w:hanging="360"/>
      </w:pPr>
      <w:rPr>
        <w:rFonts w:ascii="Symbol" w:hAnsi="Symbol" w:hint="default"/>
      </w:rPr>
    </w:lvl>
  </w:abstractNum>
  <w:abstractNum w:abstractNumId="6">
    <w:nsid w:val="00000012"/>
    <w:multiLevelType w:val="singleLevel"/>
    <w:tmpl w:val="00000012"/>
    <w:name w:val="WW8Num35"/>
    <w:lvl w:ilvl="0">
      <w:start w:val="1"/>
      <w:numFmt w:val="bullet"/>
      <w:lvlText w:val="-"/>
      <w:lvlJc w:val="left"/>
      <w:pPr>
        <w:tabs>
          <w:tab w:val="num" w:pos="920"/>
        </w:tabs>
        <w:ind w:left="920" w:hanging="360"/>
      </w:pPr>
      <w:rPr>
        <w:rFonts w:ascii="Times New Roman" w:hAnsi="Times New Roman" w:cs="Times New Roman" w:hint="default"/>
        <w:sz w:val="24"/>
        <w:szCs w:val="24"/>
      </w:rPr>
    </w:lvl>
  </w:abstractNum>
  <w:abstractNum w:abstractNumId="7">
    <w:nsid w:val="013F7FA0"/>
    <w:multiLevelType w:val="hybridMultilevel"/>
    <w:tmpl w:val="F68AB654"/>
    <w:styleLink w:val="111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8">
    <w:nsid w:val="025B7A37"/>
    <w:multiLevelType w:val="hybridMultilevel"/>
    <w:tmpl w:val="CF3CB690"/>
    <w:styleLink w:val="11216"/>
    <w:lvl w:ilvl="0" w:tplc="FFFFFFFF">
      <w:start w:val="1"/>
      <w:numFmt w:val="russianLower"/>
      <w:pStyle w:val="a1"/>
      <w:lvlText w:val="%1)"/>
      <w:lvlJc w:val="left"/>
      <w:pPr>
        <w:ind w:left="502" w:hanging="360"/>
      </w:pPr>
      <w:rPr>
        <w:rFonts w:cs="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D297D8E"/>
    <w:multiLevelType w:val="hybridMultilevel"/>
    <w:tmpl w:val="1D2A2B12"/>
    <w:styleLink w:val="1113"/>
    <w:lvl w:ilvl="0" w:tplc="A606A606">
      <w:start w:val="1"/>
      <w:numFmt w:val="bullet"/>
      <w:pStyle w:val="a2"/>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0247514"/>
    <w:multiLevelType w:val="hybridMultilevel"/>
    <w:tmpl w:val="95C65BDC"/>
    <w:styleLink w:val="11214"/>
    <w:lvl w:ilvl="0" w:tplc="2CBA3BB6">
      <w:start w:val="1"/>
      <w:numFmt w:val="russianLower"/>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99100F"/>
    <w:multiLevelType w:val="multilevel"/>
    <w:tmpl w:val="279CFDF6"/>
    <w:styleLink w:val="17"/>
    <w:lvl w:ilvl="0">
      <w:start w:val="6"/>
      <w:numFmt w:val="none"/>
      <w:pStyle w:val="a3"/>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166E3FA2"/>
    <w:multiLevelType w:val="multilevel"/>
    <w:tmpl w:val="E0E0B148"/>
    <w:lvl w:ilvl="0">
      <w:start w:val="1"/>
      <w:numFmt w:val="decimal"/>
      <w:lvlText w:val="%1."/>
      <w:lvlJc w:val="left"/>
      <w:pPr>
        <w:ind w:left="360" w:hanging="360"/>
      </w:pPr>
      <w:rPr>
        <w:rFonts w:hint="default"/>
        <w:b/>
      </w:rPr>
    </w:lvl>
    <w:lvl w:ilvl="1">
      <w:start w:val="1"/>
      <w:numFmt w:val="decimal"/>
      <w:lvlText w:val="5.%2."/>
      <w:lvlJc w:val="left"/>
      <w:pPr>
        <w:ind w:left="792" w:hanging="432"/>
      </w:pPr>
      <w:rPr>
        <w:rFonts w:hint="default"/>
      </w:rPr>
    </w:lvl>
    <w:lvl w:ilvl="2">
      <w:start w:val="1"/>
      <w:numFmt w:val="decimal"/>
      <w:lvlText w:val="5.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C3A08BB"/>
    <w:multiLevelType w:val="hybridMultilevel"/>
    <w:tmpl w:val="5D608724"/>
    <w:lvl w:ilvl="0" w:tplc="C9BA81E6">
      <w:start w:val="1"/>
      <w:numFmt w:val="decimal"/>
      <w:lvlText w:val="5.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E7E04D5"/>
    <w:multiLevelType w:val="singleLevel"/>
    <w:tmpl w:val="D34A6FD8"/>
    <w:styleLink w:val="11111171"/>
    <w:lvl w:ilvl="0">
      <w:start w:val="1"/>
      <w:numFmt w:val="decimal"/>
      <w:pStyle w:val="Instruction"/>
      <w:lvlText w:val="%1."/>
      <w:lvlJc w:val="left"/>
      <w:pPr>
        <w:tabs>
          <w:tab w:val="num" w:pos="360"/>
        </w:tabs>
        <w:ind w:left="360" w:hanging="360"/>
      </w:pPr>
      <w:rPr>
        <w:rFonts w:cs="Times New Roman"/>
      </w:rPr>
    </w:lvl>
  </w:abstractNum>
  <w:abstractNum w:abstractNumId="15">
    <w:nsid w:val="23B8033D"/>
    <w:multiLevelType w:val="multilevel"/>
    <w:tmpl w:val="0419001D"/>
    <w:numStyleLink w:val="a4"/>
  </w:abstractNum>
  <w:abstractNum w:abstractNumId="16">
    <w:nsid w:val="23CE55D4"/>
    <w:multiLevelType w:val="multilevel"/>
    <w:tmpl w:val="AF06E3D4"/>
    <w:lvl w:ilvl="0">
      <w:start w:val="1"/>
      <w:numFmt w:val="decimal"/>
      <w:lvlText w:val="%1."/>
      <w:lvlJc w:val="left"/>
      <w:pPr>
        <w:ind w:left="360" w:hanging="360"/>
      </w:pPr>
      <w:rPr>
        <w:rFonts w:hint="default"/>
        <w:b/>
      </w:rPr>
    </w:lvl>
    <w:lvl w:ilvl="1">
      <w:start w:val="1"/>
      <w:numFmt w:val="decimal"/>
      <w:lvlText w:val="8.%2."/>
      <w:lvlJc w:val="left"/>
      <w:pPr>
        <w:ind w:left="792" w:hanging="432"/>
      </w:pPr>
      <w:rPr>
        <w:rFonts w:hint="default"/>
      </w:rPr>
    </w:lvl>
    <w:lvl w:ilvl="2">
      <w:start w:val="1"/>
      <w:numFmt w:val="decimal"/>
      <w:lvlText w:val="8.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7C2769B"/>
    <w:multiLevelType w:val="multilevel"/>
    <w:tmpl w:val="0419001D"/>
    <w:styleLink w:val="a4"/>
    <w:lvl w:ilvl="0">
      <w:start w:val="1"/>
      <w:numFmt w:val="bullet"/>
      <w:pStyle w:val="a5"/>
      <w:lvlText w:val="‒"/>
      <w:lvlJc w:val="left"/>
      <w:pPr>
        <w:ind w:left="360" w:hanging="360"/>
      </w:pPr>
      <w:rPr>
        <w:rFonts w:ascii="Times New Roman" w:hAnsi="Times New Roman" w:cs="Times New Roman" w:hint="default"/>
        <w:color w:val="auto"/>
      </w:rPr>
    </w:lvl>
    <w:lvl w:ilvl="1">
      <w:start w:val="1"/>
      <w:numFmt w:val="bullet"/>
      <w:lvlText w:val="•"/>
      <w:lvlJc w:val="left"/>
      <w:pPr>
        <w:ind w:left="720" w:hanging="360"/>
      </w:pPr>
      <w:rPr>
        <w:rFonts w:ascii="Times New Roman" w:hAnsi="Times New Roman" w:cs="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D7055B2"/>
    <w:multiLevelType w:val="multilevel"/>
    <w:tmpl w:val="C6E86DB2"/>
    <w:lvl w:ilvl="0">
      <w:start w:val="1"/>
      <w:numFmt w:val="decimal"/>
      <w:lvlText w:val="%1."/>
      <w:lvlJc w:val="left"/>
      <w:pPr>
        <w:ind w:left="360" w:hanging="360"/>
      </w:pPr>
      <w:rPr>
        <w:rFonts w:hint="default"/>
        <w:b/>
      </w:rPr>
    </w:lvl>
    <w:lvl w:ilvl="1">
      <w:start w:val="1"/>
      <w:numFmt w:val="decimal"/>
      <w:lvlText w:val="4.%2."/>
      <w:lvlJc w:val="left"/>
      <w:pPr>
        <w:ind w:left="792" w:hanging="432"/>
      </w:pPr>
      <w:rPr>
        <w:rFonts w:hint="default"/>
      </w:rPr>
    </w:lvl>
    <w:lvl w:ilvl="2">
      <w:start w:val="1"/>
      <w:numFmt w:val="decimal"/>
      <w:lvlText w:val="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ED14A4E"/>
    <w:multiLevelType w:val="hybridMultilevel"/>
    <w:tmpl w:val="ADD8E9B8"/>
    <w:styleLink w:val="11111123"/>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20">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36981E32"/>
    <w:multiLevelType w:val="hybridMultilevel"/>
    <w:tmpl w:val="AD481DEE"/>
    <w:styleLink w:val="11111133"/>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22">
    <w:nsid w:val="378C3FED"/>
    <w:multiLevelType w:val="multilevel"/>
    <w:tmpl w:val="0DDE8262"/>
    <w:lvl w:ilvl="0">
      <w:start w:val="12"/>
      <w:numFmt w:val="decimal"/>
      <w:lvlText w:val="%1."/>
      <w:lvlJc w:val="left"/>
      <w:pPr>
        <w:ind w:left="480" w:hanging="480"/>
      </w:pPr>
      <w:rPr>
        <w:rFonts w:hint="default"/>
      </w:rPr>
    </w:lvl>
    <w:lvl w:ilvl="1">
      <w:start w:val="1"/>
      <w:numFmt w:val="decimal"/>
      <w:lvlText w:val="13.%2."/>
      <w:lvlJc w:val="left"/>
      <w:pPr>
        <w:ind w:left="1669" w:hanging="480"/>
      </w:pPr>
      <w:rPr>
        <w:rFonts w:hint="default"/>
      </w:rPr>
    </w:lvl>
    <w:lvl w:ilvl="2">
      <w:start w:val="1"/>
      <w:numFmt w:val="decimal"/>
      <w:lvlText w:val="%1.%2.%3."/>
      <w:lvlJc w:val="left"/>
      <w:pPr>
        <w:ind w:left="3098" w:hanging="720"/>
      </w:pPr>
      <w:rPr>
        <w:rFonts w:hint="default"/>
      </w:rPr>
    </w:lvl>
    <w:lvl w:ilvl="3">
      <w:start w:val="1"/>
      <w:numFmt w:val="decimal"/>
      <w:lvlText w:val="%1.%2.%3.%4."/>
      <w:lvlJc w:val="left"/>
      <w:pPr>
        <w:ind w:left="4287" w:hanging="72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02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763" w:hanging="1440"/>
      </w:pPr>
      <w:rPr>
        <w:rFonts w:hint="default"/>
      </w:rPr>
    </w:lvl>
    <w:lvl w:ilvl="8">
      <w:start w:val="1"/>
      <w:numFmt w:val="decimal"/>
      <w:lvlText w:val="%1.%2.%3.%4.%5.%6.%7.%8.%9."/>
      <w:lvlJc w:val="left"/>
      <w:pPr>
        <w:ind w:left="11312" w:hanging="1800"/>
      </w:pPr>
      <w:rPr>
        <w:rFonts w:hint="default"/>
      </w:rPr>
    </w:lvl>
  </w:abstractNum>
  <w:abstractNum w:abstractNumId="23">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nsid w:val="39011E78"/>
    <w:multiLevelType w:val="multilevel"/>
    <w:tmpl w:val="1144B53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93D0B22"/>
    <w:multiLevelType w:val="hybridMultilevel"/>
    <w:tmpl w:val="49244EC4"/>
    <w:styleLink w:val="1131"/>
    <w:lvl w:ilvl="0" w:tplc="8168F1E0">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AD0886C8" w:tentative="1">
      <w:start w:val="1"/>
      <w:numFmt w:val="lowerLetter"/>
      <w:lvlText w:val="%2."/>
      <w:lvlJc w:val="left"/>
      <w:pPr>
        <w:tabs>
          <w:tab w:val="num" w:pos="1440"/>
        </w:tabs>
        <w:ind w:left="1440" w:hanging="360"/>
      </w:pPr>
    </w:lvl>
    <w:lvl w:ilvl="2" w:tplc="18E431BC" w:tentative="1">
      <w:start w:val="1"/>
      <w:numFmt w:val="lowerRoman"/>
      <w:lvlText w:val="%3."/>
      <w:lvlJc w:val="right"/>
      <w:pPr>
        <w:tabs>
          <w:tab w:val="num" w:pos="2160"/>
        </w:tabs>
        <w:ind w:left="2160" w:hanging="180"/>
      </w:pPr>
    </w:lvl>
    <w:lvl w:ilvl="3" w:tplc="64A0DAEE" w:tentative="1">
      <w:start w:val="1"/>
      <w:numFmt w:val="decimal"/>
      <w:lvlText w:val="%4."/>
      <w:lvlJc w:val="left"/>
      <w:pPr>
        <w:tabs>
          <w:tab w:val="num" w:pos="2880"/>
        </w:tabs>
        <w:ind w:left="2880" w:hanging="360"/>
      </w:pPr>
    </w:lvl>
    <w:lvl w:ilvl="4" w:tplc="9F0C072C" w:tentative="1">
      <w:start w:val="1"/>
      <w:numFmt w:val="lowerLetter"/>
      <w:lvlText w:val="%5."/>
      <w:lvlJc w:val="left"/>
      <w:pPr>
        <w:tabs>
          <w:tab w:val="num" w:pos="3600"/>
        </w:tabs>
        <w:ind w:left="3600" w:hanging="360"/>
      </w:pPr>
    </w:lvl>
    <w:lvl w:ilvl="5" w:tplc="78AE1F1C" w:tentative="1">
      <w:start w:val="1"/>
      <w:numFmt w:val="lowerRoman"/>
      <w:lvlText w:val="%6."/>
      <w:lvlJc w:val="right"/>
      <w:pPr>
        <w:tabs>
          <w:tab w:val="num" w:pos="4320"/>
        </w:tabs>
        <w:ind w:left="4320" w:hanging="180"/>
      </w:pPr>
    </w:lvl>
    <w:lvl w:ilvl="6" w:tplc="B8820B24" w:tentative="1">
      <w:start w:val="1"/>
      <w:numFmt w:val="decimal"/>
      <w:lvlText w:val="%7."/>
      <w:lvlJc w:val="left"/>
      <w:pPr>
        <w:tabs>
          <w:tab w:val="num" w:pos="5040"/>
        </w:tabs>
        <w:ind w:left="5040" w:hanging="360"/>
      </w:pPr>
    </w:lvl>
    <w:lvl w:ilvl="7" w:tplc="BF1E82EA" w:tentative="1">
      <w:start w:val="1"/>
      <w:numFmt w:val="lowerLetter"/>
      <w:lvlText w:val="%8."/>
      <w:lvlJc w:val="left"/>
      <w:pPr>
        <w:tabs>
          <w:tab w:val="num" w:pos="5760"/>
        </w:tabs>
        <w:ind w:left="5760" w:hanging="360"/>
      </w:pPr>
    </w:lvl>
    <w:lvl w:ilvl="8" w:tplc="D3B8BD50" w:tentative="1">
      <w:start w:val="1"/>
      <w:numFmt w:val="lowerRoman"/>
      <w:lvlText w:val="%9."/>
      <w:lvlJc w:val="right"/>
      <w:pPr>
        <w:tabs>
          <w:tab w:val="num" w:pos="6480"/>
        </w:tabs>
        <w:ind w:left="6480" w:hanging="180"/>
      </w:pPr>
    </w:lvl>
  </w:abstractNum>
  <w:abstractNum w:abstractNumId="26">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7">
    <w:nsid w:val="3AC37877"/>
    <w:multiLevelType w:val="hybridMultilevel"/>
    <w:tmpl w:val="6430138E"/>
    <w:lvl w:ilvl="0" w:tplc="6D7836EE">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E738C8"/>
    <w:multiLevelType w:val="hybridMultilevel"/>
    <w:tmpl w:val="AF0A8A46"/>
    <w:styleLink w:val="11111161"/>
    <w:lvl w:ilvl="0" w:tplc="7DE4F330">
      <w:start w:val="1"/>
      <w:numFmt w:val="russianLower"/>
      <w:pStyle w:val="a6"/>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29">
    <w:nsid w:val="3ED53952"/>
    <w:multiLevelType w:val="multilevel"/>
    <w:tmpl w:val="C47C57A4"/>
    <w:styleLink w:val="1111112117"/>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7"/>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3FBD6AEE"/>
    <w:multiLevelType w:val="multilevel"/>
    <w:tmpl w:val="EAB6EE32"/>
    <w:lvl w:ilvl="0">
      <w:start w:val="1"/>
      <w:numFmt w:val="decimal"/>
      <w:lvlText w:val="%1."/>
      <w:lvlJc w:val="left"/>
      <w:pPr>
        <w:ind w:left="420" w:hanging="420"/>
      </w:pPr>
      <w:rPr>
        <w:rFonts w:hint="default"/>
      </w:rPr>
    </w:lvl>
    <w:lvl w:ilvl="1">
      <w:start w:val="1"/>
      <w:numFmt w:val="decimal"/>
      <w:lvlText w:val="%1.%2."/>
      <w:lvlJc w:val="left"/>
      <w:pPr>
        <w:ind w:left="1980" w:hanging="420"/>
      </w:pPr>
      <w:rPr>
        <w:rFonts w:hint="default"/>
        <w:sz w:val="24"/>
        <w:szCs w:val="24"/>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nsid w:val="40E37B90"/>
    <w:multiLevelType w:val="multilevel"/>
    <w:tmpl w:val="C7DAB328"/>
    <w:lvl w:ilvl="0">
      <w:start w:val="1"/>
      <w:numFmt w:val="decimal"/>
      <w:lvlText w:val="%1."/>
      <w:lvlJc w:val="left"/>
      <w:pPr>
        <w:ind w:left="360" w:hanging="360"/>
      </w:pPr>
      <w:rPr>
        <w:rFonts w:hint="default"/>
        <w:b/>
      </w:rPr>
    </w:lvl>
    <w:lvl w:ilvl="1">
      <w:start w:val="1"/>
      <w:numFmt w:val="decimal"/>
      <w:lvlText w:val="3.%2."/>
      <w:lvlJc w:val="left"/>
      <w:pPr>
        <w:ind w:left="792" w:hanging="432"/>
      </w:pPr>
      <w:rPr>
        <w:rFonts w:hint="default"/>
      </w:rPr>
    </w:lvl>
    <w:lvl w:ilvl="2">
      <w:start w:val="1"/>
      <w:numFmt w:val="decimal"/>
      <w:lvlText w:val="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33E56DC"/>
    <w:multiLevelType w:val="hybridMultilevel"/>
    <w:tmpl w:val="F1DC0ED8"/>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33">
    <w:nsid w:val="451E5FD4"/>
    <w:multiLevelType w:val="multilevel"/>
    <w:tmpl w:val="FBDA7D3C"/>
    <w:styleLink w:val="1111117"/>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4">
    <w:nsid w:val="4A514A49"/>
    <w:multiLevelType w:val="multilevel"/>
    <w:tmpl w:val="A6688E98"/>
    <w:styleLink w:val="11111115"/>
    <w:lvl w:ilvl="0">
      <w:start w:val="1"/>
      <w:numFmt w:val="decimal"/>
      <w:lvlText w:val="%1."/>
      <w:lvlJc w:val="left"/>
      <w:pPr>
        <w:tabs>
          <w:tab w:val="num" w:pos="360"/>
        </w:tabs>
        <w:ind w:left="360" w:hanging="360"/>
      </w:pPr>
    </w:lvl>
    <w:lvl w:ilvl="1">
      <w:start w:val="1"/>
      <w:numFmt w:val="decimal"/>
      <w:pStyle w:val="3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4CAE642C"/>
    <w:multiLevelType w:val="hybridMultilevel"/>
    <w:tmpl w:val="3ACAE2A4"/>
    <w:styleLink w:val="121"/>
    <w:lvl w:ilvl="0" w:tplc="04190001">
      <w:start w:val="1"/>
      <w:numFmt w:val="decimal"/>
      <w:pStyle w:val="50"/>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36">
    <w:nsid w:val="4CD0092E"/>
    <w:multiLevelType w:val="hybridMultilevel"/>
    <w:tmpl w:val="CA16455C"/>
    <w:styleLink w:val="11111114"/>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37">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1"/>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4EFB3477"/>
    <w:multiLevelType w:val="multilevel"/>
    <w:tmpl w:val="A36608D0"/>
    <w:styleLink w:val="1111112119"/>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0">
    <w:nsid w:val="525726D0"/>
    <w:multiLevelType w:val="multilevel"/>
    <w:tmpl w:val="5CCE9E44"/>
    <w:styleLink w:val="12"/>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5BBF0308"/>
    <w:multiLevelType w:val="multilevel"/>
    <w:tmpl w:val="8FF066C6"/>
    <w:styleLink w:val="11111"/>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42">
    <w:nsid w:val="5BF92428"/>
    <w:multiLevelType w:val="multilevel"/>
    <w:tmpl w:val="27928FB4"/>
    <w:styleLink w:val="114"/>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nsid w:val="5E884E43"/>
    <w:multiLevelType w:val="hybridMultilevel"/>
    <w:tmpl w:val="63FE6748"/>
    <w:lvl w:ilvl="0" w:tplc="6D7836EE">
      <w:numFmt w:val="bullet"/>
      <w:lvlText w:val="-"/>
      <w:lvlJc w:val="left"/>
      <w:pPr>
        <w:ind w:left="720" w:hanging="360"/>
      </w:pPr>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6D7836EE">
      <w:numFmt w:val="bullet"/>
      <w:lvlText w:val="-"/>
      <w:lvlJc w:val="left"/>
      <w:pPr>
        <w:ind w:left="2160" w:hanging="360"/>
      </w:pPr>
      <w:rPr>
        <w:rFonts w:ascii="Calibri" w:eastAsia="Calibri" w:hAnsi="Calibri" w:cs="Calibri"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FBC773D"/>
    <w:multiLevelType w:val="singleLevel"/>
    <w:tmpl w:val="0419000F"/>
    <w:styleLink w:val="11111132"/>
    <w:lvl w:ilvl="0">
      <w:start w:val="1"/>
      <w:numFmt w:val="decimal"/>
      <w:lvlText w:val="%1."/>
      <w:lvlJc w:val="left"/>
      <w:pPr>
        <w:ind w:left="720" w:hanging="360"/>
      </w:pPr>
    </w:lvl>
  </w:abstractNum>
  <w:abstractNum w:abstractNumId="45">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46">
    <w:nsid w:val="63F45B42"/>
    <w:multiLevelType w:val="multilevel"/>
    <w:tmpl w:val="5B787454"/>
    <w:styleLink w:val="1124"/>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47">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8">
    <w:nsid w:val="66EC4094"/>
    <w:multiLevelType w:val="singleLevel"/>
    <w:tmpl w:val="1A42A242"/>
    <w:lvl w:ilvl="0">
      <w:start w:val="1"/>
      <w:numFmt w:val="decimal"/>
      <w:pStyle w:val="a8"/>
      <w:lvlText w:val="%1)"/>
      <w:lvlJc w:val="left"/>
      <w:pPr>
        <w:tabs>
          <w:tab w:val="num" w:pos="360"/>
        </w:tabs>
        <w:ind w:left="360" w:hanging="360"/>
      </w:pPr>
      <w:rPr>
        <w:rFonts w:cs="Times New Roman"/>
      </w:rPr>
    </w:lvl>
  </w:abstractNum>
  <w:abstractNum w:abstractNumId="49">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50">
    <w:nsid w:val="6B823286"/>
    <w:multiLevelType w:val="hybridMultilevel"/>
    <w:tmpl w:val="40CAFF0C"/>
    <w:lvl w:ilvl="0" w:tplc="74C879BA">
      <w:start w:val="1"/>
      <w:numFmt w:val="decimal"/>
      <w:lvlText w:val="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6CF70BC1"/>
    <w:multiLevelType w:val="multilevel"/>
    <w:tmpl w:val="5BEABA66"/>
    <w:styleLink w:val="13"/>
    <w:lvl w:ilvl="0">
      <w:start w:val="1"/>
      <w:numFmt w:val="decimal"/>
      <w:pStyle w:val="a9"/>
      <w:lvlText w:val="%1."/>
      <w:lvlJc w:val="left"/>
      <w:pPr>
        <w:tabs>
          <w:tab w:val="num" w:pos="432"/>
        </w:tabs>
        <w:ind w:left="432" w:hanging="432"/>
      </w:pPr>
      <w:rPr>
        <w:rFonts w:hint="default"/>
      </w:rPr>
    </w:lvl>
    <w:lvl w:ilvl="1">
      <w:start w:val="1"/>
      <w:numFmt w:val="decimal"/>
      <w:pStyle w:val="14"/>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nsid w:val="6FAC5ED3"/>
    <w:multiLevelType w:val="multilevel"/>
    <w:tmpl w:val="0AAE2618"/>
    <w:lvl w:ilvl="0">
      <w:start w:val="1"/>
      <w:numFmt w:val="decimal"/>
      <w:pStyle w:val="4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nsid w:val="753835A7"/>
    <w:multiLevelType w:val="hybridMultilevel"/>
    <w:tmpl w:val="1114A104"/>
    <w:styleLink w:val="11111141"/>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84B2C68"/>
    <w:multiLevelType w:val="hybridMultilevel"/>
    <w:tmpl w:val="A800767C"/>
    <w:lvl w:ilvl="0" w:tplc="311E9C82">
      <w:start w:val="1"/>
      <w:numFmt w:val="decimal"/>
      <w:lvlText w:val="5.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78745260"/>
    <w:multiLevelType w:val="multilevel"/>
    <w:tmpl w:val="09EE7082"/>
    <w:styleLink w:val="111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nsid w:val="7C8C5960"/>
    <w:multiLevelType w:val="hybridMultilevel"/>
    <w:tmpl w:val="E9EE1326"/>
    <w:lvl w:ilvl="0" w:tplc="5F9EA232">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EBA72E2"/>
    <w:multiLevelType w:val="hybridMultilevel"/>
    <w:tmpl w:val="39946EBC"/>
    <w:lvl w:ilvl="0" w:tplc="8288052A">
      <w:start w:val="1"/>
      <w:numFmt w:val="bullet"/>
      <w:pStyle w:val="aa"/>
      <w:lvlText w:val=""/>
      <w:lvlJc w:val="left"/>
      <w:pPr>
        <w:tabs>
          <w:tab w:val="num" w:pos="284"/>
        </w:tabs>
        <w:ind w:left="284" w:hanging="284"/>
      </w:pPr>
      <w:rPr>
        <w:rFonts w:ascii="Symbol" w:hAnsi="Symbol" w:hint="default"/>
      </w:rPr>
    </w:lvl>
    <w:lvl w:ilvl="1" w:tplc="54BC3EE0">
      <w:start w:val="1"/>
      <w:numFmt w:val="bullet"/>
      <w:lvlText w:val=""/>
      <w:lvlJc w:val="left"/>
      <w:pPr>
        <w:tabs>
          <w:tab w:val="num" w:pos="1440"/>
        </w:tabs>
        <w:ind w:left="1440" w:hanging="360"/>
      </w:pPr>
      <w:rPr>
        <w:rFonts w:ascii="Symbol" w:hAnsi="Symbol" w:hint="default"/>
      </w:rPr>
    </w:lvl>
    <w:lvl w:ilvl="2" w:tplc="940C0726">
      <w:start w:val="1"/>
      <w:numFmt w:val="bullet"/>
      <w:lvlText w:val=""/>
      <w:lvlJc w:val="left"/>
      <w:pPr>
        <w:tabs>
          <w:tab w:val="num" w:pos="2160"/>
        </w:tabs>
        <w:ind w:left="2160" w:hanging="360"/>
      </w:pPr>
      <w:rPr>
        <w:rFonts w:ascii="Wingdings" w:hAnsi="Wingdings" w:hint="default"/>
      </w:rPr>
    </w:lvl>
    <w:lvl w:ilvl="3" w:tplc="A23C4BCC" w:tentative="1">
      <w:start w:val="1"/>
      <w:numFmt w:val="bullet"/>
      <w:lvlText w:val=""/>
      <w:lvlJc w:val="left"/>
      <w:pPr>
        <w:tabs>
          <w:tab w:val="num" w:pos="2880"/>
        </w:tabs>
        <w:ind w:left="2880" w:hanging="360"/>
      </w:pPr>
      <w:rPr>
        <w:rFonts w:ascii="Symbol" w:hAnsi="Symbol" w:hint="default"/>
      </w:rPr>
    </w:lvl>
    <w:lvl w:ilvl="4" w:tplc="68502A8A" w:tentative="1">
      <w:start w:val="1"/>
      <w:numFmt w:val="bullet"/>
      <w:lvlText w:val="o"/>
      <w:lvlJc w:val="left"/>
      <w:pPr>
        <w:tabs>
          <w:tab w:val="num" w:pos="3600"/>
        </w:tabs>
        <w:ind w:left="3600" w:hanging="360"/>
      </w:pPr>
      <w:rPr>
        <w:rFonts w:ascii="Courier New" w:hAnsi="Courier New" w:hint="default"/>
      </w:rPr>
    </w:lvl>
    <w:lvl w:ilvl="5" w:tplc="74F6A358" w:tentative="1">
      <w:start w:val="1"/>
      <w:numFmt w:val="bullet"/>
      <w:lvlText w:val=""/>
      <w:lvlJc w:val="left"/>
      <w:pPr>
        <w:tabs>
          <w:tab w:val="num" w:pos="4320"/>
        </w:tabs>
        <w:ind w:left="4320" w:hanging="360"/>
      </w:pPr>
      <w:rPr>
        <w:rFonts w:ascii="Wingdings" w:hAnsi="Wingdings" w:hint="default"/>
      </w:rPr>
    </w:lvl>
    <w:lvl w:ilvl="6" w:tplc="E66E99C2" w:tentative="1">
      <w:start w:val="1"/>
      <w:numFmt w:val="bullet"/>
      <w:lvlText w:val=""/>
      <w:lvlJc w:val="left"/>
      <w:pPr>
        <w:tabs>
          <w:tab w:val="num" w:pos="5040"/>
        </w:tabs>
        <w:ind w:left="5040" w:hanging="360"/>
      </w:pPr>
      <w:rPr>
        <w:rFonts w:ascii="Symbol" w:hAnsi="Symbol" w:hint="default"/>
      </w:rPr>
    </w:lvl>
    <w:lvl w:ilvl="7" w:tplc="20A23FAA" w:tentative="1">
      <w:start w:val="1"/>
      <w:numFmt w:val="bullet"/>
      <w:lvlText w:val="o"/>
      <w:lvlJc w:val="left"/>
      <w:pPr>
        <w:tabs>
          <w:tab w:val="num" w:pos="5760"/>
        </w:tabs>
        <w:ind w:left="5760" w:hanging="360"/>
      </w:pPr>
      <w:rPr>
        <w:rFonts w:ascii="Courier New" w:hAnsi="Courier New" w:hint="default"/>
      </w:rPr>
    </w:lvl>
    <w:lvl w:ilvl="8" w:tplc="C1F8F676"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8"/>
  </w:num>
  <w:num w:numId="3">
    <w:abstractNumId w:val="8"/>
  </w:num>
  <w:num w:numId="4">
    <w:abstractNumId w:val="39"/>
  </w:num>
  <w:num w:numId="5">
    <w:abstractNumId w:val="1"/>
  </w:num>
  <w:num w:numId="6">
    <w:abstractNumId w:val="0"/>
  </w:num>
  <w:num w:numId="7">
    <w:abstractNumId w:val="5"/>
  </w:num>
  <w:num w:numId="8">
    <w:abstractNumId w:val="54"/>
  </w:num>
  <w:num w:numId="9">
    <w:abstractNumId w:val="21"/>
  </w:num>
  <w:num w:numId="10">
    <w:abstractNumId w:val="32"/>
  </w:num>
  <w:num w:numId="11">
    <w:abstractNumId w:val="44"/>
  </w:num>
  <w:num w:numId="12">
    <w:abstractNumId w:val="26"/>
  </w:num>
  <w:num w:numId="13">
    <w:abstractNumId w:val="51"/>
  </w:num>
  <w:num w:numId="14">
    <w:abstractNumId w:val="34"/>
  </w:num>
  <w:num w:numId="15">
    <w:abstractNumId w:val="46"/>
  </w:num>
  <w:num w:numId="16">
    <w:abstractNumId w:val="36"/>
  </w:num>
  <w:num w:numId="17">
    <w:abstractNumId w:val="58"/>
  </w:num>
  <w:num w:numId="1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num>
  <w:num w:numId="20">
    <w:abstractNumId w:val="14"/>
  </w:num>
  <w:num w:numId="21">
    <w:abstractNumId w:val="37"/>
  </w:num>
  <w:num w:numId="22">
    <w:abstractNumId w:val="28"/>
  </w:num>
  <w:num w:numId="23">
    <w:abstractNumId w:val="48"/>
  </w:num>
  <w:num w:numId="24">
    <w:abstractNumId w:val="40"/>
  </w:num>
  <w:num w:numId="25">
    <w:abstractNumId w:val="23"/>
  </w:num>
  <w:num w:numId="26">
    <w:abstractNumId w:val="47"/>
  </w:num>
  <w:num w:numId="27">
    <w:abstractNumId w:val="20"/>
  </w:num>
  <w:num w:numId="28">
    <w:abstractNumId w:val="35"/>
  </w:num>
  <w:num w:numId="2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9"/>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10"/>
  </w:num>
  <w:num w:numId="35">
    <w:abstractNumId w:val="42"/>
  </w:num>
  <w:num w:numId="36">
    <w:abstractNumId w:val="7"/>
  </w:num>
  <w:num w:numId="37">
    <w:abstractNumId w:val="11"/>
  </w:num>
  <w:num w:numId="38">
    <w:abstractNumId w:val="49"/>
  </w:num>
  <w:num w:numId="39">
    <w:abstractNumId w:val="3"/>
  </w:num>
  <w:num w:numId="40">
    <w:abstractNumId w:val="4"/>
  </w:num>
  <w:num w:numId="41">
    <w:abstractNumId w:val="2"/>
  </w:num>
  <w:num w:numId="42">
    <w:abstractNumId w:val="52"/>
  </w:num>
  <w:num w:numId="43">
    <w:abstractNumId w:val="45"/>
  </w:num>
  <w:num w:numId="44">
    <w:abstractNumId w:val="33"/>
  </w:num>
  <w:num w:numId="45">
    <w:abstractNumId w:val="56"/>
  </w:num>
  <w:num w:numId="46">
    <w:abstractNumId w:val="19"/>
  </w:num>
  <w:num w:numId="47">
    <w:abstractNumId w:val="17"/>
  </w:num>
  <w:num w:numId="48">
    <w:abstractNumId w:val="15"/>
  </w:num>
  <w:num w:numId="49">
    <w:abstractNumId w:val="27"/>
  </w:num>
  <w:num w:numId="50">
    <w:abstractNumId w:val="43"/>
  </w:num>
  <w:num w:numId="51">
    <w:abstractNumId w:val="24"/>
  </w:num>
  <w:num w:numId="52">
    <w:abstractNumId w:val="30"/>
  </w:num>
  <w:num w:numId="53">
    <w:abstractNumId w:val="31"/>
  </w:num>
  <w:num w:numId="54">
    <w:abstractNumId w:val="18"/>
  </w:num>
  <w:num w:numId="55">
    <w:abstractNumId w:val="12"/>
  </w:num>
  <w:num w:numId="56">
    <w:abstractNumId w:val="55"/>
  </w:num>
  <w:num w:numId="57">
    <w:abstractNumId w:val="13"/>
  </w:num>
  <w:num w:numId="58">
    <w:abstractNumId w:val="57"/>
  </w:num>
  <w:num w:numId="59">
    <w:abstractNumId w:val="16"/>
  </w:num>
  <w:num w:numId="60">
    <w:abstractNumId w:val="50"/>
  </w:num>
  <w:num w:numId="61">
    <w:abstractNumId w:val="2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oNotTrackFormatting/>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445"/>
    <w:rsid w:val="00000B57"/>
    <w:rsid w:val="000014BF"/>
    <w:rsid w:val="00001AD2"/>
    <w:rsid w:val="00001F81"/>
    <w:rsid w:val="000020A3"/>
    <w:rsid w:val="000023C1"/>
    <w:rsid w:val="00002466"/>
    <w:rsid w:val="00002757"/>
    <w:rsid w:val="00002DA1"/>
    <w:rsid w:val="000030DC"/>
    <w:rsid w:val="00003208"/>
    <w:rsid w:val="00003A34"/>
    <w:rsid w:val="00003AB2"/>
    <w:rsid w:val="00003D1E"/>
    <w:rsid w:val="00003DD5"/>
    <w:rsid w:val="0000410E"/>
    <w:rsid w:val="00004315"/>
    <w:rsid w:val="00004336"/>
    <w:rsid w:val="00004D1B"/>
    <w:rsid w:val="00004DC2"/>
    <w:rsid w:val="00004DF2"/>
    <w:rsid w:val="00005104"/>
    <w:rsid w:val="00005543"/>
    <w:rsid w:val="00005D9B"/>
    <w:rsid w:val="00006152"/>
    <w:rsid w:val="0000653D"/>
    <w:rsid w:val="00006A60"/>
    <w:rsid w:val="00006C13"/>
    <w:rsid w:val="00006CEF"/>
    <w:rsid w:val="00007246"/>
    <w:rsid w:val="00007718"/>
    <w:rsid w:val="0000781E"/>
    <w:rsid w:val="00007BEB"/>
    <w:rsid w:val="00007BFC"/>
    <w:rsid w:val="000100F6"/>
    <w:rsid w:val="0001049F"/>
    <w:rsid w:val="000108B5"/>
    <w:rsid w:val="00010CC5"/>
    <w:rsid w:val="00010F14"/>
    <w:rsid w:val="0001140D"/>
    <w:rsid w:val="00011518"/>
    <w:rsid w:val="000117A8"/>
    <w:rsid w:val="00012A93"/>
    <w:rsid w:val="00012D77"/>
    <w:rsid w:val="00013926"/>
    <w:rsid w:val="00013C5B"/>
    <w:rsid w:val="00013E39"/>
    <w:rsid w:val="00014B6F"/>
    <w:rsid w:val="000157E5"/>
    <w:rsid w:val="000158E3"/>
    <w:rsid w:val="00015F7D"/>
    <w:rsid w:val="000161B8"/>
    <w:rsid w:val="00016338"/>
    <w:rsid w:val="00016BBC"/>
    <w:rsid w:val="00016C34"/>
    <w:rsid w:val="00016E74"/>
    <w:rsid w:val="00016F1A"/>
    <w:rsid w:val="00016FED"/>
    <w:rsid w:val="00017631"/>
    <w:rsid w:val="0001790A"/>
    <w:rsid w:val="000179C6"/>
    <w:rsid w:val="00017B13"/>
    <w:rsid w:val="00017C9E"/>
    <w:rsid w:val="00017E73"/>
    <w:rsid w:val="0002023E"/>
    <w:rsid w:val="000208C8"/>
    <w:rsid w:val="00020DDE"/>
    <w:rsid w:val="00020E21"/>
    <w:rsid w:val="00022F9C"/>
    <w:rsid w:val="00023511"/>
    <w:rsid w:val="00023D5C"/>
    <w:rsid w:val="00024590"/>
    <w:rsid w:val="00024AC8"/>
    <w:rsid w:val="00025163"/>
    <w:rsid w:val="00025E0D"/>
    <w:rsid w:val="00025E25"/>
    <w:rsid w:val="00025FE8"/>
    <w:rsid w:val="000266FD"/>
    <w:rsid w:val="00026C9C"/>
    <w:rsid w:val="00027845"/>
    <w:rsid w:val="00027EED"/>
    <w:rsid w:val="000311F0"/>
    <w:rsid w:val="000316CC"/>
    <w:rsid w:val="000329FA"/>
    <w:rsid w:val="00032D20"/>
    <w:rsid w:val="00032D57"/>
    <w:rsid w:val="0003366B"/>
    <w:rsid w:val="00033BFE"/>
    <w:rsid w:val="00033D8D"/>
    <w:rsid w:val="00033F56"/>
    <w:rsid w:val="00034974"/>
    <w:rsid w:val="00034D55"/>
    <w:rsid w:val="00035146"/>
    <w:rsid w:val="0003525F"/>
    <w:rsid w:val="00035484"/>
    <w:rsid w:val="00035EF2"/>
    <w:rsid w:val="00035FC2"/>
    <w:rsid w:val="000360A6"/>
    <w:rsid w:val="00036DE9"/>
    <w:rsid w:val="00036F85"/>
    <w:rsid w:val="0003723B"/>
    <w:rsid w:val="00037ABC"/>
    <w:rsid w:val="00040916"/>
    <w:rsid w:val="0004124D"/>
    <w:rsid w:val="00041627"/>
    <w:rsid w:val="00042234"/>
    <w:rsid w:val="000423E6"/>
    <w:rsid w:val="00042C00"/>
    <w:rsid w:val="00043325"/>
    <w:rsid w:val="00043C00"/>
    <w:rsid w:val="0004452C"/>
    <w:rsid w:val="000447CA"/>
    <w:rsid w:val="00044B28"/>
    <w:rsid w:val="00044DD3"/>
    <w:rsid w:val="00044EA6"/>
    <w:rsid w:val="000453A2"/>
    <w:rsid w:val="000459A6"/>
    <w:rsid w:val="00045E74"/>
    <w:rsid w:val="000460CA"/>
    <w:rsid w:val="00046B29"/>
    <w:rsid w:val="00046F8A"/>
    <w:rsid w:val="00047B07"/>
    <w:rsid w:val="00047C8B"/>
    <w:rsid w:val="00047C9D"/>
    <w:rsid w:val="00047CC8"/>
    <w:rsid w:val="00050068"/>
    <w:rsid w:val="0005006A"/>
    <w:rsid w:val="000500D7"/>
    <w:rsid w:val="00050464"/>
    <w:rsid w:val="00050733"/>
    <w:rsid w:val="00050AE5"/>
    <w:rsid w:val="00050CFD"/>
    <w:rsid w:val="00050FE0"/>
    <w:rsid w:val="00051038"/>
    <w:rsid w:val="00051333"/>
    <w:rsid w:val="00051A32"/>
    <w:rsid w:val="00052514"/>
    <w:rsid w:val="0005274D"/>
    <w:rsid w:val="0005278A"/>
    <w:rsid w:val="00052803"/>
    <w:rsid w:val="00052D83"/>
    <w:rsid w:val="0005324F"/>
    <w:rsid w:val="00053D99"/>
    <w:rsid w:val="00054135"/>
    <w:rsid w:val="000544F2"/>
    <w:rsid w:val="00054BCC"/>
    <w:rsid w:val="00054C1C"/>
    <w:rsid w:val="00054D14"/>
    <w:rsid w:val="00055003"/>
    <w:rsid w:val="00055C6B"/>
    <w:rsid w:val="00055E83"/>
    <w:rsid w:val="00056042"/>
    <w:rsid w:val="0005644C"/>
    <w:rsid w:val="00056638"/>
    <w:rsid w:val="00056DA2"/>
    <w:rsid w:val="00057285"/>
    <w:rsid w:val="000572CA"/>
    <w:rsid w:val="000577A8"/>
    <w:rsid w:val="00057B9C"/>
    <w:rsid w:val="0006066F"/>
    <w:rsid w:val="00061010"/>
    <w:rsid w:val="0006120D"/>
    <w:rsid w:val="00061570"/>
    <w:rsid w:val="000616AF"/>
    <w:rsid w:val="000618C9"/>
    <w:rsid w:val="000619EA"/>
    <w:rsid w:val="000620E6"/>
    <w:rsid w:val="0006216D"/>
    <w:rsid w:val="00062D16"/>
    <w:rsid w:val="00063075"/>
    <w:rsid w:val="000632BF"/>
    <w:rsid w:val="0006355C"/>
    <w:rsid w:val="00063E56"/>
    <w:rsid w:val="0006453E"/>
    <w:rsid w:val="000645E9"/>
    <w:rsid w:val="00065173"/>
    <w:rsid w:val="00066208"/>
    <w:rsid w:val="000662C5"/>
    <w:rsid w:val="00066960"/>
    <w:rsid w:val="00066FD3"/>
    <w:rsid w:val="00067372"/>
    <w:rsid w:val="000674C9"/>
    <w:rsid w:val="00067576"/>
    <w:rsid w:val="000675A0"/>
    <w:rsid w:val="000676D1"/>
    <w:rsid w:val="000679E2"/>
    <w:rsid w:val="000679F2"/>
    <w:rsid w:val="00067C44"/>
    <w:rsid w:val="000708C8"/>
    <w:rsid w:val="00070AB4"/>
    <w:rsid w:val="00070AF2"/>
    <w:rsid w:val="000715D2"/>
    <w:rsid w:val="00071F1D"/>
    <w:rsid w:val="00072588"/>
    <w:rsid w:val="00072A6C"/>
    <w:rsid w:val="00072B7A"/>
    <w:rsid w:val="00072DB0"/>
    <w:rsid w:val="000732AA"/>
    <w:rsid w:val="00073371"/>
    <w:rsid w:val="000733E3"/>
    <w:rsid w:val="000734AF"/>
    <w:rsid w:val="00073DC4"/>
    <w:rsid w:val="00074586"/>
    <w:rsid w:val="00074B8F"/>
    <w:rsid w:val="00075012"/>
    <w:rsid w:val="000753D8"/>
    <w:rsid w:val="00075AB3"/>
    <w:rsid w:val="00075EA7"/>
    <w:rsid w:val="00076C76"/>
    <w:rsid w:val="00076D42"/>
    <w:rsid w:val="000778F5"/>
    <w:rsid w:val="000802B6"/>
    <w:rsid w:val="00081ACF"/>
    <w:rsid w:val="0008237A"/>
    <w:rsid w:val="0008255A"/>
    <w:rsid w:val="000830D2"/>
    <w:rsid w:val="00083487"/>
    <w:rsid w:val="00083B29"/>
    <w:rsid w:val="00083FCC"/>
    <w:rsid w:val="0008455D"/>
    <w:rsid w:val="000848C9"/>
    <w:rsid w:val="00084F89"/>
    <w:rsid w:val="00084FB3"/>
    <w:rsid w:val="00085175"/>
    <w:rsid w:val="00085830"/>
    <w:rsid w:val="000860BA"/>
    <w:rsid w:val="00086B19"/>
    <w:rsid w:val="00086EE7"/>
    <w:rsid w:val="00086FB2"/>
    <w:rsid w:val="0008754C"/>
    <w:rsid w:val="000879DF"/>
    <w:rsid w:val="00087A7B"/>
    <w:rsid w:val="00087E52"/>
    <w:rsid w:val="00087FCC"/>
    <w:rsid w:val="00090354"/>
    <w:rsid w:val="00090542"/>
    <w:rsid w:val="00090D3D"/>
    <w:rsid w:val="000913DD"/>
    <w:rsid w:val="00091AD5"/>
    <w:rsid w:val="00093293"/>
    <w:rsid w:val="00093644"/>
    <w:rsid w:val="000938C8"/>
    <w:rsid w:val="0009425D"/>
    <w:rsid w:val="0009472E"/>
    <w:rsid w:val="00094E4E"/>
    <w:rsid w:val="000955D1"/>
    <w:rsid w:val="00095793"/>
    <w:rsid w:val="00095BC7"/>
    <w:rsid w:val="00095C0C"/>
    <w:rsid w:val="00095C13"/>
    <w:rsid w:val="00095CFA"/>
    <w:rsid w:val="00096224"/>
    <w:rsid w:val="00096651"/>
    <w:rsid w:val="00096C7B"/>
    <w:rsid w:val="00096F7E"/>
    <w:rsid w:val="0009741B"/>
    <w:rsid w:val="0009799D"/>
    <w:rsid w:val="000A0DA7"/>
    <w:rsid w:val="000A0DEC"/>
    <w:rsid w:val="000A109E"/>
    <w:rsid w:val="000A121B"/>
    <w:rsid w:val="000A1285"/>
    <w:rsid w:val="000A19FB"/>
    <w:rsid w:val="000A1B96"/>
    <w:rsid w:val="000A28D2"/>
    <w:rsid w:val="000A2FFC"/>
    <w:rsid w:val="000A32C0"/>
    <w:rsid w:val="000A35B7"/>
    <w:rsid w:val="000A36CA"/>
    <w:rsid w:val="000A372F"/>
    <w:rsid w:val="000A3A86"/>
    <w:rsid w:val="000A41A9"/>
    <w:rsid w:val="000A4310"/>
    <w:rsid w:val="000A4314"/>
    <w:rsid w:val="000A59DA"/>
    <w:rsid w:val="000A5EC7"/>
    <w:rsid w:val="000A6991"/>
    <w:rsid w:val="000A6A36"/>
    <w:rsid w:val="000A6B8D"/>
    <w:rsid w:val="000A748D"/>
    <w:rsid w:val="000A78EA"/>
    <w:rsid w:val="000A7DCE"/>
    <w:rsid w:val="000B0663"/>
    <w:rsid w:val="000B088F"/>
    <w:rsid w:val="000B08D0"/>
    <w:rsid w:val="000B11B9"/>
    <w:rsid w:val="000B1322"/>
    <w:rsid w:val="000B1F43"/>
    <w:rsid w:val="000B2D39"/>
    <w:rsid w:val="000B34B7"/>
    <w:rsid w:val="000B3798"/>
    <w:rsid w:val="000B3A02"/>
    <w:rsid w:val="000B3A41"/>
    <w:rsid w:val="000B3DB1"/>
    <w:rsid w:val="000B3EFE"/>
    <w:rsid w:val="000B3FED"/>
    <w:rsid w:val="000B4329"/>
    <w:rsid w:val="000B45AF"/>
    <w:rsid w:val="000B4CB2"/>
    <w:rsid w:val="000B56F8"/>
    <w:rsid w:val="000B57E2"/>
    <w:rsid w:val="000B5AFA"/>
    <w:rsid w:val="000B5CCA"/>
    <w:rsid w:val="000B5FDD"/>
    <w:rsid w:val="000B7021"/>
    <w:rsid w:val="000B7032"/>
    <w:rsid w:val="000B70FA"/>
    <w:rsid w:val="000B7520"/>
    <w:rsid w:val="000B7854"/>
    <w:rsid w:val="000B7A83"/>
    <w:rsid w:val="000B7B17"/>
    <w:rsid w:val="000B7F33"/>
    <w:rsid w:val="000C01DC"/>
    <w:rsid w:val="000C07A6"/>
    <w:rsid w:val="000C0891"/>
    <w:rsid w:val="000C1281"/>
    <w:rsid w:val="000C1596"/>
    <w:rsid w:val="000C192A"/>
    <w:rsid w:val="000C2A60"/>
    <w:rsid w:val="000C3065"/>
    <w:rsid w:val="000C4231"/>
    <w:rsid w:val="000C471F"/>
    <w:rsid w:val="000C53AF"/>
    <w:rsid w:val="000C5779"/>
    <w:rsid w:val="000C6B10"/>
    <w:rsid w:val="000C7025"/>
    <w:rsid w:val="000C7528"/>
    <w:rsid w:val="000C7878"/>
    <w:rsid w:val="000C7A0F"/>
    <w:rsid w:val="000D09A0"/>
    <w:rsid w:val="000D1304"/>
    <w:rsid w:val="000D1554"/>
    <w:rsid w:val="000D1A48"/>
    <w:rsid w:val="000D1C17"/>
    <w:rsid w:val="000D22E8"/>
    <w:rsid w:val="000D234D"/>
    <w:rsid w:val="000D285C"/>
    <w:rsid w:val="000D3CD6"/>
    <w:rsid w:val="000D3F40"/>
    <w:rsid w:val="000D4A8C"/>
    <w:rsid w:val="000D4F17"/>
    <w:rsid w:val="000D50FA"/>
    <w:rsid w:val="000D5458"/>
    <w:rsid w:val="000D5A5D"/>
    <w:rsid w:val="000D66E9"/>
    <w:rsid w:val="000D6B65"/>
    <w:rsid w:val="000D7486"/>
    <w:rsid w:val="000D74C5"/>
    <w:rsid w:val="000D7C2C"/>
    <w:rsid w:val="000D7D69"/>
    <w:rsid w:val="000E073A"/>
    <w:rsid w:val="000E075F"/>
    <w:rsid w:val="000E0991"/>
    <w:rsid w:val="000E0B06"/>
    <w:rsid w:val="000E0D88"/>
    <w:rsid w:val="000E122F"/>
    <w:rsid w:val="000E127E"/>
    <w:rsid w:val="000E2204"/>
    <w:rsid w:val="000E25D7"/>
    <w:rsid w:val="000E2F66"/>
    <w:rsid w:val="000E35BC"/>
    <w:rsid w:val="000E38C8"/>
    <w:rsid w:val="000E38FB"/>
    <w:rsid w:val="000E48DF"/>
    <w:rsid w:val="000E4911"/>
    <w:rsid w:val="000E4C35"/>
    <w:rsid w:val="000E53ED"/>
    <w:rsid w:val="000E6205"/>
    <w:rsid w:val="000E6855"/>
    <w:rsid w:val="000E6894"/>
    <w:rsid w:val="000E6B66"/>
    <w:rsid w:val="000E6C10"/>
    <w:rsid w:val="000E7159"/>
    <w:rsid w:val="000E7189"/>
    <w:rsid w:val="000E7463"/>
    <w:rsid w:val="000E7D64"/>
    <w:rsid w:val="000E7D91"/>
    <w:rsid w:val="000E7FB9"/>
    <w:rsid w:val="000F022D"/>
    <w:rsid w:val="000F05A8"/>
    <w:rsid w:val="000F0AB3"/>
    <w:rsid w:val="000F1226"/>
    <w:rsid w:val="000F13D4"/>
    <w:rsid w:val="000F15D3"/>
    <w:rsid w:val="000F195E"/>
    <w:rsid w:val="000F2337"/>
    <w:rsid w:val="000F238E"/>
    <w:rsid w:val="000F2E40"/>
    <w:rsid w:val="000F32FA"/>
    <w:rsid w:val="000F358B"/>
    <w:rsid w:val="000F3F1D"/>
    <w:rsid w:val="000F3F88"/>
    <w:rsid w:val="000F42BE"/>
    <w:rsid w:val="000F484B"/>
    <w:rsid w:val="000F4C5E"/>
    <w:rsid w:val="000F6061"/>
    <w:rsid w:val="000F6A1D"/>
    <w:rsid w:val="000F74DD"/>
    <w:rsid w:val="000F7FF3"/>
    <w:rsid w:val="001008F9"/>
    <w:rsid w:val="00100C61"/>
    <w:rsid w:val="001014D5"/>
    <w:rsid w:val="00101700"/>
    <w:rsid w:val="00101ABC"/>
    <w:rsid w:val="00101D5A"/>
    <w:rsid w:val="00101FE9"/>
    <w:rsid w:val="001021BB"/>
    <w:rsid w:val="001037C4"/>
    <w:rsid w:val="00103AA7"/>
    <w:rsid w:val="00103B37"/>
    <w:rsid w:val="00103E32"/>
    <w:rsid w:val="00104093"/>
    <w:rsid w:val="001044AD"/>
    <w:rsid w:val="00104919"/>
    <w:rsid w:val="00104B4E"/>
    <w:rsid w:val="00104C3D"/>
    <w:rsid w:val="00104E25"/>
    <w:rsid w:val="00105622"/>
    <w:rsid w:val="001056EA"/>
    <w:rsid w:val="00105767"/>
    <w:rsid w:val="00105BCD"/>
    <w:rsid w:val="00105F25"/>
    <w:rsid w:val="001063B9"/>
    <w:rsid w:val="001069BC"/>
    <w:rsid w:val="00106DA9"/>
    <w:rsid w:val="001071FB"/>
    <w:rsid w:val="001075E4"/>
    <w:rsid w:val="001078B6"/>
    <w:rsid w:val="00107C4E"/>
    <w:rsid w:val="00110C9D"/>
    <w:rsid w:val="00111388"/>
    <w:rsid w:val="00112FB2"/>
    <w:rsid w:val="00114189"/>
    <w:rsid w:val="00114467"/>
    <w:rsid w:val="00114611"/>
    <w:rsid w:val="00114711"/>
    <w:rsid w:val="00114A1F"/>
    <w:rsid w:val="00114AA6"/>
    <w:rsid w:val="00114B09"/>
    <w:rsid w:val="00115951"/>
    <w:rsid w:val="00115E50"/>
    <w:rsid w:val="0011607A"/>
    <w:rsid w:val="0011654F"/>
    <w:rsid w:val="001167EB"/>
    <w:rsid w:val="00116930"/>
    <w:rsid w:val="00116FFD"/>
    <w:rsid w:val="0012049D"/>
    <w:rsid w:val="00121E42"/>
    <w:rsid w:val="00122168"/>
    <w:rsid w:val="00122230"/>
    <w:rsid w:val="00122734"/>
    <w:rsid w:val="00122BFB"/>
    <w:rsid w:val="00122F8B"/>
    <w:rsid w:val="00123EEB"/>
    <w:rsid w:val="001240F5"/>
    <w:rsid w:val="001244FF"/>
    <w:rsid w:val="001248BE"/>
    <w:rsid w:val="0012551C"/>
    <w:rsid w:val="00125828"/>
    <w:rsid w:val="00125BED"/>
    <w:rsid w:val="00125D87"/>
    <w:rsid w:val="001262C7"/>
    <w:rsid w:val="001265AF"/>
    <w:rsid w:val="00126936"/>
    <w:rsid w:val="00126C4E"/>
    <w:rsid w:val="00126F30"/>
    <w:rsid w:val="00127448"/>
    <w:rsid w:val="00127599"/>
    <w:rsid w:val="00127742"/>
    <w:rsid w:val="0013026E"/>
    <w:rsid w:val="0013029D"/>
    <w:rsid w:val="00130474"/>
    <w:rsid w:val="00130536"/>
    <w:rsid w:val="001307C1"/>
    <w:rsid w:val="00130DC2"/>
    <w:rsid w:val="00131076"/>
    <w:rsid w:val="0013156A"/>
    <w:rsid w:val="0013171B"/>
    <w:rsid w:val="001317DB"/>
    <w:rsid w:val="00131D0A"/>
    <w:rsid w:val="0013203D"/>
    <w:rsid w:val="00132841"/>
    <w:rsid w:val="00132BC5"/>
    <w:rsid w:val="00132CE9"/>
    <w:rsid w:val="00133462"/>
    <w:rsid w:val="00133684"/>
    <w:rsid w:val="0013416B"/>
    <w:rsid w:val="001342B6"/>
    <w:rsid w:val="00134525"/>
    <w:rsid w:val="0013497C"/>
    <w:rsid w:val="00135417"/>
    <w:rsid w:val="00135666"/>
    <w:rsid w:val="0013575D"/>
    <w:rsid w:val="001357F0"/>
    <w:rsid w:val="0013586D"/>
    <w:rsid w:val="00135B04"/>
    <w:rsid w:val="00136317"/>
    <w:rsid w:val="0013686A"/>
    <w:rsid w:val="001370DD"/>
    <w:rsid w:val="00137C8D"/>
    <w:rsid w:val="001413FD"/>
    <w:rsid w:val="001418CC"/>
    <w:rsid w:val="00141AF3"/>
    <w:rsid w:val="00141C1A"/>
    <w:rsid w:val="00141CD7"/>
    <w:rsid w:val="00142073"/>
    <w:rsid w:val="00142264"/>
    <w:rsid w:val="00142EBB"/>
    <w:rsid w:val="00143D09"/>
    <w:rsid w:val="001449CE"/>
    <w:rsid w:val="001457B1"/>
    <w:rsid w:val="00145C87"/>
    <w:rsid w:val="00147535"/>
    <w:rsid w:val="00147566"/>
    <w:rsid w:val="0014773F"/>
    <w:rsid w:val="00147E47"/>
    <w:rsid w:val="00150162"/>
    <w:rsid w:val="00150C77"/>
    <w:rsid w:val="00150E9B"/>
    <w:rsid w:val="00151302"/>
    <w:rsid w:val="0015141A"/>
    <w:rsid w:val="0015203D"/>
    <w:rsid w:val="0015238A"/>
    <w:rsid w:val="00153307"/>
    <w:rsid w:val="0015396B"/>
    <w:rsid w:val="00153B34"/>
    <w:rsid w:val="00153B97"/>
    <w:rsid w:val="00153C25"/>
    <w:rsid w:val="00154928"/>
    <w:rsid w:val="00155419"/>
    <w:rsid w:val="00155B59"/>
    <w:rsid w:val="00156C7C"/>
    <w:rsid w:val="00156EDB"/>
    <w:rsid w:val="00156F95"/>
    <w:rsid w:val="0015714F"/>
    <w:rsid w:val="001578C2"/>
    <w:rsid w:val="001578F6"/>
    <w:rsid w:val="001602D8"/>
    <w:rsid w:val="00160796"/>
    <w:rsid w:val="00160A44"/>
    <w:rsid w:val="00160F83"/>
    <w:rsid w:val="001614AD"/>
    <w:rsid w:val="00161AB1"/>
    <w:rsid w:val="00161CAB"/>
    <w:rsid w:val="001630C5"/>
    <w:rsid w:val="0016317A"/>
    <w:rsid w:val="00163400"/>
    <w:rsid w:val="00163649"/>
    <w:rsid w:val="00163724"/>
    <w:rsid w:val="00163CB0"/>
    <w:rsid w:val="001644DC"/>
    <w:rsid w:val="0016494B"/>
    <w:rsid w:val="00164B5D"/>
    <w:rsid w:val="00165342"/>
    <w:rsid w:val="00165418"/>
    <w:rsid w:val="00165494"/>
    <w:rsid w:val="001658E4"/>
    <w:rsid w:val="00166545"/>
    <w:rsid w:val="00166724"/>
    <w:rsid w:val="001671BA"/>
    <w:rsid w:val="00167674"/>
    <w:rsid w:val="00167B9D"/>
    <w:rsid w:val="00167ECB"/>
    <w:rsid w:val="00170443"/>
    <w:rsid w:val="00170536"/>
    <w:rsid w:val="00170E27"/>
    <w:rsid w:val="0017149C"/>
    <w:rsid w:val="00171990"/>
    <w:rsid w:val="00171B39"/>
    <w:rsid w:val="00171BB5"/>
    <w:rsid w:val="00171C23"/>
    <w:rsid w:val="001729EB"/>
    <w:rsid w:val="00172B82"/>
    <w:rsid w:val="00172E53"/>
    <w:rsid w:val="0017317C"/>
    <w:rsid w:val="00173E01"/>
    <w:rsid w:val="001745C2"/>
    <w:rsid w:val="00174F65"/>
    <w:rsid w:val="001756D7"/>
    <w:rsid w:val="00175BDE"/>
    <w:rsid w:val="00175FAF"/>
    <w:rsid w:val="0017634B"/>
    <w:rsid w:val="00176BB1"/>
    <w:rsid w:val="00176F95"/>
    <w:rsid w:val="001773E2"/>
    <w:rsid w:val="00177508"/>
    <w:rsid w:val="00177526"/>
    <w:rsid w:val="00177785"/>
    <w:rsid w:val="00177A79"/>
    <w:rsid w:val="00177BA1"/>
    <w:rsid w:val="00177F06"/>
    <w:rsid w:val="001802FC"/>
    <w:rsid w:val="00180557"/>
    <w:rsid w:val="00180A00"/>
    <w:rsid w:val="00180FCC"/>
    <w:rsid w:val="0018107A"/>
    <w:rsid w:val="001811AD"/>
    <w:rsid w:val="001817AA"/>
    <w:rsid w:val="00181CC3"/>
    <w:rsid w:val="00181D0B"/>
    <w:rsid w:val="00181DB6"/>
    <w:rsid w:val="00182E02"/>
    <w:rsid w:val="00182F7D"/>
    <w:rsid w:val="00183E3B"/>
    <w:rsid w:val="00184015"/>
    <w:rsid w:val="00184C81"/>
    <w:rsid w:val="001851CF"/>
    <w:rsid w:val="00185581"/>
    <w:rsid w:val="00185AD7"/>
    <w:rsid w:val="00185F0E"/>
    <w:rsid w:val="001862B3"/>
    <w:rsid w:val="00186AEE"/>
    <w:rsid w:val="00187791"/>
    <w:rsid w:val="001877F4"/>
    <w:rsid w:val="00187B28"/>
    <w:rsid w:val="00190270"/>
    <w:rsid w:val="001906B2"/>
    <w:rsid w:val="001906E6"/>
    <w:rsid w:val="00190748"/>
    <w:rsid w:val="00190A1D"/>
    <w:rsid w:val="0019169C"/>
    <w:rsid w:val="00191A2C"/>
    <w:rsid w:val="0019200A"/>
    <w:rsid w:val="001927F3"/>
    <w:rsid w:val="00192B69"/>
    <w:rsid w:val="0019346A"/>
    <w:rsid w:val="00193887"/>
    <w:rsid w:val="00193ACD"/>
    <w:rsid w:val="00193B30"/>
    <w:rsid w:val="00193F56"/>
    <w:rsid w:val="0019412E"/>
    <w:rsid w:val="00194159"/>
    <w:rsid w:val="0019445F"/>
    <w:rsid w:val="001946FC"/>
    <w:rsid w:val="00194C79"/>
    <w:rsid w:val="00194E2D"/>
    <w:rsid w:val="001951D4"/>
    <w:rsid w:val="00195F73"/>
    <w:rsid w:val="0019611F"/>
    <w:rsid w:val="001963A8"/>
    <w:rsid w:val="00196E28"/>
    <w:rsid w:val="00196E53"/>
    <w:rsid w:val="00197130"/>
    <w:rsid w:val="001979F9"/>
    <w:rsid w:val="00197BF8"/>
    <w:rsid w:val="001A1C91"/>
    <w:rsid w:val="001A2269"/>
    <w:rsid w:val="001A2282"/>
    <w:rsid w:val="001A22BB"/>
    <w:rsid w:val="001A24DE"/>
    <w:rsid w:val="001A30C6"/>
    <w:rsid w:val="001A3CAB"/>
    <w:rsid w:val="001A3F3E"/>
    <w:rsid w:val="001A40DF"/>
    <w:rsid w:val="001A4A31"/>
    <w:rsid w:val="001A4C76"/>
    <w:rsid w:val="001A4DBF"/>
    <w:rsid w:val="001A4E22"/>
    <w:rsid w:val="001A51CE"/>
    <w:rsid w:val="001A5212"/>
    <w:rsid w:val="001A5713"/>
    <w:rsid w:val="001A572D"/>
    <w:rsid w:val="001A57B5"/>
    <w:rsid w:val="001A590A"/>
    <w:rsid w:val="001A5975"/>
    <w:rsid w:val="001A6339"/>
    <w:rsid w:val="001A66E6"/>
    <w:rsid w:val="001A6842"/>
    <w:rsid w:val="001A6D43"/>
    <w:rsid w:val="001A727B"/>
    <w:rsid w:val="001A745D"/>
    <w:rsid w:val="001A74DE"/>
    <w:rsid w:val="001A76C3"/>
    <w:rsid w:val="001A76E7"/>
    <w:rsid w:val="001A7A6E"/>
    <w:rsid w:val="001A7BC2"/>
    <w:rsid w:val="001A7EF8"/>
    <w:rsid w:val="001B084D"/>
    <w:rsid w:val="001B120D"/>
    <w:rsid w:val="001B172D"/>
    <w:rsid w:val="001B2083"/>
    <w:rsid w:val="001B266C"/>
    <w:rsid w:val="001B279F"/>
    <w:rsid w:val="001B27C9"/>
    <w:rsid w:val="001B2933"/>
    <w:rsid w:val="001B327A"/>
    <w:rsid w:val="001B33DD"/>
    <w:rsid w:val="001B35AA"/>
    <w:rsid w:val="001B37DE"/>
    <w:rsid w:val="001B38D9"/>
    <w:rsid w:val="001B3B91"/>
    <w:rsid w:val="001B3C82"/>
    <w:rsid w:val="001B3EB4"/>
    <w:rsid w:val="001B4459"/>
    <w:rsid w:val="001B510F"/>
    <w:rsid w:val="001B53C7"/>
    <w:rsid w:val="001B587F"/>
    <w:rsid w:val="001B5B5C"/>
    <w:rsid w:val="001B5E37"/>
    <w:rsid w:val="001B60E6"/>
    <w:rsid w:val="001B61AB"/>
    <w:rsid w:val="001B6D39"/>
    <w:rsid w:val="001B6DDE"/>
    <w:rsid w:val="001B77E8"/>
    <w:rsid w:val="001C030A"/>
    <w:rsid w:val="001C08B7"/>
    <w:rsid w:val="001C0BFE"/>
    <w:rsid w:val="001C0F15"/>
    <w:rsid w:val="001C13C6"/>
    <w:rsid w:val="001C170C"/>
    <w:rsid w:val="001C1757"/>
    <w:rsid w:val="001C1822"/>
    <w:rsid w:val="001C1DEB"/>
    <w:rsid w:val="001C2D78"/>
    <w:rsid w:val="001C31BF"/>
    <w:rsid w:val="001C381A"/>
    <w:rsid w:val="001C3B34"/>
    <w:rsid w:val="001C3EBF"/>
    <w:rsid w:val="001C404A"/>
    <w:rsid w:val="001C4AB0"/>
    <w:rsid w:val="001C4DF3"/>
    <w:rsid w:val="001C502C"/>
    <w:rsid w:val="001C576A"/>
    <w:rsid w:val="001C59E5"/>
    <w:rsid w:val="001C5F7E"/>
    <w:rsid w:val="001C63A6"/>
    <w:rsid w:val="001C6410"/>
    <w:rsid w:val="001C6B05"/>
    <w:rsid w:val="001C7478"/>
    <w:rsid w:val="001C7E06"/>
    <w:rsid w:val="001D0434"/>
    <w:rsid w:val="001D0701"/>
    <w:rsid w:val="001D0F0A"/>
    <w:rsid w:val="001D12B9"/>
    <w:rsid w:val="001D164C"/>
    <w:rsid w:val="001D2E83"/>
    <w:rsid w:val="001D2EAD"/>
    <w:rsid w:val="001D3182"/>
    <w:rsid w:val="001D3435"/>
    <w:rsid w:val="001D38BC"/>
    <w:rsid w:val="001D412B"/>
    <w:rsid w:val="001D4342"/>
    <w:rsid w:val="001D4A48"/>
    <w:rsid w:val="001D4A5C"/>
    <w:rsid w:val="001D4AB2"/>
    <w:rsid w:val="001D4EAA"/>
    <w:rsid w:val="001D5226"/>
    <w:rsid w:val="001D55F5"/>
    <w:rsid w:val="001D5603"/>
    <w:rsid w:val="001D56D3"/>
    <w:rsid w:val="001D5946"/>
    <w:rsid w:val="001D60E0"/>
    <w:rsid w:val="001D6357"/>
    <w:rsid w:val="001D661E"/>
    <w:rsid w:val="001D6AAC"/>
    <w:rsid w:val="001D6DC8"/>
    <w:rsid w:val="001D70CE"/>
    <w:rsid w:val="001D71FC"/>
    <w:rsid w:val="001D74B8"/>
    <w:rsid w:val="001D7737"/>
    <w:rsid w:val="001D7BF7"/>
    <w:rsid w:val="001D7EF7"/>
    <w:rsid w:val="001E02FA"/>
    <w:rsid w:val="001E0542"/>
    <w:rsid w:val="001E05B4"/>
    <w:rsid w:val="001E0774"/>
    <w:rsid w:val="001E0A69"/>
    <w:rsid w:val="001E0B58"/>
    <w:rsid w:val="001E14A7"/>
    <w:rsid w:val="001E15BB"/>
    <w:rsid w:val="001E1DCB"/>
    <w:rsid w:val="001E208F"/>
    <w:rsid w:val="001E22E9"/>
    <w:rsid w:val="001E2CFB"/>
    <w:rsid w:val="001E2E4F"/>
    <w:rsid w:val="001E32CE"/>
    <w:rsid w:val="001E3738"/>
    <w:rsid w:val="001E3861"/>
    <w:rsid w:val="001E3A4C"/>
    <w:rsid w:val="001E3C17"/>
    <w:rsid w:val="001E3CC1"/>
    <w:rsid w:val="001E4260"/>
    <w:rsid w:val="001E440A"/>
    <w:rsid w:val="001E46B1"/>
    <w:rsid w:val="001E47AA"/>
    <w:rsid w:val="001E4E7C"/>
    <w:rsid w:val="001E53C8"/>
    <w:rsid w:val="001E5419"/>
    <w:rsid w:val="001E6376"/>
    <w:rsid w:val="001E6D0E"/>
    <w:rsid w:val="001E782F"/>
    <w:rsid w:val="001E7DD0"/>
    <w:rsid w:val="001F01FF"/>
    <w:rsid w:val="001F0585"/>
    <w:rsid w:val="001F0FDA"/>
    <w:rsid w:val="001F117C"/>
    <w:rsid w:val="001F133C"/>
    <w:rsid w:val="001F1718"/>
    <w:rsid w:val="001F2206"/>
    <w:rsid w:val="001F22DC"/>
    <w:rsid w:val="001F2593"/>
    <w:rsid w:val="001F27F6"/>
    <w:rsid w:val="001F2CC7"/>
    <w:rsid w:val="001F3321"/>
    <w:rsid w:val="001F360B"/>
    <w:rsid w:val="001F3D0B"/>
    <w:rsid w:val="001F4669"/>
    <w:rsid w:val="001F4774"/>
    <w:rsid w:val="001F48B2"/>
    <w:rsid w:val="001F4900"/>
    <w:rsid w:val="001F527A"/>
    <w:rsid w:val="001F5566"/>
    <w:rsid w:val="001F6066"/>
    <w:rsid w:val="001F623A"/>
    <w:rsid w:val="001F65A9"/>
    <w:rsid w:val="001F73AB"/>
    <w:rsid w:val="00200638"/>
    <w:rsid w:val="00200781"/>
    <w:rsid w:val="002008B8"/>
    <w:rsid w:val="00200C43"/>
    <w:rsid w:val="00200FD3"/>
    <w:rsid w:val="0020149E"/>
    <w:rsid w:val="0020179C"/>
    <w:rsid w:val="00201F17"/>
    <w:rsid w:val="00202495"/>
    <w:rsid w:val="0020270B"/>
    <w:rsid w:val="002031BC"/>
    <w:rsid w:val="002038AF"/>
    <w:rsid w:val="00203981"/>
    <w:rsid w:val="00203EB7"/>
    <w:rsid w:val="00204145"/>
    <w:rsid w:val="0020431F"/>
    <w:rsid w:val="00204589"/>
    <w:rsid w:val="00204E58"/>
    <w:rsid w:val="0020508B"/>
    <w:rsid w:val="00205342"/>
    <w:rsid w:val="00205459"/>
    <w:rsid w:val="002054DB"/>
    <w:rsid w:val="00205CFC"/>
    <w:rsid w:val="00205E4F"/>
    <w:rsid w:val="002060DC"/>
    <w:rsid w:val="00206A7C"/>
    <w:rsid w:val="00206B5D"/>
    <w:rsid w:val="00206C70"/>
    <w:rsid w:val="00206FAC"/>
    <w:rsid w:val="00210465"/>
    <w:rsid w:val="0021124F"/>
    <w:rsid w:val="002114A6"/>
    <w:rsid w:val="002117C7"/>
    <w:rsid w:val="0021188D"/>
    <w:rsid w:val="00212138"/>
    <w:rsid w:val="00212767"/>
    <w:rsid w:val="00212B02"/>
    <w:rsid w:val="00212F4D"/>
    <w:rsid w:val="0021387A"/>
    <w:rsid w:val="00213E4D"/>
    <w:rsid w:val="002148C1"/>
    <w:rsid w:val="00214DA9"/>
    <w:rsid w:val="00214E3D"/>
    <w:rsid w:val="0021585C"/>
    <w:rsid w:val="00216700"/>
    <w:rsid w:val="0021687A"/>
    <w:rsid w:val="00216A5A"/>
    <w:rsid w:val="00216BBE"/>
    <w:rsid w:val="00216D2F"/>
    <w:rsid w:val="00216D75"/>
    <w:rsid w:val="00216EA1"/>
    <w:rsid w:val="002175EE"/>
    <w:rsid w:val="002178A5"/>
    <w:rsid w:val="002208C6"/>
    <w:rsid w:val="00220BDA"/>
    <w:rsid w:val="00220DAD"/>
    <w:rsid w:val="00220DD1"/>
    <w:rsid w:val="0022248D"/>
    <w:rsid w:val="002232E4"/>
    <w:rsid w:val="00223F6D"/>
    <w:rsid w:val="002243AC"/>
    <w:rsid w:val="002243C5"/>
    <w:rsid w:val="00224A14"/>
    <w:rsid w:val="00224B35"/>
    <w:rsid w:val="0022515A"/>
    <w:rsid w:val="00225446"/>
    <w:rsid w:val="002256B3"/>
    <w:rsid w:val="00225A4E"/>
    <w:rsid w:val="002263A6"/>
    <w:rsid w:val="002263BC"/>
    <w:rsid w:val="002270FD"/>
    <w:rsid w:val="00227213"/>
    <w:rsid w:val="00227382"/>
    <w:rsid w:val="002277BA"/>
    <w:rsid w:val="0022797D"/>
    <w:rsid w:val="00227F25"/>
    <w:rsid w:val="002303A6"/>
    <w:rsid w:val="002317FC"/>
    <w:rsid w:val="00231945"/>
    <w:rsid w:val="00231D48"/>
    <w:rsid w:val="00232F95"/>
    <w:rsid w:val="002338C1"/>
    <w:rsid w:val="00233D0A"/>
    <w:rsid w:val="00234290"/>
    <w:rsid w:val="00234474"/>
    <w:rsid w:val="002346EA"/>
    <w:rsid w:val="00234820"/>
    <w:rsid w:val="00234F14"/>
    <w:rsid w:val="00234FC0"/>
    <w:rsid w:val="002353D6"/>
    <w:rsid w:val="00235719"/>
    <w:rsid w:val="00235796"/>
    <w:rsid w:val="00235D4C"/>
    <w:rsid w:val="00236910"/>
    <w:rsid w:val="002372B1"/>
    <w:rsid w:val="00237947"/>
    <w:rsid w:val="00237FE9"/>
    <w:rsid w:val="002403A4"/>
    <w:rsid w:val="00240673"/>
    <w:rsid w:val="002408E7"/>
    <w:rsid w:val="0024114F"/>
    <w:rsid w:val="0024171B"/>
    <w:rsid w:val="00241AC7"/>
    <w:rsid w:val="00241DA0"/>
    <w:rsid w:val="00241E0B"/>
    <w:rsid w:val="00242362"/>
    <w:rsid w:val="00242B8D"/>
    <w:rsid w:val="00243BC1"/>
    <w:rsid w:val="0024458A"/>
    <w:rsid w:val="0024470A"/>
    <w:rsid w:val="00244B27"/>
    <w:rsid w:val="00244D33"/>
    <w:rsid w:val="00245231"/>
    <w:rsid w:val="0024525B"/>
    <w:rsid w:val="00245301"/>
    <w:rsid w:val="00245BA2"/>
    <w:rsid w:val="00245FFE"/>
    <w:rsid w:val="002469AA"/>
    <w:rsid w:val="00246B96"/>
    <w:rsid w:val="002472AF"/>
    <w:rsid w:val="002473A7"/>
    <w:rsid w:val="002476E1"/>
    <w:rsid w:val="00247840"/>
    <w:rsid w:val="002505C7"/>
    <w:rsid w:val="002509BD"/>
    <w:rsid w:val="00250DAB"/>
    <w:rsid w:val="00250EB8"/>
    <w:rsid w:val="002513A5"/>
    <w:rsid w:val="002514AE"/>
    <w:rsid w:val="00251A61"/>
    <w:rsid w:val="00251E73"/>
    <w:rsid w:val="00252AF8"/>
    <w:rsid w:val="00252D60"/>
    <w:rsid w:val="00252D6B"/>
    <w:rsid w:val="00252F80"/>
    <w:rsid w:val="00252FB3"/>
    <w:rsid w:val="002532AC"/>
    <w:rsid w:val="002538A5"/>
    <w:rsid w:val="00253993"/>
    <w:rsid w:val="002539B3"/>
    <w:rsid w:val="00253A95"/>
    <w:rsid w:val="00253D0B"/>
    <w:rsid w:val="00253DC5"/>
    <w:rsid w:val="002542E3"/>
    <w:rsid w:val="002544CD"/>
    <w:rsid w:val="00254767"/>
    <w:rsid w:val="00254C3D"/>
    <w:rsid w:val="00254DDF"/>
    <w:rsid w:val="00255036"/>
    <w:rsid w:val="00255433"/>
    <w:rsid w:val="002554AA"/>
    <w:rsid w:val="002557CC"/>
    <w:rsid w:val="00255B54"/>
    <w:rsid w:val="00255E91"/>
    <w:rsid w:val="00256008"/>
    <w:rsid w:val="002565FA"/>
    <w:rsid w:val="00257149"/>
    <w:rsid w:val="002571D2"/>
    <w:rsid w:val="00257B99"/>
    <w:rsid w:val="00257C7F"/>
    <w:rsid w:val="00257DDC"/>
    <w:rsid w:val="002604AC"/>
    <w:rsid w:val="00260607"/>
    <w:rsid w:val="00260619"/>
    <w:rsid w:val="00260A26"/>
    <w:rsid w:val="00261E2D"/>
    <w:rsid w:val="00262151"/>
    <w:rsid w:val="002622FA"/>
    <w:rsid w:val="0026231D"/>
    <w:rsid w:val="00262A63"/>
    <w:rsid w:val="00262D51"/>
    <w:rsid w:val="002632EA"/>
    <w:rsid w:val="0026360D"/>
    <w:rsid w:val="00263BB0"/>
    <w:rsid w:val="00263FCB"/>
    <w:rsid w:val="00264BA7"/>
    <w:rsid w:val="00265069"/>
    <w:rsid w:val="00265326"/>
    <w:rsid w:val="00265672"/>
    <w:rsid w:val="002658FF"/>
    <w:rsid w:val="00265B37"/>
    <w:rsid w:val="00266CFF"/>
    <w:rsid w:val="00267A6E"/>
    <w:rsid w:val="002709A2"/>
    <w:rsid w:val="00271056"/>
    <w:rsid w:val="00271884"/>
    <w:rsid w:val="0027198D"/>
    <w:rsid w:val="00272448"/>
    <w:rsid w:val="002726AB"/>
    <w:rsid w:val="00273127"/>
    <w:rsid w:val="002731AF"/>
    <w:rsid w:val="00273417"/>
    <w:rsid w:val="002735B0"/>
    <w:rsid w:val="002741C8"/>
    <w:rsid w:val="00274534"/>
    <w:rsid w:val="00274675"/>
    <w:rsid w:val="00274DD1"/>
    <w:rsid w:val="00275C8E"/>
    <w:rsid w:val="002766F0"/>
    <w:rsid w:val="00276B31"/>
    <w:rsid w:val="00277090"/>
    <w:rsid w:val="002770E0"/>
    <w:rsid w:val="00277135"/>
    <w:rsid w:val="002771CF"/>
    <w:rsid w:val="002778E7"/>
    <w:rsid w:val="002779FA"/>
    <w:rsid w:val="00277FC4"/>
    <w:rsid w:val="0028014F"/>
    <w:rsid w:val="0028054C"/>
    <w:rsid w:val="0028095B"/>
    <w:rsid w:val="00280B61"/>
    <w:rsid w:val="00280F6C"/>
    <w:rsid w:val="0028166F"/>
    <w:rsid w:val="002819DA"/>
    <w:rsid w:val="00281A87"/>
    <w:rsid w:val="00282595"/>
    <w:rsid w:val="002827BA"/>
    <w:rsid w:val="0028285F"/>
    <w:rsid w:val="00282AD0"/>
    <w:rsid w:val="00282BD5"/>
    <w:rsid w:val="00283232"/>
    <w:rsid w:val="00284B21"/>
    <w:rsid w:val="00284EC5"/>
    <w:rsid w:val="00286184"/>
    <w:rsid w:val="002861CB"/>
    <w:rsid w:val="002865D6"/>
    <w:rsid w:val="00286C5D"/>
    <w:rsid w:val="00286F2F"/>
    <w:rsid w:val="00287070"/>
    <w:rsid w:val="002903F5"/>
    <w:rsid w:val="002904A1"/>
    <w:rsid w:val="00290780"/>
    <w:rsid w:val="00291763"/>
    <w:rsid w:val="00291FB2"/>
    <w:rsid w:val="00292041"/>
    <w:rsid w:val="00292447"/>
    <w:rsid w:val="002925E7"/>
    <w:rsid w:val="00292BBA"/>
    <w:rsid w:val="00292C0D"/>
    <w:rsid w:val="00292C64"/>
    <w:rsid w:val="0029390E"/>
    <w:rsid w:val="002939A1"/>
    <w:rsid w:val="00293D73"/>
    <w:rsid w:val="0029447F"/>
    <w:rsid w:val="0029467E"/>
    <w:rsid w:val="0029480A"/>
    <w:rsid w:val="0029507E"/>
    <w:rsid w:val="002950F5"/>
    <w:rsid w:val="00295B73"/>
    <w:rsid w:val="00295C9D"/>
    <w:rsid w:val="00296388"/>
    <w:rsid w:val="0029639F"/>
    <w:rsid w:val="00296623"/>
    <w:rsid w:val="00296724"/>
    <w:rsid w:val="00297409"/>
    <w:rsid w:val="002A0CDB"/>
    <w:rsid w:val="002A1128"/>
    <w:rsid w:val="002A1694"/>
    <w:rsid w:val="002A17F8"/>
    <w:rsid w:val="002A2221"/>
    <w:rsid w:val="002A258C"/>
    <w:rsid w:val="002A27B7"/>
    <w:rsid w:val="002A2AEB"/>
    <w:rsid w:val="002A2F85"/>
    <w:rsid w:val="002A32F5"/>
    <w:rsid w:val="002A3529"/>
    <w:rsid w:val="002A393D"/>
    <w:rsid w:val="002A3E68"/>
    <w:rsid w:val="002A3F41"/>
    <w:rsid w:val="002A443A"/>
    <w:rsid w:val="002A45AC"/>
    <w:rsid w:val="002A4811"/>
    <w:rsid w:val="002A5A72"/>
    <w:rsid w:val="002A5DAD"/>
    <w:rsid w:val="002A6733"/>
    <w:rsid w:val="002A6D76"/>
    <w:rsid w:val="002A6ECC"/>
    <w:rsid w:val="002A73BE"/>
    <w:rsid w:val="002A7553"/>
    <w:rsid w:val="002A7FEF"/>
    <w:rsid w:val="002B0D81"/>
    <w:rsid w:val="002B17C6"/>
    <w:rsid w:val="002B2CA2"/>
    <w:rsid w:val="002B3182"/>
    <w:rsid w:val="002B3406"/>
    <w:rsid w:val="002B38DC"/>
    <w:rsid w:val="002B3B64"/>
    <w:rsid w:val="002B3D2E"/>
    <w:rsid w:val="002B410F"/>
    <w:rsid w:val="002B4645"/>
    <w:rsid w:val="002B4883"/>
    <w:rsid w:val="002B49ED"/>
    <w:rsid w:val="002B4A7D"/>
    <w:rsid w:val="002B4C06"/>
    <w:rsid w:val="002B4C20"/>
    <w:rsid w:val="002B4DC6"/>
    <w:rsid w:val="002B5083"/>
    <w:rsid w:val="002B540D"/>
    <w:rsid w:val="002B5884"/>
    <w:rsid w:val="002B5E33"/>
    <w:rsid w:val="002B60EF"/>
    <w:rsid w:val="002B6389"/>
    <w:rsid w:val="002B6FBE"/>
    <w:rsid w:val="002B7359"/>
    <w:rsid w:val="002B778D"/>
    <w:rsid w:val="002B7990"/>
    <w:rsid w:val="002B7B9B"/>
    <w:rsid w:val="002B7DC0"/>
    <w:rsid w:val="002C0766"/>
    <w:rsid w:val="002C0A4B"/>
    <w:rsid w:val="002C0C7B"/>
    <w:rsid w:val="002C0E10"/>
    <w:rsid w:val="002C1301"/>
    <w:rsid w:val="002C1323"/>
    <w:rsid w:val="002C19D4"/>
    <w:rsid w:val="002C1A89"/>
    <w:rsid w:val="002C1CF8"/>
    <w:rsid w:val="002C2218"/>
    <w:rsid w:val="002C221F"/>
    <w:rsid w:val="002C29D3"/>
    <w:rsid w:val="002C2BFE"/>
    <w:rsid w:val="002C3771"/>
    <w:rsid w:val="002C399A"/>
    <w:rsid w:val="002C39A6"/>
    <w:rsid w:val="002C3DDE"/>
    <w:rsid w:val="002C4011"/>
    <w:rsid w:val="002C41F7"/>
    <w:rsid w:val="002C4847"/>
    <w:rsid w:val="002C4C24"/>
    <w:rsid w:val="002C50DE"/>
    <w:rsid w:val="002C53AB"/>
    <w:rsid w:val="002C5A1D"/>
    <w:rsid w:val="002C67AF"/>
    <w:rsid w:val="002C6F48"/>
    <w:rsid w:val="002C7E68"/>
    <w:rsid w:val="002D0FAC"/>
    <w:rsid w:val="002D0FBC"/>
    <w:rsid w:val="002D1587"/>
    <w:rsid w:val="002D1A26"/>
    <w:rsid w:val="002D1CFB"/>
    <w:rsid w:val="002D2556"/>
    <w:rsid w:val="002D29F2"/>
    <w:rsid w:val="002D33F0"/>
    <w:rsid w:val="002D36C4"/>
    <w:rsid w:val="002D3799"/>
    <w:rsid w:val="002D384E"/>
    <w:rsid w:val="002D3BA5"/>
    <w:rsid w:val="002D3E5A"/>
    <w:rsid w:val="002D4443"/>
    <w:rsid w:val="002D44B5"/>
    <w:rsid w:val="002D490F"/>
    <w:rsid w:val="002D4CDB"/>
    <w:rsid w:val="002D5823"/>
    <w:rsid w:val="002D63E3"/>
    <w:rsid w:val="002D6A90"/>
    <w:rsid w:val="002D6E35"/>
    <w:rsid w:val="002D6EA5"/>
    <w:rsid w:val="002D6FB1"/>
    <w:rsid w:val="002D72D2"/>
    <w:rsid w:val="002D766F"/>
    <w:rsid w:val="002D7695"/>
    <w:rsid w:val="002E0F0C"/>
    <w:rsid w:val="002E160C"/>
    <w:rsid w:val="002E2CB2"/>
    <w:rsid w:val="002E3961"/>
    <w:rsid w:val="002E3BA6"/>
    <w:rsid w:val="002E3F16"/>
    <w:rsid w:val="002E3F8C"/>
    <w:rsid w:val="002E44D6"/>
    <w:rsid w:val="002E4B39"/>
    <w:rsid w:val="002E53B5"/>
    <w:rsid w:val="002E5634"/>
    <w:rsid w:val="002E5D65"/>
    <w:rsid w:val="002E6490"/>
    <w:rsid w:val="002E665D"/>
    <w:rsid w:val="002E6D24"/>
    <w:rsid w:val="002E71C0"/>
    <w:rsid w:val="002E74D5"/>
    <w:rsid w:val="002E77A9"/>
    <w:rsid w:val="002E786D"/>
    <w:rsid w:val="002E7876"/>
    <w:rsid w:val="002F000F"/>
    <w:rsid w:val="002F06A1"/>
    <w:rsid w:val="002F0D3E"/>
    <w:rsid w:val="002F20B0"/>
    <w:rsid w:val="002F2523"/>
    <w:rsid w:val="002F2550"/>
    <w:rsid w:val="002F3653"/>
    <w:rsid w:val="002F38C7"/>
    <w:rsid w:val="002F3BEC"/>
    <w:rsid w:val="002F3CE2"/>
    <w:rsid w:val="002F48EB"/>
    <w:rsid w:val="002F4ED1"/>
    <w:rsid w:val="002F5DFF"/>
    <w:rsid w:val="002F604C"/>
    <w:rsid w:val="002F611D"/>
    <w:rsid w:val="002F6B82"/>
    <w:rsid w:val="002F753F"/>
    <w:rsid w:val="0030033A"/>
    <w:rsid w:val="0030078A"/>
    <w:rsid w:val="003007C7"/>
    <w:rsid w:val="00300850"/>
    <w:rsid w:val="00300E82"/>
    <w:rsid w:val="003010DB"/>
    <w:rsid w:val="003013A6"/>
    <w:rsid w:val="003018AD"/>
    <w:rsid w:val="00301BD0"/>
    <w:rsid w:val="003022B4"/>
    <w:rsid w:val="0030238E"/>
    <w:rsid w:val="00302B10"/>
    <w:rsid w:val="003039A2"/>
    <w:rsid w:val="00304CC1"/>
    <w:rsid w:val="00305543"/>
    <w:rsid w:val="00305714"/>
    <w:rsid w:val="00305FF6"/>
    <w:rsid w:val="00306C61"/>
    <w:rsid w:val="0030700D"/>
    <w:rsid w:val="003072E8"/>
    <w:rsid w:val="00307693"/>
    <w:rsid w:val="00307A1F"/>
    <w:rsid w:val="00310270"/>
    <w:rsid w:val="00310665"/>
    <w:rsid w:val="003119EA"/>
    <w:rsid w:val="003119EB"/>
    <w:rsid w:val="00312303"/>
    <w:rsid w:val="0031257D"/>
    <w:rsid w:val="00312ABD"/>
    <w:rsid w:val="00312E42"/>
    <w:rsid w:val="00312E53"/>
    <w:rsid w:val="00313031"/>
    <w:rsid w:val="00313271"/>
    <w:rsid w:val="003139B1"/>
    <w:rsid w:val="00313EBA"/>
    <w:rsid w:val="003141E2"/>
    <w:rsid w:val="0031453F"/>
    <w:rsid w:val="00315256"/>
    <w:rsid w:val="00315DBD"/>
    <w:rsid w:val="0031655B"/>
    <w:rsid w:val="003168CD"/>
    <w:rsid w:val="0031699F"/>
    <w:rsid w:val="003179EC"/>
    <w:rsid w:val="00317E74"/>
    <w:rsid w:val="00320C68"/>
    <w:rsid w:val="00321513"/>
    <w:rsid w:val="00321E5C"/>
    <w:rsid w:val="003221E4"/>
    <w:rsid w:val="0032231D"/>
    <w:rsid w:val="0032317A"/>
    <w:rsid w:val="003232C7"/>
    <w:rsid w:val="003234CF"/>
    <w:rsid w:val="003235DB"/>
    <w:rsid w:val="00323C04"/>
    <w:rsid w:val="00323FAE"/>
    <w:rsid w:val="00323FB5"/>
    <w:rsid w:val="00324225"/>
    <w:rsid w:val="00325406"/>
    <w:rsid w:val="00325477"/>
    <w:rsid w:val="003255C9"/>
    <w:rsid w:val="0032562A"/>
    <w:rsid w:val="0032563E"/>
    <w:rsid w:val="0032564B"/>
    <w:rsid w:val="00325784"/>
    <w:rsid w:val="00325E86"/>
    <w:rsid w:val="00327115"/>
    <w:rsid w:val="00327319"/>
    <w:rsid w:val="003302FE"/>
    <w:rsid w:val="0033051C"/>
    <w:rsid w:val="00330541"/>
    <w:rsid w:val="00330624"/>
    <w:rsid w:val="0033073A"/>
    <w:rsid w:val="003308A9"/>
    <w:rsid w:val="00330FC1"/>
    <w:rsid w:val="003314F6"/>
    <w:rsid w:val="00331A5F"/>
    <w:rsid w:val="00331F9D"/>
    <w:rsid w:val="00332007"/>
    <w:rsid w:val="003321B2"/>
    <w:rsid w:val="00332C35"/>
    <w:rsid w:val="00332E69"/>
    <w:rsid w:val="0033303B"/>
    <w:rsid w:val="00333111"/>
    <w:rsid w:val="003335EC"/>
    <w:rsid w:val="00333648"/>
    <w:rsid w:val="003338AC"/>
    <w:rsid w:val="00333971"/>
    <w:rsid w:val="00333AB9"/>
    <w:rsid w:val="00334129"/>
    <w:rsid w:val="00334868"/>
    <w:rsid w:val="00334AF4"/>
    <w:rsid w:val="00334B2F"/>
    <w:rsid w:val="00335338"/>
    <w:rsid w:val="00336406"/>
    <w:rsid w:val="00336567"/>
    <w:rsid w:val="003366A3"/>
    <w:rsid w:val="00336710"/>
    <w:rsid w:val="00336C65"/>
    <w:rsid w:val="00336F03"/>
    <w:rsid w:val="003370CE"/>
    <w:rsid w:val="0033780E"/>
    <w:rsid w:val="00340426"/>
    <w:rsid w:val="003409C9"/>
    <w:rsid w:val="00340D1D"/>
    <w:rsid w:val="00340D51"/>
    <w:rsid w:val="003412DE"/>
    <w:rsid w:val="00341798"/>
    <w:rsid w:val="00341A91"/>
    <w:rsid w:val="00341C52"/>
    <w:rsid w:val="0034205F"/>
    <w:rsid w:val="0034230E"/>
    <w:rsid w:val="00342320"/>
    <w:rsid w:val="00342426"/>
    <w:rsid w:val="003424E3"/>
    <w:rsid w:val="00342560"/>
    <w:rsid w:val="003428D5"/>
    <w:rsid w:val="00342973"/>
    <w:rsid w:val="00342FFC"/>
    <w:rsid w:val="003434BB"/>
    <w:rsid w:val="00343766"/>
    <w:rsid w:val="00343804"/>
    <w:rsid w:val="00343EEB"/>
    <w:rsid w:val="003445EE"/>
    <w:rsid w:val="00344724"/>
    <w:rsid w:val="00344D2A"/>
    <w:rsid w:val="00344FA0"/>
    <w:rsid w:val="003455D0"/>
    <w:rsid w:val="00345704"/>
    <w:rsid w:val="00345983"/>
    <w:rsid w:val="00345BC0"/>
    <w:rsid w:val="003466A2"/>
    <w:rsid w:val="003467F5"/>
    <w:rsid w:val="00346CC9"/>
    <w:rsid w:val="00350F1B"/>
    <w:rsid w:val="00351373"/>
    <w:rsid w:val="00352BA5"/>
    <w:rsid w:val="00353703"/>
    <w:rsid w:val="003540FC"/>
    <w:rsid w:val="00354C53"/>
    <w:rsid w:val="00355CA5"/>
    <w:rsid w:val="003565A0"/>
    <w:rsid w:val="00356747"/>
    <w:rsid w:val="00357172"/>
    <w:rsid w:val="00357A40"/>
    <w:rsid w:val="003601EB"/>
    <w:rsid w:val="003606FB"/>
    <w:rsid w:val="00360910"/>
    <w:rsid w:val="00360A00"/>
    <w:rsid w:val="00360D11"/>
    <w:rsid w:val="003610E6"/>
    <w:rsid w:val="00361AED"/>
    <w:rsid w:val="003626C3"/>
    <w:rsid w:val="003627B4"/>
    <w:rsid w:val="00362AD0"/>
    <w:rsid w:val="00362C42"/>
    <w:rsid w:val="00362E63"/>
    <w:rsid w:val="00363117"/>
    <w:rsid w:val="00363189"/>
    <w:rsid w:val="00363B93"/>
    <w:rsid w:val="00364038"/>
    <w:rsid w:val="00364057"/>
    <w:rsid w:val="003657ED"/>
    <w:rsid w:val="00365AE8"/>
    <w:rsid w:val="00365D29"/>
    <w:rsid w:val="00365D91"/>
    <w:rsid w:val="003661EF"/>
    <w:rsid w:val="00366D08"/>
    <w:rsid w:val="00367778"/>
    <w:rsid w:val="0036780E"/>
    <w:rsid w:val="00367972"/>
    <w:rsid w:val="00367D7D"/>
    <w:rsid w:val="00370058"/>
    <w:rsid w:val="0037028B"/>
    <w:rsid w:val="003706AB"/>
    <w:rsid w:val="00370729"/>
    <w:rsid w:val="00370D1B"/>
    <w:rsid w:val="003728F8"/>
    <w:rsid w:val="003729A5"/>
    <w:rsid w:val="00372B7E"/>
    <w:rsid w:val="003734C2"/>
    <w:rsid w:val="003736D1"/>
    <w:rsid w:val="00373887"/>
    <w:rsid w:val="0037399B"/>
    <w:rsid w:val="00374501"/>
    <w:rsid w:val="00374BB1"/>
    <w:rsid w:val="00374D1F"/>
    <w:rsid w:val="00377C0D"/>
    <w:rsid w:val="00380111"/>
    <w:rsid w:val="003801FC"/>
    <w:rsid w:val="003806D4"/>
    <w:rsid w:val="00380D37"/>
    <w:rsid w:val="00381112"/>
    <w:rsid w:val="0038122D"/>
    <w:rsid w:val="003814A5"/>
    <w:rsid w:val="00381A9C"/>
    <w:rsid w:val="00382019"/>
    <w:rsid w:val="0038247D"/>
    <w:rsid w:val="00382780"/>
    <w:rsid w:val="00382BD6"/>
    <w:rsid w:val="00382E05"/>
    <w:rsid w:val="0038398E"/>
    <w:rsid w:val="00383D55"/>
    <w:rsid w:val="0038470A"/>
    <w:rsid w:val="00384839"/>
    <w:rsid w:val="003849EE"/>
    <w:rsid w:val="00385A40"/>
    <w:rsid w:val="003863D6"/>
    <w:rsid w:val="003864F0"/>
    <w:rsid w:val="0038694B"/>
    <w:rsid w:val="00387832"/>
    <w:rsid w:val="0038790E"/>
    <w:rsid w:val="00387B99"/>
    <w:rsid w:val="0039081D"/>
    <w:rsid w:val="00390AEB"/>
    <w:rsid w:val="0039124A"/>
    <w:rsid w:val="0039169B"/>
    <w:rsid w:val="00391AA4"/>
    <w:rsid w:val="0039211E"/>
    <w:rsid w:val="003924B1"/>
    <w:rsid w:val="00392AFA"/>
    <w:rsid w:val="00392ED8"/>
    <w:rsid w:val="00393566"/>
    <w:rsid w:val="00393676"/>
    <w:rsid w:val="003936DE"/>
    <w:rsid w:val="003939C5"/>
    <w:rsid w:val="0039455C"/>
    <w:rsid w:val="00394D9C"/>
    <w:rsid w:val="00395297"/>
    <w:rsid w:val="003952D8"/>
    <w:rsid w:val="00395647"/>
    <w:rsid w:val="0039586C"/>
    <w:rsid w:val="0039588D"/>
    <w:rsid w:val="00395BD8"/>
    <w:rsid w:val="00395D13"/>
    <w:rsid w:val="00395F2A"/>
    <w:rsid w:val="003966BC"/>
    <w:rsid w:val="00396C8D"/>
    <w:rsid w:val="0039701D"/>
    <w:rsid w:val="00397462"/>
    <w:rsid w:val="0039763D"/>
    <w:rsid w:val="0039779D"/>
    <w:rsid w:val="00397AE6"/>
    <w:rsid w:val="00397CB5"/>
    <w:rsid w:val="00397DC4"/>
    <w:rsid w:val="003A03BF"/>
    <w:rsid w:val="003A0520"/>
    <w:rsid w:val="003A0603"/>
    <w:rsid w:val="003A13BE"/>
    <w:rsid w:val="003A1A28"/>
    <w:rsid w:val="003A1CBD"/>
    <w:rsid w:val="003A213C"/>
    <w:rsid w:val="003A2C27"/>
    <w:rsid w:val="003A2C9E"/>
    <w:rsid w:val="003A37AC"/>
    <w:rsid w:val="003A3A96"/>
    <w:rsid w:val="003A3CB4"/>
    <w:rsid w:val="003A4483"/>
    <w:rsid w:val="003A491D"/>
    <w:rsid w:val="003A4A42"/>
    <w:rsid w:val="003A4B0F"/>
    <w:rsid w:val="003A4C2A"/>
    <w:rsid w:val="003A4D41"/>
    <w:rsid w:val="003A51AB"/>
    <w:rsid w:val="003A56D5"/>
    <w:rsid w:val="003A5CE9"/>
    <w:rsid w:val="003A5DC1"/>
    <w:rsid w:val="003A73A5"/>
    <w:rsid w:val="003A7475"/>
    <w:rsid w:val="003A774B"/>
    <w:rsid w:val="003A77EB"/>
    <w:rsid w:val="003A7858"/>
    <w:rsid w:val="003A79B4"/>
    <w:rsid w:val="003B0633"/>
    <w:rsid w:val="003B063F"/>
    <w:rsid w:val="003B093B"/>
    <w:rsid w:val="003B0D4E"/>
    <w:rsid w:val="003B1772"/>
    <w:rsid w:val="003B19A3"/>
    <w:rsid w:val="003B1EB8"/>
    <w:rsid w:val="003B218D"/>
    <w:rsid w:val="003B26BA"/>
    <w:rsid w:val="003B280B"/>
    <w:rsid w:val="003B2EA0"/>
    <w:rsid w:val="003B3084"/>
    <w:rsid w:val="003B3A93"/>
    <w:rsid w:val="003B3D8A"/>
    <w:rsid w:val="003B4525"/>
    <w:rsid w:val="003B4B75"/>
    <w:rsid w:val="003B4EB4"/>
    <w:rsid w:val="003B50FD"/>
    <w:rsid w:val="003B5406"/>
    <w:rsid w:val="003B589B"/>
    <w:rsid w:val="003B596A"/>
    <w:rsid w:val="003B6198"/>
    <w:rsid w:val="003B6640"/>
    <w:rsid w:val="003B6E2F"/>
    <w:rsid w:val="003B709F"/>
    <w:rsid w:val="003B7337"/>
    <w:rsid w:val="003B74B5"/>
    <w:rsid w:val="003B752A"/>
    <w:rsid w:val="003B7A22"/>
    <w:rsid w:val="003B7A75"/>
    <w:rsid w:val="003B7CE6"/>
    <w:rsid w:val="003C0623"/>
    <w:rsid w:val="003C0967"/>
    <w:rsid w:val="003C1551"/>
    <w:rsid w:val="003C1B53"/>
    <w:rsid w:val="003C1EAF"/>
    <w:rsid w:val="003C241E"/>
    <w:rsid w:val="003C3405"/>
    <w:rsid w:val="003C393E"/>
    <w:rsid w:val="003C478D"/>
    <w:rsid w:val="003C49EC"/>
    <w:rsid w:val="003C4ACC"/>
    <w:rsid w:val="003C4CBD"/>
    <w:rsid w:val="003C51F9"/>
    <w:rsid w:val="003C5A3A"/>
    <w:rsid w:val="003C5BCA"/>
    <w:rsid w:val="003C6C1D"/>
    <w:rsid w:val="003C6C38"/>
    <w:rsid w:val="003C6CCD"/>
    <w:rsid w:val="003C705D"/>
    <w:rsid w:val="003C7401"/>
    <w:rsid w:val="003C787E"/>
    <w:rsid w:val="003C7892"/>
    <w:rsid w:val="003C7991"/>
    <w:rsid w:val="003C7AC4"/>
    <w:rsid w:val="003D02CB"/>
    <w:rsid w:val="003D03A5"/>
    <w:rsid w:val="003D07EC"/>
    <w:rsid w:val="003D084A"/>
    <w:rsid w:val="003D08EA"/>
    <w:rsid w:val="003D0DA1"/>
    <w:rsid w:val="003D0E19"/>
    <w:rsid w:val="003D1980"/>
    <w:rsid w:val="003D2004"/>
    <w:rsid w:val="003D24DC"/>
    <w:rsid w:val="003D2CB4"/>
    <w:rsid w:val="003D3FA7"/>
    <w:rsid w:val="003D4777"/>
    <w:rsid w:val="003D4830"/>
    <w:rsid w:val="003D5302"/>
    <w:rsid w:val="003D5F94"/>
    <w:rsid w:val="003D60C7"/>
    <w:rsid w:val="003D6417"/>
    <w:rsid w:val="003D64F1"/>
    <w:rsid w:val="003D67CF"/>
    <w:rsid w:val="003D6C19"/>
    <w:rsid w:val="003D6D3A"/>
    <w:rsid w:val="003D6E38"/>
    <w:rsid w:val="003D73D7"/>
    <w:rsid w:val="003D7B44"/>
    <w:rsid w:val="003D7C9A"/>
    <w:rsid w:val="003D7CF1"/>
    <w:rsid w:val="003D7D62"/>
    <w:rsid w:val="003D7FD5"/>
    <w:rsid w:val="003E0304"/>
    <w:rsid w:val="003E0338"/>
    <w:rsid w:val="003E26CE"/>
    <w:rsid w:val="003E28E2"/>
    <w:rsid w:val="003E2923"/>
    <w:rsid w:val="003E30C8"/>
    <w:rsid w:val="003E30C9"/>
    <w:rsid w:val="003E330C"/>
    <w:rsid w:val="003E35B6"/>
    <w:rsid w:val="003E3D8C"/>
    <w:rsid w:val="003E42B0"/>
    <w:rsid w:val="003E464D"/>
    <w:rsid w:val="003E47D7"/>
    <w:rsid w:val="003E524E"/>
    <w:rsid w:val="003E568A"/>
    <w:rsid w:val="003E5ED9"/>
    <w:rsid w:val="003E5EF3"/>
    <w:rsid w:val="003E5FFD"/>
    <w:rsid w:val="003E603A"/>
    <w:rsid w:val="003E64DE"/>
    <w:rsid w:val="003E6774"/>
    <w:rsid w:val="003E67AC"/>
    <w:rsid w:val="003E7036"/>
    <w:rsid w:val="003E7108"/>
    <w:rsid w:val="003E7256"/>
    <w:rsid w:val="003E75EF"/>
    <w:rsid w:val="003E7B45"/>
    <w:rsid w:val="003F0073"/>
    <w:rsid w:val="003F00AC"/>
    <w:rsid w:val="003F0504"/>
    <w:rsid w:val="003F08E8"/>
    <w:rsid w:val="003F0B20"/>
    <w:rsid w:val="003F0EC9"/>
    <w:rsid w:val="003F0EEF"/>
    <w:rsid w:val="003F1103"/>
    <w:rsid w:val="003F131A"/>
    <w:rsid w:val="003F18BF"/>
    <w:rsid w:val="003F1947"/>
    <w:rsid w:val="003F1C16"/>
    <w:rsid w:val="003F259D"/>
    <w:rsid w:val="003F27B0"/>
    <w:rsid w:val="003F2948"/>
    <w:rsid w:val="003F2A1F"/>
    <w:rsid w:val="003F2E1A"/>
    <w:rsid w:val="003F31FB"/>
    <w:rsid w:val="003F5B15"/>
    <w:rsid w:val="003F5C6F"/>
    <w:rsid w:val="003F5FA0"/>
    <w:rsid w:val="003F6EFE"/>
    <w:rsid w:val="003F7B31"/>
    <w:rsid w:val="003F7BCC"/>
    <w:rsid w:val="003F7CA8"/>
    <w:rsid w:val="00400110"/>
    <w:rsid w:val="0040034A"/>
    <w:rsid w:val="00400438"/>
    <w:rsid w:val="00400847"/>
    <w:rsid w:val="00400CC1"/>
    <w:rsid w:val="004012BE"/>
    <w:rsid w:val="004018B7"/>
    <w:rsid w:val="00401B76"/>
    <w:rsid w:val="00401E0C"/>
    <w:rsid w:val="00402220"/>
    <w:rsid w:val="004026B4"/>
    <w:rsid w:val="00402FD7"/>
    <w:rsid w:val="00403BF4"/>
    <w:rsid w:val="004040BC"/>
    <w:rsid w:val="0040434F"/>
    <w:rsid w:val="00404430"/>
    <w:rsid w:val="00404510"/>
    <w:rsid w:val="00404E10"/>
    <w:rsid w:val="004061F4"/>
    <w:rsid w:val="004063A5"/>
    <w:rsid w:val="00406993"/>
    <w:rsid w:val="00406C05"/>
    <w:rsid w:val="00406D17"/>
    <w:rsid w:val="00406E21"/>
    <w:rsid w:val="0040753B"/>
    <w:rsid w:val="004076EE"/>
    <w:rsid w:val="00407DDD"/>
    <w:rsid w:val="00407F6B"/>
    <w:rsid w:val="00410486"/>
    <w:rsid w:val="00410592"/>
    <w:rsid w:val="00411E72"/>
    <w:rsid w:val="00412028"/>
    <w:rsid w:val="0041275A"/>
    <w:rsid w:val="004131F7"/>
    <w:rsid w:val="004134E8"/>
    <w:rsid w:val="00413BD0"/>
    <w:rsid w:val="00414031"/>
    <w:rsid w:val="004142FF"/>
    <w:rsid w:val="0041436C"/>
    <w:rsid w:val="0041472B"/>
    <w:rsid w:val="00414AA3"/>
    <w:rsid w:val="00414ADB"/>
    <w:rsid w:val="00414E44"/>
    <w:rsid w:val="00415063"/>
    <w:rsid w:val="00415B7D"/>
    <w:rsid w:val="00416771"/>
    <w:rsid w:val="00416A46"/>
    <w:rsid w:val="00416B66"/>
    <w:rsid w:val="00416D7E"/>
    <w:rsid w:val="00416E4B"/>
    <w:rsid w:val="00417159"/>
    <w:rsid w:val="0042028C"/>
    <w:rsid w:val="00420E06"/>
    <w:rsid w:val="00420F2F"/>
    <w:rsid w:val="0042129B"/>
    <w:rsid w:val="00421509"/>
    <w:rsid w:val="00421633"/>
    <w:rsid w:val="00421C64"/>
    <w:rsid w:val="00422014"/>
    <w:rsid w:val="004223A6"/>
    <w:rsid w:val="00422563"/>
    <w:rsid w:val="00422E14"/>
    <w:rsid w:val="00423229"/>
    <w:rsid w:val="0042457C"/>
    <w:rsid w:val="00424650"/>
    <w:rsid w:val="00424702"/>
    <w:rsid w:val="00424724"/>
    <w:rsid w:val="0042477D"/>
    <w:rsid w:val="00424AF3"/>
    <w:rsid w:val="00424F48"/>
    <w:rsid w:val="0042508A"/>
    <w:rsid w:val="0042569A"/>
    <w:rsid w:val="00425B33"/>
    <w:rsid w:val="00425E8A"/>
    <w:rsid w:val="00426068"/>
    <w:rsid w:val="00426B90"/>
    <w:rsid w:val="00426B9F"/>
    <w:rsid w:val="00426BA1"/>
    <w:rsid w:val="00426F2F"/>
    <w:rsid w:val="00427696"/>
    <w:rsid w:val="00427C77"/>
    <w:rsid w:val="004304A7"/>
    <w:rsid w:val="00430CB2"/>
    <w:rsid w:val="00430EE8"/>
    <w:rsid w:val="00431144"/>
    <w:rsid w:val="00431256"/>
    <w:rsid w:val="0043141D"/>
    <w:rsid w:val="0043182B"/>
    <w:rsid w:val="0043195C"/>
    <w:rsid w:val="00432BD2"/>
    <w:rsid w:val="00432C8E"/>
    <w:rsid w:val="004331BC"/>
    <w:rsid w:val="00433428"/>
    <w:rsid w:val="00433672"/>
    <w:rsid w:val="00433D72"/>
    <w:rsid w:val="004344E1"/>
    <w:rsid w:val="004347A7"/>
    <w:rsid w:val="00434830"/>
    <w:rsid w:val="00434BAF"/>
    <w:rsid w:val="00434C27"/>
    <w:rsid w:val="00434C7F"/>
    <w:rsid w:val="00434E33"/>
    <w:rsid w:val="00434F68"/>
    <w:rsid w:val="004360B4"/>
    <w:rsid w:val="00437643"/>
    <w:rsid w:val="00437A03"/>
    <w:rsid w:val="00437A25"/>
    <w:rsid w:val="0044005A"/>
    <w:rsid w:val="00440387"/>
    <w:rsid w:val="00440771"/>
    <w:rsid w:val="0044084C"/>
    <w:rsid w:val="004408FE"/>
    <w:rsid w:val="00440987"/>
    <w:rsid w:val="00440E7B"/>
    <w:rsid w:val="004425F5"/>
    <w:rsid w:val="004425FC"/>
    <w:rsid w:val="00442789"/>
    <w:rsid w:val="00442A29"/>
    <w:rsid w:val="00442A50"/>
    <w:rsid w:val="0044333F"/>
    <w:rsid w:val="0044369A"/>
    <w:rsid w:val="004437AD"/>
    <w:rsid w:val="0044402D"/>
    <w:rsid w:val="00444107"/>
    <w:rsid w:val="004445BA"/>
    <w:rsid w:val="00444795"/>
    <w:rsid w:val="00444868"/>
    <w:rsid w:val="0044488C"/>
    <w:rsid w:val="00445176"/>
    <w:rsid w:val="0044573E"/>
    <w:rsid w:val="00446716"/>
    <w:rsid w:val="00446CC8"/>
    <w:rsid w:val="004472CB"/>
    <w:rsid w:val="0044736D"/>
    <w:rsid w:val="00447393"/>
    <w:rsid w:val="00447531"/>
    <w:rsid w:val="004477E2"/>
    <w:rsid w:val="00447C8A"/>
    <w:rsid w:val="004503C4"/>
    <w:rsid w:val="00450692"/>
    <w:rsid w:val="00450BE6"/>
    <w:rsid w:val="00450D9E"/>
    <w:rsid w:val="004512F6"/>
    <w:rsid w:val="00451FF8"/>
    <w:rsid w:val="00452221"/>
    <w:rsid w:val="004528F1"/>
    <w:rsid w:val="00452CF9"/>
    <w:rsid w:val="004532DD"/>
    <w:rsid w:val="004534E9"/>
    <w:rsid w:val="004535FE"/>
    <w:rsid w:val="004537AB"/>
    <w:rsid w:val="004541CB"/>
    <w:rsid w:val="004551B3"/>
    <w:rsid w:val="00455B81"/>
    <w:rsid w:val="00455BB8"/>
    <w:rsid w:val="00456499"/>
    <w:rsid w:val="004565E6"/>
    <w:rsid w:val="0045666E"/>
    <w:rsid w:val="00456B4F"/>
    <w:rsid w:val="00456EFA"/>
    <w:rsid w:val="0045744C"/>
    <w:rsid w:val="00457508"/>
    <w:rsid w:val="00457675"/>
    <w:rsid w:val="004577E3"/>
    <w:rsid w:val="00457EA3"/>
    <w:rsid w:val="00457F1C"/>
    <w:rsid w:val="00460048"/>
    <w:rsid w:val="004601AF"/>
    <w:rsid w:val="00460383"/>
    <w:rsid w:val="004603FA"/>
    <w:rsid w:val="00460D92"/>
    <w:rsid w:val="00460F94"/>
    <w:rsid w:val="00461081"/>
    <w:rsid w:val="00461102"/>
    <w:rsid w:val="00461519"/>
    <w:rsid w:val="004616D6"/>
    <w:rsid w:val="00461C32"/>
    <w:rsid w:val="0046267E"/>
    <w:rsid w:val="004626AF"/>
    <w:rsid w:val="004629B3"/>
    <w:rsid w:val="00462C11"/>
    <w:rsid w:val="00462DAB"/>
    <w:rsid w:val="00463145"/>
    <w:rsid w:val="004631CC"/>
    <w:rsid w:val="004634A6"/>
    <w:rsid w:val="004639C2"/>
    <w:rsid w:val="00463EED"/>
    <w:rsid w:val="004649C6"/>
    <w:rsid w:val="00464DDA"/>
    <w:rsid w:val="00464F2D"/>
    <w:rsid w:val="00464FEC"/>
    <w:rsid w:val="004650AE"/>
    <w:rsid w:val="00465178"/>
    <w:rsid w:val="004654EC"/>
    <w:rsid w:val="00465606"/>
    <w:rsid w:val="00465D9D"/>
    <w:rsid w:val="00465E1C"/>
    <w:rsid w:val="00466A31"/>
    <w:rsid w:val="004671B6"/>
    <w:rsid w:val="00467246"/>
    <w:rsid w:val="004673D1"/>
    <w:rsid w:val="0046758A"/>
    <w:rsid w:val="004678F7"/>
    <w:rsid w:val="00467EEA"/>
    <w:rsid w:val="00470315"/>
    <w:rsid w:val="00470945"/>
    <w:rsid w:val="00470E5C"/>
    <w:rsid w:val="00471C6E"/>
    <w:rsid w:val="00471D75"/>
    <w:rsid w:val="00471E4A"/>
    <w:rsid w:val="00472113"/>
    <w:rsid w:val="004725CB"/>
    <w:rsid w:val="0047281E"/>
    <w:rsid w:val="004733D8"/>
    <w:rsid w:val="00473D4F"/>
    <w:rsid w:val="004749A9"/>
    <w:rsid w:val="00474BF4"/>
    <w:rsid w:val="00474D9A"/>
    <w:rsid w:val="0047519A"/>
    <w:rsid w:val="004752EA"/>
    <w:rsid w:val="00475993"/>
    <w:rsid w:val="00475ACD"/>
    <w:rsid w:val="00475DC3"/>
    <w:rsid w:val="004771B4"/>
    <w:rsid w:val="0047720E"/>
    <w:rsid w:val="00477A4B"/>
    <w:rsid w:val="00477EE9"/>
    <w:rsid w:val="00477F38"/>
    <w:rsid w:val="004806B1"/>
    <w:rsid w:val="00480F32"/>
    <w:rsid w:val="00481566"/>
    <w:rsid w:val="00481846"/>
    <w:rsid w:val="0048244C"/>
    <w:rsid w:val="00482632"/>
    <w:rsid w:val="00482F02"/>
    <w:rsid w:val="00483070"/>
    <w:rsid w:val="00483A7D"/>
    <w:rsid w:val="00483AF7"/>
    <w:rsid w:val="00483D96"/>
    <w:rsid w:val="00483F17"/>
    <w:rsid w:val="004842D8"/>
    <w:rsid w:val="00484CC7"/>
    <w:rsid w:val="00484E6C"/>
    <w:rsid w:val="00484F37"/>
    <w:rsid w:val="00485334"/>
    <w:rsid w:val="00485BA9"/>
    <w:rsid w:val="00485E00"/>
    <w:rsid w:val="004864AA"/>
    <w:rsid w:val="004864C6"/>
    <w:rsid w:val="00486520"/>
    <w:rsid w:val="004866B4"/>
    <w:rsid w:val="00487551"/>
    <w:rsid w:val="004875FF"/>
    <w:rsid w:val="00487978"/>
    <w:rsid w:val="00487AC7"/>
    <w:rsid w:val="00487B53"/>
    <w:rsid w:val="00490236"/>
    <w:rsid w:val="0049053D"/>
    <w:rsid w:val="00490F90"/>
    <w:rsid w:val="0049130C"/>
    <w:rsid w:val="004913DE"/>
    <w:rsid w:val="00491599"/>
    <w:rsid w:val="00491632"/>
    <w:rsid w:val="00491CE7"/>
    <w:rsid w:val="00491CEF"/>
    <w:rsid w:val="004924DF"/>
    <w:rsid w:val="0049256D"/>
    <w:rsid w:val="004929E1"/>
    <w:rsid w:val="00492EB8"/>
    <w:rsid w:val="00493196"/>
    <w:rsid w:val="004941B5"/>
    <w:rsid w:val="0049473A"/>
    <w:rsid w:val="00494A7C"/>
    <w:rsid w:val="00494D0F"/>
    <w:rsid w:val="00494F5E"/>
    <w:rsid w:val="00495580"/>
    <w:rsid w:val="00495667"/>
    <w:rsid w:val="00496F87"/>
    <w:rsid w:val="00497BF8"/>
    <w:rsid w:val="00497F4C"/>
    <w:rsid w:val="004A1107"/>
    <w:rsid w:val="004A11B3"/>
    <w:rsid w:val="004A2049"/>
    <w:rsid w:val="004A2094"/>
    <w:rsid w:val="004A2138"/>
    <w:rsid w:val="004A25DE"/>
    <w:rsid w:val="004A25F8"/>
    <w:rsid w:val="004A2A80"/>
    <w:rsid w:val="004A3027"/>
    <w:rsid w:val="004A365C"/>
    <w:rsid w:val="004A37BD"/>
    <w:rsid w:val="004A38D4"/>
    <w:rsid w:val="004A3F6B"/>
    <w:rsid w:val="004A420A"/>
    <w:rsid w:val="004A4643"/>
    <w:rsid w:val="004A46BE"/>
    <w:rsid w:val="004A4BFA"/>
    <w:rsid w:val="004A514F"/>
    <w:rsid w:val="004A5A1D"/>
    <w:rsid w:val="004A6204"/>
    <w:rsid w:val="004A63B7"/>
    <w:rsid w:val="004B01C1"/>
    <w:rsid w:val="004B02E5"/>
    <w:rsid w:val="004B0933"/>
    <w:rsid w:val="004B0F78"/>
    <w:rsid w:val="004B157A"/>
    <w:rsid w:val="004B1C9E"/>
    <w:rsid w:val="004B207A"/>
    <w:rsid w:val="004B2356"/>
    <w:rsid w:val="004B23BA"/>
    <w:rsid w:val="004B24A4"/>
    <w:rsid w:val="004B2C9A"/>
    <w:rsid w:val="004B31A4"/>
    <w:rsid w:val="004B343D"/>
    <w:rsid w:val="004B38BD"/>
    <w:rsid w:val="004B40A0"/>
    <w:rsid w:val="004B4D74"/>
    <w:rsid w:val="004B4F55"/>
    <w:rsid w:val="004B4FB0"/>
    <w:rsid w:val="004B5806"/>
    <w:rsid w:val="004B5A90"/>
    <w:rsid w:val="004B5AAB"/>
    <w:rsid w:val="004B5E39"/>
    <w:rsid w:val="004B73EA"/>
    <w:rsid w:val="004B744A"/>
    <w:rsid w:val="004B7976"/>
    <w:rsid w:val="004B7D0B"/>
    <w:rsid w:val="004C0387"/>
    <w:rsid w:val="004C0D5C"/>
    <w:rsid w:val="004C208B"/>
    <w:rsid w:val="004C22BF"/>
    <w:rsid w:val="004C2F2F"/>
    <w:rsid w:val="004C337B"/>
    <w:rsid w:val="004C342E"/>
    <w:rsid w:val="004C35BA"/>
    <w:rsid w:val="004C3B6B"/>
    <w:rsid w:val="004C419D"/>
    <w:rsid w:val="004C4326"/>
    <w:rsid w:val="004C45D2"/>
    <w:rsid w:val="004C46FE"/>
    <w:rsid w:val="004C4703"/>
    <w:rsid w:val="004C4E47"/>
    <w:rsid w:val="004C5445"/>
    <w:rsid w:val="004C5667"/>
    <w:rsid w:val="004C5CE3"/>
    <w:rsid w:val="004C5DCC"/>
    <w:rsid w:val="004C5F63"/>
    <w:rsid w:val="004C63B0"/>
    <w:rsid w:val="004C63FF"/>
    <w:rsid w:val="004C651B"/>
    <w:rsid w:val="004C6C4C"/>
    <w:rsid w:val="004C6CF9"/>
    <w:rsid w:val="004C7896"/>
    <w:rsid w:val="004C79C8"/>
    <w:rsid w:val="004D0BD5"/>
    <w:rsid w:val="004D0D4B"/>
    <w:rsid w:val="004D0F1F"/>
    <w:rsid w:val="004D11A3"/>
    <w:rsid w:val="004D1761"/>
    <w:rsid w:val="004D1BBF"/>
    <w:rsid w:val="004D1BED"/>
    <w:rsid w:val="004D1DD2"/>
    <w:rsid w:val="004D1E16"/>
    <w:rsid w:val="004D20A1"/>
    <w:rsid w:val="004D313C"/>
    <w:rsid w:val="004D3241"/>
    <w:rsid w:val="004D3587"/>
    <w:rsid w:val="004D3842"/>
    <w:rsid w:val="004D3894"/>
    <w:rsid w:val="004D393F"/>
    <w:rsid w:val="004D3ECC"/>
    <w:rsid w:val="004D3F19"/>
    <w:rsid w:val="004D3FF9"/>
    <w:rsid w:val="004D4242"/>
    <w:rsid w:val="004D448A"/>
    <w:rsid w:val="004D48EF"/>
    <w:rsid w:val="004D4AAC"/>
    <w:rsid w:val="004D4B2D"/>
    <w:rsid w:val="004D4DA4"/>
    <w:rsid w:val="004D5070"/>
    <w:rsid w:val="004D5403"/>
    <w:rsid w:val="004D5FD0"/>
    <w:rsid w:val="004D66C0"/>
    <w:rsid w:val="004D6A69"/>
    <w:rsid w:val="004D6E79"/>
    <w:rsid w:val="004D791E"/>
    <w:rsid w:val="004E073C"/>
    <w:rsid w:val="004E0AC3"/>
    <w:rsid w:val="004E0AF1"/>
    <w:rsid w:val="004E0B21"/>
    <w:rsid w:val="004E1728"/>
    <w:rsid w:val="004E1949"/>
    <w:rsid w:val="004E1A2E"/>
    <w:rsid w:val="004E1E07"/>
    <w:rsid w:val="004E2C26"/>
    <w:rsid w:val="004E2DDB"/>
    <w:rsid w:val="004E3026"/>
    <w:rsid w:val="004E3100"/>
    <w:rsid w:val="004E362E"/>
    <w:rsid w:val="004E37D9"/>
    <w:rsid w:val="004E39CF"/>
    <w:rsid w:val="004E44EA"/>
    <w:rsid w:val="004E4B97"/>
    <w:rsid w:val="004E4F4C"/>
    <w:rsid w:val="004E526C"/>
    <w:rsid w:val="004E5AC2"/>
    <w:rsid w:val="004E5D61"/>
    <w:rsid w:val="004E66DD"/>
    <w:rsid w:val="004E697B"/>
    <w:rsid w:val="004E6AE0"/>
    <w:rsid w:val="004E6CD9"/>
    <w:rsid w:val="004E6DF1"/>
    <w:rsid w:val="004E7ABF"/>
    <w:rsid w:val="004F0111"/>
    <w:rsid w:val="004F0C25"/>
    <w:rsid w:val="004F0F97"/>
    <w:rsid w:val="004F0FC8"/>
    <w:rsid w:val="004F1717"/>
    <w:rsid w:val="004F18CC"/>
    <w:rsid w:val="004F19CE"/>
    <w:rsid w:val="004F1D28"/>
    <w:rsid w:val="004F1E4B"/>
    <w:rsid w:val="004F1F8A"/>
    <w:rsid w:val="004F1FC5"/>
    <w:rsid w:val="004F269B"/>
    <w:rsid w:val="004F281F"/>
    <w:rsid w:val="004F2B25"/>
    <w:rsid w:val="004F34FC"/>
    <w:rsid w:val="004F363B"/>
    <w:rsid w:val="004F4572"/>
    <w:rsid w:val="004F4630"/>
    <w:rsid w:val="004F4C5D"/>
    <w:rsid w:val="004F5160"/>
    <w:rsid w:val="004F5674"/>
    <w:rsid w:val="004F59A2"/>
    <w:rsid w:val="004F5BAD"/>
    <w:rsid w:val="004F5E0B"/>
    <w:rsid w:val="004F6907"/>
    <w:rsid w:val="004F6ED4"/>
    <w:rsid w:val="004F7C73"/>
    <w:rsid w:val="00500CD6"/>
    <w:rsid w:val="00500E05"/>
    <w:rsid w:val="0050117D"/>
    <w:rsid w:val="00501770"/>
    <w:rsid w:val="00501A90"/>
    <w:rsid w:val="00501E31"/>
    <w:rsid w:val="00501E3B"/>
    <w:rsid w:val="00501EF9"/>
    <w:rsid w:val="0050231E"/>
    <w:rsid w:val="0050288C"/>
    <w:rsid w:val="0050337F"/>
    <w:rsid w:val="005039F0"/>
    <w:rsid w:val="00503A77"/>
    <w:rsid w:val="00504335"/>
    <w:rsid w:val="00504DB6"/>
    <w:rsid w:val="00505587"/>
    <w:rsid w:val="00505807"/>
    <w:rsid w:val="00505AF9"/>
    <w:rsid w:val="00505CE3"/>
    <w:rsid w:val="00505E66"/>
    <w:rsid w:val="00506F11"/>
    <w:rsid w:val="00506F3A"/>
    <w:rsid w:val="00507059"/>
    <w:rsid w:val="00507324"/>
    <w:rsid w:val="00507790"/>
    <w:rsid w:val="00507D24"/>
    <w:rsid w:val="0051040C"/>
    <w:rsid w:val="00510BB0"/>
    <w:rsid w:val="00510C0E"/>
    <w:rsid w:val="00510D0B"/>
    <w:rsid w:val="00511823"/>
    <w:rsid w:val="00512444"/>
    <w:rsid w:val="00512D3A"/>
    <w:rsid w:val="00512DD6"/>
    <w:rsid w:val="005131EF"/>
    <w:rsid w:val="005132CF"/>
    <w:rsid w:val="00513F98"/>
    <w:rsid w:val="0051408D"/>
    <w:rsid w:val="005141DA"/>
    <w:rsid w:val="00514605"/>
    <w:rsid w:val="00514792"/>
    <w:rsid w:val="00514B54"/>
    <w:rsid w:val="00514C27"/>
    <w:rsid w:val="00514D88"/>
    <w:rsid w:val="00514E3D"/>
    <w:rsid w:val="005156D7"/>
    <w:rsid w:val="005157F9"/>
    <w:rsid w:val="00515ADA"/>
    <w:rsid w:val="0051657A"/>
    <w:rsid w:val="00516BE2"/>
    <w:rsid w:val="00517B0A"/>
    <w:rsid w:val="0052071C"/>
    <w:rsid w:val="00520D4B"/>
    <w:rsid w:val="00521EB6"/>
    <w:rsid w:val="00521F62"/>
    <w:rsid w:val="00522894"/>
    <w:rsid w:val="00522AC0"/>
    <w:rsid w:val="00522D2A"/>
    <w:rsid w:val="0052378F"/>
    <w:rsid w:val="00523C9D"/>
    <w:rsid w:val="00523E0E"/>
    <w:rsid w:val="00525440"/>
    <w:rsid w:val="005254B4"/>
    <w:rsid w:val="00525580"/>
    <w:rsid w:val="00525938"/>
    <w:rsid w:val="0052596C"/>
    <w:rsid w:val="00525A47"/>
    <w:rsid w:val="00526074"/>
    <w:rsid w:val="0052631B"/>
    <w:rsid w:val="00526383"/>
    <w:rsid w:val="00527551"/>
    <w:rsid w:val="005277EA"/>
    <w:rsid w:val="005279EA"/>
    <w:rsid w:val="005302E0"/>
    <w:rsid w:val="00530786"/>
    <w:rsid w:val="0053083A"/>
    <w:rsid w:val="0053089E"/>
    <w:rsid w:val="005308BB"/>
    <w:rsid w:val="00531047"/>
    <w:rsid w:val="00531648"/>
    <w:rsid w:val="0053173F"/>
    <w:rsid w:val="00531A1A"/>
    <w:rsid w:val="00531D34"/>
    <w:rsid w:val="00531E57"/>
    <w:rsid w:val="00532E22"/>
    <w:rsid w:val="0053308E"/>
    <w:rsid w:val="005339C6"/>
    <w:rsid w:val="005347BF"/>
    <w:rsid w:val="005347F1"/>
    <w:rsid w:val="00534879"/>
    <w:rsid w:val="00535573"/>
    <w:rsid w:val="00535595"/>
    <w:rsid w:val="00535EEB"/>
    <w:rsid w:val="00536069"/>
    <w:rsid w:val="00536485"/>
    <w:rsid w:val="00537053"/>
    <w:rsid w:val="0053711A"/>
    <w:rsid w:val="005374A1"/>
    <w:rsid w:val="0053754C"/>
    <w:rsid w:val="00537CD3"/>
    <w:rsid w:val="005401AE"/>
    <w:rsid w:val="005404E1"/>
    <w:rsid w:val="00540CF6"/>
    <w:rsid w:val="0054199F"/>
    <w:rsid w:val="00541E7A"/>
    <w:rsid w:val="0054343C"/>
    <w:rsid w:val="00543C9C"/>
    <w:rsid w:val="0054469A"/>
    <w:rsid w:val="00544DBD"/>
    <w:rsid w:val="00545229"/>
    <w:rsid w:val="00545B7A"/>
    <w:rsid w:val="00546122"/>
    <w:rsid w:val="00546CAA"/>
    <w:rsid w:val="005505D3"/>
    <w:rsid w:val="00550966"/>
    <w:rsid w:val="00550C4B"/>
    <w:rsid w:val="00551231"/>
    <w:rsid w:val="00552657"/>
    <w:rsid w:val="00554704"/>
    <w:rsid w:val="005547BA"/>
    <w:rsid w:val="0055480E"/>
    <w:rsid w:val="00554AD5"/>
    <w:rsid w:val="00554D87"/>
    <w:rsid w:val="00555148"/>
    <w:rsid w:val="00555B4C"/>
    <w:rsid w:val="00555CBA"/>
    <w:rsid w:val="00556CD3"/>
    <w:rsid w:val="00556F5A"/>
    <w:rsid w:val="005570C7"/>
    <w:rsid w:val="005574A3"/>
    <w:rsid w:val="00557C93"/>
    <w:rsid w:val="00557DE1"/>
    <w:rsid w:val="00561034"/>
    <w:rsid w:val="00561248"/>
    <w:rsid w:val="0056128B"/>
    <w:rsid w:val="00561B4C"/>
    <w:rsid w:val="005629EE"/>
    <w:rsid w:val="00562AE7"/>
    <w:rsid w:val="00562D9C"/>
    <w:rsid w:val="00562E07"/>
    <w:rsid w:val="00563A6C"/>
    <w:rsid w:val="00564160"/>
    <w:rsid w:val="005645C0"/>
    <w:rsid w:val="005656CE"/>
    <w:rsid w:val="00565EBA"/>
    <w:rsid w:val="00566529"/>
    <w:rsid w:val="005672A7"/>
    <w:rsid w:val="00567526"/>
    <w:rsid w:val="00570158"/>
    <w:rsid w:val="0057093A"/>
    <w:rsid w:val="00571069"/>
    <w:rsid w:val="005713F9"/>
    <w:rsid w:val="0057172D"/>
    <w:rsid w:val="0057185B"/>
    <w:rsid w:val="005718A0"/>
    <w:rsid w:val="005737D9"/>
    <w:rsid w:val="005738EC"/>
    <w:rsid w:val="005739A1"/>
    <w:rsid w:val="00574418"/>
    <w:rsid w:val="00574704"/>
    <w:rsid w:val="00574B1D"/>
    <w:rsid w:val="005755EB"/>
    <w:rsid w:val="005756D4"/>
    <w:rsid w:val="0057570E"/>
    <w:rsid w:val="00575882"/>
    <w:rsid w:val="00575C87"/>
    <w:rsid w:val="00575DE0"/>
    <w:rsid w:val="00576310"/>
    <w:rsid w:val="0057673F"/>
    <w:rsid w:val="005768A4"/>
    <w:rsid w:val="005769F1"/>
    <w:rsid w:val="00576F71"/>
    <w:rsid w:val="00577CA5"/>
    <w:rsid w:val="005800DA"/>
    <w:rsid w:val="0058060A"/>
    <w:rsid w:val="00580BEF"/>
    <w:rsid w:val="005813E7"/>
    <w:rsid w:val="005815DD"/>
    <w:rsid w:val="005815E5"/>
    <w:rsid w:val="00581CC5"/>
    <w:rsid w:val="00582BF8"/>
    <w:rsid w:val="00582E46"/>
    <w:rsid w:val="00582F91"/>
    <w:rsid w:val="005830B3"/>
    <w:rsid w:val="005838B8"/>
    <w:rsid w:val="00583ED0"/>
    <w:rsid w:val="005840C7"/>
    <w:rsid w:val="0058479D"/>
    <w:rsid w:val="0058491D"/>
    <w:rsid w:val="00584D2F"/>
    <w:rsid w:val="00584D39"/>
    <w:rsid w:val="0058523E"/>
    <w:rsid w:val="00585BB8"/>
    <w:rsid w:val="00585C9A"/>
    <w:rsid w:val="00585EA4"/>
    <w:rsid w:val="005866C8"/>
    <w:rsid w:val="0058676F"/>
    <w:rsid w:val="00586CF3"/>
    <w:rsid w:val="00586D90"/>
    <w:rsid w:val="005873BE"/>
    <w:rsid w:val="005878E6"/>
    <w:rsid w:val="00587B24"/>
    <w:rsid w:val="00587ED4"/>
    <w:rsid w:val="00587F7F"/>
    <w:rsid w:val="00590189"/>
    <w:rsid w:val="0059095A"/>
    <w:rsid w:val="00590CD1"/>
    <w:rsid w:val="00592778"/>
    <w:rsid w:val="005927C3"/>
    <w:rsid w:val="00592D65"/>
    <w:rsid w:val="00592E1E"/>
    <w:rsid w:val="00593192"/>
    <w:rsid w:val="005931A4"/>
    <w:rsid w:val="0059360D"/>
    <w:rsid w:val="00594295"/>
    <w:rsid w:val="005945FE"/>
    <w:rsid w:val="005946A5"/>
    <w:rsid w:val="005946DA"/>
    <w:rsid w:val="00594ADE"/>
    <w:rsid w:val="00595180"/>
    <w:rsid w:val="00595D1F"/>
    <w:rsid w:val="00596065"/>
    <w:rsid w:val="00596073"/>
    <w:rsid w:val="005965F9"/>
    <w:rsid w:val="00596731"/>
    <w:rsid w:val="00596E79"/>
    <w:rsid w:val="00597315"/>
    <w:rsid w:val="0059737E"/>
    <w:rsid w:val="00597527"/>
    <w:rsid w:val="005A0377"/>
    <w:rsid w:val="005A045F"/>
    <w:rsid w:val="005A11F7"/>
    <w:rsid w:val="005A2905"/>
    <w:rsid w:val="005A3DF7"/>
    <w:rsid w:val="005A42DA"/>
    <w:rsid w:val="005A482A"/>
    <w:rsid w:val="005A5E70"/>
    <w:rsid w:val="005A66BB"/>
    <w:rsid w:val="005A73D5"/>
    <w:rsid w:val="005A7832"/>
    <w:rsid w:val="005A7FF1"/>
    <w:rsid w:val="005B0004"/>
    <w:rsid w:val="005B08C3"/>
    <w:rsid w:val="005B1301"/>
    <w:rsid w:val="005B14B2"/>
    <w:rsid w:val="005B19B3"/>
    <w:rsid w:val="005B27E8"/>
    <w:rsid w:val="005B2DF9"/>
    <w:rsid w:val="005B2E29"/>
    <w:rsid w:val="005B321A"/>
    <w:rsid w:val="005B369D"/>
    <w:rsid w:val="005B36DD"/>
    <w:rsid w:val="005B3A0A"/>
    <w:rsid w:val="005B3F58"/>
    <w:rsid w:val="005B4A71"/>
    <w:rsid w:val="005B4F21"/>
    <w:rsid w:val="005B55B7"/>
    <w:rsid w:val="005B563E"/>
    <w:rsid w:val="005B5846"/>
    <w:rsid w:val="005B5925"/>
    <w:rsid w:val="005B5F4F"/>
    <w:rsid w:val="005B608A"/>
    <w:rsid w:val="005B6B04"/>
    <w:rsid w:val="005B788A"/>
    <w:rsid w:val="005C00DB"/>
    <w:rsid w:val="005C047C"/>
    <w:rsid w:val="005C04FB"/>
    <w:rsid w:val="005C0BC0"/>
    <w:rsid w:val="005C141E"/>
    <w:rsid w:val="005C1C7B"/>
    <w:rsid w:val="005C1E92"/>
    <w:rsid w:val="005C2275"/>
    <w:rsid w:val="005C2C3B"/>
    <w:rsid w:val="005C2E2F"/>
    <w:rsid w:val="005C2EA7"/>
    <w:rsid w:val="005C30FA"/>
    <w:rsid w:val="005C34B9"/>
    <w:rsid w:val="005C3A31"/>
    <w:rsid w:val="005C4232"/>
    <w:rsid w:val="005C4237"/>
    <w:rsid w:val="005C436A"/>
    <w:rsid w:val="005C4690"/>
    <w:rsid w:val="005C482A"/>
    <w:rsid w:val="005C485F"/>
    <w:rsid w:val="005C57F9"/>
    <w:rsid w:val="005C5EFE"/>
    <w:rsid w:val="005C622F"/>
    <w:rsid w:val="005C69CE"/>
    <w:rsid w:val="005C6B00"/>
    <w:rsid w:val="005C6BA7"/>
    <w:rsid w:val="005C6C0A"/>
    <w:rsid w:val="005C6E16"/>
    <w:rsid w:val="005C6E3A"/>
    <w:rsid w:val="005C6FA2"/>
    <w:rsid w:val="005C7071"/>
    <w:rsid w:val="005C7155"/>
    <w:rsid w:val="005C7FC6"/>
    <w:rsid w:val="005D03BB"/>
    <w:rsid w:val="005D0525"/>
    <w:rsid w:val="005D099E"/>
    <w:rsid w:val="005D0A23"/>
    <w:rsid w:val="005D13BC"/>
    <w:rsid w:val="005D1A59"/>
    <w:rsid w:val="005D1E93"/>
    <w:rsid w:val="005D1EB5"/>
    <w:rsid w:val="005D1F41"/>
    <w:rsid w:val="005D1FDA"/>
    <w:rsid w:val="005D2014"/>
    <w:rsid w:val="005D2AEA"/>
    <w:rsid w:val="005D2F15"/>
    <w:rsid w:val="005D3167"/>
    <w:rsid w:val="005D32CA"/>
    <w:rsid w:val="005D36F7"/>
    <w:rsid w:val="005D38A7"/>
    <w:rsid w:val="005D38B5"/>
    <w:rsid w:val="005D3A47"/>
    <w:rsid w:val="005D3AEC"/>
    <w:rsid w:val="005D3B96"/>
    <w:rsid w:val="005D4415"/>
    <w:rsid w:val="005D4787"/>
    <w:rsid w:val="005D48BE"/>
    <w:rsid w:val="005D4F57"/>
    <w:rsid w:val="005D558C"/>
    <w:rsid w:val="005D5677"/>
    <w:rsid w:val="005D653A"/>
    <w:rsid w:val="005D6982"/>
    <w:rsid w:val="005D6F9C"/>
    <w:rsid w:val="005D72A7"/>
    <w:rsid w:val="005D79BD"/>
    <w:rsid w:val="005D7E1B"/>
    <w:rsid w:val="005E0599"/>
    <w:rsid w:val="005E0B06"/>
    <w:rsid w:val="005E0BF2"/>
    <w:rsid w:val="005E0DAA"/>
    <w:rsid w:val="005E1B2D"/>
    <w:rsid w:val="005E266C"/>
    <w:rsid w:val="005E2695"/>
    <w:rsid w:val="005E28AB"/>
    <w:rsid w:val="005E325A"/>
    <w:rsid w:val="005E3F39"/>
    <w:rsid w:val="005E3F70"/>
    <w:rsid w:val="005E41A2"/>
    <w:rsid w:val="005E44BF"/>
    <w:rsid w:val="005E499C"/>
    <w:rsid w:val="005E4BBE"/>
    <w:rsid w:val="005E4E8D"/>
    <w:rsid w:val="005E5B37"/>
    <w:rsid w:val="005E5C46"/>
    <w:rsid w:val="005E629B"/>
    <w:rsid w:val="005E6486"/>
    <w:rsid w:val="005E6771"/>
    <w:rsid w:val="005E7015"/>
    <w:rsid w:val="005E7871"/>
    <w:rsid w:val="005F0293"/>
    <w:rsid w:val="005F0347"/>
    <w:rsid w:val="005F0E0F"/>
    <w:rsid w:val="005F113C"/>
    <w:rsid w:val="005F1FEA"/>
    <w:rsid w:val="005F2D5A"/>
    <w:rsid w:val="005F37F8"/>
    <w:rsid w:val="005F41E5"/>
    <w:rsid w:val="005F4754"/>
    <w:rsid w:val="005F4972"/>
    <w:rsid w:val="005F4A87"/>
    <w:rsid w:val="005F53E1"/>
    <w:rsid w:val="005F5565"/>
    <w:rsid w:val="005F58B9"/>
    <w:rsid w:val="005F5E2B"/>
    <w:rsid w:val="005F6CAF"/>
    <w:rsid w:val="005F73F4"/>
    <w:rsid w:val="005F7721"/>
    <w:rsid w:val="005F7DE0"/>
    <w:rsid w:val="00600095"/>
    <w:rsid w:val="006000BD"/>
    <w:rsid w:val="00600187"/>
    <w:rsid w:val="00600AA2"/>
    <w:rsid w:val="00601C17"/>
    <w:rsid w:val="00602550"/>
    <w:rsid w:val="006027E8"/>
    <w:rsid w:val="00602D01"/>
    <w:rsid w:val="006035E1"/>
    <w:rsid w:val="0060371B"/>
    <w:rsid w:val="00603759"/>
    <w:rsid w:val="00604900"/>
    <w:rsid w:val="00604965"/>
    <w:rsid w:val="00604C97"/>
    <w:rsid w:val="00604EAC"/>
    <w:rsid w:val="00604FF0"/>
    <w:rsid w:val="00605B76"/>
    <w:rsid w:val="00605BD7"/>
    <w:rsid w:val="00605DDC"/>
    <w:rsid w:val="00605F97"/>
    <w:rsid w:val="00606118"/>
    <w:rsid w:val="006068A0"/>
    <w:rsid w:val="00606A46"/>
    <w:rsid w:val="00606A6B"/>
    <w:rsid w:val="00606ABB"/>
    <w:rsid w:val="00606C39"/>
    <w:rsid w:val="00607C98"/>
    <w:rsid w:val="006102CF"/>
    <w:rsid w:val="00610843"/>
    <w:rsid w:val="00611BC7"/>
    <w:rsid w:val="00611C83"/>
    <w:rsid w:val="00611EE9"/>
    <w:rsid w:val="0061214D"/>
    <w:rsid w:val="006127AA"/>
    <w:rsid w:val="00612D65"/>
    <w:rsid w:val="00612E48"/>
    <w:rsid w:val="00612FCC"/>
    <w:rsid w:val="0061334F"/>
    <w:rsid w:val="00613567"/>
    <w:rsid w:val="006135AA"/>
    <w:rsid w:val="00613AED"/>
    <w:rsid w:val="00613BD6"/>
    <w:rsid w:val="00614390"/>
    <w:rsid w:val="00614742"/>
    <w:rsid w:val="00614F49"/>
    <w:rsid w:val="00615907"/>
    <w:rsid w:val="00615B4D"/>
    <w:rsid w:val="006162F9"/>
    <w:rsid w:val="006168A9"/>
    <w:rsid w:val="006173D2"/>
    <w:rsid w:val="00617C7C"/>
    <w:rsid w:val="00617DF0"/>
    <w:rsid w:val="006204A4"/>
    <w:rsid w:val="006209AD"/>
    <w:rsid w:val="00620B7E"/>
    <w:rsid w:val="00620B92"/>
    <w:rsid w:val="00620D53"/>
    <w:rsid w:val="00620F96"/>
    <w:rsid w:val="006210B8"/>
    <w:rsid w:val="006212BB"/>
    <w:rsid w:val="00621708"/>
    <w:rsid w:val="0062237F"/>
    <w:rsid w:val="00622892"/>
    <w:rsid w:val="00622B2F"/>
    <w:rsid w:val="00622F24"/>
    <w:rsid w:val="00623346"/>
    <w:rsid w:val="006236A9"/>
    <w:rsid w:val="00623B29"/>
    <w:rsid w:val="0062400C"/>
    <w:rsid w:val="00624675"/>
    <w:rsid w:val="00624812"/>
    <w:rsid w:val="00625047"/>
    <w:rsid w:val="0062556A"/>
    <w:rsid w:val="00625F4D"/>
    <w:rsid w:val="00626008"/>
    <w:rsid w:val="0062672B"/>
    <w:rsid w:val="00626B4C"/>
    <w:rsid w:val="0062716E"/>
    <w:rsid w:val="006275A9"/>
    <w:rsid w:val="00627F69"/>
    <w:rsid w:val="0063039C"/>
    <w:rsid w:val="00630515"/>
    <w:rsid w:val="00630536"/>
    <w:rsid w:val="00630950"/>
    <w:rsid w:val="00630E3F"/>
    <w:rsid w:val="006314AA"/>
    <w:rsid w:val="00631507"/>
    <w:rsid w:val="00631888"/>
    <w:rsid w:val="006319F8"/>
    <w:rsid w:val="00631C11"/>
    <w:rsid w:val="00631DD5"/>
    <w:rsid w:val="00632808"/>
    <w:rsid w:val="00632E7C"/>
    <w:rsid w:val="0063320C"/>
    <w:rsid w:val="00633740"/>
    <w:rsid w:val="00633F09"/>
    <w:rsid w:val="00634692"/>
    <w:rsid w:val="0063546F"/>
    <w:rsid w:val="00636063"/>
    <w:rsid w:val="006362A5"/>
    <w:rsid w:val="006366BD"/>
    <w:rsid w:val="00636779"/>
    <w:rsid w:val="00636ACE"/>
    <w:rsid w:val="00637242"/>
    <w:rsid w:val="00637374"/>
    <w:rsid w:val="00637BD6"/>
    <w:rsid w:val="00637E2D"/>
    <w:rsid w:val="0064003E"/>
    <w:rsid w:val="006402C6"/>
    <w:rsid w:val="006409FE"/>
    <w:rsid w:val="00640B8D"/>
    <w:rsid w:val="00640F91"/>
    <w:rsid w:val="006416AD"/>
    <w:rsid w:val="00642A13"/>
    <w:rsid w:val="00644323"/>
    <w:rsid w:val="0064448B"/>
    <w:rsid w:val="006444DF"/>
    <w:rsid w:val="00644684"/>
    <w:rsid w:val="006446A5"/>
    <w:rsid w:val="00644982"/>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47E99"/>
    <w:rsid w:val="00650838"/>
    <w:rsid w:val="00650A02"/>
    <w:rsid w:val="00650C48"/>
    <w:rsid w:val="00650D06"/>
    <w:rsid w:val="0065133B"/>
    <w:rsid w:val="00651707"/>
    <w:rsid w:val="006524A8"/>
    <w:rsid w:val="006527A5"/>
    <w:rsid w:val="00653235"/>
    <w:rsid w:val="00653A2D"/>
    <w:rsid w:val="00653C6C"/>
    <w:rsid w:val="00654122"/>
    <w:rsid w:val="0065446B"/>
    <w:rsid w:val="0065576B"/>
    <w:rsid w:val="00655B26"/>
    <w:rsid w:val="00655CBE"/>
    <w:rsid w:val="00655DF0"/>
    <w:rsid w:val="0065618A"/>
    <w:rsid w:val="00656852"/>
    <w:rsid w:val="00656C77"/>
    <w:rsid w:val="00656DDF"/>
    <w:rsid w:val="006573AD"/>
    <w:rsid w:val="00657795"/>
    <w:rsid w:val="0066022E"/>
    <w:rsid w:val="0066062A"/>
    <w:rsid w:val="00660C87"/>
    <w:rsid w:val="006614C7"/>
    <w:rsid w:val="006619BE"/>
    <w:rsid w:val="00661EC2"/>
    <w:rsid w:val="0066210F"/>
    <w:rsid w:val="0066220B"/>
    <w:rsid w:val="0066243B"/>
    <w:rsid w:val="00662C9D"/>
    <w:rsid w:val="00662D22"/>
    <w:rsid w:val="00662E91"/>
    <w:rsid w:val="0066334F"/>
    <w:rsid w:val="00663823"/>
    <w:rsid w:val="00663893"/>
    <w:rsid w:val="00663C12"/>
    <w:rsid w:val="00663D01"/>
    <w:rsid w:val="0066459E"/>
    <w:rsid w:val="006645DC"/>
    <w:rsid w:val="006649BB"/>
    <w:rsid w:val="00665C89"/>
    <w:rsid w:val="00665DC1"/>
    <w:rsid w:val="00665F52"/>
    <w:rsid w:val="00665FC0"/>
    <w:rsid w:val="00666204"/>
    <w:rsid w:val="0066725A"/>
    <w:rsid w:val="00667FAB"/>
    <w:rsid w:val="00670638"/>
    <w:rsid w:val="00670B83"/>
    <w:rsid w:val="0067103E"/>
    <w:rsid w:val="00671973"/>
    <w:rsid w:val="0067210A"/>
    <w:rsid w:val="006721F7"/>
    <w:rsid w:val="006728E1"/>
    <w:rsid w:val="00672B2E"/>
    <w:rsid w:val="00674D03"/>
    <w:rsid w:val="00674ED3"/>
    <w:rsid w:val="006751F1"/>
    <w:rsid w:val="0067545E"/>
    <w:rsid w:val="00675789"/>
    <w:rsid w:val="00676002"/>
    <w:rsid w:val="00676097"/>
    <w:rsid w:val="0067632F"/>
    <w:rsid w:val="006764DF"/>
    <w:rsid w:val="006801FB"/>
    <w:rsid w:val="00680816"/>
    <w:rsid w:val="00680AD2"/>
    <w:rsid w:val="00680F38"/>
    <w:rsid w:val="00681198"/>
    <w:rsid w:val="0068121A"/>
    <w:rsid w:val="006812D2"/>
    <w:rsid w:val="00681932"/>
    <w:rsid w:val="0068270D"/>
    <w:rsid w:val="00682D11"/>
    <w:rsid w:val="00682F16"/>
    <w:rsid w:val="0068363E"/>
    <w:rsid w:val="00683766"/>
    <w:rsid w:val="00683999"/>
    <w:rsid w:val="00683EA7"/>
    <w:rsid w:val="0068494B"/>
    <w:rsid w:val="0068499C"/>
    <w:rsid w:val="00684CA5"/>
    <w:rsid w:val="00685AD3"/>
    <w:rsid w:val="00685C3D"/>
    <w:rsid w:val="00685F52"/>
    <w:rsid w:val="00686095"/>
    <w:rsid w:val="0068675D"/>
    <w:rsid w:val="006867A5"/>
    <w:rsid w:val="006868AB"/>
    <w:rsid w:val="00686BBE"/>
    <w:rsid w:val="00686E90"/>
    <w:rsid w:val="00687022"/>
    <w:rsid w:val="0068702E"/>
    <w:rsid w:val="006871F3"/>
    <w:rsid w:val="00687DC4"/>
    <w:rsid w:val="00687E8D"/>
    <w:rsid w:val="006904DA"/>
    <w:rsid w:val="00691049"/>
    <w:rsid w:val="006910E7"/>
    <w:rsid w:val="006915D8"/>
    <w:rsid w:val="00692C35"/>
    <w:rsid w:val="006937E9"/>
    <w:rsid w:val="00693CAB"/>
    <w:rsid w:val="0069410F"/>
    <w:rsid w:val="00694129"/>
    <w:rsid w:val="006949D1"/>
    <w:rsid w:val="00694A07"/>
    <w:rsid w:val="00694D4D"/>
    <w:rsid w:val="00694D82"/>
    <w:rsid w:val="00695696"/>
    <w:rsid w:val="00695791"/>
    <w:rsid w:val="006958BA"/>
    <w:rsid w:val="00695C4F"/>
    <w:rsid w:val="00696ECD"/>
    <w:rsid w:val="006A0269"/>
    <w:rsid w:val="006A0562"/>
    <w:rsid w:val="006A097D"/>
    <w:rsid w:val="006A0A08"/>
    <w:rsid w:val="006A130F"/>
    <w:rsid w:val="006A1D5C"/>
    <w:rsid w:val="006A1FEB"/>
    <w:rsid w:val="006A23F5"/>
    <w:rsid w:val="006A28D7"/>
    <w:rsid w:val="006A2A13"/>
    <w:rsid w:val="006A3003"/>
    <w:rsid w:val="006A3714"/>
    <w:rsid w:val="006A3A7F"/>
    <w:rsid w:val="006A3E45"/>
    <w:rsid w:val="006A4297"/>
    <w:rsid w:val="006A42BE"/>
    <w:rsid w:val="006A48D5"/>
    <w:rsid w:val="006A4F69"/>
    <w:rsid w:val="006A502D"/>
    <w:rsid w:val="006A5251"/>
    <w:rsid w:val="006A5398"/>
    <w:rsid w:val="006A5D42"/>
    <w:rsid w:val="006A6248"/>
    <w:rsid w:val="006A624F"/>
    <w:rsid w:val="006A6287"/>
    <w:rsid w:val="006A6898"/>
    <w:rsid w:val="006A6E55"/>
    <w:rsid w:val="006A6E91"/>
    <w:rsid w:val="006A7C0C"/>
    <w:rsid w:val="006B0037"/>
    <w:rsid w:val="006B02E3"/>
    <w:rsid w:val="006B086D"/>
    <w:rsid w:val="006B0961"/>
    <w:rsid w:val="006B0A55"/>
    <w:rsid w:val="006B0C17"/>
    <w:rsid w:val="006B120D"/>
    <w:rsid w:val="006B16C0"/>
    <w:rsid w:val="006B1E5F"/>
    <w:rsid w:val="006B2263"/>
    <w:rsid w:val="006B272D"/>
    <w:rsid w:val="006B34CF"/>
    <w:rsid w:val="006B3593"/>
    <w:rsid w:val="006B37A0"/>
    <w:rsid w:val="006B39CF"/>
    <w:rsid w:val="006B5385"/>
    <w:rsid w:val="006B55D1"/>
    <w:rsid w:val="006B5748"/>
    <w:rsid w:val="006B6226"/>
    <w:rsid w:val="006B638A"/>
    <w:rsid w:val="006B690E"/>
    <w:rsid w:val="006B77A2"/>
    <w:rsid w:val="006B7CFE"/>
    <w:rsid w:val="006C0168"/>
    <w:rsid w:val="006C031C"/>
    <w:rsid w:val="006C050C"/>
    <w:rsid w:val="006C0ADC"/>
    <w:rsid w:val="006C0C5D"/>
    <w:rsid w:val="006C102B"/>
    <w:rsid w:val="006C17CF"/>
    <w:rsid w:val="006C1F20"/>
    <w:rsid w:val="006C2D9F"/>
    <w:rsid w:val="006C2E04"/>
    <w:rsid w:val="006C39C4"/>
    <w:rsid w:val="006C3B90"/>
    <w:rsid w:val="006C3C74"/>
    <w:rsid w:val="006C4272"/>
    <w:rsid w:val="006C460F"/>
    <w:rsid w:val="006C4703"/>
    <w:rsid w:val="006C498C"/>
    <w:rsid w:val="006C546C"/>
    <w:rsid w:val="006C54F6"/>
    <w:rsid w:val="006C5B7B"/>
    <w:rsid w:val="006C5ED0"/>
    <w:rsid w:val="006C603C"/>
    <w:rsid w:val="006C697F"/>
    <w:rsid w:val="006C6A67"/>
    <w:rsid w:val="006C7A5D"/>
    <w:rsid w:val="006D079E"/>
    <w:rsid w:val="006D13DE"/>
    <w:rsid w:val="006D1542"/>
    <w:rsid w:val="006D1AEA"/>
    <w:rsid w:val="006D20A6"/>
    <w:rsid w:val="006D22BE"/>
    <w:rsid w:val="006D2F68"/>
    <w:rsid w:val="006D30E0"/>
    <w:rsid w:val="006D3236"/>
    <w:rsid w:val="006D37DD"/>
    <w:rsid w:val="006D3DD5"/>
    <w:rsid w:val="006D4107"/>
    <w:rsid w:val="006D4222"/>
    <w:rsid w:val="006D4293"/>
    <w:rsid w:val="006D4361"/>
    <w:rsid w:val="006D4635"/>
    <w:rsid w:val="006D46AD"/>
    <w:rsid w:val="006D4A8B"/>
    <w:rsid w:val="006D4DF2"/>
    <w:rsid w:val="006D4E97"/>
    <w:rsid w:val="006D50C5"/>
    <w:rsid w:val="006D5558"/>
    <w:rsid w:val="006D5C3C"/>
    <w:rsid w:val="006D5E68"/>
    <w:rsid w:val="006D62F9"/>
    <w:rsid w:val="006D64CA"/>
    <w:rsid w:val="006D6B00"/>
    <w:rsid w:val="006D6B27"/>
    <w:rsid w:val="006D6D81"/>
    <w:rsid w:val="006D7865"/>
    <w:rsid w:val="006D78ED"/>
    <w:rsid w:val="006D7A80"/>
    <w:rsid w:val="006D7E51"/>
    <w:rsid w:val="006E0302"/>
    <w:rsid w:val="006E06EC"/>
    <w:rsid w:val="006E0754"/>
    <w:rsid w:val="006E0F52"/>
    <w:rsid w:val="006E153E"/>
    <w:rsid w:val="006E1812"/>
    <w:rsid w:val="006E1846"/>
    <w:rsid w:val="006E23D1"/>
    <w:rsid w:val="006E2501"/>
    <w:rsid w:val="006E30D8"/>
    <w:rsid w:val="006E3139"/>
    <w:rsid w:val="006E33CF"/>
    <w:rsid w:val="006E3ADA"/>
    <w:rsid w:val="006E3C05"/>
    <w:rsid w:val="006E3E67"/>
    <w:rsid w:val="006E4143"/>
    <w:rsid w:val="006E4B67"/>
    <w:rsid w:val="006E4BC6"/>
    <w:rsid w:val="006E4DFC"/>
    <w:rsid w:val="006E6BA7"/>
    <w:rsid w:val="006E7244"/>
    <w:rsid w:val="006E769E"/>
    <w:rsid w:val="006E773E"/>
    <w:rsid w:val="006E7838"/>
    <w:rsid w:val="006E7C75"/>
    <w:rsid w:val="006F024A"/>
    <w:rsid w:val="006F052F"/>
    <w:rsid w:val="006F094E"/>
    <w:rsid w:val="006F0C68"/>
    <w:rsid w:val="006F0D7E"/>
    <w:rsid w:val="006F163E"/>
    <w:rsid w:val="006F170A"/>
    <w:rsid w:val="006F1D20"/>
    <w:rsid w:val="006F2264"/>
    <w:rsid w:val="006F24EE"/>
    <w:rsid w:val="006F2BF1"/>
    <w:rsid w:val="006F2DBD"/>
    <w:rsid w:val="006F3DDE"/>
    <w:rsid w:val="006F3F27"/>
    <w:rsid w:val="006F4608"/>
    <w:rsid w:val="006F4731"/>
    <w:rsid w:val="006F48F1"/>
    <w:rsid w:val="006F4CAF"/>
    <w:rsid w:val="006F4FB8"/>
    <w:rsid w:val="006F5620"/>
    <w:rsid w:val="006F5936"/>
    <w:rsid w:val="006F5A27"/>
    <w:rsid w:val="006F5AF8"/>
    <w:rsid w:val="006F64FA"/>
    <w:rsid w:val="006F6B2F"/>
    <w:rsid w:val="006F6F4D"/>
    <w:rsid w:val="006F6FC7"/>
    <w:rsid w:val="006F76C1"/>
    <w:rsid w:val="006F7AC3"/>
    <w:rsid w:val="006F7FA6"/>
    <w:rsid w:val="007002E6"/>
    <w:rsid w:val="0070046A"/>
    <w:rsid w:val="007004F2"/>
    <w:rsid w:val="00700671"/>
    <w:rsid w:val="00700915"/>
    <w:rsid w:val="0070140C"/>
    <w:rsid w:val="0070159D"/>
    <w:rsid w:val="00701CD4"/>
    <w:rsid w:val="0070225C"/>
    <w:rsid w:val="007025D9"/>
    <w:rsid w:val="0070262D"/>
    <w:rsid w:val="00702851"/>
    <w:rsid w:val="00702904"/>
    <w:rsid w:val="00702B87"/>
    <w:rsid w:val="00702C73"/>
    <w:rsid w:val="00703B9E"/>
    <w:rsid w:val="00704376"/>
    <w:rsid w:val="00704425"/>
    <w:rsid w:val="00704BB5"/>
    <w:rsid w:val="00704F16"/>
    <w:rsid w:val="00705266"/>
    <w:rsid w:val="007053B6"/>
    <w:rsid w:val="00705706"/>
    <w:rsid w:val="007071B3"/>
    <w:rsid w:val="0070751F"/>
    <w:rsid w:val="007077C3"/>
    <w:rsid w:val="00710A3B"/>
    <w:rsid w:val="007112C7"/>
    <w:rsid w:val="00711594"/>
    <w:rsid w:val="00711900"/>
    <w:rsid w:val="00711CB9"/>
    <w:rsid w:val="0071214D"/>
    <w:rsid w:val="007121CE"/>
    <w:rsid w:val="00712353"/>
    <w:rsid w:val="007124B1"/>
    <w:rsid w:val="00712747"/>
    <w:rsid w:val="00713DD8"/>
    <w:rsid w:val="0071444A"/>
    <w:rsid w:val="007149F7"/>
    <w:rsid w:val="00714A0D"/>
    <w:rsid w:val="007151A0"/>
    <w:rsid w:val="007157F8"/>
    <w:rsid w:val="007158D3"/>
    <w:rsid w:val="0071603A"/>
    <w:rsid w:val="00716C07"/>
    <w:rsid w:val="00717B96"/>
    <w:rsid w:val="007201C2"/>
    <w:rsid w:val="007204B6"/>
    <w:rsid w:val="00720A3D"/>
    <w:rsid w:val="007216E6"/>
    <w:rsid w:val="007222DC"/>
    <w:rsid w:val="00722615"/>
    <w:rsid w:val="0072284B"/>
    <w:rsid w:val="00722BEF"/>
    <w:rsid w:val="00722CDE"/>
    <w:rsid w:val="00722D7E"/>
    <w:rsid w:val="00722F72"/>
    <w:rsid w:val="00722FD5"/>
    <w:rsid w:val="00723050"/>
    <w:rsid w:val="00723682"/>
    <w:rsid w:val="00724314"/>
    <w:rsid w:val="00724714"/>
    <w:rsid w:val="00725035"/>
    <w:rsid w:val="0072512B"/>
    <w:rsid w:val="007251C2"/>
    <w:rsid w:val="0072563E"/>
    <w:rsid w:val="00725657"/>
    <w:rsid w:val="00725981"/>
    <w:rsid w:val="00726133"/>
    <w:rsid w:val="007262A7"/>
    <w:rsid w:val="00726AB5"/>
    <w:rsid w:val="0072724E"/>
    <w:rsid w:val="00727681"/>
    <w:rsid w:val="00730062"/>
    <w:rsid w:val="007306F3"/>
    <w:rsid w:val="00731352"/>
    <w:rsid w:val="0073140E"/>
    <w:rsid w:val="00731705"/>
    <w:rsid w:val="0073184F"/>
    <w:rsid w:val="0073196D"/>
    <w:rsid w:val="00731DA9"/>
    <w:rsid w:val="00731F0E"/>
    <w:rsid w:val="007328D2"/>
    <w:rsid w:val="007329EC"/>
    <w:rsid w:val="00732C64"/>
    <w:rsid w:val="00733091"/>
    <w:rsid w:val="00733343"/>
    <w:rsid w:val="00733643"/>
    <w:rsid w:val="00734411"/>
    <w:rsid w:val="00734996"/>
    <w:rsid w:val="00734BF5"/>
    <w:rsid w:val="00734CA9"/>
    <w:rsid w:val="007358C8"/>
    <w:rsid w:val="00735A76"/>
    <w:rsid w:val="00735B4B"/>
    <w:rsid w:val="00736031"/>
    <w:rsid w:val="007360FE"/>
    <w:rsid w:val="00736BFF"/>
    <w:rsid w:val="0073750B"/>
    <w:rsid w:val="0073782F"/>
    <w:rsid w:val="0074000A"/>
    <w:rsid w:val="007401FB"/>
    <w:rsid w:val="00740246"/>
    <w:rsid w:val="00740A14"/>
    <w:rsid w:val="00740BA2"/>
    <w:rsid w:val="007418BA"/>
    <w:rsid w:val="007427CB"/>
    <w:rsid w:val="0074307C"/>
    <w:rsid w:val="00743580"/>
    <w:rsid w:val="0074360E"/>
    <w:rsid w:val="0074367A"/>
    <w:rsid w:val="00743B7B"/>
    <w:rsid w:val="00743E3F"/>
    <w:rsid w:val="00743FC3"/>
    <w:rsid w:val="007444B4"/>
    <w:rsid w:val="00744508"/>
    <w:rsid w:val="00744517"/>
    <w:rsid w:val="0074463C"/>
    <w:rsid w:val="0074551A"/>
    <w:rsid w:val="0074610A"/>
    <w:rsid w:val="007465FF"/>
    <w:rsid w:val="007466CC"/>
    <w:rsid w:val="00746A90"/>
    <w:rsid w:val="00746C25"/>
    <w:rsid w:val="007472E4"/>
    <w:rsid w:val="00747344"/>
    <w:rsid w:val="00747BAF"/>
    <w:rsid w:val="00747F30"/>
    <w:rsid w:val="00750182"/>
    <w:rsid w:val="007509F0"/>
    <w:rsid w:val="00750BAA"/>
    <w:rsid w:val="00750D1C"/>
    <w:rsid w:val="007513A3"/>
    <w:rsid w:val="00751E8E"/>
    <w:rsid w:val="00752078"/>
    <w:rsid w:val="007522DB"/>
    <w:rsid w:val="0075248E"/>
    <w:rsid w:val="00752E08"/>
    <w:rsid w:val="007530E9"/>
    <w:rsid w:val="00754496"/>
    <w:rsid w:val="00754710"/>
    <w:rsid w:val="0075581E"/>
    <w:rsid w:val="00755B66"/>
    <w:rsid w:val="00755D05"/>
    <w:rsid w:val="0075653C"/>
    <w:rsid w:val="00757517"/>
    <w:rsid w:val="00757C24"/>
    <w:rsid w:val="00757E50"/>
    <w:rsid w:val="0076032D"/>
    <w:rsid w:val="007603E9"/>
    <w:rsid w:val="00760517"/>
    <w:rsid w:val="007608E1"/>
    <w:rsid w:val="00760E63"/>
    <w:rsid w:val="007610D0"/>
    <w:rsid w:val="0076244F"/>
    <w:rsid w:val="007624C4"/>
    <w:rsid w:val="0076251F"/>
    <w:rsid w:val="00762872"/>
    <w:rsid w:val="00762906"/>
    <w:rsid w:val="00762F7D"/>
    <w:rsid w:val="007632E8"/>
    <w:rsid w:val="007633A0"/>
    <w:rsid w:val="00763575"/>
    <w:rsid w:val="00763759"/>
    <w:rsid w:val="00764C65"/>
    <w:rsid w:val="00764CD6"/>
    <w:rsid w:val="00764DB3"/>
    <w:rsid w:val="0076513F"/>
    <w:rsid w:val="007653AA"/>
    <w:rsid w:val="00765650"/>
    <w:rsid w:val="007658C3"/>
    <w:rsid w:val="00765A01"/>
    <w:rsid w:val="00765A0C"/>
    <w:rsid w:val="00765A52"/>
    <w:rsid w:val="00765B38"/>
    <w:rsid w:val="0076645A"/>
    <w:rsid w:val="00766A3E"/>
    <w:rsid w:val="00766C4D"/>
    <w:rsid w:val="00767203"/>
    <w:rsid w:val="00767247"/>
    <w:rsid w:val="00767376"/>
    <w:rsid w:val="007700D4"/>
    <w:rsid w:val="007709A7"/>
    <w:rsid w:val="00770D83"/>
    <w:rsid w:val="00771054"/>
    <w:rsid w:val="00771798"/>
    <w:rsid w:val="00771F62"/>
    <w:rsid w:val="00772BE7"/>
    <w:rsid w:val="00773905"/>
    <w:rsid w:val="00773909"/>
    <w:rsid w:val="00773D64"/>
    <w:rsid w:val="0077488B"/>
    <w:rsid w:val="00775221"/>
    <w:rsid w:val="007753A7"/>
    <w:rsid w:val="00775A0A"/>
    <w:rsid w:val="00775B51"/>
    <w:rsid w:val="00775BD6"/>
    <w:rsid w:val="007766BA"/>
    <w:rsid w:val="00776B6A"/>
    <w:rsid w:val="00776FF7"/>
    <w:rsid w:val="00777806"/>
    <w:rsid w:val="00777ACB"/>
    <w:rsid w:val="00777D2D"/>
    <w:rsid w:val="00780237"/>
    <w:rsid w:val="007809B6"/>
    <w:rsid w:val="00780C6E"/>
    <w:rsid w:val="0078110D"/>
    <w:rsid w:val="007812CC"/>
    <w:rsid w:val="00781723"/>
    <w:rsid w:val="00781740"/>
    <w:rsid w:val="00781B7C"/>
    <w:rsid w:val="0078230F"/>
    <w:rsid w:val="0078273D"/>
    <w:rsid w:val="007828C1"/>
    <w:rsid w:val="007829F8"/>
    <w:rsid w:val="0078309D"/>
    <w:rsid w:val="007835A8"/>
    <w:rsid w:val="00783954"/>
    <w:rsid w:val="00783B1A"/>
    <w:rsid w:val="00783FA7"/>
    <w:rsid w:val="007847BA"/>
    <w:rsid w:val="00784914"/>
    <w:rsid w:val="00784AE2"/>
    <w:rsid w:val="00785466"/>
    <w:rsid w:val="00786116"/>
    <w:rsid w:val="0078623D"/>
    <w:rsid w:val="00786C2E"/>
    <w:rsid w:val="007875E4"/>
    <w:rsid w:val="00787650"/>
    <w:rsid w:val="007876DB"/>
    <w:rsid w:val="00787754"/>
    <w:rsid w:val="00787D75"/>
    <w:rsid w:val="00787F30"/>
    <w:rsid w:val="00790260"/>
    <w:rsid w:val="00791253"/>
    <w:rsid w:val="007916F3"/>
    <w:rsid w:val="00791996"/>
    <w:rsid w:val="007921DB"/>
    <w:rsid w:val="00793060"/>
    <w:rsid w:val="007936BF"/>
    <w:rsid w:val="00794133"/>
    <w:rsid w:val="007943D5"/>
    <w:rsid w:val="007946C3"/>
    <w:rsid w:val="00794A6F"/>
    <w:rsid w:val="007950E0"/>
    <w:rsid w:val="007953EB"/>
    <w:rsid w:val="00795409"/>
    <w:rsid w:val="00795654"/>
    <w:rsid w:val="00795E81"/>
    <w:rsid w:val="00796660"/>
    <w:rsid w:val="00796B24"/>
    <w:rsid w:val="00797D7C"/>
    <w:rsid w:val="007A0627"/>
    <w:rsid w:val="007A07A7"/>
    <w:rsid w:val="007A1608"/>
    <w:rsid w:val="007A1DFB"/>
    <w:rsid w:val="007A22EC"/>
    <w:rsid w:val="007A23F1"/>
    <w:rsid w:val="007A28A4"/>
    <w:rsid w:val="007A30F8"/>
    <w:rsid w:val="007A3504"/>
    <w:rsid w:val="007A3801"/>
    <w:rsid w:val="007A3D81"/>
    <w:rsid w:val="007A3EC1"/>
    <w:rsid w:val="007A457E"/>
    <w:rsid w:val="007A53BE"/>
    <w:rsid w:val="007A54F6"/>
    <w:rsid w:val="007A572D"/>
    <w:rsid w:val="007A590C"/>
    <w:rsid w:val="007A5AD3"/>
    <w:rsid w:val="007A5B7F"/>
    <w:rsid w:val="007A5D66"/>
    <w:rsid w:val="007A5EE0"/>
    <w:rsid w:val="007A5FDA"/>
    <w:rsid w:val="007A6CC4"/>
    <w:rsid w:val="007A6FC0"/>
    <w:rsid w:val="007A704A"/>
    <w:rsid w:val="007A7CE1"/>
    <w:rsid w:val="007B0072"/>
    <w:rsid w:val="007B04A4"/>
    <w:rsid w:val="007B05E2"/>
    <w:rsid w:val="007B0CD2"/>
    <w:rsid w:val="007B0F5F"/>
    <w:rsid w:val="007B1010"/>
    <w:rsid w:val="007B1107"/>
    <w:rsid w:val="007B1908"/>
    <w:rsid w:val="007B1AE7"/>
    <w:rsid w:val="007B1FA8"/>
    <w:rsid w:val="007B2C22"/>
    <w:rsid w:val="007B45A7"/>
    <w:rsid w:val="007B4A24"/>
    <w:rsid w:val="007B4DB7"/>
    <w:rsid w:val="007B4DBB"/>
    <w:rsid w:val="007B4F47"/>
    <w:rsid w:val="007B4FF2"/>
    <w:rsid w:val="007B5AD8"/>
    <w:rsid w:val="007B5D72"/>
    <w:rsid w:val="007B6444"/>
    <w:rsid w:val="007B673F"/>
    <w:rsid w:val="007B6D57"/>
    <w:rsid w:val="007B73AC"/>
    <w:rsid w:val="007C04AA"/>
    <w:rsid w:val="007C0925"/>
    <w:rsid w:val="007C0D98"/>
    <w:rsid w:val="007C0E45"/>
    <w:rsid w:val="007C2876"/>
    <w:rsid w:val="007C29C4"/>
    <w:rsid w:val="007C2BCC"/>
    <w:rsid w:val="007C40BD"/>
    <w:rsid w:val="007C48D3"/>
    <w:rsid w:val="007C5422"/>
    <w:rsid w:val="007C5AF2"/>
    <w:rsid w:val="007C674F"/>
    <w:rsid w:val="007C6D0D"/>
    <w:rsid w:val="007C6E17"/>
    <w:rsid w:val="007C6FD7"/>
    <w:rsid w:val="007C702D"/>
    <w:rsid w:val="007C7221"/>
    <w:rsid w:val="007C7A38"/>
    <w:rsid w:val="007C7E91"/>
    <w:rsid w:val="007D17E5"/>
    <w:rsid w:val="007D19DA"/>
    <w:rsid w:val="007D1DE9"/>
    <w:rsid w:val="007D2009"/>
    <w:rsid w:val="007D2218"/>
    <w:rsid w:val="007D22E0"/>
    <w:rsid w:val="007D23B8"/>
    <w:rsid w:val="007D26F7"/>
    <w:rsid w:val="007D28BE"/>
    <w:rsid w:val="007D2ECA"/>
    <w:rsid w:val="007D3148"/>
    <w:rsid w:val="007D3C22"/>
    <w:rsid w:val="007D4051"/>
    <w:rsid w:val="007D4056"/>
    <w:rsid w:val="007D4AC4"/>
    <w:rsid w:val="007D57FF"/>
    <w:rsid w:val="007D5BA7"/>
    <w:rsid w:val="007D6417"/>
    <w:rsid w:val="007D6AB4"/>
    <w:rsid w:val="007D6FF0"/>
    <w:rsid w:val="007D7009"/>
    <w:rsid w:val="007D7762"/>
    <w:rsid w:val="007D7D20"/>
    <w:rsid w:val="007E016F"/>
    <w:rsid w:val="007E0459"/>
    <w:rsid w:val="007E12D4"/>
    <w:rsid w:val="007E137F"/>
    <w:rsid w:val="007E2CDF"/>
    <w:rsid w:val="007E2D00"/>
    <w:rsid w:val="007E3555"/>
    <w:rsid w:val="007E3607"/>
    <w:rsid w:val="007E36A4"/>
    <w:rsid w:val="007E38E4"/>
    <w:rsid w:val="007E44B5"/>
    <w:rsid w:val="007E45F4"/>
    <w:rsid w:val="007E5202"/>
    <w:rsid w:val="007E5CE9"/>
    <w:rsid w:val="007E66B9"/>
    <w:rsid w:val="007E6A50"/>
    <w:rsid w:val="007E6A77"/>
    <w:rsid w:val="007E6B8A"/>
    <w:rsid w:val="007E6D48"/>
    <w:rsid w:val="007E796C"/>
    <w:rsid w:val="007E7DF7"/>
    <w:rsid w:val="007F01C2"/>
    <w:rsid w:val="007F041A"/>
    <w:rsid w:val="007F0632"/>
    <w:rsid w:val="007F0CAC"/>
    <w:rsid w:val="007F1335"/>
    <w:rsid w:val="007F2816"/>
    <w:rsid w:val="007F2A53"/>
    <w:rsid w:val="007F2F07"/>
    <w:rsid w:val="007F334C"/>
    <w:rsid w:val="007F339C"/>
    <w:rsid w:val="007F38F5"/>
    <w:rsid w:val="007F3C80"/>
    <w:rsid w:val="007F4262"/>
    <w:rsid w:val="007F50DC"/>
    <w:rsid w:val="007F5B48"/>
    <w:rsid w:val="007F5F23"/>
    <w:rsid w:val="007F6EB9"/>
    <w:rsid w:val="007F72FE"/>
    <w:rsid w:val="007F73AC"/>
    <w:rsid w:val="007F7CA9"/>
    <w:rsid w:val="007F7F11"/>
    <w:rsid w:val="008003CF"/>
    <w:rsid w:val="00800583"/>
    <w:rsid w:val="00800806"/>
    <w:rsid w:val="00800920"/>
    <w:rsid w:val="00801432"/>
    <w:rsid w:val="008014E9"/>
    <w:rsid w:val="008017C1"/>
    <w:rsid w:val="00801A91"/>
    <w:rsid w:val="00801E4F"/>
    <w:rsid w:val="00801EA5"/>
    <w:rsid w:val="00802002"/>
    <w:rsid w:val="00802087"/>
    <w:rsid w:val="008023D9"/>
    <w:rsid w:val="00802DB4"/>
    <w:rsid w:val="00803008"/>
    <w:rsid w:val="00803462"/>
    <w:rsid w:val="00803CB8"/>
    <w:rsid w:val="00803D04"/>
    <w:rsid w:val="00803D48"/>
    <w:rsid w:val="00804050"/>
    <w:rsid w:val="00804C39"/>
    <w:rsid w:val="00804D78"/>
    <w:rsid w:val="00805372"/>
    <w:rsid w:val="00805608"/>
    <w:rsid w:val="008058B4"/>
    <w:rsid w:val="00805D80"/>
    <w:rsid w:val="00805E75"/>
    <w:rsid w:val="00806517"/>
    <w:rsid w:val="008067C1"/>
    <w:rsid w:val="00806B29"/>
    <w:rsid w:val="00807003"/>
    <w:rsid w:val="00807ADC"/>
    <w:rsid w:val="00810224"/>
    <w:rsid w:val="0081073C"/>
    <w:rsid w:val="008108BF"/>
    <w:rsid w:val="00811F84"/>
    <w:rsid w:val="00812AAA"/>
    <w:rsid w:val="008130EC"/>
    <w:rsid w:val="00813185"/>
    <w:rsid w:val="00813624"/>
    <w:rsid w:val="0081362A"/>
    <w:rsid w:val="008138CF"/>
    <w:rsid w:val="00813A25"/>
    <w:rsid w:val="00813CAE"/>
    <w:rsid w:val="0081410A"/>
    <w:rsid w:val="008144C6"/>
    <w:rsid w:val="008154D8"/>
    <w:rsid w:val="00816344"/>
    <w:rsid w:val="00816937"/>
    <w:rsid w:val="00816C00"/>
    <w:rsid w:val="00817133"/>
    <w:rsid w:val="00817EF1"/>
    <w:rsid w:val="00820167"/>
    <w:rsid w:val="008205A9"/>
    <w:rsid w:val="008208F6"/>
    <w:rsid w:val="008210FF"/>
    <w:rsid w:val="0082168C"/>
    <w:rsid w:val="00822211"/>
    <w:rsid w:val="008222DA"/>
    <w:rsid w:val="0082287A"/>
    <w:rsid w:val="00822970"/>
    <w:rsid w:val="00822C4D"/>
    <w:rsid w:val="00823521"/>
    <w:rsid w:val="00823DD5"/>
    <w:rsid w:val="00824095"/>
    <w:rsid w:val="008249CC"/>
    <w:rsid w:val="00824B8D"/>
    <w:rsid w:val="00824F44"/>
    <w:rsid w:val="008252EB"/>
    <w:rsid w:val="008258CF"/>
    <w:rsid w:val="00826146"/>
    <w:rsid w:val="00826949"/>
    <w:rsid w:val="00826FEB"/>
    <w:rsid w:val="00827410"/>
    <w:rsid w:val="00827858"/>
    <w:rsid w:val="00827D61"/>
    <w:rsid w:val="00827E25"/>
    <w:rsid w:val="00830698"/>
    <w:rsid w:val="008307E6"/>
    <w:rsid w:val="00830C47"/>
    <w:rsid w:val="00830E38"/>
    <w:rsid w:val="00831357"/>
    <w:rsid w:val="00831781"/>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9CF"/>
    <w:rsid w:val="008372EF"/>
    <w:rsid w:val="00837408"/>
    <w:rsid w:val="00837C50"/>
    <w:rsid w:val="00840437"/>
    <w:rsid w:val="008407CF"/>
    <w:rsid w:val="00840C57"/>
    <w:rsid w:val="00841831"/>
    <w:rsid w:val="00841ABB"/>
    <w:rsid w:val="00841C1C"/>
    <w:rsid w:val="00842607"/>
    <w:rsid w:val="00842752"/>
    <w:rsid w:val="00842863"/>
    <w:rsid w:val="00842A9D"/>
    <w:rsid w:val="008434AF"/>
    <w:rsid w:val="008434D4"/>
    <w:rsid w:val="00843831"/>
    <w:rsid w:val="0084393E"/>
    <w:rsid w:val="00843E21"/>
    <w:rsid w:val="00844569"/>
    <w:rsid w:val="00845215"/>
    <w:rsid w:val="0084597B"/>
    <w:rsid w:val="00846366"/>
    <w:rsid w:val="00846B76"/>
    <w:rsid w:val="00846C1B"/>
    <w:rsid w:val="0084716D"/>
    <w:rsid w:val="008472EF"/>
    <w:rsid w:val="008475B4"/>
    <w:rsid w:val="00847672"/>
    <w:rsid w:val="00847961"/>
    <w:rsid w:val="00847BA6"/>
    <w:rsid w:val="00847BD8"/>
    <w:rsid w:val="0085001C"/>
    <w:rsid w:val="00850109"/>
    <w:rsid w:val="00850739"/>
    <w:rsid w:val="00850E73"/>
    <w:rsid w:val="008511C0"/>
    <w:rsid w:val="008512E4"/>
    <w:rsid w:val="00851693"/>
    <w:rsid w:val="00851737"/>
    <w:rsid w:val="00851D47"/>
    <w:rsid w:val="00851D80"/>
    <w:rsid w:val="00851E6F"/>
    <w:rsid w:val="00852670"/>
    <w:rsid w:val="00852C1C"/>
    <w:rsid w:val="00853899"/>
    <w:rsid w:val="00853DCC"/>
    <w:rsid w:val="00854BCA"/>
    <w:rsid w:val="00854DDF"/>
    <w:rsid w:val="00855059"/>
    <w:rsid w:val="00855D73"/>
    <w:rsid w:val="00856304"/>
    <w:rsid w:val="00856478"/>
    <w:rsid w:val="00856A47"/>
    <w:rsid w:val="008614FF"/>
    <w:rsid w:val="0086172B"/>
    <w:rsid w:val="00861B78"/>
    <w:rsid w:val="00861D04"/>
    <w:rsid w:val="00861E3F"/>
    <w:rsid w:val="00862DB6"/>
    <w:rsid w:val="008630F2"/>
    <w:rsid w:val="0086318F"/>
    <w:rsid w:val="00863680"/>
    <w:rsid w:val="008641CD"/>
    <w:rsid w:val="008643D9"/>
    <w:rsid w:val="00864BC0"/>
    <w:rsid w:val="00864F97"/>
    <w:rsid w:val="00865287"/>
    <w:rsid w:val="0086635B"/>
    <w:rsid w:val="008670A9"/>
    <w:rsid w:val="008672B0"/>
    <w:rsid w:val="00867357"/>
    <w:rsid w:val="00867D4C"/>
    <w:rsid w:val="00870263"/>
    <w:rsid w:val="0087030E"/>
    <w:rsid w:val="0087060E"/>
    <w:rsid w:val="008709ED"/>
    <w:rsid w:val="00870FCE"/>
    <w:rsid w:val="0087149C"/>
    <w:rsid w:val="0087179A"/>
    <w:rsid w:val="00872335"/>
    <w:rsid w:val="00872776"/>
    <w:rsid w:val="008729C8"/>
    <w:rsid w:val="00872CE8"/>
    <w:rsid w:val="0087365B"/>
    <w:rsid w:val="00874932"/>
    <w:rsid w:val="00875B8A"/>
    <w:rsid w:val="00876561"/>
    <w:rsid w:val="00876D48"/>
    <w:rsid w:val="00877B4F"/>
    <w:rsid w:val="00877EC1"/>
    <w:rsid w:val="008800D3"/>
    <w:rsid w:val="0088010F"/>
    <w:rsid w:val="008801FB"/>
    <w:rsid w:val="0088023B"/>
    <w:rsid w:val="00880B53"/>
    <w:rsid w:val="00880BC4"/>
    <w:rsid w:val="00880E62"/>
    <w:rsid w:val="00880EF4"/>
    <w:rsid w:val="00881A38"/>
    <w:rsid w:val="00881A93"/>
    <w:rsid w:val="00881AD3"/>
    <w:rsid w:val="00882516"/>
    <w:rsid w:val="0088252B"/>
    <w:rsid w:val="00882D6A"/>
    <w:rsid w:val="008830AC"/>
    <w:rsid w:val="0088321D"/>
    <w:rsid w:val="0088349F"/>
    <w:rsid w:val="008839AB"/>
    <w:rsid w:val="0088425D"/>
    <w:rsid w:val="00884F62"/>
    <w:rsid w:val="0088508F"/>
    <w:rsid w:val="008859F1"/>
    <w:rsid w:val="00886D5A"/>
    <w:rsid w:val="00886FB5"/>
    <w:rsid w:val="00887088"/>
    <w:rsid w:val="00887325"/>
    <w:rsid w:val="008879F8"/>
    <w:rsid w:val="00887C46"/>
    <w:rsid w:val="00887FF3"/>
    <w:rsid w:val="00890595"/>
    <w:rsid w:val="00890C59"/>
    <w:rsid w:val="00891019"/>
    <w:rsid w:val="00891123"/>
    <w:rsid w:val="0089183D"/>
    <w:rsid w:val="00891B66"/>
    <w:rsid w:val="0089226C"/>
    <w:rsid w:val="008928C5"/>
    <w:rsid w:val="00892D4A"/>
    <w:rsid w:val="00892FBE"/>
    <w:rsid w:val="00893144"/>
    <w:rsid w:val="0089323C"/>
    <w:rsid w:val="00893651"/>
    <w:rsid w:val="00893C74"/>
    <w:rsid w:val="00893FE9"/>
    <w:rsid w:val="00894127"/>
    <w:rsid w:val="0089430F"/>
    <w:rsid w:val="00894F4D"/>
    <w:rsid w:val="008951F2"/>
    <w:rsid w:val="008959D8"/>
    <w:rsid w:val="00895D16"/>
    <w:rsid w:val="00895F53"/>
    <w:rsid w:val="008964FE"/>
    <w:rsid w:val="00896D53"/>
    <w:rsid w:val="00897067"/>
    <w:rsid w:val="008977BE"/>
    <w:rsid w:val="00897D82"/>
    <w:rsid w:val="00897E51"/>
    <w:rsid w:val="008A01C2"/>
    <w:rsid w:val="008A0771"/>
    <w:rsid w:val="008A0EBA"/>
    <w:rsid w:val="008A0F67"/>
    <w:rsid w:val="008A10DB"/>
    <w:rsid w:val="008A1339"/>
    <w:rsid w:val="008A184C"/>
    <w:rsid w:val="008A1A6C"/>
    <w:rsid w:val="008A1D6E"/>
    <w:rsid w:val="008A2747"/>
    <w:rsid w:val="008A2946"/>
    <w:rsid w:val="008A2C89"/>
    <w:rsid w:val="008A37F7"/>
    <w:rsid w:val="008A3BBA"/>
    <w:rsid w:val="008A47C5"/>
    <w:rsid w:val="008A48D9"/>
    <w:rsid w:val="008A4D3B"/>
    <w:rsid w:val="008A4EF9"/>
    <w:rsid w:val="008A5270"/>
    <w:rsid w:val="008A5523"/>
    <w:rsid w:val="008A5734"/>
    <w:rsid w:val="008A5BF5"/>
    <w:rsid w:val="008A5C03"/>
    <w:rsid w:val="008A64D4"/>
    <w:rsid w:val="008A6ED3"/>
    <w:rsid w:val="008A7B39"/>
    <w:rsid w:val="008B008E"/>
    <w:rsid w:val="008B0920"/>
    <w:rsid w:val="008B09DA"/>
    <w:rsid w:val="008B0E0A"/>
    <w:rsid w:val="008B11F9"/>
    <w:rsid w:val="008B1286"/>
    <w:rsid w:val="008B1468"/>
    <w:rsid w:val="008B15EE"/>
    <w:rsid w:val="008B17E5"/>
    <w:rsid w:val="008B1AFF"/>
    <w:rsid w:val="008B1FE3"/>
    <w:rsid w:val="008B2799"/>
    <w:rsid w:val="008B283D"/>
    <w:rsid w:val="008B2BBD"/>
    <w:rsid w:val="008B2F4D"/>
    <w:rsid w:val="008B3587"/>
    <w:rsid w:val="008B4014"/>
    <w:rsid w:val="008B4583"/>
    <w:rsid w:val="008B477D"/>
    <w:rsid w:val="008B49A4"/>
    <w:rsid w:val="008B521B"/>
    <w:rsid w:val="008B538C"/>
    <w:rsid w:val="008B5409"/>
    <w:rsid w:val="008B56CC"/>
    <w:rsid w:val="008B61D7"/>
    <w:rsid w:val="008B632E"/>
    <w:rsid w:val="008B63DA"/>
    <w:rsid w:val="008B6D8B"/>
    <w:rsid w:val="008B79AE"/>
    <w:rsid w:val="008B7BA0"/>
    <w:rsid w:val="008C0567"/>
    <w:rsid w:val="008C07B5"/>
    <w:rsid w:val="008C1160"/>
    <w:rsid w:val="008C1476"/>
    <w:rsid w:val="008C1B61"/>
    <w:rsid w:val="008C1EFE"/>
    <w:rsid w:val="008C21A9"/>
    <w:rsid w:val="008C221C"/>
    <w:rsid w:val="008C3036"/>
    <w:rsid w:val="008C30CB"/>
    <w:rsid w:val="008C310F"/>
    <w:rsid w:val="008C3775"/>
    <w:rsid w:val="008C3C93"/>
    <w:rsid w:val="008C4423"/>
    <w:rsid w:val="008C4669"/>
    <w:rsid w:val="008C4B5C"/>
    <w:rsid w:val="008C4BE5"/>
    <w:rsid w:val="008C547A"/>
    <w:rsid w:val="008C5545"/>
    <w:rsid w:val="008C5896"/>
    <w:rsid w:val="008C58A6"/>
    <w:rsid w:val="008C5A85"/>
    <w:rsid w:val="008C696B"/>
    <w:rsid w:val="008C74A5"/>
    <w:rsid w:val="008C7A3A"/>
    <w:rsid w:val="008C7D44"/>
    <w:rsid w:val="008C7F41"/>
    <w:rsid w:val="008D002A"/>
    <w:rsid w:val="008D020D"/>
    <w:rsid w:val="008D0A5B"/>
    <w:rsid w:val="008D1074"/>
    <w:rsid w:val="008D12B8"/>
    <w:rsid w:val="008D1651"/>
    <w:rsid w:val="008D183D"/>
    <w:rsid w:val="008D1E67"/>
    <w:rsid w:val="008D23DF"/>
    <w:rsid w:val="008D27C1"/>
    <w:rsid w:val="008D29FD"/>
    <w:rsid w:val="008D2FE5"/>
    <w:rsid w:val="008D3108"/>
    <w:rsid w:val="008D367F"/>
    <w:rsid w:val="008D3812"/>
    <w:rsid w:val="008D3E8F"/>
    <w:rsid w:val="008D3FBE"/>
    <w:rsid w:val="008D4411"/>
    <w:rsid w:val="008D4488"/>
    <w:rsid w:val="008D462C"/>
    <w:rsid w:val="008D4D69"/>
    <w:rsid w:val="008D53B6"/>
    <w:rsid w:val="008D5F0C"/>
    <w:rsid w:val="008D635C"/>
    <w:rsid w:val="008D6517"/>
    <w:rsid w:val="008D6535"/>
    <w:rsid w:val="008D69D5"/>
    <w:rsid w:val="008D6ECD"/>
    <w:rsid w:val="008E0981"/>
    <w:rsid w:val="008E09A8"/>
    <w:rsid w:val="008E1397"/>
    <w:rsid w:val="008E19FF"/>
    <w:rsid w:val="008E1FF5"/>
    <w:rsid w:val="008E23E3"/>
    <w:rsid w:val="008E25F5"/>
    <w:rsid w:val="008E2EC7"/>
    <w:rsid w:val="008E33E9"/>
    <w:rsid w:val="008E393F"/>
    <w:rsid w:val="008E3AA3"/>
    <w:rsid w:val="008E45AD"/>
    <w:rsid w:val="008E494F"/>
    <w:rsid w:val="008E4E53"/>
    <w:rsid w:val="008E5038"/>
    <w:rsid w:val="008E5593"/>
    <w:rsid w:val="008E5764"/>
    <w:rsid w:val="008E5B2E"/>
    <w:rsid w:val="008E623D"/>
    <w:rsid w:val="008E6845"/>
    <w:rsid w:val="008F03A9"/>
    <w:rsid w:val="008F03BD"/>
    <w:rsid w:val="008F0458"/>
    <w:rsid w:val="008F0B31"/>
    <w:rsid w:val="008F0BB3"/>
    <w:rsid w:val="008F118C"/>
    <w:rsid w:val="008F130D"/>
    <w:rsid w:val="008F13E5"/>
    <w:rsid w:val="008F1633"/>
    <w:rsid w:val="008F1C10"/>
    <w:rsid w:val="008F24F5"/>
    <w:rsid w:val="008F2890"/>
    <w:rsid w:val="008F2B08"/>
    <w:rsid w:val="008F2EB3"/>
    <w:rsid w:val="008F3602"/>
    <w:rsid w:val="008F3A67"/>
    <w:rsid w:val="008F4021"/>
    <w:rsid w:val="008F41B8"/>
    <w:rsid w:val="008F46B4"/>
    <w:rsid w:val="008F46C8"/>
    <w:rsid w:val="008F4907"/>
    <w:rsid w:val="008F4A10"/>
    <w:rsid w:val="008F4A76"/>
    <w:rsid w:val="008F4B76"/>
    <w:rsid w:val="008F5057"/>
    <w:rsid w:val="008F5ECE"/>
    <w:rsid w:val="008F6330"/>
    <w:rsid w:val="008F6A72"/>
    <w:rsid w:val="008F6B2C"/>
    <w:rsid w:val="008F6C03"/>
    <w:rsid w:val="008F6FF5"/>
    <w:rsid w:val="00900162"/>
    <w:rsid w:val="009011F6"/>
    <w:rsid w:val="0090173E"/>
    <w:rsid w:val="00901BEB"/>
    <w:rsid w:val="00902348"/>
    <w:rsid w:val="00902362"/>
    <w:rsid w:val="0090245A"/>
    <w:rsid w:val="009029A3"/>
    <w:rsid w:val="00902BF3"/>
    <w:rsid w:val="009031EE"/>
    <w:rsid w:val="00903214"/>
    <w:rsid w:val="00903A3D"/>
    <w:rsid w:val="00904180"/>
    <w:rsid w:val="0090499A"/>
    <w:rsid w:val="00904B09"/>
    <w:rsid w:val="00904E61"/>
    <w:rsid w:val="00905026"/>
    <w:rsid w:val="00905390"/>
    <w:rsid w:val="00905DE6"/>
    <w:rsid w:val="009062E8"/>
    <w:rsid w:val="009066EF"/>
    <w:rsid w:val="00906741"/>
    <w:rsid w:val="009068F5"/>
    <w:rsid w:val="00907389"/>
    <w:rsid w:val="00907615"/>
    <w:rsid w:val="00907A39"/>
    <w:rsid w:val="00907B28"/>
    <w:rsid w:val="0091092A"/>
    <w:rsid w:val="009111E7"/>
    <w:rsid w:val="00911627"/>
    <w:rsid w:val="009118CA"/>
    <w:rsid w:val="00911F73"/>
    <w:rsid w:val="009123AF"/>
    <w:rsid w:val="00912AE1"/>
    <w:rsid w:val="00913687"/>
    <w:rsid w:val="00913D13"/>
    <w:rsid w:val="00913DCF"/>
    <w:rsid w:val="00914189"/>
    <w:rsid w:val="00914C81"/>
    <w:rsid w:val="00914D81"/>
    <w:rsid w:val="009150AB"/>
    <w:rsid w:val="00915606"/>
    <w:rsid w:val="00915671"/>
    <w:rsid w:val="00915E8B"/>
    <w:rsid w:val="00915FA0"/>
    <w:rsid w:val="00916306"/>
    <w:rsid w:val="009165A7"/>
    <w:rsid w:val="00916AA8"/>
    <w:rsid w:val="00916C1A"/>
    <w:rsid w:val="00916E21"/>
    <w:rsid w:val="009177B1"/>
    <w:rsid w:val="00917C83"/>
    <w:rsid w:val="00917CB7"/>
    <w:rsid w:val="0092013B"/>
    <w:rsid w:val="009214A4"/>
    <w:rsid w:val="00921CAB"/>
    <w:rsid w:val="00921F97"/>
    <w:rsid w:val="00922137"/>
    <w:rsid w:val="009222AE"/>
    <w:rsid w:val="00922FCB"/>
    <w:rsid w:val="00923949"/>
    <w:rsid w:val="00923AF2"/>
    <w:rsid w:val="00923D7B"/>
    <w:rsid w:val="009249A9"/>
    <w:rsid w:val="00924B1A"/>
    <w:rsid w:val="00924D09"/>
    <w:rsid w:val="00925397"/>
    <w:rsid w:val="009259D1"/>
    <w:rsid w:val="00925C2B"/>
    <w:rsid w:val="00925C72"/>
    <w:rsid w:val="0092602A"/>
    <w:rsid w:val="00926080"/>
    <w:rsid w:val="00926252"/>
    <w:rsid w:val="00926478"/>
    <w:rsid w:val="0092650E"/>
    <w:rsid w:val="009267CB"/>
    <w:rsid w:val="009271BF"/>
    <w:rsid w:val="009275C1"/>
    <w:rsid w:val="0093067C"/>
    <w:rsid w:val="00930CB8"/>
    <w:rsid w:val="00930D88"/>
    <w:rsid w:val="00930E30"/>
    <w:rsid w:val="00930F16"/>
    <w:rsid w:val="00931862"/>
    <w:rsid w:val="00932F0F"/>
    <w:rsid w:val="009334B4"/>
    <w:rsid w:val="00933901"/>
    <w:rsid w:val="00933C40"/>
    <w:rsid w:val="00933CE4"/>
    <w:rsid w:val="00934B42"/>
    <w:rsid w:val="00934DC9"/>
    <w:rsid w:val="00934ED3"/>
    <w:rsid w:val="00934FB8"/>
    <w:rsid w:val="0093539A"/>
    <w:rsid w:val="00935551"/>
    <w:rsid w:val="00935619"/>
    <w:rsid w:val="00935DF7"/>
    <w:rsid w:val="00936A40"/>
    <w:rsid w:val="00936A58"/>
    <w:rsid w:val="00936F00"/>
    <w:rsid w:val="00937305"/>
    <w:rsid w:val="00937E26"/>
    <w:rsid w:val="0094077F"/>
    <w:rsid w:val="00940811"/>
    <w:rsid w:val="009408B4"/>
    <w:rsid w:val="00940BF3"/>
    <w:rsid w:val="00940E99"/>
    <w:rsid w:val="00941A2A"/>
    <w:rsid w:val="00941B14"/>
    <w:rsid w:val="00941B31"/>
    <w:rsid w:val="00941C8D"/>
    <w:rsid w:val="00941CAF"/>
    <w:rsid w:val="00941E7B"/>
    <w:rsid w:val="00941E8F"/>
    <w:rsid w:val="0094213D"/>
    <w:rsid w:val="00942446"/>
    <w:rsid w:val="00942704"/>
    <w:rsid w:val="009427E6"/>
    <w:rsid w:val="00942ADA"/>
    <w:rsid w:val="00942EF6"/>
    <w:rsid w:val="009442E9"/>
    <w:rsid w:val="0094434B"/>
    <w:rsid w:val="00944AC4"/>
    <w:rsid w:val="00945423"/>
    <w:rsid w:val="00945F58"/>
    <w:rsid w:val="009470E2"/>
    <w:rsid w:val="00947494"/>
    <w:rsid w:val="0094778B"/>
    <w:rsid w:val="00947FCD"/>
    <w:rsid w:val="009500B7"/>
    <w:rsid w:val="0095047F"/>
    <w:rsid w:val="009519EE"/>
    <w:rsid w:val="00951B52"/>
    <w:rsid w:val="0095450D"/>
    <w:rsid w:val="00954AE3"/>
    <w:rsid w:val="00954B16"/>
    <w:rsid w:val="00955145"/>
    <w:rsid w:val="00955BB1"/>
    <w:rsid w:val="00955CA9"/>
    <w:rsid w:val="00956673"/>
    <w:rsid w:val="00956A3E"/>
    <w:rsid w:val="00956A95"/>
    <w:rsid w:val="0095705C"/>
    <w:rsid w:val="00957583"/>
    <w:rsid w:val="0095792A"/>
    <w:rsid w:val="00957E0E"/>
    <w:rsid w:val="00960440"/>
    <w:rsid w:val="00960775"/>
    <w:rsid w:val="00961133"/>
    <w:rsid w:val="0096123A"/>
    <w:rsid w:val="00961349"/>
    <w:rsid w:val="00961558"/>
    <w:rsid w:val="009618D1"/>
    <w:rsid w:val="00961904"/>
    <w:rsid w:val="00961C0C"/>
    <w:rsid w:val="00961DE8"/>
    <w:rsid w:val="009620B1"/>
    <w:rsid w:val="0096210D"/>
    <w:rsid w:val="00962297"/>
    <w:rsid w:val="0096244F"/>
    <w:rsid w:val="00962624"/>
    <w:rsid w:val="009626DA"/>
    <w:rsid w:val="009629FE"/>
    <w:rsid w:val="00962B5E"/>
    <w:rsid w:val="00962C9A"/>
    <w:rsid w:val="00963218"/>
    <w:rsid w:val="00963AF7"/>
    <w:rsid w:val="009642BA"/>
    <w:rsid w:val="009642FF"/>
    <w:rsid w:val="0096477E"/>
    <w:rsid w:val="00964C49"/>
    <w:rsid w:val="009666CA"/>
    <w:rsid w:val="009669DA"/>
    <w:rsid w:val="009670BD"/>
    <w:rsid w:val="00967910"/>
    <w:rsid w:val="00967DBC"/>
    <w:rsid w:val="009701EA"/>
    <w:rsid w:val="009701FE"/>
    <w:rsid w:val="00970CE7"/>
    <w:rsid w:val="00970D10"/>
    <w:rsid w:val="00970D47"/>
    <w:rsid w:val="00970E2B"/>
    <w:rsid w:val="0097169C"/>
    <w:rsid w:val="0097181E"/>
    <w:rsid w:val="00971B06"/>
    <w:rsid w:val="0097252A"/>
    <w:rsid w:val="0097274B"/>
    <w:rsid w:val="009727E3"/>
    <w:rsid w:val="00972F74"/>
    <w:rsid w:val="00972FBF"/>
    <w:rsid w:val="0097315D"/>
    <w:rsid w:val="00973329"/>
    <w:rsid w:val="00973C26"/>
    <w:rsid w:val="00974078"/>
    <w:rsid w:val="00974132"/>
    <w:rsid w:val="00974AA5"/>
    <w:rsid w:val="00974C3B"/>
    <w:rsid w:val="00974D19"/>
    <w:rsid w:val="00974EC5"/>
    <w:rsid w:val="00975134"/>
    <w:rsid w:val="0097552A"/>
    <w:rsid w:val="009759B5"/>
    <w:rsid w:val="00976190"/>
    <w:rsid w:val="009763CB"/>
    <w:rsid w:val="00976A9B"/>
    <w:rsid w:val="00977DD4"/>
    <w:rsid w:val="0098001B"/>
    <w:rsid w:val="0098060F"/>
    <w:rsid w:val="00980ABA"/>
    <w:rsid w:val="00980CB0"/>
    <w:rsid w:val="0098166C"/>
    <w:rsid w:val="0098213E"/>
    <w:rsid w:val="00982566"/>
    <w:rsid w:val="00983143"/>
    <w:rsid w:val="0098341B"/>
    <w:rsid w:val="009834B3"/>
    <w:rsid w:val="00983D7F"/>
    <w:rsid w:val="00983F26"/>
    <w:rsid w:val="00984CE9"/>
    <w:rsid w:val="0098525A"/>
    <w:rsid w:val="009852BD"/>
    <w:rsid w:val="009854C9"/>
    <w:rsid w:val="00985683"/>
    <w:rsid w:val="00985887"/>
    <w:rsid w:val="00986665"/>
    <w:rsid w:val="00986C8F"/>
    <w:rsid w:val="0098727D"/>
    <w:rsid w:val="00987BDD"/>
    <w:rsid w:val="00987C49"/>
    <w:rsid w:val="00987F1C"/>
    <w:rsid w:val="009901AF"/>
    <w:rsid w:val="00990DED"/>
    <w:rsid w:val="0099172E"/>
    <w:rsid w:val="00991A06"/>
    <w:rsid w:val="00991C87"/>
    <w:rsid w:val="009922C2"/>
    <w:rsid w:val="00992576"/>
    <w:rsid w:val="00993074"/>
    <w:rsid w:val="00993632"/>
    <w:rsid w:val="00993D4A"/>
    <w:rsid w:val="009940BA"/>
    <w:rsid w:val="00994699"/>
    <w:rsid w:val="00994709"/>
    <w:rsid w:val="00994A7B"/>
    <w:rsid w:val="00994BF0"/>
    <w:rsid w:val="0099539A"/>
    <w:rsid w:val="00995408"/>
    <w:rsid w:val="0099568A"/>
    <w:rsid w:val="009959D8"/>
    <w:rsid w:val="009959FA"/>
    <w:rsid w:val="009961B4"/>
    <w:rsid w:val="00997631"/>
    <w:rsid w:val="009978C5"/>
    <w:rsid w:val="00997B41"/>
    <w:rsid w:val="00997B55"/>
    <w:rsid w:val="00997CB1"/>
    <w:rsid w:val="00997E7C"/>
    <w:rsid w:val="009A0154"/>
    <w:rsid w:val="009A094D"/>
    <w:rsid w:val="009A0980"/>
    <w:rsid w:val="009A0D31"/>
    <w:rsid w:val="009A0EB7"/>
    <w:rsid w:val="009A142F"/>
    <w:rsid w:val="009A14D0"/>
    <w:rsid w:val="009A166D"/>
    <w:rsid w:val="009A1816"/>
    <w:rsid w:val="009A1BEF"/>
    <w:rsid w:val="009A3354"/>
    <w:rsid w:val="009A35A7"/>
    <w:rsid w:val="009A45A9"/>
    <w:rsid w:val="009A47EA"/>
    <w:rsid w:val="009A4A4F"/>
    <w:rsid w:val="009A4B2A"/>
    <w:rsid w:val="009A5BA0"/>
    <w:rsid w:val="009A665E"/>
    <w:rsid w:val="009A6B8A"/>
    <w:rsid w:val="009A6C61"/>
    <w:rsid w:val="009A6DD4"/>
    <w:rsid w:val="009A726F"/>
    <w:rsid w:val="009A72AB"/>
    <w:rsid w:val="009A7634"/>
    <w:rsid w:val="009A79F8"/>
    <w:rsid w:val="009B026F"/>
    <w:rsid w:val="009B044D"/>
    <w:rsid w:val="009B105D"/>
    <w:rsid w:val="009B12C1"/>
    <w:rsid w:val="009B2917"/>
    <w:rsid w:val="009B29A7"/>
    <w:rsid w:val="009B38E5"/>
    <w:rsid w:val="009B39A0"/>
    <w:rsid w:val="009B39FF"/>
    <w:rsid w:val="009B3D6A"/>
    <w:rsid w:val="009B4B9B"/>
    <w:rsid w:val="009B58F2"/>
    <w:rsid w:val="009B5B63"/>
    <w:rsid w:val="009B6155"/>
    <w:rsid w:val="009B6378"/>
    <w:rsid w:val="009B698B"/>
    <w:rsid w:val="009B6B0E"/>
    <w:rsid w:val="009B7172"/>
    <w:rsid w:val="009B7198"/>
    <w:rsid w:val="009B7935"/>
    <w:rsid w:val="009B7954"/>
    <w:rsid w:val="009B7AA3"/>
    <w:rsid w:val="009B7EAA"/>
    <w:rsid w:val="009C00B2"/>
    <w:rsid w:val="009C1343"/>
    <w:rsid w:val="009C1954"/>
    <w:rsid w:val="009C1AFD"/>
    <w:rsid w:val="009C1FAA"/>
    <w:rsid w:val="009C286E"/>
    <w:rsid w:val="009C2BCC"/>
    <w:rsid w:val="009C32D2"/>
    <w:rsid w:val="009C3421"/>
    <w:rsid w:val="009C397A"/>
    <w:rsid w:val="009C3A50"/>
    <w:rsid w:val="009C4059"/>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D56"/>
    <w:rsid w:val="009C70FE"/>
    <w:rsid w:val="009C7A21"/>
    <w:rsid w:val="009C7AE5"/>
    <w:rsid w:val="009D012D"/>
    <w:rsid w:val="009D031A"/>
    <w:rsid w:val="009D04C7"/>
    <w:rsid w:val="009D04DA"/>
    <w:rsid w:val="009D0586"/>
    <w:rsid w:val="009D10D6"/>
    <w:rsid w:val="009D18FE"/>
    <w:rsid w:val="009D1FAE"/>
    <w:rsid w:val="009D2022"/>
    <w:rsid w:val="009D20CF"/>
    <w:rsid w:val="009D2228"/>
    <w:rsid w:val="009D2976"/>
    <w:rsid w:val="009D30DD"/>
    <w:rsid w:val="009D32AD"/>
    <w:rsid w:val="009D3A07"/>
    <w:rsid w:val="009D3C22"/>
    <w:rsid w:val="009D3C4C"/>
    <w:rsid w:val="009D4686"/>
    <w:rsid w:val="009D550F"/>
    <w:rsid w:val="009D56F4"/>
    <w:rsid w:val="009D59E8"/>
    <w:rsid w:val="009D5E0D"/>
    <w:rsid w:val="009D616C"/>
    <w:rsid w:val="009D675A"/>
    <w:rsid w:val="009D717C"/>
    <w:rsid w:val="009D77B2"/>
    <w:rsid w:val="009D78AA"/>
    <w:rsid w:val="009D78B5"/>
    <w:rsid w:val="009E0778"/>
    <w:rsid w:val="009E07F5"/>
    <w:rsid w:val="009E1489"/>
    <w:rsid w:val="009E18FC"/>
    <w:rsid w:val="009E1D34"/>
    <w:rsid w:val="009E212D"/>
    <w:rsid w:val="009E2C9D"/>
    <w:rsid w:val="009E2D2A"/>
    <w:rsid w:val="009E2D91"/>
    <w:rsid w:val="009E3039"/>
    <w:rsid w:val="009E309C"/>
    <w:rsid w:val="009E3BBC"/>
    <w:rsid w:val="009E400D"/>
    <w:rsid w:val="009E429F"/>
    <w:rsid w:val="009E44F7"/>
    <w:rsid w:val="009E48A5"/>
    <w:rsid w:val="009E4C1F"/>
    <w:rsid w:val="009E4C20"/>
    <w:rsid w:val="009E5594"/>
    <w:rsid w:val="009E5A30"/>
    <w:rsid w:val="009E5A35"/>
    <w:rsid w:val="009E5BF7"/>
    <w:rsid w:val="009E60BC"/>
    <w:rsid w:val="009E60EA"/>
    <w:rsid w:val="009E6CB9"/>
    <w:rsid w:val="009E78EE"/>
    <w:rsid w:val="009E79D2"/>
    <w:rsid w:val="009E7F3C"/>
    <w:rsid w:val="009F0884"/>
    <w:rsid w:val="009F0F16"/>
    <w:rsid w:val="009F1145"/>
    <w:rsid w:val="009F14E0"/>
    <w:rsid w:val="009F1548"/>
    <w:rsid w:val="009F18BD"/>
    <w:rsid w:val="009F1974"/>
    <w:rsid w:val="009F19CE"/>
    <w:rsid w:val="009F1D0F"/>
    <w:rsid w:val="009F2473"/>
    <w:rsid w:val="009F3326"/>
    <w:rsid w:val="009F334F"/>
    <w:rsid w:val="009F3378"/>
    <w:rsid w:val="009F3493"/>
    <w:rsid w:val="009F365C"/>
    <w:rsid w:val="009F36D6"/>
    <w:rsid w:val="009F37C0"/>
    <w:rsid w:val="009F3FC4"/>
    <w:rsid w:val="009F493D"/>
    <w:rsid w:val="009F4C6B"/>
    <w:rsid w:val="009F5B01"/>
    <w:rsid w:val="009F5B78"/>
    <w:rsid w:val="009F5BBB"/>
    <w:rsid w:val="009F5DD9"/>
    <w:rsid w:val="009F5DFD"/>
    <w:rsid w:val="009F68E7"/>
    <w:rsid w:val="009F6C3E"/>
    <w:rsid w:val="009F6C55"/>
    <w:rsid w:val="009F6FF5"/>
    <w:rsid w:val="009F74AC"/>
    <w:rsid w:val="00A000A8"/>
    <w:rsid w:val="00A002A2"/>
    <w:rsid w:val="00A004E1"/>
    <w:rsid w:val="00A00A5B"/>
    <w:rsid w:val="00A00E6F"/>
    <w:rsid w:val="00A0102F"/>
    <w:rsid w:val="00A014D5"/>
    <w:rsid w:val="00A01566"/>
    <w:rsid w:val="00A01581"/>
    <w:rsid w:val="00A0245F"/>
    <w:rsid w:val="00A02700"/>
    <w:rsid w:val="00A03018"/>
    <w:rsid w:val="00A0327B"/>
    <w:rsid w:val="00A03394"/>
    <w:rsid w:val="00A03C2F"/>
    <w:rsid w:val="00A04196"/>
    <w:rsid w:val="00A0459C"/>
    <w:rsid w:val="00A049B8"/>
    <w:rsid w:val="00A056C3"/>
    <w:rsid w:val="00A05A30"/>
    <w:rsid w:val="00A060F2"/>
    <w:rsid w:val="00A064DE"/>
    <w:rsid w:val="00A067C2"/>
    <w:rsid w:val="00A069FD"/>
    <w:rsid w:val="00A07004"/>
    <w:rsid w:val="00A0712C"/>
    <w:rsid w:val="00A07324"/>
    <w:rsid w:val="00A077C4"/>
    <w:rsid w:val="00A07C0A"/>
    <w:rsid w:val="00A07C49"/>
    <w:rsid w:val="00A10294"/>
    <w:rsid w:val="00A110F0"/>
    <w:rsid w:val="00A1189C"/>
    <w:rsid w:val="00A11F77"/>
    <w:rsid w:val="00A1207D"/>
    <w:rsid w:val="00A12304"/>
    <w:rsid w:val="00A12361"/>
    <w:rsid w:val="00A12991"/>
    <w:rsid w:val="00A1331C"/>
    <w:rsid w:val="00A13674"/>
    <w:rsid w:val="00A13A01"/>
    <w:rsid w:val="00A13A56"/>
    <w:rsid w:val="00A14A2C"/>
    <w:rsid w:val="00A14BB0"/>
    <w:rsid w:val="00A14C45"/>
    <w:rsid w:val="00A14E32"/>
    <w:rsid w:val="00A15F9C"/>
    <w:rsid w:val="00A1603A"/>
    <w:rsid w:val="00A163CB"/>
    <w:rsid w:val="00A16893"/>
    <w:rsid w:val="00A176A4"/>
    <w:rsid w:val="00A1788B"/>
    <w:rsid w:val="00A17D40"/>
    <w:rsid w:val="00A20142"/>
    <w:rsid w:val="00A20336"/>
    <w:rsid w:val="00A20607"/>
    <w:rsid w:val="00A2075D"/>
    <w:rsid w:val="00A2108B"/>
    <w:rsid w:val="00A21496"/>
    <w:rsid w:val="00A2167C"/>
    <w:rsid w:val="00A2188F"/>
    <w:rsid w:val="00A221E8"/>
    <w:rsid w:val="00A22431"/>
    <w:rsid w:val="00A22641"/>
    <w:rsid w:val="00A22DE7"/>
    <w:rsid w:val="00A23C31"/>
    <w:rsid w:val="00A23DB0"/>
    <w:rsid w:val="00A2413E"/>
    <w:rsid w:val="00A24634"/>
    <w:rsid w:val="00A24C60"/>
    <w:rsid w:val="00A24E6B"/>
    <w:rsid w:val="00A258FC"/>
    <w:rsid w:val="00A25C77"/>
    <w:rsid w:val="00A25E38"/>
    <w:rsid w:val="00A2604F"/>
    <w:rsid w:val="00A265E8"/>
    <w:rsid w:val="00A26612"/>
    <w:rsid w:val="00A2681F"/>
    <w:rsid w:val="00A26917"/>
    <w:rsid w:val="00A27061"/>
    <w:rsid w:val="00A27668"/>
    <w:rsid w:val="00A27FEB"/>
    <w:rsid w:val="00A3016A"/>
    <w:rsid w:val="00A30C6B"/>
    <w:rsid w:val="00A31159"/>
    <w:rsid w:val="00A311AB"/>
    <w:rsid w:val="00A31243"/>
    <w:rsid w:val="00A3130B"/>
    <w:rsid w:val="00A3159A"/>
    <w:rsid w:val="00A31776"/>
    <w:rsid w:val="00A3197B"/>
    <w:rsid w:val="00A31C82"/>
    <w:rsid w:val="00A31E3F"/>
    <w:rsid w:val="00A32190"/>
    <w:rsid w:val="00A327B1"/>
    <w:rsid w:val="00A330C1"/>
    <w:rsid w:val="00A338F4"/>
    <w:rsid w:val="00A33A46"/>
    <w:rsid w:val="00A33D96"/>
    <w:rsid w:val="00A33FF1"/>
    <w:rsid w:val="00A34A25"/>
    <w:rsid w:val="00A34B94"/>
    <w:rsid w:val="00A34C9F"/>
    <w:rsid w:val="00A34E76"/>
    <w:rsid w:val="00A350AD"/>
    <w:rsid w:val="00A3511D"/>
    <w:rsid w:val="00A3550C"/>
    <w:rsid w:val="00A359FF"/>
    <w:rsid w:val="00A35B41"/>
    <w:rsid w:val="00A36682"/>
    <w:rsid w:val="00A36FE9"/>
    <w:rsid w:val="00A37505"/>
    <w:rsid w:val="00A37A4B"/>
    <w:rsid w:val="00A37D44"/>
    <w:rsid w:val="00A4092C"/>
    <w:rsid w:val="00A409E7"/>
    <w:rsid w:val="00A4170B"/>
    <w:rsid w:val="00A41991"/>
    <w:rsid w:val="00A41DE6"/>
    <w:rsid w:val="00A42521"/>
    <w:rsid w:val="00A429BE"/>
    <w:rsid w:val="00A436FD"/>
    <w:rsid w:val="00A437CC"/>
    <w:rsid w:val="00A43F87"/>
    <w:rsid w:val="00A43FD1"/>
    <w:rsid w:val="00A4407A"/>
    <w:rsid w:val="00A4423D"/>
    <w:rsid w:val="00A444F8"/>
    <w:rsid w:val="00A445B9"/>
    <w:rsid w:val="00A449C7"/>
    <w:rsid w:val="00A45280"/>
    <w:rsid w:val="00A46279"/>
    <w:rsid w:val="00A462F9"/>
    <w:rsid w:val="00A46366"/>
    <w:rsid w:val="00A4636C"/>
    <w:rsid w:val="00A4775A"/>
    <w:rsid w:val="00A47E7D"/>
    <w:rsid w:val="00A50139"/>
    <w:rsid w:val="00A510DF"/>
    <w:rsid w:val="00A510E9"/>
    <w:rsid w:val="00A51750"/>
    <w:rsid w:val="00A5213D"/>
    <w:rsid w:val="00A522F0"/>
    <w:rsid w:val="00A5242C"/>
    <w:rsid w:val="00A52DB9"/>
    <w:rsid w:val="00A536B3"/>
    <w:rsid w:val="00A53CBA"/>
    <w:rsid w:val="00A53F41"/>
    <w:rsid w:val="00A54563"/>
    <w:rsid w:val="00A54CD4"/>
    <w:rsid w:val="00A54CDD"/>
    <w:rsid w:val="00A54D9D"/>
    <w:rsid w:val="00A558E4"/>
    <w:rsid w:val="00A559BC"/>
    <w:rsid w:val="00A56176"/>
    <w:rsid w:val="00A57B2B"/>
    <w:rsid w:val="00A60079"/>
    <w:rsid w:val="00A60359"/>
    <w:rsid w:val="00A60A83"/>
    <w:rsid w:val="00A60CC0"/>
    <w:rsid w:val="00A61403"/>
    <w:rsid w:val="00A61528"/>
    <w:rsid w:val="00A62B6A"/>
    <w:rsid w:val="00A62BDA"/>
    <w:rsid w:val="00A62F1A"/>
    <w:rsid w:val="00A63171"/>
    <w:rsid w:val="00A634E2"/>
    <w:rsid w:val="00A63630"/>
    <w:rsid w:val="00A63936"/>
    <w:rsid w:val="00A63C94"/>
    <w:rsid w:val="00A64208"/>
    <w:rsid w:val="00A642DB"/>
    <w:rsid w:val="00A64599"/>
    <w:rsid w:val="00A647DF"/>
    <w:rsid w:val="00A64C05"/>
    <w:rsid w:val="00A64F30"/>
    <w:rsid w:val="00A65DDA"/>
    <w:rsid w:val="00A66183"/>
    <w:rsid w:val="00A663A5"/>
    <w:rsid w:val="00A6650E"/>
    <w:rsid w:val="00A66739"/>
    <w:rsid w:val="00A668E3"/>
    <w:rsid w:val="00A669FE"/>
    <w:rsid w:val="00A67504"/>
    <w:rsid w:val="00A71666"/>
    <w:rsid w:val="00A71735"/>
    <w:rsid w:val="00A71F5C"/>
    <w:rsid w:val="00A72241"/>
    <w:rsid w:val="00A72B18"/>
    <w:rsid w:val="00A73667"/>
    <w:rsid w:val="00A7366A"/>
    <w:rsid w:val="00A73BE5"/>
    <w:rsid w:val="00A74111"/>
    <w:rsid w:val="00A7439C"/>
    <w:rsid w:val="00A743AF"/>
    <w:rsid w:val="00A74A7D"/>
    <w:rsid w:val="00A74C02"/>
    <w:rsid w:val="00A751BF"/>
    <w:rsid w:val="00A75408"/>
    <w:rsid w:val="00A75F1C"/>
    <w:rsid w:val="00A75F68"/>
    <w:rsid w:val="00A76079"/>
    <w:rsid w:val="00A764D1"/>
    <w:rsid w:val="00A7664F"/>
    <w:rsid w:val="00A76C58"/>
    <w:rsid w:val="00A77619"/>
    <w:rsid w:val="00A776AB"/>
    <w:rsid w:val="00A77A0A"/>
    <w:rsid w:val="00A77D0B"/>
    <w:rsid w:val="00A77FAE"/>
    <w:rsid w:val="00A800A2"/>
    <w:rsid w:val="00A801A3"/>
    <w:rsid w:val="00A80667"/>
    <w:rsid w:val="00A806D9"/>
    <w:rsid w:val="00A80896"/>
    <w:rsid w:val="00A816AD"/>
    <w:rsid w:val="00A8181F"/>
    <w:rsid w:val="00A82358"/>
    <w:rsid w:val="00A8320F"/>
    <w:rsid w:val="00A832A6"/>
    <w:rsid w:val="00A83934"/>
    <w:rsid w:val="00A83D4F"/>
    <w:rsid w:val="00A84190"/>
    <w:rsid w:val="00A842BC"/>
    <w:rsid w:val="00A8434F"/>
    <w:rsid w:val="00A844AF"/>
    <w:rsid w:val="00A84540"/>
    <w:rsid w:val="00A84A10"/>
    <w:rsid w:val="00A84E0C"/>
    <w:rsid w:val="00A856DA"/>
    <w:rsid w:val="00A85764"/>
    <w:rsid w:val="00A857A1"/>
    <w:rsid w:val="00A857CD"/>
    <w:rsid w:val="00A87123"/>
    <w:rsid w:val="00A871D0"/>
    <w:rsid w:val="00A87F3E"/>
    <w:rsid w:val="00A90179"/>
    <w:rsid w:val="00A90643"/>
    <w:rsid w:val="00A90725"/>
    <w:rsid w:val="00A90811"/>
    <w:rsid w:val="00A90DA5"/>
    <w:rsid w:val="00A9109F"/>
    <w:rsid w:val="00A91334"/>
    <w:rsid w:val="00A91466"/>
    <w:rsid w:val="00A91675"/>
    <w:rsid w:val="00A919D6"/>
    <w:rsid w:val="00A920D9"/>
    <w:rsid w:val="00A92228"/>
    <w:rsid w:val="00A9247D"/>
    <w:rsid w:val="00A92DF4"/>
    <w:rsid w:val="00A9309F"/>
    <w:rsid w:val="00A93670"/>
    <w:rsid w:val="00A93B8C"/>
    <w:rsid w:val="00A93F9C"/>
    <w:rsid w:val="00A9435E"/>
    <w:rsid w:val="00A956D0"/>
    <w:rsid w:val="00A959D7"/>
    <w:rsid w:val="00A96052"/>
    <w:rsid w:val="00A961D5"/>
    <w:rsid w:val="00A9715D"/>
    <w:rsid w:val="00A9725A"/>
    <w:rsid w:val="00A978E8"/>
    <w:rsid w:val="00A97A7F"/>
    <w:rsid w:val="00AA03CE"/>
    <w:rsid w:val="00AA0AC9"/>
    <w:rsid w:val="00AA0CCF"/>
    <w:rsid w:val="00AA0DD4"/>
    <w:rsid w:val="00AA1526"/>
    <w:rsid w:val="00AA1916"/>
    <w:rsid w:val="00AA1D10"/>
    <w:rsid w:val="00AA2A61"/>
    <w:rsid w:val="00AA34D6"/>
    <w:rsid w:val="00AA356D"/>
    <w:rsid w:val="00AA37B7"/>
    <w:rsid w:val="00AA3DF8"/>
    <w:rsid w:val="00AA4035"/>
    <w:rsid w:val="00AA446B"/>
    <w:rsid w:val="00AA47D7"/>
    <w:rsid w:val="00AA487E"/>
    <w:rsid w:val="00AA493B"/>
    <w:rsid w:val="00AA50B2"/>
    <w:rsid w:val="00AA526B"/>
    <w:rsid w:val="00AA53B7"/>
    <w:rsid w:val="00AA54D3"/>
    <w:rsid w:val="00AA55D4"/>
    <w:rsid w:val="00AA5B28"/>
    <w:rsid w:val="00AA5B5E"/>
    <w:rsid w:val="00AA5BB4"/>
    <w:rsid w:val="00AA5C33"/>
    <w:rsid w:val="00AA5D64"/>
    <w:rsid w:val="00AA6125"/>
    <w:rsid w:val="00AA699A"/>
    <w:rsid w:val="00AA6B19"/>
    <w:rsid w:val="00AA6B8A"/>
    <w:rsid w:val="00AA6C19"/>
    <w:rsid w:val="00AA74B5"/>
    <w:rsid w:val="00AA7501"/>
    <w:rsid w:val="00AA7719"/>
    <w:rsid w:val="00AA7785"/>
    <w:rsid w:val="00AA7DB1"/>
    <w:rsid w:val="00AB1681"/>
    <w:rsid w:val="00AB18F2"/>
    <w:rsid w:val="00AB1A1F"/>
    <w:rsid w:val="00AB1C22"/>
    <w:rsid w:val="00AB1CCB"/>
    <w:rsid w:val="00AB1EC4"/>
    <w:rsid w:val="00AB24C8"/>
    <w:rsid w:val="00AB2535"/>
    <w:rsid w:val="00AB2835"/>
    <w:rsid w:val="00AB339F"/>
    <w:rsid w:val="00AB355B"/>
    <w:rsid w:val="00AB35B3"/>
    <w:rsid w:val="00AB3AFC"/>
    <w:rsid w:val="00AB4286"/>
    <w:rsid w:val="00AB5C66"/>
    <w:rsid w:val="00AB5D94"/>
    <w:rsid w:val="00AB605A"/>
    <w:rsid w:val="00AB6531"/>
    <w:rsid w:val="00AB67A1"/>
    <w:rsid w:val="00AB69FC"/>
    <w:rsid w:val="00AB6CEC"/>
    <w:rsid w:val="00AB7760"/>
    <w:rsid w:val="00AB77AA"/>
    <w:rsid w:val="00AB7A92"/>
    <w:rsid w:val="00AC0314"/>
    <w:rsid w:val="00AC059B"/>
    <w:rsid w:val="00AC0FD5"/>
    <w:rsid w:val="00AC1125"/>
    <w:rsid w:val="00AC1163"/>
    <w:rsid w:val="00AC1285"/>
    <w:rsid w:val="00AC14C3"/>
    <w:rsid w:val="00AC1BEC"/>
    <w:rsid w:val="00AC2B12"/>
    <w:rsid w:val="00AC32D1"/>
    <w:rsid w:val="00AC332E"/>
    <w:rsid w:val="00AC352C"/>
    <w:rsid w:val="00AC3782"/>
    <w:rsid w:val="00AC4454"/>
    <w:rsid w:val="00AC46C4"/>
    <w:rsid w:val="00AC48E7"/>
    <w:rsid w:val="00AC4F13"/>
    <w:rsid w:val="00AC525B"/>
    <w:rsid w:val="00AC5899"/>
    <w:rsid w:val="00AC5921"/>
    <w:rsid w:val="00AC5C65"/>
    <w:rsid w:val="00AC5DB1"/>
    <w:rsid w:val="00AC5FA8"/>
    <w:rsid w:val="00AC66DB"/>
    <w:rsid w:val="00AC685D"/>
    <w:rsid w:val="00AC6BB7"/>
    <w:rsid w:val="00AC6C59"/>
    <w:rsid w:val="00AC6FE7"/>
    <w:rsid w:val="00AC7401"/>
    <w:rsid w:val="00AC76C6"/>
    <w:rsid w:val="00AC7BB7"/>
    <w:rsid w:val="00AD058A"/>
    <w:rsid w:val="00AD067B"/>
    <w:rsid w:val="00AD06E3"/>
    <w:rsid w:val="00AD0E14"/>
    <w:rsid w:val="00AD12DD"/>
    <w:rsid w:val="00AD1354"/>
    <w:rsid w:val="00AD1574"/>
    <w:rsid w:val="00AD161D"/>
    <w:rsid w:val="00AD1665"/>
    <w:rsid w:val="00AD1BB7"/>
    <w:rsid w:val="00AD1F89"/>
    <w:rsid w:val="00AD254D"/>
    <w:rsid w:val="00AD37C2"/>
    <w:rsid w:val="00AD3944"/>
    <w:rsid w:val="00AD3D9E"/>
    <w:rsid w:val="00AD4505"/>
    <w:rsid w:val="00AD520C"/>
    <w:rsid w:val="00AD5263"/>
    <w:rsid w:val="00AD5A5B"/>
    <w:rsid w:val="00AD5DCC"/>
    <w:rsid w:val="00AE0398"/>
    <w:rsid w:val="00AE075C"/>
    <w:rsid w:val="00AE07E1"/>
    <w:rsid w:val="00AE09A6"/>
    <w:rsid w:val="00AE0EDA"/>
    <w:rsid w:val="00AE1181"/>
    <w:rsid w:val="00AE1792"/>
    <w:rsid w:val="00AE1ACC"/>
    <w:rsid w:val="00AE20E7"/>
    <w:rsid w:val="00AE21DC"/>
    <w:rsid w:val="00AE25DF"/>
    <w:rsid w:val="00AE2B7F"/>
    <w:rsid w:val="00AE2C16"/>
    <w:rsid w:val="00AE32F1"/>
    <w:rsid w:val="00AE387A"/>
    <w:rsid w:val="00AE3E23"/>
    <w:rsid w:val="00AE3E83"/>
    <w:rsid w:val="00AE439A"/>
    <w:rsid w:val="00AE4529"/>
    <w:rsid w:val="00AE47F9"/>
    <w:rsid w:val="00AE487A"/>
    <w:rsid w:val="00AE49AA"/>
    <w:rsid w:val="00AE4CC2"/>
    <w:rsid w:val="00AE52F3"/>
    <w:rsid w:val="00AE587F"/>
    <w:rsid w:val="00AE59F8"/>
    <w:rsid w:val="00AE5B89"/>
    <w:rsid w:val="00AE5E2E"/>
    <w:rsid w:val="00AE5FF9"/>
    <w:rsid w:val="00AE64EB"/>
    <w:rsid w:val="00AE6C53"/>
    <w:rsid w:val="00AE7030"/>
    <w:rsid w:val="00AE77AC"/>
    <w:rsid w:val="00AF095F"/>
    <w:rsid w:val="00AF09D7"/>
    <w:rsid w:val="00AF0BC6"/>
    <w:rsid w:val="00AF1EA1"/>
    <w:rsid w:val="00AF1F34"/>
    <w:rsid w:val="00AF3342"/>
    <w:rsid w:val="00AF39C7"/>
    <w:rsid w:val="00AF3B7A"/>
    <w:rsid w:val="00AF4141"/>
    <w:rsid w:val="00AF5721"/>
    <w:rsid w:val="00AF5AAC"/>
    <w:rsid w:val="00AF5D45"/>
    <w:rsid w:val="00AF5F8D"/>
    <w:rsid w:val="00AF68F2"/>
    <w:rsid w:val="00AF6EE5"/>
    <w:rsid w:val="00AF70D1"/>
    <w:rsid w:val="00AF712B"/>
    <w:rsid w:val="00AF71E5"/>
    <w:rsid w:val="00AF7845"/>
    <w:rsid w:val="00AF7D11"/>
    <w:rsid w:val="00B02046"/>
    <w:rsid w:val="00B026F0"/>
    <w:rsid w:val="00B02C24"/>
    <w:rsid w:val="00B03020"/>
    <w:rsid w:val="00B037AE"/>
    <w:rsid w:val="00B03A63"/>
    <w:rsid w:val="00B03E39"/>
    <w:rsid w:val="00B03F2C"/>
    <w:rsid w:val="00B04BE8"/>
    <w:rsid w:val="00B04C2F"/>
    <w:rsid w:val="00B04E79"/>
    <w:rsid w:val="00B050FD"/>
    <w:rsid w:val="00B051C7"/>
    <w:rsid w:val="00B055BB"/>
    <w:rsid w:val="00B05787"/>
    <w:rsid w:val="00B05C56"/>
    <w:rsid w:val="00B06070"/>
    <w:rsid w:val="00B0621D"/>
    <w:rsid w:val="00B063FA"/>
    <w:rsid w:val="00B065CA"/>
    <w:rsid w:val="00B071B5"/>
    <w:rsid w:val="00B07502"/>
    <w:rsid w:val="00B07DC4"/>
    <w:rsid w:val="00B07E7D"/>
    <w:rsid w:val="00B10029"/>
    <w:rsid w:val="00B10122"/>
    <w:rsid w:val="00B1032C"/>
    <w:rsid w:val="00B107B4"/>
    <w:rsid w:val="00B1082C"/>
    <w:rsid w:val="00B109A8"/>
    <w:rsid w:val="00B10A95"/>
    <w:rsid w:val="00B10D90"/>
    <w:rsid w:val="00B1179B"/>
    <w:rsid w:val="00B11A5A"/>
    <w:rsid w:val="00B12082"/>
    <w:rsid w:val="00B1267E"/>
    <w:rsid w:val="00B13174"/>
    <w:rsid w:val="00B131E6"/>
    <w:rsid w:val="00B13242"/>
    <w:rsid w:val="00B1372A"/>
    <w:rsid w:val="00B13852"/>
    <w:rsid w:val="00B13B27"/>
    <w:rsid w:val="00B13D41"/>
    <w:rsid w:val="00B140FE"/>
    <w:rsid w:val="00B14534"/>
    <w:rsid w:val="00B14766"/>
    <w:rsid w:val="00B14DD5"/>
    <w:rsid w:val="00B15608"/>
    <w:rsid w:val="00B15C71"/>
    <w:rsid w:val="00B15F14"/>
    <w:rsid w:val="00B15F76"/>
    <w:rsid w:val="00B16065"/>
    <w:rsid w:val="00B16396"/>
    <w:rsid w:val="00B1682C"/>
    <w:rsid w:val="00B16A07"/>
    <w:rsid w:val="00B16A67"/>
    <w:rsid w:val="00B17443"/>
    <w:rsid w:val="00B175B8"/>
    <w:rsid w:val="00B1761A"/>
    <w:rsid w:val="00B17628"/>
    <w:rsid w:val="00B1781D"/>
    <w:rsid w:val="00B17E2D"/>
    <w:rsid w:val="00B20353"/>
    <w:rsid w:val="00B20905"/>
    <w:rsid w:val="00B20BC9"/>
    <w:rsid w:val="00B20DDD"/>
    <w:rsid w:val="00B21A4A"/>
    <w:rsid w:val="00B21E54"/>
    <w:rsid w:val="00B220AB"/>
    <w:rsid w:val="00B22643"/>
    <w:rsid w:val="00B227C6"/>
    <w:rsid w:val="00B22F6A"/>
    <w:rsid w:val="00B234BD"/>
    <w:rsid w:val="00B2364B"/>
    <w:rsid w:val="00B2413B"/>
    <w:rsid w:val="00B2428C"/>
    <w:rsid w:val="00B24B32"/>
    <w:rsid w:val="00B24C62"/>
    <w:rsid w:val="00B24C85"/>
    <w:rsid w:val="00B24CC0"/>
    <w:rsid w:val="00B253B2"/>
    <w:rsid w:val="00B25CE4"/>
    <w:rsid w:val="00B25ECE"/>
    <w:rsid w:val="00B26496"/>
    <w:rsid w:val="00B27C7E"/>
    <w:rsid w:val="00B303F3"/>
    <w:rsid w:val="00B30672"/>
    <w:rsid w:val="00B30C20"/>
    <w:rsid w:val="00B31042"/>
    <w:rsid w:val="00B311A7"/>
    <w:rsid w:val="00B318DF"/>
    <w:rsid w:val="00B31A82"/>
    <w:rsid w:val="00B31EA5"/>
    <w:rsid w:val="00B32317"/>
    <w:rsid w:val="00B325B8"/>
    <w:rsid w:val="00B32707"/>
    <w:rsid w:val="00B32783"/>
    <w:rsid w:val="00B32AAA"/>
    <w:rsid w:val="00B330DE"/>
    <w:rsid w:val="00B33B82"/>
    <w:rsid w:val="00B33E2C"/>
    <w:rsid w:val="00B34034"/>
    <w:rsid w:val="00B345D2"/>
    <w:rsid w:val="00B34D22"/>
    <w:rsid w:val="00B34DE9"/>
    <w:rsid w:val="00B35418"/>
    <w:rsid w:val="00B354FD"/>
    <w:rsid w:val="00B35B08"/>
    <w:rsid w:val="00B35B9A"/>
    <w:rsid w:val="00B36017"/>
    <w:rsid w:val="00B36040"/>
    <w:rsid w:val="00B361CE"/>
    <w:rsid w:val="00B370AE"/>
    <w:rsid w:val="00B37363"/>
    <w:rsid w:val="00B378CD"/>
    <w:rsid w:val="00B41012"/>
    <w:rsid w:val="00B41257"/>
    <w:rsid w:val="00B41379"/>
    <w:rsid w:val="00B413D8"/>
    <w:rsid w:val="00B41AA5"/>
    <w:rsid w:val="00B41EE0"/>
    <w:rsid w:val="00B41F43"/>
    <w:rsid w:val="00B421E9"/>
    <w:rsid w:val="00B42BCC"/>
    <w:rsid w:val="00B42CDD"/>
    <w:rsid w:val="00B43845"/>
    <w:rsid w:val="00B43BC9"/>
    <w:rsid w:val="00B44051"/>
    <w:rsid w:val="00B4463A"/>
    <w:rsid w:val="00B44923"/>
    <w:rsid w:val="00B452A0"/>
    <w:rsid w:val="00B4571C"/>
    <w:rsid w:val="00B46EC6"/>
    <w:rsid w:val="00B47259"/>
    <w:rsid w:val="00B47650"/>
    <w:rsid w:val="00B476A1"/>
    <w:rsid w:val="00B47CA3"/>
    <w:rsid w:val="00B506F3"/>
    <w:rsid w:val="00B512EB"/>
    <w:rsid w:val="00B516C8"/>
    <w:rsid w:val="00B51FD1"/>
    <w:rsid w:val="00B528B6"/>
    <w:rsid w:val="00B53210"/>
    <w:rsid w:val="00B5327F"/>
    <w:rsid w:val="00B53C71"/>
    <w:rsid w:val="00B54058"/>
    <w:rsid w:val="00B54230"/>
    <w:rsid w:val="00B5440B"/>
    <w:rsid w:val="00B545B6"/>
    <w:rsid w:val="00B54614"/>
    <w:rsid w:val="00B546ED"/>
    <w:rsid w:val="00B549D1"/>
    <w:rsid w:val="00B54C6E"/>
    <w:rsid w:val="00B55B46"/>
    <w:rsid w:val="00B55E47"/>
    <w:rsid w:val="00B56217"/>
    <w:rsid w:val="00B56A4E"/>
    <w:rsid w:val="00B56BF1"/>
    <w:rsid w:val="00B57128"/>
    <w:rsid w:val="00B57171"/>
    <w:rsid w:val="00B57D40"/>
    <w:rsid w:val="00B60688"/>
    <w:rsid w:val="00B60775"/>
    <w:rsid w:val="00B61315"/>
    <w:rsid w:val="00B6165E"/>
    <w:rsid w:val="00B61686"/>
    <w:rsid w:val="00B6197C"/>
    <w:rsid w:val="00B61D55"/>
    <w:rsid w:val="00B6242E"/>
    <w:rsid w:val="00B62943"/>
    <w:rsid w:val="00B63028"/>
    <w:rsid w:val="00B631A8"/>
    <w:rsid w:val="00B634F8"/>
    <w:rsid w:val="00B6384E"/>
    <w:rsid w:val="00B63DE0"/>
    <w:rsid w:val="00B6533B"/>
    <w:rsid w:val="00B65B81"/>
    <w:rsid w:val="00B65F05"/>
    <w:rsid w:val="00B66423"/>
    <w:rsid w:val="00B66E54"/>
    <w:rsid w:val="00B673BE"/>
    <w:rsid w:val="00B67479"/>
    <w:rsid w:val="00B67657"/>
    <w:rsid w:val="00B67CA1"/>
    <w:rsid w:val="00B67E17"/>
    <w:rsid w:val="00B70134"/>
    <w:rsid w:val="00B70471"/>
    <w:rsid w:val="00B704C5"/>
    <w:rsid w:val="00B7083D"/>
    <w:rsid w:val="00B70E8D"/>
    <w:rsid w:val="00B70FD2"/>
    <w:rsid w:val="00B712A3"/>
    <w:rsid w:val="00B712AB"/>
    <w:rsid w:val="00B72B29"/>
    <w:rsid w:val="00B73021"/>
    <w:rsid w:val="00B73583"/>
    <w:rsid w:val="00B739C4"/>
    <w:rsid w:val="00B74871"/>
    <w:rsid w:val="00B74D01"/>
    <w:rsid w:val="00B75337"/>
    <w:rsid w:val="00B75D4F"/>
    <w:rsid w:val="00B75E6F"/>
    <w:rsid w:val="00B76875"/>
    <w:rsid w:val="00B7723A"/>
    <w:rsid w:val="00B77600"/>
    <w:rsid w:val="00B77676"/>
    <w:rsid w:val="00B77BCD"/>
    <w:rsid w:val="00B77E32"/>
    <w:rsid w:val="00B80B26"/>
    <w:rsid w:val="00B80C4E"/>
    <w:rsid w:val="00B80D37"/>
    <w:rsid w:val="00B80E9A"/>
    <w:rsid w:val="00B81B86"/>
    <w:rsid w:val="00B826F1"/>
    <w:rsid w:val="00B83128"/>
    <w:rsid w:val="00B83237"/>
    <w:rsid w:val="00B83F76"/>
    <w:rsid w:val="00B844E7"/>
    <w:rsid w:val="00B84536"/>
    <w:rsid w:val="00B84D9A"/>
    <w:rsid w:val="00B85048"/>
    <w:rsid w:val="00B85343"/>
    <w:rsid w:val="00B854EE"/>
    <w:rsid w:val="00B856C9"/>
    <w:rsid w:val="00B864AF"/>
    <w:rsid w:val="00B86609"/>
    <w:rsid w:val="00B86738"/>
    <w:rsid w:val="00B87058"/>
    <w:rsid w:val="00B8712A"/>
    <w:rsid w:val="00B87429"/>
    <w:rsid w:val="00B8769B"/>
    <w:rsid w:val="00B87804"/>
    <w:rsid w:val="00B87CAF"/>
    <w:rsid w:val="00B87CF2"/>
    <w:rsid w:val="00B87DD4"/>
    <w:rsid w:val="00B87EDC"/>
    <w:rsid w:val="00B90897"/>
    <w:rsid w:val="00B911CB"/>
    <w:rsid w:val="00B91549"/>
    <w:rsid w:val="00B91800"/>
    <w:rsid w:val="00B91BBB"/>
    <w:rsid w:val="00B91F17"/>
    <w:rsid w:val="00B9333F"/>
    <w:rsid w:val="00B93698"/>
    <w:rsid w:val="00B93C1E"/>
    <w:rsid w:val="00B9415C"/>
    <w:rsid w:val="00B94475"/>
    <w:rsid w:val="00B94808"/>
    <w:rsid w:val="00B95260"/>
    <w:rsid w:val="00B9535F"/>
    <w:rsid w:val="00B95B4E"/>
    <w:rsid w:val="00B95DE4"/>
    <w:rsid w:val="00B960F0"/>
    <w:rsid w:val="00B97440"/>
    <w:rsid w:val="00B97499"/>
    <w:rsid w:val="00B9760E"/>
    <w:rsid w:val="00B97922"/>
    <w:rsid w:val="00B97A02"/>
    <w:rsid w:val="00B97DD2"/>
    <w:rsid w:val="00B97F91"/>
    <w:rsid w:val="00BA0061"/>
    <w:rsid w:val="00BA06D0"/>
    <w:rsid w:val="00BA0830"/>
    <w:rsid w:val="00BA0A2A"/>
    <w:rsid w:val="00BA2114"/>
    <w:rsid w:val="00BA2834"/>
    <w:rsid w:val="00BA3217"/>
    <w:rsid w:val="00BA4204"/>
    <w:rsid w:val="00BA4A10"/>
    <w:rsid w:val="00BA4CE0"/>
    <w:rsid w:val="00BA5302"/>
    <w:rsid w:val="00BA5820"/>
    <w:rsid w:val="00BA5A6F"/>
    <w:rsid w:val="00BA5ED3"/>
    <w:rsid w:val="00BA6671"/>
    <w:rsid w:val="00BA68AF"/>
    <w:rsid w:val="00BA6A6E"/>
    <w:rsid w:val="00BA6E95"/>
    <w:rsid w:val="00BA73C2"/>
    <w:rsid w:val="00BA791A"/>
    <w:rsid w:val="00BA7B5B"/>
    <w:rsid w:val="00BB029B"/>
    <w:rsid w:val="00BB02EA"/>
    <w:rsid w:val="00BB039A"/>
    <w:rsid w:val="00BB09F0"/>
    <w:rsid w:val="00BB0B1D"/>
    <w:rsid w:val="00BB1156"/>
    <w:rsid w:val="00BB13E5"/>
    <w:rsid w:val="00BB13EA"/>
    <w:rsid w:val="00BB1C28"/>
    <w:rsid w:val="00BB1D4B"/>
    <w:rsid w:val="00BB1FCE"/>
    <w:rsid w:val="00BB2329"/>
    <w:rsid w:val="00BB2594"/>
    <w:rsid w:val="00BB2C80"/>
    <w:rsid w:val="00BB3068"/>
    <w:rsid w:val="00BB3348"/>
    <w:rsid w:val="00BB3846"/>
    <w:rsid w:val="00BB3A38"/>
    <w:rsid w:val="00BB3D26"/>
    <w:rsid w:val="00BB450C"/>
    <w:rsid w:val="00BB4843"/>
    <w:rsid w:val="00BB49D6"/>
    <w:rsid w:val="00BB4CE5"/>
    <w:rsid w:val="00BB4DBA"/>
    <w:rsid w:val="00BB578B"/>
    <w:rsid w:val="00BB5E65"/>
    <w:rsid w:val="00BB5F89"/>
    <w:rsid w:val="00BB63C3"/>
    <w:rsid w:val="00BB6414"/>
    <w:rsid w:val="00BB69E5"/>
    <w:rsid w:val="00BB6CF0"/>
    <w:rsid w:val="00BB7630"/>
    <w:rsid w:val="00BC06B1"/>
    <w:rsid w:val="00BC093F"/>
    <w:rsid w:val="00BC0AA7"/>
    <w:rsid w:val="00BC0BE2"/>
    <w:rsid w:val="00BC0D6C"/>
    <w:rsid w:val="00BC0E58"/>
    <w:rsid w:val="00BC14BE"/>
    <w:rsid w:val="00BC1B4B"/>
    <w:rsid w:val="00BC1CD8"/>
    <w:rsid w:val="00BC2638"/>
    <w:rsid w:val="00BC2D52"/>
    <w:rsid w:val="00BC2FC3"/>
    <w:rsid w:val="00BC34A4"/>
    <w:rsid w:val="00BC34F1"/>
    <w:rsid w:val="00BC41CA"/>
    <w:rsid w:val="00BC4280"/>
    <w:rsid w:val="00BC4660"/>
    <w:rsid w:val="00BC4831"/>
    <w:rsid w:val="00BC4CBF"/>
    <w:rsid w:val="00BC570F"/>
    <w:rsid w:val="00BC5F3B"/>
    <w:rsid w:val="00BC5FEE"/>
    <w:rsid w:val="00BC6608"/>
    <w:rsid w:val="00BC6A63"/>
    <w:rsid w:val="00BC6A98"/>
    <w:rsid w:val="00BC6D7B"/>
    <w:rsid w:val="00BC7216"/>
    <w:rsid w:val="00BC7F37"/>
    <w:rsid w:val="00BD02E7"/>
    <w:rsid w:val="00BD0741"/>
    <w:rsid w:val="00BD088F"/>
    <w:rsid w:val="00BD093F"/>
    <w:rsid w:val="00BD0CBB"/>
    <w:rsid w:val="00BD12C8"/>
    <w:rsid w:val="00BD1DF0"/>
    <w:rsid w:val="00BD2163"/>
    <w:rsid w:val="00BD21DC"/>
    <w:rsid w:val="00BD3287"/>
    <w:rsid w:val="00BD3CF6"/>
    <w:rsid w:val="00BD3ED7"/>
    <w:rsid w:val="00BD4BBB"/>
    <w:rsid w:val="00BD5152"/>
    <w:rsid w:val="00BD5AEA"/>
    <w:rsid w:val="00BD5BBA"/>
    <w:rsid w:val="00BD612D"/>
    <w:rsid w:val="00BD61C6"/>
    <w:rsid w:val="00BD6521"/>
    <w:rsid w:val="00BD710A"/>
    <w:rsid w:val="00BD770F"/>
    <w:rsid w:val="00BE00FC"/>
    <w:rsid w:val="00BE06DA"/>
    <w:rsid w:val="00BE06ED"/>
    <w:rsid w:val="00BE075A"/>
    <w:rsid w:val="00BE0A64"/>
    <w:rsid w:val="00BE0BF4"/>
    <w:rsid w:val="00BE0FC2"/>
    <w:rsid w:val="00BE1012"/>
    <w:rsid w:val="00BE1481"/>
    <w:rsid w:val="00BE1CF4"/>
    <w:rsid w:val="00BE1DBE"/>
    <w:rsid w:val="00BE1E23"/>
    <w:rsid w:val="00BE23C0"/>
    <w:rsid w:val="00BE2ED4"/>
    <w:rsid w:val="00BE32C1"/>
    <w:rsid w:val="00BE344B"/>
    <w:rsid w:val="00BE40B9"/>
    <w:rsid w:val="00BE43F7"/>
    <w:rsid w:val="00BE46CA"/>
    <w:rsid w:val="00BE4C41"/>
    <w:rsid w:val="00BE4F18"/>
    <w:rsid w:val="00BE4F9F"/>
    <w:rsid w:val="00BE58D9"/>
    <w:rsid w:val="00BE59E7"/>
    <w:rsid w:val="00BE5D21"/>
    <w:rsid w:val="00BE6078"/>
    <w:rsid w:val="00BE6D02"/>
    <w:rsid w:val="00BE708E"/>
    <w:rsid w:val="00BE70BC"/>
    <w:rsid w:val="00BE784E"/>
    <w:rsid w:val="00BE7882"/>
    <w:rsid w:val="00BE7989"/>
    <w:rsid w:val="00BF025E"/>
    <w:rsid w:val="00BF035C"/>
    <w:rsid w:val="00BF071C"/>
    <w:rsid w:val="00BF0B59"/>
    <w:rsid w:val="00BF1B53"/>
    <w:rsid w:val="00BF1F5E"/>
    <w:rsid w:val="00BF2748"/>
    <w:rsid w:val="00BF2902"/>
    <w:rsid w:val="00BF29F3"/>
    <w:rsid w:val="00BF2EF0"/>
    <w:rsid w:val="00BF325A"/>
    <w:rsid w:val="00BF358D"/>
    <w:rsid w:val="00BF373B"/>
    <w:rsid w:val="00BF3BB6"/>
    <w:rsid w:val="00BF3EE0"/>
    <w:rsid w:val="00BF488C"/>
    <w:rsid w:val="00BF4903"/>
    <w:rsid w:val="00BF5274"/>
    <w:rsid w:val="00BF557D"/>
    <w:rsid w:val="00BF5726"/>
    <w:rsid w:val="00BF6652"/>
    <w:rsid w:val="00BF66E9"/>
    <w:rsid w:val="00BF7244"/>
    <w:rsid w:val="00C000E1"/>
    <w:rsid w:val="00C001AC"/>
    <w:rsid w:val="00C00275"/>
    <w:rsid w:val="00C004C8"/>
    <w:rsid w:val="00C00E69"/>
    <w:rsid w:val="00C013DE"/>
    <w:rsid w:val="00C014E2"/>
    <w:rsid w:val="00C01705"/>
    <w:rsid w:val="00C01A1B"/>
    <w:rsid w:val="00C01F69"/>
    <w:rsid w:val="00C02F3F"/>
    <w:rsid w:val="00C0370B"/>
    <w:rsid w:val="00C03740"/>
    <w:rsid w:val="00C0409C"/>
    <w:rsid w:val="00C041EC"/>
    <w:rsid w:val="00C046AE"/>
    <w:rsid w:val="00C047BB"/>
    <w:rsid w:val="00C047C3"/>
    <w:rsid w:val="00C0513B"/>
    <w:rsid w:val="00C05305"/>
    <w:rsid w:val="00C0630B"/>
    <w:rsid w:val="00C0658A"/>
    <w:rsid w:val="00C071AA"/>
    <w:rsid w:val="00C07315"/>
    <w:rsid w:val="00C07DE6"/>
    <w:rsid w:val="00C10701"/>
    <w:rsid w:val="00C10CA1"/>
    <w:rsid w:val="00C11967"/>
    <w:rsid w:val="00C11C0C"/>
    <w:rsid w:val="00C12AAF"/>
    <w:rsid w:val="00C12AF4"/>
    <w:rsid w:val="00C12BE3"/>
    <w:rsid w:val="00C12F84"/>
    <w:rsid w:val="00C130DC"/>
    <w:rsid w:val="00C1324A"/>
    <w:rsid w:val="00C13F3E"/>
    <w:rsid w:val="00C1484D"/>
    <w:rsid w:val="00C1492D"/>
    <w:rsid w:val="00C14DD1"/>
    <w:rsid w:val="00C15290"/>
    <w:rsid w:val="00C15B7E"/>
    <w:rsid w:val="00C15E20"/>
    <w:rsid w:val="00C165ED"/>
    <w:rsid w:val="00C16927"/>
    <w:rsid w:val="00C16FA1"/>
    <w:rsid w:val="00C1716E"/>
    <w:rsid w:val="00C1735F"/>
    <w:rsid w:val="00C1761C"/>
    <w:rsid w:val="00C1788F"/>
    <w:rsid w:val="00C17A79"/>
    <w:rsid w:val="00C17A7C"/>
    <w:rsid w:val="00C208CC"/>
    <w:rsid w:val="00C218D5"/>
    <w:rsid w:val="00C22E57"/>
    <w:rsid w:val="00C2330C"/>
    <w:rsid w:val="00C235FD"/>
    <w:rsid w:val="00C23C85"/>
    <w:rsid w:val="00C244E8"/>
    <w:rsid w:val="00C2458A"/>
    <w:rsid w:val="00C24680"/>
    <w:rsid w:val="00C24698"/>
    <w:rsid w:val="00C249F6"/>
    <w:rsid w:val="00C24E1A"/>
    <w:rsid w:val="00C24E68"/>
    <w:rsid w:val="00C2537E"/>
    <w:rsid w:val="00C25DD0"/>
    <w:rsid w:val="00C267CD"/>
    <w:rsid w:val="00C273D5"/>
    <w:rsid w:val="00C27814"/>
    <w:rsid w:val="00C27AD6"/>
    <w:rsid w:val="00C307A7"/>
    <w:rsid w:val="00C30949"/>
    <w:rsid w:val="00C31078"/>
    <w:rsid w:val="00C31549"/>
    <w:rsid w:val="00C31825"/>
    <w:rsid w:val="00C3193E"/>
    <w:rsid w:val="00C31A48"/>
    <w:rsid w:val="00C320CF"/>
    <w:rsid w:val="00C32D29"/>
    <w:rsid w:val="00C330A0"/>
    <w:rsid w:val="00C33136"/>
    <w:rsid w:val="00C334B6"/>
    <w:rsid w:val="00C336FB"/>
    <w:rsid w:val="00C338D3"/>
    <w:rsid w:val="00C33A2B"/>
    <w:rsid w:val="00C34140"/>
    <w:rsid w:val="00C35322"/>
    <w:rsid w:val="00C35389"/>
    <w:rsid w:val="00C35844"/>
    <w:rsid w:val="00C35C87"/>
    <w:rsid w:val="00C36483"/>
    <w:rsid w:val="00C36FC3"/>
    <w:rsid w:val="00C37B3F"/>
    <w:rsid w:val="00C40AE2"/>
    <w:rsid w:val="00C40BBB"/>
    <w:rsid w:val="00C41617"/>
    <w:rsid w:val="00C41DC2"/>
    <w:rsid w:val="00C421CB"/>
    <w:rsid w:val="00C4242A"/>
    <w:rsid w:val="00C42463"/>
    <w:rsid w:val="00C42706"/>
    <w:rsid w:val="00C42928"/>
    <w:rsid w:val="00C42AB0"/>
    <w:rsid w:val="00C42B07"/>
    <w:rsid w:val="00C42EB4"/>
    <w:rsid w:val="00C4362A"/>
    <w:rsid w:val="00C43659"/>
    <w:rsid w:val="00C43760"/>
    <w:rsid w:val="00C43B85"/>
    <w:rsid w:val="00C43DE4"/>
    <w:rsid w:val="00C43F0E"/>
    <w:rsid w:val="00C44582"/>
    <w:rsid w:val="00C44A91"/>
    <w:rsid w:val="00C44D47"/>
    <w:rsid w:val="00C45D48"/>
    <w:rsid w:val="00C46078"/>
    <w:rsid w:val="00C463AA"/>
    <w:rsid w:val="00C463CF"/>
    <w:rsid w:val="00C46400"/>
    <w:rsid w:val="00C464B7"/>
    <w:rsid w:val="00C47AC1"/>
    <w:rsid w:val="00C47D5C"/>
    <w:rsid w:val="00C50E36"/>
    <w:rsid w:val="00C51327"/>
    <w:rsid w:val="00C5203D"/>
    <w:rsid w:val="00C522F7"/>
    <w:rsid w:val="00C526CE"/>
    <w:rsid w:val="00C527C8"/>
    <w:rsid w:val="00C537D7"/>
    <w:rsid w:val="00C53E8D"/>
    <w:rsid w:val="00C5442F"/>
    <w:rsid w:val="00C54C73"/>
    <w:rsid w:val="00C54E00"/>
    <w:rsid w:val="00C55140"/>
    <w:rsid w:val="00C55648"/>
    <w:rsid w:val="00C5595F"/>
    <w:rsid w:val="00C56152"/>
    <w:rsid w:val="00C561E3"/>
    <w:rsid w:val="00C56549"/>
    <w:rsid w:val="00C567CD"/>
    <w:rsid w:val="00C56E88"/>
    <w:rsid w:val="00C5729F"/>
    <w:rsid w:val="00C57A58"/>
    <w:rsid w:val="00C57AC1"/>
    <w:rsid w:val="00C57AE6"/>
    <w:rsid w:val="00C57D66"/>
    <w:rsid w:val="00C607FA"/>
    <w:rsid w:val="00C609C1"/>
    <w:rsid w:val="00C60C69"/>
    <w:rsid w:val="00C619B2"/>
    <w:rsid w:val="00C61AC6"/>
    <w:rsid w:val="00C61B67"/>
    <w:rsid w:val="00C62103"/>
    <w:rsid w:val="00C6217E"/>
    <w:rsid w:val="00C624D8"/>
    <w:rsid w:val="00C63084"/>
    <w:rsid w:val="00C634D0"/>
    <w:rsid w:val="00C636CF"/>
    <w:rsid w:val="00C6376B"/>
    <w:rsid w:val="00C638B5"/>
    <w:rsid w:val="00C63905"/>
    <w:rsid w:val="00C649D9"/>
    <w:rsid w:val="00C656C9"/>
    <w:rsid w:val="00C656FC"/>
    <w:rsid w:val="00C661C4"/>
    <w:rsid w:val="00C66613"/>
    <w:rsid w:val="00C6679F"/>
    <w:rsid w:val="00C66CDE"/>
    <w:rsid w:val="00C66D86"/>
    <w:rsid w:val="00C66D96"/>
    <w:rsid w:val="00C671B2"/>
    <w:rsid w:val="00C6731B"/>
    <w:rsid w:val="00C677D6"/>
    <w:rsid w:val="00C67866"/>
    <w:rsid w:val="00C67AD9"/>
    <w:rsid w:val="00C704BB"/>
    <w:rsid w:val="00C70561"/>
    <w:rsid w:val="00C70CFE"/>
    <w:rsid w:val="00C719BD"/>
    <w:rsid w:val="00C71AEF"/>
    <w:rsid w:val="00C71CFB"/>
    <w:rsid w:val="00C71F9C"/>
    <w:rsid w:val="00C721B3"/>
    <w:rsid w:val="00C72326"/>
    <w:rsid w:val="00C72E01"/>
    <w:rsid w:val="00C73113"/>
    <w:rsid w:val="00C734D2"/>
    <w:rsid w:val="00C7391F"/>
    <w:rsid w:val="00C73930"/>
    <w:rsid w:val="00C73E89"/>
    <w:rsid w:val="00C74497"/>
    <w:rsid w:val="00C746DC"/>
    <w:rsid w:val="00C74809"/>
    <w:rsid w:val="00C749BF"/>
    <w:rsid w:val="00C74F92"/>
    <w:rsid w:val="00C750D0"/>
    <w:rsid w:val="00C75496"/>
    <w:rsid w:val="00C757EE"/>
    <w:rsid w:val="00C75BBE"/>
    <w:rsid w:val="00C75C89"/>
    <w:rsid w:val="00C763CC"/>
    <w:rsid w:val="00C76C5D"/>
    <w:rsid w:val="00C779DD"/>
    <w:rsid w:val="00C77C00"/>
    <w:rsid w:val="00C80156"/>
    <w:rsid w:val="00C804E0"/>
    <w:rsid w:val="00C807AF"/>
    <w:rsid w:val="00C8081C"/>
    <w:rsid w:val="00C80C2B"/>
    <w:rsid w:val="00C8104C"/>
    <w:rsid w:val="00C818DD"/>
    <w:rsid w:val="00C81A2C"/>
    <w:rsid w:val="00C81A3A"/>
    <w:rsid w:val="00C81AA3"/>
    <w:rsid w:val="00C81D73"/>
    <w:rsid w:val="00C82082"/>
    <w:rsid w:val="00C824EF"/>
    <w:rsid w:val="00C82985"/>
    <w:rsid w:val="00C82D3D"/>
    <w:rsid w:val="00C8331C"/>
    <w:rsid w:val="00C83349"/>
    <w:rsid w:val="00C83B6C"/>
    <w:rsid w:val="00C84224"/>
    <w:rsid w:val="00C84CC3"/>
    <w:rsid w:val="00C84FA8"/>
    <w:rsid w:val="00C84FF9"/>
    <w:rsid w:val="00C85DC7"/>
    <w:rsid w:val="00C85EB5"/>
    <w:rsid w:val="00C867F0"/>
    <w:rsid w:val="00C86C3D"/>
    <w:rsid w:val="00C87280"/>
    <w:rsid w:val="00C8758C"/>
    <w:rsid w:val="00C87856"/>
    <w:rsid w:val="00C87B17"/>
    <w:rsid w:val="00C87BB1"/>
    <w:rsid w:val="00C87BD5"/>
    <w:rsid w:val="00C87F1A"/>
    <w:rsid w:val="00C90094"/>
    <w:rsid w:val="00C9017D"/>
    <w:rsid w:val="00C90423"/>
    <w:rsid w:val="00C9102D"/>
    <w:rsid w:val="00C91138"/>
    <w:rsid w:val="00C915D4"/>
    <w:rsid w:val="00C91730"/>
    <w:rsid w:val="00C91A22"/>
    <w:rsid w:val="00C924EA"/>
    <w:rsid w:val="00C92630"/>
    <w:rsid w:val="00C926DF"/>
    <w:rsid w:val="00C9273E"/>
    <w:rsid w:val="00C92CED"/>
    <w:rsid w:val="00C93066"/>
    <w:rsid w:val="00C932AB"/>
    <w:rsid w:val="00C93C3B"/>
    <w:rsid w:val="00C94AAD"/>
    <w:rsid w:val="00C95663"/>
    <w:rsid w:val="00C96034"/>
    <w:rsid w:val="00C96645"/>
    <w:rsid w:val="00C966BD"/>
    <w:rsid w:val="00C967AE"/>
    <w:rsid w:val="00C96F7D"/>
    <w:rsid w:val="00C971C4"/>
    <w:rsid w:val="00CA0546"/>
    <w:rsid w:val="00CA0D40"/>
    <w:rsid w:val="00CA18F2"/>
    <w:rsid w:val="00CA1B24"/>
    <w:rsid w:val="00CA2DF0"/>
    <w:rsid w:val="00CA325D"/>
    <w:rsid w:val="00CA34A2"/>
    <w:rsid w:val="00CA3CB4"/>
    <w:rsid w:val="00CA4170"/>
    <w:rsid w:val="00CA49EB"/>
    <w:rsid w:val="00CA4FF3"/>
    <w:rsid w:val="00CA561A"/>
    <w:rsid w:val="00CA5880"/>
    <w:rsid w:val="00CA5F83"/>
    <w:rsid w:val="00CA6267"/>
    <w:rsid w:val="00CA6B5D"/>
    <w:rsid w:val="00CA6C66"/>
    <w:rsid w:val="00CA7112"/>
    <w:rsid w:val="00CA7644"/>
    <w:rsid w:val="00CA78C7"/>
    <w:rsid w:val="00CA7903"/>
    <w:rsid w:val="00CB02B4"/>
    <w:rsid w:val="00CB031A"/>
    <w:rsid w:val="00CB0671"/>
    <w:rsid w:val="00CB06E0"/>
    <w:rsid w:val="00CB0B5A"/>
    <w:rsid w:val="00CB0C5C"/>
    <w:rsid w:val="00CB1346"/>
    <w:rsid w:val="00CB1A2C"/>
    <w:rsid w:val="00CB1EFA"/>
    <w:rsid w:val="00CB25B1"/>
    <w:rsid w:val="00CB27D1"/>
    <w:rsid w:val="00CB2813"/>
    <w:rsid w:val="00CB391D"/>
    <w:rsid w:val="00CB39FF"/>
    <w:rsid w:val="00CB3A58"/>
    <w:rsid w:val="00CB3ED7"/>
    <w:rsid w:val="00CB3F9A"/>
    <w:rsid w:val="00CB4331"/>
    <w:rsid w:val="00CB4A13"/>
    <w:rsid w:val="00CB4CBC"/>
    <w:rsid w:val="00CB4FAB"/>
    <w:rsid w:val="00CB5614"/>
    <w:rsid w:val="00CB58C3"/>
    <w:rsid w:val="00CB595A"/>
    <w:rsid w:val="00CB6287"/>
    <w:rsid w:val="00CB66DB"/>
    <w:rsid w:val="00CB6AAF"/>
    <w:rsid w:val="00CB6AE8"/>
    <w:rsid w:val="00CB6CF8"/>
    <w:rsid w:val="00CB6E7A"/>
    <w:rsid w:val="00CB75CF"/>
    <w:rsid w:val="00CB7713"/>
    <w:rsid w:val="00CB7C98"/>
    <w:rsid w:val="00CB7D77"/>
    <w:rsid w:val="00CC0552"/>
    <w:rsid w:val="00CC05D3"/>
    <w:rsid w:val="00CC064A"/>
    <w:rsid w:val="00CC0AA8"/>
    <w:rsid w:val="00CC0B7F"/>
    <w:rsid w:val="00CC1839"/>
    <w:rsid w:val="00CC1DC1"/>
    <w:rsid w:val="00CC27FB"/>
    <w:rsid w:val="00CC2873"/>
    <w:rsid w:val="00CC2938"/>
    <w:rsid w:val="00CC3185"/>
    <w:rsid w:val="00CC330B"/>
    <w:rsid w:val="00CC3334"/>
    <w:rsid w:val="00CC3A44"/>
    <w:rsid w:val="00CC3AE1"/>
    <w:rsid w:val="00CC3D6C"/>
    <w:rsid w:val="00CC417D"/>
    <w:rsid w:val="00CC4729"/>
    <w:rsid w:val="00CC4C29"/>
    <w:rsid w:val="00CC53A8"/>
    <w:rsid w:val="00CC53E0"/>
    <w:rsid w:val="00CC59C3"/>
    <w:rsid w:val="00CC5F34"/>
    <w:rsid w:val="00CC6B24"/>
    <w:rsid w:val="00CC6CBD"/>
    <w:rsid w:val="00CC70D2"/>
    <w:rsid w:val="00CC7E82"/>
    <w:rsid w:val="00CD126C"/>
    <w:rsid w:val="00CD1F5E"/>
    <w:rsid w:val="00CD310B"/>
    <w:rsid w:val="00CD319E"/>
    <w:rsid w:val="00CD31B5"/>
    <w:rsid w:val="00CD3AD6"/>
    <w:rsid w:val="00CD41A8"/>
    <w:rsid w:val="00CD48BD"/>
    <w:rsid w:val="00CD5054"/>
    <w:rsid w:val="00CD53A8"/>
    <w:rsid w:val="00CD5783"/>
    <w:rsid w:val="00CD57F4"/>
    <w:rsid w:val="00CD638A"/>
    <w:rsid w:val="00CD6885"/>
    <w:rsid w:val="00CD75B3"/>
    <w:rsid w:val="00CD78DB"/>
    <w:rsid w:val="00CD7FA4"/>
    <w:rsid w:val="00CE07CE"/>
    <w:rsid w:val="00CE0E71"/>
    <w:rsid w:val="00CE12A0"/>
    <w:rsid w:val="00CE159E"/>
    <w:rsid w:val="00CE20A7"/>
    <w:rsid w:val="00CE27B8"/>
    <w:rsid w:val="00CE2842"/>
    <w:rsid w:val="00CE361F"/>
    <w:rsid w:val="00CE427C"/>
    <w:rsid w:val="00CE46CF"/>
    <w:rsid w:val="00CE4B0C"/>
    <w:rsid w:val="00CE517D"/>
    <w:rsid w:val="00CE5292"/>
    <w:rsid w:val="00CE5A30"/>
    <w:rsid w:val="00CE68B6"/>
    <w:rsid w:val="00CE6A41"/>
    <w:rsid w:val="00CE7079"/>
    <w:rsid w:val="00CF0009"/>
    <w:rsid w:val="00CF0D5D"/>
    <w:rsid w:val="00CF1DF7"/>
    <w:rsid w:val="00CF1E94"/>
    <w:rsid w:val="00CF2420"/>
    <w:rsid w:val="00CF2542"/>
    <w:rsid w:val="00CF2C42"/>
    <w:rsid w:val="00CF3561"/>
    <w:rsid w:val="00CF3722"/>
    <w:rsid w:val="00CF37F2"/>
    <w:rsid w:val="00CF3B5D"/>
    <w:rsid w:val="00CF4297"/>
    <w:rsid w:val="00CF44FF"/>
    <w:rsid w:val="00CF472F"/>
    <w:rsid w:val="00CF5171"/>
    <w:rsid w:val="00CF5D07"/>
    <w:rsid w:val="00CF5EDA"/>
    <w:rsid w:val="00CF6241"/>
    <w:rsid w:val="00CF6826"/>
    <w:rsid w:val="00CF6CE3"/>
    <w:rsid w:val="00CF6D8A"/>
    <w:rsid w:val="00CF7141"/>
    <w:rsid w:val="00CF78B8"/>
    <w:rsid w:val="00CF7905"/>
    <w:rsid w:val="00CF79CF"/>
    <w:rsid w:val="00D000CB"/>
    <w:rsid w:val="00D00BE4"/>
    <w:rsid w:val="00D00D0B"/>
    <w:rsid w:val="00D016CD"/>
    <w:rsid w:val="00D02B15"/>
    <w:rsid w:val="00D02C0B"/>
    <w:rsid w:val="00D031D4"/>
    <w:rsid w:val="00D0381C"/>
    <w:rsid w:val="00D038D8"/>
    <w:rsid w:val="00D03A7E"/>
    <w:rsid w:val="00D03C25"/>
    <w:rsid w:val="00D0426C"/>
    <w:rsid w:val="00D04699"/>
    <w:rsid w:val="00D047EA"/>
    <w:rsid w:val="00D0555C"/>
    <w:rsid w:val="00D055CA"/>
    <w:rsid w:val="00D05729"/>
    <w:rsid w:val="00D05856"/>
    <w:rsid w:val="00D05E0F"/>
    <w:rsid w:val="00D06ACF"/>
    <w:rsid w:val="00D06EC6"/>
    <w:rsid w:val="00D077C0"/>
    <w:rsid w:val="00D0792C"/>
    <w:rsid w:val="00D0794D"/>
    <w:rsid w:val="00D10168"/>
    <w:rsid w:val="00D1037B"/>
    <w:rsid w:val="00D103FD"/>
    <w:rsid w:val="00D10534"/>
    <w:rsid w:val="00D107A0"/>
    <w:rsid w:val="00D10A07"/>
    <w:rsid w:val="00D10B64"/>
    <w:rsid w:val="00D1175B"/>
    <w:rsid w:val="00D11F09"/>
    <w:rsid w:val="00D1236D"/>
    <w:rsid w:val="00D12BAA"/>
    <w:rsid w:val="00D12DA7"/>
    <w:rsid w:val="00D133E3"/>
    <w:rsid w:val="00D135B3"/>
    <w:rsid w:val="00D137F1"/>
    <w:rsid w:val="00D139F5"/>
    <w:rsid w:val="00D13C8A"/>
    <w:rsid w:val="00D13DAB"/>
    <w:rsid w:val="00D1532E"/>
    <w:rsid w:val="00D15716"/>
    <w:rsid w:val="00D162C4"/>
    <w:rsid w:val="00D16639"/>
    <w:rsid w:val="00D168AD"/>
    <w:rsid w:val="00D17747"/>
    <w:rsid w:val="00D202BC"/>
    <w:rsid w:val="00D20D25"/>
    <w:rsid w:val="00D20DEB"/>
    <w:rsid w:val="00D20DFC"/>
    <w:rsid w:val="00D216BF"/>
    <w:rsid w:val="00D2176E"/>
    <w:rsid w:val="00D219BE"/>
    <w:rsid w:val="00D21C5D"/>
    <w:rsid w:val="00D21D21"/>
    <w:rsid w:val="00D21D3B"/>
    <w:rsid w:val="00D22321"/>
    <w:rsid w:val="00D22334"/>
    <w:rsid w:val="00D2235A"/>
    <w:rsid w:val="00D22611"/>
    <w:rsid w:val="00D22AFC"/>
    <w:rsid w:val="00D22B66"/>
    <w:rsid w:val="00D22E6E"/>
    <w:rsid w:val="00D2363C"/>
    <w:rsid w:val="00D23CEE"/>
    <w:rsid w:val="00D24017"/>
    <w:rsid w:val="00D24611"/>
    <w:rsid w:val="00D249EE"/>
    <w:rsid w:val="00D24BC5"/>
    <w:rsid w:val="00D24F86"/>
    <w:rsid w:val="00D25106"/>
    <w:rsid w:val="00D25852"/>
    <w:rsid w:val="00D25D48"/>
    <w:rsid w:val="00D26552"/>
    <w:rsid w:val="00D26B3F"/>
    <w:rsid w:val="00D270EA"/>
    <w:rsid w:val="00D2719D"/>
    <w:rsid w:val="00D2737D"/>
    <w:rsid w:val="00D275CA"/>
    <w:rsid w:val="00D27887"/>
    <w:rsid w:val="00D279AA"/>
    <w:rsid w:val="00D27F65"/>
    <w:rsid w:val="00D306D0"/>
    <w:rsid w:val="00D30936"/>
    <w:rsid w:val="00D328F5"/>
    <w:rsid w:val="00D32EC6"/>
    <w:rsid w:val="00D334E8"/>
    <w:rsid w:val="00D33522"/>
    <w:rsid w:val="00D33735"/>
    <w:rsid w:val="00D33AF0"/>
    <w:rsid w:val="00D33CD7"/>
    <w:rsid w:val="00D34341"/>
    <w:rsid w:val="00D34B8A"/>
    <w:rsid w:val="00D34FA7"/>
    <w:rsid w:val="00D3522F"/>
    <w:rsid w:val="00D3537C"/>
    <w:rsid w:val="00D353BF"/>
    <w:rsid w:val="00D35499"/>
    <w:rsid w:val="00D3571E"/>
    <w:rsid w:val="00D35844"/>
    <w:rsid w:val="00D35CF3"/>
    <w:rsid w:val="00D368D8"/>
    <w:rsid w:val="00D369E0"/>
    <w:rsid w:val="00D37061"/>
    <w:rsid w:val="00D37E00"/>
    <w:rsid w:val="00D407C5"/>
    <w:rsid w:val="00D40A87"/>
    <w:rsid w:val="00D41AA7"/>
    <w:rsid w:val="00D41BD8"/>
    <w:rsid w:val="00D41D0D"/>
    <w:rsid w:val="00D420F5"/>
    <w:rsid w:val="00D42327"/>
    <w:rsid w:val="00D429EF"/>
    <w:rsid w:val="00D432FB"/>
    <w:rsid w:val="00D4331C"/>
    <w:rsid w:val="00D44119"/>
    <w:rsid w:val="00D44317"/>
    <w:rsid w:val="00D4435E"/>
    <w:rsid w:val="00D44C3D"/>
    <w:rsid w:val="00D4568E"/>
    <w:rsid w:val="00D45A27"/>
    <w:rsid w:val="00D461D0"/>
    <w:rsid w:val="00D46945"/>
    <w:rsid w:val="00D46C18"/>
    <w:rsid w:val="00D46D60"/>
    <w:rsid w:val="00D46DB5"/>
    <w:rsid w:val="00D47292"/>
    <w:rsid w:val="00D47902"/>
    <w:rsid w:val="00D47DBA"/>
    <w:rsid w:val="00D47F8D"/>
    <w:rsid w:val="00D5045F"/>
    <w:rsid w:val="00D508C6"/>
    <w:rsid w:val="00D51E36"/>
    <w:rsid w:val="00D521C3"/>
    <w:rsid w:val="00D52754"/>
    <w:rsid w:val="00D52A60"/>
    <w:rsid w:val="00D53011"/>
    <w:rsid w:val="00D5363E"/>
    <w:rsid w:val="00D5398F"/>
    <w:rsid w:val="00D53BA3"/>
    <w:rsid w:val="00D54443"/>
    <w:rsid w:val="00D54ADD"/>
    <w:rsid w:val="00D54E42"/>
    <w:rsid w:val="00D553F5"/>
    <w:rsid w:val="00D55732"/>
    <w:rsid w:val="00D55F31"/>
    <w:rsid w:val="00D562B8"/>
    <w:rsid w:val="00D56656"/>
    <w:rsid w:val="00D56C46"/>
    <w:rsid w:val="00D572CE"/>
    <w:rsid w:val="00D57730"/>
    <w:rsid w:val="00D60570"/>
    <w:rsid w:val="00D60610"/>
    <w:rsid w:val="00D60634"/>
    <w:rsid w:val="00D62109"/>
    <w:rsid w:val="00D628E1"/>
    <w:rsid w:val="00D62A14"/>
    <w:rsid w:val="00D638F9"/>
    <w:rsid w:val="00D6392D"/>
    <w:rsid w:val="00D6394C"/>
    <w:rsid w:val="00D63A35"/>
    <w:rsid w:val="00D63CBE"/>
    <w:rsid w:val="00D64AAE"/>
    <w:rsid w:val="00D64BBA"/>
    <w:rsid w:val="00D64BCB"/>
    <w:rsid w:val="00D64C3F"/>
    <w:rsid w:val="00D64CBF"/>
    <w:rsid w:val="00D650A2"/>
    <w:rsid w:val="00D65432"/>
    <w:rsid w:val="00D65866"/>
    <w:rsid w:val="00D65F6D"/>
    <w:rsid w:val="00D66EF2"/>
    <w:rsid w:val="00D670BD"/>
    <w:rsid w:val="00D6729F"/>
    <w:rsid w:val="00D67584"/>
    <w:rsid w:val="00D705D1"/>
    <w:rsid w:val="00D70C72"/>
    <w:rsid w:val="00D70CDC"/>
    <w:rsid w:val="00D71061"/>
    <w:rsid w:val="00D71375"/>
    <w:rsid w:val="00D7162C"/>
    <w:rsid w:val="00D71816"/>
    <w:rsid w:val="00D718E5"/>
    <w:rsid w:val="00D71BFE"/>
    <w:rsid w:val="00D71CB7"/>
    <w:rsid w:val="00D71FBE"/>
    <w:rsid w:val="00D71FF4"/>
    <w:rsid w:val="00D731B7"/>
    <w:rsid w:val="00D73F27"/>
    <w:rsid w:val="00D741E5"/>
    <w:rsid w:val="00D74ED4"/>
    <w:rsid w:val="00D751B7"/>
    <w:rsid w:val="00D75719"/>
    <w:rsid w:val="00D75C43"/>
    <w:rsid w:val="00D75DEB"/>
    <w:rsid w:val="00D75EF1"/>
    <w:rsid w:val="00D76327"/>
    <w:rsid w:val="00D764AA"/>
    <w:rsid w:val="00D767EC"/>
    <w:rsid w:val="00D76CFC"/>
    <w:rsid w:val="00D77450"/>
    <w:rsid w:val="00D77A9F"/>
    <w:rsid w:val="00D80658"/>
    <w:rsid w:val="00D80877"/>
    <w:rsid w:val="00D8165F"/>
    <w:rsid w:val="00D8179F"/>
    <w:rsid w:val="00D81870"/>
    <w:rsid w:val="00D81E2D"/>
    <w:rsid w:val="00D8273D"/>
    <w:rsid w:val="00D82D42"/>
    <w:rsid w:val="00D83256"/>
    <w:rsid w:val="00D8339E"/>
    <w:rsid w:val="00D833CC"/>
    <w:rsid w:val="00D83416"/>
    <w:rsid w:val="00D8372D"/>
    <w:rsid w:val="00D83BFA"/>
    <w:rsid w:val="00D83D68"/>
    <w:rsid w:val="00D84ACD"/>
    <w:rsid w:val="00D84AF9"/>
    <w:rsid w:val="00D84EB4"/>
    <w:rsid w:val="00D8502E"/>
    <w:rsid w:val="00D856AC"/>
    <w:rsid w:val="00D8639E"/>
    <w:rsid w:val="00D86847"/>
    <w:rsid w:val="00D86CAD"/>
    <w:rsid w:val="00D86D3D"/>
    <w:rsid w:val="00D873DC"/>
    <w:rsid w:val="00D87475"/>
    <w:rsid w:val="00D87DD8"/>
    <w:rsid w:val="00D90316"/>
    <w:rsid w:val="00D90CBB"/>
    <w:rsid w:val="00D9114F"/>
    <w:rsid w:val="00D91A36"/>
    <w:rsid w:val="00D9266A"/>
    <w:rsid w:val="00D92E3F"/>
    <w:rsid w:val="00D93251"/>
    <w:rsid w:val="00D936AC"/>
    <w:rsid w:val="00D93CBE"/>
    <w:rsid w:val="00D94453"/>
    <w:rsid w:val="00D9500B"/>
    <w:rsid w:val="00D95BA8"/>
    <w:rsid w:val="00D96926"/>
    <w:rsid w:val="00D96F0E"/>
    <w:rsid w:val="00D96F7D"/>
    <w:rsid w:val="00D9741F"/>
    <w:rsid w:val="00DA0628"/>
    <w:rsid w:val="00DA06AF"/>
    <w:rsid w:val="00DA0ACB"/>
    <w:rsid w:val="00DA0FC1"/>
    <w:rsid w:val="00DA27C9"/>
    <w:rsid w:val="00DA2E9E"/>
    <w:rsid w:val="00DA32F8"/>
    <w:rsid w:val="00DA3377"/>
    <w:rsid w:val="00DA3600"/>
    <w:rsid w:val="00DA3E01"/>
    <w:rsid w:val="00DA3E21"/>
    <w:rsid w:val="00DA46F5"/>
    <w:rsid w:val="00DA5531"/>
    <w:rsid w:val="00DA5694"/>
    <w:rsid w:val="00DA5899"/>
    <w:rsid w:val="00DA5DFA"/>
    <w:rsid w:val="00DA5E6A"/>
    <w:rsid w:val="00DA5FA4"/>
    <w:rsid w:val="00DA6809"/>
    <w:rsid w:val="00DA6D19"/>
    <w:rsid w:val="00DA6DD0"/>
    <w:rsid w:val="00DA6DD2"/>
    <w:rsid w:val="00DA6EB6"/>
    <w:rsid w:val="00DA712B"/>
    <w:rsid w:val="00DA712D"/>
    <w:rsid w:val="00DA715C"/>
    <w:rsid w:val="00DA7320"/>
    <w:rsid w:val="00DB01D9"/>
    <w:rsid w:val="00DB0517"/>
    <w:rsid w:val="00DB05C9"/>
    <w:rsid w:val="00DB0688"/>
    <w:rsid w:val="00DB120F"/>
    <w:rsid w:val="00DB2B0D"/>
    <w:rsid w:val="00DB370A"/>
    <w:rsid w:val="00DB3727"/>
    <w:rsid w:val="00DB37DC"/>
    <w:rsid w:val="00DB48E1"/>
    <w:rsid w:val="00DB5087"/>
    <w:rsid w:val="00DB5812"/>
    <w:rsid w:val="00DB5930"/>
    <w:rsid w:val="00DB5AF9"/>
    <w:rsid w:val="00DB6A23"/>
    <w:rsid w:val="00DB6C13"/>
    <w:rsid w:val="00DB70AF"/>
    <w:rsid w:val="00DB7256"/>
    <w:rsid w:val="00DB7648"/>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2D04"/>
    <w:rsid w:val="00DC3409"/>
    <w:rsid w:val="00DC3AC9"/>
    <w:rsid w:val="00DC3C0C"/>
    <w:rsid w:val="00DC4026"/>
    <w:rsid w:val="00DC413E"/>
    <w:rsid w:val="00DC4256"/>
    <w:rsid w:val="00DC45DF"/>
    <w:rsid w:val="00DC4929"/>
    <w:rsid w:val="00DC508C"/>
    <w:rsid w:val="00DC522C"/>
    <w:rsid w:val="00DC5996"/>
    <w:rsid w:val="00DC5BBA"/>
    <w:rsid w:val="00DC60FC"/>
    <w:rsid w:val="00DC6FF9"/>
    <w:rsid w:val="00DC759A"/>
    <w:rsid w:val="00DC7CF4"/>
    <w:rsid w:val="00DC7D89"/>
    <w:rsid w:val="00DD0A70"/>
    <w:rsid w:val="00DD0A78"/>
    <w:rsid w:val="00DD13F5"/>
    <w:rsid w:val="00DD151C"/>
    <w:rsid w:val="00DD1574"/>
    <w:rsid w:val="00DD24E2"/>
    <w:rsid w:val="00DD2DEC"/>
    <w:rsid w:val="00DD337F"/>
    <w:rsid w:val="00DD3575"/>
    <w:rsid w:val="00DD3746"/>
    <w:rsid w:val="00DD3CEB"/>
    <w:rsid w:val="00DD3E96"/>
    <w:rsid w:val="00DD410E"/>
    <w:rsid w:val="00DD53E9"/>
    <w:rsid w:val="00DD545A"/>
    <w:rsid w:val="00DD5B92"/>
    <w:rsid w:val="00DD5BF2"/>
    <w:rsid w:val="00DD6184"/>
    <w:rsid w:val="00DE0B2E"/>
    <w:rsid w:val="00DE0FA8"/>
    <w:rsid w:val="00DE0FB9"/>
    <w:rsid w:val="00DE17F3"/>
    <w:rsid w:val="00DE2C43"/>
    <w:rsid w:val="00DE2E59"/>
    <w:rsid w:val="00DE35CF"/>
    <w:rsid w:val="00DE364A"/>
    <w:rsid w:val="00DE38AD"/>
    <w:rsid w:val="00DE3E82"/>
    <w:rsid w:val="00DE4547"/>
    <w:rsid w:val="00DE493E"/>
    <w:rsid w:val="00DE4D3A"/>
    <w:rsid w:val="00DE4E64"/>
    <w:rsid w:val="00DE524C"/>
    <w:rsid w:val="00DE5C21"/>
    <w:rsid w:val="00DE5D82"/>
    <w:rsid w:val="00DE63E3"/>
    <w:rsid w:val="00DE6E56"/>
    <w:rsid w:val="00DE7292"/>
    <w:rsid w:val="00DE78EA"/>
    <w:rsid w:val="00DE7B56"/>
    <w:rsid w:val="00DE7C45"/>
    <w:rsid w:val="00DF03B0"/>
    <w:rsid w:val="00DF0992"/>
    <w:rsid w:val="00DF0A0D"/>
    <w:rsid w:val="00DF0A48"/>
    <w:rsid w:val="00DF1666"/>
    <w:rsid w:val="00DF178E"/>
    <w:rsid w:val="00DF1D49"/>
    <w:rsid w:val="00DF1F4A"/>
    <w:rsid w:val="00DF1FDC"/>
    <w:rsid w:val="00DF208E"/>
    <w:rsid w:val="00DF218D"/>
    <w:rsid w:val="00DF2584"/>
    <w:rsid w:val="00DF2E15"/>
    <w:rsid w:val="00DF2E49"/>
    <w:rsid w:val="00DF3B1C"/>
    <w:rsid w:val="00DF3E4B"/>
    <w:rsid w:val="00DF41FF"/>
    <w:rsid w:val="00DF43BC"/>
    <w:rsid w:val="00DF4426"/>
    <w:rsid w:val="00DF5775"/>
    <w:rsid w:val="00DF57C6"/>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D32"/>
    <w:rsid w:val="00E01FBA"/>
    <w:rsid w:val="00E02B6A"/>
    <w:rsid w:val="00E02D8C"/>
    <w:rsid w:val="00E02E1D"/>
    <w:rsid w:val="00E02F4A"/>
    <w:rsid w:val="00E02F87"/>
    <w:rsid w:val="00E0310A"/>
    <w:rsid w:val="00E03130"/>
    <w:rsid w:val="00E03348"/>
    <w:rsid w:val="00E0340E"/>
    <w:rsid w:val="00E03F3F"/>
    <w:rsid w:val="00E04134"/>
    <w:rsid w:val="00E05228"/>
    <w:rsid w:val="00E0526F"/>
    <w:rsid w:val="00E06290"/>
    <w:rsid w:val="00E062ED"/>
    <w:rsid w:val="00E066F9"/>
    <w:rsid w:val="00E06749"/>
    <w:rsid w:val="00E06849"/>
    <w:rsid w:val="00E06929"/>
    <w:rsid w:val="00E06BA3"/>
    <w:rsid w:val="00E06F88"/>
    <w:rsid w:val="00E071AC"/>
    <w:rsid w:val="00E077DE"/>
    <w:rsid w:val="00E079EA"/>
    <w:rsid w:val="00E07F1B"/>
    <w:rsid w:val="00E07FA1"/>
    <w:rsid w:val="00E1064A"/>
    <w:rsid w:val="00E1140A"/>
    <w:rsid w:val="00E11CC1"/>
    <w:rsid w:val="00E129A5"/>
    <w:rsid w:val="00E129F2"/>
    <w:rsid w:val="00E13779"/>
    <w:rsid w:val="00E139DB"/>
    <w:rsid w:val="00E13B4C"/>
    <w:rsid w:val="00E13BA6"/>
    <w:rsid w:val="00E13C9B"/>
    <w:rsid w:val="00E140A3"/>
    <w:rsid w:val="00E146D3"/>
    <w:rsid w:val="00E147E2"/>
    <w:rsid w:val="00E14ED8"/>
    <w:rsid w:val="00E1539C"/>
    <w:rsid w:val="00E155C6"/>
    <w:rsid w:val="00E15FF9"/>
    <w:rsid w:val="00E16268"/>
    <w:rsid w:val="00E16545"/>
    <w:rsid w:val="00E16675"/>
    <w:rsid w:val="00E16F90"/>
    <w:rsid w:val="00E17056"/>
    <w:rsid w:val="00E171FA"/>
    <w:rsid w:val="00E17225"/>
    <w:rsid w:val="00E1795A"/>
    <w:rsid w:val="00E20162"/>
    <w:rsid w:val="00E20238"/>
    <w:rsid w:val="00E20FE9"/>
    <w:rsid w:val="00E21002"/>
    <w:rsid w:val="00E2158E"/>
    <w:rsid w:val="00E22A0E"/>
    <w:rsid w:val="00E23240"/>
    <w:rsid w:val="00E23762"/>
    <w:rsid w:val="00E23BB0"/>
    <w:rsid w:val="00E244AF"/>
    <w:rsid w:val="00E244D9"/>
    <w:rsid w:val="00E24644"/>
    <w:rsid w:val="00E24798"/>
    <w:rsid w:val="00E2483B"/>
    <w:rsid w:val="00E24974"/>
    <w:rsid w:val="00E257A5"/>
    <w:rsid w:val="00E25C12"/>
    <w:rsid w:val="00E25E54"/>
    <w:rsid w:val="00E2692B"/>
    <w:rsid w:val="00E26F7B"/>
    <w:rsid w:val="00E2793C"/>
    <w:rsid w:val="00E27E80"/>
    <w:rsid w:val="00E30170"/>
    <w:rsid w:val="00E30EA3"/>
    <w:rsid w:val="00E30FAA"/>
    <w:rsid w:val="00E31162"/>
    <w:rsid w:val="00E31544"/>
    <w:rsid w:val="00E31792"/>
    <w:rsid w:val="00E31D47"/>
    <w:rsid w:val="00E31DAD"/>
    <w:rsid w:val="00E32811"/>
    <w:rsid w:val="00E32E14"/>
    <w:rsid w:val="00E33186"/>
    <w:rsid w:val="00E332D7"/>
    <w:rsid w:val="00E337E8"/>
    <w:rsid w:val="00E34122"/>
    <w:rsid w:val="00E343A2"/>
    <w:rsid w:val="00E34B4B"/>
    <w:rsid w:val="00E34F0D"/>
    <w:rsid w:val="00E3549A"/>
    <w:rsid w:val="00E3560E"/>
    <w:rsid w:val="00E35623"/>
    <w:rsid w:val="00E35EFF"/>
    <w:rsid w:val="00E36038"/>
    <w:rsid w:val="00E36570"/>
    <w:rsid w:val="00E36B31"/>
    <w:rsid w:val="00E36B5A"/>
    <w:rsid w:val="00E3729C"/>
    <w:rsid w:val="00E375F1"/>
    <w:rsid w:val="00E37D79"/>
    <w:rsid w:val="00E37DE4"/>
    <w:rsid w:val="00E40161"/>
    <w:rsid w:val="00E4115C"/>
    <w:rsid w:val="00E41A62"/>
    <w:rsid w:val="00E420D5"/>
    <w:rsid w:val="00E425AB"/>
    <w:rsid w:val="00E43239"/>
    <w:rsid w:val="00E43A96"/>
    <w:rsid w:val="00E4421E"/>
    <w:rsid w:val="00E44281"/>
    <w:rsid w:val="00E443F6"/>
    <w:rsid w:val="00E44B0A"/>
    <w:rsid w:val="00E451F1"/>
    <w:rsid w:val="00E45A8D"/>
    <w:rsid w:val="00E46086"/>
    <w:rsid w:val="00E46362"/>
    <w:rsid w:val="00E4671E"/>
    <w:rsid w:val="00E46820"/>
    <w:rsid w:val="00E46916"/>
    <w:rsid w:val="00E47466"/>
    <w:rsid w:val="00E475CE"/>
    <w:rsid w:val="00E47DD6"/>
    <w:rsid w:val="00E50180"/>
    <w:rsid w:val="00E501CA"/>
    <w:rsid w:val="00E5030B"/>
    <w:rsid w:val="00E50448"/>
    <w:rsid w:val="00E505D4"/>
    <w:rsid w:val="00E5081F"/>
    <w:rsid w:val="00E50B90"/>
    <w:rsid w:val="00E50C20"/>
    <w:rsid w:val="00E50FED"/>
    <w:rsid w:val="00E51A20"/>
    <w:rsid w:val="00E5264F"/>
    <w:rsid w:val="00E52CAC"/>
    <w:rsid w:val="00E53109"/>
    <w:rsid w:val="00E53188"/>
    <w:rsid w:val="00E534BE"/>
    <w:rsid w:val="00E53839"/>
    <w:rsid w:val="00E53980"/>
    <w:rsid w:val="00E5492E"/>
    <w:rsid w:val="00E54A61"/>
    <w:rsid w:val="00E55140"/>
    <w:rsid w:val="00E554A2"/>
    <w:rsid w:val="00E554A6"/>
    <w:rsid w:val="00E554CC"/>
    <w:rsid w:val="00E5569F"/>
    <w:rsid w:val="00E55DFB"/>
    <w:rsid w:val="00E55FC3"/>
    <w:rsid w:val="00E5628B"/>
    <w:rsid w:val="00E562E0"/>
    <w:rsid w:val="00E563DE"/>
    <w:rsid w:val="00E56446"/>
    <w:rsid w:val="00E56625"/>
    <w:rsid w:val="00E5670D"/>
    <w:rsid w:val="00E56719"/>
    <w:rsid w:val="00E56A81"/>
    <w:rsid w:val="00E57589"/>
    <w:rsid w:val="00E57CCA"/>
    <w:rsid w:val="00E600A1"/>
    <w:rsid w:val="00E605EF"/>
    <w:rsid w:val="00E60BDA"/>
    <w:rsid w:val="00E60C05"/>
    <w:rsid w:val="00E611D2"/>
    <w:rsid w:val="00E612DC"/>
    <w:rsid w:val="00E614AF"/>
    <w:rsid w:val="00E61CF1"/>
    <w:rsid w:val="00E6217B"/>
    <w:rsid w:val="00E62369"/>
    <w:rsid w:val="00E6267F"/>
    <w:rsid w:val="00E63002"/>
    <w:rsid w:val="00E635E5"/>
    <w:rsid w:val="00E6365C"/>
    <w:rsid w:val="00E63A29"/>
    <w:rsid w:val="00E63A4B"/>
    <w:rsid w:val="00E63EA3"/>
    <w:rsid w:val="00E645F0"/>
    <w:rsid w:val="00E64732"/>
    <w:rsid w:val="00E64E53"/>
    <w:rsid w:val="00E650B2"/>
    <w:rsid w:val="00E65633"/>
    <w:rsid w:val="00E6565F"/>
    <w:rsid w:val="00E6637C"/>
    <w:rsid w:val="00E66509"/>
    <w:rsid w:val="00E66B8A"/>
    <w:rsid w:val="00E66CD1"/>
    <w:rsid w:val="00E6716A"/>
    <w:rsid w:val="00E67BA1"/>
    <w:rsid w:val="00E67C19"/>
    <w:rsid w:val="00E67F1D"/>
    <w:rsid w:val="00E70AC0"/>
    <w:rsid w:val="00E70C65"/>
    <w:rsid w:val="00E70E72"/>
    <w:rsid w:val="00E71291"/>
    <w:rsid w:val="00E71348"/>
    <w:rsid w:val="00E7181D"/>
    <w:rsid w:val="00E71AF5"/>
    <w:rsid w:val="00E72A93"/>
    <w:rsid w:val="00E736A9"/>
    <w:rsid w:val="00E73752"/>
    <w:rsid w:val="00E73FCA"/>
    <w:rsid w:val="00E7419B"/>
    <w:rsid w:val="00E74246"/>
    <w:rsid w:val="00E743A1"/>
    <w:rsid w:val="00E74571"/>
    <w:rsid w:val="00E74902"/>
    <w:rsid w:val="00E75325"/>
    <w:rsid w:val="00E755EC"/>
    <w:rsid w:val="00E75F84"/>
    <w:rsid w:val="00E761A0"/>
    <w:rsid w:val="00E761F8"/>
    <w:rsid w:val="00E76C1C"/>
    <w:rsid w:val="00E77515"/>
    <w:rsid w:val="00E77567"/>
    <w:rsid w:val="00E779CA"/>
    <w:rsid w:val="00E77AC5"/>
    <w:rsid w:val="00E80483"/>
    <w:rsid w:val="00E80A87"/>
    <w:rsid w:val="00E80F05"/>
    <w:rsid w:val="00E80FE3"/>
    <w:rsid w:val="00E8227A"/>
    <w:rsid w:val="00E8228D"/>
    <w:rsid w:val="00E8246C"/>
    <w:rsid w:val="00E83666"/>
    <w:rsid w:val="00E836BA"/>
    <w:rsid w:val="00E83BA1"/>
    <w:rsid w:val="00E83C4A"/>
    <w:rsid w:val="00E83DF1"/>
    <w:rsid w:val="00E8402E"/>
    <w:rsid w:val="00E85341"/>
    <w:rsid w:val="00E85A43"/>
    <w:rsid w:val="00E85DBF"/>
    <w:rsid w:val="00E85E71"/>
    <w:rsid w:val="00E860F1"/>
    <w:rsid w:val="00E862FB"/>
    <w:rsid w:val="00E86B32"/>
    <w:rsid w:val="00E86BC8"/>
    <w:rsid w:val="00E86C13"/>
    <w:rsid w:val="00E86C5B"/>
    <w:rsid w:val="00E871EA"/>
    <w:rsid w:val="00E87241"/>
    <w:rsid w:val="00E87307"/>
    <w:rsid w:val="00E87A56"/>
    <w:rsid w:val="00E90485"/>
    <w:rsid w:val="00E90F55"/>
    <w:rsid w:val="00E9132B"/>
    <w:rsid w:val="00E913D1"/>
    <w:rsid w:val="00E91766"/>
    <w:rsid w:val="00E91966"/>
    <w:rsid w:val="00E919DD"/>
    <w:rsid w:val="00E91B56"/>
    <w:rsid w:val="00E91F30"/>
    <w:rsid w:val="00E92574"/>
    <w:rsid w:val="00E928F4"/>
    <w:rsid w:val="00E936AD"/>
    <w:rsid w:val="00E93971"/>
    <w:rsid w:val="00E93CF0"/>
    <w:rsid w:val="00E93E35"/>
    <w:rsid w:val="00E942B2"/>
    <w:rsid w:val="00E94541"/>
    <w:rsid w:val="00E94699"/>
    <w:rsid w:val="00E955EC"/>
    <w:rsid w:val="00E9678F"/>
    <w:rsid w:val="00E97179"/>
    <w:rsid w:val="00E97704"/>
    <w:rsid w:val="00E97B00"/>
    <w:rsid w:val="00EA026B"/>
    <w:rsid w:val="00EA02F4"/>
    <w:rsid w:val="00EA0691"/>
    <w:rsid w:val="00EA06C3"/>
    <w:rsid w:val="00EA0808"/>
    <w:rsid w:val="00EA0D09"/>
    <w:rsid w:val="00EA0E5F"/>
    <w:rsid w:val="00EA0F6E"/>
    <w:rsid w:val="00EA1B28"/>
    <w:rsid w:val="00EA1CEA"/>
    <w:rsid w:val="00EA227C"/>
    <w:rsid w:val="00EA284B"/>
    <w:rsid w:val="00EA2A71"/>
    <w:rsid w:val="00EA2AB2"/>
    <w:rsid w:val="00EA3064"/>
    <w:rsid w:val="00EA33B7"/>
    <w:rsid w:val="00EA385D"/>
    <w:rsid w:val="00EA3B6B"/>
    <w:rsid w:val="00EA4326"/>
    <w:rsid w:val="00EA4380"/>
    <w:rsid w:val="00EA4508"/>
    <w:rsid w:val="00EA4797"/>
    <w:rsid w:val="00EA499B"/>
    <w:rsid w:val="00EA4C0B"/>
    <w:rsid w:val="00EA5161"/>
    <w:rsid w:val="00EA5AC8"/>
    <w:rsid w:val="00EA67AA"/>
    <w:rsid w:val="00EA67DB"/>
    <w:rsid w:val="00EA6CF0"/>
    <w:rsid w:val="00EA6F21"/>
    <w:rsid w:val="00EA73F8"/>
    <w:rsid w:val="00EA74C8"/>
    <w:rsid w:val="00EA7594"/>
    <w:rsid w:val="00EA7CA8"/>
    <w:rsid w:val="00EA7F7E"/>
    <w:rsid w:val="00EB11FA"/>
    <w:rsid w:val="00EB1344"/>
    <w:rsid w:val="00EB13BD"/>
    <w:rsid w:val="00EB1671"/>
    <w:rsid w:val="00EB1689"/>
    <w:rsid w:val="00EB16CC"/>
    <w:rsid w:val="00EB1762"/>
    <w:rsid w:val="00EB1C24"/>
    <w:rsid w:val="00EB237B"/>
    <w:rsid w:val="00EB2CEF"/>
    <w:rsid w:val="00EB300E"/>
    <w:rsid w:val="00EB3184"/>
    <w:rsid w:val="00EB31AB"/>
    <w:rsid w:val="00EB327F"/>
    <w:rsid w:val="00EB33FB"/>
    <w:rsid w:val="00EB3791"/>
    <w:rsid w:val="00EB39C1"/>
    <w:rsid w:val="00EB3C4B"/>
    <w:rsid w:val="00EB3D52"/>
    <w:rsid w:val="00EB3E60"/>
    <w:rsid w:val="00EB4274"/>
    <w:rsid w:val="00EB428C"/>
    <w:rsid w:val="00EB51F9"/>
    <w:rsid w:val="00EB5524"/>
    <w:rsid w:val="00EB5A2D"/>
    <w:rsid w:val="00EB5A8C"/>
    <w:rsid w:val="00EB5BAD"/>
    <w:rsid w:val="00EB609C"/>
    <w:rsid w:val="00EB6157"/>
    <w:rsid w:val="00EB6584"/>
    <w:rsid w:val="00EB6B8F"/>
    <w:rsid w:val="00EB6CED"/>
    <w:rsid w:val="00EB71CE"/>
    <w:rsid w:val="00EC027C"/>
    <w:rsid w:val="00EC078A"/>
    <w:rsid w:val="00EC10AA"/>
    <w:rsid w:val="00EC14B5"/>
    <w:rsid w:val="00EC15E8"/>
    <w:rsid w:val="00EC1640"/>
    <w:rsid w:val="00EC1657"/>
    <w:rsid w:val="00EC1CC4"/>
    <w:rsid w:val="00EC2043"/>
    <w:rsid w:val="00EC2807"/>
    <w:rsid w:val="00EC2D78"/>
    <w:rsid w:val="00EC323F"/>
    <w:rsid w:val="00EC324D"/>
    <w:rsid w:val="00EC32C4"/>
    <w:rsid w:val="00EC3912"/>
    <w:rsid w:val="00EC3C51"/>
    <w:rsid w:val="00EC4A1F"/>
    <w:rsid w:val="00EC4E5E"/>
    <w:rsid w:val="00EC5497"/>
    <w:rsid w:val="00EC56CF"/>
    <w:rsid w:val="00EC56F2"/>
    <w:rsid w:val="00EC57DC"/>
    <w:rsid w:val="00EC59CA"/>
    <w:rsid w:val="00EC5C81"/>
    <w:rsid w:val="00EC6704"/>
    <w:rsid w:val="00EC6BF2"/>
    <w:rsid w:val="00EC6D59"/>
    <w:rsid w:val="00EC6F80"/>
    <w:rsid w:val="00EC756D"/>
    <w:rsid w:val="00EC7F9E"/>
    <w:rsid w:val="00ED07E7"/>
    <w:rsid w:val="00ED0BC7"/>
    <w:rsid w:val="00ED13CD"/>
    <w:rsid w:val="00ED15F7"/>
    <w:rsid w:val="00ED170B"/>
    <w:rsid w:val="00ED1AC5"/>
    <w:rsid w:val="00ED1F44"/>
    <w:rsid w:val="00ED26C6"/>
    <w:rsid w:val="00ED2C87"/>
    <w:rsid w:val="00ED34FB"/>
    <w:rsid w:val="00ED3CD3"/>
    <w:rsid w:val="00ED3E71"/>
    <w:rsid w:val="00ED3EA6"/>
    <w:rsid w:val="00ED43D6"/>
    <w:rsid w:val="00ED4668"/>
    <w:rsid w:val="00ED4B36"/>
    <w:rsid w:val="00ED58A6"/>
    <w:rsid w:val="00ED722A"/>
    <w:rsid w:val="00ED7269"/>
    <w:rsid w:val="00ED72AC"/>
    <w:rsid w:val="00ED7627"/>
    <w:rsid w:val="00ED77C5"/>
    <w:rsid w:val="00ED7BBB"/>
    <w:rsid w:val="00EE020E"/>
    <w:rsid w:val="00EE0CD6"/>
    <w:rsid w:val="00EE1178"/>
    <w:rsid w:val="00EE155C"/>
    <w:rsid w:val="00EE160A"/>
    <w:rsid w:val="00EE24FA"/>
    <w:rsid w:val="00EE2AFB"/>
    <w:rsid w:val="00EE36B8"/>
    <w:rsid w:val="00EE3C94"/>
    <w:rsid w:val="00EE493F"/>
    <w:rsid w:val="00EE49C5"/>
    <w:rsid w:val="00EE5144"/>
    <w:rsid w:val="00EE5968"/>
    <w:rsid w:val="00EE64FD"/>
    <w:rsid w:val="00EE6D11"/>
    <w:rsid w:val="00EE7C8D"/>
    <w:rsid w:val="00EE7D86"/>
    <w:rsid w:val="00EF01C9"/>
    <w:rsid w:val="00EF04F1"/>
    <w:rsid w:val="00EF074D"/>
    <w:rsid w:val="00EF08B1"/>
    <w:rsid w:val="00EF0D63"/>
    <w:rsid w:val="00EF0DFD"/>
    <w:rsid w:val="00EF1326"/>
    <w:rsid w:val="00EF18F2"/>
    <w:rsid w:val="00EF1B11"/>
    <w:rsid w:val="00EF1C30"/>
    <w:rsid w:val="00EF221C"/>
    <w:rsid w:val="00EF2549"/>
    <w:rsid w:val="00EF270F"/>
    <w:rsid w:val="00EF2EAE"/>
    <w:rsid w:val="00EF32D9"/>
    <w:rsid w:val="00EF34D2"/>
    <w:rsid w:val="00EF35EF"/>
    <w:rsid w:val="00EF45A5"/>
    <w:rsid w:val="00EF483E"/>
    <w:rsid w:val="00EF49B3"/>
    <w:rsid w:val="00EF4A96"/>
    <w:rsid w:val="00EF549A"/>
    <w:rsid w:val="00EF6156"/>
    <w:rsid w:val="00EF6583"/>
    <w:rsid w:val="00EF6899"/>
    <w:rsid w:val="00EF6C45"/>
    <w:rsid w:val="00EF6CDA"/>
    <w:rsid w:val="00F0008E"/>
    <w:rsid w:val="00F005AB"/>
    <w:rsid w:val="00F00F3E"/>
    <w:rsid w:val="00F00F5D"/>
    <w:rsid w:val="00F00F65"/>
    <w:rsid w:val="00F01342"/>
    <w:rsid w:val="00F0141F"/>
    <w:rsid w:val="00F0191E"/>
    <w:rsid w:val="00F027E7"/>
    <w:rsid w:val="00F02CEF"/>
    <w:rsid w:val="00F03696"/>
    <w:rsid w:val="00F03833"/>
    <w:rsid w:val="00F040EF"/>
    <w:rsid w:val="00F040F7"/>
    <w:rsid w:val="00F04254"/>
    <w:rsid w:val="00F043B0"/>
    <w:rsid w:val="00F04A3F"/>
    <w:rsid w:val="00F04C81"/>
    <w:rsid w:val="00F055B5"/>
    <w:rsid w:val="00F05B15"/>
    <w:rsid w:val="00F06776"/>
    <w:rsid w:val="00F06797"/>
    <w:rsid w:val="00F068A6"/>
    <w:rsid w:val="00F06DD5"/>
    <w:rsid w:val="00F0752B"/>
    <w:rsid w:val="00F07584"/>
    <w:rsid w:val="00F075C1"/>
    <w:rsid w:val="00F07EB6"/>
    <w:rsid w:val="00F10100"/>
    <w:rsid w:val="00F103CD"/>
    <w:rsid w:val="00F1073B"/>
    <w:rsid w:val="00F109E8"/>
    <w:rsid w:val="00F10C88"/>
    <w:rsid w:val="00F1143B"/>
    <w:rsid w:val="00F114DA"/>
    <w:rsid w:val="00F117CC"/>
    <w:rsid w:val="00F11902"/>
    <w:rsid w:val="00F11C6D"/>
    <w:rsid w:val="00F11F1C"/>
    <w:rsid w:val="00F11F6F"/>
    <w:rsid w:val="00F1226B"/>
    <w:rsid w:val="00F13393"/>
    <w:rsid w:val="00F13F0B"/>
    <w:rsid w:val="00F144FE"/>
    <w:rsid w:val="00F145CC"/>
    <w:rsid w:val="00F14696"/>
    <w:rsid w:val="00F14C54"/>
    <w:rsid w:val="00F159C2"/>
    <w:rsid w:val="00F1632D"/>
    <w:rsid w:val="00F172AA"/>
    <w:rsid w:val="00F17C9F"/>
    <w:rsid w:val="00F17CB6"/>
    <w:rsid w:val="00F17F2D"/>
    <w:rsid w:val="00F20C1D"/>
    <w:rsid w:val="00F20E96"/>
    <w:rsid w:val="00F21D3C"/>
    <w:rsid w:val="00F21F09"/>
    <w:rsid w:val="00F225AE"/>
    <w:rsid w:val="00F23251"/>
    <w:rsid w:val="00F23C4A"/>
    <w:rsid w:val="00F23CFF"/>
    <w:rsid w:val="00F2403E"/>
    <w:rsid w:val="00F2412B"/>
    <w:rsid w:val="00F24221"/>
    <w:rsid w:val="00F24A94"/>
    <w:rsid w:val="00F24ED9"/>
    <w:rsid w:val="00F24F87"/>
    <w:rsid w:val="00F252BE"/>
    <w:rsid w:val="00F2556F"/>
    <w:rsid w:val="00F25798"/>
    <w:rsid w:val="00F2616F"/>
    <w:rsid w:val="00F261BD"/>
    <w:rsid w:val="00F26A5F"/>
    <w:rsid w:val="00F26DDD"/>
    <w:rsid w:val="00F26EC7"/>
    <w:rsid w:val="00F26F6E"/>
    <w:rsid w:val="00F2720D"/>
    <w:rsid w:val="00F27B81"/>
    <w:rsid w:val="00F3059D"/>
    <w:rsid w:val="00F30BB5"/>
    <w:rsid w:val="00F3113A"/>
    <w:rsid w:val="00F31450"/>
    <w:rsid w:val="00F317C3"/>
    <w:rsid w:val="00F3261A"/>
    <w:rsid w:val="00F337A1"/>
    <w:rsid w:val="00F3441E"/>
    <w:rsid w:val="00F34CF2"/>
    <w:rsid w:val="00F350CB"/>
    <w:rsid w:val="00F35848"/>
    <w:rsid w:val="00F35B6E"/>
    <w:rsid w:val="00F35BA2"/>
    <w:rsid w:val="00F36739"/>
    <w:rsid w:val="00F36ED8"/>
    <w:rsid w:val="00F37029"/>
    <w:rsid w:val="00F37235"/>
    <w:rsid w:val="00F37441"/>
    <w:rsid w:val="00F379F3"/>
    <w:rsid w:val="00F37F5E"/>
    <w:rsid w:val="00F37FFC"/>
    <w:rsid w:val="00F405C9"/>
    <w:rsid w:val="00F40928"/>
    <w:rsid w:val="00F40F32"/>
    <w:rsid w:val="00F41386"/>
    <w:rsid w:val="00F425DD"/>
    <w:rsid w:val="00F42ADB"/>
    <w:rsid w:val="00F42B84"/>
    <w:rsid w:val="00F42D8C"/>
    <w:rsid w:val="00F42EA4"/>
    <w:rsid w:val="00F43A3D"/>
    <w:rsid w:val="00F446B7"/>
    <w:rsid w:val="00F449C7"/>
    <w:rsid w:val="00F44A04"/>
    <w:rsid w:val="00F44B07"/>
    <w:rsid w:val="00F46033"/>
    <w:rsid w:val="00F47148"/>
    <w:rsid w:val="00F471AA"/>
    <w:rsid w:val="00F478D4"/>
    <w:rsid w:val="00F50C5B"/>
    <w:rsid w:val="00F51656"/>
    <w:rsid w:val="00F51849"/>
    <w:rsid w:val="00F52634"/>
    <w:rsid w:val="00F5299A"/>
    <w:rsid w:val="00F52CF9"/>
    <w:rsid w:val="00F53103"/>
    <w:rsid w:val="00F53987"/>
    <w:rsid w:val="00F54203"/>
    <w:rsid w:val="00F54497"/>
    <w:rsid w:val="00F548DB"/>
    <w:rsid w:val="00F54DA2"/>
    <w:rsid w:val="00F5507B"/>
    <w:rsid w:val="00F56605"/>
    <w:rsid w:val="00F568DD"/>
    <w:rsid w:val="00F568FA"/>
    <w:rsid w:val="00F5706F"/>
    <w:rsid w:val="00F5725C"/>
    <w:rsid w:val="00F57D1E"/>
    <w:rsid w:val="00F6019D"/>
    <w:rsid w:val="00F60729"/>
    <w:rsid w:val="00F60742"/>
    <w:rsid w:val="00F60A96"/>
    <w:rsid w:val="00F60FAB"/>
    <w:rsid w:val="00F60FDB"/>
    <w:rsid w:val="00F6118F"/>
    <w:rsid w:val="00F61725"/>
    <w:rsid w:val="00F625A3"/>
    <w:rsid w:val="00F62C8C"/>
    <w:rsid w:val="00F6366F"/>
    <w:rsid w:val="00F63860"/>
    <w:rsid w:val="00F63C85"/>
    <w:rsid w:val="00F63F86"/>
    <w:rsid w:val="00F6453F"/>
    <w:rsid w:val="00F64A00"/>
    <w:rsid w:val="00F64CE9"/>
    <w:rsid w:val="00F64E14"/>
    <w:rsid w:val="00F64F75"/>
    <w:rsid w:val="00F650F0"/>
    <w:rsid w:val="00F6536F"/>
    <w:rsid w:val="00F65B19"/>
    <w:rsid w:val="00F65BA3"/>
    <w:rsid w:val="00F65D65"/>
    <w:rsid w:val="00F669A5"/>
    <w:rsid w:val="00F66A32"/>
    <w:rsid w:val="00F66C54"/>
    <w:rsid w:val="00F67459"/>
    <w:rsid w:val="00F70446"/>
    <w:rsid w:val="00F70A64"/>
    <w:rsid w:val="00F70B62"/>
    <w:rsid w:val="00F71048"/>
    <w:rsid w:val="00F71CCC"/>
    <w:rsid w:val="00F71DFA"/>
    <w:rsid w:val="00F7273A"/>
    <w:rsid w:val="00F72761"/>
    <w:rsid w:val="00F72FC6"/>
    <w:rsid w:val="00F7323B"/>
    <w:rsid w:val="00F73BB6"/>
    <w:rsid w:val="00F745AA"/>
    <w:rsid w:val="00F75283"/>
    <w:rsid w:val="00F75683"/>
    <w:rsid w:val="00F7592A"/>
    <w:rsid w:val="00F75B01"/>
    <w:rsid w:val="00F75D7C"/>
    <w:rsid w:val="00F763FC"/>
    <w:rsid w:val="00F76C8F"/>
    <w:rsid w:val="00F770C0"/>
    <w:rsid w:val="00F77964"/>
    <w:rsid w:val="00F77C6A"/>
    <w:rsid w:val="00F77C6D"/>
    <w:rsid w:val="00F80157"/>
    <w:rsid w:val="00F80215"/>
    <w:rsid w:val="00F8094E"/>
    <w:rsid w:val="00F80BE9"/>
    <w:rsid w:val="00F8146E"/>
    <w:rsid w:val="00F818C2"/>
    <w:rsid w:val="00F81CF1"/>
    <w:rsid w:val="00F81D73"/>
    <w:rsid w:val="00F82457"/>
    <w:rsid w:val="00F827E7"/>
    <w:rsid w:val="00F82E60"/>
    <w:rsid w:val="00F83641"/>
    <w:rsid w:val="00F8376A"/>
    <w:rsid w:val="00F838C6"/>
    <w:rsid w:val="00F83CCB"/>
    <w:rsid w:val="00F83D84"/>
    <w:rsid w:val="00F8420D"/>
    <w:rsid w:val="00F847F2"/>
    <w:rsid w:val="00F84902"/>
    <w:rsid w:val="00F84E36"/>
    <w:rsid w:val="00F850C8"/>
    <w:rsid w:val="00F85C2E"/>
    <w:rsid w:val="00F868CD"/>
    <w:rsid w:val="00F87679"/>
    <w:rsid w:val="00F87786"/>
    <w:rsid w:val="00F87A1E"/>
    <w:rsid w:val="00F87AD5"/>
    <w:rsid w:val="00F87C32"/>
    <w:rsid w:val="00F87FC7"/>
    <w:rsid w:val="00F90403"/>
    <w:rsid w:val="00F9076E"/>
    <w:rsid w:val="00F90AB5"/>
    <w:rsid w:val="00F90D35"/>
    <w:rsid w:val="00F91C46"/>
    <w:rsid w:val="00F92AE5"/>
    <w:rsid w:val="00F9355F"/>
    <w:rsid w:val="00F941E1"/>
    <w:rsid w:val="00F94998"/>
    <w:rsid w:val="00F9499C"/>
    <w:rsid w:val="00F94B88"/>
    <w:rsid w:val="00F94D90"/>
    <w:rsid w:val="00F94E38"/>
    <w:rsid w:val="00F95184"/>
    <w:rsid w:val="00F95227"/>
    <w:rsid w:val="00F95840"/>
    <w:rsid w:val="00F95A3F"/>
    <w:rsid w:val="00F95AEE"/>
    <w:rsid w:val="00F95C0A"/>
    <w:rsid w:val="00F95C50"/>
    <w:rsid w:val="00F95EC1"/>
    <w:rsid w:val="00F96228"/>
    <w:rsid w:val="00F9652C"/>
    <w:rsid w:val="00F9655C"/>
    <w:rsid w:val="00F96738"/>
    <w:rsid w:val="00F96945"/>
    <w:rsid w:val="00F96E45"/>
    <w:rsid w:val="00F970D4"/>
    <w:rsid w:val="00F97784"/>
    <w:rsid w:val="00F97F47"/>
    <w:rsid w:val="00FA03AF"/>
    <w:rsid w:val="00FA071C"/>
    <w:rsid w:val="00FA0F9B"/>
    <w:rsid w:val="00FA180A"/>
    <w:rsid w:val="00FA1B06"/>
    <w:rsid w:val="00FA1F96"/>
    <w:rsid w:val="00FA21D9"/>
    <w:rsid w:val="00FA28A5"/>
    <w:rsid w:val="00FA33EC"/>
    <w:rsid w:val="00FA42F4"/>
    <w:rsid w:val="00FA4A8E"/>
    <w:rsid w:val="00FA5048"/>
    <w:rsid w:val="00FA538D"/>
    <w:rsid w:val="00FA5ABF"/>
    <w:rsid w:val="00FA5B85"/>
    <w:rsid w:val="00FA6424"/>
    <w:rsid w:val="00FA6B2D"/>
    <w:rsid w:val="00FA6B4A"/>
    <w:rsid w:val="00FA6B8C"/>
    <w:rsid w:val="00FA6D29"/>
    <w:rsid w:val="00FA6FF2"/>
    <w:rsid w:val="00FA7413"/>
    <w:rsid w:val="00FA7CFC"/>
    <w:rsid w:val="00FB0C98"/>
    <w:rsid w:val="00FB0D10"/>
    <w:rsid w:val="00FB175E"/>
    <w:rsid w:val="00FB17CD"/>
    <w:rsid w:val="00FB19F6"/>
    <w:rsid w:val="00FB1EDA"/>
    <w:rsid w:val="00FB1F28"/>
    <w:rsid w:val="00FB24ED"/>
    <w:rsid w:val="00FB2A93"/>
    <w:rsid w:val="00FB2CC2"/>
    <w:rsid w:val="00FB313A"/>
    <w:rsid w:val="00FB3174"/>
    <w:rsid w:val="00FB366F"/>
    <w:rsid w:val="00FB3F6B"/>
    <w:rsid w:val="00FB4017"/>
    <w:rsid w:val="00FB4126"/>
    <w:rsid w:val="00FB5656"/>
    <w:rsid w:val="00FB5790"/>
    <w:rsid w:val="00FB592B"/>
    <w:rsid w:val="00FB5B4E"/>
    <w:rsid w:val="00FB5C48"/>
    <w:rsid w:val="00FB60E0"/>
    <w:rsid w:val="00FB6373"/>
    <w:rsid w:val="00FB6E34"/>
    <w:rsid w:val="00FB76CF"/>
    <w:rsid w:val="00FC0599"/>
    <w:rsid w:val="00FC086F"/>
    <w:rsid w:val="00FC10C6"/>
    <w:rsid w:val="00FC10DA"/>
    <w:rsid w:val="00FC1421"/>
    <w:rsid w:val="00FC1984"/>
    <w:rsid w:val="00FC1A47"/>
    <w:rsid w:val="00FC236D"/>
    <w:rsid w:val="00FC2C83"/>
    <w:rsid w:val="00FC320A"/>
    <w:rsid w:val="00FC3712"/>
    <w:rsid w:val="00FC44F7"/>
    <w:rsid w:val="00FC4522"/>
    <w:rsid w:val="00FC4814"/>
    <w:rsid w:val="00FC4EF2"/>
    <w:rsid w:val="00FC5420"/>
    <w:rsid w:val="00FC5A4A"/>
    <w:rsid w:val="00FC6025"/>
    <w:rsid w:val="00FC6A0D"/>
    <w:rsid w:val="00FC6ADF"/>
    <w:rsid w:val="00FC6F74"/>
    <w:rsid w:val="00FC7250"/>
    <w:rsid w:val="00FC7BB6"/>
    <w:rsid w:val="00FD00FD"/>
    <w:rsid w:val="00FD06EA"/>
    <w:rsid w:val="00FD0A48"/>
    <w:rsid w:val="00FD0B78"/>
    <w:rsid w:val="00FD183E"/>
    <w:rsid w:val="00FD190A"/>
    <w:rsid w:val="00FD1A67"/>
    <w:rsid w:val="00FD1FE5"/>
    <w:rsid w:val="00FD2C8E"/>
    <w:rsid w:val="00FD2DF4"/>
    <w:rsid w:val="00FD3BED"/>
    <w:rsid w:val="00FD3E18"/>
    <w:rsid w:val="00FD3E3E"/>
    <w:rsid w:val="00FD4043"/>
    <w:rsid w:val="00FD4476"/>
    <w:rsid w:val="00FD4F98"/>
    <w:rsid w:val="00FD5337"/>
    <w:rsid w:val="00FD5BFC"/>
    <w:rsid w:val="00FD5FE0"/>
    <w:rsid w:val="00FD695B"/>
    <w:rsid w:val="00FD6B31"/>
    <w:rsid w:val="00FD6B6B"/>
    <w:rsid w:val="00FD7175"/>
    <w:rsid w:val="00FD7660"/>
    <w:rsid w:val="00FD7F4D"/>
    <w:rsid w:val="00FE0002"/>
    <w:rsid w:val="00FE0206"/>
    <w:rsid w:val="00FE16BE"/>
    <w:rsid w:val="00FE1CFE"/>
    <w:rsid w:val="00FE216F"/>
    <w:rsid w:val="00FE2DEC"/>
    <w:rsid w:val="00FE2E29"/>
    <w:rsid w:val="00FE2FAD"/>
    <w:rsid w:val="00FE2FBD"/>
    <w:rsid w:val="00FE36C7"/>
    <w:rsid w:val="00FE4093"/>
    <w:rsid w:val="00FE45F0"/>
    <w:rsid w:val="00FE4939"/>
    <w:rsid w:val="00FE4CA6"/>
    <w:rsid w:val="00FE4F1D"/>
    <w:rsid w:val="00FE5015"/>
    <w:rsid w:val="00FE55B5"/>
    <w:rsid w:val="00FE59E9"/>
    <w:rsid w:val="00FE5C2A"/>
    <w:rsid w:val="00FE5CF8"/>
    <w:rsid w:val="00FE6276"/>
    <w:rsid w:val="00FE62F6"/>
    <w:rsid w:val="00FE63B8"/>
    <w:rsid w:val="00FE6572"/>
    <w:rsid w:val="00FE67BD"/>
    <w:rsid w:val="00FE67D7"/>
    <w:rsid w:val="00FE69C4"/>
    <w:rsid w:val="00FE77D9"/>
    <w:rsid w:val="00FE7873"/>
    <w:rsid w:val="00FF03EA"/>
    <w:rsid w:val="00FF04D0"/>
    <w:rsid w:val="00FF128F"/>
    <w:rsid w:val="00FF169C"/>
    <w:rsid w:val="00FF18EF"/>
    <w:rsid w:val="00FF1970"/>
    <w:rsid w:val="00FF1B58"/>
    <w:rsid w:val="00FF1F66"/>
    <w:rsid w:val="00FF2B08"/>
    <w:rsid w:val="00FF2F52"/>
    <w:rsid w:val="00FF31EC"/>
    <w:rsid w:val="00FF33E6"/>
    <w:rsid w:val="00FF360A"/>
    <w:rsid w:val="00FF3654"/>
    <w:rsid w:val="00FF38F6"/>
    <w:rsid w:val="00FF39C5"/>
    <w:rsid w:val="00FF3E52"/>
    <w:rsid w:val="00FF4192"/>
    <w:rsid w:val="00FF4212"/>
    <w:rsid w:val="00FF42E0"/>
    <w:rsid w:val="00FF4514"/>
    <w:rsid w:val="00FF452F"/>
    <w:rsid w:val="00FF49B2"/>
    <w:rsid w:val="00FF59C2"/>
    <w:rsid w:val="00FF6654"/>
    <w:rsid w:val="00FF69EB"/>
    <w:rsid w:val="00FF6B26"/>
    <w:rsid w:val="00FF7372"/>
    <w:rsid w:val="00FF7442"/>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5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uiPriority="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qFormat="1"/>
    <w:lsdException w:name="line number" w:uiPriority="99"/>
    <w:lsdException w:name="page number" w:uiPriority="99"/>
    <w:lsdException w:name="Title" w:semiHidden="0" w:unhideWhenUsed="0" w:qFormat="1"/>
    <w:lsdException w:name="Default Paragraph Font" w:uiPriority="1"/>
    <w:lsdException w:name="Body Text" w:uiPriority="99"/>
    <w:lsdException w:name="Subtitle" w:semiHidden="0" w:unhideWhenUsed="0" w:qFormat="1"/>
    <w:lsdException w:name="Body Text 2" w:uiPriority="99"/>
    <w:lsdException w:name="Strong" w:semiHidden="0" w:uiPriority="22" w:unhideWhenUsed="0" w:qFormat="1"/>
    <w:lsdException w:name="Emphasis"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647E99"/>
    <w:rPr>
      <w:sz w:val="24"/>
      <w:szCs w:val="24"/>
    </w:rPr>
  </w:style>
  <w:style w:type="paragraph" w:styleId="15">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b"/>
    <w:next w:val="ab"/>
    <w:link w:val="16"/>
    <w:uiPriority w:val="9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b"/>
    <w:next w:val="ab"/>
    <w:link w:val="23"/>
    <w:uiPriority w:val="9"/>
    <w:qFormat/>
    <w:rsid w:val="00AB2835"/>
    <w:pPr>
      <w:keepNext/>
      <w:jc w:val="center"/>
      <w:outlineLvl w:val="1"/>
    </w:pPr>
    <w:rPr>
      <w:b/>
      <w:bCs/>
      <w:lang w:val="x-none" w:eastAsia="x-none"/>
    </w:rPr>
  </w:style>
  <w:style w:type="paragraph" w:styleId="33">
    <w:name w:val="heading 3"/>
    <w:aliases w:val="h3,Gliederung3 Char,Gliederung3,H3"/>
    <w:basedOn w:val="ab"/>
    <w:next w:val="ab"/>
    <w:link w:val="34"/>
    <w:uiPriority w:val="9"/>
    <w:qFormat/>
    <w:rsid w:val="00AB2835"/>
    <w:pPr>
      <w:keepNext/>
      <w:spacing w:before="240" w:after="60"/>
      <w:outlineLvl w:val="2"/>
    </w:pPr>
    <w:rPr>
      <w:rFonts w:ascii="Arial" w:hAnsi="Arial"/>
      <w:b/>
      <w:szCs w:val="20"/>
      <w:lang w:val="x-none" w:eastAsia="x-none"/>
    </w:rPr>
  </w:style>
  <w:style w:type="paragraph" w:styleId="42">
    <w:name w:val="heading 4"/>
    <w:aliases w:val="4,I4,l4,heading4,I41,41,l41,heading41,(Shift Ctrl 4),Titre 41,t4.T4,4heading,h4,a.,4 dash,d,4 dash1,d1,31,h41,a.1,4 dash2,d2,32,h42,a.2,4 dash3,d3,33,h43,a.3,4 dash4,d4,34,h44,a.4,Sub sub heading,4 dash5,d5,35,h45,a.5,Sub sub heading1"/>
    <w:basedOn w:val="ab"/>
    <w:next w:val="ab"/>
    <w:link w:val="43"/>
    <w:uiPriority w:val="99"/>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b"/>
    <w:next w:val="ab"/>
    <w:link w:val="52"/>
    <w:uiPriority w:val="99"/>
    <w:qFormat/>
    <w:rsid w:val="00AB2835"/>
    <w:pPr>
      <w:spacing w:before="240" w:after="60"/>
      <w:outlineLvl w:val="4"/>
    </w:pPr>
    <w:rPr>
      <w:sz w:val="22"/>
      <w:szCs w:val="20"/>
      <w:lang w:val="x-none" w:eastAsia="x-none"/>
    </w:rPr>
  </w:style>
  <w:style w:type="paragraph" w:styleId="6">
    <w:name w:val="heading 6"/>
    <w:basedOn w:val="ab"/>
    <w:next w:val="ab"/>
    <w:link w:val="60"/>
    <w:qFormat/>
    <w:rsid w:val="00AB2835"/>
    <w:pPr>
      <w:spacing w:before="240" w:after="60"/>
      <w:outlineLvl w:val="5"/>
    </w:pPr>
    <w:rPr>
      <w:i/>
      <w:sz w:val="22"/>
      <w:szCs w:val="20"/>
      <w:lang w:val="x-none" w:eastAsia="x-none"/>
    </w:rPr>
  </w:style>
  <w:style w:type="paragraph" w:styleId="7">
    <w:name w:val="heading 7"/>
    <w:aliases w:val="PIM 7"/>
    <w:basedOn w:val="ab"/>
    <w:next w:val="ab"/>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b"/>
    <w:next w:val="ab"/>
    <w:link w:val="80"/>
    <w:qFormat/>
    <w:rsid w:val="00AB2835"/>
    <w:pPr>
      <w:spacing w:before="240" w:after="60"/>
      <w:outlineLvl w:val="7"/>
    </w:pPr>
    <w:rPr>
      <w:rFonts w:ascii="Arial" w:hAnsi="Arial"/>
      <w:i/>
      <w:sz w:val="20"/>
      <w:szCs w:val="20"/>
      <w:lang w:val="x-none" w:eastAsia="x-none"/>
    </w:rPr>
  </w:style>
  <w:style w:type="paragraph" w:styleId="9">
    <w:name w:val="heading 9"/>
    <w:basedOn w:val="ab"/>
    <w:next w:val="ab"/>
    <w:link w:val="90"/>
    <w:qFormat/>
    <w:rsid w:val="00AB2835"/>
    <w:pPr>
      <w:spacing w:before="240" w:after="60"/>
      <w:outlineLvl w:val="8"/>
    </w:pPr>
    <w:rPr>
      <w:rFonts w:ascii="Arial" w:hAnsi="Arial"/>
      <w:b/>
      <w:i/>
      <w:sz w:val="18"/>
      <w:szCs w:val="20"/>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6">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5"/>
    <w:uiPriority w:val="99"/>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uiPriority w:val="9"/>
    <w:rsid w:val="00AB2835"/>
    <w:rPr>
      <w:b/>
      <w:bCs/>
      <w:sz w:val="24"/>
      <w:szCs w:val="24"/>
    </w:rPr>
  </w:style>
  <w:style w:type="character" w:customStyle="1" w:styleId="34">
    <w:name w:val="Заголовок 3 Знак"/>
    <w:aliases w:val="h3 Знак1,Gliederung3 Char Знак1,Gliederung3 Знак1,H3 Знак1"/>
    <w:link w:val="33"/>
    <w:uiPriority w:val="9"/>
    <w:rsid w:val="00AB2835"/>
    <w:rPr>
      <w:rFonts w:ascii="Arial" w:hAnsi="Arial"/>
      <w:b/>
      <w:sz w:val="24"/>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2"/>
    <w:uiPriority w:val="99"/>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uiPriority w:val="99"/>
    <w:rsid w:val="00AB2835"/>
    <w:rPr>
      <w:sz w:val="22"/>
    </w:rPr>
  </w:style>
  <w:style w:type="character" w:customStyle="1" w:styleId="60">
    <w:name w:val="Заголовок 6 Знак"/>
    <w:link w:val="6"/>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f">
    <w:name w:val="Title"/>
    <w:aliases w:val="Заголовок"/>
    <w:basedOn w:val="ab"/>
    <w:next w:val="af0"/>
    <w:link w:val="af1"/>
    <w:qFormat/>
    <w:rsid w:val="002E6D24"/>
    <w:pPr>
      <w:keepNext/>
      <w:suppressAutoHyphens/>
      <w:spacing w:before="240" w:after="120"/>
      <w:ind w:firstLine="709"/>
      <w:jc w:val="center"/>
    </w:pPr>
    <w:rPr>
      <w:rFonts w:ascii="Verdana" w:hAnsi="Verdana"/>
      <w:sz w:val="28"/>
      <w:szCs w:val="28"/>
      <w:lang w:eastAsia="ar-SA"/>
    </w:rPr>
  </w:style>
  <w:style w:type="character" w:customStyle="1" w:styleId="af1">
    <w:name w:val="Название Знак"/>
    <w:aliases w:val="Заголовок Знак"/>
    <w:link w:val="af"/>
    <w:rsid w:val="00AB2835"/>
    <w:rPr>
      <w:bCs/>
      <w:color w:val="000000"/>
      <w:spacing w:val="13"/>
      <w:sz w:val="24"/>
      <w:szCs w:val="22"/>
      <w:shd w:val="clear" w:color="auto" w:fill="FFFFFF"/>
    </w:rPr>
  </w:style>
  <w:style w:type="paragraph" w:styleId="af2">
    <w:name w:val="Subtitle"/>
    <w:aliases w:val="год таблица"/>
    <w:basedOn w:val="ab"/>
    <w:link w:val="af3"/>
    <w:qFormat/>
    <w:rsid w:val="00AB2835"/>
    <w:pPr>
      <w:autoSpaceDE w:val="0"/>
      <w:autoSpaceDN w:val="0"/>
      <w:jc w:val="center"/>
    </w:pPr>
    <w:rPr>
      <w:i/>
      <w:lang w:val="x-none" w:eastAsia="x-none"/>
    </w:rPr>
  </w:style>
  <w:style w:type="character" w:customStyle="1" w:styleId="af3">
    <w:name w:val="Подзаголовок Знак"/>
    <w:aliases w:val="год таблица Знак"/>
    <w:link w:val="af2"/>
    <w:rsid w:val="004E7ABF"/>
    <w:rPr>
      <w:i/>
      <w:sz w:val="24"/>
      <w:szCs w:val="24"/>
    </w:rPr>
  </w:style>
  <w:style w:type="character" w:customStyle="1" w:styleId="310">
    <w:name w:val="Заголовок 3 Знак1"/>
    <w:aliases w:val="h3 Знак,Gliederung3 Char Знак,Gliederung3 Знак,H3 Знак,H3 Знак Знак"/>
    <w:rsid w:val="00AB2835"/>
    <w:rPr>
      <w:rFonts w:ascii="Arial" w:hAnsi="Arial"/>
      <w:b/>
      <w:sz w:val="24"/>
    </w:rPr>
  </w:style>
  <w:style w:type="paragraph" w:styleId="af4">
    <w:name w:val="caption"/>
    <w:aliases w:val="Название объекта Знак"/>
    <w:basedOn w:val="ab"/>
    <w:next w:val="ab"/>
    <w:qFormat/>
    <w:rsid w:val="00AB2835"/>
    <w:pPr>
      <w:widowControl w:val="0"/>
      <w:autoSpaceDE w:val="0"/>
      <w:autoSpaceDN w:val="0"/>
      <w:adjustRightInd w:val="0"/>
      <w:spacing w:before="120" w:after="120"/>
    </w:pPr>
    <w:rPr>
      <w:b/>
      <w:bCs/>
      <w:sz w:val="20"/>
      <w:szCs w:val="20"/>
    </w:rPr>
  </w:style>
  <w:style w:type="character" w:styleId="af5">
    <w:name w:val="Strong"/>
    <w:uiPriority w:val="22"/>
    <w:qFormat/>
    <w:rsid w:val="00AB2835"/>
    <w:rPr>
      <w:b/>
      <w:bCs/>
    </w:rPr>
  </w:style>
  <w:style w:type="character" w:styleId="af6">
    <w:name w:val="Emphasis"/>
    <w:qFormat/>
    <w:rsid w:val="00AB2835"/>
    <w:rPr>
      <w:i/>
      <w:iCs/>
    </w:rPr>
  </w:style>
  <w:style w:type="paragraph" w:styleId="af7">
    <w:name w:val="List Paragraph"/>
    <w:aliases w:val="Bullet List,FooterText,numbered,Список нумерованный цифры,-Абзац списка,List Paragraph3,it_List1,Абзац списка литеральный,lp1,Paragraphe de liste1,Абзац основного текста,Table-Normal,RSHB_Table-Normal,ТЗ список,Bullet 1,Маркер"/>
    <w:basedOn w:val="ab"/>
    <w:link w:val="af8"/>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8">
    <w:name w:val="Абзац списка Знак"/>
    <w:aliases w:val="Bullet List Знак,FooterText Знак,numbered Знак,Список нумерованный цифры Знак,-Абзац списка Знак,List Paragraph3 Знак,it_List1 Знак,Абзац списка литеральный Знак,lp1 Знак,Paragraphe de liste1 Знак,Абзац основного текста Знак"/>
    <w:link w:val="af7"/>
    <w:uiPriority w:val="34"/>
    <w:locked/>
    <w:rsid w:val="0016317A"/>
    <w:rPr>
      <w:rFonts w:ascii="Calibri" w:eastAsia="Calibri" w:hAnsi="Calibri"/>
      <w:sz w:val="22"/>
      <w:szCs w:val="22"/>
      <w:lang w:eastAsia="en-US"/>
    </w:rPr>
  </w:style>
  <w:style w:type="paragraph" w:styleId="af9">
    <w:name w:val="TOC Heading"/>
    <w:basedOn w:val="15"/>
    <w:next w:val="ab"/>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a">
    <w:name w:val="ТЛ_Заказчик"/>
    <w:basedOn w:val="ab"/>
    <w:link w:val="afb"/>
    <w:qFormat/>
    <w:rsid w:val="00AB2835"/>
    <w:pPr>
      <w:jc w:val="center"/>
    </w:pPr>
    <w:rPr>
      <w:sz w:val="28"/>
      <w:szCs w:val="28"/>
      <w:lang w:val="x-none" w:eastAsia="x-none"/>
    </w:rPr>
  </w:style>
  <w:style w:type="character" w:customStyle="1" w:styleId="afb">
    <w:name w:val="ТЛ_Заказчик Знак"/>
    <w:link w:val="afa"/>
    <w:rsid w:val="00AB2835"/>
    <w:rPr>
      <w:sz w:val="28"/>
      <w:szCs w:val="28"/>
    </w:rPr>
  </w:style>
  <w:style w:type="paragraph" w:customStyle="1" w:styleId="afc">
    <w:name w:val="ТЛ_Утверждаю"/>
    <w:basedOn w:val="ab"/>
    <w:link w:val="afd"/>
    <w:qFormat/>
    <w:rsid w:val="00AB2835"/>
    <w:pPr>
      <w:ind w:left="4860"/>
      <w:jc w:val="center"/>
    </w:pPr>
    <w:rPr>
      <w:sz w:val="28"/>
      <w:szCs w:val="28"/>
      <w:lang w:val="x-none" w:eastAsia="x-none"/>
    </w:rPr>
  </w:style>
  <w:style w:type="character" w:customStyle="1" w:styleId="afd">
    <w:name w:val="ТЛ_Утверждаю Знак"/>
    <w:link w:val="afc"/>
    <w:rsid w:val="00AB2835"/>
    <w:rPr>
      <w:sz w:val="28"/>
      <w:szCs w:val="28"/>
    </w:rPr>
  </w:style>
  <w:style w:type="paragraph" w:customStyle="1" w:styleId="afe">
    <w:name w:val="ТЛ_Название"/>
    <w:basedOn w:val="ab"/>
    <w:link w:val="aff"/>
    <w:qFormat/>
    <w:rsid w:val="00AB2835"/>
    <w:pPr>
      <w:jc w:val="center"/>
    </w:pPr>
    <w:rPr>
      <w:b/>
      <w:sz w:val="28"/>
      <w:szCs w:val="28"/>
      <w:lang w:val="x-none" w:eastAsia="x-none"/>
    </w:rPr>
  </w:style>
  <w:style w:type="character" w:customStyle="1" w:styleId="aff">
    <w:name w:val="ТЛ_Название Знак"/>
    <w:link w:val="afe"/>
    <w:rsid w:val="00AB2835"/>
    <w:rPr>
      <w:b/>
      <w:sz w:val="28"/>
      <w:szCs w:val="28"/>
    </w:rPr>
  </w:style>
  <w:style w:type="paragraph" w:customStyle="1" w:styleId="aff0">
    <w:name w:val="ТЛ_Город и Дата"/>
    <w:basedOn w:val="ab"/>
    <w:link w:val="aff1"/>
    <w:qFormat/>
    <w:rsid w:val="00AB2835"/>
    <w:pPr>
      <w:jc w:val="center"/>
    </w:pPr>
    <w:rPr>
      <w:sz w:val="28"/>
      <w:szCs w:val="28"/>
      <w:lang w:val="x-none" w:eastAsia="x-none"/>
    </w:rPr>
  </w:style>
  <w:style w:type="character" w:customStyle="1" w:styleId="aff1">
    <w:name w:val="ТЛ_Город и Дата Знак"/>
    <w:link w:val="aff0"/>
    <w:rsid w:val="00AB2835"/>
    <w:rPr>
      <w:sz w:val="28"/>
      <w:szCs w:val="28"/>
    </w:rPr>
  </w:style>
  <w:style w:type="paragraph" w:customStyle="1" w:styleId="aff2">
    <w:name w:val="АД_Наименование Разделов"/>
    <w:basedOn w:val="15"/>
    <w:link w:val="aff3"/>
    <w:qFormat/>
    <w:rsid w:val="00AB2835"/>
    <w:rPr>
      <w:sz w:val="28"/>
    </w:rPr>
  </w:style>
  <w:style w:type="character" w:customStyle="1" w:styleId="aff3">
    <w:name w:val="АД_Наименование Разделов Знак"/>
    <w:link w:val="aff2"/>
    <w:rsid w:val="00AB2835"/>
    <w:rPr>
      <w:b/>
      <w:kern w:val="28"/>
      <w:sz w:val="28"/>
    </w:rPr>
  </w:style>
  <w:style w:type="paragraph" w:customStyle="1" w:styleId="aff4">
    <w:name w:val="АД_Наименование главы с нумерацией"/>
    <w:basedOn w:val="ab"/>
    <w:link w:val="aff5"/>
    <w:qFormat/>
    <w:rsid w:val="00AB2835"/>
    <w:pPr>
      <w:keepNext/>
      <w:spacing w:line="360" w:lineRule="auto"/>
      <w:jc w:val="center"/>
      <w:outlineLvl w:val="1"/>
    </w:pPr>
    <w:rPr>
      <w:b/>
      <w:bCs/>
      <w:lang w:val="x-none" w:eastAsia="x-none"/>
    </w:rPr>
  </w:style>
  <w:style w:type="paragraph" w:customStyle="1" w:styleId="aff6">
    <w:name w:val="АД_Наименование главы без нумерации"/>
    <w:basedOn w:val="22"/>
    <w:link w:val="aff7"/>
    <w:qFormat/>
    <w:rsid w:val="00AB2835"/>
  </w:style>
  <w:style w:type="character" w:customStyle="1" w:styleId="aff7">
    <w:name w:val="АД_Наименование главы без нумерации Знак"/>
    <w:basedOn w:val="23"/>
    <w:link w:val="aff6"/>
    <w:rsid w:val="00AB2835"/>
    <w:rPr>
      <w:b/>
      <w:bCs/>
      <w:sz w:val="24"/>
      <w:szCs w:val="24"/>
    </w:rPr>
  </w:style>
  <w:style w:type="paragraph" w:customStyle="1" w:styleId="aff8">
    <w:name w:val="АД_Нумерованный пункт"/>
    <w:basedOn w:val="ab"/>
    <w:link w:val="aff9"/>
    <w:qFormat/>
    <w:rsid w:val="00AB2835"/>
    <w:pPr>
      <w:keepNext/>
      <w:spacing w:before="240" w:after="60"/>
      <w:outlineLvl w:val="2"/>
    </w:pPr>
    <w:rPr>
      <w:b/>
      <w:szCs w:val="20"/>
      <w:lang w:val="x-none" w:eastAsia="x-none"/>
    </w:rPr>
  </w:style>
  <w:style w:type="character" w:customStyle="1" w:styleId="aff9">
    <w:name w:val="АД_Нумерованный пункт Знак"/>
    <w:link w:val="aff8"/>
    <w:rsid w:val="00AB2835"/>
    <w:rPr>
      <w:b/>
      <w:sz w:val="24"/>
    </w:rPr>
  </w:style>
  <w:style w:type="paragraph" w:customStyle="1" w:styleId="affa">
    <w:name w:val="АД_Нумерованный подпункт"/>
    <w:basedOn w:val="ab"/>
    <w:link w:val="affb"/>
    <w:qFormat/>
    <w:rsid w:val="00AB2835"/>
    <w:pPr>
      <w:tabs>
        <w:tab w:val="left" w:pos="720"/>
      </w:tabs>
    </w:pPr>
    <w:rPr>
      <w:lang w:val="x-none" w:eastAsia="x-none"/>
    </w:rPr>
  </w:style>
  <w:style w:type="character" w:customStyle="1" w:styleId="affb">
    <w:name w:val="АД_Нумерованный подпункт Знак"/>
    <w:link w:val="affa"/>
    <w:rsid w:val="00AB2835"/>
    <w:rPr>
      <w:sz w:val="24"/>
      <w:szCs w:val="24"/>
    </w:rPr>
  </w:style>
  <w:style w:type="paragraph" w:customStyle="1" w:styleId="a7">
    <w:name w:val="АД_Основной текст"/>
    <w:basedOn w:val="ab"/>
    <w:link w:val="affc"/>
    <w:qFormat/>
    <w:rsid w:val="00AB2835"/>
    <w:pPr>
      <w:numPr>
        <w:ilvl w:val="2"/>
        <w:numId w:val="1"/>
      </w:numPr>
    </w:pPr>
    <w:rPr>
      <w:lang w:val="x-none" w:eastAsia="x-none"/>
    </w:rPr>
  </w:style>
  <w:style w:type="character" w:customStyle="1" w:styleId="affc">
    <w:name w:val="АД_Основной текст Знак"/>
    <w:link w:val="a7"/>
    <w:rsid w:val="00AB2835"/>
    <w:rPr>
      <w:sz w:val="24"/>
      <w:szCs w:val="24"/>
      <w:lang w:val="x-none" w:eastAsia="x-none"/>
    </w:rPr>
  </w:style>
  <w:style w:type="paragraph" w:customStyle="1" w:styleId="affd">
    <w:name w:val="АД_Заголовки таблиц"/>
    <w:basedOn w:val="ab"/>
    <w:qFormat/>
    <w:rsid w:val="00AB2835"/>
    <w:pPr>
      <w:jc w:val="center"/>
    </w:pPr>
    <w:rPr>
      <w:b/>
      <w:bCs/>
    </w:rPr>
  </w:style>
  <w:style w:type="paragraph" w:customStyle="1" w:styleId="affe">
    <w:name w:val="АД_Основной текст по центру полужирный"/>
    <w:basedOn w:val="ab"/>
    <w:link w:val="afff"/>
    <w:qFormat/>
    <w:rsid w:val="00AB2835"/>
    <w:pPr>
      <w:ind w:firstLine="567"/>
      <w:jc w:val="center"/>
    </w:pPr>
    <w:rPr>
      <w:b/>
      <w:lang w:val="x-none" w:eastAsia="x-none"/>
    </w:rPr>
  </w:style>
  <w:style w:type="character" w:customStyle="1" w:styleId="afff">
    <w:name w:val="АД_Основной текст по центру полужирный Знак"/>
    <w:link w:val="affe"/>
    <w:rsid w:val="00AB2835"/>
    <w:rPr>
      <w:b/>
      <w:sz w:val="24"/>
      <w:szCs w:val="24"/>
    </w:rPr>
  </w:style>
  <w:style w:type="paragraph" w:customStyle="1" w:styleId="35">
    <w:name w:val="АД_Текст отступ 3"/>
    <w:aliases w:val="25"/>
    <w:basedOn w:val="ab"/>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a"/>
    <w:link w:val="44"/>
    <w:qFormat/>
    <w:rsid w:val="00AB2835"/>
    <w:pPr>
      <w:numPr>
        <w:ilvl w:val="3"/>
        <w:numId w:val="1"/>
      </w:numPr>
      <w:tabs>
        <w:tab w:val="clear" w:pos="720"/>
      </w:tabs>
    </w:pPr>
  </w:style>
  <w:style w:type="character" w:customStyle="1" w:styleId="44">
    <w:name w:val="АД_Нумерованный подпункт 4 уровня Знак"/>
    <w:link w:val="40"/>
    <w:rsid w:val="00AB2835"/>
    <w:rPr>
      <w:sz w:val="24"/>
      <w:szCs w:val="24"/>
      <w:lang w:val="x-none" w:eastAsia="x-none"/>
    </w:rPr>
  </w:style>
  <w:style w:type="paragraph" w:customStyle="1" w:styleId="afff0">
    <w:name w:val="письмо"/>
    <w:basedOn w:val="ab"/>
    <w:uiPriority w:val="99"/>
    <w:rsid w:val="0016317A"/>
    <w:pPr>
      <w:ind w:firstLine="720"/>
      <w:jc w:val="both"/>
    </w:pPr>
    <w:rPr>
      <w:sz w:val="28"/>
      <w:szCs w:val="20"/>
    </w:rPr>
  </w:style>
  <w:style w:type="paragraph" w:styleId="af0">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b"/>
    <w:link w:val="24"/>
    <w:uiPriority w:val="99"/>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0"/>
    <w:uiPriority w:val="99"/>
    <w:locked/>
    <w:rsid w:val="0016317A"/>
    <w:rPr>
      <w:sz w:val="28"/>
      <w:lang w:val="x-none" w:eastAsia="x-none"/>
    </w:rPr>
  </w:style>
  <w:style w:type="character" w:customStyle="1" w:styleId="afff1">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c"/>
    <w:uiPriority w:val="99"/>
    <w:rsid w:val="0016317A"/>
  </w:style>
  <w:style w:type="paragraph" w:styleId="afff2">
    <w:name w:val="footer"/>
    <w:basedOn w:val="ab"/>
    <w:link w:val="afff3"/>
    <w:uiPriority w:val="99"/>
    <w:rsid w:val="0016317A"/>
    <w:pPr>
      <w:tabs>
        <w:tab w:val="center" w:pos="4677"/>
        <w:tab w:val="right" w:pos="9355"/>
      </w:tabs>
    </w:pPr>
  </w:style>
  <w:style w:type="character" w:customStyle="1" w:styleId="afff3">
    <w:name w:val="Нижний колонтитул Знак"/>
    <w:basedOn w:val="ac"/>
    <w:link w:val="afff2"/>
    <w:uiPriority w:val="99"/>
    <w:rsid w:val="0016317A"/>
  </w:style>
  <w:style w:type="paragraph" w:styleId="25">
    <w:name w:val="Body Text 2"/>
    <w:basedOn w:val="ab"/>
    <w:link w:val="26"/>
    <w:uiPriority w:val="99"/>
    <w:rsid w:val="0016317A"/>
    <w:pPr>
      <w:jc w:val="both"/>
    </w:pPr>
    <w:rPr>
      <w:sz w:val="20"/>
      <w:szCs w:val="20"/>
      <w:lang w:val="x-none" w:eastAsia="x-none"/>
    </w:rPr>
  </w:style>
  <w:style w:type="character" w:customStyle="1" w:styleId="26">
    <w:name w:val="Основной текст 2 Знак"/>
    <w:link w:val="25"/>
    <w:uiPriority w:val="99"/>
    <w:rsid w:val="0016317A"/>
    <w:rPr>
      <w:lang w:val="x-none" w:eastAsia="x-none"/>
    </w:rPr>
  </w:style>
  <w:style w:type="paragraph" w:styleId="afff4">
    <w:name w:val="Body Text Indent"/>
    <w:basedOn w:val="ab"/>
    <w:link w:val="afff5"/>
    <w:rsid w:val="0016317A"/>
    <w:pPr>
      <w:ind w:left="1080"/>
      <w:jc w:val="both"/>
    </w:pPr>
    <w:rPr>
      <w:i/>
      <w:iCs/>
      <w:sz w:val="20"/>
      <w:szCs w:val="20"/>
      <w:lang w:val="x-none" w:eastAsia="x-none"/>
    </w:rPr>
  </w:style>
  <w:style w:type="character" w:customStyle="1" w:styleId="afff5">
    <w:name w:val="Основной текст с отступом Знак"/>
    <w:link w:val="afff4"/>
    <w:rsid w:val="0016317A"/>
    <w:rPr>
      <w:i/>
      <w:iCs/>
    </w:rPr>
  </w:style>
  <w:style w:type="paragraph" w:styleId="37">
    <w:name w:val="Body Text 3"/>
    <w:basedOn w:val="ab"/>
    <w:link w:val="38"/>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rsid w:val="0016317A"/>
    <w:rPr>
      <w:sz w:val="20"/>
      <w:lang w:val="x-none" w:eastAsia="x-none"/>
    </w:rPr>
  </w:style>
  <w:style w:type="character" w:styleId="afff6">
    <w:name w:val="Hyperlink"/>
    <w:rsid w:val="0016317A"/>
    <w:rPr>
      <w:rFonts w:ascii="Tahoma" w:hAnsi="Tahoma" w:cs="Tahoma" w:hint="default"/>
      <w:b w:val="0"/>
      <w:bCs w:val="0"/>
      <w:color w:val="D8171F"/>
      <w:sz w:val="15"/>
      <w:szCs w:val="15"/>
      <w:u w:val="single"/>
    </w:rPr>
  </w:style>
  <w:style w:type="paragraph" w:styleId="afff7">
    <w:name w:val="footnote text"/>
    <w:basedOn w:val="ab"/>
    <w:link w:val="afff8"/>
    <w:uiPriority w:val="99"/>
    <w:rsid w:val="0016317A"/>
    <w:rPr>
      <w:sz w:val="20"/>
      <w:szCs w:val="20"/>
      <w:lang w:val="x-none" w:eastAsia="x-none"/>
    </w:rPr>
  </w:style>
  <w:style w:type="character" w:customStyle="1" w:styleId="afff8">
    <w:name w:val="Текст сноски Знак"/>
    <w:link w:val="afff7"/>
    <w:uiPriority w:val="99"/>
    <w:rsid w:val="0016317A"/>
    <w:rPr>
      <w:sz w:val="20"/>
      <w:szCs w:val="20"/>
    </w:rPr>
  </w:style>
  <w:style w:type="character" w:styleId="afff9">
    <w:name w:val="footnote reference"/>
    <w:rsid w:val="0016317A"/>
    <w:rPr>
      <w:vertAlign w:val="superscript"/>
    </w:rPr>
  </w:style>
  <w:style w:type="paragraph" w:customStyle="1" w:styleId="112">
    <w:name w:val="заголовок 11"/>
    <w:basedOn w:val="ab"/>
    <w:next w:val="ab"/>
    <w:qFormat/>
    <w:rsid w:val="0016317A"/>
    <w:pPr>
      <w:keepNext/>
      <w:jc w:val="center"/>
    </w:pPr>
    <w:rPr>
      <w:snapToGrid w:val="0"/>
      <w:szCs w:val="20"/>
    </w:rPr>
  </w:style>
  <w:style w:type="paragraph" w:customStyle="1" w:styleId="18">
    <w:name w:val="Абзац списка1"/>
    <w:basedOn w:val="ab"/>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8"/>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b"/>
    <w:rsid w:val="0016317A"/>
    <w:pPr>
      <w:numPr>
        <w:ilvl w:val="12"/>
      </w:numPr>
      <w:spacing w:after="60" w:line="288" w:lineRule="auto"/>
      <w:jc w:val="both"/>
    </w:pPr>
    <w:rPr>
      <w:szCs w:val="20"/>
    </w:rPr>
  </w:style>
  <w:style w:type="character" w:customStyle="1" w:styleId="afffa">
    <w:name w:val="Основной шрифт"/>
    <w:rsid w:val="0016317A"/>
  </w:style>
  <w:style w:type="character" w:customStyle="1" w:styleId="45">
    <w:name w:val="Знак Знак4"/>
    <w:rsid w:val="0016317A"/>
    <w:rPr>
      <w:lang w:val="ru-RU" w:eastAsia="ru-RU" w:bidi="ar-SA"/>
    </w:rPr>
  </w:style>
  <w:style w:type="paragraph" w:customStyle="1" w:styleId="Style23">
    <w:name w:val="Style23"/>
    <w:basedOn w:val="ab"/>
    <w:rsid w:val="0016317A"/>
    <w:pPr>
      <w:widowControl w:val="0"/>
      <w:autoSpaceDE w:val="0"/>
      <w:autoSpaceDN w:val="0"/>
      <w:adjustRightInd w:val="0"/>
      <w:spacing w:line="274" w:lineRule="exact"/>
      <w:jc w:val="both"/>
    </w:pPr>
  </w:style>
  <w:style w:type="paragraph" w:styleId="afffb">
    <w:name w:val="header"/>
    <w:aliases w:val="Linie,header"/>
    <w:basedOn w:val="ab"/>
    <w:link w:val="afffc"/>
    <w:uiPriority w:val="99"/>
    <w:rsid w:val="0016317A"/>
    <w:pPr>
      <w:tabs>
        <w:tab w:val="center" w:pos="4677"/>
        <w:tab w:val="right" w:pos="9355"/>
      </w:tabs>
    </w:pPr>
  </w:style>
  <w:style w:type="character" w:customStyle="1" w:styleId="afffc">
    <w:name w:val="Верхний колонтитул Знак"/>
    <w:aliases w:val="Linie Знак1,header Знак"/>
    <w:basedOn w:val="ac"/>
    <w:link w:val="afffb"/>
    <w:uiPriority w:val="99"/>
    <w:rsid w:val="0016317A"/>
  </w:style>
  <w:style w:type="character" w:styleId="afffd">
    <w:name w:val="page number"/>
    <w:basedOn w:val="ac"/>
    <w:uiPriority w:val="99"/>
    <w:rsid w:val="0016317A"/>
  </w:style>
  <w:style w:type="paragraph" w:styleId="27">
    <w:name w:val="Body Text Indent 2"/>
    <w:aliases w:val=" Знак"/>
    <w:basedOn w:val="ab"/>
    <w:link w:val="28"/>
    <w:rsid w:val="0016317A"/>
    <w:pPr>
      <w:spacing w:after="120" w:line="480" w:lineRule="auto"/>
      <w:ind w:left="283"/>
    </w:pPr>
  </w:style>
  <w:style w:type="character" w:customStyle="1" w:styleId="28">
    <w:name w:val="Основной текст с отступом 2 Знак"/>
    <w:aliases w:val=" Знак Знак"/>
    <w:basedOn w:val="ac"/>
    <w:link w:val="27"/>
    <w:rsid w:val="0016317A"/>
  </w:style>
  <w:style w:type="character" w:customStyle="1" w:styleId="afffe">
    <w:name w:val="Текст выноски Знак"/>
    <w:link w:val="affff"/>
    <w:uiPriority w:val="99"/>
    <w:rsid w:val="0016317A"/>
    <w:rPr>
      <w:rFonts w:ascii="Tahoma" w:hAnsi="Tahoma"/>
      <w:sz w:val="16"/>
      <w:szCs w:val="16"/>
      <w:lang w:val="x-none" w:eastAsia="x-none"/>
    </w:rPr>
  </w:style>
  <w:style w:type="paragraph" w:styleId="affff">
    <w:name w:val="Balloon Text"/>
    <w:basedOn w:val="ab"/>
    <w:link w:val="afffe"/>
    <w:uiPriority w:val="99"/>
    <w:rsid w:val="0016317A"/>
    <w:rPr>
      <w:rFonts w:ascii="Tahoma" w:hAnsi="Tahoma"/>
      <w:sz w:val="16"/>
      <w:szCs w:val="16"/>
      <w:lang w:val="x-none" w:eastAsia="x-none"/>
    </w:rPr>
  </w:style>
  <w:style w:type="character" w:customStyle="1" w:styleId="affff0">
    <w:name w:val="Тема примечания Знак"/>
    <w:link w:val="affff1"/>
    <w:uiPriority w:val="99"/>
    <w:locked/>
    <w:rsid w:val="0016317A"/>
    <w:rPr>
      <w:b/>
      <w:bCs/>
    </w:rPr>
  </w:style>
  <w:style w:type="paragraph" w:styleId="affff1">
    <w:name w:val="annotation subject"/>
    <w:basedOn w:val="affff2"/>
    <w:next w:val="affff2"/>
    <w:link w:val="affff0"/>
    <w:uiPriority w:val="99"/>
    <w:rsid w:val="0016317A"/>
    <w:rPr>
      <w:b/>
      <w:bCs/>
    </w:rPr>
  </w:style>
  <w:style w:type="paragraph" w:styleId="affff2">
    <w:name w:val="annotation text"/>
    <w:basedOn w:val="ab"/>
    <w:link w:val="affff3"/>
    <w:uiPriority w:val="99"/>
    <w:rsid w:val="0016317A"/>
    <w:rPr>
      <w:sz w:val="20"/>
      <w:szCs w:val="20"/>
      <w:lang w:val="x-none" w:eastAsia="x-none"/>
    </w:rPr>
  </w:style>
  <w:style w:type="character" w:customStyle="1" w:styleId="affff3">
    <w:name w:val="Текст примечания Знак"/>
    <w:link w:val="affff2"/>
    <w:uiPriority w:val="99"/>
    <w:rsid w:val="0016317A"/>
    <w:rPr>
      <w:sz w:val="20"/>
      <w:szCs w:val="20"/>
    </w:rPr>
  </w:style>
  <w:style w:type="character" w:customStyle="1" w:styleId="19">
    <w:name w:val="Тема примечания Знак1"/>
    <w:rsid w:val="0016317A"/>
    <w:rPr>
      <w:b/>
      <w:bCs/>
      <w:sz w:val="20"/>
      <w:szCs w:val="20"/>
    </w:rPr>
  </w:style>
  <w:style w:type="paragraph" w:customStyle="1" w:styleId="affff4">
    <w:name w:val="Письмо"/>
    <w:basedOn w:val="ab"/>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b"/>
    <w:rsid w:val="0016317A"/>
    <w:pPr>
      <w:tabs>
        <w:tab w:val="num" w:pos="360"/>
      </w:tabs>
      <w:spacing w:before="120" w:after="120"/>
      <w:jc w:val="both"/>
    </w:pPr>
  </w:style>
  <w:style w:type="paragraph" w:customStyle="1" w:styleId="List2">
    <w:name w:val="List2"/>
    <w:basedOn w:val="ab"/>
    <w:rsid w:val="0016317A"/>
    <w:pPr>
      <w:spacing w:line="360" w:lineRule="auto"/>
      <w:jc w:val="both"/>
    </w:pPr>
    <w:rPr>
      <w:rFonts w:ascii="Arial" w:eastAsia="Calibri" w:hAnsi="Arial"/>
      <w:szCs w:val="20"/>
    </w:rPr>
  </w:style>
  <w:style w:type="paragraph" w:customStyle="1" w:styleId="2-11">
    <w:name w:val="содержание2-11"/>
    <w:basedOn w:val="ab"/>
    <w:qFormat/>
    <w:rsid w:val="0016317A"/>
    <w:pPr>
      <w:spacing w:after="60"/>
      <w:jc w:val="both"/>
    </w:pPr>
  </w:style>
  <w:style w:type="character" w:styleId="affff5">
    <w:name w:val="annotation reference"/>
    <w:uiPriority w:val="99"/>
    <w:qFormat/>
    <w:rsid w:val="0016317A"/>
    <w:rPr>
      <w:sz w:val="16"/>
      <w:szCs w:val="16"/>
    </w:rPr>
  </w:style>
  <w:style w:type="character" w:customStyle="1" w:styleId="apple-converted-space">
    <w:name w:val="apple-converted-space"/>
    <w:rsid w:val="0016317A"/>
    <w:rPr>
      <w:rFonts w:cs="Times New Roman"/>
    </w:rPr>
  </w:style>
  <w:style w:type="paragraph" w:customStyle="1" w:styleId="1a">
    <w:name w:val="Абзац списка1"/>
    <w:aliases w:val="List Paragraph"/>
    <w:basedOn w:val="ab"/>
    <w:link w:val="1b"/>
    <w:qFormat/>
    <w:rsid w:val="0016317A"/>
    <w:pPr>
      <w:spacing w:after="200" w:line="276" w:lineRule="auto"/>
      <w:ind w:left="720"/>
      <w:contextualSpacing/>
    </w:pPr>
    <w:rPr>
      <w:rFonts w:ascii="Calibri" w:hAnsi="Calibri"/>
      <w:sz w:val="20"/>
      <w:szCs w:val="20"/>
      <w:lang w:val="x-none" w:eastAsia="x-none"/>
    </w:rPr>
  </w:style>
  <w:style w:type="character" w:customStyle="1" w:styleId="1b">
    <w:name w:val="Абзац списка1 Знак"/>
    <w:link w:val="1a"/>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b"/>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6">
    <w:name w:val="No Spacing"/>
    <w:link w:val="affff7"/>
    <w:uiPriority w:val="99"/>
    <w:qFormat/>
    <w:rsid w:val="0016317A"/>
    <w:rPr>
      <w:rFonts w:ascii="Calibri" w:hAnsi="Calibri"/>
      <w:sz w:val="22"/>
      <w:szCs w:val="22"/>
      <w:lang w:eastAsia="en-US"/>
    </w:rPr>
  </w:style>
  <w:style w:type="paragraph" w:customStyle="1" w:styleId="1c">
    <w:name w:val="Стиль1"/>
    <w:basedOn w:val="1a"/>
    <w:link w:val="1d"/>
    <w:qFormat/>
    <w:rsid w:val="0016317A"/>
    <w:pPr>
      <w:tabs>
        <w:tab w:val="left" w:pos="284"/>
      </w:tabs>
      <w:spacing w:after="0" w:line="240" w:lineRule="auto"/>
      <w:ind w:left="0"/>
      <w:jc w:val="center"/>
    </w:pPr>
    <w:rPr>
      <w:rFonts w:ascii="Times New Roman" w:hAnsi="Times New Roman"/>
      <w:b/>
    </w:rPr>
  </w:style>
  <w:style w:type="character" w:customStyle="1" w:styleId="1d">
    <w:name w:val="Стиль1 Знак"/>
    <w:link w:val="1c"/>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a">
    <w:name w:val="List Number 3"/>
    <w:basedOn w:val="ab"/>
    <w:rsid w:val="0016317A"/>
    <w:pPr>
      <w:tabs>
        <w:tab w:val="num" w:pos="926"/>
      </w:tabs>
      <w:ind w:left="926" w:hanging="360"/>
    </w:pPr>
    <w:rPr>
      <w:sz w:val="20"/>
      <w:szCs w:val="20"/>
    </w:rPr>
  </w:style>
  <w:style w:type="paragraph" w:customStyle="1" w:styleId="-11">
    <w:name w:val="Цветной список - Акцент 11"/>
    <w:basedOn w:val="ab"/>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e">
    <w:name w:val="Без интервала1"/>
    <w:rsid w:val="0016317A"/>
    <w:rPr>
      <w:rFonts w:ascii="Calibri" w:hAnsi="Calibri"/>
      <w:sz w:val="22"/>
      <w:szCs w:val="22"/>
      <w:lang w:eastAsia="en-US"/>
    </w:rPr>
  </w:style>
  <w:style w:type="paragraph" w:styleId="5">
    <w:name w:val="List Number 5"/>
    <w:basedOn w:val="ab"/>
    <w:rsid w:val="0016317A"/>
    <w:pPr>
      <w:numPr>
        <w:numId w:val="6"/>
      </w:numPr>
      <w:contextualSpacing/>
    </w:pPr>
  </w:style>
  <w:style w:type="paragraph" w:styleId="a0">
    <w:name w:val="List Bullet"/>
    <w:basedOn w:val="ab"/>
    <w:rsid w:val="0016317A"/>
    <w:pPr>
      <w:numPr>
        <w:numId w:val="7"/>
      </w:numPr>
      <w:tabs>
        <w:tab w:val="clear" w:pos="643"/>
        <w:tab w:val="num" w:pos="284"/>
      </w:tabs>
      <w:ind w:left="360"/>
    </w:pPr>
    <w:rPr>
      <w:rFonts w:eastAsia="Calibri"/>
      <w:sz w:val="20"/>
      <w:szCs w:val="20"/>
    </w:rPr>
  </w:style>
  <w:style w:type="paragraph" w:customStyle="1" w:styleId="xmsonormal">
    <w:name w:val="x_msonormal"/>
    <w:basedOn w:val="ab"/>
    <w:rsid w:val="0016317A"/>
    <w:pPr>
      <w:spacing w:before="100" w:beforeAutospacing="1" w:after="100" w:afterAutospacing="1"/>
    </w:pPr>
  </w:style>
  <w:style w:type="paragraph" w:customStyle="1" w:styleId="29">
    <w:name w:val="Знак Знак2 Знак Знак Знак Знак"/>
    <w:basedOn w:val="ab"/>
    <w:rsid w:val="0016317A"/>
    <w:pPr>
      <w:spacing w:after="160" w:line="240" w:lineRule="exact"/>
    </w:pPr>
    <w:rPr>
      <w:rFonts w:ascii="Tahoma" w:hAnsi="Tahoma"/>
      <w:sz w:val="20"/>
      <w:szCs w:val="20"/>
      <w:lang w:val="en-US" w:eastAsia="en-US"/>
    </w:rPr>
  </w:style>
  <w:style w:type="paragraph" w:styleId="affff8">
    <w:name w:val="Normal (Web)"/>
    <w:basedOn w:val="ab"/>
    <w:uiPriority w:val="99"/>
    <w:rsid w:val="0016317A"/>
    <w:pPr>
      <w:spacing w:before="100" w:beforeAutospacing="1" w:after="100" w:afterAutospacing="1"/>
      <w:ind w:firstLine="709"/>
      <w:jc w:val="center"/>
    </w:pPr>
  </w:style>
  <w:style w:type="paragraph" w:customStyle="1" w:styleId="1f">
    <w:name w:val="Без интервала1"/>
    <w:qFormat/>
    <w:rsid w:val="0016317A"/>
    <w:rPr>
      <w:rFonts w:ascii="Calibri" w:hAnsi="Calibri" w:cs="Calibri"/>
      <w:sz w:val="22"/>
      <w:szCs w:val="22"/>
      <w:lang w:eastAsia="en-US"/>
    </w:rPr>
  </w:style>
  <w:style w:type="character" w:customStyle="1" w:styleId="affff9">
    <w:name w:val="Стиль для формы синий"/>
    <w:uiPriority w:val="1"/>
    <w:rsid w:val="0016317A"/>
    <w:rPr>
      <w:rFonts w:ascii="Times New Roman" w:hAnsi="Times New Roman"/>
      <w:color w:val="1F497D"/>
      <w:sz w:val="24"/>
    </w:rPr>
  </w:style>
  <w:style w:type="paragraph" w:customStyle="1" w:styleId="affffa">
    <w:name w:val="Рабочий"/>
    <w:basedOn w:val="ab"/>
    <w:link w:val="affffb"/>
    <w:qFormat/>
    <w:rsid w:val="0016317A"/>
    <w:pPr>
      <w:ind w:right="57" w:firstLine="709"/>
      <w:jc w:val="both"/>
    </w:pPr>
    <w:rPr>
      <w:rFonts w:eastAsia="Calibri"/>
      <w:sz w:val="20"/>
      <w:szCs w:val="20"/>
      <w:lang w:val="x-none" w:eastAsia="en-US"/>
    </w:rPr>
  </w:style>
  <w:style w:type="character" w:customStyle="1" w:styleId="affffb">
    <w:name w:val="Рабочий Знак"/>
    <w:link w:val="affffa"/>
    <w:rsid w:val="0016317A"/>
    <w:rPr>
      <w:rFonts w:eastAsia="Calibri"/>
      <w:szCs w:val="20"/>
      <w:lang w:eastAsia="en-US"/>
    </w:rPr>
  </w:style>
  <w:style w:type="character" w:customStyle="1" w:styleId="affffc">
    <w:name w:val="Стиль для формы синий жирный"/>
    <w:uiPriority w:val="1"/>
    <w:qFormat/>
    <w:rsid w:val="0016317A"/>
    <w:rPr>
      <w:rFonts w:ascii="Times New Roman" w:hAnsi="Times New Roman"/>
      <w:b/>
      <w:color w:val="44546A"/>
      <w:sz w:val="24"/>
    </w:rPr>
  </w:style>
  <w:style w:type="character" w:customStyle="1" w:styleId="affffd">
    <w:name w:val="Стиль для формы синий мелкий"/>
    <w:uiPriority w:val="1"/>
    <w:qFormat/>
    <w:rsid w:val="0016317A"/>
    <w:rPr>
      <w:rFonts w:ascii="Times New Roman" w:hAnsi="Times New Roman"/>
      <w:color w:val="44546A"/>
      <w:sz w:val="20"/>
    </w:rPr>
  </w:style>
  <w:style w:type="paragraph" w:customStyle="1" w:styleId="1f0">
    <w:name w:val="Нижний колонтитул1"/>
    <w:basedOn w:val="ab"/>
    <w:next w:val="afff2"/>
    <w:uiPriority w:val="99"/>
    <w:unhideWhenUsed/>
    <w:rsid w:val="0016317A"/>
    <w:pPr>
      <w:tabs>
        <w:tab w:val="center" w:pos="4677"/>
        <w:tab w:val="right" w:pos="9355"/>
      </w:tabs>
    </w:pPr>
    <w:rPr>
      <w:rFonts w:eastAsia="Calibri"/>
      <w:szCs w:val="20"/>
      <w:lang w:eastAsia="en-US"/>
    </w:rPr>
  </w:style>
  <w:style w:type="character" w:customStyle="1" w:styleId="1f1">
    <w:name w:val="Подзаголовок Знак1"/>
    <w:aliases w:val="год таблица Знак1"/>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b"/>
    <w:rsid w:val="0016317A"/>
    <w:pPr>
      <w:numPr>
        <w:numId w:val="12"/>
      </w:numPr>
      <w:contextualSpacing/>
    </w:pPr>
  </w:style>
  <w:style w:type="paragraph" w:customStyle="1" w:styleId="1110">
    <w:name w:val="111"/>
    <w:basedOn w:val="ab"/>
    <w:rsid w:val="005A0377"/>
    <w:rPr>
      <w:rFonts w:ascii="Times New Roman CYR" w:hAnsi="Times New Roman CYR"/>
      <w:sz w:val="20"/>
      <w:szCs w:val="20"/>
    </w:rPr>
  </w:style>
  <w:style w:type="character" w:styleId="affffe">
    <w:name w:val="FollowedHyperlink"/>
    <w:rsid w:val="005A0377"/>
    <w:rPr>
      <w:color w:val="800080"/>
      <w:u w:val="single"/>
    </w:rPr>
  </w:style>
  <w:style w:type="paragraph" w:styleId="3b">
    <w:name w:val="Body Text Indent 3"/>
    <w:basedOn w:val="ab"/>
    <w:link w:val="3c"/>
    <w:rsid w:val="005A0377"/>
    <w:pPr>
      <w:tabs>
        <w:tab w:val="left" w:pos="309"/>
      </w:tabs>
      <w:ind w:firstLine="450"/>
    </w:pPr>
    <w:rPr>
      <w:szCs w:val="20"/>
      <w:lang w:val="x-none" w:eastAsia="x-none"/>
    </w:rPr>
  </w:style>
  <w:style w:type="character" w:customStyle="1" w:styleId="3c">
    <w:name w:val="Основной текст с отступом 3 Знак"/>
    <w:link w:val="3b"/>
    <w:rsid w:val="005A0377"/>
    <w:rPr>
      <w:sz w:val="24"/>
    </w:rPr>
  </w:style>
  <w:style w:type="paragraph" w:styleId="afffff">
    <w:name w:val="Block Text"/>
    <w:basedOn w:val="ab"/>
    <w:rsid w:val="005A0377"/>
    <w:pPr>
      <w:ind w:left="6096" w:right="-2"/>
    </w:pPr>
    <w:rPr>
      <w:b/>
      <w:szCs w:val="20"/>
    </w:rPr>
  </w:style>
  <w:style w:type="paragraph" w:customStyle="1" w:styleId="caaieiaie11">
    <w:name w:val="caaieiaie 11"/>
    <w:basedOn w:val="ab"/>
    <w:next w:val="ab"/>
    <w:rsid w:val="005A0377"/>
    <w:pPr>
      <w:keepNext/>
      <w:jc w:val="center"/>
    </w:pPr>
    <w:rPr>
      <w:szCs w:val="20"/>
    </w:rPr>
  </w:style>
  <w:style w:type="paragraph" w:customStyle="1" w:styleId="afffff0">
    <w:name w:val="Îáû÷íûé"/>
    <w:rsid w:val="005A0377"/>
    <w:rPr>
      <w:rFonts w:ascii="Garamond" w:hAnsi="Garamond"/>
    </w:rPr>
  </w:style>
  <w:style w:type="paragraph" w:customStyle="1" w:styleId="61">
    <w:name w:val="çàãîëîâîê 6"/>
    <w:basedOn w:val="afffff0"/>
    <w:next w:val="afffff0"/>
    <w:rsid w:val="005A0377"/>
    <w:pPr>
      <w:keepNext/>
      <w:jc w:val="center"/>
    </w:pPr>
    <w:rPr>
      <w:b/>
      <w:sz w:val="24"/>
    </w:rPr>
  </w:style>
  <w:style w:type="paragraph" w:customStyle="1" w:styleId="afffff1">
    <w:name w:val="Т Номер"/>
    <w:basedOn w:val="ab"/>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f2">
    <w:name w:val="Plain Text"/>
    <w:basedOn w:val="ab"/>
    <w:link w:val="afffff3"/>
    <w:rsid w:val="005A0377"/>
    <w:rPr>
      <w:rFonts w:ascii="Courier New" w:hAnsi="Courier New"/>
      <w:sz w:val="20"/>
      <w:szCs w:val="20"/>
      <w:lang w:val="x-none" w:eastAsia="x-none"/>
    </w:rPr>
  </w:style>
  <w:style w:type="character" w:customStyle="1" w:styleId="afffff3">
    <w:name w:val="Текст Знак"/>
    <w:link w:val="afffff2"/>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b"/>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b"/>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b"/>
    <w:rsid w:val="005A0377"/>
    <w:pPr>
      <w:tabs>
        <w:tab w:val="left" w:pos="0"/>
      </w:tabs>
      <w:jc w:val="both"/>
    </w:pPr>
    <w:rPr>
      <w:szCs w:val="20"/>
    </w:rPr>
  </w:style>
  <w:style w:type="paragraph" w:customStyle="1" w:styleId="afffff4">
    <w:name w:val="Базовый"/>
    <w:link w:val="afffff5"/>
    <w:rsid w:val="005A0377"/>
    <w:pPr>
      <w:ind w:firstLine="567"/>
      <w:jc w:val="both"/>
    </w:pPr>
    <w:rPr>
      <w:sz w:val="24"/>
    </w:rPr>
  </w:style>
  <w:style w:type="paragraph" w:customStyle="1" w:styleId="a9">
    <w:name w:val="Текст документа"/>
    <w:basedOn w:val="ab"/>
    <w:rsid w:val="005A0377"/>
    <w:pPr>
      <w:numPr>
        <w:numId w:val="13"/>
      </w:numPr>
      <w:tabs>
        <w:tab w:val="clear" w:pos="432"/>
      </w:tabs>
      <w:spacing w:line="360" w:lineRule="auto"/>
      <w:ind w:left="0" w:firstLine="720"/>
      <w:jc w:val="both"/>
    </w:pPr>
  </w:style>
  <w:style w:type="paragraph" w:customStyle="1" w:styleId="14">
    <w:name w:val="маркированный список 1"/>
    <w:basedOn w:val="ab"/>
    <w:rsid w:val="005A0377"/>
    <w:pPr>
      <w:numPr>
        <w:ilvl w:val="1"/>
        <w:numId w:val="13"/>
      </w:numPr>
      <w:tabs>
        <w:tab w:val="clear" w:pos="1836"/>
        <w:tab w:val="num" w:pos="1122"/>
      </w:tabs>
      <w:spacing w:line="360" w:lineRule="auto"/>
      <w:ind w:left="1122" w:hanging="414"/>
      <w:jc w:val="both"/>
    </w:pPr>
  </w:style>
  <w:style w:type="paragraph" w:customStyle="1" w:styleId="1f2">
    <w:name w:val="Текст1"/>
    <w:basedOn w:val="ab"/>
    <w:rsid w:val="005A0377"/>
    <w:pPr>
      <w:spacing w:line="360" w:lineRule="auto"/>
      <w:ind w:firstLine="720"/>
      <w:jc w:val="both"/>
    </w:pPr>
    <w:rPr>
      <w:sz w:val="28"/>
      <w:szCs w:val="20"/>
    </w:rPr>
  </w:style>
  <w:style w:type="paragraph" w:styleId="a1">
    <w:name w:val="Date"/>
    <w:basedOn w:val="ab"/>
    <w:next w:val="ab"/>
    <w:link w:val="afffff6"/>
    <w:rsid w:val="005A0377"/>
    <w:pPr>
      <w:numPr>
        <w:numId w:val="3"/>
      </w:numPr>
      <w:ind w:left="0" w:firstLine="0"/>
    </w:pPr>
    <w:rPr>
      <w:lang w:val="x-none" w:eastAsia="x-none"/>
    </w:rPr>
  </w:style>
  <w:style w:type="character" w:customStyle="1" w:styleId="afffff6">
    <w:name w:val="Дата Знак"/>
    <w:link w:val="a1"/>
    <w:rsid w:val="005A0377"/>
    <w:rPr>
      <w:sz w:val="24"/>
      <w:szCs w:val="24"/>
      <w:lang w:val="x-none" w:eastAsia="x-none"/>
    </w:rPr>
  </w:style>
  <w:style w:type="paragraph" w:customStyle="1" w:styleId="PlainText1">
    <w:name w:val="Plain Text1"/>
    <w:basedOn w:val="ab"/>
    <w:rsid w:val="005A0377"/>
    <w:pPr>
      <w:spacing w:line="360" w:lineRule="auto"/>
      <w:ind w:firstLine="720"/>
      <w:jc w:val="both"/>
    </w:pPr>
    <w:rPr>
      <w:sz w:val="28"/>
      <w:szCs w:val="20"/>
    </w:rPr>
  </w:style>
  <w:style w:type="paragraph" w:customStyle="1" w:styleId="afffff7">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b"/>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8">
    <w:name w:val="подраздел_подраздела Знак"/>
    <w:rsid w:val="005A0377"/>
    <w:rPr>
      <w:bCs/>
      <w:sz w:val="24"/>
      <w:szCs w:val="24"/>
      <w:lang w:val="ru-RU" w:eastAsia="ru-RU" w:bidi="ar-SA"/>
    </w:rPr>
  </w:style>
  <w:style w:type="character" w:customStyle="1" w:styleId="113">
    <w:name w:val="1.1 подпункт Знак Знак"/>
    <w:rsid w:val="005A0377"/>
    <w:rPr>
      <w:spacing w:val="-2"/>
      <w:sz w:val="22"/>
      <w:szCs w:val="22"/>
      <w:lang w:val="ru-RU" w:eastAsia="ru-RU" w:bidi="ar-SA"/>
    </w:rPr>
  </w:style>
  <w:style w:type="paragraph" w:customStyle="1" w:styleId="115">
    <w:name w:val="абзац 11"/>
    <w:basedOn w:val="afffff9"/>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9">
    <w:name w:val="List Number"/>
    <w:basedOn w:val="ab"/>
    <w:rsid w:val="005A0377"/>
    <w:pPr>
      <w:numPr>
        <w:ilvl w:val="2"/>
        <w:numId w:val="5"/>
      </w:numPr>
      <w:tabs>
        <w:tab w:val="num" w:pos="360"/>
      </w:tabs>
      <w:ind w:left="360"/>
    </w:pPr>
    <w:rPr>
      <w:sz w:val="20"/>
      <w:szCs w:val="20"/>
    </w:rPr>
  </w:style>
  <w:style w:type="paragraph" w:customStyle="1" w:styleId="1115">
    <w:name w:val="абзац 111"/>
    <w:basedOn w:val="115"/>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a">
    <w:name w:val="Знак"/>
    <w:basedOn w:val="ab"/>
    <w:rsid w:val="005A0377"/>
    <w:pPr>
      <w:spacing w:after="160" w:line="240" w:lineRule="exact"/>
    </w:pPr>
    <w:rPr>
      <w:rFonts w:ascii="Tahoma" w:hAnsi="Tahoma"/>
      <w:sz w:val="20"/>
      <w:szCs w:val="20"/>
      <w:lang w:val="en-US" w:eastAsia="en-US"/>
    </w:rPr>
  </w:style>
  <w:style w:type="paragraph" w:customStyle="1" w:styleId="textnormal">
    <w:name w:val="textnormal"/>
    <w:basedOn w:val="ab"/>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b"/>
    <w:rsid w:val="005A0377"/>
    <w:pPr>
      <w:spacing w:before="100" w:beforeAutospacing="1" w:after="100" w:afterAutospacing="1"/>
    </w:pPr>
    <w:rPr>
      <w:rFonts w:ascii="Arial" w:hAnsi="Arial" w:cs="Arial"/>
      <w:color w:val="336699"/>
      <w:sz w:val="18"/>
      <w:szCs w:val="18"/>
    </w:rPr>
  </w:style>
  <w:style w:type="paragraph" w:customStyle="1" w:styleId="appnd">
    <w:name w:val="appnd"/>
    <w:basedOn w:val="ab"/>
    <w:rsid w:val="005A0377"/>
    <w:pPr>
      <w:spacing w:before="100" w:beforeAutospacing="1" w:after="100" w:afterAutospacing="1"/>
    </w:pPr>
    <w:rPr>
      <w:rFonts w:ascii="Arial" w:hAnsi="Arial" w:cs="Arial"/>
      <w:color w:val="0033CC"/>
      <w:sz w:val="16"/>
      <w:szCs w:val="16"/>
    </w:rPr>
  </w:style>
  <w:style w:type="paragraph" w:styleId="21">
    <w:name w:val="List Bullet 2"/>
    <w:basedOn w:val="a0"/>
    <w:rsid w:val="005A0377"/>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0"/>
    <w:rsid w:val="005A0377"/>
    <w:pPr>
      <w:numPr>
        <w:ilvl w:val="1"/>
        <w:numId w:val="14"/>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b">
    <w:name w:val="Знак Знак"/>
    <w:rsid w:val="005A0377"/>
    <w:rPr>
      <w:b/>
      <w:sz w:val="32"/>
      <w:lang w:val="ru-RU" w:eastAsia="ru-RU" w:bidi="ar-SA"/>
    </w:rPr>
  </w:style>
  <w:style w:type="paragraph" w:customStyle="1" w:styleId="1CharChar">
    <w:name w:val="Знак1 Char Char"/>
    <w:basedOn w:val="ab"/>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b"/>
    <w:rsid w:val="005A0377"/>
    <w:pPr>
      <w:spacing w:after="160" w:line="240" w:lineRule="exact"/>
    </w:pPr>
    <w:rPr>
      <w:rFonts w:ascii="Tahoma" w:hAnsi="Tahoma" w:cs="Tahoma"/>
      <w:sz w:val="20"/>
      <w:szCs w:val="20"/>
      <w:lang w:val="en-US" w:eastAsia="en-US"/>
    </w:rPr>
  </w:style>
  <w:style w:type="paragraph" w:customStyle="1" w:styleId="afffffc">
    <w:name w:val="аа"/>
    <w:basedOn w:val="ab"/>
    <w:rsid w:val="005A0377"/>
    <w:rPr>
      <w:rFonts w:eastAsia="MS Mincho"/>
      <w:b/>
      <w:sz w:val="20"/>
    </w:rPr>
  </w:style>
  <w:style w:type="paragraph" w:customStyle="1" w:styleId="xl30">
    <w:name w:val="xl30"/>
    <w:basedOn w:val="ab"/>
    <w:rsid w:val="005A0377"/>
    <w:pPr>
      <w:spacing w:before="100" w:beforeAutospacing="1" w:after="100" w:afterAutospacing="1"/>
      <w:textAlignment w:val="top"/>
    </w:pPr>
    <w:rPr>
      <w:rFonts w:eastAsia="Arial Unicode MS"/>
    </w:rPr>
  </w:style>
  <w:style w:type="paragraph" w:customStyle="1" w:styleId="xl24">
    <w:name w:val="xl24"/>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b"/>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b"/>
    <w:rsid w:val="005A0377"/>
    <w:pPr>
      <w:numPr>
        <w:numId w:val="15"/>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3">
    <w:name w:val="Обычный1"/>
    <w:rsid w:val="005A0377"/>
    <w:pPr>
      <w:widowControl w:val="0"/>
      <w:ind w:firstLine="400"/>
      <w:jc w:val="both"/>
    </w:pPr>
    <w:rPr>
      <w:snapToGrid w:val="0"/>
      <w:sz w:val="24"/>
    </w:rPr>
  </w:style>
  <w:style w:type="paragraph" w:customStyle="1" w:styleId="1f4">
    <w:name w:val="Знак Знак Знак Знак Знак Знак Знак Знак Знак Знак Знак Знак Знак Знак Знак Знак Знак Знак1 Знак"/>
    <w:basedOn w:val="ab"/>
    <w:rsid w:val="005A0377"/>
    <w:pPr>
      <w:spacing w:after="160" w:line="240" w:lineRule="exact"/>
    </w:pPr>
    <w:rPr>
      <w:rFonts w:ascii="Verdana" w:hAnsi="Verdana"/>
      <w:lang w:val="en-US" w:eastAsia="en-US"/>
    </w:rPr>
  </w:style>
  <w:style w:type="paragraph" w:customStyle="1" w:styleId="delim">
    <w:name w:val="delim"/>
    <w:basedOn w:val="ab"/>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b"/>
    <w:rsid w:val="005A0377"/>
    <w:pPr>
      <w:spacing w:after="160" w:line="240" w:lineRule="exact"/>
    </w:pPr>
    <w:rPr>
      <w:rFonts w:ascii="Tahoma" w:hAnsi="Tahoma"/>
      <w:sz w:val="20"/>
      <w:szCs w:val="20"/>
      <w:lang w:val="en-US" w:eastAsia="en-US"/>
    </w:rPr>
  </w:style>
  <w:style w:type="paragraph" w:customStyle="1" w:styleId="afffffd">
    <w:name w:val="a"/>
    <w:basedOn w:val="ab"/>
    <w:rsid w:val="005A0377"/>
    <w:pPr>
      <w:ind w:firstLine="709"/>
    </w:pPr>
  </w:style>
  <w:style w:type="paragraph" w:customStyle="1" w:styleId="3---">
    <w:name w:val="3---"/>
    <w:basedOn w:val="ab"/>
    <w:rsid w:val="002E6D24"/>
    <w:pPr>
      <w:spacing w:before="120" w:after="120"/>
      <w:jc w:val="both"/>
    </w:pPr>
    <w:rPr>
      <w:szCs w:val="20"/>
    </w:rPr>
  </w:style>
  <w:style w:type="paragraph" w:customStyle="1" w:styleId="1f5">
    <w:name w:val="Обычный1"/>
    <w:link w:val="Normal"/>
    <w:rsid w:val="002E6D24"/>
    <w:pPr>
      <w:widowControl w:val="0"/>
      <w:ind w:firstLine="400"/>
      <w:jc w:val="both"/>
    </w:pPr>
    <w:rPr>
      <w:snapToGrid w:val="0"/>
      <w:sz w:val="24"/>
    </w:rPr>
  </w:style>
  <w:style w:type="paragraph" w:customStyle="1" w:styleId="2b">
    <w:name w:val="Абзац списка2"/>
    <w:basedOn w:val="ab"/>
    <w:qFormat/>
    <w:rsid w:val="002E6D24"/>
    <w:pPr>
      <w:spacing w:after="200" w:line="276" w:lineRule="auto"/>
      <w:ind w:left="720"/>
    </w:pPr>
    <w:rPr>
      <w:rFonts w:ascii="Calibri" w:hAnsi="Calibri"/>
      <w:sz w:val="22"/>
      <w:szCs w:val="22"/>
      <w:lang w:eastAsia="en-US"/>
    </w:rPr>
  </w:style>
  <w:style w:type="paragraph" w:customStyle="1" w:styleId="1f6">
    <w:name w:val="Текст1"/>
    <w:basedOn w:val="ab"/>
    <w:rsid w:val="002E6D24"/>
    <w:pPr>
      <w:spacing w:line="360" w:lineRule="auto"/>
      <w:ind w:firstLine="720"/>
      <w:jc w:val="both"/>
    </w:pPr>
    <w:rPr>
      <w:sz w:val="28"/>
      <w:szCs w:val="20"/>
    </w:rPr>
  </w:style>
  <w:style w:type="paragraph" w:customStyle="1" w:styleId="-3">
    <w:name w:val="Пункт-3"/>
    <w:basedOn w:val="ab"/>
    <w:rsid w:val="002E6D24"/>
    <w:pPr>
      <w:spacing w:line="288" w:lineRule="auto"/>
      <w:jc w:val="both"/>
    </w:pPr>
    <w:rPr>
      <w:sz w:val="28"/>
    </w:rPr>
  </w:style>
  <w:style w:type="paragraph" w:customStyle="1" w:styleId="-4">
    <w:name w:val="Пункт-4"/>
    <w:basedOn w:val="ab"/>
    <w:rsid w:val="002E6D24"/>
    <w:pPr>
      <w:spacing w:line="288" w:lineRule="auto"/>
      <w:jc w:val="both"/>
    </w:pPr>
    <w:rPr>
      <w:sz w:val="28"/>
    </w:rPr>
  </w:style>
  <w:style w:type="paragraph" w:customStyle="1" w:styleId="afffffe">
    <w:name w:val="Часть"/>
    <w:basedOn w:val="ab"/>
    <w:rsid w:val="002E6D24"/>
    <w:pPr>
      <w:tabs>
        <w:tab w:val="num" w:pos="1134"/>
      </w:tabs>
      <w:spacing w:line="288" w:lineRule="auto"/>
      <w:ind w:firstLine="567"/>
      <w:jc w:val="both"/>
    </w:pPr>
    <w:rPr>
      <w:sz w:val="28"/>
    </w:rPr>
  </w:style>
  <w:style w:type="paragraph" w:customStyle="1" w:styleId="-6">
    <w:name w:val="пункт-6"/>
    <w:basedOn w:val="ab"/>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f">
    <w:name w:val="Document Map"/>
    <w:basedOn w:val="ab"/>
    <w:link w:val="affffff0"/>
    <w:rsid w:val="002E6D24"/>
    <w:pPr>
      <w:shd w:val="clear" w:color="auto" w:fill="000080"/>
    </w:pPr>
    <w:rPr>
      <w:rFonts w:ascii="Tahoma" w:hAnsi="Tahoma"/>
      <w:sz w:val="20"/>
      <w:szCs w:val="20"/>
      <w:lang w:val="x-none" w:eastAsia="x-none"/>
    </w:rPr>
  </w:style>
  <w:style w:type="character" w:customStyle="1" w:styleId="affffff0">
    <w:name w:val="Схема документа Знак"/>
    <w:link w:val="affffff"/>
    <w:rsid w:val="002E6D24"/>
    <w:rPr>
      <w:rFonts w:ascii="Tahoma" w:hAnsi="Tahoma" w:cs="Tahoma"/>
      <w:shd w:val="clear" w:color="auto" w:fill="000080"/>
    </w:rPr>
  </w:style>
  <w:style w:type="character" w:customStyle="1" w:styleId="3e">
    <w:name w:val="Стиль3 Знак Знак Знак"/>
    <w:link w:val="3d"/>
    <w:rsid w:val="002E6D24"/>
    <w:rPr>
      <w:sz w:val="24"/>
    </w:rPr>
  </w:style>
  <w:style w:type="paragraph" w:customStyle="1" w:styleId="affffff1">
    <w:name w:val="Таблица текст"/>
    <w:basedOn w:val="ab"/>
    <w:rsid w:val="002E6D24"/>
    <w:pPr>
      <w:spacing w:before="40" w:after="40"/>
      <w:ind w:left="57" w:right="57"/>
    </w:pPr>
    <w:rPr>
      <w:rFonts w:eastAsia="Calibri"/>
    </w:rPr>
  </w:style>
  <w:style w:type="paragraph" w:customStyle="1" w:styleId="1f7">
    <w:name w:val="Знак Знак1 Знак Знак Знак Знак"/>
    <w:basedOn w:val="ab"/>
    <w:rsid w:val="002E6D24"/>
    <w:pPr>
      <w:spacing w:line="240" w:lineRule="exact"/>
    </w:pPr>
    <w:rPr>
      <w:rFonts w:ascii="Verdana" w:hAnsi="Verdana"/>
      <w:sz w:val="20"/>
      <w:szCs w:val="20"/>
      <w:lang w:val="en-US" w:eastAsia="en-US"/>
    </w:rPr>
  </w:style>
  <w:style w:type="paragraph" w:styleId="affffff2">
    <w:name w:val="Revision"/>
    <w:hidden/>
    <w:uiPriority w:val="99"/>
    <w:semiHidden/>
    <w:rsid w:val="002E6D24"/>
    <w:rPr>
      <w:sz w:val="24"/>
      <w:szCs w:val="24"/>
    </w:rPr>
  </w:style>
  <w:style w:type="paragraph" w:customStyle="1" w:styleId="3f0">
    <w:name w:val="Абзац списка3"/>
    <w:basedOn w:val="ab"/>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b"/>
    <w:next w:val="ab"/>
    <w:autoRedefine/>
    <w:rsid w:val="002E6D24"/>
    <w:pPr>
      <w:tabs>
        <w:tab w:val="left" w:pos="720"/>
        <w:tab w:val="right" w:leader="dot" w:pos="9720"/>
      </w:tabs>
      <w:ind w:left="240" w:firstLine="709"/>
      <w:jc w:val="center"/>
    </w:pPr>
    <w:rPr>
      <w:smallCaps/>
      <w:noProof/>
      <w:sz w:val="20"/>
      <w:szCs w:val="20"/>
    </w:rPr>
  </w:style>
  <w:style w:type="paragraph" w:styleId="1f8">
    <w:name w:val="toc 1"/>
    <w:basedOn w:val="ab"/>
    <w:next w:val="ab"/>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b"/>
    <w:next w:val="ab"/>
    <w:autoRedefine/>
    <w:rsid w:val="002E6D24"/>
    <w:pPr>
      <w:tabs>
        <w:tab w:val="left" w:pos="1200"/>
        <w:tab w:val="right" w:leader="dot" w:pos="9720"/>
      </w:tabs>
      <w:ind w:left="480" w:firstLine="709"/>
      <w:jc w:val="center"/>
    </w:pPr>
    <w:rPr>
      <w:i/>
      <w:iCs/>
      <w:sz w:val="20"/>
      <w:szCs w:val="20"/>
    </w:rPr>
  </w:style>
  <w:style w:type="paragraph" w:styleId="46">
    <w:name w:val="toc 4"/>
    <w:basedOn w:val="ab"/>
    <w:next w:val="ab"/>
    <w:autoRedefine/>
    <w:rsid w:val="002E6D24"/>
    <w:pPr>
      <w:ind w:left="720" w:firstLine="709"/>
      <w:jc w:val="both"/>
    </w:pPr>
    <w:rPr>
      <w:sz w:val="18"/>
      <w:szCs w:val="18"/>
    </w:rPr>
  </w:style>
  <w:style w:type="paragraph" w:styleId="53">
    <w:name w:val="toc 5"/>
    <w:basedOn w:val="ab"/>
    <w:next w:val="ab"/>
    <w:autoRedefine/>
    <w:rsid w:val="002E6D24"/>
    <w:pPr>
      <w:ind w:left="960" w:firstLine="709"/>
      <w:jc w:val="both"/>
    </w:pPr>
    <w:rPr>
      <w:sz w:val="18"/>
      <w:szCs w:val="18"/>
    </w:rPr>
  </w:style>
  <w:style w:type="paragraph" w:styleId="62">
    <w:name w:val="toc 6"/>
    <w:basedOn w:val="ab"/>
    <w:next w:val="ab"/>
    <w:autoRedefine/>
    <w:rsid w:val="002E6D24"/>
    <w:pPr>
      <w:ind w:left="1200" w:firstLine="709"/>
      <w:jc w:val="both"/>
    </w:pPr>
    <w:rPr>
      <w:sz w:val="18"/>
      <w:szCs w:val="18"/>
    </w:rPr>
  </w:style>
  <w:style w:type="paragraph" w:styleId="72">
    <w:name w:val="toc 7"/>
    <w:basedOn w:val="ab"/>
    <w:next w:val="ab"/>
    <w:autoRedefine/>
    <w:rsid w:val="002E6D24"/>
    <w:pPr>
      <w:ind w:left="1440" w:firstLine="709"/>
      <w:jc w:val="both"/>
    </w:pPr>
    <w:rPr>
      <w:sz w:val="18"/>
      <w:szCs w:val="18"/>
    </w:rPr>
  </w:style>
  <w:style w:type="paragraph" w:styleId="82">
    <w:name w:val="toc 8"/>
    <w:basedOn w:val="ab"/>
    <w:next w:val="ab"/>
    <w:autoRedefine/>
    <w:rsid w:val="002E6D24"/>
    <w:pPr>
      <w:ind w:left="1680" w:firstLine="709"/>
      <w:jc w:val="both"/>
    </w:pPr>
    <w:rPr>
      <w:sz w:val="18"/>
      <w:szCs w:val="18"/>
    </w:rPr>
  </w:style>
  <w:style w:type="paragraph" w:styleId="91">
    <w:name w:val="toc 9"/>
    <w:basedOn w:val="ab"/>
    <w:next w:val="ab"/>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7">
    <w:name w:val="List Bullet 4"/>
    <w:basedOn w:val="ab"/>
    <w:autoRedefine/>
    <w:rsid w:val="002E6D24"/>
    <w:pPr>
      <w:tabs>
        <w:tab w:val="num" w:pos="1209"/>
      </w:tabs>
      <w:spacing w:after="60"/>
      <w:ind w:left="1209" w:hanging="360"/>
      <w:jc w:val="both"/>
    </w:pPr>
    <w:rPr>
      <w:szCs w:val="20"/>
    </w:rPr>
  </w:style>
  <w:style w:type="paragraph" w:styleId="54">
    <w:name w:val="List Bullet 5"/>
    <w:basedOn w:val="ab"/>
    <w:autoRedefine/>
    <w:rsid w:val="002E6D24"/>
    <w:pPr>
      <w:tabs>
        <w:tab w:val="num" w:pos="-92"/>
        <w:tab w:val="num" w:pos="1492"/>
      </w:tabs>
      <w:spacing w:after="60"/>
      <w:ind w:left="1492" w:firstLine="709"/>
      <w:jc w:val="both"/>
    </w:pPr>
    <w:rPr>
      <w:szCs w:val="20"/>
    </w:rPr>
  </w:style>
  <w:style w:type="paragraph" w:styleId="48">
    <w:name w:val="List Number 4"/>
    <w:basedOn w:val="ab"/>
    <w:rsid w:val="002E6D24"/>
    <w:pPr>
      <w:tabs>
        <w:tab w:val="num" w:pos="720"/>
        <w:tab w:val="num" w:pos="1209"/>
      </w:tabs>
      <w:spacing w:after="60"/>
      <w:ind w:left="1209" w:firstLine="709"/>
      <w:jc w:val="both"/>
    </w:pPr>
    <w:rPr>
      <w:szCs w:val="20"/>
    </w:rPr>
  </w:style>
  <w:style w:type="paragraph" w:customStyle="1" w:styleId="aa">
    <w:name w:val="Раздел"/>
    <w:basedOn w:val="ab"/>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b"/>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2E6D24"/>
    <w:pPr>
      <w:numPr>
        <w:numId w:val="18"/>
      </w:numPr>
      <w:spacing w:before="240" w:after="120"/>
      <w:jc w:val="both"/>
    </w:pPr>
    <w:rPr>
      <w:b/>
      <w:szCs w:val="20"/>
    </w:rPr>
  </w:style>
  <w:style w:type="paragraph" w:customStyle="1" w:styleId="Instruction">
    <w:name w:val="Instruction"/>
    <w:basedOn w:val="25"/>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3">
    <w:name w:val="Тендерные данные"/>
    <w:basedOn w:val="ab"/>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b"/>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4">
    <w:name w:val="текст таблицы"/>
    <w:basedOn w:val="ab"/>
    <w:rsid w:val="002E6D24"/>
    <w:pPr>
      <w:spacing w:before="120"/>
      <w:ind w:right="-102" w:firstLine="709"/>
      <w:jc w:val="both"/>
    </w:pPr>
  </w:style>
  <w:style w:type="character" w:customStyle="1" w:styleId="aff5">
    <w:name w:val="АД_Глава Знак"/>
    <w:link w:val="aff4"/>
    <w:locked/>
    <w:rsid w:val="002E6D24"/>
    <w:rPr>
      <w:b/>
      <w:bCs/>
      <w:sz w:val="24"/>
      <w:szCs w:val="24"/>
    </w:rPr>
  </w:style>
  <w:style w:type="paragraph" w:customStyle="1" w:styleId="11">
    <w:name w:val="Стиль АД_Список 1"/>
    <w:aliases w:val="2,3 + полужирный курсив"/>
    <w:basedOn w:val="ab"/>
    <w:rsid w:val="002E6D24"/>
    <w:pPr>
      <w:numPr>
        <w:ilvl w:val="2"/>
        <w:numId w:val="21"/>
      </w:numPr>
      <w:tabs>
        <w:tab w:val="left" w:pos="720"/>
      </w:tabs>
      <w:jc w:val="both"/>
    </w:pPr>
    <w:rPr>
      <w:b/>
      <w:bCs/>
      <w:i/>
      <w:iCs/>
    </w:rPr>
  </w:style>
  <w:style w:type="paragraph" w:customStyle="1" w:styleId="1f9">
    <w:name w:val="Заголовок оглавления1"/>
    <w:basedOn w:val="15"/>
    <w:next w:val="ab"/>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6">
    <w:name w:val="Знак Знак11"/>
    <w:locked/>
    <w:rsid w:val="002E6D24"/>
    <w:rPr>
      <w:rFonts w:ascii="Tahoma" w:hAnsi="Tahoma" w:cs="Tahoma"/>
      <w:sz w:val="16"/>
      <w:szCs w:val="16"/>
      <w:lang w:val="ru-RU" w:eastAsia="ru-RU" w:bidi="ar-SA"/>
    </w:rPr>
  </w:style>
  <w:style w:type="paragraph" w:customStyle="1" w:styleId="a6">
    <w:name w:val="АД_Список абв"/>
    <w:basedOn w:val="ab"/>
    <w:rsid w:val="002E6D24"/>
    <w:pPr>
      <w:numPr>
        <w:numId w:val="22"/>
      </w:numPr>
      <w:jc w:val="both"/>
    </w:pPr>
  </w:style>
  <w:style w:type="table" w:styleId="affffff5">
    <w:name w:val="Table Grid"/>
    <w:basedOn w:val="ad"/>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b"/>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b"/>
    <w:rsid w:val="002E6D24"/>
    <w:pPr>
      <w:suppressAutoHyphens/>
      <w:ind w:left="-540" w:firstLine="709"/>
      <w:jc w:val="both"/>
    </w:pPr>
    <w:rPr>
      <w:rFonts w:ascii="Arial" w:hAnsi="Arial" w:cs="Arial"/>
      <w:sz w:val="17"/>
      <w:lang w:eastAsia="ar-SA"/>
    </w:rPr>
  </w:style>
  <w:style w:type="paragraph" w:customStyle="1" w:styleId="a8">
    <w:name w:val="Список нум."/>
    <w:basedOn w:val="ab"/>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5"/>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locked/>
    <w:rsid w:val="002E6D24"/>
    <w:rPr>
      <w:lang w:val="ru-RU" w:eastAsia="ru-RU" w:bidi="ar-SA"/>
    </w:rPr>
  </w:style>
  <w:style w:type="paragraph" w:customStyle="1" w:styleId="03zagolovok2">
    <w:name w:val="03zagolovok2"/>
    <w:basedOn w:val="ab"/>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6">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7">
    <w:name w:val="втяжка"/>
    <w:basedOn w:val="1fa"/>
    <w:next w:val="1fa"/>
    <w:rsid w:val="002E6D24"/>
    <w:pPr>
      <w:tabs>
        <w:tab w:val="left" w:pos="567"/>
      </w:tabs>
      <w:spacing w:before="57"/>
      <w:ind w:left="567" w:hanging="567"/>
    </w:pPr>
  </w:style>
  <w:style w:type="paragraph" w:customStyle="1" w:styleId="1fa">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b"/>
    <w:rsid w:val="002E6D24"/>
    <w:pPr>
      <w:widowControl w:val="0"/>
      <w:adjustRightInd w:val="0"/>
      <w:spacing w:after="160" w:line="240" w:lineRule="exact"/>
      <w:ind w:firstLine="709"/>
      <w:jc w:val="right"/>
    </w:pPr>
    <w:rPr>
      <w:sz w:val="20"/>
      <w:szCs w:val="20"/>
      <w:lang w:val="en-GB" w:eastAsia="en-US"/>
    </w:rPr>
  </w:style>
  <w:style w:type="paragraph" w:customStyle="1" w:styleId="1fb">
    <w:name w:val="заголовок 1"/>
    <w:basedOn w:val="ab"/>
    <w:next w:val="ab"/>
    <w:rsid w:val="002E6D24"/>
    <w:pPr>
      <w:keepNext/>
      <w:autoSpaceDE w:val="0"/>
      <w:autoSpaceDN w:val="0"/>
      <w:ind w:firstLine="709"/>
      <w:jc w:val="center"/>
    </w:pPr>
    <w:rPr>
      <w:b/>
      <w:bCs/>
    </w:rPr>
  </w:style>
  <w:style w:type="paragraph" w:customStyle="1" w:styleId="211">
    <w:name w:val="Основной текст 21"/>
    <w:basedOn w:val="ab"/>
    <w:rsid w:val="002E6D24"/>
    <w:pPr>
      <w:widowControl w:val="0"/>
      <w:ind w:firstLine="709"/>
      <w:jc w:val="both"/>
    </w:pPr>
    <w:rPr>
      <w:rFonts w:cs="Arial"/>
      <w:szCs w:val="18"/>
    </w:rPr>
  </w:style>
  <w:style w:type="paragraph" w:customStyle="1" w:styleId="BankNormal">
    <w:name w:val="BankNormal"/>
    <w:basedOn w:val="ab"/>
    <w:rsid w:val="002E6D24"/>
    <w:pPr>
      <w:spacing w:after="240"/>
      <w:ind w:firstLine="709"/>
      <w:jc w:val="center"/>
    </w:pPr>
    <w:rPr>
      <w:szCs w:val="20"/>
      <w:lang w:val="en-US"/>
    </w:rPr>
  </w:style>
  <w:style w:type="paragraph" w:customStyle="1" w:styleId="1fc">
    <w:name w:val="Знак Знак1 Знак Знак Знак Знак Знак Знак"/>
    <w:basedOn w:val="ab"/>
    <w:rsid w:val="002E6D24"/>
    <w:pPr>
      <w:spacing w:after="160" w:line="240" w:lineRule="exact"/>
      <w:ind w:firstLine="709"/>
      <w:jc w:val="center"/>
    </w:pPr>
    <w:rPr>
      <w:rFonts w:ascii="Verdana" w:hAnsi="Verdana" w:cs="Verdana"/>
      <w:sz w:val="20"/>
      <w:szCs w:val="20"/>
      <w:lang w:val="en-US" w:eastAsia="en-US"/>
    </w:rPr>
  </w:style>
  <w:style w:type="paragraph" w:customStyle="1" w:styleId="affffff8">
    <w:name w:val="Таблицы (моноширинный)"/>
    <w:basedOn w:val="ab"/>
    <w:next w:val="ab"/>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9">
    <w:name w:val="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b"/>
    <w:rsid w:val="002E6D24"/>
    <w:pPr>
      <w:overflowPunct w:val="0"/>
      <w:autoSpaceDE w:val="0"/>
      <w:autoSpaceDN w:val="0"/>
      <w:adjustRightInd w:val="0"/>
      <w:ind w:firstLine="709"/>
      <w:jc w:val="center"/>
    </w:pPr>
    <w:rPr>
      <w:b/>
      <w:sz w:val="28"/>
      <w:szCs w:val="20"/>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b"/>
    <w:next w:val="ab"/>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b"/>
    <w:next w:val="ab"/>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a">
    <w:name w:val="текст сноски"/>
    <w:basedOn w:val="ab"/>
    <w:rsid w:val="002E6D24"/>
    <w:pPr>
      <w:widowControl w:val="0"/>
      <w:ind w:firstLine="709"/>
      <w:jc w:val="center"/>
    </w:pPr>
    <w:rPr>
      <w:rFonts w:ascii="Gelvetsky 12pt" w:hAnsi="Gelvetsky 12pt"/>
      <w:szCs w:val="20"/>
      <w:lang w:val="en-US"/>
    </w:rPr>
  </w:style>
  <w:style w:type="paragraph" w:customStyle="1" w:styleId="2f0">
    <w:name w:val="çàãîëîâîê 2"/>
    <w:basedOn w:val="ab"/>
    <w:next w:val="ab"/>
    <w:rsid w:val="002E6D24"/>
    <w:pPr>
      <w:keepNext/>
      <w:ind w:firstLine="709"/>
      <w:jc w:val="both"/>
    </w:pPr>
    <w:rPr>
      <w:szCs w:val="20"/>
    </w:rPr>
  </w:style>
  <w:style w:type="paragraph" w:customStyle="1" w:styleId="affffffb">
    <w:name w:val="директор"/>
    <w:basedOn w:val="ab"/>
    <w:rsid w:val="002E6D24"/>
    <w:pPr>
      <w:widowControl w:val="0"/>
      <w:spacing w:line="218" w:lineRule="auto"/>
      <w:ind w:firstLine="454"/>
      <w:jc w:val="both"/>
    </w:pPr>
    <w:rPr>
      <w:rFonts w:ascii="Arial" w:hAnsi="Arial"/>
      <w:szCs w:val="20"/>
    </w:rPr>
  </w:style>
  <w:style w:type="paragraph" w:styleId="1fe">
    <w:name w:val="index 1"/>
    <w:basedOn w:val="ab"/>
    <w:next w:val="ab"/>
    <w:autoRedefine/>
    <w:rsid w:val="002E6D24"/>
    <w:pPr>
      <w:ind w:left="240" w:hanging="240"/>
      <w:jc w:val="center"/>
    </w:pPr>
  </w:style>
  <w:style w:type="paragraph" w:customStyle="1" w:styleId="2f1">
    <w:name w:val="заголовок 2"/>
    <w:basedOn w:val="ab"/>
    <w:next w:val="ab"/>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b"/>
    <w:rsid w:val="002E6D24"/>
    <w:pPr>
      <w:tabs>
        <w:tab w:val="left" w:pos="426"/>
      </w:tabs>
      <w:ind w:firstLine="709"/>
      <w:jc w:val="both"/>
    </w:pPr>
    <w:rPr>
      <w:rFonts w:ascii="Arial" w:hAnsi="Arial"/>
      <w:szCs w:val="20"/>
    </w:rPr>
  </w:style>
  <w:style w:type="paragraph" w:customStyle="1" w:styleId="affffffc">
    <w:name w:val="Текст в таблице"/>
    <w:basedOn w:val="ab"/>
    <w:rsid w:val="002E6D24"/>
    <w:pPr>
      <w:ind w:firstLine="709"/>
      <w:jc w:val="center"/>
    </w:pPr>
  </w:style>
  <w:style w:type="paragraph" w:customStyle="1" w:styleId="affffffd">
    <w:name w:val="Табличный"/>
    <w:basedOn w:val="ab"/>
    <w:rsid w:val="002E6D24"/>
    <w:pPr>
      <w:ind w:firstLine="709"/>
      <w:jc w:val="center"/>
    </w:pPr>
    <w:rPr>
      <w:sz w:val="20"/>
    </w:rPr>
  </w:style>
  <w:style w:type="paragraph" w:styleId="affffffe">
    <w:name w:val="Salutation"/>
    <w:basedOn w:val="ab"/>
    <w:next w:val="ab"/>
    <w:link w:val="afffffff"/>
    <w:rsid w:val="002E6D24"/>
    <w:pPr>
      <w:ind w:firstLine="709"/>
      <w:jc w:val="center"/>
    </w:pPr>
    <w:rPr>
      <w:lang w:val="x-none" w:eastAsia="x-none"/>
    </w:rPr>
  </w:style>
  <w:style w:type="character" w:customStyle="1" w:styleId="afffffff">
    <w:name w:val="Приветствие Знак"/>
    <w:link w:val="affffffe"/>
    <w:rsid w:val="002E6D24"/>
    <w:rPr>
      <w:sz w:val="24"/>
      <w:szCs w:val="24"/>
    </w:rPr>
  </w:style>
  <w:style w:type="character" w:customStyle="1" w:styleId="afffffff0">
    <w:name w:val="Гипертекстовая ссылка"/>
    <w:rsid w:val="002E6D24"/>
    <w:rPr>
      <w:rFonts w:cs="Times New Roman"/>
      <w:color w:val="008000"/>
      <w:sz w:val="20"/>
      <w:szCs w:val="20"/>
      <w:u w:val="single"/>
    </w:rPr>
  </w:style>
  <w:style w:type="paragraph" w:customStyle="1" w:styleId="WW-20">
    <w:name w:val="WW-Основной текст 2"/>
    <w:basedOn w:val="ab"/>
    <w:rsid w:val="002E6D24"/>
    <w:pPr>
      <w:suppressAutoHyphens/>
      <w:ind w:firstLine="709"/>
      <w:jc w:val="center"/>
    </w:pPr>
    <w:rPr>
      <w:sz w:val="28"/>
    </w:rPr>
  </w:style>
  <w:style w:type="paragraph" w:customStyle="1" w:styleId="1ff">
    <w:name w:val="Заголовок_1"/>
    <w:basedOn w:val="1fe"/>
    <w:rsid w:val="002E6D24"/>
    <w:pPr>
      <w:ind w:left="200" w:hanging="200"/>
    </w:pPr>
    <w:rPr>
      <w:b/>
      <w:sz w:val="32"/>
      <w:szCs w:val="32"/>
    </w:rPr>
  </w:style>
  <w:style w:type="paragraph" w:customStyle="1" w:styleId="NormalNumber">
    <w:name w:val="Normal_Number"/>
    <w:basedOn w:val="ab"/>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f1">
    <w:name w:val="обычн БО"/>
    <w:basedOn w:val="ab"/>
    <w:rsid w:val="002E6D24"/>
    <w:pPr>
      <w:widowControl w:val="0"/>
      <w:ind w:firstLine="709"/>
      <w:jc w:val="both"/>
    </w:pPr>
    <w:rPr>
      <w:rFonts w:ascii="Arial" w:hAnsi="Arial"/>
      <w:szCs w:val="20"/>
    </w:rPr>
  </w:style>
  <w:style w:type="paragraph" w:customStyle="1" w:styleId="49">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b"/>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0">
    <w:name w:val="Основной текст с отступом1"/>
    <w:basedOn w:val="ab"/>
    <w:rsid w:val="002E6D24"/>
    <w:pPr>
      <w:autoSpaceDE w:val="0"/>
      <w:ind w:firstLine="709"/>
      <w:jc w:val="both"/>
    </w:pPr>
    <w:rPr>
      <w:sz w:val="28"/>
      <w:szCs w:val="28"/>
    </w:rPr>
  </w:style>
  <w:style w:type="paragraph" w:customStyle="1" w:styleId="1ff1">
    <w:name w:val="Текст сноски1"/>
    <w:basedOn w:val="ab"/>
    <w:rsid w:val="002E6D24"/>
    <w:pPr>
      <w:widowControl w:val="0"/>
      <w:suppressAutoHyphens/>
      <w:ind w:firstLine="709"/>
      <w:jc w:val="center"/>
    </w:pPr>
  </w:style>
  <w:style w:type="paragraph" w:customStyle="1" w:styleId="Roscherk2">
    <w:name w:val="Roscherk2"/>
    <w:basedOn w:val="ab"/>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b"/>
    <w:rsid w:val="002E6D24"/>
    <w:pPr>
      <w:widowControl w:val="0"/>
      <w:spacing w:after="120"/>
      <w:ind w:firstLine="720"/>
      <w:jc w:val="center"/>
    </w:pPr>
    <w:rPr>
      <w:rFonts w:ascii="Garamond" w:hAnsi="Garamond"/>
      <w:sz w:val="20"/>
      <w:szCs w:val="20"/>
    </w:rPr>
  </w:style>
  <w:style w:type="paragraph" w:customStyle="1" w:styleId="zag">
    <w:name w:val="zag"/>
    <w:basedOn w:val="ab"/>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2">
    <w:name w:val="Цветовое выделение"/>
    <w:rsid w:val="002E6D24"/>
    <w:rPr>
      <w:b/>
      <w:color w:val="000080"/>
      <w:sz w:val="20"/>
    </w:rPr>
  </w:style>
  <w:style w:type="paragraph" w:customStyle="1" w:styleId="afffffff3">
    <w:name w:val="Заголовок статьи"/>
    <w:basedOn w:val="ab"/>
    <w:next w:val="ab"/>
    <w:rsid w:val="002E6D24"/>
    <w:pPr>
      <w:widowControl w:val="0"/>
      <w:autoSpaceDE w:val="0"/>
      <w:autoSpaceDN w:val="0"/>
      <w:adjustRightInd w:val="0"/>
      <w:ind w:left="1612" w:hanging="892"/>
      <w:jc w:val="both"/>
    </w:pPr>
    <w:rPr>
      <w:rFonts w:ascii="Arial" w:hAnsi="Arial"/>
      <w:sz w:val="20"/>
      <w:szCs w:val="20"/>
    </w:rPr>
  </w:style>
  <w:style w:type="paragraph" w:customStyle="1" w:styleId="afffffff4">
    <w:name w:val="Комментарий"/>
    <w:basedOn w:val="ab"/>
    <w:next w:val="ab"/>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5">
    <w:name w:val="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Подраздел"/>
    <w:basedOn w:val="ab"/>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b"/>
    <w:next w:val="ab"/>
    <w:rsid w:val="002E6D24"/>
    <w:pPr>
      <w:keepNext/>
      <w:autoSpaceDE w:val="0"/>
      <w:autoSpaceDN w:val="0"/>
      <w:ind w:firstLine="709"/>
      <w:jc w:val="center"/>
    </w:pPr>
  </w:style>
  <w:style w:type="paragraph" w:customStyle="1" w:styleId="4a">
    <w:name w:val="заголовок 4"/>
    <w:basedOn w:val="ab"/>
    <w:next w:val="ab"/>
    <w:rsid w:val="002E6D24"/>
    <w:pPr>
      <w:keepNext/>
      <w:autoSpaceDE w:val="0"/>
      <w:autoSpaceDN w:val="0"/>
      <w:ind w:firstLine="709"/>
      <w:jc w:val="center"/>
    </w:pPr>
    <w:rPr>
      <w:sz w:val="28"/>
      <w:szCs w:val="28"/>
    </w:rPr>
  </w:style>
  <w:style w:type="paragraph" w:customStyle="1" w:styleId="55">
    <w:name w:val="заголовок 5"/>
    <w:basedOn w:val="ab"/>
    <w:next w:val="ab"/>
    <w:rsid w:val="002E6D24"/>
    <w:pPr>
      <w:keepNext/>
      <w:autoSpaceDE w:val="0"/>
      <w:autoSpaceDN w:val="0"/>
      <w:ind w:firstLine="709"/>
      <w:jc w:val="center"/>
      <w:outlineLvl w:val="4"/>
    </w:pPr>
    <w:rPr>
      <w:b/>
      <w:bCs/>
      <w:sz w:val="28"/>
      <w:szCs w:val="28"/>
    </w:rPr>
  </w:style>
  <w:style w:type="paragraph" w:customStyle="1" w:styleId="92">
    <w:name w:val="заголовок 9"/>
    <w:basedOn w:val="ab"/>
    <w:next w:val="ab"/>
    <w:rsid w:val="002E6D24"/>
    <w:pPr>
      <w:keepNext/>
      <w:autoSpaceDE w:val="0"/>
      <w:autoSpaceDN w:val="0"/>
      <w:ind w:firstLine="709"/>
      <w:jc w:val="center"/>
    </w:pPr>
    <w:rPr>
      <w:b/>
      <w:bCs/>
      <w:sz w:val="20"/>
      <w:szCs w:val="20"/>
    </w:rPr>
  </w:style>
  <w:style w:type="paragraph" w:customStyle="1" w:styleId="73">
    <w:name w:val="заголовок 7"/>
    <w:basedOn w:val="ab"/>
    <w:next w:val="ab"/>
    <w:rsid w:val="002E6D24"/>
    <w:pPr>
      <w:keepNext/>
      <w:autoSpaceDE w:val="0"/>
      <w:autoSpaceDN w:val="0"/>
      <w:ind w:firstLine="709"/>
      <w:jc w:val="center"/>
      <w:outlineLvl w:val="6"/>
    </w:pPr>
    <w:rPr>
      <w:b/>
      <w:bCs/>
      <w:sz w:val="20"/>
      <w:szCs w:val="20"/>
    </w:rPr>
  </w:style>
  <w:style w:type="paragraph" w:customStyle="1" w:styleId="afffffff7">
    <w:name w:val="Подподпункт"/>
    <w:basedOn w:val="ab"/>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8">
    <w:name w:val="Списки"/>
    <w:basedOn w:val="ab"/>
    <w:rsid w:val="002E6D24"/>
    <w:pPr>
      <w:tabs>
        <w:tab w:val="left" w:pos="1260"/>
      </w:tabs>
      <w:spacing w:before="120" w:after="120"/>
      <w:ind w:firstLine="709"/>
      <w:jc w:val="both"/>
    </w:pPr>
    <w:rPr>
      <w:szCs w:val="28"/>
    </w:rPr>
  </w:style>
  <w:style w:type="paragraph" w:customStyle="1" w:styleId="Nonformat">
    <w:name w:val="Nonformat"/>
    <w:basedOn w:val="ab"/>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b"/>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5"/>
    <w:locked/>
    <w:rsid w:val="002E6D24"/>
    <w:rPr>
      <w:snapToGrid w:val="0"/>
      <w:sz w:val="24"/>
      <w:lang w:bidi="ar-SA"/>
    </w:rPr>
  </w:style>
  <w:style w:type="paragraph" w:customStyle="1" w:styleId="1ff2">
    <w:name w:val="Знак Знак Знак Знак Знак Знак Знак Знак Знак Знак Знак Знак1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9">
    <w:name w:val="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5">
    <w:name w:val="Основной шрифт абзаца1"/>
    <w:rsid w:val="002E6D24"/>
  </w:style>
  <w:style w:type="paragraph" w:customStyle="1" w:styleId="1ff6">
    <w:name w:val="Название1"/>
    <w:basedOn w:val="1f5"/>
    <w:rsid w:val="002E6D24"/>
    <w:pPr>
      <w:widowControl/>
      <w:ind w:firstLine="0"/>
      <w:jc w:val="center"/>
    </w:pPr>
    <w:rPr>
      <w:b/>
      <w:snapToGrid/>
      <w:sz w:val="28"/>
    </w:rPr>
  </w:style>
  <w:style w:type="paragraph" w:styleId="afffffffa">
    <w:name w:val="Normal Indent"/>
    <w:basedOn w:val="ab"/>
    <w:rsid w:val="002E6D24"/>
    <w:pPr>
      <w:spacing w:before="120"/>
      <w:ind w:firstLine="709"/>
      <w:jc w:val="both"/>
    </w:pPr>
    <w:rPr>
      <w:sz w:val="28"/>
    </w:rPr>
  </w:style>
  <w:style w:type="paragraph" w:customStyle="1" w:styleId="117">
    <w:name w:val="Заголовок 11"/>
    <w:basedOn w:val="1f5"/>
    <w:next w:val="1f5"/>
    <w:rsid w:val="002E6D24"/>
    <w:pPr>
      <w:keepNext/>
      <w:widowControl/>
      <w:ind w:firstLine="720"/>
      <w:jc w:val="left"/>
    </w:pPr>
    <w:rPr>
      <w:snapToGrid/>
      <w:sz w:val="28"/>
    </w:rPr>
  </w:style>
  <w:style w:type="paragraph" w:customStyle="1" w:styleId="afffffffb">
    <w:name w:val="Стиль По центру"/>
    <w:basedOn w:val="ab"/>
    <w:rsid w:val="002E6D24"/>
    <w:pPr>
      <w:ind w:firstLine="709"/>
      <w:jc w:val="center"/>
    </w:pPr>
    <w:rPr>
      <w:sz w:val="28"/>
      <w:szCs w:val="20"/>
    </w:rPr>
  </w:style>
  <w:style w:type="paragraph" w:customStyle="1" w:styleId="afffffffc">
    <w:name w:val="Текст справа"/>
    <w:basedOn w:val="ab"/>
    <w:rsid w:val="002E6D24"/>
    <w:pPr>
      <w:ind w:firstLine="709"/>
      <w:jc w:val="right"/>
    </w:pPr>
    <w:rPr>
      <w:sz w:val="28"/>
      <w:szCs w:val="20"/>
    </w:rPr>
  </w:style>
  <w:style w:type="paragraph" w:customStyle="1" w:styleId="2">
    <w:name w:val="Многоуровневый_2"/>
    <w:basedOn w:val="ab"/>
    <w:rsid w:val="002E6D24"/>
    <w:pPr>
      <w:keepNext/>
      <w:numPr>
        <w:ilvl w:val="1"/>
        <w:numId w:val="25"/>
      </w:numPr>
      <w:ind w:firstLine="709"/>
      <w:jc w:val="both"/>
    </w:pPr>
    <w:rPr>
      <w:b/>
      <w:i/>
      <w:sz w:val="28"/>
    </w:rPr>
  </w:style>
  <w:style w:type="paragraph" w:customStyle="1" w:styleId="3">
    <w:name w:val="Многоуровневый_3 Знак Знак"/>
    <w:basedOn w:val="ab"/>
    <w:link w:val="3f5"/>
    <w:rsid w:val="002E6D24"/>
    <w:pPr>
      <w:numPr>
        <w:ilvl w:val="2"/>
        <w:numId w:val="25"/>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b"/>
    <w:rsid w:val="002E6D24"/>
    <w:pPr>
      <w:numPr>
        <w:numId w:val="25"/>
      </w:numPr>
      <w:tabs>
        <w:tab w:val="clear" w:pos="794"/>
        <w:tab w:val="num" w:pos="1134"/>
      </w:tabs>
      <w:ind w:firstLine="284"/>
      <w:jc w:val="both"/>
    </w:pPr>
    <w:rPr>
      <w:sz w:val="28"/>
    </w:rPr>
  </w:style>
  <w:style w:type="paragraph" w:customStyle="1" w:styleId="1ff7">
    <w:name w:val="Многоуровневый_1"/>
    <w:basedOn w:val="ab"/>
    <w:rsid w:val="002E6D24"/>
    <w:pPr>
      <w:keepNext/>
      <w:ind w:firstLine="709"/>
      <w:jc w:val="both"/>
    </w:pPr>
    <w:rPr>
      <w:b/>
      <w:bCs/>
      <w:i/>
      <w:iCs/>
      <w:sz w:val="28"/>
    </w:rPr>
  </w:style>
  <w:style w:type="paragraph" w:customStyle="1" w:styleId="3f6">
    <w:name w:val="Многоуровневый_3"/>
    <w:basedOn w:val="ab"/>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d">
    <w:name w:val="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1"/>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b"/>
    <w:rsid w:val="002E6D24"/>
    <w:pPr>
      <w:spacing w:before="100" w:beforeAutospacing="1" w:after="100" w:afterAutospacing="1"/>
      <w:ind w:firstLine="709"/>
      <w:jc w:val="center"/>
    </w:pPr>
    <w:rPr>
      <w:sz w:val="20"/>
      <w:szCs w:val="20"/>
    </w:rPr>
  </w:style>
  <w:style w:type="paragraph" w:customStyle="1" w:styleId="font6">
    <w:name w:val="font6"/>
    <w:basedOn w:val="ab"/>
    <w:rsid w:val="002E6D24"/>
    <w:pPr>
      <w:spacing w:before="100" w:beforeAutospacing="1" w:after="100" w:afterAutospacing="1"/>
      <w:ind w:firstLine="709"/>
      <w:jc w:val="center"/>
    </w:pPr>
    <w:rPr>
      <w:sz w:val="20"/>
      <w:szCs w:val="20"/>
    </w:rPr>
  </w:style>
  <w:style w:type="paragraph" w:customStyle="1" w:styleId="xl35">
    <w:name w:val="xl35"/>
    <w:basedOn w:val="ab"/>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b"/>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b"/>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b"/>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b"/>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b"/>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b"/>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b"/>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b"/>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b"/>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b"/>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b"/>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b"/>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b"/>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b"/>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b"/>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b"/>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b"/>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b"/>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b"/>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b"/>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b"/>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b"/>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b"/>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b"/>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b"/>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b"/>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b"/>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b"/>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b"/>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b"/>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e">
    <w:name w:val="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b"/>
    <w:rsid w:val="002E6D24"/>
    <w:pPr>
      <w:spacing w:before="100" w:beforeAutospacing="1" w:after="100" w:afterAutospacing="1"/>
      <w:ind w:firstLine="709"/>
      <w:jc w:val="center"/>
    </w:pPr>
    <w:rPr>
      <w:u w:val="single"/>
    </w:rPr>
  </w:style>
  <w:style w:type="paragraph" w:customStyle="1" w:styleId="font8">
    <w:name w:val="font8"/>
    <w:basedOn w:val="ab"/>
    <w:rsid w:val="002E6D24"/>
    <w:pPr>
      <w:spacing w:before="100" w:beforeAutospacing="1" w:after="100" w:afterAutospacing="1"/>
      <w:ind w:firstLine="709"/>
      <w:jc w:val="center"/>
    </w:pPr>
  </w:style>
  <w:style w:type="paragraph" w:customStyle="1" w:styleId="font9">
    <w:name w:val="font9"/>
    <w:basedOn w:val="ab"/>
    <w:rsid w:val="002E6D24"/>
    <w:pPr>
      <w:spacing w:before="100" w:beforeAutospacing="1" w:after="100" w:afterAutospacing="1"/>
      <w:ind w:firstLine="709"/>
      <w:jc w:val="center"/>
    </w:pPr>
    <w:rPr>
      <w:color w:val="000000"/>
    </w:rPr>
  </w:style>
  <w:style w:type="paragraph" w:customStyle="1" w:styleId="font10">
    <w:name w:val="font10"/>
    <w:basedOn w:val="ab"/>
    <w:rsid w:val="002E6D24"/>
    <w:pPr>
      <w:spacing w:before="100" w:beforeAutospacing="1" w:after="100" w:afterAutospacing="1"/>
      <w:ind w:firstLine="709"/>
      <w:jc w:val="center"/>
    </w:pPr>
    <w:rPr>
      <w:color w:val="000000"/>
    </w:rPr>
  </w:style>
  <w:style w:type="paragraph" w:customStyle="1" w:styleId="affffffff">
    <w:name w:val="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1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b"/>
    <w:rsid w:val="002E6D24"/>
    <w:pPr>
      <w:spacing w:after="160" w:line="240" w:lineRule="exact"/>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1 Знак"/>
    <w:basedOn w:val="ab"/>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b"/>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b"/>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b"/>
    <w:rsid w:val="002E6D24"/>
    <w:pPr>
      <w:overflowPunct w:val="0"/>
      <w:autoSpaceDE w:val="0"/>
      <w:autoSpaceDN w:val="0"/>
      <w:adjustRightInd w:val="0"/>
      <w:ind w:firstLine="709"/>
      <w:jc w:val="center"/>
      <w:textAlignment w:val="baseline"/>
    </w:pPr>
    <w:rPr>
      <w:b/>
      <w:szCs w:val="20"/>
    </w:rPr>
  </w:style>
  <w:style w:type="paragraph" w:customStyle="1" w:styleId="119">
    <w:name w:val="Обычный + 11 пт"/>
    <w:aliases w:val="полужирный,По центру"/>
    <w:basedOn w:val="ab"/>
    <w:rsid w:val="002E6D24"/>
    <w:pPr>
      <w:spacing w:before="120"/>
      <w:ind w:firstLine="709"/>
      <w:jc w:val="center"/>
    </w:pPr>
    <w:rPr>
      <w:b/>
      <w:sz w:val="22"/>
      <w:szCs w:val="22"/>
    </w:rPr>
  </w:style>
  <w:style w:type="paragraph" w:customStyle="1" w:styleId="last23">
    <w:name w:val="last23"/>
    <w:basedOn w:val="ab"/>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a">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f0"/>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b"/>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b"/>
    <w:rsid w:val="002E6D24"/>
    <w:pPr>
      <w:widowControl w:val="0"/>
      <w:autoSpaceDE w:val="0"/>
      <w:autoSpaceDN w:val="0"/>
      <w:adjustRightInd w:val="0"/>
      <w:spacing w:line="283" w:lineRule="exact"/>
      <w:ind w:firstLine="709"/>
      <w:jc w:val="center"/>
    </w:pPr>
  </w:style>
  <w:style w:type="paragraph" w:customStyle="1" w:styleId="Style5">
    <w:name w:val="Style5"/>
    <w:basedOn w:val="ab"/>
    <w:rsid w:val="002E6D24"/>
    <w:pPr>
      <w:widowControl w:val="0"/>
      <w:autoSpaceDE w:val="0"/>
      <w:autoSpaceDN w:val="0"/>
      <w:adjustRightInd w:val="0"/>
      <w:spacing w:line="286" w:lineRule="exact"/>
      <w:ind w:firstLine="709"/>
      <w:jc w:val="both"/>
    </w:pPr>
  </w:style>
  <w:style w:type="paragraph" w:customStyle="1" w:styleId="Style6">
    <w:name w:val="Style6"/>
    <w:basedOn w:val="ab"/>
    <w:rsid w:val="002E6D24"/>
    <w:pPr>
      <w:widowControl w:val="0"/>
      <w:autoSpaceDE w:val="0"/>
      <w:autoSpaceDN w:val="0"/>
      <w:adjustRightInd w:val="0"/>
      <w:spacing w:line="283" w:lineRule="exact"/>
      <w:ind w:firstLine="709"/>
      <w:jc w:val="both"/>
    </w:pPr>
  </w:style>
  <w:style w:type="paragraph" w:customStyle="1" w:styleId="Style7">
    <w:name w:val="Style7"/>
    <w:basedOn w:val="ab"/>
    <w:rsid w:val="002E6D24"/>
    <w:pPr>
      <w:widowControl w:val="0"/>
      <w:autoSpaceDE w:val="0"/>
      <w:autoSpaceDN w:val="0"/>
      <w:adjustRightInd w:val="0"/>
      <w:spacing w:line="576" w:lineRule="exact"/>
      <w:ind w:firstLine="709"/>
      <w:jc w:val="center"/>
    </w:pPr>
  </w:style>
  <w:style w:type="paragraph" w:customStyle="1" w:styleId="Style8">
    <w:name w:val="Style8"/>
    <w:basedOn w:val="ab"/>
    <w:rsid w:val="002E6D24"/>
    <w:pPr>
      <w:widowControl w:val="0"/>
      <w:autoSpaceDE w:val="0"/>
      <w:autoSpaceDN w:val="0"/>
      <w:adjustRightInd w:val="0"/>
      <w:spacing w:line="283" w:lineRule="exact"/>
      <w:ind w:firstLine="706"/>
      <w:jc w:val="center"/>
    </w:pPr>
  </w:style>
  <w:style w:type="paragraph" w:customStyle="1" w:styleId="Style12">
    <w:name w:val="Style12"/>
    <w:basedOn w:val="ab"/>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b"/>
    <w:rsid w:val="002E6D24"/>
    <w:pPr>
      <w:widowControl w:val="0"/>
      <w:autoSpaceDE w:val="0"/>
      <w:autoSpaceDN w:val="0"/>
      <w:adjustRightInd w:val="0"/>
      <w:spacing w:line="293" w:lineRule="exact"/>
      <w:ind w:hanging="341"/>
      <w:jc w:val="center"/>
    </w:pPr>
  </w:style>
  <w:style w:type="paragraph" w:customStyle="1" w:styleId="Style28">
    <w:name w:val="Style28"/>
    <w:basedOn w:val="ab"/>
    <w:rsid w:val="002E6D24"/>
    <w:pPr>
      <w:widowControl w:val="0"/>
      <w:autoSpaceDE w:val="0"/>
      <w:autoSpaceDN w:val="0"/>
      <w:adjustRightInd w:val="0"/>
      <w:spacing w:line="283" w:lineRule="exact"/>
      <w:ind w:firstLine="562"/>
      <w:jc w:val="center"/>
    </w:pPr>
  </w:style>
  <w:style w:type="paragraph" w:customStyle="1" w:styleId="Style38">
    <w:name w:val="Style38"/>
    <w:basedOn w:val="ab"/>
    <w:rsid w:val="002E6D24"/>
    <w:pPr>
      <w:widowControl w:val="0"/>
      <w:autoSpaceDE w:val="0"/>
      <w:autoSpaceDN w:val="0"/>
      <w:adjustRightInd w:val="0"/>
      <w:spacing w:line="288" w:lineRule="exact"/>
      <w:ind w:firstLine="466"/>
      <w:jc w:val="center"/>
    </w:pPr>
  </w:style>
  <w:style w:type="paragraph" w:customStyle="1" w:styleId="Style45">
    <w:name w:val="Style45"/>
    <w:basedOn w:val="ab"/>
    <w:rsid w:val="002E6D24"/>
    <w:pPr>
      <w:widowControl w:val="0"/>
      <w:autoSpaceDE w:val="0"/>
      <w:autoSpaceDN w:val="0"/>
      <w:adjustRightInd w:val="0"/>
      <w:spacing w:line="283" w:lineRule="exact"/>
      <w:ind w:hanging="562"/>
      <w:jc w:val="center"/>
    </w:pPr>
  </w:style>
  <w:style w:type="paragraph" w:customStyle="1" w:styleId="Style49">
    <w:name w:val="Style49"/>
    <w:basedOn w:val="ab"/>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b"/>
    <w:rsid w:val="002E6D24"/>
    <w:pPr>
      <w:widowControl w:val="0"/>
      <w:autoSpaceDE w:val="0"/>
      <w:autoSpaceDN w:val="0"/>
      <w:adjustRightInd w:val="0"/>
      <w:spacing w:line="278" w:lineRule="exact"/>
      <w:ind w:hanging="350"/>
      <w:jc w:val="center"/>
    </w:pPr>
  </w:style>
  <w:style w:type="paragraph" w:customStyle="1" w:styleId="Style37">
    <w:name w:val="Style37"/>
    <w:basedOn w:val="ab"/>
    <w:rsid w:val="002E6D24"/>
    <w:pPr>
      <w:widowControl w:val="0"/>
      <w:autoSpaceDE w:val="0"/>
      <w:autoSpaceDN w:val="0"/>
      <w:adjustRightInd w:val="0"/>
      <w:spacing w:line="206" w:lineRule="exact"/>
      <w:ind w:firstLine="709"/>
      <w:jc w:val="center"/>
    </w:pPr>
  </w:style>
  <w:style w:type="paragraph" w:customStyle="1" w:styleId="Style43">
    <w:name w:val="Style43"/>
    <w:basedOn w:val="ab"/>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b"/>
    <w:rsid w:val="002E6D24"/>
    <w:pPr>
      <w:widowControl w:val="0"/>
      <w:autoSpaceDE w:val="0"/>
      <w:autoSpaceDN w:val="0"/>
      <w:adjustRightInd w:val="0"/>
      <w:spacing w:line="276" w:lineRule="exact"/>
      <w:ind w:firstLine="725"/>
      <w:jc w:val="center"/>
    </w:pPr>
  </w:style>
  <w:style w:type="paragraph" w:customStyle="1" w:styleId="BodyBullet">
    <w:name w:val="Body Bullet"/>
    <w:basedOn w:val="af0"/>
    <w:rsid w:val="002E6D24"/>
    <w:pPr>
      <w:autoSpaceDE w:val="0"/>
      <w:autoSpaceDN w:val="0"/>
      <w:spacing w:after="120"/>
      <w:ind w:left="360" w:hanging="360"/>
      <w:jc w:val="both"/>
    </w:pPr>
    <w:rPr>
      <w:sz w:val="24"/>
      <w:szCs w:val="24"/>
      <w:lang w:val="ru-RU" w:eastAsia="ru-RU"/>
    </w:rPr>
  </w:style>
  <w:style w:type="paragraph" w:customStyle="1" w:styleId="npb">
    <w:name w:val="npb"/>
    <w:basedOn w:val="ab"/>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b"/>
    <w:rsid w:val="002E6D24"/>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0">
    <w:name w:val="çàãîëîâîê 1"/>
    <w:basedOn w:val="ab"/>
    <w:next w:val="ab"/>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2">
    <w:name w:val="Знак Знак"/>
    <w:aliases w:val="Основной текст с отступом 2 Знак1,Знак Знак30"/>
    <w:locked/>
    <w:rsid w:val="002E6D24"/>
    <w:rPr>
      <w:rFonts w:cs="Times New Roman"/>
      <w:b/>
      <w:bCs/>
      <w:sz w:val="24"/>
      <w:szCs w:val="24"/>
      <w:lang w:val="ru-RU" w:eastAsia="ru-RU" w:bidi="ar-SA"/>
    </w:rPr>
  </w:style>
  <w:style w:type="paragraph" w:customStyle="1" w:styleId="caaieiaie1">
    <w:name w:val="caaieiaie 1"/>
    <w:basedOn w:val="ab"/>
    <w:next w:val="ab"/>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1">
    <w:name w:val="Знак Знак Знак Знак Знак Знак Знак Знак Знак Знак1"/>
    <w:basedOn w:val="ab"/>
    <w:rsid w:val="002E6D24"/>
    <w:pPr>
      <w:spacing w:after="160" w:line="240" w:lineRule="exact"/>
      <w:ind w:firstLine="709"/>
      <w:jc w:val="center"/>
    </w:pPr>
    <w:rPr>
      <w:rFonts w:ascii="Verdana" w:hAnsi="Verdana"/>
      <w:sz w:val="20"/>
      <w:szCs w:val="20"/>
      <w:lang w:val="en-US" w:eastAsia="en-US"/>
    </w:rPr>
  </w:style>
  <w:style w:type="paragraph" w:customStyle="1" w:styleId="affffffff3">
    <w:name w:val="хз"/>
    <w:basedOn w:val="ab"/>
    <w:link w:val="affffffff4"/>
    <w:rsid w:val="002E6D24"/>
    <w:pPr>
      <w:ind w:firstLine="709"/>
      <w:jc w:val="center"/>
    </w:pPr>
    <w:rPr>
      <w:b/>
      <w:caps/>
      <w:spacing w:val="10"/>
      <w:kern w:val="28"/>
      <w:lang w:val="x-none" w:eastAsia="x-none"/>
    </w:rPr>
  </w:style>
  <w:style w:type="character" w:customStyle="1" w:styleId="affffffff4">
    <w:name w:val="хз Знак"/>
    <w:link w:val="affffffff3"/>
    <w:locked/>
    <w:rsid w:val="002E6D24"/>
    <w:rPr>
      <w:b/>
      <w:caps/>
      <w:spacing w:val="10"/>
      <w:kern w:val="28"/>
      <w:sz w:val="24"/>
      <w:szCs w:val="24"/>
    </w:rPr>
  </w:style>
  <w:style w:type="numbering" w:customStyle="1" w:styleId="12">
    <w:name w:val="Текущий список1"/>
    <w:rsid w:val="002E6D24"/>
    <w:pPr>
      <w:numPr>
        <w:numId w:val="24"/>
      </w:numPr>
    </w:pPr>
  </w:style>
  <w:style w:type="numbering" w:styleId="111111">
    <w:name w:val="Outline List 2"/>
    <w:basedOn w:val="ae"/>
    <w:uiPriority w:val="99"/>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3">
    <w:name w:val="6"/>
    <w:basedOn w:val="ab"/>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b"/>
    <w:rsid w:val="002E6D24"/>
    <w:pPr>
      <w:spacing w:before="100" w:beforeAutospacing="1" w:after="100" w:afterAutospacing="1"/>
      <w:ind w:firstLine="709"/>
      <w:jc w:val="center"/>
    </w:pPr>
  </w:style>
  <w:style w:type="paragraph" w:customStyle="1" w:styleId="Iiiaeuiueauaaiaiiue1">
    <w:name w:val="Ii?iaeuiue au?aaiaiiue1"/>
    <w:basedOn w:val="ab"/>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c"/>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5">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b"/>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6">
    <w:name w:val="Центр"/>
    <w:basedOn w:val="ab"/>
    <w:rsid w:val="002E6D24"/>
    <w:pPr>
      <w:ind w:left="1134" w:right="1134"/>
      <w:jc w:val="center"/>
    </w:pPr>
  </w:style>
  <w:style w:type="paragraph" w:customStyle="1" w:styleId="affffffff7">
    <w:name w:val="О чем"/>
    <w:basedOn w:val="ab"/>
    <w:next w:val="affffffff6"/>
    <w:rsid w:val="002E6D24"/>
    <w:pPr>
      <w:spacing w:before="120" w:after="240"/>
      <w:ind w:right="5670"/>
    </w:pPr>
  </w:style>
  <w:style w:type="paragraph" w:customStyle="1" w:styleId="affffffff8">
    <w:name w:val="Обращение"/>
    <w:basedOn w:val="affffffff6"/>
    <w:next w:val="affff4"/>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b"/>
    <w:rsid w:val="002E6D24"/>
    <w:pPr>
      <w:numPr>
        <w:numId w:val="28"/>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2">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2">
    <w:name w:val="Знак Знак1"/>
    <w:rsid w:val="002E6D24"/>
    <w:rPr>
      <w:sz w:val="24"/>
    </w:rPr>
  </w:style>
  <w:style w:type="paragraph" w:customStyle="1" w:styleId="1fff3">
    <w:name w:val="Рецензия1"/>
    <w:hidden/>
    <w:semiHidden/>
    <w:rsid w:val="002E6D24"/>
    <w:rPr>
      <w:sz w:val="24"/>
      <w:szCs w:val="24"/>
    </w:rPr>
  </w:style>
  <w:style w:type="paragraph" w:customStyle="1" w:styleId="314">
    <w:name w:val="Абзац списка31"/>
    <w:basedOn w:val="ab"/>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9">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b"/>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b"/>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b"/>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b"/>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a">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b">
    <w:name w:val="Абзац списка4"/>
    <w:basedOn w:val="ab"/>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c">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b"/>
    <w:rsid w:val="002E6D24"/>
    <w:pPr>
      <w:spacing w:before="240" w:after="60"/>
      <w:jc w:val="both"/>
    </w:pPr>
    <w:rPr>
      <w:rFonts w:cs="Arial"/>
      <w:iCs/>
    </w:rPr>
  </w:style>
  <w:style w:type="paragraph" w:customStyle="1" w:styleId="affffffffb">
    <w:name w:val="Стиль"/>
    <w:uiPriority w:val="99"/>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b"/>
    <w:rsid w:val="002E6D24"/>
    <w:pPr>
      <w:spacing w:before="100" w:beforeAutospacing="1" w:after="100" w:afterAutospacing="1"/>
    </w:pPr>
  </w:style>
  <w:style w:type="paragraph" w:customStyle="1" w:styleId="1">
    <w:name w:val="список1"/>
    <w:basedOn w:val="27"/>
    <w:rsid w:val="002E6D24"/>
    <w:pPr>
      <w:numPr>
        <w:ilvl w:val="1"/>
        <w:numId w:val="29"/>
      </w:numPr>
      <w:tabs>
        <w:tab w:val="num" w:pos="709"/>
      </w:tabs>
      <w:spacing w:before="60" w:after="60" w:line="240" w:lineRule="auto"/>
      <w:ind w:left="709" w:hanging="193"/>
      <w:jc w:val="both"/>
    </w:pPr>
    <w:rPr>
      <w:rFonts w:cs="Arial"/>
    </w:rPr>
  </w:style>
  <w:style w:type="character" w:customStyle="1" w:styleId="1fff4">
    <w:name w:val="Текст сноски Знак1"/>
    <w:aliases w:val="Знак2 Знак1"/>
    <w:semiHidden/>
    <w:rsid w:val="002E6D24"/>
  </w:style>
  <w:style w:type="character" w:customStyle="1" w:styleId="1fff5">
    <w:name w:val="Схема документа Знак1"/>
    <w:rsid w:val="002E6D24"/>
    <w:rPr>
      <w:rFonts w:ascii="Tahoma" w:hAnsi="Tahoma" w:cs="Tahoma" w:hint="default"/>
      <w:sz w:val="16"/>
      <w:szCs w:val="16"/>
    </w:rPr>
  </w:style>
  <w:style w:type="character" w:customStyle="1" w:styleId="1fff6">
    <w:name w:val="Текст примечания Знак1"/>
    <w:semiHidden/>
    <w:rsid w:val="002E6D24"/>
  </w:style>
  <w:style w:type="character" w:customStyle="1" w:styleId="1fff7">
    <w:name w:val="Текст выноски Знак1"/>
    <w:semiHidden/>
    <w:rsid w:val="002E6D24"/>
    <w:rPr>
      <w:rFonts w:ascii="Tahoma" w:hAnsi="Tahoma" w:cs="Tahoma" w:hint="default"/>
      <w:sz w:val="16"/>
      <w:szCs w:val="16"/>
    </w:rPr>
  </w:style>
  <w:style w:type="numbering" w:customStyle="1" w:styleId="1fff8">
    <w:name w:val="Нет списка1"/>
    <w:next w:val="ae"/>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c">
    <w:name w:val="Обычный11"/>
    <w:rsid w:val="002E6D24"/>
    <w:pPr>
      <w:widowControl w:val="0"/>
      <w:snapToGrid w:val="0"/>
      <w:spacing w:line="300" w:lineRule="auto"/>
      <w:ind w:firstLine="720"/>
      <w:jc w:val="both"/>
    </w:pPr>
    <w:rPr>
      <w:rFonts w:eastAsia="Calibri"/>
      <w:sz w:val="24"/>
    </w:rPr>
  </w:style>
  <w:style w:type="paragraph" w:customStyle="1" w:styleId="11d">
    <w:name w:val="Текст11"/>
    <w:basedOn w:val="11c"/>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b"/>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b"/>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c">
    <w:name w:val="endnote text"/>
    <w:basedOn w:val="ab"/>
    <w:link w:val="affffffffd"/>
    <w:rsid w:val="002E6D24"/>
    <w:rPr>
      <w:sz w:val="20"/>
      <w:szCs w:val="20"/>
    </w:rPr>
  </w:style>
  <w:style w:type="character" w:customStyle="1" w:styleId="affffffffd">
    <w:name w:val="Текст концевой сноски Знак"/>
    <w:basedOn w:val="ac"/>
    <w:link w:val="affffffffc"/>
    <w:rsid w:val="002E6D24"/>
  </w:style>
  <w:style w:type="character" w:styleId="affffffffe">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3">
    <w:name w:val="Обычный12"/>
    <w:rsid w:val="002E6D24"/>
    <w:pPr>
      <w:widowControl w:val="0"/>
      <w:snapToGrid w:val="0"/>
      <w:spacing w:line="300" w:lineRule="auto"/>
      <w:ind w:firstLine="720"/>
      <w:jc w:val="both"/>
    </w:pPr>
    <w:rPr>
      <w:rFonts w:eastAsia="Calibri"/>
      <w:sz w:val="24"/>
    </w:rPr>
  </w:style>
  <w:style w:type="paragraph" w:customStyle="1" w:styleId="124">
    <w:name w:val="Текст12"/>
    <w:basedOn w:val="123"/>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b"/>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5">
    <w:name w:val="Знак Знак Знак Знак Знак Знак Знак Знак Знак Знак Знак Знак Знак Знак Знак Знак Знак Знак1 Знак2"/>
    <w:basedOn w:val="ab"/>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b"/>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b"/>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b"/>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b"/>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5"/>
    <w:next w:val="ab"/>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b"/>
    <w:rsid w:val="002E6D24"/>
    <w:pPr>
      <w:spacing w:line="360" w:lineRule="auto"/>
      <w:ind w:firstLine="720"/>
      <w:jc w:val="both"/>
    </w:pPr>
    <w:rPr>
      <w:sz w:val="28"/>
      <w:szCs w:val="20"/>
    </w:rPr>
  </w:style>
  <w:style w:type="paragraph" w:customStyle="1" w:styleId="4d">
    <w:name w:val="Без интервала4"/>
    <w:rsid w:val="002E6D24"/>
    <w:rPr>
      <w:rFonts w:eastAsia="Calibri"/>
      <w:sz w:val="24"/>
      <w:szCs w:val="24"/>
    </w:rPr>
  </w:style>
  <w:style w:type="paragraph" w:customStyle="1" w:styleId="4e">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e">
    <w:name w:val="Заголовок оглавления11"/>
    <w:basedOn w:val="15"/>
    <w:next w:val="ab"/>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b"/>
    <w:rsid w:val="002E6D24"/>
    <w:pPr>
      <w:autoSpaceDE w:val="0"/>
      <w:autoSpaceDN w:val="0"/>
    </w:pPr>
    <w:rPr>
      <w:rFonts w:eastAsia="Calibri"/>
      <w:color w:val="000000"/>
    </w:rPr>
  </w:style>
  <w:style w:type="character" w:customStyle="1" w:styleId="4f">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b"/>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5"/>
    <w:next w:val="ab"/>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b"/>
    <w:rsid w:val="002E6D24"/>
    <w:pPr>
      <w:spacing w:line="360" w:lineRule="auto"/>
      <w:ind w:firstLine="720"/>
      <w:jc w:val="both"/>
    </w:pPr>
    <w:rPr>
      <w:sz w:val="28"/>
      <w:szCs w:val="20"/>
    </w:rPr>
  </w:style>
  <w:style w:type="paragraph" w:styleId="afffffffff">
    <w:name w:val="envelope address"/>
    <w:basedOn w:val="ab"/>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f0">
    <w:name w:val="Note Heading"/>
    <w:basedOn w:val="ab"/>
    <w:next w:val="ab"/>
    <w:link w:val="afffffffff1"/>
    <w:rsid w:val="002E6D24"/>
    <w:pPr>
      <w:widowControl w:val="0"/>
      <w:ind w:firstLine="400"/>
      <w:jc w:val="both"/>
    </w:pPr>
    <w:rPr>
      <w:szCs w:val="20"/>
      <w:lang w:val="x-none" w:eastAsia="x-none"/>
    </w:rPr>
  </w:style>
  <w:style w:type="character" w:customStyle="1" w:styleId="afffffffff1">
    <w:name w:val="Заголовок записки Знак"/>
    <w:link w:val="afffffffff0"/>
    <w:rsid w:val="002E6D24"/>
    <w:rPr>
      <w:sz w:val="24"/>
    </w:rPr>
  </w:style>
  <w:style w:type="paragraph" w:styleId="afffffffff2">
    <w:name w:val="toa heading"/>
    <w:basedOn w:val="ab"/>
    <w:next w:val="ab"/>
    <w:rsid w:val="002E6D24"/>
    <w:pPr>
      <w:widowControl w:val="0"/>
      <w:spacing w:before="120"/>
      <w:ind w:firstLine="400"/>
      <w:jc w:val="both"/>
    </w:pPr>
    <w:rPr>
      <w:rFonts w:ascii="Arial" w:hAnsi="Arial" w:cs="Arial"/>
      <w:b/>
      <w:bCs/>
    </w:rPr>
  </w:style>
  <w:style w:type="paragraph" w:styleId="afffffffff3">
    <w:name w:val="Body Text First Indent"/>
    <w:basedOn w:val="af0"/>
    <w:link w:val="afffffffff4"/>
    <w:rsid w:val="002E6D24"/>
    <w:pPr>
      <w:widowControl w:val="0"/>
      <w:spacing w:after="120"/>
      <w:ind w:firstLine="210"/>
      <w:jc w:val="both"/>
    </w:pPr>
    <w:rPr>
      <w:sz w:val="24"/>
    </w:rPr>
  </w:style>
  <w:style w:type="character" w:customStyle="1" w:styleId="afffffffff4">
    <w:name w:val="Красная строка Знак"/>
    <w:link w:val="afffffffff3"/>
    <w:rsid w:val="002E6D24"/>
    <w:rPr>
      <w:sz w:val="24"/>
      <w:lang w:val="x-none" w:eastAsia="x-none"/>
    </w:rPr>
  </w:style>
  <w:style w:type="paragraph" w:styleId="2fa">
    <w:name w:val="Body Text First Indent 2"/>
    <w:basedOn w:val="afff4"/>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b"/>
    <w:rsid w:val="002E6D24"/>
    <w:pPr>
      <w:widowControl w:val="0"/>
      <w:ind w:firstLine="400"/>
      <w:jc w:val="both"/>
    </w:pPr>
    <w:rPr>
      <w:rFonts w:ascii="Arial" w:hAnsi="Arial" w:cs="Arial"/>
      <w:sz w:val="20"/>
      <w:szCs w:val="20"/>
    </w:rPr>
  </w:style>
  <w:style w:type="paragraph" w:styleId="afffffffff5">
    <w:name w:val="table of figures"/>
    <w:basedOn w:val="ab"/>
    <w:next w:val="ab"/>
    <w:rsid w:val="002E6D24"/>
    <w:pPr>
      <w:widowControl w:val="0"/>
      <w:ind w:firstLine="400"/>
      <w:jc w:val="both"/>
    </w:pPr>
    <w:rPr>
      <w:szCs w:val="20"/>
    </w:rPr>
  </w:style>
  <w:style w:type="paragraph" w:styleId="afffffffff6">
    <w:name w:val="Signature"/>
    <w:basedOn w:val="ab"/>
    <w:link w:val="afffffffff7"/>
    <w:rsid w:val="002E6D24"/>
    <w:pPr>
      <w:widowControl w:val="0"/>
      <w:ind w:left="4252" w:firstLine="400"/>
      <w:jc w:val="both"/>
    </w:pPr>
    <w:rPr>
      <w:szCs w:val="20"/>
      <w:lang w:val="x-none" w:eastAsia="x-none"/>
    </w:rPr>
  </w:style>
  <w:style w:type="character" w:customStyle="1" w:styleId="afffffffff7">
    <w:name w:val="Подпись Знак"/>
    <w:link w:val="afffffffff6"/>
    <w:rsid w:val="002E6D24"/>
    <w:rPr>
      <w:sz w:val="24"/>
    </w:rPr>
  </w:style>
  <w:style w:type="paragraph" w:styleId="afffffffff8">
    <w:name w:val="List Continue"/>
    <w:basedOn w:val="ab"/>
    <w:rsid w:val="002E6D24"/>
    <w:pPr>
      <w:widowControl w:val="0"/>
      <w:spacing w:after="120"/>
      <w:ind w:left="283" w:firstLine="400"/>
      <w:jc w:val="both"/>
    </w:pPr>
    <w:rPr>
      <w:szCs w:val="20"/>
    </w:rPr>
  </w:style>
  <w:style w:type="paragraph" w:styleId="2fd">
    <w:name w:val="List Continue 2"/>
    <w:basedOn w:val="ab"/>
    <w:rsid w:val="002E6D24"/>
    <w:pPr>
      <w:widowControl w:val="0"/>
      <w:spacing w:after="120"/>
      <w:ind w:left="566" w:firstLine="400"/>
      <w:jc w:val="both"/>
    </w:pPr>
    <w:rPr>
      <w:szCs w:val="20"/>
    </w:rPr>
  </w:style>
  <w:style w:type="paragraph" w:styleId="3fd">
    <w:name w:val="List Continue 3"/>
    <w:basedOn w:val="ab"/>
    <w:rsid w:val="002E6D24"/>
    <w:pPr>
      <w:widowControl w:val="0"/>
      <w:spacing w:after="120"/>
      <w:ind w:left="849" w:firstLine="400"/>
      <w:jc w:val="both"/>
    </w:pPr>
    <w:rPr>
      <w:szCs w:val="20"/>
    </w:rPr>
  </w:style>
  <w:style w:type="paragraph" w:styleId="4f0">
    <w:name w:val="List Continue 4"/>
    <w:basedOn w:val="ab"/>
    <w:rsid w:val="002E6D24"/>
    <w:pPr>
      <w:widowControl w:val="0"/>
      <w:spacing w:after="120"/>
      <w:ind w:left="1132" w:firstLine="400"/>
      <w:jc w:val="both"/>
    </w:pPr>
    <w:rPr>
      <w:szCs w:val="20"/>
    </w:rPr>
  </w:style>
  <w:style w:type="paragraph" w:styleId="58">
    <w:name w:val="List Continue 5"/>
    <w:basedOn w:val="ab"/>
    <w:rsid w:val="002E6D24"/>
    <w:pPr>
      <w:widowControl w:val="0"/>
      <w:spacing w:after="120"/>
      <w:ind w:left="1415" w:firstLine="400"/>
      <w:jc w:val="both"/>
    </w:pPr>
    <w:rPr>
      <w:szCs w:val="20"/>
    </w:rPr>
  </w:style>
  <w:style w:type="paragraph" w:styleId="afffffffff9">
    <w:name w:val="Closing"/>
    <w:basedOn w:val="ab"/>
    <w:link w:val="afffffffffa"/>
    <w:rsid w:val="002E6D24"/>
    <w:pPr>
      <w:widowControl w:val="0"/>
      <w:ind w:left="4252" w:firstLine="400"/>
      <w:jc w:val="both"/>
    </w:pPr>
    <w:rPr>
      <w:szCs w:val="20"/>
      <w:lang w:val="x-none" w:eastAsia="x-none"/>
    </w:rPr>
  </w:style>
  <w:style w:type="character" w:customStyle="1" w:styleId="afffffffffa">
    <w:name w:val="Прощание Знак"/>
    <w:link w:val="afffffffff9"/>
    <w:rsid w:val="002E6D24"/>
    <w:rPr>
      <w:sz w:val="24"/>
    </w:rPr>
  </w:style>
  <w:style w:type="paragraph" w:styleId="afffffffffb">
    <w:name w:val="List"/>
    <w:basedOn w:val="ab"/>
    <w:rsid w:val="002E6D24"/>
    <w:pPr>
      <w:widowControl w:val="0"/>
      <w:ind w:left="283" w:hanging="283"/>
      <w:jc w:val="both"/>
    </w:pPr>
    <w:rPr>
      <w:szCs w:val="20"/>
    </w:rPr>
  </w:style>
  <w:style w:type="paragraph" w:styleId="2fe">
    <w:name w:val="List 2"/>
    <w:basedOn w:val="ab"/>
    <w:rsid w:val="002E6D24"/>
    <w:pPr>
      <w:widowControl w:val="0"/>
      <w:ind w:left="566" w:hanging="283"/>
      <w:jc w:val="both"/>
    </w:pPr>
    <w:rPr>
      <w:szCs w:val="20"/>
    </w:rPr>
  </w:style>
  <w:style w:type="paragraph" w:styleId="3fe">
    <w:name w:val="List 3"/>
    <w:basedOn w:val="ab"/>
    <w:rsid w:val="002E6D24"/>
    <w:pPr>
      <w:widowControl w:val="0"/>
      <w:ind w:left="849" w:hanging="283"/>
      <w:jc w:val="both"/>
    </w:pPr>
    <w:rPr>
      <w:szCs w:val="20"/>
    </w:rPr>
  </w:style>
  <w:style w:type="paragraph" w:styleId="4f1">
    <w:name w:val="List 4"/>
    <w:basedOn w:val="ab"/>
    <w:rsid w:val="002E6D24"/>
    <w:pPr>
      <w:widowControl w:val="0"/>
      <w:ind w:left="1132" w:hanging="283"/>
      <w:jc w:val="both"/>
    </w:pPr>
    <w:rPr>
      <w:szCs w:val="20"/>
    </w:rPr>
  </w:style>
  <w:style w:type="paragraph" w:styleId="afffffffffc">
    <w:name w:val="table of authorities"/>
    <w:basedOn w:val="ab"/>
    <w:next w:val="ab"/>
    <w:rsid w:val="002E6D24"/>
    <w:pPr>
      <w:widowControl w:val="0"/>
      <w:ind w:left="240" w:hanging="240"/>
      <w:jc w:val="both"/>
    </w:pPr>
    <w:rPr>
      <w:szCs w:val="20"/>
    </w:rPr>
  </w:style>
  <w:style w:type="paragraph" w:styleId="afffffffffd">
    <w:name w:val="macro"/>
    <w:link w:val="afffffffffe"/>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e">
    <w:name w:val="Текст макроса Знак"/>
    <w:link w:val="afffffffffd"/>
    <w:rsid w:val="002E6D24"/>
    <w:rPr>
      <w:rFonts w:ascii="Courier New" w:hAnsi="Courier New" w:cs="Courier New"/>
      <w:lang w:val="ru-RU" w:eastAsia="ru-RU" w:bidi="ar-SA"/>
    </w:rPr>
  </w:style>
  <w:style w:type="paragraph" w:styleId="affffffffff">
    <w:name w:val="index heading"/>
    <w:basedOn w:val="ab"/>
    <w:next w:val="1fe"/>
    <w:rsid w:val="002E6D24"/>
    <w:pPr>
      <w:widowControl w:val="0"/>
      <w:ind w:firstLine="400"/>
      <w:jc w:val="both"/>
    </w:pPr>
    <w:rPr>
      <w:rFonts w:ascii="Arial" w:hAnsi="Arial" w:cs="Arial"/>
      <w:b/>
      <w:bCs/>
      <w:szCs w:val="20"/>
    </w:rPr>
  </w:style>
  <w:style w:type="paragraph" w:styleId="2ff">
    <w:name w:val="index 2"/>
    <w:basedOn w:val="ab"/>
    <w:next w:val="ab"/>
    <w:autoRedefine/>
    <w:rsid w:val="002E6D24"/>
    <w:pPr>
      <w:widowControl w:val="0"/>
      <w:ind w:left="480" w:hanging="240"/>
      <w:jc w:val="both"/>
    </w:pPr>
    <w:rPr>
      <w:szCs w:val="20"/>
    </w:rPr>
  </w:style>
  <w:style w:type="paragraph" w:styleId="3ff">
    <w:name w:val="index 3"/>
    <w:basedOn w:val="ab"/>
    <w:next w:val="ab"/>
    <w:autoRedefine/>
    <w:rsid w:val="002E6D24"/>
    <w:pPr>
      <w:widowControl w:val="0"/>
      <w:ind w:left="720" w:hanging="240"/>
      <w:jc w:val="both"/>
    </w:pPr>
    <w:rPr>
      <w:szCs w:val="20"/>
    </w:rPr>
  </w:style>
  <w:style w:type="paragraph" w:styleId="4f2">
    <w:name w:val="index 4"/>
    <w:basedOn w:val="ab"/>
    <w:next w:val="ab"/>
    <w:autoRedefine/>
    <w:rsid w:val="002E6D24"/>
    <w:pPr>
      <w:widowControl w:val="0"/>
      <w:ind w:left="960" w:hanging="240"/>
      <w:jc w:val="both"/>
    </w:pPr>
    <w:rPr>
      <w:szCs w:val="20"/>
    </w:rPr>
  </w:style>
  <w:style w:type="paragraph" w:styleId="59">
    <w:name w:val="index 5"/>
    <w:basedOn w:val="ab"/>
    <w:next w:val="ab"/>
    <w:autoRedefine/>
    <w:rsid w:val="002E6D24"/>
    <w:pPr>
      <w:widowControl w:val="0"/>
      <w:ind w:left="1200" w:hanging="240"/>
      <w:jc w:val="both"/>
    </w:pPr>
    <w:rPr>
      <w:szCs w:val="20"/>
    </w:rPr>
  </w:style>
  <w:style w:type="paragraph" w:styleId="65">
    <w:name w:val="index 6"/>
    <w:basedOn w:val="ab"/>
    <w:next w:val="ab"/>
    <w:autoRedefine/>
    <w:rsid w:val="002E6D24"/>
    <w:pPr>
      <w:widowControl w:val="0"/>
      <w:ind w:left="1440" w:hanging="240"/>
      <w:jc w:val="both"/>
    </w:pPr>
    <w:rPr>
      <w:szCs w:val="20"/>
    </w:rPr>
  </w:style>
  <w:style w:type="paragraph" w:styleId="74">
    <w:name w:val="index 7"/>
    <w:basedOn w:val="ab"/>
    <w:next w:val="ab"/>
    <w:autoRedefine/>
    <w:rsid w:val="002E6D24"/>
    <w:pPr>
      <w:widowControl w:val="0"/>
      <w:ind w:left="1680" w:hanging="240"/>
      <w:jc w:val="both"/>
    </w:pPr>
    <w:rPr>
      <w:szCs w:val="20"/>
    </w:rPr>
  </w:style>
  <w:style w:type="paragraph" w:styleId="83">
    <w:name w:val="index 8"/>
    <w:basedOn w:val="ab"/>
    <w:next w:val="ab"/>
    <w:autoRedefine/>
    <w:rsid w:val="002E6D24"/>
    <w:pPr>
      <w:widowControl w:val="0"/>
      <w:ind w:left="1920" w:hanging="240"/>
      <w:jc w:val="both"/>
    </w:pPr>
    <w:rPr>
      <w:szCs w:val="20"/>
    </w:rPr>
  </w:style>
  <w:style w:type="paragraph" w:styleId="94">
    <w:name w:val="index 9"/>
    <w:basedOn w:val="ab"/>
    <w:next w:val="ab"/>
    <w:autoRedefine/>
    <w:rsid w:val="002E6D24"/>
    <w:pPr>
      <w:widowControl w:val="0"/>
      <w:ind w:left="2160" w:hanging="240"/>
      <w:jc w:val="both"/>
    </w:pPr>
    <w:rPr>
      <w:szCs w:val="20"/>
    </w:rPr>
  </w:style>
  <w:style w:type="paragraph" w:styleId="affffffffff0">
    <w:name w:val="Message Header"/>
    <w:basedOn w:val="ab"/>
    <w:link w:val="affffffffff1"/>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f1">
    <w:name w:val="Шапка Знак"/>
    <w:link w:val="affffffffff0"/>
    <w:rsid w:val="002E6D24"/>
    <w:rPr>
      <w:rFonts w:ascii="Arial" w:hAnsi="Arial" w:cs="Arial"/>
      <w:sz w:val="24"/>
      <w:szCs w:val="24"/>
      <w:shd w:val="pct20" w:color="auto" w:fill="auto"/>
    </w:rPr>
  </w:style>
  <w:style w:type="paragraph" w:styleId="affffffffff2">
    <w:name w:val="E-mail Signature"/>
    <w:basedOn w:val="ab"/>
    <w:link w:val="affffffffff3"/>
    <w:rsid w:val="002E6D24"/>
    <w:pPr>
      <w:widowControl w:val="0"/>
      <w:ind w:firstLine="400"/>
      <w:jc w:val="both"/>
    </w:pPr>
    <w:rPr>
      <w:szCs w:val="20"/>
      <w:lang w:val="x-none" w:eastAsia="x-none"/>
    </w:rPr>
  </w:style>
  <w:style w:type="character" w:customStyle="1" w:styleId="affffffffff3">
    <w:name w:val="Электронная подпись Знак"/>
    <w:link w:val="affffffffff2"/>
    <w:rsid w:val="002E6D24"/>
    <w:rPr>
      <w:sz w:val="24"/>
    </w:rPr>
  </w:style>
  <w:style w:type="paragraph" w:customStyle="1" w:styleId="1fff9">
    <w:name w:val="1. Текст"/>
    <w:basedOn w:val="af7"/>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b"/>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b"/>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4">
    <w:name w:val="Колонтитул_"/>
    <w:link w:val="affffffffff5"/>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a">
    <w:name w:val="Заголовок №1_"/>
    <w:link w:val="1fffb"/>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b"/>
    <w:link w:val="76"/>
    <w:rsid w:val="002E6D24"/>
    <w:pPr>
      <w:shd w:val="clear" w:color="auto" w:fill="FFFFFF"/>
      <w:spacing w:line="279" w:lineRule="exact"/>
    </w:pPr>
    <w:rPr>
      <w:sz w:val="23"/>
      <w:szCs w:val="23"/>
      <w:lang w:val="x-none" w:eastAsia="x-none"/>
    </w:rPr>
  </w:style>
  <w:style w:type="paragraph" w:customStyle="1" w:styleId="affffffffff5">
    <w:name w:val="Колонтитул"/>
    <w:basedOn w:val="ab"/>
    <w:link w:val="affffffffff4"/>
    <w:rsid w:val="002E6D24"/>
    <w:pPr>
      <w:shd w:val="clear" w:color="auto" w:fill="FFFFFF"/>
    </w:pPr>
    <w:rPr>
      <w:sz w:val="20"/>
      <w:szCs w:val="20"/>
      <w:lang w:val="x-none" w:eastAsia="x-none"/>
    </w:rPr>
  </w:style>
  <w:style w:type="paragraph" w:customStyle="1" w:styleId="1fffb">
    <w:name w:val="Заголовок №1"/>
    <w:basedOn w:val="ab"/>
    <w:link w:val="1fffa"/>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b"/>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b"/>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b"/>
    <w:rsid w:val="002E6D24"/>
    <w:pPr>
      <w:spacing w:before="78" w:after="78"/>
    </w:pPr>
  </w:style>
  <w:style w:type="paragraph" w:customStyle="1" w:styleId="msolistparagraphcxspmiddle">
    <w:name w:val="msolistparagraphcxspmiddle"/>
    <w:basedOn w:val="ab"/>
    <w:rsid w:val="002E6D24"/>
    <w:pPr>
      <w:spacing w:before="100" w:beforeAutospacing="1" w:after="100" w:afterAutospacing="1"/>
    </w:pPr>
  </w:style>
  <w:style w:type="paragraph" w:customStyle="1" w:styleId="style13318071440000000092msonormal">
    <w:name w:val="style_13318071440000000092msonormal"/>
    <w:basedOn w:val="ab"/>
    <w:rsid w:val="002E6D24"/>
    <w:pPr>
      <w:spacing w:before="100" w:beforeAutospacing="1" w:after="100" w:afterAutospacing="1"/>
    </w:pPr>
    <w:rPr>
      <w:rFonts w:eastAsia="Calibri"/>
    </w:rPr>
  </w:style>
  <w:style w:type="paragraph" w:customStyle="1" w:styleId="11f">
    <w:name w:val="Абзац списка11"/>
    <w:basedOn w:val="ab"/>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b"/>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b"/>
    <w:uiPriority w:val="99"/>
    <w:rsid w:val="002E6D24"/>
    <w:pPr>
      <w:spacing w:after="160" w:line="240" w:lineRule="exact"/>
    </w:pPr>
    <w:rPr>
      <w:rFonts w:ascii="Verdana" w:hAnsi="Verdana"/>
      <w:sz w:val="20"/>
      <w:szCs w:val="20"/>
      <w:lang w:val="en-US" w:eastAsia="en-US"/>
    </w:rPr>
  </w:style>
  <w:style w:type="paragraph" w:customStyle="1" w:styleId="132">
    <w:name w:val="Обычный13"/>
    <w:rsid w:val="002E6D24"/>
    <w:pPr>
      <w:widowControl w:val="0"/>
      <w:snapToGrid w:val="0"/>
      <w:spacing w:line="300" w:lineRule="auto"/>
      <w:ind w:firstLine="720"/>
      <w:jc w:val="both"/>
    </w:pPr>
    <w:rPr>
      <w:sz w:val="24"/>
    </w:rPr>
  </w:style>
  <w:style w:type="paragraph" w:customStyle="1" w:styleId="134">
    <w:name w:val="Текст13"/>
    <w:basedOn w:val="132"/>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b"/>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b"/>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b"/>
    <w:rsid w:val="002E6D24"/>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b"/>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b"/>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c"/>
    <w:rsid w:val="002E6D24"/>
  </w:style>
  <w:style w:type="character" w:styleId="affffffffff6">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b"/>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b"/>
    <w:rsid w:val="002E6D24"/>
    <w:pPr>
      <w:tabs>
        <w:tab w:val="left" w:leader="dot" w:pos="6804"/>
      </w:tabs>
      <w:spacing w:before="60" w:after="60" w:line="288" w:lineRule="auto"/>
      <w:ind w:left="1174" w:hanging="170"/>
    </w:pPr>
    <w:rPr>
      <w:i/>
      <w:iCs/>
      <w:caps/>
      <w:sz w:val="20"/>
    </w:rPr>
  </w:style>
  <w:style w:type="table" w:styleId="-10">
    <w:name w:val="Table List 1"/>
    <w:basedOn w:val="ad"/>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7">
    <w:name w:val="ответ"/>
    <w:basedOn w:val="ab"/>
    <w:link w:val="1fffc"/>
    <w:rsid w:val="002E6D24"/>
    <w:pPr>
      <w:keepNext/>
      <w:tabs>
        <w:tab w:val="num" w:pos="1998"/>
      </w:tabs>
      <w:spacing w:before="60" w:after="60"/>
      <w:ind w:left="1998" w:hanging="360"/>
    </w:pPr>
    <w:rPr>
      <w:rFonts w:ascii="Arial" w:hAnsi="Arial"/>
      <w:lang w:val="x-none" w:eastAsia="x-none"/>
    </w:rPr>
  </w:style>
  <w:style w:type="character" w:customStyle="1" w:styleId="1fffc">
    <w:name w:val="ответ Знак1"/>
    <w:link w:val="affffffffff7"/>
    <w:rsid w:val="002E6D24"/>
    <w:rPr>
      <w:rFonts w:ascii="Arial" w:hAnsi="Arial"/>
      <w:sz w:val="24"/>
      <w:szCs w:val="24"/>
    </w:rPr>
  </w:style>
  <w:style w:type="paragraph" w:customStyle="1" w:styleId="a2">
    <w:name w:val="Вопрос"/>
    <w:basedOn w:val="ab"/>
    <w:link w:val="affffffffff8"/>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8">
    <w:name w:val="Вопрос Знак Знак"/>
    <w:link w:val="a2"/>
    <w:rsid w:val="002E6D24"/>
    <w:rPr>
      <w:rFonts w:ascii="Verdana" w:hAnsi="Verdana"/>
      <w:b/>
      <w:sz w:val="24"/>
      <w:szCs w:val="24"/>
      <w:lang w:val="x-none" w:eastAsia="x-none"/>
    </w:rPr>
  </w:style>
  <w:style w:type="paragraph" w:customStyle="1" w:styleId="10">
    <w:name w:val="ответ_1"/>
    <w:basedOn w:val="affffffffff7"/>
    <w:link w:val="1fffd"/>
    <w:rsid w:val="002E6D24"/>
    <w:pPr>
      <w:numPr>
        <w:numId w:val="30"/>
      </w:numPr>
      <w:tabs>
        <w:tab w:val="clear" w:pos="843"/>
      </w:tabs>
      <w:ind w:left="170" w:firstLine="0"/>
    </w:pPr>
  </w:style>
  <w:style w:type="character" w:customStyle="1" w:styleId="1fffd">
    <w:name w:val="ответ_1 Знак"/>
    <w:link w:val="10"/>
    <w:rsid w:val="002E6D24"/>
    <w:rPr>
      <w:rFonts w:ascii="Arial" w:hAnsi="Arial"/>
      <w:sz w:val="24"/>
      <w:szCs w:val="24"/>
      <w:lang w:val="x-none" w:eastAsia="x-none"/>
    </w:rPr>
  </w:style>
  <w:style w:type="paragraph" w:customStyle="1" w:styleId="CharChar2">
    <w:name w:val="Char Char2"/>
    <w:basedOn w:val="ab"/>
    <w:uiPriority w:val="99"/>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b"/>
    <w:rsid w:val="002E6D24"/>
    <w:pPr>
      <w:autoSpaceDE w:val="0"/>
      <w:autoSpaceDN w:val="0"/>
      <w:ind w:firstLine="720"/>
    </w:pPr>
    <w:rPr>
      <w:rFonts w:ascii="Arial" w:hAnsi="Arial" w:cs="Arial"/>
      <w:sz w:val="20"/>
      <w:szCs w:val="20"/>
    </w:rPr>
  </w:style>
  <w:style w:type="paragraph" w:customStyle="1" w:styleId="xl119">
    <w:name w:val="xl11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b"/>
    <w:rsid w:val="002E6D24"/>
    <w:pPr>
      <w:spacing w:before="100" w:beforeAutospacing="1" w:after="100" w:afterAutospacing="1"/>
      <w:jc w:val="center"/>
    </w:pPr>
    <w:rPr>
      <w:sz w:val="16"/>
      <w:szCs w:val="16"/>
    </w:rPr>
  </w:style>
  <w:style w:type="paragraph" w:customStyle="1" w:styleId="xl145">
    <w:name w:val="xl14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b"/>
    <w:rsid w:val="002E6D24"/>
    <w:pPr>
      <w:spacing w:before="100" w:beforeAutospacing="1" w:after="100" w:afterAutospacing="1"/>
      <w:jc w:val="center"/>
    </w:pPr>
    <w:rPr>
      <w:sz w:val="16"/>
      <w:szCs w:val="16"/>
    </w:rPr>
  </w:style>
  <w:style w:type="paragraph" w:customStyle="1" w:styleId="xl161">
    <w:name w:val="xl161"/>
    <w:basedOn w:val="ab"/>
    <w:rsid w:val="002E6D24"/>
    <w:pPr>
      <w:spacing w:before="100" w:beforeAutospacing="1" w:after="100" w:afterAutospacing="1"/>
      <w:jc w:val="center"/>
    </w:pPr>
    <w:rPr>
      <w:sz w:val="16"/>
      <w:szCs w:val="16"/>
    </w:rPr>
  </w:style>
  <w:style w:type="paragraph" w:customStyle="1" w:styleId="xl162">
    <w:name w:val="xl162"/>
    <w:basedOn w:val="ab"/>
    <w:rsid w:val="002E6D24"/>
    <w:pPr>
      <w:spacing w:before="100" w:beforeAutospacing="1" w:after="100" w:afterAutospacing="1"/>
    </w:pPr>
    <w:rPr>
      <w:sz w:val="16"/>
      <w:szCs w:val="16"/>
    </w:rPr>
  </w:style>
  <w:style w:type="paragraph" w:customStyle="1" w:styleId="xl163">
    <w:name w:val="xl163"/>
    <w:basedOn w:val="ab"/>
    <w:rsid w:val="002E6D24"/>
    <w:pPr>
      <w:spacing w:before="100" w:beforeAutospacing="1" w:after="100" w:afterAutospacing="1"/>
      <w:jc w:val="center"/>
    </w:pPr>
    <w:rPr>
      <w:sz w:val="16"/>
      <w:szCs w:val="16"/>
    </w:rPr>
  </w:style>
  <w:style w:type="paragraph" w:customStyle="1" w:styleId="xl164">
    <w:name w:val="xl164"/>
    <w:basedOn w:val="ab"/>
    <w:rsid w:val="002E6D24"/>
    <w:pPr>
      <w:spacing w:before="100" w:beforeAutospacing="1" w:after="100" w:afterAutospacing="1"/>
      <w:jc w:val="center"/>
    </w:pPr>
    <w:rPr>
      <w:sz w:val="16"/>
      <w:szCs w:val="16"/>
    </w:rPr>
  </w:style>
  <w:style w:type="paragraph" w:customStyle="1" w:styleId="xl165">
    <w:name w:val="xl16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b"/>
    <w:rsid w:val="002E6D24"/>
    <w:pPr>
      <w:spacing w:before="100" w:beforeAutospacing="1" w:after="100" w:afterAutospacing="1"/>
      <w:textAlignment w:val="center"/>
    </w:pPr>
    <w:rPr>
      <w:sz w:val="16"/>
      <w:szCs w:val="16"/>
    </w:rPr>
  </w:style>
  <w:style w:type="paragraph" w:customStyle="1" w:styleId="xl86">
    <w:name w:val="xl8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b"/>
    <w:rsid w:val="002E6D24"/>
    <w:pPr>
      <w:spacing w:before="100" w:beforeAutospacing="1" w:after="100" w:afterAutospacing="1"/>
    </w:pPr>
    <w:rPr>
      <w:sz w:val="16"/>
      <w:szCs w:val="16"/>
    </w:rPr>
  </w:style>
  <w:style w:type="paragraph" w:customStyle="1" w:styleId="xl90">
    <w:name w:val="xl9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b"/>
    <w:rsid w:val="002E6D24"/>
    <w:pPr>
      <w:spacing w:before="100" w:beforeAutospacing="1" w:after="100" w:afterAutospacing="1"/>
      <w:jc w:val="center"/>
    </w:pPr>
    <w:rPr>
      <w:sz w:val="16"/>
      <w:szCs w:val="16"/>
    </w:rPr>
  </w:style>
  <w:style w:type="paragraph" w:customStyle="1" w:styleId="xl94">
    <w:name w:val="xl9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b"/>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b"/>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b"/>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c"/>
    <w:rsid w:val="002E6D24"/>
  </w:style>
  <w:style w:type="paragraph" w:customStyle="1" w:styleId="2ff2">
    <w:name w:val="Основной текст (2)"/>
    <w:basedOn w:val="ab"/>
    <w:link w:val="2ff3"/>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b"/>
    <w:rsid w:val="002E6D24"/>
    <w:pPr>
      <w:numPr>
        <w:numId w:val="32"/>
      </w:numPr>
      <w:spacing w:after="120"/>
      <w:ind w:hanging="360"/>
      <w:jc w:val="both"/>
    </w:pPr>
    <w:rPr>
      <w:rFonts w:ascii="Arial" w:eastAsia="Calibri" w:hAnsi="Arial" w:cs="Arial"/>
    </w:rPr>
  </w:style>
  <w:style w:type="character" w:customStyle="1" w:styleId="affffffffff9">
    <w:name w:val="Основной текст_"/>
    <w:link w:val="126"/>
    <w:locked/>
    <w:rsid w:val="002E6D24"/>
    <w:rPr>
      <w:sz w:val="23"/>
      <w:shd w:val="clear" w:color="auto" w:fill="FFFFFF"/>
    </w:rPr>
  </w:style>
  <w:style w:type="paragraph" w:customStyle="1" w:styleId="126">
    <w:name w:val="Основной текст12"/>
    <w:basedOn w:val="ab"/>
    <w:link w:val="affffffffff9"/>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4">
    <w:name w:val="Текст выноски Знак2"/>
    <w:semiHidden/>
    <w:rsid w:val="002E6D24"/>
    <w:rPr>
      <w:rFonts w:ascii="Tahoma" w:hAnsi="Tahoma" w:cs="Tahoma"/>
      <w:sz w:val="16"/>
      <w:szCs w:val="16"/>
    </w:rPr>
  </w:style>
  <w:style w:type="numbering" w:customStyle="1" w:styleId="11f0">
    <w:name w:val="Нет списка11"/>
    <w:next w:val="ae"/>
    <w:semiHidden/>
    <w:unhideWhenUsed/>
    <w:rsid w:val="002E6D24"/>
  </w:style>
  <w:style w:type="character" w:styleId="affffffffffa">
    <w:name w:val="Intense Emphasis"/>
    <w:uiPriority w:val="21"/>
    <w:qFormat/>
    <w:rsid w:val="002E6D24"/>
    <w:rPr>
      <w:b/>
      <w:bCs/>
      <w:i/>
      <w:iCs/>
      <w:color w:val="4F81BD"/>
    </w:rPr>
  </w:style>
  <w:style w:type="numbering" w:customStyle="1" w:styleId="2ff5">
    <w:name w:val="Нет списка2"/>
    <w:next w:val="ae"/>
    <w:uiPriority w:val="99"/>
    <w:semiHidden/>
    <w:unhideWhenUsed/>
    <w:rsid w:val="002E6D24"/>
  </w:style>
  <w:style w:type="numbering" w:customStyle="1" w:styleId="3ff0">
    <w:name w:val="Нет списка3"/>
    <w:next w:val="ae"/>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e">
    <w:name w:val="Сетка таблицы1"/>
    <w:basedOn w:val="ad"/>
    <w:next w:val="affffff5"/>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b">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4">
    <w:name w:val="Текст4"/>
    <w:basedOn w:val="ab"/>
    <w:rsid w:val="002E6D24"/>
    <w:pPr>
      <w:spacing w:line="360" w:lineRule="auto"/>
      <w:ind w:firstLine="720"/>
      <w:jc w:val="both"/>
    </w:pPr>
    <w:rPr>
      <w:sz w:val="28"/>
      <w:szCs w:val="20"/>
    </w:rPr>
  </w:style>
  <w:style w:type="paragraph" w:customStyle="1" w:styleId="4f5">
    <w:name w:val="Обычный4"/>
    <w:rsid w:val="002E6D24"/>
    <w:pPr>
      <w:widowControl w:val="0"/>
      <w:ind w:firstLine="400"/>
      <w:jc w:val="both"/>
    </w:pPr>
    <w:rPr>
      <w:snapToGrid w:val="0"/>
      <w:sz w:val="24"/>
    </w:rPr>
  </w:style>
  <w:style w:type="paragraph" w:customStyle="1" w:styleId="Style2">
    <w:name w:val="Style2"/>
    <w:basedOn w:val="ab"/>
    <w:uiPriority w:val="99"/>
    <w:rsid w:val="00E534BE"/>
    <w:pPr>
      <w:widowControl w:val="0"/>
      <w:autoSpaceDE w:val="0"/>
      <w:autoSpaceDN w:val="0"/>
      <w:adjustRightInd w:val="0"/>
    </w:pPr>
  </w:style>
  <w:style w:type="paragraph" w:customStyle="1" w:styleId="Style3">
    <w:name w:val="Style3"/>
    <w:basedOn w:val="ab"/>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5">
    <w:name w:val="Базовый Знак"/>
    <w:link w:val="afffff4"/>
    <w:locked/>
    <w:rsid w:val="00C90094"/>
    <w:rPr>
      <w:sz w:val="24"/>
      <w:lang w:bidi="ar-SA"/>
    </w:rPr>
  </w:style>
  <w:style w:type="character" w:customStyle="1" w:styleId="affffffffffc">
    <w:name w:val="Цветовое выделение для Нормальный"/>
    <w:uiPriority w:val="99"/>
    <w:rsid w:val="00A33D96"/>
    <w:rPr>
      <w:sz w:val="20"/>
      <w:szCs w:val="20"/>
    </w:rPr>
  </w:style>
  <w:style w:type="paragraph" w:customStyle="1" w:styleId="text2">
    <w:name w:val="text2"/>
    <w:basedOn w:val="ab"/>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b"/>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b"/>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5"/>
    <w:next w:val="ab"/>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f1">
    <w:name w:val="Текущий список11"/>
    <w:rsid w:val="00AD4505"/>
  </w:style>
  <w:style w:type="numbering" w:customStyle="1" w:styleId="1111111">
    <w:name w:val="1 / 1.1 / 1.1.11"/>
    <w:basedOn w:val="ae"/>
    <w:next w:val="111111"/>
    <w:rsid w:val="00AD4505"/>
  </w:style>
  <w:style w:type="character" w:customStyle="1" w:styleId="96">
    <w:name w:val="Знак Знак9"/>
    <w:locked/>
    <w:rsid w:val="00AD4505"/>
    <w:rPr>
      <w:sz w:val="24"/>
      <w:szCs w:val="24"/>
      <w:lang w:val="ru-RU" w:eastAsia="ru-RU" w:bidi="ar-SA"/>
    </w:rPr>
  </w:style>
  <w:style w:type="paragraph" w:customStyle="1" w:styleId="affffffffffd">
    <w:name w:val="Знак Знак Знак Знак Знак Знак Знак Знак Знак Знак"/>
    <w:basedOn w:val="ab"/>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b"/>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b"/>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e"/>
    <w:next w:val="111111"/>
    <w:rsid w:val="00AD4505"/>
  </w:style>
  <w:style w:type="numbering" w:customStyle="1" w:styleId="4f6">
    <w:name w:val="Нет списка4"/>
    <w:next w:val="ae"/>
    <w:uiPriority w:val="99"/>
    <w:semiHidden/>
    <w:unhideWhenUsed/>
    <w:rsid w:val="00AD4505"/>
  </w:style>
  <w:style w:type="numbering" w:customStyle="1" w:styleId="127">
    <w:name w:val="Текущий список12"/>
    <w:rsid w:val="00AD4505"/>
  </w:style>
  <w:style w:type="numbering" w:customStyle="1" w:styleId="1111112">
    <w:name w:val="1 / 1.1 / 1.1.12"/>
    <w:basedOn w:val="ae"/>
    <w:next w:val="111111"/>
    <w:rsid w:val="00AD4505"/>
  </w:style>
  <w:style w:type="table" w:customStyle="1" w:styleId="-12">
    <w:name w:val="Таблица-список 12"/>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
    <w:name w:val="Текущий список13"/>
    <w:rsid w:val="00AD4505"/>
    <w:pPr>
      <w:numPr>
        <w:numId w:val="13"/>
      </w:numPr>
    </w:pPr>
  </w:style>
  <w:style w:type="numbering" w:customStyle="1" w:styleId="1111113">
    <w:name w:val="1 / 1.1 / 1.1.13"/>
    <w:basedOn w:val="ae"/>
    <w:next w:val="111111"/>
    <w:rsid w:val="00AD4505"/>
  </w:style>
  <w:style w:type="table" w:customStyle="1" w:styleId="-13">
    <w:name w:val="Таблица-список 13"/>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e"/>
    <w:next w:val="111111"/>
    <w:rsid w:val="00AD4505"/>
  </w:style>
  <w:style w:type="numbering" w:customStyle="1" w:styleId="111">
    <w:name w:val="Текущий список111"/>
    <w:rsid w:val="00AD4505"/>
    <w:pPr>
      <w:numPr>
        <w:numId w:val="38"/>
      </w:numPr>
    </w:pPr>
  </w:style>
  <w:style w:type="numbering" w:customStyle="1" w:styleId="11111121">
    <w:name w:val="1 / 1.1 / 1.1.121"/>
    <w:basedOn w:val="ae"/>
    <w:next w:val="111111"/>
    <w:rsid w:val="00AD4505"/>
  </w:style>
  <w:style w:type="numbering" w:customStyle="1" w:styleId="11111122">
    <w:name w:val="1 / 1.1 / 1.1.122"/>
    <w:basedOn w:val="ae"/>
    <w:next w:val="111111"/>
    <w:rsid w:val="00AD4505"/>
    <w:pPr>
      <w:numPr>
        <w:numId w:val="6"/>
      </w:numPr>
    </w:pPr>
  </w:style>
  <w:style w:type="numbering" w:customStyle="1" w:styleId="5c">
    <w:name w:val="Нет списка5"/>
    <w:next w:val="ae"/>
    <w:uiPriority w:val="99"/>
    <w:semiHidden/>
    <w:unhideWhenUsed/>
    <w:rsid w:val="00AD4505"/>
  </w:style>
  <w:style w:type="table" w:customStyle="1" w:styleId="2ff6">
    <w:name w:val="Сетка таблицы2"/>
    <w:basedOn w:val="ad"/>
    <w:next w:val="affffff5"/>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
    <w:rsid w:val="00AD4505"/>
  </w:style>
  <w:style w:type="numbering" w:customStyle="1" w:styleId="1111114">
    <w:name w:val="1 / 1.1 / 1.1.14"/>
    <w:basedOn w:val="ae"/>
    <w:next w:val="111111"/>
    <w:rsid w:val="00AD4505"/>
  </w:style>
  <w:style w:type="table" w:customStyle="1" w:styleId="-14">
    <w:name w:val="Таблица-список 14"/>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0">
    <w:name w:val="Текущий список112"/>
    <w:rsid w:val="005830B3"/>
  </w:style>
  <w:style w:type="character" w:customStyle="1" w:styleId="n-product-specvalue-inner">
    <w:name w:val="n-product-spec__value-inner"/>
    <w:rsid w:val="00F80BE9"/>
  </w:style>
  <w:style w:type="numbering" w:customStyle="1" w:styleId="111111211">
    <w:name w:val="1 / 1.1 / 1.1.1211"/>
    <w:basedOn w:val="ae"/>
    <w:next w:val="111111"/>
    <w:rsid w:val="00FD695B"/>
  </w:style>
  <w:style w:type="numbering" w:customStyle="1" w:styleId="1121">
    <w:name w:val="Текущий список1121"/>
    <w:rsid w:val="00FD695B"/>
  </w:style>
  <w:style w:type="numbering" w:customStyle="1" w:styleId="111111212">
    <w:name w:val="1 / 1.1 / 1.1.1212"/>
    <w:basedOn w:val="ae"/>
    <w:next w:val="111111"/>
    <w:rsid w:val="00A24C60"/>
  </w:style>
  <w:style w:type="numbering" w:customStyle="1" w:styleId="1122">
    <w:name w:val="Текущий список1122"/>
    <w:rsid w:val="00A24C60"/>
  </w:style>
  <w:style w:type="numbering" w:customStyle="1" w:styleId="1111115">
    <w:name w:val="1 / 1.1 / 1.1.15"/>
    <w:basedOn w:val="ae"/>
    <w:next w:val="111111"/>
    <w:uiPriority w:val="99"/>
    <w:unhideWhenUsed/>
    <w:rsid w:val="00A24C60"/>
  </w:style>
  <w:style w:type="numbering" w:customStyle="1" w:styleId="111111213">
    <w:name w:val="1 / 1.1 / 1.1.1213"/>
    <w:basedOn w:val="ae"/>
    <w:next w:val="111111"/>
    <w:rsid w:val="00BE46CA"/>
  </w:style>
  <w:style w:type="numbering" w:customStyle="1" w:styleId="1123">
    <w:name w:val="Текущий список1123"/>
    <w:rsid w:val="00BE46CA"/>
  </w:style>
  <w:style w:type="numbering" w:customStyle="1" w:styleId="111111214">
    <w:name w:val="1 / 1.1 / 1.1.1214"/>
    <w:basedOn w:val="ae"/>
    <w:next w:val="111111"/>
    <w:rsid w:val="0017317C"/>
  </w:style>
  <w:style w:type="numbering" w:customStyle="1" w:styleId="1124">
    <w:name w:val="Текущий список1124"/>
    <w:rsid w:val="0017317C"/>
    <w:pPr>
      <w:numPr>
        <w:numId w:val="15"/>
      </w:numPr>
    </w:pPr>
  </w:style>
  <w:style w:type="paragraph" w:customStyle="1" w:styleId="affffffffffe">
    <w:name w:val="Пункт"/>
    <w:basedOn w:val="af0"/>
    <w:rsid w:val="001C1757"/>
    <w:pPr>
      <w:tabs>
        <w:tab w:val="num" w:pos="1985"/>
      </w:tabs>
      <w:spacing w:line="360" w:lineRule="auto"/>
      <w:ind w:left="1985" w:hanging="851"/>
      <w:jc w:val="both"/>
    </w:pPr>
    <w:rPr>
      <w:lang w:val="ru-RU" w:eastAsia="ru-RU"/>
    </w:rPr>
  </w:style>
  <w:style w:type="numbering" w:customStyle="1" w:styleId="111111215">
    <w:name w:val="1 / 1.1 / 1.1.1215"/>
    <w:basedOn w:val="ae"/>
    <w:next w:val="111111"/>
    <w:rsid w:val="006F64FA"/>
  </w:style>
  <w:style w:type="numbering" w:customStyle="1" w:styleId="1125">
    <w:name w:val="Текущий список1125"/>
    <w:rsid w:val="006F64FA"/>
  </w:style>
  <w:style w:type="numbering" w:customStyle="1" w:styleId="111111216">
    <w:name w:val="1 / 1.1 / 1.1.1216"/>
    <w:basedOn w:val="ae"/>
    <w:next w:val="111111"/>
    <w:rsid w:val="00C13F3E"/>
  </w:style>
  <w:style w:type="numbering" w:customStyle="1" w:styleId="1126">
    <w:name w:val="Текущий список1126"/>
    <w:rsid w:val="00C13F3E"/>
  </w:style>
  <w:style w:type="numbering" w:customStyle="1" w:styleId="111111217">
    <w:name w:val="1 / 1.1 / 1.1.1217"/>
    <w:basedOn w:val="ae"/>
    <w:next w:val="111111"/>
    <w:rsid w:val="009259D1"/>
  </w:style>
  <w:style w:type="numbering" w:customStyle="1" w:styleId="1127">
    <w:name w:val="Текущий список1127"/>
    <w:rsid w:val="009259D1"/>
  </w:style>
  <w:style w:type="numbering" w:customStyle="1" w:styleId="111111218">
    <w:name w:val="1 / 1.1 / 1.1.1218"/>
    <w:basedOn w:val="ae"/>
    <w:next w:val="111111"/>
    <w:rsid w:val="00EA73F8"/>
  </w:style>
  <w:style w:type="numbering" w:customStyle="1" w:styleId="1128">
    <w:name w:val="Текущий список1128"/>
    <w:rsid w:val="00EA73F8"/>
  </w:style>
  <w:style w:type="numbering" w:customStyle="1" w:styleId="6b">
    <w:name w:val="Нет списка6"/>
    <w:next w:val="ae"/>
    <w:uiPriority w:val="99"/>
    <w:semiHidden/>
    <w:unhideWhenUsed/>
    <w:rsid w:val="00D20DFC"/>
  </w:style>
  <w:style w:type="numbering" w:customStyle="1" w:styleId="111111219">
    <w:name w:val="1 / 1.1 / 1.1.1219"/>
    <w:basedOn w:val="ae"/>
    <w:next w:val="111111"/>
    <w:rsid w:val="00D20DFC"/>
  </w:style>
  <w:style w:type="numbering" w:customStyle="1" w:styleId="1129">
    <w:name w:val="Текущий список1129"/>
    <w:rsid w:val="00D20DFC"/>
  </w:style>
  <w:style w:type="numbering" w:customStyle="1" w:styleId="1111116">
    <w:name w:val="1 / 1.1 / 1.1.16"/>
    <w:basedOn w:val="ae"/>
    <w:next w:val="111111"/>
    <w:unhideWhenUsed/>
    <w:rsid w:val="00D20DFC"/>
  </w:style>
  <w:style w:type="table" w:customStyle="1" w:styleId="3ff2">
    <w:name w:val="Сетка таблицы3"/>
    <w:basedOn w:val="ad"/>
    <w:next w:val="affffff5"/>
    <w:rsid w:val="00D20DF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d">
    <w:name w:val="Основной текст (5)_"/>
    <w:link w:val="5e"/>
    <w:rsid w:val="00D20DFC"/>
    <w:rPr>
      <w:rFonts w:ascii="Arial" w:eastAsia="Arial" w:hAnsi="Arial" w:cs="Arial"/>
      <w:sz w:val="16"/>
      <w:szCs w:val="16"/>
      <w:shd w:val="clear" w:color="auto" w:fill="FFFFFF"/>
    </w:rPr>
  </w:style>
  <w:style w:type="paragraph" w:customStyle="1" w:styleId="1ffff">
    <w:name w:val="Основной текст1"/>
    <w:basedOn w:val="ab"/>
    <w:rsid w:val="00D20DFC"/>
    <w:pPr>
      <w:shd w:val="clear" w:color="auto" w:fill="FFFFFF"/>
      <w:spacing w:line="163" w:lineRule="exact"/>
      <w:jc w:val="center"/>
    </w:pPr>
    <w:rPr>
      <w:rFonts w:ascii="Arial" w:eastAsia="Arial" w:hAnsi="Arial" w:cs="Arial"/>
      <w:color w:val="000000"/>
      <w:sz w:val="13"/>
      <w:szCs w:val="13"/>
      <w:lang w:val="en-US"/>
    </w:rPr>
  </w:style>
  <w:style w:type="paragraph" w:customStyle="1" w:styleId="5e">
    <w:name w:val="Основной текст (5)"/>
    <w:basedOn w:val="ab"/>
    <w:link w:val="5d"/>
    <w:rsid w:val="00D20DFC"/>
    <w:pPr>
      <w:shd w:val="clear" w:color="auto" w:fill="FFFFFF"/>
      <w:spacing w:line="0" w:lineRule="atLeast"/>
    </w:pPr>
    <w:rPr>
      <w:rFonts w:ascii="Arial" w:eastAsia="Arial" w:hAnsi="Arial" w:cs="Arial"/>
      <w:sz w:val="16"/>
      <w:szCs w:val="16"/>
    </w:rPr>
  </w:style>
  <w:style w:type="numbering" w:customStyle="1" w:styleId="1111112110">
    <w:name w:val="1 / 1.1 / 1.1.12110"/>
    <w:basedOn w:val="ae"/>
    <w:next w:val="111111"/>
    <w:rsid w:val="00CD78DB"/>
  </w:style>
  <w:style w:type="numbering" w:customStyle="1" w:styleId="1111112111">
    <w:name w:val="1 / 1.1 / 1.1.12111"/>
    <w:basedOn w:val="ae"/>
    <w:next w:val="111111"/>
    <w:rsid w:val="00C926DF"/>
  </w:style>
  <w:style w:type="numbering" w:customStyle="1" w:styleId="11210">
    <w:name w:val="Текущий список11210"/>
    <w:rsid w:val="00C926DF"/>
  </w:style>
  <w:style w:type="numbering" w:customStyle="1" w:styleId="1111112112">
    <w:name w:val="1 / 1.1 / 1.1.12112"/>
    <w:basedOn w:val="ae"/>
    <w:next w:val="111111"/>
    <w:rsid w:val="00413BD0"/>
  </w:style>
  <w:style w:type="numbering" w:customStyle="1" w:styleId="11211">
    <w:name w:val="Текущий список11211"/>
    <w:rsid w:val="00413BD0"/>
  </w:style>
  <w:style w:type="numbering" w:customStyle="1" w:styleId="1111112113">
    <w:name w:val="1 / 1.1 / 1.1.12113"/>
    <w:basedOn w:val="ae"/>
    <w:next w:val="111111"/>
    <w:rsid w:val="0026231D"/>
  </w:style>
  <w:style w:type="numbering" w:customStyle="1" w:styleId="1111112114">
    <w:name w:val="1 / 1.1 / 1.1.12114"/>
    <w:basedOn w:val="ae"/>
    <w:next w:val="111111"/>
    <w:rsid w:val="001C7E06"/>
  </w:style>
  <w:style w:type="numbering" w:customStyle="1" w:styleId="11212">
    <w:name w:val="Текущий список11212"/>
    <w:rsid w:val="001C7E06"/>
  </w:style>
  <w:style w:type="character" w:customStyle="1" w:styleId="mw-headline">
    <w:name w:val="mw-headline"/>
    <w:rsid w:val="00300E82"/>
  </w:style>
  <w:style w:type="numbering" w:customStyle="1" w:styleId="1111112115">
    <w:name w:val="1 / 1.1 / 1.1.12115"/>
    <w:basedOn w:val="ae"/>
    <w:next w:val="111111"/>
    <w:rsid w:val="005927C3"/>
  </w:style>
  <w:style w:type="numbering" w:customStyle="1" w:styleId="1111112116">
    <w:name w:val="1 / 1.1 / 1.1.12116"/>
    <w:basedOn w:val="ae"/>
    <w:next w:val="111111"/>
    <w:rsid w:val="002F2523"/>
  </w:style>
  <w:style w:type="numbering" w:customStyle="1" w:styleId="11213">
    <w:name w:val="Текущий список11213"/>
    <w:rsid w:val="002F2523"/>
  </w:style>
  <w:style w:type="numbering" w:customStyle="1" w:styleId="79">
    <w:name w:val="Нет списка7"/>
    <w:next w:val="ae"/>
    <w:semiHidden/>
    <w:unhideWhenUsed/>
    <w:rsid w:val="00617C7C"/>
  </w:style>
  <w:style w:type="table" w:customStyle="1" w:styleId="4f7">
    <w:name w:val="Сетка таблицы4"/>
    <w:basedOn w:val="ad"/>
    <w:next w:val="affffff5"/>
    <w:rsid w:val="00617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Текущий список15"/>
    <w:rsid w:val="00617C7C"/>
  </w:style>
  <w:style w:type="numbering" w:customStyle="1" w:styleId="1111117">
    <w:name w:val="1 / 1.1 / 1.1.17"/>
    <w:basedOn w:val="ae"/>
    <w:next w:val="111111"/>
    <w:rsid w:val="00617C7C"/>
    <w:pPr>
      <w:numPr>
        <w:numId w:val="44"/>
      </w:numPr>
    </w:pPr>
  </w:style>
  <w:style w:type="table" w:customStyle="1" w:styleId="-15">
    <w:name w:val="Таблица-список 15"/>
    <w:basedOn w:val="ad"/>
    <w:next w:val="-10"/>
    <w:rsid w:val="00617C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87">
    <w:name w:val="Нет списка8"/>
    <w:next w:val="ae"/>
    <w:uiPriority w:val="99"/>
    <w:semiHidden/>
    <w:unhideWhenUsed/>
    <w:rsid w:val="00FE2DEC"/>
  </w:style>
  <w:style w:type="paragraph" w:customStyle="1" w:styleId="1ffff0">
    <w:name w:val="Знак1 Знак Знак Знак"/>
    <w:basedOn w:val="ab"/>
    <w:rsid w:val="00FE2DEC"/>
    <w:pPr>
      <w:spacing w:after="160" w:line="240" w:lineRule="exact"/>
    </w:pPr>
    <w:rPr>
      <w:rFonts w:ascii="Tahoma" w:hAnsi="Tahoma"/>
      <w:sz w:val="20"/>
      <w:szCs w:val="20"/>
      <w:lang w:val="en-US" w:eastAsia="en-US"/>
    </w:rPr>
  </w:style>
  <w:style w:type="paragraph" w:customStyle="1" w:styleId="iditems">
    <w:name w:val="iditems"/>
    <w:basedOn w:val="ab"/>
    <w:rsid w:val="00FE2DEC"/>
    <w:pPr>
      <w:spacing w:before="100" w:beforeAutospacing="1" w:after="100" w:afterAutospacing="1"/>
    </w:pPr>
  </w:style>
  <w:style w:type="paragraph" w:customStyle="1" w:styleId="tovprop">
    <w:name w:val="tov_prop"/>
    <w:basedOn w:val="ab"/>
    <w:rsid w:val="00FE2DEC"/>
    <w:pPr>
      <w:spacing w:before="100" w:beforeAutospacing="1" w:after="100" w:afterAutospacing="1"/>
    </w:pPr>
  </w:style>
  <w:style w:type="character" w:customStyle="1" w:styleId="label">
    <w:name w:val="label"/>
    <w:rsid w:val="00FE2DEC"/>
  </w:style>
  <w:style w:type="paragraph" w:customStyle="1" w:styleId="jstopbutton">
    <w:name w:val="js_top_button"/>
    <w:basedOn w:val="ab"/>
    <w:rsid w:val="00FE2DEC"/>
    <w:pPr>
      <w:spacing w:before="100" w:beforeAutospacing="1" w:after="100" w:afterAutospacing="1"/>
    </w:pPr>
  </w:style>
  <w:style w:type="character" w:customStyle="1" w:styleId="pseudo-href">
    <w:name w:val="pseudo-href"/>
    <w:rsid w:val="00FE2DEC"/>
  </w:style>
  <w:style w:type="paragraph" w:customStyle="1" w:styleId="6c">
    <w:name w:val="Абзац списка6"/>
    <w:basedOn w:val="ab"/>
    <w:link w:val="ListParagraphChar1"/>
    <w:rsid w:val="00FE2DEC"/>
    <w:pPr>
      <w:suppressAutoHyphens/>
      <w:spacing w:after="200" w:line="276" w:lineRule="auto"/>
      <w:ind w:left="708"/>
    </w:pPr>
    <w:rPr>
      <w:rFonts w:ascii="Calibri" w:eastAsia="Calibri" w:hAnsi="Calibri"/>
      <w:sz w:val="20"/>
      <w:szCs w:val="20"/>
      <w:lang w:eastAsia="ar-SA"/>
    </w:rPr>
  </w:style>
  <w:style w:type="table" w:customStyle="1" w:styleId="5f">
    <w:name w:val="Сетка таблицы5"/>
    <w:basedOn w:val="ad"/>
    <w:next w:val="affffff5"/>
    <w:locked/>
    <w:rsid w:val="00FE2DE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2">
    <w:name w:val="Рецензия11"/>
    <w:hidden/>
    <w:semiHidden/>
    <w:rsid w:val="00FE2DEC"/>
    <w:rPr>
      <w:rFonts w:eastAsia="Calibri"/>
      <w:sz w:val="24"/>
      <w:lang w:val="en-US" w:eastAsia="en-US"/>
    </w:rPr>
  </w:style>
  <w:style w:type="table" w:customStyle="1" w:styleId="-16">
    <w:name w:val="Таблица-список 16"/>
    <w:basedOn w:val="ad"/>
    <w:next w:val="-10"/>
    <w:rsid w:val="00FE2DE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b"/>
    <w:rsid w:val="00FE2DEC"/>
    <w:pPr>
      <w:spacing w:after="160" w:line="240" w:lineRule="exact"/>
    </w:pPr>
    <w:rPr>
      <w:rFonts w:ascii="Tahoma" w:eastAsia="Calibri" w:hAnsi="Tahoma"/>
      <w:sz w:val="20"/>
      <w:szCs w:val="20"/>
      <w:lang w:val="en-US" w:eastAsia="en-US"/>
    </w:rPr>
  </w:style>
  <w:style w:type="character" w:customStyle="1" w:styleId="2810">
    <w:name w:val="Знак Знак281"/>
    <w:rsid w:val="00FE2DEC"/>
    <w:rPr>
      <w:b/>
      <w:i/>
      <w:sz w:val="26"/>
    </w:rPr>
  </w:style>
  <w:style w:type="character" w:customStyle="1" w:styleId="ListParagraphChar1">
    <w:name w:val="List Paragraph Char1"/>
    <w:aliases w:val="Bullet List Char,FooterText Char,numbered Char,Цветной список - Акцент 11 Char"/>
    <w:link w:val="6c"/>
    <w:locked/>
    <w:rsid w:val="00FE2DEC"/>
    <w:rPr>
      <w:rFonts w:ascii="Calibri" w:eastAsia="Calibri" w:hAnsi="Calibri"/>
      <w:lang w:eastAsia="ar-SA"/>
    </w:rPr>
  </w:style>
  <w:style w:type="numbering" w:customStyle="1" w:styleId="162">
    <w:name w:val="Текущий список16"/>
    <w:rsid w:val="00FE2DEC"/>
  </w:style>
  <w:style w:type="numbering" w:customStyle="1" w:styleId="1111118">
    <w:name w:val="1 / 1.1 / 1.1.18"/>
    <w:basedOn w:val="ae"/>
    <w:next w:val="111111"/>
    <w:rsid w:val="00FE2DEC"/>
  </w:style>
  <w:style w:type="paragraph" w:customStyle="1" w:styleId="7a">
    <w:name w:val="Абзац списка7"/>
    <w:basedOn w:val="ab"/>
    <w:rsid w:val="00FE2DEC"/>
    <w:pPr>
      <w:suppressAutoHyphens/>
      <w:spacing w:after="200" w:line="276" w:lineRule="auto"/>
      <w:ind w:left="708"/>
    </w:pPr>
    <w:rPr>
      <w:rFonts w:ascii="Calibri" w:eastAsia="Calibri" w:hAnsi="Calibri"/>
      <w:sz w:val="20"/>
      <w:szCs w:val="20"/>
      <w:lang w:eastAsia="ar-SA"/>
    </w:rPr>
  </w:style>
  <w:style w:type="paragraph" w:customStyle="1" w:styleId="227">
    <w:name w:val="Знак Знак2 Знак Знак Знак Знак2"/>
    <w:basedOn w:val="ab"/>
    <w:uiPriority w:val="99"/>
    <w:rsid w:val="00FE2DEC"/>
    <w:pPr>
      <w:spacing w:after="160" w:line="240" w:lineRule="exact"/>
    </w:pPr>
    <w:rPr>
      <w:rFonts w:ascii="Tahoma" w:hAnsi="Tahoma"/>
      <w:sz w:val="20"/>
      <w:szCs w:val="20"/>
      <w:lang w:val="en-US" w:eastAsia="en-US"/>
    </w:rPr>
  </w:style>
  <w:style w:type="paragraph" w:customStyle="1" w:styleId="88">
    <w:name w:val="Абзац списка8"/>
    <w:basedOn w:val="ab"/>
    <w:rsid w:val="00FE2DEC"/>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5"/>
    <w:next w:val="ab"/>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f0">
    <w:name w:val="Без интервала5"/>
    <w:rsid w:val="00FE2DEC"/>
    <w:rPr>
      <w:rFonts w:ascii="Calibri" w:eastAsia="Calibri" w:hAnsi="Calibri"/>
      <w:sz w:val="22"/>
      <w:szCs w:val="22"/>
      <w:lang w:eastAsia="en-US"/>
    </w:rPr>
  </w:style>
  <w:style w:type="paragraph" w:customStyle="1" w:styleId="214">
    <w:name w:val="Знак Знак2 Знак Знак Знак Знак1"/>
    <w:basedOn w:val="ab"/>
    <w:rsid w:val="00FE2DEC"/>
    <w:pPr>
      <w:spacing w:after="160" w:line="240" w:lineRule="exact"/>
    </w:pPr>
    <w:rPr>
      <w:rFonts w:ascii="Tahoma" w:hAnsi="Tahoma"/>
      <w:sz w:val="20"/>
      <w:szCs w:val="20"/>
      <w:lang w:val="en-US" w:eastAsia="en-US"/>
    </w:rPr>
  </w:style>
  <w:style w:type="paragraph" w:customStyle="1" w:styleId="97">
    <w:name w:val="Абзац списка9"/>
    <w:basedOn w:val="ab"/>
    <w:rsid w:val="00FE2DEC"/>
    <w:pPr>
      <w:suppressAutoHyphens/>
      <w:spacing w:after="200" w:line="276" w:lineRule="auto"/>
      <w:ind w:left="708"/>
    </w:pPr>
    <w:rPr>
      <w:rFonts w:ascii="Calibri" w:eastAsia="Calibri" w:hAnsi="Calibri"/>
      <w:sz w:val="20"/>
      <w:szCs w:val="20"/>
      <w:lang w:eastAsia="ar-SA"/>
    </w:rPr>
  </w:style>
  <w:style w:type="paragraph" w:customStyle="1" w:styleId="5f1">
    <w:name w:val="Заголовок оглавления5"/>
    <w:basedOn w:val="15"/>
    <w:next w:val="ab"/>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d">
    <w:name w:val="Без интервала6"/>
    <w:rsid w:val="00FE2DEC"/>
    <w:rPr>
      <w:rFonts w:ascii="Calibri" w:eastAsia="Calibri" w:hAnsi="Calibri"/>
      <w:sz w:val="22"/>
      <w:szCs w:val="22"/>
      <w:lang w:eastAsia="en-US"/>
    </w:rPr>
  </w:style>
  <w:style w:type="paragraph" w:customStyle="1" w:styleId="233">
    <w:name w:val="Знак Знак2 Знак Знак Знак Знак3"/>
    <w:basedOn w:val="ab"/>
    <w:rsid w:val="00FE2DEC"/>
    <w:pPr>
      <w:spacing w:after="160" w:line="240" w:lineRule="exact"/>
    </w:pPr>
    <w:rPr>
      <w:rFonts w:ascii="Tahoma" w:hAnsi="Tahoma"/>
      <w:sz w:val="20"/>
      <w:szCs w:val="20"/>
      <w:lang w:val="en-US" w:eastAsia="en-US"/>
    </w:rPr>
  </w:style>
  <w:style w:type="paragraph" w:customStyle="1" w:styleId="102">
    <w:name w:val="Абзац списка10"/>
    <w:basedOn w:val="ab"/>
    <w:rsid w:val="00FE2DEC"/>
    <w:pPr>
      <w:suppressAutoHyphens/>
      <w:spacing w:after="200" w:line="276" w:lineRule="auto"/>
      <w:ind w:left="708"/>
    </w:pPr>
    <w:rPr>
      <w:rFonts w:ascii="Calibri" w:eastAsia="Calibri" w:hAnsi="Calibri"/>
      <w:sz w:val="20"/>
      <w:szCs w:val="20"/>
      <w:lang w:eastAsia="ar-SA"/>
    </w:rPr>
  </w:style>
  <w:style w:type="paragraph" w:customStyle="1" w:styleId="6e">
    <w:name w:val="Заголовок оглавления6"/>
    <w:basedOn w:val="15"/>
    <w:next w:val="ab"/>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b">
    <w:name w:val="Без интервала7"/>
    <w:rsid w:val="00FE2DEC"/>
    <w:rPr>
      <w:rFonts w:ascii="Calibri" w:eastAsia="Calibri" w:hAnsi="Calibri"/>
      <w:sz w:val="22"/>
      <w:szCs w:val="22"/>
      <w:lang w:eastAsia="en-US"/>
    </w:rPr>
  </w:style>
  <w:style w:type="paragraph" w:customStyle="1" w:styleId="241">
    <w:name w:val="Знак Знак2 Знак Знак Знак Знак4"/>
    <w:basedOn w:val="ab"/>
    <w:rsid w:val="00FE2DEC"/>
    <w:pPr>
      <w:spacing w:after="160" w:line="240" w:lineRule="exact"/>
    </w:pPr>
    <w:rPr>
      <w:rFonts w:ascii="Tahoma" w:hAnsi="Tahoma"/>
      <w:sz w:val="20"/>
      <w:szCs w:val="20"/>
      <w:lang w:val="en-US" w:eastAsia="en-US"/>
    </w:rPr>
  </w:style>
  <w:style w:type="paragraph" w:customStyle="1" w:styleId="510">
    <w:name w:val="Знак Знак51"/>
    <w:basedOn w:val="ab"/>
    <w:rsid w:val="00FE2DEC"/>
    <w:pPr>
      <w:spacing w:after="160" w:line="240" w:lineRule="exact"/>
    </w:pPr>
    <w:rPr>
      <w:rFonts w:ascii="Tahoma" w:hAnsi="Tahoma"/>
      <w:sz w:val="20"/>
      <w:szCs w:val="20"/>
      <w:lang w:val="en-US" w:eastAsia="en-US"/>
    </w:rPr>
  </w:style>
  <w:style w:type="paragraph" w:customStyle="1" w:styleId="11f3">
    <w:name w:val="Без интервала11"/>
    <w:qFormat/>
    <w:rsid w:val="00FE2DEC"/>
    <w:rPr>
      <w:rFonts w:ascii="Calibri" w:hAnsi="Calibri" w:cs="Calibri"/>
      <w:sz w:val="22"/>
      <w:szCs w:val="22"/>
      <w:lang w:eastAsia="en-US"/>
    </w:rPr>
  </w:style>
  <w:style w:type="paragraph" w:customStyle="1" w:styleId="215">
    <w:name w:val="Цитата 21"/>
    <w:basedOn w:val="ab"/>
    <w:next w:val="ab"/>
    <w:uiPriority w:val="29"/>
    <w:qFormat/>
    <w:rsid w:val="00FE2DEC"/>
    <w:pPr>
      <w:jc w:val="both"/>
    </w:pPr>
    <w:rPr>
      <w:rFonts w:eastAsia="Calibri"/>
      <w:i/>
      <w:iCs/>
      <w:color w:val="000000"/>
    </w:rPr>
  </w:style>
  <w:style w:type="character" w:customStyle="1" w:styleId="2ff7">
    <w:name w:val="Цитата 2 Знак"/>
    <w:link w:val="2ff8"/>
    <w:uiPriority w:val="29"/>
    <w:rsid w:val="00FE2DEC"/>
    <w:rPr>
      <w:rFonts w:ascii="Times New Roman" w:hAnsi="Times New Roman"/>
      <w:i/>
      <w:iCs/>
      <w:color w:val="000000"/>
      <w:sz w:val="24"/>
      <w:szCs w:val="24"/>
    </w:rPr>
  </w:style>
  <w:style w:type="paragraph" w:customStyle="1" w:styleId="128">
    <w:name w:val="Абзац списка12"/>
    <w:basedOn w:val="ab"/>
    <w:rsid w:val="00FE2DEC"/>
    <w:pPr>
      <w:ind w:left="720"/>
      <w:contextualSpacing/>
      <w:jc w:val="both"/>
    </w:pPr>
    <w:rPr>
      <w:rFonts w:eastAsia="Calibri"/>
    </w:rPr>
  </w:style>
  <w:style w:type="paragraph" w:customStyle="1" w:styleId="136">
    <w:name w:val="Абзац списка13"/>
    <w:basedOn w:val="ab"/>
    <w:rsid w:val="00FE2DEC"/>
    <w:pPr>
      <w:ind w:left="720"/>
      <w:contextualSpacing/>
      <w:jc w:val="both"/>
    </w:pPr>
    <w:rPr>
      <w:rFonts w:eastAsia="Calibri"/>
    </w:rPr>
  </w:style>
  <w:style w:type="paragraph" w:customStyle="1" w:styleId="144">
    <w:name w:val="Абзац списка14"/>
    <w:basedOn w:val="ab"/>
    <w:rsid w:val="00FE2DEC"/>
    <w:pPr>
      <w:ind w:left="720"/>
      <w:contextualSpacing/>
      <w:jc w:val="both"/>
    </w:pPr>
    <w:rPr>
      <w:rFonts w:eastAsia="Calibri"/>
    </w:rPr>
  </w:style>
  <w:style w:type="paragraph" w:customStyle="1" w:styleId="5f2">
    <w:name w:val="Знак Знак5 Знак Знак Знак Знак Знак Знак"/>
    <w:basedOn w:val="ab"/>
    <w:rsid w:val="00FE2DEC"/>
    <w:pPr>
      <w:spacing w:after="160" w:line="240" w:lineRule="exact"/>
    </w:pPr>
    <w:rPr>
      <w:rFonts w:ascii="Tahoma" w:hAnsi="Tahoma"/>
      <w:sz w:val="20"/>
      <w:szCs w:val="20"/>
      <w:lang w:val="en-US" w:eastAsia="en-US"/>
    </w:rPr>
  </w:style>
  <w:style w:type="character" w:customStyle="1" w:styleId="product-spec-itemname-inner">
    <w:name w:val="product-spec-item__name-inner"/>
    <w:rsid w:val="00FE2DEC"/>
  </w:style>
  <w:style w:type="character" w:customStyle="1" w:styleId="product-spec-itemvalue-inner">
    <w:name w:val="product-spec-item__value-inner"/>
    <w:rsid w:val="00FE2DEC"/>
  </w:style>
  <w:style w:type="paragraph" w:customStyle="1" w:styleId="152">
    <w:name w:val="Абзац списка15"/>
    <w:basedOn w:val="ab"/>
    <w:rsid w:val="00FE2DEC"/>
    <w:pPr>
      <w:ind w:left="720"/>
      <w:contextualSpacing/>
      <w:jc w:val="both"/>
    </w:pPr>
    <w:rPr>
      <w:rFonts w:eastAsia="Calibri"/>
    </w:rPr>
  </w:style>
  <w:style w:type="numbering" w:customStyle="1" w:styleId="129">
    <w:name w:val="Нет списка12"/>
    <w:next w:val="ae"/>
    <w:uiPriority w:val="99"/>
    <w:semiHidden/>
    <w:unhideWhenUsed/>
    <w:rsid w:val="00FE2DEC"/>
  </w:style>
  <w:style w:type="numbering" w:customStyle="1" w:styleId="1116">
    <w:name w:val="Нет списка111"/>
    <w:next w:val="ae"/>
    <w:semiHidden/>
    <w:unhideWhenUsed/>
    <w:rsid w:val="00FE2DEC"/>
  </w:style>
  <w:style w:type="numbering" w:customStyle="1" w:styleId="216">
    <w:name w:val="Нет списка21"/>
    <w:next w:val="ae"/>
    <w:uiPriority w:val="99"/>
    <w:semiHidden/>
    <w:unhideWhenUsed/>
    <w:rsid w:val="00FE2DEC"/>
  </w:style>
  <w:style w:type="numbering" w:customStyle="1" w:styleId="316">
    <w:name w:val="Нет списка31"/>
    <w:next w:val="ae"/>
    <w:uiPriority w:val="99"/>
    <w:semiHidden/>
    <w:unhideWhenUsed/>
    <w:rsid w:val="00FE2DEC"/>
  </w:style>
  <w:style w:type="table" w:customStyle="1" w:styleId="11f4">
    <w:name w:val="Сетка таблицы11"/>
    <w:basedOn w:val="ad"/>
    <w:next w:val="affffff5"/>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9">
    <w:name w:val="Без интервала8"/>
    <w:rsid w:val="00FE2DEC"/>
    <w:rPr>
      <w:rFonts w:ascii="Calibri" w:hAnsi="Calibri"/>
      <w:sz w:val="22"/>
      <w:szCs w:val="22"/>
      <w:lang w:eastAsia="en-US"/>
    </w:rPr>
  </w:style>
  <w:style w:type="paragraph" w:customStyle="1" w:styleId="98">
    <w:name w:val="Без интервала9"/>
    <w:rsid w:val="00FE2DEC"/>
    <w:rPr>
      <w:rFonts w:ascii="Calibri" w:eastAsia="Calibri" w:hAnsi="Calibri"/>
      <w:sz w:val="22"/>
      <w:szCs w:val="22"/>
      <w:lang w:eastAsia="en-US"/>
    </w:rPr>
  </w:style>
  <w:style w:type="character" w:customStyle="1" w:styleId="person-appointment-title">
    <w:name w:val="person-appointment-title"/>
    <w:rsid w:val="00FE2DEC"/>
  </w:style>
  <w:style w:type="paragraph" w:customStyle="1" w:styleId="103">
    <w:name w:val="Без интервала10"/>
    <w:rsid w:val="00FE2DEC"/>
    <w:rPr>
      <w:rFonts w:ascii="Calibri" w:hAnsi="Calibri"/>
      <w:sz w:val="22"/>
      <w:szCs w:val="22"/>
      <w:lang w:eastAsia="en-US"/>
    </w:rPr>
  </w:style>
  <w:style w:type="character" w:customStyle="1" w:styleId="217">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FE2DEC"/>
    <w:rPr>
      <w:rFonts w:ascii="Cambria" w:eastAsia="Times New Roman" w:hAnsi="Cambria" w:cs="Times New Roman"/>
      <w:b/>
      <w:bCs/>
      <w:color w:val="4F81BD"/>
      <w:sz w:val="26"/>
      <w:szCs w:val="26"/>
    </w:rPr>
  </w:style>
  <w:style w:type="paragraph" w:customStyle="1" w:styleId="234">
    <w:name w:val="Абзац списка23"/>
    <w:basedOn w:val="ab"/>
    <w:uiPriority w:val="99"/>
    <w:rsid w:val="00FE2DEC"/>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FE2DEC"/>
    <w:rPr>
      <w:sz w:val="24"/>
      <w:szCs w:val="24"/>
      <w:lang w:val="ru-RU" w:eastAsia="ru-RU" w:bidi="ar-SA"/>
    </w:rPr>
  </w:style>
  <w:style w:type="character" w:customStyle="1" w:styleId="182">
    <w:name w:val="Знак Знак182"/>
    <w:locked/>
    <w:rsid w:val="00FE2DEC"/>
    <w:rPr>
      <w:sz w:val="24"/>
      <w:szCs w:val="24"/>
      <w:lang w:val="ru-RU" w:eastAsia="ru-RU" w:bidi="ar-SA"/>
    </w:rPr>
  </w:style>
  <w:style w:type="character" w:customStyle="1" w:styleId="1420">
    <w:name w:val="Знак Знак142"/>
    <w:locked/>
    <w:rsid w:val="00FE2DEC"/>
    <w:rPr>
      <w:color w:val="000000"/>
      <w:spacing w:val="13"/>
      <w:sz w:val="22"/>
      <w:lang w:val="ru-RU" w:eastAsia="ru-RU"/>
    </w:rPr>
  </w:style>
  <w:style w:type="character" w:customStyle="1" w:styleId="171">
    <w:name w:val="Знак Знак171"/>
    <w:locked/>
    <w:rsid w:val="00FE2DEC"/>
    <w:rPr>
      <w:rFonts w:ascii="Times New Roman" w:hAnsi="Times New Roman" w:cs="Times New Roman" w:hint="default"/>
      <w:sz w:val="24"/>
      <w:szCs w:val="24"/>
      <w:lang w:val="ru-RU" w:eastAsia="ru-RU" w:bidi="ar-SA"/>
    </w:rPr>
  </w:style>
  <w:style w:type="character" w:customStyle="1" w:styleId="1510">
    <w:name w:val="Знак Знак151"/>
    <w:locked/>
    <w:rsid w:val="00FE2DEC"/>
    <w:rPr>
      <w:rFonts w:ascii="Times New Roman" w:hAnsi="Times New Roman" w:cs="Times New Roman" w:hint="default"/>
      <w:sz w:val="24"/>
      <w:szCs w:val="24"/>
      <w:lang w:val="ru-RU" w:eastAsia="ru-RU" w:bidi="ar-SA"/>
    </w:rPr>
  </w:style>
  <w:style w:type="character" w:customStyle="1" w:styleId="1117">
    <w:name w:val="Знак Знак111"/>
    <w:locked/>
    <w:rsid w:val="00FE2DEC"/>
    <w:rPr>
      <w:rFonts w:ascii="Tahoma" w:hAnsi="Tahoma" w:cs="Tahoma" w:hint="default"/>
      <w:sz w:val="16"/>
      <w:szCs w:val="16"/>
      <w:lang w:val="ru-RU" w:eastAsia="ru-RU" w:bidi="ar-SA"/>
    </w:rPr>
  </w:style>
  <w:style w:type="character" w:customStyle="1" w:styleId="201">
    <w:name w:val="Знак Знак201"/>
    <w:rsid w:val="00FE2DEC"/>
    <w:rPr>
      <w:b/>
      <w:bCs/>
      <w:sz w:val="28"/>
      <w:szCs w:val="24"/>
    </w:rPr>
  </w:style>
  <w:style w:type="character" w:customStyle="1" w:styleId="1910">
    <w:name w:val="Знак Знак191"/>
    <w:rsid w:val="00FE2DEC"/>
    <w:rPr>
      <w:rFonts w:ascii="Times New Roman" w:eastAsia="Times New Roman" w:hAnsi="Times New Roman" w:cs="Times New Roman" w:hint="default"/>
      <w:i/>
      <w:iCs w:val="0"/>
      <w:szCs w:val="20"/>
    </w:rPr>
  </w:style>
  <w:style w:type="character" w:customStyle="1" w:styleId="1620">
    <w:name w:val="Знак Знак162"/>
    <w:rsid w:val="00FE2DEC"/>
    <w:rPr>
      <w:rFonts w:ascii="Times New Roman" w:eastAsia="Times New Roman" w:hAnsi="Times New Roman" w:cs="Times New Roman" w:hint="default"/>
      <w:sz w:val="24"/>
      <w:szCs w:val="24"/>
    </w:rPr>
  </w:style>
  <w:style w:type="character" w:customStyle="1" w:styleId="1ffff1">
    <w:name w:val="Знак Знак Знак1"/>
    <w:rsid w:val="00FE2DEC"/>
    <w:rPr>
      <w:rFonts w:ascii="Times New Roman" w:eastAsia="Times New Roman" w:hAnsi="Times New Roman" w:cs="Times New Roman" w:hint="default"/>
      <w:sz w:val="24"/>
      <w:szCs w:val="24"/>
    </w:rPr>
  </w:style>
  <w:style w:type="character" w:customStyle="1" w:styleId="1310">
    <w:name w:val="Знак Знак131"/>
    <w:rsid w:val="00FE2DEC"/>
    <w:rPr>
      <w:rFonts w:ascii="Times New Roman" w:eastAsia="Times New Roman" w:hAnsi="Times New Roman" w:cs="Times New Roman" w:hint="default"/>
      <w:sz w:val="20"/>
      <w:szCs w:val="20"/>
      <w:lang w:eastAsia="ru-RU"/>
    </w:rPr>
  </w:style>
  <w:style w:type="character" w:customStyle="1" w:styleId="1210">
    <w:name w:val="Знак Знак121"/>
    <w:rsid w:val="00FE2DEC"/>
    <w:rPr>
      <w:rFonts w:ascii="Courier New" w:eastAsia="Times New Roman" w:hAnsi="Courier New" w:cs="Times New Roman" w:hint="default"/>
      <w:sz w:val="20"/>
      <w:szCs w:val="20"/>
      <w:lang w:eastAsia="ru-RU"/>
    </w:rPr>
  </w:style>
  <w:style w:type="character" w:customStyle="1" w:styleId="711">
    <w:name w:val="Знак Знак71"/>
    <w:rsid w:val="00FE2DEC"/>
    <w:rPr>
      <w:rFonts w:ascii="Times New Roman" w:eastAsia="Times New Roman" w:hAnsi="Times New Roman" w:cs="Times New Roman" w:hint="default"/>
      <w:sz w:val="24"/>
      <w:szCs w:val="24"/>
      <w:lang w:eastAsia="ru-RU"/>
    </w:rPr>
  </w:style>
  <w:style w:type="character" w:customStyle="1" w:styleId="613">
    <w:name w:val="Знак Знак61"/>
    <w:rsid w:val="00FE2DEC"/>
    <w:rPr>
      <w:rFonts w:ascii="Arial" w:eastAsia="Times New Roman" w:hAnsi="Arial" w:cs="Arial" w:hint="default"/>
      <w:vanish/>
      <w:webHidden w:val="0"/>
      <w:sz w:val="16"/>
      <w:szCs w:val="16"/>
      <w:lang w:eastAsia="ru-RU"/>
      <w:specVanish w:val="0"/>
    </w:rPr>
  </w:style>
  <w:style w:type="character" w:customStyle="1" w:styleId="411">
    <w:name w:val="Знак Знак41"/>
    <w:rsid w:val="00FE2DEC"/>
    <w:rPr>
      <w:rFonts w:ascii="Times New Roman" w:eastAsia="Times New Roman" w:hAnsi="Times New Roman" w:cs="Times New Roman" w:hint="default"/>
      <w:sz w:val="24"/>
      <w:szCs w:val="24"/>
      <w:lang w:eastAsia="ru-RU"/>
    </w:rPr>
  </w:style>
  <w:style w:type="character" w:customStyle="1" w:styleId="2100">
    <w:name w:val="Знак Знак210"/>
    <w:rsid w:val="00FE2DEC"/>
    <w:rPr>
      <w:rFonts w:ascii="Times New Roman" w:eastAsia="Times New Roman" w:hAnsi="Times New Roman" w:cs="Times New Roman" w:hint="default"/>
      <w:sz w:val="24"/>
      <w:szCs w:val="20"/>
      <w:lang w:eastAsia="ru-RU"/>
    </w:rPr>
  </w:style>
  <w:style w:type="character" w:customStyle="1" w:styleId="271">
    <w:name w:val="Знак Знак271"/>
    <w:rsid w:val="00FE2DEC"/>
    <w:rPr>
      <w:lang w:val="ru-RU" w:eastAsia="ru-RU" w:bidi="ar-SA"/>
    </w:rPr>
  </w:style>
  <w:style w:type="character" w:customStyle="1" w:styleId="261">
    <w:name w:val="Знак Знак261"/>
    <w:locked/>
    <w:rsid w:val="00FE2DEC"/>
    <w:rPr>
      <w:sz w:val="24"/>
      <w:szCs w:val="24"/>
      <w:lang w:val="ru-RU" w:eastAsia="ru-RU" w:bidi="ar-SA"/>
    </w:rPr>
  </w:style>
  <w:style w:type="character" w:customStyle="1" w:styleId="251">
    <w:name w:val="Знак Знак251"/>
    <w:locked/>
    <w:rsid w:val="00FE2DEC"/>
    <w:rPr>
      <w:sz w:val="16"/>
      <w:szCs w:val="16"/>
      <w:lang w:val="ru-RU" w:eastAsia="ru-RU" w:bidi="ar-SA"/>
    </w:rPr>
  </w:style>
  <w:style w:type="character" w:customStyle="1" w:styleId="2210">
    <w:name w:val="Знак Знак221"/>
    <w:locked/>
    <w:rsid w:val="00FE2DEC"/>
    <w:rPr>
      <w:sz w:val="24"/>
      <w:szCs w:val="24"/>
    </w:rPr>
  </w:style>
  <w:style w:type="character" w:customStyle="1" w:styleId="291">
    <w:name w:val="Знак Знак291"/>
    <w:locked/>
    <w:rsid w:val="00FE2DEC"/>
    <w:rPr>
      <w:sz w:val="22"/>
      <w:lang w:val="ru-RU" w:eastAsia="ru-RU" w:bidi="ar-SA"/>
    </w:rPr>
  </w:style>
  <w:style w:type="character" w:customStyle="1" w:styleId="2410">
    <w:name w:val="Знак Знак241"/>
    <w:locked/>
    <w:rsid w:val="00FE2DEC"/>
    <w:rPr>
      <w:rFonts w:ascii="Tahoma" w:hAnsi="Tahoma" w:cs="Tahoma" w:hint="default"/>
      <w:lang w:val="ru-RU" w:eastAsia="ru-RU" w:bidi="ar-SA"/>
    </w:rPr>
  </w:style>
  <w:style w:type="character" w:customStyle="1" w:styleId="2110">
    <w:name w:val="Знак Знак211"/>
    <w:locked/>
    <w:rsid w:val="00FE2DEC"/>
    <w:rPr>
      <w:sz w:val="16"/>
      <w:szCs w:val="16"/>
    </w:rPr>
  </w:style>
  <w:style w:type="table" w:customStyle="1" w:styleId="218">
    <w:name w:val="Сетка таблицы21"/>
    <w:basedOn w:val="ad"/>
    <w:next w:val="affffff5"/>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e"/>
    <w:semiHidden/>
    <w:unhideWhenUsed/>
    <w:rsid w:val="00FE2DEC"/>
  </w:style>
  <w:style w:type="numbering" w:customStyle="1" w:styleId="2111">
    <w:name w:val="Нет списка211"/>
    <w:next w:val="ae"/>
    <w:uiPriority w:val="99"/>
    <w:semiHidden/>
    <w:unhideWhenUsed/>
    <w:rsid w:val="00FE2DEC"/>
  </w:style>
  <w:style w:type="character" w:customStyle="1" w:styleId="person-appointment-title1">
    <w:name w:val="person-appointment-title1"/>
    <w:rsid w:val="00FE2DEC"/>
    <w:rPr>
      <w:b/>
      <w:bCs/>
    </w:rPr>
  </w:style>
  <w:style w:type="paragraph" w:customStyle="1" w:styleId="FE424C04BE0343D89C932242135A4974">
    <w:name w:val="FE424C04BE0343D89C932242135A4974"/>
    <w:rsid w:val="00FE2DEC"/>
    <w:pPr>
      <w:spacing w:after="200" w:line="276" w:lineRule="auto"/>
    </w:pPr>
    <w:rPr>
      <w:rFonts w:ascii="Calibri" w:hAnsi="Calibri"/>
      <w:sz w:val="22"/>
      <w:szCs w:val="22"/>
    </w:rPr>
  </w:style>
  <w:style w:type="paragraph" w:customStyle="1" w:styleId="3ff3">
    <w:name w:val="Основной текст3"/>
    <w:basedOn w:val="ab"/>
    <w:rsid w:val="00FE2DEC"/>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FE2DEC"/>
  </w:style>
  <w:style w:type="paragraph" w:customStyle="1" w:styleId="41">
    <w:name w:val="Заголовок 4 АД"/>
    <w:basedOn w:val="ab"/>
    <w:rsid w:val="00FE2DEC"/>
    <w:pPr>
      <w:widowControl w:val="0"/>
      <w:numPr>
        <w:numId w:val="42"/>
      </w:numPr>
      <w:autoSpaceDE w:val="0"/>
      <w:autoSpaceDN w:val="0"/>
      <w:adjustRightInd w:val="0"/>
    </w:pPr>
    <w:rPr>
      <w:sz w:val="20"/>
      <w:szCs w:val="20"/>
    </w:rPr>
  </w:style>
  <w:style w:type="character" w:customStyle="1" w:styleId="2ff3">
    <w:name w:val="Основной текст (2)_"/>
    <w:link w:val="2ff2"/>
    <w:rsid w:val="00FE2DEC"/>
    <w:rPr>
      <w:rFonts w:ascii="Arial Unicode MS" w:eastAsia="Arial Unicode MS" w:hAnsi="Arial Unicode MS" w:cs="Arial Unicode MS"/>
      <w:color w:val="000000"/>
      <w:kern w:val="1"/>
      <w:sz w:val="24"/>
      <w:szCs w:val="24"/>
      <w:lang w:eastAsia="ar-SA"/>
    </w:rPr>
  </w:style>
  <w:style w:type="character" w:customStyle="1" w:styleId="5f3">
    <w:name w:val="Заголовок №5_"/>
    <w:link w:val="5f4"/>
    <w:rsid w:val="00FE2DEC"/>
    <w:rPr>
      <w:sz w:val="23"/>
      <w:szCs w:val="23"/>
      <w:shd w:val="clear" w:color="auto" w:fill="FFFFFF"/>
    </w:rPr>
  </w:style>
  <w:style w:type="character" w:customStyle="1" w:styleId="afffffffffff">
    <w:name w:val="Основной текст + Полужирный"/>
    <w:rsid w:val="00FE2DEC"/>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4">
    <w:name w:val="Заголовок №5"/>
    <w:basedOn w:val="ab"/>
    <w:link w:val="5f3"/>
    <w:rsid w:val="00FE2DEC"/>
    <w:pPr>
      <w:shd w:val="clear" w:color="auto" w:fill="FFFFFF"/>
      <w:spacing w:before="240" w:after="60" w:line="0" w:lineRule="atLeast"/>
      <w:jc w:val="both"/>
      <w:outlineLvl w:val="4"/>
    </w:pPr>
    <w:rPr>
      <w:sz w:val="23"/>
      <w:szCs w:val="23"/>
    </w:rPr>
  </w:style>
  <w:style w:type="numbering" w:customStyle="1" w:styleId="412">
    <w:name w:val="Нет списка41"/>
    <w:next w:val="ae"/>
    <w:uiPriority w:val="99"/>
    <w:semiHidden/>
    <w:unhideWhenUsed/>
    <w:rsid w:val="00FE2DEC"/>
  </w:style>
  <w:style w:type="table" w:customStyle="1" w:styleId="317">
    <w:name w:val="Сетка таблицы31"/>
    <w:basedOn w:val="ad"/>
    <w:next w:val="affffff5"/>
    <w:locked/>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e"/>
    <w:uiPriority w:val="99"/>
    <w:semiHidden/>
    <w:unhideWhenUsed/>
    <w:rsid w:val="00FE2DEC"/>
  </w:style>
  <w:style w:type="table" w:customStyle="1" w:styleId="413">
    <w:name w:val="Сетка таблицы41"/>
    <w:basedOn w:val="ad"/>
    <w:next w:val="affffff5"/>
    <w:locked/>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e"/>
    <w:uiPriority w:val="99"/>
    <w:semiHidden/>
    <w:unhideWhenUsed/>
    <w:rsid w:val="00FE2DEC"/>
  </w:style>
  <w:style w:type="numbering" w:customStyle="1" w:styleId="1211">
    <w:name w:val="Нет списка121"/>
    <w:next w:val="ae"/>
    <w:uiPriority w:val="99"/>
    <w:semiHidden/>
    <w:unhideWhenUsed/>
    <w:rsid w:val="00FE2DEC"/>
  </w:style>
  <w:style w:type="table" w:customStyle="1" w:styleId="512">
    <w:name w:val="Сетка таблицы51"/>
    <w:basedOn w:val="ad"/>
    <w:next w:val="affffff5"/>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d"/>
    <w:next w:val="affffff5"/>
    <w:uiPriority w:val="59"/>
    <w:rsid w:val="00FE2D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b"/>
    <w:rsid w:val="00FE2DEC"/>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b"/>
    <w:rsid w:val="00FE2D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e"/>
    <w:semiHidden/>
    <w:unhideWhenUsed/>
    <w:rsid w:val="00FE2DEC"/>
  </w:style>
  <w:style w:type="numbering" w:customStyle="1" w:styleId="137">
    <w:name w:val="Нет списка13"/>
    <w:next w:val="ae"/>
    <w:uiPriority w:val="99"/>
    <w:semiHidden/>
    <w:unhideWhenUsed/>
    <w:rsid w:val="00FE2DEC"/>
  </w:style>
  <w:style w:type="paragraph" w:customStyle="1" w:styleId="145">
    <w:name w:val="Обычный14"/>
    <w:rsid w:val="00FE2DEC"/>
    <w:pPr>
      <w:widowControl w:val="0"/>
      <w:ind w:firstLine="400"/>
      <w:jc w:val="both"/>
    </w:pPr>
    <w:rPr>
      <w:snapToGrid w:val="0"/>
      <w:sz w:val="24"/>
    </w:rPr>
  </w:style>
  <w:style w:type="paragraph" w:customStyle="1" w:styleId="146">
    <w:name w:val="Текст14"/>
    <w:basedOn w:val="ab"/>
    <w:rsid w:val="00FE2DEC"/>
    <w:pPr>
      <w:spacing w:line="360" w:lineRule="auto"/>
      <w:ind w:firstLine="720"/>
      <w:jc w:val="both"/>
    </w:pPr>
    <w:rPr>
      <w:sz w:val="28"/>
      <w:szCs w:val="20"/>
    </w:rPr>
  </w:style>
  <w:style w:type="table" w:customStyle="1" w:styleId="7c">
    <w:name w:val="Сетка таблицы7"/>
    <w:basedOn w:val="ad"/>
    <w:next w:val="affffff5"/>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FE2DEC"/>
    <w:pPr>
      <w:ind w:firstLine="709"/>
      <w:jc w:val="center"/>
    </w:pPr>
    <w:rPr>
      <w:rFonts w:ascii="Arial" w:hAnsi="Arial"/>
      <w:sz w:val="24"/>
      <w:lang w:val="en-AU" w:eastAsia="en-US"/>
    </w:rPr>
  </w:style>
  <w:style w:type="paragraph" w:customStyle="1" w:styleId="1CharChar5">
    <w:name w:val="Знак1 Char Char5"/>
    <w:basedOn w:val="ab"/>
    <w:rsid w:val="00FE2DEC"/>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b"/>
    <w:rsid w:val="00FE2DEC"/>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b"/>
    <w:rsid w:val="00FE2DEC"/>
    <w:pPr>
      <w:spacing w:after="160" w:line="240" w:lineRule="exact"/>
      <w:ind w:firstLine="709"/>
      <w:jc w:val="center"/>
    </w:pPr>
    <w:rPr>
      <w:rFonts w:ascii="Tahoma" w:hAnsi="Tahoma"/>
      <w:sz w:val="20"/>
      <w:szCs w:val="20"/>
      <w:lang w:val="en-US" w:eastAsia="en-US"/>
    </w:rPr>
  </w:style>
  <w:style w:type="numbering" w:customStyle="1" w:styleId="1130">
    <w:name w:val="Текущий список113"/>
    <w:rsid w:val="00FE2DEC"/>
  </w:style>
  <w:style w:type="numbering" w:customStyle="1" w:styleId="11111113">
    <w:name w:val="1 / 1.1 / 1.1.113"/>
    <w:basedOn w:val="ae"/>
    <w:next w:val="111111"/>
    <w:rsid w:val="00FE2DEC"/>
  </w:style>
  <w:style w:type="numbering" w:customStyle="1" w:styleId="112a">
    <w:name w:val="Нет списка112"/>
    <w:next w:val="ae"/>
    <w:uiPriority w:val="99"/>
    <w:semiHidden/>
    <w:unhideWhenUsed/>
    <w:rsid w:val="00FE2DEC"/>
  </w:style>
  <w:style w:type="paragraph" w:customStyle="1" w:styleId="219">
    <w:name w:val="Без интервала21"/>
    <w:rsid w:val="00FE2DEC"/>
    <w:rPr>
      <w:rFonts w:eastAsia="Calibri"/>
      <w:sz w:val="24"/>
      <w:szCs w:val="24"/>
    </w:rPr>
  </w:style>
  <w:style w:type="character" w:customStyle="1" w:styleId="1ffff2">
    <w:name w:val="Основной текст с отступом Знак1"/>
    <w:uiPriority w:val="99"/>
    <w:rsid w:val="00FE2DEC"/>
    <w:rPr>
      <w:rFonts w:ascii="Times New Roman" w:eastAsia="Times New Roman" w:hAnsi="Times New Roman"/>
      <w:sz w:val="28"/>
      <w:szCs w:val="24"/>
    </w:rPr>
  </w:style>
  <w:style w:type="table" w:customStyle="1" w:styleId="-121">
    <w:name w:val="Таблица-список 121"/>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e"/>
    <w:semiHidden/>
    <w:unhideWhenUsed/>
    <w:rsid w:val="00FE2DEC"/>
  </w:style>
  <w:style w:type="numbering" w:customStyle="1" w:styleId="228">
    <w:name w:val="Нет списка22"/>
    <w:next w:val="ae"/>
    <w:uiPriority w:val="99"/>
    <w:semiHidden/>
    <w:unhideWhenUsed/>
    <w:rsid w:val="00FE2DEC"/>
  </w:style>
  <w:style w:type="numbering" w:customStyle="1" w:styleId="3110">
    <w:name w:val="Нет списка311"/>
    <w:next w:val="ae"/>
    <w:uiPriority w:val="99"/>
    <w:semiHidden/>
    <w:unhideWhenUsed/>
    <w:rsid w:val="00FE2DEC"/>
  </w:style>
  <w:style w:type="numbering" w:customStyle="1" w:styleId="1111">
    <w:name w:val="Текущий список1111"/>
    <w:rsid w:val="00FE2DEC"/>
    <w:pPr>
      <w:numPr>
        <w:numId w:val="45"/>
      </w:numPr>
    </w:pPr>
  </w:style>
  <w:style w:type="numbering" w:customStyle="1" w:styleId="111111111">
    <w:name w:val="1 / 1.1 / 1.1.1111"/>
    <w:basedOn w:val="ae"/>
    <w:next w:val="111111"/>
    <w:rsid w:val="00FE2DEC"/>
  </w:style>
  <w:style w:type="character" w:customStyle="1" w:styleId="940">
    <w:name w:val="Знак Знак94"/>
    <w:locked/>
    <w:rsid w:val="00FE2DEC"/>
    <w:rPr>
      <w:sz w:val="24"/>
      <w:szCs w:val="24"/>
      <w:lang w:val="ru-RU" w:eastAsia="ru-RU" w:bidi="ar-SA"/>
    </w:rPr>
  </w:style>
  <w:style w:type="paragraph" w:customStyle="1" w:styleId="7d">
    <w:name w:val="Знак Знак Знак Знак Знак Знак Знак Знак Знак Знак7"/>
    <w:basedOn w:val="ab"/>
    <w:rsid w:val="00FE2DEC"/>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FE2DEC"/>
    <w:rPr>
      <w:sz w:val="24"/>
      <w:szCs w:val="24"/>
      <w:lang w:val="ru-RU" w:eastAsia="ru-RU" w:bidi="ar-SA"/>
    </w:rPr>
  </w:style>
  <w:style w:type="numbering" w:customStyle="1" w:styleId="1111111111">
    <w:name w:val="1 / 1.1 / 1.1.11111"/>
    <w:basedOn w:val="ae"/>
    <w:next w:val="111111"/>
    <w:rsid w:val="00FE2DEC"/>
  </w:style>
  <w:style w:type="numbering" w:customStyle="1" w:styleId="4110">
    <w:name w:val="Нет списка411"/>
    <w:next w:val="ae"/>
    <w:uiPriority w:val="99"/>
    <w:semiHidden/>
    <w:unhideWhenUsed/>
    <w:rsid w:val="00FE2DEC"/>
  </w:style>
  <w:style w:type="numbering" w:customStyle="1" w:styleId="121">
    <w:name w:val="Текущий список121"/>
    <w:rsid w:val="00FE2DEC"/>
    <w:pPr>
      <w:numPr>
        <w:numId w:val="28"/>
      </w:numPr>
    </w:pPr>
  </w:style>
  <w:style w:type="numbering" w:customStyle="1" w:styleId="11111123">
    <w:name w:val="1 / 1.1 / 1.1.123"/>
    <w:basedOn w:val="ae"/>
    <w:next w:val="111111"/>
    <w:rsid w:val="00FE2DEC"/>
    <w:pPr>
      <w:numPr>
        <w:numId w:val="46"/>
      </w:numPr>
    </w:pPr>
  </w:style>
  <w:style w:type="numbering" w:customStyle="1" w:styleId="1311">
    <w:name w:val="Текущий список131"/>
    <w:rsid w:val="00FE2DEC"/>
  </w:style>
  <w:style w:type="numbering" w:customStyle="1" w:styleId="11111131">
    <w:name w:val="1 / 1.1 / 1.1.131"/>
    <w:basedOn w:val="ae"/>
    <w:next w:val="111111"/>
    <w:rsid w:val="00FE2DEC"/>
  </w:style>
  <w:style w:type="table" w:customStyle="1" w:styleId="-131">
    <w:name w:val="Таблица-список 131"/>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e"/>
    <w:next w:val="111111"/>
    <w:rsid w:val="00FE2DEC"/>
  </w:style>
  <w:style w:type="numbering" w:customStyle="1" w:styleId="11111">
    <w:name w:val="Текущий список11111"/>
    <w:rsid w:val="00FE2DEC"/>
    <w:pPr>
      <w:numPr>
        <w:numId w:val="33"/>
      </w:numPr>
    </w:pPr>
  </w:style>
  <w:style w:type="numbering" w:customStyle="1" w:styleId="1111112117">
    <w:name w:val="1 / 1.1 / 1.1.12117"/>
    <w:basedOn w:val="ae"/>
    <w:next w:val="111111"/>
    <w:rsid w:val="00FE2DEC"/>
    <w:pPr>
      <w:numPr>
        <w:numId w:val="1"/>
      </w:numPr>
    </w:pPr>
  </w:style>
  <w:style w:type="numbering" w:customStyle="1" w:styleId="111111221">
    <w:name w:val="1 / 1.1 / 1.1.1221"/>
    <w:basedOn w:val="ae"/>
    <w:next w:val="111111"/>
    <w:rsid w:val="00FE2DEC"/>
  </w:style>
  <w:style w:type="numbering" w:customStyle="1" w:styleId="5110">
    <w:name w:val="Нет списка511"/>
    <w:next w:val="ae"/>
    <w:uiPriority w:val="99"/>
    <w:semiHidden/>
    <w:unhideWhenUsed/>
    <w:rsid w:val="00FE2DEC"/>
  </w:style>
  <w:style w:type="numbering" w:customStyle="1" w:styleId="1410">
    <w:name w:val="Текущий список141"/>
    <w:rsid w:val="00FE2DEC"/>
  </w:style>
  <w:style w:type="numbering" w:customStyle="1" w:styleId="11111141">
    <w:name w:val="1 / 1.1 / 1.1.141"/>
    <w:basedOn w:val="ae"/>
    <w:next w:val="111111"/>
    <w:rsid w:val="00FE2DEC"/>
    <w:pPr>
      <w:numPr>
        <w:numId w:val="8"/>
      </w:numPr>
    </w:pPr>
  </w:style>
  <w:style w:type="table" w:customStyle="1" w:styleId="-141">
    <w:name w:val="Таблица-список 141"/>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e"/>
    <w:uiPriority w:val="99"/>
    <w:semiHidden/>
    <w:unhideWhenUsed/>
    <w:rsid w:val="00FE2DEC"/>
  </w:style>
  <w:style w:type="numbering" w:customStyle="1" w:styleId="812">
    <w:name w:val="Нет списка81"/>
    <w:next w:val="ae"/>
    <w:uiPriority w:val="99"/>
    <w:semiHidden/>
    <w:unhideWhenUsed/>
    <w:rsid w:val="00FE2DEC"/>
  </w:style>
  <w:style w:type="table" w:customStyle="1" w:styleId="8a">
    <w:name w:val="Сетка таблицы8"/>
    <w:basedOn w:val="ad"/>
    <w:next w:val="affffff5"/>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FE2DEC"/>
  </w:style>
  <w:style w:type="numbering" w:customStyle="1" w:styleId="11111151">
    <w:name w:val="1 / 1.1 / 1.1.151"/>
    <w:basedOn w:val="ae"/>
    <w:next w:val="111111"/>
    <w:uiPriority w:val="99"/>
    <w:rsid w:val="00FE2DEC"/>
  </w:style>
  <w:style w:type="numbering" w:customStyle="1" w:styleId="148">
    <w:name w:val="Нет списка14"/>
    <w:next w:val="ae"/>
    <w:uiPriority w:val="99"/>
    <w:semiHidden/>
    <w:unhideWhenUsed/>
    <w:rsid w:val="00FE2DEC"/>
  </w:style>
  <w:style w:type="table" w:customStyle="1" w:styleId="-151">
    <w:name w:val="Таблица-список 151"/>
    <w:basedOn w:val="ad"/>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
    <w:name w:val="Нет списка113"/>
    <w:next w:val="ae"/>
    <w:uiPriority w:val="99"/>
    <w:semiHidden/>
    <w:unhideWhenUsed/>
    <w:rsid w:val="00FE2DEC"/>
  </w:style>
  <w:style w:type="numbering" w:customStyle="1" w:styleId="235">
    <w:name w:val="Нет списка23"/>
    <w:next w:val="ae"/>
    <w:uiPriority w:val="99"/>
    <w:semiHidden/>
    <w:unhideWhenUsed/>
    <w:rsid w:val="00FE2DEC"/>
  </w:style>
  <w:style w:type="numbering" w:customStyle="1" w:styleId="320">
    <w:name w:val="Нет списка32"/>
    <w:next w:val="ae"/>
    <w:uiPriority w:val="99"/>
    <w:semiHidden/>
    <w:unhideWhenUsed/>
    <w:rsid w:val="00FE2DEC"/>
  </w:style>
  <w:style w:type="table" w:customStyle="1" w:styleId="12a">
    <w:name w:val="Сетка таблицы12"/>
    <w:basedOn w:val="ad"/>
    <w:next w:val="affffff5"/>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Текущий список11214"/>
    <w:rsid w:val="00FE2DEC"/>
    <w:pPr>
      <w:numPr>
        <w:numId w:val="34"/>
      </w:numPr>
    </w:pPr>
  </w:style>
  <w:style w:type="numbering" w:customStyle="1" w:styleId="111111131">
    <w:name w:val="1 / 1.1 / 1.1.1131"/>
    <w:basedOn w:val="ae"/>
    <w:next w:val="111111"/>
    <w:rsid w:val="00FE2DEC"/>
  </w:style>
  <w:style w:type="table" w:customStyle="1" w:styleId="-112">
    <w:name w:val="Таблица-список 112"/>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e"/>
    <w:next w:val="111111"/>
    <w:rsid w:val="00FE2DEC"/>
  </w:style>
  <w:style w:type="numbering" w:customStyle="1" w:styleId="420">
    <w:name w:val="Нет списка42"/>
    <w:next w:val="ae"/>
    <w:uiPriority w:val="99"/>
    <w:semiHidden/>
    <w:unhideWhenUsed/>
    <w:rsid w:val="00FE2DEC"/>
  </w:style>
  <w:style w:type="numbering" w:customStyle="1" w:styleId="12110">
    <w:name w:val="Текущий список1211"/>
    <w:rsid w:val="00FE2DEC"/>
  </w:style>
  <w:style w:type="numbering" w:customStyle="1" w:styleId="111111231">
    <w:name w:val="1 / 1.1 / 1.1.1231"/>
    <w:basedOn w:val="ae"/>
    <w:next w:val="111111"/>
    <w:rsid w:val="00FE2DEC"/>
  </w:style>
  <w:style w:type="numbering" w:customStyle="1" w:styleId="13110">
    <w:name w:val="Текущий список1311"/>
    <w:rsid w:val="00FE2DEC"/>
  </w:style>
  <w:style w:type="numbering" w:customStyle="1" w:styleId="111111311">
    <w:name w:val="1 / 1.1 / 1.1.1311"/>
    <w:basedOn w:val="ae"/>
    <w:next w:val="111111"/>
    <w:rsid w:val="00FE2DEC"/>
  </w:style>
  <w:style w:type="numbering" w:customStyle="1" w:styleId="1111111211">
    <w:name w:val="1 / 1.1 / 1.1.11211"/>
    <w:basedOn w:val="ae"/>
    <w:next w:val="111111"/>
    <w:rsid w:val="00FE2DEC"/>
  </w:style>
  <w:style w:type="numbering" w:customStyle="1" w:styleId="1112">
    <w:name w:val="Текущий список1112"/>
    <w:rsid w:val="00FE2DEC"/>
    <w:pPr>
      <w:numPr>
        <w:numId w:val="43"/>
      </w:numPr>
    </w:pPr>
  </w:style>
  <w:style w:type="numbering" w:customStyle="1" w:styleId="1111112118">
    <w:name w:val="1 / 1.1 / 1.1.12118"/>
    <w:basedOn w:val="ae"/>
    <w:next w:val="111111"/>
    <w:rsid w:val="00FE2DEC"/>
  </w:style>
  <w:style w:type="numbering" w:customStyle="1" w:styleId="1111112211">
    <w:name w:val="1 / 1.1 / 1.1.12211"/>
    <w:basedOn w:val="ae"/>
    <w:next w:val="111111"/>
    <w:rsid w:val="00FE2DEC"/>
  </w:style>
  <w:style w:type="numbering" w:customStyle="1" w:styleId="520">
    <w:name w:val="Нет списка52"/>
    <w:next w:val="ae"/>
    <w:uiPriority w:val="99"/>
    <w:semiHidden/>
    <w:unhideWhenUsed/>
    <w:rsid w:val="00FE2DEC"/>
  </w:style>
  <w:style w:type="table" w:customStyle="1" w:styleId="229">
    <w:name w:val="Сетка таблицы22"/>
    <w:basedOn w:val="ad"/>
    <w:next w:val="affffff5"/>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FE2DEC"/>
  </w:style>
  <w:style w:type="numbering" w:customStyle="1" w:styleId="111111411">
    <w:name w:val="1 / 1.1 / 1.1.1411"/>
    <w:basedOn w:val="ae"/>
    <w:next w:val="111111"/>
    <w:rsid w:val="00FE2DEC"/>
  </w:style>
  <w:style w:type="numbering" w:customStyle="1" w:styleId="622">
    <w:name w:val="Нет списка62"/>
    <w:next w:val="ae"/>
    <w:uiPriority w:val="99"/>
    <w:semiHidden/>
    <w:unhideWhenUsed/>
    <w:rsid w:val="00FE2DEC"/>
  </w:style>
  <w:style w:type="numbering" w:customStyle="1" w:styleId="11120">
    <w:name w:val="Нет списка1112"/>
    <w:next w:val="ae"/>
    <w:semiHidden/>
    <w:unhideWhenUsed/>
    <w:rsid w:val="00FE2DEC"/>
  </w:style>
  <w:style w:type="numbering" w:customStyle="1" w:styleId="99">
    <w:name w:val="Нет списка9"/>
    <w:next w:val="ae"/>
    <w:uiPriority w:val="99"/>
    <w:semiHidden/>
    <w:unhideWhenUsed/>
    <w:rsid w:val="00FE2DEC"/>
  </w:style>
  <w:style w:type="table" w:customStyle="1" w:styleId="9a">
    <w:name w:val="Сетка таблицы9"/>
    <w:basedOn w:val="ad"/>
    <w:next w:val="affffff5"/>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Текущий список161"/>
    <w:rsid w:val="00FE2DEC"/>
  </w:style>
  <w:style w:type="numbering" w:customStyle="1" w:styleId="11111161">
    <w:name w:val="1 / 1.1 / 1.1.161"/>
    <w:basedOn w:val="ae"/>
    <w:next w:val="111111"/>
    <w:rsid w:val="00FE2DEC"/>
    <w:pPr>
      <w:numPr>
        <w:numId w:val="22"/>
      </w:numPr>
    </w:pPr>
  </w:style>
  <w:style w:type="numbering" w:customStyle="1" w:styleId="153">
    <w:name w:val="Нет списка15"/>
    <w:next w:val="ae"/>
    <w:uiPriority w:val="99"/>
    <w:semiHidden/>
    <w:unhideWhenUsed/>
    <w:rsid w:val="00FE2DEC"/>
  </w:style>
  <w:style w:type="table" w:customStyle="1" w:styleId="-161">
    <w:name w:val="Таблица-список 161"/>
    <w:basedOn w:val="ad"/>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e"/>
    <w:uiPriority w:val="99"/>
    <w:semiHidden/>
    <w:unhideWhenUsed/>
    <w:rsid w:val="00FE2DEC"/>
  </w:style>
  <w:style w:type="numbering" w:customStyle="1" w:styleId="242">
    <w:name w:val="Нет списка24"/>
    <w:next w:val="ae"/>
    <w:uiPriority w:val="99"/>
    <w:semiHidden/>
    <w:unhideWhenUsed/>
    <w:rsid w:val="00FE2DEC"/>
  </w:style>
  <w:style w:type="numbering" w:customStyle="1" w:styleId="330">
    <w:name w:val="Нет списка33"/>
    <w:next w:val="ae"/>
    <w:uiPriority w:val="99"/>
    <w:semiHidden/>
    <w:unhideWhenUsed/>
    <w:rsid w:val="00FE2DEC"/>
  </w:style>
  <w:style w:type="table" w:customStyle="1" w:styleId="138">
    <w:name w:val="Сетка таблицы13"/>
    <w:basedOn w:val="ad"/>
    <w:next w:val="affffff5"/>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FE2DEC"/>
    <w:pPr>
      <w:numPr>
        <w:numId w:val="30"/>
      </w:numPr>
    </w:pPr>
  </w:style>
  <w:style w:type="numbering" w:customStyle="1" w:styleId="11111114">
    <w:name w:val="1 / 1.1 / 1.1.114"/>
    <w:basedOn w:val="ae"/>
    <w:next w:val="111111"/>
    <w:rsid w:val="00FE2DEC"/>
    <w:pPr>
      <w:numPr>
        <w:numId w:val="16"/>
      </w:numPr>
    </w:pPr>
  </w:style>
  <w:style w:type="table" w:customStyle="1" w:styleId="-113">
    <w:name w:val="Таблица-список 113"/>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e"/>
    <w:next w:val="111111"/>
    <w:rsid w:val="00FE2DEC"/>
  </w:style>
  <w:style w:type="numbering" w:customStyle="1" w:styleId="430">
    <w:name w:val="Нет списка43"/>
    <w:next w:val="ae"/>
    <w:uiPriority w:val="99"/>
    <w:semiHidden/>
    <w:unhideWhenUsed/>
    <w:rsid w:val="00FE2DEC"/>
  </w:style>
  <w:style w:type="numbering" w:customStyle="1" w:styleId="1220">
    <w:name w:val="Текущий список122"/>
    <w:rsid w:val="00FE2DEC"/>
  </w:style>
  <w:style w:type="numbering" w:customStyle="1" w:styleId="11111124">
    <w:name w:val="1 / 1.1 / 1.1.124"/>
    <w:basedOn w:val="ae"/>
    <w:next w:val="111111"/>
    <w:rsid w:val="00FE2DEC"/>
  </w:style>
  <w:style w:type="table" w:customStyle="1" w:styleId="-122">
    <w:name w:val="Таблица-список 122"/>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FE2DEC"/>
  </w:style>
  <w:style w:type="numbering" w:customStyle="1" w:styleId="11111132">
    <w:name w:val="1 / 1.1 / 1.1.132"/>
    <w:basedOn w:val="ae"/>
    <w:next w:val="111111"/>
    <w:rsid w:val="00FE2DEC"/>
    <w:pPr>
      <w:numPr>
        <w:numId w:val="11"/>
      </w:numPr>
    </w:pPr>
  </w:style>
  <w:style w:type="table" w:customStyle="1" w:styleId="-132">
    <w:name w:val="Таблица-список 132"/>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e"/>
    <w:next w:val="111111"/>
    <w:rsid w:val="00FE2DEC"/>
  </w:style>
  <w:style w:type="numbering" w:customStyle="1" w:styleId="1113">
    <w:name w:val="Текущий список1113"/>
    <w:rsid w:val="00FE2DEC"/>
    <w:pPr>
      <w:numPr>
        <w:numId w:val="31"/>
      </w:numPr>
    </w:pPr>
  </w:style>
  <w:style w:type="numbering" w:customStyle="1" w:styleId="1111112121">
    <w:name w:val="1 / 1.1 / 1.1.12121"/>
    <w:basedOn w:val="ae"/>
    <w:next w:val="111111"/>
    <w:rsid w:val="00FE2DEC"/>
  </w:style>
  <w:style w:type="numbering" w:customStyle="1" w:styleId="111111222">
    <w:name w:val="1 / 1.1 / 1.1.1222"/>
    <w:basedOn w:val="ae"/>
    <w:next w:val="111111"/>
    <w:rsid w:val="00FE2DEC"/>
  </w:style>
  <w:style w:type="numbering" w:customStyle="1" w:styleId="530">
    <w:name w:val="Нет списка53"/>
    <w:next w:val="ae"/>
    <w:uiPriority w:val="99"/>
    <w:semiHidden/>
    <w:unhideWhenUsed/>
    <w:rsid w:val="00FE2DEC"/>
  </w:style>
  <w:style w:type="table" w:customStyle="1" w:styleId="236">
    <w:name w:val="Сетка таблицы23"/>
    <w:basedOn w:val="ad"/>
    <w:next w:val="affffff5"/>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
    <w:rsid w:val="00FE2DEC"/>
  </w:style>
  <w:style w:type="numbering" w:customStyle="1" w:styleId="11111142">
    <w:name w:val="1 / 1.1 / 1.1.142"/>
    <w:basedOn w:val="ae"/>
    <w:next w:val="111111"/>
    <w:rsid w:val="00FE2DEC"/>
  </w:style>
  <w:style w:type="table" w:customStyle="1" w:styleId="-142">
    <w:name w:val="Таблица-список 142"/>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e"/>
    <w:uiPriority w:val="99"/>
    <w:semiHidden/>
    <w:unhideWhenUsed/>
    <w:rsid w:val="00FE2DEC"/>
  </w:style>
  <w:style w:type="numbering" w:customStyle="1" w:styleId="11130">
    <w:name w:val="Нет списка1113"/>
    <w:next w:val="ae"/>
    <w:semiHidden/>
    <w:unhideWhenUsed/>
    <w:rsid w:val="00FE2DEC"/>
  </w:style>
  <w:style w:type="character" w:customStyle="1" w:styleId="n-product-specname-inner">
    <w:name w:val="n-product-spec__name-inner"/>
    <w:rsid w:val="00FE2DEC"/>
  </w:style>
  <w:style w:type="character" w:customStyle="1" w:styleId="ptbrand3">
    <w:name w:val="ptbrand3"/>
    <w:rsid w:val="00FE2DEC"/>
  </w:style>
  <w:style w:type="character" w:customStyle="1" w:styleId="isbn">
    <w:name w:val="isbn"/>
    <w:rsid w:val="00FE2DEC"/>
  </w:style>
  <w:style w:type="character" w:customStyle="1" w:styleId="a-size-medium1">
    <w:name w:val="a-size-medium1"/>
    <w:rsid w:val="00FE2DEC"/>
    <w:rPr>
      <w:rFonts w:ascii="Arial" w:hAnsi="Arial" w:cs="Arial" w:hint="default"/>
    </w:rPr>
  </w:style>
  <w:style w:type="table" w:customStyle="1" w:styleId="104">
    <w:name w:val="Сетка таблицы10"/>
    <w:basedOn w:val="ad"/>
    <w:next w:val="affffff5"/>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Текущий список17"/>
    <w:rsid w:val="00FE2DEC"/>
    <w:pPr>
      <w:numPr>
        <w:numId w:val="37"/>
      </w:numPr>
    </w:pPr>
  </w:style>
  <w:style w:type="numbering" w:customStyle="1" w:styleId="11111171">
    <w:name w:val="1 / 1.1 / 1.1.171"/>
    <w:basedOn w:val="ae"/>
    <w:next w:val="111111"/>
    <w:rsid w:val="00FE2DEC"/>
    <w:pPr>
      <w:numPr>
        <w:numId w:val="20"/>
      </w:numPr>
    </w:pPr>
  </w:style>
  <w:style w:type="table" w:customStyle="1" w:styleId="-17">
    <w:name w:val="Таблица-список 17"/>
    <w:basedOn w:val="ad"/>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Текущий список114"/>
    <w:rsid w:val="00FE2DEC"/>
    <w:pPr>
      <w:numPr>
        <w:numId w:val="35"/>
      </w:numPr>
    </w:pPr>
  </w:style>
  <w:style w:type="numbering" w:customStyle="1" w:styleId="11111115">
    <w:name w:val="1 / 1.1 / 1.1.115"/>
    <w:basedOn w:val="ae"/>
    <w:next w:val="111111"/>
    <w:rsid w:val="00FE2DEC"/>
    <w:pPr>
      <w:numPr>
        <w:numId w:val="14"/>
      </w:numPr>
    </w:pPr>
  </w:style>
  <w:style w:type="numbering" w:customStyle="1" w:styleId="111111114">
    <w:name w:val="1 / 1.1 / 1.1.1114"/>
    <w:basedOn w:val="ae"/>
    <w:next w:val="111111"/>
    <w:rsid w:val="00FE2DEC"/>
    <w:pPr>
      <w:numPr>
        <w:numId w:val="40"/>
      </w:numPr>
    </w:pPr>
  </w:style>
  <w:style w:type="numbering" w:customStyle="1" w:styleId="1230">
    <w:name w:val="Текущий список123"/>
    <w:rsid w:val="00FE2DEC"/>
  </w:style>
  <w:style w:type="numbering" w:customStyle="1" w:styleId="11111125">
    <w:name w:val="1 / 1.1 / 1.1.125"/>
    <w:basedOn w:val="ae"/>
    <w:next w:val="111111"/>
    <w:rsid w:val="00FE2DEC"/>
  </w:style>
  <w:style w:type="numbering" w:customStyle="1" w:styleId="133">
    <w:name w:val="Текущий список133"/>
    <w:rsid w:val="00FE2DEC"/>
    <w:pPr>
      <w:numPr>
        <w:numId w:val="7"/>
      </w:numPr>
    </w:pPr>
  </w:style>
  <w:style w:type="numbering" w:customStyle="1" w:styleId="11111133">
    <w:name w:val="1 / 1.1 / 1.1.133"/>
    <w:basedOn w:val="ae"/>
    <w:next w:val="111111"/>
    <w:rsid w:val="00FE2DEC"/>
    <w:pPr>
      <w:numPr>
        <w:numId w:val="9"/>
      </w:numPr>
    </w:pPr>
  </w:style>
  <w:style w:type="numbering" w:customStyle="1" w:styleId="1114">
    <w:name w:val="Текущий список1114"/>
    <w:rsid w:val="00FE2DEC"/>
    <w:pPr>
      <w:numPr>
        <w:numId w:val="36"/>
      </w:numPr>
    </w:pPr>
  </w:style>
  <w:style w:type="numbering" w:customStyle="1" w:styleId="1111112131">
    <w:name w:val="1 / 1.1 / 1.1.12131"/>
    <w:basedOn w:val="ae"/>
    <w:next w:val="111111"/>
    <w:rsid w:val="00FE2DEC"/>
  </w:style>
  <w:style w:type="numbering" w:customStyle="1" w:styleId="111111223">
    <w:name w:val="1 / 1.1 / 1.1.1223"/>
    <w:basedOn w:val="ae"/>
    <w:next w:val="111111"/>
    <w:rsid w:val="00FE2DEC"/>
  </w:style>
  <w:style w:type="numbering" w:customStyle="1" w:styleId="143">
    <w:name w:val="Текущий список143"/>
    <w:rsid w:val="00FE2DEC"/>
    <w:pPr>
      <w:numPr>
        <w:numId w:val="39"/>
      </w:numPr>
    </w:pPr>
  </w:style>
  <w:style w:type="numbering" w:customStyle="1" w:styleId="11111143">
    <w:name w:val="1 / 1.1 / 1.1.143"/>
    <w:basedOn w:val="ae"/>
    <w:next w:val="111111"/>
    <w:rsid w:val="00FE2DEC"/>
    <w:pPr>
      <w:numPr>
        <w:numId w:val="41"/>
      </w:numPr>
    </w:pPr>
  </w:style>
  <w:style w:type="table" w:customStyle="1" w:styleId="3111">
    <w:name w:val="Сетка таблицы311"/>
    <w:basedOn w:val="ad"/>
    <w:next w:val="affffff5"/>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41">
    <w:name w:val="1 / 1.1 / 1.1.12141"/>
    <w:basedOn w:val="ae"/>
    <w:next w:val="111111"/>
    <w:rsid w:val="00FE2DEC"/>
  </w:style>
  <w:style w:type="numbering" w:customStyle="1" w:styleId="11215">
    <w:name w:val="Текущий список11215"/>
    <w:rsid w:val="00FE2DEC"/>
  </w:style>
  <w:style w:type="numbering" w:customStyle="1" w:styleId="1111112151">
    <w:name w:val="1 / 1.1 / 1.1.12151"/>
    <w:basedOn w:val="ae"/>
    <w:next w:val="111111"/>
    <w:rsid w:val="00FE2DEC"/>
  </w:style>
  <w:style w:type="numbering" w:customStyle="1" w:styleId="11221">
    <w:name w:val="Текущий список11221"/>
    <w:rsid w:val="00FE2DEC"/>
  </w:style>
  <w:style w:type="paragraph" w:customStyle="1" w:styleId="5f5">
    <w:name w:val="Знак Знак5 Знак Знак Знак Знак"/>
    <w:basedOn w:val="ab"/>
    <w:rsid w:val="00FE2DEC"/>
    <w:pPr>
      <w:spacing w:after="160" w:line="240" w:lineRule="exact"/>
    </w:pPr>
    <w:rPr>
      <w:rFonts w:ascii="Tahoma" w:hAnsi="Tahoma"/>
      <w:sz w:val="20"/>
      <w:szCs w:val="20"/>
      <w:lang w:val="en-US" w:eastAsia="en-US"/>
    </w:rPr>
  </w:style>
  <w:style w:type="paragraph" w:customStyle="1" w:styleId="5f6">
    <w:name w:val="Текст5"/>
    <w:basedOn w:val="ab"/>
    <w:rsid w:val="00FE2DEC"/>
    <w:pPr>
      <w:spacing w:line="360" w:lineRule="auto"/>
      <w:ind w:firstLine="720"/>
      <w:jc w:val="both"/>
    </w:pPr>
    <w:rPr>
      <w:sz w:val="28"/>
      <w:szCs w:val="20"/>
    </w:rPr>
  </w:style>
  <w:style w:type="paragraph" w:customStyle="1" w:styleId="5f7">
    <w:name w:val="Обычный5"/>
    <w:rsid w:val="00FE2DEC"/>
    <w:pPr>
      <w:widowControl w:val="0"/>
      <w:ind w:firstLine="400"/>
      <w:jc w:val="both"/>
    </w:pPr>
    <w:rPr>
      <w:snapToGrid w:val="0"/>
      <w:sz w:val="24"/>
    </w:rPr>
  </w:style>
  <w:style w:type="paragraph" w:customStyle="1" w:styleId="6f0">
    <w:name w:val="Рецензия6"/>
    <w:hidden/>
    <w:semiHidden/>
    <w:rsid w:val="00FE2DEC"/>
    <w:rPr>
      <w:sz w:val="24"/>
      <w:lang w:val="en-US" w:eastAsia="en-US"/>
    </w:rPr>
  </w:style>
  <w:style w:type="character" w:customStyle="1" w:styleId="154">
    <w:name w:val="Основной текст (15)"/>
    <w:link w:val="1512"/>
    <w:rsid w:val="00FE2DEC"/>
    <w:rPr>
      <w:shd w:val="clear" w:color="auto" w:fill="FFFFFF"/>
    </w:rPr>
  </w:style>
  <w:style w:type="paragraph" w:customStyle="1" w:styleId="1512">
    <w:name w:val="Основной текст (15)1"/>
    <w:basedOn w:val="ab"/>
    <w:link w:val="154"/>
    <w:rsid w:val="00FE2DEC"/>
    <w:pPr>
      <w:shd w:val="clear" w:color="auto" w:fill="FFFFFF"/>
      <w:spacing w:line="235" w:lineRule="exact"/>
      <w:ind w:hanging="340"/>
    </w:pPr>
    <w:rPr>
      <w:sz w:val="20"/>
      <w:szCs w:val="20"/>
    </w:rPr>
  </w:style>
  <w:style w:type="paragraph" w:styleId="2ff8">
    <w:name w:val="Quote"/>
    <w:basedOn w:val="ab"/>
    <w:next w:val="ab"/>
    <w:link w:val="2ff7"/>
    <w:uiPriority w:val="29"/>
    <w:qFormat/>
    <w:rsid w:val="00FE2DEC"/>
    <w:rPr>
      <w:i/>
      <w:iCs/>
      <w:color w:val="000000"/>
    </w:rPr>
  </w:style>
  <w:style w:type="character" w:customStyle="1" w:styleId="21a">
    <w:name w:val="Цитата 2 Знак1"/>
    <w:basedOn w:val="ac"/>
    <w:uiPriority w:val="29"/>
    <w:rsid w:val="00FE2DEC"/>
    <w:rPr>
      <w:i/>
      <w:iCs/>
      <w:color w:val="000000" w:themeColor="text1"/>
      <w:sz w:val="24"/>
      <w:szCs w:val="24"/>
    </w:rPr>
  </w:style>
  <w:style w:type="numbering" w:customStyle="1" w:styleId="105">
    <w:name w:val="Нет списка10"/>
    <w:next w:val="ae"/>
    <w:uiPriority w:val="99"/>
    <w:semiHidden/>
    <w:unhideWhenUsed/>
    <w:rsid w:val="00255036"/>
  </w:style>
  <w:style w:type="numbering" w:customStyle="1" w:styleId="1111112119">
    <w:name w:val="1 / 1.1 / 1.1.12119"/>
    <w:basedOn w:val="ae"/>
    <w:next w:val="111111"/>
    <w:rsid w:val="00255036"/>
    <w:pPr>
      <w:numPr>
        <w:numId w:val="2"/>
      </w:numPr>
    </w:pPr>
  </w:style>
  <w:style w:type="numbering" w:customStyle="1" w:styleId="11216">
    <w:name w:val="Текущий список11216"/>
    <w:rsid w:val="00255036"/>
    <w:pPr>
      <w:numPr>
        <w:numId w:val="3"/>
      </w:numPr>
    </w:pPr>
  </w:style>
  <w:style w:type="numbering" w:customStyle="1" w:styleId="1111119">
    <w:name w:val="1 / 1.1 / 1.1.19"/>
    <w:basedOn w:val="ae"/>
    <w:next w:val="111111"/>
    <w:uiPriority w:val="99"/>
    <w:semiHidden/>
    <w:unhideWhenUsed/>
    <w:rsid w:val="00255036"/>
  </w:style>
  <w:style w:type="table" w:customStyle="1" w:styleId="149">
    <w:name w:val="Сетка таблицы14"/>
    <w:basedOn w:val="ad"/>
    <w:next w:val="affffff5"/>
    <w:uiPriority w:val="59"/>
    <w:rsid w:val="0025503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b">
    <w:name w:val="Без интервала12"/>
    <w:rsid w:val="00963AF7"/>
    <w:rPr>
      <w:rFonts w:ascii="Calibri" w:hAnsi="Calibri"/>
      <w:sz w:val="22"/>
      <w:szCs w:val="22"/>
      <w:lang w:eastAsia="en-US"/>
    </w:rPr>
  </w:style>
  <w:style w:type="paragraph" w:customStyle="1" w:styleId="afffffffffff0">
    <w:name w:val="Содержимое таблицы"/>
    <w:basedOn w:val="ab"/>
    <w:qFormat/>
    <w:rsid w:val="009961B4"/>
    <w:pPr>
      <w:suppressLineNumbers/>
      <w:jc w:val="both"/>
    </w:pPr>
    <w:rPr>
      <w:rFonts w:eastAsia="Calibri"/>
    </w:rPr>
  </w:style>
  <w:style w:type="numbering" w:customStyle="1" w:styleId="163">
    <w:name w:val="Нет списка16"/>
    <w:next w:val="ae"/>
    <w:uiPriority w:val="99"/>
    <w:semiHidden/>
    <w:unhideWhenUsed/>
    <w:rsid w:val="00D135B3"/>
  </w:style>
  <w:style w:type="table" w:customStyle="1" w:styleId="155">
    <w:name w:val="Сетка таблицы15"/>
    <w:basedOn w:val="ad"/>
    <w:next w:val="affffff5"/>
    <w:uiPriority w:val="59"/>
    <w:rsid w:val="00D135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20">
    <w:name w:val="1 / 1.1 / 1.1.12120"/>
    <w:basedOn w:val="ae"/>
    <w:next w:val="111111"/>
    <w:rsid w:val="00D135B3"/>
  </w:style>
  <w:style w:type="numbering" w:customStyle="1" w:styleId="11111110">
    <w:name w:val="1 / 1.1 / 1.1.110"/>
    <w:basedOn w:val="ae"/>
    <w:next w:val="111111"/>
    <w:uiPriority w:val="99"/>
    <w:semiHidden/>
    <w:unhideWhenUsed/>
    <w:rsid w:val="00D135B3"/>
  </w:style>
  <w:style w:type="numbering" w:customStyle="1" w:styleId="a4">
    <w:name w:val="Список буллиты"/>
    <w:uiPriority w:val="99"/>
    <w:rsid w:val="00D135B3"/>
    <w:pPr>
      <w:numPr>
        <w:numId w:val="47"/>
      </w:numPr>
    </w:pPr>
  </w:style>
  <w:style w:type="paragraph" w:customStyle="1" w:styleId="a5">
    <w:name w:val="Буллиты"/>
    <w:basedOn w:val="af7"/>
    <w:link w:val="afffffffffff1"/>
    <w:qFormat/>
    <w:rsid w:val="00D135B3"/>
    <w:pPr>
      <w:numPr>
        <w:numId w:val="48"/>
      </w:numPr>
      <w:tabs>
        <w:tab w:val="left" w:pos="426"/>
      </w:tabs>
      <w:spacing w:after="0"/>
      <w:contextualSpacing/>
      <w:jc w:val="both"/>
    </w:pPr>
    <w:rPr>
      <w:rFonts w:eastAsia="MS Mincho"/>
      <w:sz w:val="24"/>
      <w:szCs w:val="24"/>
      <w:lang w:val="ru-RU"/>
    </w:rPr>
  </w:style>
  <w:style w:type="character" w:customStyle="1" w:styleId="afffffffffff1">
    <w:name w:val="Буллиты Знак"/>
    <w:basedOn w:val="af8"/>
    <w:link w:val="a5"/>
    <w:rsid w:val="00D135B3"/>
    <w:rPr>
      <w:rFonts w:ascii="Calibri" w:eastAsia="MS Mincho" w:hAnsi="Calibri"/>
      <w:sz w:val="24"/>
      <w:szCs w:val="24"/>
      <w:lang w:eastAsia="en-US"/>
    </w:rPr>
  </w:style>
  <w:style w:type="character" w:customStyle="1" w:styleId="normalchar">
    <w:name w:val="normal__char"/>
    <w:basedOn w:val="ac"/>
    <w:rsid w:val="00D135B3"/>
  </w:style>
  <w:style w:type="character" w:customStyle="1" w:styleId="affff7">
    <w:name w:val="Без интервала Знак"/>
    <w:link w:val="affff6"/>
    <w:uiPriority w:val="99"/>
    <w:rsid w:val="00990DED"/>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uiPriority="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qFormat="1"/>
    <w:lsdException w:name="line number" w:uiPriority="99"/>
    <w:lsdException w:name="page number" w:uiPriority="99"/>
    <w:lsdException w:name="Title" w:semiHidden="0" w:unhideWhenUsed="0" w:qFormat="1"/>
    <w:lsdException w:name="Default Paragraph Font" w:uiPriority="1"/>
    <w:lsdException w:name="Body Text" w:uiPriority="99"/>
    <w:lsdException w:name="Subtitle" w:semiHidden="0" w:unhideWhenUsed="0" w:qFormat="1"/>
    <w:lsdException w:name="Body Text 2" w:uiPriority="99"/>
    <w:lsdException w:name="Strong" w:semiHidden="0" w:uiPriority="22" w:unhideWhenUsed="0" w:qFormat="1"/>
    <w:lsdException w:name="Emphasis"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647E99"/>
    <w:rPr>
      <w:sz w:val="24"/>
      <w:szCs w:val="24"/>
    </w:rPr>
  </w:style>
  <w:style w:type="paragraph" w:styleId="15">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b"/>
    <w:next w:val="ab"/>
    <w:link w:val="16"/>
    <w:uiPriority w:val="9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b"/>
    <w:next w:val="ab"/>
    <w:link w:val="23"/>
    <w:uiPriority w:val="9"/>
    <w:qFormat/>
    <w:rsid w:val="00AB2835"/>
    <w:pPr>
      <w:keepNext/>
      <w:jc w:val="center"/>
      <w:outlineLvl w:val="1"/>
    </w:pPr>
    <w:rPr>
      <w:b/>
      <w:bCs/>
      <w:lang w:val="x-none" w:eastAsia="x-none"/>
    </w:rPr>
  </w:style>
  <w:style w:type="paragraph" w:styleId="33">
    <w:name w:val="heading 3"/>
    <w:aliases w:val="h3,Gliederung3 Char,Gliederung3,H3"/>
    <w:basedOn w:val="ab"/>
    <w:next w:val="ab"/>
    <w:link w:val="34"/>
    <w:uiPriority w:val="9"/>
    <w:qFormat/>
    <w:rsid w:val="00AB2835"/>
    <w:pPr>
      <w:keepNext/>
      <w:spacing w:before="240" w:after="60"/>
      <w:outlineLvl w:val="2"/>
    </w:pPr>
    <w:rPr>
      <w:rFonts w:ascii="Arial" w:hAnsi="Arial"/>
      <w:b/>
      <w:szCs w:val="20"/>
      <w:lang w:val="x-none" w:eastAsia="x-none"/>
    </w:rPr>
  </w:style>
  <w:style w:type="paragraph" w:styleId="42">
    <w:name w:val="heading 4"/>
    <w:aliases w:val="4,I4,l4,heading4,I41,41,l41,heading41,(Shift Ctrl 4),Titre 41,t4.T4,4heading,h4,a.,4 dash,d,4 dash1,d1,31,h41,a.1,4 dash2,d2,32,h42,a.2,4 dash3,d3,33,h43,a.3,4 dash4,d4,34,h44,a.4,Sub sub heading,4 dash5,d5,35,h45,a.5,Sub sub heading1"/>
    <w:basedOn w:val="ab"/>
    <w:next w:val="ab"/>
    <w:link w:val="43"/>
    <w:uiPriority w:val="99"/>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b"/>
    <w:next w:val="ab"/>
    <w:link w:val="52"/>
    <w:uiPriority w:val="99"/>
    <w:qFormat/>
    <w:rsid w:val="00AB2835"/>
    <w:pPr>
      <w:spacing w:before="240" w:after="60"/>
      <w:outlineLvl w:val="4"/>
    </w:pPr>
    <w:rPr>
      <w:sz w:val="22"/>
      <w:szCs w:val="20"/>
      <w:lang w:val="x-none" w:eastAsia="x-none"/>
    </w:rPr>
  </w:style>
  <w:style w:type="paragraph" w:styleId="6">
    <w:name w:val="heading 6"/>
    <w:basedOn w:val="ab"/>
    <w:next w:val="ab"/>
    <w:link w:val="60"/>
    <w:qFormat/>
    <w:rsid w:val="00AB2835"/>
    <w:pPr>
      <w:spacing w:before="240" w:after="60"/>
      <w:outlineLvl w:val="5"/>
    </w:pPr>
    <w:rPr>
      <w:i/>
      <w:sz w:val="22"/>
      <w:szCs w:val="20"/>
      <w:lang w:val="x-none" w:eastAsia="x-none"/>
    </w:rPr>
  </w:style>
  <w:style w:type="paragraph" w:styleId="7">
    <w:name w:val="heading 7"/>
    <w:aliases w:val="PIM 7"/>
    <w:basedOn w:val="ab"/>
    <w:next w:val="ab"/>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b"/>
    <w:next w:val="ab"/>
    <w:link w:val="80"/>
    <w:qFormat/>
    <w:rsid w:val="00AB2835"/>
    <w:pPr>
      <w:spacing w:before="240" w:after="60"/>
      <w:outlineLvl w:val="7"/>
    </w:pPr>
    <w:rPr>
      <w:rFonts w:ascii="Arial" w:hAnsi="Arial"/>
      <w:i/>
      <w:sz w:val="20"/>
      <w:szCs w:val="20"/>
      <w:lang w:val="x-none" w:eastAsia="x-none"/>
    </w:rPr>
  </w:style>
  <w:style w:type="paragraph" w:styleId="9">
    <w:name w:val="heading 9"/>
    <w:basedOn w:val="ab"/>
    <w:next w:val="ab"/>
    <w:link w:val="90"/>
    <w:qFormat/>
    <w:rsid w:val="00AB2835"/>
    <w:pPr>
      <w:spacing w:before="240" w:after="60"/>
      <w:outlineLvl w:val="8"/>
    </w:pPr>
    <w:rPr>
      <w:rFonts w:ascii="Arial" w:hAnsi="Arial"/>
      <w:b/>
      <w:i/>
      <w:sz w:val="18"/>
      <w:szCs w:val="20"/>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6">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5"/>
    <w:uiPriority w:val="99"/>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uiPriority w:val="9"/>
    <w:rsid w:val="00AB2835"/>
    <w:rPr>
      <w:b/>
      <w:bCs/>
      <w:sz w:val="24"/>
      <w:szCs w:val="24"/>
    </w:rPr>
  </w:style>
  <w:style w:type="character" w:customStyle="1" w:styleId="34">
    <w:name w:val="Заголовок 3 Знак"/>
    <w:aliases w:val="h3 Знак1,Gliederung3 Char Знак1,Gliederung3 Знак1,H3 Знак1"/>
    <w:link w:val="33"/>
    <w:uiPriority w:val="9"/>
    <w:rsid w:val="00AB2835"/>
    <w:rPr>
      <w:rFonts w:ascii="Arial" w:hAnsi="Arial"/>
      <w:b/>
      <w:sz w:val="24"/>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2"/>
    <w:uiPriority w:val="99"/>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uiPriority w:val="99"/>
    <w:rsid w:val="00AB2835"/>
    <w:rPr>
      <w:sz w:val="22"/>
    </w:rPr>
  </w:style>
  <w:style w:type="character" w:customStyle="1" w:styleId="60">
    <w:name w:val="Заголовок 6 Знак"/>
    <w:link w:val="6"/>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f">
    <w:name w:val="Title"/>
    <w:aliases w:val="Заголовок"/>
    <w:basedOn w:val="ab"/>
    <w:next w:val="af0"/>
    <w:link w:val="af1"/>
    <w:qFormat/>
    <w:rsid w:val="002E6D24"/>
    <w:pPr>
      <w:keepNext/>
      <w:suppressAutoHyphens/>
      <w:spacing w:before="240" w:after="120"/>
      <w:ind w:firstLine="709"/>
      <w:jc w:val="center"/>
    </w:pPr>
    <w:rPr>
      <w:rFonts w:ascii="Verdana" w:hAnsi="Verdana"/>
      <w:sz w:val="28"/>
      <w:szCs w:val="28"/>
      <w:lang w:eastAsia="ar-SA"/>
    </w:rPr>
  </w:style>
  <w:style w:type="character" w:customStyle="1" w:styleId="af1">
    <w:name w:val="Название Знак"/>
    <w:aliases w:val="Заголовок Знак"/>
    <w:link w:val="af"/>
    <w:rsid w:val="00AB2835"/>
    <w:rPr>
      <w:bCs/>
      <w:color w:val="000000"/>
      <w:spacing w:val="13"/>
      <w:sz w:val="24"/>
      <w:szCs w:val="22"/>
      <w:shd w:val="clear" w:color="auto" w:fill="FFFFFF"/>
    </w:rPr>
  </w:style>
  <w:style w:type="paragraph" w:styleId="af2">
    <w:name w:val="Subtitle"/>
    <w:aliases w:val="год таблица"/>
    <w:basedOn w:val="ab"/>
    <w:link w:val="af3"/>
    <w:qFormat/>
    <w:rsid w:val="00AB2835"/>
    <w:pPr>
      <w:autoSpaceDE w:val="0"/>
      <w:autoSpaceDN w:val="0"/>
      <w:jc w:val="center"/>
    </w:pPr>
    <w:rPr>
      <w:i/>
      <w:lang w:val="x-none" w:eastAsia="x-none"/>
    </w:rPr>
  </w:style>
  <w:style w:type="character" w:customStyle="1" w:styleId="af3">
    <w:name w:val="Подзаголовок Знак"/>
    <w:aliases w:val="год таблица Знак"/>
    <w:link w:val="af2"/>
    <w:rsid w:val="004E7ABF"/>
    <w:rPr>
      <w:i/>
      <w:sz w:val="24"/>
      <w:szCs w:val="24"/>
    </w:rPr>
  </w:style>
  <w:style w:type="character" w:customStyle="1" w:styleId="310">
    <w:name w:val="Заголовок 3 Знак1"/>
    <w:aliases w:val="h3 Знак,Gliederung3 Char Знак,Gliederung3 Знак,H3 Знак,H3 Знак Знак"/>
    <w:rsid w:val="00AB2835"/>
    <w:rPr>
      <w:rFonts w:ascii="Arial" w:hAnsi="Arial"/>
      <w:b/>
      <w:sz w:val="24"/>
    </w:rPr>
  </w:style>
  <w:style w:type="paragraph" w:styleId="af4">
    <w:name w:val="caption"/>
    <w:aliases w:val="Название объекта Знак"/>
    <w:basedOn w:val="ab"/>
    <w:next w:val="ab"/>
    <w:qFormat/>
    <w:rsid w:val="00AB2835"/>
    <w:pPr>
      <w:widowControl w:val="0"/>
      <w:autoSpaceDE w:val="0"/>
      <w:autoSpaceDN w:val="0"/>
      <w:adjustRightInd w:val="0"/>
      <w:spacing w:before="120" w:after="120"/>
    </w:pPr>
    <w:rPr>
      <w:b/>
      <w:bCs/>
      <w:sz w:val="20"/>
      <w:szCs w:val="20"/>
    </w:rPr>
  </w:style>
  <w:style w:type="character" w:styleId="af5">
    <w:name w:val="Strong"/>
    <w:uiPriority w:val="22"/>
    <w:qFormat/>
    <w:rsid w:val="00AB2835"/>
    <w:rPr>
      <w:b/>
      <w:bCs/>
    </w:rPr>
  </w:style>
  <w:style w:type="character" w:styleId="af6">
    <w:name w:val="Emphasis"/>
    <w:qFormat/>
    <w:rsid w:val="00AB2835"/>
    <w:rPr>
      <w:i/>
      <w:iCs/>
    </w:rPr>
  </w:style>
  <w:style w:type="paragraph" w:styleId="af7">
    <w:name w:val="List Paragraph"/>
    <w:aliases w:val="Bullet List,FooterText,numbered,Список нумерованный цифры,-Абзац списка,List Paragraph3,it_List1,Абзац списка литеральный,lp1,Paragraphe de liste1,Абзац основного текста,Table-Normal,RSHB_Table-Normal,ТЗ список,Bullet 1,Маркер"/>
    <w:basedOn w:val="ab"/>
    <w:link w:val="af8"/>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8">
    <w:name w:val="Абзац списка Знак"/>
    <w:aliases w:val="Bullet List Знак,FooterText Знак,numbered Знак,Список нумерованный цифры Знак,-Абзац списка Знак,List Paragraph3 Знак,it_List1 Знак,Абзац списка литеральный Знак,lp1 Знак,Paragraphe de liste1 Знак,Абзац основного текста Знак"/>
    <w:link w:val="af7"/>
    <w:uiPriority w:val="34"/>
    <w:locked/>
    <w:rsid w:val="0016317A"/>
    <w:rPr>
      <w:rFonts w:ascii="Calibri" w:eastAsia="Calibri" w:hAnsi="Calibri"/>
      <w:sz w:val="22"/>
      <w:szCs w:val="22"/>
      <w:lang w:eastAsia="en-US"/>
    </w:rPr>
  </w:style>
  <w:style w:type="paragraph" w:styleId="af9">
    <w:name w:val="TOC Heading"/>
    <w:basedOn w:val="15"/>
    <w:next w:val="ab"/>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a">
    <w:name w:val="ТЛ_Заказчик"/>
    <w:basedOn w:val="ab"/>
    <w:link w:val="afb"/>
    <w:qFormat/>
    <w:rsid w:val="00AB2835"/>
    <w:pPr>
      <w:jc w:val="center"/>
    </w:pPr>
    <w:rPr>
      <w:sz w:val="28"/>
      <w:szCs w:val="28"/>
      <w:lang w:val="x-none" w:eastAsia="x-none"/>
    </w:rPr>
  </w:style>
  <w:style w:type="character" w:customStyle="1" w:styleId="afb">
    <w:name w:val="ТЛ_Заказчик Знак"/>
    <w:link w:val="afa"/>
    <w:rsid w:val="00AB2835"/>
    <w:rPr>
      <w:sz w:val="28"/>
      <w:szCs w:val="28"/>
    </w:rPr>
  </w:style>
  <w:style w:type="paragraph" w:customStyle="1" w:styleId="afc">
    <w:name w:val="ТЛ_Утверждаю"/>
    <w:basedOn w:val="ab"/>
    <w:link w:val="afd"/>
    <w:qFormat/>
    <w:rsid w:val="00AB2835"/>
    <w:pPr>
      <w:ind w:left="4860"/>
      <w:jc w:val="center"/>
    </w:pPr>
    <w:rPr>
      <w:sz w:val="28"/>
      <w:szCs w:val="28"/>
      <w:lang w:val="x-none" w:eastAsia="x-none"/>
    </w:rPr>
  </w:style>
  <w:style w:type="character" w:customStyle="1" w:styleId="afd">
    <w:name w:val="ТЛ_Утверждаю Знак"/>
    <w:link w:val="afc"/>
    <w:rsid w:val="00AB2835"/>
    <w:rPr>
      <w:sz w:val="28"/>
      <w:szCs w:val="28"/>
    </w:rPr>
  </w:style>
  <w:style w:type="paragraph" w:customStyle="1" w:styleId="afe">
    <w:name w:val="ТЛ_Название"/>
    <w:basedOn w:val="ab"/>
    <w:link w:val="aff"/>
    <w:qFormat/>
    <w:rsid w:val="00AB2835"/>
    <w:pPr>
      <w:jc w:val="center"/>
    </w:pPr>
    <w:rPr>
      <w:b/>
      <w:sz w:val="28"/>
      <w:szCs w:val="28"/>
      <w:lang w:val="x-none" w:eastAsia="x-none"/>
    </w:rPr>
  </w:style>
  <w:style w:type="character" w:customStyle="1" w:styleId="aff">
    <w:name w:val="ТЛ_Название Знак"/>
    <w:link w:val="afe"/>
    <w:rsid w:val="00AB2835"/>
    <w:rPr>
      <w:b/>
      <w:sz w:val="28"/>
      <w:szCs w:val="28"/>
    </w:rPr>
  </w:style>
  <w:style w:type="paragraph" w:customStyle="1" w:styleId="aff0">
    <w:name w:val="ТЛ_Город и Дата"/>
    <w:basedOn w:val="ab"/>
    <w:link w:val="aff1"/>
    <w:qFormat/>
    <w:rsid w:val="00AB2835"/>
    <w:pPr>
      <w:jc w:val="center"/>
    </w:pPr>
    <w:rPr>
      <w:sz w:val="28"/>
      <w:szCs w:val="28"/>
      <w:lang w:val="x-none" w:eastAsia="x-none"/>
    </w:rPr>
  </w:style>
  <w:style w:type="character" w:customStyle="1" w:styleId="aff1">
    <w:name w:val="ТЛ_Город и Дата Знак"/>
    <w:link w:val="aff0"/>
    <w:rsid w:val="00AB2835"/>
    <w:rPr>
      <w:sz w:val="28"/>
      <w:szCs w:val="28"/>
    </w:rPr>
  </w:style>
  <w:style w:type="paragraph" w:customStyle="1" w:styleId="aff2">
    <w:name w:val="АД_Наименование Разделов"/>
    <w:basedOn w:val="15"/>
    <w:link w:val="aff3"/>
    <w:qFormat/>
    <w:rsid w:val="00AB2835"/>
    <w:rPr>
      <w:sz w:val="28"/>
    </w:rPr>
  </w:style>
  <w:style w:type="character" w:customStyle="1" w:styleId="aff3">
    <w:name w:val="АД_Наименование Разделов Знак"/>
    <w:link w:val="aff2"/>
    <w:rsid w:val="00AB2835"/>
    <w:rPr>
      <w:b/>
      <w:kern w:val="28"/>
      <w:sz w:val="28"/>
    </w:rPr>
  </w:style>
  <w:style w:type="paragraph" w:customStyle="1" w:styleId="aff4">
    <w:name w:val="АД_Наименование главы с нумерацией"/>
    <w:basedOn w:val="ab"/>
    <w:link w:val="aff5"/>
    <w:qFormat/>
    <w:rsid w:val="00AB2835"/>
    <w:pPr>
      <w:keepNext/>
      <w:spacing w:line="360" w:lineRule="auto"/>
      <w:jc w:val="center"/>
      <w:outlineLvl w:val="1"/>
    </w:pPr>
    <w:rPr>
      <w:b/>
      <w:bCs/>
      <w:lang w:val="x-none" w:eastAsia="x-none"/>
    </w:rPr>
  </w:style>
  <w:style w:type="paragraph" w:customStyle="1" w:styleId="aff6">
    <w:name w:val="АД_Наименование главы без нумерации"/>
    <w:basedOn w:val="22"/>
    <w:link w:val="aff7"/>
    <w:qFormat/>
    <w:rsid w:val="00AB2835"/>
  </w:style>
  <w:style w:type="character" w:customStyle="1" w:styleId="aff7">
    <w:name w:val="АД_Наименование главы без нумерации Знак"/>
    <w:basedOn w:val="23"/>
    <w:link w:val="aff6"/>
    <w:rsid w:val="00AB2835"/>
    <w:rPr>
      <w:b/>
      <w:bCs/>
      <w:sz w:val="24"/>
      <w:szCs w:val="24"/>
    </w:rPr>
  </w:style>
  <w:style w:type="paragraph" w:customStyle="1" w:styleId="aff8">
    <w:name w:val="АД_Нумерованный пункт"/>
    <w:basedOn w:val="ab"/>
    <w:link w:val="aff9"/>
    <w:qFormat/>
    <w:rsid w:val="00AB2835"/>
    <w:pPr>
      <w:keepNext/>
      <w:spacing w:before="240" w:after="60"/>
      <w:outlineLvl w:val="2"/>
    </w:pPr>
    <w:rPr>
      <w:b/>
      <w:szCs w:val="20"/>
      <w:lang w:val="x-none" w:eastAsia="x-none"/>
    </w:rPr>
  </w:style>
  <w:style w:type="character" w:customStyle="1" w:styleId="aff9">
    <w:name w:val="АД_Нумерованный пункт Знак"/>
    <w:link w:val="aff8"/>
    <w:rsid w:val="00AB2835"/>
    <w:rPr>
      <w:b/>
      <w:sz w:val="24"/>
    </w:rPr>
  </w:style>
  <w:style w:type="paragraph" w:customStyle="1" w:styleId="affa">
    <w:name w:val="АД_Нумерованный подпункт"/>
    <w:basedOn w:val="ab"/>
    <w:link w:val="affb"/>
    <w:qFormat/>
    <w:rsid w:val="00AB2835"/>
    <w:pPr>
      <w:tabs>
        <w:tab w:val="left" w:pos="720"/>
      </w:tabs>
    </w:pPr>
    <w:rPr>
      <w:lang w:val="x-none" w:eastAsia="x-none"/>
    </w:rPr>
  </w:style>
  <w:style w:type="character" w:customStyle="1" w:styleId="affb">
    <w:name w:val="АД_Нумерованный подпункт Знак"/>
    <w:link w:val="affa"/>
    <w:rsid w:val="00AB2835"/>
    <w:rPr>
      <w:sz w:val="24"/>
      <w:szCs w:val="24"/>
    </w:rPr>
  </w:style>
  <w:style w:type="paragraph" w:customStyle="1" w:styleId="a7">
    <w:name w:val="АД_Основной текст"/>
    <w:basedOn w:val="ab"/>
    <w:link w:val="affc"/>
    <w:qFormat/>
    <w:rsid w:val="00AB2835"/>
    <w:pPr>
      <w:numPr>
        <w:ilvl w:val="2"/>
        <w:numId w:val="1"/>
      </w:numPr>
    </w:pPr>
    <w:rPr>
      <w:lang w:val="x-none" w:eastAsia="x-none"/>
    </w:rPr>
  </w:style>
  <w:style w:type="character" w:customStyle="1" w:styleId="affc">
    <w:name w:val="АД_Основной текст Знак"/>
    <w:link w:val="a7"/>
    <w:rsid w:val="00AB2835"/>
    <w:rPr>
      <w:sz w:val="24"/>
      <w:szCs w:val="24"/>
      <w:lang w:val="x-none" w:eastAsia="x-none"/>
    </w:rPr>
  </w:style>
  <w:style w:type="paragraph" w:customStyle="1" w:styleId="affd">
    <w:name w:val="АД_Заголовки таблиц"/>
    <w:basedOn w:val="ab"/>
    <w:qFormat/>
    <w:rsid w:val="00AB2835"/>
    <w:pPr>
      <w:jc w:val="center"/>
    </w:pPr>
    <w:rPr>
      <w:b/>
      <w:bCs/>
    </w:rPr>
  </w:style>
  <w:style w:type="paragraph" w:customStyle="1" w:styleId="affe">
    <w:name w:val="АД_Основной текст по центру полужирный"/>
    <w:basedOn w:val="ab"/>
    <w:link w:val="afff"/>
    <w:qFormat/>
    <w:rsid w:val="00AB2835"/>
    <w:pPr>
      <w:ind w:firstLine="567"/>
      <w:jc w:val="center"/>
    </w:pPr>
    <w:rPr>
      <w:b/>
      <w:lang w:val="x-none" w:eastAsia="x-none"/>
    </w:rPr>
  </w:style>
  <w:style w:type="character" w:customStyle="1" w:styleId="afff">
    <w:name w:val="АД_Основной текст по центру полужирный Знак"/>
    <w:link w:val="affe"/>
    <w:rsid w:val="00AB2835"/>
    <w:rPr>
      <w:b/>
      <w:sz w:val="24"/>
      <w:szCs w:val="24"/>
    </w:rPr>
  </w:style>
  <w:style w:type="paragraph" w:customStyle="1" w:styleId="35">
    <w:name w:val="АД_Текст отступ 3"/>
    <w:aliases w:val="25"/>
    <w:basedOn w:val="ab"/>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a"/>
    <w:link w:val="44"/>
    <w:qFormat/>
    <w:rsid w:val="00AB2835"/>
    <w:pPr>
      <w:numPr>
        <w:ilvl w:val="3"/>
        <w:numId w:val="1"/>
      </w:numPr>
      <w:tabs>
        <w:tab w:val="clear" w:pos="720"/>
      </w:tabs>
    </w:pPr>
  </w:style>
  <w:style w:type="character" w:customStyle="1" w:styleId="44">
    <w:name w:val="АД_Нумерованный подпункт 4 уровня Знак"/>
    <w:link w:val="40"/>
    <w:rsid w:val="00AB2835"/>
    <w:rPr>
      <w:sz w:val="24"/>
      <w:szCs w:val="24"/>
      <w:lang w:val="x-none" w:eastAsia="x-none"/>
    </w:rPr>
  </w:style>
  <w:style w:type="paragraph" w:customStyle="1" w:styleId="afff0">
    <w:name w:val="письмо"/>
    <w:basedOn w:val="ab"/>
    <w:uiPriority w:val="99"/>
    <w:rsid w:val="0016317A"/>
    <w:pPr>
      <w:ind w:firstLine="720"/>
      <w:jc w:val="both"/>
    </w:pPr>
    <w:rPr>
      <w:sz w:val="28"/>
      <w:szCs w:val="20"/>
    </w:rPr>
  </w:style>
  <w:style w:type="paragraph" w:styleId="af0">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b"/>
    <w:link w:val="24"/>
    <w:uiPriority w:val="99"/>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0"/>
    <w:uiPriority w:val="99"/>
    <w:locked/>
    <w:rsid w:val="0016317A"/>
    <w:rPr>
      <w:sz w:val="28"/>
      <w:lang w:val="x-none" w:eastAsia="x-none"/>
    </w:rPr>
  </w:style>
  <w:style w:type="character" w:customStyle="1" w:styleId="afff1">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c"/>
    <w:uiPriority w:val="99"/>
    <w:rsid w:val="0016317A"/>
  </w:style>
  <w:style w:type="paragraph" w:styleId="afff2">
    <w:name w:val="footer"/>
    <w:basedOn w:val="ab"/>
    <w:link w:val="afff3"/>
    <w:uiPriority w:val="99"/>
    <w:rsid w:val="0016317A"/>
    <w:pPr>
      <w:tabs>
        <w:tab w:val="center" w:pos="4677"/>
        <w:tab w:val="right" w:pos="9355"/>
      </w:tabs>
    </w:pPr>
  </w:style>
  <w:style w:type="character" w:customStyle="1" w:styleId="afff3">
    <w:name w:val="Нижний колонтитул Знак"/>
    <w:basedOn w:val="ac"/>
    <w:link w:val="afff2"/>
    <w:uiPriority w:val="99"/>
    <w:rsid w:val="0016317A"/>
  </w:style>
  <w:style w:type="paragraph" w:styleId="25">
    <w:name w:val="Body Text 2"/>
    <w:basedOn w:val="ab"/>
    <w:link w:val="26"/>
    <w:uiPriority w:val="99"/>
    <w:rsid w:val="0016317A"/>
    <w:pPr>
      <w:jc w:val="both"/>
    </w:pPr>
    <w:rPr>
      <w:sz w:val="20"/>
      <w:szCs w:val="20"/>
      <w:lang w:val="x-none" w:eastAsia="x-none"/>
    </w:rPr>
  </w:style>
  <w:style w:type="character" w:customStyle="1" w:styleId="26">
    <w:name w:val="Основной текст 2 Знак"/>
    <w:link w:val="25"/>
    <w:uiPriority w:val="99"/>
    <w:rsid w:val="0016317A"/>
    <w:rPr>
      <w:lang w:val="x-none" w:eastAsia="x-none"/>
    </w:rPr>
  </w:style>
  <w:style w:type="paragraph" w:styleId="afff4">
    <w:name w:val="Body Text Indent"/>
    <w:basedOn w:val="ab"/>
    <w:link w:val="afff5"/>
    <w:rsid w:val="0016317A"/>
    <w:pPr>
      <w:ind w:left="1080"/>
      <w:jc w:val="both"/>
    </w:pPr>
    <w:rPr>
      <w:i/>
      <w:iCs/>
      <w:sz w:val="20"/>
      <w:szCs w:val="20"/>
      <w:lang w:val="x-none" w:eastAsia="x-none"/>
    </w:rPr>
  </w:style>
  <w:style w:type="character" w:customStyle="1" w:styleId="afff5">
    <w:name w:val="Основной текст с отступом Знак"/>
    <w:link w:val="afff4"/>
    <w:rsid w:val="0016317A"/>
    <w:rPr>
      <w:i/>
      <w:iCs/>
    </w:rPr>
  </w:style>
  <w:style w:type="paragraph" w:styleId="37">
    <w:name w:val="Body Text 3"/>
    <w:basedOn w:val="ab"/>
    <w:link w:val="38"/>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rsid w:val="0016317A"/>
    <w:rPr>
      <w:sz w:val="20"/>
      <w:lang w:val="x-none" w:eastAsia="x-none"/>
    </w:rPr>
  </w:style>
  <w:style w:type="character" w:styleId="afff6">
    <w:name w:val="Hyperlink"/>
    <w:rsid w:val="0016317A"/>
    <w:rPr>
      <w:rFonts w:ascii="Tahoma" w:hAnsi="Tahoma" w:cs="Tahoma" w:hint="default"/>
      <w:b w:val="0"/>
      <w:bCs w:val="0"/>
      <w:color w:val="D8171F"/>
      <w:sz w:val="15"/>
      <w:szCs w:val="15"/>
      <w:u w:val="single"/>
    </w:rPr>
  </w:style>
  <w:style w:type="paragraph" w:styleId="afff7">
    <w:name w:val="footnote text"/>
    <w:basedOn w:val="ab"/>
    <w:link w:val="afff8"/>
    <w:uiPriority w:val="99"/>
    <w:rsid w:val="0016317A"/>
    <w:rPr>
      <w:sz w:val="20"/>
      <w:szCs w:val="20"/>
      <w:lang w:val="x-none" w:eastAsia="x-none"/>
    </w:rPr>
  </w:style>
  <w:style w:type="character" w:customStyle="1" w:styleId="afff8">
    <w:name w:val="Текст сноски Знак"/>
    <w:link w:val="afff7"/>
    <w:uiPriority w:val="99"/>
    <w:rsid w:val="0016317A"/>
    <w:rPr>
      <w:sz w:val="20"/>
      <w:szCs w:val="20"/>
    </w:rPr>
  </w:style>
  <w:style w:type="character" w:styleId="afff9">
    <w:name w:val="footnote reference"/>
    <w:rsid w:val="0016317A"/>
    <w:rPr>
      <w:vertAlign w:val="superscript"/>
    </w:rPr>
  </w:style>
  <w:style w:type="paragraph" w:customStyle="1" w:styleId="112">
    <w:name w:val="заголовок 11"/>
    <w:basedOn w:val="ab"/>
    <w:next w:val="ab"/>
    <w:qFormat/>
    <w:rsid w:val="0016317A"/>
    <w:pPr>
      <w:keepNext/>
      <w:jc w:val="center"/>
    </w:pPr>
    <w:rPr>
      <w:snapToGrid w:val="0"/>
      <w:szCs w:val="20"/>
    </w:rPr>
  </w:style>
  <w:style w:type="paragraph" w:customStyle="1" w:styleId="18">
    <w:name w:val="Абзац списка1"/>
    <w:basedOn w:val="ab"/>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8"/>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b"/>
    <w:rsid w:val="0016317A"/>
    <w:pPr>
      <w:numPr>
        <w:ilvl w:val="12"/>
      </w:numPr>
      <w:spacing w:after="60" w:line="288" w:lineRule="auto"/>
      <w:jc w:val="both"/>
    </w:pPr>
    <w:rPr>
      <w:szCs w:val="20"/>
    </w:rPr>
  </w:style>
  <w:style w:type="character" w:customStyle="1" w:styleId="afffa">
    <w:name w:val="Основной шрифт"/>
    <w:rsid w:val="0016317A"/>
  </w:style>
  <w:style w:type="character" w:customStyle="1" w:styleId="45">
    <w:name w:val="Знак Знак4"/>
    <w:rsid w:val="0016317A"/>
    <w:rPr>
      <w:lang w:val="ru-RU" w:eastAsia="ru-RU" w:bidi="ar-SA"/>
    </w:rPr>
  </w:style>
  <w:style w:type="paragraph" w:customStyle="1" w:styleId="Style23">
    <w:name w:val="Style23"/>
    <w:basedOn w:val="ab"/>
    <w:rsid w:val="0016317A"/>
    <w:pPr>
      <w:widowControl w:val="0"/>
      <w:autoSpaceDE w:val="0"/>
      <w:autoSpaceDN w:val="0"/>
      <w:adjustRightInd w:val="0"/>
      <w:spacing w:line="274" w:lineRule="exact"/>
      <w:jc w:val="both"/>
    </w:pPr>
  </w:style>
  <w:style w:type="paragraph" w:styleId="afffb">
    <w:name w:val="header"/>
    <w:aliases w:val="Linie,header"/>
    <w:basedOn w:val="ab"/>
    <w:link w:val="afffc"/>
    <w:uiPriority w:val="99"/>
    <w:rsid w:val="0016317A"/>
    <w:pPr>
      <w:tabs>
        <w:tab w:val="center" w:pos="4677"/>
        <w:tab w:val="right" w:pos="9355"/>
      </w:tabs>
    </w:pPr>
  </w:style>
  <w:style w:type="character" w:customStyle="1" w:styleId="afffc">
    <w:name w:val="Верхний колонтитул Знак"/>
    <w:aliases w:val="Linie Знак1,header Знак"/>
    <w:basedOn w:val="ac"/>
    <w:link w:val="afffb"/>
    <w:uiPriority w:val="99"/>
    <w:rsid w:val="0016317A"/>
  </w:style>
  <w:style w:type="character" w:styleId="afffd">
    <w:name w:val="page number"/>
    <w:basedOn w:val="ac"/>
    <w:uiPriority w:val="99"/>
    <w:rsid w:val="0016317A"/>
  </w:style>
  <w:style w:type="paragraph" w:styleId="27">
    <w:name w:val="Body Text Indent 2"/>
    <w:aliases w:val=" Знак"/>
    <w:basedOn w:val="ab"/>
    <w:link w:val="28"/>
    <w:rsid w:val="0016317A"/>
    <w:pPr>
      <w:spacing w:after="120" w:line="480" w:lineRule="auto"/>
      <w:ind w:left="283"/>
    </w:pPr>
  </w:style>
  <w:style w:type="character" w:customStyle="1" w:styleId="28">
    <w:name w:val="Основной текст с отступом 2 Знак"/>
    <w:aliases w:val=" Знак Знак"/>
    <w:basedOn w:val="ac"/>
    <w:link w:val="27"/>
    <w:rsid w:val="0016317A"/>
  </w:style>
  <w:style w:type="character" w:customStyle="1" w:styleId="afffe">
    <w:name w:val="Текст выноски Знак"/>
    <w:link w:val="affff"/>
    <w:uiPriority w:val="99"/>
    <w:rsid w:val="0016317A"/>
    <w:rPr>
      <w:rFonts w:ascii="Tahoma" w:hAnsi="Tahoma"/>
      <w:sz w:val="16"/>
      <w:szCs w:val="16"/>
      <w:lang w:val="x-none" w:eastAsia="x-none"/>
    </w:rPr>
  </w:style>
  <w:style w:type="paragraph" w:styleId="affff">
    <w:name w:val="Balloon Text"/>
    <w:basedOn w:val="ab"/>
    <w:link w:val="afffe"/>
    <w:uiPriority w:val="99"/>
    <w:rsid w:val="0016317A"/>
    <w:rPr>
      <w:rFonts w:ascii="Tahoma" w:hAnsi="Tahoma"/>
      <w:sz w:val="16"/>
      <w:szCs w:val="16"/>
      <w:lang w:val="x-none" w:eastAsia="x-none"/>
    </w:rPr>
  </w:style>
  <w:style w:type="character" w:customStyle="1" w:styleId="affff0">
    <w:name w:val="Тема примечания Знак"/>
    <w:link w:val="affff1"/>
    <w:uiPriority w:val="99"/>
    <w:locked/>
    <w:rsid w:val="0016317A"/>
    <w:rPr>
      <w:b/>
      <w:bCs/>
    </w:rPr>
  </w:style>
  <w:style w:type="paragraph" w:styleId="affff1">
    <w:name w:val="annotation subject"/>
    <w:basedOn w:val="affff2"/>
    <w:next w:val="affff2"/>
    <w:link w:val="affff0"/>
    <w:uiPriority w:val="99"/>
    <w:rsid w:val="0016317A"/>
    <w:rPr>
      <w:b/>
      <w:bCs/>
    </w:rPr>
  </w:style>
  <w:style w:type="paragraph" w:styleId="affff2">
    <w:name w:val="annotation text"/>
    <w:basedOn w:val="ab"/>
    <w:link w:val="affff3"/>
    <w:uiPriority w:val="99"/>
    <w:rsid w:val="0016317A"/>
    <w:rPr>
      <w:sz w:val="20"/>
      <w:szCs w:val="20"/>
      <w:lang w:val="x-none" w:eastAsia="x-none"/>
    </w:rPr>
  </w:style>
  <w:style w:type="character" w:customStyle="1" w:styleId="affff3">
    <w:name w:val="Текст примечания Знак"/>
    <w:link w:val="affff2"/>
    <w:uiPriority w:val="99"/>
    <w:rsid w:val="0016317A"/>
    <w:rPr>
      <w:sz w:val="20"/>
      <w:szCs w:val="20"/>
    </w:rPr>
  </w:style>
  <w:style w:type="character" w:customStyle="1" w:styleId="19">
    <w:name w:val="Тема примечания Знак1"/>
    <w:rsid w:val="0016317A"/>
    <w:rPr>
      <w:b/>
      <w:bCs/>
      <w:sz w:val="20"/>
      <w:szCs w:val="20"/>
    </w:rPr>
  </w:style>
  <w:style w:type="paragraph" w:customStyle="1" w:styleId="affff4">
    <w:name w:val="Письмо"/>
    <w:basedOn w:val="ab"/>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b"/>
    <w:rsid w:val="0016317A"/>
    <w:pPr>
      <w:tabs>
        <w:tab w:val="num" w:pos="360"/>
      </w:tabs>
      <w:spacing w:before="120" w:after="120"/>
      <w:jc w:val="both"/>
    </w:pPr>
  </w:style>
  <w:style w:type="paragraph" w:customStyle="1" w:styleId="List2">
    <w:name w:val="List2"/>
    <w:basedOn w:val="ab"/>
    <w:rsid w:val="0016317A"/>
    <w:pPr>
      <w:spacing w:line="360" w:lineRule="auto"/>
      <w:jc w:val="both"/>
    </w:pPr>
    <w:rPr>
      <w:rFonts w:ascii="Arial" w:eastAsia="Calibri" w:hAnsi="Arial"/>
      <w:szCs w:val="20"/>
    </w:rPr>
  </w:style>
  <w:style w:type="paragraph" w:customStyle="1" w:styleId="2-11">
    <w:name w:val="содержание2-11"/>
    <w:basedOn w:val="ab"/>
    <w:qFormat/>
    <w:rsid w:val="0016317A"/>
    <w:pPr>
      <w:spacing w:after="60"/>
      <w:jc w:val="both"/>
    </w:pPr>
  </w:style>
  <w:style w:type="character" w:styleId="affff5">
    <w:name w:val="annotation reference"/>
    <w:uiPriority w:val="99"/>
    <w:qFormat/>
    <w:rsid w:val="0016317A"/>
    <w:rPr>
      <w:sz w:val="16"/>
      <w:szCs w:val="16"/>
    </w:rPr>
  </w:style>
  <w:style w:type="character" w:customStyle="1" w:styleId="apple-converted-space">
    <w:name w:val="apple-converted-space"/>
    <w:rsid w:val="0016317A"/>
    <w:rPr>
      <w:rFonts w:cs="Times New Roman"/>
    </w:rPr>
  </w:style>
  <w:style w:type="paragraph" w:customStyle="1" w:styleId="1a">
    <w:name w:val="Абзац списка1"/>
    <w:aliases w:val="List Paragraph"/>
    <w:basedOn w:val="ab"/>
    <w:link w:val="1b"/>
    <w:qFormat/>
    <w:rsid w:val="0016317A"/>
    <w:pPr>
      <w:spacing w:after="200" w:line="276" w:lineRule="auto"/>
      <w:ind w:left="720"/>
      <w:contextualSpacing/>
    </w:pPr>
    <w:rPr>
      <w:rFonts w:ascii="Calibri" w:hAnsi="Calibri"/>
      <w:sz w:val="20"/>
      <w:szCs w:val="20"/>
      <w:lang w:val="x-none" w:eastAsia="x-none"/>
    </w:rPr>
  </w:style>
  <w:style w:type="character" w:customStyle="1" w:styleId="1b">
    <w:name w:val="Абзац списка1 Знак"/>
    <w:link w:val="1a"/>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b"/>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6">
    <w:name w:val="No Spacing"/>
    <w:link w:val="affff7"/>
    <w:uiPriority w:val="99"/>
    <w:qFormat/>
    <w:rsid w:val="0016317A"/>
    <w:rPr>
      <w:rFonts w:ascii="Calibri" w:hAnsi="Calibri"/>
      <w:sz w:val="22"/>
      <w:szCs w:val="22"/>
      <w:lang w:eastAsia="en-US"/>
    </w:rPr>
  </w:style>
  <w:style w:type="paragraph" w:customStyle="1" w:styleId="1c">
    <w:name w:val="Стиль1"/>
    <w:basedOn w:val="1a"/>
    <w:link w:val="1d"/>
    <w:qFormat/>
    <w:rsid w:val="0016317A"/>
    <w:pPr>
      <w:tabs>
        <w:tab w:val="left" w:pos="284"/>
      </w:tabs>
      <w:spacing w:after="0" w:line="240" w:lineRule="auto"/>
      <w:ind w:left="0"/>
      <w:jc w:val="center"/>
    </w:pPr>
    <w:rPr>
      <w:rFonts w:ascii="Times New Roman" w:hAnsi="Times New Roman"/>
      <w:b/>
    </w:rPr>
  </w:style>
  <w:style w:type="character" w:customStyle="1" w:styleId="1d">
    <w:name w:val="Стиль1 Знак"/>
    <w:link w:val="1c"/>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a">
    <w:name w:val="List Number 3"/>
    <w:basedOn w:val="ab"/>
    <w:rsid w:val="0016317A"/>
    <w:pPr>
      <w:tabs>
        <w:tab w:val="num" w:pos="926"/>
      </w:tabs>
      <w:ind w:left="926" w:hanging="360"/>
    </w:pPr>
    <w:rPr>
      <w:sz w:val="20"/>
      <w:szCs w:val="20"/>
    </w:rPr>
  </w:style>
  <w:style w:type="paragraph" w:customStyle="1" w:styleId="-11">
    <w:name w:val="Цветной список - Акцент 11"/>
    <w:basedOn w:val="ab"/>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e">
    <w:name w:val="Без интервала1"/>
    <w:rsid w:val="0016317A"/>
    <w:rPr>
      <w:rFonts w:ascii="Calibri" w:hAnsi="Calibri"/>
      <w:sz w:val="22"/>
      <w:szCs w:val="22"/>
      <w:lang w:eastAsia="en-US"/>
    </w:rPr>
  </w:style>
  <w:style w:type="paragraph" w:styleId="5">
    <w:name w:val="List Number 5"/>
    <w:basedOn w:val="ab"/>
    <w:rsid w:val="0016317A"/>
    <w:pPr>
      <w:numPr>
        <w:numId w:val="6"/>
      </w:numPr>
      <w:contextualSpacing/>
    </w:pPr>
  </w:style>
  <w:style w:type="paragraph" w:styleId="a0">
    <w:name w:val="List Bullet"/>
    <w:basedOn w:val="ab"/>
    <w:rsid w:val="0016317A"/>
    <w:pPr>
      <w:numPr>
        <w:numId w:val="7"/>
      </w:numPr>
      <w:tabs>
        <w:tab w:val="clear" w:pos="643"/>
        <w:tab w:val="num" w:pos="284"/>
      </w:tabs>
      <w:ind w:left="360"/>
    </w:pPr>
    <w:rPr>
      <w:rFonts w:eastAsia="Calibri"/>
      <w:sz w:val="20"/>
      <w:szCs w:val="20"/>
    </w:rPr>
  </w:style>
  <w:style w:type="paragraph" w:customStyle="1" w:styleId="xmsonormal">
    <w:name w:val="x_msonormal"/>
    <w:basedOn w:val="ab"/>
    <w:rsid w:val="0016317A"/>
    <w:pPr>
      <w:spacing w:before="100" w:beforeAutospacing="1" w:after="100" w:afterAutospacing="1"/>
    </w:pPr>
  </w:style>
  <w:style w:type="paragraph" w:customStyle="1" w:styleId="29">
    <w:name w:val="Знак Знак2 Знак Знак Знак Знак"/>
    <w:basedOn w:val="ab"/>
    <w:rsid w:val="0016317A"/>
    <w:pPr>
      <w:spacing w:after="160" w:line="240" w:lineRule="exact"/>
    </w:pPr>
    <w:rPr>
      <w:rFonts w:ascii="Tahoma" w:hAnsi="Tahoma"/>
      <w:sz w:val="20"/>
      <w:szCs w:val="20"/>
      <w:lang w:val="en-US" w:eastAsia="en-US"/>
    </w:rPr>
  </w:style>
  <w:style w:type="paragraph" w:styleId="affff8">
    <w:name w:val="Normal (Web)"/>
    <w:basedOn w:val="ab"/>
    <w:uiPriority w:val="99"/>
    <w:rsid w:val="0016317A"/>
    <w:pPr>
      <w:spacing w:before="100" w:beforeAutospacing="1" w:after="100" w:afterAutospacing="1"/>
      <w:ind w:firstLine="709"/>
      <w:jc w:val="center"/>
    </w:pPr>
  </w:style>
  <w:style w:type="paragraph" w:customStyle="1" w:styleId="1f">
    <w:name w:val="Без интервала1"/>
    <w:qFormat/>
    <w:rsid w:val="0016317A"/>
    <w:rPr>
      <w:rFonts w:ascii="Calibri" w:hAnsi="Calibri" w:cs="Calibri"/>
      <w:sz w:val="22"/>
      <w:szCs w:val="22"/>
      <w:lang w:eastAsia="en-US"/>
    </w:rPr>
  </w:style>
  <w:style w:type="character" w:customStyle="1" w:styleId="affff9">
    <w:name w:val="Стиль для формы синий"/>
    <w:uiPriority w:val="1"/>
    <w:rsid w:val="0016317A"/>
    <w:rPr>
      <w:rFonts w:ascii="Times New Roman" w:hAnsi="Times New Roman"/>
      <w:color w:val="1F497D"/>
      <w:sz w:val="24"/>
    </w:rPr>
  </w:style>
  <w:style w:type="paragraph" w:customStyle="1" w:styleId="affffa">
    <w:name w:val="Рабочий"/>
    <w:basedOn w:val="ab"/>
    <w:link w:val="affffb"/>
    <w:qFormat/>
    <w:rsid w:val="0016317A"/>
    <w:pPr>
      <w:ind w:right="57" w:firstLine="709"/>
      <w:jc w:val="both"/>
    </w:pPr>
    <w:rPr>
      <w:rFonts w:eastAsia="Calibri"/>
      <w:sz w:val="20"/>
      <w:szCs w:val="20"/>
      <w:lang w:val="x-none" w:eastAsia="en-US"/>
    </w:rPr>
  </w:style>
  <w:style w:type="character" w:customStyle="1" w:styleId="affffb">
    <w:name w:val="Рабочий Знак"/>
    <w:link w:val="affffa"/>
    <w:rsid w:val="0016317A"/>
    <w:rPr>
      <w:rFonts w:eastAsia="Calibri"/>
      <w:szCs w:val="20"/>
      <w:lang w:eastAsia="en-US"/>
    </w:rPr>
  </w:style>
  <w:style w:type="character" w:customStyle="1" w:styleId="affffc">
    <w:name w:val="Стиль для формы синий жирный"/>
    <w:uiPriority w:val="1"/>
    <w:qFormat/>
    <w:rsid w:val="0016317A"/>
    <w:rPr>
      <w:rFonts w:ascii="Times New Roman" w:hAnsi="Times New Roman"/>
      <w:b/>
      <w:color w:val="44546A"/>
      <w:sz w:val="24"/>
    </w:rPr>
  </w:style>
  <w:style w:type="character" w:customStyle="1" w:styleId="affffd">
    <w:name w:val="Стиль для формы синий мелкий"/>
    <w:uiPriority w:val="1"/>
    <w:qFormat/>
    <w:rsid w:val="0016317A"/>
    <w:rPr>
      <w:rFonts w:ascii="Times New Roman" w:hAnsi="Times New Roman"/>
      <w:color w:val="44546A"/>
      <w:sz w:val="20"/>
    </w:rPr>
  </w:style>
  <w:style w:type="paragraph" w:customStyle="1" w:styleId="1f0">
    <w:name w:val="Нижний колонтитул1"/>
    <w:basedOn w:val="ab"/>
    <w:next w:val="afff2"/>
    <w:uiPriority w:val="99"/>
    <w:unhideWhenUsed/>
    <w:rsid w:val="0016317A"/>
    <w:pPr>
      <w:tabs>
        <w:tab w:val="center" w:pos="4677"/>
        <w:tab w:val="right" w:pos="9355"/>
      </w:tabs>
    </w:pPr>
    <w:rPr>
      <w:rFonts w:eastAsia="Calibri"/>
      <w:szCs w:val="20"/>
      <w:lang w:eastAsia="en-US"/>
    </w:rPr>
  </w:style>
  <w:style w:type="character" w:customStyle="1" w:styleId="1f1">
    <w:name w:val="Подзаголовок Знак1"/>
    <w:aliases w:val="год таблица Знак1"/>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b"/>
    <w:rsid w:val="0016317A"/>
    <w:pPr>
      <w:numPr>
        <w:numId w:val="12"/>
      </w:numPr>
      <w:contextualSpacing/>
    </w:pPr>
  </w:style>
  <w:style w:type="paragraph" w:customStyle="1" w:styleId="1110">
    <w:name w:val="111"/>
    <w:basedOn w:val="ab"/>
    <w:rsid w:val="005A0377"/>
    <w:rPr>
      <w:rFonts w:ascii="Times New Roman CYR" w:hAnsi="Times New Roman CYR"/>
      <w:sz w:val="20"/>
      <w:szCs w:val="20"/>
    </w:rPr>
  </w:style>
  <w:style w:type="character" w:styleId="affffe">
    <w:name w:val="FollowedHyperlink"/>
    <w:rsid w:val="005A0377"/>
    <w:rPr>
      <w:color w:val="800080"/>
      <w:u w:val="single"/>
    </w:rPr>
  </w:style>
  <w:style w:type="paragraph" w:styleId="3b">
    <w:name w:val="Body Text Indent 3"/>
    <w:basedOn w:val="ab"/>
    <w:link w:val="3c"/>
    <w:rsid w:val="005A0377"/>
    <w:pPr>
      <w:tabs>
        <w:tab w:val="left" w:pos="309"/>
      </w:tabs>
      <w:ind w:firstLine="450"/>
    </w:pPr>
    <w:rPr>
      <w:szCs w:val="20"/>
      <w:lang w:val="x-none" w:eastAsia="x-none"/>
    </w:rPr>
  </w:style>
  <w:style w:type="character" w:customStyle="1" w:styleId="3c">
    <w:name w:val="Основной текст с отступом 3 Знак"/>
    <w:link w:val="3b"/>
    <w:rsid w:val="005A0377"/>
    <w:rPr>
      <w:sz w:val="24"/>
    </w:rPr>
  </w:style>
  <w:style w:type="paragraph" w:styleId="afffff">
    <w:name w:val="Block Text"/>
    <w:basedOn w:val="ab"/>
    <w:rsid w:val="005A0377"/>
    <w:pPr>
      <w:ind w:left="6096" w:right="-2"/>
    </w:pPr>
    <w:rPr>
      <w:b/>
      <w:szCs w:val="20"/>
    </w:rPr>
  </w:style>
  <w:style w:type="paragraph" w:customStyle="1" w:styleId="caaieiaie11">
    <w:name w:val="caaieiaie 11"/>
    <w:basedOn w:val="ab"/>
    <w:next w:val="ab"/>
    <w:rsid w:val="005A0377"/>
    <w:pPr>
      <w:keepNext/>
      <w:jc w:val="center"/>
    </w:pPr>
    <w:rPr>
      <w:szCs w:val="20"/>
    </w:rPr>
  </w:style>
  <w:style w:type="paragraph" w:customStyle="1" w:styleId="afffff0">
    <w:name w:val="Îáû÷íûé"/>
    <w:rsid w:val="005A0377"/>
    <w:rPr>
      <w:rFonts w:ascii="Garamond" w:hAnsi="Garamond"/>
    </w:rPr>
  </w:style>
  <w:style w:type="paragraph" w:customStyle="1" w:styleId="61">
    <w:name w:val="çàãîëîâîê 6"/>
    <w:basedOn w:val="afffff0"/>
    <w:next w:val="afffff0"/>
    <w:rsid w:val="005A0377"/>
    <w:pPr>
      <w:keepNext/>
      <w:jc w:val="center"/>
    </w:pPr>
    <w:rPr>
      <w:b/>
      <w:sz w:val="24"/>
    </w:rPr>
  </w:style>
  <w:style w:type="paragraph" w:customStyle="1" w:styleId="afffff1">
    <w:name w:val="Т Номер"/>
    <w:basedOn w:val="ab"/>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f2">
    <w:name w:val="Plain Text"/>
    <w:basedOn w:val="ab"/>
    <w:link w:val="afffff3"/>
    <w:rsid w:val="005A0377"/>
    <w:rPr>
      <w:rFonts w:ascii="Courier New" w:hAnsi="Courier New"/>
      <w:sz w:val="20"/>
      <w:szCs w:val="20"/>
      <w:lang w:val="x-none" w:eastAsia="x-none"/>
    </w:rPr>
  </w:style>
  <w:style w:type="character" w:customStyle="1" w:styleId="afffff3">
    <w:name w:val="Текст Знак"/>
    <w:link w:val="afffff2"/>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b"/>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b"/>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b"/>
    <w:rsid w:val="005A0377"/>
    <w:pPr>
      <w:tabs>
        <w:tab w:val="left" w:pos="0"/>
      </w:tabs>
      <w:jc w:val="both"/>
    </w:pPr>
    <w:rPr>
      <w:szCs w:val="20"/>
    </w:rPr>
  </w:style>
  <w:style w:type="paragraph" w:customStyle="1" w:styleId="afffff4">
    <w:name w:val="Базовый"/>
    <w:link w:val="afffff5"/>
    <w:rsid w:val="005A0377"/>
    <w:pPr>
      <w:ind w:firstLine="567"/>
      <w:jc w:val="both"/>
    </w:pPr>
    <w:rPr>
      <w:sz w:val="24"/>
    </w:rPr>
  </w:style>
  <w:style w:type="paragraph" w:customStyle="1" w:styleId="a9">
    <w:name w:val="Текст документа"/>
    <w:basedOn w:val="ab"/>
    <w:rsid w:val="005A0377"/>
    <w:pPr>
      <w:numPr>
        <w:numId w:val="13"/>
      </w:numPr>
      <w:tabs>
        <w:tab w:val="clear" w:pos="432"/>
      </w:tabs>
      <w:spacing w:line="360" w:lineRule="auto"/>
      <w:ind w:left="0" w:firstLine="720"/>
      <w:jc w:val="both"/>
    </w:pPr>
  </w:style>
  <w:style w:type="paragraph" w:customStyle="1" w:styleId="14">
    <w:name w:val="маркированный список 1"/>
    <w:basedOn w:val="ab"/>
    <w:rsid w:val="005A0377"/>
    <w:pPr>
      <w:numPr>
        <w:ilvl w:val="1"/>
        <w:numId w:val="13"/>
      </w:numPr>
      <w:tabs>
        <w:tab w:val="clear" w:pos="1836"/>
        <w:tab w:val="num" w:pos="1122"/>
      </w:tabs>
      <w:spacing w:line="360" w:lineRule="auto"/>
      <w:ind w:left="1122" w:hanging="414"/>
      <w:jc w:val="both"/>
    </w:pPr>
  </w:style>
  <w:style w:type="paragraph" w:customStyle="1" w:styleId="1f2">
    <w:name w:val="Текст1"/>
    <w:basedOn w:val="ab"/>
    <w:rsid w:val="005A0377"/>
    <w:pPr>
      <w:spacing w:line="360" w:lineRule="auto"/>
      <w:ind w:firstLine="720"/>
      <w:jc w:val="both"/>
    </w:pPr>
    <w:rPr>
      <w:sz w:val="28"/>
      <w:szCs w:val="20"/>
    </w:rPr>
  </w:style>
  <w:style w:type="paragraph" w:styleId="a1">
    <w:name w:val="Date"/>
    <w:basedOn w:val="ab"/>
    <w:next w:val="ab"/>
    <w:link w:val="afffff6"/>
    <w:rsid w:val="005A0377"/>
    <w:pPr>
      <w:numPr>
        <w:numId w:val="3"/>
      </w:numPr>
      <w:ind w:left="0" w:firstLine="0"/>
    </w:pPr>
    <w:rPr>
      <w:lang w:val="x-none" w:eastAsia="x-none"/>
    </w:rPr>
  </w:style>
  <w:style w:type="character" w:customStyle="1" w:styleId="afffff6">
    <w:name w:val="Дата Знак"/>
    <w:link w:val="a1"/>
    <w:rsid w:val="005A0377"/>
    <w:rPr>
      <w:sz w:val="24"/>
      <w:szCs w:val="24"/>
      <w:lang w:val="x-none" w:eastAsia="x-none"/>
    </w:rPr>
  </w:style>
  <w:style w:type="paragraph" w:customStyle="1" w:styleId="PlainText1">
    <w:name w:val="Plain Text1"/>
    <w:basedOn w:val="ab"/>
    <w:rsid w:val="005A0377"/>
    <w:pPr>
      <w:spacing w:line="360" w:lineRule="auto"/>
      <w:ind w:firstLine="720"/>
      <w:jc w:val="both"/>
    </w:pPr>
    <w:rPr>
      <w:sz w:val="28"/>
      <w:szCs w:val="20"/>
    </w:rPr>
  </w:style>
  <w:style w:type="paragraph" w:customStyle="1" w:styleId="afffff7">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b"/>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8">
    <w:name w:val="подраздел_подраздела Знак"/>
    <w:rsid w:val="005A0377"/>
    <w:rPr>
      <w:bCs/>
      <w:sz w:val="24"/>
      <w:szCs w:val="24"/>
      <w:lang w:val="ru-RU" w:eastAsia="ru-RU" w:bidi="ar-SA"/>
    </w:rPr>
  </w:style>
  <w:style w:type="character" w:customStyle="1" w:styleId="113">
    <w:name w:val="1.1 подпункт Знак Знак"/>
    <w:rsid w:val="005A0377"/>
    <w:rPr>
      <w:spacing w:val="-2"/>
      <w:sz w:val="22"/>
      <w:szCs w:val="22"/>
      <w:lang w:val="ru-RU" w:eastAsia="ru-RU" w:bidi="ar-SA"/>
    </w:rPr>
  </w:style>
  <w:style w:type="paragraph" w:customStyle="1" w:styleId="115">
    <w:name w:val="абзац 11"/>
    <w:basedOn w:val="afffff9"/>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9">
    <w:name w:val="List Number"/>
    <w:basedOn w:val="ab"/>
    <w:rsid w:val="005A0377"/>
    <w:pPr>
      <w:numPr>
        <w:ilvl w:val="2"/>
        <w:numId w:val="5"/>
      </w:numPr>
      <w:tabs>
        <w:tab w:val="num" w:pos="360"/>
      </w:tabs>
      <w:ind w:left="360"/>
    </w:pPr>
    <w:rPr>
      <w:sz w:val="20"/>
      <w:szCs w:val="20"/>
    </w:rPr>
  </w:style>
  <w:style w:type="paragraph" w:customStyle="1" w:styleId="1115">
    <w:name w:val="абзац 111"/>
    <w:basedOn w:val="115"/>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a">
    <w:name w:val="Знак"/>
    <w:basedOn w:val="ab"/>
    <w:rsid w:val="005A0377"/>
    <w:pPr>
      <w:spacing w:after="160" w:line="240" w:lineRule="exact"/>
    </w:pPr>
    <w:rPr>
      <w:rFonts w:ascii="Tahoma" w:hAnsi="Tahoma"/>
      <w:sz w:val="20"/>
      <w:szCs w:val="20"/>
      <w:lang w:val="en-US" w:eastAsia="en-US"/>
    </w:rPr>
  </w:style>
  <w:style w:type="paragraph" w:customStyle="1" w:styleId="textnormal">
    <w:name w:val="textnormal"/>
    <w:basedOn w:val="ab"/>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b"/>
    <w:rsid w:val="005A0377"/>
    <w:pPr>
      <w:spacing w:before="100" w:beforeAutospacing="1" w:after="100" w:afterAutospacing="1"/>
    </w:pPr>
    <w:rPr>
      <w:rFonts w:ascii="Arial" w:hAnsi="Arial" w:cs="Arial"/>
      <w:color w:val="336699"/>
      <w:sz w:val="18"/>
      <w:szCs w:val="18"/>
    </w:rPr>
  </w:style>
  <w:style w:type="paragraph" w:customStyle="1" w:styleId="appnd">
    <w:name w:val="appnd"/>
    <w:basedOn w:val="ab"/>
    <w:rsid w:val="005A0377"/>
    <w:pPr>
      <w:spacing w:before="100" w:beforeAutospacing="1" w:after="100" w:afterAutospacing="1"/>
    </w:pPr>
    <w:rPr>
      <w:rFonts w:ascii="Arial" w:hAnsi="Arial" w:cs="Arial"/>
      <w:color w:val="0033CC"/>
      <w:sz w:val="16"/>
      <w:szCs w:val="16"/>
    </w:rPr>
  </w:style>
  <w:style w:type="paragraph" w:styleId="21">
    <w:name w:val="List Bullet 2"/>
    <w:basedOn w:val="a0"/>
    <w:rsid w:val="005A0377"/>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0"/>
    <w:rsid w:val="005A0377"/>
    <w:pPr>
      <w:numPr>
        <w:ilvl w:val="1"/>
        <w:numId w:val="14"/>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b">
    <w:name w:val="Знак Знак"/>
    <w:rsid w:val="005A0377"/>
    <w:rPr>
      <w:b/>
      <w:sz w:val="32"/>
      <w:lang w:val="ru-RU" w:eastAsia="ru-RU" w:bidi="ar-SA"/>
    </w:rPr>
  </w:style>
  <w:style w:type="paragraph" w:customStyle="1" w:styleId="1CharChar">
    <w:name w:val="Знак1 Char Char"/>
    <w:basedOn w:val="ab"/>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b"/>
    <w:rsid w:val="005A0377"/>
    <w:pPr>
      <w:spacing w:after="160" w:line="240" w:lineRule="exact"/>
    </w:pPr>
    <w:rPr>
      <w:rFonts w:ascii="Tahoma" w:hAnsi="Tahoma" w:cs="Tahoma"/>
      <w:sz w:val="20"/>
      <w:szCs w:val="20"/>
      <w:lang w:val="en-US" w:eastAsia="en-US"/>
    </w:rPr>
  </w:style>
  <w:style w:type="paragraph" w:customStyle="1" w:styleId="afffffc">
    <w:name w:val="аа"/>
    <w:basedOn w:val="ab"/>
    <w:rsid w:val="005A0377"/>
    <w:rPr>
      <w:rFonts w:eastAsia="MS Mincho"/>
      <w:b/>
      <w:sz w:val="20"/>
    </w:rPr>
  </w:style>
  <w:style w:type="paragraph" w:customStyle="1" w:styleId="xl30">
    <w:name w:val="xl30"/>
    <w:basedOn w:val="ab"/>
    <w:rsid w:val="005A0377"/>
    <w:pPr>
      <w:spacing w:before="100" w:beforeAutospacing="1" w:after="100" w:afterAutospacing="1"/>
      <w:textAlignment w:val="top"/>
    </w:pPr>
    <w:rPr>
      <w:rFonts w:eastAsia="Arial Unicode MS"/>
    </w:rPr>
  </w:style>
  <w:style w:type="paragraph" w:customStyle="1" w:styleId="xl24">
    <w:name w:val="xl24"/>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b"/>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b"/>
    <w:rsid w:val="005A0377"/>
    <w:pPr>
      <w:numPr>
        <w:numId w:val="15"/>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3">
    <w:name w:val="Обычный1"/>
    <w:rsid w:val="005A0377"/>
    <w:pPr>
      <w:widowControl w:val="0"/>
      <w:ind w:firstLine="400"/>
      <w:jc w:val="both"/>
    </w:pPr>
    <w:rPr>
      <w:snapToGrid w:val="0"/>
      <w:sz w:val="24"/>
    </w:rPr>
  </w:style>
  <w:style w:type="paragraph" w:customStyle="1" w:styleId="1f4">
    <w:name w:val="Знак Знак Знак Знак Знак Знак Знак Знак Знак Знак Знак Знак Знак Знак Знак Знак Знак Знак1 Знак"/>
    <w:basedOn w:val="ab"/>
    <w:rsid w:val="005A0377"/>
    <w:pPr>
      <w:spacing w:after="160" w:line="240" w:lineRule="exact"/>
    </w:pPr>
    <w:rPr>
      <w:rFonts w:ascii="Verdana" w:hAnsi="Verdana"/>
      <w:lang w:val="en-US" w:eastAsia="en-US"/>
    </w:rPr>
  </w:style>
  <w:style w:type="paragraph" w:customStyle="1" w:styleId="delim">
    <w:name w:val="delim"/>
    <w:basedOn w:val="ab"/>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b"/>
    <w:rsid w:val="005A0377"/>
    <w:pPr>
      <w:spacing w:after="160" w:line="240" w:lineRule="exact"/>
    </w:pPr>
    <w:rPr>
      <w:rFonts w:ascii="Tahoma" w:hAnsi="Tahoma"/>
      <w:sz w:val="20"/>
      <w:szCs w:val="20"/>
      <w:lang w:val="en-US" w:eastAsia="en-US"/>
    </w:rPr>
  </w:style>
  <w:style w:type="paragraph" w:customStyle="1" w:styleId="afffffd">
    <w:name w:val="a"/>
    <w:basedOn w:val="ab"/>
    <w:rsid w:val="005A0377"/>
    <w:pPr>
      <w:ind w:firstLine="709"/>
    </w:pPr>
  </w:style>
  <w:style w:type="paragraph" w:customStyle="1" w:styleId="3---">
    <w:name w:val="3---"/>
    <w:basedOn w:val="ab"/>
    <w:rsid w:val="002E6D24"/>
    <w:pPr>
      <w:spacing w:before="120" w:after="120"/>
      <w:jc w:val="both"/>
    </w:pPr>
    <w:rPr>
      <w:szCs w:val="20"/>
    </w:rPr>
  </w:style>
  <w:style w:type="paragraph" w:customStyle="1" w:styleId="1f5">
    <w:name w:val="Обычный1"/>
    <w:link w:val="Normal"/>
    <w:rsid w:val="002E6D24"/>
    <w:pPr>
      <w:widowControl w:val="0"/>
      <w:ind w:firstLine="400"/>
      <w:jc w:val="both"/>
    </w:pPr>
    <w:rPr>
      <w:snapToGrid w:val="0"/>
      <w:sz w:val="24"/>
    </w:rPr>
  </w:style>
  <w:style w:type="paragraph" w:customStyle="1" w:styleId="2b">
    <w:name w:val="Абзац списка2"/>
    <w:basedOn w:val="ab"/>
    <w:qFormat/>
    <w:rsid w:val="002E6D24"/>
    <w:pPr>
      <w:spacing w:after="200" w:line="276" w:lineRule="auto"/>
      <w:ind w:left="720"/>
    </w:pPr>
    <w:rPr>
      <w:rFonts w:ascii="Calibri" w:hAnsi="Calibri"/>
      <w:sz w:val="22"/>
      <w:szCs w:val="22"/>
      <w:lang w:eastAsia="en-US"/>
    </w:rPr>
  </w:style>
  <w:style w:type="paragraph" w:customStyle="1" w:styleId="1f6">
    <w:name w:val="Текст1"/>
    <w:basedOn w:val="ab"/>
    <w:rsid w:val="002E6D24"/>
    <w:pPr>
      <w:spacing w:line="360" w:lineRule="auto"/>
      <w:ind w:firstLine="720"/>
      <w:jc w:val="both"/>
    </w:pPr>
    <w:rPr>
      <w:sz w:val="28"/>
      <w:szCs w:val="20"/>
    </w:rPr>
  </w:style>
  <w:style w:type="paragraph" w:customStyle="1" w:styleId="-3">
    <w:name w:val="Пункт-3"/>
    <w:basedOn w:val="ab"/>
    <w:rsid w:val="002E6D24"/>
    <w:pPr>
      <w:spacing w:line="288" w:lineRule="auto"/>
      <w:jc w:val="both"/>
    </w:pPr>
    <w:rPr>
      <w:sz w:val="28"/>
    </w:rPr>
  </w:style>
  <w:style w:type="paragraph" w:customStyle="1" w:styleId="-4">
    <w:name w:val="Пункт-4"/>
    <w:basedOn w:val="ab"/>
    <w:rsid w:val="002E6D24"/>
    <w:pPr>
      <w:spacing w:line="288" w:lineRule="auto"/>
      <w:jc w:val="both"/>
    </w:pPr>
    <w:rPr>
      <w:sz w:val="28"/>
    </w:rPr>
  </w:style>
  <w:style w:type="paragraph" w:customStyle="1" w:styleId="afffffe">
    <w:name w:val="Часть"/>
    <w:basedOn w:val="ab"/>
    <w:rsid w:val="002E6D24"/>
    <w:pPr>
      <w:tabs>
        <w:tab w:val="num" w:pos="1134"/>
      </w:tabs>
      <w:spacing w:line="288" w:lineRule="auto"/>
      <w:ind w:firstLine="567"/>
      <w:jc w:val="both"/>
    </w:pPr>
    <w:rPr>
      <w:sz w:val="28"/>
    </w:rPr>
  </w:style>
  <w:style w:type="paragraph" w:customStyle="1" w:styleId="-6">
    <w:name w:val="пункт-6"/>
    <w:basedOn w:val="ab"/>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f">
    <w:name w:val="Document Map"/>
    <w:basedOn w:val="ab"/>
    <w:link w:val="affffff0"/>
    <w:rsid w:val="002E6D24"/>
    <w:pPr>
      <w:shd w:val="clear" w:color="auto" w:fill="000080"/>
    </w:pPr>
    <w:rPr>
      <w:rFonts w:ascii="Tahoma" w:hAnsi="Tahoma"/>
      <w:sz w:val="20"/>
      <w:szCs w:val="20"/>
      <w:lang w:val="x-none" w:eastAsia="x-none"/>
    </w:rPr>
  </w:style>
  <w:style w:type="character" w:customStyle="1" w:styleId="affffff0">
    <w:name w:val="Схема документа Знак"/>
    <w:link w:val="affffff"/>
    <w:rsid w:val="002E6D24"/>
    <w:rPr>
      <w:rFonts w:ascii="Tahoma" w:hAnsi="Tahoma" w:cs="Tahoma"/>
      <w:shd w:val="clear" w:color="auto" w:fill="000080"/>
    </w:rPr>
  </w:style>
  <w:style w:type="character" w:customStyle="1" w:styleId="3e">
    <w:name w:val="Стиль3 Знак Знак Знак"/>
    <w:link w:val="3d"/>
    <w:rsid w:val="002E6D24"/>
    <w:rPr>
      <w:sz w:val="24"/>
    </w:rPr>
  </w:style>
  <w:style w:type="paragraph" w:customStyle="1" w:styleId="affffff1">
    <w:name w:val="Таблица текст"/>
    <w:basedOn w:val="ab"/>
    <w:rsid w:val="002E6D24"/>
    <w:pPr>
      <w:spacing w:before="40" w:after="40"/>
      <w:ind w:left="57" w:right="57"/>
    </w:pPr>
    <w:rPr>
      <w:rFonts w:eastAsia="Calibri"/>
    </w:rPr>
  </w:style>
  <w:style w:type="paragraph" w:customStyle="1" w:styleId="1f7">
    <w:name w:val="Знак Знак1 Знак Знак Знак Знак"/>
    <w:basedOn w:val="ab"/>
    <w:rsid w:val="002E6D24"/>
    <w:pPr>
      <w:spacing w:line="240" w:lineRule="exact"/>
    </w:pPr>
    <w:rPr>
      <w:rFonts w:ascii="Verdana" w:hAnsi="Verdana"/>
      <w:sz w:val="20"/>
      <w:szCs w:val="20"/>
      <w:lang w:val="en-US" w:eastAsia="en-US"/>
    </w:rPr>
  </w:style>
  <w:style w:type="paragraph" w:styleId="affffff2">
    <w:name w:val="Revision"/>
    <w:hidden/>
    <w:uiPriority w:val="99"/>
    <w:semiHidden/>
    <w:rsid w:val="002E6D24"/>
    <w:rPr>
      <w:sz w:val="24"/>
      <w:szCs w:val="24"/>
    </w:rPr>
  </w:style>
  <w:style w:type="paragraph" w:customStyle="1" w:styleId="3f0">
    <w:name w:val="Абзац списка3"/>
    <w:basedOn w:val="ab"/>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b"/>
    <w:next w:val="ab"/>
    <w:autoRedefine/>
    <w:rsid w:val="002E6D24"/>
    <w:pPr>
      <w:tabs>
        <w:tab w:val="left" w:pos="720"/>
        <w:tab w:val="right" w:leader="dot" w:pos="9720"/>
      </w:tabs>
      <w:ind w:left="240" w:firstLine="709"/>
      <w:jc w:val="center"/>
    </w:pPr>
    <w:rPr>
      <w:smallCaps/>
      <w:noProof/>
      <w:sz w:val="20"/>
      <w:szCs w:val="20"/>
    </w:rPr>
  </w:style>
  <w:style w:type="paragraph" w:styleId="1f8">
    <w:name w:val="toc 1"/>
    <w:basedOn w:val="ab"/>
    <w:next w:val="ab"/>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b"/>
    <w:next w:val="ab"/>
    <w:autoRedefine/>
    <w:rsid w:val="002E6D24"/>
    <w:pPr>
      <w:tabs>
        <w:tab w:val="left" w:pos="1200"/>
        <w:tab w:val="right" w:leader="dot" w:pos="9720"/>
      </w:tabs>
      <w:ind w:left="480" w:firstLine="709"/>
      <w:jc w:val="center"/>
    </w:pPr>
    <w:rPr>
      <w:i/>
      <w:iCs/>
      <w:sz w:val="20"/>
      <w:szCs w:val="20"/>
    </w:rPr>
  </w:style>
  <w:style w:type="paragraph" w:styleId="46">
    <w:name w:val="toc 4"/>
    <w:basedOn w:val="ab"/>
    <w:next w:val="ab"/>
    <w:autoRedefine/>
    <w:rsid w:val="002E6D24"/>
    <w:pPr>
      <w:ind w:left="720" w:firstLine="709"/>
      <w:jc w:val="both"/>
    </w:pPr>
    <w:rPr>
      <w:sz w:val="18"/>
      <w:szCs w:val="18"/>
    </w:rPr>
  </w:style>
  <w:style w:type="paragraph" w:styleId="53">
    <w:name w:val="toc 5"/>
    <w:basedOn w:val="ab"/>
    <w:next w:val="ab"/>
    <w:autoRedefine/>
    <w:rsid w:val="002E6D24"/>
    <w:pPr>
      <w:ind w:left="960" w:firstLine="709"/>
      <w:jc w:val="both"/>
    </w:pPr>
    <w:rPr>
      <w:sz w:val="18"/>
      <w:szCs w:val="18"/>
    </w:rPr>
  </w:style>
  <w:style w:type="paragraph" w:styleId="62">
    <w:name w:val="toc 6"/>
    <w:basedOn w:val="ab"/>
    <w:next w:val="ab"/>
    <w:autoRedefine/>
    <w:rsid w:val="002E6D24"/>
    <w:pPr>
      <w:ind w:left="1200" w:firstLine="709"/>
      <w:jc w:val="both"/>
    </w:pPr>
    <w:rPr>
      <w:sz w:val="18"/>
      <w:szCs w:val="18"/>
    </w:rPr>
  </w:style>
  <w:style w:type="paragraph" w:styleId="72">
    <w:name w:val="toc 7"/>
    <w:basedOn w:val="ab"/>
    <w:next w:val="ab"/>
    <w:autoRedefine/>
    <w:rsid w:val="002E6D24"/>
    <w:pPr>
      <w:ind w:left="1440" w:firstLine="709"/>
      <w:jc w:val="both"/>
    </w:pPr>
    <w:rPr>
      <w:sz w:val="18"/>
      <w:szCs w:val="18"/>
    </w:rPr>
  </w:style>
  <w:style w:type="paragraph" w:styleId="82">
    <w:name w:val="toc 8"/>
    <w:basedOn w:val="ab"/>
    <w:next w:val="ab"/>
    <w:autoRedefine/>
    <w:rsid w:val="002E6D24"/>
    <w:pPr>
      <w:ind w:left="1680" w:firstLine="709"/>
      <w:jc w:val="both"/>
    </w:pPr>
    <w:rPr>
      <w:sz w:val="18"/>
      <w:szCs w:val="18"/>
    </w:rPr>
  </w:style>
  <w:style w:type="paragraph" w:styleId="91">
    <w:name w:val="toc 9"/>
    <w:basedOn w:val="ab"/>
    <w:next w:val="ab"/>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7">
    <w:name w:val="List Bullet 4"/>
    <w:basedOn w:val="ab"/>
    <w:autoRedefine/>
    <w:rsid w:val="002E6D24"/>
    <w:pPr>
      <w:tabs>
        <w:tab w:val="num" w:pos="1209"/>
      </w:tabs>
      <w:spacing w:after="60"/>
      <w:ind w:left="1209" w:hanging="360"/>
      <w:jc w:val="both"/>
    </w:pPr>
    <w:rPr>
      <w:szCs w:val="20"/>
    </w:rPr>
  </w:style>
  <w:style w:type="paragraph" w:styleId="54">
    <w:name w:val="List Bullet 5"/>
    <w:basedOn w:val="ab"/>
    <w:autoRedefine/>
    <w:rsid w:val="002E6D24"/>
    <w:pPr>
      <w:tabs>
        <w:tab w:val="num" w:pos="-92"/>
        <w:tab w:val="num" w:pos="1492"/>
      </w:tabs>
      <w:spacing w:after="60"/>
      <w:ind w:left="1492" w:firstLine="709"/>
      <w:jc w:val="both"/>
    </w:pPr>
    <w:rPr>
      <w:szCs w:val="20"/>
    </w:rPr>
  </w:style>
  <w:style w:type="paragraph" w:styleId="48">
    <w:name w:val="List Number 4"/>
    <w:basedOn w:val="ab"/>
    <w:rsid w:val="002E6D24"/>
    <w:pPr>
      <w:tabs>
        <w:tab w:val="num" w:pos="720"/>
        <w:tab w:val="num" w:pos="1209"/>
      </w:tabs>
      <w:spacing w:after="60"/>
      <w:ind w:left="1209" w:firstLine="709"/>
      <w:jc w:val="both"/>
    </w:pPr>
    <w:rPr>
      <w:szCs w:val="20"/>
    </w:rPr>
  </w:style>
  <w:style w:type="paragraph" w:customStyle="1" w:styleId="aa">
    <w:name w:val="Раздел"/>
    <w:basedOn w:val="ab"/>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b"/>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2E6D24"/>
    <w:pPr>
      <w:numPr>
        <w:numId w:val="18"/>
      </w:numPr>
      <w:spacing w:before="240" w:after="120"/>
      <w:jc w:val="both"/>
    </w:pPr>
    <w:rPr>
      <w:b/>
      <w:szCs w:val="20"/>
    </w:rPr>
  </w:style>
  <w:style w:type="paragraph" w:customStyle="1" w:styleId="Instruction">
    <w:name w:val="Instruction"/>
    <w:basedOn w:val="25"/>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3">
    <w:name w:val="Тендерные данные"/>
    <w:basedOn w:val="ab"/>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b"/>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4">
    <w:name w:val="текст таблицы"/>
    <w:basedOn w:val="ab"/>
    <w:rsid w:val="002E6D24"/>
    <w:pPr>
      <w:spacing w:before="120"/>
      <w:ind w:right="-102" w:firstLine="709"/>
      <w:jc w:val="both"/>
    </w:pPr>
  </w:style>
  <w:style w:type="character" w:customStyle="1" w:styleId="aff5">
    <w:name w:val="АД_Глава Знак"/>
    <w:link w:val="aff4"/>
    <w:locked/>
    <w:rsid w:val="002E6D24"/>
    <w:rPr>
      <w:b/>
      <w:bCs/>
      <w:sz w:val="24"/>
      <w:szCs w:val="24"/>
    </w:rPr>
  </w:style>
  <w:style w:type="paragraph" w:customStyle="1" w:styleId="11">
    <w:name w:val="Стиль АД_Список 1"/>
    <w:aliases w:val="2,3 + полужирный курсив"/>
    <w:basedOn w:val="ab"/>
    <w:rsid w:val="002E6D24"/>
    <w:pPr>
      <w:numPr>
        <w:ilvl w:val="2"/>
        <w:numId w:val="21"/>
      </w:numPr>
      <w:tabs>
        <w:tab w:val="left" w:pos="720"/>
      </w:tabs>
      <w:jc w:val="both"/>
    </w:pPr>
    <w:rPr>
      <w:b/>
      <w:bCs/>
      <w:i/>
      <w:iCs/>
    </w:rPr>
  </w:style>
  <w:style w:type="paragraph" w:customStyle="1" w:styleId="1f9">
    <w:name w:val="Заголовок оглавления1"/>
    <w:basedOn w:val="15"/>
    <w:next w:val="ab"/>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6">
    <w:name w:val="Знак Знак11"/>
    <w:locked/>
    <w:rsid w:val="002E6D24"/>
    <w:rPr>
      <w:rFonts w:ascii="Tahoma" w:hAnsi="Tahoma" w:cs="Tahoma"/>
      <w:sz w:val="16"/>
      <w:szCs w:val="16"/>
      <w:lang w:val="ru-RU" w:eastAsia="ru-RU" w:bidi="ar-SA"/>
    </w:rPr>
  </w:style>
  <w:style w:type="paragraph" w:customStyle="1" w:styleId="a6">
    <w:name w:val="АД_Список абв"/>
    <w:basedOn w:val="ab"/>
    <w:rsid w:val="002E6D24"/>
    <w:pPr>
      <w:numPr>
        <w:numId w:val="22"/>
      </w:numPr>
      <w:jc w:val="both"/>
    </w:pPr>
  </w:style>
  <w:style w:type="table" w:styleId="affffff5">
    <w:name w:val="Table Grid"/>
    <w:basedOn w:val="ad"/>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b"/>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b"/>
    <w:rsid w:val="002E6D24"/>
    <w:pPr>
      <w:suppressAutoHyphens/>
      <w:ind w:left="-540" w:firstLine="709"/>
      <w:jc w:val="both"/>
    </w:pPr>
    <w:rPr>
      <w:rFonts w:ascii="Arial" w:hAnsi="Arial" w:cs="Arial"/>
      <w:sz w:val="17"/>
      <w:lang w:eastAsia="ar-SA"/>
    </w:rPr>
  </w:style>
  <w:style w:type="paragraph" w:customStyle="1" w:styleId="a8">
    <w:name w:val="Список нум."/>
    <w:basedOn w:val="ab"/>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5"/>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locked/>
    <w:rsid w:val="002E6D24"/>
    <w:rPr>
      <w:lang w:val="ru-RU" w:eastAsia="ru-RU" w:bidi="ar-SA"/>
    </w:rPr>
  </w:style>
  <w:style w:type="paragraph" w:customStyle="1" w:styleId="03zagolovok2">
    <w:name w:val="03zagolovok2"/>
    <w:basedOn w:val="ab"/>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6">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7">
    <w:name w:val="втяжка"/>
    <w:basedOn w:val="1fa"/>
    <w:next w:val="1fa"/>
    <w:rsid w:val="002E6D24"/>
    <w:pPr>
      <w:tabs>
        <w:tab w:val="left" w:pos="567"/>
      </w:tabs>
      <w:spacing w:before="57"/>
      <w:ind w:left="567" w:hanging="567"/>
    </w:pPr>
  </w:style>
  <w:style w:type="paragraph" w:customStyle="1" w:styleId="1fa">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b"/>
    <w:rsid w:val="002E6D24"/>
    <w:pPr>
      <w:widowControl w:val="0"/>
      <w:adjustRightInd w:val="0"/>
      <w:spacing w:after="160" w:line="240" w:lineRule="exact"/>
      <w:ind w:firstLine="709"/>
      <w:jc w:val="right"/>
    </w:pPr>
    <w:rPr>
      <w:sz w:val="20"/>
      <w:szCs w:val="20"/>
      <w:lang w:val="en-GB" w:eastAsia="en-US"/>
    </w:rPr>
  </w:style>
  <w:style w:type="paragraph" w:customStyle="1" w:styleId="1fb">
    <w:name w:val="заголовок 1"/>
    <w:basedOn w:val="ab"/>
    <w:next w:val="ab"/>
    <w:rsid w:val="002E6D24"/>
    <w:pPr>
      <w:keepNext/>
      <w:autoSpaceDE w:val="0"/>
      <w:autoSpaceDN w:val="0"/>
      <w:ind w:firstLine="709"/>
      <w:jc w:val="center"/>
    </w:pPr>
    <w:rPr>
      <w:b/>
      <w:bCs/>
    </w:rPr>
  </w:style>
  <w:style w:type="paragraph" w:customStyle="1" w:styleId="211">
    <w:name w:val="Основной текст 21"/>
    <w:basedOn w:val="ab"/>
    <w:rsid w:val="002E6D24"/>
    <w:pPr>
      <w:widowControl w:val="0"/>
      <w:ind w:firstLine="709"/>
      <w:jc w:val="both"/>
    </w:pPr>
    <w:rPr>
      <w:rFonts w:cs="Arial"/>
      <w:szCs w:val="18"/>
    </w:rPr>
  </w:style>
  <w:style w:type="paragraph" w:customStyle="1" w:styleId="BankNormal">
    <w:name w:val="BankNormal"/>
    <w:basedOn w:val="ab"/>
    <w:rsid w:val="002E6D24"/>
    <w:pPr>
      <w:spacing w:after="240"/>
      <w:ind w:firstLine="709"/>
      <w:jc w:val="center"/>
    </w:pPr>
    <w:rPr>
      <w:szCs w:val="20"/>
      <w:lang w:val="en-US"/>
    </w:rPr>
  </w:style>
  <w:style w:type="paragraph" w:customStyle="1" w:styleId="1fc">
    <w:name w:val="Знак Знак1 Знак Знак Знак Знак Знак Знак"/>
    <w:basedOn w:val="ab"/>
    <w:rsid w:val="002E6D24"/>
    <w:pPr>
      <w:spacing w:after="160" w:line="240" w:lineRule="exact"/>
      <w:ind w:firstLine="709"/>
      <w:jc w:val="center"/>
    </w:pPr>
    <w:rPr>
      <w:rFonts w:ascii="Verdana" w:hAnsi="Verdana" w:cs="Verdana"/>
      <w:sz w:val="20"/>
      <w:szCs w:val="20"/>
      <w:lang w:val="en-US" w:eastAsia="en-US"/>
    </w:rPr>
  </w:style>
  <w:style w:type="paragraph" w:customStyle="1" w:styleId="affffff8">
    <w:name w:val="Таблицы (моноширинный)"/>
    <w:basedOn w:val="ab"/>
    <w:next w:val="ab"/>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9">
    <w:name w:val="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b"/>
    <w:rsid w:val="002E6D24"/>
    <w:pPr>
      <w:overflowPunct w:val="0"/>
      <w:autoSpaceDE w:val="0"/>
      <w:autoSpaceDN w:val="0"/>
      <w:adjustRightInd w:val="0"/>
      <w:ind w:firstLine="709"/>
      <w:jc w:val="center"/>
    </w:pPr>
    <w:rPr>
      <w:b/>
      <w:sz w:val="28"/>
      <w:szCs w:val="20"/>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b"/>
    <w:next w:val="ab"/>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b"/>
    <w:next w:val="ab"/>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a">
    <w:name w:val="текст сноски"/>
    <w:basedOn w:val="ab"/>
    <w:rsid w:val="002E6D24"/>
    <w:pPr>
      <w:widowControl w:val="0"/>
      <w:ind w:firstLine="709"/>
      <w:jc w:val="center"/>
    </w:pPr>
    <w:rPr>
      <w:rFonts w:ascii="Gelvetsky 12pt" w:hAnsi="Gelvetsky 12pt"/>
      <w:szCs w:val="20"/>
      <w:lang w:val="en-US"/>
    </w:rPr>
  </w:style>
  <w:style w:type="paragraph" w:customStyle="1" w:styleId="2f0">
    <w:name w:val="çàãîëîâîê 2"/>
    <w:basedOn w:val="ab"/>
    <w:next w:val="ab"/>
    <w:rsid w:val="002E6D24"/>
    <w:pPr>
      <w:keepNext/>
      <w:ind w:firstLine="709"/>
      <w:jc w:val="both"/>
    </w:pPr>
    <w:rPr>
      <w:szCs w:val="20"/>
    </w:rPr>
  </w:style>
  <w:style w:type="paragraph" w:customStyle="1" w:styleId="affffffb">
    <w:name w:val="директор"/>
    <w:basedOn w:val="ab"/>
    <w:rsid w:val="002E6D24"/>
    <w:pPr>
      <w:widowControl w:val="0"/>
      <w:spacing w:line="218" w:lineRule="auto"/>
      <w:ind w:firstLine="454"/>
      <w:jc w:val="both"/>
    </w:pPr>
    <w:rPr>
      <w:rFonts w:ascii="Arial" w:hAnsi="Arial"/>
      <w:szCs w:val="20"/>
    </w:rPr>
  </w:style>
  <w:style w:type="paragraph" w:styleId="1fe">
    <w:name w:val="index 1"/>
    <w:basedOn w:val="ab"/>
    <w:next w:val="ab"/>
    <w:autoRedefine/>
    <w:rsid w:val="002E6D24"/>
    <w:pPr>
      <w:ind w:left="240" w:hanging="240"/>
      <w:jc w:val="center"/>
    </w:pPr>
  </w:style>
  <w:style w:type="paragraph" w:customStyle="1" w:styleId="2f1">
    <w:name w:val="заголовок 2"/>
    <w:basedOn w:val="ab"/>
    <w:next w:val="ab"/>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b"/>
    <w:rsid w:val="002E6D24"/>
    <w:pPr>
      <w:tabs>
        <w:tab w:val="left" w:pos="426"/>
      </w:tabs>
      <w:ind w:firstLine="709"/>
      <w:jc w:val="both"/>
    </w:pPr>
    <w:rPr>
      <w:rFonts w:ascii="Arial" w:hAnsi="Arial"/>
      <w:szCs w:val="20"/>
    </w:rPr>
  </w:style>
  <w:style w:type="paragraph" w:customStyle="1" w:styleId="affffffc">
    <w:name w:val="Текст в таблице"/>
    <w:basedOn w:val="ab"/>
    <w:rsid w:val="002E6D24"/>
    <w:pPr>
      <w:ind w:firstLine="709"/>
      <w:jc w:val="center"/>
    </w:pPr>
  </w:style>
  <w:style w:type="paragraph" w:customStyle="1" w:styleId="affffffd">
    <w:name w:val="Табличный"/>
    <w:basedOn w:val="ab"/>
    <w:rsid w:val="002E6D24"/>
    <w:pPr>
      <w:ind w:firstLine="709"/>
      <w:jc w:val="center"/>
    </w:pPr>
    <w:rPr>
      <w:sz w:val="20"/>
    </w:rPr>
  </w:style>
  <w:style w:type="paragraph" w:styleId="affffffe">
    <w:name w:val="Salutation"/>
    <w:basedOn w:val="ab"/>
    <w:next w:val="ab"/>
    <w:link w:val="afffffff"/>
    <w:rsid w:val="002E6D24"/>
    <w:pPr>
      <w:ind w:firstLine="709"/>
      <w:jc w:val="center"/>
    </w:pPr>
    <w:rPr>
      <w:lang w:val="x-none" w:eastAsia="x-none"/>
    </w:rPr>
  </w:style>
  <w:style w:type="character" w:customStyle="1" w:styleId="afffffff">
    <w:name w:val="Приветствие Знак"/>
    <w:link w:val="affffffe"/>
    <w:rsid w:val="002E6D24"/>
    <w:rPr>
      <w:sz w:val="24"/>
      <w:szCs w:val="24"/>
    </w:rPr>
  </w:style>
  <w:style w:type="character" w:customStyle="1" w:styleId="afffffff0">
    <w:name w:val="Гипертекстовая ссылка"/>
    <w:rsid w:val="002E6D24"/>
    <w:rPr>
      <w:rFonts w:cs="Times New Roman"/>
      <w:color w:val="008000"/>
      <w:sz w:val="20"/>
      <w:szCs w:val="20"/>
      <w:u w:val="single"/>
    </w:rPr>
  </w:style>
  <w:style w:type="paragraph" w:customStyle="1" w:styleId="WW-20">
    <w:name w:val="WW-Основной текст 2"/>
    <w:basedOn w:val="ab"/>
    <w:rsid w:val="002E6D24"/>
    <w:pPr>
      <w:suppressAutoHyphens/>
      <w:ind w:firstLine="709"/>
      <w:jc w:val="center"/>
    </w:pPr>
    <w:rPr>
      <w:sz w:val="28"/>
    </w:rPr>
  </w:style>
  <w:style w:type="paragraph" w:customStyle="1" w:styleId="1ff">
    <w:name w:val="Заголовок_1"/>
    <w:basedOn w:val="1fe"/>
    <w:rsid w:val="002E6D24"/>
    <w:pPr>
      <w:ind w:left="200" w:hanging="200"/>
    </w:pPr>
    <w:rPr>
      <w:b/>
      <w:sz w:val="32"/>
      <w:szCs w:val="32"/>
    </w:rPr>
  </w:style>
  <w:style w:type="paragraph" w:customStyle="1" w:styleId="NormalNumber">
    <w:name w:val="Normal_Number"/>
    <w:basedOn w:val="ab"/>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f1">
    <w:name w:val="обычн БО"/>
    <w:basedOn w:val="ab"/>
    <w:rsid w:val="002E6D24"/>
    <w:pPr>
      <w:widowControl w:val="0"/>
      <w:ind w:firstLine="709"/>
      <w:jc w:val="both"/>
    </w:pPr>
    <w:rPr>
      <w:rFonts w:ascii="Arial" w:hAnsi="Arial"/>
      <w:szCs w:val="20"/>
    </w:rPr>
  </w:style>
  <w:style w:type="paragraph" w:customStyle="1" w:styleId="49">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b"/>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0">
    <w:name w:val="Основной текст с отступом1"/>
    <w:basedOn w:val="ab"/>
    <w:rsid w:val="002E6D24"/>
    <w:pPr>
      <w:autoSpaceDE w:val="0"/>
      <w:ind w:firstLine="709"/>
      <w:jc w:val="both"/>
    </w:pPr>
    <w:rPr>
      <w:sz w:val="28"/>
      <w:szCs w:val="28"/>
    </w:rPr>
  </w:style>
  <w:style w:type="paragraph" w:customStyle="1" w:styleId="1ff1">
    <w:name w:val="Текст сноски1"/>
    <w:basedOn w:val="ab"/>
    <w:rsid w:val="002E6D24"/>
    <w:pPr>
      <w:widowControl w:val="0"/>
      <w:suppressAutoHyphens/>
      <w:ind w:firstLine="709"/>
      <w:jc w:val="center"/>
    </w:pPr>
  </w:style>
  <w:style w:type="paragraph" w:customStyle="1" w:styleId="Roscherk2">
    <w:name w:val="Roscherk2"/>
    <w:basedOn w:val="ab"/>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b"/>
    <w:rsid w:val="002E6D24"/>
    <w:pPr>
      <w:widowControl w:val="0"/>
      <w:spacing w:after="120"/>
      <w:ind w:firstLine="720"/>
      <w:jc w:val="center"/>
    </w:pPr>
    <w:rPr>
      <w:rFonts w:ascii="Garamond" w:hAnsi="Garamond"/>
      <w:sz w:val="20"/>
      <w:szCs w:val="20"/>
    </w:rPr>
  </w:style>
  <w:style w:type="paragraph" w:customStyle="1" w:styleId="zag">
    <w:name w:val="zag"/>
    <w:basedOn w:val="ab"/>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2">
    <w:name w:val="Цветовое выделение"/>
    <w:rsid w:val="002E6D24"/>
    <w:rPr>
      <w:b/>
      <w:color w:val="000080"/>
      <w:sz w:val="20"/>
    </w:rPr>
  </w:style>
  <w:style w:type="paragraph" w:customStyle="1" w:styleId="afffffff3">
    <w:name w:val="Заголовок статьи"/>
    <w:basedOn w:val="ab"/>
    <w:next w:val="ab"/>
    <w:rsid w:val="002E6D24"/>
    <w:pPr>
      <w:widowControl w:val="0"/>
      <w:autoSpaceDE w:val="0"/>
      <w:autoSpaceDN w:val="0"/>
      <w:adjustRightInd w:val="0"/>
      <w:ind w:left="1612" w:hanging="892"/>
      <w:jc w:val="both"/>
    </w:pPr>
    <w:rPr>
      <w:rFonts w:ascii="Arial" w:hAnsi="Arial"/>
      <w:sz w:val="20"/>
      <w:szCs w:val="20"/>
    </w:rPr>
  </w:style>
  <w:style w:type="paragraph" w:customStyle="1" w:styleId="afffffff4">
    <w:name w:val="Комментарий"/>
    <w:basedOn w:val="ab"/>
    <w:next w:val="ab"/>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5">
    <w:name w:val="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Подраздел"/>
    <w:basedOn w:val="ab"/>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b"/>
    <w:next w:val="ab"/>
    <w:rsid w:val="002E6D24"/>
    <w:pPr>
      <w:keepNext/>
      <w:autoSpaceDE w:val="0"/>
      <w:autoSpaceDN w:val="0"/>
      <w:ind w:firstLine="709"/>
      <w:jc w:val="center"/>
    </w:pPr>
  </w:style>
  <w:style w:type="paragraph" w:customStyle="1" w:styleId="4a">
    <w:name w:val="заголовок 4"/>
    <w:basedOn w:val="ab"/>
    <w:next w:val="ab"/>
    <w:rsid w:val="002E6D24"/>
    <w:pPr>
      <w:keepNext/>
      <w:autoSpaceDE w:val="0"/>
      <w:autoSpaceDN w:val="0"/>
      <w:ind w:firstLine="709"/>
      <w:jc w:val="center"/>
    </w:pPr>
    <w:rPr>
      <w:sz w:val="28"/>
      <w:szCs w:val="28"/>
    </w:rPr>
  </w:style>
  <w:style w:type="paragraph" w:customStyle="1" w:styleId="55">
    <w:name w:val="заголовок 5"/>
    <w:basedOn w:val="ab"/>
    <w:next w:val="ab"/>
    <w:rsid w:val="002E6D24"/>
    <w:pPr>
      <w:keepNext/>
      <w:autoSpaceDE w:val="0"/>
      <w:autoSpaceDN w:val="0"/>
      <w:ind w:firstLine="709"/>
      <w:jc w:val="center"/>
      <w:outlineLvl w:val="4"/>
    </w:pPr>
    <w:rPr>
      <w:b/>
      <w:bCs/>
      <w:sz w:val="28"/>
      <w:szCs w:val="28"/>
    </w:rPr>
  </w:style>
  <w:style w:type="paragraph" w:customStyle="1" w:styleId="92">
    <w:name w:val="заголовок 9"/>
    <w:basedOn w:val="ab"/>
    <w:next w:val="ab"/>
    <w:rsid w:val="002E6D24"/>
    <w:pPr>
      <w:keepNext/>
      <w:autoSpaceDE w:val="0"/>
      <w:autoSpaceDN w:val="0"/>
      <w:ind w:firstLine="709"/>
      <w:jc w:val="center"/>
    </w:pPr>
    <w:rPr>
      <w:b/>
      <w:bCs/>
      <w:sz w:val="20"/>
      <w:szCs w:val="20"/>
    </w:rPr>
  </w:style>
  <w:style w:type="paragraph" w:customStyle="1" w:styleId="73">
    <w:name w:val="заголовок 7"/>
    <w:basedOn w:val="ab"/>
    <w:next w:val="ab"/>
    <w:rsid w:val="002E6D24"/>
    <w:pPr>
      <w:keepNext/>
      <w:autoSpaceDE w:val="0"/>
      <w:autoSpaceDN w:val="0"/>
      <w:ind w:firstLine="709"/>
      <w:jc w:val="center"/>
      <w:outlineLvl w:val="6"/>
    </w:pPr>
    <w:rPr>
      <w:b/>
      <w:bCs/>
      <w:sz w:val="20"/>
      <w:szCs w:val="20"/>
    </w:rPr>
  </w:style>
  <w:style w:type="paragraph" w:customStyle="1" w:styleId="afffffff7">
    <w:name w:val="Подподпункт"/>
    <w:basedOn w:val="ab"/>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8">
    <w:name w:val="Списки"/>
    <w:basedOn w:val="ab"/>
    <w:rsid w:val="002E6D24"/>
    <w:pPr>
      <w:tabs>
        <w:tab w:val="left" w:pos="1260"/>
      </w:tabs>
      <w:spacing w:before="120" w:after="120"/>
      <w:ind w:firstLine="709"/>
      <w:jc w:val="both"/>
    </w:pPr>
    <w:rPr>
      <w:szCs w:val="28"/>
    </w:rPr>
  </w:style>
  <w:style w:type="paragraph" w:customStyle="1" w:styleId="Nonformat">
    <w:name w:val="Nonformat"/>
    <w:basedOn w:val="ab"/>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b"/>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5"/>
    <w:locked/>
    <w:rsid w:val="002E6D24"/>
    <w:rPr>
      <w:snapToGrid w:val="0"/>
      <w:sz w:val="24"/>
      <w:lang w:bidi="ar-SA"/>
    </w:rPr>
  </w:style>
  <w:style w:type="paragraph" w:customStyle="1" w:styleId="1ff2">
    <w:name w:val="Знак Знак Знак Знак Знак Знак Знак Знак Знак Знак Знак Знак1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9">
    <w:name w:val="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5">
    <w:name w:val="Основной шрифт абзаца1"/>
    <w:rsid w:val="002E6D24"/>
  </w:style>
  <w:style w:type="paragraph" w:customStyle="1" w:styleId="1ff6">
    <w:name w:val="Название1"/>
    <w:basedOn w:val="1f5"/>
    <w:rsid w:val="002E6D24"/>
    <w:pPr>
      <w:widowControl/>
      <w:ind w:firstLine="0"/>
      <w:jc w:val="center"/>
    </w:pPr>
    <w:rPr>
      <w:b/>
      <w:snapToGrid/>
      <w:sz w:val="28"/>
    </w:rPr>
  </w:style>
  <w:style w:type="paragraph" w:styleId="afffffffa">
    <w:name w:val="Normal Indent"/>
    <w:basedOn w:val="ab"/>
    <w:rsid w:val="002E6D24"/>
    <w:pPr>
      <w:spacing w:before="120"/>
      <w:ind w:firstLine="709"/>
      <w:jc w:val="both"/>
    </w:pPr>
    <w:rPr>
      <w:sz w:val="28"/>
    </w:rPr>
  </w:style>
  <w:style w:type="paragraph" w:customStyle="1" w:styleId="117">
    <w:name w:val="Заголовок 11"/>
    <w:basedOn w:val="1f5"/>
    <w:next w:val="1f5"/>
    <w:rsid w:val="002E6D24"/>
    <w:pPr>
      <w:keepNext/>
      <w:widowControl/>
      <w:ind w:firstLine="720"/>
      <w:jc w:val="left"/>
    </w:pPr>
    <w:rPr>
      <w:snapToGrid/>
      <w:sz w:val="28"/>
    </w:rPr>
  </w:style>
  <w:style w:type="paragraph" w:customStyle="1" w:styleId="afffffffb">
    <w:name w:val="Стиль По центру"/>
    <w:basedOn w:val="ab"/>
    <w:rsid w:val="002E6D24"/>
    <w:pPr>
      <w:ind w:firstLine="709"/>
      <w:jc w:val="center"/>
    </w:pPr>
    <w:rPr>
      <w:sz w:val="28"/>
      <w:szCs w:val="20"/>
    </w:rPr>
  </w:style>
  <w:style w:type="paragraph" w:customStyle="1" w:styleId="afffffffc">
    <w:name w:val="Текст справа"/>
    <w:basedOn w:val="ab"/>
    <w:rsid w:val="002E6D24"/>
    <w:pPr>
      <w:ind w:firstLine="709"/>
      <w:jc w:val="right"/>
    </w:pPr>
    <w:rPr>
      <w:sz w:val="28"/>
      <w:szCs w:val="20"/>
    </w:rPr>
  </w:style>
  <w:style w:type="paragraph" w:customStyle="1" w:styleId="2">
    <w:name w:val="Многоуровневый_2"/>
    <w:basedOn w:val="ab"/>
    <w:rsid w:val="002E6D24"/>
    <w:pPr>
      <w:keepNext/>
      <w:numPr>
        <w:ilvl w:val="1"/>
        <w:numId w:val="25"/>
      </w:numPr>
      <w:ind w:firstLine="709"/>
      <w:jc w:val="both"/>
    </w:pPr>
    <w:rPr>
      <w:b/>
      <w:i/>
      <w:sz w:val="28"/>
    </w:rPr>
  </w:style>
  <w:style w:type="paragraph" w:customStyle="1" w:styleId="3">
    <w:name w:val="Многоуровневый_3 Знак Знак"/>
    <w:basedOn w:val="ab"/>
    <w:link w:val="3f5"/>
    <w:rsid w:val="002E6D24"/>
    <w:pPr>
      <w:numPr>
        <w:ilvl w:val="2"/>
        <w:numId w:val="25"/>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b"/>
    <w:rsid w:val="002E6D24"/>
    <w:pPr>
      <w:numPr>
        <w:numId w:val="25"/>
      </w:numPr>
      <w:tabs>
        <w:tab w:val="clear" w:pos="794"/>
        <w:tab w:val="num" w:pos="1134"/>
      </w:tabs>
      <w:ind w:firstLine="284"/>
      <w:jc w:val="both"/>
    </w:pPr>
    <w:rPr>
      <w:sz w:val="28"/>
    </w:rPr>
  </w:style>
  <w:style w:type="paragraph" w:customStyle="1" w:styleId="1ff7">
    <w:name w:val="Многоуровневый_1"/>
    <w:basedOn w:val="ab"/>
    <w:rsid w:val="002E6D24"/>
    <w:pPr>
      <w:keepNext/>
      <w:ind w:firstLine="709"/>
      <w:jc w:val="both"/>
    </w:pPr>
    <w:rPr>
      <w:b/>
      <w:bCs/>
      <w:i/>
      <w:iCs/>
      <w:sz w:val="28"/>
    </w:rPr>
  </w:style>
  <w:style w:type="paragraph" w:customStyle="1" w:styleId="3f6">
    <w:name w:val="Многоуровневый_3"/>
    <w:basedOn w:val="ab"/>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d">
    <w:name w:val="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1"/>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b"/>
    <w:rsid w:val="002E6D24"/>
    <w:pPr>
      <w:spacing w:before="100" w:beforeAutospacing="1" w:after="100" w:afterAutospacing="1"/>
      <w:ind w:firstLine="709"/>
      <w:jc w:val="center"/>
    </w:pPr>
    <w:rPr>
      <w:sz w:val="20"/>
      <w:szCs w:val="20"/>
    </w:rPr>
  </w:style>
  <w:style w:type="paragraph" w:customStyle="1" w:styleId="font6">
    <w:name w:val="font6"/>
    <w:basedOn w:val="ab"/>
    <w:rsid w:val="002E6D24"/>
    <w:pPr>
      <w:spacing w:before="100" w:beforeAutospacing="1" w:after="100" w:afterAutospacing="1"/>
      <w:ind w:firstLine="709"/>
      <w:jc w:val="center"/>
    </w:pPr>
    <w:rPr>
      <w:sz w:val="20"/>
      <w:szCs w:val="20"/>
    </w:rPr>
  </w:style>
  <w:style w:type="paragraph" w:customStyle="1" w:styleId="xl35">
    <w:name w:val="xl35"/>
    <w:basedOn w:val="ab"/>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b"/>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b"/>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b"/>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b"/>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b"/>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b"/>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b"/>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b"/>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b"/>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b"/>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b"/>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b"/>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b"/>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b"/>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b"/>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b"/>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b"/>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b"/>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b"/>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b"/>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b"/>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b"/>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b"/>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b"/>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b"/>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b"/>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b"/>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b"/>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b"/>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b"/>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e">
    <w:name w:val="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b"/>
    <w:rsid w:val="002E6D24"/>
    <w:pPr>
      <w:spacing w:before="100" w:beforeAutospacing="1" w:after="100" w:afterAutospacing="1"/>
      <w:ind w:firstLine="709"/>
      <w:jc w:val="center"/>
    </w:pPr>
    <w:rPr>
      <w:u w:val="single"/>
    </w:rPr>
  </w:style>
  <w:style w:type="paragraph" w:customStyle="1" w:styleId="font8">
    <w:name w:val="font8"/>
    <w:basedOn w:val="ab"/>
    <w:rsid w:val="002E6D24"/>
    <w:pPr>
      <w:spacing w:before="100" w:beforeAutospacing="1" w:after="100" w:afterAutospacing="1"/>
      <w:ind w:firstLine="709"/>
      <w:jc w:val="center"/>
    </w:pPr>
  </w:style>
  <w:style w:type="paragraph" w:customStyle="1" w:styleId="font9">
    <w:name w:val="font9"/>
    <w:basedOn w:val="ab"/>
    <w:rsid w:val="002E6D24"/>
    <w:pPr>
      <w:spacing w:before="100" w:beforeAutospacing="1" w:after="100" w:afterAutospacing="1"/>
      <w:ind w:firstLine="709"/>
      <w:jc w:val="center"/>
    </w:pPr>
    <w:rPr>
      <w:color w:val="000000"/>
    </w:rPr>
  </w:style>
  <w:style w:type="paragraph" w:customStyle="1" w:styleId="font10">
    <w:name w:val="font10"/>
    <w:basedOn w:val="ab"/>
    <w:rsid w:val="002E6D24"/>
    <w:pPr>
      <w:spacing w:before="100" w:beforeAutospacing="1" w:after="100" w:afterAutospacing="1"/>
      <w:ind w:firstLine="709"/>
      <w:jc w:val="center"/>
    </w:pPr>
    <w:rPr>
      <w:color w:val="000000"/>
    </w:rPr>
  </w:style>
  <w:style w:type="paragraph" w:customStyle="1" w:styleId="affffffff">
    <w:name w:val="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1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b"/>
    <w:rsid w:val="002E6D24"/>
    <w:pPr>
      <w:spacing w:after="160" w:line="240" w:lineRule="exact"/>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1 Знак"/>
    <w:basedOn w:val="ab"/>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b"/>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b"/>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b"/>
    <w:rsid w:val="002E6D24"/>
    <w:pPr>
      <w:overflowPunct w:val="0"/>
      <w:autoSpaceDE w:val="0"/>
      <w:autoSpaceDN w:val="0"/>
      <w:adjustRightInd w:val="0"/>
      <w:ind w:firstLine="709"/>
      <w:jc w:val="center"/>
      <w:textAlignment w:val="baseline"/>
    </w:pPr>
    <w:rPr>
      <w:b/>
      <w:szCs w:val="20"/>
    </w:rPr>
  </w:style>
  <w:style w:type="paragraph" w:customStyle="1" w:styleId="119">
    <w:name w:val="Обычный + 11 пт"/>
    <w:aliases w:val="полужирный,По центру"/>
    <w:basedOn w:val="ab"/>
    <w:rsid w:val="002E6D24"/>
    <w:pPr>
      <w:spacing w:before="120"/>
      <w:ind w:firstLine="709"/>
      <w:jc w:val="center"/>
    </w:pPr>
    <w:rPr>
      <w:b/>
      <w:sz w:val="22"/>
      <w:szCs w:val="22"/>
    </w:rPr>
  </w:style>
  <w:style w:type="paragraph" w:customStyle="1" w:styleId="last23">
    <w:name w:val="last23"/>
    <w:basedOn w:val="ab"/>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a">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f0"/>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b"/>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b"/>
    <w:rsid w:val="002E6D24"/>
    <w:pPr>
      <w:widowControl w:val="0"/>
      <w:autoSpaceDE w:val="0"/>
      <w:autoSpaceDN w:val="0"/>
      <w:adjustRightInd w:val="0"/>
      <w:spacing w:line="283" w:lineRule="exact"/>
      <w:ind w:firstLine="709"/>
      <w:jc w:val="center"/>
    </w:pPr>
  </w:style>
  <w:style w:type="paragraph" w:customStyle="1" w:styleId="Style5">
    <w:name w:val="Style5"/>
    <w:basedOn w:val="ab"/>
    <w:rsid w:val="002E6D24"/>
    <w:pPr>
      <w:widowControl w:val="0"/>
      <w:autoSpaceDE w:val="0"/>
      <w:autoSpaceDN w:val="0"/>
      <w:adjustRightInd w:val="0"/>
      <w:spacing w:line="286" w:lineRule="exact"/>
      <w:ind w:firstLine="709"/>
      <w:jc w:val="both"/>
    </w:pPr>
  </w:style>
  <w:style w:type="paragraph" w:customStyle="1" w:styleId="Style6">
    <w:name w:val="Style6"/>
    <w:basedOn w:val="ab"/>
    <w:rsid w:val="002E6D24"/>
    <w:pPr>
      <w:widowControl w:val="0"/>
      <w:autoSpaceDE w:val="0"/>
      <w:autoSpaceDN w:val="0"/>
      <w:adjustRightInd w:val="0"/>
      <w:spacing w:line="283" w:lineRule="exact"/>
      <w:ind w:firstLine="709"/>
      <w:jc w:val="both"/>
    </w:pPr>
  </w:style>
  <w:style w:type="paragraph" w:customStyle="1" w:styleId="Style7">
    <w:name w:val="Style7"/>
    <w:basedOn w:val="ab"/>
    <w:rsid w:val="002E6D24"/>
    <w:pPr>
      <w:widowControl w:val="0"/>
      <w:autoSpaceDE w:val="0"/>
      <w:autoSpaceDN w:val="0"/>
      <w:adjustRightInd w:val="0"/>
      <w:spacing w:line="576" w:lineRule="exact"/>
      <w:ind w:firstLine="709"/>
      <w:jc w:val="center"/>
    </w:pPr>
  </w:style>
  <w:style w:type="paragraph" w:customStyle="1" w:styleId="Style8">
    <w:name w:val="Style8"/>
    <w:basedOn w:val="ab"/>
    <w:rsid w:val="002E6D24"/>
    <w:pPr>
      <w:widowControl w:val="0"/>
      <w:autoSpaceDE w:val="0"/>
      <w:autoSpaceDN w:val="0"/>
      <w:adjustRightInd w:val="0"/>
      <w:spacing w:line="283" w:lineRule="exact"/>
      <w:ind w:firstLine="706"/>
      <w:jc w:val="center"/>
    </w:pPr>
  </w:style>
  <w:style w:type="paragraph" w:customStyle="1" w:styleId="Style12">
    <w:name w:val="Style12"/>
    <w:basedOn w:val="ab"/>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b"/>
    <w:rsid w:val="002E6D24"/>
    <w:pPr>
      <w:widowControl w:val="0"/>
      <w:autoSpaceDE w:val="0"/>
      <w:autoSpaceDN w:val="0"/>
      <w:adjustRightInd w:val="0"/>
      <w:spacing w:line="293" w:lineRule="exact"/>
      <w:ind w:hanging="341"/>
      <w:jc w:val="center"/>
    </w:pPr>
  </w:style>
  <w:style w:type="paragraph" w:customStyle="1" w:styleId="Style28">
    <w:name w:val="Style28"/>
    <w:basedOn w:val="ab"/>
    <w:rsid w:val="002E6D24"/>
    <w:pPr>
      <w:widowControl w:val="0"/>
      <w:autoSpaceDE w:val="0"/>
      <w:autoSpaceDN w:val="0"/>
      <w:adjustRightInd w:val="0"/>
      <w:spacing w:line="283" w:lineRule="exact"/>
      <w:ind w:firstLine="562"/>
      <w:jc w:val="center"/>
    </w:pPr>
  </w:style>
  <w:style w:type="paragraph" w:customStyle="1" w:styleId="Style38">
    <w:name w:val="Style38"/>
    <w:basedOn w:val="ab"/>
    <w:rsid w:val="002E6D24"/>
    <w:pPr>
      <w:widowControl w:val="0"/>
      <w:autoSpaceDE w:val="0"/>
      <w:autoSpaceDN w:val="0"/>
      <w:adjustRightInd w:val="0"/>
      <w:spacing w:line="288" w:lineRule="exact"/>
      <w:ind w:firstLine="466"/>
      <w:jc w:val="center"/>
    </w:pPr>
  </w:style>
  <w:style w:type="paragraph" w:customStyle="1" w:styleId="Style45">
    <w:name w:val="Style45"/>
    <w:basedOn w:val="ab"/>
    <w:rsid w:val="002E6D24"/>
    <w:pPr>
      <w:widowControl w:val="0"/>
      <w:autoSpaceDE w:val="0"/>
      <w:autoSpaceDN w:val="0"/>
      <w:adjustRightInd w:val="0"/>
      <w:spacing w:line="283" w:lineRule="exact"/>
      <w:ind w:hanging="562"/>
      <w:jc w:val="center"/>
    </w:pPr>
  </w:style>
  <w:style w:type="paragraph" w:customStyle="1" w:styleId="Style49">
    <w:name w:val="Style49"/>
    <w:basedOn w:val="ab"/>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b"/>
    <w:rsid w:val="002E6D24"/>
    <w:pPr>
      <w:widowControl w:val="0"/>
      <w:autoSpaceDE w:val="0"/>
      <w:autoSpaceDN w:val="0"/>
      <w:adjustRightInd w:val="0"/>
      <w:spacing w:line="278" w:lineRule="exact"/>
      <w:ind w:hanging="350"/>
      <w:jc w:val="center"/>
    </w:pPr>
  </w:style>
  <w:style w:type="paragraph" w:customStyle="1" w:styleId="Style37">
    <w:name w:val="Style37"/>
    <w:basedOn w:val="ab"/>
    <w:rsid w:val="002E6D24"/>
    <w:pPr>
      <w:widowControl w:val="0"/>
      <w:autoSpaceDE w:val="0"/>
      <w:autoSpaceDN w:val="0"/>
      <w:adjustRightInd w:val="0"/>
      <w:spacing w:line="206" w:lineRule="exact"/>
      <w:ind w:firstLine="709"/>
      <w:jc w:val="center"/>
    </w:pPr>
  </w:style>
  <w:style w:type="paragraph" w:customStyle="1" w:styleId="Style43">
    <w:name w:val="Style43"/>
    <w:basedOn w:val="ab"/>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b"/>
    <w:rsid w:val="002E6D24"/>
    <w:pPr>
      <w:widowControl w:val="0"/>
      <w:autoSpaceDE w:val="0"/>
      <w:autoSpaceDN w:val="0"/>
      <w:adjustRightInd w:val="0"/>
      <w:spacing w:line="276" w:lineRule="exact"/>
      <w:ind w:firstLine="725"/>
      <w:jc w:val="center"/>
    </w:pPr>
  </w:style>
  <w:style w:type="paragraph" w:customStyle="1" w:styleId="BodyBullet">
    <w:name w:val="Body Bullet"/>
    <w:basedOn w:val="af0"/>
    <w:rsid w:val="002E6D24"/>
    <w:pPr>
      <w:autoSpaceDE w:val="0"/>
      <w:autoSpaceDN w:val="0"/>
      <w:spacing w:after="120"/>
      <w:ind w:left="360" w:hanging="360"/>
      <w:jc w:val="both"/>
    </w:pPr>
    <w:rPr>
      <w:sz w:val="24"/>
      <w:szCs w:val="24"/>
      <w:lang w:val="ru-RU" w:eastAsia="ru-RU"/>
    </w:rPr>
  </w:style>
  <w:style w:type="paragraph" w:customStyle="1" w:styleId="npb">
    <w:name w:val="npb"/>
    <w:basedOn w:val="ab"/>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b"/>
    <w:rsid w:val="002E6D24"/>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0">
    <w:name w:val="çàãîëîâîê 1"/>
    <w:basedOn w:val="ab"/>
    <w:next w:val="ab"/>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2">
    <w:name w:val="Знак Знак"/>
    <w:aliases w:val="Основной текст с отступом 2 Знак1,Знак Знак30"/>
    <w:locked/>
    <w:rsid w:val="002E6D24"/>
    <w:rPr>
      <w:rFonts w:cs="Times New Roman"/>
      <w:b/>
      <w:bCs/>
      <w:sz w:val="24"/>
      <w:szCs w:val="24"/>
      <w:lang w:val="ru-RU" w:eastAsia="ru-RU" w:bidi="ar-SA"/>
    </w:rPr>
  </w:style>
  <w:style w:type="paragraph" w:customStyle="1" w:styleId="caaieiaie1">
    <w:name w:val="caaieiaie 1"/>
    <w:basedOn w:val="ab"/>
    <w:next w:val="ab"/>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1">
    <w:name w:val="Знак Знак Знак Знак Знак Знак Знак Знак Знак Знак1"/>
    <w:basedOn w:val="ab"/>
    <w:rsid w:val="002E6D24"/>
    <w:pPr>
      <w:spacing w:after="160" w:line="240" w:lineRule="exact"/>
      <w:ind w:firstLine="709"/>
      <w:jc w:val="center"/>
    </w:pPr>
    <w:rPr>
      <w:rFonts w:ascii="Verdana" w:hAnsi="Verdana"/>
      <w:sz w:val="20"/>
      <w:szCs w:val="20"/>
      <w:lang w:val="en-US" w:eastAsia="en-US"/>
    </w:rPr>
  </w:style>
  <w:style w:type="paragraph" w:customStyle="1" w:styleId="affffffff3">
    <w:name w:val="хз"/>
    <w:basedOn w:val="ab"/>
    <w:link w:val="affffffff4"/>
    <w:rsid w:val="002E6D24"/>
    <w:pPr>
      <w:ind w:firstLine="709"/>
      <w:jc w:val="center"/>
    </w:pPr>
    <w:rPr>
      <w:b/>
      <w:caps/>
      <w:spacing w:val="10"/>
      <w:kern w:val="28"/>
      <w:lang w:val="x-none" w:eastAsia="x-none"/>
    </w:rPr>
  </w:style>
  <w:style w:type="character" w:customStyle="1" w:styleId="affffffff4">
    <w:name w:val="хз Знак"/>
    <w:link w:val="affffffff3"/>
    <w:locked/>
    <w:rsid w:val="002E6D24"/>
    <w:rPr>
      <w:b/>
      <w:caps/>
      <w:spacing w:val="10"/>
      <w:kern w:val="28"/>
      <w:sz w:val="24"/>
      <w:szCs w:val="24"/>
    </w:rPr>
  </w:style>
  <w:style w:type="numbering" w:customStyle="1" w:styleId="12">
    <w:name w:val="Текущий список1"/>
    <w:rsid w:val="002E6D24"/>
    <w:pPr>
      <w:numPr>
        <w:numId w:val="24"/>
      </w:numPr>
    </w:pPr>
  </w:style>
  <w:style w:type="numbering" w:styleId="111111">
    <w:name w:val="Outline List 2"/>
    <w:basedOn w:val="ae"/>
    <w:uiPriority w:val="99"/>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3">
    <w:name w:val="6"/>
    <w:basedOn w:val="ab"/>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b"/>
    <w:rsid w:val="002E6D24"/>
    <w:pPr>
      <w:spacing w:before="100" w:beforeAutospacing="1" w:after="100" w:afterAutospacing="1"/>
      <w:ind w:firstLine="709"/>
      <w:jc w:val="center"/>
    </w:pPr>
  </w:style>
  <w:style w:type="paragraph" w:customStyle="1" w:styleId="Iiiaeuiueauaaiaiiue1">
    <w:name w:val="Ii?iaeuiue au?aaiaiiue1"/>
    <w:basedOn w:val="ab"/>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c"/>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5">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b"/>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6">
    <w:name w:val="Центр"/>
    <w:basedOn w:val="ab"/>
    <w:rsid w:val="002E6D24"/>
    <w:pPr>
      <w:ind w:left="1134" w:right="1134"/>
      <w:jc w:val="center"/>
    </w:pPr>
  </w:style>
  <w:style w:type="paragraph" w:customStyle="1" w:styleId="affffffff7">
    <w:name w:val="О чем"/>
    <w:basedOn w:val="ab"/>
    <w:next w:val="affffffff6"/>
    <w:rsid w:val="002E6D24"/>
    <w:pPr>
      <w:spacing w:before="120" w:after="240"/>
      <w:ind w:right="5670"/>
    </w:pPr>
  </w:style>
  <w:style w:type="paragraph" w:customStyle="1" w:styleId="affffffff8">
    <w:name w:val="Обращение"/>
    <w:basedOn w:val="affffffff6"/>
    <w:next w:val="affff4"/>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b"/>
    <w:rsid w:val="002E6D24"/>
    <w:pPr>
      <w:numPr>
        <w:numId w:val="28"/>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2">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2">
    <w:name w:val="Знак Знак1"/>
    <w:rsid w:val="002E6D24"/>
    <w:rPr>
      <w:sz w:val="24"/>
    </w:rPr>
  </w:style>
  <w:style w:type="paragraph" w:customStyle="1" w:styleId="1fff3">
    <w:name w:val="Рецензия1"/>
    <w:hidden/>
    <w:semiHidden/>
    <w:rsid w:val="002E6D24"/>
    <w:rPr>
      <w:sz w:val="24"/>
      <w:szCs w:val="24"/>
    </w:rPr>
  </w:style>
  <w:style w:type="paragraph" w:customStyle="1" w:styleId="314">
    <w:name w:val="Абзац списка31"/>
    <w:basedOn w:val="ab"/>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9">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b"/>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b"/>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b"/>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b"/>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a">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b">
    <w:name w:val="Абзац списка4"/>
    <w:basedOn w:val="ab"/>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c">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b"/>
    <w:rsid w:val="002E6D24"/>
    <w:pPr>
      <w:spacing w:before="240" w:after="60"/>
      <w:jc w:val="both"/>
    </w:pPr>
    <w:rPr>
      <w:rFonts w:cs="Arial"/>
      <w:iCs/>
    </w:rPr>
  </w:style>
  <w:style w:type="paragraph" w:customStyle="1" w:styleId="affffffffb">
    <w:name w:val="Стиль"/>
    <w:uiPriority w:val="99"/>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b"/>
    <w:rsid w:val="002E6D24"/>
    <w:pPr>
      <w:spacing w:before="100" w:beforeAutospacing="1" w:after="100" w:afterAutospacing="1"/>
    </w:pPr>
  </w:style>
  <w:style w:type="paragraph" w:customStyle="1" w:styleId="1">
    <w:name w:val="список1"/>
    <w:basedOn w:val="27"/>
    <w:rsid w:val="002E6D24"/>
    <w:pPr>
      <w:numPr>
        <w:ilvl w:val="1"/>
        <w:numId w:val="29"/>
      </w:numPr>
      <w:tabs>
        <w:tab w:val="num" w:pos="709"/>
      </w:tabs>
      <w:spacing w:before="60" w:after="60" w:line="240" w:lineRule="auto"/>
      <w:ind w:left="709" w:hanging="193"/>
      <w:jc w:val="both"/>
    </w:pPr>
    <w:rPr>
      <w:rFonts w:cs="Arial"/>
    </w:rPr>
  </w:style>
  <w:style w:type="character" w:customStyle="1" w:styleId="1fff4">
    <w:name w:val="Текст сноски Знак1"/>
    <w:aliases w:val="Знак2 Знак1"/>
    <w:semiHidden/>
    <w:rsid w:val="002E6D24"/>
  </w:style>
  <w:style w:type="character" w:customStyle="1" w:styleId="1fff5">
    <w:name w:val="Схема документа Знак1"/>
    <w:rsid w:val="002E6D24"/>
    <w:rPr>
      <w:rFonts w:ascii="Tahoma" w:hAnsi="Tahoma" w:cs="Tahoma" w:hint="default"/>
      <w:sz w:val="16"/>
      <w:szCs w:val="16"/>
    </w:rPr>
  </w:style>
  <w:style w:type="character" w:customStyle="1" w:styleId="1fff6">
    <w:name w:val="Текст примечания Знак1"/>
    <w:semiHidden/>
    <w:rsid w:val="002E6D24"/>
  </w:style>
  <w:style w:type="character" w:customStyle="1" w:styleId="1fff7">
    <w:name w:val="Текст выноски Знак1"/>
    <w:semiHidden/>
    <w:rsid w:val="002E6D24"/>
    <w:rPr>
      <w:rFonts w:ascii="Tahoma" w:hAnsi="Tahoma" w:cs="Tahoma" w:hint="default"/>
      <w:sz w:val="16"/>
      <w:szCs w:val="16"/>
    </w:rPr>
  </w:style>
  <w:style w:type="numbering" w:customStyle="1" w:styleId="1fff8">
    <w:name w:val="Нет списка1"/>
    <w:next w:val="ae"/>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c">
    <w:name w:val="Обычный11"/>
    <w:rsid w:val="002E6D24"/>
    <w:pPr>
      <w:widowControl w:val="0"/>
      <w:snapToGrid w:val="0"/>
      <w:spacing w:line="300" w:lineRule="auto"/>
      <w:ind w:firstLine="720"/>
      <w:jc w:val="both"/>
    </w:pPr>
    <w:rPr>
      <w:rFonts w:eastAsia="Calibri"/>
      <w:sz w:val="24"/>
    </w:rPr>
  </w:style>
  <w:style w:type="paragraph" w:customStyle="1" w:styleId="11d">
    <w:name w:val="Текст11"/>
    <w:basedOn w:val="11c"/>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b"/>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b"/>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c">
    <w:name w:val="endnote text"/>
    <w:basedOn w:val="ab"/>
    <w:link w:val="affffffffd"/>
    <w:rsid w:val="002E6D24"/>
    <w:rPr>
      <w:sz w:val="20"/>
      <w:szCs w:val="20"/>
    </w:rPr>
  </w:style>
  <w:style w:type="character" w:customStyle="1" w:styleId="affffffffd">
    <w:name w:val="Текст концевой сноски Знак"/>
    <w:basedOn w:val="ac"/>
    <w:link w:val="affffffffc"/>
    <w:rsid w:val="002E6D24"/>
  </w:style>
  <w:style w:type="character" w:styleId="affffffffe">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3">
    <w:name w:val="Обычный12"/>
    <w:rsid w:val="002E6D24"/>
    <w:pPr>
      <w:widowControl w:val="0"/>
      <w:snapToGrid w:val="0"/>
      <w:spacing w:line="300" w:lineRule="auto"/>
      <w:ind w:firstLine="720"/>
      <w:jc w:val="both"/>
    </w:pPr>
    <w:rPr>
      <w:rFonts w:eastAsia="Calibri"/>
      <w:sz w:val="24"/>
    </w:rPr>
  </w:style>
  <w:style w:type="paragraph" w:customStyle="1" w:styleId="124">
    <w:name w:val="Текст12"/>
    <w:basedOn w:val="123"/>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b"/>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5">
    <w:name w:val="Знак Знак Знак Знак Знак Знак Знак Знак Знак Знак Знак Знак Знак Знак Знак Знак Знак Знак1 Знак2"/>
    <w:basedOn w:val="ab"/>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b"/>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b"/>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b"/>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b"/>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5"/>
    <w:next w:val="ab"/>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b"/>
    <w:rsid w:val="002E6D24"/>
    <w:pPr>
      <w:spacing w:line="360" w:lineRule="auto"/>
      <w:ind w:firstLine="720"/>
      <w:jc w:val="both"/>
    </w:pPr>
    <w:rPr>
      <w:sz w:val="28"/>
      <w:szCs w:val="20"/>
    </w:rPr>
  </w:style>
  <w:style w:type="paragraph" w:customStyle="1" w:styleId="4d">
    <w:name w:val="Без интервала4"/>
    <w:rsid w:val="002E6D24"/>
    <w:rPr>
      <w:rFonts w:eastAsia="Calibri"/>
      <w:sz w:val="24"/>
      <w:szCs w:val="24"/>
    </w:rPr>
  </w:style>
  <w:style w:type="paragraph" w:customStyle="1" w:styleId="4e">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e">
    <w:name w:val="Заголовок оглавления11"/>
    <w:basedOn w:val="15"/>
    <w:next w:val="ab"/>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b"/>
    <w:rsid w:val="002E6D24"/>
    <w:pPr>
      <w:autoSpaceDE w:val="0"/>
      <w:autoSpaceDN w:val="0"/>
    </w:pPr>
    <w:rPr>
      <w:rFonts w:eastAsia="Calibri"/>
      <w:color w:val="000000"/>
    </w:rPr>
  </w:style>
  <w:style w:type="character" w:customStyle="1" w:styleId="4f">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b"/>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5"/>
    <w:next w:val="ab"/>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b"/>
    <w:rsid w:val="002E6D24"/>
    <w:pPr>
      <w:spacing w:line="360" w:lineRule="auto"/>
      <w:ind w:firstLine="720"/>
      <w:jc w:val="both"/>
    </w:pPr>
    <w:rPr>
      <w:sz w:val="28"/>
      <w:szCs w:val="20"/>
    </w:rPr>
  </w:style>
  <w:style w:type="paragraph" w:styleId="afffffffff">
    <w:name w:val="envelope address"/>
    <w:basedOn w:val="ab"/>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f0">
    <w:name w:val="Note Heading"/>
    <w:basedOn w:val="ab"/>
    <w:next w:val="ab"/>
    <w:link w:val="afffffffff1"/>
    <w:rsid w:val="002E6D24"/>
    <w:pPr>
      <w:widowControl w:val="0"/>
      <w:ind w:firstLine="400"/>
      <w:jc w:val="both"/>
    </w:pPr>
    <w:rPr>
      <w:szCs w:val="20"/>
      <w:lang w:val="x-none" w:eastAsia="x-none"/>
    </w:rPr>
  </w:style>
  <w:style w:type="character" w:customStyle="1" w:styleId="afffffffff1">
    <w:name w:val="Заголовок записки Знак"/>
    <w:link w:val="afffffffff0"/>
    <w:rsid w:val="002E6D24"/>
    <w:rPr>
      <w:sz w:val="24"/>
    </w:rPr>
  </w:style>
  <w:style w:type="paragraph" w:styleId="afffffffff2">
    <w:name w:val="toa heading"/>
    <w:basedOn w:val="ab"/>
    <w:next w:val="ab"/>
    <w:rsid w:val="002E6D24"/>
    <w:pPr>
      <w:widowControl w:val="0"/>
      <w:spacing w:before="120"/>
      <w:ind w:firstLine="400"/>
      <w:jc w:val="both"/>
    </w:pPr>
    <w:rPr>
      <w:rFonts w:ascii="Arial" w:hAnsi="Arial" w:cs="Arial"/>
      <w:b/>
      <w:bCs/>
    </w:rPr>
  </w:style>
  <w:style w:type="paragraph" w:styleId="afffffffff3">
    <w:name w:val="Body Text First Indent"/>
    <w:basedOn w:val="af0"/>
    <w:link w:val="afffffffff4"/>
    <w:rsid w:val="002E6D24"/>
    <w:pPr>
      <w:widowControl w:val="0"/>
      <w:spacing w:after="120"/>
      <w:ind w:firstLine="210"/>
      <w:jc w:val="both"/>
    </w:pPr>
    <w:rPr>
      <w:sz w:val="24"/>
    </w:rPr>
  </w:style>
  <w:style w:type="character" w:customStyle="1" w:styleId="afffffffff4">
    <w:name w:val="Красная строка Знак"/>
    <w:link w:val="afffffffff3"/>
    <w:rsid w:val="002E6D24"/>
    <w:rPr>
      <w:sz w:val="24"/>
      <w:lang w:val="x-none" w:eastAsia="x-none"/>
    </w:rPr>
  </w:style>
  <w:style w:type="paragraph" w:styleId="2fa">
    <w:name w:val="Body Text First Indent 2"/>
    <w:basedOn w:val="afff4"/>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b"/>
    <w:rsid w:val="002E6D24"/>
    <w:pPr>
      <w:widowControl w:val="0"/>
      <w:ind w:firstLine="400"/>
      <w:jc w:val="both"/>
    </w:pPr>
    <w:rPr>
      <w:rFonts w:ascii="Arial" w:hAnsi="Arial" w:cs="Arial"/>
      <w:sz w:val="20"/>
      <w:szCs w:val="20"/>
    </w:rPr>
  </w:style>
  <w:style w:type="paragraph" w:styleId="afffffffff5">
    <w:name w:val="table of figures"/>
    <w:basedOn w:val="ab"/>
    <w:next w:val="ab"/>
    <w:rsid w:val="002E6D24"/>
    <w:pPr>
      <w:widowControl w:val="0"/>
      <w:ind w:firstLine="400"/>
      <w:jc w:val="both"/>
    </w:pPr>
    <w:rPr>
      <w:szCs w:val="20"/>
    </w:rPr>
  </w:style>
  <w:style w:type="paragraph" w:styleId="afffffffff6">
    <w:name w:val="Signature"/>
    <w:basedOn w:val="ab"/>
    <w:link w:val="afffffffff7"/>
    <w:rsid w:val="002E6D24"/>
    <w:pPr>
      <w:widowControl w:val="0"/>
      <w:ind w:left="4252" w:firstLine="400"/>
      <w:jc w:val="both"/>
    </w:pPr>
    <w:rPr>
      <w:szCs w:val="20"/>
      <w:lang w:val="x-none" w:eastAsia="x-none"/>
    </w:rPr>
  </w:style>
  <w:style w:type="character" w:customStyle="1" w:styleId="afffffffff7">
    <w:name w:val="Подпись Знак"/>
    <w:link w:val="afffffffff6"/>
    <w:rsid w:val="002E6D24"/>
    <w:rPr>
      <w:sz w:val="24"/>
    </w:rPr>
  </w:style>
  <w:style w:type="paragraph" w:styleId="afffffffff8">
    <w:name w:val="List Continue"/>
    <w:basedOn w:val="ab"/>
    <w:rsid w:val="002E6D24"/>
    <w:pPr>
      <w:widowControl w:val="0"/>
      <w:spacing w:after="120"/>
      <w:ind w:left="283" w:firstLine="400"/>
      <w:jc w:val="both"/>
    </w:pPr>
    <w:rPr>
      <w:szCs w:val="20"/>
    </w:rPr>
  </w:style>
  <w:style w:type="paragraph" w:styleId="2fd">
    <w:name w:val="List Continue 2"/>
    <w:basedOn w:val="ab"/>
    <w:rsid w:val="002E6D24"/>
    <w:pPr>
      <w:widowControl w:val="0"/>
      <w:spacing w:after="120"/>
      <w:ind w:left="566" w:firstLine="400"/>
      <w:jc w:val="both"/>
    </w:pPr>
    <w:rPr>
      <w:szCs w:val="20"/>
    </w:rPr>
  </w:style>
  <w:style w:type="paragraph" w:styleId="3fd">
    <w:name w:val="List Continue 3"/>
    <w:basedOn w:val="ab"/>
    <w:rsid w:val="002E6D24"/>
    <w:pPr>
      <w:widowControl w:val="0"/>
      <w:spacing w:after="120"/>
      <w:ind w:left="849" w:firstLine="400"/>
      <w:jc w:val="both"/>
    </w:pPr>
    <w:rPr>
      <w:szCs w:val="20"/>
    </w:rPr>
  </w:style>
  <w:style w:type="paragraph" w:styleId="4f0">
    <w:name w:val="List Continue 4"/>
    <w:basedOn w:val="ab"/>
    <w:rsid w:val="002E6D24"/>
    <w:pPr>
      <w:widowControl w:val="0"/>
      <w:spacing w:after="120"/>
      <w:ind w:left="1132" w:firstLine="400"/>
      <w:jc w:val="both"/>
    </w:pPr>
    <w:rPr>
      <w:szCs w:val="20"/>
    </w:rPr>
  </w:style>
  <w:style w:type="paragraph" w:styleId="58">
    <w:name w:val="List Continue 5"/>
    <w:basedOn w:val="ab"/>
    <w:rsid w:val="002E6D24"/>
    <w:pPr>
      <w:widowControl w:val="0"/>
      <w:spacing w:after="120"/>
      <w:ind w:left="1415" w:firstLine="400"/>
      <w:jc w:val="both"/>
    </w:pPr>
    <w:rPr>
      <w:szCs w:val="20"/>
    </w:rPr>
  </w:style>
  <w:style w:type="paragraph" w:styleId="afffffffff9">
    <w:name w:val="Closing"/>
    <w:basedOn w:val="ab"/>
    <w:link w:val="afffffffffa"/>
    <w:rsid w:val="002E6D24"/>
    <w:pPr>
      <w:widowControl w:val="0"/>
      <w:ind w:left="4252" w:firstLine="400"/>
      <w:jc w:val="both"/>
    </w:pPr>
    <w:rPr>
      <w:szCs w:val="20"/>
      <w:lang w:val="x-none" w:eastAsia="x-none"/>
    </w:rPr>
  </w:style>
  <w:style w:type="character" w:customStyle="1" w:styleId="afffffffffa">
    <w:name w:val="Прощание Знак"/>
    <w:link w:val="afffffffff9"/>
    <w:rsid w:val="002E6D24"/>
    <w:rPr>
      <w:sz w:val="24"/>
    </w:rPr>
  </w:style>
  <w:style w:type="paragraph" w:styleId="afffffffffb">
    <w:name w:val="List"/>
    <w:basedOn w:val="ab"/>
    <w:rsid w:val="002E6D24"/>
    <w:pPr>
      <w:widowControl w:val="0"/>
      <w:ind w:left="283" w:hanging="283"/>
      <w:jc w:val="both"/>
    </w:pPr>
    <w:rPr>
      <w:szCs w:val="20"/>
    </w:rPr>
  </w:style>
  <w:style w:type="paragraph" w:styleId="2fe">
    <w:name w:val="List 2"/>
    <w:basedOn w:val="ab"/>
    <w:rsid w:val="002E6D24"/>
    <w:pPr>
      <w:widowControl w:val="0"/>
      <w:ind w:left="566" w:hanging="283"/>
      <w:jc w:val="both"/>
    </w:pPr>
    <w:rPr>
      <w:szCs w:val="20"/>
    </w:rPr>
  </w:style>
  <w:style w:type="paragraph" w:styleId="3fe">
    <w:name w:val="List 3"/>
    <w:basedOn w:val="ab"/>
    <w:rsid w:val="002E6D24"/>
    <w:pPr>
      <w:widowControl w:val="0"/>
      <w:ind w:left="849" w:hanging="283"/>
      <w:jc w:val="both"/>
    </w:pPr>
    <w:rPr>
      <w:szCs w:val="20"/>
    </w:rPr>
  </w:style>
  <w:style w:type="paragraph" w:styleId="4f1">
    <w:name w:val="List 4"/>
    <w:basedOn w:val="ab"/>
    <w:rsid w:val="002E6D24"/>
    <w:pPr>
      <w:widowControl w:val="0"/>
      <w:ind w:left="1132" w:hanging="283"/>
      <w:jc w:val="both"/>
    </w:pPr>
    <w:rPr>
      <w:szCs w:val="20"/>
    </w:rPr>
  </w:style>
  <w:style w:type="paragraph" w:styleId="afffffffffc">
    <w:name w:val="table of authorities"/>
    <w:basedOn w:val="ab"/>
    <w:next w:val="ab"/>
    <w:rsid w:val="002E6D24"/>
    <w:pPr>
      <w:widowControl w:val="0"/>
      <w:ind w:left="240" w:hanging="240"/>
      <w:jc w:val="both"/>
    </w:pPr>
    <w:rPr>
      <w:szCs w:val="20"/>
    </w:rPr>
  </w:style>
  <w:style w:type="paragraph" w:styleId="afffffffffd">
    <w:name w:val="macro"/>
    <w:link w:val="afffffffffe"/>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e">
    <w:name w:val="Текст макроса Знак"/>
    <w:link w:val="afffffffffd"/>
    <w:rsid w:val="002E6D24"/>
    <w:rPr>
      <w:rFonts w:ascii="Courier New" w:hAnsi="Courier New" w:cs="Courier New"/>
      <w:lang w:val="ru-RU" w:eastAsia="ru-RU" w:bidi="ar-SA"/>
    </w:rPr>
  </w:style>
  <w:style w:type="paragraph" w:styleId="affffffffff">
    <w:name w:val="index heading"/>
    <w:basedOn w:val="ab"/>
    <w:next w:val="1fe"/>
    <w:rsid w:val="002E6D24"/>
    <w:pPr>
      <w:widowControl w:val="0"/>
      <w:ind w:firstLine="400"/>
      <w:jc w:val="both"/>
    </w:pPr>
    <w:rPr>
      <w:rFonts w:ascii="Arial" w:hAnsi="Arial" w:cs="Arial"/>
      <w:b/>
      <w:bCs/>
      <w:szCs w:val="20"/>
    </w:rPr>
  </w:style>
  <w:style w:type="paragraph" w:styleId="2ff">
    <w:name w:val="index 2"/>
    <w:basedOn w:val="ab"/>
    <w:next w:val="ab"/>
    <w:autoRedefine/>
    <w:rsid w:val="002E6D24"/>
    <w:pPr>
      <w:widowControl w:val="0"/>
      <w:ind w:left="480" w:hanging="240"/>
      <w:jc w:val="both"/>
    </w:pPr>
    <w:rPr>
      <w:szCs w:val="20"/>
    </w:rPr>
  </w:style>
  <w:style w:type="paragraph" w:styleId="3ff">
    <w:name w:val="index 3"/>
    <w:basedOn w:val="ab"/>
    <w:next w:val="ab"/>
    <w:autoRedefine/>
    <w:rsid w:val="002E6D24"/>
    <w:pPr>
      <w:widowControl w:val="0"/>
      <w:ind w:left="720" w:hanging="240"/>
      <w:jc w:val="both"/>
    </w:pPr>
    <w:rPr>
      <w:szCs w:val="20"/>
    </w:rPr>
  </w:style>
  <w:style w:type="paragraph" w:styleId="4f2">
    <w:name w:val="index 4"/>
    <w:basedOn w:val="ab"/>
    <w:next w:val="ab"/>
    <w:autoRedefine/>
    <w:rsid w:val="002E6D24"/>
    <w:pPr>
      <w:widowControl w:val="0"/>
      <w:ind w:left="960" w:hanging="240"/>
      <w:jc w:val="both"/>
    </w:pPr>
    <w:rPr>
      <w:szCs w:val="20"/>
    </w:rPr>
  </w:style>
  <w:style w:type="paragraph" w:styleId="59">
    <w:name w:val="index 5"/>
    <w:basedOn w:val="ab"/>
    <w:next w:val="ab"/>
    <w:autoRedefine/>
    <w:rsid w:val="002E6D24"/>
    <w:pPr>
      <w:widowControl w:val="0"/>
      <w:ind w:left="1200" w:hanging="240"/>
      <w:jc w:val="both"/>
    </w:pPr>
    <w:rPr>
      <w:szCs w:val="20"/>
    </w:rPr>
  </w:style>
  <w:style w:type="paragraph" w:styleId="65">
    <w:name w:val="index 6"/>
    <w:basedOn w:val="ab"/>
    <w:next w:val="ab"/>
    <w:autoRedefine/>
    <w:rsid w:val="002E6D24"/>
    <w:pPr>
      <w:widowControl w:val="0"/>
      <w:ind w:left="1440" w:hanging="240"/>
      <w:jc w:val="both"/>
    </w:pPr>
    <w:rPr>
      <w:szCs w:val="20"/>
    </w:rPr>
  </w:style>
  <w:style w:type="paragraph" w:styleId="74">
    <w:name w:val="index 7"/>
    <w:basedOn w:val="ab"/>
    <w:next w:val="ab"/>
    <w:autoRedefine/>
    <w:rsid w:val="002E6D24"/>
    <w:pPr>
      <w:widowControl w:val="0"/>
      <w:ind w:left="1680" w:hanging="240"/>
      <w:jc w:val="both"/>
    </w:pPr>
    <w:rPr>
      <w:szCs w:val="20"/>
    </w:rPr>
  </w:style>
  <w:style w:type="paragraph" w:styleId="83">
    <w:name w:val="index 8"/>
    <w:basedOn w:val="ab"/>
    <w:next w:val="ab"/>
    <w:autoRedefine/>
    <w:rsid w:val="002E6D24"/>
    <w:pPr>
      <w:widowControl w:val="0"/>
      <w:ind w:left="1920" w:hanging="240"/>
      <w:jc w:val="both"/>
    </w:pPr>
    <w:rPr>
      <w:szCs w:val="20"/>
    </w:rPr>
  </w:style>
  <w:style w:type="paragraph" w:styleId="94">
    <w:name w:val="index 9"/>
    <w:basedOn w:val="ab"/>
    <w:next w:val="ab"/>
    <w:autoRedefine/>
    <w:rsid w:val="002E6D24"/>
    <w:pPr>
      <w:widowControl w:val="0"/>
      <w:ind w:left="2160" w:hanging="240"/>
      <w:jc w:val="both"/>
    </w:pPr>
    <w:rPr>
      <w:szCs w:val="20"/>
    </w:rPr>
  </w:style>
  <w:style w:type="paragraph" w:styleId="affffffffff0">
    <w:name w:val="Message Header"/>
    <w:basedOn w:val="ab"/>
    <w:link w:val="affffffffff1"/>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f1">
    <w:name w:val="Шапка Знак"/>
    <w:link w:val="affffffffff0"/>
    <w:rsid w:val="002E6D24"/>
    <w:rPr>
      <w:rFonts w:ascii="Arial" w:hAnsi="Arial" w:cs="Arial"/>
      <w:sz w:val="24"/>
      <w:szCs w:val="24"/>
      <w:shd w:val="pct20" w:color="auto" w:fill="auto"/>
    </w:rPr>
  </w:style>
  <w:style w:type="paragraph" w:styleId="affffffffff2">
    <w:name w:val="E-mail Signature"/>
    <w:basedOn w:val="ab"/>
    <w:link w:val="affffffffff3"/>
    <w:rsid w:val="002E6D24"/>
    <w:pPr>
      <w:widowControl w:val="0"/>
      <w:ind w:firstLine="400"/>
      <w:jc w:val="both"/>
    </w:pPr>
    <w:rPr>
      <w:szCs w:val="20"/>
      <w:lang w:val="x-none" w:eastAsia="x-none"/>
    </w:rPr>
  </w:style>
  <w:style w:type="character" w:customStyle="1" w:styleId="affffffffff3">
    <w:name w:val="Электронная подпись Знак"/>
    <w:link w:val="affffffffff2"/>
    <w:rsid w:val="002E6D24"/>
    <w:rPr>
      <w:sz w:val="24"/>
    </w:rPr>
  </w:style>
  <w:style w:type="paragraph" w:customStyle="1" w:styleId="1fff9">
    <w:name w:val="1. Текст"/>
    <w:basedOn w:val="af7"/>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b"/>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b"/>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4">
    <w:name w:val="Колонтитул_"/>
    <w:link w:val="affffffffff5"/>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a">
    <w:name w:val="Заголовок №1_"/>
    <w:link w:val="1fffb"/>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b"/>
    <w:link w:val="76"/>
    <w:rsid w:val="002E6D24"/>
    <w:pPr>
      <w:shd w:val="clear" w:color="auto" w:fill="FFFFFF"/>
      <w:spacing w:line="279" w:lineRule="exact"/>
    </w:pPr>
    <w:rPr>
      <w:sz w:val="23"/>
      <w:szCs w:val="23"/>
      <w:lang w:val="x-none" w:eastAsia="x-none"/>
    </w:rPr>
  </w:style>
  <w:style w:type="paragraph" w:customStyle="1" w:styleId="affffffffff5">
    <w:name w:val="Колонтитул"/>
    <w:basedOn w:val="ab"/>
    <w:link w:val="affffffffff4"/>
    <w:rsid w:val="002E6D24"/>
    <w:pPr>
      <w:shd w:val="clear" w:color="auto" w:fill="FFFFFF"/>
    </w:pPr>
    <w:rPr>
      <w:sz w:val="20"/>
      <w:szCs w:val="20"/>
      <w:lang w:val="x-none" w:eastAsia="x-none"/>
    </w:rPr>
  </w:style>
  <w:style w:type="paragraph" w:customStyle="1" w:styleId="1fffb">
    <w:name w:val="Заголовок №1"/>
    <w:basedOn w:val="ab"/>
    <w:link w:val="1fffa"/>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b"/>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b"/>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b"/>
    <w:rsid w:val="002E6D24"/>
    <w:pPr>
      <w:spacing w:before="78" w:after="78"/>
    </w:pPr>
  </w:style>
  <w:style w:type="paragraph" w:customStyle="1" w:styleId="msolistparagraphcxspmiddle">
    <w:name w:val="msolistparagraphcxspmiddle"/>
    <w:basedOn w:val="ab"/>
    <w:rsid w:val="002E6D24"/>
    <w:pPr>
      <w:spacing w:before="100" w:beforeAutospacing="1" w:after="100" w:afterAutospacing="1"/>
    </w:pPr>
  </w:style>
  <w:style w:type="paragraph" w:customStyle="1" w:styleId="style13318071440000000092msonormal">
    <w:name w:val="style_13318071440000000092msonormal"/>
    <w:basedOn w:val="ab"/>
    <w:rsid w:val="002E6D24"/>
    <w:pPr>
      <w:spacing w:before="100" w:beforeAutospacing="1" w:after="100" w:afterAutospacing="1"/>
    </w:pPr>
    <w:rPr>
      <w:rFonts w:eastAsia="Calibri"/>
    </w:rPr>
  </w:style>
  <w:style w:type="paragraph" w:customStyle="1" w:styleId="11f">
    <w:name w:val="Абзац списка11"/>
    <w:basedOn w:val="ab"/>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b"/>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b"/>
    <w:uiPriority w:val="99"/>
    <w:rsid w:val="002E6D24"/>
    <w:pPr>
      <w:spacing w:after="160" w:line="240" w:lineRule="exact"/>
    </w:pPr>
    <w:rPr>
      <w:rFonts w:ascii="Verdana" w:hAnsi="Verdana"/>
      <w:sz w:val="20"/>
      <w:szCs w:val="20"/>
      <w:lang w:val="en-US" w:eastAsia="en-US"/>
    </w:rPr>
  </w:style>
  <w:style w:type="paragraph" w:customStyle="1" w:styleId="132">
    <w:name w:val="Обычный13"/>
    <w:rsid w:val="002E6D24"/>
    <w:pPr>
      <w:widowControl w:val="0"/>
      <w:snapToGrid w:val="0"/>
      <w:spacing w:line="300" w:lineRule="auto"/>
      <w:ind w:firstLine="720"/>
      <w:jc w:val="both"/>
    </w:pPr>
    <w:rPr>
      <w:sz w:val="24"/>
    </w:rPr>
  </w:style>
  <w:style w:type="paragraph" w:customStyle="1" w:styleId="134">
    <w:name w:val="Текст13"/>
    <w:basedOn w:val="132"/>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b"/>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b"/>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b"/>
    <w:rsid w:val="002E6D24"/>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b"/>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b"/>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c"/>
    <w:rsid w:val="002E6D24"/>
  </w:style>
  <w:style w:type="character" w:styleId="affffffffff6">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b"/>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b"/>
    <w:rsid w:val="002E6D24"/>
    <w:pPr>
      <w:tabs>
        <w:tab w:val="left" w:leader="dot" w:pos="6804"/>
      </w:tabs>
      <w:spacing w:before="60" w:after="60" w:line="288" w:lineRule="auto"/>
      <w:ind w:left="1174" w:hanging="170"/>
    </w:pPr>
    <w:rPr>
      <w:i/>
      <w:iCs/>
      <w:caps/>
      <w:sz w:val="20"/>
    </w:rPr>
  </w:style>
  <w:style w:type="table" w:styleId="-10">
    <w:name w:val="Table List 1"/>
    <w:basedOn w:val="ad"/>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7">
    <w:name w:val="ответ"/>
    <w:basedOn w:val="ab"/>
    <w:link w:val="1fffc"/>
    <w:rsid w:val="002E6D24"/>
    <w:pPr>
      <w:keepNext/>
      <w:tabs>
        <w:tab w:val="num" w:pos="1998"/>
      </w:tabs>
      <w:spacing w:before="60" w:after="60"/>
      <w:ind w:left="1998" w:hanging="360"/>
    </w:pPr>
    <w:rPr>
      <w:rFonts w:ascii="Arial" w:hAnsi="Arial"/>
      <w:lang w:val="x-none" w:eastAsia="x-none"/>
    </w:rPr>
  </w:style>
  <w:style w:type="character" w:customStyle="1" w:styleId="1fffc">
    <w:name w:val="ответ Знак1"/>
    <w:link w:val="affffffffff7"/>
    <w:rsid w:val="002E6D24"/>
    <w:rPr>
      <w:rFonts w:ascii="Arial" w:hAnsi="Arial"/>
      <w:sz w:val="24"/>
      <w:szCs w:val="24"/>
    </w:rPr>
  </w:style>
  <w:style w:type="paragraph" w:customStyle="1" w:styleId="a2">
    <w:name w:val="Вопрос"/>
    <w:basedOn w:val="ab"/>
    <w:link w:val="affffffffff8"/>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8">
    <w:name w:val="Вопрос Знак Знак"/>
    <w:link w:val="a2"/>
    <w:rsid w:val="002E6D24"/>
    <w:rPr>
      <w:rFonts w:ascii="Verdana" w:hAnsi="Verdana"/>
      <w:b/>
      <w:sz w:val="24"/>
      <w:szCs w:val="24"/>
      <w:lang w:val="x-none" w:eastAsia="x-none"/>
    </w:rPr>
  </w:style>
  <w:style w:type="paragraph" w:customStyle="1" w:styleId="10">
    <w:name w:val="ответ_1"/>
    <w:basedOn w:val="affffffffff7"/>
    <w:link w:val="1fffd"/>
    <w:rsid w:val="002E6D24"/>
    <w:pPr>
      <w:numPr>
        <w:numId w:val="30"/>
      </w:numPr>
      <w:tabs>
        <w:tab w:val="clear" w:pos="843"/>
      </w:tabs>
      <w:ind w:left="170" w:firstLine="0"/>
    </w:pPr>
  </w:style>
  <w:style w:type="character" w:customStyle="1" w:styleId="1fffd">
    <w:name w:val="ответ_1 Знак"/>
    <w:link w:val="10"/>
    <w:rsid w:val="002E6D24"/>
    <w:rPr>
      <w:rFonts w:ascii="Arial" w:hAnsi="Arial"/>
      <w:sz w:val="24"/>
      <w:szCs w:val="24"/>
      <w:lang w:val="x-none" w:eastAsia="x-none"/>
    </w:rPr>
  </w:style>
  <w:style w:type="paragraph" w:customStyle="1" w:styleId="CharChar2">
    <w:name w:val="Char Char2"/>
    <w:basedOn w:val="ab"/>
    <w:uiPriority w:val="99"/>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b"/>
    <w:rsid w:val="002E6D24"/>
    <w:pPr>
      <w:autoSpaceDE w:val="0"/>
      <w:autoSpaceDN w:val="0"/>
      <w:ind w:firstLine="720"/>
    </w:pPr>
    <w:rPr>
      <w:rFonts w:ascii="Arial" w:hAnsi="Arial" w:cs="Arial"/>
      <w:sz w:val="20"/>
      <w:szCs w:val="20"/>
    </w:rPr>
  </w:style>
  <w:style w:type="paragraph" w:customStyle="1" w:styleId="xl119">
    <w:name w:val="xl11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b"/>
    <w:rsid w:val="002E6D24"/>
    <w:pPr>
      <w:spacing w:before="100" w:beforeAutospacing="1" w:after="100" w:afterAutospacing="1"/>
      <w:jc w:val="center"/>
    </w:pPr>
    <w:rPr>
      <w:sz w:val="16"/>
      <w:szCs w:val="16"/>
    </w:rPr>
  </w:style>
  <w:style w:type="paragraph" w:customStyle="1" w:styleId="xl145">
    <w:name w:val="xl14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b"/>
    <w:rsid w:val="002E6D24"/>
    <w:pPr>
      <w:spacing w:before="100" w:beforeAutospacing="1" w:after="100" w:afterAutospacing="1"/>
      <w:jc w:val="center"/>
    </w:pPr>
    <w:rPr>
      <w:sz w:val="16"/>
      <w:szCs w:val="16"/>
    </w:rPr>
  </w:style>
  <w:style w:type="paragraph" w:customStyle="1" w:styleId="xl161">
    <w:name w:val="xl161"/>
    <w:basedOn w:val="ab"/>
    <w:rsid w:val="002E6D24"/>
    <w:pPr>
      <w:spacing w:before="100" w:beforeAutospacing="1" w:after="100" w:afterAutospacing="1"/>
      <w:jc w:val="center"/>
    </w:pPr>
    <w:rPr>
      <w:sz w:val="16"/>
      <w:szCs w:val="16"/>
    </w:rPr>
  </w:style>
  <w:style w:type="paragraph" w:customStyle="1" w:styleId="xl162">
    <w:name w:val="xl162"/>
    <w:basedOn w:val="ab"/>
    <w:rsid w:val="002E6D24"/>
    <w:pPr>
      <w:spacing w:before="100" w:beforeAutospacing="1" w:after="100" w:afterAutospacing="1"/>
    </w:pPr>
    <w:rPr>
      <w:sz w:val="16"/>
      <w:szCs w:val="16"/>
    </w:rPr>
  </w:style>
  <w:style w:type="paragraph" w:customStyle="1" w:styleId="xl163">
    <w:name w:val="xl163"/>
    <w:basedOn w:val="ab"/>
    <w:rsid w:val="002E6D24"/>
    <w:pPr>
      <w:spacing w:before="100" w:beforeAutospacing="1" w:after="100" w:afterAutospacing="1"/>
      <w:jc w:val="center"/>
    </w:pPr>
    <w:rPr>
      <w:sz w:val="16"/>
      <w:szCs w:val="16"/>
    </w:rPr>
  </w:style>
  <w:style w:type="paragraph" w:customStyle="1" w:styleId="xl164">
    <w:name w:val="xl164"/>
    <w:basedOn w:val="ab"/>
    <w:rsid w:val="002E6D24"/>
    <w:pPr>
      <w:spacing w:before="100" w:beforeAutospacing="1" w:after="100" w:afterAutospacing="1"/>
      <w:jc w:val="center"/>
    </w:pPr>
    <w:rPr>
      <w:sz w:val="16"/>
      <w:szCs w:val="16"/>
    </w:rPr>
  </w:style>
  <w:style w:type="paragraph" w:customStyle="1" w:styleId="xl165">
    <w:name w:val="xl16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b"/>
    <w:rsid w:val="002E6D24"/>
    <w:pPr>
      <w:spacing w:before="100" w:beforeAutospacing="1" w:after="100" w:afterAutospacing="1"/>
      <w:textAlignment w:val="center"/>
    </w:pPr>
    <w:rPr>
      <w:sz w:val="16"/>
      <w:szCs w:val="16"/>
    </w:rPr>
  </w:style>
  <w:style w:type="paragraph" w:customStyle="1" w:styleId="xl86">
    <w:name w:val="xl8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b"/>
    <w:rsid w:val="002E6D24"/>
    <w:pPr>
      <w:spacing w:before="100" w:beforeAutospacing="1" w:after="100" w:afterAutospacing="1"/>
    </w:pPr>
    <w:rPr>
      <w:sz w:val="16"/>
      <w:szCs w:val="16"/>
    </w:rPr>
  </w:style>
  <w:style w:type="paragraph" w:customStyle="1" w:styleId="xl90">
    <w:name w:val="xl9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b"/>
    <w:rsid w:val="002E6D24"/>
    <w:pPr>
      <w:spacing w:before="100" w:beforeAutospacing="1" w:after="100" w:afterAutospacing="1"/>
      <w:jc w:val="center"/>
    </w:pPr>
    <w:rPr>
      <w:sz w:val="16"/>
      <w:szCs w:val="16"/>
    </w:rPr>
  </w:style>
  <w:style w:type="paragraph" w:customStyle="1" w:styleId="xl94">
    <w:name w:val="xl9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b"/>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b"/>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b"/>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c"/>
    <w:rsid w:val="002E6D24"/>
  </w:style>
  <w:style w:type="paragraph" w:customStyle="1" w:styleId="2ff2">
    <w:name w:val="Основной текст (2)"/>
    <w:basedOn w:val="ab"/>
    <w:link w:val="2ff3"/>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b"/>
    <w:rsid w:val="002E6D24"/>
    <w:pPr>
      <w:numPr>
        <w:numId w:val="32"/>
      </w:numPr>
      <w:spacing w:after="120"/>
      <w:ind w:hanging="360"/>
      <w:jc w:val="both"/>
    </w:pPr>
    <w:rPr>
      <w:rFonts w:ascii="Arial" w:eastAsia="Calibri" w:hAnsi="Arial" w:cs="Arial"/>
    </w:rPr>
  </w:style>
  <w:style w:type="character" w:customStyle="1" w:styleId="affffffffff9">
    <w:name w:val="Основной текст_"/>
    <w:link w:val="126"/>
    <w:locked/>
    <w:rsid w:val="002E6D24"/>
    <w:rPr>
      <w:sz w:val="23"/>
      <w:shd w:val="clear" w:color="auto" w:fill="FFFFFF"/>
    </w:rPr>
  </w:style>
  <w:style w:type="paragraph" w:customStyle="1" w:styleId="126">
    <w:name w:val="Основной текст12"/>
    <w:basedOn w:val="ab"/>
    <w:link w:val="affffffffff9"/>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4">
    <w:name w:val="Текст выноски Знак2"/>
    <w:semiHidden/>
    <w:rsid w:val="002E6D24"/>
    <w:rPr>
      <w:rFonts w:ascii="Tahoma" w:hAnsi="Tahoma" w:cs="Tahoma"/>
      <w:sz w:val="16"/>
      <w:szCs w:val="16"/>
    </w:rPr>
  </w:style>
  <w:style w:type="numbering" w:customStyle="1" w:styleId="11f0">
    <w:name w:val="Нет списка11"/>
    <w:next w:val="ae"/>
    <w:semiHidden/>
    <w:unhideWhenUsed/>
    <w:rsid w:val="002E6D24"/>
  </w:style>
  <w:style w:type="character" w:styleId="affffffffffa">
    <w:name w:val="Intense Emphasis"/>
    <w:uiPriority w:val="21"/>
    <w:qFormat/>
    <w:rsid w:val="002E6D24"/>
    <w:rPr>
      <w:b/>
      <w:bCs/>
      <w:i/>
      <w:iCs/>
      <w:color w:val="4F81BD"/>
    </w:rPr>
  </w:style>
  <w:style w:type="numbering" w:customStyle="1" w:styleId="2ff5">
    <w:name w:val="Нет списка2"/>
    <w:next w:val="ae"/>
    <w:uiPriority w:val="99"/>
    <w:semiHidden/>
    <w:unhideWhenUsed/>
    <w:rsid w:val="002E6D24"/>
  </w:style>
  <w:style w:type="numbering" w:customStyle="1" w:styleId="3ff0">
    <w:name w:val="Нет списка3"/>
    <w:next w:val="ae"/>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e">
    <w:name w:val="Сетка таблицы1"/>
    <w:basedOn w:val="ad"/>
    <w:next w:val="affffff5"/>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b">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4">
    <w:name w:val="Текст4"/>
    <w:basedOn w:val="ab"/>
    <w:rsid w:val="002E6D24"/>
    <w:pPr>
      <w:spacing w:line="360" w:lineRule="auto"/>
      <w:ind w:firstLine="720"/>
      <w:jc w:val="both"/>
    </w:pPr>
    <w:rPr>
      <w:sz w:val="28"/>
      <w:szCs w:val="20"/>
    </w:rPr>
  </w:style>
  <w:style w:type="paragraph" w:customStyle="1" w:styleId="4f5">
    <w:name w:val="Обычный4"/>
    <w:rsid w:val="002E6D24"/>
    <w:pPr>
      <w:widowControl w:val="0"/>
      <w:ind w:firstLine="400"/>
      <w:jc w:val="both"/>
    </w:pPr>
    <w:rPr>
      <w:snapToGrid w:val="0"/>
      <w:sz w:val="24"/>
    </w:rPr>
  </w:style>
  <w:style w:type="paragraph" w:customStyle="1" w:styleId="Style2">
    <w:name w:val="Style2"/>
    <w:basedOn w:val="ab"/>
    <w:uiPriority w:val="99"/>
    <w:rsid w:val="00E534BE"/>
    <w:pPr>
      <w:widowControl w:val="0"/>
      <w:autoSpaceDE w:val="0"/>
      <w:autoSpaceDN w:val="0"/>
      <w:adjustRightInd w:val="0"/>
    </w:pPr>
  </w:style>
  <w:style w:type="paragraph" w:customStyle="1" w:styleId="Style3">
    <w:name w:val="Style3"/>
    <w:basedOn w:val="ab"/>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5">
    <w:name w:val="Базовый Знак"/>
    <w:link w:val="afffff4"/>
    <w:locked/>
    <w:rsid w:val="00C90094"/>
    <w:rPr>
      <w:sz w:val="24"/>
      <w:lang w:bidi="ar-SA"/>
    </w:rPr>
  </w:style>
  <w:style w:type="character" w:customStyle="1" w:styleId="affffffffffc">
    <w:name w:val="Цветовое выделение для Нормальный"/>
    <w:uiPriority w:val="99"/>
    <w:rsid w:val="00A33D96"/>
    <w:rPr>
      <w:sz w:val="20"/>
      <w:szCs w:val="20"/>
    </w:rPr>
  </w:style>
  <w:style w:type="paragraph" w:customStyle="1" w:styleId="text2">
    <w:name w:val="text2"/>
    <w:basedOn w:val="ab"/>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b"/>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b"/>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5"/>
    <w:next w:val="ab"/>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f1">
    <w:name w:val="Текущий список11"/>
    <w:rsid w:val="00AD4505"/>
  </w:style>
  <w:style w:type="numbering" w:customStyle="1" w:styleId="1111111">
    <w:name w:val="1 / 1.1 / 1.1.11"/>
    <w:basedOn w:val="ae"/>
    <w:next w:val="111111"/>
    <w:rsid w:val="00AD4505"/>
  </w:style>
  <w:style w:type="character" w:customStyle="1" w:styleId="96">
    <w:name w:val="Знак Знак9"/>
    <w:locked/>
    <w:rsid w:val="00AD4505"/>
    <w:rPr>
      <w:sz w:val="24"/>
      <w:szCs w:val="24"/>
      <w:lang w:val="ru-RU" w:eastAsia="ru-RU" w:bidi="ar-SA"/>
    </w:rPr>
  </w:style>
  <w:style w:type="paragraph" w:customStyle="1" w:styleId="affffffffffd">
    <w:name w:val="Знак Знак Знак Знак Знак Знак Знак Знак Знак Знак"/>
    <w:basedOn w:val="ab"/>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b"/>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b"/>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e"/>
    <w:next w:val="111111"/>
    <w:rsid w:val="00AD4505"/>
  </w:style>
  <w:style w:type="numbering" w:customStyle="1" w:styleId="4f6">
    <w:name w:val="Нет списка4"/>
    <w:next w:val="ae"/>
    <w:uiPriority w:val="99"/>
    <w:semiHidden/>
    <w:unhideWhenUsed/>
    <w:rsid w:val="00AD4505"/>
  </w:style>
  <w:style w:type="numbering" w:customStyle="1" w:styleId="127">
    <w:name w:val="Текущий список12"/>
    <w:rsid w:val="00AD4505"/>
  </w:style>
  <w:style w:type="numbering" w:customStyle="1" w:styleId="1111112">
    <w:name w:val="1 / 1.1 / 1.1.12"/>
    <w:basedOn w:val="ae"/>
    <w:next w:val="111111"/>
    <w:rsid w:val="00AD4505"/>
  </w:style>
  <w:style w:type="table" w:customStyle="1" w:styleId="-12">
    <w:name w:val="Таблица-список 12"/>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
    <w:name w:val="Текущий список13"/>
    <w:rsid w:val="00AD4505"/>
    <w:pPr>
      <w:numPr>
        <w:numId w:val="13"/>
      </w:numPr>
    </w:pPr>
  </w:style>
  <w:style w:type="numbering" w:customStyle="1" w:styleId="1111113">
    <w:name w:val="1 / 1.1 / 1.1.13"/>
    <w:basedOn w:val="ae"/>
    <w:next w:val="111111"/>
    <w:rsid w:val="00AD4505"/>
  </w:style>
  <w:style w:type="table" w:customStyle="1" w:styleId="-13">
    <w:name w:val="Таблица-список 13"/>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e"/>
    <w:next w:val="111111"/>
    <w:rsid w:val="00AD4505"/>
  </w:style>
  <w:style w:type="numbering" w:customStyle="1" w:styleId="111">
    <w:name w:val="Текущий список111"/>
    <w:rsid w:val="00AD4505"/>
    <w:pPr>
      <w:numPr>
        <w:numId w:val="38"/>
      </w:numPr>
    </w:pPr>
  </w:style>
  <w:style w:type="numbering" w:customStyle="1" w:styleId="11111121">
    <w:name w:val="1 / 1.1 / 1.1.121"/>
    <w:basedOn w:val="ae"/>
    <w:next w:val="111111"/>
    <w:rsid w:val="00AD4505"/>
  </w:style>
  <w:style w:type="numbering" w:customStyle="1" w:styleId="11111122">
    <w:name w:val="1 / 1.1 / 1.1.122"/>
    <w:basedOn w:val="ae"/>
    <w:next w:val="111111"/>
    <w:rsid w:val="00AD4505"/>
    <w:pPr>
      <w:numPr>
        <w:numId w:val="6"/>
      </w:numPr>
    </w:pPr>
  </w:style>
  <w:style w:type="numbering" w:customStyle="1" w:styleId="5c">
    <w:name w:val="Нет списка5"/>
    <w:next w:val="ae"/>
    <w:uiPriority w:val="99"/>
    <w:semiHidden/>
    <w:unhideWhenUsed/>
    <w:rsid w:val="00AD4505"/>
  </w:style>
  <w:style w:type="table" w:customStyle="1" w:styleId="2ff6">
    <w:name w:val="Сетка таблицы2"/>
    <w:basedOn w:val="ad"/>
    <w:next w:val="affffff5"/>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
    <w:rsid w:val="00AD4505"/>
  </w:style>
  <w:style w:type="numbering" w:customStyle="1" w:styleId="1111114">
    <w:name w:val="1 / 1.1 / 1.1.14"/>
    <w:basedOn w:val="ae"/>
    <w:next w:val="111111"/>
    <w:rsid w:val="00AD4505"/>
  </w:style>
  <w:style w:type="table" w:customStyle="1" w:styleId="-14">
    <w:name w:val="Таблица-список 14"/>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0">
    <w:name w:val="Текущий список112"/>
    <w:rsid w:val="005830B3"/>
  </w:style>
  <w:style w:type="character" w:customStyle="1" w:styleId="n-product-specvalue-inner">
    <w:name w:val="n-product-spec__value-inner"/>
    <w:rsid w:val="00F80BE9"/>
  </w:style>
  <w:style w:type="numbering" w:customStyle="1" w:styleId="111111211">
    <w:name w:val="1 / 1.1 / 1.1.1211"/>
    <w:basedOn w:val="ae"/>
    <w:next w:val="111111"/>
    <w:rsid w:val="00FD695B"/>
  </w:style>
  <w:style w:type="numbering" w:customStyle="1" w:styleId="1121">
    <w:name w:val="Текущий список1121"/>
    <w:rsid w:val="00FD695B"/>
  </w:style>
  <w:style w:type="numbering" w:customStyle="1" w:styleId="111111212">
    <w:name w:val="1 / 1.1 / 1.1.1212"/>
    <w:basedOn w:val="ae"/>
    <w:next w:val="111111"/>
    <w:rsid w:val="00A24C60"/>
  </w:style>
  <w:style w:type="numbering" w:customStyle="1" w:styleId="1122">
    <w:name w:val="Текущий список1122"/>
    <w:rsid w:val="00A24C60"/>
  </w:style>
  <w:style w:type="numbering" w:customStyle="1" w:styleId="1111115">
    <w:name w:val="1 / 1.1 / 1.1.15"/>
    <w:basedOn w:val="ae"/>
    <w:next w:val="111111"/>
    <w:uiPriority w:val="99"/>
    <w:unhideWhenUsed/>
    <w:rsid w:val="00A24C60"/>
  </w:style>
  <w:style w:type="numbering" w:customStyle="1" w:styleId="111111213">
    <w:name w:val="1 / 1.1 / 1.1.1213"/>
    <w:basedOn w:val="ae"/>
    <w:next w:val="111111"/>
    <w:rsid w:val="00BE46CA"/>
  </w:style>
  <w:style w:type="numbering" w:customStyle="1" w:styleId="1123">
    <w:name w:val="Текущий список1123"/>
    <w:rsid w:val="00BE46CA"/>
  </w:style>
  <w:style w:type="numbering" w:customStyle="1" w:styleId="111111214">
    <w:name w:val="1 / 1.1 / 1.1.1214"/>
    <w:basedOn w:val="ae"/>
    <w:next w:val="111111"/>
    <w:rsid w:val="0017317C"/>
  </w:style>
  <w:style w:type="numbering" w:customStyle="1" w:styleId="1124">
    <w:name w:val="Текущий список1124"/>
    <w:rsid w:val="0017317C"/>
    <w:pPr>
      <w:numPr>
        <w:numId w:val="15"/>
      </w:numPr>
    </w:pPr>
  </w:style>
  <w:style w:type="paragraph" w:customStyle="1" w:styleId="affffffffffe">
    <w:name w:val="Пункт"/>
    <w:basedOn w:val="af0"/>
    <w:rsid w:val="001C1757"/>
    <w:pPr>
      <w:tabs>
        <w:tab w:val="num" w:pos="1985"/>
      </w:tabs>
      <w:spacing w:line="360" w:lineRule="auto"/>
      <w:ind w:left="1985" w:hanging="851"/>
      <w:jc w:val="both"/>
    </w:pPr>
    <w:rPr>
      <w:lang w:val="ru-RU" w:eastAsia="ru-RU"/>
    </w:rPr>
  </w:style>
  <w:style w:type="numbering" w:customStyle="1" w:styleId="111111215">
    <w:name w:val="1 / 1.1 / 1.1.1215"/>
    <w:basedOn w:val="ae"/>
    <w:next w:val="111111"/>
    <w:rsid w:val="006F64FA"/>
  </w:style>
  <w:style w:type="numbering" w:customStyle="1" w:styleId="1125">
    <w:name w:val="Текущий список1125"/>
    <w:rsid w:val="006F64FA"/>
  </w:style>
  <w:style w:type="numbering" w:customStyle="1" w:styleId="111111216">
    <w:name w:val="1 / 1.1 / 1.1.1216"/>
    <w:basedOn w:val="ae"/>
    <w:next w:val="111111"/>
    <w:rsid w:val="00C13F3E"/>
  </w:style>
  <w:style w:type="numbering" w:customStyle="1" w:styleId="1126">
    <w:name w:val="Текущий список1126"/>
    <w:rsid w:val="00C13F3E"/>
  </w:style>
  <w:style w:type="numbering" w:customStyle="1" w:styleId="111111217">
    <w:name w:val="1 / 1.1 / 1.1.1217"/>
    <w:basedOn w:val="ae"/>
    <w:next w:val="111111"/>
    <w:rsid w:val="009259D1"/>
  </w:style>
  <w:style w:type="numbering" w:customStyle="1" w:styleId="1127">
    <w:name w:val="Текущий список1127"/>
    <w:rsid w:val="009259D1"/>
  </w:style>
  <w:style w:type="numbering" w:customStyle="1" w:styleId="111111218">
    <w:name w:val="1 / 1.1 / 1.1.1218"/>
    <w:basedOn w:val="ae"/>
    <w:next w:val="111111"/>
    <w:rsid w:val="00EA73F8"/>
  </w:style>
  <w:style w:type="numbering" w:customStyle="1" w:styleId="1128">
    <w:name w:val="Текущий список1128"/>
    <w:rsid w:val="00EA73F8"/>
  </w:style>
  <w:style w:type="numbering" w:customStyle="1" w:styleId="6b">
    <w:name w:val="Нет списка6"/>
    <w:next w:val="ae"/>
    <w:uiPriority w:val="99"/>
    <w:semiHidden/>
    <w:unhideWhenUsed/>
    <w:rsid w:val="00D20DFC"/>
  </w:style>
  <w:style w:type="numbering" w:customStyle="1" w:styleId="111111219">
    <w:name w:val="1 / 1.1 / 1.1.1219"/>
    <w:basedOn w:val="ae"/>
    <w:next w:val="111111"/>
    <w:rsid w:val="00D20DFC"/>
  </w:style>
  <w:style w:type="numbering" w:customStyle="1" w:styleId="1129">
    <w:name w:val="Текущий список1129"/>
    <w:rsid w:val="00D20DFC"/>
  </w:style>
  <w:style w:type="numbering" w:customStyle="1" w:styleId="1111116">
    <w:name w:val="1 / 1.1 / 1.1.16"/>
    <w:basedOn w:val="ae"/>
    <w:next w:val="111111"/>
    <w:unhideWhenUsed/>
    <w:rsid w:val="00D20DFC"/>
  </w:style>
  <w:style w:type="table" w:customStyle="1" w:styleId="3ff2">
    <w:name w:val="Сетка таблицы3"/>
    <w:basedOn w:val="ad"/>
    <w:next w:val="affffff5"/>
    <w:rsid w:val="00D20DF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d">
    <w:name w:val="Основной текст (5)_"/>
    <w:link w:val="5e"/>
    <w:rsid w:val="00D20DFC"/>
    <w:rPr>
      <w:rFonts w:ascii="Arial" w:eastAsia="Arial" w:hAnsi="Arial" w:cs="Arial"/>
      <w:sz w:val="16"/>
      <w:szCs w:val="16"/>
      <w:shd w:val="clear" w:color="auto" w:fill="FFFFFF"/>
    </w:rPr>
  </w:style>
  <w:style w:type="paragraph" w:customStyle="1" w:styleId="1ffff">
    <w:name w:val="Основной текст1"/>
    <w:basedOn w:val="ab"/>
    <w:rsid w:val="00D20DFC"/>
    <w:pPr>
      <w:shd w:val="clear" w:color="auto" w:fill="FFFFFF"/>
      <w:spacing w:line="163" w:lineRule="exact"/>
      <w:jc w:val="center"/>
    </w:pPr>
    <w:rPr>
      <w:rFonts w:ascii="Arial" w:eastAsia="Arial" w:hAnsi="Arial" w:cs="Arial"/>
      <w:color w:val="000000"/>
      <w:sz w:val="13"/>
      <w:szCs w:val="13"/>
      <w:lang w:val="en-US"/>
    </w:rPr>
  </w:style>
  <w:style w:type="paragraph" w:customStyle="1" w:styleId="5e">
    <w:name w:val="Основной текст (5)"/>
    <w:basedOn w:val="ab"/>
    <w:link w:val="5d"/>
    <w:rsid w:val="00D20DFC"/>
    <w:pPr>
      <w:shd w:val="clear" w:color="auto" w:fill="FFFFFF"/>
      <w:spacing w:line="0" w:lineRule="atLeast"/>
    </w:pPr>
    <w:rPr>
      <w:rFonts w:ascii="Arial" w:eastAsia="Arial" w:hAnsi="Arial" w:cs="Arial"/>
      <w:sz w:val="16"/>
      <w:szCs w:val="16"/>
    </w:rPr>
  </w:style>
  <w:style w:type="numbering" w:customStyle="1" w:styleId="1111112110">
    <w:name w:val="1 / 1.1 / 1.1.12110"/>
    <w:basedOn w:val="ae"/>
    <w:next w:val="111111"/>
    <w:rsid w:val="00CD78DB"/>
  </w:style>
  <w:style w:type="numbering" w:customStyle="1" w:styleId="1111112111">
    <w:name w:val="1 / 1.1 / 1.1.12111"/>
    <w:basedOn w:val="ae"/>
    <w:next w:val="111111"/>
    <w:rsid w:val="00C926DF"/>
  </w:style>
  <w:style w:type="numbering" w:customStyle="1" w:styleId="11210">
    <w:name w:val="Текущий список11210"/>
    <w:rsid w:val="00C926DF"/>
  </w:style>
  <w:style w:type="numbering" w:customStyle="1" w:styleId="1111112112">
    <w:name w:val="1 / 1.1 / 1.1.12112"/>
    <w:basedOn w:val="ae"/>
    <w:next w:val="111111"/>
    <w:rsid w:val="00413BD0"/>
  </w:style>
  <w:style w:type="numbering" w:customStyle="1" w:styleId="11211">
    <w:name w:val="Текущий список11211"/>
    <w:rsid w:val="00413BD0"/>
  </w:style>
  <w:style w:type="numbering" w:customStyle="1" w:styleId="1111112113">
    <w:name w:val="1 / 1.1 / 1.1.12113"/>
    <w:basedOn w:val="ae"/>
    <w:next w:val="111111"/>
    <w:rsid w:val="0026231D"/>
  </w:style>
  <w:style w:type="numbering" w:customStyle="1" w:styleId="1111112114">
    <w:name w:val="1 / 1.1 / 1.1.12114"/>
    <w:basedOn w:val="ae"/>
    <w:next w:val="111111"/>
    <w:rsid w:val="001C7E06"/>
  </w:style>
  <w:style w:type="numbering" w:customStyle="1" w:styleId="11212">
    <w:name w:val="Текущий список11212"/>
    <w:rsid w:val="001C7E06"/>
  </w:style>
  <w:style w:type="character" w:customStyle="1" w:styleId="mw-headline">
    <w:name w:val="mw-headline"/>
    <w:rsid w:val="00300E82"/>
  </w:style>
  <w:style w:type="numbering" w:customStyle="1" w:styleId="1111112115">
    <w:name w:val="1 / 1.1 / 1.1.12115"/>
    <w:basedOn w:val="ae"/>
    <w:next w:val="111111"/>
    <w:rsid w:val="005927C3"/>
  </w:style>
  <w:style w:type="numbering" w:customStyle="1" w:styleId="1111112116">
    <w:name w:val="1 / 1.1 / 1.1.12116"/>
    <w:basedOn w:val="ae"/>
    <w:next w:val="111111"/>
    <w:rsid w:val="002F2523"/>
  </w:style>
  <w:style w:type="numbering" w:customStyle="1" w:styleId="11213">
    <w:name w:val="Текущий список11213"/>
    <w:rsid w:val="002F2523"/>
  </w:style>
  <w:style w:type="numbering" w:customStyle="1" w:styleId="79">
    <w:name w:val="Нет списка7"/>
    <w:next w:val="ae"/>
    <w:semiHidden/>
    <w:unhideWhenUsed/>
    <w:rsid w:val="00617C7C"/>
  </w:style>
  <w:style w:type="table" w:customStyle="1" w:styleId="4f7">
    <w:name w:val="Сетка таблицы4"/>
    <w:basedOn w:val="ad"/>
    <w:next w:val="affffff5"/>
    <w:rsid w:val="00617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Текущий список15"/>
    <w:rsid w:val="00617C7C"/>
  </w:style>
  <w:style w:type="numbering" w:customStyle="1" w:styleId="1111117">
    <w:name w:val="1 / 1.1 / 1.1.17"/>
    <w:basedOn w:val="ae"/>
    <w:next w:val="111111"/>
    <w:rsid w:val="00617C7C"/>
    <w:pPr>
      <w:numPr>
        <w:numId w:val="44"/>
      </w:numPr>
    </w:pPr>
  </w:style>
  <w:style w:type="table" w:customStyle="1" w:styleId="-15">
    <w:name w:val="Таблица-список 15"/>
    <w:basedOn w:val="ad"/>
    <w:next w:val="-10"/>
    <w:rsid w:val="00617C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87">
    <w:name w:val="Нет списка8"/>
    <w:next w:val="ae"/>
    <w:uiPriority w:val="99"/>
    <w:semiHidden/>
    <w:unhideWhenUsed/>
    <w:rsid w:val="00FE2DEC"/>
  </w:style>
  <w:style w:type="paragraph" w:customStyle="1" w:styleId="1ffff0">
    <w:name w:val="Знак1 Знак Знак Знак"/>
    <w:basedOn w:val="ab"/>
    <w:rsid w:val="00FE2DEC"/>
    <w:pPr>
      <w:spacing w:after="160" w:line="240" w:lineRule="exact"/>
    </w:pPr>
    <w:rPr>
      <w:rFonts w:ascii="Tahoma" w:hAnsi="Tahoma"/>
      <w:sz w:val="20"/>
      <w:szCs w:val="20"/>
      <w:lang w:val="en-US" w:eastAsia="en-US"/>
    </w:rPr>
  </w:style>
  <w:style w:type="paragraph" w:customStyle="1" w:styleId="iditems">
    <w:name w:val="iditems"/>
    <w:basedOn w:val="ab"/>
    <w:rsid w:val="00FE2DEC"/>
    <w:pPr>
      <w:spacing w:before="100" w:beforeAutospacing="1" w:after="100" w:afterAutospacing="1"/>
    </w:pPr>
  </w:style>
  <w:style w:type="paragraph" w:customStyle="1" w:styleId="tovprop">
    <w:name w:val="tov_prop"/>
    <w:basedOn w:val="ab"/>
    <w:rsid w:val="00FE2DEC"/>
    <w:pPr>
      <w:spacing w:before="100" w:beforeAutospacing="1" w:after="100" w:afterAutospacing="1"/>
    </w:pPr>
  </w:style>
  <w:style w:type="character" w:customStyle="1" w:styleId="label">
    <w:name w:val="label"/>
    <w:rsid w:val="00FE2DEC"/>
  </w:style>
  <w:style w:type="paragraph" w:customStyle="1" w:styleId="jstopbutton">
    <w:name w:val="js_top_button"/>
    <w:basedOn w:val="ab"/>
    <w:rsid w:val="00FE2DEC"/>
    <w:pPr>
      <w:spacing w:before="100" w:beforeAutospacing="1" w:after="100" w:afterAutospacing="1"/>
    </w:pPr>
  </w:style>
  <w:style w:type="character" w:customStyle="1" w:styleId="pseudo-href">
    <w:name w:val="pseudo-href"/>
    <w:rsid w:val="00FE2DEC"/>
  </w:style>
  <w:style w:type="paragraph" w:customStyle="1" w:styleId="6c">
    <w:name w:val="Абзац списка6"/>
    <w:basedOn w:val="ab"/>
    <w:link w:val="ListParagraphChar1"/>
    <w:rsid w:val="00FE2DEC"/>
    <w:pPr>
      <w:suppressAutoHyphens/>
      <w:spacing w:after="200" w:line="276" w:lineRule="auto"/>
      <w:ind w:left="708"/>
    </w:pPr>
    <w:rPr>
      <w:rFonts w:ascii="Calibri" w:eastAsia="Calibri" w:hAnsi="Calibri"/>
      <w:sz w:val="20"/>
      <w:szCs w:val="20"/>
      <w:lang w:eastAsia="ar-SA"/>
    </w:rPr>
  </w:style>
  <w:style w:type="table" w:customStyle="1" w:styleId="5f">
    <w:name w:val="Сетка таблицы5"/>
    <w:basedOn w:val="ad"/>
    <w:next w:val="affffff5"/>
    <w:locked/>
    <w:rsid w:val="00FE2DE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2">
    <w:name w:val="Рецензия11"/>
    <w:hidden/>
    <w:semiHidden/>
    <w:rsid w:val="00FE2DEC"/>
    <w:rPr>
      <w:rFonts w:eastAsia="Calibri"/>
      <w:sz w:val="24"/>
      <w:lang w:val="en-US" w:eastAsia="en-US"/>
    </w:rPr>
  </w:style>
  <w:style w:type="table" w:customStyle="1" w:styleId="-16">
    <w:name w:val="Таблица-список 16"/>
    <w:basedOn w:val="ad"/>
    <w:next w:val="-10"/>
    <w:rsid w:val="00FE2DE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b"/>
    <w:rsid w:val="00FE2DEC"/>
    <w:pPr>
      <w:spacing w:after="160" w:line="240" w:lineRule="exact"/>
    </w:pPr>
    <w:rPr>
      <w:rFonts w:ascii="Tahoma" w:eastAsia="Calibri" w:hAnsi="Tahoma"/>
      <w:sz w:val="20"/>
      <w:szCs w:val="20"/>
      <w:lang w:val="en-US" w:eastAsia="en-US"/>
    </w:rPr>
  </w:style>
  <w:style w:type="character" w:customStyle="1" w:styleId="2810">
    <w:name w:val="Знак Знак281"/>
    <w:rsid w:val="00FE2DEC"/>
    <w:rPr>
      <w:b/>
      <w:i/>
      <w:sz w:val="26"/>
    </w:rPr>
  </w:style>
  <w:style w:type="character" w:customStyle="1" w:styleId="ListParagraphChar1">
    <w:name w:val="List Paragraph Char1"/>
    <w:aliases w:val="Bullet List Char,FooterText Char,numbered Char,Цветной список - Акцент 11 Char"/>
    <w:link w:val="6c"/>
    <w:locked/>
    <w:rsid w:val="00FE2DEC"/>
    <w:rPr>
      <w:rFonts w:ascii="Calibri" w:eastAsia="Calibri" w:hAnsi="Calibri"/>
      <w:lang w:eastAsia="ar-SA"/>
    </w:rPr>
  </w:style>
  <w:style w:type="numbering" w:customStyle="1" w:styleId="162">
    <w:name w:val="Текущий список16"/>
    <w:rsid w:val="00FE2DEC"/>
  </w:style>
  <w:style w:type="numbering" w:customStyle="1" w:styleId="1111118">
    <w:name w:val="1 / 1.1 / 1.1.18"/>
    <w:basedOn w:val="ae"/>
    <w:next w:val="111111"/>
    <w:rsid w:val="00FE2DEC"/>
  </w:style>
  <w:style w:type="paragraph" w:customStyle="1" w:styleId="7a">
    <w:name w:val="Абзац списка7"/>
    <w:basedOn w:val="ab"/>
    <w:rsid w:val="00FE2DEC"/>
    <w:pPr>
      <w:suppressAutoHyphens/>
      <w:spacing w:after="200" w:line="276" w:lineRule="auto"/>
      <w:ind w:left="708"/>
    </w:pPr>
    <w:rPr>
      <w:rFonts w:ascii="Calibri" w:eastAsia="Calibri" w:hAnsi="Calibri"/>
      <w:sz w:val="20"/>
      <w:szCs w:val="20"/>
      <w:lang w:eastAsia="ar-SA"/>
    </w:rPr>
  </w:style>
  <w:style w:type="paragraph" w:customStyle="1" w:styleId="227">
    <w:name w:val="Знак Знак2 Знак Знак Знак Знак2"/>
    <w:basedOn w:val="ab"/>
    <w:uiPriority w:val="99"/>
    <w:rsid w:val="00FE2DEC"/>
    <w:pPr>
      <w:spacing w:after="160" w:line="240" w:lineRule="exact"/>
    </w:pPr>
    <w:rPr>
      <w:rFonts w:ascii="Tahoma" w:hAnsi="Tahoma"/>
      <w:sz w:val="20"/>
      <w:szCs w:val="20"/>
      <w:lang w:val="en-US" w:eastAsia="en-US"/>
    </w:rPr>
  </w:style>
  <w:style w:type="paragraph" w:customStyle="1" w:styleId="88">
    <w:name w:val="Абзац списка8"/>
    <w:basedOn w:val="ab"/>
    <w:rsid w:val="00FE2DEC"/>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5"/>
    <w:next w:val="ab"/>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f0">
    <w:name w:val="Без интервала5"/>
    <w:rsid w:val="00FE2DEC"/>
    <w:rPr>
      <w:rFonts w:ascii="Calibri" w:eastAsia="Calibri" w:hAnsi="Calibri"/>
      <w:sz w:val="22"/>
      <w:szCs w:val="22"/>
      <w:lang w:eastAsia="en-US"/>
    </w:rPr>
  </w:style>
  <w:style w:type="paragraph" w:customStyle="1" w:styleId="214">
    <w:name w:val="Знак Знак2 Знак Знак Знак Знак1"/>
    <w:basedOn w:val="ab"/>
    <w:rsid w:val="00FE2DEC"/>
    <w:pPr>
      <w:spacing w:after="160" w:line="240" w:lineRule="exact"/>
    </w:pPr>
    <w:rPr>
      <w:rFonts w:ascii="Tahoma" w:hAnsi="Tahoma"/>
      <w:sz w:val="20"/>
      <w:szCs w:val="20"/>
      <w:lang w:val="en-US" w:eastAsia="en-US"/>
    </w:rPr>
  </w:style>
  <w:style w:type="paragraph" w:customStyle="1" w:styleId="97">
    <w:name w:val="Абзац списка9"/>
    <w:basedOn w:val="ab"/>
    <w:rsid w:val="00FE2DEC"/>
    <w:pPr>
      <w:suppressAutoHyphens/>
      <w:spacing w:after="200" w:line="276" w:lineRule="auto"/>
      <w:ind w:left="708"/>
    </w:pPr>
    <w:rPr>
      <w:rFonts w:ascii="Calibri" w:eastAsia="Calibri" w:hAnsi="Calibri"/>
      <w:sz w:val="20"/>
      <w:szCs w:val="20"/>
      <w:lang w:eastAsia="ar-SA"/>
    </w:rPr>
  </w:style>
  <w:style w:type="paragraph" w:customStyle="1" w:styleId="5f1">
    <w:name w:val="Заголовок оглавления5"/>
    <w:basedOn w:val="15"/>
    <w:next w:val="ab"/>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d">
    <w:name w:val="Без интервала6"/>
    <w:rsid w:val="00FE2DEC"/>
    <w:rPr>
      <w:rFonts w:ascii="Calibri" w:eastAsia="Calibri" w:hAnsi="Calibri"/>
      <w:sz w:val="22"/>
      <w:szCs w:val="22"/>
      <w:lang w:eastAsia="en-US"/>
    </w:rPr>
  </w:style>
  <w:style w:type="paragraph" w:customStyle="1" w:styleId="233">
    <w:name w:val="Знак Знак2 Знак Знак Знак Знак3"/>
    <w:basedOn w:val="ab"/>
    <w:rsid w:val="00FE2DEC"/>
    <w:pPr>
      <w:spacing w:after="160" w:line="240" w:lineRule="exact"/>
    </w:pPr>
    <w:rPr>
      <w:rFonts w:ascii="Tahoma" w:hAnsi="Tahoma"/>
      <w:sz w:val="20"/>
      <w:szCs w:val="20"/>
      <w:lang w:val="en-US" w:eastAsia="en-US"/>
    </w:rPr>
  </w:style>
  <w:style w:type="paragraph" w:customStyle="1" w:styleId="102">
    <w:name w:val="Абзац списка10"/>
    <w:basedOn w:val="ab"/>
    <w:rsid w:val="00FE2DEC"/>
    <w:pPr>
      <w:suppressAutoHyphens/>
      <w:spacing w:after="200" w:line="276" w:lineRule="auto"/>
      <w:ind w:left="708"/>
    </w:pPr>
    <w:rPr>
      <w:rFonts w:ascii="Calibri" w:eastAsia="Calibri" w:hAnsi="Calibri"/>
      <w:sz w:val="20"/>
      <w:szCs w:val="20"/>
      <w:lang w:eastAsia="ar-SA"/>
    </w:rPr>
  </w:style>
  <w:style w:type="paragraph" w:customStyle="1" w:styleId="6e">
    <w:name w:val="Заголовок оглавления6"/>
    <w:basedOn w:val="15"/>
    <w:next w:val="ab"/>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b">
    <w:name w:val="Без интервала7"/>
    <w:rsid w:val="00FE2DEC"/>
    <w:rPr>
      <w:rFonts w:ascii="Calibri" w:eastAsia="Calibri" w:hAnsi="Calibri"/>
      <w:sz w:val="22"/>
      <w:szCs w:val="22"/>
      <w:lang w:eastAsia="en-US"/>
    </w:rPr>
  </w:style>
  <w:style w:type="paragraph" w:customStyle="1" w:styleId="241">
    <w:name w:val="Знак Знак2 Знак Знак Знак Знак4"/>
    <w:basedOn w:val="ab"/>
    <w:rsid w:val="00FE2DEC"/>
    <w:pPr>
      <w:spacing w:after="160" w:line="240" w:lineRule="exact"/>
    </w:pPr>
    <w:rPr>
      <w:rFonts w:ascii="Tahoma" w:hAnsi="Tahoma"/>
      <w:sz w:val="20"/>
      <w:szCs w:val="20"/>
      <w:lang w:val="en-US" w:eastAsia="en-US"/>
    </w:rPr>
  </w:style>
  <w:style w:type="paragraph" w:customStyle="1" w:styleId="510">
    <w:name w:val="Знак Знак51"/>
    <w:basedOn w:val="ab"/>
    <w:rsid w:val="00FE2DEC"/>
    <w:pPr>
      <w:spacing w:after="160" w:line="240" w:lineRule="exact"/>
    </w:pPr>
    <w:rPr>
      <w:rFonts w:ascii="Tahoma" w:hAnsi="Tahoma"/>
      <w:sz w:val="20"/>
      <w:szCs w:val="20"/>
      <w:lang w:val="en-US" w:eastAsia="en-US"/>
    </w:rPr>
  </w:style>
  <w:style w:type="paragraph" w:customStyle="1" w:styleId="11f3">
    <w:name w:val="Без интервала11"/>
    <w:qFormat/>
    <w:rsid w:val="00FE2DEC"/>
    <w:rPr>
      <w:rFonts w:ascii="Calibri" w:hAnsi="Calibri" w:cs="Calibri"/>
      <w:sz w:val="22"/>
      <w:szCs w:val="22"/>
      <w:lang w:eastAsia="en-US"/>
    </w:rPr>
  </w:style>
  <w:style w:type="paragraph" w:customStyle="1" w:styleId="215">
    <w:name w:val="Цитата 21"/>
    <w:basedOn w:val="ab"/>
    <w:next w:val="ab"/>
    <w:uiPriority w:val="29"/>
    <w:qFormat/>
    <w:rsid w:val="00FE2DEC"/>
    <w:pPr>
      <w:jc w:val="both"/>
    </w:pPr>
    <w:rPr>
      <w:rFonts w:eastAsia="Calibri"/>
      <w:i/>
      <w:iCs/>
      <w:color w:val="000000"/>
    </w:rPr>
  </w:style>
  <w:style w:type="character" w:customStyle="1" w:styleId="2ff7">
    <w:name w:val="Цитата 2 Знак"/>
    <w:link w:val="2ff8"/>
    <w:uiPriority w:val="29"/>
    <w:rsid w:val="00FE2DEC"/>
    <w:rPr>
      <w:rFonts w:ascii="Times New Roman" w:hAnsi="Times New Roman"/>
      <w:i/>
      <w:iCs/>
      <w:color w:val="000000"/>
      <w:sz w:val="24"/>
      <w:szCs w:val="24"/>
    </w:rPr>
  </w:style>
  <w:style w:type="paragraph" w:customStyle="1" w:styleId="128">
    <w:name w:val="Абзац списка12"/>
    <w:basedOn w:val="ab"/>
    <w:rsid w:val="00FE2DEC"/>
    <w:pPr>
      <w:ind w:left="720"/>
      <w:contextualSpacing/>
      <w:jc w:val="both"/>
    </w:pPr>
    <w:rPr>
      <w:rFonts w:eastAsia="Calibri"/>
    </w:rPr>
  </w:style>
  <w:style w:type="paragraph" w:customStyle="1" w:styleId="136">
    <w:name w:val="Абзац списка13"/>
    <w:basedOn w:val="ab"/>
    <w:rsid w:val="00FE2DEC"/>
    <w:pPr>
      <w:ind w:left="720"/>
      <w:contextualSpacing/>
      <w:jc w:val="both"/>
    </w:pPr>
    <w:rPr>
      <w:rFonts w:eastAsia="Calibri"/>
    </w:rPr>
  </w:style>
  <w:style w:type="paragraph" w:customStyle="1" w:styleId="144">
    <w:name w:val="Абзац списка14"/>
    <w:basedOn w:val="ab"/>
    <w:rsid w:val="00FE2DEC"/>
    <w:pPr>
      <w:ind w:left="720"/>
      <w:contextualSpacing/>
      <w:jc w:val="both"/>
    </w:pPr>
    <w:rPr>
      <w:rFonts w:eastAsia="Calibri"/>
    </w:rPr>
  </w:style>
  <w:style w:type="paragraph" w:customStyle="1" w:styleId="5f2">
    <w:name w:val="Знак Знак5 Знак Знак Знак Знак Знак Знак"/>
    <w:basedOn w:val="ab"/>
    <w:rsid w:val="00FE2DEC"/>
    <w:pPr>
      <w:spacing w:after="160" w:line="240" w:lineRule="exact"/>
    </w:pPr>
    <w:rPr>
      <w:rFonts w:ascii="Tahoma" w:hAnsi="Tahoma"/>
      <w:sz w:val="20"/>
      <w:szCs w:val="20"/>
      <w:lang w:val="en-US" w:eastAsia="en-US"/>
    </w:rPr>
  </w:style>
  <w:style w:type="character" w:customStyle="1" w:styleId="product-spec-itemname-inner">
    <w:name w:val="product-spec-item__name-inner"/>
    <w:rsid w:val="00FE2DEC"/>
  </w:style>
  <w:style w:type="character" w:customStyle="1" w:styleId="product-spec-itemvalue-inner">
    <w:name w:val="product-spec-item__value-inner"/>
    <w:rsid w:val="00FE2DEC"/>
  </w:style>
  <w:style w:type="paragraph" w:customStyle="1" w:styleId="152">
    <w:name w:val="Абзац списка15"/>
    <w:basedOn w:val="ab"/>
    <w:rsid w:val="00FE2DEC"/>
    <w:pPr>
      <w:ind w:left="720"/>
      <w:contextualSpacing/>
      <w:jc w:val="both"/>
    </w:pPr>
    <w:rPr>
      <w:rFonts w:eastAsia="Calibri"/>
    </w:rPr>
  </w:style>
  <w:style w:type="numbering" w:customStyle="1" w:styleId="129">
    <w:name w:val="Нет списка12"/>
    <w:next w:val="ae"/>
    <w:uiPriority w:val="99"/>
    <w:semiHidden/>
    <w:unhideWhenUsed/>
    <w:rsid w:val="00FE2DEC"/>
  </w:style>
  <w:style w:type="numbering" w:customStyle="1" w:styleId="1116">
    <w:name w:val="Нет списка111"/>
    <w:next w:val="ae"/>
    <w:semiHidden/>
    <w:unhideWhenUsed/>
    <w:rsid w:val="00FE2DEC"/>
  </w:style>
  <w:style w:type="numbering" w:customStyle="1" w:styleId="216">
    <w:name w:val="Нет списка21"/>
    <w:next w:val="ae"/>
    <w:uiPriority w:val="99"/>
    <w:semiHidden/>
    <w:unhideWhenUsed/>
    <w:rsid w:val="00FE2DEC"/>
  </w:style>
  <w:style w:type="numbering" w:customStyle="1" w:styleId="316">
    <w:name w:val="Нет списка31"/>
    <w:next w:val="ae"/>
    <w:uiPriority w:val="99"/>
    <w:semiHidden/>
    <w:unhideWhenUsed/>
    <w:rsid w:val="00FE2DEC"/>
  </w:style>
  <w:style w:type="table" w:customStyle="1" w:styleId="11f4">
    <w:name w:val="Сетка таблицы11"/>
    <w:basedOn w:val="ad"/>
    <w:next w:val="affffff5"/>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9">
    <w:name w:val="Без интервала8"/>
    <w:rsid w:val="00FE2DEC"/>
    <w:rPr>
      <w:rFonts w:ascii="Calibri" w:hAnsi="Calibri"/>
      <w:sz w:val="22"/>
      <w:szCs w:val="22"/>
      <w:lang w:eastAsia="en-US"/>
    </w:rPr>
  </w:style>
  <w:style w:type="paragraph" w:customStyle="1" w:styleId="98">
    <w:name w:val="Без интервала9"/>
    <w:rsid w:val="00FE2DEC"/>
    <w:rPr>
      <w:rFonts w:ascii="Calibri" w:eastAsia="Calibri" w:hAnsi="Calibri"/>
      <w:sz w:val="22"/>
      <w:szCs w:val="22"/>
      <w:lang w:eastAsia="en-US"/>
    </w:rPr>
  </w:style>
  <w:style w:type="character" w:customStyle="1" w:styleId="person-appointment-title">
    <w:name w:val="person-appointment-title"/>
    <w:rsid w:val="00FE2DEC"/>
  </w:style>
  <w:style w:type="paragraph" w:customStyle="1" w:styleId="103">
    <w:name w:val="Без интервала10"/>
    <w:rsid w:val="00FE2DEC"/>
    <w:rPr>
      <w:rFonts w:ascii="Calibri" w:hAnsi="Calibri"/>
      <w:sz w:val="22"/>
      <w:szCs w:val="22"/>
      <w:lang w:eastAsia="en-US"/>
    </w:rPr>
  </w:style>
  <w:style w:type="character" w:customStyle="1" w:styleId="217">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FE2DEC"/>
    <w:rPr>
      <w:rFonts w:ascii="Cambria" w:eastAsia="Times New Roman" w:hAnsi="Cambria" w:cs="Times New Roman"/>
      <w:b/>
      <w:bCs/>
      <w:color w:val="4F81BD"/>
      <w:sz w:val="26"/>
      <w:szCs w:val="26"/>
    </w:rPr>
  </w:style>
  <w:style w:type="paragraph" w:customStyle="1" w:styleId="234">
    <w:name w:val="Абзац списка23"/>
    <w:basedOn w:val="ab"/>
    <w:uiPriority w:val="99"/>
    <w:rsid w:val="00FE2DEC"/>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FE2DEC"/>
    <w:rPr>
      <w:sz w:val="24"/>
      <w:szCs w:val="24"/>
      <w:lang w:val="ru-RU" w:eastAsia="ru-RU" w:bidi="ar-SA"/>
    </w:rPr>
  </w:style>
  <w:style w:type="character" w:customStyle="1" w:styleId="182">
    <w:name w:val="Знак Знак182"/>
    <w:locked/>
    <w:rsid w:val="00FE2DEC"/>
    <w:rPr>
      <w:sz w:val="24"/>
      <w:szCs w:val="24"/>
      <w:lang w:val="ru-RU" w:eastAsia="ru-RU" w:bidi="ar-SA"/>
    </w:rPr>
  </w:style>
  <w:style w:type="character" w:customStyle="1" w:styleId="1420">
    <w:name w:val="Знак Знак142"/>
    <w:locked/>
    <w:rsid w:val="00FE2DEC"/>
    <w:rPr>
      <w:color w:val="000000"/>
      <w:spacing w:val="13"/>
      <w:sz w:val="22"/>
      <w:lang w:val="ru-RU" w:eastAsia="ru-RU"/>
    </w:rPr>
  </w:style>
  <w:style w:type="character" w:customStyle="1" w:styleId="171">
    <w:name w:val="Знак Знак171"/>
    <w:locked/>
    <w:rsid w:val="00FE2DEC"/>
    <w:rPr>
      <w:rFonts w:ascii="Times New Roman" w:hAnsi="Times New Roman" w:cs="Times New Roman" w:hint="default"/>
      <w:sz w:val="24"/>
      <w:szCs w:val="24"/>
      <w:lang w:val="ru-RU" w:eastAsia="ru-RU" w:bidi="ar-SA"/>
    </w:rPr>
  </w:style>
  <w:style w:type="character" w:customStyle="1" w:styleId="1510">
    <w:name w:val="Знак Знак151"/>
    <w:locked/>
    <w:rsid w:val="00FE2DEC"/>
    <w:rPr>
      <w:rFonts w:ascii="Times New Roman" w:hAnsi="Times New Roman" w:cs="Times New Roman" w:hint="default"/>
      <w:sz w:val="24"/>
      <w:szCs w:val="24"/>
      <w:lang w:val="ru-RU" w:eastAsia="ru-RU" w:bidi="ar-SA"/>
    </w:rPr>
  </w:style>
  <w:style w:type="character" w:customStyle="1" w:styleId="1117">
    <w:name w:val="Знак Знак111"/>
    <w:locked/>
    <w:rsid w:val="00FE2DEC"/>
    <w:rPr>
      <w:rFonts w:ascii="Tahoma" w:hAnsi="Tahoma" w:cs="Tahoma" w:hint="default"/>
      <w:sz w:val="16"/>
      <w:szCs w:val="16"/>
      <w:lang w:val="ru-RU" w:eastAsia="ru-RU" w:bidi="ar-SA"/>
    </w:rPr>
  </w:style>
  <w:style w:type="character" w:customStyle="1" w:styleId="201">
    <w:name w:val="Знак Знак201"/>
    <w:rsid w:val="00FE2DEC"/>
    <w:rPr>
      <w:b/>
      <w:bCs/>
      <w:sz w:val="28"/>
      <w:szCs w:val="24"/>
    </w:rPr>
  </w:style>
  <w:style w:type="character" w:customStyle="1" w:styleId="1910">
    <w:name w:val="Знак Знак191"/>
    <w:rsid w:val="00FE2DEC"/>
    <w:rPr>
      <w:rFonts w:ascii="Times New Roman" w:eastAsia="Times New Roman" w:hAnsi="Times New Roman" w:cs="Times New Roman" w:hint="default"/>
      <w:i/>
      <w:iCs w:val="0"/>
      <w:szCs w:val="20"/>
    </w:rPr>
  </w:style>
  <w:style w:type="character" w:customStyle="1" w:styleId="1620">
    <w:name w:val="Знак Знак162"/>
    <w:rsid w:val="00FE2DEC"/>
    <w:rPr>
      <w:rFonts w:ascii="Times New Roman" w:eastAsia="Times New Roman" w:hAnsi="Times New Roman" w:cs="Times New Roman" w:hint="default"/>
      <w:sz w:val="24"/>
      <w:szCs w:val="24"/>
    </w:rPr>
  </w:style>
  <w:style w:type="character" w:customStyle="1" w:styleId="1ffff1">
    <w:name w:val="Знак Знак Знак1"/>
    <w:rsid w:val="00FE2DEC"/>
    <w:rPr>
      <w:rFonts w:ascii="Times New Roman" w:eastAsia="Times New Roman" w:hAnsi="Times New Roman" w:cs="Times New Roman" w:hint="default"/>
      <w:sz w:val="24"/>
      <w:szCs w:val="24"/>
    </w:rPr>
  </w:style>
  <w:style w:type="character" w:customStyle="1" w:styleId="1310">
    <w:name w:val="Знак Знак131"/>
    <w:rsid w:val="00FE2DEC"/>
    <w:rPr>
      <w:rFonts w:ascii="Times New Roman" w:eastAsia="Times New Roman" w:hAnsi="Times New Roman" w:cs="Times New Roman" w:hint="default"/>
      <w:sz w:val="20"/>
      <w:szCs w:val="20"/>
      <w:lang w:eastAsia="ru-RU"/>
    </w:rPr>
  </w:style>
  <w:style w:type="character" w:customStyle="1" w:styleId="1210">
    <w:name w:val="Знак Знак121"/>
    <w:rsid w:val="00FE2DEC"/>
    <w:rPr>
      <w:rFonts w:ascii="Courier New" w:eastAsia="Times New Roman" w:hAnsi="Courier New" w:cs="Times New Roman" w:hint="default"/>
      <w:sz w:val="20"/>
      <w:szCs w:val="20"/>
      <w:lang w:eastAsia="ru-RU"/>
    </w:rPr>
  </w:style>
  <w:style w:type="character" w:customStyle="1" w:styleId="711">
    <w:name w:val="Знак Знак71"/>
    <w:rsid w:val="00FE2DEC"/>
    <w:rPr>
      <w:rFonts w:ascii="Times New Roman" w:eastAsia="Times New Roman" w:hAnsi="Times New Roman" w:cs="Times New Roman" w:hint="default"/>
      <w:sz w:val="24"/>
      <w:szCs w:val="24"/>
      <w:lang w:eastAsia="ru-RU"/>
    </w:rPr>
  </w:style>
  <w:style w:type="character" w:customStyle="1" w:styleId="613">
    <w:name w:val="Знак Знак61"/>
    <w:rsid w:val="00FE2DEC"/>
    <w:rPr>
      <w:rFonts w:ascii="Arial" w:eastAsia="Times New Roman" w:hAnsi="Arial" w:cs="Arial" w:hint="default"/>
      <w:vanish/>
      <w:webHidden w:val="0"/>
      <w:sz w:val="16"/>
      <w:szCs w:val="16"/>
      <w:lang w:eastAsia="ru-RU"/>
      <w:specVanish w:val="0"/>
    </w:rPr>
  </w:style>
  <w:style w:type="character" w:customStyle="1" w:styleId="411">
    <w:name w:val="Знак Знак41"/>
    <w:rsid w:val="00FE2DEC"/>
    <w:rPr>
      <w:rFonts w:ascii="Times New Roman" w:eastAsia="Times New Roman" w:hAnsi="Times New Roman" w:cs="Times New Roman" w:hint="default"/>
      <w:sz w:val="24"/>
      <w:szCs w:val="24"/>
      <w:lang w:eastAsia="ru-RU"/>
    </w:rPr>
  </w:style>
  <w:style w:type="character" w:customStyle="1" w:styleId="2100">
    <w:name w:val="Знак Знак210"/>
    <w:rsid w:val="00FE2DEC"/>
    <w:rPr>
      <w:rFonts w:ascii="Times New Roman" w:eastAsia="Times New Roman" w:hAnsi="Times New Roman" w:cs="Times New Roman" w:hint="default"/>
      <w:sz w:val="24"/>
      <w:szCs w:val="20"/>
      <w:lang w:eastAsia="ru-RU"/>
    </w:rPr>
  </w:style>
  <w:style w:type="character" w:customStyle="1" w:styleId="271">
    <w:name w:val="Знак Знак271"/>
    <w:rsid w:val="00FE2DEC"/>
    <w:rPr>
      <w:lang w:val="ru-RU" w:eastAsia="ru-RU" w:bidi="ar-SA"/>
    </w:rPr>
  </w:style>
  <w:style w:type="character" w:customStyle="1" w:styleId="261">
    <w:name w:val="Знак Знак261"/>
    <w:locked/>
    <w:rsid w:val="00FE2DEC"/>
    <w:rPr>
      <w:sz w:val="24"/>
      <w:szCs w:val="24"/>
      <w:lang w:val="ru-RU" w:eastAsia="ru-RU" w:bidi="ar-SA"/>
    </w:rPr>
  </w:style>
  <w:style w:type="character" w:customStyle="1" w:styleId="251">
    <w:name w:val="Знак Знак251"/>
    <w:locked/>
    <w:rsid w:val="00FE2DEC"/>
    <w:rPr>
      <w:sz w:val="16"/>
      <w:szCs w:val="16"/>
      <w:lang w:val="ru-RU" w:eastAsia="ru-RU" w:bidi="ar-SA"/>
    </w:rPr>
  </w:style>
  <w:style w:type="character" w:customStyle="1" w:styleId="2210">
    <w:name w:val="Знак Знак221"/>
    <w:locked/>
    <w:rsid w:val="00FE2DEC"/>
    <w:rPr>
      <w:sz w:val="24"/>
      <w:szCs w:val="24"/>
    </w:rPr>
  </w:style>
  <w:style w:type="character" w:customStyle="1" w:styleId="291">
    <w:name w:val="Знак Знак291"/>
    <w:locked/>
    <w:rsid w:val="00FE2DEC"/>
    <w:rPr>
      <w:sz w:val="22"/>
      <w:lang w:val="ru-RU" w:eastAsia="ru-RU" w:bidi="ar-SA"/>
    </w:rPr>
  </w:style>
  <w:style w:type="character" w:customStyle="1" w:styleId="2410">
    <w:name w:val="Знак Знак241"/>
    <w:locked/>
    <w:rsid w:val="00FE2DEC"/>
    <w:rPr>
      <w:rFonts w:ascii="Tahoma" w:hAnsi="Tahoma" w:cs="Tahoma" w:hint="default"/>
      <w:lang w:val="ru-RU" w:eastAsia="ru-RU" w:bidi="ar-SA"/>
    </w:rPr>
  </w:style>
  <w:style w:type="character" w:customStyle="1" w:styleId="2110">
    <w:name w:val="Знак Знак211"/>
    <w:locked/>
    <w:rsid w:val="00FE2DEC"/>
    <w:rPr>
      <w:sz w:val="16"/>
      <w:szCs w:val="16"/>
    </w:rPr>
  </w:style>
  <w:style w:type="table" w:customStyle="1" w:styleId="218">
    <w:name w:val="Сетка таблицы21"/>
    <w:basedOn w:val="ad"/>
    <w:next w:val="affffff5"/>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e"/>
    <w:semiHidden/>
    <w:unhideWhenUsed/>
    <w:rsid w:val="00FE2DEC"/>
  </w:style>
  <w:style w:type="numbering" w:customStyle="1" w:styleId="2111">
    <w:name w:val="Нет списка211"/>
    <w:next w:val="ae"/>
    <w:uiPriority w:val="99"/>
    <w:semiHidden/>
    <w:unhideWhenUsed/>
    <w:rsid w:val="00FE2DEC"/>
  </w:style>
  <w:style w:type="character" w:customStyle="1" w:styleId="person-appointment-title1">
    <w:name w:val="person-appointment-title1"/>
    <w:rsid w:val="00FE2DEC"/>
    <w:rPr>
      <w:b/>
      <w:bCs/>
    </w:rPr>
  </w:style>
  <w:style w:type="paragraph" w:customStyle="1" w:styleId="FE424C04BE0343D89C932242135A4974">
    <w:name w:val="FE424C04BE0343D89C932242135A4974"/>
    <w:rsid w:val="00FE2DEC"/>
    <w:pPr>
      <w:spacing w:after="200" w:line="276" w:lineRule="auto"/>
    </w:pPr>
    <w:rPr>
      <w:rFonts w:ascii="Calibri" w:hAnsi="Calibri"/>
      <w:sz w:val="22"/>
      <w:szCs w:val="22"/>
    </w:rPr>
  </w:style>
  <w:style w:type="paragraph" w:customStyle="1" w:styleId="3ff3">
    <w:name w:val="Основной текст3"/>
    <w:basedOn w:val="ab"/>
    <w:rsid w:val="00FE2DEC"/>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FE2DEC"/>
  </w:style>
  <w:style w:type="paragraph" w:customStyle="1" w:styleId="41">
    <w:name w:val="Заголовок 4 АД"/>
    <w:basedOn w:val="ab"/>
    <w:rsid w:val="00FE2DEC"/>
    <w:pPr>
      <w:widowControl w:val="0"/>
      <w:numPr>
        <w:numId w:val="42"/>
      </w:numPr>
      <w:autoSpaceDE w:val="0"/>
      <w:autoSpaceDN w:val="0"/>
      <w:adjustRightInd w:val="0"/>
    </w:pPr>
    <w:rPr>
      <w:sz w:val="20"/>
      <w:szCs w:val="20"/>
    </w:rPr>
  </w:style>
  <w:style w:type="character" w:customStyle="1" w:styleId="2ff3">
    <w:name w:val="Основной текст (2)_"/>
    <w:link w:val="2ff2"/>
    <w:rsid w:val="00FE2DEC"/>
    <w:rPr>
      <w:rFonts w:ascii="Arial Unicode MS" w:eastAsia="Arial Unicode MS" w:hAnsi="Arial Unicode MS" w:cs="Arial Unicode MS"/>
      <w:color w:val="000000"/>
      <w:kern w:val="1"/>
      <w:sz w:val="24"/>
      <w:szCs w:val="24"/>
      <w:lang w:eastAsia="ar-SA"/>
    </w:rPr>
  </w:style>
  <w:style w:type="character" w:customStyle="1" w:styleId="5f3">
    <w:name w:val="Заголовок №5_"/>
    <w:link w:val="5f4"/>
    <w:rsid w:val="00FE2DEC"/>
    <w:rPr>
      <w:sz w:val="23"/>
      <w:szCs w:val="23"/>
      <w:shd w:val="clear" w:color="auto" w:fill="FFFFFF"/>
    </w:rPr>
  </w:style>
  <w:style w:type="character" w:customStyle="1" w:styleId="afffffffffff">
    <w:name w:val="Основной текст + Полужирный"/>
    <w:rsid w:val="00FE2DEC"/>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4">
    <w:name w:val="Заголовок №5"/>
    <w:basedOn w:val="ab"/>
    <w:link w:val="5f3"/>
    <w:rsid w:val="00FE2DEC"/>
    <w:pPr>
      <w:shd w:val="clear" w:color="auto" w:fill="FFFFFF"/>
      <w:spacing w:before="240" w:after="60" w:line="0" w:lineRule="atLeast"/>
      <w:jc w:val="both"/>
      <w:outlineLvl w:val="4"/>
    </w:pPr>
    <w:rPr>
      <w:sz w:val="23"/>
      <w:szCs w:val="23"/>
    </w:rPr>
  </w:style>
  <w:style w:type="numbering" w:customStyle="1" w:styleId="412">
    <w:name w:val="Нет списка41"/>
    <w:next w:val="ae"/>
    <w:uiPriority w:val="99"/>
    <w:semiHidden/>
    <w:unhideWhenUsed/>
    <w:rsid w:val="00FE2DEC"/>
  </w:style>
  <w:style w:type="table" w:customStyle="1" w:styleId="317">
    <w:name w:val="Сетка таблицы31"/>
    <w:basedOn w:val="ad"/>
    <w:next w:val="affffff5"/>
    <w:locked/>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e"/>
    <w:uiPriority w:val="99"/>
    <w:semiHidden/>
    <w:unhideWhenUsed/>
    <w:rsid w:val="00FE2DEC"/>
  </w:style>
  <w:style w:type="table" w:customStyle="1" w:styleId="413">
    <w:name w:val="Сетка таблицы41"/>
    <w:basedOn w:val="ad"/>
    <w:next w:val="affffff5"/>
    <w:locked/>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e"/>
    <w:uiPriority w:val="99"/>
    <w:semiHidden/>
    <w:unhideWhenUsed/>
    <w:rsid w:val="00FE2DEC"/>
  </w:style>
  <w:style w:type="numbering" w:customStyle="1" w:styleId="1211">
    <w:name w:val="Нет списка121"/>
    <w:next w:val="ae"/>
    <w:uiPriority w:val="99"/>
    <w:semiHidden/>
    <w:unhideWhenUsed/>
    <w:rsid w:val="00FE2DEC"/>
  </w:style>
  <w:style w:type="table" w:customStyle="1" w:styleId="512">
    <w:name w:val="Сетка таблицы51"/>
    <w:basedOn w:val="ad"/>
    <w:next w:val="affffff5"/>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d"/>
    <w:next w:val="affffff5"/>
    <w:uiPriority w:val="59"/>
    <w:rsid w:val="00FE2D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b"/>
    <w:rsid w:val="00FE2DEC"/>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b"/>
    <w:rsid w:val="00FE2D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e"/>
    <w:semiHidden/>
    <w:unhideWhenUsed/>
    <w:rsid w:val="00FE2DEC"/>
  </w:style>
  <w:style w:type="numbering" w:customStyle="1" w:styleId="137">
    <w:name w:val="Нет списка13"/>
    <w:next w:val="ae"/>
    <w:uiPriority w:val="99"/>
    <w:semiHidden/>
    <w:unhideWhenUsed/>
    <w:rsid w:val="00FE2DEC"/>
  </w:style>
  <w:style w:type="paragraph" w:customStyle="1" w:styleId="145">
    <w:name w:val="Обычный14"/>
    <w:rsid w:val="00FE2DEC"/>
    <w:pPr>
      <w:widowControl w:val="0"/>
      <w:ind w:firstLine="400"/>
      <w:jc w:val="both"/>
    </w:pPr>
    <w:rPr>
      <w:snapToGrid w:val="0"/>
      <w:sz w:val="24"/>
    </w:rPr>
  </w:style>
  <w:style w:type="paragraph" w:customStyle="1" w:styleId="146">
    <w:name w:val="Текст14"/>
    <w:basedOn w:val="ab"/>
    <w:rsid w:val="00FE2DEC"/>
    <w:pPr>
      <w:spacing w:line="360" w:lineRule="auto"/>
      <w:ind w:firstLine="720"/>
      <w:jc w:val="both"/>
    </w:pPr>
    <w:rPr>
      <w:sz w:val="28"/>
      <w:szCs w:val="20"/>
    </w:rPr>
  </w:style>
  <w:style w:type="table" w:customStyle="1" w:styleId="7c">
    <w:name w:val="Сетка таблицы7"/>
    <w:basedOn w:val="ad"/>
    <w:next w:val="affffff5"/>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FE2DEC"/>
    <w:pPr>
      <w:ind w:firstLine="709"/>
      <w:jc w:val="center"/>
    </w:pPr>
    <w:rPr>
      <w:rFonts w:ascii="Arial" w:hAnsi="Arial"/>
      <w:sz w:val="24"/>
      <w:lang w:val="en-AU" w:eastAsia="en-US"/>
    </w:rPr>
  </w:style>
  <w:style w:type="paragraph" w:customStyle="1" w:styleId="1CharChar5">
    <w:name w:val="Знак1 Char Char5"/>
    <w:basedOn w:val="ab"/>
    <w:rsid w:val="00FE2DEC"/>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b"/>
    <w:rsid w:val="00FE2DEC"/>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b"/>
    <w:rsid w:val="00FE2DEC"/>
    <w:pPr>
      <w:spacing w:after="160" w:line="240" w:lineRule="exact"/>
      <w:ind w:firstLine="709"/>
      <w:jc w:val="center"/>
    </w:pPr>
    <w:rPr>
      <w:rFonts w:ascii="Tahoma" w:hAnsi="Tahoma"/>
      <w:sz w:val="20"/>
      <w:szCs w:val="20"/>
      <w:lang w:val="en-US" w:eastAsia="en-US"/>
    </w:rPr>
  </w:style>
  <w:style w:type="numbering" w:customStyle="1" w:styleId="1130">
    <w:name w:val="Текущий список113"/>
    <w:rsid w:val="00FE2DEC"/>
  </w:style>
  <w:style w:type="numbering" w:customStyle="1" w:styleId="11111113">
    <w:name w:val="1 / 1.1 / 1.1.113"/>
    <w:basedOn w:val="ae"/>
    <w:next w:val="111111"/>
    <w:rsid w:val="00FE2DEC"/>
  </w:style>
  <w:style w:type="numbering" w:customStyle="1" w:styleId="112a">
    <w:name w:val="Нет списка112"/>
    <w:next w:val="ae"/>
    <w:uiPriority w:val="99"/>
    <w:semiHidden/>
    <w:unhideWhenUsed/>
    <w:rsid w:val="00FE2DEC"/>
  </w:style>
  <w:style w:type="paragraph" w:customStyle="1" w:styleId="219">
    <w:name w:val="Без интервала21"/>
    <w:rsid w:val="00FE2DEC"/>
    <w:rPr>
      <w:rFonts w:eastAsia="Calibri"/>
      <w:sz w:val="24"/>
      <w:szCs w:val="24"/>
    </w:rPr>
  </w:style>
  <w:style w:type="character" w:customStyle="1" w:styleId="1ffff2">
    <w:name w:val="Основной текст с отступом Знак1"/>
    <w:uiPriority w:val="99"/>
    <w:rsid w:val="00FE2DEC"/>
    <w:rPr>
      <w:rFonts w:ascii="Times New Roman" w:eastAsia="Times New Roman" w:hAnsi="Times New Roman"/>
      <w:sz w:val="28"/>
      <w:szCs w:val="24"/>
    </w:rPr>
  </w:style>
  <w:style w:type="table" w:customStyle="1" w:styleId="-121">
    <w:name w:val="Таблица-список 121"/>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e"/>
    <w:semiHidden/>
    <w:unhideWhenUsed/>
    <w:rsid w:val="00FE2DEC"/>
  </w:style>
  <w:style w:type="numbering" w:customStyle="1" w:styleId="228">
    <w:name w:val="Нет списка22"/>
    <w:next w:val="ae"/>
    <w:uiPriority w:val="99"/>
    <w:semiHidden/>
    <w:unhideWhenUsed/>
    <w:rsid w:val="00FE2DEC"/>
  </w:style>
  <w:style w:type="numbering" w:customStyle="1" w:styleId="3110">
    <w:name w:val="Нет списка311"/>
    <w:next w:val="ae"/>
    <w:uiPriority w:val="99"/>
    <w:semiHidden/>
    <w:unhideWhenUsed/>
    <w:rsid w:val="00FE2DEC"/>
  </w:style>
  <w:style w:type="numbering" w:customStyle="1" w:styleId="1111">
    <w:name w:val="Текущий список1111"/>
    <w:rsid w:val="00FE2DEC"/>
    <w:pPr>
      <w:numPr>
        <w:numId w:val="45"/>
      </w:numPr>
    </w:pPr>
  </w:style>
  <w:style w:type="numbering" w:customStyle="1" w:styleId="111111111">
    <w:name w:val="1 / 1.1 / 1.1.1111"/>
    <w:basedOn w:val="ae"/>
    <w:next w:val="111111"/>
    <w:rsid w:val="00FE2DEC"/>
  </w:style>
  <w:style w:type="character" w:customStyle="1" w:styleId="940">
    <w:name w:val="Знак Знак94"/>
    <w:locked/>
    <w:rsid w:val="00FE2DEC"/>
    <w:rPr>
      <w:sz w:val="24"/>
      <w:szCs w:val="24"/>
      <w:lang w:val="ru-RU" w:eastAsia="ru-RU" w:bidi="ar-SA"/>
    </w:rPr>
  </w:style>
  <w:style w:type="paragraph" w:customStyle="1" w:styleId="7d">
    <w:name w:val="Знак Знак Знак Знак Знак Знак Знак Знак Знак Знак7"/>
    <w:basedOn w:val="ab"/>
    <w:rsid w:val="00FE2DEC"/>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FE2DEC"/>
    <w:rPr>
      <w:sz w:val="24"/>
      <w:szCs w:val="24"/>
      <w:lang w:val="ru-RU" w:eastAsia="ru-RU" w:bidi="ar-SA"/>
    </w:rPr>
  </w:style>
  <w:style w:type="numbering" w:customStyle="1" w:styleId="1111111111">
    <w:name w:val="1 / 1.1 / 1.1.11111"/>
    <w:basedOn w:val="ae"/>
    <w:next w:val="111111"/>
    <w:rsid w:val="00FE2DEC"/>
  </w:style>
  <w:style w:type="numbering" w:customStyle="1" w:styleId="4110">
    <w:name w:val="Нет списка411"/>
    <w:next w:val="ae"/>
    <w:uiPriority w:val="99"/>
    <w:semiHidden/>
    <w:unhideWhenUsed/>
    <w:rsid w:val="00FE2DEC"/>
  </w:style>
  <w:style w:type="numbering" w:customStyle="1" w:styleId="121">
    <w:name w:val="Текущий список121"/>
    <w:rsid w:val="00FE2DEC"/>
    <w:pPr>
      <w:numPr>
        <w:numId w:val="28"/>
      </w:numPr>
    </w:pPr>
  </w:style>
  <w:style w:type="numbering" w:customStyle="1" w:styleId="11111123">
    <w:name w:val="1 / 1.1 / 1.1.123"/>
    <w:basedOn w:val="ae"/>
    <w:next w:val="111111"/>
    <w:rsid w:val="00FE2DEC"/>
    <w:pPr>
      <w:numPr>
        <w:numId w:val="46"/>
      </w:numPr>
    </w:pPr>
  </w:style>
  <w:style w:type="numbering" w:customStyle="1" w:styleId="1311">
    <w:name w:val="Текущий список131"/>
    <w:rsid w:val="00FE2DEC"/>
  </w:style>
  <w:style w:type="numbering" w:customStyle="1" w:styleId="11111131">
    <w:name w:val="1 / 1.1 / 1.1.131"/>
    <w:basedOn w:val="ae"/>
    <w:next w:val="111111"/>
    <w:rsid w:val="00FE2DEC"/>
  </w:style>
  <w:style w:type="table" w:customStyle="1" w:styleId="-131">
    <w:name w:val="Таблица-список 131"/>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e"/>
    <w:next w:val="111111"/>
    <w:rsid w:val="00FE2DEC"/>
  </w:style>
  <w:style w:type="numbering" w:customStyle="1" w:styleId="11111">
    <w:name w:val="Текущий список11111"/>
    <w:rsid w:val="00FE2DEC"/>
    <w:pPr>
      <w:numPr>
        <w:numId w:val="33"/>
      </w:numPr>
    </w:pPr>
  </w:style>
  <w:style w:type="numbering" w:customStyle="1" w:styleId="1111112117">
    <w:name w:val="1 / 1.1 / 1.1.12117"/>
    <w:basedOn w:val="ae"/>
    <w:next w:val="111111"/>
    <w:rsid w:val="00FE2DEC"/>
    <w:pPr>
      <w:numPr>
        <w:numId w:val="1"/>
      </w:numPr>
    </w:pPr>
  </w:style>
  <w:style w:type="numbering" w:customStyle="1" w:styleId="111111221">
    <w:name w:val="1 / 1.1 / 1.1.1221"/>
    <w:basedOn w:val="ae"/>
    <w:next w:val="111111"/>
    <w:rsid w:val="00FE2DEC"/>
  </w:style>
  <w:style w:type="numbering" w:customStyle="1" w:styleId="5110">
    <w:name w:val="Нет списка511"/>
    <w:next w:val="ae"/>
    <w:uiPriority w:val="99"/>
    <w:semiHidden/>
    <w:unhideWhenUsed/>
    <w:rsid w:val="00FE2DEC"/>
  </w:style>
  <w:style w:type="numbering" w:customStyle="1" w:styleId="1410">
    <w:name w:val="Текущий список141"/>
    <w:rsid w:val="00FE2DEC"/>
  </w:style>
  <w:style w:type="numbering" w:customStyle="1" w:styleId="11111141">
    <w:name w:val="1 / 1.1 / 1.1.141"/>
    <w:basedOn w:val="ae"/>
    <w:next w:val="111111"/>
    <w:rsid w:val="00FE2DEC"/>
    <w:pPr>
      <w:numPr>
        <w:numId w:val="8"/>
      </w:numPr>
    </w:pPr>
  </w:style>
  <w:style w:type="table" w:customStyle="1" w:styleId="-141">
    <w:name w:val="Таблица-список 141"/>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e"/>
    <w:uiPriority w:val="99"/>
    <w:semiHidden/>
    <w:unhideWhenUsed/>
    <w:rsid w:val="00FE2DEC"/>
  </w:style>
  <w:style w:type="numbering" w:customStyle="1" w:styleId="812">
    <w:name w:val="Нет списка81"/>
    <w:next w:val="ae"/>
    <w:uiPriority w:val="99"/>
    <w:semiHidden/>
    <w:unhideWhenUsed/>
    <w:rsid w:val="00FE2DEC"/>
  </w:style>
  <w:style w:type="table" w:customStyle="1" w:styleId="8a">
    <w:name w:val="Сетка таблицы8"/>
    <w:basedOn w:val="ad"/>
    <w:next w:val="affffff5"/>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FE2DEC"/>
  </w:style>
  <w:style w:type="numbering" w:customStyle="1" w:styleId="11111151">
    <w:name w:val="1 / 1.1 / 1.1.151"/>
    <w:basedOn w:val="ae"/>
    <w:next w:val="111111"/>
    <w:uiPriority w:val="99"/>
    <w:rsid w:val="00FE2DEC"/>
  </w:style>
  <w:style w:type="numbering" w:customStyle="1" w:styleId="148">
    <w:name w:val="Нет списка14"/>
    <w:next w:val="ae"/>
    <w:uiPriority w:val="99"/>
    <w:semiHidden/>
    <w:unhideWhenUsed/>
    <w:rsid w:val="00FE2DEC"/>
  </w:style>
  <w:style w:type="table" w:customStyle="1" w:styleId="-151">
    <w:name w:val="Таблица-список 151"/>
    <w:basedOn w:val="ad"/>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
    <w:name w:val="Нет списка113"/>
    <w:next w:val="ae"/>
    <w:uiPriority w:val="99"/>
    <w:semiHidden/>
    <w:unhideWhenUsed/>
    <w:rsid w:val="00FE2DEC"/>
  </w:style>
  <w:style w:type="numbering" w:customStyle="1" w:styleId="235">
    <w:name w:val="Нет списка23"/>
    <w:next w:val="ae"/>
    <w:uiPriority w:val="99"/>
    <w:semiHidden/>
    <w:unhideWhenUsed/>
    <w:rsid w:val="00FE2DEC"/>
  </w:style>
  <w:style w:type="numbering" w:customStyle="1" w:styleId="320">
    <w:name w:val="Нет списка32"/>
    <w:next w:val="ae"/>
    <w:uiPriority w:val="99"/>
    <w:semiHidden/>
    <w:unhideWhenUsed/>
    <w:rsid w:val="00FE2DEC"/>
  </w:style>
  <w:style w:type="table" w:customStyle="1" w:styleId="12a">
    <w:name w:val="Сетка таблицы12"/>
    <w:basedOn w:val="ad"/>
    <w:next w:val="affffff5"/>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Текущий список11214"/>
    <w:rsid w:val="00FE2DEC"/>
    <w:pPr>
      <w:numPr>
        <w:numId w:val="34"/>
      </w:numPr>
    </w:pPr>
  </w:style>
  <w:style w:type="numbering" w:customStyle="1" w:styleId="111111131">
    <w:name w:val="1 / 1.1 / 1.1.1131"/>
    <w:basedOn w:val="ae"/>
    <w:next w:val="111111"/>
    <w:rsid w:val="00FE2DEC"/>
  </w:style>
  <w:style w:type="table" w:customStyle="1" w:styleId="-112">
    <w:name w:val="Таблица-список 112"/>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e"/>
    <w:next w:val="111111"/>
    <w:rsid w:val="00FE2DEC"/>
  </w:style>
  <w:style w:type="numbering" w:customStyle="1" w:styleId="420">
    <w:name w:val="Нет списка42"/>
    <w:next w:val="ae"/>
    <w:uiPriority w:val="99"/>
    <w:semiHidden/>
    <w:unhideWhenUsed/>
    <w:rsid w:val="00FE2DEC"/>
  </w:style>
  <w:style w:type="numbering" w:customStyle="1" w:styleId="12110">
    <w:name w:val="Текущий список1211"/>
    <w:rsid w:val="00FE2DEC"/>
  </w:style>
  <w:style w:type="numbering" w:customStyle="1" w:styleId="111111231">
    <w:name w:val="1 / 1.1 / 1.1.1231"/>
    <w:basedOn w:val="ae"/>
    <w:next w:val="111111"/>
    <w:rsid w:val="00FE2DEC"/>
  </w:style>
  <w:style w:type="numbering" w:customStyle="1" w:styleId="13110">
    <w:name w:val="Текущий список1311"/>
    <w:rsid w:val="00FE2DEC"/>
  </w:style>
  <w:style w:type="numbering" w:customStyle="1" w:styleId="111111311">
    <w:name w:val="1 / 1.1 / 1.1.1311"/>
    <w:basedOn w:val="ae"/>
    <w:next w:val="111111"/>
    <w:rsid w:val="00FE2DEC"/>
  </w:style>
  <w:style w:type="numbering" w:customStyle="1" w:styleId="1111111211">
    <w:name w:val="1 / 1.1 / 1.1.11211"/>
    <w:basedOn w:val="ae"/>
    <w:next w:val="111111"/>
    <w:rsid w:val="00FE2DEC"/>
  </w:style>
  <w:style w:type="numbering" w:customStyle="1" w:styleId="1112">
    <w:name w:val="Текущий список1112"/>
    <w:rsid w:val="00FE2DEC"/>
    <w:pPr>
      <w:numPr>
        <w:numId w:val="43"/>
      </w:numPr>
    </w:pPr>
  </w:style>
  <w:style w:type="numbering" w:customStyle="1" w:styleId="1111112118">
    <w:name w:val="1 / 1.1 / 1.1.12118"/>
    <w:basedOn w:val="ae"/>
    <w:next w:val="111111"/>
    <w:rsid w:val="00FE2DEC"/>
  </w:style>
  <w:style w:type="numbering" w:customStyle="1" w:styleId="1111112211">
    <w:name w:val="1 / 1.1 / 1.1.12211"/>
    <w:basedOn w:val="ae"/>
    <w:next w:val="111111"/>
    <w:rsid w:val="00FE2DEC"/>
  </w:style>
  <w:style w:type="numbering" w:customStyle="1" w:styleId="520">
    <w:name w:val="Нет списка52"/>
    <w:next w:val="ae"/>
    <w:uiPriority w:val="99"/>
    <w:semiHidden/>
    <w:unhideWhenUsed/>
    <w:rsid w:val="00FE2DEC"/>
  </w:style>
  <w:style w:type="table" w:customStyle="1" w:styleId="229">
    <w:name w:val="Сетка таблицы22"/>
    <w:basedOn w:val="ad"/>
    <w:next w:val="affffff5"/>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FE2DEC"/>
  </w:style>
  <w:style w:type="numbering" w:customStyle="1" w:styleId="111111411">
    <w:name w:val="1 / 1.1 / 1.1.1411"/>
    <w:basedOn w:val="ae"/>
    <w:next w:val="111111"/>
    <w:rsid w:val="00FE2DEC"/>
  </w:style>
  <w:style w:type="numbering" w:customStyle="1" w:styleId="622">
    <w:name w:val="Нет списка62"/>
    <w:next w:val="ae"/>
    <w:uiPriority w:val="99"/>
    <w:semiHidden/>
    <w:unhideWhenUsed/>
    <w:rsid w:val="00FE2DEC"/>
  </w:style>
  <w:style w:type="numbering" w:customStyle="1" w:styleId="11120">
    <w:name w:val="Нет списка1112"/>
    <w:next w:val="ae"/>
    <w:semiHidden/>
    <w:unhideWhenUsed/>
    <w:rsid w:val="00FE2DEC"/>
  </w:style>
  <w:style w:type="numbering" w:customStyle="1" w:styleId="99">
    <w:name w:val="Нет списка9"/>
    <w:next w:val="ae"/>
    <w:uiPriority w:val="99"/>
    <w:semiHidden/>
    <w:unhideWhenUsed/>
    <w:rsid w:val="00FE2DEC"/>
  </w:style>
  <w:style w:type="table" w:customStyle="1" w:styleId="9a">
    <w:name w:val="Сетка таблицы9"/>
    <w:basedOn w:val="ad"/>
    <w:next w:val="affffff5"/>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Текущий список161"/>
    <w:rsid w:val="00FE2DEC"/>
  </w:style>
  <w:style w:type="numbering" w:customStyle="1" w:styleId="11111161">
    <w:name w:val="1 / 1.1 / 1.1.161"/>
    <w:basedOn w:val="ae"/>
    <w:next w:val="111111"/>
    <w:rsid w:val="00FE2DEC"/>
    <w:pPr>
      <w:numPr>
        <w:numId w:val="22"/>
      </w:numPr>
    </w:pPr>
  </w:style>
  <w:style w:type="numbering" w:customStyle="1" w:styleId="153">
    <w:name w:val="Нет списка15"/>
    <w:next w:val="ae"/>
    <w:uiPriority w:val="99"/>
    <w:semiHidden/>
    <w:unhideWhenUsed/>
    <w:rsid w:val="00FE2DEC"/>
  </w:style>
  <w:style w:type="table" w:customStyle="1" w:styleId="-161">
    <w:name w:val="Таблица-список 161"/>
    <w:basedOn w:val="ad"/>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e"/>
    <w:uiPriority w:val="99"/>
    <w:semiHidden/>
    <w:unhideWhenUsed/>
    <w:rsid w:val="00FE2DEC"/>
  </w:style>
  <w:style w:type="numbering" w:customStyle="1" w:styleId="242">
    <w:name w:val="Нет списка24"/>
    <w:next w:val="ae"/>
    <w:uiPriority w:val="99"/>
    <w:semiHidden/>
    <w:unhideWhenUsed/>
    <w:rsid w:val="00FE2DEC"/>
  </w:style>
  <w:style w:type="numbering" w:customStyle="1" w:styleId="330">
    <w:name w:val="Нет списка33"/>
    <w:next w:val="ae"/>
    <w:uiPriority w:val="99"/>
    <w:semiHidden/>
    <w:unhideWhenUsed/>
    <w:rsid w:val="00FE2DEC"/>
  </w:style>
  <w:style w:type="table" w:customStyle="1" w:styleId="138">
    <w:name w:val="Сетка таблицы13"/>
    <w:basedOn w:val="ad"/>
    <w:next w:val="affffff5"/>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FE2DEC"/>
    <w:pPr>
      <w:numPr>
        <w:numId w:val="30"/>
      </w:numPr>
    </w:pPr>
  </w:style>
  <w:style w:type="numbering" w:customStyle="1" w:styleId="11111114">
    <w:name w:val="1 / 1.1 / 1.1.114"/>
    <w:basedOn w:val="ae"/>
    <w:next w:val="111111"/>
    <w:rsid w:val="00FE2DEC"/>
    <w:pPr>
      <w:numPr>
        <w:numId w:val="16"/>
      </w:numPr>
    </w:pPr>
  </w:style>
  <w:style w:type="table" w:customStyle="1" w:styleId="-113">
    <w:name w:val="Таблица-список 113"/>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e"/>
    <w:next w:val="111111"/>
    <w:rsid w:val="00FE2DEC"/>
  </w:style>
  <w:style w:type="numbering" w:customStyle="1" w:styleId="430">
    <w:name w:val="Нет списка43"/>
    <w:next w:val="ae"/>
    <w:uiPriority w:val="99"/>
    <w:semiHidden/>
    <w:unhideWhenUsed/>
    <w:rsid w:val="00FE2DEC"/>
  </w:style>
  <w:style w:type="numbering" w:customStyle="1" w:styleId="1220">
    <w:name w:val="Текущий список122"/>
    <w:rsid w:val="00FE2DEC"/>
  </w:style>
  <w:style w:type="numbering" w:customStyle="1" w:styleId="11111124">
    <w:name w:val="1 / 1.1 / 1.1.124"/>
    <w:basedOn w:val="ae"/>
    <w:next w:val="111111"/>
    <w:rsid w:val="00FE2DEC"/>
  </w:style>
  <w:style w:type="table" w:customStyle="1" w:styleId="-122">
    <w:name w:val="Таблица-список 122"/>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FE2DEC"/>
  </w:style>
  <w:style w:type="numbering" w:customStyle="1" w:styleId="11111132">
    <w:name w:val="1 / 1.1 / 1.1.132"/>
    <w:basedOn w:val="ae"/>
    <w:next w:val="111111"/>
    <w:rsid w:val="00FE2DEC"/>
    <w:pPr>
      <w:numPr>
        <w:numId w:val="11"/>
      </w:numPr>
    </w:pPr>
  </w:style>
  <w:style w:type="table" w:customStyle="1" w:styleId="-132">
    <w:name w:val="Таблица-список 132"/>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e"/>
    <w:next w:val="111111"/>
    <w:rsid w:val="00FE2DEC"/>
  </w:style>
  <w:style w:type="numbering" w:customStyle="1" w:styleId="1113">
    <w:name w:val="Текущий список1113"/>
    <w:rsid w:val="00FE2DEC"/>
    <w:pPr>
      <w:numPr>
        <w:numId w:val="31"/>
      </w:numPr>
    </w:pPr>
  </w:style>
  <w:style w:type="numbering" w:customStyle="1" w:styleId="1111112121">
    <w:name w:val="1 / 1.1 / 1.1.12121"/>
    <w:basedOn w:val="ae"/>
    <w:next w:val="111111"/>
    <w:rsid w:val="00FE2DEC"/>
  </w:style>
  <w:style w:type="numbering" w:customStyle="1" w:styleId="111111222">
    <w:name w:val="1 / 1.1 / 1.1.1222"/>
    <w:basedOn w:val="ae"/>
    <w:next w:val="111111"/>
    <w:rsid w:val="00FE2DEC"/>
  </w:style>
  <w:style w:type="numbering" w:customStyle="1" w:styleId="530">
    <w:name w:val="Нет списка53"/>
    <w:next w:val="ae"/>
    <w:uiPriority w:val="99"/>
    <w:semiHidden/>
    <w:unhideWhenUsed/>
    <w:rsid w:val="00FE2DEC"/>
  </w:style>
  <w:style w:type="table" w:customStyle="1" w:styleId="236">
    <w:name w:val="Сетка таблицы23"/>
    <w:basedOn w:val="ad"/>
    <w:next w:val="affffff5"/>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
    <w:rsid w:val="00FE2DEC"/>
  </w:style>
  <w:style w:type="numbering" w:customStyle="1" w:styleId="11111142">
    <w:name w:val="1 / 1.1 / 1.1.142"/>
    <w:basedOn w:val="ae"/>
    <w:next w:val="111111"/>
    <w:rsid w:val="00FE2DEC"/>
  </w:style>
  <w:style w:type="table" w:customStyle="1" w:styleId="-142">
    <w:name w:val="Таблица-список 142"/>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e"/>
    <w:uiPriority w:val="99"/>
    <w:semiHidden/>
    <w:unhideWhenUsed/>
    <w:rsid w:val="00FE2DEC"/>
  </w:style>
  <w:style w:type="numbering" w:customStyle="1" w:styleId="11130">
    <w:name w:val="Нет списка1113"/>
    <w:next w:val="ae"/>
    <w:semiHidden/>
    <w:unhideWhenUsed/>
    <w:rsid w:val="00FE2DEC"/>
  </w:style>
  <w:style w:type="character" w:customStyle="1" w:styleId="n-product-specname-inner">
    <w:name w:val="n-product-spec__name-inner"/>
    <w:rsid w:val="00FE2DEC"/>
  </w:style>
  <w:style w:type="character" w:customStyle="1" w:styleId="ptbrand3">
    <w:name w:val="ptbrand3"/>
    <w:rsid w:val="00FE2DEC"/>
  </w:style>
  <w:style w:type="character" w:customStyle="1" w:styleId="isbn">
    <w:name w:val="isbn"/>
    <w:rsid w:val="00FE2DEC"/>
  </w:style>
  <w:style w:type="character" w:customStyle="1" w:styleId="a-size-medium1">
    <w:name w:val="a-size-medium1"/>
    <w:rsid w:val="00FE2DEC"/>
    <w:rPr>
      <w:rFonts w:ascii="Arial" w:hAnsi="Arial" w:cs="Arial" w:hint="default"/>
    </w:rPr>
  </w:style>
  <w:style w:type="table" w:customStyle="1" w:styleId="104">
    <w:name w:val="Сетка таблицы10"/>
    <w:basedOn w:val="ad"/>
    <w:next w:val="affffff5"/>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Текущий список17"/>
    <w:rsid w:val="00FE2DEC"/>
    <w:pPr>
      <w:numPr>
        <w:numId w:val="37"/>
      </w:numPr>
    </w:pPr>
  </w:style>
  <w:style w:type="numbering" w:customStyle="1" w:styleId="11111171">
    <w:name w:val="1 / 1.1 / 1.1.171"/>
    <w:basedOn w:val="ae"/>
    <w:next w:val="111111"/>
    <w:rsid w:val="00FE2DEC"/>
    <w:pPr>
      <w:numPr>
        <w:numId w:val="20"/>
      </w:numPr>
    </w:pPr>
  </w:style>
  <w:style w:type="table" w:customStyle="1" w:styleId="-17">
    <w:name w:val="Таблица-список 17"/>
    <w:basedOn w:val="ad"/>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Текущий список114"/>
    <w:rsid w:val="00FE2DEC"/>
    <w:pPr>
      <w:numPr>
        <w:numId w:val="35"/>
      </w:numPr>
    </w:pPr>
  </w:style>
  <w:style w:type="numbering" w:customStyle="1" w:styleId="11111115">
    <w:name w:val="1 / 1.1 / 1.1.115"/>
    <w:basedOn w:val="ae"/>
    <w:next w:val="111111"/>
    <w:rsid w:val="00FE2DEC"/>
    <w:pPr>
      <w:numPr>
        <w:numId w:val="14"/>
      </w:numPr>
    </w:pPr>
  </w:style>
  <w:style w:type="numbering" w:customStyle="1" w:styleId="111111114">
    <w:name w:val="1 / 1.1 / 1.1.1114"/>
    <w:basedOn w:val="ae"/>
    <w:next w:val="111111"/>
    <w:rsid w:val="00FE2DEC"/>
    <w:pPr>
      <w:numPr>
        <w:numId w:val="40"/>
      </w:numPr>
    </w:pPr>
  </w:style>
  <w:style w:type="numbering" w:customStyle="1" w:styleId="1230">
    <w:name w:val="Текущий список123"/>
    <w:rsid w:val="00FE2DEC"/>
  </w:style>
  <w:style w:type="numbering" w:customStyle="1" w:styleId="11111125">
    <w:name w:val="1 / 1.1 / 1.1.125"/>
    <w:basedOn w:val="ae"/>
    <w:next w:val="111111"/>
    <w:rsid w:val="00FE2DEC"/>
  </w:style>
  <w:style w:type="numbering" w:customStyle="1" w:styleId="133">
    <w:name w:val="Текущий список133"/>
    <w:rsid w:val="00FE2DEC"/>
    <w:pPr>
      <w:numPr>
        <w:numId w:val="7"/>
      </w:numPr>
    </w:pPr>
  </w:style>
  <w:style w:type="numbering" w:customStyle="1" w:styleId="11111133">
    <w:name w:val="1 / 1.1 / 1.1.133"/>
    <w:basedOn w:val="ae"/>
    <w:next w:val="111111"/>
    <w:rsid w:val="00FE2DEC"/>
    <w:pPr>
      <w:numPr>
        <w:numId w:val="9"/>
      </w:numPr>
    </w:pPr>
  </w:style>
  <w:style w:type="numbering" w:customStyle="1" w:styleId="1114">
    <w:name w:val="Текущий список1114"/>
    <w:rsid w:val="00FE2DEC"/>
    <w:pPr>
      <w:numPr>
        <w:numId w:val="36"/>
      </w:numPr>
    </w:pPr>
  </w:style>
  <w:style w:type="numbering" w:customStyle="1" w:styleId="1111112131">
    <w:name w:val="1 / 1.1 / 1.1.12131"/>
    <w:basedOn w:val="ae"/>
    <w:next w:val="111111"/>
    <w:rsid w:val="00FE2DEC"/>
  </w:style>
  <w:style w:type="numbering" w:customStyle="1" w:styleId="111111223">
    <w:name w:val="1 / 1.1 / 1.1.1223"/>
    <w:basedOn w:val="ae"/>
    <w:next w:val="111111"/>
    <w:rsid w:val="00FE2DEC"/>
  </w:style>
  <w:style w:type="numbering" w:customStyle="1" w:styleId="143">
    <w:name w:val="Текущий список143"/>
    <w:rsid w:val="00FE2DEC"/>
    <w:pPr>
      <w:numPr>
        <w:numId w:val="39"/>
      </w:numPr>
    </w:pPr>
  </w:style>
  <w:style w:type="numbering" w:customStyle="1" w:styleId="11111143">
    <w:name w:val="1 / 1.1 / 1.1.143"/>
    <w:basedOn w:val="ae"/>
    <w:next w:val="111111"/>
    <w:rsid w:val="00FE2DEC"/>
    <w:pPr>
      <w:numPr>
        <w:numId w:val="41"/>
      </w:numPr>
    </w:pPr>
  </w:style>
  <w:style w:type="table" w:customStyle="1" w:styleId="3111">
    <w:name w:val="Сетка таблицы311"/>
    <w:basedOn w:val="ad"/>
    <w:next w:val="affffff5"/>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41">
    <w:name w:val="1 / 1.1 / 1.1.12141"/>
    <w:basedOn w:val="ae"/>
    <w:next w:val="111111"/>
    <w:rsid w:val="00FE2DEC"/>
  </w:style>
  <w:style w:type="numbering" w:customStyle="1" w:styleId="11215">
    <w:name w:val="Текущий список11215"/>
    <w:rsid w:val="00FE2DEC"/>
  </w:style>
  <w:style w:type="numbering" w:customStyle="1" w:styleId="1111112151">
    <w:name w:val="1 / 1.1 / 1.1.12151"/>
    <w:basedOn w:val="ae"/>
    <w:next w:val="111111"/>
    <w:rsid w:val="00FE2DEC"/>
  </w:style>
  <w:style w:type="numbering" w:customStyle="1" w:styleId="11221">
    <w:name w:val="Текущий список11221"/>
    <w:rsid w:val="00FE2DEC"/>
  </w:style>
  <w:style w:type="paragraph" w:customStyle="1" w:styleId="5f5">
    <w:name w:val="Знак Знак5 Знак Знак Знак Знак"/>
    <w:basedOn w:val="ab"/>
    <w:rsid w:val="00FE2DEC"/>
    <w:pPr>
      <w:spacing w:after="160" w:line="240" w:lineRule="exact"/>
    </w:pPr>
    <w:rPr>
      <w:rFonts w:ascii="Tahoma" w:hAnsi="Tahoma"/>
      <w:sz w:val="20"/>
      <w:szCs w:val="20"/>
      <w:lang w:val="en-US" w:eastAsia="en-US"/>
    </w:rPr>
  </w:style>
  <w:style w:type="paragraph" w:customStyle="1" w:styleId="5f6">
    <w:name w:val="Текст5"/>
    <w:basedOn w:val="ab"/>
    <w:rsid w:val="00FE2DEC"/>
    <w:pPr>
      <w:spacing w:line="360" w:lineRule="auto"/>
      <w:ind w:firstLine="720"/>
      <w:jc w:val="both"/>
    </w:pPr>
    <w:rPr>
      <w:sz w:val="28"/>
      <w:szCs w:val="20"/>
    </w:rPr>
  </w:style>
  <w:style w:type="paragraph" w:customStyle="1" w:styleId="5f7">
    <w:name w:val="Обычный5"/>
    <w:rsid w:val="00FE2DEC"/>
    <w:pPr>
      <w:widowControl w:val="0"/>
      <w:ind w:firstLine="400"/>
      <w:jc w:val="both"/>
    </w:pPr>
    <w:rPr>
      <w:snapToGrid w:val="0"/>
      <w:sz w:val="24"/>
    </w:rPr>
  </w:style>
  <w:style w:type="paragraph" w:customStyle="1" w:styleId="6f0">
    <w:name w:val="Рецензия6"/>
    <w:hidden/>
    <w:semiHidden/>
    <w:rsid w:val="00FE2DEC"/>
    <w:rPr>
      <w:sz w:val="24"/>
      <w:lang w:val="en-US" w:eastAsia="en-US"/>
    </w:rPr>
  </w:style>
  <w:style w:type="character" w:customStyle="1" w:styleId="154">
    <w:name w:val="Основной текст (15)"/>
    <w:link w:val="1512"/>
    <w:rsid w:val="00FE2DEC"/>
    <w:rPr>
      <w:shd w:val="clear" w:color="auto" w:fill="FFFFFF"/>
    </w:rPr>
  </w:style>
  <w:style w:type="paragraph" w:customStyle="1" w:styleId="1512">
    <w:name w:val="Основной текст (15)1"/>
    <w:basedOn w:val="ab"/>
    <w:link w:val="154"/>
    <w:rsid w:val="00FE2DEC"/>
    <w:pPr>
      <w:shd w:val="clear" w:color="auto" w:fill="FFFFFF"/>
      <w:spacing w:line="235" w:lineRule="exact"/>
      <w:ind w:hanging="340"/>
    </w:pPr>
    <w:rPr>
      <w:sz w:val="20"/>
      <w:szCs w:val="20"/>
    </w:rPr>
  </w:style>
  <w:style w:type="paragraph" w:styleId="2ff8">
    <w:name w:val="Quote"/>
    <w:basedOn w:val="ab"/>
    <w:next w:val="ab"/>
    <w:link w:val="2ff7"/>
    <w:uiPriority w:val="29"/>
    <w:qFormat/>
    <w:rsid w:val="00FE2DEC"/>
    <w:rPr>
      <w:i/>
      <w:iCs/>
      <w:color w:val="000000"/>
    </w:rPr>
  </w:style>
  <w:style w:type="character" w:customStyle="1" w:styleId="21a">
    <w:name w:val="Цитата 2 Знак1"/>
    <w:basedOn w:val="ac"/>
    <w:uiPriority w:val="29"/>
    <w:rsid w:val="00FE2DEC"/>
    <w:rPr>
      <w:i/>
      <w:iCs/>
      <w:color w:val="000000" w:themeColor="text1"/>
      <w:sz w:val="24"/>
      <w:szCs w:val="24"/>
    </w:rPr>
  </w:style>
  <w:style w:type="numbering" w:customStyle="1" w:styleId="105">
    <w:name w:val="Нет списка10"/>
    <w:next w:val="ae"/>
    <w:uiPriority w:val="99"/>
    <w:semiHidden/>
    <w:unhideWhenUsed/>
    <w:rsid w:val="00255036"/>
  </w:style>
  <w:style w:type="numbering" w:customStyle="1" w:styleId="1111112119">
    <w:name w:val="1 / 1.1 / 1.1.12119"/>
    <w:basedOn w:val="ae"/>
    <w:next w:val="111111"/>
    <w:rsid w:val="00255036"/>
    <w:pPr>
      <w:numPr>
        <w:numId w:val="2"/>
      </w:numPr>
    </w:pPr>
  </w:style>
  <w:style w:type="numbering" w:customStyle="1" w:styleId="11216">
    <w:name w:val="Текущий список11216"/>
    <w:rsid w:val="00255036"/>
    <w:pPr>
      <w:numPr>
        <w:numId w:val="3"/>
      </w:numPr>
    </w:pPr>
  </w:style>
  <w:style w:type="numbering" w:customStyle="1" w:styleId="1111119">
    <w:name w:val="1 / 1.1 / 1.1.19"/>
    <w:basedOn w:val="ae"/>
    <w:next w:val="111111"/>
    <w:uiPriority w:val="99"/>
    <w:semiHidden/>
    <w:unhideWhenUsed/>
    <w:rsid w:val="00255036"/>
  </w:style>
  <w:style w:type="table" w:customStyle="1" w:styleId="149">
    <w:name w:val="Сетка таблицы14"/>
    <w:basedOn w:val="ad"/>
    <w:next w:val="affffff5"/>
    <w:uiPriority w:val="59"/>
    <w:rsid w:val="0025503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b">
    <w:name w:val="Без интервала12"/>
    <w:rsid w:val="00963AF7"/>
    <w:rPr>
      <w:rFonts w:ascii="Calibri" w:hAnsi="Calibri"/>
      <w:sz w:val="22"/>
      <w:szCs w:val="22"/>
      <w:lang w:eastAsia="en-US"/>
    </w:rPr>
  </w:style>
  <w:style w:type="paragraph" w:customStyle="1" w:styleId="afffffffffff0">
    <w:name w:val="Содержимое таблицы"/>
    <w:basedOn w:val="ab"/>
    <w:qFormat/>
    <w:rsid w:val="009961B4"/>
    <w:pPr>
      <w:suppressLineNumbers/>
      <w:jc w:val="both"/>
    </w:pPr>
    <w:rPr>
      <w:rFonts w:eastAsia="Calibri"/>
    </w:rPr>
  </w:style>
  <w:style w:type="numbering" w:customStyle="1" w:styleId="163">
    <w:name w:val="Нет списка16"/>
    <w:next w:val="ae"/>
    <w:uiPriority w:val="99"/>
    <w:semiHidden/>
    <w:unhideWhenUsed/>
    <w:rsid w:val="00D135B3"/>
  </w:style>
  <w:style w:type="table" w:customStyle="1" w:styleId="155">
    <w:name w:val="Сетка таблицы15"/>
    <w:basedOn w:val="ad"/>
    <w:next w:val="affffff5"/>
    <w:uiPriority w:val="59"/>
    <w:rsid w:val="00D135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20">
    <w:name w:val="1 / 1.1 / 1.1.12120"/>
    <w:basedOn w:val="ae"/>
    <w:next w:val="111111"/>
    <w:rsid w:val="00D135B3"/>
  </w:style>
  <w:style w:type="numbering" w:customStyle="1" w:styleId="11111110">
    <w:name w:val="1 / 1.1 / 1.1.110"/>
    <w:basedOn w:val="ae"/>
    <w:next w:val="111111"/>
    <w:uiPriority w:val="99"/>
    <w:semiHidden/>
    <w:unhideWhenUsed/>
    <w:rsid w:val="00D135B3"/>
  </w:style>
  <w:style w:type="numbering" w:customStyle="1" w:styleId="a4">
    <w:name w:val="Список буллиты"/>
    <w:uiPriority w:val="99"/>
    <w:rsid w:val="00D135B3"/>
    <w:pPr>
      <w:numPr>
        <w:numId w:val="47"/>
      </w:numPr>
    </w:pPr>
  </w:style>
  <w:style w:type="paragraph" w:customStyle="1" w:styleId="a5">
    <w:name w:val="Буллиты"/>
    <w:basedOn w:val="af7"/>
    <w:link w:val="afffffffffff1"/>
    <w:qFormat/>
    <w:rsid w:val="00D135B3"/>
    <w:pPr>
      <w:numPr>
        <w:numId w:val="48"/>
      </w:numPr>
      <w:tabs>
        <w:tab w:val="left" w:pos="426"/>
      </w:tabs>
      <w:spacing w:after="0"/>
      <w:contextualSpacing/>
      <w:jc w:val="both"/>
    </w:pPr>
    <w:rPr>
      <w:rFonts w:eastAsia="MS Mincho"/>
      <w:sz w:val="24"/>
      <w:szCs w:val="24"/>
      <w:lang w:val="ru-RU"/>
    </w:rPr>
  </w:style>
  <w:style w:type="character" w:customStyle="1" w:styleId="afffffffffff1">
    <w:name w:val="Буллиты Знак"/>
    <w:basedOn w:val="af8"/>
    <w:link w:val="a5"/>
    <w:rsid w:val="00D135B3"/>
    <w:rPr>
      <w:rFonts w:ascii="Calibri" w:eastAsia="MS Mincho" w:hAnsi="Calibri"/>
      <w:sz w:val="24"/>
      <w:szCs w:val="24"/>
      <w:lang w:eastAsia="en-US"/>
    </w:rPr>
  </w:style>
  <w:style w:type="character" w:customStyle="1" w:styleId="normalchar">
    <w:name w:val="normal__char"/>
    <w:basedOn w:val="ac"/>
    <w:rsid w:val="00D135B3"/>
  </w:style>
  <w:style w:type="character" w:customStyle="1" w:styleId="affff7">
    <w:name w:val="Без интервала Знак"/>
    <w:link w:val="affff6"/>
    <w:uiPriority w:val="99"/>
    <w:rsid w:val="00990DED"/>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66456262">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753402912">
      <w:bodyDiv w:val="1"/>
      <w:marLeft w:val="0"/>
      <w:marRight w:val="0"/>
      <w:marTop w:val="0"/>
      <w:marBottom w:val="0"/>
      <w:divBdr>
        <w:top w:val="none" w:sz="0" w:space="0" w:color="auto"/>
        <w:left w:val="none" w:sz="0" w:space="0" w:color="auto"/>
        <w:bottom w:val="none" w:sz="0" w:space="0" w:color="auto"/>
        <w:right w:val="none" w:sz="0" w:space="0" w:color="auto"/>
      </w:divBdr>
    </w:div>
    <w:div w:id="826945205">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434324652">
      <w:bodyDiv w:val="1"/>
      <w:marLeft w:val="0"/>
      <w:marRight w:val="0"/>
      <w:marTop w:val="0"/>
      <w:marBottom w:val="0"/>
      <w:divBdr>
        <w:top w:val="none" w:sz="0" w:space="0" w:color="auto"/>
        <w:left w:val="none" w:sz="0" w:space="0" w:color="auto"/>
        <w:bottom w:val="none" w:sz="0" w:space="0" w:color="auto"/>
        <w:right w:val="none" w:sz="0" w:space="0" w:color="auto"/>
      </w:divBdr>
    </w:div>
    <w:div w:id="1490293660">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 TargetMode="External"/><Relationship Id="rId18" Type="http://schemas.openxmlformats.org/officeDocument/2006/relationships/hyperlink" Target="https://portal.k2.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hyperlink" Target="consultantplus://offline/ref=C94E40F5ED9F8211142766637D90D05FCBA453C87EAFF2E53D77C130911FW3N" TargetMode="External"/><Relationship Id="rId2" Type="http://schemas.openxmlformats.org/officeDocument/2006/relationships/numbering" Target="numbering.xml"/><Relationship Id="rId16" Type="http://schemas.openxmlformats.org/officeDocument/2006/relationships/hyperlink" Target="consultantplus://offline/ref=C94E40F5ED9F82111427636C7E90D05FCBAA51C378A6AFEF352ECD3219W6N" TargetMode="External"/><Relationship Id="rId20" Type="http://schemas.openxmlformats.org/officeDocument/2006/relationships/hyperlink" Target="https://portal.k2.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 TargetMode="External"/><Relationship Id="rId5" Type="http://schemas.openxmlformats.org/officeDocument/2006/relationships/settings" Target="settings.xml"/><Relationship Id="rId15" Type="http://schemas.openxmlformats.org/officeDocument/2006/relationships/hyperlink" Target="consultantplus://offline/ref=483402C83992BA0BE12B78C4BD58D9BA60475FCA2F2C82CD3D7220875DE5A7AF13B92E5632d3Y1P" TargetMode="External"/><Relationship Id="rId23" Type="http://schemas.openxmlformats.org/officeDocument/2006/relationships/theme" Target="theme/theme1.xml"/><Relationship Id="rId10" Type="http://schemas.openxmlformats.org/officeDocument/2006/relationships/hyperlink" Target="https://portal.k2.com" TargetMode="External"/><Relationship Id="rId19" Type="http://schemas.openxmlformats.org/officeDocument/2006/relationships/hyperlink" Target="https://portal.k2.com" TargetMode="External"/><Relationship Id="rId4" Type="http://schemas.microsoft.com/office/2007/relationships/stylesWithEffects" Target="stylesWithEffects.xml"/><Relationship Id="rId9" Type="http://schemas.openxmlformats.org/officeDocument/2006/relationships/hyperlink" Target="mailto:zakupki@hse.ru" TargetMode="External"/><Relationship Id="rId14" Type="http://schemas.openxmlformats.org/officeDocument/2006/relationships/hyperlink" Target="consultantplus://offline/ref=483402C83992BA0BE12B78C4BD58D9BA60475FCA2F2C82CD3D7220875DE5A7AF13B92E5632d3Y1P"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6259F-4A83-465E-A474-D8681F0BA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39</Pages>
  <Words>16199</Words>
  <Characters>92339</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108322</CharactersWithSpaces>
  <SharedDoc>false</SharedDoc>
  <HLinks>
    <vt:vector size="36" baseType="variant">
      <vt:variant>
        <vt:i4>786514</vt:i4>
      </vt:variant>
      <vt:variant>
        <vt:i4>15</vt:i4>
      </vt:variant>
      <vt:variant>
        <vt:i4>0</vt:i4>
      </vt:variant>
      <vt:variant>
        <vt:i4>5</vt:i4>
      </vt:variant>
      <vt:variant>
        <vt:lpwstr>consultantplus://offline/ref=C94E40F5ED9F8211142766637D90D05FCBA453C87EAFF2E53D77C130911FW3N</vt:lpwstr>
      </vt:variant>
      <vt:variant>
        <vt:lpwstr/>
      </vt:variant>
      <vt:variant>
        <vt:i4>3604591</vt:i4>
      </vt:variant>
      <vt:variant>
        <vt:i4>12</vt:i4>
      </vt:variant>
      <vt:variant>
        <vt:i4>0</vt:i4>
      </vt:variant>
      <vt:variant>
        <vt:i4>5</vt:i4>
      </vt:variant>
      <vt:variant>
        <vt:lpwstr>consultantplus://offline/ref=C94E40F5ED9F82111427636C7E90D05FCBAA51C378A6AFEF352ECD3219W6N</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7274604</vt:i4>
      </vt:variant>
      <vt:variant>
        <vt:i4>3</vt:i4>
      </vt:variant>
      <vt:variant>
        <vt:i4>0</vt:i4>
      </vt:variant>
      <vt:variant>
        <vt:i4>5</vt:i4>
      </vt:variant>
      <vt:variant>
        <vt:lpwstr>http://zakupki.gov.ru/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Разин Виталий Владимирович</cp:lastModifiedBy>
  <cp:revision>178</cp:revision>
  <cp:lastPrinted>2018-12-25T11:48:00Z</cp:lastPrinted>
  <dcterms:created xsi:type="dcterms:W3CDTF">2019-07-15T13:39:00Z</dcterms:created>
  <dcterms:modified xsi:type="dcterms:W3CDTF">2020-02-05T14:29:00Z</dcterms:modified>
</cp:coreProperties>
</file>