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7E" w:rsidRDefault="00FD797E" w:rsidP="00FD797E">
      <w:pPr>
        <w:keepLines/>
        <w:suppressLineNumbers/>
        <w:suppressAutoHyphens/>
        <w:ind w:firstLine="5529"/>
        <w:contextualSpacing/>
        <w:jc w:val="both"/>
        <w:rPr>
          <w:b/>
        </w:rPr>
      </w:pPr>
    </w:p>
    <w:p w:rsidR="00F5033C" w:rsidRDefault="00F5033C" w:rsidP="00FD797E">
      <w:pPr>
        <w:keepLines/>
        <w:suppressLineNumbers/>
        <w:suppressAutoHyphens/>
        <w:ind w:firstLine="5529"/>
        <w:contextualSpacing/>
        <w:jc w:val="both"/>
        <w:rPr>
          <w:b/>
        </w:rPr>
      </w:pPr>
    </w:p>
    <w:p w:rsidR="00D2122B" w:rsidRDefault="00D2122B" w:rsidP="00051810">
      <w:pPr>
        <w:keepLines/>
        <w:suppressLineNumbers/>
        <w:suppressAutoHyphens/>
        <w:ind w:firstLine="5529"/>
        <w:contextualSpacing/>
        <w:jc w:val="right"/>
        <w:rPr>
          <w:b/>
        </w:rPr>
      </w:pPr>
      <w:r>
        <w:rPr>
          <w:b/>
        </w:rPr>
        <w:t>«УТВЕРЖДАЮ»:</w:t>
      </w:r>
    </w:p>
    <w:p w:rsidR="00D2122B" w:rsidRDefault="00D2122B" w:rsidP="00FD797E">
      <w:pPr>
        <w:keepLines/>
        <w:suppressLineNumbers/>
        <w:suppressAutoHyphens/>
        <w:ind w:firstLine="5529"/>
        <w:contextualSpacing/>
        <w:jc w:val="both"/>
        <w:rPr>
          <w:b/>
        </w:rPr>
      </w:pPr>
    </w:p>
    <w:p w:rsidR="00051810" w:rsidRPr="00691277" w:rsidRDefault="00051810" w:rsidP="00051810">
      <w:pPr>
        <w:pStyle w:val="40"/>
        <w:numPr>
          <w:ilvl w:val="0"/>
          <w:numId w:val="0"/>
        </w:numPr>
        <w:jc w:val="right"/>
        <w:rPr>
          <w:b/>
          <w:lang w:val="ru-RU"/>
        </w:rPr>
      </w:pPr>
      <w:r>
        <w:rPr>
          <w:b/>
          <w:lang w:val="ru-RU"/>
        </w:rPr>
        <w:t>Директор НИУ ВШЭ – Санкт-Петербург</w:t>
      </w:r>
    </w:p>
    <w:p w:rsidR="00051810" w:rsidRDefault="00051810" w:rsidP="00051810">
      <w:pPr>
        <w:pStyle w:val="40"/>
        <w:numPr>
          <w:ilvl w:val="0"/>
          <w:numId w:val="0"/>
        </w:numPr>
        <w:jc w:val="right"/>
        <w:rPr>
          <w:b/>
          <w:lang w:val="ru-RU"/>
        </w:rPr>
      </w:pPr>
    </w:p>
    <w:p w:rsidR="00051810" w:rsidRPr="00691277" w:rsidRDefault="00051810" w:rsidP="00051810">
      <w:pPr>
        <w:pStyle w:val="40"/>
        <w:numPr>
          <w:ilvl w:val="0"/>
          <w:numId w:val="0"/>
        </w:numPr>
        <w:jc w:val="right"/>
        <w:rPr>
          <w:b/>
          <w:lang w:val="ru-RU"/>
        </w:rPr>
      </w:pPr>
    </w:p>
    <w:p w:rsidR="00051810" w:rsidRPr="00731FCC" w:rsidRDefault="00051810" w:rsidP="00051810">
      <w:pPr>
        <w:pStyle w:val="40"/>
        <w:numPr>
          <w:ilvl w:val="0"/>
          <w:numId w:val="0"/>
        </w:numPr>
        <w:jc w:val="right"/>
        <w:rPr>
          <w:b/>
        </w:rPr>
      </w:pPr>
      <w:r>
        <w:rPr>
          <w:b/>
          <w:lang w:val="ru-RU"/>
        </w:rPr>
        <w:t>___________________ С.М. Кадочников</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9478F3" w:rsidRDefault="0016317A" w:rsidP="000E2F1B">
      <w:pPr>
        <w:widowControl w:val="0"/>
        <w:shd w:val="clear" w:color="auto" w:fill="FFFFFF"/>
        <w:autoSpaceDE w:val="0"/>
        <w:autoSpaceDN w:val="0"/>
        <w:adjustRightInd w:val="0"/>
        <w:jc w:val="center"/>
        <w:rPr>
          <w:b/>
          <w:bCs/>
          <w:caps/>
          <w:color w:val="000000"/>
          <w:lang w:val="x-none" w:eastAsia="x-none"/>
        </w:rPr>
      </w:pPr>
      <w:r w:rsidRPr="009478F3">
        <w:rPr>
          <w:b/>
          <w:bCs/>
          <w:caps/>
          <w:color w:val="000000"/>
          <w:lang w:val="x-none" w:eastAsia="x-none"/>
        </w:rPr>
        <w:t>Извещение о проведении запроса котировок В ЭЛЕКТРОННОЙ ФОРМЕ</w:t>
      </w:r>
    </w:p>
    <w:p w:rsidR="00051810" w:rsidRDefault="00051810" w:rsidP="000E2F1B">
      <w:pPr>
        <w:widowControl w:val="0"/>
        <w:shd w:val="clear" w:color="auto" w:fill="FFFFFF"/>
        <w:autoSpaceDE w:val="0"/>
        <w:autoSpaceDN w:val="0"/>
        <w:adjustRightInd w:val="0"/>
        <w:jc w:val="center"/>
        <w:rPr>
          <w:b/>
          <w:bCs/>
          <w:color w:val="000000"/>
          <w:lang w:val="x-none" w:eastAsia="x-none"/>
        </w:rPr>
      </w:pPr>
      <w:bookmarkStart w:id="0" w:name="OLE_LINK4"/>
      <w:bookmarkStart w:id="1" w:name="OLE_LINK5"/>
    </w:p>
    <w:p w:rsidR="00055003" w:rsidRPr="004E76FA" w:rsidRDefault="0016317A" w:rsidP="000E2F1B">
      <w:pPr>
        <w:widowControl w:val="0"/>
        <w:shd w:val="clear" w:color="auto" w:fill="FFFFFF"/>
        <w:autoSpaceDE w:val="0"/>
        <w:autoSpaceDN w:val="0"/>
        <w:adjustRightInd w:val="0"/>
        <w:jc w:val="center"/>
        <w:rPr>
          <w:b/>
          <w:bCs/>
          <w:color w:val="000000"/>
          <w:lang w:eastAsia="x-none"/>
        </w:rPr>
      </w:pPr>
      <w:r w:rsidRPr="00DE01B0">
        <w:rPr>
          <w:b/>
          <w:bCs/>
          <w:color w:val="000000"/>
          <w:lang w:val="x-none" w:eastAsia="x-none"/>
        </w:rPr>
        <w:t>№</w:t>
      </w:r>
      <w:bookmarkEnd w:id="0"/>
      <w:bookmarkEnd w:id="1"/>
      <w:r w:rsidR="00F77C6A" w:rsidRPr="00DE01B0">
        <w:rPr>
          <w:b/>
          <w:bCs/>
          <w:color w:val="000000"/>
          <w:lang w:val="x-none" w:eastAsia="x-none"/>
        </w:rPr>
        <w:t xml:space="preserve"> </w:t>
      </w:r>
      <w:r w:rsidR="002A0E4D">
        <w:rPr>
          <w:b/>
          <w:bCs/>
          <w:color w:val="000000"/>
          <w:lang w:eastAsia="x-none"/>
        </w:rPr>
        <w:t>ЭЗК 21/02-20 ТО Авто</w:t>
      </w:r>
    </w:p>
    <w:p w:rsidR="00DE22E9" w:rsidRPr="000E2F1B" w:rsidRDefault="00DE22E9" w:rsidP="000E2F1B">
      <w:pPr>
        <w:pStyle w:val="ab"/>
        <w:spacing w:before="0" w:after="0"/>
        <w:ind w:firstLine="0"/>
        <w:jc w:val="left"/>
        <w:rPr>
          <w:rFonts w:ascii="Times New Roman" w:hAnsi="Times New Roman"/>
          <w:sz w:val="24"/>
          <w:szCs w:val="24"/>
        </w:rPr>
      </w:pPr>
    </w:p>
    <w:p w:rsidR="0016317A" w:rsidRPr="000E2F1B" w:rsidRDefault="0016317A" w:rsidP="000E2F1B">
      <w:pPr>
        <w:pStyle w:val="ab"/>
        <w:spacing w:before="0" w:after="0"/>
        <w:ind w:firstLine="0"/>
        <w:jc w:val="left"/>
        <w:rPr>
          <w:rFonts w:ascii="Times New Roman" w:hAnsi="Times New Roman"/>
          <w:sz w:val="24"/>
          <w:szCs w:val="24"/>
        </w:rPr>
      </w:pPr>
      <w:r w:rsidRPr="000E2F1B">
        <w:rPr>
          <w:rFonts w:ascii="Times New Roman" w:hAnsi="Times New Roman"/>
          <w:sz w:val="24"/>
          <w:szCs w:val="24"/>
        </w:rPr>
        <w:t xml:space="preserve">г. </w:t>
      </w:r>
      <w:r w:rsidR="00A81937">
        <w:rPr>
          <w:rFonts w:ascii="Times New Roman" w:hAnsi="Times New Roman"/>
          <w:sz w:val="24"/>
          <w:szCs w:val="24"/>
        </w:rPr>
        <w:t xml:space="preserve">Санкт-Петербург </w:t>
      </w:r>
      <w:r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3215A7">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DE572F">
        <w:rPr>
          <w:rFonts w:ascii="Times New Roman" w:hAnsi="Times New Roman"/>
          <w:sz w:val="24"/>
          <w:szCs w:val="24"/>
        </w:rPr>
        <w:t xml:space="preserve"> </w:t>
      </w:r>
      <w:r w:rsidR="00390F1A">
        <w:rPr>
          <w:rFonts w:ascii="Times New Roman" w:hAnsi="Times New Roman"/>
          <w:sz w:val="24"/>
          <w:szCs w:val="24"/>
        </w:rPr>
        <w:t xml:space="preserve">    </w:t>
      </w:r>
      <w:r w:rsidR="004E76FA">
        <w:rPr>
          <w:rFonts w:ascii="Times New Roman" w:hAnsi="Times New Roman"/>
          <w:sz w:val="24"/>
          <w:szCs w:val="24"/>
        </w:rPr>
        <w:t xml:space="preserve">   </w:t>
      </w:r>
      <w:r w:rsidR="00390F1A">
        <w:rPr>
          <w:rFonts w:ascii="Times New Roman" w:hAnsi="Times New Roman"/>
          <w:sz w:val="24"/>
          <w:szCs w:val="24"/>
        </w:rPr>
        <w:t xml:space="preserve"> </w:t>
      </w:r>
      <w:r w:rsidR="008A3BBA" w:rsidRPr="000E2F1B">
        <w:rPr>
          <w:rFonts w:ascii="Times New Roman" w:hAnsi="Times New Roman"/>
          <w:sz w:val="24"/>
          <w:szCs w:val="24"/>
        </w:rPr>
        <w:t>«</w:t>
      </w:r>
      <w:r w:rsidR="004E76FA">
        <w:rPr>
          <w:rFonts w:ascii="Times New Roman" w:hAnsi="Times New Roman"/>
          <w:sz w:val="24"/>
          <w:szCs w:val="24"/>
        </w:rPr>
        <w:t>__</w:t>
      </w:r>
      <w:r w:rsidR="00541D83">
        <w:rPr>
          <w:rFonts w:ascii="Times New Roman" w:hAnsi="Times New Roman"/>
          <w:sz w:val="24"/>
          <w:szCs w:val="24"/>
        </w:rPr>
        <w:t>_</w:t>
      </w:r>
      <w:r w:rsidR="008A3BBA" w:rsidRPr="000E2F1B">
        <w:rPr>
          <w:rFonts w:ascii="Times New Roman" w:hAnsi="Times New Roman"/>
          <w:sz w:val="24"/>
          <w:szCs w:val="24"/>
        </w:rPr>
        <w:t>»</w:t>
      </w:r>
      <w:r w:rsidR="00104919" w:rsidRPr="000E2F1B">
        <w:rPr>
          <w:rFonts w:ascii="Times New Roman" w:hAnsi="Times New Roman"/>
          <w:sz w:val="24"/>
          <w:szCs w:val="24"/>
        </w:rPr>
        <w:t xml:space="preserve"> </w:t>
      </w:r>
      <w:r w:rsidR="00433B95">
        <w:rPr>
          <w:rFonts w:ascii="Times New Roman" w:hAnsi="Times New Roman"/>
          <w:sz w:val="24"/>
          <w:szCs w:val="24"/>
        </w:rPr>
        <w:t xml:space="preserve"> </w:t>
      </w:r>
      <w:r w:rsidR="004E76FA">
        <w:rPr>
          <w:rFonts w:ascii="Times New Roman" w:hAnsi="Times New Roman"/>
          <w:sz w:val="24"/>
          <w:szCs w:val="24"/>
        </w:rPr>
        <w:t>_________  20__</w:t>
      </w:r>
      <w:r w:rsidRPr="000E2F1B">
        <w:rPr>
          <w:rFonts w:ascii="Times New Roman" w:hAnsi="Times New Roman"/>
          <w:sz w:val="24"/>
          <w:szCs w:val="24"/>
        </w:rPr>
        <w:t xml:space="preserve"> г.</w:t>
      </w:r>
    </w:p>
    <w:p w:rsidR="008B632E" w:rsidRPr="00405940"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D2BC3">
        <w:rPr>
          <w:bCs/>
        </w:rPr>
        <w:t xml:space="preserve">НИУ ВШЭ, </w:t>
      </w:r>
      <w:r w:rsidR="0016317A" w:rsidRPr="00405940">
        <w:rPr>
          <w:bCs/>
        </w:rPr>
        <w:t>НИУ ВШЭ</w:t>
      </w:r>
      <w:r w:rsidR="00A81937">
        <w:rPr>
          <w:bCs/>
        </w:rPr>
        <w:t xml:space="preserve"> – Санкт-Петербург</w:t>
      </w:r>
      <w:r w:rsidR="0016317A" w:rsidRPr="00405940">
        <w:rPr>
          <w:bCs/>
        </w:rPr>
        <w:t>).</w:t>
      </w:r>
      <w:r w:rsidR="0016317A" w:rsidRPr="00405940">
        <w:t xml:space="preserve"> </w:t>
      </w:r>
    </w:p>
    <w:p w:rsidR="0016317A" w:rsidRDefault="00903A3D" w:rsidP="001B27FF">
      <w:pPr>
        <w:widowControl w:val="0"/>
        <w:tabs>
          <w:tab w:val="left" w:pos="284"/>
          <w:tab w:val="num" w:pos="360"/>
        </w:tabs>
        <w:jc w:val="both"/>
        <w:rPr>
          <w:bCs/>
        </w:rPr>
      </w:pPr>
      <w:bookmarkStart w:id="2" w:name="_Hlk4165352"/>
      <w:bookmarkStart w:id="3" w:name="OLE_LINK1"/>
      <w:bookmarkStart w:id="4" w:name="OLE_LINK2"/>
      <w:bookmarkStart w:id="5" w:name="OLE_LINK3"/>
      <w:r w:rsidRPr="00405940">
        <w:rPr>
          <w:bCs/>
        </w:rPr>
        <w:t>Место нахождения и п</w:t>
      </w:r>
      <w:r w:rsidR="0016317A" w:rsidRPr="00405940">
        <w:rPr>
          <w:bCs/>
        </w:rPr>
        <w:t xml:space="preserve">очтовый адрес: </w:t>
      </w:r>
      <w:r w:rsidR="00A81937" w:rsidRPr="005F02EC">
        <w:rPr>
          <w:bCs/>
        </w:rPr>
        <w:t xml:space="preserve">190121, г. Санкт-Петербург, ул. Союза Печатников, д. 16, телефон/факс: (812)644-59-10 * 61247. Адрес электронной почты: </w:t>
      </w:r>
      <w:hyperlink r:id="rId8" w:history="1">
        <w:r w:rsidR="00A81937" w:rsidRPr="003D5AA0">
          <w:rPr>
            <w:rStyle w:val="afff2"/>
            <w:rFonts w:ascii="Times New Roman" w:hAnsi="Times New Roman" w:cs="Times New Roman"/>
            <w:bCs/>
            <w:sz w:val="24"/>
            <w:szCs w:val="24"/>
          </w:rPr>
          <w:t>torgi-spb@hse.ru</w:t>
        </w:r>
      </w:hyperlink>
      <w:r w:rsidR="00A81937" w:rsidRPr="005F02EC">
        <w:rPr>
          <w:bCs/>
        </w:rPr>
        <w:t>.</w:t>
      </w:r>
    </w:p>
    <w:bookmarkEnd w:id="2"/>
    <w:p w:rsidR="00A81937" w:rsidRPr="00405940" w:rsidRDefault="00A81937" w:rsidP="001B27FF">
      <w:pPr>
        <w:widowControl w:val="0"/>
        <w:tabs>
          <w:tab w:val="left" w:pos="284"/>
          <w:tab w:val="num" w:pos="360"/>
        </w:tabs>
        <w:jc w:val="both"/>
      </w:pPr>
    </w:p>
    <w:bookmarkEnd w:id="3"/>
    <w:bookmarkEnd w:id="4"/>
    <w:bookmarkEnd w:id="5"/>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03135F">
        <w:rPr>
          <w:lang w:eastAsia="en-US"/>
        </w:rPr>
        <w:t xml:space="preserve"> </w:t>
      </w:r>
      <w:r w:rsidR="0003135F" w:rsidRPr="00405940">
        <w:t xml:space="preserve">(далее – </w:t>
      </w:r>
      <w:r w:rsidR="0003135F">
        <w:t>единая информационная система</w:t>
      </w:r>
      <w:r w:rsidR="0003135F" w:rsidRPr="00405940">
        <w:t>)</w:t>
      </w:r>
      <w:r w:rsidRPr="00405940">
        <w:rPr>
          <w:lang w:eastAsia="en-US"/>
        </w:rPr>
        <w:t>.</w:t>
      </w:r>
    </w:p>
    <w:p w:rsidR="00104C3D" w:rsidRPr="00405940" w:rsidRDefault="00104C3D" w:rsidP="001B27FF">
      <w:pPr>
        <w:tabs>
          <w:tab w:val="left" w:pos="284"/>
        </w:tabs>
        <w:jc w:val="both"/>
        <w:rPr>
          <w:b/>
        </w:rPr>
      </w:pPr>
    </w:p>
    <w:p w:rsidR="002A0E4D" w:rsidRDefault="00104C3D" w:rsidP="002A0E4D">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2A0E4D" w:rsidRPr="002A0E4D">
        <w:t>о</w:t>
      </w:r>
      <w:r w:rsidR="002A0E4D">
        <w:t>казание услуг (выполнение работ) по периодическому техническому обслуживанию и ремонту транспортных средств НИУ ВШЭ – Санкт-Петербург</w:t>
      </w:r>
      <w:r w:rsidR="006F784D">
        <w:t xml:space="preserve"> (далее – Услуги, Работы).</w:t>
      </w:r>
    </w:p>
    <w:p w:rsidR="00646325" w:rsidRPr="00405940" w:rsidRDefault="00646325" w:rsidP="001B27FF">
      <w:pPr>
        <w:tabs>
          <w:tab w:val="left" w:pos="360"/>
        </w:tabs>
        <w:autoSpaceDE w:val="0"/>
        <w:autoSpaceDN w:val="0"/>
        <w:adjustRightInd w:val="0"/>
        <w:jc w:val="both"/>
      </w:pPr>
    </w:p>
    <w:p w:rsidR="008A0B85" w:rsidRDefault="00105E61" w:rsidP="00BC1F2D">
      <w:pPr>
        <w:tabs>
          <w:tab w:val="left" w:pos="284"/>
        </w:tabs>
        <w:autoSpaceDE w:val="0"/>
        <w:autoSpaceDN w:val="0"/>
        <w:adjustRightInd w:val="0"/>
        <w:jc w:val="both"/>
      </w:pPr>
      <w:bookmarkStart w:id="6" w:name="_Hlk4165368"/>
      <w:r>
        <w:rPr>
          <w:b/>
        </w:rPr>
        <w:t>4</w:t>
      </w:r>
      <w:r w:rsidRPr="009820BF">
        <w:rPr>
          <w:b/>
        </w:rPr>
        <w:t xml:space="preserve">. </w:t>
      </w:r>
      <w:r w:rsidR="00051810">
        <w:rPr>
          <w:b/>
          <w:bCs/>
          <w:lang w:eastAsia="en-US"/>
        </w:rPr>
        <w:t>Описание предмета закупки, т</w:t>
      </w:r>
      <w:r w:rsidR="00051810" w:rsidRPr="00F23E82">
        <w:rPr>
          <w:b/>
        </w:rPr>
        <w:t>ребования</w:t>
      </w:r>
      <w:r w:rsidR="00051810" w:rsidRPr="00912790">
        <w:rPr>
          <w:b/>
          <w:bCs/>
          <w:lang w:eastAsia="en-US"/>
        </w:rPr>
        <w:t xml:space="preserve">, </w:t>
      </w:r>
      <w:r w:rsidR="00051810" w:rsidRPr="00C71B68">
        <w:rPr>
          <w:b/>
        </w:rPr>
        <w:t xml:space="preserve">установленные Заказчиком, </w:t>
      </w:r>
      <w:r w:rsidR="00051810"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rsidR="00BC1F2D">
        <w:t xml:space="preserve"> </w:t>
      </w:r>
    </w:p>
    <w:p w:rsidR="00383B66" w:rsidRPr="00BE7E1C" w:rsidRDefault="00383B66" w:rsidP="00383B66">
      <w:pPr>
        <w:jc w:val="both"/>
      </w:pPr>
      <w:r w:rsidRPr="00BE7E1C">
        <w:t>Термины и сокращения, применяемые при указании наименований запасных частей и материалов, используемых при оказании Услуг (выполнении Работ):</w:t>
      </w:r>
    </w:p>
    <w:p w:rsidR="00383B66" w:rsidRPr="00BE7E1C" w:rsidRDefault="00383B66" w:rsidP="00383B66">
      <w:pPr>
        <w:jc w:val="both"/>
      </w:pPr>
      <w:r w:rsidRPr="00BE7E1C">
        <w:t>ГУР – гидроусилитель руля.</w:t>
      </w:r>
    </w:p>
    <w:p w:rsidR="00383B66" w:rsidRPr="00BE7E1C" w:rsidRDefault="00383B66" w:rsidP="00383B66">
      <w:pPr>
        <w:jc w:val="both"/>
      </w:pPr>
      <w:r w:rsidRPr="00BE7E1C">
        <w:t>КПП - коробка перемены передач.</w:t>
      </w:r>
    </w:p>
    <w:p w:rsidR="00383B66" w:rsidRPr="00BE7E1C" w:rsidRDefault="00383B66" w:rsidP="00383B66">
      <w:pPr>
        <w:jc w:val="both"/>
      </w:pPr>
      <w:r w:rsidRPr="00BE7E1C">
        <w:t>АКПП – автоматическая коробка перемены передач.</w:t>
      </w:r>
    </w:p>
    <w:p w:rsidR="00383B66" w:rsidRPr="00BE7E1C" w:rsidRDefault="00383B66" w:rsidP="00383B66">
      <w:pPr>
        <w:jc w:val="both"/>
      </w:pPr>
      <w:r w:rsidRPr="00BE7E1C">
        <w:t>АБС - ABS (Antiblockier System) антиблокировочная система тормозов.</w:t>
      </w:r>
    </w:p>
    <w:p w:rsidR="00383B66" w:rsidRPr="00BE7E1C" w:rsidRDefault="00383B66" w:rsidP="00383B66">
      <w:pPr>
        <w:jc w:val="both"/>
      </w:pPr>
      <w:r w:rsidRPr="00BE7E1C">
        <w:t>ДВС – двигатель внутреннего сгорания.</w:t>
      </w:r>
    </w:p>
    <w:p w:rsidR="00383B66" w:rsidRPr="00BE7E1C" w:rsidRDefault="00383B66" w:rsidP="00383B66">
      <w:pPr>
        <w:jc w:val="both"/>
      </w:pPr>
      <w:r w:rsidRPr="00BE7E1C">
        <w:t>ГБЦ - головка блока цилиндров.</w:t>
      </w:r>
    </w:p>
    <w:p w:rsidR="00383B66" w:rsidRPr="00BE7E1C" w:rsidRDefault="00383B66" w:rsidP="00383B66">
      <w:pPr>
        <w:jc w:val="both"/>
      </w:pPr>
      <w:r w:rsidRPr="00373B0E">
        <w:t>4</w:t>
      </w:r>
      <w:r w:rsidRPr="00BE7E1C">
        <w:t xml:space="preserve">.1.  Перечень ТС Заказчика, подлежащих </w:t>
      </w:r>
      <w:r>
        <w:t xml:space="preserve">периодическому </w:t>
      </w:r>
      <w:r w:rsidRPr="00BE7E1C">
        <w:t>техническому обслуживанию и ремонту: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
        <w:gridCol w:w="2398"/>
        <w:gridCol w:w="1871"/>
        <w:gridCol w:w="1436"/>
        <w:gridCol w:w="1490"/>
        <w:gridCol w:w="1896"/>
      </w:tblGrid>
      <w:tr w:rsidR="00383B66" w:rsidRPr="00BE7E1C" w:rsidTr="00383B66">
        <w:tc>
          <w:tcPr>
            <w:tcW w:w="480" w:type="dxa"/>
            <w:tcBorders>
              <w:top w:val="single" w:sz="4" w:space="0" w:color="000000"/>
              <w:left w:val="single" w:sz="4" w:space="0" w:color="000000"/>
              <w:bottom w:val="single" w:sz="4" w:space="0" w:color="000000"/>
              <w:right w:val="single" w:sz="4" w:space="0" w:color="auto"/>
            </w:tcBorders>
          </w:tcPr>
          <w:p w:rsidR="00383B66" w:rsidRPr="00BE7E1C" w:rsidRDefault="00383B66" w:rsidP="00F92349">
            <w:pPr>
              <w:jc w:val="center"/>
              <w:rPr>
                <w:b/>
                <w:bCs/>
              </w:rPr>
            </w:pPr>
            <w:r w:rsidRPr="00BE7E1C">
              <w:rPr>
                <w:b/>
                <w:bCs/>
              </w:rPr>
              <w:lastRenderedPageBreak/>
              <w:t>№</w:t>
            </w:r>
          </w:p>
        </w:tc>
        <w:tc>
          <w:tcPr>
            <w:tcW w:w="2398" w:type="dxa"/>
            <w:tcBorders>
              <w:top w:val="single" w:sz="4" w:space="0" w:color="auto"/>
              <w:left w:val="single" w:sz="4" w:space="0" w:color="auto"/>
              <w:bottom w:val="single" w:sz="4" w:space="0" w:color="000000"/>
              <w:right w:val="single" w:sz="4" w:space="0" w:color="000000"/>
            </w:tcBorders>
          </w:tcPr>
          <w:p w:rsidR="00383B66" w:rsidRPr="00BE7E1C" w:rsidRDefault="00383B66" w:rsidP="00F92349">
            <w:pPr>
              <w:jc w:val="center"/>
              <w:rPr>
                <w:b/>
                <w:bCs/>
              </w:rPr>
            </w:pPr>
            <w:r w:rsidRPr="00BE7E1C">
              <w:rPr>
                <w:b/>
                <w:bCs/>
              </w:rPr>
              <w:t>Марка а\м</w:t>
            </w:r>
          </w:p>
          <w:p w:rsidR="00383B66" w:rsidRPr="00BE7E1C" w:rsidRDefault="00383B66" w:rsidP="00F92349">
            <w:pPr>
              <w:jc w:val="center"/>
              <w:rPr>
                <w:b/>
                <w:bCs/>
              </w:rPr>
            </w:pP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jc w:val="center"/>
              <w:rPr>
                <w:b/>
                <w:bCs/>
              </w:rPr>
            </w:pPr>
            <w:r w:rsidRPr="00BE7E1C">
              <w:rPr>
                <w:b/>
                <w:bCs/>
              </w:rPr>
              <w:t>Гос.</w:t>
            </w:r>
            <w:r w:rsidRPr="00BE7E1C">
              <w:rPr>
                <w:b/>
                <w:bCs/>
                <w:lang w:val="en-US"/>
              </w:rPr>
              <w:t xml:space="preserve"> </w:t>
            </w:r>
            <w:r w:rsidRPr="00BE7E1C">
              <w:rPr>
                <w:b/>
                <w:bCs/>
              </w:rPr>
              <w:t>№ а\м</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jc w:val="center"/>
              <w:rPr>
                <w:b/>
                <w:bCs/>
              </w:rPr>
            </w:pPr>
            <w:r w:rsidRPr="00BE7E1C">
              <w:rPr>
                <w:b/>
                <w:bCs/>
              </w:rPr>
              <w:t>Год            выпуска</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jc w:val="center"/>
              <w:rPr>
                <w:b/>
                <w:bCs/>
                <w:lang w:val="en-US"/>
              </w:rPr>
            </w:pPr>
            <w:r w:rsidRPr="00BE7E1C">
              <w:rPr>
                <w:b/>
                <w:bCs/>
              </w:rPr>
              <w:t>Пробег, км</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jc w:val="center"/>
              <w:rPr>
                <w:b/>
                <w:bCs/>
              </w:rPr>
            </w:pPr>
            <w:r w:rsidRPr="00BE7E1C">
              <w:rPr>
                <w:b/>
                <w:bCs/>
              </w:rPr>
              <w:t>Планируемый пробег на год, км</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rPr>
                <w:lang w:val="en-US"/>
              </w:rPr>
              <w:t>FORD</w:t>
            </w:r>
            <w:r w:rsidRPr="00BE7E1C">
              <w:t xml:space="preserve"> </w:t>
            </w:r>
            <w:r w:rsidRPr="00BE7E1C">
              <w:rPr>
                <w:lang w:val="en-US"/>
              </w:rPr>
              <w:t>FOCUS</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b/>
                <w:bCs/>
              </w:rPr>
            </w:pPr>
            <w:r w:rsidRPr="00BE7E1C">
              <w:t>Н504РР178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2008</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114485</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30</w:t>
            </w:r>
            <w:r w:rsidRPr="00BE7E1C">
              <w:t>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Газ 2705</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Н507РР178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31950</w:t>
            </w:r>
            <w:r w:rsidRPr="00BE7E1C">
              <w:t xml:space="preserve">      </w:t>
            </w:r>
          </w:p>
          <w:p w:rsidR="00383B66" w:rsidRPr="00BE7E1C" w:rsidRDefault="00383B66" w:rsidP="00F92349"/>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3</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rPr>
                <w:lang w:val="en-US"/>
              </w:rPr>
              <w:t>Mercedes-Benz</w:t>
            </w:r>
            <w:r w:rsidRPr="00BE7E1C">
              <w:t xml:space="preserve"> </w:t>
            </w:r>
            <w:r w:rsidRPr="00BE7E1C">
              <w:rPr>
                <w:lang w:val="en-US"/>
              </w:rPr>
              <w:t>Viano</w:t>
            </w:r>
            <w:r w:rsidRPr="00BE7E1C">
              <w:t xml:space="preserve"> 2.2</w:t>
            </w:r>
            <w:r w:rsidRPr="00BE7E1C">
              <w:rPr>
                <w:lang w:val="en-US"/>
              </w:rPr>
              <w:t xml:space="preserve"> CDI</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Н508РР178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rPr>
                <w:lang w:val="en-US"/>
              </w:rPr>
              <w:t>20</w:t>
            </w:r>
            <w:r w:rsidRPr="00BE7E1C">
              <w:t>08</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228245</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4</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rPr>
                <w:lang w:val="en-US"/>
              </w:rPr>
              <w:t>HYUNDAI   TRAJET</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О514ОА98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125354</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5</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rPr>
                <w:lang w:val="en-US"/>
              </w:rPr>
              <w:t>FORD TRANSIT KOMBI</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В317ЕМ178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2010</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28100</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6</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rPr>
                <w:lang w:val="en-US"/>
              </w:rPr>
              <w:t>FORD TOURNEO CUSTOM</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Р617ЕА777</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2014</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22230</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7</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О479ОА78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3</w:t>
            </w:r>
            <w:r>
              <w:t>95765</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3</w:t>
            </w:r>
            <w:r w:rsidRPr="00BE7E1C">
              <w:t>0</w:t>
            </w:r>
            <w:r w:rsidRPr="00BE7E1C">
              <w:rPr>
                <w:lang w:val="en-US"/>
              </w:rPr>
              <w:t>0</w:t>
            </w:r>
            <w:r w:rsidRPr="00BE7E1C">
              <w:t>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8</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t>Н820ВУ</w:t>
            </w:r>
            <w:r w:rsidRPr="00BE7E1C">
              <w:t>7</w:t>
            </w:r>
            <w:r>
              <w:t>99</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201</w:t>
            </w:r>
            <w:r>
              <w:t>8</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t>2925</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1</w:t>
            </w:r>
            <w:r w:rsidRPr="00BE7E1C">
              <w:t>0000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9</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В505ЕХ178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2004</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t>408990</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20</w:t>
            </w:r>
            <w:r w:rsidRPr="00BE7E1C">
              <w:t>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10</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 xml:space="preserve">       </w:t>
            </w:r>
          </w:p>
          <w:p w:rsidR="00383B66" w:rsidRPr="00BE7E1C" w:rsidRDefault="00383B66" w:rsidP="00F92349">
            <w:pPr>
              <w:rPr>
                <w:lang w:val="en-US"/>
              </w:rPr>
            </w:pPr>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В732АМ178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2006</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w:t>
            </w:r>
            <w:r>
              <w:t>58822</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5000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11</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В852АТ178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26</w:t>
            </w:r>
            <w:r>
              <w:t>6450</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7000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12</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rPr>
                <w:lang w:val="en-US"/>
              </w:rPr>
              <w:t>AUDI A8L</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Р559ЕА777</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2011</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143729</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20</w:t>
            </w:r>
            <w:r w:rsidRPr="00BE7E1C">
              <w:t>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13</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Pr>
                <w:lang w:val="en-US"/>
              </w:rPr>
              <w:t>FORD CONNECT</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А015АО198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200</w:t>
            </w:r>
            <w:r>
              <w:t>8</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79190</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20</w:t>
            </w:r>
            <w:r w:rsidRPr="00BE7E1C">
              <w:t>000</w:t>
            </w:r>
          </w:p>
        </w:tc>
      </w:tr>
      <w:tr w:rsidR="00383B66" w:rsidRPr="00BE7E1C" w:rsidTr="00383B66">
        <w:tc>
          <w:tcPr>
            <w:tcW w:w="48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14</w:t>
            </w:r>
          </w:p>
        </w:tc>
        <w:tc>
          <w:tcPr>
            <w:tcW w:w="2398"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pPr>
              <w:rPr>
                <w:lang w:val="en-US"/>
              </w:rPr>
            </w:pPr>
            <w:r w:rsidRPr="00BE7E1C">
              <w:t>ГАЗ-2217</w:t>
            </w:r>
          </w:p>
        </w:tc>
        <w:tc>
          <w:tcPr>
            <w:tcW w:w="1871"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А100АО198</w:t>
            </w:r>
          </w:p>
        </w:tc>
        <w:tc>
          <w:tcPr>
            <w:tcW w:w="143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rsidRPr="00BE7E1C">
              <w:t>20</w:t>
            </w:r>
            <w:r>
              <w:t>14</w:t>
            </w:r>
          </w:p>
        </w:tc>
        <w:tc>
          <w:tcPr>
            <w:tcW w:w="1490"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42032</w:t>
            </w:r>
          </w:p>
        </w:tc>
        <w:tc>
          <w:tcPr>
            <w:tcW w:w="1896" w:type="dxa"/>
            <w:tcBorders>
              <w:top w:val="single" w:sz="4" w:space="0" w:color="000000"/>
              <w:left w:val="single" w:sz="4" w:space="0" w:color="000000"/>
              <w:bottom w:val="single" w:sz="4" w:space="0" w:color="000000"/>
              <w:right w:val="single" w:sz="4" w:space="0" w:color="000000"/>
            </w:tcBorders>
          </w:tcPr>
          <w:p w:rsidR="00383B66" w:rsidRPr="00BE7E1C" w:rsidRDefault="00383B66" w:rsidP="00F92349">
            <w:r>
              <w:t>30</w:t>
            </w:r>
            <w:r w:rsidRPr="00BE7E1C">
              <w:t>000</w:t>
            </w:r>
          </w:p>
        </w:tc>
      </w:tr>
    </w:tbl>
    <w:p w:rsidR="008A0B85" w:rsidRDefault="008A0B85" w:rsidP="008A0B85">
      <w:pPr>
        <w:tabs>
          <w:tab w:val="num" w:pos="0"/>
          <w:tab w:val="left" w:pos="360"/>
        </w:tabs>
        <w:jc w:val="both"/>
        <w:rPr>
          <w:b/>
        </w:rPr>
      </w:pPr>
    </w:p>
    <w:p w:rsidR="00383B66" w:rsidRPr="00BE7E1C" w:rsidRDefault="00383B66" w:rsidP="00383B66">
      <w:pPr>
        <w:jc w:val="both"/>
      </w:pPr>
      <w:r w:rsidRPr="00383B66">
        <w:t>4</w:t>
      </w:r>
      <w:r w:rsidRPr="00BE7E1C">
        <w:t>.2.</w:t>
      </w:r>
      <w:r w:rsidRPr="00383B66">
        <w:t xml:space="preserve"> </w:t>
      </w:r>
      <w:r w:rsidRPr="00BE7E1C">
        <w:t>Общие требования к оказываемым Услугам (выполняемым Работам):</w:t>
      </w:r>
    </w:p>
    <w:p w:rsidR="00383B66" w:rsidRPr="00BE7E1C" w:rsidRDefault="00383B66" w:rsidP="00383B66">
      <w:pPr>
        <w:jc w:val="both"/>
      </w:pPr>
      <w:r w:rsidRPr="00373B0E">
        <w:t>4</w:t>
      </w:r>
      <w:r w:rsidRPr="00BE7E1C">
        <w:t xml:space="preserve">.2.1. Оказание Услуг (выполнение Работ) ТС, указанных в п. 6.1, должно осуществляться с использованием станции технического обслуживания (далее - СТО) в строгом соответствии с требованиями, установленными заводом–изготовителем ТС в руководстве по ремонту ТС и сервисной книжке на каждое ТС. </w:t>
      </w:r>
    </w:p>
    <w:p w:rsidR="00383B66" w:rsidRPr="00BE7E1C" w:rsidRDefault="00383B66" w:rsidP="00383B66">
      <w:pPr>
        <w:jc w:val="both"/>
      </w:pPr>
      <w:r w:rsidRPr="00373B0E">
        <w:t>4</w:t>
      </w:r>
      <w:r w:rsidRPr="00BE7E1C">
        <w:t xml:space="preserve">.2.2. В связи с тем, что конкретный объем оказываемых Услуг (выполняемых Работ) и конкретное количество запасных частей к ТС </w:t>
      </w:r>
      <w:r>
        <w:t xml:space="preserve">для ремонта </w:t>
      </w:r>
      <w:r w:rsidRPr="00BE7E1C">
        <w:t>не могут быть определены, Исполнитель обязуется оказывать Услуги (выполнять Работы), исходя из потребностей Заказчика в пределах цены Договора.</w:t>
      </w:r>
    </w:p>
    <w:p w:rsidR="00383B66" w:rsidRPr="00BE7E1C" w:rsidRDefault="00383B66" w:rsidP="00383B66">
      <w:pPr>
        <w:pStyle w:val="219"/>
        <w:shd w:val="clear" w:color="auto" w:fill="auto"/>
        <w:tabs>
          <w:tab w:val="left" w:pos="1001"/>
        </w:tabs>
        <w:spacing w:after="0" w:line="240" w:lineRule="auto"/>
        <w:jc w:val="both"/>
        <w:rPr>
          <w:sz w:val="24"/>
          <w:szCs w:val="24"/>
        </w:rPr>
      </w:pPr>
      <w:r w:rsidRPr="00373B0E">
        <w:rPr>
          <w:sz w:val="24"/>
          <w:szCs w:val="24"/>
          <w:lang w:val="ru-RU"/>
        </w:rPr>
        <w:t>4</w:t>
      </w:r>
      <w:r w:rsidRPr="00BE7E1C">
        <w:rPr>
          <w:sz w:val="24"/>
          <w:szCs w:val="24"/>
        </w:rPr>
        <w:t>.2.3. Оказание Услуг (выполнение Работ) должно осуществляться в соответствии с требованиями Правил оказания услуг (выполнения работ) по ремонту и техническому обслуживанию автомототранспортных средств, утвержденных постановлением Правительства Российской Федерации от 11.04.2001 № 290; ГОСТ Р 51709-2001 «Автотранспортные средства. Требования безопасности к техническому состоянию и методы проверки»; ГОСТ 32565-2013 «Стекло безопасное для наземного транспорта. Общие технические условия»,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sidRPr="00BE7E1C">
        <w:rPr>
          <w:sz w:val="24"/>
          <w:szCs w:val="24"/>
          <w:lang w:val="ru-RU"/>
        </w:rPr>
        <w:t>,</w:t>
      </w:r>
      <w:r w:rsidRPr="00BE7E1C">
        <w:rPr>
          <w:sz w:val="24"/>
          <w:szCs w:val="24"/>
        </w:rPr>
        <w:t xml:space="preserve"> ГОСТ Р 52160-2003 «Автотранспортные средства, оснащенные двигателями с воспламенением от сжатия. Дымность отработавших газов».</w:t>
      </w:r>
    </w:p>
    <w:p w:rsidR="00383B66" w:rsidRPr="00BE7E1C" w:rsidRDefault="00383B66" w:rsidP="00383B66">
      <w:pPr>
        <w:jc w:val="both"/>
      </w:pPr>
      <w:r w:rsidRPr="00373B0E">
        <w:t>4</w:t>
      </w:r>
      <w:r w:rsidRPr="00BE7E1C">
        <w:t xml:space="preserve">.2.4. Оказание Услуг (выполнение Работ) по техническому обслуживанию и ремонту ТС, находящихся на гарантии, должно осуществляться на СТО с поддержкой гарантийных обязательств завода-изготовителя ТС (официальными дилерами или в технических центрах, имеющих договоры на техническое обслуживание ТС с официальными дилерами завода-изготовителя ТС). </w:t>
      </w:r>
    </w:p>
    <w:p w:rsidR="00383B66" w:rsidRPr="00BE7E1C" w:rsidRDefault="00383B66" w:rsidP="00383B66">
      <w:pPr>
        <w:jc w:val="both"/>
      </w:pPr>
      <w:r w:rsidRPr="00BE7E1C">
        <w:t xml:space="preserve">Оказание Услуг (выполнение Работ) в отношении ТС, находящихся на гарантии, не должно приводить к прекращению и/или ограничению гарантийных обязательств завода-изготовителя ТС. </w:t>
      </w:r>
    </w:p>
    <w:p w:rsidR="00383B66" w:rsidRPr="00BE7E1C" w:rsidRDefault="00383B66" w:rsidP="00383B66">
      <w:pPr>
        <w:jc w:val="both"/>
      </w:pPr>
      <w:r w:rsidRPr="00373B0E">
        <w:t>4</w:t>
      </w:r>
      <w:r w:rsidRPr="00BE7E1C">
        <w:t>.2.5. Оказание Услуг (выполнение Работ) должно осуществляться с учетом соответствующего технологического режима, правил техники безопасности, противопожарной безопасности и производственной санитарии.</w:t>
      </w:r>
    </w:p>
    <w:p w:rsidR="00383B66" w:rsidRPr="00BE7E1C" w:rsidRDefault="00383B66" w:rsidP="00383B66">
      <w:pPr>
        <w:jc w:val="both"/>
      </w:pPr>
      <w:r w:rsidRPr="00373B0E">
        <w:lastRenderedPageBreak/>
        <w:t>4</w:t>
      </w:r>
      <w:r w:rsidRPr="00BE7E1C">
        <w:t>.2.6. Исполнитель должен обеспечить возможность присутствия представителя Заказчика при оказании Услуг (выполнении Работ).</w:t>
      </w:r>
    </w:p>
    <w:p w:rsidR="00383B66" w:rsidRDefault="00383B66" w:rsidP="00383B66">
      <w:pPr>
        <w:jc w:val="both"/>
      </w:pPr>
      <w:r w:rsidRPr="00373B0E">
        <w:t>4</w:t>
      </w:r>
      <w:r w:rsidRPr="00BE7E1C">
        <w:t xml:space="preserve">.2.7. Исполнитель обязуется не передавать ТС третьим лицам без письменного разрешения Заказчика. </w:t>
      </w:r>
    </w:p>
    <w:p w:rsidR="00383B66" w:rsidRDefault="00383B66" w:rsidP="00383B66">
      <w:pPr>
        <w:jc w:val="both"/>
      </w:pPr>
      <w:r w:rsidRPr="00373B0E">
        <w:t>4</w:t>
      </w:r>
      <w:r w:rsidRPr="00BE7E1C">
        <w:t>.2.8. Исполнитель должен обеспечить круглосуточный прием ТС Заказчика для оказания следующих Услуг (выполнения Работ):</w:t>
      </w:r>
    </w:p>
    <w:tbl>
      <w:tblPr>
        <w:tblW w:w="97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715"/>
      </w:tblGrid>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t>Периодическое техническое обслуживание</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радиаторов и арматурные работы</w:t>
            </w:r>
            <w:r w:rsidRPr="00BE7E1C" w:rsidDel="00934870">
              <w:t xml:space="preserve"> </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Контрольно-диагностические работы</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Смазочно-заправочные работы</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фар</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углов установки управляемых колес</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топливной аппаратуры бензиновых двигателей</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топливной аппаратуры дизельных двигателей</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Электротехнические работы на автомобиле</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тормозной системы</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сцепления</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рулевого управления</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Регулировка системы зажигания</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Замена агрегатов</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двигателей</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коробки перемены передач (КПП)</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рулевого управления и подвески</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тормозной системы</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 xml:space="preserve">Ремонт электрооборудования (со снятием с автомобиля) </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 xml:space="preserve">Работы по защите от коррозии и противошумной обработке </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сцепления</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ведущих мостов и приводов ведущих колес</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топливной аппаратуры бензиновых двигателей</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 xml:space="preserve">Ремонт топливной аппаратуры дизельных двигателей </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системы охлаждения, вентиляции и кондиционирования</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кузовов с подготовкой к окраске и окраска</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rsidRPr="00BE7E1C">
              <w:t>Ремонт и обслуживание автомобильного климатического оборудования WEBASTO</w:t>
            </w:r>
          </w:p>
        </w:tc>
      </w:tr>
      <w:tr w:rsidR="00383B66" w:rsidRPr="00BE7E1C" w:rsidTr="00F92349">
        <w:trPr>
          <w:tblCellSpacing w:w="0" w:type="dxa"/>
        </w:trPr>
        <w:tc>
          <w:tcPr>
            <w:tcW w:w="8891" w:type="dxa"/>
            <w:tcBorders>
              <w:top w:val="outset" w:sz="6" w:space="0" w:color="auto"/>
              <w:left w:val="outset" w:sz="6" w:space="0" w:color="auto"/>
              <w:bottom w:val="outset" w:sz="6" w:space="0" w:color="auto"/>
              <w:right w:val="outset" w:sz="6" w:space="0" w:color="auto"/>
            </w:tcBorders>
          </w:tcPr>
          <w:p w:rsidR="00383B66" w:rsidRPr="00BE7E1C" w:rsidRDefault="00383B66" w:rsidP="00F92349">
            <w:r>
              <w:t>Дополнительное т</w:t>
            </w:r>
            <w:r w:rsidRPr="00BE7E1C">
              <w:t>ех</w:t>
            </w:r>
            <w:r>
              <w:t xml:space="preserve">ническое </w:t>
            </w:r>
            <w:r w:rsidRPr="00BE7E1C">
              <w:t>обслуживание</w:t>
            </w:r>
          </w:p>
        </w:tc>
      </w:tr>
    </w:tbl>
    <w:p w:rsidR="00383B66" w:rsidRDefault="00383B66" w:rsidP="008A0B85">
      <w:pPr>
        <w:tabs>
          <w:tab w:val="num" w:pos="0"/>
          <w:tab w:val="left" w:pos="360"/>
        </w:tabs>
        <w:jc w:val="both"/>
        <w:rPr>
          <w:b/>
        </w:rPr>
      </w:pPr>
    </w:p>
    <w:p w:rsidR="00383B66" w:rsidRPr="00BE7E1C" w:rsidRDefault="00383B66" w:rsidP="00383B66">
      <w:pPr>
        <w:jc w:val="both"/>
      </w:pPr>
      <w:r w:rsidRPr="00373B0E">
        <w:t>4</w:t>
      </w:r>
      <w:r w:rsidRPr="00BE7E1C">
        <w:t xml:space="preserve">.2.9. Исполнитель должен обеспечить возможность ежедневного оказания Услуг (выполнения Работ) 24 (двадцать четыре) часа в сутки (включая праздничные и выходные дни). </w:t>
      </w:r>
    </w:p>
    <w:p w:rsidR="00383B66" w:rsidRPr="00BE7E1C" w:rsidRDefault="00383B66" w:rsidP="00383B66">
      <w:pPr>
        <w:jc w:val="both"/>
      </w:pPr>
      <w:r w:rsidRPr="00383B66">
        <w:t>4</w:t>
      </w:r>
      <w:r w:rsidRPr="00BE7E1C">
        <w:t>.2.10. Перечень оказываемых Услуг (выполняемых Работ) и перечень запасных частей, используемых при оказании Услуг (выполнении Работ):</w:t>
      </w:r>
    </w:p>
    <w:p w:rsidR="00383B66" w:rsidRPr="00BE7E1C" w:rsidRDefault="00383B66" w:rsidP="00383B66">
      <w:pPr>
        <w:jc w:val="both"/>
      </w:pPr>
      <w:r w:rsidRPr="00373B0E">
        <w:t>4</w:t>
      </w:r>
      <w:r w:rsidRPr="00BE7E1C">
        <w:t>.2.10.1. Перечень оказываемых Услуг (выполняемых Работ) указан в п.6.2.8 настоящего Технического задания.</w:t>
      </w:r>
    </w:p>
    <w:p w:rsidR="00383B66" w:rsidRPr="00BE7E1C" w:rsidRDefault="00383B66" w:rsidP="00383B66">
      <w:r>
        <w:t>Периодическое т</w:t>
      </w:r>
      <w:r w:rsidRPr="00BE7E1C">
        <w:t>ехническое обслуживание включает в себя</w:t>
      </w:r>
      <w:r>
        <w:t xml:space="preserve"> все регламентные работы, предусмотренные графиком технического обслуживания Т.С. его изготовителем, определяется отсчетом одометра или промежутком времени, в зависимости от того, что наступит ранее, но не может содержать в себе меньше списка минимума определенных Заказчиком операций</w:t>
      </w:r>
      <w:r w:rsidRPr="00BE7E1C">
        <w:t>:</w:t>
      </w:r>
    </w:p>
    <w:p w:rsidR="00383B66" w:rsidRPr="00BE7E1C" w:rsidRDefault="00383B66" w:rsidP="00383B66">
      <w:r w:rsidRPr="00BE7E1C">
        <w:t>- замена моторного масла с масляным фильтром;</w:t>
      </w:r>
    </w:p>
    <w:p w:rsidR="00383B66" w:rsidRPr="00BE7E1C" w:rsidRDefault="00383B66" w:rsidP="00383B66">
      <w:r w:rsidRPr="00BE7E1C">
        <w:t>- замена воздушного фильтра;</w:t>
      </w:r>
    </w:p>
    <w:p w:rsidR="00383B66" w:rsidRPr="00BE7E1C" w:rsidRDefault="00383B66" w:rsidP="00383B66">
      <w:r w:rsidRPr="00BE7E1C">
        <w:t>- замена фильтра внутрисалонной вентиляции;</w:t>
      </w:r>
    </w:p>
    <w:p w:rsidR="00383B66" w:rsidRPr="00BE7E1C" w:rsidRDefault="00383B66" w:rsidP="00383B66">
      <w:r w:rsidRPr="00BE7E1C">
        <w:t>- проверка уровня эксплуатационных жидкостей;</w:t>
      </w:r>
    </w:p>
    <w:p w:rsidR="00383B66" w:rsidRPr="00BE7E1C" w:rsidRDefault="00383B66" w:rsidP="00383B66">
      <w:r w:rsidRPr="00BE7E1C">
        <w:t>- осмотр автомобиля на предмет утечек и внешних повреждений, коррозии;</w:t>
      </w:r>
    </w:p>
    <w:p w:rsidR="00383B66" w:rsidRPr="00BE7E1C" w:rsidRDefault="00383B66" w:rsidP="00383B66">
      <w:r w:rsidRPr="00BE7E1C">
        <w:t>- проверка системы охлаждения двигателя;</w:t>
      </w:r>
    </w:p>
    <w:p w:rsidR="00383B66" w:rsidRPr="00BE7E1C" w:rsidRDefault="00383B66" w:rsidP="00383B66">
      <w:r w:rsidRPr="00BE7E1C">
        <w:t>- проверка системы кондиционирования воздуха;</w:t>
      </w:r>
    </w:p>
    <w:p w:rsidR="00383B66" w:rsidRPr="00BE7E1C" w:rsidRDefault="00383B66" w:rsidP="00383B66">
      <w:r w:rsidRPr="00BE7E1C">
        <w:t xml:space="preserve">- проверка топливной системы; </w:t>
      </w:r>
    </w:p>
    <w:p w:rsidR="00383B66" w:rsidRPr="00BE7E1C" w:rsidRDefault="00383B66" w:rsidP="00383B66">
      <w:r w:rsidRPr="00BE7E1C">
        <w:t>- проверка тормозной системы;</w:t>
      </w:r>
    </w:p>
    <w:p w:rsidR="00383B66" w:rsidRPr="00BE7E1C" w:rsidRDefault="00383B66" w:rsidP="00383B66">
      <w:r w:rsidRPr="00BE7E1C">
        <w:t xml:space="preserve">- проверка двигателя; </w:t>
      </w:r>
    </w:p>
    <w:p w:rsidR="00383B66" w:rsidRPr="00BE7E1C" w:rsidRDefault="00383B66" w:rsidP="00383B66">
      <w:r w:rsidRPr="00BE7E1C">
        <w:t>- проверка передней и задней подвески;</w:t>
      </w:r>
    </w:p>
    <w:p w:rsidR="00383B66" w:rsidRPr="00BE7E1C" w:rsidRDefault="00383B66" w:rsidP="00383B66">
      <w:r w:rsidRPr="00BE7E1C">
        <w:t>- проверка рулевого управления;</w:t>
      </w:r>
    </w:p>
    <w:p w:rsidR="00383B66" w:rsidRPr="00BE7E1C" w:rsidRDefault="00383B66" w:rsidP="00383B66">
      <w:r w:rsidRPr="00BE7E1C">
        <w:t>- проверка системы отработавших газов;</w:t>
      </w:r>
    </w:p>
    <w:p w:rsidR="00383B66" w:rsidRPr="00BE7E1C" w:rsidRDefault="00383B66" w:rsidP="00383B66">
      <w:r w:rsidRPr="00BE7E1C">
        <w:t>- проверка трансмиссии;</w:t>
      </w:r>
    </w:p>
    <w:p w:rsidR="00383B66" w:rsidRPr="00BE7E1C" w:rsidRDefault="00383B66" w:rsidP="00383B66">
      <w:r w:rsidRPr="00BE7E1C">
        <w:t>- проверка аккумуляторных батарей;</w:t>
      </w:r>
    </w:p>
    <w:p w:rsidR="00383B66" w:rsidRPr="00BE7E1C" w:rsidRDefault="00383B66" w:rsidP="00383B66">
      <w:r w:rsidRPr="00BE7E1C">
        <w:t>- проверка наружных и внутренних световых приборов, сигнала, щеток и омывателей;</w:t>
      </w:r>
    </w:p>
    <w:p w:rsidR="00383B66" w:rsidRPr="00BE7E1C" w:rsidRDefault="00383B66" w:rsidP="00383B66">
      <w:r w:rsidRPr="00BE7E1C">
        <w:t xml:space="preserve">- тест всех электросистем (тест электронного блока управления). </w:t>
      </w:r>
    </w:p>
    <w:p w:rsidR="00383B66" w:rsidRDefault="00383B66" w:rsidP="00383B66">
      <w:pPr>
        <w:jc w:val="both"/>
      </w:pPr>
    </w:p>
    <w:p w:rsidR="00383B66" w:rsidRPr="00BE7E1C" w:rsidRDefault="00383B66" w:rsidP="00383B66">
      <w:pPr>
        <w:jc w:val="both"/>
      </w:pPr>
      <w:r w:rsidRPr="00383B66">
        <w:t>4</w:t>
      </w:r>
      <w:r w:rsidRPr="00BE7E1C">
        <w:t xml:space="preserve">.2.10.2. Перечень запасных частей, применяемых при оказании Услуг (выполнении Работ), указан в Приложении №2 к настоящему Техническому заданию. Запасные части и расходные материалы предоставляются Исполнителем. Все запасные части должны иметь сертификаты соответствия (в случае если их наличие предусмотрено законодательством Российской Федерации или локальными актами завода-изготовителя ТС). </w:t>
      </w:r>
    </w:p>
    <w:p w:rsidR="00383B66" w:rsidRPr="00BE7E1C" w:rsidRDefault="00383B66" w:rsidP="00383B66">
      <w:pPr>
        <w:jc w:val="both"/>
      </w:pPr>
      <w:r w:rsidRPr="00373B0E">
        <w:t>4</w:t>
      </w:r>
      <w:r w:rsidRPr="00BE7E1C">
        <w:t>.2.11. При изменении заводом-изготовителем ТС номенклатуры запасных частей, указанных в Приложении №2 к настоящему Техническому заданию, на новую номенклатуру запасных частей цена таких запасных частей не должна превышать цену, установленную в Приложении №2 к настоящему Техническому заданию, с учетом коэффициента снижения общей начальной (максимальной) цены единиц запасных частей, полученного по итогам проведения электронного аукциона.</w:t>
      </w:r>
    </w:p>
    <w:p w:rsidR="00383B66" w:rsidRPr="00BE7E1C" w:rsidRDefault="00383B66" w:rsidP="00383B66">
      <w:pPr>
        <w:jc w:val="both"/>
      </w:pPr>
      <w:r w:rsidRPr="00373B0E">
        <w:t>4</w:t>
      </w:r>
      <w:r w:rsidRPr="00BE7E1C">
        <w:t>.2.12.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на ТС, в срок, не превышающий 5 (пяти) рабочих дней с момента составления заказ-наряда.</w:t>
      </w:r>
    </w:p>
    <w:p w:rsidR="00383B66" w:rsidRPr="00BE7E1C" w:rsidRDefault="00383B66" w:rsidP="00383B66">
      <w:pPr>
        <w:jc w:val="both"/>
      </w:pPr>
      <w:r w:rsidRPr="00373B0E">
        <w:t>4</w:t>
      </w:r>
      <w:r w:rsidRPr="00BE7E1C">
        <w:t>.2.13. Исполнитель должен гарантировать возможность одновременного</w:t>
      </w:r>
      <w:r w:rsidRPr="00BE7E1C" w:rsidDel="00791B39">
        <w:t xml:space="preserve"> </w:t>
      </w:r>
      <w:r w:rsidRPr="00BE7E1C">
        <w:t>оказания Услуг (выполнения Работ) не менее, чем для 3 (трёх) ТС в сутки.</w:t>
      </w:r>
    </w:p>
    <w:p w:rsidR="00383B66" w:rsidRPr="00BE7E1C" w:rsidRDefault="00383B66" w:rsidP="00383B66">
      <w:pPr>
        <w:jc w:val="both"/>
      </w:pPr>
      <w:r w:rsidRPr="00373B0E">
        <w:t>4</w:t>
      </w:r>
      <w:r w:rsidRPr="00BE7E1C">
        <w:t>.2.14. Для оказания Услуг (выполнения Работ) Исполнитель должен назначить для работы с Заказчиком</w:t>
      </w:r>
      <w:r w:rsidRPr="00BE7E1C" w:rsidDel="000C3BB7">
        <w:t xml:space="preserve"> </w:t>
      </w:r>
      <w:r w:rsidRPr="00BE7E1C">
        <w:t xml:space="preserve">не менее двух персональных мастеров-приемщиков по всем ТС Заказчика, и сообщить Заказчику их Ф.И.О. и номера контактных телефонов в течение 1 (одного) календарного дня с момента заключения Договора по электронной почте </w:t>
      </w:r>
      <w:r w:rsidRPr="00BE7E1C">
        <w:rPr>
          <w:lang w:val="en-US"/>
        </w:rPr>
        <w:t>avtodom</w:t>
      </w:r>
      <w:r w:rsidRPr="00BE7E1C">
        <w:t>-</w:t>
      </w:r>
      <w:r w:rsidRPr="00BE7E1C">
        <w:rPr>
          <w:lang w:val="en-US"/>
        </w:rPr>
        <w:t>spb</w:t>
      </w:r>
      <w:r w:rsidRPr="00BE7E1C">
        <w:t>@</w:t>
      </w:r>
      <w:r w:rsidRPr="00BE7E1C">
        <w:rPr>
          <w:lang w:val="en-US"/>
        </w:rPr>
        <w:t>hse</w:t>
      </w:r>
      <w:r w:rsidRPr="00BE7E1C">
        <w:t>.</w:t>
      </w:r>
      <w:r w:rsidRPr="00BE7E1C">
        <w:rPr>
          <w:lang w:val="en-US"/>
        </w:rPr>
        <w:t>ru</w:t>
      </w:r>
    </w:p>
    <w:p w:rsidR="00383B66" w:rsidRPr="00BE7E1C" w:rsidRDefault="00383B66" w:rsidP="00383B66">
      <w:pPr>
        <w:jc w:val="both"/>
      </w:pPr>
      <w:r w:rsidRPr="00373B0E">
        <w:t>4</w:t>
      </w:r>
      <w:r w:rsidRPr="00BE7E1C">
        <w:t>.2.15. Исполнитель должен принимать ТС для оказания Услуг (выполнения Работ) во внеочередном порядке (оформление заказ-наряда в течение 1 (одного) часа с момента принятия ТС с указанием объема, стоимости Услуг (Работ) и сроков их оказания (выполнения)) и обязан приступать к оказанию Услуг (выполнению Работ) в день принятия ТС.</w:t>
      </w:r>
    </w:p>
    <w:p w:rsidR="00383B66" w:rsidRPr="00BE7E1C" w:rsidRDefault="00383B66" w:rsidP="00383B66">
      <w:pPr>
        <w:jc w:val="both"/>
      </w:pPr>
      <w:r w:rsidRPr="00373B0E">
        <w:t>4</w:t>
      </w:r>
      <w:r w:rsidRPr="00BE7E1C">
        <w:t>.2.16. Исполнитель должен своими силами утилизировать отходы, полученные в  результате оказания Услуг (выполнения Работ).</w:t>
      </w:r>
    </w:p>
    <w:p w:rsidR="00383B66" w:rsidRPr="00BE7E1C" w:rsidRDefault="00383B66" w:rsidP="00383B66">
      <w:pPr>
        <w:jc w:val="both"/>
      </w:pPr>
      <w:r w:rsidRPr="00373B0E">
        <w:t>4</w:t>
      </w:r>
      <w:r w:rsidRPr="00BE7E1C">
        <w:t>.2.17. Исполнитель должен осуществлять мойку ТС при их приемке для оказания Услуг (выполнения Работ). После оказания Услуг (выполнения Работ) Исполнитель обязан передавать ТС представителю Заказчика в чистом виде.</w:t>
      </w:r>
    </w:p>
    <w:p w:rsidR="00383B66" w:rsidRPr="00BE7E1C" w:rsidRDefault="00383B66" w:rsidP="00383B66">
      <w:pPr>
        <w:jc w:val="both"/>
      </w:pPr>
      <w:r w:rsidRPr="00373B0E">
        <w:t>4</w:t>
      </w:r>
      <w:r w:rsidRPr="00BE7E1C">
        <w:t>.2.18. В случае невозможности самостоятельного проезда ТС до места оказания Услуг (выполнения Работ) Исполнитель обязан обеспечить своими силами эвакуацию к месту оказания Услуг (выполнения Работ). Транспортировка ТС должна осуществляться эвакуатором на  всей территории г. Санкт-Петербурга и Ленинградской области в течение 2 (двух) часов после телефонного обращения представителя Заказчика.</w:t>
      </w:r>
    </w:p>
    <w:p w:rsidR="00383B66" w:rsidRPr="00BE7E1C" w:rsidRDefault="00383B66" w:rsidP="00383B66">
      <w:pPr>
        <w:jc w:val="both"/>
      </w:pPr>
      <w:r w:rsidRPr="00383B66">
        <w:t>4</w:t>
      </w:r>
      <w:r w:rsidRPr="00BE7E1C">
        <w:t>.3.Требования к качеству Услуг (Работ):</w:t>
      </w:r>
    </w:p>
    <w:p w:rsidR="00383B66" w:rsidRPr="00BE7E1C" w:rsidRDefault="00383B66" w:rsidP="00383B66">
      <w:pPr>
        <w:jc w:val="both"/>
      </w:pPr>
      <w:r w:rsidRPr="00373B0E">
        <w:t>4</w:t>
      </w:r>
      <w:r w:rsidRPr="00BE7E1C">
        <w:t>.3.1. При оказании Услуг (выполнении Работ)  Исполнитель  должен устанавливать на ТС только новые оригинальные запасные части в соответствии с каталожными номерами (артикулами) завода–изготовителя ТС.</w:t>
      </w:r>
    </w:p>
    <w:p w:rsidR="00383B66" w:rsidRPr="00BE7E1C" w:rsidRDefault="00383B66" w:rsidP="00383B66">
      <w:pPr>
        <w:jc w:val="both"/>
      </w:pPr>
      <w:r w:rsidRPr="00373B0E">
        <w:t>4</w:t>
      </w:r>
      <w:r w:rsidRPr="00BE7E1C">
        <w:t>.3.2. Исполнитель должен оказывать Услуги (выполнять Работы) в строгом соответствии с требованиями завода–изготовителя ТС в объеме (количество нормо-часов) определяемом требованиями, установленными заводом–изготовителем ТС в руководстве по ремонту ТС и сервисной книжке на каждое ТС.</w:t>
      </w:r>
    </w:p>
    <w:p w:rsidR="00383B66" w:rsidRPr="00BE7E1C" w:rsidRDefault="00383B66" w:rsidP="00383B66">
      <w:pPr>
        <w:jc w:val="both"/>
      </w:pPr>
      <w:r w:rsidRPr="00373B0E">
        <w:t>4</w:t>
      </w:r>
      <w:r w:rsidRPr="00BE7E1C">
        <w:t>.3.3. По окончании оказания Услуг (выполнения Работ) по каждому обращению Заказчика ТС должны передаваться представителю Заказчика в технически исправном состоянии.</w:t>
      </w:r>
    </w:p>
    <w:p w:rsidR="00383B66" w:rsidRPr="00BE7E1C" w:rsidRDefault="00383B66" w:rsidP="00383B66">
      <w:pPr>
        <w:jc w:val="both"/>
      </w:pPr>
      <w:r w:rsidRPr="00373B0E">
        <w:t>4</w:t>
      </w:r>
      <w:r w:rsidRPr="00BE7E1C">
        <w:t>.3.4. Исполнитель несет ответственность за недостатки оказанных Услуг (выполненных Работ), обнаруженных в пределах гарантийного срока на оказанные Услуги (выполненные Работы).</w:t>
      </w:r>
    </w:p>
    <w:p w:rsidR="00383B66" w:rsidRPr="00BE7E1C" w:rsidRDefault="00383B66" w:rsidP="00383B66">
      <w:pPr>
        <w:jc w:val="both"/>
      </w:pPr>
      <w:r w:rsidRPr="00373B0E">
        <w:t>4</w:t>
      </w:r>
      <w:r w:rsidRPr="00BE7E1C">
        <w:t>.3.5.  При передаче  ТС Заказчика официальному дилеру по договору о ремонте и ТО, заключенному между Исполнителем и официальным дилером, ответственность за ТС Заказчика несет Исполнитель.</w:t>
      </w:r>
    </w:p>
    <w:p w:rsidR="00383B66" w:rsidRPr="00BE7E1C" w:rsidRDefault="00383B66" w:rsidP="00383B66">
      <w:pPr>
        <w:jc w:val="both"/>
      </w:pPr>
      <w:r w:rsidRPr="00373B0E">
        <w:t>4</w:t>
      </w:r>
      <w:r w:rsidRPr="00BE7E1C">
        <w:t>.3.6. Исполнитель должен выполнять гарантийный ремонт ТС, находящихся на гарантии, и устранять любые недостатки, обнаруженные в течение гарантийного срока на ТС, в соответствии с условиями гарантии на ТС, установленными заводом-изготовителем ТС.</w:t>
      </w:r>
    </w:p>
    <w:p w:rsidR="00383B66" w:rsidRPr="00BE7E1C" w:rsidRDefault="00383B66" w:rsidP="00383B66">
      <w:pPr>
        <w:jc w:val="both"/>
      </w:pPr>
      <w:r w:rsidRPr="00373B0E">
        <w:t>4</w:t>
      </w:r>
      <w:r w:rsidRPr="00BE7E1C">
        <w:t>.3.7. В течение 1 (одного) рабочего дня с момента заключения Договора Исполнитель представляет Заказчику копию сертификата (заверенную печатью Исполнителя (при наличии печати)) соответствия Услуг (Работ), оказываемых (выполняемых) по Договору, включая ремонт рулевого  управления, ремонт тормозной системы, контрольно-диагностические работы, электрические работы, замена агрегатов, ремонт двигателей.</w:t>
      </w:r>
    </w:p>
    <w:p w:rsidR="00383B66" w:rsidRPr="008A0B85" w:rsidRDefault="00383B66" w:rsidP="008A0B85">
      <w:pPr>
        <w:tabs>
          <w:tab w:val="num" w:pos="0"/>
          <w:tab w:val="left" w:pos="360"/>
        </w:tabs>
        <w:jc w:val="both"/>
        <w:rPr>
          <w:b/>
        </w:rPr>
      </w:pPr>
    </w:p>
    <w:p w:rsidR="00442760" w:rsidRDefault="00105E61" w:rsidP="00442760">
      <w:pPr>
        <w:jc w:val="both"/>
        <w:rPr>
          <w:b/>
        </w:rPr>
      </w:pPr>
      <w:r>
        <w:rPr>
          <w:b/>
        </w:rPr>
        <w:t>5.</w:t>
      </w:r>
      <w:r w:rsidRPr="009820BF">
        <w:rPr>
          <w:b/>
        </w:rPr>
        <w:t xml:space="preserve"> Место, условия и </w:t>
      </w:r>
      <w:r w:rsidR="00BC1F2D">
        <w:rPr>
          <w:b/>
        </w:rPr>
        <w:t>сроки поставки Товара</w:t>
      </w:r>
      <w:r w:rsidR="00051810">
        <w:rPr>
          <w:b/>
        </w:rPr>
        <w:t>, выполнения Работ, оказания Услуг</w:t>
      </w:r>
      <w:r w:rsidR="00BC1F2D">
        <w:rPr>
          <w:b/>
        </w:rPr>
        <w:t xml:space="preserve">: </w:t>
      </w:r>
    </w:p>
    <w:p w:rsidR="00442760" w:rsidRPr="00BE7E1C" w:rsidRDefault="00442760" w:rsidP="00442760">
      <w:pPr>
        <w:jc w:val="both"/>
      </w:pPr>
      <w:r w:rsidRPr="00442760">
        <w:t xml:space="preserve">5.1. </w:t>
      </w:r>
      <w:r w:rsidRPr="00BE7E1C">
        <w:t>Место оказания Услуг (выполнения Работ): СТО, расположенная по адресу нахождения Исполнителя.</w:t>
      </w:r>
    </w:p>
    <w:p w:rsidR="00442760" w:rsidRPr="00BE7E1C" w:rsidRDefault="00442760" w:rsidP="00442760">
      <w:pPr>
        <w:pStyle w:val="afffe"/>
        <w:rPr>
          <w:sz w:val="24"/>
          <w:szCs w:val="24"/>
        </w:rPr>
      </w:pPr>
      <w:r w:rsidRPr="00442760">
        <w:rPr>
          <w:sz w:val="24"/>
          <w:szCs w:val="24"/>
          <w:lang w:val="ru-RU"/>
        </w:rPr>
        <w:t>5</w:t>
      </w:r>
      <w:r w:rsidRPr="00442760">
        <w:rPr>
          <w:sz w:val="24"/>
          <w:szCs w:val="24"/>
        </w:rPr>
        <w:t>.2.</w:t>
      </w:r>
      <w:r w:rsidRPr="00BE7E1C">
        <w:rPr>
          <w:sz w:val="24"/>
          <w:szCs w:val="24"/>
        </w:rPr>
        <w:t xml:space="preserve"> СТО Исполнителя должна находиться </w:t>
      </w:r>
      <w:r>
        <w:rPr>
          <w:sz w:val="24"/>
          <w:szCs w:val="24"/>
        </w:rPr>
        <w:t>в пределах</w:t>
      </w:r>
      <w:r w:rsidRPr="00BE7E1C">
        <w:rPr>
          <w:sz w:val="24"/>
          <w:szCs w:val="24"/>
        </w:rPr>
        <w:t xml:space="preserve"> г. Санкт-Петербург</w:t>
      </w:r>
      <w:r>
        <w:rPr>
          <w:sz w:val="24"/>
          <w:szCs w:val="24"/>
        </w:rPr>
        <w:t>.</w:t>
      </w:r>
      <w:r w:rsidRPr="00BE7E1C">
        <w:rPr>
          <w:sz w:val="24"/>
          <w:szCs w:val="24"/>
        </w:rPr>
        <w:t xml:space="preserve"> </w:t>
      </w:r>
    </w:p>
    <w:p w:rsidR="00442760" w:rsidRPr="00BE7E1C" w:rsidRDefault="00442760" w:rsidP="00442760">
      <w:pPr>
        <w:jc w:val="both"/>
      </w:pPr>
      <w:r w:rsidRPr="00BE7E1C">
        <w:t>Территория СТО должна быть оборудована собственной охраняемой круглосуточной стоянкой для ТС, переданных Исполнителю для оказания Услуг (выполнения Работ), без временных ограничений по срокам стоянки (не менее 10 (десяти) машино-мест).</w:t>
      </w:r>
    </w:p>
    <w:p w:rsidR="00442760" w:rsidRPr="00BE7E1C" w:rsidRDefault="00442760" w:rsidP="00442760">
      <w:pPr>
        <w:jc w:val="both"/>
      </w:pPr>
      <w:r>
        <w:t>5</w:t>
      </w:r>
      <w:r w:rsidRPr="00BE7E1C">
        <w:t>.3. Исполнитель при приемке на СТО ТС от представителя Заказчика для оказания Услуг (выполнения Работ) должен оформлять в письменном виде заказ-наряд на оказание Услуг (выполнение Работ), в котором должны указываться данные ТС, перечень заявленных Услуг (Работ), дата начала оказания Услуг (выполнения Работ), планируемая дата окончания оказания Услуг (выполнения Работ), а также иные необходимые сведения.</w:t>
      </w:r>
    </w:p>
    <w:p w:rsidR="00442760" w:rsidRPr="00BE7E1C" w:rsidRDefault="00442760" w:rsidP="00442760">
      <w:pPr>
        <w:pStyle w:val="219"/>
        <w:shd w:val="clear" w:color="auto" w:fill="auto"/>
        <w:tabs>
          <w:tab w:val="left" w:pos="850"/>
        </w:tabs>
        <w:spacing w:after="0" w:line="240" w:lineRule="auto"/>
        <w:jc w:val="both"/>
        <w:rPr>
          <w:sz w:val="24"/>
          <w:szCs w:val="24"/>
        </w:rPr>
      </w:pPr>
      <w:r w:rsidRPr="00442760">
        <w:rPr>
          <w:sz w:val="24"/>
          <w:szCs w:val="24"/>
          <w:lang w:val="ru-RU"/>
        </w:rPr>
        <w:t>5</w:t>
      </w:r>
      <w:r w:rsidRPr="00442760">
        <w:rPr>
          <w:sz w:val="24"/>
          <w:szCs w:val="24"/>
        </w:rPr>
        <w:t>.4.</w:t>
      </w:r>
      <w:r w:rsidRPr="00BE7E1C">
        <w:rPr>
          <w:sz w:val="24"/>
          <w:szCs w:val="24"/>
        </w:rPr>
        <w:t xml:space="preserve"> Передача ТС представителю Заказчика после оказания Услуг (выполнения Работ) должна осуществляться на основании акта приема-передачи ТС.  В случае, если Заказчик оставляет транспортное средство на СТО Подрядчика для выполнения Работ,  Стороны составляют акт приема-передачи транспортного средства, в котором указывается марка и модель транспортного средства, комплектность транспортного средства и видимые повреждения. </w:t>
      </w:r>
    </w:p>
    <w:p w:rsidR="00442760" w:rsidRPr="00BE7E1C" w:rsidRDefault="00442760" w:rsidP="00442760">
      <w:pPr>
        <w:jc w:val="both"/>
      </w:pPr>
      <w:r>
        <w:t>5</w:t>
      </w:r>
      <w:r w:rsidRPr="00BE7E1C">
        <w:t>.5. В случае возникновения необходимости оказания дополнительных услуг (выполнения  дополнительных работ), не предусмотренных оформленным заказ-нарядом, Исполнитель обязан согласовать объем, стоимость и время оказания (выполнения) таких услуг (работ) с представителем Заказчика, осуществляющим контроль исполнения Договора.</w:t>
      </w:r>
    </w:p>
    <w:p w:rsidR="00442760" w:rsidRPr="00BE7E1C" w:rsidRDefault="00442760" w:rsidP="00442760">
      <w:pPr>
        <w:jc w:val="both"/>
      </w:pPr>
      <w:r>
        <w:t>5</w:t>
      </w:r>
      <w:r w:rsidRPr="00BE7E1C">
        <w:t>.6. По окончании оказания Услуг (выполнения Работ) по каждому обращению Заказчика Исполнитель передает представителю Заказчика ТС и комплект следующих документов, подписанных со своей стороны:</w:t>
      </w:r>
    </w:p>
    <w:p w:rsidR="00442760" w:rsidRPr="00BE7E1C" w:rsidRDefault="00442760" w:rsidP="00442760">
      <w:pPr>
        <w:jc w:val="both"/>
      </w:pPr>
      <w:r w:rsidRPr="00BE7E1C">
        <w:t>- акт сдачи-приемки Услуг (Работ);</w:t>
      </w:r>
    </w:p>
    <w:p w:rsidR="00442760" w:rsidRPr="00BE7E1C" w:rsidRDefault="00442760" w:rsidP="00442760">
      <w:pPr>
        <w:jc w:val="both"/>
      </w:pPr>
      <w:r w:rsidRPr="00BE7E1C">
        <w:t xml:space="preserve">- акт приема-передачи ТС; </w:t>
      </w:r>
    </w:p>
    <w:p w:rsidR="00442760" w:rsidRPr="00BE7E1C" w:rsidRDefault="00442760" w:rsidP="00442760">
      <w:pPr>
        <w:jc w:val="both"/>
      </w:pPr>
      <w:r w:rsidRPr="00BE7E1C">
        <w:t>- счет;</w:t>
      </w:r>
    </w:p>
    <w:p w:rsidR="00442760" w:rsidRPr="00BE7E1C" w:rsidRDefault="00442760" w:rsidP="00442760">
      <w:pPr>
        <w:jc w:val="both"/>
      </w:pPr>
      <w:r w:rsidRPr="00BE7E1C">
        <w:t>- счет-фактуру;</w:t>
      </w:r>
    </w:p>
    <w:p w:rsidR="00442760" w:rsidRPr="00BE7E1C" w:rsidRDefault="00442760" w:rsidP="00442760">
      <w:pPr>
        <w:jc w:val="both"/>
      </w:pPr>
      <w:r w:rsidRPr="00BE7E1C">
        <w:t xml:space="preserve">- заказ-наряд. </w:t>
      </w:r>
    </w:p>
    <w:p w:rsidR="00442760" w:rsidRPr="00BE7E1C" w:rsidRDefault="00442760" w:rsidP="00442760">
      <w:pPr>
        <w:jc w:val="both"/>
      </w:pPr>
      <w:r w:rsidRPr="00BE7E1C">
        <w:t xml:space="preserve">Комплект документов и ТС после оказания Услуг (выполнения Работ) передаются представителю Заказчика, имеющему соответствующую доверенность в соответствии с Перечнем представителей Заказчика (доверенных лиц), который является приложением к Договору. </w:t>
      </w:r>
    </w:p>
    <w:p w:rsidR="00442760" w:rsidRPr="00BE7E1C" w:rsidRDefault="00442760" w:rsidP="00442760">
      <w:pPr>
        <w:jc w:val="both"/>
      </w:pPr>
      <w:r>
        <w:t>5</w:t>
      </w:r>
      <w:r w:rsidRPr="00BE7E1C">
        <w:t>.7. Срок оказания Услуг (выполнения Работ) - с момента заключения договора по 31.12.20</w:t>
      </w:r>
      <w:r>
        <w:t>20</w:t>
      </w:r>
      <w:r w:rsidRPr="00BE7E1C">
        <w:t xml:space="preserve"> включительно.</w:t>
      </w:r>
    </w:p>
    <w:p w:rsidR="00105E61" w:rsidRPr="009820BF" w:rsidRDefault="00105E61" w:rsidP="00105E61">
      <w:pPr>
        <w:keepNext/>
        <w:keepLines/>
        <w:tabs>
          <w:tab w:val="left" w:pos="0"/>
        </w:tabs>
        <w:jc w:val="both"/>
        <w:outlineLvl w:val="1"/>
        <w:rPr>
          <w:rFonts w:eastAsia="Calibri"/>
          <w:b/>
          <w:bCs/>
        </w:rPr>
      </w:pPr>
    </w:p>
    <w:p w:rsidR="00105E61" w:rsidRDefault="00051810" w:rsidP="00BC1F2D">
      <w:pPr>
        <w:tabs>
          <w:tab w:val="left" w:pos="360"/>
        </w:tabs>
        <w:jc w:val="both"/>
      </w:pPr>
      <w:r>
        <w:rPr>
          <w:b/>
        </w:rPr>
        <w:t>6</w:t>
      </w:r>
      <w:r w:rsidR="00105E61" w:rsidRPr="009820BF">
        <w:rPr>
          <w:b/>
        </w:rPr>
        <w:t>. Требования к сроку предоставл</w:t>
      </w:r>
      <w:r w:rsidR="00BC1F2D">
        <w:rPr>
          <w:b/>
        </w:rPr>
        <w:t>ения гарантий качества Товара</w:t>
      </w:r>
      <w:r>
        <w:rPr>
          <w:b/>
        </w:rPr>
        <w:t>, Работ, Услуг</w:t>
      </w:r>
      <w:r w:rsidR="00BC1F2D">
        <w:rPr>
          <w:b/>
        </w:rPr>
        <w:t xml:space="preserve">: </w:t>
      </w:r>
    </w:p>
    <w:p w:rsidR="00442760" w:rsidRPr="00BE7E1C" w:rsidRDefault="00442760" w:rsidP="00442760">
      <w:pPr>
        <w:jc w:val="both"/>
      </w:pPr>
      <w:r>
        <w:t>6</w:t>
      </w:r>
      <w:r w:rsidRPr="00BE7E1C">
        <w:t xml:space="preserve">.1. Исполнитель обязан представлять представителю Заказчика (по требованию) сертификаты на запасные части и расходные материалы (в случае если их наличие предусмотрено законодательством Российской Федерации или локальными актами завода-изготовителя ТС), используемые при оказании Услуг (выполнении Работ). </w:t>
      </w:r>
    </w:p>
    <w:p w:rsidR="00442760" w:rsidRPr="00BE7E1C" w:rsidRDefault="00442760" w:rsidP="00442760">
      <w:pPr>
        <w:jc w:val="both"/>
      </w:pPr>
      <w:r>
        <w:t>6</w:t>
      </w:r>
      <w:r w:rsidRPr="00BE7E1C">
        <w:t xml:space="preserve">.2. Исполнитель обязан нести полную материальную ответственность за сохранность ТС, принятых для оказания Услуг (выполнения Работ), до момента передачи ТС представителю Заказчика. </w:t>
      </w:r>
    </w:p>
    <w:p w:rsidR="00442760" w:rsidRPr="00BE7E1C" w:rsidRDefault="00442760" w:rsidP="00442760">
      <w:pPr>
        <w:jc w:val="both"/>
      </w:pPr>
      <w:r>
        <w:t>6</w:t>
      </w:r>
      <w:r w:rsidRPr="00BE7E1C">
        <w:t>.3. Срок предоставления гарантий качества на результат оказанных Услуг (выполненных Работ):</w:t>
      </w:r>
    </w:p>
    <w:p w:rsidR="00442760" w:rsidRPr="00BE7E1C" w:rsidRDefault="00442760" w:rsidP="00442760">
      <w:pPr>
        <w:jc w:val="both"/>
      </w:pPr>
      <w:r w:rsidRPr="00BE7E1C">
        <w:t>- гарантия на оказанные Услуги (выполненные Работы) - не менее 6 (шести) месяцев или 10 000 (десять тысяч) км (в зависимости от того, что наступит раньше) с даты подписания акта приема-передачи Услуг (Работ);</w:t>
      </w:r>
    </w:p>
    <w:p w:rsidR="00442760" w:rsidRPr="00BE7E1C" w:rsidRDefault="00442760" w:rsidP="00442760">
      <w:pPr>
        <w:jc w:val="both"/>
      </w:pPr>
      <w:r w:rsidRPr="00BE7E1C">
        <w:t>- гарантия на запасные части, установленные в ходе оказания Услуг (выполнения Работ) – не менее 6 (шести) месяцев или 10 000 (десять тысяч) километров пробега транспортного средства (в зависимости от того, что наступит раньше) с даты подписания акта приема-передачи Услуг (Работ)</w:t>
      </w:r>
    </w:p>
    <w:p w:rsidR="00442760" w:rsidRPr="00BE7E1C" w:rsidRDefault="00442760" w:rsidP="00442760">
      <w:pPr>
        <w:jc w:val="both"/>
      </w:pPr>
      <w:r w:rsidRPr="00BE7E1C">
        <w:t>- гарантия на  ТС, находящиеся на гарантии завода-изготовителя, поддерживается в соответствии с условиями и требованиями гарантийной книжки по каждой марке ТС, находящегося на гарантии завода-изготовителя.</w:t>
      </w:r>
    </w:p>
    <w:p w:rsidR="00442760" w:rsidRPr="00BE7E1C" w:rsidRDefault="00442760" w:rsidP="00442760">
      <w:pPr>
        <w:jc w:val="both"/>
      </w:pPr>
      <w:r>
        <w:t>6</w:t>
      </w:r>
      <w:r w:rsidRPr="00BE7E1C">
        <w:t xml:space="preserve">.4. В случае выявления Заказчиком недостатков оказанных Услуг (выполненных Работ) в период гарантийного срока на результат оказанных Услуг (выполненных Работ) Сторонами составляется двусторонний акт с указанием выявленных недостатков. Срок устранения таких недостатков должен составлять не более 15 (пятнадцати) календарных дней с момента составления акта о выявленных недостатках. В период гарантийного срока на оказанные Услуги (выполненные Работы) устранение выявленных недостатков осуществляется Исполнителем за свой счет. Гарантийный срок на результат оказанных Услуг (выполненных Работ) продлевается на срок устранения недостатков. </w:t>
      </w:r>
    </w:p>
    <w:p w:rsidR="00105E61" w:rsidRDefault="00105E61" w:rsidP="00105E61">
      <w:pPr>
        <w:jc w:val="both"/>
      </w:pPr>
    </w:p>
    <w:p w:rsidR="00A0327B" w:rsidRPr="00405940" w:rsidRDefault="00104C3D" w:rsidP="00E73C20">
      <w:pPr>
        <w:tabs>
          <w:tab w:val="left" w:pos="284"/>
        </w:tabs>
        <w:jc w:val="both"/>
      </w:pPr>
      <w:r w:rsidRPr="00405940">
        <w:rPr>
          <w:b/>
        </w:rPr>
        <w:t>7</w:t>
      </w:r>
      <w:r w:rsidR="00526074" w:rsidRPr="00405940">
        <w:rPr>
          <w:b/>
        </w:rPr>
        <w:t>.</w:t>
      </w:r>
      <w:r w:rsidR="00526074" w:rsidRPr="00405940">
        <w:t xml:space="preserve"> </w:t>
      </w:r>
      <w:r w:rsidR="00A0327B" w:rsidRPr="00405940">
        <w:rPr>
          <w:b/>
        </w:rPr>
        <w:t>Форма, сроки и порядок оплаты</w:t>
      </w:r>
      <w:r w:rsidR="00D23CEE" w:rsidRPr="00405940">
        <w:rPr>
          <w:b/>
        </w:rPr>
        <w:t xml:space="preserve"> товара, работ, услуг</w:t>
      </w:r>
      <w:r w:rsidR="00A0327B" w:rsidRPr="00405940">
        <w:t xml:space="preserve">: </w:t>
      </w:r>
      <w:r w:rsidR="006F784D">
        <w:t>о</w:t>
      </w:r>
      <w:r w:rsidR="006F784D" w:rsidRPr="00BE7E1C">
        <w:t xml:space="preserve">плата по Договору производится Заказчиком безналичным расчетом в рублях по факту оказания Услуг (выполнения Работ) по каждому выполненному заказ-наряду в течение </w:t>
      </w:r>
      <w:r w:rsidR="006F784D">
        <w:t>15</w:t>
      </w:r>
      <w:r w:rsidR="006F784D" w:rsidRPr="00BE7E1C">
        <w:t xml:space="preserve"> (</w:t>
      </w:r>
      <w:r w:rsidR="006F784D">
        <w:t>пятнадцати</w:t>
      </w:r>
      <w:r w:rsidR="006F784D" w:rsidRPr="00BE7E1C">
        <w:t xml:space="preserve"> </w:t>
      </w:r>
      <w:r w:rsidR="006F784D">
        <w:t>рабочи</w:t>
      </w:r>
      <w:r w:rsidR="006F784D" w:rsidRPr="00BE7E1C">
        <w:t>х дней) после подписания Сторонами акта сдачи-приемки Услуг (Работ), на основании представленного Исполнителем счета. По факту оказания Услуг (выполнения Работ) по каждому выполненному заказ-наряду Исполнитель представляет Заказчику заказ-наряды и счета-фактуры.</w:t>
      </w:r>
    </w:p>
    <w:bookmarkEnd w:id="6"/>
    <w:p w:rsidR="001D55F5" w:rsidRPr="00405940" w:rsidRDefault="001D55F5" w:rsidP="001D55F5">
      <w:pPr>
        <w:tabs>
          <w:tab w:val="left" w:pos="360"/>
        </w:tabs>
        <w:autoSpaceDE w:val="0"/>
        <w:autoSpaceDN w:val="0"/>
        <w:adjustRightInd w:val="0"/>
        <w:jc w:val="both"/>
      </w:pPr>
    </w:p>
    <w:p w:rsidR="00A0327B" w:rsidRPr="00405940" w:rsidRDefault="00104C3D" w:rsidP="00E73C20">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6F784D" w:rsidRPr="00BE7E1C">
        <w:t>в цену Договора включены все расходы Исполнителя, связанные с исполнением Договора, в том числе транспортные расходы, оплата НДС и других обязательных платежей в соответствии с законодательством Российской Федерации.</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D378C4" w:rsidRPr="00373B0E" w:rsidRDefault="00104C3D" w:rsidP="00D378C4">
      <w:pPr>
        <w:jc w:val="both"/>
        <w:rPr>
          <w:b/>
        </w:rPr>
      </w:pPr>
      <w:r w:rsidRPr="00405940">
        <w:rPr>
          <w:b/>
          <w:bCs/>
        </w:rPr>
        <w:t>9</w:t>
      </w:r>
      <w:r w:rsidR="0016317A" w:rsidRPr="00405940">
        <w:rPr>
          <w:b/>
          <w:bCs/>
        </w:rPr>
        <w:t xml:space="preserve">. </w:t>
      </w:r>
      <w:r w:rsidR="005959D8"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D378C4" w:rsidRPr="00BE7E1C">
        <w:rPr>
          <w:b/>
        </w:rPr>
        <w:t>Ориентировочная цена Договора:</w:t>
      </w:r>
      <w:r w:rsidR="00D378C4" w:rsidRPr="00BE7E1C">
        <w:t xml:space="preserve"> </w:t>
      </w:r>
      <w:r w:rsidR="00D378C4" w:rsidRPr="00373B0E">
        <w:rPr>
          <w:b/>
        </w:rPr>
        <w:t>685 800,00 рублей (Шестьсот восемьдесят пять тысяч восемьсот рублей 00 копеек).</w:t>
      </w:r>
    </w:p>
    <w:p w:rsidR="00D378C4" w:rsidRPr="00373B0E" w:rsidRDefault="00D378C4" w:rsidP="00D378C4">
      <w:pPr>
        <w:jc w:val="both"/>
        <w:rPr>
          <w:b/>
        </w:rPr>
      </w:pPr>
      <w:r>
        <w:t>9</w:t>
      </w:r>
      <w:r w:rsidRPr="00BE7E1C">
        <w:t>.1. Общая начальная (максимальная) цена единиц запасных частей</w:t>
      </w:r>
      <w:r w:rsidR="00373B0E">
        <w:t>, периодического технического обслуживания</w:t>
      </w:r>
      <w:r w:rsidRPr="00BE7E1C">
        <w:t xml:space="preserve"> и единиц Услуг (Работ): </w:t>
      </w:r>
      <w:r w:rsidRPr="00373B0E">
        <w:rPr>
          <w:b/>
        </w:rPr>
        <w:t>25</w:t>
      </w:r>
      <w:r w:rsidR="00373B0E" w:rsidRPr="00373B0E">
        <w:rPr>
          <w:b/>
        </w:rPr>
        <w:t> </w:t>
      </w:r>
      <w:r w:rsidRPr="00373B0E">
        <w:rPr>
          <w:b/>
        </w:rPr>
        <w:t>309</w:t>
      </w:r>
      <w:r w:rsidR="00373B0E" w:rsidRPr="00373B0E">
        <w:rPr>
          <w:b/>
        </w:rPr>
        <w:t xml:space="preserve"> </w:t>
      </w:r>
      <w:r w:rsidRPr="00373B0E">
        <w:rPr>
          <w:b/>
        </w:rPr>
        <w:t>346,00 рублей (двадцать пять миллионов триста девять тысяч триста сорок шесть рублей)</w:t>
      </w:r>
    </w:p>
    <w:p w:rsidR="00D378C4" w:rsidRDefault="00D378C4" w:rsidP="00D378C4">
      <w:pPr>
        <w:jc w:val="both"/>
      </w:pPr>
      <w:r>
        <w:t>9</w:t>
      </w:r>
      <w:r w:rsidRPr="00BE7E1C">
        <w:t xml:space="preserve">.1.1. Общая начальная (максимальная) цена единиц запасных частей: </w:t>
      </w:r>
      <w:r w:rsidRPr="00373B0E">
        <w:rPr>
          <w:b/>
        </w:rPr>
        <w:t>24 971 540 рублей двадцать четыре миллиона девятьсот семьдесят одна тысяча пятьсот сорок рублей), 00 копеек.</w:t>
      </w:r>
    </w:p>
    <w:tbl>
      <w:tblPr>
        <w:tblpPr w:leftFromText="180" w:rightFromText="180" w:vertAnchor="text" w:tblpY="1"/>
        <w:tblOverlap w:val="never"/>
        <w:tblW w:w="10065" w:type="dxa"/>
        <w:tblLook w:val="00A0" w:firstRow="1" w:lastRow="0" w:firstColumn="1" w:lastColumn="0" w:noHBand="0" w:noVBand="0"/>
      </w:tblPr>
      <w:tblGrid>
        <w:gridCol w:w="3134"/>
        <w:gridCol w:w="4819"/>
        <w:gridCol w:w="2112"/>
      </w:tblGrid>
      <w:tr w:rsidR="00D378C4" w:rsidRPr="00BE7E1C" w:rsidTr="00F92349">
        <w:trPr>
          <w:trHeight w:val="1065"/>
        </w:trPr>
        <w:tc>
          <w:tcPr>
            <w:tcW w:w="3134" w:type="dxa"/>
            <w:tcBorders>
              <w:top w:val="single" w:sz="4" w:space="0" w:color="000000"/>
              <w:left w:val="single" w:sz="4" w:space="0" w:color="000000"/>
              <w:bottom w:val="single" w:sz="4" w:space="0" w:color="000000"/>
              <w:right w:val="single" w:sz="4" w:space="0" w:color="000000"/>
            </w:tcBorders>
            <w:noWrap/>
            <w:vAlign w:val="center"/>
          </w:tcPr>
          <w:p w:rsidR="00D378C4" w:rsidRPr="00BE7E1C" w:rsidRDefault="00D378C4" w:rsidP="00F92349">
            <w:r w:rsidRPr="00BE7E1C">
              <w:t>Марка, модель ТС</w:t>
            </w:r>
          </w:p>
        </w:tc>
        <w:tc>
          <w:tcPr>
            <w:tcW w:w="4819" w:type="dxa"/>
            <w:tcBorders>
              <w:top w:val="single" w:sz="4" w:space="0" w:color="000000"/>
              <w:left w:val="nil"/>
              <w:bottom w:val="single" w:sz="4" w:space="0" w:color="000000"/>
              <w:right w:val="nil"/>
            </w:tcBorders>
            <w:noWrap/>
            <w:vAlign w:val="center"/>
          </w:tcPr>
          <w:p w:rsidR="00D378C4" w:rsidRPr="00BE7E1C" w:rsidRDefault="00D378C4" w:rsidP="00F92349">
            <w:r w:rsidRPr="00BE7E1C">
              <w:t>Наименование запасных частей и материалов</w:t>
            </w:r>
          </w:p>
        </w:tc>
        <w:tc>
          <w:tcPr>
            <w:tcW w:w="2112" w:type="dxa"/>
            <w:tcBorders>
              <w:top w:val="single" w:sz="4" w:space="0" w:color="000000"/>
              <w:left w:val="single" w:sz="4" w:space="0" w:color="000000"/>
              <w:bottom w:val="single" w:sz="4" w:space="0" w:color="000000"/>
              <w:right w:val="single" w:sz="4" w:space="0" w:color="000000"/>
            </w:tcBorders>
            <w:vAlign w:val="center"/>
          </w:tcPr>
          <w:p w:rsidR="00D378C4" w:rsidRPr="00BE7E1C" w:rsidRDefault="00D378C4" w:rsidP="00F92349">
            <w:r w:rsidRPr="00BE7E1C">
              <w:t>Начальная (максимальная) цена единиц запасных частей и расходных материалов, руб. (с НДС)</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r w:rsidRPr="00BE7E1C">
              <w:t>AUDI А8L,</w:t>
            </w:r>
            <w:r w:rsidRPr="00BE7E1C">
              <w:rPr>
                <w:lang w:val="en-US"/>
              </w:rPr>
              <w:t xml:space="preserve"> AUDI A8</w:t>
            </w:r>
          </w:p>
        </w:tc>
        <w:tc>
          <w:tcPr>
            <w:tcW w:w="4819" w:type="dxa"/>
            <w:tcBorders>
              <w:top w:val="nil"/>
              <w:left w:val="nil"/>
              <w:bottom w:val="single" w:sz="4" w:space="0" w:color="000000"/>
              <w:right w:val="nil"/>
            </w:tcBorders>
            <w:noWrap/>
            <w:vAlign w:val="center"/>
          </w:tcPr>
          <w:p w:rsidR="00D378C4" w:rsidRPr="00BE7E1C" w:rsidRDefault="00D378C4" w:rsidP="00F92349">
            <w:r w:rsidRPr="00BE7E1C">
              <w:t>ПЕРЕДНЯЯ ПОДВЕСКА</w:t>
            </w:r>
          </w:p>
        </w:tc>
        <w:tc>
          <w:tcPr>
            <w:tcW w:w="2112" w:type="dxa"/>
            <w:tcBorders>
              <w:top w:val="nil"/>
              <w:left w:val="single" w:sz="4" w:space="0" w:color="000000"/>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24667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42337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12650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18396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37528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158584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24667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21243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33034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169648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1976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691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243860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149067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62262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62262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43388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43388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4164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124063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124063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карданный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208701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36352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АКПП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1502000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30146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62905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Резонатор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46176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169938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55105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28040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55877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129970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257556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89212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368692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44057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37765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194957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46242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112016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55317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158679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16051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16051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16217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розжига ксенон</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31568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10160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лямбда-зонд</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21857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110841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30321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11635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9761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36671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66982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14142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21851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3809000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291382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129184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35112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58231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31288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62309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15488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15488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33160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30633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8756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94908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187911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52585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25585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55317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5866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8427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6681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7702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4986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30146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2744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6675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1578</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Pr>
              <w:rPr>
                <w:lang w:val="en-US"/>
              </w:rPr>
            </w:pPr>
          </w:p>
          <w:p w:rsidR="00D378C4" w:rsidRPr="00925E3A" w:rsidRDefault="00D378C4" w:rsidP="00F92349">
            <w:pPr>
              <w:rPr>
                <w:lang w:val="en-US"/>
              </w:rPr>
            </w:pPr>
            <w:r w:rsidRPr="00BE7E1C">
              <w:rPr>
                <w:lang w:val="en-US"/>
              </w:rPr>
              <w:t>Ford Transit Kombi / FORD TOURNEO CUSTOM</w:t>
            </w:r>
            <w:r>
              <w:rPr>
                <w:lang w:val="en-US"/>
              </w:rPr>
              <w:t xml:space="preserve"> </w:t>
            </w:r>
            <w:r w:rsidRPr="00925E3A">
              <w:rPr>
                <w:lang w:val="en-US"/>
              </w:rPr>
              <w:t>/</w:t>
            </w:r>
            <w:r>
              <w:rPr>
                <w:lang w:val="en-US"/>
              </w:rPr>
              <w:t xml:space="preserve"> FORD CONNECT</w:t>
            </w:r>
          </w:p>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3496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986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71760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44117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114741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28089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9207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85479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13457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25110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87140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20906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16724</w:t>
            </w:r>
          </w:p>
        </w:tc>
      </w:tr>
      <w:tr w:rsidR="00D378C4" w:rsidRPr="00BE7E1C" w:rsidTr="00F92349">
        <w:trPr>
          <w:trHeight w:val="342"/>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9207</w:t>
            </w:r>
          </w:p>
        </w:tc>
      </w:tr>
      <w:tr w:rsidR="00D378C4" w:rsidRPr="00BE7E1C" w:rsidTr="00F92349">
        <w:trPr>
          <w:trHeight w:val="342"/>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розжига ксенон</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26664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10407</w:t>
            </w:r>
          </w:p>
        </w:tc>
      </w:tr>
      <w:tr w:rsidR="00D378C4" w:rsidRPr="00BE7E1C" w:rsidTr="00F92349">
        <w:trPr>
          <w:trHeight w:val="70"/>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лямбда-зонд</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14527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30575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15395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8412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6932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24318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19896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1385728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192996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5914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22473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8237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13761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952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25065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14839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35519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3591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57065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63210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25110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4533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8505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5989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12834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20460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11709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12299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18213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4658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26888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14762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133045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9086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9086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47426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3237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53660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53660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карданный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51736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9678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АКПП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149990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53564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Резонатор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164064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57132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25820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25672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39824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3497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717600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64407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88210</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 w:rsidR="00D378C4" w:rsidRPr="00BE7E1C" w:rsidRDefault="00D378C4" w:rsidP="00F92349"/>
          <w:p w:rsidR="00D378C4" w:rsidRPr="00BE7E1C" w:rsidRDefault="00D378C4" w:rsidP="00F92349">
            <w:r w:rsidRPr="00BE7E1C">
              <w:t>Toyota Camry</w:t>
            </w:r>
          </w:p>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21942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51288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4354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87140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розжига ксенон</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26664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1562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9887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лямбда-зонд</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14528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31966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7112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5494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8697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24318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21887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821578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205583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6801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22473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18809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35880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22700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14840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33744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26099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6841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44820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63210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26869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25110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4900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9678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30371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9328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14182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13068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2837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56194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4475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41000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29982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29982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67834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67834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карданный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83899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14046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76122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3703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10714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32920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35847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70280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35163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7477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14627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73294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27076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60167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22669</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Pr>
              <w:rPr>
                <w:lang w:val="en-US"/>
              </w:rPr>
            </w:pPr>
          </w:p>
          <w:p w:rsidR="00D378C4" w:rsidRPr="00BE7E1C" w:rsidRDefault="00D378C4" w:rsidP="00F92349">
            <w:pPr>
              <w:rPr>
                <w:lang w:val="en-US"/>
              </w:rPr>
            </w:pPr>
          </w:p>
          <w:p w:rsidR="00D378C4" w:rsidRPr="00BE7E1C" w:rsidRDefault="00D378C4" w:rsidP="00F92349">
            <w:pPr>
              <w:rPr>
                <w:lang w:val="en-US"/>
              </w:rPr>
            </w:pPr>
            <w:r w:rsidRPr="00BE7E1C">
              <w:rPr>
                <w:lang w:val="en-US"/>
              </w:rPr>
              <w:t>Mercedes-Benz Viano</w:t>
            </w:r>
          </w:p>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52931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6988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8810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19311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16639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768000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172922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3409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74655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13307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18043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8734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15070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29268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11855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139585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29436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6900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33036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15012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6765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19471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38539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19941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31383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24006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141009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5408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19471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18183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10060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31383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141009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5408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6336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191634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11209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11209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11209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11209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42328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7069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41368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АКПП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777255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4136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62024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Резонатор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159050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59794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38232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47630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84107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3891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1348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4823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200832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56455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5</w:t>
            </w:r>
            <w:r w:rsidRPr="00BE7E1C">
              <w:t>6813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0582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50406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2559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7525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6675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1164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Pr>
              <w:rPr>
                <w:lang w:val="en-US"/>
              </w:rPr>
            </w:pPr>
            <w:r w:rsidRPr="00BE7E1C">
              <w:rPr>
                <w:lang w:val="en-US"/>
              </w:rPr>
              <w:t>Ford</w:t>
            </w:r>
            <w:r w:rsidRPr="00BE7E1C">
              <w:t xml:space="preserve"> </w:t>
            </w:r>
            <w:r w:rsidRPr="00BE7E1C">
              <w:rPr>
                <w:lang w:val="en-US"/>
              </w:rPr>
              <w:t>F</w:t>
            </w:r>
            <w:r>
              <w:rPr>
                <w:lang w:val="en-US"/>
              </w:rPr>
              <w:t>oс</w:t>
            </w:r>
            <w:r w:rsidRPr="00BE7E1C">
              <w:rPr>
                <w:lang w:val="en-US"/>
              </w:rPr>
              <w:t>us</w:t>
            </w:r>
          </w:p>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13401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32397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11178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11578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11977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7485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5977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118328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6571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27766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15653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15653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38782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51030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19002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90052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15760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17773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47014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24138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6481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26833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13292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11709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65082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16079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11406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15910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5381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35139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6479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30716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26913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15726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117792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24941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55147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37515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8169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26070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19368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5856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4823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3700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165249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31346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13228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11406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2661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10051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19103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10072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1</w:t>
            </w:r>
            <w:r w:rsidRPr="00BE7E1C">
              <w:t>1639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982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11992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АКБ</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31126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61513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4573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1790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122177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65404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63808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16367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21783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40406</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Pr>
              <w:rPr>
                <w:lang w:val="en-US"/>
              </w:rPr>
            </w:pPr>
            <w:smartTag w:uri="urn:schemas-microsoft-com:office:smarttags" w:element="place">
              <w:smartTag w:uri="urn:schemas-microsoft-com:office:smarttags" w:element="City">
                <w:r w:rsidRPr="00BE7E1C">
                  <w:rPr>
                    <w:lang w:val="en-US"/>
                  </w:rPr>
                  <w:t>Toyota</w:t>
                </w:r>
              </w:smartTag>
            </w:smartTag>
            <w:r w:rsidRPr="00BE7E1C">
              <w:rPr>
                <w:lang w:val="en-US"/>
              </w:rPr>
              <w:t xml:space="preserve"> Avensis</w:t>
            </w:r>
          </w:p>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28022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18432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18432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76302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9801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8546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розжига ксенон</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22349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лямбда-зонд</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61440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4954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41039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17978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23311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2938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1</w:t>
            </w:r>
            <w:r w:rsidRPr="00BE7E1C">
              <w:t>9521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28650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9272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11785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8140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8698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6680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23770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5801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4012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4314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3</w:t>
            </w:r>
            <w:r w:rsidRPr="00BE7E1C">
              <w:t>5411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18291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9169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9567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954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990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733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11880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7904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17910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17715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14335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12514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4065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13581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71918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3353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5298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27503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8500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35657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35657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26193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26193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4743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3470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2014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2014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карданный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6097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24387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Резонатор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32145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38316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27193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31132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57326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32517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28967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89384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22242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15508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23000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57335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1620</w:t>
            </w:r>
          </w:p>
        </w:tc>
      </w:tr>
      <w:tr w:rsidR="00D378C4" w:rsidRPr="00BE7E1C" w:rsidTr="00F92349">
        <w:trPr>
          <w:trHeight w:val="70"/>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gridAfter w:val="2"/>
          <w:wAfter w:w="6931" w:type="dxa"/>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r w:rsidRPr="00BE7E1C">
              <w:t>ГАЗ-2705 \ ГАЗ-2217</w:t>
            </w:r>
          </w:p>
          <w:p w:rsidR="00D378C4" w:rsidRPr="00BE7E1C" w:rsidRDefault="00D378C4" w:rsidP="00F92349">
            <w:pPr>
              <w:rPr>
                <w:lang w:val="en-US"/>
              </w:rPr>
            </w:pPr>
          </w:p>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pPr>
              <w:rPr>
                <w:lang w:val="en-US"/>
              </w:rPr>
            </w:pPr>
            <w:r w:rsidRPr="00BE7E1C">
              <w:t>2600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pPr>
              <w:rPr>
                <w:lang w:val="en-US"/>
              </w:rPr>
            </w:pPr>
            <w:r w:rsidRPr="00BE7E1C">
              <w:t>1900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1440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18200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1360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3600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1300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1200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1900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560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pPr>
              <w:rPr>
                <w:lang w:val="en-US"/>
              </w:rPr>
            </w:pPr>
            <w:r w:rsidRPr="00BE7E1C">
              <w:t>1</w:t>
            </w:r>
            <w:r w:rsidRPr="00BE7E1C">
              <w:rPr>
                <w:lang w:val="en-US"/>
              </w:rPr>
              <w:t>8</w:t>
            </w:r>
            <w:r w:rsidRPr="00BE7E1C">
              <w:t>7</w:t>
            </w:r>
            <w:r w:rsidRPr="00BE7E1C">
              <w:rPr>
                <w:lang w:val="en-US"/>
              </w:rPr>
              <w:t>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603</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289</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430</w:t>
            </w:r>
          </w:p>
        </w:tc>
      </w:tr>
      <w:tr w:rsidR="00D378C4" w:rsidRPr="00BE7E1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540</w:t>
            </w:r>
          </w:p>
        </w:tc>
      </w:tr>
      <w:tr w:rsidR="00D378C4" w:rsidRPr="00370D6C" w:rsidTr="00F92349">
        <w:trPr>
          <w:trHeight w:val="315"/>
        </w:trPr>
        <w:tc>
          <w:tcPr>
            <w:tcW w:w="3134" w:type="dxa"/>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370D6C" w:rsidRDefault="00D378C4" w:rsidP="00F92349">
            <w:r w:rsidRPr="00BE7E1C">
              <w:t>1180</w:t>
            </w:r>
          </w:p>
        </w:tc>
      </w:tr>
      <w:tr w:rsidR="00D378C4" w:rsidRPr="00BE7E1C" w:rsidTr="00F92349">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pPr>
              <w:rPr>
                <w:lang w:val="en-US"/>
              </w:rPr>
            </w:pPr>
            <w:r>
              <w:rPr>
                <w:lang w:val="en-US"/>
              </w:rPr>
              <w:t>HYUNDAI TRAJET</w:t>
            </w:r>
          </w:p>
          <w:p w:rsidR="00D378C4" w:rsidRPr="00BE7E1C" w:rsidRDefault="00D378C4" w:rsidP="00F92349"/>
          <w:p w:rsidR="00D378C4" w:rsidRPr="00BE7E1C" w:rsidRDefault="00D378C4" w:rsidP="00F92349"/>
          <w:p w:rsidR="00D378C4" w:rsidRPr="00BE7E1C" w:rsidRDefault="00D378C4" w:rsidP="00F92349"/>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D378C4" w:rsidRPr="00E42926" w:rsidRDefault="00D378C4" w:rsidP="00F92349">
            <w:pPr>
              <w:rPr>
                <w:lang w:val="en-US"/>
              </w:rPr>
            </w:pPr>
            <w:r w:rsidRPr="00BE7E1C">
              <w:t>802</w:t>
            </w:r>
            <w:r>
              <w:rPr>
                <w:lang w:val="en-US"/>
              </w:rPr>
              <w:t>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Pr>
                <w:lang w:val="en-US"/>
              </w:rPr>
              <w:t>0</w:t>
            </w:r>
            <w:r w:rsidRPr="00BE7E1C">
              <w:t>843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432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21</w:t>
            </w:r>
            <w:r w:rsidRPr="00BE7E1C">
              <w:t>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Мотор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D378C4" w:rsidRPr="00E42926" w:rsidRDefault="00D378C4" w:rsidP="00F92349">
            <w:pPr>
              <w:rPr>
                <w:lang w:val="en-US"/>
              </w:rPr>
            </w:pPr>
            <w:r>
              <w:rPr>
                <w:lang w:val="en-US"/>
              </w:rPr>
              <w:t>5</w:t>
            </w:r>
            <w:r w:rsidRPr="00BE7E1C">
              <w:t>6</w:t>
            </w:r>
            <w:r>
              <w:rPr>
                <w:lang w:val="en-US"/>
              </w:rPr>
              <w:t>200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9801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8546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7712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розжига ксенон</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22349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1629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Датчик лямбда-зонд</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527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ТОРМОЗНАЯ СИСТЕМА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30311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5041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4879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4954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6</w:t>
            </w:r>
            <w:r w:rsidRPr="00BE7E1C">
              <w:t>039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5</w:t>
            </w:r>
            <w:r w:rsidRPr="00BE7E1C">
              <w:t>978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ДВИГАТЕЛЬ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61440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ГБЦ</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2938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Клапан выпускной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1</w:t>
            </w:r>
            <w:r w:rsidRPr="00BE7E1C">
              <w:t>9521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w:t>
            </w:r>
            <w:r>
              <w:rPr>
                <w:lang w:val="en-US"/>
              </w:rPr>
              <w:t>0</w:t>
            </w:r>
            <w:r w:rsidRPr="00BE7E1C">
              <w:t>650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Поддон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9272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2993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Масляный насос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11785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Топливная форсунка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8140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698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680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Pr>
                <w:lang w:val="en-US"/>
              </w:rPr>
              <w:t>8</w:t>
            </w:r>
            <w:r w:rsidRPr="00BE7E1C">
              <w:t>770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Насос водяной (помпа)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3</w:t>
            </w:r>
            <w:r w:rsidRPr="00BE7E1C">
              <w:t>801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Термостат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692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4012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4314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3</w:t>
            </w:r>
            <w:r w:rsidRPr="00BE7E1C">
              <w:t>5411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9075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3599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8291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9169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1585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1013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10431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567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РАСХОДНЫЕ МАТЕРИАЛЫ</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604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топливный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воздушный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954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салонный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Фильтр масляный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990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Масло для АКПП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733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Антифриз</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Жидкость тормозная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751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ПЕРЕДНЯЯ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11880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Поворотный кулак</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24822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7272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4</w:t>
            </w:r>
            <w:r w:rsidRPr="00BE7E1C">
              <w:t>904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17910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17715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399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ЗАДНЯЯ ПОДВЕСКА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Ступица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335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2514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4065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3089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426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994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РУЛЕВОЕ УПРАВЛЕНИЕ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71918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353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298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левая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853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Рулевая тяга правая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853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ГУР (в сборе)</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7503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Бачок ГУР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500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ТРАНСМИССИЯ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3565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наружный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3565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2619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2619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743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470</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левый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2014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Вал приводной правый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rPr>
                <w:lang w:val="en-US"/>
              </w:rPr>
              <w:t>2</w:t>
            </w:r>
            <w:r w:rsidRPr="00BE7E1C">
              <w:t>2014</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t xml:space="preserve">Картер </w:t>
            </w:r>
            <w:r w:rsidRPr="00BE7E1C">
              <w:t>КПП</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240995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Глушитель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387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Резонатор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2</w:t>
            </w:r>
            <w:r w:rsidRPr="00BE7E1C">
              <w:t>145</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Катализатор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8316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Выпускной коллектор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w:t>
            </w:r>
            <w:r w:rsidRPr="00BE7E1C">
              <w:t>7193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1083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ЭЛЕКТРИКА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 </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Стартер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10</w:t>
            </w:r>
            <w:r w:rsidRPr="00BE7E1C">
              <w:t>132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Генератор</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11</w:t>
            </w:r>
            <w:r w:rsidRPr="00BE7E1C">
              <w:t>326</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Катушка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7093</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Свеча зажигания</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898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Сигнал звуковой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2601</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АБС</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32517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28967</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t>9</w:t>
            </w:r>
            <w:r w:rsidRPr="00BE7E1C">
              <w:t>242</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2109</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r w:rsidRPr="00BE7E1C">
              <w:t>Щиток приборов</w:t>
            </w:r>
          </w:p>
        </w:tc>
        <w:tc>
          <w:tcPr>
            <w:tcW w:w="2112" w:type="dxa"/>
            <w:tcBorders>
              <w:top w:val="nil"/>
              <w:left w:val="nil"/>
              <w:bottom w:val="single" w:sz="4" w:space="0" w:color="000000"/>
              <w:right w:val="single" w:sz="4" w:space="0" w:color="000000"/>
            </w:tcBorders>
            <w:vAlign w:val="center"/>
          </w:tcPr>
          <w:p w:rsidR="00D378C4" w:rsidRPr="00BE7E1C" w:rsidRDefault="00D378C4" w:rsidP="00F92349">
            <w:r w:rsidRPr="00BE7E1C">
              <w:t>15508</w:t>
            </w:r>
          </w:p>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315"/>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r w:rsidR="00D378C4" w:rsidRPr="00BE7E1C" w:rsidTr="00F92349">
        <w:trPr>
          <w:trHeight w:val="70"/>
        </w:trPr>
        <w:tc>
          <w:tcPr>
            <w:tcW w:w="3134" w:type="dxa"/>
            <w:vMerge/>
            <w:tcBorders>
              <w:top w:val="nil"/>
              <w:left w:val="single" w:sz="4" w:space="0" w:color="000000"/>
              <w:bottom w:val="single" w:sz="4" w:space="0" w:color="000000"/>
              <w:right w:val="single" w:sz="4" w:space="0" w:color="000000"/>
            </w:tcBorders>
            <w:vAlign w:val="center"/>
          </w:tcPr>
          <w:p w:rsidR="00D378C4" w:rsidRPr="00BE7E1C" w:rsidRDefault="00D378C4" w:rsidP="00F92349"/>
        </w:tc>
        <w:tc>
          <w:tcPr>
            <w:tcW w:w="4819" w:type="dxa"/>
            <w:tcBorders>
              <w:top w:val="nil"/>
              <w:left w:val="nil"/>
              <w:bottom w:val="single" w:sz="4" w:space="0" w:color="000000"/>
              <w:right w:val="single" w:sz="4" w:space="0" w:color="000000"/>
            </w:tcBorders>
            <w:noWrap/>
            <w:vAlign w:val="center"/>
          </w:tcPr>
          <w:p w:rsidR="00D378C4" w:rsidRPr="00BE7E1C" w:rsidRDefault="00D378C4" w:rsidP="00F92349"/>
        </w:tc>
        <w:tc>
          <w:tcPr>
            <w:tcW w:w="2112" w:type="dxa"/>
            <w:tcBorders>
              <w:top w:val="nil"/>
              <w:left w:val="nil"/>
              <w:bottom w:val="single" w:sz="4" w:space="0" w:color="000000"/>
              <w:right w:val="single" w:sz="4" w:space="0" w:color="000000"/>
            </w:tcBorders>
            <w:vAlign w:val="center"/>
          </w:tcPr>
          <w:p w:rsidR="00D378C4" w:rsidRPr="00BE7E1C" w:rsidRDefault="00D378C4" w:rsidP="00F92349"/>
        </w:tc>
      </w:tr>
    </w:tbl>
    <w:p w:rsidR="00D378C4" w:rsidRPr="00BE7E1C" w:rsidRDefault="00D378C4" w:rsidP="00D378C4">
      <w:pPr>
        <w:jc w:val="both"/>
      </w:pPr>
    </w:p>
    <w:p w:rsidR="00D378C4" w:rsidRDefault="00D378C4" w:rsidP="00D378C4">
      <w:pPr>
        <w:jc w:val="both"/>
      </w:pPr>
      <w:r>
        <w:t>9</w:t>
      </w:r>
      <w:r w:rsidRPr="00BE7E1C">
        <w:t>.1.2. Общая начальная (максимальная) цена единиц Услуг (Работ) (руб./нормо-час)</w:t>
      </w:r>
      <w:r>
        <w:t xml:space="preserve"> при ремонте</w:t>
      </w:r>
      <w:r w:rsidRPr="00BE7E1C">
        <w:t>: 12</w:t>
      </w:r>
      <w:r>
        <w:t xml:space="preserve"> </w:t>
      </w:r>
      <w:r w:rsidRPr="00BE7E1C">
        <w:t>850 рублей (двенадцать тысяч восемьсот</w:t>
      </w:r>
      <w:r>
        <w:t xml:space="preserve"> пятьдесят</w:t>
      </w:r>
      <w:r w:rsidRPr="00BE7E1C">
        <w:t xml:space="preserve"> рублей 00 копеек).</w:t>
      </w:r>
    </w:p>
    <w:tbl>
      <w:tblPr>
        <w:tblW w:w="9654" w:type="dxa"/>
        <w:tblInd w:w="108" w:type="dxa"/>
        <w:tblLook w:val="00A0" w:firstRow="1" w:lastRow="0" w:firstColumn="1" w:lastColumn="0" w:noHBand="0" w:noVBand="0"/>
      </w:tblPr>
      <w:tblGrid>
        <w:gridCol w:w="1720"/>
        <w:gridCol w:w="3640"/>
        <w:gridCol w:w="4294"/>
      </w:tblGrid>
      <w:tr w:rsidR="00D378C4" w:rsidRPr="00BE7E1C" w:rsidTr="00F92349">
        <w:trPr>
          <w:trHeight w:val="915"/>
        </w:trPr>
        <w:tc>
          <w:tcPr>
            <w:tcW w:w="1720" w:type="dxa"/>
            <w:tcBorders>
              <w:top w:val="single" w:sz="8" w:space="0" w:color="auto"/>
              <w:left w:val="single" w:sz="8" w:space="0" w:color="auto"/>
              <w:bottom w:val="single" w:sz="8" w:space="0" w:color="auto"/>
              <w:right w:val="single" w:sz="8" w:space="0" w:color="auto"/>
            </w:tcBorders>
            <w:vAlign w:val="center"/>
          </w:tcPr>
          <w:p w:rsidR="00D378C4" w:rsidRPr="00BE7E1C" w:rsidRDefault="00D378C4" w:rsidP="00F92349">
            <w:r w:rsidRPr="00BE7E1C">
              <w:t>№ п/п</w:t>
            </w:r>
          </w:p>
        </w:tc>
        <w:tc>
          <w:tcPr>
            <w:tcW w:w="3640" w:type="dxa"/>
            <w:tcBorders>
              <w:top w:val="single" w:sz="8" w:space="0" w:color="auto"/>
              <w:left w:val="nil"/>
              <w:bottom w:val="single" w:sz="8" w:space="0" w:color="auto"/>
              <w:right w:val="single" w:sz="8" w:space="0" w:color="auto"/>
            </w:tcBorders>
            <w:vAlign w:val="center"/>
          </w:tcPr>
          <w:p w:rsidR="00D378C4" w:rsidRPr="00BE7E1C" w:rsidRDefault="00D378C4" w:rsidP="00F92349">
            <w:r w:rsidRPr="00BE7E1C">
              <w:t>Марка ТС</w:t>
            </w:r>
          </w:p>
        </w:tc>
        <w:tc>
          <w:tcPr>
            <w:tcW w:w="4294" w:type="dxa"/>
            <w:tcBorders>
              <w:top w:val="single" w:sz="8" w:space="0" w:color="auto"/>
              <w:left w:val="nil"/>
              <w:bottom w:val="single" w:sz="8" w:space="0" w:color="auto"/>
              <w:right w:val="single" w:sz="8" w:space="0" w:color="auto"/>
            </w:tcBorders>
            <w:vAlign w:val="bottom"/>
          </w:tcPr>
          <w:p w:rsidR="00D378C4" w:rsidRPr="00BE7E1C" w:rsidRDefault="00D378C4" w:rsidP="00F92349">
            <w:bookmarkStart w:id="7" w:name="RANGE_D4"/>
            <w:r w:rsidRPr="00BE7E1C">
              <w:t>Начальная (максимальная) цена единиц Услуг (работ) руб./нормо-час (с НДС)</w:t>
            </w:r>
            <w:bookmarkEnd w:id="7"/>
          </w:p>
        </w:tc>
      </w:tr>
      <w:tr w:rsidR="00D378C4" w:rsidRPr="00BE7E1C" w:rsidTr="00F92349">
        <w:trPr>
          <w:trHeight w:val="330"/>
        </w:trPr>
        <w:tc>
          <w:tcPr>
            <w:tcW w:w="1720" w:type="dxa"/>
            <w:tcBorders>
              <w:top w:val="nil"/>
              <w:left w:val="single" w:sz="8" w:space="0" w:color="auto"/>
              <w:bottom w:val="single" w:sz="8" w:space="0" w:color="auto"/>
              <w:right w:val="single" w:sz="8" w:space="0" w:color="auto"/>
            </w:tcBorders>
            <w:vAlign w:val="center"/>
          </w:tcPr>
          <w:p w:rsidR="00D378C4" w:rsidRPr="00BE7E1C" w:rsidRDefault="00D378C4" w:rsidP="00F92349">
            <w:r w:rsidRPr="00BE7E1C">
              <w:t>1</w:t>
            </w:r>
          </w:p>
        </w:tc>
        <w:tc>
          <w:tcPr>
            <w:tcW w:w="3640" w:type="dxa"/>
            <w:tcBorders>
              <w:top w:val="nil"/>
              <w:left w:val="nil"/>
              <w:bottom w:val="single" w:sz="8" w:space="0" w:color="auto"/>
              <w:right w:val="single" w:sz="8" w:space="0" w:color="auto"/>
            </w:tcBorders>
            <w:vAlign w:val="center"/>
          </w:tcPr>
          <w:p w:rsidR="00D378C4" w:rsidRPr="00BE7E1C" w:rsidRDefault="00D378C4" w:rsidP="00F92349">
            <w:r w:rsidRPr="00BE7E1C">
              <w:t>Ford</w:t>
            </w:r>
          </w:p>
        </w:tc>
        <w:tc>
          <w:tcPr>
            <w:tcW w:w="4294" w:type="dxa"/>
            <w:tcBorders>
              <w:top w:val="nil"/>
              <w:left w:val="nil"/>
              <w:bottom w:val="single" w:sz="8" w:space="0" w:color="auto"/>
              <w:right w:val="single" w:sz="8" w:space="0" w:color="auto"/>
            </w:tcBorders>
            <w:vAlign w:val="center"/>
          </w:tcPr>
          <w:p w:rsidR="00D378C4" w:rsidRPr="00BE7E1C" w:rsidRDefault="00D378C4" w:rsidP="00F92349">
            <w:r w:rsidRPr="00BE7E1C">
              <w:t>1</w:t>
            </w:r>
            <w:r w:rsidRPr="00BE7E1C">
              <w:rPr>
                <w:lang w:val="en-US"/>
              </w:rPr>
              <w:t>6</w:t>
            </w:r>
            <w:r w:rsidRPr="00BE7E1C">
              <w:t>50</w:t>
            </w:r>
          </w:p>
        </w:tc>
      </w:tr>
      <w:tr w:rsidR="00D378C4" w:rsidRPr="00BE7E1C" w:rsidTr="00F92349">
        <w:trPr>
          <w:trHeight w:val="330"/>
        </w:trPr>
        <w:tc>
          <w:tcPr>
            <w:tcW w:w="1720" w:type="dxa"/>
            <w:tcBorders>
              <w:top w:val="nil"/>
              <w:left w:val="single" w:sz="8" w:space="0" w:color="auto"/>
              <w:bottom w:val="single" w:sz="8" w:space="0" w:color="auto"/>
              <w:right w:val="single" w:sz="8" w:space="0" w:color="auto"/>
            </w:tcBorders>
            <w:vAlign w:val="center"/>
          </w:tcPr>
          <w:p w:rsidR="00D378C4" w:rsidRPr="00BE7E1C" w:rsidRDefault="00D378C4" w:rsidP="00F92349">
            <w:r w:rsidRPr="00BE7E1C">
              <w:t>2</w:t>
            </w:r>
          </w:p>
        </w:tc>
        <w:tc>
          <w:tcPr>
            <w:tcW w:w="3640" w:type="dxa"/>
            <w:tcBorders>
              <w:top w:val="nil"/>
              <w:left w:val="nil"/>
              <w:bottom w:val="single" w:sz="8" w:space="0" w:color="auto"/>
              <w:right w:val="single" w:sz="8" w:space="0" w:color="auto"/>
            </w:tcBorders>
            <w:vAlign w:val="center"/>
          </w:tcPr>
          <w:p w:rsidR="00D378C4" w:rsidRPr="00BE7E1C" w:rsidRDefault="00D378C4" w:rsidP="00F92349">
            <w:r w:rsidRPr="00BE7E1C">
              <w:t>Toyota</w:t>
            </w:r>
          </w:p>
        </w:tc>
        <w:tc>
          <w:tcPr>
            <w:tcW w:w="4294" w:type="dxa"/>
            <w:tcBorders>
              <w:top w:val="nil"/>
              <w:left w:val="nil"/>
              <w:bottom w:val="single" w:sz="8" w:space="0" w:color="auto"/>
              <w:right w:val="single" w:sz="8" w:space="0" w:color="auto"/>
            </w:tcBorders>
            <w:vAlign w:val="center"/>
          </w:tcPr>
          <w:p w:rsidR="00D378C4" w:rsidRPr="00BE7E1C" w:rsidRDefault="00D378C4" w:rsidP="00F92349">
            <w:r w:rsidRPr="00BE7E1C">
              <w:t>2</w:t>
            </w:r>
            <w:r w:rsidRPr="00BE7E1C">
              <w:rPr>
                <w:lang w:val="en-US"/>
              </w:rPr>
              <w:t>2</w:t>
            </w:r>
            <w:r w:rsidRPr="00BE7E1C">
              <w:t>00</w:t>
            </w:r>
          </w:p>
        </w:tc>
      </w:tr>
      <w:tr w:rsidR="00D378C4" w:rsidRPr="00BE7E1C" w:rsidTr="00F92349">
        <w:trPr>
          <w:trHeight w:val="330"/>
        </w:trPr>
        <w:tc>
          <w:tcPr>
            <w:tcW w:w="1720" w:type="dxa"/>
            <w:tcBorders>
              <w:top w:val="nil"/>
              <w:left w:val="single" w:sz="8" w:space="0" w:color="auto"/>
              <w:bottom w:val="single" w:sz="4" w:space="0" w:color="auto"/>
              <w:right w:val="single" w:sz="8" w:space="0" w:color="auto"/>
            </w:tcBorders>
            <w:vAlign w:val="center"/>
          </w:tcPr>
          <w:p w:rsidR="00D378C4" w:rsidRPr="00BE7E1C" w:rsidRDefault="00D378C4" w:rsidP="00F92349">
            <w:r w:rsidRPr="00BE7E1C">
              <w:t>3</w:t>
            </w:r>
          </w:p>
        </w:tc>
        <w:tc>
          <w:tcPr>
            <w:tcW w:w="3640" w:type="dxa"/>
            <w:tcBorders>
              <w:top w:val="nil"/>
              <w:left w:val="nil"/>
              <w:bottom w:val="single" w:sz="4" w:space="0" w:color="auto"/>
              <w:right w:val="single" w:sz="8" w:space="0" w:color="auto"/>
            </w:tcBorders>
            <w:vAlign w:val="center"/>
          </w:tcPr>
          <w:p w:rsidR="00D378C4" w:rsidRPr="00BE7E1C" w:rsidRDefault="00D378C4" w:rsidP="00F92349">
            <w:r w:rsidRPr="00BE7E1C">
              <w:t>Mercedes-</w:t>
            </w:r>
            <w:r w:rsidRPr="00BE7E1C">
              <w:rPr>
                <w:lang w:val="en-US"/>
              </w:rPr>
              <w:t>B</w:t>
            </w:r>
            <w:r w:rsidRPr="00BE7E1C">
              <w:t>enz</w:t>
            </w:r>
          </w:p>
        </w:tc>
        <w:tc>
          <w:tcPr>
            <w:tcW w:w="4294" w:type="dxa"/>
            <w:tcBorders>
              <w:top w:val="nil"/>
              <w:left w:val="nil"/>
              <w:bottom w:val="single" w:sz="4" w:space="0" w:color="auto"/>
              <w:right w:val="single" w:sz="8" w:space="0" w:color="auto"/>
            </w:tcBorders>
            <w:vAlign w:val="center"/>
          </w:tcPr>
          <w:p w:rsidR="00D378C4" w:rsidRPr="00BE7E1C" w:rsidRDefault="00D378C4" w:rsidP="00F92349">
            <w:r w:rsidRPr="00BE7E1C">
              <w:t>3</w:t>
            </w:r>
            <w:r w:rsidRPr="00BE7E1C">
              <w:rPr>
                <w:lang w:val="en-US"/>
              </w:rPr>
              <w:t>10</w:t>
            </w:r>
            <w:r w:rsidRPr="00BE7E1C">
              <w:t>0</w:t>
            </w:r>
          </w:p>
        </w:tc>
      </w:tr>
      <w:tr w:rsidR="00D378C4" w:rsidRPr="00BE7E1C" w:rsidTr="00F92349">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4</w:t>
            </w:r>
          </w:p>
        </w:tc>
        <w:tc>
          <w:tcPr>
            <w:tcW w:w="364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Audi</w:t>
            </w:r>
          </w:p>
        </w:tc>
        <w:tc>
          <w:tcPr>
            <w:tcW w:w="4294"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3</w:t>
            </w:r>
            <w:r w:rsidRPr="00BE7E1C">
              <w:rPr>
                <w:lang w:val="en-US"/>
              </w:rPr>
              <w:t>1</w:t>
            </w:r>
            <w:r w:rsidRPr="00BE7E1C">
              <w:t>00</w:t>
            </w:r>
          </w:p>
        </w:tc>
      </w:tr>
      <w:tr w:rsidR="00D378C4" w:rsidRPr="00BE7E1C" w:rsidTr="00F92349">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5</w:t>
            </w:r>
          </w:p>
        </w:tc>
        <w:tc>
          <w:tcPr>
            <w:tcW w:w="364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rPr>
                <w:lang w:val="en-US"/>
              </w:rPr>
              <w:t>Hyundai</w:t>
            </w:r>
          </w:p>
        </w:tc>
        <w:tc>
          <w:tcPr>
            <w:tcW w:w="4294"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pPr>
              <w:rPr>
                <w:lang w:val="en-US"/>
              </w:rPr>
            </w:pPr>
            <w:r w:rsidRPr="00BE7E1C">
              <w:rPr>
                <w:lang w:val="en-US"/>
              </w:rPr>
              <w:t>1600</w:t>
            </w:r>
          </w:p>
        </w:tc>
      </w:tr>
      <w:tr w:rsidR="00D378C4" w:rsidRPr="00BE7E1C" w:rsidTr="00F92349">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6</w:t>
            </w:r>
          </w:p>
        </w:tc>
        <w:tc>
          <w:tcPr>
            <w:tcW w:w="3640"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ГАЗ</w:t>
            </w:r>
          </w:p>
        </w:tc>
        <w:tc>
          <w:tcPr>
            <w:tcW w:w="4294" w:type="dxa"/>
            <w:tcBorders>
              <w:top w:val="single" w:sz="4" w:space="0" w:color="auto"/>
              <w:left w:val="single" w:sz="4" w:space="0" w:color="auto"/>
              <w:bottom w:val="single" w:sz="4" w:space="0" w:color="auto"/>
              <w:right w:val="single" w:sz="4" w:space="0" w:color="auto"/>
            </w:tcBorders>
            <w:vAlign w:val="center"/>
          </w:tcPr>
          <w:p w:rsidR="00D378C4" w:rsidRPr="00BE7E1C" w:rsidRDefault="00D378C4" w:rsidP="00F92349">
            <w:r w:rsidRPr="00BE7E1C">
              <w:t>1200</w:t>
            </w:r>
          </w:p>
        </w:tc>
      </w:tr>
    </w:tbl>
    <w:p w:rsidR="00D378C4" w:rsidRDefault="00D378C4" w:rsidP="00D378C4">
      <w:pPr>
        <w:jc w:val="both"/>
      </w:pPr>
    </w:p>
    <w:p w:rsidR="00790F61" w:rsidRDefault="00D378C4" w:rsidP="00D378C4">
      <w:pPr>
        <w:jc w:val="both"/>
      </w:pPr>
      <w:r>
        <w:t xml:space="preserve">9.1.3. </w:t>
      </w:r>
      <w:r w:rsidRPr="005750AC">
        <w:t>Общая начальная (максимальная) цена</w:t>
      </w:r>
      <w:r>
        <w:t xml:space="preserve"> периодического технического обслуживания: </w:t>
      </w:r>
      <w:r w:rsidRPr="00373B0E">
        <w:rPr>
          <w:b/>
        </w:rPr>
        <w:t>324 956 рублей (триста двадцать четыре тысячи девятьсот пятьдесят шесть рублей)</w:t>
      </w:r>
      <w:r w:rsidR="00373B0E">
        <w:rPr>
          <w:b/>
        </w:rPr>
        <w:t xml:space="preserve"> 00 копеек</w:t>
      </w:r>
      <w:r w:rsidR="00790F61" w:rsidRPr="00373B0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2233"/>
      </w:tblGrid>
      <w:tr w:rsidR="00790F61" w:rsidTr="00F92349">
        <w:tc>
          <w:tcPr>
            <w:tcW w:w="2093" w:type="dxa"/>
            <w:shd w:val="clear" w:color="auto" w:fill="auto"/>
          </w:tcPr>
          <w:p w:rsidR="00790F61" w:rsidRDefault="00790F61" w:rsidP="00F92349">
            <w:r>
              <w:t xml:space="preserve">Марка, модель, номер </w:t>
            </w:r>
            <w:r w:rsidRPr="0037645F">
              <w:t>ТС</w:t>
            </w:r>
          </w:p>
        </w:tc>
        <w:tc>
          <w:tcPr>
            <w:tcW w:w="5245" w:type="dxa"/>
            <w:shd w:val="clear" w:color="auto" w:fill="auto"/>
          </w:tcPr>
          <w:p w:rsidR="00790F61" w:rsidRDefault="00790F61" w:rsidP="00F92349">
            <w:r>
              <w:t>Номенклатурные виды периодического технического обслуживания, которые должны производиться в соответствии с графиками и регламентами технического обслуживания производителей Т.С. при соответствующих пробегах</w:t>
            </w:r>
          </w:p>
        </w:tc>
        <w:tc>
          <w:tcPr>
            <w:tcW w:w="2233" w:type="dxa"/>
            <w:shd w:val="clear" w:color="auto" w:fill="auto"/>
          </w:tcPr>
          <w:p w:rsidR="00790F61" w:rsidRDefault="00790F61" w:rsidP="00F92349">
            <w:r w:rsidRPr="008B2C85">
              <w:t xml:space="preserve">Начальная (максимальная) цена </w:t>
            </w:r>
            <w:r>
              <w:t>услуги включая</w:t>
            </w:r>
            <w:r w:rsidRPr="008B2C85">
              <w:t xml:space="preserve"> расходны</w:t>
            </w:r>
            <w:r>
              <w:t>е</w:t>
            </w:r>
            <w:r w:rsidRPr="008B2C85">
              <w:t xml:space="preserve"> материал</w:t>
            </w:r>
            <w:r>
              <w:t>ы</w:t>
            </w:r>
            <w:r w:rsidRPr="008B2C85">
              <w:t>, руб. (с НДС)</w:t>
            </w:r>
          </w:p>
        </w:tc>
      </w:tr>
      <w:tr w:rsidR="00790F61" w:rsidTr="00F92349">
        <w:tc>
          <w:tcPr>
            <w:tcW w:w="2093" w:type="dxa"/>
            <w:vMerge w:val="restart"/>
            <w:shd w:val="clear" w:color="auto" w:fill="auto"/>
          </w:tcPr>
          <w:p w:rsidR="00790F61" w:rsidRPr="00AA6A87" w:rsidRDefault="00790F61" w:rsidP="00F92349">
            <w:pPr>
              <w:rPr>
                <w:lang w:val="en-US"/>
              </w:rPr>
            </w:pPr>
            <w:r w:rsidRPr="00AA6A87">
              <w:rPr>
                <w:lang w:val="en-US"/>
              </w:rPr>
              <w:t>FORD FOCUS</w:t>
            </w:r>
          </w:p>
        </w:tc>
        <w:tc>
          <w:tcPr>
            <w:tcW w:w="5245" w:type="dxa"/>
            <w:shd w:val="clear" w:color="auto" w:fill="auto"/>
          </w:tcPr>
          <w:p w:rsidR="00790F61" w:rsidRDefault="00790F61" w:rsidP="00F92349">
            <w:r>
              <w:t>Т.О.8 (120 000 км.)</w:t>
            </w:r>
          </w:p>
        </w:tc>
        <w:tc>
          <w:tcPr>
            <w:tcW w:w="2233" w:type="dxa"/>
            <w:shd w:val="clear" w:color="auto" w:fill="auto"/>
          </w:tcPr>
          <w:p w:rsidR="00790F61" w:rsidRDefault="00790F61" w:rsidP="00F92349">
            <w:r>
              <w:t>12 700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Default="00790F61" w:rsidP="00F92349">
            <w:r>
              <w:t>Т.О.9 (135 000 км.)</w:t>
            </w:r>
          </w:p>
        </w:tc>
        <w:tc>
          <w:tcPr>
            <w:tcW w:w="2233" w:type="dxa"/>
            <w:shd w:val="clear" w:color="auto" w:fill="auto"/>
          </w:tcPr>
          <w:p w:rsidR="00790F61" w:rsidRDefault="00790F61" w:rsidP="00F92349">
            <w:r>
              <w:t>13 700</w:t>
            </w:r>
          </w:p>
        </w:tc>
      </w:tr>
      <w:tr w:rsidR="00790F61" w:rsidTr="00F92349">
        <w:tc>
          <w:tcPr>
            <w:tcW w:w="2093" w:type="dxa"/>
            <w:vMerge w:val="restart"/>
            <w:shd w:val="clear" w:color="auto" w:fill="auto"/>
          </w:tcPr>
          <w:p w:rsidR="00790F61" w:rsidRDefault="00790F61" w:rsidP="00F92349">
            <w:r>
              <w:t>Газ 2705</w:t>
            </w:r>
          </w:p>
        </w:tc>
        <w:tc>
          <w:tcPr>
            <w:tcW w:w="5245" w:type="dxa"/>
            <w:shd w:val="clear" w:color="auto" w:fill="auto"/>
          </w:tcPr>
          <w:p w:rsidR="00790F61" w:rsidRPr="00C25881" w:rsidRDefault="00790F61" w:rsidP="00F92349">
            <w:r w:rsidRPr="00C25881">
              <w:t>Регламент периодического технического обслуживания «</w:t>
            </w:r>
            <w:r>
              <w:t>Б</w:t>
            </w:r>
            <w:r w:rsidRPr="00C25881">
              <w:t>» (</w:t>
            </w:r>
            <w:r>
              <w:t>37</w:t>
            </w:r>
            <w:r w:rsidRPr="00AA6A87">
              <w:rPr>
                <w:lang w:val="en-US"/>
              </w:rPr>
              <w:t> </w:t>
            </w:r>
            <w:r>
              <w:t>5</w:t>
            </w:r>
            <w:r w:rsidRPr="00C25881">
              <w:t xml:space="preserve">00 </w:t>
            </w:r>
            <w:r>
              <w:t>км.)</w:t>
            </w:r>
          </w:p>
        </w:tc>
        <w:tc>
          <w:tcPr>
            <w:tcW w:w="2233" w:type="dxa"/>
            <w:shd w:val="clear" w:color="auto" w:fill="auto"/>
          </w:tcPr>
          <w:p w:rsidR="00790F61" w:rsidRDefault="00790F61" w:rsidP="00F92349">
            <w:r>
              <w:t>7 450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Default="00790F61" w:rsidP="00F92349">
            <w:r w:rsidRPr="00C25881">
              <w:t>Регламент периодического технического обслуживания «</w:t>
            </w:r>
            <w:r>
              <w:t>А</w:t>
            </w:r>
            <w:r w:rsidRPr="00C25881">
              <w:t>» (45 000 км.)</w:t>
            </w:r>
          </w:p>
        </w:tc>
        <w:tc>
          <w:tcPr>
            <w:tcW w:w="2233" w:type="dxa"/>
            <w:shd w:val="clear" w:color="auto" w:fill="auto"/>
          </w:tcPr>
          <w:p w:rsidR="00790F61" w:rsidRDefault="00790F61" w:rsidP="00F92349">
            <w:r>
              <w:t>14 900</w:t>
            </w:r>
          </w:p>
        </w:tc>
      </w:tr>
      <w:tr w:rsidR="00790F61" w:rsidTr="00F92349">
        <w:tc>
          <w:tcPr>
            <w:tcW w:w="2093" w:type="dxa"/>
            <w:shd w:val="clear" w:color="auto" w:fill="auto"/>
          </w:tcPr>
          <w:p w:rsidR="00790F61" w:rsidRPr="00AA6A87" w:rsidRDefault="00790F61" w:rsidP="00F92349">
            <w:pPr>
              <w:rPr>
                <w:lang w:val="en-US"/>
              </w:rPr>
            </w:pPr>
            <w:r w:rsidRPr="00AA6A87">
              <w:rPr>
                <w:lang w:val="en-US"/>
              </w:rPr>
              <w:t>Mercedes-Benz Viano 2.2 CDI</w:t>
            </w:r>
          </w:p>
        </w:tc>
        <w:tc>
          <w:tcPr>
            <w:tcW w:w="5245" w:type="dxa"/>
            <w:shd w:val="clear" w:color="auto" w:fill="auto"/>
          </w:tcPr>
          <w:p w:rsidR="00790F61" w:rsidRPr="00E272B9" w:rsidRDefault="00790F61" w:rsidP="00F92349">
            <w:r w:rsidRPr="00E272B9">
              <w:t xml:space="preserve">Регламент периодического технического обслуживания </w:t>
            </w:r>
            <w:r>
              <w:t>при 240 000 км.</w:t>
            </w:r>
          </w:p>
        </w:tc>
        <w:tc>
          <w:tcPr>
            <w:tcW w:w="2233" w:type="dxa"/>
            <w:shd w:val="clear" w:color="auto" w:fill="auto"/>
          </w:tcPr>
          <w:p w:rsidR="00790F61" w:rsidRDefault="00790F61" w:rsidP="00F92349">
            <w:r>
              <w:t>24 450</w:t>
            </w:r>
          </w:p>
        </w:tc>
      </w:tr>
      <w:tr w:rsidR="00790F61" w:rsidTr="00F92349">
        <w:tc>
          <w:tcPr>
            <w:tcW w:w="2093" w:type="dxa"/>
            <w:shd w:val="clear" w:color="auto" w:fill="auto"/>
          </w:tcPr>
          <w:p w:rsidR="00790F61" w:rsidRPr="00AA6A87" w:rsidRDefault="00790F61" w:rsidP="00F92349">
            <w:pPr>
              <w:rPr>
                <w:lang w:val="en-US"/>
              </w:rPr>
            </w:pPr>
            <w:r w:rsidRPr="00AA6A87">
              <w:rPr>
                <w:lang w:val="en-US"/>
              </w:rPr>
              <w:t>HYNDAI TRAJET</w:t>
            </w:r>
          </w:p>
        </w:tc>
        <w:tc>
          <w:tcPr>
            <w:tcW w:w="5245" w:type="dxa"/>
            <w:shd w:val="clear" w:color="auto" w:fill="auto"/>
          </w:tcPr>
          <w:p w:rsidR="00790F61" w:rsidRDefault="00790F61" w:rsidP="00F92349">
            <w:r w:rsidRPr="00E272B9">
              <w:t xml:space="preserve">Регламент периодического технического обслуживания при </w:t>
            </w:r>
            <w:r>
              <w:t>135</w:t>
            </w:r>
            <w:r w:rsidRPr="00E272B9">
              <w:t xml:space="preserve"> 000 км.</w:t>
            </w:r>
          </w:p>
        </w:tc>
        <w:tc>
          <w:tcPr>
            <w:tcW w:w="2233" w:type="dxa"/>
            <w:shd w:val="clear" w:color="auto" w:fill="auto"/>
          </w:tcPr>
          <w:p w:rsidR="00790F61" w:rsidRPr="00AA6A87" w:rsidRDefault="00790F61" w:rsidP="00F92349">
            <w:pPr>
              <w:rPr>
                <w:lang w:val="en-US"/>
              </w:rPr>
            </w:pPr>
            <w:r w:rsidRPr="00AA6A87">
              <w:rPr>
                <w:lang w:val="en-US"/>
              </w:rPr>
              <w:t>10 714</w:t>
            </w:r>
          </w:p>
        </w:tc>
      </w:tr>
      <w:tr w:rsidR="00790F61" w:rsidTr="00F92349">
        <w:tc>
          <w:tcPr>
            <w:tcW w:w="2093" w:type="dxa"/>
            <w:shd w:val="clear" w:color="auto" w:fill="auto"/>
          </w:tcPr>
          <w:p w:rsidR="00790F61" w:rsidRPr="00AA6A87" w:rsidRDefault="00790F61" w:rsidP="00F92349">
            <w:pPr>
              <w:rPr>
                <w:lang w:val="en-US"/>
              </w:rPr>
            </w:pPr>
            <w:r w:rsidRPr="00AA6A87">
              <w:rPr>
                <w:lang w:val="en-US"/>
              </w:rPr>
              <w:t>FORD TRANSIT KOMBI</w:t>
            </w:r>
          </w:p>
        </w:tc>
        <w:tc>
          <w:tcPr>
            <w:tcW w:w="5245" w:type="dxa"/>
            <w:shd w:val="clear" w:color="auto" w:fill="auto"/>
          </w:tcPr>
          <w:p w:rsidR="00790F61" w:rsidRDefault="00790F61" w:rsidP="00F92349">
            <w:r>
              <w:t>Т.О.2 (30 000 км.)</w:t>
            </w:r>
          </w:p>
        </w:tc>
        <w:tc>
          <w:tcPr>
            <w:tcW w:w="2233" w:type="dxa"/>
            <w:shd w:val="clear" w:color="auto" w:fill="auto"/>
          </w:tcPr>
          <w:p w:rsidR="00790F61" w:rsidRDefault="00790F61" w:rsidP="00F92349">
            <w:r>
              <w:t>19 800</w:t>
            </w:r>
          </w:p>
        </w:tc>
      </w:tr>
      <w:tr w:rsidR="00790F61" w:rsidTr="00F92349">
        <w:tc>
          <w:tcPr>
            <w:tcW w:w="2093" w:type="dxa"/>
            <w:shd w:val="clear" w:color="auto" w:fill="auto"/>
          </w:tcPr>
          <w:p w:rsidR="00790F61" w:rsidRPr="00AA6A87" w:rsidRDefault="00790F61" w:rsidP="00F92349">
            <w:pPr>
              <w:rPr>
                <w:lang w:val="en-US"/>
              </w:rPr>
            </w:pPr>
            <w:r w:rsidRPr="00AA6A87">
              <w:rPr>
                <w:lang w:val="en-US"/>
              </w:rPr>
              <w:t>FORD TOURNEO CUSTOM</w:t>
            </w:r>
          </w:p>
        </w:tc>
        <w:tc>
          <w:tcPr>
            <w:tcW w:w="5245" w:type="dxa"/>
            <w:shd w:val="clear" w:color="auto" w:fill="auto"/>
          </w:tcPr>
          <w:p w:rsidR="00790F61" w:rsidRDefault="00790F61" w:rsidP="00F92349">
            <w:r>
              <w:t>Т.О.2 (30 000 км.)</w:t>
            </w:r>
          </w:p>
        </w:tc>
        <w:tc>
          <w:tcPr>
            <w:tcW w:w="2233" w:type="dxa"/>
            <w:shd w:val="clear" w:color="auto" w:fill="auto"/>
          </w:tcPr>
          <w:p w:rsidR="00790F61" w:rsidRDefault="00790F61" w:rsidP="00F92349">
            <w:r>
              <w:t>17 900</w:t>
            </w:r>
          </w:p>
        </w:tc>
      </w:tr>
      <w:tr w:rsidR="00790F61" w:rsidTr="00F92349">
        <w:tc>
          <w:tcPr>
            <w:tcW w:w="2093" w:type="dxa"/>
            <w:vMerge w:val="restart"/>
            <w:shd w:val="clear" w:color="auto" w:fill="auto"/>
          </w:tcPr>
          <w:p w:rsidR="00790F61" w:rsidRPr="00AA6A87" w:rsidRDefault="00790F61" w:rsidP="00F92349">
            <w:pPr>
              <w:rPr>
                <w:lang w:val="en-US"/>
              </w:rPr>
            </w:pPr>
            <w:r w:rsidRPr="00AA6A87">
              <w:rPr>
                <w:lang w:val="en-US"/>
              </w:rPr>
              <w:t>TOYOTA CAMRY (479)</w:t>
            </w:r>
          </w:p>
        </w:tc>
        <w:tc>
          <w:tcPr>
            <w:tcW w:w="5245" w:type="dxa"/>
            <w:shd w:val="clear" w:color="auto" w:fill="auto"/>
          </w:tcPr>
          <w:p w:rsidR="00790F61" w:rsidRPr="00986605" w:rsidRDefault="00790F61" w:rsidP="00F92349">
            <w:r>
              <w:t>Т.О.10 (400 000 км.)</w:t>
            </w:r>
          </w:p>
        </w:tc>
        <w:tc>
          <w:tcPr>
            <w:tcW w:w="2233" w:type="dxa"/>
            <w:shd w:val="clear" w:color="auto" w:fill="auto"/>
          </w:tcPr>
          <w:p w:rsidR="00790F61" w:rsidRDefault="00790F61" w:rsidP="00F92349">
            <w:r>
              <w:t>11 360</w:t>
            </w:r>
          </w:p>
        </w:tc>
      </w:tr>
      <w:tr w:rsidR="00790F61" w:rsidTr="00F92349">
        <w:tc>
          <w:tcPr>
            <w:tcW w:w="2093" w:type="dxa"/>
            <w:vMerge/>
            <w:shd w:val="clear" w:color="auto" w:fill="auto"/>
          </w:tcPr>
          <w:p w:rsidR="00790F61" w:rsidRPr="00AA6A87" w:rsidRDefault="00790F61" w:rsidP="00F92349">
            <w:pPr>
              <w:rPr>
                <w:lang w:val="en-US"/>
              </w:rPr>
            </w:pPr>
          </w:p>
        </w:tc>
        <w:tc>
          <w:tcPr>
            <w:tcW w:w="5245" w:type="dxa"/>
            <w:shd w:val="clear" w:color="auto" w:fill="auto"/>
          </w:tcPr>
          <w:p w:rsidR="00790F61" w:rsidRDefault="00790F61" w:rsidP="00F92349">
            <w:r>
              <w:t>Т.О.1 (410 000 км.)</w:t>
            </w:r>
          </w:p>
        </w:tc>
        <w:tc>
          <w:tcPr>
            <w:tcW w:w="2233" w:type="dxa"/>
            <w:shd w:val="clear" w:color="auto" w:fill="auto"/>
          </w:tcPr>
          <w:p w:rsidR="00790F61" w:rsidRDefault="00790F61" w:rsidP="00F92349">
            <w:r>
              <w:t>5 980</w:t>
            </w:r>
          </w:p>
        </w:tc>
      </w:tr>
      <w:tr w:rsidR="00790F61" w:rsidTr="00F92349">
        <w:tc>
          <w:tcPr>
            <w:tcW w:w="2093" w:type="dxa"/>
            <w:vMerge/>
            <w:shd w:val="clear" w:color="auto" w:fill="auto"/>
          </w:tcPr>
          <w:p w:rsidR="00790F61" w:rsidRPr="00AA6A87" w:rsidRDefault="00790F61" w:rsidP="00F92349">
            <w:pPr>
              <w:rPr>
                <w:lang w:val="en-US"/>
              </w:rPr>
            </w:pPr>
          </w:p>
        </w:tc>
        <w:tc>
          <w:tcPr>
            <w:tcW w:w="5245" w:type="dxa"/>
            <w:shd w:val="clear" w:color="auto" w:fill="auto"/>
          </w:tcPr>
          <w:p w:rsidR="00790F61" w:rsidRDefault="00790F61" w:rsidP="00F92349">
            <w:r>
              <w:t>Т.О.2 (420 000 км.)</w:t>
            </w:r>
          </w:p>
        </w:tc>
        <w:tc>
          <w:tcPr>
            <w:tcW w:w="2233" w:type="dxa"/>
            <w:shd w:val="clear" w:color="auto" w:fill="auto"/>
          </w:tcPr>
          <w:p w:rsidR="00790F61" w:rsidRDefault="00790F61" w:rsidP="00F92349">
            <w:r>
              <w:t>7 440</w:t>
            </w:r>
          </w:p>
        </w:tc>
      </w:tr>
      <w:tr w:rsidR="00790F61" w:rsidTr="00F92349">
        <w:tc>
          <w:tcPr>
            <w:tcW w:w="2093" w:type="dxa"/>
            <w:shd w:val="clear" w:color="auto" w:fill="auto"/>
          </w:tcPr>
          <w:p w:rsidR="00790F61" w:rsidRDefault="00790F61" w:rsidP="00F92349">
            <w:r w:rsidRPr="00986605">
              <w:t>TOYOTA CAMRY (</w:t>
            </w:r>
            <w:r>
              <w:t>820</w:t>
            </w:r>
            <w:r w:rsidRPr="00986605">
              <w:t>)</w:t>
            </w:r>
          </w:p>
        </w:tc>
        <w:tc>
          <w:tcPr>
            <w:tcW w:w="5245" w:type="dxa"/>
            <w:shd w:val="clear" w:color="auto" w:fill="auto"/>
          </w:tcPr>
          <w:p w:rsidR="00790F61" w:rsidRDefault="00790F61" w:rsidP="00F92349">
            <w:r>
              <w:t>Т.О.1 (10 000 км.)</w:t>
            </w:r>
          </w:p>
        </w:tc>
        <w:tc>
          <w:tcPr>
            <w:tcW w:w="2233" w:type="dxa"/>
            <w:shd w:val="clear" w:color="auto" w:fill="auto"/>
          </w:tcPr>
          <w:p w:rsidR="00790F61" w:rsidRDefault="00790F61" w:rsidP="00F92349">
            <w:r>
              <w:t>4 870</w:t>
            </w:r>
          </w:p>
        </w:tc>
      </w:tr>
      <w:tr w:rsidR="00790F61" w:rsidTr="00F92349">
        <w:tc>
          <w:tcPr>
            <w:tcW w:w="2093" w:type="dxa"/>
            <w:vMerge w:val="restart"/>
            <w:shd w:val="clear" w:color="auto" w:fill="auto"/>
          </w:tcPr>
          <w:p w:rsidR="00790F61" w:rsidRDefault="00790F61" w:rsidP="00F92349">
            <w:r w:rsidRPr="0064429B">
              <w:t>TOYOTA CAMRY (</w:t>
            </w:r>
            <w:r>
              <w:t>505</w:t>
            </w:r>
            <w:r w:rsidRPr="0064429B">
              <w:t>)</w:t>
            </w:r>
          </w:p>
        </w:tc>
        <w:tc>
          <w:tcPr>
            <w:tcW w:w="5245" w:type="dxa"/>
            <w:shd w:val="clear" w:color="auto" w:fill="auto"/>
          </w:tcPr>
          <w:p w:rsidR="00790F61" w:rsidRDefault="00790F61" w:rsidP="00F92349">
            <w:r w:rsidRPr="0064429B">
              <w:t>Т.О.5 (410 000 км.)</w:t>
            </w:r>
          </w:p>
        </w:tc>
        <w:tc>
          <w:tcPr>
            <w:tcW w:w="2233" w:type="dxa"/>
            <w:shd w:val="clear" w:color="auto" w:fill="auto"/>
          </w:tcPr>
          <w:p w:rsidR="00790F61" w:rsidRDefault="00790F61" w:rsidP="00F92349">
            <w:r w:rsidRPr="0064429B">
              <w:t>5 980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Default="00790F61" w:rsidP="00F92349">
            <w:r w:rsidRPr="0064429B">
              <w:t>Т.О.6 (420 000 км.)</w:t>
            </w:r>
          </w:p>
        </w:tc>
        <w:tc>
          <w:tcPr>
            <w:tcW w:w="2233" w:type="dxa"/>
            <w:shd w:val="clear" w:color="auto" w:fill="auto"/>
          </w:tcPr>
          <w:p w:rsidR="00790F61" w:rsidRDefault="00790F61" w:rsidP="00F92349">
            <w:r w:rsidRPr="0064429B">
              <w:t>7 440</w:t>
            </w:r>
          </w:p>
        </w:tc>
      </w:tr>
      <w:tr w:rsidR="00790F61" w:rsidTr="00F92349">
        <w:tc>
          <w:tcPr>
            <w:tcW w:w="2093" w:type="dxa"/>
            <w:shd w:val="clear" w:color="auto" w:fill="auto"/>
          </w:tcPr>
          <w:p w:rsidR="00790F61" w:rsidRPr="00AA6A87" w:rsidRDefault="00790F61" w:rsidP="00F92349">
            <w:pPr>
              <w:rPr>
                <w:lang w:val="en-US"/>
              </w:rPr>
            </w:pPr>
            <w:r w:rsidRPr="00AA6A87">
              <w:rPr>
                <w:lang w:val="en-US"/>
              </w:rPr>
              <w:t>TOYOTA AVENSIS (732)</w:t>
            </w:r>
          </w:p>
        </w:tc>
        <w:tc>
          <w:tcPr>
            <w:tcW w:w="5245" w:type="dxa"/>
            <w:shd w:val="clear" w:color="auto" w:fill="auto"/>
          </w:tcPr>
          <w:p w:rsidR="00790F61" w:rsidRDefault="00790F61" w:rsidP="00F92349">
            <w:r>
              <w:t>Т.О.16 (160 000 км.)</w:t>
            </w:r>
          </w:p>
        </w:tc>
        <w:tc>
          <w:tcPr>
            <w:tcW w:w="2233" w:type="dxa"/>
            <w:shd w:val="clear" w:color="auto" w:fill="auto"/>
          </w:tcPr>
          <w:p w:rsidR="00790F61" w:rsidRDefault="00790F61" w:rsidP="00F92349">
            <w:r>
              <w:t>21 681</w:t>
            </w:r>
          </w:p>
        </w:tc>
      </w:tr>
      <w:tr w:rsidR="00790F61" w:rsidTr="00F92349">
        <w:tc>
          <w:tcPr>
            <w:tcW w:w="2093" w:type="dxa"/>
            <w:shd w:val="clear" w:color="auto" w:fill="auto"/>
          </w:tcPr>
          <w:p w:rsidR="00790F61" w:rsidRDefault="00790F61" w:rsidP="00F92349">
            <w:r w:rsidRPr="004C6C04">
              <w:t>TOYOTA AVENSIS (</w:t>
            </w:r>
            <w:r>
              <w:t>852</w:t>
            </w:r>
            <w:r w:rsidRPr="004C6C04">
              <w:t>)</w:t>
            </w:r>
          </w:p>
        </w:tc>
        <w:tc>
          <w:tcPr>
            <w:tcW w:w="5245" w:type="dxa"/>
            <w:shd w:val="clear" w:color="auto" w:fill="auto"/>
          </w:tcPr>
          <w:p w:rsidR="00790F61" w:rsidRPr="002F0C0F" w:rsidRDefault="00790F61" w:rsidP="00F92349">
            <w:r>
              <w:t>Т.О.9</w:t>
            </w:r>
            <w:r w:rsidRPr="00AA6A87">
              <w:rPr>
                <w:lang w:val="en-US"/>
              </w:rPr>
              <w:t xml:space="preserve"> (270 000 </w:t>
            </w:r>
            <w:r>
              <w:t>км.)</w:t>
            </w:r>
          </w:p>
        </w:tc>
        <w:tc>
          <w:tcPr>
            <w:tcW w:w="2233" w:type="dxa"/>
            <w:shd w:val="clear" w:color="auto" w:fill="auto"/>
          </w:tcPr>
          <w:p w:rsidR="00790F61" w:rsidRDefault="00790F61" w:rsidP="00F92349">
            <w:r>
              <w:t>5 781</w:t>
            </w:r>
          </w:p>
        </w:tc>
      </w:tr>
      <w:tr w:rsidR="00790F61" w:rsidTr="00F92349">
        <w:tc>
          <w:tcPr>
            <w:tcW w:w="2093" w:type="dxa"/>
            <w:vMerge w:val="restart"/>
            <w:shd w:val="clear" w:color="auto" w:fill="auto"/>
          </w:tcPr>
          <w:p w:rsidR="00790F61" w:rsidRPr="00AA6A87" w:rsidRDefault="00790F61" w:rsidP="00F92349">
            <w:pPr>
              <w:rPr>
                <w:lang w:val="en-US"/>
              </w:rPr>
            </w:pPr>
            <w:r w:rsidRPr="00AA6A87">
              <w:rPr>
                <w:lang w:val="en-US"/>
              </w:rPr>
              <w:t>AUDI A8L</w:t>
            </w:r>
          </w:p>
        </w:tc>
        <w:tc>
          <w:tcPr>
            <w:tcW w:w="5245" w:type="dxa"/>
            <w:shd w:val="clear" w:color="auto" w:fill="auto"/>
          </w:tcPr>
          <w:p w:rsidR="00790F61" w:rsidRDefault="00790F61" w:rsidP="00F92349">
            <w:r>
              <w:t>Т.О. 145 000</w:t>
            </w:r>
          </w:p>
        </w:tc>
        <w:tc>
          <w:tcPr>
            <w:tcW w:w="2233" w:type="dxa"/>
            <w:shd w:val="clear" w:color="auto" w:fill="auto"/>
          </w:tcPr>
          <w:p w:rsidR="00790F61" w:rsidRDefault="00790F61" w:rsidP="00F92349">
            <w:r>
              <w:t>30 555</w:t>
            </w:r>
          </w:p>
        </w:tc>
      </w:tr>
      <w:tr w:rsidR="00790F61" w:rsidTr="00F92349">
        <w:tc>
          <w:tcPr>
            <w:tcW w:w="2093" w:type="dxa"/>
            <w:vMerge/>
            <w:shd w:val="clear" w:color="auto" w:fill="auto"/>
          </w:tcPr>
          <w:p w:rsidR="00790F61" w:rsidRPr="004C6C04" w:rsidRDefault="00790F61" w:rsidP="00F92349"/>
        </w:tc>
        <w:tc>
          <w:tcPr>
            <w:tcW w:w="5245" w:type="dxa"/>
            <w:shd w:val="clear" w:color="auto" w:fill="auto"/>
          </w:tcPr>
          <w:p w:rsidR="00790F61" w:rsidRDefault="00790F61" w:rsidP="00F92349">
            <w:r>
              <w:t>Т.О. 160 000</w:t>
            </w:r>
          </w:p>
        </w:tc>
        <w:tc>
          <w:tcPr>
            <w:tcW w:w="2233" w:type="dxa"/>
            <w:shd w:val="clear" w:color="auto" w:fill="auto"/>
          </w:tcPr>
          <w:p w:rsidR="00790F61" w:rsidRDefault="00790F61" w:rsidP="00F92349">
            <w:r>
              <w:t>30 555</w:t>
            </w:r>
          </w:p>
        </w:tc>
      </w:tr>
      <w:tr w:rsidR="00790F61" w:rsidTr="00F92349">
        <w:tc>
          <w:tcPr>
            <w:tcW w:w="2093" w:type="dxa"/>
            <w:shd w:val="clear" w:color="auto" w:fill="auto"/>
          </w:tcPr>
          <w:p w:rsidR="00790F61" w:rsidRPr="00AA6A87" w:rsidRDefault="00790F61" w:rsidP="00F92349">
            <w:pPr>
              <w:rPr>
                <w:lang w:val="en-US"/>
              </w:rPr>
            </w:pPr>
            <w:r w:rsidRPr="00AA6A87">
              <w:rPr>
                <w:lang w:val="en-US"/>
              </w:rPr>
              <w:t>FORD CONNECT</w:t>
            </w:r>
          </w:p>
        </w:tc>
        <w:tc>
          <w:tcPr>
            <w:tcW w:w="5245" w:type="dxa"/>
            <w:shd w:val="clear" w:color="auto" w:fill="auto"/>
          </w:tcPr>
          <w:p w:rsidR="00790F61" w:rsidRDefault="00790F61" w:rsidP="00F92349">
            <w:r>
              <w:t>Т.О.6 (90 000 км.) (С заменой комплекта ГРМ)</w:t>
            </w:r>
          </w:p>
        </w:tc>
        <w:tc>
          <w:tcPr>
            <w:tcW w:w="2233" w:type="dxa"/>
            <w:shd w:val="clear" w:color="auto" w:fill="auto"/>
          </w:tcPr>
          <w:p w:rsidR="00790F61" w:rsidRDefault="00790F61" w:rsidP="00F92349">
            <w:r>
              <w:t>27 000</w:t>
            </w:r>
          </w:p>
        </w:tc>
      </w:tr>
      <w:tr w:rsidR="00790F61" w:rsidTr="00F92349">
        <w:tc>
          <w:tcPr>
            <w:tcW w:w="2093" w:type="dxa"/>
            <w:vMerge w:val="restart"/>
            <w:shd w:val="clear" w:color="auto" w:fill="auto"/>
          </w:tcPr>
          <w:p w:rsidR="00790F61" w:rsidRDefault="00790F61" w:rsidP="00F92349">
            <w:r>
              <w:t>ГАЗ-2217</w:t>
            </w:r>
          </w:p>
        </w:tc>
        <w:tc>
          <w:tcPr>
            <w:tcW w:w="5245" w:type="dxa"/>
            <w:shd w:val="clear" w:color="auto" w:fill="auto"/>
          </w:tcPr>
          <w:p w:rsidR="00790F61" w:rsidRDefault="00790F61" w:rsidP="00F92349">
            <w:r w:rsidRPr="00DB5971">
              <w:t>Регламент периодического технического обслуживания «А» (45 000 км.)</w:t>
            </w:r>
          </w:p>
        </w:tc>
        <w:tc>
          <w:tcPr>
            <w:tcW w:w="2233" w:type="dxa"/>
            <w:shd w:val="clear" w:color="auto" w:fill="auto"/>
          </w:tcPr>
          <w:p w:rsidR="00790F61" w:rsidRDefault="00790F61" w:rsidP="00F92349">
            <w:r w:rsidRPr="00DB5971">
              <w:t>14 900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Pr="00DB5971" w:rsidRDefault="00790F61" w:rsidP="00F92349">
            <w:r w:rsidRPr="00DB5971">
              <w:t>Регламент периодического технического обслуживания «Б» (</w:t>
            </w:r>
            <w:r>
              <w:t>52</w:t>
            </w:r>
            <w:r w:rsidRPr="00DB5971">
              <w:t xml:space="preserve"> 500 км.)</w:t>
            </w:r>
          </w:p>
        </w:tc>
        <w:tc>
          <w:tcPr>
            <w:tcW w:w="2233" w:type="dxa"/>
            <w:shd w:val="clear" w:color="auto" w:fill="auto"/>
          </w:tcPr>
          <w:p w:rsidR="00790F61" w:rsidRDefault="00790F61" w:rsidP="00F92349">
            <w:r w:rsidRPr="00DB5971">
              <w:t>7 450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Default="00790F61" w:rsidP="00F92349">
            <w:r w:rsidRPr="00DB5971">
              <w:t>Регламент периодического технического обслуживания «А» (</w:t>
            </w:r>
            <w:r>
              <w:t>60</w:t>
            </w:r>
            <w:r w:rsidRPr="00DB5971">
              <w:t xml:space="preserve"> 000 км.)</w:t>
            </w:r>
          </w:p>
        </w:tc>
        <w:tc>
          <w:tcPr>
            <w:tcW w:w="2233" w:type="dxa"/>
            <w:shd w:val="clear" w:color="auto" w:fill="auto"/>
          </w:tcPr>
          <w:p w:rsidR="00790F61" w:rsidRDefault="00790F61" w:rsidP="00F92349">
            <w:r w:rsidRPr="00DB5971">
              <w:t>14 900</w:t>
            </w:r>
          </w:p>
        </w:tc>
      </w:tr>
      <w:tr w:rsidR="00790F61" w:rsidTr="00F92349">
        <w:tc>
          <w:tcPr>
            <w:tcW w:w="2093" w:type="dxa"/>
            <w:vMerge/>
            <w:shd w:val="clear" w:color="auto" w:fill="auto"/>
          </w:tcPr>
          <w:p w:rsidR="00790F61" w:rsidRDefault="00790F61" w:rsidP="00F92349"/>
        </w:tc>
        <w:tc>
          <w:tcPr>
            <w:tcW w:w="5245" w:type="dxa"/>
            <w:shd w:val="clear" w:color="auto" w:fill="auto"/>
          </w:tcPr>
          <w:p w:rsidR="00790F61" w:rsidRPr="00DB5971" w:rsidRDefault="00790F61" w:rsidP="00F92349">
            <w:r w:rsidRPr="00DB5971">
              <w:t>Регламент периодического технического обслуживания «Б» (</w:t>
            </w:r>
            <w:r>
              <w:t>6</w:t>
            </w:r>
            <w:r w:rsidRPr="00DB5971">
              <w:t>7 500 км.)</w:t>
            </w:r>
          </w:p>
        </w:tc>
        <w:tc>
          <w:tcPr>
            <w:tcW w:w="2233" w:type="dxa"/>
            <w:shd w:val="clear" w:color="auto" w:fill="auto"/>
          </w:tcPr>
          <w:p w:rsidR="00790F61" w:rsidRDefault="00790F61" w:rsidP="00F92349">
            <w:r w:rsidRPr="00DB5971">
              <w:t>7 450</w:t>
            </w:r>
          </w:p>
        </w:tc>
      </w:tr>
    </w:tbl>
    <w:p w:rsidR="00D378C4" w:rsidRPr="00BE7E1C" w:rsidRDefault="00D378C4" w:rsidP="00D378C4">
      <w:pPr>
        <w:jc w:val="both"/>
      </w:pPr>
      <w:r>
        <w:t xml:space="preserve"> </w:t>
      </w:r>
    </w:p>
    <w:p w:rsidR="00D378C4" w:rsidRPr="00BE7E1C" w:rsidRDefault="00D378C4" w:rsidP="00D378C4">
      <w:pPr>
        <w:ind w:firstLine="567"/>
        <w:jc w:val="both"/>
      </w:pPr>
      <w:r w:rsidRPr="00903E35">
        <w:t>На стадии подготовки проекта Договора цена единиц периодического технического обслуживания, единиц запасных частей и единицы Услуг (Работ) формируется с учетом коэффициента снижения общей начальной (максимальной) цены единиц периодического технического обслуживания, единиц запасных частей и единицы Услуг (Работ), полученного по итогам проведения запроса котировок в электронной форме, с учетом коэффициента снижения общей начальной (максимальной) цены единиц запасных частей</w:t>
      </w:r>
      <w:r w:rsidR="00373B0E" w:rsidRPr="00903E35">
        <w:t>, периодического технического обслуживания</w:t>
      </w:r>
      <w:r w:rsidRPr="00903E35">
        <w:t xml:space="preserve"> и единиц Услуг (Работ).</w:t>
      </w:r>
    </w:p>
    <w:p w:rsidR="00D378C4" w:rsidRPr="00BE7E1C" w:rsidRDefault="00D378C4" w:rsidP="00D378C4">
      <w:pPr>
        <w:ind w:firstLine="567"/>
        <w:jc w:val="both"/>
      </w:pPr>
      <w:r w:rsidRPr="00BE7E1C">
        <w:t>Стоимость Услуг (Работ), основных запасных частей и материалов, используемых в процессе технического обслуживания и ремонта ТС, являются неизменными на протяжении всего срока действия Договора.</w:t>
      </w:r>
    </w:p>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6F784D" w:rsidRPr="00BE7E1C">
        <w:t xml:space="preserve">средства </w:t>
      </w:r>
      <w:r w:rsidR="006F784D">
        <w:t xml:space="preserve">от приносящей доход деятельности, </w:t>
      </w:r>
      <w:r w:rsidR="006F784D" w:rsidRPr="00100B33">
        <w:t>средства субсидий из федерального бюджета на выполнение государственного задания.</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F22892" w:rsidRDefault="00ED34FB" w:rsidP="00ED34FB">
      <w:pPr>
        <w:autoSpaceDE w:val="0"/>
        <w:autoSpaceDN w:val="0"/>
        <w:adjustRightInd w:val="0"/>
        <w:jc w:val="both"/>
      </w:pPr>
      <w:r w:rsidRPr="00405940">
        <w:t xml:space="preserve">Документация о закупке размещена Заказчиком и доступна для </w:t>
      </w:r>
      <w:r w:rsidRPr="00F22892">
        <w:t>скачивания в электронном виде:</w:t>
      </w:r>
    </w:p>
    <w:p w:rsidR="00ED34FB" w:rsidRPr="00F22892" w:rsidRDefault="00ED34FB" w:rsidP="00ED34FB">
      <w:pPr>
        <w:autoSpaceDE w:val="0"/>
        <w:autoSpaceDN w:val="0"/>
        <w:adjustRightInd w:val="0"/>
        <w:jc w:val="both"/>
        <w:rPr>
          <w:rFonts w:eastAsia="Calibri"/>
          <w:lang w:eastAsia="en-US"/>
        </w:rPr>
      </w:pPr>
      <w:r w:rsidRPr="00F22892">
        <w:t xml:space="preserve">- в единой информационной системе </w:t>
      </w:r>
      <w:r w:rsidRPr="00F22892">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F22892">
          <w:rPr>
            <w:rStyle w:val="afff2"/>
            <w:rFonts w:ascii="Times New Roman" w:hAnsi="Times New Roman" w:cs="Times New Roman"/>
            <w:color w:val="auto"/>
            <w:sz w:val="24"/>
            <w:szCs w:val="24"/>
          </w:rPr>
          <w:t>http://zakupki.gov.ru/</w:t>
        </w:r>
      </w:hyperlink>
      <w:r w:rsidR="00615B4D" w:rsidRPr="00F22892">
        <w:rPr>
          <w:rStyle w:val="afff2"/>
          <w:rFonts w:ascii="Times New Roman" w:hAnsi="Times New Roman" w:cs="Times New Roman"/>
          <w:color w:val="auto"/>
          <w:sz w:val="24"/>
          <w:szCs w:val="24"/>
        </w:rPr>
        <w:t>.</w:t>
      </w:r>
    </w:p>
    <w:p w:rsidR="00531B41" w:rsidRPr="00F22892" w:rsidRDefault="00ED34FB" w:rsidP="00ED34FB">
      <w:pPr>
        <w:jc w:val="both"/>
      </w:pPr>
      <w:r w:rsidRPr="00F22892">
        <w:t xml:space="preserve">- на </w:t>
      </w:r>
      <w:bookmarkStart w:id="8" w:name="_Hlk4165381"/>
      <w:r w:rsidR="00051810" w:rsidRPr="00ED34FB">
        <w:t xml:space="preserve">Универсальной торговой платформе ЗАО «Сбербанк-АСТ» (далее также электронная площадка, ЭП) </w:t>
      </w:r>
      <w:hyperlink r:id="rId10" w:history="1">
        <w:r w:rsidR="00051810" w:rsidRPr="00ED34FB">
          <w:rPr>
            <w:rStyle w:val="afff2"/>
            <w:rFonts w:ascii="Times New Roman" w:hAnsi="Times New Roman" w:cs="Times New Roman"/>
            <w:sz w:val="24"/>
            <w:szCs w:val="24"/>
          </w:rPr>
          <w:t>http://utp.sberbank-ast.ru/</w:t>
        </w:r>
      </w:hyperlink>
      <w:r w:rsidR="00051810">
        <w:rPr>
          <w:rStyle w:val="afff2"/>
          <w:rFonts w:ascii="Times New Roman" w:hAnsi="Times New Roman" w:cs="Times New Roman"/>
          <w:sz w:val="24"/>
          <w:szCs w:val="24"/>
        </w:rPr>
        <w:t>.</w:t>
      </w:r>
      <w:bookmarkEnd w:id="8"/>
    </w:p>
    <w:p w:rsidR="00ED34FB" w:rsidRPr="00F22892" w:rsidRDefault="00ED34FB" w:rsidP="00ED34FB">
      <w:pPr>
        <w:jc w:val="both"/>
      </w:pPr>
      <w:r w:rsidRPr="00F22892">
        <w:t>Плата за предоставление документации Заказчиком не установлена.</w:t>
      </w:r>
    </w:p>
    <w:p w:rsidR="008631F8" w:rsidRPr="00F22892" w:rsidRDefault="008631F8" w:rsidP="008631F8">
      <w:pPr>
        <w:jc w:val="both"/>
        <w:rPr>
          <w:i/>
        </w:rPr>
      </w:pPr>
      <w:r w:rsidRPr="00F22892">
        <w:t xml:space="preserve">Срок </w:t>
      </w:r>
      <w:bookmarkStart w:id="9" w:name="_Hlk4165389"/>
      <w:r w:rsidRPr="00F22892">
        <w:t xml:space="preserve">предоставления документации: с </w:t>
      </w:r>
      <w:r w:rsidRPr="00F22892">
        <w:rPr>
          <w:b/>
        </w:rPr>
        <w:t>«</w:t>
      </w:r>
      <w:r w:rsidR="00373B0E">
        <w:rPr>
          <w:b/>
        </w:rPr>
        <w:t>21</w:t>
      </w:r>
      <w:r w:rsidRPr="00F22892">
        <w:rPr>
          <w:b/>
        </w:rPr>
        <w:t xml:space="preserve">» </w:t>
      </w:r>
      <w:r w:rsidR="00790F61">
        <w:rPr>
          <w:b/>
        </w:rPr>
        <w:t>февраля</w:t>
      </w:r>
      <w:r w:rsidRPr="00F22892">
        <w:rPr>
          <w:b/>
        </w:rPr>
        <w:t xml:space="preserve"> </w:t>
      </w:r>
      <w:r w:rsidR="0029759E" w:rsidRPr="00F22892">
        <w:rPr>
          <w:b/>
        </w:rPr>
        <w:t>20</w:t>
      </w:r>
      <w:r w:rsidR="0058279A">
        <w:rPr>
          <w:b/>
        </w:rPr>
        <w:t>20</w:t>
      </w:r>
      <w:r w:rsidRPr="00F22892">
        <w:rPr>
          <w:b/>
        </w:rPr>
        <w:t xml:space="preserve"> г.</w:t>
      </w:r>
      <w:r w:rsidRPr="00F22892">
        <w:t xml:space="preserve"> </w:t>
      </w:r>
      <w:r w:rsidRPr="00F22892">
        <w:rPr>
          <w:b/>
        </w:rPr>
        <w:t>«</w:t>
      </w:r>
      <w:r w:rsidR="00373B0E">
        <w:rPr>
          <w:b/>
        </w:rPr>
        <w:t>03</w:t>
      </w:r>
      <w:r w:rsidRPr="00F22892">
        <w:rPr>
          <w:b/>
        </w:rPr>
        <w:t xml:space="preserve">» </w:t>
      </w:r>
      <w:r w:rsidR="00790F61">
        <w:rPr>
          <w:b/>
        </w:rPr>
        <w:t>марта</w:t>
      </w:r>
      <w:r w:rsidRPr="00F22892">
        <w:rPr>
          <w:b/>
        </w:rPr>
        <w:t xml:space="preserve"> </w:t>
      </w:r>
      <w:r w:rsidR="00BE5929" w:rsidRPr="00F22892">
        <w:rPr>
          <w:b/>
        </w:rPr>
        <w:t>20</w:t>
      </w:r>
      <w:r w:rsidR="0058279A">
        <w:rPr>
          <w:b/>
        </w:rPr>
        <w:t>20</w:t>
      </w:r>
      <w:r w:rsidRPr="00F22892">
        <w:rPr>
          <w:b/>
        </w:rPr>
        <w:t> г.</w:t>
      </w:r>
      <w:bookmarkEnd w:id="9"/>
    </w:p>
    <w:p w:rsidR="00ED34FB" w:rsidRPr="00F22892" w:rsidRDefault="00ED34FB" w:rsidP="00CD48BD">
      <w:pPr>
        <w:jc w:val="both"/>
      </w:pPr>
    </w:p>
    <w:p w:rsidR="00F83CCB" w:rsidRPr="00BE5929" w:rsidRDefault="00ED34FB" w:rsidP="00F83CCB">
      <w:pPr>
        <w:autoSpaceDE w:val="0"/>
        <w:autoSpaceDN w:val="0"/>
        <w:adjustRightInd w:val="0"/>
        <w:jc w:val="both"/>
      </w:pPr>
      <w:r w:rsidRPr="00BE5929">
        <w:rPr>
          <w:b/>
          <w:bCs/>
        </w:rPr>
        <w:t>1</w:t>
      </w:r>
      <w:r w:rsidR="00104C3D" w:rsidRPr="00BE5929">
        <w:rPr>
          <w:b/>
          <w:bCs/>
        </w:rPr>
        <w:t>2</w:t>
      </w:r>
      <w:r w:rsidRPr="00BE5929">
        <w:rPr>
          <w:b/>
          <w:bCs/>
        </w:rPr>
        <w:t xml:space="preserve">. </w:t>
      </w:r>
      <w:r w:rsidR="00332C35" w:rsidRPr="00BE5929">
        <w:rPr>
          <w:b/>
          <w:bCs/>
        </w:rPr>
        <w:t>Дата</w:t>
      </w:r>
      <w:r w:rsidR="00F83CCB" w:rsidRPr="00BE5929">
        <w:rPr>
          <w:b/>
          <w:bCs/>
        </w:rPr>
        <w:t xml:space="preserve"> начала приема заявок </w:t>
      </w:r>
      <w:r w:rsidR="004134E8" w:rsidRPr="00BE5929">
        <w:rPr>
          <w:b/>
          <w:bCs/>
        </w:rPr>
        <w:t xml:space="preserve">на участие в запросе котировок </w:t>
      </w:r>
      <w:r w:rsidR="00F83CCB" w:rsidRPr="00BE5929">
        <w:rPr>
          <w:b/>
          <w:bCs/>
        </w:rPr>
        <w:t>в электронной форме, дата</w:t>
      </w:r>
      <w:r w:rsidR="00332C35" w:rsidRPr="00BE5929">
        <w:rPr>
          <w:b/>
          <w:bCs/>
        </w:rPr>
        <w:t xml:space="preserve"> </w:t>
      </w:r>
      <w:r w:rsidR="00925B98" w:rsidRPr="00BE5929">
        <w:rPr>
          <w:b/>
          <w:bCs/>
        </w:rPr>
        <w:t xml:space="preserve">и время </w:t>
      </w:r>
      <w:r w:rsidR="00332C35" w:rsidRPr="00BE5929">
        <w:rPr>
          <w:b/>
          <w:bCs/>
        </w:rPr>
        <w:t xml:space="preserve">окончания </w:t>
      </w:r>
      <w:r w:rsidR="004134E8" w:rsidRPr="00BE5929">
        <w:rPr>
          <w:b/>
          <w:bCs/>
        </w:rPr>
        <w:t xml:space="preserve">срока подачи </w:t>
      </w:r>
      <w:r w:rsidR="00332C35" w:rsidRPr="00BE5929">
        <w:rPr>
          <w:b/>
          <w:bCs/>
        </w:rPr>
        <w:t xml:space="preserve">заявок </w:t>
      </w:r>
      <w:r w:rsidR="004134E8" w:rsidRPr="00BE5929">
        <w:rPr>
          <w:b/>
          <w:bCs/>
        </w:rPr>
        <w:t xml:space="preserve">на участие в запросе котировок </w:t>
      </w:r>
      <w:r w:rsidR="00790F61">
        <w:rPr>
          <w:b/>
          <w:bCs/>
        </w:rPr>
        <w:t>в электронной форме:</w:t>
      </w:r>
    </w:p>
    <w:p w:rsidR="008631F8" w:rsidRPr="00BE5929" w:rsidRDefault="008631F8" w:rsidP="008631F8">
      <w:pPr>
        <w:autoSpaceDE w:val="0"/>
        <w:autoSpaceDN w:val="0"/>
        <w:adjustRightInd w:val="0"/>
        <w:jc w:val="both"/>
      </w:pPr>
      <w:r w:rsidRPr="00BE5929">
        <w:t xml:space="preserve">Дата начала подачи заявок: </w:t>
      </w:r>
      <w:r w:rsidR="00373B0E">
        <w:rPr>
          <w:b/>
        </w:rPr>
        <w:t>«24</w:t>
      </w:r>
      <w:r w:rsidR="00BE5929" w:rsidRPr="00BE5929">
        <w:rPr>
          <w:b/>
        </w:rPr>
        <w:t xml:space="preserve">» </w:t>
      </w:r>
      <w:r w:rsidR="00790F61">
        <w:rPr>
          <w:b/>
        </w:rPr>
        <w:t>февраля</w:t>
      </w:r>
      <w:r w:rsidR="00BE5929" w:rsidRPr="00BE5929">
        <w:rPr>
          <w:b/>
        </w:rPr>
        <w:t xml:space="preserve"> 20</w:t>
      </w:r>
      <w:r w:rsidR="0058279A">
        <w:rPr>
          <w:b/>
        </w:rPr>
        <w:t>20</w:t>
      </w:r>
      <w:r w:rsidR="00BE5929" w:rsidRPr="00BE5929">
        <w:rPr>
          <w:b/>
        </w:rPr>
        <w:t xml:space="preserve"> г.</w:t>
      </w:r>
    </w:p>
    <w:p w:rsidR="008631F8" w:rsidRPr="00BE5929" w:rsidRDefault="008631F8" w:rsidP="008631F8">
      <w:pPr>
        <w:pStyle w:val="25"/>
        <w:tabs>
          <w:tab w:val="left" w:pos="567"/>
        </w:tabs>
        <w:rPr>
          <w:b/>
          <w:sz w:val="24"/>
          <w:szCs w:val="24"/>
          <w:lang w:val="ru-RU" w:eastAsia="ru-RU"/>
        </w:rPr>
      </w:pPr>
      <w:r w:rsidRPr="00BE5929">
        <w:rPr>
          <w:sz w:val="24"/>
          <w:szCs w:val="24"/>
          <w:lang w:val="ru-RU" w:eastAsia="ru-RU"/>
        </w:rPr>
        <w:t xml:space="preserve">Дата и время окончания срока подачи заявок: </w:t>
      </w:r>
      <w:r w:rsidR="00373B0E">
        <w:rPr>
          <w:b/>
          <w:sz w:val="24"/>
          <w:szCs w:val="24"/>
        </w:rPr>
        <w:t>«03</w:t>
      </w:r>
      <w:r w:rsidR="00BE5929" w:rsidRPr="00BE5929">
        <w:rPr>
          <w:b/>
          <w:sz w:val="24"/>
          <w:szCs w:val="24"/>
        </w:rPr>
        <w:t xml:space="preserve">» </w:t>
      </w:r>
      <w:r w:rsidR="00790F61">
        <w:rPr>
          <w:b/>
          <w:sz w:val="24"/>
          <w:szCs w:val="24"/>
          <w:lang w:val="ru-RU"/>
        </w:rPr>
        <w:t>марта</w:t>
      </w:r>
      <w:r w:rsidR="00BE5929" w:rsidRPr="00BE5929">
        <w:rPr>
          <w:b/>
          <w:sz w:val="24"/>
          <w:szCs w:val="24"/>
        </w:rPr>
        <w:t xml:space="preserve"> 20</w:t>
      </w:r>
      <w:r w:rsidR="0058279A">
        <w:rPr>
          <w:b/>
          <w:sz w:val="24"/>
          <w:szCs w:val="24"/>
          <w:lang w:val="ru-RU"/>
        </w:rPr>
        <w:t>20</w:t>
      </w:r>
      <w:r w:rsidR="00BE5929" w:rsidRPr="00BE5929">
        <w:rPr>
          <w:b/>
          <w:sz w:val="24"/>
          <w:szCs w:val="24"/>
        </w:rPr>
        <w:t xml:space="preserve"> г.</w:t>
      </w:r>
      <w:r w:rsidR="005959D8">
        <w:rPr>
          <w:b/>
          <w:sz w:val="24"/>
          <w:szCs w:val="24"/>
          <w:lang w:val="ru-RU" w:eastAsia="ru-RU"/>
        </w:rPr>
        <w:t xml:space="preserve"> в </w:t>
      </w:r>
      <w:r w:rsidR="00051810">
        <w:rPr>
          <w:b/>
          <w:sz w:val="24"/>
          <w:szCs w:val="24"/>
          <w:lang w:val="ru-RU" w:eastAsia="ru-RU"/>
        </w:rPr>
        <w:t>10</w:t>
      </w:r>
      <w:r w:rsidR="005959D8">
        <w:rPr>
          <w:b/>
          <w:sz w:val="24"/>
          <w:szCs w:val="24"/>
          <w:lang w:val="ru-RU" w:eastAsia="ru-RU"/>
        </w:rPr>
        <w:t>:</w:t>
      </w:r>
      <w:r w:rsidR="00051810">
        <w:rPr>
          <w:b/>
          <w:sz w:val="24"/>
          <w:szCs w:val="24"/>
          <w:lang w:val="ru-RU" w:eastAsia="ru-RU"/>
        </w:rPr>
        <w:t>00</w:t>
      </w:r>
      <w:r w:rsidRPr="00BE5929">
        <w:rPr>
          <w:b/>
          <w:sz w:val="24"/>
          <w:szCs w:val="24"/>
          <w:lang w:val="ru-RU" w:eastAsia="ru-RU"/>
        </w:rPr>
        <w:t xml:space="preserve"> ч. (время </w:t>
      </w:r>
      <w:r w:rsidR="00051810">
        <w:rPr>
          <w:b/>
          <w:sz w:val="24"/>
          <w:szCs w:val="24"/>
          <w:lang w:val="ru-RU" w:eastAsia="ru-RU"/>
        </w:rPr>
        <w:t>московское).</w:t>
      </w:r>
      <w:r w:rsidRPr="00BE5929">
        <w:rPr>
          <w:b/>
          <w:sz w:val="24"/>
          <w:szCs w:val="24"/>
          <w:lang w:val="ru-RU" w:eastAsia="ru-RU"/>
        </w:rPr>
        <w:t xml:space="preserve"> </w:t>
      </w:r>
    </w:p>
    <w:p w:rsidR="007C0D98" w:rsidRPr="00BE5929"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bookmarkStart w:id="10" w:name="_Hlk4165418"/>
      <w:r w:rsidR="00051810">
        <w:t>г. Санкт-Петербург, ул. Союза Печатников, д. 16, лит. А.</w:t>
      </w:r>
      <w:bookmarkEnd w:id="10"/>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373B0E">
        <w:rPr>
          <w:b/>
        </w:rPr>
        <w:t>«05</w:t>
      </w:r>
      <w:r w:rsidR="00BE5929" w:rsidRPr="00BE5929">
        <w:rPr>
          <w:b/>
        </w:rPr>
        <w:t xml:space="preserve">» </w:t>
      </w:r>
      <w:r w:rsidR="00790F61">
        <w:rPr>
          <w:b/>
        </w:rPr>
        <w:t>марта</w:t>
      </w:r>
      <w:r w:rsidR="00BE5929" w:rsidRPr="00BE5929">
        <w:rPr>
          <w:b/>
        </w:rPr>
        <w:t xml:space="preserve"> 20</w:t>
      </w:r>
      <w:r w:rsidR="0058279A">
        <w:rPr>
          <w:b/>
        </w:rPr>
        <w:t>20</w:t>
      </w:r>
      <w:r w:rsidR="00BE5929" w:rsidRPr="00BE5929">
        <w:rPr>
          <w:b/>
        </w:rPr>
        <w:t xml:space="preserve">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373B0E">
        <w:rPr>
          <w:b/>
        </w:rPr>
        <w:t>«05</w:t>
      </w:r>
      <w:r w:rsidR="00BE5929" w:rsidRPr="00BE5929">
        <w:rPr>
          <w:b/>
        </w:rPr>
        <w:t xml:space="preserve">» </w:t>
      </w:r>
      <w:r w:rsidR="00790F61">
        <w:rPr>
          <w:b/>
        </w:rPr>
        <w:t>марта</w:t>
      </w:r>
      <w:r w:rsidR="00BE5929" w:rsidRPr="00BE5929">
        <w:rPr>
          <w:b/>
        </w:rPr>
        <w:t xml:space="preserve"> 20</w:t>
      </w:r>
      <w:r w:rsidR="0058279A">
        <w:rPr>
          <w:b/>
        </w:rPr>
        <w:t>20</w:t>
      </w:r>
      <w:r w:rsidR="00BE5929"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574C08" w:rsidRPr="000A6561"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574C08" w:rsidRPr="000A6561"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Для участия в </w:t>
      </w:r>
      <w:r w:rsidRPr="000A6561">
        <w:rPr>
          <w:rFonts w:ascii="Times New Roman" w:hAnsi="Times New Roman"/>
          <w:sz w:val="24"/>
          <w:szCs w:val="24"/>
          <w:lang w:val="ru-RU"/>
        </w:rPr>
        <w:t>проведении запроса котировок</w:t>
      </w:r>
      <w:r w:rsidRPr="000A6561">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574C08" w:rsidRPr="000A6561"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Обмен между участником закупки, </w:t>
      </w:r>
      <w:r w:rsidRPr="000A6561">
        <w:rPr>
          <w:rFonts w:ascii="Times New Roman" w:hAnsi="Times New Roman"/>
          <w:sz w:val="24"/>
          <w:szCs w:val="24"/>
          <w:lang w:val="ru-RU"/>
        </w:rPr>
        <w:t>Заказчиком</w:t>
      </w:r>
      <w:r w:rsidRPr="000A6561">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574C08" w:rsidRPr="000A6561"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574C08" w:rsidRPr="000A6561"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 xml:space="preserve">Информация, связанная с осуществлением </w:t>
      </w:r>
      <w:r w:rsidRPr="000A6561">
        <w:rPr>
          <w:rFonts w:ascii="Times New Roman" w:hAnsi="Times New Roman"/>
          <w:sz w:val="24"/>
          <w:szCs w:val="24"/>
          <w:lang w:val="ru-RU"/>
        </w:rPr>
        <w:t>запроса котировок</w:t>
      </w:r>
      <w:r w:rsidRPr="000A6561">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574C08" w:rsidP="00D378C4">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0A6561">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75BDE" w:rsidRPr="00405940">
        <w:rPr>
          <w:rFonts w:ascii="Times New Roman" w:hAnsi="Times New Roman"/>
          <w:sz w:val="24"/>
          <w:szCs w:val="24"/>
        </w:rPr>
        <w:t xml:space="preserve">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w:t>
      </w:r>
      <w:r w:rsidR="00051810">
        <w:rPr>
          <w:sz w:val="24"/>
          <w:szCs w:val="24"/>
        </w:rPr>
        <w:t>ЭП</w:t>
      </w:r>
      <w:r w:rsidR="00051810" w:rsidRPr="00530786">
        <w:rPr>
          <w:sz w:val="24"/>
          <w:szCs w:val="24"/>
        </w:rPr>
        <w:t xml:space="preserve"> </w:t>
      </w:r>
      <w:bookmarkStart w:id="11" w:name="_Hlk4165436"/>
      <w:r w:rsidR="00051810" w:rsidRPr="00530786">
        <w:rPr>
          <w:sz w:val="24"/>
          <w:szCs w:val="24"/>
        </w:rPr>
        <w:t xml:space="preserve">http://utp.sberbank-ast.ru/ </w:t>
      </w:r>
      <w:bookmarkEnd w:id="11"/>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F92349">
        <w:rPr>
          <w:b/>
        </w:rPr>
        <w:t>«</w:t>
      </w:r>
      <w:r w:rsidR="00903E35">
        <w:rPr>
          <w:b/>
        </w:rPr>
        <w:t>27</w:t>
      </w:r>
      <w:r w:rsidR="00F21E59" w:rsidRPr="00BE5929">
        <w:rPr>
          <w:b/>
        </w:rPr>
        <w:t xml:space="preserve">» </w:t>
      </w:r>
      <w:r w:rsidR="00F92349">
        <w:rPr>
          <w:b/>
        </w:rPr>
        <w:t>февраля</w:t>
      </w:r>
      <w:r w:rsidR="00F21E59" w:rsidRPr="00BE5929">
        <w:rPr>
          <w:b/>
        </w:rPr>
        <w:t xml:space="preserve"> 20</w:t>
      </w:r>
      <w:r w:rsidR="0058279A">
        <w:rPr>
          <w:b/>
        </w:rPr>
        <w:t>20</w:t>
      </w:r>
      <w:r w:rsidR="00F21E59" w:rsidRPr="00BE5929">
        <w:rPr>
          <w:b/>
        </w:rPr>
        <w:t xml:space="preserve">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903E35">
        <w:rPr>
          <w:b/>
          <w:szCs w:val="24"/>
        </w:rPr>
        <w:t>«02</w:t>
      </w:r>
      <w:r w:rsidR="00F21E59" w:rsidRPr="00BE5929">
        <w:rPr>
          <w:b/>
          <w:szCs w:val="24"/>
        </w:rPr>
        <w:t xml:space="preserve">» </w:t>
      </w:r>
      <w:r w:rsidR="00790F61">
        <w:rPr>
          <w:b/>
          <w:szCs w:val="24"/>
        </w:rPr>
        <w:t>марта</w:t>
      </w:r>
      <w:r w:rsidR="00F21E59" w:rsidRPr="00BE5929">
        <w:rPr>
          <w:b/>
          <w:szCs w:val="24"/>
        </w:rPr>
        <w:t xml:space="preserve"> 20</w:t>
      </w:r>
      <w:r w:rsidR="0058279A">
        <w:rPr>
          <w:b/>
          <w:szCs w:val="24"/>
        </w:rPr>
        <w:t>20</w:t>
      </w:r>
      <w:r w:rsidR="00F21E59" w:rsidRPr="00BE5929">
        <w:rPr>
          <w:b/>
          <w:szCs w:val="24"/>
        </w:rPr>
        <w:t xml:space="preserve"> г.</w:t>
      </w:r>
      <w:r w:rsidR="00C130DC" w:rsidRPr="00405940">
        <w:rPr>
          <w:szCs w:val="24"/>
        </w:rPr>
        <w:t xml:space="preserve"> в </w:t>
      </w:r>
      <w:r w:rsidR="00051810">
        <w:rPr>
          <w:szCs w:val="24"/>
        </w:rPr>
        <w:t>18:00</w:t>
      </w:r>
      <w:r w:rsidR="00C130DC" w:rsidRPr="00405940">
        <w:rPr>
          <w:szCs w:val="24"/>
        </w:rPr>
        <w:t xml:space="preserve"> (время </w:t>
      </w:r>
      <w:r w:rsidR="00051810">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08422A" w:rsidRDefault="0008422A" w:rsidP="0008422A">
      <w:pPr>
        <w:jc w:val="both"/>
      </w:pPr>
      <w:r>
        <w:t>19.</w:t>
      </w:r>
      <w:r w:rsidR="00906F97" w:rsidRPr="005A4107">
        <w:t>2</w:t>
      </w:r>
      <w:r>
        <w:t xml:space="preserve">.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19.</w:t>
      </w:r>
      <w:r w:rsidR="00906F97" w:rsidRPr="005A4107">
        <w:t>3</w:t>
      </w:r>
      <w:r>
        <w:t xml:space="preserve">.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906F97" w:rsidRPr="005A4107">
        <w:t>4</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906F97" w:rsidRPr="005A4107">
        <w:t>5</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906F97" w:rsidRPr="005A4107">
        <w:t>6</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906F97" w:rsidRPr="005A4107">
        <w:t>7</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906F97" w:rsidRPr="005A4107">
        <w:t>8</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906F97" w:rsidRPr="005A4107">
        <w:t>9</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w:t>
      </w:r>
      <w:r w:rsidR="00906F97" w:rsidRPr="005A4107">
        <w:rPr>
          <w:lang w:eastAsia="en-US"/>
        </w:rPr>
        <w:t>0</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906F97" w:rsidRPr="005A4107">
        <w:t>1</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2</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906F97" w:rsidRPr="005A4107">
        <w:rPr>
          <w:rFonts w:ascii="Times New Roman" w:hAnsi="Times New Roman" w:cs="Times New Roman"/>
          <w:sz w:val="24"/>
          <w:szCs w:val="24"/>
        </w:rPr>
        <w:t>3</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906F97" w:rsidRPr="005A4107">
        <w:t>4</w:t>
      </w:r>
      <w:r w:rsidRPr="00405940">
        <w:t xml:space="preserve">. На основании результатов рассмотрения заявок на участие в запросе котировок составляется протокол, указанный в </w:t>
      </w:r>
      <w:hyperlink r:id="rId11"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2A3ADD">
        <w:t>п. 21.3</w:t>
      </w:r>
      <w:r w:rsidR="003A5DC1" w:rsidRPr="00405940">
        <w:t xml:space="preserve">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56578B"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58279A" w:rsidRPr="00405940">
        <w:rPr>
          <w:sz w:val="24"/>
          <w:szCs w:val="24"/>
        </w:rPr>
        <w:t xml:space="preserve">По результатам проведенного </w:t>
      </w:r>
      <w:r w:rsidR="0058279A" w:rsidRPr="00405940">
        <w:rPr>
          <w:sz w:val="24"/>
          <w:szCs w:val="24"/>
          <w:lang w:val="ru-RU"/>
        </w:rPr>
        <w:t>запроса котировок</w:t>
      </w:r>
      <w:r w:rsidR="0058279A" w:rsidRPr="00405940">
        <w:rPr>
          <w:sz w:val="24"/>
          <w:szCs w:val="24"/>
        </w:rPr>
        <w:t xml:space="preserve"> </w:t>
      </w:r>
      <w:r w:rsidR="0058279A" w:rsidRPr="00405940">
        <w:rPr>
          <w:sz w:val="24"/>
          <w:szCs w:val="24"/>
          <w:lang w:val="ru-RU"/>
        </w:rPr>
        <w:t xml:space="preserve"> </w:t>
      </w:r>
      <w:r w:rsidR="0058279A" w:rsidRPr="00D34929">
        <w:rPr>
          <w:sz w:val="24"/>
          <w:szCs w:val="24"/>
          <w:shd w:val="clear" w:color="auto" w:fill="EEECE1" w:themeFill="background2"/>
          <w:lang w:val="ru-RU"/>
        </w:rPr>
        <w:t xml:space="preserve">Сторонами </w:t>
      </w:r>
      <w:r w:rsidR="0058279A" w:rsidRPr="00D34929">
        <w:rPr>
          <w:sz w:val="24"/>
          <w:szCs w:val="24"/>
          <w:shd w:val="clear" w:color="auto" w:fill="EEECE1" w:themeFill="background2"/>
        </w:rPr>
        <w:t>заключается договор</w:t>
      </w:r>
      <w:r w:rsidR="0058279A" w:rsidRPr="00D34929">
        <w:rPr>
          <w:sz w:val="24"/>
          <w:szCs w:val="24"/>
          <w:shd w:val="clear" w:color="auto" w:fill="EEECE1" w:themeFill="background2"/>
          <w:lang w:val="ru-RU"/>
        </w:rPr>
        <w:t xml:space="preserve"> </w:t>
      </w:r>
      <w:r w:rsidR="0058279A" w:rsidRPr="00D34929">
        <w:rPr>
          <w:sz w:val="24"/>
          <w:szCs w:val="24"/>
          <w:shd w:val="clear" w:color="auto" w:fill="EEECE1" w:themeFill="background2"/>
        </w:rPr>
        <w:t xml:space="preserve">с использованием программно-аппаратных средств </w:t>
      </w:r>
      <w:r w:rsidR="0058279A" w:rsidRPr="00D34929">
        <w:rPr>
          <w:sz w:val="24"/>
          <w:szCs w:val="24"/>
          <w:shd w:val="clear" w:color="auto" w:fill="EEECE1" w:themeFill="background2"/>
          <w:lang w:val="ru-RU"/>
        </w:rPr>
        <w:t>ЭП, который</w:t>
      </w:r>
      <w:r w:rsidR="0058279A"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58279A" w:rsidRPr="00D34929">
        <w:rPr>
          <w:sz w:val="24"/>
          <w:szCs w:val="24"/>
          <w:shd w:val="clear" w:color="auto" w:fill="EEECE1" w:themeFill="background2"/>
          <w:lang w:val="ru-RU"/>
        </w:rPr>
        <w:t xml:space="preserve"> и</w:t>
      </w:r>
      <w:r w:rsidR="0058279A" w:rsidRPr="00D34929">
        <w:rPr>
          <w:sz w:val="24"/>
          <w:szCs w:val="24"/>
          <w:shd w:val="clear" w:color="auto" w:fill="EEECE1" w:themeFill="background2"/>
        </w:rPr>
        <w:t xml:space="preserve"> </w:t>
      </w:r>
      <w:r w:rsidR="0058279A" w:rsidRPr="00D34929">
        <w:rPr>
          <w:sz w:val="24"/>
          <w:szCs w:val="24"/>
          <w:shd w:val="clear" w:color="auto" w:fill="EEECE1" w:themeFill="background2"/>
          <w:lang w:val="ru-RU"/>
        </w:rPr>
        <w:t>Заказчика</w:t>
      </w:r>
      <w:r w:rsidR="0058279A" w:rsidRPr="00405940">
        <w:rPr>
          <w:sz w:val="24"/>
          <w:szCs w:val="24"/>
        </w:rPr>
        <w:t>.</w:t>
      </w:r>
      <w:r w:rsidR="0058279A" w:rsidRPr="00405940">
        <w:rPr>
          <w:sz w:val="24"/>
          <w:szCs w:val="24"/>
          <w:lang w:val="ru-RU"/>
        </w:rPr>
        <w:t xml:space="preserve"> </w:t>
      </w:r>
      <w:r w:rsidR="0058279A" w:rsidRPr="00405940">
        <w:rPr>
          <w:sz w:val="24"/>
          <w:szCs w:val="24"/>
        </w:rPr>
        <w:t xml:space="preserve">В случае наличия разногласий по проекту договора, направленному </w:t>
      </w:r>
      <w:r w:rsidR="0058279A" w:rsidRPr="00405940">
        <w:rPr>
          <w:sz w:val="24"/>
          <w:szCs w:val="24"/>
          <w:lang w:val="ru-RU"/>
        </w:rPr>
        <w:t>Заказчиком</w:t>
      </w:r>
      <w:r w:rsidR="0058279A"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58279A" w:rsidRPr="00405940">
        <w:rPr>
          <w:sz w:val="24"/>
          <w:szCs w:val="24"/>
          <w:lang w:val="ru-RU"/>
        </w:rPr>
        <w:t xml:space="preserve"> о проведении запроса котировок</w:t>
      </w:r>
      <w:r w:rsidR="0058279A"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58279A" w:rsidRPr="00405940">
        <w:rPr>
          <w:sz w:val="24"/>
          <w:szCs w:val="24"/>
          <w:lang w:val="ru-RU"/>
        </w:rPr>
        <w:t>Заказчику</w:t>
      </w:r>
      <w:r w:rsidR="0058279A" w:rsidRPr="00405940">
        <w:rPr>
          <w:sz w:val="24"/>
          <w:szCs w:val="24"/>
        </w:rPr>
        <w:t xml:space="preserve"> с использованием программно-аппаратных средств </w:t>
      </w:r>
      <w:r w:rsidR="0058279A" w:rsidRPr="00405940">
        <w:rPr>
          <w:sz w:val="24"/>
          <w:szCs w:val="24"/>
          <w:lang w:val="ru-RU"/>
        </w:rPr>
        <w:t>ЭП</w:t>
      </w:r>
      <w:r w:rsidR="0058279A"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58279A">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w:t>
      </w:r>
      <w:r w:rsidR="008C6465" w:rsidRPr="0029092B">
        <w:rPr>
          <w:sz w:val="24"/>
          <w:szCs w:val="24"/>
          <w:lang w:val="ru-RU"/>
        </w:rPr>
        <w:t xml:space="preserve">течение </w:t>
      </w:r>
      <w:r w:rsidR="00051810">
        <w:rPr>
          <w:sz w:val="24"/>
          <w:szCs w:val="24"/>
          <w:lang w:val="ru-RU"/>
        </w:rPr>
        <w:t>5</w:t>
      </w:r>
      <w:r w:rsidR="008C6465" w:rsidRPr="0029092B">
        <w:rPr>
          <w:sz w:val="24"/>
          <w:szCs w:val="24"/>
          <w:lang w:val="ru-RU"/>
        </w:rPr>
        <w:t xml:space="preserve"> </w:t>
      </w:r>
      <w:r w:rsidR="00051810">
        <w:rPr>
          <w:sz w:val="24"/>
          <w:szCs w:val="24"/>
          <w:lang w:val="ru-RU"/>
        </w:rPr>
        <w:t>(пяти) календарных</w:t>
      </w:r>
      <w:r w:rsidR="008C6465" w:rsidRPr="0029092B">
        <w:rPr>
          <w:sz w:val="24"/>
          <w:szCs w:val="24"/>
          <w:lang w:val="ru-RU"/>
        </w:rPr>
        <w:t xml:space="preserve"> дней со дня размещения в ЕИС итогового протокола. </w:t>
      </w:r>
      <w:r w:rsidR="008B1FE3" w:rsidRPr="0029092B">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29092B">
        <w:rPr>
          <w:sz w:val="24"/>
          <w:szCs w:val="24"/>
          <w:lang w:val="ru-RU"/>
        </w:rPr>
        <w:t>Д</w:t>
      </w:r>
      <w:r w:rsidR="008B1FE3" w:rsidRPr="0029092B">
        <w:rPr>
          <w:sz w:val="24"/>
          <w:szCs w:val="24"/>
          <w:lang w:val="ru-RU"/>
        </w:rPr>
        <w:t xml:space="preserve">оговор, должен подписать </w:t>
      </w:r>
      <w:r w:rsidR="00F61725" w:rsidRPr="0029092B">
        <w:rPr>
          <w:sz w:val="24"/>
          <w:szCs w:val="24"/>
          <w:lang w:val="ru-RU"/>
        </w:rPr>
        <w:t>Д</w:t>
      </w:r>
      <w:r w:rsidR="008B1FE3" w:rsidRPr="0029092B">
        <w:rPr>
          <w:sz w:val="24"/>
          <w:szCs w:val="24"/>
          <w:lang w:val="ru-RU"/>
        </w:rPr>
        <w:t xml:space="preserve">оговор: в течение </w:t>
      </w:r>
      <w:r w:rsidR="00051810">
        <w:rPr>
          <w:sz w:val="24"/>
          <w:szCs w:val="24"/>
          <w:lang w:val="ru-RU"/>
        </w:rPr>
        <w:t>10</w:t>
      </w:r>
      <w:r w:rsidR="008B1FE3" w:rsidRPr="0029092B">
        <w:rPr>
          <w:sz w:val="24"/>
          <w:szCs w:val="24"/>
          <w:lang w:val="ru-RU"/>
        </w:rPr>
        <w:t xml:space="preserve"> </w:t>
      </w:r>
      <w:r w:rsidR="00051810">
        <w:rPr>
          <w:sz w:val="24"/>
          <w:szCs w:val="24"/>
          <w:lang w:val="ru-RU"/>
        </w:rPr>
        <w:t>(десяти) календарных</w:t>
      </w:r>
      <w:r w:rsidR="008B1FE3" w:rsidRPr="0029092B">
        <w:rPr>
          <w:sz w:val="24"/>
          <w:szCs w:val="24"/>
          <w:lang w:val="ru-RU"/>
        </w:rPr>
        <w:t xml:space="preserve"> дней со дня размещения в ЕИС </w:t>
      </w:r>
      <w:r w:rsidR="00A83D4F" w:rsidRPr="0029092B">
        <w:rPr>
          <w:sz w:val="24"/>
          <w:szCs w:val="24"/>
          <w:lang w:val="ru-RU"/>
        </w:rPr>
        <w:t xml:space="preserve">итогового </w:t>
      </w:r>
      <w:r w:rsidR="008B1FE3" w:rsidRPr="0029092B">
        <w:rPr>
          <w:sz w:val="24"/>
          <w:szCs w:val="24"/>
          <w:lang w:val="ru-RU"/>
        </w:rPr>
        <w:t>протокола</w:t>
      </w:r>
      <w:r w:rsidR="00D71816" w:rsidRPr="0029092B">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1E1EC8">
        <w:rPr>
          <w:sz w:val="24"/>
          <w:szCs w:val="24"/>
        </w:rPr>
        <w:t>Срок заключения Сторонами Д</w:t>
      </w:r>
      <w:r w:rsidR="008B1FE3" w:rsidRPr="001E1EC8">
        <w:rPr>
          <w:sz w:val="24"/>
          <w:szCs w:val="24"/>
        </w:rPr>
        <w:t>оговора по результатам проведен</w:t>
      </w:r>
      <w:r w:rsidR="003924B1" w:rsidRPr="001E1EC8">
        <w:rPr>
          <w:sz w:val="24"/>
          <w:szCs w:val="24"/>
        </w:rPr>
        <w:t xml:space="preserve">ия запроса котировок: </w:t>
      </w:r>
      <w:r w:rsidR="009C41ED" w:rsidRPr="001E1EC8">
        <w:rPr>
          <w:sz w:val="24"/>
          <w:szCs w:val="24"/>
        </w:rPr>
        <w:t xml:space="preserve">не ранее, чем через 10 (десять) дней и не позднее чем </w:t>
      </w:r>
      <w:r w:rsidR="00BC326D" w:rsidRPr="001E1EC8">
        <w:rPr>
          <w:sz w:val="24"/>
          <w:szCs w:val="24"/>
        </w:rPr>
        <w:t xml:space="preserve">через </w:t>
      </w:r>
      <w:r w:rsidR="00BC326D" w:rsidRPr="003924B1">
        <w:rPr>
          <w:sz w:val="24"/>
          <w:szCs w:val="24"/>
        </w:rPr>
        <w:t>20 (двадцат</w:t>
      </w:r>
      <w:r w:rsidR="00BC326D" w:rsidRPr="001E1EC8">
        <w:rPr>
          <w:sz w:val="24"/>
          <w:szCs w:val="24"/>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063E20">
        <w:rPr>
          <w:sz w:val="24"/>
          <w:szCs w:val="24"/>
          <w:lang w:val="ru-RU"/>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5356FF" w:rsidRPr="00405940" w:rsidRDefault="006B272D" w:rsidP="006B272D">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070A7">
        <w:rPr>
          <w:sz w:val="24"/>
          <w:szCs w:val="24"/>
          <w:lang w:val="ru-RU"/>
        </w:rPr>
        <w:t>;</w:t>
      </w:r>
      <w:r w:rsidR="00430BF5" w:rsidRPr="00405940">
        <w:rPr>
          <w:sz w:val="24"/>
          <w:szCs w:val="24"/>
        </w:rPr>
        <w:t xml:space="preserve"> </w:t>
      </w: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DA4CC9" w:rsidRPr="00405940" w:rsidRDefault="00DA4CC9"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12" w:history="1">
        <w:r w:rsidR="00E37DE4" w:rsidRPr="00405940">
          <w:rPr>
            <w:bCs/>
          </w:rPr>
          <w:t>соглашения</w:t>
        </w:r>
      </w:hyperlink>
      <w:r w:rsidR="00E37DE4" w:rsidRPr="00405940">
        <w:rPr>
          <w:bCs/>
        </w:rPr>
        <w:t xml:space="preserve"> по тарифам и торговле 1994 года и </w:t>
      </w:r>
      <w:hyperlink r:id="rId13"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D378C4">
      <w:pPr>
        <w:numPr>
          <w:ilvl w:val="0"/>
          <w:numId w:val="37"/>
        </w:numPr>
        <w:autoSpaceDE w:val="0"/>
        <w:autoSpaceDN w:val="0"/>
        <w:adjustRightInd w:val="0"/>
        <w:jc w:val="both"/>
      </w:pPr>
      <w:r w:rsidRPr="00405940">
        <w:t xml:space="preserve">согласие </w:t>
      </w:r>
      <w:r w:rsidR="00730F6A" w:rsidRPr="000A6561">
        <w:t>участника закупки исполнить условия Договора, указанные в извещении о проведении запроса котировок в электронной форме</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21900"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F22892"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w:t>
      </w:r>
      <w:r w:rsidR="00043CFF" w:rsidRPr="00F22892">
        <w:t>работ, оказываемых услуг)</w:t>
      </w:r>
      <w:r w:rsidRPr="00F22892">
        <w:t xml:space="preserve"> потребностям Заказчика</w:t>
      </w:r>
      <w:r w:rsidR="002A1694" w:rsidRPr="00F22892">
        <w:t>,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r w:rsidR="00043CFF" w:rsidRPr="00F22892">
        <w:rPr>
          <w:bCs/>
        </w:rPr>
        <w:t xml:space="preserve"> </w:t>
      </w:r>
    </w:p>
    <w:p w:rsidR="00043CFF" w:rsidRPr="00F22892" w:rsidRDefault="00043CFF" w:rsidP="00043CFF">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w:t>
      </w:r>
      <w:r w:rsidR="002A1694" w:rsidRPr="00F22892">
        <w:t xml:space="preserve">. </w:t>
      </w:r>
    </w:p>
    <w:p w:rsidR="004026B4" w:rsidRPr="00F22892" w:rsidRDefault="002A1694" w:rsidP="00043CFF">
      <w:pPr>
        <w:widowControl w:val="0"/>
        <w:tabs>
          <w:tab w:val="left" w:pos="284"/>
        </w:tabs>
        <w:jc w:val="both"/>
      </w:pPr>
      <w:r w:rsidRPr="00F22892">
        <w:t xml:space="preserve">Отсутствие в заявке </w:t>
      </w:r>
      <w:r w:rsidR="00A61403" w:rsidRPr="00F22892">
        <w:t xml:space="preserve">на участие в запросе котировок </w:t>
      </w:r>
      <w:r w:rsidRPr="00F22892">
        <w:t>указания (декларирования) страны происхождения поставляемого товара не является основанием для отклонения заявки</w:t>
      </w:r>
      <w:r w:rsidR="00A61403" w:rsidRPr="00F22892">
        <w:t xml:space="preserve"> на участие в запросе котировок</w:t>
      </w:r>
      <w:r w:rsidRPr="00F22892">
        <w:t>, и такая заявка рассматривается как содержащая предложение о поставке иностранных товаров</w:t>
      </w:r>
      <w:r w:rsidR="00043CFF" w:rsidRPr="00F22892">
        <w:t xml:space="preserve"> – </w:t>
      </w:r>
      <w:r w:rsidR="00043CFF" w:rsidRPr="00F22892">
        <w:rPr>
          <w:i/>
          <w:highlight w:val="lightGray"/>
        </w:rPr>
        <w:t>указывается в случае поставки товаров</w:t>
      </w:r>
      <w:r w:rsidR="00043CFF" w:rsidRPr="00F22892">
        <w:t>)</w:t>
      </w:r>
      <w:r w:rsidR="00E554A6" w:rsidRPr="00F22892">
        <w:t>;</w:t>
      </w:r>
    </w:p>
    <w:p w:rsidR="004026B4" w:rsidRPr="00405940" w:rsidRDefault="00A0327B" w:rsidP="00F1493D">
      <w:pPr>
        <w:widowControl w:val="0"/>
        <w:numPr>
          <w:ilvl w:val="0"/>
          <w:numId w:val="3"/>
        </w:numPr>
        <w:tabs>
          <w:tab w:val="left" w:pos="284"/>
        </w:tabs>
        <w:ind w:left="0" w:firstLine="0"/>
        <w:jc w:val="both"/>
      </w:pPr>
      <w:r w:rsidRPr="00F22892">
        <w:rPr>
          <w:rFonts w:eastAsia="Calibri"/>
        </w:rPr>
        <w:t>документ, подтверждающий полномочия лица на осуществление действий от имени участника закупки</w:t>
      </w:r>
      <w:r w:rsidR="004D3842" w:rsidRPr="00F22892">
        <w:rPr>
          <w:rFonts w:eastAsia="Calibri"/>
        </w:rPr>
        <w:t xml:space="preserve"> – </w:t>
      </w:r>
      <w:r w:rsidRPr="00F22892">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405940">
        <w:rPr>
          <w:rFonts w:eastAsia="Calibri"/>
        </w:rPr>
        <w:t>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5"/>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w:t>
      </w:r>
      <w:r w:rsidR="008F5057" w:rsidRPr="00405940">
        <w:t>,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D378C4">
      <w:pPr>
        <w:pStyle w:val="ConsPlusNormal"/>
        <w:numPr>
          <w:ilvl w:val="0"/>
          <w:numId w:val="36"/>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D378C4">
      <w:pPr>
        <w:numPr>
          <w:ilvl w:val="0"/>
          <w:numId w:val="37"/>
        </w:numPr>
        <w:autoSpaceDE w:val="0"/>
        <w:autoSpaceDN w:val="0"/>
        <w:adjustRightInd w:val="0"/>
        <w:jc w:val="both"/>
      </w:pPr>
      <w:r w:rsidRPr="00405940">
        <w:t xml:space="preserve">согласие </w:t>
      </w:r>
      <w:r w:rsidR="00621900" w:rsidRPr="000A6561">
        <w:t>участника закупки исполнить условия Договора, указанные в извещении о проведении запроса котировок в электронной форме</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D378C4">
      <w:pPr>
        <w:widowControl w:val="0"/>
        <w:numPr>
          <w:ilvl w:val="0"/>
          <w:numId w:val="36"/>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621900" w:rsidP="00D378C4">
      <w:pPr>
        <w:widowControl w:val="0"/>
        <w:numPr>
          <w:ilvl w:val="0"/>
          <w:numId w:val="36"/>
        </w:numPr>
        <w:tabs>
          <w:tab w:val="left" w:pos="284"/>
          <w:tab w:val="left" w:pos="567"/>
        </w:tabs>
        <w:ind w:left="0" w:firstLine="0"/>
        <w:jc w:val="both"/>
      </w:pPr>
      <w:r w:rsidRPr="000A6561">
        <w:t>в случаях, если участник закупки является субъектом малого или среднего предпринимательства, сведения</w:t>
      </w:r>
      <w:r w:rsidR="000F195E" w:rsidRPr="00405940">
        <w:t xml:space="preserve">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F22892" w:rsidRDefault="006F2416" w:rsidP="00D378C4">
      <w:pPr>
        <w:widowControl w:val="0"/>
        <w:numPr>
          <w:ilvl w:val="0"/>
          <w:numId w:val="36"/>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F22892">
        <w:t>проведении запроса котировок форме (форма установлена Приложением № 4 к извещению о проведении запроса котировок в электронной форме)</w:t>
      </w:r>
      <w:r w:rsidRPr="00F22892">
        <w:rPr>
          <w:bCs/>
        </w:rPr>
        <w:t xml:space="preserve"> </w:t>
      </w:r>
    </w:p>
    <w:p w:rsidR="006F2416" w:rsidRPr="00F22892" w:rsidRDefault="006F2416" w:rsidP="006F2416">
      <w:pPr>
        <w:widowControl w:val="0"/>
        <w:tabs>
          <w:tab w:val="left" w:pos="284"/>
        </w:tabs>
        <w:jc w:val="both"/>
      </w:pPr>
      <w:r w:rsidRPr="00F22892">
        <w:rPr>
          <w:bCs/>
        </w:rPr>
        <w:t>(</w:t>
      </w:r>
      <w:r w:rsidRPr="00F22892">
        <w:t xml:space="preserve">с указанием наименования страны происхождения поставляемых товаров – </w:t>
      </w:r>
      <w:r w:rsidRPr="00F22892">
        <w:rPr>
          <w:i/>
          <w:highlight w:val="lightGray"/>
        </w:rPr>
        <w:t>указывается в случае поставки товаров</w:t>
      </w:r>
      <w:r w:rsidRPr="00F22892">
        <w:t xml:space="preserve">). </w:t>
      </w:r>
    </w:p>
    <w:p w:rsidR="00640316" w:rsidRPr="00F22892" w:rsidRDefault="006F2416" w:rsidP="006F2416">
      <w:pPr>
        <w:widowControl w:val="0"/>
        <w:tabs>
          <w:tab w:val="left" w:pos="284"/>
          <w:tab w:val="left" w:pos="567"/>
        </w:tabs>
        <w:jc w:val="both"/>
      </w:pPr>
      <w:r w:rsidRPr="00F22892">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F22892">
        <w:rPr>
          <w:i/>
          <w:highlight w:val="lightGray"/>
        </w:rPr>
        <w:t>указывается в случае поставки товаров</w:t>
      </w:r>
      <w:r w:rsidRPr="00F22892">
        <w:t>)</w:t>
      </w:r>
      <w:r w:rsidR="0053089E" w:rsidRPr="00F22892">
        <w:t>;</w:t>
      </w:r>
    </w:p>
    <w:p w:rsidR="00A175D3" w:rsidRPr="00A175D3" w:rsidRDefault="00A175D3" w:rsidP="00D378C4">
      <w:pPr>
        <w:widowControl w:val="0"/>
        <w:numPr>
          <w:ilvl w:val="0"/>
          <w:numId w:val="36"/>
        </w:numPr>
        <w:tabs>
          <w:tab w:val="left" w:pos="284"/>
          <w:tab w:val="left" w:pos="567"/>
        </w:tabs>
        <w:ind w:left="0" w:firstLine="0"/>
        <w:jc w:val="both"/>
      </w:pPr>
      <w:r w:rsidRPr="00F22892">
        <w:t xml:space="preserve">предложение о цене договора, в т.ч. предложение о цене каждого наименования товара (работы, услуги) по установленной в извещении о проведении запроса </w:t>
      </w:r>
      <w:r w:rsidRPr="00405940">
        <w:t>котировок форме в электронной форме (форма установлена Приложением № 5 к извещению о проведении запроса котировок в электронной форме), которое</w:t>
      </w:r>
      <w:r w:rsidRPr="00A175D3">
        <w:rPr>
          <w:color w:val="1D0A03"/>
        </w:rPr>
        <w:t xml:space="preserve"> должно содержать:</w:t>
      </w:r>
    </w:p>
    <w:p w:rsidR="00A175D3" w:rsidRPr="00405940" w:rsidRDefault="00A175D3" w:rsidP="00A175D3">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связанны</w:t>
      </w:r>
      <w:r>
        <w:t>е с исполнением 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2B0886" w:rsidRDefault="002B0886" w:rsidP="002B0886">
      <w:pPr>
        <w:tabs>
          <w:tab w:val="left" w:pos="709"/>
        </w:tabs>
        <w:jc w:val="both"/>
        <w:rPr>
          <w:rFonts w:eastAsia="Calibri"/>
          <w:b/>
          <w:bCs/>
          <w:lang w:eastAsia="en-US"/>
        </w:rPr>
      </w:pPr>
    </w:p>
    <w:p w:rsidR="002B0886" w:rsidRDefault="00063E20"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063E20"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063E20"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Default="003E7036" w:rsidP="002A6DE5">
      <w:pPr>
        <w:widowControl w:val="0"/>
        <w:ind w:left="72"/>
        <w:jc w:val="center"/>
        <w:rPr>
          <w:b/>
        </w:rPr>
      </w:pPr>
      <w:r w:rsidRPr="000661F7">
        <w:rPr>
          <w:b/>
          <w:bCs/>
          <w:color w:val="000000"/>
          <w:spacing w:val="13"/>
          <w:lang w:eastAsia="x-none"/>
        </w:rPr>
        <w:t xml:space="preserve">№ </w:t>
      </w:r>
      <w:r w:rsidR="00063E20">
        <w:rPr>
          <w:b/>
        </w:rPr>
        <w:t>ЭЗК 21/02-20 ТО Авто</w:t>
      </w:r>
    </w:p>
    <w:p w:rsidR="003E7036" w:rsidRPr="00405940" w:rsidRDefault="003E7036" w:rsidP="003E7036">
      <w:pPr>
        <w:widowControl w:val="0"/>
        <w:ind w:firstLine="708"/>
        <w:jc w:val="both"/>
        <w:rPr>
          <w:b/>
          <w:bCs/>
          <w:color w:val="000000"/>
          <w:spacing w:val="13"/>
          <w:sz w:val="28"/>
          <w:lang w:eastAsia="x-none"/>
        </w:rPr>
      </w:pPr>
    </w:p>
    <w:p w:rsidR="00D1022C" w:rsidRPr="003A5F09" w:rsidRDefault="00D1022C" w:rsidP="00D1022C">
      <w:pPr>
        <w:widowControl w:val="0"/>
        <w:ind w:firstLine="708"/>
        <w:jc w:val="both"/>
      </w:pPr>
      <w:r w:rsidRPr="003A5F09">
        <w:t xml:space="preserve">Изучив извещение о проведении запроса котировок в электронной форме и принимая установленные в нем требования, мы </w:t>
      </w:r>
    </w:p>
    <w:p w:rsidR="00D1022C" w:rsidRPr="003E7036" w:rsidRDefault="00D1022C" w:rsidP="00D1022C">
      <w:pPr>
        <w:widowControl w:val="0"/>
        <w:jc w:val="center"/>
        <w:rPr>
          <w:sz w:val="20"/>
          <w:szCs w:val="20"/>
        </w:rPr>
      </w:pPr>
      <w:r w:rsidRPr="003A5F09">
        <w:t>_____________________________________________________________________________</w:t>
      </w:r>
      <w:r w:rsidRPr="003A5F09">
        <w:br/>
      </w:r>
      <w:r w:rsidRPr="003E7036">
        <w:rPr>
          <w:sz w:val="20"/>
          <w:szCs w:val="20"/>
        </w:rPr>
        <w:t>(</w:t>
      </w:r>
      <w:r w:rsidRPr="003E7036">
        <w:rPr>
          <w:i/>
          <w:sz w:val="20"/>
          <w:szCs w:val="20"/>
        </w:rPr>
        <w:t xml:space="preserve">наименование (фамилия, имя, отчество) и почтовый адрес (место проживания) участника </w:t>
      </w:r>
      <w:r w:rsidRPr="003E7036">
        <w:rPr>
          <w:sz w:val="20"/>
          <w:szCs w:val="20"/>
        </w:rPr>
        <w:t>закупки)</w:t>
      </w:r>
    </w:p>
    <w:p w:rsidR="00D1022C" w:rsidRDefault="00D1022C" w:rsidP="00D1022C">
      <w:pPr>
        <w:pStyle w:val="affc"/>
        <w:ind w:firstLine="0"/>
        <w:rPr>
          <w:i/>
          <w:sz w:val="24"/>
          <w:szCs w:val="24"/>
        </w:rPr>
      </w:pPr>
    </w:p>
    <w:p w:rsidR="00D1022C" w:rsidRPr="00A01566" w:rsidRDefault="00D1022C" w:rsidP="00D1022C">
      <w:pPr>
        <w:pStyle w:val="affc"/>
        <w:ind w:firstLine="0"/>
        <w:rPr>
          <w:sz w:val="24"/>
          <w:szCs w:val="24"/>
        </w:rPr>
      </w:pPr>
      <w:r w:rsidRPr="003E703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Pr="003E7036">
        <w:rPr>
          <w:bCs/>
          <w:sz w:val="24"/>
          <w:szCs w:val="24"/>
        </w:rPr>
        <w:t>_______ [указывается предмет договора]</w:t>
      </w:r>
      <w:r w:rsidRPr="003E7036">
        <w:rPr>
          <w:sz w:val="24"/>
          <w:szCs w:val="24"/>
        </w:rPr>
        <w:t>, на условиях и в соответствии с документами, входящими в настоящую котировочную заявку</w:t>
      </w:r>
      <w:r>
        <w:rPr>
          <w:sz w:val="24"/>
          <w:szCs w:val="24"/>
        </w:rPr>
        <w:t>.</w:t>
      </w:r>
    </w:p>
    <w:p w:rsidR="00D1022C" w:rsidRPr="003A5F09" w:rsidRDefault="00D1022C" w:rsidP="00D1022C">
      <w:pPr>
        <w:ind w:firstLine="708"/>
        <w:jc w:val="both"/>
      </w:pPr>
      <w:bookmarkStart w:id="12" w:name="_Toc129503726"/>
      <w:bookmarkStart w:id="13" w:name="_Toc129664608"/>
      <w:bookmarkStart w:id="14" w:name="_Toc129669090"/>
      <w:bookmarkStart w:id="15" w:name="_Toc130110954"/>
      <w:bookmarkStart w:id="16" w:name="_Toc129503730"/>
      <w:bookmarkStart w:id="17" w:name="_Toc129664612"/>
      <w:bookmarkStart w:id="18" w:name="_Toc129669094"/>
      <w:bookmarkStart w:id="19" w:name="_Toc130110958"/>
    </w:p>
    <w:p w:rsidR="00D1022C" w:rsidRPr="003A5F09" w:rsidRDefault="00D1022C" w:rsidP="00D1022C">
      <w:pPr>
        <w:ind w:firstLine="708"/>
        <w:jc w:val="both"/>
      </w:pPr>
      <w:r w:rsidRPr="003A5F09">
        <w:t>Настоящей заявкой подтверждаем, что против _________________________________________________________________________</w:t>
      </w:r>
      <w:bookmarkEnd w:id="12"/>
      <w:bookmarkEnd w:id="13"/>
      <w:bookmarkEnd w:id="14"/>
      <w:bookmarkEnd w:id="15"/>
    </w:p>
    <w:p w:rsidR="00D1022C" w:rsidRPr="003E7036" w:rsidRDefault="00D1022C" w:rsidP="00D1022C">
      <w:pPr>
        <w:jc w:val="center"/>
        <w:rPr>
          <w:i/>
          <w:sz w:val="20"/>
          <w:szCs w:val="20"/>
        </w:rPr>
      </w:pPr>
      <w:bookmarkStart w:id="20" w:name="_Toc129503727"/>
      <w:bookmarkStart w:id="21" w:name="_Toc129664609"/>
      <w:bookmarkStart w:id="22" w:name="_Toc129669091"/>
      <w:bookmarkStart w:id="23" w:name="_Toc130110955"/>
      <w:r w:rsidRPr="003E7036">
        <w:rPr>
          <w:i/>
          <w:sz w:val="20"/>
          <w:szCs w:val="20"/>
        </w:rPr>
        <w:t>(наименование  участника закупки)</w:t>
      </w:r>
      <w:bookmarkEnd w:id="20"/>
      <w:bookmarkEnd w:id="21"/>
      <w:bookmarkEnd w:id="22"/>
      <w:bookmarkEnd w:id="23"/>
    </w:p>
    <w:p w:rsidR="00D1022C" w:rsidRPr="003A5F09" w:rsidRDefault="00D1022C" w:rsidP="00D1022C">
      <w:pPr>
        <w:jc w:val="both"/>
      </w:pPr>
      <w:bookmarkStart w:id="24" w:name="_Toc129503728"/>
      <w:bookmarkStart w:id="25" w:name="_Toc129664610"/>
      <w:bookmarkStart w:id="26" w:name="_Toc129669092"/>
      <w:bookmarkStart w:id="27"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24"/>
      <w:bookmarkEnd w:id="25"/>
      <w:bookmarkEnd w:id="26"/>
      <w:bookmarkEnd w:id="27"/>
    </w:p>
    <w:p w:rsidR="00D1022C" w:rsidRPr="003A5F09" w:rsidRDefault="00D1022C" w:rsidP="00D1022C">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6"/>
      <w:bookmarkEnd w:id="17"/>
      <w:bookmarkEnd w:id="18"/>
      <w:bookmarkEnd w:id="19"/>
    </w:p>
    <w:p w:rsidR="00D1022C" w:rsidRPr="003A5F09" w:rsidRDefault="00D1022C" w:rsidP="00D1022C">
      <w:pPr>
        <w:ind w:firstLine="708"/>
        <w:jc w:val="both"/>
        <w:rPr>
          <w:bCs/>
        </w:rPr>
      </w:pPr>
      <w:bookmarkStart w:id="28" w:name="_Toc129503731"/>
      <w:bookmarkStart w:id="29" w:name="_Toc129664613"/>
      <w:bookmarkStart w:id="30" w:name="_Toc129669095"/>
      <w:bookmarkStart w:id="31"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D9659F">
        <w:t xml:space="preserve">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8"/>
      <w:bookmarkEnd w:id="29"/>
      <w:bookmarkEnd w:id="30"/>
      <w:bookmarkEnd w:id="31"/>
    </w:p>
    <w:p w:rsidR="00D1022C" w:rsidRPr="003A5F09" w:rsidRDefault="00D1022C" w:rsidP="00D1022C">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D9659F">
        <w:t>орме, указанной в Приложении № </w:t>
      </w:r>
      <w:r w:rsidR="00581FC4">
        <w:t>6</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D9659F">
        <w:rPr>
          <w:rFonts w:ascii="Times New Roman" w:hAnsi="Times New Roman" w:cs="Times New Roman"/>
        </w:rPr>
        <w:t xml:space="preserve">рме, указанной в Приложении № </w:t>
      </w:r>
      <w:r w:rsidR="00581FC4">
        <w:rPr>
          <w:rFonts w:ascii="Times New Roman" w:hAnsi="Times New Roman" w:cs="Times New Roman"/>
        </w:rPr>
        <w:t>6</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D1022C" w:rsidRPr="003A5F09" w:rsidRDefault="00D1022C" w:rsidP="00D1022C">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D1022C" w:rsidRPr="003A5F09" w:rsidRDefault="00D1022C" w:rsidP="00D1022C">
      <w:pPr>
        <w:pStyle w:val="ac"/>
        <w:widowControl w:val="0"/>
        <w:jc w:val="both"/>
        <w:rPr>
          <w:sz w:val="24"/>
          <w:szCs w:val="24"/>
        </w:rPr>
      </w:pPr>
      <w:r w:rsidRPr="003A5F09">
        <w:rPr>
          <w:sz w:val="24"/>
          <w:szCs w:val="24"/>
        </w:rPr>
        <w:t xml:space="preserve"> ____________________________________________________________________</w:t>
      </w:r>
    </w:p>
    <w:p w:rsidR="00D1022C" w:rsidRPr="003A5F09" w:rsidRDefault="00D1022C" w:rsidP="00D1022C">
      <w:pPr>
        <w:pStyle w:val="37"/>
        <w:framePr w:wrap="around" w:hAnchor="page" w:x="2330" w:y="41"/>
        <w:tabs>
          <w:tab w:val="left" w:pos="0"/>
        </w:tabs>
        <w:ind w:firstLine="709"/>
        <w:jc w:val="center"/>
        <w:rPr>
          <w:bCs/>
          <w:i/>
          <w:sz w:val="24"/>
          <w:szCs w:val="24"/>
        </w:rPr>
      </w:pPr>
      <w:r w:rsidRPr="003A5F09">
        <w:rPr>
          <w:bCs/>
          <w:i/>
          <w:sz w:val="24"/>
          <w:szCs w:val="24"/>
        </w:rPr>
        <w:t>(Ф.И.О., телефон представителя участника закупки)</w:t>
      </w: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p>
    <w:p w:rsidR="00D1022C" w:rsidRPr="003A5F09" w:rsidRDefault="00D1022C" w:rsidP="00D1022C">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D1022C" w:rsidRPr="003A5F09" w:rsidRDefault="00D1022C" w:rsidP="00D1022C">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D1022C" w:rsidRPr="003A5F09" w:rsidRDefault="00D1022C" w:rsidP="00D1022C">
      <w:pPr>
        <w:ind w:firstLine="709"/>
      </w:pPr>
      <w:r w:rsidRPr="003A5F09">
        <w:t>Телефон: _____________________;</w:t>
      </w:r>
    </w:p>
    <w:p w:rsidR="00D1022C" w:rsidRPr="003A5F09" w:rsidRDefault="00D1022C" w:rsidP="00D1022C">
      <w:pPr>
        <w:ind w:firstLine="709"/>
      </w:pPr>
      <w:r w:rsidRPr="003A5F09">
        <w:t>Факс: ________________________;</w:t>
      </w:r>
    </w:p>
    <w:p w:rsidR="00D1022C" w:rsidRPr="003A5F09" w:rsidRDefault="00D1022C" w:rsidP="00D1022C">
      <w:pPr>
        <w:ind w:firstLine="709"/>
      </w:pPr>
      <w:r w:rsidRPr="003A5F09">
        <w:t>Адрес электронной почты_______________________________;</w:t>
      </w:r>
    </w:p>
    <w:p w:rsidR="00D1022C" w:rsidRPr="003A5F09" w:rsidRDefault="00D1022C" w:rsidP="00D1022C">
      <w:pPr>
        <w:ind w:firstLine="709"/>
        <w:jc w:val="both"/>
      </w:pPr>
      <w:r w:rsidRPr="003A5F09">
        <w:t>Корреспонденцию в наш адрес просим направлять по адресу:</w:t>
      </w:r>
    </w:p>
    <w:p w:rsidR="00D1022C" w:rsidRPr="003A5F09" w:rsidRDefault="00D1022C" w:rsidP="00D1022C">
      <w:pPr>
        <w:ind w:firstLine="709"/>
        <w:jc w:val="both"/>
      </w:pPr>
      <w:r w:rsidRPr="003A5F09">
        <w:t>__________________________________________________________________.</w:t>
      </w:r>
    </w:p>
    <w:p w:rsidR="00D1022C" w:rsidRPr="003E7036" w:rsidRDefault="00D1022C" w:rsidP="00D1022C">
      <w:pPr>
        <w:ind w:firstLine="709"/>
        <w:jc w:val="both"/>
      </w:pPr>
      <w:r w:rsidRPr="003A5F09">
        <w:t>__________________________________________________________________.</w:t>
      </w:r>
    </w:p>
    <w:p w:rsidR="00D1022C" w:rsidRDefault="00D1022C" w:rsidP="00D1022C">
      <w:pPr>
        <w:rPr>
          <w:b/>
        </w:rPr>
      </w:pPr>
    </w:p>
    <w:p w:rsidR="006D3628" w:rsidRPr="00530786" w:rsidRDefault="00D1022C" w:rsidP="00D1022C">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D378C4">
            <w:pPr>
              <w:pStyle w:val="af3"/>
              <w:numPr>
                <w:ilvl w:val="0"/>
                <w:numId w:val="8"/>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D378C4">
            <w:pPr>
              <w:numPr>
                <w:ilvl w:val="0"/>
                <w:numId w:val="7"/>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D378C4">
            <w:pPr>
              <w:numPr>
                <w:ilvl w:val="0"/>
                <w:numId w:val="7"/>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D378C4">
            <w:pPr>
              <w:numPr>
                <w:ilvl w:val="0"/>
                <w:numId w:val="7"/>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378C4">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378C4">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D378C4">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D378C4">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D378C4">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D378C4">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2" w:name="sub_10107"/>
            <w:r w:rsidRPr="00405940">
              <w:rPr>
                <w:sz w:val="20"/>
                <w:szCs w:val="20"/>
              </w:rPr>
              <w:t>№</w:t>
            </w:r>
            <w:bookmarkEnd w:id="32"/>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3" w:name="sub_10108"/>
            <w:r w:rsidRPr="00405940">
              <w:rPr>
                <w:sz w:val="20"/>
                <w:szCs w:val="20"/>
              </w:rPr>
              <w:t>1.</w:t>
            </w:r>
            <w:bookmarkEnd w:id="33"/>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4" w:name="sub_10109"/>
            <w:r w:rsidRPr="00405940">
              <w:rPr>
                <w:sz w:val="20"/>
                <w:szCs w:val="20"/>
              </w:rPr>
              <w:t>2.</w:t>
            </w:r>
            <w:bookmarkEnd w:id="34"/>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5" w:name="sub_10110"/>
            <w:r w:rsidRPr="00405940">
              <w:rPr>
                <w:sz w:val="20"/>
                <w:szCs w:val="20"/>
              </w:rPr>
              <w:t>3.</w:t>
            </w:r>
            <w:bookmarkEnd w:id="35"/>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C9672A" w:rsidRDefault="00C9672A" w:rsidP="0086063F">
      <w:pPr>
        <w:pStyle w:val="affc"/>
        <w:widowControl w:val="0"/>
        <w:ind w:firstLine="0"/>
        <w:rPr>
          <w:b/>
          <w:sz w:val="24"/>
          <w:szCs w:val="24"/>
        </w:rPr>
      </w:pPr>
    </w:p>
    <w:p w:rsidR="0086063F" w:rsidRPr="00B61563"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431FC9">
        <w:tc>
          <w:tcPr>
            <w:tcW w:w="5000" w:type="pct"/>
            <w:vAlign w:val="center"/>
          </w:tcPr>
          <w:p w:rsidR="0086063F" w:rsidRPr="009576FD" w:rsidRDefault="0086063F" w:rsidP="00431FC9">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431FC9">
        <w:trPr>
          <w:trHeight w:val="1040"/>
        </w:trPr>
        <w:tc>
          <w:tcPr>
            <w:tcW w:w="5000" w:type="pct"/>
          </w:tcPr>
          <w:p w:rsidR="006C0044" w:rsidRDefault="006C0044" w:rsidP="00431FC9">
            <w:pPr>
              <w:pStyle w:val="af3"/>
              <w:tabs>
                <w:tab w:val="left" w:pos="396"/>
                <w:tab w:val="left" w:pos="426"/>
              </w:tabs>
              <w:spacing w:after="0" w:line="240" w:lineRule="auto"/>
              <w:ind w:left="0"/>
              <w:jc w:val="both"/>
              <w:rPr>
                <w:rFonts w:ascii="Times New Roman" w:hAnsi="Times New Roman"/>
                <w:i/>
                <w:highlight w:val="lightGray"/>
                <w:lang w:val="ru-RU" w:eastAsia="ru-RU"/>
              </w:rPr>
            </w:pPr>
          </w:p>
          <w:p w:rsidR="00340094" w:rsidRPr="00BE7E1C" w:rsidRDefault="00340094" w:rsidP="00340094">
            <w:pPr>
              <w:jc w:val="both"/>
            </w:pPr>
            <w:r>
              <w:t xml:space="preserve">1.1. </w:t>
            </w:r>
            <w:r w:rsidRPr="00BE7E1C">
              <w:t xml:space="preserve">Перечень ТС Заказчика, подлежащих </w:t>
            </w:r>
            <w:r>
              <w:t xml:space="preserve">периодическому </w:t>
            </w:r>
            <w:r w:rsidRPr="00BE7E1C">
              <w:t>техническому обслуживанию и ремонту: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398"/>
              <w:gridCol w:w="1871"/>
              <w:gridCol w:w="1436"/>
              <w:gridCol w:w="1490"/>
              <w:gridCol w:w="1896"/>
            </w:tblGrid>
            <w:tr w:rsidR="00340094" w:rsidRPr="00BE7E1C" w:rsidTr="0012792E">
              <w:tc>
                <w:tcPr>
                  <w:tcW w:w="480" w:type="dxa"/>
                  <w:tcBorders>
                    <w:top w:val="single" w:sz="4" w:space="0" w:color="000000"/>
                    <w:left w:val="single" w:sz="4" w:space="0" w:color="000000"/>
                    <w:bottom w:val="single" w:sz="4" w:space="0" w:color="000000"/>
                    <w:right w:val="single" w:sz="4" w:space="0" w:color="auto"/>
                  </w:tcBorders>
                </w:tcPr>
                <w:p w:rsidR="00340094" w:rsidRPr="00BE7E1C" w:rsidRDefault="00340094" w:rsidP="00340094">
                  <w:pPr>
                    <w:jc w:val="center"/>
                    <w:rPr>
                      <w:b/>
                      <w:bCs/>
                    </w:rPr>
                  </w:pPr>
                  <w:r w:rsidRPr="00BE7E1C">
                    <w:rPr>
                      <w:b/>
                      <w:bCs/>
                    </w:rPr>
                    <w:t>№</w:t>
                  </w:r>
                </w:p>
              </w:tc>
              <w:tc>
                <w:tcPr>
                  <w:tcW w:w="2398" w:type="dxa"/>
                  <w:tcBorders>
                    <w:top w:val="single" w:sz="4" w:space="0" w:color="auto"/>
                    <w:left w:val="single" w:sz="4" w:space="0" w:color="auto"/>
                    <w:bottom w:val="single" w:sz="4" w:space="0" w:color="000000"/>
                    <w:right w:val="single" w:sz="4" w:space="0" w:color="000000"/>
                  </w:tcBorders>
                </w:tcPr>
                <w:p w:rsidR="00340094" w:rsidRPr="00BE7E1C" w:rsidRDefault="00340094" w:rsidP="00340094">
                  <w:pPr>
                    <w:jc w:val="center"/>
                    <w:rPr>
                      <w:b/>
                      <w:bCs/>
                    </w:rPr>
                  </w:pPr>
                  <w:r w:rsidRPr="00BE7E1C">
                    <w:rPr>
                      <w:b/>
                      <w:bCs/>
                    </w:rPr>
                    <w:t>Марка а\м</w:t>
                  </w:r>
                </w:p>
                <w:p w:rsidR="00340094" w:rsidRPr="00BE7E1C" w:rsidRDefault="00340094" w:rsidP="00340094">
                  <w:pPr>
                    <w:jc w:val="center"/>
                    <w:rPr>
                      <w:b/>
                      <w:bCs/>
                    </w:rPr>
                  </w:pP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pPr>
                    <w:jc w:val="center"/>
                    <w:rPr>
                      <w:b/>
                      <w:bCs/>
                    </w:rPr>
                  </w:pPr>
                  <w:r w:rsidRPr="00BE7E1C">
                    <w:rPr>
                      <w:b/>
                      <w:bCs/>
                    </w:rPr>
                    <w:t>Гос.</w:t>
                  </w:r>
                  <w:r w:rsidRPr="00BE7E1C">
                    <w:rPr>
                      <w:b/>
                      <w:bCs/>
                      <w:lang w:val="en-US"/>
                    </w:rPr>
                    <w:t xml:space="preserve"> </w:t>
                  </w:r>
                  <w:r w:rsidRPr="00BE7E1C">
                    <w:rPr>
                      <w:b/>
                      <w:bCs/>
                    </w:rPr>
                    <w:t>№ а\м</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pPr>
                    <w:jc w:val="center"/>
                    <w:rPr>
                      <w:b/>
                      <w:bCs/>
                    </w:rPr>
                  </w:pPr>
                  <w:r w:rsidRPr="00BE7E1C">
                    <w:rPr>
                      <w:b/>
                      <w:bCs/>
                    </w:rPr>
                    <w:t>Год            выпуска</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pPr>
                    <w:jc w:val="center"/>
                    <w:rPr>
                      <w:b/>
                      <w:bCs/>
                      <w:lang w:val="en-US"/>
                    </w:rPr>
                  </w:pPr>
                  <w:r w:rsidRPr="00BE7E1C">
                    <w:rPr>
                      <w:b/>
                      <w:bCs/>
                    </w:rPr>
                    <w:t>Пробег, км</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pPr>
                    <w:jc w:val="center"/>
                    <w:rPr>
                      <w:b/>
                      <w:bCs/>
                    </w:rPr>
                  </w:pPr>
                  <w:r w:rsidRPr="00BE7E1C">
                    <w:rPr>
                      <w:b/>
                      <w:bCs/>
                    </w:rPr>
                    <w:t>Планируемый пробег на год, км</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rPr>
                      <w:lang w:val="en-US"/>
                    </w:rPr>
                    <w:t>FORD</w:t>
                  </w:r>
                  <w:r w:rsidRPr="00BE7E1C">
                    <w:t xml:space="preserve"> </w:t>
                  </w:r>
                  <w:r w:rsidRPr="00BE7E1C">
                    <w:rPr>
                      <w:lang w:val="en-US"/>
                    </w:rPr>
                    <w:t>FOCUS</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pPr>
                    <w:rPr>
                      <w:b/>
                      <w:bCs/>
                    </w:rPr>
                  </w:pPr>
                  <w:r w:rsidRPr="00BE7E1C">
                    <w:t>Н504РР178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2008</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114485</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30</w:t>
                  </w:r>
                  <w:r w:rsidRPr="00BE7E1C">
                    <w:t>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Газ 2705</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Н507РР178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31950</w:t>
                  </w:r>
                  <w:r w:rsidRPr="00BE7E1C">
                    <w:t xml:space="preserve">      </w:t>
                  </w:r>
                </w:p>
                <w:p w:rsidR="00340094" w:rsidRPr="00BE7E1C" w:rsidRDefault="00340094" w:rsidP="00340094"/>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3</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rPr>
                      <w:lang w:val="en-US"/>
                    </w:rPr>
                    <w:t>Mercedes</w:t>
                  </w:r>
                  <w:r w:rsidRPr="00340094">
                    <w:t>-</w:t>
                  </w:r>
                  <w:r w:rsidRPr="00BE7E1C">
                    <w:rPr>
                      <w:lang w:val="en-US"/>
                    </w:rPr>
                    <w:t>Benz</w:t>
                  </w:r>
                  <w:r w:rsidRPr="00BE7E1C">
                    <w:t xml:space="preserve"> </w:t>
                  </w:r>
                  <w:r w:rsidRPr="00BE7E1C">
                    <w:rPr>
                      <w:lang w:val="en-US"/>
                    </w:rPr>
                    <w:t>Viano</w:t>
                  </w:r>
                  <w:r w:rsidRPr="00BE7E1C">
                    <w:t xml:space="preserve"> 2.2</w:t>
                  </w:r>
                  <w:r w:rsidRPr="00340094">
                    <w:t xml:space="preserve"> </w:t>
                  </w:r>
                  <w:r w:rsidRPr="00BE7E1C">
                    <w:rPr>
                      <w:lang w:val="en-US"/>
                    </w:rPr>
                    <w:t>CDI</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Н508РР178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340094">
                    <w:t>20</w:t>
                  </w:r>
                  <w:r w:rsidRPr="00BE7E1C">
                    <w:t>08</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228245</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4</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rPr>
                      <w:lang w:val="en-US"/>
                    </w:rPr>
                    <w:t>HYUNDAI</w:t>
                  </w:r>
                  <w:r w:rsidRPr="00340094">
                    <w:t xml:space="preserve">   </w:t>
                  </w:r>
                  <w:r w:rsidRPr="00BE7E1C">
                    <w:rPr>
                      <w:lang w:val="en-US"/>
                    </w:rPr>
                    <w:t>TRAJET</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О514ОА98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125354</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5</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rPr>
                      <w:lang w:val="en-US"/>
                    </w:rPr>
                    <w:t>FORD</w:t>
                  </w:r>
                  <w:r w:rsidRPr="00340094">
                    <w:t xml:space="preserve"> </w:t>
                  </w:r>
                  <w:r w:rsidRPr="00BE7E1C">
                    <w:rPr>
                      <w:lang w:val="en-US"/>
                    </w:rPr>
                    <w:t>TRANSIT</w:t>
                  </w:r>
                  <w:r w:rsidRPr="00340094">
                    <w:t xml:space="preserve"> </w:t>
                  </w:r>
                  <w:r w:rsidRPr="00BE7E1C">
                    <w:rPr>
                      <w:lang w:val="en-US"/>
                    </w:rPr>
                    <w:t>KOMBI</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В317ЕМ178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2010</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28100</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6</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rPr>
                      <w:lang w:val="en-US"/>
                    </w:rPr>
                    <w:t>FORD</w:t>
                  </w:r>
                  <w:r w:rsidRPr="00340094">
                    <w:t xml:space="preserve"> </w:t>
                  </w:r>
                  <w:r w:rsidRPr="00BE7E1C">
                    <w:rPr>
                      <w:lang w:val="en-US"/>
                    </w:rPr>
                    <w:t>TOURNEO</w:t>
                  </w:r>
                  <w:r w:rsidRPr="00340094">
                    <w:t xml:space="preserve"> </w:t>
                  </w:r>
                  <w:r w:rsidRPr="00BE7E1C">
                    <w:rPr>
                      <w:lang w:val="en-US"/>
                    </w:rPr>
                    <w:t>CUSTOM</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Р617ЕА777</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2014</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22230</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7</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О479ОА78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3</w:t>
                  </w:r>
                  <w:r>
                    <w:t>95765</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3</w:t>
                  </w:r>
                  <w:r w:rsidRPr="00BE7E1C">
                    <w:t>0</w:t>
                  </w:r>
                  <w:r w:rsidRPr="00340094">
                    <w:t>0</w:t>
                  </w:r>
                  <w:r w:rsidRPr="00BE7E1C">
                    <w:t>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8</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t>Н820ВУ</w:t>
                  </w:r>
                  <w:r w:rsidRPr="00BE7E1C">
                    <w:t>7</w:t>
                  </w:r>
                  <w:r>
                    <w:t>99</w:t>
                  </w:r>
                </w:p>
              </w:tc>
              <w:tc>
                <w:tcPr>
                  <w:tcW w:w="1436"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201</w:t>
                  </w:r>
                  <w:r>
                    <w:t>8</w:t>
                  </w:r>
                </w:p>
              </w:tc>
              <w:tc>
                <w:tcPr>
                  <w:tcW w:w="1490"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t>2925</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1</w:t>
                  </w:r>
                  <w:r w:rsidRPr="00BE7E1C">
                    <w:t>0000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9</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В505ЕХ178</w:t>
                  </w:r>
                </w:p>
              </w:tc>
              <w:tc>
                <w:tcPr>
                  <w:tcW w:w="1436"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2004</w:t>
                  </w:r>
                </w:p>
              </w:tc>
              <w:tc>
                <w:tcPr>
                  <w:tcW w:w="1490"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t>408990</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20</w:t>
                  </w:r>
                  <w:r w:rsidRPr="00BE7E1C">
                    <w:t>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10</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smartTag w:uri="urn:schemas-microsoft-com:office:smarttags" w:element="place">
                    <w:smartTag w:uri="urn:schemas-microsoft-com:office:smarttags" w:element="City">
                      <w:r w:rsidRPr="00BE7E1C">
                        <w:rPr>
                          <w:lang w:val="en-US"/>
                        </w:rPr>
                        <w:t>TOYOTA</w:t>
                      </w:r>
                    </w:smartTag>
                  </w:smartTag>
                  <w:r w:rsidRPr="00BE7E1C">
                    <w:t xml:space="preserve">  </w:t>
                  </w:r>
                  <w:r w:rsidRPr="00340094">
                    <w:t xml:space="preserve">       </w:t>
                  </w:r>
                </w:p>
                <w:p w:rsidR="00340094" w:rsidRPr="00340094" w:rsidRDefault="00340094" w:rsidP="00340094">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В732АМ178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2006</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w:t>
                  </w:r>
                  <w:r>
                    <w:t>58822</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5000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11</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В852АТ178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26</w:t>
                  </w:r>
                  <w:r>
                    <w:t>6450</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7000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12</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rPr>
                      <w:lang w:val="en-US"/>
                    </w:rPr>
                    <w:t>AUDI</w:t>
                  </w:r>
                  <w:r w:rsidRPr="00340094">
                    <w:t xml:space="preserve"> </w:t>
                  </w:r>
                  <w:r w:rsidRPr="00BE7E1C">
                    <w:rPr>
                      <w:lang w:val="en-US"/>
                    </w:rPr>
                    <w:t>A</w:t>
                  </w:r>
                  <w:r w:rsidRPr="00340094">
                    <w:t>8</w:t>
                  </w:r>
                  <w:r w:rsidRPr="00BE7E1C">
                    <w:rPr>
                      <w:lang w:val="en-US"/>
                    </w:rPr>
                    <w:t>L</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Р559ЕА777</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2011</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143729</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20</w:t>
                  </w:r>
                  <w:r w:rsidRPr="00BE7E1C">
                    <w:t>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13</w:t>
                  </w:r>
                </w:p>
              </w:tc>
              <w:tc>
                <w:tcPr>
                  <w:tcW w:w="2398"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Pr>
                      <w:lang w:val="en-US"/>
                    </w:rPr>
                    <w:t>FORD</w:t>
                  </w:r>
                  <w:r w:rsidRPr="00340094">
                    <w:t xml:space="preserve"> </w:t>
                  </w:r>
                  <w:r>
                    <w:rPr>
                      <w:lang w:val="en-US"/>
                    </w:rPr>
                    <w:t>CONNECT</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А015АО198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200</w:t>
                  </w:r>
                  <w:r>
                    <w:t>8</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79190</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20</w:t>
                  </w:r>
                  <w:r w:rsidRPr="00BE7E1C">
                    <w:t>000</w:t>
                  </w:r>
                </w:p>
              </w:tc>
            </w:tr>
            <w:tr w:rsidR="00340094" w:rsidRPr="00BE7E1C" w:rsidTr="0012792E">
              <w:tc>
                <w:tcPr>
                  <w:tcW w:w="48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14</w:t>
                  </w:r>
                </w:p>
              </w:tc>
              <w:tc>
                <w:tcPr>
                  <w:tcW w:w="2398" w:type="dxa"/>
                  <w:tcBorders>
                    <w:top w:val="single" w:sz="4" w:space="0" w:color="000000"/>
                    <w:left w:val="single" w:sz="4" w:space="0" w:color="000000"/>
                    <w:bottom w:val="single" w:sz="4" w:space="0" w:color="000000"/>
                    <w:right w:val="single" w:sz="4" w:space="0" w:color="000000"/>
                  </w:tcBorders>
                </w:tcPr>
                <w:p w:rsidR="00340094" w:rsidRPr="00340094" w:rsidRDefault="00340094" w:rsidP="00340094">
                  <w:r w:rsidRPr="00BE7E1C">
                    <w:t>ГАЗ-2217</w:t>
                  </w:r>
                </w:p>
              </w:tc>
              <w:tc>
                <w:tcPr>
                  <w:tcW w:w="1871"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А100АО198</w:t>
                  </w:r>
                </w:p>
              </w:tc>
              <w:tc>
                <w:tcPr>
                  <w:tcW w:w="143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rsidRPr="00BE7E1C">
                    <w:t>20</w:t>
                  </w:r>
                  <w:r>
                    <w:t>14</w:t>
                  </w:r>
                </w:p>
              </w:tc>
              <w:tc>
                <w:tcPr>
                  <w:tcW w:w="1490"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42032</w:t>
                  </w:r>
                </w:p>
              </w:tc>
              <w:tc>
                <w:tcPr>
                  <w:tcW w:w="1896" w:type="dxa"/>
                  <w:tcBorders>
                    <w:top w:val="single" w:sz="4" w:space="0" w:color="000000"/>
                    <w:left w:val="single" w:sz="4" w:space="0" w:color="000000"/>
                    <w:bottom w:val="single" w:sz="4" w:space="0" w:color="000000"/>
                    <w:right w:val="single" w:sz="4" w:space="0" w:color="000000"/>
                  </w:tcBorders>
                </w:tcPr>
                <w:p w:rsidR="00340094" w:rsidRPr="00BE7E1C" w:rsidRDefault="00340094" w:rsidP="00340094">
                  <w:r>
                    <w:t>30</w:t>
                  </w:r>
                  <w:r w:rsidRPr="00BE7E1C">
                    <w:t>000</w:t>
                  </w:r>
                </w:p>
              </w:tc>
            </w:tr>
          </w:tbl>
          <w:p w:rsidR="00340094" w:rsidRPr="00BE7E1C" w:rsidRDefault="00340094" w:rsidP="00340094">
            <w:pPr>
              <w:jc w:val="both"/>
            </w:pPr>
            <w:r>
              <w:t>1</w:t>
            </w:r>
            <w:r w:rsidRPr="00BE7E1C">
              <w:t>.2.</w:t>
            </w:r>
            <w:r>
              <w:t xml:space="preserve"> </w:t>
            </w:r>
            <w:r w:rsidRPr="00BE7E1C">
              <w:t>Общие требования к оказываемым Услугам (выполняемым Работам):</w:t>
            </w:r>
          </w:p>
          <w:p w:rsidR="00340094" w:rsidRPr="00BE7E1C" w:rsidRDefault="00340094" w:rsidP="00340094">
            <w:pPr>
              <w:jc w:val="both"/>
            </w:pPr>
            <w:r>
              <w:t>1</w:t>
            </w:r>
            <w:r w:rsidRPr="00BE7E1C">
              <w:t xml:space="preserve">.2.1. Оказание Услуг (выполнение Работ) ТС, указанных в п. </w:t>
            </w:r>
            <w:r w:rsidR="0012792E">
              <w:t>1</w:t>
            </w:r>
            <w:r w:rsidRPr="00BE7E1C">
              <w:t xml:space="preserve">.1, должно осуществляться с использованием станции технического обслуживания (далее - СТО) в строгом соответствии с требованиями, установленными заводом–изготовителем ТС в руководстве по ремонту ТС и сервисной книжке на каждое ТС. </w:t>
            </w:r>
          </w:p>
          <w:p w:rsidR="00340094" w:rsidRPr="00BE7E1C" w:rsidRDefault="00340094" w:rsidP="00340094">
            <w:pPr>
              <w:jc w:val="both"/>
            </w:pPr>
            <w:r>
              <w:t>1</w:t>
            </w:r>
            <w:r w:rsidRPr="00BE7E1C">
              <w:t xml:space="preserve">.2.2. В связи с тем, что конкретный объем оказываемых Услуг (выполняемых Работ) и конкретное количество запасных частей к ТС </w:t>
            </w:r>
            <w:r>
              <w:t xml:space="preserve">для ремонта </w:t>
            </w:r>
            <w:r w:rsidRPr="00BE7E1C">
              <w:t>не могут быть определены, Исполнитель обязуется оказывать Услуги (выполнять Работы), исходя из потребностей Заказчика в пределах цены Договора.</w:t>
            </w:r>
          </w:p>
          <w:p w:rsidR="00340094" w:rsidRPr="00BE7E1C" w:rsidRDefault="00340094" w:rsidP="00340094">
            <w:pPr>
              <w:pStyle w:val="219"/>
              <w:shd w:val="clear" w:color="auto" w:fill="auto"/>
              <w:tabs>
                <w:tab w:val="left" w:pos="1001"/>
              </w:tabs>
              <w:spacing w:after="0" w:line="240" w:lineRule="auto"/>
              <w:jc w:val="both"/>
              <w:rPr>
                <w:sz w:val="24"/>
                <w:szCs w:val="24"/>
              </w:rPr>
            </w:pPr>
            <w:r>
              <w:rPr>
                <w:sz w:val="24"/>
                <w:szCs w:val="24"/>
              </w:rPr>
              <w:t>1</w:t>
            </w:r>
            <w:r w:rsidRPr="00BE7E1C">
              <w:rPr>
                <w:sz w:val="24"/>
                <w:szCs w:val="24"/>
              </w:rPr>
              <w:t>.2.3. Оказание Услуг (выполнение Работ) должно осуществляться в соответствии с требованиями Правил оказания услуг (выполнения работ) по ремонту и техническому обслуживанию автомототранспортных средств, утвержденных постановлением Правительства Российской Федерации от 11.04.2001 № 290; ГОСТ Р 51709-2001 «Автотранспортные средства. Требования безопасности к техническому состоянию и методы проверки»; ГОСТ 32565-2013 «Стекло безопасное для наземного транспорта. Общие технические условия»,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sidRPr="00BE7E1C">
              <w:rPr>
                <w:sz w:val="24"/>
                <w:szCs w:val="24"/>
                <w:lang w:val="ru-RU"/>
              </w:rPr>
              <w:t>,</w:t>
            </w:r>
            <w:r w:rsidRPr="00BE7E1C">
              <w:rPr>
                <w:sz w:val="24"/>
                <w:szCs w:val="24"/>
              </w:rPr>
              <w:t xml:space="preserve"> ГОСТ Р 52160-2003 «Автотранспортные средства, оснащенные двигателями с воспламенением от сжатия. Дымность отработавших газов».</w:t>
            </w:r>
          </w:p>
          <w:p w:rsidR="00340094" w:rsidRPr="00BE7E1C" w:rsidRDefault="00340094" w:rsidP="00340094">
            <w:pPr>
              <w:jc w:val="both"/>
            </w:pPr>
            <w:r>
              <w:t>1</w:t>
            </w:r>
            <w:r w:rsidRPr="00BE7E1C">
              <w:t xml:space="preserve">.2.4. Оказание Услуг (выполнение Работ) по техническому обслуживанию и ремонту ТС, находящихся на гарантии, должно осуществляться на СТО с поддержкой гарантийных обязательств завода-изготовителя ТС (официальными дилерами или в технических центрах, имеющих договоры на техническое обслуживание ТС с официальными дилерами завода-изготовителя ТС). </w:t>
            </w:r>
          </w:p>
          <w:p w:rsidR="00340094" w:rsidRPr="00BE7E1C" w:rsidRDefault="00340094" w:rsidP="00340094">
            <w:pPr>
              <w:jc w:val="both"/>
            </w:pPr>
            <w:r w:rsidRPr="00BE7E1C">
              <w:t xml:space="preserve">Оказание Услуг (выполнение Работ) в отношении ТС, находящихся на гарантии, не должно приводить к прекращению и/или ограничению гарантийных обязательств завода-изготовителя ТС. </w:t>
            </w:r>
          </w:p>
          <w:p w:rsidR="00340094" w:rsidRPr="00BE7E1C" w:rsidRDefault="00340094" w:rsidP="00340094">
            <w:pPr>
              <w:jc w:val="both"/>
            </w:pPr>
            <w:r>
              <w:t>1</w:t>
            </w:r>
            <w:r w:rsidRPr="00BE7E1C">
              <w:t>.2.5. Оказание Услуг (выполнение Работ) должно осуществляться с учетом соответствующего технологического режима, правил техники безопасности, противопожарной безопасности и производственной санитарии.</w:t>
            </w:r>
          </w:p>
          <w:p w:rsidR="00340094" w:rsidRPr="00BE7E1C" w:rsidRDefault="00340094" w:rsidP="00340094">
            <w:pPr>
              <w:jc w:val="both"/>
            </w:pPr>
            <w:r>
              <w:t>1</w:t>
            </w:r>
            <w:r w:rsidRPr="00BE7E1C">
              <w:t>.2.6. Исполнитель должен обеспечить возможность присутствия представителя Заказчика при оказании Услуг (выполнении Работ).</w:t>
            </w:r>
          </w:p>
          <w:p w:rsidR="00340094" w:rsidRDefault="00340094" w:rsidP="00340094">
            <w:pPr>
              <w:jc w:val="both"/>
            </w:pPr>
            <w:r>
              <w:t>1</w:t>
            </w:r>
            <w:r w:rsidRPr="00BE7E1C">
              <w:t xml:space="preserve">.2.7. Исполнитель обязуется не передавать ТС третьим лицам без письменного разрешения Заказчика. </w:t>
            </w:r>
          </w:p>
          <w:p w:rsidR="00340094" w:rsidRDefault="00340094" w:rsidP="00340094">
            <w:pPr>
              <w:jc w:val="both"/>
            </w:pPr>
            <w:r>
              <w:t>1</w:t>
            </w:r>
            <w:r w:rsidRPr="00BE7E1C">
              <w:t>.2.8. Исполнитель должен обеспечить круглосуточный прием ТС Заказчика для оказания следующих Услуг (выполнения Работ):</w:t>
            </w:r>
          </w:p>
          <w:tbl>
            <w:tblPr>
              <w:tblW w:w="971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9715"/>
            </w:tblGrid>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t>Периодическое техническое обслуживание</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радиаторов и арматурные работы</w:t>
                  </w:r>
                  <w:r w:rsidRPr="00BE7E1C" w:rsidDel="00934870">
                    <w:t xml:space="preserve"> </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Контрольно-диагностические работы</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Смазочно-заправочные работы</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фар</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углов установки управляемых колес</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топливной аппаратуры бензиновых двигателей</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топливной аппаратуры дизельных двигателей</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Электротехнические работы на автомобиле</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тормозной системы</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сцепления</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рулевого управления</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Регулировка системы зажигания</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Замена агрегатов</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двигателей</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коробки перемены передач (КПП)</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рулевого управления и подвески</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тормозной системы</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 xml:space="preserve">Ремонт электрооборудования (со снятием с автомобиля) </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 xml:space="preserve">Работы по защите от коррозии и противошумной обработке </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сцепления</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ведущих мостов и приводов ведущих колес</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топливной аппаратуры бензиновых двигателей</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 xml:space="preserve">Ремонт топливной аппаратуры дизельных двигателей </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системы охлаждения, вентиляции и кондиционирования</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кузовов с подготовкой к окраске и окраска</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rsidRPr="00BE7E1C">
                    <w:t>Ремонт и обслуживание автомобильного климатического оборудования WEBASTO</w:t>
                  </w:r>
                </w:p>
              </w:tc>
            </w:tr>
            <w:tr w:rsidR="00340094" w:rsidRPr="00BE7E1C" w:rsidTr="0012792E">
              <w:trPr>
                <w:tblCellSpacing w:w="0" w:type="dxa"/>
              </w:trPr>
              <w:tc>
                <w:tcPr>
                  <w:tcW w:w="8891" w:type="dxa"/>
                  <w:tcBorders>
                    <w:top w:val="outset" w:sz="6" w:space="0" w:color="auto"/>
                    <w:left w:val="outset" w:sz="6" w:space="0" w:color="auto"/>
                    <w:bottom w:val="outset" w:sz="6" w:space="0" w:color="auto"/>
                    <w:right w:val="outset" w:sz="6" w:space="0" w:color="auto"/>
                  </w:tcBorders>
                </w:tcPr>
                <w:p w:rsidR="00340094" w:rsidRPr="00BE7E1C" w:rsidRDefault="00340094" w:rsidP="00340094">
                  <w:r>
                    <w:t>Дополнительное т</w:t>
                  </w:r>
                  <w:r w:rsidRPr="00BE7E1C">
                    <w:t>ех</w:t>
                  </w:r>
                  <w:r>
                    <w:t xml:space="preserve">ническое </w:t>
                  </w:r>
                  <w:r w:rsidRPr="00BE7E1C">
                    <w:t>обслуживание</w:t>
                  </w:r>
                </w:p>
              </w:tc>
            </w:tr>
          </w:tbl>
          <w:p w:rsidR="00340094" w:rsidRPr="00BE7E1C" w:rsidRDefault="00340094" w:rsidP="00340094">
            <w:pPr>
              <w:jc w:val="both"/>
            </w:pPr>
            <w:r>
              <w:t>1</w:t>
            </w:r>
            <w:r w:rsidRPr="00BE7E1C">
              <w:t xml:space="preserve">.2.9. Исполнитель должен обеспечить возможность ежедневного оказания Услуг (выполнения Работ) 24 (двадцать четыре) часа в сутки (включая праздничные и выходные дни). </w:t>
            </w:r>
          </w:p>
          <w:p w:rsidR="00340094" w:rsidRPr="00BE7E1C" w:rsidRDefault="00340094" w:rsidP="00340094">
            <w:pPr>
              <w:jc w:val="both"/>
            </w:pPr>
            <w:r>
              <w:t>1</w:t>
            </w:r>
            <w:r w:rsidRPr="00BE7E1C">
              <w:t>.2.10. Перечень оказываемых Услуг (выполняемых Работ) и перечень запасных частей,  используемых при оказании Услуг (выполнении Работ):</w:t>
            </w:r>
          </w:p>
          <w:p w:rsidR="00340094" w:rsidRPr="00BE7E1C" w:rsidRDefault="00340094" w:rsidP="00340094">
            <w:pPr>
              <w:jc w:val="both"/>
            </w:pPr>
            <w:r>
              <w:t>1</w:t>
            </w:r>
            <w:r w:rsidRPr="00BE7E1C">
              <w:t>.2.10.1. Перечень оказываемых Услуг (выполняемых Работ) указан в п.</w:t>
            </w:r>
            <w:r w:rsidR="0012792E">
              <w:t>1</w:t>
            </w:r>
            <w:r w:rsidRPr="00BE7E1C">
              <w:t xml:space="preserve">.2.8 </w:t>
            </w:r>
          </w:p>
          <w:p w:rsidR="00340094" w:rsidRPr="00BE7E1C" w:rsidRDefault="00340094" w:rsidP="00340094">
            <w:r>
              <w:t>Периодическое т</w:t>
            </w:r>
            <w:r w:rsidRPr="00BE7E1C">
              <w:t>ехническое обслуживание включает в себя</w:t>
            </w:r>
            <w:r>
              <w:t xml:space="preserve"> все регламентные работы, предусмотренные графиком технического обслуживания Т.С. его изготовителем, определяется отсчетом одометра или промежутком времени, в зависимости от того, что наступит ранее, но не может содержать в себе меньше списка минимума определенных Заказчиком операций</w:t>
            </w:r>
            <w:r w:rsidRPr="00BE7E1C">
              <w:t>:</w:t>
            </w:r>
          </w:p>
          <w:p w:rsidR="00340094" w:rsidRPr="00BE7E1C" w:rsidRDefault="00340094" w:rsidP="00340094">
            <w:r w:rsidRPr="00BE7E1C">
              <w:t>- замена моторного масла с масляным фильтром;</w:t>
            </w:r>
          </w:p>
          <w:p w:rsidR="00340094" w:rsidRPr="00BE7E1C" w:rsidRDefault="00340094" w:rsidP="00340094">
            <w:r w:rsidRPr="00BE7E1C">
              <w:t>- замена воздушного фильтра;</w:t>
            </w:r>
          </w:p>
          <w:p w:rsidR="00340094" w:rsidRPr="00BE7E1C" w:rsidRDefault="00340094" w:rsidP="00340094">
            <w:r w:rsidRPr="00BE7E1C">
              <w:t>- замена фильтра внутрисалонной вентиляции;</w:t>
            </w:r>
          </w:p>
          <w:p w:rsidR="00340094" w:rsidRPr="00BE7E1C" w:rsidRDefault="00340094" w:rsidP="00340094">
            <w:r w:rsidRPr="00BE7E1C">
              <w:t>- проверка уровня эксплуатационных жидкостей;</w:t>
            </w:r>
          </w:p>
          <w:p w:rsidR="00340094" w:rsidRPr="00BE7E1C" w:rsidRDefault="00340094" w:rsidP="00340094">
            <w:r w:rsidRPr="00BE7E1C">
              <w:t>- осмотр автомобиля на предмет утечек и внешних повреждений, коррозии;</w:t>
            </w:r>
          </w:p>
          <w:p w:rsidR="00340094" w:rsidRPr="00BE7E1C" w:rsidRDefault="00340094" w:rsidP="00340094">
            <w:r w:rsidRPr="00BE7E1C">
              <w:t>- проверка системы охлаждения двигателя;</w:t>
            </w:r>
          </w:p>
          <w:p w:rsidR="00340094" w:rsidRPr="00BE7E1C" w:rsidRDefault="00340094" w:rsidP="00340094">
            <w:r w:rsidRPr="00BE7E1C">
              <w:t>- проверка системы кондиционирования воздуха;</w:t>
            </w:r>
          </w:p>
          <w:p w:rsidR="00340094" w:rsidRPr="00BE7E1C" w:rsidRDefault="00340094" w:rsidP="00340094">
            <w:r w:rsidRPr="00BE7E1C">
              <w:t xml:space="preserve">- проверка топливной системы; </w:t>
            </w:r>
          </w:p>
          <w:p w:rsidR="00340094" w:rsidRPr="00BE7E1C" w:rsidRDefault="00340094" w:rsidP="00340094">
            <w:r w:rsidRPr="00BE7E1C">
              <w:t>- проверка тормозной системы;</w:t>
            </w:r>
          </w:p>
          <w:p w:rsidR="00340094" w:rsidRPr="00BE7E1C" w:rsidRDefault="00340094" w:rsidP="00340094">
            <w:r w:rsidRPr="00BE7E1C">
              <w:t xml:space="preserve">- проверка двигателя; </w:t>
            </w:r>
          </w:p>
          <w:p w:rsidR="00340094" w:rsidRPr="00BE7E1C" w:rsidRDefault="00340094" w:rsidP="00340094">
            <w:r w:rsidRPr="00BE7E1C">
              <w:t>- проверка передней и задней подвески;</w:t>
            </w:r>
          </w:p>
          <w:p w:rsidR="00340094" w:rsidRPr="00BE7E1C" w:rsidRDefault="00340094" w:rsidP="00340094">
            <w:r w:rsidRPr="00BE7E1C">
              <w:t>- проверка рулевого управления;</w:t>
            </w:r>
          </w:p>
          <w:p w:rsidR="00340094" w:rsidRPr="00BE7E1C" w:rsidRDefault="00340094" w:rsidP="00340094">
            <w:r w:rsidRPr="00BE7E1C">
              <w:t>- проверка системы отработавших газов;</w:t>
            </w:r>
          </w:p>
          <w:p w:rsidR="00340094" w:rsidRPr="00BE7E1C" w:rsidRDefault="00340094" w:rsidP="00340094">
            <w:r w:rsidRPr="00BE7E1C">
              <w:t>- проверка трансмиссии;</w:t>
            </w:r>
          </w:p>
          <w:p w:rsidR="00340094" w:rsidRPr="00BE7E1C" w:rsidRDefault="00340094" w:rsidP="00340094">
            <w:r w:rsidRPr="00BE7E1C">
              <w:t>- проверка аккумуляторных батарей;</w:t>
            </w:r>
          </w:p>
          <w:p w:rsidR="00340094" w:rsidRPr="00BE7E1C" w:rsidRDefault="00340094" w:rsidP="00340094">
            <w:r w:rsidRPr="00BE7E1C">
              <w:t>- проверка наружных и внутренних световых приборов, сигнала, щеток и омывателей;</w:t>
            </w:r>
          </w:p>
          <w:p w:rsidR="00340094" w:rsidRPr="00BE7E1C" w:rsidRDefault="00340094" w:rsidP="00340094">
            <w:r w:rsidRPr="00BE7E1C">
              <w:t xml:space="preserve">- тест всех электросистем (тест электронного блока управления). </w:t>
            </w:r>
          </w:p>
          <w:p w:rsidR="00340094" w:rsidRDefault="00340094" w:rsidP="00340094">
            <w:pPr>
              <w:jc w:val="both"/>
            </w:pPr>
          </w:p>
          <w:p w:rsidR="00340094" w:rsidRPr="00BE7E1C" w:rsidRDefault="00340094" w:rsidP="00340094">
            <w:pPr>
              <w:jc w:val="both"/>
            </w:pPr>
            <w:r>
              <w:t>1</w:t>
            </w:r>
            <w:r w:rsidRPr="00BE7E1C">
              <w:t xml:space="preserve">.2.10.2. Перечень запасных частей, применяемых при оказании Услуг (выполнении Работ), указан в Приложении №2 к Техническому заданию. Запасные части и расходные материалы предоставляются Исполнителем. Все запасные части должны иметь сертификаты соответствия (в случае если их наличие предусмотрено законодательством Российской Федерации или локальными актами завода-изготовителя ТС). </w:t>
            </w:r>
          </w:p>
          <w:p w:rsidR="00340094" w:rsidRPr="00BE7E1C" w:rsidRDefault="00340094" w:rsidP="00340094">
            <w:pPr>
              <w:jc w:val="both"/>
            </w:pPr>
            <w:r>
              <w:t>1</w:t>
            </w:r>
            <w:r w:rsidRPr="00BE7E1C">
              <w:t>.2.11. При изменении заводом-изготовителем ТС номенклатуры запасных частей, указанных в Приложении №2 к Техническому заданию, на новую номенклатуру запасных частей цена таких запасных частей не должна превышать цену, установленную в Приложении №2 к Техническому заданию, с учетом коэффициента снижения общей начальной (максимальной) цены единиц запасных частей</w:t>
            </w:r>
            <w:r w:rsidR="0012792E">
              <w:t>, единиц услуг и периодического технического обслуживания</w:t>
            </w:r>
            <w:r w:rsidRPr="00BE7E1C">
              <w:t xml:space="preserve">, полученного по итогам проведения </w:t>
            </w:r>
            <w:r w:rsidR="0012792E">
              <w:t>запроса котировок в электронной форме</w:t>
            </w:r>
            <w:r w:rsidRPr="00BE7E1C">
              <w:t>.</w:t>
            </w:r>
          </w:p>
          <w:p w:rsidR="00340094" w:rsidRPr="00BE7E1C" w:rsidRDefault="00340094" w:rsidP="00340094">
            <w:pPr>
              <w:jc w:val="both"/>
            </w:pPr>
            <w:r>
              <w:t>1</w:t>
            </w:r>
            <w:r w:rsidRPr="00BE7E1C">
              <w:t>.2.12.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на ТС, в срок, не превышающий 5 (пяти) рабочих дней с момента составления заказ-наряда.</w:t>
            </w:r>
          </w:p>
          <w:p w:rsidR="00340094" w:rsidRPr="00BE7E1C" w:rsidRDefault="00340094" w:rsidP="00340094">
            <w:pPr>
              <w:jc w:val="both"/>
            </w:pPr>
            <w:r>
              <w:t>1</w:t>
            </w:r>
            <w:r w:rsidRPr="00BE7E1C">
              <w:t>.2.13. Исполнитель должен гарантировать возможность одновременного</w:t>
            </w:r>
            <w:r w:rsidRPr="00BE7E1C" w:rsidDel="00791B39">
              <w:t xml:space="preserve"> </w:t>
            </w:r>
            <w:r w:rsidRPr="00BE7E1C">
              <w:t>оказания Услуг (выполнения Работ) не менее, чем для 3 (трёх) ТС в сутки.</w:t>
            </w:r>
          </w:p>
          <w:p w:rsidR="00340094" w:rsidRPr="00BE7E1C" w:rsidRDefault="00340094" w:rsidP="00340094">
            <w:pPr>
              <w:jc w:val="both"/>
            </w:pPr>
            <w:r>
              <w:t>1</w:t>
            </w:r>
            <w:r w:rsidRPr="00BE7E1C">
              <w:t>.2.14. Для оказания Услуг (выполнения Работ) Исполнитель должен назначить для работы с Заказчиком</w:t>
            </w:r>
            <w:r w:rsidRPr="00BE7E1C" w:rsidDel="000C3BB7">
              <w:t xml:space="preserve"> </w:t>
            </w:r>
            <w:r w:rsidRPr="00BE7E1C">
              <w:t xml:space="preserve">не менее двух персональных мастеров-приемщиков по всем ТС Заказчика, и сообщить Заказчику их Ф.И.О. и номера контактных телефонов в течение 1 (одного) календарного дня с момента заключения Договора по электронной почте </w:t>
            </w:r>
            <w:r w:rsidRPr="00BE7E1C">
              <w:rPr>
                <w:lang w:val="en-US"/>
              </w:rPr>
              <w:t>avtodom</w:t>
            </w:r>
            <w:r w:rsidRPr="00BE7E1C">
              <w:t>-</w:t>
            </w:r>
            <w:r w:rsidRPr="00BE7E1C">
              <w:rPr>
                <w:lang w:val="en-US"/>
              </w:rPr>
              <w:t>spb</w:t>
            </w:r>
            <w:r w:rsidRPr="00BE7E1C">
              <w:t>@</w:t>
            </w:r>
            <w:r w:rsidRPr="00BE7E1C">
              <w:rPr>
                <w:lang w:val="en-US"/>
              </w:rPr>
              <w:t>hse</w:t>
            </w:r>
            <w:r w:rsidRPr="00BE7E1C">
              <w:t>.</w:t>
            </w:r>
            <w:r w:rsidRPr="00BE7E1C">
              <w:rPr>
                <w:lang w:val="en-US"/>
              </w:rPr>
              <w:t>ru</w:t>
            </w:r>
          </w:p>
          <w:p w:rsidR="00340094" w:rsidRPr="00BE7E1C" w:rsidRDefault="00340094" w:rsidP="00340094">
            <w:pPr>
              <w:jc w:val="both"/>
            </w:pPr>
            <w:r>
              <w:t>1</w:t>
            </w:r>
            <w:r w:rsidRPr="00BE7E1C">
              <w:t>.2.15. Исполнитель должен принимать ТС для оказания Услуг (выполнения Работ) во внеочередном порядке (оформление заказ-наряда в течение 1 (одного) часа с момента принятия ТС с указанием объема, стоимости Услуг (Работ) и сроков их оказания (выполнения)) и обязан приступать к оказанию Услуг (выполнению Работ) в день принятия ТС.</w:t>
            </w:r>
          </w:p>
          <w:p w:rsidR="00340094" w:rsidRPr="00BE7E1C" w:rsidRDefault="00340094" w:rsidP="00340094">
            <w:pPr>
              <w:jc w:val="both"/>
            </w:pPr>
            <w:r>
              <w:t>1</w:t>
            </w:r>
            <w:r w:rsidRPr="00BE7E1C">
              <w:t>.2.16. Исполнитель должен своими силами утилизировать отходы, полученные в результате оказания Услуг (выполнения Работ).</w:t>
            </w:r>
          </w:p>
          <w:p w:rsidR="00340094" w:rsidRPr="00BE7E1C" w:rsidRDefault="00340094" w:rsidP="00340094">
            <w:pPr>
              <w:jc w:val="both"/>
            </w:pPr>
            <w:r>
              <w:t>1</w:t>
            </w:r>
            <w:r w:rsidRPr="00BE7E1C">
              <w:t>.2.17. Исполнитель должен осуществлять мойку ТС при их приемке для оказания Услуг (выполнения Работ). После оказания Услуг (выполнения Работ) Исполнитель обязан передавать ТС представителю Заказчика в чистом виде.</w:t>
            </w:r>
          </w:p>
          <w:p w:rsidR="00340094" w:rsidRPr="00BE7E1C" w:rsidRDefault="00340094" w:rsidP="00340094">
            <w:pPr>
              <w:jc w:val="both"/>
            </w:pPr>
            <w:r>
              <w:t>1</w:t>
            </w:r>
            <w:r w:rsidRPr="00BE7E1C">
              <w:t>.2.18. В случае невозможности самостоятельного проезда ТС до места оказания Услуг (выполнения Работ) Исполнитель обязан обеспечить своими силами эвакуацию к месту оказания Услуг (выполнения Работ). Транспортировка ТС должна осуществляться эвакуатором на всей территории г. Санкт-Петербурга и Ленинградской области в течение 2 (двух) часов после телефонного обращения представителя Заказчика.</w:t>
            </w:r>
          </w:p>
          <w:p w:rsidR="00340094" w:rsidRPr="00BE7E1C" w:rsidRDefault="00340094" w:rsidP="00340094">
            <w:pPr>
              <w:jc w:val="both"/>
            </w:pPr>
            <w:r>
              <w:t>1</w:t>
            </w:r>
            <w:r w:rsidRPr="00BE7E1C">
              <w:t>.3.</w:t>
            </w:r>
            <w:r>
              <w:t xml:space="preserve"> </w:t>
            </w:r>
            <w:r w:rsidRPr="00BE7E1C">
              <w:t>Требования к качеству Услуг (Работ):</w:t>
            </w:r>
          </w:p>
          <w:p w:rsidR="00340094" w:rsidRPr="00BE7E1C" w:rsidRDefault="00340094" w:rsidP="00340094">
            <w:pPr>
              <w:jc w:val="both"/>
            </w:pPr>
            <w:r>
              <w:t>1</w:t>
            </w:r>
            <w:r w:rsidRPr="00BE7E1C">
              <w:t>.3.1. При оказании Услуг (выполнении Работ) Исполнитель должен устанавливать на ТС только новые оригинальные запасные части в соответствии с каталожными номерами (артикулами) завода–изготовителя ТС.</w:t>
            </w:r>
          </w:p>
          <w:p w:rsidR="00340094" w:rsidRPr="00BE7E1C" w:rsidRDefault="00340094" w:rsidP="00340094">
            <w:pPr>
              <w:jc w:val="both"/>
            </w:pPr>
            <w:r>
              <w:t>1</w:t>
            </w:r>
            <w:r w:rsidRPr="00BE7E1C">
              <w:t>.3.2. Исполнитель должен оказывать Услуги (выполнять Работы) в строгом соответствии с требованиями завода–изготовителя ТС в объеме (количество нормо-часов) определяемом требованиями, установленными заводом–изготовителем ТС в руководстве по ремонту ТС и сервисной книжке на каждое ТС.</w:t>
            </w:r>
          </w:p>
          <w:p w:rsidR="00340094" w:rsidRPr="00BE7E1C" w:rsidRDefault="00340094" w:rsidP="00340094">
            <w:pPr>
              <w:jc w:val="both"/>
            </w:pPr>
            <w:r>
              <w:t>1</w:t>
            </w:r>
            <w:r w:rsidRPr="00BE7E1C">
              <w:t>.3.3. По окончании оказания Услуг (выполнения Работ) по каждому обращению Заказчика ТС должны передаваться представителю Заказчика в технически исправном состоянии.</w:t>
            </w:r>
          </w:p>
          <w:p w:rsidR="00340094" w:rsidRPr="00BE7E1C" w:rsidRDefault="00340094" w:rsidP="00340094">
            <w:pPr>
              <w:jc w:val="both"/>
            </w:pPr>
            <w:r>
              <w:t>1</w:t>
            </w:r>
            <w:r w:rsidRPr="00BE7E1C">
              <w:t>.3.4. Исполнитель несет ответственность за недостатки оказанных Услуг (выполненных Работ), обнаруженных в пределах гарантийного срока на оказанные Услуги (выполненные Работы).</w:t>
            </w:r>
          </w:p>
          <w:p w:rsidR="00340094" w:rsidRPr="00BE7E1C" w:rsidRDefault="00340094" w:rsidP="00340094">
            <w:pPr>
              <w:jc w:val="both"/>
            </w:pPr>
            <w:r>
              <w:t>1</w:t>
            </w:r>
            <w:r w:rsidRPr="00BE7E1C">
              <w:t>.3.5.  При передаче ТС Заказчика официальному дилеру по договору о ремонте и ТО, заключенному между Исполнителем и официальным дилером, ответственность за ТС Заказчика несет Исполнитель.</w:t>
            </w:r>
          </w:p>
          <w:p w:rsidR="00340094" w:rsidRPr="00BE7E1C" w:rsidRDefault="00340094" w:rsidP="00340094">
            <w:pPr>
              <w:jc w:val="both"/>
            </w:pPr>
            <w:r>
              <w:t>1</w:t>
            </w:r>
            <w:r w:rsidRPr="00BE7E1C">
              <w:t>.3.6. Исполнитель должен выполнять гарантийный ремонт ТС, находящихся на гарантии, и устранять любые недостатки, обнаруженные в течение гарантийного срока на ТС, в соответствии с условиями гарантии на ТС, установленными заводом-изготовителем ТС.</w:t>
            </w:r>
          </w:p>
          <w:p w:rsidR="00340094" w:rsidRDefault="00340094" w:rsidP="00340094">
            <w:pPr>
              <w:jc w:val="both"/>
            </w:pPr>
            <w:r>
              <w:t>1</w:t>
            </w:r>
            <w:r w:rsidRPr="00BE7E1C">
              <w:t>.3.7. В течение 1 (одного) рабочего дня с момента заключения Договора Исполнитель представляет Заказчику копию сертификата (заверенную печатью Исполнителя (при наличии печати)) соответствия Услуг (Работ), оказываемых (выполняемых) по Дог</w:t>
            </w:r>
            <w:r>
              <w:t xml:space="preserve">овору, включая ремонт рулевого </w:t>
            </w:r>
            <w:r w:rsidRPr="00BE7E1C">
              <w:t>управления, ремонт тормозной системы, контрольно-диагностические работы, электрические работы, замена агрегатов, ремонт двигателей.</w:t>
            </w:r>
          </w:p>
          <w:p w:rsidR="00267F24" w:rsidRDefault="00267F24" w:rsidP="00340094">
            <w:pPr>
              <w:jc w:val="both"/>
            </w:pPr>
          </w:p>
          <w:p w:rsidR="00267F24" w:rsidRPr="00BE7E1C" w:rsidRDefault="00267F24" w:rsidP="00267F24">
            <w:pPr>
              <w:jc w:val="both"/>
            </w:pPr>
            <w:r>
              <w:t xml:space="preserve">2. </w:t>
            </w:r>
            <w:r w:rsidRPr="00BE7E1C">
              <w:t>Место оказания Услуг (выполнения Работ): СТО, расположенная по адресу нахождения Исполнителя.</w:t>
            </w:r>
          </w:p>
          <w:p w:rsidR="00267F24" w:rsidRDefault="00267F24" w:rsidP="00267F24">
            <w:pPr>
              <w:pStyle w:val="afffe"/>
              <w:rPr>
                <w:sz w:val="24"/>
                <w:szCs w:val="24"/>
              </w:rPr>
            </w:pPr>
            <w:r>
              <w:rPr>
                <w:lang w:val="ru-RU"/>
              </w:rPr>
              <w:t>2</w:t>
            </w:r>
            <w:r>
              <w:t>.2</w:t>
            </w:r>
            <w:r w:rsidRPr="00BE7E1C">
              <w:rPr>
                <w:sz w:val="24"/>
                <w:szCs w:val="24"/>
              </w:rPr>
              <w:t xml:space="preserve">. СТО Исполнителя должна находиться </w:t>
            </w:r>
            <w:r>
              <w:rPr>
                <w:sz w:val="24"/>
                <w:szCs w:val="24"/>
              </w:rPr>
              <w:t>в пределах</w:t>
            </w:r>
            <w:r w:rsidRPr="00BE7E1C">
              <w:rPr>
                <w:sz w:val="24"/>
                <w:szCs w:val="24"/>
              </w:rPr>
              <w:t xml:space="preserve"> г. Санкт-Петербург</w:t>
            </w:r>
            <w:r>
              <w:rPr>
                <w:sz w:val="24"/>
                <w:szCs w:val="24"/>
              </w:rPr>
              <w:t>.</w:t>
            </w:r>
          </w:p>
          <w:p w:rsidR="00267F24" w:rsidRPr="00267F24" w:rsidRDefault="00267F24" w:rsidP="00267F24">
            <w:pPr>
              <w:pStyle w:val="afffe"/>
              <w:rPr>
                <w:sz w:val="24"/>
                <w:szCs w:val="24"/>
                <w:lang w:val="ru-RU"/>
              </w:rPr>
            </w:pPr>
            <w:r>
              <w:rPr>
                <w:sz w:val="24"/>
                <w:szCs w:val="24"/>
                <w:lang w:val="ru-RU"/>
              </w:rPr>
              <w:t xml:space="preserve">Адрес нахождения СТО: </w:t>
            </w:r>
            <w:r w:rsidRPr="00267F24">
              <w:rPr>
                <w:color w:val="FF0000"/>
                <w:sz w:val="24"/>
                <w:szCs w:val="24"/>
                <w:lang w:val="ru-RU"/>
              </w:rPr>
              <w:t>_______________</w:t>
            </w:r>
            <w:r>
              <w:rPr>
                <w:color w:val="FF0000"/>
                <w:sz w:val="24"/>
                <w:szCs w:val="24"/>
                <w:lang w:val="ru-RU"/>
              </w:rPr>
              <w:t>указывается адрес СТО.</w:t>
            </w:r>
          </w:p>
          <w:p w:rsidR="00267F24" w:rsidRPr="00BE7E1C" w:rsidRDefault="00267F24" w:rsidP="00267F24">
            <w:pPr>
              <w:jc w:val="both"/>
            </w:pPr>
            <w:r w:rsidRPr="00BE7E1C">
              <w:t>Территория СТО должна быть оборудована собственной охраняемой круглосуточной стоянкой для ТС, переданных Исполнителю для оказания Услуг (выполнения Работ), без временных ограничений по срокам стоянки (не менее 10 (десяти) машино-мест).</w:t>
            </w:r>
          </w:p>
          <w:p w:rsidR="00267F24" w:rsidRPr="00BE7E1C" w:rsidRDefault="00267F24" w:rsidP="00267F24">
            <w:pPr>
              <w:jc w:val="both"/>
            </w:pPr>
            <w:r>
              <w:t>2</w:t>
            </w:r>
            <w:r w:rsidRPr="00BE7E1C">
              <w:t>.3. Исполнитель при приемке на СТО ТС от представителя Заказчика для оказания Услуг (выполнения Работ) должен оформлять в письменном виде заказ-наряд на оказание Услуг (выполнение Работ), в котором должны указываться данные ТС, перечень заявленных Услуг (Работ), дата начала оказания Услуг (выполнения Работ), планируемая дата окончания оказания Услуг (выполнения Работ), а также иные необходимые сведения.</w:t>
            </w:r>
          </w:p>
          <w:p w:rsidR="00267F24" w:rsidRPr="00BE7E1C" w:rsidRDefault="00267F24" w:rsidP="00267F24">
            <w:pPr>
              <w:pStyle w:val="219"/>
              <w:shd w:val="clear" w:color="auto" w:fill="auto"/>
              <w:tabs>
                <w:tab w:val="left" w:pos="850"/>
              </w:tabs>
              <w:spacing w:after="0" w:line="240" w:lineRule="auto"/>
              <w:jc w:val="both"/>
              <w:rPr>
                <w:sz w:val="24"/>
                <w:szCs w:val="24"/>
              </w:rPr>
            </w:pPr>
            <w:r>
              <w:rPr>
                <w:lang w:val="ru-RU"/>
              </w:rPr>
              <w:t>2</w:t>
            </w:r>
            <w:r w:rsidRPr="00BE7E1C">
              <w:t>.4</w:t>
            </w:r>
            <w:r w:rsidRPr="00BE7E1C">
              <w:rPr>
                <w:sz w:val="24"/>
                <w:szCs w:val="24"/>
              </w:rPr>
              <w:t xml:space="preserve">. Передача ТС представителю Заказчика после оказания Услуг (выполнения Работ) должна осуществляться на основании акта приема-передачи ТС.  В случае, если Заказчик оставляет транспортное средство на СТО Подрядчика для выполнения Работ,  Стороны составляют акт приема-передачи транспортного средства, в котором указывается марка и модель транспортного средства, комплектность транспортного средства и видимые повреждения. </w:t>
            </w:r>
          </w:p>
          <w:p w:rsidR="00267F24" w:rsidRPr="00BE7E1C" w:rsidRDefault="00267F24" w:rsidP="00267F24">
            <w:pPr>
              <w:jc w:val="both"/>
            </w:pPr>
            <w:r>
              <w:t>2</w:t>
            </w:r>
            <w:r w:rsidRPr="00BE7E1C">
              <w:t>.5. В случае возникновения необходимости оказания дополнительных услуг (выполнения  дополнительных работ), не предусмотренных оформленным заказ-нарядом, Исполнитель обязан согласовать объем, стоимость и время оказания (выполнения) таких услуг (работ) с представителем Заказчика, осуществляющим контроль исполнения Договора.</w:t>
            </w:r>
          </w:p>
          <w:p w:rsidR="00267F24" w:rsidRPr="00BE7E1C" w:rsidRDefault="00267F24" w:rsidP="00267F24">
            <w:pPr>
              <w:jc w:val="both"/>
            </w:pPr>
            <w:r>
              <w:t>2</w:t>
            </w:r>
            <w:r w:rsidRPr="00BE7E1C">
              <w:t>.6. По окончании оказания Услуг (выполнения Работ) по каждому обращению Заказчика Исполнитель передает представителю Заказчика ТС и комплект следующих документов, подписанных со своей стороны:</w:t>
            </w:r>
          </w:p>
          <w:p w:rsidR="00267F24" w:rsidRPr="00BE7E1C" w:rsidRDefault="00267F24" w:rsidP="00267F24">
            <w:pPr>
              <w:jc w:val="both"/>
            </w:pPr>
            <w:r w:rsidRPr="00BE7E1C">
              <w:t>- акт сдачи-приемки Услуг (Работ);</w:t>
            </w:r>
          </w:p>
          <w:p w:rsidR="00267F24" w:rsidRPr="00BE7E1C" w:rsidRDefault="00267F24" w:rsidP="00267F24">
            <w:pPr>
              <w:jc w:val="both"/>
            </w:pPr>
            <w:r w:rsidRPr="00BE7E1C">
              <w:t xml:space="preserve">- акт приема-передачи ТС; </w:t>
            </w:r>
          </w:p>
          <w:p w:rsidR="00267F24" w:rsidRPr="00BE7E1C" w:rsidRDefault="00267F24" w:rsidP="00267F24">
            <w:pPr>
              <w:jc w:val="both"/>
            </w:pPr>
            <w:r w:rsidRPr="00BE7E1C">
              <w:t>- счет;</w:t>
            </w:r>
          </w:p>
          <w:p w:rsidR="00267F24" w:rsidRPr="00BE7E1C" w:rsidRDefault="00267F24" w:rsidP="00267F24">
            <w:pPr>
              <w:jc w:val="both"/>
            </w:pPr>
            <w:r w:rsidRPr="00BE7E1C">
              <w:t>- счет-фактуру;</w:t>
            </w:r>
          </w:p>
          <w:p w:rsidR="00267F24" w:rsidRPr="00BE7E1C" w:rsidRDefault="00267F24" w:rsidP="00267F24">
            <w:pPr>
              <w:jc w:val="both"/>
            </w:pPr>
            <w:r w:rsidRPr="00BE7E1C">
              <w:t xml:space="preserve">- заказ-наряд. </w:t>
            </w:r>
          </w:p>
          <w:p w:rsidR="00267F24" w:rsidRPr="00BE7E1C" w:rsidRDefault="00267F24" w:rsidP="00267F24">
            <w:pPr>
              <w:jc w:val="both"/>
            </w:pPr>
            <w:r w:rsidRPr="00BE7E1C">
              <w:t xml:space="preserve">Комплект документов и ТС после оказания Услуг (выполнения Работ) передаются представителю Заказчика, имеющему соответствующую доверенность в соответствии с Перечнем представителей Заказчика (доверенных лиц), который является приложением к Договору. </w:t>
            </w:r>
          </w:p>
          <w:p w:rsidR="00267F24" w:rsidRPr="00BE7E1C" w:rsidRDefault="00267F24" w:rsidP="00267F24">
            <w:pPr>
              <w:jc w:val="both"/>
            </w:pPr>
            <w:r>
              <w:t>2</w:t>
            </w:r>
            <w:r w:rsidRPr="00BE7E1C">
              <w:t>.7. Срок оказания Услуг (выполнения Работ) - с момента заключения договора по 31.12.20</w:t>
            </w:r>
            <w:r>
              <w:t>20</w:t>
            </w:r>
            <w:r w:rsidRPr="00BE7E1C">
              <w:t xml:space="preserve"> включительно.</w:t>
            </w:r>
          </w:p>
          <w:p w:rsidR="00267F24" w:rsidRPr="00BE7E1C" w:rsidRDefault="00267F24" w:rsidP="00267F24">
            <w:pPr>
              <w:jc w:val="both"/>
              <w:rPr>
                <w:b/>
              </w:rPr>
            </w:pPr>
            <w:r>
              <w:rPr>
                <w:b/>
              </w:rPr>
              <w:t>3</w:t>
            </w:r>
            <w:r w:rsidRPr="00BE7E1C">
              <w:rPr>
                <w:b/>
              </w:rPr>
              <w:t>. Требования к сроку и объему предоставления гарантий качества Услуг (Работ):</w:t>
            </w:r>
          </w:p>
          <w:p w:rsidR="00267F24" w:rsidRPr="00BE7E1C" w:rsidRDefault="00267F24" w:rsidP="00267F24">
            <w:pPr>
              <w:jc w:val="both"/>
            </w:pPr>
            <w:r>
              <w:t>3</w:t>
            </w:r>
            <w:r w:rsidRPr="00BE7E1C">
              <w:t xml:space="preserve">.1. Исполнитель обязан представлять представителю Заказчика (по требованию) сертификаты на запасные части и расходные материалы (в случае если их наличие предусмотрено законодательством Российской Федерации или локальными актами завода-изготовителя ТС), используемые при оказании Услуг (выполнении Работ). </w:t>
            </w:r>
          </w:p>
          <w:p w:rsidR="00267F24" w:rsidRPr="00BE7E1C" w:rsidRDefault="00267F24" w:rsidP="00267F24">
            <w:pPr>
              <w:jc w:val="both"/>
            </w:pPr>
            <w:r>
              <w:t>3</w:t>
            </w:r>
            <w:r w:rsidRPr="00BE7E1C">
              <w:t xml:space="preserve">.2. Исполнитель обязан нести полную материальную ответственность за сохранность ТС, принятых для оказания Услуг (выполнения Работ), до момента передачи ТС представителю Заказчика. </w:t>
            </w:r>
          </w:p>
          <w:p w:rsidR="00267F24" w:rsidRPr="00BE7E1C" w:rsidRDefault="00267F24" w:rsidP="00267F24">
            <w:pPr>
              <w:jc w:val="both"/>
            </w:pPr>
            <w:r>
              <w:t>3</w:t>
            </w:r>
            <w:r w:rsidRPr="00BE7E1C">
              <w:t>.3. Срок предоставления гарантий качества на результат оказанных Услуг (выполненных Работ):</w:t>
            </w:r>
          </w:p>
          <w:p w:rsidR="00267F24" w:rsidRPr="00BE7E1C" w:rsidRDefault="00267F24" w:rsidP="00267F24">
            <w:pPr>
              <w:jc w:val="both"/>
            </w:pPr>
            <w:r w:rsidRPr="00BE7E1C">
              <w:t>- гарантия на оказанные Услуги (выполненные Работы) - не менее 6 (шести) месяцев или 10 000 (десять тысяч) км (в зависимости от того, что наступит раньше) с даты подписания акта приема-передачи Услуг (Работ);</w:t>
            </w:r>
          </w:p>
          <w:p w:rsidR="00267F24" w:rsidRPr="00BE7E1C" w:rsidRDefault="00267F24" w:rsidP="00267F24">
            <w:pPr>
              <w:jc w:val="both"/>
            </w:pPr>
            <w:r w:rsidRPr="00BE7E1C">
              <w:t>- гарантия на запасные части, установленные в ходе оказания Услуг (выполнения Работ) – не менее 6 (шести) месяцев или 10 000 (десять тысяч) километров пробега транспортного средства (в зависимости от того, что наступит раньше) с даты подписания акта приема-передачи Услуг (Работ)</w:t>
            </w:r>
          </w:p>
          <w:p w:rsidR="00267F24" w:rsidRPr="00BE7E1C" w:rsidRDefault="00267F24" w:rsidP="00267F24">
            <w:pPr>
              <w:jc w:val="both"/>
            </w:pPr>
            <w:r w:rsidRPr="00BE7E1C">
              <w:t>- гарантия на ТС, находящиеся на гарантии завода-изготовителя, поддерживается в соответствии с условиями и требованиями гарантийной книжки по каждой марке ТС, находящегося на гарантии завода-изготовителя.</w:t>
            </w:r>
          </w:p>
          <w:p w:rsidR="00267F24" w:rsidRPr="00BE7E1C" w:rsidRDefault="00267F24" w:rsidP="00267F24">
            <w:pPr>
              <w:jc w:val="both"/>
            </w:pPr>
            <w:r>
              <w:t>3</w:t>
            </w:r>
            <w:r w:rsidRPr="00BE7E1C">
              <w:t xml:space="preserve">.4. В случае выявления Заказчиком недостатков оказанных Услуг (выполненных Работ) в период гарантийного срока на результат оказанных Услуг (выполненных Работ) Сторонами составляется двусторонний акт с указанием выявленных недостатков. Срок устранения таких недостатков должен составлять не более 15 (пятнадцати) календарных дней с момента составления акта о выявленных недостатках. В период гарантийного срока на оказанные Услуги (выполненные Работы) устранение выявленных недостатков осуществляется Исполнителем за свой счет. Гарантийный срок на результат оказанных Услуг (выполненных Работ) продлевается на срок устранения недостатков. </w:t>
            </w:r>
          </w:p>
          <w:p w:rsidR="00267F24" w:rsidRPr="0007309B" w:rsidRDefault="00267F24" w:rsidP="00267F24">
            <w:pPr>
              <w:jc w:val="both"/>
              <w:rPr>
                <w:b/>
              </w:rPr>
            </w:pPr>
            <w:r>
              <w:rPr>
                <w:b/>
              </w:rPr>
              <w:t>4</w:t>
            </w:r>
            <w:r w:rsidRPr="0007309B">
              <w:rPr>
                <w:b/>
              </w:rPr>
              <w:t>. Термины и сокращения, применяемые при указании наименований запасных частей и материалов, используемых при оказании Услуг (выполнении Работ):</w:t>
            </w:r>
          </w:p>
          <w:p w:rsidR="00267F24" w:rsidRPr="00BE7E1C" w:rsidRDefault="00267F24" w:rsidP="00267F24">
            <w:pPr>
              <w:jc w:val="both"/>
            </w:pPr>
            <w:r w:rsidRPr="00BE7E1C">
              <w:t>ГУР – гидроусилитель руля.</w:t>
            </w:r>
          </w:p>
          <w:p w:rsidR="00267F24" w:rsidRPr="00BE7E1C" w:rsidRDefault="00267F24" w:rsidP="00267F24">
            <w:pPr>
              <w:jc w:val="both"/>
            </w:pPr>
            <w:r w:rsidRPr="00BE7E1C">
              <w:t>КПП - коробка перемены передач.</w:t>
            </w:r>
          </w:p>
          <w:p w:rsidR="00267F24" w:rsidRPr="00BE7E1C" w:rsidRDefault="00267F24" w:rsidP="00267F24">
            <w:pPr>
              <w:jc w:val="both"/>
            </w:pPr>
            <w:r w:rsidRPr="00BE7E1C">
              <w:t>АКПП – автоматическая коробка перемены передач.</w:t>
            </w:r>
          </w:p>
          <w:p w:rsidR="00267F24" w:rsidRPr="00BE7E1C" w:rsidRDefault="00267F24" w:rsidP="00267F24">
            <w:pPr>
              <w:jc w:val="both"/>
            </w:pPr>
            <w:r w:rsidRPr="00BE7E1C">
              <w:t>АБС - ABS (Antiblockier System) антиблокировочная система тормозов.</w:t>
            </w:r>
          </w:p>
          <w:p w:rsidR="00267F24" w:rsidRPr="00BE7E1C" w:rsidRDefault="00267F24" w:rsidP="00267F24">
            <w:pPr>
              <w:jc w:val="both"/>
            </w:pPr>
            <w:r w:rsidRPr="00BE7E1C">
              <w:t>ДВС – двигатель внутреннего сгорания.</w:t>
            </w:r>
          </w:p>
          <w:p w:rsidR="00267F24" w:rsidRPr="00BE7E1C" w:rsidRDefault="00267F24" w:rsidP="00267F24">
            <w:pPr>
              <w:jc w:val="both"/>
            </w:pPr>
            <w:r w:rsidRPr="00BE7E1C">
              <w:t>ГБЦ - головка блока цилиндров.</w:t>
            </w:r>
          </w:p>
          <w:p w:rsidR="0086063F" w:rsidRPr="00B2783D" w:rsidRDefault="0086063F" w:rsidP="00431FC9">
            <w:pPr>
              <w:pStyle w:val="af3"/>
              <w:tabs>
                <w:tab w:val="left" w:pos="396"/>
                <w:tab w:val="left" w:pos="426"/>
              </w:tabs>
              <w:spacing w:after="0" w:line="240" w:lineRule="auto"/>
              <w:ind w:left="0"/>
              <w:jc w:val="both"/>
              <w:rPr>
                <w:rFonts w:ascii="Times New Roman" w:hAnsi="Times New Roman"/>
                <w:lang w:val="ru-RU" w:eastAsia="ru-RU"/>
              </w:rPr>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w:t>
      </w:r>
      <w:r w:rsidR="00381C10">
        <w:t>685 800,00 (шестьсот восемьдесят пять тысяч восемьсот) рублей 00 копеек</w:t>
      </w:r>
      <w:r w:rsidRPr="003A5F09">
        <w:t>.</w:t>
      </w:r>
    </w:p>
    <w:p w:rsidR="006C0044" w:rsidRDefault="006C0044" w:rsidP="006C0044">
      <w:pPr>
        <w:ind w:left="-142" w:right="68" w:firstLine="426"/>
        <w:jc w:val="both"/>
      </w:pPr>
      <w:r w:rsidRPr="003A5F09">
        <w:t xml:space="preserve">Цена договора складывается следующим образом: </w:t>
      </w:r>
    </w:p>
    <w:p w:rsidR="00381C10" w:rsidRDefault="00381C10" w:rsidP="006C0044">
      <w:pPr>
        <w:ind w:left="-142" w:right="68" w:firstLine="426"/>
        <w:jc w:val="both"/>
      </w:pPr>
    </w:p>
    <w:p w:rsidR="00381C10" w:rsidRDefault="00381C10" w:rsidP="006C0044">
      <w:pPr>
        <w:ind w:left="-142" w:right="68" w:firstLine="426"/>
        <w:jc w:val="both"/>
      </w:pPr>
      <w:r>
        <w:t>1. Цена единиц запасных частей и материалов: ____ руб. ___ копеек.</w:t>
      </w:r>
    </w:p>
    <w:p w:rsidR="00381C10" w:rsidRDefault="00381C10" w:rsidP="006C0044">
      <w:pPr>
        <w:ind w:left="-142" w:right="68" w:firstLine="426"/>
        <w:jc w:val="both"/>
      </w:pPr>
      <w:r>
        <w:t>2. Цена единиц Услуг (Работ): ____ руб. ____ копеек.</w:t>
      </w:r>
    </w:p>
    <w:p w:rsidR="00381C10" w:rsidRDefault="00381C10" w:rsidP="006C0044">
      <w:pPr>
        <w:ind w:left="-142" w:right="68" w:firstLine="426"/>
        <w:jc w:val="both"/>
      </w:pPr>
      <w:r>
        <w:t>3. Цена периодического технического обслуживания: ____ руб. ____ копеек.</w:t>
      </w:r>
    </w:p>
    <w:p w:rsidR="00381C10" w:rsidRPr="003A5F09" w:rsidRDefault="00381C10" w:rsidP="006C0044">
      <w:pPr>
        <w:ind w:left="-142" w:right="68" w:firstLine="426"/>
        <w:jc w:val="both"/>
      </w:pPr>
    </w:p>
    <w:p w:rsidR="007E3C05" w:rsidRPr="00317256" w:rsidRDefault="00534D36" w:rsidP="00381C10">
      <w:pPr>
        <w:ind w:left="-142" w:right="68" w:firstLine="426"/>
        <w:jc w:val="both"/>
        <w:rPr>
          <w:b/>
        </w:rPr>
      </w:pPr>
      <w:r>
        <w:rPr>
          <w:b/>
        </w:rPr>
        <w:t>Все цены снижаются пропорционально относительно установленных цен единиц запасных частей, цен единиц услуг/работ, цен периодиче</w:t>
      </w:r>
      <w:r w:rsidR="00381C10">
        <w:rPr>
          <w:b/>
        </w:rPr>
        <w:t>ского технического обслуживания в п. 9 документации.</w:t>
      </w:r>
    </w:p>
    <w:p w:rsidR="005A4107" w:rsidRDefault="007E3C05" w:rsidP="007E3C05">
      <w:pPr>
        <w:ind w:left="-142" w:right="68" w:firstLine="426"/>
        <w:jc w:val="both"/>
        <w:rPr>
          <w:b/>
        </w:rPr>
      </w:pPr>
      <w:r>
        <w:rPr>
          <w:b/>
        </w:rPr>
        <w:t>Ц</w:t>
      </w:r>
      <w:r w:rsidRPr="007E3C05">
        <w:rPr>
          <w:b/>
        </w:rPr>
        <w:t>ена единиц периодического технического обслуживания, единиц запасных частей и единицы Услуг (Работ) формируется с учетом коэффициента снижения общей начальной (максимальной) цены единиц периодического технического обслуживания, единиц запасных частей и единицы Услуг (Работ), полученного по итогам проведения запроса котировок в электронной форме, с учетом коэффициента снижения общей начальной (максимальной</w:t>
      </w:r>
      <w:r w:rsidR="00381C10">
        <w:rPr>
          <w:b/>
        </w:rPr>
        <w:t xml:space="preserve">) цены единиц запасных частей, </w:t>
      </w:r>
      <w:r w:rsidRPr="007E3C05">
        <w:rPr>
          <w:b/>
        </w:rPr>
        <w:t>единиц Услуг (Работ)</w:t>
      </w:r>
      <w:r w:rsidR="00381C10">
        <w:rPr>
          <w:b/>
        </w:rPr>
        <w:t>, единиц технического обслуживания</w:t>
      </w:r>
      <w:r w:rsidRPr="007E3C05">
        <w:rPr>
          <w:b/>
        </w:rPr>
        <w:t>.</w:t>
      </w:r>
    </w:p>
    <w:p w:rsidR="007E3C05" w:rsidRDefault="007E3C05" w:rsidP="007E3C05">
      <w:pPr>
        <w:ind w:left="-142" w:right="68" w:firstLine="426"/>
        <w:jc w:val="both"/>
        <w:rPr>
          <w:b/>
        </w:rPr>
      </w:pPr>
    </w:p>
    <w:p w:rsidR="007E3C05" w:rsidRDefault="00381C10" w:rsidP="00381C10">
      <w:pPr>
        <w:ind w:right="68"/>
        <w:jc w:val="both"/>
      </w:pPr>
      <w:r>
        <w:t>Ц</w:t>
      </w:r>
      <w:r w:rsidR="007E3C05" w:rsidRPr="00BE7E1C">
        <w:t>ена единиц запасных частей</w:t>
      </w:r>
      <w:r w:rsidR="007E3C05">
        <w:t>:</w:t>
      </w:r>
    </w:p>
    <w:tbl>
      <w:tblPr>
        <w:tblpPr w:leftFromText="180" w:rightFromText="180" w:vertAnchor="text" w:tblpY="1"/>
        <w:tblOverlap w:val="never"/>
        <w:tblW w:w="10065" w:type="dxa"/>
        <w:tblLook w:val="00A0" w:firstRow="1" w:lastRow="0" w:firstColumn="1" w:lastColumn="0" w:noHBand="0" w:noVBand="0"/>
      </w:tblPr>
      <w:tblGrid>
        <w:gridCol w:w="3134"/>
        <w:gridCol w:w="4819"/>
        <w:gridCol w:w="2112"/>
      </w:tblGrid>
      <w:tr w:rsidR="007E3C05" w:rsidRPr="00BE7E1C" w:rsidTr="00C82A3B">
        <w:trPr>
          <w:trHeight w:val="1065"/>
        </w:trPr>
        <w:tc>
          <w:tcPr>
            <w:tcW w:w="3134" w:type="dxa"/>
            <w:tcBorders>
              <w:top w:val="single" w:sz="4" w:space="0" w:color="000000"/>
              <w:left w:val="single" w:sz="4" w:space="0" w:color="000000"/>
              <w:bottom w:val="single" w:sz="4" w:space="0" w:color="000000"/>
              <w:right w:val="single" w:sz="4" w:space="0" w:color="000000"/>
            </w:tcBorders>
            <w:noWrap/>
            <w:vAlign w:val="center"/>
          </w:tcPr>
          <w:p w:rsidR="007E3C05" w:rsidRPr="00BE7E1C" w:rsidRDefault="007E3C05" w:rsidP="00C82A3B">
            <w:r w:rsidRPr="00BE7E1C">
              <w:t>Марка, модель ТС</w:t>
            </w:r>
          </w:p>
        </w:tc>
        <w:tc>
          <w:tcPr>
            <w:tcW w:w="4819" w:type="dxa"/>
            <w:tcBorders>
              <w:top w:val="single" w:sz="4" w:space="0" w:color="000000"/>
              <w:left w:val="nil"/>
              <w:bottom w:val="single" w:sz="4" w:space="0" w:color="000000"/>
              <w:right w:val="nil"/>
            </w:tcBorders>
            <w:noWrap/>
            <w:vAlign w:val="center"/>
          </w:tcPr>
          <w:p w:rsidR="007E3C05" w:rsidRPr="00BE7E1C" w:rsidRDefault="007E3C05" w:rsidP="00C82A3B">
            <w:r w:rsidRPr="00BE7E1C">
              <w:t>Наименование запасных частей и материалов</w:t>
            </w:r>
          </w:p>
        </w:tc>
        <w:tc>
          <w:tcPr>
            <w:tcW w:w="2112" w:type="dxa"/>
            <w:tcBorders>
              <w:top w:val="single" w:sz="4" w:space="0" w:color="000000"/>
              <w:left w:val="single" w:sz="4" w:space="0" w:color="000000"/>
              <w:bottom w:val="single" w:sz="4" w:space="0" w:color="000000"/>
              <w:right w:val="single" w:sz="4" w:space="0" w:color="000000"/>
            </w:tcBorders>
            <w:vAlign w:val="center"/>
          </w:tcPr>
          <w:p w:rsidR="007E3C05" w:rsidRPr="00BE7E1C" w:rsidRDefault="00230CA4" w:rsidP="00230CA4">
            <w:r>
              <w:t>Ц</w:t>
            </w:r>
            <w:r w:rsidR="007E3C05" w:rsidRPr="00BE7E1C">
              <w:t>ена единиц запасных частей и ра</w:t>
            </w:r>
            <w:r>
              <w:t xml:space="preserve">сходных материалов, руб. </w:t>
            </w:r>
          </w:p>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r w:rsidRPr="00BE7E1C">
              <w:t>AUDI А8L,</w:t>
            </w:r>
            <w:r w:rsidRPr="00BE7E1C">
              <w:rPr>
                <w:lang w:val="en-US"/>
              </w:rPr>
              <w:t xml:space="preserve"> AUDI A8</w:t>
            </w:r>
          </w:p>
        </w:tc>
        <w:tc>
          <w:tcPr>
            <w:tcW w:w="4819" w:type="dxa"/>
            <w:tcBorders>
              <w:top w:val="nil"/>
              <w:left w:val="nil"/>
              <w:bottom w:val="single" w:sz="4" w:space="0" w:color="000000"/>
              <w:right w:val="nil"/>
            </w:tcBorders>
            <w:noWrap/>
            <w:vAlign w:val="center"/>
          </w:tcPr>
          <w:p w:rsidR="007E3C05" w:rsidRPr="00BE7E1C" w:rsidRDefault="007E3C05" w:rsidP="00C82A3B">
            <w:r w:rsidRPr="00BE7E1C">
              <w:t>ПЕРЕДНЯЯ ПОДВЕСКА</w:t>
            </w:r>
          </w:p>
        </w:tc>
        <w:tc>
          <w:tcPr>
            <w:tcW w:w="2112" w:type="dxa"/>
            <w:tcBorders>
              <w:top w:val="nil"/>
              <w:left w:val="single" w:sz="4" w:space="0" w:color="000000"/>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карданный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АКПП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Резонатор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розжига ксенон</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лямбда-зонд</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Pr>
              <w:rPr>
                <w:lang w:val="en-US"/>
              </w:rPr>
            </w:pPr>
          </w:p>
          <w:p w:rsidR="007E3C05" w:rsidRPr="00925E3A" w:rsidRDefault="007E3C05" w:rsidP="00C82A3B">
            <w:pPr>
              <w:rPr>
                <w:lang w:val="en-US"/>
              </w:rPr>
            </w:pPr>
            <w:r w:rsidRPr="00BE7E1C">
              <w:rPr>
                <w:lang w:val="en-US"/>
              </w:rPr>
              <w:t>Ford Transit Kombi / FORD TOURNEO CUSTOM</w:t>
            </w:r>
            <w:r>
              <w:rPr>
                <w:lang w:val="en-US"/>
              </w:rPr>
              <w:t xml:space="preserve"> </w:t>
            </w:r>
            <w:r w:rsidRPr="00925E3A">
              <w:rPr>
                <w:lang w:val="en-US"/>
              </w:rPr>
              <w:t>/</w:t>
            </w:r>
            <w:r>
              <w:rPr>
                <w:lang w:val="en-US"/>
              </w:rPr>
              <w:t xml:space="preserve"> FORD CONNECT</w:t>
            </w:r>
          </w:p>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42"/>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42"/>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розжига ксенон</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70"/>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лямбда-зонд</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карданный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АКПП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Резонатор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 w:rsidR="007E3C05" w:rsidRPr="00BE7E1C" w:rsidRDefault="007E3C05" w:rsidP="00C82A3B"/>
          <w:p w:rsidR="007E3C05" w:rsidRPr="00BE7E1C" w:rsidRDefault="007E3C05" w:rsidP="00C82A3B">
            <w:r w:rsidRPr="00BE7E1C">
              <w:t>Toyota Camry</w:t>
            </w:r>
          </w:p>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розжига ксенон</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лямбда-зонд</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карданный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Pr>
              <w:rPr>
                <w:lang w:val="en-US"/>
              </w:rPr>
            </w:pPr>
          </w:p>
          <w:p w:rsidR="007E3C05" w:rsidRPr="00BE7E1C" w:rsidRDefault="007E3C05" w:rsidP="00C82A3B">
            <w:pPr>
              <w:rPr>
                <w:lang w:val="en-US"/>
              </w:rPr>
            </w:pPr>
          </w:p>
          <w:p w:rsidR="007E3C05" w:rsidRPr="00BE7E1C" w:rsidRDefault="007E3C05" w:rsidP="00C82A3B">
            <w:pPr>
              <w:rPr>
                <w:lang w:val="en-US"/>
              </w:rPr>
            </w:pPr>
            <w:r w:rsidRPr="00BE7E1C">
              <w:rPr>
                <w:lang w:val="en-US"/>
              </w:rPr>
              <w:t>Mercedes-Benz Viano</w:t>
            </w:r>
          </w:p>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АКПП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Резонатор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Pr>
              <w:rPr>
                <w:lang w:val="en-US"/>
              </w:rPr>
            </w:pPr>
            <w:r w:rsidRPr="00BE7E1C">
              <w:rPr>
                <w:lang w:val="en-US"/>
              </w:rPr>
              <w:t>Ford</w:t>
            </w:r>
            <w:r w:rsidRPr="00BE7E1C">
              <w:t xml:space="preserve"> </w:t>
            </w:r>
            <w:r w:rsidRPr="00BE7E1C">
              <w:rPr>
                <w:lang w:val="en-US"/>
              </w:rPr>
              <w:t>F</w:t>
            </w:r>
            <w:r>
              <w:rPr>
                <w:lang w:val="en-US"/>
              </w:rPr>
              <w:t>oс</w:t>
            </w:r>
            <w:r w:rsidRPr="00BE7E1C">
              <w:rPr>
                <w:lang w:val="en-US"/>
              </w:rPr>
              <w:t>us</w:t>
            </w:r>
          </w:p>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АКБ</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Pr>
              <w:rPr>
                <w:lang w:val="en-US"/>
              </w:rPr>
            </w:pPr>
            <w:smartTag w:uri="urn:schemas-microsoft-com:office:smarttags" w:element="place">
              <w:smartTag w:uri="urn:schemas-microsoft-com:office:smarttags" w:element="City">
                <w:r w:rsidRPr="00BE7E1C">
                  <w:rPr>
                    <w:lang w:val="en-US"/>
                  </w:rPr>
                  <w:t>Toyota</w:t>
                </w:r>
              </w:smartTag>
            </w:smartTag>
            <w:r w:rsidRPr="00BE7E1C">
              <w:rPr>
                <w:lang w:val="en-US"/>
              </w:rPr>
              <w:t xml:space="preserve"> Avensis</w:t>
            </w:r>
          </w:p>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розжига ксенон</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лямбда-зонд</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карданный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Резонатор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70"/>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gridAfter w:val="2"/>
          <w:wAfter w:w="6931" w:type="dxa"/>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r w:rsidRPr="00BE7E1C">
              <w:t>ГАЗ-2705 \ ГАЗ-2217</w:t>
            </w:r>
          </w:p>
          <w:p w:rsidR="007E3C05" w:rsidRPr="00BE7E1C" w:rsidRDefault="007E3C05" w:rsidP="00C82A3B">
            <w:pPr>
              <w:rPr>
                <w:lang w:val="en-US"/>
              </w:rPr>
            </w:pPr>
          </w:p>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pPr>
              <w:rPr>
                <w:lang w:val="en-US"/>
              </w:rPr>
            </w:pP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pPr>
              <w:rPr>
                <w:lang w:val="en-US"/>
              </w:rPr>
            </w:pP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pPr>
              <w:rPr>
                <w:lang w:val="en-US"/>
              </w:rPr>
            </w:pPr>
          </w:p>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370D6C" w:rsidTr="00C82A3B">
        <w:trPr>
          <w:trHeight w:val="315"/>
        </w:trPr>
        <w:tc>
          <w:tcPr>
            <w:tcW w:w="3134" w:type="dxa"/>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370D6C" w:rsidRDefault="007E3C05" w:rsidP="00C82A3B"/>
        </w:tc>
      </w:tr>
      <w:tr w:rsidR="007E3C05" w:rsidRPr="00BE7E1C" w:rsidTr="00C82A3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pPr>
              <w:rPr>
                <w:lang w:val="en-US"/>
              </w:rPr>
            </w:pPr>
            <w:r>
              <w:rPr>
                <w:lang w:val="en-US"/>
              </w:rPr>
              <w:t>HYUNDAI TRAJET</w:t>
            </w:r>
          </w:p>
          <w:p w:rsidR="007E3C05" w:rsidRPr="00BE7E1C" w:rsidRDefault="007E3C05" w:rsidP="00C82A3B"/>
          <w:p w:rsidR="007E3C05" w:rsidRPr="00BE7E1C" w:rsidRDefault="007E3C05" w:rsidP="00C82A3B"/>
          <w:p w:rsidR="007E3C05" w:rsidRPr="00BE7E1C" w:rsidRDefault="007E3C05" w:rsidP="00C82A3B"/>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7E3C05" w:rsidRPr="00E42926" w:rsidRDefault="007E3C05" w:rsidP="00C82A3B">
            <w:pPr>
              <w:rPr>
                <w:lang w:val="en-US"/>
              </w:rPr>
            </w:pP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Мотор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7E3C05" w:rsidRPr="00E42926" w:rsidRDefault="007E3C05" w:rsidP="00C82A3B">
            <w:pPr>
              <w:rPr>
                <w:lang w:val="en-US"/>
              </w:rPr>
            </w:pP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розжига ксенон</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Датчик лямбда-зонд</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ТОРМОЗНАЯ СИСТЕМА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ДВИГАТЕЛЬ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ГБЦ</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Клапан выпускной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Поддон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Масляный насос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Топливная форсунка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Насос водяной (помпа)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Термостат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РАСХОДНЫЕ МАТЕРИАЛЫ</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топливный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воздушный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салонный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Масло для АКПП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Антифриз</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Жидкость тормозная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ПЕРЕДНЯЯ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Поворотный кулак</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ЗАДНЯЯ ПОДВЕСКА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Ступица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РУЛЕВОЕ УПРАВЛЕНИЕ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левая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Рулевая тяга правая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ГУР (в сборе)</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Бачок ГУР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ТРАНСМИССИЯ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левый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t xml:space="preserve">Картер </w:t>
            </w:r>
            <w:r w:rsidRPr="00BE7E1C">
              <w:t>КПП</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r w:rsidRPr="00BE7E1C">
              <w:t> </w:t>
            </w:r>
          </w:p>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Глушитель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Резонатор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Катализатор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Выпускной коллектор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ЭЛЕКТРИКА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Стартер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Генератор</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Катушка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Свеча зажигания</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Сигнал звуковой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АБС</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r w:rsidRPr="00BE7E1C">
              <w:t>Щиток приборов</w:t>
            </w:r>
          </w:p>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315"/>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r w:rsidR="007E3C05" w:rsidRPr="00BE7E1C" w:rsidTr="00C82A3B">
        <w:trPr>
          <w:trHeight w:val="70"/>
        </w:trPr>
        <w:tc>
          <w:tcPr>
            <w:tcW w:w="3134" w:type="dxa"/>
            <w:vMerge/>
            <w:tcBorders>
              <w:top w:val="nil"/>
              <w:left w:val="single" w:sz="4" w:space="0" w:color="000000"/>
              <w:bottom w:val="single" w:sz="4" w:space="0" w:color="000000"/>
              <w:right w:val="single" w:sz="4" w:space="0" w:color="000000"/>
            </w:tcBorders>
            <w:vAlign w:val="center"/>
          </w:tcPr>
          <w:p w:rsidR="007E3C05" w:rsidRPr="00BE7E1C" w:rsidRDefault="007E3C05" w:rsidP="00C82A3B"/>
        </w:tc>
        <w:tc>
          <w:tcPr>
            <w:tcW w:w="4819" w:type="dxa"/>
            <w:tcBorders>
              <w:top w:val="nil"/>
              <w:left w:val="nil"/>
              <w:bottom w:val="single" w:sz="4" w:space="0" w:color="000000"/>
              <w:right w:val="single" w:sz="4" w:space="0" w:color="000000"/>
            </w:tcBorders>
            <w:noWrap/>
            <w:vAlign w:val="center"/>
          </w:tcPr>
          <w:p w:rsidR="007E3C05" w:rsidRPr="00BE7E1C" w:rsidRDefault="007E3C05" w:rsidP="00C82A3B"/>
        </w:tc>
        <w:tc>
          <w:tcPr>
            <w:tcW w:w="2112" w:type="dxa"/>
            <w:tcBorders>
              <w:top w:val="nil"/>
              <w:left w:val="nil"/>
              <w:bottom w:val="single" w:sz="4" w:space="0" w:color="000000"/>
              <w:right w:val="single" w:sz="4" w:space="0" w:color="000000"/>
            </w:tcBorders>
            <w:vAlign w:val="center"/>
          </w:tcPr>
          <w:p w:rsidR="007E3C05" w:rsidRPr="00BE7E1C" w:rsidRDefault="007E3C05" w:rsidP="00C82A3B"/>
        </w:tc>
      </w:tr>
    </w:tbl>
    <w:p w:rsidR="007E3C05" w:rsidRDefault="007E3C05" w:rsidP="007E3C05">
      <w:pPr>
        <w:ind w:left="-142" w:right="68" w:firstLine="426"/>
        <w:jc w:val="both"/>
        <w:rPr>
          <w:b/>
        </w:rPr>
      </w:pPr>
    </w:p>
    <w:p w:rsidR="007E3C05" w:rsidRPr="00BE7E1C" w:rsidRDefault="007E3C05" w:rsidP="007E3C05">
      <w:r>
        <w:t>Ц</w:t>
      </w:r>
      <w:r w:rsidRPr="00BE7E1C">
        <w:t>ена единиц Услуг (Работ)</w:t>
      </w:r>
      <w:r>
        <w:t xml:space="preserve"> при ремонте</w:t>
      </w:r>
      <w:r w:rsidRPr="00BE7E1C">
        <w:t xml:space="preserve">: </w:t>
      </w:r>
    </w:p>
    <w:tbl>
      <w:tblPr>
        <w:tblW w:w="9654" w:type="dxa"/>
        <w:tblInd w:w="108" w:type="dxa"/>
        <w:tblLook w:val="00A0" w:firstRow="1" w:lastRow="0" w:firstColumn="1" w:lastColumn="0" w:noHBand="0" w:noVBand="0"/>
      </w:tblPr>
      <w:tblGrid>
        <w:gridCol w:w="1720"/>
        <w:gridCol w:w="3640"/>
        <w:gridCol w:w="4294"/>
      </w:tblGrid>
      <w:tr w:rsidR="007E3C05" w:rsidRPr="00BE7E1C" w:rsidTr="00C82A3B">
        <w:trPr>
          <w:trHeight w:val="915"/>
        </w:trPr>
        <w:tc>
          <w:tcPr>
            <w:tcW w:w="1720" w:type="dxa"/>
            <w:tcBorders>
              <w:top w:val="single" w:sz="8" w:space="0" w:color="auto"/>
              <w:left w:val="single" w:sz="8" w:space="0" w:color="auto"/>
              <w:bottom w:val="single" w:sz="8" w:space="0" w:color="auto"/>
              <w:right w:val="single" w:sz="8" w:space="0" w:color="auto"/>
            </w:tcBorders>
            <w:vAlign w:val="center"/>
          </w:tcPr>
          <w:p w:rsidR="007E3C05" w:rsidRPr="00BE7E1C" w:rsidRDefault="007E3C05" w:rsidP="00C82A3B">
            <w:r w:rsidRPr="00BE7E1C">
              <w:t>№ п/п</w:t>
            </w:r>
          </w:p>
        </w:tc>
        <w:tc>
          <w:tcPr>
            <w:tcW w:w="3640" w:type="dxa"/>
            <w:tcBorders>
              <w:top w:val="single" w:sz="8" w:space="0" w:color="auto"/>
              <w:left w:val="nil"/>
              <w:bottom w:val="single" w:sz="8" w:space="0" w:color="auto"/>
              <w:right w:val="single" w:sz="8" w:space="0" w:color="auto"/>
            </w:tcBorders>
            <w:vAlign w:val="center"/>
          </w:tcPr>
          <w:p w:rsidR="007E3C05" w:rsidRPr="00BE7E1C" w:rsidRDefault="007E3C05" w:rsidP="00C82A3B">
            <w:r w:rsidRPr="00BE7E1C">
              <w:t>Марка ТС</w:t>
            </w:r>
          </w:p>
        </w:tc>
        <w:tc>
          <w:tcPr>
            <w:tcW w:w="4294" w:type="dxa"/>
            <w:tcBorders>
              <w:top w:val="single" w:sz="8" w:space="0" w:color="auto"/>
              <w:left w:val="nil"/>
              <w:bottom w:val="single" w:sz="8" w:space="0" w:color="auto"/>
              <w:right w:val="single" w:sz="8" w:space="0" w:color="auto"/>
            </w:tcBorders>
            <w:vAlign w:val="bottom"/>
          </w:tcPr>
          <w:p w:rsidR="007E3C05" w:rsidRPr="00BE7E1C" w:rsidRDefault="007E3C05" w:rsidP="00C82A3B">
            <w:r>
              <w:t>Ц</w:t>
            </w:r>
            <w:r w:rsidRPr="00BE7E1C">
              <w:t>ена единиц Услу</w:t>
            </w:r>
            <w:r>
              <w:t xml:space="preserve">г (работ) руб./нормо-час </w:t>
            </w:r>
          </w:p>
        </w:tc>
      </w:tr>
      <w:tr w:rsidR="007E3C05" w:rsidRPr="00BE7E1C" w:rsidTr="00C82A3B">
        <w:trPr>
          <w:trHeight w:val="330"/>
        </w:trPr>
        <w:tc>
          <w:tcPr>
            <w:tcW w:w="1720" w:type="dxa"/>
            <w:tcBorders>
              <w:top w:val="nil"/>
              <w:left w:val="single" w:sz="8" w:space="0" w:color="auto"/>
              <w:bottom w:val="single" w:sz="8" w:space="0" w:color="auto"/>
              <w:right w:val="single" w:sz="8" w:space="0" w:color="auto"/>
            </w:tcBorders>
            <w:vAlign w:val="center"/>
          </w:tcPr>
          <w:p w:rsidR="007E3C05" w:rsidRPr="00BE7E1C" w:rsidRDefault="007E3C05" w:rsidP="00C82A3B">
            <w:r w:rsidRPr="00BE7E1C">
              <w:t>1</w:t>
            </w:r>
          </w:p>
        </w:tc>
        <w:tc>
          <w:tcPr>
            <w:tcW w:w="3640" w:type="dxa"/>
            <w:tcBorders>
              <w:top w:val="nil"/>
              <w:left w:val="nil"/>
              <w:bottom w:val="single" w:sz="8" w:space="0" w:color="auto"/>
              <w:right w:val="single" w:sz="8" w:space="0" w:color="auto"/>
            </w:tcBorders>
            <w:vAlign w:val="center"/>
          </w:tcPr>
          <w:p w:rsidR="007E3C05" w:rsidRPr="00BE7E1C" w:rsidRDefault="007E3C05" w:rsidP="00C82A3B">
            <w:r w:rsidRPr="00BE7E1C">
              <w:t>Ford</w:t>
            </w:r>
          </w:p>
        </w:tc>
        <w:tc>
          <w:tcPr>
            <w:tcW w:w="4294" w:type="dxa"/>
            <w:tcBorders>
              <w:top w:val="nil"/>
              <w:left w:val="nil"/>
              <w:bottom w:val="single" w:sz="8" w:space="0" w:color="auto"/>
              <w:right w:val="single" w:sz="8" w:space="0" w:color="auto"/>
            </w:tcBorders>
            <w:vAlign w:val="center"/>
          </w:tcPr>
          <w:p w:rsidR="007E3C05" w:rsidRPr="00BE7E1C" w:rsidRDefault="007E3C05" w:rsidP="00C82A3B"/>
        </w:tc>
      </w:tr>
      <w:tr w:rsidR="007E3C05" w:rsidRPr="00BE7E1C" w:rsidTr="00C82A3B">
        <w:trPr>
          <w:trHeight w:val="330"/>
        </w:trPr>
        <w:tc>
          <w:tcPr>
            <w:tcW w:w="1720" w:type="dxa"/>
            <w:tcBorders>
              <w:top w:val="nil"/>
              <w:left w:val="single" w:sz="8" w:space="0" w:color="auto"/>
              <w:bottom w:val="single" w:sz="8" w:space="0" w:color="auto"/>
              <w:right w:val="single" w:sz="8" w:space="0" w:color="auto"/>
            </w:tcBorders>
            <w:vAlign w:val="center"/>
          </w:tcPr>
          <w:p w:rsidR="007E3C05" w:rsidRPr="00BE7E1C" w:rsidRDefault="007E3C05" w:rsidP="00C82A3B">
            <w:r w:rsidRPr="00BE7E1C">
              <w:t>2</w:t>
            </w:r>
          </w:p>
        </w:tc>
        <w:tc>
          <w:tcPr>
            <w:tcW w:w="3640" w:type="dxa"/>
            <w:tcBorders>
              <w:top w:val="nil"/>
              <w:left w:val="nil"/>
              <w:bottom w:val="single" w:sz="8" w:space="0" w:color="auto"/>
              <w:right w:val="single" w:sz="8" w:space="0" w:color="auto"/>
            </w:tcBorders>
            <w:vAlign w:val="center"/>
          </w:tcPr>
          <w:p w:rsidR="007E3C05" w:rsidRPr="00BE7E1C" w:rsidRDefault="007E3C05" w:rsidP="00C82A3B">
            <w:r w:rsidRPr="00BE7E1C">
              <w:t>Toyota</w:t>
            </w:r>
          </w:p>
        </w:tc>
        <w:tc>
          <w:tcPr>
            <w:tcW w:w="4294" w:type="dxa"/>
            <w:tcBorders>
              <w:top w:val="nil"/>
              <w:left w:val="nil"/>
              <w:bottom w:val="single" w:sz="8" w:space="0" w:color="auto"/>
              <w:right w:val="single" w:sz="8" w:space="0" w:color="auto"/>
            </w:tcBorders>
            <w:vAlign w:val="center"/>
          </w:tcPr>
          <w:p w:rsidR="007E3C05" w:rsidRPr="00BE7E1C" w:rsidRDefault="007E3C05" w:rsidP="00C82A3B"/>
        </w:tc>
      </w:tr>
      <w:tr w:rsidR="007E3C05" w:rsidRPr="00BE7E1C" w:rsidTr="00C82A3B">
        <w:trPr>
          <w:trHeight w:val="330"/>
        </w:trPr>
        <w:tc>
          <w:tcPr>
            <w:tcW w:w="1720" w:type="dxa"/>
            <w:tcBorders>
              <w:top w:val="nil"/>
              <w:left w:val="single" w:sz="8" w:space="0" w:color="auto"/>
              <w:bottom w:val="single" w:sz="4" w:space="0" w:color="auto"/>
              <w:right w:val="single" w:sz="8" w:space="0" w:color="auto"/>
            </w:tcBorders>
            <w:vAlign w:val="center"/>
          </w:tcPr>
          <w:p w:rsidR="007E3C05" w:rsidRPr="00BE7E1C" w:rsidRDefault="007E3C05" w:rsidP="00C82A3B">
            <w:r w:rsidRPr="00BE7E1C">
              <w:t>3</w:t>
            </w:r>
          </w:p>
        </w:tc>
        <w:tc>
          <w:tcPr>
            <w:tcW w:w="3640" w:type="dxa"/>
            <w:tcBorders>
              <w:top w:val="nil"/>
              <w:left w:val="nil"/>
              <w:bottom w:val="single" w:sz="4" w:space="0" w:color="auto"/>
              <w:right w:val="single" w:sz="8" w:space="0" w:color="auto"/>
            </w:tcBorders>
            <w:vAlign w:val="center"/>
          </w:tcPr>
          <w:p w:rsidR="007E3C05" w:rsidRPr="00BE7E1C" w:rsidRDefault="007E3C05" w:rsidP="00C82A3B">
            <w:r w:rsidRPr="00BE7E1C">
              <w:t>Mercedes-</w:t>
            </w:r>
            <w:r w:rsidRPr="00BE7E1C">
              <w:rPr>
                <w:lang w:val="en-US"/>
              </w:rPr>
              <w:t>B</w:t>
            </w:r>
            <w:r w:rsidRPr="00BE7E1C">
              <w:t>enz</w:t>
            </w:r>
          </w:p>
        </w:tc>
        <w:tc>
          <w:tcPr>
            <w:tcW w:w="4294" w:type="dxa"/>
            <w:tcBorders>
              <w:top w:val="nil"/>
              <w:left w:val="nil"/>
              <w:bottom w:val="single" w:sz="4" w:space="0" w:color="auto"/>
              <w:right w:val="single" w:sz="8" w:space="0" w:color="auto"/>
            </w:tcBorders>
            <w:vAlign w:val="center"/>
          </w:tcPr>
          <w:p w:rsidR="007E3C05" w:rsidRPr="00BE7E1C" w:rsidRDefault="007E3C05" w:rsidP="00C82A3B"/>
        </w:tc>
      </w:tr>
      <w:tr w:rsidR="007E3C05" w:rsidRPr="00BE7E1C" w:rsidTr="00C82A3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t>4</w:t>
            </w:r>
          </w:p>
        </w:tc>
        <w:tc>
          <w:tcPr>
            <w:tcW w:w="364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t>Audi</w:t>
            </w:r>
          </w:p>
        </w:tc>
        <w:tc>
          <w:tcPr>
            <w:tcW w:w="4294"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tc>
      </w:tr>
      <w:tr w:rsidR="007E3C05" w:rsidRPr="00BE7E1C" w:rsidTr="00C82A3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t>5</w:t>
            </w:r>
          </w:p>
        </w:tc>
        <w:tc>
          <w:tcPr>
            <w:tcW w:w="364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rPr>
                <w:lang w:val="en-US"/>
              </w:rPr>
              <w:t>Hyundai</w:t>
            </w:r>
          </w:p>
        </w:tc>
        <w:tc>
          <w:tcPr>
            <w:tcW w:w="4294"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pPr>
              <w:rPr>
                <w:lang w:val="en-US"/>
              </w:rPr>
            </w:pPr>
          </w:p>
        </w:tc>
      </w:tr>
      <w:tr w:rsidR="007E3C05" w:rsidRPr="00BE7E1C" w:rsidTr="00C82A3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t>6</w:t>
            </w:r>
          </w:p>
        </w:tc>
        <w:tc>
          <w:tcPr>
            <w:tcW w:w="3640"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r w:rsidRPr="00BE7E1C">
              <w:t>ГАЗ</w:t>
            </w:r>
          </w:p>
        </w:tc>
        <w:tc>
          <w:tcPr>
            <w:tcW w:w="4294" w:type="dxa"/>
            <w:tcBorders>
              <w:top w:val="single" w:sz="4" w:space="0" w:color="auto"/>
              <w:left w:val="single" w:sz="4" w:space="0" w:color="auto"/>
              <w:bottom w:val="single" w:sz="4" w:space="0" w:color="auto"/>
              <w:right w:val="single" w:sz="4" w:space="0" w:color="auto"/>
            </w:tcBorders>
            <w:vAlign w:val="center"/>
          </w:tcPr>
          <w:p w:rsidR="007E3C05" w:rsidRPr="00BE7E1C" w:rsidRDefault="007E3C05" w:rsidP="00C82A3B"/>
        </w:tc>
      </w:tr>
    </w:tbl>
    <w:p w:rsidR="007E3C05" w:rsidRDefault="007E3C05" w:rsidP="007E3C05">
      <w:pPr>
        <w:ind w:left="-142" w:right="68" w:firstLine="426"/>
        <w:jc w:val="both"/>
        <w:rPr>
          <w:b/>
        </w:rPr>
      </w:pPr>
    </w:p>
    <w:p w:rsidR="007E3C05" w:rsidRDefault="007E3C05" w:rsidP="007E3C05">
      <w:pPr>
        <w:ind w:left="-142" w:right="68" w:firstLine="142"/>
        <w:jc w:val="both"/>
      </w:pPr>
      <w:r>
        <w:t>Ц</w:t>
      </w:r>
      <w:r w:rsidRPr="00BE7E1C">
        <w:t>ена единиц Услуг (Работ)</w:t>
      </w:r>
      <w:r>
        <w:t xml:space="preserve"> при техническом обслуживании</w:t>
      </w:r>
      <w:r w:rsidRPr="00915204">
        <w:t xml:space="preserve"> </w:t>
      </w:r>
      <w:r>
        <w:t>на соответствующих пробегах</w:t>
      </w:r>
      <w:r w:rsidRPr="00BE7E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2233"/>
      </w:tblGrid>
      <w:tr w:rsidR="007E3C05" w:rsidTr="00C82A3B">
        <w:tc>
          <w:tcPr>
            <w:tcW w:w="2093" w:type="dxa"/>
            <w:shd w:val="clear" w:color="auto" w:fill="auto"/>
          </w:tcPr>
          <w:p w:rsidR="007E3C05" w:rsidRDefault="007E3C05" w:rsidP="00C82A3B">
            <w:r>
              <w:t xml:space="preserve">Марка, модель, номер </w:t>
            </w:r>
            <w:r w:rsidRPr="0037645F">
              <w:t>ТС</w:t>
            </w:r>
          </w:p>
        </w:tc>
        <w:tc>
          <w:tcPr>
            <w:tcW w:w="5245" w:type="dxa"/>
            <w:shd w:val="clear" w:color="auto" w:fill="auto"/>
          </w:tcPr>
          <w:p w:rsidR="007E3C05" w:rsidRDefault="007E3C05" w:rsidP="00C82A3B">
            <w:r>
              <w:t>Номенклатурные виды периодического технического обслуживания, которые должны производиться в соответствии с графиками и регламентами технического обслуживания производителей Т.С. при соответствующих пробегах</w:t>
            </w:r>
          </w:p>
        </w:tc>
        <w:tc>
          <w:tcPr>
            <w:tcW w:w="2233" w:type="dxa"/>
            <w:shd w:val="clear" w:color="auto" w:fill="auto"/>
          </w:tcPr>
          <w:p w:rsidR="007E3C05" w:rsidRDefault="007E3C05" w:rsidP="007E3C05">
            <w:r>
              <w:t>Ц</w:t>
            </w:r>
            <w:r w:rsidRPr="008B2C85">
              <w:t xml:space="preserve">ена </w:t>
            </w:r>
            <w:r>
              <w:t>услуги включая</w:t>
            </w:r>
            <w:r w:rsidRPr="008B2C85">
              <w:t xml:space="preserve"> расходны</w:t>
            </w:r>
            <w:r>
              <w:t>е</w:t>
            </w:r>
            <w:r w:rsidRPr="008B2C85">
              <w:t xml:space="preserve"> материал</w:t>
            </w:r>
            <w:r>
              <w:t>ы, руб.</w:t>
            </w:r>
          </w:p>
        </w:tc>
      </w:tr>
      <w:tr w:rsidR="007E3C05" w:rsidTr="00C82A3B">
        <w:tc>
          <w:tcPr>
            <w:tcW w:w="2093" w:type="dxa"/>
            <w:vMerge w:val="restart"/>
            <w:shd w:val="clear" w:color="auto" w:fill="auto"/>
          </w:tcPr>
          <w:p w:rsidR="007E3C05" w:rsidRPr="00AA6A87" w:rsidRDefault="007E3C05" w:rsidP="00C82A3B">
            <w:pPr>
              <w:rPr>
                <w:lang w:val="en-US"/>
              </w:rPr>
            </w:pPr>
            <w:r w:rsidRPr="00AA6A87">
              <w:rPr>
                <w:lang w:val="en-US"/>
              </w:rPr>
              <w:t>FORD FOCUS</w:t>
            </w:r>
          </w:p>
        </w:tc>
        <w:tc>
          <w:tcPr>
            <w:tcW w:w="5245" w:type="dxa"/>
            <w:shd w:val="clear" w:color="auto" w:fill="auto"/>
          </w:tcPr>
          <w:p w:rsidR="007E3C05" w:rsidRDefault="007E3C05" w:rsidP="00C82A3B">
            <w:r>
              <w:t>Т.О.8 (120 000 км.)</w:t>
            </w:r>
          </w:p>
        </w:tc>
        <w:tc>
          <w:tcPr>
            <w:tcW w:w="2233" w:type="dxa"/>
            <w:shd w:val="clear" w:color="auto" w:fill="auto"/>
          </w:tcPr>
          <w:p w:rsidR="007E3C05" w:rsidRDefault="007E3C05" w:rsidP="00C82A3B"/>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Default="007E3C05" w:rsidP="00C82A3B">
            <w:r>
              <w:t>Т.О.9 (135 000 км.)</w:t>
            </w:r>
          </w:p>
        </w:tc>
        <w:tc>
          <w:tcPr>
            <w:tcW w:w="2233" w:type="dxa"/>
            <w:shd w:val="clear" w:color="auto" w:fill="auto"/>
          </w:tcPr>
          <w:p w:rsidR="007E3C05" w:rsidRDefault="007E3C05" w:rsidP="00C82A3B"/>
        </w:tc>
      </w:tr>
      <w:tr w:rsidR="007E3C05" w:rsidTr="00C82A3B">
        <w:tc>
          <w:tcPr>
            <w:tcW w:w="2093" w:type="dxa"/>
            <w:vMerge w:val="restart"/>
            <w:shd w:val="clear" w:color="auto" w:fill="auto"/>
          </w:tcPr>
          <w:p w:rsidR="007E3C05" w:rsidRDefault="007E3C05" w:rsidP="00C82A3B">
            <w:r>
              <w:t>Газ 2705</w:t>
            </w:r>
          </w:p>
        </w:tc>
        <w:tc>
          <w:tcPr>
            <w:tcW w:w="5245" w:type="dxa"/>
            <w:shd w:val="clear" w:color="auto" w:fill="auto"/>
          </w:tcPr>
          <w:p w:rsidR="007E3C05" w:rsidRPr="00C25881" w:rsidRDefault="007E3C05" w:rsidP="00C82A3B">
            <w:r w:rsidRPr="00C25881">
              <w:t>Регламент периодического технического обслуживания «</w:t>
            </w:r>
            <w:r>
              <w:t>Б</w:t>
            </w:r>
            <w:r w:rsidRPr="00C25881">
              <w:t>» (</w:t>
            </w:r>
            <w:r>
              <w:t>37</w:t>
            </w:r>
            <w:r w:rsidRPr="00AA6A87">
              <w:rPr>
                <w:lang w:val="en-US"/>
              </w:rPr>
              <w:t> </w:t>
            </w:r>
            <w:r>
              <w:t>5</w:t>
            </w:r>
            <w:r w:rsidRPr="00C25881">
              <w:t xml:space="preserve">00 </w:t>
            </w:r>
            <w:r>
              <w:t>км.)</w:t>
            </w:r>
          </w:p>
        </w:tc>
        <w:tc>
          <w:tcPr>
            <w:tcW w:w="2233" w:type="dxa"/>
            <w:shd w:val="clear" w:color="auto" w:fill="auto"/>
          </w:tcPr>
          <w:p w:rsidR="007E3C05" w:rsidRDefault="007E3C05" w:rsidP="00C82A3B"/>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Default="007E3C05" w:rsidP="00C82A3B">
            <w:r w:rsidRPr="00C25881">
              <w:t>Регламент периодического технического обслуживания «</w:t>
            </w:r>
            <w:r>
              <w:t>А</w:t>
            </w:r>
            <w:r w:rsidRPr="00C25881">
              <w:t>» (45 000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Pr="00AA6A87" w:rsidRDefault="007E3C05" w:rsidP="00C82A3B">
            <w:pPr>
              <w:rPr>
                <w:lang w:val="en-US"/>
              </w:rPr>
            </w:pPr>
            <w:r w:rsidRPr="00AA6A87">
              <w:rPr>
                <w:lang w:val="en-US"/>
              </w:rPr>
              <w:t>Mercedes-Benz Viano 2.2 CDI</w:t>
            </w:r>
          </w:p>
        </w:tc>
        <w:tc>
          <w:tcPr>
            <w:tcW w:w="5245" w:type="dxa"/>
            <w:shd w:val="clear" w:color="auto" w:fill="auto"/>
          </w:tcPr>
          <w:p w:rsidR="007E3C05" w:rsidRPr="00E272B9" w:rsidRDefault="007E3C05" w:rsidP="00C82A3B">
            <w:r w:rsidRPr="00E272B9">
              <w:t xml:space="preserve">Регламент периодического технического обслуживания </w:t>
            </w:r>
            <w:r>
              <w:t>при 240 000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Pr="00AA6A87" w:rsidRDefault="007E3C05" w:rsidP="00C82A3B">
            <w:pPr>
              <w:rPr>
                <w:lang w:val="en-US"/>
              </w:rPr>
            </w:pPr>
            <w:r w:rsidRPr="00AA6A87">
              <w:rPr>
                <w:lang w:val="en-US"/>
              </w:rPr>
              <w:t>HYNDAI TRAJET</w:t>
            </w:r>
          </w:p>
        </w:tc>
        <w:tc>
          <w:tcPr>
            <w:tcW w:w="5245" w:type="dxa"/>
            <w:shd w:val="clear" w:color="auto" w:fill="auto"/>
          </w:tcPr>
          <w:p w:rsidR="007E3C05" w:rsidRDefault="007E3C05" w:rsidP="00C82A3B">
            <w:r w:rsidRPr="00E272B9">
              <w:t xml:space="preserve">Регламент периодического технического обслуживания при </w:t>
            </w:r>
            <w:r>
              <w:t>135</w:t>
            </w:r>
            <w:r w:rsidRPr="00E272B9">
              <w:t xml:space="preserve"> 000 км.</w:t>
            </w:r>
          </w:p>
        </w:tc>
        <w:tc>
          <w:tcPr>
            <w:tcW w:w="2233" w:type="dxa"/>
            <w:shd w:val="clear" w:color="auto" w:fill="auto"/>
          </w:tcPr>
          <w:p w:rsidR="007E3C05" w:rsidRPr="00AA6A87" w:rsidRDefault="007E3C05" w:rsidP="00C82A3B">
            <w:pPr>
              <w:rPr>
                <w:lang w:val="en-US"/>
              </w:rPr>
            </w:pPr>
          </w:p>
        </w:tc>
      </w:tr>
      <w:tr w:rsidR="007E3C05" w:rsidTr="00C82A3B">
        <w:tc>
          <w:tcPr>
            <w:tcW w:w="2093" w:type="dxa"/>
            <w:shd w:val="clear" w:color="auto" w:fill="auto"/>
          </w:tcPr>
          <w:p w:rsidR="007E3C05" w:rsidRPr="00AA6A87" w:rsidRDefault="007E3C05" w:rsidP="00C82A3B">
            <w:pPr>
              <w:rPr>
                <w:lang w:val="en-US"/>
              </w:rPr>
            </w:pPr>
            <w:r w:rsidRPr="00AA6A87">
              <w:rPr>
                <w:lang w:val="en-US"/>
              </w:rPr>
              <w:t>FORD TRANSIT KOMBI</w:t>
            </w:r>
          </w:p>
        </w:tc>
        <w:tc>
          <w:tcPr>
            <w:tcW w:w="5245" w:type="dxa"/>
            <w:shd w:val="clear" w:color="auto" w:fill="auto"/>
          </w:tcPr>
          <w:p w:rsidR="007E3C05" w:rsidRDefault="007E3C05" w:rsidP="00C82A3B">
            <w:r>
              <w:t>Т.О.2 (30 000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Pr="00AA6A87" w:rsidRDefault="007E3C05" w:rsidP="00C82A3B">
            <w:pPr>
              <w:rPr>
                <w:lang w:val="en-US"/>
              </w:rPr>
            </w:pPr>
            <w:r w:rsidRPr="00AA6A87">
              <w:rPr>
                <w:lang w:val="en-US"/>
              </w:rPr>
              <w:t>FORD TOURNEO CUSTOM</w:t>
            </w:r>
          </w:p>
        </w:tc>
        <w:tc>
          <w:tcPr>
            <w:tcW w:w="5245" w:type="dxa"/>
            <w:shd w:val="clear" w:color="auto" w:fill="auto"/>
          </w:tcPr>
          <w:p w:rsidR="007E3C05" w:rsidRDefault="007E3C05" w:rsidP="00C82A3B">
            <w:r>
              <w:t>Т.О.2 (30 000 км.)</w:t>
            </w:r>
          </w:p>
        </w:tc>
        <w:tc>
          <w:tcPr>
            <w:tcW w:w="2233" w:type="dxa"/>
            <w:shd w:val="clear" w:color="auto" w:fill="auto"/>
          </w:tcPr>
          <w:p w:rsidR="007E3C05" w:rsidRDefault="007E3C05" w:rsidP="00C82A3B"/>
        </w:tc>
      </w:tr>
      <w:tr w:rsidR="007E3C05" w:rsidTr="00C82A3B">
        <w:tc>
          <w:tcPr>
            <w:tcW w:w="2093" w:type="dxa"/>
            <w:vMerge w:val="restart"/>
            <w:shd w:val="clear" w:color="auto" w:fill="auto"/>
          </w:tcPr>
          <w:p w:rsidR="007E3C05" w:rsidRPr="00AA6A87" w:rsidRDefault="007E3C05" w:rsidP="00C82A3B">
            <w:pPr>
              <w:rPr>
                <w:lang w:val="en-US"/>
              </w:rPr>
            </w:pPr>
            <w:r w:rsidRPr="00AA6A87">
              <w:rPr>
                <w:lang w:val="en-US"/>
              </w:rPr>
              <w:t>TOYOTA CAMRY (479)</w:t>
            </w:r>
          </w:p>
        </w:tc>
        <w:tc>
          <w:tcPr>
            <w:tcW w:w="5245" w:type="dxa"/>
            <w:shd w:val="clear" w:color="auto" w:fill="auto"/>
          </w:tcPr>
          <w:p w:rsidR="007E3C05" w:rsidRPr="00986605" w:rsidRDefault="007E3C05" w:rsidP="00C82A3B">
            <w:r>
              <w:t>Т.О.10 (400 000 км.)</w:t>
            </w:r>
          </w:p>
        </w:tc>
        <w:tc>
          <w:tcPr>
            <w:tcW w:w="2233" w:type="dxa"/>
            <w:shd w:val="clear" w:color="auto" w:fill="auto"/>
          </w:tcPr>
          <w:p w:rsidR="007E3C05" w:rsidRDefault="007E3C05" w:rsidP="00C82A3B"/>
        </w:tc>
      </w:tr>
      <w:tr w:rsidR="007E3C05" w:rsidTr="00C82A3B">
        <w:tc>
          <w:tcPr>
            <w:tcW w:w="2093" w:type="dxa"/>
            <w:vMerge/>
            <w:shd w:val="clear" w:color="auto" w:fill="auto"/>
          </w:tcPr>
          <w:p w:rsidR="007E3C05" w:rsidRPr="00AA6A87" w:rsidRDefault="007E3C05" w:rsidP="00C82A3B">
            <w:pPr>
              <w:rPr>
                <w:lang w:val="en-US"/>
              </w:rPr>
            </w:pPr>
          </w:p>
        </w:tc>
        <w:tc>
          <w:tcPr>
            <w:tcW w:w="5245" w:type="dxa"/>
            <w:shd w:val="clear" w:color="auto" w:fill="auto"/>
          </w:tcPr>
          <w:p w:rsidR="007E3C05" w:rsidRDefault="007E3C05" w:rsidP="00C82A3B">
            <w:r>
              <w:t>Т.О.1 (410 000 км.)</w:t>
            </w:r>
          </w:p>
        </w:tc>
        <w:tc>
          <w:tcPr>
            <w:tcW w:w="2233" w:type="dxa"/>
            <w:shd w:val="clear" w:color="auto" w:fill="auto"/>
          </w:tcPr>
          <w:p w:rsidR="007E3C05" w:rsidRDefault="007E3C05" w:rsidP="00C82A3B"/>
        </w:tc>
      </w:tr>
      <w:tr w:rsidR="007E3C05" w:rsidTr="00C82A3B">
        <w:tc>
          <w:tcPr>
            <w:tcW w:w="2093" w:type="dxa"/>
            <w:vMerge/>
            <w:shd w:val="clear" w:color="auto" w:fill="auto"/>
          </w:tcPr>
          <w:p w:rsidR="007E3C05" w:rsidRPr="00AA6A87" w:rsidRDefault="007E3C05" w:rsidP="00C82A3B">
            <w:pPr>
              <w:rPr>
                <w:lang w:val="en-US"/>
              </w:rPr>
            </w:pPr>
          </w:p>
        </w:tc>
        <w:tc>
          <w:tcPr>
            <w:tcW w:w="5245" w:type="dxa"/>
            <w:shd w:val="clear" w:color="auto" w:fill="auto"/>
          </w:tcPr>
          <w:p w:rsidR="007E3C05" w:rsidRDefault="007E3C05" w:rsidP="00C82A3B">
            <w:r>
              <w:t>Т.О.2 (420 000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Default="007E3C05" w:rsidP="00C82A3B">
            <w:r w:rsidRPr="00986605">
              <w:t>TOYOTA CAMRY (</w:t>
            </w:r>
            <w:r>
              <w:t>820</w:t>
            </w:r>
            <w:r w:rsidRPr="00986605">
              <w:t>)</w:t>
            </w:r>
          </w:p>
        </w:tc>
        <w:tc>
          <w:tcPr>
            <w:tcW w:w="5245" w:type="dxa"/>
            <w:shd w:val="clear" w:color="auto" w:fill="auto"/>
          </w:tcPr>
          <w:p w:rsidR="007E3C05" w:rsidRDefault="007E3C05" w:rsidP="00C82A3B">
            <w:r>
              <w:t>Т.О.1 (10 000 км.)</w:t>
            </w:r>
          </w:p>
        </w:tc>
        <w:tc>
          <w:tcPr>
            <w:tcW w:w="2233" w:type="dxa"/>
            <w:shd w:val="clear" w:color="auto" w:fill="auto"/>
          </w:tcPr>
          <w:p w:rsidR="007E3C05" w:rsidRDefault="007E3C05" w:rsidP="00C82A3B"/>
        </w:tc>
      </w:tr>
      <w:tr w:rsidR="007E3C05" w:rsidTr="00C82A3B">
        <w:tc>
          <w:tcPr>
            <w:tcW w:w="2093" w:type="dxa"/>
            <w:vMerge w:val="restart"/>
            <w:shd w:val="clear" w:color="auto" w:fill="auto"/>
          </w:tcPr>
          <w:p w:rsidR="007E3C05" w:rsidRDefault="007E3C05" w:rsidP="00C82A3B">
            <w:r w:rsidRPr="0064429B">
              <w:t>TOYOTA CAMRY (</w:t>
            </w:r>
            <w:r>
              <w:t>505</w:t>
            </w:r>
            <w:r w:rsidRPr="0064429B">
              <w:t>)</w:t>
            </w:r>
          </w:p>
        </w:tc>
        <w:tc>
          <w:tcPr>
            <w:tcW w:w="5245" w:type="dxa"/>
            <w:shd w:val="clear" w:color="auto" w:fill="auto"/>
          </w:tcPr>
          <w:p w:rsidR="007E3C05" w:rsidRDefault="007E3C05" w:rsidP="00C82A3B">
            <w:r w:rsidRPr="0064429B">
              <w:t>Т.О.5 (410 000 км.)</w:t>
            </w:r>
          </w:p>
        </w:tc>
        <w:tc>
          <w:tcPr>
            <w:tcW w:w="2233" w:type="dxa"/>
            <w:shd w:val="clear" w:color="auto" w:fill="auto"/>
          </w:tcPr>
          <w:p w:rsidR="007E3C05" w:rsidRDefault="007E3C05" w:rsidP="00C82A3B"/>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Default="007E3C05" w:rsidP="00C82A3B">
            <w:r w:rsidRPr="0064429B">
              <w:t>Т.О.6 (420 000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Pr="00AA6A87" w:rsidRDefault="007E3C05" w:rsidP="00C82A3B">
            <w:pPr>
              <w:rPr>
                <w:lang w:val="en-US"/>
              </w:rPr>
            </w:pPr>
            <w:r w:rsidRPr="00AA6A87">
              <w:rPr>
                <w:lang w:val="en-US"/>
              </w:rPr>
              <w:t>TOYOTA AVENSIS (732)</w:t>
            </w:r>
          </w:p>
        </w:tc>
        <w:tc>
          <w:tcPr>
            <w:tcW w:w="5245" w:type="dxa"/>
            <w:shd w:val="clear" w:color="auto" w:fill="auto"/>
          </w:tcPr>
          <w:p w:rsidR="007E3C05" w:rsidRDefault="007E3C05" w:rsidP="00C82A3B">
            <w:r>
              <w:t>Т.О.16 (160 000 км.)</w:t>
            </w:r>
          </w:p>
        </w:tc>
        <w:tc>
          <w:tcPr>
            <w:tcW w:w="2233" w:type="dxa"/>
            <w:shd w:val="clear" w:color="auto" w:fill="auto"/>
          </w:tcPr>
          <w:p w:rsidR="007E3C05" w:rsidRDefault="007E3C05" w:rsidP="00C82A3B"/>
        </w:tc>
      </w:tr>
      <w:tr w:rsidR="007E3C05" w:rsidTr="00C82A3B">
        <w:tc>
          <w:tcPr>
            <w:tcW w:w="2093" w:type="dxa"/>
            <w:shd w:val="clear" w:color="auto" w:fill="auto"/>
          </w:tcPr>
          <w:p w:rsidR="007E3C05" w:rsidRDefault="007E3C05" w:rsidP="00C82A3B">
            <w:r w:rsidRPr="004C6C04">
              <w:t>TOYOTA AVENSIS (</w:t>
            </w:r>
            <w:r>
              <w:t>852</w:t>
            </w:r>
            <w:r w:rsidRPr="004C6C04">
              <w:t>)</w:t>
            </w:r>
          </w:p>
        </w:tc>
        <w:tc>
          <w:tcPr>
            <w:tcW w:w="5245" w:type="dxa"/>
            <w:shd w:val="clear" w:color="auto" w:fill="auto"/>
          </w:tcPr>
          <w:p w:rsidR="007E3C05" w:rsidRPr="002F0C0F" w:rsidRDefault="007E3C05" w:rsidP="00C82A3B">
            <w:r>
              <w:t>Т.О.9</w:t>
            </w:r>
            <w:r w:rsidRPr="00AA6A87">
              <w:rPr>
                <w:lang w:val="en-US"/>
              </w:rPr>
              <w:t xml:space="preserve"> (270 000 </w:t>
            </w:r>
            <w:r>
              <w:t>км.)</w:t>
            </w:r>
          </w:p>
        </w:tc>
        <w:tc>
          <w:tcPr>
            <w:tcW w:w="2233" w:type="dxa"/>
            <w:shd w:val="clear" w:color="auto" w:fill="auto"/>
          </w:tcPr>
          <w:p w:rsidR="007E3C05" w:rsidRDefault="007E3C05" w:rsidP="00C82A3B"/>
        </w:tc>
      </w:tr>
      <w:tr w:rsidR="007E3C05" w:rsidTr="00C82A3B">
        <w:tc>
          <w:tcPr>
            <w:tcW w:w="2093" w:type="dxa"/>
            <w:vMerge w:val="restart"/>
            <w:shd w:val="clear" w:color="auto" w:fill="auto"/>
          </w:tcPr>
          <w:p w:rsidR="007E3C05" w:rsidRPr="00AA6A87" w:rsidRDefault="007E3C05" w:rsidP="00C82A3B">
            <w:pPr>
              <w:rPr>
                <w:lang w:val="en-US"/>
              </w:rPr>
            </w:pPr>
            <w:r w:rsidRPr="00AA6A87">
              <w:rPr>
                <w:lang w:val="en-US"/>
              </w:rPr>
              <w:t>AUDI A8L</w:t>
            </w:r>
          </w:p>
        </w:tc>
        <w:tc>
          <w:tcPr>
            <w:tcW w:w="5245" w:type="dxa"/>
            <w:shd w:val="clear" w:color="auto" w:fill="auto"/>
          </w:tcPr>
          <w:p w:rsidR="007E3C05" w:rsidRDefault="007E3C05" w:rsidP="00C82A3B">
            <w:r>
              <w:t>Т.О. 145 000</w:t>
            </w:r>
          </w:p>
        </w:tc>
        <w:tc>
          <w:tcPr>
            <w:tcW w:w="2233" w:type="dxa"/>
            <w:shd w:val="clear" w:color="auto" w:fill="auto"/>
          </w:tcPr>
          <w:p w:rsidR="007E3C05" w:rsidRDefault="007E3C05" w:rsidP="00C82A3B">
            <w:r>
              <w:t>30 555</w:t>
            </w:r>
          </w:p>
        </w:tc>
      </w:tr>
      <w:tr w:rsidR="007E3C05" w:rsidTr="00C82A3B">
        <w:tc>
          <w:tcPr>
            <w:tcW w:w="2093" w:type="dxa"/>
            <w:vMerge/>
            <w:shd w:val="clear" w:color="auto" w:fill="auto"/>
          </w:tcPr>
          <w:p w:rsidR="007E3C05" w:rsidRPr="004C6C04" w:rsidRDefault="007E3C05" w:rsidP="00C82A3B"/>
        </w:tc>
        <w:tc>
          <w:tcPr>
            <w:tcW w:w="5245" w:type="dxa"/>
            <w:shd w:val="clear" w:color="auto" w:fill="auto"/>
          </w:tcPr>
          <w:p w:rsidR="007E3C05" w:rsidRDefault="007E3C05" w:rsidP="00C82A3B">
            <w:r>
              <w:t>Т.О. 160 000</w:t>
            </w:r>
          </w:p>
        </w:tc>
        <w:tc>
          <w:tcPr>
            <w:tcW w:w="2233" w:type="dxa"/>
            <w:shd w:val="clear" w:color="auto" w:fill="auto"/>
          </w:tcPr>
          <w:p w:rsidR="007E3C05" w:rsidRDefault="007E3C05" w:rsidP="00C82A3B">
            <w:r>
              <w:t>30 555</w:t>
            </w:r>
          </w:p>
        </w:tc>
      </w:tr>
      <w:tr w:rsidR="007E3C05" w:rsidTr="00C82A3B">
        <w:tc>
          <w:tcPr>
            <w:tcW w:w="2093" w:type="dxa"/>
            <w:shd w:val="clear" w:color="auto" w:fill="auto"/>
          </w:tcPr>
          <w:p w:rsidR="007E3C05" w:rsidRPr="00AA6A87" w:rsidRDefault="007E3C05" w:rsidP="00C82A3B">
            <w:pPr>
              <w:rPr>
                <w:lang w:val="en-US"/>
              </w:rPr>
            </w:pPr>
            <w:r w:rsidRPr="00AA6A87">
              <w:rPr>
                <w:lang w:val="en-US"/>
              </w:rPr>
              <w:t>FORD CONNECT</w:t>
            </w:r>
          </w:p>
        </w:tc>
        <w:tc>
          <w:tcPr>
            <w:tcW w:w="5245" w:type="dxa"/>
            <w:shd w:val="clear" w:color="auto" w:fill="auto"/>
          </w:tcPr>
          <w:p w:rsidR="007E3C05" w:rsidRDefault="007E3C05" w:rsidP="00C82A3B">
            <w:r>
              <w:t>Т.О.6 (90 000 км.) (С заменой комплекта ГРМ)</w:t>
            </w:r>
          </w:p>
        </w:tc>
        <w:tc>
          <w:tcPr>
            <w:tcW w:w="2233" w:type="dxa"/>
            <w:shd w:val="clear" w:color="auto" w:fill="auto"/>
          </w:tcPr>
          <w:p w:rsidR="007E3C05" w:rsidRDefault="007E3C05" w:rsidP="00C82A3B">
            <w:r>
              <w:t>27 000</w:t>
            </w:r>
          </w:p>
        </w:tc>
      </w:tr>
      <w:tr w:rsidR="007E3C05" w:rsidTr="00C82A3B">
        <w:tc>
          <w:tcPr>
            <w:tcW w:w="2093" w:type="dxa"/>
            <w:vMerge w:val="restart"/>
            <w:shd w:val="clear" w:color="auto" w:fill="auto"/>
          </w:tcPr>
          <w:p w:rsidR="007E3C05" w:rsidRDefault="007E3C05" w:rsidP="00C82A3B">
            <w:r>
              <w:t>ГАЗ-2217</w:t>
            </w:r>
          </w:p>
        </w:tc>
        <w:tc>
          <w:tcPr>
            <w:tcW w:w="5245" w:type="dxa"/>
            <w:shd w:val="clear" w:color="auto" w:fill="auto"/>
          </w:tcPr>
          <w:p w:rsidR="007E3C05" w:rsidRDefault="007E3C05" w:rsidP="00C82A3B">
            <w:r w:rsidRPr="00DB5971">
              <w:t>Регламент периодического технического обслуживания «А» (45 000 км.)</w:t>
            </w:r>
          </w:p>
        </w:tc>
        <w:tc>
          <w:tcPr>
            <w:tcW w:w="2233" w:type="dxa"/>
            <w:shd w:val="clear" w:color="auto" w:fill="auto"/>
          </w:tcPr>
          <w:p w:rsidR="007E3C05" w:rsidRDefault="007E3C05" w:rsidP="00C82A3B">
            <w:r w:rsidRPr="00DB5971">
              <w:t>14 900</w:t>
            </w:r>
          </w:p>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Pr="00DB5971" w:rsidRDefault="007E3C05" w:rsidP="00C82A3B">
            <w:r w:rsidRPr="00DB5971">
              <w:t>Регламент периодического технического обслуживания «Б» (</w:t>
            </w:r>
            <w:r>
              <w:t>52</w:t>
            </w:r>
            <w:r w:rsidRPr="00DB5971">
              <w:t xml:space="preserve"> 500 км.)</w:t>
            </w:r>
          </w:p>
        </w:tc>
        <w:tc>
          <w:tcPr>
            <w:tcW w:w="2233" w:type="dxa"/>
            <w:shd w:val="clear" w:color="auto" w:fill="auto"/>
          </w:tcPr>
          <w:p w:rsidR="007E3C05" w:rsidRDefault="007E3C05" w:rsidP="00C82A3B">
            <w:r w:rsidRPr="00DB5971">
              <w:t>7 450</w:t>
            </w:r>
          </w:p>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Default="007E3C05" w:rsidP="00C82A3B">
            <w:r w:rsidRPr="00DB5971">
              <w:t>Регламент периодического технического обслуживания «А» (</w:t>
            </w:r>
            <w:r>
              <w:t>60</w:t>
            </w:r>
            <w:r w:rsidRPr="00DB5971">
              <w:t xml:space="preserve"> 000 км.)</w:t>
            </w:r>
          </w:p>
        </w:tc>
        <w:tc>
          <w:tcPr>
            <w:tcW w:w="2233" w:type="dxa"/>
            <w:shd w:val="clear" w:color="auto" w:fill="auto"/>
          </w:tcPr>
          <w:p w:rsidR="007E3C05" w:rsidRDefault="007E3C05" w:rsidP="00C82A3B">
            <w:r w:rsidRPr="00DB5971">
              <w:t>14 900</w:t>
            </w:r>
          </w:p>
        </w:tc>
      </w:tr>
      <w:tr w:rsidR="007E3C05" w:rsidTr="00C82A3B">
        <w:tc>
          <w:tcPr>
            <w:tcW w:w="2093" w:type="dxa"/>
            <w:vMerge/>
            <w:shd w:val="clear" w:color="auto" w:fill="auto"/>
          </w:tcPr>
          <w:p w:rsidR="007E3C05" w:rsidRDefault="007E3C05" w:rsidP="00C82A3B"/>
        </w:tc>
        <w:tc>
          <w:tcPr>
            <w:tcW w:w="5245" w:type="dxa"/>
            <w:shd w:val="clear" w:color="auto" w:fill="auto"/>
          </w:tcPr>
          <w:p w:rsidR="007E3C05" w:rsidRPr="00DB5971" w:rsidRDefault="007E3C05" w:rsidP="00C82A3B">
            <w:r w:rsidRPr="00DB5971">
              <w:t>Регламент периодического технического обслуживания «Б» (</w:t>
            </w:r>
            <w:r>
              <w:t>6</w:t>
            </w:r>
            <w:r w:rsidRPr="00DB5971">
              <w:t>7 500 км.)</w:t>
            </w:r>
          </w:p>
        </w:tc>
        <w:tc>
          <w:tcPr>
            <w:tcW w:w="2233" w:type="dxa"/>
            <w:shd w:val="clear" w:color="auto" w:fill="auto"/>
          </w:tcPr>
          <w:p w:rsidR="007E3C05" w:rsidRDefault="007E3C05" w:rsidP="00C82A3B">
            <w:r w:rsidRPr="00DB5971">
              <w:t>7 450</w:t>
            </w:r>
          </w:p>
        </w:tc>
      </w:tr>
    </w:tbl>
    <w:p w:rsidR="007E3C05" w:rsidRDefault="007E3C05" w:rsidP="007E3C05">
      <w:pPr>
        <w:ind w:left="-142" w:right="68" w:firstLine="142"/>
        <w:jc w:val="both"/>
      </w:pPr>
    </w:p>
    <w:p w:rsidR="007E3C05" w:rsidRPr="003A5F09" w:rsidRDefault="007E3C05" w:rsidP="007E3C05">
      <w:pPr>
        <w:ind w:left="-142" w:right="68" w:firstLine="142"/>
        <w:jc w:val="both"/>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5"/>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3D2BC3" w:rsidRDefault="003D2BC3"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3A1DC2" w:rsidRDefault="003A1DC2" w:rsidP="00C82A3B">
      <w:pPr>
        <w:shd w:val="clear" w:color="auto" w:fill="FFFFFF"/>
        <w:jc w:val="center"/>
        <w:rPr>
          <w:b/>
        </w:rPr>
      </w:pPr>
      <w:r>
        <w:rPr>
          <w:b/>
        </w:rPr>
        <w:br w:type="page"/>
        <w:t xml:space="preserve"> </w:t>
      </w:r>
    </w:p>
    <w:p w:rsidR="003A1DC2" w:rsidRDefault="00C82A3B"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C55642" w:rsidRDefault="00C55642" w:rsidP="00C55642">
      <w:pPr>
        <w:shd w:val="clear" w:color="auto" w:fill="FFFFFF"/>
        <w:jc w:val="center"/>
        <w:rPr>
          <w:b/>
          <w:caps/>
          <w:lang w:eastAsia="en-US"/>
        </w:rPr>
      </w:pPr>
      <w:r w:rsidRPr="00530786">
        <w:rPr>
          <w:b/>
          <w:caps/>
          <w:lang w:eastAsia="en-US"/>
        </w:rPr>
        <w:t>ПРОЕКТ</w:t>
      </w:r>
      <w:r>
        <w:rPr>
          <w:b/>
          <w:caps/>
          <w:lang w:eastAsia="en-US"/>
        </w:rPr>
        <w:t xml:space="preserve"> </w:t>
      </w:r>
      <w:r w:rsidRPr="00530786">
        <w:rPr>
          <w:b/>
          <w:caps/>
          <w:lang w:eastAsia="en-US"/>
        </w:rPr>
        <w:t>ДОГОВОРА</w:t>
      </w:r>
    </w:p>
    <w:p w:rsidR="00C55642" w:rsidRPr="0086183C" w:rsidRDefault="00C55642" w:rsidP="00C55642">
      <w:pPr>
        <w:suppressAutoHyphens/>
        <w:jc w:val="center"/>
        <w:rPr>
          <w:b/>
          <w:szCs w:val="22"/>
        </w:rPr>
      </w:pPr>
      <w:r w:rsidRPr="0086183C">
        <w:rPr>
          <w:b/>
          <w:szCs w:val="22"/>
        </w:rPr>
        <w:t xml:space="preserve">Договор № </w:t>
      </w:r>
    </w:p>
    <w:p w:rsidR="00C55642" w:rsidRPr="0086183C" w:rsidRDefault="00C55642" w:rsidP="00C55642">
      <w:pPr>
        <w:suppressAutoHyphens/>
        <w:jc w:val="both"/>
        <w:rPr>
          <w:szCs w:val="22"/>
          <w:lang w:eastAsia="x-none"/>
        </w:rPr>
      </w:pPr>
    </w:p>
    <w:p w:rsidR="00C55642" w:rsidRPr="0086183C" w:rsidRDefault="00C55642" w:rsidP="00C55642">
      <w:pPr>
        <w:suppressAutoHyphens/>
        <w:jc w:val="both"/>
        <w:rPr>
          <w:szCs w:val="22"/>
          <w:lang w:val="x-none" w:eastAsia="x-none"/>
        </w:rPr>
      </w:pPr>
      <w:r w:rsidRPr="0086183C">
        <w:rPr>
          <w:szCs w:val="22"/>
          <w:lang w:val="x-none" w:eastAsia="x-none"/>
        </w:rPr>
        <w:t xml:space="preserve">г. Санкт-Петербург                                                                          </w:t>
      </w:r>
      <w:r>
        <w:rPr>
          <w:szCs w:val="22"/>
          <w:lang w:eastAsia="x-none"/>
        </w:rPr>
        <w:t xml:space="preserve">       </w:t>
      </w:r>
      <w:r w:rsidRPr="0086183C">
        <w:rPr>
          <w:szCs w:val="22"/>
          <w:lang w:eastAsia="x-none"/>
        </w:rPr>
        <w:t xml:space="preserve"> </w:t>
      </w:r>
      <w:r w:rsidRPr="0086183C">
        <w:rPr>
          <w:szCs w:val="22"/>
          <w:lang w:val="x-none" w:eastAsia="x-none"/>
        </w:rPr>
        <w:t>«</w:t>
      </w:r>
      <w:r w:rsidRPr="0086183C">
        <w:rPr>
          <w:szCs w:val="22"/>
          <w:lang w:eastAsia="x-none"/>
        </w:rPr>
        <w:t>_</w:t>
      </w:r>
      <w:r>
        <w:rPr>
          <w:szCs w:val="22"/>
          <w:lang w:eastAsia="x-none"/>
        </w:rPr>
        <w:t>_</w:t>
      </w:r>
      <w:r w:rsidRPr="0086183C">
        <w:rPr>
          <w:szCs w:val="22"/>
          <w:lang w:eastAsia="x-none"/>
        </w:rPr>
        <w:t>_</w:t>
      </w:r>
      <w:r w:rsidRPr="0086183C">
        <w:rPr>
          <w:szCs w:val="22"/>
          <w:lang w:val="x-none" w:eastAsia="x-none"/>
        </w:rPr>
        <w:t xml:space="preserve">» </w:t>
      </w:r>
      <w:r w:rsidRPr="0086183C">
        <w:rPr>
          <w:szCs w:val="22"/>
          <w:lang w:eastAsia="x-none"/>
        </w:rPr>
        <w:t>_</w:t>
      </w:r>
      <w:r>
        <w:rPr>
          <w:szCs w:val="22"/>
          <w:lang w:eastAsia="x-none"/>
        </w:rPr>
        <w:t>_____</w:t>
      </w:r>
      <w:r w:rsidRPr="0086183C">
        <w:rPr>
          <w:szCs w:val="22"/>
          <w:lang w:eastAsia="x-none"/>
        </w:rPr>
        <w:t>___</w:t>
      </w:r>
      <w:r w:rsidRPr="0086183C">
        <w:rPr>
          <w:szCs w:val="22"/>
          <w:lang w:val="x-none" w:eastAsia="x-none"/>
        </w:rPr>
        <w:t xml:space="preserve"> 20</w:t>
      </w:r>
      <w:r w:rsidRPr="0086183C">
        <w:rPr>
          <w:szCs w:val="22"/>
          <w:lang w:eastAsia="x-none"/>
        </w:rPr>
        <w:t xml:space="preserve">__ </w:t>
      </w:r>
      <w:r w:rsidRPr="0086183C">
        <w:rPr>
          <w:szCs w:val="22"/>
          <w:lang w:val="x-none" w:eastAsia="x-none"/>
        </w:rPr>
        <w:t>г.</w:t>
      </w:r>
    </w:p>
    <w:p w:rsidR="00C55642" w:rsidRPr="0086183C" w:rsidRDefault="00C55642" w:rsidP="00C55642">
      <w:pPr>
        <w:suppressAutoHyphens/>
        <w:ind w:left="360" w:firstLine="360"/>
        <w:jc w:val="both"/>
        <w:rPr>
          <w:szCs w:val="22"/>
          <w:lang w:val="x-none" w:eastAsia="x-none"/>
        </w:rPr>
      </w:pPr>
    </w:p>
    <w:p w:rsidR="00C55642" w:rsidRPr="007677F8" w:rsidRDefault="00C55642" w:rsidP="00C55642">
      <w:pPr>
        <w:suppressAutoHyphens/>
        <w:ind w:firstLine="709"/>
        <w:jc w:val="both"/>
        <w:rPr>
          <w:szCs w:val="22"/>
          <w:lang w:eastAsia="x-none"/>
        </w:rPr>
      </w:pPr>
      <w:r w:rsidRPr="007677F8">
        <w:rPr>
          <w:szCs w:val="22"/>
          <w:lang w:val="x-none" w:eastAsia="x-none"/>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w:t>
      </w:r>
      <w:r w:rsidRPr="007677F8">
        <w:rPr>
          <w:szCs w:val="22"/>
          <w:lang w:eastAsia="x-none"/>
        </w:rPr>
        <w:t>,</w:t>
      </w:r>
      <w:r w:rsidRPr="007677F8">
        <w:rPr>
          <w:szCs w:val="22"/>
          <w:lang w:val="x-none" w:eastAsia="x-none"/>
        </w:rPr>
        <w:t xml:space="preserve">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w:t>
      </w:r>
      <w:r w:rsidRPr="007677F8">
        <w:rPr>
          <w:lang w:val="x-none" w:eastAsia="x-none"/>
        </w:rPr>
        <w:t xml:space="preserve">в лице директора НИУ ВШЭ – Санкт-Петербург Кадочникова Сергея Михайловича, действующего на основании доверенности от </w:t>
      </w:r>
      <w:r>
        <w:rPr>
          <w:lang w:eastAsia="x-none"/>
        </w:rPr>
        <w:t>28.05.2019</w:t>
      </w:r>
      <w:r w:rsidRPr="007677F8">
        <w:rPr>
          <w:lang w:val="x-none" w:eastAsia="x-none"/>
        </w:rPr>
        <w:t xml:space="preserve"> № </w:t>
      </w:r>
      <w:r>
        <w:rPr>
          <w:lang w:eastAsia="x-none"/>
        </w:rPr>
        <w:t xml:space="preserve">6.13-08.1/2805-02 и </w:t>
      </w:r>
      <w:r>
        <w:rPr>
          <w:szCs w:val="22"/>
        </w:rPr>
        <w:t>Положения о Санкт-Петербургском филиале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Pr="007677F8">
        <w:rPr>
          <w:szCs w:val="22"/>
          <w:lang w:val="x-none" w:eastAsia="x-none"/>
        </w:rPr>
        <w:t xml:space="preserve">, с одной стороны,  </w:t>
      </w:r>
    </w:p>
    <w:p w:rsidR="00C55642" w:rsidRPr="007677F8" w:rsidRDefault="00C55642" w:rsidP="00C55642">
      <w:pPr>
        <w:suppressAutoHyphens/>
        <w:ind w:firstLine="709"/>
        <w:jc w:val="both"/>
        <w:rPr>
          <w:szCs w:val="22"/>
          <w:lang w:eastAsia="x-none"/>
        </w:rPr>
      </w:pPr>
      <w:r w:rsidRPr="007677F8">
        <w:rPr>
          <w:szCs w:val="22"/>
          <w:lang w:val="x-none" w:eastAsia="x-none"/>
        </w:rPr>
        <w:t xml:space="preserve">и </w:t>
      </w:r>
      <w:r w:rsidRPr="007677F8">
        <w:rPr>
          <w:szCs w:val="22"/>
          <w:lang w:eastAsia="x-none"/>
        </w:rPr>
        <w:t>____</w:t>
      </w:r>
      <w:r w:rsidRPr="007677F8">
        <w:rPr>
          <w:szCs w:val="22"/>
          <w:lang w:val="x-none" w:eastAsia="x-none"/>
        </w:rPr>
        <w:t>, именуем</w:t>
      </w:r>
      <w:r w:rsidRPr="007677F8">
        <w:rPr>
          <w:szCs w:val="22"/>
          <w:lang w:eastAsia="x-none"/>
        </w:rPr>
        <w:t>__</w:t>
      </w:r>
      <w:r w:rsidRPr="007677F8">
        <w:rPr>
          <w:szCs w:val="22"/>
          <w:lang w:val="x-none" w:eastAsia="x-none"/>
        </w:rPr>
        <w:t xml:space="preserve"> в дальнейшем «Исполнитель», в лице </w:t>
      </w:r>
      <w:r w:rsidRPr="007677F8">
        <w:rPr>
          <w:szCs w:val="22"/>
          <w:lang w:eastAsia="x-none"/>
        </w:rPr>
        <w:t>____</w:t>
      </w:r>
      <w:r w:rsidRPr="007677F8">
        <w:rPr>
          <w:szCs w:val="22"/>
          <w:lang w:val="x-none" w:eastAsia="x-none"/>
        </w:rPr>
        <w:t xml:space="preserve">, действующего на основании </w:t>
      </w:r>
      <w:r w:rsidRPr="007677F8">
        <w:rPr>
          <w:szCs w:val="22"/>
          <w:lang w:eastAsia="x-none"/>
        </w:rPr>
        <w:t>____</w:t>
      </w:r>
      <w:r w:rsidRPr="007677F8">
        <w:rPr>
          <w:szCs w:val="22"/>
          <w:lang w:val="x-none" w:eastAsia="x-none"/>
        </w:rPr>
        <w:t xml:space="preserve">, с другой стороны, совместно именуемыми «Стороны», на основании </w:t>
      </w:r>
      <w:r w:rsidRPr="007712AA">
        <w:rPr>
          <w:szCs w:val="22"/>
          <w:lang w:val="x-none" w:eastAsia="x-none"/>
        </w:rPr>
        <w:t xml:space="preserve">Протокола № </w:t>
      </w:r>
      <w:r w:rsidRPr="007712AA">
        <w:rPr>
          <w:szCs w:val="22"/>
          <w:lang w:eastAsia="x-none"/>
        </w:rPr>
        <w:t>____</w:t>
      </w:r>
      <w:r w:rsidRPr="007712AA">
        <w:rPr>
          <w:szCs w:val="22"/>
          <w:lang w:val="x-none" w:eastAsia="x-none"/>
        </w:rPr>
        <w:t xml:space="preserve"> от</w:t>
      </w:r>
      <w:r w:rsidRPr="007677F8">
        <w:rPr>
          <w:i/>
          <w:szCs w:val="22"/>
          <w:lang w:val="x-none" w:eastAsia="x-none"/>
        </w:rPr>
        <w:t xml:space="preserve"> </w:t>
      </w:r>
      <w:r w:rsidRPr="007677F8">
        <w:rPr>
          <w:i/>
          <w:szCs w:val="22"/>
          <w:lang w:eastAsia="x-none"/>
        </w:rPr>
        <w:t xml:space="preserve">____ </w:t>
      </w:r>
      <w:r w:rsidRPr="007677F8">
        <w:rPr>
          <w:szCs w:val="22"/>
          <w:lang w:val="x-none" w:eastAsia="x-none"/>
        </w:rPr>
        <w:t>о нижеследующем:</w:t>
      </w:r>
    </w:p>
    <w:p w:rsidR="00C55642" w:rsidRPr="0052373D" w:rsidRDefault="00C55642" w:rsidP="00C55642">
      <w:pPr>
        <w:widowControl w:val="0"/>
        <w:ind w:left="-426" w:right="-460"/>
        <w:jc w:val="both"/>
        <w:rPr>
          <w:iCs/>
          <w:sz w:val="20"/>
          <w:szCs w:val="20"/>
        </w:rPr>
      </w:pPr>
    </w:p>
    <w:p w:rsidR="00C55642" w:rsidRPr="0052373D" w:rsidRDefault="00C55642" w:rsidP="00C55642">
      <w:pPr>
        <w:widowControl w:val="0"/>
        <w:numPr>
          <w:ilvl w:val="0"/>
          <w:numId w:val="49"/>
        </w:numPr>
        <w:ind w:right="-460"/>
        <w:jc w:val="center"/>
        <w:rPr>
          <w:b/>
          <w:bCs/>
          <w:caps/>
        </w:rPr>
      </w:pPr>
      <w:r w:rsidRPr="0052373D">
        <w:rPr>
          <w:b/>
          <w:bCs/>
        </w:rPr>
        <w:t>Предмет договора</w:t>
      </w:r>
    </w:p>
    <w:p w:rsidR="00C55642" w:rsidRPr="00156906" w:rsidRDefault="00C55642" w:rsidP="00C55642">
      <w:pPr>
        <w:suppressAutoHyphens/>
        <w:ind w:firstLine="709"/>
        <w:jc w:val="both"/>
        <w:rPr>
          <w:szCs w:val="22"/>
          <w:lang w:val="x-none" w:eastAsia="x-none"/>
        </w:rPr>
      </w:pPr>
      <w:r w:rsidRPr="00156906">
        <w:rPr>
          <w:szCs w:val="22"/>
          <w:lang w:val="x-none" w:eastAsia="x-none"/>
        </w:rPr>
        <w:t>1.1. Исполнитель по заданию Заказчика обязуется оказать услуги (выполнить работы) по техническому обслуживанию и ремонту транспортных средств</w:t>
      </w:r>
      <w:r>
        <w:rPr>
          <w:szCs w:val="22"/>
          <w:lang w:eastAsia="x-none"/>
        </w:rPr>
        <w:t xml:space="preserve"> </w:t>
      </w:r>
      <w:r w:rsidRPr="00BE7E1C">
        <w:t>НИУ ВШЭ – Санкт-Петербург</w:t>
      </w:r>
      <w:r w:rsidRPr="00156906">
        <w:rPr>
          <w:szCs w:val="22"/>
          <w:lang w:val="x-none" w:eastAsia="x-none"/>
        </w:rPr>
        <w:t xml:space="preserve"> (далее – Услуги (Работы)) на условиях, в порядке и в сроки, определяемые Сторонами в настоящем Договоре, а Заказчик обязуется принять и оплатить оказанные Услуги (выполненные Работы). </w:t>
      </w:r>
    </w:p>
    <w:p w:rsidR="00C55642" w:rsidRPr="00156906" w:rsidRDefault="00C55642" w:rsidP="00C55642">
      <w:pPr>
        <w:suppressAutoHyphens/>
        <w:ind w:firstLine="709"/>
        <w:jc w:val="both"/>
        <w:rPr>
          <w:szCs w:val="22"/>
          <w:lang w:val="x-none" w:eastAsia="x-none"/>
        </w:rPr>
      </w:pPr>
      <w:r w:rsidRPr="00156906">
        <w:rPr>
          <w:szCs w:val="22"/>
          <w:lang w:val="x-none" w:eastAsia="x-none"/>
        </w:rPr>
        <w:t>1.2. Наименование, объем и характеристики Услуг (Работ) по Договору, указаны в Техническом задании (Приложение А), являющемся неотъемлемой частью настоящего Договора.</w:t>
      </w:r>
    </w:p>
    <w:p w:rsidR="00C55642" w:rsidRDefault="00C55642" w:rsidP="00C55642">
      <w:pPr>
        <w:suppressAutoHyphens/>
        <w:ind w:firstLine="709"/>
        <w:jc w:val="both"/>
        <w:rPr>
          <w:szCs w:val="22"/>
          <w:lang w:val="x-none" w:eastAsia="x-none"/>
        </w:rPr>
      </w:pPr>
      <w:r w:rsidRPr="00156906">
        <w:rPr>
          <w:szCs w:val="22"/>
          <w:lang w:val="x-none" w:eastAsia="x-none"/>
        </w:rPr>
        <w:t xml:space="preserve">1.3. Срок оказания Услуг (выполнения Работ) с </w:t>
      </w:r>
      <w:r>
        <w:rPr>
          <w:szCs w:val="22"/>
          <w:lang w:eastAsia="x-none"/>
        </w:rPr>
        <w:t xml:space="preserve">момента заключения настоящего договора </w:t>
      </w:r>
      <w:r>
        <w:rPr>
          <w:szCs w:val="22"/>
          <w:lang w:val="x-none" w:eastAsia="x-none"/>
        </w:rPr>
        <w:t>по 31.12.2020</w:t>
      </w:r>
      <w:r w:rsidRPr="00156906">
        <w:rPr>
          <w:szCs w:val="22"/>
          <w:lang w:val="x-none" w:eastAsia="x-none"/>
        </w:rPr>
        <w:t xml:space="preserve"> включительно.</w:t>
      </w:r>
    </w:p>
    <w:p w:rsidR="00C55642" w:rsidRPr="00B578D6" w:rsidRDefault="00C55642" w:rsidP="00C55642">
      <w:pPr>
        <w:suppressAutoHyphens/>
        <w:ind w:firstLine="709"/>
        <w:jc w:val="both"/>
        <w:rPr>
          <w:szCs w:val="22"/>
          <w:lang w:eastAsia="x-none"/>
        </w:rPr>
      </w:pPr>
      <w:r>
        <w:rPr>
          <w:szCs w:val="22"/>
          <w:lang w:eastAsia="x-none"/>
        </w:rPr>
        <w:t>1.4. Источник финансирования: средства от приносящей доход деятельности, средства субсидий из федерального бюджета на выполнение государственного задания.</w:t>
      </w:r>
    </w:p>
    <w:p w:rsidR="00C55642" w:rsidRPr="0052373D" w:rsidRDefault="00C55642" w:rsidP="00C55642">
      <w:pPr>
        <w:widowControl w:val="0"/>
        <w:ind w:left="-426" w:right="-460"/>
        <w:jc w:val="center"/>
        <w:rPr>
          <w:b/>
          <w:bCs/>
          <w:iCs/>
          <w:caps/>
          <w:sz w:val="20"/>
          <w:szCs w:val="20"/>
        </w:rPr>
      </w:pPr>
    </w:p>
    <w:p w:rsidR="00C55642" w:rsidRPr="002D5057" w:rsidRDefault="00C55642" w:rsidP="00C55642">
      <w:pPr>
        <w:widowControl w:val="0"/>
        <w:numPr>
          <w:ilvl w:val="0"/>
          <w:numId w:val="49"/>
        </w:numPr>
        <w:ind w:right="-460"/>
        <w:jc w:val="center"/>
        <w:rPr>
          <w:b/>
          <w:bCs/>
          <w:caps/>
        </w:rPr>
      </w:pPr>
      <w:r w:rsidRPr="002D5057">
        <w:rPr>
          <w:b/>
          <w:bCs/>
        </w:rPr>
        <w:t xml:space="preserve">Цена </w:t>
      </w:r>
      <w:r>
        <w:rPr>
          <w:b/>
          <w:bCs/>
        </w:rPr>
        <w:t>договора</w:t>
      </w:r>
      <w:r w:rsidRPr="002D5057">
        <w:rPr>
          <w:b/>
          <w:bCs/>
        </w:rPr>
        <w:t xml:space="preserve"> и порядок расчётов</w:t>
      </w:r>
    </w:p>
    <w:p w:rsidR="00C55642" w:rsidRDefault="00C55642" w:rsidP="00C55642">
      <w:pPr>
        <w:ind w:firstLine="709"/>
        <w:jc w:val="both"/>
        <w:rPr>
          <w:szCs w:val="22"/>
          <w:lang w:val="x-none" w:eastAsia="x-none"/>
        </w:rPr>
      </w:pPr>
      <w:r w:rsidRPr="00BA5662">
        <w:rPr>
          <w:szCs w:val="22"/>
          <w:lang w:val="x-none" w:eastAsia="x-none"/>
        </w:rPr>
        <w:t xml:space="preserve">2.1. </w:t>
      </w:r>
      <w:r w:rsidRPr="00530403">
        <w:t>Общая цена Договора составляет ____ (____)</w:t>
      </w:r>
      <w:bookmarkStart w:id="36" w:name="ТекстовоеПоле43"/>
      <w:r w:rsidRPr="00530403">
        <w:t xml:space="preserve"> </w:t>
      </w:r>
      <w:bookmarkEnd w:id="36"/>
      <w:r>
        <w:t>руб., в том числе НДС 20</w:t>
      </w:r>
      <w:r w:rsidRPr="00530403">
        <w:t xml:space="preserve">% ___ (____) руб. / НДС не облагается (основание: ______) </w:t>
      </w:r>
      <w:r w:rsidRPr="00530403">
        <w:rPr>
          <w:i/>
        </w:rPr>
        <w:t>(нужное заполнить, ненужное исключить)</w:t>
      </w:r>
      <w:r>
        <w:t xml:space="preserve">. </w:t>
      </w:r>
      <w:r w:rsidRPr="00BA5662">
        <w:rPr>
          <w:szCs w:val="22"/>
          <w:lang w:val="x-none" w:eastAsia="x-none"/>
        </w:rPr>
        <w:t>Цена единиц Услуг (Работ)</w:t>
      </w:r>
      <w:r>
        <w:rPr>
          <w:szCs w:val="22"/>
          <w:lang w:eastAsia="x-none"/>
        </w:rPr>
        <w:t xml:space="preserve">, </w:t>
      </w:r>
      <w:r w:rsidRPr="00BA5662">
        <w:rPr>
          <w:szCs w:val="22"/>
          <w:lang w:val="x-none" w:eastAsia="x-none"/>
        </w:rPr>
        <w:t>единиц запасных частей, применяемых при оказании Услуг (выполнении Работ),</w:t>
      </w:r>
      <w:r>
        <w:rPr>
          <w:szCs w:val="22"/>
          <w:lang w:eastAsia="x-none"/>
        </w:rPr>
        <w:t xml:space="preserve"> и цены периодического технического обслуживания</w:t>
      </w:r>
      <w:r w:rsidRPr="00BA5662">
        <w:rPr>
          <w:szCs w:val="22"/>
          <w:lang w:val="x-none" w:eastAsia="x-none"/>
        </w:rPr>
        <w:t xml:space="preserve"> указаны в Таб</w:t>
      </w:r>
      <w:r>
        <w:rPr>
          <w:szCs w:val="22"/>
          <w:lang w:val="x-none" w:eastAsia="x-none"/>
        </w:rPr>
        <w:t>лице цен единиц Услуг (Работ)</w:t>
      </w:r>
      <w:r>
        <w:rPr>
          <w:szCs w:val="22"/>
          <w:lang w:eastAsia="x-none"/>
        </w:rPr>
        <w:t xml:space="preserve">, </w:t>
      </w:r>
      <w:r w:rsidRPr="00BA5662">
        <w:rPr>
          <w:szCs w:val="22"/>
          <w:lang w:val="x-none" w:eastAsia="x-none"/>
        </w:rPr>
        <w:t>запасных частей</w:t>
      </w:r>
      <w:r>
        <w:rPr>
          <w:szCs w:val="22"/>
          <w:lang w:eastAsia="x-none"/>
        </w:rPr>
        <w:t xml:space="preserve"> и цен периодического технического обслуживания </w:t>
      </w:r>
      <w:r w:rsidRPr="00BA5662">
        <w:rPr>
          <w:szCs w:val="22"/>
          <w:lang w:val="x-none" w:eastAsia="x-none"/>
        </w:rPr>
        <w:t>(Приложение Б), являющейся неотъемлемой частью настоящего Договора.</w:t>
      </w:r>
    </w:p>
    <w:p w:rsidR="00C55642" w:rsidRDefault="00C55642" w:rsidP="00C55642">
      <w:pPr>
        <w:ind w:firstLine="709"/>
        <w:jc w:val="both"/>
      </w:pPr>
      <w:r w:rsidRPr="00BE7E1C">
        <w:t>Общая начальная (максимальная) цена единиц запасных частей</w:t>
      </w:r>
      <w:r w:rsidR="00616123">
        <w:t>,</w:t>
      </w:r>
      <w:r w:rsidRPr="00BE7E1C">
        <w:t xml:space="preserve"> единиц Услуг (Работ)</w:t>
      </w:r>
      <w:r w:rsidR="00616123">
        <w:t>, периодического технического обслуживания</w:t>
      </w:r>
      <w:r w:rsidRPr="00BE7E1C">
        <w:t xml:space="preserve">: </w:t>
      </w:r>
      <w:r w:rsidR="00616123">
        <w:t>__________.</w:t>
      </w:r>
    </w:p>
    <w:p w:rsidR="00C55642" w:rsidRDefault="00C55642" w:rsidP="00C55642">
      <w:pPr>
        <w:ind w:firstLine="709"/>
        <w:jc w:val="both"/>
      </w:pPr>
      <w:r w:rsidRPr="00BE7E1C">
        <w:t xml:space="preserve">Общая начальная (максимальная) цена единиц запасных частей: </w:t>
      </w:r>
      <w:r w:rsidR="00616123">
        <w:t>___________.</w:t>
      </w:r>
    </w:p>
    <w:p w:rsidR="00C55642" w:rsidRDefault="00C55642" w:rsidP="00C55642">
      <w:pPr>
        <w:ind w:firstLine="709"/>
        <w:jc w:val="both"/>
      </w:pPr>
      <w:r w:rsidRPr="00BE7E1C">
        <w:t>Общая начальная (максимальная) цена единиц Услуг (Работ) (руб./нормо-час)</w:t>
      </w:r>
      <w:r>
        <w:t xml:space="preserve"> при ремонте</w:t>
      </w:r>
      <w:r w:rsidR="00616123">
        <w:t>: ____________.</w:t>
      </w:r>
    </w:p>
    <w:p w:rsidR="00C55642" w:rsidRPr="00364A27" w:rsidRDefault="00C55642" w:rsidP="00C55642">
      <w:pPr>
        <w:ind w:firstLine="709"/>
        <w:jc w:val="both"/>
      </w:pPr>
      <w:r w:rsidRPr="005750AC">
        <w:t>Общая начальная (максимальная) цена</w:t>
      </w:r>
      <w:r>
        <w:t xml:space="preserve"> периодического технического обслуживания: </w:t>
      </w:r>
      <w:r w:rsidR="00616123">
        <w:t>_________________</w:t>
      </w:r>
      <w:r>
        <w:t>.</w:t>
      </w:r>
    </w:p>
    <w:p w:rsidR="00C55642" w:rsidRPr="00BA5662" w:rsidRDefault="00C55642" w:rsidP="00C55642">
      <w:pPr>
        <w:suppressAutoHyphens/>
        <w:ind w:firstLine="709"/>
        <w:jc w:val="both"/>
        <w:rPr>
          <w:szCs w:val="22"/>
          <w:lang w:val="x-none" w:eastAsia="x-none"/>
        </w:rPr>
      </w:pPr>
      <w:r w:rsidRPr="00BA5662">
        <w:rPr>
          <w:szCs w:val="22"/>
          <w:lang w:val="x-none" w:eastAsia="x-none"/>
        </w:rPr>
        <w:t xml:space="preserve">2.2. Общая цена Договора, указанная в п. 2.1 настоящего Договора, включает в себя все расходы Исполнителя, связанные с исполнением Договора, в том числе транспортные расходы, </w:t>
      </w:r>
      <w:r>
        <w:rPr>
          <w:szCs w:val="22"/>
          <w:lang w:val="x-none" w:eastAsia="x-none"/>
        </w:rPr>
        <w:t>НДС и други</w:t>
      </w:r>
      <w:r>
        <w:rPr>
          <w:szCs w:val="22"/>
          <w:lang w:eastAsia="x-none"/>
        </w:rPr>
        <w:t>е</w:t>
      </w:r>
      <w:r>
        <w:rPr>
          <w:szCs w:val="22"/>
          <w:lang w:val="x-none" w:eastAsia="x-none"/>
        </w:rPr>
        <w:t xml:space="preserve"> обязательны</w:t>
      </w:r>
      <w:r>
        <w:rPr>
          <w:szCs w:val="22"/>
          <w:lang w:eastAsia="x-none"/>
        </w:rPr>
        <w:t>е</w:t>
      </w:r>
      <w:r>
        <w:rPr>
          <w:szCs w:val="22"/>
          <w:lang w:val="x-none" w:eastAsia="x-none"/>
        </w:rPr>
        <w:t xml:space="preserve"> платежи</w:t>
      </w:r>
      <w:r w:rsidRPr="00BA5662">
        <w:rPr>
          <w:szCs w:val="22"/>
          <w:lang w:val="x-none" w:eastAsia="x-none"/>
        </w:rPr>
        <w:t xml:space="preserve"> в соответствии с законодательством Российской Федерации.</w:t>
      </w:r>
    </w:p>
    <w:p w:rsidR="00C55642" w:rsidRPr="0052373D" w:rsidRDefault="00C55642" w:rsidP="00C55642">
      <w:pPr>
        <w:suppressAutoHyphens/>
        <w:ind w:firstLine="709"/>
        <w:jc w:val="both"/>
      </w:pPr>
      <w:r w:rsidRPr="00BA5662">
        <w:rPr>
          <w:szCs w:val="22"/>
          <w:lang w:val="x-none" w:eastAsia="x-none"/>
        </w:rPr>
        <w:t>2.3. Исполнитель не вправе в одностороннем порядке увеличивать стоимость Услуг (Работ) и запасных частей в течение срока действия настоящего Договора. Стоимость Услуг (Работ) и запасных частей</w:t>
      </w:r>
      <w:r w:rsidRPr="0052373D">
        <w:t xml:space="preserve"> может быть снижена по соглашению Сторон без изменения предусмотренных Договором объемов Услуг (Работ), запасных частей и иных условий исполнения настоящего Договора.</w:t>
      </w:r>
    </w:p>
    <w:p w:rsidR="00C55642" w:rsidRPr="002D5057" w:rsidRDefault="00C55642" w:rsidP="00C55642">
      <w:pPr>
        <w:suppressAutoHyphens/>
        <w:ind w:firstLine="709"/>
        <w:jc w:val="both"/>
        <w:rPr>
          <w:szCs w:val="22"/>
          <w:lang w:val="x-none" w:eastAsia="x-none"/>
        </w:rPr>
      </w:pPr>
      <w:r w:rsidRPr="002D5057">
        <w:rPr>
          <w:szCs w:val="22"/>
          <w:lang w:val="x-none" w:eastAsia="x-none"/>
        </w:rPr>
        <w:t xml:space="preserve">2.4. По настоящему Договору Заказчик производит оплату безналичным расчетом в рублях по факту оказания Услуг (выполнения Работ) по каждому выполненному заказ-наряду в течение </w:t>
      </w:r>
      <w:r>
        <w:rPr>
          <w:szCs w:val="22"/>
          <w:lang w:eastAsia="x-none"/>
        </w:rPr>
        <w:t>15</w:t>
      </w:r>
      <w:r w:rsidRPr="002D5057">
        <w:rPr>
          <w:szCs w:val="22"/>
          <w:lang w:val="x-none" w:eastAsia="x-none"/>
        </w:rPr>
        <w:t xml:space="preserve"> (</w:t>
      </w:r>
      <w:r>
        <w:rPr>
          <w:szCs w:val="22"/>
          <w:lang w:eastAsia="x-none"/>
        </w:rPr>
        <w:t>пятнадцати</w:t>
      </w:r>
      <w:r w:rsidRPr="002D5057">
        <w:rPr>
          <w:szCs w:val="22"/>
          <w:lang w:val="x-none" w:eastAsia="x-none"/>
        </w:rPr>
        <w:t xml:space="preserve">) </w:t>
      </w:r>
      <w:r>
        <w:rPr>
          <w:szCs w:val="22"/>
          <w:lang w:eastAsia="x-none"/>
        </w:rPr>
        <w:t>рабочих</w:t>
      </w:r>
      <w:r w:rsidRPr="002D5057">
        <w:rPr>
          <w:szCs w:val="22"/>
          <w:lang w:val="x-none" w:eastAsia="x-none"/>
        </w:rPr>
        <w:t xml:space="preserve"> дней после подписания Сторонами акта приема-передачи Услуг (Работ), на основании представленного Исполнителем счета. По факту оказания Услуг (выполнения Работ) по каждому выполненному заказ-наряду Исполнитель представляет Заказчику заказ-наряды и счета-фактуры.</w:t>
      </w:r>
    </w:p>
    <w:p w:rsidR="00C55642" w:rsidRPr="002D5057" w:rsidRDefault="00C55642" w:rsidP="00C55642">
      <w:pPr>
        <w:suppressAutoHyphens/>
        <w:ind w:firstLine="709"/>
        <w:jc w:val="both"/>
        <w:rPr>
          <w:szCs w:val="22"/>
          <w:lang w:val="x-none" w:eastAsia="x-none"/>
        </w:rPr>
      </w:pPr>
      <w:r w:rsidRPr="002D5057">
        <w:rPr>
          <w:szCs w:val="22"/>
          <w:lang w:val="x-none" w:eastAsia="x-none"/>
        </w:rPr>
        <w:t>2.5.</w:t>
      </w:r>
      <w:r w:rsidRPr="002D5057">
        <w:rPr>
          <w:szCs w:val="22"/>
          <w:lang w:val="x-none" w:eastAsia="x-none"/>
        </w:rPr>
        <w:tab/>
        <w:t>Счета-фактуры, составляемые во исполнение обязательств Сторон по настоящему Договору, должны быть оформлены в соответствии с требованиями налогового законодательства Российской Федерации.</w:t>
      </w:r>
    </w:p>
    <w:p w:rsidR="00C55642" w:rsidRPr="002D5057" w:rsidRDefault="00C55642" w:rsidP="00C55642">
      <w:pPr>
        <w:suppressAutoHyphens/>
        <w:ind w:firstLine="709"/>
        <w:jc w:val="both"/>
        <w:rPr>
          <w:szCs w:val="22"/>
          <w:lang w:val="x-none" w:eastAsia="x-none"/>
        </w:rPr>
      </w:pPr>
      <w:r w:rsidRPr="002D5057">
        <w:rPr>
          <w:szCs w:val="22"/>
          <w:lang w:val="x-none" w:eastAsia="x-none"/>
        </w:rPr>
        <w:t>2.6. Обязательство Заказчика по оплате оказанных Услуг (выполненных Работ) считается исполненным после списания денежных средств со счета Заказчика.</w:t>
      </w:r>
    </w:p>
    <w:p w:rsidR="00C55642" w:rsidRPr="00DD4B30" w:rsidRDefault="00C55642" w:rsidP="00C55642">
      <w:pPr>
        <w:suppressAutoHyphens/>
        <w:ind w:firstLine="709"/>
        <w:jc w:val="both"/>
        <w:rPr>
          <w:szCs w:val="22"/>
          <w:lang w:val="x-none" w:eastAsia="x-none"/>
        </w:rPr>
      </w:pPr>
      <w:r w:rsidRPr="00DD4B30">
        <w:rPr>
          <w:szCs w:val="22"/>
          <w:lang w:val="x-none" w:eastAsia="x-none"/>
        </w:rPr>
        <w:t>2.</w:t>
      </w:r>
      <w:r>
        <w:rPr>
          <w:szCs w:val="22"/>
          <w:lang w:eastAsia="x-none"/>
        </w:rPr>
        <w:t>7</w:t>
      </w:r>
      <w:r w:rsidRPr="00DD4B30">
        <w:rPr>
          <w:szCs w:val="22"/>
          <w:lang w:val="x-none" w:eastAsia="x-none"/>
        </w:rPr>
        <w:t>. Заказчик по согласованию с Исполнителем в ходе исполнения Договора вправе изменить не более чем на двадцать процентов количество всех предусмотренных Договором объемов предусмотренных договором услуг в случае:</w:t>
      </w:r>
    </w:p>
    <w:p w:rsidR="00C55642" w:rsidRPr="00DD4B30" w:rsidRDefault="00C55642" w:rsidP="00C55642">
      <w:pPr>
        <w:suppressAutoHyphens/>
        <w:ind w:firstLine="709"/>
        <w:jc w:val="both"/>
        <w:rPr>
          <w:szCs w:val="22"/>
          <w:lang w:val="x-none" w:eastAsia="x-none"/>
        </w:rPr>
      </w:pPr>
      <w:r w:rsidRPr="00DD4B30">
        <w:rPr>
          <w:szCs w:val="22"/>
          <w:lang w:val="x-none" w:eastAsia="x-none"/>
        </w:rPr>
        <w:t>- выявления потребности в дополнительных услугах, на оказание которых заключен Договор;</w:t>
      </w:r>
    </w:p>
    <w:p w:rsidR="00C55642" w:rsidRPr="00DD4B30" w:rsidRDefault="00C55642" w:rsidP="00C55642">
      <w:pPr>
        <w:suppressAutoHyphens/>
        <w:ind w:firstLine="709"/>
        <w:jc w:val="both"/>
        <w:rPr>
          <w:szCs w:val="22"/>
          <w:lang w:val="x-none" w:eastAsia="x-none"/>
        </w:rPr>
      </w:pPr>
      <w:r w:rsidRPr="00DD4B30">
        <w:rPr>
          <w:szCs w:val="22"/>
          <w:lang w:val="x-none" w:eastAsia="x-none"/>
        </w:rPr>
        <w:t>- выявления потребности в дополнительных услугах, не предусмотренных Договором, но связанных услугами, на оказание которых заключен Договор;</w:t>
      </w:r>
    </w:p>
    <w:p w:rsidR="00C55642" w:rsidRPr="00DD4B30" w:rsidRDefault="00C55642" w:rsidP="00C55642">
      <w:pPr>
        <w:suppressAutoHyphens/>
        <w:ind w:firstLine="709"/>
        <w:jc w:val="both"/>
        <w:rPr>
          <w:szCs w:val="22"/>
          <w:lang w:val="x-none" w:eastAsia="x-none"/>
        </w:rPr>
      </w:pPr>
      <w:r w:rsidRPr="00DD4B30">
        <w:rPr>
          <w:szCs w:val="22"/>
          <w:lang w:val="x-none" w:eastAsia="x-none"/>
        </w:rPr>
        <w:t>- сокращения потребности в услугах, на оказание которых заключен Договор.</w:t>
      </w:r>
    </w:p>
    <w:p w:rsidR="00C55642" w:rsidRPr="00DD4B30" w:rsidRDefault="00C55642" w:rsidP="00C55642">
      <w:pPr>
        <w:suppressAutoHyphens/>
        <w:ind w:firstLine="709"/>
        <w:jc w:val="both"/>
        <w:rPr>
          <w:szCs w:val="22"/>
          <w:lang w:val="x-none" w:eastAsia="x-none"/>
        </w:rPr>
      </w:pPr>
      <w:r w:rsidRPr="00DD4B30">
        <w:rPr>
          <w:szCs w:val="22"/>
          <w:lang w:val="x-none" w:eastAsia="x-none"/>
        </w:rPr>
        <w:t>2.</w:t>
      </w:r>
      <w:r>
        <w:rPr>
          <w:szCs w:val="22"/>
          <w:lang w:eastAsia="x-none"/>
        </w:rPr>
        <w:t>7</w:t>
      </w:r>
      <w:r w:rsidRPr="00DD4B30">
        <w:rPr>
          <w:szCs w:val="22"/>
          <w:lang w:val="x-none" w:eastAsia="x-none"/>
        </w:rPr>
        <w:t>.1. При оказании дополнительного объема услуг, на оказание которых заключен Договор, Заказчик по согласованию с Исполнителем вправе изменить цену договора в соответствии с увеличивающимся объемом таких услуг, но не более чем на двадцать процентов такой цены Договора.</w:t>
      </w:r>
    </w:p>
    <w:p w:rsidR="00C55642" w:rsidRPr="00DD4B30" w:rsidRDefault="00C55642" w:rsidP="00C55642">
      <w:pPr>
        <w:suppressAutoHyphens/>
        <w:ind w:firstLine="709"/>
        <w:jc w:val="both"/>
        <w:rPr>
          <w:szCs w:val="22"/>
          <w:lang w:val="x-none" w:eastAsia="x-none"/>
        </w:rPr>
      </w:pPr>
      <w:r w:rsidRPr="00DD4B30">
        <w:rPr>
          <w:szCs w:val="22"/>
          <w:lang w:val="x-none" w:eastAsia="x-none"/>
        </w:rPr>
        <w:t>2.</w:t>
      </w:r>
      <w:r>
        <w:rPr>
          <w:szCs w:val="22"/>
          <w:lang w:eastAsia="x-none"/>
        </w:rPr>
        <w:t>7</w:t>
      </w:r>
      <w:r w:rsidRPr="00DD4B30">
        <w:rPr>
          <w:szCs w:val="22"/>
          <w:lang w:val="x-none" w:eastAsia="x-none"/>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цену Договора в соответствии с сокращаемым количеством объемом услуг.</w:t>
      </w:r>
    </w:p>
    <w:p w:rsidR="00C55642" w:rsidRDefault="00C55642" w:rsidP="00C55642">
      <w:pPr>
        <w:suppressAutoHyphens/>
        <w:ind w:firstLine="709"/>
        <w:jc w:val="both"/>
        <w:rPr>
          <w:szCs w:val="22"/>
          <w:lang w:val="x-none" w:eastAsia="x-none"/>
        </w:rPr>
      </w:pPr>
      <w:r w:rsidRPr="00DD4B30">
        <w:rPr>
          <w:szCs w:val="22"/>
          <w:lang w:val="x-none" w:eastAsia="x-none"/>
        </w:rPr>
        <w:t>2.</w:t>
      </w:r>
      <w:r>
        <w:rPr>
          <w:szCs w:val="22"/>
          <w:lang w:eastAsia="x-none"/>
        </w:rPr>
        <w:t>7</w:t>
      </w:r>
      <w:r w:rsidRPr="00DD4B30">
        <w:rPr>
          <w:szCs w:val="22"/>
          <w:lang w:val="x-none" w:eastAsia="x-none"/>
        </w:rPr>
        <w:t>.3. В случае необходимости изменения более чем на двадцать процентов объема услуг и цены Договора, такие изменения допускаются исключительно в соответствии с локальными нормативными актами Заказчика.</w:t>
      </w:r>
    </w:p>
    <w:p w:rsidR="00C55642" w:rsidRPr="002D5057" w:rsidRDefault="00C55642" w:rsidP="00C55642">
      <w:pPr>
        <w:suppressAutoHyphens/>
        <w:ind w:firstLine="709"/>
        <w:jc w:val="both"/>
        <w:rPr>
          <w:szCs w:val="22"/>
          <w:lang w:val="x-none" w:eastAsia="x-none"/>
        </w:rPr>
      </w:pPr>
    </w:p>
    <w:p w:rsidR="00C55642" w:rsidRPr="002D5057" w:rsidRDefault="00C55642" w:rsidP="00C55642">
      <w:pPr>
        <w:widowControl w:val="0"/>
        <w:numPr>
          <w:ilvl w:val="0"/>
          <w:numId w:val="49"/>
        </w:numPr>
        <w:ind w:right="-460"/>
        <w:jc w:val="center"/>
        <w:rPr>
          <w:b/>
          <w:bCs/>
          <w:caps/>
        </w:rPr>
      </w:pPr>
      <w:r w:rsidRPr="002D5057">
        <w:rPr>
          <w:b/>
          <w:bCs/>
        </w:rPr>
        <w:t>Качество услуг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3.1.  Услуги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C55642" w:rsidRPr="002D5057" w:rsidRDefault="00C55642" w:rsidP="00C55642">
      <w:pPr>
        <w:suppressAutoHyphens/>
        <w:ind w:firstLine="709"/>
        <w:jc w:val="both"/>
        <w:rPr>
          <w:szCs w:val="22"/>
          <w:lang w:val="x-none" w:eastAsia="x-none"/>
        </w:rPr>
      </w:pPr>
      <w:r w:rsidRPr="002D5057">
        <w:rPr>
          <w:szCs w:val="22"/>
          <w:lang w:val="x-none" w:eastAsia="x-none"/>
        </w:rPr>
        <w:t>3.2. Заказчик вправе проверять ход и качество оказываемых Услуг (выполняемых Работ) в период действия настоящего Договора, не вмешиваясь в деятельность Исполнителя.</w:t>
      </w:r>
    </w:p>
    <w:p w:rsidR="00C55642" w:rsidRPr="002D5057" w:rsidRDefault="00C55642" w:rsidP="00C55642">
      <w:pPr>
        <w:suppressAutoHyphens/>
        <w:ind w:firstLine="709"/>
        <w:jc w:val="both"/>
        <w:rPr>
          <w:szCs w:val="22"/>
          <w:lang w:val="x-none" w:eastAsia="x-none"/>
        </w:rPr>
      </w:pPr>
      <w:r w:rsidRPr="002D5057">
        <w:rPr>
          <w:szCs w:val="22"/>
          <w:lang w:val="x-none" w:eastAsia="x-none"/>
        </w:rPr>
        <w:t>В случае выявления Заказчиком нарушений в ходе оказания Услуг (выполнения Работ) со стороны Исполнителя Сторонами составляется двусторонний акт с указанием недостатков Услуг (Работ) и сроков их устранения.</w:t>
      </w:r>
    </w:p>
    <w:p w:rsidR="00C55642" w:rsidRPr="002D5057" w:rsidRDefault="00C55642" w:rsidP="00C55642">
      <w:pPr>
        <w:suppressAutoHyphens/>
        <w:ind w:firstLine="709"/>
        <w:jc w:val="both"/>
        <w:rPr>
          <w:szCs w:val="22"/>
          <w:lang w:val="x-none" w:eastAsia="x-none"/>
        </w:rPr>
      </w:pPr>
      <w:r w:rsidRPr="002D5057">
        <w:rPr>
          <w:szCs w:val="22"/>
          <w:lang w:val="x-none" w:eastAsia="x-none"/>
        </w:rPr>
        <w:t>3.3. В случае существенного нарушения требований к качеству Услуг (Работ) Заказчик вправе потребовать уплату штрафа, установленного п. 6.3 настоящего Договора, а также вправе по своему выбору:</w:t>
      </w:r>
    </w:p>
    <w:p w:rsidR="00C55642" w:rsidRPr="002D5057" w:rsidRDefault="00C55642" w:rsidP="00C55642">
      <w:pPr>
        <w:suppressAutoHyphens/>
        <w:ind w:firstLine="709"/>
        <w:jc w:val="both"/>
        <w:rPr>
          <w:szCs w:val="22"/>
          <w:lang w:val="x-none" w:eastAsia="x-none"/>
        </w:rPr>
      </w:pPr>
      <w:r w:rsidRPr="002D5057">
        <w:rPr>
          <w:szCs w:val="22"/>
          <w:lang w:val="x-none" w:eastAsia="x-none"/>
        </w:rPr>
        <w:t>3.3.1. потребовать безвозмездного устранения недостатков оказанных Услуг (выполненных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 xml:space="preserve">3.3.2. потребовать возмещения своих расходов на устранение недостатков оказанных Услуг (выполненных Работ). </w:t>
      </w:r>
    </w:p>
    <w:p w:rsidR="00C55642" w:rsidRPr="002D5057" w:rsidRDefault="00C55642" w:rsidP="00C55642">
      <w:pPr>
        <w:suppressAutoHyphens/>
        <w:ind w:firstLine="709"/>
        <w:jc w:val="both"/>
        <w:rPr>
          <w:szCs w:val="22"/>
          <w:lang w:val="x-none" w:eastAsia="x-none"/>
        </w:rPr>
      </w:pPr>
      <w:r w:rsidRPr="002D5057">
        <w:rPr>
          <w:szCs w:val="22"/>
          <w:lang w:val="x-none" w:eastAsia="x-none"/>
        </w:rPr>
        <w:t>3.4. В случае, если отступления в Услугах (Работах) от условий Договора или иные недостатки результатов Услуг (Работ)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C55642" w:rsidRPr="002D5057" w:rsidRDefault="00C55642" w:rsidP="00C55642">
      <w:pPr>
        <w:suppressAutoHyphens/>
        <w:ind w:firstLine="709"/>
        <w:jc w:val="both"/>
        <w:rPr>
          <w:szCs w:val="22"/>
          <w:lang w:val="x-none" w:eastAsia="x-none"/>
        </w:rPr>
      </w:pPr>
      <w:r w:rsidRPr="002D5057">
        <w:rPr>
          <w:szCs w:val="22"/>
          <w:lang w:val="x-none" w:eastAsia="x-none"/>
        </w:rPr>
        <w:t>3.5. Срок предоставления гарантий качества на результаты оказанных Услуг (выполненных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 гарантия на оказанные Услуги (выполненные Работы) - не менее 6 (шести) месяцев или 10 000 (десять тысяч) километров пробега транспортного средства (в зависимости от того, что наступит раньше) с даты подписания акта приема-передачи Услуг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 гарантия на запасные части, установленные в ходе оказания Услуг (выполнения Работ) – не менее 6 (шести) месяцев или 10 000 (десять тысяч) км (в зависимости от того, что наступит раньше) с даты подписания акта приема-передачи Услуг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 гарантия на транспортные средства находящиеся на гарантии завода-изготовителя поддерживается в соответствии с условиями и требованиями гарантийной книжки по каждой марке транспортного средства, находящегося на гарантии завода-изготовителя.</w:t>
      </w:r>
    </w:p>
    <w:p w:rsidR="00C55642" w:rsidRPr="002D5057" w:rsidRDefault="00C55642" w:rsidP="00C55642">
      <w:pPr>
        <w:suppressAutoHyphens/>
        <w:ind w:firstLine="709"/>
        <w:jc w:val="both"/>
        <w:rPr>
          <w:szCs w:val="22"/>
          <w:lang w:val="x-none" w:eastAsia="x-none"/>
        </w:rPr>
      </w:pPr>
      <w:r w:rsidRPr="002D5057">
        <w:rPr>
          <w:szCs w:val="22"/>
          <w:lang w:val="x-none" w:eastAsia="x-none"/>
        </w:rPr>
        <w:t>3.6. В случае выявления Заказчиком недостатков оказанных Услуг (выполненных Работ), в период гарантийного срока на результат оказанных Услуг (выполненных Работ), Сторонами составляется двусторонний акт с указанием выявленных недостатков. Срок устранения таких недостатков должен составлять не более 15 (пятнадцати) календарных дней с момента составления акта о выявленных недостатках. В период гарантийного срока на оказанные Услуги (выполненные Работы) устранение выявленных недостатков осуществляется Исполнителем за свой счет. Гарантийный срок на результат оказанных Услуг (выполненных Работ) продлевается на срок устранения недостатков.</w:t>
      </w:r>
    </w:p>
    <w:p w:rsidR="00C55642" w:rsidRPr="0052373D" w:rsidRDefault="00C55642" w:rsidP="00C55642">
      <w:pPr>
        <w:tabs>
          <w:tab w:val="left" w:pos="284"/>
        </w:tabs>
        <w:ind w:left="-426" w:right="-460"/>
        <w:jc w:val="both"/>
      </w:pPr>
    </w:p>
    <w:p w:rsidR="00C55642" w:rsidRPr="002D5057" w:rsidRDefault="00C55642" w:rsidP="00C55642">
      <w:pPr>
        <w:widowControl w:val="0"/>
        <w:numPr>
          <w:ilvl w:val="0"/>
          <w:numId w:val="49"/>
        </w:numPr>
        <w:ind w:right="-460"/>
        <w:jc w:val="center"/>
        <w:rPr>
          <w:b/>
          <w:bCs/>
          <w:caps/>
        </w:rPr>
      </w:pPr>
      <w:r w:rsidRPr="002D5057">
        <w:rPr>
          <w:b/>
          <w:bCs/>
        </w:rPr>
        <w:t>Порядок сдачи-приемки услуг (работ)</w:t>
      </w:r>
    </w:p>
    <w:p w:rsidR="00C55642" w:rsidRPr="002D5057" w:rsidRDefault="00C55642" w:rsidP="00C55642">
      <w:pPr>
        <w:suppressAutoHyphens/>
        <w:ind w:firstLine="709"/>
        <w:jc w:val="both"/>
        <w:rPr>
          <w:szCs w:val="22"/>
          <w:lang w:val="x-none" w:eastAsia="x-none"/>
        </w:rPr>
      </w:pPr>
      <w:r w:rsidRPr="002D5057">
        <w:rPr>
          <w:szCs w:val="22"/>
          <w:lang w:val="x-none" w:eastAsia="x-none"/>
        </w:rPr>
        <w:t xml:space="preserve">4.1. Не позднее дня, следующего за днем окончания оказания Услуг (выполнения Работ) по каждому заказ-наряду, Исполнитель обязан передать Заказчику двусторонний акт приема-передачи Услуг (Работ), составленный в двух оригинальных экземплярах и подписанный со своей Стороны. </w:t>
      </w:r>
    </w:p>
    <w:p w:rsidR="00C55642" w:rsidRPr="002D5057" w:rsidRDefault="00C55642" w:rsidP="00C55642">
      <w:pPr>
        <w:suppressAutoHyphens/>
        <w:ind w:firstLine="709"/>
        <w:jc w:val="both"/>
        <w:rPr>
          <w:szCs w:val="22"/>
          <w:lang w:val="x-none" w:eastAsia="x-none"/>
        </w:rPr>
      </w:pPr>
      <w:r w:rsidRPr="002D5057">
        <w:rPr>
          <w:szCs w:val="22"/>
          <w:lang w:val="x-none" w:eastAsia="x-none"/>
        </w:rPr>
        <w:t>4.2. Заказчик в день передачи Исполнителем акта приема-передачи Услуг (Работ) при отсутствии замечаний обязан подписать акт приема-передачи Услуг (Работ) по каждому заказ-наряду со своей стороны и направить один экземпляр акта приема-передачи Услуг (Работ)  Исполнителю.</w:t>
      </w:r>
    </w:p>
    <w:p w:rsidR="00C55642" w:rsidRPr="002D5057" w:rsidRDefault="00C55642" w:rsidP="00C55642">
      <w:pPr>
        <w:suppressAutoHyphens/>
        <w:ind w:firstLine="709"/>
        <w:jc w:val="both"/>
        <w:rPr>
          <w:szCs w:val="22"/>
          <w:lang w:val="x-none" w:eastAsia="x-none"/>
        </w:rPr>
      </w:pPr>
      <w:r w:rsidRPr="002D5057">
        <w:rPr>
          <w:szCs w:val="22"/>
          <w:lang w:val="x-none" w:eastAsia="x-none"/>
        </w:rPr>
        <w:t>4.3. При приемке оказанных Услуг (выполненных Работ) Заказчик, в случае отступления Исполнителем от условий настоящего Договора, в день передачи Исполнителем акта приема-передачи Услуг (Работ)</w:t>
      </w:r>
      <w:r w:rsidRPr="002D5057" w:rsidDel="00AF5BB5">
        <w:rPr>
          <w:szCs w:val="22"/>
          <w:lang w:val="x-none" w:eastAsia="x-none"/>
        </w:rPr>
        <w:t xml:space="preserve"> </w:t>
      </w:r>
      <w:r w:rsidRPr="002D5057">
        <w:rPr>
          <w:szCs w:val="22"/>
          <w:lang w:val="x-none" w:eastAsia="x-none"/>
        </w:rPr>
        <w:t>составляет мотивированный отказ и направляет его Исполнителю,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55642" w:rsidRPr="002D5057" w:rsidRDefault="00C55642" w:rsidP="00C55642">
      <w:pPr>
        <w:suppressAutoHyphens/>
        <w:ind w:firstLine="709"/>
        <w:jc w:val="both"/>
        <w:rPr>
          <w:szCs w:val="22"/>
          <w:lang w:val="x-none" w:eastAsia="x-none"/>
        </w:rPr>
      </w:pPr>
      <w:r w:rsidRPr="002D5057">
        <w:rPr>
          <w:szCs w:val="22"/>
          <w:lang w:val="x-none" w:eastAsia="x-none"/>
        </w:rPr>
        <w:t>4.4. Услуги (Работы) считаются принятыми после подписания акта приема-передачи Услуг (Работ) по каждому заказ-наряду.</w:t>
      </w:r>
    </w:p>
    <w:p w:rsidR="00C55642" w:rsidRPr="002D5057" w:rsidRDefault="00C55642" w:rsidP="00C55642">
      <w:pPr>
        <w:suppressAutoHyphens/>
        <w:ind w:firstLine="709"/>
        <w:jc w:val="both"/>
        <w:rPr>
          <w:szCs w:val="22"/>
          <w:lang w:val="x-none" w:eastAsia="x-none"/>
        </w:rPr>
      </w:pPr>
      <w:r w:rsidRPr="002D5057">
        <w:rPr>
          <w:szCs w:val="22"/>
          <w:lang w:val="x-none" w:eastAsia="x-none"/>
        </w:rPr>
        <w:t>4.5. Заказчик вправе отказаться от приемки результата оказанных Услуг (выполненных Работ) в случае обнаружения недостатков, которые исключают возможность использования/эксплуатации транспортных средств и не могут быть устранены Исполнителем или Заказчиком.</w:t>
      </w:r>
    </w:p>
    <w:p w:rsidR="00C55642" w:rsidRPr="002D5057" w:rsidRDefault="00C55642" w:rsidP="00C55642">
      <w:pPr>
        <w:suppressAutoHyphens/>
        <w:ind w:firstLine="709"/>
        <w:jc w:val="both"/>
        <w:rPr>
          <w:szCs w:val="22"/>
          <w:lang w:val="x-none" w:eastAsia="x-none"/>
        </w:rPr>
      </w:pPr>
      <w:r w:rsidRPr="002D5057">
        <w:rPr>
          <w:szCs w:val="22"/>
          <w:lang w:val="x-none" w:eastAsia="x-none"/>
        </w:rPr>
        <w:t>4.6. При возникновении между Заказчиком и Исполнителем спора по поводу недостатков оказанных Услуг (выполненных Работ)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55642" w:rsidRPr="002D5057" w:rsidRDefault="00C55642" w:rsidP="00C55642">
      <w:pPr>
        <w:suppressAutoHyphens/>
        <w:ind w:firstLine="709"/>
        <w:jc w:val="both"/>
        <w:rPr>
          <w:szCs w:val="22"/>
          <w:lang w:val="x-none" w:eastAsia="x-none"/>
        </w:rPr>
      </w:pPr>
      <w:r w:rsidRPr="002D5057">
        <w:rPr>
          <w:szCs w:val="22"/>
          <w:lang w:val="x-none" w:eastAsia="x-none"/>
        </w:rPr>
        <w:t>4.7. Риск случайной гибели или случайного повреждения транспортных средств до их приемки Заказчиком несет Исполнитель.</w:t>
      </w:r>
    </w:p>
    <w:p w:rsidR="00C55642" w:rsidRPr="0052373D" w:rsidRDefault="00C55642" w:rsidP="00C55642">
      <w:pPr>
        <w:widowControl w:val="0"/>
        <w:ind w:left="-426" w:right="-460"/>
        <w:jc w:val="both"/>
        <w:rPr>
          <w:iCs/>
        </w:rPr>
      </w:pPr>
    </w:p>
    <w:p w:rsidR="00C55642" w:rsidRPr="0052373D" w:rsidRDefault="00C55642" w:rsidP="00C55642">
      <w:pPr>
        <w:widowControl w:val="0"/>
        <w:numPr>
          <w:ilvl w:val="0"/>
          <w:numId w:val="49"/>
        </w:numPr>
        <w:ind w:right="-460"/>
        <w:jc w:val="center"/>
        <w:rPr>
          <w:b/>
          <w:bCs/>
          <w:caps/>
        </w:rPr>
      </w:pPr>
      <w:r w:rsidRPr="0052373D">
        <w:rPr>
          <w:b/>
          <w:bCs/>
        </w:rPr>
        <w:t>Обязательства сторон</w:t>
      </w:r>
    </w:p>
    <w:p w:rsidR="00C55642" w:rsidRPr="00162D2A" w:rsidRDefault="00C55642" w:rsidP="00C55642">
      <w:pPr>
        <w:suppressAutoHyphens/>
        <w:ind w:firstLine="709"/>
        <w:jc w:val="both"/>
        <w:rPr>
          <w:szCs w:val="22"/>
          <w:lang w:val="x-none" w:eastAsia="x-none"/>
        </w:rPr>
      </w:pPr>
      <w:r w:rsidRPr="00162D2A">
        <w:rPr>
          <w:szCs w:val="22"/>
          <w:lang w:val="x-none" w:eastAsia="x-none"/>
        </w:rPr>
        <w:t>5.1. Исполнитель обязан:</w:t>
      </w:r>
    </w:p>
    <w:p w:rsidR="00C55642" w:rsidRPr="00162D2A" w:rsidRDefault="00C55642" w:rsidP="00C55642">
      <w:pPr>
        <w:suppressAutoHyphens/>
        <w:ind w:firstLine="709"/>
        <w:jc w:val="both"/>
        <w:rPr>
          <w:szCs w:val="22"/>
          <w:lang w:val="x-none" w:eastAsia="x-none"/>
        </w:rPr>
      </w:pPr>
      <w:r w:rsidRPr="00162D2A">
        <w:rPr>
          <w:szCs w:val="22"/>
          <w:lang w:val="x-none" w:eastAsia="x-none"/>
        </w:rPr>
        <w:t>5.1.1. Качественно оказать Услуги (выполнить Работы) в соответствии с Техническим заданием (Приложение А) и сдать Заказчику полностью оказанные Услуги (выполненные Работы) в установленные Договором сроки.</w:t>
      </w:r>
    </w:p>
    <w:p w:rsidR="00C55642" w:rsidRPr="00162D2A" w:rsidRDefault="00C55642" w:rsidP="00C55642">
      <w:pPr>
        <w:suppressAutoHyphens/>
        <w:ind w:firstLine="709"/>
        <w:jc w:val="both"/>
        <w:rPr>
          <w:szCs w:val="22"/>
          <w:lang w:val="x-none" w:eastAsia="x-none"/>
        </w:rPr>
      </w:pPr>
      <w:r w:rsidRPr="00162D2A">
        <w:rPr>
          <w:szCs w:val="22"/>
          <w:lang w:val="x-none" w:eastAsia="x-none"/>
        </w:rPr>
        <w:t xml:space="preserve">5.1.2. Оказать Услуги (выполнить Работы) лично. В случае невозможности оказать Услуги (выполнить Работы) лично Исполнитель с письменного разрешения Заказчика вправе привлечь для этого третье лицо, соответствующее требованиям, указанным </w:t>
      </w:r>
      <w:r>
        <w:rPr>
          <w:szCs w:val="22"/>
          <w:lang w:eastAsia="x-none"/>
        </w:rPr>
        <w:t>в</w:t>
      </w:r>
      <w:r w:rsidRPr="00162D2A">
        <w:rPr>
          <w:szCs w:val="22"/>
          <w:lang w:val="x-none" w:eastAsia="x-none"/>
        </w:rPr>
        <w:t xml:space="preserve"> Техническо</w:t>
      </w:r>
      <w:r>
        <w:rPr>
          <w:szCs w:val="22"/>
          <w:lang w:eastAsia="x-none"/>
        </w:rPr>
        <w:t>м</w:t>
      </w:r>
      <w:r>
        <w:rPr>
          <w:szCs w:val="22"/>
          <w:lang w:val="x-none" w:eastAsia="x-none"/>
        </w:rPr>
        <w:t xml:space="preserve"> задани</w:t>
      </w:r>
      <w:r>
        <w:rPr>
          <w:szCs w:val="22"/>
          <w:lang w:eastAsia="x-none"/>
        </w:rPr>
        <w:t>и</w:t>
      </w:r>
      <w:r w:rsidRPr="00162D2A">
        <w:rPr>
          <w:szCs w:val="22"/>
          <w:lang w:val="x-none" w:eastAsia="x-none"/>
        </w:rPr>
        <w:t xml:space="preserve"> (Приложение А), оставаясь ответственным перед Заказчиком за действия третьего лица. </w:t>
      </w:r>
    </w:p>
    <w:p w:rsidR="00C55642" w:rsidRPr="00162D2A" w:rsidRDefault="00C55642" w:rsidP="00C55642">
      <w:pPr>
        <w:suppressAutoHyphens/>
        <w:ind w:firstLine="709"/>
        <w:jc w:val="both"/>
        <w:rPr>
          <w:szCs w:val="22"/>
          <w:lang w:val="x-none" w:eastAsia="x-none"/>
        </w:rPr>
      </w:pPr>
      <w:r w:rsidRPr="00162D2A">
        <w:rPr>
          <w:szCs w:val="22"/>
          <w:lang w:val="x-none" w:eastAsia="x-none"/>
        </w:rPr>
        <w:t>5.1.3.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номере (при наличии), дате заключения,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C55642" w:rsidRPr="00162D2A" w:rsidRDefault="00C55642" w:rsidP="00C55642">
      <w:pPr>
        <w:suppressAutoHyphens/>
        <w:ind w:firstLine="709"/>
        <w:jc w:val="both"/>
        <w:rPr>
          <w:szCs w:val="22"/>
          <w:lang w:val="x-none" w:eastAsia="x-none"/>
        </w:rPr>
      </w:pPr>
      <w:r w:rsidRPr="00162D2A">
        <w:rPr>
          <w:szCs w:val="22"/>
          <w:lang w:val="x-none" w:eastAsia="x-none"/>
        </w:rPr>
        <w:t>5.1.4. Немедленно предупреждать Заказчика о возникновении обстоятельств, препятствующих оказанию Услуг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(Работ), либо создают невозможность оказания Услуг (выполнения Работ) в срок.</w:t>
      </w:r>
    </w:p>
    <w:p w:rsidR="00C55642" w:rsidRPr="00162D2A" w:rsidRDefault="00C55642" w:rsidP="00C55642">
      <w:pPr>
        <w:suppressAutoHyphens/>
        <w:ind w:firstLine="709"/>
        <w:jc w:val="both"/>
        <w:rPr>
          <w:szCs w:val="22"/>
          <w:lang w:val="x-none" w:eastAsia="x-none"/>
        </w:rPr>
      </w:pPr>
      <w:r w:rsidRPr="00162D2A">
        <w:rPr>
          <w:szCs w:val="22"/>
          <w:lang w:val="x-none" w:eastAsia="x-none"/>
        </w:rPr>
        <w:t>5.1.5. Подписывать акты приема-передачи Услуг (Работ) в порядке и в сроки, установленные настоящим Договором.</w:t>
      </w:r>
    </w:p>
    <w:p w:rsidR="00C55642" w:rsidRPr="00162D2A" w:rsidRDefault="00C55642" w:rsidP="00C55642">
      <w:pPr>
        <w:suppressAutoHyphens/>
        <w:ind w:firstLine="709"/>
        <w:jc w:val="both"/>
        <w:rPr>
          <w:szCs w:val="22"/>
          <w:lang w:val="x-none" w:eastAsia="x-none"/>
        </w:rPr>
      </w:pPr>
      <w:r w:rsidRPr="00162D2A">
        <w:rPr>
          <w:szCs w:val="22"/>
          <w:lang w:val="x-none" w:eastAsia="x-none"/>
        </w:rPr>
        <w:t>5.1.6. Представлять представителю Заказчика (по требованию) сертификаты на запасные части и расходные материалы (в случае если их наличие предусмотрено законодательством Российской Федерации или локальными актами завода-изготовителя транспортных средств), используемые при оказании Услуг (выполнении Работ).</w:t>
      </w:r>
    </w:p>
    <w:p w:rsidR="00C55642" w:rsidRPr="00162D2A" w:rsidRDefault="00C55642" w:rsidP="00C55642">
      <w:pPr>
        <w:suppressAutoHyphens/>
        <w:ind w:firstLine="709"/>
        <w:jc w:val="both"/>
        <w:rPr>
          <w:szCs w:val="22"/>
          <w:lang w:val="x-none" w:eastAsia="x-none"/>
        </w:rPr>
      </w:pPr>
      <w:r w:rsidRPr="00162D2A">
        <w:rPr>
          <w:szCs w:val="22"/>
          <w:lang w:val="x-none" w:eastAsia="x-none"/>
        </w:rPr>
        <w:t>5.1.7. Нести полную материальную ответственность за сохранность транспортных средств, принятых для оказания Услуг (выполнения Работ), до момента передачи транспортных средств представителю Заказчика.</w:t>
      </w:r>
    </w:p>
    <w:p w:rsidR="00C55642" w:rsidRPr="00162D2A" w:rsidRDefault="00C55642" w:rsidP="00C55642">
      <w:pPr>
        <w:suppressAutoHyphens/>
        <w:ind w:firstLine="709"/>
        <w:jc w:val="both"/>
        <w:rPr>
          <w:szCs w:val="22"/>
          <w:lang w:val="x-none" w:eastAsia="x-none"/>
        </w:rPr>
      </w:pPr>
      <w:r w:rsidRPr="00162D2A">
        <w:rPr>
          <w:szCs w:val="22"/>
          <w:lang w:val="x-none" w:eastAsia="x-none"/>
        </w:rPr>
        <w:t>5.2. Исполнитель вправе:</w:t>
      </w:r>
    </w:p>
    <w:p w:rsidR="00C55642" w:rsidRPr="00162D2A" w:rsidRDefault="00C55642" w:rsidP="00C55642">
      <w:pPr>
        <w:suppressAutoHyphens/>
        <w:ind w:firstLine="709"/>
        <w:jc w:val="both"/>
        <w:rPr>
          <w:szCs w:val="22"/>
          <w:lang w:val="x-none" w:eastAsia="x-none"/>
        </w:rPr>
      </w:pPr>
      <w:r w:rsidRPr="00162D2A">
        <w:rPr>
          <w:szCs w:val="22"/>
          <w:lang w:val="x-none" w:eastAsia="x-none"/>
        </w:rPr>
        <w:t>5.2.1. Получать от Заказчика любую информацию, необходимую для исполнения своих обязательств по настоящему Договору;</w:t>
      </w:r>
    </w:p>
    <w:p w:rsidR="00C55642" w:rsidRPr="00162D2A" w:rsidRDefault="00C55642" w:rsidP="00C55642">
      <w:pPr>
        <w:suppressAutoHyphens/>
        <w:ind w:firstLine="709"/>
        <w:jc w:val="both"/>
        <w:rPr>
          <w:szCs w:val="22"/>
          <w:lang w:val="x-none" w:eastAsia="x-none"/>
        </w:rPr>
      </w:pPr>
      <w:r w:rsidRPr="00162D2A">
        <w:rPr>
          <w:szCs w:val="22"/>
          <w:lang w:val="x-none" w:eastAsia="x-none"/>
        </w:rPr>
        <w:t>5.2.2. Самостоятельно определять методы оказания Услуг (выполнения Работ) в рамках настоящего Договора.</w:t>
      </w:r>
    </w:p>
    <w:p w:rsidR="00C55642" w:rsidRPr="00162D2A" w:rsidRDefault="00C55642" w:rsidP="00C55642">
      <w:pPr>
        <w:suppressAutoHyphens/>
        <w:ind w:firstLine="709"/>
        <w:jc w:val="both"/>
        <w:rPr>
          <w:szCs w:val="22"/>
          <w:lang w:val="x-none" w:eastAsia="x-none"/>
        </w:rPr>
      </w:pPr>
      <w:r w:rsidRPr="00162D2A">
        <w:rPr>
          <w:szCs w:val="22"/>
          <w:lang w:val="x-none" w:eastAsia="x-none"/>
        </w:rPr>
        <w:t>5.3. Заказчик обязуется:</w:t>
      </w:r>
    </w:p>
    <w:p w:rsidR="00C55642" w:rsidRPr="00162D2A" w:rsidRDefault="00C55642" w:rsidP="00C55642">
      <w:pPr>
        <w:suppressAutoHyphens/>
        <w:ind w:firstLine="709"/>
        <w:jc w:val="both"/>
        <w:rPr>
          <w:szCs w:val="22"/>
          <w:lang w:val="x-none" w:eastAsia="x-none"/>
        </w:rPr>
      </w:pPr>
      <w:r w:rsidRPr="00162D2A">
        <w:rPr>
          <w:szCs w:val="22"/>
          <w:lang w:val="x-none" w:eastAsia="x-none"/>
        </w:rPr>
        <w:t>5.3.1. Передать Исполнителю всю документацию, необходимую для оказания Услуг (выполнения Работ) в случае если такая документация необходима Исполнителю для оказания им Услуг (выполнения Работ) по настоящему Договору;</w:t>
      </w:r>
    </w:p>
    <w:p w:rsidR="00C55642" w:rsidRPr="00162D2A" w:rsidRDefault="00C55642" w:rsidP="00C55642">
      <w:pPr>
        <w:suppressAutoHyphens/>
        <w:ind w:firstLine="709"/>
        <w:jc w:val="both"/>
        <w:rPr>
          <w:szCs w:val="22"/>
          <w:lang w:val="x-none" w:eastAsia="x-none"/>
        </w:rPr>
      </w:pPr>
      <w:r w:rsidRPr="00162D2A">
        <w:rPr>
          <w:szCs w:val="22"/>
          <w:lang w:val="x-none" w:eastAsia="x-none"/>
        </w:rPr>
        <w:t>5.3.2. Оплатить оказанные Услуги (выполненные Работы) в соответствии с настоящим Договором.</w:t>
      </w:r>
    </w:p>
    <w:p w:rsidR="00C55642" w:rsidRPr="00162D2A" w:rsidRDefault="00C55642" w:rsidP="00C55642">
      <w:pPr>
        <w:suppressAutoHyphens/>
        <w:ind w:firstLine="709"/>
        <w:jc w:val="both"/>
        <w:rPr>
          <w:szCs w:val="22"/>
          <w:lang w:val="x-none" w:eastAsia="x-none"/>
        </w:rPr>
      </w:pPr>
      <w:r w:rsidRPr="00162D2A">
        <w:rPr>
          <w:szCs w:val="22"/>
          <w:lang w:val="x-none" w:eastAsia="x-none"/>
        </w:rPr>
        <w:t>5.3.3. Своевременно подписывать и передавать в адрес Исполнителя акты приема-передачи Услуг (Работ).</w:t>
      </w:r>
    </w:p>
    <w:p w:rsidR="00C55642" w:rsidRPr="00162D2A" w:rsidRDefault="00C55642" w:rsidP="00C55642">
      <w:pPr>
        <w:suppressAutoHyphens/>
        <w:ind w:firstLine="709"/>
        <w:jc w:val="both"/>
        <w:rPr>
          <w:szCs w:val="22"/>
          <w:lang w:val="x-none" w:eastAsia="x-none"/>
        </w:rPr>
      </w:pPr>
      <w:r w:rsidRPr="00162D2A">
        <w:rPr>
          <w:szCs w:val="22"/>
          <w:lang w:val="x-none" w:eastAsia="x-none"/>
        </w:rPr>
        <w:t>5.4. Заказчик вправе:</w:t>
      </w:r>
    </w:p>
    <w:p w:rsidR="00C55642" w:rsidRPr="00162D2A" w:rsidRDefault="00C55642" w:rsidP="00C55642">
      <w:pPr>
        <w:suppressAutoHyphens/>
        <w:ind w:firstLine="709"/>
        <w:jc w:val="both"/>
        <w:rPr>
          <w:szCs w:val="22"/>
          <w:lang w:val="x-none" w:eastAsia="x-none"/>
        </w:rPr>
      </w:pPr>
      <w:r w:rsidRPr="00162D2A">
        <w:rPr>
          <w:szCs w:val="22"/>
          <w:lang w:val="x-none" w:eastAsia="x-none"/>
        </w:rPr>
        <w:t>5.4.1. Присутствовать при оказании Услуг (выполнении Работ) по каждому заказ-наряду и проверять ход и качество оказания Услуг (выполнения Работ) в период действия настоящего Договора, не вмешиваясь в деятельность Исполнителя.</w:t>
      </w:r>
    </w:p>
    <w:p w:rsidR="00C55642" w:rsidRPr="00162D2A" w:rsidRDefault="00C55642" w:rsidP="00C55642">
      <w:pPr>
        <w:suppressAutoHyphens/>
        <w:ind w:firstLine="709"/>
        <w:jc w:val="both"/>
        <w:rPr>
          <w:szCs w:val="22"/>
          <w:lang w:val="x-none" w:eastAsia="x-none"/>
        </w:rPr>
      </w:pPr>
      <w:r w:rsidRPr="00162D2A">
        <w:rPr>
          <w:szCs w:val="22"/>
          <w:lang w:val="x-none" w:eastAsia="x-none"/>
        </w:rPr>
        <w:t>5.4.2. Получать от Исполнителя сертификаты на запасные части и расходные материалы (в случае если их наличие предусмотрено законодательством Российской Федерации или локальными актами завода-изготовителя транспортных средств), используемые при оказании Услуг (выполнении Работ).</w:t>
      </w:r>
    </w:p>
    <w:p w:rsidR="00C55642" w:rsidRPr="00162D2A" w:rsidRDefault="00C55642" w:rsidP="00C55642">
      <w:pPr>
        <w:suppressAutoHyphens/>
        <w:ind w:firstLine="709"/>
        <w:jc w:val="both"/>
        <w:rPr>
          <w:szCs w:val="22"/>
          <w:lang w:val="x-none" w:eastAsia="x-none"/>
        </w:rPr>
      </w:pPr>
      <w:r w:rsidRPr="00162D2A">
        <w:rPr>
          <w:szCs w:val="22"/>
          <w:lang w:val="x-none" w:eastAsia="x-none"/>
        </w:rPr>
        <w:t>5.5. Исполнитель гарантирует, что на момент заключения настоящего Договора:</w:t>
      </w:r>
    </w:p>
    <w:p w:rsidR="00C55642" w:rsidRPr="00162D2A" w:rsidRDefault="00C55642" w:rsidP="00C55642">
      <w:pPr>
        <w:suppressAutoHyphens/>
        <w:ind w:firstLine="709"/>
        <w:jc w:val="both"/>
        <w:rPr>
          <w:szCs w:val="22"/>
          <w:lang w:val="x-none" w:eastAsia="x-none"/>
        </w:rPr>
      </w:pPr>
      <w:r w:rsidRPr="00162D2A">
        <w:rPr>
          <w:szCs w:val="22"/>
          <w:lang w:val="x-none" w:eastAsia="x-non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C55642" w:rsidRPr="00162D2A" w:rsidRDefault="00C55642" w:rsidP="00C55642">
      <w:pPr>
        <w:suppressAutoHyphens/>
        <w:ind w:firstLine="709"/>
        <w:jc w:val="both"/>
        <w:rPr>
          <w:szCs w:val="22"/>
          <w:lang w:val="x-none" w:eastAsia="x-none"/>
        </w:rPr>
      </w:pPr>
      <w:r w:rsidRPr="00162D2A">
        <w:rPr>
          <w:szCs w:val="22"/>
          <w:lang w:val="x-none" w:eastAsia="x-none"/>
        </w:rPr>
        <w:t>5.5.2. он не обременен обязательствами имущественного характера, способными помешать исполнению обязательств по настоящему Договору.</w:t>
      </w:r>
    </w:p>
    <w:p w:rsidR="00C55642" w:rsidRPr="00162D2A" w:rsidRDefault="00C55642" w:rsidP="00C55642">
      <w:pPr>
        <w:suppressAutoHyphens/>
        <w:ind w:firstLine="709"/>
        <w:jc w:val="both"/>
        <w:rPr>
          <w:szCs w:val="22"/>
          <w:lang w:val="x-none" w:eastAsia="x-none"/>
        </w:rPr>
      </w:pPr>
      <w:r w:rsidRPr="00162D2A">
        <w:rPr>
          <w:szCs w:val="22"/>
          <w:lang w:val="x-none" w:eastAsia="x-none"/>
        </w:rPr>
        <w:t>5.5.3.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и/или настоящим Договором).По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иными пунктами настоящего Договора и Приложений к нему).</w:t>
      </w:r>
    </w:p>
    <w:p w:rsidR="00C55642" w:rsidRPr="00162D2A" w:rsidRDefault="00C55642" w:rsidP="00C55642">
      <w:pPr>
        <w:suppressAutoHyphens/>
        <w:ind w:firstLine="709"/>
        <w:jc w:val="both"/>
        <w:rPr>
          <w:szCs w:val="22"/>
          <w:lang w:val="x-none" w:eastAsia="x-none"/>
        </w:rPr>
      </w:pPr>
      <w:r w:rsidRPr="00162D2A">
        <w:rPr>
          <w:szCs w:val="22"/>
          <w:lang w:val="x-none" w:eastAsia="x-none"/>
        </w:rPr>
        <w:t>В случае несоблюдения указанных в настоящем пункте требований Заказчик вправе потребовать уплаты Подрядчиком штрафа в размере, указанном в п.6.3 настоящего Договора, а также возмещения убытков, понесенных Заказчиком в связи с неисполнением Подрядчиком указанных требований.</w:t>
      </w:r>
    </w:p>
    <w:p w:rsidR="00C55642" w:rsidRPr="0052373D" w:rsidRDefault="00C55642" w:rsidP="00C55642">
      <w:pPr>
        <w:widowControl w:val="0"/>
        <w:ind w:left="-426" w:right="-460"/>
        <w:jc w:val="both"/>
        <w:rPr>
          <w:iCs/>
        </w:rPr>
      </w:pPr>
    </w:p>
    <w:p w:rsidR="00C55642" w:rsidRPr="007B6F71" w:rsidRDefault="00C55642" w:rsidP="00C55642">
      <w:pPr>
        <w:pStyle w:val="af3"/>
        <w:numPr>
          <w:ilvl w:val="0"/>
          <w:numId w:val="49"/>
        </w:numPr>
        <w:suppressAutoHyphens/>
        <w:spacing w:after="0" w:line="240" w:lineRule="auto"/>
        <w:contextualSpacing/>
        <w:jc w:val="center"/>
        <w:rPr>
          <w:b/>
          <w:bCs/>
        </w:rPr>
      </w:pPr>
      <w:r w:rsidRPr="007B6F71">
        <w:rPr>
          <w:b/>
          <w:bCs/>
        </w:rPr>
        <w:t>Ответственность Сторон</w:t>
      </w:r>
    </w:p>
    <w:p w:rsidR="00C55642" w:rsidRPr="00530403" w:rsidRDefault="00C55642" w:rsidP="00C55642">
      <w:pPr>
        <w:suppressAutoHyphens/>
        <w:ind w:firstLine="567"/>
        <w:jc w:val="both"/>
      </w:pPr>
      <w:r w:rsidRPr="00530403">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55642" w:rsidRPr="00530403" w:rsidRDefault="00C55642" w:rsidP="00C55642">
      <w:pPr>
        <w:suppressAutoHyphens/>
        <w:ind w:firstLine="567"/>
        <w:jc w:val="both"/>
      </w:pPr>
      <w:r w:rsidRPr="00530403">
        <w:t>6.2. За нарушение сроков оказания Услуг или устранения выявленных недостатков  Услуг Заказчик имеет право начислить Исполнителю неустойку в размере 0,5% от стоимости Услуг за каждый день просрочки.</w:t>
      </w:r>
    </w:p>
    <w:p w:rsidR="00C55642" w:rsidRPr="00530403" w:rsidRDefault="00C55642" w:rsidP="00C55642">
      <w:pPr>
        <w:suppressAutoHyphens/>
        <w:ind w:firstLine="567"/>
        <w:jc w:val="both"/>
      </w:pPr>
      <w:r w:rsidRPr="00530403">
        <w:t>6.3. В случае нарушения Исполнителем требований к качеству Услуг Заказчик имеет право потребовать, уплаты штрафа Исполнителем в размере 10% (десяти процентов) от цены Договора, а также возмещения убытков, причиненных Исполнителем вследствие ненадлежащего исполнения Договора.</w:t>
      </w:r>
    </w:p>
    <w:p w:rsidR="00C55642" w:rsidRPr="00530403" w:rsidRDefault="00C55642" w:rsidP="00C55642">
      <w:pPr>
        <w:suppressAutoHyphens/>
        <w:ind w:firstLine="567"/>
        <w:jc w:val="both"/>
      </w:pPr>
      <w:r w:rsidRPr="00530403">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p>
    <w:p w:rsidR="00C55642" w:rsidRPr="00530403" w:rsidRDefault="00C55642" w:rsidP="00C55642">
      <w:pPr>
        <w:suppressAutoHyphens/>
        <w:ind w:firstLine="567"/>
        <w:jc w:val="both"/>
      </w:pPr>
      <w:r w:rsidRPr="00530403">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C55642" w:rsidRPr="00530403" w:rsidRDefault="00C55642" w:rsidP="00C55642">
      <w:pPr>
        <w:suppressAutoHyphens/>
        <w:ind w:firstLine="567"/>
        <w:jc w:val="both"/>
      </w:pPr>
      <w:r w:rsidRPr="00530403">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Исполнителя права начислять неустойку по п. 6.4. настоящего Договора.</w:t>
      </w:r>
    </w:p>
    <w:p w:rsidR="00C55642" w:rsidRPr="00530403" w:rsidRDefault="00C55642" w:rsidP="00C55642">
      <w:pPr>
        <w:suppressAutoHyphens/>
        <w:ind w:firstLine="567"/>
        <w:jc w:val="both"/>
      </w:pPr>
      <w:r w:rsidRPr="00530403">
        <w:t>6.6. Уплата неустойки (штрафа, пени), процентов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55642" w:rsidRPr="00530403" w:rsidRDefault="00C55642" w:rsidP="00C55642">
      <w:pPr>
        <w:suppressAutoHyphens/>
        <w:autoSpaceDE w:val="0"/>
        <w:autoSpaceDN w:val="0"/>
        <w:adjustRightInd w:val="0"/>
        <w:ind w:firstLine="567"/>
        <w:jc w:val="both"/>
      </w:pPr>
      <w:r w:rsidRPr="00530403">
        <w:t xml:space="preserve">6.7. В случае существенного нарушения Исполнителем условий настоящего Договора  Заказчик вправе инициировать расторжение настоящего Договора.  </w:t>
      </w:r>
    </w:p>
    <w:p w:rsidR="00C55642" w:rsidRPr="00530403" w:rsidRDefault="00C55642" w:rsidP="00C55642">
      <w:pPr>
        <w:suppressAutoHyphens/>
        <w:ind w:left="360" w:firstLine="540"/>
        <w:jc w:val="center"/>
        <w:rPr>
          <w:b/>
          <w:bCs/>
        </w:rPr>
      </w:pPr>
    </w:p>
    <w:p w:rsidR="00C55642" w:rsidRDefault="00C55642" w:rsidP="00C55642">
      <w:pPr>
        <w:pStyle w:val="af3"/>
        <w:numPr>
          <w:ilvl w:val="0"/>
          <w:numId w:val="49"/>
        </w:numPr>
        <w:suppressAutoHyphens/>
        <w:autoSpaceDE w:val="0"/>
        <w:autoSpaceDN w:val="0"/>
        <w:adjustRightInd w:val="0"/>
        <w:spacing w:after="0" w:line="240" w:lineRule="auto"/>
        <w:contextualSpacing/>
        <w:jc w:val="center"/>
      </w:pPr>
      <w:r w:rsidRPr="007B6F71">
        <w:rPr>
          <w:b/>
        </w:rPr>
        <w:t>Заверения об обстоятельствах</w:t>
      </w:r>
    </w:p>
    <w:p w:rsidR="00C55642" w:rsidRDefault="00C55642" w:rsidP="00C55642">
      <w:pPr>
        <w:suppressAutoHyphens/>
        <w:autoSpaceDE w:val="0"/>
        <w:autoSpaceDN w:val="0"/>
        <w:adjustRightInd w:val="0"/>
        <w:ind w:firstLine="567"/>
        <w:jc w:val="both"/>
      </w:pPr>
      <w:r>
        <w:t>7.1.</w:t>
      </w:r>
      <w:r>
        <w:tab/>
        <w:t>Исполнитель в порядке статьи 431.2 Гражданского кодекса Российской Федерации заверяет Заказчика о том, что:</w:t>
      </w:r>
    </w:p>
    <w:p w:rsidR="00C55642" w:rsidRDefault="00C55642" w:rsidP="00C55642">
      <w:pPr>
        <w:suppressAutoHyphens/>
        <w:autoSpaceDE w:val="0"/>
        <w:autoSpaceDN w:val="0"/>
        <w:adjustRightInd w:val="0"/>
        <w:ind w:firstLine="567"/>
        <w:jc w:val="both"/>
      </w:pPr>
      <w:r>
        <w:t>7.1.1.</w:t>
      </w:r>
      <w:r>
        <w:tab/>
        <w:t xml:space="preserve">он обладает необходимой правовой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C55642" w:rsidRDefault="00C55642" w:rsidP="00C55642">
      <w:pPr>
        <w:suppressAutoHyphens/>
        <w:autoSpaceDE w:val="0"/>
        <w:autoSpaceDN w:val="0"/>
        <w:adjustRightInd w:val="0"/>
        <w:ind w:firstLine="567"/>
        <w:jc w:val="both"/>
      </w:pPr>
      <w:r>
        <w:t>7.1.2.</w:t>
      </w:r>
      <w:r>
        <w:tab/>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C55642" w:rsidRDefault="00C55642" w:rsidP="00C55642">
      <w:pPr>
        <w:suppressAutoHyphens/>
        <w:autoSpaceDE w:val="0"/>
        <w:autoSpaceDN w:val="0"/>
        <w:adjustRightInd w:val="0"/>
        <w:ind w:firstLine="567"/>
        <w:jc w:val="both"/>
      </w:pPr>
      <w:r>
        <w:t>7.1.3.</w:t>
      </w:r>
      <w:r>
        <w:tab/>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C55642" w:rsidRDefault="00C55642" w:rsidP="00C55642">
      <w:pPr>
        <w:suppressAutoHyphens/>
        <w:autoSpaceDE w:val="0"/>
        <w:autoSpaceDN w:val="0"/>
        <w:adjustRightInd w:val="0"/>
        <w:ind w:firstLine="567"/>
        <w:jc w:val="both"/>
      </w:pPr>
      <w:r>
        <w:t>7.1.4.</w:t>
      </w:r>
      <w:r>
        <w:tab/>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C55642" w:rsidRDefault="00C55642" w:rsidP="00C55642">
      <w:pPr>
        <w:suppressAutoHyphens/>
        <w:autoSpaceDE w:val="0"/>
        <w:autoSpaceDN w:val="0"/>
        <w:adjustRightInd w:val="0"/>
        <w:ind w:firstLine="567"/>
        <w:jc w:val="both"/>
      </w:pPr>
      <w:r>
        <w:t>7.2.</w:t>
      </w:r>
      <w:r>
        <w:tab/>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C55642" w:rsidRDefault="00C55642" w:rsidP="00C55642">
      <w:pPr>
        <w:suppressAutoHyphens/>
        <w:autoSpaceDE w:val="0"/>
        <w:autoSpaceDN w:val="0"/>
        <w:adjustRightInd w:val="0"/>
        <w:ind w:firstLine="567"/>
        <w:jc w:val="both"/>
      </w:pPr>
      <w:r>
        <w:t>7.3.</w:t>
      </w:r>
      <w:r>
        <w:tab/>
        <w:t>При недостоверности заверений об обстоятельствах, изложенных в пунктах 7.1 и 7.2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C55642" w:rsidRPr="00DC1346" w:rsidRDefault="00C55642" w:rsidP="00C55642">
      <w:pPr>
        <w:suppressAutoHyphens/>
        <w:autoSpaceDE w:val="0"/>
        <w:autoSpaceDN w:val="0"/>
        <w:adjustRightInd w:val="0"/>
        <w:ind w:firstLine="567"/>
        <w:jc w:val="both"/>
      </w:pPr>
      <w:r>
        <w:t>7.4.</w:t>
      </w:r>
      <w:r>
        <w:tab/>
        <w:t>Указанные в пункте 7.3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C55642" w:rsidRPr="00530403" w:rsidRDefault="00C55642" w:rsidP="00C55642">
      <w:pPr>
        <w:suppressAutoHyphens/>
        <w:ind w:left="360" w:firstLine="540"/>
        <w:jc w:val="center"/>
        <w:rPr>
          <w:b/>
          <w:bCs/>
        </w:rPr>
      </w:pPr>
    </w:p>
    <w:p w:rsidR="00C55642" w:rsidRPr="00530403" w:rsidRDefault="00C55642" w:rsidP="00C55642">
      <w:pPr>
        <w:pStyle w:val="af3"/>
        <w:numPr>
          <w:ilvl w:val="0"/>
          <w:numId w:val="49"/>
        </w:numPr>
        <w:suppressAutoHyphens/>
        <w:spacing w:after="0" w:line="240" w:lineRule="auto"/>
        <w:contextualSpacing/>
        <w:jc w:val="center"/>
      </w:pPr>
      <w:r w:rsidRPr="007B6F71">
        <w:rPr>
          <w:b/>
          <w:bCs/>
        </w:rPr>
        <w:t>Порядок рассмотрения споров</w:t>
      </w:r>
    </w:p>
    <w:p w:rsidR="00C55642" w:rsidRPr="00530403" w:rsidRDefault="00C55642" w:rsidP="00C55642">
      <w:pPr>
        <w:suppressAutoHyphens/>
        <w:ind w:firstLine="567"/>
        <w:jc w:val="both"/>
      </w:pPr>
      <w:r>
        <w:t>8</w:t>
      </w:r>
      <w:r w:rsidRPr="00530403">
        <w:t>.1.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недостижения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C55642" w:rsidRPr="00530403" w:rsidRDefault="00C55642" w:rsidP="00C55642">
      <w:pPr>
        <w:suppressAutoHyphens/>
        <w:ind w:firstLine="567"/>
        <w:jc w:val="both"/>
      </w:pPr>
      <w:r>
        <w:t>8</w:t>
      </w:r>
      <w:r w:rsidRPr="00530403">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55642" w:rsidRPr="00530403" w:rsidRDefault="00C55642" w:rsidP="00C55642">
      <w:pPr>
        <w:suppressAutoHyphens/>
        <w:ind w:firstLine="567"/>
        <w:rPr>
          <w:b/>
          <w:bCs/>
        </w:rPr>
      </w:pPr>
    </w:p>
    <w:p w:rsidR="00C55642" w:rsidRPr="007B6F71" w:rsidRDefault="00C55642" w:rsidP="00C55642">
      <w:pPr>
        <w:pStyle w:val="af3"/>
        <w:numPr>
          <w:ilvl w:val="0"/>
          <w:numId w:val="49"/>
        </w:numPr>
        <w:suppressAutoHyphens/>
        <w:spacing w:after="0" w:line="240" w:lineRule="auto"/>
        <w:contextualSpacing/>
        <w:jc w:val="center"/>
        <w:rPr>
          <w:b/>
          <w:bCs/>
        </w:rPr>
      </w:pPr>
      <w:r w:rsidRPr="007B6F71">
        <w:rPr>
          <w:b/>
          <w:bCs/>
        </w:rPr>
        <w:t>Обстоятельства непреодолимой силы</w:t>
      </w:r>
    </w:p>
    <w:p w:rsidR="00C55642" w:rsidRPr="00530403" w:rsidRDefault="00C55642" w:rsidP="00C55642">
      <w:pPr>
        <w:suppressAutoHyphens/>
        <w:ind w:firstLine="567"/>
        <w:jc w:val="both"/>
      </w:pPr>
      <w:r>
        <w:t>9</w:t>
      </w:r>
      <w:r w:rsidRPr="00530403">
        <w:t>.1.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55642" w:rsidRPr="00530403" w:rsidRDefault="00C55642" w:rsidP="00C55642">
      <w:pPr>
        <w:suppressAutoHyphens/>
        <w:ind w:firstLine="567"/>
        <w:jc w:val="both"/>
      </w:pPr>
      <w:r>
        <w:t>9</w:t>
      </w:r>
      <w:r w:rsidRPr="00530403">
        <w:t xml:space="preserve">.2.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C55642" w:rsidRPr="00530403" w:rsidRDefault="00C55642" w:rsidP="00C55642">
      <w:pPr>
        <w:suppressAutoHyphens/>
        <w:ind w:firstLine="567"/>
        <w:jc w:val="both"/>
      </w:pPr>
      <w:r>
        <w:t>9</w:t>
      </w:r>
      <w:r w:rsidRPr="00530403">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55642" w:rsidRPr="00530403" w:rsidRDefault="00C55642" w:rsidP="00C55642">
      <w:pPr>
        <w:suppressAutoHyphens/>
        <w:ind w:firstLine="567"/>
        <w:jc w:val="both"/>
      </w:pPr>
      <w:r>
        <w:t>9</w:t>
      </w:r>
      <w:r w:rsidRPr="00530403">
        <w:t>.4.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55642" w:rsidRPr="00530403" w:rsidRDefault="00C55642" w:rsidP="00C55642">
      <w:pPr>
        <w:suppressAutoHyphens/>
        <w:ind w:firstLine="567"/>
        <w:jc w:val="both"/>
      </w:pPr>
      <w:r>
        <w:t>9</w:t>
      </w:r>
      <w:r w:rsidRPr="00530403">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55642" w:rsidRPr="00530403" w:rsidRDefault="00C55642" w:rsidP="00C55642">
      <w:pPr>
        <w:suppressAutoHyphens/>
        <w:ind w:firstLine="567"/>
        <w:jc w:val="both"/>
      </w:pPr>
      <w:r>
        <w:t>9</w:t>
      </w:r>
      <w:r w:rsidRPr="00530403">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55642" w:rsidRPr="00530403" w:rsidRDefault="00C55642" w:rsidP="00C55642">
      <w:pPr>
        <w:suppressAutoHyphens/>
        <w:ind w:firstLine="567"/>
        <w:jc w:val="both"/>
      </w:pPr>
    </w:p>
    <w:p w:rsidR="00C55642" w:rsidRPr="007B6F71" w:rsidRDefault="00C55642" w:rsidP="00C55642">
      <w:pPr>
        <w:pStyle w:val="af3"/>
        <w:numPr>
          <w:ilvl w:val="0"/>
          <w:numId w:val="49"/>
        </w:numPr>
        <w:suppressAutoHyphens/>
        <w:spacing w:after="0" w:line="240" w:lineRule="auto"/>
        <w:contextualSpacing/>
        <w:jc w:val="center"/>
        <w:rPr>
          <w:b/>
          <w:bCs/>
        </w:rPr>
      </w:pPr>
      <w:r w:rsidRPr="007B6F71">
        <w:rPr>
          <w:b/>
          <w:bCs/>
        </w:rPr>
        <w:t xml:space="preserve">Срок действия </w:t>
      </w:r>
      <w:r w:rsidRPr="007B6F71">
        <w:rPr>
          <w:b/>
        </w:rPr>
        <w:t>Договора</w:t>
      </w:r>
    </w:p>
    <w:p w:rsidR="00C55642" w:rsidRPr="00530403" w:rsidRDefault="00C55642" w:rsidP="00C55642">
      <w:pPr>
        <w:suppressAutoHyphens/>
        <w:ind w:firstLine="567"/>
        <w:jc w:val="both"/>
      </w:pPr>
      <w:r>
        <w:t>10</w:t>
      </w:r>
      <w:r w:rsidRPr="00530403">
        <w:t>.1. Договор вступает в силу с  момента его подписания и действует до исполнения Сторонами обязательств по настоящему Договору в полном объеме.</w:t>
      </w:r>
    </w:p>
    <w:p w:rsidR="00C55642" w:rsidRPr="00530403" w:rsidRDefault="00C55642" w:rsidP="00C55642">
      <w:pPr>
        <w:suppressAutoHyphens/>
        <w:autoSpaceDE w:val="0"/>
        <w:autoSpaceDN w:val="0"/>
        <w:adjustRightInd w:val="0"/>
        <w:ind w:firstLine="567"/>
        <w:jc w:val="both"/>
      </w:pPr>
      <w:r>
        <w:t>10</w:t>
      </w:r>
      <w:r w:rsidRPr="00530403">
        <w:t>.2.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55642" w:rsidRPr="00530403" w:rsidRDefault="00C55642" w:rsidP="00C55642">
      <w:pPr>
        <w:suppressAutoHyphens/>
        <w:ind w:firstLine="567"/>
        <w:jc w:val="both"/>
      </w:pPr>
    </w:p>
    <w:p w:rsidR="00C55642" w:rsidRPr="007B6F71" w:rsidRDefault="00C55642" w:rsidP="00C55642">
      <w:pPr>
        <w:pStyle w:val="af3"/>
        <w:numPr>
          <w:ilvl w:val="0"/>
          <w:numId w:val="49"/>
        </w:numPr>
        <w:suppressAutoHyphens/>
        <w:spacing w:after="0" w:line="240" w:lineRule="auto"/>
        <w:contextualSpacing/>
        <w:jc w:val="center"/>
        <w:rPr>
          <w:b/>
          <w:bCs/>
        </w:rPr>
      </w:pPr>
      <w:r w:rsidRPr="007B6F71">
        <w:rPr>
          <w:b/>
          <w:bCs/>
        </w:rPr>
        <w:t>Заключительные положения</w:t>
      </w:r>
    </w:p>
    <w:p w:rsidR="00C55642" w:rsidRPr="00530403" w:rsidRDefault="00C55642" w:rsidP="00C55642">
      <w:pPr>
        <w:suppressAutoHyphens/>
        <w:ind w:firstLine="567"/>
        <w:jc w:val="both"/>
      </w:pPr>
      <w:r>
        <w:t>11</w:t>
      </w:r>
      <w:r w:rsidRPr="00530403">
        <w:t>.1. Настоящий Договор составлен в двух экземплярах, имеющих одинаковую юридическую силу, по одному экземпляру для каждой из Сторон.</w:t>
      </w:r>
    </w:p>
    <w:p w:rsidR="00C55642" w:rsidRPr="00530403" w:rsidRDefault="00C55642" w:rsidP="00C55642">
      <w:pPr>
        <w:suppressAutoHyphens/>
        <w:ind w:firstLine="567"/>
        <w:jc w:val="both"/>
      </w:pPr>
      <w:r>
        <w:t>11</w:t>
      </w:r>
      <w:r w:rsidRPr="00530403">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55642" w:rsidRPr="00530403" w:rsidRDefault="00C55642" w:rsidP="00C55642">
      <w:pPr>
        <w:suppressAutoHyphens/>
        <w:ind w:firstLine="567"/>
        <w:jc w:val="both"/>
      </w:pPr>
      <w:r>
        <w:t>11</w:t>
      </w:r>
      <w:r w:rsidRPr="00530403">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55642" w:rsidRPr="00530403" w:rsidRDefault="00C55642" w:rsidP="00C55642">
      <w:pPr>
        <w:suppressAutoHyphens/>
        <w:ind w:firstLine="567"/>
        <w:jc w:val="both"/>
      </w:pPr>
      <w:r>
        <w:t>11</w:t>
      </w:r>
      <w:r w:rsidRPr="00530403">
        <w:t xml:space="preserve">.4. При исполнении Договора изменение его условий допускается по соглашению Сторон: </w:t>
      </w:r>
    </w:p>
    <w:p w:rsidR="00C55642" w:rsidRPr="00530403" w:rsidRDefault="00C55642" w:rsidP="00C55642">
      <w:pPr>
        <w:suppressAutoHyphens/>
        <w:ind w:firstLine="567"/>
        <w:jc w:val="both"/>
      </w:pPr>
      <w:r w:rsidRPr="00530403">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C55642" w:rsidRPr="00530403" w:rsidRDefault="00C55642" w:rsidP="00C55642">
      <w:pPr>
        <w:suppressAutoHyphens/>
        <w:ind w:firstLine="567"/>
        <w:jc w:val="both"/>
      </w:pPr>
      <w:r w:rsidRPr="00530403">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C55642" w:rsidRPr="00530403" w:rsidRDefault="00C55642" w:rsidP="00C55642">
      <w:pPr>
        <w:suppressAutoHyphens/>
        <w:ind w:firstLine="567"/>
        <w:jc w:val="both"/>
      </w:pPr>
      <w:r w:rsidRPr="00530403">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C55642" w:rsidRPr="00530403" w:rsidRDefault="00C55642" w:rsidP="00C55642">
      <w:pPr>
        <w:suppressAutoHyphens/>
        <w:ind w:firstLine="567"/>
        <w:jc w:val="both"/>
      </w:pPr>
      <w:r>
        <w:t>11</w:t>
      </w:r>
      <w:r w:rsidRPr="00530403">
        <w:t>.5.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C55642" w:rsidRPr="00530403" w:rsidRDefault="00C55642" w:rsidP="00C55642">
      <w:pPr>
        <w:suppressAutoHyphens/>
        <w:ind w:firstLine="567"/>
        <w:jc w:val="both"/>
      </w:pPr>
      <w:r>
        <w:t>11</w:t>
      </w:r>
      <w:r w:rsidRPr="00530403">
        <w:t>.6.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C55642" w:rsidRPr="001A6F57" w:rsidRDefault="00C55642" w:rsidP="00C55642">
      <w:pPr>
        <w:suppressAutoHyphens/>
        <w:ind w:firstLine="567"/>
        <w:jc w:val="both"/>
      </w:pPr>
      <w:r>
        <w:t>11</w:t>
      </w:r>
      <w:r w:rsidRPr="00530403">
        <w:t>.7.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C55642" w:rsidRPr="00550935" w:rsidRDefault="00C55642" w:rsidP="00C55642">
      <w:pPr>
        <w:suppressAutoHyphens/>
        <w:ind w:firstLine="567"/>
        <w:jc w:val="both"/>
        <w:rPr>
          <w:szCs w:val="22"/>
          <w:lang w:val="x-none" w:eastAsia="x-none"/>
        </w:rPr>
      </w:pPr>
      <w:r>
        <w:rPr>
          <w:szCs w:val="22"/>
          <w:lang w:eastAsia="x-none"/>
        </w:rPr>
        <w:t>11</w:t>
      </w:r>
      <w:r w:rsidRPr="00550935">
        <w:rPr>
          <w:szCs w:val="22"/>
          <w:lang w:val="x-none" w:eastAsia="x-none"/>
        </w:rPr>
        <w:t>.</w:t>
      </w:r>
      <w:r>
        <w:rPr>
          <w:szCs w:val="22"/>
          <w:lang w:eastAsia="x-none"/>
        </w:rPr>
        <w:t>8</w:t>
      </w:r>
      <w:r w:rsidRPr="00550935">
        <w:rPr>
          <w:szCs w:val="22"/>
          <w:lang w:val="x-none" w:eastAsia="x-none"/>
        </w:rPr>
        <w:t>. К Договору прилагаются</w:t>
      </w:r>
      <w:r>
        <w:rPr>
          <w:szCs w:val="22"/>
          <w:lang w:eastAsia="x-none"/>
        </w:rPr>
        <w:t xml:space="preserve"> и являются неотъемлемой его частью</w:t>
      </w:r>
      <w:r w:rsidRPr="00550935">
        <w:rPr>
          <w:szCs w:val="22"/>
          <w:lang w:val="x-none" w:eastAsia="x-none"/>
        </w:rPr>
        <w:t>:</w:t>
      </w:r>
    </w:p>
    <w:p w:rsidR="00C55642" w:rsidRPr="00550935" w:rsidRDefault="00C55642" w:rsidP="00C55642">
      <w:pPr>
        <w:suppressAutoHyphens/>
        <w:ind w:firstLine="567"/>
        <w:jc w:val="both"/>
        <w:rPr>
          <w:szCs w:val="22"/>
          <w:lang w:val="x-none" w:eastAsia="x-none"/>
        </w:rPr>
      </w:pPr>
      <w:r>
        <w:rPr>
          <w:szCs w:val="22"/>
          <w:lang w:val="x-none" w:eastAsia="x-none"/>
        </w:rPr>
        <w:t xml:space="preserve">Приложение А - </w:t>
      </w:r>
      <w:r w:rsidRPr="00550935">
        <w:rPr>
          <w:szCs w:val="22"/>
          <w:lang w:val="x-none" w:eastAsia="x-none"/>
        </w:rPr>
        <w:t>Техническое задание;</w:t>
      </w:r>
    </w:p>
    <w:p w:rsidR="00C55642" w:rsidRPr="00550935" w:rsidRDefault="00C55642" w:rsidP="00C55642">
      <w:pPr>
        <w:suppressAutoHyphens/>
        <w:ind w:firstLine="567"/>
        <w:jc w:val="both"/>
        <w:rPr>
          <w:szCs w:val="22"/>
          <w:lang w:val="x-none" w:eastAsia="x-none"/>
        </w:rPr>
      </w:pPr>
      <w:r>
        <w:rPr>
          <w:szCs w:val="22"/>
          <w:lang w:val="x-none" w:eastAsia="x-none"/>
        </w:rPr>
        <w:t xml:space="preserve">Приложение Б - </w:t>
      </w:r>
      <w:r w:rsidRPr="00550935">
        <w:rPr>
          <w:szCs w:val="22"/>
          <w:lang w:val="x-none" w:eastAsia="x-none"/>
        </w:rPr>
        <w:t>Таблица цен единиц У</w:t>
      </w:r>
      <w:r w:rsidR="00741F32">
        <w:rPr>
          <w:szCs w:val="22"/>
          <w:lang w:val="x-none" w:eastAsia="x-none"/>
        </w:rPr>
        <w:t>слуг (Работ),</w:t>
      </w:r>
      <w:r w:rsidR="00741F32">
        <w:rPr>
          <w:szCs w:val="22"/>
          <w:lang w:eastAsia="x-none"/>
        </w:rPr>
        <w:t xml:space="preserve"> единиц</w:t>
      </w:r>
      <w:r w:rsidR="00741F32">
        <w:rPr>
          <w:szCs w:val="22"/>
          <w:lang w:val="x-none" w:eastAsia="x-none"/>
        </w:rPr>
        <w:t xml:space="preserve"> запасных частей, единиц</w:t>
      </w:r>
      <w:r w:rsidR="00741F32">
        <w:rPr>
          <w:szCs w:val="22"/>
          <w:lang w:eastAsia="x-none"/>
        </w:rPr>
        <w:t xml:space="preserve"> периодического технического обслуживания</w:t>
      </w:r>
      <w:r>
        <w:rPr>
          <w:szCs w:val="22"/>
          <w:lang w:val="x-none" w:eastAsia="x-none"/>
        </w:rPr>
        <w:t>;</w:t>
      </w:r>
    </w:p>
    <w:p w:rsidR="00C55642" w:rsidRPr="00550935" w:rsidRDefault="00C55642" w:rsidP="00C55642">
      <w:pPr>
        <w:suppressAutoHyphens/>
        <w:ind w:firstLine="567"/>
        <w:jc w:val="both"/>
        <w:rPr>
          <w:szCs w:val="22"/>
          <w:lang w:val="x-none" w:eastAsia="x-none"/>
        </w:rPr>
      </w:pPr>
      <w:r>
        <w:rPr>
          <w:szCs w:val="22"/>
          <w:lang w:val="x-none" w:eastAsia="x-none"/>
        </w:rPr>
        <w:t xml:space="preserve">Приложение В – </w:t>
      </w:r>
      <w:r>
        <w:rPr>
          <w:szCs w:val="22"/>
          <w:lang w:eastAsia="x-none"/>
        </w:rPr>
        <w:t xml:space="preserve">ФОРМА </w:t>
      </w:r>
      <w:r w:rsidRPr="00550935">
        <w:rPr>
          <w:szCs w:val="22"/>
          <w:lang w:val="x-none" w:eastAsia="x-none"/>
        </w:rPr>
        <w:t>Перечень представителей Заказчика (доверенных лиц).</w:t>
      </w:r>
    </w:p>
    <w:p w:rsidR="00C55642" w:rsidRPr="00741F32" w:rsidRDefault="00C55642" w:rsidP="00C55642">
      <w:pPr>
        <w:widowControl w:val="0"/>
        <w:ind w:left="-426" w:right="-460"/>
        <w:jc w:val="both"/>
        <w:rPr>
          <w:iCs/>
          <w:lang w:val="x-none"/>
        </w:rPr>
      </w:pPr>
    </w:p>
    <w:p w:rsidR="00C55642" w:rsidRPr="00550935" w:rsidRDefault="00C55642" w:rsidP="00C55642">
      <w:pPr>
        <w:widowControl w:val="0"/>
        <w:numPr>
          <w:ilvl w:val="0"/>
          <w:numId w:val="49"/>
        </w:numPr>
        <w:ind w:right="-460"/>
        <w:jc w:val="center"/>
        <w:rPr>
          <w:b/>
          <w:bCs/>
          <w:caps/>
        </w:rPr>
      </w:pPr>
      <w:r w:rsidRPr="00550935">
        <w:rPr>
          <w:b/>
          <w:bCs/>
        </w:rPr>
        <w:t>Банковские реквизиты и адреса сторон</w:t>
      </w:r>
    </w:p>
    <w:p w:rsidR="00C55642" w:rsidRPr="00550935" w:rsidRDefault="00C55642" w:rsidP="00C55642">
      <w:pPr>
        <w:suppressAutoHyphens/>
        <w:ind w:firstLine="709"/>
        <w:jc w:val="both"/>
        <w:rPr>
          <w:szCs w:val="22"/>
          <w:lang w:val="x-none" w:eastAsia="x-none"/>
        </w:rPr>
      </w:pPr>
      <w:r>
        <w:rPr>
          <w:szCs w:val="22"/>
          <w:lang w:eastAsia="x-none"/>
        </w:rPr>
        <w:t>12</w:t>
      </w:r>
      <w:r w:rsidRPr="00550935">
        <w:rPr>
          <w:szCs w:val="22"/>
          <w:lang w:val="x-none" w:eastAsia="x-none"/>
        </w:rPr>
        <w:t>.1. В случае изменения адреса или обслуживающего банка Стороны обязаны в течение 2 (двух) рабочих дней уведомить об этом друг друга.</w:t>
      </w:r>
    </w:p>
    <w:p w:rsidR="003A1DC2" w:rsidRPr="00360374" w:rsidRDefault="003A1DC2" w:rsidP="003A1DC2">
      <w:pPr>
        <w:pStyle w:val="25"/>
        <w:widowControl w:val="0"/>
        <w:tabs>
          <w:tab w:val="left" w:pos="426"/>
        </w:tabs>
        <w:jc w:val="center"/>
        <w:rPr>
          <w:b/>
          <w:sz w:val="24"/>
          <w:szCs w:val="24"/>
          <w:lang w:val="ru-RU"/>
        </w:rPr>
      </w:pPr>
    </w:p>
    <w:tbl>
      <w:tblPr>
        <w:tblW w:w="5000" w:type="pct"/>
        <w:tblLook w:val="0000" w:firstRow="0" w:lastRow="0" w:firstColumn="0" w:lastColumn="0" w:noHBand="0" w:noVBand="0"/>
      </w:tblPr>
      <w:tblGrid>
        <w:gridCol w:w="4938"/>
        <w:gridCol w:w="4973"/>
      </w:tblGrid>
      <w:tr w:rsidR="00431FC9" w:rsidRPr="00153FB4" w:rsidTr="00431FC9">
        <w:trPr>
          <w:trHeight w:val="80"/>
        </w:trPr>
        <w:tc>
          <w:tcPr>
            <w:tcW w:w="2491" w:type="pct"/>
          </w:tcPr>
          <w:p w:rsidR="00431FC9" w:rsidRPr="00153FB4" w:rsidRDefault="00431FC9" w:rsidP="00431FC9">
            <w:pPr>
              <w:suppressAutoHyphens/>
              <w:jc w:val="both"/>
              <w:rPr>
                <w:b/>
              </w:rPr>
            </w:pPr>
            <w:r>
              <w:rPr>
                <w:b/>
              </w:rPr>
              <w:t>Заказчик</w:t>
            </w:r>
            <w:r w:rsidRPr="00153FB4">
              <w:rPr>
                <w:b/>
              </w:rPr>
              <w:t>:</w:t>
            </w:r>
          </w:p>
          <w:p w:rsidR="00431FC9" w:rsidRPr="00952473" w:rsidRDefault="00431FC9" w:rsidP="00431FC9">
            <w:pPr>
              <w:suppressAutoHyphens/>
              <w:ind w:right="-816"/>
            </w:pPr>
            <w:r w:rsidRPr="00952473">
              <w:t xml:space="preserve">Федеральное государственное автономное образовательное учреждение высшего </w:t>
            </w:r>
          </w:p>
          <w:p w:rsidR="00431FC9" w:rsidRPr="00952473" w:rsidRDefault="00431FC9" w:rsidP="00431FC9">
            <w:pPr>
              <w:suppressAutoHyphens/>
              <w:ind w:right="-816"/>
            </w:pPr>
            <w:r w:rsidRPr="00952473">
              <w:t xml:space="preserve">образования «Национальный </w:t>
            </w:r>
          </w:p>
          <w:p w:rsidR="00431FC9" w:rsidRPr="00952473" w:rsidRDefault="00431FC9" w:rsidP="00431FC9">
            <w:pPr>
              <w:suppressAutoHyphens/>
              <w:ind w:right="-816"/>
            </w:pPr>
            <w:r w:rsidRPr="00952473">
              <w:t xml:space="preserve">исследовательский университет </w:t>
            </w:r>
          </w:p>
          <w:p w:rsidR="00431FC9" w:rsidRPr="00952473" w:rsidRDefault="00431FC9" w:rsidP="00431FC9">
            <w:pPr>
              <w:suppressAutoHyphens/>
              <w:ind w:right="-816"/>
            </w:pPr>
            <w:r w:rsidRPr="00952473">
              <w:t>«Высшая школа экономики»,</w:t>
            </w:r>
          </w:p>
          <w:p w:rsidR="00431FC9" w:rsidRPr="00952473" w:rsidRDefault="00431FC9" w:rsidP="00431FC9">
            <w:pPr>
              <w:suppressAutoHyphens/>
              <w:ind w:right="-816"/>
              <w:jc w:val="both"/>
            </w:pPr>
            <w:r w:rsidRPr="00952473">
              <w:t>НИУ ВШЭ – Санкт-Петербург</w:t>
            </w:r>
          </w:p>
          <w:p w:rsidR="00431FC9" w:rsidRPr="00952473" w:rsidRDefault="00431FC9" w:rsidP="00431FC9">
            <w:pPr>
              <w:suppressAutoHyphens/>
              <w:ind w:right="-816"/>
              <w:jc w:val="both"/>
            </w:pPr>
            <w:r w:rsidRPr="00952473">
              <w:t xml:space="preserve">Юридический адрес: 190121, </w:t>
            </w:r>
          </w:p>
          <w:p w:rsidR="00431FC9" w:rsidRPr="00952473" w:rsidRDefault="00431FC9" w:rsidP="00431FC9">
            <w:pPr>
              <w:suppressAutoHyphens/>
              <w:ind w:right="-816"/>
              <w:jc w:val="both"/>
            </w:pPr>
            <w:r w:rsidRPr="00952473">
              <w:t xml:space="preserve">Санкт-Петербург, ул. Союза Печатников, </w:t>
            </w:r>
          </w:p>
          <w:p w:rsidR="00431FC9" w:rsidRPr="00952473" w:rsidRDefault="00431FC9" w:rsidP="00431FC9">
            <w:pPr>
              <w:suppressAutoHyphens/>
              <w:ind w:right="-816"/>
              <w:jc w:val="both"/>
            </w:pPr>
            <w:r w:rsidRPr="00952473">
              <w:t xml:space="preserve">д. 16 </w:t>
            </w:r>
          </w:p>
          <w:p w:rsidR="00431FC9" w:rsidRPr="00952473" w:rsidRDefault="00431FC9" w:rsidP="00431FC9">
            <w:pPr>
              <w:suppressAutoHyphens/>
              <w:ind w:right="-816"/>
              <w:jc w:val="both"/>
            </w:pPr>
            <w:r w:rsidRPr="00952473">
              <w:t>Тел.: 8(812)644-59-11, факс 8(812)714-30-23</w:t>
            </w:r>
          </w:p>
          <w:p w:rsidR="00431FC9" w:rsidRPr="00952473" w:rsidRDefault="00431FC9" w:rsidP="00431FC9">
            <w:pPr>
              <w:suppressAutoHyphens/>
              <w:ind w:right="-816"/>
              <w:jc w:val="both"/>
            </w:pPr>
            <w:r w:rsidRPr="00952473">
              <w:t xml:space="preserve">ОГРН 1027739630401 </w:t>
            </w:r>
          </w:p>
          <w:p w:rsidR="00431FC9" w:rsidRPr="00952473" w:rsidRDefault="00431FC9" w:rsidP="00431FC9">
            <w:pPr>
              <w:suppressAutoHyphens/>
              <w:ind w:right="-816"/>
              <w:jc w:val="both"/>
            </w:pPr>
            <w:r w:rsidRPr="00952473">
              <w:t>ИНН 7714030726 КПП 783902001</w:t>
            </w:r>
          </w:p>
          <w:p w:rsidR="00431FC9" w:rsidRPr="00952473" w:rsidRDefault="00431FC9" w:rsidP="00431FC9">
            <w:r w:rsidRPr="00952473">
              <w:t>Получатель  НИУ ВШЭ, НИУ ВШЭ – Санкт-Петербург</w:t>
            </w:r>
          </w:p>
          <w:p w:rsidR="00431FC9" w:rsidRPr="00952473" w:rsidRDefault="00431FC9" w:rsidP="00431FC9">
            <w:r w:rsidRPr="00952473">
              <w:t>Банк получателя  Северо-Западный ПАО «Сбербанк России» г. Санкт-Петербург</w:t>
            </w:r>
          </w:p>
          <w:p w:rsidR="00431FC9" w:rsidRPr="00952473" w:rsidRDefault="00431FC9" w:rsidP="00431FC9">
            <w:r w:rsidRPr="00952473">
              <w:t xml:space="preserve">БИК  044030653 </w:t>
            </w:r>
          </w:p>
          <w:p w:rsidR="00431FC9" w:rsidRPr="00952473" w:rsidRDefault="00431FC9" w:rsidP="00431FC9">
            <w:r w:rsidRPr="00952473">
              <w:t>К/с 30101810500000000653</w:t>
            </w:r>
          </w:p>
          <w:p w:rsidR="00431FC9" w:rsidRPr="00952473" w:rsidRDefault="00431FC9" w:rsidP="00431FC9">
            <w:pPr>
              <w:suppressAutoHyphens/>
              <w:ind w:right="-816"/>
              <w:jc w:val="both"/>
            </w:pPr>
            <w:r w:rsidRPr="00952473">
              <w:t xml:space="preserve">Р/счет 40503810655040000001 </w:t>
            </w:r>
          </w:p>
          <w:p w:rsidR="00431FC9" w:rsidRPr="00952473" w:rsidRDefault="00431FC9" w:rsidP="00431FC9">
            <w:pPr>
              <w:suppressAutoHyphens/>
              <w:ind w:right="-816"/>
              <w:jc w:val="both"/>
            </w:pPr>
            <w:r w:rsidRPr="00952473">
              <w:t>ОКАТО 40262561000 ОКПО 49012747</w:t>
            </w:r>
          </w:p>
          <w:p w:rsidR="00431FC9" w:rsidRDefault="00431FC9" w:rsidP="00431FC9">
            <w:pPr>
              <w:suppressAutoHyphens/>
              <w:ind w:right="-816"/>
              <w:jc w:val="both"/>
            </w:pPr>
            <w:r w:rsidRPr="00952473">
              <w:t>ОКВЭД 85.22</w:t>
            </w:r>
          </w:p>
          <w:p w:rsidR="00431FC9" w:rsidRPr="00153FB4" w:rsidRDefault="00431FC9" w:rsidP="00431FC9">
            <w:pPr>
              <w:keepNext/>
              <w:suppressLineNumbers/>
              <w:suppressAutoHyphens/>
              <w:contextualSpacing/>
              <w:jc w:val="both"/>
            </w:pPr>
            <w:r w:rsidRPr="00153FB4">
              <w:t>Ответственное лицо: ____________</w:t>
            </w:r>
          </w:p>
          <w:p w:rsidR="00431FC9" w:rsidRPr="00153FB4" w:rsidRDefault="00431FC9" w:rsidP="00431FC9">
            <w:pPr>
              <w:suppressLineNumbers/>
              <w:suppressAutoHyphens/>
              <w:contextualSpacing/>
            </w:pPr>
            <w:r w:rsidRPr="00153FB4">
              <w:t>Тел.: +7 (____) ______________.</w:t>
            </w:r>
          </w:p>
          <w:p w:rsidR="00431FC9" w:rsidRPr="00153FB4" w:rsidRDefault="00431FC9" w:rsidP="00431FC9">
            <w:pPr>
              <w:suppressLineNumbers/>
              <w:suppressAutoHyphens/>
              <w:contextualSpacing/>
            </w:pPr>
            <w:r w:rsidRPr="00153FB4">
              <w:t>Адрес электронной почты:__________</w:t>
            </w:r>
          </w:p>
          <w:p w:rsidR="00431FC9" w:rsidRPr="00153FB4" w:rsidRDefault="00431FC9" w:rsidP="00431FC9">
            <w:pPr>
              <w:suppressLineNumbers/>
              <w:suppressAutoHyphens/>
              <w:contextualSpacing/>
            </w:pPr>
          </w:p>
          <w:p w:rsidR="00431FC9" w:rsidRPr="00952473" w:rsidRDefault="00431FC9" w:rsidP="00431FC9">
            <w:pPr>
              <w:pStyle w:val="afff0"/>
              <w:suppressAutoHyphens/>
              <w:ind w:left="0"/>
              <w:rPr>
                <w:i w:val="0"/>
                <w:sz w:val="24"/>
                <w:szCs w:val="24"/>
              </w:rPr>
            </w:pPr>
            <w:r w:rsidRPr="00952473">
              <w:rPr>
                <w:i w:val="0"/>
                <w:sz w:val="24"/>
                <w:szCs w:val="24"/>
              </w:rPr>
              <w:t>Директор</w:t>
            </w:r>
          </w:p>
          <w:p w:rsidR="00431FC9" w:rsidRPr="00952473" w:rsidRDefault="00431FC9" w:rsidP="00431FC9">
            <w:pPr>
              <w:pStyle w:val="afff0"/>
              <w:suppressAutoHyphens/>
              <w:ind w:left="0"/>
              <w:rPr>
                <w:i w:val="0"/>
                <w:sz w:val="24"/>
                <w:szCs w:val="24"/>
              </w:rPr>
            </w:pPr>
            <w:r w:rsidRPr="00952473">
              <w:rPr>
                <w:i w:val="0"/>
                <w:sz w:val="24"/>
                <w:szCs w:val="24"/>
              </w:rPr>
              <w:t>НИУ ВШЭ – Санкт-Петербург</w:t>
            </w:r>
          </w:p>
          <w:p w:rsidR="00431FC9" w:rsidRPr="00952473" w:rsidRDefault="00431FC9" w:rsidP="00431FC9">
            <w:pPr>
              <w:pStyle w:val="afff0"/>
              <w:suppressAutoHyphens/>
              <w:ind w:left="0"/>
              <w:rPr>
                <w:i w:val="0"/>
                <w:sz w:val="24"/>
                <w:szCs w:val="24"/>
              </w:rPr>
            </w:pPr>
          </w:p>
          <w:p w:rsidR="00431FC9" w:rsidRPr="00952473" w:rsidRDefault="00431FC9" w:rsidP="00431FC9">
            <w:pPr>
              <w:pStyle w:val="afff0"/>
              <w:suppressAutoHyphens/>
              <w:ind w:left="0"/>
              <w:rPr>
                <w:i w:val="0"/>
                <w:sz w:val="24"/>
                <w:szCs w:val="24"/>
              </w:rPr>
            </w:pPr>
            <w:r w:rsidRPr="00952473">
              <w:rPr>
                <w:i w:val="0"/>
                <w:sz w:val="24"/>
                <w:szCs w:val="24"/>
              </w:rPr>
              <w:t>_________________ /Кадочников С.М./</w:t>
            </w:r>
          </w:p>
          <w:p w:rsidR="00431FC9" w:rsidRPr="00153FB4" w:rsidRDefault="00431FC9" w:rsidP="00431FC9">
            <w:pPr>
              <w:widowControl w:val="0"/>
              <w:jc w:val="both"/>
            </w:pPr>
            <w:r w:rsidRPr="00952473">
              <w:t>М.П.</w:t>
            </w:r>
          </w:p>
        </w:tc>
        <w:tc>
          <w:tcPr>
            <w:tcW w:w="2509" w:type="pct"/>
          </w:tcPr>
          <w:p w:rsidR="00431FC9" w:rsidRPr="00153FB4" w:rsidRDefault="00C55642" w:rsidP="00431FC9">
            <w:pPr>
              <w:suppressAutoHyphens/>
              <w:jc w:val="both"/>
              <w:rPr>
                <w:b/>
              </w:rPr>
            </w:pPr>
            <w:r>
              <w:rPr>
                <w:b/>
              </w:rPr>
              <w:t>Исполнитель</w:t>
            </w:r>
            <w:r w:rsidR="00431FC9" w:rsidRPr="00153FB4">
              <w:rPr>
                <w:b/>
              </w:rPr>
              <w:t>:</w:t>
            </w:r>
          </w:p>
          <w:p w:rsidR="00431FC9" w:rsidRPr="00153FB4" w:rsidRDefault="00431FC9" w:rsidP="00431FC9">
            <w:pPr>
              <w:suppressAutoHyphens/>
              <w:jc w:val="both"/>
            </w:pPr>
            <w:r w:rsidRPr="00153FB4">
              <w:t>__________________</w:t>
            </w:r>
          </w:p>
          <w:p w:rsidR="00431FC9" w:rsidRPr="00153FB4" w:rsidRDefault="00431FC9" w:rsidP="00431FC9">
            <w:pPr>
              <w:suppressAutoHyphens/>
              <w:jc w:val="both"/>
            </w:pPr>
          </w:p>
          <w:p w:rsidR="00431FC9" w:rsidRPr="00153FB4" w:rsidRDefault="00431FC9" w:rsidP="00431FC9">
            <w:pPr>
              <w:suppressAutoHyphens/>
              <w:jc w:val="both"/>
            </w:pPr>
          </w:p>
          <w:p w:rsidR="00431FC9" w:rsidRPr="00153FB4" w:rsidRDefault="00431FC9" w:rsidP="00431FC9">
            <w:pPr>
              <w:suppressLineNumbers/>
              <w:suppressAutoHyphens/>
              <w:contextualSpacing/>
            </w:pPr>
            <w:r w:rsidRPr="00153FB4">
              <w:t>Место нахождения: _____________</w:t>
            </w:r>
          </w:p>
          <w:p w:rsidR="00431FC9" w:rsidRPr="00153FB4" w:rsidRDefault="00431FC9" w:rsidP="00431FC9">
            <w:pPr>
              <w:suppressLineNumbers/>
              <w:suppressAutoHyphens/>
              <w:contextualSpacing/>
            </w:pPr>
            <w:r w:rsidRPr="00153FB4">
              <w:t>___________________.</w:t>
            </w:r>
          </w:p>
          <w:p w:rsidR="00431FC9" w:rsidRPr="00153FB4" w:rsidRDefault="00431FC9" w:rsidP="00431FC9">
            <w:pPr>
              <w:suppressLineNumbers/>
              <w:suppressAutoHyphens/>
              <w:contextualSpacing/>
            </w:pPr>
            <w:r w:rsidRPr="00153FB4">
              <w:t>Почтовый адрес: _____________</w:t>
            </w:r>
          </w:p>
          <w:p w:rsidR="00431FC9" w:rsidRPr="00153FB4" w:rsidRDefault="00431FC9" w:rsidP="00431FC9">
            <w:pPr>
              <w:suppressLineNumbers/>
              <w:suppressAutoHyphens/>
              <w:contextualSpacing/>
            </w:pPr>
            <w:r w:rsidRPr="00153FB4">
              <w:t>_________________.</w:t>
            </w:r>
          </w:p>
          <w:p w:rsidR="00431FC9" w:rsidRPr="00153FB4" w:rsidRDefault="00431FC9" w:rsidP="00431FC9">
            <w:pPr>
              <w:suppressLineNumbers/>
              <w:suppressAutoHyphens/>
              <w:contextualSpacing/>
            </w:pPr>
            <w:r w:rsidRPr="00153FB4">
              <w:t xml:space="preserve">ИНН _____________  </w:t>
            </w:r>
          </w:p>
          <w:p w:rsidR="00431FC9" w:rsidRPr="00153FB4" w:rsidRDefault="00431FC9" w:rsidP="00431FC9">
            <w:pPr>
              <w:suppressLineNumbers/>
              <w:suppressAutoHyphens/>
              <w:contextualSpacing/>
            </w:pPr>
            <w:r w:rsidRPr="00153FB4">
              <w:t>КПП ____________</w:t>
            </w:r>
          </w:p>
          <w:p w:rsidR="00431FC9" w:rsidRPr="00153FB4" w:rsidRDefault="00431FC9" w:rsidP="00431FC9">
            <w:pPr>
              <w:suppressLineNumbers/>
              <w:suppressAutoHyphens/>
              <w:contextualSpacing/>
            </w:pPr>
            <w:r w:rsidRPr="00153FB4">
              <w:t xml:space="preserve">ОГРН ________________  </w:t>
            </w:r>
          </w:p>
          <w:p w:rsidR="00431FC9" w:rsidRPr="00C82A3B" w:rsidRDefault="00431FC9" w:rsidP="00431FC9">
            <w:pPr>
              <w:suppressLineNumbers/>
              <w:suppressAutoHyphens/>
              <w:contextualSpacing/>
              <w:rPr>
                <w:lang w:val="en-US"/>
              </w:rPr>
            </w:pPr>
            <w:r w:rsidRPr="00153FB4">
              <w:t>Дата постановки на учет _________</w:t>
            </w:r>
          </w:p>
          <w:p w:rsidR="00431FC9" w:rsidRPr="00153FB4" w:rsidRDefault="00431FC9" w:rsidP="00431FC9">
            <w:pPr>
              <w:suppressLineNumbers/>
              <w:suppressAutoHyphens/>
              <w:contextualSpacing/>
            </w:pPr>
            <w:r w:rsidRPr="00153FB4">
              <w:t>ОКПО ___________ ОКТМО __________</w:t>
            </w:r>
          </w:p>
          <w:p w:rsidR="00431FC9" w:rsidRPr="00153FB4" w:rsidRDefault="00431FC9" w:rsidP="00431FC9">
            <w:pPr>
              <w:suppressLineNumbers/>
              <w:suppressAutoHyphens/>
              <w:contextualSpacing/>
            </w:pPr>
            <w:r w:rsidRPr="00153FB4">
              <w:t>ОКОПФ ___________</w:t>
            </w:r>
          </w:p>
          <w:p w:rsidR="00431FC9" w:rsidRPr="00153FB4" w:rsidRDefault="00431FC9" w:rsidP="00431FC9">
            <w:pPr>
              <w:suppressLineNumbers/>
              <w:suppressAutoHyphens/>
              <w:contextualSpacing/>
            </w:pPr>
            <w:r w:rsidRPr="00153FB4">
              <w:t>Р/счет _______________________ в ________</w:t>
            </w:r>
          </w:p>
          <w:p w:rsidR="00431FC9" w:rsidRPr="00153FB4" w:rsidRDefault="00431FC9" w:rsidP="00431FC9">
            <w:pPr>
              <w:suppressLineNumbers/>
              <w:suppressAutoHyphens/>
              <w:contextualSpacing/>
            </w:pPr>
            <w:r w:rsidRPr="00153FB4">
              <w:t>___________________.</w:t>
            </w:r>
          </w:p>
          <w:p w:rsidR="00431FC9" w:rsidRPr="00153FB4" w:rsidRDefault="00431FC9" w:rsidP="00431FC9">
            <w:pPr>
              <w:suppressLineNumbers/>
              <w:suppressAutoHyphens/>
              <w:contextualSpacing/>
            </w:pPr>
            <w:r w:rsidRPr="00153FB4">
              <w:t>К/счет _____________________.</w:t>
            </w:r>
          </w:p>
          <w:p w:rsidR="00431FC9" w:rsidRPr="00153FB4" w:rsidRDefault="00431FC9" w:rsidP="00431FC9">
            <w:pPr>
              <w:suppressLineNumbers/>
              <w:suppressAutoHyphens/>
              <w:contextualSpacing/>
            </w:pPr>
            <w:r w:rsidRPr="00153FB4">
              <w:t>БИК _______________.</w:t>
            </w:r>
          </w:p>
          <w:p w:rsidR="00431FC9" w:rsidRPr="00153FB4" w:rsidRDefault="00431FC9" w:rsidP="00431FC9">
            <w:pPr>
              <w:keepNext/>
              <w:suppressLineNumbers/>
              <w:suppressAutoHyphens/>
              <w:contextualSpacing/>
              <w:jc w:val="both"/>
            </w:pPr>
            <w:r w:rsidRPr="00153FB4">
              <w:t>Ответственное лицо: ____________</w:t>
            </w:r>
          </w:p>
          <w:p w:rsidR="00431FC9" w:rsidRPr="00153FB4" w:rsidRDefault="00431FC9" w:rsidP="00431FC9">
            <w:pPr>
              <w:suppressLineNumbers/>
              <w:suppressAutoHyphens/>
              <w:contextualSpacing/>
            </w:pPr>
            <w:r w:rsidRPr="00153FB4">
              <w:t>Тел.: +7 (____) ______________.</w:t>
            </w:r>
          </w:p>
          <w:p w:rsidR="00431FC9" w:rsidRPr="00153FB4" w:rsidRDefault="00431FC9" w:rsidP="00431FC9">
            <w:pPr>
              <w:suppressLineNumbers/>
              <w:suppressAutoHyphens/>
              <w:contextualSpacing/>
            </w:pPr>
            <w:r w:rsidRPr="00153FB4">
              <w:t>Адрес электронной почты:__________</w:t>
            </w:r>
          </w:p>
          <w:p w:rsidR="00431FC9" w:rsidRPr="00153FB4" w:rsidRDefault="00431FC9" w:rsidP="00431FC9">
            <w:pPr>
              <w:autoSpaceDE w:val="0"/>
              <w:autoSpaceDN w:val="0"/>
              <w:adjustRightInd w:val="0"/>
              <w:jc w:val="both"/>
            </w:pPr>
          </w:p>
          <w:p w:rsidR="00431FC9" w:rsidRPr="00153FB4" w:rsidRDefault="00431FC9" w:rsidP="00431FC9">
            <w:pPr>
              <w:autoSpaceDE w:val="0"/>
              <w:autoSpaceDN w:val="0"/>
              <w:adjustRightInd w:val="0"/>
              <w:jc w:val="both"/>
              <w:rPr>
                <w:b/>
                <w:bCs/>
              </w:rPr>
            </w:pPr>
            <w:r w:rsidRPr="00153FB4">
              <w:rPr>
                <w:b/>
                <w:bCs/>
              </w:rPr>
              <w:t>_____________________</w:t>
            </w:r>
          </w:p>
          <w:p w:rsidR="00431FC9" w:rsidRPr="00153FB4" w:rsidRDefault="00431FC9" w:rsidP="00431FC9">
            <w:pPr>
              <w:autoSpaceDE w:val="0"/>
              <w:autoSpaceDN w:val="0"/>
              <w:adjustRightInd w:val="0"/>
              <w:jc w:val="both"/>
              <w:rPr>
                <w:b/>
              </w:rPr>
            </w:pPr>
          </w:p>
          <w:p w:rsidR="00431FC9" w:rsidRPr="00153FB4" w:rsidRDefault="00431FC9" w:rsidP="00431FC9">
            <w:pPr>
              <w:suppressAutoHyphens/>
              <w:jc w:val="both"/>
            </w:pPr>
            <w:r w:rsidRPr="00153FB4">
              <w:t xml:space="preserve">__________________ / </w:t>
            </w:r>
            <w:r w:rsidRPr="00153FB4">
              <w:rPr>
                <w:b/>
              </w:rPr>
              <w:t>_________________</w:t>
            </w:r>
          </w:p>
          <w:p w:rsidR="00431FC9" w:rsidRPr="00153FB4" w:rsidRDefault="00431FC9" w:rsidP="00431FC9">
            <w:pPr>
              <w:suppressAutoHyphens/>
              <w:jc w:val="both"/>
            </w:pPr>
            <w:r w:rsidRPr="00153FB4">
              <w:t xml:space="preserve">                м.п.</w:t>
            </w:r>
          </w:p>
        </w:tc>
      </w:tr>
    </w:tbl>
    <w:p w:rsidR="003F08F1" w:rsidRDefault="003F08F1">
      <w:pPr>
        <w:rPr>
          <w:lang w:val="x-none" w:eastAsia="x-none"/>
        </w:rPr>
      </w:pPr>
    </w:p>
    <w:p w:rsidR="00616123" w:rsidRDefault="00616123">
      <w:pPr>
        <w:rPr>
          <w:lang w:val="x-none" w:eastAsia="x-none"/>
        </w:rPr>
      </w:pPr>
    </w:p>
    <w:p w:rsidR="00616123" w:rsidRDefault="00616123">
      <w:pPr>
        <w:rPr>
          <w:lang w:val="x-none" w:eastAsia="x-none"/>
        </w:rPr>
      </w:pPr>
    </w:p>
    <w:p w:rsidR="00616123" w:rsidRDefault="00616123">
      <w:pPr>
        <w:rPr>
          <w:lang w:val="x-none" w:eastAsia="x-none"/>
        </w:rPr>
      </w:pPr>
    </w:p>
    <w:p w:rsidR="00616123" w:rsidRDefault="00616123">
      <w:pPr>
        <w:rPr>
          <w:lang w:val="x-none" w:eastAsia="x-none"/>
        </w:rPr>
      </w:pPr>
    </w:p>
    <w:p w:rsidR="003F08F1" w:rsidRPr="00F576ED" w:rsidRDefault="003F08F1" w:rsidP="003F08F1">
      <w:pPr>
        <w:widowControl w:val="0"/>
        <w:tabs>
          <w:tab w:val="left" w:pos="426"/>
        </w:tabs>
        <w:jc w:val="right"/>
        <w:rPr>
          <w:b/>
          <w:lang w:eastAsia="x-none"/>
        </w:rPr>
      </w:pPr>
      <w:r w:rsidRPr="00F576ED">
        <w:rPr>
          <w:b/>
          <w:lang w:eastAsia="x-none"/>
        </w:rPr>
        <w:t>Приложение А</w:t>
      </w:r>
    </w:p>
    <w:p w:rsidR="003F08F1" w:rsidRPr="00F576ED" w:rsidRDefault="003F08F1" w:rsidP="003F08F1">
      <w:pPr>
        <w:widowControl w:val="0"/>
        <w:tabs>
          <w:tab w:val="left" w:pos="426"/>
        </w:tabs>
        <w:jc w:val="right"/>
        <w:rPr>
          <w:b/>
          <w:lang w:eastAsia="x-none"/>
        </w:rPr>
      </w:pPr>
      <w:r w:rsidRPr="00F576ED">
        <w:rPr>
          <w:b/>
          <w:lang w:eastAsia="x-none"/>
        </w:rPr>
        <w:t>к Договору №_____</w:t>
      </w:r>
      <w:r>
        <w:rPr>
          <w:b/>
          <w:lang w:eastAsia="x-none"/>
        </w:rPr>
        <w:t>_</w:t>
      </w:r>
      <w:r w:rsidRPr="00F576ED">
        <w:rPr>
          <w:b/>
          <w:lang w:eastAsia="x-none"/>
        </w:rPr>
        <w:t>__________</w:t>
      </w:r>
    </w:p>
    <w:p w:rsidR="003F08F1" w:rsidRPr="00F576ED" w:rsidRDefault="003F08F1" w:rsidP="003F08F1">
      <w:pPr>
        <w:widowControl w:val="0"/>
        <w:tabs>
          <w:tab w:val="left" w:pos="426"/>
        </w:tabs>
        <w:jc w:val="right"/>
        <w:rPr>
          <w:b/>
          <w:lang w:eastAsia="x-none"/>
        </w:rPr>
      </w:pPr>
      <w:r w:rsidRPr="00F576ED">
        <w:rPr>
          <w:b/>
          <w:lang w:eastAsia="x-none"/>
        </w:rPr>
        <w:t>от «___»</w:t>
      </w:r>
      <w:r>
        <w:rPr>
          <w:b/>
          <w:lang w:eastAsia="x-none"/>
        </w:rPr>
        <w:t xml:space="preserve"> </w:t>
      </w:r>
      <w:r w:rsidRPr="00F576ED">
        <w:rPr>
          <w:b/>
          <w:lang w:eastAsia="x-none"/>
        </w:rPr>
        <w:t>______________ 2020 г.</w:t>
      </w:r>
    </w:p>
    <w:p w:rsidR="003F08F1" w:rsidRPr="00F576ED" w:rsidRDefault="003F08F1" w:rsidP="003F08F1">
      <w:pPr>
        <w:widowControl w:val="0"/>
        <w:tabs>
          <w:tab w:val="left" w:pos="426"/>
        </w:tabs>
        <w:jc w:val="right"/>
        <w:rPr>
          <w:b/>
          <w:lang w:eastAsia="x-none"/>
        </w:rPr>
      </w:pPr>
    </w:p>
    <w:p w:rsidR="003F08F1" w:rsidRPr="00F576ED" w:rsidRDefault="003F08F1" w:rsidP="003F08F1">
      <w:pPr>
        <w:widowControl w:val="0"/>
        <w:tabs>
          <w:tab w:val="left" w:pos="426"/>
        </w:tabs>
        <w:jc w:val="center"/>
        <w:rPr>
          <w:b/>
          <w:lang w:eastAsia="x-none"/>
        </w:rPr>
      </w:pPr>
      <w:r w:rsidRPr="00F576ED">
        <w:rPr>
          <w:b/>
          <w:lang w:eastAsia="x-none"/>
        </w:rPr>
        <w:t>Техническое задание</w:t>
      </w:r>
    </w:p>
    <w:p w:rsidR="00616123" w:rsidRPr="00BE7E1C" w:rsidRDefault="00616123" w:rsidP="00616123">
      <w:pPr>
        <w:jc w:val="both"/>
      </w:pPr>
      <w:r w:rsidRPr="00BE7E1C">
        <w:rPr>
          <w:b/>
        </w:rPr>
        <w:t>1. Предмет закупки:</w:t>
      </w:r>
      <w:r w:rsidRPr="00BE7E1C">
        <w:t xml:space="preserve"> оказание услуг (выполнение работ) по </w:t>
      </w:r>
      <w:r>
        <w:t xml:space="preserve">периодическому </w:t>
      </w:r>
      <w:r w:rsidRPr="00BE7E1C">
        <w:t xml:space="preserve">техническому обслуживанию и ремонту транспортных средств НИУ ВШЭ – Санкт-Петербург (далее - ТС). </w:t>
      </w:r>
    </w:p>
    <w:p w:rsidR="00616123" w:rsidRDefault="00616123" w:rsidP="00616123">
      <w:pPr>
        <w:jc w:val="both"/>
        <w:rPr>
          <w:b/>
        </w:rPr>
      </w:pPr>
    </w:p>
    <w:p w:rsidR="00616123" w:rsidRDefault="00616123" w:rsidP="00616123">
      <w:pPr>
        <w:jc w:val="both"/>
        <w:rPr>
          <w:b/>
        </w:rPr>
      </w:pPr>
      <w:r>
        <w:rPr>
          <w:b/>
        </w:rPr>
        <w:t>2</w:t>
      </w:r>
      <w:r w:rsidRPr="00BE7E1C">
        <w:rPr>
          <w:b/>
        </w:rPr>
        <w:t>. Требования, установленные Заказчиком к качеству, техническим характеристикам Услуг (Работ), к результатам Услуг (Работ):</w:t>
      </w:r>
    </w:p>
    <w:p w:rsidR="00616123" w:rsidRPr="00BE7E1C" w:rsidRDefault="00616123" w:rsidP="00616123">
      <w:pPr>
        <w:jc w:val="both"/>
        <w:rPr>
          <w:b/>
        </w:rPr>
      </w:pPr>
    </w:p>
    <w:p w:rsidR="00616123" w:rsidRPr="00BE7E1C" w:rsidRDefault="00616123" w:rsidP="00616123">
      <w:pPr>
        <w:jc w:val="both"/>
      </w:pPr>
      <w:r>
        <w:t>2</w:t>
      </w:r>
      <w:r w:rsidRPr="00BE7E1C">
        <w:t xml:space="preserve">.1.  Перечень ТС Заказчика, подлежащих </w:t>
      </w:r>
      <w:r>
        <w:t xml:space="preserve">периодическому </w:t>
      </w:r>
      <w:r w:rsidRPr="00BE7E1C">
        <w:t>техническому обслуживанию и ремонту: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
        <w:gridCol w:w="2398"/>
        <w:gridCol w:w="1871"/>
        <w:gridCol w:w="1436"/>
        <w:gridCol w:w="1490"/>
        <w:gridCol w:w="1896"/>
      </w:tblGrid>
      <w:tr w:rsidR="00616123" w:rsidRPr="00BE7E1C" w:rsidTr="0040329B">
        <w:tc>
          <w:tcPr>
            <w:tcW w:w="480" w:type="dxa"/>
            <w:tcBorders>
              <w:top w:val="single" w:sz="4" w:space="0" w:color="000000"/>
              <w:left w:val="single" w:sz="4" w:space="0" w:color="000000"/>
              <w:bottom w:val="single" w:sz="4" w:space="0" w:color="000000"/>
              <w:right w:val="single" w:sz="4" w:space="0" w:color="auto"/>
            </w:tcBorders>
          </w:tcPr>
          <w:p w:rsidR="00616123" w:rsidRPr="00BE7E1C" w:rsidRDefault="00616123" w:rsidP="0040329B">
            <w:pPr>
              <w:jc w:val="center"/>
              <w:rPr>
                <w:b/>
                <w:bCs/>
              </w:rPr>
            </w:pPr>
            <w:r w:rsidRPr="00BE7E1C">
              <w:rPr>
                <w:b/>
                <w:bCs/>
              </w:rPr>
              <w:t>№</w:t>
            </w:r>
          </w:p>
        </w:tc>
        <w:tc>
          <w:tcPr>
            <w:tcW w:w="2398" w:type="dxa"/>
            <w:tcBorders>
              <w:top w:val="single" w:sz="4" w:space="0" w:color="auto"/>
              <w:left w:val="single" w:sz="4" w:space="0" w:color="auto"/>
              <w:bottom w:val="single" w:sz="4" w:space="0" w:color="000000"/>
              <w:right w:val="single" w:sz="4" w:space="0" w:color="000000"/>
            </w:tcBorders>
          </w:tcPr>
          <w:p w:rsidR="00616123" w:rsidRPr="00BE7E1C" w:rsidRDefault="00616123" w:rsidP="0040329B">
            <w:pPr>
              <w:jc w:val="center"/>
              <w:rPr>
                <w:b/>
                <w:bCs/>
              </w:rPr>
            </w:pPr>
            <w:r w:rsidRPr="00BE7E1C">
              <w:rPr>
                <w:b/>
                <w:bCs/>
              </w:rPr>
              <w:t>Марка а\м</w:t>
            </w:r>
          </w:p>
          <w:p w:rsidR="00616123" w:rsidRPr="00BE7E1C" w:rsidRDefault="00616123" w:rsidP="0040329B">
            <w:pPr>
              <w:jc w:val="center"/>
              <w:rPr>
                <w:b/>
                <w:bCs/>
              </w:rPr>
            </w:pP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jc w:val="center"/>
              <w:rPr>
                <w:b/>
                <w:bCs/>
              </w:rPr>
            </w:pPr>
            <w:r w:rsidRPr="00BE7E1C">
              <w:rPr>
                <w:b/>
                <w:bCs/>
              </w:rPr>
              <w:t>Гос.</w:t>
            </w:r>
            <w:r w:rsidRPr="00BE7E1C">
              <w:rPr>
                <w:b/>
                <w:bCs/>
                <w:lang w:val="en-US"/>
              </w:rPr>
              <w:t xml:space="preserve"> </w:t>
            </w:r>
            <w:r w:rsidRPr="00BE7E1C">
              <w:rPr>
                <w:b/>
                <w:bCs/>
              </w:rPr>
              <w:t>№ а\м</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jc w:val="center"/>
              <w:rPr>
                <w:b/>
                <w:bCs/>
              </w:rPr>
            </w:pPr>
            <w:r w:rsidRPr="00BE7E1C">
              <w:rPr>
                <w:b/>
                <w:bCs/>
              </w:rPr>
              <w:t>Год            выпуска</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jc w:val="center"/>
              <w:rPr>
                <w:b/>
                <w:bCs/>
                <w:lang w:val="en-US"/>
              </w:rPr>
            </w:pPr>
            <w:r w:rsidRPr="00BE7E1C">
              <w:rPr>
                <w:b/>
                <w:bCs/>
              </w:rPr>
              <w:t>Пробег, км</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jc w:val="center"/>
              <w:rPr>
                <w:b/>
                <w:bCs/>
              </w:rPr>
            </w:pPr>
            <w:r w:rsidRPr="00BE7E1C">
              <w:rPr>
                <w:b/>
                <w:bCs/>
              </w:rPr>
              <w:t>Планируемый пробег на год, км</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rPr>
                <w:lang w:val="en-US"/>
              </w:rPr>
              <w:t>FORD</w:t>
            </w:r>
            <w:r w:rsidRPr="00BE7E1C">
              <w:t xml:space="preserve"> </w:t>
            </w:r>
            <w:r w:rsidRPr="00BE7E1C">
              <w:rPr>
                <w:lang w:val="en-US"/>
              </w:rPr>
              <w:t>FOCUS</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b/>
                <w:bCs/>
              </w:rPr>
            </w:pPr>
            <w:r w:rsidRPr="00BE7E1C">
              <w:t>Н504РР178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2008</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114485</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30</w:t>
            </w:r>
            <w:r w:rsidRPr="00BE7E1C">
              <w:t>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Газ 2705</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Н507РР178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31950</w:t>
            </w:r>
            <w:r w:rsidRPr="00BE7E1C">
              <w:t xml:space="preserve">      </w:t>
            </w:r>
          </w:p>
          <w:p w:rsidR="00616123" w:rsidRPr="00BE7E1C" w:rsidRDefault="00616123" w:rsidP="0040329B"/>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3</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rPr>
                <w:lang w:val="en-US"/>
              </w:rPr>
              <w:t>Mercedes-Benz</w:t>
            </w:r>
            <w:r w:rsidRPr="00BE7E1C">
              <w:t xml:space="preserve"> </w:t>
            </w:r>
            <w:r w:rsidRPr="00BE7E1C">
              <w:rPr>
                <w:lang w:val="en-US"/>
              </w:rPr>
              <w:t>Viano</w:t>
            </w:r>
            <w:r w:rsidRPr="00BE7E1C">
              <w:t xml:space="preserve"> 2.2</w:t>
            </w:r>
            <w:r w:rsidRPr="00BE7E1C">
              <w:rPr>
                <w:lang w:val="en-US"/>
              </w:rPr>
              <w:t xml:space="preserve"> CDI</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Н508РР178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rPr>
                <w:lang w:val="en-US"/>
              </w:rPr>
              <w:t>20</w:t>
            </w:r>
            <w:r w:rsidRPr="00BE7E1C">
              <w:t>08</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228245</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4</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rPr>
                <w:lang w:val="en-US"/>
              </w:rPr>
              <w:t>HYUNDAI   TRAJET</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О514ОА98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125354</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5</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rPr>
                <w:lang w:val="en-US"/>
              </w:rPr>
              <w:t>FORD TRANSIT KOMBI</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В317ЕМ178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2010</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28100</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6</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rPr>
                <w:lang w:val="en-US"/>
              </w:rPr>
              <w:t>FORD TOURNEO CUSTOM</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Р617ЕА777</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2014</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22230</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7</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О479ОА78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2007</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3</w:t>
            </w:r>
            <w:r>
              <w:t>95765</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3</w:t>
            </w:r>
            <w:r w:rsidRPr="00BE7E1C">
              <w:t>0</w:t>
            </w:r>
            <w:r w:rsidRPr="00BE7E1C">
              <w:rPr>
                <w:lang w:val="en-US"/>
              </w:rPr>
              <w:t>0</w:t>
            </w:r>
            <w:r w:rsidRPr="00BE7E1C">
              <w:t>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8</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t>Н820ВУ</w:t>
            </w:r>
            <w:r w:rsidRPr="00BE7E1C">
              <w:t>7</w:t>
            </w:r>
            <w:r>
              <w:t>99</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201</w:t>
            </w:r>
            <w:r>
              <w:t>8</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t>2925</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1</w:t>
            </w:r>
            <w:r w:rsidRPr="00BE7E1C">
              <w:t>0000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9</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CAMRY</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В505ЕХ178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2004</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t>408990</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20</w:t>
            </w:r>
            <w:r w:rsidRPr="00BE7E1C">
              <w:t>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10</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 xml:space="preserve">       </w:t>
            </w:r>
          </w:p>
          <w:p w:rsidR="00616123" w:rsidRPr="00BE7E1C" w:rsidRDefault="00616123" w:rsidP="0040329B">
            <w:pPr>
              <w:rPr>
                <w:lang w:val="en-US"/>
              </w:rPr>
            </w:pPr>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В732АМ178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2006</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w:t>
            </w:r>
            <w:r>
              <w:t>58822</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5000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11</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smartTag w:uri="urn:schemas-microsoft-com:office:smarttags" w:element="place">
              <w:smartTag w:uri="urn:schemas-microsoft-com:office:smarttags" w:element="City">
                <w:r w:rsidRPr="00BE7E1C">
                  <w:rPr>
                    <w:lang w:val="en-US"/>
                  </w:rPr>
                  <w:t>TOYOTA</w:t>
                </w:r>
              </w:smartTag>
            </w:smartTag>
            <w:r w:rsidRPr="00BE7E1C">
              <w:t xml:space="preserve">  </w:t>
            </w:r>
            <w:r w:rsidRPr="00BE7E1C">
              <w:rPr>
                <w:lang w:val="en-US"/>
              </w:rPr>
              <w:t>AVENSIS</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В852АТ178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2005</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26</w:t>
            </w:r>
            <w:r>
              <w:t>6450</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7000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12</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rPr>
                <w:lang w:val="en-US"/>
              </w:rPr>
              <w:t>AUDI A8L</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Р559ЕА777</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2011</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143729</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20</w:t>
            </w:r>
            <w:r w:rsidRPr="00BE7E1C">
              <w:t>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13</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Pr>
                <w:lang w:val="en-US"/>
              </w:rPr>
              <w:t>FORD CONNECT</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А015АО198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200</w:t>
            </w:r>
            <w:r>
              <w:t>8</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79190</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20</w:t>
            </w:r>
            <w:r w:rsidRPr="00BE7E1C">
              <w:t>000</w:t>
            </w:r>
          </w:p>
        </w:tc>
      </w:tr>
      <w:tr w:rsidR="00616123" w:rsidRPr="00BE7E1C" w:rsidTr="0040329B">
        <w:tc>
          <w:tcPr>
            <w:tcW w:w="48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14</w:t>
            </w:r>
          </w:p>
        </w:tc>
        <w:tc>
          <w:tcPr>
            <w:tcW w:w="2398"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pPr>
              <w:rPr>
                <w:lang w:val="en-US"/>
              </w:rPr>
            </w:pPr>
            <w:r w:rsidRPr="00BE7E1C">
              <w:t>ГАЗ-2217</w:t>
            </w:r>
          </w:p>
        </w:tc>
        <w:tc>
          <w:tcPr>
            <w:tcW w:w="1871"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А100АО198</w:t>
            </w:r>
          </w:p>
        </w:tc>
        <w:tc>
          <w:tcPr>
            <w:tcW w:w="143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rsidRPr="00BE7E1C">
              <w:t>20</w:t>
            </w:r>
            <w:r>
              <w:t>14</w:t>
            </w:r>
          </w:p>
        </w:tc>
        <w:tc>
          <w:tcPr>
            <w:tcW w:w="1490"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42032</w:t>
            </w:r>
          </w:p>
        </w:tc>
        <w:tc>
          <w:tcPr>
            <w:tcW w:w="1896" w:type="dxa"/>
            <w:tcBorders>
              <w:top w:val="single" w:sz="4" w:space="0" w:color="000000"/>
              <w:left w:val="single" w:sz="4" w:space="0" w:color="000000"/>
              <w:bottom w:val="single" w:sz="4" w:space="0" w:color="000000"/>
              <w:right w:val="single" w:sz="4" w:space="0" w:color="000000"/>
            </w:tcBorders>
          </w:tcPr>
          <w:p w:rsidR="00616123" w:rsidRPr="00BE7E1C" w:rsidRDefault="00616123" w:rsidP="0040329B">
            <w:r>
              <w:t>30</w:t>
            </w:r>
            <w:r w:rsidRPr="00BE7E1C">
              <w:t>000</w:t>
            </w:r>
          </w:p>
        </w:tc>
      </w:tr>
    </w:tbl>
    <w:p w:rsidR="00616123" w:rsidRDefault="00616123" w:rsidP="00616123">
      <w:pPr>
        <w:jc w:val="both"/>
      </w:pPr>
    </w:p>
    <w:p w:rsidR="00616123" w:rsidRPr="00BE7E1C" w:rsidRDefault="00616123" w:rsidP="00616123">
      <w:pPr>
        <w:jc w:val="both"/>
      </w:pPr>
      <w:r>
        <w:t>2</w:t>
      </w:r>
      <w:r w:rsidRPr="00BE7E1C">
        <w:t>.2.Общие требования к оказываемым Услугам (выполняемым Работам):</w:t>
      </w:r>
    </w:p>
    <w:p w:rsidR="00616123" w:rsidRPr="00BE7E1C" w:rsidRDefault="00616123" w:rsidP="00616123">
      <w:pPr>
        <w:jc w:val="both"/>
      </w:pPr>
      <w:r>
        <w:t>2</w:t>
      </w:r>
      <w:r w:rsidRPr="00BE7E1C">
        <w:t>.2.1. Оказание Услуг (выполнение Работ) ТС, указанных в п.</w:t>
      </w:r>
      <w:r>
        <w:t>2</w:t>
      </w:r>
      <w:r w:rsidRPr="00BE7E1C">
        <w:t xml:space="preserve">.1, должно осуществляться с использованием станции технического обслуживания (далее - СТО) в строгом соответствии с требованиями, установленными заводом–изготовителем ТС в руководстве по ремонту ТС и сервисной книжке на каждое ТС. </w:t>
      </w:r>
    </w:p>
    <w:p w:rsidR="00616123" w:rsidRPr="00BE7E1C" w:rsidRDefault="00616123" w:rsidP="00616123">
      <w:pPr>
        <w:jc w:val="both"/>
      </w:pPr>
      <w:r>
        <w:t>2</w:t>
      </w:r>
      <w:r w:rsidRPr="00BE7E1C">
        <w:t xml:space="preserve">.2.2. В связи с тем, что конкретный объем оказываемых Услуг (выполняемых Работ) и конкретное количество запасных частей к ТС </w:t>
      </w:r>
      <w:r>
        <w:t xml:space="preserve">для ремонта </w:t>
      </w:r>
      <w:r w:rsidRPr="00BE7E1C">
        <w:t>не могут быть определены, Исполнитель обязуется оказывать Услуги (выполнять Работы), исходя из потребностей Заказчика в пределах цены Договора.</w:t>
      </w:r>
    </w:p>
    <w:p w:rsidR="00616123" w:rsidRPr="00BE7E1C" w:rsidRDefault="00616123" w:rsidP="00616123">
      <w:pPr>
        <w:pStyle w:val="219"/>
        <w:shd w:val="clear" w:color="auto" w:fill="auto"/>
        <w:tabs>
          <w:tab w:val="left" w:pos="1001"/>
        </w:tabs>
        <w:spacing w:after="0" w:line="240" w:lineRule="auto"/>
        <w:jc w:val="both"/>
        <w:rPr>
          <w:sz w:val="24"/>
          <w:szCs w:val="24"/>
        </w:rPr>
      </w:pPr>
      <w:r>
        <w:rPr>
          <w:sz w:val="24"/>
          <w:szCs w:val="24"/>
          <w:lang w:val="ru-RU"/>
        </w:rPr>
        <w:t>2</w:t>
      </w:r>
      <w:r w:rsidRPr="00BE7E1C">
        <w:rPr>
          <w:sz w:val="24"/>
          <w:szCs w:val="24"/>
        </w:rPr>
        <w:t>.2.3. Оказание Услуг (выполнение Работ) должно осуществляться в соответствии с требованиями Правил оказания услуг (выполнения работ) по ремонту и техническому обслуживанию автомототранспортных средств, утвержденных постановлением Правительства Российской Федерации от 11.04.2001 № 290; ГОСТ Р 51709-2001 «Автотранспортные средства. Требования безопасности к техническому состоянию и методы проверки»; ГОСТ 32565-2013 «Стекло безопасное для наземного транспорта. Общие технические условия»,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sidRPr="00BE7E1C">
        <w:rPr>
          <w:sz w:val="24"/>
          <w:szCs w:val="24"/>
          <w:lang w:val="ru-RU"/>
        </w:rPr>
        <w:t>,</w:t>
      </w:r>
      <w:r w:rsidRPr="00BE7E1C">
        <w:rPr>
          <w:sz w:val="24"/>
          <w:szCs w:val="24"/>
        </w:rPr>
        <w:t xml:space="preserve"> ГОСТ Р 52160-2003 «Автотранспортные средства, оснащенные двигателями с воспламенением от сжатия. Дымность отработавших газов».</w:t>
      </w:r>
    </w:p>
    <w:p w:rsidR="00616123" w:rsidRPr="00BE7E1C" w:rsidRDefault="00616123" w:rsidP="00616123">
      <w:pPr>
        <w:jc w:val="both"/>
      </w:pPr>
      <w:r>
        <w:t>2</w:t>
      </w:r>
      <w:r w:rsidRPr="00BE7E1C">
        <w:t xml:space="preserve">.2.4. Оказание Услуг (выполнение Работ) по техническому обслуживанию и ремонту ТС, находящихся на гарантии, должно осуществляться на СТО с поддержкой гарантийных обязательств завода-изготовителя ТС (официальными дилерами или в технических центрах, имеющих договоры на техническое обслуживание ТС с официальными дилерами завода-изготовителя ТС). </w:t>
      </w:r>
    </w:p>
    <w:p w:rsidR="00616123" w:rsidRPr="00BE7E1C" w:rsidRDefault="00616123" w:rsidP="00616123">
      <w:pPr>
        <w:jc w:val="both"/>
      </w:pPr>
      <w:r w:rsidRPr="00BE7E1C">
        <w:t xml:space="preserve">Оказание Услуг (выполнение Работ) в отношении ТС, находящихся на гарантии, не должно приводить к прекращению и/или ограничению гарантийных обязательств завода-изготовителя ТС. </w:t>
      </w:r>
    </w:p>
    <w:p w:rsidR="00616123" w:rsidRPr="00BE7E1C" w:rsidRDefault="00616123" w:rsidP="00616123">
      <w:pPr>
        <w:jc w:val="both"/>
      </w:pPr>
      <w:r>
        <w:t>2</w:t>
      </w:r>
      <w:r w:rsidRPr="00BE7E1C">
        <w:t>.2.5. Оказание Услуг (выполнение Работ) должно осуществляться с учетом соответствующего технологического режима, правил техники безопасности, противопожарной безопасности и производственной санитарии.</w:t>
      </w:r>
    </w:p>
    <w:p w:rsidR="00616123" w:rsidRPr="00BE7E1C" w:rsidRDefault="00616123" w:rsidP="00616123">
      <w:pPr>
        <w:jc w:val="both"/>
      </w:pPr>
      <w:r>
        <w:t>2</w:t>
      </w:r>
      <w:r w:rsidRPr="00BE7E1C">
        <w:t>.2.6. Исполнитель должен обеспечить возможность присутствия представителя Заказчика при оказании Услуг (выполнении Работ).</w:t>
      </w:r>
    </w:p>
    <w:p w:rsidR="00616123" w:rsidRDefault="00616123" w:rsidP="00616123">
      <w:pPr>
        <w:jc w:val="both"/>
      </w:pPr>
      <w:r>
        <w:t>2</w:t>
      </w:r>
      <w:r w:rsidRPr="00BE7E1C">
        <w:t xml:space="preserve">.2.7. Исполнитель обязуется не передавать ТС третьим лицам без письменного разрешения Заказчика. </w:t>
      </w:r>
    </w:p>
    <w:p w:rsidR="00616123" w:rsidRDefault="00616123" w:rsidP="00616123">
      <w:pPr>
        <w:jc w:val="both"/>
      </w:pPr>
      <w:r>
        <w:t>2</w:t>
      </w:r>
      <w:r w:rsidRPr="00BE7E1C">
        <w:t>.2.8. Исполнитель должен обеспечить круглосуточный прием ТС Заказчика для оказания следующих Услуг (выполнения Работ):</w:t>
      </w:r>
    </w:p>
    <w:p w:rsidR="00616123" w:rsidRPr="00BE7E1C" w:rsidRDefault="00616123" w:rsidP="00616123">
      <w:pPr>
        <w:jc w:val="both"/>
      </w:pPr>
    </w:p>
    <w:tbl>
      <w:tblPr>
        <w:tblW w:w="97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715"/>
      </w:tblGrid>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t>Периодическое техническое обслуживание</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радиаторов и арматурные работы</w:t>
            </w:r>
            <w:r w:rsidRPr="00BE7E1C" w:rsidDel="00934870">
              <w:t xml:space="preserve"> </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Контрольно-диагностические работы</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Смазочно-заправочные работы</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фар</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углов установки управляемых колес</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топливной аппаратуры бензиновых двигателей</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топливной аппаратуры дизельных двигателей</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Электротехнические работы на автомобиле</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тормозной системы</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сцепления</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рулевого управления</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Регулировка системы зажигания</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Замена агрегатов</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двигателей</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коробки перемены передач (КПП)</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рулевого управления и подвески</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тормозной системы</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 xml:space="preserve">Ремонт электрооборудования (со снятием с автомобиля) </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 xml:space="preserve">Работы по защите от коррозии и противошумной обработке </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сцепления</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ведущих мостов и приводов ведущих колес</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топливной аппаратуры бензиновых двигателей</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 xml:space="preserve">Ремонт топливной аппаратуры дизельных двигателей </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системы охлаждения, вентиляции и кондиционирования</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кузовов с подготовкой к окраске и окраска</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rsidRPr="00BE7E1C">
              <w:t>Ремонт и обслуживание автомобильного климатического оборудования WEBASTO</w:t>
            </w:r>
          </w:p>
        </w:tc>
      </w:tr>
      <w:tr w:rsidR="00616123" w:rsidRPr="00BE7E1C" w:rsidTr="0040329B">
        <w:trPr>
          <w:tblCellSpacing w:w="0" w:type="dxa"/>
        </w:trPr>
        <w:tc>
          <w:tcPr>
            <w:tcW w:w="8891" w:type="dxa"/>
            <w:tcBorders>
              <w:top w:val="outset" w:sz="6" w:space="0" w:color="auto"/>
              <w:left w:val="outset" w:sz="6" w:space="0" w:color="auto"/>
              <w:bottom w:val="outset" w:sz="6" w:space="0" w:color="auto"/>
              <w:right w:val="outset" w:sz="6" w:space="0" w:color="auto"/>
            </w:tcBorders>
          </w:tcPr>
          <w:p w:rsidR="00616123" w:rsidRPr="00BE7E1C" w:rsidRDefault="00616123" w:rsidP="0040329B">
            <w:r>
              <w:t>Дополнительное т</w:t>
            </w:r>
            <w:r w:rsidRPr="00BE7E1C">
              <w:t>ех</w:t>
            </w:r>
            <w:r>
              <w:t xml:space="preserve">ническое </w:t>
            </w:r>
            <w:r w:rsidRPr="00BE7E1C">
              <w:t>обслуживание</w:t>
            </w:r>
          </w:p>
        </w:tc>
      </w:tr>
    </w:tbl>
    <w:p w:rsidR="00616123" w:rsidRDefault="00616123" w:rsidP="00616123">
      <w:pPr>
        <w:jc w:val="both"/>
      </w:pPr>
    </w:p>
    <w:p w:rsidR="00616123" w:rsidRPr="00BE7E1C" w:rsidRDefault="00616123" w:rsidP="00616123">
      <w:pPr>
        <w:jc w:val="both"/>
      </w:pPr>
      <w:r>
        <w:t>2</w:t>
      </w:r>
      <w:r w:rsidRPr="00BE7E1C">
        <w:t xml:space="preserve">.2.9. Исполнитель должен обеспечить возможность ежедневного оказания Услуг (выполнения Работ) 24 (двадцать четыре) часа в сутки (включая праздничные и выходные дни). </w:t>
      </w:r>
    </w:p>
    <w:p w:rsidR="00616123" w:rsidRPr="00BE7E1C" w:rsidRDefault="00616123" w:rsidP="00616123">
      <w:pPr>
        <w:jc w:val="both"/>
      </w:pPr>
      <w:r>
        <w:t>2</w:t>
      </w:r>
      <w:r w:rsidRPr="00BE7E1C">
        <w:t>.2.10. Перечень оказываемых Услуг (выполняемых Работ) и перечень запасных частей, используемых при оказании Услуг (выполнении Работ):</w:t>
      </w:r>
    </w:p>
    <w:p w:rsidR="00616123" w:rsidRPr="00BE7E1C" w:rsidRDefault="00616123" w:rsidP="00616123">
      <w:pPr>
        <w:jc w:val="both"/>
      </w:pPr>
      <w:r>
        <w:t>2</w:t>
      </w:r>
      <w:r w:rsidRPr="00BE7E1C">
        <w:t>.2.10.1. Перечень оказываемых Услуг (выполняемых Работ) указан в п.</w:t>
      </w:r>
      <w:r>
        <w:t>2</w:t>
      </w:r>
      <w:r w:rsidRPr="00BE7E1C">
        <w:t>.2.8 настоящего Технического задания.</w:t>
      </w:r>
    </w:p>
    <w:p w:rsidR="00616123" w:rsidRPr="00BE7E1C" w:rsidRDefault="00616123" w:rsidP="00616123">
      <w:r>
        <w:t>Периодическое т</w:t>
      </w:r>
      <w:r w:rsidRPr="00BE7E1C">
        <w:t>ехническое обслуживание включает в себя</w:t>
      </w:r>
      <w:r>
        <w:t xml:space="preserve"> все регламентные работы, предусмотренные графиком технического обслуживания Т.С. его изготовителем, определяется отсчетом одометра или промежутком времени, в зависимости от того, что наступит ранее, но не может содержать в себе меньше списка минимума определенных Заказчиком операций</w:t>
      </w:r>
      <w:r w:rsidRPr="00BE7E1C">
        <w:t>:</w:t>
      </w:r>
    </w:p>
    <w:p w:rsidR="00616123" w:rsidRPr="00BE7E1C" w:rsidRDefault="00616123" w:rsidP="00616123">
      <w:r w:rsidRPr="00BE7E1C">
        <w:t>- замена моторного масла с масляным фильтром;</w:t>
      </w:r>
    </w:p>
    <w:p w:rsidR="00616123" w:rsidRPr="00BE7E1C" w:rsidRDefault="00616123" w:rsidP="00616123">
      <w:r w:rsidRPr="00BE7E1C">
        <w:t>- замена воздушного фильтра;</w:t>
      </w:r>
    </w:p>
    <w:p w:rsidR="00616123" w:rsidRPr="00BE7E1C" w:rsidRDefault="00616123" w:rsidP="00616123">
      <w:r w:rsidRPr="00BE7E1C">
        <w:t>- замена фильтра внутрисалонной вентиляции;</w:t>
      </w:r>
    </w:p>
    <w:p w:rsidR="00616123" w:rsidRPr="00BE7E1C" w:rsidRDefault="00616123" w:rsidP="00616123">
      <w:r w:rsidRPr="00BE7E1C">
        <w:t>- проверка уровня эксплуатационных жидкостей;</w:t>
      </w:r>
    </w:p>
    <w:p w:rsidR="00616123" w:rsidRPr="00BE7E1C" w:rsidRDefault="00616123" w:rsidP="00616123">
      <w:r w:rsidRPr="00BE7E1C">
        <w:t>- осмотр автомобиля на предмет утечек и внешних повреждений, коррозии;</w:t>
      </w:r>
    </w:p>
    <w:p w:rsidR="00616123" w:rsidRPr="00BE7E1C" w:rsidRDefault="00616123" w:rsidP="00616123">
      <w:r w:rsidRPr="00BE7E1C">
        <w:t>- проверка системы охлаждения двигателя;</w:t>
      </w:r>
    </w:p>
    <w:p w:rsidR="00616123" w:rsidRPr="00BE7E1C" w:rsidRDefault="00616123" w:rsidP="00616123">
      <w:r w:rsidRPr="00BE7E1C">
        <w:t>- проверка системы кондиционирования воздуха;</w:t>
      </w:r>
    </w:p>
    <w:p w:rsidR="00616123" w:rsidRPr="00BE7E1C" w:rsidRDefault="00616123" w:rsidP="00616123">
      <w:r w:rsidRPr="00BE7E1C">
        <w:t xml:space="preserve">- проверка топливной системы; </w:t>
      </w:r>
    </w:p>
    <w:p w:rsidR="00616123" w:rsidRPr="00BE7E1C" w:rsidRDefault="00616123" w:rsidP="00616123">
      <w:r w:rsidRPr="00BE7E1C">
        <w:t>- проверка тормозной системы;</w:t>
      </w:r>
    </w:p>
    <w:p w:rsidR="00616123" w:rsidRPr="00BE7E1C" w:rsidRDefault="00616123" w:rsidP="00616123">
      <w:r w:rsidRPr="00BE7E1C">
        <w:t xml:space="preserve">- проверка двигателя; </w:t>
      </w:r>
    </w:p>
    <w:p w:rsidR="00616123" w:rsidRPr="00BE7E1C" w:rsidRDefault="00616123" w:rsidP="00616123">
      <w:r w:rsidRPr="00BE7E1C">
        <w:t>- проверка передней и задней подвески;</w:t>
      </w:r>
    </w:p>
    <w:p w:rsidR="00616123" w:rsidRPr="00BE7E1C" w:rsidRDefault="00616123" w:rsidP="00616123">
      <w:r w:rsidRPr="00BE7E1C">
        <w:t>- проверка рулевого управления;</w:t>
      </w:r>
    </w:p>
    <w:p w:rsidR="00616123" w:rsidRPr="00BE7E1C" w:rsidRDefault="00616123" w:rsidP="00616123">
      <w:r w:rsidRPr="00BE7E1C">
        <w:t>- проверка системы отработавших газов;</w:t>
      </w:r>
    </w:p>
    <w:p w:rsidR="00616123" w:rsidRPr="00BE7E1C" w:rsidRDefault="00616123" w:rsidP="00616123">
      <w:r w:rsidRPr="00BE7E1C">
        <w:t>- проверка трансмиссии;</w:t>
      </w:r>
    </w:p>
    <w:p w:rsidR="00616123" w:rsidRPr="00BE7E1C" w:rsidRDefault="00616123" w:rsidP="00616123">
      <w:r w:rsidRPr="00BE7E1C">
        <w:t>- проверка аккумуляторных батарей;</w:t>
      </w:r>
    </w:p>
    <w:p w:rsidR="00616123" w:rsidRPr="00BE7E1C" w:rsidRDefault="00616123" w:rsidP="00616123">
      <w:r w:rsidRPr="00BE7E1C">
        <w:t>- проверка наружных и внутренних световых приборов, сигнала, щеток и омывателей;</w:t>
      </w:r>
    </w:p>
    <w:p w:rsidR="00616123" w:rsidRPr="00BE7E1C" w:rsidRDefault="00616123" w:rsidP="00616123">
      <w:r w:rsidRPr="00BE7E1C">
        <w:t xml:space="preserve">- тест всех электросистем (тест электронного блока управления). </w:t>
      </w:r>
    </w:p>
    <w:p w:rsidR="00616123" w:rsidRDefault="00616123" w:rsidP="00616123">
      <w:pPr>
        <w:jc w:val="both"/>
      </w:pPr>
    </w:p>
    <w:p w:rsidR="00616123" w:rsidRPr="00BE7E1C" w:rsidRDefault="00616123" w:rsidP="00616123">
      <w:pPr>
        <w:jc w:val="both"/>
      </w:pPr>
      <w:r>
        <w:t>2</w:t>
      </w:r>
      <w:r w:rsidRPr="00BE7E1C">
        <w:t xml:space="preserve">.2.10.2. Перечень запасных частей, применяемых  при оказании Услуг (выполнении Работ), указан в Приложении </w:t>
      </w:r>
      <w:r>
        <w:t>Б</w:t>
      </w:r>
      <w:r w:rsidRPr="00BE7E1C">
        <w:t xml:space="preserve">. Запасные части и расходные материалы предоставляются Исполнителем. Все запасные части должны иметь сертификаты соответствия (в случае если их наличие предусмотрено законодательством Российской Федерации или локальными актами завода-изготовителя ТС). </w:t>
      </w:r>
    </w:p>
    <w:p w:rsidR="00616123" w:rsidRPr="00BE7E1C" w:rsidRDefault="00616123" w:rsidP="00616123">
      <w:pPr>
        <w:jc w:val="both"/>
      </w:pPr>
      <w:r>
        <w:t>2</w:t>
      </w:r>
      <w:r w:rsidRPr="00BE7E1C">
        <w:t xml:space="preserve">.2.11. При изменении заводом-изготовителем ТС номенклатуры запасных частей, указанных в Приложении </w:t>
      </w:r>
      <w:r>
        <w:t>Б</w:t>
      </w:r>
      <w:r w:rsidRPr="00BE7E1C">
        <w:t xml:space="preserve">, на новую номенклатуру запасных частей цена таких запасных частей не должна превышать цену, установленную в Приложении </w:t>
      </w:r>
      <w:r>
        <w:t>Б</w:t>
      </w:r>
      <w:r w:rsidRPr="00BE7E1C">
        <w:t>, с учетом коэффициента снижения общей начальной (максимальной) цены единиц запасных частей,</w:t>
      </w:r>
      <w:r>
        <w:t xml:space="preserve"> единиц услуг, единиц периодического технического обслуживания,</w:t>
      </w:r>
      <w:r w:rsidRPr="00BE7E1C">
        <w:t xml:space="preserve"> полученного по итогам проведения </w:t>
      </w:r>
      <w:r>
        <w:t>запроса котировок в электронной форме</w:t>
      </w:r>
      <w:r w:rsidRPr="00BE7E1C">
        <w:t>.</w:t>
      </w:r>
    </w:p>
    <w:p w:rsidR="00616123" w:rsidRPr="00BE7E1C" w:rsidRDefault="00616123" w:rsidP="00616123">
      <w:pPr>
        <w:jc w:val="both"/>
      </w:pPr>
      <w:r>
        <w:t>2</w:t>
      </w:r>
      <w:r w:rsidRPr="00BE7E1C">
        <w:t>.2.12. В случае отсутствия у Исполнителя в наличии запасных частей, необходимых для оказания Услуг (выполнения Работ), Исполнитель обязан своими силами обеспечить  доставку и установку таких запасных частей на ТС, в срок, не превышающий 5 (пяти) рабочих дней с момента составления заказ-наряда.</w:t>
      </w:r>
    </w:p>
    <w:p w:rsidR="00616123" w:rsidRPr="00BE7E1C" w:rsidRDefault="00616123" w:rsidP="00616123">
      <w:pPr>
        <w:jc w:val="both"/>
      </w:pPr>
      <w:r>
        <w:t>2</w:t>
      </w:r>
      <w:r w:rsidRPr="00BE7E1C">
        <w:t>.2.13. Исполнитель должен гарантировать возможность одновременного</w:t>
      </w:r>
      <w:r w:rsidRPr="00BE7E1C" w:rsidDel="00791B39">
        <w:t xml:space="preserve"> </w:t>
      </w:r>
      <w:r w:rsidRPr="00BE7E1C">
        <w:t>оказания Услуг (выполнения Работ) не менее, чем для 3 (трёх) ТС в сутки.</w:t>
      </w:r>
    </w:p>
    <w:p w:rsidR="00616123" w:rsidRPr="00BE7E1C" w:rsidRDefault="00616123" w:rsidP="00616123">
      <w:pPr>
        <w:jc w:val="both"/>
      </w:pPr>
      <w:r>
        <w:t>2</w:t>
      </w:r>
      <w:r w:rsidRPr="00BE7E1C">
        <w:t>.2.14. Для оказания Услуг (выполнения Работ) Исполнитель должен назначить для работы с Заказчиком</w:t>
      </w:r>
      <w:r w:rsidRPr="00BE7E1C" w:rsidDel="000C3BB7">
        <w:t xml:space="preserve"> </w:t>
      </w:r>
      <w:r w:rsidRPr="00BE7E1C">
        <w:t xml:space="preserve">не менее двух персональных мастеров-приемщиков по всем ТС Заказчика, и сообщить Заказчику их Ф.И.О. и номера контактных телефонов в течение 1 (одного) календарного дня с момента заключения Договора по электронной почте </w:t>
      </w:r>
      <w:r w:rsidRPr="00BE7E1C">
        <w:rPr>
          <w:lang w:val="en-US"/>
        </w:rPr>
        <w:t>avtodom</w:t>
      </w:r>
      <w:r w:rsidRPr="00BE7E1C">
        <w:t>-</w:t>
      </w:r>
      <w:r w:rsidRPr="00BE7E1C">
        <w:rPr>
          <w:lang w:val="en-US"/>
        </w:rPr>
        <w:t>spb</w:t>
      </w:r>
      <w:r w:rsidRPr="00BE7E1C">
        <w:t>@</w:t>
      </w:r>
      <w:r w:rsidRPr="00BE7E1C">
        <w:rPr>
          <w:lang w:val="en-US"/>
        </w:rPr>
        <w:t>hse</w:t>
      </w:r>
      <w:r w:rsidRPr="00BE7E1C">
        <w:t>.</w:t>
      </w:r>
      <w:r w:rsidRPr="00BE7E1C">
        <w:rPr>
          <w:lang w:val="en-US"/>
        </w:rPr>
        <w:t>ru</w:t>
      </w:r>
    </w:p>
    <w:p w:rsidR="00616123" w:rsidRPr="00BE7E1C" w:rsidRDefault="00616123" w:rsidP="00616123">
      <w:pPr>
        <w:jc w:val="both"/>
      </w:pPr>
      <w:r>
        <w:t>2</w:t>
      </w:r>
      <w:r w:rsidRPr="00BE7E1C">
        <w:t>.2.15. Исполнитель должен принимать ТС для оказания Услуг (выполнения Работ) во внеочередном порядке (оформление заказ-наряда в течение 1 (одного) часа с момента принятия ТС с указанием объема, стоимости Услуг (Работ) и сроков их оказания (выполнения)) и обязан приступать к оказанию Услуг (выполнению Работ) в день принятия ТС.</w:t>
      </w:r>
    </w:p>
    <w:p w:rsidR="00616123" w:rsidRPr="00BE7E1C" w:rsidRDefault="00616123" w:rsidP="00616123">
      <w:pPr>
        <w:jc w:val="both"/>
      </w:pPr>
      <w:r>
        <w:t>2</w:t>
      </w:r>
      <w:r w:rsidRPr="00BE7E1C">
        <w:t>.2.16. Исполнитель должен своими силами утилизировать отходы, полученные в  результате оказания Услуг (выполнения Работ).</w:t>
      </w:r>
    </w:p>
    <w:p w:rsidR="00616123" w:rsidRPr="00BE7E1C" w:rsidRDefault="00616123" w:rsidP="00616123">
      <w:pPr>
        <w:jc w:val="both"/>
      </w:pPr>
      <w:r>
        <w:t>2</w:t>
      </w:r>
      <w:r w:rsidRPr="00BE7E1C">
        <w:t>.2.17. Исполнитель должен осуществлять мойку ТС при их приемке для оказания Услуг (выполнения Работ). После оказания Услуг (выполнения Работ) Исполнитель обязан передавать ТС представителю Заказчика в чистом виде.</w:t>
      </w:r>
    </w:p>
    <w:p w:rsidR="00616123" w:rsidRPr="00BE7E1C" w:rsidRDefault="00616123" w:rsidP="00616123">
      <w:pPr>
        <w:jc w:val="both"/>
      </w:pPr>
      <w:r>
        <w:t>2</w:t>
      </w:r>
      <w:r w:rsidRPr="00BE7E1C">
        <w:t>.2.18. В случае невозможности самостоятельного проезда ТС до места оказания Услуг (выполнения Работ) Исполнитель обязан обеспечить своими силами эвакуацию к месту оказания Услуг (выполнения Работ). Транспортировка ТС должна осуществляться эвакуатором на  всей территории г. Санкт-Петербурга и Ленинградской области в течение 2 (двух) часов после телефонного обращения представителя Заказчика.</w:t>
      </w:r>
    </w:p>
    <w:p w:rsidR="00616123" w:rsidRPr="00BE7E1C" w:rsidRDefault="00616123" w:rsidP="00616123">
      <w:pPr>
        <w:jc w:val="both"/>
      </w:pPr>
      <w:r>
        <w:t>2</w:t>
      </w:r>
      <w:r w:rsidRPr="00BE7E1C">
        <w:t>.3.Требования к качеству Услуг (Работ):</w:t>
      </w:r>
    </w:p>
    <w:p w:rsidR="00616123" w:rsidRPr="00BE7E1C" w:rsidRDefault="00616123" w:rsidP="00616123">
      <w:pPr>
        <w:jc w:val="both"/>
      </w:pPr>
      <w:r>
        <w:t>2</w:t>
      </w:r>
      <w:r w:rsidRPr="00BE7E1C">
        <w:t>.3.1. При оказании Услуг (выполнении Работ)  Исполнитель  должен устанавливать на ТС только новые оригинальные запасные части в соответствии с каталожными номерами (артикулами) завода–изготовителя ТС.</w:t>
      </w:r>
    </w:p>
    <w:p w:rsidR="00616123" w:rsidRPr="00BE7E1C" w:rsidRDefault="00616123" w:rsidP="00616123">
      <w:pPr>
        <w:jc w:val="both"/>
      </w:pPr>
      <w:r>
        <w:t>2</w:t>
      </w:r>
      <w:r w:rsidRPr="00BE7E1C">
        <w:t>.3.2. Исполнитель должен оказывать Услуги (выполнять Работы) в строгом соответствии с требованиями завода–изготовителя ТС в объеме (количество нормо-часов) определяемом требованиями, установленными заводом–изготовителем ТС в руководстве по ремонту ТС и сервисной книжке на каждое ТС.</w:t>
      </w:r>
    </w:p>
    <w:p w:rsidR="00616123" w:rsidRPr="00BE7E1C" w:rsidRDefault="00616123" w:rsidP="00616123">
      <w:pPr>
        <w:jc w:val="both"/>
      </w:pPr>
      <w:r>
        <w:t>2</w:t>
      </w:r>
      <w:r w:rsidRPr="00BE7E1C">
        <w:t>.3.3. По окончании оказания Услуг (выполнения Работ) по каждому обращению Заказчика ТС должны передаваться представителю Заказчика в технически исправном состоянии.</w:t>
      </w:r>
    </w:p>
    <w:p w:rsidR="00616123" w:rsidRPr="00BE7E1C" w:rsidRDefault="00616123" w:rsidP="00616123">
      <w:pPr>
        <w:jc w:val="both"/>
      </w:pPr>
      <w:r>
        <w:t>2</w:t>
      </w:r>
      <w:r w:rsidRPr="00BE7E1C">
        <w:t>.3.4. Исполнитель несет ответственность за недостатки оказанных Услуг (выполненных Работ), обнаруженных в пределах гарантийного срока на оказанные Услуги (выполненные Работы).</w:t>
      </w:r>
    </w:p>
    <w:p w:rsidR="00616123" w:rsidRPr="00BE7E1C" w:rsidRDefault="00616123" w:rsidP="00616123">
      <w:pPr>
        <w:jc w:val="both"/>
      </w:pPr>
      <w:r>
        <w:t>2</w:t>
      </w:r>
      <w:r w:rsidRPr="00BE7E1C">
        <w:t>.3.5.  При передаче  ТС Заказчика официальному дилеру по договору о ремонте и ТО, заключенному между Исполнителем и официальным дилером, ответственность за ТС Заказчика несет Исполнитель.</w:t>
      </w:r>
    </w:p>
    <w:p w:rsidR="00616123" w:rsidRPr="00BE7E1C" w:rsidRDefault="00616123" w:rsidP="00616123">
      <w:pPr>
        <w:jc w:val="both"/>
      </w:pPr>
      <w:r>
        <w:t>2</w:t>
      </w:r>
      <w:r w:rsidRPr="00BE7E1C">
        <w:t>.3.6. Исполнитель должен выполнять гарантийный ремонт ТС, находящихся на гарантии, и устранять любые недостатки, обнаруженные в течение гарантийного срока на ТС, в соответствии с условиями гарантии на ТС, установленными заводом-изготовителем ТС.</w:t>
      </w:r>
    </w:p>
    <w:p w:rsidR="00616123" w:rsidRPr="00BE7E1C" w:rsidRDefault="00616123" w:rsidP="00616123">
      <w:pPr>
        <w:jc w:val="both"/>
      </w:pPr>
      <w:r>
        <w:t>2</w:t>
      </w:r>
      <w:r w:rsidRPr="00BE7E1C">
        <w:t>.3.7. В течение 1 (одного) рабочего дня с момента заключения Договора Исполнитель представляет Заказчику копию сертификата (заверенную печатью Исполнителя (при наличии печати)) соответствия Услуг (Работ), оказываемых (выполняемых) по Договору, включая ремонт рулевого  управления, ремонт тормозной системы, контрольно-диагностические работы, электрические работы, замена агрегатов, ремонт двигателей.</w:t>
      </w:r>
    </w:p>
    <w:p w:rsidR="00616123" w:rsidRDefault="00616123" w:rsidP="00616123">
      <w:pPr>
        <w:jc w:val="both"/>
        <w:rPr>
          <w:b/>
        </w:rPr>
      </w:pPr>
    </w:p>
    <w:p w:rsidR="00616123" w:rsidRPr="00BE7E1C" w:rsidRDefault="00616123" w:rsidP="00616123">
      <w:pPr>
        <w:jc w:val="both"/>
        <w:rPr>
          <w:b/>
        </w:rPr>
      </w:pPr>
      <w:r>
        <w:rPr>
          <w:b/>
        </w:rPr>
        <w:t>3</w:t>
      </w:r>
      <w:r w:rsidRPr="00BE7E1C">
        <w:rPr>
          <w:b/>
        </w:rPr>
        <w:t xml:space="preserve">. Место, условия и сроки оказания Услуг (выполнения Работ): </w:t>
      </w:r>
    </w:p>
    <w:p w:rsidR="00616123" w:rsidRPr="00BE7E1C" w:rsidRDefault="00616123" w:rsidP="00616123">
      <w:pPr>
        <w:jc w:val="both"/>
      </w:pPr>
      <w:r>
        <w:t>3</w:t>
      </w:r>
      <w:r w:rsidRPr="00BE7E1C">
        <w:t>.1. Место оказания Услуг (выполнения Работ): СТО, расположенная по адресу нахождения Исполнителя.</w:t>
      </w:r>
    </w:p>
    <w:p w:rsidR="00616123" w:rsidRPr="00BE7E1C" w:rsidRDefault="00616123" w:rsidP="00616123">
      <w:pPr>
        <w:pStyle w:val="afffe"/>
        <w:rPr>
          <w:sz w:val="24"/>
          <w:szCs w:val="24"/>
        </w:rPr>
      </w:pPr>
      <w:r>
        <w:rPr>
          <w:lang w:val="ru-RU"/>
        </w:rPr>
        <w:t>3</w:t>
      </w:r>
      <w:r>
        <w:t>.2</w:t>
      </w:r>
      <w:r w:rsidRPr="00BE7E1C">
        <w:rPr>
          <w:sz w:val="24"/>
          <w:szCs w:val="24"/>
        </w:rPr>
        <w:t xml:space="preserve">. СТО Исполнителя должна находиться </w:t>
      </w:r>
      <w:r>
        <w:rPr>
          <w:sz w:val="24"/>
          <w:szCs w:val="24"/>
        </w:rPr>
        <w:t>в пределах</w:t>
      </w:r>
      <w:r w:rsidRPr="00BE7E1C">
        <w:rPr>
          <w:sz w:val="24"/>
          <w:szCs w:val="24"/>
        </w:rPr>
        <w:t xml:space="preserve"> г. Санкт-Петербург</w:t>
      </w:r>
      <w:r>
        <w:rPr>
          <w:sz w:val="24"/>
          <w:szCs w:val="24"/>
        </w:rPr>
        <w:t>.</w:t>
      </w:r>
      <w:r w:rsidRPr="00BE7E1C">
        <w:rPr>
          <w:sz w:val="24"/>
          <w:szCs w:val="24"/>
        </w:rPr>
        <w:t xml:space="preserve"> </w:t>
      </w:r>
    </w:p>
    <w:p w:rsidR="00616123" w:rsidRPr="00BE7E1C" w:rsidRDefault="00616123" w:rsidP="00616123">
      <w:pPr>
        <w:jc w:val="both"/>
      </w:pPr>
      <w:r w:rsidRPr="00BE7E1C">
        <w:t>Территория СТО должна быть оборудована собственной охраняемой круглосуточной стоянкой для ТС, переданных Исполнителю для оказания Услуг (выполнения Работ), без временных ограничений по срокам стоянки (не менее 10 (десяти) машино-мест).</w:t>
      </w:r>
    </w:p>
    <w:p w:rsidR="00616123" w:rsidRPr="00BE7E1C" w:rsidRDefault="00616123" w:rsidP="00616123">
      <w:pPr>
        <w:jc w:val="both"/>
      </w:pPr>
      <w:r>
        <w:t>3</w:t>
      </w:r>
      <w:r w:rsidRPr="00BE7E1C">
        <w:t>.3. Исполнитель при приемке на СТО ТС от представителя Заказчика для оказания Услуг (выполнения Работ) должен оформлять в письменном виде заказ-наряд на оказание Услуг (выполнение Работ), в котором должны указываться данные ТС, перечень заявленных Услуг (Работ), дата начала оказания Услуг (выполнения Работ), планируемая дата окончания оказания Услуг (выполнения Работ), а также иные необходимые сведения.</w:t>
      </w:r>
    </w:p>
    <w:p w:rsidR="00616123" w:rsidRPr="00BE7E1C" w:rsidRDefault="00616123" w:rsidP="00616123">
      <w:pPr>
        <w:pStyle w:val="219"/>
        <w:shd w:val="clear" w:color="auto" w:fill="auto"/>
        <w:tabs>
          <w:tab w:val="left" w:pos="850"/>
        </w:tabs>
        <w:spacing w:after="0" w:line="240" w:lineRule="auto"/>
        <w:jc w:val="both"/>
        <w:rPr>
          <w:sz w:val="24"/>
          <w:szCs w:val="24"/>
        </w:rPr>
      </w:pPr>
      <w:r>
        <w:rPr>
          <w:lang w:val="ru-RU"/>
        </w:rPr>
        <w:t>3</w:t>
      </w:r>
      <w:r w:rsidRPr="00BE7E1C">
        <w:t>.4</w:t>
      </w:r>
      <w:r w:rsidRPr="00BE7E1C">
        <w:rPr>
          <w:sz w:val="24"/>
          <w:szCs w:val="24"/>
        </w:rPr>
        <w:t xml:space="preserve">. Передача ТС представителю Заказчика после оказания Услуг (выполнения Работ) должна осуществляться на основании акта приема-передачи ТС.  В случае, если Заказчик оставляет транспортное средство на СТО Подрядчика для выполнения Работ,  Стороны составляют акт приема-передачи транспортного средства, в котором указывается марка и модель транспортного средства, комплектность транспортного средства и видимые повреждения. </w:t>
      </w:r>
    </w:p>
    <w:p w:rsidR="00616123" w:rsidRPr="00BE7E1C" w:rsidRDefault="00616123" w:rsidP="00616123">
      <w:pPr>
        <w:jc w:val="both"/>
      </w:pPr>
      <w:r>
        <w:t>3</w:t>
      </w:r>
      <w:r w:rsidRPr="00BE7E1C">
        <w:t>.5. В случае возникновения необходимости оказания дополнительных услуг (выполнения  дополнительных работ), не предусмотренных оформленным заказ-нарядом, Исполнитель обязан согласовать объем, стоимость и время оказания (выполнения) таких услуг (работ) с представителем Заказчика, осуществляющим контроль исполнения Договора.</w:t>
      </w:r>
    </w:p>
    <w:p w:rsidR="00616123" w:rsidRPr="00BE7E1C" w:rsidRDefault="00616123" w:rsidP="00616123">
      <w:pPr>
        <w:jc w:val="both"/>
      </w:pPr>
      <w:r>
        <w:t>3</w:t>
      </w:r>
      <w:r w:rsidRPr="00BE7E1C">
        <w:t>.6. По окончании оказания Услуг (выполнения Работ) по каждому обращению Заказчика Исполнитель передает представителю Заказчика ТС и комплект следующих документов, подписанных со своей стороны:</w:t>
      </w:r>
    </w:p>
    <w:p w:rsidR="00616123" w:rsidRPr="00BE7E1C" w:rsidRDefault="00616123" w:rsidP="00616123">
      <w:pPr>
        <w:jc w:val="both"/>
      </w:pPr>
      <w:r w:rsidRPr="00BE7E1C">
        <w:t>- акт сдачи-приемки Услуг (Работ);</w:t>
      </w:r>
    </w:p>
    <w:p w:rsidR="00616123" w:rsidRPr="00BE7E1C" w:rsidRDefault="00616123" w:rsidP="00616123">
      <w:pPr>
        <w:jc w:val="both"/>
      </w:pPr>
      <w:r w:rsidRPr="00BE7E1C">
        <w:t xml:space="preserve">- акт приема-передачи ТС; </w:t>
      </w:r>
    </w:p>
    <w:p w:rsidR="00616123" w:rsidRPr="00BE7E1C" w:rsidRDefault="00616123" w:rsidP="00616123">
      <w:pPr>
        <w:jc w:val="both"/>
      </w:pPr>
      <w:r w:rsidRPr="00BE7E1C">
        <w:t>- счет;</w:t>
      </w:r>
    </w:p>
    <w:p w:rsidR="00616123" w:rsidRPr="00BE7E1C" w:rsidRDefault="00616123" w:rsidP="00616123">
      <w:pPr>
        <w:jc w:val="both"/>
      </w:pPr>
      <w:r w:rsidRPr="00BE7E1C">
        <w:t>- счет-фактуру;</w:t>
      </w:r>
    </w:p>
    <w:p w:rsidR="00616123" w:rsidRPr="00BE7E1C" w:rsidRDefault="00616123" w:rsidP="00616123">
      <w:pPr>
        <w:jc w:val="both"/>
      </w:pPr>
      <w:r w:rsidRPr="00BE7E1C">
        <w:t xml:space="preserve">- заказ-наряд. </w:t>
      </w:r>
    </w:p>
    <w:p w:rsidR="00616123" w:rsidRPr="00BE7E1C" w:rsidRDefault="00616123" w:rsidP="00616123">
      <w:pPr>
        <w:jc w:val="both"/>
      </w:pPr>
      <w:r w:rsidRPr="00BE7E1C">
        <w:t xml:space="preserve">Комплект документов и ТС после оказания Услуг (выполнения Работ) передаются представителю Заказчика, имеющему соответствующую доверенность в соответствии с Перечнем представителей Заказчика (доверенных лиц), который является приложением к Договору. </w:t>
      </w:r>
    </w:p>
    <w:p w:rsidR="00616123" w:rsidRPr="00BE7E1C" w:rsidRDefault="00616123" w:rsidP="00616123">
      <w:pPr>
        <w:jc w:val="both"/>
      </w:pPr>
      <w:r>
        <w:t>3</w:t>
      </w:r>
      <w:r w:rsidRPr="00BE7E1C">
        <w:t>.7. Срок оказания Услуг (выполнения Работ) - с момента заключения договора по 31.12.20</w:t>
      </w:r>
      <w:r>
        <w:t>20</w:t>
      </w:r>
      <w:r w:rsidRPr="00BE7E1C">
        <w:t xml:space="preserve"> включительно.</w:t>
      </w:r>
    </w:p>
    <w:p w:rsidR="00616123" w:rsidRDefault="00616123" w:rsidP="00616123">
      <w:pPr>
        <w:jc w:val="both"/>
        <w:rPr>
          <w:b/>
        </w:rPr>
      </w:pPr>
    </w:p>
    <w:p w:rsidR="00616123" w:rsidRPr="00BE7E1C" w:rsidRDefault="00616123" w:rsidP="00616123">
      <w:pPr>
        <w:jc w:val="both"/>
        <w:rPr>
          <w:b/>
        </w:rPr>
      </w:pPr>
      <w:r>
        <w:rPr>
          <w:b/>
        </w:rPr>
        <w:t>4</w:t>
      </w:r>
      <w:r w:rsidRPr="00BE7E1C">
        <w:rPr>
          <w:b/>
        </w:rPr>
        <w:t>. Требования к сроку и объему предоставления гарантий качества Услуг (Работ):</w:t>
      </w:r>
    </w:p>
    <w:p w:rsidR="00616123" w:rsidRPr="00BE7E1C" w:rsidRDefault="00616123" w:rsidP="00616123">
      <w:pPr>
        <w:jc w:val="both"/>
      </w:pPr>
      <w:r>
        <w:t>4</w:t>
      </w:r>
      <w:r w:rsidRPr="00BE7E1C">
        <w:t xml:space="preserve">.1. Исполнитель обязан представлять представителю Заказчика (по требованию) сертификаты на запасные части и расходные материалы (в случае если их наличие предусмотрено законодательством Российской Федерации или локальными актами завода-изготовителя ТС), используемые при оказании Услуг (выполнении Работ). </w:t>
      </w:r>
    </w:p>
    <w:p w:rsidR="00616123" w:rsidRPr="00BE7E1C" w:rsidRDefault="00616123" w:rsidP="00616123">
      <w:pPr>
        <w:jc w:val="both"/>
      </w:pPr>
      <w:r>
        <w:t>4</w:t>
      </w:r>
      <w:r w:rsidRPr="00BE7E1C">
        <w:t xml:space="preserve">.2. Исполнитель обязан нести полную материальную ответственность за сохранность ТС, принятых для оказания Услуг (выполнения Работ), до момента передачи ТС представителю Заказчика. </w:t>
      </w:r>
    </w:p>
    <w:p w:rsidR="00616123" w:rsidRPr="00BE7E1C" w:rsidRDefault="00616123" w:rsidP="00616123">
      <w:pPr>
        <w:jc w:val="both"/>
      </w:pPr>
      <w:r>
        <w:t>4</w:t>
      </w:r>
      <w:r w:rsidRPr="00BE7E1C">
        <w:t>.3. Срок предоставления гарантий качества на результат оказанных Услуг (выполненных Работ):</w:t>
      </w:r>
    </w:p>
    <w:p w:rsidR="00616123" w:rsidRPr="00BE7E1C" w:rsidRDefault="00616123" w:rsidP="00616123">
      <w:pPr>
        <w:jc w:val="both"/>
      </w:pPr>
      <w:r w:rsidRPr="00BE7E1C">
        <w:t>- гарантия на оказанные Услуги (выполненные Работы) - не менее 6 (шести) месяцев или 10 000 (десять тысяч) км (в зависимости от того, что наступит раньше) с даты подписания акта приема-передачи Услуг (Работ);</w:t>
      </w:r>
    </w:p>
    <w:p w:rsidR="00616123" w:rsidRPr="00BE7E1C" w:rsidRDefault="00616123" w:rsidP="00616123">
      <w:pPr>
        <w:jc w:val="both"/>
      </w:pPr>
      <w:r w:rsidRPr="00BE7E1C">
        <w:t>- гарантия на запасные части, установленные в ходе оказания Услуг (выполнения Работ) – не менее 6 (шести) месяцев или 10 000 (десять тысяч) километров пробега транспортного средства (в зависимости от того, что наступит раньше) с даты подписания акта приема-передачи Услуг (Работ)</w:t>
      </w:r>
    </w:p>
    <w:p w:rsidR="00616123" w:rsidRPr="00BE7E1C" w:rsidRDefault="00616123" w:rsidP="00616123">
      <w:pPr>
        <w:jc w:val="both"/>
      </w:pPr>
      <w:r w:rsidRPr="00BE7E1C">
        <w:t>- гарантия на  ТС, находящиеся на гарантии завода-изготовителя, поддерживается в соответствии с условиями и требованиями гарантийной книжки по каждой марке ТС, находящегося на гарантии завода-изготовителя.</w:t>
      </w:r>
    </w:p>
    <w:p w:rsidR="00616123" w:rsidRPr="00BE7E1C" w:rsidRDefault="00001AFE" w:rsidP="00616123">
      <w:pPr>
        <w:jc w:val="both"/>
      </w:pPr>
      <w:r>
        <w:t>4</w:t>
      </w:r>
      <w:r w:rsidR="00616123" w:rsidRPr="00BE7E1C">
        <w:t xml:space="preserve">.4. В случае выявления Заказчиком недостатков оказанных Услуг (выполненных Работ) в период гарантийного срока на результат оказанных Услуг (выполненных Работ) Сторонами составляется двусторонний акт с указанием выявленных недостатков. Срок устранения таких недостатков должен составлять не более 15 (пятнадцати) календарных дней с момента составления акта о выявленных недостатках. В период гарантийного срока на оказанные Услуги (выполненные Работы) устранение выявленных недостатков осуществляется Исполнителем за свой счет. Гарантийный срок на результат оказанных Услуг (выполненных Работ) продлевается на срок устранения недостатков. </w:t>
      </w:r>
    </w:p>
    <w:p w:rsidR="00616123" w:rsidRPr="0007309B" w:rsidRDefault="00001AFE" w:rsidP="00616123">
      <w:pPr>
        <w:jc w:val="both"/>
        <w:rPr>
          <w:b/>
        </w:rPr>
      </w:pPr>
      <w:r>
        <w:rPr>
          <w:b/>
        </w:rPr>
        <w:t>5</w:t>
      </w:r>
      <w:r w:rsidR="00616123" w:rsidRPr="0007309B">
        <w:rPr>
          <w:b/>
        </w:rPr>
        <w:t>. Термины и сокращения, применяемые при указании наименований запасных частей и материалов, используемых при оказании Услуг (выполнении Работ):</w:t>
      </w:r>
    </w:p>
    <w:p w:rsidR="00616123" w:rsidRPr="00BE7E1C" w:rsidRDefault="00616123" w:rsidP="00616123">
      <w:pPr>
        <w:jc w:val="both"/>
      </w:pPr>
      <w:r w:rsidRPr="00BE7E1C">
        <w:t>ГУР – гидроусилитель руля.</w:t>
      </w:r>
    </w:p>
    <w:p w:rsidR="00616123" w:rsidRPr="00BE7E1C" w:rsidRDefault="00616123" w:rsidP="00616123">
      <w:pPr>
        <w:jc w:val="both"/>
      </w:pPr>
      <w:r w:rsidRPr="00BE7E1C">
        <w:t>КПП - коробка перемены передач.</w:t>
      </w:r>
    </w:p>
    <w:p w:rsidR="00616123" w:rsidRPr="00BE7E1C" w:rsidRDefault="00616123" w:rsidP="00616123">
      <w:pPr>
        <w:jc w:val="both"/>
      </w:pPr>
      <w:r w:rsidRPr="00BE7E1C">
        <w:t>АКПП – автоматическая коробка перемены передач.</w:t>
      </w:r>
    </w:p>
    <w:p w:rsidR="00616123" w:rsidRPr="00BE7E1C" w:rsidRDefault="00616123" w:rsidP="00616123">
      <w:pPr>
        <w:jc w:val="both"/>
      </w:pPr>
      <w:r w:rsidRPr="00BE7E1C">
        <w:t>АБС - ABS (Antiblockier System) антиблокировочная система тормозов.</w:t>
      </w:r>
    </w:p>
    <w:p w:rsidR="00616123" w:rsidRPr="00BE7E1C" w:rsidRDefault="00616123" w:rsidP="00616123">
      <w:pPr>
        <w:jc w:val="both"/>
      </w:pPr>
      <w:r w:rsidRPr="00BE7E1C">
        <w:t>ДВС – двигатель внутреннего сгорания.</w:t>
      </w:r>
    </w:p>
    <w:p w:rsidR="00616123" w:rsidRPr="00BE7E1C" w:rsidRDefault="00616123" w:rsidP="00616123">
      <w:pPr>
        <w:jc w:val="both"/>
      </w:pPr>
      <w:r w:rsidRPr="00BE7E1C">
        <w:t>ГБЦ - головка блока цилиндров.</w:t>
      </w:r>
    </w:p>
    <w:p w:rsidR="00616123" w:rsidRDefault="00616123" w:rsidP="00616123">
      <w:pPr>
        <w:pStyle w:val="afffffffffff"/>
        <w:ind w:firstLine="0"/>
        <w:rPr>
          <w:rFonts w:ascii="Times New Roman" w:hAnsi="Times New Roman" w:cs="Times New Roman"/>
          <w:b/>
          <w:bCs/>
          <w:sz w:val="24"/>
          <w:szCs w:val="24"/>
        </w:rPr>
      </w:pPr>
    </w:p>
    <w:p w:rsidR="00616123" w:rsidRPr="00BE7E1C" w:rsidRDefault="00001AFE" w:rsidP="00616123">
      <w:pPr>
        <w:pStyle w:val="afffffffffff"/>
        <w:ind w:firstLine="0"/>
        <w:rPr>
          <w:rFonts w:ascii="Times New Roman" w:hAnsi="Times New Roman" w:cs="Times New Roman"/>
          <w:b/>
          <w:bCs/>
          <w:sz w:val="24"/>
          <w:szCs w:val="24"/>
        </w:rPr>
      </w:pPr>
      <w:r>
        <w:rPr>
          <w:rFonts w:ascii="Times New Roman" w:hAnsi="Times New Roman" w:cs="Times New Roman"/>
          <w:b/>
          <w:bCs/>
          <w:sz w:val="24"/>
          <w:szCs w:val="24"/>
        </w:rPr>
        <w:t>6</w:t>
      </w:r>
      <w:r w:rsidR="00616123" w:rsidRPr="00BE7E1C">
        <w:rPr>
          <w:rFonts w:ascii="Times New Roman" w:hAnsi="Times New Roman" w:cs="Times New Roman"/>
          <w:b/>
          <w:bCs/>
          <w:sz w:val="24"/>
          <w:szCs w:val="24"/>
        </w:rPr>
        <w:t>. Руководство (контроль выполнения Договора):</w:t>
      </w:r>
      <w:r w:rsidR="00616123" w:rsidRPr="00BE7E1C">
        <w:rPr>
          <w:rFonts w:ascii="Times New Roman" w:hAnsi="Times New Roman" w:cs="Times New Roman"/>
          <w:sz w:val="24"/>
          <w:szCs w:val="24"/>
        </w:rPr>
        <w:t xml:space="preserve"> контроль за исполнением Договора осуществляет </w:t>
      </w:r>
      <w:r w:rsidR="00616123">
        <w:rPr>
          <w:rFonts w:ascii="Times New Roman" w:hAnsi="Times New Roman" w:cs="Times New Roman"/>
          <w:sz w:val="24"/>
          <w:szCs w:val="24"/>
        </w:rPr>
        <w:t xml:space="preserve">И.О. </w:t>
      </w:r>
      <w:r w:rsidR="00616123" w:rsidRPr="00BE7E1C">
        <w:rPr>
          <w:rFonts w:ascii="Times New Roman" w:hAnsi="Times New Roman" w:cs="Times New Roman"/>
          <w:sz w:val="24"/>
          <w:szCs w:val="24"/>
        </w:rPr>
        <w:t>начальник</w:t>
      </w:r>
      <w:r w:rsidR="00616123">
        <w:rPr>
          <w:rFonts w:ascii="Times New Roman" w:hAnsi="Times New Roman" w:cs="Times New Roman"/>
          <w:sz w:val="24"/>
          <w:szCs w:val="24"/>
        </w:rPr>
        <w:t>а</w:t>
      </w:r>
      <w:r w:rsidR="00616123" w:rsidRPr="00BE7E1C">
        <w:rPr>
          <w:rFonts w:ascii="Times New Roman" w:hAnsi="Times New Roman" w:cs="Times New Roman"/>
          <w:sz w:val="24"/>
          <w:szCs w:val="24"/>
        </w:rPr>
        <w:t xml:space="preserve"> отдела транспортного обеспечения НИУ ВШЭ - Санкт-Петербург </w:t>
      </w:r>
      <w:r w:rsidR="00616123">
        <w:rPr>
          <w:rFonts w:ascii="Times New Roman" w:hAnsi="Times New Roman" w:cs="Times New Roman"/>
          <w:sz w:val="24"/>
          <w:szCs w:val="24"/>
        </w:rPr>
        <w:t>Абрамов А.Н. +79602576846</w:t>
      </w:r>
    </w:p>
    <w:p w:rsidR="003F08F1" w:rsidRDefault="003F08F1" w:rsidP="003F08F1">
      <w:pPr>
        <w:widowControl w:val="0"/>
        <w:tabs>
          <w:tab w:val="left" w:pos="426"/>
        </w:tabs>
        <w:jc w:val="center"/>
        <w:rPr>
          <w:lang w:eastAsia="x-none"/>
        </w:rPr>
      </w:pPr>
      <w:bookmarkStart w:id="37" w:name="_GoBack"/>
      <w:bookmarkEnd w:id="37"/>
    </w:p>
    <w:p w:rsidR="003F08F1" w:rsidRDefault="003F08F1" w:rsidP="003F08F1">
      <w:pPr>
        <w:widowControl w:val="0"/>
        <w:tabs>
          <w:tab w:val="left" w:pos="426"/>
        </w:tabs>
        <w:jc w:val="center"/>
        <w:rPr>
          <w:lang w:eastAsia="x-none"/>
        </w:rPr>
      </w:pPr>
    </w:p>
    <w:tbl>
      <w:tblPr>
        <w:tblW w:w="10170" w:type="dxa"/>
        <w:tblLayout w:type="fixed"/>
        <w:tblLook w:val="04A0" w:firstRow="1" w:lastRow="0" w:firstColumn="1" w:lastColumn="0" w:noHBand="0" w:noVBand="1"/>
      </w:tblPr>
      <w:tblGrid>
        <w:gridCol w:w="2017"/>
        <w:gridCol w:w="1098"/>
        <w:gridCol w:w="1669"/>
        <w:gridCol w:w="268"/>
        <w:gridCol w:w="1540"/>
        <w:gridCol w:w="2160"/>
        <w:gridCol w:w="1134"/>
        <w:gridCol w:w="284"/>
      </w:tblGrid>
      <w:tr w:rsidR="003F08F1" w:rsidRPr="00DC1346" w:rsidTr="002A0E4D">
        <w:trPr>
          <w:trHeight w:val="80"/>
        </w:trPr>
        <w:tc>
          <w:tcPr>
            <w:tcW w:w="4784" w:type="dxa"/>
            <w:gridSpan w:val="3"/>
            <w:hideMark/>
          </w:tcPr>
          <w:p w:rsidR="003F08F1" w:rsidRPr="00DC1346" w:rsidRDefault="003F08F1" w:rsidP="002A0E4D">
            <w:pPr>
              <w:keepLines/>
              <w:widowControl w:val="0"/>
              <w:suppressAutoHyphens/>
              <w:ind w:hanging="21"/>
              <w:jc w:val="both"/>
              <w:rPr>
                <w:b/>
              </w:rPr>
            </w:pPr>
            <w:r w:rsidRPr="00DC1346">
              <w:rPr>
                <w:b/>
              </w:rPr>
              <w:t>Заказчик:</w:t>
            </w:r>
          </w:p>
        </w:tc>
        <w:tc>
          <w:tcPr>
            <w:tcW w:w="268" w:type="dxa"/>
          </w:tcPr>
          <w:p w:rsidR="003F08F1" w:rsidRPr="00DC1346" w:rsidRDefault="003F08F1" w:rsidP="002A0E4D">
            <w:pPr>
              <w:keepLines/>
              <w:widowControl w:val="0"/>
              <w:suppressAutoHyphens/>
              <w:ind w:hanging="21"/>
              <w:jc w:val="both"/>
              <w:rPr>
                <w:b/>
              </w:rPr>
            </w:pPr>
          </w:p>
        </w:tc>
        <w:tc>
          <w:tcPr>
            <w:tcW w:w="5118" w:type="dxa"/>
            <w:gridSpan w:val="4"/>
            <w:hideMark/>
          </w:tcPr>
          <w:p w:rsidR="003F08F1" w:rsidRPr="00DC1346" w:rsidRDefault="007D634E" w:rsidP="002A0E4D">
            <w:pPr>
              <w:keepLines/>
              <w:widowControl w:val="0"/>
              <w:suppressAutoHyphens/>
              <w:ind w:hanging="21"/>
              <w:jc w:val="both"/>
              <w:rPr>
                <w:b/>
              </w:rPr>
            </w:pPr>
            <w:r>
              <w:rPr>
                <w:b/>
              </w:rPr>
              <w:t>Исполнитель</w:t>
            </w:r>
            <w:r w:rsidR="003F08F1" w:rsidRPr="00DC1346">
              <w:rPr>
                <w:b/>
              </w:rPr>
              <w:t>:</w:t>
            </w:r>
          </w:p>
        </w:tc>
      </w:tr>
      <w:tr w:rsidR="003F08F1" w:rsidRPr="00DC1346" w:rsidTr="002A0E4D">
        <w:trPr>
          <w:trHeight w:val="88"/>
        </w:trPr>
        <w:tc>
          <w:tcPr>
            <w:tcW w:w="4784" w:type="dxa"/>
            <w:gridSpan w:val="3"/>
          </w:tcPr>
          <w:p w:rsidR="003F08F1" w:rsidRPr="00DC1346" w:rsidRDefault="003F08F1" w:rsidP="002A0E4D">
            <w:pPr>
              <w:keepLines/>
              <w:widowControl w:val="0"/>
              <w:suppressAutoHyphens/>
              <w:jc w:val="both"/>
              <w:rPr>
                <w:b/>
              </w:rPr>
            </w:pPr>
          </w:p>
        </w:tc>
        <w:tc>
          <w:tcPr>
            <w:tcW w:w="268" w:type="dxa"/>
          </w:tcPr>
          <w:p w:rsidR="003F08F1" w:rsidRPr="00DC1346" w:rsidRDefault="003F08F1" w:rsidP="002A0E4D">
            <w:pPr>
              <w:keepLines/>
              <w:widowControl w:val="0"/>
              <w:suppressAutoHyphens/>
              <w:ind w:hanging="21"/>
              <w:jc w:val="both"/>
              <w:rPr>
                <w:b/>
              </w:rPr>
            </w:pPr>
          </w:p>
        </w:tc>
        <w:tc>
          <w:tcPr>
            <w:tcW w:w="5118" w:type="dxa"/>
            <w:gridSpan w:val="4"/>
          </w:tcPr>
          <w:p w:rsidR="003F08F1" w:rsidRPr="00DC1346" w:rsidRDefault="003F08F1" w:rsidP="002A0E4D">
            <w:pPr>
              <w:keepLines/>
              <w:widowControl w:val="0"/>
              <w:suppressAutoHyphens/>
              <w:ind w:hanging="21"/>
              <w:jc w:val="both"/>
              <w:rPr>
                <w:b/>
              </w:rPr>
            </w:pPr>
          </w:p>
        </w:tc>
      </w:tr>
      <w:tr w:rsidR="003F08F1" w:rsidRPr="00DC1346" w:rsidTr="002A0E4D">
        <w:trPr>
          <w:trHeight w:val="80"/>
        </w:trPr>
        <w:tc>
          <w:tcPr>
            <w:tcW w:w="4784" w:type="dxa"/>
            <w:gridSpan w:val="3"/>
            <w:hideMark/>
          </w:tcPr>
          <w:p w:rsidR="003F08F1" w:rsidRPr="00DC1346" w:rsidRDefault="003F08F1" w:rsidP="002A0E4D">
            <w:pPr>
              <w:keepLines/>
              <w:widowControl w:val="0"/>
              <w:suppressAutoHyphens/>
              <w:ind w:hanging="21"/>
              <w:jc w:val="both"/>
              <w:rPr>
                <w:rFonts w:eastAsia="Calibri"/>
              </w:rPr>
            </w:pPr>
            <w:r w:rsidRPr="00DC1346">
              <w:rPr>
                <w:rFonts w:eastAsia="Calibri"/>
              </w:rPr>
              <w:t>Директор</w:t>
            </w:r>
          </w:p>
          <w:p w:rsidR="003F08F1" w:rsidRPr="00DC1346" w:rsidRDefault="003F08F1" w:rsidP="002A0E4D">
            <w:pPr>
              <w:keepLines/>
              <w:widowControl w:val="0"/>
              <w:suppressAutoHyphens/>
              <w:ind w:hanging="21"/>
              <w:jc w:val="both"/>
              <w:rPr>
                <w:b/>
              </w:rPr>
            </w:pPr>
            <w:r w:rsidRPr="00DC1346">
              <w:rPr>
                <w:rFonts w:eastAsia="Calibri"/>
              </w:rPr>
              <w:t>НИУ ВШЭ – Санкт-Петербург</w:t>
            </w:r>
          </w:p>
        </w:tc>
        <w:tc>
          <w:tcPr>
            <w:tcW w:w="268" w:type="dxa"/>
          </w:tcPr>
          <w:p w:rsidR="003F08F1" w:rsidRPr="00DC1346" w:rsidRDefault="003F08F1" w:rsidP="002A0E4D">
            <w:pPr>
              <w:keepLines/>
              <w:widowControl w:val="0"/>
              <w:suppressAutoHyphens/>
              <w:ind w:hanging="21"/>
              <w:jc w:val="both"/>
              <w:rPr>
                <w:b/>
              </w:rPr>
            </w:pPr>
          </w:p>
        </w:tc>
        <w:tc>
          <w:tcPr>
            <w:tcW w:w="5118" w:type="dxa"/>
            <w:gridSpan w:val="4"/>
            <w:hideMark/>
          </w:tcPr>
          <w:p w:rsidR="003F08F1" w:rsidRPr="00DC1346" w:rsidRDefault="003F08F1" w:rsidP="002A0E4D">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3F08F1" w:rsidRPr="00DC1346" w:rsidTr="002A0E4D">
        <w:trPr>
          <w:trHeight w:val="238"/>
        </w:trPr>
        <w:tc>
          <w:tcPr>
            <w:tcW w:w="2017" w:type="dxa"/>
            <w:tcBorders>
              <w:top w:val="nil"/>
              <w:left w:val="nil"/>
              <w:bottom w:val="single" w:sz="4" w:space="0" w:color="auto"/>
              <w:right w:val="nil"/>
            </w:tcBorders>
          </w:tcPr>
          <w:p w:rsidR="003F08F1" w:rsidRPr="00DC1346" w:rsidRDefault="003F08F1" w:rsidP="002A0E4D">
            <w:pPr>
              <w:keepLines/>
              <w:widowControl w:val="0"/>
              <w:suppressAutoHyphens/>
              <w:ind w:hanging="21"/>
              <w:jc w:val="both"/>
            </w:pPr>
          </w:p>
        </w:tc>
        <w:tc>
          <w:tcPr>
            <w:tcW w:w="2767" w:type="dxa"/>
            <w:gridSpan w:val="2"/>
            <w:vAlign w:val="bottom"/>
            <w:hideMark/>
          </w:tcPr>
          <w:p w:rsidR="003F08F1" w:rsidRPr="00DC1346" w:rsidRDefault="003F08F1" w:rsidP="002A0E4D">
            <w:pPr>
              <w:keepLines/>
              <w:widowControl w:val="0"/>
              <w:suppressAutoHyphens/>
              <w:ind w:hanging="21"/>
              <w:jc w:val="both"/>
            </w:pPr>
            <w:r w:rsidRPr="00DC1346">
              <w:rPr>
                <w:rFonts w:eastAsia="Calibri"/>
              </w:rPr>
              <w:t>Кадочников С.М.</w:t>
            </w:r>
          </w:p>
        </w:tc>
        <w:tc>
          <w:tcPr>
            <w:tcW w:w="268" w:type="dxa"/>
          </w:tcPr>
          <w:p w:rsidR="003F08F1" w:rsidRPr="00DC1346" w:rsidRDefault="003F08F1" w:rsidP="002A0E4D">
            <w:pPr>
              <w:keepLines/>
              <w:widowControl w:val="0"/>
              <w:suppressAutoHyphens/>
              <w:ind w:hanging="21"/>
              <w:jc w:val="both"/>
            </w:pPr>
          </w:p>
        </w:tc>
        <w:tc>
          <w:tcPr>
            <w:tcW w:w="1540" w:type="dxa"/>
            <w:tcBorders>
              <w:top w:val="nil"/>
              <w:left w:val="nil"/>
              <w:bottom w:val="single" w:sz="4" w:space="0" w:color="auto"/>
              <w:right w:val="nil"/>
            </w:tcBorders>
          </w:tcPr>
          <w:p w:rsidR="003F08F1" w:rsidRPr="00DC1346" w:rsidRDefault="003F08F1" w:rsidP="002A0E4D">
            <w:pPr>
              <w:keepLines/>
              <w:widowControl w:val="0"/>
              <w:suppressAutoHyphens/>
              <w:ind w:hanging="21"/>
              <w:jc w:val="both"/>
            </w:pPr>
          </w:p>
        </w:tc>
        <w:tc>
          <w:tcPr>
            <w:tcW w:w="3578" w:type="dxa"/>
            <w:gridSpan w:val="3"/>
            <w:vAlign w:val="bottom"/>
            <w:hideMark/>
          </w:tcPr>
          <w:p w:rsidR="003F08F1" w:rsidRPr="00DC1346" w:rsidRDefault="003F08F1" w:rsidP="002A0E4D">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3F08F1" w:rsidRPr="00DC1346" w:rsidTr="002A0E4D">
        <w:trPr>
          <w:trHeight w:val="177"/>
        </w:trPr>
        <w:tc>
          <w:tcPr>
            <w:tcW w:w="2017" w:type="dxa"/>
            <w:tcBorders>
              <w:top w:val="single" w:sz="4" w:space="0" w:color="auto"/>
              <w:left w:val="nil"/>
              <w:bottom w:val="nil"/>
              <w:right w:val="nil"/>
            </w:tcBorders>
          </w:tcPr>
          <w:p w:rsidR="003F08F1" w:rsidRPr="00DC1346" w:rsidRDefault="003F08F1" w:rsidP="002A0E4D">
            <w:pPr>
              <w:keepLines/>
              <w:widowControl w:val="0"/>
              <w:suppressAutoHyphens/>
              <w:ind w:right="74"/>
              <w:jc w:val="both"/>
            </w:pPr>
          </w:p>
        </w:tc>
        <w:tc>
          <w:tcPr>
            <w:tcW w:w="1098" w:type="dxa"/>
            <w:hideMark/>
          </w:tcPr>
          <w:p w:rsidR="003F08F1" w:rsidRPr="00DC1346" w:rsidRDefault="003F08F1" w:rsidP="002A0E4D">
            <w:pPr>
              <w:keepLines/>
              <w:widowControl w:val="0"/>
              <w:suppressAutoHyphens/>
              <w:ind w:right="74" w:firstLine="86"/>
              <w:jc w:val="both"/>
            </w:pPr>
            <w:r w:rsidRPr="00DC1346">
              <w:t>м.п.</w:t>
            </w:r>
          </w:p>
        </w:tc>
        <w:tc>
          <w:tcPr>
            <w:tcW w:w="1669" w:type="dxa"/>
          </w:tcPr>
          <w:p w:rsidR="003F08F1" w:rsidRPr="00DC1346" w:rsidRDefault="003F08F1" w:rsidP="002A0E4D">
            <w:pPr>
              <w:keepLines/>
              <w:widowControl w:val="0"/>
              <w:suppressAutoHyphens/>
              <w:ind w:right="74"/>
              <w:jc w:val="both"/>
              <w:rPr>
                <w:rFonts w:eastAsia="Calibri"/>
              </w:rPr>
            </w:pPr>
          </w:p>
        </w:tc>
        <w:tc>
          <w:tcPr>
            <w:tcW w:w="268" w:type="dxa"/>
          </w:tcPr>
          <w:p w:rsidR="003F08F1" w:rsidRPr="00DC1346" w:rsidRDefault="003F08F1" w:rsidP="002A0E4D">
            <w:pPr>
              <w:keepLines/>
              <w:widowControl w:val="0"/>
              <w:suppressAutoHyphens/>
              <w:ind w:right="74"/>
              <w:jc w:val="both"/>
            </w:pPr>
          </w:p>
        </w:tc>
        <w:tc>
          <w:tcPr>
            <w:tcW w:w="3700" w:type="dxa"/>
            <w:gridSpan w:val="2"/>
          </w:tcPr>
          <w:p w:rsidR="003F08F1" w:rsidRPr="00DC1346" w:rsidRDefault="003F08F1" w:rsidP="002A0E4D">
            <w:pPr>
              <w:keepLines/>
              <w:widowControl w:val="0"/>
              <w:suppressAutoHyphens/>
              <w:ind w:right="74"/>
              <w:jc w:val="both"/>
            </w:pPr>
          </w:p>
        </w:tc>
        <w:tc>
          <w:tcPr>
            <w:tcW w:w="1134" w:type="dxa"/>
            <w:hideMark/>
          </w:tcPr>
          <w:p w:rsidR="003F08F1" w:rsidRPr="00DC1346" w:rsidRDefault="003F08F1" w:rsidP="002A0E4D">
            <w:pPr>
              <w:keepLines/>
              <w:widowControl w:val="0"/>
              <w:suppressAutoHyphens/>
              <w:ind w:right="74" w:firstLine="85"/>
              <w:jc w:val="both"/>
            </w:pPr>
            <w:r w:rsidRPr="00DC1346">
              <w:t>м.п.</w:t>
            </w:r>
          </w:p>
        </w:tc>
        <w:tc>
          <w:tcPr>
            <w:tcW w:w="284" w:type="dxa"/>
          </w:tcPr>
          <w:p w:rsidR="003F08F1" w:rsidRPr="00DC1346" w:rsidRDefault="003F08F1" w:rsidP="002A0E4D">
            <w:pPr>
              <w:keepLines/>
              <w:widowControl w:val="0"/>
              <w:suppressAutoHyphens/>
              <w:ind w:right="74"/>
              <w:jc w:val="both"/>
            </w:pPr>
          </w:p>
        </w:tc>
      </w:tr>
    </w:tbl>
    <w:p w:rsidR="004C24F5" w:rsidRDefault="004C24F5" w:rsidP="00CD5552">
      <w:pPr>
        <w:widowControl w:val="0"/>
        <w:tabs>
          <w:tab w:val="left" w:pos="426"/>
        </w:tabs>
        <w:jc w:val="right"/>
        <w:rPr>
          <w:lang w:val="x-none" w:eastAsia="x-none"/>
        </w:rPr>
      </w:pPr>
    </w:p>
    <w:p w:rsidR="004C24F5" w:rsidRDefault="004C24F5">
      <w:pPr>
        <w:rPr>
          <w:lang w:val="x-none" w:eastAsia="x-none"/>
        </w:rPr>
      </w:pPr>
      <w:r>
        <w:rPr>
          <w:lang w:val="x-none" w:eastAsia="x-none"/>
        </w:rPr>
        <w:br w:type="page"/>
      </w:r>
    </w:p>
    <w:p w:rsidR="004C24F5" w:rsidRPr="00F576ED" w:rsidRDefault="004C24F5" w:rsidP="004C24F5">
      <w:pPr>
        <w:widowControl w:val="0"/>
        <w:tabs>
          <w:tab w:val="left" w:pos="426"/>
        </w:tabs>
        <w:jc w:val="right"/>
        <w:rPr>
          <w:b/>
          <w:lang w:eastAsia="x-none"/>
        </w:rPr>
      </w:pPr>
      <w:r>
        <w:rPr>
          <w:b/>
          <w:lang w:eastAsia="x-none"/>
        </w:rPr>
        <w:t>Приложение Б</w:t>
      </w:r>
    </w:p>
    <w:p w:rsidR="004C24F5" w:rsidRPr="00F576ED" w:rsidRDefault="004C24F5" w:rsidP="004C24F5">
      <w:pPr>
        <w:widowControl w:val="0"/>
        <w:tabs>
          <w:tab w:val="left" w:pos="426"/>
        </w:tabs>
        <w:jc w:val="right"/>
        <w:rPr>
          <w:b/>
          <w:lang w:eastAsia="x-none"/>
        </w:rPr>
      </w:pPr>
      <w:r w:rsidRPr="00F576ED">
        <w:rPr>
          <w:b/>
          <w:lang w:eastAsia="x-none"/>
        </w:rPr>
        <w:t>к Договору №_____</w:t>
      </w:r>
      <w:r>
        <w:rPr>
          <w:b/>
          <w:lang w:eastAsia="x-none"/>
        </w:rPr>
        <w:t>_</w:t>
      </w:r>
      <w:r w:rsidRPr="00F576ED">
        <w:rPr>
          <w:b/>
          <w:lang w:eastAsia="x-none"/>
        </w:rPr>
        <w:t>__________</w:t>
      </w:r>
    </w:p>
    <w:p w:rsidR="004C24F5" w:rsidRPr="00F576ED" w:rsidRDefault="004C24F5" w:rsidP="004C24F5">
      <w:pPr>
        <w:widowControl w:val="0"/>
        <w:tabs>
          <w:tab w:val="left" w:pos="426"/>
        </w:tabs>
        <w:jc w:val="right"/>
        <w:rPr>
          <w:b/>
          <w:lang w:eastAsia="x-none"/>
        </w:rPr>
      </w:pPr>
      <w:r w:rsidRPr="00F576ED">
        <w:rPr>
          <w:b/>
          <w:lang w:eastAsia="x-none"/>
        </w:rPr>
        <w:t>от «___»</w:t>
      </w:r>
      <w:r>
        <w:rPr>
          <w:b/>
          <w:lang w:eastAsia="x-none"/>
        </w:rPr>
        <w:t xml:space="preserve"> </w:t>
      </w:r>
      <w:r w:rsidRPr="00F576ED">
        <w:rPr>
          <w:b/>
          <w:lang w:eastAsia="x-none"/>
        </w:rPr>
        <w:t>______________ 2020 г.</w:t>
      </w:r>
    </w:p>
    <w:p w:rsidR="004C24F5" w:rsidRPr="00F576ED" w:rsidRDefault="004C24F5" w:rsidP="004C24F5">
      <w:pPr>
        <w:widowControl w:val="0"/>
        <w:tabs>
          <w:tab w:val="left" w:pos="426"/>
        </w:tabs>
        <w:jc w:val="right"/>
        <w:rPr>
          <w:b/>
          <w:lang w:eastAsia="x-none"/>
        </w:rPr>
      </w:pPr>
    </w:p>
    <w:p w:rsidR="004C24F5" w:rsidRDefault="00001AFE" w:rsidP="004C24F5">
      <w:pPr>
        <w:widowControl w:val="0"/>
        <w:tabs>
          <w:tab w:val="left" w:pos="426"/>
        </w:tabs>
        <w:jc w:val="center"/>
        <w:rPr>
          <w:b/>
          <w:lang w:eastAsia="x-none"/>
        </w:rPr>
      </w:pPr>
      <w:r>
        <w:rPr>
          <w:b/>
          <w:lang w:eastAsia="x-none"/>
        </w:rPr>
        <w:t>Расчёт стоимости услуг</w:t>
      </w:r>
    </w:p>
    <w:p w:rsidR="00001AFE" w:rsidRDefault="00001AFE" w:rsidP="004C24F5">
      <w:pPr>
        <w:widowControl w:val="0"/>
        <w:tabs>
          <w:tab w:val="left" w:pos="426"/>
        </w:tabs>
        <w:jc w:val="center"/>
        <w:rPr>
          <w:b/>
          <w:lang w:eastAsia="x-none"/>
        </w:rPr>
      </w:pPr>
    </w:p>
    <w:p w:rsidR="00001AFE" w:rsidRDefault="00001AFE" w:rsidP="00001AFE">
      <w:pPr>
        <w:rPr>
          <w:b/>
          <w:lang w:eastAsia="x-none"/>
        </w:rPr>
      </w:pPr>
      <w:r>
        <w:rPr>
          <w:b/>
          <w:lang w:eastAsia="x-none"/>
        </w:rPr>
        <w:t>1. Цена единиц запасных частей.</w:t>
      </w:r>
    </w:p>
    <w:p w:rsidR="00001AFE" w:rsidRDefault="00001AFE" w:rsidP="00001AFE">
      <w:pPr>
        <w:rPr>
          <w:b/>
          <w:lang w:eastAsia="x-none"/>
        </w:rPr>
      </w:pPr>
    </w:p>
    <w:tbl>
      <w:tblPr>
        <w:tblpPr w:leftFromText="180" w:rightFromText="180" w:vertAnchor="text" w:tblpY="1"/>
        <w:tblOverlap w:val="never"/>
        <w:tblW w:w="10065" w:type="dxa"/>
        <w:tblLook w:val="00A0" w:firstRow="1" w:lastRow="0" w:firstColumn="1" w:lastColumn="0" w:noHBand="0" w:noVBand="0"/>
      </w:tblPr>
      <w:tblGrid>
        <w:gridCol w:w="3134"/>
        <w:gridCol w:w="4819"/>
        <w:gridCol w:w="2112"/>
      </w:tblGrid>
      <w:tr w:rsidR="00001AFE" w:rsidRPr="00BE7E1C" w:rsidTr="0040329B">
        <w:trPr>
          <w:trHeight w:val="1065"/>
        </w:trPr>
        <w:tc>
          <w:tcPr>
            <w:tcW w:w="3134" w:type="dxa"/>
            <w:tcBorders>
              <w:top w:val="single" w:sz="4" w:space="0" w:color="000000"/>
              <w:left w:val="single" w:sz="4" w:space="0" w:color="000000"/>
              <w:bottom w:val="single" w:sz="4" w:space="0" w:color="000000"/>
              <w:right w:val="single" w:sz="4" w:space="0" w:color="000000"/>
            </w:tcBorders>
            <w:noWrap/>
            <w:vAlign w:val="center"/>
          </w:tcPr>
          <w:p w:rsidR="00001AFE" w:rsidRPr="00BE7E1C" w:rsidRDefault="00001AFE" w:rsidP="0040329B">
            <w:r w:rsidRPr="00BE7E1C">
              <w:t>Марка, модель ТС</w:t>
            </w:r>
          </w:p>
        </w:tc>
        <w:tc>
          <w:tcPr>
            <w:tcW w:w="4819" w:type="dxa"/>
            <w:tcBorders>
              <w:top w:val="single" w:sz="4" w:space="0" w:color="000000"/>
              <w:left w:val="nil"/>
              <w:bottom w:val="single" w:sz="4" w:space="0" w:color="000000"/>
              <w:right w:val="nil"/>
            </w:tcBorders>
            <w:noWrap/>
            <w:vAlign w:val="center"/>
          </w:tcPr>
          <w:p w:rsidR="00001AFE" w:rsidRPr="00BE7E1C" w:rsidRDefault="00001AFE" w:rsidP="0040329B">
            <w:r w:rsidRPr="00BE7E1C">
              <w:t>Наименование запасных частей и материалов</w:t>
            </w:r>
          </w:p>
        </w:tc>
        <w:tc>
          <w:tcPr>
            <w:tcW w:w="2112" w:type="dxa"/>
            <w:tcBorders>
              <w:top w:val="single" w:sz="4" w:space="0" w:color="000000"/>
              <w:left w:val="single" w:sz="4" w:space="0" w:color="000000"/>
              <w:bottom w:val="single" w:sz="4" w:space="0" w:color="000000"/>
              <w:right w:val="single" w:sz="4" w:space="0" w:color="000000"/>
            </w:tcBorders>
            <w:vAlign w:val="center"/>
          </w:tcPr>
          <w:p w:rsidR="00001AFE" w:rsidRPr="00BE7E1C" w:rsidRDefault="00001AFE" w:rsidP="0040329B">
            <w:r>
              <w:t>Ц</w:t>
            </w:r>
            <w:r w:rsidRPr="00BE7E1C">
              <w:t>ена единиц запасных частей и ра</w:t>
            </w:r>
            <w:r>
              <w:t xml:space="preserve">сходных материалов, руб. </w:t>
            </w:r>
          </w:p>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r w:rsidRPr="00BE7E1C">
              <w:t>AUDI А8L,</w:t>
            </w:r>
            <w:r w:rsidRPr="00BE7E1C">
              <w:rPr>
                <w:lang w:val="en-US"/>
              </w:rPr>
              <w:t xml:space="preserve"> AUDI A8</w:t>
            </w:r>
          </w:p>
        </w:tc>
        <w:tc>
          <w:tcPr>
            <w:tcW w:w="4819" w:type="dxa"/>
            <w:tcBorders>
              <w:top w:val="nil"/>
              <w:left w:val="nil"/>
              <w:bottom w:val="single" w:sz="4" w:space="0" w:color="000000"/>
              <w:right w:val="nil"/>
            </w:tcBorders>
            <w:noWrap/>
            <w:vAlign w:val="center"/>
          </w:tcPr>
          <w:p w:rsidR="00001AFE" w:rsidRPr="00BE7E1C" w:rsidRDefault="00001AFE" w:rsidP="0040329B">
            <w:r w:rsidRPr="00BE7E1C">
              <w:t>ПЕРЕДНЯЯ ПОДВЕСКА</w:t>
            </w:r>
          </w:p>
        </w:tc>
        <w:tc>
          <w:tcPr>
            <w:tcW w:w="2112" w:type="dxa"/>
            <w:tcBorders>
              <w:top w:val="nil"/>
              <w:left w:val="single" w:sz="4" w:space="0" w:color="000000"/>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карданный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АКПП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Резонатор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розжига ксенон</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лямбда-зонд</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Pr>
              <w:rPr>
                <w:lang w:val="en-US"/>
              </w:rPr>
            </w:pPr>
          </w:p>
          <w:p w:rsidR="00001AFE" w:rsidRPr="00925E3A" w:rsidRDefault="00001AFE" w:rsidP="0040329B">
            <w:pPr>
              <w:rPr>
                <w:lang w:val="en-US"/>
              </w:rPr>
            </w:pPr>
            <w:r w:rsidRPr="00BE7E1C">
              <w:rPr>
                <w:lang w:val="en-US"/>
              </w:rPr>
              <w:t>Ford Transit Kombi / FORD TOURNEO CUSTOM</w:t>
            </w:r>
            <w:r>
              <w:rPr>
                <w:lang w:val="en-US"/>
              </w:rPr>
              <w:t xml:space="preserve"> </w:t>
            </w:r>
            <w:r w:rsidRPr="00925E3A">
              <w:rPr>
                <w:lang w:val="en-US"/>
              </w:rPr>
              <w:t>/</w:t>
            </w:r>
            <w:r>
              <w:rPr>
                <w:lang w:val="en-US"/>
              </w:rPr>
              <w:t xml:space="preserve"> FORD CONNECT</w:t>
            </w:r>
          </w:p>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42"/>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42"/>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розжига ксенон</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70"/>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лямбда-зонд</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карданный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АКПП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Резонатор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 w:rsidR="00001AFE" w:rsidRPr="00BE7E1C" w:rsidRDefault="00001AFE" w:rsidP="0040329B"/>
          <w:p w:rsidR="00001AFE" w:rsidRPr="00BE7E1C" w:rsidRDefault="00001AFE" w:rsidP="0040329B">
            <w:r w:rsidRPr="00BE7E1C">
              <w:t>Toyota Camry</w:t>
            </w:r>
          </w:p>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розжига ксенон</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лямбда-зонд</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карданный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Pr>
              <w:rPr>
                <w:lang w:val="en-US"/>
              </w:rPr>
            </w:pPr>
          </w:p>
          <w:p w:rsidR="00001AFE" w:rsidRPr="00BE7E1C" w:rsidRDefault="00001AFE" w:rsidP="0040329B">
            <w:pPr>
              <w:rPr>
                <w:lang w:val="en-US"/>
              </w:rPr>
            </w:pPr>
          </w:p>
          <w:p w:rsidR="00001AFE" w:rsidRPr="00BE7E1C" w:rsidRDefault="00001AFE" w:rsidP="0040329B">
            <w:pPr>
              <w:rPr>
                <w:lang w:val="en-US"/>
              </w:rPr>
            </w:pPr>
            <w:r w:rsidRPr="00BE7E1C">
              <w:rPr>
                <w:lang w:val="en-US"/>
              </w:rPr>
              <w:t>Mercedes-Benz Viano</w:t>
            </w:r>
          </w:p>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переднего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АКПП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Резонатор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Pr>
              <w:rPr>
                <w:lang w:val="en-US"/>
              </w:rPr>
            </w:pPr>
            <w:r w:rsidRPr="00BE7E1C">
              <w:rPr>
                <w:lang w:val="en-US"/>
              </w:rPr>
              <w:t>Ford</w:t>
            </w:r>
            <w:r w:rsidRPr="00BE7E1C">
              <w:t xml:space="preserve"> </w:t>
            </w:r>
            <w:r w:rsidRPr="00BE7E1C">
              <w:rPr>
                <w:lang w:val="en-US"/>
              </w:rPr>
              <w:t>F</w:t>
            </w:r>
            <w:r>
              <w:rPr>
                <w:lang w:val="en-US"/>
              </w:rPr>
              <w:t>oс</w:t>
            </w:r>
            <w:r w:rsidRPr="00BE7E1C">
              <w:rPr>
                <w:lang w:val="en-US"/>
              </w:rPr>
              <w:t>us</w:t>
            </w:r>
          </w:p>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Подшипник ступицы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уровня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Скоба заднего тормозного суппорта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АКБ</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Pr>
              <w:rPr>
                <w:lang w:val="en-US"/>
              </w:rPr>
            </w:pPr>
            <w:smartTag w:uri="urn:schemas-microsoft-com:office:smarttags" w:element="place">
              <w:smartTag w:uri="urn:schemas-microsoft-com:office:smarttags" w:element="City">
                <w:r w:rsidRPr="00BE7E1C">
                  <w:rPr>
                    <w:lang w:val="en-US"/>
                  </w:rPr>
                  <w:t>Toyota</w:t>
                </w:r>
              </w:smartTag>
            </w:smartTag>
            <w:r w:rsidRPr="00BE7E1C">
              <w:rPr>
                <w:lang w:val="en-US"/>
              </w:rPr>
              <w:t xml:space="preserve"> Avensis</w:t>
            </w:r>
          </w:p>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розжига ксенон</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лямбда-зонд</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карданный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Резонатор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передней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70"/>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gridAfter w:val="2"/>
          <w:wAfter w:w="6931" w:type="dxa"/>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r w:rsidRPr="00BE7E1C">
              <w:t>ГАЗ-2705 \ ГАЗ-2217</w:t>
            </w:r>
          </w:p>
          <w:p w:rsidR="00001AFE" w:rsidRPr="00BE7E1C" w:rsidRDefault="00001AFE" w:rsidP="0040329B">
            <w:pPr>
              <w:rPr>
                <w:lang w:val="en-US"/>
              </w:rPr>
            </w:pPr>
          </w:p>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pPr>
              <w:rPr>
                <w:lang w:val="en-US"/>
              </w:rPr>
            </w:pP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pPr>
              <w:rPr>
                <w:lang w:val="en-US"/>
              </w:rPr>
            </w:pP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pPr>
              <w:rPr>
                <w:lang w:val="en-US"/>
              </w:rPr>
            </w:pPr>
          </w:p>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370D6C" w:rsidTr="0040329B">
        <w:trPr>
          <w:trHeight w:val="315"/>
        </w:trPr>
        <w:tc>
          <w:tcPr>
            <w:tcW w:w="3134" w:type="dxa"/>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370D6C" w:rsidRDefault="00001AFE" w:rsidP="0040329B"/>
        </w:tc>
      </w:tr>
      <w:tr w:rsidR="00001AFE" w:rsidRPr="00BE7E1C" w:rsidTr="0040329B">
        <w:trPr>
          <w:trHeight w:val="315"/>
        </w:trPr>
        <w:tc>
          <w:tcPr>
            <w:tcW w:w="3134" w:type="dxa"/>
            <w:vMerge w:val="restart"/>
            <w:tcBorders>
              <w:top w:val="nil"/>
              <w:left w:val="single" w:sz="4" w:space="0" w:color="000000"/>
              <w:bottom w:val="single" w:sz="4" w:space="0" w:color="000000"/>
              <w:right w:val="single" w:sz="4" w:space="0" w:color="000000"/>
            </w:tcBorders>
            <w:vAlign w:val="center"/>
          </w:tcPr>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pPr>
              <w:rPr>
                <w:lang w:val="en-US"/>
              </w:rPr>
            </w:pPr>
            <w:r>
              <w:rPr>
                <w:lang w:val="en-US"/>
              </w:rPr>
              <w:t>HYUNDAI TRAJET</w:t>
            </w:r>
          </w:p>
          <w:p w:rsidR="00001AFE" w:rsidRPr="00BE7E1C" w:rsidRDefault="00001AFE" w:rsidP="0040329B"/>
          <w:p w:rsidR="00001AFE" w:rsidRPr="00BE7E1C" w:rsidRDefault="00001AFE" w:rsidP="0040329B"/>
          <w:p w:rsidR="00001AFE" w:rsidRPr="00BE7E1C" w:rsidRDefault="00001AFE" w:rsidP="0040329B"/>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отопителя салона</w:t>
            </w:r>
          </w:p>
        </w:tc>
        <w:tc>
          <w:tcPr>
            <w:tcW w:w="2112" w:type="dxa"/>
            <w:tcBorders>
              <w:top w:val="nil"/>
              <w:left w:val="nil"/>
              <w:bottom w:val="single" w:sz="4" w:space="0" w:color="000000"/>
              <w:right w:val="single" w:sz="4" w:space="0" w:color="000000"/>
            </w:tcBorders>
            <w:vAlign w:val="center"/>
          </w:tcPr>
          <w:p w:rsidR="00001AFE" w:rsidRPr="00E42926" w:rsidRDefault="00001AFE" w:rsidP="0040329B">
            <w:pPr>
              <w:rPr>
                <w:lang w:val="en-US"/>
              </w:rPr>
            </w:pP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вентилятора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Мотор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двигателем</w:t>
            </w:r>
          </w:p>
        </w:tc>
        <w:tc>
          <w:tcPr>
            <w:tcW w:w="2112" w:type="dxa"/>
            <w:tcBorders>
              <w:top w:val="nil"/>
              <w:left w:val="nil"/>
              <w:bottom w:val="single" w:sz="4" w:space="0" w:color="000000"/>
              <w:right w:val="single" w:sz="4" w:space="0" w:color="000000"/>
            </w:tcBorders>
            <w:vAlign w:val="center"/>
          </w:tcPr>
          <w:p w:rsidR="00001AFE" w:rsidRPr="00E42926" w:rsidRDefault="00001AFE" w:rsidP="0040329B">
            <w:pPr>
              <w:rPr>
                <w:lang w:val="en-US"/>
              </w:rPr>
            </w:pP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передний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Электростеклоподъемник задний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кнопок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Кнопка электростеклоподъемника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розжига ксенон</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температуры охлаждающей жидкости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давления масла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Датчик лямбда-зонд</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ТОРМОЗНАЯ СИСТЕМА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Вакуумный усилитель тормозов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Диск тормозной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передние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Колодки тормозные задние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передний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Суппорт задний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ДВИГАТЕЛЬ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Головка блока цилиндров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ГБЦ</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Клапан выпускной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Дроссельная заслонка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топливной системы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Поддон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поддона картера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Масляный насос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Топливная форсунка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Опора двигателя передняя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охлаждения ДВС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Насос водяной (помпа)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Термостат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расширительный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Вентилятор системы охлаждения ДВС(в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Компрессор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системы кондиционирования воздуха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Осушитель кондиционера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Радиатор отопителя салона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Трапеция стеклоочистителя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Щетки стеклоочистителя (комплект)</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ветрового стекла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Форсунка омывателя фар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стеклоомывателя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РАСХОДНЫЕ МАТЕРИАЛЫ</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топливный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воздушный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салонный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Фильтр масляный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ДВС синтетическое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Масло для АКПП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Антифриз</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Жидкость тормозная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ПЕРЕДНЯЯ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Поворотный кулак</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опорный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амортизатора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ЗАДНЯЯ ПОДВЕСКА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Ступица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верхний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Рычаг нижний левый/правый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Стойка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Втулка стабилизатора левая/правая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Сайлент-блок подрамника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РУЛЕВОЕ УПРАВЛЕНИЕ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рейка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Наконечник рулевой тяги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левая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Рулевая тяга правая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ГУР (в сборе)</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Бачок ГУР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ТРАНСМИССИЯ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наружный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ШРУС внутренний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наружного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Пыльник ШРУСа внутреннего</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левый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Вал приводной правый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t xml:space="preserve">Картер </w:t>
            </w:r>
            <w:r w:rsidRPr="00BE7E1C">
              <w:t>КПП</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СИСТЕМА ВЫПУСКА ОТР. ГАЗОВ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r w:rsidRPr="00BE7E1C">
              <w:t> </w:t>
            </w:r>
          </w:p>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Глушитель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Резонатор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Катализатор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Выпускной коллектор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Прокладка выпускного коллектора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ЭЛЕКТРИКА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Стартер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Генератор</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Катушка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Свеча зажигания</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Сигнал звуковой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АБС</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управления системой климат-контроль</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Блок фары задней левой/правой</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Центральный переключатель света</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r w:rsidRPr="00BE7E1C">
              <w:t>Щиток приборов</w:t>
            </w:r>
          </w:p>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315"/>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r w:rsidR="00001AFE" w:rsidRPr="00BE7E1C" w:rsidTr="0040329B">
        <w:trPr>
          <w:trHeight w:val="70"/>
        </w:trPr>
        <w:tc>
          <w:tcPr>
            <w:tcW w:w="3134" w:type="dxa"/>
            <w:vMerge/>
            <w:tcBorders>
              <w:top w:val="nil"/>
              <w:left w:val="single" w:sz="4" w:space="0" w:color="000000"/>
              <w:bottom w:val="single" w:sz="4" w:space="0" w:color="000000"/>
              <w:right w:val="single" w:sz="4" w:space="0" w:color="000000"/>
            </w:tcBorders>
            <w:vAlign w:val="center"/>
          </w:tcPr>
          <w:p w:rsidR="00001AFE" w:rsidRPr="00BE7E1C" w:rsidRDefault="00001AFE" w:rsidP="0040329B"/>
        </w:tc>
        <w:tc>
          <w:tcPr>
            <w:tcW w:w="4819" w:type="dxa"/>
            <w:tcBorders>
              <w:top w:val="nil"/>
              <w:left w:val="nil"/>
              <w:bottom w:val="single" w:sz="4" w:space="0" w:color="000000"/>
              <w:right w:val="single" w:sz="4" w:space="0" w:color="000000"/>
            </w:tcBorders>
            <w:noWrap/>
            <w:vAlign w:val="center"/>
          </w:tcPr>
          <w:p w:rsidR="00001AFE" w:rsidRPr="00BE7E1C" w:rsidRDefault="00001AFE" w:rsidP="0040329B"/>
        </w:tc>
        <w:tc>
          <w:tcPr>
            <w:tcW w:w="2112" w:type="dxa"/>
            <w:tcBorders>
              <w:top w:val="nil"/>
              <w:left w:val="nil"/>
              <w:bottom w:val="single" w:sz="4" w:space="0" w:color="000000"/>
              <w:right w:val="single" w:sz="4" w:space="0" w:color="000000"/>
            </w:tcBorders>
            <w:vAlign w:val="center"/>
          </w:tcPr>
          <w:p w:rsidR="00001AFE" w:rsidRPr="00BE7E1C" w:rsidRDefault="00001AFE" w:rsidP="0040329B"/>
        </w:tc>
      </w:tr>
    </w:tbl>
    <w:p w:rsidR="00001AFE" w:rsidRDefault="00001AFE" w:rsidP="00001AFE">
      <w:pPr>
        <w:rPr>
          <w:b/>
          <w:lang w:eastAsia="x-none"/>
        </w:rPr>
      </w:pPr>
    </w:p>
    <w:p w:rsidR="00001AFE" w:rsidRDefault="00001AFE" w:rsidP="00001AFE">
      <w:pPr>
        <w:rPr>
          <w:b/>
        </w:rPr>
      </w:pPr>
      <w:r w:rsidRPr="00001AFE">
        <w:rPr>
          <w:b/>
        </w:rPr>
        <w:t>2. Ц</w:t>
      </w:r>
      <w:r w:rsidRPr="00001AFE">
        <w:rPr>
          <w:b/>
        </w:rPr>
        <w:t>ена единиц Услуг (Работ) при ремонте</w:t>
      </w:r>
      <w:r>
        <w:rPr>
          <w:b/>
        </w:rPr>
        <w:t>.</w:t>
      </w:r>
    </w:p>
    <w:tbl>
      <w:tblPr>
        <w:tblW w:w="9654" w:type="dxa"/>
        <w:tblInd w:w="108" w:type="dxa"/>
        <w:tblLook w:val="00A0" w:firstRow="1" w:lastRow="0" w:firstColumn="1" w:lastColumn="0" w:noHBand="0" w:noVBand="0"/>
      </w:tblPr>
      <w:tblGrid>
        <w:gridCol w:w="1720"/>
        <w:gridCol w:w="3640"/>
        <w:gridCol w:w="4294"/>
      </w:tblGrid>
      <w:tr w:rsidR="00001AFE" w:rsidRPr="00BE7E1C" w:rsidTr="0040329B">
        <w:trPr>
          <w:trHeight w:val="915"/>
        </w:trPr>
        <w:tc>
          <w:tcPr>
            <w:tcW w:w="1720" w:type="dxa"/>
            <w:tcBorders>
              <w:top w:val="single" w:sz="8" w:space="0" w:color="auto"/>
              <w:left w:val="single" w:sz="8" w:space="0" w:color="auto"/>
              <w:bottom w:val="single" w:sz="8" w:space="0" w:color="auto"/>
              <w:right w:val="single" w:sz="8" w:space="0" w:color="auto"/>
            </w:tcBorders>
            <w:vAlign w:val="center"/>
          </w:tcPr>
          <w:p w:rsidR="00001AFE" w:rsidRPr="00BE7E1C" w:rsidRDefault="00001AFE" w:rsidP="0040329B">
            <w:r w:rsidRPr="00BE7E1C">
              <w:t>№ п/п</w:t>
            </w:r>
          </w:p>
        </w:tc>
        <w:tc>
          <w:tcPr>
            <w:tcW w:w="3640" w:type="dxa"/>
            <w:tcBorders>
              <w:top w:val="single" w:sz="8" w:space="0" w:color="auto"/>
              <w:left w:val="nil"/>
              <w:bottom w:val="single" w:sz="8" w:space="0" w:color="auto"/>
              <w:right w:val="single" w:sz="8" w:space="0" w:color="auto"/>
            </w:tcBorders>
            <w:vAlign w:val="center"/>
          </w:tcPr>
          <w:p w:rsidR="00001AFE" w:rsidRPr="00BE7E1C" w:rsidRDefault="00001AFE" w:rsidP="0040329B">
            <w:r w:rsidRPr="00BE7E1C">
              <w:t>Марка ТС</w:t>
            </w:r>
          </w:p>
        </w:tc>
        <w:tc>
          <w:tcPr>
            <w:tcW w:w="4294" w:type="dxa"/>
            <w:tcBorders>
              <w:top w:val="single" w:sz="8" w:space="0" w:color="auto"/>
              <w:left w:val="nil"/>
              <w:bottom w:val="single" w:sz="8" w:space="0" w:color="auto"/>
              <w:right w:val="single" w:sz="8" w:space="0" w:color="auto"/>
            </w:tcBorders>
            <w:vAlign w:val="bottom"/>
          </w:tcPr>
          <w:p w:rsidR="00001AFE" w:rsidRPr="00BE7E1C" w:rsidRDefault="00001AFE" w:rsidP="00001AFE">
            <w:r>
              <w:t>Ц</w:t>
            </w:r>
            <w:r w:rsidRPr="00BE7E1C">
              <w:t>ена едини</w:t>
            </w:r>
            <w:r>
              <w:t xml:space="preserve">ц Услуг (работ) руб./нормо-час </w:t>
            </w:r>
          </w:p>
        </w:tc>
      </w:tr>
      <w:tr w:rsidR="00001AFE" w:rsidRPr="00BE7E1C" w:rsidTr="0040329B">
        <w:trPr>
          <w:trHeight w:val="330"/>
        </w:trPr>
        <w:tc>
          <w:tcPr>
            <w:tcW w:w="1720" w:type="dxa"/>
            <w:tcBorders>
              <w:top w:val="nil"/>
              <w:left w:val="single" w:sz="8" w:space="0" w:color="auto"/>
              <w:bottom w:val="single" w:sz="8" w:space="0" w:color="auto"/>
              <w:right w:val="single" w:sz="8" w:space="0" w:color="auto"/>
            </w:tcBorders>
            <w:vAlign w:val="center"/>
          </w:tcPr>
          <w:p w:rsidR="00001AFE" w:rsidRPr="00BE7E1C" w:rsidRDefault="00001AFE" w:rsidP="0040329B">
            <w:r w:rsidRPr="00BE7E1C">
              <w:t>1</w:t>
            </w:r>
          </w:p>
        </w:tc>
        <w:tc>
          <w:tcPr>
            <w:tcW w:w="3640" w:type="dxa"/>
            <w:tcBorders>
              <w:top w:val="nil"/>
              <w:left w:val="nil"/>
              <w:bottom w:val="single" w:sz="8" w:space="0" w:color="auto"/>
              <w:right w:val="single" w:sz="8" w:space="0" w:color="auto"/>
            </w:tcBorders>
            <w:vAlign w:val="center"/>
          </w:tcPr>
          <w:p w:rsidR="00001AFE" w:rsidRPr="00BE7E1C" w:rsidRDefault="00001AFE" w:rsidP="0040329B">
            <w:r w:rsidRPr="00BE7E1C">
              <w:t>Ford</w:t>
            </w:r>
          </w:p>
        </w:tc>
        <w:tc>
          <w:tcPr>
            <w:tcW w:w="4294" w:type="dxa"/>
            <w:tcBorders>
              <w:top w:val="nil"/>
              <w:left w:val="nil"/>
              <w:bottom w:val="single" w:sz="8" w:space="0" w:color="auto"/>
              <w:right w:val="single" w:sz="8" w:space="0" w:color="auto"/>
            </w:tcBorders>
            <w:vAlign w:val="center"/>
          </w:tcPr>
          <w:p w:rsidR="00001AFE" w:rsidRPr="00BE7E1C" w:rsidRDefault="00001AFE" w:rsidP="0040329B"/>
        </w:tc>
      </w:tr>
      <w:tr w:rsidR="00001AFE" w:rsidRPr="00BE7E1C" w:rsidTr="0040329B">
        <w:trPr>
          <w:trHeight w:val="330"/>
        </w:trPr>
        <w:tc>
          <w:tcPr>
            <w:tcW w:w="1720" w:type="dxa"/>
            <w:tcBorders>
              <w:top w:val="nil"/>
              <w:left w:val="single" w:sz="8" w:space="0" w:color="auto"/>
              <w:bottom w:val="single" w:sz="8" w:space="0" w:color="auto"/>
              <w:right w:val="single" w:sz="8" w:space="0" w:color="auto"/>
            </w:tcBorders>
            <w:vAlign w:val="center"/>
          </w:tcPr>
          <w:p w:rsidR="00001AFE" w:rsidRPr="00BE7E1C" w:rsidRDefault="00001AFE" w:rsidP="0040329B">
            <w:r w:rsidRPr="00BE7E1C">
              <w:t>2</w:t>
            </w:r>
          </w:p>
        </w:tc>
        <w:tc>
          <w:tcPr>
            <w:tcW w:w="3640" w:type="dxa"/>
            <w:tcBorders>
              <w:top w:val="nil"/>
              <w:left w:val="nil"/>
              <w:bottom w:val="single" w:sz="8" w:space="0" w:color="auto"/>
              <w:right w:val="single" w:sz="8" w:space="0" w:color="auto"/>
            </w:tcBorders>
            <w:vAlign w:val="center"/>
          </w:tcPr>
          <w:p w:rsidR="00001AFE" w:rsidRPr="00BE7E1C" w:rsidRDefault="00001AFE" w:rsidP="0040329B">
            <w:r w:rsidRPr="00BE7E1C">
              <w:t>Toyota</w:t>
            </w:r>
          </w:p>
        </w:tc>
        <w:tc>
          <w:tcPr>
            <w:tcW w:w="4294" w:type="dxa"/>
            <w:tcBorders>
              <w:top w:val="nil"/>
              <w:left w:val="nil"/>
              <w:bottom w:val="single" w:sz="8" w:space="0" w:color="auto"/>
              <w:right w:val="single" w:sz="8" w:space="0" w:color="auto"/>
            </w:tcBorders>
            <w:vAlign w:val="center"/>
          </w:tcPr>
          <w:p w:rsidR="00001AFE" w:rsidRPr="00BE7E1C" w:rsidRDefault="00001AFE" w:rsidP="0040329B"/>
        </w:tc>
      </w:tr>
      <w:tr w:rsidR="00001AFE" w:rsidRPr="00BE7E1C" w:rsidTr="0040329B">
        <w:trPr>
          <w:trHeight w:val="330"/>
        </w:trPr>
        <w:tc>
          <w:tcPr>
            <w:tcW w:w="1720" w:type="dxa"/>
            <w:tcBorders>
              <w:top w:val="nil"/>
              <w:left w:val="single" w:sz="8" w:space="0" w:color="auto"/>
              <w:bottom w:val="single" w:sz="4" w:space="0" w:color="auto"/>
              <w:right w:val="single" w:sz="8" w:space="0" w:color="auto"/>
            </w:tcBorders>
            <w:vAlign w:val="center"/>
          </w:tcPr>
          <w:p w:rsidR="00001AFE" w:rsidRPr="00BE7E1C" w:rsidRDefault="00001AFE" w:rsidP="0040329B">
            <w:r w:rsidRPr="00BE7E1C">
              <w:t>3</w:t>
            </w:r>
          </w:p>
        </w:tc>
        <w:tc>
          <w:tcPr>
            <w:tcW w:w="3640" w:type="dxa"/>
            <w:tcBorders>
              <w:top w:val="nil"/>
              <w:left w:val="nil"/>
              <w:bottom w:val="single" w:sz="4" w:space="0" w:color="auto"/>
              <w:right w:val="single" w:sz="8" w:space="0" w:color="auto"/>
            </w:tcBorders>
            <w:vAlign w:val="center"/>
          </w:tcPr>
          <w:p w:rsidR="00001AFE" w:rsidRPr="00BE7E1C" w:rsidRDefault="00001AFE" w:rsidP="0040329B">
            <w:r w:rsidRPr="00BE7E1C">
              <w:t>Mercedes-</w:t>
            </w:r>
            <w:r w:rsidRPr="00BE7E1C">
              <w:rPr>
                <w:lang w:val="en-US"/>
              </w:rPr>
              <w:t>B</w:t>
            </w:r>
            <w:r w:rsidRPr="00BE7E1C">
              <w:t>enz</w:t>
            </w:r>
          </w:p>
        </w:tc>
        <w:tc>
          <w:tcPr>
            <w:tcW w:w="4294" w:type="dxa"/>
            <w:tcBorders>
              <w:top w:val="nil"/>
              <w:left w:val="nil"/>
              <w:bottom w:val="single" w:sz="4" w:space="0" w:color="auto"/>
              <w:right w:val="single" w:sz="8" w:space="0" w:color="auto"/>
            </w:tcBorders>
            <w:vAlign w:val="center"/>
          </w:tcPr>
          <w:p w:rsidR="00001AFE" w:rsidRPr="00BE7E1C" w:rsidRDefault="00001AFE" w:rsidP="0040329B"/>
        </w:tc>
      </w:tr>
      <w:tr w:rsidR="00001AFE" w:rsidRPr="00BE7E1C" w:rsidTr="0040329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t>4</w:t>
            </w:r>
          </w:p>
        </w:tc>
        <w:tc>
          <w:tcPr>
            <w:tcW w:w="364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t>Audi</w:t>
            </w:r>
          </w:p>
        </w:tc>
        <w:tc>
          <w:tcPr>
            <w:tcW w:w="4294"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tc>
      </w:tr>
      <w:tr w:rsidR="00001AFE" w:rsidRPr="00BE7E1C" w:rsidTr="0040329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t>5</w:t>
            </w:r>
          </w:p>
        </w:tc>
        <w:tc>
          <w:tcPr>
            <w:tcW w:w="364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rPr>
                <w:lang w:val="en-US"/>
              </w:rPr>
              <w:t>Hyundai</w:t>
            </w:r>
          </w:p>
        </w:tc>
        <w:tc>
          <w:tcPr>
            <w:tcW w:w="4294"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pPr>
              <w:rPr>
                <w:lang w:val="en-US"/>
              </w:rPr>
            </w:pPr>
          </w:p>
        </w:tc>
      </w:tr>
      <w:tr w:rsidR="00001AFE" w:rsidRPr="00BE7E1C" w:rsidTr="0040329B">
        <w:trPr>
          <w:trHeight w:val="330"/>
        </w:trPr>
        <w:tc>
          <w:tcPr>
            <w:tcW w:w="172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t>6</w:t>
            </w:r>
          </w:p>
        </w:tc>
        <w:tc>
          <w:tcPr>
            <w:tcW w:w="3640"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r w:rsidRPr="00BE7E1C">
              <w:t>ГАЗ</w:t>
            </w:r>
          </w:p>
        </w:tc>
        <w:tc>
          <w:tcPr>
            <w:tcW w:w="4294" w:type="dxa"/>
            <w:tcBorders>
              <w:top w:val="single" w:sz="4" w:space="0" w:color="auto"/>
              <w:left w:val="single" w:sz="4" w:space="0" w:color="auto"/>
              <w:bottom w:val="single" w:sz="4" w:space="0" w:color="auto"/>
              <w:right w:val="single" w:sz="4" w:space="0" w:color="auto"/>
            </w:tcBorders>
            <w:vAlign w:val="center"/>
          </w:tcPr>
          <w:p w:rsidR="00001AFE" w:rsidRPr="00BE7E1C" w:rsidRDefault="00001AFE" w:rsidP="0040329B"/>
        </w:tc>
      </w:tr>
    </w:tbl>
    <w:p w:rsidR="00001AFE" w:rsidRDefault="00001AFE" w:rsidP="00001AFE">
      <w:pPr>
        <w:rPr>
          <w:b/>
          <w:lang w:eastAsia="x-none"/>
        </w:rPr>
      </w:pPr>
    </w:p>
    <w:p w:rsidR="00001AFE" w:rsidRDefault="00001AFE" w:rsidP="00001AFE">
      <w:pPr>
        <w:rPr>
          <w:b/>
        </w:rPr>
      </w:pPr>
      <w:r>
        <w:rPr>
          <w:b/>
          <w:lang w:eastAsia="x-none"/>
        </w:rPr>
        <w:t xml:space="preserve">3. </w:t>
      </w:r>
      <w:r w:rsidRPr="00001AFE">
        <w:rPr>
          <w:b/>
        </w:rPr>
        <w:t>Ц</w:t>
      </w:r>
      <w:r w:rsidRPr="00001AFE">
        <w:rPr>
          <w:b/>
        </w:rPr>
        <w:t>ена единиц Услуг (Работ) при техническом обслуживании на соответствующих пробегах</w:t>
      </w:r>
      <w:r>
        <w:rPr>
          <w:b/>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6"/>
        <w:gridCol w:w="1022"/>
        <w:gridCol w:w="1669"/>
        <w:gridCol w:w="268"/>
        <w:gridCol w:w="1540"/>
        <w:gridCol w:w="746"/>
        <w:gridCol w:w="1414"/>
        <w:gridCol w:w="819"/>
        <w:gridCol w:w="315"/>
        <w:gridCol w:w="284"/>
      </w:tblGrid>
      <w:tr w:rsidR="00001AFE" w:rsidTr="003D3A50">
        <w:trPr>
          <w:gridAfter w:val="2"/>
          <w:wAfter w:w="599" w:type="dxa"/>
        </w:trPr>
        <w:tc>
          <w:tcPr>
            <w:tcW w:w="2093" w:type="dxa"/>
            <w:gridSpan w:val="2"/>
            <w:shd w:val="clear" w:color="auto" w:fill="auto"/>
          </w:tcPr>
          <w:p w:rsidR="00001AFE" w:rsidRDefault="00001AFE" w:rsidP="0040329B">
            <w:r>
              <w:t xml:space="preserve">Марка, модель, номер </w:t>
            </w:r>
            <w:r w:rsidRPr="0037645F">
              <w:t>ТС</w:t>
            </w:r>
          </w:p>
        </w:tc>
        <w:tc>
          <w:tcPr>
            <w:tcW w:w="5245" w:type="dxa"/>
            <w:gridSpan w:val="5"/>
            <w:shd w:val="clear" w:color="auto" w:fill="auto"/>
          </w:tcPr>
          <w:p w:rsidR="00001AFE" w:rsidRDefault="00001AFE" w:rsidP="0040329B">
            <w:r>
              <w:t>Номенклатурные виды периодического технического обслуживания, которые должны производиться в соответствии с графиками и регламентами технического обслуживания производителей Т.С. при соответствующих пробегах</w:t>
            </w:r>
          </w:p>
        </w:tc>
        <w:tc>
          <w:tcPr>
            <w:tcW w:w="2233" w:type="dxa"/>
            <w:gridSpan w:val="2"/>
            <w:shd w:val="clear" w:color="auto" w:fill="auto"/>
          </w:tcPr>
          <w:p w:rsidR="00001AFE" w:rsidRDefault="00001AFE" w:rsidP="00001AFE">
            <w:r>
              <w:t>Ц</w:t>
            </w:r>
            <w:r w:rsidRPr="008B2C85">
              <w:t xml:space="preserve">ена </w:t>
            </w:r>
            <w:r>
              <w:t>услуги включая</w:t>
            </w:r>
            <w:r w:rsidRPr="008B2C85">
              <w:t xml:space="preserve"> расходны</w:t>
            </w:r>
            <w:r>
              <w:t>е</w:t>
            </w:r>
            <w:r w:rsidRPr="008B2C85">
              <w:t xml:space="preserve"> материал</w:t>
            </w:r>
            <w:r>
              <w:t>ы</w:t>
            </w:r>
            <w:r>
              <w:t>, руб.</w:t>
            </w:r>
          </w:p>
        </w:tc>
      </w:tr>
      <w:tr w:rsidR="00001AFE" w:rsidTr="003D3A50">
        <w:trPr>
          <w:gridAfter w:val="2"/>
          <w:wAfter w:w="599" w:type="dxa"/>
        </w:trPr>
        <w:tc>
          <w:tcPr>
            <w:tcW w:w="2093" w:type="dxa"/>
            <w:gridSpan w:val="2"/>
            <w:vMerge w:val="restart"/>
            <w:shd w:val="clear" w:color="auto" w:fill="auto"/>
          </w:tcPr>
          <w:p w:rsidR="00001AFE" w:rsidRPr="00AA6A87" w:rsidRDefault="00001AFE" w:rsidP="0040329B">
            <w:pPr>
              <w:rPr>
                <w:lang w:val="en-US"/>
              </w:rPr>
            </w:pPr>
            <w:r w:rsidRPr="00AA6A87">
              <w:rPr>
                <w:lang w:val="en-US"/>
              </w:rPr>
              <w:t>FORD FOCUS</w:t>
            </w:r>
          </w:p>
        </w:tc>
        <w:tc>
          <w:tcPr>
            <w:tcW w:w="5245" w:type="dxa"/>
            <w:gridSpan w:val="5"/>
            <w:shd w:val="clear" w:color="auto" w:fill="auto"/>
          </w:tcPr>
          <w:p w:rsidR="00001AFE" w:rsidRDefault="00001AFE" w:rsidP="0040329B">
            <w:r>
              <w:t>Т.О.8 (120 000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Default="00001AFE" w:rsidP="0040329B">
            <w:r>
              <w:t>Т.О.9 (135 000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val="restart"/>
            <w:shd w:val="clear" w:color="auto" w:fill="auto"/>
          </w:tcPr>
          <w:p w:rsidR="00001AFE" w:rsidRDefault="00001AFE" w:rsidP="0040329B">
            <w:r>
              <w:t>Газ 2705</w:t>
            </w:r>
          </w:p>
        </w:tc>
        <w:tc>
          <w:tcPr>
            <w:tcW w:w="5245" w:type="dxa"/>
            <w:gridSpan w:val="5"/>
            <w:shd w:val="clear" w:color="auto" w:fill="auto"/>
          </w:tcPr>
          <w:p w:rsidR="00001AFE" w:rsidRPr="00C25881" w:rsidRDefault="00001AFE" w:rsidP="0040329B">
            <w:r w:rsidRPr="00C25881">
              <w:t>Регламент периодического технического обслуживания «</w:t>
            </w:r>
            <w:r>
              <w:t>Б</w:t>
            </w:r>
            <w:r w:rsidRPr="00C25881">
              <w:t>» (</w:t>
            </w:r>
            <w:r>
              <w:t>37</w:t>
            </w:r>
            <w:r w:rsidRPr="00AA6A87">
              <w:rPr>
                <w:lang w:val="en-US"/>
              </w:rPr>
              <w:t> </w:t>
            </w:r>
            <w:r>
              <w:t>5</w:t>
            </w:r>
            <w:r w:rsidRPr="00C25881">
              <w:t xml:space="preserve">00 </w:t>
            </w:r>
            <w:r>
              <w:t>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Default="00001AFE" w:rsidP="0040329B">
            <w:r w:rsidRPr="00C25881">
              <w:t>Регламент периодического технического обслуживания «</w:t>
            </w:r>
            <w:r>
              <w:t>А</w:t>
            </w:r>
            <w:r w:rsidRPr="00C25881">
              <w:t>» (45 000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Mercedes-Benz Viano 2.2 CDI</w:t>
            </w:r>
          </w:p>
        </w:tc>
        <w:tc>
          <w:tcPr>
            <w:tcW w:w="5245" w:type="dxa"/>
            <w:gridSpan w:val="5"/>
            <w:shd w:val="clear" w:color="auto" w:fill="auto"/>
          </w:tcPr>
          <w:p w:rsidR="00001AFE" w:rsidRPr="00E272B9" w:rsidRDefault="00001AFE" w:rsidP="0040329B">
            <w:r w:rsidRPr="00E272B9">
              <w:t xml:space="preserve">Регламент периодического технического обслуживания </w:t>
            </w:r>
            <w:r>
              <w:t>при 240 000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HYNDAI TRAJET</w:t>
            </w:r>
          </w:p>
        </w:tc>
        <w:tc>
          <w:tcPr>
            <w:tcW w:w="5245" w:type="dxa"/>
            <w:gridSpan w:val="5"/>
            <w:shd w:val="clear" w:color="auto" w:fill="auto"/>
          </w:tcPr>
          <w:p w:rsidR="00001AFE" w:rsidRDefault="00001AFE" w:rsidP="0040329B">
            <w:r w:rsidRPr="00E272B9">
              <w:t xml:space="preserve">Регламент периодического технического обслуживания при </w:t>
            </w:r>
            <w:r>
              <w:t>135</w:t>
            </w:r>
            <w:r w:rsidRPr="00E272B9">
              <w:t xml:space="preserve"> 000 км.</w:t>
            </w:r>
          </w:p>
        </w:tc>
        <w:tc>
          <w:tcPr>
            <w:tcW w:w="2233" w:type="dxa"/>
            <w:gridSpan w:val="2"/>
            <w:shd w:val="clear" w:color="auto" w:fill="auto"/>
          </w:tcPr>
          <w:p w:rsidR="00001AFE" w:rsidRPr="00AA6A87" w:rsidRDefault="00001AFE" w:rsidP="0040329B">
            <w:pPr>
              <w:rPr>
                <w:lang w:val="en-US"/>
              </w:rPr>
            </w:pPr>
          </w:p>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FORD TRANSIT KOMBI</w:t>
            </w:r>
          </w:p>
        </w:tc>
        <w:tc>
          <w:tcPr>
            <w:tcW w:w="5245" w:type="dxa"/>
            <w:gridSpan w:val="5"/>
            <w:shd w:val="clear" w:color="auto" w:fill="auto"/>
          </w:tcPr>
          <w:p w:rsidR="00001AFE" w:rsidRDefault="00001AFE" w:rsidP="0040329B">
            <w:r>
              <w:t>Т.О.2 (30 000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FORD TOURNEO CUSTOM</w:t>
            </w:r>
          </w:p>
        </w:tc>
        <w:tc>
          <w:tcPr>
            <w:tcW w:w="5245" w:type="dxa"/>
            <w:gridSpan w:val="5"/>
            <w:shd w:val="clear" w:color="auto" w:fill="auto"/>
          </w:tcPr>
          <w:p w:rsidR="00001AFE" w:rsidRDefault="00001AFE" w:rsidP="0040329B">
            <w:r>
              <w:t>Т.О.2 (30 000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val="restart"/>
            <w:shd w:val="clear" w:color="auto" w:fill="auto"/>
          </w:tcPr>
          <w:p w:rsidR="00001AFE" w:rsidRPr="00AA6A87" w:rsidRDefault="00001AFE" w:rsidP="0040329B">
            <w:pPr>
              <w:rPr>
                <w:lang w:val="en-US"/>
              </w:rPr>
            </w:pPr>
            <w:r w:rsidRPr="00AA6A87">
              <w:rPr>
                <w:lang w:val="en-US"/>
              </w:rPr>
              <w:t>TOYOTA CAMRY (479)</w:t>
            </w:r>
          </w:p>
        </w:tc>
        <w:tc>
          <w:tcPr>
            <w:tcW w:w="5245" w:type="dxa"/>
            <w:gridSpan w:val="5"/>
            <w:shd w:val="clear" w:color="auto" w:fill="auto"/>
          </w:tcPr>
          <w:p w:rsidR="00001AFE" w:rsidRPr="00986605" w:rsidRDefault="00001AFE" w:rsidP="0040329B">
            <w:r>
              <w:t>Т.О.10 (400 000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Pr="00AA6A87" w:rsidRDefault="00001AFE" w:rsidP="0040329B">
            <w:pPr>
              <w:rPr>
                <w:lang w:val="en-US"/>
              </w:rPr>
            </w:pPr>
          </w:p>
        </w:tc>
        <w:tc>
          <w:tcPr>
            <w:tcW w:w="5245" w:type="dxa"/>
            <w:gridSpan w:val="5"/>
            <w:shd w:val="clear" w:color="auto" w:fill="auto"/>
          </w:tcPr>
          <w:p w:rsidR="00001AFE" w:rsidRDefault="00001AFE" w:rsidP="0040329B">
            <w:r>
              <w:t>Т.О.1 (410 000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Pr="00AA6A87" w:rsidRDefault="00001AFE" w:rsidP="0040329B">
            <w:pPr>
              <w:rPr>
                <w:lang w:val="en-US"/>
              </w:rPr>
            </w:pPr>
          </w:p>
        </w:tc>
        <w:tc>
          <w:tcPr>
            <w:tcW w:w="5245" w:type="dxa"/>
            <w:gridSpan w:val="5"/>
            <w:shd w:val="clear" w:color="auto" w:fill="auto"/>
          </w:tcPr>
          <w:p w:rsidR="00001AFE" w:rsidRDefault="00001AFE" w:rsidP="0040329B">
            <w:r>
              <w:t>Т.О.2 (420 000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Default="00001AFE" w:rsidP="0040329B">
            <w:r w:rsidRPr="00986605">
              <w:t>TOYOTA CAMRY (</w:t>
            </w:r>
            <w:r>
              <w:t>820</w:t>
            </w:r>
            <w:r w:rsidRPr="00986605">
              <w:t>)</w:t>
            </w:r>
          </w:p>
        </w:tc>
        <w:tc>
          <w:tcPr>
            <w:tcW w:w="5245" w:type="dxa"/>
            <w:gridSpan w:val="5"/>
            <w:shd w:val="clear" w:color="auto" w:fill="auto"/>
          </w:tcPr>
          <w:p w:rsidR="00001AFE" w:rsidRDefault="00001AFE" w:rsidP="0040329B">
            <w:r>
              <w:t>Т.О.1 (10 000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val="restart"/>
            <w:shd w:val="clear" w:color="auto" w:fill="auto"/>
          </w:tcPr>
          <w:p w:rsidR="00001AFE" w:rsidRDefault="00001AFE" w:rsidP="0040329B">
            <w:r w:rsidRPr="0064429B">
              <w:t>TOYOTA CAMRY (</w:t>
            </w:r>
            <w:r>
              <w:t>505</w:t>
            </w:r>
            <w:r w:rsidRPr="0064429B">
              <w:t>)</w:t>
            </w:r>
          </w:p>
        </w:tc>
        <w:tc>
          <w:tcPr>
            <w:tcW w:w="5245" w:type="dxa"/>
            <w:gridSpan w:val="5"/>
            <w:shd w:val="clear" w:color="auto" w:fill="auto"/>
          </w:tcPr>
          <w:p w:rsidR="00001AFE" w:rsidRDefault="00001AFE" w:rsidP="0040329B">
            <w:r w:rsidRPr="0064429B">
              <w:t>Т.О.5 (410 000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Default="00001AFE" w:rsidP="0040329B">
            <w:r w:rsidRPr="0064429B">
              <w:t>Т.О.6 (420 000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TOYOTA AVENSIS (732)</w:t>
            </w:r>
          </w:p>
        </w:tc>
        <w:tc>
          <w:tcPr>
            <w:tcW w:w="5245" w:type="dxa"/>
            <w:gridSpan w:val="5"/>
            <w:shd w:val="clear" w:color="auto" w:fill="auto"/>
          </w:tcPr>
          <w:p w:rsidR="00001AFE" w:rsidRDefault="00001AFE" w:rsidP="0040329B">
            <w:r>
              <w:t>Т.О.16 (160 000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Default="00001AFE" w:rsidP="0040329B">
            <w:r w:rsidRPr="004C6C04">
              <w:t>TOYOTA AVENSIS (</w:t>
            </w:r>
            <w:r>
              <w:t>852</w:t>
            </w:r>
            <w:r w:rsidRPr="004C6C04">
              <w:t>)</w:t>
            </w:r>
          </w:p>
        </w:tc>
        <w:tc>
          <w:tcPr>
            <w:tcW w:w="5245" w:type="dxa"/>
            <w:gridSpan w:val="5"/>
            <w:shd w:val="clear" w:color="auto" w:fill="auto"/>
          </w:tcPr>
          <w:p w:rsidR="00001AFE" w:rsidRPr="002F0C0F" w:rsidRDefault="00001AFE" w:rsidP="0040329B">
            <w:r>
              <w:t>Т.О.9</w:t>
            </w:r>
            <w:r w:rsidRPr="00AA6A87">
              <w:rPr>
                <w:lang w:val="en-US"/>
              </w:rPr>
              <w:t xml:space="preserve"> (270 000 </w:t>
            </w:r>
            <w:r>
              <w:t>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val="restart"/>
            <w:shd w:val="clear" w:color="auto" w:fill="auto"/>
          </w:tcPr>
          <w:p w:rsidR="00001AFE" w:rsidRPr="00AA6A87" w:rsidRDefault="00001AFE" w:rsidP="0040329B">
            <w:pPr>
              <w:rPr>
                <w:lang w:val="en-US"/>
              </w:rPr>
            </w:pPr>
            <w:r w:rsidRPr="00AA6A87">
              <w:rPr>
                <w:lang w:val="en-US"/>
              </w:rPr>
              <w:t>AUDI A8L</w:t>
            </w:r>
          </w:p>
        </w:tc>
        <w:tc>
          <w:tcPr>
            <w:tcW w:w="5245" w:type="dxa"/>
            <w:gridSpan w:val="5"/>
            <w:shd w:val="clear" w:color="auto" w:fill="auto"/>
          </w:tcPr>
          <w:p w:rsidR="00001AFE" w:rsidRDefault="00001AFE" w:rsidP="0040329B">
            <w:r>
              <w:t>Т.О. 145 000</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Pr="004C6C04" w:rsidRDefault="00001AFE" w:rsidP="0040329B"/>
        </w:tc>
        <w:tc>
          <w:tcPr>
            <w:tcW w:w="5245" w:type="dxa"/>
            <w:gridSpan w:val="5"/>
            <w:shd w:val="clear" w:color="auto" w:fill="auto"/>
          </w:tcPr>
          <w:p w:rsidR="00001AFE" w:rsidRDefault="00001AFE" w:rsidP="0040329B">
            <w:r>
              <w:t>Т.О. 160 000</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shd w:val="clear" w:color="auto" w:fill="auto"/>
          </w:tcPr>
          <w:p w:rsidR="00001AFE" w:rsidRPr="00AA6A87" w:rsidRDefault="00001AFE" w:rsidP="0040329B">
            <w:pPr>
              <w:rPr>
                <w:lang w:val="en-US"/>
              </w:rPr>
            </w:pPr>
            <w:r w:rsidRPr="00AA6A87">
              <w:rPr>
                <w:lang w:val="en-US"/>
              </w:rPr>
              <w:t>FORD CONNECT</w:t>
            </w:r>
          </w:p>
        </w:tc>
        <w:tc>
          <w:tcPr>
            <w:tcW w:w="5245" w:type="dxa"/>
            <w:gridSpan w:val="5"/>
            <w:shd w:val="clear" w:color="auto" w:fill="auto"/>
          </w:tcPr>
          <w:p w:rsidR="00001AFE" w:rsidRDefault="00001AFE" w:rsidP="0040329B">
            <w:r>
              <w:t>Т.О.6 (90 000 км.) (С заменой комплекта ГРМ)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val="restart"/>
            <w:shd w:val="clear" w:color="auto" w:fill="auto"/>
          </w:tcPr>
          <w:p w:rsidR="00001AFE" w:rsidRDefault="00001AFE" w:rsidP="0040329B">
            <w:r>
              <w:t>ГАЗ-2217</w:t>
            </w:r>
          </w:p>
        </w:tc>
        <w:tc>
          <w:tcPr>
            <w:tcW w:w="5245" w:type="dxa"/>
            <w:gridSpan w:val="5"/>
            <w:shd w:val="clear" w:color="auto" w:fill="auto"/>
          </w:tcPr>
          <w:p w:rsidR="00001AFE" w:rsidRDefault="00001AFE" w:rsidP="0040329B">
            <w:r w:rsidRPr="00DB5971">
              <w:t>Регламент периодического технического обслуживания «А» (45 000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Pr="00DB5971" w:rsidRDefault="00001AFE" w:rsidP="0040329B">
            <w:r w:rsidRPr="00DB5971">
              <w:t>Регламент периодического технического обслуживания «Б» (</w:t>
            </w:r>
            <w:r>
              <w:t>52</w:t>
            </w:r>
            <w:r w:rsidRPr="00DB5971">
              <w:t xml:space="preserve"> 500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Default="00001AFE" w:rsidP="0040329B">
            <w:r w:rsidRPr="00DB5971">
              <w:t>Регламент периодического технического обслуживания «А» (</w:t>
            </w:r>
            <w:r>
              <w:t>60</w:t>
            </w:r>
            <w:r w:rsidRPr="00DB5971">
              <w:t xml:space="preserve"> 000 км.)</w:t>
            </w:r>
          </w:p>
        </w:tc>
        <w:tc>
          <w:tcPr>
            <w:tcW w:w="2233" w:type="dxa"/>
            <w:gridSpan w:val="2"/>
            <w:shd w:val="clear" w:color="auto" w:fill="auto"/>
          </w:tcPr>
          <w:p w:rsidR="00001AFE" w:rsidRDefault="00001AFE" w:rsidP="0040329B"/>
        </w:tc>
      </w:tr>
      <w:tr w:rsidR="00001AFE" w:rsidTr="003D3A50">
        <w:trPr>
          <w:gridAfter w:val="2"/>
          <w:wAfter w:w="599" w:type="dxa"/>
        </w:trPr>
        <w:tc>
          <w:tcPr>
            <w:tcW w:w="2093" w:type="dxa"/>
            <w:gridSpan w:val="2"/>
            <w:vMerge/>
            <w:shd w:val="clear" w:color="auto" w:fill="auto"/>
          </w:tcPr>
          <w:p w:rsidR="00001AFE" w:rsidRDefault="00001AFE" w:rsidP="0040329B"/>
        </w:tc>
        <w:tc>
          <w:tcPr>
            <w:tcW w:w="5245" w:type="dxa"/>
            <w:gridSpan w:val="5"/>
            <w:shd w:val="clear" w:color="auto" w:fill="auto"/>
          </w:tcPr>
          <w:p w:rsidR="00001AFE" w:rsidRPr="00DB5971" w:rsidRDefault="00001AFE" w:rsidP="0040329B">
            <w:r w:rsidRPr="00DB5971">
              <w:t>Регламент периодического технического обслуживания «Б» (</w:t>
            </w:r>
            <w:r>
              <w:t>6</w:t>
            </w:r>
            <w:r w:rsidRPr="00DB5971">
              <w:t>7 500 км.)</w:t>
            </w:r>
          </w:p>
        </w:tc>
        <w:tc>
          <w:tcPr>
            <w:tcW w:w="2233" w:type="dxa"/>
            <w:gridSpan w:val="2"/>
            <w:shd w:val="clear" w:color="auto" w:fill="auto"/>
          </w:tcPr>
          <w:p w:rsidR="00001AFE" w:rsidRDefault="00001AFE" w:rsidP="0040329B"/>
        </w:tc>
      </w:tr>
      <w:tr w:rsidR="004C24F5" w:rsidRPr="00DC1346" w:rsidTr="003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784" w:type="dxa"/>
            <w:gridSpan w:val="4"/>
            <w:hideMark/>
          </w:tcPr>
          <w:p w:rsidR="004C24F5" w:rsidRPr="00DC1346" w:rsidRDefault="004C24F5" w:rsidP="002A0E4D">
            <w:pPr>
              <w:keepLines/>
              <w:widowControl w:val="0"/>
              <w:suppressAutoHyphens/>
              <w:ind w:hanging="21"/>
              <w:jc w:val="both"/>
              <w:rPr>
                <w:b/>
              </w:rPr>
            </w:pPr>
            <w:r w:rsidRPr="00DC1346">
              <w:rPr>
                <w:b/>
              </w:rPr>
              <w:t>Заказчик:</w:t>
            </w:r>
          </w:p>
        </w:tc>
        <w:tc>
          <w:tcPr>
            <w:tcW w:w="268" w:type="dxa"/>
          </w:tcPr>
          <w:p w:rsidR="004C24F5" w:rsidRPr="00DC1346" w:rsidRDefault="004C24F5" w:rsidP="002A0E4D">
            <w:pPr>
              <w:keepLines/>
              <w:widowControl w:val="0"/>
              <w:suppressAutoHyphens/>
              <w:ind w:hanging="21"/>
              <w:jc w:val="both"/>
              <w:rPr>
                <w:b/>
              </w:rPr>
            </w:pPr>
          </w:p>
        </w:tc>
        <w:tc>
          <w:tcPr>
            <w:tcW w:w="5118" w:type="dxa"/>
            <w:gridSpan w:val="6"/>
            <w:hideMark/>
          </w:tcPr>
          <w:p w:rsidR="004C24F5" w:rsidRPr="00DC1346" w:rsidRDefault="003D3A50" w:rsidP="002A0E4D">
            <w:pPr>
              <w:keepLines/>
              <w:widowControl w:val="0"/>
              <w:suppressAutoHyphens/>
              <w:ind w:hanging="21"/>
              <w:jc w:val="both"/>
              <w:rPr>
                <w:b/>
              </w:rPr>
            </w:pPr>
            <w:r>
              <w:rPr>
                <w:b/>
              </w:rPr>
              <w:t>Исполнитель</w:t>
            </w:r>
            <w:r w:rsidR="004C24F5" w:rsidRPr="00DC1346">
              <w:rPr>
                <w:b/>
              </w:rPr>
              <w:t>:</w:t>
            </w:r>
          </w:p>
        </w:tc>
      </w:tr>
      <w:tr w:rsidR="004C24F5" w:rsidRPr="00DC1346" w:rsidTr="003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rPr>
        <w:tc>
          <w:tcPr>
            <w:tcW w:w="4784" w:type="dxa"/>
            <w:gridSpan w:val="4"/>
          </w:tcPr>
          <w:p w:rsidR="004C24F5" w:rsidRPr="00DC1346" w:rsidRDefault="004C24F5" w:rsidP="002A0E4D">
            <w:pPr>
              <w:keepLines/>
              <w:widowControl w:val="0"/>
              <w:suppressAutoHyphens/>
              <w:jc w:val="both"/>
              <w:rPr>
                <w:b/>
              </w:rPr>
            </w:pPr>
          </w:p>
        </w:tc>
        <w:tc>
          <w:tcPr>
            <w:tcW w:w="268" w:type="dxa"/>
          </w:tcPr>
          <w:p w:rsidR="004C24F5" w:rsidRPr="00DC1346" w:rsidRDefault="004C24F5" w:rsidP="002A0E4D">
            <w:pPr>
              <w:keepLines/>
              <w:widowControl w:val="0"/>
              <w:suppressAutoHyphens/>
              <w:ind w:hanging="21"/>
              <w:jc w:val="both"/>
              <w:rPr>
                <w:b/>
              </w:rPr>
            </w:pPr>
          </w:p>
        </w:tc>
        <w:tc>
          <w:tcPr>
            <w:tcW w:w="5118" w:type="dxa"/>
            <w:gridSpan w:val="6"/>
          </w:tcPr>
          <w:p w:rsidR="004C24F5" w:rsidRPr="00DC1346" w:rsidRDefault="004C24F5" w:rsidP="002A0E4D">
            <w:pPr>
              <w:keepLines/>
              <w:widowControl w:val="0"/>
              <w:suppressAutoHyphens/>
              <w:ind w:hanging="21"/>
              <w:jc w:val="both"/>
              <w:rPr>
                <w:b/>
              </w:rPr>
            </w:pPr>
          </w:p>
        </w:tc>
      </w:tr>
      <w:tr w:rsidR="004C24F5" w:rsidRPr="00DC1346" w:rsidTr="003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784" w:type="dxa"/>
            <w:gridSpan w:val="4"/>
            <w:hideMark/>
          </w:tcPr>
          <w:p w:rsidR="004C24F5" w:rsidRPr="00DC1346" w:rsidRDefault="004C24F5" w:rsidP="002A0E4D">
            <w:pPr>
              <w:keepLines/>
              <w:widowControl w:val="0"/>
              <w:suppressAutoHyphens/>
              <w:ind w:hanging="21"/>
              <w:jc w:val="both"/>
              <w:rPr>
                <w:rFonts w:eastAsia="Calibri"/>
              </w:rPr>
            </w:pPr>
            <w:r w:rsidRPr="00DC1346">
              <w:rPr>
                <w:rFonts w:eastAsia="Calibri"/>
              </w:rPr>
              <w:t>Директор</w:t>
            </w:r>
          </w:p>
          <w:p w:rsidR="004C24F5" w:rsidRPr="00DC1346" w:rsidRDefault="004C24F5" w:rsidP="002A0E4D">
            <w:pPr>
              <w:keepLines/>
              <w:widowControl w:val="0"/>
              <w:suppressAutoHyphens/>
              <w:ind w:hanging="21"/>
              <w:jc w:val="both"/>
              <w:rPr>
                <w:b/>
              </w:rPr>
            </w:pPr>
            <w:r w:rsidRPr="00DC1346">
              <w:rPr>
                <w:rFonts w:eastAsia="Calibri"/>
              </w:rPr>
              <w:t>НИУ ВШЭ – Санкт-Петербург</w:t>
            </w:r>
          </w:p>
        </w:tc>
        <w:tc>
          <w:tcPr>
            <w:tcW w:w="268" w:type="dxa"/>
          </w:tcPr>
          <w:p w:rsidR="004C24F5" w:rsidRPr="00DC1346" w:rsidRDefault="004C24F5" w:rsidP="002A0E4D">
            <w:pPr>
              <w:keepLines/>
              <w:widowControl w:val="0"/>
              <w:suppressAutoHyphens/>
              <w:ind w:hanging="21"/>
              <w:jc w:val="both"/>
              <w:rPr>
                <w:b/>
              </w:rPr>
            </w:pPr>
          </w:p>
        </w:tc>
        <w:tc>
          <w:tcPr>
            <w:tcW w:w="5118" w:type="dxa"/>
            <w:gridSpan w:val="6"/>
            <w:hideMark/>
          </w:tcPr>
          <w:p w:rsidR="004C24F5" w:rsidRPr="00DC1346" w:rsidRDefault="004C24F5" w:rsidP="002A0E4D">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4C24F5" w:rsidRPr="00DC1346" w:rsidTr="003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2017" w:type="dxa"/>
            <w:tcBorders>
              <w:top w:val="nil"/>
              <w:left w:val="nil"/>
              <w:bottom w:val="single" w:sz="4" w:space="0" w:color="auto"/>
              <w:right w:val="nil"/>
            </w:tcBorders>
          </w:tcPr>
          <w:p w:rsidR="004C24F5" w:rsidRPr="00DC1346" w:rsidRDefault="004C24F5" w:rsidP="002A0E4D">
            <w:pPr>
              <w:keepLines/>
              <w:widowControl w:val="0"/>
              <w:suppressAutoHyphens/>
              <w:ind w:hanging="21"/>
              <w:jc w:val="both"/>
            </w:pPr>
          </w:p>
        </w:tc>
        <w:tc>
          <w:tcPr>
            <w:tcW w:w="2767" w:type="dxa"/>
            <w:gridSpan w:val="3"/>
            <w:vAlign w:val="bottom"/>
            <w:hideMark/>
          </w:tcPr>
          <w:p w:rsidR="004C24F5" w:rsidRPr="00DC1346" w:rsidRDefault="004C24F5" w:rsidP="002A0E4D">
            <w:pPr>
              <w:keepLines/>
              <w:widowControl w:val="0"/>
              <w:suppressAutoHyphens/>
              <w:ind w:hanging="21"/>
              <w:jc w:val="both"/>
            </w:pPr>
            <w:r w:rsidRPr="00DC1346">
              <w:rPr>
                <w:rFonts w:eastAsia="Calibri"/>
              </w:rPr>
              <w:t>Кадочников С.М.</w:t>
            </w:r>
          </w:p>
        </w:tc>
        <w:tc>
          <w:tcPr>
            <w:tcW w:w="268" w:type="dxa"/>
          </w:tcPr>
          <w:p w:rsidR="004C24F5" w:rsidRPr="00DC1346" w:rsidRDefault="004C24F5" w:rsidP="002A0E4D">
            <w:pPr>
              <w:keepLines/>
              <w:widowControl w:val="0"/>
              <w:suppressAutoHyphens/>
              <w:ind w:hanging="21"/>
              <w:jc w:val="both"/>
            </w:pPr>
          </w:p>
        </w:tc>
        <w:tc>
          <w:tcPr>
            <w:tcW w:w="1540" w:type="dxa"/>
            <w:tcBorders>
              <w:top w:val="nil"/>
              <w:left w:val="nil"/>
              <w:bottom w:val="single" w:sz="4" w:space="0" w:color="auto"/>
              <w:right w:val="nil"/>
            </w:tcBorders>
          </w:tcPr>
          <w:p w:rsidR="004C24F5" w:rsidRPr="00DC1346" w:rsidRDefault="004C24F5" w:rsidP="002A0E4D">
            <w:pPr>
              <w:keepLines/>
              <w:widowControl w:val="0"/>
              <w:suppressAutoHyphens/>
              <w:ind w:hanging="21"/>
              <w:jc w:val="both"/>
            </w:pPr>
          </w:p>
        </w:tc>
        <w:tc>
          <w:tcPr>
            <w:tcW w:w="3578" w:type="dxa"/>
            <w:gridSpan w:val="5"/>
            <w:vAlign w:val="bottom"/>
            <w:hideMark/>
          </w:tcPr>
          <w:p w:rsidR="004C24F5" w:rsidRPr="00DC1346" w:rsidRDefault="004C24F5" w:rsidP="002A0E4D">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4C24F5" w:rsidRPr="00DC1346" w:rsidTr="003D3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2017" w:type="dxa"/>
            <w:tcBorders>
              <w:top w:val="single" w:sz="4" w:space="0" w:color="auto"/>
              <w:left w:val="nil"/>
              <w:bottom w:val="nil"/>
              <w:right w:val="nil"/>
            </w:tcBorders>
          </w:tcPr>
          <w:p w:rsidR="004C24F5" w:rsidRPr="00DC1346" w:rsidRDefault="004C24F5" w:rsidP="002A0E4D">
            <w:pPr>
              <w:keepLines/>
              <w:widowControl w:val="0"/>
              <w:suppressAutoHyphens/>
              <w:ind w:right="74"/>
              <w:jc w:val="both"/>
            </w:pPr>
          </w:p>
        </w:tc>
        <w:tc>
          <w:tcPr>
            <w:tcW w:w="1098" w:type="dxa"/>
            <w:gridSpan w:val="2"/>
            <w:hideMark/>
          </w:tcPr>
          <w:p w:rsidR="004C24F5" w:rsidRPr="00DC1346" w:rsidRDefault="004C24F5" w:rsidP="002A0E4D">
            <w:pPr>
              <w:keepLines/>
              <w:widowControl w:val="0"/>
              <w:suppressAutoHyphens/>
              <w:ind w:right="74" w:firstLine="86"/>
              <w:jc w:val="both"/>
            </w:pPr>
            <w:r w:rsidRPr="00DC1346">
              <w:t>м.п.</w:t>
            </w:r>
          </w:p>
        </w:tc>
        <w:tc>
          <w:tcPr>
            <w:tcW w:w="1669" w:type="dxa"/>
          </w:tcPr>
          <w:p w:rsidR="004C24F5" w:rsidRPr="00DC1346" w:rsidRDefault="004C24F5" w:rsidP="002A0E4D">
            <w:pPr>
              <w:keepLines/>
              <w:widowControl w:val="0"/>
              <w:suppressAutoHyphens/>
              <w:ind w:right="74"/>
              <w:jc w:val="both"/>
              <w:rPr>
                <w:rFonts w:eastAsia="Calibri"/>
              </w:rPr>
            </w:pPr>
          </w:p>
        </w:tc>
        <w:tc>
          <w:tcPr>
            <w:tcW w:w="268" w:type="dxa"/>
          </w:tcPr>
          <w:p w:rsidR="004C24F5" w:rsidRPr="00DC1346" w:rsidRDefault="004C24F5" w:rsidP="002A0E4D">
            <w:pPr>
              <w:keepLines/>
              <w:widowControl w:val="0"/>
              <w:suppressAutoHyphens/>
              <w:ind w:right="74"/>
              <w:jc w:val="both"/>
            </w:pPr>
          </w:p>
        </w:tc>
        <w:tc>
          <w:tcPr>
            <w:tcW w:w="3700" w:type="dxa"/>
            <w:gridSpan w:val="3"/>
          </w:tcPr>
          <w:p w:rsidR="004C24F5" w:rsidRPr="00DC1346" w:rsidRDefault="004C24F5" w:rsidP="002A0E4D">
            <w:pPr>
              <w:keepLines/>
              <w:widowControl w:val="0"/>
              <w:suppressAutoHyphens/>
              <w:ind w:right="74"/>
              <w:jc w:val="both"/>
            </w:pPr>
          </w:p>
        </w:tc>
        <w:tc>
          <w:tcPr>
            <w:tcW w:w="1134" w:type="dxa"/>
            <w:gridSpan w:val="2"/>
            <w:hideMark/>
          </w:tcPr>
          <w:p w:rsidR="004C24F5" w:rsidRPr="00DC1346" w:rsidRDefault="004C24F5" w:rsidP="002A0E4D">
            <w:pPr>
              <w:keepLines/>
              <w:widowControl w:val="0"/>
              <w:suppressAutoHyphens/>
              <w:ind w:right="74" w:firstLine="85"/>
              <w:jc w:val="both"/>
            </w:pPr>
            <w:r w:rsidRPr="00DC1346">
              <w:t>м.п.</w:t>
            </w:r>
          </w:p>
        </w:tc>
        <w:tc>
          <w:tcPr>
            <w:tcW w:w="284" w:type="dxa"/>
          </w:tcPr>
          <w:p w:rsidR="004C24F5" w:rsidRPr="00DC1346" w:rsidRDefault="004C24F5" w:rsidP="002A0E4D">
            <w:pPr>
              <w:keepLines/>
              <w:widowControl w:val="0"/>
              <w:suppressAutoHyphens/>
              <w:ind w:right="74"/>
              <w:jc w:val="both"/>
            </w:pPr>
          </w:p>
        </w:tc>
      </w:tr>
    </w:tbl>
    <w:p w:rsidR="00CD5552" w:rsidRPr="003D3A50" w:rsidRDefault="003D3A50" w:rsidP="00CD5552">
      <w:pPr>
        <w:widowControl w:val="0"/>
        <w:tabs>
          <w:tab w:val="left" w:pos="426"/>
        </w:tabs>
        <w:jc w:val="right"/>
        <w:rPr>
          <w:b/>
          <w:lang w:eastAsia="x-none"/>
        </w:rPr>
      </w:pPr>
      <w:r w:rsidRPr="003D3A50">
        <w:rPr>
          <w:b/>
          <w:lang w:eastAsia="x-none"/>
        </w:rPr>
        <w:t>Приложение В</w:t>
      </w:r>
    </w:p>
    <w:p w:rsidR="003D3A50" w:rsidRPr="003D3A50" w:rsidRDefault="003D3A50" w:rsidP="00CD5552">
      <w:pPr>
        <w:widowControl w:val="0"/>
        <w:tabs>
          <w:tab w:val="left" w:pos="426"/>
        </w:tabs>
        <w:jc w:val="right"/>
        <w:rPr>
          <w:b/>
          <w:lang w:eastAsia="x-none"/>
        </w:rPr>
      </w:pPr>
      <w:r w:rsidRPr="003D3A50">
        <w:rPr>
          <w:b/>
          <w:lang w:eastAsia="x-none"/>
        </w:rPr>
        <w:t>к Договору №______________</w:t>
      </w:r>
    </w:p>
    <w:p w:rsidR="003D3A50" w:rsidRDefault="003D3A50" w:rsidP="00CD5552">
      <w:pPr>
        <w:widowControl w:val="0"/>
        <w:tabs>
          <w:tab w:val="left" w:pos="426"/>
        </w:tabs>
        <w:jc w:val="right"/>
        <w:rPr>
          <w:b/>
          <w:lang w:eastAsia="x-none"/>
        </w:rPr>
      </w:pPr>
      <w:r w:rsidRPr="003D3A50">
        <w:rPr>
          <w:b/>
          <w:lang w:eastAsia="x-none"/>
        </w:rPr>
        <w:t>от «___»____</w:t>
      </w:r>
      <w:r w:rsidR="007D634E">
        <w:rPr>
          <w:b/>
          <w:lang w:eastAsia="x-none"/>
        </w:rPr>
        <w:t>_</w:t>
      </w:r>
      <w:r w:rsidRPr="003D3A50">
        <w:rPr>
          <w:b/>
          <w:lang w:eastAsia="x-none"/>
        </w:rPr>
        <w:t>________ 2020 г.</w:t>
      </w:r>
    </w:p>
    <w:p w:rsidR="003D3A50" w:rsidRDefault="003D3A50" w:rsidP="00CD5552">
      <w:pPr>
        <w:widowControl w:val="0"/>
        <w:tabs>
          <w:tab w:val="left" w:pos="426"/>
        </w:tabs>
        <w:jc w:val="right"/>
        <w:rPr>
          <w:b/>
          <w:lang w:eastAsia="x-none"/>
        </w:rPr>
      </w:pPr>
    </w:p>
    <w:p w:rsidR="003D3A50" w:rsidRPr="00D45EE7" w:rsidRDefault="003D3A50" w:rsidP="003D3A50">
      <w:pPr>
        <w:widowControl w:val="0"/>
        <w:jc w:val="center"/>
        <w:outlineLvl w:val="0"/>
        <w:rPr>
          <w:b/>
          <w:szCs w:val="28"/>
        </w:rPr>
      </w:pPr>
      <w:r w:rsidRPr="00D45EE7">
        <w:rPr>
          <w:b/>
          <w:szCs w:val="28"/>
        </w:rPr>
        <w:t>Перечень представителей Заказчика (доверенных лиц)</w:t>
      </w:r>
    </w:p>
    <w:p w:rsidR="003D3A50" w:rsidRPr="0052373D" w:rsidRDefault="003D3A50" w:rsidP="003D3A50">
      <w:pPr>
        <w:widowControl w:val="0"/>
        <w:jc w:val="center"/>
        <w:outlineLvl w:val="0"/>
        <w:rPr>
          <w:b/>
          <w:sz w:val="28"/>
          <w:szCs w:val="28"/>
        </w:rPr>
      </w:pPr>
    </w:p>
    <w:p w:rsidR="003D3A50" w:rsidRPr="0052373D" w:rsidRDefault="003D3A50" w:rsidP="003D3A50">
      <w:pPr>
        <w:widowControl w:val="0"/>
        <w:outlineLvl w:val="0"/>
        <w:rPr>
          <w:b/>
          <w:i/>
          <w:sz w:val="20"/>
          <w:szCs w:val="20"/>
        </w:rPr>
      </w:pPr>
      <w:r w:rsidRPr="0052373D">
        <w:rPr>
          <w:b/>
          <w:i/>
          <w:sz w:val="20"/>
          <w:szCs w:val="20"/>
        </w:rPr>
        <w:t>Начало формы</w:t>
      </w:r>
    </w:p>
    <w:p w:rsidR="003D3A50" w:rsidRPr="0052373D" w:rsidRDefault="003D3A50" w:rsidP="003D3A50">
      <w:pPr>
        <w:widowControl w:val="0"/>
        <w:jc w:val="both"/>
        <w:outlineLvl w:val="0"/>
        <w:rPr>
          <w:sz w:val="28"/>
          <w:szCs w:val="28"/>
        </w:rPr>
      </w:pPr>
      <w:r w:rsidRPr="0052373D">
        <w:rPr>
          <w:sz w:val="28"/>
          <w:szCs w:val="28"/>
        </w:rPr>
        <w:t>____________________________________________________________________</w:t>
      </w:r>
    </w:p>
    <w:p w:rsidR="003D3A50" w:rsidRPr="0052373D" w:rsidRDefault="003D3A50" w:rsidP="003D3A50">
      <w:pPr>
        <w:widowControl w:val="0"/>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5366"/>
        <w:gridCol w:w="3314"/>
      </w:tblGrid>
      <w:tr w:rsidR="003D3A50" w:rsidRPr="0052373D" w:rsidTr="0040329B">
        <w:tc>
          <w:tcPr>
            <w:tcW w:w="1242" w:type="dxa"/>
            <w:vAlign w:val="center"/>
          </w:tcPr>
          <w:p w:rsidR="003D3A50" w:rsidRPr="0052373D" w:rsidRDefault="003D3A50" w:rsidP="0040329B">
            <w:pPr>
              <w:widowControl w:val="0"/>
              <w:jc w:val="center"/>
              <w:outlineLvl w:val="0"/>
              <w:rPr>
                <w:b/>
              </w:rPr>
            </w:pPr>
            <w:r w:rsidRPr="0052373D">
              <w:rPr>
                <w:b/>
              </w:rPr>
              <w:t>№ п/п</w:t>
            </w:r>
          </w:p>
        </w:tc>
        <w:tc>
          <w:tcPr>
            <w:tcW w:w="5432" w:type="dxa"/>
            <w:vAlign w:val="center"/>
          </w:tcPr>
          <w:p w:rsidR="003D3A50" w:rsidRPr="0052373D" w:rsidRDefault="003D3A50" w:rsidP="0040329B">
            <w:pPr>
              <w:widowControl w:val="0"/>
              <w:jc w:val="center"/>
              <w:outlineLvl w:val="0"/>
              <w:rPr>
                <w:b/>
              </w:rPr>
            </w:pPr>
            <w:r w:rsidRPr="0052373D">
              <w:rPr>
                <w:b/>
              </w:rPr>
              <w:t>Фамилия Имя Отчество</w:t>
            </w:r>
          </w:p>
        </w:tc>
        <w:tc>
          <w:tcPr>
            <w:tcW w:w="3338" w:type="dxa"/>
            <w:vAlign w:val="center"/>
          </w:tcPr>
          <w:p w:rsidR="003D3A50" w:rsidRPr="0052373D" w:rsidRDefault="003D3A50" w:rsidP="0040329B">
            <w:pPr>
              <w:widowControl w:val="0"/>
              <w:jc w:val="center"/>
              <w:outlineLvl w:val="0"/>
              <w:rPr>
                <w:b/>
              </w:rPr>
            </w:pPr>
            <w:r w:rsidRPr="0052373D">
              <w:rPr>
                <w:b/>
              </w:rPr>
              <w:t>Паспортные данные, серия и номер водительского удостоверения</w:t>
            </w:r>
          </w:p>
        </w:tc>
      </w:tr>
      <w:tr w:rsidR="003D3A50" w:rsidRPr="0052373D" w:rsidTr="0040329B">
        <w:tc>
          <w:tcPr>
            <w:tcW w:w="1242" w:type="dxa"/>
          </w:tcPr>
          <w:p w:rsidR="003D3A50" w:rsidRPr="0052373D" w:rsidRDefault="003D3A50" w:rsidP="0040329B">
            <w:pPr>
              <w:widowControl w:val="0"/>
              <w:jc w:val="center"/>
              <w:outlineLvl w:val="0"/>
              <w:rPr>
                <w:b/>
              </w:rPr>
            </w:pPr>
            <w:r w:rsidRPr="0052373D">
              <w:rPr>
                <w:b/>
              </w:rPr>
              <w:t>1</w:t>
            </w:r>
          </w:p>
        </w:tc>
        <w:tc>
          <w:tcPr>
            <w:tcW w:w="5432" w:type="dxa"/>
          </w:tcPr>
          <w:p w:rsidR="003D3A50" w:rsidRPr="0052373D" w:rsidRDefault="003D3A50" w:rsidP="0040329B">
            <w:pPr>
              <w:widowControl w:val="0"/>
              <w:jc w:val="center"/>
              <w:outlineLvl w:val="0"/>
              <w:rPr>
                <w:b/>
              </w:rPr>
            </w:pPr>
          </w:p>
        </w:tc>
        <w:tc>
          <w:tcPr>
            <w:tcW w:w="3338" w:type="dxa"/>
          </w:tcPr>
          <w:p w:rsidR="003D3A50" w:rsidRPr="0052373D" w:rsidRDefault="003D3A50" w:rsidP="0040329B">
            <w:pPr>
              <w:widowControl w:val="0"/>
              <w:jc w:val="center"/>
              <w:outlineLvl w:val="0"/>
              <w:rPr>
                <w:b/>
              </w:rPr>
            </w:pPr>
          </w:p>
        </w:tc>
      </w:tr>
      <w:tr w:rsidR="003D3A50" w:rsidRPr="0052373D" w:rsidTr="0040329B">
        <w:tc>
          <w:tcPr>
            <w:tcW w:w="1242" w:type="dxa"/>
          </w:tcPr>
          <w:p w:rsidR="003D3A50" w:rsidRPr="0052373D" w:rsidRDefault="003D3A50" w:rsidP="0040329B">
            <w:pPr>
              <w:widowControl w:val="0"/>
              <w:jc w:val="center"/>
              <w:outlineLvl w:val="0"/>
              <w:rPr>
                <w:b/>
              </w:rPr>
            </w:pPr>
            <w:r w:rsidRPr="0052373D">
              <w:rPr>
                <w:b/>
              </w:rPr>
              <w:t>2</w:t>
            </w:r>
          </w:p>
        </w:tc>
        <w:tc>
          <w:tcPr>
            <w:tcW w:w="5432" w:type="dxa"/>
          </w:tcPr>
          <w:p w:rsidR="003D3A50" w:rsidRPr="0052373D" w:rsidRDefault="003D3A50" w:rsidP="0040329B">
            <w:pPr>
              <w:widowControl w:val="0"/>
              <w:jc w:val="center"/>
              <w:outlineLvl w:val="0"/>
              <w:rPr>
                <w:b/>
              </w:rPr>
            </w:pPr>
          </w:p>
        </w:tc>
        <w:tc>
          <w:tcPr>
            <w:tcW w:w="3338" w:type="dxa"/>
          </w:tcPr>
          <w:p w:rsidR="003D3A50" w:rsidRPr="0052373D" w:rsidRDefault="003D3A50" w:rsidP="0040329B">
            <w:pPr>
              <w:widowControl w:val="0"/>
              <w:jc w:val="center"/>
              <w:outlineLvl w:val="0"/>
              <w:rPr>
                <w:b/>
              </w:rPr>
            </w:pPr>
          </w:p>
        </w:tc>
      </w:tr>
      <w:tr w:rsidR="003D3A50" w:rsidRPr="0052373D" w:rsidTr="0040329B">
        <w:tc>
          <w:tcPr>
            <w:tcW w:w="1242" w:type="dxa"/>
          </w:tcPr>
          <w:p w:rsidR="003D3A50" w:rsidRPr="0052373D" w:rsidRDefault="003D3A50" w:rsidP="0040329B">
            <w:pPr>
              <w:widowControl w:val="0"/>
              <w:jc w:val="center"/>
              <w:outlineLvl w:val="0"/>
              <w:rPr>
                <w:b/>
              </w:rPr>
            </w:pPr>
            <w:r w:rsidRPr="0052373D">
              <w:rPr>
                <w:b/>
              </w:rPr>
              <w:t>3</w:t>
            </w:r>
          </w:p>
        </w:tc>
        <w:tc>
          <w:tcPr>
            <w:tcW w:w="5432" w:type="dxa"/>
          </w:tcPr>
          <w:p w:rsidR="003D3A50" w:rsidRPr="0052373D" w:rsidRDefault="003D3A50" w:rsidP="0040329B">
            <w:pPr>
              <w:widowControl w:val="0"/>
              <w:jc w:val="center"/>
              <w:outlineLvl w:val="0"/>
              <w:rPr>
                <w:b/>
              </w:rPr>
            </w:pPr>
          </w:p>
        </w:tc>
        <w:tc>
          <w:tcPr>
            <w:tcW w:w="3338" w:type="dxa"/>
          </w:tcPr>
          <w:p w:rsidR="003D3A50" w:rsidRPr="0052373D" w:rsidRDefault="003D3A50" w:rsidP="0040329B">
            <w:pPr>
              <w:widowControl w:val="0"/>
              <w:jc w:val="center"/>
              <w:outlineLvl w:val="0"/>
              <w:rPr>
                <w:b/>
              </w:rPr>
            </w:pPr>
          </w:p>
        </w:tc>
      </w:tr>
      <w:tr w:rsidR="003D3A50" w:rsidRPr="0052373D" w:rsidTr="0040329B">
        <w:tc>
          <w:tcPr>
            <w:tcW w:w="1242" w:type="dxa"/>
          </w:tcPr>
          <w:p w:rsidR="003D3A50" w:rsidRPr="0052373D" w:rsidRDefault="003D3A50" w:rsidP="0040329B">
            <w:pPr>
              <w:widowControl w:val="0"/>
              <w:jc w:val="center"/>
              <w:outlineLvl w:val="0"/>
              <w:rPr>
                <w:b/>
              </w:rPr>
            </w:pPr>
            <w:r w:rsidRPr="0052373D">
              <w:rPr>
                <w:b/>
              </w:rPr>
              <w:t>…</w:t>
            </w:r>
          </w:p>
        </w:tc>
        <w:tc>
          <w:tcPr>
            <w:tcW w:w="5432" w:type="dxa"/>
          </w:tcPr>
          <w:p w:rsidR="003D3A50" w:rsidRPr="0052373D" w:rsidRDefault="003D3A50" w:rsidP="0040329B">
            <w:pPr>
              <w:widowControl w:val="0"/>
              <w:jc w:val="center"/>
              <w:outlineLvl w:val="0"/>
              <w:rPr>
                <w:b/>
              </w:rPr>
            </w:pPr>
          </w:p>
        </w:tc>
        <w:tc>
          <w:tcPr>
            <w:tcW w:w="3338" w:type="dxa"/>
          </w:tcPr>
          <w:p w:rsidR="003D3A50" w:rsidRPr="0052373D" w:rsidRDefault="003D3A50" w:rsidP="0040329B">
            <w:pPr>
              <w:widowControl w:val="0"/>
              <w:jc w:val="center"/>
              <w:outlineLvl w:val="0"/>
              <w:rPr>
                <w:b/>
              </w:rPr>
            </w:pPr>
          </w:p>
        </w:tc>
      </w:tr>
    </w:tbl>
    <w:p w:rsidR="003D3A50" w:rsidRDefault="003D3A50" w:rsidP="00CD5552">
      <w:pPr>
        <w:widowControl w:val="0"/>
        <w:tabs>
          <w:tab w:val="left" w:pos="426"/>
        </w:tabs>
        <w:jc w:val="right"/>
        <w:rPr>
          <w:b/>
          <w:lang w:eastAsia="x-none"/>
        </w:rPr>
      </w:pPr>
    </w:p>
    <w:p w:rsidR="003D3A50" w:rsidRDefault="003D3A50" w:rsidP="00CD5552">
      <w:pPr>
        <w:widowControl w:val="0"/>
        <w:tabs>
          <w:tab w:val="left" w:pos="426"/>
        </w:tabs>
        <w:jc w:val="right"/>
        <w:rPr>
          <w:b/>
          <w:lang w:eastAsia="x-none"/>
        </w:rPr>
      </w:pPr>
    </w:p>
    <w:p w:rsidR="003D3A50" w:rsidRDefault="003D3A50" w:rsidP="00CD5552">
      <w:pPr>
        <w:widowControl w:val="0"/>
        <w:tabs>
          <w:tab w:val="left" w:pos="426"/>
        </w:tabs>
        <w:jc w:val="right"/>
        <w:rPr>
          <w:b/>
          <w:lang w:eastAsia="x-none"/>
        </w:rPr>
      </w:pPr>
    </w:p>
    <w:p w:rsidR="003D3A50" w:rsidRDefault="003D3A50" w:rsidP="00CD5552">
      <w:pPr>
        <w:widowControl w:val="0"/>
        <w:tabs>
          <w:tab w:val="left" w:pos="426"/>
        </w:tabs>
        <w:jc w:val="right"/>
        <w:rPr>
          <w:b/>
          <w:lang w:eastAsia="x-none"/>
        </w:rPr>
      </w:pPr>
    </w:p>
    <w:tbl>
      <w:tblPr>
        <w:tblW w:w="10170" w:type="dxa"/>
        <w:tblLook w:val="04A0" w:firstRow="1" w:lastRow="0" w:firstColumn="1" w:lastColumn="0" w:noHBand="0" w:noVBand="1"/>
      </w:tblPr>
      <w:tblGrid>
        <w:gridCol w:w="2017"/>
        <w:gridCol w:w="1098"/>
        <w:gridCol w:w="1669"/>
        <w:gridCol w:w="268"/>
        <w:gridCol w:w="1540"/>
        <w:gridCol w:w="2160"/>
        <w:gridCol w:w="1134"/>
        <w:gridCol w:w="284"/>
      </w:tblGrid>
      <w:tr w:rsidR="003D3A50" w:rsidRPr="00DC1346" w:rsidTr="0040329B">
        <w:trPr>
          <w:trHeight w:val="80"/>
        </w:trPr>
        <w:tc>
          <w:tcPr>
            <w:tcW w:w="4784" w:type="dxa"/>
            <w:gridSpan w:val="3"/>
            <w:hideMark/>
          </w:tcPr>
          <w:p w:rsidR="003D3A50" w:rsidRPr="00DC1346" w:rsidRDefault="003D3A50" w:rsidP="0040329B">
            <w:pPr>
              <w:keepLines/>
              <w:widowControl w:val="0"/>
              <w:suppressAutoHyphens/>
              <w:ind w:hanging="21"/>
              <w:jc w:val="both"/>
              <w:rPr>
                <w:b/>
              </w:rPr>
            </w:pPr>
            <w:r w:rsidRPr="00DC1346">
              <w:rPr>
                <w:b/>
              </w:rPr>
              <w:t>Заказчик:</w:t>
            </w:r>
          </w:p>
        </w:tc>
        <w:tc>
          <w:tcPr>
            <w:tcW w:w="268" w:type="dxa"/>
          </w:tcPr>
          <w:p w:rsidR="003D3A50" w:rsidRPr="00DC1346" w:rsidRDefault="003D3A50" w:rsidP="0040329B">
            <w:pPr>
              <w:keepLines/>
              <w:widowControl w:val="0"/>
              <w:suppressAutoHyphens/>
              <w:ind w:hanging="21"/>
              <w:jc w:val="both"/>
              <w:rPr>
                <w:b/>
              </w:rPr>
            </w:pPr>
          </w:p>
        </w:tc>
        <w:tc>
          <w:tcPr>
            <w:tcW w:w="5118" w:type="dxa"/>
            <w:gridSpan w:val="4"/>
            <w:hideMark/>
          </w:tcPr>
          <w:p w:rsidR="003D3A50" w:rsidRPr="00DC1346" w:rsidRDefault="003D3A50" w:rsidP="0040329B">
            <w:pPr>
              <w:keepLines/>
              <w:widowControl w:val="0"/>
              <w:suppressAutoHyphens/>
              <w:ind w:hanging="21"/>
              <w:jc w:val="both"/>
              <w:rPr>
                <w:b/>
              </w:rPr>
            </w:pPr>
            <w:r>
              <w:rPr>
                <w:b/>
              </w:rPr>
              <w:t>Исполнитель</w:t>
            </w:r>
            <w:r w:rsidRPr="00DC1346">
              <w:rPr>
                <w:b/>
              </w:rPr>
              <w:t>:</w:t>
            </w:r>
          </w:p>
        </w:tc>
      </w:tr>
      <w:tr w:rsidR="003D3A50" w:rsidRPr="00DC1346" w:rsidTr="0040329B">
        <w:trPr>
          <w:trHeight w:val="88"/>
        </w:trPr>
        <w:tc>
          <w:tcPr>
            <w:tcW w:w="4784" w:type="dxa"/>
            <w:gridSpan w:val="3"/>
          </w:tcPr>
          <w:p w:rsidR="003D3A50" w:rsidRPr="00DC1346" w:rsidRDefault="003D3A50" w:rsidP="0040329B">
            <w:pPr>
              <w:keepLines/>
              <w:widowControl w:val="0"/>
              <w:suppressAutoHyphens/>
              <w:jc w:val="both"/>
              <w:rPr>
                <w:b/>
              </w:rPr>
            </w:pPr>
          </w:p>
        </w:tc>
        <w:tc>
          <w:tcPr>
            <w:tcW w:w="268" w:type="dxa"/>
          </w:tcPr>
          <w:p w:rsidR="003D3A50" w:rsidRPr="00DC1346" w:rsidRDefault="003D3A50" w:rsidP="0040329B">
            <w:pPr>
              <w:keepLines/>
              <w:widowControl w:val="0"/>
              <w:suppressAutoHyphens/>
              <w:ind w:hanging="21"/>
              <w:jc w:val="both"/>
              <w:rPr>
                <w:b/>
              </w:rPr>
            </w:pPr>
          </w:p>
        </w:tc>
        <w:tc>
          <w:tcPr>
            <w:tcW w:w="5118" w:type="dxa"/>
            <w:gridSpan w:val="4"/>
          </w:tcPr>
          <w:p w:rsidR="003D3A50" w:rsidRPr="00DC1346" w:rsidRDefault="003D3A50" w:rsidP="0040329B">
            <w:pPr>
              <w:keepLines/>
              <w:widowControl w:val="0"/>
              <w:suppressAutoHyphens/>
              <w:ind w:hanging="21"/>
              <w:jc w:val="both"/>
              <w:rPr>
                <w:b/>
              </w:rPr>
            </w:pPr>
          </w:p>
        </w:tc>
      </w:tr>
      <w:tr w:rsidR="003D3A50" w:rsidRPr="00DC1346" w:rsidTr="0040329B">
        <w:trPr>
          <w:trHeight w:val="80"/>
        </w:trPr>
        <w:tc>
          <w:tcPr>
            <w:tcW w:w="4784" w:type="dxa"/>
            <w:gridSpan w:val="3"/>
            <w:hideMark/>
          </w:tcPr>
          <w:p w:rsidR="003D3A50" w:rsidRPr="00DC1346" w:rsidRDefault="003D3A50" w:rsidP="0040329B">
            <w:pPr>
              <w:keepLines/>
              <w:widowControl w:val="0"/>
              <w:suppressAutoHyphens/>
              <w:ind w:hanging="21"/>
              <w:jc w:val="both"/>
              <w:rPr>
                <w:rFonts w:eastAsia="Calibri"/>
              </w:rPr>
            </w:pPr>
            <w:r w:rsidRPr="00DC1346">
              <w:rPr>
                <w:rFonts w:eastAsia="Calibri"/>
              </w:rPr>
              <w:t>Директор</w:t>
            </w:r>
          </w:p>
          <w:p w:rsidR="003D3A50" w:rsidRPr="00DC1346" w:rsidRDefault="003D3A50" w:rsidP="0040329B">
            <w:pPr>
              <w:keepLines/>
              <w:widowControl w:val="0"/>
              <w:suppressAutoHyphens/>
              <w:ind w:hanging="21"/>
              <w:jc w:val="both"/>
              <w:rPr>
                <w:b/>
              </w:rPr>
            </w:pPr>
            <w:r w:rsidRPr="00DC1346">
              <w:rPr>
                <w:rFonts w:eastAsia="Calibri"/>
              </w:rPr>
              <w:t>НИУ ВШЭ – Санкт-Петербург</w:t>
            </w:r>
          </w:p>
        </w:tc>
        <w:tc>
          <w:tcPr>
            <w:tcW w:w="268" w:type="dxa"/>
          </w:tcPr>
          <w:p w:rsidR="003D3A50" w:rsidRPr="00DC1346" w:rsidRDefault="003D3A50" w:rsidP="0040329B">
            <w:pPr>
              <w:keepLines/>
              <w:widowControl w:val="0"/>
              <w:suppressAutoHyphens/>
              <w:ind w:hanging="21"/>
              <w:jc w:val="both"/>
              <w:rPr>
                <w:b/>
              </w:rPr>
            </w:pPr>
          </w:p>
        </w:tc>
        <w:tc>
          <w:tcPr>
            <w:tcW w:w="5118" w:type="dxa"/>
            <w:gridSpan w:val="4"/>
            <w:hideMark/>
          </w:tcPr>
          <w:p w:rsidR="003D3A50" w:rsidRPr="00DC1346" w:rsidRDefault="003D3A50" w:rsidP="0040329B">
            <w:pPr>
              <w:keepLines/>
              <w:widowControl w:val="0"/>
              <w:suppressAutoHyphens/>
              <w:ind w:hanging="21"/>
              <w:jc w:val="both"/>
              <w:rPr>
                <w:b/>
              </w:rPr>
            </w:pPr>
            <w:r w:rsidRPr="00DC1346">
              <w:rPr>
                <w:rFonts w:eastAsia="Calibri"/>
                <w:color w:val="E36C0A"/>
              </w:rPr>
              <w:t>[</w:t>
            </w:r>
            <w:r w:rsidRPr="00DC1346">
              <w:rPr>
                <w:rFonts w:eastAsia="Calibri"/>
                <w:i/>
                <w:color w:val="E36C0A"/>
              </w:rPr>
              <w:t>укажите должность подписанта</w:t>
            </w:r>
            <w:r w:rsidRPr="00DC1346">
              <w:rPr>
                <w:rFonts w:eastAsia="Calibri"/>
                <w:color w:val="E36C0A"/>
              </w:rPr>
              <w:t>]</w:t>
            </w:r>
          </w:p>
        </w:tc>
      </w:tr>
      <w:tr w:rsidR="003D3A50" w:rsidRPr="00DC1346" w:rsidTr="0040329B">
        <w:trPr>
          <w:trHeight w:val="238"/>
        </w:trPr>
        <w:tc>
          <w:tcPr>
            <w:tcW w:w="2017" w:type="dxa"/>
            <w:tcBorders>
              <w:top w:val="nil"/>
              <w:left w:val="nil"/>
              <w:bottom w:val="single" w:sz="4" w:space="0" w:color="auto"/>
              <w:right w:val="nil"/>
            </w:tcBorders>
          </w:tcPr>
          <w:p w:rsidR="003D3A50" w:rsidRPr="00DC1346" w:rsidRDefault="003D3A50" w:rsidP="0040329B">
            <w:pPr>
              <w:keepLines/>
              <w:widowControl w:val="0"/>
              <w:suppressAutoHyphens/>
              <w:ind w:hanging="21"/>
              <w:jc w:val="both"/>
            </w:pPr>
          </w:p>
        </w:tc>
        <w:tc>
          <w:tcPr>
            <w:tcW w:w="2767" w:type="dxa"/>
            <w:gridSpan w:val="2"/>
            <w:vAlign w:val="bottom"/>
            <w:hideMark/>
          </w:tcPr>
          <w:p w:rsidR="003D3A50" w:rsidRPr="00DC1346" w:rsidRDefault="003D3A50" w:rsidP="0040329B">
            <w:pPr>
              <w:keepLines/>
              <w:widowControl w:val="0"/>
              <w:suppressAutoHyphens/>
              <w:ind w:hanging="21"/>
              <w:jc w:val="both"/>
            </w:pPr>
            <w:r w:rsidRPr="00DC1346">
              <w:rPr>
                <w:rFonts w:eastAsia="Calibri"/>
              </w:rPr>
              <w:t>Кадочников С.М.</w:t>
            </w:r>
          </w:p>
        </w:tc>
        <w:tc>
          <w:tcPr>
            <w:tcW w:w="268" w:type="dxa"/>
          </w:tcPr>
          <w:p w:rsidR="003D3A50" w:rsidRPr="00DC1346" w:rsidRDefault="003D3A50" w:rsidP="0040329B">
            <w:pPr>
              <w:keepLines/>
              <w:widowControl w:val="0"/>
              <w:suppressAutoHyphens/>
              <w:ind w:hanging="21"/>
              <w:jc w:val="both"/>
            </w:pPr>
          </w:p>
        </w:tc>
        <w:tc>
          <w:tcPr>
            <w:tcW w:w="1540" w:type="dxa"/>
            <w:tcBorders>
              <w:top w:val="nil"/>
              <w:left w:val="nil"/>
              <w:bottom w:val="single" w:sz="4" w:space="0" w:color="auto"/>
              <w:right w:val="nil"/>
            </w:tcBorders>
          </w:tcPr>
          <w:p w:rsidR="003D3A50" w:rsidRPr="00DC1346" w:rsidRDefault="003D3A50" w:rsidP="0040329B">
            <w:pPr>
              <w:keepLines/>
              <w:widowControl w:val="0"/>
              <w:suppressAutoHyphens/>
              <w:ind w:hanging="21"/>
              <w:jc w:val="both"/>
            </w:pPr>
          </w:p>
        </w:tc>
        <w:tc>
          <w:tcPr>
            <w:tcW w:w="3578" w:type="dxa"/>
            <w:gridSpan w:val="3"/>
            <w:vAlign w:val="bottom"/>
            <w:hideMark/>
          </w:tcPr>
          <w:p w:rsidR="003D3A50" w:rsidRPr="00DC1346" w:rsidRDefault="003D3A50" w:rsidP="0040329B">
            <w:pPr>
              <w:keepLines/>
              <w:widowControl w:val="0"/>
              <w:suppressAutoHyphens/>
              <w:ind w:hanging="21"/>
              <w:jc w:val="both"/>
            </w:pPr>
            <w:r w:rsidRPr="00DC1346">
              <w:rPr>
                <w:rFonts w:eastAsia="Calibri"/>
                <w:color w:val="E36C0A"/>
              </w:rPr>
              <w:t>[</w:t>
            </w:r>
            <w:r w:rsidRPr="00DC1346">
              <w:rPr>
                <w:rFonts w:eastAsia="Calibri"/>
                <w:i/>
                <w:color w:val="E36C0A"/>
              </w:rPr>
              <w:t>укажите фамилию и инициалы подписанта</w:t>
            </w:r>
            <w:r w:rsidRPr="00DC1346">
              <w:rPr>
                <w:rFonts w:eastAsia="Calibri"/>
                <w:color w:val="E36C0A"/>
              </w:rPr>
              <w:t>]</w:t>
            </w:r>
          </w:p>
        </w:tc>
      </w:tr>
      <w:tr w:rsidR="003D3A50" w:rsidRPr="00DC1346" w:rsidTr="0040329B">
        <w:trPr>
          <w:trHeight w:val="177"/>
        </w:trPr>
        <w:tc>
          <w:tcPr>
            <w:tcW w:w="2017" w:type="dxa"/>
            <w:tcBorders>
              <w:top w:val="single" w:sz="4" w:space="0" w:color="auto"/>
              <w:left w:val="nil"/>
              <w:bottom w:val="nil"/>
              <w:right w:val="nil"/>
            </w:tcBorders>
          </w:tcPr>
          <w:p w:rsidR="003D3A50" w:rsidRPr="00DC1346" w:rsidRDefault="003D3A50" w:rsidP="0040329B">
            <w:pPr>
              <w:keepLines/>
              <w:widowControl w:val="0"/>
              <w:suppressAutoHyphens/>
              <w:ind w:right="74"/>
              <w:jc w:val="both"/>
            </w:pPr>
          </w:p>
        </w:tc>
        <w:tc>
          <w:tcPr>
            <w:tcW w:w="1098" w:type="dxa"/>
            <w:hideMark/>
          </w:tcPr>
          <w:p w:rsidR="003D3A50" w:rsidRPr="00DC1346" w:rsidRDefault="003D3A50" w:rsidP="0040329B">
            <w:pPr>
              <w:keepLines/>
              <w:widowControl w:val="0"/>
              <w:suppressAutoHyphens/>
              <w:ind w:right="74" w:firstLine="86"/>
              <w:jc w:val="both"/>
            </w:pPr>
            <w:r w:rsidRPr="00DC1346">
              <w:t>м.п.</w:t>
            </w:r>
          </w:p>
        </w:tc>
        <w:tc>
          <w:tcPr>
            <w:tcW w:w="1669" w:type="dxa"/>
          </w:tcPr>
          <w:p w:rsidR="003D3A50" w:rsidRPr="00DC1346" w:rsidRDefault="003D3A50" w:rsidP="0040329B">
            <w:pPr>
              <w:keepLines/>
              <w:widowControl w:val="0"/>
              <w:suppressAutoHyphens/>
              <w:ind w:right="74"/>
              <w:jc w:val="both"/>
              <w:rPr>
                <w:rFonts w:eastAsia="Calibri"/>
              </w:rPr>
            </w:pPr>
          </w:p>
        </w:tc>
        <w:tc>
          <w:tcPr>
            <w:tcW w:w="268" w:type="dxa"/>
          </w:tcPr>
          <w:p w:rsidR="003D3A50" w:rsidRPr="00DC1346" w:rsidRDefault="003D3A50" w:rsidP="0040329B">
            <w:pPr>
              <w:keepLines/>
              <w:widowControl w:val="0"/>
              <w:suppressAutoHyphens/>
              <w:ind w:right="74"/>
              <w:jc w:val="both"/>
            </w:pPr>
          </w:p>
        </w:tc>
        <w:tc>
          <w:tcPr>
            <w:tcW w:w="3700" w:type="dxa"/>
            <w:gridSpan w:val="2"/>
          </w:tcPr>
          <w:p w:rsidR="003D3A50" w:rsidRPr="00DC1346" w:rsidRDefault="003D3A50" w:rsidP="0040329B">
            <w:pPr>
              <w:keepLines/>
              <w:widowControl w:val="0"/>
              <w:suppressAutoHyphens/>
              <w:ind w:right="74"/>
              <w:jc w:val="both"/>
            </w:pPr>
          </w:p>
        </w:tc>
        <w:tc>
          <w:tcPr>
            <w:tcW w:w="1134" w:type="dxa"/>
            <w:hideMark/>
          </w:tcPr>
          <w:p w:rsidR="003D3A50" w:rsidRPr="00DC1346" w:rsidRDefault="003D3A50" w:rsidP="0040329B">
            <w:pPr>
              <w:keepLines/>
              <w:widowControl w:val="0"/>
              <w:suppressAutoHyphens/>
              <w:ind w:right="74" w:firstLine="85"/>
              <w:jc w:val="both"/>
            </w:pPr>
            <w:r w:rsidRPr="00DC1346">
              <w:t>м.п.</w:t>
            </w:r>
          </w:p>
        </w:tc>
        <w:tc>
          <w:tcPr>
            <w:tcW w:w="284" w:type="dxa"/>
          </w:tcPr>
          <w:p w:rsidR="003D3A50" w:rsidRPr="00DC1346" w:rsidRDefault="003D3A50" w:rsidP="0040329B">
            <w:pPr>
              <w:keepLines/>
              <w:widowControl w:val="0"/>
              <w:suppressAutoHyphens/>
              <w:ind w:right="74"/>
              <w:jc w:val="both"/>
            </w:pPr>
          </w:p>
        </w:tc>
      </w:tr>
    </w:tbl>
    <w:p w:rsidR="003D3A50" w:rsidRPr="003D3A50" w:rsidRDefault="003D3A50" w:rsidP="00CD5552">
      <w:pPr>
        <w:widowControl w:val="0"/>
        <w:tabs>
          <w:tab w:val="left" w:pos="426"/>
        </w:tabs>
        <w:jc w:val="right"/>
        <w:rPr>
          <w:b/>
          <w:lang w:eastAsia="x-none"/>
        </w:rPr>
      </w:pPr>
    </w:p>
    <w:sectPr w:rsidR="003D3A50" w:rsidRPr="003D3A50"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3B" w:rsidRDefault="00C82A3B" w:rsidP="0016317A">
      <w:r>
        <w:separator/>
      </w:r>
    </w:p>
  </w:endnote>
  <w:endnote w:type="continuationSeparator" w:id="0">
    <w:p w:rsidR="00C82A3B" w:rsidRDefault="00C82A3B"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3B" w:rsidRDefault="00C82A3B" w:rsidP="0016317A">
      <w:r>
        <w:separator/>
      </w:r>
    </w:p>
  </w:footnote>
  <w:footnote w:type="continuationSeparator" w:id="0">
    <w:p w:rsidR="00C82A3B" w:rsidRDefault="00C82A3B" w:rsidP="0016317A">
      <w:r>
        <w:continuationSeparator/>
      </w:r>
    </w:p>
  </w:footnote>
  <w:footnote w:id="1">
    <w:p w:rsidR="00C82A3B" w:rsidRPr="00405940" w:rsidRDefault="00C82A3B"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C82A3B" w:rsidRPr="00405940" w:rsidRDefault="00C82A3B"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C82A3B" w:rsidRPr="00405940" w:rsidRDefault="00C82A3B"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C82A3B" w:rsidRPr="00405940" w:rsidRDefault="00C82A3B"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C82A3B" w:rsidRPr="00405940" w:rsidRDefault="00C82A3B"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82A3B" w:rsidRPr="00E531AF" w:rsidRDefault="00C82A3B"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5"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6"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0"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3"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15"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7"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0"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E17080"/>
    <w:multiLevelType w:val="hybridMultilevel"/>
    <w:tmpl w:val="1F0EB3DC"/>
    <w:lvl w:ilvl="0" w:tplc="FC2CDAF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6"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1"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4"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5"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37"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9"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6"/>
  </w:num>
  <w:num w:numId="4">
    <w:abstractNumId w:val="28"/>
  </w:num>
  <w:num w:numId="5">
    <w:abstractNumId w:val="0"/>
  </w:num>
  <w:num w:numId="6">
    <w:abstractNumId w:val="4"/>
  </w:num>
  <w:num w:numId="7">
    <w:abstractNumId w:val="43"/>
  </w:num>
  <w:num w:numId="8">
    <w:abstractNumId w:val="12"/>
  </w:num>
  <w:num w:numId="9">
    <w:abstractNumId w:val="19"/>
  </w:num>
  <w:num w:numId="10">
    <w:abstractNumId w:val="32"/>
    <w:lvlOverride w:ilvl="0">
      <w:startOverride w:val="1"/>
    </w:lvlOverride>
  </w:num>
  <w:num w:numId="11">
    <w:abstractNumId w:val="15"/>
  </w:num>
  <w:num w:numId="12">
    <w:abstractNumId w:val="39"/>
  </w:num>
  <w:num w:numId="13">
    <w:abstractNumId w:val="22"/>
  </w:num>
  <w:num w:numId="14">
    <w:abstractNumId w:val="34"/>
  </w:num>
  <w:num w:numId="15">
    <w:abstractNumId w:val="25"/>
  </w:num>
  <w:num w:numId="16">
    <w:abstractNumId w:val="45"/>
  </w:num>
  <w:num w:numId="1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9"/>
  </w:num>
  <w:num w:numId="20">
    <w:abstractNumId w:val="26"/>
  </w:num>
  <w:num w:numId="21">
    <w:abstractNumId w:val="16"/>
  </w:num>
  <w:num w:numId="22">
    <w:abstractNumId w:val="36"/>
  </w:num>
  <w:num w:numId="23">
    <w:abstractNumId w:val="29"/>
  </w:num>
  <w:num w:numId="24">
    <w:abstractNumId w:val="13"/>
  </w:num>
  <w:num w:numId="25">
    <w:abstractNumId w:val="35"/>
  </w:num>
  <w:num w:numId="26">
    <w:abstractNumId w:val="11"/>
  </w:num>
  <w:num w:numId="27">
    <w:abstractNumId w:val="24"/>
  </w:num>
  <w:num w:numId="2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7"/>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5"/>
  </w:num>
  <w:num w:numId="35">
    <w:abstractNumId w:val="41"/>
  </w:num>
  <w:num w:numId="36">
    <w:abstractNumId w:val="20"/>
  </w:num>
  <w:num w:numId="37">
    <w:abstractNumId w:val="37"/>
  </w:num>
  <w:num w:numId="38">
    <w:abstractNumId w:val="17"/>
  </w:num>
  <w:num w:numId="39">
    <w:abstractNumId w:val="2"/>
  </w:num>
  <w:num w:numId="40">
    <w:abstractNumId w:val="3"/>
  </w:num>
  <w:num w:numId="41">
    <w:abstractNumId w:val="1"/>
  </w:num>
  <w:num w:numId="42">
    <w:abstractNumId w:val="21"/>
  </w:num>
  <w:num w:numId="43">
    <w:abstractNumId w:val="40"/>
  </w:num>
  <w:num w:numId="44">
    <w:abstractNumId w:val="33"/>
  </w:num>
  <w:num w:numId="45">
    <w:abstractNumId w:val="8"/>
  </w:num>
  <w:num w:numId="46">
    <w:abstractNumId w:val="38"/>
  </w:num>
  <w:num w:numId="47">
    <w:abstractNumId w:val="10"/>
  </w:num>
  <w:num w:numId="48">
    <w:abstractNumId w:val="44"/>
  </w:num>
  <w:num w:numId="49">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AFE"/>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35F"/>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1810"/>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4EE"/>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20"/>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0DCE"/>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0AA"/>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A7A"/>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83B"/>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2792E"/>
    <w:rsid w:val="0013026E"/>
    <w:rsid w:val="00130474"/>
    <w:rsid w:val="00130536"/>
    <w:rsid w:val="00130858"/>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1EC8"/>
    <w:rsid w:val="001E208F"/>
    <w:rsid w:val="001E22E9"/>
    <w:rsid w:val="001E2863"/>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0CA4"/>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67F24"/>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092B"/>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0E4D"/>
    <w:rsid w:val="002A1128"/>
    <w:rsid w:val="002A1694"/>
    <w:rsid w:val="002A17F8"/>
    <w:rsid w:val="002A2221"/>
    <w:rsid w:val="002A27B7"/>
    <w:rsid w:val="002A2AEB"/>
    <w:rsid w:val="002A32F5"/>
    <w:rsid w:val="002A3529"/>
    <w:rsid w:val="002A3ADD"/>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745"/>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256"/>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094"/>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3B0E"/>
    <w:rsid w:val="00374501"/>
    <w:rsid w:val="00374BB1"/>
    <w:rsid w:val="00377C0D"/>
    <w:rsid w:val="00377CB6"/>
    <w:rsid w:val="00380111"/>
    <w:rsid w:val="003801FC"/>
    <w:rsid w:val="003806D4"/>
    <w:rsid w:val="00380D37"/>
    <w:rsid w:val="00381112"/>
    <w:rsid w:val="0038122D"/>
    <w:rsid w:val="003814A5"/>
    <w:rsid w:val="00381A9C"/>
    <w:rsid w:val="00381C10"/>
    <w:rsid w:val="0038247D"/>
    <w:rsid w:val="00382780"/>
    <w:rsid w:val="00382BD6"/>
    <w:rsid w:val="00382E05"/>
    <w:rsid w:val="00383B66"/>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CEC"/>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2BC3"/>
    <w:rsid w:val="003D3A50"/>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8F1"/>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1FC9"/>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60"/>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3C07"/>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1E0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3"/>
    <w:rsid w:val="004C208B"/>
    <w:rsid w:val="004C22BF"/>
    <w:rsid w:val="004C24F5"/>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881"/>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4D36"/>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5C0"/>
    <w:rsid w:val="0056578B"/>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4C08"/>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1FC4"/>
    <w:rsid w:val="0058279A"/>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9D8"/>
    <w:rsid w:val="00595D1F"/>
    <w:rsid w:val="00596065"/>
    <w:rsid w:val="005965F9"/>
    <w:rsid w:val="00596731"/>
    <w:rsid w:val="00596E79"/>
    <w:rsid w:val="00597315"/>
    <w:rsid w:val="00597349"/>
    <w:rsid w:val="00597527"/>
    <w:rsid w:val="005A0377"/>
    <w:rsid w:val="005A045F"/>
    <w:rsid w:val="005A11F7"/>
    <w:rsid w:val="005A2F37"/>
    <w:rsid w:val="005A410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02D"/>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5F21"/>
    <w:rsid w:val="00616123"/>
    <w:rsid w:val="006173D2"/>
    <w:rsid w:val="00617DF0"/>
    <w:rsid w:val="006204A4"/>
    <w:rsid w:val="006209AD"/>
    <w:rsid w:val="00620B92"/>
    <w:rsid w:val="00620D09"/>
    <w:rsid w:val="00620F96"/>
    <w:rsid w:val="006210B8"/>
    <w:rsid w:val="006212BB"/>
    <w:rsid w:val="0062152D"/>
    <w:rsid w:val="00621708"/>
    <w:rsid w:val="00621900"/>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1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84D"/>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F6A"/>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1F3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3AF"/>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09E4"/>
    <w:rsid w:val="00790F61"/>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34E"/>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3C05"/>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0DE2"/>
    <w:rsid w:val="00861055"/>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8AD"/>
    <w:rsid w:val="00901BEB"/>
    <w:rsid w:val="00902348"/>
    <w:rsid w:val="00902362"/>
    <w:rsid w:val="0090245A"/>
    <w:rsid w:val="00902BF3"/>
    <w:rsid w:val="009031EE"/>
    <w:rsid w:val="00903214"/>
    <w:rsid w:val="00903A3D"/>
    <w:rsid w:val="00903E35"/>
    <w:rsid w:val="00904180"/>
    <w:rsid w:val="0090499A"/>
    <w:rsid w:val="00904B09"/>
    <w:rsid w:val="00904E61"/>
    <w:rsid w:val="00905026"/>
    <w:rsid w:val="00905390"/>
    <w:rsid w:val="00905D7A"/>
    <w:rsid w:val="00905DE6"/>
    <w:rsid w:val="009066EF"/>
    <w:rsid w:val="00906741"/>
    <w:rsid w:val="009068F5"/>
    <w:rsid w:val="00906F97"/>
    <w:rsid w:val="009070A7"/>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559"/>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1937"/>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66B"/>
    <w:rsid w:val="00AB2835"/>
    <w:rsid w:val="00AB339F"/>
    <w:rsid w:val="00AB35B3"/>
    <w:rsid w:val="00AB3AFC"/>
    <w:rsid w:val="00AB4286"/>
    <w:rsid w:val="00AB6531"/>
    <w:rsid w:val="00AB67A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2783D"/>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1C3"/>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875"/>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199"/>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70F"/>
    <w:rsid w:val="00C50E36"/>
    <w:rsid w:val="00C512C8"/>
    <w:rsid w:val="00C5203D"/>
    <w:rsid w:val="00C522F7"/>
    <w:rsid w:val="00C526CE"/>
    <w:rsid w:val="00C527C8"/>
    <w:rsid w:val="00C537D7"/>
    <w:rsid w:val="00C53C32"/>
    <w:rsid w:val="00C53E8D"/>
    <w:rsid w:val="00C54C73"/>
    <w:rsid w:val="00C54E00"/>
    <w:rsid w:val="00C55140"/>
    <w:rsid w:val="00C55642"/>
    <w:rsid w:val="00C55648"/>
    <w:rsid w:val="00C5595F"/>
    <w:rsid w:val="00C56152"/>
    <w:rsid w:val="00C561E3"/>
    <w:rsid w:val="00C56549"/>
    <w:rsid w:val="00C5673A"/>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43F4"/>
    <w:rsid w:val="00C64521"/>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D88"/>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A3B"/>
    <w:rsid w:val="00C82D3D"/>
    <w:rsid w:val="00C8331C"/>
    <w:rsid w:val="00C83349"/>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2A"/>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9D6"/>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22C"/>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8C4"/>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000"/>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4C70"/>
    <w:rsid w:val="00D9500B"/>
    <w:rsid w:val="00D9598C"/>
    <w:rsid w:val="00D95BA8"/>
    <w:rsid w:val="00D9659F"/>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CAA"/>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6D08"/>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8DC"/>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2892"/>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0B9"/>
    <w:rsid w:val="00F47148"/>
    <w:rsid w:val="00F471AA"/>
    <w:rsid w:val="00F478D4"/>
    <w:rsid w:val="00F5033C"/>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01D"/>
    <w:rsid w:val="00F620C1"/>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349"/>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7E"/>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4:docId w14:val="395EB6EC"/>
  <w15:docId w15:val="{20EACB6F-EBA2-48D7-93AA-F936D408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rsid w:val="0016317A"/>
    <w:rPr>
      <w:sz w:val="20"/>
      <w:szCs w:val="20"/>
    </w:rPr>
  </w:style>
  <w:style w:type="character" w:styleId="afff5">
    <w:name w:val="footnote reference"/>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rsid w:val="0016317A"/>
    <w:rPr>
      <w:rFonts w:ascii="Tahoma" w:hAnsi="Tahoma"/>
      <w:sz w:val="16"/>
      <w:szCs w:val="16"/>
      <w:lang w:val="x-none" w:eastAsia="x-none"/>
    </w:rPr>
  </w:style>
  <w:style w:type="paragraph" w:styleId="afffb">
    <w:name w:val="Balloon Text"/>
    <w:basedOn w:val="a7"/>
    <w:link w:val="afffa"/>
    <w:rsid w:val="0016317A"/>
    <w:rPr>
      <w:rFonts w:ascii="Tahoma" w:hAnsi="Tahoma"/>
      <w:sz w:val="16"/>
      <w:szCs w:val="16"/>
      <w:lang w:val="x-none" w:eastAsia="x-none"/>
    </w:rPr>
  </w:style>
  <w:style w:type="character" w:customStyle="1" w:styleId="afffc">
    <w:name w:val="Тема примечания Знак"/>
    <w:link w:val="afffd"/>
    <w:locked/>
    <w:rsid w:val="0016317A"/>
    <w:rPr>
      <w:b/>
      <w:bCs/>
    </w:rPr>
  </w:style>
  <w:style w:type="paragraph" w:styleId="afffd">
    <w:name w:val="annotation subject"/>
    <w:basedOn w:val="afffe"/>
    <w:next w:val="afffe"/>
    <w:link w:val="afffc"/>
    <w:rsid w:val="0016317A"/>
    <w:rPr>
      <w:b/>
      <w:bCs/>
    </w:rPr>
  </w:style>
  <w:style w:type="paragraph" w:styleId="afffe">
    <w:name w:val="annotation text"/>
    <w:basedOn w:val="a7"/>
    <w:link w:val="affff"/>
    <w:rsid w:val="0016317A"/>
    <w:rPr>
      <w:sz w:val="20"/>
      <w:szCs w:val="20"/>
      <w:lang w:val="x-none" w:eastAsia="x-none"/>
    </w:rPr>
  </w:style>
  <w:style w:type="character" w:customStyle="1" w:styleId="affff">
    <w:name w:val="Текст примечания Знак"/>
    <w:link w:val="afffe"/>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5"/>
      </w:numPr>
      <w:contextualSpacing/>
    </w:pPr>
  </w:style>
  <w:style w:type="paragraph" w:styleId="a">
    <w:name w:val="List Bullet"/>
    <w:basedOn w:val="a7"/>
    <w:rsid w:val="0016317A"/>
    <w:pPr>
      <w:numPr>
        <w:numId w:val="6"/>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1"/>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2"/>
      </w:numPr>
      <w:spacing w:line="360" w:lineRule="auto"/>
      <w:ind w:left="0" w:firstLine="720"/>
      <w:jc w:val="both"/>
    </w:pPr>
  </w:style>
  <w:style w:type="paragraph" w:customStyle="1" w:styleId="15">
    <w:name w:val="маркированный список 1"/>
    <w:basedOn w:val="a7"/>
    <w:rsid w:val="005A0377"/>
    <w:pPr>
      <w:numPr>
        <w:ilvl w:val="1"/>
        <w:numId w:val="12"/>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0"/>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1"/>
      </w:numPr>
      <w:jc w:val="both"/>
    </w:pPr>
  </w:style>
  <w:style w:type="table" w:styleId="affffff2">
    <w:name w:val="Table Grid"/>
    <w:basedOn w:val="a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4"/>
      </w:numPr>
      <w:ind w:firstLine="709"/>
      <w:jc w:val="both"/>
    </w:pPr>
    <w:rPr>
      <w:b/>
      <w:i/>
      <w:sz w:val="28"/>
    </w:rPr>
  </w:style>
  <w:style w:type="paragraph" w:customStyle="1" w:styleId="3">
    <w:name w:val="Многоуровневый_3 Знак Знак"/>
    <w:basedOn w:val="a7"/>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4"/>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3"/>
      </w:numPr>
    </w:pPr>
  </w:style>
  <w:style w:type="numbering" w:styleId="111111">
    <w:name w:val="Outline List 2"/>
    <w:basedOn w:val="aa"/>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29"/>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1"/>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5"/>
      </w:numPr>
    </w:pPr>
  </w:style>
  <w:style w:type="numbering" w:customStyle="1" w:styleId="1111111">
    <w:name w:val="1 / 1.1 / 1.1.11"/>
    <w:basedOn w:val="aa"/>
    <w:next w:val="111111"/>
    <w:rsid w:val="00AD4505"/>
    <w:pPr>
      <w:numPr>
        <w:numId w:val="19"/>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6"/>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6"/>
      </w:numPr>
    </w:pPr>
  </w:style>
  <w:style w:type="numbering" w:customStyle="1" w:styleId="1111114">
    <w:name w:val="1 / 1.1 / 1.1.14"/>
    <w:basedOn w:val="aa"/>
    <w:next w:val="111111"/>
    <w:rsid w:val="00AD4505"/>
    <w:pPr>
      <w:numPr>
        <w:numId w:val="8"/>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3"/>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3"/>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48"/>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4"/>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0"/>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7"/>
      </w:numPr>
    </w:pPr>
  </w:style>
  <w:style w:type="numbering" w:customStyle="1" w:styleId="11111114">
    <w:name w:val="1 / 1.1 / 1.1.114"/>
    <w:basedOn w:val="aa"/>
    <w:next w:val="111111"/>
    <w:rsid w:val="00BE3338"/>
    <w:pPr>
      <w:numPr>
        <w:numId w:val="14"/>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9"/>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29"/>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6"/>
      </w:numPr>
    </w:pPr>
  </w:style>
  <w:style w:type="numbering" w:customStyle="1" w:styleId="1111117">
    <w:name w:val="1 / 1.1 / 1.1.17"/>
    <w:basedOn w:val="aa"/>
    <w:next w:val="111111"/>
    <w:rsid w:val="00BE3338"/>
    <w:pPr>
      <w:numPr>
        <w:numId w:val="42"/>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4"/>
      </w:numPr>
    </w:pPr>
  </w:style>
  <w:style w:type="numbering" w:customStyle="1" w:styleId="11111115">
    <w:name w:val="1 / 1.1 / 1.1.115"/>
    <w:basedOn w:val="aa"/>
    <w:next w:val="111111"/>
    <w:rsid w:val="00BE3338"/>
    <w:pPr>
      <w:numPr>
        <w:numId w:val="12"/>
      </w:numPr>
    </w:pPr>
  </w:style>
  <w:style w:type="numbering" w:customStyle="1" w:styleId="111111114">
    <w:name w:val="1 / 1.1 / 1.1.1114"/>
    <w:basedOn w:val="aa"/>
    <w:next w:val="111111"/>
    <w:rsid w:val="00BE3338"/>
    <w:pPr>
      <w:numPr>
        <w:numId w:val="40"/>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5"/>
      </w:numPr>
    </w:pPr>
  </w:style>
  <w:style w:type="numbering" w:customStyle="1" w:styleId="11111133">
    <w:name w:val="1 / 1.1 / 1.1.133"/>
    <w:basedOn w:val="aa"/>
    <w:next w:val="111111"/>
    <w:rsid w:val="00BE3338"/>
    <w:pPr>
      <w:numPr>
        <w:numId w:val="7"/>
      </w:numPr>
    </w:pPr>
  </w:style>
  <w:style w:type="numbering" w:customStyle="1" w:styleId="1114">
    <w:name w:val="Текущий список1114"/>
    <w:rsid w:val="00BE3338"/>
    <w:pPr>
      <w:numPr>
        <w:numId w:val="32"/>
      </w:numPr>
    </w:pPr>
  </w:style>
  <w:style w:type="numbering" w:customStyle="1" w:styleId="111111223">
    <w:name w:val="1 / 1.1 / 1.1.1223"/>
    <w:basedOn w:val="aa"/>
    <w:next w:val="111111"/>
    <w:rsid w:val="00BE3338"/>
    <w:pPr>
      <w:numPr>
        <w:numId w:val="38"/>
      </w:numPr>
    </w:pPr>
  </w:style>
  <w:style w:type="numbering" w:customStyle="1" w:styleId="143">
    <w:name w:val="Текущий список143"/>
    <w:rsid w:val="00BE3338"/>
    <w:pPr>
      <w:numPr>
        <w:numId w:val="39"/>
      </w:numPr>
    </w:pPr>
  </w:style>
  <w:style w:type="numbering" w:customStyle="1" w:styleId="11111143">
    <w:name w:val="1 / 1.1 / 1.1.143"/>
    <w:basedOn w:val="aa"/>
    <w:next w:val="111111"/>
    <w:rsid w:val="00BE3338"/>
    <w:pPr>
      <w:numPr>
        <w:numId w:val="41"/>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paragraph" w:customStyle="1" w:styleId="219">
    <w:name w:val="Основной текст (2)1"/>
    <w:basedOn w:val="a7"/>
    <w:rsid w:val="00442760"/>
    <w:pPr>
      <w:widowControl w:val="0"/>
      <w:shd w:val="clear" w:color="auto" w:fill="FFFFFF"/>
      <w:spacing w:after="1200" w:line="250" w:lineRule="exact"/>
    </w:pPr>
    <w:rPr>
      <w:sz w:val="20"/>
      <w:szCs w:val="20"/>
      <w:lang w:val="x-none" w:eastAsia="x-none"/>
    </w:rPr>
  </w:style>
  <w:style w:type="character" w:customStyle="1" w:styleId="237">
    <w:name w:val="Основной текст (2)3"/>
    <w:rsid w:val="00D378C4"/>
    <w:rPr>
      <w:color w:val="000000"/>
      <w:spacing w:val="0"/>
      <w:w w:val="100"/>
      <w:position w:val="0"/>
      <w:sz w:val="24"/>
      <w:szCs w:val="24"/>
      <w:lang w:val="en-US" w:eastAsia="en-US" w:bidi="ar-SA"/>
    </w:rPr>
  </w:style>
  <w:style w:type="character" w:customStyle="1" w:styleId="22a">
    <w:name w:val="Основной текст (2)2"/>
    <w:rsid w:val="00D378C4"/>
    <w:rPr>
      <w:color w:val="000000"/>
      <w:spacing w:val="0"/>
      <w:w w:val="100"/>
      <w:position w:val="0"/>
      <w:sz w:val="24"/>
      <w:szCs w:val="24"/>
      <w:u w:val="single"/>
      <w:lang w:val="en-US" w:eastAsia="en-US" w:bidi="ar-SA"/>
    </w:rPr>
  </w:style>
  <w:style w:type="character" w:customStyle="1" w:styleId="213pt">
    <w:name w:val="Основной текст (2) + 13 pt.Полужирный"/>
    <w:rsid w:val="00D378C4"/>
    <w:rPr>
      <w:b/>
      <w:bCs/>
      <w:color w:val="000000"/>
      <w:spacing w:val="0"/>
      <w:w w:val="100"/>
      <w:position w:val="0"/>
      <w:sz w:val="26"/>
      <w:szCs w:val="26"/>
      <w:lang w:val="ru-RU" w:eastAsia="ru-RU" w:bidi="ar-SA"/>
    </w:rPr>
  </w:style>
  <w:style w:type="paragraph" w:customStyle="1" w:styleId="afffffffffff">
    <w:name w:val="Основной"/>
    <w:basedOn w:val="a7"/>
    <w:uiPriority w:val="99"/>
    <w:rsid w:val="00D378C4"/>
    <w:pPr>
      <w:autoSpaceDE w:val="0"/>
      <w:autoSpaceDN w:val="0"/>
      <w:adjustRightInd w:val="0"/>
      <w:ind w:firstLine="540"/>
      <w:jc w:val="both"/>
    </w:pPr>
    <w:rPr>
      <w:rFonts w:ascii="Arial Unicode MS" w:hAnsi="Arial Unicode MS"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211162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680594786">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412507984">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4E40F5ED9F82111427636C7E90D05FCBAA51C378A6AFEF352ECD3219W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402C83992BA0BE12B78C4BD58D9BA60475FCA2F2C82CD3D7220875DE5A7AF13B92E5632d3Y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4E1ED18F-A156-4EAA-8DC4-174B26F241FC}">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109</Pages>
  <Words>32479</Words>
  <Characters>185136</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217181</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33</cp:revision>
  <cp:lastPrinted>2018-09-10T06:57:00Z</cp:lastPrinted>
  <dcterms:created xsi:type="dcterms:W3CDTF">2019-02-26T14:04:00Z</dcterms:created>
  <dcterms:modified xsi:type="dcterms:W3CDTF">2020-02-21T09:10:00Z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