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22B" w:rsidRDefault="00D2122B" w:rsidP="00051810">
      <w:pPr>
        <w:keepLines/>
        <w:suppressLineNumbers/>
        <w:suppressAutoHyphens/>
        <w:ind w:firstLine="5529"/>
        <w:contextualSpacing/>
        <w:jc w:val="right"/>
        <w:rPr>
          <w:b/>
        </w:rPr>
      </w:pPr>
      <w:r>
        <w:rPr>
          <w:b/>
        </w:rPr>
        <w:t>«УТВЕРЖДАЮ»:</w:t>
      </w:r>
    </w:p>
    <w:p w:rsidR="00051810" w:rsidRPr="00691277" w:rsidRDefault="00051810" w:rsidP="00051810">
      <w:pPr>
        <w:pStyle w:val="40"/>
        <w:numPr>
          <w:ilvl w:val="0"/>
          <w:numId w:val="0"/>
        </w:numPr>
        <w:jc w:val="right"/>
        <w:rPr>
          <w:b/>
          <w:lang w:val="ru-RU"/>
        </w:rPr>
      </w:pPr>
      <w:r>
        <w:rPr>
          <w:b/>
          <w:lang w:val="ru-RU"/>
        </w:rPr>
        <w:t>Директор НИУ ВШЭ – Санкт-Петербург</w:t>
      </w:r>
    </w:p>
    <w:p w:rsidR="00051810" w:rsidRDefault="00051810" w:rsidP="00051810">
      <w:pPr>
        <w:pStyle w:val="40"/>
        <w:numPr>
          <w:ilvl w:val="0"/>
          <w:numId w:val="0"/>
        </w:numPr>
        <w:jc w:val="right"/>
        <w:rPr>
          <w:b/>
          <w:lang w:val="ru-RU"/>
        </w:rPr>
      </w:pPr>
    </w:p>
    <w:p w:rsidR="00051810" w:rsidRPr="00691277" w:rsidRDefault="00051810" w:rsidP="00051810">
      <w:pPr>
        <w:pStyle w:val="40"/>
        <w:numPr>
          <w:ilvl w:val="0"/>
          <w:numId w:val="0"/>
        </w:numPr>
        <w:jc w:val="right"/>
        <w:rPr>
          <w:b/>
          <w:lang w:val="ru-RU"/>
        </w:rPr>
      </w:pPr>
    </w:p>
    <w:p w:rsidR="00051810" w:rsidRPr="00731FCC" w:rsidRDefault="00051810" w:rsidP="00051810">
      <w:pPr>
        <w:pStyle w:val="40"/>
        <w:numPr>
          <w:ilvl w:val="0"/>
          <w:numId w:val="0"/>
        </w:numPr>
        <w:jc w:val="right"/>
        <w:rPr>
          <w:b/>
        </w:rPr>
      </w:pPr>
      <w:r>
        <w:rPr>
          <w:b/>
          <w:lang w:val="ru-RU"/>
        </w:rPr>
        <w:t>___________________ С.М. Кадочников</w:t>
      </w:r>
    </w:p>
    <w:p w:rsidR="00116FFD" w:rsidRPr="001D2112" w:rsidRDefault="00116FFD" w:rsidP="00530786">
      <w:pPr>
        <w:suppressLineNumbers/>
        <w:tabs>
          <w:tab w:val="left" w:pos="426"/>
        </w:tabs>
        <w:suppressAutoHyphens/>
        <w:ind w:left="5670"/>
        <w:contextualSpacing/>
        <w:jc w:val="right"/>
        <w:rPr>
          <w:b/>
          <w:lang w:val="x-none"/>
        </w:rPr>
      </w:pPr>
    </w:p>
    <w:p w:rsidR="00116FFD" w:rsidRPr="00405940" w:rsidRDefault="00116FFD" w:rsidP="00116FFD">
      <w:pPr>
        <w:suppressLineNumbers/>
        <w:tabs>
          <w:tab w:val="left" w:pos="426"/>
        </w:tabs>
        <w:suppressAutoHyphens/>
        <w:ind w:left="5670"/>
        <w:contextualSpacing/>
        <w:rPr>
          <w:b/>
        </w:rPr>
      </w:pPr>
    </w:p>
    <w:p w:rsidR="0016317A" w:rsidRPr="009478F3" w:rsidRDefault="0016317A" w:rsidP="000E2F1B">
      <w:pPr>
        <w:widowControl w:val="0"/>
        <w:shd w:val="clear" w:color="auto" w:fill="FFFFFF"/>
        <w:autoSpaceDE w:val="0"/>
        <w:autoSpaceDN w:val="0"/>
        <w:adjustRightInd w:val="0"/>
        <w:jc w:val="center"/>
        <w:rPr>
          <w:b/>
          <w:bCs/>
          <w:caps/>
          <w:color w:val="000000"/>
          <w:lang w:val="x-none" w:eastAsia="x-none"/>
        </w:rPr>
      </w:pPr>
      <w:r w:rsidRPr="009478F3">
        <w:rPr>
          <w:b/>
          <w:bCs/>
          <w:caps/>
          <w:color w:val="000000"/>
          <w:lang w:val="x-none" w:eastAsia="x-none"/>
        </w:rPr>
        <w:t>Извещение о проведении запроса котировок В ЭЛЕКТРОННОЙ ФОРМЕ</w:t>
      </w:r>
    </w:p>
    <w:p w:rsidR="00051810" w:rsidRDefault="00051810" w:rsidP="000E2F1B">
      <w:pPr>
        <w:widowControl w:val="0"/>
        <w:shd w:val="clear" w:color="auto" w:fill="FFFFFF"/>
        <w:autoSpaceDE w:val="0"/>
        <w:autoSpaceDN w:val="0"/>
        <w:adjustRightInd w:val="0"/>
        <w:jc w:val="center"/>
        <w:rPr>
          <w:b/>
          <w:bCs/>
          <w:color w:val="000000"/>
          <w:lang w:val="x-none" w:eastAsia="x-none"/>
        </w:rPr>
      </w:pPr>
      <w:bookmarkStart w:id="0" w:name="OLE_LINK4"/>
      <w:bookmarkStart w:id="1" w:name="OLE_LINK5"/>
    </w:p>
    <w:p w:rsidR="00055003" w:rsidRPr="004E76FA" w:rsidRDefault="0016317A" w:rsidP="000E2F1B">
      <w:pPr>
        <w:widowControl w:val="0"/>
        <w:shd w:val="clear" w:color="auto" w:fill="FFFFFF"/>
        <w:autoSpaceDE w:val="0"/>
        <w:autoSpaceDN w:val="0"/>
        <w:adjustRightInd w:val="0"/>
        <w:jc w:val="center"/>
        <w:rPr>
          <w:b/>
          <w:bCs/>
          <w:color w:val="000000"/>
          <w:lang w:eastAsia="x-none"/>
        </w:rPr>
      </w:pPr>
      <w:r w:rsidRPr="00DE01B0">
        <w:rPr>
          <w:b/>
          <w:bCs/>
          <w:color w:val="000000"/>
          <w:lang w:val="x-none" w:eastAsia="x-none"/>
        </w:rPr>
        <w:t>№</w:t>
      </w:r>
      <w:bookmarkEnd w:id="0"/>
      <w:bookmarkEnd w:id="1"/>
      <w:r w:rsidR="00F77C6A" w:rsidRPr="00DE01B0">
        <w:rPr>
          <w:b/>
          <w:bCs/>
          <w:color w:val="000000"/>
          <w:lang w:val="x-none" w:eastAsia="x-none"/>
        </w:rPr>
        <w:t xml:space="preserve"> </w:t>
      </w:r>
      <w:r w:rsidR="002911E0" w:rsidRPr="002911E0">
        <w:rPr>
          <w:b/>
          <w:bCs/>
          <w:color w:val="000000"/>
          <w:lang w:eastAsia="x-none"/>
        </w:rPr>
        <w:t>ЭЗК 19/02-20 Птица</w:t>
      </w:r>
    </w:p>
    <w:p w:rsidR="00DE22E9" w:rsidRPr="000E2F1B" w:rsidRDefault="00DE22E9" w:rsidP="000E2F1B">
      <w:pPr>
        <w:pStyle w:val="ab"/>
        <w:spacing w:before="0" w:after="0"/>
        <w:ind w:firstLine="0"/>
        <w:jc w:val="left"/>
        <w:rPr>
          <w:rFonts w:ascii="Times New Roman" w:hAnsi="Times New Roman"/>
          <w:sz w:val="24"/>
          <w:szCs w:val="24"/>
        </w:rPr>
      </w:pPr>
    </w:p>
    <w:p w:rsidR="0016317A" w:rsidRPr="000E2F1B" w:rsidRDefault="0016317A" w:rsidP="000E2F1B">
      <w:pPr>
        <w:pStyle w:val="ab"/>
        <w:spacing w:before="0" w:after="0"/>
        <w:ind w:firstLine="0"/>
        <w:jc w:val="left"/>
        <w:rPr>
          <w:rFonts w:ascii="Times New Roman" w:hAnsi="Times New Roman"/>
          <w:sz w:val="24"/>
          <w:szCs w:val="24"/>
        </w:rPr>
      </w:pPr>
      <w:r w:rsidRPr="000E2F1B">
        <w:rPr>
          <w:rFonts w:ascii="Times New Roman" w:hAnsi="Times New Roman"/>
          <w:sz w:val="24"/>
          <w:szCs w:val="24"/>
        </w:rPr>
        <w:t xml:space="preserve">г. </w:t>
      </w:r>
      <w:r w:rsidR="00A81937">
        <w:rPr>
          <w:rFonts w:ascii="Times New Roman" w:hAnsi="Times New Roman"/>
          <w:sz w:val="24"/>
          <w:szCs w:val="24"/>
        </w:rPr>
        <w:t xml:space="preserve">Санкт-Петербург </w:t>
      </w:r>
      <w:r w:rsidRPr="000E2F1B">
        <w:rPr>
          <w:rFonts w:ascii="Times New Roman" w:hAnsi="Times New Roman"/>
          <w:sz w:val="24"/>
          <w:szCs w:val="24"/>
        </w:rPr>
        <w:t xml:space="preserve">                                    </w:t>
      </w:r>
      <w:r w:rsidR="00F85C2E" w:rsidRPr="000E2F1B">
        <w:rPr>
          <w:rFonts w:ascii="Times New Roman" w:hAnsi="Times New Roman"/>
          <w:sz w:val="24"/>
          <w:szCs w:val="24"/>
        </w:rPr>
        <w:t xml:space="preserve">                 </w:t>
      </w:r>
      <w:r w:rsidR="004D66C0" w:rsidRPr="000E2F1B">
        <w:rPr>
          <w:rFonts w:ascii="Times New Roman" w:hAnsi="Times New Roman"/>
          <w:sz w:val="24"/>
          <w:szCs w:val="24"/>
        </w:rPr>
        <w:t xml:space="preserve"> </w:t>
      </w:r>
      <w:r w:rsidR="00F85C2E" w:rsidRPr="000E2F1B">
        <w:rPr>
          <w:rFonts w:ascii="Times New Roman" w:hAnsi="Times New Roman"/>
          <w:sz w:val="24"/>
          <w:szCs w:val="24"/>
        </w:rPr>
        <w:t xml:space="preserve">      </w:t>
      </w:r>
      <w:r w:rsidR="002F753F" w:rsidRPr="000E2F1B">
        <w:rPr>
          <w:rFonts w:ascii="Times New Roman" w:hAnsi="Times New Roman"/>
          <w:sz w:val="24"/>
          <w:szCs w:val="24"/>
        </w:rPr>
        <w:t xml:space="preserve"> </w:t>
      </w:r>
      <w:r w:rsidR="00531648" w:rsidRPr="000E2F1B">
        <w:rPr>
          <w:rFonts w:ascii="Times New Roman" w:hAnsi="Times New Roman"/>
          <w:sz w:val="24"/>
          <w:szCs w:val="24"/>
        </w:rPr>
        <w:t xml:space="preserve"> </w:t>
      </w:r>
      <w:r w:rsidR="004749A9" w:rsidRPr="000E2F1B">
        <w:rPr>
          <w:rFonts w:ascii="Times New Roman" w:hAnsi="Times New Roman"/>
          <w:sz w:val="24"/>
          <w:szCs w:val="24"/>
        </w:rPr>
        <w:t xml:space="preserve">   </w:t>
      </w:r>
      <w:r w:rsidR="003215A7">
        <w:rPr>
          <w:rFonts w:ascii="Times New Roman" w:hAnsi="Times New Roman"/>
          <w:sz w:val="24"/>
          <w:szCs w:val="24"/>
        </w:rPr>
        <w:t xml:space="preserve">   </w:t>
      </w:r>
      <w:r w:rsidR="00ED4B8E">
        <w:rPr>
          <w:rFonts w:ascii="Times New Roman" w:hAnsi="Times New Roman"/>
          <w:sz w:val="24"/>
          <w:szCs w:val="24"/>
        </w:rPr>
        <w:t xml:space="preserve">    </w:t>
      </w:r>
      <w:r w:rsidR="003609A9">
        <w:rPr>
          <w:rFonts w:ascii="Times New Roman" w:hAnsi="Times New Roman"/>
          <w:sz w:val="24"/>
          <w:szCs w:val="24"/>
        </w:rPr>
        <w:t xml:space="preserve">  </w:t>
      </w:r>
      <w:r w:rsidR="00DE572F">
        <w:rPr>
          <w:rFonts w:ascii="Times New Roman" w:hAnsi="Times New Roman"/>
          <w:sz w:val="24"/>
          <w:szCs w:val="24"/>
        </w:rPr>
        <w:t xml:space="preserve"> </w:t>
      </w:r>
      <w:r w:rsidR="00390F1A">
        <w:rPr>
          <w:rFonts w:ascii="Times New Roman" w:hAnsi="Times New Roman"/>
          <w:sz w:val="24"/>
          <w:szCs w:val="24"/>
        </w:rPr>
        <w:t xml:space="preserve">    </w:t>
      </w:r>
      <w:r w:rsidR="004E76FA">
        <w:rPr>
          <w:rFonts w:ascii="Times New Roman" w:hAnsi="Times New Roman"/>
          <w:sz w:val="24"/>
          <w:szCs w:val="24"/>
        </w:rPr>
        <w:t xml:space="preserve"> </w:t>
      </w:r>
      <w:proofErr w:type="gramStart"/>
      <w:r w:rsidR="004E76FA">
        <w:rPr>
          <w:rFonts w:ascii="Times New Roman" w:hAnsi="Times New Roman"/>
          <w:sz w:val="24"/>
          <w:szCs w:val="24"/>
        </w:rPr>
        <w:t xml:space="preserve">  </w:t>
      </w:r>
      <w:r w:rsidR="00390F1A">
        <w:rPr>
          <w:rFonts w:ascii="Times New Roman" w:hAnsi="Times New Roman"/>
          <w:sz w:val="24"/>
          <w:szCs w:val="24"/>
        </w:rPr>
        <w:t xml:space="preserve"> </w:t>
      </w:r>
      <w:r w:rsidR="008A3BBA" w:rsidRPr="000E2F1B">
        <w:rPr>
          <w:rFonts w:ascii="Times New Roman" w:hAnsi="Times New Roman"/>
          <w:sz w:val="24"/>
          <w:szCs w:val="24"/>
        </w:rPr>
        <w:t>«</w:t>
      </w:r>
      <w:proofErr w:type="gramEnd"/>
      <w:r w:rsidR="004E76FA">
        <w:rPr>
          <w:rFonts w:ascii="Times New Roman" w:hAnsi="Times New Roman"/>
          <w:sz w:val="24"/>
          <w:szCs w:val="24"/>
        </w:rPr>
        <w:t>__</w:t>
      </w:r>
      <w:r w:rsidR="00541D83">
        <w:rPr>
          <w:rFonts w:ascii="Times New Roman" w:hAnsi="Times New Roman"/>
          <w:sz w:val="24"/>
          <w:szCs w:val="24"/>
        </w:rPr>
        <w:t>_</w:t>
      </w:r>
      <w:r w:rsidR="008A3BBA" w:rsidRPr="000E2F1B">
        <w:rPr>
          <w:rFonts w:ascii="Times New Roman" w:hAnsi="Times New Roman"/>
          <w:sz w:val="24"/>
          <w:szCs w:val="24"/>
        </w:rPr>
        <w:t>»</w:t>
      </w:r>
      <w:r w:rsidR="00104919" w:rsidRPr="000E2F1B">
        <w:rPr>
          <w:rFonts w:ascii="Times New Roman" w:hAnsi="Times New Roman"/>
          <w:sz w:val="24"/>
          <w:szCs w:val="24"/>
        </w:rPr>
        <w:t xml:space="preserve"> </w:t>
      </w:r>
      <w:r w:rsidR="00433B95">
        <w:rPr>
          <w:rFonts w:ascii="Times New Roman" w:hAnsi="Times New Roman"/>
          <w:sz w:val="24"/>
          <w:szCs w:val="24"/>
        </w:rPr>
        <w:t xml:space="preserve"> </w:t>
      </w:r>
      <w:r w:rsidR="004E76FA">
        <w:rPr>
          <w:rFonts w:ascii="Times New Roman" w:hAnsi="Times New Roman"/>
          <w:sz w:val="24"/>
          <w:szCs w:val="24"/>
        </w:rPr>
        <w:t>_________  20__</w:t>
      </w:r>
      <w:r w:rsidRPr="000E2F1B">
        <w:rPr>
          <w:rFonts w:ascii="Times New Roman" w:hAnsi="Times New Roman"/>
          <w:sz w:val="24"/>
          <w:szCs w:val="24"/>
        </w:rPr>
        <w:t xml:space="preserve"> г.</w:t>
      </w:r>
    </w:p>
    <w:p w:rsidR="008B632E" w:rsidRPr="00405940" w:rsidRDefault="008B632E" w:rsidP="000E2F1B">
      <w:pPr>
        <w:pStyle w:val="ab"/>
        <w:spacing w:before="0" w:after="0"/>
        <w:ind w:firstLine="0"/>
        <w:jc w:val="left"/>
        <w:rPr>
          <w:szCs w:val="24"/>
        </w:rPr>
      </w:pPr>
    </w:p>
    <w:p w:rsidR="0016317A" w:rsidRPr="00405940" w:rsidRDefault="00A92DF4" w:rsidP="001B27FF">
      <w:pPr>
        <w:widowControl w:val="0"/>
        <w:tabs>
          <w:tab w:val="left" w:pos="284"/>
        </w:tabs>
        <w:jc w:val="both"/>
      </w:pPr>
      <w:r w:rsidRPr="00405940">
        <w:rPr>
          <w:b/>
          <w:bCs/>
        </w:rPr>
        <w:t xml:space="preserve">1. </w:t>
      </w:r>
      <w:r w:rsidR="0016317A" w:rsidRPr="00405940">
        <w:rPr>
          <w:b/>
          <w:bCs/>
        </w:rPr>
        <w:t xml:space="preserve">Заказчик: </w:t>
      </w:r>
      <w:r w:rsidR="0016317A" w:rsidRPr="00405940">
        <w:rPr>
          <w:bCs/>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w:t>
      </w:r>
      <w:r w:rsidR="003D2BC3">
        <w:rPr>
          <w:bCs/>
        </w:rPr>
        <w:t xml:space="preserve">НИУ ВШЭ, </w:t>
      </w:r>
      <w:r w:rsidR="0016317A" w:rsidRPr="00405940">
        <w:rPr>
          <w:bCs/>
        </w:rPr>
        <w:t>НИУ ВШЭ</w:t>
      </w:r>
      <w:r w:rsidR="00A81937">
        <w:rPr>
          <w:bCs/>
        </w:rPr>
        <w:t xml:space="preserve"> – Санкт-Петербург</w:t>
      </w:r>
      <w:r w:rsidR="0016317A" w:rsidRPr="00405940">
        <w:rPr>
          <w:bCs/>
        </w:rPr>
        <w:t>).</w:t>
      </w:r>
      <w:r w:rsidR="0016317A" w:rsidRPr="00405940">
        <w:t xml:space="preserve"> </w:t>
      </w:r>
    </w:p>
    <w:p w:rsidR="0016317A" w:rsidRDefault="00903A3D" w:rsidP="001B27FF">
      <w:pPr>
        <w:widowControl w:val="0"/>
        <w:tabs>
          <w:tab w:val="left" w:pos="284"/>
          <w:tab w:val="num" w:pos="360"/>
        </w:tabs>
        <w:jc w:val="both"/>
        <w:rPr>
          <w:bCs/>
        </w:rPr>
      </w:pPr>
      <w:bookmarkStart w:id="2" w:name="_Hlk4165352"/>
      <w:bookmarkStart w:id="3" w:name="OLE_LINK1"/>
      <w:bookmarkStart w:id="4" w:name="OLE_LINK2"/>
      <w:bookmarkStart w:id="5" w:name="OLE_LINK3"/>
      <w:r w:rsidRPr="00405940">
        <w:rPr>
          <w:bCs/>
        </w:rPr>
        <w:t>Место нахождения и п</w:t>
      </w:r>
      <w:r w:rsidR="0016317A" w:rsidRPr="00405940">
        <w:rPr>
          <w:bCs/>
        </w:rPr>
        <w:t xml:space="preserve">очтовый адрес: </w:t>
      </w:r>
      <w:r w:rsidR="00A81937" w:rsidRPr="005F02EC">
        <w:rPr>
          <w:bCs/>
        </w:rPr>
        <w:t xml:space="preserve">190121, г. Санкт-Петербург, ул. Союза Печатников, д. 16, телефон/факс: (812)644-59-10 * 61247. Адрес электронной почты: </w:t>
      </w:r>
      <w:hyperlink r:id="rId8" w:history="1">
        <w:r w:rsidR="00A81937" w:rsidRPr="003D5AA0">
          <w:rPr>
            <w:rStyle w:val="afff2"/>
            <w:rFonts w:ascii="Times New Roman" w:hAnsi="Times New Roman" w:cs="Times New Roman"/>
            <w:bCs/>
            <w:sz w:val="24"/>
            <w:szCs w:val="24"/>
          </w:rPr>
          <w:t>torgi-spb@hse.ru</w:t>
        </w:r>
      </w:hyperlink>
      <w:r w:rsidR="00A81937" w:rsidRPr="005F02EC">
        <w:rPr>
          <w:bCs/>
        </w:rPr>
        <w:t>.</w:t>
      </w:r>
    </w:p>
    <w:bookmarkEnd w:id="2"/>
    <w:p w:rsidR="00A81937" w:rsidRPr="00405940" w:rsidRDefault="00A81937" w:rsidP="001B27FF">
      <w:pPr>
        <w:widowControl w:val="0"/>
        <w:tabs>
          <w:tab w:val="left" w:pos="284"/>
          <w:tab w:val="num" w:pos="360"/>
        </w:tabs>
        <w:jc w:val="both"/>
      </w:pPr>
    </w:p>
    <w:bookmarkEnd w:id="3"/>
    <w:bookmarkEnd w:id="4"/>
    <w:bookmarkEnd w:id="5"/>
    <w:p w:rsidR="00393566" w:rsidRPr="00405940" w:rsidRDefault="00A92DF4" w:rsidP="001B27FF">
      <w:pPr>
        <w:tabs>
          <w:tab w:val="left" w:pos="284"/>
        </w:tabs>
        <w:jc w:val="both"/>
      </w:pPr>
      <w:r w:rsidRPr="00405940">
        <w:rPr>
          <w:b/>
        </w:rPr>
        <w:t xml:space="preserve">2. </w:t>
      </w:r>
      <w:r w:rsidR="00104C3D" w:rsidRPr="00405940">
        <w:rPr>
          <w:b/>
        </w:rPr>
        <w:t>Способ осуществления закупки:</w:t>
      </w:r>
      <w:r w:rsidR="007D4056" w:rsidRPr="00405940">
        <w:t xml:space="preserve"> </w:t>
      </w:r>
    </w:p>
    <w:p w:rsidR="00104C3D" w:rsidRPr="00405940" w:rsidRDefault="007D4056" w:rsidP="001B27FF">
      <w:pPr>
        <w:tabs>
          <w:tab w:val="left" w:pos="284"/>
        </w:tabs>
        <w:jc w:val="both"/>
      </w:pPr>
      <w:r w:rsidRPr="00405940">
        <w:t>Заказчик проводит закупку</w:t>
      </w:r>
      <w:r w:rsidR="003B3084" w:rsidRPr="00405940">
        <w:t xml:space="preserve"> конкурентным </w:t>
      </w:r>
      <w:r w:rsidRPr="00405940">
        <w:t>способом запрос</w:t>
      </w:r>
      <w:r w:rsidR="003B3084" w:rsidRPr="00405940">
        <w:t>а</w:t>
      </w:r>
      <w:r w:rsidRPr="00405940">
        <w:t xml:space="preserve"> котировок в электронной форме, </w:t>
      </w:r>
      <w:r w:rsidR="003B3084" w:rsidRPr="00405940">
        <w:rPr>
          <w:lang w:eastAsia="en-US"/>
        </w:rPr>
        <w:t>при котором</w:t>
      </w:r>
      <w:r w:rsidR="001C1757" w:rsidRPr="00405940">
        <w:rPr>
          <w:lang w:eastAsia="en-US"/>
        </w:rPr>
        <w:t xml:space="preserve">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w:t>
      </w:r>
      <w:r w:rsidR="008D462C" w:rsidRPr="00405940">
        <w:rPr>
          <w:lang w:eastAsia="en-US"/>
        </w:rPr>
        <w:t xml:space="preserve"> </w:t>
      </w:r>
      <w:r w:rsidR="008D462C" w:rsidRPr="00405940">
        <w:t>в электронной форме</w:t>
      </w:r>
      <w:r w:rsidR="001C1757" w:rsidRPr="00405940">
        <w:rPr>
          <w:lang w:eastAsia="en-US"/>
        </w:rPr>
        <w:t>, и содержит наиболее низкую цену договора</w:t>
      </w:r>
      <w:r w:rsidR="001C1757" w:rsidRPr="00405940">
        <w:t xml:space="preserve">. </w:t>
      </w:r>
    </w:p>
    <w:p w:rsidR="001C1757" w:rsidRPr="00405940" w:rsidRDefault="009D18FE" w:rsidP="001B27FF">
      <w:pPr>
        <w:tabs>
          <w:tab w:val="left" w:pos="284"/>
        </w:tabs>
        <w:jc w:val="both"/>
        <w:rPr>
          <w:lang w:eastAsia="en-US"/>
        </w:rPr>
      </w:pPr>
      <w:r w:rsidRPr="00405940">
        <w:t xml:space="preserve">При закупке товаров, работ, услуг Заказчик руководствуется Федеральным законом от 18.07.2011 № 223-ФЗ «О закупках товаров, работ, услуг отдельными видами юридических лиц» (далее – Закон о закупках), другими федеральными законами и иными нормативными правовыми актами Российской Федерации, регламентирующими правила закупки, а также Положением о закупке товаров, работ, услуг для нужд Национального исследовательского университета «Высшая школа экономики (далее – Положение о закупке), размещенным в единой информационной системе </w:t>
      </w:r>
      <w:r w:rsidRPr="00405940">
        <w:rPr>
          <w:lang w:eastAsia="en-US"/>
        </w:rPr>
        <w:t>в сфере закупок товаров, работ, услуг для обеспечения государственных и муниципальных нужд</w:t>
      </w:r>
      <w:r w:rsidR="0003135F">
        <w:rPr>
          <w:lang w:eastAsia="en-US"/>
        </w:rPr>
        <w:t xml:space="preserve"> </w:t>
      </w:r>
      <w:r w:rsidR="0003135F" w:rsidRPr="00405940">
        <w:t xml:space="preserve">(далее – </w:t>
      </w:r>
      <w:r w:rsidR="0003135F">
        <w:t>единая информационная система</w:t>
      </w:r>
      <w:r w:rsidR="0003135F" w:rsidRPr="00405940">
        <w:t>)</w:t>
      </w:r>
      <w:r w:rsidRPr="00405940">
        <w:rPr>
          <w:lang w:eastAsia="en-US"/>
        </w:rPr>
        <w:t>.</w:t>
      </w:r>
    </w:p>
    <w:p w:rsidR="00104C3D" w:rsidRPr="00405940" w:rsidRDefault="00104C3D" w:rsidP="001B27FF">
      <w:pPr>
        <w:tabs>
          <w:tab w:val="left" w:pos="284"/>
        </w:tabs>
        <w:jc w:val="both"/>
        <w:rPr>
          <w:b/>
        </w:rPr>
      </w:pPr>
    </w:p>
    <w:p w:rsidR="0016317A" w:rsidRPr="00405940" w:rsidRDefault="00104C3D" w:rsidP="001B27FF">
      <w:pPr>
        <w:tabs>
          <w:tab w:val="left" w:pos="284"/>
        </w:tabs>
        <w:jc w:val="both"/>
      </w:pPr>
      <w:r w:rsidRPr="00405940">
        <w:rPr>
          <w:b/>
        </w:rPr>
        <w:t xml:space="preserve">3. </w:t>
      </w:r>
      <w:r w:rsidR="0016317A" w:rsidRPr="00405940">
        <w:rPr>
          <w:b/>
        </w:rPr>
        <w:t xml:space="preserve">Предмет </w:t>
      </w:r>
      <w:r w:rsidR="00E30FAA" w:rsidRPr="00405940">
        <w:rPr>
          <w:b/>
        </w:rPr>
        <w:t>Д</w:t>
      </w:r>
      <w:r w:rsidR="00A258FC" w:rsidRPr="00405940">
        <w:rPr>
          <w:b/>
        </w:rPr>
        <w:t>оговора</w:t>
      </w:r>
      <w:r w:rsidR="0016317A" w:rsidRPr="00405940">
        <w:rPr>
          <w:b/>
        </w:rPr>
        <w:t xml:space="preserve">: </w:t>
      </w:r>
      <w:r w:rsidR="00C70586">
        <w:t>п</w:t>
      </w:r>
      <w:r w:rsidR="00395170" w:rsidRPr="00395170">
        <w:t>оставка продуктов питания (птица)</w:t>
      </w:r>
      <w:r w:rsidR="00C70586">
        <w:t xml:space="preserve"> (далее – Товар)</w:t>
      </w:r>
      <w:r w:rsidR="00C1178C" w:rsidRPr="00C1178C">
        <w:t>.</w:t>
      </w:r>
    </w:p>
    <w:p w:rsidR="00646325" w:rsidRPr="00405940" w:rsidRDefault="00646325" w:rsidP="001B27FF">
      <w:pPr>
        <w:tabs>
          <w:tab w:val="left" w:pos="360"/>
        </w:tabs>
        <w:autoSpaceDE w:val="0"/>
        <w:autoSpaceDN w:val="0"/>
        <w:adjustRightInd w:val="0"/>
        <w:jc w:val="both"/>
      </w:pPr>
    </w:p>
    <w:p w:rsidR="008A0B85" w:rsidRDefault="00105E61" w:rsidP="00BC1F2D">
      <w:pPr>
        <w:tabs>
          <w:tab w:val="left" w:pos="284"/>
        </w:tabs>
        <w:autoSpaceDE w:val="0"/>
        <w:autoSpaceDN w:val="0"/>
        <w:adjustRightInd w:val="0"/>
        <w:jc w:val="both"/>
        <w:rPr>
          <w:bCs/>
        </w:rPr>
      </w:pPr>
      <w:bookmarkStart w:id="6" w:name="_Hlk4165368"/>
      <w:r>
        <w:rPr>
          <w:b/>
        </w:rPr>
        <w:t>4</w:t>
      </w:r>
      <w:r w:rsidRPr="009820BF">
        <w:rPr>
          <w:b/>
        </w:rPr>
        <w:t xml:space="preserve">. </w:t>
      </w:r>
      <w:r w:rsidR="00051810">
        <w:rPr>
          <w:b/>
          <w:bCs/>
          <w:lang w:eastAsia="en-US"/>
        </w:rPr>
        <w:t>Описание предмета закупки, т</w:t>
      </w:r>
      <w:r w:rsidR="00051810" w:rsidRPr="00F23E82">
        <w:rPr>
          <w:b/>
        </w:rPr>
        <w:t>ребования</w:t>
      </w:r>
      <w:r w:rsidR="00051810" w:rsidRPr="00912790">
        <w:rPr>
          <w:b/>
          <w:bCs/>
          <w:lang w:eastAsia="en-US"/>
        </w:rPr>
        <w:t xml:space="preserve">, </w:t>
      </w:r>
      <w:r w:rsidR="00051810" w:rsidRPr="00C71B68">
        <w:rPr>
          <w:b/>
        </w:rPr>
        <w:t xml:space="preserve">установленные Заказчиком, </w:t>
      </w:r>
      <w:r w:rsidR="00051810" w:rsidRPr="00192B69">
        <w:rPr>
          <w:b/>
        </w:rPr>
        <w:t>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r w:rsidRPr="009820BF">
        <w:rPr>
          <w:b/>
        </w:rPr>
        <w:t>:</w:t>
      </w:r>
      <w:r w:rsidR="00BC1F2D">
        <w:t xml:space="preserve"> </w:t>
      </w:r>
    </w:p>
    <w:p w:rsidR="00A331B6" w:rsidRDefault="00A331B6" w:rsidP="00A331B6">
      <w:pPr>
        <w:jc w:val="center"/>
        <w:rPr>
          <w:b/>
          <w:bCs/>
          <w:sz w:val="10"/>
          <w:szCs w:val="10"/>
        </w:rPr>
      </w:pPr>
    </w:p>
    <w:p w:rsidR="00A331B6" w:rsidRPr="00EA01FA" w:rsidRDefault="00A331B6" w:rsidP="00A331B6">
      <w:pPr>
        <w:jc w:val="center"/>
        <w:rPr>
          <w:b/>
          <w:bCs/>
          <w:sz w:val="10"/>
          <w:szCs w:val="10"/>
        </w:rPr>
      </w:pPr>
    </w:p>
    <w:tbl>
      <w:tblPr>
        <w:tblW w:w="49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1793"/>
        <w:gridCol w:w="4758"/>
        <w:gridCol w:w="1134"/>
        <w:gridCol w:w="709"/>
        <w:gridCol w:w="1017"/>
      </w:tblGrid>
      <w:tr w:rsidR="00395170" w:rsidRPr="00395170" w:rsidTr="00C70586">
        <w:tc>
          <w:tcPr>
            <w:tcW w:w="503" w:type="dxa"/>
            <w:shd w:val="clear" w:color="auto" w:fill="auto"/>
            <w:vAlign w:val="center"/>
          </w:tcPr>
          <w:p w:rsidR="00395170" w:rsidRPr="00395170" w:rsidRDefault="00395170" w:rsidP="00395170">
            <w:pPr>
              <w:tabs>
                <w:tab w:val="left" w:pos="7726"/>
              </w:tabs>
              <w:jc w:val="center"/>
              <w:rPr>
                <w:b/>
                <w:sz w:val="20"/>
                <w:szCs w:val="20"/>
              </w:rPr>
            </w:pPr>
            <w:r w:rsidRPr="00395170">
              <w:rPr>
                <w:b/>
                <w:sz w:val="20"/>
                <w:szCs w:val="20"/>
              </w:rPr>
              <w:t>№</w:t>
            </w:r>
          </w:p>
          <w:p w:rsidR="00395170" w:rsidRPr="00395170" w:rsidRDefault="00395170" w:rsidP="00395170">
            <w:pPr>
              <w:tabs>
                <w:tab w:val="left" w:pos="7726"/>
              </w:tabs>
              <w:jc w:val="center"/>
              <w:rPr>
                <w:b/>
                <w:caps/>
                <w:sz w:val="20"/>
                <w:szCs w:val="20"/>
              </w:rPr>
            </w:pPr>
            <w:r w:rsidRPr="00395170">
              <w:rPr>
                <w:b/>
                <w:sz w:val="20"/>
                <w:szCs w:val="20"/>
              </w:rPr>
              <w:t>п/п</w:t>
            </w:r>
          </w:p>
        </w:tc>
        <w:tc>
          <w:tcPr>
            <w:tcW w:w="1793" w:type="dxa"/>
            <w:shd w:val="clear" w:color="auto" w:fill="auto"/>
            <w:vAlign w:val="center"/>
          </w:tcPr>
          <w:p w:rsidR="00395170" w:rsidRPr="00395170" w:rsidRDefault="00395170" w:rsidP="00395170">
            <w:pPr>
              <w:tabs>
                <w:tab w:val="left" w:pos="7726"/>
              </w:tabs>
              <w:jc w:val="center"/>
              <w:rPr>
                <w:b/>
                <w:caps/>
                <w:sz w:val="20"/>
                <w:szCs w:val="20"/>
              </w:rPr>
            </w:pPr>
            <w:r>
              <w:rPr>
                <w:b/>
                <w:sz w:val="20"/>
                <w:szCs w:val="20"/>
              </w:rPr>
              <w:t>Н</w:t>
            </w:r>
            <w:r w:rsidRPr="00395170">
              <w:rPr>
                <w:b/>
                <w:sz w:val="20"/>
                <w:szCs w:val="20"/>
              </w:rPr>
              <w:t>аименование товара</w:t>
            </w:r>
          </w:p>
        </w:tc>
        <w:tc>
          <w:tcPr>
            <w:tcW w:w="4758" w:type="dxa"/>
            <w:shd w:val="clear" w:color="auto" w:fill="auto"/>
            <w:vAlign w:val="center"/>
          </w:tcPr>
          <w:p w:rsidR="00395170" w:rsidRPr="00395170" w:rsidRDefault="00395170" w:rsidP="00395170">
            <w:pPr>
              <w:tabs>
                <w:tab w:val="left" w:pos="7726"/>
              </w:tabs>
              <w:jc w:val="center"/>
              <w:rPr>
                <w:b/>
                <w:caps/>
                <w:sz w:val="20"/>
                <w:szCs w:val="20"/>
              </w:rPr>
            </w:pPr>
            <w:r>
              <w:rPr>
                <w:b/>
                <w:sz w:val="20"/>
                <w:szCs w:val="20"/>
              </w:rPr>
              <w:t>Т</w:t>
            </w:r>
            <w:r w:rsidRPr="00395170">
              <w:rPr>
                <w:b/>
                <w:sz w:val="20"/>
                <w:szCs w:val="20"/>
              </w:rPr>
              <w:t xml:space="preserve">ехнические, функциональные характеристики (потребительские свойства) товара </w:t>
            </w:r>
          </w:p>
        </w:tc>
        <w:tc>
          <w:tcPr>
            <w:tcW w:w="1134" w:type="dxa"/>
            <w:shd w:val="clear" w:color="auto" w:fill="auto"/>
            <w:vAlign w:val="center"/>
          </w:tcPr>
          <w:p w:rsidR="00395170" w:rsidRPr="00395170" w:rsidRDefault="00395170" w:rsidP="00395170">
            <w:pPr>
              <w:tabs>
                <w:tab w:val="left" w:pos="7726"/>
              </w:tabs>
              <w:jc w:val="center"/>
              <w:rPr>
                <w:b/>
                <w:sz w:val="20"/>
                <w:szCs w:val="20"/>
              </w:rPr>
            </w:pPr>
            <w:r>
              <w:rPr>
                <w:b/>
                <w:sz w:val="20"/>
                <w:szCs w:val="20"/>
              </w:rPr>
              <w:t>Ф</w:t>
            </w:r>
            <w:r w:rsidRPr="00395170">
              <w:rPr>
                <w:b/>
                <w:sz w:val="20"/>
                <w:szCs w:val="20"/>
              </w:rPr>
              <w:t>асовка</w:t>
            </w:r>
          </w:p>
        </w:tc>
        <w:tc>
          <w:tcPr>
            <w:tcW w:w="709" w:type="dxa"/>
            <w:shd w:val="clear" w:color="auto" w:fill="auto"/>
            <w:vAlign w:val="center"/>
          </w:tcPr>
          <w:p w:rsidR="00395170" w:rsidRPr="00395170" w:rsidRDefault="00395170" w:rsidP="00395170">
            <w:pPr>
              <w:tabs>
                <w:tab w:val="left" w:pos="7726"/>
              </w:tabs>
              <w:jc w:val="center"/>
              <w:rPr>
                <w:b/>
                <w:caps/>
                <w:sz w:val="20"/>
                <w:szCs w:val="20"/>
              </w:rPr>
            </w:pPr>
            <w:r>
              <w:rPr>
                <w:b/>
                <w:sz w:val="20"/>
                <w:szCs w:val="20"/>
              </w:rPr>
              <w:t>Е</w:t>
            </w:r>
            <w:r w:rsidRPr="00395170">
              <w:rPr>
                <w:b/>
                <w:sz w:val="20"/>
                <w:szCs w:val="20"/>
              </w:rPr>
              <w:t>д. изм.</w:t>
            </w:r>
          </w:p>
          <w:p w:rsidR="00395170" w:rsidRPr="00395170" w:rsidRDefault="00395170" w:rsidP="00395170">
            <w:pPr>
              <w:tabs>
                <w:tab w:val="left" w:pos="7726"/>
              </w:tabs>
              <w:jc w:val="center"/>
              <w:rPr>
                <w:b/>
                <w:caps/>
                <w:sz w:val="20"/>
                <w:szCs w:val="20"/>
              </w:rPr>
            </w:pPr>
          </w:p>
        </w:tc>
        <w:tc>
          <w:tcPr>
            <w:tcW w:w="1017" w:type="dxa"/>
            <w:shd w:val="clear" w:color="auto" w:fill="auto"/>
            <w:vAlign w:val="center"/>
          </w:tcPr>
          <w:p w:rsidR="00395170" w:rsidRPr="00395170" w:rsidRDefault="00395170" w:rsidP="00395170">
            <w:pPr>
              <w:tabs>
                <w:tab w:val="left" w:pos="7726"/>
              </w:tabs>
              <w:jc w:val="center"/>
              <w:rPr>
                <w:b/>
                <w:caps/>
                <w:sz w:val="20"/>
                <w:szCs w:val="20"/>
              </w:rPr>
            </w:pPr>
            <w:r>
              <w:rPr>
                <w:b/>
                <w:sz w:val="20"/>
                <w:szCs w:val="20"/>
              </w:rPr>
              <w:t>К</w:t>
            </w:r>
            <w:r w:rsidRPr="00395170">
              <w:rPr>
                <w:b/>
                <w:sz w:val="20"/>
                <w:szCs w:val="20"/>
              </w:rPr>
              <w:t>ол</w:t>
            </w:r>
            <w:r>
              <w:rPr>
                <w:b/>
                <w:sz w:val="20"/>
                <w:szCs w:val="20"/>
              </w:rPr>
              <w:t>-</w:t>
            </w:r>
            <w:r w:rsidRPr="00395170">
              <w:rPr>
                <w:b/>
                <w:sz w:val="20"/>
                <w:szCs w:val="20"/>
              </w:rPr>
              <w:t xml:space="preserve">во товара, кг </w:t>
            </w:r>
          </w:p>
        </w:tc>
      </w:tr>
      <w:tr w:rsidR="00395170" w:rsidRPr="00395170" w:rsidTr="00C70586">
        <w:tc>
          <w:tcPr>
            <w:tcW w:w="503" w:type="dxa"/>
            <w:shd w:val="clear" w:color="auto" w:fill="auto"/>
            <w:vAlign w:val="center"/>
          </w:tcPr>
          <w:p w:rsidR="00395170" w:rsidRPr="00395170" w:rsidRDefault="00395170" w:rsidP="00395170">
            <w:pPr>
              <w:tabs>
                <w:tab w:val="left" w:pos="7726"/>
              </w:tabs>
              <w:jc w:val="center"/>
              <w:rPr>
                <w:b/>
                <w:caps/>
                <w:sz w:val="20"/>
                <w:szCs w:val="20"/>
              </w:rPr>
            </w:pPr>
            <w:r w:rsidRPr="00395170">
              <w:rPr>
                <w:b/>
                <w:caps/>
                <w:sz w:val="20"/>
                <w:szCs w:val="20"/>
              </w:rPr>
              <w:t>1</w:t>
            </w:r>
          </w:p>
        </w:tc>
        <w:tc>
          <w:tcPr>
            <w:tcW w:w="1793" w:type="dxa"/>
            <w:shd w:val="clear" w:color="auto" w:fill="auto"/>
            <w:vAlign w:val="center"/>
          </w:tcPr>
          <w:p w:rsidR="00395170" w:rsidRPr="00395170" w:rsidRDefault="00395170" w:rsidP="00395170">
            <w:pPr>
              <w:tabs>
                <w:tab w:val="left" w:pos="7726"/>
              </w:tabs>
              <w:jc w:val="center"/>
              <w:rPr>
                <w:b/>
                <w:caps/>
                <w:sz w:val="20"/>
                <w:szCs w:val="20"/>
              </w:rPr>
            </w:pPr>
            <w:r w:rsidRPr="00395170">
              <w:rPr>
                <w:b/>
                <w:caps/>
                <w:sz w:val="20"/>
                <w:szCs w:val="20"/>
              </w:rPr>
              <w:t>2</w:t>
            </w:r>
          </w:p>
        </w:tc>
        <w:tc>
          <w:tcPr>
            <w:tcW w:w="4758" w:type="dxa"/>
            <w:shd w:val="clear" w:color="auto" w:fill="auto"/>
            <w:vAlign w:val="center"/>
          </w:tcPr>
          <w:p w:rsidR="00395170" w:rsidRPr="00395170" w:rsidRDefault="00395170" w:rsidP="00395170">
            <w:pPr>
              <w:tabs>
                <w:tab w:val="left" w:pos="7726"/>
              </w:tabs>
              <w:jc w:val="center"/>
              <w:rPr>
                <w:b/>
                <w:caps/>
                <w:sz w:val="20"/>
                <w:szCs w:val="20"/>
              </w:rPr>
            </w:pPr>
            <w:r w:rsidRPr="00395170">
              <w:rPr>
                <w:b/>
                <w:caps/>
                <w:sz w:val="20"/>
                <w:szCs w:val="20"/>
              </w:rPr>
              <w:t>3</w:t>
            </w:r>
          </w:p>
        </w:tc>
        <w:tc>
          <w:tcPr>
            <w:tcW w:w="1134" w:type="dxa"/>
            <w:shd w:val="clear" w:color="auto" w:fill="auto"/>
            <w:vAlign w:val="center"/>
          </w:tcPr>
          <w:p w:rsidR="00395170" w:rsidRPr="00395170" w:rsidRDefault="00395170" w:rsidP="00395170">
            <w:pPr>
              <w:tabs>
                <w:tab w:val="left" w:pos="7726"/>
              </w:tabs>
              <w:jc w:val="center"/>
              <w:rPr>
                <w:b/>
                <w:caps/>
                <w:sz w:val="20"/>
                <w:szCs w:val="20"/>
              </w:rPr>
            </w:pPr>
            <w:r w:rsidRPr="00395170">
              <w:rPr>
                <w:b/>
                <w:caps/>
                <w:sz w:val="20"/>
                <w:szCs w:val="20"/>
              </w:rPr>
              <w:t>4</w:t>
            </w:r>
          </w:p>
        </w:tc>
        <w:tc>
          <w:tcPr>
            <w:tcW w:w="709" w:type="dxa"/>
            <w:shd w:val="clear" w:color="auto" w:fill="auto"/>
            <w:vAlign w:val="center"/>
          </w:tcPr>
          <w:p w:rsidR="00395170" w:rsidRPr="00395170" w:rsidRDefault="00395170" w:rsidP="00395170">
            <w:pPr>
              <w:tabs>
                <w:tab w:val="left" w:pos="7726"/>
              </w:tabs>
              <w:jc w:val="center"/>
              <w:rPr>
                <w:b/>
                <w:caps/>
                <w:sz w:val="20"/>
                <w:szCs w:val="20"/>
              </w:rPr>
            </w:pPr>
            <w:r w:rsidRPr="00395170">
              <w:rPr>
                <w:b/>
                <w:caps/>
                <w:sz w:val="20"/>
                <w:szCs w:val="20"/>
              </w:rPr>
              <w:t>5</w:t>
            </w:r>
          </w:p>
        </w:tc>
        <w:tc>
          <w:tcPr>
            <w:tcW w:w="1017" w:type="dxa"/>
            <w:shd w:val="clear" w:color="auto" w:fill="auto"/>
            <w:vAlign w:val="center"/>
          </w:tcPr>
          <w:p w:rsidR="00395170" w:rsidRPr="00395170" w:rsidRDefault="00395170" w:rsidP="00395170">
            <w:pPr>
              <w:tabs>
                <w:tab w:val="left" w:pos="7726"/>
              </w:tabs>
              <w:jc w:val="center"/>
              <w:rPr>
                <w:b/>
                <w:caps/>
                <w:sz w:val="20"/>
                <w:szCs w:val="20"/>
              </w:rPr>
            </w:pPr>
            <w:r w:rsidRPr="00395170">
              <w:rPr>
                <w:b/>
                <w:caps/>
                <w:sz w:val="20"/>
                <w:szCs w:val="20"/>
              </w:rPr>
              <w:t>6</w:t>
            </w:r>
          </w:p>
        </w:tc>
      </w:tr>
      <w:tr w:rsidR="00395170" w:rsidRPr="00395170" w:rsidTr="00C70586">
        <w:tc>
          <w:tcPr>
            <w:tcW w:w="503" w:type="dxa"/>
            <w:shd w:val="clear" w:color="auto" w:fill="auto"/>
            <w:vAlign w:val="center"/>
          </w:tcPr>
          <w:p w:rsidR="00395170" w:rsidRPr="00395170" w:rsidRDefault="00395170" w:rsidP="00395170">
            <w:pPr>
              <w:rPr>
                <w:sz w:val="20"/>
                <w:szCs w:val="20"/>
              </w:rPr>
            </w:pPr>
            <w:r w:rsidRPr="00395170">
              <w:rPr>
                <w:sz w:val="20"/>
                <w:szCs w:val="20"/>
              </w:rPr>
              <w:t>1</w:t>
            </w:r>
          </w:p>
        </w:tc>
        <w:tc>
          <w:tcPr>
            <w:tcW w:w="1793" w:type="dxa"/>
            <w:shd w:val="clear" w:color="auto" w:fill="auto"/>
            <w:vAlign w:val="center"/>
          </w:tcPr>
          <w:p w:rsidR="00395170" w:rsidRPr="00395170" w:rsidRDefault="00395170" w:rsidP="00C70586">
            <w:pPr>
              <w:jc w:val="both"/>
              <w:rPr>
                <w:sz w:val="20"/>
                <w:szCs w:val="20"/>
              </w:rPr>
            </w:pPr>
            <w:r w:rsidRPr="00395170">
              <w:rPr>
                <w:sz w:val="20"/>
                <w:szCs w:val="20"/>
              </w:rPr>
              <w:t>Курица тушка замороженная</w:t>
            </w:r>
          </w:p>
        </w:tc>
        <w:tc>
          <w:tcPr>
            <w:tcW w:w="4758" w:type="dxa"/>
            <w:shd w:val="clear" w:color="auto" w:fill="auto"/>
            <w:vAlign w:val="center"/>
          </w:tcPr>
          <w:p w:rsidR="00395170" w:rsidRPr="00395170" w:rsidRDefault="00395170" w:rsidP="00C70586">
            <w:pPr>
              <w:tabs>
                <w:tab w:val="left" w:pos="7726"/>
              </w:tabs>
              <w:jc w:val="both"/>
              <w:rPr>
                <w:caps/>
                <w:sz w:val="20"/>
                <w:szCs w:val="20"/>
              </w:rPr>
            </w:pPr>
            <w:r w:rsidRPr="00395170">
              <w:rPr>
                <w:bCs/>
                <w:kern w:val="32"/>
                <w:sz w:val="20"/>
                <w:szCs w:val="20"/>
              </w:rPr>
              <w:t xml:space="preserve"> Качество поставляемого Товара должно соответствовать </w:t>
            </w:r>
            <w:r w:rsidRPr="00395170">
              <w:rPr>
                <w:bCs/>
                <w:color w:val="0E141A"/>
                <w:kern w:val="32"/>
                <w:sz w:val="20"/>
                <w:szCs w:val="20"/>
              </w:rPr>
              <w:t>ГОСТ 32607-2013</w:t>
            </w:r>
            <w:r w:rsidRPr="00395170">
              <w:rPr>
                <w:rFonts w:ascii="Arial" w:hAnsi="Arial" w:cs="Arial"/>
                <w:b/>
                <w:bCs/>
                <w:color w:val="0E141A"/>
                <w:kern w:val="32"/>
                <w:sz w:val="20"/>
                <w:szCs w:val="20"/>
              </w:rPr>
              <w:t> </w:t>
            </w:r>
            <w:r w:rsidRPr="00395170">
              <w:rPr>
                <w:color w:val="333333"/>
                <w:kern w:val="32"/>
                <w:sz w:val="20"/>
                <w:szCs w:val="20"/>
              </w:rPr>
              <w:t xml:space="preserve">и </w:t>
            </w:r>
            <w:r w:rsidRPr="00395170">
              <w:rPr>
                <w:bCs/>
                <w:kern w:val="32"/>
                <w:sz w:val="20"/>
                <w:szCs w:val="20"/>
              </w:rPr>
              <w:t xml:space="preserve">ГОСТ Р 51074-2003, </w:t>
            </w:r>
            <w:proofErr w:type="spellStart"/>
            <w:r w:rsidRPr="00395170">
              <w:rPr>
                <w:bCs/>
                <w:kern w:val="32"/>
                <w:sz w:val="20"/>
                <w:szCs w:val="20"/>
              </w:rPr>
              <w:t>СанПин</w:t>
            </w:r>
            <w:proofErr w:type="spellEnd"/>
            <w:r w:rsidRPr="00395170">
              <w:rPr>
                <w:bCs/>
                <w:kern w:val="32"/>
                <w:sz w:val="20"/>
                <w:szCs w:val="20"/>
              </w:rPr>
              <w:t xml:space="preserve"> 2.3.2.1078-01</w:t>
            </w:r>
            <w:r w:rsidRPr="00395170">
              <w:rPr>
                <w:b/>
                <w:bCs/>
                <w:kern w:val="32"/>
                <w:sz w:val="20"/>
                <w:szCs w:val="20"/>
              </w:rPr>
              <w:t>.</w:t>
            </w:r>
            <w:r w:rsidRPr="00395170">
              <w:rPr>
                <w:bCs/>
                <w:kern w:val="32"/>
                <w:sz w:val="20"/>
                <w:szCs w:val="20"/>
              </w:rPr>
              <w:t xml:space="preserve"> Тушки весом не менее 1,2 кг поставляются в замороженном виде. Продукция не должна подвергаться обработке рассолами, содержащими стабилизаторы, консерванты, а так </w:t>
            </w:r>
            <w:proofErr w:type="gramStart"/>
            <w:r w:rsidRPr="00395170">
              <w:rPr>
                <w:bCs/>
                <w:kern w:val="32"/>
                <w:sz w:val="20"/>
                <w:szCs w:val="20"/>
              </w:rPr>
              <w:t>же  в</w:t>
            </w:r>
            <w:proofErr w:type="gramEnd"/>
            <w:r w:rsidRPr="00395170">
              <w:rPr>
                <w:bCs/>
                <w:kern w:val="32"/>
                <w:sz w:val="20"/>
                <w:szCs w:val="20"/>
              </w:rPr>
              <w:t xml:space="preserve"> ней не должны содержаться генетически модифицированные продукты, без добавления ингредиентов и воды. Без перьев и сгустков крови, кости целые. Кожа чистая без разрывов, цвет бледно желтый. Цвет мышечной ткани от бледно-розового до розового. </w:t>
            </w:r>
            <w:proofErr w:type="gramStart"/>
            <w:r w:rsidRPr="00395170">
              <w:rPr>
                <w:bCs/>
                <w:kern w:val="32"/>
                <w:sz w:val="20"/>
                <w:szCs w:val="20"/>
              </w:rPr>
              <w:t>Продукция  должна</w:t>
            </w:r>
            <w:proofErr w:type="gramEnd"/>
            <w:r w:rsidRPr="00395170">
              <w:rPr>
                <w:sz w:val="20"/>
                <w:szCs w:val="20"/>
              </w:rPr>
              <w:t xml:space="preserve"> упакована в пакетах из полимерного материала уложены в ящики из картона. На этикетке указан изготовитель, страна, дата выработки, условия хранения, вес. Упаковка должна быть прочной, сухой, чистой.</w:t>
            </w:r>
          </w:p>
        </w:tc>
        <w:tc>
          <w:tcPr>
            <w:tcW w:w="1134" w:type="dxa"/>
            <w:shd w:val="clear" w:color="auto" w:fill="auto"/>
            <w:vAlign w:val="center"/>
          </w:tcPr>
          <w:p w:rsidR="00395170" w:rsidRPr="00395170" w:rsidRDefault="00395170" w:rsidP="00C70586">
            <w:pPr>
              <w:jc w:val="both"/>
              <w:rPr>
                <w:sz w:val="20"/>
                <w:szCs w:val="20"/>
              </w:rPr>
            </w:pPr>
            <w:r w:rsidRPr="00395170">
              <w:rPr>
                <w:sz w:val="20"/>
                <w:szCs w:val="20"/>
              </w:rPr>
              <w:t>коробки до15 кг</w:t>
            </w:r>
          </w:p>
        </w:tc>
        <w:tc>
          <w:tcPr>
            <w:tcW w:w="709" w:type="dxa"/>
            <w:shd w:val="clear" w:color="auto" w:fill="auto"/>
            <w:vAlign w:val="center"/>
          </w:tcPr>
          <w:p w:rsidR="00395170" w:rsidRPr="00395170" w:rsidRDefault="00395170" w:rsidP="00C70586">
            <w:pPr>
              <w:jc w:val="both"/>
              <w:rPr>
                <w:sz w:val="20"/>
                <w:szCs w:val="20"/>
              </w:rPr>
            </w:pPr>
            <w:r w:rsidRPr="00395170">
              <w:rPr>
                <w:sz w:val="20"/>
                <w:szCs w:val="20"/>
              </w:rPr>
              <w:t>кг</w:t>
            </w:r>
          </w:p>
        </w:tc>
        <w:tc>
          <w:tcPr>
            <w:tcW w:w="1017" w:type="dxa"/>
            <w:shd w:val="clear" w:color="auto" w:fill="auto"/>
            <w:vAlign w:val="center"/>
          </w:tcPr>
          <w:p w:rsidR="00395170" w:rsidRPr="00395170" w:rsidRDefault="00395170" w:rsidP="00C70586">
            <w:pPr>
              <w:jc w:val="both"/>
              <w:rPr>
                <w:sz w:val="20"/>
                <w:szCs w:val="20"/>
              </w:rPr>
            </w:pPr>
            <w:r w:rsidRPr="00395170">
              <w:rPr>
                <w:sz w:val="20"/>
                <w:szCs w:val="20"/>
              </w:rPr>
              <w:t xml:space="preserve">Максимальное количество не более 500 кг </w:t>
            </w:r>
          </w:p>
        </w:tc>
      </w:tr>
      <w:tr w:rsidR="00395170" w:rsidRPr="00395170" w:rsidTr="00C70586">
        <w:tc>
          <w:tcPr>
            <w:tcW w:w="503" w:type="dxa"/>
            <w:shd w:val="clear" w:color="auto" w:fill="auto"/>
            <w:vAlign w:val="center"/>
          </w:tcPr>
          <w:p w:rsidR="00395170" w:rsidRPr="00395170" w:rsidRDefault="00395170" w:rsidP="00395170">
            <w:pPr>
              <w:rPr>
                <w:sz w:val="20"/>
                <w:szCs w:val="20"/>
              </w:rPr>
            </w:pPr>
            <w:r w:rsidRPr="00395170">
              <w:rPr>
                <w:sz w:val="20"/>
                <w:szCs w:val="20"/>
              </w:rPr>
              <w:t>2</w:t>
            </w:r>
          </w:p>
        </w:tc>
        <w:tc>
          <w:tcPr>
            <w:tcW w:w="1793" w:type="dxa"/>
            <w:shd w:val="clear" w:color="auto" w:fill="auto"/>
            <w:vAlign w:val="center"/>
          </w:tcPr>
          <w:p w:rsidR="00395170" w:rsidRPr="00395170" w:rsidRDefault="00395170" w:rsidP="00C70586">
            <w:pPr>
              <w:jc w:val="both"/>
              <w:rPr>
                <w:sz w:val="20"/>
                <w:szCs w:val="20"/>
              </w:rPr>
            </w:pPr>
            <w:r w:rsidRPr="00395170">
              <w:rPr>
                <w:sz w:val="20"/>
                <w:szCs w:val="20"/>
              </w:rPr>
              <w:t>Бедро куриное без кости без кожи замороженное</w:t>
            </w:r>
          </w:p>
        </w:tc>
        <w:tc>
          <w:tcPr>
            <w:tcW w:w="4758" w:type="dxa"/>
            <w:shd w:val="clear" w:color="auto" w:fill="auto"/>
            <w:vAlign w:val="center"/>
          </w:tcPr>
          <w:p w:rsidR="00395170" w:rsidRPr="00395170" w:rsidRDefault="00395170" w:rsidP="00C70586">
            <w:pPr>
              <w:jc w:val="both"/>
              <w:rPr>
                <w:sz w:val="20"/>
                <w:szCs w:val="20"/>
              </w:rPr>
            </w:pPr>
            <w:r w:rsidRPr="00395170">
              <w:rPr>
                <w:bCs/>
                <w:kern w:val="32"/>
                <w:sz w:val="20"/>
                <w:szCs w:val="20"/>
              </w:rPr>
              <w:t xml:space="preserve">Качество поставляемого Товара должно соответствовать </w:t>
            </w:r>
            <w:r w:rsidRPr="00395170">
              <w:rPr>
                <w:bCs/>
                <w:color w:val="0E141A"/>
                <w:kern w:val="32"/>
                <w:sz w:val="20"/>
                <w:szCs w:val="20"/>
              </w:rPr>
              <w:t>ГОСТ 32607-2013</w:t>
            </w:r>
            <w:r w:rsidRPr="00395170">
              <w:rPr>
                <w:rFonts w:ascii="Arial" w:hAnsi="Arial" w:cs="Arial"/>
                <w:b/>
                <w:bCs/>
                <w:color w:val="0E141A"/>
                <w:kern w:val="32"/>
                <w:sz w:val="20"/>
                <w:szCs w:val="20"/>
              </w:rPr>
              <w:t> </w:t>
            </w:r>
            <w:r w:rsidRPr="00395170">
              <w:rPr>
                <w:color w:val="333333"/>
                <w:kern w:val="32"/>
                <w:sz w:val="20"/>
                <w:szCs w:val="20"/>
              </w:rPr>
              <w:t xml:space="preserve">и </w:t>
            </w:r>
            <w:r w:rsidRPr="00395170">
              <w:rPr>
                <w:bCs/>
                <w:kern w:val="32"/>
                <w:sz w:val="20"/>
                <w:szCs w:val="20"/>
              </w:rPr>
              <w:t xml:space="preserve">ГОСТ Р 51074-2003, </w:t>
            </w:r>
            <w:proofErr w:type="spellStart"/>
            <w:r w:rsidRPr="00395170">
              <w:rPr>
                <w:bCs/>
                <w:kern w:val="32"/>
                <w:sz w:val="20"/>
                <w:szCs w:val="20"/>
              </w:rPr>
              <w:t>СанПин</w:t>
            </w:r>
            <w:proofErr w:type="spellEnd"/>
            <w:r w:rsidRPr="00395170">
              <w:rPr>
                <w:bCs/>
                <w:kern w:val="32"/>
                <w:sz w:val="20"/>
                <w:szCs w:val="20"/>
              </w:rPr>
              <w:t xml:space="preserve"> 2.3.2.1078-01</w:t>
            </w:r>
            <w:r w:rsidRPr="00395170">
              <w:rPr>
                <w:b/>
                <w:bCs/>
                <w:kern w:val="32"/>
                <w:sz w:val="20"/>
                <w:szCs w:val="20"/>
              </w:rPr>
              <w:t>.</w:t>
            </w:r>
            <w:r w:rsidRPr="00395170">
              <w:rPr>
                <w:bCs/>
                <w:kern w:val="32"/>
                <w:sz w:val="20"/>
                <w:szCs w:val="20"/>
              </w:rPr>
              <w:t xml:space="preserve"> Продукция не должна подвергаться обработке рассолами, содержащими стабилизаторы, консерванты, а так </w:t>
            </w:r>
            <w:proofErr w:type="gramStart"/>
            <w:r w:rsidRPr="00395170">
              <w:rPr>
                <w:bCs/>
                <w:kern w:val="32"/>
                <w:sz w:val="20"/>
                <w:szCs w:val="20"/>
              </w:rPr>
              <w:t>же  в</w:t>
            </w:r>
            <w:proofErr w:type="gramEnd"/>
            <w:r w:rsidRPr="00395170">
              <w:rPr>
                <w:bCs/>
                <w:kern w:val="32"/>
                <w:sz w:val="20"/>
                <w:szCs w:val="20"/>
              </w:rPr>
              <w:t xml:space="preserve"> ней не должны содержаться генетически модифицированные продукты, без добавления ингредиентов и воды. Цвет мышечной ткани от бледно-розового до розового. </w:t>
            </w:r>
            <w:proofErr w:type="gramStart"/>
            <w:r w:rsidRPr="00395170">
              <w:rPr>
                <w:bCs/>
                <w:kern w:val="32"/>
                <w:sz w:val="20"/>
                <w:szCs w:val="20"/>
              </w:rPr>
              <w:t>Продукция  должна</w:t>
            </w:r>
            <w:proofErr w:type="gramEnd"/>
            <w:r w:rsidRPr="00395170">
              <w:rPr>
                <w:bCs/>
                <w:kern w:val="32"/>
                <w:sz w:val="20"/>
                <w:szCs w:val="20"/>
              </w:rPr>
              <w:t xml:space="preserve"> быть</w:t>
            </w:r>
            <w:r w:rsidRPr="00395170">
              <w:rPr>
                <w:sz w:val="20"/>
                <w:szCs w:val="20"/>
              </w:rPr>
              <w:t xml:space="preserve"> упакована на подложках   из полимерного материала уложены в ящики из картона. На этикетке указан изготовитель, страна, дата выработки, условия хранения, вес. Упаковка должна быть прочной, сухой, чистой.</w:t>
            </w:r>
            <w:r w:rsidRPr="00395170">
              <w:rPr>
                <w:bCs/>
                <w:kern w:val="32"/>
                <w:sz w:val="20"/>
                <w:szCs w:val="20"/>
              </w:rPr>
              <w:t xml:space="preserve"> </w:t>
            </w:r>
          </w:p>
        </w:tc>
        <w:tc>
          <w:tcPr>
            <w:tcW w:w="1134" w:type="dxa"/>
            <w:shd w:val="clear" w:color="auto" w:fill="auto"/>
            <w:vAlign w:val="center"/>
          </w:tcPr>
          <w:p w:rsidR="00395170" w:rsidRPr="00395170" w:rsidRDefault="00395170" w:rsidP="00C70586">
            <w:pPr>
              <w:jc w:val="both"/>
              <w:rPr>
                <w:sz w:val="20"/>
                <w:szCs w:val="20"/>
              </w:rPr>
            </w:pPr>
            <w:r w:rsidRPr="00395170">
              <w:rPr>
                <w:sz w:val="20"/>
                <w:szCs w:val="20"/>
              </w:rPr>
              <w:t>коробки до 15 кг</w:t>
            </w:r>
          </w:p>
        </w:tc>
        <w:tc>
          <w:tcPr>
            <w:tcW w:w="709" w:type="dxa"/>
            <w:shd w:val="clear" w:color="auto" w:fill="auto"/>
            <w:vAlign w:val="center"/>
          </w:tcPr>
          <w:p w:rsidR="00395170" w:rsidRPr="00395170" w:rsidRDefault="00395170" w:rsidP="00C70586">
            <w:pPr>
              <w:jc w:val="both"/>
              <w:rPr>
                <w:sz w:val="20"/>
                <w:szCs w:val="20"/>
              </w:rPr>
            </w:pPr>
            <w:r w:rsidRPr="00395170">
              <w:rPr>
                <w:sz w:val="20"/>
                <w:szCs w:val="20"/>
              </w:rPr>
              <w:t>кг</w:t>
            </w:r>
          </w:p>
        </w:tc>
        <w:tc>
          <w:tcPr>
            <w:tcW w:w="1017" w:type="dxa"/>
            <w:shd w:val="clear" w:color="auto" w:fill="auto"/>
            <w:vAlign w:val="center"/>
          </w:tcPr>
          <w:p w:rsidR="00395170" w:rsidRPr="00395170" w:rsidRDefault="00395170" w:rsidP="00C70586">
            <w:pPr>
              <w:jc w:val="both"/>
              <w:rPr>
                <w:sz w:val="20"/>
                <w:szCs w:val="20"/>
              </w:rPr>
            </w:pPr>
            <w:r w:rsidRPr="00395170">
              <w:rPr>
                <w:sz w:val="20"/>
                <w:szCs w:val="20"/>
              </w:rPr>
              <w:t xml:space="preserve">Максимальное количество не более 1000 кг </w:t>
            </w:r>
          </w:p>
        </w:tc>
      </w:tr>
      <w:tr w:rsidR="00395170" w:rsidRPr="00395170" w:rsidTr="00C70586">
        <w:tc>
          <w:tcPr>
            <w:tcW w:w="503" w:type="dxa"/>
            <w:shd w:val="clear" w:color="auto" w:fill="auto"/>
            <w:vAlign w:val="center"/>
          </w:tcPr>
          <w:p w:rsidR="00395170" w:rsidRPr="00395170" w:rsidRDefault="00395170" w:rsidP="00395170">
            <w:pPr>
              <w:rPr>
                <w:sz w:val="20"/>
                <w:szCs w:val="20"/>
              </w:rPr>
            </w:pPr>
            <w:r w:rsidRPr="00395170">
              <w:rPr>
                <w:sz w:val="20"/>
                <w:szCs w:val="20"/>
              </w:rPr>
              <w:t>3</w:t>
            </w:r>
          </w:p>
        </w:tc>
        <w:tc>
          <w:tcPr>
            <w:tcW w:w="1793" w:type="dxa"/>
            <w:shd w:val="clear" w:color="auto" w:fill="auto"/>
            <w:vAlign w:val="center"/>
          </w:tcPr>
          <w:p w:rsidR="00395170" w:rsidRPr="00395170" w:rsidRDefault="00395170" w:rsidP="00C70586">
            <w:pPr>
              <w:jc w:val="both"/>
              <w:rPr>
                <w:sz w:val="20"/>
                <w:szCs w:val="20"/>
              </w:rPr>
            </w:pPr>
            <w:r w:rsidRPr="00395170">
              <w:rPr>
                <w:sz w:val="20"/>
                <w:szCs w:val="20"/>
              </w:rPr>
              <w:t>Филе птицы (грудки) замороженное</w:t>
            </w:r>
          </w:p>
        </w:tc>
        <w:tc>
          <w:tcPr>
            <w:tcW w:w="4758" w:type="dxa"/>
            <w:shd w:val="clear" w:color="auto" w:fill="auto"/>
            <w:vAlign w:val="center"/>
          </w:tcPr>
          <w:p w:rsidR="00395170" w:rsidRPr="00395170" w:rsidRDefault="00395170" w:rsidP="00C70586">
            <w:pPr>
              <w:jc w:val="both"/>
              <w:rPr>
                <w:sz w:val="20"/>
                <w:szCs w:val="20"/>
              </w:rPr>
            </w:pPr>
            <w:r w:rsidRPr="00395170">
              <w:rPr>
                <w:bCs/>
                <w:kern w:val="32"/>
                <w:sz w:val="20"/>
                <w:szCs w:val="20"/>
              </w:rPr>
              <w:t xml:space="preserve">Качество поставляемого Товара должно соответствовать </w:t>
            </w:r>
            <w:r w:rsidRPr="00395170">
              <w:rPr>
                <w:bCs/>
                <w:color w:val="0E141A"/>
                <w:kern w:val="32"/>
                <w:sz w:val="20"/>
                <w:szCs w:val="20"/>
              </w:rPr>
              <w:t>ГОСТ 32607-2013</w:t>
            </w:r>
            <w:r w:rsidRPr="00395170">
              <w:rPr>
                <w:rFonts w:ascii="Arial" w:hAnsi="Arial" w:cs="Arial"/>
                <w:b/>
                <w:bCs/>
                <w:color w:val="0E141A"/>
                <w:kern w:val="32"/>
                <w:sz w:val="20"/>
                <w:szCs w:val="20"/>
              </w:rPr>
              <w:t> </w:t>
            </w:r>
            <w:r w:rsidRPr="00395170">
              <w:rPr>
                <w:color w:val="333333"/>
                <w:kern w:val="32"/>
                <w:sz w:val="20"/>
                <w:szCs w:val="20"/>
              </w:rPr>
              <w:t xml:space="preserve">и </w:t>
            </w:r>
            <w:r w:rsidRPr="00395170">
              <w:rPr>
                <w:bCs/>
                <w:kern w:val="32"/>
                <w:sz w:val="20"/>
                <w:szCs w:val="20"/>
              </w:rPr>
              <w:t xml:space="preserve">ГОСТ Р 51074-2003, </w:t>
            </w:r>
            <w:proofErr w:type="spellStart"/>
            <w:r w:rsidRPr="00395170">
              <w:rPr>
                <w:bCs/>
                <w:kern w:val="32"/>
                <w:sz w:val="20"/>
                <w:szCs w:val="20"/>
              </w:rPr>
              <w:t>СанПин</w:t>
            </w:r>
            <w:proofErr w:type="spellEnd"/>
            <w:r w:rsidRPr="00395170">
              <w:rPr>
                <w:bCs/>
                <w:kern w:val="32"/>
                <w:sz w:val="20"/>
                <w:szCs w:val="20"/>
              </w:rPr>
              <w:t xml:space="preserve"> 2.3.2.1078-01</w:t>
            </w:r>
            <w:r w:rsidRPr="00395170">
              <w:rPr>
                <w:b/>
                <w:bCs/>
                <w:kern w:val="32"/>
                <w:sz w:val="20"/>
                <w:szCs w:val="20"/>
              </w:rPr>
              <w:t>.</w:t>
            </w:r>
            <w:r w:rsidRPr="00395170">
              <w:rPr>
                <w:bCs/>
                <w:kern w:val="32"/>
                <w:sz w:val="20"/>
                <w:szCs w:val="20"/>
              </w:rPr>
              <w:t xml:space="preserve"> Продукция не должна подвергаться обработке рассолами, содержащими стабилизаторы, консерванты, а так </w:t>
            </w:r>
            <w:proofErr w:type="gramStart"/>
            <w:r w:rsidRPr="00395170">
              <w:rPr>
                <w:bCs/>
                <w:kern w:val="32"/>
                <w:sz w:val="20"/>
                <w:szCs w:val="20"/>
              </w:rPr>
              <w:t>же  в</w:t>
            </w:r>
            <w:proofErr w:type="gramEnd"/>
            <w:r w:rsidRPr="00395170">
              <w:rPr>
                <w:bCs/>
                <w:kern w:val="32"/>
                <w:sz w:val="20"/>
                <w:szCs w:val="20"/>
              </w:rPr>
              <w:t xml:space="preserve"> ней не должны содержаться генетически модифицированные продукты, без добавления ингредиентов и воды. Цвет мышечной ткани от бледно-розового до розового. </w:t>
            </w:r>
            <w:proofErr w:type="gramStart"/>
            <w:r w:rsidRPr="00395170">
              <w:rPr>
                <w:bCs/>
                <w:kern w:val="32"/>
                <w:sz w:val="20"/>
                <w:szCs w:val="20"/>
              </w:rPr>
              <w:t>Продукция  должна</w:t>
            </w:r>
            <w:proofErr w:type="gramEnd"/>
            <w:r w:rsidRPr="00395170">
              <w:rPr>
                <w:sz w:val="20"/>
                <w:szCs w:val="20"/>
              </w:rPr>
              <w:t xml:space="preserve"> упакована на подложках   из полимерного материала уложены в ящики из картона. На этикетке указан изготовитель, страна, дата выработки, условия хранения, вес. Упаковка должна быть прочной, сухой, чистой.</w:t>
            </w:r>
          </w:p>
        </w:tc>
        <w:tc>
          <w:tcPr>
            <w:tcW w:w="1134" w:type="dxa"/>
            <w:shd w:val="clear" w:color="auto" w:fill="auto"/>
            <w:vAlign w:val="center"/>
          </w:tcPr>
          <w:p w:rsidR="00395170" w:rsidRPr="00395170" w:rsidRDefault="00395170" w:rsidP="00C70586">
            <w:pPr>
              <w:jc w:val="both"/>
              <w:rPr>
                <w:sz w:val="20"/>
                <w:szCs w:val="20"/>
              </w:rPr>
            </w:pPr>
            <w:r w:rsidRPr="00395170">
              <w:rPr>
                <w:sz w:val="20"/>
                <w:szCs w:val="20"/>
              </w:rPr>
              <w:t>коробки до 15 кг</w:t>
            </w:r>
          </w:p>
        </w:tc>
        <w:tc>
          <w:tcPr>
            <w:tcW w:w="709" w:type="dxa"/>
            <w:shd w:val="clear" w:color="auto" w:fill="auto"/>
            <w:vAlign w:val="center"/>
          </w:tcPr>
          <w:p w:rsidR="00395170" w:rsidRPr="00395170" w:rsidRDefault="00395170" w:rsidP="00C70586">
            <w:pPr>
              <w:jc w:val="both"/>
              <w:rPr>
                <w:sz w:val="20"/>
                <w:szCs w:val="20"/>
              </w:rPr>
            </w:pPr>
            <w:r w:rsidRPr="00395170">
              <w:rPr>
                <w:sz w:val="20"/>
                <w:szCs w:val="20"/>
              </w:rPr>
              <w:t>кг</w:t>
            </w:r>
          </w:p>
        </w:tc>
        <w:tc>
          <w:tcPr>
            <w:tcW w:w="1017" w:type="dxa"/>
            <w:shd w:val="clear" w:color="auto" w:fill="auto"/>
            <w:vAlign w:val="center"/>
          </w:tcPr>
          <w:p w:rsidR="00395170" w:rsidRPr="00395170" w:rsidRDefault="00395170" w:rsidP="00C70586">
            <w:pPr>
              <w:jc w:val="both"/>
              <w:rPr>
                <w:sz w:val="20"/>
                <w:szCs w:val="20"/>
              </w:rPr>
            </w:pPr>
            <w:r w:rsidRPr="00395170">
              <w:rPr>
                <w:sz w:val="20"/>
                <w:szCs w:val="20"/>
              </w:rPr>
              <w:t xml:space="preserve">Максимальное количество не более 1500 кг </w:t>
            </w:r>
          </w:p>
        </w:tc>
      </w:tr>
    </w:tbl>
    <w:p w:rsidR="00A331B6" w:rsidRPr="00FB2CE9" w:rsidRDefault="00A331B6" w:rsidP="00A331B6"/>
    <w:p w:rsidR="00395170" w:rsidRPr="000163F8" w:rsidRDefault="00A331B6" w:rsidP="00395170">
      <w:pPr>
        <w:jc w:val="both"/>
      </w:pPr>
      <w:r>
        <w:t>4</w:t>
      </w:r>
      <w:r w:rsidRPr="00FB2CE9">
        <w:t xml:space="preserve">.1. </w:t>
      </w:r>
      <w:r w:rsidR="00395170" w:rsidRPr="000163F8">
        <w:t xml:space="preserve">Вся поставляемая продукция должна соответствовать требованиям ГОСТ, </w:t>
      </w:r>
      <w:r w:rsidR="00395170">
        <w:t xml:space="preserve">ТУ, </w:t>
      </w:r>
      <w:r w:rsidR="00395170" w:rsidRPr="000163F8">
        <w:t>СанПиН, а также сопровождаться документами, подтверждающими качество:</w:t>
      </w:r>
    </w:p>
    <w:p w:rsidR="00395170" w:rsidRPr="000163F8" w:rsidRDefault="00395170" w:rsidP="00395170">
      <w:pPr>
        <w:numPr>
          <w:ilvl w:val="1"/>
          <w:numId w:val="64"/>
        </w:numPr>
        <w:tabs>
          <w:tab w:val="clear" w:pos="1620"/>
          <w:tab w:val="left" w:pos="426"/>
          <w:tab w:val="num" w:pos="993"/>
        </w:tabs>
        <w:ind w:left="0" w:firstLine="284"/>
        <w:jc w:val="both"/>
      </w:pPr>
      <w:r w:rsidRPr="000163F8">
        <w:t>сертификаты соответствия</w:t>
      </w:r>
    </w:p>
    <w:p w:rsidR="00395170" w:rsidRPr="000163F8" w:rsidRDefault="00395170" w:rsidP="00395170">
      <w:pPr>
        <w:numPr>
          <w:ilvl w:val="1"/>
          <w:numId w:val="64"/>
        </w:numPr>
        <w:tabs>
          <w:tab w:val="clear" w:pos="1620"/>
          <w:tab w:val="left" w:pos="426"/>
          <w:tab w:val="num" w:pos="993"/>
        </w:tabs>
        <w:ind w:left="0" w:firstLine="284"/>
        <w:jc w:val="both"/>
      </w:pPr>
      <w:r w:rsidRPr="000163F8">
        <w:t>качественные удостоверения</w:t>
      </w:r>
    </w:p>
    <w:p w:rsidR="00395170" w:rsidRDefault="00395170" w:rsidP="00395170">
      <w:pPr>
        <w:numPr>
          <w:ilvl w:val="1"/>
          <w:numId w:val="64"/>
        </w:numPr>
        <w:tabs>
          <w:tab w:val="clear" w:pos="1620"/>
          <w:tab w:val="left" w:pos="426"/>
          <w:tab w:val="num" w:pos="993"/>
        </w:tabs>
        <w:ind w:left="0" w:firstLine="284"/>
        <w:jc w:val="both"/>
      </w:pPr>
      <w:r w:rsidRPr="000163F8">
        <w:t>санитарно-эпидемиологические заключения</w:t>
      </w:r>
    </w:p>
    <w:p w:rsidR="00395170" w:rsidRDefault="00395170" w:rsidP="00395170">
      <w:pPr>
        <w:numPr>
          <w:ilvl w:val="1"/>
          <w:numId w:val="64"/>
        </w:numPr>
        <w:tabs>
          <w:tab w:val="clear" w:pos="1620"/>
          <w:tab w:val="left" w:pos="426"/>
          <w:tab w:val="num" w:pos="993"/>
        </w:tabs>
        <w:ind w:left="0" w:firstLine="284"/>
        <w:jc w:val="both"/>
      </w:pPr>
      <w:r>
        <w:t>решению Комиссии Таможенного союза от 09.12.2011 №880 «О принятии технического регламента Таможенного союза «О безопасности пищевой продукции» (вместе с «ТР ТС 021/2011.Технический регламент Таможенного союза. О безопасности пищевой продукции»)</w:t>
      </w:r>
    </w:p>
    <w:p w:rsidR="00395170" w:rsidRPr="000163F8" w:rsidRDefault="00395170" w:rsidP="00395170">
      <w:pPr>
        <w:numPr>
          <w:ilvl w:val="1"/>
          <w:numId w:val="64"/>
        </w:numPr>
        <w:tabs>
          <w:tab w:val="clear" w:pos="1620"/>
          <w:tab w:val="num" w:pos="426"/>
        </w:tabs>
        <w:ind w:left="0" w:firstLine="284"/>
        <w:jc w:val="both"/>
      </w:pPr>
      <w:r>
        <w:t>решение Совета Евразийской экономической комиссии от 09.10.2013 № 68 «О техническом регламенте Таможенного союза "О безопасности мяса и мясной продукции» (вместе с «ТР ТС 034/2013. Технический регламент Таможенного союза. О безопасности мяса и мясной продукции»)</w:t>
      </w:r>
    </w:p>
    <w:p w:rsidR="00395170" w:rsidRPr="000163F8" w:rsidRDefault="00395170" w:rsidP="00395170">
      <w:pPr>
        <w:numPr>
          <w:ilvl w:val="1"/>
          <w:numId w:val="64"/>
        </w:numPr>
        <w:tabs>
          <w:tab w:val="clear" w:pos="1620"/>
          <w:tab w:val="num" w:pos="426"/>
        </w:tabs>
        <w:ind w:left="0" w:firstLine="284"/>
        <w:jc w:val="both"/>
      </w:pPr>
      <w:r w:rsidRPr="000163F8">
        <w:t xml:space="preserve">иные, </w:t>
      </w:r>
      <w:proofErr w:type="gramStart"/>
      <w:r w:rsidRPr="000163F8">
        <w:t>документы</w:t>
      </w:r>
      <w:proofErr w:type="gramEnd"/>
      <w:r w:rsidRPr="000163F8">
        <w:t xml:space="preserve"> подтверждающие качество продукции.</w:t>
      </w:r>
    </w:p>
    <w:p w:rsidR="00395170" w:rsidRPr="00395170" w:rsidRDefault="00395170" w:rsidP="00395170">
      <w:pPr>
        <w:jc w:val="both"/>
      </w:pPr>
      <w:r>
        <w:t>4</w:t>
      </w:r>
      <w:r w:rsidRPr="00395170">
        <w:t>.2. Тара, упаковка поставляемой продукции должна отвечать требованиям ГОСТ, СанПиН, требованиям заказчика (согласно техническому заданию) и обеспечивать ее сохранность при перевозке и хранении.</w:t>
      </w:r>
    </w:p>
    <w:p w:rsidR="00A331B6" w:rsidRDefault="00A331B6" w:rsidP="00A331B6">
      <w:pPr>
        <w:tabs>
          <w:tab w:val="left" w:pos="567"/>
        </w:tabs>
        <w:jc w:val="both"/>
        <w:rPr>
          <w:b/>
        </w:rPr>
      </w:pPr>
    </w:p>
    <w:p w:rsidR="00A331B6" w:rsidRPr="00FB2CE9" w:rsidRDefault="00A331B6" w:rsidP="00A331B6">
      <w:pPr>
        <w:jc w:val="both"/>
        <w:rPr>
          <w:b/>
        </w:rPr>
      </w:pPr>
      <w:r>
        <w:rPr>
          <w:b/>
        </w:rPr>
        <w:t>5</w:t>
      </w:r>
      <w:r w:rsidRPr="00FB2CE9">
        <w:rPr>
          <w:b/>
        </w:rPr>
        <w:t>.</w:t>
      </w:r>
      <w:r w:rsidRPr="00FB2CE9">
        <w:t xml:space="preserve"> </w:t>
      </w:r>
      <w:r>
        <w:rPr>
          <w:b/>
        </w:rPr>
        <w:t>Место, у</w:t>
      </w:r>
      <w:r w:rsidRPr="00FB2CE9">
        <w:rPr>
          <w:b/>
        </w:rPr>
        <w:t xml:space="preserve">словия и сроки поставки </w:t>
      </w:r>
      <w:r>
        <w:rPr>
          <w:b/>
        </w:rPr>
        <w:t>Товара, выполнения Работ, оказания Услуг:</w:t>
      </w:r>
    </w:p>
    <w:p w:rsidR="00395170" w:rsidRDefault="00A331B6" w:rsidP="00395170">
      <w:pPr>
        <w:jc w:val="both"/>
      </w:pPr>
      <w:r>
        <w:t>5</w:t>
      </w:r>
      <w:r w:rsidRPr="00FB2CE9">
        <w:t>.1</w:t>
      </w:r>
      <w:r w:rsidR="00395170">
        <w:t>. Поставщик осуществляет поставку Продукции в течение 3 (трёх) календарных дней с даты подачи заявки Заказчиком. Заявки подаются (с 08.00 до 15.00 часов) путем почтовой, факсимильной связи, позволяющей достоверно установить, что заказ исходит от Заказчика, путем доставки и разгрузки Продукции своими силами по адресу Заказчика, в рабочее время с 09.00 ч. до 15.00 ч. Частота и объем подаваемых заявок напрямую зависит от количества обслуживаемых клиентов, и составляет не чаще 1 (одного) раза в неделю. Не заявленный товар не поставляется и не оплачивается.</w:t>
      </w:r>
    </w:p>
    <w:p w:rsidR="00A331B6" w:rsidRPr="00FB2CE9" w:rsidRDefault="00395170" w:rsidP="00395170">
      <w:pPr>
        <w:jc w:val="both"/>
      </w:pPr>
      <w:r>
        <w:t xml:space="preserve">5.2. Продукция должна быть доставлена по адресу Заказчика транспортом, обеспечивающим сохранность Продукции от загрязнения, пропитывания посторонними запахами, сохранность </w:t>
      </w:r>
      <w:r>
        <w:lastRenderedPageBreak/>
        <w:t>от влияния низких и высоких температур, обеспечивающих ее дальнейшее качественное и безопасное применение, при несоблюдении данных условий Продукция разгрузке на склад Заказчика не подлежит. Поставка Продукции должна доставляться по адресу Заказчика только на транспортных средствах, имеющих документы, подтверждающие пригодность транспортного средства для перевозки пищевых продуктов.</w:t>
      </w:r>
    </w:p>
    <w:p w:rsidR="00A331B6" w:rsidRPr="00A331B6" w:rsidRDefault="00A331B6" w:rsidP="00A331B6">
      <w:pPr>
        <w:autoSpaceDE w:val="0"/>
        <w:autoSpaceDN w:val="0"/>
        <w:adjustRightInd w:val="0"/>
        <w:jc w:val="both"/>
      </w:pPr>
      <w:r>
        <w:t>5</w:t>
      </w:r>
      <w:r w:rsidRPr="00FB2CE9">
        <w:t xml:space="preserve">.3. Срок </w:t>
      </w:r>
      <w:r>
        <w:t>поставки</w:t>
      </w:r>
      <w:r w:rsidRPr="00FB2CE9">
        <w:t>: с даты заключения договора до 31.12.2020 года.</w:t>
      </w:r>
    </w:p>
    <w:p w:rsidR="00A331B6" w:rsidRPr="00A331B6" w:rsidRDefault="00A331B6" w:rsidP="00A331B6">
      <w:pPr>
        <w:autoSpaceDE w:val="0"/>
        <w:autoSpaceDN w:val="0"/>
        <w:adjustRightInd w:val="0"/>
        <w:jc w:val="both"/>
        <w:rPr>
          <w:bCs/>
        </w:rPr>
      </w:pPr>
      <w:r w:rsidRPr="00A331B6">
        <w:rPr>
          <w:bCs/>
        </w:rPr>
        <w:t>5.4 Место, условия и сроки поставки Товара</w:t>
      </w:r>
      <w:r>
        <w:rPr>
          <w:bCs/>
        </w:rPr>
        <w:t xml:space="preserve">: </w:t>
      </w:r>
      <w:r w:rsidRPr="00FB2CE9">
        <w:t>Поставка Товара производится по адресу:</w:t>
      </w:r>
      <w:r>
        <w:rPr>
          <w:bCs/>
        </w:rPr>
        <w:t xml:space="preserve"> </w:t>
      </w:r>
      <w:r w:rsidRPr="00FB2CE9">
        <w:t>Санкт-Петербург, г. Пушкин ул. Радищева, д. 4</w:t>
      </w:r>
    </w:p>
    <w:p w:rsidR="00105E61" w:rsidRPr="009820BF" w:rsidRDefault="00105E61" w:rsidP="00105E61">
      <w:pPr>
        <w:keepNext/>
        <w:keepLines/>
        <w:tabs>
          <w:tab w:val="left" w:pos="0"/>
        </w:tabs>
        <w:jc w:val="both"/>
        <w:outlineLvl w:val="1"/>
        <w:rPr>
          <w:rFonts w:eastAsia="Calibri"/>
          <w:b/>
          <w:bCs/>
        </w:rPr>
      </w:pPr>
    </w:p>
    <w:p w:rsidR="00C1178C" w:rsidRPr="00FB4ECB" w:rsidRDefault="00051810" w:rsidP="002911E0">
      <w:pPr>
        <w:ind w:firstLine="284"/>
        <w:jc w:val="both"/>
      </w:pPr>
      <w:r>
        <w:rPr>
          <w:b/>
        </w:rPr>
        <w:t>6</w:t>
      </w:r>
      <w:r w:rsidR="00105E61" w:rsidRPr="009820BF">
        <w:rPr>
          <w:b/>
        </w:rPr>
        <w:t>. Требования к сроку предоставл</w:t>
      </w:r>
      <w:r w:rsidR="00BC1F2D">
        <w:rPr>
          <w:b/>
        </w:rPr>
        <w:t>ения гарантий качества Товара</w:t>
      </w:r>
      <w:r>
        <w:rPr>
          <w:b/>
        </w:rPr>
        <w:t xml:space="preserve">, Работ, </w:t>
      </w:r>
      <w:r w:rsidR="002911E0">
        <w:rPr>
          <w:b/>
        </w:rPr>
        <w:t>Услуг:</w:t>
      </w:r>
      <w:r w:rsidR="002911E0" w:rsidRPr="002911E0">
        <w:t xml:space="preserve"> Продукция поставляется с остаточным сроком годности не менее чем 80%, от общего срока годности на момент передачи её Заказчику.</w:t>
      </w:r>
      <w:r w:rsidR="00C1178C" w:rsidRPr="00FB4ECB">
        <w:t xml:space="preserve"> </w:t>
      </w:r>
    </w:p>
    <w:p w:rsidR="00105E61" w:rsidRDefault="00105E61" w:rsidP="00105E61">
      <w:pPr>
        <w:jc w:val="both"/>
      </w:pPr>
    </w:p>
    <w:p w:rsidR="00A0327B" w:rsidRPr="00405940" w:rsidRDefault="00104C3D" w:rsidP="00E73C20">
      <w:pPr>
        <w:tabs>
          <w:tab w:val="left" w:pos="284"/>
        </w:tabs>
        <w:jc w:val="both"/>
      </w:pPr>
      <w:r w:rsidRPr="00405940">
        <w:rPr>
          <w:b/>
        </w:rPr>
        <w:t>7</w:t>
      </w:r>
      <w:r w:rsidR="00526074" w:rsidRPr="00405940">
        <w:rPr>
          <w:b/>
        </w:rPr>
        <w:t>.</w:t>
      </w:r>
      <w:r w:rsidR="00526074" w:rsidRPr="00405940">
        <w:t xml:space="preserve"> </w:t>
      </w:r>
      <w:r w:rsidR="00A0327B" w:rsidRPr="00405940">
        <w:rPr>
          <w:b/>
        </w:rPr>
        <w:t>Форма, сроки и порядок оплаты</w:t>
      </w:r>
      <w:r w:rsidR="00D23CEE" w:rsidRPr="00405940">
        <w:rPr>
          <w:b/>
        </w:rPr>
        <w:t xml:space="preserve"> товара, работ, услуг</w:t>
      </w:r>
      <w:r w:rsidR="00A0327B" w:rsidRPr="00405940">
        <w:t xml:space="preserve">: </w:t>
      </w:r>
      <w:r w:rsidR="00A331B6" w:rsidRPr="00A331B6">
        <w:t>Безналичный расчет. Оплата производится в течение 15 (пятнадцати) рабочих дней после поставки каждой партии Товара на основании подписанных Заказчиком и Поставщиком акта сдачи-приемки Товара, товарной накладной и счёта Поставщика. По факту поставки Товара Поставщик предоставляет Заказчику счёт-фактуру</w:t>
      </w:r>
      <w:r w:rsidR="00C1178C" w:rsidRPr="00FB4ECB">
        <w:t>.</w:t>
      </w:r>
    </w:p>
    <w:bookmarkEnd w:id="6"/>
    <w:p w:rsidR="001D55F5" w:rsidRPr="00405940" w:rsidRDefault="001D55F5" w:rsidP="001D55F5">
      <w:pPr>
        <w:tabs>
          <w:tab w:val="left" w:pos="360"/>
        </w:tabs>
        <w:autoSpaceDE w:val="0"/>
        <w:autoSpaceDN w:val="0"/>
        <w:adjustRightInd w:val="0"/>
        <w:jc w:val="both"/>
      </w:pPr>
    </w:p>
    <w:p w:rsidR="00A0327B" w:rsidRPr="00405940" w:rsidRDefault="00104C3D" w:rsidP="00E73C20">
      <w:pPr>
        <w:tabs>
          <w:tab w:val="left" w:pos="360"/>
        </w:tabs>
        <w:autoSpaceDE w:val="0"/>
        <w:autoSpaceDN w:val="0"/>
        <w:adjustRightInd w:val="0"/>
        <w:jc w:val="both"/>
      </w:pPr>
      <w:r w:rsidRPr="00405940">
        <w:rPr>
          <w:b/>
        </w:rPr>
        <w:t>8</w:t>
      </w:r>
      <w:r w:rsidR="0016317A" w:rsidRPr="00405940">
        <w:rPr>
          <w:b/>
        </w:rPr>
        <w:t xml:space="preserve">. </w:t>
      </w:r>
      <w:r w:rsidR="00A0327B" w:rsidRPr="00405940">
        <w:rPr>
          <w:b/>
        </w:rPr>
        <w:t xml:space="preserve">Порядок формирования цены Договора: </w:t>
      </w:r>
      <w:r w:rsidR="00A331B6">
        <w:t>в</w:t>
      </w:r>
      <w:r w:rsidR="00A331B6" w:rsidRPr="001E289B">
        <w:t xml:space="preserve"> цену Договора должны быть включены все расходы Поставщика, связанные с исполнением Договора, </w:t>
      </w:r>
      <w:r w:rsidR="00A331B6" w:rsidRPr="001E4824">
        <w:rPr>
          <w:rFonts w:eastAsia="Calibri"/>
        </w:rPr>
        <w:t>в том числе транспортные расходы, расходы на доставку, разгрузку, подъем и занос Товара в помещение Заказчика (независимо от этажности и наличия лифтов), стоимость тары (упаковки)</w:t>
      </w:r>
      <w:r w:rsidR="00A331B6">
        <w:rPr>
          <w:rFonts w:eastAsia="Calibri"/>
        </w:rPr>
        <w:t xml:space="preserve"> Товара</w:t>
      </w:r>
      <w:r w:rsidR="00A331B6">
        <w:t xml:space="preserve">, </w:t>
      </w:r>
      <w:r w:rsidR="00A331B6" w:rsidRPr="00A6054C">
        <w:t>НДС и други</w:t>
      </w:r>
      <w:r w:rsidR="00A331B6">
        <w:t>е</w:t>
      </w:r>
      <w:r w:rsidR="00A331B6" w:rsidRPr="00A6054C">
        <w:t xml:space="preserve"> обязательны</w:t>
      </w:r>
      <w:r w:rsidR="00A331B6">
        <w:t>е</w:t>
      </w:r>
      <w:r w:rsidR="00A331B6" w:rsidRPr="00A6054C">
        <w:t xml:space="preserve"> платеж</w:t>
      </w:r>
      <w:r w:rsidR="00A331B6">
        <w:t>и</w:t>
      </w:r>
      <w:r w:rsidR="00A331B6" w:rsidRPr="00A6054C">
        <w:t xml:space="preserve"> в соответствии с законодательством Российской Федерации</w:t>
      </w:r>
      <w:r w:rsidR="00C1178C" w:rsidRPr="00FB4ECB">
        <w:t>.</w:t>
      </w:r>
    </w:p>
    <w:p w:rsidR="001D55F5" w:rsidRPr="00405940" w:rsidRDefault="001D55F5" w:rsidP="001D55F5">
      <w:pPr>
        <w:pStyle w:val="1b"/>
        <w:spacing w:after="0" w:line="240" w:lineRule="auto"/>
        <w:ind w:left="0"/>
        <w:jc w:val="both"/>
        <w:rPr>
          <w:rFonts w:ascii="Times New Roman" w:hAnsi="Times New Roman"/>
          <w:sz w:val="24"/>
          <w:szCs w:val="24"/>
          <w:lang w:val="ru-RU"/>
        </w:rPr>
      </w:pPr>
    </w:p>
    <w:p w:rsidR="0016317A" w:rsidRDefault="00104C3D" w:rsidP="001436C0">
      <w:pPr>
        <w:jc w:val="both"/>
        <w:rPr>
          <w:rFonts w:eastAsia="TimesNewRomanPSMT"/>
        </w:rPr>
      </w:pPr>
      <w:r w:rsidRPr="00405940">
        <w:rPr>
          <w:b/>
          <w:bCs/>
        </w:rPr>
        <w:t>9</w:t>
      </w:r>
      <w:r w:rsidR="0016317A" w:rsidRPr="00405940">
        <w:rPr>
          <w:b/>
          <w:bCs/>
        </w:rPr>
        <w:t xml:space="preserve">. </w:t>
      </w:r>
      <w:r w:rsidR="005959D8" w:rsidRPr="00820C02">
        <w:rPr>
          <w:b/>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r w:rsidR="00E73C20" w:rsidRPr="00405940">
        <w:rPr>
          <w:b/>
          <w:bCs/>
        </w:rPr>
        <w:t>:</w:t>
      </w:r>
      <w:r w:rsidR="002F2550" w:rsidRPr="00405940">
        <w:rPr>
          <w:b/>
          <w:bCs/>
        </w:rPr>
        <w:t xml:space="preserve"> </w:t>
      </w:r>
      <w:r w:rsidR="002911E0" w:rsidRPr="002911E0">
        <w:rPr>
          <w:rFonts w:eastAsia="TimesNewRomanPSMT"/>
        </w:rPr>
        <w:t>680</w:t>
      </w:r>
      <w:r w:rsidR="002911E0">
        <w:rPr>
          <w:rFonts w:eastAsia="TimesNewRomanPSMT"/>
        </w:rPr>
        <w:t xml:space="preserve"> </w:t>
      </w:r>
      <w:r w:rsidR="002911E0" w:rsidRPr="002911E0">
        <w:rPr>
          <w:rFonts w:eastAsia="TimesNewRomanPSMT"/>
        </w:rPr>
        <w:t>000,00 (шестьсот восемьдесят тысяч рублей</w:t>
      </w:r>
      <w:r w:rsidR="001E1319" w:rsidRPr="001E1319">
        <w:rPr>
          <w:rFonts w:eastAsia="TimesNewRomanPSMT"/>
        </w:rPr>
        <w:t xml:space="preserve"> 00 копеек)</w:t>
      </w:r>
    </w:p>
    <w:p w:rsidR="00395170" w:rsidRDefault="00395170" w:rsidP="001436C0">
      <w:pPr>
        <w:jc w:val="both"/>
        <w:rPr>
          <w:rFonts w:eastAsia="TimesNewRomanPSMT"/>
        </w:rPr>
      </w:pPr>
    </w:p>
    <w:tbl>
      <w:tblPr>
        <w:tblW w:w="48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316"/>
        <w:gridCol w:w="1018"/>
        <w:gridCol w:w="865"/>
        <w:gridCol w:w="2018"/>
        <w:gridCol w:w="1586"/>
        <w:gridCol w:w="1439"/>
      </w:tblGrid>
      <w:tr w:rsidR="002911E0" w:rsidRPr="00395170" w:rsidTr="002911E0">
        <w:tc>
          <w:tcPr>
            <w:tcW w:w="287" w:type="pct"/>
            <w:shd w:val="clear" w:color="auto" w:fill="auto"/>
            <w:vAlign w:val="center"/>
          </w:tcPr>
          <w:p w:rsidR="002911E0" w:rsidRPr="00395170" w:rsidRDefault="002911E0" w:rsidP="002911E0">
            <w:pPr>
              <w:tabs>
                <w:tab w:val="left" w:pos="7726"/>
              </w:tabs>
              <w:jc w:val="center"/>
              <w:rPr>
                <w:b/>
                <w:sz w:val="20"/>
                <w:szCs w:val="20"/>
              </w:rPr>
            </w:pPr>
            <w:r w:rsidRPr="00395170">
              <w:rPr>
                <w:b/>
                <w:sz w:val="20"/>
                <w:szCs w:val="20"/>
              </w:rPr>
              <w:t>№</w:t>
            </w:r>
          </w:p>
          <w:p w:rsidR="002911E0" w:rsidRPr="00395170" w:rsidRDefault="002911E0" w:rsidP="002911E0">
            <w:pPr>
              <w:tabs>
                <w:tab w:val="left" w:pos="7726"/>
              </w:tabs>
              <w:jc w:val="center"/>
              <w:rPr>
                <w:b/>
                <w:caps/>
                <w:sz w:val="20"/>
                <w:szCs w:val="20"/>
              </w:rPr>
            </w:pPr>
            <w:r w:rsidRPr="00395170">
              <w:rPr>
                <w:b/>
                <w:sz w:val="20"/>
                <w:szCs w:val="20"/>
              </w:rPr>
              <w:t>п/п</w:t>
            </w:r>
          </w:p>
        </w:tc>
        <w:tc>
          <w:tcPr>
            <w:tcW w:w="1181" w:type="pct"/>
            <w:shd w:val="clear" w:color="auto" w:fill="auto"/>
            <w:vAlign w:val="center"/>
          </w:tcPr>
          <w:p w:rsidR="002911E0" w:rsidRPr="00395170" w:rsidRDefault="002911E0" w:rsidP="002911E0">
            <w:pPr>
              <w:tabs>
                <w:tab w:val="left" w:pos="7726"/>
              </w:tabs>
              <w:jc w:val="center"/>
              <w:rPr>
                <w:b/>
                <w:caps/>
                <w:sz w:val="20"/>
                <w:szCs w:val="20"/>
              </w:rPr>
            </w:pPr>
            <w:r>
              <w:rPr>
                <w:b/>
                <w:sz w:val="20"/>
                <w:szCs w:val="20"/>
              </w:rPr>
              <w:t>Н</w:t>
            </w:r>
            <w:r w:rsidRPr="00395170">
              <w:rPr>
                <w:b/>
                <w:sz w:val="20"/>
                <w:szCs w:val="20"/>
              </w:rPr>
              <w:t>аименование товара</w:t>
            </w:r>
          </w:p>
        </w:tc>
        <w:tc>
          <w:tcPr>
            <w:tcW w:w="519" w:type="pct"/>
            <w:shd w:val="clear" w:color="auto" w:fill="auto"/>
            <w:vAlign w:val="center"/>
          </w:tcPr>
          <w:p w:rsidR="002911E0" w:rsidRPr="00395170" w:rsidRDefault="002911E0" w:rsidP="002911E0">
            <w:pPr>
              <w:tabs>
                <w:tab w:val="left" w:pos="7726"/>
              </w:tabs>
              <w:jc w:val="center"/>
              <w:rPr>
                <w:b/>
                <w:sz w:val="20"/>
                <w:szCs w:val="20"/>
              </w:rPr>
            </w:pPr>
            <w:r>
              <w:rPr>
                <w:b/>
                <w:sz w:val="20"/>
                <w:szCs w:val="20"/>
              </w:rPr>
              <w:t>Ф</w:t>
            </w:r>
            <w:r w:rsidRPr="00395170">
              <w:rPr>
                <w:b/>
                <w:sz w:val="20"/>
                <w:szCs w:val="20"/>
              </w:rPr>
              <w:t>асовка</w:t>
            </w:r>
          </w:p>
        </w:tc>
        <w:tc>
          <w:tcPr>
            <w:tcW w:w="441" w:type="pct"/>
            <w:shd w:val="clear" w:color="auto" w:fill="auto"/>
            <w:vAlign w:val="center"/>
          </w:tcPr>
          <w:p w:rsidR="002911E0" w:rsidRPr="00395170" w:rsidRDefault="002911E0" w:rsidP="002911E0">
            <w:pPr>
              <w:tabs>
                <w:tab w:val="left" w:pos="7726"/>
              </w:tabs>
              <w:jc w:val="center"/>
              <w:rPr>
                <w:b/>
                <w:caps/>
                <w:sz w:val="20"/>
                <w:szCs w:val="20"/>
              </w:rPr>
            </w:pPr>
            <w:r>
              <w:rPr>
                <w:b/>
                <w:sz w:val="20"/>
                <w:szCs w:val="20"/>
              </w:rPr>
              <w:t>Е</w:t>
            </w:r>
            <w:r w:rsidRPr="00395170">
              <w:rPr>
                <w:b/>
                <w:sz w:val="20"/>
                <w:szCs w:val="20"/>
              </w:rPr>
              <w:t>д. изм.</w:t>
            </w:r>
          </w:p>
        </w:tc>
        <w:tc>
          <w:tcPr>
            <w:tcW w:w="1029" w:type="pct"/>
            <w:shd w:val="clear" w:color="auto" w:fill="auto"/>
            <w:vAlign w:val="center"/>
          </w:tcPr>
          <w:p w:rsidR="002911E0" w:rsidRPr="00395170" w:rsidRDefault="002911E0" w:rsidP="002911E0">
            <w:pPr>
              <w:tabs>
                <w:tab w:val="left" w:pos="7726"/>
              </w:tabs>
              <w:jc w:val="center"/>
              <w:rPr>
                <w:b/>
                <w:caps/>
                <w:sz w:val="20"/>
                <w:szCs w:val="20"/>
              </w:rPr>
            </w:pPr>
            <w:r>
              <w:rPr>
                <w:b/>
                <w:sz w:val="20"/>
                <w:szCs w:val="20"/>
              </w:rPr>
              <w:t>К</w:t>
            </w:r>
            <w:r w:rsidRPr="00395170">
              <w:rPr>
                <w:b/>
                <w:sz w:val="20"/>
                <w:szCs w:val="20"/>
              </w:rPr>
              <w:t>ол</w:t>
            </w:r>
            <w:r>
              <w:rPr>
                <w:b/>
                <w:sz w:val="20"/>
                <w:szCs w:val="20"/>
              </w:rPr>
              <w:t>-</w:t>
            </w:r>
            <w:r w:rsidRPr="00395170">
              <w:rPr>
                <w:b/>
                <w:sz w:val="20"/>
                <w:szCs w:val="20"/>
              </w:rPr>
              <w:t xml:space="preserve">во товара, кг </w:t>
            </w:r>
          </w:p>
        </w:tc>
        <w:tc>
          <w:tcPr>
            <w:tcW w:w="809" w:type="pct"/>
            <w:vAlign w:val="center"/>
          </w:tcPr>
          <w:p w:rsidR="002911E0" w:rsidRPr="00CD1D38" w:rsidRDefault="002911E0" w:rsidP="002911E0">
            <w:pPr>
              <w:tabs>
                <w:tab w:val="left" w:pos="7726"/>
              </w:tabs>
              <w:jc w:val="center"/>
              <w:rPr>
                <w:b/>
                <w:sz w:val="20"/>
              </w:rPr>
            </w:pPr>
            <w:r w:rsidRPr="00CD1D38">
              <w:rPr>
                <w:b/>
                <w:sz w:val="20"/>
              </w:rPr>
              <w:t>Цена за ед., руб.</w:t>
            </w:r>
          </w:p>
        </w:tc>
        <w:tc>
          <w:tcPr>
            <w:tcW w:w="734" w:type="pct"/>
            <w:vAlign w:val="center"/>
          </w:tcPr>
          <w:p w:rsidR="002911E0" w:rsidRPr="00CD1D38" w:rsidRDefault="002911E0" w:rsidP="002911E0">
            <w:pPr>
              <w:tabs>
                <w:tab w:val="left" w:pos="7726"/>
              </w:tabs>
              <w:jc w:val="center"/>
              <w:rPr>
                <w:b/>
                <w:sz w:val="20"/>
              </w:rPr>
            </w:pPr>
            <w:r w:rsidRPr="00CD1D38">
              <w:rPr>
                <w:b/>
                <w:sz w:val="20"/>
              </w:rPr>
              <w:t>Стоимость, руб.</w:t>
            </w:r>
          </w:p>
        </w:tc>
      </w:tr>
      <w:tr w:rsidR="002911E0" w:rsidRPr="00395170" w:rsidTr="002911E0">
        <w:tc>
          <w:tcPr>
            <w:tcW w:w="287" w:type="pct"/>
            <w:shd w:val="clear" w:color="auto" w:fill="auto"/>
            <w:vAlign w:val="center"/>
          </w:tcPr>
          <w:p w:rsidR="00395170" w:rsidRPr="00395170" w:rsidRDefault="00395170" w:rsidP="00395170">
            <w:pPr>
              <w:tabs>
                <w:tab w:val="left" w:pos="7726"/>
              </w:tabs>
              <w:jc w:val="center"/>
              <w:rPr>
                <w:b/>
                <w:caps/>
                <w:sz w:val="20"/>
                <w:szCs w:val="20"/>
              </w:rPr>
            </w:pPr>
            <w:r w:rsidRPr="00395170">
              <w:rPr>
                <w:b/>
                <w:caps/>
                <w:sz w:val="20"/>
                <w:szCs w:val="20"/>
              </w:rPr>
              <w:t>1</w:t>
            </w:r>
          </w:p>
        </w:tc>
        <w:tc>
          <w:tcPr>
            <w:tcW w:w="1181" w:type="pct"/>
            <w:shd w:val="clear" w:color="auto" w:fill="auto"/>
            <w:vAlign w:val="center"/>
          </w:tcPr>
          <w:p w:rsidR="00395170" w:rsidRPr="00395170" w:rsidRDefault="00395170" w:rsidP="00395170">
            <w:pPr>
              <w:tabs>
                <w:tab w:val="left" w:pos="7726"/>
              </w:tabs>
              <w:jc w:val="center"/>
              <w:rPr>
                <w:b/>
                <w:caps/>
                <w:sz w:val="20"/>
                <w:szCs w:val="20"/>
              </w:rPr>
            </w:pPr>
            <w:r w:rsidRPr="00395170">
              <w:rPr>
                <w:b/>
                <w:caps/>
                <w:sz w:val="20"/>
                <w:szCs w:val="20"/>
              </w:rPr>
              <w:t>2</w:t>
            </w:r>
          </w:p>
        </w:tc>
        <w:tc>
          <w:tcPr>
            <w:tcW w:w="519" w:type="pct"/>
            <w:shd w:val="clear" w:color="auto" w:fill="auto"/>
            <w:vAlign w:val="center"/>
          </w:tcPr>
          <w:p w:rsidR="00395170" w:rsidRPr="00395170" w:rsidRDefault="00395170" w:rsidP="00395170">
            <w:pPr>
              <w:tabs>
                <w:tab w:val="left" w:pos="7726"/>
              </w:tabs>
              <w:jc w:val="center"/>
              <w:rPr>
                <w:b/>
                <w:caps/>
                <w:sz w:val="20"/>
                <w:szCs w:val="20"/>
              </w:rPr>
            </w:pPr>
            <w:r w:rsidRPr="00395170">
              <w:rPr>
                <w:b/>
                <w:caps/>
                <w:sz w:val="20"/>
                <w:szCs w:val="20"/>
              </w:rPr>
              <w:t>4</w:t>
            </w:r>
          </w:p>
        </w:tc>
        <w:tc>
          <w:tcPr>
            <w:tcW w:w="441" w:type="pct"/>
            <w:shd w:val="clear" w:color="auto" w:fill="auto"/>
            <w:vAlign w:val="center"/>
          </w:tcPr>
          <w:p w:rsidR="00395170" w:rsidRPr="00395170" w:rsidRDefault="00395170" w:rsidP="00395170">
            <w:pPr>
              <w:tabs>
                <w:tab w:val="left" w:pos="7726"/>
              </w:tabs>
              <w:jc w:val="center"/>
              <w:rPr>
                <w:b/>
                <w:caps/>
                <w:sz w:val="20"/>
                <w:szCs w:val="20"/>
              </w:rPr>
            </w:pPr>
            <w:r w:rsidRPr="00395170">
              <w:rPr>
                <w:b/>
                <w:caps/>
                <w:sz w:val="20"/>
                <w:szCs w:val="20"/>
              </w:rPr>
              <w:t>5</w:t>
            </w:r>
          </w:p>
        </w:tc>
        <w:tc>
          <w:tcPr>
            <w:tcW w:w="1029" w:type="pct"/>
            <w:shd w:val="clear" w:color="auto" w:fill="auto"/>
            <w:vAlign w:val="center"/>
          </w:tcPr>
          <w:p w:rsidR="00395170" w:rsidRPr="00395170" w:rsidRDefault="00395170" w:rsidP="00395170">
            <w:pPr>
              <w:tabs>
                <w:tab w:val="left" w:pos="7726"/>
              </w:tabs>
              <w:jc w:val="center"/>
              <w:rPr>
                <w:b/>
                <w:caps/>
                <w:sz w:val="20"/>
                <w:szCs w:val="20"/>
              </w:rPr>
            </w:pPr>
            <w:r w:rsidRPr="00395170">
              <w:rPr>
                <w:b/>
                <w:caps/>
                <w:sz w:val="20"/>
                <w:szCs w:val="20"/>
              </w:rPr>
              <w:t>6</w:t>
            </w:r>
          </w:p>
        </w:tc>
        <w:tc>
          <w:tcPr>
            <w:tcW w:w="809" w:type="pct"/>
            <w:vAlign w:val="center"/>
          </w:tcPr>
          <w:p w:rsidR="00395170" w:rsidRPr="00395170" w:rsidRDefault="002911E0" w:rsidP="00395170">
            <w:pPr>
              <w:tabs>
                <w:tab w:val="left" w:pos="7726"/>
              </w:tabs>
              <w:jc w:val="center"/>
              <w:rPr>
                <w:b/>
                <w:caps/>
                <w:sz w:val="20"/>
                <w:szCs w:val="20"/>
              </w:rPr>
            </w:pPr>
            <w:r>
              <w:rPr>
                <w:b/>
                <w:caps/>
                <w:sz w:val="20"/>
                <w:szCs w:val="20"/>
              </w:rPr>
              <w:t>7</w:t>
            </w:r>
          </w:p>
        </w:tc>
        <w:tc>
          <w:tcPr>
            <w:tcW w:w="734" w:type="pct"/>
            <w:vAlign w:val="center"/>
          </w:tcPr>
          <w:p w:rsidR="00395170" w:rsidRPr="00395170" w:rsidRDefault="002911E0" w:rsidP="00395170">
            <w:pPr>
              <w:tabs>
                <w:tab w:val="left" w:pos="7726"/>
              </w:tabs>
              <w:jc w:val="center"/>
              <w:rPr>
                <w:b/>
                <w:caps/>
                <w:sz w:val="20"/>
                <w:szCs w:val="20"/>
              </w:rPr>
            </w:pPr>
            <w:r>
              <w:rPr>
                <w:b/>
                <w:caps/>
                <w:sz w:val="20"/>
                <w:szCs w:val="20"/>
              </w:rPr>
              <w:t>8</w:t>
            </w:r>
          </w:p>
        </w:tc>
      </w:tr>
      <w:tr w:rsidR="00753C5A" w:rsidRPr="00753C5A" w:rsidTr="002911E0">
        <w:tc>
          <w:tcPr>
            <w:tcW w:w="287" w:type="pct"/>
            <w:shd w:val="clear" w:color="auto" w:fill="auto"/>
            <w:vAlign w:val="center"/>
          </w:tcPr>
          <w:p w:rsidR="00753C5A" w:rsidRPr="00395170" w:rsidRDefault="00753C5A" w:rsidP="00753C5A">
            <w:pPr>
              <w:jc w:val="center"/>
              <w:rPr>
                <w:sz w:val="20"/>
                <w:szCs w:val="20"/>
              </w:rPr>
            </w:pPr>
            <w:r w:rsidRPr="00395170">
              <w:rPr>
                <w:sz w:val="20"/>
                <w:szCs w:val="20"/>
              </w:rPr>
              <w:t>1</w:t>
            </w:r>
          </w:p>
        </w:tc>
        <w:tc>
          <w:tcPr>
            <w:tcW w:w="1181" w:type="pct"/>
            <w:shd w:val="clear" w:color="auto" w:fill="auto"/>
            <w:vAlign w:val="center"/>
          </w:tcPr>
          <w:p w:rsidR="00753C5A" w:rsidRPr="00395170" w:rsidRDefault="00753C5A" w:rsidP="00753C5A">
            <w:pPr>
              <w:tabs>
                <w:tab w:val="left" w:pos="0"/>
                <w:tab w:val="left" w:pos="190"/>
              </w:tabs>
              <w:jc w:val="both"/>
              <w:rPr>
                <w:sz w:val="20"/>
                <w:szCs w:val="20"/>
              </w:rPr>
            </w:pPr>
            <w:r w:rsidRPr="00395170">
              <w:rPr>
                <w:sz w:val="20"/>
                <w:szCs w:val="20"/>
              </w:rPr>
              <w:t>Курица тушка замороженная</w:t>
            </w:r>
          </w:p>
        </w:tc>
        <w:tc>
          <w:tcPr>
            <w:tcW w:w="519" w:type="pct"/>
            <w:shd w:val="clear" w:color="auto" w:fill="auto"/>
            <w:vAlign w:val="center"/>
          </w:tcPr>
          <w:p w:rsidR="00753C5A" w:rsidRPr="00395170" w:rsidRDefault="00753C5A" w:rsidP="00753C5A">
            <w:pPr>
              <w:jc w:val="center"/>
              <w:rPr>
                <w:sz w:val="20"/>
                <w:szCs w:val="20"/>
              </w:rPr>
            </w:pPr>
            <w:r w:rsidRPr="00395170">
              <w:rPr>
                <w:sz w:val="20"/>
                <w:szCs w:val="20"/>
              </w:rPr>
              <w:t>коробки до15 кг</w:t>
            </w:r>
          </w:p>
        </w:tc>
        <w:tc>
          <w:tcPr>
            <w:tcW w:w="441" w:type="pct"/>
            <w:shd w:val="clear" w:color="auto" w:fill="auto"/>
            <w:vAlign w:val="center"/>
          </w:tcPr>
          <w:p w:rsidR="00753C5A" w:rsidRPr="00395170" w:rsidRDefault="00753C5A" w:rsidP="00753C5A">
            <w:pPr>
              <w:jc w:val="center"/>
              <w:rPr>
                <w:sz w:val="20"/>
                <w:szCs w:val="20"/>
              </w:rPr>
            </w:pPr>
            <w:r w:rsidRPr="00395170">
              <w:rPr>
                <w:sz w:val="20"/>
                <w:szCs w:val="20"/>
              </w:rPr>
              <w:t>кг</w:t>
            </w:r>
          </w:p>
        </w:tc>
        <w:tc>
          <w:tcPr>
            <w:tcW w:w="1029" w:type="pct"/>
            <w:shd w:val="clear" w:color="auto" w:fill="auto"/>
            <w:vAlign w:val="center"/>
          </w:tcPr>
          <w:p w:rsidR="00753C5A" w:rsidRPr="00395170" w:rsidRDefault="00753C5A" w:rsidP="00753C5A">
            <w:pPr>
              <w:jc w:val="both"/>
              <w:rPr>
                <w:sz w:val="20"/>
                <w:szCs w:val="20"/>
              </w:rPr>
            </w:pPr>
            <w:r w:rsidRPr="00395170">
              <w:rPr>
                <w:sz w:val="20"/>
                <w:szCs w:val="20"/>
              </w:rPr>
              <w:t xml:space="preserve">Максимальное количество не более 500 кг </w:t>
            </w:r>
          </w:p>
        </w:tc>
        <w:tc>
          <w:tcPr>
            <w:tcW w:w="809" w:type="pct"/>
            <w:vAlign w:val="center"/>
          </w:tcPr>
          <w:p w:rsidR="00753C5A" w:rsidRPr="00753C5A" w:rsidRDefault="00753C5A" w:rsidP="00753C5A">
            <w:pPr>
              <w:jc w:val="center"/>
              <w:rPr>
                <w:sz w:val="20"/>
                <w:szCs w:val="22"/>
              </w:rPr>
            </w:pPr>
            <w:r w:rsidRPr="00753C5A">
              <w:rPr>
                <w:sz w:val="20"/>
                <w:szCs w:val="22"/>
              </w:rPr>
              <w:t>132,00</w:t>
            </w:r>
          </w:p>
        </w:tc>
        <w:tc>
          <w:tcPr>
            <w:tcW w:w="734" w:type="pct"/>
            <w:vAlign w:val="center"/>
          </w:tcPr>
          <w:p w:rsidR="00753C5A" w:rsidRPr="00753C5A" w:rsidRDefault="00753C5A" w:rsidP="00753C5A">
            <w:pPr>
              <w:jc w:val="center"/>
              <w:rPr>
                <w:sz w:val="20"/>
                <w:szCs w:val="22"/>
              </w:rPr>
            </w:pPr>
            <w:r w:rsidRPr="00753C5A">
              <w:rPr>
                <w:sz w:val="20"/>
                <w:szCs w:val="22"/>
              </w:rPr>
              <w:t>66 000,00</w:t>
            </w:r>
          </w:p>
        </w:tc>
      </w:tr>
      <w:tr w:rsidR="00753C5A" w:rsidRPr="00753C5A" w:rsidTr="002911E0">
        <w:tc>
          <w:tcPr>
            <w:tcW w:w="287" w:type="pct"/>
            <w:shd w:val="clear" w:color="auto" w:fill="auto"/>
            <w:vAlign w:val="center"/>
          </w:tcPr>
          <w:p w:rsidR="00753C5A" w:rsidRPr="00395170" w:rsidRDefault="00753C5A" w:rsidP="00753C5A">
            <w:pPr>
              <w:jc w:val="center"/>
              <w:rPr>
                <w:sz w:val="20"/>
                <w:szCs w:val="20"/>
              </w:rPr>
            </w:pPr>
            <w:r w:rsidRPr="00395170">
              <w:rPr>
                <w:sz w:val="20"/>
                <w:szCs w:val="20"/>
              </w:rPr>
              <w:t>2</w:t>
            </w:r>
          </w:p>
        </w:tc>
        <w:tc>
          <w:tcPr>
            <w:tcW w:w="1181" w:type="pct"/>
            <w:shd w:val="clear" w:color="auto" w:fill="auto"/>
            <w:vAlign w:val="center"/>
          </w:tcPr>
          <w:p w:rsidR="00753C5A" w:rsidRPr="00395170" w:rsidRDefault="00753C5A" w:rsidP="00753C5A">
            <w:pPr>
              <w:tabs>
                <w:tab w:val="left" w:pos="190"/>
              </w:tabs>
              <w:jc w:val="both"/>
              <w:rPr>
                <w:sz w:val="20"/>
                <w:szCs w:val="20"/>
              </w:rPr>
            </w:pPr>
            <w:r w:rsidRPr="00395170">
              <w:rPr>
                <w:sz w:val="20"/>
                <w:szCs w:val="20"/>
              </w:rPr>
              <w:t>Бедро куриное без кости без кожи замороженное</w:t>
            </w:r>
          </w:p>
        </w:tc>
        <w:tc>
          <w:tcPr>
            <w:tcW w:w="519" w:type="pct"/>
            <w:shd w:val="clear" w:color="auto" w:fill="auto"/>
            <w:vAlign w:val="center"/>
          </w:tcPr>
          <w:p w:rsidR="00753C5A" w:rsidRPr="00395170" w:rsidRDefault="00753C5A" w:rsidP="00753C5A">
            <w:pPr>
              <w:jc w:val="center"/>
              <w:rPr>
                <w:sz w:val="20"/>
                <w:szCs w:val="20"/>
              </w:rPr>
            </w:pPr>
            <w:r w:rsidRPr="00395170">
              <w:rPr>
                <w:sz w:val="20"/>
                <w:szCs w:val="20"/>
              </w:rPr>
              <w:t>коробки до 15 кг</w:t>
            </w:r>
          </w:p>
        </w:tc>
        <w:tc>
          <w:tcPr>
            <w:tcW w:w="441" w:type="pct"/>
            <w:shd w:val="clear" w:color="auto" w:fill="auto"/>
            <w:vAlign w:val="center"/>
          </w:tcPr>
          <w:p w:rsidR="00753C5A" w:rsidRPr="00395170" w:rsidRDefault="00753C5A" w:rsidP="00753C5A">
            <w:pPr>
              <w:jc w:val="center"/>
              <w:rPr>
                <w:sz w:val="20"/>
                <w:szCs w:val="20"/>
              </w:rPr>
            </w:pPr>
            <w:r w:rsidRPr="00395170">
              <w:rPr>
                <w:sz w:val="20"/>
                <w:szCs w:val="20"/>
              </w:rPr>
              <w:t>кг</w:t>
            </w:r>
          </w:p>
        </w:tc>
        <w:tc>
          <w:tcPr>
            <w:tcW w:w="1029" w:type="pct"/>
            <w:shd w:val="clear" w:color="auto" w:fill="auto"/>
            <w:vAlign w:val="center"/>
          </w:tcPr>
          <w:p w:rsidR="00753C5A" w:rsidRPr="00395170" w:rsidRDefault="00753C5A" w:rsidP="00753C5A">
            <w:pPr>
              <w:jc w:val="both"/>
              <w:rPr>
                <w:sz w:val="20"/>
                <w:szCs w:val="20"/>
              </w:rPr>
            </w:pPr>
            <w:r w:rsidRPr="00395170">
              <w:rPr>
                <w:sz w:val="20"/>
                <w:szCs w:val="20"/>
              </w:rPr>
              <w:t xml:space="preserve">Максимальное количество не более 1000 кг </w:t>
            </w:r>
          </w:p>
        </w:tc>
        <w:tc>
          <w:tcPr>
            <w:tcW w:w="809" w:type="pct"/>
            <w:vAlign w:val="center"/>
          </w:tcPr>
          <w:p w:rsidR="00753C5A" w:rsidRPr="00753C5A" w:rsidRDefault="00753C5A" w:rsidP="00753C5A">
            <w:pPr>
              <w:jc w:val="center"/>
              <w:rPr>
                <w:sz w:val="20"/>
                <w:szCs w:val="22"/>
              </w:rPr>
            </w:pPr>
            <w:r w:rsidRPr="00753C5A">
              <w:rPr>
                <w:sz w:val="20"/>
                <w:szCs w:val="22"/>
              </w:rPr>
              <w:t>257,00</w:t>
            </w:r>
          </w:p>
        </w:tc>
        <w:tc>
          <w:tcPr>
            <w:tcW w:w="734" w:type="pct"/>
            <w:vAlign w:val="center"/>
          </w:tcPr>
          <w:p w:rsidR="00753C5A" w:rsidRPr="00753C5A" w:rsidRDefault="00753C5A" w:rsidP="00753C5A">
            <w:pPr>
              <w:jc w:val="center"/>
              <w:rPr>
                <w:sz w:val="20"/>
                <w:szCs w:val="22"/>
              </w:rPr>
            </w:pPr>
            <w:r w:rsidRPr="00753C5A">
              <w:rPr>
                <w:sz w:val="20"/>
                <w:szCs w:val="22"/>
              </w:rPr>
              <w:t>257 000,00</w:t>
            </w:r>
          </w:p>
        </w:tc>
      </w:tr>
      <w:tr w:rsidR="00753C5A" w:rsidRPr="00753C5A" w:rsidTr="002911E0">
        <w:tc>
          <w:tcPr>
            <w:tcW w:w="287" w:type="pct"/>
            <w:shd w:val="clear" w:color="auto" w:fill="auto"/>
            <w:vAlign w:val="center"/>
          </w:tcPr>
          <w:p w:rsidR="00753C5A" w:rsidRPr="00395170" w:rsidRDefault="00753C5A" w:rsidP="00753C5A">
            <w:pPr>
              <w:jc w:val="center"/>
              <w:rPr>
                <w:sz w:val="20"/>
                <w:szCs w:val="20"/>
              </w:rPr>
            </w:pPr>
            <w:r w:rsidRPr="00395170">
              <w:rPr>
                <w:sz w:val="20"/>
                <w:szCs w:val="20"/>
              </w:rPr>
              <w:t>3</w:t>
            </w:r>
          </w:p>
        </w:tc>
        <w:tc>
          <w:tcPr>
            <w:tcW w:w="1181" w:type="pct"/>
            <w:shd w:val="clear" w:color="auto" w:fill="auto"/>
            <w:vAlign w:val="center"/>
          </w:tcPr>
          <w:p w:rsidR="00753C5A" w:rsidRPr="00395170" w:rsidRDefault="00753C5A" w:rsidP="00753C5A">
            <w:pPr>
              <w:tabs>
                <w:tab w:val="left" w:pos="190"/>
              </w:tabs>
              <w:jc w:val="both"/>
              <w:rPr>
                <w:sz w:val="20"/>
                <w:szCs w:val="20"/>
              </w:rPr>
            </w:pPr>
            <w:r>
              <w:rPr>
                <w:sz w:val="20"/>
                <w:szCs w:val="20"/>
              </w:rPr>
              <w:t xml:space="preserve">Филе птицы (грудки) </w:t>
            </w:r>
            <w:r w:rsidRPr="00395170">
              <w:rPr>
                <w:sz w:val="20"/>
                <w:szCs w:val="20"/>
              </w:rPr>
              <w:t>замороженное</w:t>
            </w:r>
          </w:p>
        </w:tc>
        <w:tc>
          <w:tcPr>
            <w:tcW w:w="519" w:type="pct"/>
            <w:shd w:val="clear" w:color="auto" w:fill="auto"/>
            <w:vAlign w:val="center"/>
          </w:tcPr>
          <w:p w:rsidR="00753C5A" w:rsidRPr="00395170" w:rsidRDefault="00753C5A" w:rsidP="00753C5A">
            <w:pPr>
              <w:jc w:val="center"/>
              <w:rPr>
                <w:sz w:val="20"/>
                <w:szCs w:val="20"/>
              </w:rPr>
            </w:pPr>
            <w:r w:rsidRPr="00395170">
              <w:rPr>
                <w:sz w:val="20"/>
                <w:szCs w:val="20"/>
              </w:rPr>
              <w:t>коробки до 15 кг</w:t>
            </w:r>
          </w:p>
        </w:tc>
        <w:tc>
          <w:tcPr>
            <w:tcW w:w="441" w:type="pct"/>
            <w:shd w:val="clear" w:color="auto" w:fill="auto"/>
            <w:vAlign w:val="center"/>
          </w:tcPr>
          <w:p w:rsidR="00753C5A" w:rsidRPr="00395170" w:rsidRDefault="00753C5A" w:rsidP="00753C5A">
            <w:pPr>
              <w:jc w:val="center"/>
              <w:rPr>
                <w:sz w:val="20"/>
                <w:szCs w:val="20"/>
              </w:rPr>
            </w:pPr>
            <w:r w:rsidRPr="00395170">
              <w:rPr>
                <w:sz w:val="20"/>
                <w:szCs w:val="20"/>
              </w:rPr>
              <w:t>кг</w:t>
            </w:r>
          </w:p>
        </w:tc>
        <w:tc>
          <w:tcPr>
            <w:tcW w:w="1029" w:type="pct"/>
            <w:shd w:val="clear" w:color="auto" w:fill="auto"/>
            <w:vAlign w:val="center"/>
          </w:tcPr>
          <w:p w:rsidR="00753C5A" w:rsidRPr="00395170" w:rsidRDefault="00753C5A" w:rsidP="00753C5A">
            <w:pPr>
              <w:jc w:val="both"/>
              <w:rPr>
                <w:sz w:val="20"/>
                <w:szCs w:val="20"/>
              </w:rPr>
            </w:pPr>
            <w:r w:rsidRPr="00395170">
              <w:rPr>
                <w:sz w:val="20"/>
                <w:szCs w:val="20"/>
              </w:rPr>
              <w:t xml:space="preserve">Максимальное количество не более 1500 кг </w:t>
            </w:r>
          </w:p>
        </w:tc>
        <w:tc>
          <w:tcPr>
            <w:tcW w:w="809" w:type="pct"/>
            <w:vAlign w:val="center"/>
          </w:tcPr>
          <w:p w:rsidR="00753C5A" w:rsidRPr="00753C5A" w:rsidRDefault="00753C5A" w:rsidP="00753C5A">
            <w:pPr>
              <w:jc w:val="center"/>
              <w:rPr>
                <w:sz w:val="20"/>
                <w:szCs w:val="22"/>
              </w:rPr>
            </w:pPr>
            <w:r w:rsidRPr="00753C5A">
              <w:rPr>
                <w:sz w:val="20"/>
                <w:szCs w:val="22"/>
              </w:rPr>
              <w:t>238,00</w:t>
            </w:r>
          </w:p>
        </w:tc>
        <w:tc>
          <w:tcPr>
            <w:tcW w:w="734" w:type="pct"/>
            <w:vAlign w:val="center"/>
          </w:tcPr>
          <w:p w:rsidR="00753C5A" w:rsidRPr="00753C5A" w:rsidRDefault="00753C5A" w:rsidP="00753C5A">
            <w:pPr>
              <w:jc w:val="center"/>
              <w:rPr>
                <w:sz w:val="20"/>
                <w:szCs w:val="22"/>
              </w:rPr>
            </w:pPr>
            <w:r w:rsidRPr="00753C5A">
              <w:rPr>
                <w:sz w:val="20"/>
                <w:szCs w:val="22"/>
              </w:rPr>
              <w:t>357 000,00</w:t>
            </w:r>
          </w:p>
        </w:tc>
      </w:tr>
    </w:tbl>
    <w:p w:rsidR="002911E0" w:rsidRDefault="002911E0" w:rsidP="00E9586F">
      <w:pPr>
        <w:pStyle w:val="MainText"/>
        <w:tabs>
          <w:tab w:val="clear" w:pos="360"/>
        </w:tabs>
        <w:spacing w:before="0" w:after="0"/>
        <w:rPr>
          <w:b/>
        </w:rPr>
      </w:pPr>
    </w:p>
    <w:p w:rsidR="0016317A" w:rsidRPr="00405940" w:rsidRDefault="00104C3D" w:rsidP="00E9586F">
      <w:pPr>
        <w:pStyle w:val="MainText"/>
        <w:tabs>
          <w:tab w:val="clear" w:pos="360"/>
        </w:tabs>
        <w:spacing w:before="0" w:after="0"/>
      </w:pPr>
      <w:r w:rsidRPr="00405940">
        <w:rPr>
          <w:b/>
        </w:rPr>
        <w:t>10</w:t>
      </w:r>
      <w:r w:rsidR="0016317A" w:rsidRPr="00405940">
        <w:rPr>
          <w:b/>
        </w:rPr>
        <w:t>. Источник финансирования закупки:</w:t>
      </w:r>
      <w:r w:rsidR="0016317A" w:rsidRPr="00405940">
        <w:t xml:space="preserve"> </w:t>
      </w:r>
      <w:r w:rsidR="00CD1D38" w:rsidRPr="00CD1D38">
        <w:rPr>
          <w:rFonts w:eastAsia="TimesNewRomanPSMT"/>
        </w:rPr>
        <w:t>Средства от приносящей доход деятельности</w:t>
      </w:r>
      <w:r w:rsidR="00C1178C" w:rsidRPr="00FB4ECB">
        <w:rPr>
          <w:rFonts w:eastAsia="TimesNewRomanPSMT"/>
        </w:rPr>
        <w:t>.</w:t>
      </w:r>
    </w:p>
    <w:p w:rsidR="00A0327B" w:rsidRPr="00405940" w:rsidRDefault="00A0327B" w:rsidP="00A0327B">
      <w:pPr>
        <w:pStyle w:val="MainText"/>
        <w:tabs>
          <w:tab w:val="clear" w:pos="360"/>
        </w:tabs>
        <w:spacing w:before="0" w:after="0"/>
      </w:pPr>
    </w:p>
    <w:p w:rsidR="00ED34FB" w:rsidRPr="00405940" w:rsidRDefault="00E913D1" w:rsidP="00602D01">
      <w:pPr>
        <w:autoSpaceDE w:val="0"/>
        <w:autoSpaceDN w:val="0"/>
        <w:adjustRightInd w:val="0"/>
        <w:jc w:val="both"/>
        <w:rPr>
          <w:b/>
          <w:bCs/>
        </w:rPr>
      </w:pPr>
      <w:r w:rsidRPr="00405940">
        <w:rPr>
          <w:b/>
          <w:bCs/>
        </w:rPr>
        <w:t>1</w:t>
      </w:r>
      <w:r w:rsidR="00104C3D" w:rsidRPr="00405940">
        <w:rPr>
          <w:b/>
          <w:bCs/>
        </w:rPr>
        <w:t>1</w:t>
      </w:r>
      <w:r w:rsidR="00332C35" w:rsidRPr="00405940">
        <w:rPr>
          <w:b/>
          <w:bCs/>
        </w:rPr>
        <w:t xml:space="preserve">. </w:t>
      </w:r>
      <w:r w:rsidR="00ED34FB" w:rsidRPr="00405940">
        <w:rPr>
          <w:rFonts w:eastAsia="Calibri"/>
          <w:b/>
          <w:bCs/>
          <w:lang w:eastAsia="en-US"/>
        </w:rPr>
        <w:t xml:space="preserve">Срок, место и порядок предоставления документации о закупке, размер, порядок и сроки внесения платы, взимаемой Заказчиком за предоставление документации: </w:t>
      </w:r>
    </w:p>
    <w:p w:rsidR="00ED34FB" w:rsidRPr="00F22892" w:rsidRDefault="00ED34FB" w:rsidP="00ED34FB">
      <w:pPr>
        <w:autoSpaceDE w:val="0"/>
        <w:autoSpaceDN w:val="0"/>
        <w:adjustRightInd w:val="0"/>
        <w:jc w:val="both"/>
      </w:pPr>
      <w:r w:rsidRPr="00405940">
        <w:t xml:space="preserve">Документация о закупке размещена Заказчиком и доступна для </w:t>
      </w:r>
      <w:r w:rsidRPr="00F22892">
        <w:t>скачивания в электронном виде:</w:t>
      </w:r>
    </w:p>
    <w:p w:rsidR="00ED34FB" w:rsidRPr="00F22892" w:rsidRDefault="00ED34FB" w:rsidP="00ED34FB">
      <w:pPr>
        <w:autoSpaceDE w:val="0"/>
        <w:autoSpaceDN w:val="0"/>
        <w:adjustRightInd w:val="0"/>
        <w:jc w:val="both"/>
        <w:rPr>
          <w:rFonts w:eastAsia="Calibri"/>
          <w:lang w:eastAsia="en-US"/>
        </w:rPr>
      </w:pPr>
      <w:r w:rsidRPr="00F22892">
        <w:t xml:space="preserve">- в единой информационной системе </w:t>
      </w:r>
      <w:r w:rsidRPr="00F22892">
        <w:rPr>
          <w:rFonts w:eastAsia="Calibri"/>
          <w:lang w:eastAsia="en-US"/>
        </w:rPr>
        <w:t xml:space="preserve">в сфере закупок товаров, работ, услуг для обеспечения государственных и муниципальных нужд (далее также единая информационная система, ЕИС) </w:t>
      </w:r>
      <w:hyperlink r:id="rId9" w:history="1">
        <w:r w:rsidRPr="00F22892">
          <w:rPr>
            <w:rStyle w:val="afff2"/>
            <w:rFonts w:ascii="Times New Roman" w:hAnsi="Times New Roman" w:cs="Times New Roman"/>
            <w:color w:val="auto"/>
            <w:sz w:val="24"/>
            <w:szCs w:val="24"/>
          </w:rPr>
          <w:t>http://zakupki.gov.ru/</w:t>
        </w:r>
      </w:hyperlink>
      <w:r w:rsidR="00615B4D" w:rsidRPr="00F22892">
        <w:rPr>
          <w:rStyle w:val="afff2"/>
          <w:rFonts w:ascii="Times New Roman" w:hAnsi="Times New Roman" w:cs="Times New Roman"/>
          <w:color w:val="auto"/>
          <w:sz w:val="24"/>
          <w:szCs w:val="24"/>
        </w:rPr>
        <w:t>.</w:t>
      </w:r>
    </w:p>
    <w:p w:rsidR="00531B41" w:rsidRPr="00F22892" w:rsidRDefault="00ED34FB" w:rsidP="00ED34FB">
      <w:pPr>
        <w:jc w:val="both"/>
      </w:pPr>
      <w:r w:rsidRPr="00F22892">
        <w:t xml:space="preserve">- на </w:t>
      </w:r>
      <w:bookmarkStart w:id="7" w:name="_Hlk4165381"/>
      <w:r w:rsidR="00051810" w:rsidRPr="00ED34FB">
        <w:t xml:space="preserve">Универсальной торговой платформе ЗАО «Сбербанк-АСТ» (далее также электронная площадка, ЭП) </w:t>
      </w:r>
      <w:hyperlink r:id="rId10" w:history="1">
        <w:r w:rsidR="00051810" w:rsidRPr="00ED34FB">
          <w:rPr>
            <w:rStyle w:val="afff2"/>
            <w:rFonts w:ascii="Times New Roman" w:hAnsi="Times New Roman" w:cs="Times New Roman"/>
            <w:sz w:val="24"/>
            <w:szCs w:val="24"/>
          </w:rPr>
          <w:t>http://utp.sberbank-ast.ru/</w:t>
        </w:r>
      </w:hyperlink>
      <w:r w:rsidR="00051810">
        <w:rPr>
          <w:rStyle w:val="afff2"/>
          <w:rFonts w:ascii="Times New Roman" w:hAnsi="Times New Roman" w:cs="Times New Roman"/>
          <w:sz w:val="24"/>
          <w:szCs w:val="24"/>
        </w:rPr>
        <w:t>.</w:t>
      </w:r>
      <w:bookmarkEnd w:id="7"/>
    </w:p>
    <w:p w:rsidR="00ED34FB" w:rsidRPr="00F22892" w:rsidRDefault="00ED34FB" w:rsidP="00ED34FB">
      <w:pPr>
        <w:jc w:val="both"/>
      </w:pPr>
      <w:r w:rsidRPr="00F22892">
        <w:t>Плата за предоставление документации Заказчиком не установлена.</w:t>
      </w:r>
    </w:p>
    <w:p w:rsidR="00C70586" w:rsidRPr="00F22892" w:rsidRDefault="00C70586" w:rsidP="00C70586">
      <w:pPr>
        <w:jc w:val="both"/>
        <w:rPr>
          <w:i/>
        </w:rPr>
      </w:pPr>
      <w:r w:rsidRPr="00F22892">
        <w:t xml:space="preserve">Срок </w:t>
      </w:r>
      <w:bookmarkStart w:id="8" w:name="_Hlk4165389"/>
      <w:r w:rsidRPr="00F22892">
        <w:t xml:space="preserve">предоставления документации: с </w:t>
      </w:r>
      <w:r w:rsidRPr="00F22892">
        <w:rPr>
          <w:b/>
        </w:rPr>
        <w:t>«</w:t>
      </w:r>
      <w:r>
        <w:rPr>
          <w:b/>
        </w:rPr>
        <w:t>27»</w:t>
      </w:r>
      <w:r w:rsidRPr="00F22892">
        <w:rPr>
          <w:b/>
        </w:rPr>
        <w:t xml:space="preserve"> </w:t>
      </w:r>
      <w:r>
        <w:rPr>
          <w:b/>
        </w:rPr>
        <w:t>февраля</w:t>
      </w:r>
      <w:r w:rsidRPr="00F22892">
        <w:rPr>
          <w:b/>
        </w:rPr>
        <w:t xml:space="preserve"> 20</w:t>
      </w:r>
      <w:r>
        <w:rPr>
          <w:b/>
        </w:rPr>
        <w:t>20</w:t>
      </w:r>
      <w:r w:rsidRPr="00F22892">
        <w:rPr>
          <w:b/>
        </w:rPr>
        <w:t xml:space="preserve"> г.</w:t>
      </w:r>
      <w:r w:rsidRPr="00F22892">
        <w:t xml:space="preserve"> </w:t>
      </w:r>
      <w:r w:rsidRPr="00F22892">
        <w:rPr>
          <w:b/>
        </w:rPr>
        <w:t>«</w:t>
      </w:r>
      <w:r>
        <w:rPr>
          <w:b/>
        </w:rPr>
        <w:t>06»</w:t>
      </w:r>
      <w:r w:rsidRPr="00F22892">
        <w:rPr>
          <w:b/>
        </w:rPr>
        <w:t xml:space="preserve"> </w:t>
      </w:r>
      <w:r>
        <w:rPr>
          <w:b/>
        </w:rPr>
        <w:t>марта</w:t>
      </w:r>
      <w:r w:rsidRPr="00F22892">
        <w:rPr>
          <w:b/>
        </w:rPr>
        <w:t xml:space="preserve"> 20</w:t>
      </w:r>
      <w:r>
        <w:rPr>
          <w:b/>
        </w:rPr>
        <w:t>20</w:t>
      </w:r>
      <w:r w:rsidRPr="00F22892">
        <w:rPr>
          <w:b/>
        </w:rPr>
        <w:t xml:space="preserve"> г.</w:t>
      </w:r>
      <w:bookmarkEnd w:id="8"/>
    </w:p>
    <w:p w:rsidR="00ED34FB" w:rsidRPr="00F22892" w:rsidRDefault="00ED34FB" w:rsidP="00CD48BD">
      <w:pPr>
        <w:jc w:val="both"/>
      </w:pPr>
    </w:p>
    <w:p w:rsidR="00F83CCB" w:rsidRPr="00BE5929" w:rsidRDefault="00ED34FB" w:rsidP="00F83CCB">
      <w:pPr>
        <w:autoSpaceDE w:val="0"/>
        <w:autoSpaceDN w:val="0"/>
        <w:adjustRightInd w:val="0"/>
        <w:jc w:val="both"/>
      </w:pPr>
      <w:r w:rsidRPr="00BE5929">
        <w:rPr>
          <w:b/>
          <w:bCs/>
        </w:rPr>
        <w:t>1</w:t>
      </w:r>
      <w:r w:rsidR="00104C3D" w:rsidRPr="00BE5929">
        <w:rPr>
          <w:b/>
          <w:bCs/>
        </w:rPr>
        <w:t>2</w:t>
      </w:r>
      <w:r w:rsidRPr="00BE5929">
        <w:rPr>
          <w:b/>
          <w:bCs/>
        </w:rPr>
        <w:t xml:space="preserve">. </w:t>
      </w:r>
      <w:r w:rsidR="00332C35" w:rsidRPr="00BE5929">
        <w:rPr>
          <w:b/>
          <w:bCs/>
        </w:rPr>
        <w:t>Дата</w:t>
      </w:r>
      <w:r w:rsidR="00F83CCB" w:rsidRPr="00BE5929">
        <w:rPr>
          <w:b/>
          <w:bCs/>
        </w:rPr>
        <w:t xml:space="preserve"> начала приема заявок </w:t>
      </w:r>
      <w:r w:rsidR="004134E8" w:rsidRPr="00BE5929">
        <w:rPr>
          <w:b/>
          <w:bCs/>
        </w:rPr>
        <w:t xml:space="preserve">на участие в запросе котировок </w:t>
      </w:r>
      <w:r w:rsidR="00F83CCB" w:rsidRPr="00BE5929">
        <w:rPr>
          <w:b/>
          <w:bCs/>
        </w:rPr>
        <w:t>в электронной форме, дата</w:t>
      </w:r>
      <w:r w:rsidR="00332C35" w:rsidRPr="00BE5929">
        <w:rPr>
          <w:b/>
          <w:bCs/>
        </w:rPr>
        <w:t xml:space="preserve"> </w:t>
      </w:r>
      <w:r w:rsidR="00925B98" w:rsidRPr="00BE5929">
        <w:rPr>
          <w:b/>
          <w:bCs/>
        </w:rPr>
        <w:t xml:space="preserve">и время </w:t>
      </w:r>
      <w:r w:rsidR="00332C35" w:rsidRPr="00BE5929">
        <w:rPr>
          <w:b/>
          <w:bCs/>
        </w:rPr>
        <w:t xml:space="preserve">окончания </w:t>
      </w:r>
      <w:r w:rsidR="004134E8" w:rsidRPr="00BE5929">
        <w:rPr>
          <w:b/>
          <w:bCs/>
        </w:rPr>
        <w:t xml:space="preserve">срока подачи </w:t>
      </w:r>
      <w:r w:rsidR="00332C35" w:rsidRPr="00BE5929">
        <w:rPr>
          <w:b/>
          <w:bCs/>
        </w:rPr>
        <w:t xml:space="preserve">заявок </w:t>
      </w:r>
      <w:r w:rsidR="004134E8" w:rsidRPr="00BE5929">
        <w:rPr>
          <w:b/>
          <w:bCs/>
        </w:rPr>
        <w:t xml:space="preserve">на участие в запросе котировок </w:t>
      </w:r>
      <w:r w:rsidR="00C1178C">
        <w:rPr>
          <w:b/>
          <w:bCs/>
        </w:rPr>
        <w:t>в электронной форме:</w:t>
      </w:r>
    </w:p>
    <w:p w:rsidR="00C70586" w:rsidRPr="00BE5929" w:rsidRDefault="00C70586" w:rsidP="00C70586">
      <w:pPr>
        <w:autoSpaceDE w:val="0"/>
        <w:autoSpaceDN w:val="0"/>
        <w:adjustRightInd w:val="0"/>
        <w:jc w:val="both"/>
      </w:pPr>
      <w:r w:rsidRPr="00BE5929">
        <w:t xml:space="preserve">Дата начала подачи заявок: </w:t>
      </w:r>
      <w:r w:rsidRPr="00F22892">
        <w:rPr>
          <w:b/>
        </w:rPr>
        <w:t>«</w:t>
      </w:r>
      <w:r>
        <w:rPr>
          <w:b/>
        </w:rPr>
        <w:t>28»</w:t>
      </w:r>
      <w:r w:rsidRPr="00F22892">
        <w:rPr>
          <w:b/>
        </w:rPr>
        <w:t xml:space="preserve"> </w:t>
      </w:r>
      <w:r>
        <w:rPr>
          <w:b/>
        </w:rPr>
        <w:t>февраля</w:t>
      </w:r>
      <w:r w:rsidRPr="00F22892">
        <w:rPr>
          <w:b/>
        </w:rPr>
        <w:t xml:space="preserve"> 20</w:t>
      </w:r>
      <w:r>
        <w:rPr>
          <w:b/>
        </w:rPr>
        <w:t>20</w:t>
      </w:r>
      <w:r w:rsidRPr="00F22892">
        <w:rPr>
          <w:b/>
        </w:rPr>
        <w:t xml:space="preserve"> </w:t>
      </w:r>
      <w:r w:rsidRPr="00BE5929">
        <w:rPr>
          <w:b/>
        </w:rPr>
        <w:t>г.</w:t>
      </w:r>
    </w:p>
    <w:p w:rsidR="00C70586" w:rsidRPr="00BE5929" w:rsidRDefault="00C70586" w:rsidP="00C70586">
      <w:pPr>
        <w:pStyle w:val="25"/>
        <w:tabs>
          <w:tab w:val="left" w:pos="567"/>
        </w:tabs>
        <w:rPr>
          <w:b/>
          <w:sz w:val="24"/>
          <w:szCs w:val="24"/>
          <w:lang w:val="ru-RU" w:eastAsia="ru-RU"/>
        </w:rPr>
      </w:pPr>
      <w:r w:rsidRPr="00BE5929">
        <w:rPr>
          <w:sz w:val="24"/>
          <w:szCs w:val="24"/>
          <w:lang w:val="ru-RU" w:eastAsia="ru-RU"/>
        </w:rPr>
        <w:t xml:space="preserve">Дата и время окончания срока подачи заявок: </w:t>
      </w:r>
      <w:r>
        <w:rPr>
          <w:b/>
          <w:sz w:val="24"/>
        </w:rPr>
        <w:t>«06</w:t>
      </w:r>
      <w:r w:rsidRPr="00CD1D38">
        <w:rPr>
          <w:b/>
          <w:sz w:val="24"/>
        </w:rPr>
        <w:t xml:space="preserve">» </w:t>
      </w:r>
      <w:r>
        <w:rPr>
          <w:b/>
          <w:sz w:val="24"/>
          <w:lang w:val="ru-RU"/>
        </w:rPr>
        <w:t>марта</w:t>
      </w:r>
      <w:r w:rsidRPr="00CD1D38">
        <w:rPr>
          <w:b/>
          <w:sz w:val="24"/>
        </w:rPr>
        <w:t xml:space="preserve"> 2020</w:t>
      </w:r>
      <w:r>
        <w:rPr>
          <w:b/>
          <w:sz w:val="24"/>
        </w:rPr>
        <w:t xml:space="preserve"> г. </w:t>
      </w:r>
      <w:r>
        <w:rPr>
          <w:b/>
          <w:sz w:val="24"/>
          <w:szCs w:val="24"/>
          <w:lang w:val="ru-RU" w:eastAsia="ru-RU"/>
        </w:rPr>
        <w:t>в 10:00</w:t>
      </w:r>
      <w:r w:rsidRPr="00BE5929">
        <w:rPr>
          <w:b/>
          <w:sz w:val="24"/>
          <w:szCs w:val="24"/>
          <w:lang w:val="ru-RU" w:eastAsia="ru-RU"/>
        </w:rPr>
        <w:t xml:space="preserve"> ч. (время </w:t>
      </w:r>
      <w:r>
        <w:rPr>
          <w:b/>
          <w:sz w:val="24"/>
          <w:szCs w:val="24"/>
          <w:lang w:val="ru-RU" w:eastAsia="ru-RU"/>
        </w:rPr>
        <w:t>московское).</w:t>
      </w:r>
      <w:r w:rsidRPr="00BE5929">
        <w:rPr>
          <w:b/>
          <w:sz w:val="24"/>
          <w:szCs w:val="24"/>
          <w:lang w:val="ru-RU" w:eastAsia="ru-RU"/>
        </w:rPr>
        <w:t xml:space="preserve"> </w:t>
      </w:r>
    </w:p>
    <w:p w:rsidR="007C0D98" w:rsidRPr="00BE5929" w:rsidRDefault="007C0D98" w:rsidP="00F83CCB">
      <w:pPr>
        <w:tabs>
          <w:tab w:val="left" w:pos="426"/>
        </w:tabs>
        <w:jc w:val="both"/>
        <w:rPr>
          <w:b/>
        </w:rPr>
      </w:pPr>
    </w:p>
    <w:p w:rsidR="00894443" w:rsidRPr="00BE5929" w:rsidRDefault="007C0D98" w:rsidP="00F83CCB">
      <w:pPr>
        <w:tabs>
          <w:tab w:val="left" w:pos="426"/>
        </w:tabs>
        <w:jc w:val="both"/>
      </w:pPr>
      <w:r w:rsidRPr="00BE5929">
        <w:rPr>
          <w:b/>
        </w:rPr>
        <w:t>1</w:t>
      </w:r>
      <w:r w:rsidR="00104C3D" w:rsidRPr="00BE5929">
        <w:rPr>
          <w:b/>
        </w:rPr>
        <w:t>3</w:t>
      </w:r>
      <w:r w:rsidRPr="00BE5929">
        <w:rPr>
          <w:b/>
        </w:rPr>
        <w:t xml:space="preserve">. </w:t>
      </w:r>
      <w:r w:rsidR="007A590C" w:rsidRPr="00BE5929">
        <w:rPr>
          <w:b/>
        </w:rPr>
        <w:t xml:space="preserve">Место и дата </w:t>
      </w:r>
      <w:r w:rsidR="00332C35" w:rsidRPr="00BE5929">
        <w:rPr>
          <w:b/>
        </w:rPr>
        <w:t xml:space="preserve">рассмотрения </w:t>
      </w:r>
      <w:r w:rsidR="00BC2D52" w:rsidRPr="00BE5929">
        <w:rPr>
          <w:b/>
        </w:rPr>
        <w:t>предложений участников запроса котировок</w:t>
      </w:r>
      <w:r w:rsidR="00BC2D52" w:rsidRPr="00BE5929">
        <w:t xml:space="preserve"> </w:t>
      </w:r>
      <w:r w:rsidR="00E8227A" w:rsidRPr="00BE5929">
        <w:rPr>
          <w:b/>
        </w:rPr>
        <w:t>и подведения итогов</w:t>
      </w:r>
      <w:r w:rsidR="00BC2D52" w:rsidRPr="00BE5929">
        <w:rPr>
          <w:b/>
        </w:rPr>
        <w:t xml:space="preserve"> запроса котировок</w:t>
      </w:r>
      <w:r w:rsidR="00332C35" w:rsidRPr="00BE5929">
        <w:rPr>
          <w:b/>
        </w:rPr>
        <w:t>:</w:t>
      </w:r>
      <w:r w:rsidR="00332C35" w:rsidRPr="00BE5929">
        <w:t xml:space="preserve"> </w:t>
      </w:r>
      <w:r w:rsidR="00CD1D38">
        <w:t xml:space="preserve"> </w:t>
      </w:r>
    </w:p>
    <w:p w:rsidR="008631F8" w:rsidRPr="00BE5929" w:rsidRDefault="008631F8" w:rsidP="008631F8">
      <w:pPr>
        <w:tabs>
          <w:tab w:val="left" w:pos="426"/>
        </w:tabs>
        <w:jc w:val="both"/>
      </w:pPr>
      <w:r w:rsidRPr="00BE5929">
        <w:t xml:space="preserve">Место рассмотрения предложений участников запроса котировок и подведения итогов запроса котировок: </w:t>
      </w:r>
      <w:bookmarkStart w:id="9" w:name="_Hlk4165418"/>
      <w:r w:rsidR="00051810">
        <w:t>г. Санкт-Петербург, ул. Союза Печатников, д. 16, лит. А.</w:t>
      </w:r>
      <w:bookmarkEnd w:id="9"/>
    </w:p>
    <w:p w:rsidR="00C70586" w:rsidRPr="00BE5929" w:rsidRDefault="00C70586" w:rsidP="00C70586">
      <w:pPr>
        <w:autoSpaceDE w:val="0"/>
        <w:autoSpaceDN w:val="0"/>
        <w:adjustRightInd w:val="0"/>
        <w:jc w:val="both"/>
        <w:rPr>
          <w:i/>
          <w:iCs/>
        </w:rPr>
      </w:pPr>
      <w:r w:rsidRPr="00BE5929">
        <w:t xml:space="preserve">Дата окончания срока рассмотрения заявок на участие в запросе котировок </w:t>
      </w:r>
      <w:r w:rsidRPr="00F22892">
        <w:rPr>
          <w:b/>
        </w:rPr>
        <w:t>«</w:t>
      </w:r>
      <w:r>
        <w:rPr>
          <w:b/>
        </w:rPr>
        <w:t>10»</w:t>
      </w:r>
      <w:r w:rsidRPr="00F22892">
        <w:rPr>
          <w:b/>
        </w:rPr>
        <w:t xml:space="preserve"> </w:t>
      </w:r>
      <w:r>
        <w:rPr>
          <w:b/>
        </w:rPr>
        <w:t>марта</w:t>
      </w:r>
      <w:r w:rsidRPr="00F22892">
        <w:rPr>
          <w:b/>
        </w:rPr>
        <w:t xml:space="preserve"> 20</w:t>
      </w:r>
      <w:r>
        <w:rPr>
          <w:b/>
        </w:rPr>
        <w:t>20</w:t>
      </w:r>
      <w:r w:rsidRPr="00F22892">
        <w:rPr>
          <w:b/>
        </w:rPr>
        <w:t xml:space="preserve"> </w:t>
      </w:r>
      <w:r w:rsidRPr="00BE5929">
        <w:rPr>
          <w:b/>
        </w:rPr>
        <w:t>г.</w:t>
      </w:r>
    </w:p>
    <w:p w:rsidR="00C70586" w:rsidRPr="00BE5929" w:rsidRDefault="00C70586" w:rsidP="00C70586">
      <w:pPr>
        <w:tabs>
          <w:tab w:val="left" w:pos="426"/>
        </w:tabs>
        <w:jc w:val="both"/>
      </w:pPr>
      <w:r w:rsidRPr="00BE5929">
        <w:t>Дата окончания срока подведения итогов запроса котировок</w:t>
      </w:r>
      <w:r w:rsidRPr="00BE5929">
        <w:rPr>
          <w:b/>
        </w:rPr>
        <w:t xml:space="preserve"> </w:t>
      </w:r>
      <w:r w:rsidRPr="00F22892">
        <w:rPr>
          <w:b/>
        </w:rPr>
        <w:t>«</w:t>
      </w:r>
      <w:r>
        <w:rPr>
          <w:b/>
        </w:rPr>
        <w:t>11»</w:t>
      </w:r>
      <w:r w:rsidRPr="00F22892">
        <w:rPr>
          <w:b/>
        </w:rPr>
        <w:t xml:space="preserve"> </w:t>
      </w:r>
      <w:r>
        <w:rPr>
          <w:b/>
        </w:rPr>
        <w:t>марта</w:t>
      </w:r>
      <w:r w:rsidRPr="00F22892">
        <w:rPr>
          <w:b/>
        </w:rPr>
        <w:t xml:space="preserve"> 20</w:t>
      </w:r>
      <w:r>
        <w:rPr>
          <w:b/>
        </w:rPr>
        <w:t>20</w:t>
      </w:r>
      <w:r w:rsidRPr="00BE5929">
        <w:rPr>
          <w:b/>
        </w:rPr>
        <w:t xml:space="preserve"> г.</w:t>
      </w:r>
    </w:p>
    <w:p w:rsidR="0016317A" w:rsidRPr="00BE5929" w:rsidRDefault="0016317A" w:rsidP="0016317A">
      <w:pPr>
        <w:pStyle w:val="af3"/>
        <w:widowControl w:val="0"/>
        <w:tabs>
          <w:tab w:val="num" w:pos="480"/>
        </w:tabs>
        <w:spacing w:after="0" w:line="240" w:lineRule="auto"/>
        <w:ind w:left="0"/>
        <w:jc w:val="both"/>
        <w:rPr>
          <w:rFonts w:ascii="Times New Roman" w:eastAsia="Times New Roman" w:hAnsi="Times New Roman"/>
          <w:b/>
          <w:sz w:val="24"/>
          <w:szCs w:val="24"/>
          <w:lang w:val="ru-RU" w:eastAsia="ru-RU"/>
        </w:rPr>
      </w:pPr>
    </w:p>
    <w:p w:rsidR="00175BDE" w:rsidRPr="00405940" w:rsidRDefault="0016317A" w:rsidP="00175BDE">
      <w:pPr>
        <w:pStyle w:val="af3"/>
        <w:autoSpaceDE w:val="0"/>
        <w:autoSpaceDN w:val="0"/>
        <w:adjustRightInd w:val="0"/>
        <w:spacing w:after="0" w:line="240" w:lineRule="auto"/>
        <w:ind w:left="0"/>
        <w:contextualSpacing/>
        <w:jc w:val="both"/>
        <w:outlineLvl w:val="0"/>
        <w:rPr>
          <w:rFonts w:ascii="Times New Roman" w:hAnsi="Times New Roman"/>
          <w:b/>
          <w:bCs/>
          <w:sz w:val="24"/>
          <w:szCs w:val="24"/>
          <w:lang w:val="ru-RU"/>
        </w:rPr>
      </w:pPr>
      <w:r w:rsidRPr="00405940">
        <w:rPr>
          <w:rFonts w:ascii="Times New Roman" w:hAnsi="Times New Roman"/>
          <w:b/>
          <w:bCs/>
          <w:sz w:val="24"/>
          <w:szCs w:val="24"/>
        </w:rPr>
        <w:t>1</w:t>
      </w:r>
      <w:r w:rsidR="00E63A4B" w:rsidRPr="00405940">
        <w:rPr>
          <w:rFonts w:ascii="Times New Roman" w:hAnsi="Times New Roman"/>
          <w:b/>
          <w:bCs/>
          <w:sz w:val="24"/>
          <w:szCs w:val="24"/>
          <w:lang w:val="ru-RU"/>
        </w:rPr>
        <w:t>4</w:t>
      </w:r>
      <w:r w:rsidRPr="00405940">
        <w:rPr>
          <w:rFonts w:ascii="Times New Roman" w:hAnsi="Times New Roman"/>
          <w:b/>
          <w:bCs/>
          <w:sz w:val="24"/>
          <w:szCs w:val="24"/>
        </w:rPr>
        <w:t xml:space="preserve">. </w:t>
      </w:r>
      <w:r w:rsidR="00175BDE" w:rsidRPr="00405940">
        <w:rPr>
          <w:rFonts w:ascii="Times New Roman" w:hAnsi="Times New Roman"/>
          <w:b/>
          <w:bCs/>
          <w:sz w:val="24"/>
          <w:szCs w:val="24"/>
        </w:rPr>
        <w:t>Функционирование электронной площадки</w:t>
      </w:r>
      <w:r w:rsidR="00175BDE" w:rsidRPr="00405940">
        <w:rPr>
          <w:rFonts w:ascii="Times New Roman" w:hAnsi="Times New Roman"/>
          <w:b/>
          <w:bCs/>
          <w:sz w:val="24"/>
          <w:szCs w:val="24"/>
          <w:lang w:val="ru-RU"/>
        </w:rPr>
        <w:t>:</w:t>
      </w:r>
    </w:p>
    <w:p w:rsidR="00574C08" w:rsidRPr="000A6561" w:rsidRDefault="00574C08" w:rsidP="00574C08">
      <w:pPr>
        <w:pStyle w:val="1b"/>
        <w:numPr>
          <w:ilvl w:val="1"/>
          <w:numId w:val="36"/>
        </w:numPr>
        <w:tabs>
          <w:tab w:val="left" w:pos="567"/>
        </w:tabs>
        <w:spacing w:after="0" w:line="240" w:lineRule="auto"/>
        <w:ind w:left="0" w:firstLine="0"/>
        <w:contextualSpacing w:val="0"/>
        <w:jc w:val="both"/>
        <w:rPr>
          <w:rFonts w:ascii="Times New Roman" w:hAnsi="Times New Roman"/>
          <w:sz w:val="24"/>
          <w:szCs w:val="24"/>
        </w:rPr>
      </w:pPr>
      <w:r w:rsidRPr="000A6561">
        <w:rPr>
          <w:rFonts w:ascii="Times New Roman" w:hAnsi="Times New Roman"/>
          <w:sz w:val="24"/>
          <w:szCs w:val="24"/>
        </w:rPr>
        <w:t>Функционирование электронной площадки осуществляется в соответствии с регламентом, действующим на электронной площадке.</w:t>
      </w:r>
    </w:p>
    <w:p w:rsidR="00574C08" w:rsidRPr="000A6561" w:rsidRDefault="00574C08" w:rsidP="00574C08">
      <w:pPr>
        <w:pStyle w:val="1b"/>
        <w:numPr>
          <w:ilvl w:val="1"/>
          <w:numId w:val="36"/>
        </w:numPr>
        <w:tabs>
          <w:tab w:val="left" w:pos="567"/>
        </w:tabs>
        <w:spacing w:after="0" w:line="240" w:lineRule="auto"/>
        <w:ind w:left="0" w:firstLine="0"/>
        <w:contextualSpacing w:val="0"/>
        <w:jc w:val="both"/>
        <w:rPr>
          <w:rFonts w:ascii="Times New Roman" w:hAnsi="Times New Roman"/>
          <w:sz w:val="24"/>
          <w:szCs w:val="24"/>
        </w:rPr>
      </w:pPr>
      <w:r w:rsidRPr="000A6561">
        <w:rPr>
          <w:rFonts w:ascii="Times New Roman" w:hAnsi="Times New Roman"/>
          <w:sz w:val="24"/>
          <w:szCs w:val="24"/>
        </w:rPr>
        <w:t xml:space="preserve">Для участия в </w:t>
      </w:r>
      <w:r w:rsidRPr="000A6561">
        <w:rPr>
          <w:rFonts w:ascii="Times New Roman" w:hAnsi="Times New Roman"/>
          <w:sz w:val="24"/>
          <w:szCs w:val="24"/>
          <w:lang w:val="ru-RU"/>
        </w:rPr>
        <w:t>проведении запроса котировок</w:t>
      </w:r>
      <w:r w:rsidRPr="000A6561">
        <w:rPr>
          <w:rFonts w:ascii="Times New Roman" w:hAnsi="Times New Roman"/>
          <w:sz w:val="24"/>
          <w:szCs w:val="24"/>
        </w:rPr>
        <w:t xml:space="preserve"> в электронной форме участнику закупки необходимо получить аккредитацию на электронной площадке в порядке, установленном оператором электронной площадки.</w:t>
      </w:r>
    </w:p>
    <w:p w:rsidR="00574C08" w:rsidRPr="000A6561" w:rsidRDefault="00574C08" w:rsidP="00574C08">
      <w:pPr>
        <w:pStyle w:val="1b"/>
        <w:numPr>
          <w:ilvl w:val="1"/>
          <w:numId w:val="36"/>
        </w:numPr>
        <w:tabs>
          <w:tab w:val="left" w:pos="567"/>
        </w:tabs>
        <w:spacing w:after="0" w:line="240" w:lineRule="auto"/>
        <w:ind w:left="0" w:firstLine="0"/>
        <w:contextualSpacing w:val="0"/>
        <w:jc w:val="both"/>
        <w:rPr>
          <w:rFonts w:ascii="Times New Roman" w:hAnsi="Times New Roman"/>
          <w:sz w:val="24"/>
          <w:szCs w:val="24"/>
        </w:rPr>
      </w:pPr>
      <w:r w:rsidRPr="000A6561">
        <w:rPr>
          <w:rFonts w:ascii="Times New Roman" w:hAnsi="Times New Roman"/>
          <w:sz w:val="24"/>
          <w:szCs w:val="24"/>
        </w:rPr>
        <w:t xml:space="preserve">Обмен между участником закупки, </w:t>
      </w:r>
      <w:r w:rsidRPr="000A6561">
        <w:rPr>
          <w:rFonts w:ascii="Times New Roman" w:hAnsi="Times New Roman"/>
          <w:sz w:val="24"/>
          <w:szCs w:val="24"/>
          <w:lang w:val="ru-RU"/>
        </w:rPr>
        <w:t>Заказчиком</w:t>
      </w:r>
      <w:r w:rsidRPr="000A6561">
        <w:rPr>
          <w:rFonts w:ascii="Times New Roman" w:hAnsi="Times New Roman"/>
          <w:sz w:val="24"/>
          <w:szCs w:val="24"/>
        </w:rPr>
        <w:t xml:space="preserve"> и оператором электронной площадки информацией, связанной с получением аккредитации на электронной площадке, осуществлением </w:t>
      </w:r>
      <w:r w:rsidRPr="000A6561">
        <w:rPr>
          <w:rFonts w:ascii="Times New Roman" w:hAnsi="Times New Roman"/>
          <w:sz w:val="24"/>
          <w:szCs w:val="24"/>
          <w:lang w:val="ru-RU"/>
        </w:rPr>
        <w:t>запроса котировок</w:t>
      </w:r>
      <w:r w:rsidRPr="000A6561">
        <w:rPr>
          <w:rFonts w:ascii="Times New Roman" w:hAnsi="Times New Roman"/>
          <w:sz w:val="24"/>
          <w:szCs w:val="24"/>
        </w:rPr>
        <w:t xml:space="preserve"> в электронной форме осуществляется на электронной площадке в форме электронных документов.</w:t>
      </w:r>
    </w:p>
    <w:p w:rsidR="00574C08" w:rsidRPr="000A6561" w:rsidRDefault="00574C08" w:rsidP="00574C08">
      <w:pPr>
        <w:pStyle w:val="1b"/>
        <w:numPr>
          <w:ilvl w:val="1"/>
          <w:numId w:val="36"/>
        </w:numPr>
        <w:tabs>
          <w:tab w:val="left" w:pos="567"/>
        </w:tabs>
        <w:spacing w:after="0" w:line="240" w:lineRule="auto"/>
        <w:ind w:left="0" w:firstLine="0"/>
        <w:contextualSpacing w:val="0"/>
        <w:jc w:val="both"/>
        <w:rPr>
          <w:rFonts w:ascii="Times New Roman" w:hAnsi="Times New Roman"/>
          <w:sz w:val="24"/>
          <w:szCs w:val="24"/>
        </w:rPr>
      </w:pPr>
      <w:r w:rsidRPr="000A6561">
        <w:rPr>
          <w:rFonts w:ascii="Times New Roman" w:hAnsi="Times New Roman"/>
          <w:sz w:val="24"/>
          <w:szCs w:val="24"/>
        </w:rPr>
        <w:t>Электронные документы участника закупки подписываются усиленной квалифицированной электронной подписью (далее ‒ электронная подпись) лица, имеющего право действовать от имени участника закупки.</w:t>
      </w:r>
    </w:p>
    <w:p w:rsidR="00574C08" w:rsidRPr="000A6561" w:rsidRDefault="00574C08" w:rsidP="00574C08">
      <w:pPr>
        <w:pStyle w:val="1b"/>
        <w:numPr>
          <w:ilvl w:val="1"/>
          <w:numId w:val="36"/>
        </w:numPr>
        <w:tabs>
          <w:tab w:val="left" w:pos="567"/>
        </w:tabs>
        <w:spacing w:after="0" w:line="240" w:lineRule="auto"/>
        <w:ind w:left="0" w:firstLine="0"/>
        <w:contextualSpacing w:val="0"/>
        <w:jc w:val="both"/>
        <w:rPr>
          <w:rFonts w:ascii="Times New Roman" w:hAnsi="Times New Roman"/>
          <w:sz w:val="24"/>
          <w:szCs w:val="24"/>
        </w:rPr>
      </w:pPr>
      <w:r w:rsidRPr="000A6561">
        <w:rPr>
          <w:rFonts w:ascii="Times New Roman" w:hAnsi="Times New Roman"/>
          <w:sz w:val="24"/>
          <w:szCs w:val="24"/>
        </w:rPr>
        <w:t xml:space="preserve">Информация, связанная с осуществлением </w:t>
      </w:r>
      <w:r w:rsidRPr="000A6561">
        <w:rPr>
          <w:rFonts w:ascii="Times New Roman" w:hAnsi="Times New Roman"/>
          <w:sz w:val="24"/>
          <w:szCs w:val="24"/>
          <w:lang w:val="ru-RU"/>
        </w:rPr>
        <w:t>запроса котировок</w:t>
      </w:r>
      <w:r w:rsidRPr="000A6561">
        <w:rPr>
          <w:rFonts w:ascii="Times New Roman" w:hAnsi="Times New Roman"/>
          <w:sz w:val="24"/>
          <w:szCs w:val="24"/>
        </w:rPr>
        <w:t xml:space="preserve"> в электронной форме, подлежит размещению в порядке, установленном Законом о закупках. В течение одного часа с момента размещения такая информация размещается в единой информационной системе и на электронной площадке. Такая информация доступна для ознакомления без взимания платы.</w:t>
      </w:r>
    </w:p>
    <w:p w:rsidR="00175BDE" w:rsidRPr="00405940" w:rsidRDefault="00574C08" w:rsidP="00574C08">
      <w:pPr>
        <w:pStyle w:val="1b"/>
        <w:numPr>
          <w:ilvl w:val="1"/>
          <w:numId w:val="36"/>
        </w:numPr>
        <w:tabs>
          <w:tab w:val="left" w:pos="567"/>
        </w:tabs>
        <w:spacing w:after="0" w:line="240" w:lineRule="auto"/>
        <w:ind w:left="0" w:firstLine="0"/>
        <w:contextualSpacing w:val="0"/>
        <w:jc w:val="both"/>
        <w:rPr>
          <w:rFonts w:ascii="Times New Roman" w:hAnsi="Times New Roman"/>
          <w:sz w:val="24"/>
          <w:szCs w:val="24"/>
        </w:rPr>
      </w:pPr>
      <w:r w:rsidRPr="000A6561">
        <w:rPr>
          <w:rFonts w:ascii="Times New Roman" w:hAnsi="Times New Roman"/>
          <w:sz w:val="24"/>
          <w:szCs w:val="24"/>
        </w:rPr>
        <w:t>Иные требования к электронной площадке, оператору электронной площадки устанавливаются Законом о закупках.</w:t>
      </w:r>
      <w:r w:rsidR="00175BDE" w:rsidRPr="00405940">
        <w:rPr>
          <w:rFonts w:ascii="Times New Roman" w:hAnsi="Times New Roman"/>
          <w:sz w:val="24"/>
          <w:szCs w:val="24"/>
        </w:rPr>
        <w:t xml:space="preserve">  </w:t>
      </w:r>
    </w:p>
    <w:p w:rsidR="00175BDE" w:rsidRPr="00405940" w:rsidRDefault="00175BDE" w:rsidP="0016317A">
      <w:pPr>
        <w:pStyle w:val="af3"/>
        <w:widowControl w:val="0"/>
        <w:tabs>
          <w:tab w:val="left" w:pos="426"/>
        </w:tabs>
        <w:spacing w:after="0" w:line="240" w:lineRule="auto"/>
        <w:ind w:left="0"/>
        <w:jc w:val="both"/>
        <w:rPr>
          <w:rFonts w:ascii="Times New Roman" w:hAnsi="Times New Roman"/>
          <w:b/>
          <w:bCs/>
          <w:sz w:val="24"/>
          <w:szCs w:val="24"/>
          <w:lang w:val="ru-RU"/>
        </w:rPr>
      </w:pPr>
    </w:p>
    <w:p w:rsidR="008B1FE3" w:rsidRPr="00405940" w:rsidRDefault="00175BDE" w:rsidP="0016317A">
      <w:pPr>
        <w:pStyle w:val="af3"/>
        <w:widowControl w:val="0"/>
        <w:tabs>
          <w:tab w:val="left" w:pos="426"/>
        </w:tabs>
        <w:spacing w:after="0" w:line="240" w:lineRule="auto"/>
        <w:ind w:left="0"/>
        <w:jc w:val="both"/>
        <w:rPr>
          <w:rFonts w:ascii="Times New Roman" w:hAnsi="Times New Roman"/>
          <w:b/>
          <w:bCs/>
          <w:sz w:val="24"/>
          <w:szCs w:val="24"/>
          <w:lang w:val="ru-RU"/>
        </w:rPr>
      </w:pPr>
      <w:r w:rsidRPr="00405940">
        <w:rPr>
          <w:rFonts w:ascii="Times New Roman" w:hAnsi="Times New Roman"/>
          <w:b/>
          <w:bCs/>
          <w:sz w:val="24"/>
          <w:szCs w:val="24"/>
          <w:lang w:val="ru-RU"/>
        </w:rPr>
        <w:t xml:space="preserve">15. </w:t>
      </w:r>
      <w:r w:rsidR="0016317A" w:rsidRPr="00405940">
        <w:rPr>
          <w:rFonts w:ascii="Times New Roman" w:hAnsi="Times New Roman"/>
          <w:b/>
          <w:bCs/>
          <w:sz w:val="24"/>
          <w:szCs w:val="24"/>
        </w:rPr>
        <w:t>Место и порядок подачи заявок</w:t>
      </w:r>
      <w:r w:rsidR="00A10294" w:rsidRPr="00405940">
        <w:rPr>
          <w:rFonts w:ascii="Times New Roman" w:hAnsi="Times New Roman"/>
          <w:b/>
          <w:bCs/>
          <w:sz w:val="24"/>
          <w:szCs w:val="24"/>
          <w:lang w:val="ru-RU"/>
        </w:rPr>
        <w:t xml:space="preserve"> </w:t>
      </w:r>
      <w:r w:rsidR="00A10294" w:rsidRPr="00405940">
        <w:rPr>
          <w:rFonts w:ascii="Times New Roman" w:hAnsi="Times New Roman"/>
          <w:b/>
          <w:bCs/>
          <w:sz w:val="24"/>
          <w:szCs w:val="24"/>
        </w:rPr>
        <w:t>на участие в запросе котировок</w:t>
      </w:r>
      <w:r w:rsidR="0016317A" w:rsidRPr="00405940">
        <w:rPr>
          <w:rFonts w:ascii="Times New Roman" w:hAnsi="Times New Roman"/>
          <w:b/>
          <w:bCs/>
          <w:sz w:val="24"/>
          <w:szCs w:val="24"/>
        </w:rPr>
        <w:t>, отзыва заявок и внесения изменений в заявки</w:t>
      </w:r>
      <w:r w:rsidR="00A10294" w:rsidRPr="00405940">
        <w:rPr>
          <w:rFonts w:ascii="Times New Roman" w:hAnsi="Times New Roman"/>
          <w:b/>
          <w:bCs/>
          <w:sz w:val="24"/>
          <w:szCs w:val="24"/>
          <w:lang w:val="ru-RU"/>
        </w:rPr>
        <w:t xml:space="preserve"> </w:t>
      </w:r>
      <w:r w:rsidR="00A10294" w:rsidRPr="00405940">
        <w:rPr>
          <w:rFonts w:ascii="Times New Roman" w:hAnsi="Times New Roman"/>
          <w:b/>
          <w:bCs/>
          <w:sz w:val="24"/>
          <w:szCs w:val="24"/>
        </w:rPr>
        <w:t>на участие в запросе котировок</w:t>
      </w:r>
      <w:r w:rsidR="0016317A" w:rsidRPr="00405940">
        <w:rPr>
          <w:rFonts w:ascii="Times New Roman" w:hAnsi="Times New Roman"/>
          <w:b/>
          <w:bCs/>
          <w:sz w:val="24"/>
          <w:szCs w:val="24"/>
        </w:rPr>
        <w:t>:</w:t>
      </w:r>
    </w:p>
    <w:p w:rsidR="00A07004" w:rsidRPr="00405940" w:rsidRDefault="007C0D98" w:rsidP="00A07004">
      <w:pPr>
        <w:pStyle w:val="25"/>
        <w:tabs>
          <w:tab w:val="left" w:pos="567"/>
        </w:tabs>
        <w:rPr>
          <w:sz w:val="24"/>
          <w:szCs w:val="24"/>
          <w:lang w:val="ru-RU"/>
        </w:rPr>
      </w:pPr>
      <w:r w:rsidRPr="00405940">
        <w:rPr>
          <w:sz w:val="24"/>
          <w:szCs w:val="24"/>
          <w:lang w:val="ru-RU" w:eastAsia="ru-RU"/>
        </w:rPr>
        <w:t>1</w:t>
      </w:r>
      <w:r w:rsidR="005768A4" w:rsidRPr="00405940">
        <w:rPr>
          <w:sz w:val="24"/>
          <w:szCs w:val="24"/>
          <w:lang w:val="ru-RU" w:eastAsia="ru-RU"/>
        </w:rPr>
        <w:t>5</w:t>
      </w:r>
      <w:r w:rsidRPr="00405940">
        <w:rPr>
          <w:sz w:val="24"/>
          <w:szCs w:val="24"/>
          <w:lang w:val="ru-RU" w:eastAsia="ru-RU"/>
        </w:rPr>
        <w:t xml:space="preserve">.1. </w:t>
      </w:r>
      <w:r w:rsidR="00A07004" w:rsidRPr="00405940">
        <w:rPr>
          <w:sz w:val="24"/>
          <w:szCs w:val="24"/>
          <w:lang w:val="ru-RU" w:eastAsia="ru-RU"/>
        </w:rPr>
        <w:t xml:space="preserve">Заявки подаются </w:t>
      </w:r>
      <w:r w:rsidR="00A07004" w:rsidRPr="00405940">
        <w:rPr>
          <w:sz w:val="24"/>
          <w:szCs w:val="24"/>
        </w:rPr>
        <w:t>в электронно</w:t>
      </w:r>
      <w:r w:rsidR="00A07004" w:rsidRPr="00405940">
        <w:rPr>
          <w:sz w:val="24"/>
          <w:szCs w:val="24"/>
          <w:lang w:val="ru-RU"/>
        </w:rPr>
        <w:t>м</w:t>
      </w:r>
      <w:r w:rsidR="00A07004" w:rsidRPr="00405940">
        <w:rPr>
          <w:sz w:val="24"/>
          <w:szCs w:val="24"/>
        </w:rPr>
        <w:t xml:space="preserve"> </w:t>
      </w:r>
      <w:r w:rsidR="00A07004" w:rsidRPr="00405940">
        <w:rPr>
          <w:sz w:val="24"/>
          <w:szCs w:val="24"/>
          <w:lang w:val="ru-RU"/>
        </w:rPr>
        <w:t>виде (в форме электронных документов и</w:t>
      </w:r>
      <w:r w:rsidR="00440771" w:rsidRPr="00405940">
        <w:rPr>
          <w:sz w:val="24"/>
          <w:szCs w:val="24"/>
          <w:lang w:val="ru-RU"/>
        </w:rPr>
        <w:t>/или</w:t>
      </w:r>
      <w:r w:rsidR="00A07004" w:rsidRPr="00405940">
        <w:rPr>
          <w:sz w:val="24"/>
          <w:szCs w:val="24"/>
          <w:lang w:val="ru-RU"/>
        </w:rPr>
        <w:t xml:space="preserve"> электронных образов документов)</w:t>
      </w:r>
      <w:r w:rsidR="00A07004" w:rsidRPr="00405940">
        <w:rPr>
          <w:sz w:val="24"/>
          <w:szCs w:val="24"/>
        </w:rPr>
        <w:t xml:space="preserve"> через сайт </w:t>
      </w:r>
      <w:r w:rsidR="00051810">
        <w:rPr>
          <w:sz w:val="24"/>
          <w:szCs w:val="24"/>
        </w:rPr>
        <w:t>ЭП</w:t>
      </w:r>
      <w:r w:rsidR="00051810" w:rsidRPr="00530786">
        <w:rPr>
          <w:sz w:val="24"/>
          <w:szCs w:val="24"/>
        </w:rPr>
        <w:t xml:space="preserve"> </w:t>
      </w:r>
      <w:bookmarkStart w:id="10" w:name="_Hlk4165436"/>
      <w:r w:rsidR="00051810" w:rsidRPr="00530786">
        <w:rPr>
          <w:sz w:val="24"/>
          <w:szCs w:val="24"/>
        </w:rPr>
        <w:t xml:space="preserve">http://utp.sberbank-ast.ru/ </w:t>
      </w:r>
      <w:bookmarkEnd w:id="10"/>
      <w:r w:rsidR="00A07004" w:rsidRPr="00DB332E">
        <w:rPr>
          <w:sz w:val="24"/>
          <w:szCs w:val="24"/>
        </w:rPr>
        <w:t>в со</w:t>
      </w:r>
      <w:r w:rsidR="00A07004" w:rsidRPr="00405940">
        <w:rPr>
          <w:sz w:val="24"/>
          <w:szCs w:val="24"/>
        </w:rPr>
        <w:t xml:space="preserve">ответствии с регламентом электронной площадки. </w:t>
      </w:r>
    </w:p>
    <w:p w:rsidR="00A07004" w:rsidRPr="00405940" w:rsidRDefault="007C0D98" w:rsidP="00A07004">
      <w:pPr>
        <w:autoSpaceDE w:val="0"/>
        <w:autoSpaceDN w:val="0"/>
        <w:adjustRightInd w:val="0"/>
        <w:jc w:val="both"/>
        <w:rPr>
          <w:rFonts w:eastAsia="Calibri"/>
          <w:lang w:eastAsia="en-US"/>
        </w:rPr>
      </w:pPr>
      <w:r w:rsidRPr="00405940">
        <w:t>1</w:t>
      </w:r>
      <w:r w:rsidR="005768A4" w:rsidRPr="00405940">
        <w:t>5</w:t>
      </w:r>
      <w:r w:rsidRPr="00405940">
        <w:t xml:space="preserve">.2. </w:t>
      </w:r>
      <w:r w:rsidR="00A07004" w:rsidRPr="00405940">
        <w:t>В случае подачи документа, входящего в заявку</w:t>
      </w:r>
      <w:r w:rsidR="003119EA" w:rsidRPr="00405940">
        <w:t xml:space="preserve"> </w:t>
      </w:r>
      <w:r w:rsidR="003119EA" w:rsidRPr="00405940">
        <w:rPr>
          <w:bCs/>
        </w:rPr>
        <w:t>на участие в запросе котировок</w:t>
      </w:r>
      <w:r w:rsidR="00A07004" w:rsidRPr="00405940">
        <w:t xml:space="preserve">, в форме электронного </w:t>
      </w:r>
      <w:r w:rsidR="00A07004" w:rsidRPr="00405940">
        <w:rPr>
          <w:rFonts w:eastAsia="Calibri"/>
          <w:lang w:eastAsia="en-US"/>
        </w:rPr>
        <w:t>документа, такой документ должен быть создан в электронной форме без предварительного документирования на бумажном носителе, подписанный электронной подписью в соответствии с законодательством Российской Федерации</w:t>
      </w:r>
      <w:r w:rsidR="00993D4A" w:rsidRPr="00405940">
        <w:rPr>
          <w:rFonts w:eastAsia="Calibri"/>
          <w:lang w:eastAsia="en-US"/>
        </w:rPr>
        <w:t xml:space="preserve"> и настоящим извещением</w:t>
      </w:r>
      <w:r w:rsidR="00A07004" w:rsidRPr="00405940">
        <w:rPr>
          <w:rFonts w:eastAsia="Calibri"/>
          <w:lang w:eastAsia="en-US"/>
        </w:rPr>
        <w:t>.</w:t>
      </w:r>
    </w:p>
    <w:p w:rsidR="00A07004" w:rsidRPr="00405940" w:rsidRDefault="007C0D98" w:rsidP="00A07004">
      <w:pPr>
        <w:autoSpaceDE w:val="0"/>
        <w:autoSpaceDN w:val="0"/>
        <w:adjustRightInd w:val="0"/>
        <w:jc w:val="both"/>
        <w:rPr>
          <w:rFonts w:eastAsia="Calibri"/>
          <w:lang w:eastAsia="en-US"/>
        </w:rPr>
      </w:pPr>
      <w:r w:rsidRPr="00405940">
        <w:t>1</w:t>
      </w:r>
      <w:r w:rsidR="005768A4" w:rsidRPr="00405940">
        <w:t>5</w:t>
      </w:r>
      <w:r w:rsidRPr="00405940">
        <w:t xml:space="preserve">.3. </w:t>
      </w:r>
      <w:r w:rsidR="00A07004" w:rsidRPr="00405940">
        <w:t>В случае подачи документа, входящего в заявку</w:t>
      </w:r>
      <w:r w:rsidR="003119EA" w:rsidRPr="00405940">
        <w:t xml:space="preserve"> </w:t>
      </w:r>
      <w:r w:rsidR="003119EA" w:rsidRPr="00405940">
        <w:rPr>
          <w:bCs/>
        </w:rPr>
        <w:t>на участие в запросе котировок</w:t>
      </w:r>
      <w:r w:rsidR="00A07004" w:rsidRPr="00405940">
        <w:t xml:space="preserve">, в форме электронного образа документа, такой документ должен быть создан путем </w:t>
      </w:r>
      <w:r w:rsidR="00A07004" w:rsidRPr="00405940">
        <w:rPr>
          <w:rFonts w:eastAsia="Calibri"/>
          <w:lang w:eastAsia="en-US"/>
        </w:rPr>
        <w:t>сканирования копии документа, изготовленного на бумажном носителе, и заверен электронной подписью в соответствии с законодательством Российской Федерации</w:t>
      </w:r>
      <w:r w:rsidR="00993D4A" w:rsidRPr="00405940">
        <w:rPr>
          <w:rFonts w:eastAsia="Calibri"/>
          <w:lang w:eastAsia="en-US"/>
        </w:rPr>
        <w:t xml:space="preserve"> и настоящим извещением</w:t>
      </w:r>
      <w:r w:rsidR="00A07004" w:rsidRPr="00405940">
        <w:rPr>
          <w:rFonts w:eastAsia="Calibri"/>
          <w:lang w:eastAsia="en-US"/>
        </w:rPr>
        <w:t>.</w:t>
      </w:r>
    </w:p>
    <w:p w:rsidR="00A07004" w:rsidRPr="00405940" w:rsidRDefault="007C0D98" w:rsidP="00993D4A">
      <w:pPr>
        <w:autoSpaceDE w:val="0"/>
        <w:autoSpaceDN w:val="0"/>
        <w:adjustRightInd w:val="0"/>
        <w:ind w:firstLine="284"/>
        <w:jc w:val="both"/>
        <w:rPr>
          <w:rFonts w:eastAsia="Calibri"/>
          <w:lang w:eastAsia="en-US"/>
        </w:rPr>
      </w:pPr>
      <w:r w:rsidRPr="00405940">
        <w:rPr>
          <w:rFonts w:eastAsia="Calibri"/>
          <w:lang w:eastAsia="en-US"/>
        </w:rPr>
        <w:t>1</w:t>
      </w:r>
      <w:r w:rsidR="005768A4" w:rsidRPr="00405940">
        <w:rPr>
          <w:rFonts w:eastAsia="Calibri"/>
          <w:lang w:eastAsia="en-US"/>
        </w:rPr>
        <w:t>5</w:t>
      </w:r>
      <w:r w:rsidRPr="00405940">
        <w:rPr>
          <w:rFonts w:eastAsia="Calibri"/>
          <w:lang w:eastAsia="en-US"/>
        </w:rPr>
        <w:t xml:space="preserve">.3.1. </w:t>
      </w:r>
      <w:r w:rsidR="00A07004" w:rsidRPr="00405940">
        <w:rPr>
          <w:rFonts w:eastAsia="Calibri"/>
          <w:lang w:eastAsia="en-US"/>
        </w:rPr>
        <w:t>Сканирование документа на бумажном носителе должно производиться в масштабе 1:1 в черно-белом, сером цвете или в режиме полной цветопередачи (качество 200 - 300 точек на дюйм), обеспечивающем сохранение всех реквизитов и аутентичных признаков подлинности, а именно: графической подписи лица, печати и углового штампа бланка (при наличии).</w:t>
      </w:r>
    </w:p>
    <w:p w:rsidR="00A07004" w:rsidRPr="00405940" w:rsidRDefault="007C0D98" w:rsidP="00993D4A">
      <w:pPr>
        <w:autoSpaceDE w:val="0"/>
        <w:autoSpaceDN w:val="0"/>
        <w:adjustRightInd w:val="0"/>
        <w:ind w:firstLine="284"/>
        <w:jc w:val="both"/>
        <w:rPr>
          <w:rFonts w:eastAsia="Calibri"/>
          <w:lang w:eastAsia="en-US"/>
        </w:rPr>
      </w:pPr>
      <w:r w:rsidRPr="00405940">
        <w:rPr>
          <w:rFonts w:eastAsia="Calibri"/>
          <w:lang w:eastAsia="en-US"/>
        </w:rPr>
        <w:t>1</w:t>
      </w:r>
      <w:r w:rsidR="005768A4" w:rsidRPr="00405940">
        <w:rPr>
          <w:rFonts w:eastAsia="Calibri"/>
          <w:lang w:eastAsia="en-US"/>
        </w:rPr>
        <w:t>5</w:t>
      </w:r>
      <w:r w:rsidRPr="00405940">
        <w:rPr>
          <w:rFonts w:eastAsia="Calibri"/>
          <w:lang w:eastAsia="en-US"/>
        </w:rPr>
        <w:t xml:space="preserve">.3.2. </w:t>
      </w:r>
      <w:r w:rsidR="00A07004" w:rsidRPr="00405940">
        <w:rPr>
          <w:rFonts w:eastAsia="Calibri"/>
          <w:lang w:eastAsia="en-US"/>
        </w:rPr>
        <w:t>Файл электронного образа документа должен быть в формате PDF (рекомендуется создавать электронный образ документа с возможностью копирования текста).</w:t>
      </w:r>
    </w:p>
    <w:p w:rsidR="00A07004" w:rsidRPr="00405940" w:rsidRDefault="007C0D98" w:rsidP="00993D4A">
      <w:pPr>
        <w:autoSpaceDE w:val="0"/>
        <w:autoSpaceDN w:val="0"/>
        <w:adjustRightInd w:val="0"/>
        <w:ind w:firstLine="284"/>
        <w:jc w:val="both"/>
        <w:rPr>
          <w:rFonts w:eastAsia="Calibri"/>
          <w:lang w:eastAsia="en-US"/>
        </w:rPr>
      </w:pPr>
      <w:r w:rsidRPr="00405940">
        <w:rPr>
          <w:rFonts w:eastAsia="Calibri"/>
          <w:lang w:eastAsia="en-US"/>
        </w:rPr>
        <w:t>1</w:t>
      </w:r>
      <w:r w:rsidR="005768A4" w:rsidRPr="00405940">
        <w:rPr>
          <w:rFonts w:eastAsia="Calibri"/>
          <w:lang w:eastAsia="en-US"/>
        </w:rPr>
        <w:t>5</w:t>
      </w:r>
      <w:r w:rsidRPr="00405940">
        <w:rPr>
          <w:rFonts w:eastAsia="Calibri"/>
          <w:lang w:eastAsia="en-US"/>
        </w:rPr>
        <w:t xml:space="preserve">.3.3. </w:t>
      </w:r>
      <w:r w:rsidR="00A07004" w:rsidRPr="00405940">
        <w:rPr>
          <w:rFonts w:eastAsia="Calibri"/>
          <w:lang w:eastAsia="en-US"/>
        </w:rPr>
        <w:t>Размер файла электронного образа</w:t>
      </w:r>
      <w:r w:rsidR="0005278A" w:rsidRPr="00405940">
        <w:rPr>
          <w:rFonts w:eastAsia="Calibri"/>
          <w:lang w:eastAsia="en-US"/>
        </w:rPr>
        <w:t xml:space="preserve"> документа</w:t>
      </w:r>
      <w:r w:rsidR="00A07004" w:rsidRPr="00405940">
        <w:rPr>
          <w:rFonts w:eastAsia="Calibri"/>
          <w:lang w:eastAsia="en-US"/>
        </w:rPr>
        <w:t xml:space="preserve"> не должен превышать 10 Мб, если иной размер </w:t>
      </w:r>
      <w:r w:rsidR="00993D4A" w:rsidRPr="00405940">
        <w:rPr>
          <w:rFonts w:eastAsia="Calibri"/>
          <w:lang w:eastAsia="en-US"/>
        </w:rPr>
        <w:t xml:space="preserve">файла </w:t>
      </w:r>
      <w:r w:rsidR="00A07004" w:rsidRPr="00405940">
        <w:rPr>
          <w:rFonts w:eastAsia="Calibri"/>
          <w:lang w:eastAsia="en-US"/>
        </w:rPr>
        <w:t>не установлен электронной площадкой.</w:t>
      </w:r>
    </w:p>
    <w:p w:rsidR="00A07004" w:rsidRPr="00405940" w:rsidRDefault="007C0D98" w:rsidP="00993D4A">
      <w:pPr>
        <w:autoSpaceDE w:val="0"/>
        <w:autoSpaceDN w:val="0"/>
        <w:adjustRightInd w:val="0"/>
        <w:ind w:firstLine="284"/>
        <w:jc w:val="both"/>
        <w:rPr>
          <w:rFonts w:eastAsia="Calibri"/>
          <w:lang w:eastAsia="en-US"/>
        </w:rPr>
      </w:pPr>
      <w:r w:rsidRPr="00405940">
        <w:rPr>
          <w:rFonts w:eastAsia="Calibri"/>
          <w:lang w:eastAsia="en-US"/>
        </w:rPr>
        <w:t>1</w:t>
      </w:r>
      <w:r w:rsidR="005768A4" w:rsidRPr="00405940">
        <w:rPr>
          <w:rFonts w:eastAsia="Calibri"/>
          <w:lang w:eastAsia="en-US"/>
        </w:rPr>
        <w:t>5</w:t>
      </w:r>
      <w:r w:rsidRPr="00405940">
        <w:rPr>
          <w:rFonts w:eastAsia="Calibri"/>
          <w:lang w:eastAsia="en-US"/>
        </w:rPr>
        <w:t xml:space="preserve">.3.4. </w:t>
      </w:r>
      <w:r w:rsidR="00A07004" w:rsidRPr="00405940">
        <w:rPr>
          <w:rFonts w:eastAsia="Calibri"/>
          <w:lang w:eastAsia="en-US"/>
        </w:rPr>
        <w:t xml:space="preserve">Каждый отдельный электронный образ документа должен быть представлен в виде отдельного файла. Наименование файла должно позволять идентифицировать электронный образ документа (например: </w:t>
      </w:r>
      <w:r w:rsidRPr="00405940">
        <w:rPr>
          <w:rFonts w:eastAsia="Calibri"/>
          <w:lang w:eastAsia="en-US"/>
        </w:rPr>
        <w:t>Доверенность от 13</w:t>
      </w:r>
      <w:r w:rsidR="00575C87" w:rsidRPr="00405940">
        <w:rPr>
          <w:rFonts w:eastAsia="Calibri"/>
          <w:lang w:eastAsia="en-US"/>
        </w:rPr>
        <w:t>.11.201</w:t>
      </w:r>
      <w:r w:rsidR="00E35169" w:rsidRPr="00405940">
        <w:rPr>
          <w:rFonts w:eastAsia="Calibri"/>
          <w:lang w:eastAsia="en-US"/>
        </w:rPr>
        <w:t>7</w:t>
      </w:r>
      <w:r w:rsidR="00A07004" w:rsidRPr="00405940">
        <w:rPr>
          <w:rFonts w:eastAsia="Calibri"/>
          <w:lang w:eastAsia="en-US"/>
        </w:rPr>
        <w:t>.pdf).</w:t>
      </w:r>
    </w:p>
    <w:p w:rsidR="00A07004" w:rsidRPr="00405940" w:rsidRDefault="007C0D98" w:rsidP="00993D4A">
      <w:pPr>
        <w:widowControl w:val="0"/>
        <w:tabs>
          <w:tab w:val="left" w:pos="567"/>
        </w:tabs>
        <w:ind w:firstLine="284"/>
        <w:jc w:val="both"/>
      </w:pPr>
      <w:r w:rsidRPr="00405940">
        <w:rPr>
          <w:bCs/>
          <w:lang w:eastAsia="x-none"/>
        </w:rPr>
        <w:t>1</w:t>
      </w:r>
      <w:r w:rsidR="005768A4" w:rsidRPr="00405940">
        <w:rPr>
          <w:bCs/>
          <w:lang w:eastAsia="x-none"/>
        </w:rPr>
        <w:t>5</w:t>
      </w:r>
      <w:r w:rsidRPr="00405940">
        <w:rPr>
          <w:bCs/>
          <w:lang w:eastAsia="x-none"/>
        </w:rPr>
        <w:t xml:space="preserve">.3.5. </w:t>
      </w:r>
      <w:r w:rsidR="00A07004" w:rsidRPr="00405940">
        <w:rPr>
          <w:bCs/>
          <w:lang w:eastAsia="x-none"/>
        </w:rPr>
        <w:t>При составлении документа на бумажном носителе вручную исправления могут быть внесены путем перечеркивания одной чертой так, чтобы можно было прочесть исправленный текст. Сверху делается правильная запись, которая оговаривается надписью «исправлено» и подтверждается подписью лица, подписывающего котировочную заявку, с указанием даты исправления, а также при наличии печатью организации (для юридических лиц)</w:t>
      </w:r>
      <w:r w:rsidR="00A07004" w:rsidRPr="00405940">
        <w:t>.</w:t>
      </w:r>
    </w:p>
    <w:p w:rsidR="00A07004" w:rsidRPr="00405940" w:rsidRDefault="007C0D98" w:rsidP="00A07004">
      <w:pPr>
        <w:pStyle w:val="25"/>
        <w:tabs>
          <w:tab w:val="left" w:pos="567"/>
        </w:tabs>
        <w:rPr>
          <w:sz w:val="24"/>
          <w:szCs w:val="24"/>
          <w:lang w:val="ru-RU"/>
        </w:rPr>
      </w:pPr>
      <w:r w:rsidRPr="00405940">
        <w:rPr>
          <w:sz w:val="24"/>
          <w:szCs w:val="24"/>
          <w:lang w:val="ru-RU"/>
        </w:rPr>
        <w:t>1</w:t>
      </w:r>
      <w:r w:rsidR="001E3738" w:rsidRPr="00405940">
        <w:rPr>
          <w:sz w:val="24"/>
          <w:szCs w:val="24"/>
          <w:lang w:val="ru-RU"/>
        </w:rPr>
        <w:t>5</w:t>
      </w:r>
      <w:r w:rsidRPr="00405940">
        <w:rPr>
          <w:sz w:val="24"/>
          <w:szCs w:val="24"/>
          <w:lang w:val="ru-RU"/>
        </w:rPr>
        <w:t xml:space="preserve">.4. </w:t>
      </w:r>
      <w:r w:rsidR="008F2EB3" w:rsidRPr="00405940">
        <w:rPr>
          <w:sz w:val="24"/>
          <w:szCs w:val="24"/>
          <w:lang w:val="ru-RU"/>
        </w:rPr>
        <w:t xml:space="preserve"> </w:t>
      </w:r>
      <w:r w:rsidR="003C2136" w:rsidRPr="00405940">
        <w:rPr>
          <w:sz w:val="24"/>
          <w:szCs w:val="24"/>
        </w:rPr>
        <w:t xml:space="preserve">Заявка на участие в запросе котировок в электронной форме состоит из одной части и ценового предложения. </w:t>
      </w:r>
      <w:r w:rsidR="001E3738" w:rsidRPr="00405940">
        <w:rPr>
          <w:sz w:val="24"/>
          <w:szCs w:val="24"/>
          <w:lang w:val="ru-RU"/>
        </w:rPr>
        <w:t>Заявка</w:t>
      </w:r>
      <w:r w:rsidR="00A07004" w:rsidRPr="00405940">
        <w:rPr>
          <w:sz w:val="24"/>
          <w:szCs w:val="24"/>
        </w:rPr>
        <w:t xml:space="preserve"> </w:t>
      </w:r>
      <w:r w:rsidR="008F2EB3" w:rsidRPr="00405940">
        <w:rPr>
          <w:sz w:val="24"/>
          <w:szCs w:val="24"/>
          <w:lang w:val="ru-RU"/>
        </w:rPr>
        <w:t xml:space="preserve">на участие в запросе котировок </w:t>
      </w:r>
      <w:r w:rsidR="00A07004" w:rsidRPr="00405940">
        <w:rPr>
          <w:sz w:val="24"/>
          <w:szCs w:val="24"/>
        </w:rPr>
        <w:t xml:space="preserve">подписывается электронной подписью лица, имеющего полномочия на подписание заявки. </w:t>
      </w:r>
    </w:p>
    <w:p w:rsidR="00A07004" w:rsidRPr="00405940" w:rsidRDefault="00997F35" w:rsidP="006909FB">
      <w:pPr>
        <w:autoSpaceDE w:val="0"/>
        <w:autoSpaceDN w:val="0"/>
        <w:adjustRightInd w:val="0"/>
        <w:jc w:val="both"/>
      </w:pPr>
      <w:r w:rsidRPr="00405940">
        <w:t xml:space="preserve">15.5. </w:t>
      </w:r>
      <w:r w:rsidR="00A07004" w:rsidRPr="00405940">
        <w:t xml:space="preserve">Любой </w:t>
      </w:r>
      <w:r w:rsidR="00FF38F6" w:rsidRPr="00405940">
        <w:t xml:space="preserve">участник закупки </w:t>
      </w:r>
      <w:r w:rsidR="00A07004" w:rsidRPr="00405940">
        <w:t>вправе подать только одну заявку</w:t>
      </w:r>
      <w:r w:rsidR="008F2EB3" w:rsidRPr="00405940">
        <w:t xml:space="preserve"> на участие в запросе котировок</w:t>
      </w:r>
      <w:r w:rsidR="00A07004" w:rsidRPr="00405940">
        <w:t>.</w:t>
      </w:r>
    </w:p>
    <w:p w:rsidR="00A07004" w:rsidRPr="00405940" w:rsidRDefault="007C0D98" w:rsidP="00A07004">
      <w:pPr>
        <w:autoSpaceDE w:val="0"/>
        <w:autoSpaceDN w:val="0"/>
        <w:adjustRightInd w:val="0"/>
        <w:jc w:val="both"/>
      </w:pPr>
      <w:r w:rsidRPr="00405940">
        <w:t>1</w:t>
      </w:r>
      <w:r w:rsidR="001E3738" w:rsidRPr="00405940">
        <w:t>5</w:t>
      </w:r>
      <w:r w:rsidRPr="00405940">
        <w:t xml:space="preserve">.6. </w:t>
      </w:r>
      <w:r w:rsidR="00A07004" w:rsidRPr="00405940">
        <w:t xml:space="preserve">Участник закупки вправе изменить или отозвать ранее поданную заявку </w:t>
      </w:r>
      <w:r w:rsidR="003119EA" w:rsidRPr="00405940">
        <w:rPr>
          <w:bCs/>
        </w:rPr>
        <w:t>на участие в запросе котировок</w:t>
      </w:r>
      <w:r w:rsidR="003119EA" w:rsidRPr="00405940">
        <w:t xml:space="preserve"> </w:t>
      </w:r>
      <w:r w:rsidR="005E4BBE" w:rsidRPr="00405940">
        <w:t xml:space="preserve">до истечения срока подачи заявок </w:t>
      </w:r>
      <w:r w:rsidR="007A590C" w:rsidRPr="00405940">
        <w:t>в порядке, предусмотренном и</w:t>
      </w:r>
      <w:r w:rsidR="00A07004" w:rsidRPr="00405940">
        <w:t xml:space="preserve">звещением о проведении запроса котировок и регламентом работы ЭП. </w:t>
      </w:r>
      <w:r w:rsidR="005E4BBE" w:rsidRPr="00405940">
        <w:t xml:space="preserve">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w:t>
      </w:r>
      <w:r w:rsidR="005E4BBE" w:rsidRPr="00405940">
        <w:rPr>
          <w:bCs/>
        </w:rPr>
        <w:t>запросе котировок</w:t>
      </w:r>
      <w:r w:rsidR="005E4BBE" w:rsidRPr="00405940">
        <w:t xml:space="preserve">. </w:t>
      </w:r>
      <w:r w:rsidR="00A07004" w:rsidRPr="00405940">
        <w:t xml:space="preserve">Изменение и (или) отзыв заявок </w:t>
      </w:r>
      <w:r w:rsidR="003119EA" w:rsidRPr="00405940">
        <w:rPr>
          <w:bCs/>
        </w:rPr>
        <w:t>на участие в запросе котировок</w:t>
      </w:r>
      <w:r w:rsidR="003119EA" w:rsidRPr="00405940">
        <w:t xml:space="preserve"> </w:t>
      </w:r>
      <w:r w:rsidR="00A07004" w:rsidRPr="00405940">
        <w:t>после истечения срока подачи заявок, установленного извещением о проведении запроса котировок, не допускается.</w:t>
      </w:r>
      <w:r w:rsidR="005E4BBE" w:rsidRPr="00405940">
        <w:t xml:space="preserve"> </w:t>
      </w:r>
    </w:p>
    <w:p w:rsidR="00575C87" w:rsidRPr="00405940" w:rsidRDefault="00575C87" w:rsidP="00575C87">
      <w:pPr>
        <w:autoSpaceDE w:val="0"/>
        <w:autoSpaceDN w:val="0"/>
        <w:adjustRightInd w:val="0"/>
        <w:rPr>
          <w:rFonts w:eastAsia="Calibri"/>
          <w:b/>
          <w:bCs/>
          <w:lang w:eastAsia="en-US"/>
        </w:rPr>
      </w:pPr>
    </w:p>
    <w:p w:rsidR="00575C87" w:rsidRPr="00405940" w:rsidRDefault="00575C87" w:rsidP="00575C87">
      <w:pPr>
        <w:autoSpaceDE w:val="0"/>
        <w:autoSpaceDN w:val="0"/>
        <w:adjustRightInd w:val="0"/>
        <w:jc w:val="both"/>
        <w:rPr>
          <w:rFonts w:eastAsia="Calibri"/>
          <w:b/>
          <w:bCs/>
          <w:lang w:eastAsia="en-US"/>
        </w:rPr>
      </w:pPr>
      <w:r w:rsidRPr="00405940">
        <w:rPr>
          <w:rFonts w:eastAsia="Calibri"/>
          <w:b/>
          <w:bCs/>
          <w:lang w:eastAsia="en-US"/>
        </w:rPr>
        <w:t>1</w:t>
      </w:r>
      <w:r w:rsidR="002E6490" w:rsidRPr="00405940">
        <w:rPr>
          <w:rFonts w:eastAsia="Calibri"/>
          <w:b/>
          <w:bCs/>
          <w:lang w:eastAsia="en-US"/>
        </w:rPr>
        <w:t>6</w:t>
      </w:r>
      <w:r w:rsidR="009C41ED">
        <w:rPr>
          <w:rFonts w:eastAsia="Calibri"/>
          <w:b/>
          <w:bCs/>
          <w:lang w:eastAsia="en-US"/>
        </w:rPr>
        <w:t>. Формы, порядок, дата начала,</w:t>
      </w:r>
      <w:r w:rsidRPr="00405940">
        <w:rPr>
          <w:rFonts w:eastAsia="Calibri"/>
          <w:b/>
          <w:bCs/>
          <w:lang w:eastAsia="en-US"/>
        </w:rPr>
        <w:t xml:space="preserve"> дата </w:t>
      </w:r>
      <w:r w:rsidR="009C41ED">
        <w:rPr>
          <w:rFonts w:eastAsia="Calibri"/>
          <w:b/>
          <w:bCs/>
          <w:lang w:eastAsia="en-US"/>
        </w:rPr>
        <w:t xml:space="preserve">и время </w:t>
      </w:r>
      <w:r w:rsidRPr="00405940">
        <w:rPr>
          <w:rFonts w:eastAsia="Calibri"/>
          <w:b/>
          <w:bCs/>
          <w:lang w:eastAsia="en-US"/>
        </w:rPr>
        <w:t>окончания срока предоставления участникам закупки разъяснений положений документации о закупке</w:t>
      </w:r>
      <w:r w:rsidR="0096244F" w:rsidRPr="00405940">
        <w:rPr>
          <w:rFonts w:eastAsia="Calibri"/>
          <w:b/>
          <w:bCs/>
          <w:lang w:eastAsia="en-US"/>
        </w:rPr>
        <w:t>:</w:t>
      </w:r>
    </w:p>
    <w:p w:rsidR="00E43A96" w:rsidRPr="00405940" w:rsidRDefault="00575C87" w:rsidP="00E43A96">
      <w:pPr>
        <w:pStyle w:val="25"/>
        <w:tabs>
          <w:tab w:val="left" w:pos="567"/>
        </w:tabs>
        <w:rPr>
          <w:sz w:val="24"/>
          <w:szCs w:val="24"/>
          <w:lang w:val="ru-RU"/>
        </w:rPr>
      </w:pPr>
      <w:r w:rsidRPr="00405940">
        <w:rPr>
          <w:sz w:val="24"/>
          <w:szCs w:val="24"/>
          <w:lang w:val="ru-RU"/>
        </w:rPr>
        <w:t>1</w:t>
      </w:r>
      <w:r w:rsidR="002E6490" w:rsidRPr="00405940">
        <w:rPr>
          <w:sz w:val="24"/>
          <w:szCs w:val="24"/>
          <w:lang w:val="ru-RU"/>
        </w:rPr>
        <w:t>6</w:t>
      </w:r>
      <w:r w:rsidRPr="00405940">
        <w:rPr>
          <w:sz w:val="24"/>
          <w:szCs w:val="24"/>
          <w:lang w:val="ru-RU"/>
        </w:rPr>
        <w:t xml:space="preserve">.1. </w:t>
      </w:r>
      <w:r w:rsidR="00E43A96" w:rsidRPr="00405940">
        <w:rPr>
          <w:sz w:val="24"/>
          <w:szCs w:val="24"/>
        </w:rPr>
        <w:t xml:space="preserve">Любой </w:t>
      </w:r>
      <w:r w:rsidR="00FF38F6" w:rsidRPr="00405940">
        <w:rPr>
          <w:sz w:val="24"/>
          <w:szCs w:val="24"/>
          <w:lang w:val="ru-RU"/>
        </w:rPr>
        <w:t>участник закупки</w:t>
      </w:r>
      <w:r w:rsidR="00FF38F6" w:rsidRPr="00405940">
        <w:rPr>
          <w:sz w:val="24"/>
          <w:szCs w:val="24"/>
        </w:rPr>
        <w:t xml:space="preserve"> </w:t>
      </w:r>
      <w:r w:rsidR="00E43A96" w:rsidRPr="00405940">
        <w:rPr>
          <w:sz w:val="24"/>
          <w:szCs w:val="24"/>
        </w:rPr>
        <w:t>вправе направить Заказчику запрос разъяснени</w:t>
      </w:r>
      <w:r w:rsidR="00EA1B28" w:rsidRPr="00405940">
        <w:rPr>
          <w:sz w:val="24"/>
          <w:szCs w:val="24"/>
          <w:lang w:val="ru-RU"/>
        </w:rPr>
        <w:t>й</w:t>
      </w:r>
      <w:r w:rsidR="00E43A96" w:rsidRPr="00405940">
        <w:rPr>
          <w:sz w:val="24"/>
          <w:szCs w:val="24"/>
        </w:rPr>
        <w:t xml:space="preserve"> положений извещения о проведении запроса котировок в электронной форме </w:t>
      </w:r>
      <w:r w:rsidR="00EA1B28" w:rsidRPr="00405940">
        <w:rPr>
          <w:sz w:val="24"/>
          <w:szCs w:val="24"/>
        </w:rPr>
        <w:t xml:space="preserve">посредством функционала </w:t>
      </w:r>
      <w:r w:rsidR="00E43A96" w:rsidRPr="00405940">
        <w:rPr>
          <w:sz w:val="24"/>
          <w:szCs w:val="24"/>
        </w:rPr>
        <w:t xml:space="preserve">ЭП в срок не позднее, чем за </w:t>
      </w:r>
      <w:r w:rsidR="008B11F9" w:rsidRPr="00405940">
        <w:rPr>
          <w:sz w:val="24"/>
          <w:szCs w:val="24"/>
          <w:lang w:val="ru-RU"/>
        </w:rPr>
        <w:t>три</w:t>
      </w:r>
      <w:r w:rsidR="008B11F9" w:rsidRPr="00405940">
        <w:rPr>
          <w:sz w:val="24"/>
          <w:szCs w:val="24"/>
        </w:rPr>
        <w:t xml:space="preserve"> </w:t>
      </w:r>
      <w:r w:rsidR="00E43A96" w:rsidRPr="00405940">
        <w:rPr>
          <w:sz w:val="24"/>
          <w:szCs w:val="24"/>
        </w:rPr>
        <w:t xml:space="preserve">рабочих дня до дня окончания </w:t>
      </w:r>
      <w:r w:rsidR="008B11F9" w:rsidRPr="00405940">
        <w:rPr>
          <w:sz w:val="24"/>
          <w:szCs w:val="24"/>
          <w:lang w:val="ru-RU"/>
        </w:rPr>
        <w:t xml:space="preserve">срока </w:t>
      </w:r>
      <w:r w:rsidR="00E43A96" w:rsidRPr="00405940">
        <w:rPr>
          <w:sz w:val="24"/>
          <w:szCs w:val="24"/>
        </w:rPr>
        <w:t>подачи заявок</w:t>
      </w:r>
      <w:r w:rsidR="008B11F9" w:rsidRPr="00405940">
        <w:rPr>
          <w:sz w:val="24"/>
          <w:szCs w:val="24"/>
          <w:lang w:val="ru-RU"/>
        </w:rPr>
        <w:t xml:space="preserve"> на участие в запросе котировок</w:t>
      </w:r>
      <w:r w:rsidR="00E43A96" w:rsidRPr="00405940">
        <w:rPr>
          <w:sz w:val="24"/>
          <w:szCs w:val="24"/>
        </w:rPr>
        <w:t>.</w:t>
      </w:r>
      <w:r w:rsidR="00EA1B28" w:rsidRPr="00405940">
        <w:rPr>
          <w:sz w:val="24"/>
          <w:szCs w:val="24"/>
          <w:lang w:val="ru-RU"/>
        </w:rPr>
        <w:t xml:space="preserve"> Заказчик</w:t>
      </w:r>
      <w:r w:rsidR="00EA1B28" w:rsidRPr="00405940">
        <w:rPr>
          <w:sz w:val="24"/>
          <w:szCs w:val="24"/>
        </w:rPr>
        <w:t xml:space="preserve"> в течение трех рабочих дней со дня поступления запроса на разъяснение положений извещения о проведении запроса котировок посредством функционала </w:t>
      </w:r>
      <w:r w:rsidR="00EA1B28" w:rsidRPr="00405940">
        <w:rPr>
          <w:sz w:val="24"/>
          <w:szCs w:val="24"/>
          <w:lang w:val="ru-RU"/>
        </w:rPr>
        <w:t>ЭП</w:t>
      </w:r>
      <w:r w:rsidR="00EA1B28" w:rsidRPr="00405940">
        <w:rPr>
          <w:sz w:val="24"/>
          <w:szCs w:val="24"/>
        </w:rPr>
        <w:t xml:space="preserve"> направляет разъяснения положений участнику закупки, направившему запрос, а также размещает копию таких разъяснений (без указания наименования или адреса участника закупки, от которого был получен запрос на разъяснения) в единой информационной системе. </w:t>
      </w:r>
    </w:p>
    <w:p w:rsidR="00C70586" w:rsidRPr="00405940" w:rsidRDefault="00C70586" w:rsidP="00C70586">
      <w:pPr>
        <w:autoSpaceDE w:val="0"/>
        <w:autoSpaceDN w:val="0"/>
        <w:adjustRightInd w:val="0"/>
        <w:jc w:val="both"/>
      </w:pPr>
      <w:r w:rsidRPr="00405940">
        <w:t xml:space="preserve">16.2. Конечная дата приема запросов на разъяснение положений извещения о проведении запроса котировок: </w:t>
      </w:r>
      <w:r w:rsidRPr="00F22892">
        <w:rPr>
          <w:b/>
        </w:rPr>
        <w:t>«</w:t>
      </w:r>
      <w:r>
        <w:rPr>
          <w:b/>
        </w:rPr>
        <w:t>03»</w:t>
      </w:r>
      <w:r w:rsidRPr="00F22892">
        <w:rPr>
          <w:b/>
        </w:rPr>
        <w:t xml:space="preserve"> </w:t>
      </w:r>
      <w:r>
        <w:rPr>
          <w:b/>
        </w:rPr>
        <w:t>марта</w:t>
      </w:r>
      <w:r w:rsidRPr="00F22892">
        <w:rPr>
          <w:b/>
        </w:rPr>
        <w:t xml:space="preserve"> 20</w:t>
      </w:r>
      <w:r>
        <w:rPr>
          <w:b/>
        </w:rPr>
        <w:t>20</w:t>
      </w:r>
      <w:r w:rsidRPr="00F22892">
        <w:rPr>
          <w:b/>
        </w:rPr>
        <w:t xml:space="preserve"> </w:t>
      </w:r>
      <w:r w:rsidRPr="00BE5929">
        <w:rPr>
          <w:b/>
        </w:rPr>
        <w:t>г.</w:t>
      </w:r>
    </w:p>
    <w:p w:rsidR="00C70586" w:rsidRPr="00405940" w:rsidRDefault="00C70586" w:rsidP="00C70586">
      <w:pPr>
        <w:pStyle w:val="3---"/>
        <w:tabs>
          <w:tab w:val="left" w:pos="0"/>
        </w:tabs>
        <w:suppressAutoHyphens/>
        <w:spacing w:before="0" w:after="0"/>
        <w:rPr>
          <w:szCs w:val="24"/>
        </w:rPr>
      </w:pPr>
      <w:r w:rsidRPr="00405940">
        <w:rPr>
          <w:szCs w:val="24"/>
        </w:rPr>
        <w:t xml:space="preserve">16.3. Дата и время окончания срока предоставления участникам закупки разъяснений положений извещения о проведении запроса котировок: </w:t>
      </w:r>
      <w:r w:rsidRPr="00F22892">
        <w:rPr>
          <w:b/>
        </w:rPr>
        <w:t>«</w:t>
      </w:r>
      <w:r>
        <w:rPr>
          <w:b/>
        </w:rPr>
        <w:t>05»</w:t>
      </w:r>
      <w:r w:rsidRPr="00F22892">
        <w:rPr>
          <w:b/>
        </w:rPr>
        <w:t xml:space="preserve"> </w:t>
      </w:r>
      <w:r>
        <w:rPr>
          <w:b/>
        </w:rPr>
        <w:t>марта</w:t>
      </w:r>
      <w:r w:rsidRPr="00F22892">
        <w:rPr>
          <w:b/>
        </w:rPr>
        <w:t xml:space="preserve"> 20</w:t>
      </w:r>
      <w:r>
        <w:rPr>
          <w:b/>
        </w:rPr>
        <w:t>20</w:t>
      </w:r>
      <w:r w:rsidRPr="00F22892">
        <w:rPr>
          <w:b/>
        </w:rPr>
        <w:t xml:space="preserve"> </w:t>
      </w:r>
      <w:r w:rsidRPr="00BE5929">
        <w:rPr>
          <w:b/>
          <w:szCs w:val="24"/>
        </w:rPr>
        <w:t>г.</w:t>
      </w:r>
      <w:r w:rsidRPr="00405940">
        <w:rPr>
          <w:szCs w:val="24"/>
        </w:rPr>
        <w:t xml:space="preserve"> в </w:t>
      </w:r>
      <w:r>
        <w:rPr>
          <w:szCs w:val="24"/>
        </w:rPr>
        <w:t>18:00</w:t>
      </w:r>
      <w:r w:rsidRPr="00405940">
        <w:rPr>
          <w:szCs w:val="24"/>
        </w:rPr>
        <w:t xml:space="preserve"> (время </w:t>
      </w:r>
      <w:r>
        <w:rPr>
          <w:szCs w:val="24"/>
        </w:rPr>
        <w:t>московское).</w:t>
      </w:r>
    </w:p>
    <w:p w:rsidR="004E073C" w:rsidRPr="00405940" w:rsidRDefault="004E073C" w:rsidP="00E43A96">
      <w:pPr>
        <w:pStyle w:val="25"/>
        <w:tabs>
          <w:tab w:val="left" w:pos="567"/>
        </w:tabs>
        <w:rPr>
          <w:sz w:val="24"/>
          <w:szCs w:val="24"/>
          <w:lang w:val="ru-RU"/>
        </w:rPr>
      </w:pPr>
    </w:p>
    <w:p w:rsidR="0096244F" w:rsidRPr="00405940" w:rsidRDefault="004E073C" w:rsidP="00E43A96">
      <w:pPr>
        <w:pStyle w:val="25"/>
        <w:tabs>
          <w:tab w:val="left" w:pos="567"/>
        </w:tabs>
        <w:rPr>
          <w:sz w:val="24"/>
          <w:szCs w:val="24"/>
          <w:lang w:val="ru-RU"/>
        </w:rPr>
      </w:pPr>
      <w:r w:rsidRPr="00405940">
        <w:rPr>
          <w:b/>
          <w:sz w:val="24"/>
          <w:szCs w:val="24"/>
          <w:lang w:val="ru-RU"/>
        </w:rPr>
        <w:t>1</w:t>
      </w:r>
      <w:r w:rsidR="00050AE5" w:rsidRPr="00405940">
        <w:rPr>
          <w:b/>
          <w:sz w:val="24"/>
          <w:szCs w:val="24"/>
          <w:lang w:val="ru-RU"/>
        </w:rPr>
        <w:t>7</w:t>
      </w:r>
      <w:r w:rsidRPr="00405940">
        <w:rPr>
          <w:b/>
          <w:sz w:val="24"/>
          <w:szCs w:val="24"/>
          <w:lang w:val="ru-RU"/>
        </w:rPr>
        <w:t xml:space="preserve">. </w:t>
      </w:r>
      <w:r w:rsidR="00E43A96" w:rsidRPr="00405940">
        <w:rPr>
          <w:b/>
          <w:sz w:val="24"/>
          <w:szCs w:val="24"/>
        </w:rPr>
        <w:t xml:space="preserve"> </w:t>
      </w:r>
      <w:r w:rsidR="0096244F" w:rsidRPr="00405940">
        <w:rPr>
          <w:rFonts w:eastAsia="Calibri"/>
          <w:b/>
          <w:bCs/>
          <w:sz w:val="24"/>
          <w:szCs w:val="24"/>
          <w:lang w:val="ru-RU" w:eastAsia="en-US"/>
        </w:rPr>
        <w:t>Информация о прав</w:t>
      </w:r>
      <w:r w:rsidR="00C130DC" w:rsidRPr="00405940">
        <w:rPr>
          <w:rFonts w:eastAsia="Calibri"/>
          <w:b/>
          <w:bCs/>
          <w:sz w:val="24"/>
          <w:szCs w:val="24"/>
          <w:lang w:val="ru-RU" w:eastAsia="en-US"/>
        </w:rPr>
        <w:t>е Заказчика внести изменения в и</w:t>
      </w:r>
      <w:r w:rsidR="0096244F" w:rsidRPr="00405940">
        <w:rPr>
          <w:rFonts w:eastAsia="Calibri"/>
          <w:b/>
          <w:bCs/>
          <w:sz w:val="24"/>
          <w:szCs w:val="24"/>
          <w:lang w:val="ru-RU" w:eastAsia="en-US"/>
        </w:rPr>
        <w:t>звещение</w:t>
      </w:r>
      <w:r w:rsidR="00E63A4B" w:rsidRPr="00405940">
        <w:rPr>
          <w:rFonts w:eastAsia="Calibri"/>
          <w:b/>
          <w:bCs/>
          <w:sz w:val="24"/>
          <w:szCs w:val="24"/>
          <w:lang w:val="ru-RU" w:eastAsia="en-US"/>
        </w:rPr>
        <w:t xml:space="preserve"> о проведении запроса котировок</w:t>
      </w:r>
      <w:r w:rsidR="0096244F" w:rsidRPr="00405940">
        <w:rPr>
          <w:rFonts w:eastAsia="Calibri"/>
          <w:b/>
          <w:bCs/>
          <w:sz w:val="24"/>
          <w:szCs w:val="24"/>
          <w:lang w:val="ru-RU" w:eastAsia="en-US"/>
        </w:rPr>
        <w:t>:</w:t>
      </w:r>
      <w:r w:rsidR="0096244F" w:rsidRPr="00405940">
        <w:rPr>
          <w:sz w:val="24"/>
          <w:szCs w:val="24"/>
        </w:rPr>
        <w:t xml:space="preserve"> </w:t>
      </w:r>
    </w:p>
    <w:p w:rsidR="00E63A4B" w:rsidRPr="00405940" w:rsidRDefault="0096244F" w:rsidP="00E43A96">
      <w:pPr>
        <w:pStyle w:val="25"/>
        <w:tabs>
          <w:tab w:val="left" w:pos="567"/>
        </w:tabs>
        <w:rPr>
          <w:sz w:val="24"/>
          <w:szCs w:val="24"/>
        </w:rPr>
      </w:pPr>
      <w:r w:rsidRPr="00405940">
        <w:rPr>
          <w:sz w:val="24"/>
          <w:szCs w:val="24"/>
          <w:lang w:val="ru-RU"/>
        </w:rPr>
        <w:t>1</w:t>
      </w:r>
      <w:r w:rsidR="00050AE5" w:rsidRPr="00405940">
        <w:rPr>
          <w:sz w:val="24"/>
          <w:szCs w:val="24"/>
          <w:lang w:val="ru-RU"/>
        </w:rPr>
        <w:t>7</w:t>
      </w:r>
      <w:r w:rsidRPr="00405940">
        <w:rPr>
          <w:sz w:val="24"/>
          <w:szCs w:val="24"/>
          <w:lang w:val="ru-RU"/>
        </w:rPr>
        <w:t>.1. В</w:t>
      </w:r>
      <w:r w:rsidRPr="00405940">
        <w:rPr>
          <w:sz w:val="24"/>
          <w:szCs w:val="24"/>
        </w:rPr>
        <w:t xml:space="preserve"> любое время до истечения срока </w:t>
      </w:r>
      <w:r w:rsidR="00E63A4B" w:rsidRPr="00405940">
        <w:rPr>
          <w:sz w:val="24"/>
          <w:szCs w:val="24"/>
          <w:lang w:val="ru-RU"/>
        </w:rPr>
        <w:t xml:space="preserve"> подачи</w:t>
      </w:r>
      <w:r w:rsidRPr="00405940">
        <w:rPr>
          <w:sz w:val="24"/>
          <w:szCs w:val="24"/>
        </w:rPr>
        <w:t xml:space="preserve"> заявок </w:t>
      </w:r>
      <w:r w:rsidR="00E63A4B" w:rsidRPr="00405940">
        <w:rPr>
          <w:sz w:val="24"/>
          <w:szCs w:val="24"/>
        </w:rPr>
        <w:t xml:space="preserve">на участие в запросе котировок </w:t>
      </w:r>
      <w:r w:rsidRPr="00405940">
        <w:rPr>
          <w:sz w:val="24"/>
          <w:szCs w:val="24"/>
        </w:rPr>
        <w:t xml:space="preserve">Заказчик вправе по собственной инициативе либо в ответ на запрос </w:t>
      </w:r>
      <w:r w:rsidR="00E63A4B" w:rsidRPr="00405940">
        <w:rPr>
          <w:sz w:val="24"/>
          <w:szCs w:val="24"/>
        </w:rPr>
        <w:t xml:space="preserve">участника закупки </w:t>
      </w:r>
      <w:r w:rsidRPr="00405940">
        <w:rPr>
          <w:sz w:val="24"/>
          <w:szCs w:val="24"/>
        </w:rPr>
        <w:t xml:space="preserve">внести изменения в </w:t>
      </w:r>
      <w:r w:rsidR="00813CAE" w:rsidRPr="00405940">
        <w:rPr>
          <w:sz w:val="24"/>
          <w:szCs w:val="24"/>
        </w:rPr>
        <w:t>извещение</w:t>
      </w:r>
      <w:r w:rsidRPr="00405940">
        <w:rPr>
          <w:sz w:val="24"/>
          <w:szCs w:val="24"/>
        </w:rPr>
        <w:t xml:space="preserve"> </w:t>
      </w:r>
      <w:r w:rsidR="00181DB6" w:rsidRPr="00405940">
        <w:rPr>
          <w:sz w:val="24"/>
          <w:szCs w:val="24"/>
          <w:lang w:val="ru-RU"/>
        </w:rPr>
        <w:t xml:space="preserve">о проведении запроса котировок </w:t>
      </w:r>
      <w:r w:rsidRPr="00405940">
        <w:rPr>
          <w:sz w:val="24"/>
          <w:szCs w:val="24"/>
        </w:rPr>
        <w:t xml:space="preserve">или отказаться от проведения запроса котировок. </w:t>
      </w:r>
    </w:p>
    <w:p w:rsidR="0016317A" w:rsidRPr="00405940" w:rsidRDefault="00181DB6" w:rsidP="00E43A96">
      <w:pPr>
        <w:pStyle w:val="25"/>
        <w:tabs>
          <w:tab w:val="left" w:pos="567"/>
        </w:tabs>
        <w:rPr>
          <w:sz w:val="24"/>
          <w:szCs w:val="24"/>
          <w:lang w:val="ru-RU"/>
        </w:rPr>
      </w:pPr>
      <w:r w:rsidRPr="00405940">
        <w:rPr>
          <w:sz w:val="24"/>
          <w:szCs w:val="24"/>
          <w:lang w:val="ru-RU"/>
        </w:rPr>
        <w:t>1</w:t>
      </w:r>
      <w:r w:rsidR="00050AE5" w:rsidRPr="00405940">
        <w:rPr>
          <w:sz w:val="24"/>
          <w:szCs w:val="24"/>
          <w:lang w:val="ru-RU"/>
        </w:rPr>
        <w:t>7</w:t>
      </w:r>
      <w:r w:rsidRPr="00405940">
        <w:rPr>
          <w:sz w:val="24"/>
          <w:szCs w:val="24"/>
          <w:lang w:val="ru-RU"/>
        </w:rPr>
        <w:t xml:space="preserve">.2. </w:t>
      </w:r>
      <w:r w:rsidR="00E63A4B" w:rsidRPr="00405940">
        <w:rPr>
          <w:sz w:val="24"/>
          <w:szCs w:val="24"/>
        </w:rPr>
        <w:t>Изменения, вносимые в извещение о проведении запроса котировок, размещаются Заказчиком в единой информационной системе не позднее чем в течение трех дней со дня принятия решения о внесении указанных изменений.  При этом срок подачи заявок на участие в запросе котировок должен быть продлен так, чтобы с даты размещения в единой информационной системе указанных изменений до даты окончания срока подачи заявок на участие в запросе котировок оставалось не менее половины срока подачи заявок на участие в запросе котировок.</w:t>
      </w:r>
    </w:p>
    <w:p w:rsidR="00E43A96" w:rsidRPr="00405940" w:rsidRDefault="00E43A96" w:rsidP="00E43A96">
      <w:pPr>
        <w:pStyle w:val="25"/>
        <w:tabs>
          <w:tab w:val="left" w:pos="567"/>
        </w:tabs>
        <w:rPr>
          <w:sz w:val="24"/>
          <w:szCs w:val="24"/>
          <w:lang w:val="ru-RU"/>
        </w:rPr>
      </w:pPr>
    </w:p>
    <w:p w:rsidR="00E63A4B" w:rsidRPr="00405940" w:rsidRDefault="00E63A4B" w:rsidP="00E43A96">
      <w:pPr>
        <w:pStyle w:val="25"/>
        <w:tabs>
          <w:tab w:val="left" w:pos="567"/>
        </w:tabs>
        <w:rPr>
          <w:sz w:val="24"/>
          <w:szCs w:val="24"/>
          <w:lang w:val="ru-RU"/>
        </w:rPr>
      </w:pPr>
      <w:r w:rsidRPr="00405940">
        <w:rPr>
          <w:b/>
          <w:sz w:val="24"/>
          <w:szCs w:val="24"/>
          <w:lang w:val="ru-RU"/>
        </w:rPr>
        <w:t>1</w:t>
      </w:r>
      <w:r w:rsidR="00050AE5" w:rsidRPr="00405940">
        <w:rPr>
          <w:b/>
          <w:sz w:val="24"/>
          <w:szCs w:val="24"/>
          <w:lang w:val="ru-RU"/>
        </w:rPr>
        <w:t>8</w:t>
      </w:r>
      <w:r w:rsidRPr="00405940">
        <w:rPr>
          <w:b/>
          <w:sz w:val="24"/>
          <w:szCs w:val="24"/>
          <w:lang w:val="ru-RU"/>
        </w:rPr>
        <w:t xml:space="preserve">. </w:t>
      </w:r>
      <w:r w:rsidRPr="00405940">
        <w:rPr>
          <w:b/>
          <w:sz w:val="24"/>
          <w:szCs w:val="24"/>
        </w:rPr>
        <w:t xml:space="preserve"> </w:t>
      </w:r>
      <w:r w:rsidRPr="00405940">
        <w:rPr>
          <w:rFonts w:eastAsia="Calibri"/>
          <w:b/>
          <w:bCs/>
          <w:sz w:val="24"/>
          <w:szCs w:val="24"/>
          <w:lang w:val="ru-RU" w:eastAsia="en-US"/>
        </w:rPr>
        <w:t>Информация об отмене запроса котировок:</w:t>
      </w:r>
    </w:p>
    <w:p w:rsidR="00E63A4B" w:rsidRPr="00405940" w:rsidRDefault="00E63A4B" w:rsidP="00E63A4B">
      <w:pPr>
        <w:pStyle w:val="2b"/>
        <w:spacing w:after="0" w:line="240" w:lineRule="auto"/>
        <w:ind w:left="0"/>
        <w:jc w:val="both"/>
        <w:rPr>
          <w:rFonts w:ascii="Times New Roman" w:hAnsi="Times New Roman"/>
          <w:sz w:val="24"/>
          <w:szCs w:val="24"/>
        </w:rPr>
      </w:pPr>
      <w:r w:rsidRPr="00405940">
        <w:rPr>
          <w:rFonts w:ascii="Times New Roman" w:hAnsi="Times New Roman"/>
          <w:sz w:val="24"/>
          <w:szCs w:val="24"/>
        </w:rPr>
        <w:t>1</w:t>
      </w:r>
      <w:r w:rsidR="00050AE5" w:rsidRPr="00405940">
        <w:rPr>
          <w:rFonts w:ascii="Times New Roman" w:hAnsi="Times New Roman"/>
          <w:sz w:val="24"/>
          <w:szCs w:val="24"/>
        </w:rPr>
        <w:t>8</w:t>
      </w:r>
      <w:r w:rsidRPr="00405940">
        <w:rPr>
          <w:rFonts w:ascii="Times New Roman" w:hAnsi="Times New Roman"/>
          <w:sz w:val="24"/>
          <w:szCs w:val="24"/>
        </w:rPr>
        <w:t xml:space="preserve">.1. Заказчик вправе принять решение об отмене запроса котировок до наступления даты и времени окончания срока подачи заявок на участие в запросе котировок. По истечении срока отмены запроса котировок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 </w:t>
      </w:r>
    </w:p>
    <w:p w:rsidR="00E63A4B" w:rsidRPr="00405940" w:rsidRDefault="00050AE5" w:rsidP="00E63A4B">
      <w:pPr>
        <w:pStyle w:val="2b"/>
        <w:spacing w:after="0" w:line="240" w:lineRule="auto"/>
        <w:ind w:left="0"/>
        <w:jc w:val="both"/>
        <w:rPr>
          <w:rFonts w:ascii="Times New Roman" w:hAnsi="Times New Roman"/>
          <w:sz w:val="24"/>
          <w:szCs w:val="24"/>
        </w:rPr>
      </w:pPr>
      <w:r w:rsidRPr="00405940">
        <w:rPr>
          <w:rFonts w:ascii="Times New Roman" w:hAnsi="Times New Roman"/>
          <w:sz w:val="24"/>
          <w:szCs w:val="24"/>
        </w:rPr>
        <w:t>18</w:t>
      </w:r>
      <w:r w:rsidR="00E63A4B" w:rsidRPr="00405940">
        <w:rPr>
          <w:rFonts w:ascii="Times New Roman" w:hAnsi="Times New Roman"/>
          <w:sz w:val="24"/>
          <w:szCs w:val="24"/>
        </w:rPr>
        <w:t>.2. Заказчик в день принятия такого решения размещает сведения об отказе от проведения запроса котировок в единой информационной системе. Заказчик не несет обязательств или ответственности в случае не ознакомления участниками закупки с извещением об отказе от проведения запроса котировок.</w:t>
      </w:r>
    </w:p>
    <w:p w:rsidR="00E63A4B" w:rsidRPr="00405940" w:rsidRDefault="00050AE5" w:rsidP="00E63A4B">
      <w:pPr>
        <w:pStyle w:val="2b"/>
        <w:spacing w:after="0" w:line="240" w:lineRule="auto"/>
        <w:ind w:left="0"/>
        <w:jc w:val="both"/>
        <w:rPr>
          <w:rFonts w:ascii="Times New Roman" w:hAnsi="Times New Roman"/>
          <w:sz w:val="24"/>
          <w:szCs w:val="24"/>
        </w:rPr>
      </w:pPr>
      <w:r w:rsidRPr="00405940">
        <w:rPr>
          <w:rFonts w:ascii="Times New Roman" w:hAnsi="Times New Roman"/>
          <w:sz w:val="24"/>
          <w:szCs w:val="24"/>
        </w:rPr>
        <w:t>18</w:t>
      </w:r>
      <w:r w:rsidR="00E63A4B" w:rsidRPr="00405940">
        <w:rPr>
          <w:rFonts w:ascii="Times New Roman" w:hAnsi="Times New Roman"/>
          <w:sz w:val="24"/>
          <w:szCs w:val="24"/>
        </w:rPr>
        <w:t>.3. Заявки на участие в запросе котировок, полученные до принятия решения об отказе от проведения запроса котировок, не вскрываются и по письменному запросу участника закупки, подавшего заявку на участие в запросе котировок, передаются данному участнику.</w:t>
      </w:r>
    </w:p>
    <w:p w:rsidR="00E63A4B" w:rsidRPr="00405940" w:rsidRDefault="00E63A4B" w:rsidP="00095CFA">
      <w:pPr>
        <w:jc w:val="both"/>
        <w:rPr>
          <w:rFonts w:eastAsia="Calibri"/>
          <w:b/>
          <w:bCs/>
          <w:lang w:eastAsia="en-US"/>
        </w:rPr>
      </w:pPr>
    </w:p>
    <w:p w:rsidR="00CF472F" w:rsidRPr="00405940" w:rsidRDefault="00487978" w:rsidP="00CF472F">
      <w:pPr>
        <w:jc w:val="both"/>
        <w:rPr>
          <w:b/>
        </w:rPr>
      </w:pPr>
      <w:r w:rsidRPr="00405940">
        <w:rPr>
          <w:rFonts w:eastAsia="Calibri"/>
          <w:b/>
          <w:bCs/>
          <w:lang w:eastAsia="en-US"/>
        </w:rPr>
        <w:t>1</w:t>
      </w:r>
      <w:r w:rsidR="00050AE5" w:rsidRPr="00405940">
        <w:rPr>
          <w:rFonts w:eastAsia="Calibri"/>
          <w:b/>
          <w:bCs/>
          <w:lang w:eastAsia="en-US"/>
        </w:rPr>
        <w:t>9</w:t>
      </w:r>
      <w:r w:rsidRPr="00405940">
        <w:rPr>
          <w:rFonts w:eastAsia="Calibri"/>
          <w:b/>
          <w:bCs/>
          <w:lang w:eastAsia="en-US"/>
        </w:rPr>
        <w:t xml:space="preserve">. </w:t>
      </w:r>
      <w:r w:rsidR="00CF472F" w:rsidRPr="00405940">
        <w:rPr>
          <w:b/>
        </w:rPr>
        <w:t>Рассмотрение заявок на участие в запросе котировок</w:t>
      </w:r>
    </w:p>
    <w:p w:rsidR="00CF472F" w:rsidRPr="00405940" w:rsidRDefault="00CF472F" w:rsidP="00CF472F">
      <w:pPr>
        <w:jc w:val="both"/>
      </w:pPr>
      <w:r w:rsidRPr="00405940">
        <w:t xml:space="preserve">19.1. Единая </w:t>
      </w:r>
      <w:r w:rsidRPr="00405940">
        <w:rPr>
          <w:lang w:eastAsia="en-US"/>
        </w:rPr>
        <w:t>(единая профильная) комиссия по закупке товаров, работ, услуг</w:t>
      </w:r>
      <w:r w:rsidRPr="00405940">
        <w:t xml:space="preserve"> в срок, установленный извещением о проведении запроса котировок в электронной форме, рассматривает заявки на участие в запросе котировок участников закупки, с целью определения соответствия каждого участника закупки требованиям, установленным извещением о проведении запроса котировок в электронной форме, и соответствия заявки на участие в запросе котировок, поданной таким участником, требованиям к заявкам на участие в запрос котировок. По результатам рассмотрения заявок на участие в запросе котировок единой (единой профильной) комиссией </w:t>
      </w:r>
      <w:r w:rsidR="00B06070" w:rsidRPr="00405940">
        <w:rPr>
          <w:lang w:eastAsia="en-US"/>
        </w:rPr>
        <w:t>по закупке товаров, работ, услуг</w:t>
      </w:r>
      <w:r w:rsidR="00B06070" w:rsidRPr="00405940">
        <w:t xml:space="preserve"> </w:t>
      </w:r>
      <w:r w:rsidRPr="00405940">
        <w:t xml:space="preserve">принимается решение о признании участника закупки участником запроса котировок или об отказе в признании участника закупки участником запроса котировок. </w:t>
      </w:r>
    </w:p>
    <w:p w:rsidR="0008422A" w:rsidRDefault="0008422A" w:rsidP="0008422A">
      <w:pPr>
        <w:jc w:val="both"/>
      </w:pPr>
      <w:r>
        <w:t>19.</w:t>
      </w:r>
      <w:r w:rsidR="00906F97" w:rsidRPr="005A4107">
        <w:t>2</w:t>
      </w:r>
      <w:r>
        <w:t xml:space="preserve">. Если по окончании срока подачи заявок на участие в запросе котировок, установленного извещением о проведении запроса котировок в электронной форме, Заказчиком будет получена только одна заявка на участие в запросе котировок или не будет получено ни одной заявки на участие в запросе котировок, запрос котировок будет признан несостоявшимся. </w:t>
      </w:r>
    </w:p>
    <w:p w:rsidR="0008422A" w:rsidRDefault="0008422A" w:rsidP="0008422A">
      <w:pPr>
        <w:jc w:val="both"/>
      </w:pPr>
      <w:r>
        <w:t>В случае, если в извещении о проведении запроса котировок в электронной форме предусмотрено два и более лота, запрос котировок признается несостоявшимся только в отношении тех лотов, в отношении которых подана только одна заявка на участие в запросе котировок или не подана ни одна заявка на участие в запросе котировок.</w:t>
      </w:r>
    </w:p>
    <w:p w:rsidR="0008422A" w:rsidRDefault="0008422A" w:rsidP="0008422A">
      <w:pPr>
        <w:jc w:val="both"/>
      </w:pPr>
      <w:r>
        <w:t>19.</w:t>
      </w:r>
      <w:r w:rsidR="00906F97" w:rsidRPr="005A4107">
        <w:t>3</w:t>
      </w:r>
      <w:r>
        <w:t xml:space="preserve">. Если по окончании срока подачи заявок на участие в запросе котировок, установленного в извещении о проведении запроса котировок в электронной форме, Заказчиком будет получена только одна заявка на участие в запросе котировок, единая (единая профильная) комиссия </w:t>
      </w:r>
      <w:r>
        <w:rPr>
          <w:lang w:eastAsia="en-US"/>
        </w:rPr>
        <w:t>по закупке товаров, работ, услуг</w:t>
      </w:r>
      <w:r>
        <w:t xml:space="preserve"> рассмотрит ее в порядке, установленном настоящим извещением о проведении запроса котировок в электронной форме. Если рассматриваемая заявка на участие в запросе котировок и подавший такую заявку участник закупки соответствуют требованиям и условиям, предусмотренным в извещении о проведении запроса котировок в электронной форме, Заказчик заключит договор с участником закупки, подавшим такую заявку на участие в запросе котировок, на условиях извещения о проведении запроса котировок в электронной форме, проекта договора и заявки на участие в запросе котировок, поданной единственным участником закупки.</w:t>
      </w:r>
    </w:p>
    <w:p w:rsidR="00CF472F" w:rsidRPr="00405940" w:rsidRDefault="00FE4868" w:rsidP="000830D2">
      <w:pPr>
        <w:jc w:val="both"/>
      </w:pPr>
      <w:r w:rsidRPr="00405940">
        <w:t>19.</w:t>
      </w:r>
      <w:r w:rsidR="00906F97" w:rsidRPr="005A4107">
        <w:t>4</w:t>
      </w:r>
      <w:r w:rsidRPr="00405940">
        <w:t xml:space="preserve">. </w:t>
      </w:r>
      <w:r w:rsidR="00CF472F" w:rsidRPr="00405940">
        <w:t>Участнику закупки будет отказано в признании его участником запроса котировок в случаях:</w:t>
      </w:r>
    </w:p>
    <w:p w:rsidR="00CF472F" w:rsidRPr="00405940" w:rsidRDefault="00CF472F" w:rsidP="00CF472F">
      <w:pPr>
        <w:ind w:firstLine="567"/>
        <w:jc w:val="both"/>
      </w:pPr>
      <w:r w:rsidRPr="00405940">
        <w:t xml:space="preserve">а) непредставления оригиналов и копий документов, а также иных сведений, требование о наличии которых установлено извещением о проведении запроса котировок </w:t>
      </w:r>
      <w:r w:rsidR="000830D2" w:rsidRPr="00405940">
        <w:t xml:space="preserve">в электронной форме </w:t>
      </w:r>
      <w:r w:rsidRPr="00405940">
        <w:t xml:space="preserve">либо наличие в таких документах недостоверных сведений об участнике закупке или о товарах (в том числе о стране происхождения товара), о работах, об услугах, соответственно на поставку, выполнение, оказание которых проводится закупка, непредоставление или несоответствие требованиям извещения о проведении запроса котировок </w:t>
      </w:r>
      <w:r w:rsidR="000830D2" w:rsidRPr="00405940">
        <w:t xml:space="preserve">в электронной форме </w:t>
      </w:r>
      <w:r w:rsidRPr="00405940">
        <w:t xml:space="preserve">образцов предлагаемых к поставке товаров или выполненного тестового задания, если такое требование было установлено </w:t>
      </w:r>
      <w:r w:rsidR="000830D2" w:rsidRPr="00405940">
        <w:t>извещением</w:t>
      </w:r>
      <w:r w:rsidRPr="00405940">
        <w:t xml:space="preserve"> о проведении запроса котировок </w:t>
      </w:r>
      <w:r w:rsidR="000830D2" w:rsidRPr="00405940">
        <w:t>в электронной форме</w:t>
      </w:r>
      <w:r w:rsidRPr="00405940">
        <w:t>;</w:t>
      </w:r>
    </w:p>
    <w:p w:rsidR="00CF472F" w:rsidRPr="00405940" w:rsidRDefault="00CF472F" w:rsidP="00CF472F">
      <w:pPr>
        <w:ind w:firstLine="567"/>
        <w:jc w:val="both"/>
      </w:pPr>
      <w:r w:rsidRPr="00405940">
        <w:t xml:space="preserve">б) несоответствия участника закупки требованиям к участникам запроса котировок, установленным извещением о проведении запроса котировок </w:t>
      </w:r>
      <w:r w:rsidR="00DF3E4B" w:rsidRPr="00405940">
        <w:t>в электронной форме</w:t>
      </w:r>
      <w:r w:rsidRPr="00405940">
        <w:t>;</w:t>
      </w:r>
    </w:p>
    <w:p w:rsidR="00CF472F" w:rsidRPr="00405940" w:rsidRDefault="00CF472F" w:rsidP="00CF472F">
      <w:pPr>
        <w:ind w:firstLine="567"/>
        <w:jc w:val="both"/>
      </w:pPr>
      <w:r w:rsidRPr="00405940">
        <w:t xml:space="preserve">в) несоответствия заявки на участие в запросе котировок требованиям к заявкам на участие в запросе котировок и предложениям участников закупки, установленным извещением о проведении запроса котировок </w:t>
      </w:r>
      <w:r w:rsidR="00DF3E4B" w:rsidRPr="00405940">
        <w:t>в электронной форме</w:t>
      </w:r>
      <w:r w:rsidRPr="00405940">
        <w:t xml:space="preserve">, в том числе непредоставления обеспечения заявки на участие в запросе котировок, если требование обеспечения заявок на участие в запросе котировок установлено извещением о проведении запроса котировок </w:t>
      </w:r>
      <w:r w:rsidR="00DF3E4B" w:rsidRPr="00405940">
        <w:t>в электронной форме</w:t>
      </w:r>
      <w:r w:rsidRPr="00405940">
        <w:t>;</w:t>
      </w:r>
    </w:p>
    <w:p w:rsidR="00CF472F" w:rsidRPr="00405940" w:rsidRDefault="00CF472F" w:rsidP="00CF472F">
      <w:pPr>
        <w:ind w:firstLine="567"/>
        <w:jc w:val="both"/>
      </w:pPr>
      <w:r w:rsidRPr="00405940">
        <w:t>г) предоставление двух или более заявок на участие в запросе котировок, в том числе участие в запросе котировок одновременно и как участник закупки, и как участник простого товарищества.</w:t>
      </w:r>
    </w:p>
    <w:p w:rsidR="00CF472F" w:rsidRPr="00405940" w:rsidRDefault="00CF472F" w:rsidP="00CF472F">
      <w:pPr>
        <w:ind w:firstLine="567"/>
        <w:jc w:val="both"/>
      </w:pPr>
      <w:r w:rsidRPr="00405940">
        <w:t>д) в иных случаях, предусмотренных Законом о закупках и Положением</w:t>
      </w:r>
      <w:r w:rsidR="00DF3E4B" w:rsidRPr="00405940">
        <w:t xml:space="preserve"> о закупке</w:t>
      </w:r>
      <w:r w:rsidRPr="00405940">
        <w:t>.</w:t>
      </w:r>
    </w:p>
    <w:p w:rsidR="00CF472F" w:rsidRPr="00405940" w:rsidRDefault="00472113" w:rsidP="00472113">
      <w:pPr>
        <w:jc w:val="both"/>
      </w:pPr>
      <w:r w:rsidRPr="00405940">
        <w:t>1</w:t>
      </w:r>
      <w:r w:rsidR="00FE4868" w:rsidRPr="00405940">
        <w:t>9.</w:t>
      </w:r>
      <w:r w:rsidR="00906F97" w:rsidRPr="005A4107">
        <w:t>5</w:t>
      </w:r>
      <w:r w:rsidR="00CF472F" w:rsidRPr="00405940">
        <w:t>. Отказ в допуске к участию в запросе котировок по иным основаниям, не предусмотренным Законом о закупках или Положением</w:t>
      </w:r>
      <w:r w:rsidRPr="00405940">
        <w:t xml:space="preserve"> о закупке</w:t>
      </w:r>
      <w:r w:rsidR="00CF472F" w:rsidRPr="00405940">
        <w:t>, не допускается.</w:t>
      </w:r>
    </w:p>
    <w:p w:rsidR="00CF472F" w:rsidRPr="00405940" w:rsidRDefault="00472113" w:rsidP="00472113">
      <w:pPr>
        <w:jc w:val="both"/>
      </w:pPr>
      <w:r w:rsidRPr="00405940">
        <w:t>1</w:t>
      </w:r>
      <w:r w:rsidR="00FE4868" w:rsidRPr="00405940">
        <w:t>9.</w:t>
      </w:r>
      <w:r w:rsidR="00906F97" w:rsidRPr="005A4107">
        <w:t>6</w:t>
      </w:r>
      <w:r w:rsidR="00CF472F" w:rsidRPr="00405940">
        <w:t xml:space="preserve">. В случае установления недостоверности сведений, содержащихся в заявке на участие в запросе котировок,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если размер такой задолженности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такой участник закупки </w:t>
      </w:r>
      <w:r w:rsidR="00C130DC" w:rsidRPr="00405940">
        <w:t>отстраняется</w:t>
      </w:r>
      <w:r w:rsidR="00CF472F" w:rsidRPr="00405940">
        <w:t xml:space="preserve"> от участия в запросе котировок на любом этапе его проведения.</w:t>
      </w:r>
    </w:p>
    <w:p w:rsidR="00CF472F" w:rsidRPr="00405940" w:rsidRDefault="00FE4868" w:rsidP="00472113">
      <w:pPr>
        <w:jc w:val="both"/>
      </w:pPr>
      <w:r w:rsidRPr="00405940">
        <w:t>19.</w:t>
      </w:r>
      <w:r w:rsidR="00906F97" w:rsidRPr="005A4107">
        <w:t>7</w:t>
      </w:r>
      <w:r w:rsidR="00CF472F" w:rsidRPr="00405940">
        <w:t xml:space="preserve">. При необходимости в ходе рассмотрения заявок на участие в запросе котировок, единая (единая профильная) комиссия </w:t>
      </w:r>
      <w:r w:rsidR="00472113" w:rsidRPr="00405940">
        <w:rPr>
          <w:lang w:eastAsia="en-US"/>
        </w:rPr>
        <w:t>по закупке товаров, работ, услуг</w:t>
      </w:r>
      <w:r w:rsidR="00472113" w:rsidRPr="00405940">
        <w:t xml:space="preserve"> </w:t>
      </w:r>
      <w:r w:rsidR="00CF472F" w:rsidRPr="00405940">
        <w:t xml:space="preserve">вправе потребовать от участников закупки разъяснения сведений, содержащихся в заявках на участие в запросе котировок. Требования </w:t>
      </w:r>
      <w:r w:rsidR="00FF3654" w:rsidRPr="00405940">
        <w:t>Заказчика</w:t>
      </w:r>
      <w:r w:rsidR="00CF472F" w:rsidRPr="00405940">
        <w:t>, направленные на изменение содержания заявки на участие в запросе котировок, а также разъяснения участника закупки, изменяющие суть предложения, содержащегося в поданной таким участником заявке на участие в запросе котировок, не допускаются. Запрос о разъяснении сведений, содержащихся в заявках на участие в запросе котировок, и ответ на такой запрос должны оформляться в письменном виде.</w:t>
      </w:r>
    </w:p>
    <w:p w:rsidR="00CF472F" w:rsidRPr="00405940" w:rsidRDefault="00FE4868" w:rsidP="00FF3654">
      <w:pPr>
        <w:tabs>
          <w:tab w:val="num" w:pos="0"/>
        </w:tabs>
        <w:jc w:val="both"/>
      </w:pPr>
      <w:r w:rsidRPr="00405940">
        <w:t>19.</w:t>
      </w:r>
      <w:r w:rsidR="00906F97" w:rsidRPr="005A4107">
        <w:t>8</w:t>
      </w:r>
      <w:r w:rsidR="00CF472F" w:rsidRPr="00405940">
        <w:t>. В случае если участник запроса котировок, которому был направлен запрос о разъяснении сведений, содержащихся в заявке на участие в запросе котировок, не предоставит соответствующие разъяснения заявки на участие в запросе котировок в порядке и в срок, установленные в локальном нормативном акте университета, заявка на участие в запрос котировок такого участника подлежит отклонению.</w:t>
      </w:r>
    </w:p>
    <w:p w:rsidR="00CF472F" w:rsidRPr="00405940" w:rsidRDefault="00FE4868" w:rsidP="00FF3654">
      <w:pPr>
        <w:tabs>
          <w:tab w:val="num" w:pos="0"/>
        </w:tabs>
        <w:jc w:val="both"/>
      </w:pPr>
      <w:r w:rsidRPr="00405940">
        <w:t>19.</w:t>
      </w:r>
      <w:r w:rsidR="00906F97" w:rsidRPr="005A4107">
        <w:t>9</w:t>
      </w:r>
      <w:r w:rsidR="00CF472F" w:rsidRPr="00405940">
        <w:t xml:space="preserve">. Если на основании результатов рассмотрения заявок на участие в запросе котировок, будет принято решение о несоответствии всех участников закупки требованиям, предъявляемым к участникам закупки, и (или) о несоответствии всех заявок на участие в запросе котировок, установленным извещением о проведении запроса котировок </w:t>
      </w:r>
      <w:r w:rsidR="00FF3654" w:rsidRPr="00405940">
        <w:t>в электронной форме</w:t>
      </w:r>
      <w:r w:rsidR="00CF472F" w:rsidRPr="00405940">
        <w:t xml:space="preserve"> требованиям, либо о соответствии только одного участника закупки и поданной им заявки на участие в запросе котировок установленным требованиям, запрос котировок признается несостоявшимся. </w:t>
      </w:r>
    </w:p>
    <w:p w:rsidR="00CF472F" w:rsidRPr="00405940" w:rsidRDefault="00CF472F" w:rsidP="00CF472F">
      <w:pPr>
        <w:jc w:val="both"/>
        <w:rPr>
          <w:lang w:eastAsia="en-US"/>
        </w:rPr>
      </w:pPr>
      <w:r w:rsidRPr="00405940">
        <w:rPr>
          <w:lang w:eastAsia="en-US"/>
        </w:rPr>
        <w:t>19.</w:t>
      </w:r>
      <w:r w:rsidR="0008422A">
        <w:rPr>
          <w:lang w:eastAsia="en-US"/>
        </w:rPr>
        <w:t>1</w:t>
      </w:r>
      <w:r w:rsidR="00906F97" w:rsidRPr="005A4107">
        <w:rPr>
          <w:lang w:eastAsia="en-US"/>
        </w:rPr>
        <w:t>0</w:t>
      </w:r>
      <w:r w:rsidRPr="00405940">
        <w:rPr>
          <w:lang w:eastAsia="en-US"/>
        </w:rPr>
        <w:t xml:space="preserve">. Если только один участник закупки будет признан участником запроса котировок, запрос котировок признается несостоявшимся, и </w:t>
      </w:r>
      <w:r w:rsidR="00FF3654" w:rsidRPr="00405940">
        <w:rPr>
          <w:lang w:eastAsia="en-US"/>
        </w:rPr>
        <w:t>Заказчик</w:t>
      </w:r>
      <w:r w:rsidRPr="00405940">
        <w:rPr>
          <w:lang w:eastAsia="en-US"/>
        </w:rPr>
        <w:t xml:space="preserve"> заключает договор с таким участником запроса котировок на условиях извещения о проведении запроса котировок </w:t>
      </w:r>
      <w:r w:rsidR="00FF3654" w:rsidRPr="00405940">
        <w:t>в электронной форме</w:t>
      </w:r>
      <w:r w:rsidRPr="00405940">
        <w:rPr>
          <w:lang w:eastAsia="en-US"/>
        </w:rPr>
        <w:t>, проекта договора и заявки на участие в запросе котировок, поданной единственным участником запроса котировок.</w:t>
      </w:r>
    </w:p>
    <w:p w:rsidR="00110C9D" w:rsidRPr="00405940" w:rsidRDefault="00FE4868" w:rsidP="00CF472F">
      <w:pPr>
        <w:jc w:val="both"/>
      </w:pPr>
      <w:r w:rsidRPr="00405940">
        <w:t>19.1</w:t>
      </w:r>
      <w:r w:rsidR="00906F97" w:rsidRPr="005A4107">
        <w:t>1</w:t>
      </w:r>
      <w:r w:rsidR="00110C9D" w:rsidRPr="00405940">
        <w:t xml:space="preserve">. В случае признания запроса котировок несостоявшимся по причине того, что не подано ни одной заявки </w:t>
      </w:r>
      <w:r w:rsidR="00110C9D" w:rsidRPr="00405940">
        <w:rPr>
          <w:rFonts w:eastAsia="Calibri"/>
          <w:bCs/>
          <w:lang w:eastAsia="en-US"/>
        </w:rPr>
        <w:t>на участие в запросе котировок</w:t>
      </w:r>
      <w:r w:rsidR="00110C9D" w:rsidRPr="00405940">
        <w:t xml:space="preserve"> или комиссией отклонены все поданные заявки </w:t>
      </w:r>
      <w:r w:rsidR="00110C9D" w:rsidRPr="00405940">
        <w:rPr>
          <w:rFonts w:eastAsia="Calibri"/>
          <w:bCs/>
          <w:lang w:eastAsia="en-US"/>
        </w:rPr>
        <w:t>на участие в запросе котировок</w:t>
      </w:r>
      <w:r w:rsidR="00110C9D" w:rsidRPr="00405940">
        <w:t>, Заказчик вправе заключить договор с единственным поставщиком (исполнителем, подрядчиком), в порядке, установленном Положение о закупке.</w:t>
      </w:r>
    </w:p>
    <w:p w:rsidR="0003366B" w:rsidRPr="00405940" w:rsidRDefault="00FE4868" w:rsidP="0003366B">
      <w:pPr>
        <w:pStyle w:val="ConsPlusNormal"/>
        <w:ind w:firstLine="0"/>
        <w:jc w:val="both"/>
        <w:rPr>
          <w:rFonts w:ascii="Times New Roman" w:hAnsi="Times New Roman" w:cs="Times New Roman"/>
          <w:sz w:val="24"/>
          <w:szCs w:val="24"/>
        </w:rPr>
      </w:pPr>
      <w:r w:rsidRPr="00405940">
        <w:rPr>
          <w:rFonts w:ascii="Times New Roman" w:hAnsi="Times New Roman" w:cs="Times New Roman"/>
          <w:sz w:val="24"/>
          <w:szCs w:val="24"/>
        </w:rPr>
        <w:t>19.1</w:t>
      </w:r>
      <w:r w:rsidR="00906F97" w:rsidRPr="005A4107">
        <w:rPr>
          <w:rFonts w:ascii="Times New Roman" w:hAnsi="Times New Roman" w:cs="Times New Roman"/>
          <w:sz w:val="24"/>
          <w:szCs w:val="24"/>
        </w:rPr>
        <w:t>2</w:t>
      </w:r>
      <w:r w:rsidR="0003366B" w:rsidRPr="00405940">
        <w:rPr>
          <w:rFonts w:ascii="Times New Roman" w:hAnsi="Times New Roman" w:cs="Times New Roman"/>
          <w:sz w:val="24"/>
          <w:szCs w:val="24"/>
        </w:rPr>
        <w:t xml:space="preserve">. При представлении заявки на участие в запросе котировок </w:t>
      </w:r>
      <w:r w:rsidR="009F74AC" w:rsidRPr="00405940">
        <w:rPr>
          <w:rFonts w:ascii="Times New Roman" w:hAnsi="Times New Roman" w:cs="Times New Roman"/>
          <w:sz w:val="24"/>
          <w:szCs w:val="24"/>
        </w:rPr>
        <w:t>с д</w:t>
      </w:r>
      <w:r w:rsidR="0003366B" w:rsidRPr="00405940">
        <w:rPr>
          <w:rFonts w:ascii="Times New Roman" w:hAnsi="Times New Roman" w:cs="Times New Roman"/>
          <w:sz w:val="24"/>
          <w:szCs w:val="24"/>
        </w:rPr>
        <w:t>емпинговой ценой, участник закупки, представивший такую заявку, обязан в составе такой заявки представить расчёт предлагаемой цены договора и её обоснование.</w:t>
      </w:r>
    </w:p>
    <w:p w:rsidR="0003366B" w:rsidRPr="00405940" w:rsidRDefault="00FE4868" w:rsidP="0003366B">
      <w:pPr>
        <w:pStyle w:val="ConsPlusNormal"/>
        <w:widowControl/>
        <w:ind w:firstLine="0"/>
        <w:jc w:val="both"/>
        <w:rPr>
          <w:rFonts w:ascii="Times New Roman" w:hAnsi="Times New Roman" w:cs="Times New Roman"/>
          <w:sz w:val="24"/>
          <w:szCs w:val="24"/>
        </w:rPr>
      </w:pPr>
      <w:r w:rsidRPr="00405940">
        <w:rPr>
          <w:rFonts w:ascii="Times New Roman" w:hAnsi="Times New Roman" w:cs="Times New Roman"/>
          <w:sz w:val="24"/>
          <w:szCs w:val="24"/>
        </w:rPr>
        <w:t>19.1</w:t>
      </w:r>
      <w:r w:rsidR="00906F97" w:rsidRPr="005A4107">
        <w:rPr>
          <w:rFonts w:ascii="Times New Roman" w:hAnsi="Times New Roman" w:cs="Times New Roman"/>
          <w:sz w:val="24"/>
          <w:szCs w:val="24"/>
        </w:rPr>
        <w:t>3</w:t>
      </w:r>
      <w:r w:rsidR="0003366B" w:rsidRPr="00405940">
        <w:rPr>
          <w:rFonts w:ascii="Times New Roman" w:hAnsi="Times New Roman" w:cs="Times New Roman"/>
          <w:sz w:val="24"/>
          <w:szCs w:val="24"/>
        </w:rPr>
        <w:t>. Единая (единая профильная) комиссия по закупке товаров, работ, услуг вправе отклонить заявку на участие в запросе котировок в случае, если предложенная в такой заявке цена является демпинговой ценой</w:t>
      </w:r>
      <w:r w:rsidR="009F74AC" w:rsidRPr="00405940">
        <w:rPr>
          <w:rFonts w:ascii="Times New Roman" w:hAnsi="Times New Roman" w:cs="Times New Roman"/>
          <w:sz w:val="24"/>
          <w:szCs w:val="24"/>
        </w:rPr>
        <w:t xml:space="preserve"> (на 25 или более процентов ниже начальной (максимальной) цены Договора, указанной в извещении о проведении запроса котировок)</w:t>
      </w:r>
      <w:r w:rsidR="0003366B" w:rsidRPr="00405940">
        <w:rPr>
          <w:rFonts w:ascii="Times New Roman" w:hAnsi="Times New Roman" w:cs="Times New Roman"/>
          <w:sz w:val="24"/>
          <w:szCs w:val="24"/>
        </w:rPr>
        <w:t>, и в составе заявки отсутствует расчёт предлагаемой цены договора и (или) её обоснование, либо по итогам проведенного анализа представленных в составе заявки расчёта и обоснования цены договора единая (единая профильная) комиссия пришла к обоснованному выводу о невозможности участника закупки исполнить договор на предложенных им условиях.</w:t>
      </w:r>
    </w:p>
    <w:p w:rsidR="001A1E64" w:rsidRPr="00405940" w:rsidRDefault="001A1E64" w:rsidP="001A1E64">
      <w:pPr>
        <w:autoSpaceDE w:val="0"/>
        <w:autoSpaceDN w:val="0"/>
        <w:adjustRightInd w:val="0"/>
        <w:jc w:val="both"/>
      </w:pPr>
      <w:r w:rsidRPr="00405940">
        <w:t>19.1</w:t>
      </w:r>
      <w:r w:rsidR="00906F97" w:rsidRPr="005A4107">
        <w:t>4</w:t>
      </w:r>
      <w:r w:rsidRPr="00405940">
        <w:t xml:space="preserve">. На основании результатов рассмотрения заявок на участие в запросе котировок составляется протокол, указанный в </w:t>
      </w:r>
      <w:hyperlink r:id="rId11" w:history="1">
        <w:r w:rsidRPr="00405940">
          <w:t>части 13 статьи 3.2</w:t>
        </w:r>
      </w:hyperlink>
      <w:r w:rsidRPr="00405940">
        <w:t xml:space="preserve"> Закона о закупках. Протокол  рассмотрения заявок на участие в запросе котировок подписывается всеми присутствующими членами единой (единой профильной) комиссии по закупке товаров, работ, услуг и представителем подразделения-заказчика непосредственно после рассмотрения заявок. Указанный протокол размещается не позднее чем через три дня со дня подписания протокола в единой информационной системе.</w:t>
      </w:r>
    </w:p>
    <w:p w:rsidR="00CF472F" w:rsidRPr="00405940" w:rsidRDefault="00CF472F" w:rsidP="00095CFA">
      <w:pPr>
        <w:jc w:val="both"/>
        <w:rPr>
          <w:rFonts w:eastAsia="Calibri"/>
          <w:b/>
          <w:bCs/>
          <w:lang w:eastAsia="en-US"/>
        </w:rPr>
      </w:pPr>
    </w:p>
    <w:p w:rsidR="00F075C1" w:rsidRPr="00405940" w:rsidRDefault="00CF472F" w:rsidP="00095CFA">
      <w:pPr>
        <w:jc w:val="both"/>
        <w:rPr>
          <w:rFonts w:eastAsia="Calibri"/>
          <w:b/>
          <w:bCs/>
          <w:lang w:eastAsia="en-US"/>
        </w:rPr>
      </w:pPr>
      <w:r w:rsidRPr="00405940">
        <w:rPr>
          <w:rFonts w:eastAsia="Calibri"/>
          <w:b/>
          <w:bCs/>
          <w:lang w:eastAsia="en-US"/>
        </w:rPr>
        <w:t xml:space="preserve">20. </w:t>
      </w:r>
      <w:r w:rsidR="0094434B" w:rsidRPr="00405940">
        <w:rPr>
          <w:b/>
        </w:rPr>
        <w:t>Опред</w:t>
      </w:r>
      <w:r w:rsidR="00FC6ADF" w:rsidRPr="00405940">
        <w:rPr>
          <w:b/>
        </w:rPr>
        <w:t>еление победителя в проведении </w:t>
      </w:r>
      <w:r w:rsidR="0094434B" w:rsidRPr="00405940">
        <w:rPr>
          <w:b/>
        </w:rPr>
        <w:t>запроса котировок</w:t>
      </w:r>
      <w:r w:rsidR="0094434B" w:rsidRPr="00405940">
        <w:rPr>
          <w:rFonts w:eastAsia="Calibri"/>
          <w:b/>
          <w:bCs/>
          <w:lang w:eastAsia="en-US"/>
        </w:rPr>
        <w:t>, к</w:t>
      </w:r>
      <w:r w:rsidR="00095CFA" w:rsidRPr="00405940">
        <w:rPr>
          <w:rFonts w:eastAsia="Calibri"/>
          <w:b/>
          <w:bCs/>
          <w:lang w:eastAsia="en-US"/>
        </w:rPr>
        <w:t>ритерии оценки и сопоставления заявок</w:t>
      </w:r>
      <w:r w:rsidR="003F0073" w:rsidRPr="00405940">
        <w:rPr>
          <w:rFonts w:eastAsia="Calibri"/>
          <w:b/>
          <w:bCs/>
          <w:lang w:eastAsia="en-US"/>
        </w:rPr>
        <w:t xml:space="preserve"> на участие в запросе котировок</w:t>
      </w:r>
      <w:r w:rsidR="00C81A3A" w:rsidRPr="00405940">
        <w:rPr>
          <w:rFonts w:eastAsia="Calibri"/>
          <w:b/>
          <w:bCs/>
          <w:lang w:eastAsia="en-US"/>
        </w:rPr>
        <w:t>,</w:t>
      </w:r>
      <w:r w:rsidR="00095CFA" w:rsidRPr="00405940">
        <w:rPr>
          <w:rFonts w:eastAsia="Calibri"/>
          <w:b/>
          <w:bCs/>
          <w:lang w:eastAsia="en-US"/>
        </w:rPr>
        <w:t xml:space="preserve"> порядок оценки и сопоставления заявок</w:t>
      </w:r>
      <w:r w:rsidR="003F0073" w:rsidRPr="00405940">
        <w:rPr>
          <w:rFonts w:eastAsia="Calibri"/>
          <w:b/>
          <w:bCs/>
          <w:lang w:eastAsia="en-US"/>
        </w:rPr>
        <w:t xml:space="preserve"> на участие в запросе котировок</w:t>
      </w:r>
      <w:r w:rsidR="00095CFA" w:rsidRPr="00405940">
        <w:rPr>
          <w:rFonts w:eastAsia="Calibri"/>
          <w:b/>
          <w:bCs/>
          <w:lang w:eastAsia="en-US"/>
        </w:rPr>
        <w:t xml:space="preserve">: </w:t>
      </w:r>
    </w:p>
    <w:p w:rsidR="007360FE" w:rsidRPr="00405940" w:rsidRDefault="007360FE" w:rsidP="007360FE">
      <w:pPr>
        <w:tabs>
          <w:tab w:val="num" w:pos="0"/>
        </w:tabs>
        <w:jc w:val="both"/>
      </w:pPr>
      <w:r w:rsidRPr="00405940">
        <w:t xml:space="preserve">20.1. Единая (единая профильная) комиссия по закупке товаров, работ, услуг </w:t>
      </w:r>
      <w:r w:rsidR="001A1E64" w:rsidRPr="00405940">
        <w:t xml:space="preserve">в течение одного рабочего дня после получения от оператора электронной площадки </w:t>
      </w:r>
      <w:r w:rsidR="001A1E64" w:rsidRPr="00405940">
        <w:rPr>
          <w:bCs/>
        </w:rPr>
        <w:t>информацию о ценовых предложениях</w:t>
      </w:r>
      <w:r w:rsidRPr="00405940">
        <w:t xml:space="preserve"> осуществляет оценку и сопоставление заявок на участие в запросе котировок участников закупки, признанных участниками запроса котировок.</w:t>
      </w:r>
    </w:p>
    <w:p w:rsidR="007360FE" w:rsidRPr="00405940" w:rsidRDefault="007360FE" w:rsidP="007360FE">
      <w:pPr>
        <w:tabs>
          <w:tab w:val="num" w:pos="0"/>
        </w:tabs>
        <w:jc w:val="both"/>
      </w:pPr>
      <w:r w:rsidRPr="00405940">
        <w:t xml:space="preserve">20.2. Оценка и сопоставление заявок на участие в запрос котировок,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w:t>
      </w:r>
      <w:r w:rsidR="00A871D0" w:rsidRPr="00405940">
        <w:t xml:space="preserve">в порядке, указанном в п. 23 извещения о проведении запроса котировок в электронной форме, </w:t>
      </w:r>
      <w:r w:rsidRPr="00405940">
        <w:t>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запросе котировок. При оценке и сопоставлении заявок учитываются положения Генерального соглашения по тарифам и торговле 1994 года и Договора о Евразийском экономическом союзе от 29 мая 2014 г.</w:t>
      </w:r>
    </w:p>
    <w:p w:rsidR="007360FE" w:rsidRPr="00405940" w:rsidRDefault="007360FE" w:rsidP="007360FE">
      <w:pPr>
        <w:tabs>
          <w:tab w:val="num" w:pos="0"/>
        </w:tabs>
        <w:jc w:val="both"/>
      </w:pPr>
      <w:r w:rsidRPr="00405940">
        <w:t>20.3. На основании результатов оценки и сопоставления заявок на участие в запросе котировок единая (единая профильная) комиссия по закупке товаров, работ, услуг каждой заявке на участие в запросе котировок относительно других по мере уменьшения степени выгодности содержащихся в них условий исполнения договора присваивает порядковые номера. Заявке на участие в запросе котировок, в которой содержится наименьшая цена договора единая (единая профильная) комиссия по закупке товаров, работ, услуг присвоит первый номер. В случае если в нескольких заявках на участие в запросе котировок содержатся равнозначные сочетания условий исполнения договора, меньший порядковый номер присваивается заявке на участие в запросе котировок, которая поступила ранее других заявок на участие в запросе котировок.</w:t>
      </w:r>
    </w:p>
    <w:p w:rsidR="007360FE" w:rsidRPr="00405940" w:rsidRDefault="007360FE" w:rsidP="007360FE">
      <w:pPr>
        <w:tabs>
          <w:tab w:val="num" w:pos="0"/>
        </w:tabs>
        <w:jc w:val="both"/>
      </w:pPr>
      <w:r w:rsidRPr="00405940">
        <w:t xml:space="preserve">20.4. В итоговом протоколе указываются сведения, предусмотренные </w:t>
      </w:r>
      <w:r w:rsidR="001A1E64" w:rsidRPr="00405940">
        <w:t xml:space="preserve">частью 14 статьи </w:t>
      </w:r>
      <w:r w:rsidRPr="00405940">
        <w:t xml:space="preserve">3.2. Закона о закупках и иные сведения (при необходимости). </w:t>
      </w:r>
    </w:p>
    <w:p w:rsidR="007360FE" w:rsidRPr="00405940" w:rsidRDefault="007360FE" w:rsidP="009D30DD">
      <w:pPr>
        <w:tabs>
          <w:tab w:val="num" w:pos="0"/>
        </w:tabs>
        <w:jc w:val="both"/>
      </w:pPr>
      <w:r w:rsidRPr="00405940">
        <w:t xml:space="preserve">20.5. Итоговый протокол  подписывается всеми присутствующими членами единой (единой профильной) комиссии </w:t>
      </w:r>
      <w:r w:rsidR="009D30DD" w:rsidRPr="00405940">
        <w:t xml:space="preserve">по закупке товаров, работ, услуг </w:t>
      </w:r>
      <w:r w:rsidRPr="00405940">
        <w:t xml:space="preserve">и представителем подразделения-заказчика непосредственно после подведения итогов запроса котировок. Указанный протокол размещается не позднее чем через три дня со дня подписания протокола в единой информационной системе. </w:t>
      </w:r>
    </w:p>
    <w:p w:rsidR="00B17FB1" w:rsidRPr="00405940" w:rsidRDefault="00B17FB1" w:rsidP="00537D2B">
      <w:pPr>
        <w:pStyle w:val="1b"/>
        <w:tabs>
          <w:tab w:val="left" w:pos="1276"/>
        </w:tabs>
        <w:spacing w:after="0" w:line="240" w:lineRule="auto"/>
        <w:ind w:left="0"/>
        <w:contextualSpacing w:val="0"/>
        <w:jc w:val="both"/>
        <w:rPr>
          <w:rFonts w:ascii="Times New Roman" w:hAnsi="Times New Roman"/>
          <w:sz w:val="24"/>
          <w:szCs w:val="24"/>
        </w:rPr>
      </w:pPr>
      <w:r w:rsidRPr="00405940">
        <w:rPr>
          <w:rFonts w:ascii="Times New Roman" w:hAnsi="Times New Roman"/>
          <w:sz w:val="24"/>
          <w:szCs w:val="24"/>
          <w:lang w:val="ru-RU"/>
        </w:rPr>
        <w:t>20</w:t>
      </w:r>
      <w:r w:rsidRPr="00405940">
        <w:rPr>
          <w:rFonts w:ascii="Times New Roman" w:hAnsi="Times New Roman"/>
          <w:sz w:val="24"/>
          <w:szCs w:val="24"/>
        </w:rPr>
        <w:t>.6. В случае</w:t>
      </w:r>
      <w:r w:rsidRPr="00405940">
        <w:rPr>
          <w:rFonts w:ascii="Times New Roman" w:hAnsi="Times New Roman"/>
          <w:sz w:val="24"/>
          <w:szCs w:val="24"/>
          <w:lang w:val="ru-RU"/>
        </w:rPr>
        <w:t>,</w:t>
      </w:r>
      <w:r w:rsidRPr="00405940">
        <w:rPr>
          <w:rFonts w:ascii="Times New Roman" w:hAnsi="Times New Roman"/>
          <w:sz w:val="24"/>
          <w:szCs w:val="24"/>
        </w:rPr>
        <w:t xml:space="preserve"> если </w:t>
      </w:r>
      <w:r w:rsidRPr="00405940">
        <w:rPr>
          <w:rFonts w:ascii="Times New Roman" w:hAnsi="Times New Roman"/>
          <w:sz w:val="24"/>
          <w:szCs w:val="24"/>
          <w:lang w:val="ru-RU"/>
        </w:rPr>
        <w:t>оператор</w:t>
      </w:r>
      <w:r w:rsidRPr="00405940">
        <w:rPr>
          <w:rFonts w:ascii="Times New Roman" w:hAnsi="Times New Roman"/>
          <w:sz w:val="24"/>
          <w:szCs w:val="24"/>
        </w:rPr>
        <w:t xml:space="preserve"> электронной площадки </w:t>
      </w:r>
      <w:r w:rsidRPr="00405940">
        <w:rPr>
          <w:rFonts w:ascii="Times New Roman" w:hAnsi="Times New Roman"/>
          <w:sz w:val="24"/>
          <w:szCs w:val="24"/>
          <w:lang w:val="ru-RU"/>
        </w:rPr>
        <w:t xml:space="preserve">одновременно </w:t>
      </w:r>
      <w:r w:rsidRPr="00405940">
        <w:rPr>
          <w:rFonts w:ascii="Times New Roman" w:hAnsi="Times New Roman"/>
          <w:sz w:val="24"/>
          <w:szCs w:val="24"/>
        </w:rPr>
        <w:t xml:space="preserve">направляет </w:t>
      </w:r>
      <w:r w:rsidRPr="00405940">
        <w:rPr>
          <w:rFonts w:ascii="Times New Roman" w:hAnsi="Times New Roman"/>
          <w:sz w:val="24"/>
          <w:szCs w:val="24"/>
          <w:lang w:val="ru-RU"/>
        </w:rPr>
        <w:t>Заказчику</w:t>
      </w:r>
      <w:r w:rsidRPr="00405940">
        <w:rPr>
          <w:rFonts w:ascii="Times New Roman" w:hAnsi="Times New Roman"/>
          <w:sz w:val="24"/>
          <w:szCs w:val="24"/>
        </w:rPr>
        <w:t xml:space="preserve"> заявки на участие в запросе котировок в электронной форме </w:t>
      </w:r>
      <w:r w:rsidRPr="00405940">
        <w:rPr>
          <w:rFonts w:ascii="Times New Roman" w:hAnsi="Times New Roman"/>
          <w:sz w:val="24"/>
          <w:szCs w:val="24"/>
          <w:lang w:val="ru-RU"/>
        </w:rPr>
        <w:t xml:space="preserve">и </w:t>
      </w:r>
      <w:r w:rsidRPr="00405940">
        <w:rPr>
          <w:rFonts w:ascii="Times New Roman" w:hAnsi="Times New Roman"/>
          <w:bCs/>
          <w:sz w:val="24"/>
          <w:szCs w:val="24"/>
        </w:rPr>
        <w:t>результаты осуществленного оператором электронной площадки сопоставления ценовых предложений, а также информацию о ценовых предложениях</w:t>
      </w:r>
      <w:r w:rsidRPr="00405940">
        <w:rPr>
          <w:rFonts w:ascii="Times New Roman" w:hAnsi="Times New Roman"/>
          <w:bCs/>
          <w:sz w:val="24"/>
          <w:szCs w:val="24"/>
          <w:lang w:val="ru-RU"/>
        </w:rPr>
        <w:t xml:space="preserve">, Заказчик </w:t>
      </w:r>
      <w:r w:rsidR="0010349A" w:rsidRPr="00405940">
        <w:rPr>
          <w:rFonts w:ascii="Times New Roman" w:hAnsi="Times New Roman"/>
          <w:bCs/>
          <w:sz w:val="24"/>
          <w:szCs w:val="24"/>
          <w:lang w:val="ru-RU"/>
        </w:rPr>
        <w:t>оформля</w:t>
      </w:r>
      <w:r w:rsidRPr="00405940">
        <w:rPr>
          <w:rFonts w:ascii="Times New Roman" w:hAnsi="Times New Roman"/>
          <w:bCs/>
          <w:sz w:val="24"/>
          <w:szCs w:val="24"/>
          <w:lang w:val="ru-RU"/>
        </w:rPr>
        <w:t xml:space="preserve">ет </w:t>
      </w:r>
      <w:r w:rsidRPr="00405940">
        <w:rPr>
          <w:rFonts w:ascii="Times New Roman" w:hAnsi="Times New Roman"/>
          <w:sz w:val="24"/>
          <w:szCs w:val="24"/>
          <w:lang w:val="ru-RU"/>
        </w:rPr>
        <w:t>протокол</w:t>
      </w:r>
      <w:r w:rsidRPr="00405940">
        <w:rPr>
          <w:rFonts w:ascii="Times New Roman" w:hAnsi="Times New Roman"/>
          <w:sz w:val="24"/>
          <w:szCs w:val="24"/>
        </w:rPr>
        <w:t xml:space="preserve">  рассмотрения заявок на участие в запросе котировок </w:t>
      </w:r>
      <w:r w:rsidRPr="00405940">
        <w:rPr>
          <w:rFonts w:ascii="Times New Roman" w:hAnsi="Times New Roman"/>
          <w:sz w:val="24"/>
          <w:szCs w:val="24"/>
          <w:lang w:val="ru-RU"/>
        </w:rPr>
        <w:t xml:space="preserve">(итоговый протокол), который </w:t>
      </w:r>
      <w:r w:rsidRPr="00405940">
        <w:rPr>
          <w:rFonts w:ascii="Times New Roman" w:hAnsi="Times New Roman"/>
          <w:sz w:val="24"/>
          <w:szCs w:val="24"/>
        </w:rPr>
        <w:t>подписывается всеми присутствующими членами единой (единой профильной) комиссии по закупке товаров, работ, услуг и представителем подразделения-заказчика непосредственно после рассмотрения заявок</w:t>
      </w:r>
      <w:r w:rsidRPr="00405940">
        <w:rPr>
          <w:rFonts w:ascii="Times New Roman" w:hAnsi="Times New Roman"/>
          <w:sz w:val="24"/>
          <w:szCs w:val="24"/>
          <w:lang w:val="ru-RU"/>
        </w:rPr>
        <w:t xml:space="preserve"> и подведения итогов запроса котировок</w:t>
      </w:r>
      <w:r w:rsidRPr="00405940">
        <w:rPr>
          <w:rFonts w:ascii="Times New Roman" w:hAnsi="Times New Roman"/>
          <w:sz w:val="24"/>
          <w:szCs w:val="24"/>
        </w:rPr>
        <w:t xml:space="preserve">. </w:t>
      </w:r>
      <w:r w:rsidRPr="00405940">
        <w:rPr>
          <w:rFonts w:ascii="Times New Roman" w:hAnsi="Times New Roman"/>
          <w:sz w:val="24"/>
          <w:szCs w:val="24"/>
          <w:lang w:val="ru-RU"/>
        </w:rPr>
        <w:t xml:space="preserve">В протоколе </w:t>
      </w:r>
      <w:r w:rsidRPr="00405940">
        <w:rPr>
          <w:rFonts w:ascii="Times New Roman" w:hAnsi="Times New Roman"/>
          <w:sz w:val="24"/>
          <w:szCs w:val="24"/>
        </w:rPr>
        <w:t>указываются сведения, предусмотренные част</w:t>
      </w:r>
      <w:r w:rsidRPr="00405940">
        <w:rPr>
          <w:rFonts w:ascii="Times New Roman" w:hAnsi="Times New Roman"/>
          <w:sz w:val="24"/>
          <w:szCs w:val="24"/>
          <w:lang w:val="ru-RU"/>
        </w:rPr>
        <w:t>ями 13 и</w:t>
      </w:r>
      <w:r w:rsidRPr="00405940">
        <w:rPr>
          <w:rFonts w:ascii="Times New Roman" w:hAnsi="Times New Roman"/>
          <w:sz w:val="24"/>
          <w:szCs w:val="24"/>
        </w:rPr>
        <w:t xml:space="preserve"> 14 статьи 3.2. Закона о закупках</w:t>
      </w:r>
      <w:r w:rsidRPr="00405940">
        <w:rPr>
          <w:rFonts w:ascii="Times New Roman" w:hAnsi="Times New Roman"/>
          <w:sz w:val="24"/>
          <w:szCs w:val="24"/>
          <w:lang w:val="ru-RU"/>
        </w:rPr>
        <w:t xml:space="preserve">. </w:t>
      </w:r>
      <w:r w:rsidRPr="00405940">
        <w:rPr>
          <w:rFonts w:ascii="Times New Roman" w:hAnsi="Times New Roman"/>
          <w:sz w:val="24"/>
          <w:szCs w:val="24"/>
        </w:rPr>
        <w:t>Указанный протокол размещается не позднее чем через три дня со дня подписания протокола в</w:t>
      </w:r>
      <w:r w:rsidR="00537D2B" w:rsidRPr="00405940">
        <w:rPr>
          <w:rFonts w:ascii="Times New Roman" w:hAnsi="Times New Roman"/>
          <w:sz w:val="24"/>
          <w:szCs w:val="24"/>
        </w:rPr>
        <w:t xml:space="preserve"> единой информационной системе.</w:t>
      </w:r>
    </w:p>
    <w:p w:rsidR="00B17FB1" w:rsidRPr="00405940" w:rsidRDefault="00B17FB1" w:rsidP="009D30DD">
      <w:pPr>
        <w:tabs>
          <w:tab w:val="num" w:pos="0"/>
        </w:tabs>
        <w:jc w:val="both"/>
      </w:pPr>
      <w:r w:rsidRPr="00405940">
        <w:t xml:space="preserve">20.7. </w:t>
      </w:r>
      <w:r w:rsidR="007360FE" w:rsidRPr="00405940">
        <w:t>В срок, установленный извещением о проведении запроса котировок</w:t>
      </w:r>
      <w:r w:rsidR="009D30DD" w:rsidRPr="00405940">
        <w:t xml:space="preserve"> в электронной форме</w:t>
      </w:r>
      <w:r w:rsidR="007360FE" w:rsidRPr="00405940">
        <w:t xml:space="preserve">, </w:t>
      </w:r>
      <w:r w:rsidR="003B280B" w:rsidRPr="00405940">
        <w:t>Заказчик</w:t>
      </w:r>
      <w:r w:rsidR="007360FE" w:rsidRPr="00405940">
        <w:t xml:space="preserve"> направляет победителю запроса котировок проект договора, который составляется путем включения условий исполнения договора, предложенных победителем запроса котировок в заявке на участие в запросе котировок, в проект договора. Победитель запрос котировок возвращает </w:t>
      </w:r>
      <w:r w:rsidR="003B280B" w:rsidRPr="00405940">
        <w:t>Заказчику</w:t>
      </w:r>
      <w:r w:rsidR="007360FE" w:rsidRPr="00405940">
        <w:t xml:space="preserve"> подписанный договор в срок, установленный </w:t>
      </w:r>
      <w:r w:rsidR="003A5DC1" w:rsidRPr="00405940">
        <w:t>п. 21.2 извещения</w:t>
      </w:r>
      <w:r w:rsidR="007360FE" w:rsidRPr="00405940">
        <w:t xml:space="preserve"> о проведении запроса котировок</w:t>
      </w:r>
      <w:r w:rsidR="003B280B" w:rsidRPr="00405940">
        <w:t xml:space="preserve"> в электронной форме</w:t>
      </w:r>
      <w:r w:rsidR="007360FE" w:rsidRPr="00405940">
        <w:t>.</w:t>
      </w:r>
    </w:p>
    <w:p w:rsidR="007360FE" w:rsidRPr="00405940" w:rsidRDefault="007360FE" w:rsidP="00A01581">
      <w:pPr>
        <w:tabs>
          <w:tab w:val="num" w:pos="0"/>
        </w:tabs>
        <w:jc w:val="both"/>
      </w:pPr>
      <w:r w:rsidRPr="00405940">
        <w:t>2</w:t>
      </w:r>
      <w:r w:rsidR="00B17FB1" w:rsidRPr="00405940">
        <w:t>0.8</w:t>
      </w:r>
      <w:r w:rsidRPr="00405940">
        <w:t xml:space="preserve">. В срок, установленный </w:t>
      </w:r>
      <w:r w:rsidR="0037028B" w:rsidRPr="00405940">
        <w:t>в п.</w:t>
      </w:r>
      <w:r w:rsidR="0059449A">
        <w:t xml:space="preserve"> </w:t>
      </w:r>
      <w:r w:rsidR="0037028B" w:rsidRPr="00405940">
        <w:t>21.3</w:t>
      </w:r>
      <w:r w:rsidR="00B4463A" w:rsidRPr="00405940">
        <w:t xml:space="preserve"> извещением о проведении запроса котировок в электронной форме</w:t>
      </w:r>
      <w:r w:rsidRPr="00405940">
        <w:t xml:space="preserve">, </w:t>
      </w:r>
      <w:r w:rsidR="00B4463A" w:rsidRPr="00405940">
        <w:t>Заказчик</w:t>
      </w:r>
      <w:r w:rsidRPr="00405940">
        <w:t xml:space="preserve"> и победитель запрос котировок подписывают договор. При уклонении победителя запроса котировок от подписания договора, </w:t>
      </w:r>
      <w:r w:rsidR="00AA706B" w:rsidRPr="00405940">
        <w:t>Заказчик</w:t>
      </w:r>
      <w:r w:rsidRPr="00405940">
        <w:t xml:space="preserve"> удерживает </w:t>
      </w:r>
      <w:r w:rsidR="00B4463A" w:rsidRPr="00405940">
        <w:t xml:space="preserve">представленное победителем </w:t>
      </w:r>
      <w:r w:rsidRPr="00405940">
        <w:t>обеспечение заявки на участие в запросе котировок,</w:t>
      </w:r>
      <w:r w:rsidR="00B4463A" w:rsidRPr="00405940">
        <w:t xml:space="preserve"> если требование предоставления участником закупки такого обеспечения предусмотрено извещением о проведении запроса котировок в электронной форме</w:t>
      </w:r>
      <w:r w:rsidRPr="00405940">
        <w:t>.</w:t>
      </w:r>
    </w:p>
    <w:p w:rsidR="007360FE" w:rsidRPr="00405940" w:rsidRDefault="00E03130" w:rsidP="00E03130">
      <w:pPr>
        <w:pStyle w:val="2b"/>
        <w:spacing w:after="0" w:line="240" w:lineRule="auto"/>
        <w:ind w:left="0"/>
        <w:jc w:val="both"/>
        <w:rPr>
          <w:rFonts w:ascii="Times New Roman" w:hAnsi="Times New Roman"/>
          <w:sz w:val="24"/>
          <w:szCs w:val="24"/>
        </w:rPr>
      </w:pPr>
      <w:r w:rsidRPr="00405940">
        <w:rPr>
          <w:rFonts w:ascii="Times New Roman" w:hAnsi="Times New Roman"/>
          <w:sz w:val="24"/>
          <w:szCs w:val="24"/>
        </w:rPr>
        <w:t>2</w:t>
      </w:r>
      <w:r w:rsidR="00B17FB1" w:rsidRPr="00405940">
        <w:rPr>
          <w:rFonts w:ascii="Times New Roman" w:hAnsi="Times New Roman"/>
          <w:sz w:val="24"/>
          <w:szCs w:val="24"/>
        </w:rPr>
        <w:t>0.9</w:t>
      </w:r>
      <w:r w:rsidR="007360FE" w:rsidRPr="00405940">
        <w:rPr>
          <w:rFonts w:ascii="Times New Roman" w:hAnsi="Times New Roman"/>
          <w:sz w:val="24"/>
          <w:szCs w:val="24"/>
        </w:rPr>
        <w:t xml:space="preserve">. В случае уклонения победителя запроса котировок от заключения договора, </w:t>
      </w:r>
      <w:r w:rsidR="001B7F6E" w:rsidRPr="00405940">
        <w:rPr>
          <w:rFonts w:ascii="Times New Roman" w:hAnsi="Times New Roman"/>
          <w:sz w:val="24"/>
          <w:szCs w:val="24"/>
        </w:rPr>
        <w:t>Заказчик</w:t>
      </w:r>
      <w:r w:rsidR="007360FE" w:rsidRPr="00405940">
        <w:rPr>
          <w:rFonts w:ascii="Times New Roman" w:hAnsi="Times New Roman"/>
          <w:sz w:val="24"/>
          <w:szCs w:val="24"/>
        </w:rPr>
        <w:t xml:space="preserve"> вправе заключить договор с участником, которому по результатам оценки и сопоставления заявок на участие в запросе котировок был присвоен второй номер (а при уклонении от заключени</w:t>
      </w:r>
      <w:r w:rsidR="00B611D8">
        <w:rPr>
          <w:rFonts w:ascii="Times New Roman" w:hAnsi="Times New Roman"/>
          <w:sz w:val="24"/>
          <w:szCs w:val="24"/>
        </w:rPr>
        <w:t>я</w:t>
      </w:r>
      <w:r w:rsidR="007360FE" w:rsidRPr="00405940">
        <w:rPr>
          <w:rFonts w:ascii="Times New Roman" w:hAnsi="Times New Roman"/>
          <w:sz w:val="24"/>
          <w:szCs w:val="24"/>
        </w:rPr>
        <w:t xml:space="preserve"> договора участника, которому был присвоен второй номер, с участником, которому был присвоен третий или последующий номера в порядке их убывания), на условиях проекта договора, прилагаемого к извещению о проведении запроса котировок </w:t>
      </w:r>
      <w:r w:rsidRPr="00405940">
        <w:rPr>
          <w:rFonts w:ascii="Times New Roman" w:hAnsi="Times New Roman"/>
          <w:sz w:val="24"/>
          <w:szCs w:val="24"/>
        </w:rPr>
        <w:t>в электронной форме</w:t>
      </w:r>
      <w:r w:rsidR="007360FE" w:rsidRPr="00405940">
        <w:rPr>
          <w:rFonts w:ascii="Times New Roman" w:hAnsi="Times New Roman"/>
          <w:sz w:val="24"/>
          <w:szCs w:val="24"/>
        </w:rPr>
        <w:t xml:space="preserve">, и условиях исполнения договора, предложенных данным участником в заявке на участие в запросе котировок. </w:t>
      </w:r>
    </w:p>
    <w:p w:rsidR="007360FE" w:rsidRPr="00405940" w:rsidRDefault="00E03130" w:rsidP="00E03130">
      <w:pPr>
        <w:pStyle w:val="2b"/>
        <w:spacing w:after="0" w:line="240" w:lineRule="auto"/>
        <w:ind w:left="0"/>
        <w:jc w:val="both"/>
        <w:rPr>
          <w:rFonts w:ascii="Times New Roman" w:hAnsi="Times New Roman"/>
          <w:sz w:val="24"/>
        </w:rPr>
      </w:pPr>
      <w:r w:rsidRPr="00405940">
        <w:rPr>
          <w:rFonts w:ascii="Times New Roman" w:hAnsi="Times New Roman"/>
          <w:sz w:val="24"/>
          <w:szCs w:val="24"/>
        </w:rPr>
        <w:t>2</w:t>
      </w:r>
      <w:r w:rsidR="007360FE" w:rsidRPr="00405940">
        <w:rPr>
          <w:rFonts w:ascii="Times New Roman" w:hAnsi="Times New Roman"/>
          <w:sz w:val="24"/>
          <w:szCs w:val="24"/>
        </w:rPr>
        <w:t>0</w:t>
      </w:r>
      <w:r w:rsidR="00B17FB1" w:rsidRPr="00405940">
        <w:rPr>
          <w:rFonts w:ascii="Times New Roman" w:hAnsi="Times New Roman"/>
          <w:sz w:val="24"/>
        </w:rPr>
        <w:t>.10</w:t>
      </w:r>
      <w:r w:rsidR="007360FE" w:rsidRPr="00405940">
        <w:rPr>
          <w:rFonts w:ascii="Times New Roman" w:hAnsi="Times New Roman"/>
          <w:sz w:val="24"/>
        </w:rPr>
        <w:t xml:space="preserve">. В случае получения </w:t>
      </w:r>
      <w:r w:rsidR="007360FE" w:rsidRPr="00405940">
        <w:rPr>
          <w:rFonts w:ascii="Times New Roman" w:hAnsi="Times New Roman"/>
          <w:sz w:val="24"/>
          <w:szCs w:val="24"/>
        </w:rPr>
        <w:t xml:space="preserve">от участника запроса котировок </w:t>
      </w:r>
      <w:r w:rsidR="007360FE" w:rsidRPr="00405940">
        <w:rPr>
          <w:rFonts w:ascii="Times New Roman" w:hAnsi="Times New Roman"/>
          <w:sz w:val="24"/>
        </w:rPr>
        <w:t xml:space="preserve">после размещения </w:t>
      </w:r>
      <w:r w:rsidR="007360FE" w:rsidRPr="00405940">
        <w:rPr>
          <w:rFonts w:ascii="Times New Roman" w:hAnsi="Times New Roman"/>
          <w:sz w:val="24"/>
          <w:szCs w:val="24"/>
        </w:rPr>
        <w:t xml:space="preserve">итогового </w:t>
      </w:r>
      <w:r w:rsidR="007360FE" w:rsidRPr="00405940">
        <w:rPr>
          <w:rFonts w:ascii="Times New Roman" w:hAnsi="Times New Roman"/>
          <w:sz w:val="24"/>
        </w:rPr>
        <w:t xml:space="preserve">протокола в единой информационной системе запроса о разъяснении результатов запроса котировок </w:t>
      </w:r>
      <w:r w:rsidR="007360FE" w:rsidRPr="00405940">
        <w:rPr>
          <w:rFonts w:ascii="Times New Roman" w:hAnsi="Times New Roman"/>
          <w:sz w:val="24"/>
          <w:szCs w:val="24"/>
        </w:rPr>
        <w:t xml:space="preserve">в письменном виде, </w:t>
      </w:r>
      <w:r w:rsidRPr="00405940">
        <w:rPr>
          <w:rFonts w:ascii="Times New Roman" w:hAnsi="Times New Roman"/>
          <w:sz w:val="24"/>
          <w:szCs w:val="24"/>
        </w:rPr>
        <w:t>Заказчик</w:t>
      </w:r>
      <w:r w:rsidR="007360FE" w:rsidRPr="00405940">
        <w:rPr>
          <w:rFonts w:ascii="Times New Roman" w:hAnsi="Times New Roman"/>
          <w:sz w:val="24"/>
        </w:rPr>
        <w:t xml:space="preserve"> представляет участнику, от которого получен запрос, официальные разъяснения в течение трех рабочих дней со дня поступления </w:t>
      </w:r>
      <w:r w:rsidR="007360FE" w:rsidRPr="00405940">
        <w:rPr>
          <w:rFonts w:ascii="Times New Roman" w:hAnsi="Times New Roman"/>
          <w:sz w:val="24"/>
          <w:szCs w:val="24"/>
        </w:rPr>
        <w:t xml:space="preserve">такого </w:t>
      </w:r>
      <w:r w:rsidR="007360FE" w:rsidRPr="00405940">
        <w:rPr>
          <w:rFonts w:ascii="Times New Roman" w:hAnsi="Times New Roman"/>
          <w:sz w:val="24"/>
        </w:rPr>
        <w:t>запроса.</w:t>
      </w:r>
    </w:p>
    <w:p w:rsidR="007360FE" w:rsidRPr="00405940" w:rsidRDefault="00E03130" w:rsidP="00E03130">
      <w:pPr>
        <w:pStyle w:val="2b"/>
        <w:spacing w:after="0" w:line="240" w:lineRule="auto"/>
        <w:ind w:left="0"/>
        <w:jc w:val="both"/>
        <w:rPr>
          <w:rFonts w:ascii="Times New Roman" w:eastAsia="Calibri" w:hAnsi="Times New Roman"/>
          <w:b/>
          <w:bCs/>
        </w:rPr>
      </w:pPr>
      <w:r w:rsidRPr="00405940">
        <w:rPr>
          <w:rFonts w:ascii="Times New Roman" w:hAnsi="Times New Roman"/>
          <w:sz w:val="24"/>
          <w:szCs w:val="24"/>
        </w:rPr>
        <w:t>2</w:t>
      </w:r>
      <w:r w:rsidR="00B17FB1" w:rsidRPr="00405940">
        <w:rPr>
          <w:rFonts w:ascii="Times New Roman" w:hAnsi="Times New Roman"/>
          <w:sz w:val="24"/>
          <w:szCs w:val="24"/>
        </w:rPr>
        <w:t>0.11</w:t>
      </w:r>
      <w:r w:rsidRPr="00405940">
        <w:rPr>
          <w:rFonts w:ascii="Times New Roman" w:hAnsi="Times New Roman"/>
          <w:sz w:val="24"/>
          <w:szCs w:val="24"/>
        </w:rPr>
        <w:t xml:space="preserve">. </w:t>
      </w:r>
      <w:r w:rsidR="007360FE" w:rsidRPr="00405940">
        <w:rPr>
          <w:rFonts w:ascii="Times New Roman" w:hAnsi="Times New Roman"/>
          <w:sz w:val="24"/>
          <w:szCs w:val="24"/>
        </w:rPr>
        <w:t xml:space="preserve">В случае наличия соответствующей информации в извещении о проведении запроса котировок </w:t>
      </w:r>
      <w:r w:rsidRPr="00405940">
        <w:rPr>
          <w:rFonts w:ascii="Times New Roman" w:hAnsi="Times New Roman"/>
          <w:sz w:val="24"/>
          <w:szCs w:val="24"/>
        </w:rPr>
        <w:t>в электронной форме</w:t>
      </w:r>
      <w:r w:rsidR="007360FE" w:rsidRPr="00405940">
        <w:rPr>
          <w:rFonts w:ascii="Times New Roman" w:hAnsi="Times New Roman"/>
          <w:sz w:val="24"/>
          <w:szCs w:val="24"/>
        </w:rPr>
        <w:t xml:space="preserve"> </w:t>
      </w:r>
      <w:r w:rsidRPr="00405940">
        <w:rPr>
          <w:rFonts w:ascii="Times New Roman" w:hAnsi="Times New Roman"/>
          <w:sz w:val="24"/>
          <w:szCs w:val="24"/>
        </w:rPr>
        <w:t>З</w:t>
      </w:r>
      <w:r w:rsidR="007360FE" w:rsidRPr="00405940">
        <w:rPr>
          <w:rFonts w:ascii="Times New Roman" w:hAnsi="Times New Roman"/>
          <w:sz w:val="24"/>
          <w:szCs w:val="24"/>
        </w:rPr>
        <w:t>аказчик вправе заключить договоры с несколькими участниками запроса котировок. При этом в извещении о проведении запроса котировок указывается порядок распределения количества товара, объема работ, услуг между победителем и иными участниками запроса котировок (в соответствии с заранее определенной в извещении о проведении запроса котировок пропорцией, с разделением между участниками запроса котировок позиций закупаемых товаров, работ, услуг или по иному принципу). С каждым участником запроса котировок договор также может быть заключен на все количество закупаемых товаров, работ, услуг.</w:t>
      </w:r>
    </w:p>
    <w:p w:rsidR="00095CFA" w:rsidRPr="00405940" w:rsidRDefault="00095CFA" w:rsidP="00E43A96">
      <w:pPr>
        <w:pStyle w:val="25"/>
        <w:tabs>
          <w:tab w:val="left" w:pos="567"/>
        </w:tabs>
        <w:rPr>
          <w:sz w:val="24"/>
          <w:szCs w:val="24"/>
          <w:lang w:val="ru-RU"/>
        </w:rPr>
      </w:pPr>
    </w:p>
    <w:p w:rsidR="00E43A96" w:rsidRPr="00405940" w:rsidRDefault="00DF1D49" w:rsidP="0016317A">
      <w:pPr>
        <w:pStyle w:val="25"/>
        <w:tabs>
          <w:tab w:val="left" w:pos="426"/>
        </w:tabs>
        <w:rPr>
          <w:b/>
          <w:sz w:val="24"/>
          <w:szCs w:val="24"/>
          <w:lang w:val="ru-RU"/>
        </w:rPr>
      </w:pPr>
      <w:r w:rsidRPr="00405940">
        <w:rPr>
          <w:b/>
          <w:sz w:val="24"/>
          <w:szCs w:val="24"/>
          <w:lang w:val="ru-RU"/>
        </w:rPr>
        <w:t>21</w:t>
      </w:r>
      <w:r w:rsidR="0016317A" w:rsidRPr="00405940">
        <w:rPr>
          <w:b/>
          <w:sz w:val="24"/>
          <w:szCs w:val="24"/>
        </w:rPr>
        <w:t xml:space="preserve">. Срок </w:t>
      </w:r>
      <w:r w:rsidR="00044DD3" w:rsidRPr="00405940">
        <w:rPr>
          <w:b/>
          <w:sz w:val="24"/>
          <w:szCs w:val="24"/>
          <w:lang w:val="ru-RU"/>
        </w:rPr>
        <w:t>заключения</w:t>
      </w:r>
      <w:r w:rsidR="00044DD3" w:rsidRPr="00405940">
        <w:rPr>
          <w:b/>
          <w:sz w:val="24"/>
          <w:szCs w:val="24"/>
        </w:rPr>
        <w:t xml:space="preserve"> </w:t>
      </w:r>
      <w:r w:rsidR="0016317A" w:rsidRPr="00405940">
        <w:rPr>
          <w:b/>
          <w:sz w:val="24"/>
          <w:szCs w:val="24"/>
        </w:rPr>
        <w:t>Договора</w:t>
      </w:r>
      <w:r w:rsidR="00D65866" w:rsidRPr="00405940">
        <w:rPr>
          <w:b/>
          <w:sz w:val="24"/>
          <w:szCs w:val="24"/>
          <w:lang w:val="ru-RU"/>
        </w:rPr>
        <w:t xml:space="preserve"> и отказа от заключения Договора</w:t>
      </w:r>
      <w:r w:rsidR="0016317A" w:rsidRPr="00405940">
        <w:rPr>
          <w:b/>
          <w:sz w:val="24"/>
          <w:szCs w:val="24"/>
        </w:rPr>
        <w:t xml:space="preserve">: </w:t>
      </w:r>
    </w:p>
    <w:p w:rsidR="007D5F96" w:rsidRPr="0056578B" w:rsidRDefault="00DF1D49" w:rsidP="0016317A">
      <w:pPr>
        <w:pStyle w:val="25"/>
        <w:tabs>
          <w:tab w:val="left" w:pos="426"/>
        </w:tabs>
        <w:rPr>
          <w:sz w:val="24"/>
          <w:szCs w:val="24"/>
          <w:lang w:val="ru-RU"/>
        </w:rPr>
      </w:pPr>
      <w:r w:rsidRPr="00405940">
        <w:rPr>
          <w:sz w:val="24"/>
          <w:szCs w:val="24"/>
          <w:lang w:val="ru-RU"/>
        </w:rPr>
        <w:t>21</w:t>
      </w:r>
      <w:r w:rsidR="00E43A96" w:rsidRPr="00405940">
        <w:rPr>
          <w:sz w:val="24"/>
          <w:szCs w:val="24"/>
          <w:lang w:val="ru-RU"/>
        </w:rPr>
        <w:t>.1.</w:t>
      </w:r>
      <w:r w:rsidR="003A3A96" w:rsidRPr="00405940">
        <w:rPr>
          <w:sz w:val="24"/>
          <w:szCs w:val="24"/>
          <w:lang w:val="ru-RU"/>
        </w:rPr>
        <w:t xml:space="preserve"> </w:t>
      </w:r>
      <w:r w:rsidR="007D5F96" w:rsidRPr="00405940">
        <w:rPr>
          <w:sz w:val="24"/>
          <w:szCs w:val="24"/>
        </w:rPr>
        <w:t xml:space="preserve">По результатам проведенного </w:t>
      </w:r>
      <w:r w:rsidR="007D5F96" w:rsidRPr="00405940">
        <w:rPr>
          <w:sz w:val="24"/>
          <w:szCs w:val="24"/>
          <w:lang w:val="ru-RU"/>
        </w:rPr>
        <w:t>запроса котировок</w:t>
      </w:r>
      <w:r w:rsidR="007D5F96" w:rsidRPr="00405940">
        <w:rPr>
          <w:sz w:val="24"/>
          <w:szCs w:val="24"/>
        </w:rPr>
        <w:t xml:space="preserve"> </w:t>
      </w:r>
      <w:r w:rsidR="007D5F96" w:rsidRPr="00405940">
        <w:rPr>
          <w:sz w:val="24"/>
          <w:szCs w:val="24"/>
          <w:lang w:val="ru-RU"/>
        </w:rPr>
        <w:t xml:space="preserve"> </w:t>
      </w:r>
      <w:r w:rsidR="007D5F96" w:rsidRPr="0056578B">
        <w:rPr>
          <w:sz w:val="24"/>
          <w:szCs w:val="24"/>
        </w:rPr>
        <w:t xml:space="preserve">Сторонами заключается договор </w:t>
      </w:r>
      <w:r w:rsidR="0056578B" w:rsidRPr="0056578B">
        <w:rPr>
          <w:sz w:val="24"/>
          <w:szCs w:val="24"/>
        </w:rPr>
        <w:t>в бумажном виде</w:t>
      </w:r>
      <w:r w:rsidR="007D5F96" w:rsidRPr="00405940">
        <w:rPr>
          <w:sz w:val="24"/>
          <w:szCs w:val="24"/>
        </w:rPr>
        <w:t>.</w:t>
      </w:r>
      <w:r w:rsidR="00E94F5D" w:rsidRPr="00405940">
        <w:rPr>
          <w:sz w:val="24"/>
          <w:szCs w:val="24"/>
          <w:lang w:val="ru-RU"/>
        </w:rPr>
        <w:t xml:space="preserve"> </w:t>
      </w:r>
      <w:r w:rsidR="0056578B">
        <w:rPr>
          <w:sz w:val="24"/>
          <w:szCs w:val="24"/>
          <w:lang w:val="ru-RU"/>
        </w:rPr>
        <w:t>Д</w:t>
      </w:r>
      <w:r w:rsidR="0056578B" w:rsidRPr="0056578B">
        <w:rPr>
          <w:sz w:val="24"/>
          <w:szCs w:val="24"/>
        </w:rPr>
        <w:t xml:space="preserve">оговор может быть заключен с использованием программно-аппаратных средств электронной площадки и подписан электронной подписью лица, имеющего право действовать от имени соответственно участника такой конкурентной закупки, </w:t>
      </w:r>
      <w:r w:rsidR="004E6881">
        <w:rPr>
          <w:sz w:val="24"/>
          <w:szCs w:val="24"/>
          <w:lang w:val="ru-RU"/>
        </w:rPr>
        <w:t>Заказчика</w:t>
      </w:r>
      <w:r w:rsidR="0056578B" w:rsidRPr="0056578B">
        <w:rPr>
          <w:sz w:val="24"/>
          <w:szCs w:val="24"/>
        </w:rPr>
        <w:t>, если это предусмотрено извещением о проведении запроса котировок</w:t>
      </w:r>
      <w:r w:rsidR="0056578B">
        <w:rPr>
          <w:sz w:val="24"/>
          <w:szCs w:val="24"/>
          <w:lang w:val="ru-RU"/>
        </w:rPr>
        <w:t xml:space="preserve"> в электронной форме</w:t>
      </w:r>
      <w:r w:rsidR="007D5F96" w:rsidRPr="0056578B">
        <w:rPr>
          <w:sz w:val="24"/>
          <w:szCs w:val="24"/>
        </w:rPr>
        <w:t>.</w:t>
      </w:r>
    </w:p>
    <w:p w:rsidR="003A3A96" w:rsidRPr="00405940" w:rsidRDefault="007D5F96" w:rsidP="0016317A">
      <w:pPr>
        <w:pStyle w:val="25"/>
        <w:tabs>
          <w:tab w:val="left" w:pos="426"/>
        </w:tabs>
        <w:rPr>
          <w:sz w:val="24"/>
          <w:szCs w:val="24"/>
          <w:lang w:val="ru-RU"/>
        </w:rPr>
      </w:pPr>
      <w:r w:rsidRPr="00405940">
        <w:rPr>
          <w:sz w:val="24"/>
          <w:szCs w:val="24"/>
          <w:lang w:val="ru-RU"/>
        </w:rPr>
        <w:t>21.2.</w:t>
      </w:r>
      <w:r w:rsidR="005356FF" w:rsidRPr="00405940">
        <w:rPr>
          <w:sz w:val="24"/>
          <w:szCs w:val="24"/>
          <w:lang w:val="ru-RU"/>
        </w:rPr>
        <w:t xml:space="preserve"> </w:t>
      </w:r>
      <w:r w:rsidR="003A3A96" w:rsidRPr="00405940">
        <w:rPr>
          <w:sz w:val="24"/>
          <w:szCs w:val="24"/>
        </w:rPr>
        <w:t>Договор по результатам проведенного запрос</w:t>
      </w:r>
      <w:r w:rsidR="00D741E5" w:rsidRPr="00405940">
        <w:rPr>
          <w:sz w:val="24"/>
          <w:szCs w:val="24"/>
          <w:lang w:val="ru-RU"/>
        </w:rPr>
        <w:t>а</w:t>
      </w:r>
      <w:r w:rsidR="003A3A96" w:rsidRPr="00405940">
        <w:rPr>
          <w:sz w:val="24"/>
          <w:szCs w:val="24"/>
        </w:rPr>
        <w:t xml:space="preserve"> котировок заключается на условиях, которые предусмотрены проектом договора, являющимся неотъемлемой частью </w:t>
      </w:r>
      <w:r w:rsidR="003A3A96" w:rsidRPr="00405940">
        <w:rPr>
          <w:sz w:val="24"/>
          <w:szCs w:val="24"/>
          <w:lang w:val="ru-RU"/>
        </w:rPr>
        <w:t>извещения о проведении з</w:t>
      </w:r>
      <w:r w:rsidR="007222DC" w:rsidRPr="00405940">
        <w:rPr>
          <w:sz w:val="24"/>
          <w:szCs w:val="24"/>
          <w:lang w:val="ru-RU"/>
        </w:rPr>
        <w:t xml:space="preserve">апроса котировок (Приложение № </w:t>
      </w:r>
      <w:r w:rsidR="00E33414">
        <w:rPr>
          <w:sz w:val="24"/>
          <w:szCs w:val="24"/>
          <w:lang w:val="ru-RU"/>
        </w:rPr>
        <w:t>6</w:t>
      </w:r>
      <w:r w:rsidR="003A3A96" w:rsidRPr="00405940">
        <w:rPr>
          <w:sz w:val="24"/>
          <w:szCs w:val="24"/>
          <w:lang w:val="ru-RU"/>
        </w:rPr>
        <w:t xml:space="preserve"> к извещению о проведении запроса котировок в электронной форме)</w:t>
      </w:r>
      <w:r w:rsidR="003A3A96" w:rsidRPr="00405940">
        <w:rPr>
          <w:sz w:val="24"/>
          <w:szCs w:val="24"/>
        </w:rPr>
        <w:t xml:space="preserve"> и заявкой участника закупки</w:t>
      </w:r>
      <w:r w:rsidR="000679E2" w:rsidRPr="00405940">
        <w:rPr>
          <w:sz w:val="24"/>
          <w:szCs w:val="24"/>
          <w:lang w:val="ru-RU"/>
        </w:rPr>
        <w:t xml:space="preserve"> </w:t>
      </w:r>
      <w:r w:rsidR="000679E2" w:rsidRPr="00405940">
        <w:rPr>
          <w:sz w:val="24"/>
          <w:szCs w:val="24"/>
        </w:rPr>
        <w:t>(в том числе условие о стране происхождения поставляемого товара)</w:t>
      </w:r>
      <w:r w:rsidR="003A3A96" w:rsidRPr="00405940">
        <w:rPr>
          <w:sz w:val="24"/>
          <w:szCs w:val="24"/>
        </w:rPr>
        <w:t>, с которым заключается Договор.</w:t>
      </w:r>
    </w:p>
    <w:p w:rsidR="00891B66" w:rsidRPr="00405940" w:rsidRDefault="00DF1D49" w:rsidP="0016317A">
      <w:pPr>
        <w:pStyle w:val="25"/>
        <w:tabs>
          <w:tab w:val="left" w:pos="426"/>
        </w:tabs>
        <w:rPr>
          <w:sz w:val="24"/>
          <w:szCs w:val="24"/>
          <w:lang w:val="ru-RU"/>
        </w:rPr>
      </w:pPr>
      <w:r w:rsidRPr="00405940">
        <w:rPr>
          <w:sz w:val="24"/>
          <w:szCs w:val="24"/>
          <w:lang w:val="ru-RU"/>
        </w:rPr>
        <w:t>21</w:t>
      </w:r>
      <w:r w:rsidR="003A3A96" w:rsidRPr="00405940">
        <w:rPr>
          <w:sz w:val="24"/>
          <w:szCs w:val="24"/>
        </w:rPr>
        <w:t>.</w:t>
      </w:r>
      <w:r w:rsidR="007D5F96" w:rsidRPr="00405940">
        <w:rPr>
          <w:sz w:val="24"/>
          <w:szCs w:val="24"/>
          <w:lang w:val="ru-RU"/>
        </w:rPr>
        <w:t>3</w:t>
      </w:r>
      <w:r w:rsidR="00B24C85" w:rsidRPr="00405940">
        <w:rPr>
          <w:sz w:val="24"/>
          <w:szCs w:val="24"/>
        </w:rPr>
        <w:t xml:space="preserve">. </w:t>
      </w:r>
      <w:r w:rsidR="008C6465" w:rsidRPr="008C6465">
        <w:rPr>
          <w:sz w:val="24"/>
          <w:szCs w:val="24"/>
        </w:rPr>
        <w:t>Срок, в течение которого Заказчик направляет победителю запроса котировок проект</w:t>
      </w:r>
      <w:r w:rsidR="008C6465">
        <w:rPr>
          <w:sz w:val="24"/>
          <w:szCs w:val="24"/>
        </w:rPr>
        <w:t xml:space="preserve"> договора: в </w:t>
      </w:r>
      <w:r w:rsidR="008C6465" w:rsidRPr="0029092B">
        <w:rPr>
          <w:sz w:val="24"/>
          <w:szCs w:val="24"/>
          <w:lang w:val="ru-RU"/>
        </w:rPr>
        <w:t xml:space="preserve">течение </w:t>
      </w:r>
      <w:r w:rsidR="00051810">
        <w:rPr>
          <w:sz w:val="24"/>
          <w:szCs w:val="24"/>
          <w:lang w:val="ru-RU"/>
        </w:rPr>
        <w:t>5</w:t>
      </w:r>
      <w:r w:rsidR="008C6465" w:rsidRPr="0029092B">
        <w:rPr>
          <w:sz w:val="24"/>
          <w:szCs w:val="24"/>
          <w:lang w:val="ru-RU"/>
        </w:rPr>
        <w:t xml:space="preserve"> </w:t>
      </w:r>
      <w:r w:rsidR="00051810">
        <w:rPr>
          <w:sz w:val="24"/>
          <w:szCs w:val="24"/>
          <w:lang w:val="ru-RU"/>
        </w:rPr>
        <w:t>(пяти) календарных</w:t>
      </w:r>
      <w:r w:rsidR="008C6465" w:rsidRPr="0029092B">
        <w:rPr>
          <w:sz w:val="24"/>
          <w:szCs w:val="24"/>
          <w:lang w:val="ru-RU"/>
        </w:rPr>
        <w:t xml:space="preserve"> дней со дня размещения в ЕИС итогового протокола. </w:t>
      </w:r>
      <w:r w:rsidR="008B1FE3" w:rsidRPr="0029092B">
        <w:rPr>
          <w:sz w:val="24"/>
          <w:szCs w:val="24"/>
          <w:lang w:val="ru-RU"/>
        </w:rPr>
        <w:t xml:space="preserve">Срок, в течение которого победитель запроса котировок или участник закупки, с которым заключается </w:t>
      </w:r>
      <w:r w:rsidR="00F61725" w:rsidRPr="0029092B">
        <w:rPr>
          <w:sz w:val="24"/>
          <w:szCs w:val="24"/>
          <w:lang w:val="ru-RU"/>
        </w:rPr>
        <w:t>Д</w:t>
      </w:r>
      <w:r w:rsidR="008B1FE3" w:rsidRPr="0029092B">
        <w:rPr>
          <w:sz w:val="24"/>
          <w:szCs w:val="24"/>
          <w:lang w:val="ru-RU"/>
        </w:rPr>
        <w:t xml:space="preserve">оговор, должен подписать </w:t>
      </w:r>
      <w:r w:rsidR="00F61725" w:rsidRPr="0029092B">
        <w:rPr>
          <w:sz w:val="24"/>
          <w:szCs w:val="24"/>
          <w:lang w:val="ru-RU"/>
        </w:rPr>
        <w:t>Д</w:t>
      </w:r>
      <w:r w:rsidR="008B1FE3" w:rsidRPr="0029092B">
        <w:rPr>
          <w:sz w:val="24"/>
          <w:szCs w:val="24"/>
          <w:lang w:val="ru-RU"/>
        </w:rPr>
        <w:t xml:space="preserve">оговор: в течение </w:t>
      </w:r>
      <w:r w:rsidR="00051810">
        <w:rPr>
          <w:sz w:val="24"/>
          <w:szCs w:val="24"/>
          <w:lang w:val="ru-RU"/>
        </w:rPr>
        <w:t>10</w:t>
      </w:r>
      <w:r w:rsidR="008B1FE3" w:rsidRPr="0029092B">
        <w:rPr>
          <w:sz w:val="24"/>
          <w:szCs w:val="24"/>
          <w:lang w:val="ru-RU"/>
        </w:rPr>
        <w:t xml:space="preserve"> </w:t>
      </w:r>
      <w:r w:rsidR="00051810">
        <w:rPr>
          <w:sz w:val="24"/>
          <w:szCs w:val="24"/>
          <w:lang w:val="ru-RU"/>
        </w:rPr>
        <w:t>(десяти) календарных</w:t>
      </w:r>
      <w:r w:rsidR="008B1FE3" w:rsidRPr="0029092B">
        <w:rPr>
          <w:sz w:val="24"/>
          <w:szCs w:val="24"/>
          <w:lang w:val="ru-RU"/>
        </w:rPr>
        <w:t xml:space="preserve"> дней со дня размещения в ЕИС </w:t>
      </w:r>
      <w:r w:rsidR="00A83D4F" w:rsidRPr="0029092B">
        <w:rPr>
          <w:sz w:val="24"/>
          <w:szCs w:val="24"/>
          <w:lang w:val="ru-RU"/>
        </w:rPr>
        <w:t xml:space="preserve">итогового </w:t>
      </w:r>
      <w:r w:rsidR="008B1FE3" w:rsidRPr="0029092B">
        <w:rPr>
          <w:sz w:val="24"/>
          <w:szCs w:val="24"/>
          <w:lang w:val="ru-RU"/>
        </w:rPr>
        <w:t>протокола</w:t>
      </w:r>
      <w:r w:rsidR="00D71816" w:rsidRPr="0029092B">
        <w:rPr>
          <w:sz w:val="24"/>
          <w:szCs w:val="24"/>
          <w:lang w:val="ru-RU"/>
        </w:rPr>
        <w:t>.</w:t>
      </w:r>
    </w:p>
    <w:p w:rsidR="0016317A" w:rsidRPr="00405940" w:rsidRDefault="00456499" w:rsidP="0016317A">
      <w:pPr>
        <w:pStyle w:val="25"/>
        <w:tabs>
          <w:tab w:val="left" w:pos="426"/>
        </w:tabs>
        <w:rPr>
          <w:sz w:val="24"/>
          <w:szCs w:val="24"/>
        </w:rPr>
      </w:pPr>
      <w:r w:rsidRPr="00405940">
        <w:rPr>
          <w:sz w:val="24"/>
          <w:szCs w:val="24"/>
          <w:lang w:val="ru-RU"/>
        </w:rPr>
        <w:t>2</w:t>
      </w:r>
      <w:r w:rsidR="00DF1D49" w:rsidRPr="00405940">
        <w:rPr>
          <w:sz w:val="24"/>
          <w:szCs w:val="24"/>
          <w:lang w:val="ru-RU"/>
        </w:rPr>
        <w:t>1</w:t>
      </w:r>
      <w:r w:rsidR="007D5F96" w:rsidRPr="00405940">
        <w:rPr>
          <w:sz w:val="24"/>
          <w:szCs w:val="24"/>
          <w:lang w:val="ru-RU"/>
        </w:rPr>
        <w:t>.3</w:t>
      </w:r>
      <w:r w:rsidR="007A6FC0" w:rsidRPr="00405940">
        <w:rPr>
          <w:sz w:val="24"/>
          <w:szCs w:val="24"/>
          <w:lang w:val="ru-RU"/>
        </w:rPr>
        <w:t xml:space="preserve">.1. </w:t>
      </w:r>
      <w:r w:rsidR="0016317A" w:rsidRPr="00405940">
        <w:rPr>
          <w:sz w:val="24"/>
          <w:szCs w:val="24"/>
        </w:rPr>
        <w:t xml:space="preserve">При непредставлении Заказчику </w:t>
      </w:r>
      <w:r w:rsidR="00A445B9" w:rsidRPr="00405940">
        <w:rPr>
          <w:sz w:val="24"/>
          <w:szCs w:val="24"/>
          <w:lang w:val="ru-RU"/>
        </w:rPr>
        <w:t>победителем запроса котировок или участником закупки, с которым заключается Договор</w:t>
      </w:r>
      <w:r w:rsidR="00A445B9" w:rsidRPr="00405940" w:rsidDel="004200DD">
        <w:rPr>
          <w:sz w:val="24"/>
          <w:szCs w:val="24"/>
        </w:rPr>
        <w:t xml:space="preserve"> </w:t>
      </w:r>
      <w:r w:rsidR="0016317A" w:rsidRPr="00405940">
        <w:rPr>
          <w:sz w:val="24"/>
          <w:szCs w:val="24"/>
        </w:rPr>
        <w:t xml:space="preserve">в срок, предусмотренный извещением о проведении запроса котировок, подписанного </w:t>
      </w:r>
      <w:r w:rsidR="001D74B8" w:rsidRPr="00405940">
        <w:rPr>
          <w:sz w:val="24"/>
          <w:szCs w:val="24"/>
          <w:lang w:val="ru-RU"/>
        </w:rPr>
        <w:t>Д</w:t>
      </w:r>
      <w:r w:rsidR="0016317A" w:rsidRPr="00405940">
        <w:rPr>
          <w:sz w:val="24"/>
          <w:szCs w:val="24"/>
        </w:rPr>
        <w:t xml:space="preserve">оговора, </w:t>
      </w:r>
      <w:r w:rsidR="00AF7845" w:rsidRPr="00405940">
        <w:rPr>
          <w:sz w:val="24"/>
          <w:szCs w:val="24"/>
        </w:rPr>
        <w:t>а также обеспечени</w:t>
      </w:r>
      <w:r w:rsidR="00AF7845" w:rsidRPr="00405940">
        <w:rPr>
          <w:sz w:val="24"/>
          <w:szCs w:val="24"/>
          <w:lang w:val="ru-RU"/>
        </w:rPr>
        <w:t>я</w:t>
      </w:r>
      <w:r w:rsidR="00AF7845" w:rsidRPr="00405940">
        <w:rPr>
          <w:sz w:val="24"/>
          <w:szCs w:val="24"/>
        </w:rPr>
        <w:t xml:space="preserve"> исполнения </w:t>
      </w:r>
      <w:r w:rsidR="00AF7845" w:rsidRPr="00405940">
        <w:rPr>
          <w:sz w:val="24"/>
          <w:szCs w:val="24"/>
          <w:lang w:val="ru-RU"/>
        </w:rPr>
        <w:t>Д</w:t>
      </w:r>
      <w:r w:rsidR="00AF7845" w:rsidRPr="00405940">
        <w:rPr>
          <w:sz w:val="24"/>
          <w:szCs w:val="24"/>
        </w:rPr>
        <w:t xml:space="preserve">оговора в случае, если </w:t>
      </w:r>
      <w:r w:rsidR="00AF7845" w:rsidRPr="00405940">
        <w:rPr>
          <w:sz w:val="24"/>
          <w:szCs w:val="24"/>
          <w:lang w:val="ru-RU"/>
        </w:rPr>
        <w:t xml:space="preserve">извещением о проведении запроса котировок </w:t>
      </w:r>
      <w:r w:rsidR="00AF7845" w:rsidRPr="00405940">
        <w:rPr>
          <w:sz w:val="24"/>
          <w:szCs w:val="24"/>
        </w:rPr>
        <w:t xml:space="preserve">было установлено требование обеспечения исполнения договора, либо представленное обеспечение исполнения Договора не соответствует требованиям, установленным </w:t>
      </w:r>
      <w:r w:rsidR="00AF7845" w:rsidRPr="00405940">
        <w:rPr>
          <w:sz w:val="24"/>
          <w:szCs w:val="24"/>
          <w:lang w:val="ru-RU"/>
        </w:rPr>
        <w:t>извещением о проведении запроса котировок</w:t>
      </w:r>
      <w:r w:rsidR="00AF7845" w:rsidRPr="00405940">
        <w:rPr>
          <w:sz w:val="24"/>
          <w:szCs w:val="24"/>
        </w:rPr>
        <w:t>, такой победитель</w:t>
      </w:r>
      <w:r w:rsidR="00AF7845" w:rsidRPr="00405940">
        <w:rPr>
          <w:sz w:val="24"/>
          <w:szCs w:val="24"/>
          <w:lang w:val="ru-RU"/>
        </w:rPr>
        <w:t xml:space="preserve"> или</w:t>
      </w:r>
      <w:r w:rsidR="00AF7845" w:rsidRPr="00405940">
        <w:rPr>
          <w:sz w:val="24"/>
          <w:szCs w:val="24"/>
        </w:rPr>
        <w:t xml:space="preserve"> участник закупки</w:t>
      </w:r>
      <w:r w:rsidR="00AF7845" w:rsidRPr="00405940">
        <w:rPr>
          <w:sz w:val="24"/>
          <w:szCs w:val="24"/>
          <w:lang w:val="ru-RU"/>
        </w:rPr>
        <w:t>, с которым заключается Договор,</w:t>
      </w:r>
      <w:r w:rsidR="00AF7845" w:rsidRPr="00405940">
        <w:rPr>
          <w:sz w:val="24"/>
          <w:szCs w:val="24"/>
        </w:rPr>
        <w:t xml:space="preserve"> признается уклонившимся от заключения </w:t>
      </w:r>
      <w:r w:rsidR="00AF7845" w:rsidRPr="00405940">
        <w:rPr>
          <w:sz w:val="24"/>
          <w:szCs w:val="24"/>
          <w:lang w:val="ru-RU"/>
        </w:rPr>
        <w:t>Д</w:t>
      </w:r>
      <w:r w:rsidR="00AF7845" w:rsidRPr="00405940">
        <w:rPr>
          <w:sz w:val="24"/>
          <w:szCs w:val="24"/>
        </w:rPr>
        <w:t>оговора</w:t>
      </w:r>
      <w:r w:rsidR="0016317A" w:rsidRPr="00405940">
        <w:rPr>
          <w:sz w:val="24"/>
          <w:szCs w:val="24"/>
        </w:rPr>
        <w:t xml:space="preserve">. </w:t>
      </w:r>
    </w:p>
    <w:p w:rsidR="007A6FC0" w:rsidRPr="00405940" w:rsidRDefault="00DF1D49" w:rsidP="0016317A">
      <w:pPr>
        <w:pStyle w:val="25"/>
        <w:tabs>
          <w:tab w:val="left" w:pos="426"/>
        </w:tabs>
        <w:rPr>
          <w:sz w:val="24"/>
          <w:szCs w:val="24"/>
          <w:lang w:val="ru-RU"/>
        </w:rPr>
      </w:pPr>
      <w:r w:rsidRPr="00405940">
        <w:rPr>
          <w:sz w:val="24"/>
          <w:szCs w:val="24"/>
          <w:lang w:val="ru-RU"/>
        </w:rPr>
        <w:t>21</w:t>
      </w:r>
      <w:r w:rsidR="007D5F96" w:rsidRPr="00405940">
        <w:rPr>
          <w:sz w:val="24"/>
          <w:szCs w:val="24"/>
          <w:lang w:val="ru-RU"/>
        </w:rPr>
        <w:t>.3</w:t>
      </w:r>
      <w:r w:rsidR="007A6FC0" w:rsidRPr="00405940">
        <w:rPr>
          <w:sz w:val="24"/>
          <w:szCs w:val="24"/>
          <w:lang w:val="ru-RU"/>
        </w:rPr>
        <w:t xml:space="preserve">.2. </w:t>
      </w:r>
      <w:r w:rsidR="0016317A" w:rsidRPr="00405940">
        <w:rPr>
          <w:sz w:val="24"/>
          <w:szCs w:val="24"/>
        </w:rPr>
        <w:t xml:space="preserve">В случае уклонения победителя в проведении запроса котировок от заключения </w:t>
      </w:r>
      <w:r w:rsidR="009D59E8" w:rsidRPr="00405940">
        <w:rPr>
          <w:sz w:val="24"/>
          <w:szCs w:val="24"/>
          <w:lang w:val="ru-RU"/>
        </w:rPr>
        <w:t>Д</w:t>
      </w:r>
      <w:r w:rsidR="0016317A" w:rsidRPr="00405940">
        <w:rPr>
          <w:sz w:val="24"/>
          <w:szCs w:val="24"/>
        </w:rPr>
        <w:t xml:space="preserve">оговора, Заказчик вправе заключить </w:t>
      </w:r>
      <w:r w:rsidR="009D59E8" w:rsidRPr="00405940">
        <w:rPr>
          <w:sz w:val="24"/>
          <w:szCs w:val="24"/>
          <w:lang w:val="ru-RU"/>
        </w:rPr>
        <w:t>Д</w:t>
      </w:r>
      <w:r w:rsidR="0016317A" w:rsidRPr="00405940">
        <w:rPr>
          <w:sz w:val="24"/>
          <w:szCs w:val="24"/>
        </w:rPr>
        <w:t xml:space="preserve">оговор с участником, которому по результатам проведения запроса котировок был присвоен второй номер, на условиях проекта </w:t>
      </w:r>
      <w:r w:rsidR="009D59E8" w:rsidRPr="00405940">
        <w:rPr>
          <w:sz w:val="24"/>
          <w:szCs w:val="24"/>
          <w:lang w:val="ru-RU"/>
        </w:rPr>
        <w:t>Д</w:t>
      </w:r>
      <w:r w:rsidR="0016317A" w:rsidRPr="00405940">
        <w:rPr>
          <w:sz w:val="24"/>
          <w:szCs w:val="24"/>
        </w:rPr>
        <w:t xml:space="preserve">оговора, прилагаемого к извещению о проведении запроса котировок, и по цене </w:t>
      </w:r>
      <w:r w:rsidR="009D59E8" w:rsidRPr="00405940">
        <w:rPr>
          <w:sz w:val="24"/>
          <w:szCs w:val="24"/>
          <w:lang w:val="ru-RU"/>
        </w:rPr>
        <w:t>Д</w:t>
      </w:r>
      <w:r w:rsidR="0016317A" w:rsidRPr="00405940">
        <w:rPr>
          <w:sz w:val="24"/>
          <w:szCs w:val="24"/>
        </w:rPr>
        <w:t>оговора, предложенной таким участником в заявке</w:t>
      </w:r>
      <w:r w:rsidR="00F61725" w:rsidRPr="00405940">
        <w:rPr>
          <w:sz w:val="24"/>
          <w:szCs w:val="24"/>
          <w:lang w:val="ru-RU"/>
        </w:rPr>
        <w:t xml:space="preserve"> на участие в запросе котировок</w:t>
      </w:r>
      <w:r w:rsidR="0016317A" w:rsidRPr="00405940">
        <w:rPr>
          <w:sz w:val="24"/>
          <w:szCs w:val="24"/>
        </w:rPr>
        <w:t>.</w:t>
      </w:r>
      <w:r w:rsidR="00F61725" w:rsidRPr="00405940">
        <w:rPr>
          <w:sz w:val="24"/>
          <w:szCs w:val="24"/>
          <w:lang w:val="ru-RU"/>
        </w:rPr>
        <w:t xml:space="preserve"> </w:t>
      </w:r>
      <w:r w:rsidR="008C696B" w:rsidRPr="00405940">
        <w:rPr>
          <w:sz w:val="24"/>
          <w:szCs w:val="24"/>
        </w:rPr>
        <w:t xml:space="preserve">Аналогичным образом </w:t>
      </w:r>
      <w:r w:rsidR="008C696B" w:rsidRPr="00405940">
        <w:rPr>
          <w:sz w:val="24"/>
          <w:szCs w:val="24"/>
          <w:lang w:val="ru-RU"/>
        </w:rPr>
        <w:t>Д</w:t>
      </w:r>
      <w:r w:rsidR="008C696B" w:rsidRPr="00405940">
        <w:rPr>
          <w:sz w:val="24"/>
          <w:szCs w:val="24"/>
        </w:rPr>
        <w:t>оговор может быть заключен с участником закупки, занявшим третье или последующие места.</w:t>
      </w:r>
      <w:r w:rsidR="008C696B" w:rsidRPr="00405940">
        <w:rPr>
          <w:sz w:val="24"/>
          <w:szCs w:val="24"/>
          <w:lang w:val="ru-RU"/>
        </w:rPr>
        <w:t xml:space="preserve"> </w:t>
      </w:r>
      <w:r w:rsidR="00F61725" w:rsidRPr="00405940">
        <w:t>З</w:t>
      </w:r>
      <w:r w:rsidR="00F61725" w:rsidRPr="00405940">
        <w:rPr>
          <w:sz w:val="24"/>
          <w:szCs w:val="24"/>
        </w:rPr>
        <w:t xml:space="preserve">аключение </w:t>
      </w:r>
      <w:r w:rsidR="00F61725" w:rsidRPr="00405940">
        <w:t>Д</w:t>
      </w:r>
      <w:r w:rsidR="00F61725" w:rsidRPr="00405940">
        <w:rPr>
          <w:sz w:val="24"/>
          <w:szCs w:val="24"/>
        </w:rPr>
        <w:t>оговора для участника закупки, который занял второе и последующее место после победителя, является обязательным.</w:t>
      </w:r>
    </w:p>
    <w:p w:rsidR="001614AD" w:rsidRPr="00405940" w:rsidRDefault="001614AD" w:rsidP="0016317A">
      <w:pPr>
        <w:pStyle w:val="25"/>
        <w:tabs>
          <w:tab w:val="left" w:pos="426"/>
        </w:tabs>
        <w:rPr>
          <w:sz w:val="24"/>
          <w:szCs w:val="24"/>
          <w:lang w:val="ru-RU"/>
        </w:rPr>
      </w:pPr>
      <w:r w:rsidRPr="00405940">
        <w:rPr>
          <w:sz w:val="24"/>
          <w:szCs w:val="24"/>
        </w:rPr>
        <w:t>В случае уклонения победителя или участника закупки, с которым заключается Договор, от заключения Договора, обеспечение заявки на участие в закупке товаров, работ, услуг</w:t>
      </w:r>
      <w:r w:rsidRPr="00405940">
        <w:rPr>
          <w:sz w:val="24"/>
          <w:szCs w:val="24"/>
          <w:lang w:val="ru-RU"/>
        </w:rPr>
        <w:t>, если оно было установлено извещение о проведении запроса котировок,</w:t>
      </w:r>
      <w:r w:rsidRPr="00405940">
        <w:rPr>
          <w:sz w:val="24"/>
          <w:szCs w:val="24"/>
        </w:rPr>
        <w:t xml:space="preserve"> не возвращается. В случае уклонения участника закупки, который занял второе место после победителя, от заключения Договора </w:t>
      </w:r>
      <w:r w:rsidRPr="00405940">
        <w:rPr>
          <w:sz w:val="24"/>
          <w:szCs w:val="24"/>
          <w:lang w:val="ru-RU"/>
        </w:rPr>
        <w:t>Заказчик</w:t>
      </w:r>
      <w:r w:rsidRPr="00405940">
        <w:rPr>
          <w:sz w:val="24"/>
          <w:szCs w:val="24"/>
        </w:rPr>
        <w:t xml:space="preserve">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w:t>
      </w:r>
      <w:r w:rsidRPr="00405940">
        <w:rPr>
          <w:sz w:val="24"/>
          <w:szCs w:val="24"/>
          <w:lang w:val="ru-RU"/>
        </w:rPr>
        <w:t>Д</w:t>
      </w:r>
      <w:r w:rsidRPr="00405940">
        <w:rPr>
          <w:sz w:val="24"/>
          <w:szCs w:val="24"/>
        </w:rPr>
        <w:t>оговора, или принять решение о признании закупки товаров, работ, услуг несостоявшейся.</w:t>
      </w:r>
    </w:p>
    <w:p w:rsidR="007A6FC0" w:rsidRPr="00405940" w:rsidRDefault="00DF1D49" w:rsidP="007A6FC0">
      <w:pPr>
        <w:pStyle w:val="25"/>
        <w:tabs>
          <w:tab w:val="left" w:pos="426"/>
        </w:tabs>
        <w:rPr>
          <w:sz w:val="24"/>
          <w:szCs w:val="24"/>
          <w:lang w:val="ru-RU"/>
        </w:rPr>
      </w:pPr>
      <w:r w:rsidRPr="00405940">
        <w:rPr>
          <w:sz w:val="24"/>
          <w:szCs w:val="24"/>
          <w:lang w:val="ru-RU"/>
        </w:rPr>
        <w:t>21</w:t>
      </w:r>
      <w:r w:rsidR="007A6FC0" w:rsidRPr="00405940">
        <w:rPr>
          <w:sz w:val="24"/>
          <w:szCs w:val="24"/>
        </w:rPr>
        <w:t>.</w:t>
      </w:r>
      <w:r w:rsidR="007D5F96" w:rsidRPr="00405940">
        <w:rPr>
          <w:sz w:val="24"/>
          <w:szCs w:val="24"/>
          <w:lang w:val="ru-RU"/>
        </w:rPr>
        <w:t>4</w:t>
      </w:r>
      <w:r w:rsidR="007A6FC0" w:rsidRPr="00405940">
        <w:rPr>
          <w:sz w:val="24"/>
          <w:szCs w:val="24"/>
        </w:rPr>
        <w:t xml:space="preserve">. </w:t>
      </w:r>
      <w:r w:rsidR="003E568A" w:rsidRPr="001E1EC8">
        <w:rPr>
          <w:sz w:val="24"/>
          <w:szCs w:val="24"/>
        </w:rPr>
        <w:t>Срок заключения Сторонами Д</w:t>
      </w:r>
      <w:r w:rsidR="008B1FE3" w:rsidRPr="001E1EC8">
        <w:rPr>
          <w:sz w:val="24"/>
          <w:szCs w:val="24"/>
        </w:rPr>
        <w:t>оговора по результатам проведен</w:t>
      </w:r>
      <w:r w:rsidR="003924B1" w:rsidRPr="001E1EC8">
        <w:rPr>
          <w:sz w:val="24"/>
          <w:szCs w:val="24"/>
        </w:rPr>
        <w:t xml:space="preserve">ия запроса котировок: </w:t>
      </w:r>
      <w:r w:rsidR="009C41ED" w:rsidRPr="001E1EC8">
        <w:rPr>
          <w:sz w:val="24"/>
          <w:szCs w:val="24"/>
        </w:rPr>
        <w:t xml:space="preserve">не ранее, чем через 10 (десять) дней и не позднее чем </w:t>
      </w:r>
      <w:r w:rsidR="00BC326D" w:rsidRPr="001E1EC8">
        <w:rPr>
          <w:sz w:val="24"/>
          <w:szCs w:val="24"/>
        </w:rPr>
        <w:t xml:space="preserve">через </w:t>
      </w:r>
      <w:r w:rsidR="00BC326D" w:rsidRPr="003924B1">
        <w:rPr>
          <w:sz w:val="24"/>
          <w:szCs w:val="24"/>
        </w:rPr>
        <w:t>20 (двадцат</w:t>
      </w:r>
      <w:r w:rsidR="00BC326D" w:rsidRPr="001E1EC8">
        <w:rPr>
          <w:sz w:val="24"/>
          <w:szCs w:val="24"/>
        </w:rPr>
        <w:t>ь</w:t>
      </w:r>
      <w:r w:rsidR="00BC326D" w:rsidRPr="003924B1">
        <w:rPr>
          <w:sz w:val="24"/>
          <w:szCs w:val="24"/>
        </w:rPr>
        <w:t xml:space="preserve">) </w:t>
      </w:r>
      <w:r w:rsidR="00BC326D" w:rsidRPr="00422014">
        <w:rPr>
          <w:sz w:val="24"/>
          <w:szCs w:val="24"/>
        </w:rPr>
        <w:t xml:space="preserve">дней с даты размещения </w:t>
      </w:r>
      <w:r w:rsidR="00BC326D" w:rsidRPr="00422014">
        <w:rPr>
          <w:sz w:val="24"/>
          <w:szCs w:val="24"/>
          <w:lang w:val="ru-RU"/>
        </w:rPr>
        <w:t xml:space="preserve">в ЕИС </w:t>
      </w:r>
      <w:r w:rsidR="00BC326D">
        <w:rPr>
          <w:sz w:val="24"/>
          <w:szCs w:val="24"/>
          <w:lang w:val="ru-RU"/>
        </w:rPr>
        <w:t xml:space="preserve">итогового </w:t>
      </w:r>
      <w:r w:rsidR="00BC326D" w:rsidRPr="00422014">
        <w:rPr>
          <w:sz w:val="24"/>
          <w:szCs w:val="24"/>
        </w:rPr>
        <w:t>протокола</w:t>
      </w:r>
      <w:r w:rsidR="00E33414">
        <w:rPr>
          <w:sz w:val="24"/>
          <w:szCs w:val="24"/>
          <w:lang w:val="ru-RU"/>
        </w:rPr>
        <w:t>.</w:t>
      </w:r>
      <w:r w:rsidR="00422014" w:rsidRPr="00405940">
        <w:rPr>
          <w:sz w:val="24"/>
          <w:szCs w:val="24"/>
          <w:lang w:val="ru-RU"/>
        </w:rPr>
        <w:t xml:space="preserve"> </w:t>
      </w:r>
    </w:p>
    <w:p w:rsidR="002476E1" w:rsidRPr="00405940" w:rsidRDefault="002476E1" w:rsidP="0016317A">
      <w:pPr>
        <w:pStyle w:val="25"/>
        <w:tabs>
          <w:tab w:val="left" w:pos="426"/>
        </w:tabs>
        <w:rPr>
          <w:sz w:val="24"/>
          <w:szCs w:val="24"/>
          <w:lang w:val="ru-RU"/>
        </w:rPr>
      </w:pPr>
    </w:p>
    <w:p w:rsidR="0016317A" w:rsidRPr="00405940" w:rsidRDefault="00DF1D49" w:rsidP="0016317A">
      <w:pPr>
        <w:pStyle w:val="25"/>
        <w:widowControl w:val="0"/>
        <w:tabs>
          <w:tab w:val="left" w:pos="426"/>
        </w:tabs>
        <w:rPr>
          <w:b/>
          <w:bCs/>
          <w:sz w:val="24"/>
          <w:szCs w:val="24"/>
          <w:lang w:val="ru-RU"/>
        </w:rPr>
      </w:pPr>
      <w:r w:rsidRPr="00405940">
        <w:rPr>
          <w:b/>
          <w:bCs/>
          <w:sz w:val="24"/>
          <w:szCs w:val="24"/>
          <w:lang w:val="ru-RU"/>
        </w:rPr>
        <w:t>22</w:t>
      </w:r>
      <w:r w:rsidR="0016317A" w:rsidRPr="00405940">
        <w:rPr>
          <w:b/>
          <w:bCs/>
          <w:sz w:val="24"/>
          <w:szCs w:val="24"/>
        </w:rPr>
        <w:t xml:space="preserve">. Требования, предъявляемые к участникам </w:t>
      </w:r>
      <w:r w:rsidR="0016317A" w:rsidRPr="00405940">
        <w:rPr>
          <w:b/>
          <w:sz w:val="24"/>
          <w:szCs w:val="24"/>
        </w:rPr>
        <w:t>закупки</w:t>
      </w:r>
      <w:r w:rsidR="0016317A" w:rsidRPr="00405940">
        <w:rPr>
          <w:b/>
          <w:bCs/>
          <w:sz w:val="24"/>
          <w:szCs w:val="24"/>
        </w:rPr>
        <w:t xml:space="preserve">: </w:t>
      </w:r>
    </w:p>
    <w:p w:rsidR="006B272D" w:rsidRPr="00405940" w:rsidRDefault="006B272D" w:rsidP="006B272D">
      <w:pPr>
        <w:pStyle w:val="25"/>
        <w:widowControl w:val="0"/>
        <w:shd w:val="clear" w:color="auto" w:fill="FFFFFF"/>
        <w:autoSpaceDE w:val="0"/>
        <w:autoSpaceDN w:val="0"/>
        <w:adjustRightInd w:val="0"/>
        <w:rPr>
          <w:b/>
          <w:sz w:val="24"/>
          <w:szCs w:val="24"/>
          <w:lang w:val="ru-RU"/>
        </w:rPr>
      </w:pPr>
      <w:r w:rsidRPr="00405940">
        <w:rPr>
          <w:b/>
          <w:sz w:val="24"/>
          <w:szCs w:val="24"/>
        </w:rPr>
        <w:t>- к правоспособности участника закупки:</w:t>
      </w:r>
    </w:p>
    <w:p w:rsidR="005356FF" w:rsidRPr="00405940" w:rsidRDefault="006B272D" w:rsidP="006B272D">
      <w:pPr>
        <w:pStyle w:val="25"/>
        <w:widowControl w:val="0"/>
        <w:tabs>
          <w:tab w:val="left" w:pos="426"/>
        </w:tabs>
        <w:rPr>
          <w:sz w:val="24"/>
          <w:szCs w:val="24"/>
          <w:lang w:val="ru-RU"/>
        </w:rPr>
      </w:pPr>
      <w:r w:rsidRPr="00405940">
        <w:rPr>
          <w:sz w:val="24"/>
          <w:szCs w:val="24"/>
        </w:rPr>
        <w:t xml:space="preserve">а) </w:t>
      </w:r>
      <w:r w:rsidR="00430BF5" w:rsidRPr="00405940">
        <w:rPr>
          <w:sz w:val="24"/>
          <w:szCs w:val="24"/>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9070A7">
        <w:rPr>
          <w:sz w:val="24"/>
          <w:szCs w:val="24"/>
          <w:lang w:val="ru-RU"/>
        </w:rPr>
        <w:t>;</w:t>
      </w:r>
      <w:r w:rsidR="00430BF5" w:rsidRPr="00405940">
        <w:rPr>
          <w:sz w:val="24"/>
          <w:szCs w:val="24"/>
        </w:rPr>
        <w:t xml:space="preserve"> </w:t>
      </w:r>
    </w:p>
    <w:p w:rsidR="006B272D" w:rsidRPr="00405940" w:rsidRDefault="006B272D" w:rsidP="006B272D">
      <w:pPr>
        <w:pStyle w:val="25"/>
        <w:widowControl w:val="0"/>
        <w:tabs>
          <w:tab w:val="left" w:pos="426"/>
        </w:tabs>
        <w:rPr>
          <w:sz w:val="24"/>
          <w:szCs w:val="24"/>
        </w:rPr>
      </w:pPr>
      <w:r w:rsidRPr="00405940">
        <w:rPr>
          <w:sz w:val="24"/>
          <w:szCs w:val="24"/>
          <w:lang w:val="ru-RU"/>
        </w:rPr>
        <w:t>б</w:t>
      </w:r>
      <w:r w:rsidRPr="00405940">
        <w:rPr>
          <w:sz w:val="24"/>
          <w:szCs w:val="24"/>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B272D" w:rsidRPr="00405940" w:rsidRDefault="006B272D" w:rsidP="006B272D">
      <w:pPr>
        <w:pStyle w:val="25"/>
        <w:widowControl w:val="0"/>
        <w:tabs>
          <w:tab w:val="left" w:pos="426"/>
        </w:tabs>
        <w:rPr>
          <w:sz w:val="24"/>
          <w:szCs w:val="24"/>
        </w:rPr>
      </w:pPr>
      <w:r w:rsidRPr="00405940">
        <w:rPr>
          <w:sz w:val="24"/>
          <w:szCs w:val="24"/>
          <w:lang w:val="ru-RU"/>
        </w:rPr>
        <w:t>в</w:t>
      </w:r>
      <w:r w:rsidRPr="00405940">
        <w:rPr>
          <w:sz w:val="24"/>
          <w:szCs w:val="24"/>
        </w:rPr>
        <w:t xml:space="preserve">) </w:t>
      </w:r>
      <w:proofErr w:type="spellStart"/>
      <w:r w:rsidRPr="00405940">
        <w:rPr>
          <w:sz w:val="24"/>
          <w:szCs w:val="24"/>
        </w:rPr>
        <w:t>неприостановление</w:t>
      </w:r>
      <w:proofErr w:type="spellEnd"/>
      <w:r w:rsidRPr="00405940">
        <w:rPr>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закупке товаров, работ, услуг для нужд университета;</w:t>
      </w:r>
    </w:p>
    <w:p w:rsidR="006B272D" w:rsidRPr="00405940" w:rsidRDefault="006B272D" w:rsidP="006B272D">
      <w:pPr>
        <w:pStyle w:val="25"/>
        <w:widowControl w:val="0"/>
        <w:tabs>
          <w:tab w:val="left" w:pos="426"/>
        </w:tabs>
        <w:rPr>
          <w:sz w:val="24"/>
          <w:szCs w:val="24"/>
        </w:rPr>
      </w:pPr>
      <w:r w:rsidRPr="00405940">
        <w:rPr>
          <w:sz w:val="24"/>
          <w:szCs w:val="24"/>
          <w:lang w:val="ru-RU"/>
        </w:rPr>
        <w:t>г</w:t>
      </w:r>
      <w:r w:rsidRPr="00405940">
        <w:rPr>
          <w:sz w:val="24"/>
          <w:szCs w:val="24"/>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товаров, работ, услуг не принято;</w:t>
      </w:r>
    </w:p>
    <w:p w:rsidR="006B272D" w:rsidRPr="00405940" w:rsidRDefault="006B272D" w:rsidP="006B272D">
      <w:pPr>
        <w:pStyle w:val="25"/>
        <w:widowControl w:val="0"/>
        <w:tabs>
          <w:tab w:val="left" w:pos="426"/>
        </w:tabs>
        <w:rPr>
          <w:sz w:val="24"/>
          <w:szCs w:val="24"/>
        </w:rPr>
      </w:pPr>
      <w:r w:rsidRPr="00405940">
        <w:rPr>
          <w:sz w:val="24"/>
          <w:szCs w:val="24"/>
          <w:lang w:val="ru-RU"/>
        </w:rPr>
        <w:t>д</w:t>
      </w:r>
      <w:r w:rsidRPr="00405940">
        <w:rPr>
          <w:sz w:val="24"/>
          <w:szCs w:val="24"/>
        </w:rPr>
        <w:t>) отсутствие 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реестре недобросовестных поставщиков сведений об участниках закупки;</w:t>
      </w:r>
    </w:p>
    <w:p w:rsidR="006B272D" w:rsidRPr="00405940" w:rsidRDefault="006B272D" w:rsidP="006B272D">
      <w:pPr>
        <w:pStyle w:val="25"/>
        <w:widowControl w:val="0"/>
        <w:tabs>
          <w:tab w:val="left" w:pos="426"/>
        </w:tabs>
        <w:rPr>
          <w:sz w:val="24"/>
          <w:szCs w:val="24"/>
          <w:lang w:val="ru-RU"/>
        </w:rPr>
      </w:pPr>
      <w:r w:rsidRPr="00405940">
        <w:rPr>
          <w:sz w:val="24"/>
          <w:szCs w:val="24"/>
          <w:lang w:val="ru-RU"/>
        </w:rPr>
        <w:t>е</w:t>
      </w:r>
      <w:r w:rsidRPr="00405940">
        <w:rPr>
          <w:sz w:val="24"/>
          <w:szCs w:val="24"/>
        </w:rPr>
        <w:t>) отсутствие в предусмотренном Федеральным законом от 18.07.2011г. № 223-ФЗ «О закупках товаров, работ, услуг отдельными видами юридических лиц» реестре недобросовестных поставщиков сведений об участниках закупки</w:t>
      </w:r>
      <w:r w:rsidRPr="00405940">
        <w:rPr>
          <w:sz w:val="24"/>
          <w:szCs w:val="24"/>
          <w:lang w:val="ru-RU"/>
        </w:rPr>
        <w:t>.</w:t>
      </w:r>
    </w:p>
    <w:p w:rsidR="00DA4CC9" w:rsidRPr="00405940" w:rsidRDefault="00DA4CC9" w:rsidP="006B272D">
      <w:pPr>
        <w:pStyle w:val="25"/>
        <w:widowControl w:val="0"/>
        <w:tabs>
          <w:tab w:val="left" w:pos="426"/>
        </w:tabs>
        <w:rPr>
          <w:sz w:val="24"/>
          <w:szCs w:val="24"/>
          <w:lang w:val="ru-RU"/>
        </w:rPr>
      </w:pPr>
    </w:p>
    <w:p w:rsidR="00013E39" w:rsidRPr="00405940" w:rsidRDefault="00C656FC" w:rsidP="00E37DE4">
      <w:pPr>
        <w:autoSpaceDE w:val="0"/>
        <w:autoSpaceDN w:val="0"/>
        <w:adjustRightInd w:val="0"/>
        <w:jc w:val="both"/>
      </w:pPr>
      <w:r w:rsidRPr="00405940">
        <w:rPr>
          <w:b/>
          <w:bCs/>
        </w:rPr>
        <w:t>2</w:t>
      </w:r>
      <w:r w:rsidR="00F14C54" w:rsidRPr="00405940">
        <w:rPr>
          <w:b/>
          <w:bCs/>
        </w:rPr>
        <w:t>3</w:t>
      </w:r>
      <w:r w:rsidR="0016317A" w:rsidRPr="00405940">
        <w:rPr>
          <w:b/>
          <w:bCs/>
        </w:rPr>
        <w:t xml:space="preserve">. </w:t>
      </w:r>
      <w:r w:rsidR="00EB3C4B" w:rsidRPr="00405940">
        <w:rPr>
          <w:b/>
        </w:rPr>
        <w:t>Приоритет товаров российского происхождения, работ, услуг, выполняемых, оказываемых российскими лицами:</w:t>
      </w:r>
      <w:r w:rsidR="00EB3C4B" w:rsidRPr="00405940">
        <w:t xml:space="preserve"> </w:t>
      </w:r>
    </w:p>
    <w:p w:rsidR="00E37DE4" w:rsidRPr="00405940" w:rsidRDefault="00C656FC" w:rsidP="00E37DE4">
      <w:pPr>
        <w:autoSpaceDE w:val="0"/>
        <w:autoSpaceDN w:val="0"/>
        <w:adjustRightInd w:val="0"/>
        <w:jc w:val="both"/>
        <w:rPr>
          <w:bCs/>
        </w:rPr>
      </w:pPr>
      <w:r w:rsidRPr="00405940">
        <w:t>2</w:t>
      </w:r>
      <w:r w:rsidR="00F14C54" w:rsidRPr="00405940">
        <w:t>3</w:t>
      </w:r>
      <w:r w:rsidR="00013E39" w:rsidRPr="00405940">
        <w:t xml:space="preserve">.1. </w:t>
      </w:r>
      <w:r w:rsidR="00EB3C4B" w:rsidRPr="00405940">
        <w:t xml:space="preserve">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w:t>
      </w:r>
      <w:r w:rsidR="00E37DE4" w:rsidRPr="00405940">
        <w:rPr>
          <w:bCs/>
        </w:rPr>
        <w:t xml:space="preserve">положений Генерального </w:t>
      </w:r>
      <w:hyperlink r:id="rId12" w:history="1">
        <w:r w:rsidR="00E37DE4" w:rsidRPr="00405940">
          <w:rPr>
            <w:bCs/>
          </w:rPr>
          <w:t>соглашения</w:t>
        </w:r>
      </w:hyperlink>
      <w:r w:rsidR="00E37DE4" w:rsidRPr="00405940">
        <w:rPr>
          <w:bCs/>
        </w:rPr>
        <w:t xml:space="preserve"> по тарифам и торговле 1994 года и </w:t>
      </w:r>
      <w:hyperlink r:id="rId13" w:history="1">
        <w:r w:rsidR="00E37DE4" w:rsidRPr="00405940">
          <w:rPr>
            <w:bCs/>
          </w:rPr>
          <w:t>Договора</w:t>
        </w:r>
      </w:hyperlink>
      <w:r w:rsidR="00E37DE4" w:rsidRPr="00405940">
        <w:rPr>
          <w:bCs/>
        </w:rPr>
        <w:t xml:space="preserve"> о Евразийском экономическом союзе от 29 мая 2014 г.</w:t>
      </w:r>
    </w:p>
    <w:p w:rsidR="000E122F" w:rsidRPr="00405940" w:rsidRDefault="00C656FC" w:rsidP="000E122F">
      <w:pPr>
        <w:pStyle w:val="af3"/>
        <w:tabs>
          <w:tab w:val="left" w:pos="1134"/>
        </w:tabs>
        <w:spacing w:after="0" w:line="240" w:lineRule="auto"/>
        <w:ind w:left="0"/>
        <w:contextualSpacing/>
        <w:jc w:val="both"/>
        <w:rPr>
          <w:rFonts w:ascii="Times New Roman" w:hAnsi="Times New Roman"/>
          <w:sz w:val="24"/>
          <w:szCs w:val="24"/>
        </w:rPr>
      </w:pPr>
      <w:r w:rsidRPr="00405940">
        <w:rPr>
          <w:rFonts w:ascii="Times New Roman" w:hAnsi="Times New Roman"/>
          <w:sz w:val="24"/>
          <w:szCs w:val="24"/>
          <w:lang w:val="ru-RU"/>
        </w:rPr>
        <w:t>2</w:t>
      </w:r>
      <w:r w:rsidR="00F14C54" w:rsidRPr="00405940">
        <w:rPr>
          <w:rFonts w:ascii="Times New Roman" w:hAnsi="Times New Roman"/>
          <w:sz w:val="24"/>
          <w:szCs w:val="24"/>
          <w:lang w:val="ru-RU"/>
        </w:rPr>
        <w:t>3</w:t>
      </w:r>
      <w:r w:rsidR="000E122F" w:rsidRPr="00405940">
        <w:rPr>
          <w:rFonts w:ascii="Times New Roman" w:hAnsi="Times New Roman"/>
          <w:sz w:val="24"/>
          <w:szCs w:val="24"/>
          <w:lang w:val="ru-RU"/>
        </w:rPr>
        <w:t>.</w:t>
      </w:r>
      <w:r w:rsidR="00013E39" w:rsidRPr="00405940">
        <w:rPr>
          <w:rFonts w:ascii="Times New Roman" w:hAnsi="Times New Roman"/>
          <w:sz w:val="24"/>
          <w:szCs w:val="24"/>
          <w:lang w:val="ru-RU"/>
        </w:rPr>
        <w:t>2</w:t>
      </w:r>
      <w:r w:rsidR="000E122F" w:rsidRPr="00405940">
        <w:rPr>
          <w:rFonts w:ascii="Times New Roman" w:hAnsi="Times New Roman"/>
          <w:sz w:val="24"/>
          <w:szCs w:val="24"/>
          <w:lang w:val="ru-RU"/>
        </w:rPr>
        <w:t xml:space="preserve">. </w:t>
      </w:r>
      <w:r w:rsidR="000E122F" w:rsidRPr="00405940">
        <w:rPr>
          <w:rFonts w:ascii="Times New Roman" w:hAnsi="Times New Roman"/>
          <w:sz w:val="24"/>
          <w:szCs w:val="24"/>
        </w:rPr>
        <w:t xml:space="preserve">Случаи, при наступлении которых не предоставляется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w:t>
      </w:r>
      <w:r w:rsidR="00B611D8">
        <w:rPr>
          <w:rFonts w:ascii="Times New Roman" w:hAnsi="Times New Roman"/>
          <w:sz w:val="24"/>
          <w:szCs w:val="24"/>
          <w:lang w:val="ru-RU"/>
        </w:rPr>
        <w:t>выполняемым</w:t>
      </w:r>
      <w:r w:rsidR="000E122F" w:rsidRPr="00405940">
        <w:rPr>
          <w:rFonts w:ascii="Times New Roman" w:hAnsi="Times New Roman"/>
          <w:sz w:val="24"/>
          <w:szCs w:val="24"/>
        </w:rPr>
        <w:t>, оказываемым иностранными лицами, устанавливаются постановлением Правительства Российской Федерации от 16.09.2016 № 925 «</w:t>
      </w:r>
      <w:r w:rsidR="000E122F" w:rsidRPr="00405940">
        <w:rPr>
          <w:rFonts w:ascii="Times New Roman" w:hAnsi="Times New Roman"/>
          <w:bCs/>
          <w:sz w:val="24"/>
          <w:szCs w:val="24"/>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0E122F" w:rsidRPr="00405940">
        <w:rPr>
          <w:rFonts w:ascii="Times New Roman" w:hAnsi="Times New Roman"/>
          <w:sz w:val="24"/>
          <w:szCs w:val="24"/>
        </w:rPr>
        <w:t>»:</w:t>
      </w:r>
    </w:p>
    <w:p w:rsidR="000E122F" w:rsidRPr="00405940" w:rsidRDefault="000E122F" w:rsidP="000E122F">
      <w:pPr>
        <w:autoSpaceDE w:val="0"/>
        <w:autoSpaceDN w:val="0"/>
        <w:adjustRightInd w:val="0"/>
        <w:ind w:firstLine="540"/>
        <w:jc w:val="both"/>
        <w:rPr>
          <w:bCs/>
        </w:rPr>
      </w:pPr>
      <w:r w:rsidRPr="00405940">
        <w:rPr>
          <w:bCs/>
        </w:rPr>
        <w:t>а) запрос котировок признан несостоявш</w:t>
      </w:r>
      <w:r w:rsidR="00AE5E2E" w:rsidRPr="00405940">
        <w:rPr>
          <w:bCs/>
        </w:rPr>
        <w:t>и</w:t>
      </w:r>
      <w:r w:rsidRPr="00405940">
        <w:rPr>
          <w:bCs/>
        </w:rPr>
        <w:t>мся, и договор заключается с единственным участником закупки;</w:t>
      </w:r>
    </w:p>
    <w:p w:rsidR="000E122F" w:rsidRPr="00405940" w:rsidRDefault="000E122F" w:rsidP="000E122F">
      <w:pPr>
        <w:autoSpaceDE w:val="0"/>
        <w:autoSpaceDN w:val="0"/>
        <w:adjustRightInd w:val="0"/>
        <w:ind w:firstLine="540"/>
        <w:jc w:val="both"/>
        <w:rPr>
          <w:bCs/>
        </w:rPr>
      </w:pPr>
      <w:r w:rsidRPr="00405940">
        <w:rPr>
          <w:bCs/>
        </w:rPr>
        <w:t>б) в заявке</w:t>
      </w:r>
      <w:r w:rsidR="00C656FC" w:rsidRPr="00405940">
        <w:rPr>
          <w:bCs/>
        </w:rPr>
        <w:t xml:space="preserve"> на участие в запросе котировок</w:t>
      </w:r>
      <w:r w:rsidRPr="00405940">
        <w:rPr>
          <w:bCs/>
        </w:rPr>
        <w:t xml:space="preserve"> не содержится предложений о поставке товаров российского происхождения, выполнении работ, оказании услуг российскими лицами;</w:t>
      </w:r>
    </w:p>
    <w:p w:rsidR="000E122F" w:rsidRPr="00405940" w:rsidRDefault="000E122F" w:rsidP="000E122F">
      <w:pPr>
        <w:autoSpaceDE w:val="0"/>
        <w:autoSpaceDN w:val="0"/>
        <w:adjustRightInd w:val="0"/>
        <w:ind w:firstLine="540"/>
        <w:jc w:val="both"/>
        <w:rPr>
          <w:bCs/>
        </w:rPr>
      </w:pPr>
      <w:r w:rsidRPr="00405940">
        <w:rPr>
          <w:bCs/>
        </w:rPr>
        <w:t xml:space="preserve">в) в заявке </w:t>
      </w:r>
      <w:r w:rsidR="00C656FC" w:rsidRPr="00405940">
        <w:rPr>
          <w:bCs/>
        </w:rPr>
        <w:t xml:space="preserve">на участие в запросе котировок </w:t>
      </w:r>
      <w:r w:rsidRPr="00405940">
        <w:rPr>
          <w:bCs/>
        </w:rPr>
        <w:t>не содержится предложений о поставке товаров иностранного происхождения, выполнении работ, оказании услуг иностранными лицами;</w:t>
      </w:r>
    </w:p>
    <w:p w:rsidR="000E122F" w:rsidRPr="00405940" w:rsidRDefault="00FB4017" w:rsidP="003B4EB4">
      <w:pPr>
        <w:autoSpaceDE w:val="0"/>
        <w:autoSpaceDN w:val="0"/>
        <w:adjustRightInd w:val="0"/>
        <w:ind w:firstLine="540"/>
        <w:jc w:val="both"/>
        <w:rPr>
          <w:bCs/>
        </w:rPr>
      </w:pPr>
      <w:r w:rsidRPr="00405940">
        <w:rPr>
          <w:bCs/>
        </w:rPr>
        <w:t>г) в заявке</w:t>
      </w:r>
      <w:r w:rsidR="00C656FC" w:rsidRPr="00405940">
        <w:rPr>
          <w:bCs/>
        </w:rPr>
        <w:t xml:space="preserve"> на участие в запросе котировок</w:t>
      </w:r>
      <w:r w:rsidRPr="00405940">
        <w:rPr>
          <w:bCs/>
        </w:rPr>
        <w:t>,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w:t>
      </w:r>
      <w:r w:rsidR="003B4EB4" w:rsidRPr="00405940">
        <w:rPr>
          <w:bCs/>
        </w:rPr>
        <w:t>астником товаров, работ, услуг</w:t>
      </w:r>
      <w:r w:rsidR="000E122F" w:rsidRPr="00405940">
        <w:rPr>
          <w:bCs/>
        </w:rPr>
        <w:t>.</w:t>
      </w:r>
    </w:p>
    <w:p w:rsidR="000E122F" w:rsidRPr="00405940" w:rsidRDefault="00C656FC" w:rsidP="00EC5497">
      <w:pPr>
        <w:autoSpaceDE w:val="0"/>
        <w:autoSpaceDN w:val="0"/>
        <w:adjustRightInd w:val="0"/>
        <w:jc w:val="both"/>
        <w:rPr>
          <w:bCs/>
        </w:rPr>
      </w:pPr>
      <w:r w:rsidRPr="00405940">
        <w:rPr>
          <w:bCs/>
        </w:rPr>
        <w:t>2</w:t>
      </w:r>
      <w:r w:rsidR="00F14C54" w:rsidRPr="00405940">
        <w:rPr>
          <w:bCs/>
        </w:rPr>
        <w:t>3</w:t>
      </w:r>
      <w:r w:rsidR="000E122F" w:rsidRPr="00405940">
        <w:rPr>
          <w:bCs/>
        </w:rPr>
        <w:t>.</w:t>
      </w:r>
      <w:r w:rsidR="009940BA" w:rsidRPr="00405940">
        <w:rPr>
          <w:bCs/>
        </w:rPr>
        <w:t>3</w:t>
      </w:r>
      <w:r w:rsidR="000E122F" w:rsidRPr="00405940">
        <w:rPr>
          <w:bCs/>
        </w:rPr>
        <w:t>.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w:t>
      </w:r>
      <w:r w:rsidR="003B4EB4" w:rsidRPr="00405940">
        <w:rPr>
          <w:bCs/>
        </w:rPr>
        <w:t>отренном подпунктом «г» п</w:t>
      </w:r>
      <w:r w:rsidR="002C6F48" w:rsidRPr="00405940">
        <w:rPr>
          <w:bCs/>
        </w:rPr>
        <w:t xml:space="preserve">ункта </w:t>
      </w:r>
      <w:r w:rsidRPr="00405940">
        <w:rPr>
          <w:bCs/>
        </w:rPr>
        <w:t>2</w:t>
      </w:r>
      <w:r w:rsidR="00F14C54" w:rsidRPr="00405940">
        <w:rPr>
          <w:bCs/>
        </w:rPr>
        <w:t>3</w:t>
      </w:r>
      <w:r w:rsidR="000E122F" w:rsidRPr="00405940">
        <w:rPr>
          <w:bCs/>
        </w:rPr>
        <w:t>.</w:t>
      </w:r>
      <w:r w:rsidR="009940BA" w:rsidRPr="00405940">
        <w:rPr>
          <w:bCs/>
        </w:rPr>
        <w:t>2</w:t>
      </w:r>
      <w:r w:rsidR="00145C87" w:rsidRPr="00405940">
        <w:rPr>
          <w:bCs/>
        </w:rPr>
        <w:t xml:space="preserve"> настоящего и</w:t>
      </w:r>
      <w:r w:rsidR="002C6F48" w:rsidRPr="00405940">
        <w:rPr>
          <w:bCs/>
        </w:rPr>
        <w:t>звещения</w:t>
      </w:r>
      <w:r w:rsidR="000E122F" w:rsidRPr="00405940">
        <w:rPr>
          <w:bCs/>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A1603A" w:rsidRPr="00405940">
        <w:rPr>
          <w:bCs/>
        </w:rPr>
        <w:t xml:space="preserve">настоящем </w:t>
      </w:r>
      <w:r w:rsidR="00145C87" w:rsidRPr="00405940">
        <w:rPr>
          <w:bCs/>
        </w:rPr>
        <w:t>и</w:t>
      </w:r>
      <w:r w:rsidR="00A1603A" w:rsidRPr="00405940">
        <w:rPr>
          <w:bCs/>
        </w:rPr>
        <w:t>звещении</w:t>
      </w:r>
      <w:r w:rsidR="000E122F" w:rsidRPr="00405940">
        <w:rPr>
          <w:bCs/>
        </w:rPr>
        <w:t xml:space="preserve">, на коэффициент изменения начальной (максимальной) цены договора по результатам проведения </w:t>
      </w:r>
      <w:r w:rsidR="00A1603A" w:rsidRPr="00405940">
        <w:rPr>
          <w:bCs/>
        </w:rPr>
        <w:t>запроса котировок</w:t>
      </w:r>
      <w:r w:rsidR="000E122F" w:rsidRPr="00405940">
        <w:rPr>
          <w:bCs/>
        </w:rPr>
        <w:t>, определяемый как результат деления цены договора, по которой заключается договор, на начальную (максимальную) цену договора.</w:t>
      </w:r>
    </w:p>
    <w:p w:rsidR="000E122F" w:rsidRPr="00405940" w:rsidRDefault="00C656FC" w:rsidP="000E122F">
      <w:pPr>
        <w:pStyle w:val="25"/>
        <w:widowControl w:val="0"/>
        <w:tabs>
          <w:tab w:val="left" w:pos="426"/>
        </w:tabs>
        <w:rPr>
          <w:bCs/>
          <w:sz w:val="24"/>
          <w:szCs w:val="24"/>
          <w:lang w:val="ru-RU"/>
        </w:rPr>
      </w:pPr>
      <w:r w:rsidRPr="00405940">
        <w:rPr>
          <w:bCs/>
          <w:sz w:val="24"/>
          <w:szCs w:val="24"/>
          <w:lang w:val="ru-RU"/>
        </w:rPr>
        <w:t>2</w:t>
      </w:r>
      <w:r w:rsidR="00F14C54" w:rsidRPr="00405940">
        <w:rPr>
          <w:bCs/>
          <w:sz w:val="24"/>
          <w:szCs w:val="24"/>
          <w:lang w:val="ru-RU"/>
        </w:rPr>
        <w:t>3</w:t>
      </w:r>
      <w:r w:rsidR="000E122F" w:rsidRPr="00405940">
        <w:rPr>
          <w:bCs/>
          <w:sz w:val="24"/>
          <w:szCs w:val="24"/>
        </w:rPr>
        <w:t>.</w:t>
      </w:r>
      <w:r w:rsidR="00932F0F" w:rsidRPr="00405940">
        <w:rPr>
          <w:bCs/>
          <w:sz w:val="24"/>
          <w:szCs w:val="24"/>
          <w:lang w:val="ru-RU"/>
        </w:rPr>
        <w:t>4</w:t>
      </w:r>
      <w:r w:rsidR="000E122F" w:rsidRPr="00405940">
        <w:rPr>
          <w:bCs/>
          <w:sz w:val="24"/>
          <w:szCs w:val="24"/>
        </w:rPr>
        <w:t xml:space="preserve">. Отнесение участника </w:t>
      </w:r>
      <w:r w:rsidR="00235796" w:rsidRPr="00405940">
        <w:rPr>
          <w:bCs/>
          <w:sz w:val="24"/>
          <w:szCs w:val="24"/>
          <w:lang w:val="ru-RU"/>
        </w:rPr>
        <w:t>закупки</w:t>
      </w:r>
      <w:r w:rsidR="000E122F" w:rsidRPr="00405940">
        <w:rPr>
          <w:bCs/>
          <w:sz w:val="24"/>
          <w:szCs w:val="24"/>
        </w:rPr>
        <w:t xml:space="preserve"> к российским или иностранным лицам осуществляется на основании документов участника </w:t>
      </w:r>
      <w:r w:rsidR="00235796" w:rsidRPr="00405940">
        <w:rPr>
          <w:bCs/>
          <w:sz w:val="24"/>
          <w:szCs w:val="24"/>
          <w:lang w:val="ru-RU"/>
        </w:rPr>
        <w:t>закупки</w:t>
      </w:r>
      <w:r w:rsidR="000E122F" w:rsidRPr="00405940">
        <w:rPr>
          <w:bCs/>
          <w:sz w:val="24"/>
          <w:szCs w:val="24"/>
        </w:rPr>
        <w:t>,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292C64" w:rsidRPr="00405940" w:rsidRDefault="00C656FC" w:rsidP="000E122F">
      <w:pPr>
        <w:pStyle w:val="25"/>
        <w:widowControl w:val="0"/>
        <w:tabs>
          <w:tab w:val="left" w:pos="426"/>
        </w:tabs>
        <w:rPr>
          <w:sz w:val="24"/>
          <w:szCs w:val="24"/>
          <w:lang w:val="ru-RU"/>
        </w:rPr>
      </w:pPr>
      <w:r w:rsidRPr="00405940">
        <w:rPr>
          <w:sz w:val="24"/>
          <w:szCs w:val="24"/>
          <w:lang w:val="ru-RU"/>
        </w:rPr>
        <w:t>2</w:t>
      </w:r>
      <w:r w:rsidR="00F14C54" w:rsidRPr="00405940">
        <w:rPr>
          <w:sz w:val="24"/>
          <w:szCs w:val="24"/>
          <w:lang w:val="ru-RU"/>
        </w:rPr>
        <w:t>3</w:t>
      </w:r>
      <w:r w:rsidR="00292C64" w:rsidRPr="00405940">
        <w:rPr>
          <w:sz w:val="24"/>
          <w:szCs w:val="24"/>
          <w:lang w:val="ru-RU"/>
        </w:rPr>
        <w:t>.</w:t>
      </w:r>
      <w:r w:rsidR="00932F0F" w:rsidRPr="00405940">
        <w:rPr>
          <w:sz w:val="24"/>
          <w:szCs w:val="24"/>
          <w:lang w:val="ru-RU"/>
        </w:rPr>
        <w:t>5</w:t>
      </w:r>
      <w:r w:rsidR="00292C64" w:rsidRPr="00405940">
        <w:rPr>
          <w:sz w:val="24"/>
          <w:szCs w:val="24"/>
        </w:rPr>
        <w:t>.</w:t>
      </w:r>
      <w:r w:rsidR="00292C64" w:rsidRPr="00405940">
        <w:rPr>
          <w:b/>
          <w:sz w:val="26"/>
          <w:szCs w:val="26"/>
        </w:rPr>
        <w:t xml:space="preserve"> </w:t>
      </w:r>
      <w:r w:rsidR="00292C64" w:rsidRPr="00405940">
        <w:rPr>
          <w:sz w:val="24"/>
          <w:szCs w:val="24"/>
        </w:rPr>
        <w:t>Оценка и сопоставление заявок на участие в запросе котировок,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при этом договор заключается по цене договора, предложенной участником в заявке на участие в запросе котировок.</w:t>
      </w:r>
    </w:p>
    <w:p w:rsidR="00292C64" w:rsidRPr="00405940" w:rsidRDefault="00C656FC" w:rsidP="00292C64">
      <w:pPr>
        <w:pStyle w:val="25"/>
        <w:tabs>
          <w:tab w:val="left" w:pos="426"/>
        </w:tabs>
        <w:rPr>
          <w:sz w:val="24"/>
          <w:szCs w:val="24"/>
          <w:lang w:val="ru-RU"/>
        </w:rPr>
      </w:pPr>
      <w:r w:rsidRPr="00405940">
        <w:rPr>
          <w:rFonts w:eastAsia="Calibri"/>
          <w:bCs/>
          <w:sz w:val="24"/>
          <w:szCs w:val="24"/>
          <w:lang w:val="ru-RU"/>
        </w:rPr>
        <w:t>2</w:t>
      </w:r>
      <w:r w:rsidR="00F14C54" w:rsidRPr="00405940">
        <w:rPr>
          <w:rFonts w:eastAsia="Calibri"/>
          <w:bCs/>
          <w:sz w:val="24"/>
          <w:szCs w:val="24"/>
          <w:lang w:val="ru-RU"/>
        </w:rPr>
        <w:t>3</w:t>
      </w:r>
      <w:r w:rsidR="00292C64" w:rsidRPr="00405940">
        <w:rPr>
          <w:rFonts w:eastAsia="Calibri"/>
          <w:bCs/>
          <w:sz w:val="24"/>
          <w:szCs w:val="24"/>
          <w:lang w:val="ru-RU"/>
        </w:rPr>
        <w:t>.</w:t>
      </w:r>
      <w:r w:rsidR="00366D08" w:rsidRPr="00405940">
        <w:rPr>
          <w:rFonts w:eastAsia="Calibri"/>
          <w:bCs/>
          <w:sz w:val="24"/>
          <w:szCs w:val="24"/>
          <w:lang w:val="ru-RU"/>
        </w:rPr>
        <w:t>6</w:t>
      </w:r>
      <w:r w:rsidR="00292C64" w:rsidRPr="00405940">
        <w:rPr>
          <w:rFonts w:eastAsia="Calibri"/>
          <w:bCs/>
          <w:sz w:val="24"/>
          <w:szCs w:val="24"/>
          <w:lang w:val="ru-RU"/>
        </w:rPr>
        <w:t xml:space="preserve">. </w:t>
      </w:r>
      <w:r w:rsidR="00292C64" w:rsidRPr="00405940">
        <w:rPr>
          <w:rFonts w:eastAsia="Calibri"/>
          <w:bCs/>
          <w:sz w:val="24"/>
          <w:szCs w:val="24"/>
        </w:rPr>
        <w:t xml:space="preserve">При исполнении договора, заключенного с участником </w:t>
      </w:r>
      <w:r w:rsidR="00292C64" w:rsidRPr="00405940">
        <w:rPr>
          <w:rFonts w:eastAsia="Calibri"/>
          <w:bCs/>
          <w:sz w:val="24"/>
          <w:szCs w:val="24"/>
          <w:lang w:val="ru-RU"/>
        </w:rPr>
        <w:t>запроса котировок</w:t>
      </w:r>
      <w:r w:rsidR="00292C64" w:rsidRPr="00405940">
        <w:rPr>
          <w:rFonts w:eastAsia="Calibri"/>
          <w:bCs/>
          <w:sz w:val="24"/>
          <w:szCs w:val="24"/>
        </w:rPr>
        <w:t>, которому предоставлен приоритет</w:t>
      </w:r>
      <w:r w:rsidR="00C66D86" w:rsidRPr="00405940">
        <w:rPr>
          <w:rFonts w:eastAsia="Calibri"/>
          <w:bCs/>
          <w:sz w:val="24"/>
          <w:szCs w:val="24"/>
          <w:lang w:val="ru-RU"/>
        </w:rPr>
        <w:t xml:space="preserve"> в порядке</w:t>
      </w:r>
      <w:r w:rsidR="00292C64" w:rsidRPr="00405940">
        <w:rPr>
          <w:rFonts w:eastAsia="Calibri"/>
          <w:bCs/>
          <w:sz w:val="24"/>
          <w:szCs w:val="24"/>
        </w:rPr>
        <w:t>,</w:t>
      </w:r>
      <w:r w:rsidR="00C66D86" w:rsidRPr="00405940">
        <w:rPr>
          <w:rFonts w:eastAsia="Calibri"/>
          <w:bCs/>
          <w:sz w:val="24"/>
          <w:szCs w:val="24"/>
          <w:lang w:val="ru-RU"/>
        </w:rPr>
        <w:t xml:space="preserve"> установленным настоящим извещением о проведении запроса котировок,</w:t>
      </w:r>
      <w:r w:rsidR="00292C64" w:rsidRPr="00405940">
        <w:rPr>
          <w:rFonts w:eastAsia="Calibri"/>
          <w:bCs/>
          <w:sz w:val="24"/>
          <w:szCs w:val="24"/>
        </w:rPr>
        <w:t xml:space="preserve">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D52754" w:rsidRPr="00405940" w:rsidRDefault="00D52754" w:rsidP="00A0327B">
      <w:pPr>
        <w:pStyle w:val="25"/>
        <w:widowControl w:val="0"/>
        <w:tabs>
          <w:tab w:val="left" w:pos="426"/>
        </w:tabs>
        <w:rPr>
          <w:b/>
          <w:bCs/>
          <w:sz w:val="24"/>
          <w:szCs w:val="24"/>
          <w:lang w:val="ru-RU"/>
        </w:rPr>
      </w:pPr>
    </w:p>
    <w:p w:rsidR="00A0327B" w:rsidRPr="00405940" w:rsidRDefault="00F14C54" w:rsidP="003D08EA">
      <w:pPr>
        <w:autoSpaceDE w:val="0"/>
        <w:autoSpaceDN w:val="0"/>
        <w:adjustRightInd w:val="0"/>
        <w:jc w:val="both"/>
      </w:pPr>
      <w:r w:rsidRPr="00405940">
        <w:rPr>
          <w:b/>
          <w:bCs/>
        </w:rPr>
        <w:t>24</w:t>
      </w:r>
      <w:r w:rsidR="00D52754" w:rsidRPr="00405940">
        <w:rPr>
          <w:b/>
          <w:bCs/>
        </w:rPr>
        <w:t xml:space="preserve">. </w:t>
      </w:r>
      <w:r w:rsidR="003D08EA" w:rsidRPr="00405940">
        <w:rPr>
          <w:b/>
          <w:bCs/>
        </w:rPr>
        <w:t xml:space="preserve">Требования к содержанию, форме, оформлению и составу заявки на участие в </w:t>
      </w:r>
      <w:r w:rsidR="00C656FC" w:rsidRPr="00405940">
        <w:rPr>
          <w:b/>
          <w:bCs/>
        </w:rPr>
        <w:t>запросе котировок</w:t>
      </w:r>
      <w:r w:rsidR="00A0327B" w:rsidRPr="00405940">
        <w:rPr>
          <w:b/>
          <w:bCs/>
        </w:rPr>
        <w:t>:</w:t>
      </w:r>
    </w:p>
    <w:p w:rsidR="00A0327B" w:rsidRPr="00405940" w:rsidRDefault="00F14C54" w:rsidP="00A0327B">
      <w:pPr>
        <w:pStyle w:val="25"/>
        <w:widowControl w:val="0"/>
        <w:tabs>
          <w:tab w:val="left" w:pos="567"/>
        </w:tabs>
        <w:rPr>
          <w:sz w:val="24"/>
          <w:szCs w:val="24"/>
        </w:rPr>
      </w:pPr>
      <w:r w:rsidRPr="00405940">
        <w:rPr>
          <w:sz w:val="24"/>
          <w:szCs w:val="24"/>
          <w:lang w:val="ru-RU"/>
        </w:rPr>
        <w:t>24</w:t>
      </w:r>
      <w:r w:rsidR="00A0327B" w:rsidRPr="00405940">
        <w:rPr>
          <w:sz w:val="24"/>
          <w:szCs w:val="24"/>
        </w:rPr>
        <w:t xml:space="preserve">.1. Для участия в проведении запроса котировок </w:t>
      </w:r>
      <w:r w:rsidR="00C656FC" w:rsidRPr="00405940">
        <w:rPr>
          <w:sz w:val="24"/>
          <w:szCs w:val="24"/>
          <w:lang w:val="ru-RU"/>
        </w:rPr>
        <w:t>участник закупки</w:t>
      </w:r>
      <w:r w:rsidR="00C656FC" w:rsidRPr="00405940">
        <w:rPr>
          <w:sz w:val="24"/>
          <w:szCs w:val="24"/>
        </w:rPr>
        <w:t xml:space="preserve"> </w:t>
      </w:r>
      <w:r w:rsidR="00A0327B" w:rsidRPr="00405940">
        <w:rPr>
          <w:sz w:val="24"/>
          <w:szCs w:val="24"/>
        </w:rPr>
        <w:t>должен подготовить заявку</w:t>
      </w:r>
      <w:r w:rsidR="00C656FC" w:rsidRPr="00405940">
        <w:rPr>
          <w:sz w:val="24"/>
          <w:szCs w:val="24"/>
          <w:lang w:val="ru-RU"/>
        </w:rPr>
        <w:t xml:space="preserve"> </w:t>
      </w:r>
      <w:r w:rsidR="00C656FC" w:rsidRPr="00405940">
        <w:rPr>
          <w:bCs/>
          <w:sz w:val="24"/>
          <w:szCs w:val="24"/>
        </w:rPr>
        <w:t>на участие в запросе котировок</w:t>
      </w:r>
      <w:r w:rsidR="005C047C" w:rsidRPr="00405940">
        <w:rPr>
          <w:bCs/>
          <w:sz w:val="24"/>
          <w:szCs w:val="24"/>
          <w:lang w:val="ru-RU"/>
        </w:rPr>
        <w:t xml:space="preserve"> (котировочную заявку)</w:t>
      </w:r>
      <w:r w:rsidR="00A0327B" w:rsidRPr="00405940">
        <w:rPr>
          <w:sz w:val="24"/>
          <w:szCs w:val="24"/>
        </w:rPr>
        <w:t>, оформленную в полном соответствии с  требованиями извещения о проведении запроса котировок</w:t>
      </w:r>
      <w:r w:rsidR="00457508" w:rsidRPr="00405940">
        <w:rPr>
          <w:sz w:val="24"/>
          <w:szCs w:val="24"/>
          <w:lang w:val="ru-RU"/>
        </w:rPr>
        <w:t xml:space="preserve"> в электронной форме</w:t>
      </w:r>
      <w:r w:rsidR="00A0327B" w:rsidRPr="00405940">
        <w:rPr>
          <w:sz w:val="24"/>
          <w:szCs w:val="24"/>
        </w:rPr>
        <w:t>.</w:t>
      </w:r>
    </w:p>
    <w:p w:rsidR="00A0327B" w:rsidRPr="00405940" w:rsidRDefault="002B3D2E" w:rsidP="00A0327B">
      <w:pPr>
        <w:pStyle w:val="25"/>
        <w:widowControl w:val="0"/>
        <w:tabs>
          <w:tab w:val="left" w:pos="567"/>
        </w:tabs>
        <w:rPr>
          <w:sz w:val="24"/>
          <w:szCs w:val="24"/>
          <w:lang w:val="ru-RU"/>
        </w:rPr>
      </w:pPr>
      <w:r w:rsidRPr="00405940">
        <w:rPr>
          <w:sz w:val="24"/>
          <w:szCs w:val="24"/>
          <w:lang w:val="ru-RU"/>
        </w:rPr>
        <w:t>24</w:t>
      </w:r>
      <w:r w:rsidR="00A0327B" w:rsidRPr="00405940">
        <w:rPr>
          <w:sz w:val="24"/>
          <w:szCs w:val="24"/>
        </w:rPr>
        <w:t xml:space="preserve">.2. </w:t>
      </w:r>
      <w:r w:rsidR="003F1103" w:rsidRPr="00405940">
        <w:rPr>
          <w:sz w:val="24"/>
          <w:szCs w:val="24"/>
          <w:lang w:val="ru-RU"/>
        </w:rPr>
        <w:t>Заявка</w:t>
      </w:r>
      <w:r w:rsidR="00A0327B" w:rsidRPr="00405940">
        <w:rPr>
          <w:sz w:val="24"/>
          <w:szCs w:val="24"/>
        </w:rPr>
        <w:t xml:space="preserve"> </w:t>
      </w:r>
      <w:r w:rsidR="00C656FC" w:rsidRPr="00405940">
        <w:rPr>
          <w:bCs/>
          <w:sz w:val="24"/>
          <w:szCs w:val="24"/>
        </w:rPr>
        <w:t>на участие в запросе котировок</w:t>
      </w:r>
      <w:r w:rsidR="00C656FC" w:rsidRPr="00405940">
        <w:rPr>
          <w:bCs/>
        </w:rPr>
        <w:t xml:space="preserve"> </w:t>
      </w:r>
      <w:r w:rsidR="00A0327B" w:rsidRPr="00405940">
        <w:rPr>
          <w:sz w:val="24"/>
          <w:szCs w:val="24"/>
        </w:rPr>
        <w:t>должна содержать следующую информацию</w:t>
      </w:r>
      <w:r w:rsidR="003D08EA" w:rsidRPr="00405940">
        <w:rPr>
          <w:sz w:val="24"/>
          <w:szCs w:val="24"/>
          <w:lang w:val="ru-RU"/>
        </w:rPr>
        <w:t xml:space="preserve"> и документы</w:t>
      </w:r>
      <w:r w:rsidR="002F3653" w:rsidRPr="00405940">
        <w:rPr>
          <w:sz w:val="24"/>
          <w:szCs w:val="24"/>
          <w:lang w:val="ru-RU"/>
        </w:rPr>
        <w:t>, предоставляемые в электронном виде</w:t>
      </w:r>
      <w:r w:rsidR="00A0327B" w:rsidRPr="00405940">
        <w:rPr>
          <w:b/>
          <w:sz w:val="24"/>
          <w:szCs w:val="24"/>
        </w:rPr>
        <w:t xml:space="preserve"> (</w:t>
      </w:r>
      <w:r w:rsidR="002F3653" w:rsidRPr="00405940">
        <w:rPr>
          <w:b/>
          <w:sz w:val="24"/>
          <w:szCs w:val="24"/>
          <w:u w:val="single"/>
          <w:lang w:val="ru-RU"/>
        </w:rPr>
        <w:t xml:space="preserve">в соответствии с </w:t>
      </w:r>
      <w:r w:rsidR="00EF1C30" w:rsidRPr="00405940">
        <w:rPr>
          <w:b/>
          <w:sz w:val="24"/>
          <w:szCs w:val="24"/>
          <w:u w:val="single"/>
          <w:lang w:val="ru-RU"/>
        </w:rPr>
        <w:t xml:space="preserve">требованиями </w:t>
      </w:r>
      <w:r w:rsidR="002F3653" w:rsidRPr="00405940">
        <w:rPr>
          <w:b/>
          <w:sz w:val="24"/>
          <w:szCs w:val="24"/>
          <w:u w:val="single"/>
          <w:lang w:val="ru-RU"/>
        </w:rPr>
        <w:t>п. 1</w:t>
      </w:r>
      <w:r w:rsidR="002F4ED1" w:rsidRPr="00405940">
        <w:rPr>
          <w:b/>
          <w:sz w:val="24"/>
          <w:szCs w:val="24"/>
          <w:u w:val="single"/>
          <w:lang w:val="ru-RU"/>
        </w:rPr>
        <w:t>5</w:t>
      </w:r>
      <w:r w:rsidR="002F3653" w:rsidRPr="00405940">
        <w:rPr>
          <w:b/>
          <w:sz w:val="24"/>
          <w:szCs w:val="24"/>
          <w:u w:val="single"/>
          <w:lang w:val="ru-RU"/>
        </w:rPr>
        <w:t xml:space="preserve"> извещения</w:t>
      </w:r>
      <w:r w:rsidR="005C1C7B" w:rsidRPr="00405940">
        <w:rPr>
          <w:sz w:val="24"/>
          <w:szCs w:val="24"/>
        </w:rPr>
        <w:t xml:space="preserve"> </w:t>
      </w:r>
      <w:r w:rsidR="005C1C7B" w:rsidRPr="00405940">
        <w:rPr>
          <w:b/>
          <w:sz w:val="24"/>
          <w:szCs w:val="24"/>
          <w:u w:val="single"/>
          <w:lang w:val="ru-RU"/>
        </w:rPr>
        <w:t>о проведении запроса котировок</w:t>
      </w:r>
      <w:r w:rsidR="006A6898" w:rsidRPr="00405940">
        <w:rPr>
          <w:b/>
          <w:sz w:val="24"/>
          <w:szCs w:val="24"/>
          <w:u w:val="single"/>
          <w:lang w:val="ru-RU"/>
        </w:rPr>
        <w:t xml:space="preserve"> в электронной форме</w:t>
      </w:r>
      <w:r w:rsidR="00A0327B" w:rsidRPr="00405940">
        <w:rPr>
          <w:b/>
          <w:sz w:val="24"/>
          <w:szCs w:val="24"/>
          <w:u w:val="single"/>
          <w:lang w:val="ru-RU"/>
        </w:rPr>
        <w:t>)</w:t>
      </w:r>
      <w:r w:rsidR="00A0327B" w:rsidRPr="00405940">
        <w:rPr>
          <w:sz w:val="24"/>
          <w:szCs w:val="24"/>
        </w:rPr>
        <w:t>:</w:t>
      </w:r>
    </w:p>
    <w:p w:rsidR="00B071B5" w:rsidRPr="00405940" w:rsidRDefault="005C047C" w:rsidP="00B071B5">
      <w:pPr>
        <w:pStyle w:val="ConsPlusNormal"/>
        <w:tabs>
          <w:tab w:val="left" w:pos="284"/>
        </w:tabs>
        <w:ind w:left="720" w:firstLine="0"/>
        <w:jc w:val="both"/>
        <w:rPr>
          <w:rFonts w:ascii="Times New Roman" w:hAnsi="Times New Roman" w:cs="Times New Roman"/>
          <w:b/>
          <w:sz w:val="24"/>
          <w:szCs w:val="24"/>
        </w:rPr>
      </w:pPr>
      <w:r w:rsidRPr="00405940">
        <w:rPr>
          <w:rFonts w:ascii="Times New Roman" w:hAnsi="Times New Roman" w:cs="Times New Roman"/>
          <w:b/>
          <w:sz w:val="24"/>
          <w:szCs w:val="24"/>
        </w:rPr>
        <w:t xml:space="preserve">24.2.1. </w:t>
      </w:r>
      <w:r w:rsidR="00B071B5" w:rsidRPr="00405940">
        <w:rPr>
          <w:rFonts w:ascii="Times New Roman" w:hAnsi="Times New Roman" w:cs="Times New Roman"/>
          <w:b/>
          <w:sz w:val="24"/>
          <w:szCs w:val="24"/>
        </w:rPr>
        <w:t>для юридического лица:</w:t>
      </w:r>
    </w:p>
    <w:p w:rsidR="006909FB" w:rsidRPr="00405940" w:rsidRDefault="00A0327B" w:rsidP="006909FB">
      <w:pPr>
        <w:pStyle w:val="ConsPlusNormal"/>
        <w:numPr>
          <w:ilvl w:val="0"/>
          <w:numId w:val="3"/>
        </w:numPr>
        <w:tabs>
          <w:tab w:val="left" w:pos="284"/>
        </w:tabs>
        <w:ind w:left="0" w:firstLine="0"/>
        <w:jc w:val="both"/>
        <w:rPr>
          <w:rFonts w:ascii="Times New Roman" w:hAnsi="Times New Roman" w:cs="Times New Roman"/>
          <w:sz w:val="24"/>
          <w:szCs w:val="24"/>
        </w:rPr>
      </w:pPr>
      <w:r w:rsidRPr="00405940">
        <w:rPr>
          <w:rFonts w:ascii="Times New Roman" w:hAnsi="Times New Roman" w:cs="Times New Roman"/>
          <w:sz w:val="24"/>
          <w:szCs w:val="24"/>
        </w:rPr>
        <w:t xml:space="preserve">заполненную форму заявки </w:t>
      </w:r>
      <w:r w:rsidR="00C656FC" w:rsidRPr="00405940">
        <w:rPr>
          <w:rFonts w:ascii="Times New Roman" w:hAnsi="Times New Roman" w:cs="Times New Roman"/>
          <w:bCs/>
          <w:sz w:val="24"/>
          <w:szCs w:val="24"/>
        </w:rPr>
        <w:t>на участие в запросе котировок</w:t>
      </w:r>
      <w:r w:rsidR="00B17E2D" w:rsidRPr="00405940">
        <w:rPr>
          <w:rFonts w:ascii="Times New Roman" w:hAnsi="Times New Roman" w:cs="Times New Roman"/>
          <w:bCs/>
          <w:sz w:val="24"/>
          <w:szCs w:val="24"/>
        </w:rPr>
        <w:t>,</w:t>
      </w:r>
      <w:r w:rsidR="00C656FC" w:rsidRPr="00405940">
        <w:rPr>
          <w:rFonts w:ascii="Times New Roman" w:hAnsi="Times New Roman" w:cs="Times New Roman"/>
          <w:bCs/>
        </w:rPr>
        <w:t xml:space="preserve"> </w:t>
      </w:r>
      <w:r w:rsidRPr="00405940">
        <w:rPr>
          <w:rFonts w:ascii="Times New Roman" w:hAnsi="Times New Roman" w:cs="Times New Roman"/>
          <w:sz w:val="24"/>
          <w:szCs w:val="24"/>
        </w:rPr>
        <w:t>в соответствии с требованиями извещения о проведении запроса котировок</w:t>
      </w:r>
      <w:r w:rsidR="00122F8B" w:rsidRPr="00405940">
        <w:rPr>
          <w:rFonts w:ascii="Times New Roman" w:hAnsi="Times New Roman" w:cs="Times New Roman"/>
          <w:sz w:val="24"/>
          <w:szCs w:val="24"/>
        </w:rPr>
        <w:t xml:space="preserve"> в электронной форме</w:t>
      </w:r>
      <w:r w:rsidR="007876DD" w:rsidRPr="00405940">
        <w:rPr>
          <w:rFonts w:ascii="Times New Roman" w:hAnsi="Times New Roman" w:cs="Times New Roman"/>
          <w:sz w:val="24"/>
          <w:szCs w:val="24"/>
        </w:rPr>
        <w:t>, которая</w:t>
      </w:r>
      <w:r w:rsidR="006909FB" w:rsidRPr="00405940">
        <w:rPr>
          <w:rFonts w:ascii="Times New Roman" w:hAnsi="Times New Roman" w:cs="Times New Roman"/>
          <w:sz w:val="24"/>
          <w:szCs w:val="24"/>
        </w:rPr>
        <w:t xml:space="preserve"> должна содержать:</w:t>
      </w:r>
    </w:p>
    <w:p w:rsidR="006909FB" w:rsidRPr="00405940" w:rsidRDefault="00DF2926" w:rsidP="000E2F1B">
      <w:pPr>
        <w:numPr>
          <w:ilvl w:val="0"/>
          <w:numId w:val="39"/>
        </w:numPr>
        <w:autoSpaceDE w:val="0"/>
        <w:autoSpaceDN w:val="0"/>
        <w:adjustRightInd w:val="0"/>
        <w:jc w:val="both"/>
      </w:pPr>
      <w:r w:rsidRPr="00405940">
        <w:t xml:space="preserve">согласие </w:t>
      </w:r>
      <w:r w:rsidR="00730F6A" w:rsidRPr="000A6561">
        <w:t>участника закупки исполнить условия Договора, указанные в извещении о проведении запроса котировок в электронной форме</w:t>
      </w:r>
      <w:r w:rsidR="00733BD8" w:rsidRPr="00405940">
        <w:t>,</w:t>
      </w:r>
    </w:p>
    <w:p w:rsidR="00A0327B" w:rsidRPr="00405940" w:rsidRDefault="00F62C8C" w:rsidP="00A32190">
      <w:pPr>
        <w:pStyle w:val="ConsPlusNormal"/>
        <w:tabs>
          <w:tab w:val="left" w:pos="284"/>
        </w:tabs>
        <w:ind w:firstLine="0"/>
        <w:jc w:val="both"/>
        <w:rPr>
          <w:rFonts w:ascii="Times New Roman" w:hAnsi="Times New Roman" w:cs="Times New Roman"/>
          <w:sz w:val="24"/>
          <w:szCs w:val="24"/>
        </w:rPr>
      </w:pPr>
      <w:r w:rsidRPr="00405940">
        <w:rPr>
          <w:rFonts w:ascii="Times New Roman" w:hAnsi="Times New Roman" w:cs="Times New Roman"/>
          <w:sz w:val="24"/>
          <w:szCs w:val="24"/>
        </w:rPr>
        <w:t>Ф</w:t>
      </w:r>
      <w:r w:rsidR="00DD3746" w:rsidRPr="00405940">
        <w:rPr>
          <w:rFonts w:ascii="Times New Roman" w:hAnsi="Times New Roman" w:cs="Times New Roman"/>
          <w:sz w:val="24"/>
          <w:szCs w:val="24"/>
        </w:rPr>
        <w:t xml:space="preserve">орма </w:t>
      </w:r>
      <w:r w:rsidRPr="00405940">
        <w:rPr>
          <w:rFonts w:ascii="Times New Roman" w:hAnsi="Times New Roman" w:cs="Times New Roman"/>
          <w:sz w:val="24"/>
          <w:szCs w:val="24"/>
        </w:rPr>
        <w:t xml:space="preserve">заявки </w:t>
      </w:r>
      <w:r w:rsidR="00C656FC" w:rsidRPr="00405940">
        <w:rPr>
          <w:rFonts w:ascii="Times New Roman" w:hAnsi="Times New Roman" w:cs="Times New Roman"/>
          <w:bCs/>
          <w:sz w:val="24"/>
          <w:szCs w:val="24"/>
        </w:rPr>
        <w:t>на участие в запросе котировок</w:t>
      </w:r>
      <w:r w:rsidR="00C656FC" w:rsidRPr="00405940">
        <w:rPr>
          <w:rFonts w:ascii="Times New Roman" w:hAnsi="Times New Roman" w:cs="Times New Roman"/>
          <w:bCs/>
        </w:rPr>
        <w:t xml:space="preserve"> </w:t>
      </w:r>
      <w:r w:rsidR="00E20238" w:rsidRPr="00405940">
        <w:rPr>
          <w:rFonts w:ascii="Times New Roman" w:hAnsi="Times New Roman" w:cs="Times New Roman"/>
          <w:sz w:val="24"/>
          <w:szCs w:val="24"/>
        </w:rPr>
        <w:t xml:space="preserve">установлена </w:t>
      </w:r>
      <w:r w:rsidR="00A0327B" w:rsidRPr="00405940">
        <w:rPr>
          <w:rFonts w:ascii="Times New Roman" w:hAnsi="Times New Roman" w:cs="Times New Roman"/>
          <w:sz w:val="24"/>
          <w:szCs w:val="24"/>
        </w:rPr>
        <w:t>Приложение</w:t>
      </w:r>
      <w:r w:rsidR="00E20238" w:rsidRPr="00405940">
        <w:rPr>
          <w:rFonts w:ascii="Times New Roman" w:hAnsi="Times New Roman" w:cs="Times New Roman"/>
          <w:sz w:val="24"/>
          <w:szCs w:val="24"/>
        </w:rPr>
        <w:t>м</w:t>
      </w:r>
      <w:r w:rsidR="00A0327B" w:rsidRPr="00405940">
        <w:rPr>
          <w:rFonts w:ascii="Times New Roman" w:hAnsi="Times New Roman" w:cs="Times New Roman"/>
          <w:sz w:val="24"/>
          <w:szCs w:val="24"/>
        </w:rPr>
        <w:t xml:space="preserve"> № 1 </w:t>
      </w:r>
      <w:r w:rsidR="00794A6F" w:rsidRPr="00405940">
        <w:rPr>
          <w:rFonts w:ascii="Times New Roman" w:hAnsi="Times New Roman" w:cs="Times New Roman"/>
          <w:sz w:val="24"/>
          <w:szCs w:val="24"/>
        </w:rPr>
        <w:t xml:space="preserve">«Котировочная заявка» </w:t>
      </w:r>
      <w:r w:rsidR="00D2235A" w:rsidRPr="00405940">
        <w:rPr>
          <w:rFonts w:ascii="Times New Roman" w:hAnsi="Times New Roman" w:cs="Times New Roman"/>
          <w:sz w:val="24"/>
          <w:szCs w:val="24"/>
        </w:rPr>
        <w:t xml:space="preserve"> </w:t>
      </w:r>
      <w:r w:rsidR="00A0327B" w:rsidRPr="00405940">
        <w:rPr>
          <w:rFonts w:ascii="Times New Roman" w:hAnsi="Times New Roman" w:cs="Times New Roman"/>
          <w:sz w:val="24"/>
          <w:szCs w:val="24"/>
        </w:rPr>
        <w:t>к извещению о проведении запроса котировок в электронной форме;</w:t>
      </w:r>
    </w:p>
    <w:p w:rsidR="00A0327B" w:rsidRPr="00405940" w:rsidRDefault="00A0327B" w:rsidP="00EA0F6E">
      <w:pPr>
        <w:widowControl w:val="0"/>
        <w:numPr>
          <w:ilvl w:val="0"/>
          <w:numId w:val="3"/>
        </w:numPr>
        <w:tabs>
          <w:tab w:val="left" w:pos="284"/>
          <w:tab w:val="left" w:pos="567"/>
        </w:tabs>
        <w:ind w:left="0" w:firstLine="0"/>
        <w:jc w:val="both"/>
      </w:pPr>
      <w:r w:rsidRPr="00405940">
        <w:t>анкету участника закупки по установленной в извещении о проведении запроса котировок форме</w:t>
      </w:r>
      <w:r w:rsidR="005B788A" w:rsidRPr="00405940">
        <w:t xml:space="preserve"> в электронной форме</w:t>
      </w:r>
      <w:r w:rsidRPr="00405940">
        <w:t xml:space="preserve"> (</w:t>
      </w:r>
      <w:r w:rsidR="007A457E" w:rsidRPr="00405940">
        <w:t xml:space="preserve">форма установлена </w:t>
      </w:r>
      <w:r w:rsidRPr="00405940">
        <w:t>Приложение</w:t>
      </w:r>
      <w:r w:rsidR="007A457E" w:rsidRPr="00405940">
        <w:t>м</w:t>
      </w:r>
      <w:r w:rsidRPr="00405940">
        <w:t xml:space="preserve"> № 2 к извещению о проведении запроса котировок в электронной форме);</w:t>
      </w:r>
    </w:p>
    <w:p w:rsidR="003C4CBD" w:rsidRPr="00405940" w:rsidRDefault="00FA6FF2" w:rsidP="000F195E">
      <w:pPr>
        <w:widowControl w:val="0"/>
        <w:numPr>
          <w:ilvl w:val="0"/>
          <w:numId w:val="3"/>
        </w:numPr>
        <w:tabs>
          <w:tab w:val="left" w:pos="284"/>
          <w:tab w:val="left" w:pos="567"/>
        </w:tabs>
        <w:ind w:left="0" w:firstLine="0"/>
        <w:jc w:val="both"/>
        <w:rPr>
          <w:color w:val="FF0000"/>
        </w:rPr>
      </w:pPr>
      <w:r w:rsidRPr="00405940">
        <w:t xml:space="preserve"> </w:t>
      </w:r>
      <w:r w:rsidR="00621900" w:rsidRPr="000A6561">
        <w:t>в случаях, если участник закупки является субъектом малого или среднего предпринимательства, сведения</w:t>
      </w:r>
      <w:r w:rsidR="000F195E" w:rsidRPr="00405940">
        <w:t xml:space="preserve">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единый реестр субъектов малого и среднего предпринимательства), содержащих информацию об участнике закупки. В случае если участник закупки является вновь созданным юридическим лицом в соответствии с частью 3 статьи 4 Федерального закона от 24.07.2007 № 209-ФЗ «О развитии малого и среднего предпринимательства в Российской Федерации» (т.е. созданы в период с 1 августа текущего календарного года по 31 июля года, следующего за текущим календарным годом) и сведения о таком участнике закупки отсутствуют в едином реестре субъектов малого и среднего предпринимательства, участник закупки должен представить заполненную форму декларации о соответствии участника закупки критериям отнесения к субъектам малого и среднего предпринимательства, установленным статьей 4 Федерального закона от 24.07.2007 № 209-ФЗ «О развитии малого и среднего предпринимательства в Российской Федерации», по установленной Правительством Российской Федерации форме</w:t>
      </w:r>
      <w:r w:rsidR="003C4CBD" w:rsidRPr="00405940">
        <w:t>;</w:t>
      </w:r>
    </w:p>
    <w:p w:rsidR="00043CFF" w:rsidRPr="00F22892" w:rsidRDefault="009B7FBF" w:rsidP="00F1493D">
      <w:pPr>
        <w:widowControl w:val="0"/>
        <w:numPr>
          <w:ilvl w:val="0"/>
          <w:numId w:val="3"/>
        </w:numPr>
        <w:tabs>
          <w:tab w:val="left" w:pos="284"/>
        </w:tabs>
        <w:ind w:left="0" w:firstLine="0"/>
        <w:jc w:val="both"/>
      </w:pPr>
      <w:r w:rsidRPr="00405940">
        <w:t>сведения о функциональных характеристик</w:t>
      </w:r>
      <w:r w:rsidR="0016783F">
        <w:t>ах (потребительских свойствах),</w:t>
      </w:r>
      <w:r w:rsidRPr="00405940">
        <w:t xml:space="preserve"> качественн</w:t>
      </w:r>
      <w:r w:rsidR="00043CFF">
        <w:t xml:space="preserve">ых и иных характеристиках товаров (работ, услуг) </w:t>
      </w:r>
      <w:r w:rsidRPr="00405940">
        <w:t>а также иные показатели, связанные с определением соответствия поставляемых товаров</w:t>
      </w:r>
      <w:r w:rsidR="00043CFF">
        <w:t xml:space="preserve"> (выполняемых </w:t>
      </w:r>
      <w:r w:rsidR="00043CFF" w:rsidRPr="00F22892">
        <w:t>работ, оказываемых услуг)</w:t>
      </w:r>
      <w:r w:rsidRPr="00F22892">
        <w:t xml:space="preserve"> потребностям Заказчика</w:t>
      </w:r>
      <w:r w:rsidR="002A1694" w:rsidRPr="00F22892">
        <w:t>, по установленной в извещении о проведении запроса котировок форме (форма установлена Приложением № 4 к извещению о проведении запроса котировок в электронной форме)</w:t>
      </w:r>
      <w:r w:rsidR="00043CFF" w:rsidRPr="00F22892">
        <w:rPr>
          <w:bCs/>
        </w:rPr>
        <w:t xml:space="preserve"> </w:t>
      </w:r>
    </w:p>
    <w:p w:rsidR="00043CFF" w:rsidRPr="00F22892" w:rsidRDefault="00043CFF" w:rsidP="00043CFF">
      <w:pPr>
        <w:widowControl w:val="0"/>
        <w:tabs>
          <w:tab w:val="left" w:pos="284"/>
        </w:tabs>
        <w:jc w:val="both"/>
      </w:pPr>
      <w:r w:rsidRPr="00F22892">
        <w:rPr>
          <w:bCs/>
        </w:rPr>
        <w:t>(</w:t>
      </w:r>
      <w:r w:rsidRPr="00F22892">
        <w:t xml:space="preserve">с указанием наименования страны происхождения поставляемых товаров – </w:t>
      </w:r>
      <w:r w:rsidRPr="00F22892">
        <w:rPr>
          <w:i/>
          <w:highlight w:val="lightGray"/>
        </w:rPr>
        <w:t>указывается в случае поставки товаров</w:t>
      </w:r>
      <w:r w:rsidRPr="00F22892">
        <w:t>)</w:t>
      </w:r>
      <w:r w:rsidR="002A1694" w:rsidRPr="00F22892">
        <w:t xml:space="preserve">. </w:t>
      </w:r>
    </w:p>
    <w:p w:rsidR="004026B4" w:rsidRPr="00F22892" w:rsidRDefault="002A1694" w:rsidP="00043CFF">
      <w:pPr>
        <w:widowControl w:val="0"/>
        <w:tabs>
          <w:tab w:val="left" w:pos="284"/>
        </w:tabs>
        <w:jc w:val="both"/>
      </w:pPr>
      <w:r w:rsidRPr="00F22892">
        <w:t xml:space="preserve">Отсутствие в заявке </w:t>
      </w:r>
      <w:r w:rsidR="00A61403" w:rsidRPr="00F22892">
        <w:t xml:space="preserve">на участие в запросе котировок </w:t>
      </w:r>
      <w:r w:rsidRPr="00F22892">
        <w:t>указания (декларирования) страны происхождения поставляемого товара не является основанием для отклонения заявки</w:t>
      </w:r>
      <w:r w:rsidR="00A61403" w:rsidRPr="00F22892">
        <w:t xml:space="preserve"> на участие в запросе котировок</w:t>
      </w:r>
      <w:r w:rsidRPr="00F22892">
        <w:t>, и такая заявка рассматривается как содержащая предложение о поставке иностранных товаров</w:t>
      </w:r>
      <w:r w:rsidR="00043CFF" w:rsidRPr="00F22892">
        <w:t xml:space="preserve"> – </w:t>
      </w:r>
      <w:r w:rsidR="00043CFF" w:rsidRPr="00F22892">
        <w:rPr>
          <w:i/>
          <w:highlight w:val="lightGray"/>
        </w:rPr>
        <w:t>указывается в случае поставки товаров</w:t>
      </w:r>
      <w:r w:rsidR="00043CFF" w:rsidRPr="00F22892">
        <w:t>)</w:t>
      </w:r>
      <w:r w:rsidR="00E554A6" w:rsidRPr="00F22892">
        <w:t>;</w:t>
      </w:r>
    </w:p>
    <w:p w:rsidR="004026B4" w:rsidRPr="00405940" w:rsidRDefault="00A0327B" w:rsidP="00F1493D">
      <w:pPr>
        <w:widowControl w:val="0"/>
        <w:numPr>
          <w:ilvl w:val="0"/>
          <w:numId w:val="3"/>
        </w:numPr>
        <w:tabs>
          <w:tab w:val="left" w:pos="284"/>
        </w:tabs>
        <w:ind w:left="0" w:firstLine="0"/>
        <w:jc w:val="both"/>
      </w:pPr>
      <w:r w:rsidRPr="00F22892">
        <w:rPr>
          <w:rFonts w:eastAsia="Calibri"/>
        </w:rPr>
        <w:t>документ, подтверждающий полномочия лица на осуществление действий от имени участника закупки</w:t>
      </w:r>
      <w:r w:rsidR="004D3842" w:rsidRPr="00F22892">
        <w:rPr>
          <w:rFonts w:eastAsia="Calibri"/>
        </w:rPr>
        <w:t xml:space="preserve"> – </w:t>
      </w:r>
      <w:r w:rsidRPr="00F22892">
        <w:rPr>
          <w:rFonts w:eastAsia="Calibri"/>
        </w:rPr>
        <w:t xml:space="preserve">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w:t>
      </w:r>
      <w:r w:rsidRPr="00405940">
        <w:rPr>
          <w:rFonts w:eastAsia="Calibri"/>
        </w:rPr>
        <w:t>без доверенности (далее также</w:t>
      </w:r>
      <w:r w:rsidR="004D3842" w:rsidRPr="00405940">
        <w:rPr>
          <w:rFonts w:eastAsia="Calibri"/>
        </w:rPr>
        <w:t xml:space="preserve"> – </w:t>
      </w:r>
      <w:r w:rsidRPr="00405940">
        <w:rPr>
          <w:rFonts w:eastAsia="Calibri"/>
        </w:rPr>
        <w:t>руководитель)</w:t>
      </w:r>
      <w:r w:rsidRPr="00405940">
        <w:rPr>
          <w:rStyle w:val="afff5"/>
          <w:rFonts w:eastAsia="Calibri"/>
        </w:rPr>
        <w:footnoteReference w:id="1"/>
      </w:r>
      <w:r w:rsidRPr="00405940">
        <w:rPr>
          <w:rFonts w:eastAsia="Calibri"/>
        </w:rPr>
        <w:t xml:space="preserve">. В случае, если от имени участника закупки действует иное лицо, заявка </w:t>
      </w:r>
      <w:r w:rsidR="00C656FC" w:rsidRPr="00405940">
        <w:rPr>
          <w:bCs/>
        </w:rPr>
        <w:t xml:space="preserve">на участие в запросе котировок </w:t>
      </w:r>
      <w:r w:rsidRPr="00405940">
        <w:rPr>
          <w:rFonts w:eastAsia="Calibri"/>
        </w:rPr>
        <w:t>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w:t>
      </w:r>
      <w:r w:rsidR="00887FF3" w:rsidRPr="00405940">
        <w:rPr>
          <w:rFonts w:eastAsia="Calibri"/>
        </w:rPr>
        <w:t xml:space="preserve"> </w:t>
      </w:r>
      <w:r w:rsidR="00887FF3" w:rsidRPr="00405940">
        <w:t>на участие в запросе котировок</w:t>
      </w:r>
      <w:r w:rsidRPr="00405940">
        <w:rPr>
          <w:rFonts w:eastAsia="Calibri"/>
        </w:rPr>
        <w:t xml:space="preserve"> должна содержать также документ, подтверждающий полномочия такого лица;</w:t>
      </w:r>
      <w:r w:rsidR="004026B4" w:rsidRPr="00405940">
        <w:rPr>
          <w:rFonts w:eastAsia="Calibri"/>
        </w:rPr>
        <w:t xml:space="preserve">  </w:t>
      </w:r>
    </w:p>
    <w:p w:rsidR="004026B4" w:rsidRPr="00405940" w:rsidRDefault="004026B4" w:rsidP="00F1493D">
      <w:pPr>
        <w:widowControl w:val="0"/>
        <w:numPr>
          <w:ilvl w:val="0"/>
          <w:numId w:val="3"/>
        </w:numPr>
        <w:tabs>
          <w:tab w:val="left" w:pos="284"/>
        </w:tabs>
        <w:ind w:left="0" w:firstLine="0"/>
        <w:jc w:val="both"/>
      </w:pPr>
      <w:r w:rsidRPr="00405940">
        <w:t>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являющихся предметом договора, или внесение денежных средств в качестве обеспечения заявки на участие в запросе котировок, обеспечения исполнения договора является крупной сделкой;</w:t>
      </w:r>
    </w:p>
    <w:p w:rsidR="008F5057" w:rsidRPr="00405940" w:rsidRDefault="003B1EB8" w:rsidP="004026B4">
      <w:pPr>
        <w:widowControl w:val="0"/>
        <w:numPr>
          <w:ilvl w:val="0"/>
          <w:numId w:val="3"/>
        </w:numPr>
        <w:tabs>
          <w:tab w:val="left" w:pos="284"/>
        </w:tabs>
        <w:ind w:left="0" w:firstLine="0"/>
        <w:jc w:val="both"/>
        <w:rPr>
          <w:rFonts w:eastAsia="Calibri"/>
        </w:rPr>
      </w:pPr>
      <w:r w:rsidRPr="00405940">
        <w:t>предложение о цене договора, в т.ч. предложение о цене каждого наим</w:t>
      </w:r>
      <w:r w:rsidR="009B7FBF" w:rsidRPr="00405940">
        <w:t>енования товара</w:t>
      </w:r>
      <w:r w:rsidR="006F2416">
        <w:t xml:space="preserve"> (работы, услуги)</w:t>
      </w:r>
      <w:r w:rsidR="009B7FBF" w:rsidRPr="00405940">
        <w:t xml:space="preserve"> </w:t>
      </w:r>
      <w:r w:rsidR="00B44051" w:rsidRPr="00405940">
        <w:t>по установленной в извещении о проведении запроса котировок форме в электронной форме (форма установлена Приложением № 5 к извещению о проведении запроса котировок в электронной форме)</w:t>
      </w:r>
      <w:r w:rsidRPr="00405940">
        <w:t>, которое</w:t>
      </w:r>
      <w:r w:rsidRPr="00405940">
        <w:rPr>
          <w:color w:val="1D0A03"/>
        </w:rPr>
        <w:t xml:space="preserve"> </w:t>
      </w:r>
      <w:r w:rsidR="001D4342" w:rsidRPr="00405940">
        <w:rPr>
          <w:color w:val="1D0A03"/>
        </w:rPr>
        <w:t>должно содержать</w:t>
      </w:r>
      <w:r w:rsidR="008F5057" w:rsidRPr="00405940">
        <w:rPr>
          <w:color w:val="1D0A03"/>
        </w:rPr>
        <w:t>:</w:t>
      </w:r>
    </w:p>
    <w:p w:rsidR="002B3D2E" w:rsidRPr="00405940" w:rsidRDefault="002B3D2E" w:rsidP="002B3D2E">
      <w:pPr>
        <w:widowControl w:val="0"/>
        <w:tabs>
          <w:tab w:val="left" w:pos="284"/>
        </w:tabs>
        <w:jc w:val="both"/>
        <w:rPr>
          <w:rFonts w:eastAsia="Calibri"/>
        </w:rPr>
      </w:pPr>
      <w:r w:rsidRPr="00405940">
        <w:t xml:space="preserve">- предложение о цене Договора и сведения о включенных или не включенных в нее расходах </w:t>
      </w:r>
      <w:r w:rsidR="00E33414">
        <w:t>(</w:t>
      </w:r>
      <w:r w:rsidR="00E33414" w:rsidRPr="00FB4ECB">
        <w:t>транспортные расходы по доставке Товара до Заказчика, расходы на погрузочно-разгрузочные работы</w:t>
      </w:r>
      <w:r w:rsidR="00E33414">
        <w:t>)</w:t>
      </w:r>
      <w:r w:rsidR="00F1493D" w:rsidRPr="00405940">
        <w:t xml:space="preserve"> </w:t>
      </w:r>
      <w:r w:rsidR="008F5057" w:rsidRPr="00405940">
        <w:t>и другие расходы, связанны</w:t>
      </w:r>
      <w:r w:rsidR="00AD1CC4">
        <w:t>е с исполнением Договора, оплата</w:t>
      </w:r>
      <w:r w:rsidR="008F5057" w:rsidRPr="00405940">
        <w:t xml:space="preserve"> НДС и других обязательных платежей, в соответствии с действующим законодательством Российской Федерации)</w:t>
      </w:r>
      <w:r w:rsidRPr="00405940">
        <w:t>;</w:t>
      </w:r>
      <w:r w:rsidR="00A0327B" w:rsidRPr="00405940">
        <w:rPr>
          <w:color w:val="1D0A03"/>
        </w:rPr>
        <w:t xml:space="preserve"> </w:t>
      </w:r>
    </w:p>
    <w:p w:rsidR="00A0327B" w:rsidRDefault="002B3D2E" w:rsidP="002B3D2E">
      <w:pPr>
        <w:widowControl w:val="0"/>
        <w:tabs>
          <w:tab w:val="left" w:pos="284"/>
        </w:tabs>
        <w:jc w:val="both"/>
        <w:rPr>
          <w:lang w:eastAsia="x-none"/>
        </w:rPr>
      </w:pPr>
      <w:r w:rsidRPr="00405940">
        <w:rPr>
          <w:color w:val="1D0A03"/>
        </w:rPr>
        <w:t xml:space="preserve">- </w:t>
      </w:r>
      <w:r w:rsidR="008F5057" w:rsidRPr="00405940">
        <w:rPr>
          <w:color w:val="1D0A03"/>
        </w:rPr>
        <w:t xml:space="preserve">расчет предлагаемой цены Договора и ее обоснование в случае, если заявка </w:t>
      </w:r>
      <w:r w:rsidR="008F5057" w:rsidRPr="00405940">
        <w:rPr>
          <w:bCs/>
        </w:rPr>
        <w:t>на участие в запросе котировок</w:t>
      </w:r>
      <w:r w:rsidR="00BA5302" w:rsidRPr="00405940">
        <w:rPr>
          <w:color w:val="1D0A03"/>
        </w:rPr>
        <w:t xml:space="preserve"> содержит</w:t>
      </w:r>
      <w:r w:rsidR="008F5057" w:rsidRPr="00405940">
        <w:rPr>
          <w:color w:val="1D0A03"/>
        </w:rPr>
        <w:t xml:space="preserve"> </w:t>
      </w:r>
      <w:r w:rsidR="00A0327B" w:rsidRPr="00405940">
        <w:rPr>
          <w:color w:val="1D0A03"/>
        </w:rPr>
        <w:t>предложение с демпинговой ценой Договора (на 25 или более процентов ниже начальной (максимальной) цены Договора, указанной в извещении о проведении запроса котировок)</w:t>
      </w:r>
      <w:r w:rsidR="00574704" w:rsidRPr="00405940">
        <w:t xml:space="preserve">. </w:t>
      </w:r>
      <w:r w:rsidR="00D02B15" w:rsidRPr="00405940">
        <w:t>Д</w:t>
      </w:r>
      <w:r w:rsidR="00A0327B" w:rsidRPr="00405940">
        <w:t>ополнительно к расчету предлагаемой цены Договора и ее обоснованию, участник закупки вправе представить гарантийное письмо от производителя или иной документ, подтверждающий возм</w:t>
      </w:r>
      <w:r w:rsidR="008F5057" w:rsidRPr="00405940">
        <w:t>ожность поставить т</w:t>
      </w:r>
      <w:r w:rsidR="00A0327B" w:rsidRPr="00405940">
        <w:t>овар</w:t>
      </w:r>
      <w:r w:rsidR="009B7FBF" w:rsidRPr="00405940">
        <w:t>ы</w:t>
      </w:r>
      <w:r w:rsidR="008F5057" w:rsidRPr="00405940">
        <w:t xml:space="preserve"> </w:t>
      </w:r>
      <w:r w:rsidR="006F2416">
        <w:t xml:space="preserve">(выполнить работы, оказать услуги) </w:t>
      </w:r>
      <w:r w:rsidR="00A0327B" w:rsidRPr="00405940">
        <w:t>по цене, указанной в заявке</w:t>
      </w:r>
      <w:r w:rsidR="00C656FC" w:rsidRPr="00405940">
        <w:t xml:space="preserve"> </w:t>
      </w:r>
      <w:r w:rsidR="00C656FC" w:rsidRPr="00405940">
        <w:rPr>
          <w:bCs/>
        </w:rPr>
        <w:t>на участие в запросе котировок</w:t>
      </w:r>
      <w:r w:rsidR="00AA5B5E" w:rsidRPr="00405940">
        <w:rPr>
          <w:lang w:eastAsia="x-none"/>
        </w:rPr>
        <w:t>.</w:t>
      </w:r>
    </w:p>
    <w:p w:rsidR="00BC7F37" w:rsidRPr="00405940" w:rsidRDefault="00BC7F37" w:rsidP="00BC7F37">
      <w:pPr>
        <w:widowControl w:val="0"/>
        <w:tabs>
          <w:tab w:val="left" w:pos="284"/>
        </w:tabs>
        <w:jc w:val="both"/>
        <w:rPr>
          <w:rFonts w:eastAsia="Calibri"/>
        </w:rPr>
      </w:pPr>
    </w:p>
    <w:p w:rsidR="0068270D" w:rsidRPr="00A9002E" w:rsidRDefault="009B7FBF" w:rsidP="00A9002E">
      <w:pPr>
        <w:pStyle w:val="ConsPlusNormal"/>
        <w:tabs>
          <w:tab w:val="left" w:pos="284"/>
        </w:tabs>
        <w:ind w:left="720" w:firstLine="0"/>
        <w:jc w:val="both"/>
        <w:rPr>
          <w:rFonts w:ascii="Times New Roman" w:hAnsi="Times New Roman" w:cs="Times New Roman"/>
          <w:b/>
          <w:sz w:val="24"/>
          <w:szCs w:val="24"/>
        </w:rPr>
      </w:pPr>
      <w:r w:rsidRPr="00A9002E">
        <w:rPr>
          <w:rFonts w:ascii="Times New Roman" w:hAnsi="Times New Roman" w:cs="Times New Roman"/>
          <w:b/>
          <w:sz w:val="24"/>
          <w:szCs w:val="24"/>
        </w:rPr>
        <w:t>2</w:t>
      </w:r>
      <w:r w:rsidR="009B7172" w:rsidRPr="00A9002E">
        <w:rPr>
          <w:rFonts w:ascii="Times New Roman" w:hAnsi="Times New Roman" w:cs="Times New Roman"/>
          <w:b/>
          <w:sz w:val="24"/>
          <w:szCs w:val="24"/>
        </w:rPr>
        <w:t xml:space="preserve">4.2.2. </w:t>
      </w:r>
      <w:r w:rsidR="00BC7F37" w:rsidRPr="00A9002E">
        <w:rPr>
          <w:rFonts w:ascii="Times New Roman" w:hAnsi="Times New Roman" w:cs="Times New Roman"/>
          <w:b/>
          <w:sz w:val="24"/>
          <w:szCs w:val="24"/>
        </w:rPr>
        <w:t>для физического лица, в том числе индивидуального предпринимателя:</w:t>
      </w:r>
    </w:p>
    <w:p w:rsidR="0053089E" w:rsidRPr="00405940" w:rsidRDefault="0053089E" w:rsidP="0068270D">
      <w:pPr>
        <w:widowControl w:val="0"/>
        <w:tabs>
          <w:tab w:val="left" w:pos="284"/>
        </w:tabs>
        <w:jc w:val="both"/>
        <w:rPr>
          <w:b/>
        </w:rPr>
      </w:pPr>
      <w:r w:rsidRPr="00405940">
        <w:t xml:space="preserve"> </w:t>
      </w:r>
    </w:p>
    <w:p w:rsidR="003F44E3" w:rsidRPr="00405940" w:rsidRDefault="003F44E3" w:rsidP="000E2F1B">
      <w:pPr>
        <w:pStyle w:val="ConsPlusNormal"/>
        <w:numPr>
          <w:ilvl w:val="0"/>
          <w:numId w:val="38"/>
        </w:numPr>
        <w:tabs>
          <w:tab w:val="left" w:pos="284"/>
        </w:tabs>
        <w:ind w:left="0" w:firstLine="0"/>
        <w:jc w:val="both"/>
        <w:rPr>
          <w:rFonts w:ascii="Times New Roman" w:hAnsi="Times New Roman" w:cs="Times New Roman"/>
          <w:sz w:val="24"/>
          <w:szCs w:val="24"/>
        </w:rPr>
      </w:pPr>
      <w:r w:rsidRPr="00405940">
        <w:rPr>
          <w:rFonts w:ascii="Times New Roman" w:hAnsi="Times New Roman" w:cs="Times New Roman"/>
          <w:sz w:val="24"/>
          <w:szCs w:val="24"/>
        </w:rPr>
        <w:t xml:space="preserve">заполненную форму заявки </w:t>
      </w:r>
      <w:r w:rsidRPr="00405940">
        <w:rPr>
          <w:rFonts w:ascii="Times New Roman" w:hAnsi="Times New Roman" w:cs="Times New Roman"/>
          <w:bCs/>
          <w:sz w:val="24"/>
          <w:szCs w:val="24"/>
        </w:rPr>
        <w:t>на участие в запросе котировок,</w:t>
      </w:r>
      <w:r w:rsidRPr="00405940">
        <w:rPr>
          <w:rFonts w:ascii="Times New Roman" w:hAnsi="Times New Roman" w:cs="Times New Roman"/>
          <w:bCs/>
        </w:rPr>
        <w:t xml:space="preserve"> </w:t>
      </w:r>
      <w:r w:rsidRPr="00405940">
        <w:rPr>
          <w:rFonts w:ascii="Times New Roman" w:hAnsi="Times New Roman" w:cs="Times New Roman"/>
          <w:sz w:val="24"/>
          <w:szCs w:val="24"/>
        </w:rPr>
        <w:t>в соответствии с требованиями извещения о проведении запроса котировок в электронной форме, которая должна содержать:</w:t>
      </w:r>
    </w:p>
    <w:p w:rsidR="008C28D5" w:rsidRPr="00405940" w:rsidRDefault="006F2416" w:rsidP="000E2F1B">
      <w:pPr>
        <w:numPr>
          <w:ilvl w:val="0"/>
          <w:numId w:val="39"/>
        </w:numPr>
        <w:autoSpaceDE w:val="0"/>
        <w:autoSpaceDN w:val="0"/>
        <w:adjustRightInd w:val="0"/>
        <w:jc w:val="both"/>
      </w:pPr>
      <w:r w:rsidRPr="00405940">
        <w:t xml:space="preserve">согласие </w:t>
      </w:r>
      <w:r w:rsidR="00621900" w:rsidRPr="000A6561">
        <w:t>участника закупки исполнить условия Договора, указанные в извещении о проведении запроса котировок в электронной форме</w:t>
      </w:r>
      <w:r w:rsidR="008C28D5" w:rsidRPr="00405940">
        <w:t>,</w:t>
      </w:r>
    </w:p>
    <w:p w:rsidR="00B071B5" w:rsidRPr="00405940" w:rsidRDefault="008C28D5" w:rsidP="008C28D5">
      <w:pPr>
        <w:pStyle w:val="ConsPlusNormal"/>
        <w:tabs>
          <w:tab w:val="left" w:pos="284"/>
        </w:tabs>
        <w:ind w:firstLine="0"/>
        <w:jc w:val="both"/>
        <w:rPr>
          <w:rFonts w:ascii="Times New Roman" w:hAnsi="Times New Roman" w:cs="Times New Roman"/>
          <w:sz w:val="24"/>
          <w:szCs w:val="24"/>
        </w:rPr>
      </w:pPr>
      <w:r w:rsidRPr="00405940">
        <w:rPr>
          <w:rFonts w:ascii="Times New Roman" w:hAnsi="Times New Roman" w:cs="Times New Roman"/>
          <w:sz w:val="24"/>
          <w:szCs w:val="24"/>
        </w:rPr>
        <w:t xml:space="preserve">Форма заявки </w:t>
      </w:r>
      <w:r w:rsidRPr="00405940">
        <w:rPr>
          <w:rFonts w:ascii="Times New Roman" w:hAnsi="Times New Roman" w:cs="Times New Roman"/>
          <w:bCs/>
          <w:sz w:val="24"/>
          <w:szCs w:val="24"/>
        </w:rPr>
        <w:t>на участие в запросе котировок</w:t>
      </w:r>
      <w:r w:rsidRPr="00405940">
        <w:rPr>
          <w:rFonts w:ascii="Times New Roman" w:hAnsi="Times New Roman" w:cs="Times New Roman"/>
          <w:bCs/>
        </w:rPr>
        <w:t xml:space="preserve"> </w:t>
      </w:r>
      <w:r w:rsidRPr="00405940">
        <w:rPr>
          <w:rFonts w:ascii="Times New Roman" w:hAnsi="Times New Roman" w:cs="Times New Roman"/>
          <w:sz w:val="24"/>
          <w:szCs w:val="24"/>
        </w:rPr>
        <w:t>установлена Приложением № 1 «Котировочная заявка»  к извещению о проведении запроса котировок в электронной форме</w:t>
      </w:r>
      <w:r w:rsidR="00B071B5" w:rsidRPr="00405940">
        <w:rPr>
          <w:rFonts w:ascii="Times New Roman" w:hAnsi="Times New Roman" w:cs="Times New Roman"/>
          <w:sz w:val="24"/>
          <w:szCs w:val="24"/>
        </w:rPr>
        <w:t>;</w:t>
      </w:r>
    </w:p>
    <w:p w:rsidR="00640316" w:rsidRPr="00405940" w:rsidRDefault="00B071B5" w:rsidP="000E2F1B">
      <w:pPr>
        <w:widowControl w:val="0"/>
        <w:numPr>
          <w:ilvl w:val="0"/>
          <w:numId w:val="38"/>
        </w:numPr>
        <w:tabs>
          <w:tab w:val="left" w:pos="284"/>
          <w:tab w:val="left" w:pos="567"/>
        </w:tabs>
        <w:ind w:left="0" w:firstLine="0"/>
        <w:jc w:val="both"/>
      </w:pPr>
      <w:r w:rsidRPr="00405940">
        <w:t>анкету участника закупки по установленной в извещении о проведении запроса котировок форме (форма установлена Приложением № 2 к извещению о проведении запроса котировок в электронной форме);</w:t>
      </w:r>
    </w:p>
    <w:p w:rsidR="00640316" w:rsidRPr="00405940" w:rsidRDefault="00621900" w:rsidP="000E2F1B">
      <w:pPr>
        <w:widowControl w:val="0"/>
        <w:numPr>
          <w:ilvl w:val="0"/>
          <w:numId w:val="38"/>
        </w:numPr>
        <w:tabs>
          <w:tab w:val="left" w:pos="284"/>
          <w:tab w:val="left" w:pos="567"/>
        </w:tabs>
        <w:ind w:left="0" w:firstLine="0"/>
        <w:jc w:val="both"/>
      </w:pPr>
      <w:r w:rsidRPr="000A6561">
        <w:t>в случаях, если участник закупки является субъектом малого или среднего предпринимательства, сведения</w:t>
      </w:r>
      <w:r w:rsidR="000F195E" w:rsidRPr="00405940">
        <w:t xml:space="preserve">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единый реестр субъектов малого и среднего предпринимательства), содержащих информацию об участнике закупки. В случае если участник закупки является вновь созданным юридическим лицом в соответствии с частью 3 статьи 4 Федерального закона от 24.07.2007 № 209-ФЗ «О развитии малого и среднего предпринимательства в Российской Федерации» (т.е. созданы в период с 1 августа текущего календарного года по 31 июля года, следующего за текущим календарным годом) и сведения о таком участнике закупки отсутствуют в едином реестре субъектов малого и среднего предпринимательства, участник закупки должен представить заполненную форму декларации о соответствии участника закупки критериям отнесения к субъектам малого и среднего предпринимательства, установленным статьей 4 Федерального закона от 24.07.2007 № 209-ФЗ «О развитии малого и среднего предпринимательства в Российской Федерации», по установленной Правительством Российской Федерации форме</w:t>
      </w:r>
      <w:r w:rsidR="00A3197B" w:rsidRPr="00405940">
        <w:t xml:space="preserve"> (Приложение № 3 к извещению о проведении запроса котировок в электронной форме)</w:t>
      </w:r>
      <w:r w:rsidR="00BC7F37" w:rsidRPr="00405940">
        <w:t>;</w:t>
      </w:r>
    </w:p>
    <w:p w:rsidR="006F2416" w:rsidRPr="00F22892" w:rsidRDefault="006F2416" w:rsidP="006F2416">
      <w:pPr>
        <w:widowControl w:val="0"/>
        <w:numPr>
          <w:ilvl w:val="0"/>
          <w:numId w:val="38"/>
        </w:numPr>
        <w:tabs>
          <w:tab w:val="left" w:pos="284"/>
          <w:tab w:val="left" w:pos="567"/>
        </w:tabs>
        <w:ind w:left="0" w:firstLine="0"/>
        <w:jc w:val="both"/>
      </w:pPr>
      <w:r w:rsidRPr="00405940">
        <w:t>сведения о функциональных характеристик</w:t>
      </w:r>
      <w:r>
        <w:t>ах (потребительских свойствах),</w:t>
      </w:r>
      <w:r w:rsidRPr="00405940">
        <w:t xml:space="preserve"> качественн</w:t>
      </w:r>
      <w:r>
        <w:t xml:space="preserve">ых и иных характеристиках товаров (работ, услуг) </w:t>
      </w:r>
      <w:r w:rsidRPr="00405940">
        <w:t>а также иные показатели, связанные с определением соответствия поставляемых товаров</w:t>
      </w:r>
      <w:r>
        <w:t xml:space="preserve"> (выполняемых работ, оказываемых услуг)</w:t>
      </w:r>
      <w:r w:rsidRPr="00405940">
        <w:t xml:space="preserve"> потребностям Заказчика, по установленной в извещении о </w:t>
      </w:r>
      <w:r w:rsidRPr="00F22892">
        <w:t>проведении запроса котировок форме (форма установлена Приложением № 4 к извещению о проведении запроса котировок в электронной форме)</w:t>
      </w:r>
      <w:r w:rsidRPr="00F22892">
        <w:rPr>
          <w:bCs/>
        </w:rPr>
        <w:t xml:space="preserve"> </w:t>
      </w:r>
    </w:p>
    <w:p w:rsidR="006F2416" w:rsidRPr="00F22892" w:rsidRDefault="006F2416" w:rsidP="006F2416">
      <w:pPr>
        <w:widowControl w:val="0"/>
        <w:tabs>
          <w:tab w:val="left" w:pos="284"/>
        </w:tabs>
        <w:jc w:val="both"/>
      </w:pPr>
      <w:r w:rsidRPr="00F22892">
        <w:rPr>
          <w:bCs/>
        </w:rPr>
        <w:t>(</w:t>
      </w:r>
      <w:r w:rsidRPr="00F22892">
        <w:t xml:space="preserve">с указанием наименования страны происхождения поставляемых товаров – </w:t>
      </w:r>
      <w:r w:rsidRPr="00F22892">
        <w:rPr>
          <w:i/>
          <w:highlight w:val="lightGray"/>
        </w:rPr>
        <w:t>указывается в случае поставки товаров</w:t>
      </w:r>
      <w:r w:rsidRPr="00F22892">
        <w:t xml:space="preserve">). </w:t>
      </w:r>
    </w:p>
    <w:p w:rsidR="00640316" w:rsidRPr="00F22892" w:rsidRDefault="006F2416" w:rsidP="006F2416">
      <w:pPr>
        <w:widowControl w:val="0"/>
        <w:tabs>
          <w:tab w:val="left" w:pos="284"/>
          <w:tab w:val="left" w:pos="567"/>
        </w:tabs>
        <w:jc w:val="both"/>
      </w:pPr>
      <w:r w:rsidRPr="00F22892">
        <w:t xml:space="preserve">Отсутствие в заявке на участие в запросе котировок указания (декларирования) страны происхождения поставляемого товара не является основанием для отклонения заявки на участие в запросе котировок, и такая заявка рассматривается как содержащая предложение о поставке иностранных товаров – </w:t>
      </w:r>
      <w:r w:rsidRPr="00F22892">
        <w:rPr>
          <w:i/>
          <w:highlight w:val="lightGray"/>
        </w:rPr>
        <w:t>указывается в случае поставки товаров</w:t>
      </w:r>
      <w:r w:rsidRPr="00F22892">
        <w:t>)</w:t>
      </w:r>
      <w:r w:rsidR="0053089E" w:rsidRPr="00F22892">
        <w:t>;</w:t>
      </w:r>
    </w:p>
    <w:p w:rsidR="00A175D3" w:rsidRPr="00A175D3" w:rsidRDefault="00A175D3" w:rsidP="00A175D3">
      <w:pPr>
        <w:widowControl w:val="0"/>
        <w:numPr>
          <w:ilvl w:val="0"/>
          <w:numId w:val="38"/>
        </w:numPr>
        <w:tabs>
          <w:tab w:val="left" w:pos="284"/>
          <w:tab w:val="left" w:pos="567"/>
        </w:tabs>
        <w:ind w:left="0" w:firstLine="0"/>
        <w:jc w:val="both"/>
      </w:pPr>
      <w:r w:rsidRPr="00F22892">
        <w:t xml:space="preserve">предложение о цене договора, в т.ч. предложение о цене каждого наименования товара (работы, услуги) по установленной в извещении о проведении запроса </w:t>
      </w:r>
      <w:r w:rsidRPr="00405940">
        <w:t>котировок форме в электронной форме (форма установлена Приложением № 5 к извещению о проведении запроса котировок в электронной форме), которое</w:t>
      </w:r>
      <w:r w:rsidRPr="00A175D3">
        <w:rPr>
          <w:color w:val="1D0A03"/>
        </w:rPr>
        <w:t xml:space="preserve"> должно содержать:</w:t>
      </w:r>
    </w:p>
    <w:p w:rsidR="00A175D3" w:rsidRPr="00405940" w:rsidRDefault="00A175D3" w:rsidP="00A175D3">
      <w:pPr>
        <w:widowControl w:val="0"/>
        <w:tabs>
          <w:tab w:val="left" w:pos="284"/>
        </w:tabs>
        <w:jc w:val="both"/>
        <w:rPr>
          <w:rFonts w:eastAsia="Calibri"/>
        </w:rPr>
      </w:pPr>
      <w:r w:rsidRPr="00405940">
        <w:t xml:space="preserve">- предложение о цене Договора и сведения о включенных или не включенных в нее расходах </w:t>
      </w:r>
      <w:r w:rsidR="00E33414">
        <w:t>(</w:t>
      </w:r>
      <w:r w:rsidR="00E33414" w:rsidRPr="00FB4ECB">
        <w:t>транспортные расходы по доставке Товара до Заказчика, расходы на погрузочно-разгрузочные работы</w:t>
      </w:r>
      <w:r w:rsidR="00E33414">
        <w:t>)</w:t>
      </w:r>
      <w:r w:rsidRPr="00405940">
        <w:t xml:space="preserve"> и другие расходы, связанны</w:t>
      </w:r>
      <w:r>
        <w:t>е с исполнением Договора, оплата</w:t>
      </w:r>
      <w:r w:rsidRPr="00405940">
        <w:t xml:space="preserve"> НДС и других обязательных платежей, в соответствии с действующим законодательством Российской Федерации);</w:t>
      </w:r>
      <w:r w:rsidRPr="00405940">
        <w:rPr>
          <w:color w:val="1D0A03"/>
        </w:rPr>
        <w:t xml:space="preserve"> </w:t>
      </w:r>
    </w:p>
    <w:p w:rsidR="00A175D3" w:rsidRDefault="00A175D3" w:rsidP="00A175D3">
      <w:pPr>
        <w:widowControl w:val="0"/>
        <w:tabs>
          <w:tab w:val="left" w:pos="284"/>
        </w:tabs>
        <w:jc w:val="both"/>
        <w:rPr>
          <w:lang w:eastAsia="x-none"/>
        </w:rPr>
      </w:pPr>
      <w:r w:rsidRPr="00405940">
        <w:rPr>
          <w:color w:val="1D0A03"/>
        </w:rPr>
        <w:t xml:space="preserve">- расчет предлагаемой цены Договора и ее обоснование в случае, если заявка </w:t>
      </w:r>
      <w:r w:rsidRPr="00405940">
        <w:rPr>
          <w:bCs/>
        </w:rPr>
        <w:t>на участие в запросе котировок</w:t>
      </w:r>
      <w:r w:rsidRPr="00405940">
        <w:rPr>
          <w:color w:val="1D0A03"/>
        </w:rPr>
        <w:t xml:space="preserve"> содержит предложение с демпинговой ценой Договора (на 25 или более процентов ниже начальной (максимальной) цены Договора, указанной в извещении о проведении запроса котировок)</w:t>
      </w:r>
      <w:r w:rsidRPr="00405940">
        <w:t xml:space="preserve">. Дополнительно к расчету предлагаемой цены Договора и ее обоснованию, участник закупки вправе представить гарантийное письмо от производителя или иной документ, подтверждающий возможность поставить товары </w:t>
      </w:r>
      <w:r>
        <w:t xml:space="preserve">(выполнить работы, оказать услуги) </w:t>
      </w:r>
      <w:r w:rsidRPr="00405940">
        <w:t xml:space="preserve">по цене, указанной в заявке </w:t>
      </w:r>
      <w:r w:rsidRPr="00405940">
        <w:rPr>
          <w:bCs/>
        </w:rPr>
        <w:t>на участие в запросе котировок</w:t>
      </w:r>
      <w:r w:rsidRPr="00405940">
        <w:rPr>
          <w:lang w:eastAsia="x-none"/>
        </w:rPr>
        <w:t>.</w:t>
      </w:r>
    </w:p>
    <w:p w:rsidR="0053089E" w:rsidRPr="00405940" w:rsidRDefault="0053089E" w:rsidP="0053089E">
      <w:pPr>
        <w:widowControl w:val="0"/>
        <w:tabs>
          <w:tab w:val="left" w:pos="284"/>
          <w:tab w:val="left" w:pos="567"/>
        </w:tabs>
        <w:jc w:val="both"/>
        <w:rPr>
          <w:color w:val="FF0000"/>
        </w:rPr>
      </w:pPr>
    </w:p>
    <w:p w:rsidR="00B071B5" w:rsidRPr="00405940" w:rsidRDefault="0028054C" w:rsidP="005E42CE">
      <w:pPr>
        <w:pStyle w:val="ConsPlusNormal"/>
        <w:widowControl/>
        <w:ind w:firstLine="709"/>
        <w:jc w:val="both"/>
        <w:rPr>
          <w:rFonts w:ascii="Times New Roman" w:hAnsi="Times New Roman" w:cs="Times New Roman"/>
          <w:b/>
          <w:sz w:val="24"/>
          <w:szCs w:val="24"/>
        </w:rPr>
      </w:pPr>
      <w:r w:rsidRPr="00405940">
        <w:rPr>
          <w:rFonts w:ascii="Times New Roman" w:hAnsi="Times New Roman" w:cs="Times New Roman"/>
          <w:b/>
          <w:sz w:val="24"/>
          <w:szCs w:val="24"/>
        </w:rPr>
        <w:t xml:space="preserve">24.2.3. </w:t>
      </w:r>
      <w:r w:rsidR="00B071B5" w:rsidRPr="00405940">
        <w:rPr>
          <w:rFonts w:ascii="Times New Roman" w:hAnsi="Times New Roman" w:cs="Times New Roman"/>
          <w:b/>
          <w:sz w:val="24"/>
          <w:szCs w:val="24"/>
        </w:rPr>
        <w:t>для простого товарищества (несколько юридических или физических лиц, в том числе индивидуальных предпринимателей, выступающих на стороне одного участника закупки):</w:t>
      </w:r>
    </w:p>
    <w:p w:rsidR="00B071B5" w:rsidRPr="00405940" w:rsidRDefault="00B071B5" w:rsidP="00B071B5">
      <w:pPr>
        <w:pStyle w:val="ConsPlusNormal"/>
        <w:widowControl/>
        <w:ind w:firstLine="0"/>
        <w:jc w:val="both"/>
        <w:rPr>
          <w:rFonts w:ascii="Times New Roman" w:hAnsi="Times New Roman" w:cs="Times New Roman"/>
          <w:sz w:val="24"/>
          <w:szCs w:val="24"/>
        </w:rPr>
      </w:pPr>
      <w:r w:rsidRPr="00405940">
        <w:rPr>
          <w:rFonts w:ascii="Times New Roman" w:hAnsi="Times New Roman" w:cs="Times New Roman"/>
          <w:sz w:val="24"/>
          <w:szCs w:val="24"/>
        </w:rPr>
        <w:t>а) договор простого товарищества участников;</w:t>
      </w:r>
    </w:p>
    <w:p w:rsidR="00B071B5" w:rsidRDefault="00B071B5" w:rsidP="00B071B5">
      <w:pPr>
        <w:widowControl w:val="0"/>
        <w:tabs>
          <w:tab w:val="left" w:pos="567"/>
        </w:tabs>
        <w:jc w:val="both"/>
      </w:pPr>
      <w:r w:rsidRPr="00405940">
        <w:t>б) документы и сведения</w:t>
      </w:r>
      <w:r w:rsidR="00457508" w:rsidRPr="00405940">
        <w:t>,</w:t>
      </w:r>
      <w:r w:rsidRPr="00405940">
        <w:t xml:space="preserve"> в соответствии с пунктом </w:t>
      </w:r>
      <w:r w:rsidR="0028054C" w:rsidRPr="00405940">
        <w:t xml:space="preserve">24.2.1 и 24.2.2 </w:t>
      </w:r>
      <w:r w:rsidRPr="00405940">
        <w:t xml:space="preserve"> </w:t>
      </w:r>
      <w:r w:rsidR="00457508" w:rsidRPr="00405940">
        <w:t xml:space="preserve">извещения о проведении запроса котировок в электронной форме, </w:t>
      </w:r>
      <w:r w:rsidRPr="00405940">
        <w:t>участников простого товарищества. При этом требования к участникам простого товарищества, за исключением требований к правоспособности участника закупки, применяются к участникам простого товарищества в совокупности.</w:t>
      </w:r>
    </w:p>
    <w:p w:rsidR="00C70586" w:rsidRDefault="00C70586" w:rsidP="00B071B5">
      <w:pPr>
        <w:widowControl w:val="0"/>
        <w:tabs>
          <w:tab w:val="left" w:pos="567"/>
        </w:tabs>
        <w:jc w:val="both"/>
        <w:rPr>
          <w:rFonts w:eastAsia="Calibri"/>
          <w:b/>
          <w:bCs/>
          <w:lang w:eastAsia="en-US"/>
        </w:rPr>
      </w:pPr>
    </w:p>
    <w:p w:rsidR="002B0886" w:rsidRDefault="00E33414" w:rsidP="002B0886">
      <w:pPr>
        <w:tabs>
          <w:tab w:val="left" w:pos="709"/>
        </w:tabs>
        <w:jc w:val="both"/>
        <w:rPr>
          <w:b/>
          <w:bCs/>
        </w:rPr>
      </w:pPr>
      <w:r>
        <w:rPr>
          <w:rFonts w:eastAsia="Calibri"/>
          <w:b/>
          <w:bCs/>
          <w:lang w:eastAsia="en-US"/>
        </w:rPr>
        <w:t>25</w:t>
      </w:r>
      <w:r w:rsidR="002B0886">
        <w:rPr>
          <w:rFonts w:eastAsia="Calibri"/>
          <w:b/>
          <w:bCs/>
          <w:lang w:eastAsia="en-US"/>
        </w:rPr>
        <w:t xml:space="preserve">. </w:t>
      </w:r>
      <w:r w:rsidR="002B0886" w:rsidRPr="005E7871">
        <w:rPr>
          <w:b/>
          <w:bCs/>
        </w:rPr>
        <w:t xml:space="preserve">Сведения о возможности изменения количества </w:t>
      </w:r>
      <w:r w:rsidR="002B0886">
        <w:rPr>
          <w:b/>
          <w:bCs/>
        </w:rPr>
        <w:t>т</w:t>
      </w:r>
      <w:r w:rsidR="002B0886" w:rsidRPr="005E7871">
        <w:rPr>
          <w:b/>
          <w:bCs/>
        </w:rPr>
        <w:t>овара</w:t>
      </w:r>
      <w:r w:rsidR="002B0886">
        <w:rPr>
          <w:b/>
          <w:bCs/>
        </w:rPr>
        <w:t>, объема работ, услуг</w:t>
      </w:r>
      <w:r w:rsidR="002B0886" w:rsidRPr="005E7871">
        <w:rPr>
          <w:b/>
          <w:bCs/>
        </w:rPr>
        <w:t xml:space="preserve">: </w:t>
      </w:r>
    </w:p>
    <w:p w:rsidR="002B0886" w:rsidRPr="00DE7D6F" w:rsidRDefault="00E33414" w:rsidP="002B0886">
      <w:pPr>
        <w:tabs>
          <w:tab w:val="left" w:pos="709"/>
        </w:tabs>
        <w:jc w:val="both"/>
        <w:rPr>
          <w:rFonts w:eastAsia="Calibri"/>
          <w:lang w:eastAsia="en-US"/>
        </w:rPr>
      </w:pPr>
      <w:r>
        <w:rPr>
          <w:bCs/>
        </w:rPr>
        <w:t>25</w:t>
      </w:r>
      <w:r w:rsidR="002B0886" w:rsidRPr="00F770C0">
        <w:rPr>
          <w:bCs/>
        </w:rPr>
        <w:t>.1.</w:t>
      </w:r>
      <w:r w:rsidR="002B0886">
        <w:rPr>
          <w:b/>
          <w:bCs/>
        </w:rPr>
        <w:t xml:space="preserve"> </w:t>
      </w:r>
      <w:r w:rsidR="002B0886" w:rsidRPr="00DE7D6F">
        <w:rPr>
          <w:rFonts w:eastAsia="Calibri"/>
          <w:lang w:eastAsia="en-US"/>
        </w:rPr>
        <w:t xml:space="preserve">При поставке дополнительного количества товаров, выполнении дополнительного объема работ, оказании дополнительного объема услуг, на поставку, выполнение, оказание которых заключен договор, подразделение по согласованию с контрагентом вправе изменить цену договора </w:t>
      </w:r>
      <w:r w:rsidR="002B0886">
        <w:rPr>
          <w:rFonts w:eastAsia="Calibri"/>
          <w:lang w:eastAsia="en-US"/>
        </w:rPr>
        <w:t>в соответствии с увеличивающимся</w:t>
      </w:r>
      <w:r w:rsidR="002B0886" w:rsidRPr="00DE7D6F">
        <w:rPr>
          <w:rFonts w:eastAsia="Calibri"/>
          <w:lang w:eastAsia="en-US"/>
        </w:rPr>
        <w:t xml:space="preserve"> количеств</w:t>
      </w:r>
      <w:r w:rsidR="002B0886">
        <w:rPr>
          <w:rFonts w:eastAsia="Calibri"/>
          <w:lang w:eastAsia="en-US"/>
        </w:rPr>
        <w:t>ом</w:t>
      </w:r>
      <w:r w:rsidR="002B0886" w:rsidRPr="00DE7D6F">
        <w:rPr>
          <w:rFonts w:eastAsia="Calibri"/>
          <w:lang w:eastAsia="en-US"/>
        </w:rPr>
        <w:t xml:space="preserve"> таких товаров, объем</w:t>
      </w:r>
      <w:r w:rsidR="002B0886">
        <w:rPr>
          <w:rFonts w:eastAsia="Calibri"/>
          <w:lang w:eastAsia="en-US"/>
        </w:rPr>
        <w:t>ом</w:t>
      </w:r>
      <w:r w:rsidR="002B0886" w:rsidRPr="00DE7D6F">
        <w:rPr>
          <w:rFonts w:eastAsia="Calibri"/>
          <w:lang w:eastAsia="en-US"/>
        </w:rPr>
        <w:t xml:space="preserve"> таких работ, услуг, но не более чем на двадцать процентов такой цены договора.</w:t>
      </w:r>
    </w:p>
    <w:p w:rsidR="00ED3325" w:rsidRDefault="00E33414" w:rsidP="002B0886">
      <w:pPr>
        <w:tabs>
          <w:tab w:val="left" w:pos="709"/>
        </w:tabs>
        <w:jc w:val="both"/>
        <w:rPr>
          <w:b/>
        </w:rPr>
      </w:pPr>
      <w:r>
        <w:rPr>
          <w:rFonts w:eastAsia="Calibri"/>
          <w:lang w:eastAsia="en-US"/>
        </w:rPr>
        <w:t>25</w:t>
      </w:r>
      <w:r w:rsidR="002B0886">
        <w:rPr>
          <w:rFonts w:eastAsia="Calibri"/>
          <w:lang w:eastAsia="en-US"/>
        </w:rPr>
        <w:t xml:space="preserve">.2. </w:t>
      </w:r>
      <w:r w:rsidR="002B0886" w:rsidRPr="00DE7D6F">
        <w:rPr>
          <w:rFonts w:eastAsia="Calibri"/>
          <w:lang w:eastAsia="en-US"/>
        </w:rPr>
        <w:t>При внесении соответствующих изменений в договор</w:t>
      </w:r>
      <w:r w:rsidR="002B0886">
        <w:rPr>
          <w:rFonts w:eastAsia="Calibri"/>
          <w:lang w:eastAsia="en-US"/>
        </w:rPr>
        <w:t>,</w:t>
      </w:r>
      <w:r w:rsidR="002B0886" w:rsidRPr="00DE7D6F">
        <w:rPr>
          <w:rFonts w:eastAsia="Calibri"/>
          <w:lang w:eastAsia="en-US"/>
        </w:rPr>
        <w:t xml:space="preserve"> в связи с сокращением потребности в товарах, работах, услугах, предусмотренных договором, </w:t>
      </w:r>
      <w:r w:rsidR="002B0886">
        <w:rPr>
          <w:rFonts w:eastAsia="Calibri"/>
          <w:lang w:eastAsia="en-US"/>
        </w:rPr>
        <w:t>Заказчик обязан</w:t>
      </w:r>
      <w:r w:rsidR="002B0886" w:rsidRPr="00DE7D6F">
        <w:rPr>
          <w:rFonts w:eastAsia="Calibri"/>
          <w:lang w:eastAsia="en-US"/>
        </w:rPr>
        <w:t xml:space="preserve"> изменить цену договора </w:t>
      </w:r>
      <w:r w:rsidR="002B0886" w:rsidRPr="00407878">
        <w:rPr>
          <w:rFonts w:eastAsia="Calibri"/>
          <w:lang w:eastAsia="en-US"/>
        </w:rPr>
        <w:t>в соответствии с сокращаемым количеством товара, объемом работ, услуг</w:t>
      </w:r>
      <w:r w:rsidR="002B0886">
        <w:rPr>
          <w:rFonts w:eastAsia="Calibri"/>
          <w:lang w:eastAsia="en-US"/>
        </w:rPr>
        <w:t>,</w:t>
      </w:r>
      <w:r w:rsidR="002B0886" w:rsidRPr="000818C8">
        <w:rPr>
          <w:rFonts w:eastAsia="Calibri"/>
          <w:lang w:eastAsia="en-US"/>
        </w:rPr>
        <w:t xml:space="preserve"> </w:t>
      </w:r>
      <w:r w:rsidR="002B0886" w:rsidRPr="00DE7D6F">
        <w:rPr>
          <w:rFonts w:eastAsia="Calibri"/>
          <w:lang w:eastAsia="en-US"/>
        </w:rPr>
        <w:t>но не более чем на двадцать процентов такой цены договора</w:t>
      </w:r>
      <w:r w:rsidR="002B0886">
        <w:rPr>
          <w:rFonts w:eastAsia="Calibri"/>
          <w:lang w:eastAsia="en-US"/>
        </w:rPr>
        <w:t>.</w:t>
      </w:r>
    </w:p>
    <w:p w:rsidR="00ED3325" w:rsidRDefault="00ED3325" w:rsidP="00C07315">
      <w:pPr>
        <w:pStyle w:val="25"/>
        <w:widowControl w:val="0"/>
        <w:tabs>
          <w:tab w:val="left" w:pos="426"/>
        </w:tabs>
        <w:jc w:val="right"/>
        <w:rPr>
          <w:b/>
          <w:sz w:val="24"/>
          <w:szCs w:val="24"/>
          <w:lang w:val="ru-RU"/>
        </w:rPr>
      </w:pPr>
    </w:p>
    <w:p w:rsidR="00ED3325" w:rsidRDefault="00ED3325" w:rsidP="00C07315">
      <w:pPr>
        <w:pStyle w:val="25"/>
        <w:widowControl w:val="0"/>
        <w:tabs>
          <w:tab w:val="left" w:pos="426"/>
        </w:tabs>
        <w:jc w:val="right"/>
        <w:rPr>
          <w:b/>
          <w:sz w:val="24"/>
          <w:szCs w:val="24"/>
          <w:lang w:val="ru-RU"/>
        </w:rPr>
      </w:pPr>
    </w:p>
    <w:p w:rsidR="00ED3325" w:rsidRDefault="00ED3325" w:rsidP="00C07315">
      <w:pPr>
        <w:pStyle w:val="25"/>
        <w:widowControl w:val="0"/>
        <w:tabs>
          <w:tab w:val="left" w:pos="426"/>
        </w:tabs>
        <w:jc w:val="right"/>
        <w:rPr>
          <w:b/>
          <w:sz w:val="24"/>
          <w:szCs w:val="24"/>
          <w:lang w:val="ru-RU"/>
        </w:rPr>
      </w:pPr>
    </w:p>
    <w:p w:rsidR="002F7342" w:rsidRDefault="002F7342" w:rsidP="00C07315">
      <w:pPr>
        <w:pStyle w:val="25"/>
        <w:widowControl w:val="0"/>
        <w:tabs>
          <w:tab w:val="left" w:pos="426"/>
        </w:tabs>
        <w:jc w:val="right"/>
        <w:rPr>
          <w:b/>
          <w:sz w:val="24"/>
          <w:szCs w:val="24"/>
          <w:lang w:val="ru-RU"/>
        </w:rPr>
      </w:pPr>
    </w:p>
    <w:p w:rsidR="002F7342" w:rsidRDefault="002F7342" w:rsidP="00C07315">
      <w:pPr>
        <w:pStyle w:val="25"/>
        <w:widowControl w:val="0"/>
        <w:tabs>
          <w:tab w:val="left" w:pos="426"/>
        </w:tabs>
        <w:jc w:val="right"/>
        <w:rPr>
          <w:b/>
          <w:sz w:val="24"/>
          <w:szCs w:val="24"/>
          <w:lang w:val="ru-RU"/>
        </w:rPr>
      </w:pPr>
    </w:p>
    <w:p w:rsidR="002F7342" w:rsidRDefault="002F7342" w:rsidP="00C07315">
      <w:pPr>
        <w:pStyle w:val="25"/>
        <w:widowControl w:val="0"/>
        <w:tabs>
          <w:tab w:val="left" w:pos="426"/>
        </w:tabs>
        <w:jc w:val="right"/>
        <w:rPr>
          <w:b/>
          <w:sz w:val="24"/>
          <w:szCs w:val="24"/>
          <w:lang w:val="ru-RU"/>
        </w:rPr>
      </w:pPr>
    </w:p>
    <w:p w:rsidR="0016317A" w:rsidRPr="00405940" w:rsidRDefault="0016317A" w:rsidP="00C07315">
      <w:pPr>
        <w:pStyle w:val="25"/>
        <w:widowControl w:val="0"/>
        <w:tabs>
          <w:tab w:val="left" w:pos="426"/>
        </w:tabs>
        <w:jc w:val="right"/>
        <w:rPr>
          <w:b/>
          <w:sz w:val="24"/>
          <w:szCs w:val="24"/>
          <w:lang w:val="ru-RU"/>
        </w:rPr>
      </w:pPr>
      <w:r w:rsidRPr="00405940">
        <w:rPr>
          <w:b/>
          <w:sz w:val="24"/>
          <w:szCs w:val="24"/>
        </w:rPr>
        <w:t>Приложение № 1</w:t>
      </w:r>
    </w:p>
    <w:p w:rsidR="001E782F" w:rsidRPr="00405940" w:rsidRDefault="007465FF" w:rsidP="001E782F">
      <w:pPr>
        <w:pStyle w:val="25"/>
        <w:widowControl w:val="0"/>
        <w:tabs>
          <w:tab w:val="left" w:pos="426"/>
        </w:tabs>
        <w:jc w:val="right"/>
        <w:rPr>
          <w:b/>
          <w:sz w:val="24"/>
          <w:szCs w:val="24"/>
          <w:lang w:val="ru-RU"/>
        </w:rPr>
      </w:pPr>
      <w:r w:rsidRPr="00405940">
        <w:rPr>
          <w:b/>
          <w:sz w:val="24"/>
          <w:szCs w:val="24"/>
          <w:lang w:val="ru-RU"/>
        </w:rPr>
        <w:t xml:space="preserve">к извещению о проведении </w:t>
      </w:r>
    </w:p>
    <w:p w:rsidR="001E782F" w:rsidRPr="00405940" w:rsidRDefault="007465FF" w:rsidP="001E782F">
      <w:pPr>
        <w:pStyle w:val="25"/>
        <w:widowControl w:val="0"/>
        <w:tabs>
          <w:tab w:val="left" w:pos="426"/>
        </w:tabs>
        <w:jc w:val="right"/>
        <w:rPr>
          <w:b/>
          <w:sz w:val="24"/>
          <w:szCs w:val="24"/>
          <w:lang w:val="ru-RU"/>
        </w:rPr>
      </w:pPr>
      <w:r w:rsidRPr="00405940">
        <w:rPr>
          <w:b/>
          <w:sz w:val="24"/>
          <w:szCs w:val="24"/>
          <w:lang w:val="ru-RU"/>
        </w:rPr>
        <w:t>запроса котировок</w:t>
      </w:r>
      <w:r w:rsidR="001E782F" w:rsidRPr="00405940">
        <w:rPr>
          <w:b/>
          <w:sz w:val="24"/>
          <w:szCs w:val="24"/>
          <w:lang w:val="ru-RU"/>
        </w:rPr>
        <w:t xml:space="preserve"> в электронной форме</w:t>
      </w:r>
    </w:p>
    <w:p w:rsidR="007465FF" w:rsidRPr="00405940" w:rsidRDefault="00C71CFB" w:rsidP="00055003">
      <w:pPr>
        <w:pStyle w:val="25"/>
        <w:widowControl w:val="0"/>
        <w:tabs>
          <w:tab w:val="left" w:pos="426"/>
        </w:tabs>
        <w:jc w:val="right"/>
        <w:rPr>
          <w:b/>
          <w:sz w:val="24"/>
          <w:szCs w:val="24"/>
          <w:lang w:val="ru-RU"/>
        </w:rPr>
      </w:pPr>
      <w:r w:rsidRPr="00405940">
        <w:rPr>
          <w:b/>
          <w:sz w:val="24"/>
          <w:szCs w:val="24"/>
          <w:lang w:val="ru-RU"/>
        </w:rPr>
        <w:t>(</w:t>
      </w:r>
      <w:r w:rsidR="00DD3746" w:rsidRPr="00405940">
        <w:rPr>
          <w:b/>
          <w:sz w:val="24"/>
          <w:szCs w:val="24"/>
          <w:lang w:val="ru-RU"/>
        </w:rPr>
        <w:t>ФОРМА</w:t>
      </w:r>
      <w:r w:rsidRPr="00405940">
        <w:rPr>
          <w:b/>
          <w:sz w:val="24"/>
          <w:szCs w:val="24"/>
          <w:lang w:val="ru-RU"/>
        </w:rPr>
        <w:t>)</w:t>
      </w:r>
    </w:p>
    <w:p w:rsidR="003E7036" w:rsidRPr="00405940" w:rsidRDefault="003E7036" w:rsidP="00EB16CC">
      <w:pPr>
        <w:suppressAutoHyphens/>
      </w:pPr>
    </w:p>
    <w:p w:rsidR="003E7036" w:rsidRPr="000661F7" w:rsidRDefault="003E7036" w:rsidP="002A6DE5">
      <w:pPr>
        <w:widowControl w:val="0"/>
        <w:shd w:val="clear" w:color="auto" w:fill="FFFFFF"/>
        <w:autoSpaceDE w:val="0"/>
        <w:autoSpaceDN w:val="0"/>
        <w:adjustRightInd w:val="0"/>
        <w:ind w:left="72" w:right="66"/>
        <w:jc w:val="center"/>
        <w:rPr>
          <w:b/>
          <w:bCs/>
          <w:caps/>
          <w:color w:val="000000"/>
          <w:lang w:val="x-none" w:eastAsia="x-none"/>
        </w:rPr>
      </w:pPr>
      <w:r w:rsidRPr="000661F7">
        <w:rPr>
          <w:b/>
          <w:bCs/>
          <w:caps/>
          <w:color w:val="000000"/>
          <w:lang w:val="x-none" w:eastAsia="x-none"/>
        </w:rPr>
        <w:t>КОТИРОВОЧН</w:t>
      </w:r>
      <w:r w:rsidRPr="000661F7">
        <w:rPr>
          <w:b/>
          <w:bCs/>
          <w:caps/>
          <w:color w:val="000000"/>
          <w:lang w:eastAsia="x-none"/>
        </w:rPr>
        <w:t>АЯ</w:t>
      </w:r>
      <w:r w:rsidRPr="000661F7">
        <w:rPr>
          <w:b/>
          <w:bCs/>
          <w:caps/>
          <w:color w:val="000000"/>
          <w:lang w:val="x-none" w:eastAsia="x-none"/>
        </w:rPr>
        <w:t xml:space="preserve"> ЗАЯВК</w:t>
      </w:r>
      <w:r w:rsidRPr="000661F7">
        <w:rPr>
          <w:b/>
          <w:bCs/>
          <w:caps/>
          <w:color w:val="000000"/>
          <w:lang w:eastAsia="x-none"/>
        </w:rPr>
        <w:t>А</w:t>
      </w:r>
    </w:p>
    <w:p w:rsidR="003E7036" w:rsidRPr="00405940" w:rsidRDefault="003E7036" w:rsidP="002A6DE5">
      <w:pPr>
        <w:widowControl w:val="0"/>
        <w:ind w:left="72"/>
        <w:jc w:val="center"/>
        <w:rPr>
          <w:b/>
          <w:bCs/>
          <w:color w:val="000000"/>
          <w:spacing w:val="13"/>
          <w:sz w:val="28"/>
          <w:lang w:eastAsia="x-none"/>
        </w:rPr>
      </w:pPr>
      <w:r w:rsidRPr="000661F7">
        <w:rPr>
          <w:b/>
          <w:bCs/>
          <w:color w:val="000000"/>
          <w:spacing w:val="13"/>
          <w:lang w:eastAsia="x-none"/>
        </w:rPr>
        <w:t xml:space="preserve">№ </w:t>
      </w:r>
      <w:r w:rsidR="002911E0" w:rsidRPr="002911E0">
        <w:rPr>
          <w:b/>
        </w:rPr>
        <w:t>ЭЗК 19/02-20 Птица</w:t>
      </w:r>
    </w:p>
    <w:p w:rsidR="003E7036" w:rsidRPr="00405940" w:rsidRDefault="003E7036" w:rsidP="003E7036">
      <w:pPr>
        <w:widowControl w:val="0"/>
        <w:ind w:firstLine="708"/>
        <w:jc w:val="both"/>
        <w:rPr>
          <w:b/>
          <w:bCs/>
          <w:color w:val="000000"/>
          <w:spacing w:val="13"/>
          <w:sz w:val="28"/>
          <w:lang w:eastAsia="x-none"/>
        </w:rPr>
      </w:pPr>
    </w:p>
    <w:p w:rsidR="00D1022C" w:rsidRPr="003A5F09" w:rsidRDefault="00D1022C" w:rsidP="00D1022C">
      <w:pPr>
        <w:widowControl w:val="0"/>
        <w:ind w:firstLine="708"/>
        <w:jc w:val="both"/>
      </w:pPr>
      <w:r w:rsidRPr="003A5F09">
        <w:t xml:space="preserve">Изучив извещение о проведении запроса котировок в электронной форме и принимая установленные в нем требования, мы </w:t>
      </w:r>
    </w:p>
    <w:p w:rsidR="00D1022C" w:rsidRPr="003E7036" w:rsidRDefault="00D1022C" w:rsidP="00D1022C">
      <w:pPr>
        <w:widowControl w:val="0"/>
        <w:jc w:val="center"/>
        <w:rPr>
          <w:sz w:val="20"/>
          <w:szCs w:val="20"/>
        </w:rPr>
      </w:pPr>
      <w:r w:rsidRPr="003A5F09">
        <w:t>_____________________________________________________________________________</w:t>
      </w:r>
      <w:r w:rsidRPr="003A5F09">
        <w:br/>
      </w:r>
      <w:r w:rsidRPr="003E7036">
        <w:rPr>
          <w:sz w:val="20"/>
          <w:szCs w:val="20"/>
        </w:rPr>
        <w:t>(</w:t>
      </w:r>
      <w:r w:rsidRPr="003E7036">
        <w:rPr>
          <w:i/>
          <w:sz w:val="20"/>
          <w:szCs w:val="20"/>
        </w:rPr>
        <w:t xml:space="preserve">наименование (фамилия, имя, отчество) и почтовый адрес (место проживания) участника </w:t>
      </w:r>
      <w:r w:rsidRPr="003E7036">
        <w:rPr>
          <w:sz w:val="20"/>
          <w:szCs w:val="20"/>
        </w:rPr>
        <w:t>закупки)</w:t>
      </w:r>
    </w:p>
    <w:p w:rsidR="00D1022C" w:rsidRDefault="00D1022C" w:rsidP="00D1022C">
      <w:pPr>
        <w:pStyle w:val="affc"/>
        <w:ind w:firstLine="0"/>
        <w:rPr>
          <w:i/>
          <w:sz w:val="24"/>
          <w:szCs w:val="24"/>
        </w:rPr>
      </w:pPr>
    </w:p>
    <w:p w:rsidR="00D1022C" w:rsidRPr="00A01566" w:rsidRDefault="00D1022C" w:rsidP="00D1022C">
      <w:pPr>
        <w:pStyle w:val="affc"/>
        <w:ind w:firstLine="0"/>
        <w:rPr>
          <w:sz w:val="24"/>
          <w:szCs w:val="24"/>
        </w:rPr>
      </w:pPr>
      <w:r w:rsidRPr="003E7036">
        <w:rPr>
          <w:sz w:val="24"/>
          <w:szCs w:val="24"/>
        </w:rPr>
        <w:t xml:space="preserve">согласны исполнить условия Договора, указанные в извещении о проведении запроса котировок в электронной форме, и на условиях, которые мы представили в настоящем предложении. Предлагаем заключить Договор на </w:t>
      </w:r>
      <w:r w:rsidRPr="003E7036">
        <w:rPr>
          <w:bCs/>
          <w:sz w:val="24"/>
          <w:szCs w:val="24"/>
        </w:rPr>
        <w:t>_______ [указывается предмет договора]</w:t>
      </w:r>
      <w:r w:rsidRPr="003E7036">
        <w:rPr>
          <w:sz w:val="24"/>
          <w:szCs w:val="24"/>
        </w:rPr>
        <w:t>, на условиях и в соответствии с документами, входящими в настоящую котировочную заявку</w:t>
      </w:r>
      <w:r>
        <w:rPr>
          <w:sz w:val="24"/>
          <w:szCs w:val="24"/>
        </w:rPr>
        <w:t>.</w:t>
      </w:r>
    </w:p>
    <w:p w:rsidR="00D1022C" w:rsidRPr="003A5F09" w:rsidRDefault="00D1022C" w:rsidP="00D1022C">
      <w:pPr>
        <w:ind w:firstLine="708"/>
        <w:jc w:val="both"/>
      </w:pPr>
      <w:bookmarkStart w:id="11" w:name="_Toc129503726"/>
      <w:bookmarkStart w:id="12" w:name="_Toc129664608"/>
      <w:bookmarkStart w:id="13" w:name="_Toc129669090"/>
      <w:bookmarkStart w:id="14" w:name="_Toc130110954"/>
      <w:bookmarkStart w:id="15" w:name="_Toc129503730"/>
      <w:bookmarkStart w:id="16" w:name="_Toc129664612"/>
      <w:bookmarkStart w:id="17" w:name="_Toc129669094"/>
      <w:bookmarkStart w:id="18" w:name="_Toc130110958"/>
    </w:p>
    <w:p w:rsidR="00D1022C" w:rsidRPr="003A5F09" w:rsidRDefault="00D1022C" w:rsidP="00D1022C">
      <w:pPr>
        <w:ind w:firstLine="708"/>
        <w:jc w:val="both"/>
      </w:pPr>
      <w:r w:rsidRPr="003A5F09">
        <w:t>Настоящей заявкой подтверждаем, что против _________________________________________________________________________</w:t>
      </w:r>
      <w:bookmarkEnd w:id="11"/>
      <w:bookmarkEnd w:id="12"/>
      <w:bookmarkEnd w:id="13"/>
      <w:bookmarkEnd w:id="14"/>
    </w:p>
    <w:p w:rsidR="00D1022C" w:rsidRPr="003E7036" w:rsidRDefault="00D1022C" w:rsidP="00D1022C">
      <w:pPr>
        <w:jc w:val="center"/>
        <w:rPr>
          <w:i/>
          <w:sz w:val="20"/>
          <w:szCs w:val="20"/>
        </w:rPr>
      </w:pPr>
      <w:bookmarkStart w:id="19" w:name="_Toc129503727"/>
      <w:bookmarkStart w:id="20" w:name="_Toc129664609"/>
      <w:bookmarkStart w:id="21" w:name="_Toc129669091"/>
      <w:bookmarkStart w:id="22" w:name="_Toc130110955"/>
      <w:r w:rsidRPr="003E7036">
        <w:rPr>
          <w:i/>
          <w:sz w:val="20"/>
          <w:szCs w:val="20"/>
        </w:rPr>
        <w:t>(наименование  участника закупки)</w:t>
      </w:r>
      <w:bookmarkEnd w:id="19"/>
      <w:bookmarkEnd w:id="20"/>
      <w:bookmarkEnd w:id="21"/>
      <w:bookmarkEnd w:id="22"/>
    </w:p>
    <w:p w:rsidR="00D1022C" w:rsidRPr="003A5F09" w:rsidRDefault="00D1022C" w:rsidP="00D1022C">
      <w:pPr>
        <w:jc w:val="both"/>
      </w:pPr>
      <w:bookmarkStart w:id="23" w:name="_Toc129503728"/>
      <w:bookmarkStart w:id="24" w:name="_Toc129664610"/>
      <w:bookmarkStart w:id="25" w:name="_Toc129669092"/>
      <w:bookmarkStart w:id="26" w:name="_Toc130110956"/>
      <w:r w:rsidRPr="003A5F09">
        <w:t xml:space="preserve">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 </w:t>
      </w:r>
      <w:r w:rsidRPr="003A5F09">
        <w:rPr>
          <w:i/>
        </w:rPr>
        <w:t>(двадцать пять процентов)</w:t>
      </w:r>
      <w:r w:rsidRPr="003A5F09">
        <w:t xml:space="preserve"> балансовой стоимости активов участника закупки по данным бухгалтерской отчетности за последний завершенный отчетный период.</w:t>
      </w:r>
      <w:bookmarkEnd w:id="23"/>
      <w:bookmarkEnd w:id="24"/>
      <w:bookmarkEnd w:id="25"/>
      <w:bookmarkEnd w:id="26"/>
    </w:p>
    <w:p w:rsidR="00D1022C" w:rsidRPr="003A5F09" w:rsidRDefault="00D1022C" w:rsidP="00D1022C">
      <w:pPr>
        <w:ind w:firstLine="708"/>
        <w:jc w:val="both"/>
      </w:pPr>
      <w:r w:rsidRPr="003A5F09">
        <w:t>Настоящим гарантируем достоверность представленной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bookmarkEnd w:id="15"/>
      <w:bookmarkEnd w:id="16"/>
      <w:bookmarkEnd w:id="17"/>
      <w:bookmarkEnd w:id="18"/>
    </w:p>
    <w:p w:rsidR="00D1022C" w:rsidRPr="003A5F09" w:rsidRDefault="00D1022C" w:rsidP="00D1022C">
      <w:pPr>
        <w:ind w:firstLine="708"/>
        <w:jc w:val="both"/>
        <w:rPr>
          <w:bCs/>
        </w:rPr>
      </w:pPr>
      <w:bookmarkStart w:id="27" w:name="_Toc129503731"/>
      <w:bookmarkStart w:id="28" w:name="_Toc129664613"/>
      <w:bookmarkStart w:id="29" w:name="_Toc129669095"/>
      <w:bookmarkStart w:id="30" w:name="_Toc130110959"/>
      <w:r w:rsidRPr="003A5F09">
        <w:t>В случае если мы будем признаны победителями в проведении запроса котировок, мы берем на себя обязательства заключить Договор с Заказчиком по ф</w:t>
      </w:r>
      <w:r w:rsidR="00D9659F">
        <w:t xml:space="preserve">орме, указанной в Приложении № </w:t>
      </w:r>
      <w:r w:rsidR="00581FC4">
        <w:t>6</w:t>
      </w:r>
      <w:r w:rsidRPr="003A5F09">
        <w:t xml:space="preserve"> к извещению о проведении запроса котировок в электронной форме, в соответствии с требованиями извещения о проведении запроса котировок в электронной форме и предложенными нами в котировочной заявке условиями исполнения Договора.</w:t>
      </w:r>
      <w:bookmarkEnd w:id="27"/>
      <w:bookmarkEnd w:id="28"/>
      <w:bookmarkEnd w:id="29"/>
      <w:bookmarkEnd w:id="30"/>
    </w:p>
    <w:p w:rsidR="00D1022C" w:rsidRPr="003A5F09" w:rsidRDefault="00D1022C" w:rsidP="00D1022C">
      <w:pPr>
        <w:ind w:firstLine="708"/>
        <w:jc w:val="both"/>
      </w:pPr>
      <w:r w:rsidRPr="003A5F09">
        <w:t>В случае если представленной нами котировочной заявке будет присвоен второй или иной номер, а победитель и иные участники запроса котировок, занявшие более высокие по результатам ранжирования места, чем мы, будут признаны уклонившимся от заключения Договора с Заказчиком, мы обязуемся заключить Договор по ф</w:t>
      </w:r>
      <w:r w:rsidR="00D9659F">
        <w:t>орме, указанной в Приложении № </w:t>
      </w:r>
      <w:r w:rsidR="00581FC4">
        <w:t>6</w:t>
      </w:r>
      <w:r w:rsidRPr="003A5F09">
        <w:t xml:space="preserve"> к извещению о проведении запроса котировок в электронной форме, в соответствии с требованиями извещения о проведении запроса котировок в электронной форме и предложенными нами в котировочной заявке условиями исполнения Договора.</w:t>
      </w:r>
    </w:p>
    <w:p w:rsidR="00D1022C" w:rsidRPr="003A5F09" w:rsidRDefault="00D1022C" w:rsidP="00D1022C">
      <w:pPr>
        <w:pStyle w:val="ConsNormal"/>
        <w:widowControl/>
        <w:ind w:firstLine="709"/>
        <w:jc w:val="both"/>
        <w:rPr>
          <w:rFonts w:ascii="Times New Roman" w:hAnsi="Times New Roman" w:cs="Times New Roman"/>
        </w:rPr>
      </w:pPr>
      <w:r w:rsidRPr="003A5F09">
        <w:rPr>
          <w:rFonts w:ascii="Times New Roman" w:hAnsi="Times New Roman" w:cs="Times New Roman"/>
        </w:rPr>
        <w:t>В случае признания нас единственным участником закупки, с которым Заказчик будет заключать Договор, мы берем на себя обязательства заключить Договор по фо</w:t>
      </w:r>
      <w:r w:rsidR="00D9659F">
        <w:rPr>
          <w:rFonts w:ascii="Times New Roman" w:hAnsi="Times New Roman" w:cs="Times New Roman"/>
        </w:rPr>
        <w:t xml:space="preserve">рме, указанной в Приложении № </w:t>
      </w:r>
      <w:r w:rsidR="00581FC4">
        <w:rPr>
          <w:rFonts w:ascii="Times New Roman" w:hAnsi="Times New Roman" w:cs="Times New Roman"/>
        </w:rPr>
        <w:t>6</w:t>
      </w:r>
      <w:r w:rsidRPr="003A5F09">
        <w:rPr>
          <w:rFonts w:ascii="Times New Roman" w:hAnsi="Times New Roman" w:cs="Times New Roman"/>
        </w:rPr>
        <w:t xml:space="preserve"> к извещению о проведении запроса котировок в электронной форме, в соответствии с требованиями извещения о проведении запроса котировок в электронной форме и предложенными нами в котировочной заявке условиями исполнения Договора</w:t>
      </w:r>
      <w:r w:rsidRPr="003A5F09">
        <w:rPr>
          <w:rFonts w:ascii="Times New Roman" w:hAnsi="Times New Roman" w:cs="Times New Roman"/>
          <w:bCs/>
        </w:rPr>
        <w:t>.</w:t>
      </w:r>
    </w:p>
    <w:p w:rsidR="00D1022C" w:rsidRPr="003A5F09" w:rsidRDefault="00D1022C" w:rsidP="00D1022C">
      <w:pPr>
        <w:pStyle w:val="ac"/>
        <w:widowControl w:val="0"/>
        <w:ind w:firstLine="709"/>
        <w:jc w:val="both"/>
        <w:rPr>
          <w:sz w:val="24"/>
          <w:szCs w:val="24"/>
        </w:rPr>
      </w:pPr>
      <w:r w:rsidRPr="003A5F09">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w:t>
      </w:r>
    </w:p>
    <w:p w:rsidR="00D1022C" w:rsidRPr="003A5F09" w:rsidRDefault="00D1022C" w:rsidP="00D1022C">
      <w:pPr>
        <w:pStyle w:val="ac"/>
        <w:widowControl w:val="0"/>
        <w:jc w:val="both"/>
        <w:rPr>
          <w:sz w:val="24"/>
          <w:szCs w:val="24"/>
        </w:rPr>
      </w:pPr>
      <w:r w:rsidRPr="003A5F09">
        <w:rPr>
          <w:sz w:val="24"/>
          <w:szCs w:val="24"/>
        </w:rPr>
        <w:t xml:space="preserve"> ____________________________________________________________________</w:t>
      </w:r>
    </w:p>
    <w:p w:rsidR="00D1022C" w:rsidRPr="003A5F09" w:rsidRDefault="00D1022C" w:rsidP="00D1022C">
      <w:pPr>
        <w:pStyle w:val="37"/>
        <w:framePr w:wrap="around" w:hAnchor="page" w:x="2330" w:y="41"/>
        <w:tabs>
          <w:tab w:val="left" w:pos="0"/>
        </w:tabs>
        <w:ind w:firstLine="709"/>
        <w:jc w:val="center"/>
        <w:rPr>
          <w:bCs/>
          <w:i/>
          <w:sz w:val="24"/>
          <w:szCs w:val="24"/>
        </w:rPr>
      </w:pPr>
      <w:r w:rsidRPr="003A5F09">
        <w:rPr>
          <w:bCs/>
          <w:i/>
          <w:sz w:val="24"/>
          <w:szCs w:val="24"/>
        </w:rPr>
        <w:t>(Ф.И.О., телефон представителя участника закупки)</w:t>
      </w:r>
    </w:p>
    <w:p w:rsidR="00D1022C" w:rsidRPr="003A5F09" w:rsidRDefault="00D1022C" w:rsidP="00D1022C">
      <w:pPr>
        <w:pStyle w:val="ConsNormal"/>
        <w:widowControl/>
        <w:ind w:firstLine="709"/>
        <w:jc w:val="both"/>
        <w:rPr>
          <w:rFonts w:ascii="Times New Roman" w:hAnsi="Times New Roman" w:cs="Times New Roman"/>
        </w:rPr>
      </w:pPr>
    </w:p>
    <w:p w:rsidR="00D1022C" w:rsidRPr="003A5F09" w:rsidRDefault="00D1022C" w:rsidP="00D1022C">
      <w:pPr>
        <w:pStyle w:val="ConsNormal"/>
        <w:widowControl/>
        <w:ind w:firstLine="709"/>
        <w:jc w:val="both"/>
        <w:rPr>
          <w:rFonts w:ascii="Times New Roman" w:hAnsi="Times New Roman" w:cs="Times New Roman"/>
        </w:rPr>
      </w:pPr>
    </w:p>
    <w:p w:rsidR="00D1022C" w:rsidRPr="003A5F09" w:rsidRDefault="00D1022C" w:rsidP="00D1022C">
      <w:pPr>
        <w:pStyle w:val="ConsNormal"/>
        <w:widowControl/>
        <w:ind w:firstLine="709"/>
        <w:jc w:val="both"/>
        <w:rPr>
          <w:rFonts w:ascii="Times New Roman" w:hAnsi="Times New Roman" w:cs="Times New Roman"/>
        </w:rPr>
      </w:pPr>
      <w:r w:rsidRPr="003A5F09">
        <w:rPr>
          <w:rFonts w:ascii="Times New Roman" w:hAnsi="Times New Roman" w:cs="Times New Roman"/>
        </w:rPr>
        <w:t>Все сведения о запросе котировок  просим сообщать уполномоченному лицу.</w:t>
      </w:r>
    </w:p>
    <w:p w:rsidR="00D1022C" w:rsidRPr="003A5F09" w:rsidRDefault="00D1022C" w:rsidP="00D1022C">
      <w:pPr>
        <w:pStyle w:val="ac"/>
        <w:ind w:firstLine="709"/>
        <w:rPr>
          <w:sz w:val="24"/>
          <w:szCs w:val="24"/>
        </w:rPr>
      </w:pPr>
      <w:r w:rsidRPr="003A5F09">
        <w:rPr>
          <w:sz w:val="24"/>
          <w:szCs w:val="24"/>
        </w:rPr>
        <w:t>Настоящей заявкой гарантируем достоверность представленной нами информации.</w:t>
      </w:r>
    </w:p>
    <w:p w:rsidR="00D1022C" w:rsidRPr="003A5F09" w:rsidRDefault="00D1022C" w:rsidP="00D1022C">
      <w:pPr>
        <w:ind w:firstLine="709"/>
      </w:pPr>
      <w:r w:rsidRPr="003A5F09">
        <w:t>Телефон: _____________________;</w:t>
      </w:r>
    </w:p>
    <w:p w:rsidR="00D1022C" w:rsidRPr="003A5F09" w:rsidRDefault="00D1022C" w:rsidP="00D1022C">
      <w:pPr>
        <w:ind w:firstLine="709"/>
      </w:pPr>
      <w:r w:rsidRPr="003A5F09">
        <w:t>Факс: ________________________;</w:t>
      </w:r>
    </w:p>
    <w:p w:rsidR="00D1022C" w:rsidRPr="003A5F09" w:rsidRDefault="00D1022C" w:rsidP="00D1022C">
      <w:pPr>
        <w:ind w:firstLine="709"/>
      </w:pPr>
      <w:r w:rsidRPr="003A5F09">
        <w:t>Адрес электронной почты_______________________________;</w:t>
      </w:r>
    </w:p>
    <w:p w:rsidR="00D1022C" w:rsidRPr="003A5F09" w:rsidRDefault="00D1022C" w:rsidP="00D1022C">
      <w:pPr>
        <w:ind w:firstLine="709"/>
        <w:jc w:val="both"/>
      </w:pPr>
      <w:r w:rsidRPr="003A5F09">
        <w:t>Корреспонденцию в наш адрес просим направлять по адресу:</w:t>
      </w:r>
    </w:p>
    <w:p w:rsidR="00D1022C" w:rsidRPr="003A5F09" w:rsidRDefault="00D1022C" w:rsidP="00D1022C">
      <w:pPr>
        <w:ind w:firstLine="709"/>
        <w:jc w:val="both"/>
      </w:pPr>
      <w:r w:rsidRPr="003A5F09">
        <w:t>__________________________________________________________________.</w:t>
      </w:r>
    </w:p>
    <w:p w:rsidR="00D1022C" w:rsidRPr="003E7036" w:rsidRDefault="00D1022C" w:rsidP="00D1022C">
      <w:pPr>
        <w:ind w:firstLine="709"/>
        <w:jc w:val="both"/>
      </w:pPr>
      <w:r w:rsidRPr="003A5F09">
        <w:t>__________________________________________________________________.</w:t>
      </w:r>
    </w:p>
    <w:p w:rsidR="00D1022C" w:rsidRDefault="00D1022C" w:rsidP="00D1022C">
      <w:pPr>
        <w:rPr>
          <w:b/>
        </w:rPr>
      </w:pPr>
    </w:p>
    <w:p w:rsidR="006D3628" w:rsidRPr="00530786" w:rsidRDefault="00D1022C" w:rsidP="00D1022C">
      <w:pPr>
        <w:jc w:val="center"/>
      </w:pPr>
      <w:r>
        <w:rPr>
          <w:i/>
        </w:rPr>
        <w:t>Котировочная заявка</w:t>
      </w:r>
      <w:r w:rsidRPr="00530786">
        <w:rPr>
          <w:i/>
        </w:rPr>
        <w:t xml:space="preserve"> должна быть подписана электронной подписью уполномоченного лица участника закупки</w:t>
      </w:r>
    </w:p>
    <w:p w:rsidR="003E7036" w:rsidRPr="00405940" w:rsidRDefault="003E7036" w:rsidP="003E7036">
      <w:pPr>
        <w:jc w:val="center"/>
        <w:rPr>
          <w:i/>
        </w:rPr>
      </w:pPr>
    </w:p>
    <w:p w:rsidR="003B05ED" w:rsidRPr="00405940" w:rsidRDefault="003B05ED" w:rsidP="003E7036">
      <w:pPr>
        <w:jc w:val="center"/>
        <w:rPr>
          <w:i/>
        </w:rPr>
      </w:pPr>
    </w:p>
    <w:p w:rsidR="0016317A" w:rsidRPr="00405940" w:rsidRDefault="003B05ED" w:rsidP="00021659">
      <w:pPr>
        <w:widowControl w:val="0"/>
        <w:shd w:val="clear" w:color="auto" w:fill="FFFFFF"/>
        <w:autoSpaceDE w:val="0"/>
        <w:autoSpaceDN w:val="0"/>
        <w:adjustRightInd w:val="0"/>
        <w:ind w:left="72" w:right="66"/>
        <w:jc w:val="right"/>
        <w:rPr>
          <w:b/>
        </w:rPr>
      </w:pPr>
      <w:r w:rsidRPr="00405940">
        <w:rPr>
          <w:i/>
        </w:rPr>
        <w:br w:type="page"/>
      </w:r>
      <w:r w:rsidR="00914665" w:rsidRPr="00405940">
        <w:rPr>
          <w:b/>
        </w:rPr>
        <w:t xml:space="preserve"> </w:t>
      </w:r>
      <w:r w:rsidR="0016317A" w:rsidRPr="00405940">
        <w:rPr>
          <w:b/>
        </w:rPr>
        <w:t>Приложение № 2</w:t>
      </w:r>
    </w:p>
    <w:p w:rsidR="004E526C" w:rsidRPr="00405940" w:rsidRDefault="004E526C" w:rsidP="004E526C">
      <w:pPr>
        <w:pStyle w:val="25"/>
        <w:widowControl w:val="0"/>
        <w:tabs>
          <w:tab w:val="left" w:pos="426"/>
        </w:tabs>
        <w:jc w:val="right"/>
        <w:rPr>
          <w:b/>
          <w:sz w:val="24"/>
          <w:szCs w:val="24"/>
          <w:lang w:val="ru-RU"/>
        </w:rPr>
      </w:pPr>
      <w:r w:rsidRPr="00405940">
        <w:rPr>
          <w:b/>
          <w:sz w:val="24"/>
          <w:szCs w:val="24"/>
          <w:lang w:val="ru-RU"/>
        </w:rPr>
        <w:t xml:space="preserve">к извещению о проведении </w:t>
      </w:r>
    </w:p>
    <w:p w:rsidR="004E526C" w:rsidRPr="00405940" w:rsidRDefault="004E526C" w:rsidP="004E526C">
      <w:pPr>
        <w:pStyle w:val="25"/>
        <w:widowControl w:val="0"/>
        <w:tabs>
          <w:tab w:val="left" w:pos="426"/>
        </w:tabs>
        <w:jc w:val="right"/>
        <w:rPr>
          <w:b/>
          <w:sz w:val="24"/>
          <w:szCs w:val="24"/>
          <w:lang w:val="ru-RU"/>
        </w:rPr>
      </w:pPr>
      <w:r w:rsidRPr="00405940">
        <w:rPr>
          <w:b/>
          <w:sz w:val="24"/>
          <w:szCs w:val="24"/>
          <w:lang w:val="ru-RU"/>
        </w:rPr>
        <w:t>запроса котировок в электронной форме</w:t>
      </w:r>
    </w:p>
    <w:p w:rsidR="004E526C" w:rsidRPr="00405940" w:rsidRDefault="004E526C" w:rsidP="004E526C">
      <w:pPr>
        <w:ind w:firstLine="709"/>
        <w:jc w:val="right"/>
        <w:rPr>
          <w:b/>
        </w:rPr>
      </w:pPr>
      <w:r w:rsidRPr="00405940">
        <w:rPr>
          <w:b/>
        </w:rPr>
        <w:t>(ФОРМА)</w:t>
      </w:r>
    </w:p>
    <w:p w:rsidR="0016317A" w:rsidRPr="00405940" w:rsidRDefault="0016317A" w:rsidP="0016317A">
      <w:pPr>
        <w:keepNext/>
        <w:ind w:firstLine="709"/>
        <w:jc w:val="center"/>
        <w:outlineLvl w:val="1"/>
        <w:rPr>
          <w:b/>
          <w:caps/>
        </w:rPr>
      </w:pPr>
    </w:p>
    <w:p w:rsidR="003E7036" w:rsidRPr="00405940" w:rsidRDefault="003E7036" w:rsidP="00C73272">
      <w:pPr>
        <w:keepNext/>
        <w:jc w:val="center"/>
        <w:outlineLvl w:val="1"/>
        <w:rPr>
          <w:b/>
          <w:caps/>
        </w:rPr>
      </w:pPr>
      <w:r w:rsidRPr="00405940">
        <w:rPr>
          <w:b/>
          <w:caps/>
        </w:rPr>
        <w:t>Анкета Участника заКУПКИ</w:t>
      </w:r>
    </w:p>
    <w:p w:rsidR="003E7036" w:rsidRPr="00405940" w:rsidRDefault="003E7036" w:rsidP="00C73272">
      <w:pPr>
        <w:pStyle w:val="affff2"/>
        <w:jc w:val="center"/>
        <w:rPr>
          <w:rFonts w:ascii="Times New Roman" w:hAnsi="Times New Roman"/>
          <w:b/>
          <w:bCs/>
          <w:sz w:val="24"/>
          <w:szCs w:val="24"/>
        </w:rPr>
      </w:pPr>
      <w:r w:rsidRPr="00405940">
        <w:rPr>
          <w:rFonts w:ascii="Times New Roman" w:hAnsi="Times New Roman"/>
          <w:b/>
          <w:bCs/>
          <w:sz w:val="24"/>
          <w:szCs w:val="24"/>
        </w:rPr>
        <w:t>(для юридического лица)</w:t>
      </w:r>
    </w:p>
    <w:p w:rsidR="003E7036" w:rsidRPr="00405940" w:rsidRDefault="003E7036" w:rsidP="003E7036">
      <w:pPr>
        <w:keepNext/>
        <w:ind w:firstLine="709"/>
        <w:jc w:val="center"/>
        <w:outlineLvl w:val="1"/>
        <w:rPr>
          <w:b/>
          <w:sz w:val="36"/>
          <w:szCs w:val="36"/>
        </w:rPr>
      </w:pP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5"/>
        <w:gridCol w:w="3099"/>
      </w:tblGrid>
      <w:tr w:rsidR="003E7036" w:rsidRPr="00405940" w:rsidTr="00B13D41">
        <w:trPr>
          <w:trHeight w:val="1279"/>
          <w:jc w:val="center"/>
        </w:trPr>
        <w:tc>
          <w:tcPr>
            <w:tcW w:w="3445" w:type="pct"/>
          </w:tcPr>
          <w:p w:rsidR="003E7036" w:rsidRPr="00405940" w:rsidRDefault="003E7036" w:rsidP="000E2F1B">
            <w:pPr>
              <w:pStyle w:val="af3"/>
              <w:numPr>
                <w:ilvl w:val="0"/>
                <w:numId w:val="9"/>
              </w:numPr>
              <w:tabs>
                <w:tab w:val="left" w:pos="0"/>
              </w:tabs>
              <w:spacing w:after="0" w:line="240" w:lineRule="auto"/>
              <w:ind w:left="0" w:firstLine="0"/>
              <w:contextualSpacing/>
              <w:jc w:val="both"/>
              <w:rPr>
                <w:rFonts w:ascii="Times New Roman" w:hAnsi="Times New Roman"/>
                <w:i/>
              </w:rPr>
            </w:pPr>
            <w:r w:rsidRPr="00405940">
              <w:rPr>
                <w:rFonts w:ascii="Times New Roman" w:hAnsi="Times New Roman"/>
                <w:b/>
              </w:rPr>
              <w:t xml:space="preserve">Полное </w:t>
            </w:r>
            <w:r w:rsidRPr="00405940">
              <w:rPr>
                <w:rFonts w:ascii="Times New Roman" w:hAnsi="Times New Roman"/>
                <w:b/>
                <w:bCs/>
              </w:rPr>
              <w:t xml:space="preserve">и сокращенное </w:t>
            </w:r>
            <w:r w:rsidRPr="00405940">
              <w:rPr>
                <w:rFonts w:ascii="Times New Roman" w:hAnsi="Times New Roman"/>
                <w:b/>
              </w:rPr>
              <w:t xml:space="preserve">наименования организации и ее организационно-правовая форма: </w:t>
            </w:r>
            <w:r w:rsidRPr="00405940">
              <w:rPr>
                <w:rFonts w:ascii="Times New Roman" w:hAnsi="Times New Roman"/>
                <w:i/>
              </w:rPr>
              <w:t>(</w:t>
            </w:r>
            <w:r w:rsidRPr="00405940">
              <w:rPr>
                <w:rFonts w:ascii="Times New Roman" w:hAnsi="Times New Roman"/>
                <w:bCs/>
                <w:i/>
              </w:rPr>
              <w:t>на основании учредительных документов, свидетельства о государственной регистрации, свидетельства о внесении записи в единый государственный реестр юридических лиц)</w:t>
            </w:r>
          </w:p>
        </w:tc>
        <w:tc>
          <w:tcPr>
            <w:tcW w:w="1555" w:type="pct"/>
          </w:tcPr>
          <w:p w:rsidR="003E7036" w:rsidRPr="00405940" w:rsidRDefault="003E7036" w:rsidP="00B13D41">
            <w:pPr>
              <w:tabs>
                <w:tab w:val="left" w:pos="0"/>
              </w:tabs>
              <w:rPr>
                <w:b/>
              </w:rPr>
            </w:pPr>
          </w:p>
        </w:tc>
      </w:tr>
      <w:tr w:rsidR="003E7036" w:rsidRPr="00405940" w:rsidTr="00B13D41">
        <w:trPr>
          <w:trHeight w:val="1279"/>
          <w:jc w:val="center"/>
        </w:trPr>
        <w:tc>
          <w:tcPr>
            <w:tcW w:w="3445" w:type="pct"/>
          </w:tcPr>
          <w:p w:rsidR="003E7036" w:rsidRPr="00405940" w:rsidRDefault="003E7036" w:rsidP="000E2F1B">
            <w:pPr>
              <w:pStyle w:val="af3"/>
              <w:numPr>
                <w:ilvl w:val="0"/>
                <w:numId w:val="9"/>
              </w:numPr>
              <w:tabs>
                <w:tab w:val="left" w:pos="0"/>
                <w:tab w:val="num" w:pos="700"/>
              </w:tabs>
              <w:spacing w:after="0" w:line="240" w:lineRule="auto"/>
              <w:ind w:left="0" w:firstLine="0"/>
              <w:contextualSpacing/>
              <w:jc w:val="both"/>
              <w:rPr>
                <w:rFonts w:ascii="Times New Roman" w:hAnsi="Times New Roman"/>
                <w:b/>
              </w:rPr>
            </w:pPr>
            <w:r w:rsidRPr="00405940">
              <w:rPr>
                <w:rFonts w:ascii="Times New Roman" w:hAnsi="Times New Roman"/>
                <w:b/>
              </w:rPr>
              <w:t>Регистрационные данные:</w:t>
            </w:r>
          </w:p>
          <w:p w:rsidR="003E7036" w:rsidRPr="00405940" w:rsidRDefault="003E7036" w:rsidP="00B13D41">
            <w:pPr>
              <w:tabs>
                <w:tab w:val="left" w:pos="0"/>
              </w:tabs>
              <w:jc w:val="both"/>
            </w:pPr>
            <w:r w:rsidRPr="00405940">
              <w:t xml:space="preserve">Дата, место и орган регистрации юридического лица, </w:t>
            </w:r>
          </w:p>
          <w:p w:rsidR="003E7036" w:rsidRPr="00405940" w:rsidRDefault="003E7036" w:rsidP="00B13D41">
            <w:pPr>
              <w:tabs>
                <w:tab w:val="left" w:pos="0"/>
              </w:tabs>
              <w:jc w:val="both"/>
              <w:rPr>
                <w:b/>
              </w:rPr>
            </w:pPr>
            <w:r w:rsidRPr="00405940">
              <w:rPr>
                <w:i/>
              </w:rPr>
              <w:t>(на основании свидетельства о государственной регистрации или иного документа, выдаваемого иностранным компаниям при регистрации)</w:t>
            </w:r>
          </w:p>
        </w:tc>
        <w:tc>
          <w:tcPr>
            <w:tcW w:w="1555" w:type="pct"/>
          </w:tcPr>
          <w:p w:rsidR="003E7036" w:rsidRPr="00405940" w:rsidRDefault="003E7036" w:rsidP="00B13D41">
            <w:pPr>
              <w:widowControl w:val="0"/>
              <w:numPr>
                <w:ilvl w:val="2"/>
                <w:numId w:val="0"/>
              </w:numPr>
              <w:tabs>
                <w:tab w:val="left" w:pos="0"/>
                <w:tab w:val="num" w:pos="1307"/>
              </w:tabs>
              <w:adjustRightInd w:val="0"/>
              <w:textAlignment w:val="baseline"/>
              <w:rPr>
                <w:b/>
              </w:rPr>
            </w:pPr>
          </w:p>
        </w:tc>
      </w:tr>
      <w:tr w:rsidR="003E7036" w:rsidRPr="00405940" w:rsidTr="00B13D41">
        <w:trPr>
          <w:trHeight w:val="512"/>
          <w:jc w:val="center"/>
        </w:trPr>
        <w:tc>
          <w:tcPr>
            <w:tcW w:w="3445" w:type="pct"/>
          </w:tcPr>
          <w:p w:rsidR="003E7036" w:rsidRPr="00405940" w:rsidRDefault="003E7036" w:rsidP="00B13D41">
            <w:pPr>
              <w:suppressLineNumbers/>
              <w:suppressAutoHyphens/>
              <w:contextualSpacing/>
              <w:rPr>
                <w:b/>
                <w:i/>
              </w:rPr>
            </w:pPr>
            <w:r w:rsidRPr="00405940">
              <w:rPr>
                <w:b/>
                <w:i/>
              </w:rPr>
              <w:t xml:space="preserve">ИНН, КПП, ОГРН, ОКПО, ОКТМО, ОКОПФ, </w:t>
            </w:r>
          </w:p>
          <w:p w:rsidR="003E7036" w:rsidRPr="00405940" w:rsidRDefault="003E7036" w:rsidP="00B13D41">
            <w:pPr>
              <w:suppressLineNumbers/>
              <w:suppressAutoHyphens/>
              <w:contextualSpacing/>
              <w:rPr>
                <w:i/>
              </w:rPr>
            </w:pPr>
            <w:r w:rsidRPr="00405940">
              <w:rPr>
                <w:b/>
                <w:i/>
              </w:rPr>
              <w:t xml:space="preserve">Дата постановки на учет </w:t>
            </w:r>
            <w:r w:rsidRPr="00405940">
              <w:rPr>
                <w:b/>
                <w:bCs/>
                <w:i/>
              </w:rPr>
              <w:t>Участника закупки</w:t>
            </w:r>
            <w:r w:rsidRPr="00405940">
              <w:rPr>
                <w:i/>
              </w:rPr>
              <w:t xml:space="preserve"> </w:t>
            </w:r>
            <w:r w:rsidRPr="00405940">
              <w:rPr>
                <w:b/>
                <w:bCs/>
                <w:i/>
              </w:rPr>
              <w:t>в налоговом органе</w:t>
            </w:r>
            <w:r w:rsidRPr="00405940">
              <w:rPr>
                <w:i/>
              </w:rPr>
              <w:t xml:space="preserve"> </w:t>
            </w:r>
          </w:p>
        </w:tc>
        <w:tc>
          <w:tcPr>
            <w:tcW w:w="1555" w:type="pct"/>
          </w:tcPr>
          <w:p w:rsidR="003E7036" w:rsidRPr="00405940" w:rsidRDefault="003E7036" w:rsidP="00B13D41">
            <w:pPr>
              <w:tabs>
                <w:tab w:val="left" w:pos="0"/>
              </w:tabs>
              <w:rPr>
                <w:b/>
              </w:rPr>
            </w:pPr>
          </w:p>
        </w:tc>
      </w:tr>
      <w:tr w:rsidR="003E7036" w:rsidRPr="00405940" w:rsidTr="00B13D41">
        <w:trPr>
          <w:trHeight w:val="1505"/>
          <w:jc w:val="center"/>
        </w:trPr>
        <w:tc>
          <w:tcPr>
            <w:tcW w:w="5000" w:type="pct"/>
            <w:gridSpan w:val="2"/>
          </w:tcPr>
          <w:p w:rsidR="003E7036" w:rsidRPr="00405940" w:rsidRDefault="003E7036" w:rsidP="00B13D41">
            <w:pPr>
              <w:tabs>
                <w:tab w:val="left" w:pos="0"/>
              </w:tabs>
              <w:jc w:val="both"/>
              <w:rPr>
                <w:i/>
              </w:rPr>
            </w:pPr>
            <w:r w:rsidRPr="00405940">
              <w:rPr>
                <w:i/>
              </w:rPr>
              <w:t>Примечание:</w:t>
            </w:r>
          </w:p>
          <w:p w:rsidR="003E7036" w:rsidRPr="00405940" w:rsidRDefault="003E7036" w:rsidP="00B13D41">
            <w:pPr>
              <w:tabs>
                <w:tab w:val="left" w:pos="0"/>
              </w:tabs>
              <w:jc w:val="both"/>
              <w:rPr>
                <w:i/>
              </w:rPr>
            </w:pPr>
            <w:r w:rsidRPr="00405940">
              <w:rPr>
                <w:i/>
              </w:rPr>
              <w:t xml:space="preserve">Вышеуказанные данные могут быть по усмотрению Участника закупки  подтверждены путем предоставления следующих документов: </w:t>
            </w:r>
          </w:p>
          <w:p w:rsidR="003E7036" w:rsidRPr="00405940" w:rsidRDefault="003E7036" w:rsidP="000E2F1B">
            <w:pPr>
              <w:numPr>
                <w:ilvl w:val="0"/>
                <w:numId w:val="8"/>
              </w:numPr>
              <w:tabs>
                <w:tab w:val="clear" w:pos="-92"/>
                <w:tab w:val="left" w:pos="0"/>
              </w:tabs>
              <w:ind w:left="0" w:firstLine="0"/>
              <w:jc w:val="both"/>
              <w:rPr>
                <w:i/>
              </w:rPr>
            </w:pPr>
            <w:r w:rsidRPr="00405940">
              <w:rPr>
                <w:i/>
              </w:rPr>
              <w:t>Свидетельство о государственной регистрации;</w:t>
            </w:r>
          </w:p>
          <w:p w:rsidR="003E7036" w:rsidRPr="00405940" w:rsidRDefault="003E7036" w:rsidP="000E2F1B">
            <w:pPr>
              <w:numPr>
                <w:ilvl w:val="0"/>
                <w:numId w:val="8"/>
              </w:numPr>
              <w:tabs>
                <w:tab w:val="clear" w:pos="-92"/>
                <w:tab w:val="left" w:pos="0"/>
              </w:tabs>
              <w:ind w:left="0" w:firstLine="0"/>
              <w:jc w:val="both"/>
              <w:rPr>
                <w:i/>
              </w:rPr>
            </w:pPr>
            <w:r w:rsidRPr="00405940">
              <w:rPr>
                <w:i/>
              </w:rPr>
              <w:t>Информационное письмо об учете в ЕГРПО;</w:t>
            </w:r>
          </w:p>
          <w:p w:rsidR="003E7036" w:rsidRPr="00405940" w:rsidRDefault="003E7036" w:rsidP="000E2F1B">
            <w:pPr>
              <w:numPr>
                <w:ilvl w:val="0"/>
                <w:numId w:val="8"/>
              </w:numPr>
              <w:tabs>
                <w:tab w:val="clear" w:pos="-92"/>
                <w:tab w:val="left" w:pos="0"/>
              </w:tabs>
              <w:ind w:left="0" w:firstLine="0"/>
              <w:jc w:val="both"/>
              <w:rPr>
                <w:i/>
              </w:rPr>
            </w:pPr>
            <w:r w:rsidRPr="00405940">
              <w:rPr>
                <w:i/>
              </w:rPr>
              <w:t>Свидетельство о постановке на учет в налоговом органе.</w:t>
            </w:r>
          </w:p>
        </w:tc>
      </w:tr>
      <w:tr w:rsidR="003E7036" w:rsidRPr="00405940" w:rsidTr="00B13D41">
        <w:trPr>
          <w:cantSplit/>
          <w:trHeight w:val="123"/>
          <w:jc w:val="center"/>
        </w:trPr>
        <w:tc>
          <w:tcPr>
            <w:tcW w:w="3445" w:type="pct"/>
            <w:vMerge w:val="restart"/>
          </w:tcPr>
          <w:p w:rsidR="003E7036" w:rsidRPr="00405940" w:rsidRDefault="003E7036" w:rsidP="000E2F1B">
            <w:pPr>
              <w:pStyle w:val="af3"/>
              <w:numPr>
                <w:ilvl w:val="0"/>
                <w:numId w:val="9"/>
              </w:numPr>
              <w:tabs>
                <w:tab w:val="left" w:pos="0"/>
              </w:tabs>
              <w:spacing w:after="0" w:line="240" w:lineRule="auto"/>
              <w:ind w:left="0" w:firstLine="0"/>
              <w:contextualSpacing/>
              <w:jc w:val="both"/>
              <w:rPr>
                <w:rFonts w:ascii="Times New Roman" w:hAnsi="Times New Roman"/>
                <w:b/>
              </w:rPr>
            </w:pPr>
            <w:r w:rsidRPr="00405940">
              <w:rPr>
                <w:rFonts w:ascii="Times New Roman" w:hAnsi="Times New Roman"/>
                <w:b/>
              </w:rPr>
              <w:t xml:space="preserve">Место нахождения  Участника закупки  </w:t>
            </w:r>
          </w:p>
        </w:tc>
        <w:tc>
          <w:tcPr>
            <w:tcW w:w="1555" w:type="pct"/>
          </w:tcPr>
          <w:p w:rsidR="003E7036" w:rsidRPr="00405940" w:rsidRDefault="003E7036" w:rsidP="00B13D41">
            <w:pPr>
              <w:tabs>
                <w:tab w:val="left" w:pos="0"/>
              </w:tabs>
            </w:pPr>
            <w:r w:rsidRPr="00405940">
              <w:t>Страна:</w:t>
            </w:r>
          </w:p>
        </w:tc>
      </w:tr>
      <w:tr w:rsidR="003E7036" w:rsidRPr="00405940" w:rsidTr="00B13D41">
        <w:trPr>
          <w:cantSplit/>
          <w:trHeight w:val="240"/>
          <w:jc w:val="center"/>
        </w:trPr>
        <w:tc>
          <w:tcPr>
            <w:tcW w:w="3445" w:type="pct"/>
            <w:vMerge/>
          </w:tcPr>
          <w:p w:rsidR="003E7036" w:rsidRPr="00405940" w:rsidRDefault="003E7036" w:rsidP="00B13D41">
            <w:pPr>
              <w:tabs>
                <w:tab w:val="left" w:pos="0"/>
              </w:tabs>
              <w:jc w:val="both"/>
              <w:rPr>
                <w:b/>
              </w:rPr>
            </w:pPr>
          </w:p>
        </w:tc>
        <w:tc>
          <w:tcPr>
            <w:tcW w:w="1555" w:type="pct"/>
          </w:tcPr>
          <w:p w:rsidR="003E7036" w:rsidRPr="00405940" w:rsidRDefault="003E7036" w:rsidP="00B13D41">
            <w:pPr>
              <w:tabs>
                <w:tab w:val="left" w:pos="0"/>
              </w:tabs>
            </w:pPr>
            <w:r w:rsidRPr="00405940">
              <w:t>Адрес:</w:t>
            </w:r>
          </w:p>
        </w:tc>
      </w:tr>
      <w:tr w:rsidR="003E7036" w:rsidRPr="00405940" w:rsidTr="00B13D41">
        <w:trPr>
          <w:cantSplit/>
          <w:trHeight w:val="64"/>
          <w:jc w:val="center"/>
        </w:trPr>
        <w:tc>
          <w:tcPr>
            <w:tcW w:w="3445" w:type="pct"/>
            <w:vMerge w:val="restart"/>
          </w:tcPr>
          <w:p w:rsidR="003E7036" w:rsidRPr="00405940" w:rsidRDefault="003E7036" w:rsidP="000E2F1B">
            <w:pPr>
              <w:pStyle w:val="af3"/>
              <w:numPr>
                <w:ilvl w:val="0"/>
                <w:numId w:val="9"/>
              </w:numPr>
              <w:tabs>
                <w:tab w:val="left" w:pos="0"/>
              </w:tabs>
              <w:spacing w:after="0" w:line="240" w:lineRule="auto"/>
              <w:ind w:left="0" w:firstLine="0"/>
              <w:contextualSpacing/>
              <w:jc w:val="both"/>
              <w:rPr>
                <w:rFonts w:ascii="Times New Roman" w:hAnsi="Times New Roman"/>
                <w:b/>
              </w:rPr>
            </w:pPr>
            <w:r w:rsidRPr="00405940">
              <w:rPr>
                <w:rFonts w:ascii="Times New Roman" w:hAnsi="Times New Roman"/>
                <w:b/>
              </w:rPr>
              <w:t xml:space="preserve">Почтовый адрес Участника закупки  </w:t>
            </w:r>
          </w:p>
        </w:tc>
        <w:tc>
          <w:tcPr>
            <w:tcW w:w="1555" w:type="pct"/>
          </w:tcPr>
          <w:p w:rsidR="003E7036" w:rsidRPr="00405940" w:rsidRDefault="003E7036" w:rsidP="00B13D41">
            <w:pPr>
              <w:tabs>
                <w:tab w:val="left" w:pos="0"/>
              </w:tabs>
            </w:pPr>
            <w:r w:rsidRPr="00405940">
              <w:t>Страна:</w:t>
            </w:r>
          </w:p>
        </w:tc>
      </w:tr>
      <w:tr w:rsidR="003E7036" w:rsidRPr="00405940" w:rsidTr="00B13D41">
        <w:trPr>
          <w:cantSplit/>
          <w:trHeight w:val="62"/>
          <w:jc w:val="center"/>
        </w:trPr>
        <w:tc>
          <w:tcPr>
            <w:tcW w:w="3445" w:type="pct"/>
            <w:vMerge/>
          </w:tcPr>
          <w:p w:rsidR="003E7036" w:rsidRPr="00405940" w:rsidRDefault="003E7036" w:rsidP="00B13D41">
            <w:pPr>
              <w:tabs>
                <w:tab w:val="left" w:pos="0"/>
              </w:tabs>
              <w:jc w:val="both"/>
              <w:rPr>
                <w:b/>
                <w:bCs/>
              </w:rPr>
            </w:pPr>
          </w:p>
        </w:tc>
        <w:tc>
          <w:tcPr>
            <w:tcW w:w="1555" w:type="pct"/>
          </w:tcPr>
          <w:p w:rsidR="003E7036" w:rsidRPr="00405940" w:rsidRDefault="003E7036" w:rsidP="00B13D41">
            <w:pPr>
              <w:tabs>
                <w:tab w:val="left" w:pos="0"/>
              </w:tabs>
            </w:pPr>
            <w:r w:rsidRPr="00405940">
              <w:t>Адрес:</w:t>
            </w:r>
          </w:p>
        </w:tc>
      </w:tr>
      <w:tr w:rsidR="003E7036" w:rsidRPr="00405940" w:rsidTr="00B13D41">
        <w:trPr>
          <w:cantSplit/>
          <w:trHeight w:val="62"/>
          <w:jc w:val="center"/>
        </w:trPr>
        <w:tc>
          <w:tcPr>
            <w:tcW w:w="3445" w:type="pct"/>
            <w:vMerge/>
          </w:tcPr>
          <w:p w:rsidR="003E7036" w:rsidRPr="00405940" w:rsidRDefault="003E7036" w:rsidP="00B13D41">
            <w:pPr>
              <w:tabs>
                <w:tab w:val="left" w:pos="0"/>
              </w:tabs>
              <w:jc w:val="both"/>
              <w:rPr>
                <w:b/>
                <w:bCs/>
              </w:rPr>
            </w:pPr>
          </w:p>
        </w:tc>
        <w:tc>
          <w:tcPr>
            <w:tcW w:w="1555" w:type="pct"/>
          </w:tcPr>
          <w:p w:rsidR="003E7036" w:rsidRPr="00405940" w:rsidRDefault="003E7036" w:rsidP="00B13D41">
            <w:pPr>
              <w:tabs>
                <w:tab w:val="left" w:pos="0"/>
              </w:tabs>
            </w:pPr>
            <w:r w:rsidRPr="00405940">
              <w:t>Телефон:</w:t>
            </w:r>
          </w:p>
        </w:tc>
      </w:tr>
      <w:tr w:rsidR="003E7036" w:rsidRPr="00405940" w:rsidTr="00B13D41">
        <w:trPr>
          <w:cantSplit/>
          <w:trHeight w:val="65"/>
          <w:jc w:val="center"/>
        </w:trPr>
        <w:tc>
          <w:tcPr>
            <w:tcW w:w="3445" w:type="pct"/>
            <w:vMerge/>
          </w:tcPr>
          <w:p w:rsidR="003E7036" w:rsidRPr="00405940" w:rsidRDefault="003E7036" w:rsidP="00B13D41">
            <w:pPr>
              <w:tabs>
                <w:tab w:val="left" w:pos="0"/>
              </w:tabs>
              <w:jc w:val="both"/>
              <w:rPr>
                <w:b/>
                <w:bCs/>
              </w:rPr>
            </w:pPr>
          </w:p>
        </w:tc>
        <w:tc>
          <w:tcPr>
            <w:tcW w:w="1555" w:type="pct"/>
          </w:tcPr>
          <w:p w:rsidR="003E7036" w:rsidRPr="00405940" w:rsidRDefault="003E7036" w:rsidP="00B13D41">
            <w:pPr>
              <w:tabs>
                <w:tab w:val="left" w:pos="0"/>
              </w:tabs>
            </w:pPr>
            <w:r w:rsidRPr="00405940">
              <w:t>Факс:</w:t>
            </w:r>
          </w:p>
        </w:tc>
      </w:tr>
      <w:tr w:rsidR="003E7036" w:rsidRPr="00405940" w:rsidTr="00B13D41">
        <w:trPr>
          <w:cantSplit/>
          <w:trHeight w:val="65"/>
          <w:jc w:val="center"/>
        </w:trPr>
        <w:tc>
          <w:tcPr>
            <w:tcW w:w="3445" w:type="pct"/>
            <w:vMerge/>
          </w:tcPr>
          <w:p w:rsidR="003E7036" w:rsidRPr="00405940" w:rsidRDefault="003E7036" w:rsidP="00B13D41">
            <w:pPr>
              <w:tabs>
                <w:tab w:val="left" w:pos="0"/>
              </w:tabs>
              <w:jc w:val="both"/>
              <w:rPr>
                <w:b/>
                <w:bCs/>
              </w:rPr>
            </w:pPr>
          </w:p>
        </w:tc>
        <w:tc>
          <w:tcPr>
            <w:tcW w:w="1555" w:type="pct"/>
          </w:tcPr>
          <w:p w:rsidR="003E7036" w:rsidRPr="00405940" w:rsidRDefault="003E7036" w:rsidP="00B13D41">
            <w:pPr>
              <w:tabs>
                <w:tab w:val="left" w:pos="0"/>
              </w:tabs>
            </w:pPr>
            <w:r w:rsidRPr="00405940">
              <w:t>Адрес электронной почты:</w:t>
            </w:r>
          </w:p>
        </w:tc>
      </w:tr>
      <w:tr w:rsidR="003E7036" w:rsidRPr="00405940" w:rsidTr="00B13D41">
        <w:trPr>
          <w:trHeight w:val="344"/>
          <w:jc w:val="center"/>
        </w:trPr>
        <w:tc>
          <w:tcPr>
            <w:tcW w:w="3445" w:type="pct"/>
          </w:tcPr>
          <w:p w:rsidR="003E7036" w:rsidRPr="00405940" w:rsidRDefault="003E7036" w:rsidP="000E2F1B">
            <w:pPr>
              <w:pStyle w:val="af3"/>
              <w:numPr>
                <w:ilvl w:val="0"/>
                <w:numId w:val="9"/>
              </w:numPr>
              <w:tabs>
                <w:tab w:val="left" w:pos="0"/>
              </w:tabs>
              <w:spacing w:after="0" w:line="240" w:lineRule="auto"/>
              <w:ind w:left="0" w:firstLine="0"/>
              <w:contextualSpacing/>
              <w:jc w:val="both"/>
              <w:rPr>
                <w:rFonts w:ascii="Times New Roman" w:hAnsi="Times New Roman"/>
                <w:b/>
                <w:bCs/>
              </w:rPr>
            </w:pPr>
            <w:r w:rsidRPr="00405940">
              <w:rPr>
                <w:rFonts w:ascii="Times New Roman" w:hAnsi="Times New Roman"/>
                <w:b/>
              </w:rPr>
              <w:t xml:space="preserve">Банковские реквизиты </w:t>
            </w:r>
            <w:r w:rsidRPr="00405940">
              <w:rPr>
                <w:rFonts w:ascii="Times New Roman" w:hAnsi="Times New Roman"/>
                <w:i/>
              </w:rPr>
              <w:t>(может быть несколько)</w:t>
            </w:r>
            <w:r w:rsidRPr="00405940">
              <w:rPr>
                <w:rFonts w:ascii="Times New Roman" w:hAnsi="Times New Roman"/>
                <w:b/>
              </w:rPr>
              <w:t>:</w:t>
            </w:r>
          </w:p>
        </w:tc>
        <w:tc>
          <w:tcPr>
            <w:tcW w:w="1555" w:type="pct"/>
          </w:tcPr>
          <w:p w:rsidR="003E7036" w:rsidRPr="00405940" w:rsidRDefault="003E7036" w:rsidP="00B13D41">
            <w:pPr>
              <w:tabs>
                <w:tab w:val="left" w:pos="0"/>
              </w:tabs>
            </w:pPr>
          </w:p>
        </w:tc>
      </w:tr>
      <w:tr w:rsidR="003E7036" w:rsidRPr="00405940" w:rsidTr="00B13D41">
        <w:trPr>
          <w:trHeight w:val="62"/>
          <w:jc w:val="center"/>
        </w:trPr>
        <w:tc>
          <w:tcPr>
            <w:tcW w:w="3445" w:type="pct"/>
          </w:tcPr>
          <w:p w:rsidR="003E7036" w:rsidRPr="00405940" w:rsidRDefault="003E7036" w:rsidP="000E2F1B">
            <w:pPr>
              <w:pStyle w:val="af3"/>
              <w:numPr>
                <w:ilvl w:val="0"/>
                <w:numId w:val="10"/>
              </w:numPr>
              <w:tabs>
                <w:tab w:val="left" w:pos="0"/>
                <w:tab w:val="left" w:pos="426"/>
              </w:tabs>
              <w:spacing w:after="0" w:line="240" w:lineRule="auto"/>
              <w:ind w:left="0" w:firstLine="0"/>
              <w:contextualSpacing/>
              <w:jc w:val="both"/>
              <w:rPr>
                <w:rFonts w:ascii="Times New Roman" w:hAnsi="Times New Roman"/>
              </w:rPr>
            </w:pPr>
            <w:r w:rsidRPr="00405940">
              <w:rPr>
                <w:rFonts w:ascii="Times New Roman" w:hAnsi="Times New Roman"/>
              </w:rPr>
              <w:t>Наименование обслуживающего банка:</w:t>
            </w:r>
          </w:p>
        </w:tc>
        <w:tc>
          <w:tcPr>
            <w:tcW w:w="1555" w:type="pct"/>
          </w:tcPr>
          <w:p w:rsidR="003E7036" w:rsidRPr="00405940" w:rsidRDefault="003E7036" w:rsidP="00B13D41">
            <w:pPr>
              <w:tabs>
                <w:tab w:val="left" w:pos="0"/>
              </w:tabs>
            </w:pPr>
          </w:p>
        </w:tc>
      </w:tr>
      <w:tr w:rsidR="003E7036" w:rsidRPr="00405940" w:rsidTr="00B13D41">
        <w:trPr>
          <w:trHeight w:val="62"/>
          <w:jc w:val="center"/>
        </w:trPr>
        <w:tc>
          <w:tcPr>
            <w:tcW w:w="3445" w:type="pct"/>
          </w:tcPr>
          <w:p w:rsidR="003E7036" w:rsidRPr="00405940" w:rsidRDefault="003E7036" w:rsidP="000E2F1B">
            <w:pPr>
              <w:pStyle w:val="af3"/>
              <w:numPr>
                <w:ilvl w:val="0"/>
                <w:numId w:val="10"/>
              </w:numPr>
              <w:tabs>
                <w:tab w:val="left" w:pos="0"/>
                <w:tab w:val="left" w:pos="426"/>
              </w:tabs>
              <w:spacing w:after="0" w:line="240" w:lineRule="auto"/>
              <w:ind w:left="0" w:firstLine="0"/>
              <w:contextualSpacing/>
              <w:jc w:val="both"/>
              <w:rPr>
                <w:rFonts w:ascii="Times New Roman" w:hAnsi="Times New Roman"/>
              </w:rPr>
            </w:pPr>
            <w:r w:rsidRPr="00405940">
              <w:rPr>
                <w:rFonts w:ascii="Times New Roman" w:hAnsi="Times New Roman"/>
              </w:rPr>
              <w:t>Расчетный счет:</w:t>
            </w:r>
          </w:p>
        </w:tc>
        <w:tc>
          <w:tcPr>
            <w:tcW w:w="1555" w:type="pct"/>
          </w:tcPr>
          <w:p w:rsidR="003E7036" w:rsidRPr="00405940" w:rsidRDefault="003E7036" w:rsidP="00B13D41">
            <w:pPr>
              <w:tabs>
                <w:tab w:val="left" w:pos="0"/>
              </w:tabs>
            </w:pPr>
          </w:p>
        </w:tc>
      </w:tr>
      <w:tr w:rsidR="003E7036" w:rsidRPr="00405940" w:rsidTr="00B13D41">
        <w:trPr>
          <w:trHeight w:val="62"/>
          <w:jc w:val="center"/>
        </w:trPr>
        <w:tc>
          <w:tcPr>
            <w:tcW w:w="3445" w:type="pct"/>
          </w:tcPr>
          <w:p w:rsidR="003E7036" w:rsidRPr="00405940" w:rsidRDefault="003E7036" w:rsidP="000E2F1B">
            <w:pPr>
              <w:pStyle w:val="af3"/>
              <w:numPr>
                <w:ilvl w:val="0"/>
                <w:numId w:val="10"/>
              </w:numPr>
              <w:tabs>
                <w:tab w:val="left" w:pos="0"/>
                <w:tab w:val="left" w:pos="426"/>
              </w:tabs>
              <w:spacing w:after="0" w:line="240" w:lineRule="auto"/>
              <w:ind w:left="0" w:firstLine="0"/>
              <w:contextualSpacing/>
              <w:jc w:val="both"/>
              <w:rPr>
                <w:rFonts w:ascii="Times New Roman" w:hAnsi="Times New Roman"/>
              </w:rPr>
            </w:pPr>
            <w:r w:rsidRPr="00405940">
              <w:rPr>
                <w:rFonts w:ascii="Times New Roman" w:hAnsi="Times New Roman"/>
              </w:rPr>
              <w:t>Корреспондентский счет:</w:t>
            </w:r>
          </w:p>
        </w:tc>
        <w:tc>
          <w:tcPr>
            <w:tcW w:w="1555" w:type="pct"/>
          </w:tcPr>
          <w:p w:rsidR="003E7036" w:rsidRPr="00405940" w:rsidRDefault="003E7036" w:rsidP="00B13D41">
            <w:pPr>
              <w:tabs>
                <w:tab w:val="left" w:pos="0"/>
              </w:tabs>
            </w:pPr>
          </w:p>
        </w:tc>
      </w:tr>
      <w:tr w:rsidR="003E7036" w:rsidRPr="00405940" w:rsidTr="00B13D41">
        <w:trPr>
          <w:trHeight w:val="65"/>
          <w:jc w:val="center"/>
        </w:trPr>
        <w:tc>
          <w:tcPr>
            <w:tcW w:w="3445" w:type="pct"/>
          </w:tcPr>
          <w:p w:rsidR="003E7036" w:rsidRPr="00405940" w:rsidRDefault="003E7036" w:rsidP="000E2F1B">
            <w:pPr>
              <w:pStyle w:val="af3"/>
              <w:numPr>
                <w:ilvl w:val="0"/>
                <w:numId w:val="10"/>
              </w:numPr>
              <w:tabs>
                <w:tab w:val="left" w:pos="0"/>
                <w:tab w:val="left" w:pos="426"/>
              </w:tabs>
              <w:spacing w:after="0" w:line="240" w:lineRule="auto"/>
              <w:ind w:left="0" w:firstLine="0"/>
              <w:contextualSpacing/>
              <w:jc w:val="both"/>
              <w:rPr>
                <w:rFonts w:ascii="Times New Roman" w:hAnsi="Times New Roman"/>
              </w:rPr>
            </w:pPr>
            <w:r w:rsidRPr="00405940">
              <w:rPr>
                <w:rFonts w:ascii="Times New Roman" w:hAnsi="Times New Roman"/>
              </w:rPr>
              <w:t>Код БИК:</w:t>
            </w:r>
          </w:p>
        </w:tc>
        <w:tc>
          <w:tcPr>
            <w:tcW w:w="1555" w:type="pct"/>
          </w:tcPr>
          <w:p w:rsidR="003E7036" w:rsidRPr="00405940" w:rsidRDefault="003E7036" w:rsidP="00B13D41">
            <w:pPr>
              <w:tabs>
                <w:tab w:val="left" w:pos="0"/>
              </w:tabs>
            </w:pPr>
          </w:p>
        </w:tc>
      </w:tr>
      <w:tr w:rsidR="003E7036" w:rsidRPr="00405940" w:rsidTr="00B13D41">
        <w:trPr>
          <w:trHeight w:val="783"/>
          <w:jc w:val="center"/>
        </w:trPr>
        <w:tc>
          <w:tcPr>
            <w:tcW w:w="5000" w:type="pct"/>
            <w:gridSpan w:val="2"/>
          </w:tcPr>
          <w:p w:rsidR="003E7036" w:rsidRPr="00405940" w:rsidRDefault="003E7036" w:rsidP="00B13D41">
            <w:pPr>
              <w:tabs>
                <w:tab w:val="left" w:pos="0"/>
              </w:tabs>
              <w:jc w:val="both"/>
              <w:rPr>
                <w:i/>
              </w:rPr>
            </w:pPr>
            <w:r w:rsidRPr="00405940">
              <w:rPr>
                <w:i/>
              </w:rPr>
              <w:t>Примечание:</w:t>
            </w:r>
          </w:p>
          <w:p w:rsidR="003E7036" w:rsidRPr="00405940" w:rsidRDefault="003E7036" w:rsidP="00B13D41">
            <w:pPr>
              <w:tabs>
                <w:tab w:val="left" w:pos="0"/>
              </w:tabs>
              <w:jc w:val="both"/>
              <w:rPr>
                <w:i/>
              </w:rPr>
            </w:pPr>
            <w:r w:rsidRPr="00405940">
              <w:rPr>
                <w:i/>
              </w:rPr>
              <w:t>Представляется информация обо всех открытых счетах.</w:t>
            </w:r>
          </w:p>
          <w:p w:rsidR="003E7036" w:rsidRPr="00405940" w:rsidRDefault="003E7036" w:rsidP="00B13D41">
            <w:pPr>
              <w:tabs>
                <w:tab w:val="left" w:pos="0"/>
              </w:tabs>
              <w:jc w:val="both"/>
              <w:rPr>
                <w:i/>
              </w:rPr>
            </w:pPr>
            <w:r w:rsidRPr="00405940">
              <w:rPr>
                <w:i/>
              </w:rPr>
              <w:t>Вышеуказанные данные могут быть подтверждены путем предоставления письма из банка об открытии расчетного счета.</w:t>
            </w:r>
          </w:p>
        </w:tc>
      </w:tr>
      <w:tr w:rsidR="003E7036" w:rsidRPr="00405940" w:rsidTr="00B13D41">
        <w:trPr>
          <w:trHeight w:val="1215"/>
          <w:jc w:val="center"/>
        </w:trPr>
        <w:tc>
          <w:tcPr>
            <w:tcW w:w="3445" w:type="pct"/>
          </w:tcPr>
          <w:p w:rsidR="003E7036" w:rsidRPr="00405940" w:rsidRDefault="003E7036" w:rsidP="000E2F1B">
            <w:pPr>
              <w:pStyle w:val="af3"/>
              <w:numPr>
                <w:ilvl w:val="0"/>
                <w:numId w:val="9"/>
              </w:numPr>
              <w:tabs>
                <w:tab w:val="left" w:pos="0"/>
              </w:tabs>
              <w:spacing w:after="0" w:line="240" w:lineRule="auto"/>
              <w:ind w:left="0" w:firstLine="0"/>
              <w:contextualSpacing/>
              <w:jc w:val="both"/>
              <w:rPr>
                <w:rFonts w:ascii="Times New Roman" w:hAnsi="Times New Roman"/>
                <w:b/>
              </w:rPr>
            </w:pPr>
            <w:r w:rsidRPr="00405940">
              <w:rPr>
                <w:rFonts w:ascii="Times New Roman" w:hAnsi="Times New Roman"/>
                <w:b/>
              </w:rPr>
              <w:t xml:space="preserve">Сведения о выданных Участнику закупки лицензиях, необходимых для выполнения обязательств по Договору  </w:t>
            </w:r>
            <w:r w:rsidRPr="00405940">
              <w:rPr>
                <w:rFonts w:ascii="Times New Roman" w:hAnsi="Times New Roman"/>
                <w:i/>
              </w:rPr>
              <w:t>(указывается лицензируемый вид деятельности, реквизиты действующей лицензии, наименование территории на которой действует лицензия)</w:t>
            </w:r>
          </w:p>
        </w:tc>
        <w:tc>
          <w:tcPr>
            <w:tcW w:w="1555" w:type="pct"/>
          </w:tcPr>
          <w:p w:rsidR="003E7036" w:rsidRPr="00405940" w:rsidRDefault="003E7036" w:rsidP="00B13D41">
            <w:pPr>
              <w:tabs>
                <w:tab w:val="left" w:pos="0"/>
              </w:tabs>
            </w:pPr>
          </w:p>
        </w:tc>
      </w:tr>
      <w:tr w:rsidR="003E7036" w:rsidRPr="00405940" w:rsidTr="00B13D41">
        <w:trPr>
          <w:trHeight w:val="596"/>
          <w:jc w:val="center"/>
        </w:trPr>
        <w:tc>
          <w:tcPr>
            <w:tcW w:w="3445" w:type="pct"/>
          </w:tcPr>
          <w:p w:rsidR="003E7036" w:rsidRPr="00405940" w:rsidRDefault="003E7036" w:rsidP="000E2F1B">
            <w:pPr>
              <w:pStyle w:val="af3"/>
              <w:numPr>
                <w:ilvl w:val="0"/>
                <w:numId w:val="9"/>
              </w:numPr>
              <w:tabs>
                <w:tab w:val="left" w:pos="0"/>
              </w:tabs>
              <w:spacing w:after="0" w:line="240" w:lineRule="auto"/>
              <w:ind w:left="0" w:firstLine="0"/>
              <w:contextualSpacing/>
              <w:jc w:val="both"/>
              <w:rPr>
                <w:rFonts w:ascii="Times New Roman" w:hAnsi="Times New Roman"/>
                <w:b/>
              </w:rPr>
            </w:pPr>
            <w:r w:rsidRPr="00405940">
              <w:rPr>
                <w:rFonts w:ascii="Times New Roman" w:hAnsi="Times New Roman"/>
                <w:b/>
                <w:bCs/>
              </w:rPr>
              <w:t xml:space="preserve">Система налогообложения </w:t>
            </w:r>
            <w:r w:rsidRPr="00405940">
              <w:rPr>
                <w:rFonts w:ascii="Times New Roman" w:hAnsi="Times New Roman"/>
                <w:i/>
              </w:rPr>
              <w:t>(указывается применяемая система налогообложения - основная или упрощенная)</w:t>
            </w:r>
          </w:p>
        </w:tc>
        <w:tc>
          <w:tcPr>
            <w:tcW w:w="1555" w:type="pct"/>
          </w:tcPr>
          <w:p w:rsidR="003E7036" w:rsidRPr="00405940" w:rsidRDefault="003E7036" w:rsidP="00B13D41">
            <w:pPr>
              <w:tabs>
                <w:tab w:val="left" w:pos="0"/>
              </w:tabs>
            </w:pPr>
          </w:p>
        </w:tc>
      </w:tr>
    </w:tbl>
    <w:p w:rsidR="003E7036" w:rsidRPr="00405940" w:rsidRDefault="003E7036" w:rsidP="003E7036">
      <w:pPr>
        <w:pStyle w:val="affff2"/>
        <w:jc w:val="center"/>
        <w:rPr>
          <w:rFonts w:ascii="Times New Roman" w:hAnsi="Times New Roman"/>
          <w:b/>
          <w:bCs/>
          <w:sz w:val="24"/>
          <w:szCs w:val="24"/>
        </w:rPr>
      </w:pPr>
    </w:p>
    <w:p w:rsidR="000F4510" w:rsidRDefault="000F4510" w:rsidP="003E7036">
      <w:pPr>
        <w:pStyle w:val="affff2"/>
        <w:jc w:val="center"/>
        <w:rPr>
          <w:rFonts w:ascii="Times New Roman" w:hAnsi="Times New Roman"/>
          <w:b/>
          <w:bCs/>
          <w:sz w:val="24"/>
          <w:szCs w:val="24"/>
        </w:rPr>
      </w:pPr>
    </w:p>
    <w:p w:rsidR="00ED3325" w:rsidRDefault="00ED3325" w:rsidP="003E7036">
      <w:pPr>
        <w:pStyle w:val="affff2"/>
        <w:jc w:val="center"/>
        <w:rPr>
          <w:rFonts w:ascii="Times New Roman" w:hAnsi="Times New Roman"/>
          <w:b/>
          <w:bCs/>
          <w:sz w:val="24"/>
          <w:szCs w:val="24"/>
        </w:rPr>
      </w:pPr>
    </w:p>
    <w:p w:rsidR="00ED3325" w:rsidRDefault="00ED3325" w:rsidP="003E7036">
      <w:pPr>
        <w:pStyle w:val="affff2"/>
        <w:jc w:val="center"/>
        <w:rPr>
          <w:rFonts w:ascii="Times New Roman" w:hAnsi="Times New Roman"/>
          <w:b/>
          <w:bCs/>
          <w:sz w:val="24"/>
          <w:szCs w:val="24"/>
        </w:rPr>
      </w:pPr>
    </w:p>
    <w:p w:rsidR="00ED3325" w:rsidRPr="00405940" w:rsidRDefault="00ED3325" w:rsidP="003E7036">
      <w:pPr>
        <w:pStyle w:val="affff2"/>
        <w:jc w:val="center"/>
        <w:rPr>
          <w:rFonts w:ascii="Times New Roman" w:hAnsi="Times New Roman"/>
          <w:b/>
          <w:bCs/>
          <w:sz w:val="24"/>
          <w:szCs w:val="24"/>
        </w:rPr>
      </w:pPr>
    </w:p>
    <w:p w:rsidR="000F4510" w:rsidRPr="00405940" w:rsidRDefault="000F4510" w:rsidP="003E7036">
      <w:pPr>
        <w:pStyle w:val="affff2"/>
        <w:jc w:val="center"/>
        <w:rPr>
          <w:rFonts w:ascii="Times New Roman" w:hAnsi="Times New Roman"/>
          <w:b/>
          <w:bCs/>
          <w:sz w:val="24"/>
          <w:szCs w:val="24"/>
        </w:rPr>
      </w:pPr>
    </w:p>
    <w:p w:rsidR="003E7036" w:rsidRPr="00405940" w:rsidRDefault="003E7036" w:rsidP="00C73272">
      <w:pPr>
        <w:pStyle w:val="affff2"/>
        <w:jc w:val="center"/>
        <w:rPr>
          <w:rFonts w:ascii="Times New Roman" w:hAnsi="Times New Roman"/>
          <w:b/>
          <w:bCs/>
          <w:sz w:val="24"/>
          <w:szCs w:val="24"/>
        </w:rPr>
      </w:pPr>
      <w:r w:rsidRPr="00405940">
        <w:rPr>
          <w:rFonts w:ascii="Times New Roman" w:hAnsi="Times New Roman"/>
          <w:b/>
          <w:bCs/>
          <w:sz w:val="24"/>
          <w:szCs w:val="24"/>
        </w:rPr>
        <w:t>АНКЕТА УЧАСТНИКА ЗАКУПКИ</w:t>
      </w:r>
    </w:p>
    <w:p w:rsidR="003E7036" w:rsidRPr="00405940" w:rsidRDefault="003E7036" w:rsidP="00C73272">
      <w:pPr>
        <w:pStyle w:val="affff2"/>
        <w:jc w:val="center"/>
        <w:rPr>
          <w:rFonts w:ascii="Times New Roman" w:hAnsi="Times New Roman"/>
          <w:b/>
          <w:bCs/>
          <w:sz w:val="24"/>
          <w:szCs w:val="24"/>
        </w:rPr>
      </w:pPr>
      <w:r w:rsidRPr="00405940">
        <w:rPr>
          <w:rFonts w:ascii="Times New Roman" w:hAnsi="Times New Roman"/>
          <w:b/>
          <w:bCs/>
          <w:sz w:val="24"/>
          <w:szCs w:val="24"/>
        </w:rPr>
        <w:t>(для физического лица, в т.ч. индивидуального предпринимателя)</w:t>
      </w:r>
    </w:p>
    <w:p w:rsidR="003E7036" w:rsidRPr="00405940" w:rsidRDefault="003E7036" w:rsidP="003E7036">
      <w:pPr>
        <w:pStyle w:val="affff2"/>
        <w:jc w:val="center"/>
        <w:rPr>
          <w:rFonts w:ascii="Times New Roman" w:hAnsi="Times New Roman"/>
          <w:b/>
          <w:bCs/>
          <w:sz w:val="24"/>
          <w:szCs w:val="24"/>
        </w:rPr>
      </w:pPr>
    </w:p>
    <w:tbl>
      <w:tblPr>
        <w:tblW w:w="0" w:type="auto"/>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568"/>
        <w:gridCol w:w="4245"/>
        <w:gridCol w:w="4554"/>
      </w:tblGrid>
      <w:tr w:rsidR="003E7036" w:rsidRPr="00405940" w:rsidTr="00021659">
        <w:trPr>
          <w:trHeight w:val="347"/>
          <w:tblHeader/>
        </w:trPr>
        <w:tc>
          <w:tcPr>
            <w:tcW w:w="568" w:type="dxa"/>
            <w:tcMar>
              <w:top w:w="0" w:type="dxa"/>
              <w:left w:w="108" w:type="dxa"/>
              <w:bottom w:w="0" w:type="dxa"/>
              <w:right w:w="108" w:type="dxa"/>
            </w:tcMar>
            <w:vAlign w:val="center"/>
            <w:hideMark/>
          </w:tcPr>
          <w:p w:rsidR="003E7036" w:rsidRPr="00405940" w:rsidRDefault="003E7036" w:rsidP="00B13D41">
            <w:pPr>
              <w:pStyle w:val="115"/>
              <w:keepNext w:val="0"/>
              <w:spacing w:line="276" w:lineRule="auto"/>
              <w:rPr>
                <w:b/>
              </w:rPr>
            </w:pPr>
            <w:r w:rsidRPr="00405940">
              <w:rPr>
                <w:b/>
              </w:rPr>
              <w:t>№ п/п</w:t>
            </w:r>
          </w:p>
        </w:tc>
        <w:tc>
          <w:tcPr>
            <w:tcW w:w="4245" w:type="dxa"/>
            <w:tcMar>
              <w:top w:w="0" w:type="dxa"/>
              <w:left w:w="108" w:type="dxa"/>
              <w:bottom w:w="0" w:type="dxa"/>
              <w:right w:w="108" w:type="dxa"/>
            </w:tcMar>
            <w:vAlign w:val="center"/>
            <w:hideMark/>
          </w:tcPr>
          <w:p w:rsidR="003E7036" w:rsidRPr="00405940" w:rsidRDefault="003E7036" w:rsidP="00B13D41">
            <w:pPr>
              <w:jc w:val="center"/>
              <w:rPr>
                <w:rFonts w:eastAsia="Calibri"/>
                <w:b/>
              </w:rPr>
            </w:pPr>
            <w:r w:rsidRPr="00405940">
              <w:rPr>
                <w:b/>
              </w:rPr>
              <w:t>Наименование</w:t>
            </w:r>
          </w:p>
        </w:tc>
        <w:tc>
          <w:tcPr>
            <w:tcW w:w="4554" w:type="dxa"/>
            <w:tcMar>
              <w:top w:w="0" w:type="dxa"/>
              <w:left w:w="108" w:type="dxa"/>
              <w:bottom w:w="0" w:type="dxa"/>
              <w:right w:w="108" w:type="dxa"/>
            </w:tcMar>
            <w:vAlign w:val="center"/>
            <w:hideMark/>
          </w:tcPr>
          <w:p w:rsidR="003E7036" w:rsidRPr="00405940" w:rsidRDefault="003E7036" w:rsidP="00B13D41">
            <w:pPr>
              <w:jc w:val="center"/>
              <w:rPr>
                <w:rFonts w:eastAsia="Calibri"/>
                <w:b/>
                <w:bCs/>
                <w:lang w:eastAsia="en-US"/>
              </w:rPr>
            </w:pPr>
            <w:r w:rsidRPr="00405940">
              <w:rPr>
                <w:b/>
                <w:bCs/>
              </w:rPr>
              <w:t>Сведения об участнике закупки</w:t>
            </w:r>
          </w:p>
        </w:tc>
      </w:tr>
      <w:tr w:rsidR="003E7036" w:rsidRPr="00405940" w:rsidTr="00021659">
        <w:trPr>
          <w:trHeight w:val="637"/>
        </w:trPr>
        <w:tc>
          <w:tcPr>
            <w:tcW w:w="568" w:type="dxa"/>
            <w:tcMar>
              <w:top w:w="0" w:type="dxa"/>
              <w:left w:w="108" w:type="dxa"/>
              <w:bottom w:w="0" w:type="dxa"/>
              <w:right w:w="108" w:type="dxa"/>
            </w:tcMar>
          </w:tcPr>
          <w:p w:rsidR="003E7036" w:rsidRPr="00405940" w:rsidRDefault="003E7036" w:rsidP="000E2F1B">
            <w:pPr>
              <w:numPr>
                <w:ilvl w:val="0"/>
                <w:numId w:val="11"/>
              </w:numPr>
              <w:rPr>
                <w:rFonts w:eastAsia="Calibri"/>
              </w:rPr>
            </w:pPr>
          </w:p>
        </w:tc>
        <w:tc>
          <w:tcPr>
            <w:tcW w:w="4245" w:type="dxa"/>
            <w:tcMar>
              <w:top w:w="0" w:type="dxa"/>
              <w:left w:w="108" w:type="dxa"/>
              <w:bottom w:w="0" w:type="dxa"/>
              <w:right w:w="108" w:type="dxa"/>
            </w:tcMar>
            <w:hideMark/>
          </w:tcPr>
          <w:p w:rsidR="003E7036" w:rsidRPr="00405940" w:rsidRDefault="003E7036" w:rsidP="00B13D41">
            <w:pPr>
              <w:keepNext/>
              <w:rPr>
                <w:rFonts w:eastAsia="Calibri"/>
              </w:rPr>
            </w:pPr>
            <w:r w:rsidRPr="00405940">
              <w:t>Фамилия, имя, отчество</w:t>
            </w:r>
          </w:p>
        </w:tc>
        <w:tc>
          <w:tcPr>
            <w:tcW w:w="4554" w:type="dxa"/>
            <w:tcMar>
              <w:top w:w="0" w:type="dxa"/>
              <w:left w:w="108" w:type="dxa"/>
              <w:bottom w:w="0" w:type="dxa"/>
              <w:right w:w="108" w:type="dxa"/>
            </w:tcMar>
          </w:tcPr>
          <w:p w:rsidR="003E7036" w:rsidRPr="00405940" w:rsidRDefault="003E7036" w:rsidP="00B13D41">
            <w:pPr>
              <w:rPr>
                <w:rFonts w:eastAsia="Calibri"/>
                <w:lang w:eastAsia="en-US"/>
              </w:rPr>
            </w:pPr>
          </w:p>
        </w:tc>
      </w:tr>
      <w:tr w:rsidR="003E7036" w:rsidRPr="00405940" w:rsidTr="00021659">
        <w:trPr>
          <w:trHeight w:val="410"/>
        </w:trPr>
        <w:tc>
          <w:tcPr>
            <w:tcW w:w="568" w:type="dxa"/>
            <w:tcMar>
              <w:top w:w="0" w:type="dxa"/>
              <w:left w:w="108" w:type="dxa"/>
              <w:bottom w:w="0" w:type="dxa"/>
              <w:right w:w="108" w:type="dxa"/>
            </w:tcMar>
          </w:tcPr>
          <w:p w:rsidR="003E7036" w:rsidRPr="00405940" w:rsidRDefault="003E7036" w:rsidP="000E2F1B">
            <w:pPr>
              <w:numPr>
                <w:ilvl w:val="0"/>
                <w:numId w:val="11"/>
              </w:numPr>
              <w:rPr>
                <w:rFonts w:eastAsia="Calibri"/>
                <w:lang w:eastAsia="en-US"/>
              </w:rPr>
            </w:pPr>
          </w:p>
        </w:tc>
        <w:tc>
          <w:tcPr>
            <w:tcW w:w="4245" w:type="dxa"/>
            <w:tcMar>
              <w:top w:w="0" w:type="dxa"/>
              <w:left w:w="108" w:type="dxa"/>
              <w:bottom w:w="0" w:type="dxa"/>
              <w:right w:w="108" w:type="dxa"/>
            </w:tcMar>
            <w:hideMark/>
          </w:tcPr>
          <w:p w:rsidR="003E7036" w:rsidRPr="00405940" w:rsidRDefault="003E7036" w:rsidP="00B13D41">
            <w:pPr>
              <w:keepNext/>
              <w:rPr>
                <w:rFonts w:eastAsia="Calibri"/>
                <w:lang w:eastAsia="en-US"/>
              </w:rPr>
            </w:pPr>
            <w:r w:rsidRPr="00405940">
              <w:t>Паспортные данные</w:t>
            </w:r>
          </w:p>
        </w:tc>
        <w:tc>
          <w:tcPr>
            <w:tcW w:w="4554" w:type="dxa"/>
            <w:tcMar>
              <w:top w:w="0" w:type="dxa"/>
              <w:left w:w="108" w:type="dxa"/>
              <w:bottom w:w="0" w:type="dxa"/>
              <w:right w:w="108" w:type="dxa"/>
            </w:tcMar>
          </w:tcPr>
          <w:p w:rsidR="003E7036" w:rsidRPr="00405940" w:rsidRDefault="003E7036" w:rsidP="00B13D41">
            <w:pPr>
              <w:rPr>
                <w:rFonts w:eastAsia="Calibri"/>
                <w:lang w:eastAsia="en-US"/>
              </w:rPr>
            </w:pPr>
          </w:p>
        </w:tc>
      </w:tr>
      <w:tr w:rsidR="003E7036" w:rsidRPr="00405940" w:rsidTr="00021659">
        <w:trPr>
          <w:trHeight w:val="410"/>
        </w:trPr>
        <w:tc>
          <w:tcPr>
            <w:tcW w:w="568" w:type="dxa"/>
            <w:tcMar>
              <w:top w:w="0" w:type="dxa"/>
              <w:left w:w="108" w:type="dxa"/>
              <w:bottom w:w="0" w:type="dxa"/>
              <w:right w:w="108" w:type="dxa"/>
            </w:tcMar>
          </w:tcPr>
          <w:p w:rsidR="003E7036" w:rsidRPr="00405940" w:rsidRDefault="003E7036" w:rsidP="000E2F1B">
            <w:pPr>
              <w:numPr>
                <w:ilvl w:val="0"/>
                <w:numId w:val="11"/>
              </w:numPr>
              <w:rPr>
                <w:rFonts w:eastAsia="Calibri"/>
                <w:lang w:eastAsia="en-US"/>
              </w:rPr>
            </w:pPr>
          </w:p>
        </w:tc>
        <w:tc>
          <w:tcPr>
            <w:tcW w:w="4245" w:type="dxa"/>
            <w:tcMar>
              <w:top w:w="0" w:type="dxa"/>
              <w:left w:w="108" w:type="dxa"/>
              <w:bottom w:w="0" w:type="dxa"/>
              <w:right w:w="108" w:type="dxa"/>
            </w:tcMar>
            <w:hideMark/>
          </w:tcPr>
          <w:p w:rsidR="003E7036" w:rsidRPr="00405940" w:rsidRDefault="003E7036" w:rsidP="00B13D41">
            <w:pPr>
              <w:keepNext/>
              <w:rPr>
                <w:rFonts w:eastAsia="Calibri"/>
                <w:lang w:eastAsia="en-US"/>
              </w:rPr>
            </w:pPr>
            <w:r w:rsidRPr="00405940">
              <w:t>Место жительства</w:t>
            </w:r>
          </w:p>
        </w:tc>
        <w:tc>
          <w:tcPr>
            <w:tcW w:w="4554" w:type="dxa"/>
            <w:tcMar>
              <w:top w:w="0" w:type="dxa"/>
              <w:left w:w="108" w:type="dxa"/>
              <w:bottom w:w="0" w:type="dxa"/>
              <w:right w:w="108" w:type="dxa"/>
            </w:tcMar>
          </w:tcPr>
          <w:p w:rsidR="003E7036" w:rsidRPr="00405940" w:rsidRDefault="003E7036" w:rsidP="00B13D41">
            <w:pPr>
              <w:rPr>
                <w:rFonts w:eastAsia="Calibri"/>
                <w:lang w:eastAsia="en-US"/>
              </w:rPr>
            </w:pPr>
          </w:p>
        </w:tc>
      </w:tr>
      <w:tr w:rsidR="003E7036" w:rsidRPr="00405940" w:rsidTr="00021659">
        <w:trPr>
          <w:trHeight w:val="392"/>
        </w:trPr>
        <w:tc>
          <w:tcPr>
            <w:tcW w:w="568" w:type="dxa"/>
            <w:tcMar>
              <w:top w:w="0" w:type="dxa"/>
              <w:left w:w="108" w:type="dxa"/>
              <w:bottom w:w="0" w:type="dxa"/>
              <w:right w:w="108" w:type="dxa"/>
            </w:tcMar>
          </w:tcPr>
          <w:p w:rsidR="003E7036" w:rsidRPr="00405940" w:rsidRDefault="003E7036" w:rsidP="000E2F1B">
            <w:pPr>
              <w:numPr>
                <w:ilvl w:val="0"/>
                <w:numId w:val="11"/>
              </w:numPr>
              <w:rPr>
                <w:rFonts w:eastAsia="Calibri"/>
                <w:lang w:eastAsia="en-US"/>
              </w:rPr>
            </w:pPr>
          </w:p>
        </w:tc>
        <w:tc>
          <w:tcPr>
            <w:tcW w:w="4245" w:type="dxa"/>
            <w:tcMar>
              <w:top w:w="0" w:type="dxa"/>
              <w:left w:w="108" w:type="dxa"/>
              <w:bottom w:w="0" w:type="dxa"/>
              <w:right w:w="108" w:type="dxa"/>
            </w:tcMar>
            <w:hideMark/>
          </w:tcPr>
          <w:p w:rsidR="003E7036" w:rsidRPr="00405940" w:rsidRDefault="003E7036" w:rsidP="00B13D41">
            <w:pPr>
              <w:keepNext/>
              <w:rPr>
                <w:rFonts w:eastAsia="Calibri"/>
                <w:lang w:eastAsia="en-US"/>
              </w:rPr>
            </w:pPr>
            <w:r w:rsidRPr="00405940">
              <w:t>Дата и место рождения</w:t>
            </w:r>
          </w:p>
        </w:tc>
        <w:tc>
          <w:tcPr>
            <w:tcW w:w="4554" w:type="dxa"/>
            <w:tcMar>
              <w:top w:w="0" w:type="dxa"/>
              <w:left w:w="108" w:type="dxa"/>
              <w:bottom w:w="0" w:type="dxa"/>
              <w:right w:w="108" w:type="dxa"/>
            </w:tcMar>
          </w:tcPr>
          <w:p w:rsidR="003E7036" w:rsidRPr="00405940" w:rsidRDefault="003E7036" w:rsidP="00B13D41">
            <w:pPr>
              <w:rPr>
                <w:rFonts w:eastAsia="Calibri"/>
                <w:lang w:eastAsia="en-US"/>
              </w:rPr>
            </w:pPr>
          </w:p>
        </w:tc>
      </w:tr>
      <w:tr w:rsidR="003E7036" w:rsidRPr="00405940" w:rsidTr="00021659">
        <w:trPr>
          <w:trHeight w:val="410"/>
        </w:trPr>
        <w:tc>
          <w:tcPr>
            <w:tcW w:w="568" w:type="dxa"/>
            <w:tcMar>
              <w:top w:w="0" w:type="dxa"/>
              <w:left w:w="108" w:type="dxa"/>
              <w:bottom w:w="0" w:type="dxa"/>
              <w:right w:w="108" w:type="dxa"/>
            </w:tcMar>
          </w:tcPr>
          <w:p w:rsidR="003E7036" w:rsidRPr="00405940" w:rsidRDefault="003E7036" w:rsidP="000E2F1B">
            <w:pPr>
              <w:numPr>
                <w:ilvl w:val="0"/>
                <w:numId w:val="11"/>
              </w:numPr>
              <w:rPr>
                <w:rFonts w:eastAsia="Calibri"/>
                <w:lang w:eastAsia="en-US"/>
              </w:rPr>
            </w:pPr>
          </w:p>
        </w:tc>
        <w:tc>
          <w:tcPr>
            <w:tcW w:w="4245" w:type="dxa"/>
            <w:tcMar>
              <w:top w:w="0" w:type="dxa"/>
              <w:left w:w="108" w:type="dxa"/>
              <w:bottom w:w="0" w:type="dxa"/>
              <w:right w:w="108" w:type="dxa"/>
            </w:tcMar>
            <w:hideMark/>
          </w:tcPr>
          <w:p w:rsidR="003E7036" w:rsidRPr="00405940" w:rsidRDefault="003E7036" w:rsidP="00B13D41">
            <w:pPr>
              <w:keepNext/>
              <w:rPr>
                <w:rFonts w:eastAsia="Calibri"/>
                <w:lang w:eastAsia="en-US"/>
              </w:rPr>
            </w:pPr>
            <w:r w:rsidRPr="00405940">
              <w:t>ИНН</w:t>
            </w:r>
          </w:p>
        </w:tc>
        <w:tc>
          <w:tcPr>
            <w:tcW w:w="4554" w:type="dxa"/>
            <w:tcMar>
              <w:top w:w="0" w:type="dxa"/>
              <w:left w:w="108" w:type="dxa"/>
              <w:bottom w:w="0" w:type="dxa"/>
              <w:right w:w="108" w:type="dxa"/>
            </w:tcMar>
          </w:tcPr>
          <w:p w:rsidR="003E7036" w:rsidRPr="00405940" w:rsidRDefault="003E7036" w:rsidP="00B13D41">
            <w:pPr>
              <w:rPr>
                <w:rFonts w:eastAsia="Calibri"/>
                <w:lang w:eastAsia="en-US"/>
              </w:rPr>
            </w:pPr>
          </w:p>
        </w:tc>
      </w:tr>
      <w:tr w:rsidR="003E7036" w:rsidRPr="00405940" w:rsidTr="00021659">
        <w:trPr>
          <w:trHeight w:val="392"/>
        </w:trPr>
        <w:tc>
          <w:tcPr>
            <w:tcW w:w="568" w:type="dxa"/>
            <w:tcMar>
              <w:top w:w="0" w:type="dxa"/>
              <w:left w:w="108" w:type="dxa"/>
              <w:bottom w:w="0" w:type="dxa"/>
              <w:right w:w="108" w:type="dxa"/>
            </w:tcMar>
          </w:tcPr>
          <w:p w:rsidR="003E7036" w:rsidRPr="00405940" w:rsidRDefault="003E7036" w:rsidP="000E2F1B">
            <w:pPr>
              <w:numPr>
                <w:ilvl w:val="0"/>
                <w:numId w:val="11"/>
              </w:numPr>
              <w:rPr>
                <w:rFonts w:eastAsia="Calibri"/>
                <w:lang w:eastAsia="en-US"/>
              </w:rPr>
            </w:pPr>
          </w:p>
        </w:tc>
        <w:tc>
          <w:tcPr>
            <w:tcW w:w="4245" w:type="dxa"/>
            <w:tcMar>
              <w:top w:w="0" w:type="dxa"/>
              <w:left w:w="108" w:type="dxa"/>
              <w:bottom w:w="0" w:type="dxa"/>
              <w:right w:w="108" w:type="dxa"/>
            </w:tcMar>
            <w:hideMark/>
          </w:tcPr>
          <w:p w:rsidR="003E7036" w:rsidRPr="00405940" w:rsidRDefault="003E7036" w:rsidP="00B13D41">
            <w:pPr>
              <w:keepNext/>
              <w:rPr>
                <w:rFonts w:eastAsia="Calibri"/>
                <w:lang w:eastAsia="en-US"/>
              </w:rPr>
            </w:pPr>
            <w:r w:rsidRPr="00405940">
              <w:t>ОГРНИП</w:t>
            </w:r>
          </w:p>
        </w:tc>
        <w:tc>
          <w:tcPr>
            <w:tcW w:w="4554" w:type="dxa"/>
            <w:tcMar>
              <w:top w:w="0" w:type="dxa"/>
              <w:left w:w="108" w:type="dxa"/>
              <w:bottom w:w="0" w:type="dxa"/>
              <w:right w:w="108" w:type="dxa"/>
            </w:tcMar>
          </w:tcPr>
          <w:p w:rsidR="003E7036" w:rsidRPr="00405940" w:rsidRDefault="003E7036" w:rsidP="00B13D41">
            <w:pPr>
              <w:rPr>
                <w:rFonts w:eastAsia="Calibri"/>
                <w:lang w:eastAsia="en-US"/>
              </w:rPr>
            </w:pPr>
          </w:p>
        </w:tc>
      </w:tr>
      <w:tr w:rsidR="003E7036" w:rsidRPr="00405940" w:rsidTr="00021659">
        <w:trPr>
          <w:trHeight w:val="410"/>
        </w:trPr>
        <w:tc>
          <w:tcPr>
            <w:tcW w:w="568" w:type="dxa"/>
            <w:tcMar>
              <w:top w:w="0" w:type="dxa"/>
              <w:left w:w="108" w:type="dxa"/>
              <w:bottom w:w="0" w:type="dxa"/>
              <w:right w:w="108" w:type="dxa"/>
            </w:tcMar>
          </w:tcPr>
          <w:p w:rsidR="003E7036" w:rsidRPr="00405940" w:rsidRDefault="003E7036" w:rsidP="000E2F1B">
            <w:pPr>
              <w:numPr>
                <w:ilvl w:val="0"/>
                <w:numId w:val="11"/>
              </w:numPr>
              <w:rPr>
                <w:rFonts w:eastAsia="Calibri"/>
                <w:lang w:eastAsia="en-US"/>
              </w:rPr>
            </w:pPr>
          </w:p>
        </w:tc>
        <w:tc>
          <w:tcPr>
            <w:tcW w:w="4245" w:type="dxa"/>
            <w:tcMar>
              <w:top w:w="0" w:type="dxa"/>
              <w:left w:w="108" w:type="dxa"/>
              <w:bottom w:w="0" w:type="dxa"/>
              <w:right w:w="108" w:type="dxa"/>
            </w:tcMar>
            <w:hideMark/>
          </w:tcPr>
          <w:p w:rsidR="003E7036" w:rsidRPr="00405940" w:rsidRDefault="003E7036" w:rsidP="00B13D41">
            <w:pPr>
              <w:keepNext/>
              <w:rPr>
                <w:rFonts w:eastAsia="Calibri"/>
                <w:lang w:eastAsia="en-US"/>
              </w:rPr>
            </w:pPr>
            <w:r w:rsidRPr="00405940">
              <w:t>СНИЛС</w:t>
            </w:r>
          </w:p>
        </w:tc>
        <w:tc>
          <w:tcPr>
            <w:tcW w:w="4554" w:type="dxa"/>
            <w:tcMar>
              <w:top w:w="0" w:type="dxa"/>
              <w:left w:w="108" w:type="dxa"/>
              <w:bottom w:w="0" w:type="dxa"/>
              <w:right w:w="108" w:type="dxa"/>
            </w:tcMar>
          </w:tcPr>
          <w:p w:rsidR="003E7036" w:rsidRPr="00405940" w:rsidRDefault="003E7036" w:rsidP="00B13D41">
            <w:pPr>
              <w:rPr>
                <w:rFonts w:eastAsia="Calibri"/>
                <w:lang w:eastAsia="en-US"/>
              </w:rPr>
            </w:pPr>
          </w:p>
        </w:tc>
      </w:tr>
      <w:tr w:rsidR="003E7036" w:rsidRPr="00405940" w:rsidTr="00021659">
        <w:trPr>
          <w:trHeight w:val="1213"/>
        </w:trPr>
        <w:tc>
          <w:tcPr>
            <w:tcW w:w="568" w:type="dxa"/>
            <w:tcMar>
              <w:top w:w="0" w:type="dxa"/>
              <w:left w:w="108" w:type="dxa"/>
              <w:bottom w:w="0" w:type="dxa"/>
              <w:right w:w="108" w:type="dxa"/>
            </w:tcMar>
          </w:tcPr>
          <w:p w:rsidR="003E7036" w:rsidRPr="00405940" w:rsidRDefault="003E7036" w:rsidP="000E2F1B">
            <w:pPr>
              <w:numPr>
                <w:ilvl w:val="0"/>
                <w:numId w:val="11"/>
              </w:numPr>
              <w:rPr>
                <w:rFonts w:eastAsia="Calibri"/>
              </w:rPr>
            </w:pPr>
          </w:p>
        </w:tc>
        <w:tc>
          <w:tcPr>
            <w:tcW w:w="4245" w:type="dxa"/>
            <w:tcMar>
              <w:top w:w="0" w:type="dxa"/>
              <w:left w:w="108" w:type="dxa"/>
              <w:bottom w:w="0" w:type="dxa"/>
              <w:right w:w="108" w:type="dxa"/>
            </w:tcMar>
            <w:hideMark/>
          </w:tcPr>
          <w:p w:rsidR="003E7036" w:rsidRPr="00405940" w:rsidRDefault="003E7036" w:rsidP="00B13D41">
            <w:pPr>
              <w:rPr>
                <w:rFonts w:eastAsia="Calibri"/>
              </w:rPr>
            </w:pPr>
            <w:r w:rsidRPr="00405940">
              <w:t>Свидетельство о регистрации в качестве ИП (дата и номер, кем выдано)</w:t>
            </w:r>
          </w:p>
        </w:tc>
        <w:tc>
          <w:tcPr>
            <w:tcW w:w="4554" w:type="dxa"/>
            <w:tcMar>
              <w:top w:w="0" w:type="dxa"/>
              <w:left w:w="108" w:type="dxa"/>
              <w:bottom w:w="0" w:type="dxa"/>
              <w:right w:w="108" w:type="dxa"/>
            </w:tcMar>
          </w:tcPr>
          <w:p w:rsidR="003E7036" w:rsidRPr="00405940" w:rsidRDefault="003E7036" w:rsidP="00B13D41">
            <w:pPr>
              <w:rPr>
                <w:rFonts w:eastAsia="Calibri"/>
                <w:lang w:eastAsia="en-US"/>
              </w:rPr>
            </w:pPr>
          </w:p>
        </w:tc>
      </w:tr>
      <w:tr w:rsidR="003E7036" w:rsidRPr="00405940" w:rsidTr="00021659">
        <w:trPr>
          <w:trHeight w:val="803"/>
        </w:trPr>
        <w:tc>
          <w:tcPr>
            <w:tcW w:w="568" w:type="dxa"/>
            <w:tcMar>
              <w:top w:w="0" w:type="dxa"/>
              <w:left w:w="108" w:type="dxa"/>
              <w:bottom w:w="0" w:type="dxa"/>
              <w:right w:w="108" w:type="dxa"/>
            </w:tcMar>
          </w:tcPr>
          <w:p w:rsidR="003E7036" w:rsidRPr="00405940" w:rsidRDefault="003E7036" w:rsidP="000E2F1B">
            <w:pPr>
              <w:numPr>
                <w:ilvl w:val="0"/>
                <w:numId w:val="11"/>
              </w:numPr>
              <w:rPr>
                <w:rFonts w:eastAsia="Calibri"/>
                <w:lang w:eastAsia="en-US"/>
              </w:rPr>
            </w:pPr>
          </w:p>
        </w:tc>
        <w:tc>
          <w:tcPr>
            <w:tcW w:w="4245" w:type="dxa"/>
            <w:tcMar>
              <w:top w:w="0" w:type="dxa"/>
              <w:left w:w="108" w:type="dxa"/>
              <w:bottom w:w="0" w:type="dxa"/>
              <w:right w:w="108" w:type="dxa"/>
            </w:tcMar>
            <w:hideMark/>
          </w:tcPr>
          <w:p w:rsidR="003E7036" w:rsidRPr="00405940" w:rsidRDefault="003E7036" w:rsidP="00B13D41">
            <w:pPr>
              <w:rPr>
                <w:rFonts w:eastAsia="Calibri"/>
                <w:lang w:eastAsia="en-US"/>
              </w:rPr>
            </w:pPr>
            <w:r w:rsidRPr="00405940">
              <w:t>Банковские реквизиты (наименование банка, телефон, БИК, ИНН, к/с)</w:t>
            </w:r>
          </w:p>
        </w:tc>
        <w:tc>
          <w:tcPr>
            <w:tcW w:w="4554" w:type="dxa"/>
            <w:tcMar>
              <w:top w:w="0" w:type="dxa"/>
              <w:left w:w="108" w:type="dxa"/>
              <w:bottom w:w="0" w:type="dxa"/>
              <w:right w:w="108" w:type="dxa"/>
            </w:tcMar>
          </w:tcPr>
          <w:p w:rsidR="003E7036" w:rsidRPr="00405940" w:rsidRDefault="003E7036" w:rsidP="00B13D41">
            <w:pPr>
              <w:rPr>
                <w:rFonts w:eastAsia="Calibri"/>
                <w:lang w:eastAsia="en-US"/>
              </w:rPr>
            </w:pPr>
          </w:p>
        </w:tc>
      </w:tr>
      <w:tr w:rsidR="003E7036" w:rsidRPr="00405940" w:rsidTr="00021659">
        <w:trPr>
          <w:trHeight w:val="392"/>
        </w:trPr>
        <w:tc>
          <w:tcPr>
            <w:tcW w:w="568" w:type="dxa"/>
            <w:tcMar>
              <w:top w:w="0" w:type="dxa"/>
              <w:left w:w="108" w:type="dxa"/>
              <w:bottom w:w="0" w:type="dxa"/>
              <w:right w:w="108" w:type="dxa"/>
            </w:tcMar>
          </w:tcPr>
          <w:p w:rsidR="003E7036" w:rsidRPr="00405940" w:rsidRDefault="003E7036" w:rsidP="000E2F1B">
            <w:pPr>
              <w:numPr>
                <w:ilvl w:val="0"/>
                <w:numId w:val="11"/>
              </w:numPr>
              <w:rPr>
                <w:rFonts w:eastAsia="Calibri"/>
              </w:rPr>
            </w:pPr>
          </w:p>
        </w:tc>
        <w:tc>
          <w:tcPr>
            <w:tcW w:w="4245" w:type="dxa"/>
            <w:tcMar>
              <w:top w:w="0" w:type="dxa"/>
              <w:left w:w="108" w:type="dxa"/>
              <w:bottom w:w="0" w:type="dxa"/>
              <w:right w:w="108" w:type="dxa"/>
            </w:tcMar>
            <w:hideMark/>
          </w:tcPr>
          <w:p w:rsidR="003E7036" w:rsidRPr="00405940" w:rsidRDefault="003E7036" w:rsidP="00B13D41">
            <w:pPr>
              <w:rPr>
                <w:rFonts w:eastAsia="Calibri"/>
              </w:rPr>
            </w:pPr>
            <w:r w:rsidRPr="00405940">
              <w:t>Место работы</w:t>
            </w:r>
          </w:p>
        </w:tc>
        <w:tc>
          <w:tcPr>
            <w:tcW w:w="4554" w:type="dxa"/>
            <w:tcMar>
              <w:top w:w="0" w:type="dxa"/>
              <w:left w:w="108" w:type="dxa"/>
              <w:bottom w:w="0" w:type="dxa"/>
              <w:right w:w="108" w:type="dxa"/>
            </w:tcMar>
          </w:tcPr>
          <w:p w:rsidR="003E7036" w:rsidRPr="00405940" w:rsidRDefault="003E7036" w:rsidP="00B13D41">
            <w:pPr>
              <w:rPr>
                <w:rFonts w:eastAsia="Calibri"/>
                <w:lang w:eastAsia="en-US"/>
              </w:rPr>
            </w:pPr>
          </w:p>
        </w:tc>
      </w:tr>
      <w:tr w:rsidR="003E7036" w:rsidRPr="00405940" w:rsidTr="00021659">
        <w:trPr>
          <w:trHeight w:val="803"/>
        </w:trPr>
        <w:tc>
          <w:tcPr>
            <w:tcW w:w="568" w:type="dxa"/>
            <w:tcMar>
              <w:top w:w="0" w:type="dxa"/>
              <w:left w:w="108" w:type="dxa"/>
              <w:bottom w:w="0" w:type="dxa"/>
              <w:right w:w="108" w:type="dxa"/>
            </w:tcMar>
          </w:tcPr>
          <w:p w:rsidR="003E7036" w:rsidRPr="00405940" w:rsidRDefault="003E7036" w:rsidP="000E2F1B">
            <w:pPr>
              <w:numPr>
                <w:ilvl w:val="0"/>
                <w:numId w:val="11"/>
              </w:numPr>
              <w:rPr>
                <w:rFonts w:eastAsia="Calibri"/>
              </w:rPr>
            </w:pPr>
          </w:p>
        </w:tc>
        <w:tc>
          <w:tcPr>
            <w:tcW w:w="4245" w:type="dxa"/>
            <w:tcMar>
              <w:top w:w="0" w:type="dxa"/>
              <w:left w:w="108" w:type="dxa"/>
              <w:bottom w:w="0" w:type="dxa"/>
              <w:right w:w="108" w:type="dxa"/>
            </w:tcMar>
            <w:hideMark/>
          </w:tcPr>
          <w:p w:rsidR="003E7036" w:rsidRPr="00405940" w:rsidRDefault="003E7036" w:rsidP="00B13D41">
            <w:pPr>
              <w:rPr>
                <w:rFonts w:eastAsia="Calibri"/>
              </w:rPr>
            </w:pPr>
            <w:r w:rsidRPr="00405940">
              <w:t>Телефоны участника закупки товаров, работ, услуг (с указанием кода города)</w:t>
            </w:r>
          </w:p>
        </w:tc>
        <w:tc>
          <w:tcPr>
            <w:tcW w:w="4554" w:type="dxa"/>
            <w:tcMar>
              <w:top w:w="0" w:type="dxa"/>
              <w:left w:w="108" w:type="dxa"/>
              <w:bottom w:w="0" w:type="dxa"/>
              <w:right w:w="108" w:type="dxa"/>
            </w:tcMar>
          </w:tcPr>
          <w:p w:rsidR="003E7036" w:rsidRPr="00405940" w:rsidRDefault="003E7036" w:rsidP="00B13D41">
            <w:pPr>
              <w:rPr>
                <w:rFonts w:eastAsia="Calibri"/>
                <w:lang w:eastAsia="en-US"/>
              </w:rPr>
            </w:pPr>
          </w:p>
        </w:tc>
      </w:tr>
      <w:tr w:rsidR="003E7036" w:rsidRPr="00405940" w:rsidTr="00021659">
        <w:trPr>
          <w:trHeight w:val="168"/>
        </w:trPr>
        <w:tc>
          <w:tcPr>
            <w:tcW w:w="568" w:type="dxa"/>
            <w:tcMar>
              <w:top w:w="0" w:type="dxa"/>
              <w:left w:w="108" w:type="dxa"/>
              <w:bottom w:w="0" w:type="dxa"/>
              <w:right w:w="108" w:type="dxa"/>
            </w:tcMar>
          </w:tcPr>
          <w:p w:rsidR="003E7036" w:rsidRPr="00405940" w:rsidRDefault="003E7036" w:rsidP="000E2F1B">
            <w:pPr>
              <w:numPr>
                <w:ilvl w:val="0"/>
                <w:numId w:val="11"/>
              </w:numPr>
              <w:rPr>
                <w:rFonts w:eastAsia="Calibri"/>
              </w:rPr>
            </w:pPr>
          </w:p>
        </w:tc>
        <w:tc>
          <w:tcPr>
            <w:tcW w:w="4245" w:type="dxa"/>
            <w:tcMar>
              <w:top w:w="0" w:type="dxa"/>
              <w:left w:w="108" w:type="dxa"/>
              <w:bottom w:w="0" w:type="dxa"/>
              <w:right w:w="108" w:type="dxa"/>
            </w:tcMar>
            <w:hideMark/>
          </w:tcPr>
          <w:p w:rsidR="003E7036" w:rsidRPr="00405940" w:rsidRDefault="003E7036" w:rsidP="00B13D41">
            <w:pPr>
              <w:rPr>
                <w:rFonts w:eastAsia="Calibri"/>
              </w:rPr>
            </w:pPr>
            <w:r w:rsidRPr="00405940">
              <w:t>Факс участника закупки товаров, работ, услуг (с указанием кода города)</w:t>
            </w:r>
          </w:p>
        </w:tc>
        <w:tc>
          <w:tcPr>
            <w:tcW w:w="4554" w:type="dxa"/>
            <w:tcMar>
              <w:top w:w="0" w:type="dxa"/>
              <w:left w:w="108" w:type="dxa"/>
              <w:bottom w:w="0" w:type="dxa"/>
              <w:right w:w="108" w:type="dxa"/>
            </w:tcMar>
          </w:tcPr>
          <w:p w:rsidR="003E7036" w:rsidRPr="00405940" w:rsidRDefault="003E7036" w:rsidP="00B13D41">
            <w:pPr>
              <w:rPr>
                <w:rFonts w:eastAsia="Calibri"/>
                <w:lang w:eastAsia="en-US"/>
              </w:rPr>
            </w:pPr>
          </w:p>
        </w:tc>
      </w:tr>
      <w:tr w:rsidR="003E7036" w:rsidRPr="00405940" w:rsidTr="00021659">
        <w:trPr>
          <w:trHeight w:val="820"/>
        </w:trPr>
        <w:tc>
          <w:tcPr>
            <w:tcW w:w="568" w:type="dxa"/>
            <w:tcMar>
              <w:top w:w="0" w:type="dxa"/>
              <w:left w:w="108" w:type="dxa"/>
              <w:bottom w:w="0" w:type="dxa"/>
              <w:right w:w="108" w:type="dxa"/>
            </w:tcMar>
          </w:tcPr>
          <w:p w:rsidR="003E7036" w:rsidRPr="00405940" w:rsidRDefault="003E7036" w:rsidP="000E2F1B">
            <w:pPr>
              <w:numPr>
                <w:ilvl w:val="0"/>
                <w:numId w:val="11"/>
              </w:numPr>
              <w:rPr>
                <w:rFonts w:eastAsia="Calibri"/>
              </w:rPr>
            </w:pPr>
          </w:p>
        </w:tc>
        <w:tc>
          <w:tcPr>
            <w:tcW w:w="4245" w:type="dxa"/>
            <w:tcMar>
              <w:top w:w="0" w:type="dxa"/>
              <w:left w:w="108" w:type="dxa"/>
              <w:bottom w:w="0" w:type="dxa"/>
              <w:right w:w="108" w:type="dxa"/>
            </w:tcMar>
            <w:hideMark/>
          </w:tcPr>
          <w:p w:rsidR="003E7036" w:rsidRPr="00405940" w:rsidRDefault="003E7036" w:rsidP="00B13D41">
            <w:pPr>
              <w:rPr>
                <w:rFonts w:eastAsia="Calibri"/>
              </w:rPr>
            </w:pPr>
            <w:r w:rsidRPr="00405940">
              <w:t>Адрес электронной почты участника закупки товаров, работ, услуг</w:t>
            </w:r>
          </w:p>
        </w:tc>
        <w:tc>
          <w:tcPr>
            <w:tcW w:w="4554" w:type="dxa"/>
            <w:tcMar>
              <w:top w:w="0" w:type="dxa"/>
              <w:left w:w="108" w:type="dxa"/>
              <w:bottom w:w="0" w:type="dxa"/>
              <w:right w:w="108" w:type="dxa"/>
            </w:tcMar>
          </w:tcPr>
          <w:p w:rsidR="003E7036" w:rsidRPr="00405940" w:rsidRDefault="003E7036" w:rsidP="00B13D41">
            <w:pPr>
              <w:rPr>
                <w:rFonts w:eastAsia="Calibri"/>
                <w:lang w:eastAsia="en-US"/>
              </w:rPr>
            </w:pPr>
          </w:p>
        </w:tc>
      </w:tr>
    </w:tbl>
    <w:p w:rsidR="0016317A" w:rsidRPr="00405940" w:rsidRDefault="003E7036" w:rsidP="002A6DE5">
      <w:pPr>
        <w:jc w:val="right"/>
        <w:rPr>
          <w:b/>
        </w:rPr>
      </w:pPr>
      <w:r w:rsidRPr="00405940">
        <w:rPr>
          <w:b/>
        </w:rPr>
        <w:br w:type="page"/>
      </w:r>
      <w:r w:rsidR="0016317A" w:rsidRPr="00405940">
        <w:rPr>
          <w:b/>
        </w:rPr>
        <w:t>Приложение №</w:t>
      </w:r>
      <w:r w:rsidR="00DA5531" w:rsidRPr="00405940">
        <w:rPr>
          <w:b/>
        </w:rPr>
        <w:t xml:space="preserve"> 3</w:t>
      </w:r>
      <w:r w:rsidR="0016317A" w:rsidRPr="00405940">
        <w:rPr>
          <w:b/>
        </w:rPr>
        <w:t xml:space="preserve"> </w:t>
      </w:r>
    </w:p>
    <w:p w:rsidR="00917C83" w:rsidRPr="00405940" w:rsidRDefault="00917C83" w:rsidP="00917C83">
      <w:pPr>
        <w:pStyle w:val="25"/>
        <w:widowControl w:val="0"/>
        <w:tabs>
          <w:tab w:val="left" w:pos="426"/>
        </w:tabs>
        <w:jc w:val="right"/>
        <w:rPr>
          <w:b/>
          <w:sz w:val="24"/>
          <w:szCs w:val="24"/>
          <w:lang w:val="ru-RU"/>
        </w:rPr>
      </w:pPr>
      <w:r w:rsidRPr="00405940">
        <w:rPr>
          <w:b/>
          <w:sz w:val="24"/>
          <w:szCs w:val="24"/>
          <w:lang w:val="ru-RU"/>
        </w:rPr>
        <w:t xml:space="preserve">к извещению о проведении </w:t>
      </w:r>
    </w:p>
    <w:p w:rsidR="00917C83" w:rsidRPr="00405940" w:rsidRDefault="00917C83" w:rsidP="00917C83">
      <w:pPr>
        <w:pStyle w:val="25"/>
        <w:widowControl w:val="0"/>
        <w:tabs>
          <w:tab w:val="left" w:pos="426"/>
        </w:tabs>
        <w:jc w:val="right"/>
        <w:rPr>
          <w:b/>
          <w:sz w:val="24"/>
          <w:szCs w:val="24"/>
          <w:lang w:val="ru-RU"/>
        </w:rPr>
      </w:pPr>
      <w:r w:rsidRPr="00405940">
        <w:rPr>
          <w:b/>
          <w:sz w:val="24"/>
          <w:szCs w:val="24"/>
          <w:lang w:val="ru-RU"/>
        </w:rPr>
        <w:t>запроса котировок в электронной форме</w:t>
      </w:r>
    </w:p>
    <w:p w:rsidR="00917C83" w:rsidRPr="00405940" w:rsidRDefault="00917C83" w:rsidP="00917C83">
      <w:pPr>
        <w:spacing w:line="360" w:lineRule="atLeast"/>
        <w:jc w:val="right"/>
        <w:rPr>
          <w:b/>
        </w:rPr>
      </w:pPr>
      <w:r w:rsidRPr="00405940">
        <w:rPr>
          <w:b/>
        </w:rPr>
        <w:t>(ФОРМА)</w:t>
      </w:r>
    </w:p>
    <w:p w:rsidR="00917C83" w:rsidRPr="00405940" w:rsidRDefault="00917C83" w:rsidP="0016317A">
      <w:pPr>
        <w:spacing w:line="360" w:lineRule="atLeast"/>
        <w:jc w:val="right"/>
        <w:rPr>
          <w:b/>
        </w:rPr>
      </w:pPr>
    </w:p>
    <w:p w:rsidR="003E7036" w:rsidRPr="00405940" w:rsidRDefault="003E7036" w:rsidP="003E7036">
      <w:pPr>
        <w:autoSpaceDE w:val="0"/>
        <w:autoSpaceDN w:val="0"/>
        <w:adjustRightInd w:val="0"/>
        <w:ind w:firstLine="709"/>
        <w:jc w:val="center"/>
        <w:rPr>
          <w:b/>
          <w:sz w:val="32"/>
        </w:rPr>
      </w:pPr>
      <w:r w:rsidRPr="00405940">
        <w:rPr>
          <w:b/>
          <w:sz w:val="32"/>
        </w:rPr>
        <w:t>Декларация</w:t>
      </w:r>
    </w:p>
    <w:p w:rsidR="003E7036" w:rsidRPr="00405940" w:rsidRDefault="003E7036" w:rsidP="003E7036">
      <w:pPr>
        <w:autoSpaceDE w:val="0"/>
        <w:autoSpaceDN w:val="0"/>
        <w:adjustRightInd w:val="0"/>
        <w:ind w:firstLine="709"/>
        <w:jc w:val="center"/>
        <w:rPr>
          <w:sz w:val="16"/>
          <w:szCs w:val="16"/>
        </w:rPr>
      </w:pPr>
      <w:r w:rsidRPr="00405940">
        <w:rPr>
          <w:sz w:val="16"/>
          <w:szCs w:val="16"/>
        </w:rPr>
        <w:t>о соответствии участника закупки</w:t>
      </w:r>
    </w:p>
    <w:p w:rsidR="003E7036" w:rsidRPr="00405940" w:rsidRDefault="003E7036" w:rsidP="003E7036">
      <w:pPr>
        <w:autoSpaceDE w:val="0"/>
        <w:autoSpaceDN w:val="0"/>
        <w:adjustRightInd w:val="0"/>
        <w:ind w:firstLine="709"/>
        <w:jc w:val="center"/>
        <w:rPr>
          <w:sz w:val="16"/>
          <w:szCs w:val="16"/>
        </w:rPr>
      </w:pPr>
      <w:r w:rsidRPr="00405940">
        <w:rPr>
          <w:sz w:val="16"/>
          <w:szCs w:val="16"/>
        </w:rPr>
        <w:t>критериям отнесения к субъектам малого</w:t>
      </w:r>
    </w:p>
    <w:p w:rsidR="003E7036" w:rsidRPr="00405940" w:rsidRDefault="003E7036" w:rsidP="003E7036">
      <w:pPr>
        <w:autoSpaceDE w:val="0"/>
        <w:autoSpaceDN w:val="0"/>
        <w:adjustRightInd w:val="0"/>
        <w:ind w:firstLine="709"/>
        <w:jc w:val="center"/>
        <w:rPr>
          <w:sz w:val="16"/>
          <w:szCs w:val="16"/>
        </w:rPr>
      </w:pPr>
      <w:r w:rsidRPr="00405940">
        <w:rPr>
          <w:sz w:val="16"/>
          <w:szCs w:val="16"/>
        </w:rPr>
        <w:t>и среднего предпринимательства</w:t>
      </w:r>
    </w:p>
    <w:p w:rsidR="003E7036" w:rsidRPr="00405940" w:rsidRDefault="003E7036" w:rsidP="003E7036">
      <w:pPr>
        <w:autoSpaceDE w:val="0"/>
        <w:autoSpaceDN w:val="0"/>
        <w:adjustRightInd w:val="0"/>
        <w:ind w:firstLine="709"/>
        <w:jc w:val="center"/>
      </w:pPr>
    </w:p>
    <w:p w:rsidR="003E7036" w:rsidRPr="00405940" w:rsidRDefault="003E7036" w:rsidP="003E7036">
      <w:pPr>
        <w:ind w:firstLine="567"/>
      </w:pPr>
      <w:r w:rsidRPr="00405940">
        <w:t xml:space="preserve">Подтверждаем, что  </w:t>
      </w:r>
    </w:p>
    <w:p w:rsidR="003E7036" w:rsidRPr="00405940" w:rsidRDefault="003E7036" w:rsidP="003E7036">
      <w:pPr>
        <w:pBdr>
          <w:top w:val="single" w:sz="4" w:space="1" w:color="auto"/>
        </w:pBdr>
        <w:spacing w:after="120"/>
        <w:ind w:left="2637"/>
        <w:jc w:val="center"/>
        <w:rPr>
          <w:sz w:val="16"/>
          <w:szCs w:val="16"/>
        </w:rPr>
      </w:pPr>
      <w:r w:rsidRPr="00405940">
        <w:rPr>
          <w:sz w:val="16"/>
          <w:szCs w:val="16"/>
        </w:rPr>
        <w:t>(указывается наименование участника закупки)</w:t>
      </w:r>
    </w:p>
    <w:p w:rsidR="003E7036" w:rsidRPr="00405940" w:rsidRDefault="003E7036" w:rsidP="003E7036">
      <w:pPr>
        <w:jc w:val="both"/>
      </w:pPr>
      <w:r w:rsidRPr="00405940">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3E7036" w:rsidRPr="00405940" w:rsidRDefault="003E7036" w:rsidP="003E7036">
      <w:pPr>
        <w:pBdr>
          <w:top w:val="single" w:sz="4" w:space="1" w:color="auto"/>
        </w:pBdr>
        <w:spacing w:after="120"/>
        <w:ind w:left="2665"/>
        <w:jc w:val="center"/>
        <w:rPr>
          <w:sz w:val="16"/>
          <w:szCs w:val="16"/>
        </w:rPr>
      </w:pPr>
      <w:r w:rsidRPr="00405940">
        <w:rPr>
          <w:sz w:val="16"/>
          <w:szCs w:val="16"/>
        </w:rPr>
        <w:t>(указывается субъект малого или среднего предпринимательства</w:t>
      </w:r>
      <w:r w:rsidRPr="00405940">
        <w:rPr>
          <w:sz w:val="16"/>
          <w:szCs w:val="16"/>
        </w:rPr>
        <w:br/>
        <w:t>в зависимости от критериев отнесения)</w:t>
      </w:r>
    </w:p>
    <w:p w:rsidR="003E7036" w:rsidRPr="00405940" w:rsidRDefault="003E7036" w:rsidP="003E7036">
      <w:r w:rsidRPr="00405940">
        <w:t>предпринимательства, и сообщаем следующую информацию:</w:t>
      </w:r>
    </w:p>
    <w:p w:rsidR="003E7036" w:rsidRPr="00405940" w:rsidRDefault="003E7036" w:rsidP="003E7036">
      <w:pPr>
        <w:ind w:left="567"/>
      </w:pPr>
      <w:r w:rsidRPr="00405940">
        <w:t xml:space="preserve">1. Адрес местонахождения (юридический адрес):  </w:t>
      </w:r>
    </w:p>
    <w:p w:rsidR="003E7036" w:rsidRPr="00405940" w:rsidRDefault="003E7036" w:rsidP="003E7036">
      <w:pPr>
        <w:pBdr>
          <w:top w:val="single" w:sz="4" w:space="1" w:color="auto"/>
        </w:pBdr>
        <w:ind w:left="5755"/>
        <w:rPr>
          <w:sz w:val="2"/>
          <w:szCs w:val="2"/>
        </w:rPr>
      </w:pPr>
    </w:p>
    <w:p w:rsidR="003E7036" w:rsidRPr="00405940" w:rsidRDefault="003E7036" w:rsidP="003E7036">
      <w:pPr>
        <w:tabs>
          <w:tab w:val="right" w:pos="9923"/>
        </w:tabs>
      </w:pPr>
      <w:r w:rsidRPr="00405940">
        <w:tab/>
        <w:t>.</w:t>
      </w:r>
    </w:p>
    <w:p w:rsidR="003E7036" w:rsidRPr="00405940" w:rsidRDefault="003E7036" w:rsidP="003E7036">
      <w:pPr>
        <w:pBdr>
          <w:top w:val="single" w:sz="4" w:space="1" w:color="auto"/>
        </w:pBdr>
        <w:ind w:right="113"/>
        <w:rPr>
          <w:sz w:val="2"/>
          <w:szCs w:val="2"/>
        </w:rPr>
      </w:pPr>
    </w:p>
    <w:p w:rsidR="003E7036" w:rsidRPr="00405940" w:rsidRDefault="003E7036" w:rsidP="003E7036">
      <w:pPr>
        <w:tabs>
          <w:tab w:val="right" w:pos="9923"/>
        </w:tabs>
        <w:ind w:left="567"/>
      </w:pPr>
      <w:r w:rsidRPr="00405940">
        <w:t>2.</w:t>
      </w:r>
      <w:r w:rsidRPr="00405940">
        <w:rPr>
          <w:lang w:val="en-US"/>
        </w:rPr>
        <w:t> </w:t>
      </w:r>
      <w:r w:rsidRPr="00405940">
        <w:t xml:space="preserve">ИНН/КПП: </w:t>
      </w:r>
      <w:r w:rsidRPr="00405940">
        <w:tab/>
        <w:t>.</w:t>
      </w:r>
    </w:p>
    <w:p w:rsidR="003E7036" w:rsidRPr="00405940" w:rsidRDefault="003E7036" w:rsidP="003E7036">
      <w:pPr>
        <w:pBdr>
          <w:top w:val="single" w:sz="4" w:space="1" w:color="auto"/>
        </w:pBdr>
        <w:ind w:left="2098" w:right="113"/>
        <w:jc w:val="center"/>
        <w:rPr>
          <w:sz w:val="16"/>
          <w:szCs w:val="16"/>
        </w:rPr>
      </w:pPr>
      <w:r w:rsidRPr="00405940">
        <w:rPr>
          <w:sz w:val="16"/>
          <w:szCs w:val="16"/>
        </w:rPr>
        <w:t>(№, сведения о дате выдачи документа и выдавшем его органе)</w:t>
      </w:r>
    </w:p>
    <w:p w:rsidR="003E7036" w:rsidRPr="00405940" w:rsidRDefault="003E7036" w:rsidP="003E7036">
      <w:pPr>
        <w:tabs>
          <w:tab w:val="right" w:pos="9923"/>
        </w:tabs>
        <w:ind w:left="567"/>
      </w:pPr>
      <w:r w:rsidRPr="00405940">
        <w:t xml:space="preserve">3. ОГРН: </w:t>
      </w:r>
      <w:r w:rsidRPr="00405940">
        <w:tab/>
        <w:t>.</w:t>
      </w:r>
    </w:p>
    <w:p w:rsidR="003E7036" w:rsidRPr="00405940" w:rsidRDefault="003E7036" w:rsidP="003E7036">
      <w:pPr>
        <w:pBdr>
          <w:top w:val="single" w:sz="4" w:space="1" w:color="auto"/>
        </w:pBdr>
        <w:ind w:left="1616" w:right="113"/>
        <w:rPr>
          <w:sz w:val="2"/>
          <w:szCs w:val="2"/>
        </w:rPr>
      </w:pPr>
    </w:p>
    <w:p w:rsidR="003E7036" w:rsidRPr="00405940" w:rsidRDefault="003E7036" w:rsidP="003E7036">
      <w:pPr>
        <w:tabs>
          <w:tab w:val="right" w:pos="9923"/>
        </w:tabs>
        <w:ind w:firstLine="567"/>
        <w:jc w:val="both"/>
      </w:pPr>
      <w:r w:rsidRPr="00405940">
        <w:t xml:space="preserve">4.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405940">
        <w:rPr>
          <w:rFonts w:eastAsia="Calibri"/>
          <w:vertAlign w:val="superscript"/>
        </w:rPr>
        <w:footnoteReference w:id="2"/>
      </w:r>
      <w:r w:rsidRPr="00405940">
        <w:t>:</w:t>
      </w:r>
    </w:p>
    <w:p w:rsidR="003E7036" w:rsidRPr="00405940" w:rsidRDefault="003E7036" w:rsidP="003E7036">
      <w:pPr>
        <w:tabs>
          <w:tab w:val="right" w:pos="9923"/>
        </w:tabs>
        <w:jc w:val="both"/>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820"/>
        <w:gridCol w:w="1559"/>
        <w:gridCol w:w="1559"/>
        <w:gridCol w:w="1418"/>
      </w:tblGrid>
      <w:tr w:rsidR="003E7036" w:rsidRPr="00405940" w:rsidTr="00155C92">
        <w:tc>
          <w:tcPr>
            <w:tcW w:w="567" w:type="dxa"/>
          </w:tcPr>
          <w:p w:rsidR="003E7036" w:rsidRPr="00405940" w:rsidRDefault="003E7036" w:rsidP="00B13D41">
            <w:pPr>
              <w:widowControl w:val="0"/>
              <w:adjustRightInd w:val="0"/>
              <w:jc w:val="center"/>
              <w:rPr>
                <w:sz w:val="20"/>
                <w:szCs w:val="20"/>
              </w:rPr>
            </w:pPr>
            <w:bookmarkStart w:id="31" w:name="sub_10107"/>
            <w:r w:rsidRPr="00405940">
              <w:rPr>
                <w:sz w:val="20"/>
                <w:szCs w:val="20"/>
              </w:rPr>
              <w:t>№</w:t>
            </w:r>
            <w:bookmarkEnd w:id="31"/>
          </w:p>
          <w:p w:rsidR="003E7036" w:rsidRPr="00405940" w:rsidRDefault="003E7036" w:rsidP="00B13D41">
            <w:pPr>
              <w:widowControl w:val="0"/>
              <w:adjustRightInd w:val="0"/>
              <w:jc w:val="center"/>
              <w:rPr>
                <w:sz w:val="20"/>
                <w:szCs w:val="20"/>
              </w:rPr>
            </w:pPr>
            <w:r w:rsidRPr="00405940">
              <w:rPr>
                <w:sz w:val="20"/>
                <w:szCs w:val="20"/>
              </w:rPr>
              <w:t>п/п</w:t>
            </w:r>
          </w:p>
        </w:tc>
        <w:tc>
          <w:tcPr>
            <w:tcW w:w="4820" w:type="dxa"/>
          </w:tcPr>
          <w:p w:rsidR="003E7036" w:rsidRPr="00405940" w:rsidRDefault="003E7036" w:rsidP="00B13D41">
            <w:pPr>
              <w:widowControl w:val="0"/>
              <w:adjustRightInd w:val="0"/>
              <w:jc w:val="center"/>
              <w:rPr>
                <w:sz w:val="20"/>
                <w:szCs w:val="20"/>
              </w:rPr>
            </w:pPr>
            <w:r w:rsidRPr="00405940">
              <w:rPr>
                <w:sz w:val="20"/>
                <w:szCs w:val="20"/>
              </w:rPr>
              <w:t>Наименование сведений</w:t>
            </w:r>
          </w:p>
        </w:tc>
        <w:tc>
          <w:tcPr>
            <w:tcW w:w="1559" w:type="dxa"/>
          </w:tcPr>
          <w:p w:rsidR="003E7036" w:rsidRPr="00405940" w:rsidRDefault="003E7036" w:rsidP="00B13D41">
            <w:pPr>
              <w:widowControl w:val="0"/>
              <w:adjustRightInd w:val="0"/>
              <w:jc w:val="center"/>
              <w:rPr>
                <w:sz w:val="20"/>
                <w:szCs w:val="20"/>
              </w:rPr>
            </w:pPr>
            <w:r w:rsidRPr="00405940">
              <w:rPr>
                <w:sz w:val="20"/>
                <w:szCs w:val="20"/>
              </w:rPr>
              <w:t>Малые предприятия</w:t>
            </w:r>
          </w:p>
        </w:tc>
        <w:tc>
          <w:tcPr>
            <w:tcW w:w="1559" w:type="dxa"/>
          </w:tcPr>
          <w:p w:rsidR="003E7036" w:rsidRPr="00405940" w:rsidRDefault="003E7036" w:rsidP="00B13D41">
            <w:pPr>
              <w:widowControl w:val="0"/>
              <w:adjustRightInd w:val="0"/>
              <w:jc w:val="center"/>
              <w:rPr>
                <w:sz w:val="20"/>
                <w:szCs w:val="20"/>
              </w:rPr>
            </w:pPr>
            <w:r w:rsidRPr="00405940">
              <w:rPr>
                <w:sz w:val="20"/>
                <w:szCs w:val="20"/>
              </w:rPr>
              <w:t>Средние предприятия</w:t>
            </w:r>
          </w:p>
        </w:tc>
        <w:tc>
          <w:tcPr>
            <w:tcW w:w="1418" w:type="dxa"/>
          </w:tcPr>
          <w:p w:rsidR="003E7036" w:rsidRPr="00405940" w:rsidRDefault="003E7036" w:rsidP="00B13D41">
            <w:pPr>
              <w:widowControl w:val="0"/>
              <w:adjustRightInd w:val="0"/>
              <w:jc w:val="center"/>
              <w:rPr>
                <w:sz w:val="20"/>
                <w:szCs w:val="20"/>
              </w:rPr>
            </w:pPr>
            <w:r w:rsidRPr="00405940">
              <w:rPr>
                <w:sz w:val="20"/>
                <w:szCs w:val="20"/>
              </w:rPr>
              <w:t>Показатель</w:t>
            </w:r>
          </w:p>
        </w:tc>
      </w:tr>
      <w:tr w:rsidR="003E7036" w:rsidRPr="00405940" w:rsidTr="00155C92">
        <w:tc>
          <w:tcPr>
            <w:tcW w:w="567" w:type="dxa"/>
          </w:tcPr>
          <w:p w:rsidR="003E7036" w:rsidRPr="00405940" w:rsidRDefault="003E7036" w:rsidP="00B13D41">
            <w:pPr>
              <w:widowControl w:val="0"/>
              <w:adjustRightInd w:val="0"/>
              <w:jc w:val="center"/>
              <w:rPr>
                <w:sz w:val="20"/>
                <w:szCs w:val="20"/>
              </w:rPr>
            </w:pPr>
            <w:r w:rsidRPr="00405940">
              <w:rPr>
                <w:sz w:val="20"/>
                <w:szCs w:val="20"/>
              </w:rPr>
              <w:t>1</w:t>
            </w:r>
            <w:r w:rsidRPr="00405940">
              <w:rPr>
                <w:rFonts w:eastAsia="Calibri"/>
                <w:bCs/>
                <w:iCs/>
                <w:sz w:val="20"/>
                <w:szCs w:val="20"/>
                <w:vertAlign w:val="superscript"/>
              </w:rPr>
              <w:footnoteReference w:id="3"/>
            </w:r>
          </w:p>
        </w:tc>
        <w:tc>
          <w:tcPr>
            <w:tcW w:w="4820" w:type="dxa"/>
          </w:tcPr>
          <w:p w:rsidR="003E7036" w:rsidRPr="00405940" w:rsidRDefault="003E7036" w:rsidP="00B13D41">
            <w:pPr>
              <w:widowControl w:val="0"/>
              <w:adjustRightInd w:val="0"/>
              <w:jc w:val="center"/>
              <w:rPr>
                <w:sz w:val="20"/>
                <w:szCs w:val="20"/>
              </w:rPr>
            </w:pPr>
            <w:r w:rsidRPr="00405940">
              <w:rPr>
                <w:sz w:val="20"/>
                <w:szCs w:val="20"/>
              </w:rPr>
              <w:t>2</w:t>
            </w:r>
          </w:p>
        </w:tc>
        <w:tc>
          <w:tcPr>
            <w:tcW w:w="1559" w:type="dxa"/>
          </w:tcPr>
          <w:p w:rsidR="003E7036" w:rsidRPr="00405940" w:rsidRDefault="003E7036" w:rsidP="00B13D41">
            <w:pPr>
              <w:widowControl w:val="0"/>
              <w:adjustRightInd w:val="0"/>
              <w:jc w:val="center"/>
              <w:rPr>
                <w:sz w:val="20"/>
                <w:szCs w:val="20"/>
              </w:rPr>
            </w:pPr>
            <w:r w:rsidRPr="00405940">
              <w:rPr>
                <w:sz w:val="20"/>
                <w:szCs w:val="20"/>
              </w:rPr>
              <w:t>3</w:t>
            </w:r>
          </w:p>
        </w:tc>
        <w:tc>
          <w:tcPr>
            <w:tcW w:w="1559" w:type="dxa"/>
          </w:tcPr>
          <w:p w:rsidR="003E7036" w:rsidRPr="00405940" w:rsidRDefault="003E7036" w:rsidP="00B13D41">
            <w:pPr>
              <w:widowControl w:val="0"/>
              <w:adjustRightInd w:val="0"/>
              <w:jc w:val="center"/>
              <w:rPr>
                <w:sz w:val="20"/>
                <w:szCs w:val="20"/>
              </w:rPr>
            </w:pPr>
            <w:r w:rsidRPr="00405940">
              <w:rPr>
                <w:sz w:val="20"/>
                <w:szCs w:val="20"/>
              </w:rPr>
              <w:t>4</w:t>
            </w:r>
          </w:p>
        </w:tc>
        <w:tc>
          <w:tcPr>
            <w:tcW w:w="1418" w:type="dxa"/>
          </w:tcPr>
          <w:p w:rsidR="003E7036" w:rsidRPr="00405940" w:rsidRDefault="003E7036" w:rsidP="00B13D41">
            <w:pPr>
              <w:widowControl w:val="0"/>
              <w:adjustRightInd w:val="0"/>
              <w:jc w:val="center"/>
              <w:rPr>
                <w:sz w:val="20"/>
                <w:szCs w:val="20"/>
              </w:rPr>
            </w:pPr>
            <w:r w:rsidRPr="00405940">
              <w:rPr>
                <w:sz w:val="20"/>
                <w:szCs w:val="20"/>
              </w:rPr>
              <w:t>5</w:t>
            </w:r>
          </w:p>
        </w:tc>
      </w:tr>
      <w:tr w:rsidR="003E7036" w:rsidRPr="00405940" w:rsidTr="00155C92">
        <w:tc>
          <w:tcPr>
            <w:tcW w:w="567" w:type="dxa"/>
          </w:tcPr>
          <w:p w:rsidR="003E7036" w:rsidRPr="00405940" w:rsidRDefault="003E7036" w:rsidP="00B13D41">
            <w:pPr>
              <w:widowControl w:val="0"/>
              <w:adjustRightInd w:val="0"/>
              <w:jc w:val="center"/>
              <w:rPr>
                <w:sz w:val="20"/>
                <w:szCs w:val="20"/>
              </w:rPr>
            </w:pPr>
            <w:bookmarkStart w:id="32" w:name="sub_10108"/>
            <w:r w:rsidRPr="00405940">
              <w:rPr>
                <w:sz w:val="20"/>
                <w:szCs w:val="20"/>
              </w:rPr>
              <w:t>1.</w:t>
            </w:r>
            <w:bookmarkEnd w:id="32"/>
          </w:p>
        </w:tc>
        <w:tc>
          <w:tcPr>
            <w:tcW w:w="4820" w:type="dxa"/>
          </w:tcPr>
          <w:p w:rsidR="003E7036" w:rsidRPr="00405940" w:rsidRDefault="003E7036" w:rsidP="00B13D41">
            <w:pPr>
              <w:widowControl w:val="0"/>
              <w:adjustRightInd w:val="0"/>
              <w:rPr>
                <w:sz w:val="20"/>
                <w:szCs w:val="20"/>
              </w:rPr>
            </w:pPr>
            <w:r w:rsidRPr="00405940">
              <w:rPr>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18" w:type="dxa"/>
            <w:gridSpan w:val="2"/>
          </w:tcPr>
          <w:p w:rsidR="003E7036" w:rsidRPr="00405940" w:rsidRDefault="003E7036" w:rsidP="00B13D41">
            <w:pPr>
              <w:widowControl w:val="0"/>
              <w:adjustRightInd w:val="0"/>
              <w:jc w:val="center"/>
              <w:rPr>
                <w:sz w:val="20"/>
                <w:szCs w:val="20"/>
              </w:rPr>
            </w:pPr>
            <w:r w:rsidRPr="00405940">
              <w:rPr>
                <w:sz w:val="20"/>
                <w:szCs w:val="20"/>
              </w:rPr>
              <w:t>не более 25</w:t>
            </w:r>
          </w:p>
        </w:tc>
        <w:tc>
          <w:tcPr>
            <w:tcW w:w="1418" w:type="dxa"/>
          </w:tcPr>
          <w:p w:rsidR="003E7036" w:rsidRPr="00405940" w:rsidRDefault="003E7036" w:rsidP="00B13D41">
            <w:pPr>
              <w:widowControl w:val="0"/>
              <w:adjustRightInd w:val="0"/>
              <w:jc w:val="center"/>
              <w:rPr>
                <w:sz w:val="20"/>
                <w:szCs w:val="20"/>
              </w:rPr>
            </w:pPr>
            <w:r w:rsidRPr="00405940">
              <w:rPr>
                <w:sz w:val="20"/>
                <w:szCs w:val="20"/>
              </w:rPr>
              <w:t>-</w:t>
            </w:r>
          </w:p>
        </w:tc>
      </w:tr>
      <w:tr w:rsidR="003E7036" w:rsidRPr="00405940" w:rsidTr="00155C92">
        <w:tc>
          <w:tcPr>
            <w:tcW w:w="567" w:type="dxa"/>
          </w:tcPr>
          <w:p w:rsidR="003E7036" w:rsidRPr="00405940" w:rsidRDefault="003E7036" w:rsidP="00B13D41">
            <w:pPr>
              <w:widowControl w:val="0"/>
              <w:adjustRightInd w:val="0"/>
              <w:jc w:val="center"/>
              <w:rPr>
                <w:sz w:val="20"/>
                <w:szCs w:val="20"/>
              </w:rPr>
            </w:pPr>
            <w:bookmarkStart w:id="33" w:name="sub_10109"/>
            <w:r w:rsidRPr="00405940">
              <w:rPr>
                <w:sz w:val="20"/>
                <w:szCs w:val="20"/>
              </w:rPr>
              <w:t>2.</w:t>
            </w:r>
            <w:bookmarkEnd w:id="33"/>
          </w:p>
        </w:tc>
        <w:tc>
          <w:tcPr>
            <w:tcW w:w="4820" w:type="dxa"/>
          </w:tcPr>
          <w:p w:rsidR="003E7036" w:rsidRPr="00405940" w:rsidRDefault="003E7036" w:rsidP="00B13D41">
            <w:pPr>
              <w:widowControl w:val="0"/>
              <w:adjustRightInd w:val="0"/>
              <w:rPr>
                <w:sz w:val="20"/>
                <w:szCs w:val="20"/>
              </w:rPr>
            </w:pPr>
            <w:r w:rsidRPr="00405940">
              <w:rPr>
                <w:sz w:val="20"/>
                <w:szCs w:val="20"/>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405940">
              <w:rPr>
                <w:rFonts w:eastAsia="Calibri"/>
                <w:bCs/>
                <w:iCs/>
                <w:sz w:val="20"/>
                <w:szCs w:val="20"/>
                <w:vertAlign w:val="superscript"/>
              </w:rPr>
              <w:footnoteReference w:id="4"/>
            </w:r>
            <w:r w:rsidRPr="00405940">
              <w:rPr>
                <w:sz w:val="20"/>
                <w:szCs w:val="20"/>
              </w:rPr>
              <w:t>, процентов</w:t>
            </w:r>
          </w:p>
        </w:tc>
        <w:tc>
          <w:tcPr>
            <w:tcW w:w="3118" w:type="dxa"/>
            <w:gridSpan w:val="2"/>
          </w:tcPr>
          <w:p w:rsidR="003E7036" w:rsidRPr="00405940" w:rsidRDefault="003E7036" w:rsidP="00B13D41">
            <w:pPr>
              <w:widowControl w:val="0"/>
              <w:adjustRightInd w:val="0"/>
              <w:jc w:val="center"/>
              <w:rPr>
                <w:sz w:val="20"/>
                <w:szCs w:val="20"/>
              </w:rPr>
            </w:pPr>
            <w:r w:rsidRPr="00405940">
              <w:rPr>
                <w:sz w:val="20"/>
                <w:szCs w:val="20"/>
              </w:rPr>
              <w:t>не более 49</w:t>
            </w:r>
          </w:p>
        </w:tc>
        <w:tc>
          <w:tcPr>
            <w:tcW w:w="1418" w:type="dxa"/>
          </w:tcPr>
          <w:p w:rsidR="003E7036" w:rsidRPr="00405940" w:rsidRDefault="003E7036" w:rsidP="00B13D41">
            <w:pPr>
              <w:widowControl w:val="0"/>
              <w:adjustRightInd w:val="0"/>
              <w:jc w:val="center"/>
              <w:rPr>
                <w:sz w:val="20"/>
                <w:szCs w:val="20"/>
              </w:rPr>
            </w:pPr>
            <w:r w:rsidRPr="00405940">
              <w:rPr>
                <w:sz w:val="20"/>
                <w:szCs w:val="20"/>
              </w:rPr>
              <w:t>-</w:t>
            </w:r>
          </w:p>
        </w:tc>
      </w:tr>
      <w:tr w:rsidR="003E7036" w:rsidRPr="00405940" w:rsidTr="00155C92">
        <w:tc>
          <w:tcPr>
            <w:tcW w:w="567" w:type="dxa"/>
          </w:tcPr>
          <w:p w:rsidR="003E7036" w:rsidRPr="00405940" w:rsidRDefault="003E7036" w:rsidP="00B13D41">
            <w:pPr>
              <w:widowControl w:val="0"/>
              <w:adjustRightInd w:val="0"/>
              <w:jc w:val="center"/>
              <w:rPr>
                <w:sz w:val="20"/>
                <w:szCs w:val="20"/>
              </w:rPr>
            </w:pPr>
            <w:bookmarkStart w:id="34" w:name="sub_10110"/>
            <w:r w:rsidRPr="00405940">
              <w:rPr>
                <w:sz w:val="20"/>
                <w:szCs w:val="20"/>
              </w:rPr>
              <w:t>3.</w:t>
            </w:r>
            <w:bookmarkEnd w:id="34"/>
          </w:p>
        </w:tc>
        <w:tc>
          <w:tcPr>
            <w:tcW w:w="4820" w:type="dxa"/>
          </w:tcPr>
          <w:p w:rsidR="003E7036" w:rsidRPr="00405940" w:rsidRDefault="003E7036" w:rsidP="00B13D41">
            <w:pPr>
              <w:widowControl w:val="0"/>
              <w:adjustRightInd w:val="0"/>
              <w:rPr>
                <w:sz w:val="20"/>
                <w:szCs w:val="20"/>
              </w:rPr>
            </w:pPr>
            <w:r w:rsidRPr="00405940">
              <w:rPr>
                <w:sz w:val="20"/>
                <w:szCs w:val="20"/>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1559" w:type="dxa"/>
          </w:tcPr>
          <w:p w:rsidR="003E7036" w:rsidRPr="00405940" w:rsidRDefault="003E7036" w:rsidP="00B13D41">
            <w:pPr>
              <w:widowControl w:val="0"/>
              <w:adjustRightInd w:val="0"/>
              <w:jc w:val="center"/>
              <w:rPr>
                <w:sz w:val="20"/>
                <w:szCs w:val="20"/>
              </w:rPr>
            </w:pPr>
          </w:p>
        </w:tc>
        <w:tc>
          <w:tcPr>
            <w:tcW w:w="1559" w:type="dxa"/>
          </w:tcPr>
          <w:p w:rsidR="003E7036" w:rsidRPr="00405940" w:rsidRDefault="003E7036" w:rsidP="00B13D41">
            <w:pPr>
              <w:widowControl w:val="0"/>
              <w:adjustRightInd w:val="0"/>
              <w:jc w:val="center"/>
              <w:rPr>
                <w:sz w:val="20"/>
                <w:szCs w:val="20"/>
              </w:rPr>
            </w:pPr>
            <w:r w:rsidRPr="00405940">
              <w:rPr>
                <w:sz w:val="20"/>
                <w:szCs w:val="20"/>
              </w:rPr>
              <w:t>да (нет)</w:t>
            </w:r>
          </w:p>
        </w:tc>
        <w:tc>
          <w:tcPr>
            <w:tcW w:w="1418" w:type="dxa"/>
          </w:tcPr>
          <w:p w:rsidR="003E7036" w:rsidRPr="00405940" w:rsidRDefault="003E7036" w:rsidP="00B13D41">
            <w:pPr>
              <w:widowControl w:val="0"/>
              <w:adjustRightInd w:val="0"/>
              <w:jc w:val="center"/>
              <w:rPr>
                <w:sz w:val="20"/>
                <w:szCs w:val="20"/>
              </w:rPr>
            </w:pPr>
          </w:p>
        </w:tc>
      </w:tr>
      <w:tr w:rsidR="003E7036" w:rsidRPr="00405940" w:rsidTr="00155C92">
        <w:tc>
          <w:tcPr>
            <w:tcW w:w="567" w:type="dxa"/>
          </w:tcPr>
          <w:p w:rsidR="003E7036" w:rsidRPr="00405940" w:rsidRDefault="003E7036" w:rsidP="00B13D41">
            <w:pPr>
              <w:widowControl w:val="0"/>
              <w:adjustRightInd w:val="0"/>
              <w:jc w:val="center"/>
              <w:rPr>
                <w:sz w:val="20"/>
                <w:szCs w:val="20"/>
              </w:rPr>
            </w:pPr>
            <w:r w:rsidRPr="00405940">
              <w:rPr>
                <w:sz w:val="20"/>
                <w:szCs w:val="20"/>
              </w:rPr>
              <w:t>4.</w:t>
            </w:r>
          </w:p>
        </w:tc>
        <w:tc>
          <w:tcPr>
            <w:tcW w:w="4820" w:type="dxa"/>
          </w:tcPr>
          <w:p w:rsidR="003E7036" w:rsidRPr="00405940" w:rsidRDefault="003E7036" w:rsidP="00B13D41">
            <w:pPr>
              <w:widowControl w:val="0"/>
              <w:adjustRightInd w:val="0"/>
              <w:rPr>
                <w:sz w:val="20"/>
                <w:szCs w:val="20"/>
              </w:rPr>
            </w:pPr>
            <w:r w:rsidRPr="00405940">
              <w:rPr>
                <w:sz w:val="20"/>
                <w:szCs w:val="20"/>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1559" w:type="dxa"/>
          </w:tcPr>
          <w:p w:rsidR="003E7036" w:rsidRPr="00405940" w:rsidRDefault="003E7036" w:rsidP="00B13D41">
            <w:pPr>
              <w:widowControl w:val="0"/>
              <w:adjustRightInd w:val="0"/>
              <w:jc w:val="center"/>
              <w:rPr>
                <w:sz w:val="20"/>
                <w:szCs w:val="20"/>
              </w:rPr>
            </w:pPr>
          </w:p>
        </w:tc>
        <w:tc>
          <w:tcPr>
            <w:tcW w:w="1559" w:type="dxa"/>
          </w:tcPr>
          <w:p w:rsidR="003E7036" w:rsidRPr="00405940" w:rsidRDefault="003E7036" w:rsidP="00B13D41">
            <w:pPr>
              <w:widowControl w:val="0"/>
              <w:adjustRightInd w:val="0"/>
              <w:jc w:val="center"/>
              <w:rPr>
                <w:sz w:val="20"/>
                <w:szCs w:val="20"/>
              </w:rPr>
            </w:pPr>
            <w:r w:rsidRPr="00405940">
              <w:rPr>
                <w:sz w:val="20"/>
                <w:szCs w:val="20"/>
              </w:rPr>
              <w:t>да (нет)</w:t>
            </w:r>
          </w:p>
        </w:tc>
        <w:tc>
          <w:tcPr>
            <w:tcW w:w="1418" w:type="dxa"/>
          </w:tcPr>
          <w:p w:rsidR="003E7036" w:rsidRPr="00405940" w:rsidRDefault="003E7036" w:rsidP="00B13D41">
            <w:pPr>
              <w:widowControl w:val="0"/>
              <w:adjustRightInd w:val="0"/>
              <w:jc w:val="center"/>
              <w:rPr>
                <w:sz w:val="20"/>
                <w:szCs w:val="20"/>
              </w:rPr>
            </w:pPr>
          </w:p>
        </w:tc>
      </w:tr>
      <w:tr w:rsidR="003E7036" w:rsidRPr="00405940" w:rsidTr="00155C92">
        <w:tc>
          <w:tcPr>
            <w:tcW w:w="567" w:type="dxa"/>
          </w:tcPr>
          <w:p w:rsidR="003E7036" w:rsidRPr="00405940" w:rsidRDefault="003E7036" w:rsidP="00B13D41">
            <w:pPr>
              <w:widowControl w:val="0"/>
              <w:adjustRightInd w:val="0"/>
              <w:jc w:val="center"/>
              <w:rPr>
                <w:sz w:val="20"/>
                <w:szCs w:val="20"/>
              </w:rPr>
            </w:pPr>
            <w:r w:rsidRPr="00405940">
              <w:rPr>
                <w:sz w:val="20"/>
                <w:szCs w:val="20"/>
              </w:rPr>
              <w:t>5.</w:t>
            </w:r>
          </w:p>
        </w:tc>
        <w:tc>
          <w:tcPr>
            <w:tcW w:w="4820" w:type="dxa"/>
          </w:tcPr>
          <w:p w:rsidR="003E7036" w:rsidRPr="00405940" w:rsidRDefault="003E7036" w:rsidP="00B13D41">
            <w:pPr>
              <w:widowControl w:val="0"/>
              <w:adjustRightInd w:val="0"/>
              <w:rPr>
                <w:sz w:val="20"/>
                <w:szCs w:val="20"/>
              </w:rPr>
            </w:pPr>
            <w:r w:rsidRPr="00405940">
              <w:rPr>
                <w:sz w:val="20"/>
                <w:szCs w:val="20"/>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1559" w:type="dxa"/>
          </w:tcPr>
          <w:p w:rsidR="003E7036" w:rsidRPr="00405940" w:rsidRDefault="003E7036" w:rsidP="00B13D41">
            <w:pPr>
              <w:widowControl w:val="0"/>
              <w:adjustRightInd w:val="0"/>
              <w:jc w:val="center"/>
              <w:rPr>
                <w:sz w:val="20"/>
                <w:szCs w:val="20"/>
              </w:rPr>
            </w:pPr>
          </w:p>
        </w:tc>
        <w:tc>
          <w:tcPr>
            <w:tcW w:w="1559" w:type="dxa"/>
          </w:tcPr>
          <w:p w:rsidR="003E7036" w:rsidRPr="00405940" w:rsidRDefault="003E7036" w:rsidP="00B13D41">
            <w:pPr>
              <w:widowControl w:val="0"/>
              <w:adjustRightInd w:val="0"/>
              <w:jc w:val="center"/>
              <w:rPr>
                <w:sz w:val="20"/>
                <w:szCs w:val="20"/>
              </w:rPr>
            </w:pPr>
            <w:r w:rsidRPr="00405940">
              <w:rPr>
                <w:sz w:val="20"/>
                <w:szCs w:val="20"/>
              </w:rPr>
              <w:t>да (нет)</w:t>
            </w:r>
          </w:p>
        </w:tc>
        <w:tc>
          <w:tcPr>
            <w:tcW w:w="1418" w:type="dxa"/>
          </w:tcPr>
          <w:p w:rsidR="003E7036" w:rsidRPr="00405940" w:rsidRDefault="003E7036" w:rsidP="00B13D41">
            <w:pPr>
              <w:widowControl w:val="0"/>
              <w:adjustRightInd w:val="0"/>
              <w:jc w:val="center"/>
              <w:rPr>
                <w:sz w:val="20"/>
                <w:szCs w:val="20"/>
              </w:rPr>
            </w:pPr>
          </w:p>
        </w:tc>
      </w:tr>
      <w:tr w:rsidR="003E7036" w:rsidRPr="00405940" w:rsidTr="00155C92">
        <w:tc>
          <w:tcPr>
            <w:tcW w:w="567" w:type="dxa"/>
          </w:tcPr>
          <w:p w:rsidR="003E7036" w:rsidRPr="00405940" w:rsidRDefault="003E7036" w:rsidP="00B13D41">
            <w:pPr>
              <w:widowControl w:val="0"/>
              <w:adjustRightInd w:val="0"/>
              <w:jc w:val="center"/>
              <w:rPr>
                <w:sz w:val="20"/>
                <w:szCs w:val="20"/>
              </w:rPr>
            </w:pPr>
            <w:r w:rsidRPr="00405940">
              <w:rPr>
                <w:sz w:val="20"/>
                <w:szCs w:val="20"/>
              </w:rPr>
              <w:t>6.</w:t>
            </w:r>
          </w:p>
        </w:tc>
        <w:tc>
          <w:tcPr>
            <w:tcW w:w="4820" w:type="dxa"/>
          </w:tcPr>
          <w:p w:rsidR="003E7036" w:rsidRPr="00405940" w:rsidRDefault="003E7036" w:rsidP="00B13D41">
            <w:pPr>
              <w:widowControl w:val="0"/>
              <w:adjustRightInd w:val="0"/>
              <w:rPr>
                <w:sz w:val="20"/>
                <w:szCs w:val="20"/>
              </w:rPr>
            </w:pPr>
            <w:r w:rsidRPr="00405940">
              <w:rPr>
                <w:sz w:val="20"/>
                <w:szCs w:val="20"/>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w:t>
            </w:r>
          </w:p>
          <w:p w:rsidR="003E7036" w:rsidRPr="00405940" w:rsidRDefault="003E7036" w:rsidP="00B13D41">
            <w:pPr>
              <w:widowControl w:val="0"/>
              <w:adjustRightInd w:val="0"/>
              <w:rPr>
                <w:sz w:val="20"/>
                <w:szCs w:val="20"/>
              </w:rPr>
            </w:pPr>
            <w:r w:rsidRPr="00405940">
              <w:rPr>
                <w:sz w:val="20"/>
                <w:szCs w:val="20"/>
              </w:rPr>
              <w:t>инновационной деятельности в формах, установленных Федеральным законом "О науке и государственной научно-технической политике"</w:t>
            </w:r>
          </w:p>
        </w:tc>
        <w:tc>
          <w:tcPr>
            <w:tcW w:w="1559" w:type="dxa"/>
          </w:tcPr>
          <w:p w:rsidR="003E7036" w:rsidRPr="00405940" w:rsidRDefault="003E7036" w:rsidP="00B13D41">
            <w:pPr>
              <w:widowControl w:val="0"/>
              <w:adjustRightInd w:val="0"/>
              <w:jc w:val="center"/>
              <w:rPr>
                <w:sz w:val="20"/>
                <w:szCs w:val="20"/>
              </w:rPr>
            </w:pPr>
          </w:p>
        </w:tc>
        <w:tc>
          <w:tcPr>
            <w:tcW w:w="1559" w:type="dxa"/>
          </w:tcPr>
          <w:p w:rsidR="003E7036" w:rsidRPr="00405940" w:rsidRDefault="003E7036" w:rsidP="00B13D41">
            <w:pPr>
              <w:widowControl w:val="0"/>
              <w:adjustRightInd w:val="0"/>
              <w:jc w:val="center"/>
              <w:rPr>
                <w:sz w:val="20"/>
                <w:szCs w:val="20"/>
              </w:rPr>
            </w:pPr>
            <w:r w:rsidRPr="00405940">
              <w:rPr>
                <w:sz w:val="20"/>
                <w:szCs w:val="20"/>
              </w:rPr>
              <w:t>да (нет)</w:t>
            </w:r>
          </w:p>
        </w:tc>
        <w:tc>
          <w:tcPr>
            <w:tcW w:w="1418" w:type="dxa"/>
          </w:tcPr>
          <w:p w:rsidR="003E7036" w:rsidRPr="00405940" w:rsidRDefault="003E7036" w:rsidP="00B13D41">
            <w:pPr>
              <w:widowControl w:val="0"/>
              <w:adjustRightInd w:val="0"/>
              <w:jc w:val="center"/>
              <w:rPr>
                <w:sz w:val="20"/>
                <w:szCs w:val="20"/>
              </w:rPr>
            </w:pPr>
          </w:p>
        </w:tc>
      </w:tr>
      <w:tr w:rsidR="003E7036" w:rsidRPr="00405940" w:rsidTr="00155C92">
        <w:tc>
          <w:tcPr>
            <w:tcW w:w="567" w:type="dxa"/>
          </w:tcPr>
          <w:p w:rsidR="003E7036" w:rsidRPr="00405940" w:rsidRDefault="003E7036" w:rsidP="00B13D41">
            <w:pPr>
              <w:widowControl w:val="0"/>
              <w:adjustRightInd w:val="0"/>
              <w:jc w:val="center"/>
              <w:rPr>
                <w:sz w:val="20"/>
                <w:szCs w:val="20"/>
              </w:rPr>
            </w:pPr>
            <w:r w:rsidRPr="00405940">
              <w:rPr>
                <w:sz w:val="20"/>
                <w:szCs w:val="20"/>
              </w:rPr>
              <w:t>7.</w:t>
            </w:r>
          </w:p>
        </w:tc>
        <w:tc>
          <w:tcPr>
            <w:tcW w:w="4820" w:type="dxa"/>
          </w:tcPr>
          <w:p w:rsidR="003E7036" w:rsidRPr="00405940" w:rsidRDefault="003E7036" w:rsidP="00B13D41">
            <w:pPr>
              <w:widowControl w:val="0"/>
              <w:adjustRightInd w:val="0"/>
              <w:rPr>
                <w:sz w:val="20"/>
                <w:szCs w:val="20"/>
              </w:rPr>
            </w:pPr>
            <w:r w:rsidRPr="00405940">
              <w:rPr>
                <w:sz w:val="20"/>
                <w:szCs w:val="20"/>
              </w:rPr>
              <w:t>Среднесписочная численность работников за предшествующий календарный год, человек</w:t>
            </w:r>
          </w:p>
        </w:tc>
        <w:tc>
          <w:tcPr>
            <w:tcW w:w="1559" w:type="dxa"/>
          </w:tcPr>
          <w:p w:rsidR="003E7036" w:rsidRPr="00405940" w:rsidRDefault="003E7036" w:rsidP="00B13D41">
            <w:pPr>
              <w:widowControl w:val="0"/>
              <w:adjustRightInd w:val="0"/>
              <w:jc w:val="center"/>
              <w:rPr>
                <w:sz w:val="20"/>
                <w:szCs w:val="20"/>
              </w:rPr>
            </w:pPr>
            <w:r w:rsidRPr="00405940">
              <w:rPr>
                <w:sz w:val="20"/>
                <w:szCs w:val="20"/>
              </w:rPr>
              <w:t>до 100 включительно</w:t>
            </w:r>
          </w:p>
          <w:p w:rsidR="003E7036" w:rsidRPr="00405940" w:rsidRDefault="003E7036" w:rsidP="00B13D41">
            <w:pPr>
              <w:widowControl w:val="0"/>
              <w:adjustRightInd w:val="0"/>
              <w:jc w:val="center"/>
              <w:rPr>
                <w:sz w:val="20"/>
                <w:szCs w:val="20"/>
              </w:rPr>
            </w:pPr>
            <w:r w:rsidRPr="00405940">
              <w:rPr>
                <w:sz w:val="20"/>
                <w:szCs w:val="20"/>
              </w:rPr>
              <w:t>до 15 - микро- предприятие</w:t>
            </w:r>
          </w:p>
        </w:tc>
        <w:tc>
          <w:tcPr>
            <w:tcW w:w="1559" w:type="dxa"/>
          </w:tcPr>
          <w:p w:rsidR="003E7036" w:rsidRPr="00405940" w:rsidRDefault="003E7036" w:rsidP="00B13D41">
            <w:pPr>
              <w:widowControl w:val="0"/>
              <w:adjustRightInd w:val="0"/>
              <w:jc w:val="center"/>
              <w:rPr>
                <w:sz w:val="20"/>
                <w:szCs w:val="20"/>
              </w:rPr>
            </w:pPr>
            <w:r w:rsidRPr="00405940">
              <w:rPr>
                <w:sz w:val="20"/>
                <w:szCs w:val="20"/>
              </w:rPr>
              <w:t>от 101 до 250</w:t>
            </w:r>
          </w:p>
          <w:p w:rsidR="003E7036" w:rsidRPr="00405940" w:rsidRDefault="003E7036" w:rsidP="00B13D41">
            <w:pPr>
              <w:widowControl w:val="0"/>
              <w:adjustRightInd w:val="0"/>
              <w:jc w:val="center"/>
              <w:rPr>
                <w:sz w:val="20"/>
                <w:szCs w:val="20"/>
              </w:rPr>
            </w:pPr>
            <w:r w:rsidRPr="00405940">
              <w:rPr>
                <w:sz w:val="20"/>
                <w:szCs w:val="20"/>
              </w:rPr>
              <w:t>включительно</w:t>
            </w:r>
          </w:p>
        </w:tc>
        <w:tc>
          <w:tcPr>
            <w:tcW w:w="1418" w:type="dxa"/>
          </w:tcPr>
          <w:p w:rsidR="003E7036" w:rsidRPr="00405940" w:rsidRDefault="003E7036" w:rsidP="00B13D41">
            <w:pPr>
              <w:widowControl w:val="0"/>
              <w:adjustRightInd w:val="0"/>
              <w:jc w:val="center"/>
              <w:rPr>
                <w:sz w:val="20"/>
                <w:szCs w:val="20"/>
              </w:rPr>
            </w:pPr>
            <w:r w:rsidRPr="00405940">
              <w:rPr>
                <w:sz w:val="20"/>
                <w:szCs w:val="20"/>
              </w:rPr>
              <w:t>указывается количество человек (за предшествующий календарный год)</w:t>
            </w:r>
          </w:p>
        </w:tc>
      </w:tr>
      <w:tr w:rsidR="003E7036" w:rsidRPr="00405940" w:rsidTr="00155C92">
        <w:tc>
          <w:tcPr>
            <w:tcW w:w="567" w:type="dxa"/>
          </w:tcPr>
          <w:p w:rsidR="003E7036" w:rsidRPr="00405940" w:rsidRDefault="003E7036" w:rsidP="00B13D41">
            <w:pPr>
              <w:widowControl w:val="0"/>
              <w:adjustRightInd w:val="0"/>
              <w:jc w:val="center"/>
              <w:rPr>
                <w:sz w:val="20"/>
                <w:szCs w:val="20"/>
              </w:rPr>
            </w:pPr>
            <w:r w:rsidRPr="00405940">
              <w:rPr>
                <w:sz w:val="20"/>
                <w:szCs w:val="20"/>
              </w:rPr>
              <w:t>8.</w:t>
            </w:r>
          </w:p>
        </w:tc>
        <w:tc>
          <w:tcPr>
            <w:tcW w:w="4820" w:type="dxa"/>
          </w:tcPr>
          <w:p w:rsidR="003E7036" w:rsidRPr="00405940" w:rsidRDefault="003E7036" w:rsidP="00B13D41">
            <w:pPr>
              <w:widowControl w:val="0"/>
              <w:adjustRightInd w:val="0"/>
              <w:rPr>
                <w:sz w:val="20"/>
                <w:szCs w:val="20"/>
              </w:rPr>
            </w:pPr>
            <w:r w:rsidRPr="00405940">
              <w:rPr>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59" w:type="dxa"/>
          </w:tcPr>
          <w:p w:rsidR="003E7036" w:rsidRPr="00405940" w:rsidRDefault="003E7036" w:rsidP="00B13D41">
            <w:pPr>
              <w:widowControl w:val="0"/>
              <w:adjustRightInd w:val="0"/>
              <w:jc w:val="center"/>
              <w:rPr>
                <w:sz w:val="20"/>
                <w:szCs w:val="20"/>
              </w:rPr>
            </w:pPr>
            <w:r w:rsidRPr="00405940">
              <w:rPr>
                <w:sz w:val="20"/>
                <w:szCs w:val="20"/>
              </w:rPr>
              <w:t>800</w:t>
            </w:r>
          </w:p>
          <w:p w:rsidR="003E7036" w:rsidRPr="00405940" w:rsidRDefault="003E7036" w:rsidP="00B13D41">
            <w:pPr>
              <w:widowControl w:val="0"/>
              <w:adjustRightInd w:val="0"/>
              <w:jc w:val="center"/>
              <w:rPr>
                <w:sz w:val="20"/>
                <w:szCs w:val="20"/>
              </w:rPr>
            </w:pPr>
            <w:r w:rsidRPr="00405940">
              <w:rPr>
                <w:sz w:val="20"/>
                <w:szCs w:val="20"/>
              </w:rPr>
              <w:t>120 в год - микро-</w:t>
            </w:r>
          </w:p>
          <w:p w:rsidR="003E7036" w:rsidRPr="00405940" w:rsidRDefault="003E7036" w:rsidP="00B13D41">
            <w:pPr>
              <w:widowControl w:val="0"/>
              <w:adjustRightInd w:val="0"/>
              <w:jc w:val="center"/>
              <w:rPr>
                <w:sz w:val="20"/>
                <w:szCs w:val="20"/>
              </w:rPr>
            </w:pPr>
            <w:r w:rsidRPr="00405940">
              <w:rPr>
                <w:sz w:val="20"/>
                <w:szCs w:val="20"/>
              </w:rPr>
              <w:t>предприятие</w:t>
            </w:r>
          </w:p>
        </w:tc>
        <w:tc>
          <w:tcPr>
            <w:tcW w:w="1559" w:type="dxa"/>
          </w:tcPr>
          <w:p w:rsidR="003E7036" w:rsidRPr="00405940" w:rsidRDefault="003E7036" w:rsidP="00B13D41">
            <w:pPr>
              <w:widowControl w:val="0"/>
              <w:adjustRightInd w:val="0"/>
              <w:jc w:val="center"/>
              <w:rPr>
                <w:sz w:val="20"/>
                <w:szCs w:val="20"/>
              </w:rPr>
            </w:pPr>
            <w:r w:rsidRPr="00405940">
              <w:rPr>
                <w:sz w:val="20"/>
                <w:szCs w:val="20"/>
              </w:rPr>
              <w:t>2000</w:t>
            </w:r>
          </w:p>
        </w:tc>
        <w:tc>
          <w:tcPr>
            <w:tcW w:w="1418" w:type="dxa"/>
          </w:tcPr>
          <w:p w:rsidR="003E7036" w:rsidRPr="00405940" w:rsidRDefault="003E7036" w:rsidP="00B13D41">
            <w:pPr>
              <w:widowControl w:val="0"/>
              <w:adjustRightInd w:val="0"/>
              <w:jc w:val="center"/>
              <w:rPr>
                <w:sz w:val="20"/>
                <w:szCs w:val="20"/>
              </w:rPr>
            </w:pPr>
            <w:r w:rsidRPr="00405940">
              <w:rPr>
                <w:sz w:val="20"/>
                <w:szCs w:val="20"/>
              </w:rPr>
              <w:t>указывается в млн. рублей (за предшествующий календарный год)</w:t>
            </w:r>
          </w:p>
        </w:tc>
      </w:tr>
      <w:tr w:rsidR="003E7036" w:rsidRPr="00405940" w:rsidTr="00155C92">
        <w:tc>
          <w:tcPr>
            <w:tcW w:w="567" w:type="dxa"/>
          </w:tcPr>
          <w:p w:rsidR="003E7036" w:rsidRPr="00405940" w:rsidRDefault="003E7036" w:rsidP="00B13D41">
            <w:pPr>
              <w:widowControl w:val="0"/>
              <w:adjustRightInd w:val="0"/>
              <w:jc w:val="center"/>
              <w:rPr>
                <w:sz w:val="20"/>
                <w:szCs w:val="20"/>
              </w:rPr>
            </w:pPr>
            <w:r w:rsidRPr="00405940">
              <w:rPr>
                <w:sz w:val="20"/>
                <w:szCs w:val="20"/>
              </w:rPr>
              <w:t>9.</w:t>
            </w:r>
          </w:p>
        </w:tc>
        <w:tc>
          <w:tcPr>
            <w:tcW w:w="4820" w:type="dxa"/>
          </w:tcPr>
          <w:p w:rsidR="003E7036" w:rsidRPr="00405940" w:rsidRDefault="003E7036" w:rsidP="00B13D41">
            <w:pPr>
              <w:widowControl w:val="0"/>
              <w:adjustRightInd w:val="0"/>
              <w:rPr>
                <w:sz w:val="20"/>
                <w:szCs w:val="20"/>
              </w:rPr>
            </w:pPr>
            <w:r w:rsidRPr="00405940">
              <w:rPr>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3"/>
          </w:tcPr>
          <w:p w:rsidR="003E7036" w:rsidRPr="00405940" w:rsidRDefault="003E7036" w:rsidP="00B13D41">
            <w:pPr>
              <w:widowControl w:val="0"/>
              <w:adjustRightInd w:val="0"/>
              <w:jc w:val="center"/>
              <w:rPr>
                <w:sz w:val="20"/>
                <w:szCs w:val="20"/>
              </w:rPr>
            </w:pPr>
            <w:r w:rsidRPr="00405940">
              <w:rPr>
                <w:sz w:val="20"/>
                <w:szCs w:val="20"/>
              </w:rPr>
              <w:t>подлежит заполнению</w:t>
            </w:r>
          </w:p>
        </w:tc>
      </w:tr>
      <w:tr w:rsidR="003E7036" w:rsidRPr="00405940" w:rsidTr="00155C92">
        <w:tc>
          <w:tcPr>
            <w:tcW w:w="567" w:type="dxa"/>
          </w:tcPr>
          <w:p w:rsidR="003E7036" w:rsidRPr="00405940" w:rsidRDefault="003E7036" w:rsidP="00B13D41">
            <w:pPr>
              <w:widowControl w:val="0"/>
              <w:adjustRightInd w:val="0"/>
              <w:jc w:val="center"/>
              <w:rPr>
                <w:sz w:val="20"/>
                <w:szCs w:val="20"/>
              </w:rPr>
            </w:pPr>
            <w:r w:rsidRPr="00405940">
              <w:rPr>
                <w:sz w:val="20"/>
                <w:szCs w:val="20"/>
              </w:rPr>
              <w:t>10.</w:t>
            </w:r>
          </w:p>
        </w:tc>
        <w:tc>
          <w:tcPr>
            <w:tcW w:w="4820" w:type="dxa"/>
          </w:tcPr>
          <w:p w:rsidR="003E7036" w:rsidRPr="00405940" w:rsidRDefault="003E7036" w:rsidP="00B13D41">
            <w:pPr>
              <w:widowControl w:val="0"/>
              <w:adjustRightInd w:val="0"/>
              <w:rPr>
                <w:sz w:val="20"/>
                <w:szCs w:val="20"/>
              </w:rPr>
            </w:pPr>
            <w:r w:rsidRPr="00405940">
              <w:rPr>
                <w:sz w:val="20"/>
                <w:szCs w:val="20"/>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536" w:type="dxa"/>
            <w:gridSpan w:val="3"/>
          </w:tcPr>
          <w:p w:rsidR="003E7036" w:rsidRPr="00405940" w:rsidRDefault="003E7036" w:rsidP="00B13D41">
            <w:pPr>
              <w:widowControl w:val="0"/>
              <w:adjustRightInd w:val="0"/>
              <w:jc w:val="center"/>
              <w:rPr>
                <w:sz w:val="20"/>
                <w:szCs w:val="20"/>
              </w:rPr>
            </w:pPr>
            <w:r w:rsidRPr="00405940">
              <w:rPr>
                <w:sz w:val="20"/>
                <w:szCs w:val="20"/>
              </w:rPr>
              <w:t>подлежит заполнению</w:t>
            </w:r>
          </w:p>
        </w:tc>
      </w:tr>
      <w:tr w:rsidR="003E7036" w:rsidRPr="00405940" w:rsidTr="00155C92">
        <w:tc>
          <w:tcPr>
            <w:tcW w:w="567" w:type="dxa"/>
          </w:tcPr>
          <w:p w:rsidR="003E7036" w:rsidRPr="00405940" w:rsidRDefault="003E7036" w:rsidP="00B13D41">
            <w:pPr>
              <w:widowControl w:val="0"/>
              <w:adjustRightInd w:val="0"/>
              <w:jc w:val="center"/>
              <w:rPr>
                <w:sz w:val="20"/>
                <w:szCs w:val="20"/>
              </w:rPr>
            </w:pPr>
            <w:r w:rsidRPr="00405940">
              <w:rPr>
                <w:sz w:val="20"/>
                <w:szCs w:val="20"/>
              </w:rPr>
              <w:t>11.</w:t>
            </w:r>
          </w:p>
        </w:tc>
        <w:tc>
          <w:tcPr>
            <w:tcW w:w="4820" w:type="dxa"/>
          </w:tcPr>
          <w:p w:rsidR="003E7036" w:rsidRPr="00405940" w:rsidRDefault="003E7036" w:rsidP="00B13D41">
            <w:pPr>
              <w:widowControl w:val="0"/>
              <w:adjustRightInd w:val="0"/>
              <w:rPr>
                <w:sz w:val="20"/>
                <w:szCs w:val="20"/>
              </w:rPr>
            </w:pPr>
            <w:r w:rsidRPr="00405940">
              <w:rPr>
                <w:sz w:val="20"/>
                <w:szCs w:val="20"/>
              </w:rPr>
              <w:t>Сведения о производимых субъектами малого и среднего предпринимательства товарах, работах, услугах с указанием кодов ОКВЭД2 и ОКПД2</w:t>
            </w:r>
          </w:p>
        </w:tc>
        <w:tc>
          <w:tcPr>
            <w:tcW w:w="4536" w:type="dxa"/>
            <w:gridSpan w:val="3"/>
          </w:tcPr>
          <w:p w:rsidR="003E7036" w:rsidRPr="00405940" w:rsidRDefault="003E7036" w:rsidP="00B13D41">
            <w:pPr>
              <w:widowControl w:val="0"/>
              <w:adjustRightInd w:val="0"/>
              <w:jc w:val="center"/>
              <w:rPr>
                <w:sz w:val="20"/>
                <w:szCs w:val="20"/>
              </w:rPr>
            </w:pPr>
            <w:r w:rsidRPr="00405940">
              <w:rPr>
                <w:sz w:val="20"/>
                <w:szCs w:val="20"/>
              </w:rPr>
              <w:t>подлежит заполнению</w:t>
            </w:r>
          </w:p>
        </w:tc>
      </w:tr>
      <w:tr w:rsidR="003E7036" w:rsidRPr="00405940" w:rsidTr="00155C92">
        <w:tc>
          <w:tcPr>
            <w:tcW w:w="567" w:type="dxa"/>
          </w:tcPr>
          <w:p w:rsidR="003E7036" w:rsidRPr="00405940" w:rsidRDefault="003E7036" w:rsidP="00B13D41">
            <w:pPr>
              <w:widowControl w:val="0"/>
              <w:adjustRightInd w:val="0"/>
              <w:jc w:val="center"/>
              <w:rPr>
                <w:sz w:val="20"/>
                <w:szCs w:val="20"/>
              </w:rPr>
            </w:pPr>
            <w:r w:rsidRPr="00405940">
              <w:rPr>
                <w:sz w:val="20"/>
                <w:szCs w:val="20"/>
              </w:rPr>
              <w:t>12.</w:t>
            </w:r>
          </w:p>
        </w:tc>
        <w:tc>
          <w:tcPr>
            <w:tcW w:w="4820" w:type="dxa"/>
          </w:tcPr>
          <w:p w:rsidR="003E7036" w:rsidRPr="00405940" w:rsidRDefault="003E7036" w:rsidP="00B13D41">
            <w:pPr>
              <w:widowControl w:val="0"/>
              <w:adjustRightInd w:val="0"/>
              <w:rPr>
                <w:sz w:val="20"/>
                <w:szCs w:val="20"/>
              </w:rPr>
            </w:pPr>
            <w:r w:rsidRPr="00405940">
              <w:rPr>
                <w:sz w:val="20"/>
                <w:szCs w:val="20"/>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1559" w:type="dxa"/>
          </w:tcPr>
          <w:p w:rsidR="003E7036" w:rsidRPr="00405940" w:rsidRDefault="003E7036" w:rsidP="00B13D41">
            <w:pPr>
              <w:widowControl w:val="0"/>
              <w:adjustRightInd w:val="0"/>
              <w:jc w:val="center"/>
              <w:rPr>
                <w:sz w:val="20"/>
                <w:szCs w:val="20"/>
              </w:rPr>
            </w:pPr>
          </w:p>
        </w:tc>
        <w:tc>
          <w:tcPr>
            <w:tcW w:w="1559" w:type="dxa"/>
          </w:tcPr>
          <w:p w:rsidR="003E7036" w:rsidRPr="00405940" w:rsidRDefault="003E7036" w:rsidP="00B13D41">
            <w:pPr>
              <w:widowControl w:val="0"/>
              <w:adjustRightInd w:val="0"/>
              <w:jc w:val="center"/>
              <w:rPr>
                <w:sz w:val="20"/>
                <w:szCs w:val="20"/>
              </w:rPr>
            </w:pPr>
            <w:r w:rsidRPr="00405940">
              <w:rPr>
                <w:sz w:val="20"/>
                <w:szCs w:val="20"/>
              </w:rPr>
              <w:t>да (нет)</w:t>
            </w:r>
          </w:p>
        </w:tc>
        <w:tc>
          <w:tcPr>
            <w:tcW w:w="1418" w:type="dxa"/>
          </w:tcPr>
          <w:p w:rsidR="003E7036" w:rsidRPr="00405940" w:rsidRDefault="003E7036" w:rsidP="00B13D41">
            <w:pPr>
              <w:widowControl w:val="0"/>
              <w:adjustRightInd w:val="0"/>
              <w:jc w:val="center"/>
              <w:rPr>
                <w:sz w:val="20"/>
                <w:szCs w:val="20"/>
              </w:rPr>
            </w:pPr>
          </w:p>
        </w:tc>
      </w:tr>
      <w:tr w:rsidR="003E7036" w:rsidRPr="00405940" w:rsidTr="00155C92">
        <w:tc>
          <w:tcPr>
            <w:tcW w:w="567" w:type="dxa"/>
          </w:tcPr>
          <w:p w:rsidR="003E7036" w:rsidRPr="00405940" w:rsidRDefault="003E7036" w:rsidP="00B13D41">
            <w:pPr>
              <w:widowControl w:val="0"/>
              <w:adjustRightInd w:val="0"/>
              <w:jc w:val="center"/>
              <w:rPr>
                <w:sz w:val="20"/>
                <w:szCs w:val="20"/>
              </w:rPr>
            </w:pPr>
            <w:r w:rsidRPr="00405940">
              <w:rPr>
                <w:sz w:val="20"/>
                <w:szCs w:val="20"/>
              </w:rPr>
              <w:t>13.</w:t>
            </w:r>
          </w:p>
        </w:tc>
        <w:tc>
          <w:tcPr>
            <w:tcW w:w="4820" w:type="dxa"/>
          </w:tcPr>
          <w:p w:rsidR="003E7036" w:rsidRPr="00405940" w:rsidRDefault="003E7036" w:rsidP="00B13D41">
            <w:pPr>
              <w:widowControl w:val="0"/>
              <w:adjustRightInd w:val="0"/>
              <w:rPr>
                <w:sz w:val="20"/>
                <w:szCs w:val="20"/>
              </w:rPr>
            </w:pPr>
            <w:r w:rsidRPr="00405940">
              <w:rPr>
                <w:sz w:val="20"/>
                <w:szCs w:val="20"/>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536" w:type="dxa"/>
            <w:gridSpan w:val="3"/>
          </w:tcPr>
          <w:p w:rsidR="003E7036" w:rsidRPr="00405940" w:rsidRDefault="003E7036" w:rsidP="00B13D41">
            <w:pPr>
              <w:widowControl w:val="0"/>
              <w:adjustRightInd w:val="0"/>
              <w:jc w:val="center"/>
              <w:rPr>
                <w:sz w:val="20"/>
                <w:szCs w:val="20"/>
              </w:rPr>
            </w:pPr>
            <w:r w:rsidRPr="00405940">
              <w:rPr>
                <w:sz w:val="20"/>
                <w:szCs w:val="20"/>
              </w:rPr>
              <w:t>да (нет)</w:t>
            </w:r>
          </w:p>
          <w:p w:rsidR="003E7036" w:rsidRPr="00405940" w:rsidRDefault="003E7036" w:rsidP="00B13D41">
            <w:pPr>
              <w:widowControl w:val="0"/>
              <w:adjustRightInd w:val="0"/>
              <w:jc w:val="center"/>
              <w:rPr>
                <w:sz w:val="20"/>
                <w:szCs w:val="20"/>
              </w:rPr>
            </w:pPr>
            <w:r w:rsidRPr="00405940">
              <w:rPr>
                <w:sz w:val="20"/>
                <w:szCs w:val="20"/>
              </w:rPr>
              <w:t>(в случае участия - наименование заказчика, реализующего программу партнерства)</w:t>
            </w:r>
          </w:p>
        </w:tc>
      </w:tr>
      <w:tr w:rsidR="003E7036" w:rsidRPr="00405940" w:rsidTr="00155C92">
        <w:tc>
          <w:tcPr>
            <w:tcW w:w="567" w:type="dxa"/>
          </w:tcPr>
          <w:p w:rsidR="003E7036" w:rsidRPr="00405940" w:rsidRDefault="003E7036" w:rsidP="00B13D41">
            <w:pPr>
              <w:widowControl w:val="0"/>
              <w:adjustRightInd w:val="0"/>
              <w:jc w:val="center"/>
              <w:rPr>
                <w:sz w:val="20"/>
                <w:szCs w:val="20"/>
              </w:rPr>
            </w:pPr>
            <w:r w:rsidRPr="00405940">
              <w:rPr>
                <w:sz w:val="20"/>
                <w:szCs w:val="20"/>
              </w:rPr>
              <w:t>14.</w:t>
            </w:r>
          </w:p>
        </w:tc>
        <w:tc>
          <w:tcPr>
            <w:tcW w:w="4820" w:type="dxa"/>
          </w:tcPr>
          <w:p w:rsidR="003E7036" w:rsidRPr="00405940" w:rsidRDefault="003E7036" w:rsidP="00B13D41">
            <w:pPr>
              <w:widowControl w:val="0"/>
              <w:adjustRightInd w:val="0"/>
              <w:rPr>
                <w:sz w:val="20"/>
                <w:szCs w:val="20"/>
              </w:rPr>
            </w:pPr>
            <w:r w:rsidRPr="00405940">
              <w:rPr>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536" w:type="dxa"/>
            <w:gridSpan w:val="3"/>
          </w:tcPr>
          <w:p w:rsidR="003E7036" w:rsidRPr="00405940" w:rsidRDefault="003E7036" w:rsidP="00B13D41">
            <w:pPr>
              <w:widowControl w:val="0"/>
              <w:adjustRightInd w:val="0"/>
              <w:jc w:val="center"/>
              <w:rPr>
                <w:sz w:val="20"/>
                <w:szCs w:val="20"/>
              </w:rPr>
            </w:pPr>
            <w:r w:rsidRPr="00405940">
              <w:rPr>
                <w:sz w:val="20"/>
                <w:szCs w:val="20"/>
              </w:rPr>
              <w:t>да (нет)</w:t>
            </w:r>
          </w:p>
          <w:p w:rsidR="003E7036" w:rsidRPr="00405940" w:rsidRDefault="003E7036" w:rsidP="00B13D41">
            <w:pPr>
              <w:widowControl w:val="0"/>
              <w:adjustRightInd w:val="0"/>
              <w:jc w:val="center"/>
              <w:rPr>
                <w:sz w:val="20"/>
                <w:szCs w:val="20"/>
              </w:rPr>
            </w:pPr>
            <w:r w:rsidRPr="00405940">
              <w:rPr>
                <w:sz w:val="20"/>
                <w:szCs w:val="20"/>
              </w:rPr>
              <w:t>(при наличии - количество исполненных контрактов или договоров и общая сумму)</w:t>
            </w:r>
          </w:p>
        </w:tc>
      </w:tr>
      <w:tr w:rsidR="003E7036" w:rsidRPr="00405940" w:rsidTr="00155C92">
        <w:tc>
          <w:tcPr>
            <w:tcW w:w="567" w:type="dxa"/>
          </w:tcPr>
          <w:p w:rsidR="003E7036" w:rsidRPr="00405940" w:rsidRDefault="003E7036" w:rsidP="00B13D41">
            <w:pPr>
              <w:widowControl w:val="0"/>
              <w:adjustRightInd w:val="0"/>
              <w:jc w:val="center"/>
              <w:rPr>
                <w:sz w:val="20"/>
                <w:szCs w:val="20"/>
              </w:rPr>
            </w:pPr>
            <w:r w:rsidRPr="00405940">
              <w:rPr>
                <w:sz w:val="20"/>
                <w:szCs w:val="20"/>
              </w:rPr>
              <w:t>15.</w:t>
            </w:r>
          </w:p>
        </w:tc>
        <w:tc>
          <w:tcPr>
            <w:tcW w:w="4820" w:type="dxa"/>
            <w:vMerge w:val="restart"/>
          </w:tcPr>
          <w:p w:rsidR="003E7036" w:rsidRPr="00405940" w:rsidRDefault="003E7036" w:rsidP="00B13D41">
            <w:pPr>
              <w:widowControl w:val="0"/>
              <w:adjustRightInd w:val="0"/>
              <w:rPr>
                <w:sz w:val="20"/>
                <w:szCs w:val="20"/>
              </w:rPr>
            </w:pPr>
            <w:r w:rsidRPr="00405940">
              <w:rPr>
                <w:sz w:val="20"/>
                <w:szCs w:val="20"/>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1559" w:type="dxa"/>
          </w:tcPr>
          <w:p w:rsidR="003E7036" w:rsidRPr="00405940" w:rsidRDefault="003E7036" w:rsidP="00B13D41">
            <w:pPr>
              <w:widowControl w:val="0"/>
              <w:adjustRightInd w:val="0"/>
              <w:jc w:val="center"/>
              <w:rPr>
                <w:sz w:val="20"/>
                <w:szCs w:val="20"/>
              </w:rPr>
            </w:pPr>
          </w:p>
        </w:tc>
        <w:tc>
          <w:tcPr>
            <w:tcW w:w="1559" w:type="dxa"/>
          </w:tcPr>
          <w:p w:rsidR="003E7036" w:rsidRPr="00405940" w:rsidRDefault="003E7036" w:rsidP="00B13D41">
            <w:pPr>
              <w:widowControl w:val="0"/>
              <w:adjustRightInd w:val="0"/>
              <w:jc w:val="center"/>
              <w:rPr>
                <w:sz w:val="20"/>
                <w:szCs w:val="20"/>
              </w:rPr>
            </w:pPr>
            <w:r w:rsidRPr="00405940">
              <w:rPr>
                <w:sz w:val="20"/>
                <w:szCs w:val="20"/>
              </w:rPr>
              <w:t>да (нет)</w:t>
            </w:r>
          </w:p>
        </w:tc>
        <w:tc>
          <w:tcPr>
            <w:tcW w:w="1418" w:type="dxa"/>
          </w:tcPr>
          <w:p w:rsidR="003E7036" w:rsidRPr="00405940" w:rsidRDefault="003E7036" w:rsidP="00B13D41">
            <w:pPr>
              <w:widowControl w:val="0"/>
              <w:adjustRightInd w:val="0"/>
              <w:jc w:val="center"/>
              <w:rPr>
                <w:sz w:val="20"/>
                <w:szCs w:val="20"/>
              </w:rPr>
            </w:pPr>
          </w:p>
        </w:tc>
      </w:tr>
      <w:tr w:rsidR="003E7036" w:rsidRPr="00405940" w:rsidTr="00155C92">
        <w:tc>
          <w:tcPr>
            <w:tcW w:w="567" w:type="dxa"/>
          </w:tcPr>
          <w:p w:rsidR="003E7036" w:rsidRPr="00405940" w:rsidRDefault="003E7036" w:rsidP="00B13D41">
            <w:pPr>
              <w:widowControl w:val="0"/>
              <w:adjustRightInd w:val="0"/>
              <w:jc w:val="center"/>
              <w:rPr>
                <w:sz w:val="20"/>
                <w:szCs w:val="20"/>
              </w:rPr>
            </w:pPr>
          </w:p>
        </w:tc>
        <w:tc>
          <w:tcPr>
            <w:tcW w:w="4820" w:type="dxa"/>
            <w:vMerge/>
          </w:tcPr>
          <w:p w:rsidR="003E7036" w:rsidRPr="00405940" w:rsidRDefault="003E7036" w:rsidP="00B13D41">
            <w:pPr>
              <w:widowControl w:val="0"/>
              <w:adjustRightInd w:val="0"/>
              <w:jc w:val="center"/>
              <w:rPr>
                <w:sz w:val="20"/>
                <w:szCs w:val="20"/>
              </w:rPr>
            </w:pPr>
          </w:p>
        </w:tc>
        <w:tc>
          <w:tcPr>
            <w:tcW w:w="1559" w:type="dxa"/>
          </w:tcPr>
          <w:p w:rsidR="003E7036" w:rsidRPr="00405940" w:rsidRDefault="003E7036" w:rsidP="00B13D41">
            <w:pPr>
              <w:widowControl w:val="0"/>
              <w:adjustRightInd w:val="0"/>
              <w:jc w:val="center"/>
              <w:rPr>
                <w:sz w:val="20"/>
                <w:szCs w:val="20"/>
              </w:rPr>
            </w:pPr>
          </w:p>
        </w:tc>
        <w:tc>
          <w:tcPr>
            <w:tcW w:w="1559" w:type="dxa"/>
          </w:tcPr>
          <w:p w:rsidR="003E7036" w:rsidRPr="00405940" w:rsidRDefault="003E7036" w:rsidP="00B13D41">
            <w:pPr>
              <w:widowControl w:val="0"/>
              <w:adjustRightInd w:val="0"/>
              <w:jc w:val="center"/>
              <w:rPr>
                <w:sz w:val="20"/>
                <w:szCs w:val="20"/>
              </w:rPr>
            </w:pPr>
          </w:p>
        </w:tc>
        <w:tc>
          <w:tcPr>
            <w:tcW w:w="1418" w:type="dxa"/>
          </w:tcPr>
          <w:p w:rsidR="003E7036" w:rsidRPr="00405940" w:rsidRDefault="003E7036" w:rsidP="00B13D41">
            <w:pPr>
              <w:widowControl w:val="0"/>
              <w:adjustRightInd w:val="0"/>
              <w:jc w:val="center"/>
              <w:rPr>
                <w:sz w:val="20"/>
                <w:szCs w:val="20"/>
              </w:rPr>
            </w:pPr>
          </w:p>
        </w:tc>
      </w:tr>
      <w:tr w:rsidR="003E7036" w:rsidRPr="00405940" w:rsidTr="00155C92">
        <w:tc>
          <w:tcPr>
            <w:tcW w:w="567" w:type="dxa"/>
          </w:tcPr>
          <w:p w:rsidR="003E7036" w:rsidRPr="00405940" w:rsidRDefault="003E7036" w:rsidP="00B13D41">
            <w:pPr>
              <w:widowControl w:val="0"/>
              <w:adjustRightInd w:val="0"/>
              <w:jc w:val="center"/>
              <w:rPr>
                <w:sz w:val="20"/>
                <w:szCs w:val="20"/>
              </w:rPr>
            </w:pPr>
            <w:r w:rsidRPr="00405940">
              <w:rPr>
                <w:sz w:val="20"/>
                <w:szCs w:val="20"/>
              </w:rPr>
              <w:t>16.</w:t>
            </w:r>
          </w:p>
        </w:tc>
        <w:tc>
          <w:tcPr>
            <w:tcW w:w="4820" w:type="dxa"/>
          </w:tcPr>
          <w:p w:rsidR="003E7036" w:rsidRPr="00405940" w:rsidRDefault="003E7036" w:rsidP="00B13D41">
            <w:pPr>
              <w:widowControl w:val="0"/>
              <w:adjustRightInd w:val="0"/>
              <w:rPr>
                <w:sz w:val="20"/>
                <w:szCs w:val="20"/>
              </w:rPr>
            </w:pPr>
            <w:r w:rsidRPr="00405940">
              <w:rPr>
                <w:sz w:val="20"/>
                <w:szCs w:val="20"/>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1559" w:type="dxa"/>
          </w:tcPr>
          <w:p w:rsidR="003E7036" w:rsidRPr="00405940" w:rsidRDefault="003E7036" w:rsidP="00B13D41">
            <w:pPr>
              <w:widowControl w:val="0"/>
              <w:adjustRightInd w:val="0"/>
              <w:jc w:val="center"/>
              <w:rPr>
                <w:sz w:val="20"/>
                <w:szCs w:val="20"/>
              </w:rPr>
            </w:pPr>
          </w:p>
        </w:tc>
        <w:tc>
          <w:tcPr>
            <w:tcW w:w="1559" w:type="dxa"/>
          </w:tcPr>
          <w:p w:rsidR="003E7036" w:rsidRPr="00405940" w:rsidRDefault="003E7036" w:rsidP="00B13D41">
            <w:pPr>
              <w:widowControl w:val="0"/>
              <w:adjustRightInd w:val="0"/>
              <w:jc w:val="center"/>
              <w:rPr>
                <w:sz w:val="20"/>
                <w:szCs w:val="20"/>
              </w:rPr>
            </w:pPr>
            <w:r w:rsidRPr="00405940">
              <w:rPr>
                <w:sz w:val="20"/>
                <w:szCs w:val="20"/>
              </w:rPr>
              <w:t>да (нет)</w:t>
            </w:r>
          </w:p>
        </w:tc>
        <w:tc>
          <w:tcPr>
            <w:tcW w:w="1418" w:type="dxa"/>
          </w:tcPr>
          <w:p w:rsidR="003E7036" w:rsidRPr="00405940" w:rsidRDefault="003E7036" w:rsidP="00B13D41">
            <w:pPr>
              <w:widowControl w:val="0"/>
              <w:adjustRightInd w:val="0"/>
              <w:jc w:val="center"/>
              <w:rPr>
                <w:sz w:val="20"/>
                <w:szCs w:val="20"/>
              </w:rPr>
            </w:pPr>
          </w:p>
        </w:tc>
      </w:tr>
    </w:tbl>
    <w:p w:rsidR="003E7036" w:rsidRPr="00405940" w:rsidRDefault="003E7036" w:rsidP="003E7036">
      <w:pPr>
        <w:spacing w:before="240"/>
        <w:ind w:right="5954"/>
        <w:jc w:val="center"/>
      </w:pPr>
    </w:p>
    <w:p w:rsidR="003E7036" w:rsidRPr="00405940" w:rsidRDefault="003E7036" w:rsidP="003E7036">
      <w:pPr>
        <w:pBdr>
          <w:top w:val="single" w:sz="4" w:space="1" w:color="auto"/>
        </w:pBdr>
        <w:ind w:right="5952"/>
        <w:jc w:val="center"/>
      </w:pPr>
      <w:r w:rsidRPr="00405940">
        <w:t>(подпись)</w:t>
      </w:r>
    </w:p>
    <w:p w:rsidR="003E7036" w:rsidRPr="00405940" w:rsidRDefault="003E7036" w:rsidP="003E7036">
      <w:pPr>
        <w:spacing w:after="240"/>
        <w:ind w:left="851"/>
      </w:pPr>
      <w:r w:rsidRPr="00405940">
        <w:t>М.П.</w:t>
      </w:r>
    </w:p>
    <w:p w:rsidR="003C4CBD" w:rsidRPr="00405940" w:rsidRDefault="003E7036" w:rsidP="003E7036">
      <w:pPr>
        <w:pBdr>
          <w:top w:val="single" w:sz="4" w:space="1" w:color="auto"/>
        </w:pBdr>
        <w:jc w:val="center"/>
      </w:pPr>
      <w:r w:rsidRPr="00405940">
        <w:t>_________________________________________________________________________                  (фамилия, имя, отчество (при наличии) подписавшего, должность)</w:t>
      </w:r>
    </w:p>
    <w:p w:rsidR="003C4CBD" w:rsidRPr="00405940" w:rsidRDefault="003C4CBD" w:rsidP="003C4CBD"/>
    <w:p w:rsidR="0016317A" w:rsidRPr="00405940" w:rsidRDefault="0016317A" w:rsidP="0016317A">
      <w:pPr>
        <w:jc w:val="center"/>
      </w:pPr>
    </w:p>
    <w:p w:rsidR="008023D9" w:rsidRPr="00405940" w:rsidRDefault="008023D9" w:rsidP="0016317A">
      <w:pPr>
        <w:pStyle w:val="affc"/>
        <w:widowControl w:val="0"/>
        <w:ind w:left="7655" w:firstLine="0"/>
        <w:jc w:val="left"/>
        <w:rPr>
          <w:b/>
          <w:sz w:val="24"/>
          <w:szCs w:val="24"/>
        </w:rPr>
      </w:pPr>
    </w:p>
    <w:p w:rsidR="008023D9" w:rsidRPr="00405940" w:rsidRDefault="008023D9" w:rsidP="0016317A">
      <w:pPr>
        <w:pStyle w:val="affc"/>
        <w:widowControl w:val="0"/>
        <w:ind w:left="7655" w:firstLine="0"/>
        <w:jc w:val="left"/>
        <w:rPr>
          <w:b/>
          <w:sz w:val="24"/>
          <w:szCs w:val="24"/>
        </w:rPr>
      </w:pPr>
    </w:p>
    <w:p w:rsidR="008023D9" w:rsidRPr="00405940" w:rsidRDefault="008023D9" w:rsidP="0016317A">
      <w:pPr>
        <w:pStyle w:val="affc"/>
        <w:widowControl w:val="0"/>
        <w:ind w:left="7655" w:firstLine="0"/>
        <w:jc w:val="left"/>
        <w:rPr>
          <w:b/>
          <w:sz w:val="24"/>
          <w:szCs w:val="24"/>
        </w:rPr>
      </w:pPr>
    </w:p>
    <w:p w:rsidR="008023D9" w:rsidRPr="00405940" w:rsidRDefault="008023D9" w:rsidP="0016317A">
      <w:pPr>
        <w:pStyle w:val="affc"/>
        <w:widowControl w:val="0"/>
        <w:ind w:left="7655" w:firstLine="0"/>
        <w:jc w:val="left"/>
        <w:rPr>
          <w:b/>
          <w:sz w:val="24"/>
          <w:szCs w:val="24"/>
        </w:rPr>
      </w:pPr>
    </w:p>
    <w:p w:rsidR="002E1B5C" w:rsidRPr="00405940" w:rsidRDefault="003E7036" w:rsidP="002E1B5C">
      <w:pPr>
        <w:pStyle w:val="affc"/>
        <w:widowControl w:val="0"/>
        <w:ind w:firstLine="0"/>
        <w:jc w:val="right"/>
        <w:rPr>
          <w:b/>
          <w:sz w:val="24"/>
          <w:szCs w:val="24"/>
        </w:rPr>
      </w:pPr>
      <w:r w:rsidRPr="00405940">
        <w:rPr>
          <w:b/>
          <w:sz w:val="24"/>
          <w:szCs w:val="24"/>
        </w:rPr>
        <w:br w:type="page"/>
      </w:r>
      <w:r w:rsidR="002E1B5C" w:rsidRPr="00405940">
        <w:rPr>
          <w:b/>
          <w:sz w:val="24"/>
          <w:szCs w:val="24"/>
        </w:rPr>
        <w:t>Приложение № 4</w:t>
      </w:r>
    </w:p>
    <w:p w:rsidR="002E1B5C" w:rsidRPr="00405940" w:rsidRDefault="002E1B5C" w:rsidP="002E1B5C">
      <w:pPr>
        <w:pStyle w:val="25"/>
        <w:widowControl w:val="0"/>
        <w:tabs>
          <w:tab w:val="left" w:pos="426"/>
        </w:tabs>
        <w:jc w:val="right"/>
        <w:rPr>
          <w:b/>
          <w:sz w:val="24"/>
          <w:szCs w:val="24"/>
          <w:lang w:val="ru-RU"/>
        </w:rPr>
      </w:pPr>
      <w:r w:rsidRPr="00405940">
        <w:rPr>
          <w:b/>
          <w:sz w:val="24"/>
          <w:szCs w:val="24"/>
          <w:lang w:val="ru-RU"/>
        </w:rPr>
        <w:t xml:space="preserve">к извещению о проведении </w:t>
      </w:r>
    </w:p>
    <w:p w:rsidR="002E1B5C" w:rsidRPr="00405940" w:rsidRDefault="002E1B5C" w:rsidP="002E1B5C">
      <w:pPr>
        <w:pStyle w:val="25"/>
        <w:widowControl w:val="0"/>
        <w:tabs>
          <w:tab w:val="left" w:pos="426"/>
        </w:tabs>
        <w:jc w:val="right"/>
        <w:rPr>
          <w:b/>
          <w:sz w:val="24"/>
          <w:szCs w:val="24"/>
          <w:lang w:val="ru-RU"/>
        </w:rPr>
      </w:pPr>
      <w:r w:rsidRPr="00405940">
        <w:rPr>
          <w:b/>
          <w:sz w:val="24"/>
          <w:szCs w:val="24"/>
          <w:lang w:val="ru-RU"/>
        </w:rPr>
        <w:t>запроса котировок в электронной форме</w:t>
      </w:r>
    </w:p>
    <w:p w:rsidR="002E1B5C" w:rsidRPr="00405940" w:rsidRDefault="002E1B5C" w:rsidP="002E1B5C">
      <w:pPr>
        <w:pStyle w:val="affc"/>
        <w:widowControl w:val="0"/>
        <w:ind w:left="7655" w:firstLine="0"/>
        <w:jc w:val="left"/>
        <w:rPr>
          <w:b/>
          <w:sz w:val="24"/>
          <w:szCs w:val="24"/>
        </w:rPr>
      </w:pPr>
      <w:r w:rsidRPr="00405940">
        <w:rPr>
          <w:b/>
          <w:sz w:val="24"/>
          <w:szCs w:val="24"/>
        </w:rPr>
        <w:t xml:space="preserve">         </w:t>
      </w:r>
      <w:r>
        <w:rPr>
          <w:b/>
          <w:sz w:val="24"/>
          <w:szCs w:val="24"/>
        </w:rPr>
        <w:t xml:space="preserve">      </w:t>
      </w:r>
      <w:r w:rsidRPr="00405940">
        <w:rPr>
          <w:b/>
          <w:sz w:val="24"/>
          <w:szCs w:val="24"/>
        </w:rPr>
        <w:t>(ФОРМА)</w:t>
      </w:r>
    </w:p>
    <w:p w:rsidR="002E1B5C" w:rsidRPr="00405940" w:rsidRDefault="002E1B5C" w:rsidP="002E1B5C">
      <w:pPr>
        <w:jc w:val="center"/>
        <w:rPr>
          <w:b/>
          <w:color w:val="FF0000"/>
          <w:u w:val="single"/>
        </w:rPr>
      </w:pPr>
    </w:p>
    <w:p w:rsidR="00841B11" w:rsidRDefault="00841B11" w:rsidP="00841B11">
      <w:pPr>
        <w:pStyle w:val="affc"/>
        <w:widowControl w:val="0"/>
        <w:ind w:firstLine="0"/>
        <w:rPr>
          <w:b/>
          <w:sz w:val="24"/>
          <w:szCs w:val="24"/>
        </w:rPr>
      </w:pPr>
      <w:r>
        <w:rPr>
          <w:b/>
          <w:sz w:val="24"/>
          <w:szCs w:val="24"/>
          <w:u w:val="single"/>
        </w:rPr>
        <w:t>Инструкция по заполнению**</w:t>
      </w:r>
      <w:r>
        <w:rPr>
          <w:b/>
          <w:sz w:val="24"/>
          <w:szCs w:val="24"/>
        </w:rPr>
        <w:t>: Участник закупки подписывает и предоставляет в составе котировочной заявки данную форму, не исключая указанную в ней информацию и не включая в нее дополнительные сведения, за исключением случаев, если требование о включении дополнительной информации специально не указано в данной форме.</w:t>
      </w:r>
    </w:p>
    <w:p w:rsidR="00841B11" w:rsidRDefault="00841B11" w:rsidP="00841B11">
      <w:pPr>
        <w:jc w:val="both"/>
        <w:rPr>
          <w:b/>
        </w:rPr>
      </w:pPr>
      <w:r>
        <w:rPr>
          <w:b/>
        </w:rPr>
        <w:t>При указании используемых для определения соответствия потребностям Заказчика или эквивалентности предлагаемого участником закупки к поставке товара максимальных и (или) минимальных значений таких показателей и показателей, значения которых не могут изменяться, Заказчиком используются такие слова (словосочетания) как:</w:t>
      </w:r>
    </w:p>
    <w:p w:rsidR="00841B11" w:rsidRDefault="00841B11" w:rsidP="00841B11">
      <w:pPr>
        <w:jc w:val="both"/>
        <w:rPr>
          <w:b/>
        </w:rPr>
      </w:pPr>
      <w:r>
        <w:rPr>
          <w:b/>
        </w:rPr>
        <w:t>- при указании минимальных значений: «не менее» и другие. При указании диапазона значений минимальным значением является нижняя граница диапазона;</w:t>
      </w:r>
    </w:p>
    <w:p w:rsidR="00841B11" w:rsidRDefault="00841B11" w:rsidP="00841B11">
      <w:pPr>
        <w:jc w:val="both"/>
        <w:rPr>
          <w:b/>
        </w:rPr>
      </w:pPr>
      <w:r>
        <w:rPr>
          <w:b/>
        </w:rPr>
        <w:t>- при указании максимальных значений: «не более» и другие. При указании диапазона значений максимальным значением является верхняя граница диапазона;</w:t>
      </w:r>
    </w:p>
    <w:p w:rsidR="00841B11" w:rsidRDefault="00841B11" w:rsidP="00841B11">
      <w:pPr>
        <w:jc w:val="both"/>
        <w:rPr>
          <w:b/>
        </w:rPr>
      </w:pPr>
      <w:r>
        <w:rPr>
          <w:b/>
        </w:rPr>
        <w:t>- при указании разброса допустимых параметров: «от» и «до». Характеристики могут изменяться в пределах заданных значений;</w:t>
      </w:r>
    </w:p>
    <w:p w:rsidR="00841B11" w:rsidRDefault="00841B11" w:rsidP="00841B11">
      <w:pPr>
        <w:jc w:val="both"/>
        <w:rPr>
          <w:b/>
        </w:rPr>
      </w:pPr>
      <w:r>
        <w:rPr>
          <w:b/>
        </w:rPr>
        <w:t>- при указании значений, которые не могут изменяться: применяются конкретные значения, без использования каких-либо слов (словосочетаний).</w:t>
      </w:r>
    </w:p>
    <w:p w:rsidR="00841B11" w:rsidRDefault="00841B11" w:rsidP="00841B11">
      <w:pPr>
        <w:jc w:val="both"/>
        <w:rPr>
          <w:b/>
        </w:rPr>
      </w:pPr>
      <w:r>
        <w:rPr>
          <w:b/>
        </w:rPr>
        <w:t>В случае указания Заказчиком в извещении о проведении запроса котировок диапазона показателей, участнику в своей заявке необходимо указывать только один конкретный показатель из требуемых Заказчиком, при этом не должны употребляться словосочетания: «не более», «не менее», «от», «до» за исключением случаев, когда Заказчиком допускается диапазон показателей, либо один из показателей, входящих в рамки установленного Заказчиком диапазона, и об этом имеется указание в извещении о проведении запроса котировок.</w:t>
      </w:r>
    </w:p>
    <w:p w:rsidR="00841B11" w:rsidRDefault="00841B11" w:rsidP="00841B11">
      <w:pPr>
        <w:jc w:val="both"/>
        <w:rPr>
          <w:b/>
        </w:rPr>
      </w:pPr>
      <w:r>
        <w:rPr>
          <w:b/>
        </w:rPr>
        <w:t>- участник закупки указывает производителя каждого наименования Товара.</w:t>
      </w:r>
    </w:p>
    <w:p w:rsidR="00C9672A" w:rsidRDefault="00C9672A" w:rsidP="00841B11">
      <w:pPr>
        <w:pStyle w:val="affc"/>
        <w:widowControl w:val="0"/>
        <w:ind w:firstLine="0"/>
        <w:rPr>
          <w:rFonts w:eastAsia="Calibri"/>
          <w:b/>
          <w:i/>
          <w:sz w:val="24"/>
          <w:szCs w:val="24"/>
          <w:u w:val="single"/>
        </w:rPr>
      </w:pPr>
    </w:p>
    <w:p w:rsidR="00C9672A" w:rsidRPr="00C9672A" w:rsidRDefault="00C9672A" w:rsidP="00C9672A">
      <w:pPr>
        <w:pStyle w:val="affc"/>
        <w:widowControl w:val="0"/>
        <w:ind w:firstLine="0"/>
        <w:rPr>
          <w:rFonts w:eastAsia="Calibri"/>
          <w:b/>
          <w:i/>
          <w:sz w:val="24"/>
          <w:szCs w:val="24"/>
          <w:u w:val="single"/>
        </w:rPr>
      </w:pPr>
      <w:r w:rsidRPr="00C9672A">
        <w:rPr>
          <w:rFonts w:eastAsia="Calibri"/>
          <w:b/>
          <w:i/>
          <w:sz w:val="24"/>
          <w:szCs w:val="24"/>
          <w:u w:val="single"/>
        </w:rPr>
        <w:t>** Инструкция удаляется при заполнении участником закупки данной формы.</w:t>
      </w:r>
    </w:p>
    <w:p w:rsidR="00C9672A" w:rsidRDefault="00C9672A" w:rsidP="0086063F">
      <w:pPr>
        <w:pStyle w:val="affc"/>
        <w:widowControl w:val="0"/>
        <w:ind w:firstLine="0"/>
        <w:rPr>
          <w:b/>
          <w:sz w:val="24"/>
          <w:szCs w:val="24"/>
        </w:rPr>
      </w:pPr>
    </w:p>
    <w:p w:rsidR="00C70586" w:rsidRPr="00FA2D1C" w:rsidRDefault="00C70586" w:rsidP="00C70586">
      <w:pPr>
        <w:pStyle w:val="affc"/>
        <w:widowControl w:val="0"/>
        <w:ind w:firstLine="0"/>
        <w:rPr>
          <w:b/>
          <w:color w:val="FF0000"/>
          <w:sz w:val="24"/>
          <w:szCs w:val="24"/>
        </w:rPr>
      </w:pPr>
      <w:r w:rsidRPr="00FA2D1C">
        <w:rPr>
          <w:b/>
          <w:color w:val="FF0000"/>
          <w:sz w:val="24"/>
          <w:szCs w:val="24"/>
        </w:rPr>
        <w:t>Участник закупки должен указать наименование и производителя каждого поставляемого Товара</w:t>
      </w:r>
    </w:p>
    <w:p w:rsidR="0086063F" w:rsidRPr="00B61563" w:rsidRDefault="0086063F" w:rsidP="0086063F">
      <w:pPr>
        <w:pStyle w:val="affc"/>
        <w:widowControl w:val="0"/>
        <w:ind w:firstLine="0"/>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1"/>
      </w:tblGrid>
      <w:tr w:rsidR="0086063F" w:rsidRPr="00B61563" w:rsidTr="00431FC9">
        <w:tc>
          <w:tcPr>
            <w:tcW w:w="5000" w:type="pct"/>
            <w:vAlign w:val="center"/>
          </w:tcPr>
          <w:p w:rsidR="0086063F" w:rsidRPr="009576FD" w:rsidRDefault="0086063F" w:rsidP="00431FC9">
            <w:pPr>
              <w:pStyle w:val="ac"/>
              <w:jc w:val="center"/>
              <w:rPr>
                <w:b/>
                <w:szCs w:val="28"/>
                <w:lang w:eastAsia="ru-RU"/>
              </w:rPr>
            </w:pPr>
            <w:r w:rsidRPr="00841B11">
              <w:rPr>
                <w:b/>
                <w:sz w:val="22"/>
                <w:szCs w:val="28"/>
                <w:lang w:val="ru-RU"/>
              </w:rPr>
              <w:t>С</w:t>
            </w:r>
            <w:r w:rsidRPr="00841B11">
              <w:rPr>
                <w:b/>
                <w:sz w:val="22"/>
                <w:szCs w:val="28"/>
              </w:rPr>
              <w:t>ведения о функциональных характеристик</w:t>
            </w:r>
            <w:r w:rsidR="006C0044" w:rsidRPr="00841B11">
              <w:rPr>
                <w:b/>
                <w:sz w:val="22"/>
                <w:szCs w:val="28"/>
              </w:rPr>
              <w:t>ах (потребительских свойствах)</w:t>
            </w:r>
            <w:r w:rsidR="006C0044" w:rsidRPr="00841B11">
              <w:rPr>
                <w:b/>
                <w:sz w:val="22"/>
                <w:szCs w:val="28"/>
                <w:lang w:val="ru-RU"/>
              </w:rPr>
              <w:t>,</w:t>
            </w:r>
            <w:r w:rsidRPr="00841B11">
              <w:rPr>
                <w:b/>
                <w:sz w:val="22"/>
                <w:szCs w:val="28"/>
              </w:rPr>
              <w:t xml:space="preserve"> качественных и иных характеристиках товара, работ, услуг</w:t>
            </w:r>
          </w:p>
        </w:tc>
      </w:tr>
      <w:tr w:rsidR="0086063F" w:rsidRPr="003A5F09" w:rsidTr="00CC4E4F">
        <w:trPr>
          <w:trHeight w:val="4670"/>
        </w:trPr>
        <w:tc>
          <w:tcPr>
            <w:tcW w:w="5000" w:type="pct"/>
          </w:tcPr>
          <w:p w:rsidR="00841B11" w:rsidRDefault="00841B11" w:rsidP="00841B11">
            <w:pPr>
              <w:tabs>
                <w:tab w:val="left" w:pos="375"/>
              </w:tabs>
              <w:autoSpaceDE w:val="0"/>
              <w:autoSpaceDN w:val="0"/>
              <w:adjustRightInd w:val="0"/>
              <w:ind w:firstLine="142"/>
              <w:jc w:val="both"/>
              <w:rPr>
                <w:b/>
                <w:bCs/>
              </w:rPr>
            </w:pPr>
          </w:p>
          <w:p w:rsidR="00841B11" w:rsidRPr="00841B11" w:rsidRDefault="00841B11" w:rsidP="00CC4E4F">
            <w:pPr>
              <w:tabs>
                <w:tab w:val="left" w:pos="375"/>
              </w:tabs>
              <w:autoSpaceDE w:val="0"/>
              <w:autoSpaceDN w:val="0"/>
              <w:adjustRightInd w:val="0"/>
              <w:jc w:val="both"/>
              <w:rPr>
                <w:i/>
                <w:iCs/>
                <w:sz w:val="22"/>
              </w:rPr>
            </w:pPr>
            <w:r>
              <w:rPr>
                <w:b/>
                <w:bCs/>
              </w:rPr>
              <w:t>1</w:t>
            </w:r>
            <w:r w:rsidRPr="001E289B">
              <w:rPr>
                <w:b/>
                <w:bCs/>
              </w:rPr>
              <w:t xml:space="preserve">. </w:t>
            </w:r>
            <w:r w:rsidR="00CC4E4F" w:rsidRPr="00CC4E4F">
              <w:rPr>
                <w:b/>
                <w:bCs/>
                <w:sz w:val="22"/>
              </w:rPr>
              <w:t>Поставка продуктов питания (птица)</w:t>
            </w:r>
            <w:r w:rsidR="00CC4E4F">
              <w:rPr>
                <w:b/>
                <w:bCs/>
                <w:sz w:val="22"/>
              </w:rPr>
              <w:t>.</w:t>
            </w:r>
          </w:p>
          <w:p w:rsidR="00CC4E4F" w:rsidRPr="00CC4E4F" w:rsidRDefault="00841B11" w:rsidP="00CC4E4F">
            <w:pPr>
              <w:tabs>
                <w:tab w:val="left" w:pos="284"/>
              </w:tabs>
              <w:autoSpaceDE w:val="0"/>
              <w:autoSpaceDN w:val="0"/>
              <w:adjustRightInd w:val="0"/>
              <w:jc w:val="both"/>
              <w:rPr>
                <w:bCs/>
                <w:sz w:val="22"/>
              </w:rPr>
            </w:pPr>
            <w:r w:rsidRPr="00CC4E4F">
              <w:rPr>
                <w:b/>
                <w:bCs/>
                <w:sz w:val="22"/>
              </w:rPr>
              <w:t xml:space="preserve">2. </w:t>
            </w:r>
            <w:r w:rsidR="00CC4E4F" w:rsidRPr="00CC4E4F">
              <w:rPr>
                <w:b/>
                <w:bCs/>
                <w:sz w:val="22"/>
                <w:lang w:eastAsia="en-US"/>
              </w:rPr>
              <w:t>Описание предмета закупки, т</w:t>
            </w:r>
            <w:r w:rsidR="00CC4E4F" w:rsidRPr="00CC4E4F">
              <w:rPr>
                <w:b/>
                <w:sz w:val="22"/>
              </w:rPr>
              <w:t>ребования</w:t>
            </w:r>
            <w:r w:rsidR="00CC4E4F" w:rsidRPr="00CC4E4F">
              <w:rPr>
                <w:b/>
                <w:bCs/>
                <w:sz w:val="22"/>
                <w:lang w:eastAsia="en-US"/>
              </w:rPr>
              <w:t xml:space="preserve">, </w:t>
            </w:r>
            <w:r w:rsidR="00CC4E4F" w:rsidRPr="00CC4E4F">
              <w:rPr>
                <w:b/>
                <w:sz w:val="22"/>
              </w:rPr>
              <w:t>установленные Заказчиком,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r w:rsidR="00CC4E4F" w:rsidRPr="00CC4E4F">
              <w:rPr>
                <w:sz w:val="22"/>
              </w:rPr>
              <w:t xml:space="preserve"> </w:t>
            </w:r>
          </w:p>
          <w:p w:rsidR="00CC4E4F" w:rsidRDefault="00CC4E4F" w:rsidP="00CC4E4F">
            <w:pPr>
              <w:jc w:val="center"/>
              <w:rPr>
                <w:b/>
                <w:bCs/>
                <w:sz w:val="10"/>
                <w:szCs w:val="10"/>
              </w:rPr>
            </w:pPr>
          </w:p>
          <w:p w:rsidR="00CC4E4F" w:rsidRPr="00EA01FA" w:rsidRDefault="00CC4E4F" w:rsidP="00CC4E4F">
            <w:pPr>
              <w:jc w:val="center"/>
              <w:rPr>
                <w:b/>
                <w:bCs/>
                <w:sz w:val="10"/>
                <w:szCs w:val="10"/>
              </w:rPr>
            </w:pPr>
          </w:p>
          <w:tbl>
            <w:tblPr>
              <w:tblW w:w="49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1702"/>
              <w:gridCol w:w="4243"/>
              <w:gridCol w:w="1048"/>
              <w:gridCol w:w="626"/>
              <w:gridCol w:w="1500"/>
            </w:tblGrid>
            <w:tr w:rsidR="00CC4E4F" w:rsidRPr="00395170" w:rsidTr="00CC4E4F">
              <w:tc>
                <w:tcPr>
                  <w:tcW w:w="562" w:type="dxa"/>
                  <w:shd w:val="clear" w:color="auto" w:fill="auto"/>
                  <w:vAlign w:val="center"/>
                </w:tcPr>
                <w:p w:rsidR="00CC4E4F" w:rsidRPr="00395170" w:rsidRDefault="00CC4E4F" w:rsidP="00CC4E4F">
                  <w:pPr>
                    <w:tabs>
                      <w:tab w:val="left" w:pos="7726"/>
                    </w:tabs>
                    <w:jc w:val="center"/>
                    <w:rPr>
                      <w:b/>
                      <w:sz w:val="20"/>
                      <w:szCs w:val="20"/>
                    </w:rPr>
                  </w:pPr>
                  <w:r w:rsidRPr="00395170">
                    <w:rPr>
                      <w:b/>
                      <w:sz w:val="20"/>
                      <w:szCs w:val="20"/>
                    </w:rPr>
                    <w:t>№</w:t>
                  </w:r>
                </w:p>
                <w:p w:rsidR="00CC4E4F" w:rsidRPr="00395170" w:rsidRDefault="00CC4E4F" w:rsidP="00CC4E4F">
                  <w:pPr>
                    <w:tabs>
                      <w:tab w:val="left" w:pos="7726"/>
                    </w:tabs>
                    <w:jc w:val="center"/>
                    <w:rPr>
                      <w:b/>
                      <w:caps/>
                      <w:sz w:val="20"/>
                      <w:szCs w:val="20"/>
                    </w:rPr>
                  </w:pPr>
                  <w:r w:rsidRPr="00395170">
                    <w:rPr>
                      <w:b/>
                      <w:sz w:val="20"/>
                      <w:szCs w:val="20"/>
                    </w:rPr>
                    <w:t>п/п</w:t>
                  </w:r>
                </w:p>
              </w:tc>
              <w:tc>
                <w:tcPr>
                  <w:tcW w:w="1673" w:type="dxa"/>
                  <w:shd w:val="clear" w:color="auto" w:fill="auto"/>
                  <w:vAlign w:val="center"/>
                </w:tcPr>
                <w:p w:rsidR="00CC4E4F" w:rsidRPr="00395170" w:rsidRDefault="00CC4E4F" w:rsidP="00CC4E4F">
                  <w:pPr>
                    <w:tabs>
                      <w:tab w:val="left" w:pos="7726"/>
                    </w:tabs>
                    <w:jc w:val="center"/>
                    <w:rPr>
                      <w:b/>
                      <w:caps/>
                      <w:sz w:val="20"/>
                      <w:szCs w:val="20"/>
                    </w:rPr>
                  </w:pPr>
                  <w:r>
                    <w:rPr>
                      <w:b/>
                      <w:sz w:val="20"/>
                      <w:szCs w:val="20"/>
                    </w:rPr>
                    <w:t>Н</w:t>
                  </w:r>
                  <w:r w:rsidRPr="00395170">
                    <w:rPr>
                      <w:b/>
                      <w:sz w:val="20"/>
                      <w:szCs w:val="20"/>
                    </w:rPr>
                    <w:t>аименование товара</w:t>
                  </w:r>
                </w:p>
              </w:tc>
              <w:tc>
                <w:tcPr>
                  <w:tcW w:w="4170" w:type="dxa"/>
                  <w:shd w:val="clear" w:color="auto" w:fill="auto"/>
                  <w:vAlign w:val="center"/>
                </w:tcPr>
                <w:p w:rsidR="00CC4E4F" w:rsidRPr="00395170" w:rsidRDefault="00CC4E4F" w:rsidP="00CC4E4F">
                  <w:pPr>
                    <w:tabs>
                      <w:tab w:val="left" w:pos="7726"/>
                    </w:tabs>
                    <w:jc w:val="center"/>
                    <w:rPr>
                      <w:b/>
                      <w:caps/>
                      <w:sz w:val="20"/>
                      <w:szCs w:val="20"/>
                    </w:rPr>
                  </w:pPr>
                  <w:r>
                    <w:rPr>
                      <w:b/>
                      <w:sz w:val="20"/>
                      <w:szCs w:val="20"/>
                    </w:rPr>
                    <w:t>Т</w:t>
                  </w:r>
                  <w:r w:rsidRPr="00395170">
                    <w:rPr>
                      <w:b/>
                      <w:sz w:val="20"/>
                      <w:szCs w:val="20"/>
                    </w:rPr>
                    <w:t xml:space="preserve">ехнические, функциональные характеристики (потребительские свойства) товара </w:t>
                  </w:r>
                </w:p>
              </w:tc>
              <w:tc>
                <w:tcPr>
                  <w:tcW w:w="1030" w:type="dxa"/>
                  <w:shd w:val="clear" w:color="auto" w:fill="auto"/>
                  <w:vAlign w:val="center"/>
                </w:tcPr>
                <w:p w:rsidR="00CC4E4F" w:rsidRPr="00395170" w:rsidRDefault="00CC4E4F" w:rsidP="00CC4E4F">
                  <w:pPr>
                    <w:tabs>
                      <w:tab w:val="left" w:pos="7726"/>
                    </w:tabs>
                    <w:jc w:val="center"/>
                    <w:rPr>
                      <w:b/>
                      <w:sz w:val="20"/>
                      <w:szCs w:val="20"/>
                    </w:rPr>
                  </w:pPr>
                  <w:r>
                    <w:rPr>
                      <w:b/>
                      <w:sz w:val="20"/>
                      <w:szCs w:val="20"/>
                    </w:rPr>
                    <w:t>Ф</w:t>
                  </w:r>
                  <w:r w:rsidRPr="00395170">
                    <w:rPr>
                      <w:b/>
                      <w:sz w:val="20"/>
                      <w:szCs w:val="20"/>
                    </w:rPr>
                    <w:t>асовка</w:t>
                  </w:r>
                </w:p>
              </w:tc>
              <w:tc>
                <w:tcPr>
                  <w:tcW w:w="615" w:type="dxa"/>
                  <w:shd w:val="clear" w:color="auto" w:fill="auto"/>
                  <w:vAlign w:val="center"/>
                </w:tcPr>
                <w:p w:rsidR="00CC4E4F" w:rsidRPr="00395170" w:rsidRDefault="00CC4E4F" w:rsidP="00CC4E4F">
                  <w:pPr>
                    <w:tabs>
                      <w:tab w:val="left" w:pos="7726"/>
                    </w:tabs>
                    <w:jc w:val="center"/>
                    <w:rPr>
                      <w:b/>
                      <w:caps/>
                      <w:sz w:val="20"/>
                      <w:szCs w:val="20"/>
                    </w:rPr>
                  </w:pPr>
                  <w:r>
                    <w:rPr>
                      <w:b/>
                      <w:sz w:val="20"/>
                      <w:szCs w:val="20"/>
                    </w:rPr>
                    <w:t>Е</w:t>
                  </w:r>
                  <w:r w:rsidRPr="00395170">
                    <w:rPr>
                      <w:b/>
                      <w:sz w:val="20"/>
                      <w:szCs w:val="20"/>
                    </w:rPr>
                    <w:t>д. изм.</w:t>
                  </w:r>
                </w:p>
                <w:p w:rsidR="00CC4E4F" w:rsidRPr="00395170" w:rsidRDefault="00CC4E4F" w:rsidP="00CC4E4F">
                  <w:pPr>
                    <w:tabs>
                      <w:tab w:val="left" w:pos="7726"/>
                    </w:tabs>
                    <w:jc w:val="center"/>
                    <w:rPr>
                      <w:b/>
                      <w:caps/>
                      <w:sz w:val="20"/>
                      <w:szCs w:val="20"/>
                    </w:rPr>
                  </w:pPr>
                </w:p>
              </w:tc>
              <w:tc>
                <w:tcPr>
                  <w:tcW w:w="1474" w:type="dxa"/>
                  <w:shd w:val="clear" w:color="auto" w:fill="auto"/>
                  <w:vAlign w:val="center"/>
                </w:tcPr>
                <w:p w:rsidR="00CC4E4F" w:rsidRPr="00395170" w:rsidRDefault="00CC4E4F" w:rsidP="00CC4E4F">
                  <w:pPr>
                    <w:tabs>
                      <w:tab w:val="left" w:pos="7726"/>
                    </w:tabs>
                    <w:jc w:val="center"/>
                    <w:rPr>
                      <w:b/>
                      <w:caps/>
                      <w:sz w:val="20"/>
                      <w:szCs w:val="20"/>
                    </w:rPr>
                  </w:pPr>
                  <w:r>
                    <w:rPr>
                      <w:b/>
                      <w:sz w:val="20"/>
                      <w:szCs w:val="20"/>
                    </w:rPr>
                    <w:t>К</w:t>
                  </w:r>
                  <w:r w:rsidRPr="00395170">
                    <w:rPr>
                      <w:b/>
                      <w:sz w:val="20"/>
                      <w:szCs w:val="20"/>
                    </w:rPr>
                    <w:t>ол</w:t>
                  </w:r>
                  <w:r>
                    <w:rPr>
                      <w:b/>
                      <w:sz w:val="20"/>
                      <w:szCs w:val="20"/>
                    </w:rPr>
                    <w:t>-</w:t>
                  </w:r>
                  <w:r w:rsidRPr="00395170">
                    <w:rPr>
                      <w:b/>
                      <w:sz w:val="20"/>
                      <w:szCs w:val="20"/>
                    </w:rPr>
                    <w:t>во товара, кг</w:t>
                  </w:r>
                </w:p>
              </w:tc>
            </w:tr>
            <w:tr w:rsidR="00CC4E4F" w:rsidRPr="00395170" w:rsidTr="00CC4E4F">
              <w:tc>
                <w:tcPr>
                  <w:tcW w:w="562" w:type="dxa"/>
                  <w:shd w:val="clear" w:color="auto" w:fill="auto"/>
                  <w:vAlign w:val="center"/>
                </w:tcPr>
                <w:p w:rsidR="00CC4E4F" w:rsidRPr="00395170" w:rsidRDefault="00CC4E4F" w:rsidP="00CC4E4F">
                  <w:pPr>
                    <w:tabs>
                      <w:tab w:val="left" w:pos="7726"/>
                    </w:tabs>
                    <w:jc w:val="center"/>
                    <w:rPr>
                      <w:b/>
                      <w:caps/>
                      <w:sz w:val="20"/>
                      <w:szCs w:val="20"/>
                    </w:rPr>
                  </w:pPr>
                  <w:r w:rsidRPr="00395170">
                    <w:rPr>
                      <w:b/>
                      <w:caps/>
                      <w:sz w:val="20"/>
                      <w:szCs w:val="20"/>
                    </w:rPr>
                    <w:t>1</w:t>
                  </w:r>
                </w:p>
              </w:tc>
              <w:tc>
                <w:tcPr>
                  <w:tcW w:w="1673" w:type="dxa"/>
                  <w:shd w:val="clear" w:color="auto" w:fill="auto"/>
                  <w:vAlign w:val="center"/>
                </w:tcPr>
                <w:p w:rsidR="00CC4E4F" w:rsidRPr="00395170" w:rsidRDefault="00CC4E4F" w:rsidP="00CC4E4F">
                  <w:pPr>
                    <w:tabs>
                      <w:tab w:val="left" w:pos="7726"/>
                    </w:tabs>
                    <w:jc w:val="center"/>
                    <w:rPr>
                      <w:b/>
                      <w:caps/>
                      <w:sz w:val="20"/>
                      <w:szCs w:val="20"/>
                    </w:rPr>
                  </w:pPr>
                  <w:r w:rsidRPr="00395170">
                    <w:rPr>
                      <w:b/>
                      <w:caps/>
                      <w:sz w:val="20"/>
                      <w:szCs w:val="20"/>
                    </w:rPr>
                    <w:t>2</w:t>
                  </w:r>
                </w:p>
              </w:tc>
              <w:tc>
                <w:tcPr>
                  <w:tcW w:w="4170" w:type="dxa"/>
                  <w:shd w:val="clear" w:color="auto" w:fill="auto"/>
                  <w:vAlign w:val="center"/>
                </w:tcPr>
                <w:p w:rsidR="00CC4E4F" w:rsidRPr="00395170" w:rsidRDefault="00CC4E4F" w:rsidP="00CC4E4F">
                  <w:pPr>
                    <w:tabs>
                      <w:tab w:val="left" w:pos="7726"/>
                    </w:tabs>
                    <w:jc w:val="center"/>
                    <w:rPr>
                      <w:b/>
                      <w:caps/>
                      <w:sz w:val="20"/>
                      <w:szCs w:val="20"/>
                    </w:rPr>
                  </w:pPr>
                  <w:r w:rsidRPr="00395170">
                    <w:rPr>
                      <w:b/>
                      <w:caps/>
                      <w:sz w:val="20"/>
                      <w:szCs w:val="20"/>
                    </w:rPr>
                    <w:t>3</w:t>
                  </w:r>
                </w:p>
              </w:tc>
              <w:tc>
                <w:tcPr>
                  <w:tcW w:w="1030" w:type="dxa"/>
                  <w:shd w:val="clear" w:color="auto" w:fill="auto"/>
                  <w:vAlign w:val="center"/>
                </w:tcPr>
                <w:p w:rsidR="00CC4E4F" w:rsidRPr="00395170" w:rsidRDefault="00CC4E4F" w:rsidP="00CC4E4F">
                  <w:pPr>
                    <w:tabs>
                      <w:tab w:val="left" w:pos="7726"/>
                    </w:tabs>
                    <w:jc w:val="center"/>
                    <w:rPr>
                      <w:b/>
                      <w:caps/>
                      <w:sz w:val="20"/>
                      <w:szCs w:val="20"/>
                    </w:rPr>
                  </w:pPr>
                  <w:r w:rsidRPr="00395170">
                    <w:rPr>
                      <w:b/>
                      <w:caps/>
                      <w:sz w:val="20"/>
                      <w:szCs w:val="20"/>
                    </w:rPr>
                    <w:t>4</w:t>
                  </w:r>
                </w:p>
              </w:tc>
              <w:tc>
                <w:tcPr>
                  <w:tcW w:w="615" w:type="dxa"/>
                  <w:shd w:val="clear" w:color="auto" w:fill="auto"/>
                  <w:vAlign w:val="center"/>
                </w:tcPr>
                <w:p w:rsidR="00CC4E4F" w:rsidRPr="00395170" w:rsidRDefault="00CC4E4F" w:rsidP="00CC4E4F">
                  <w:pPr>
                    <w:tabs>
                      <w:tab w:val="left" w:pos="7726"/>
                    </w:tabs>
                    <w:jc w:val="center"/>
                    <w:rPr>
                      <w:b/>
                      <w:caps/>
                      <w:sz w:val="20"/>
                      <w:szCs w:val="20"/>
                    </w:rPr>
                  </w:pPr>
                  <w:r w:rsidRPr="00395170">
                    <w:rPr>
                      <w:b/>
                      <w:caps/>
                      <w:sz w:val="20"/>
                      <w:szCs w:val="20"/>
                    </w:rPr>
                    <w:t>5</w:t>
                  </w:r>
                </w:p>
              </w:tc>
              <w:tc>
                <w:tcPr>
                  <w:tcW w:w="1474" w:type="dxa"/>
                  <w:shd w:val="clear" w:color="auto" w:fill="auto"/>
                  <w:vAlign w:val="center"/>
                </w:tcPr>
                <w:p w:rsidR="00CC4E4F" w:rsidRPr="00395170" w:rsidRDefault="00CC4E4F" w:rsidP="00CC4E4F">
                  <w:pPr>
                    <w:tabs>
                      <w:tab w:val="left" w:pos="7726"/>
                    </w:tabs>
                    <w:jc w:val="center"/>
                    <w:rPr>
                      <w:b/>
                      <w:caps/>
                      <w:sz w:val="20"/>
                      <w:szCs w:val="20"/>
                    </w:rPr>
                  </w:pPr>
                  <w:r w:rsidRPr="00395170">
                    <w:rPr>
                      <w:b/>
                      <w:caps/>
                      <w:sz w:val="20"/>
                      <w:szCs w:val="20"/>
                    </w:rPr>
                    <w:t>6</w:t>
                  </w:r>
                </w:p>
              </w:tc>
            </w:tr>
            <w:tr w:rsidR="00CC4E4F" w:rsidRPr="00395170" w:rsidTr="00CC4E4F">
              <w:tc>
                <w:tcPr>
                  <w:tcW w:w="562" w:type="dxa"/>
                  <w:shd w:val="clear" w:color="auto" w:fill="auto"/>
                  <w:vAlign w:val="center"/>
                </w:tcPr>
                <w:p w:rsidR="00CC4E4F" w:rsidRPr="00395170" w:rsidRDefault="00CC4E4F" w:rsidP="00CC4E4F">
                  <w:pPr>
                    <w:jc w:val="center"/>
                    <w:rPr>
                      <w:sz w:val="20"/>
                      <w:szCs w:val="20"/>
                    </w:rPr>
                  </w:pPr>
                  <w:r w:rsidRPr="00395170">
                    <w:rPr>
                      <w:sz w:val="20"/>
                      <w:szCs w:val="20"/>
                    </w:rPr>
                    <w:t>1</w:t>
                  </w:r>
                </w:p>
              </w:tc>
              <w:tc>
                <w:tcPr>
                  <w:tcW w:w="1673" w:type="dxa"/>
                  <w:shd w:val="clear" w:color="auto" w:fill="auto"/>
                  <w:vAlign w:val="center"/>
                </w:tcPr>
                <w:p w:rsidR="00CC4E4F" w:rsidRPr="00395170" w:rsidRDefault="00CC4E4F" w:rsidP="00CC4E4F">
                  <w:pPr>
                    <w:rPr>
                      <w:sz w:val="20"/>
                      <w:szCs w:val="20"/>
                    </w:rPr>
                  </w:pPr>
                  <w:r w:rsidRPr="00395170">
                    <w:rPr>
                      <w:sz w:val="20"/>
                      <w:szCs w:val="20"/>
                    </w:rPr>
                    <w:t>Курица тушка замороженная</w:t>
                  </w:r>
                </w:p>
              </w:tc>
              <w:tc>
                <w:tcPr>
                  <w:tcW w:w="4170" w:type="dxa"/>
                  <w:shd w:val="clear" w:color="auto" w:fill="auto"/>
                  <w:vAlign w:val="center"/>
                </w:tcPr>
                <w:p w:rsidR="00CC4E4F" w:rsidRPr="00395170" w:rsidRDefault="00CC4E4F" w:rsidP="00CC4E4F">
                  <w:pPr>
                    <w:tabs>
                      <w:tab w:val="left" w:pos="7726"/>
                    </w:tabs>
                    <w:jc w:val="both"/>
                    <w:rPr>
                      <w:caps/>
                      <w:sz w:val="20"/>
                      <w:szCs w:val="20"/>
                    </w:rPr>
                  </w:pPr>
                  <w:r w:rsidRPr="00395170">
                    <w:rPr>
                      <w:bCs/>
                      <w:kern w:val="32"/>
                      <w:sz w:val="20"/>
                      <w:szCs w:val="20"/>
                    </w:rPr>
                    <w:t xml:space="preserve"> Качество поставляемого Товара должно соответствовать </w:t>
                  </w:r>
                  <w:r w:rsidRPr="00395170">
                    <w:rPr>
                      <w:bCs/>
                      <w:color w:val="0E141A"/>
                      <w:kern w:val="32"/>
                      <w:sz w:val="20"/>
                      <w:szCs w:val="20"/>
                    </w:rPr>
                    <w:t>ГОСТ 32607-2013</w:t>
                  </w:r>
                  <w:r w:rsidRPr="00395170">
                    <w:rPr>
                      <w:rFonts w:ascii="Arial" w:hAnsi="Arial" w:cs="Arial"/>
                      <w:b/>
                      <w:bCs/>
                      <w:color w:val="0E141A"/>
                      <w:kern w:val="32"/>
                      <w:sz w:val="20"/>
                      <w:szCs w:val="20"/>
                    </w:rPr>
                    <w:t> </w:t>
                  </w:r>
                  <w:r w:rsidRPr="00395170">
                    <w:rPr>
                      <w:color w:val="333333"/>
                      <w:kern w:val="32"/>
                      <w:sz w:val="20"/>
                      <w:szCs w:val="20"/>
                    </w:rPr>
                    <w:t xml:space="preserve">и </w:t>
                  </w:r>
                  <w:r w:rsidRPr="00395170">
                    <w:rPr>
                      <w:bCs/>
                      <w:kern w:val="32"/>
                      <w:sz w:val="20"/>
                      <w:szCs w:val="20"/>
                    </w:rPr>
                    <w:t xml:space="preserve">ГОСТ Р 51074-2003, </w:t>
                  </w:r>
                  <w:proofErr w:type="spellStart"/>
                  <w:r w:rsidRPr="00395170">
                    <w:rPr>
                      <w:bCs/>
                      <w:kern w:val="32"/>
                      <w:sz w:val="20"/>
                      <w:szCs w:val="20"/>
                    </w:rPr>
                    <w:t>СанПин</w:t>
                  </w:r>
                  <w:proofErr w:type="spellEnd"/>
                  <w:r w:rsidRPr="00395170">
                    <w:rPr>
                      <w:bCs/>
                      <w:kern w:val="32"/>
                      <w:sz w:val="20"/>
                      <w:szCs w:val="20"/>
                    </w:rPr>
                    <w:t xml:space="preserve"> 2.3.2.1078-01</w:t>
                  </w:r>
                  <w:r w:rsidRPr="00395170">
                    <w:rPr>
                      <w:b/>
                      <w:bCs/>
                      <w:kern w:val="32"/>
                      <w:sz w:val="20"/>
                      <w:szCs w:val="20"/>
                    </w:rPr>
                    <w:t>.</w:t>
                  </w:r>
                  <w:r w:rsidRPr="00395170">
                    <w:rPr>
                      <w:bCs/>
                      <w:kern w:val="32"/>
                      <w:sz w:val="20"/>
                      <w:szCs w:val="20"/>
                    </w:rPr>
                    <w:t xml:space="preserve"> Тушки весом не менее 1,2 кг поставляются в замороженном виде. Продукция не должна подвергаться обработке рассолами, содержащими стабилизаторы, консерванты, а так </w:t>
                  </w:r>
                  <w:proofErr w:type="gramStart"/>
                  <w:r w:rsidRPr="00395170">
                    <w:rPr>
                      <w:bCs/>
                      <w:kern w:val="32"/>
                      <w:sz w:val="20"/>
                      <w:szCs w:val="20"/>
                    </w:rPr>
                    <w:t>же  в</w:t>
                  </w:r>
                  <w:proofErr w:type="gramEnd"/>
                  <w:r w:rsidRPr="00395170">
                    <w:rPr>
                      <w:bCs/>
                      <w:kern w:val="32"/>
                      <w:sz w:val="20"/>
                      <w:szCs w:val="20"/>
                    </w:rPr>
                    <w:t xml:space="preserve"> ней не должны содержаться генетически модифицированные продукты, без добавления ингредиентов и воды. Без перьев и сгустков крови, кости целые. Кожа чистая без разрывов, цвет бледно желтый. Цвет мышечной ткани от бледно-розового до розового. </w:t>
                  </w:r>
                  <w:proofErr w:type="gramStart"/>
                  <w:r w:rsidRPr="00395170">
                    <w:rPr>
                      <w:bCs/>
                      <w:kern w:val="32"/>
                      <w:sz w:val="20"/>
                      <w:szCs w:val="20"/>
                    </w:rPr>
                    <w:t>Продукция  должна</w:t>
                  </w:r>
                  <w:proofErr w:type="gramEnd"/>
                  <w:r w:rsidRPr="00395170">
                    <w:rPr>
                      <w:sz w:val="20"/>
                      <w:szCs w:val="20"/>
                    </w:rPr>
                    <w:t xml:space="preserve"> упакована в пакетах из полимерного материала уложены в ящики из картона. На этикетке указан изготовитель, страна, дата выработки, условия хранения, вес. Упаковка должна быть прочной, сухой, чистой.</w:t>
                  </w:r>
                </w:p>
              </w:tc>
              <w:tc>
                <w:tcPr>
                  <w:tcW w:w="1030" w:type="dxa"/>
                  <w:shd w:val="clear" w:color="auto" w:fill="auto"/>
                  <w:vAlign w:val="center"/>
                </w:tcPr>
                <w:p w:rsidR="00CC4E4F" w:rsidRPr="00395170" w:rsidRDefault="00CC4E4F" w:rsidP="00CC4E4F">
                  <w:pPr>
                    <w:jc w:val="center"/>
                    <w:rPr>
                      <w:sz w:val="20"/>
                      <w:szCs w:val="20"/>
                    </w:rPr>
                  </w:pPr>
                  <w:r w:rsidRPr="00395170">
                    <w:rPr>
                      <w:sz w:val="20"/>
                      <w:szCs w:val="20"/>
                    </w:rPr>
                    <w:t>коробки до15 кг</w:t>
                  </w:r>
                </w:p>
              </w:tc>
              <w:tc>
                <w:tcPr>
                  <w:tcW w:w="615" w:type="dxa"/>
                  <w:shd w:val="clear" w:color="auto" w:fill="auto"/>
                  <w:vAlign w:val="center"/>
                </w:tcPr>
                <w:p w:rsidR="00CC4E4F" w:rsidRPr="00395170" w:rsidRDefault="00CC4E4F" w:rsidP="00CC4E4F">
                  <w:pPr>
                    <w:jc w:val="center"/>
                    <w:rPr>
                      <w:sz w:val="20"/>
                      <w:szCs w:val="20"/>
                    </w:rPr>
                  </w:pPr>
                  <w:r w:rsidRPr="00395170">
                    <w:rPr>
                      <w:sz w:val="20"/>
                      <w:szCs w:val="20"/>
                    </w:rPr>
                    <w:t>кг</w:t>
                  </w:r>
                </w:p>
              </w:tc>
              <w:tc>
                <w:tcPr>
                  <w:tcW w:w="1474" w:type="dxa"/>
                  <w:shd w:val="clear" w:color="auto" w:fill="auto"/>
                  <w:vAlign w:val="center"/>
                </w:tcPr>
                <w:p w:rsidR="00CC4E4F" w:rsidRPr="00395170" w:rsidRDefault="00CC4E4F" w:rsidP="00CC4E4F">
                  <w:pPr>
                    <w:jc w:val="center"/>
                    <w:rPr>
                      <w:sz w:val="20"/>
                      <w:szCs w:val="20"/>
                    </w:rPr>
                  </w:pPr>
                  <w:r w:rsidRPr="00395170">
                    <w:rPr>
                      <w:sz w:val="20"/>
                      <w:szCs w:val="20"/>
                    </w:rPr>
                    <w:t>Максимальное количество не более 500 кг</w:t>
                  </w:r>
                </w:p>
              </w:tc>
            </w:tr>
            <w:tr w:rsidR="00CC4E4F" w:rsidRPr="00395170" w:rsidTr="00CC4E4F">
              <w:tc>
                <w:tcPr>
                  <w:tcW w:w="562" w:type="dxa"/>
                  <w:shd w:val="clear" w:color="auto" w:fill="auto"/>
                  <w:vAlign w:val="center"/>
                </w:tcPr>
                <w:p w:rsidR="00CC4E4F" w:rsidRPr="00395170" w:rsidRDefault="00CC4E4F" w:rsidP="00CC4E4F">
                  <w:pPr>
                    <w:jc w:val="center"/>
                    <w:rPr>
                      <w:sz w:val="20"/>
                      <w:szCs w:val="20"/>
                    </w:rPr>
                  </w:pPr>
                  <w:r w:rsidRPr="00395170">
                    <w:rPr>
                      <w:sz w:val="20"/>
                      <w:szCs w:val="20"/>
                    </w:rPr>
                    <w:t>2</w:t>
                  </w:r>
                </w:p>
              </w:tc>
              <w:tc>
                <w:tcPr>
                  <w:tcW w:w="1673" w:type="dxa"/>
                  <w:shd w:val="clear" w:color="auto" w:fill="auto"/>
                  <w:vAlign w:val="center"/>
                </w:tcPr>
                <w:p w:rsidR="00CC4E4F" w:rsidRPr="00395170" w:rsidRDefault="00CC4E4F" w:rsidP="00CC4E4F">
                  <w:pPr>
                    <w:rPr>
                      <w:sz w:val="20"/>
                      <w:szCs w:val="20"/>
                    </w:rPr>
                  </w:pPr>
                  <w:r w:rsidRPr="00395170">
                    <w:rPr>
                      <w:sz w:val="20"/>
                      <w:szCs w:val="20"/>
                    </w:rPr>
                    <w:t>Бедро куриное без кости без кожи замороженное</w:t>
                  </w:r>
                </w:p>
              </w:tc>
              <w:tc>
                <w:tcPr>
                  <w:tcW w:w="4170" w:type="dxa"/>
                  <w:shd w:val="clear" w:color="auto" w:fill="auto"/>
                  <w:vAlign w:val="center"/>
                </w:tcPr>
                <w:p w:rsidR="00CC4E4F" w:rsidRPr="00395170" w:rsidRDefault="00CC4E4F" w:rsidP="00CC4E4F">
                  <w:pPr>
                    <w:jc w:val="both"/>
                    <w:rPr>
                      <w:sz w:val="20"/>
                      <w:szCs w:val="20"/>
                    </w:rPr>
                  </w:pPr>
                  <w:r w:rsidRPr="00395170">
                    <w:rPr>
                      <w:bCs/>
                      <w:kern w:val="32"/>
                      <w:sz w:val="20"/>
                      <w:szCs w:val="20"/>
                    </w:rPr>
                    <w:t xml:space="preserve">Качество поставляемого Товара должно соответствовать </w:t>
                  </w:r>
                  <w:r w:rsidRPr="00395170">
                    <w:rPr>
                      <w:bCs/>
                      <w:color w:val="0E141A"/>
                      <w:kern w:val="32"/>
                      <w:sz w:val="20"/>
                      <w:szCs w:val="20"/>
                    </w:rPr>
                    <w:t>ГОСТ 32607-2013</w:t>
                  </w:r>
                  <w:r w:rsidRPr="00395170">
                    <w:rPr>
                      <w:rFonts w:ascii="Arial" w:hAnsi="Arial" w:cs="Arial"/>
                      <w:b/>
                      <w:bCs/>
                      <w:color w:val="0E141A"/>
                      <w:kern w:val="32"/>
                      <w:sz w:val="20"/>
                      <w:szCs w:val="20"/>
                    </w:rPr>
                    <w:t> </w:t>
                  </w:r>
                  <w:r w:rsidRPr="00395170">
                    <w:rPr>
                      <w:color w:val="333333"/>
                      <w:kern w:val="32"/>
                      <w:sz w:val="20"/>
                      <w:szCs w:val="20"/>
                    </w:rPr>
                    <w:t xml:space="preserve">и </w:t>
                  </w:r>
                  <w:r w:rsidRPr="00395170">
                    <w:rPr>
                      <w:bCs/>
                      <w:kern w:val="32"/>
                      <w:sz w:val="20"/>
                      <w:szCs w:val="20"/>
                    </w:rPr>
                    <w:t xml:space="preserve">ГОСТ Р 51074-2003, </w:t>
                  </w:r>
                  <w:proofErr w:type="spellStart"/>
                  <w:r w:rsidRPr="00395170">
                    <w:rPr>
                      <w:bCs/>
                      <w:kern w:val="32"/>
                      <w:sz w:val="20"/>
                      <w:szCs w:val="20"/>
                    </w:rPr>
                    <w:t>СанПин</w:t>
                  </w:r>
                  <w:proofErr w:type="spellEnd"/>
                  <w:r w:rsidRPr="00395170">
                    <w:rPr>
                      <w:bCs/>
                      <w:kern w:val="32"/>
                      <w:sz w:val="20"/>
                      <w:szCs w:val="20"/>
                    </w:rPr>
                    <w:t xml:space="preserve"> 2.3.2.1078-01</w:t>
                  </w:r>
                  <w:r w:rsidRPr="00395170">
                    <w:rPr>
                      <w:b/>
                      <w:bCs/>
                      <w:kern w:val="32"/>
                      <w:sz w:val="20"/>
                      <w:szCs w:val="20"/>
                    </w:rPr>
                    <w:t>.</w:t>
                  </w:r>
                  <w:r w:rsidRPr="00395170">
                    <w:rPr>
                      <w:bCs/>
                      <w:kern w:val="32"/>
                      <w:sz w:val="20"/>
                      <w:szCs w:val="20"/>
                    </w:rPr>
                    <w:t xml:space="preserve"> Продукция не должна подвергаться обработке рассолами, содержащими стабилизаторы, консерванты, а так </w:t>
                  </w:r>
                  <w:proofErr w:type="gramStart"/>
                  <w:r w:rsidRPr="00395170">
                    <w:rPr>
                      <w:bCs/>
                      <w:kern w:val="32"/>
                      <w:sz w:val="20"/>
                      <w:szCs w:val="20"/>
                    </w:rPr>
                    <w:t>же  в</w:t>
                  </w:r>
                  <w:proofErr w:type="gramEnd"/>
                  <w:r w:rsidRPr="00395170">
                    <w:rPr>
                      <w:bCs/>
                      <w:kern w:val="32"/>
                      <w:sz w:val="20"/>
                      <w:szCs w:val="20"/>
                    </w:rPr>
                    <w:t xml:space="preserve"> ней не должны содержаться генетически модифицированные продукты, без добавления ингредиентов и воды. Цвет мышечной ткани от бледно-розового до розового. </w:t>
                  </w:r>
                  <w:proofErr w:type="gramStart"/>
                  <w:r w:rsidRPr="00395170">
                    <w:rPr>
                      <w:bCs/>
                      <w:kern w:val="32"/>
                      <w:sz w:val="20"/>
                      <w:szCs w:val="20"/>
                    </w:rPr>
                    <w:t>Продукция  должна</w:t>
                  </w:r>
                  <w:proofErr w:type="gramEnd"/>
                  <w:r w:rsidRPr="00395170">
                    <w:rPr>
                      <w:bCs/>
                      <w:kern w:val="32"/>
                      <w:sz w:val="20"/>
                      <w:szCs w:val="20"/>
                    </w:rPr>
                    <w:t xml:space="preserve"> быть</w:t>
                  </w:r>
                  <w:r w:rsidRPr="00395170">
                    <w:rPr>
                      <w:sz w:val="20"/>
                      <w:szCs w:val="20"/>
                    </w:rPr>
                    <w:t xml:space="preserve"> упакована на подложках   из полимерного материала уложены в ящики из картона. На этикетке указан изготовитель, страна, дата выработки, условия хранения, вес. Упаковка должна быть прочной, сухой, чистой.</w:t>
                  </w:r>
                  <w:r w:rsidRPr="00395170">
                    <w:rPr>
                      <w:bCs/>
                      <w:kern w:val="32"/>
                      <w:sz w:val="20"/>
                      <w:szCs w:val="20"/>
                    </w:rPr>
                    <w:t xml:space="preserve"> </w:t>
                  </w:r>
                </w:p>
              </w:tc>
              <w:tc>
                <w:tcPr>
                  <w:tcW w:w="1030" w:type="dxa"/>
                  <w:shd w:val="clear" w:color="auto" w:fill="auto"/>
                  <w:vAlign w:val="center"/>
                </w:tcPr>
                <w:p w:rsidR="00CC4E4F" w:rsidRPr="00395170" w:rsidRDefault="00CC4E4F" w:rsidP="00CC4E4F">
                  <w:pPr>
                    <w:jc w:val="center"/>
                    <w:rPr>
                      <w:sz w:val="20"/>
                      <w:szCs w:val="20"/>
                    </w:rPr>
                  </w:pPr>
                  <w:r w:rsidRPr="00395170">
                    <w:rPr>
                      <w:sz w:val="20"/>
                      <w:szCs w:val="20"/>
                    </w:rPr>
                    <w:t>коробки до 15 кг</w:t>
                  </w:r>
                </w:p>
              </w:tc>
              <w:tc>
                <w:tcPr>
                  <w:tcW w:w="615" w:type="dxa"/>
                  <w:shd w:val="clear" w:color="auto" w:fill="auto"/>
                  <w:vAlign w:val="center"/>
                </w:tcPr>
                <w:p w:rsidR="00CC4E4F" w:rsidRPr="00395170" w:rsidRDefault="00CC4E4F" w:rsidP="00CC4E4F">
                  <w:pPr>
                    <w:jc w:val="center"/>
                    <w:rPr>
                      <w:sz w:val="20"/>
                      <w:szCs w:val="20"/>
                    </w:rPr>
                  </w:pPr>
                  <w:r w:rsidRPr="00395170">
                    <w:rPr>
                      <w:sz w:val="20"/>
                      <w:szCs w:val="20"/>
                    </w:rPr>
                    <w:t>кг</w:t>
                  </w:r>
                </w:p>
              </w:tc>
              <w:tc>
                <w:tcPr>
                  <w:tcW w:w="1474" w:type="dxa"/>
                  <w:shd w:val="clear" w:color="auto" w:fill="auto"/>
                  <w:vAlign w:val="center"/>
                </w:tcPr>
                <w:p w:rsidR="00CC4E4F" w:rsidRPr="00395170" w:rsidRDefault="00CC4E4F" w:rsidP="00CC4E4F">
                  <w:pPr>
                    <w:jc w:val="center"/>
                    <w:rPr>
                      <w:sz w:val="20"/>
                      <w:szCs w:val="20"/>
                    </w:rPr>
                  </w:pPr>
                  <w:r w:rsidRPr="00395170">
                    <w:rPr>
                      <w:sz w:val="20"/>
                      <w:szCs w:val="20"/>
                    </w:rPr>
                    <w:t>Максимальное количество не более 1000 кг</w:t>
                  </w:r>
                </w:p>
              </w:tc>
            </w:tr>
            <w:tr w:rsidR="00CC4E4F" w:rsidRPr="00395170" w:rsidTr="00CC4E4F">
              <w:tc>
                <w:tcPr>
                  <w:tcW w:w="562" w:type="dxa"/>
                  <w:shd w:val="clear" w:color="auto" w:fill="auto"/>
                  <w:vAlign w:val="center"/>
                </w:tcPr>
                <w:p w:rsidR="00CC4E4F" w:rsidRPr="00395170" w:rsidRDefault="00CC4E4F" w:rsidP="00CC4E4F">
                  <w:pPr>
                    <w:jc w:val="center"/>
                    <w:rPr>
                      <w:sz w:val="20"/>
                      <w:szCs w:val="20"/>
                    </w:rPr>
                  </w:pPr>
                  <w:r w:rsidRPr="00395170">
                    <w:rPr>
                      <w:sz w:val="20"/>
                      <w:szCs w:val="20"/>
                    </w:rPr>
                    <w:t>3</w:t>
                  </w:r>
                </w:p>
              </w:tc>
              <w:tc>
                <w:tcPr>
                  <w:tcW w:w="1673" w:type="dxa"/>
                  <w:shd w:val="clear" w:color="auto" w:fill="auto"/>
                  <w:vAlign w:val="center"/>
                </w:tcPr>
                <w:p w:rsidR="00CC4E4F" w:rsidRPr="00395170" w:rsidRDefault="00CC4E4F" w:rsidP="00CC4E4F">
                  <w:pPr>
                    <w:rPr>
                      <w:sz w:val="20"/>
                      <w:szCs w:val="20"/>
                    </w:rPr>
                  </w:pPr>
                  <w:r w:rsidRPr="00395170">
                    <w:rPr>
                      <w:sz w:val="20"/>
                      <w:szCs w:val="20"/>
                    </w:rPr>
                    <w:t>Филе птицы (грудки) замороженное</w:t>
                  </w:r>
                </w:p>
              </w:tc>
              <w:tc>
                <w:tcPr>
                  <w:tcW w:w="4170" w:type="dxa"/>
                  <w:shd w:val="clear" w:color="auto" w:fill="auto"/>
                  <w:vAlign w:val="center"/>
                </w:tcPr>
                <w:p w:rsidR="00CC4E4F" w:rsidRPr="00395170" w:rsidRDefault="00CC4E4F" w:rsidP="00CC4E4F">
                  <w:pPr>
                    <w:jc w:val="both"/>
                    <w:rPr>
                      <w:sz w:val="20"/>
                      <w:szCs w:val="20"/>
                    </w:rPr>
                  </w:pPr>
                  <w:r w:rsidRPr="00395170">
                    <w:rPr>
                      <w:bCs/>
                      <w:kern w:val="32"/>
                      <w:sz w:val="20"/>
                      <w:szCs w:val="20"/>
                    </w:rPr>
                    <w:t xml:space="preserve">Качество поставляемого Товара должно соответствовать </w:t>
                  </w:r>
                  <w:r w:rsidRPr="00395170">
                    <w:rPr>
                      <w:bCs/>
                      <w:color w:val="0E141A"/>
                      <w:kern w:val="32"/>
                      <w:sz w:val="20"/>
                      <w:szCs w:val="20"/>
                    </w:rPr>
                    <w:t>ГОСТ 32607-2013</w:t>
                  </w:r>
                  <w:r w:rsidRPr="00395170">
                    <w:rPr>
                      <w:rFonts w:ascii="Arial" w:hAnsi="Arial" w:cs="Arial"/>
                      <w:b/>
                      <w:bCs/>
                      <w:color w:val="0E141A"/>
                      <w:kern w:val="32"/>
                      <w:sz w:val="20"/>
                      <w:szCs w:val="20"/>
                    </w:rPr>
                    <w:t> </w:t>
                  </w:r>
                  <w:r w:rsidRPr="00395170">
                    <w:rPr>
                      <w:color w:val="333333"/>
                      <w:kern w:val="32"/>
                      <w:sz w:val="20"/>
                      <w:szCs w:val="20"/>
                    </w:rPr>
                    <w:t xml:space="preserve">и </w:t>
                  </w:r>
                  <w:r w:rsidRPr="00395170">
                    <w:rPr>
                      <w:bCs/>
                      <w:kern w:val="32"/>
                      <w:sz w:val="20"/>
                      <w:szCs w:val="20"/>
                    </w:rPr>
                    <w:t xml:space="preserve">ГОСТ Р 51074-2003, </w:t>
                  </w:r>
                  <w:proofErr w:type="spellStart"/>
                  <w:r w:rsidRPr="00395170">
                    <w:rPr>
                      <w:bCs/>
                      <w:kern w:val="32"/>
                      <w:sz w:val="20"/>
                      <w:szCs w:val="20"/>
                    </w:rPr>
                    <w:t>СанПин</w:t>
                  </w:r>
                  <w:proofErr w:type="spellEnd"/>
                  <w:r w:rsidRPr="00395170">
                    <w:rPr>
                      <w:bCs/>
                      <w:kern w:val="32"/>
                      <w:sz w:val="20"/>
                      <w:szCs w:val="20"/>
                    </w:rPr>
                    <w:t xml:space="preserve"> 2.3.2.1078-01</w:t>
                  </w:r>
                  <w:r w:rsidRPr="00395170">
                    <w:rPr>
                      <w:b/>
                      <w:bCs/>
                      <w:kern w:val="32"/>
                      <w:sz w:val="20"/>
                      <w:szCs w:val="20"/>
                    </w:rPr>
                    <w:t>.</w:t>
                  </w:r>
                  <w:r w:rsidRPr="00395170">
                    <w:rPr>
                      <w:bCs/>
                      <w:kern w:val="32"/>
                      <w:sz w:val="20"/>
                      <w:szCs w:val="20"/>
                    </w:rPr>
                    <w:t xml:space="preserve"> Продукция не должна подвергаться обработке рассолами, содержащими стабилизаторы, консерванты, а так </w:t>
                  </w:r>
                  <w:proofErr w:type="gramStart"/>
                  <w:r w:rsidRPr="00395170">
                    <w:rPr>
                      <w:bCs/>
                      <w:kern w:val="32"/>
                      <w:sz w:val="20"/>
                      <w:szCs w:val="20"/>
                    </w:rPr>
                    <w:t>же  в</w:t>
                  </w:r>
                  <w:proofErr w:type="gramEnd"/>
                  <w:r w:rsidRPr="00395170">
                    <w:rPr>
                      <w:bCs/>
                      <w:kern w:val="32"/>
                      <w:sz w:val="20"/>
                      <w:szCs w:val="20"/>
                    </w:rPr>
                    <w:t xml:space="preserve"> ней не должны содержаться генетически модифицированные продукты, без добавления ингредиентов и воды. Цвет мышечной ткани от бледно-розового до розового. </w:t>
                  </w:r>
                  <w:proofErr w:type="gramStart"/>
                  <w:r w:rsidRPr="00395170">
                    <w:rPr>
                      <w:bCs/>
                      <w:kern w:val="32"/>
                      <w:sz w:val="20"/>
                      <w:szCs w:val="20"/>
                    </w:rPr>
                    <w:t>Продукция  должна</w:t>
                  </w:r>
                  <w:proofErr w:type="gramEnd"/>
                  <w:r w:rsidRPr="00395170">
                    <w:rPr>
                      <w:sz w:val="20"/>
                      <w:szCs w:val="20"/>
                    </w:rPr>
                    <w:t xml:space="preserve"> упакована на подложках   из полимерного материала уложены в ящики из картона. На этикетке указан изготовитель, страна, дата выработки, условия хранения, вес. Упаковка должна быть прочной, сухой, чистой.</w:t>
                  </w:r>
                </w:p>
              </w:tc>
              <w:tc>
                <w:tcPr>
                  <w:tcW w:w="1030" w:type="dxa"/>
                  <w:shd w:val="clear" w:color="auto" w:fill="auto"/>
                  <w:vAlign w:val="center"/>
                </w:tcPr>
                <w:p w:rsidR="00CC4E4F" w:rsidRPr="00395170" w:rsidRDefault="00CC4E4F" w:rsidP="00CC4E4F">
                  <w:pPr>
                    <w:jc w:val="center"/>
                    <w:rPr>
                      <w:sz w:val="20"/>
                      <w:szCs w:val="20"/>
                    </w:rPr>
                  </w:pPr>
                  <w:r w:rsidRPr="00395170">
                    <w:rPr>
                      <w:sz w:val="20"/>
                      <w:szCs w:val="20"/>
                    </w:rPr>
                    <w:t>коробки до 15 кг</w:t>
                  </w:r>
                </w:p>
              </w:tc>
              <w:tc>
                <w:tcPr>
                  <w:tcW w:w="615" w:type="dxa"/>
                  <w:shd w:val="clear" w:color="auto" w:fill="auto"/>
                  <w:vAlign w:val="center"/>
                </w:tcPr>
                <w:p w:rsidR="00CC4E4F" w:rsidRPr="00395170" w:rsidRDefault="00CC4E4F" w:rsidP="00CC4E4F">
                  <w:pPr>
                    <w:jc w:val="center"/>
                    <w:rPr>
                      <w:sz w:val="20"/>
                      <w:szCs w:val="20"/>
                    </w:rPr>
                  </w:pPr>
                  <w:r w:rsidRPr="00395170">
                    <w:rPr>
                      <w:sz w:val="20"/>
                      <w:szCs w:val="20"/>
                    </w:rPr>
                    <w:t>кг</w:t>
                  </w:r>
                </w:p>
              </w:tc>
              <w:tc>
                <w:tcPr>
                  <w:tcW w:w="1474" w:type="dxa"/>
                  <w:shd w:val="clear" w:color="auto" w:fill="auto"/>
                  <w:vAlign w:val="center"/>
                </w:tcPr>
                <w:p w:rsidR="00CC4E4F" w:rsidRPr="00395170" w:rsidRDefault="00CC4E4F" w:rsidP="00CC4E4F">
                  <w:pPr>
                    <w:jc w:val="center"/>
                    <w:rPr>
                      <w:sz w:val="20"/>
                      <w:szCs w:val="20"/>
                    </w:rPr>
                  </w:pPr>
                  <w:r w:rsidRPr="00395170">
                    <w:rPr>
                      <w:sz w:val="20"/>
                      <w:szCs w:val="20"/>
                    </w:rPr>
                    <w:t>Максимальное количество не более 1500 кг</w:t>
                  </w:r>
                </w:p>
              </w:tc>
            </w:tr>
          </w:tbl>
          <w:p w:rsidR="00CC4E4F" w:rsidRPr="00FB2CE9" w:rsidRDefault="00CC4E4F" w:rsidP="00CC4E4F"/>
          <w:p w:rsidR="00CC4E4F" w:rsidRPr="00CC4E4F" w:rsidRDefault="00CC4E4F" w:rsidP="00CC4E4F">
            <w:pPr>
              <w:jc w:val="both"/>
              <w:rPr>
                <w:sz w:val="22"/>
              </w:rPr>
            </w:pPr>
            <w:r>
              <w:t>2</w:t>
            </w:r>
            <w:r w:rsidRPr="00FB2CE9">
              <w:t xml:space="preserve">.1. </w:t>
            </w:r>
            <w:r w:rsidRPr="00CC4E4F">
              <w:rPr>
                <w:sz w:val="22"/>
              </w:rPr>
              <w:t>Вся поставляемая продукция должна соответствовать требованиям ГОСТ, ТУ, СанПиН, а также сопровождаться документами, подтверждающими качество:</w:t>
            </w:r>
          </w:p>
          <w:p w:rsidR="00CC4E4F" w:rsidRPr="00CC4E4F" w:rsidRDefault="00CC4E4F" w:rsidP="00CC4E4F">
            <w:pPr>
              <w:numPr>
                <w:ilvl w:val="1"/>
                <w:numId w:val="64"/>
              </w:numPr>
              <w:tabs>
                <w:tab w:val="clear" w:pos="1620"/>
                <w:tab w:val="left" w:pos="426"/>
                <w:tab w:val="num" w:pos="993"/>
              </w:tabs>
              <w:ind w:left="0" w:firstLine="284"/>
              <w:jc w:val="both"/>
              <w:rPr>
                <w:sz w:val="22"/>
              </w:rPr>
            </w:pPr>
            <w:r w:rsidRPr="00CC4E4F">
              <w:rPr>
                <w:sz w:val="22"/>
              </w:rPr>
              <w:t>сертификаты соответствия</w:t>
            </w:r>
          </w:p>
          <w:p w:rsidR="00CC4E4F" w:rsidRPr="00CC4E4F" w:rsidRDefault="00CC4E4F" w:rsidP="00CC4E4F">
            <w:pPr>
              <w:numPr>
                <w:ilvl w:val="1"/>
                <w:numId w:val="64"/>
              </w:numPr>
              <w:tabs>
                <w:tab w:val="clear" w:pos="1620"/>
                <w:tab w:val="left" w:pos="426"/>
                <w:tab w:val="num" w:pos="993"/>
              </w:tabs>
              <w:ind w:left="0" w:firstLine="284"/>
              <w:jc w:val="both"/>
              <w:rPr>
                <w:sz w:val="22"/>
              </w:rPr>
            </w:pPr>
            <w:r w:rsidRPr="00CC4E4F">
              <w:rPr>
                <w:sz w:val="22"/>
              </w:rPr>
              <w:t>качественные удостоверения</w:t>
            </w:r>
          </w:p>
          <w:p w:rsidR="00CC4E4F" w:rsidRPr="00CC4E4F" w:rsidRDefault="00CC4E4F" w:rsidP="00CC4E4F">
            <w:pPr>
              <w:numPr>
                <w:ilvl w:val="1"/>
                <w:numId w:val="64"/>
              </w:numPr>
              <w:tabs>
                <w:tab w:val="clear" w:pos="1620"/>
                <w:tab w:val="left" w:pos="426"/>
                <w:tab w:val="num" w:pos="993"/>
              </w:tabs>
              <w:ind w:left="0" w:firstLine="284"/>
              <w:jc w:val="both"/>
              <w:rPr>
                <w:sz w:val="22"/>
              </w:rPr>
            </w:pPr>
            <w:r w:rsidRPr="00CC4E4F">
              <w:rPr>
                <w:sz w:val="22"/>
              </w:rPr>
              <w:t>санитарно-эпидемиологические заключения</w:t>
            </w:r>
          </w:p>
          <w:p w:rsidR="00CC4E4F" w:rsidRPr="00CC4E4F" w:rsidRDefault="00CC4E4F" w:rsidP="00CC4E4F">
            <w:pPr>
              <w:numPr>
                <w:ilvl w:val="1"/>
                <w:numId w:val="64"/>
              </w:numPr>
              <w:tabs>
                <w:tab w:val="clear" w:pos="1620"/>
                <w:tab w:val="left" w:pos="426"/>
                <w:tab w:val="num" w:pos="993"/>
              </w:tabs>
              <w:ind w:left="0" w:firstLine="284"/>
              <w:jc w:val="both"/>
              <w:rPr>
                <w:sz w:val="22"/>
              </w:rPr>
            </w:pPr>
            <w:r w:rsidRPr="00CC4E4F">
              <w:rPr>
                <w:sz w:val="22"/>
              </w:rPr>
              <w:t>решению Комиссии Таможенного союза от 09.12.2011 №880 «О принятии технического регламента Таможенного союза «О безопасности пищевой продукции» (вместе с «ТР ТС 021/2011.Технический регламент Таможенного союза. О безопасности пищевой продукции»)</w:t>
            </w:r>
          </w:p>
          <w:p w:rsidR="00CC4E4F" w:rsidRPr="00CC4E4F" w:rsidRDefault="00CC4E4F" w:rsidP="00CC4E4F">
            <w:pPr>
              <w:numPr>
                <w:ilvl w:val="1"/>
                <w:numId w:val="64"/>
              </w:numPr>
              <w:tabs>
                <w:tab w:val="clear" w:pos="1620"/>
                <w:tab w:val="num" w:pos="426"/>
              </w:tabs>
              <w:ind w:left="0" w:firstLine="284"/>
              <w:jc w:val="both"/>
              <w:rPr>
                <w:sz w:val="22"/>
              </w:rPr>
            </w:pPr>
            <w:r w:rsidRPr="00CC4E4F">
              <w:rPr>
                <w:sz w:val="22"/>
              </w:rPr>
              <w:t>решение Совета Евразийской экономической комиссии от 09.10.2013 № 68 «О техническом регламенте Таможенного союза "О безопасности мяса и мясной продукции» (вместе с «ТР ТС 034/2013. Технический регламент Таможенного союза. О безопасности мяса и мясной продукции»)</w:t>
            </w:r>
          </w:p>
          <w:p w:rsidR="00CC4E4F" w:rsidRPr="00CC4E4F" w:rsidRDefault="00CC4E4F" w:rsidP="00CC4E4F">
            <w:pPr>
              <w:numPr>
                <w:ilvl w:val="1"/>
                <w:numId w:val="64"/>
              </w:numPr>
              <w:tabs>
                <w:tab w:val="clear" w:pos="1620"/>
                <w:tab w:val="num" w:pos="426"/>
              </w:tabs>
              <w:ind w:left="0" w:firstLine="284"/>
              <w:jc w:val="both"/>
              <w:rPr>
                <w:sz w:val="22"/>
              </w:rPr>
            </w:pPr>
            <w:r w:rsidRPr="00CC4E4F">
              <w:rPr>
                <w:sz w:val="22"/>
              </w:rPr>
              <w:t xml:space="preserve">иные, </w:t>
            </w:r>
            <w:proofErr w:type="gramStart"/>
            <w:r w:rsidRPr="00CC4E4F">
              <w:rPr>
                <w:sz w:val="22"/>
              </w:rPr>
              <w:t>документы</w:t>
            </w:r>
            <w:proofErr w:type="gramEnd"/>
            <w:r w:rsidRPr="00CC4E4F">
              <w:rPr>
                <w:sz w:val="22"/>
              </w:rPr>
              <w:t xml:space="preserve"> подтверждающие качество продукции.</w:t>
            </w:r>
          </w:p>
          <w:p w:rsidR="00CC4E4F" w:rsidRPr="00CC4E4F" w:rsidRDefault="00CC4E4F" w:rsidP="00CC4E4F">
            <w:pPr>
              <w:jc w:val="both"/>
              <w:rPr>
                <w:sz w:val="22"/>
              </w:rPr>
            </w:pPr>
            <w:r w:rsidRPr="00CC4E4F">
              <w:rPr>
                <w:sz w:val="22"/>
              </w:rPr>
              <w:t>2.2. Тара, упаковка поставляемой продукции должна отвечать требованиям ГОСТ, СанПиН, требованиям заказчика (согласно техническому заданию) и обеспечивать ее сохранность при перевозке и хранении.</w:t>
            </w:r>
          </w:p>
          <w:p w:rsidR="00CC4E4F" w:rsidRPr="00CC4E4F" w:rsidRDefault="00CC4E4F" w:rsidP="00CC4E4F">
            <w:pPr>
              <w:tabs>
                <w:tab w:val="left" w:pos="567"/>
              </w:tabs>
              <w:jc w:val="both"/>
              <w:rPr>
                <w:b/>
                <w:sz w:val="22"/>
              </w:rPr>
            </w:pPr>
          </w:p>
          <w:p w:rsidR="00CC4E4F" w:rsidRPr="00CC4E4F" w:rsidRDefault="00CC4E4F" w:rsidP="00CC4E4F">
            <w:pPr>
              <w:jc w:val="both"/>
              <w:rPr>
                <w:b/>
                <w:sz w:val="22"/>
              </w:rPr>
            </w:pPr>
            <w:r>
              <w:rPr>
                <w:b/>
                <w:sz w:val="22"/>
              </w:rPr>
              <w:t>3</w:t>
            </w:r>
            <w:r w:rsidRPr="00CC4E4F">
              <w:rPr>
                <w:b/>
                <w:sz w:val="22"/>
              </w:rPr>
              <w:t>.</w:t>
            </w:r>
            <w:r w:rsidRPr="00CC4E4F">
              <w:rPr>
                <w:sz w:val="22"/>
              </w:rPr>
              <w:t xml:space="preserve"> </w:t>
            </w:r>
            <w:r w:rsidRPr="00CC4E4F">
              <w:rPr>
                <w:b/>
                <w:sz w:val="22"/>
              </w:rPr>
              <w:t>Место, условия и сроки поставки Товара, выполнения Работ, оказания Услуг:</w:t>
            </w:r>
          </w:p>
          <w:p w:rsidR="00CC4E4F" w:rsidRDefault="00CC4E4F" w:rsidP="00CC4E4F">
            <w:pPr>
              <w:jc w:val="both"/>
              <w:rPr>
                <w:sz w:val="22"/>
              </w:rPr>
            </w:pPr>
            <w:r>
              <w:rPr>
                <w:sz w:val="22"/>
              </w:rPr>
              <w:t>3</w:t>
            </w:r>
            <w:r w:rsidRPr="00CC4E4F">
              <w:rPr>
                <w:sz w:val="22"/>
              </w:rPr>
              <w:t xml:space="preserve">.1. Поставщик осуществляет поставку Продукции в течение 3 (трёх) календарных дней с даты подачи заявки Заказчиком. Заявки подаются (с 08.00 до 15.00 часов) путем почтовой, факсимильной связи, позволяющей достоверно установить, что заказ исходит от Заказчика, путем доставки и разгрузки Продукции своими силами по адресу Заказчика, в рабочее время с 09.00 ч. до 15.00 ч. Частота и объем подаваемых заявок напрямую зависит от количества обслуживаемых клиентов, и составляет не чаще 1 (одного) раза в неделю. Не заявленный товар не </w:t>
            </w:r>
            <w:r>
              <w:rPr>
                <w:sz w:val="22"/>
              </w:rPr>
              <w:t>поставляется и не оплачивается.</w:t>
            </w:r>
          </w:p>
          <w:p w:rsidR="00CC4E4F" w:rsidRPr="00CC4E4F" w:rsidRDefault="00CC4E4F" w:rsidP="00CC4E4F">
            <w:pPr>
              <w:jc w:val="both"/>
              <w:rPr>
                <w:sz w:val="22"/>
              </w:rPr>
            </w:pPr>
            <w:r>
              <w:rPr>
                <w:sz w:val="22"/>
              </w:rPr>
              <w:t>3.2.</w:t>
            </w:r>
            <w:r w:rsidRPr="00CC4E4F">
              <w:rPr>
                <w:sz w:val="22"/>
              </w:rPr>
              <w:t xml:space="preserve"> Продукция должна быть доставлена по адресу Заказчика транспортом, обеспечивающим сохранность Продукции от загрязнения, пропитывания посторонними запахами, сохранность от влияния низких и высоких температур, обеспечивающих ее дальнейшее качественное и безопасное применение, при несоблюдении данных условий Продукция разгрузке на склад Заказчика не подлежит. Поставка Продукции должна доставляться по адресу Заказчика только на транспортных средствах, имеющих документы, подтверждающие пригодность транспортного средства для перевозки пищевых продуктов.</w:t>
            </w:r>
          </w:p>
          <w:p w:rsidR="00CC4E4F" w:rsidRPr="00CC4E4F" w:rsidRDefault="00CC4E4F" w:rsidP="00CC4E4F">
            <w:pPr>
              <w:autoSpaceDE w:val="0"/>
              <w:autoSpaceDN w:val="0"/>
              <w:adjustRightInd w:val="0"/>
              <w:jc w:val="both"/>
              <w:rPr>
                <w:sz w:val="22"/>
              </w:rPr>
            </w:pPr>
            <w:r>
              <w:rPr>
                <w:sz w:val="22"/>
              </w:rPr>
              <w:t>3</w:t>
            </w:r>
            <w:r w:rsidRPr="00CC4E4F">
              <w:rPr>
                <w:sz w:val="22"/>
              </w:rPr>
              <w:t>.3. Срок поставки: с даты заключения договора до 31.12.2020 года.</w:t>
            </w:r>
          </w:p>
          <w:p w:rsidR="00CC4E4F" w:rsidRPr="00CC4E4F" w:rsidRDefault="00CC4E4F" w:rsidP="00CC4E4F">
            <w:pPr>
              <w:autoSpaceDE w:val="0"/>
              <w:autoSpaceDN w:val="0"/>
              <w:adjustRightInd w:val="0"/>
              <w:jc w:val="both"/>
              <w:rPr>
                <w:bCs/>
                <w:sz w:val="22"/>
              </w:rPr>
            </w:pPr>
            <w:r>
              <w:rPr>
                <w:bCs/>
                <w:sz w:val="22"/>
              </w:rPr>
              <w:t>3</w:t>
            </w:r>
            <w:r w:rsidRPr="00CC4E4F">
              <w:rPr>
                <w:bCs/>
                <w:sz w:val="22"/>
              </w:rPr>
              <w:t xml:space="preserve">.4 Место, условия и сроки поставки Товара: </w:t>
            </w:r>
            <w:r w:rsidRPr="00CC4E4F">
              <w:rPr>
                <w:sz w:val="22"/>
              </w:rPr>
              <w:t>Поставка Товара производится по адресу:</w:t>
            </w:r>
            <w:r w:rsidRPr="00CC4E4F">
              <w:rPr>
                <w:bCs/>
                <w:sz w:val="22"/>
              </w:rPr>
              <w:t xml:space="preserve"> </w:t>
            </w:r>
            <w:r w:rsidRPr="00CC4E4F">
              <w:rPr>
                <w:sz w:val="22"/>
              </w:rPr>
              <w:t>Санкт-Петербург, г. Пушкин ул. Радищева, д. 4</w:t>
            </w:r>
          </w:p>
          <w:p w:rsidR="00CC4E4F" w:rsidRPr="00CC4E4F" w:rsidRDefault="00CC4E4F" w:rsidP="00CC4E4F">
            <w:pPr>
              <w:keepNext/>
              <w:keepLines/>
              <w:tabs>
                <w:tab w:val="left" w:pos="0"/>
              </w:tabs>
              <w:jc w:val="both"/>
              <w:outlineLvl w:val="1"/>
              <w:rPr>
                <w:rFonts w:eastAsia="Calibri"/>
                <w:b/>
                <w:bCs/>
                <w:sz w:val="22"/>
              </w:rPr>
            </w:pPr>
          </w:p>
          <w:p w:rsidR="00E33414" w:rsidRPr="00CC4E4F" w:rsidRDefault="00CC4E4F" w:rsidP="00CC4E4F">
            <w:pPr>
              <w:jc w:val="both"/>
              <w:rPr>
                <w:sz w:val="22"/>
              </w:rPr>
            </w:pPr>
            <w:r>
              <w:rPr>
                <w:b/>
                <w:sz w:val="22"/>
              </w:rPr>
              <w:t>4</w:t>
            </w:r>
            <w:r w:rsidRPr="00CC4E4F">
              <w:rPr>
                <w:b/>
                <w:sz w:val="22"/>
              </w:rPr>
              <w:t>. Требования к сроку предоставления гарантий качества Товара, Работ, Услуг:</w:t>
            </w:r>
            <w:r w:rsidRPr="00CC4E4F">
              <w:rPr>
                <w:sz w:val="22"/>
              </w:rPr>
              <w:t xml:space="preserve"> Продукция поставляется с остаточным сроком годности не менее чем 80%, от общего срока годности на момент передачи её Заказчику. </w:t>
            </w:r>
          </w:p>
        </w:tc>
      </w:tr>
    </w:tbl>
    <w:p w:rsidR="0086063F" w:rsidRPr="003A5F09" w:rsidRDefault="0086063F" w:rsidP="0086063F">
      <w:pPr>
        <w:shd w:val="clear" w:color="auto" w:fill="FFFFFF"/>
        <w:rPr>
          <w:b/>
        </w:rPr>
      </w:pPr>
    </w:p>
    <w:p w:rsidR="00D461D0" w:rsidRPr="00405940" w:rsidRDefault="0086063F" w:rsidP="0086063F">
      <w:pPr>
        <w:shd w:val="clear" w:color="auto" w:fill="FFFFFF"/>
        <w:jc w:val="right"/>
        <w:rPr>
          <w:b/>
        </w:rPr>
      </w:pPr>
      <w:r w:rsidRPr="003A5F09">
        <w:rPr>
          <w:b/>
        </w:rPr>
        <w:br w:type="page"/>
      </w:r>
      <w:r w:rsidR="00D461D0" w:rsidRPr="00405940">
        <w:rPr>
          <w:b/>
        </w:rPr>
        <w:t>Приложение № 5</w:t>
      </w:r>
    </w:p>
    <w:p w:rsidR="00D461D0" w:rsidRPr="00405940" w:rsidRDefault="00D461D0" w:rsidP="00D461D0">
      <w:pPr>
        <w:pStyle w:val="25"/>
        <w:widowControl w:val="0"/>
        <w:tabs>
          <w:tab w:val="left" w:pos="426"/>
        </w:tabs>
        <w:jc w:val="right"/>
        <w:rPr>
          <w:b/>
          <w:sz w:val="24"/>
          <w:szCs w:val="24"/>
          <w:lang w:val="ru-RU"/>
        </w:rPr>
      </w:pPr>
      <w:r w:rsidRPr="00405940">
        <w:rPr>
          <w:b/>
          <w:sz w:val="24"/>
          <w:szCs w:val="24"/>
          <w:lang w:val="ru-RU"/>
        </w:rPr>
        <w:t xml:space="preserve">к извещению о проведении </w:t>
      </w:r>
    </w:p>
    <w:p w:rsidR="00D461D0" w:rsidRPr="00405940" w:rsidRDefault="00D461D0" w:rsidP="00D461D0">
      <w:pPr>
        <w:pStyle w:val="25"/>
        <w:widowControl w:val="0"/>
        <w:tabs>
          <w:tab w:val="left" w:pos="426"/>
        </w:tabs>
        <w:jc w:val="right"/>
        <w:rPr>
          <w:b/>
          <w:sz w:val="24"/>
          <w:szCs w:val="24"/>
          <w:lang w:val="ru-RU"/>
        </w:rPr>
      </w:pPr>
      <w:r w:rsidRPr="00405940">
        <w:rPr>
          <w:b/>
          <w:sz w:val="24"/>
          <w:szCs w:val="24"/>
          <w:lang w:val="ru-RU"/>
        </w:rPr>
        <w:t>запроса котировок в электронной форме</w:t>
      </w:r>
    </w:p>
    <w:p w:rsidR="00D461D0" w:rsidRPr="00405940" w:rsidRDefault="00D461D0" w:rsidP="00D461D0">
      <w:pPr>
        <w:pStyle w:val="25"/>
        <w:widowControl w:val="0"/>
        <w:tabs>
          <w:tab w:val="left" w:pos="426"/>
        </w:tabs>
        <w:jc w:val="right"/>
        <w:rPr>
          <w:b/>
          <w:sz w:val="24"/>
          <w:szCs w:val="24"/>
          <w:lang w:val="ru-RU"/>
        </w:rPr>
      </w:pPr>
      <w:r w:rsidRPr="00405940">
        <w:rPr>
          <w:b/>
          <w:sz w:val="24"/>
          <w:szCs w:val="24"/>
          <w:lang w:val="ru-RU"/>
        </w:rPr>
        <w:t xml:space="preserve">                (ФОРМА)</w:t>
      </w:r>
    </w:p>
    <w:p w:rsidR="00D461D0" w:rsidRPr="00405940" w:rsidRDefault="00D461D0" w:rsidP="00D461D0">
      <w:pPr>
        <w:ind w:left="839" w:right="68" w:hanging="958"/>
        <w:jc w:val="center"/>
        <w:rPr>
          <w:b/>
        </w:rPr>
      </w:pPr>
    </w:p>
    <w:p w:rsidR="00D461D0" w:rsidRDefault="00D461D0" w:rsidP="00D461D0">
      <w:pPr>
        <w:ind w:left="839" w:right="68" w:hanging="958"/>
        <w:jc w:val="center"/>
        <w:rPr>
          <w:b/>
        </w:rPr>
      </w:pPr>
    </w:p>
    <w:p w:rsidR="00704087" w:rsidRPr="00405940" w:rsidRDefault="00704087" w:rsidP="00D461D0">
      <w:pPr>
        <w:ind w:left="839" w:right="68" w:hanging="958"/>
        <w:jc w:val="center"/>
        <w:rPr>
          <w:b/>
        </w:rPr>
      </w:pPr>
    </w:p>
    <w:p w:rsidR="001B6DDE" w:rsidRPr="00405940" w:rsidRDefault="001B6DDE" w:rsidP="00055511">
      <w:pPr>
        <w:jc w:val="center"/>
        <w:rPr>
          <w:b/>
        </w:rPr>
      </w:pPr>
      <w:r w:rsidRPr="00405940">
        <w:rPr>
          <w:b/>
          <w:color w:val="1D0A03"/>
        </w:rPr>
        <w:t>1. ПРЕДЛАГАЕМАЯ ЦЕНА ДОГОВОРА</w:t>
      </w:r>
      <w:r w:rsidRPr="00405940">
        <w:rPr>
          <w:b/>
        </w:rPr>
        <w:t xml:space="preserve"> </w:t>
      </w:r>
    </w:p>
    <w:p w:rsidR="001B6DDE" w:rsidRPr="00405940" w:rsidRDefault="001B6DDE" w:rsidP="001B6DDE">
      <w:pPr>
        <w:ind w:left="839" w:right="68" w:hanging="958"/>
        <w:jc w:val="both"/>
        <w:rPr>
          <w:b/>
        </w:rPr>
      </w:pPr>
    </w:p>
    <w:p w:rsidR="006C0044" w:rsidRPr="003A5F09" w:rsidRDefault="006C0044" w:rsidP="006C0044">
      <w:pPr>
        <w:ind w:left="-142" w:right="68" w:firstLine="426"/>
        <w:jc w:val="both"/>
      </w:pPr>
      <w:r w:rsidRPr="003A5F09">
        <w:t xml:space="preserve">В соответствии с условиями запроса котировок </w:t>
      </w:r>
      <w:r>
        <w:t xml:space="preserve">в электронной форме </w:t>
      </w:r>
      <w:r w:rsidRPr="003A5F09">
        <w:t>с учетом</w:t>
      </w:r>
      <w:r>
        <w:t xml:space="preserve">/без учета </w:t>
      </w:r>
      <w:r w:rsidRPr="00A4478A">
        <w:rPr>
          <w:i/>
        </w:rPr>
        <w:t>(</w:t>
      </w:r>
      <w:r>
        <w:rPr>
          <w:i/>
        </w:rPr>
        <w:t>выбрать нужное</w:t>
      </w:r>
      <w:r w:rsidRPr="00A4478A">
        <w:rPr>
          <w:i/>
        </w:rPr>
        <w:t>)</w:t>
      </w:r>
      <w:r>
        <w:t xml:space="preserve"> расходов</w:t>
      </w:r>
      <w:r w:rsidRPr="00F64AFE">
        <w:t xml:space="preserve"> на погрузку, разгрузку, доставку </w:t>
      </w:r>
      <w:r>
        <w:t xml:space="preserve">товаров, </w:t>
      </w:r>
      <w:r w:rsidRPr="00F64AFE">
        <w:t xml:space="preserve">материалов, оборудования, инструмента до места </w:t>
      </w:r>
      <w:r>
        <w:t>поставки товара, выполнения р</w:t>
      </w:r>
      <w:r w:rsidRPr="00F64AFE">
        <w:t xml:space="preserve">абот, </w:t>
      </w:r>
      <w:r>
        <w:t>оказания услуг и других расходов, связанных с исполнением договора</w:t>
      </w:r>
      <w:r w:rsidRPr="00F64AFE">
        <w:t>, оплату НДС и других обязательных платежей, в соответствии с действующим законодательством Российской Федерации</w:t>
      </w:r>
      <w:r w:rsidRPr="003A5F09">
        <w:t xml:space="preserve"> предлагаемая цена договора составит ___</w:t>
      </w:r>
      <w:r>
        <w:t>______</w:t>
      </w:r>
      <w:r w:rsidRPr="003A5F09">
        <w:t>___ рублей __ копеек.</w:t>
      </w:r>
    </w:p>
    <w:p w:rsidR="00704087" w:rsidRDefault="00704087" w:rsidP="006C0044">
      <w:pPr>
        <w:ind w:left="-142" w:right="68" w:firstLine="426"/>
        <w:jc w:val="both"/>
      </w:pPr>
    </w:p>
    <w:p w:rsidR="006C0044" w:rsidRPr="003A5F09" w:rsidRDefault="006C0044" w:rsidP="006C0044">
      <w:pPr>
        <w:ind w:left="-142" w:right="68" w:firstLine="426"/>
        <w:jc w:val="both"/>
      </w:pPr>
      <w:r w:rsidRPr="003A5F09">
        <w:t xml:space="preserve">Цена договора складывается следующим образом: </w:t>
      </w:r>
    </w:p>
    <w:p w:rsidR="00841B11" w:rsidRDefault="00841B11" w:rsidP="00841B11">
      <w:pPr>
        <w:ind w:right="68" w:firstLine="284"/>
        <w:jc w:val="both"/>
        <w:rPr>
          <w:b/>
        </w:rPr>
      </w:pPr>
      <w:r>
        <w:rPr>
          <w:b/>
        </w:rPr>
        <w:t>Цена договора формируется путём снижения начальной максимальной цены единицы товара, работы, услуги, указанной в п. 9 документации. Все цены единиц товаров, работ, услуг снижаются пропорционально относительно установленной начальной (максимальной) цене единицы товаров, работ, услуг.</w:t>
      </w:r>
    </w:p>
    <w:p w:rsidR="00841B11" w:rsidRDefault="00841B11" w:rsidP="00841B11">
      <w:pPr>
        <w:ind w:left="-142" w:right="68" w:firstLine="426"/>
        <w:jc w:val="both"/>
        <w:rPr>
          <w:b/>
        </w:rPr>
      </w:pPr>
    </w:p>
    <w:p w:rsidR="005A4107" w:rsidRDefault="00841B11" w:rsidP="00096499">
      <w:pPr>
        <w:ind w:right="68" w:firstLine="426"/>
        <w:jc w:val="both"/>
        <w:rPr>
          <w:b/>
        </w:rPr>
      </w:pPr>
      <w:r>
        <w:rPr>
          <w:b/>
        </w:rPr>
        <w:t>Стоимость единицы товара, работы, услуги по каждой позиции не может превышать стоимость единицы товара, работы, услуги указанной в п. 9 документации.</w:t>
      </w:r>
    </w:p>
    <w:p w:rsidR="00096499" w:rsidRDefault="00096499" w:rsidP="00096499">
      <w:pPr>
        <w:ind w:right="68" w:firstLine="426"/>
        <w:jc w:val="both"/>
        <w:rPr>
          <w:b/>
        </w:rPr>
      </w:pPr>
    </w:p>
    <w:p w:rsidR="00704087" w:rsidRDefault="00704087" w:rsidP="00096499">
      <w:pPr>
        <w:ind w:right="68" w:firstLine="426"/>
        <w:jc w:val="both"/>
        <w:rPr>
          <w:b/>
        </w:rPr>
      </w:pPr>
    </w:p>
    <w:tbl>
      <w:tblPr>
        <w:tblW w:w="48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252"/>
        <w:gridCol w:w="1157"/>
        <w:gridCol w:w="833"/>
        <w:gridCol w:w="1986"/>
        <w:gridCol w:w="1556"/>
        <w:gridCol w:w="1461"/>
      </w:tblGrid>
      <w:tr w:rsidR="00096499" w:rsidRPr="00704087" w:rsidTr="00096499">
        <w:tc>
          <w:tcPr>
            <w:tcW w:w="286" w:type="pct"/>
            <w:shd w:val="clear" w:color="auto" w:fill="auto"/>
            <w:vAlign w:val="center"/>
          </w:tcPr>
          <w:p w:rsidR="00096499" w:rsidRPr="00704087" w:rsidRDefault="00096499" w:rsidP="003C613D">
            <w:pPr>
              <w:tabs>
                <w:tab w:val="left" w:pos="7726"/>
              </w:tabs>
              <w:jc w:val="center"/>
              <w:rPr>
                <w:b/>
                <w:szCs w:val="20"/>
              </w:rPr>
            </w:pPr>
            <w:r w:rsidRPr="00704087">
              <w:rPr>
                <w:b/>
                <w:szCs w:val="20"/>
              </w:rPr>
              <w:t>№</w:t>
            </w:r>
          </w:p>
          <w:p w:rsidR="00096499" w:rsidRPr="00704087" w:rsidRDefault="00096499" w:rsidP="003C613D">
            <w:pPr>
              <w:tabs>
                <w:tab w:val="left" w:pos="7726"/>
              </w:tabs>
              <w:jc w:val="center"/>
              <w:rPr>
                <w:b/>
                <w:caps/>
                <w:szCs w:val="20"/>
              </w:rPr>
            </w:pPr>
            <w:r w:rsidRPr="00704087">
              <w:rPr>
                <w:b/>
                <w:szCs w:val="20"/>
              </w:rPr>
              <w:t>п/п</w:t>
            </w:r>
          </w:p>
        </w:tc>
        <w:tc>
          <w:tcPr>
            <w:tcW w:w="1181" w:type="pct"/>
            <w:shd w:val="clear" w:color="auto" w:fill="auto"/>
            <w:vAlign w:val="center"/>
          </w:tcPr>
          <w:p w:rsidR="00096499" w:rsidRPr="00704087" w:rsidRDefault="00096499" w:rsidP="003C613D">
            <w:pPr>
              <w:tabs>
                <w:tab w:val="left" w:pos="7726"/>
              </w:tabs>
              <w:jc w:val="center"/>
              <w:rPr>
                <w:b/>
                <w:caps/>
                <w:szCs w:val="20"/>
              </w:rPr>
            </w:pPr>
            <w:r w:rsidRPr="00704087">
              <w:rPr>
                <w:b/>
                <w:szCs w:val="20"/>
              </w:rPr>
              <w:t>Наименование товара</w:t>
            </w:r>
          </w:p>
        </w:tc>
        <w:tc>
          <w:tcPr>
            <w:tcW w:w="519" w:type="pct"/>
            <w:shd w:val="clear" w:color="auto" w:fill="auto"/>
            <w:vAlign w:val="center"/>
          </w:tcPr>
          <w:p w:rsidR="00096499" w:rsidRPr="00704087" w:rsidRDefault="00096499" w:rsidP="003C613D">
            <w:pPr>
              <w:tabs>
                <w:tab w:val="left" w:pos="7726"/>
              </w:tabs>
              <w:jc w:val="center"/>
              <w:rPr>
                <w:b/>
                <w:szCs w:val="20"/>
              </w:rPr>
            </w:pPr>
            <w:r w:rsidRPr="00704087">
              <w:rPr>
                <w:b/>
                <w:szCs w:val="20"/>
              </w:rPr>
              <w:t>Фасовка</w:t>
            </w:r>
          </w:p>
        </w:tc>
        <w:tc>
          <w:tcPr>
            <w:tcW w:w="441" w:type="pct"/>
            <w:shd w:val="clear" w:color="auto" w:fill="auto"/>
            <w:vAlign w:val="center"/>
          </w:tcPr>
          <w:p w:rsidR="00096499" w:rsidRPr="00704087" w:rsidRDefault="00096499" w:rsidP="003C613D">
            <w:pPr>
              <w:tabs>
                <w:tab w:val="left" w:pos="7726"/>
              </w:tabs>
              <w:jc w:val="center"/>
              <w:rPr>
                <w:b/>
                <w:caps/>
                <w:szCs w:val="20"/>
              </w:rPr>
            </w:pPr>
            <w:r w:rsidRPr="00704087">
              <w:rPr>
                <w:b/>
                <w:szCs w:val="20"/>
              </w:rPr>
              <w:t>Ед. изм.</w:t>
            </w:r>
          </w:p>
        </w:tc>
        <w:tc>
          <w:tcPr>
            <w:tcW w:w="1029" w:type="pct"/>
            <w:shd w:val="clear" w:color="auto" w:fill="auto"/>
            <w:vAlign w:val="center"/>
          </w:tcPr>
          <w:p w:rsidR="00096499" w:rsidRPr="00704087" w:rsidRDefault="00096499" w:rsidP="003C613D">
            <w:pPr>
              <w:tabs>
                <w:tab w:val="left" w:pos="7726"/>
              </w:tabs>
              <w:jc w:val="center"/>
              <w:rPr>
                <w:b/>
                <w:caps/>
                <w:szCs w:val="20"/>
              </w:rPr>
            </w:pPr>
            <w:r w:rsidRPr="00704087">
              <w:rPr>
                <w:b/>
                <w:szCs w:val="20"/>
              </w:rPr>
              <w:t xml:space="preserve">Кол-во товара, кг </w:t>
            </w:r>
          </w:p>
        </w:tc>
        <w:tc>
          <w:tcPr>
            <w:tcW w:w="809" w:type="pct"/>
            <w:vAlign w:val="center"/>
          </w:tcPr>
          <w:p w:rsidR="00096499" w:rsidRPr="00704087" w:rsidRDefault="00096499" w:rsidP="003C613D">
            <w:pPr>
              <w:tabs>
                <w:tab w:val="left" w:pos="7726"/>
              </w:tabs>
              <w:jc w:val="center"/>
              <w:rPr>
                <w:b/>
              </w:rPr>
            </w:pPr>
            <w:r w:rsidRPr="00704087">
              <w:rPr>
                <w:b/>
              </w:rPr>
              <w:t>Цена за ед., руб.</w:t>
            </w:r>
          </w:p>
        </w:tc>
        <w:tc>
          <w:tcPr>
            <w:tcW w:w="734" w:type="pct"/>
            <w:vAlign w:val="center"/>
          </w:tcPr>
          <w:p w:rsidR="00096499" w:rsidRPr="00704087" w:rsidRDefault="00096499" w:rsidP="003C613D">
            <w:pPr>
              <w:tabs>
                <w:tab w:val="left" w:pos="7726"/>
              </w:tabs>
              <w:jc w:val="center"/>
              <w:rPr>
                <w:b/>
              </w:rPr>
            </w:pPr>
            <w:r w:rsidRPr="00704087">
              <w:rPr>
                <w:b/>
              </w:rPr>
              <w:t>Стоимость, руб.</w:t>
            </w:r>
          </w:p>
        </w:tc>
      </w:tr>
      <w:tr w:rsidR="00096499" w:rsidRPr="00704087" w:rsidTr="00096499">
        <w:tc>
          <w:tcPr>
            <w:tcW w:w="286" w:type="pct"/>
            <w:shd w:val="clear" w:color="auto" w:fill="auto"/>
            <w:vAlign w:val="center"/>
          </w:tcPr>
          <w:p w:rsidR="00096499" w:rsidRPr="00704087" w:rsidRDefault="00096499" w:rsidP="003C613D">
            <w:pPr>
              <w:tabs>
                <w:tab w:val="left" w:pos="7726"/>
              </w:tabs>
              <w:jc w:val="center"/>
              <w:rPr>
                <w:b/>
                <w:caps/>
                <w:szCs w:val="20"/>
              </w:rPr>
            </w:pPr>
            <w:r w:rsidRPr="00704087">
              <w:rPr>
                <w:b/>
                <w:caps/>
                <w:szCs w:val="20"/>
              </w:rPr>
              <w:t>1</w:t>
            </w:r>
          </w:p>
        </w:tc>
        <w:tc>
          <w:tcPr>
            <w:tcW w:w="1181" w:type="pct"/>
            <w:shd w:val="clear" w:color="auto" w:fill="auto"/>
            <w:vAlign w:val="center"/>
          </w:tcPr>
          <w:p w:rsidR="00096499" w:rsidRPr="00704087" w:rsidRDefault="00096499" w:rsidP="003C613D">
            <w:pPr>
              <w:tabs>
                <w:tab w:val="left" w:pos="7726"/>
              </w:tabs>
              <w:jc w:val="center"/>
              <w:rPr>
                <w:b/>
                <w:caps/>
                <w:szCs w:val="20"/>
              </w:rPr>
            </w:pPr>
            <w:r w:rsidRPr="00704087">
              <w:rPr>
                <w:b/>
                <w:caps/>
                <w:szCs w:val="20"/>
              </w:rPr>
              <w:t>2</w:t>
            </w:r>
          </w:p>
        </w:tc>
        <w:tc>
          <w:tcPr>
            <w:tcW w:w="519" w:type="pct"/>
            <w:shd w:val="clear" w:color="auto" w:fill="auto"/>
            <w:vAlign w:val="center"/>
          </w:tcPr>
          <w:p w:rsidR="00096499" w:rsidRPr="00704087" w:rsidRDefault="00096499" w:rsidP="003C613D">
            <w:pPr>
              <w:tabs>
                <w:tab w:val="left" w:pos="7726"/>
              </w:tabs>
              <w:jc w:val="center"/>
              <w:rPr>
                <w:b/>
                <w:caps/>
                <w:szCs w:val="20"/>
              </w:rPr>
            </w:pPr>
            <w:r w:rsidRPr="00704087">
              <w:rPr>
                <w:b/>
                <w:caps/>
                <w:szCs w:val="20"/>
              </w:rPr>
              <w:t>4</w:t>
            </w:r>
          </w:p>
        </w:tc>
        <w:tc>
          <w:tcPr>
            <w:tcW w:w="441" w:type="pct"/>
            <w:shd w:val="clear" w:color="auto" w:fill="auto"/>
            <w:vAlign w:val="center"/>
          </w:tcPr>
          <w:p w:rsidR="00096499" w:rsidRPr="00704087" w:rsidRDefault="00096499" w:rsidP="003C613D">
            <w:pPr>
              <w:tabs>
                <w:tab w:val="left" w:pos="7726"/>
              </w:tabs>
              <w:jc w:val="center"/>
              <w:rPr>
                <w:b/>
                <w:caps/>
                <w:szCs w:val="20"/>
              </w:rPr>
            </w:pPr>
            <w:r w:rsidRPr="00704087">
              <w:rPr>
                <w:b/>
                <w:caps/>
                <w:szCs w:val="20"/>
              </w:rPr>
              <w:t>5</w:t>
            </w:r>
          </w:p>
        </w:tc>
        <w:tc>
          <w:tcPr>
            <w:tcW w:w="1029" w:type="pct"/>
            <w:shd w:val="clear" w:color="auto" w:fill="auto"/>
            <w:vAlign w:val="center"/>
          </w:tcPr>
          <w:p w:rsidR="00096499" w:rsidRPr="00704087" w:rsidRDefault="00096499" w:rsidP="003C613D">
            <w:pPr>
              <w:tabs>
                <w:tab w:val="left" w:pos="7726"/>
              </w:tabs>
              <w:jc w:val="center"/>
              <w:rPr>
                <w:b/>
                <w:caps/>
                <w:szCs w:val="20"/>
              </w:rPr>
            </w:pPr>
            <w:r w:rsidRPr="00704087">
              <w:rPr>
                <w:b/>
                <w:caps/>
                <w:szCs w:val="20"/>
              </w:rPr>
              <w:t>6</w:t>
            </w:r>
          </w:p>
        </w:tc>
        <w:tc>
          <w:tcPr>
            <w:tcW w:w="809" w:type="pct"/>
            <w:vAlign w:val="center"/>
          </w:tcPr>
          <w:p w:rsidR="00096499" w:rsidRPr="00704087" w:rsidRDefault="00096499" w:rsidP="003C613D">
            <w:pPr>
              <w:tabs>
                <w:tab w:val="left" w:pos="7726"/>
              </w:tabs>
              <w:jc w:val="center"/>
              <w:rPr>
                <w:b/>
                <w:caps/>
                <w:szCs w:val="20"/>
              </w:rPr>
            </w:pPr>
            <w:r w:rsidRPr="00704087">
              <w:rPr>
                <w:b/>
                <w:caps/>
                <w:szCs w:val="20"/>
              </w:rPr>
              <w:t>7</w:t>
            </w:r>
          </w:p>
        </w:tc>
        <w:tc>
          <w:tcPr>
            <w:tcW w:w="734" w:type="pct"/>
            <w:vAlign w:val="center"/>
          </w:tcPr>
          <w:p w:rsidR="00096499" w:rsidRPr="00704087" w:rsidRDefault="00096499" w:rsidP="003C613D">
            <w:pPr>
              <w:tabs>
                <w:tab w:val="left" w:pos="7726"/>
              </w:tabs>
              <w:jc w:val="center"/>
              <w:rPr>
                <w:b/>
                <w:caps/>
                <w:szCs w:val="20"/>
              </w:rPr>
            </w:pPr>
            <w:r w:rsidRPr="00704087">
              <w:rPr>
                <w:b/>
                <w:caps/>
                <w:szCs w:val="20"/>
              </w:rPr>
              <w:t>8</w:t>
            </w:r>
          </w:p>
        </w:tc>
      </w:tr>
      <w:tr w:rsidR="00096499" w:rsidRPr="00704087" w:rsidTr="00096499">
        <w:tc>
          <w:tcPr>
            <w:tcW w:w="286" w:type="pct"/>
            <w:shd w:val="clear" w:color="auto" w:fill="auto"/>
            <w:vAlign w:val="center"/>
          </w:tcPr>
          <w:p w:rsidR="00096499" w:rsidRPr="00704087" w:rsidRDefault="00096499" w:rsidP="003C613D">
            <w:pPr>
              <w:jc w:val="center"/>
              <w:rPr>
                <w:szCs w:val="20"/>
              </w:rPr>
            </w:pPr>
            <w:r w:rsidRPr="00704087">
              <w:rPr>
                <w:szCs w:val="20"/>
              </w:rPr>
              <w:t>1</w:t>
            </w:r>
          </w:p>
        </w:tc>
        <w:tc>
          <w:tcPr>
            <w:tcW w:w="1181" w:type="pct"/>
            <w:shd w:val="clear" w:color="auto" w:fill="auto"/>
            <w:vAlign w:val="center"/>
          </w:tcPr>
          <w:p w:rsidR="00096499" w:rsidRPr="00704087" w:rsidRDefault="00096499" w:rsidP="003C613D">
            <w:pPr>
              <w:tabs>
                <w:tab w:val="left" w:pos="0"/>
                <w:tab w:val="left" w:pos="190"/>
              </w:tabs>
              <w:jc w:val="both"/>
              <w:rPr>
                <w:szCs w:val="20"/>
              </w:rPr>
            </w:pPr>
            <w:r w:rsidRPr="00704087">
              <w:rPr>
                <w:szCs w:val="20"/>
              </w:rPr>
              <w:t>Курица тушка замороженная</w:t>
            </w:r>
          </w:p>
        </w:tc>
        <w:tc>
          <w:tcPr>
            <w:tcW w:w="519" w:type="pct"/>
            <w:shd w:val="clear" w:color="auto" w:fill="auto"/>
            <w:vAlign w:val="center"/>
          </w:tcPr>
          <w:p w:rsidR="00096499" w:rsidRPr="00704087" w:rsidRDefault="00096499" w:rsidP="003C613D">
            <w:pPr>
              <w:jc w:val="center"/>
              <w:rPr>
                <w:szCs w:val="20"/>
              </w:rPr>
            </w:pPr>
            <w:r w:rsidRPr="00704087">
              <w:rPr>
                <w:szCs w:val="20"/>
              </w:rPr>
              <w:t>коробки до15 кг</w:t>
            </w:r>
          </w:p>
        </w:tc>
        <w:tc>
          <w:tcPr>
            <w:tcW w:w="441" w:type="pct"/>
            <w:shd w:val="clear" w:color="auto" w:fill="auto"/>
            <w:vAlign w:val="center"/>
          </w:tcPr>
          <w:p w:rsidR="00096499" w:rsidRPr="00704087" w:rsidRDefault="00096499" w:rsidP="003C613D">
            <w:pPr>
              <w:jc w:val="center"/>
              <w:rPr>
                <w:szCs w:val="20"/>
              </w:rPr>
            </w:pPr>
            <w:r w:rsidRPr="00704087">
              <w:rPr>
                <w:szCs w:val="20"/>
              </w:rPr>
              <w:t>кг</w:t>
            </w:r>
          </w:p>
        </w:tc>
        <w:tc>
          <w:tcPr>
            <w:tcW w:w="1029" w:type="pct"/>
            <w:shd w:val="clear" w:color="auto" w:fill="auto"/>
            <w:vAlign w:val="center"/>
          </w:tcPr>
          <w:p w:rsidR="00096499" w:rsidRPr="00704087" w:rsidRDefault="00096499" w:rsidP="003C613D">
            <w:pPr>
              <w:jc w:val="both"/>
              <w:rPr>
                <w:szCs w:val="20"/>
              </w:rPr>
            </w:pPr>
            <w:r w:rsidRPr="00704087">
              <w:rPr>
                <w:szCs w:val="20"/>
              </w:rPr>
              <w:t xml:space="preserve">Максимальное количество не более 500 кг </w:t>
            </w:r>
          </w:p>
        </w:tc>
        <w:tc>
          <w:tcPr>
            <w:tcW w:w="809" w:type="pct"/>
            <w:vAlign w:val="center"/>
          </w:tcPr>
          <w:p w:rsidR="00096499" w:rsidRPr="00704087" w:rsidRDefault="00096499" w:rsidP="003C613D">
            <w:pPr>
              <w:rPr>
                <w:szCs w:val="20"/>
              </w:rPr>
            </w:pPr>
          </w:p>
        </w:tc>
        <w:tc>
          <w:tcPr>
            <w:tcW w:w="734" w:type="pct"/>
            <w:vAlign w:val="center"/>
          </w:tcPr>
          <w:p w:rsidR="00096499" w:rsidRPr="00704087" w:rsidRDefault="00096499" w:rsidP="003C613D">
            <w:pPr>
              <w:rPr>
                <w:szCs w:val="20"/>
              </w:rPr>
            </w:pPr>
          </w:p>
        </w:tc>
      </w:tr>
      <w:tr w:rsidR="00096499" w:rsidRPr="00704087" w:rsidTr="00096499">
        <w:tc>
          <w:tcPr>
            <w:tcW w:w="286" w:type="pct"/>
            <w:shd w:val="clear" w:color="auto" w:fill="auto"/>
            <w:vAlign w:val="center"/>
          </w:tcPr>
          <w:p w:rsidR="00096499" w:rsidRPr="00704087" w:rsidRDefault="00096499" w:rsidP="003C613D">
            <w:pPr>
              <w:jc w:val="center"/>
              <w:rPr>
                <w:szCs w:val="20"/>
              </w:rPr>
            </w:pPr>
            <w:r w:rsidRPr="00704087">
              <w:rPr>
                <w:szCs w:val="20"/>
              </w:rPr>
              <w:t>2</w:t>
            </w:r>
          </w:p>
        </w:tc>
        <w:tc>
          <w:tcPr>
            <w:tcW w:w="1181" w:type="pct"/>
            <w:shd w:val="clear" w:color="auto" w:fill="auto"/>
            <w:vAlign w:val="center"/>
          </w:tcPr>
          <w:p w:rsidR="00096499" w:rsidRPr="00704087" w:rsidRDefault="00096499" w:rsidP="003C613D">
            <w:pPr>
              <w:tabs>
                <w:tab w:val="left" w:pos="190"/>
              </w:tabs>
              <w:jc w:val="both"/>
              <w:rPr>
                <w:szCs w:val="20"/>
              </w:rPr>
            </w:pPr>
            <w:r w:rsidRPr="00704087">
              <w:rPr>
                <w:szCs w:val="20"/>
              </w:rPr>
              <w:t>Бедро куриное без кости без кожи замороженное</w:t>
            </w:r>
          </w:p>
        </w:tc>
        <w:tc>
          <w:tcPr>
            <w:tcW w:w="519" w:type="pct"/>
            <w:shd w:val="clear" w:color="auto" w:fill="auto"/>
            <w:vAlign w:val="center"/>
          </w:tcPr>
          <w:p w:rsidR="00096499" w:rsidRPr="00704087" w:rsidRDefault="00096499" w:rsidP="003C613D">
            <w:pPr>
              <w:jc w:val="center"/>
              <w:rPr>
                <w:szCs w:val="20"/>
              </w:rPr>
            </w:pPr>
            <w:r w:rsidRPr="00704087">
              <w:rPr>
                <w:szCs w:val="20"/>
              </w:rPr>
              <w:t>коробки до 15 кг</w:t>
            </w:r>
          </w:p>
        </w:tc>
        <w:tc>
          <w:tcPr>
            <w:tcW w:w="441" w:type="pct"/>
            <w:shd w:val="clear" w:color="auto" w:fill="auto"/>
            <w:vAlign w:val="center"/>
          </w:tcPr>
          <w:p w:rsidR="006314D2" w:rsidRPr="00704087" w:rsidRDefault="006314D2" w:rsidP="006314D2">
            <w:pPr>
              <w:jc w:val="center"/>
              <w:rPr>
                <w:szCs w:val="20"/>
              </w:rPr>
            </w:pPr>
            <w:r>
              <w:rPr>
                <w:szCs w:val="20"/>
              </w:rPr>
              <w:t>кг</w:t>
            </w:r>
          </w:p>
        </w:tc>
        <w:tc>
          <w:tcPr>
            <w:tcW w:w="1029" w:type="pct"/>
            <w:shd w:val="clear" w:color="auto" w:fill="auto"/>
            <w:vAlign w:val="center"/>
          </w:tcPr>
          <w:p w:rsidR="00096499" w:rsidRPr="00704087" w:rsidRDefault="00096499" w:rsidP="003C613D">
            <w:pPr>
              <w:jc w:val="both"/>
              <w:rPr>
                <w:szCs w:val="20"/>
              </w:rPr>
            </w:pPr>
            <w:r w:rsidRPr="00704087">
              <w:rPr>
                <w:szCs w:val="20"/>
              </w:rPr>
              <w:t xml:space="preserve">Максимальное количество не более 1000 кг </w:t>
            </w:r>
          </w:p>
        </w:tc>
        <w:tc>
          <w:tcPr>
            <w:tcW w:w="809" w:type="pct"/>
            <w:vAlign w:val="center"/>
          </w:tcPr>
          <w:p w:rsidR="00096499" w:rsidRPr="00704087" w:rsidRDefault="00096499" w:rsidP="003C613D">
            <w:pPr>
              <w:rPr>
                <w:szCs w:val="20"/>
              </w:rPr>
            </w:pPr>
          </w:p>
        </w:tc>
        <w:tc>
          <w:tcPr>
            <w:tcW w:w="734" w:type="pct"/>
            <w:vAlign w:val="center"/>
          </w:tcPr>
          <w:p w:rsidR="00096499" w:rsidRPr="00704087" w:rsidRDefault="00096499" w:rsidP="003C613D">
            <w:pPr>
              <w:rPr>
                <w:szCs w:val="20"/>
              </w:rPr>
            </w:pPr>
          </w:p>
        </w:tc>
      </w:tr>
      <w:tr w:rsidR="00096499" w:rsidRPr="00704087" w:rsidTr="00096499">
        <w:tc>
          <w:tcPr>
            <w:tcW w:w="286" w:type="pct"/>
            <w:shd w:val="clear" w:color="auto" w:fill="auto"/>
            <w:vAlign w:val="center"/>
          </w:tcPr>
          <w:p w:rsidR="00096499" w:rsidRPr="00704087" w:rsidRDefault="00096499" w:rsidP="003C613D">
            <w:pPr>
              <w:jc w:val="center"/>
              <w:rPr>
                <w:szCs w:val="20"/>
              </w:rPr>
            </w:pPr>
            <w:r w:rsidRPr="00704087">
              <w:rPr>
                <w:szCs w:val="20"/>
              </w:rPr>
              <w:t>3</w:t>
            </w:r>
          </w:p>
        </w:tc>
        <w:tc>
          <w:tcPr>
            <w:tcW w:w="1181" w:type="pct"/>
            <w:shd w:val="clear" w:color="auto" w:fill="auto"/>
            <w:vAlign w:val="center"/>
          </w:tcPr>
          <w:p w:rsidR="00096499" w:rsidRPr="00704087" w:rsidRDefault="00096499" w:rsidP="003C613D">
            <w:pPr>
              <w:tabs>
                <w:tab w:val="left" w:pos="190"/>
              </w:tabs>
              <w:jc w:val="both"/>
              <w:rPr>
                <w:szCs w:val="20"/>
              </w:rPr>
            </w:pPr>
            <w:r w:rsidRPr="00704087">
              <w:rPr>
                <w:szCs w:val="20"/>
              </w:rPr>
              <w:t>Филе птицы (грудки) замороженное</w:t>
            </w:r>
          </w:p>
        </w:tc>
        <w:tc>
          <w:tcPr>
            <w:tcW w:w="519" w:type="pct"/>
            <w:shd w:val="clear" w:color="auto" w:fill="auto"/>
            <w:vAlign w:val="center"/>
          </w:tcPr>
          <w:p w:rsidR="00096499" w:rsidRPr="00704087" w:rsidRDefault="00096499" w:rsidP="003C613D">
            <w:pPr>
              <w:jc w:val="center"/>
              <w:rPr>
                <w:szCs w:val="20"/>
              </w:rPr>
            </w:pPr>
            <w:r w:rsidRPr="00704087">
              <w:rPr>
                <w:szCs w:val="20"/>
              </w:rPr>
              <w:t>коробки до 15 кг</w:t>
            </w:r>
          </w:p>
        </w:tc>
        <w:tc>
          <w:tcPr>
            <w:tcW w:w="441" w:type="pct"/>
            <w:shd w:val="clear" w:color="auto" w:fill="auto"/>
            <w:vAlign w:val="center"/>
          </w:tcPr>
          <w:p w:rsidR="00096499" w:rsidRPr="00704087" w:rsidRDefault="00096499" w:rsidP="003C613D">
            <w:pPr>
              <w:jc w:val="center"/>
              <w:rPr>
                <w:szCs w:val="20"/>
              </w:rPr>
            </w:pPr>
            <w:r w:rsidRPr="00704087">
              <w:rPr>
                <w:szCs w:val="20"/>
              </w:rPr>
              <w:t>кг</w:t>
            </w:r>
          </w:p>
        </w:tc>
        <w:tc>
          <w:tcPr>
            <w:tcW w:w="1029" w:type="pct"/>
            <w:shd w:val="clear" w:color="auto" w:fill="auto"/>
            <w:vAlign w:val="center"/>
          </w:tcPr>
          <w:p w:rsidR="00096499" w:rsidRPr="00704087" w:rsidRDefault="00096499" w:rsidP="003C613D">
            <w:pPr>
              <w:jc w:val="both"/>
              <w:rPr>
                <w:szCs w:val="20"/>
              </w:rPr>
            </w:pPr>
            <w:r w:rsidRPr="00704087">
              <w:rPr>
                <w:szCs w:val="20"/>
              </w:rPr>
              <w:t xml:space="preserve">Максимальное количество не более 1500 кг </w:t>
            </w:r>
          </w:p>
        </w:tc>
        <w:tc>
          <w:tcPr>
            <w:tcW w:w="809" w:type="pct"/>
            <w:vAlign w:val="center"/>
          </w:tcPr>
          <w:p w:rsidR="00096499" w:rsidRPr="00704087" w:rsidRDefault="00096499" w:rsidP="003C613D">
            <w:pPr>
              <w:rPr>
                <w:szCs w:val="20"/>
              </w:rPr>
            </w:pPr>
          </w:p>
        </w:tc>
        <w:tc>
          <w:tcPr>
            <w:tcW w:w="734" w:type="pct"/>
            <w:vAlign w:val="center"/>
          </w:tcPr>
          <w:p w:rsidR="00096499" w:rsidRPr="00704087" w:rsidRDefault="00096499" w:rsidP="003C613D">
            <w:pPr>
              <w:rPr>
                <w:szCs w:val="20"/>
              </w:rPr>
            </w:pPr>
          </w:p>
        </w:tc>
      </w:tr>
      <w:tr w:rsidR="00096499" w:rsidRPr="00704087" w:rsidTr="00096499">
        <w:trPr>
          <w:trHeight w:val="467"/>
        </w:trPr>
        <w:tc>
          <w:tcPr>
            <w:tcW w:w="4266" w:type="pct"/>
            <w:gridSpan w:val="6"/>
            <w:shd w:val="clear" w:color="auto" w:fill="auto"/>
            <w:vAlign w:val="center"/>
          </w:tcPr>
          <w:p w:rsidR="00096499" w:rsidRPr="00704087" w:rsidRDefault="00096499" w:rsidP="00096499">
            <w:pPr>
              <w:jc w:val="right"/>
              <w:rPr>
                <w:szCs w:val="20"/>
              </w:rPr>
            </w:pPr>
            <w:r w:rsidRPr="00704087">
              <w:rPr>
                <w:szCs w:val="20"/>
              </w:rPr>
              <w:t>ИТОГО:</w:t>
            </w:r>
          </w:p>
        </w:tc>
        <w:tc>
          <w:tcPr>
            <w:tcW w:w="734" w:type="pct"/>
            <w:vAlign w:val="center"/>
          </w:tcPr>
          <w:p w:rsidR="00096499" w:rsidRPr="00704087" w:rsidRDefault="00096499" w:rsidP="003C613D">
            <w:pPr>
              <w:rPr>
                <w:szCs w:val="20"/>
              </w:rPr>
            </w:pPr>
          </w:p>
        </w:tc>
      </w:tr>
    </w:tbl>
    <w:p w:rsidR="005A4107" w:rsidRDefault="005A4107" w:rsidP="00096499">
      <w:pPr>
        <w:ind w:right="68" w:hanging="958"/>
        <w:jc w:val="center"/>
        <w:rPr>
          <w:b/>
        </w:rPr>
      </w:pPr>
    </w:p>
    <w:p w:rsidR="00704087" w:rsidRDefault="00704087" w:rsidP="00096499">
      <w:pPr>
        <w:ind w:right="68" w:hanging="958"/>
        <w:jc w:val="center"/>
        <w:rPr>
          <w:b/>
        </w:rPr>
      </w:pPr>
    </w:p>
    <w:p w:rsidR="00704087" w:rsidRDefault="00704087" w:rsidP="00096499">
      <w:pPr>
        <w:ind w:right="68" w:hanging="958"/>
        <w:jc w:val="center"/>
        <w:rPr>
          <w:b/>
        </w:rPr>
      </w:pPr>
    </w:p>
    <w:p w:rsidR="006C0044" w:rsidRPr="003A5F09" w:rsidRDefault="006C0044" w:rsidP="00096499">
      <w:pPr>
        <w:ind w:right="68" w:hanging="958"/>
        <w:jc w:val="center"/>
        <w:rPr>
          <w:b/>
          <w:color w:val="1D0A03"/>
        </w:rPr>
      </w:pPr>
      <w:r>
        <w:rPr>
          <w:b/>
        </w:rPr>
        <w:t xml:space="preserve">2. РАСЧЕТ И </w:t>
      </w:r>
      <w:r w:rsidRPr="003A5F09">
        <w:rPr>
          <w:b/>
        </w:rPr>
        <w:t xml:space="preserve">ОБОСНОВАНИЕ </w:t>
      </w:r>
      <w:r w:rsidRPr="003A5F09">
        <w:rPr>
          <w:b/>
          <w:color w:val="1D0A03"/>
        </w:rPr>
        <w:t>РАСЧЕТА ПРЕДЛАГАЕМОЙ ЦЕНЫ ДОГОВОРА</w:t>
      </w:r>
      <w:r>
        <w:rPr>
          <w:rStyle w:val="afff5"/>
          <w:b/>
          <w:color w:val="1D0A03"/>
        </w:rPr>
        <w:footnoteReference w:id="5"/>
      </w:r>
    </w:p>
    <w:p w:rsidR="006C0044" w:rsidRPr="003A5F09" w:rsidRDefault="006C0044" w:rsidP="006C0044">
      <w:pPr>
        <w:ind w:left="839" w:right="68" w:hanging="958"/>
        <w:jc w:val="center"/>
        <w:rPr>
          <w:b/>
        </w:rPr>
      </w:pPr>
    </w:p>
    <w:p w:rsidR="006C0044" w:rsidRPr="003A5F09" w:rsidRDefault="006C0044" w:rsidP="006C0044">
      <w:pPr>
        <w:spacing w:line="360" w:lineRule="auto"/>
        <w:ind w:left="840" w:right="66" w:hanging="960"/>
        <w:jc w:val="center"/>
        <w:rPr>
          <w:b/>
          <w:u w:val="single"/>
        </w:rPr>
      </w:pPr>
    </w:p>
    <w:p w:rsidR="006C0044" w:rsidRPr="003A5F09" w:rsidRDefault="006C0044" w:rsidP="006C0044">
      <w:pPr>
        <w:spacing w:line="360" w:lineRule="auto"/>
        <w:ind w:left="840" w:right="66" w:hanging="960"/>
        <w:rPr>
          <w:u w:val="single"/>
        </w:rPr>
      </w:pPr>
      <w:r>
        <w:rPr>
          <w:color w:val="1D0A03"/>
        </w:rPr>
        <w:t xml:space="preserve">2.1. </w:t>
      </w:r>
      <w:r w:rsidRPr="003A5F09">
        <w:rPr>
          <w:color w:val="1D0A03"/>
        </w:rPr>
        <w:t>РАСЧЕТ ПРЕДЛАГАЕМОЙ ЦЕНЫ ДОГОВОРА</w:t>
      </w:r>
    </w:p>
    <w:p w:rsidR="006C0044" w:rsidRPr="003A5F09" w:rsidRDefault="006C0044" w:rsidP="006C0044">
      <w:pPr>
        <w:spacing w:line="360" w:lineRule="auto"/>
        <w:ind w:right="68"/>
        <w:jc w:val="both"/>
        <w:rPr>
          <w:b/>
        </w:rPr>
      </w:pPr>
      <w:r w:rsidRPr="003A5F09">
        <w:rPr>
          <w:b/>
        </w:rPr>
        <w:t>_______________________________________________________________________________________________________________________________________________________________________________________________________________________________________</w:t>
      </w:r>
      <w:r>
        <w:rPr>
          <w:b/>
        </w:rPr>
        <w:t>________</w:t>
      </w:r>
    </w:p>
    <w:p w:rsidR="006C0044" w:rsidRPr="003A5F09" w:rsidRDefault="006C0044" w:rsidP="006C0044">
      <w:pPr>
        <w:spacing w:line="360" w:lineRule="auto"/>
        <w:ind w:right="68"/>
        <w:jc w:val="both"/>
        <w:rPr>
          <w:b/>
        </w:rPr>
      </w:pPr>
    </w:p>
    <w:p w:rsidR="006C0044" w:rsidRDefault="006C0044" w:rsidP="006C0044">
      <w:pPr>
        <w:shd w:val="clear" w:color="auto" w:fill="FFFFFF"/>
        <w:rPr>
          <w:b/>
        </w:rPr>
      </w:pPr>
      <w:r>
        <w:t xml:space="preserve">2.2. </w:t>
      </w:r>
      <w:r w:rsidRPr="003A5F09">
        <w:t xml:space="preserve">ОБОСНОВАНИЕ </w:t>
      </w:r>
      <w:r w:rsidRPr="003A5F09">
        <w:rPr>
          <w:color w:val="1D0A03"/>
        </w:rPr>
        <w:t>РАСЧЕТА ПРЕДЛАГАЕМОЙ ЦЕНЫ ДОГОВОРА</w:t>
      </w:r>
      <w:r>
        <w:rPr>
          <w:color w:val="1D0A03"/>
        </w:rPr>
        <w:t xml:space="preserve"> </w:t>
      </w:r>
      <w:r w:rsidRPr="003A5F09">
        <w:rPr>
          <w:b/>
        </w:rPr>
        <w:t>_________________________________________________</w:t>
      </w:r>
      <w:r>
        <w:rPr>
          <w:b/>
        </w:rPr>
        <w:t>______________________________</w:t>
      </w:r>
      <w:r w:rsidRPr="003A5F09">
        <w:rPr>
          <w:b/>
        </w:rPr>
        <w:t>_</w:t>
      </w:r>
    </w:p>
    <w:p w:rsidR="003D2BC3" w:rsidRDefault="003D2BC3" w:rsidP="006C0044">
      <w:pPr>
        <w:shd w:val="clear" w:color="auto" w:fill="FFFFFF"/>
        <w:rPr>
          <w:b/>
        </w:rPr>
      </w:pPr>
    </w:p>
    <w:p w:rsidR="006C0044" w:rsidRDefault="006C0044" w:rsidP="006C0044">
      <w:pPr>
        <w:shd w:val="clear" w:color="auto" w:fill="FFFFFF"/>
        <w:rPr>
          <w:b/>
        </w:rPr>
      </w:pPr>
      <w:r w:rsidRPr="003A5F09">
        <w:rPr>
          <w:b/>
        </w:rPr>
        <w:t>_____________________________________________</w:t>
      </w:r>
      <w:r>
        <w:rPr>
          <w:b/>
        </w:rPr>
        <w:t>___________________________________</w:t>
      </w:r>
    </w:p>
    <w:p w:rsidR="006C0044" w:rsidRDefault="006C0044" w:rsidP="006C0044">
      <w:pPr>
        <w:shd w:val="clear" w:color="auto" w:fill="FFFFFF"/>
        <w:jc w:val="right"/>
        <w:rPr>
          <w:b/>
        </w:rPr>
      </w:pPr>
    </w:p>
    <w:p w:rsidR="007633F6" w:rsidRPr="00055511" w:rsidRDefault="007633F6" w:rsidP="007633F6">
      <w:pPr>
        <w:spacing w:line="360" w:lineRule="auto"/>
      </w:pPr>
    </w:p>
    <w:p w:rsidR="00841B11" w:rsidRDefault="00841B11" w:rsidP="003A1DC2">
      <w:pPr>
        <w:pStyle w:val="affc"/>
        <w:widowControl w:val="0"/>
        <w:ind w:left="7655" w:firstLine="0"/>
        <w:jc w:val="right"/>
        <w:rPr>
          <w:b/>
          <w:sz w:val="24"/>
          <w:szCs w:val="24"/>
        </w:rPr>
      </w:pPr>
    </w:p>
    <w:p w:rsidR="00841B11" w:rsidRDefault="00841B11" w:rsidP="003A1DC2">
      <w:pPr>
        <w:pStyle w:val="affc"/>
        <w:widowControl w:val="0"/>
        <w:ind w:left="7655" w:firstLine="0"/>
        <w:jc w:val="right"/>
        <w:rPr>
          <w:b/>
          <w:sz w:val="24"/>
          <w:szCs w:val="24"/>
        </w:rPr>
      </w:pPr>
    </w:p>
    <w:p w:rsidR="00841B11" w:rsidRDefault="00841B11" w:rsidP="003A1DC2">
      <w:pPr>
        <w:pStyle w:val="affc"/>
        <w:widowControl w:val="0"/>
        <w:ind w:left="7655" w:firstLine="0"/>
        <w:jc w:val="right"/>
        <w:rPr>
          <w:b/>
          <w:sz w:val="24"/>
          <w:szCs w:val="24"/>
        </w:rPr>
      </w:pPr>
    </w:p>
    <w:p w:rsidR="00841B11" w:rsidRDefault="00841B11" w:rsidP="003A1DC2">
      <w:pPr>
        <w:pStyle w:val="affc"/>
        <w:widowControl w:val="0"/>
        <w:ind w:left="7655" w:firstLine="0"/>
        <w:jc w:val="right"/>
        <w:rPr>
          <w:b/>
          <w:sz w:val="24"/>
          <w:szCs w:val="24"/>
        </w:rPr>
      </w:pPr>
    </w:p>
    <w:p w:rsidR="00841B11" w:rsidRDefault="00841B11" w:rsidP="003A1DC2">
      <w:pPr>
        <w:pStyle w:val="affc"/>
        <w:widowControl w:val="0"/>
        <w:ind w:left="7655" w:firstLine="0"/>
        <w:jc w:val="right"/>
        <w:rPr>
          <w:b/>
          <w:sz w:val="24"/>
          <w:szCs w:val="24"/>
        </w:rPr>
      </w:pPr>
    </w:p>
    <w:p w:rsidR="001800BA" w:rsidRDefault="001800BA" w:rsidP="003A1DC2">
      <w:pPr>
        <w:pStyle w:val="affc"/>
        <w:widowControl w:val="0"/>
        <w:ind w:left="7655" w:firstLine="0"/>
        <w:jc w:val="right"/>
        <w:rPr>
          <w:b/>
          <w:sz w:val="24"/>
          <w:szCs w:val="24"/>
        </w:rPr>
      </w:pPr>
    </w:p>
    <w:p w:rsidR="001800BA" w:rsidRDefault="001800BA" w:rsidP="003A1DC2">
      <w:pPr>
        <w:pStyle w:val="affc"/>
        <w:widowControl w:val="0"/>
        <w:ind w:left="7655" w:firstLine="0"/>
        <w:jc w:val="right"/>
        <w:rPr>
          <w:b/>
          <w:sz w:val="24"/>
          <w:szCs w:val="24"/>
        </w:rPr>
      </w:pPr>
    </w:p>
    <w:p w:rsidR="001800BA" w:rsidRDefault="001800BA" w:rsidP="003A1DC2">
      <w:pPr>
        <w:pStyle w:val="affc"/>
        <w:widowControl w:val="0"/>
        <w:ind w:left="7655" w:firstLine="0"/>
        <w:jc w:val="right"/>
        <w:rPr>
          <w:b/>
          <w:sz w:val="24"/>
          <w:szCs w:val="24"/>
        </w:rPr>
      </w:pPr>
    </w:p>
    <w:p w:rsidR="001800BA" w:rsidRDefault="001800BA" w:rsidP="003A1DC2">
      <w:pPr>
        <w:pStyle w:val="affc"/>
        <w:widowControl w:val="0"/>
        <w:ind w:left="7655" w:firstLine="0"/>
        <w:jc w:val="right"/>
        <w:rPr>
          <w:b/>
          <w:sz w:val="24"/>
          <w:szCs w:val="24"/>
        </w:rPr>
      </w:pPr>
    </w:p>
    <w:p w:rsidR="00704087" w:rsidRDefault="00704087" w:rsidP="003A1DC2">
      <w:pPr>
        <w:pStyle w:val="affc"/>
        <w:widowControl w:val="0"/>
        <w:ind w:left="7655" w:firstLine="0"/>
        <w:jc w:val="right"/>
        <w:rPr>
          <w:b/>
          <w:sz w:val="24"/>
          <w:szCs w:val="24"/>
        </w:rPr>
      </w:pPr>
      <w:r>
        <w:rPr>
          <w:b/>
          <w:sz w:val="24"/>
          <w:szCs w:val="24"/>
        </w:rPr>
        <w:br w:type="page"/>
      </w:r>
    </w:p>
    <w:p w:rsidR="003A1DC2" w:rsidRDefault="001538FD" w:rsidP="003A1DC2">
      <w:pPr>
        <w:pStyle w:val="affc"/>
        <w:widowControl w:val="0"/>
        <w:ind w:left="7655" w:firstLine="0"/>
        <w:jc w:val="right"/>
        <w:rPr>
          <w:b/>
          <w:sz w:val="24"/>
          <w:szCs w:val="24"/>
        </w:rPr>
      </w:pPr>
      <w:r>
        <w:rPr>
          <w:b/>
          <w:sz w:val="24"/>
          <w:szCs w:val="24"/>
        </w:rPr>
        <w:t>Приложение № 6</w:t>
      </w:r>
    </w:p>
    <w:p w:rsidR="003A1DC2" w:rsidRDefault="003A1DC2" w:rsidP="003A1DC2">
      <w:pPr>
        <w:pStyle w:val="25"/>
        <w:widowControl w:val="0"/>
        <w:tabs>
          <w:tab w:val="left" w:pos="426"/>
        </w:tabs>
        <w:jc w:val="right"/>
        <w:rPr>
          <w:b/>
          <w:sz w:val="24"/>
          <w:szCs w:val="24"/>
          <w:lang w:val="ru-RU"/>
        </w:rPr>
      </w:pPr>
      <w:r>
        <w:rPr>
          <w:b/>
          <w:sz w:val="24"/>
          <w:szCs w:val="24"/>
          <w:lang w:val="ru-RU"/>
        </w:rPr>
        <w:t xml:space="preserve">к извещению о проведении </w:t>
      </w:r>
    </w:p>
    <w:p w:rsidR="003A1DC2" w:rsidRPr="00FD695B" w:rsidRDefault="003A1DC2" w:rsidP="003A1DC2">
      <w:pPr>
        <w:pStyle w:val="25"/>
        <w:widowControl w:val="0"/>
        <w:tabs>
          <w:tab w:val="left" w:pos="426"/>
        </w:tabs>
        <w:jc w:val="right"/>
        <w:rPr>
          <w:b/>
          <w:lang w:val="ru-RU"/>
        </w:rPr>
      </w:pPr>
      <w:r>
        <w:rPr>
          <w:b/>
          <w:sz w:val="24"/>
          <w:szCs w:val="24"/>
          <w:lang w:val="ru-RU"/>
        </w:rPr>
        <w:t>запроса котировок в электронной форме</w:t>
      </w:r>
    </w:p>
    <w:p w:rsidR="003A1DC2" w:rsidRDefault="003A1DC2" w:rsidP="003A1DC2">
      <w:pPr>
        <w:widowControl w:val="0"/>
        <w:jc w:val="center"/>
        <w:rPr>
          <w:b/>
        </w:rPr>
      </w:pPr>
    </w:p>
    <w:p w:rsidR="003A1DC2" w:rsidRDefault="003A1DC2" w:rsidP="003A1DC2">
      <w:pPr>
        <w:widowControl w:val="0"/>
        <w:jc w:val="center"/>
        <w:rPr>
          <w:b/>
        </w:rPr>
      </w:pPr>
      <w:r w:rsidRPr="00733D8D">
        <w:rPr>
          <w:b/>
        </w:rPr>
        <w:t>ПРОЕКТ ДОГОВОРА</w:t>
      </w:r>
    </w:p>
    <w:p w:rsidR="003A1DC2" w:rsidRDefault="003A1DC2" w:rsidP="003A1DC2">
      <w:pPr>
        <w:widowControl w:val="0"/>
        <w:jc w:val="center"/>
        <w:rPr>
          <w:b/>
        </w:rPr>
      </w:pPr>
    </w:p>
    <w:p w:rsidR="003A1DC2" w:rsidRPr="00360374" w:rsidRDefault="003A1DC2" w:rsidP="003A1DC2">
      <w:pPr>
        <w:pStyle w:val="25"/>
        <w:widowControl w:val="0"/>
        <w:tabs>
          <w:tab w:val="left" w:pos="426"/>
        </w:tabs>
        <w:jc w:val="center"/>
        <w:rPr>
          <w:b/>
          <w:sz w:val="24"/>
          <w:szCs w:val="24"/>
          <w:lang w:val="ru-RU"/>
        </w:rPr>
      </w:pPr>
      <w:r w:rsidRPr="00360374">
        <w:rPr>
          <w:b/>
          <w:sz w:val="24"/>
          <w:szCs w:val="24"/>
          <w:lang w:val="ru-RU"/>
        </w:rPr>
        <w:t>ДОГОВОР № _________________</w:t>
      </w:r>
    </w:p>
    <w:p w:rsidR="002144CB" w:rsidRPr="009B612A" w:rsidRDefault="002144CB" w:rsidP="002144CB">
      <w:pPr>
        <w:suppressAutoHyphens/>
        <w:jc w:val="both"/>
      </w:pPr>
    </w:p>
    <w:p w:rsidR="002144CB" w:rsidRPr="009B612A" w:rsidRDefault="002144CB" w:rsidP="002144CB">
      <w:pPr>
        <w:pStyle w:val="afff0"/>
        <w:suppressAutoHyphens/>
        <w:ind w:left="0"/>
        <w:rPr>
          <w:i w:val="0"/>
        </w:rPr>
      </w:pPr>
      <w:r w:rsidRPr="009B612A">
        <w:rPr>
          <w:i w:val="0"/>
        </w:rPr>
        <w:t>г. Санкт-Петербург</w:t>
      </w:r>
      <w:r w:rsidRPr="009B612A">
        <w:rPr>
          <w:i w:val="0"/>
        </w:rPr>
        <w:tab/>
      </w:r>
      <w:r w:rsidRPr="009B612A">
        <w:rPr>
          <w:i w:val="0"/>
        </w:rPr>
        <w:tab/>
      </w:r>
      <w:r w:rsidRPr="009B612A">
        <w:rPr>
          <w:i w:val="0"/>
        </w:rPr>
        <w:tab/>
      </w:r>
      <w:r w:rsidRPr="009B612A">
        <w:rPr>
          <w:i w:val="0"/>
        </w:rPr>
        <w:tab/>
      </w:r>
      <w:r w:rsidRPr="009B612A">
        <w:rPr>
          <w:i w:val="0"/>
        </w:rPr>
        <w:tab/>
      </w:r>
      <w:r w:rsidRPr="009B612A">
        <w:rPr>
          <w:i w:val="0"/>
        </w:rPr>
        <w:tab/>
      </w:r>
      <w:r w:rsidRPr="009B612A">
        <w:rPr>
          <w:i w:val="0"/>
        </w:rPr>
        <w:tab/>
      </w:r>
      <w:r w:rsidRPr="009B612A">
        <w:rPr>
          <w:i w:val="0"/>
        </w:rPr>
        <w:tab/>
      </w:r>
      <w:r w:rsidRPr="009B612A">
        <w:rPr>
          <w:i w:val="0"/>
        </w:rPr>
        <w:tab/>
        <w:t>«__» ___</w:t>
      </w:r>
      <w:r>
        <w:rPr>
          <w:i w:val="0"/>
        </w:rPr>
        <w:t>__</w:t>
      </w:r>
      <w:r w:rsidRPr="009B612A">
        <w:rPr>
          <w:i w:val="0"/>
        </w:rPr>
        <w:t>___ 20__ г.</w:t>
      </w:r>
    </w:p>
    <w:p w:rsidR="002144CB" w:rsidRPr="009B612A" w:rsidRDefault="002144CB" w:rsidP="002144CB">
      <w:pPr>
        <w:pStyle w:val="afff0"/>
        <w:suppressAutoHyphens/>
        <w:rPr>
          <w:i w:val="0"/>
        </w:rPr>
      </w:pPr>
    </w:p>
    <w:p w:rsidR="008229AE" w:rsidRPr="004C36E8" w:rsidRDefault="008229AE" w:rsidP="008229AE">
      <w:pPr>
        <w:pStyle w:val="afff0"/>
        <w:suppressAutoHyphens/>
        <w:ind w:left="0" w:firstLine="567"/>
        <w:rPr>
          <w:i w:val="0"/>
          <w:sz w:val="24"/>
          <w:szCs w:val="24"/>
        </w:rPr>
      </w:pPr>
      <w:r w:rsidRPr="004C36E8">
        <w:rPr>
          <w:i w:val="0"/>
          <w:sz w:val="24"/>
          <w:szCs w:val="24"/>
        </w:rPr>
        <w:t>Настоящий Договор заключен в целях обеспечения нужд автономного учреждения в порядке, предусмотренном Гражданским кодексом Российской Федерации и иными федеральными законами, между федеральным государственным автономным образовательным учреждением высшего образования «Национальный исследовательский университет «Высшая школа экономики», именуемым в дальнейшем «Заказчик», в лице директора НИУ ВШЭ – Санкт-Петербург Кадочникова Сергея Михайловича, действующего на основании доверенности от 2</w:t>
      </w:r>
      <w:r>
        <w:rPr>
          <w:i w:val="0"/>
          <w:sz w:val="24"/>
          <w:szCs w:val="24"/>
        </w:rPr>
        <w:t>8</w:t>
      </w:r>
      <w:r w:rsidRPr="004C36E8">
        <w:rPr>
          <w:i w:val="0"/>
          <w:sz w:val="24"/>
          <w:szCs w:val="24"/>
        </w:rPr>
        <w:t>.05.201</w:t>
      </w:r>
      <w:r>
        <w:rPr>
          <w:i w:val="0"/>
          <w:sz w:val="24"/>
          <w:szCs w:val="24"/>
        </w:rPr>
        <w:t>9</w:t>
      </w:r>
      <w:r w:rsidRPr="004C36E8">
        <w:rPr>
          <w:i w:val="0"/>
          <w:sz w:val="24"/>
          <w:szCs w:val="24"/>
        </w:rPr>
        <w:t xml:space="preserve"> № 6.13-08.1/2</w:t>
      </w:r>
      <w:r>
        <w:rPr>
          <w:i w:val="0"/>
          <w:sz w:val="24"/>
          <w:szCs w:val="24"/>
        </w:rPr>
        <w:t>8</w:t>
      </w:r>
      <w:r w:rsidRPr="004C36E8">
        <w:rPr>
          <w:i w:val="0"/>
          <w:sz w:val="24"/>
          <w:szCs w:val="24"/>
        </w:rPr>
        <w:t>05-0</w:t>
      </w:r>
      <w:r>
        <w:rPr>
          <w:i w:val="0"/>
          <w:sz w:val="24"/>
          <w:szCs w:val="24"/>
        </w:rPr>
        <w:t>2</w:t>
      </w:r>
      <w:r w:rsidRPr="004C36E8">
        <w:rPr>
          <w:i w:val="0"/>
          <w:sz w:val="24"/>
          <w:szCs w:val="24"/>
        </w:rPr>
        <w:t xml:space="preserve"> и Положения о Санкт-Петербургском филиале федерального государственного автономного образовательного учреждения высшего образования «Национальный исследовательский университет «Высшая школа экономики», с одной стороны, и ________, именуем__ в дальнейшем «Поставщик», в лице ________, действующего на основании _________, с другой стороны, совместно именуемыми «Стороны», на основании Протокола № ________ от ____ о нижеследующем:</w:t>
      </w:r>
    </w:p>
    <w:p w:rsidR="008229AE" w:rsidRPr="004C36E8" w:rsidRDefault="008229AE" w:rsidP="008229AE">
      <w:pPr>
        <w:pStyle w:val="afff0"/>
        <w:suppressAutoHyphens/>
        <w:ind w:left="0"/>
        <w:rPr>
          <w:i w:val="0"/>
          <w:sz w:val="24"/>
          <w:szCs w:val="24"/>
        </w:rPr>
      </w:pPr>
    </w:p>
    <w:p w:rsidR="008229AE" w:rsidRDefault="008229AE" w:rsidP="008229AE">
      <w:pPr>
        <w:numPr>
          <w:ilvl w:val="0"/>
          <w:numId w:val="63"/>
        </w:numPr>
        <w:tabs>
          <w:tab w:val="clear" w:pos="360"/>
          <w:tab w:val="left" w:pos="284"/>
        </w:tabs>
        <w:suppressAutoHyphens/>
        <w:ind w:left="0" w:firstLine="0"/>
        <w:jc w:val="center"/>
        <w:rPr>
          <w:b/>
          <w:bCs/>
        </w:rPr>
      </w:pPr>
      <w:r w:rsidRPr="000D1093">
        <w:rPr>
          <w:b/>
          <w:bCs/>
        </w:rPr>
        <w:t>Предмет Договора</w:t>
      </w:r>
    </w:p>
    <w:p w:rsidR="008229AE" w:rsidRPr="004C36E8" w:rsidRDefault="008229AE" w:rsidP="008229AE">
      <w:pPr>
        <w:suppressAutoHyphens/>
        <w:ind w:firstLine="567"/>
        <w:jc w:val="both"/>
      </w:pPr>
      <w:r w:rsidRPr="004C36E8">
        <w:t xml:space="preserve">1.1. Поставщик обязуется поставить </w:t>
      </w:r>
      <w:r>
        <w:rPr>
          <w:bCs/>
        </w:rPr>
        <w:t>продукты</w:t>
      </w:r>
      <w:r w:rsidRPr="00DD4302">
        <w:rPr>
          <w:bCs/>
        </w:rPr>
        <w:t xml:space="preserve"> питания (</w:t>
      </w:r>
      <w:r>
        <w:rPr>
          <w:bCs/>
        </w:rPr>
        <w:t>птицу</w:t>
      </w:r>
      <w:r w:rsidRPr="00DD4302">
        <w:rPr>
          <w:bCs/>
        </w:rPr>
        <w:t xml:space="preserve">) </w:t>
      </w:r>
      <w:r>
        <w:rPr>
          <w:bCs/>
        </w:rPr>
        <w:t>(далее – Товар)</w:t>
      </w:r>
      <w:r w:rsidRPr="009D79E5">
        <w:rPr>
          <w:bCs/>
        </w:rPr>
        <w:t xml:space="preserve"> </w:t>
      </w:r>
      <w:r w:rsidRPr="004C36E8">
        <w:t>на условиях, в порядке и в сроки, определяемые Сторонами в настоящем Договоре, а Заказчик обязуется принять и оплатить поставку</w:t>
      </w:r>
      <w:r>
        <w:t xml:space="preserve"> </w:t>
      </w:r>
      <w:r w:rsidRPr="004C36E8">
        <w:t>Товара на условиях настоящего Договора.</w:t>
      </w:r>
    </w:p>
    <w:p w:rsidR="008229AE" w:rsidRPr="004C36E8" w:rsidRDefault="008229AE" w:rsidP="008229AE">
      <w:pPr>
        <w:suppressAutoHyphens/>
        <w:ind w:firstLine="567"/>
        <w:jc w:val="both"/>
      </w:pPr>
      <w:r w:rsidRPr="004C36E8">
        <w:t>1.2. Наименование, количество, характеристики Това</w:t>
      </w:r>
      <w:r>
        <w:t xml:space="preserve">ра, поставляемого по Договору, </w:t>
      </w:r>
      <w:r w:rsidRPr="004C36E8">
        <w:t>указаны в Техническом задании (Приложение А) являющимся неотъемлемой частью настоящего договора, стоимость каждой единицы Товара, поставляемого по Договору, указаны в Спецификации (Приложение Б), являющейся неотъемлемой частью настоящего Договора.</w:t>
      </w:r>
    </w:p>
    <w:p w:rsidR="008229AE" w:rsidRPr="004C36E8" w:rsidRDefault="008229AE" w:rsidP="008229AE">
      <w:pPr>
        <w:suppressAutoHyphens/>
        <w:ind w:firstLine="567"/>
        <w:jc w:val="both"/>
      </w:pPr>
      <w:r w:rsidRPr="004C36E8">
        <w:t>1.3. На момент переда</w:t>
      </w:r>
      <w:bookmarkStart w:id="35" w:name="_GoBack"/>
      <w:bookmarkEnd w:id="35"/>
      <w:r w:rsidRPr="004C36E8">
        <w:t>чи Заказчику Товара последний должен принадлежать Поставщику на праве собственности и не должен находиться в залоге, под арестом, являться предметом исков третьих лиц.</w:t>
      </w:r>
    </w:p>
    <w:p w:rsidR="008229AE" w:rsidRDefault="008229AE" w:rsidP="008229AE">
      <w:pPr>
        <w:suppressAutoHyphens/>
        <w:ind w:firstLine="567"/>
        <w:jc w:val="both"/>
        <w:rPr>
          <w:bCs/>
          <w:color w:val="000000"/>
        </w:rPr>
      </w:pPr>
      <w:r w:rsidRPr="004C36E8">
        <w:t xml:space="preserve">1.4. </w:t>
      </w:r>
      <w:r w:rsidRPr="00FB2CE9">
        <w:t>Поставщик осуществляет поставку Продукции в течение 2 (двух) календарных дней с даты подачи заявки Заказчиком.</w:t>
      </w:r>
      <w:r>
        <w:t xml:space="preserve"> </w:t>
      </w:r>
      <w:r w:rsidRPr="00FB2CE9">
        <w:t>Частота и объем подаваемых заявок напрямую зависит от количества обслуживаемых клиентов, и составляет не чаще 1 (одного) раза в неделю.</w:t>
      </w:r>
    </w:p>
    <w:p w:rsidR="008229AE" w:rsidRPr="004C36E8" w:rsidRDefault="008229AE" w:rsidP="008229AE">
      <w:pPr>
        <w:suppressAutoHyphens/>
        <w:ind w:firstLine="567"/>
        <w:jc w:val="both"/>
      </w:pPr>
      <w:r>
        <w:rPr>
          <w:bCs/>
          <w:color w:val="000000"/>
        </w:rPr>
        <w:t xml:space="preserve">1.5. Источник финансирования закупки: </w:t>
      </w:r>
      <w:r>
        <w:t>средства от приносящей доход деятельности</w:t>
      </w:r>
      <w:r w:rsidRPr="0060377B">
        <w:rPr>
          <w:color w:val="000000"/>
        </w:rPr>
        <w:t>.</w:t>
      </w:r>
    </w:p>
    <w:p w:rsidR="008229AE" w:rsidRPr="004C36E8" w:rsidRDefault="008229AE" w:rsidP="008229AE">
      <w:pPr>
        <w:suppressAutoHyphens/>
        <w:ind w:firstLine="567"/>
        <w:jc w:val="both"/>
      </w:pPr>
    </w:p>
    <w:p w:rsidR="008229AE" w:rsidRDefault="008229AE" w:rsidP="008229AE">
      <w:pPr>
        <w:suppressAutoHyphens/>
        <w:jc w:val="center"/>
        <w:rPr>
          <w:b/>
          <w:bCs/>
        </w:rPr>
      </w:pPr>
      <w:r w:rsidRPr="004C36E8">
        <w:rPr>
          <w:b/>
          <w:bCs/>
        </w:rPr>
        <w:t>2. Цена по Договору и порядок расчётов</w:t>
      </w:r>
    </w:p>
    <w:p w:rsidR="008229AE" w:rsidRPr="004C36E8" w:rsidRDefault="008229AE" w:rsidP="008229AE">
      <w:pPr>
        <w:suppressAutoHyphens/>
        <w:ind w:firstLine="567"/>
        <w:jc w:val="both"/>
      </w:pPr>
      <w:r w:rsidRPr="004C36E8">
        <w:t xml:space="preserve">2.1. Общая цена Договора составляет ____ (___) руб., в том числе НДС </w:t>
      </w:r>
      <w:r>
        <w:t>20</w:t>
      </w:r>
      <w:r w:rsidRPr="004C36E8">
        <w:t xml:space="preserve">% ___ (___) руб. / НДС не облагается (основание: _____) </w:t>
      </w:r>
      <w:r w:rsidRPr="004C36E8">
        <w:rPr>
          <w:i/>
        </w:rPr>
        <w:t>(нужное заполнить, ненужное исключить)</w:t>
      </w:r>
      <w:r w:rsidRPr="004C36E8">
        <w:t>.</w:t>
      </w:r>
    </w:p>
    <w:p w:rsidR="008229AE" w:rsidRPr="004C36E8" w:rsidRDefault="008229AE" w:rsidP="008229AE">
      <w:pPr>
        <w:suppressAutoHyphens/>
        <w:ind w:firstLine="567"/>
        <w:jc w:val="both"/>
      </w:pPr>
      <w:r w:rsidRPr="004C36E8">
        <w:t xml:space="preserve">2.2. Общая цена Договора, указанная в п. 2.1. настоящего Договора, включает в себя </w:t>
      </w:r>
      <w:r w:rsidRPr="00A6054C">
        <w:t xml:space="preserve">все расходы Поставщика, связанные с исполнением обязательств по Договору, </w:t>
      </w:r>
      <w:r w:rsidRPr="001E4824">
        <w:rPr>
          <w:rFonts w:eastAsia="Calibri"/>
        </w:rPr>
        <w:t>в том числе транспортные расходы, расходы на доставку, разгрузку, подъем и занос Товара в помещение Заказчика (независимо от этажности и наличия лифтов), стоимость тары (упаковки)</w:t>
      </w:r>
      <w:r>
        <w:rPr>
          <w:rFonts w:eastAsia="Calibri"/>
        </w:rPr>
        <w:t xml:space="preserve"> Товара</w:t>
      </w:r>
      <w:r>
        <w:t xml:space="preserve">, </w:t>
      </w:r>
      <w:r w:rsidRPr="00A6054C">
        <w:t>НДС и други</w:t>
      </w:r>
      <w:r>
        <w:t>е</w:t>
      </w:r>
      <w:r w:rsidRPr="00A6054C">
        <w:t xml:space="preserve"> обязательны</w:t>
      </w:r>
      <w:r>
        <w:t>е</w:t>
      </w:r>
      <w:r w:rsidRPr="00A6054C">
        <w:t xml:space="preserve"> платеж</w:t>
      </w:r>
      <w:r>
        <w:t>и</w:t>
      </w:r>
      <w:r w:rsidRPr="00A6054C">
        <w:t xml:space="preserve"> в соответствии с законодательством Российской Федерации.</w:t>
      </w:r>
    </w:p>
    <w:p w:rsidR="008229AE" w:rsidRPr="004C36E8" w:rsidRDefault="008229AE" w:rsidP="008229AE">
      <w:pPr>
        <w:suppressAutoHyphens/>
        <w:ind w:firstLine="567"/>
        <w:jc w:val="both"/>
      </w:pPr>
      <w:r w:rsidRPr="004C36E8">
        <w:t>2.3. Поставщик не вправе в одностороннем порядке увеличивать цену Товара в течение срока действия настоящего Договора. Цена Договора может быть снижена по соглашению Сторон без изменения предусмотренных Договором количества Товара и иных условий исполнения настоящего Договора.</w:t>
      </w:r>
    </w:p>
    <w:p w:rsidR="008229AE" w:rsidRPr="004C36E8" w:rsidRDefault="008229AE" w:rsidP="008229AE">
      <w:pPr>
        <w:suppressAutoHyphens/>
        <w:ind w:firstLine="567"/>
        <w:jc w:val="both"/>
      </w:pPr>
      <w:r w:rsidRPr="004C36E8">
        <w:t xml:space="preserve">2.4. </w:t>
      </w:r>
      <w:r w:rsidRPr="001E289B">
        <w:t xml:space="preserve">Безналичный расчет. Оплата производится в течение </w:t>
      </w:r>
      <w:r>
        <w:t>15</w:t>
      </w:r>
      <w:r w:rsidRPr="001E289B">
        <w:t xml:space="preserve"> (</w:t>
      </w:r>
      <w:r>
        <w:t>пятнадцати</w:t>
      </w:r>
      <w:r w:rsidRPr="001E289B">
        <w:t xml:space="preserve">) </w:t>
      </w:r>
      <w:r>
        <w:t>рабочи</w:t>
      </w:r>
      <w:r w:rsidRPr="001E289B">
        <w:t>х дней после поставки каждой партии Товара на основании подписанных Заказчиком и Поставщиком акта сдачи-приемки Товара, товарной накладной и счёта Поставщика. По факту поставки Товара Поставщик предоставляет Заказчику счёт-фактуру.</w:t>
      </w:r>
    </w:p>
    <w:p w:rsidR="008229AE" w:rsidRPr="004C36E8" w:rsidRDefault="008229AE" w:rsidP="008229AE">
      <w:pPr>
        <w:autoSpaceDE w:val="0"/>
        <w:autoSpaceDN w:val="0"/>
        <w:ind w:firstLine="567"/>
        <w:jc w:val="both"/>
      </w:pPr>
      <w:r w:rsidRPr="004C36E8">
        <w:t>2.5. Заказчик по согласованию с Поставщиком в ходе исполнения Договора вправе изменить не более чем на 20 % (двадцать процентов) количество предусмотренного Договором Товара в случае:</w:t>
      </w:r>
    </w:p>
    <w:p w:rsidR="008229AE" w:rsidRPr="004C36E8" w:rsidRDefault="008229AE" w:rsidP="008229AE">
      <w:pPr>
        <w:suppressAutoHyphens/>
        <w:ind w:firstLine="567"/>
        <w:jc w:val="both"/>
      </w:pPr>
      <w:r w:rsidRPr="004C36E8">
        <w:t>- выявления потребности в дополнительном Товаре, на поставку которого заключен Договор;</w:t>
      </w:r>
    </w:p>
    <w:p w:rsidR="008229AE" w:rsidRPr="004C36E8" w:rsidRDefault="008229AE" w:rsidP="008229AE">
      <w:pPr>
        <w:suppressAutoHyphens/>
        <w:ind w:firstLine="567"/>
        <w:jc w:val="both"/>
      </w:pPr>
      <w:r w:rsidRPr="004C36E8">
        <w:t>- выявления потребности в дополнительном товаре, не предусмотренном Договором, но связанном с Товаром, на поставку которого заключен Договор;</w:t>
      </w:r>
    </w:p>
    <w:p w:rsidR="008229AE" w:rsidRPr="004C36E8" w:rsidRDefault="008229AE" w:rsidP="008229AE">
      <w:pPr>
        <w:suppressAutoHyphens/>
        <w:ind w:firstLine="567"/>
        <w:jc w:val="both"/>
      </w:pPr>
      <w:r w:rsidRPr="004C36E8">
        <w:t>- сокращения потребности в Товаре, на поставку которого заключен Договор.</w:t>
      </w:r>
    </w:p>
    <w:p w:rsidR="008229AE" w:rsidRPr="004C36E8" w:rsidRDefault="008229AE" w:rsidP="008229AE">
      <w:pPr>
        <w:suppressAutoHyphens/>
        <w:ind w:firstLine="567"/>
        <w:jc w:val="both"/>
      </w:pPr>
      <w:r>
        <w:t>2.5</w:t>
      </w:r>
      <w:r w:rsidRPr="004C36E8">
        <w:t xml:space="preserve">.1. При поставке дополнительного количества Товара, на поставку которого заключен Договор, Заказчик по согласованию с Поставщиком вправе изменить общую цену Договора в соответствии с увеличивающимся количество Товара, но не более чем на 20 % (двадцать процентов) такой цены Договора. </w:t>
      </w:r>
    </w:p>
    <w:p w:rsidR="008229AE" w:rsidRPr="004C36E8" w:rsidRDefault="008229AE" w:rsidP="008229AE">
      <w:pPr>
        <w:suppressAutoHyphens/>
        <w:ind w:firstLine="567"/>
        <w:jc w:val="both"/>
      </w:pPr>
      <w:r>
        <w:t>2.5</w:t>
      </w:r>
      <w:r w:rsidRPr="004C36E8">
        <w:t>.2. При внесении соответствующих изменений в Договор, в связи с сокращением потребности в Товаре, предусмотренном Договором, Заказчик обязан изменить общую цену Договора в соответствии с сокращаемым количеством Товара, но не более чем на 20 % (двадцать процентов) такой цены Договора.</w:t>
      </w:r>
    </w:p>
    <w:p w:rsidR="008229AE" w:rsidRPr="004C36E8" w:rsidRDefault="008229AE" w:rsidP="008229AE">
      <w:pPr>
        <w:suppressAutoHyphens/>
        <w:ind w:firstLine="567"/>
        <w:jc w:val="both"/>
      </w:pPr>
      <w:r>
        <w:t>2.5</w:t>
      </w:r>
      <w:r w:rsidRPr="004C36E8">
        <w:t>.3. В случае необходимости изменения более чем на двадцать процентов объема работ и цены Договора, такие изменения допускаются исключительно в соответствии с локальными нормативными актами университета.</w:t>
      </w:r>
    </w:p>
    <w:p w:rsidR="008229AE" w:rsidRPr="004C36E8" w:rsidRDefault="008229AE" w:rsidP="008229AE">
      <w:pPr>
        <w:suppressAutoHyphens/>
        <w:ind w:firstLine="567"/>
        <w:jc w:val="both"/>
      </w:pPr>
      <w:r>
        <w:t>2.6</w:t>
      </w:r>
      <w:r w:rsidRPr="004C36E8">
        <w:t>. Обязательство Заказчика по оплате Товара считается исполненным после списания денежных средств со счета Заказчика.</w:t>
      </w:r>
    </w:p>
    <w:p w:rsidR="008229AE" w:rsidRPr="004C36E8" w:rsidRDefault="008229AE" w:rsidP="008229AE">
      <w:pPr>
        <w:suppressAutoHyphens/>
        <w:ind w:firstLine="567"/>
        <w:jc w:val="both"/>
      </w:pPr>
      <w:r>
        <w:t>2.7</w:t>
      </w:r>
      <w:r w:rsidRPr="004C36E8">
        <w:t xml:space="preserve">. Поставщик вправе потребовать у Заказчика в подтверждение оплаты Товара копию платежного поручения с отметкой банка об исполнении. </w:t>
      </w:r>
    </w:p>
    <w:p w:rsidR="008229AE" w:rsidRPr="004C36E8" w:rsidRDefault="008229AE" w:rsidP="008229AE">
      <w:pPr>
        <w:suppressAutoHyphens/>
        <w:ind w:firstLine="567"/>
        <w:jc w:val="both"/>
      </w:pPr>
      <w:r>
        <w:t>2.8</w:t>
      </w:r>
      <w:r w:rsidRPr="004C36E8">
        <w:t>. В случае возникновения у Поставщика, в связи с ненадлежащим исполнением обязательств по настоящему Договору, обязанности произвести уплату неустойки (штрафа, пеней), предусмотренных пунктами 6.2., 6.3. настоящего Договора, окончательная оплата стоимости поставленного Товара производится Заказчиком только после поступления на расчетный счет Заказчика сумм неустойки (штрафа, пеней) в полном объеме.</w:t>
      </w:r>
    </w:p>
    <w:p w:rsidR="008229AE" w:rsidRPr="004C36E8" w:rsidRDefault="008229AE" w:rsidP="008229AE">
      <w:pPr>
        <w:suppressAutoHyphens/>
        <w:ind w:left="360" w:firstLine="540"/>
        <w:jc w:val="both"/>
      </w:pPr>
    </w:p>
    <w:p w:rsidR="008229AE" w:rsidRDefault="008229AE" w:rsidP="008229AE">
      <w:pPr>
        <w:suppressAutoHyphens/>
        <w:jc w:val="center"/>
        <w:rPr>
          <w:b/>
          <w:bCs/>
        </w:rPr>
      </w:pPr>
      <w:r w:rsidRPr="004C36E8">
        <w:rPr>
          <w:b/>
          <w:bCs/>
        </w:rPr>
        <w:t>3. Качество Товара</w:t>
      </w:r>
    </w:p>
    <w:p w:rsidR="008229AE" w:rsidRPr="004C36E8" w:rsidRDefault="008229AE" w:rsidP="008229AE">
      <w:pPr>
        <w:suppressAutoHyphens/>
        <w:ind w:firstLine="567"/>
        <w:jc w:val="both"/>
      </w:pPr>
      <w:r w:rsidRPr="004C36E8">
        <w:t xml:space="preserve">3.1. </w:t>
      </w:r>
      <w:r w:rsidRPr="00FB2CE9">
        <w:t xml:space="preserve">Вся поставляемая продукция </w:t>
      </w:r>
      <w:r>
        <w:t>д</w:t>
      </w:r>
      <w:r w:rsidRPr="00FB2CE9">
        <w:t>олжна соответствовать требованиям ГОСТ, ТУ, СанПиН</w:t>
      </w:r>
      <w:r>
        <w:t xml:space="preserve">. </w:t>
      </w:r>
      <w:r w:rsidRPr="00FB2CE9">
        <w:t xml:space="preserve">Тара, упаковка поставляемой продукции должна отвечать требованиям ГОСТ, СанПиН, требованиям </w:t>
      </w:r>
      <w:r>
        <w:t>З</w:t>
      </w:r>
      <w:r w:rsidRPr="00FB2CE9">
        <w:t>аказчика (согласно техническому заданию) и обеспечивать ее сохранность при перевозке и хранении.</w:t>
      </w:r>
    </w:p>
    <w:p w:rsidR="008229AE" w:rsidRPr="0000785D" w:rsidRDefault="008229AE" w:rsidP="008229AE">
      <w:pPr>
        <w:pStyle w:val="afff0"/>
        <w:suppressAutoHyphens/>
        <w:ind w:left="0" w:firstLine="567"/>
        <w:rPr>
          <w:i w:val="0"/>
          <w:sz w:val="24"/>
          <w:szCs w:val="24"/>
        </w:rPr>
      </w:pPr>
      <w:r w:rsidRPr="004C36E8">
        <w:rPr>
          <w:i w:val="0"/>
          <w:sz w:val="24"/>
          <w:szCs w:val="24"/>
        </w:rPr>
        <w:t xml:space="preserve">3.2. </w:t>
      </w:r>
      <w:r w:rsidRPr="00583E18">
        <w:rPr>
          <w:i w:val="0"/>
          <w:sz w:val="24"/>
          <w:szCs w:val="24"/>
        </w:rPr>
        <w:t>Продукция поставляется с остаточным сроком годности не менее чем 80%, от общего срока годности на момент передачи её Заказчику.</w:t>
      </w:r>
    </w:p>
    <w:p w:rsidR="008229AE" w:rsidRPr="004C36E8" w:rsidRDefault="008229AE" w:rsidP="008229AE">
      <w:pPr>
        <w:suppressAutoHyphens/>
        <w:ind w:firstLine="567"/>
        <w:jc w:val="both"/>
      </w:pPr>
      <w:r w:rsidRPr="004C36E8">
        <w:t>3.3. В случае выявления в течение гарантийного срока, срока годности, указанного в п. 3.2. настоящего Договора, брака Товара, возникшего по вине Поставщика или завода-изготовителя, Поставщик обязан в срок, указанный в акте устранения недостатков, произвести замену Товара на товар надлежащего качества. Все расходы, связанные с заменой Товара, несет Поставщик.</w:t>
      </w:r>
    </w:p>
    <w:p w:rsidR="008229AE" w:rsidRPr="004C36E8" w:rsidRDefault="008229AE" w:rsidP="008229AE">
      <w:pPr>
        <w:suppressAutoHyphens/>
        <w:ind w:firstLine="567"/>
        <w:jc w:val="both"/>
      </w:pPr>
      <w:r w:rsidRPr="004C36E8">
        <w:t>3.4. В случае существенного нарушения требований к качеству Товара Заказчик вправе потребовать уплату штрафа, установленного п. 6.3. настоящего Договора, а также вправе по своему выбору:</w:t>
      </w:r>
    </w:p>
    <w:p w:rsidR="008229AE" w:rsidRPr="004C36E8" w:rsidRDefault="008229AE" w:rsidP="008229AE">
      <w:pPr>
        <w:suppressAutoHyphens/>
        <w:ind w:firstLine="567"/>
        <w:jc w:val="both"/>
      </w:pPr>
      <w:r w:rsidRPr="004C36E8">
        <w:t>3.4.1. Инициировать расторжение настоящего Договора и потребовать возврата уплаченной суммы, в случае ее оплаты;</w:t>
      </w:r>
    </w:p>
    <w:p w:rsidR="008229AE" w:rsidRPr="004C36E8" w:rsidRDefault="008229AE" w:rsidP="008229AE">
      <w:pPr>
        <w:suppressAutoHyphens/>
        <w:ind w:firstLine="567"/>
        <w:jc w:val="both"/>
      </w:pPr>
      <w:r w:rsidRPr="004C36E8">
        <w:t>3.4.2. Потребовать замены Товара ненадлежащего качества Товаром, соответствующим условиям Договора.</w:t>
      </w:r>
    </w:p>
    <w:p w:rsidR="008229AE" w:rsidRPr="004C36E8" w:rsidRDefault="008229AE" w:rsidP="008229AE">
      <w:pPr>
        <w:suppressAutoHyphens/>
        <w:ind w:firstLine="567"/>
        <w:jc w:val="both"/>
      </w:pPr>
      <w:r w:rsidRPr="004C36E8">
        <w:t>3.5. Поставщик отвечает за недостатки Товара, если не докажет, что недостатки Товара возникли после его передачи Заказчику вследствие нарушения Заказчиком инструкции по эксплуатации и хранению Товара, либо третьих лиц, либо непреодолимой силы.</w:t>
      </w:r>
    </w:p>
    <w:p w:rsidR="008229AE" w:rsidRDefault="008229AE" w:rsidP="008229AE">
      <w:pPr>
        <w:suppressAutoHyphens/>
        <w:ind w:firstLine="567"/>
        <w:jc w:val="both"/>
      </w:pPr>
    </w:p>
    <w:p w:rsidR="008229AE" w:rsidRDefault="008229AE" w:rsidP="008229AE">
      <w:pPr>
        <w:suppressAutoHyphens/>
        <w:ind w:firstLine="567"/>
        <w:jc w:val="both"/>
      </w:pPr>
    </w:p>
    <w:p w:rsidR="008229AE" w:rsidRPr="004C36E8" w:rsidRDefault="008229AE" w:rsidP="008229AE">
      <w:pPr>
        <w:suppressAutoHyphens/>
        <w:ind w:firstLine="567"/>
        <w:jc w:val="both"/>
      </w:pPr>
    </w:p>
    <w:p w:rsidR="008229AE" w:rsidRDefault="008229AE" w:rsidP="008229AE">
      <w:pPr>
        <w:suppressAutoHyphens/>
        <w:jc w:val="center"/>
        <w:rPr>
          <w:b/>
          <w:bCs/>
        </w:rPr>
      </w:pPr>
      <w:r w:rsidRPr="004C36E8">
        <w:rPr>
          <w:b/>
          <w:bCs/>
        </w:rPr>
        <w:t>4. Условия поставки, приемка Товара</w:t>
      </w:r>
    </w:p>
    <w:p w:rsidR="008229AE" w:rsidRPr="004C36E8" w:rsidRDefault="008229AE" w:rsidP="008229AE">
      <w:pPr>
        <w:suppressAutoHyphens/>
        <w:ind w:firstLine="567"/>
        <w:jc w:val="both"/>
      </w:pPr>
      <w:r>
        <w:t>4.1</w:t>
      </w:r>
      <w:r w:rsidRPr="004C36E8">
        <w:t xml:space="preserve">. </w:t>
      </w:r>
      <w:r w:rsidRPr="00FB2CE9">
        <w:t>Поставщик осуществляет поставку Продукции в течение 2 (двух) календарных дней с даты подачи заявки Заказчиком.</w:t>
      </w:r>
      <w:r>
        <w:t xml:space="preserve"> </w:t>
      </w:r>
      <w:r w:rsidRPr="00FB2CE9">
        <w:t>Частота и объем подаваемых заявок напрямую зависит от количества обслуживаемых клиентов, и составляет не чаще 1 (одного) раза в неделю. Не заявленный товар не поставляется и не оплачивается.</w:t>
      </w:r>
      <w:r>
        <w:t xml:space="preserve"> </w:t>
      </w:r>
      <w:r w:rsidRPr="00FB2CE9">
        <w:t xml:space="preserve">Заявки подаются (с 08.00 до 15.00 часов) </w:t>
      </w:r>
      <w:r w:rsidRPr="00FB2CE9">
        <w:rPr>
          <w:spacing w:val="6"/>
        </w:rPr>
        <w:t>путем почтовой, факсимильной связи, позволяющей достоверно установить, что заказ исходит от Заказчика</w:t>
      </w:r>
      <w:r w:rsidRPr="00FB2CE9">
        <w:t>, путем доставки и разгрузки Продукции своими силами по адресу Заказчика, в рабочее время с 09.00 ч. до 15.00 ч.</w:t>
      </w:r>
    </w:p>
    <w:p w:rsidR="008229AE" w:rsidRPr="00583E18" w:rsidRDefault="008229AE" w:rsidP="008229AE">
      <w:pPr>
        <w:autoSpaceDE w:val="0"/>
        <w:autoSpaceDN w:val="0"/>
        <w:adjustRightInd w:val="0"/>
        <w:ind w:firstLine="540"/>
        <w:jc w:val="both"/>
      </w:pPr>
      <w:r w:rsidRPr="004C36E8">
        <w:t xml:space="preserve">4.2. </w:t>
      </w:r>
      <w:r w:rsidRPr="00A04FBB">
        <w:t xml:space="preserve">Доставка, разгрузка, подъем и занос Товара осуществляется силами Поставщика по адресу: </w:t>
      </w:r>
      <w:r w:rsidRPr="00FB2CE9">
        <w:t>Санкт-Петербург, г. Пушкин ул. Радищева, д. 4</w:t>
      </w:r>
      <w:r>
        <w:t>.</w:t>
      </w:r>
    </w:p>
    <w:p w:rsidR="008229AE" w:rsidRDefault="008229AE" w:rsidP="008229AE">
      <w:pPr>
        <w:suppressAutoHyphens/>
        <w:ind w:firstLine="567"/>
        <w:jc w:val="both"/>
      </w:pPr>
      <w:r w:rsidRPr="004C36E8">
        <w:t>4.3. Приемка Товара Заказчиком осуществляется в следующие сроки: 3 (три) рабочих дня с момента поставки Товара.</w:t>
      </w:r>
    </w:p>
    <w:p w:rsidR="008229AE" w:rsidRDefault="008229AE" w:rsidP="008229AE">
      <w:pPr>
        <w:suppressAutoHyphens/>
        <w:ind w:firstLine="567"/>
        <w:jc w:val="both"/>
      </w:pPr>
      <w:r>
        <w:t xml:space="preserve">4.3.1. </w:t>
      </w:r>
      <w:r w:rsidRPr="00A04FBB">
        <w:t>За 1 (один) рабочий день перед поставкой Товара Поставщиком Заказчику по электронной почте или курьером передается спецификация поставки с указанием: количества и наименования Товара, массы и объема Товара с упаковкой, государственных регистрационных знаков, моделей и марок автомобилей, доставляющих Товар, количества сотрудников, сопровождающих Товар (ответственных за отгрузку Товара). Данная спецификация должна быть заверена подписью лица, разрешившего отгрузку Товара со склада Поставщика, а также печатью Поставщика (при наличии печати).</w:t>
      </w:r>
    </w:p>
    <w:p w:rsidR="008229AE" w:rsidRDefault="008229AE" w:rsidP="008229AE">
      <w:pPr>
        <w:suppressAutoHyphens/>
        <w:ind w:firstLine="567"/>
        <w:jc w:val="both"/>
      </w:pPr>
      <w:r>
        <w:t xml:space="preserve">4.3.2. Поставщик обязан уведомить по электронной почте представителя Заказчика о дате и времени прибытия представителей Поставщика. </w:t>
      </w:r>
    </w:p>
    <w:p w:rsidR="008229AE" w:rsidRPr="00A04FBB" w:rsidRDefault="008229AE" w:rsidP="008229AE">
      <w:pPr>
        <w:suppressAutoHyphens/>
        <w:ind w:firstLine="567"/>
        <w:jc w:val="both"/>
      </w:pPr>
      <w:r>
        <w:t>4.3.3. Все лица со стороны Поставщика, присутствующие на территории Заказчика, должны иметь при себе паспорт или иной документ, удостоверяющий личность.</w:t>
      </w:r>
    </w:p>
    <w:p w:rsidR="008229AE" w:rsidRPr="004C36E8" w:rsidRDefault="008229AE" w:rsidP="008229AE">
      <w:pPr>
        <w:suppressAutoHyphens/>
        <w:ind w:firstLine="567"/>
        <w:jc w:val="both"/>
      </w:pPr>
      <w:r w:rsidRPr="004C36E8">
        <w:t>4.4. При приемке Товара Заказчик:</w:t>
      </w:r>
    </w:p>
    <w:p w:rsidR="008229AE" w:rsidRPr="004C36E8" w:rsidRDefault="008229AE" w:rsidP="008229AE">
      <w:pPr>
        <w:suppressAutoHyphens/>
        <w:ind w:firstLine="567"/>
        <w:jc w:val="both"/>
      </w:pPr>
      <w:r w:rsidRPr="004C36E8">
        <w:t>- проверяет соответствие количества, качества, ассортимента и комплектности Товара условиям Договора и сведениям, указанным в транспортных и сопроводительных документах;</w:t>
      </w:r>
    </w:p>
    <w:p w:rsidR="008229AE" w:rsidRPr="004C36E8" w:rsidRDefault="008229AE" w:rsidP="008229AE">
      <w:pPr>
        <w:suppressAutoHyphens/>
        <w:ind w:firstLine="567"/>
        <w:jc w:val="both"/>
      </w:pPr>
      <w:r w:rsidRPr="004C36E8">
        <w:t>- проверяет полноту и правильность оформления документации поставщика на предмет соответствия условиям настоящего Договора;</w:t>
      </w:r>
    </w:p>
    <w:p w:rsidR="008229AE" w:rsidRPr="004C36E8" w:rsidRDefault="008229AE" w:rsidP="008229AE">
      <w:pPr>
        <w:suppressAutoHyphens/>
        <w:ind w:firstLine="567"/>
        <w:jc w:val="both"/>
      </w:pPr>
      <w:r w:rsidRPr="004C36E8">
        <w:t>- проверяет наличие/отсутствие внешних повреждений оригинальной упаковки Товара;</w:t>
      </w:r>
    </w:p>
    <w:p w:rsidR="008229AE" w:rsidRPr="004C36E8" w:rsidRDefault="008229AE" w:rsidP="008229AE">
      <w:pPr>
        <w:suppressAutoHyphens/>
        <w:ind w:firstLine="567"/>
        <w:jc w:val="both"/>
      </w:pPr>
      <w:r w:rsidRPr="004C36E8">
        <w:t>- проводит анализ отчетных документов и материалов, представленных Поставщиком на предмет соответствия их оформления требованиям законодательства Российской Федерации и условиям Договора, проверяет комплектность и количество экземпляров представленной документации, а также рассматривает экспертные заключения специализированных организаций, если проведение экспертизы предусмотрено условиями Договора, законом или иными правовыми актами;</w:t>
      </w:r>
    </w:p>
    <w:p w:rsidR="008229AE" w:rsidRPr="004C36E8" w:rsidRDefault="008229AE" w:rsidP="008229AE">
      <w:pPr>
        <w:suppressAutoHyphens/>
        <w:ind w:firstLine="567"/>
        <w:jc w:val="both"/>
      </w:pPr>
      <w:r w:rsidRPr="004C36E8">
        <w:t>- при необходимости запрашивает от Поставщика недостающие документы и материалы, а также получает разъяснения по представленным документам и материалам.</w:t>
      </w:r>
    </w:p>
    <w:p w:rsidR="008229AE" w:rsidRPr="004C36E8" w:rsidRDefault="008229AE" w:rsidP="008229AE">
      <w:pPr>
        <w:suppressAutoHyphens/>
        <w:ind w:firstLine="567"/>
        <w:jc w:val="both"/>
      </w:pPr>
      <w:r w:rsidRPr="004C36E8">
        <w:t>4.5. При выявлении несоответствий или недостатков Товара, препятствующих его приемке в целом, Сторонами незамедлительно оформляется акт, перечисляющий недостатки и устанавливающий сроки их устранения, при устранении недостатков Сторонами оформляется акт устранения недостатков.</w:t>
      </w:r>
    </w:p>
    <w:p w:rsidR="008229AE" w:rsidRPr="004C36E8" w:rsidRDefault="008229AE" w:rsidP="008229AE">
      <w:pPr>
        <w:suppressAutoHyphens/>
        <w:ind w:firstLine="567"/>
        <w:jc w:val="both"/>
      </w:pPr>
      <w:r w:rsidRPr="004C36E8">
        <w:t>4.6. Датой поставки Товара считается дата подписания Сторонами товарной накладной. Датой приемки Товара считается дата подписания Сторонами акта сдачи-приемки Товара.</w:t>
      </w:r>
    </w:p>
    <w:p w:rsidR="008229AE" w:rsidRPr="004C36E8" w:rsidRDefault="008229AE" w:rsidP="008229AE">
      <w:pPr>
        <w:suppressAutoHyphens/>
        <w:ind w:firstLine="567"/>
        <w:jc w:val="both"/>
      </w:pPr>
      <w:r w:rsidRPr="004C36E8">
        <w:t xml:space="preserve">4.7. Некачественный (некомплектный) Товар считается </w:t>
      </w:r>
      <w:proofErr w:type="spellStart"/>
      <w:r w:rsidRPr="004C36E8">
        <w:t>непоставленным</w:t>
      </w:r>
      <w:proofErr w:type="spellEnd"/>
      <w:r w:rsidRPr="004C36E8">
        <w:t>.</w:t>
      </w:r>
    </w:p>
    <w:p w:rsidR="008229AE" w:rsidRPr="004C36E8" w:rsidRDefault="008229AE" w:rsidP="008229AE">
      <w:pPr>
        <w:suppressAutoHyphens/>
        <w:ind w:firstLine="567"/>
        <w:jc w:val="both"/>
      </w:pPr>
      <w:r w:rsidRPr="004C36E8">
        <w:t xml:space="preserve">4.8. При обнаружении недостатков поставляемого Товара после его приемки, Заказчик незамедлительно уведомляет об этом Поставщика и приглашает для подписания двухстороннего акта о выявленных недостатках Товара и сроках его замены на Товар надлежащего качества или допоставки Товара. </w:t>
      </w:r>
    </w:p>
    <w:p w:rsidR="008229AE" w:rsidRPr="004C36E8" w:rsidRDefault="008229AE" w:rsidP="008229AE">
      <w:pPr>
        <w:suppressAutoHyphens/>
        <w:ind w:firstLine="567"/>
        <w:jc w:val="both"/>
      </w:pPr>
      <w:r w:rsidRPr="004C36E8">
        <w:t xml:space="preserve">Если Поставщик не явится для подписания акта в течение 2 (двух) рабочих дней со дня получения уведомления Заказчика, Заказчик имеет право составить односторонний акт и направить его Поставщику, с требованием устранить недостатки Товара. </w:t>
      </w:r>
    </w:p>
    <w:p w:rsidR="008229AE" w:rsidRPr="004C36E8" w:rsidRDefault="008229AE" w:rsidP="008229AE">
      <w:pPr>
        <w:suppressAutoHyphens/>
        <w:ind w:firstLine="567"/>
        <w:jc w:val="both"/>
      </w:pPr>
      <w:r w:rsidRPr="004C36E8">
        <w:t>4.9. Заказчик, принявший Товар без проверки, не лишается права ссылаться на недостатки Товара, которые могли быть установлены при обычном способе его приемки.</w:t>
      </w:r>
    </w:p>
    <w:p w:rsidR="008229AE" w:rsidRDefault="008229AE" w:rsidP="008229AE">
      <w:pPr>
        <w:suppressAutoHyphens/>
        <w:ind w:firstLine="567"/>
        <w:jc w:val="both"/>
      </w:pPr>
      <w:r w:rsidRPr="004C36E8">
        <w:t>4.10. Право собственности на Товар, а также риск случайной гибели или повреждения Товара переходит к Заказчику с момента подписания обеими Сторонами акта сдачи-приемки Товара.</w:t>
      </w:r>
    </w:p>
    <w:p w:rsidR="008229AE" w:rsidRPr="004C36E8" w:rsidRDefault="008229AE" w:rsidP="008229AE">
      <w:pPr>
        <w:suppressAutoHyphens/>
        <w:ind w:firstLine="567"/>
        <w:jc w:val="both"/>
      </w:pPr>
    </w:p>
    <w:p w:rsidR="008229AE" w:rsidRDefault="008229AE" w:rsidP="008229AE">
      <w:pPr>
        <w:tabs>
          <w:tab w:val="num" w:pos="720"/>
        </w:tabs>
        <w:suppressAutoHyphens/>
        <w:jc w:val="center"/>
        <w:rPr>
          <w:b/>
          <w:bCs/>
        </w:rPr>
      </w:pPr>
      <w:r w:rsidRPr="004C36E8">
        <w:rPr>
          <w:b/>
          <w:bCs/>
        </w:rPr>
        <w:t>5. Обязательства Сторон</w:t>
      </w:r>
    </w:p>
    <w:p w:rsidR="008229AE" w:rsidRPr="004C36E8" w:rsidRDefault="008229AE" w:rsidP="008229AE">
      <w:pPr>
        <w:suppressAutoHyphens/>
        <w:ind w:firstLine="567"/>
        <w:jc w:val="both"/>
      </w:pPr>
      <w:r w:rsidRPr="004C36E8">
        <w:t>5.1.   Поставщик обязан:</w:t>
      </w:r>
    </w:p>
    <w:p w:rsidR="008229AE" w:rsidRPr="004C36E8" w:rsidRDefault="008229AE" w:rsidP="008229AE">
      <w:pPr>
        <w:suppressAutoHyphens/>
        <w:ind w:firstLine="567"/>
        <w:jc w:val="both"/>
      </w:pPr>
      <w:r w:rsidRPr="004C36E8">
        <w:t>5.1.1. Поставить Товар по адресу, в количестве и сроки, пред</w:t>
      </w:r>
      <w:r>
        <w:t>усмотренные настоящим Договором.</w:t>
      </w:r>
    </w:p>
    <w:p w:rsidR="008229AE" w:rsidRPr="00781B10" w:rsidRDefault="008229AE" w:rsidP="008229AE">
      <w:pPr>
        <w:pStyle w:val="affff2"/>
        <w:ind w:firstLine="567"/>
        <w:jc w:val="both"/>
        <w:rPr>
          <w:rFonts w:ascii="Times New Roman" w:hAnsi="Times New Roman"/>
          <w:sz w:val="24"/>
          <w:szCs w:val="24"/>
        </w:rPr>
      </w:pPr>
      <w:r w:rsidRPr="00A04FBB">
        <w:rPr>
          <w:rFonts w:ascii="Times New Roman" w:hAnsi="Times New Roman"/>
          <w:sz w:val="24"/>
          <w:szCs w:val="24"/>
        </w:rPr>
        <w:t xml:space="preserve">5.1.2. </w:t>
      </w:r>
      <w:r>
        <w:rPr>
          <w:rFonts w:ascii="Times New Roman" w:hAnsi="Times New Roman"/>
          <w:sz w:val="24"/>
          <w:szCs w:val="24"/>
        </w:rPr>
        <w:t>Поставить Товар</w:t>
      </w:r>
      <w:r w:rsidRPr="00781B10">
        <w:rPr>
          <w:rFonts w:ascii="Times New Roman" w:hAnsi="Times New Roman"/>
          <w:sz w:val="24"/>
          <w:szCs w:val="24"/>
        </w:rPr>
        <w:t xml:space="preserve"> по адресу Заказчика транспортом, обеспечивающим сохранность Продукции от загрязнения, пропитывания посторонними запахами, сохранность от влияния низких и высоких температур, обеспечивающих ее дальнейшее качественное и безопасное применение</w:t>
      </w:r>
      <w:r>
        <w:rPr>
          <w:rFonts w:ascii="Times New Roman" w:hAnsi="Times New Roman"/>
          <w:sz w:val="24"/>
          <w:szCs w:val="24"/>
        </w:rPr>
        <w:t>. П</w:t>
      </w:r>
      <w:r w:rsidRPr="00781B10">
        <w:rPr>
          <w:rFonts w:ascii="Times New Roman" w:hAnsi="Times New Roman"/>
          <w:sz w:val="24"/>
          <w:szCs w:val="24"/>
        </w:rPr>
        <w:t>ри несоблюдении данных условий Продукция разгрузке на склад Заказчика не подлежит. Поставка Продукции должна доставляться по адресу Заказчика только на транспортных средствах, имеющих документы, подтверждающие пригодность транспортного средства для перевозки пищевых продуктов.</w:t>
      </w:r>
    </w:p>
    <w:p w:rsidR="008229AE" w:rsidRPr="004C36E8" w:rsidRDefault="008229AE" w:rsidP="008229AE">
      <w:pPr>
        <w:suppressAutoHyphens/>
        <w:ind w:firstLine="567"/>
        <w:jc w:val="both"/>
      </w:pPr>
      <w:r w:rsidRPr="004C36E8">
        <w:t>5.1.3. Подписать и передать Заказчиком товарную накладную, акт сдачи-приемки Товара в порядке и в сроки, установленные настоящим Договором.</w:t>
      </w:r>
    </w:p>
    <w:p w:rsidR="008229AE" w:rsidRPr="004C36E8" w:rsidRDefault="008229AE" w:rsidP="008229AE">
      <w:pPr>
        <w:suppressAutoHyphens/>
        <w:ind w:firstLine="567"/>
        <w:jc w:val="both"/>
      </w:pPr>
      <w:r w:rsidRPr="004C36E8">
        <w:t>5.2. Заказчик обязан:</w:t>
      </w:r>
    </w:p>
    <w:p w:rsidR="008229AE" w:rsidRPr="004C36E8" w:rsidRDefault="008229AE" w:rsidP="008229AE">
      <w:pPr>
        <w:suppressAutoHyphens/>
        <w:ind w:firstLine="567"/>
        <w:jc w:val="both"/>
      </w:pPr>
      <w:r w:rsidRPr="004C36E8">
        <w:t>5.2.1. Своевременно принять поставленный Товар Поставщиком.</w:t>
      </w:r>
    </w:p>
    <w:p w:rsidR="008229AE" w:rsidRDefault="008229AE" w:rsidP="008229AE">
      <w:pPr>
        <w:suppressAutoHyphens/>
        <w:ind w:firstLine="567"/>
        <w:jc w:val="both"/>
      </w:pPr>
      <w:r w:rsidRPr="004C36E8">
        <w:t xml:space="preserve">5.2.2. Оплатить поставленный Товар на условиях, предусмотренных настоящим Договором.  </w:t>
      </w:r>
    </w:p>
    <w:p w:rsidR="008229AE" w:rsidRPr="004C36E8" w:rsidRDefault="008229AE" w:rsidP="008229AE">
      <w:pPr>
        <w:suppressAutoHyphens/>
        <w:ind w:firstLine="567"/>
        <w:jc w:val="both"/>
      </w:pPr>
    </w:p>
    <w:p w:rsidR="008229AE" w:rsidRDefault="008229AE" w:rsidP="008229AE">
      <w:pPr>
        <w:suppressAutoHyphens/>
        <w:jc w:val="center"/>
        <w:rPr>
          <w:b/>
          <w:bCs/>
        </w:rPr>
      </w:pPr>
      <w:r w:rsidRPr="004C36E8">
        <w:rPr>
          <w:b/>
          <w:bCs/>
        </w:rPr>
        <w:t>6. Ответственность Сторон</w:t>
      </w:r>
    </w:p>
    <w:p w:rsidR="008229AE" w:rsidRPr="004C36E8" w:rsidRDefault="008229AE" w:rsidP="008229AE">
      <w:pPr>
        <w:suppressAutoHyphens/>
        <w:ind w:firstLine="567"/>
        <w:jc w:val="both"/>
      </w:pPr>
      <w:r w:rsidRPr="004C36E8">
        <w:t>6.1.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8229AE" w:rsidRPr="004C36E8" w:rsidRDefault="008229AE" w:rsidP="008229AE">
      <w:pPr>
        <w:suppressAutoHyphens/>
        <w:ind w:firstLine="567"/>
        <w:jc w:val="both"/>
      </w:pPr>
      <w:r w:rsidRPr="004C36E8">
        <w:t xml:space="preserve">6.2. За нарушение сроков поставки Товара или его </w:t>
      </w:r>
      <w:proofErr w:type="gramStart"/>
      <w:r w:rsidRPr="004C36E8">
        <w:t>замены  Заказчик</w:t>
      </w:r>
      <w:proofErr w:type="gramEnd"/>
      <w:r w:rsidRPr="004C36E8">
        <w:t xml:space="preserve"> имеет право начислить Поставщику неустойку в размере 0,5% от стоимости не поставленного Товара за каждый день просрочки.</w:t>
      </w:r>
    </w:p>
    <w:p w:rsidR="008229AE" w:rsidRPr="004C36E8" w:rsidRDefault="008229AE" w:rsidP="008229AE">
      <w:pPr>
        <w:suppressAutoHyphens/>
        <w:ind w:firstLine="567"/>
        <w:jc w:val="both"/>
      </w:pPr>
      <w:r w:rsidRPr="004C36E8">
        <w:t>6.3. В случае существенного нарушения Поставщиком требований к качеству Товара Заказчик вправе потребовать уплаты штрафа Поставщиком в размере 10% (десяти процентов) от цены Договора, а также возмещения убытков, причиненных Поставщиком вследствие ненадлежащего исполнения Договора.</w:t>
      </w:r>
    </w:p>
    <w:p w:rsidR="008229AE" w:rsidRPr="004C36E8" w:rsidRDefault="008229AE" w:rsidP="008229AE">
      <w:pPr>
        <w:suppressAutoHyphens/>
        <w:ind w:firstLine="567"/>
        <w:jc w:val="both"/>
      </w:pPr>
      <w:r w:rsidRPr="004C36E8">
        <w:t>6.4. В случае нарушения Заказчиком сроков оплаты Поставщик имеет право начислить Заказчику неустойку в размере одной трехсотой ставки рефинансирования, установленной Центральным Банком Российской Федерации на день оплаты неустойки, от суммы неисполненного обязательства за каждый день просрочки.</w:t>
      </w:r>
    </w:p>
    <w:p w:rsidR="008229AE" w:rsidRPr="004C36E8" w:rsidRDefault="008229AE" w:rsidP="008229AE">
      <w:pPr>
        <w:suppressAutoHyphens/>
        <w:ind w:firstLine="567"/>
        <w:jc w:val="both"/>
      </w:pPr>
      <w:r w:rsidRPr="004C36E8">
        <w:t>Заказчик не несет ответственности за несвоевременную оплату по настоящему Договору в соответствии с п. 6.4. настоящего Договора в случае отсутствия финансирования, приостановки финансирования или неполного финансирования из средств федерального бюджета.</w:t>
      </w:r>
    </w:p>
    <w:p w:rsidR="008229AE" w:rsidRPr="004C36E8" w:rsidRDefault="008229AE" w:rsidP="008229AE">
      <w:pPr>
        <w:suppressAutoHyphens/>
        <w:ind w:firstLine="567"/>
        <w:jc w:val="both"/>
      </w:pPr>
      <w:r w:rsidRPr="004C36E8">
        <w:t>6.5. Основанием для начисления неустойки по настоящему Договору является направление в адрес Заказчика письменной претензии. Не выставление письменной претензии Заказчику лишает Поставщика права начислять неустойку по п. 6.4. настоящего Договора.</w:t>
      </w:r>
    </w:p>
    <w:p w:rsidR="008229AE" w:rsidRPr="004C36E8" w:rsidRDefault="008229AE" w:rsidP="008229AE">
      <w:pPr>
        <w:suppressAutoHyphens/>
        <w:ind w:firstLine="567"/>
        <w:jc w:val="both"/>
      </w:pPr>
      <w:r w:rsidRPr="004C36E8">
        <w:t>6.6. Уплата неустойки (штрафа, пени) и возмещение убытков, причинённых ненадлежащим исполнением обязательств, не освобождает стороны Договора от исполнения обязательств по Договору в полном объёме.</w:t>
      </w:r>
    </w:p>
    <w:p w:rsidR="008229AE" w:rsidRPr="004C36E8" w:rsidRDefault="008229AE" w:rsidP="008229AE">
      <w:pPr>
        <w:suppressAutoHyphens/>
        <w:autoSpaceDE w:val="0"/>
        <w:autoSpaceDN w:val="0"/>
        <w:adjustRightInd w:val="0"/>
        <w:ind w:firstLine="567"/>
        <w:jc w:val="both"/>
      </w:pPr>
      <w:r w:rsidRPr="004C36E8">
        <w:t xml:space="preserve">6.7. В случае существенного нарушения Поставщиком условий настоящего </w:t>
      </w:r>
      <w:proofErr w:type="gramStart"/>
      <w:r w:rsidRPr="004C36E8">
        <w:t>Договора  Заказчик</w:t>
      </w:r>
      <w:proofErr w:type="gramEnd"/>
      <w:r w:rsidRPr="004C36E8">
        <w:t xml:space="preserve"> вправе инициировать расторжение настоящего Договора. </w:t>
      </w:r>
    </w:p>
    <w:p w:rsidR="008229AE" w:rsidRPr="004C36E8" w:rsidRDefault="008229AE" w:rsidP="008229AE">
      <w:pPr>
        <w:suppressAutoHyphens/>
        <w:ind w:left="360" w:firstLine="540"/>
        <w:jc w:val="center"/>
        <w:rPr>
          <w:b/>
          <w:bCs/>
        </w:rPr>
      </w:pPr>
    </w:p>
    <w:p w:rsidR="008229AE" w:rsidRDefault="008229AE" w:rsidP="008229AE">
      <w:pPr>
        <w:suppressAutoHyphens/>
        <w:autoSpaceDE w:val="0"/>
        <w:autoSpaceDN w:val="0"/>
        <w:adjustRightInd w:val="0"/>
        <w:jc w:val="center"/>
        <w:rPr>
          <w:b/>
        </w:rPr>
      </w:pPr>
      <w:r w:rsidRPr="004C36E8">
        <w:rPr>
          <w:b/>
        </w:rPr>
        <w:t>7. Заверения об обстоятельствах</w:t>
      </w:r>
    </w:p>
    <w:p w:rsidR="008229AE" w:rsidRPr="004C36E8" w:rsidRDefault="008229AE" w:rsidP="008229AE">
      <w:pPr>
        <w:tabs>
          <w:tab w:val="left" w:pos="851"/>
          <w:tab w:val="left" w:pos="993"/>
        </w:tabs>
        <w:suppressAutoHyphens/>
        <w:autoSpaceDE w:val="0"/>
        <w:autoSpaceDN w:val="0"/>
        <w:adjustRightInd w:val="0"/>
        <w:ind w:firstLine="567"/>
        <w:jc w:val="both"/>
      </w:pPr>
      <w:r w:rsidRPr="004C36E8">
        <w:t>7.1.</w:t>
      </w:r>
      <w:r w:rsidRPr="004C36E8">
        <w:tab/>
        <w:t>Поставщик в порядке статьи 431.2 Гражданского кодекса Российской Федерации заверяет Заказчика о том, что:</w:t>
      </w:r>
    </w:p>
    <w:p w:rsidR="008229AE" w:rsidRPr="004C36E8" w:rsidRDefault="008229AE" w:rsidP="008229AE">
      <w:pPr>
        <w:tabs>
          <w:tab w:val="left" w:pos="851"/>
          <w:tab w:val="left" w:pos="993"/>
        </w:tabs>
        <w:suppressAutoHyphens/>
        <w:autoSpaceDE w:val="0"/>
        <w:autoSpaceDN w:val="0"/>
        <w:adjustRightInd w:val="0"/>
        <w:ind w:firstLine="567"/>
        <w:jc w:val="both"/>
      </w:pPr>
      <w:r w:rsidRPr="004C36E8">
        <w:t>7.1.1.</w:t>
      </w:r>
      <w:r w:rsidRPr="004C36E8">
        <w:tab/>
        <w:t xml:space="preserve">он обладает необходимой правовой дееспособностью, а равно и </w:t>
      </w:r>
      <w:proofErr w:type="gramStart"/>
      <w:r w:rsidRPr="004C36E8">
        <w:t>всеми правами</w:t>
      </w:r>
      <w:proofErr w:type="gramEnd"/>
      <w:r w:rsidRPr="004C36E8">
        <w:t xml:space="preserve"> и полномочиями, необходимыми и достаточными для заключения и исполнения Договора; им выполнены все процедуры и получены одобрения, необходимые для заключения и исполнения Договора; лицо, осуществляющее подписание Договора от его имени, обладает необходимыми и достаточными для этого полномочиями; </w:t>
      </w:r>
    </w:p>
    <w:p w:rsidR="008229AE" w:rsidRPr="004C36E8" w:rsidRDefault="008229AE" w:rsidP="008229AE">
      <w:pPr>
        <w:tabs>
          <w:tab w:val="left" w:pos="851"/>
          <w:tab w:val="left" w:pos="993"/>
        </w:tabs>
        <w:suppressAutoHyphens/>
        <w:autoSpaceDE w:val="0"/>
        <w:autoSpaceDN w:val="0"/>
        <w:adjustRightInd w:val="0"/>
        <w:ind w:firstLine="567"/>
        <w:jc w:val="both"/>
      </w:pPr>
      <w:r w:rsidRPr="004C36E8">
        <w:t>7.1.2.</w:t>
      </w:r>
      <w:r w:rsidRPr="004C36E8">
        <w:tab/>
        <w:t>он, его взаимозависимые лица, привлекаемые им для исполнения Договора, соисполнители не являются лицами, взаимозависимыми с Заказчиком, и не имеют с ним конфликта интересов; Заказчик не имеет возможности искусственно создавать условия для использования налоговых преференций;</w:t>
      </w:r>
    </w:p>
    <w:p w:rsidR="008229AE" w:rsidRPr="004C36E8" w:rsidRDefault="008229AE" w:rsidP="008229AE">
      <w:pPr>
        <w:tabs>
          <w:tab w:val="left" w:pos="851"/>
          <w:tab w:val="left" w:pos="993"/>
        </w:tabs>
        <w:suppressAutoHyphens/>
        <w:autoSpaceDE w:val="0"/>
        <w:autoSpaceDN w:val="0"/>
        <w:adjustRightInd w:val="0"/>
        <w:ind w:firstLine="567"/>
        <w:jc w:val="both"/>
      </w:pPr>
      <w:r w:rsidRPr="004C36E8">
        <w:t>7.1.3.</w:t>
      </w:r>
      <w:r w:rsidRPr="004C36E8">
        <w:tab/>
        <w:t>он является добросовестным налогоплательщиком, не осуществляет и не будет осуществлять в ходе исполнения Договора действия, направленные на получение необоснованной налоговой выгоды;</w:t>
      </w:r>
    </w:p>
    <w:p w:rsidR="008229AE" w:rsidRPr="004C36E8" w:rsidRDefault="008229AE" w:rsidP="008229AE">
      <w:pPr>
        <w:tabs>
          <w:tab w:val="left" w:pos="851"/>
          <w:tab w:val="left" w:pos="993"/>
        </w:tabs>
        <w:suppressAutoHyphens/>
        <w:autoSpaceDE w:val="0"/>
        <w:autoSpaceDN w:val="0"/>
        <w:adjustRightInd w:val="0"/>
        <w:ind w:firstLine="567"/>
        <w:jc w:val="both"/>
      </w:pPr>
      <w:r w:rsidRPr="004C36E8">
        <w:t>7.1.4.</w:t>
      </w:r>
      <w:r w:rsidRPr="004C36E8">
        <w:tab/>
        <w:t>заключая Договор, он преследует деловые цели, имеет кадровые, имущественные и финансовые ресурсы, необходимые для выполнения обязательств по Договору.</w:t>
      </w:r>
    </w:p>
    <w:p w:rsidR="008229AE" w:rsidRPr="004C36E8" w:rsidRDefault="008229AE" w:rsidP="008229AE">
      <w:pPr>
        <w:tabs>
          <w:tab w:val="left" w:pos="851"/>
          <w:tab w:val="left" w:pos="993"/>
        </w:tabs>
        <w:suppressAutoHyphens/>
        <w:autoSpaceDE w:val="0"/>
        <w:autoSpaceDN w:val="0"/>
        <w:adjustRightInd w:val="0"/>
        <w:ind w:firstLine="567"/>
        <w:jc w:val="both"/>
      </w:pPr>
      <w:r w:rsidRPr="004C36E8">
        <w:t>7.2.</w:t>
      </w:r>
      <w:r w:rsidRPr="004C36E8">
        <w:tab/>
        <w:t>Поставщик также заверяет Заказчика в иных обстоятельствах, которые указаны в Заверениях об обстоятельствах, размещенных на сайте Заказчика в сети Интернет по адресу https://legal.hse.ru/assurances. Поставщик настоящим подтверждает, что до заключения Договора он ознакомился с Заверениями об обстоятельствах, указанными в настоящем пункте.</w:t>
      </w:r>
    </w:p>
    <w:p w:rsidR="008229AE" w:rsidRPr="004C36E8" w:rsidRDefault="008229AE" w:rsidP="008229AE">
      <w:pPr>
        <w:tabs>
          <w:tab w:val="left" w:pos="851"/>
          <w:tab w:val="left" w:pos="993"/>
        </w:tabs>
        <w:suppressAutoHyphens/>
        <w:autoSpaceDE w:val="0"/>
        <w:autoSpaceDN w:val="0"/>
        <w:adjustRightInd w:val="0"/>
        <w:ind w:firstLine="567"/>
        <w:jc w:val="both"/>
      </w:pPr>
      <w:r w:rsidRPr="004C36E8">
        <w:t>7.3.</w:t>
      </w:r>
      <w:r w:rsidRPr="004C36E8">
        <w:tab/>
        <w:t>При недостоверности заверений об обстоятельствах, изложенных в пунктах 7.1 и 7.2 Договора, а равно при ненадлежащем исполнении Поставщиком требований налогового законодательства Российской Федерации, в том числе в части своевременного декларирования и уплаты налогов, предоставления достоверной налоговой отчетности, совершения иных предусмотренных налоговым законодательством обязанностей, Поставщик обязан в полном объеме возместить Заказчику убытки, причиненные недостоверностью таких заверений, в том числе компенсировать Заказчику расходы, возникшие в результате отказа Заказчику в вычете/возмещении причитающихся ему сумм налогов, доначисления налогов, начисления пеней, наложения штрафов.</w:t>
      </w:r>
    </w:p>
    <w:p w:rsidR="008229AE" w:rsidRPr="004C36E8" w:rsidRDefault="008229AE" w:rsidP="008229AE">
      <w:pPr>
        <w:tabs>
          <w:tab w:val="left" w:pos="851"/>
          <w:tab w:val="left" w:pos="993"/>
        </w:tabs>
        <w:suppressAutoHyphens/>
        <w:autoSpaceDE w:val="0"/>
        <w:autoSpaceDN w:val="0"/>
        <w:adjustRightInd w:val="0"/>
        <w:ind w:firstLine="567"/>
        <w:jc w:val="both"/>
      </w:pPr>
      <w:r w:rsidRPr="004C36E8">
        <w:t>7.4.</w:t>
      </w:r>
      <w:r w:rsidRPr="004C36E8">
        <w:tab/>
        <w:t>Указанные в пункте 7.3 Договора убытки, в том числе расходы, подлежат уплате Поставщиком в течение 10 (десяти) рабочих дней со дня предъявления Заказчиком соответствующего письменного требования.</w:t>
      </w:r>
    </w:p>
    <w:p w:rsidR="008229AE" w:rsidRPr="004C36E8" w:rsidRDefault="008229AE" w:rsidP="008229AE">
      <w:pPr>
        <w:suppressAutoHyphens/>
        <w:ind w:left="360" w:firstLine="540"/>
        <w:jc w:val="center"/>
        <w:rPr>
          <w:b/>
          <w:bCs/>
        </w:rPr>
      </w:pPr>
    </w:p>
    <w:p w:rsidR="008229AE" w:rsidRDefault="008229AE" w:rsidP="008229AE">
      <w:pPr>
        <w:suppressAutoHyphens/>
        <w:jc w:val="center"/>
        <w:rPr>
          <w:b/>
          <w:bCs/>
        </w:rPr>
      </w:pPr>
      <w:r w:rsidRPr="004C36E8">
        <w:rPr>
          <w:b/>
          <w:bCs/>
        </w:rPr>
        <w:t>8. Порядок рассмотрения споров</w:t>
      </w:r>
    </w:p>
    <w:p w:rsidR="008229AE" w:rsidRPr="004C36E8" w:rsidRDefault="008229AE" w:rsidP="008229AE">
      <w:pPr>
        <w:ind w:firstLine="567"/>
        <w:jc w:val="both"/>
      </w:pPr>
      <w:r w:rsidRPr="004C36E8">
        <w:t xml:space="preserve">8.1. Споры и/или разногласия, возникшие между Сторонами при исполнении условий настоящего Договора, разрешаются путем соблюдения обязательного претензионного порядка. Претензия подлежит рассмотрению получившей претензию стороной в течение 10 (десяти) рабочих дней со дня её получения. В случае </w:t>
      </w:r>
      <w:proofErr w:type="spellStart"/>
      <w:r w:rsidRPr="004C36E8">
        <w:t>недостижения</w:t>
      </w:r>
      <w:proofErr w:type="spellEnd"/>
      <w:r w:rsidRPr="004C36E8">
        <w:t xml:space="preserve"> сторонами соглашения (неполучение ответа на претензию, отказ от удовлетворения указанных в претензии требований), разногласия подлежат передаче на рассмотрение в Арбитражный суд Санкт-Петербурга и Ленинградской области.</w:t>
      </w:r>
    </w:p>
    <w:p w:rsidR="008229AE" w:rsidRPr="004C36E8" w:rsidRDefault="008229AE" w:rsidP="008229AE">
      <w:pPr>
        <w:suppressAutoHyphens/>
        <w:ind w:firstLine="567"/>
        <w:jc w:val="both"/>
      </w:pPr>
      <w:r w:rsidRPr="004C36E8">
        <w:t>8.2. По всем вопросам, не урегулированным настоящим Договором, но прямо или косвенно вытекающим из отношений Сторон по нему, затрагивающих имущественные интересы и деловую репутацию Сторон настоящего Договора, Стороны будут руководствоваться законодательством Российской Федерации.</w:t>
      </w:r>
    </w:p>
    <w:p w:rsidR="008229AE" w:rsidRPr="004C36E8" w:rsidRDefault="008229AE" w:rsidP="008229AE">
      <w:pPr>
        <w:suppressAutoHyphens/>
        <w:rPr>
          <w:b/>
          <w:bCs/>
        </w:rPr>
      </w:pPr>
    </w:p>
    <w:p w:rsidR="008229AE" w:rsidRDefault="008229AE" w:rsidP="008229AE">
      <w:pPr>
        <w:suppressAutoHyphens/>
        <w:jc w:val="center"/>
        <w:rPr>
          <w:b/>
          <w:bCs/>
        </w:rPr>
      </w:pPr>
      <w:r w:rsidRPr="004C36E8">
        <w:rPr>
          <w:b/>
          <w:bCs/>
        </w:rPr>
        <w:t>9. Обстоятельства непреодолимой силы</w:t>
      </w:r>
    </w:p>
    <w:p w:rsidR="008229AE" w:rsidRPr="004C36E8" w:rsidRDefault="008229AE" w:rsidP="008229AE">
      <w:pPr>
        <w:suppressAutoHyphens/>
        <w:ind w:firstLine="567"/>
        <w:jc w:val="both"/>
      </w:pPr>
      <w:r w:rsidRPr="004C36E8">
        <w:t>9.1. Стороны освобождаются от ответственности за частичное или полное неисполнение обязательств по настоящему Договору, если ненадлежащее исполнение Сторонами обязательств вызвано непреодолимой силой, т.е. чрезвычайными и непредотвратимыми обстоятельствами, возникшими помимо воли и желания Сторон и которые нельзя предвидеть или избежать. К таким обстоятельствам не относятся, в частности, нарушение обязанностей со стороны третьих лиц, отсутствие на рынке нужных для исполнения Договора товаров.</w:t>
      </w:r>
    </w:p>
    <w:p w:rsidR="008229AE" w:rsidRPr="004C36E8" w:rsidRDefault="008229AE" w:rsidP="008229AE">
      <w:pPr>
        <w:suppressAutoHyphens/>
        <w:ind w:firstLine="567"/>
        <w:jc w:val="both"/>
      </w:pPr>
      <w:r w:rsidRPr="004C36E8">
        <w:t xml:space="preserve">9.2. Сторона, которая не в состоянии выполнить свои обязательства, незамедлительно письменно информирует другую Сторону о начале и прекращении указанных выше обстоятельств, но в любом случае не позднее 3 (трех) дней после начала их действия и прекращении соответственно. </w:t>
      </w:r>
    </w:p>
    <w:p w:rsidR="008229AE" w:rsidRPr="004C36E8" w:rsidRDefault="008229AE" w:rsidP="008229AE">
      <w:pPr>
        <w:suppressAutoHyphens/>
        <w:ind w:firstLine="567"/>
        <w:jc w:val="both"/>
      </w:pPr>
      <w:r w:rsidRPr="004C36E8">
        <w:t xml:space="preserve">9.3. Несвоевременное уведомление либо не уведомление об обстоятельствах непреодолимой силы лишает соответствующую Сторону права на освобождение от </w:t>
      </w:r>
      <w:proofErr w:type="gramStart"/>
      <w:r w:rsidRPr="004C36E8">
        <w:t>ответственности  за</w:t>
      </w:r>
      <w:proofErr w:type="gramEnd"/>
      <w:r w:rsidRPr="004C36E8">
        <w:t xml:space="preserve"> невыполнение обязательств по причине указанных обстоятельств. </w:t>
      </w:r>
    </w:p>
    <w:p w:rsidR="008229AE" w:rsidRPr="004C36E8" w:rsidRDefault="008229AE" w:rsidP="008229AE">
      <w:pPr>
        <w:suppressAutoHyphens/>
        <w:ind w:firstLine="567"/>
        <w:jc w:val="both"/>
      </w:pPr>
      <w:r w:rsidRPr="004C36E8">
        <w:t>9.4. Если обстоятельство непреодолимой силы непосредственно повлияло на исполнение обязательств в срок, установленный в настоящем Договоре, срок исполнения обязательств отодвигается соразмерно времени действия соответствующего обстоятельства, но не более чем на 3 (три) месяца.</w:t>
      </w:r>
    </w:p>
    <w:p w:rsidR="008229AE" w:rsidRPr="004C36E8" w:rsidRDefault="008229AE" w:rsidP="008229AE">
      <w:pPr>
        <w:suppressAutoHyphens/>
        <w:ind w:firstLine="567"/>
        <w:jc w:val="both"/>
      </w:pPr>
      <w:r w:rsidRPr="004C36E8">
        <w:t>9.5. Если обстоятельства непреодолимой силы будут действовать свыше 3 (трех) месяцев, то каждая из Сторон вправе расторгнуть настоящий Договор и в этом случае ни одна из Сторон не вправе требовать возмещения убытков.</w:t>
      </w:r>
    </w:p>
    <w:p w:rsidR="008229AE" w:rsidRPr="004C36E8" w:rsidRDefault="008229AE" w:rsidP="008229AE">
      <w:pPr>
        <w:suppressAutoHyphens/>
        <w:ind w:firstLine="567"/>
        <w:jc w:val="both"/>
      </w:pPr>
      <w:r w:rsidRPr="004C36E8">
        <w:t>9.6. Доказательством наличия обстоятельств непреодолимой силы и их продолжительности является соответствующее письменное свидетельство органов государственной власти Российской Федерации.</w:t>
      </w:r>
    </w:p>
    <w:p w:rsidR="008229AE" w:rsidRPr="004C36E8" w:rsidRDefault="008229AE" w:rsidP="008229AE">
      <w:pPr>
        <w:suppressAutoHyphens/>
        <w:ind w:left="360" w:firstLine="567"/>
        <w:jc w:val="both"/>
      </w:pPr>
    </w:p>
    <w:p w:rsidR="008229AE" w:rsidRDefault="008229AE" w:rsidP="008229AE">
      <w:pPr>
        <w:suppressAutoHyphens/>
        <w:jc w:val="center"/>
        <w:rPr>
          <w:b/>
          <w:bCs/>
        </w:rPr>
      </w:pPr>
      <w:r w:rsidRPr="004C36E8">
        <w:rPr>
          <w:b/>
          <w:bCs/>
        </w:rPr>
        <w:t>10. Сроки действия Договора</w:t>
      </w:r>
    </w:p>
    <w:p w:rsidR="008229AE" w:rsidRPr="004C36E8" w:rsidRDefault="008229AE" w:rsidP="008229AE">
      <w:pPr>
        <w:suppressAutoHyphens/>
        <w:ind w:firstLine="567"/>
        <w:jc w:val="both"/>
      </w:pPr>
      <w:r w:rsidRPr="004C36E8">
        <w:t xml:space="preserve">10.1. Договор вступает в силу </w:t>
      </w:r>
      <w:proofErr w:type="gramStart"/>
      <w:r w:rsidRPr="004C36E8">
        <w:t>с  момента</w:t>
      </w:r>
      <w:proofErr w:type="gramEnd"/>
      <w:r w:rsidRPr="004C36E8">
        <w:t xml:space="preserve"> его подписания Сторонами и действует до исполнения Сторонами обязательств по настоящему Договору в полном объеме.</w:t>
      </w:r>
    </w:p>
    <w:p w:rsidR="008229AE" w:rsidRPr="004C36E8" w:rsidRDefault="008229AE" w:rsidP="008229AE">
      <w:pPr>
        <w:suppressAutoHyphens/>
        <w:autoSpaceDE w:val="0"/>
        <w:autoSpaceDN w:val="0"/>
        <w:adjustRightInd w:val="0"/>
        <w:ind w:firstLine="567"/>
        <w:jc w:val="both"/>
      </w:pPr>
      <w:r w:rsidRPr="004C36E8">
        <w:t>10.2. Прекращение действия Договора не освобождает Стороны от обязанности возмещения убытков и уплаты штрафных санкций и иной ответственности, установленной настоящим Договором и законодательством Российской Федерации.</w:t>
      </w:r>
    </w:p>
    <w:p w:rsidR="008229AE" w:rsidRPr="004C36E8" w:rsidRDefault="008229AE" w:rsidP="008229AE">
      <w:pPr>
        <w:suppressAutoHyphens/>
        <w:ind w:left="360" w:firstLine="567"/>
        <w:jc w:val="both"/>
      </w:pPr>
    </w:p>
    <w:p w:rsidR="008229AE" w:rsidRDefault="008229AE" w:rsidP="008229AE">
      <w:pPr>
        <w:suppressAutoHyphens/>
        <w:jc w:val="center"/>
        <w:rPr>
          <w:b/>
          <w:bCs/>
        </w:rPr>
      </w:pPr>
      <w:r w:rsidRPr="004C36E8">
        <w:rPr>
          <w:b/>
          <w:bCs/>
        </w:rPr>
        <w:t>11. Заключительные положения</w:t>
      </w:r>
    </w:p>
    <w:p w:rsidR="008229AE" w:rsidRPr="004C36E8" w:rsidRDefault="008229AE" w:rsidP="008229AE">
      <w:pPr>
        <w:suppressAutoHyphens/>
        <w:ind w:firstLine="567"/>
        <w:jc w:val="both"/>
      </w:pPr>
      <w:r w:rsidRPr="004C36E8">
        <w:t xml:space="preserve">11.1. Настоящий </w:t>
      </w:r>
      <w:r w:rsidRPr="004C36E8">
        <w:rPr>
          <w:spacing w:val="-4"/>
        </w:rPr>
        <w:t>Договор</w:t>
      </w:r>
      <w:r w:rsidRPr="004C36E8">
        <w:t xml:space="preserve"> составлен в двух экземплярах, имеющих одинаковую юридическую силу, по одному экземпляру для каждой из Сторон.</w:t>
      </w:r>
    </w:p>
    <w:p w:rsidR="008229AE" w:rsidRPr="004C36E8" w:rsidRDefault="008229AE" w:rsidP="008229AE">
      <w:pPr>
        <w:suppressAutoHyphens/>
        <w:ind w:firstLine="567"/>
        <w:jc w:val="both"/>
      </w:pPr>
      <w:r w:rsidRPr="004C36E8">
        <w:t xml:space="preserve">11.2. Ни одна из Сторон не вправе передавать свои обязательства по настоящему </w:t>
      </w:r>
      <w:r w:rsidRPr="004C36E8">
        <w:rPr>
          <w:spacing w:val="-4"/>
        </w:rPr>
        <w:t>Договор</w:t>
      </w:r>
      <w:r w:rsidRPr="004C36E8">
        <w:t>у третьим лицам без письменного согласия на то другой Стороны.</w:t>
      </w:r>
    </w:p>
    <w:p w:rsidR="008229AE" w:rsidRPr="004C36E8" w:rsidRDefault="008229AE" w:rsidP="008229AE">
      <w:pPr>
        <w:suppressAutoHyphens/>
        <w:ind w:firstLine="567"/>
        <w:jc w:val="both"/>
      </w:pPr>
      <w:r w:rsidRPr="004C36E8">
        <w:t>11.3. 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8229AE" w:rsidRPr="004C36E8" w:rsidRDefault="008229AE" w:rsidP="008229AE">
      <w:pPr>
        <w:suppressAutoHyphens/>
        <w:ind w:firstLine="567"/>
        <w:jc w:val="both"/>
      </w:pPr>
      <w:r w:rsidRPr="004C36E8">
        <w:t xml:space="preserve">11.4. При исполнении Договора изменение его условий допускается по соглашению Сторон: </w:t>
      </w:r>
    </w:p>
    <w:p w:rsidR="008229AE" w:rsidRPr="004C36E8" w:rsidRDefault="008229AE" w:rsidP="008229AE">
      <w:pPr>
        <w:suppressAutoHyphens/>
        <w:ind w:firstLine="567"/>
        <w:jc w:val="both"/>
      </w:pPr>
      <w:r w:rsidRPr="004C36E8">
        <w:t xml:space="preserve">- в </w:t>
      </w:r>
      <w:proofErr w:type="gramStart"/>
      <w:r w:rsidRPr="004C36E8">
        <w:t>случае  существенного</w:t>
      </w:r>
      <w:proofErr w:type="gramEnd"/>
      <w:r w:rsidRPr="004C36E8">
        <w:t xml:space="preserve"> изменения обстоятельств, из которых Стороны исходили при заключении Договора, в порядке, предусмотренном  законодательством Российской Федерации;</w:t>
      </w:r>
    </w:p>
    <w:p w:rsidR="008229AE" w:rsidRPr="004C36E8" w:rsidRDefault="008229AE" w:rsidP="008229AE">
      <w:pPr>
        <w:suppressAutoHyphens/>
        <w:ind w:firstLine="567"/>
        <w:jc w:val="both"/>
      </w:pPr>
      <w:r w:rsidRPr="004C36E8">
        <w:t>- в случаях и в порядке, предусмотренных Положением о закупке товаров, работ, услуг для нужд Национального исследовательского университета «Высшая школа экономики».</w:t>
      </w:r>
    </w:p>
    <w:p w:rsidR="008229AE" w:rsidRPr="004C36E8" w:rsidRDefault="008229AE" w:rsidP="008229AE">
      <w:pPr>
        <w:suppressAutoHyphens/>
        <w:ind w:firstLine="567"/>
        <w:jc w:val="both"/>
      </w:pPr>
      <w:r w:rsidRPr="004C36E8">
        <w:t xml:space="preserve">При </w:t>
      </w:r>
      <w:proofErr w:type="spellStart"/>
      <w:r w:rsidRPr="004C36E8">
        <w:t>недостижении</w:t>
      </w:r>
      <w:proofErr w:type="spellEnd"/>
      <w:r w:rsidRPr="004C36E8">
        <w:t xml:space="preserve"> Сторонами соглашения об изменении условий Договора, Договор может быть изменен судом в порядке и по основаниям, предусмотренным Гражданским кодексом Российской Федерации. </w:t>
      </w:r>
    </w:p>
    <w:p w:rsidR="008229AE" w:rsidRPr="004C36E8" w:rsidRDefault="008229AE" w:rsidP="008229AE">
      <w:pPr>
        <w:suppressAutoHyphens/>
        <w:ind w:firstLine="567"/>
        <w:jc w:val="both"/>
      </w:pPr>
      <w:r w:rsidRPr="004C36E8">
        <w:t>11.5. Расторжение Договора допускается исключительно по соглашению Сторон или решению суда по основаниям, предусмотренным законодательством Российской Федерации.</w:t>
      </w:r>
    </w:p>
    <w:p w:rsidR="008229AE" w:rsidRPr="004C36E8" w:rsidRDefault="008229AE" w:rsidP="008229AE">
      <w:pPr>
        <w:suppressAutoHyphens/>
        <w:ind w:firstLine="567"/>
        <w:jc w:val="both"/>
      </w:pPr>
      <w:r w:rsidRPr="004C36E8">
        <w:t xml:space="preserve">11.6. Заказчик вправе отказаться от исполнения договора в одностороннем порядке </w:t>
      </w:r>
      <w:proofErr w:type="gramStart"/>
      <w:r w:rsidRPr="004C36E8">
        <w:t>в случаях</w:t>
      </w:r>
      <w:proofErr w:type="gramEnd"/>
      <w:r w:rsidRPr="004C36E8">
        <w:t xml:space="preserve"> предусмотренных Гражданским кодексом Российской Федерации.</w:t>
      </w:r>
    </w:p>
    <w:p w:rsidR="008229AE" w:rsidRPr="004C36E8" w:rsidRDefault="008229AE" w:rsidP="008229AE">
      <w:pPr>
        <w:suppressAutoHyphens/>
        <w:ind w:firstLine="567"/>
        <w:jc w:val="both"/>
      </w:pPr>
      <w:r w:rsidRPr="004C36E8">
        <w:t xml:space="preserve">11.7. Все сообщения, предупреждения, уведомления и заявления Сторон в ходе исполнения настоящего </w:t>
      </w:r>
      <w:r w:rsidRPr="004C36E8">
        <w:rPr>
          <w:spacing w:val="-4"/>
        </w:rPr>
        <w:t>Договор</w:t>
      </w:r>
      <w:r w:rsidRPr="004C36E8">
        <w:t>а направляются в письменной форме по средствам факсимильной или электронной почты, либо почтой, заказным письмом с уведомлением, с последующим направлением оригинала. При этом Сторона – отправитель должна удостовериться в получении Стороной – адресатом направленного сообщения, предупреждения или заявления.</w:t>
      </w:r>
    </w:p>
    <w:p w:rsidR="008229AE" w:rsidRPr="004C36E8" w:rsidRDefault="008229AE" w:rsidP="008229AE">
      <w:pPr>
        <w:suppressAutoHyphens/>
        <w:ind w:firstLine="567"/>
        <w:jc w:val="both"/>
      </w:pPr>
      <w:r w:rsidRPr="004C36E8">
        <w:t>11.8. Поставщик не имеет права на получение с Заказчика процентов на сумму долга за период пользования денежными средствами, статья 317.1 Гражданского кодекса РФ к правоотношениям Сторон по настоящему Договору не применяется.</w:t>
      </w:r>
    </w:p>
    <w:p w:rsidR="008229AE" w:rsidRPr="004C36E8" w:rsidRDefault="008229AE" w:rsidP="008229AE">
      <w:pPr>
        <w:suppressAutoHyphens/>
        <w:ind w:firstLine="567"/>
        <w:jc w:val="both"/>
      </w:pPr>
      <w:r w:rsidRPr="004C36E8">
        <w:t xml:space="preserve">11.9. При оплате Товаров, предусмотренных настоящим Договором, за счет средств, указанных в п. 1 ст. 78.1 Бюджетного кодекса РФ, размер и (или) сроки оплаты и (или) объем </w:t>
      </w:r>
      <w:proofErr w:type="gramStart"/>
      <w:r w:rsidRPr="004C36E8">
        <w:t>Товаров  могут</w:t>
      </w:r>
      <w:proofErr w:type="gramEnd"/>
      <w:r w:rsidRPr="004C36E8">
        <w:t xml:space="preserve"> быть изменены по соглашению Сторон по основаниям, предусмотренным п. 5 ст. 78.1 Бюджетного кодекса РФ.</w:t>
      </w:r>
    </w:p>
    <w:p w:rsidR="008229AE" w:rsidRPr="004C36E8" w:rsidRDefault="008229AE" w:rsidP="008229AE">
      <w:pPr>
        <w:suppressAutoHyphens/>
        <w:ind w:firstLine="567"/>
        <w:jc w:val="both"/>
      </w:pPr>
      <w:r w:rsidRPr="004C36E8">
        <w:t xml:space="preserve">11.10. К </w:t>
      </w:r>
      <w:r w:rsidRPr="004C36E8">
        <w:rPr>
          <w:spacing w:val="-4"/>
        </w:rPr>
        <w:t>Договор</w:t>
      </w:r>
      <w:r w:rsidRPr="004C36E8">
        <w:t>у прилагаются:</w:t>
      </w:r>
    </w:p>
    <w:p w:rsidR="008229AE" w:rsidRPr="004C36E8" w:rsidRDefault="008229AE" w:rsidP="008229AE">
      <w:pPr>
        <w:suppressAutoHyphens/>
        <w:ind w:firstLine="567"/>
        <w:jc w:val="both"/>
      </w:pPr>
      <w:proofErr w:type="gramStart"/>
      <w:r w:rsidRPr="004C36E8">
        <w:t>Приложение  А</w:t>
      </w:r>
      <w:proofErr w:type="gramEnd"/>
      <w:r w:rsidRPr="004C36E8">
        <w:t xml:space="preserve"> – Техническое задание.</w:t>
      </w:r>
    </w:p>
    <w:p w:rsidR="008229AE" w:rsidRPr="004C36E8" w:rsidRDefault="008229AE" w:rsidP="008229AE">
      <w:pPr>
        <w:suppressAutoHyphens/>
        <w:ind w:firstLine="567"/>
        <w:jc w:val="both"/>
      </w:pPr>
      <w:proofErr w:type="gramStart"/>
      <w:r w:rsidRPr="004C36E8">
        <w:t>Приложение  Б</w:t>
      </w:r>
      <w:proofErr w:type="gramEnd"/>
      <w:r w:rsidRPr="004C36E8">
        <w:t xml:space="preserve"> – Спецификация.</w:t>
      </w:r>
    </w:p>
    <w:p w:rsidR="008229AE" w:rsidRDefault="008229AE" w:rsidP="008229AE">
      <w:pPr>
        <w:suppressAutoHyphens/>
        <w:ind w:left="360" w:firstLine="567"/>
        <w:jc w:val="center"/>
        <w:rPr>
          <w:b/>
          <w:bCs/>
        </w:rPr>
      </w:pPr>
    </w:p>
    <w:p w:rsidR="008229AE" w:rsidRDefault="008229AE" w:rsidP="008229AE">
      <w:pPr>
        <w:suppressAutoHyphens/>
        <w:jc w:val="center"/>
        <w:rPr>
          <w:b/>
          <w:bCs/>
        </w:rPr>
      </w:pPr>
      <w:r w:rsidRPr="004C36E8">
        <w:rPr>
          <w:b/>
          <w:bCs/>
        </w:rPr>
        <w:t>12. Банковские реквизиты и адреса Сторон</w:t>
      </w:r>
    </w:p>
    <w:p w:rsidR="008229AE" w:rsidRDefault="008229AE" w:rsidP="008229AE">
      <w:pPr>
        <w:suppressAutoHyphens/>
        <w:ind w:firstLine="567"/>
        <w:jc w:val="both"/>
      </w:pPr>
      <w:r w:rsidRPr="004C36E8">
        <w:t>12.1. В случае изменения адреса или обслуживающего банка Стороны обязаны в течение двух рабочих дней уведомить об этом друг друга.</w:t>
      </w:r>
    </w:p>
    <w:p w:rsidR="008229AE" w:rsidRPr="004C36E8" w:rsidRDefault="008229AE" w:rsidP="008229AE">
      <w:pPr>
        <w:suppressAutoHyphens/>
        <w:ind w:firstLine="567"/>
        <w:jc w:val="both"/>
      </w:pPr>
    </w:p>
    <w:tbl>
      <w:tblPr>
        <w:tblW w:w="5000" w:type="pct"/>
        <w:tblLook w:val="0000" w:firstRow="0" w:lastRow="0" w:firstColumn="0" w:lastColumn="0" w:noHBand="0" w:noVBand="0"/>
      </w:tblPr>
      <w:tblGrid>
        <w:gridCol w:w="5022"/>
        <w:gridCol w:w="5059"/>
      </w:tblGrid>
      <w:tr w:rsidR="008229AE" w:rsidRPr="00153FB4" w:rsidTr="003C613D">
        <w:trPr>
          <w:trHeight w:val="80"/>
        </w:trPr>
        <w:tc>
          <w:tcPr>
            <w:tcW w:w="2491" w:type="pct"/>
          </w:tcPr>
          <w:p w:rsidR="008229AE" w:rsidRPr="00153FB4" w:rsidRDefault="008229AE" w:rsidP="003C613D">
            <w:pPr>
              <w:suppressAutoHyphens/>
              <w:jc w:val="both"/>
              <w:rPr>
                <w:b/>
              </w:rPr>
            </w:pPr>
            <w:r>
              <w:rPr>
                <w:b/>
              </w:rPr>
              <w:t>Заказчик</w:t>
            </w:r>
            <w:r w:rsidRPr="00153FB4">
              <w:rPr>
                <w:b/>
              </w:rPr>
              <w:t>:</w:t>
            </w:r>
          </w:p>
          <w:p w:rsidR="008229AE" w:rsidRPr="00952473" w:rsidRDefault="008229AE" w:rsidP="003C613D">
            <w:pPr>
              <w:suppressAutoHyphens/>
              <w:ind w:right="-816"/>
            </w:pPr>
            <w:r w:rsidRPr="00952473">
              <w:t xml:space="preserve">Федеральное государственное автономное образовательное учреждение высшего </w:t>
            </w:r>
          </w:p>
          <w:p w:rsidR="008229AE" w:rsidRPr="00952473" w:rsidRDefault="008229AE" w:rsidP="003C613D">
            <w:pPr>
              <w:suppressAutoHyphens/>
              <w:ind w:right="-816"/>
            </w:pPr>
            <w:r w:rsidRPr="00952473">
              <w:t xml:space="preserve">образования «Национальный </w:t>
            </w:r>
          </w:p>
          <w:p w:rsidR="008229AE" w:rsidRPr="00952473" w:rsidRDefault="008229AE" w:rsidP="003C613D">
            <w:pPr>
              <w:suppressAutoHyphens/>
              <w:ind w:right="-816"/>
            </w:pPr>
            <w:r w:rsidRPr="00952473">
              <w:t xml:space="preserve">исследовательский университет </w:t>
            </w:r>
          </w:p>
          <w:p w:rsidR="008229AE" w:rsidRPr="00952473" w:rsidRDefault="008229AE" w:rsidP="003C613D">
            <w:pPr>
              <w:suppressAutoHyphens/>
              <w:ind w:right="-816"/>
            </w:pPr>
            <w:r w:rsidRPr="00952473">
              <w:t>«Высшая школа экономики»,</w:t>
            </w:r>
          </w:p>
          <w:p w:rsidR="008229AE" w:rsidRPr="00952473" w:rsidRDefault="008229AE" w:rsidP="003C613D">
            <w:pPr>
              <w:suppressAutoHyphens/>
              <w:ind w:right="-816"/>
              <w:jc w:val="both"/>
            </w:pPr>
            <w:r w:rsidRPr="00952473">
              <w:t>НИУ ВШЭ – Санкт-Петербург</w:t>
            </w:r>
          </w:p>
          <w:p w:rsidR="008229AE" w:rsidRPr="00952473" w:rsidRDefault="008229AE" w:rsidP="003C613D">
            <w:pPr>
              <w:suppressAutoHyphens/>
              <w:ind w:right="-816"/>
              <w:jc w:val="both"/>
            </w:pPr>
            <w:r w:rsidRPr="00952473">
              <w:t xml:space="preserve">Юридический адрес: 190121, </w:t>
            </w:r>
          </w:p>
          <w:p w:rsidR="008229AE" w:rsidRPr="00952473" w:rsidRDefault="008229AE" w:rsidP="003C613D">
            <w:pPr>
              <w:suppressAutoHyphens/>
              <w:ind w:right="-816"/>
              <w:jc w:val="both"/>
            </w:pPr>
            <w:r w:rsidRPr="00952473">
              <w:t xml:space="preserve">Санкт-Петербург, ул. Союза Печатников, </w:t>
            </w:r>
          </w:p>
          <w:p w:rsidR="008229AE" w:rsidRPr="00952473" w:rsidRDefault="008229AE" w:rsidP="003C613D">
            <w:pPr>
              <w:suppressAutoHyphens/>
              <w:ind w:right="-816"/>
              <w:jc w:val="both"/>
            </w:pPr>
            <w:r w:rsidRPr="00952473">
              <w:t xml:space="preserve">д. 16 </w:t>
            </w:r>
          </w:p>
          <w:p w:rsidR="008229AE" w:rsidRPr="00952473" w:rsidRDefault="008229AE" w:rsidP="003C613D">
            <w:pPr>
              <w:suppressAutoHyphens/>
              <w:ind w:right="-816"/>
              <w:jc w:val="both"/>
            </w:pPr>
            <w:r w:rsidRPr="00952473">
              <w:t>Тел.: 8(812)644-59-11, факс 8(812)714-30-23</w:t>
            </w:r>
          </w:p>
          <w:p w:rsidR="008229AE" w:rsidRPr="00952473" w:rsidRDefault="008229AE" w:rsidP="003C613D">
            <w:pPr>
              <w:suppressAutoHyphens/>
              <w:ind w:right="-816"/>
              <w:jc w:val="both"/>
            </w:pPr>
            <w:r w:rsidRPr="00952473">
              <w:t xml:space="preserve">ОГРН 1027739630401 </w:t>
            </w:r>
          </w:p>
          <w:p w:rsidR="008229AE" w:rsidRPr="00952473" w:rsidRDefault="008229AE" w:rsidP="003C613D">
            <w:pPr>
              <w:suppressAutoHyphens/>
              <w:ind w:right="-816"/>
              <w:jc w:val="both"/>
            </w:pPr>
            <w:r w:rsidRPr="00952473">
              <w:t>ИНН 7714030726 КПП 783902001</w:t>
            </w:r>
          </w:p>
          <w:p w:rsidR="008229AE" w:rsidRPr="00952473" w:rsidRDefault="008229AE" w:rsidP="003C613D">
            <w:proofErr w:type="gramStart"/>
            <w:r w:rsidRPr="00952473">
              <w:t>Получатель  НИУ</w:t>
            </w:r>
            <w:proofErr w:type="gramEnd"/>
            <w:r w:rsidRPr="00952473">
              <w:t xml:space="preserve"> ВШЭ, НИУ ВШЭ – Санкт-Петербург</w:t>
            </w:r>
          </w:p>
          <w:p w:rsidR="008229AE" w:rsidRPr="00952473" w:rsidRDefault="008229AE" w:rsidP="003C613D">
            <w:r w:rsidRPr="00952473">
              <w:t xml:space="preserve">Банк </w:t>
            </w:r>
            <w:proofErr w:type="gramStart"/>
            <w:r w:rsidRPr="00952473">
              <w:t>получателя  Северо</w:t>
            </w:r>
            <w:proofErr w:type="gramEnd"/>
            <w:r w:rsidRPr="00952473">
              <w:t>-Западный ПАО «Сбербанк России» г. Санкт-Петербург</w:t>
            </w:r>
          </w:p>
          <w:p w:rsidR="008229AE" w:rsidRPr="00952473" w:rsidRDefault="008229AE" w:rsidP="003C613D">
            <w:proofErr w:type="gramStart"/>
            <w:r w:rsidRPr="00952473">
              <w:t>БИК  044030653</w:t>
            </w:r>
            <w:proofErr w:type="gramEnd"/>
            <w:r w:rsidRPr="00952473">
              <w:t xml:space="preserve"> </w:t>
            </w:r>
          </w:p>
          <w:p w:rsidR="008229AE" w:rsidRPr="00952473" w:rsidRDefault="008229AE" w:rsidP="003C613D">
            <w:r w:rsidRPr="00952473">
              <w:t>К/с 30101810500000000653</w:t>
            </w:r>
          </w:p>
          <w:p w:rsidR="008229AE" w:rsidRPr="00952473" w:rsidRDefault="008229AE" w:rsidP="003C613D">
            <w:pPr>
              <w:suppressAutoHyphens/>
              <w:ind w:right="-816"/>
              <w:jc w:val="both"/>
            </w:pPr>
            <w:r w:rsidRPr="00952473">
              <w:t xml:space="preserve">Р/счет 40503810655040000001 </w:t>
            </w:r>
          </w:p>
          <w:p w:rsidR="008229AE" w:rsidRPr="00952473" w:rsidRDefault="008229AE" w:rsidP="003C613D">
            <w:pPr>
              <w:suppressAutoHyphens/>
              <w:ind w:right="-816"/>
              <w:jc w:val="both"/>
            </w:pPr>
            <w:r w:rsidRPr="00952473">
              <w:t>ОКАТО 40262561000 ОКПО 49012747</w:t>
            </w:r>
          </w:p>
          <w:p w:rsidR="008229AE" w:rsidRDefault="008229AE" w:rsidP="003C613D">
            <w:pPr>
              <w:suppressAutoHyphens/>
              <w:ind w:right="-816"/>
              <w:jc w:val="both"/>
            </w:pPr>
            <w:r w:rsidRPr="00952473">
              <w:t>ОКВЭД 85.22</w:t>
            </w:r>
          </w:p>
          <w:p w:rsidR="008229AE" w:rsidRPr="00153FB4" w:rsidRDefault="008229AE" w:rsidP="003C613D">
            <w:pPr>
              <w:keepNext/>
              <w:suppressLineNumbers/>
              <w:suppressAutoHyphens/>
              <w:contextualSpacing/>
              <w:jc w:val="both"/>
            </w:pPr>
            <w:r w:rsidRPr="00153FB4">
              <w:t>Ответственное лицо: ____________</w:t>
            </w:r>
          </w:p>
          <w:p w:rsidR="008229AE" w:rsidRPr="00153FB4" w:rsidRDefault="008229AE" w:rsidP="003C613D">
            <w:pPr>
              <w:suppressLineNumbers/>
              <w:suppressAutoHyphens/>
              <w:contextualSpacing/>
            </w:pPr>
            <w:r w:rsidRPr="00153FB4">
              <w:t>Тел.: +7 (____) ______________.</w:t>
            </w:r>
          </w:p>
          <w:p w:rsidR="008229AE" w:rsidRPr="00153FB4" w:rsidRDefault="008229AE" w:rsidP="003C613D">
            <w:pPr>
              <w:suppressLineNumbers/>
              <w:suppressAutoHyphens/>
              <w:contextualSpacing/>
            </w:pPr>
            <w:r w:rsidRPr="00153FB4">
              <w:t xml:space="preserve">Адрес электронной </w:t>
            </w:r>
            <w:proofErr w:type="gramStart"/>
            <w:r w:rsidRPr="00153FB4">
              <w:t>почты:_</w:t>
            </w:r>
            <w:proofErr w:type="gramEnd"/>
            <w:r w:rsidRPr="00153FB4">
              <w:t>_________</w:t>
            </w:r>
          </w:p>
          <w:p w:rsidR="008229AE" w:rsidRPr="00153FB4" w:rsidRDefault="008229AE" w:rsidP="003C613D">
            <w:pPr>
              <w:suppressLineNumbers/>
              <w:suppressAutoHyphens/>
              <w:contextualSpacing/>
            </w:pPr>
          </w:p>
          <w:p w:rsidR="008229AE" w:rsidRPr="00952473" w:rsidRDefault="008229AE" w:rsidP="003C613D">
            <w:pPr>
              <w:pStyle w:val="afff0"/>
              <w:suppressAutoHyphens/>
              <w:ind w:left="0"/>
              <w:rPr>
                <w:i w:val="0"/>
                <w:sz w:val="24"/>
                <w:szCs w:val="24"/>
              </w:rPr>
            </w:pPr>
            <w:r w:rsidRPr="00952473">
              <w:rPr>
                <w:i w:val="0"/>
                <w:sz w:val="24"/>
                <w:szCs w:val="24"/>
              </w:rPr>
              <w:t>Директор</w:t>
            </w:r>
          </w:p>
          <w:p w:rsidR="008229AE" w:rsidRPr="00952473" w:rsidRDefault="008229AE" w:rsidP="003C613D">
            <w:pPr>
              <w:pStyle w:val="afff0"/>
              <w:suppressAutoHyphens/>
              <w:ind w:left="0"/>
              <w:rPr>
                <w:i w:val="0"/>
                <w:sz w:val="24"/>
                <w:szCs w:val="24"/>
              </w:rPr>
            </w:pPr>
            <w:r w:rsidRPr="00952473">
              <w:rPr>
                <w:i w:val="0"/>
                <w:sz w:val="24"/>
                <w:szCs w:val="24"/>
              </w:rPr>
              <w:t>НИУ ВШЭ – Санкт-Петербург</w:t>
            </w:r>
          </w:p>
          <w:p w:rsidR="008229AE" w:rsidRPr="00952473" w:rsidRDefault="008229AE" w:rsidP="003C613D">
            <w:pPr>
              <w:pStyle w:val="afff0"/>
              <w:suppressAutoHyphens/>
              <w:ind w:left="0"/>
              <w:rPr>
                <w:i w:val="0"/>
                <w:sz w:val="24"/>
                <w:szCs w:val="24"/>
              </w:rPr>
            </w:pPr>
          </w:p>
          <w:p w:rsidR="008229AE" w:rsidRPr="00952473" w:rsidRDefault="008229AE" w:rsidP="003C613D">
            <w:pPr>
              <w:pStyle w:val="afff0"/>
              <w:suppressAutoHyphens/>
              <w:ind w:left="0"/>
              <w:rPr>
                <w:i w:val="0"/>
                <w:sz w:val="24"/>
                <w:szCs w:val="24"/>
              </w:rPr>
            </w:pPr>
            <w:r w:rsidRPr="00952473">
              <w:rPr>
                <w:i w:val="0"/>
                <w:sz w:val="24"/>
                <w:szCs w:val="24"/>
              </w:rPr>
              <w:t>_________________ /Кадочников С.М./</w:t>
            </w:r>
          </w:p>
          <w:p w:rsidR="008229AE" w:rsidRPr="00153FB4" w:rsidRDefault="008229AE" w:rsidP="003C613D">
            <w:pPr>
              <w:widowControl w:val="0"/>
              <w:jc w:val="both"/>
            </w:pPr>
            <w:r w:rsidRPr="00952473">
              <w:t>М.П.</w:t>
            </w:r>
          </w:p>
        </w:tc>
        <w:tc>
          <w:tcPr>
            <w:tcW w:w="2509" w:type="pct"/>
          </w:tcPr>
          <w:p w:rsidR="008229AE" w:rsidRPr="00153FB4" w:rsidRDefault="008229AE" w:rsidP="003C613D">
            <w:pPr>
              <w:suppressAutoHyphens/>
              <w:jc w:val="both"/>
              <w:rPr>
                <w:b/>
              </w:rPr>
            </w:pPr>
            <w:r w:rsidRPr="00153FB4">
              <w:rPr>
                <w:b/>
              </w:rPr>
              <w:t>Поставщик:</w:t>
            </w:r>
          </w:p>
          <w:p w:rsidR="008229AE" w:rsidRPr="00153FB4" w:rsidRDefault="008229AE" w:rsidP="003C613D">
            <w:pPr>
              <w:suppressAutoHyphens/>
              <w:jc w:val="both"/>
            </w:pPr>
            <w:r w:rsidRPr="00153FB4">
              <w:t>__________________</w:t>
            </w:r>
          </w:p>
          <w:p w:rsidR="008229AE" w:rsidRPr="00153FB4" w:rsidRDefault="008229AE" w:rsidP="003C613D">
            <w:pPr>
              <w:suppressAutoHyphens/>
              <w:jc w:val="both"/>
            </w:pPr>
          </w:p>
          <w:p w:rsidR="008229AE" w:rsidRPr="00153FB4" w:rsidRDefault="008229AE" w:rsidP="003C613D">
            <w:pPr>
              <w:suppressAutoHyphens/>
              <w:jc w:val="both"/>
            </w:pPr>
          </w:p>
          <w:p w:rsidR="008229AE" w:rsidRPr="00153FB4" w:rsidRDefault="008229AE" w:rsidP="003C613D">
            <w:pPr>
              <w:suppressLineNumbers/>
              <w:suppressAutoHyphens/>
              <w:contextualSpacing/>
            </w:pPr>
            <w:r w:rsidRPr="00153FB4">
              <w:t>Место нахождения: _____________</w:t>
            </w:r>
          </w:p>
          <w:p w:rsidR="008229AE" w:rsidRPr="00153FB4" w:rsidRDefault="008229AE" w:rsidP="003C613D">
            <w:pPr>
              <w:suppressLineNumbers/>
              <w:suppressAutoHyphens/>
              <w:contextualSpacing/>
            </w:pPr>
            <w:r w:rsidRPr="00153FB4">
              <w:t>___________________.</w:t>
            </w:r>
          </w:p>
          <w:p w:rsidR="008229AE" w:rsidRPr="00153FB4" w:rsidRDefault="008229AE" w:rsidP="003C613D">
            <w:pPr>
              <w:suppressLineNumbers/>
              <w:suppressAutoHyphens/>
              <w:contextualSpacing/>
            </w:pPr>
            <w:r w:rsidRPr="00153FB4">
              <w:t>Почтовый адрес: _____________</w:t>
            </w:r>
          </w:p>
          <w:p w:rsidR="008229AE" w:rsidRPr="00153FB4" w:rsidRDefault="008229AE" w:rsidP="003C613D">
            <w:pPr>
              <w:suppressLineNumbers/>
              <w:suppressAutoHyphens/>
              <w:contextualSpacing/>
            </w:pPr>
            <w:r w:rsidRPr="00153FB4">
              <w:t>_________________.</w:t>
            </w:r>
          </w:p>
          <w:p w:rsidR="008229AE" w:rsidRPr="00153FB4" w:rsidRDefault="008229AE" w:rsidP="003C613D">
            <w:pPr>
              <w:suppressLineNumbers/>
              <w:suppressAutoHyphens/>
              <w:contextualSpacing/>
            </w:pPr>
            <w:r w:rsidRPr="00153FB4">
              <w:t xml:space="preserve">ИНН _____________  </w:t>
            </w:r>
          </w:p>
          <w:p w:rsidR="008229AE" w:rsidRPr="00153FB4" w:rsidRDefault="008229AE" w:rsidP="003C613D">
            <w:pPr>
              <w:suppressLineNumbers/>
              <w:suppressAutoHyphens/>
              <w:contextualSpacing/>
            </w:pPr>
            <w:r w:rsidRPr="00153FB4">
              <w:t>КПП ____________</w:t>
            </w:r>
          </w:p>
          <w:p w:rsidR="008229AE" w:rsidRPr="00153FB4" w:rsidRDefault="008229AE" w:rsidP="003C613D">
            <w:pPr>
              <w:suppressLineNumbers/>
              <w:suppressAutoHyphens/>
              <w:contextualSpacing/>
            </w:pPr>
            <w:r w:rsidRPr="00153FB4">
              <w:t xml:space="preserve">ОГРН ________________  </w:t>
            </w:r>
          </w:p>
          <w:p w:rsidR="008229AE" w:rsidRPr="00153FB4" w:rsidRDefault="008229AE" w:rsidP="003C613D">
            <w:pPr>
              <w:suppressLineNumbers/>
              <w:suppressAutoHyphens/>
              <w:contextualSpacing/>
            </w:pPr>
            <w:r w:rsidRPr="00153FB4">
              <w:t>Дата постановки на учет _________</w:t>
            </w:r>
          </w:p>
          <w:p w:rsidR="008229AE" w:rsidRPr="00153FB4" w:rsidRDefault="008229AE" w:rsidP="003C613D">
            <w:pPr>
              <w:suppressLineNumbers/>
              <w:suppressAutoHyphens/>
              <w:contextualSpacing/>
            </w:pPr>
            <w:r w:rsidRPr="00153FB4">
              <w:t>ОКПО ___________ ОКТМО __________</w:t>
            </w:r>
          </w:p>
          <w:p w:rsidR="008229AE" w:rsidRPr="00153FB4" w:rsidRDefault="008229AE" w:rsidP="003C613D">
            <w:pPr>
              <w:suppressLineNumbers/>
              <w:suppressAutoHyphens/>
              <w:contextualSpacing/>
            </w:pPr>
            <w:r w:rsidRPr="00153FB4">
              <w:t>ОКОПФ ___________</w:t>
            </w:r>
          </w:p>
          <w:p w:rsidR="008229AE" w:rsidRPr="00153FB4" w:rsidRDefault="008229AE" w:rsidP="003C613D">
            <w:pPr>
              <w:suppressLineNumbers/>
              <w:suppressAutoHyphens/>
              <w:contextualSpacing/>
            </w:pPr>
            <w:r w:rsidRPr="00153FB4">
              <w:t>Р/счет _______________________ в ________</w:t>
            </w:r>
          </w:p>
          <w:p w:rsidR="008229AE" w:rsidRPr="00153FB4" w:rsidRDefault="008229AE" w:rsidP="003C613D">
            <w:pPr>
              <w:suppressLineNumbers/>
              <w:suppressAutoHyphens/>
              <w:contextualSpacing/>
            </w:pPr>
            <w:r w:rsidRPr="00153FB4">
              <w:t>___________________.</w:t>
            </w:r>
          </w:p>
          <w:p w:rsidR="008229AE" w:rsidRPr="00153FB4" w:rsidRDefault="008229AE" w:rsidP="003C613D">
            <w:pPr>
              <w:suppressLineNumbers/>
              <w:suppressAutoHyphens/>
              <w:contextualSpacing/>
            </w:pPr>
            <w:r w:rsidRPr="00153FB4">
              <w:t>К/счет _____________________.</w:t>
            </w:r>
          </w:p>
          <w:p w:rsidR="008229AE" w:rsidRPr="00153FB4" w:rsidRDefault="008229AE" w:rsidP="003C613D">
            <w:pPr>
              <w:suppressLineNumbers/>
              <w:suppressAutoHyphens/>
              <w:contextualSpacing/>
            </w:pPr>
            <w:r w:rsidRPr="00153FB4">
              <w:t>БИК _______________.</w:t>
            </w:r>
          </w:p>
          <w:p w:rsidR="008229AE" w:rsidRPr="00153FB4" w:rsidRDefault="008229AE" w:rsidP="003C613D">
            <w:pPr>
              <w:keepNext/>
              <w:suppressLineNumbers/>
              <w:suppressAutoHyphens/>
              <w:contextualSpacing/>
              <w:jc w:val="both"/>
            </w:pPr>
            <w:r w:rsidRPr="00153FB4">
              <w:t>Ответственное лицо: ____________</w:t>
            </w:r>
          </w:p>
          <w:p w:rsidR="008229AE" w:rsidRPr="00153FB4" w:rsidRDefault="008229AE" w:rsidP="003C613D">
            <w:pPr>
              <w:suppressLineNumbers/>
              <w:suppressAutoHyphens/>
              <w:contextualSpacing/>
            </w:pPr>
            <w:r w:rsidRPr="00153FB4">
              <w:t>Тел.: +7 (____) ______________.</w:t>
            </w:r>
          </w:p>
          <w:p w:rsidR="008229AE" w:rsidRPr="00153FB4" w:rsidRDefault="008229AE" w:rsidP="003C613D">
            <w:pPr>
              <w:suppressLineNumbers/>
              <w:suppressAutoHyphens/>
              <w:contextualSpacing/>
            </w:pPr>
            <w:r w:rsidRPr="00153FB4">
              <w:t xml:space="preserve">Адрес электронной </w:t>
            </w:r>
            <w:proofErr w:type="gramStart"/>
            <w:r w:rsidRPr="00153FB4">
              <w:t>почты:_</w:t>
            </w:r>
            <w:proofErr w:type="gramEnd"/>
            <w:r w:rsidRPr="00153FB4">
              <w:t>_________</w:t>
            </w:r>
          </w:p>
          <w:p w:rsidR="008229AE" w:rsidRPr="00153FB4" w:rsidRDefault="008229AE" w:rsidP="003C613D">
            <w:pPr>
              <w:autoSpaceDE w:val="0"/>
              <w:autoSpaceDN w:val="0"/>
              <w:adjustRightInd w:val="0"/>
              <w:jc w:val="both"/>
            </w:pPr>
          </w:p>
          <w:p w:rsidR="008229AE" w:rsidRPr="00153FB4" w:rsidRDefault="008229AE" w:rsidP="003C613D">
            <w:pPr>
              <w:autoSpaceDE w:val="0"/>
              <w:autoSpaceDN w:val="0"/>
              <w:adjustRightInd w:val="0"/>
              <w:jc w:val="both"/>
              <w:rPr>
                <w:b/>
                <w:bCs/>
              </w:rPr>
            </w:pPr>
            <w:r w:rsidRPr="00153FB4">
              <w:rPr>
                <w:b/>
                <w:bCs/>
              </w:rPr>
              <w:t>_____________________</w:t>
            </w:r>
          </w:p>
          <w:p w:rsidR="008229AE" w:rsidRPr="00153FB4" w:rsidRDefault="008229AE" w:rsidP="003C613D">
            <w:pPr>
              <w:autoSpaceDE w:val="0"/>
              <w:autoSpaceDN w:val="0"/>
              <w:adjustRightInd w:val="0"/>
              <w:jc w:val="both"/>
              <w:rPr>
                <w:b/>
              </w:rPr>
            </w:pPr>
          </w:p>
          <w:p w:rsidR="008229AE" w:rsidRPr="00153FB4" w:rsidRDefault="008229AE" w:rsidP="003C613D">
            <w:pPr>
              <w:suppressAutoHyphens/>
              <w:jc w:val="both"/>
            </w:pPr>
            <w:r w:rsidRPr="00153FB4">
              <w:t xml:space="preserve">__________________ / </w:t>
            </w:r>
            <w:r w:rsidRPr="00153FB4">
              <w:rPr>
                <w:b/>
              </w:rPr>
              <w:t>_________________</w:t>
            </w:r>
          </w:p>
          <w:p w:rsidR="008229AE" w:rsidRPr="00153FB4" w:rsidRDefault="008229AE" w:rsidP="003C613D">
            <w:pPr>
              <w:suppressAutoHyphens/>
              <w:jc w:val="both"/>
            </w:pPr>
            <w:r w:rsidRPr="00153FB4">
              <w:t xml:space="preserve">                </w:t>
            </w:r>
            <w:proofErr w:type="spellStart"/>
            <w:r w:rsidRPr="00153FB4">
              <w:t>м.п</w:t>
            </w:r>
            <w:proofErr w:type="spellEnd"/>
            <w:r w:rsidRPr="00153FB4">
              <w:t>.</w:t>
            </w:r>
          </w:p>
        </w:tc>
      </w:tr>
    </w:tbl>
    <w:p w:rsidR="008229AE" w:rsidRDefault="008229AE" w:rsidP="003A1DC2">
      <w:pPr>
        <w:pStyle w:val="25"/>
        <w:widowControl w:val="0"/>
        <w:tabs>
          <w:tab w:val="left" w:pos="426"/>
        </w:tabs>
        <w:jc w:val="right"/>
        <w:rPr>
          <w:b/>
          <w:sz w:val="24"/>
          <w:szCs w:val="24"/>
          <w:lang w:val="ru-RU"/>
        </w:rPr>
        <w:sectPr w:rsidR="008229AE" w:rsidSect="008229AE">
          <w:pgSz w:w="11906" w:h="16838"/>
          <w:pgMar w:top="680" w:right="737" w:bottom="680" w:left="1304" w:header="709" w:footer="709" w:gutter="0"/>
          <w:cols w:space="708"/>
          <w:docGrid w:linePitch="360"/>
        </w:sectPr>
      </w:pPr>
    </w:p>
    <w:p w:rsidR="003A1DC2" w:rsidRPr="002144CB" w:rsidRDefault="002144CB" w:rsidP="003A1DC2">
      <w:pPr>
        <w:pStyle w:val="25"/>
        <w:widowControl w:val="0"/>
        <w:tabs>
          <w:tab w:val="left" w:pos="426"/>
        </w:tabs>
        <w:jc w:val="right"/>
        <w:rPr>
          <w:b/>
          <w:sz w:val="24"/>
          <w:szCs w:val="24"/>
          <w:lang w:val="ru-RU"/>
        </w:rPr>
      </w:pPr>
      <w:r w:rsidRPr="002144CB">
        <w:rPr>
          <w:b/>
          <w:sz w:val="24"/>
          <w:szCs w:val="24"/>
          <w:lang w:val="ru-RU"/>
        </w:rPr>
        <w:t>Приложение А</w:t>
      </w:r>
    </w:p>
    <w:p w:rsidR="002144CB" w:rsidRPr="002144CB" w:rsidRDefault="002144CB" w:rsidP="003A1DC2">
      <w:pPr>
        <w:pStyle w:val="25"/>
        <w:widowControl w:val="0"/>
        <w:tabs>
          <w:tab w:val="left" w:pos="426"/>
        </w:tabs>
        <w:jc w:val="right"/>
        <w:rPr>
          <w:b/>
          <w:sz w:val="24"/>
          <w:szCs w:val="24"/>
          <w:lang w:val="ru-RU"/>
        </w:rPr>
      </w:pPr>
      <w:r w:rsidRPr="002144CB">
        <w:rPr>
          <w:b/>
          <w:sz w:val="24"/>
          <w:szCs w:val="24"/>
          <w:lang w:val="ru-RU"/>
        </w:rPr>
        <w:t>к Договору №_____________</w:t>
      </w:r>
    </w:p>
    <w:p w:rsidR="002144CB" w:rsidRDefault="002144CB" w:rsidP="003A1DC2">
      <w:pPr>
        <w:pStyle w:val="25"/>
        <w:widowControl w:val="0"/>
        <w:tabs>
          <w:tab w:val="left" w:pos="426"/>
        </w:tabs>
        <w:jc w:val="right"/>
        <w:rPr>
          <w:b/>
          <w:sz w:val="24"/>
          <w:szCs w:val="24"/>
          <w:lang w:val="ru-RU"/>
        </w:rPr>
      </w:pPr>
      <w:r w:rsidRPr="002144CB">
        <w:rPr>
          <w:b/>
          <w:sz w:val="24"/>
          <w:szCs w:val="24"/>
          <w:lang w:val="ru-RU"/>
        </w:rPr>
        <w:t>от «__</w:t>
      </w:r>
      <w:proofErr w:type="gramStart"/>
      <w:r w:rsidRPr="002144CB">
        <w:rPr>
          <w:b/>
          <w:sz w:val="24"/>
          <w:szCs w:val="24"/>
          <w:lang w:val="ru-RU"/>
        </w:rPr>
        <w:t>_»_</w:t>
      </w:r>
      <w:proofErr w:type="gramEnd"/>
      <w:r w:rsidRPr="002144CB">
        <w:rPr>
          <w:b/>
          <w:sz w:val="24"/>
          <w:szCs w:val="24"/>
          <w:lang w:val="ru-RU"/>
        </w:rPr>
        <w:t>___________ 20</w:t>
      </w:r>
      <w:r w:rsidR="006F23F7">
        <w:rPr>
          <w:b/>
          <w:sz w:val="24"/>
          <w:szCs w:val="24"/>
          <w:lang w:val="ru-RU"/>
        </w:rPr>
        <w:t>20</w:t>
      </w:r>
      <w:r w:rsidRPr="002144CB">
        <w:rPr>
          <w:b/>
          <w:sz w:val="24"/>
          <w:szCs w:val="24"/>
          <w:lang w:val="ru-RU"/>
        </w:rPr>
        <w:t xml:space="preserve"> г.</w:t>
      </w:r>
    </w:p>
    <w:p w:rsidR="002144CB" w:rsidRDefault="002144CB" w:rsidP="003A1DC2">
      <w:pPr>
        <w:pStyle w:val="25"/>
        <w:widowControl w:val="0"/>
        <w:tabs>
          <w:tab w:val="left" w:pos="426"/>
        </w:tabs>
        <w:jc w:val="right"/>
        <w:rPr>
          <w:b/>
          <w:sz w:val="24"/>
          <w:szCs w:val="24"/>
          <w:lang w:val="ru-RU"/>
        </w:rPr>
      </w:pPr>
    </w:p>
    <w:p w:rsidR="006F23F7" w:rsidRDefault="006F23F7" w:rsidP="003A1DC2">
      <w:pPr>
        <w:pStyle w:val="25"/>
        <w:widowControl w:val="0"/>
        <w:tabs>
          <w:tab w:val="left" w:pos="426"/>
        </w:tabs>
        <w:jc w:val="right"/>
        <w:rPr>
          <w:b/>
          <w:sz w:val="24"/>
          <w:szCs w:val="24"/>
          <w:lang w:val="ru-RU"/>
        </w:rPr>
      </w:pPr>
    </w:p>
    <w:p w:rsidR="002144CB" w:rsidRDefault="002144CB" w:rsidP="002144CB">
      <w:pPr>
        <w:pStyle w:val="25"/>
        <w:widowControl w:val="0"/>
        <w:tabs>
          <w:tab w:val="left" w:pos="426"/>
        </w:tabs>
        <w:jc w:val="center"/>
        <w:rPr>
          <w:b/>
          <w:sz w:val="24"/>
          <w:szCs w:val="24"/>
          <w:lang w:val="ru-RU"/>
        </w:rPr>
      </w:pPr>
      <w:r>
        <w:rPr>
          <w:b/>
          <w:sz w:val="24"/>
          <w:szCs w:val="24"/>
          <w:lang w:val="ru-RU"/>
        </w:rPr>
        <w:t>Техническое задание</w:t>
      </w:r>
    </w:p>
    <w:p w:rsidR="006F23F7" w:rsidRDefault="006F23F7" w:rsidP="002144CB">
      <w:pPr>
        <w:pStyle w:val="25"/>
        <w:widowControl w:val="0"/>
        <w:tabs>
          <w:tab w:val="left" w:pos="426"/>
        </w:tabs>
        <w:jc w:val="center"/>
        <w:rPr>
          <w:b/>
          <w:sz w:val="24"/>
          <w:szCs w:val="24"/>
          <w:lang w:val="ru-RU"/>
        </w:rPr>
      </w:pPr>
    </w:p>
    <w:p w:rsidR="006314D2" w:rsidRPr="006F23F7" w:rsidRDefault="006314D2" w:rsidP="006314D2">
      <w:pPr>
        <w:tabs>
          <w:tab w:val="left" w:pos="375"/>
        </w:tabs>
        <w:autoSpaceDE w:val="0"/>
        <w:autoSpaceDN w:val="0"/>
        <w:adjustRightInd w:val="0"/>
        <w:jc w:val="both"/>
        <w:rPr>
          <w:i/>
          <w:iCs/>
        </w:rPr>
      </w:pPr>
      <w:r>
        <w:rPr>
          <w:b/>
          <w:bCs/>
        </w:rPr>
        <w:t>1</w:t>
      </w:r>
      <w:r w:rsidRPr="001E289B">
        <w:rPr>
          <w:b/>
          <w:bCs/>
        </w:rPr>
        <w:t xml:space="preserve">. </w:t>
      </w:r>
      <w:r w:rsidR="006F23F7">
        <w:rPr>
          <w:b/>
          <w:bCs/>
        </w:rPr>
        <w:t xml:space="preserve">Предмет оговора: </w:t>
      </w:r>
      <w:r w:rsidRPr="006F23F7">
        <w:rPr>
          <w:bCs/>
        </w:rPr>
        <w:t>Поставка продуктов питания (птица).</w:t>
      </w:r>
    </w:p>
    <w:p w:rsidR="006314D2" w:rsidRPr="006F23F7" w:rsidRDefault="006314D2" w:rsidP="006314D2">
      <w:pPr>
        <w:tabs>
          <w:tab w:val="left" w:pos="284"/>
        </w:tabs>
        <w:autoSpaceDE w:val="0"/>
        <w:autoSpaceDN w:val="0"/>
        <w:adjustRightInd w:val="0"/>
        <w:jc w:val="both"/>
        <w:rPr>
          <w:bCs/>
        </w:rPr>
      </w:pPr>
      <w:r w:rsidRPr="006F23F7">
        <w:rPr>
          <w:b/>
          <w:bCs/>
        </w:rPr>
        <w:t xml:space="preserve">2. </w:t>
      </w:r>
      <w:r w:rsidRPr="006F23F7">
        <w:rPr>
          <w:b/>
          <w:bCs/>
          <w:lang w:eastAsia="en-US"/>
        </w:rPr>
        <w:t>Описание предмета закупки, т</w:t>
      </w:r>
      <w:r w:rsidRPr="006F23F7">
        <w:rPr>
          <w:b/>
        </w:rPr>
        <w:t>ребования</w:t>
      </w:r>
      <w:r w:rsidRPr="006F23F7">
        <w:rPr>
          <w:b/>
          <w:bCs/>
          <w:lang w:eastAsia="en-US"/>
        </w:rPr>
        <w:t xml:space="preserve">, </w:t>
      </w:r>
      <w:r w:rsidRPr="006F23F7">
        <w:rPr>
          <w:b/>
        </w:rPr>
        <w:t>установленные Заказчиком,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r w:rsidRPr="006F23F7">
        <w:t xml:space="preserve"> </w:t>
      </w:r>
    </w:p>
    <w:p w:rsidR="006314D2" w:rsidRDefault="006314D2" w:rsidP="006314D2">
      <w:pPr>
        <w:jc w:val="center"/>
        <w:rPr>
          <w:b/>
          <w:bCs/>
          <w:sz w:val="10"/>
          <w:szCs w:val="10"/>
        </w:rPr>
      </w:pPr>
    </w:p>
    <w:p w:rsidR="006314D2" w:rsidRPr="00EA01FA" w:rsidRDefault="006314D2" w:rsidP="006314D2">
      <w:pPr>
        <w:jc w:val="center"/>
        <w:rPr>
          <w:b/>
          <w:bCs/>
          <w:sz w:val="10"/>
          <w:szCs w:val="10"/>
        </w:rPr>
      </w:pPr>
    </w:p>
    <w:tbl>
      <w:tblPr>
        <w:tblW w:w="49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1712"/>
        <w:gridCol w:w="4267"/>
        <w:gridCol w:w="1054"/>
        <w:gridCol w:w="629"/>
        <w:gridCol w:w="1508"/>
      </w:tblGrid>
      <w:tr w:rsidR="006314D2" w:rsidRPr="00395170" w:rsidTr="003C613D">
        <w:tc>
          <w:tcPr>
            <w:tcW w:w="562" w:type="dxa"/>
            <w:shd w:val="clear" w:color="auto" w:fill="auto"/>
            <w:vAlign w:val="center"/>
          </w:tcPr>
          <w:p w:rsidR="006314D2" w:rsidRPr="00395170" w:rsidRDefault="006314D2" w:rsidP="003C613D">
            <w:pPr>
              <w:tabs>
                <w:tab w:val="left" w:pos="7726"/>
              </w:tabs>
              <w:jc w:val="center"/>
              <w:rPr>
                <w:b/>
                <w:sz w:val="20"/>
                <w:szCs w:val="20"/>
              </w:rPr>
            </w:pPr>
            <w:r w:rsidRPr="00395170">
              <w:rPr>
                <w:b/>
                <w:sz w:val="20"/>
                <w:szCs w:val="20"/>
              </w:rPr>
              <w:t>№</w:t>
            </w:r>
          </w:p>
          <w:p w:rsidR="006314D2" w:rsidRPr="00395170" w:rsidRDefault="006314D2" w:rsidP="003C613D">
            <w:pPr>
              <w:tabs>
                <w:tab w:val="left" w:pos="7726"/>
              </w:tabs>
              <w:jc w:val="center"/>
              <w:rPr>
                <w:b/>
                <w:caps/>
                <w:sz w:val="20"/>
                <w:szCs w:val="20"/>
              </w:rPr>
            </w:pPr>
            <w:r w:rsidRPr="00395170">
              <w:rPr>
                <w:b/>
                <w:sz w:val="20"/>
                <w:szCs w:val="20"/>
              </w:rPr>
              <w:t>п/п</w:t>
            </w:r>
          </w:p>
        </w:tc>
        <w:tc>
          <w:tcPr>
            <w:tcW w:w="1673" w:type="dxa"/>
            <w:shd w:val="clear" w:color="auto" w:fill="auto"/>
            <w:vAlign w:val="center"/>
          </w:tcPr>
          <w:p w:rsidR="006314D2" w:rsidRPr="00395170" w:rsidRDefault="006314D2" w:rsidP="003C613D">
            <w:pPr>
              <w:tabs>
                <w:tab w:val="left" w:pos="7726"/>
              </w:tabs>
              <w:jc w:val="center"/>
              <w:rPr>
                <w:b/>
                <w:caps/>
                <w:sz w:val="20"/>
                <w:szCs w:val="20"/>
              </w:rPr>
            </w:pPr>
            <w:r>
              <w:rPr>
                <w:b/>
                <w:sz w:val="20"/>
                <w:szCs w:val="20"/>
              </w:rPr>
              <w:t>Н</w:t>
            </w:r>
            <w:r w:rsidRPr="00395170">
              <w:rPr>
                <w:b/>
                <w:sz w:val="20"/>
                <w:szCs w:val="20"/>
              </w:rPr>
              <w:t>аименование товара</w:t>
            </w:r>
          </w:p>
        </w:tc>
        <w:tc>
          <w:tcPr>
            <w:tcW w:w="4170" w:type="dxa"/>
            <w:shd w:val="clear" w:color="auto" w:fill="auto"/>
            <w:vAlign w:val="center"/>
          </w:tcPr>
          <w:p w:rsidR="006314D2" w:rsidRPr="00395170" w:rsidRDefault="006314D2" w:rsidP="003C613D">
            <w:pPr>
              <w:tabs>
                <w:tab w:val="left" w:pos="7726"/>
              </w:tabs>
              <w:jc w:val="center"/>
              <w:rPr>
                <w:b/>
                <w:caps/>
                <w:sz w:val="20"/>
                <w:szCs w:val="20"/>
              </w:rPr>
            </w:pPr>
            <w:r>
              <w:rPr>
                <w:b/>
                <w:sz w:val="20"/>
                <w:szCs w:val="20"/>
              </w:rPr>
              <w:t>Т</w:t>
            </w:r>
            <w:r w:rsidRPr="00395170">
              <w:rPr>
                <w:b/>
                <w:sz w:val="20"/>
                <w:szCs w:val="20"/>
              </w:rPr>
              <w:t xml:space="preserve">ехнические, функциональные </w:t>
            </w:r>
            <w:r w:rsidR="006F23F7">
              <w:rPr>
                <w:b/>
                <w:sz w:val="20"/>
                <w:szCs w:val="20"/>
              </w:rPr>
              <w:t xml:space="preserve">характеристики (потребительские </w:t>
            </w:r>
            <w:r w:rsidRPr="00395170">
              <w:rPr>
                <w:b/>
                <w:sz w:val="20"/>
                <w:szCs w:val="20"/>
              </w:rPr>
              <w:t xml:space="preserve">свойства) товара </w:t>
            </w:r>
          </w:p>
        </w:tc>
        <w:tc>
          <w:tcPr>
            <w:tcW w:w="1030" w:type="dxa"/>
            <w:shd w:val="clear" w:color="auto" w:fill="auto"/>
            <w:vAlign w:val="center"/>
          </w:tcPr>
          <w:p w:rsidR="006314D2" w:rsidRPr="00395170" w:rsidRDefault="006314D2" w:rsidP="003C613D">
            <w:pPr>
              <w:tabs>
                <w:tab w:val="left" w:pos="7726"/>
              </w:tabs>
              <w:jc w:val="center"/>
              <w:rPr>
                <w:b/>
                <w:sz w:val="20"/>
                <w:szCs w:val="20"/>
              </w:rPr>
            </w:pPr>
            <w:r>
              <w:rPr>
                <w:b/>
                <w:sz w:val="20"/>
                <w:szCs w:val="20"/>
              </w:rPr>
              <w:t>Ф</w:t>
            </w:r>
            <w:r w:rsidRPr="00395170">
              <w:rPr>
                <w:b/>
                <w:sz w:val="20"/>
                <w:szCs w:val="20"/>
              </w:rPr>
              <w:t>асовка</w:t>
            </w:r>
          </w:p>
        </w:tc>
        <w:tc>
          <w:tcPr>
            <w:tcW w:w="615" w:type="dxa"/>
            <w:shd w:val="clear" w:color="auto" w:fill="auto"/>
            <w:vAlign w:val="center"/>
          </w:tcPr>
          <w:p w:rsidR="006314D2" w:rsidRPr="00395170" w:rsidRDefault="006314D2" w:rsidP="003C613D">
            <w:pPr>
              <w:tabs>
                <w:tab w:val="left" w:pos="7726"/>
              </w:tabs>
              <w:jc w:val="center"/>
              <w:rPr>
                <w:b/>
                <w:caps/>
                <w:sz w:val="20"/>
                <w:szCs w:val="20"/>
              </w:rPr>
            </w:pPr>
            <w:r>
              <w:rPr>
                <w:b/>
                <w:sz w:val="20"/>
                <w:szCs w:val="20"/>
              </w:rPr>
              <w:t>Е</w:t>
            </w:r>
            <w:r w:rsidRPr="00395170">
              <w:rPr>
                <w:b/>
                <w:sz w:val="20"/>
                <w:szCs w:val="20"/>
              </w:rPr>
              <w:t>д. изм.</w:t>
            </w:r>
          </w:p>
          <w:p w:rsidR="006314D2" w:rsidRPr="00395170" w:rsidRDefault="006314D2" w:rsidP="003C613D">
            <w:pPr>
              <w:tabs>
                <w:tab w:val="left" w:pos="7726"/>
              </w:tabs>
              <w:jc w:val="center"/>
              <w:rPr>
                <w:b/>
                <w:caps/>
                <w:sz w:val="20"/>
                <w:szCs w:val="20"/>
              </w:rPr>
            </w:pPr>
          </w:p>
        </w:tc>
        <w:tc>
          <w:tcPr>
            <w:tcW w:w="1474" w:type="dxa"/>
            <w:shd w:val="clear" w:color="auto" w:fill="auto"/>
            <w:vAlign w:val="center"/>
          </w:tcPr>
          <w:p w:rsidR="006314D2" w:rsidRPr="00395170" w:rsidRDefault="006314D2" w:rsidP="003C613D">
            <w:pPr>
              <w:tabs>
                <w:tab w:val="left" w:pos="7726"/>
              </w:tabs>
              <w:jc w:val="center"/>
              <w:rPr>
                <w:b/>
                <w:caps/>
                <w:sz w:val="20"/>
                <w:szCs w:val="20"/>
              </w:rPr>
            </w:pPr>
            <w:r>
              <w:rPr>
                <w:b/>
                <w:sz w:val="20"/>
                <w:szCs w:val="20"/>
              </w:rPr>
              <w:t>К</w:t>
            </w:r>
            <w:r w:rsidRPr="00395170">
              <w:rPr>
                <w:b/>
                <w:sz w:val="20"/>
                <w:szCs w:val="20"/>
              </w:rPr>
              <w:t>ол</w:t>
            </w:r>
            <w:r>
              <w:rPr>
                <w:b/>
                <w:sz w:val="20"/>
                <w:szCs w:val="20"/>
              </w:rPr>
              <w:t>-</w:t>
            </w:r>
            <w:r w:rsidRPr="00395170">
              <w:rPr>
                <w:b/>
                <w:sz w:val="20"/>
                <w:szCs w:val="20"/>
              </w:rPr>
              <w:t>во товара, кг</w:t>
            </w:r>
          </w:p>
        </w:tc>
      </w:tr>
      <w:tr w:rsidR="006314D2" w:rsidRPr="00395170" w:rsidTr="003C613D">
        <w:tc>
          <w:tcPr>
            <w:tcW w:w="562" w:type="dxa"/>
            <w:shd w:val="clear" w:color="auto" w:fill="auto"/>
            <w:vAlign w:val="center"/>
          </w:tcPr>
          <w:p w:rsidR="006314D2" w:rsidRPr="00395170" w:rsidRDefault="006314D2" w:rsidP="003C613D">
            <w:pPr>
              <w:tabs>
                <w:tab w:val="left" w:pos="7726"/>
              </w:tabs>
              <w:jc w:val="center"/>
              <w:rPr>
                <w:b/>
                <w:caps/>
                <w:sz w:val="20"/>
                <w:szCs w:val="20"/>
              </w:rPr>
            </w:pPr>
            <w:r w:rsidRPr="00395170">
              <w:rPr>
                <w:b/>
                <w:caps/>
                <w:sz w:val="20"/>
                <w:szCs w:val="20"/>
              </w:rPr>
              <w:t>1</w:t>
            </w:r>
          </w:p>
        </w:tc>
        <w:tc>
          <w:tcPr>
            <w:tcW w:w="1673" w:type="dxa"/>
            <w:shd w:val="clear" w:color="auto" w:fill="auto"/>
            <w:vAlign w:val="center"/>
          </w:tcPr>
          <w:p w:rsidR="006314D2" w:rsidRPr="00395170" w:rsidRDefault="006314D2" w:rsidP="003C613D">
            <w:pPr>
              <w:tabs>
                <w:tab w:val="left" w:pos="7726"/>
              </w:tabs>
              <w:jc w:val="center"/>
              <w:rPr>
                <w:b/>
                <w:caps/>
                <w:sz w:val="20"/>
                <w:szCs w:val="20"/>
              </w:rPr>
            </w:pPr>
            <w:r w:rsidRPr="00395170">
              <w:rPr>
                <w:b/>
                <w:caps/>
                <w:sz w:val="20"/>
                <w:szCs w:val="20"/>
              </w:rPr>
              <w:t>2</w:t>
            </w:r>
          </w:p>
        </w:tc>
        <w:tc>
          <w:tcPr>
            <w:tcW w:w="4170" w:type="dxa"/>
            <w:shd w:val="clear" w:color="auto" w:fill="auto"/>
            <w:vAlign w:val="center"/>
          </w:tcPr>
          <w:p w:rsidR="006314D2" w:rsidRPr="00395170" w:rsidRDefault="006314D2" w:rsidP="003C613D">
            <w:pPr>
              <w:tabs>
                <w:tab w:val="left" w:pos="7726"/>
              </w:tabs>
              <w:jc w:val="center"/>
              <w:rPr>
                <w:b/>
                <w:caps/>
                <w:sz w:val="20"/>
                <w:szCs w:val="20"/>
              </w:rPr>
            </w:pPr>
            <w:r w:rsidRPr="00395170">
              <w:rPr>
                <w:b/>
                <w:caps/>
                <w:sz w:val="20"/>
                <w:szCs w:val="20"/>
              </w:rPr>
              <w:t>3</w:t>
            </w:r>
          </w:p>
        </w:tc>
        <w:tc>
          <w:tcPr>
            <w:tcW w:w="1030" w:type="dxa"/>
            <w:shd w:val="clear" w:color="auto" w:fill="auto"/>
            <w:vAlign w:val="center"/>
          </w:tcPr>
          <w:p w:rsidR="006314D2" w:rsidRPr="00395170" w:rsidRDefault="006314D2" w:rsidP="003C613D">
            <w:pPr>
              <w:tabs>
                <w:tab w:val="left" w:pos="7726"/>
              </w:tabs>
              <w:jc w:val="center"/>
              <w:rPr>
                <w:b/>
                <w:caps/>
                <w:sz w:val="20"/>
                <w:szCs w:val="20"/>
              </w:rPr>
            </w:pPr>
            <w:r w:rsidRPr="00395170">
              <w:rPr>
                <w:b/>
                <w:caps/>
                <w:sz w:val="20"/>
                <w:szCs w:val="20"/>
              </w:rPr>
              <w:t>4</w:t>
            </w:r>
          </w:p>
        </w:tc>
        <w:tc>
          <w:tcPr>
            <w:tcW w:w="615" w:type="dxa"/>
            <w:shd w:val="clear" w:color="auto" w:fill="auto"/>
            <w:vAlign w:val="center"/>
          </w:tcPr>
          <w:p w:rsidR="006314D2" w:rsidRPr="00395170" w:rsidRDefault="006314D2" w:rsidP="003C613D">
            <w:pPr>
              <w:tabs>
                <w:tab w:val="left" w:pos="7726"/>
              </w:tabs>
              <w:jc w:val="center"/>
              <w:rPr>
                <w:b/>
                <w:caps/>
                <w:sz w:val="20"/>
                <w:szCs w:val="20"/>
              </w:rPr>
            </w:pPr>
            <w:r w:rsidRPr="00395170">
              <w:rPr>
                <w:b/>
                <w:caps/>
                <w:sz w:val="20"/>
                <w:szCs w:val="20"/>
              </w:rPr>
              <w:t>5</w:t>
            </w:r>
          </w:p>
        </w:tc>
        <w:tc>
          <w:tcPr>
            <w:tcW w:w="1474" w:type="dxa"/>
            <w:shd w:val="clear" w:color="auto" w:fill="auto"/>
            <w:vAlign w:val="center"/>
          </w:tcPr>
          <w:p w:rsidR="006314D2" w:rsidRPr="00395170" w:rsidRDefault="006314D2" w:rsidP="003C613D">
            <w:pPr>
              <w:tabs>
                <w:tab w:val="left" w:pos="7726"/>
              </w:tabs>
              <w:jc w:val="center"/>
              <w:rPr>
                <w:b/>
                <w:caps/>
                <w:sz w:val="20"/>
                <w:szCs w:val="20"/>
              </w:rPr>
            </w:pPr>
            <w:r w:rsidRPr="00395170">
              <w:rPr>
                <w:b/>
                <w:caps/>
                <w:sz w:val="20"/>
                <w:szCs w:val="20"/>
              </w:rPr>
              <w:t>6</w:t>
            </w:r>
          </w:p>
        </w:tc>
      </w:tr>
      <w:tr w:rsidR="006314D2" w:rsidRPr="00395170" w:rsidTr="003C613D">
        <w:tc>
          <w:tcPr>
            <w:tcW w:w="562" w:type="dxa"/>
            <w:shd w:val="clear" w:color="auto" w:fill="auto"/>
            <w:vAlign w:val="center"/>
          </w:tcPr>
          <w:p w:rsidR="006314D2" w:rsidRPr="00395170" w:rsidRDefault="006314D2" w:rsidP="003C613D">
            <w:pPr>
              <w:jc w:val="center"/>
              <w:rPr>
                <w:sz w:val="20"/>
                <w:szCs w:val="20"/>
              </w:rPr>
            </w:pPr>
            <w:r w:rsidRPr="00395170">
              <w:rPr>
                <w:sz w:val="20"/>
                <w:szCs w:val="20"/>
              </w:rPr>
              <w:t>1</w:t>
            </w:r>
          </w:p>
        </w:tc>
        <w:tc>
          <w:tcPr>
            <w:tcW w:w="1673" w:type="dxa"/>
            <w:shd w:val="clear" w:color="auto" w:fill="auto"/>
            <w:vAlign w:val="center"/>
          </w:tcPr>
          <w:p w:rsidR="006314D2" w:rsidRPr="00395170" w:rsidRDefault="006314D2" w:rsidP="003C613D">
            <w:pPr>
              <w:rPr>
                <w:sz w:val="20"/>
                <w:szCs w:val="20"/>
              </w:rPr>
            </w:pPr>
            <w:r w:rsidRPr="00395170">
              <w:rPr>
                <w:sz w:val="20"/>
                <w:szCs w:val="20"/>
              </w:rPr>
              <w:t>Курица тушка замороженная</w:t>
            </w:r>
          </w:p>
        </w:tc>
        <w:tc>
          <w:tcPr>
            <w:tcW w:w="4170" w:type="dxa"/>
            <w:shd w:val="clear" w:color="auto" w:fill="auto"/>
            <w:vAlign w:val="center"/>
          </w:tcPr>
          <w:p w:rsidR="006314D2" w:rsidRPr="00395170" w:rsidRDefault="006314D2" w:rsidP="003C613D">
            <w:pPr>
              <w:tabs>
                <w:tab w:val="left" w:pos="7726"/>
              </w:tabs>
              <w:jc w:val="both"/>
              <w:rPr>
                <w:caps/>
                <w:sz w:val="20"/>
                <w:szCs w:val="20"/>
              </w:rPr>
            </w:pPr>
            <w:r w:rsidRPr="00395170">
              <w:rPr>
                <w:bCs/>
                <w:kern w:val="32"/>
                <w:sz w:val="20"/>
                <w:szCs w:val="20"/>
              </w:rPr>
              <w:t xml:space="preserve"> Качество поставляемого Товара должно соответствовать </w:t>
            </w:r>
            <w:r w:rsidRPr="00395170">
              <w:rPr>
                <w:bCs/>
                <w:color w:val="0E141A"/>
                <w:kern w:val="32"/>
                <w:sz w:val="20"/>
                <w:szCs w:val="20"/>
              </w:rPr>
              <w:t>ГОСТ 32607-2013</w:t>
            </w:r>
            <w:r w:rsidRPr="00395170">
              <w:rPr>
                <w:rFonts w:ascii="Arial" w:hAnsi="Arial" w:cs="Arial"/>
                <w:b/>
                <w:bCs/>
                <w:color w:val="0E141A"/>
                <w:kern w:val="32"/>
                <w:sz w:val="20"/>
                <w:szCs w:val="20"/>
              </w:rPr>
              <w:t> </w:t>
            </w:r>
            <w:r w:rsidRPr="00395170">
              <w:rPr>
                <w:color w:val="333333"/>
                <w:kern w:val="32"/>
                <w:sz w:val="20"/>
                <w:szCs w:val="20"/>
              </w:rPr>
              <w:t xml:space="preserve">и </w:t>
            </w:r>
            <w:r w:rsidRPr="00395170">
              <w:rPr>
                <w:bCs/>
                <w:kern w:val="32"/>
                <w:sz w:val="20"/>
                <w:szCs w:val="20"/>
              </w:rPr>
              <w:t xml:space="preserve">ГОСТ Р 51074-2003, </w:t>
            </w:r>
            <w:proofErr w:type="spellStart"/>
            <w:r w:rsidRPr="00395170">
              <w:rPr>
                <w:bCs/>
                <w:kern w:val="32"/>
                <w:sz w:val="20"/>
                <w:szCs w:val="20"/>
              </w:rPr>
              <w:t>СанПин</w:t>
            </w:r>
            <w:proofErr w:type="spellEnd"/>
            <w:r w:rsidRPr="00395170">
              <w:rPr>
                <w:bCs/>
                <w:kern w:val="32"/>
                <w:sz w:val="20"/>
                <w:szCs w:val="20"/>
              </w:rPr>
              <w:t xml:space="preserve"> 2.3.2.1078-01</w:t>
            </w:r>
            <w:r w:rsidRPr="00395170">
              <w:rPr>
                <w:b/>
                <w:bCs/>
                <w:kern w:val="32"/>
                <w:sz w:val="20"/>
                <w:szCs w:val="20"/>
              </w:rPr>
              <w:t>.</w:t>
            </w:r>
            <w:r w:rsidRPr="00395170">
              <w:rPr>
                <w:bCs/>
                <w:kern w:val="32"/>
                <w:sz w:val="20"/>
                <w:szCs w:val="20"/>
              </w:rPr>
              <w:t xml:space="preserve"> Тушки весом не менее 1,2 кг поставляются в замороженном виде. Продукция не должна подвергаться обработке рассолами, содержащими стабилизаторы, консерванты, а так </w:t>
            </w:r>
            <w:proofErr w:type="gramStart"/>
            <w:r w:rsidRPr="00395170">
              <w:rPr>
                <w:bCs/>
                <w:kern w:val="32"/>
                <w:sz w:val="20"/>
                <w:szCs w:val="20"/>
              </w:rPr>
              <w:t>же  в</w:t>
            </w:r>
            <w:proofErr w:type="gramEnd"/>
            <w:r w:rsidRPr="00395170">
              <w:rPr>
                <w:bCs/>
                <w:kern w:val="32"/>
                <w:sz w:val="20"/>
                <w:szCs w:val="20"/>
              </w:rPr>
              <w:t xml:space="preserve"> ней не должны содержаться генетически модифицированные продукты, без добавления ингредиентов и воды. Без перьев и сгустков крови, кости целые. Кожа чистая без разрывов, цвет бледно желтый. Цвет мышечной ткани от бледно-розового до розового. </w:t>
            </w:r>
            <w:proofErr w:type="gramStart"/>
            <w:r w:rsidRPr="00395170">
              <w:rPr>
                <w:bCs/>
                <w:kern w:val="32"/>
                <w:sz w:val="20"/>
                <w:szCs w:val="20"/>
              </w:rPr>
              <w:t>Продукция  должна</w:t>
            </w:r>
            <w:proofErr w:type="gramEnd"/>
            <w:r w:rsidRPr="00395170">
              <w:rPr>
                <w:sz w:val="20"/>
                <w:szCs w:val="20"/>
              </w:rPr>
              <w:t xml:space="preserve"> упакована в пакетах из полимерного материала уложены в ящики из картона. На этикетке указан изготовитель, страна, дата выработки, условия хранения, вес. Упаковка должна быть прочной, сухой, чистой.</w:t>
            </w:r>
          </w:p>
        </w:tc>
        <w:tc>
          <w:tcPr>
            <w:tcW w:w="1030" w:type="dxa"/>
            <w:shd w:val="clear" w:color="auto" w:fill="auto"/>
            <w:vAlign w:val="center"/>
          </w:tcPr>
          <w:p w:rsidR="006314D2" w:rsidRPr="00395170" w:rsidRDefault="006314D2" w:rsidP="003C613D">
            <w:pPr>
              <w:jc w:val="center"/>
              <w:rPr>
                <w:sz w:val="20"/>
                <w:szCs w:val="20"/>
              </w:rPr>
            </w:pPr>
            <w:r w:rsidRPr="00395170">
              <w:rPr>
                <w:sz w:val="20"/>
                <w:szCs w:val="20"/>
              </w:rPr>
              <w:t>коробки до15 кг</w:t>
            </w:r>
          </w:p>
        </w:tc>
        <w:tc>
          <w:tcPr>
            <w:tcW w:w="615" w:type="dxa"/>
            <w:shd w:val="clear" w:color="auto" w:fill="auto"/>
            <w:vAlign w:val="center"/>
          </w:tcPr>
          <w:p w:rsidR="006314D2" w:rsidRPr="00395170" w:rsidRDefault="006314D2" w:rsidP="003C613D">
            <w:pPr>
              <w:jc w:val="center"/>
              <w:rPr>
                <w:sz w:val="20"/>
                <w:szCs w:val="20"/>
              </w:rPr>
            </w:pPr>
            <w:r w:rsidRPr="00395170">
              <w:rPr>
                <w:sz w:val="20"/>
                <w:szCs w:val="20"/>
              </w:rPr>
              <w:t>кг</w:t>
            </w:r>
          </w:p>
        </w:tc>
        <w:tc>
          <w:tcPr>
            <w:tcW w:w="1474" w:type="dxa"/>
            <w:shd w:val="clear" w:color="auto" w:fill="auto"/>
            <w:vAlign w:val="center"/>
          </w:tcPr>
          <w:p w:rsidR="006314D2" w:rsidRPr="00395170" w:rsidRDefault="006314D2" w:rsidP="003C613D">
            <w:pPr>
              <w:jc w:val="center"/>
              <w:rPr>
                <w:sz w:val="20"/>
                <w:szCs w:val="20"/>
              </w:rPr>
            </w:pPr>
            <w:r w:rsidRPr="00395170">
              <w:rPr>
                <w:sz w:val="20"/>
                <w:szCs w:val="20"/>
              </w:rPr>
              <w:t>Максимальное количество не более 500 кг</w:t>
            </w:r>
          </w:p>
        </w:tc>
      </w:tr>
      <w:tr w:rsidR="006314D2" w:rsidRPr="00395170" w:rsidTr="003C613D">
        <w:tc>
          <w:tcPr>
            <w:tcW w:w="562" w:type="dxa"/>
            <w:shd w:val="clear" w:color="auto" w:fill="auto"/>
            <w:vAlign w:val="center"/>
          </w:tcPr>
          <w:p w:rsidR="006314D2" w:rsidRPr="00395170" w:rsidRDefault="006314D2" w:rsidP="003C613D">
            <w:pPr>
              <w:jc w:val="center"/>
              <w:rPr>
                <w:sz w:val="20"/>
                <w:szCs w:val="20"/>
              </w:rPr>
            </w:pPr>
            <w:r w:rsidRPr="00395170">
              <w:rPr>
                <w:sz w:val="20"/>
                <w:szCs w:val="20"/>
              </w:rPr>
              <w:t>2</w:t>
            </w:r>
          </w:p>
        </w:tc>
        <w:tc>
          <w:tcPr>
            <w:tcW w:w="1673" w:type="dxa"/>
            <w:shd w:val="clear" w:color="auto" w:fill="auto"/>
            <w:vAlign w:val="center"/>
          </w:tcPr>
          <w:p w:rsidR="006314D2" w:rsidRPr="00395170" w:rsidRDefault="006314D2" w:rsidP="003C613D">
            <w:pPr>
              <w:rPr>
                <w:sz w:val="20"/>
                <w:szCs w:val="20"/>
              </w:rPr>
            </w:pPr>
            <w:r w:rsidRPr="00395170">
              <w:rPr>
                <w:sz w:val="20"/>
                <w:szCs w:val="20"/>
              </w:rPr>
              <w:t>Бедро куриное без кости без кожи замороженное</w:t>
            </w:r>
          </w:p>
        </w:tc>
        <w:tc>
          <w:tcPr>
            <w:tcW w:w="4170" w:type="dxa"/>
            <w:shd w:val="clear" w:color="auto" w:fill="auto"/>
            <w:vAlign w:val="center"/>
          </w:tcPr>
          <w:p w:rsidR="006314D2" w:rsidRPr="00395170" w:rsidRDefault="006314D2" w:rsidP="003C613D">
            <w:pPr>
              <w:jc w:val="both"/>
              <w:rPr>
                <w:sz w:val="20"/>
                <w:szCs w:val="20"/>
              </w:rPr>
            </w:pPr>
            <w:r w:rsidRPr="00395170">
              <w:rPr>
                <w:bCs/>
                <w:kern w:val="32"/>
                <w:sz w:val="20"/>
                <w:szCs w:val="20"/>
              </w:rPr>
              <w:t xml:space="preserve">Качество поставляемого Товара должно соответствовать </w:t>
            </w:r>
            <w:r w:rsidRPr="00395170">
              <w:rPr>
                <w:bCs/>
                <w:color w:val="0E141A"/>
                <w:kern w:val="32"/>
                <w:sz w:val="20"/>
                <w:szCs w:val="20"/>
              </w:rPr>
              <w:t>ГОСТ 32607-2013</w:t>
            </w:r>
            <w:r w:rsidRPr="00395170">
              <w:rPr>
                <w:rFonts w:ascii="Arial" w:hAnsi="Arial" w:cs="Arial"/>
                <w:b/>
                <w:bCs/>
                <w:color w:val="0E141A"/>
                <w:kern w:val="32"/>
                <w:sz w:val="20"/>
                <w:szCs w:val="20"/>
              </w:rPr>
              <w:t> </w:t>
            </w:r>
            <w:r w:rsidRPr="00395170">
              <w:rPr>
                <w:color w:val="333333"/>
                <w:kern w:val="32"/>
                <w:sz w:val="20"/>
                <w:szCs w:val="20"/>
              </w:rPr>
              <w:t xml:space="preserve">и </w:t>
            </w:r>
            <w:r w:rsidRPr="00395170">
              <w:rPr>
                <w:bCs/>
                <w:kern w:val="32"/>
                <w:sz w:val="20"/>
                <w:szCs w:val="20"/>
              </w:rPr>
              <w:t xml:space="preserve">ГОСТ Р 51074-2003, </w:t>
            </w:r>
            <w:proofErr w:type="spellStart"/>
            <w:r w:rsidRPr="00395170">
              <w:rPr>
                <w:bCs/>
                <w:kern w:val="32"/>
                <w:sz w:val="20"/>
                <w:szCs w:val="20"/>
              </w:rPr>
              <w:t>СанПин</w:t>
            </w:r>
            <w:proofErr w:type="spellEnd"/>
            <w:r w:rsidRPr="00395170">
              <w:rPr>
                <w:bCs/>
                <w:kern w:val="32"/>
                <w:sz w:val="20"/>
                <w:szCs w:val="20"/>
              </w:rPr>
              <w:t xml:space="preserve"> 2.3.2.1078-01</w:t>
            </w:r>
            <w:r w:rsidRPr="00395170">
              <w:rPr>
                <w:b/>
                <w:bCs/>
                <w:kern w:val="32"/>
                <w:sz w:val="20"/>
                <w:szCs w:val="20"/>
              </w:rPr>
              <w:t>.</w:t>
            </w:r>
            <w:r w:rsidRPr="00395170">
              <w:rPr>
                <w:bCs/>
                <w:kern w:val="32"/>
                <w:sz w:val="20"/>
                <w:szCs w:val="20"/>
              </w:rPr>
              <w:t xml:space="preserve"> Продукция не должна подвергаться обработке рассолами, содержащими стабилизаторы, консерванты, а так </w:t>
            </w:r>
            <w:proofErr w:type="gramStart"/>
            <w:r w:rsidRPr="00395170">
              <w:rPr>
                <w:bCs/>
                <w:kern w:val="32"/>
                <w:sz w:val="20"/>
                <w:szCs w:val="20"/>
              </w:rPr>
              <w:t>же  в</w:t>
            </w:r>
            <w:proofErr w:type="gramEnd"/>
            <w:r w:rsidRPr="00395170">
              <w:rPr>
                <w:bCs/>
                <w:kern w:val="32"/>
                <w:sz w:val="20"/>
                <w:szCs w:val="20"/>
              </w:rPr>
              <w:t xml:space="preserve"> ней не должны содержаться генетически модифицированные продукты, без добавления ингредиентов и воды. Цвет мышечной ткани от бледно-розового до розового. </w:t>
            </w:r>
            <w:proofErr w:type="gramStart"/>
            <w:r w:rsidRPr="00395170">
              <w:rPr>
                <w:bCs/>
                <w:kern w:val="32"/>
                <w:sz w:val="20"/>
                <w:szCs w:val="20"/>
              </w:rPr>
              <w:t>Продукция  должна</w:t>
            </w:r>
            <w:proofErr w:type="gramEnd"/>
            <w:r w:rsidRPr="00395170">
              <w:rPr>
                <w:bCs/>
                <w:kern w:val="32"/>
                <w:sz w:val="20"/>
                <w:szCs w:val="20"/>
              </w:rPr>
              <w:t xml:space="preserve"> быть</w:t>
            </w:r>
            <w:r w:rsidRPr="00395170">
              <w:rPr>
                <w:sz w:val="20"/>
                <w:szCs w:val="20"/>
              </w:rPr>
              <w:t xml:space="preserve"> упакована на подложках   из полимерного материала уложены в ящики из картона. На этикетке указан изготовитель, страна, дата выработки, условия хранения, вес. Упаковка должна быть прочной, сухой, чистой.</w:t>
            </w:r>
            <w:r w:rsidRPr="00395170">
              <w:rPr>
                <w:bCs/>
                <w:kern w:val="32"/>
                <w:sz w:val="20"/>
                <w:szCs w:val="20"/>
              </w:rPr>
              <w:t xml:space="preserve"> </w:t>
            </w:r>
          </w:p>
        </w:tc>
        <w:tc>
          <w:tcPr>
            <w:tcW w:w="1030" w:type="dxa"/>
            <w:shd w:val="clear" w:color="auto" w:fill="auto"/>
            <w:vAlign w:val="center"/>
          </w:tcPr>
          <w:p w:rsidR="006314D2" w:rsidRPr="00395170" w:rsidRDefault="006314D2" w:rsidP="003C613D">
            <w:pPr>
              <w:jc w:val="center"/>
              <w:rPr>
                <w:sz w:val="20"/>
                <w:szCs w:val="20"/>
              </w:rPr>
            </w:pPr>
            <w:r w:rsidRPr="00395170">
              <w:rPr>
                <w:sz w:val="20"/>
                <w:szCs w:val="20"/>
              </w:rPr>
              <w:t>коробки до 15 кг</w:t>
            </w:r>
          </w:p>
        </w:tc>
        <w:tc>
          <w:tcPr>
            <w:tcW w:w="615" w:type="dxa"/>
            <w:shd w:val="clear" w:color="auto" w:fill="auto"/>
            <w:vAlign w:val="center"/>
          </w:tcPr>
          <w:p w:rsidR="006314D2" w:rsidRPr="00395170" w:rsidRDefault="006314D2" w:rsidP="003C613D">
            <w:pPr>
              <w:jc w:val="center"/>
              <w:rPr>
                <w:sz w:val="20"/>
                <w:szCs w:val="20"/>
              </w:rPr>
            </w:pPr>
            <w:r w:rsidRPr="00395170">
              <w:rPr>
                <w:sz w:val="20"/>
                <w:szCs w:val="20"/>
              </w:rPr>
              <w:t>кг</w:t>
            </w:r>
          </w:p>
        </w:tc>
        <w:tc>
          <w:tcPr>
            <w:tcW w:w="1474" w:type="dxa"/>
            <w:shd w:val="clear" w:color="auto" w:fill="auto"/>
            <w:vAlign w:val="center"/>
          </w:tcPr>
          <w:p w:rsidR="006314D2" w:rsidRPr="00395170" w:rsidRDefault="006314D2" w:rsidP="003C613D">
            <w:pPr>
              <w:jc w:val="center"/>
              <w:rPr>
                <w:sz w:val="20"/>
                <w:szCs w:val="20"/>
              </w:rPr>
            </w:pPr>
            <w:r w:rsidRPr="00395170">
              <w:rPr>
                <w:sz w:val="20"/>
                <w:szCs w:val="20"/>
              </w:rPr>
              <w:t>Максимальное количество не более 1000 кг</w:t>
            </w:r>
          </w:p>
        </w:tc>
      </w:tr>
      <w:tr w:rsidR="006314D2" w:rsidRPr="00395170" w:rsidTr="003C613D">
        <w:tc>
          <w:tcPr>
            <w:tcW w:w="562" w:type="dxa"/>
            <w:shd w:val="clear" w:color="auto" w:fill="auto"/>
            <w:vAlign w:val="center"/>
          </w:tcPr>
          <w:p w:rsidR="006314D2" w:rsidRPr="00395170" w:rsidRDefault="006314D2" w:rsidP="003C613D">
            <w:pPr>
              <w:jc w:val="center"/>
              <w:rPr>
                <w:sz w:val="20"/>
                <w:szCs w:val="20"/>
              </w:rPr>
            </w:pPr>
            <w:r w:rsidRPr="00395170">
              <w:rPr>
                <w:sz w:val="20"/>
                <w:szCs w:val="20"/>
              </w:rPr>
              <w:t>3</w:t>
            </w:r>
          </w:p>
        </w:tc>
        <w:tc>
          <w:tcPr>
            <w:tcW w:w="1673" w:type="dxa"/>
            <w:shd w:val="clear" w:color="auto" w:fill="auto"/>
            <w:vAlign w:val="center"/>
          </w:tcPr>
          <w:p w:rsidR="006314D2" w:rsidRPr="00395170" w:rsidRDefault="006314D2" w:rsidP="003C613D">
            <w:pPr>
              <w:rPr>
                <w:sz w:val="20"/>
                <w:szCs w:val="20"/>
              </w:rPr>
            </w:pPr>
            <w:r w:rsidRPr="00395170">
              <w:rPr>
                <w:sz w:val="20"/>
                <w:szCs w:val="20"/>
              </w:rPr>
              <w:t>Филе птицы (грудки) замороженное</w:t>
            </w:r>
          </w:p>
        </w:tc>
        <w:tc>
          <w:tcPr>
            <w:tcW w:w="4170" w:type="dxa"/>
            <w:shd w:val="clear" w:color="auto" w:fill="auto"/>
            <w:vAlign w:val="center"/>
          </w:tcPr>
          <w:p w:rsidR="006314D2" w:rsidRPr="00395170" w:rsidRDefault="006314D2" w:rsidP="003C613D">
            <w:pPr>
              <w:jc w:val="both"/>
              <w:rPr>
                <w:sz w:val="20"/>
                <w:szCs w:val="20"/>
              </w:rPr>
            </w:pPr>
            <w:r w:rsidRPr="00395170">
              <w:rPr>
                <w:bCs/>
                <w:kern w:val="32"/>
                <w:sz w:val="20"/>
                <w:szCs w:val="20"/>
              </w:rPr>
              <w:t xml:space="preserve">Качество поставляемого Товара должно соответствовать </w:t>
            </w:r>
            <w:r w:rsidRPr="00395170">
              <w:rPr>
                <w:bCs/>
                <w:color w:val="0E141A"/>
                <w:kern w:val="32"/>
                <w:sz w:val="20"/>
                <w:szCs w:val="20"/>
              </w:rPr>
              <w:t>ГОСТ 32607-2013</w:t>
            </w:r>
            <w:r w:rsidRPr="00395170">
              <w:rPr>
                <w:rFonts w:ascii="Arial" w:hAnsi="Arial" w:cs="Arial"/>
                <w:b/>
                <w:bCs/>
                <w:color w:val="0E141A"/>
                <w:kern w:val="32"/>
                <w:sz w:val="20"/>
                <w:szCs w:val="20"/>
              </w:rPr>
              <w:t> </w:t>
            </w:r>
            <w:r w:rsidRPr="00395170">
              <w:rPr>
                <w:color w:val="333333"/>
                <w:kern w:val="32"/>
                <w:sz w:val="20"/>
                <w:szCs w:val="20"/>
              </w:rPr>
              <w:t xml:space="preserve">и </w:t>
            </w:r>
            <w:r w:rsidRPr="00395170">
              <w:rPr>
                <w:bCs/>
                <w:kern w:val="32"/>
                <w:sz w:val="20"/>
                <w:szCs w:val="20"/>
              </w:rPr>
              <w:t xml:space="preserve">ГОСТ Р 51074-2003, </w:t>
            </w:r>
            <w:proofErr w:type="spellStart"/>
            <w:r w:rsidRPr="00395170">
              <w:rPr>
                <w:bCs/>
                <w:kern w:val="32"/>
                <w:sz w:val="20"/>
                <w:szCs w:val="20"/>
              </w:rPr>
              <w:t>СанПин</w:t>
            </w:r>
            <w:proofErr w:type="spellEnd"/>
            <w:r w:rsidRPr="00395170">
              <w:rPr>
                <w:bCs/>
                <w:kern w:val="32"/>
                <w:sz w:val="20"/>
                <w:szCs w:val="20"/>
              </w:rPr>
              <w:t xml:space="preserve"> 2.3.2.1078-01</w:t>
            </w:r>
            <w:r w:rsidRPr="00395170">
              <w:rPr>
                <w:b/>
                <w:bCs/>
                <w:kern w:val="32"/>
                <w:sz w:val="20"/>
                <w:szCs w:val="20"/>
              </w:rPr>
              <w:t>.</w:t>
            </w:r>
            <w:r w:rsidRPr="00395170">
              <w:rPr>
                <w:bCs/>
                <w:kern w:val="32"/>
                <w:sz w:val="20"/>
                <w:szCs w:val="20"/>
              </w:rPr>
              <w:t xml:space="preserve"> Продукция не должна подвергаться обработке рассолами, содержащими стабилизаторы, консерванты, а так </w:t>
            </w:r>
            <w:proofErr w:type="gramStart"/>
            <w:r w:rsidRPr="00395170">
              <w:rPr>
                <w:bCs/>
                <w:kern w:val="32"/>
                <w:sz w:val="20"/>
                <w:szCs w:val="20"/>
              </w:rPr>
              <w:t>же  в</w:t>
            </w:r>
            <w:proofErr w:type="gramEnd"/>
            <w:r w:rsidRPr="00395170">
              <w:rPr>
                <w:bCs/>
                <w:kern w:val="32"/>
                <w:sz w:val="20"/>
                <w:szCs w:val="20"/>
              </w:rPr>
              <w:t xml:space="preserve"> ней не должны содержаться генетически модифицированные продукты, без добавления ингредиентов и воды. Цвет мышечной ткани от бледно-розового до розового. </w:t>
            </w:r>
            <w:proofErr w:type="gramStart"/>
            <w:r w:rsidRPr="00395170">
              <w:rPr>
                <w:bCs/>
                <w:kern w:val="32"/>
                <w:sz w:val="20"/>
                <w:szCs w:val="20"/>
              </w:rPr>
              <w:t>Продукция  должна</w:t>
            </w:r>
            <w:proofErr w:type="gramEnd"/>
            <w:r w:rsidRPr="00395170">
              <w:rPr>
                <w:sz w:val="20"/>
                <w:szCs w:val="20"/>
              </w:rPr>
              <w:t xml:space="preserve"> упакована на подложках   из полимерного материала уложены в ящики из картона. На этикетке указан изготовитель, страна, дата выработки, условия хранения, вес. Упаковка должна быть прочной, сухой, чистой.</w:t>
            </w:r>
          </w:p>
        </w:tc>
        <w:tc>
          <w:tcPr>
            <w:tcW w:w="1030" w:type="dxa"/>
            <w:shd w:val="clear" w:color="auto" w:fill="auto"/>
            <w:vAlign w:val="center"/>
          </w:tcPr>
          <w:p w:rsidR="006314D2" w:rsidRPr="00395170" w:rsidRDefault="006314D2" w:rsidP="003C613D">
            <w:pPr>
              <w:jc w:val="center"/>
              <w:rPr>
                <w:sz w:val="20"/>
                <w:szCs w:val="20"/>
              </w:rPr>
            </w:pPr>
            <w:r w:rsidRPr="00395170">
              <w:rPr>
                <w:sz w:val="20"/>
                <w:szCs w:val="20"/>
              </w:rPr>
              <w:t>коробки до 15 кг</w:t>
            </w:r>
          </w:p>
        </w:tc>
        <w:tc>
          <w:tcPr>
            <w:tcW w:w="615" w:type="dxa"/>
            <w:shd w:val="clear" w:color="auto" w:fill="auto"/>
            <w:vAlign w:val="center"/>
          </w:tcPr>
          <w:p w:rsidR="006314D2" w:rsidRPr="00395170" w:rsidRDefault="006314D2" w:rsidP="003C613D">
            <w:pPr>
              <w:jc w:val="center"/>
              <w:rPr>
                <w:sz w:val="20"/>
                <w:szCs w:val="20"/>
              </w:rPr>
            </w:pPr>
            <w:r w:rsidRPr="00395170">
              <w:rPr>
                <w:sz w:val="20"/>
                <w:szCs w:val="20"/>
              </w:rPr>
              <w:t>кг</w:t>
            </w:r>
          </w:p>
        </w:tc>
        <w:tc>
          <w:tcPr>
            <w:tcW w:w="1474" w:type="dxa"/>
            <w:shd w:val="clear" w:color="auto" w:fill="auto"/>
            <w:vAlign w:val="center"/>
          </w:tcPr>
          <w:p w:rsidR="006314D2" w:rsidRPr="00395170" w:rsidRDefault="006314D2" w:rsidP="003C613D">
            <w:pPr>
              <w:jc w:val="center"/>
              <w:rPr>
                <w:sz w:val="20"/>
                <w:szCs w:val="20"/>
              </w:rPr>
            </w:pPr>
            <w:r w:rsidRPr="00395170">
              <w:rPr>
                <w:sz w:val="20"/>
                <w:szCs w:val="20"/>
              </w:rPr>
              <w:t>Максимальное количество не более 1500 кг</w:t>
            </w:r>
          </w:p>
        </w:tc>
      </w:tr>
    </w:tbl>
    <w:p w:rsidR="006314D2" w:rsidRPr="00FB2CE9" w:rsidRDefault="006314D2" w:rsidP="006314D2"/>
    <w:p w:rsidR="006314D2" w:rsidRPr="00CC4E4F" w:rsidRDefault="006314D2" w:rsidP="006314D2">
      <w:pPr>
        <w:jc w:val="both"/>
        <w:rPr>
          <w:sz w:val="22"/>
        </w:rPr>
      </w:pPr>
      <w:r>
        <w:t>2</w:t>
      </w:r>
      <w:r w:rsidRPr="00FB2CE9">
        <w:t xml:space="preserve">.1. </w:t>
      </w:r>
      <w:r w:rsidRPr="00CC4E4F">
        <w:rPr>
          <w:sz w:val="22"/>
        </w:rPr>
        <w:t>Вся поставляемая продукция должна соответствовать требованиям ГОСТ, ТУ, СанПиН, а также сопровождаться документами, подтверждающими качество:</w:t>
      </w:r>
    </w:p>
    <w:p w:rsidR="006314D2" w:rsidRPr="00CC4E4F" w:rsidRDefault="006314D2" w:rsidP="006314D2">
      <w:pPr>
        <w:numPr>
          <w:ilvl w:val="1"/>
          <w:numId w:val="64"/>
        </w:numPr>
        <w:tabs>
          <w:tab w:val="clear" w:pos="1620"/>
          <w:tab w:val="left" w:pos="426"/>
          <w:tab w:val="num" w:pos="993"/>
        </w:tabs>
        <w:ind w:left="0" w:firstLine="284"/>
        <w:jc w:val="both"/>
        <w:rPr>
          <w:sz w:val="22"/>
        </w:rPr>
      </w:pPr>
      <w:r w:rsidRPr="00CC4E4F">
        <w:rPr>
          <w:sz w:val="22"/>
        </w:rPr>
        <w:t>сертификаты соответствия</w:t>
      </w:r>
    </w:p>
    <w:p w:rsidR="006314D2" w:rsidRPr="00CC4E4F" w:rsidRDefault="006314D2" w:rsidP="006314D2">
      <w:pPr>
        <w:numPr>
          <w:ilvl w:val="1"/>
          <w:numId w:val="64"/>
        </w:numPr>
        <w:tabs>
          <w:tab w:val="clear" w:pos="1620"/>
          <w:tab w:val="left" w:pos="426"/>
          <w:tab w:val="num" w:pos="993"/>
        </w:tabs>
        <w:ind w:left="0" w:firstLine="284"/>
        <w:jc w:val="both"/>
        <w:rPr>
          <w:sz w:val="22"/>
        </w:rPr>
      </w:pPr>
      <w:r w:rsidRPr="00CC4E4F">
        <w:rPr>
          <w:sz w:val="22"/>
        </w:rPr>
        <w:t>качественные удостоверения</w:t>
      </w:r>
    </w:p>
    <w:p w:rsidR="006314D2" w:rsidRPr="00CC4E4F" w:rsidRDefault="006314D2" w:rsidP="006314D2">
      <w:pPr>
        <w:numPr>
          <w:ilvl w:val="1"/>
          <w:numId w:val="64"/>
        </w:numPr>
        <w:tabs>
          <w:tab w:val="clear" w:pos="1620"/>
          <w:tab w:val="left" w:pos="426"/>
          <w:tab w:val="num" w:pos="993"/>
        </w:tabs>
        <w:ind w:left="0" w:firstLine="284"/>
        <w:jc w:val="both"/>
        <w:rPr>
          <w:sz w:val="22"/>
        </w:rPr>
      </w:pPr>
      <w:r w:rsidRPr="00CC4E4F">
        <w:rPr>
          <w:sz w:val="22"/>
        </w:rPr>
        <w:t>санитарно-эпидемиологические заключения</w:t>
      </w:r>
    </w:p>
    <w:p w:rsidR="006314D2" w:rsidRPr="00CC4E4F" w:rsidRDefault="006314D2" w:rsidP="006314D2">
      <w:pPr>
        <w:numPr>
          <w:ilvl w:val="1"/>
          <w:numId w:val="64"/>
        </w:numPr>
        <w:tabs>
          <w:tab w:val="clear" w:pos="1620"/>
          <w:tab w:val="left" w:pos="426"/>
          <w:tab w:val="num" w:pos="993"/>
        </w:tabs>
        <w:ind w:left="0" w:firstLine="284"/>
        <w:jc w:val="both"/>
        <w:rPr>
          <w:sz w:val="22"/>
        </w:rPr>
      </w:pPr>
      <w:r w:rsidRPr="00CC4E4F">
        <w:rPr>
          <w:sz w:val="22"/>
        </w:rPr>
        <w:t>решению Комиссии Таможенного союза от 09.12.2011 №880 «О принятии технического регламента Таможенного союза «О безопасности пищевой продукции» (вместе с «ТР ТС 021/2011.Технический регламент Таможенного союза. О безопасности пищевой продукции»)</w:t>
      </w:r>
    </w:p>
    <w:p w:rsidR="006314D2" w:rsidRPr="00CC4E4F" w:rsidRDefault="006314D2" w:rsidP="006314D2">
      <w:pPr>
        <w:numPr>
          <w:ilvl w:val="1"/>
          <w:numId w:val="64"/>
        </w:numPr>
        <w:tabs>
          <w:tab w:val="clear" w:pos="1620"/>
          <w:tab w:val="num" w:pos="426"/>
        </w:tabs>
        <w:ind w:left="0" w:firstLine="284"/>
        <w:jc w:val="both"/>
        <w:rPr>
          <w:sz w:val="22"/>
        </w:rPr>
      </w:pPr>
      <w:r w:rsidRPr="00CC4E4F">
        <w:rPr>
          <w:sz w:val="22"/>
        </w:rPr>
        <w:t>решение Совета Евразийской экономической комиссии от 09.10.2013 № 68 «О техническом регламенте Таможенного союза "О безопасности мяса и мясной продукции» (вместе с «ТР ТС 034/2013. Технический регламент Таможенного союза. О безопасности мяса и мясной продукции»)</w:t>
      </w:r>
    </w:p>
    <w:p w:rsidR="006314D2" w:rsidRPr="00CC4E4F" w:rsidRDefault="006314D2" w:rsidP="006314D2">
      <w:pPr>
        <w:numPr>
          <w:ilvl w:val="1"/>
          <w:numId w:val="64"/>
        </w:numPr>
        <w:tabs>
          <w:tab w:val="clear" w:pos="1620"/>
          <w:tab w:val="num" w:pos="426"/>
        </w:tabs>
        <w:ind w:left="0" w:firstLine="284"/>
        <w:jc w:val="both"/>
        <w:rPr>
          <w:sz w:val="22"/>
        </w:rPr>
      </w:pPr>
      <w:r w:rsidRPr="00CC4E4F">
        <w:rPr>
          <w:sz w:val="22"/>
        </w:rPr>
        <w:t xml:space="preserve">иные, </w:t>
      </w:r>
      <w:proofErr w:type="gramStart"/>
      <w:r w:rsidRPr="00CC4E4F">
        <w:rPr>
          <w:sz w:val="22"/>
        </w:rPr>
        <w:t>документы</w:t>
      </w:r>
      <w:proofErr w:type="gramEnd"/>
      <w:r w:rsidRPr="00CC4E4F">
        <w:rPr>
          <w:sz w:val="22"/>
        </w:rPr>
        <w:t xml:space="preserve"> подтверждающие качество продукции.</w:t>
      </w:r>
    </w:p>
    <w:p w:rsidR="006314D2" w:rsidRPr="00CC4E4F" w:rsidRDefault="006314D2" w:rsidP="006314D2">
      <w:pPr>
        <w:jc w:val="both"/>
        <w:rPr>
          <w:sz w:val="22"/>
        </w:rPr>
      </w:pPr>
      <w:r w:rsidRPr="00CC4E4F">
        <w:rPr>
          <w:sz w:val="22"/>
        </w:rPr>
        <w:t>2.2. Тара, упаковка поставляемой продукции должна отвечать требованиям ГОСТ, СанПиН, требованиям заказчика (согласно техническому заданию) и обеспечивать ее сохранность при перевозке и хранении.</w:t>
      </w:r>
    </w:p>
    <w:p w:rsidR="006314D2" w:rsidRPr="00CC4E4F" w:rsidRDefault="006314D2" w:rsidP="006314D2">
      <w:pPr>
        <w:tabs>
          <w:tab w:val="left" w:pos="567"/>
        </w:tabs>
        <w:jc w:val="both"/>
        <w:rPr>
          <w:b/>
          <w:sz w:val="22"/>
        </w:rPr>
      </w:pPr>
    </w:p>
    <w:p w:rsidR="006314D2" w:rsidRPr="00CC4E4F" w:rsidRDefault="006314D2" w:rsidP="006314D2">
      <w:pPr>
        <w:jc w:val="both"/>
        <w:rPr>
          <w:b/>
          <w:sz w:val="22"/>
        </w:rPr>
      </w:pPr>
      <w:r>
        <w:rPr>
          <w:b/>
          <w:sz w:val="22"/>
        </w:rPr>
        <w:t>3</w:t>
      </w:r>
      <w:r w:rsidRPr="00CC4E4F">
        <w:rPr>
          <w:b/>
          <w:sz w:val="22"/>
        </w:rPr>
        <w:t>.</w:t>
      </w:r>
      <w:r w:rsidRPr="00CC4E4F">
        <w:rPr>
          <w:sz w:val="22"/>
        </w:rPr>
        <w:t xml:space="preserve"> </w:t>
      </w:r>
      <w:r w:rsidRPr="00CC4E4F">
        <w:rPr>
          <w:b/>
          <w:sz w:val="22"/>
        </w:rPr>
        <w:t>Место, условия и сроки поставки Товара, выполнения Работ, оказания Услуг:</w:t>
      </w:r>
    </w:p>
    <w:p w:rsidR="006314D2" w:rsidRDefault="006314D2" w:rsidP="006314D2">
      <w:pPr>
        <w:jc w:val="both"/>
        <w:rPr>
          <w:sz w:val="22"/>
        </w:rPr>
      </w:pPr>
      <w:r>
        <w:rPr>
          <w:sz w:val="22"/>
        </w:rPr>
        <w:t>3</w:t>
      </w:r>
      <w:r w:rsidRPr="00CC4E4F">
        <w:rPr>
          <w:sz w:val="22"/>
        </w:rPr>
        <w:t xml:space="preserve">.1. Поставщик осуществляет поставку Продукции в течение 3 (трёх) календарных дней с даты подачи заявки Заказчиком. Заявки подаются (с 08.00 до 15.00 часов) путем почтовой, факсимильной связи, позволяющей достоверно установить, что заказ исходит от Заказчика, путем доставки и разгрузки Продукции своими силами по адресу Заказчика, в рабочее время с 09.00 ч. до 15.00 ч. Частота и объем подаваемых заявок напрямую зависит от количества обслуживаемых клиентов, и составляет не чаще 1 (одного) раза в неделю. Не заявленный товар не </w:t>
      </w:r>
      <w:r>
        <w:rPr>
          <w:sz w:val="22"/>
        </w:rPr>
        <w:t>поставляется и не оплачивается.</w:t>
      </w:r>
    </w:p>
    <w:p w:rsidR="006314D2" w:rsidRPr="00CC4E4F" w:rsidRDefault="006314D2" w:rsidP="006314D2">
      <w:pPr>
        <w:jc w:val="both"/>
        <w:rPr>
          <w:sz w:val="22"/>
        </w:rPr>
      </w:pPr>
      <w:r>
        <w:rPr>
          <w:sz w:val="22"/>
        </w:rPr>
        <w:t>3.2.</w:t>
      </w:r>
      <w:r w:rsidRPr="00CC4E4F">
        <w:rPr>
          <w:sz w:val="22"/>
        </w:rPr>
        <w:t xml:space="preserve"> Продукция должна быть доставлена по адресу Заказчика транспортом, обеспечивающим сохранность Продукции от загрязнения, пропитывания посторонними запахами, сохранность от влияния низких и высоких температур, обеспечивающих ее дальнейшее качественное и безопасное применение, при несоблюдении данных условий Продукция разгрузке на склад Заказчика не подлежит. Поставка Продукции должна доставляться по адресу Заказчика только на транспортных средствах, имеющих документы, подтверждающие пригодность транспортного средства для перевозки пищевых продуктов.</w:t>
      </w:r>
    </w:p>
    <w:p w:rsidR="006314D2" w:rsidRPr="00CC4E4F" w:rsidRDefault="006314D2" w:rsidP="006314D2">
      <w:pPr>
        <w:autoSpaceDE w:val="0"/>
        <w:autoSpaceDN w:val="0"/>
        <w:adjustRightInd w:val="0"/>
        <w:jc w:val="both"/>
        <w:rPr>
          <w:sz w:val="22"/>
        </w:rPr>
      </w:pPr>
      <w:r>
        <w:rPr>
          <w:sz w:val="22"/>
        </w:rPr>
        <w:t>3</w:t>
      </w:r>
      <w:r w:rsidRPr="00CC4E4F">
        <w:rPr>
          <w:sz w:val="22"/>
        </w:rPr>
        <w:t>.3. Срок поставки: с даты заключения договора до 31.12.2020 года.</w:t>
      </w:r>
    </w:p>
    <w:p w:rsidR="006314D2" w:rsidRPr="00CC4E4F" w:rsidRDefault="006314D2" w:rsidP="006314D2">
      <w:pPr>
        <w:autoSpaceDE w:val="0"/>
        <w:autoSpaceDN w:val="0"/>
        <w:adjustRightInd w:val="0"/>
        <w:jc w:val="both"/>
        <w:rPr>
          <w:bCs/>
          <w:sz w:val="22"/>
        </w:rPr>
      </w:pPr>
      <w:r>
        <w:rPr>
          <w:bCs/>
          <w:sz w:val="22"/>
        </w:rPr>
        <w:t>3</w:t>
      </w:r>
      <w:r w:rsidRPr="00CC4E4F">
        <w:rPr>
          <w:bCs/>
          <w:sz w:val="22"/>
        </w:rPr>
        <w:t xml:space="preserve">.4 Место, условия и сроки поставки Товара: </w:t>
      </w:r>
      <w:r w:rsidRPr="00CC4E4F">
        <w:rPr>
          <w:sz w:val="22"/>
        </w:rPr>
        <w:t>Поставка Товара производится по адресу:</w:t>
      </w:r>
      <w:r w:rsidRPr="00CC4E4F">
        <w:rPr>
          <w:bCs/>
          <w:sz w:val="22"/>
        </w:rPr>
        <w:t xml:space="preserve"> </w:t>
      </w:r>
      <w:r w:rsidRPr="00CC4E4F">
        <w:rPr>
          <w:sz w:val="22"/>
        </w:rPr>
        <w:t>Санкт-Петербург, г. Пушкин ул. Радищева, д. 4</w:t>
      </w:r>
    </w:p>
    <w:p w:rsidR="006314D2" w:rsidRPr="00CC4E4F" w:rsidRDefault="006314D2" w:rsidP="006314D2">
      <w:pPr>
        <w:keepNext/>
        <w:keepLines/>
        <w:tabs>
          <w:tab w:val="left" w:pos="0"/>
        </w:tabs>
        <w:jc w:val="both"/>
        <w:outlineLvl w:val="1"/>
        <w:rPr>
          <w:rFonts w:eastAsia="Calibri"/>
          <w:b/>
          <w:bCs/>
          <w:sz w:val="22"/>
        </w:rPr>
      </w:pPr>
    </w:p>
    <w:p w:rsidR="001800BA" w:rsidRPr="00841B11" w:rsidRDefault="006314D2" w:rsidP="006314D2">
      <w:pPr>
        <w:ind w:firstLine="284"/>
        <w:jc w:val="both"/>
        <w:rPr>
          <w:sz w:val="22"/>
        </w:rPr>
      </w:pPr>
      <w:r>
        <w:rPr>
          <w:b/>
          <w:sz w:val="22"/>
        </w:rPr>
        <w:t>4</w:t>
      </w:r>
      <w:r w:rsidRPr="00CC4E4F">
        <w:rPr>
          <w:b/>
          <w:sz w:val="22"/>
        </w:rPr>
        <w:t>. Требования к сроку предоставления гарантий качества Товара, Работ, Услуг:</w:t>
      </w:r>
      <w:r w:rsidRPr="00CC4E4F">
        <w:rPr>
          <w:sz w:val="22"/>
        </w:rPr>
        <w:t xml:space="preserve"> Продукция поставляется с остаточным сроком годности не менее чем 80%, от общего срока годности на момент передачи её Заказчику. </w:t>
      </w:r>
      <w:r w:rsidR="001800BA" w:rsidRPr="00841B11">
        <w:rPr>
          <w:sz w:val="22"/>
        </w:rPr>
        <w:t xml:space="preserve">номера контактного телефона. </w:t>
      </w:r>
    </w:p>
    <w:p w:rsidR="001800BA" w:rsidRDefault="001800BA" w:rsidP="002144CB">
      <w:pPr>
        <w:jc w:val="both"/>
        <w:rPr>
          <w:rFonts w:eastAsia="TimesNewRomanPSMT"/>
          <w:b/>
        </w:rPr>
      </w:pPr>
    </w:p>
    <w:p w:rsidR="002144CB" w:rsidRDefault="001800BA" w:rsidP="002144CB">
      <w:pPr>
        <w:jc w:val="both"/>
        <w:rPr>
          <w:rFonts w:eastAsia="TimesNewRomanPSMT"/>
        </w:rPr>
      </w:pPr>
      <w:r>
        <w:rPr>
          <w:rFonts w:eastAsia="TimesNewRomanPSMT"/>
          <w:b/>
        </w:rPr>
        <w:t>5</w:t>
      </w:r>
      <w:r w:rsidR="002144CB" w:rsidRPr="00FB4ECB">
        <w:rPr>
          <w:rFonts w:eastAsia="TimesNewRomanPSMT"/>
          <w:b/>
        </w:rPr>
        <w:t>. Руководство (контроль исполнения Договора):</w:t>
      </w:r>
      <w:r w:rsidR="002144CB" w:rsidRPr="00FB4ECB">
        <w:rPr>
          <w:rFonts w:eastAsia="TimesNewRomanPSMT"/>
        </w:rPr>
        <w:t xml:space="preserve"> Контроль и</w:t>
      </w:r>
      <w:r>
        <w:rPr>
          <w:rFonts w:eastAsia="TimesNewRomanPSMT"/>
        </w:rPr>
        <w:t>сполнения Договора осуществляет:________________</w:t>
      </w:r>
      <w:r w:rsidR="002144CB" w:rsidRPr="00FB4ECB">
        <w:rPr>
          <w:rFonts w:eastAsia="TimesNewRomanPSMT"/>
        </w:rPr>
        <w:t>.</w:t>
      </w:r>
      <w:r>
        <w:rPr>
          <w:rStyle w:val="afff5"/>
          <w:rFonts w:eastAsia="TimesNewRomanPSMT"/>
        </w:rPr>
        <w:footnoteReference w:id="6"/>
      </w:r>
    </w:p>
    <w:p w:rsidR="001538FD" w:rsidRDefault="001538FD" w:rsidP="002144CB">
      <w:pPr>
        <w:jc w:val="both"/>
        <w:rPr>
          <w:rFonts w:eastAsia="TimesNewRomanPSMT"/>
        </w:rPr>
      </w:pPr>
    </w:p>
    <w:p w:rsidR="001800BA" w:rsidRDefault="001800BA" w:rsidP="002144CB">
      <w:pPr>
        <w:jc w:val="both"/>
        <w:rPr>
          <w:rFonts w:eastAsia="TimesNewRomanPSMT"/>
        </w:rPr>
      </w:pPr>
    </w:p>
    <w:p w:rsidR="001800BA" w:rsidRDefault="001800BA" w:rsidP="002144CB">
      <w:pPr>
        <w:jc w:val="both"/>
        <w:rPr>
          <w:rFonts w:eastAsia="TimesNewRomanPSMT"/>
        </w:rPr>
      </w:pPr>
    </w:p>
    <w:p w:rsidR="001800BA" w:rsidRDefault="001800BA" w:rsidP="002144CB">
      <w:pPr>
        <w:jc w:val="both"/>
        <w:rPr>
          <w:rFonts w:eastAsia="TimesNewRomanPSMT"/>
        </w:rPr>
      </w:pPr>
    </w:p>
    <w:tbl>
      <w:tblPr>
        <w:tblW w:w="10170" w:type="dxa"/>
        <w:tblLayout w:type="fixed"/>
        <w:tblLook w:val="04A0" w:firstRow="1" w:lastRow="0" w:firstColumn="1" w:lastColumn="0" w:noHBand="0" w:noVBand="1"/>
      </w:tblPr>
      <w:tblGrid>
        <w:gridCol w:w="2017"/>
        <w:gridCol w:w="1098"/>
        <w:gridCol w:w="1669"/>
        <w:gridCol w:w="268"/>
        <w:gridCol w:w="1540"/>
        <w:gridCol w:w="2160"/>
        <w:gridCol w:w="1134"/>
        <w:gridCol w:w="284"/>
      </w:tblGrid>
      <w:tr w:rsidR="001538FD" w:rsidRPr="00DC1346" w:rsidTr="00A331B6">
        <w:trPr>
          <w:trHeight w:val="80"/>
        </w:trPr>
        <w:tc>
          <w:tcPr>
            <w:tcW w:w="4786" w:type="dxa"/>
            <w:gridSpan w:val="3"/>
            <w:hideMark/>
          </w:tcPr>
          <w:p w:rsidR="001538FD" w:rsidRPr="00DC1346" w:rsidRDefault="001538FD" w:rsidP="00A331B6">
            <w:pPr>
              <w:keepLines/>
              <w:widowControl w:val="0"/>
              <w:suppressAutoHyphens/>
              <w:ind w:hanging="21"/>
              <w:jc w:val="both"/>
              <w:rPr>
                <w:b/>
              </w:rPr>
            </w:pPr>
            <w:r w:rsidRPr="00DC1346">
              <w:rPr>
                <w:b/>
              </w:rPr>
              <w:t>Заказчик:</w:t>
            </w:r>
          </w:p>
        </w:tc>
        <w:tc>
          <w:tcPr>
            <w:tcW w:w="268" w:type="dxa"/>
          </w:tcPr>
          <w:p w:rsidR="001538FD" w:rsidRPr="00DC1346" w:rsidRDefault="001538FD" w:rsidP="00A331B6">
            <w:pPr>
              <w:keepLines/>
              <w:widowControl w:val="0"/>
              <w:suppressAutoHyphens/>
              <w:ind w:hanging="21"/>
              <w:jc w:val="both"/>
              <w:rPr>
                <w:b/>
              </w:rPr>
            </w:pPr>
          </w:p>
        </w:tc>
        <w:tc>
          <w:tcPr>
            <w:tcW w:w="5119" w:type="dxa"/>
            <w:gridSpan w:val="4"/>
            <w:hideMark/>
          </w:tcPr>
          <w:p w:rsidR="001538FD" w:rsidRPr="00DC1346" w:rsidRDefault="001538FD" w:rsidP="00A331B6">
            <w:pPr>
              <w:keepLines/>
              <w:widowControl w:val="0"/>
              <w:suppressAutoHyphens/>
              <w:ind w:hanging="21"/>
              <w:jc w:val="both"/>
              <w:rPr>
                <w:b/>
              </w:rPr>
            </w:pPr>
            <w:r>
              <w:rPr>
                <w:b/>
              </w:rPr>
              <w:t>Поставщик</w:t>
            </w:r>
            <w:r w:rsidRPr="00DC1346">
              <w:rPr>
                <w:b/>
              </w:rPr>
              <w:t>:</w:t>
            </w:r>
          </w:p>
        </w:tc>
      </w:tr>
      <w:tr w:rsidR="001538FD" w:rsidRPr="00DC1346" w:rsidTr="00A331B6">
        <w:trPr>
          <w:trHeight w:val="88"/>
        </w:trPr>
        <w:tc>
          <w:tcPr>
            <w:tcW w:w="4786" w:type="dxa"/>
            <w:gridSpan w:val="3"/>
          </w:tcPr>
          <w:p w:rsidR="001538FD" w:rsidRPr="00DC1346" w:rsidRDefault="001538FD" w:rsidP="00A331B6">
            <w:pPr>
              <w:keepLines/>
              <w:widowControl w:val="0"/>
              <w:suppressAutoHyphens/>
              <w:jc w:val="both"/>
              <w:rPr>
                <w:b/>
              </w:rPr>
            </w:pPr>
          </w:p>
        </w:tc>
        <w:tc>
          <w:tcPr>
            <w:tcW w:w="268" w:type="dxa"/>
          </w:tcPr>
          <w:p w:rsidR="001538FD" w:rsidRPr="00DC1346" w:rsidRDefault="001538FD" w:rsidP="00A331B6">
            <w:pPr>
              <w:keepLines/>
              <w:widowControl w:val="0"/>
              <w:suppressAutoHyphens/>
              <w:ind w:hanging="21"/>
              <w:jc w:val="both"/>
              <w:rPr>
                <w:b/>
              </w:rPr>
            </w:pPr>
          </w:p>
        </w:tc>
        <w:tc>
          <w:tcPr>
            <w:tcW w:w="5119" w:type="dxa"/>
            <w:gridSpan w:val="4"/>
          </w:tcPr>
          <w:p w:rsidR="001538FD" w:rsidRPr="00DC1346" w:rsidRDefault="001538FD" w:rsidP="00A331B6">
            <w:pPr>
              <w:keepLines/>
              <w:widowControl w:val="0"/>
              <w:suppressAutoHyphens/>
              <w:ind w:hanging="21"/>
              <w:jc w:val="both"/>
              <w:rPr>
                <w:b/>
              </w:rPr>
            </w:pPr>
          </w:p>
        </w:tc>
      </w:tr>
      <w:tr w:rsidR="001538FD" w:rsidRPr="00DC1346" w:rsidTr="00A331B6">
        <w:trPr>
          <w:trHeight w:val="80"/>
        </w:trPr>
        <w:tc>
          <w:tcPr>
            <w:tcW w:w="4786" w:type="dxa"/>
            <w:gridSpan w:val="3"/>
            <w:hideMark/>
          </w:tcPr>
          <w:p w:rsidR="001538FD" w:rsidRPr="00DC1346" w:rsidRDefault="001538FD" w:rsidP="00A331B6">
            <w:pPr>
              <w:keepLines/>
              <w:widowControl w:val="0"/>
              <w:suppressAutoHyphens/>
              <w:ind w:hanging="21"/>
              <w:jc w:val="both"/>
              <w:rPr>
                <w:rFonts w:eastAsia="Calibri"/>
              </w:rPr>
            </w:pPr>
            <w:r w:rsidRPr="00DC1346">
              <w:rPr>
                <w:rFonts w:eastAsia="Calibri"/>
              </w:rPr>
              <w:t>Директор</w:t>
            </w:r>
          </w:p>
          <w:p w:rsidR="001538FD" w:rsidRPr="00DC1346" w:rsidRDefault="001538FD" w:rsidP="00A331B6">
            <w:pPr>
              <w:keepLines/>
              <w:widowControl w:val="0"/>
              <w:suppressAutoHyphens/>
              <w:ind w:hanging="21"/>
              <w:jc w:val="both"/>
              <w:rPr>
                <w:b/>
              </w:rPr>
            </w:pPr>
            <w:r w:rsidRPr="00DC1346">
              <w:rPr>
                <w:rFonts w:eastAsia="Calibri"/>
              </w:rPr>
              <w:t>НИУ ВШЭ – Санкт-Петербург</w:t>
            </w:r>
          </w:p>
        </w:tc>
        <w:tc>
          <w:tcPr>
            <w:tcW w:w="268" w:type="dxa"/>
          </w:tcPr>
          <w:p w:rsidR="001538FD" w:rsidRPr="00DC1346" w:rsidRDefault="001538FD" w:rsidP="00A331B6">
            <w:pPr>
              <w:keepLines/>
              <w:widowControl w:val="0"/>
              <w:suppressAutoHyphens/>
              <w:ind w:hanging="21"/>
              <w:jc w:val="both"/>
              <w:rPr>
                <w:b/>
              </w:rPr>
            </w:pPr>
          </w:p>
        </w:tc>
        <w:tc>
          <w:tcPr>
            <w:tcW w:w="5119" w:type="dxa"/>
            <w:gridSpan w:val="4"/>
            <w:hideMark/>
          </w:tcPr>
          <w:p w:rsidR="001538FD" w:rsidRPr="00DC1346" w:rsidRDefault="001538FD" w:rsidP="00A331B6">
            <w:pPr>
              <w:keepLines/>
              <w:widowControl w:val="0"/>
              <w:suppressAutoHyphens/>
              <w:ind w:hanging="21"/>
              <w:jc w:val="both"/>
              <w:rPr>
                <w:b/>
              </w:rPr>
            </w:pPr>
            <w:r w:rsidRPr="00DC1346">
              <w:rPr>
                <w:rFonts w:eastAsia="Calibri"/>
                <w:color w:val="E36C0A"/>
              </w:rPr>
              <w:t>[</w:t>
            </w:r>
            <w:r w:rsidRPr="00DC1346">
              <w:rPr>
                <w:rFonts w:eastAsia="Calibri"/>
                <w:i/>
                <w:color w:val="E36C0A"/>
              </w:rPr>
              <w:t>укажите должность подписанта</w:t>
            </w:r>
            <w:r w:rsidRPr="00DC1346">
              <w:rPr>
                <w:rFonts w:eastAsia="Calibri"/>
                <w:color w:val="E36C0A"/>
              </w:rPr>
              <w:t>]</w:t>
            </w:r>
          </w:p>
        </w:tc>
      </w:tr>
      <w:tr w:rsidR="001538FD" w:rsidRPr="00DC1346" w:rsidTr="00A331B6">
        <w:trPr>
          <w:trHeight w:val="238"/>
        </w:trPr>
        <w:tc>
          <w:tcPr>
            <w:tcW w:w="2018" w:type="dxa"/>
            <w:tcBorders>
              <w:top w:val="nil"/>
              <w:left w:val="nil"/>
              <w:bottom w:val="single" w:sz="4" w:space="0" w:color="auto"/>
              <w:right w:val="nil"/>
            </w:tcBorders>
          </w:tcPr>
          <w:p w:rsidR="001538FD" w:rsidRPr="00DC1346" w:rsidRDefault="001538FD" w:rsidP="00A331B6">
            <w:pPr>
              <w:keepLines/>
              <w:widowControl w:val="0"/>
              <w:suppressAutoHyphens/>
              <w:ind w:hanging="21"/>
              <w:jc w:val="both"/>
            </w:pPr>
          </w:p>
        </w:tc>
        <w:tc>
          <w:tcPr>
            <w:tcW w:w="2768" w:type="dxa"/>
            <w:gridSpan w:val="2"/>
            <w:vAlign w:val="bottom"/>
            <w:hideMark/>
          </w:tcPr>
          <w:p w:rsidR="001538FD" w:rsidRPr="00DC1346" w:rsidRDefault="001538FD" w:rsidP="00A331B6">
            <w:pPr>
              <w:keepLines/>
              <w:widowControl w:val="0"/>
              <w:suppressAutoHyphens/>
              <w:ind w:hanging="21"/>
              <w:jc w:val="both"/>
            </w:pPr>
            <w:r w:rsidRPr="00DC1346">
              <w:rPr>
                <w:rFonts w:eastAsia="Calibri"/>
              </w:rPr>
              <w:t>Кадочников С.М.</w:t>
            </w:r>
          </w:p>
        </w:tc>
        <w:tc>
          <w:tcPr>
            <w:tcW w:w="268" w:type="dxa"/>
          </w:tcPr>
          <w:p w:rsidR="001538FD" w:rsidRPr="00DC1346" w:rsidRDefault="001538FD" w:rsidP="00A331B6">
            <w:pPr>
              <w:keepLines/>
              <w:widowControl w:val="0"/>
              <w:suppressAutoHyphens/>
              <w:ind w:hanging="21"/>
              <w:jc w:val="both"/>
            </w:pPr>
          </w:p>
        </w:tc>
        <w:tc>
          <w:tcPr>
            <w:tcW w:w="1540" w:type="dxa"/>
            <w:tcBorders>
              <w:top w:val="nil"/>
              <w:left w:val="nil"/>
              <w:bottom w:val="single" w:sz="4" w:space="0" w:color="auto"/>
              <w:right w:val="nil"/>
            </w:tcBorders>
          </w:tcPr>
          <w:p w:rsidR="001538FD" w:rsidRPr="00DC1346" w:rsidRDefault="001538FD" w:rsidP="00A331B6">
            <w:pPr>
              <w:keepLines/>
              <w:widowControl w:val="0"/>
              <w:suppressAutoHyphens/>
              <w:ind w:hanging="21"/>
              <w:jc w:val="both"/>
            </w:pPr>
          </w:p>
        </w:tc>
        <w:tc>
          <w:tcPr>
            <w:tcW w:w="3579" w:type="dxa"/>
            <w:gridSpan w:val="3"/>
            <w:vAlign w:val="bottom"/>
            <w:hideMark/>
          </w:tcPr>
          <w:p w:rsidR="001538FD" w:rsidRPr="00DC1346" w:rsidRDefault="001538FD" w:rsidP="00A331B6">
            <w:pPr>
              <w:keepLines/>
              <w:widowControl w:val="0"/>
              <w:suppressAutoHyphens/>
              <w:ind w:hanging="21"/>
              <w:jc w:val="both"/>
            </w:pPr>
            <w:r w:rsidRPr="00DC1346">
              <w:rPr>
                <w:rFonts w:eastAsia="Calibri"/>
                <w:color w:val="E36C0A"/>
              </w:rPr>
              <w:t>[</w:t>
            </w:r>
            <w:r w:rsidRPr="00DC1346">
              <w:rPr>
                <w:rFonts w:eastAsia="Calibri"/>
                <w:i/>
                <w:color w:val="E36C0A"/>
              </w:rPr>
              <w:t>укажите фамилию и инициалы подписанта</w:t>
            </w:r>
            <w:r w:rsidRPr="00DC1346">
              <w:rPr>
                <w:rFonts w:eastAsia="Calibri"/>
                <w:color w:val="E36C0A"/>
              </w:rPr>
              <w:t>]</w:t>
            </w:r>
          </w:p>
        </w:tc>
      </w:tr>
      <w:tr w:rsidR="001538FD" w:rsidRPr="00DC1346" w:rsidTr="00A331B6">
        <w:trPr>
          <w:trHeight w:val="177"/>
        </w:trPr>
        <w:tc>
          <w:tcPr>
            <w:tcW w:w="2018" w:type="dxa"/>
            <w:tcBorders>
              <w:top w:val="single" w:sz="4" w:space="0" w:color="auto"/>
              <w:left w:val="nil"/>
              <w:bottom w:val="nil"/>
              <w:right w:val="nil"/>
            </w:tcBorders>
          </w:tcPr>
          <w:p w:rsidR="001538FD" w:rsidRPr="00DC1346" w:rsidRDefault="001538FD" w:rsidP="00A331B6">
            <w:pPr>
              <w:keepLines/>
              <w:widowControl w:val="0"/>
              <w:suppressAutoHyphens/>
              <w:ind w:right="74"/>
              <w:jc w:val="both"/>
            </w:pPr>
          </w:p>
        </w:tc>
        <w:tc>
          <w:tcPr>
            <w:tcW w:w="1098" w:type="dxa"/>
            <w:hideMark/>
          </w:tcPr>
          <w:p w:rsidR="001538FD" w:rsidRPr="00DC1346" w:rsidRDefault="001538FD" w:rsidP="00A331B6">
            <w:pPr>
              <w:keepLines/>
              <w:widowControl w:val="0"/>
              <w:suppressAutoHyphens/>
              <w:ind w:right="74" w:firstLine="86"/>
              <w:jc w:val="both"/>
            </w:pPr>
            <w:proofErr w:type="spellStart"/>
            <w:r w:rsidRPr="00DC1346">
              <w:t>м.п</w:t>
            </w:r>
            <w:proofErr w:type="spellEnd"/>
            <w:r w:rsidRPr="00DC1346">
              <w:t>.</w:t>
            </w:r>
          </w:p>
        </w:tc>
        <w:tc>
          <w:tcPr>
            <w:tcW w:w="1670" w:type="dxa"/>
          </w:tcPr>
          <w:p w:rsidR="001538FD" w:rsidRPr="00DC1346" w:rsidRDefault="001538FD" w:rsidP="00A331B6">
            <w:pPr>
              <w:keepLines/>
              <w:widowControl w:val="0"/>
              <w:suppressAutoHyphens/>
              <w:ind w:right="74"/>
              <w:jc w:val="both"/>
              <w:rPr>
                <w:rFonts w:eastAsia="Calibri"/>
              </w:rPr>
            </w:pPr>
          </w:p>
        </w:tc>
        <w:tc>
          <w:tcPr>
            <w:tcW w:w="268" w:type="dxa"/>
          </w:tcPr>
          <w:p w:rsidR="001538FD" w:rsidRPr="00DC1346" w:rsidRDefault="001538FD" w:rsidP="00A331B6">
            <w:pPr>
              <w:keepLines/>
              <w:widowControl w:val="0"/>
              <w:suppressAutoHyphens/>
              <w:ind w:right="74"/>
              <w:jc w:val="both"/>
            </w:pPr>
          </w:p>
        </w:tc>
        <w:tc>
          <w:tcPr>
            <w:tcW w:w="3701" w:type="dxa"/>
            <w:gridSpan w:val="2"/>
          </w:tcPr>
          <w:p w:rsidR="001538FD" w:rsidRPr="00DC1346" w:rsidRDefault="001538FD" w:rsidP="00A331B6">
            <w:pPr>
              <w:keepLines/>
              <w:widowControl w:val="0"/>
              <w:suppressAutoHyphens/>
              <w:ind w:right="74"/>
              <w:jc w:val="both"/>
            </w:pPr>
          </w:p>
        </w:tc>
        <w:tc>
          <w:tcPr>
            <w:tcW w:w="1134" w:type="dxa"/>
            <w:hideMark/>
          </w:tcPr>
          <w:p w:rsidR="001538FD" w:rsidRPr="00DC1346" w:rsidRDefault="001538FD" w:rsidP="00A331B6">
            <w:pPr>
              <w:keepLines/>
              <w:widowControl w:val="0"/>
              <w:suppressAutoHyphens/>
              <w:ind w:right="74" w:firstLine="85"/>
              <w:jc w:val="both"/>
            </w:pPr>
            <w:proofErr w:type="spellStart"/>
            <w:r w:rsidRPr="00DC1346">
              <w:t>м.п</w:t>
            </w:r>
            <w:proofErr w:type="spellEnd"/>
            <w:r w:rsidRPr="00DC1346">
              <w:t>.</w:t>
            </w:r>
          </w:p>
        </w:tc>
        <w:tc>
          <w:tcPr>
            <w:tcW w:w="284" w:type="dxa"/>
          </w:tcPr>
          <w:p w:rsidR="001538FD" w:rsidRPr="00DC1346" w:rsidRDefault="001538FD" w:rsidP="00A331B6">
            <w:pPr>
              <w:keepLines/>
              <w:widowControl w:val="0"/>
              <w:suppressAutoHyphens/>
              <w:ind w:right="74"/>
              <w:jc w:val="both"/>
            </w:pPr>
          </w:p>
        </w:tc>
      </w:tr>
    </w:tbl>
    <w:p w:rsidR="001538FD" w:rsidRDefault="001538FD" w:rsidP="002144CB">
      <w:pPr>
        <w:jc w:val="both"/>
        <w:rPr>
          <w:rFonts w:eastAsia="TimesNewRomanPSMT"/>
          <w:b/>
        </w:rPr>
      </w:pPr>
    </w:p>
    <w:p w:rsidR="001538FD" w:rsidRDefault="001538FD" w:rsidP="006F23F7">
      <w:pPr>
        <w:jc w:val="right"/>
        <w:rPr>
          <w:rFonts w:eastAsia="TimesNewRomanPSMT"/>
          <w:b/>
        </w:rPr>
      </w:pPr>
      <w:r>
        <w:rPr>
          <w:rFonts w:eastAsia="TimesNewRomanPSMT"/>
          <w:b/>
        </w:rPr>
        <w:br w:type="page"/>
        <w:t>Приложение Б</w:t>
      </w:r>
    </w:p>
    <w:p w:rsidR="001538FD" w:rsidRDefault="001538FD" w:rsidP="001538FD">
      <w:pPr>
        <w:jc w:val="right"/>
        <w:rPr>
          <w:rFonts w:eastAsia="TimesNewRomanPSMT"/>
          <w:b/>
        </w:rPr>
      </w:pPr>
      <w:r>
        <w:rPr>
          <w:rFonts w:eastAsia="TimesNewRomanPSMT"/>
          <w:b/>
        </w:rPr>
        <w:t>к Договору №____________</w:t>
      </w:r>
    </w:p>
    <w:p w:rsidR="001538FD" w:rsidRDefault="001538FD" w:rsidP="001538FD">
      <w:pPr>
        <w:jc w:val="right"/>
        <w:rPr>
          <w:rFonts w:eastAsia="TimesNewRomanPSMT"/>
          <w:b/>
        </w:rPr>
      </w:pPr>
      <w:r>
        <w:rPr>
          <w:rFonts w:eastAsia="TimesNewRomanPSMT"/>
          <w:b/>
        </w:rPr>
        <w:t>от «__</w:t>
      </w:r>
      <w:proofErr w:type="gramStart"/>
      <w:r>
        <w:rPr>
          <w:rFonts w:eastAsia="TimesNewRomanPSMT"/>
          <w:b/>
        </w:rPr>
        <w:t>_»_</w:t>
      </w:r>
      <w:proofErr w:type="gramEnd"/>
      <w:r>
        <w:rPr>
          <w:rFonts w:eastAsia="TimesNewRomanPSMT"/>
          <w:b/>
        </w:rPr>
        <w:t>_________ 20</w:t>
      </w:r>
      <w:r w:rsidR="006F23F7">
        <w:rPr>
          <w:rFonts w:eastAsia="TimesNewRomanPSMT"/>
          <w:b/>
        </w:rPr>
        <w:t>20</w:t>
      </w:r>
      <w:r>
        <w:rPr>
          <w:rFonts w:eastAsia="TimesNewRomanPSMT"/>
          <w:b/>
        </w:rPr>
        <w:t xml:space="preserve"> г.</w:t>
      </w:r>
    </w:p>
    <w:p w:rsidR="001538FD" w:rsidRDefault="001538FD" w:rsidP="002144CB">
      <w:pPr>
        <w:jc w:val="both"/>
        <w:rPr>
          <w:rFonts w:eastAsia="TimesNewRomanPSMT"/>
          <w:b/>
        </w:rPr>
      </w:pPr>
    </w:p>
    <w:p w:rsidR="000D55EE" w:rsidRDefault="000D55EE" w:rsidP="002144CB">
      <w:pPr>
        <w:jc w:val="both"/>
        <w:rPr>
          <w:rFonts w:eastAsia="TimesNewRomanPSMT"/>
          <w:b/>
        </w:rPr>
      </w:pPr>
    </w:p>
    <w:p w:rsidR="001538FD" w:rsidRDefault="001538FD" w:rsidP="001538FD">
      <w:pPr>
        <w:jc w:val="center"/>
        <w:rPr>
          <w:rFonts w:eastAsia="TimesNewRomanPSMT"/>
          <w:b/>
        </w:rPr>
      </w:pPr>
      <w:r>
        <w:rPr>
          <w:rFonts w:eastAsia="TimesNewRomanPSMT"/>
          <w:b/>
        </w:rPr>
        <w:t>Спецификация</w:t>
      </w:r>
    </w:p>
    <w:p w:rsidR="001538FD" w:rsidRDefault="001538FD" w:rsidP="001538FD">
      <w:pPr>
        <w:jc w:val="center"/>
        <w:rPr>
          <w:rFonts w:eastAsia="TimesNewRomanPSMT"/>
          <w:b/>
        </w:rPr>
      </w:pPr>
    </w:p>
    <w:tbl>
      <w:tblPr>
        <w:tblW w:w="48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224"/>
        <w:gridCol w:w="1157"/>
        <w:gridCol w:w="797"/>
        <w:gridCol w:w="1931"/>
        <w:gridCol w:w="1509"/>
        <w:gridCol w:w="1461"/>
      </w:tblGrid>
      <w:tr w:rsidR="000D55EE" w:rsidRPr="00704087" w:rsidTr="003C613D">
        <w:tc>
          <w:tcPr>
            <w:tcW w:w="286" w:type="pct"/>
            <w:shd w:val="clear" w:color="auto" w:fill="auto"/>
            <w:vAlign w:val="center"/>
          </w:tcPr>
          <w:p w:rsidR="000D55EE" w:rsidRPr="00704087" w:rsidRDefault="000D55EE" w:rsidP="003C613D">
            <w:pPr>
              <w:tabs>
                <w:tab w:val="left" w:pos="7726"/>
              </w:tabs>
              <w:jc w:val="center"/>
              <w:rPr>
                <w:b/>
                <w:szCs w:val="20"/>
              </w:rPr>
            </w:pPr>
            <w:r w:rsidRPr="00704087">
              <w:rPr>
                <w:b/>
                <w:szCs w:val="20"/>
              </w:rPr>
              <w:t>№</w:t>
            </w:r>
          </w:p>
          <w:p w:rsidR="000D55EE" w:rsidRPr="00704087" w:rsidRDefault="000D55EE" w:rsidP="003C613D">
            <w:pPr>
              <w:tabs>
                <w:tab w:val="left" w:pos="7726"/>
              </w:tabs>
              <w:jc w:val="center"/>
              <w:rPr>
                <w:b/>
                <w:caps/>
                <w:szCs w:val="20"/>
              </w:rPr>
            </w:pPr>
            <w:r w:rsidRPr="00704087">
              <w:rPr>
                <w:b/>
                <w:szCs w:val="20"/>
              </w:rPr>
              <w:t>п/п</w:t>
            </w:r>
          </w:p>
        </w:tc>
        <w:tc>
          <w:tcPr>
            <w:tcW w:w="1181" w:type="pct"/>
            <w:shd w:val="clear" w:color="auto" w:fill="auto"/>
            <w:vAlign w:val="center"/>
          </w:tcPr>
          <w:p w:rsidR="000D55EE" w:rsidRPr="00704087" w:rsidRDefault="000D55EE" w:rsidP="003C613D">
            <w:pPr>
              <w:tabs>
                <w:tab w:val="left" w:pos="7726"/>
              </w:tabs>
              <w:jc w:val="center"/>
              <w:rPr>
                <w:b/>
                <w:caps/>
                <w:szCs w:val="20"/>
              </w:rPr>
            </w:pPr>
            <w:r w:rsidRPr="00704087">
              <w:rPr>
                <w:b/>
                <w:szCs w:val="20"/>
              </w:rPr>
              <w:t>Наименование товара</w:t>
            </w:r>
          </w:p>
        </w:tc>
        <w:tc>
          <w:tcPr>
            <w:tcW w:w="519" w:type="pct"/>
            <w:shd w:val="clear" w:color="auto" w:fill="auto"/>
            <w:vAlign w:val="center"/>
          </w:tcPr>
          <w:p w:rsidR="000D55EE" w:rsidRPr="00704087" w:rsidRDefault="000D55EE" w:rsidP="003C613D">
            <w:pPr>
              <w:tabs>
                <w:tab w:val="left" w:pos="7726"/>
              </w:tabs>
              <w:jc w:val="center"/>
              <w:rPr>
                <w:b/>
                <w:szCs w:val="20"/>
              </w:rPr>
            </w:pPr>
            <w:r w:rsidRPr="00704087">
              <w:rPr>
                <w:b/>
                <w:szCs w:val="20"/>
              </w:rPr>
              <w:t>Фасовка</w:t>
            </w:r>
          </w:p>
        </w:tc>
        <w:tc>
          <w:tcPr>
            <w:tcW w:w="441" w:type="pct"/>
            <w:shd w:val="clear" w:color="auto" w:fill="auto"/>
            <w:vAlign w:val="center"/>
          </w:tcPr>
          <w:p w:rsidR="000D55EE" w:rsidRPr="00704087" w:rsidRDefault="000D55EE" w:rsidP="003C613D">
            <w:pPr>
              <w:tabs>
                <w:tab w:val="left" w:pos="7726"/>
              </w:tabs>
              <w:jc w:val="center"/>
              <w:rPr>
                <w:b/>
                <w:caps/>
                <w:szCs w:val="20"/>
              </w:rPr>
            </w:pPr>
            <w:r w:rsidRPr="00704087">
              <w:rPr>
                <w:b/>
                <w:szCs w:val="20"/>
              </w:rPr>
              <w:t>Ед. изм.</w:t>
            </w:r>
          </w:p>
        </w:tc>
        <w:tc>
          <w:tcPr>
            <w:tcW w:w="1029" w:type="pct"/>
            <w:shd w:val="clear" w:color="auto" w:fill="auto"/>
            <w:vAlign w:val="center"/>
          </w:tcPr>
          <w:p w:rsidR="000D55EE" w:rsidRPr="00704087" w:rsidRDefault="000D55EE" w:rsidP="003C613D">
            <w:pPr>
              <w:tabs>
                <w:tab w:val="left" w:pos="7726"/>
              </w:tabs>
              <w:jc w:val="center"/>
              <w:rPr>
                <w:b/>
                <w:caps/>
                <w:szCs w:val="20"/>
              </w:rPr>
            </w:pPr>
            <w:r w:rsidRPr="00704087">
              <w:rPr>
                <w:b/>
                <w:szCs w:val="20"/>
              </w:rPr>
              <w:t xml:space="preserve">Кол-во товара, кг </w:t>
            </w:r>
          </w:p>
        </w:tc>
        <w:tc>
          <w:tcPr>
            <w:tcW w:w="809" w:type="pct"/>
            <w:vAlign w:val="center"/>
          </w:tcPr>
          <w:p w:rsidR="000D55EE" w:rsidRPr="00704087" w:rsidRDefault="000D55EE" w:rsidP="003C613D">
            <w:pPr>
              <w:tabs>
                <w:tab w:val="left" w:pos="7726"/>
              </w:tabs>
              <w:jc w:val="center"/>
              <w:rPr>
                <w:b/>
              </w:rPr>
            </w:pPr>
            <w:r w:rsidRPr="00704087">
              <w:rPr>
                <w:b/>
              </w:rPr>
              <w:t>Цена за ед., руб.</w:t>
            </w:r>
          </w:p>
        </w:tc>
        <w:tc>
          <w:tcPr>
            <w:tcW w:w="734" w:type="pct"/>
            <w:vAlign w:val="center"/>
          </w:tcPr>
          <w:p w:rsidR="000D55EE" w:rsidRPr="00704087" w:rsidRDefault="000D55EE" w:rsidP="003C613D">
            <w:pPr>
              <w:tabs>
                <w:tab w:val="left" w:pos="7726"/>
              </w:tabs>
              <w:jc w:val="center"/>
              <w:rPr>
                <w:b/>
              </w:rPr>
            </w:pPr>
            <w:r w:rsidRPr="00704087">
              <w:rPr>
                <w:b/>
              </w:rPr>
              <w:t>Стоимость, руб.</w:t>
            </w:r>
          </w:p>
        </w:tc>
      </w:tr>
      <w:tr w:rsidR="000D55EE" w:rsidRPr="00704087" w:rsidTr="003C613D">
        <w:tc>
          <w:tcPr>
            <w:tcW w:w="286" w:type="pct"/>
            <w:shd w:val="clear" w:color="auto" w:fill="auto"/>
            <w:vAlign w:val="center"/>
          </w:tcPr>
          <w:p w:rsidR="000D55EE" w:rsidRPr="00704087" w:rsidRDefault="000D55EE" w:rsidP="003C613D">
            <w:pPr>
              <w:tabs>
                <w:tab w:val="left" w:pos="7726"/>
              </w:tabs>
              <w:jc w:val="center"/>
              <w:rPr>
                <w:b/>
                <w:caps/>
                <w:szCs w:val="20"/>
              </w:rPr>
            </w:pPr>
            <w:r w:rsidRPr="00704087">
              <w:rPr>
                <w:b/>
                <w:caps/>
                <w:szCs w:val="20"/>
              </w:rPr>
              <w:t>1</w:t>
            </w:r>
          </w:p>
        </w:tc>
        <w:tc>
          <w:tcPr>
            <w:tcW w:w="1181" w:type="pct"/>
            <w:shd w:val="clear" w:color="auto" w:fill="auto"/>
            <w:vAlign w:val="center"/>
          </w:tcPr>
          <w:p w:rsidR="000D55EE" w:rsidRPr="00704087" w:rsidRDefault="000D55EE" w:rsidP="003C613D">
            <w:pPr>
              <w:tabs>
                <w:tab w:val="left" w:pos="7726"/>
              </w:tabs>
              <w:jc w:val="center"/>
              <w:rPr>
                <w:b/>
                <w:caps/>
                <w:szCs w:val="20"/>
              </w:rPr>
            </w:pPr>
            <w:r w:rsidRPr="00704087">
              <w:rPr>
                <w:b/>
                <w:caps/>
                <w:szCs w:val="20"/>
              </w:rPr>
              <w:t>2</w:t>
            </w:r>
          </w:p>
        </w:tc>
        <w:tc>
          <w:tcPr>
            <w:tcW w:w="519" w:type="pct"/>
            <w:shd w:val="clear" w:color="auto" w:fill="auto"/>
            <w:vAlign w:val="center"/>
          </w:tcPr>
          <w:p w:rsidR="000D55EE" w:rsidRPr="00704087" w:rsidRDefault="000D55EE" w:rsidP="003C613D">
            <w:pPr>
              <w:tabs>
                <w:tab w:val="left" w:pos="7726"/>
              </w:tabs>
              <w:jc w:val="center"/>
              <w:rPr>
                <w:b/>
                <w:caps/>
                <w:szCs w:val="20"/>
              </w:rPr>
            </w:pPr>
            <w:r w:rsidRPr="00704087">
              <w:rPr>
                <w:b/>
                <w:caps/>
                <w:szCs w:val="20"/>
              </w:rPr>
              <w:t>4</w:t>
            </w:r>
          </w:p>
        </w:tc>
        <w:tc>
          <w:tcPr>
            <w:tcW w:w="441" w:type="pct"/>
            <w:shd w:val="clear" w:color="auto" w:fill="auto"/>
            <w:vAlign w:val="center"/>
          </w:tcPr>
          <w:p w:rsidR="000D55EE" w:rsidRPr="00704087" w:rsidRDefault="000D55EE" w:rsidP="003C613D">
            <w:pPr>
              <w:tabs>
                <w:tab w:val="left" w:pos="7726"/>
              </w:tabs>
              <w:jc w:val="center"/>
              <w:rPr>
                <w:b/>
                <w:caps/>
                <w:szCs w:val="20"/>
              </w:rPr>
            </w:pPr>
            <w:r w:rsidRPr="00704087">
              <w:rPr>
                <w:b/>
                <w:caps/>
                <w:szCs w:val="20"/>
              </w:rPr>
              <w:t>5</w:t>
            </w:r>
          </w:p>
        </w:tc>
        <w:tc>
          <w:tcPr>
            <w:tcW w:w="1029" w:type="pct"/>
            <w:shd w:val="clear" w:color="auto" w:fill="auto"/>
            <w:vAlign w:val="center"/>
          </w:tcPr>
          <w:p w:rsidR="000D55EE" w:rsidRPr="00704087" w:rsidRDefault="000D55EE" w:rsidP="003C613D">
            <w:pPr>
              <w:tabs>
                <w:tab w:val="left" w:pos="7726"/>
              </w:tabs>
              <w:jc w:val="center"/>
              <w:rPr>
                <w:b/>
                <w:caps/>
                <w:szCs w:val="20"/>
              </w:rPr>
            </w:pPr>
            <w:r w:rsidRPr="00704087">
              <w:rPr>
                <w:b/>
                <w:caps/>
                <w:szCs w:val="20"/>
              </w:rPr>
              <w:t>6</w:t>
            </w:r>
          </w:p>
        </w:tc>
        <w:tc>
          <w:tcPr>
            <w:tcW w:w="809" w:type="pct"/>
            <w:vAlign w:val="center"/>
          </w:tcPr>
          <w:p w:rsidR="000D55EE" w:rsidRPr="00704087" w:rsidRDefault="000D55EE" w:rsidP="003C613D">
            <w:pPr>
              <w:tabs>
                <w:tab w:val="left" w:pos="7726"/>
              </w:tabs>
              <w:jc w:val="center"/>
              <w:rPr>
                <w:b/>
                <w:caps/>
                <w:szCs w:val="20"/>
              </w:rPr>
            </w:pPr>
            <w:r w:rsidRPr="00704087">
              <w:rPr>
                <w:b/>
                <w:caps/>
                <w:szCs w:val="20"/>
              </w:rPr>
              <w:t>7</w:t>
            </w:r>
          </w:p>
        </w:tc>
        <w:tc>
          <w:tcPr>
            <w:tcW w:w="734" w:type="pct"/>
            <w:vAlign w:val="center"/>
          </w:tcPr>
          <w:p w:rsidR="000D55EE" w:rsidRPr="00704087" w:rsidRDefault="000D55EE" w:rsidP="003C613D">
            <w:pPr>
              <w:tabs>
                <w:tab w:val="left" w:pos="7726"/>
              </w:tabs>
              <w:jc w:val="center"/>
              <w:rPr>
                <w:b/>
                <w:caps/>
                <w:szCs w:val="20"/>
              </w:rPr>
            </w:pPr>
            <w:r w:rsidRPr="00704087">
              <w:rPr>
                <w:b/>
                <w:caps/>
                <w:szCs w:val="20"/>
              </w:rPr>
              <w:t>8</w:t>
            </w:r>
          </w:p>
        </w:tc>
      </w:tr>
      <w:tr w:rsidR="000D55EE" w:rsidRPr="00704087" w:rsidTr="003C613D">
        <w:tc>
          <w:tcPr>
            <w:tcW w:w="286" w:type="pct"/>
            <w:shd w:val="clear" w:color="auto" w:fill="auto"/>
            <w:vAlign w:val="center"/>
          </w:tcPr>
          <w:p w:rsidR="000D55EE" w:rsidRPr="00704087" w:rsidRDefault="000D55EE" w:rsidP="003C613D">
            <w:pPr>
              <w:jc w:val="center"/>
              <w:rPr>
                <w:szCs w:val="20"/>
              </w:rPr>
            </w:pPr>
            <w:r w:rsidRPr="00704087">
              <w:rPr>
                <w:szCs w:val="20"/>
              </w:rPr>
              <w:t>1</w:t>
            </w:r>
          </w:p>
        </w:tc>
        <w:tc>
          <w:tcPr>
            <w:tcW w:w="1181" w:type="pct"/>
            <w:shd w:val="clear" w:color="auto" w:fill="auto"/>
            <w:vAlign w:val="center"/>
          </w:tcPr>
          <w:p w:rsidR="000D55EE" w:rsidRPr="00704087" w:rsidRDefault="000D55EE" w:rsidP="003C613D">
            <w:pPr>
              <w:tabs>
                <w:tab w:val="left" w:pos="0"/>
                <w:tab w:val="left" w:pos="190"/>
              </w:tabs>
              <w:jc w:val="both"/>
              <w:rPr>
                <w:szCs w:val="20"/>
              </w:rPr>
            </w:pPr>
            <w:r w:rsidRPr="00704087">
              <w:rPr>
                <w:szCs w:val="20"/>
              </w:rPr>
              <w:t>Курица тушка замороженная</w:t>
            </w:r>
          </w:p>
        </w:tc>
        <w:tc>
          <w:tcPr>
            <w:tcW w:w="519" w:type="pct"/>
            <w:shd w:val="clear" w:color="auto" w:fill="auto"/>
            <w:vAlign w:val="center"/>
          </w:tcPr>
          <w:p w:rsidR="000D55EE" w:rsidRPr="00704087" w:rsidRDefault="000D55EE" w:rsidP="003C613D">
            <w:pPr>
              <w:jc w:val="center"/>
              <w:rPr>
                <w:szCs w:val="20"/>
              </w:rPr>
            </w:pPr>
            <w:r w:rsidRPr="00704087">
              <w:rPr>
                <w:szCs w:val="20"/>
              </w:rPr>
              <w:t>коробки до15 кг</w:t>
            </w:r>
          </w:p>
        </w:tc>
        <w:tc>
          <w:tcPr>
            <w:tcW w:w="441" w:type="pct"/>
            <w:shd w:val="clear" w:color="auto" w:fill="auto"/>
            <w:vAlign w:val="center"/>
          </w:tcPr>
          <w:p w:rsidR="000D55EE" w:rsidRPr="00704087" w:rsidRDefault="000D55EE" w:rsidP="003C613D">
            <w:pPr>
              <w:jc w:val="center"/>
              <w:rPr>
                <w:szCs w:val="20"/>
              </w:rPr>
            </w:pPr>
            <w:r w:rsidRPr="00704087">
              <w:rPr>
                <w:szCs w:val="20"/>
              </w:rPr>
              <w:t>кг</w:t>
            </w:r>
          </w:p>
        </w:tc>
        <w:tc>
          <w:tcPr>
            <w:tcW w:w="1029" w:type="pct"/>
            <w:shd w:val="clear" w:color="auto" w:fill="auto"/>
            <w:vAlign w:val="center"/>
          </w:tcPr>
          <w:p w:rsidR="000D55EE" w:rsidRPr="00704087" w:rsidRDefault="000D55EE" w:rsidP="003C613D">
            <w:pPr>
              <w:jc w:val="both"/>
              <w:rPr>
                <w:szCs w:val="20"/>
              </w:rPr>
            </w:pPr>
            <w:r w:rsidRPr="00704087">
              <w:rPr>
                <w:szCs w:val="20"/>
              </w:rPr>
              <w:t xml:space="preserve">Максимальное количество не более 500 кг </w:t>
            </w:r>
          </w:p>
        </w:tc>
        <w:tc>
          <w:tcPr>
            <w:tcW w:w="809" w:type="pct"/>
            <w:vAlign w:val="center"/>
          </w:tcPr>
          <w:p w:rsidR="000D55EE" w:rsidRPr="00704087" w:rsidRDefault="000D55EE" w:rsidP="003C613D">
            <w:pPr>
              <w:rPr>
                <w:szCs w:val="20"/>
              </w:rPr>
            </w:pPr>
          </w:p>
        </w:tc>
        <w:tc>
          <w:tcPr>
            <w:tcW w:w="734" w:type="pct"/>
            <w:vAlign w:val="center"/>
          </w:tcPr>
          <w:p w:rsidR="000D55EE" w:rsidRPr="00704087" w:rsidRDefault="000D55EE" w:rsidP="003C613D">
            <w:pPr>
              <w:rPr>
                <w:szCs w:val="20"/>
              </w:rPr>
            </w:pPr>
          </w:p>
        </w:tc>
      </w:tr>
      <w:tr w:rsidR="000D55EE" w:rsidRPr="00704087" w:rsidTr="003C613D">
        <w:tc>
          <w:tcPr>
            <w:tcW w:w="286" w:type="pct"/>
            <w:shd w:val="clear" w:color="auto" w:fill="auto"/>
            <w:vAlign w:val="center"/>
          </w:tcPr>
          <w:p w:rsidR="000D55EE" w:rsidRPr="00704087" w:rsidRDefault="000D55EE" w:rsidP="003C613D">
            <w:pPr>
              <w:jc w:val="center"/>
              <w:rPr>
                <w:szCs w:val="20"/>
              </w:rPr>
            </w:pPr>
            <w:r w:rsidRPr="00704087">
              <w:rPr>
                <w:szCs w:val="20"/>
              </w:rPr>
              <w:t>2</w:t>
            </w:r>
          </w:p>
        </w:tc>
        <w:tc>
          <w:tcPr>
            <w:tcW w:w="1181" w:type="pct"/>
            <w:shd w:val="clear" w:color="auto" w:fill="auto"/>
            <w:vAlign w:val="center"/>
          </w:tcPr>
          <w:p w:rsidR="000D55EE" w:rsidRPr="00704087" w:rsidRDefault="000D55EE" w:rsidP="003C613D">
            <w:pPr>
              <w:tabs>
                <w:tab w:val="left" w:pos="190"/>
              </w:tabs>
              <w:jc w:val="both"/>
              <w:rPr>
                <w:szCs w:val="20"/>
              </w:rPr>
            </w:pPr>
            <w:r w:rsidRPr="00704087">
              <w:rPr>
                <w:szCs w:val="20"/>
              </w:rPr>
              <w:t>Бедро куриное без кости без кожи замороженное</w:t>
            </w:r>
          </w:p>
        </w:tc>
        <w:tc>
          <w:tcPr>
            <w:tcW w:w="519" w:type="pct"/>
            <w:shd w:val="clear" w:color="auto" w:fill="auto"/>
            <w:vAlign w:val="center"/>
          </w:tcPr>
          <w:p w:rsidR="000D55EE" w:rsidRPr="00704087" w:rsidRDefault="000D55EE" w:rsidP="003C613D">
            <w:pPr>
              <w:jc w:val="center"/>
              <w:rPr>
                <w:szCs w:val="20"/>
              </w:rPr>
            </w:pPr>
            <w:r w:rsidRPr="00704087">
              <w:rPr>
                <w:szCs w:val="20"/>
              </w:rPr>
              <w:t>коробки до 15 кг</w:t>
            </w:r>
          </w:p>
        </w:tc>
        <w:tc>
          <w:tcPr>
            <w:tcW w:w="441" w:type="pct"/>
            <w:shd w:val="clear" w:color="auto" w:fill="auto"/>
            <w:vAlign w:val="center"/>
          </w:tcPr>
          <w:p w:rsidR="000D55EE" w:rsidRPr="00704087" w:rsidRDefault="000D55EE" w:rsidP="003C613D">
            <w:pPr>
              <w:jc w:val="center"/>
              <w:rPr>
                <w:szCs w:val="20"/>
              </w:rPr>
            </w:pPr>
            <w:r>
              <w:rPr>
                <w:szCs w:val="20"/>
              </w:rPr>
              <w:t>кг</w:t>
            </w:r>
          </w:p>
        </w:tc>
        <w:tc>
          <w:tcPr>
            <w:tcW w:w="1029" w:type="pct"/>
            <w:shd w:val="clear" w:color="auto" w:fill="auto"/>
            <w:vAlign w:val="center"/>
          </w:tcPr>
          <w:p w:rsidR="000D55EE" w:rsidRPr="00704087" w:rsidRDefault="000D55EE" w:rsidP="003C613D">
            <w:pPr>
              <w:jc w:val="both"/>
              <w:rPr>
                <w:szCs w:val="20"/>
              </w:rPr>
            </w:pPr>
            <w:r w:rsidRPr="00704087">
              <w:rPr>
                <w:szCs w:val="20"/>
              </w:rPr>
              <w:t xml:space="preserve">Максимальное количество не более 1000 кг </w:t>
            </w:r>
          </w:p>
        </w:tc>
        <w:tc>
          <w:tcPr>
            <w:tcW w:w="809" w:type="pct"/>
            <w:vAlign w:val="center"/>
          </w:tcPr>
          <w:p w:rsidR="000D55EE" w:rsidRPr="00704087" w:rsidRDefault="000D55EE" w:rsidP="003C613D">
            <w:pPr>
              <w:rPr>
                <w:szCs w:val="20"/>
              </w:rPr>
            </w:pPr>
          </w:p>
        </w:tc>
        <w:tc>
          <w:tcPr>
            <w:tcW w:w="734" w:type="pct"/>
            <w:vAlign w:val="center"/>
          </w:tcPr>
          <w:p w:rsidR="000D55EE" w:rsidRPr="00704087" w:rsidRDefault="000D55EE" w:rsidP="003C613D">
            <w:pPr>
              <w:rPr>
                <w:szCs w:val="20"/>
              </w:rPr>
            </w:pPr>
          </w:p>
        </w:tc>
      </w:tr>
      <w:tr w:rsidR="000D55EE" w:rsidRPr="00704087" w:rsidTr="003C613D">
        <w:tc>
          <w:tcPr>
            <w:tcW w:w="286" w:type="pct"/>
            <w:shd w:val="clear" w:color="auto" w:fill="auto"/>
            <w:vAlign w:val="center"/>
          </w:tcPr>
          <w:p w:rsidR="000D55EE" w:rsidRPr="00704087" w:rsidRDefault="000D55EE" w:rsidP="003C613D">
            <w:pPr>
              <w:jc w:val="center"/>
              <w:rPr>
                <w:szCs w:val="20"/>
              </w:rPr>
            </w:pPr>
            <w:r w:rsidRPr="00704087">
              <w:rPr>
                <w:szCs w:val="20"/>
              </w:rPr>
              <w:t>3</w:t>
            </w:r>
          </w:p>
        </w:tc>
        <w:tc>
          <w:tcPr>
            <w:tcW w:w="1181" w:type="pct"/>
            <w:shd w:val="clear" w:color="auto" w:fill="auto"/>
            <w:vAlign w:val="center"/>
          </w:tcPr>
          <w:p w:rsidR="000D55EE" w:rsidRPr="00704087" w:rsidRDefault="000D55EE" w:rsidP="003C613D">
            <w:pPr>
              <w:tabs>
                <w:tab w:val="left" w:pos="190"/>
              </w:tabs>
              <w:jc w:val="both"/>
              <w:rPr>
                <w:szCs w:val="20"/>
              </w:rPr>
            </w:pPr>
            <w:r w:rsidRPr="00704087">
              <w:rPr>
                <w:szCs w:val="20"/>
              </w:rPr>
              <w:t>Филе птицы (грудки) замороженное</w:t>
            </w:r>
          </w:p>
        </w:tc>
        <w:tc>
          <w:tcPr>
            <w:tcW w:w="519" w:type="pct"/>
            <w:shd w:val="clear" w:color="auto" w:fill="auto"/>
            <w:vAlign w:val="center"/>
          </w:tcPr>
          <w:p w:rsidR="000D55EE" w:rsidRPr="00704087" w:rsidRDefault="000D55EE" w:rsidP="003C613D">
            <w:pPr>
              <w:jc w:val="center"/>
              <w:rPr>
                <w:szCs w:val="20"/>
              </w:rPr>
            </w:pPr>
            <w:r w:rsidRPr="00704087">
              <w:rPr>
                <w:szCs w:val="20"/>
              </w:rPr>
              <w:t>коробки до 15 кг</w:t>
            </w:r>
          </w:p>
        </w:tc>
        <w:tc>
          <w:tcPr>
            <w:tcW w:w="441" w:type="pct"/>
            <w:shd w:val="clear" w:color="auto" w:fill="auto"/>
            <w:vAlign w:val="center"/>
          </w:tcPr>
          <w:p w:rsidR="000D55EE" w:rsidRPr="00704087" w:rsidRDefault="000D55EE" w:rsidP="003C613D">
            <w:pPr>
              <w:jc w:val="center"/>
              <w:rPr>
                <w:szCs w:val="20"/>
              </w:rPr>
            </w:pPr>
            <w:r w:rsidRPr="00704087">
              <w:rPr>
                <w:szCs w:val="20"/>
              </w:rPr>
              <w:t>кг</w:t>
            </w:r>
          </w:p>
        </w:tc>
        <w:tc>
          <w:tcPr>
            <w:tcW w:w="1029" w:type="pct"/>
            <w:shd w:val="clear" w:color="auto" w:fill="auto"/>
            <w:vAlign w:val="center"/>
          </w:tcPr>
          <w:p w:rsidR="000D55EE" w:rsidRPr="00704087" w:rsidRDefault="000D55EE" w:rsidP="003C613D">
            <w:pPr>
              <w:jc w:val="both"/>
              <w:rPr>
                <w:szCs w:val="20"/>
              </w:rPr>
            </w:pPr>
            <w:r w:rsidRPr="00704087">
              <w:rPr>
                <w:szCs w:val="20"/>
              </w:rPr>
              <w:t xml:space="preserve">Максимальное количество не более 1500 кг </w:t>
            </w:r>
          </w:p>
        </w:tc>
        <w:tc>
          <w:tcPr>
            <w:tcW w:w="809" w:type="pct"/>
            <w:vAlign w:val="center"/>
          </w:tcPr>
          <w:p w:rsidR="000D55EE" w:rsidRPr="00704087" w:rsidRDefault="000D55EE" w:rsidP="003C613D">
            <w:pPr>
              <w:rPr>
                <w:szCs w:val="20"/>
              </w:rPr>
            </w:pPr>
          </w:p>
        </w:tc>
        <w:tc>
          <w:tcPr>
            <w:tcW w:w="734" w:type="pct"/>
            <w:vAlign w:val="center"/>
          </w:tcPr>
          <w:p w:rsidR="000D55EE" w:rsidRPr="00704087" w:rsidRDefault="000D55EE" w:rsidP="003C613D">
            <w:pPr>
              <w:rPr>
                <w:szCs w:val="20"/>
              </w:rPr>
            </w:pPr>
          </w:p>
        </w:tc>
      </w:tr>
      <w:tr w:rsidR="000D55EE" w:rsidRPr="00704087" w:rsidTr="003C613D">
        <w:trPr>
          <w:trHeight w:val="467"/>
        </w:trPr>
        <w:tc>
          <w:tcPr>
            <w:tcW w:w="4266" w:type="pct"/>
            <w:gridSpan w:val="6"/>
            <w:shd w:val="clear" w:color="auto" w:fill="auto"/>
            <w:vAlign w:val="center"/>
          </w:tcPr>
          <w:p w:rsidR="000D55EE" w:rsidRPr="00704087" w:rsidRDefault="000D55EE" w:rsidP="003C613D">
            <w:pPr>
              <w:jc w:val="right"/>
              <w:rPr>
                <w:szCs w:val="20"/>
              </w:rPr>
            </w:pPr>
            <w:r w:rsidRPr="00704087">
              <w:rPr>
                <w:szCs w:val="20"/>
              </w:rPr>
              <w:t>ИТОГО:</w:t>
            </w:r>
          </w:p>
        </w:tc>
        <w:tc>
          <w:tcPr>
            <w:tcW w:w="734" w:type="pct"/>
            <w:vAlign w:val="center"/>
          </w:tcPr>
          <w:p w:rsidR="000D55EE" w:rsidRPr="00704087" w:rsidRDefault="000D55EE" w:rsidP="003C613D">
            <w:pPr>
              <w:rPr>
                <w:szCs w:val="20"/>
              </w:rPr>
            </w:pPr>
          </w:p>
        </w:tc>
      </w:tr>
    </w:tbl>
    <w:p w:rsidR="000D55EE" w:rsidRDefault="000D55EE" w:rsidP="001538FD">
      <w:pPr>
        <w:jc w:val="center"/>
        <w:rPr>
          <w:rFonts w:eastAsia="TimesNewRomanPSMT"/>
          <w:b/>
        </w:rPr>
      </w:pPr>
    </w:p>
    <w:p w:rsidR="000D55EE" w:rsidRDefault="000D55EE" w:rsidP="001538FD">
      <w:pPr>
        <w:jc w:val="center"/>
        <w:rPr>
          <w:rFonts w:eastAsia="TimesNewRomanPSMT"/>
          <w:b/>
        </w:rPr>
      </w:pPr>
    </w:p>
    <w:p w:rsidR="000D55EE" w:rsidRDefault="000D55EE" w:rsidP="001538FD">
      <w:pPr>
        <w:jc w:val="center"/>
        <w:rPr>
          <w:rFonts w:eastAsia="TimesNewRomanPSMT"/>
          <w:b/>
        </w:rPr>
      </w:pPr>
    </w:p>
    <w:p w:rsidR="00EF2A65" w:rsidRDefault="00EF2A65" w:rsidP="00EF2A65">
      <w:pPr>
        <w:autoSpaceDE w:val="0"/>
        <w:autoSpaceDN w:val="0"/>
        <w:adjustRightInd w:val="0"/>
        <w:jc w:val="both"/>
      </w:pPr>
    </w:p>
    <w:p w:rsidR="00EF2A65" w:rsidRDefault="00EF2A65" w:rsidP="00EF2A65">
      <w:pPr>
        <w:autoSpaceDE w:val="0"/>
        <w:autoSpaceDN w:val="0"/>
        <w:adjustRightInd w:val="0"/>
        <w:jc w:val="both"/>
      </w:pPr>
      <w:r>
        <w:t>ВСЕГО: _____________ рублей (</w:t>
      </w:r>
      <w:r>
        <w:rPr>
          <w:i/>
        </w:rPr>
        <w:t>_______________</w:t>
      </w:r>
      <w:r>
        <w:t>), в том числе НДС (по ставке, предусмотренной Налоговым кодексом Российской Федерации) в размере ________________ рублей (</w:t>
      </w:r>
      <w:r>
        <w:rPr>
          <w:i/>
        </w:rPr>
        <w:t>_________________</w:t>
      </w:r>
      <w:r>
        <w:t>).</w:t>
      </w:r>
    </w:p>
    <w:p w:rsidR="001538FD" w:rsidRDefault="001538FD" w:rsidP="00EF2A65">
      <w:pPr>
        <w:rPr>
          <w:rFonts w:eastAsia="TimesNewRomanPSMT"/>
          <w:b/>
        </w:rPr>
      </w:pPr>
    </w:p>
    <w:p w:rsidR="001538FD" w:rsidRDefault="001538FD" w:rsidP="001538FD">
      <w:pPr>
        <w:jc w:val="center"/>
        <w:rPr>
          <w:rFonts w:eastAsia="TimesNewRomanPSMT"/>
          <w:b/>
        </w:rPr>
      </w:pPr>
    </w:p>
    <w:p w:rsidR="00EF2A65" w:rsidRDefault="00EF2A65" w:rsidP="001538FD">
      <w:pPr>
        <w:jc w:val="center"/>
        <w:rPr>
          <w:rFonts w:eastAsia="TimesNewRomanPSMT"/>
          <w:b/>
        </w:rPr>
      </w:pPr>
    </w:p>
    <w:p w:rsidR="00EF2A65" w:rsidRDefault="00EF2A65" w:rsidP="001538FD">
      <w:pPr>
        <w:jc w:val="center"/>
        <w:rPr>
          <w:rFonts w:eastAsia="TimesNewRomanPSMT"/>
          <w:b/>
        </w:rPr>
      </w:pPr>
    </w:p>
    <w:p w:rsidR="00EF2A65" w:rsidRDefault="00EF2A65" w:rsidP="001538FD">
      <w:pPr>
        <w:jc w:val="center"/>
        <w:rPr>
          <w:rFonts w:eastAsia="TimesNewRomanPSMT"/>
          <w:b/>
        </w:rPr>
      </w:pPr>
    </w:p>
    <w:p w:rsidR="00EF2A65" w:rsidRDefault="00EF2A65" w:rsidP="001538FD">
      <w:pPr>
        <w:jc w:val="center"/>
        <w:rPr>
          <w:rFonts w:eastAsia="TimesNewRomanPSMT"/>
          <w:b/>
        </w:rPr>
      </w:pPr>
    </w:p>
    <w:p w:rsidR="00EF2A65" w:rsidRDefault="00EF2A65" w:rsidP="001538FD">
      <w:pPr>
        <w:jc w:val="center"/>
        <w:rPr>
          <w:rFonts w:eastAsia="TimesNewRomanPSMT"/>
          <w:b/>
        </w:rPr>
      </w:pPr>
    </w:p>
    <w:p w:rsidR="00EF2A65" w:rsidRDefault="00EF2A65" w:rsidP="001538FD">
      <w:pPr>
        <w:jc w:val="center"/>
        <w:rPr>
          <w:rFonts w:eastAsia="TimesNewRomanPSMT"/>
          <w:b/>
        </w:rPr>
      </w:pPr>
    </w:p>
    <w:tbl>
      <w:tblPr>
        <w:tblW w:w="10170" w:type="dxa"/>
        <w:tblLayout w:type="fixed"/>
        <w:tblLook w:val="04A0" w:firstRow="1" w:lastRow="0" w:firstColumn="1" w:lastColumn="0" w:noHBand="0" w:noVBand="1"/>
      </w:tblPr>
      <w:tblGrid>
        <w:gridCol w:w="2017"/>
        <w:gridCol w:w="1098"/>
        <w:gridCol w:w="1669"/>
        <w:gridCol w:w="268"/>
        <w:gridCol w:w="1540"/>
        <w:gridCol w:w="2160"/>
        <w:gridCol w:w="1134"/>
        <w:gridCol w:w="284"/>
      </w:tblGrid>
      <w:tr w:rsidR="001538FD" w:rsidRPr="00DC1346" w:rsidTr="00A331B6">
        <w:trPr>
          <w:trHeight w:val="80"/>
        </w:trPr>
        <w:tc>
          <w:tcPr>
            <w:tcW w:w="4786" w:type="dxa"/>
            <w:gridSpan w:val="3"/>
            <w:hideMark/>
          </w:tcPr>
          <w:p w:rsidR="001538FD" w:rsidRPr="00DC1346" w:rsidRDefault="001538FD" w:rsidP="00A331B6">
            <w:pPr>
              <w:keepLines/>
              <w:widowControl w:val="0"/>
              <w:suppressAutoHyphens/>
              <w:ind w:hanging="21"/>
              <w:jc w:val="both"/>
              <w:rPr>
                <w:b/>
              </w:rPr>
            </w:pPr>
            <w:r w:rsidRPr="00DC1346">
              <w:rPr>
                <w:b/>
              </w:rPr>
              <w:t>Заказчик:</w:t>
            </w:r>
          </w:p>
        </w:tc>
        <w:tc>
          <w:tcPr>
            <w:tcW w:w="268" w:type="dxa"/>
          </w:tcPr>
          <w:p w:rsidR="001538FD" w:rsidRPr="00DC1346" w:rsidRDefault="001538FD" w:rsidP="00A331B6">
            <w:pPr>
              <w:keepLines/>
              <w:widowControl w:val="0"/>
              <w:suppressAutoHyphens/>
              <w:ind w:hanging="21"/>
              <w:jc w:val="both"/>
              <w:rPr>
                <w:b/>
              </w:rPr>
            </w:pPr>
          </w:p>
        </w:tc>
        <w:tc>
          <w:tcPr>
            <w:tcW w:w="5119" w:type="dxa"/>
            <w:gridSpan w:val="4"/>
            <w:hideMark/>
          </w:tcPr>
          <w:p w:rsidR="001538FD" w:rsidRPr="00DC1346" w:rsidRDefault="001538FD" w:rsidP="00A331B6">
            <w:pPr>
              <w:keepLines/>
              <w:widowControl w:val="0"/>
              <w:suppressAutoHyphens/>
              <w:ind w:hanging="21"/>
              <w:jc w:val="both"/>
              <w:rPr>
                <w:b/>
              </w:rPr>
            </w:pPr>
            <w:r>
              <w:rPr>
                <w:b/>
              </w:rPr>
              <w:t>Поставщик</w:t>
            </w:r>
            <w:r w:rsidRPr="00DC1346">
              <w:rPr>
                <w:b/>
              </w:rPr>
              <w:t>:</w:t>
            </w:r>
          </w:p>
        </w:tc>
      </w:tr>
      <w:tr w:rsidR="001538FD" w:rsidRPr="00DC1346" w:rsidTr="00A331B6">
        <w:trPr>
          <w:trHeight w:val="88"/>
        </w:trPr>
        <w:tc>
          <w:tcPr>
            <w:tcW w:w="4786" w:type="dxa"/>
            <w:gridSpan w:val="3"/>
          </w:tcPr>
          <w:p w:rsidR="001538FD" w:rsidRPr="00DC1346" w:rsidRDefault="001538FD" w:rsidP="00A331B6">
            <w:pPr>
              <w:keepLines/>
              <w:widowControl w:val="0"/>
              <w:suppressAutoHyphens/>
              <w:jc w:val="both"/>
              <w:rPr>
                <w:b/>
              </w:rPr>
            </w:pPr>
          </w:p>
        </w:tc>
        <w:tc>
          <w:tcPr>
            <w:tcW w:w="268" w:type="dxa"/>
          </w:tcPr>
          <w:p w:rsidR="001538FD" w:rsidRPr="00DC1346" w:rsidRDefault="001538FD" w:rsidP="00A331B6">
            <w:pPr>
              <w:keepLines/>
              <w:widowControl w:val="0"/>
              <w:suppressAutoHyphens/>
              <w:ind w:hanging="21"/>
              <w:jc w:val="both"/>
              <w:rPr>
                <w:b/>
              </w:rPr>
            </w:pPr>
          </w:p>
        </w:tc>
        <w:tc>
          <w:tcPr>
            <w:tcW w:w="5119" w:type="dxa"/>
            <w:gridSpan w:val="4"/>
          </w:tcPr>
          <w:p w:rsidR="001538FD" w:rsidRPr="00DC1346" w:rsidRDefault="001538FD" w:rsidP="00A331B6">
            <w:pPr>
              <w:keepLines/>
              <w:widowControl w:val="0"/>
              <w:suppressAutoHyphens/>
              <w:ind w:hanging="21"/>
              <w:jc w:val="both"/>
              <w:rPr>
                <w:b/>
              </w:rPr>
            </w:pPr>
          </w:p>
        </w:tc>
      </w:tr>
      <w:tr w:rsidR="001538FD" w:rsidRPr="00DC1346" w:rsidTr="00A331B6">
        <w:trPr>
          <w:trHeight w:val="80"/>
        </w:trPr>
        <w:tc>
          <w:tcPr>
            <w:tcW w:w="4786" w:type="dxa"/>
            <w:gridSpan w:val="3"/>
            <w:hideMark/>
          </w:tcPr>
          <w:p w:rsidR="001538FD" w:rsidRPr="00DC1346" w:rsidRDefault="001538FD" w:rsidP="00A331B6">
            <w:pPr>
              <w:keepLines/>
              <w:widowControl w:val="0"/>
              <w:suppressAutoHyphens/>
              <w:ind w:hanging="21"/>
              <w:jc w:val="both"/>
              <w:rPr>
                <w:rFonts w:eastAsia="Calibri"/>
              </w:rPr>
            </w:pPr>
            <w:r w:rsidRPr="00DC1346">
              <w:rPr>
                <w:rFonts w:eastAsia="Calibri"/>
              </w:rPr>
              <w:t>Директор</w:t>
            </w:r>
          </w:p>
          <w:p w:rsidR="001538FD" w:rsidRPr="00DC1346" w:rsidRDefault="001538FD" w:rsidP="00A331B6">
            <w:pPr>
              <w:keepLines/>
              <w:widowControl w:val="0"/>
              <w:suppressAutoHyphens/>
              <w:ind w:hanging="21"/>
              <w:jc w:val="both"/>
              <w:rPr>
                <w:b/>
              </w:rPr>
            </w:pPr>
            <w:r w:rsidRPr="00DC1346">
              <w:rPr>
                <w:rFonts w:eastAsia="Calibri"/>
              </w:rPr>
              <w:t>НИУ ВШЭ – Санкт-Петербург</w:t>
            </w:r>
          </w:p>
        </w:tc>
        <w:tc>
          <w:tcPr>
            <w:tcW w:w="268" w:type="dxa"/>
          </w:tcPr>
          <w:p w:rsidR="001538FD" w:rsidRPr="00DC1346" w:rsidRDefault="001538FD" w:rsidP="00A331B6">
            <w:pPr>
              <w:keepLines/>
              <w:widowControl w:val="0"/>
              <w:suppressAutoHyphens/>
              <w:ind w:hanging="21"/>
              <w:jc w:val="both"/>
              <w:rPr>
                <w:b/>
              </w:rPr>
            </w:pPr>
          </w:p>
        </w:tc>
        <w:tc>
          <w:tcPr>
            <w:tcW w:w="5119" w:type="dxa"/>
            <w:gridSpan w:val="4"/>
            <w:hideMark/>
          </w:tcPr>
          <w:p w:rsidR="001538FD" w:rsidRPr="00DC1346" w:rsidRDefault="001538FD" w:rsidP="00A331B6">
            <w:pPr>
              <w:keepLines/>
              <w:widowControl w:val="0"/>
              <w:suppressAutoHyphens/>
              <w:ind w:hanging="21"/>
              <w:jc w:val="both"/>
              <w:rPr>
                <w:b/>
              </w:rPr>
            </w:pPr>
            <w:r w:rsidRPr="00DC1346">
              <w:rPr>
                <w:rFonts w:eastAsia="Calibri"/>
                <w:color w:val="E36C0A"/>
              </w:rPr>
              <w:t>[</w:t>
            </w:r>
            <w:r w:rsidRPr="00DC1346">
              <w:rPr>
                <w:rFonts w:eastAsia="Calibri"/>
                <w:i/>
                <w:color w:val="E36C0A"/>
              </w:rPr>
              <w:t>укажите должность подписанта</w:t>
            </w:r>
            <w:r w:rsidRPr="00DC1346">
              <w:rPr>
                <w:rFonts w:eastAsia="Calibri"/>
                <w:color w:val="E36C0A"/>
              </w:rPr>
              <w:t>]</w:t>
            </w:r>
          </w:p>
        </w:tc>
      </w:tr>
      <w:tr w:rsidR="001538FD" w:rsidRPr="00DC1346" w:rsidTr="00A331B6">
        <w:trPr>
          <w:trHeight w:val="238"/>
        </w:trPr>
        <w:tc>
          <w:tcPr>
            <w:tcW w:w="2018" w:type="dxa"/>
            <w:tcBorders>
              <w:top w:val="nil"/>
              <w:left w:val="nil"/>
              <w:bottom w:val="single" w:sz="4" w:space="0" w:color="auto"/>
              <w:right w:val="nil"/>
            </w:tcBorders>
          </w:tcPr>
          <w:p w:rsidR="001538FD" w:rsidRPr="00DC1346" w:rsidRDefault="001538FD" w:rsidP="00A331B6">
            <w:pPr>
              <w:keepLines/>
              <w:widowControl w:val="0"/>
              <w:suppressAutoHyphens/>
              <w:ind w:hanging="21"/>
              <w:jc w:val="both"/>
            </w:pPr>
          </w:p>
        </w:tc>
        <w:tc>
          <w:tcPr>
            <w:tcW w:w="2768" w:type="dxa"/>
            <w:gridSpan w:val="2"/>
            <w:vAlign w:val="bottom"/>
            <w:hideMark/>
          </w:tcPr>
          <w:p w:rsidR="001538FD" w:rsidRPr="00DC1346" w:rsidRDefault="001538FD" w:rsidP="00A331B6">
            <w:pPr>
              <w:keepLines/>
              <w:widowControl w:val="0"/>
              <w:suppressAutoHyphens/>
              <w:ind w:hanging="21"/>
              <w:jc w:val="both"/>
            </w:pPr>
            <w:r w:rsidRPr="00DC1346">
              <w:rPr>
                <w:rFonts w:eastAsia="Calibri"/>
              </w:rPr>
              <w:t>Кадочников С.М.</w:t>
            </w:r>
          </w:p>
        </w:tc>
        <w:tc>
          <w:tcPr>
            <w:tcW w:w="268" w:type="dxa"/>
          </w:tcPr>
          <w:p w:rsidR="001538FD" w:rsidRPr="00DC1346" w:rsidRDefault="001538FD" w:rsidP="00A331B6">
            <w:pPr>
              <w:keepLines/>
              <w:widowControl w:val="0"/>
              <w:suppressAutoHyphens/>
              <w:ind w:hanging="21"/>
              <w:jc w:val="both"/>
            </w:pPr>
          </w:p>
        </w:tc>
        <w:tc>
          <w:tcPr>
            <w:tcW w:w="1540" w:type="dxa"/>
            <w:tcBorders>
              <w:top w:val="nil"/>
              <w:left w:val="nil"/>
              <w:bottom w:val="single" w:sz="4" w:space="0" w:color="auto"/>
              <w:right w:val="nil"/>
            </w:tcBorders>
          </w:tcPr>
          <w:p w:rsidR="001538FD" w:rsidRPr="00DC1346" w:rsidRDefault="001538FD" w:rsidP="00A331B6">
            <w:pPr>
              <w:keepLines/>
              <w:widowControl w:val="0"/>
              <w:suppressAutoHyphens/>
              <w:ind w:hanging="21"/>
              <w:jc w:val="both"/>
            </w:pPr>
          </w:p>
        </w:tc>
        <w:tc>
          <w:tcPr>
            <w:tcW w:w="3579" w:type="dxa"/>
            <w:gridSpan w:val="3"/>
            <w:vAlign w:val="bottom"/>
            <w:hideMark/>
          </w:tcPr>
          <w:p w:rsidR="001538FD" w:rsidRPr="00DC1346" w:rsidRDefault="001538FD" w:rsidP="00A331B6">
            <w:pPr>
              <w:keepLines/>
              <w:widowControl w:val="0"/>
              <w:suppressAutoHyphens/>
              <w:ind w:hanging="21"/>
              <w:jc w:val="both"/>
            </w:pPr>
            <w:r w:rsidRPr="00DC1346">
              <w:rPr>
                <w:rFonts w:eastAsia="Calibri"/>
                <w:color w:val="E36C0A"/>
              </w:rPr>
              <w:t>[</w:t>
            </w:r>
            <w:r w:rsidRPr="00DC1346">
              <w:rPr>
                <w:rFonts w:eastAsia="Calibri"/>
                <w:i/>
                <w:color w:val="E36C0A"/>
              </w:rPr>
              <w:t>укажите фамилию и инициалы подписанта</w:t>
            </w:r>
            <w:r w:rsidRPr="00DC1346">
              <w:rPr>
                <w:rFonts w:eastAsia="Calibri"/>
                <w:color w:val="E36C0A"/>
              </w:rPr>
              <w:t>]</w:t>
            </w:r>
          </w:p>
        </w:tc>
      </w:tr>
      <w:tr w:rsidR="001538FD" w:rsidRPr="00DC1346" w:rsidTr="00A331B6">
        <w:trPr>
          <w:trHeight w:val="177"/>
        </w:trPr>
        <w:tc>
          <w:tcPr>
            <w:tcW w:w="2018" w:type="dxa"/>
            <w:tcBorders>
              <w:top w:val="single" w:sz="4" w:space="0" w:color="auto"/>
              <w:left w:val="nil"/>
              <w:bottom w:val="nil"/>
              <w:right w:val="nil"/>
            </w:tcBorders>
          </w:tcPr>
          <w:p w:rsidR="001538FD" w:rsidRPr="00DC1346" w:rsidRDefault="001538FD" w:rsidP="00A331B6">
            <w:pPr>
              <w:keepLines/>
              <w:widowControl w:val="0"/>
              <w:suppressAutoHyphens/>
              <w:ind w:right="74"/>
              <w:jc w:val="both"/>
            </w:pPr>
          </w:p>
        </w:tc>
        <w:tc>
          <w:tcPr>
            <w:tcW w:w="1098" w:type="dxa"/>
            <w:hideMark/>
          </w:tcPr>
          <w:p w:rsidR="001538FD" w:rsidRPr="00DC1346" w:rsidRDefault="001538FD" w:rsidP="00A331B6">
            <w:pPr>
              <w:keepLines/>
              <w:widowControl w:val="0"/>
              <w:suppressAutoHyphens/>
              <w:ind w:right="74" w:firstLine="86"/>
              <w:jc w:val="both"/>
            </w:pPr>
            <w:proofErr w:type="spellStart"/>
            <w:r w:rsidRPr="00DC1346">
              <w:t>м.п</w:t>
            </w:r>
            <w:proofErr w:type="spellEnd"/>
            <w:r w:rsidRPr="00DC1346">
              <w:t>.</w:t>
            </w:r>
          </w:p>
        </w:tc>
        <w:tc>
          <w:tcPr>
            <w:tcW w:w="1670" w:type="dxa"/>
          </w:tcPr>
          <w:p w:rsidR="001538FD" w:rsidRPr="00DC1346" w:rsidRDefault="001538FD" w:rsidP="00A331B6">
            <w:pPr>
              <w:keepLines/>
              <w:widowControl w:val="0"/>
              <w:suppressAutoHyphens/>
              <w:ind w:right="74"/>
              <w:jc w:val="both"/>
              <w:rPr>
                <w:rFonts w:eastAsia="Calibri"/>
              </w:rPr>
            </w:pPr>
          </w:p>
        </w:tc>
        <w:tc>
          <w:tcPr>
            <w:tcW w:w="268" w:type="dxa"/>
          </w:tcPr>
          <w:p w:rsidR="001538FD" w:rsidRPr="00DC1346" w:rsidRDefault="001538FD" w:rsidP="00A331B6">
            <w:pPr>
              <w:keepLines/>
              <w:widowControl w:val="0"/>
              <w:suppressAutoHyphens/>
              <w:ind w:right="74"/>
              <w:jc w:val="both"/>
            </w:pPr>
          </w:p>
        </w:tc>
        <w:tc>
          <w:tcPr>
            <w:tcW w:w="3701" w:type="dxa"/>
            <w:gridSpan w:val="2"/>
          </w:tcPr>
          <w:p w:rsidR="001538FD" w:rsidRPr="00DC1346" w:rsidRDefault="001538FD" w:rsidP="00A331B6">
            <w:pPr>
              <w:keepLines/>
              <w:widowControl w:val="0"/>
              <w:suppressAutoHyphens/>
              <w:ind w:right="74"/>
              <w:jc w:val="both"/>
            </w:pPr>
          </w:p>
        </w:tc>
        <w:tc>
          <w:tcPr>
            <w:tcW w:w="1134" w:type="dxa"/>
            <w:hideMark/>
          </w:tcPr>
          <w:p w:rsidR="001538FD" w:rsidRPr="00DC1346" w:rsidRDefault="001538FD" w:rsidP="00A331B6">
            <w:pPr>
              <w:keepLines/>
              <w:widowControl w:val="0"/>
              <w:suppressAutoHyphens/>
              <w:ind w:right="74" w:firstLine="85"/>
              <w:jc w:val="both"/>
            </w:pPr>
            <w:proofErr w:type="spellStart"/>
            <w:r w:rsidRPr="00DC1346">
              <w:t>м.п</w:t>
            </w:r>
            <w:proofErr w:type="spellEnd"/>
            <w:r w:rsidRPr="00DC1346">
              <w:t>.</w:t>
            </w:r>
          </w:p>
        </w:tc>
        <w:tc>
          <w:tcPr>
            <w:tcW w:w="284" w:type="dxa"/>
          </w:tcPr>
          <w:p w:rsidR="001538FD" w:rsidRPr="00DC1346" w:rsidRDefault="001538FD" w:rsidP="00A331B6">
            <w:pPr>
              <w:keepLines/>
              <w:widowControl w:val="0"/>
              <w:suppressAutoHyphens/>
              <w:ind w:right="74"/>
              <w:jc w:val="both"/>
            </w:pPr>
          </w:p>
        </w:tc>
      </w:tr>
    </w:tbl>
    <w:p w:rsidR="001538FD" w:rsidRPr="00FB4ECB" w:rsidRDefault="001538FD" w:rsidP="001538FD">
      <w:pPr>
        <w:jc w:val="center"/>
        <w:rPr>
          <w:rFonts w:eastAsia="TimesNewRomanPSMT"/>
          <w:b/>
        </w:rPr>
      </w:pPr>
    </w:p>
    <w:p w:rsidR="002144CB" w:rsidRPr="00FB4ECB" w:rsidRDefault="002144CB" w:rsidP="002144CB">
      <w:pPr>
        <w:spacing w:line="480" w:lineRule="auto"/>
        <w:rPr>
          <w:b/>
          <w:bCs/>
        </w:rPr>
      </w:pPr>
    </w:p>
    <w:p w:rsidR="002144CB" w:rsidRPr="00FB4ECB" w:rsidRDefault="002144CB" w:rsidP="002144CB">
      <w:pPr>
        <w:tabs>
          <w:tab w:val="left" w:pos="6096"/>
          <w:tab w:val="left" w:pos="6379"/>
        </w:tabs>
        <w:spacing w:line="720" w:lineRule="auto"/>
        <w:rPr>
          <w:bCs/>
        </w:rPr>
      </w:pPr>
    </w:p>
    <w:p w:rsidR="002144CB" w:rsidRPr="00FB4ECB" w:rsidRDefault="002144CB" w:rsidP="002144CB">
      <w:pPr>
        <w:tabs>
          <w:tab w:val="left" w:pos="6096"/>
          <w:tab w:val="left" w:pos="6379"/>
        </w:tabs>
        <w:spacing w:line="720" w:lineRule="auto"/>
        <w:rPr>
          <w:bCs/>
        </w:rPr>
      </w:pPr>
    </w:p>
    <w:p w:rsidR="002144CB" w:rsidRPr="002144CB" w:rsidRDefault="002144CB" w:rsidP="002144CB">
      <w:pPr>
        <w:pStyle w:val="25"/>
        <w:widowControl w:val="0"/>
        <w:tabs>
          <w:tab w:val="left" w:pos="426"/>
        </w:tabs>
        <w:jc w:val="center"/>
        <w:rPr>
          <w:b/>
          <w:sz w:val="24"/>
          <w:szCs w:val="24"/>
          <w:lang w:val="ru-RU"/>
        </w:rPr>
      </w:pPr>
    </w:p>
    <w:p w:rsidR="00CD5552" w:rsidRPr="00CD5552" w:rsidRDefault="00CD5552" w:rsidP="00CD5552">
      <w:pPr>
        <w:widowControl w:val="0"/>
        <w:tabs>
          <w:tab w:val="left" w:pos="426"/>
        </w:tabs>
        <w:jc w:val="right"/>
        <w:rPr>
          <w:lang w:val="x-none" w:eastAsia="x-none"/>
        </w:rPr>
      </w:pPr>
    </w:p>
    <w:sectPr w:rsidR="00CD5552" w:rsidRPr="00CD5552" w:rsidSect="00ED3325">
      <w:pgSz w:w="11906" w:h="16838"/>
      <w:pgMar w:top="851" w:right="737" w:bottom="851"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170" w:rsidRDefault="00395170" w:rsidP="0016317A">
      <w:r>
        <w:separator/>
      </w:r>
    </w:p>
  </w:endnote>
  <w:endnote w:type="continuationSeparator" w:id="0">
    <w:p w:rsidR="00395170" w:rsidRDefault="00395170" w:rsidP="00163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GaramondC">
    <w:altName w:val="Times New Roman"/>
    <w:panose1 w:val="00000000000000000000"/>
    <w:charset w:val="00"/>
    <w:family w:val="decorative"/>
    <w:notTrueType/>
    <w:pitch w:val="variable"/>
    <w:sig w:usb0="00000203" w:usb1="00000000" w:usb2="00000000" w:usb3="00000000" w:csb0="00000005" w:csb1="00000000"/>
  </w:font>
  <w:font w:name="SchoolBookC">
    <w:altName w:val="Courier New"/>
    <w:charset w:val="CC"/>
    <w:family w:val="decorative"/>
    <w:pitch w:val="variable"/>
  </w:font>
  <w:font w:name="Gelvetsky 12pt">
    <w:altName w:val="Times New Roman"/>
    <w:panose1 w:val="00000000000000000000"/>
    <w:charset w:val="00"/>
    <w:family w:val="auto"/>
    <w:notTrueType/>
    <w:pitch w:val="default"/>
    <w:sig w:usb0="00000003" w:usb1="00000000" w:usb2="00000000" w:usb3="00000000" w:csb0="00000001" w:csb1="00000000"/>
  </w:font>
  <w:font w:name="Consultant">
    <w:altName w:val="Lucida Console"/>
    <w:panose1 w:val="00000000000000000000"/>
    <w:charset w:val="00"/>
    <w:family w:val="modern"/>
    <w:notTrueType/>
    <w:pitch w:val="fixed"/>
    <w:sig w:usb0="00000003" w:usb1="00000000" w:usb2="00000000" w:usb3="00000000" w:csb0="00000001" w:csb1="00000000"/>
  </w:font>
  <w:font w:name="Baltica">
    <w:altName w:val="Times New Roman"/>
    <w:panose1 w:val="00000000000000000000"/>
    <w:charset w:val="00"/>
    <w:family w:val="auto"/>
    <w:notTrueType/>
    <w:pitch w:val="variable"/>
    <w:sig w:usb0="00000003" w:usb1="00000000" w:usb2="00000000" w:usb3="00000000" w:csb0="00000001" w:csb1="00000000"/>
  </w:font>
  <w:font w:name="Futura Bk">
    <w:altName w:val="Century Gothic"/>
    <w:charset w:val="CC"/>
    <w:family w:val="swiss"/>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170" w:rsidRDefault="00395170" w:rsidP="0016317A">
      <w:r>
        <w:separator/>
      </w:r>
    </w:p>
  </w:footnote>
  <w:footnote w:type="continuationSeparator" w:id="0">
    <w:p w:rsidR="00395170" w:rsidRDefault="00395170" w:rsidP="0016317A">
      <w:r>
        <w:continuationSeparator/>
      </w:r>
    </w:p>
  </w:footnote>
  <w:footnote w:id="1">
    <w:p w:rsidR="00395170" w:rsidRPr="00405940" w:rsidRDefault="00395170" w:rsidP="00A0327B">
      <w:pPr>
        <w:keepNext/>
        <w:keepLines/>
        <w:jc w:val="both"/>
        <w:rPr>
          <w:sz w:val="16"/>
          <w:szCs w:val="16"/>
        </w:rPr>
      </w:pPr>
      <w:r w:rsidRPr="00405940">
        <w:rPr>
          <w:rStyle w:val="afff5"/>
        </w:rPr>
        <w:footnoteRef/>
      </w:r>
      <w:r w:rsidRPr="00405940">
        <w:t xml:space="preserve"> </w:t>
      </w:r>
      <w:r w:rsidRPr="00405940">
        <w:rPr>
          <w:sz w:val="16"/>
          <w:szCs w:val="16"/>
        </w:rPr>
        <w:t>В случае если единоличный исполнительный орган</w:t>
      </w:r>
      <w:r w:rsidRPr="00405940">
        <w:rPr>
          <w:color w:val="1F497D"/>
          <w:sz w:val="16"/>
          <w:szCs w:val="16"/>
        </w:rPr>
        <w:t xml:space="preserve"> </w:t>
      </w:r>
      <w:r w:rsidRPr="00405940">
        <w:rPr>
          <w:sz w:val="16"/>
          <w:szCs w:val="16"/>
        </w:rPr>
        <w:t xml:space="preserve">(руководитель) юридического лица в соответствии с законодательством Российской Федерации и (или) его учредительными документами  </w:t>
      </w:r>
      <w:r w:rsidRPr="00405940">
        <w:rPr>
          <w:sz w:val="16"/>
          <w:szCs w:val="16"/>
          <w:u w:val="single"/>
        </w:rPr>
        <w:t>избирается</w:t>
      </w:r>
      <w:r w:rsidRPr="00405940">
        <w:rPr>
          <w:sz w:val="16"/>
          <w:szCs w:val="16"/>
        </w:rPr>
        <w:t xml:space="preserve">, необходимо представить документ, подтверждающий </w:t>
      </w:r>
      <w:r w:rsidRPr="00405940">
        <w:rPr>
          <w:sz w:val="16"/>
          <w:szCs w:val="16"/>
          <w:u w:val="single"/>
        </w:rPr>
        <w:t>избрание</w:t>
      </w:r>
      <w:r w:rsidRPr="00405940">
        <w:rPr>
          <w:sz w:val="16"/>
          <w:szCs w:val="16"/>
        </w:rPr>
        <w:t xml:space="preserve"> единоличного исполнительного органа (например: для общества с ограниченной ответственностью документом, подтверждающим избрание единоличного исполнительного органа, является </w:t>
      </w:r>
      <w:r w:rsidRPr="00405940">
        <w:rPr>
          <w:sz w:val="16"/>
          <w:szCs w:val="16"/>
          <w:u w:val="single"/>
        </w:rPr>
        <w:t>решение</w:t>
      </w:r>
      <w:r w:rsidRPr="00405940">
        <w:rPr>
          <w:sz w:val="16"/>
          <w:szCs w:val="16"/>
        </w:rPr>
        <w:t xml:space="preserve"> общего собрания участников общества </w:t>
      </w:r>
      <w:r w:rsidRPr="00405940">
        <w:rPr>
          <w:sz w:val="16"/>
          <w:szCs w:val="16"/>
          <w:u w:val="single"/>
        </w:rPr>
        <w:t>об избрании</w:t>
      </w:r>
      <w:r w:rsidRPr="00405940">
        <w:rPr>
          <w:sz w:val="16"/>
          <w:szCs w:val="16"/>
        </w:rPr>
        <w:t xml:space="preserve">...; для акционерного общества  - </w:t>
      </w:r>
      <w:r w:rsidRPr="00405940">
        <w:rPr>
          <w:sz w:val="16"/>
          <w:szCs w:val="16"/>
          <w:u w:val="single"/>
        </w:rPr>
        <w:t>решение</w:t>
      </w:r>
      <w:r w:rsidRPr="00405940">
        <w:rPr>
          <w:sz w:val="16"/>
          <w:szCs w:val="16"/>
        </w:rPr>
        <w:t xml:space="preserve"> совета директоров </w:t>
      </w:r>
      <w:r w:rsidRPr="00405940">
        <w:rPr>
          <w:sz w:val="16"/>
          <w:szCs w:val="16"/>
          <w:u w:val="single"/>
        </w:rPr>
        <w:t>об избрании</w:t>
      </w:r>
      <w:r w:rsidRPr="00405940">
        <w:rPr>
          <w:sz w:val="16"/>
          <w:szCs w:val="16"/>
        </w:rPr>
        <w:t>...).</w:t>
      </w:r>
    </w:p>
    <w:p w:rsidR="00395170" w:rsidRPr="00405940" w:rsidRDefault="00395170" w:rsidP="00A0327B">
      <w:pPr>
        <w:keepNext/>
        <w:keepLines/>
        <w:jc w:val="both"/>
      </w:pPr>
      <w:r w:rsidRPr="00405940">
        <w:rPr>
          <w:sz w:val="16"/>
          <w:szCs w:val="16"/>
        </w:rPr>
        <w:t xml:space="preserve">В случае если единоличный исполнительный орган (руководитель) юридического лица в соответствии с законодательством Российской Федерации и (или) его учредительными документами </w:t>
      </w:r>
      <w:r w:rsidRPr="00405940">
        <w:rPr>
          <w:sz w:val="16"/>
          <w:szCs w:val="16"/>
          <w:u w:val="single"/>
        </w:rPr>
        <w:t>назначается</w:t>
      </w:r>
      <w:r w:rsidRPr="00405940">
        <w:rPr>
          <w:sz w:val="16"/>
          <w:szCs w:val="16"/>
        </w:rPr>
        <w:t xml:space="preserve">, необходимо представить распорядительный документ, свидетельствующий </w:t>
      </w:r>
      <w:r w:rsidRPr="00405940">
        <w:rPr>
          <w:sz w:val="16"/>
          <w:szCs w:val="16"/>
          <w:u w:val="single"/>
        </w:rPr>
        <w:t>о назначении</w:t>
      </w:r>
      <w:r w:rsidRPr="00405940">
        <w:rPr>
          <w:sz w:val="16"/>
          <w:szCs w:val="16"/>
        </w:rPr>
        <w:t xml:space="preserve"> единоличного исполнительного органа (например:  для унитарного предприятия документом, свидетельствующим о назначении на должность руководителя, является распорядительный документ собственника имущества унитарного предприятия – </w:t>
      </w:r>
      <w:r w:rsidRPr="00405940">
        <w:rPr>
          <w:sz w:val="16"/>
          <w:szCs w:val="16"/>
          <w:u w:val="single"/>
        </w:rPr>
        <w:t>приказ</w:t>
      </w:r>
      <w:r w:rsidRPr="00405940">
        <w:rPr>
          <w:color w:val="1F497D"/>
          <w:sz w:val="16"/>
          <w:szCs w:val="16"/>
          <w:u w:val="single"/>
        </w:rPr>
        <w:t xml:space="preserve"> </w:t>
      </w:r>
      <w:r w:rsidRPr="00405940">
        <w:rPr>
          <w:sz w:val="16"/>
          <w:szCs w:val="16"/>
          <w:u w:val="single"/>
        </w:rPr>
        <w:t>о назначении</w:t>
      </w:r>
      <w:r w:rsidRPr="00405940">
        <w:rPr>
          <w:sz w:val="16"/>
          <w:szCs w:val="16"/>
        </w:rPr>
        <w:t xml:space="preserve">...; для акционерного общества - </w:t>
      </w:r>
      <w:r w:rsidRPr="00405940">
        <w:rPr>
          <w:sz w:val="16"/>
          <w:szCs w:val="16"/>
          <w:u w:val="single"/>
        </w:rPr>
        <w:t>решение</w:t>
      </w:r>
      <w:r w:rsidRPr="00405940">
        <w:rPr>
          <w:sz w:val="16"/>
          <w:szCs w:val="16"/>
        </w:rPr>
        <w:t xml:space="preserve"> совета директоров </w:t>
      </w:r>
      <w:r w:rsidRPr="00405940">
        <w:rPr>
          <w:sz w:val="16"/>
          <w:szCs w:val="16"/>
          <w:u w:val="single"/>
        </w:rPr>
        <w:t xml:space="preserve">о назначении </w:t>
      </w:r>
      <w:r w:rsidRPr="00405940">
        <w:rPr>
          <w:sz w:val="16"/>
          <w:szCs w:val="16"/>
        </w:rPr>
        <w:t>... (в случае, если в соответствии с уставом единоличный исполнительный орган назначается).</w:t>
      </w:r>
    </w:p>
  </w:footnote>
  <w:footnote w:id="2">
    <w:p w:rsidR="00395170" w:rsidRPr="00405940" w:rsidRDefault="00395170" w:rsidP="003E7036">
      <w:pPr>
        <w:keepNext/>
        <w:keepLines/>
        <w:jc w:val="both"/>
      </w:pPr>
      <w:r w:rsidRPr="00405940">
        <w:rPr>
          <w:rStyle w:val="afff5"/>
        </w:rPr>
        <w:footnoteRef/>
      </w:r>
      <w:r w:rsidRPr="00405940">
        <w:t xml:space="preserve"> </w:t>
      </w:r>
      <w:r w:rsidRPr="00405940">
        <w:rPr>
          <w:rStyle w:val="affffffffff9"/>
          <w:rFonts w:eastAsia="Calibri"/>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w:t>
      </w:r>
      <w:r w:rsidRPr="00405940">
        <w:rPr>
          <w:rStyle w:val="affffffffff9"/>
          <w:rFonts w:eastAsia="Calibri"/>
          <w:u w:val="single"/>
        </w:rPr>
        <w:t>в течение 3 календарных лет, следующих один за другим</w:t>
      </w:r>
      <w:r w:rsidRPr="00405940">
        <w:rPr>
          <w:rStyle w:val="affffffffff9"/>
          <w:rFonts w:eastAsia="Calibri"/>
        </w:rPr>
        <w:t>.</w:t>
      </w:r>
    </w:p>
  </w:footnote>
  <w:footnote w:id="3">
    <w:p w:rsidR="00395170" w:rsidRPr="00405940" w:rsidRDefault="00395170" w:rsidP="003E7036">
      <w:pPr>
        <w:pStyle w:val="afff3"/>
      </w:pPr>
      <w:r w:rsidRPr="00405940">
        <w:rPr>
          <w:rStyle w:val="afff5"/>
        </w:rPr>
        <w:footnoteRef/>
      </w:r>
      <w:r w:rsidRPr="00405940">
        <w:t xml:space="preserve"> </w:t>
      </w:r>
      <w:r w:rsidRPr="00405940">
        <w:rPr>
          <w:rStyle w:val="affffffffff9"/>
          <w:rFonts w:eastAsia="Calibri"/>
        </w:rPr>
        <w:t>Пункты 1 - 11 настоящего документа являются обязательными для заполнения.</w:t>
      </w:r>
    </w:p>
  </w:footnote>
  <w:footnote w:id="4">
    <w:p w:rsidR="00395170" w:rsidRPr="00405940" w:rsidRDefault="00395170" w:rsidP="003E7036">
      <w:pPr>
        <w:pStyle w:val="afff3"/>
        <w:jc w:val="both"/>
      </w:pPr>
      <w:r w:rsidRPr="00405940">
        <w:rPr>
          <w:rStyle w:val="afff5"/>
        </w:rPr>
        <w:footnoteRef/>
      </w:r>
      <w:r w:rsidRPr="00405940">
        <w:t xml:space="preserve"> </w:t>
      </w:r>
      <w:r w:rsidRPr="00405940">
        <w:rPr>
          <w:rStyle w:val="affffffffff9"/>
          <w:rFonts w:eastAsia="Calibri"/>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5">
    <w:p w:rsidR="00395170" w:rsidRPr="00E531AF" w:rsidRDefault="00395170" w:rsidP="006C0044">
      <w:pPr>
        <w:pStyle w:val="afff3"/>
        <w:jc w:val="both"/>
        <w:rPr>
          <w:lang w:val="ru-RU"/>
        </w:rPr>
      </w:pPr>
      <w:r>
        <w:rPr>
          <w:rStyle w:val="afff5"/>
        </w:rPr>
        <w:footnoteRef/>
      </w:r>
      <w:r>
        <w:t xml:space="preserve"> </w:t>
      </w:r>
      <w:r>
        <w:rPr>
          <w:lang w:val="ru-RU"/>
        </w:rPr>
        <w:t>Р</w:t>
      </w:r>
      <w:r w:rsidRPr="00915DCE">
        <w:rPr>
          <w:lang w:val="ru-RU"/>
        </w:rPr>
        <w:t xml:space="preserve">асчет предлагаемой цены Договора и ее обоснование предоставляются в составе котировочной заявки </w:t>
      </w:r>
      <w:r>
        <w:rPr>
          <w:lang w:val="ru-RU"/>
        </w:rPr>
        <w:t>в случае, если котировочная заявка содержит предложение</w:t>
      </w:r>
      <w:r w:rsidRPr="00915DCE">
        <w:rPr>
          <w:lang w:val="ru-RU"/>
        </w:rPr>
        <w:t xml:space="preserve"> с демпинговой ценой Договора (на 25 или более процентов ниже начальной (максимальной) цены Договора, указанной в извещении о проведении запроса котировок в электронной форме)</w:t>
      </w:r>
      <w:r>
        <w:rPr>
          <w:lang w:val="ru-RU"/>
        </w:rPr>
        <w:t>. Д</w:t>
      </w:r>
      <w:r w:rsidRPr="00915DCE">
        <w:rPr>
          <w:lang w:val="ru-RU"/>
        </w:rPr>
        <w:t xml:space="preserve">ополнительно к расчету предлагаемой цены Договора и ее обоснованию, участник закупки вправе представить гарантийное письмо или иной документ, подтверждающий возможность </w:t>
      </w:r>
      <w:r>
        <w:rPr>
          <w:lang w:val="ru-RU"/>
        </w:rPr>
        <w:t>поставить товар, выполнить работы, оказать у</w:t>
      </w:r>
      <w:r w:rsidRPr="00915DCE">
        <w:rPr>
          <w:lang w:val="ru-RU"/>
        </w:rPr>
        <w:t>слуги  по цене, указанной в котировочной заявке.</w:t>
      </w:r>
    </w:p>
  </w:footnote>
  <w:footnote w:id="6">
    <w:p w:rsidR="00395170" w:rsidRPr="001800BA" w:rsidRDefault="00395170">
      <w:pPr>
        <w:pStyle w:val="afff3"/>
        <w:rPr>
          <w:lang w:val="ru-RU"/>
        </w:rPr>
      </w:pPr>
      <w:r>
        <w:rPr>
          <w:rStyle w:val="afff5"/>
        </w:rPr>
        <w:footnoteRef/>
      </w:r>
      <w:r>
        <w:t xml:space="preserve"> </w:t>
      </w:r>
      <w:r>
        <w:rPr>
          <w:lang w:val="ru-RU"/>
        </w:rPr>
        <w:t>Заполняется на этапе заключения договора с победителем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B0CE2C6"/>
    <w:styleLink w:val="133"/>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EE42186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F"/>
    <w:multiLevelType w:val="singleLevel"/>
    <w:tmpl w:val="B3741BEA"/>
    <w:styleLink w:val="11111143"/>
    <w:lvl w:ilvl="0">
      <w:start w:val="1"/>
      <w:numFmt w:val="decimal"/>
      <w:lvlText w:val="%1."/>
      <w:lvlJc w:val="left"/>
      <w:pPr>
        <w:tabs>
          <w:tab w:val="num" w:pos="643"/>
        </w:tabs>
        <w:ind w:left="643" w:hanging="360"/>
      </w:pPr>
      <w:rPr>
        <w:rFonts w:cs="Times New Roman"/>
      </w:rPr>
    </w:lvl>
  </w:abstractNum>
  <w:abstractNum w:abstractNumId="3" w15:restartNumberingAfterBreak="0">
    <w:nsid w:val="FFFFFF81"/>
    <w:multiLevelType w:val="singleLevel"/>
    <w:tmpl w:val="295E4024"/>
    <w:styleLink w:val="143"/>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B0CC926"/>
    <w:styleLink w:val="111111114"/>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BD01B6A"/>
    <w:styleLink w:val="14"/>
    <w:lvl w:ilvl="0">
      <w:start w:val="1"/>
      <w:numFmt w:val="bullet"/>
      <w:pStyle w:val="a"/>
      <w:lvlText w:val=""/>
      <w:lvlJc w:val="left"/>
      <w:pPr>
        <w:tabs>
          <w:tab w:val="num" w:pos="643"/>
        </w:tabs>
        <w:ind w:left="643" w:hanging="360"/>
      </w:pPr>
      <w:rPr>
        <w:rFonts w:ascii="Symbol" w:hAnsi="Symbol" w:hint="default"/>
      </w:rPr>
    </w:lvl>
  </w:abstractNum>
  <w:abstractNum w:abstractNumId="6" w15:restartNumberingAfterBreak="0">
    <w:nsid w:val="013F7FA0"/>
    <w:multiLevelType w:val="hybridMultilevel"/>
    <w:tmpl w:val="F68AB654"/>
    <w:styleLink w:val="114"/>
    <w:lvl w:ilvl="0" w:tplc="FFFFFFFF">
      <w:start w:val="1"/>
      <w:numFmt w:val="bullet"/>
      <w:lvlText w:val=""/>
      <w:lvlJc w:val="left"/>
      <w:pPr>
        <w:ind w:left="1287" w:hanging="360"/>
      </w:pPr>
      <w:rPr>
        <w:rFonts w:ascii="Symbol" w:hAnsi="Symbol" w:cs="Symbol" w:hint="default"/>
      </w:rPr>
    </w:lvl>
    <w:lvl w:ilvl="1" w:tplc="FFFFFFFF">
      <w:start w:val="1"/>
      <w:numFmt w:val="bullet"/>
      <w:lvlText w:val="o"/>
      <w:lvlJc w:val="left"/>
      <w:pPr>
        <w:ind w:left="2007" w:hanging="360"/>
      </w:pPr>
      <w:rPr>
        <w:rFonts w:ascii="Courier New" w:hAnsi="Courier New" w:cs="Courier New" w:hint="default"/>
      </w:rPr>
    </w:lvl>
    <w:lvl w:ilvl="2" w:tplc="FFFFFFFF">
      <w:start w:val="1"/>
      <w:numFmt w:val="bullet"/>
      <w:lvlText w:val=""/>
      <w:lvlJc w:val="left"/>
      <w:pPr>
        <w:ind w:left="2727" w:hanging="360"/>
      </w:pPr>
      <w:rPr>
        <w:rFonts w:ascii="Wingdings" w:hAnsi="Wingdings" w:cs="Wingdings" w:hint="default"/>
      </w:rPr>
    </w:lvl>
    <w:lvl w:ilvl="3" w:tplc="FFFFFFFF">
      <w:start w:val="1"/>
      <w:numFmt w:val="bullet"/>
      <w:lvlText w:val=""/>
      <w:lvlJc w:val="left"/>
      <w:pPr>
        <w:ind w:left="3447" w:hanging="360"/>
      </w:pPr>
      <w:rPr>
        <w:rFonts w:ascii="Symbol" w:hAnsi="Symbol" w:cs="Symbol" w:hint="default"/>
      </w:rPr>
    </w:lvl>
    <w:lvl w:ilvl="4" w:tplc="FFFFFFFF">
      <w:start w:val="1"/>
      <w:numFmt w:val="bullet"/>
      <w:lvlText w:val="o"/>
      <w:lvlJc w:val="left"/>
      <w:pPr>
        <w:ind w:left="4167" w:hanging="360"/>
      </w:pPr>
      <w:rPr>
        <w:rFonts w:ascii="Courier New" w:hAnsi="Courier New" w:cs="Courier New" w:hint="default"/>
      </w:rPr>
    </w:lvl>
    <w:lvl w:ilvl="5" w:tplc="FFFFFFFF">
      <w:start w:val="1"/>
      <w:numFmt w:val="bullet"/>
      <w:lvlText w:val=""/>
      <w:lvlJc w:val="left"/>
      <w:pPr>
        <w:ind w:left="4887" w:hanging="360"/>
      </w:pPr>
      <w:rPr>
        <w:rFonts w:ascii="Wingdings" w:hAnsi="Wingdings" w:cs="Wingdings" w:hint="default"/>
      </w:rPr>
    </w:lvl>
    <w:lvl w:ilvl="6" w:tplc="FFFFFFFF">
      <w:start w:val="1"/>
      <w:numFmt w:val="bullet"/>
      <w:lvlText w:val=""/>
      <w:lvlJc w:val="left"/>
      <w:pPr>
        <w:ind w:left="5607" w:hanging="360"/>
      </w:pPr>
      <w:rPr>
        <w:rFonts w:ascii="Symbol" w:hAnsi="Symbol" w:cs="Symbol" w:hint="default"/>
      </w:rPr>
    </w:lvl>
    <w:lvl w:ilvl="7" w:tplc="FFFFFFFF">
      <w:start w:val="1"/>
      <w:numFmt w:val="bullet"/>
      <w:lvlText w:val="o"/>
      <w:lvlJc w:val="left"/>
      <w:pPr>
        <w:ind w:left="6327" w:hanging="360"/>
      </w:pPr>
      <w:rPr>
        <w:rFonts w:ascii="Courier New" w:hAnsi="Courier New" w:cs="Courier New" w:hint="default"/>
      </w:rPr>
    </w:lvl>
    <w:lvl w:ilvl="8" w:tplc="FFFFFFFF">
      <w:start w:val="1"/>
      <w:numFmt w:val="bullet"/>
      <w:lvlText w:val=""/>
      <w:lvlJc w:val="left"/>
      <w:pPr>
        <w:ind w:left="7047" w:hanging="360"/>
      </w:pPr>
      <w:rPr>
        <w:rFonts w:ascii="Wingdings" w:hAnsi="Wingdings" w:cs="Wingdings" w:hint="default"/>
      </w:rPr>
    </w:lvl>
  </w:abstractNum>
  <w:abstractNum w:abstractNumId="7" w15:restartNumberingAfterBreak="0">
    <w:nsid w:val="025B7A37"/>
    <w:multiLevelType w:val="multilevel"/>
    <w:tmpl w:val="CF3CB690"/>
    <w:styleLink w:val="1125"/>
    <w:lvl w:ilvl="0">
      <w:start w:val="1"/>
      <w:numFmt w:val="russianLower"/>
      <w:lvlText w:val="%1)"/>
      <w:lvlJc w:val="left"/>
      <w:pPr>
        <w:ind w:left="360" w:hanging="360"/>
      </w:pPr>
      <w:rPr>
        <w:rFonts w:cs="Times New Roman"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0AD25BF7"/>
    <w:multiLevelType w:val="hybridMultilevel"/>
    <w:tmpl w:val="660A0B3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0D297D8E"/>
    <w:multiLevelType w:val="hybridMultilevel"/>
    <w:tmpl w:val="1D2A2B12"/>
    <w:lvl w:ilvl="0" w:tplc="A606A606">
      <w:start w:val="1"/>
      <w:numFmt w:val="bullet"/>
      <w:pStyle w:val="a0"/>
      <w:lvlText w:val=""/>
      <w:lvlJc w:val="left"/>
      <w:pPr>
        <w:tabs>
          <w:tab w:val="num" w:pos="284"/>
        </w:tabs>
        <w:ind w:left="284" w:hanging="114"/>
      </w:pPr>
      <w:rPr>
        <w:rFonts w:ascii="Wingdings" w:hAnsi="Wingdings" w:hint="default"/>
        <w:sz w:val="32"/>
        <w:szCs w:val="32"/>
      </w:rPr>
    </w:lvl>
    <w:lvl w:ilvl="1" w:tplc="04190003">
      <w:start w:val="1"/>
      <w:numFmt w:val="decimal"/>
      <w:lvlText w:val="%2."/>
      <w:lvlJc w:val="left"/>
      <w:pPr>
        <w:tabs>
          <w:tab w:val="num" w:pos="1440"/>
        </w:tabs>
        <w:ind w:left="1440" w:hanging="360"/>
      </w:pPr>
      <w:rPr>
        <w:rFonts w:hint="default"/>
        <w:sz w:val="32"/>
        <w:szCs w:val="32"/>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99100F"/>
    <w:multiLevelType w:val="multilevel"/>
    <w:tmpl w:val="279CFDF6"/>
    <w:styleLink w:val="11"/>
    <w:lvl w:ilvl="0">
      <w:start w:val="6"/>
      <w:numFmt w:val="none"/>
      <w:pStyle w:val="a1"/>
      <w:lvlText w:val="6.1.3.1"/>
      <w:lvlJc w:val="left"/>
      <w:pPr>
        <w:tabs>
          <w:tab w:val="num" w:pos="660"/>
        </w:tabs>
        <w:ind w:left="660" w:hanging="660"/>
      </w:pPr>
      <w:rPr>
        <w:rFonts w:cs="Times New Roman"/>
      </w:rPr>
    </w:lvl>
    <w:lvl w:ilvl="1">
      <w:start w:val="1"/>
      <w:numFmt w:val="decimal"/>
      <w:lvlText w:val="%1.%2"/>
      <w:lvlJc w:val="left"/>
      <w:pPr>
        <w:tabs>
          <w:tab w:val="num" w:pos="660"/>
        </w:tabs>
        <w:ind w:left="660" w:hanging="660"/>
      </w:pPr>
      <w:rPr>
        <w:rFonts w:cs="Times New Roman"/>
      </w:rPr>
    </w:lvl>
    <w:lvl w:ilvl="2">
      <w:start w:val="1"/>
      <w:numFmt w:val="decimal"/>
      <w:lvlText w:val="6%1.%2.%3"/>
      <w:lvlJc w:val="left"/>
      <w:pPr>
        <w:tabs>
          <w:tab w:val="num" w:pos="720"/>
        </w:tabs>
        <w:ind w:left="720" w:hanging="720"/>
      </w:pPr>
      <w:rPr>
        <w:rFonts w:cs="Times New Roman"/>
        <w:b/>
      </w:rPr>
    </w:lvl>
    <w:lvl w:ilvl="3">
      <w:start w:val="1"/>
      <w:numFmt w:val="decimal"/>
      <w:lvlText w:val="6%1.%2.3.%4"/>
      <w:lvlJc w:val="left"/>
      <w:pPr>
        <w:tabs>
          <w:tab w:val="num" w:pos="720"/>
        </w:tabs>
        <w:ind w:left="720" w:hanging="720"/>
      </w:pPr>
      <w:rPr>
        <w:rFonts w:cs="Times New Roman"/>
        <w:b w:val="0"/>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1" w15:restartNumberingAfterBreak="0">
    <w:nsid w:val="153C5A17"/>
    <w:multiLevelType w:val="hybridMultilevel"/>
    <w:tmpl w:val="C1CC6ABE"/>
    <w:lvl w:ilvl="0" w:tplc="2DF8D5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166DFB"/>
    <w:multiLevelType w:val="hybridMultilevel"/>
    <w:tmpl w:val="26144880"/>
    <w:lvl w:ilvl="0" w:tplc="A10CEECE">
      <w:start w:val="1"/>
      <w:numFmt w:val="bullet"/>
      <w:lvlText w:val=""/>
      <w:lvlJc w:val="left"/>
      <w:pPr>
        <w:ind w:left="3763" w:hanging="360"/>
      </w:pPr>
      <w:rPr>
        <w:rFonts w:ascii="Symbol" w:hAnsi="Symbol" w:hint="default"/>
        <w:color w:val="auto"/>
      </w:rPr>
    </w:lvl>
    <w:lvl w:ilvl="1" w:tplc="04190003" w:tentative="1">
      <w:start w:val="1"/>
      <w:numFmt w:val="bullet"/>
      <w:lvlText w:val="o"/>
      <w:lvlJc w:val="left"/>
      <w:pPr>
        <w:ind w:left="4483" w:hanging="360"/>
      </w:pPr>
      <w:rPr>
        <w:rFonts w:ascii="Courier New" w:hAnsi="Courier New" w:cs="Courier New" w:hint="default"/>
      </w:rPr>
    </w:lvl>
    <w:lvl w:ilvl="2" w:tplc="04190005" w:tentative="1">
      <w:start w:val="1"/>
      <w:numFmt w:val="bullet"/>
      <w:lvlText w:val=""/>
      <w:lvlJc w:val="left"/>
      <w:pPr>
        <w:ind w:left="5203" w:hanging="360"/>
      </w:pPr>
      <w:rPr>
        <w:rFonts w:ascii="Wingdings" w:hAnsi="Wingdings" w:hint="default"/>
      </w:rPr>
    </w:lvl>
    <w:lvl w:ilvl="3" w:tplc="04190001" w:tentative="1">
      <w:start w:val="1"/>
      <w:numFmt w:val="bullet"/>
      <w:lvlText w:val=""/>
      <w:lvlJc w:val="left"/>
      <w:pPr>
        <w:ind w:left="5923" w:hanging="360"/>
      </w:pPr>
      <w:rPr>
        <w:rFonts w:ascii="Symbol" w:hAnsi="Symbol" w:hint="default"/>
      </w:rPr>
    </w:lvl>
    <w:lvl w:ilvl="4" w:tplc="04190003" w:tentative="1">
      <w:start w:val="1"/>
      <w:numFmt w:val="bullet"/>
      <w:lvlText w:val="o"/>
      <w:lvlJc w:val="left"/>
      <w:pPr>
        <w:ind w:left="6643" w:hanging="360"/>
      </w:pPr>
      <w:rPr>
        <w:rFonts w:ascii="Courier New" w:hAnsi="Courier New" w:cs="Courier New" w:hint="default"/>
      </w:rPr>
    </w:lvl>
    <w:lvl w:ilvl="5" w:tplc="04190005" w:tentative="1">
      <w:start w:val="1"/>
      <w:numFmt w:val="bullet"/>
      <w:lvlText w:val=""/>
      <w:lvlJc w:val="left"/>
      <w:pPr>
        <w:ind w:left="7363" w:hanging="360"/>
      </w:pPr>
      <w:rPr>
        <w:rFonts w:ascii="Wingdings" w:hAnsi="Wingdings" w:hint="default"/>
      </w:rPr>
    </w:lvl>
    <w:lvl w:ilvl="6" w:tplc="04190001" w:tentative="1">
      <w:start w:val="1"/>
      <w:numFmt w:val="bullet"/>
      <w:lvlText w:val=""/>
      <w:lvlJc w:val="left"/>
      <w:pPr>
        <w:ind w:left="8083" w:hanging="360"/>
      </w:pPr>
      <w:rPr>
        <w:rFonts w:ascii="Symbol" w:hAnsi="Symbol" w:hint="default"/>
      </w:rPr>
    </w:lvl>
    <w:lvl w:ilvl="7" w:tplc="04190003" w:tentative="1">
      <w:start w:val="1"/>
      <w:numFmt w:val="bullet"/>
      <w:lvlText w:val="o"/>
      <w:lvlJc w:val="left"/>
      <w:pPr>
        <w:ind w:left="8803" w:hanging="360"/>
      </w:pPr>
      <w:rPr>
        <w:rFonts w:ascii="Courier New" w:hAnsi="Courier New" w:cs="Courier New" w:hint="default"/>
      </w:rPr>
    </w:lvl>
    <w:lvl w:ilvl="8" w:tplc="04190005" w:tentative="1">
      <w:start w:val="1"/>
      <w:numFmt w:val="bullet"/>
      <w:lvlText w:val=""/>
      <w:lvlJc w:val="left"/>
      <w:pPr>
        <w:ind w:left="9523" w:hanging="360"/>
      </w:pPr>
      <w:rPr>
        <w:rFonts w:ascii="Wingdings" w:hAnsi="Wingdings" w:hint="default"/>
      </w:rPr>
    </w:lvl>
  </w:abstractNum>
  <w:abstractNum w:abstractNumId="13" w15:restartNumberingAfterBreak="0">
    <w:nsid w:val="1E7E04D5"/>
    <w:multiLevelType w:val="singleLevel"/>
    <w:tmpl w:val="D34A6FD8"/>
    <w:styleLink w:val="1111111"/>
    <w:lvl w:ilvl="0">
      <w:start w:val="1"/>
      <w:numFmt w:val="decimal"/>
      <w:pStyle w:val="Instruction"/>
      <w:lvlText w:val="%1."/>
      <w:lvlJc w:val="left"/>
      <w:pPr>
        <w:tabs>
          <w:tab w:val="num" w:pos="360"/>
        </w:tabs>
        <w:ind w:left="360" w:hanging="360"/>
      </w:pPr>
      <w:rPr>
        <w:rFonts w:cs="Times New Roman"/>
      </w:rPr>
    </w:lvl>
  </w:abstractNum>
  <w:abstractNum w:abstractNumId="14" w15:restartNumberingAfterBreak="0">
    <w:nsid w:val="21DE6B10"/>
    <w:multiLevelType w:val="multilevel"/>
    <w:tmpl w:val="14DC788E"/>
    <w:lvl w:ilvl="0">
      <w:start w:val="1"/>
      <w:numFmt w:val="decimal"/>
      <w:lvlText w:val="%1."/>
      <w:lvlJc w:val="left"/>
      <w:pPr>
        <w:ind w:left="390" w:hanging="390"/>
      </w:pPr>
      <w:rPr>
        <w:rFonts w:hint="default"/>
        <w:b/>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781398D"/>
    <w:multiLevelType w:val="hybridMultilevel"/>
    <w:tmpl w:val="1A9AC54A"/>
    <w:lvl w:ilvl="0" w:tplc="26F4A12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EF70C6"/>
    <w:multiLevelType w:val="hybridMultilevel"/>
    <w:tmpl w:val="3F7A77F4"/>
    <w:lvl w:ilvl="0" w:tplc="B57CDFC0">
      <w:start w:val="1"/>
      <w:numFmt w:val="decimal"/>
      <w:lvlText w:val="%1."/>
      <w:lvlJc w:val="left"/>
      <w:pPr>
        <w:tabs>
          <w:tab w:val="num" w:pos="473"/>
        </w:tabs>
        <w:ind w:left="0" w:firstLine="113"/>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ED14A4E"/>
    <w:multiLevelType w:val="hybridMultilevel"/>
    <w:tmpl w:val="ADD8E9B8"/>
    <w:styleLink w:val="113"/>
    <w:lvl w:ilvl="0" w:tplc="0D083D7E">
      <w:start w:val="1"/>
      <w:numFmt w:val="bullet"/>
      <w:lvlText w:val=""/>
      <w:lvlJc w:val="left"/>
      <w:pPr>
        <w:tabs>
          <w:tab w:val="num" w:pos="720"/>
        </w:tabs>
        <w:ind w:left="720" w:hanging="360"/>
      </w:pPr>
      <w:rPr>
        <w:rFonts w:ascii="Symbol" w:hAnsi="Symbol" w:hint="default"/>
      </w:rPr>
    </w:lvl>
    <w:lvl w:ilvl="1" w:tplc="7ECCCB10">
      <w:numFmt w:val="bullet"/>
      <w:pStyle w:val="1"/>
      <w:lvlText w:val="-"/>
      <w:lvlJc w:val="left"/>
      <w:pPr>
        <w:tabs>
          <w:tab w:val="num" w:pos="2124"/>
        </w:tabs>
        <w:ind w:left="2124" w:hanging="1044"/>
      </w:pPr>
      <w:rPr>
        <w:rFonts w:ascii="Times New Roman" w:eastAsia="Times New Roman" w:hAnsi="Times New Roman" w:cs="Times New Roman" w:hint="default"/>
      </w:rPr>
    </w:lvl>
    <w:lvl w:ilvl="2" w:tplc="E18C489C">
      <w:start w:val="1"/>
      <w:numFmt w:val="decimal"/>
      <w:lvlText w:val="%3."/>
      <w:lvlJc w:val="left"/>
      <w:pPr>
        <w:tabs>
          <w:tab w:val="num" w:pos="2160"/>
        </w:tabs>
        <w:ind w:left="2160" w:hanging="360"/>
      </w:pPr>
    </w:lvl>
    <w:lvl w:ilvl="3" w:tplc="0B36635E">
      <w:start w:val="1"/>
      <w:numFmt w:val="decimal"/>
      <w:lvlText w:val="%4."/>
      <w:lvlJc w:val="left"/>
      <w:pPr>
        <w:tabs>
          <w:tab w:val="num" w:pos="2880"/>
        </w:tabs>
        <w:ind w:left="2880" w:hanging="360"/>
      </w:pPr>
    </w:lvl>
    <w:lvl w:ilvl="4" w:tplc="8D4ACBEE">
      <w:start w:val="1"/>
      <w:numFmt w:val="decimal"/>
      <w:lvlText w:val="%5."/>
      <w:lvlJc w:val="left"/>
      <w:pPr>
        <w:tabs>
          <w:tab w:val="num" w:pos="3600"/>
        </w:tabs>
        <w:ind w:left="3600" w:hanging="360"/>
      </w:pPr>
    </w:lvl>
    <w:lvl w:ilvl="5" w:tplc="1512B0A2">
      <w:start w:val="1"/>
      <w:numFmt w:val="decimal"/>
      <w:lvlText w:val="%6."/>
      <w:lvlJc w:val="left"/>
      <w:pPr>
        <w:tabs>
          <w:tab w:val="num" w:pos="4320"/>
        </w:tabs>
        <w:ind w:left="4320" w:hanging="360"/>
      </w:pPr>
    </w:lvl>
    <w:lvl w:ilvl="6" w:tplc="E318C370">
      <w:start w:val="1"/>
      <w:numFmt w:val="decimal"/>
      <w:lvlText w:val="%7."/>
      <w:lvlJc w:val="left"/>
      <w:pPr>
        <w:tabs>
          <w:tab w:val="num" w:pos="5040"/>
        </w:tabs>
        <w:ind w:left="5040" w:hanging="360"/>
      </w:pPr>
    </w:lvl>
    <w:lvl w:ilvl="7" w:tplc="4B9C00A2">
      <w:start w:val="1"/>
      <w:numFmt w:val="decimal"/>
      <w:lvlText w:val="%8."/>
      <w:lvlJc w:val="left"/>
      <w:pPr>
        <w:tabs>
          <w:tab w:val="num" w:pos="5760"/>
        </w:tabs>
        <w:ind w:left="5760" w:hanging="360"/>
      </w:pPr>
    </w:lvl>
    <w:lvl w:ilvl="8" w:tplc="C304E7DE">
      <w:start w:val="1"/>
      <w:numFmt w:val="decimal"/>
      <w:lvlText w:val="%9."/>
      <w:lvlJc w:val="left"/>
      <w:pPr>
        <w:tabs>
          <w:tab w:val="num" w:pos="6480"/>
        </w:tabs>
        <w:ind w:left="6480" w:hanging="360"/>
      </w:pPr>
    </w:lvl>
  </w:abstractNum>
  <w:abstractNum w:abstractNumId="18" w15:restartNumberingAfterBreak="0">
    <w:nsid w:val="357A492F"/>
    <w:multiLevelType w:val="hybridMultilevel"/>
    <w:tmpl w:val="B55E5F0E"/>
    <w:lvl w:ilvl="0" w:tplc="0419000F">
      <w:start w:val="1"/>
      <w:numFmt w:val="bullet"/>
      <w:pStyle w:val="bullet"/>
      <w:lvlText w:val=""/>
      <w:lvlJc w:val="left"/>
      <w:pPr>
        <w:tabs>
          <w:tab w:val="num" w:pos="360"/>
        </w:tabs>
        <w:ind w:left="360" w:hanging="360"/>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981E32"/>
    <w:multiLevelType w:val="hybridMultilevel"/>
    <w:tmpl w:val="AD481DEE"/>
    <w:styleLink w:val="1111114"/>
    <w:lvl w:ilvl="0" w:tplc="C69021C0">
      <w:start w:val="1"/>
      <w:numFmt w:val="decimal"/>
      <w:lvlText w:val="%1."/>
      <w:lvlJc w:val="left"/>
      <w:pPr>
        <w:ind w:left="720" w:hanging="360"/>
      </w:pPr>
      <w:rPr>
        <w:rFonts w:cs="Times New Roman"/>
        <w:b/>
        <w:i w:val="0"/>
      </w:rPr>
    </w:lvl>
    <w:lvl w:ilvl="1" w:tplc="2648FDE4" w:tentative="1">
      <w:start w:val="1"/>
      <w:numFmt w:val="lowerLetter"/>
      <w:lvlText w:val="%2."/>
      <w:lvlJc w:val="left"/>
      <w:pPr>
        <w:ind w:left="1440" w:hanging="360"/>
      </w:pPr>
      <w:rPr>
        <w:rFonts w:cs="Times New Roman"/>
      </w:rPr>
    </w:lvl>
    <w:lvl w:ilvl="2" w:tplc="C6DC582C" w:tentative="1">
      <w:start w:val="1"/>
      <w:numFmt w:val="lowerRoman"/>
      <w:lvlText w:val="%3."/>
      <w:lvlJc w:val="right"/>
      <w:pPr>
        <w:ind w:left="2160" w:hanging="180"/>
      </w:pPr>
      <w:rPr>
        <w:rFonts w:cs="Times New Roman"/>
      </w:rPr>
    </w:lvl>
    <w:lvl w:ilvl="3" w:tplc="E26275B6" w:tentative="1">
      <w:start w:val="1"/>
      <w:numFmt w:val="decimal"/>
      <w:lvlText w:val="%4."/>
      <w:lvlJc w:val="left"/>
      <w:pPr>
        <w:ind w:left="2880" w:hanging="360"/>
      </w:pPr>
      <w:rPr>
        <w:rFonts w:cs="Times New Roman"/>
      </w:rPr>
    </w:lvl>
    <w:lvl w:ilvl="4" w:tplc="4C188BC4" w:tentative="1">
      <w:start w:val="1"/>
      <w:numFmt w:val="lowerLetter"/>
      <w:lvlText w:val="%5."/>
      <w:lvlJc w:val="left"/>
      <w:pPr>
        <w:ind w:left="3600" w:hanging="360"/>
      </w:pPr>
      <w:rPr>
        <w:rFonts w:cs="Times New Roman"/>
      </w:rPr>
    </w:lvl>
    <w:lvl w:ilvl="5" w:tplc="854C57EE" w:tentative="1">
      <w:start w:val="1"/>
      <w:numFmt w:val="lowerRoman"/>
      <w:lvlText w:val="%6."/>
      <w:lvlJc w:val="right"/>
      <w:pPr>
        <w:ind w:left="4320" w:hanging="180"/>
      </w:pPr>
      <w:rPr>
        <w:rFonts w:cs="Times New Roman"/>
      </w:rPr>
    </w:lvl>
    <w:lvl w:ilvl="6" w:tplc="CED8B36E" w:tentative="1">
      <w:start w:val="1"/>
      <w:numFmt w:val="decimal"/>
      <w:lvlText w:val="%7."/>
      <w:lvlJc w:val="left"/>
      <w:pPr>
        <w:ind w:left="5040" w:hanging="360"/>
      </w:pPr>
      <w:rPr>
        <w:rFonts w:cs="Times New Roman"/>
      </w:rPr>
    </w:lvl>
    <w:lvl w:ilvl="7" w:tplc="34DC3DCC" w:tentative="1">
      <w:start w:val="1"/>
      <w:numFmt w:val="lowerLetter"/>
      <w:lvlText w:val="%8."/>
      <w:lvlJc w:val="left"/>
      <w:pPr>
        <w:ind w:left="5760" w:hanging="360"/>
      </w:pPr>
      <w:rPr>
        <w:rFonts w:cs="Times New Roman"/>
      </w:rPr>
    </w:lvl>
    <w:lvl w:ilvl="8" w:tplc="3E6AB1BC" w:tentative="1">
      <w:start w:val="1"/>
      <w:numFmt w:val="lowerRoman"/>
      <w:lvlText w:val="%9."/>
      <w:lvlJc w:val="right"/>
      <w:pPr>
        <w:ind w:left="6480" w:hanging="180"/>
      </w:pPr>
      <w:rPr>
        <w:rFonts w:cs="Times New Roman"/>
      </w:rPr>
    </w:lvl>
  </w:abstractNum>
  <w:abstractNum w:abstractNumId="20" w15:restartNumberingAfterBreak="0">
    <w:nsid w:val="38BC53AF"/>
    <w:multiLevelType w:val="multilevel"/>
    <w:tmpl w:val="5404B206"/>
    <w:lvl w:ilvl="0">
      <w:start w:val="1"/>
      <w:numFmt w:val="decimal"/>
      <w:pStyle w:val="4"/>
      <w:lvlText w:val="%1"/>
      <w:lvlJc w:val="left"/>
      <w:pPr>
        <w:tabs>
          <w:tab w:val="num" w:pos="794"/>
        </w:tabs>
      </w:pPr>
      <w:rPr>
        <w:rFonts w:cs="Times New Roman" w:hint="default"/>
      </w:rPr>
    </w:lvl>
    <w:lvl w:ilvl="1">
      <w:start w:val="1"/>
      <w:numFmt w:val="decimal"/>
      <w:pStyle w:val="2"/>
      <w:lvlText w:val="%1.%2"/>
      <w:lvlJc w:val="left"/>
      <w:pPr>
        <w:tabs>
          <w:tab w:val="num" w:pos="792"/>
        </w:tabs>
      </w:pPr>
      <w:rPr>
        <w:rFonts w:cs="Times New Roman" w:hint="default"/>
      </w:rPr>
    </w:lvl>
    <w:lvl w:ilvl="2">
      <w:start w:val="1"/>
      <w:numFmt w:val="decimal"/>
      <w:pStyle w:val="3"/>
      <w:lvlText w:val="%1.%2.%3"/>
      <w:lvlJc w:val="left"/>
      <w:pPr>
        <w:tabs>
          <w:tab w:val="num" w:pos="1134"/>
        </w:tabs>
      </w:pPr>
      <w:rPr>
        <w:rFonts w:cs="Times New Roman" w:hint="default"/>
      </w:rPr>
    </w:lvl>
    <w:lvl w:ilvl="3">
      <w:start w:val="1"/>
      <w:numFmt w:val="decimal"/>
      <w:lvlText w:val="%1.%2.%3.%4"/>
      <w:lvlJc w:val="left"/>
      <w:pPr>
        <w:tabs>
          <w:tab w:val="num" w:pos="1134"/>
        </w:tabs>
        <w:ind w:firstLine="284"/>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1" w15:restartNumberingAfterBreak="0">
    <w:nsid w:val="393D0B22"/>
    <w:multiLevelType w:val="hybridMultilevel"/>
    <w:tmpl w:val="49244EC4"/>
    <w:styleLink w:val="1113"/>
    <w:lvl w:ilvl="0" w:tplc="5BB6DA80">
      <w:start w:val="1"/>
      <w:numFmt w:val="decimal"/>
      <w:pStyle w:val="10"/>
      <w:lvlText w:val="%1."/>
      <w:lvlJc w:val="left"/>
      <w:pPr>
        <w:tabs>
          <w:tab w:val="num" w:pos="843"/>
        </w:tabs>
        <w:ind w:left="843" w:hanging="663"/>
      </w:pPr>
      <w:rPr>
        <w:rFonts w:ascii="Verdana" w:hAnsi="Verdana" w:hint="default"/>
        <w:b/>
        <w:i w:val="0"/>
        <w:vanish w:val="0"/>
        <w:sz w:val="26"/>
        <w:szCs w:val="26"/>
      </w:rPr>
    </w:lvl>
    <w:lvl w:ilvl="1" w:tplc="2346A7BC" w:tentative="1">
      <w:start w:val="1"/>
      <w:numFmt w:val="lowerLetter"/>
      <w:lvlText w:val="%2."/>
      <w:lvlJc w:val="left"/>
      <w:pPr>
        <w:tabs>
          <w:tab w:val="num" w:pos="1440"/>
        </w:tabs>
        <w:ind w:left="1440" w:hanging="360"/>
      </w:pPr>
    </w:lvl>
    <w:lvl w:ilvl="2" w:tplc="74242712" w:tentative="1">
      <w:start w:val="1"/>
      <w:numFmt w:val="lowerRoman"/>
      <w:lvlText w:val="%3."/>
      <w:lvlJc w:val="right"/>
      <w:pPr>
        <w:tabs>
          <w:tab w:val="num" w:pos="2160"/>
        </w:tabs>
        <w:ind w:left="2160" w:hanging="180"/>
      </w:pPr>
    </w:lvl>
    <w:lvl w:ilvl="3" w:tplc="53CC4632" w:tentative="1">
      <w:start w:val="1"/>
      <w:numFmt w:val="decimal"/>
      <w:lvlText w:val="%4."/>
      <w:lvlJc w:val="left"/>
      <w:pPr>
        <w:tabs>
          <w:tab w:val="num" w:pos="2880"/>
        </w:tabs>
        <w:ind w:left="2880" w:hanging="360"/>
      </w:pPr>
    </w:lvl>
    <w:lvl w:ilvl="4" w:tplc="54B4131A" w:tentative="1">
      <w:start w:val="1"/>
      <w:numFmt w:val="lowerLetter"/>
      <w:lvlText w:val="%5."/>
      <w:lvlJc w:val="left"/>
      <w:pPr>
        <w:tabs>
          <w:tab w:val="num" w:pos="3600"/>
        </w:tabs>
        <w:ind w:left="3600" w:hanging="360"/>
      </w:pPr>
    </w:lvl>
    <w:lvl w:ilvl="5" w:tplc="53F677E4" w:tentative="1">
      <w:start w:val="1"/>
      <w:numFmt w:val="lowerRoman"/>
      <w:lvlText w:val="%6."/>
      <w:lvlJc w:val="right"/>
      <w:pPr>
        <w:tabs>
          <w:tab w:val="num" w:pos="4320"/>
        </w:tabs>
        <w:ind w:left="4320" w:hanging="180"/>
      </w:pPr>
    </w:lvl>
    <w:lvl w:ilvl="6" w:tplc="E9529F60" w:tentative="1">
      <w:start w:val="1"/>
      <w:numFmt w:val="decimal"/>
      <w:lvlText w:val="%7."/>
      <w:lvlJc w:val="left"/>
      <w:pPr>
        <w:tabs>
          <w:tab w:val="num" w:pos="5040"/>
        </w:tabs>
        <w:ind w:left="5040" w:hanging="360"/>
      </w:pPr>
    </w:lvl>
    <w:lvl w:ilvl="7" w:tplc="BD9E0080" w:tentative="1">
      <w:start w:val="1"/>
      <w:numFmt w:val="lowerLetter"/>
      <w:lvlText w:val="%8."/>
      <w:lvlJc w:val="left"/>
      <w:pPr>
        <w:tabs>
          <w:tab w:val="num" w:pos="5760"/>
        </w:tabs>
        <w:ind w:left="5760" w:hanging="360"/>
      </w:pPr>
    </w:lvl>
    <w:lvl w:ilvl="8" w:tplc="78D875C0" w:tentative="1">
      <w:start w:val="1"/>
      <w:numFmt w:val="lowerRoman"/>
      <w:lvlText w:val="%9."/>
      <w:lvlJc w:val="right"/>
      <w:pPr>
        <w:tabs>
          <w:tab w:val="num" w:pos="6480"/>
        </w:tabs>
        <w:ind w:left="6480" w:hanging="180"/>
      </w:pPr>
    </w:lvl>
  </w:abstractNum>
  <w:abstractNum w:abstractNumId="22" w15:restartNumberingAfterBreak="0">
    <w:nsid w:val="397A407B"/>
    <w:multiLevelType w:val="multilevel"/>
    <w:tmpl w:val="BFCC7F44"/>
    <w:lvl w:ilvl="0">
      <w:start w:val="2"/>
      <w:numFmt w:val="decimal"/>
      <w:pStyle w:val="20"/>
      <w:lvlText w:val="%1."/>
      <w:lvlJc w:val="left"/>
      <w:pPr>
        <w:ind w:left="540" w:hanging="540"/>
      </w:pPr>
      <w:rPr>
        <w:rFonts w:hint="default"/>
      </w:rPr>
    </w:lvl>
    <w:lvl w:ilvl="1">
      <w:start w:val="2"/>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3" w15:restartNumberingAfterBreak="0">
    <w:nsid w:val="39D27506"/>
    <w:multiLevelType w:val="hybridMultilevel"/>
    <w:tmpl w:val="7F9854AC"/>
    <w:lvl w:ilvl="0" w:tplc="EB50F6E6">
      <w:start w:val="1"/>
      <w:numFmt w:val="decimal"/>
      <w:lvlText w:val="%1."/>
      <w:lvlJc w:val="left"/>
      <w:pPr>
        <w:tabs>
          <w:tab w:val="num" w:pos="473"/>
        </w:tabs>
        <w:ind w:left="0" w:firstLine="113"/>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CE738C8"/>
    <w:multiLevelType w:val="hybridMultilevel"/>
    <w:tmpl w:val="AF0A8A46"/>
    <w:lvl w:ilvl="0" w:tplc="7DE4F330">
      <w:start w:val="1"/>
      <w:numFmt w:val="russianLower"/>
      <w:pStyle w:val="a2"/>
      <w:lvlText w:val="%1)"/>
      <w:lvlJc w:val="left"/>
      <w:pPr>
        <w:ind w:left="1429" w:hanging="360"/>
      </w:pPr>
      <w:rPr>
        <w:rFonts w:cs="Times New Roman" w:hint="default"/>
      </w:rPr>
    </w:lvl>
    <w:lvl w:ilvl="1" w:tplc="0DF6E814" w:tentative="1">
      <w:start w:val="1"/>
      <w:numFmt w:val="lowerLetter"/>
      <w:lvlText w:val="%2."/>
      <w:lvlJc w:val="left"/>
      <w:pPr>
        <w:ind w:left="2149" w:hanging="360"/>
      </w:pPr>
      <w:rPr>
        <w:rFonts w:cs="Times New Roman"/>
      </w:rPr>
    </w:lvl>
    <w:lvl w:ilvl="2" w:tplc="FEA4859C" w:tentative="1">
      <w:start w:val="1"/>
      <w:numFmt w:val="lowerRoman"/>
      <w:lvlText w:val="%3."/>
      <w:lvlJc w:val="right"/>
      <w:pPr>
        <w:ind w:left="2869" w:hanging="180"/>
      </w:pPr>
      <w:rPr>
        <w:rFonts w:cs="Times New Roman"/>
      </w:rPr>
    </w:lvl>
    <w:lvl w:ilvl="3" w:tplc="37A2BE52" w:tentative="1">
      <w:start w:val="1"/>
      <w:numFmt w:val="decimal"/>
      <w:lvlText w:val="%4."/>
      <w:lvlJc w:val="left"/>
      <w:pPr>
        <w:ind w:left="3589" w:hanging="360"/>
      </w:pPr>
      <w:rPr>
        <w:rFonts w:cs="Times New Roman"/>
      </w:rPr>
    </w:lvl>
    <w:lvl w:ilvl="4" w:tplc="F1BA0444" w:tentative="1">
      <w:start w:val="1"/>
      <w:numFmt w:val="lowerLetter"/>
      <w:lvlText w:val="%5."/>
      <w:lvlJc w:val="left"/>
      <w:pPr>
        <w:ind w:left="4309" w:hanging="360"/>
      </w:pPr>
      <w:rPr>
        <w:rFonts w:cs="Times New Roman"/>
      </w:rPr>
    </w:lvl>
    <w:lvl w:ilvl="5" w:tplc="14A6AB30" w:tentative="1">
      <w:start w:val="1"/>
      <w:numFmt w:val="lowerRoman"/>
      <w:lvlText w:val="%6."/>
      <w:lvlJc w:val="right"/>
      <w:pPr>
        <w:ind w:left="5029" w:hanging="180"/>
      </w:pPr>
      <w:rPr>
        <w:rFonts w:cs="Times New Roman"/>
      </w:rPr>
    </w:lvl>
    <w:lvl w:ilvl="6" w:tplc="FB9EA46E" w:tentative="1">
      <w:start w:val="1"/>
      <w:numFmt w:val="decimal"/>
      <w:lvlText w:val="%7."/>
      <w:lvlJc w:val="left"/>
      <w:pPr>
        <w:ind w:left="5749" w:hanging="360"/>
      </w:pPr>
      <w:rPr>
        <w:rFonts w:cs="Times New Roman"/>
      </w:rPr>
    </w:lvl>
    <w:lvl w:ilvl="7" w:tplc="BF407EA2" w:tentative="1">
      <w:start w:val="1"/>
      <w:numFmt w:val="lowerLetter"/>
      <w:lvlText w:val="%8."/>
      <w:lvlJc w:val="left"/>
      <w:pPr>
        <w:ind w:left="6469" w:hanging="360"/>
      </w:pPr>
      <w:rPr>
        <w:rFonts w:cs="Times New Roman"/>
      </w:rPr>
    </w:lvl>
    <w:lvl w:ilvl="8" w:tplc="799CDB30" w:tentative="1">
      <w:start w:val="1"/>
      <w:numFmt w:val="lowerRoman"/>
      <w:lvlText w:val="%9."/>
      <w:lvlJc w:val="right"/>
      <w:pPr>
        <w:ind w:left="7189" w:hanging="180"/>
      </w:pPr>
      <w:rPr>
        <w:rFonts w:cs="Times New Roman"/>
      </w:rPr>
    </w:lvl>
  </w:abstractNum>
  <w:abstractNum w:abstractNumId="25" w15:restartNumberingAfterBreak="0">
    <w:nsid w:val="3E3C3A54"/>
    <w:multiLevelType w:val="hybridMultilevel"/>
    <w:tmpl w:val="C4E2B918"/>
    <w:styleLink w:val="111111223"/>
    <w:lvl w:ilvl="0" w:tplc="F918CA60">
      <w:start w:val="1"/>
      <w:numFmt w:val="bullet"/>
      <w:lvlText w:val=""/>
      <w:lvlJc w:val="left"/>
      <w:pPr>
        <w:tabs>
          <w:tab w:val="num" w:pos="720"/>
        </w:tabs>
        <w:ind w:left="720" w:hanging="360"/>
      </w:pPr>
      <w:rPr>
        <w:rFonts w:ascii="Symbol" w:hAnsi="Symbol" w:hint="default"/>
      </w:rPr>
    </w:lvl>
    <w:lvl w:ilvl="1" w:tplc="3C90E886" w:tentative="1">
      <w:start w:val="1"/>
      <w:numFmt w:val="bullet"/>
      <w:lvlText w:val="o"/>
      <w:lvlJc w:val="left"/>
      <w:pPr>
        <w:tabs>
          <w:tab w:val="num" w:pos="1440"/>
        </w:tabs>
        <w:ind w:left="1440" w:hanging="360"/>
      </w:pPr>
      <w:rPr>
        <w:rFonts w:ascii="Courier New" w:hAnsi="Courier New" w:hint="default"/>
      </w:rPr>
    </w:lvl>
    <w:lvl w:ilvl="2" w:tplc="F55C51CC" w:tentative="1">
      <w:start w:val="1"/>
      <w:numFmt w:val="bullet"/>
      <w:lvlText w:val=""/>
      <w:lvlJc w:val="left"/>
      <w:pPr>
        <w:tabs>
          <w:tab w:val="num" w:pos="2160"/>
        </w:tabs>
        <w:ind w:left="2160" w:hanging="360"/>
      </w:pPr>
      <w:rPr>
        <w:rFonts w:ascii="Wingdings" w:hAnsi="Wingdings" w:hint="default"/>
      </w:rPr>
    </w:lvl>
    <w:lvl w:ilvl="3" w:tplc="8F6A82E0" w:tentative="1">
      <w:start w:val="1"/>
      <w:numFmt w:val="bullet"/>
      <w:lvlText w:val=""/>
      <w:lvlJc w:val="left"/>
      <w:pPr>
        <w:tabs>
          <w:tab w:val="num" w:pos="2880"/>
        </w:tabs>
        <w:ind w:left="2880" w:hanging="360"/>
      </w:pPr>
      <w:rPr>
        <w:rFonts w:ascii="Symbol" w:hAnsi="Symbol" w:hint="default"/>
      </w:rPr>
    </w:lvl>
    <w:lvl w:ilvl="4" w:tplc="2E94744A" w:tentative="1">
      <w:start w:val="1"/>
      <w:numFmt w:val="bullet"/>
      <w:lvlText w:val="o"/>
      <w:lvlJc w:val="left"/>
      <w:pPr>
        <w:tabs>
          <w:tab w:val="num" w:pos="3600"/>
        </w:tabs>
        <w:ind w:left="3600" w:hanging="360"/>
      </w:pPr>
      <w:rPr>
        <w:rFonts w:ascii="Courier New" w:hAnsi="Courier New" w:hint="default"/>
      </w:rPr>
    </w:lvl>
    <w:lvl w:ilvl="5" w:tplc="C9CC327C" w:tentative="1">
      <w:start w:val="1"/>
      <w:numFmt w:val="bullet"/>
      <w:lvlText w:val=""/>
      <w:lvlJc w:val="left"/>
      <w:pPr>
        <w:tabs>
          <w:tab w:val="num" w:pos="4320"/>
        </w:tabs>
        <w:ind w:left="4320" w:hanging="360"/>
      </w:pPr>
      <w:rPr>
        <w:rFonts w:ascii="Wingdings" w:hAnsi="Wingdings" w:hint="default"/>
      </w:rPr>
    </w:lvl>
    <w:lvl w:ilvl="6" w:tplc="2C60B50E" w:tentative="1">
      <w:start w:val="1"/>
      <w:numFmt w:val="bullet"/>
      <w:lvlText w:val=""/>
      <w:lvlJc w:val="left"/>
      <w:pPr>
        <w:tabs>
          <w:tab w:val="num" w:pos="5040"/>
        </w:tabs>
        <w:ind w:left="5040" w:hanging="360"/>
      </w:pPr>
      <w:rPr>
        <w:rFonts w:ascii="Symbol" w:hAnsi="Symbol" w:hint="default"/>
      </w:rPr>
    </w:lvl>
    <w:lvl w:ilvl="7" w:tplc="6310C798" w:tentative="1">
      <w:start w:val="1"/>
      <w:numFmt w:val="bullet"/>
      <w:lvlText w:val="o"/>
      <w:lvlJc w:val="left"/>
      <w:pPr>
        <w:tabs>
          <w:tab w:val="num" w:pos="5760"/>
        </w:tabs>
        <w:ind w:left="5760" w:hanging="360"/>
      </w:pPr>
      <w:rPr>
        <w:rFonts w:ascii="Courier New" w:hAnsi="Courier New" w:hint="default"/>
      </w:rPr>
    </w:lvl>
    <w:lvl w:ilvl="8" w:tplc="9A5C3EB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ED53952"/>
    <w:multiLevelType w:val="multilevel"/>
    <w:tmpl w:val="C47C57A4"/>
    <w:lvl w:ilvl="0">
      <w:start w:val="1"/>
      <w:numFmt w:val="decimal"/>
      <w:lvlText w:val="%1."/>
      <w:lvlJc w:val="left"/>
      <w:pPr>
        <w:tabs>
          <w:tab w:val="num" w:pos="360"/>
        </w:tabs>
        <w:ind w:left="360" w:hanging="360"/>
      </w:pPr>
      <w:rPr>
        <w:rFonts w:hint="default"/>
      </w:rPr>
    </w:lvl>
    <w:lvl w:ilvl="1">
      <w:start w:val="1"/>
      <w:numFmt w:val="decimal"/>
      <w:pStyle w:val="30"/>
      <w:lvlText w:val="%1.%2."/>
      <w:lvlJc w:val="left"/>
      <w:pPr>
        <w:tabs>
          <w:tab w:val="num" w:pos="972"/>
        </w:tabs>
        <w:ind w:left="972" w:hanging="432"/>
      </w:pPr>
      <w:rPr>
        <w:rFonts w:hint="default"/>
        <w:b/>
      </w:rPr>
    </w:lvl>
    <w:lvl w:ilvl="2">
      <w:start w:val="1"/>
      <w:numFmt w:val="decimal"/>
      <w:pStyle w:val="a3"/>
      <w:lvlText w:val="%1.%2.%3."/>
      <w:lvlJc w:val="left"/>
      <w:pPr>
        <w:tabs>
          <w:tab w:val="num" w:pos="1440"/>
        </w:tabs>
        <w:ind w:left="1224" w:hanging="504"/>
      </w:pPr>
      <w:rPr>
        <w:rFonts w:hint="default"/>
      </w:rPr>
    </w:lvl>
    <w:lvl w:ilvl="3">
      <w:start w:val="1"/>
      <w:numFmt w:val="decimal"/>
      <w:pStyle w:val="40"/>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40E37B90"/>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433E56DC"/>
    <w:multiLevelType w:val="hybridMultilevel"/>
    <w:tmpl w:val="F1DC0ED8"/>
    <w:styleLink w:val="11111132"/>
    <w:lvl w:ilvl="0" w:tplc="E090A050">
      <w:start w:val="1"/>
      <w:numFmt w:val="decimal"/>
      <w:lvlText w:val="5.%1."/>
      <w:lvlJc w:val="left"/>
      <w:pPr>
        <w:ind w:left="720" w:hanging="360"/>
      </w:pPr>
      <w:rPr>
        <w:rFonts w:cs="Times New Roman" w:hint="default"/>
      </w:rPr>
    </w:lvl>
    <w:lvl w:ilvl="1" w:tplc="CE32CB7A" w:tentative="1">
      <w:start w:val="1"/>
      <w:numFmt w:val="lowerLetter"/>
      <w:lvlText w:val="%2."/>
      <w:lvlJc w:val="left"/>
      <w:pPr>
        <w:ind w:left="1440" w:hanging="360"/>
      </w:pPr>
      <w:rPr>
        <w:rFonts w:cs="Times New Roman"/>
      </w:rPr>
    </w:lvl>
    <w:lvl w:ilvl="2" w:tplc="BDA85690" w:tentative="1">
      <w:start w:val="1"/>
      <w:numFmt w:val="lowerRoman"/>
      <w:lvlText w:val="%3."/>
      <w:lvlJc w:val="right"/>
      <w:pPr>
        <w:ind w:left="2160" w:hanging="180"/>
      </w:pPr>
      <w:rPr>
        <w:rFonts w:cs="Times New Roman"/>
      </w:rPr>
    </w:lvl>
    <w:lvl w:ilvl="3" w:tplc="3E3857B0" w:tentative="1">
      <w:start w:val="1"/>
      <w:numFmt w:val="decimal"/>
      <w:lvlText w:val="%4."/>
      <w:lvlJc w:val="left"/>
      <w:pPr>
        <w:ind w:left="2880" w:hanging="360"/>
      </w:pPr>
      <w:rPr>
        <w:rFonts w:cs="Times New Roman"/>
      </w:rPr>
    </w:lvl>
    <w:lvl w:ilvl="4" w:tplc="52D2C26A" w:tentative="1">
      <w:start w:val="1"/>
      <w:numFmt w:val="lowerLetter"/>
      <w:lvlText w:val="%5."/>
      <w:lvlJc w:val="left"/>
      <w:pPr>
        <w:ind w:left="3600" w:hanging="360"/>
      </w:pPr>
      <w:rPr>
        <w:rFonts w:cs="Times New Roman"/>
      </w:rPr>
    </w:lvl>
    <w:lvl w:ilvl="5" w:tplc="05364D12" w:tentative="1">
      <w:start w:val="1"/>
      <w:numFmt w:val="lowerRoman"/>
      <w:lvlText w:val="%6."/>
      <w:lvlJc w:val="right"/>
      <w:pPr>
        <w:ind w:left="4320" w:hanging="180"/>
      </w:pPr>
      <w:rPr>
        <w:rFonts w:cs="Times New Roman"/>
      </w:rPr>
    </w:lvl>
    <w:lvl w:ilvl="6" w:tplc="03C4DD64" w:tentative="1">
      <w:start w:val="1"/>
      <w:numFmt w:val="decimal"/>
      <w:lvlText w:val="%7."/>
      <w:lvlJc w:val="left"/>
      <w:pPr>
        <w:ind w:left="5040" w:hanging="360"/>
      </w:pPr>
      <w:rPr>
        <w:rFonts w:cs="Times New Roman"/>
      </w:rPr>
    </w:lvl>
    <w:lvl w:ilvl="7" w:tplc="FDE86990" w:tentative="1">
      <w:start w:val="1"/>
      <w:numFmt w:val="lowerLetter"/>
      <w:lvlText w:val="%8."/>
      <w:lvlJc w:val="left"/>
      <w:pPr>
        <w:ind w:left="5760" w:hanging="360"/>
      </w:pPr>
      <w:rPr>
        <w:rFonts w:cs="Times New Roman"/>
      </w:rPr>
    </w:lvl>
    <w:lvl w:ilvl="8" w:tplc="3932A18E" w:tentative="1">
      <w:start w:val="1"/>
      <w:numFmt w:val="lowerRoman"/>
      <w:lvlText w:val="%9."/>
      <w:lvlJc w:val="right"/>
      <w:pPr>
        <w:ind w:left="6480" w:hanging="180"/>
      </w:pPr>
      <w:rPr>
        <w:rFonts w:cs="Times New Roman"/>
      </w:rPr>
    </w:lvl>
  </w:abstractNum>
  <w:abstractNum w:abstractNumId="29" w15:restartNumberingAfterBreak="0">
    <w:nsid w:val="43E01848"/>
    <w:multiLevelType w:val="hybridMultilevel"/>
    <w:tmpl w:val="7E865484"/>
    <w:lvl w:ilvl="0" w:tplc="70C22C6C">
      <w:start w:val="1"/>
      <w:numFmt w:val="russianLower"/>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51E5FD4"/>
    <w:multiLevelType w:val="multilevel"/>
    <w:tmpl w:val="FBDA7D3C"/>
    <w:styleLink w:val="1111117"/>
    <w:lvl w:ilvl="0">
      <w:start w:val="1"/>
      <w:numFmt w:val="decimal"/>
      <w:lvlText w:val="%1."/>
      <w:lvlJc w:val="left"/>
      <w:pPr>
        <w:tabs>
          <w:tab w:val="num" w:pos="360"/>
        </w:tabs>
        <w:ind w:left="360" w:hanging="360"/>
      </w:pPr>
      <w:rPr>
        <w:rFonts w:cs="Times New Roman" w:hint="default"/>
        <w:b/>
        <w:i w:val="0"/>
        <w:strike w:val="0"/>
        <w:dstrike w:val="0"/>
        <w:vanish w:val="0"/>
        <w:color w:val="000000"/>
        <w:vertAlign w:val="baseline"/>
      </w:rPr>
    </w:lvl>
    <w:lvl w:ilvl="1">
      <w:start w:val="1"/>
      <w:numFmt w:val="decimal"/>
      <w:isLgl/>
      <w:lvlText w:val="%1.%2."/>
      <w:lvlJc w:val="left"/>
      <w:pPr>
        <w:tabs>
          <w:tab w:val="num" w:pos="972"/>
        </w:tabs>
        <w:ind w:left="97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1" w15:restartNumberingAfterBreak="0">
    <w:nsid w:val="4A47473D"/>
    <w:multiLevelType w:val="hybridMultilevel"/>
    <w:tmpl w:val="31E6C3A6"/>
    <w:lvl w:ilvl="0" w:tplc="5552B184">
      <w:start w:val="1"/>
      <w:numFmt w:val="decimal"/>
      <w:lvlText w:val="%1."/>
      <w:lvlJc w:val="left"/>
      <w:pPr>
        <w:tabs>
          <w:tab w:val="num" w:pos="900"/>
        </w:tabs>
        <w:ind w:left="900" w:hanging="360"/>
      </w:pPr>
      <w:rPr>
        <w:rFonts w:ascii="Times New Roman" w:eastAsia="Arial" w:hAnsi="Times New Roman" w:cs="Times New Roman"/>
        <w:b/>
      </w:rPr>
    </w:lvl>
    <w:lvl w:ilvl="1" w:tplc="04190001">
      <w:start w:val="1"/>
      <w:numFmt w:val="bullet"/>
      <w:lvlText w:val=""/>
      <w:lvlJc w:val="left"/>
      <w:pPr>
        <w:tabs>
          <w:tab w:val="num" w:pos="1620"/>
        </w:tabs>
        <w:ind w:left="162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4A514A49"/>
    <w:multiLevelType w:val="multilevel"/>
    <w:tmpl w:val="A6688E98"/>
    <w:styleLink w:val="111111214"/>
    <w:lvl w:ilvl="0">
      <w:start w:val="1"/>
      <w:numFmt w:val="decimal"/>
      <w:lvlText w:val="%1."/>
      <w:lvlJc w:val="left"/>
      <w:pPr>
        <w:tabs>
          <w:tab w:val="num" w:pos="360"/>
        </w:tabs>
        <w:ind w:left="360" w:hanging="360"/>
      </w:pPr>
    </w:lvl>
    <w:lvl w:ilvl="1">
      <w:start w:val="1"/>
      <w:numFmt w:val="decimal"/>
      <w:pStyle w:val="31"/>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4CAE642C"/>
    <w:multiLevelType w:val="hybridMultilevel"/>
    <w:tmpl w:val="3ACAE2A4"/>
    <w:lvl w:ilvl="0" w:tplc="04190001">
      <w:start w:val="1"/>
      <w:numFmt w:val="decimal"/>
      <w:pStyle w:val="50"/>
      <w:lvlText w:val="%1."/>
      <w:lvlJc w:val="left"/>
      <w:pPr>
        <w:tabs>
          <w:tab w:val="num" w:pos="360"/>
        </w:tabs>
        <w:ind w:left="360" w:hanging="360"/>
      </w:pPr>
      <w:rPr>
        <w:rFonts w:cs="Times New Roman" w:hint="default"/>
        <w:b/>
      </w:rPr>
    </w:lvl>
    <w:lvl w:ilvl="1" w:tplc="04190003" w:tentative="1">
      <w:start w:val="1"/>
      <w:numFmt w:val="lowerLetter"/>
      <w:lvlText w:val="%2."/>
      <w:lvlJc w:val="left"/>
      <w:pPr>
        <w:tabs>
          <w:tab w:val="num" w:pos="1080"/>
        </w:tabs>
        <w:ind w:left="1080" w:hanging="360"/>
      </w:pPr>
      <w:rPr>
        <w:rFonts w:cs="Times New Roman"/>
      </w:rPr>
    </w:lvl>
    <w:lvl w:ilvl="2" w:tplc="04190005" w:tentative="1">
      <w:start w:val="1"/>
      <w:numFmt w:val="lowerRoman"/>
      <w:lvlText w:val="%3."/>
      <w:lvlJc w:val="right"/>
      <w:pPr>
        <w:tabs>
          <w:tab w:val="num" w:pos="1800"/>
        </w:tabs>
        <w:ind w:left="1800" w:hanging="180"/>
      </w:pPr>
      <w:rPr>
        <w:rFonts w:cs="Times New Roman"/>
      </w:rPr>
    </w:lvl>
    <w:lvl w:ilvl="3" w:tplc="04190001" w:tentative="1">
      <w:start w:val="1"/>
      <w:numFmt w:val="decimal"/>
      <w:lvlText w:val="%4."/>
      <w:lvlJc w:val="left"/>
      <w:pPr>
        <w:tabs>
          <w:tab w:val="num" w:pos="2520"/>
        </w:tabs>
        <w:ind w:left="2520" w:hanging="360"/>
      </w:pPr>
      <w:rPr>
        <w:rFonts w:cs="Times New Roman"/>
      </w:rPr>
    </w:lvl>
    <w:lvl w:ilvl="4" w:tplc="04190003" w:tentative="1">
      <w:start w:val="1"/>
      <w:numFmt w:val="lowerLetter"/>
      <w:lvlText w:val="%5."/>
      <w:lvlJc w:val="left"/>
      <w:pPr>
        <w:tabs>
          <w:tab w:val="num" w:pos="3240"/>
        </w:tabs>
        <w:ind w:left="3240" w:hanging="360"/>
      </w:pPr>
      <w:rPr>
        <w:rFonts w:cs="Times New Roman"/>
      </w:rPr>
    </w:lvl>
    <w:lvl w:ilvl="5" w:tplc="04190005" w:tentative="1">
      <w:start w:val="1"/>
      <w:numFmt w:val="lowerRoman"/>
      <w:lvlText w:val="%6."/>
      <w:lvlJc w:val="right"/>
      <w:pPr>
        <w:tabs>
          <w:tab w:val="num" w:pos="3960"/>
        </w:tabs>
        <w:ind w:left="3960" w:hanging="180"/>
      </w:pPr>
      <w:rPr>
        <w:rFonts w:cs="Times New Roman"/>
      </w:rPr>
    </w:lvl>
    <w:lvl w:ilvl="6" w:tplc="04190001" w:tentative="1">
      <w:start w:val="1"/>
      <w:numFmt w:val="decimal"/>
      <w:lvlText w:val="%7."/>
      <w:lvlJc w:val="left"/>
      <w:pPr>
        <w:tabs>
          <w:tab w:val="num" w:pos="4680"/>
        </w:tabs>
        <w:ind w:left="4680" w:hanging="360"/>
      </w:pPr>
      <w:rPr>
        <w:rFonts w:cs="Times New Roman"/>
      </w:rPr>
    </w:lvl>
    <w:lvl w:ilvl="7" w:tplc="04190003" w:tentative="1">
      <w:start w:val="1"/>
      <w:numFmt w:val="lowerLetter"/>
      <w:lvlText w:val="%8."/>
      <w:lvlJc w:val="left"/>
      <w:pPr>
        <w:tabs>
          <w:tab w:val="num" w:pos="5400"/>
        </w:tabs>
        <w:ind w:left="5400" w:hanging="360"/>
      </w:pPr>
      <w:rPr>
        <w:rFonts w:cs="Times New Roman"/>
      </w:rPr>
    </w:lvl>
    <w:lvl w:ilvl="8" w:tplc="04190005" w:tentative="1">
      <w:start w:val="1"/>
      <w:numFmt w:val="lowerRoman"/>
      <w:lvlText w:val="%9."/>
      <w:lvlJc w:val="right"/>
      <w:pPr>
        <w:tabs>
          <w:tab w:val="num" w:pos="6120"/>
        </w:tabs>
        <w:ind w:left="6120" w:hanging="180"/>
      </w:pPr>
      <w:rPr>
        <w:rFonts w:cs="Times New Roman"/>
      </w:rPr>
    </w:lvl>
  </w:abstractNum>
  <w:abstractNum w:abstractNumId="34" w15:restartNumberingAfterBreak="0">
    <w:nsid w:val="4CD0092E"/>
    <w:multiLevelType w:val="hybridMultilevel"/>
    <w:tmpl w:val="CA16455C"/>
    <w:lvl w:ilvl="0" w:tplc="E090A050">
      <w:start w:val="1"/>
      <w:numFmt w:val="bullet"/>
      <w:pStyle w:val="-6"/>
      <w:lvlText w:val=""/>
      <w:lvlJc w:val="left"/>
      <w:pPr>
        <w:tabs>
          <w:tab w:val="num" w:pos="1430"/>
        </w:tabs>
        <w:ind w:left="1430" w:hanging="360"/>
      </w:pPr>
      <w:rPr>
        <w:rFonts w:ascii="Symbol" w:hAnsi="Symbol" w:hint="default"/>
      </w:rPr>
    </w:lvl>
    <w:lvl w:ilvl="1" w:tplc="CE32CB7A">
      <w:start w:val="1"/>
      <w:numFmt w:val="bullet"/>
      <w:lvlText w:val=""/>
      <w:lvlJc w:val="left"/>
      <w:pPr>
        <w:tabs>
          <w:tab w:val="num" w:pos="2150"/>
        </w:tabs>
        <w:ind w:left="2150" w:hanging="360"/>
      </w:pPr>
      <w:rPr>
        <w:rFonts w:ascii="Symbol" w:hAnsi="Symbol" w:hint="default"/>
      </w:rPr>
    </w:lvl>
    <w:lvl w:ilvl="2" w:tplc="BDA85690">
      <w:start w:val="1"/>
      <w:numFmt w:val="bullet"/>
      <w:lvlText w:val=""/>
      <w:lvlJc w:val="left"/>
      <w:pPr>
        <w:tabs>
          <w:tab w:val="num" w:pos="2870"/>
        </w:tabs>
        <w:ind w:left="2870" w:hanging="360"/>
      </w:pPr>
      <w:rPr>
        <w:rFonts w:ascii="Wingdings" w:hAnsi="Wingdings" w:hint="default"/>
      </w:rPr>
    </w:lvl>
    <w:lvl w:ilvl="3" w:tplc="3E3857B0">
      <w:start w:val="1"/>
      <w:numFmt w:val="bullet"/>
      <w:lvlText w:val=""/>
      <w:lvlJc w:val="left"/>
      <w:pPr>
        <w:tabs>
          <w:tab w:val="num" w:pos="3590"/>
        </w:tabs>
        <w:ind w:left="3590" w:hanging="360"/>
      </w:pPr>
      <w:rPr>
        <w:rFonts w:ascii="Symbol" w:hAnsi="Symbol" w:hint="default"/>
      </w:rPr>
    </w:lvl>
    <w:lvl w:ilvl="4" w:tplc="52D2C26A">
      <w:start w:val="1"/>
      <w:numFmt w:val="bullet"/>
      <w:lvlText w:val="o"/>
      <w:lvlJc w:val="left"/>
      <w:pPr>
        <w:tabs>
          <w:tab w:val="num" w:pos="4310"/>
        </w:tabs>
        <w:ind w:left="4310" w:hanging="360"/>
      </w:pPr>
      <w:rPr>
        <w:rFonts w:ascii="Courier New" w:hAnsi="Courier New" w:hint="default"/>
      </w:rPr>
    </w:lvl>
    <w:lvl w:ilvl="5" w:tplc="05364D12">
      <w:start w:val="1"/>
      <w:numFmt w:val="bullet"/>
      <w:lvlText w:val=""/>
      <w:lvlJc w:val="left"/>
      <w:pPr>
        <w:tabs>
          <w:tab w:val="num" w:pos="5030"/>
        </w:tabs>
        <w:ind w:left="5030" w:hanging="360"/>
      </w:pPr>
      <w:rPr>
        <w:rFonts w:ascii="Wingdings" w:hAnsi="Wingdings" w:hint="default"/>
      </w:rPr>
    </w:lvl>
    <w:lvl w:ilvl="6" w:tplc="03C4DD64">
      <w:start w:val="1"/>
      <w:numFmt w:val="bullet"/>
      <w:lvlText w:val=""/>
      <w:lvlJc w:val="left"/>
      <w:pPr>
        <w:tabs>
          <w:tab w:val="num" w:pos="5750"/>
        </w:tabs>
        <w:ind w:left="5750" w:hanging="360"/>
      </w:pPr>
      <w:rPr>
        <w:rFonts w:ascii="Symbol" w:hAnsi="Symbol" w:hint="default"/>
      </w:rPr>
    </w:lvl>
    <w:lvl w:ilvl="7" w:tplc="FDE86990">
      <w:start w:val="1"/>
      <w:numFmt w:val="bullet"/>
      <w:lvlText w:val="o"/>
      <w:lvlJc w:val="left"/>
      <w:pPr>
        <w:tabs>
          <w:tab w:val="num" w:pos="6470"/>
        </w:tabs>
        <w:ind w:left="6470" w:hanging="360"/>
      </w:pPr>
      <w:rPr>
        <w:rFonts w:ascii="Courier New" w:hAnsi="Courier New" w:hint="default"/>
      </w:rPr>
    </w:lvl>
    <w:lvl w:ilvl="8" w:tplc="3932A18E">
      <w:start w:val="1"/>
      <w:numFmt w:val="bullet"/>
      <w:lvlText w:val=""/>
      <w:lvlJc w:val="left"/>
      <w:pPr>
        <w:tabs>
          <w:tab w:val="num" w:pos="7190"/>
        </w:tabs>
        <w:ind w:left="7190" w:hanging="360"/>
      </w:pPr>
      <w:rPr>
        <w:rFonts w:ascii="Wingdings" w:hAnsi="Wingdings" w:hint="default"/>
      </w:rPr>
    </w:lvl>
  </w:abstractNum>
  <w:abstractNum w:abstractNumId="35" w15:restartNumberingAfterBreak="0">
    <w:nsid w:val="4DB60B03"/>
    <w:multiLevelType w:val="multilevel"/>
    <w:tmpl w:val="76808440"/>
    <w:styleLink w:val="111111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cs="Times New Roman" w:hint="default"/>
        <w:b/>
      </w:rPr>
    </w:lvl>
    <w:lvl w:ilvl="2">
      <w:start w:val="1"/>
      <w:numFmt w:val="russianLower"/>
      <w:pStyle w:val="12"/>
      <w:lvlText w:val="%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15:restartNumberingAfterBreak="0">
    <w:nsid w:val="4EFB3477"/>
    <w:multiLevelType w:val="multilevel"/>
    <w:tmpl w:val="A36608D0"/>
    <w:styleLink w:val="111111216"/>
    <w:lvl w:ilvl="0">
      <w:start w:val="1"/>
      <w:numFmt w:val="decimal"/>
      <w:pStyle w:val="21"/>
      <w:lvlText w:val="%1."/>
      <w:lvlJc w:val="left"/>
      <w:pPr>
        <w:ind w:left="720" w:hanging="360"/>
      </w:pPr>
      <w:rPr>
        <w:b/>
        <w:sz w:val="24"/>
        <w:szCs w:val="24"/>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509C2E52"/>
    <w:multiLevelType w:val="hybridMultilevel"/>
    <w:tmpl w:val="85CEC944"/>
    <w:lvl w:ilvl="0" w:tplc="04190001">
      <w:start w:val="1"/>
      <w:numFmt w:val="russianLower"/>
      <w:lvlText w:val="%1)"/>
      <w:lvlJc w:val="left"/>
      <w:pPr>
        <w:ind w:left="720" w:hanging="360"/>
      </w:pPr>
      <w:rPr>
        <w:rFonts w:hint="default"/>
      </w:rPr>
    </w:lvl>
    <w:lvl w:ilvl="1" w:tplc="04190003" w:tentative="1">
      <w:start w:val="1"/>
      <w:numFmt w:val="lowerLetter"/>
      <w:pStyle w:val="110"/>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8" w15:restartNumberingAfterBreak="0">
    <w:nsid w:val="525726D0"/>
    <w:multiLevelType w:val="multilevel"/>
    <w:tmpl w:val="5CCE9E44"/>
    <w:styleLink w:val="13"/>
    <w:lvl w:ilvl="0">
      <w:start w:val="1"/>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53E54323"/>
    <w:multiLevelType w:val="hybridMultilevel"/>
    <w:tmpl w:val="B7A49AC4"/>
    <w:lvl w:ilvl="0" w:tplc="91420B52">
      <w:start w:val="1"/>
      <w:numFmt w:val="decimal"/>
      <w:lvlText w:val="%1."/>
      <w:lvlJc w:val="left"/>
      <w:pPr>
        <w:tabs>
          <w:tab w:val="num" w:pos="473"/>
        </w:tabs>
        <w:ind w:left="0" w:firstLine="113"/>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BBF0308"/>
    <w:multiLevelType w:val="multilevel"/>
    <w:tmpl w:val="8FF066C6"/>
    <w:styleLink w:val="112"/>
    <w:lvl w:ilvl="0">
      <w:start w:val="1"/>
      <w:numFmt w:val="decimal"/>
      <w:lvlText w:val="%1."/>
      <w:lvlJc w:val="left"/>
      <w:pPr>
        <w:ind w:left="1287" w:hanging="360"/>
      </w:pPr>
      <w:rPr>
        <w:rFonts w:cs="Times New Roman"/>
      </w:rPr>
    </w:lvl>
    <w:lvl w:ilvl="1">
      <w:start w:val="1"/>
      <w:numFmt w:val="decimal"/>
      <w:isLgl/>
      <w:lvlText w:val="%1.%2."/>
      <w:lvlJc w:val="left"/>
      <w:pPr>
        <w:ind w:left="1647" w:hanging="360"/>
      </w:pPr>
      <w:rPr>
        <w:rFonts w:cs="Times New Roman" w:hint="default"/>
        <w:b w:val="0"/>
      </w:rPr>
    </w:lvl>
    <w:lvl w:ilvl="2">
      <w:start w:val="1"/>
      <w:numFmt w:val="decimal"/>
      <w:isLgl/>
      <w:lvlText w:val="%1.%2.%3."/>
      <w:lvlJc w:val="left"/>
      <w:pPr>
        <w:ind w:left="2367" w:hanging="720"/>
      </w:pPr>
      <w:rPr>
        <w:rFonts w:cs="Times New Roman" w:hint="default"/>
      </w:rPr>
    </w:lvl>
    <w:lvl w:ilvl="3">
      <w:start w:val="1"/>
      <w:numFmt w:val="decimal"/>
      <w:isLgl/>
      <w:lvlText w:val="%1.%2.%3.%4."/>
      <w:lvlJc w:val="left"/>
      <w:pPr>
        <w:ind w:left="2727" w:hanging="720"/>
      </w:pPr>
      <w:rPr>
        <w:rFonts w:cs="Times New Roman" w:hint="default"/>
      </w:rPr>
    </w:lvl>
    <w:lvl w:ilvl="4">
      <w:start w:val="1"/>
      <w:numFmt w:val="decimal"/>
      <w:isLgl/>
      <w:lvlText w:val="%1.%2.%3.%4.%5."/>
      <w:lvlJc w:val="left"/>
      <w:pPr>
        <w:ind w:left="3447" w:hanging="1080"/>
      </w:pPr>
      <w:rPr>
        <w:rFonts w:cs="Times New Roman" w:hint="default"/>
      </w:rPr>
    </w:lvl>
    <w:lvl w:ilvl="5">
      <w:start w:val="1"/>
      <w:numFmt w:val="decimal"/>
      <w:isLgl/>
      <w:lvlText w:val="%1.%2.%3.%4.%5.%6."/>
      <w:lvlJc w:val="left"/>
      <w:pPr>
        <w:ind w:left="3807" w:hanging="1080"/>
      </w:pPr>
      <w:rPr>
        <w:rFonts w:cs="Times New Roman" w:hint="default"/>
      </w:rPr>
    </w:lvl>
    <w:lvl w:ilvl="6">
      <w:start w:val="1"/>
      <w:numFmt w:val="decimal"/>
      <w:isLgl/>
      <w:lvlText w:val="%1.%2.%3.%4.%5.%6.%7."/>
      <w:lvlJc w:val="left"/>
      <w:pPr>
        <w:ind w:left="4527" w:hanging="1440"/>
      </w:pPr>
      <w:rPr>
        <w:rFonts w:cs="Times New Roman" w:hint="default"/>
      </w:rPr>
    </w:lvl>
    <w:lvl w:ilvl="7">
      <w:start w:val="1"/>
      <w:numFmt w:val="decimal"/>
      <w:isLgl/>
      <w:lvlText w:val="%1.%2.%3.%4.%5.%6.%7.%8."/>
      <w:lvlJc w:val="left"/>
      <w:pPr>
        <w:ind w:left="4887" w:hanging="1440"/>
      </w:pPr>
      <w:rPr>
        <w:rFonts w:cs="Times New Roman" w:hint="default"/>
      </w:rPr>
    </w:lvl>
    <w:lvl w:ilvl="8">
      <w:start w:val="1"/>
      <w:numFmt w:val="decimal"/>
      <w:isLgl/>
      <w:lvlText w:val="%1.%2.%3.%4.%5.%6.%7.%8.%9."/>
      <w:lvlJc w:val="left"/>
      <w:pPr>
        <w:ind w:left="5607" w:hanging="1800"/>
      </w:pPr>
      <w:rPr>
        <w:rFonts w:cs="Times New Roman" w:hint="default"/>
      </w:rPr>
    </w:lvl>
  </w:abstractNum>
  <w:abstractNum w:abstractNumId="41" w15:restartNumberingAfterBreak="0">
    <w:nsid w:val="5BF92428"/>
    <w:multiLevelType w:val="multilevel"/>
    <w:tmpl w:val="F6968400"/>
    <w:styleLink w:val="1114"/>
    <w:lvl w:ilvl="0">
      <w:start w:val="1"/>
      <w:numFmt w:val="decimal"/>
      <w:lvlText w:val="%1."/>
      <w:lvlJc w:val="left"/>
      <w:pPr>
        <w:ind w:left="2912" w:hanging="360"/>
      </w:pPr>
      <w:rPr>
        <w:rFonts w:cs="Times New Roman" w:hint="default"/>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2" w15:restartNumberingAfterBreak="0">
    <w:nsid w:val="5E7E4457"/>
    <w:multiLevelType w:val="hybridMultilevel"/>
    <w:tmpl w:val="24926CC0"/>
    <w:lvl w:ilvl="0" w:tplc="645C8408">
      <w:start w:val="1"/>
      <w:numFmt w:val="decimal"/>
      <w:lvlText w:val="%1."/>
      <w:lvlJc w:val="left"/>
      <w:pPr>
        <w:tabs>
          <w:tab w:val="num" w:pos="473"/>
        </w:tabs>
        <w:ind w:left="0" w:firstLine="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5FBC773D"/>
    <w:multiLevelType w:val="singleLevel"/>
    <w:tmpl w:val="0419000F"/>
    <w:lvl w:ilvl="0">
      <w:start w:val="1"/>
      <w:numFmt w:val="decimal"/>
      <w:lvlText w:val="%1."/>
      <w:lvlJc w:val="left"/>
      <w:pPr>
        <w:ind w:left="720" w:hanging="360"/>
      </w:pPr>
    </w:lvl>
  </w:abstractNum>
  <w:abstractNum w:abstractNumId="44" w15:restartNumberingAfterBreak="0">
    <w:nsid w:val="63B85E7E"/>
    <w:multiLevelType w:val="hybridMultilevel"/>
    <w:tmpl w:val="A6F69AD4"/>
    <w:styleLink w:val="1112"/>
    <w:lvl w:ilvl="0" w:tplc="614C06EE">
      <w:start w:val="1"/>
      <w:numFmt w:val="bullet"/>
      <w:lvlText w:val=""/>
      <w:lvlJc w:val="left"/>
      <w:pPr>
        <w:ind w:left="720" w:hanging="360"/>
      </w:pPr>
      <w:rPr>
        <w:rFonts w:ascii="Symbol" w:hAnsi="Symbol" w:hint="default"/>
      </w:rPr>
    </w:lvl>
    <w:lvl w:ilvl="1" w:tplc="4E4649B4" w:tentative="1">
      <w:start w:val="1"/>
      <w:numFmt w:val="bullet"/>
      <w:lvlText w:val="o"/>
      <w:lvlJc w:val="left"/>
      <w:pPr>
        <w:ind w:left="1440" w:hanging="360"/>
      </w:pPr>
      <w:rPr>
        <w:rFonts w:ascii="Courier New" w:hAnsi="Courier New" w:cs="Courier New" w:hint="default"/>
      </w:rPr>
    </w:lvl>
    <w:lvl w:ilvl="2" w:tplc="F20C44E2" w:tentative="1">
      <w:start w:val="1"/>
      <w:numFmt w:val="bullet"/>
      <w:lvlText w:val=""/>
      <w:lvlJc w:val="left"/>
      <w:pPr>
        <w:ind w:left="2160" w:hanging="360"/>
      </w:pPr>
      <w:rPr>
        <w:rFonts w:ascii="Wingdings" w:hAnsi="Wingdings" w:hint="default"/>
      </w:rPr>
    </w:lvl>
    <w:lvl w:ilvl="3" w:tplc="E57A06D8" w:tentative="1">
      <w:start w:val="1"/>
      <w:numFmt w:val="bullet"/>
      <w:lvlText w:val=""/>
      <w:lvlJc w:val="left"/>
      <w:pPr>
        <w:ind w:left="2880" w:hanging="360"/>
      </w:pPr>
      <w:rPr>
        <w:rFonts w:ascii="Symbol" w:hAnsi="Symbol" w:hint="default"/>
      </w:rPr>
    </w:lvl>
    <w:lvl w:ilvl="4" w:tplc="03261D72" w:tentative="1">
      <w:start w:val="1"/>
      <w:numFmt w:val="bullet"/>
      <w:lvlText w:val="o"/>
      <w:lvlJc w:val="left"/>
      <w:pPr>
        <w:ind w:left="3600" w:hanging="360"/>
      </w:pPr>
      <w:rPr>
        <w:rFonts w:ascii="Courier New" w:hAnsi="Courier New" w:cs="Courier New" w:hint="default"/>
      </w:rPr>
    </w:lvl>
    <w:lvl w:ilvl="5" w:tplc="159C7994" w:tentative="1">
      <w:start w:val="1"/>
      <w:numFmt w:val="bullet"/>
      <w:lvlText w:val=""/>
      <w:lvlJc w:val="left"/>
      <w:pPr>
        <w:ind w:left="4320" w:hanging="360"/>
      </w:pPr>
      <w:rPr>
        <w:rFonts w:ascii="Wingdings" w:hAnsi="Wingdings" w:hint="default"/>
      </w:rPr>
    </w:lvl>
    <w:lvl w:ilvl="6" w:tplc="A08ECDF2" w:tentative="1">
      <w:start w:val="1"/>
      <w:numFmt w:val="bullet"/>
      <w:lvlText w:val=""/>
      <w:lvlJc w:val="left"/>
      <w:pPr>
        <w:ind w:left="5040" w:hanging="360"/>
      </w:pPr>
      <w:rPr>
        <w:rFonts w:ascii="Symbol" w:hAnsi="Symbol" w:hint="default"/>
      </w:rPr>
    </w:lvl>
    <w:lvl w:ilvl="7" w:tplc="5B1A848E" w:tentative="1">
      <w:start w:val="1"/>
      <w:numFmt w:val="bullet"/>
      <w:lvlText w:val="o"/>
      <w:lvlJc w:val="left"/>
      <w:pPr>
        <w:ind w:left="5760" w:hanging="360"/>
      </w:pPr>
      <w:rPr>
        <w:rFonts w:ascii="Courier New" w:hAnsi="Courier New" w:cs="Courier New" w:hint="default"/>
      </w:rPr>
    </w:lvl>
    <w:lvl w:ilvl="8" w:tplc="A3BC0654" w:tentative="1">
      <w:start w:val="1"/>
      <w:numFmt w:val="bullet"/>
      <w:lvlText w:val=""/>
      <w:lvlJc w:val="left"/>
      <w:pPr>
        <w:ind w:left="6480" w:hanging="360"/>
      </w:pPr>
      <w:rPr>
        <w:rFonts w:ascii="Wingdings" w:hAnsi="Wingdings" w:hint="default"/>
      </w:rPr>
    </w:lvl>
  </w:abstractNum>
  <w:abstractNum w:abstractNumId="45" w15:restartNumberingAfterBreak="0">
    <w:nsid w:val="63F45B42"/>
    <w:multiLevelType w:val="multilevel"/>
    <w:tmpl w:val="5B787454"/>
    <w:styleLink w:val="11111114"/>
    <w:lvl w:ilvl="0">
      <w:start w:val="1"/>
      <w:numFmt w:val="bullet"/>
      <w:pStyle w:val="xl33"/>
      <w:lvlText w:val=""/>
      <w:lvlJc w:val="left"/>
      <w:pPr>
        <w:tabs>
          <w:tab w:val="num" w:pos="1108"/>
        </w:tabs>
        <w:ind w:left="1108" w:hanging="360"/>
      </w:pPr>
      <w:rPr>
        <w:rFonts w:ascii="Symbol" w:hAnsi="Symbol" w:hint="default"/>
      </w:rPr>
    </w:lvl>
    <w:lvl w:ilvl="1">
      <w:start w:val="1"/>
      <w:numFmt w:val="bullet"/>
      <w:lvlText w:val=""/>
      <w:lvlJc w:val="left"/>
      <w:pPr>
        <w:tabs>
          <w:tab w:val="num" w:pos="1641"/>
        </w:tabs>
        <w:ind w:left="1641" w:hanging="360"/>
      </w:pPr>
      <w:rPr>
        <w:rFonts w:ascii="Wingdings" w:hAnsi="Wingdings" w:hint="default"/>
      </w:rPr>
    </w:lvl>
    <w:lvl w:ilvl="2">
      <w:start w:val="1"/>
      <w:numFmt w:val="bullet"/>
      <w:lvlText w:val=""/>
      <w:lvlJc w:val="left"/>
      <w:pPr>
        <w:tabs>
          <w:tab w:val="num" w:pos="2361"/>
        </w:tabs>
        <w:ind w:left="2361" w:hanging="360"/>
      </w:pPr>
      <w:rPr>
        <w:rFonts w:ascii="Wingdings" w:hAnsi="Wingdings" w:hint="default"/>
      </w:rPr>
    </w:lvl>
    <w:lvl w:ilvl="3">
      <w:start w:val="1"/>
      <w:numFmt w:val="bullet"/>
      <w:lvlText w:val=""/>
      <w:lvlJc w:val="left"/>
      <w:pPr>
        <w:tabs>
          <w:tab w:val="num" w:pos="3081"/>
        </w:tabs>
        <w:ind w:left="3081" w:hanging="360"/>
      </w:pPr>
      <w:rPr>
        <w:rFonts w:ascii="Symbol" w:hAnsi="Symbol" w:hint="default"/>
      </w:rPr>
    </w:lvl>
    <w:lvl w:ilvl="4">
      <w:start w:val="1"/>
      <w:numFmt w:val="bullet"/>
      <w:lvlText w:val="o"/>
      <w:lvlJc w:val="left"/>
      <w:pPr>
        <w:tabs>
          <w:tab w:val="num" w:pos="3801"/>
        </w:tabs>
        <w:ind w:left="3801" w:hanging="360"/>
      </w:pPr>
      <w:rPr>
        <w:rFonts w:ascii="Courier New" w:hAnsi="Courier New" w:hint="default"/>
      </w:rPr>
    </w:lvl>
    <w:lvl w:ilvl="5">
      <w:start w:val="1"/>
      <w:numFmt w:val="bullet"/>
      <w:lvlText w:val=""/>
      <w:lvlJc w:val="left"/>
      <w:pPr>
        <w:tabs>
          <w:tab w:val="num" w:pos="4521"/>
        </w:tabs>
        <w:ind w:left="4521" w:hanging="360"/>
      </w:pPr>
      <w:rPr>
        <w:rFonts w:ascii="Wingdings" w:hAnsi="Wingdings" w:hint="default"/>
      </w:rPr>
    </w:lvl>
    <w:lvl w:ilvl="6">
      <w:start w:val="1"/>
      <w:numFmt w:val="bullet"/>
      <w:lvlText w:val=""/>
      <w:lvlJc w:val="left"/>
      <w:pPr>
        <w:tabs>
          <w:tab w:val="num" w:pos="5241"/>
        </w:tabs>
        <w:ind w:left="5241" w:hanging="360"/>
      </w:pPr>
      <w:rPr>
        <w:rFonts w:ascii="Symbol" w:hAnsi="Symbol" w:hint="default"/>
      </w:rPr>
    </w:lvl>
    <w:lvl w:ilvl="7">
      <w:start w:val="1"/>
      <w:numFmt w:val="bullet"/>
      <w:lvlText w:val="o"/>
      <w:lvlJc w:val="left"/>
      <w:pPr>
        <w:tabs>
          <w:tab w:val="num" w:pos="5961"/>
        </w:tabs>
        <w:ind w:left="5961" w:hanging="360"/>
      </w:pPr>
      <w:rPr>
        <w:rFonts w:ascii="Courier New" w:hAnsi="Courier New" w:hint="default"/>
      </w:rPr>
    </w:lvl>
    <w:lvl w:ilvl="8">
      <w:start w:val="1"/>
      <w:numFmt w:val="bullet"/>
      <w:lvlText w:val=""/>
      <w:lvlJc w:val="left"/>
      <w:pPr>
        <w:tabs>
          <w:tab w:val="num" w:pos="6681"/>
        </w:tabs>
        <w:ind w:left="6681" w:hanging="360"/>
      </w:pPr>
      <w:rPr>
        <w:rFonts w:ascii="Wingdings" w:hAnsi="Wingdings" w:hint="default"/>
      </w:rPr>
    </w:lvl>
  </w:abstractNum>
  <w:abstractNum w:abstractNumId="46" w15:restartNumberingAfterBreak="0">
    <w:nsid w:val="654E354E"/>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7" w15:restartNumberingAfterBreak="0">
    <w:nsid w:val="66EC4094"/>
    <w:multiLevelType w:val="singleLevel"/>
    <w:tmpl w:val="1A42A242"/>
    <w:lvl w:ilvl="0">
      <w:start w:val="1"/>
      <w:numFmt w:val="decimal"/>
      <w:pStyle w:val="a4"/>
      <w:lvlText w:val="%1)"/>
      <w:lvlJc w:val="left"/>
      <w:pPr>
        <w:tabs>
          <w:tab w:val="num" w:pos="360"/>
        </w:tabs>
        <w:ind w:left="360" w:hanging="360"/>
      </w:pPr>
      <w:rPr>
        <w:rFonts w:cs="Times New Roman"/>
      </w:rPr>
    </w:lvl>
  </w:abstractNum>
  <w:abstractNum w:abstractNumId="48" w15:restartNumberingAfterBreak="0">
    <w:nsid w:val="69D132D8"/>
    <w:multiLevelType w:val="hybridMultilevel"/>
    <w:tmpl w:val="7B5281A2"/>
    <w:lvl w:ilvl="0" w:tplc="DE2826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A260CBE"/>
    <w:multiLevelType w:val="multilevel"/>
    <w:tmpl w:val="A72E2A60"/>
    <w:styleLink w:val="111"/>
    <w:lvl w:ilvl="0">
      <w:start w:val="1"/>
      <w:numFmt w:val="decimal"/>
      <w:lvlText w:val="%1."/>
      <w:lvlJc w:val="left"/>
      <w:pPr>
        <w:tabs>
          <w:tab w:val="num" w:pos="360"/>
        </w:tabs>
      </w:pPr>
      <w:rPr>
        <w:rFonts w:cs="Times New Roman" w:hint="default"/>
        <w:b/>
      </w:rPr>
    </w:lvl>
    <w:lvl w:ilvl="1">
      <w:start w:val="1"/>
      <w:numFmt w:val="decimal"/>
      <w:lvlText w:val="2.%2."/>
      <w:lvlJc w:val="left"/>
      <w:pPr>
        <w:tabs>
          <w:tab w:val="num" w:pos="720"/>
        </w:tabs>
      </w:pPr>
      <w:rPr>
        <w:rFonts w:hint="default"/>
        <w:b/>
        <w:i w:val="0"/>
        <w:color w:val="auto"/>
        <w:sz w:val="24"/>
        <w:szCs w:val="24"/>
        <w:lang w:val="ru-RU"/>
      </w:rPr>
    </w:lvl>
    <w:lvl w:ilvl="2">
      <w:start w:val="1"/>
      <w:numFmt w:val="decimal"/>
      <w:lvlText w:val="%1.3.%3"/>
      <w:lvlJc w:val="left"/>
      <w:pPr>
        <w:tabs>
          <w:tab w:val="num" w:pos="1440"/>
        </w:tabs>
        <w:ind w:left="510" w:firstLine="210"/>
      </w:pPr>
      <w:rPr>
        <w:rFonts w:ascii="Times New Roman" w:hAnsi="Times New Roman" w:cs="Times New Roman" w:hint="default"/>
        <w:b/>
        <w:color w:val="auto"/>
      </w:rPr>
    </w:lvl>
    <w:lvl w:ilvl="3">
      <w:start w:val="1"/>
      <w:numFmt w:val="decimal"/>
      <w:lvlRestart w:val="0"/>
      <w:lvlText w:val="%1.%2.%3.%4"/>
      <w:lvlJc w:val="left"/>
      <w:pPr>
        <w:tabs>
          <w:tab w:val="num" w:pos="0"/>
        </w:tabs>
      </w:pPr>
      <w:rPr>
        <w:rFonts w:cs="Times New Roman" w:hint="default"/>
        <w:b w:val="0"/>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50" w15:restartNumberingAfterBreak="0">
    <w:nsid w:val="6CF70BC1"/>
    <w:multiLevelType w:val="multilevel"/>
    <w:tmpl w:val="5BEABA66"/>
    <w:styleLink w:val="11111115"/>
    <w:lvl w:ilvl="0">
      <w:start w:val="1"/>
      <w:numFmt w:val="decimal"/>
      <w:pStyle w:val="a5"/>
      <w:lvlText w:val="%1."/>
      <w:lvlJc w:val="left"/>
      <w:pPr>
        <w:tabs>
          <w:tab w:val="num" w:pos="432"/>
        </w:tabs>
        <w:ind w:left="432" w:hanging="432"/>
      </w:pPr>
      <w:rPr>
        <w:rFonts w:hint="default"/>
      </w:rPr>
    </w:lvl>
    <w:lvl w:ilvl="1">
      <w:start w:val="1"/>
      <w:numFmt w:val="decimal"/>
      <w:pStyle w:val="15"/>
      <w:lvlText w:val="%1.%2"/>
      <w:lvlJc w:val="left"/>
      <w:pPr>
        <w:tabs>
          <w:tab w:val="num" w:pos="1836"/>
        </w:tabs>
        <w:ind w:left="1836" w:hanging="576"/>
      </w:pPr>
      <w:rPr>
        <w:rFonts w:hint="default"/>
      </w:rPr>
    </w:lvl>
    <w:lvl w:ilvl="2">
      <w:start w:val="1"/>
      <w:numFmt w:val="decimal"/>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6FAC5ED3"/>
    <w:multiLevelType w:val="multilevel"/>
    <w:tmpl w:val="0AAE2618"/>
    <w:lvl w:ilvl="0">
      <w:start w:val="1"/>
      <w:numFmt w:val="decimal"/>
      <w:pStyle w:val="4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15:restartNumberingAfterBreak="0">
    <w:nsid w:val="70C515DE"/>
    <w:multiLevelType w:val="multilevel"/>
    <w:tmpl w:val="1144B53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32"/>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753835A7"/>
    <w:multiLevelType w:val="hybridMultilevel"/>
    <w:tmpl w:val="1114A104"/>
    <w:styleLink w:val="11111133"/>
    <w:lvl w:ilvl="0" w:tplc="04190001">
      <w:start w:val="1"/>
      <w:numFmt w:val="bullet"/>
      <w:lvlText w:val="–"/>
      <w:lvlJc w:val="left"/>
      <w:pPr>
        <w:tabs>
          <w:tab w:val="num" w:pos="-92"/>
        </w:tabs>
        <w:ind w:left="-92" w:hanging="360"/>
      </w:pPr>
      <w:rPr>
        <w:rFonts w:ascii="Times New Roman" w:hAnsi="Times New Roman"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8745260"/>
    <w:multiLevelType w:val="multilevel"/>
    <w:tmpl w:val="09EE7082"/>
    <w:styleLink w:val="1111"/>
    <w:lvl w:ilvl="0">
      <w:start w:val="1"/>
      <w:numFmt w:val="decimal"/>
      <w:pStyle w:val="0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15:restartNumberingAfterBreak="0">
    <w:nsid w:val="7DC11D25"/>
    <w:multiLevelType w:val="multilevel"/>
    <w:tmpl w:val="35AEBC76"/>
    <w:lvl w:ilvl="0">
      <w:start w:val="7"/>
      <w:numFmt w:val="decimal"/>
      <w:lvlText w:val="%1."/>
      <w:lvlJc w:val="left"/>
      <w:pPr>
        <w:ind w:left="360" w:hanging="360"/>
      </w:pPr>
      <w:rPr>
        <w:rFonts w:cs="Times New Roman" w:hint="default"/>
      </w:rPr>
    </w:lvl>
    <w:lvl w:ilvl="1">
      <w:start w:val="1"/>
      <w:numFmt w:val="decimal"/>
      <w:lvlText w:val="%1.%2."/>
      <w:lvlJc w:val="left"/>
      <w:pPr>
        <w:ind w:left="927" w:hanging="360"/>
      </w:pPr>
      <w:rPr>
        <w:rFonts w:ascii="Times New Roman" w:hAnsi="Times New Roman" w:cs="Times New Roman" w:hint="default"/>
        <w:sz w:val="24"/>
        <w:szCs w:val="24"/>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57" w15:restartNumberingAfterBreak="0">
    <w:nsid w:val="7EBA72E2"/>
    <w:multiLevelType w:val="hybridMultilevel"/>
    <w:tmpl w:val="39946EBC"/>
    <w:styleLink w:val="17"/>
    <w:lvl w:ilvl="0" w:tplc="6E86A0DA">
      <w:start w:val="1"/>
      <w:numFmt w:val="bullet"/>
      <w:pStyle w:val="a6"/>
      <w:lvlText w:val=""/>
      <w:lvlJc w:val="left"/>
      <w:pPr>
        <w:tabs>
          <w:tab w:val="num" w:pos="284"/>
        </w:tabs>
        <w:ind w:left="284" w:hanging="284"/>
      </w:pPr>
      <w:rPr>
        <w:rFonts w:ascii="Symbol" w:hAnsi="Symbol" w:hint="default"/>
      </w:rPr>
    </w:lvl>
    <w:lvl w:ilvl="1" w:tplc="59C0ABA6">
      <w:start w:val="1"/>
      <w:numFmt w:val="bullet"/>
      <w:lvlText w:val=""/>
      <w:lvlJc w:val="left"/>
      <w:pPr>
        <w:tabs>
          <w:tab w:val="num" w:pos="1440"/>
        </w:tabs>
        <w:ind w:left="1440" w:hanging="360"/>
      </w:pPr>
      <w:rPr>
        <w:rFonts w:ascii="Symbol" w:hAnsi="Symbol" w:hint="default"/>
      </w:rPr>
    </w:lvl>
    <w:lvl w:ilvl="2" w:tplc="89E477FE">
      <w:start w:val="1"/>
      <w:numFmt w:val="bullet"/>
      <w:lvlText w:val=""/>
      <w:lvlJc w:val="left"/>
      <w:pPr>
        <w:tabs>
          <w:tab w:val="num" w:pos="2160"/>
        </w:tabs>
        <w:ind w:left="2160" w:hanging="360"/>
      </w:pPr>
      <w:rPr>
        <w:rFonts w:ascii="Wingdings" w:hAnsi="Wingdings" w:hint="default"/>
      </w:rPr>
    </w:lvl>
    <w:lvl w:ilvl="3" w:tplc="C2D85466" w:tentative="1">
      <w:start w:val="1"/>
      <w:numFmt w:val="bullet"/>
      <w:lvlText w:val=""/>
      <w:lvlJc w:val="left"/>
      <w:pPr>
        <w:tabs>
          <w:tab w:val="num" w:pos="2880"/>
        </w:tabs>
        <w:ind w:left="2880" w:hanging="360"/>
      </w:pPr>
      <w:rPr>
        <w:rFonts w:ascii="Symbol" w:hAnsi="Symbol" w:hint="default"/>
      </w:rPr>
    </w:lvl>
    <w:lvl w:ilvl="4" w:tplc="4C220924" w:tentative="1">
      <w:start w:val="1"/>
      <w:numFmt w:val="bullet"/>
      <w:lvlText w:val="o"/>
      <w:lvlJc w:val="left"/>
      <w:pPr>
        <w:tabs>
          <w:tab w:val="num" w:pos="3600"/>
        </w:tabs>
        <w:ind w:left="3600" w:hanging="360"/>
      </w:pPr>
      <w:rPr>
        <w:rFonts w:ascii="Courier New" w:hAnsi="Courier New" w:hint="default"/>
      </w:rPr>
    </w:lvl>
    <w:lvl w:ilvl="5" w:tplc="253E160A" w:tentative="1">
      <w:start w:val="1"/>
      <w:numFmt w:val="bullet"/>
      <w:lvlText w:val=""/>
      <w:lvlJc w:val="left"/>
      <w:pPr>
        <w:tabs>
          <w:tab w:val="num" w:pos="4320"/>
        </w:tabs>
        <w:ind w:left="4320" w:hanging="360"/>
      </w:pPr>
      <w:rPr>
        <w:rFonts w:ascii="Wingdings" w:hAnsi="Wingdings" w:hint="default"/>
      </w:rPr>
    </w:lvl>
    <w:lvl w:ilvl="6" w:tplc="C688E19E" w:tentative="1">
      <w:start w:val="1"/>
      <w:numFmt w:val="bullet"/>
      <w:lvlText w:val=""/>
      <w:lvlJc w:val="left"/>
      <w:pPr>
        <w:tabs>
          <w:tab w:val="num" w:pos="5040"/>
        </w:tabs>
        <w:ind w:left="5040" w:hanging="360"/>
      </w:pPr>
      <w:rPr>
        <w:rFonts w:ascii="Symbol" w:hAnsi="Symbol" w:hint="default"/>
      </w:rPr>
    </w:lvl>
    <w:lvl w:ilvl="7" w:tplc="2A487466" w:tentative="1">
      <w:start w:val="1"/>
      <w:numFmt w:val="bullet"/>
      <w:lvlText w:val="o"/>
      <w:lvlJc w:val="left"/>
      <w:pPr>
        <w:tabs>
          <w:tab w:val="num" w:pos="5760"/>
        </w:tabs>
        <w:ind w:left="5760" w:hanging="360"/>
      </w:pPr>
      <w:rPr>
        <w:rFonts w:ascii="Courier New" w:hAnsi="Courier New" w:hint="default"/>
      </w:rPr>
    </w:lvl>
    <w:lvl w:ilvl="8" w:tplc="CFC8CEC4"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36"/>
  </w:num>
  <w:num w:numId="3">
    <w:abstractNumId w:val="7"/>
  </w:num>
  <w:num w:numId="4">
    <w:abstractNumId w:val="37"/>
  </w:num>
  <w:num w:numId="5">
    <w:abstractNumId w:val="1"/>
  </w:num>
  <w:num w:numId="6">
    <w:abstractNumId w:val="0"/>
  </w:num>
  <w:num w:numId="7">
    <w:abstractNumId w:val="5"/>
  </w:num>
  <w:num w:numId="8">
    <w:abstractNumId w:val="54"/>
  </w:num>
  <w:num w:numId="9">
    <w:abstractNumId w:val="19"/>
  </w:num>
  <w:num w:numId="10">
    <w:abstractNumId w:val="28"/>
  </w:num>
  <w:num w:numId="11">
    <w:abstractNumId w:val="43"/>
  </w:num>
  <w:num w:numId="12">
    <w:abstractNumId w:val="22"/>
  </w:num>
  <w:num w:numId="13">
    <w:abstractNumId w:val="50"/>
  </w:num>
  <w:num w:numId="14">
    <w:abstractNumId w:val="32"/>
  </w:num>
  <w:num w:numId="15">
    <w:abstractNumId w:val="45"/>
  </w:num>
  <w:num w:numId="16">
    <w:abstractNumId w:val="34"/>
  </w:num>
  <w:num w:numId="17">
    <w:abstractNumId w:val="57"/>
  </w:num>
  <w:num w:numId="18">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3"/>
  </w:num>
  <w:num w:numId="20">
    <w:abstractNumId w:val="13"/>
  </w:num>
  <w:num w:numId="21">
    <w:abstractNumId w:val="35"/>
  </w:num>
  <w:num w:numId="22">
    <w:abstractNumId w:val="24"/>
  </w:num>
  <w:num w:numId="23">
    <w:abstractNumId w:val="47"/>
  </w:num>
  <w:num w:numId="24">
    <w:abstractNumId w:val="38"/>
  </w:num>
  <w:num w:numId="25">
    <w:abstractNumId w:val="20"/>
  </w:num>
  <w:num w:numId="26">
    <w:abstractNumId w:val="46"/>
  </w:num>
  <w:num w:numId="27">
    <w:abstractNumId w:val="18"/>
  </w:num>
  <w:num w:numId="28">
    <w:abstractNumId w:val="33"/>
  </w:num>
  <w:num w:numId="29">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9"/>
  </w:num>
  <w:num w:numId="3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40"/>
  </w:num>
  <w:num w:numId="35">
    <w:abstractNumId w:val="6"/>
  </w:num>
  <w:num w:numId="36">
    <w:abstractNumId w:val="52"/>
  </w:num>
  <w:num w:numId="37">
    <w:abstractNumId w:val="11"/>
  </w:num>
  <w:num w:numId="38">
    <w:abstractNumId w:val="29"/>
  </w:num>
  <w:num w:numId="39">
    <w:abstractNumId w:val="48"/>
  </w:num>
  <w:num w:numId="40">
    <w:abstractNumId w:val="25"/>
  </w:num>
  <w:num w:numId="41">
    <w:abstractNumId w:val="3"/>
  </w:num>
  <w:num w:numId="42">
    <w:abstractNumId w:val="4"/>
  </w:num>
  <w:num w:numId="43">
    <w:abstractNumId w:val="2"/>
  </w:num>
  <w:num w:numId="44">
    <w:abstractNumId w:val="30"/>
  </w:num>
  <w:num w:numId="45">
    <w:abstractNumId w:val="51"/>
  </w:num>
  <w:num w:numId="46">
    <w:abstractNumId w:val="44"/>
  </w:num>
  <w:num w:numId="47">
    <w:abstractNumId w:val="10"/>
  </w:num>
  <w:num w:numId="48">
    <w:abstractNumId w:val="49"/>
  </w:num>
  <w:num w:numId="49">
    <w:abstractNumId w:val="42"/>
  </w:num>
  <w:num w:numId="50">
    <w:abstractNumId w:val="15"/>
  </w:num>
  <w:num w:numId="51">
    <w:abstractNumId w:val="17"/>
  </w:num>
  <w:num w:numId="52">
    <w:abstractNumId w:val="55"/>
  </w:num>
  <w:num w:numId="5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6"/>
  </w:num>
  <w:num w:numId="55">
    <w:abstractNumId w:val="14"/>
  </w:num>
  <w:num w:numId="56">
    <w:abstractNumId w:val="39"/>
  </w:num>
  <w:num w:numId="57">
    <w:abstractNumId w:val="16"/>
  </w:num>
  <w:num w:numId="58">
    <w:abstractNumId w:val="23"/>
  </w:num>
  <w:num w:numId="59">
    <w:abstractNumId w:val="12"/>
  </w:num>
  <w:num w:numId="60">
    <w:abstractNumId w:val="41"/>
    <w:lvlOverride w:ilvl="1">
      <w:lvl w:ilvl="1">
        <w:start w:val="1"/>
        <w:numFmt w:val="decimal"/>
        <w:isLgl/>
        <w:lvlText w:val="%1.%2."/>
        <w:lvlJc w:val="left"/>
        <w:pPr>
          <w:ind w:left="1637" w:hanging="360"/>
        </w:pPr>
        <w:rPr>
          <w:rFonts w:cs="Times New Roman" w:hint="default"/>
        </w:rPr>
      </w:lvl>
    </w:lvlOverride>
  </w:num>
  <w:num w:numId="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
  </w:num>
  <w:num w:numId="63">
    <w:abstractNumId w:val="27"/>
  </w:num>
  <w:num w:numId="64">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NotTrackFormatting/>
  <w:defaultTabStop w:val="708"/>
  <w:drawingGridHorizontalSpacing w:val="100"/>
  <w:drawingGridVerticalSpacing w:val="136"/>
  <w:displayHorizontalDrawingGridEvery w:val="0"/>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17A"/>
    <w:rsid w:val="00000B57"/>
    <w:rsid w:val="000014BF"/>
    <w:rsid w:val="00001AD2"/>
    <w:rsid w:val="00001F81"/>
    <w:rsid w:val="000020A3"/>
    <w:rsid w:val="000023C1"/>
    <w:rsid w:val="00002466"/>
    <w:rsid w:val="00002757"/>
    <w:rsid w:val="00002FA3"/>
    <w:rsid w:val="000030DC"/>
    <w:rsid w:val="00003208"/>
    <w:rsid w:val="00003AB2"/>
    <w:rsid w:val="00003D1E"/>
    <w:rsid w:val="00003DD5"/>
    <w:rsid w:val="0000410E"/>
    <w:rsid w:val="00004315"/>
    <w:rsid w:val="00004336"/>
    <w:rsid w:val="00004D1B"/>
    <w:rsid w:val="00004DC2"/>
    <w:rsid w:val="00004DF2"/>
    <w:rsid w:val="00005543"/>
    <w:rsid w:val="00005D9B"/>
    <w:rsid w:val="00006152"/>
    <w:rsid w:val="0000653D"/>
    <w:rsid w:val="00006A60"/>
    <w:rsid w:val="00006CEF"/>
    <w:rsid w:val="00007246"/>
    <w:rsid w:val="00007718"/>
    <w:rsid w:val="00007BEB"/>
    <w:rsid w:val="00007BFC"/>
    <w:rsid w:val="000100F6"/>
    <w:rsid w:val="0001049F"/>
    <w:rsid w:val="0001070B"/>
    <w:rsid w:val="000108B5"/>
    <w:rsid w:val="00010D96"/>
    <w:rsid w:val="00010F14"/>
    <w:rsid w:val="000111CC"/>
    <w:rsid w:val="0001140D"/>
    <w:rsid w:val="00011518"/>
    <w:rsid w:val="00012A93"/>
    <w:rsid w:val="00012D77"/>
    <w:rsid w:val="00013926"/>
    <w:rsid w:val="0001392F"/>
    <w:rsid w:val="00013C5B"/>
    <w:rsid w:val="00013E39"/>
    <w:rsid w:val="00014B6F"/>
    <w:rsid w:val="000157E5"/>
    <w:rsid w:val="000158E3"/>
    <w:rsid w:val="00015F7D"/>
    <w:rsid w:val="000161B8"/>
    <w:rsid w:val="00016338"/>
    <w:rsid w:val="00016C34"/>
    <w:rsid w:val="00016E74"/>
    <w:rsid w:val="00016F1A"/>
    <w:rsid w:val="00016FED"/>
    <w:rsid w:val="00017631"/>
    <w:rsid w:val="0001790A"/>
    <w:rsid w:val="000179C6"/>
    <w:rsid w:val="00017B13"/>
    <w:rsid w:val="00017C9E"/>
    <w:rsid w:val="00017E73"/>
    <w:rsid w:val="000208C8"/>
    <w:rsid w:val="00020DDE"/>
    <w:rsid w:val="00021659"/>
    <w:rsid w:val="00022F9C"/>
    <w:rsid w:val="00023D5C"/>
    <w:rsid w:val="00024590"/>
    <w:rsid w:val="00024AC8"/>
    <w:rsid w:val="00025163"/>
    <w:rsid w:val="00025E0D"/>
    <w:rsid w:val="00025E25"/>
    <w:rsid w:val="00025FE8"/>
    <w:rsid w:val="000266FD"/>
    <w:rsid w:val="00026C9C"/>
    <w:rsid w:val="00027845"/>
    <w:rsid w:val="000305BA"/>
    <w:rsid w:val="000311F0"/>
    <w:rsid w:val="0003135F"/>
    <w:rsid w:val="000316CC"/>
    <w:rsid w:val="000329FA"/>
    <w:rsid w:val="00032D20"/>
    <w:rsid w:val="00032D57"/>
    <w:rsid w:val="0003366B"/>
    <w:rsid w:val="00033BFE"/>
    <w:rsid w:val="00033D8D"/>
    <w:rsid w:val="00033F56"/>
    <w:rsid w:val="00034D55"/>
    <w:rsid w:val="00035146"/>
    <w:rsid w:val="0003525F"/>
    <w:rsid w:val="00035484"/>
    <w:rsid w:val="00035EF2"/>
    <w:rsid w:val="00035FC2"/>
    <w:rsid w:val="00036DE9"/>
    <w:rsid w:val="00036F85"/>
    <w:rsid w:val="0003723B"/>
    <w:rsid w:val="00037ABC"/>
    <w:rsid w:val="00041C45"/>
    <w:rsid w:val="00042234"/>
    <w:rsid w:val="000423E6"/>
    <w:rsid w:val="00042C00"/>
    <w:rsid w:val="00043CFF"/>
    <w:rsid w:val="0004452C"/>
    <w:rsid w:val="000447CA"/>
    <w:rsid w:val="00044B28"/>
    <w:rsid w:val="00044DD3"/>
    <w:rsid w:val="00044EA6"/>
    <w:rsid w:val="00045E74"/>
    <w:rsid w:val="000460CA"/>
    <w:rsid w:val="00046B29"/>
    <w:rsid w:val="00046DB8"/>
    <w:rsid w:val="00046F8A"/>
    <w:rsid w:val="00047C8B"/>
    <w:rsid w:val="00047C9D"/>
    <w:rsid w:val="00047CC8"/>
    <w:rsid w:val="00050068"/>
    <w:rsid w:val="00050464"/>
    <w:rsid w:val="00050AE5"/>
    <w:rsid w:val="00050CFD"/>
    <w:rsid w:val="00050FE0"/>
    <w:rsid w:val="00051038"/>
    <w:rsid w:val="00051333"/>
    <w:rsid w:val="00051810"/>
    <w:rsid w:val="00052514"/>
    <w:rsid w:val="0005274D"/>
    <w:rsid w:val="0005278A"/>
    <w:rsid w:val="00052803"/>
    <w:rsid w:val="00052D83"/>
    <w:rsid w:val="0005324F"/>
    <w:rsid w:val="000534FC"/>
    <w:rsid w:val="00053D99"/>
    <w:rsid w:val="00054135"/>
    <w:rsid w:val="000544F2"/>
    <w:rsid w:val="000545DC"/>
    <w:rsid w:val="00054C1C"/>
    <w:rsid w:val="00054D14"/>
    <w:rsid w:val="00055003"/>
    <w:rsid w:val="00055511"/>
    <w:rsid w:val="00055C6B"/>
    <w:rsid w:val="00055E83"/>
    <w:rsid w:val="00055F20"/>
    <w:rsid w:val="00056042"/>
    <w:rsid w:val="0005644C"/>
    <w:rsid w:val="00056638"/>
    <w:rsid w:val="00056DA2"/>
    <w:rsid w:val="00057285"/>
    <w:rsid w:val="000572CA"/>
    <w:rsid w:val="000574EE"/>
    <w:rsid w:val="000577A8"/>
    <w:rsid w:val="00057B9C"/>
    <w:rsid w:val="0006066F"/>
    <w:rsid w:val="00061010"/>
    <w:rsid w:val="0006120D"/>
    <w:rsid w:val="000616AF"/>
    <w:rsid w:val="000617B0"/>
    <w:rsid w:val="000618C9"/>
    <w:rsid w:val="000619EA"/>
    <w:rsid w:val="00061F7F"/>
    <w:rsid w:val="000620E6"/>
    <w:rsid w:val="0006216D"/>
    <w:rsid w:val="00062D16"/>
    <w:rsid w:val="00063075"/>
    <w:rsid w:val="0006355C"/>
    <w:rsid w:val="00063E56"/>
    <w:rsid w:val="000645E9"/>
    <w:rsid w:val="00064E82"/>
    <w:rsid w:val="000661F7"/>
    <w:rsid w:val="00066208"/>
    <w:rsid w:val="000662C5"/>
    <w:rsid w:val="00066FD3"/>
    <w:rsid w:val="00067372"/>
    <w:rsid w:val="000674C9"/>
    <w:rsid w:val="00067576"/>
    <w:rsid w:val="000675A0"/>
    <w:rsid w:val="000676D1"/>
    <w:rsid w:val="000679E2"/>
    <w:rsid w:val="000679F2"/>
    <w:rsid w:val="00067C44"/>
    <w:rsid w:val="000708C8"/>
    <w:rsid w:val="00070AF2"/>
    <w:rsid w:val="000715D2"/>
    <w:rsid w:val="00071F1D"/>
    <w:rsid w:val="00072588"/>
    <w:rsid w:val="0007264A"/>
    <w:rsid w:val="00072A6C"/>
    <w:rsid w:val="00072B7A"/>
    <w:rsid w:val="00072DB0"/>
    <w:rsid w:val="000732AA"/>
    <w:rsid w:val="00073371"/>
    <w:rsid w:val="000734AF"/>
    <w:rsid w:val="00073DC4"/>
    <w:rsid w:val="00074B8F"/>
    <w:rsid w:val="00074F90"/>
    <w:rsid w:val="000753D8"/>
    <w:rsid w:val="00075AB3"/>
    <w:rsid w:val="00076C76"/>
    <w:rsid w:val="000778F5"/>
    <w:rsid w:val="000802B6"/>
    <w:rsid w:val="0008237A"/>
    <w:rsid w:val="000830D2"/>
    <w:rsid w:val="00083487"/>
    <w:rsid w:val="00083B29"/>
    <w:rsid w:val="00083FCC"/>
    <w:rsid w:val="0008422A"/>
    <w:rsid w:val="0008455D"/>
    <w:rsid w:val="000848C9"/>
    <w:rsid w:val="00084E48"/>
    <w:rsid w:val="00084F89"/>
    <w:rsid w:val="00084FB3"/>
    <w:rsid w:val="00085175"/>
    <w:rsid w:val="00085830"/>
    <w:rsid w:val="00085C58"/>
    <w:rsid w:val="000860BA"/>
    <w:rsid w:val="00086EE7"/>
    <w:rsid w:val="00086FB2"/>
    <w:rsid w:val="0008754C"/>
    <w:rsid w:val="000879DF"/>
    <w:rsid w:val="00087A7B"/>
    <w:rsid w:val="00087E52"/>
    <w:rsid w:val="00087FCC"/>
    <w:rsid w:val="00090542"/>
    <w:rsid w:val="00090D3D"/>
    <w:rsid w:val="00091AD5"/>
    <w:rsid w:val="00093293"/>
    <w:rsid w:val="00093644"/>
    <w:rsid w:val="000938C8"/>
    <w:rsid w:val="0009425D"/>
    <w:rsid w:val="00094E4E"/>
    <w:rsid w:val="000955D1"/>
    <w:rsid w:val="00095793"/>
    <w:rsid w:val="00095BC7"/>
    <w:rsid w:val="00095C0C"/>
    <w:rsid w:val="00095C13"/>
    <w:rsid w:val="00095CFA"/>
    <w:rsid w:val="00096224"/>
    <w:rsid w:val="00096499"/>
    <w:rsid w:val="00096C7B"/>
    <w:rsid w:val="00096F7E"/>
    <w:rsid w:val="0009741B"/>
    <w:rsid w:val="0009799D"/>
    <w:rsid w:val="000A0DA7"/>
    <w:rsid w:val="000A0DCE"/>
    <w:rsid w:val="000A109E"/>
    <w:rsid w:val="000A121B"/>
    <w:rsid w:val="000A1285"/>
    <w:rsid w:val="000A19FB"/>
    <w:rsid w:val="000A1B96"/>
    <w:rsid w:val="000A28D2"/>
    <w:rsid w:val="000A2FFC"/>
    <w:rsid w:val="000A32C0"/>
    <w:rsid w:val="000A35B7"/>
    <w:rsid w:val="000A36CA"/>
    <w:rsid w:val="000A372F"/>
    <w:rsid w:val="000A3A86"/>
    <w:rsid w:val="000A41A9"/>
    <w:rsid w:val="000A4314"/>
    <w:rsid w:val="000A5631"/>
    <w:rsid w:val="000A59DA"/>
    <w:rsid w:val="000A5EC7"/>
    <w:rsid w:val="000A6991"/>
    <w:rsid w:val="000A6A36"/>
    <w:rsid w:val="000A6B8D"/>
    <w:rsid w:val="000A748D"/>
    <w:rsid w:val="000A754B"/>
    <w:rsid w:val="000B0663"/>
    <w:rsid w:val="000B088F"/>
    <w:rsid w:val="000B08D0"/>
    <w:rsid w:val="000B11B9"/>
    <w:rsid w:val="000B1322"/>
    <w:rsid w:val="000B1F43"/>
    <w:rsid w:val="000B2D39"/>
    <w:rsid w:val="000B3798"/>
    <w:rsid w:val="000B3A02"/>
    <w:rsid w:val="000B3A41"/>
    <w:rsid w:val="000B3DB1"/>
    <w:rsid w:val="000B3EFE"/>
    <w:rsid w:val="000B3FED"/>
    <w:rsid w:val="000B4329"/>
    <w:rsid w:val="000B4CB2"/>
    <w:rsid w:val="000B5264"/>
    <w:rsid w:val="000B56F8"/>
    <w:rsid w:val="000B57E2"/>
    <w:rsid w:val="000B5CCA"/>
    <w:rsid w:val="000B5FDD"/>
    <w:rsid w:val="000B7021"/>
    <w:rsid w:val="000B7032"/>
    <w:rsid w:val="000B70FA"/>
    <w:rsid w:val="000B7520"/>
    <w:rsid w:val="000B7854"/>
    <w:rsid w:val="000B7A83"/>
    <w:rsid w:val="000B7B17"/>
    <w:rsid w:val="000B7F33"/>
    <w:rsid w:val="000C00AA"/>
    <w:rsid w:val="000C07A6"/>
    <w:rsid w:val="000C0891"/>
    <w:rsid w:val="000C1281"/>
    <w:rsid w:val="000C1583"/>
    <w:rsid w:val="000C1596"/>
    <w:rsid w:val="000C15D4"/>
    <w:rsid w:val="000C1733"/>
    <w:rsid w:val="000C192A"/>
    <w:rsid w:val="000C2A60"/>
    <w:rsid w:val="000C3065"/>
    <w:rsid w:val="000C3432"/>
    <w:rsid w:val="000C4231"/>
    <w:rsid w:val="000C471F"/>
    <w:rsid w:val="000C4EBD"/>
    <w:rsid w:val="000C53AF"/>
    <w:rsid w:val="000C5779"/>
    <w:rsid w:val="000C6B10"/>
    <w:rsid w:val="000C7025"/>
    <w:rsid w:val="000C7104"/>
    <w:rsid w:val="000C7528"/>
    <w:rsid w:val="000C7878"/>
    <w:rsid w:val="000C7A0F"/>
    <w:rsid w:val="000C7FB5"/>
    <w:rsid w:val="000D09A0"/>
    <w:rsid w:val="000D1304"/>
    <w:rsid w:val="000D1554"/>
    <w:rsid w:val="000D1C17"/>
    <w:rsid w:val="000D234D"/>
    <w:rsid w:val="000D285C"/>
    <w:rsid w:val="000D32CF"/>
    <w:rsid w:val="000D3A27"/>
    <w:rsid w:val="000D3CD6"/>
    <w:rsid w:val="000D3F40"/>
    <w:rsid w:val="000D4F17"/>
    <w:rsid w:val="000D50FA"/>
    <w:rsid w:val="000D5436"/>
    <w:rsid w:val="000D55EE"/>
    <w:rsid w:val="000D5A5D"/>
    <w:rsid w:val="000D66E9"/>
    <w:rsid w:val="000D6B65"/>
    <w:rsid w:val="000D7486"/>
    <w:rsid w:val="000D74C5"/>
    <w:rsid w:val="000D7C2C"/>
    <w:rsid w:val="000D7D69"/>
    <w:rsid w:val="000E075F"/>
    <w:rsid w:val="000E0991"/>
    <w:rsid w:val="000E0B06"/>
    <w:rsid w:val="000E0D88"/>
    <w:rsid w:val="000E122F"/>
    <w:rsid w:val="000E127E"/>
    <w:rsid w:val="000E2204"/>
    <w:rsid w:val="000E25D7"/>
    <w:rsid w:val="000E2A7A"/>
    <w:rsid w:val="000E2F1B"/>
    <w:rsid w:val="000E2F66"/>
    <w:rsid w:val="000E35BC"/>
    <w:rsid w:val="000E38C8"/>
    <w:rsid w:val="000E48DF"/>
    <w:rsid w:val="000E4911"/>
    <w:rsid w:val="000E4C35"/>
    <w:rsid w:val="000E53ED"/>
    <w:rsid w:val="000E5833"/>
    <w:rsid w:val="000E6205"/>
    <w:rsid w:val="000E6855"/>
    <w:rsid w:val="000E6894"/>
    <w:rsid w:val="000E6B66"/>
    <w:rsid w:val="000E7159"/>
    <w:rsid w:val="000E7463"/>
    <w:rsid w:val="000E7D64"/>
    <w:rsid w:val="000E7D91"/>
    <w:rsid w:val="000E7FB9"/>
    <w:rsid w:val="000F05A8"/>
    <w:rsid w:val="000F0AB3"/>
    <w:rsid w:val="000F1226"/>
    <w:rsid w:val="000F13D4"/>
    <w:rsid w:val="000F15D3"/>
    <w:rsid w:val="000F195E"/>
    <w:rsid w:val="000F2337"/>
    <w:rsid w:val="000F238E"/>
    <w:rsid w:val="000F32FA"/>
    <w:rsid w:val="000F353B"/>
    <w:rsid w:val="000F358B"/>
    <w:rsid w:val="000F3F88"/>
    <w:rsid w:val="000F42BE"/>
    <w:rsid w:val="000F4510"/>
    <w:rsid w:val="000F45E1"/>
    <w:rsid w:val="000F4C5E"/>
    <w:rsid w:val="000F4E5F"/>
    <w:rsid w:val="000F5436"/>
    <w:rsid w:val="000F6061"/>
    <w:rsid w:val="000F683B"/>
    <w:rsid w:val="000F6A1D"/>
    <w:rsid w:val="000F6CAC"/>
    <w:rsid w:val="000F7FF3"/>
    <w:rsid w:val="001008F9"/>
    <w:rsid w:val="001014D5"/>
    <w:rsid w:val="00101700"/>
    <w:rsid w:val="00101ABC"/>
    <w:rsid w:val="00101D5A"/>
    <w:rsid w:val="001021BB"/>
    <w:rsid w:val="0010349A"/>
    <w:rsid w:val="001037C4"/>
    <w:rsid w:val="00103AA7"/>
    <w:rsid w:val="00103B37"/>
    <w:rsid w:val="00103E32"/>
    <w:rsid w:val="00104093"/>
    <w:rsid w:val="001044AD"/>
    <w:rsid w:val="00104919"/>
    <w:rsid w:val="00104B4E"/>
    <w:rsid w:val="00104C3D"/>
    <w:rsid w:val="00104E25"/>
    <w:rsid w:val="001056EA"/>
    <w:rsid w:val="00105767"/>
    <w:rsid w:val="00105BCD"/>
    <w:rsid w:val="00105E61"/>
    <w:rsid w:val="00105F25"/>
    <w:rsid w:val="001069BC"/>
    <w:rsid w:val="00106DA9"/>
    <w:rsid w:val="001071FB"/>
    <w:rsid w:val="00107502"/>
    <w:rsid w:val="001075E4"/>
    <w:rsid w:val="001078B6"/>
    <w:rsid w:val="00107C4E"/>
    <w:rsid w:val="00110C9D"/>
    <w:rsid w:val="00111388"/>
    <w:rsid w:val="00114189"/>
    <w:rsid w:val="00114467"/>
    <w:rsid w:val="00114611"/>
    <w:rsid w:val="00114711"/>
    <w:rsid w:val="00114A1F"/>
    <w:rsid w:val="00114AA6"/>
    <w:rsid w:val="00115951"/>
    <w:rsid w:val="00115E50"/>
    <w:rsid w:val="0011607A"/>
    <w:rsid w:val="0011654F"/>
    <w:rsid w:val="001167EB"/>
    <w:rsid w:val="00116930"/>
    <w:rsid w:val="00116FFD"/>
    <w:rsid w:val="0012049D"/>
    <w:rsid w:val="00120E47"/>
    <w:rsid w:val="0012170B"/>
    <w:rsid w:val="00121E42"/>
    <w:rsid w:val="00122168"/>
    <w:rsid w:val="00122230"/>
    <w:rsid w:val="00122734"/>
    <w:rsid w:val="00122BFB"/>
    <w:rsid w:val="00122F8B"/>
    <w:rsid w:val="001233F3"/>
    <w:rsid w:val="00123EEB"/>
    <w:rsid w:val="001240F5"/>
    <w:rsid w:val="001244FF"/>
    <w:rsid w:val="001248BE"/>
    <w:rsid w:val="00124903"/>
    <w:rsid w:val="0012551C"/>
    <w:rsid w:val="00125828"/>
    <w:rsid w:val="00125BED"/>
    <w:rsid w:val="001262C7"/>
    <w:rsid w:val="001265AF"/>
    <w:rsid w:val="00126936"/>
    <w:rsid w:val="00126F30"/>
    <w:rsid w:val="00127448"/>
    <w:rsid w:val="00127599"/>
    <w:rsid w:val="00127742"/>
    <w:rsid w:val="0013026E"/>
    <w:rsid w:val="00130474"/>
    <w:rsid w:val="00130536"/>
    <w:rsid w:val="00130858"/>
    <w:rsid w:val="00130CEC"/>
    <w:rsid w:val="00131076"/>
    <w:rsid w:val="0013171B"/>
    <w:rsid w:val="001317DB"/>
    <w:rsid w:val="0013203D"/>
    <w:rsid w:val="00132841"/>
    <w:rsid w:val="00132BC5"/>
    <w:rsid w:val="00132CE9"/>
    <w:rsid w:val="00133462"/>
    <w:rsid w:val="00133684"/>
    <w:rsid w:val="0013416B"/>
    <w:rsid w:val="001342B6"/>
    <w:rsid w:val="001343B7"/>
    <w:rsid w:val="00134525"/>
    <w:rsid w:val="0013497C"/>
    <w:rsid w:val="00135417"/>
    <w:rsid w:val="0013575D"/>
    <w:rsid w:val="001357F0"/>
    <w:rsid w:val="0013586D"/>
    <w:rsid w:val="00135B04"/>
    <w:rsid w:val="00136317"/>
    <w:rsid w:val="0013686A"/>
    <w:rsid w:val="001370DD"/>
    <w:rsid w:val="0013764A"/>
    <w:rsid w:val="00137C8D"/>
    <w:rsid w:val="001413FD"/>
    <w:rsid w:val="001418CC"/>
    <w:rsid w:val="00141AF3"/>
    <w:rsid w:val="00141C1A"/>
    <w:rsid w:val="00141CD7"/>
    <w:rsid w:val="00142073"/>
    <w:rsid w:val="00142264"/>
    <w:rsid w:val="001436C0"/>
    <w:rsid w:val="001449CE"/>
    <w:rsid w:val="001457B1"/>
    <w:rsid w:val="00145C87"/>
    <w:rsid w:val="00147535"/>
    <w:rsid w:val="00147566"/>
    <w:rsid w:val="0014773F"/>
    <w:rsid w:val="00147E47"/>
    <w:rsid w:val="00150162"/>
    <w:rsid w:val="00150C77"/>
    <w:rsid w:val="00150E9B"/>
    <w:rsid w:val="00151302"/>
    <w:rsid w:val="0015141A"/>
    <w:rsid w:val="0015238A"/>
    <w:rsid w:val="00153307"/>
    <w:rsid w:val="001538FD"/>
    <w:rsid w:val="0015396B"/>
    <w:rsid w:val="00153B34"/>
    <w:rsid w:val="00153B97"/>
    <w:rsid w:val="00153C25"/>
    <w:rsid w:val="00155419"/>
    <w:rsid w:val="00155C92"/>
    <w:rsid w:val="00156C7C"/>
    <w:rsid w:val="00156EDB"/>
    <w:rsid w:val="00156F95"/>
    <w:rsid w:val="0015714F"/>
    <w:rsid w:val="001578C2"/>
    <w:rsid w:val="001578F6"/>
    <w:rsid w:val="00160796"/>
    <w:rsid w:val="00160A44"/>
    <w:rsid w:val="00160F83"/>
    <w:rsid w:val="001614AD"/>
    <w:rsid w:val="00161AB1"/>
    <w:rsid w:val="00161CAB"/>
    <w:rsid w:val="001630C5"/>
    <w:rsid w:val="0016317A"/>
    <w:rsid w:val="00163400"/>
    <w:rsid w:val="00163649"/>
    <w:rsid w:val="00163724"/>
    <w:rsid w:val="00163CB0"/>
    <w:rsid w:val="001644DC"/>
    <w:rsid w:val="00164B5D"/>
    <w:rsid w:val="00165342"/>
    <w:rsid w:val="00165418"/>
    <w:rsid w:val="00165494"/>
    <w:rsid w:val="001658E4"/>
    <w:rsid w:val="00166545"/>
    <w:rsid w:val="00166724"/>
    <w:rsid w:val="001671BA"/>
    <w:rsid w:val="00167674"/>
    <w:rsid w:val="0016783F"/>
    <w:rsid w:val="00167ECB"/>
    <w:rsid w:val="00170536"/>
    <w:rsid w:val="00170E27"/>
    <w:rsid w:val="00171371"/>
    <w:rsid w:val="0017149C"/>
    <w:rsid w:val="00171990"/>
    <w:rsid w:val="00171B39"/>
    <w:rsid w:val="00171BB5"/>
    <w:rsid w:val="00172513"/>
    <w:rsid w:val="001729EB"/>
    <w:rsid w:val="00172B82"/>
    <w:rsid w:val="0017317C"/>
    <w:rsid w:val="00173621"/>
    <w:rsid w:val="00173E01"/>
    <w:rsid w:val="001745C2"/>
    <w:rsid w:val="00174F65"/>
    <w:rsid w:val="001756D7"/>
    <w:rsid w:val="001759F8"/>
    <w:rsid w:val="00175BDE"/>
    <w:rsid w:val="00175FAF"/>
    <w:rsid w:val="0017634B"/>
    <w:rsid w:val="00176BB1"/>
    <w:rsid w:val="00176F95"/>
    <w:rsid w:val="001773E2"/>
    <w:rsid w:val="00177508"/>
    <w:rsid w:val="00177785"/>
    <w:rsid w:val="00177A79"/>
    <w:rsid w:val="00177BA1"/>
    <w:rsid w:val="00177F06"/>
    <w:rsid w:val="001800BA"/>
    <w:rsid w:val="001802FC"/>
    <w:rsid w:val="00180557"/>
    <w:rsid w:val="00180A00"/>
    <w:rsid w:val="00180FCC"/>
    <w:rsid w:val="0018107A"/>
    <w:rsid w:val="001811AD"/>
    <w:rsid w:val="001817AA"/>
    <w:rsid w:val="00181CC3"/>
    <w:rsid w:val="00181D0B"/>
    <w:rsid w:val="00181DB6"/>
    <w:rsid w:val="00182E02"/>
    <w:rsid w:val="00182F7D"/>
    <w:rsid w:val="00183E3B"/>
    <w:rsid w:val="00184015"/>
    <w:rsid w:val="001841E5"/>
    <w:rsid w:val="0018477B"/>
    <w:rsid w:val="001851CF"/>
    <w:rsid w:val="00185581"/>
    <w:rsid w:val="00185AD7"/>
    <w:rsid w:val="00185F0E"/>
    <w:rsid w:val="001862B3"/>
    <w:rsid w:val="00186AEE"/>
    <w:rsid w:val="00187791"/>
    <w:rsid w:val="001877F4"/>
    <w:rsid w:val="00187B28"/>
    <w:rsid w:val="00190270"/>
    <w:rsid w:val="001906E6"/>
    <w:rsid w:val="00190748"/>
    <w:rsid w:val="0019169C"/>
    <w:rsid w:val="0019200A"/>
    <w:rsid w:val="001927F3"/>
    <w:rsid w:val="00192B69"/>
    <w:rsid w:val="0019346A"/>
    <w:rsid w:val="00193887"/>
    <w:rsid w:val="00193B30"/>
    <w:rsid w:val="00193F56"/>
    <w:rsid w:val="0019412E"/>
    <w:rsid w:val="00194159"/>
    <w:rsid w:val="0019445F"/>
    <w:rsid w:val="00194E2D"/>
    <w:rsid w:val="001951D4"/>
    <w:rsid w:val="00195F6A"/>
    <w:rsid w:val="00195F73"/>
    <w:rsid w:val="0019611F"/>
    <w:rsid w:val="00196239"/>
    <w:rsid w:val="001963A8"/>
    <w:rsid w:val="00196E28"/>
    <w:rsid w:val="00196E53"/>
    <w:rsid w:val="00197130"/>
    <w:rsid w:val="001979F9"/>
    <w:rsid w:val="00197BF8"/>
    <w:rsid w:val="001A1561"/>
    <w:rsid w:val="001A1C91"/>
    <w:rsid w:val="001A1E64"/>
    <w:rsid w:val="001A2269"/>
    <w:rsid w:val="001A2282"/>
    <w:rsid w:val="001A22BB"/>
    <w:rsid w:val="001A24DE"/>
    <w:rsid w:val="001A30C6"/>
    <w:rsid w:val="001A3CAB"/>
    <w:rsid w:val="001A40DF"/>
    <w:rsid w:val="001A4A31"/>
    <w:rsid w:val="001A4C76"/>
    <w:rsid w:val="001A4DBF"/>
    <w:rsid w:val="001A4E22"/>
    <w:rsid w:val="001A51CE"/>
    <w:rsid w:val="001A5713"/>
    <w:rsid w:val="001A572D"/>
    <w:rsid w:val="001A57B5"/>
    <w:rsid w:val="001A590A"/>
    <w:rsid w:val="001A5975"/>
    <w:rsid w:val="001A6339"/>
    <w:rsid w:val="001A66E6"/>
    <w:rsid w:val="001A745D"/>
    <w:rsid w:val="001A74DE"/>
    <w:rsid w:val="001A76C3"/>
    <w:rsid w:val="001A76E7"/>
    <w:rsid w:val="001A7A6E"/>
    <w:rsid w:val="001A7BC2"/>
    <w:rsid w:val="001A7EF8"/>
    <w:rsid w:val="001B084D"/>
    <w:rsid w:val="001B120D"/>
    <w:rsid w:val="001B172D"/>
    <w:rsid w:val="001B2083"/>
    <w:rsid w:val="001B2151"/>
    <w:rsid w:val="001B266C"/>
    <w:rsid w:val="001B279F"/>
    <w:rsid w:val="001B27C9"/>
    <w:rsid w:val="001B27FF"/>
    <w:rsid w:val="001B2933"/>
    <w:rsid w:val="001B327A"/>
    <w:rsid w:val="001B33DD"/>
    <w:rsid w:val="001B35AA"/>
    <w:rsid w:val="001B37DE"/>
    <w:rsid w:val="001B38D9"/>
    <w:rsid w:val="001B3B91"/>
    <w:rsid w:val="001B3C82"/>
    <w:rsid w:val="001B3EB4"/>
    <w:rsid w:val="001B4459"/>
    <w:rsid w:val="001B510F"/>
    <w:rsid w:val="001B53C7"/>
    <w:rsid w:val="001B587F"/>
    <w:rsid w:val="001B5B5C"/>
    <w:rsid w:val="001B5E37"/>
    <w:rsid w:val="001B60E6"/>
    <w:rsid w:val="001B61AB"/>
    <w:rsid w:val="001B6D39"/>
    <w:rsid w:val="001B6DDE"/>
    <w:rsid w:val="001B77E8"/>
    <w:rsid w:val="001B7F6E"/>
    <w:rsid w:val="001C030A"/>
    <w:rsid w:val="001C08B7"/>
    <w:rsid w:val="001C0BFE"/>
    <w:rsid w:val="001C13C6"/>
    <w:rsid w:val="001C1757"/>
    <w:rsid w:val="001C1822"/>
    <w:rsid w:val="001C1DEB"/>
    <w:rsid w:val="001C2D78"/>
    <w:rsid w:val="001C31BF"/>
    <w:rsid w:val="001C381A"/>
    <w:rsid w:val="001C3B34"/>
    <w:rsid w:val="001C3EBF"/>
    <w:rsid w:val="001C404A"/>
    <w:rsid w:val="001C4AB0"/>
    <w:rsid w:val="001C4B5C"/>
    <w:rsid w:val="001C4DF3"/>
    <w:rsid w:val="001C502C"/>
    <w:rsid w:val="001C576A"/>
    <w:rsid w:val="001C59E5"/>
    <w:rsid w:val="001C63A6"/>
    <w:rsid w:val="001C6410"/>
    <w:rsid w:val="001C6B05"/>
    <w:rsid w:val="001C7478"/>
    <w:rsid w:val="001C7DD4"/>
    <w:rsid w:val="001D0434"/>
    <w:rsid w:val="001D0701"/>
    <w:rsid w:val="001D12B9"/>
    <w:rsid w:val="001D164C"/>
    <w:rsid w:val="001D2112"/>
    <w:rsid w:val="001D2E83"/>
    <w:rsid w:val="001D2EAD"/>
    <w:rsid w:val="001D3182"/>
    <w:rsid w:val="001D3435"/>
    <w:rsid w:val="001D38BC"/>
    <w:rsid w:val="001D4342"/>
    <w:rsid w:val="001D4A48"/>
    <w:rsid w:val="001D4A5C"/>
    <w:rsid w:val="001D4AB2"/>
    <w:rsid w:val="001D4EAA"/>
    <w:rsid w:val="001D5226"/>
    <w:rsid w:val="001D55F5"/>
    <w:rsid w:val="001D5603"/>
    <w:rsid w:val="001D56D3"/>
    <w:rsid w:val="001D5946"/>
    <w:rsid w:val="001D60E0"/>
    <w:rsid w:val="001D6357"/>
    <w:rsid w:val="001D661E"/>
    <w:rsid w:val="001D6AAC"/>
    <w:rsid w:val="001D6C70"/>
    <w:rsid w:val="001D6DC8"/>
    <w:rsid w:val="001D70CE"/>
    <w:rsid w:val="001D71FC"/>
    <w:rsid w:val="001D74B8"/>
    <w:rsid w:val="001D7737"/>
    <w:rsid w:val="001D7BF7"/>
    <w:rsid w:val="001D7EF7"/>
    <w:rsid w:val="001E0542"/>
    <w:rsid w:val="001E05B4"/>
    <w:rsid w:val="001E0774"/>
    <w:rsid w:val="001E0A69"/>
    <w:rsid w:val="001E0B58"/>
    <w:rsid w:val="001E1319"/>
    <w:rsid w:val="001E15BB"/>
    <w:rsid w:val="001E16B9"/>
    <w:rsid w:val="001E1DCB"/>
    <w:rsid w:val="001E1EC8"/>
    <w:rsid w:val="001E208F"/>
    <w:rsid w:val="001E22E9"/>
    <w:rsid w:val="001E2863"/>
    <w:rsid w:val="001E2E4F"/>
    <w:rsid w:val="001E32CE"/>
    <w:rsid w:val="001E3738"/>
    <w:rsid w:val="001E3861"/>
    <w:rsid w:val="001E3A4C"/>
    <w:rsid w:val="001E3C17"/>
    <w:rsid w:val="001E3CC1"/>
    <w:rsid w:val="001E4260"/>
    <w:rsid w:val="001E440A"/>
    <w:rsid w:val="001E46B1"/>
    <w:rsid w:val="001E47AA"/>
    <w:rsid w:val="001E4E7C"/>
    <w:rsid w:val="001E53C8"/>
    <w:rsid w:val="001E5419"/>
    <w:rsid w:val="001E5C8B"/>
    <w:rsid w:val="001E6376"/>
    <w:rsid w:val="001E6D0E"/>
    <w:rsid w:val="001E7541"/>
    <w:rsid w:val="001E782F"/>
    <w:rsid w:val="001F01FF"/>
    <w:rsid w:val="001F0FDA"/>
    <w:rsid w:val="001F117C"/>
    <w:rsid w:val="001F133C"/>
    <w:rsid w:val="001F1718"/>
    <w:rsid w:val="001F22DC"/>
    <w:rsid w:val="001F2593"/>
    <w:rsid w:val="001F27F6"/>
    <w:rsid w:val="001F2CC7"/>
    <w:rsid w:val="001F358F"/>
    <w:rsid w:val="001F360B"/>
    <w:rsid w:val="001F48B2"/>
    <w:rsid w:val="001F4900"/>
    <w:rsid w:val="001F527A"/>
    <w:rsid w:val="001F5566"/>
    <w:rsid w:val="001F6066"/>
    <w:rsid w:val="001F623A"/>
    <w:rsid w:val="001F65A9"/>
    <w:rsid w:val="001F73AB"/>
    <w:rsid w:val="00200638"/>
    <w:rsid w:val="00200781"/>
    <w:rsid w:val="002008B8"/>
    <w:rsid w:val="00200C43"/>
    <w:rsid w:val="00200FD3"/>
    <w:rsid w:val="0020149E"/>
    <w:rsid w:val="0020179C"/>
    <w:rsid w:val="00201F17"/>
    <w:rsid w:val="00202495"/>
    <w:rsid w:val="00202F2B"/>
    <w:rsid w:val="002031BC"/>
    <w:rsid w:val="00203981"/>
    <w:rsid w:val="00203EB7"/>
    <w:rsid w:val="00204145"/>
    <w:rsid w:val="0020431F"/>
    <w:rsid w:val="00204589"/>
    <w:rsid w:val="00204A26"/>
    <w:rsid w:val="00204E58"/>
    <w:rsid w:val="0020508B"/>
    <w:rsid w:val="002050D8"/>
    <w:rsid w:val="00205342"/>
    <w:rsid w:val="00205459"/>
    <w:rsid w:val="002054DB"/>
    <w:rsid w:val="00205E4F"/>
    <w:rsid w:val="00206B5D"/>
    <w:rsid w:val="00206C70"/>
    <w:rsid w:val="00206FAC"/>
    <w:rsid w:val="0021124F"/>
    <w:rsid w:val="002114A6"/>
    <w:rsid w:val="002117C7"/>
    <w:rsid w:val="00212138"/>
    <w:rsid w:val="00212767"/>
    <w:rsid w:val="00212B02"/>
    <w:rsid w:val="00212F4D"/>
    <w:rsid w:val="0021387A"/>
    <w:rsid w:val="002144CB"/>
    <w:rsid w:val="002148C1"/>
    <w:rsid w:val="00214E3D"/>
    <w:rsid w:val="0021585C"/>
    <w:rsid w:val="00216700"/>
    <w:rsid w:val="00216BBE"/>
    <w:rsid w:val="00216D2F"/>
    <w:rsid w:val="00216D75"/>
    <w:rsid w:val="00216EA1"/>
    <w:rsid w:val="002175EE"/>
    <w:rsid w:val="002178A5"/>
    <w:rsid w:val="002208C6"/>
    <w:rsid w:val="00220BDA"/>
    <w:rsid w:val="00220DAD"/>
    <w:rsid w:val="00220DD1"/>
    <w:rsid w:val="0022248D"/>
    <w:rsid w:val="00223F6D"/>
    <w:rsid w:val="00224307"/>
    <w:rsid w:val="002243AC"/>
    <w:rsid w:val="002243C5"/>
    <w:rsid w:val="00224A14"/>
    <w:rsid w:val="00224B35"/>
    <w:rsid w:val="0022515A"/>
    <w:rsid w:val="00225446"/>
    <w:rsid w:val="002256B3"/>
    <w:rsid w:val="00225A4E"/>
    <w:rsid w:val="002263BC"/>
    <w:rsid w:val="002270FD"/>
    <w:rsid w:val="00227213"/>
    <w:rsid w:val="002272D7"/>
    <w:rsid w:val="002277BA"/>
    <w:rsid w:val="0022797D"/>
    <w:rsid w:val="002303A6"/>
    <w:rsid w:val="002317FC"/>
    <w:rsid w:val="00231945"/>
    <w:rsid w:val="00231D48"/>
    <w:rsid w:val="00232F95"/>
    <w:rsid w:val="002338C1"/>
    <w:rsid w:val="00233D0A"/>
    <w:rsid w:val="00234290"/>
    <w:rsid w:val="002346EA"/>
    <w:rsid w:val="00234820"/>
    <w:rsid w:val="00234F14"/>
    <w:rsid w:val="00234FC0"/>
    <w:rsid w:val="002353D6"/>
    <w:rsid w:val="00235719"/>
    <w:rsid w:val="00235796"/>
    <w:rsid w:val="00236910"/>
    <w:rsid w:val="002372B1"/>
    <w:rsid w:val="00237947"/>
    <w:rsid w:val="00237FE9"/>
    <w:rsid w:val="002403A4"/>
    <w:rsid w:val="002408E7"/>
    <w:rsid w:val="0024114F"/>
    <w:rsid w:val="0024171B"/>
    <w:rsid w:val="00241AC7"/>
    <w:rsid w:val="00241DA0"/>
    <w:rsid w:val="00241E0B"/>
    <w:rsid w:val="00242362"/>
    <w:rsid w:val="00242B8D"/>
    <w:rsid w:val="00243BC1"/>
    <w:rsid w:val="0024458A"/>
    <w:rsid w:val="0024470A"/>
    <w:rsid w:val="00245231"/>
    <w:rsid w:val="0024525B"/>
    <w:rsid w:val="00245301"/>
    <w:rsid w:val="002455E4"/>
    <w:rsid w:val="00245BA2"/>
    <w:rsid w:val="00245FFE"/>
    <w:rsid w:val="002469AA"/>
    <w:rsid w:val="00246B96"/>
    <w:rsid w:val="002473A7"/>
    <w:rsid w:val="002476E1"/>
    <w:rsid w:val="00247840"/>
    <w:rsid w:val="002505C7"/>
    <w:rsid w:val="002509BD"/>
    <w:rsid w:val="00250DAB"/>
    <w:rsid w:val="00250EB8"/>
    <w:rsid w:val="002513A5"/>
    <w:rsid w:val="00251A61"/>
    <w:rsid w:val="00251E73"/>
    <w:rsid w:val="00252AF8"/>
    <w:rsid w:val="00252D60"/>
    <w:rsid w:val="00252F80"/>
    <w:rsid w:val="00252FB3"/>
    <w:rsid w:val="002532AC"/>
    <w:rsid w:val="002538A5"/>
    <w:rsid w:val="00253993"/>
    <w:rsid w:val="002539B3"/>
    <w:rsid w:val="00253A95"/>
    <w:rsid w:val="00253D0B"/>
    <w:rsid w:val="00253DC5"/>
    <w:rsid w:val="002542E3"/>
    <w:rsid w:val="00254767"/>
    <w:rsid w:val="00254C3D"/>
    <w:rsid w:val="00254DDF"/>
    <w:rsid w:val="00255433"/>
    <w:rsid w:val="002554AA"/>
    <w:rsid w:val="002557CC"/>
    <w:rsid w:val="00255B54"/>
    <w:rsid w:val="00255E91"/>
    <w:rsid w:val="00256008"/>
    <w:rsid w:val="0025633C"/>
    <w:rsid w:val="002565FA"/>
    <w:rsid w:val="00257149"/>
    <w:rsid w:val="00257B99"/>
    <w:rsid w:val="00257C7F"/>
    <w:rsid w:val="00257C90"/>
    <w:rsid w:val="00257DDC"/>
    <w:rsid w:val="002604AC"/>
    <w:rsid w:val="00260607"/>
    <w:rsid w:val="00260619"/>
    <w:rsid w:val="00262151"/>
    <w:rsid w:val="002622FA"/>
    <w:rsid w:val="00262A63"/>
    <w:rsid w:val="00262D51"/>
    <w:rsid w:val="002632EA"/>
    <w:rsid w:val="0026360D"/>
    <w:rsid w:val="00263BB0"/>
    <w:rsid w:val="00263FCB"/>
    <w:rsid w:val="00265326"/>
    <w:rsid w:val="002658FF"/>
    <w:rsid w:val="00266CFF"/>
    <w:rsid w:val="00267A6E"/>
    <w:rsid w:val="002709A2"/>
    <w:rsid w:val="00271884"/>
    <w:rsid w:val="0027198D"/>
    <w:rsid w:val="00272448"/>
    <w:rsid w:val="002726AB"/>
    <w:rsid w:val="00273127"/>
    <w:rsid w:val="002731AF"/>
    <w:rsid w:val="00273417"/>
    <w:rsid w:val="002735B0"/>
    <w:rsid w:val="002741C8"/>
    <w:rsid w:val="00274534"/>
    <w:rsid w:val="00274675"/>
    <w:rsid w:val="00274DD1"/>
    <w:rsid w:val="00275BA4"/>
    <w:rsid w:val="00275C8E"/>
    <w:rsid w:val="002766F0"/>
    <w:rsid w:val="00277090"/>
    <w:rsid w:val="002770E0"/>
    <w:rsid w:val="00277135"/>
    <w:rsid w:val="002771CF"/>
    <w:rsid w:val="002778E7"/>
    <w:rsid w:val="002779FA"/>
    <w:rsid w:val="00277FC4"/>
    <w:rsid w:val="0028014F"/>
    <w:rsid w:val="0028054C"/>
    <w:rsid w:val="0028095B"/>
    <w:rsid w:val="00280985"/>
    <w:rsid w:val="00280B61"/>
    <w:rsid w:val="00280F6C"/>
    <w:rsid w:val="0028166F"/>
    <w:rsid w:val="002819DA"/>
    <w:rsid w:val="00281A87"/>
    <w:rsid w:val="00282595"/>
    <w:rsid w:val="0028285F"/>
    <w:rsid w:val="00282AD0"/>
    <w:rsid w:val="00282BD5"/>
    <w:rsid w:val="00283232"/>
    <w:rsid w:val="00284B21"/>
    <w:rsid w:val="00284EC5"/>
    <w:rsid w:val="002861CB"/>
    <w:rsid w:val="002865D6"/>
    <w:rsid w:val="00286C5D"/>
    <w:rsid w:val="00286F2F"/>
    <w:rsid w:val="00287070"/>
    <w:rsid w:val="002903F5"/>
    <w:rsid w:val="002904A1"/>
    <w:rsid w:val="00290780"/>
    <w:rsid w:val="0029092B"/>
    <w:rsid w:val="002911E0"/>
    <w:rsid w:val="00291763"/>
    <w:rsid w:val="00291FB2"/>
    <w:rsid w:val="00292041"/>
    <w:rsid w:val="00292447"/>
    <w:rsid w:val="002925E7"/>
    <w:rsid w:val="00292BBA"/>
    <w:rsid w:val="00292C0D"/>
    <w:rsid w:val="00292C64"/>
    <w:rsid w:val="0029390E"/>
    <w:rsid w:val="00293D73"/>
    <w:rsid w:val="0029467E"/>
    <w:rsid w:val="0029480A"/>
    <w:rsid w:val="0029507E"/>
    <w:rsid w:val="002950F5"/>
    <w:rsid w:val="00295B73"/>
    <w:rsid w:val="00295C9D"/>
    <w:rsid w:val="00296388"/>
    <w:rsid w:val="00296623"/>
    <w:rsid w:val="00296724"/>
    <w:rsid w:val="0029759E"/>
    <w:rsid w:val="002A1128"/>
    <w:rsid w:val="002A1694"/>
    <w:rsid w:val="002A17F8"/>
    <w:rsid w:val="002A2221"/>
    <w:rsid w:val="002A27B7"/>
    <w:rsid w:val="002A2AEB"/>
    <w:rsid w:val="002A32F5"/>
    <w:rsid w:val="002A3529"/>
    <w:rsid w:val="002A3E68"/>
    <w:rsid w:val="002A3F41"/>
    <w:rsid w:val="002A443A"/>
    <w:rsid w:val="002A45AC"/>
    <w:rsid w:val="002A4811"/>
    <w:rsid w:val="002A5A72"/>
    <w:rsid w:val="002A5DAD"/>
    <w:rsid w:val="002A6733"/>
    <w:rsid w:val="002A6D76"/>
    <w:rsid w:val="002A6DE5"/>
    <w:rsid w:val="002A6ECC"/>
    <w:rsid w:val="002A73BE"/>
    <w:rsid w:val="002A7553"/>
    <w:rsid w:val="002A7FEF"/>
    <w:rsid w:val="002B0886"/>
    <w:rsid w:val="002B0D81"/>
    <w:rsid w:val="002B17C6"/>
    <w:rsid w:val="002B2CA2"/>
    <w:rsid w:val="002B3406"/>
    <w:rsid w:val="002B3737"/>
    <w:rsid w:val="002B38DC"/>
    <w:rsid w:val="002B3B64"/>
    <w:rsid w:val="002B3D2E"/>
    <w:rsid w:val="002B410F"/>
    <w:rsid w:val="002B4645"/>
    <w:rsid w:val="002B4883"/>
    <w:rsid w:val="002B49ED"/>
    <w:rsid w:val="002B4A7D"/>
    <w:rsid w:val="002B4C06"/>
    <w:rsid w:val="002B4C20"/>
    <w:rsid w:val="002B4DC6"/>
    <w:rsid w:val="002B5083"/>
    <w:rsid w:val="002B540D"/>
    <w:rsid w:val="002B5884"/>
    <w:rsid w:val="002B5E33"/>
    <w:rsid w:val="002B60EF"/>
    <w:rsid w:val="002B6389"/>
    <w:rsid w:val="002B6FBE"/>
    <w:rsid w:val="002B7359"/>
    <w:rsid w:val="002B778D"/>
    <w:rsid w:val="002B7B9B"/>
    <w:rsid w:val="002B7DC0"/>
    <w:rsid w:val="002C0766"/>
    <w:rsid w:val="002C0A4B"/>
    <w:rsid w:val="002C0C7B"/>
    <w:rsid w:val="002C0E10"/>
    <w:rsid w:val="002C1323"/>
    <w:rsid w:val="002C19D4"/>
    <w:rsid w:val="002C1A89"/>
    <w:rsid w:val="002C2218"/>
    <w:rsid w:val="002C221F"/>
    <w:rsid w:val="002C2724"/>
    <w:rsid w:val="002C29D3"/>
    <w:rsid w:val="002C2BFE"/>
    <w:rsid w:val="002C3771"/>
    <w:rsid w:val="002C399A"/>
    <w:rsid w:val="002C39A6"/>
    <w:rsid w:val="002C3DDE"/>
    <w:rsid w:val="002C4011"/>
    <w:rsid w:val="002C41F7"/>
    <w:rsid w:val="002C4847"/>
    <w:rsid w:val="002C4C24"/>
    <w:rsid w:val="002C50DE"/>
    <w:rsid w:val="002C5A1D"/>
    <w:rsid w:val="002C6763"/>
    <w:rsid w:val="002C67AF"/>
    <w:rsid w:val="002C6F48"/>
    <w:rsid w:val="002D0745"/>
    <w:rsid w:val="002D0FAC"/>
    <w:rsid w:val="002D0FBC"/>
    <w:rsid w:val="002D1587"/>
    <w:rsid w:val="002D1A26"/>
    <w:rsid w:val="002D1CFB"/>
    <w:rsid w:val="002D29F2"/>
    <w:rsid w:val="002D33F0"/>
    <w:rsid w:val="002D36C4"/>
    <w:rsid w:val="002D3799"/>
    <w:rsid w:val="002D384E"/>
    <w:rsid w:val="002D3BA5"/>
    <w:rsid w:val="002D3E5A"/>
    <w:rsid w:val="002D4443"/>
    <w:rsid w:val="002D490F"/>
    <w:rsid w:val="002D4CDB"/>
    <w:rsid w:val="002D4E72"/>
    <w:rsid w:val="002D5823"/>
    <w:rsid w:val="002D613F"/>
    <w:rsid w:val="002D63E3"/>
    <w:rsid w:val="002D6A90"/>
    <w:rsid w:val="002D6EA5"/>
    <w:rsid w:val="002D6FB1"/>
    <w:rsid w:val="002D72D2"/>
    <w:rsid w:val="002D766F"/>
    <w:rsid w:val="002D7695"/>
    <w:rsid w:val="002E0F0C"/>
    <w:rsid w:val="002E160C"/>
    <w:rsid w:val="002E1B5C"/>
    <w:rsid w:val="002E2CB2"/>
    <w:rsid w:val="002E3961"/>
    <w:rsid w:val="002E3CF7"/>
    <w:rsid w:val="002E3F16"/>
    <w:rsid w:val="002E3F8C"/>
    <w:rsid w:val="002E44D6"/>
    <w:rsid w:val="002E4B39"/>
    <w:rsid w:val="002E5634"/>
    <w:rsid w:val="002E5D65"/>
    <w:rsid w:val="002E6490"/>
    <w:rsid w:val="002E665D"/>
    <w:rsid w:val="002E6D24"/>
    <w:rsid w:val="002E71C0"/>
    <w:rsid w:val="002E74D5"/>
    <w:rsid w:val="002E77A9"/>
    <w:rsid w:val="002E786D"/>
    <w:rsid w:val="002E7876"/>
    <w:rsid w:val="002F000F"/>
    <w:rsid w:val="002F0D3E"/>
    <w:rsid w:val="002F20B0"/>
    <w:rsid w:val="002F223D"/>
    <w:rsid w:val="002F2550"/>
    <w:rsid w:val="002F358B"/>
    <w:rsid w:val="002F3653"/>
    <w:rsid w:val="002F38C7"/>
    <w:rsid w:val="002F48EB"/>
    <w:rsid w:val="002F4ED1"/>
    <w:rsid w:val="002F5387"/>
    <w:rsid w:val="002F5DFF"/>
    <w:rsid w:val="002F604C"/>
    <w:rsid w:val="002F611D"/>
    <w:rsid w:val="002F6B82"/>
    <w:rsid w:val="002F7342"/>
    <w:rsid w:val="002F753F"/>
    <w:rsid w:val="0030033A"/>
    <w:rsid w:val="0030078A"/>
    <w:rsid w:val="003007C7"/>
    <w:rsid w:val="00300850"/>
    <w:rsid w:val="003010DB"/>
    <w:rsid w:val="003013A6"/>
    <w:rsid w:val="003018AD"/>
    <w:rsid w:val="00301BD0"/>
    <w:rsid w:val="00301C7D"/>
    <w:rsid w:val="003022B4"/>
    <w:rsid w:val="0030238E"/>
    <w:rsid w:val="00302B10"/>
    <w:rsid w:val="00302F3E"/>
    <w:rsid w:val="003034BC"/>
    <w:rsid w:val="003039A2"/>
    <w:rsid w:val="003046D0"/>
    <w:rsid w:val="00305543"/>
    <w:rsid w:val="00305FF6"/>
    <w:rsid w:val="00306C61"/>
    <w:rsid w:val="0030700D"/>
    <w:rsid w:val="003072E8"/>
    <w:rsid w:val="00307693"/>
    <w:rsid w:val="00310270"/>
    <w:rsid w:val="00310665"/>
    <w:rsid w:val="003119EA"/>
    <w:rsid w:val="00312303"/>
    <w:rsid w:val="0031257D"/>
    <w:rsid w:val="00313031"/>
    <w:rsid w:val="00313271"/>
    <w:rsid w:val="003139B1"/>
    <w:rsid w:val="00313EBA"/>
    <w:rsid w:val="003141E2"/>
    <w:rsid w:val="0031453F"/>
    <w:rsid w:val="00315DBD"/>
    <w:rsid w:val="0031655B"/>
    <w:rsid w:val="003168CD"/>
    <w:rsid w:val="0031748B"/>
    <w:rsid w:val="003179EC"/>
    <w:rsid w:val="00317E74"/>
    <w:rsid w:val="00320149"/>
    <w:rsid w:val="00320C68"/>
    <w:rsid w:val="00321513"/>
    <w:rsid w:val="003215A7"/>
    <w:rsid w:val="00321B4B"/>
    <w:rsid w:val="00321E5C"/>
    <w:rsid w:val="003221E4"/>
    <w:rsid w:val="0032231D"/>
    <w:rsid w:val="0032317A"/>
    <w:rsid w:val="003232C7"/>
    <w:rsid w:val="003234CF"/>
    <w:rsid w:val="003235DB"/>
    <w:rsid w:val="00323C04"/>
    <w:rsid w:val="00323FAE"/>
    <w:rsid w:val="00323FB5"/>
    <w:rsid w:val="00324225"/>
    <w:rsid w:val="00325406"/>
    <w:rsid w:val="00325477"/>
    <w:rsid w:val="003255C9"/>
    <w:rsid w:val="0032563E"/>
    <w:rsid w:val="0032564B"/>
    <w:rsid w:val="00325784"/>
    <w:rsid w:val="00327115"/>
    <w:rsid w:val="00327319"/>
    <w:rsid w:val="003302FE"/>
    <w:rsid w:val="0033051C"/>
    <w:rsid w:val="00330541"/>
    <w:rsid w:val="00330FC1"/>
    <w:rsid w:val="003314F6"/>
    <w:rsid w:val="00331A5F"/>
    <w:rsid w:val="00331F9D"/>
    <w:rsid w:val="0033260E"/>
    <w:rsid w:val="00332C35"/>
    <w:rsid w:val="00332E69"/>
    <w:rsid w:val="003335EC"/>
    <w:rsid w:val="00333648"/>
    <w:rsid w:val="003338AC"/>
    <w:rsid w:val="00333971"/>
    <w:rsid w:val="00333AB9"/>
    <w:rsid w:val="00334129"/>
    <w:rsid w:val="003344AE"/>
    <w:rsid w:val="00334868"/>
    <w:rsid w:val="00334AF4"/>
    <w:rsid w:val="00334B2F"/>
    <w:rsid w:val="00335338"/>
    <w:rsid w:val="00336406"/>
    <w:rsid w:val="00336567"/>
    <w:rsid w:val="003366A3"/>
    <w:rsid w:val="00336710"/>
    <w:rsid w:val="00336F03"/>
    <w:rsid w:val="00340D1D"/>
    <w:rsid w:val="00340D51"/>
    <w:rsid w:val="003412DE"/>
    <w:rsid w:val="00341798"/>
    <w:rsid w:val="00341C52"/>
    <w:rsid w:val="0034205F"/>
    <w:rsid w:val="00342320"/>
    <w:rsid w:val="00342426"/>
    <w:rsid w:val="003424E3"/>
    <w:rsid w:val="003428D5"/>
    <w:rsid w:val="00342973"/>
    <w:rsid w:val="00342FFC"/>
    <w:rsid w:val="003434BB"/>
    <w:rsid w:val="00343730"/>
    <w:rsid w:val="00343766"/>
    <w:rsid w:val="00343EEB"/>
    <w:rsid w:val="003445EE"/>
    <w:rsid w:val="00344724"/>
    <w:rsid w:val="00344D2A"/>
    <w:rsid w:val="00344FA0"/>
    <w:rsid w:val="00345335"/>
    <w:rsid w:val="003455D0"/>
    <w:rsid w:val="00345704"/>
    <w:rsid w:val="00345983"/>
    <w:rsid w:val="00345BC0"/>
    <w:rsid w:val="00345D6D"/>
    <w:rsid w:val="003466A2"/>
    <w:rsid w:val="003467F5"/>
    <w:rsid w:val="00346CC9"/>
    <w:rsid w:val="00350F1B"/>
    <w:rsid w:val="00351373"/>
    <w:rsid w:val="00352BA5"/>
    <w:rsid w:val="00353703"/>
    <w:rsid w:val="003540FC"/>
    <w:rsid w:val="00354C53"/>
    <w:rsid w:val="00355CA5"/>
    <w:rsid w:val="003565A0"/>
    <w:rsid w:val="00356747"/>
    <w:rsid w:val="00356E44"/>
    <w:rsid w:val="00357172"/>
    <w:rsid w:val="00357A40"/>
    <w:rsid w:val="00357CC5"/>
    <w:rsid w:val="003601EB"/>
    <w:rsid w:val="003606FB"/>
    <w:rsid w:val="00360910"/>
    <w:rsid w:val="003609A9"/>
    <w:rsid w:val="00360D11"/>
    <w:rsid w:val="003610E6"/>
    <w:rsid w:val="0036191D"/>
    <w:rsid w:val="00361AED"/>
    <w:rsid w:val="003626C3"/>
    <w:rsid w:val="00362AD0"/>
    <w:rsid w:val="00362C42"/>
    <w:rsid w:val="00362E63"/>
    <w:rsid w:val="00363117"/>
    <w:rsid w:val="00363189"/>
    <w:rsid w:val="00363B93"/>
    <w:rsid w:val="00364038"/>
    <w:rsid w:val="00365AE8"/>
    <w:rsid w:val="00365C3C"/>
    <w:rsid w:val="00365D29"/>
    <w:rsid w:val="00365D91"/>
    <w:rsid w:val="003661EF"/>
    <w:rsid w:val="00366D08"/>
    <w:rsid w:val="00367778"/>
    <w:rsid w:val="0036780E"/>
    <w:rsid w:val="00367D7D"/>
    <w:rsid w:val="00370058"/>
    <w:rsid w:val="0037028B"/>
    <w:rsid w:val="003706AB"/>
    <w:rsid w:val="00370729"/>
    <w:rsid w:val="003728F8"/>
    <w:rsid w:val="003729A5"/>
    <w:rsid w:val="00372B7E"/>
    <w:rsid w:val="0037313C"/>
    <w:rsid w:val="003734C2"/>
    <w:rsid w:val="00373887"/>
    <w:rsid w:val="0037399B"/>
    <w:rsid w:val="00374501"/>
    <w:rsid w:val="00374BB1"/>
    <w:rsid w:val="00377C0D"/>
    <w:rsid w:val="00377CB6"/>
    <w:rsid w:val="00380111"/>
    <w:rsid w:val="003801FC"/>
    <w:rsid w:val="003806D4"/>
    <w:rsid w:val="00380D37"/>
    <w:rsid w:val="00381112"/>
    <w:rsid w:val="0038122D"/>
    <w:rsid w:val="003814A5"/>
    <w:rsid w:val="00381A9C"/>
    <w:rsid w:val="0038247D"/>
    <w:rsid w:val="00382780"/>
    <w:rsid w:val="00382BD6"/>
    <w:rsid w:val="00382E05"/>
    <w:rsid w:val="00383D55"/>
    <w:rsid w:val="00384839"/>
    <w:rsid w:val="003849EE"/>
    <w:rsid w:val="00385A40"/>
    <w:rsid w:val="003863D6"/>
    <w:rsid w:val="003864F0"/>
    <w:rsid w:val="00387832"/>
    <w:rsid w:val="0038790E"/>
    <w:rsid w:val="0039081D"/>
    <w:rsid w:val="00390AEB"/>
    <w:rsid w:val="00390F1A"/>
    <w:rsid w:val="0039124A"/>
    <w:rsid w:val="0039169B"/>
    <w:rsid w:val="00391AA4"/>
    <w:rsid w:val="0039211E"/>
    <w:rsid w:val="003924B1"/>
    <w:rsid w:val="00392AFA"/>
    <w:rsid w:val="00392ED8"/>
    <w:rsid w:val="00393566"/>
    <w:rsid w:val="00393676"/>
    <w:rsid w:val="003936DE"/>
    <w:rsid w:val="003939C5"/>
    <w:rsid w:val="0039455C"/>
    <w:rsid w:val="003946E3"/>
    <w:rsid w:val="00394CEC"/>
    <w:rsid w:val="00394D9C"/>
    <w:rsid w:val="00395170"/>
    <w:rsid w:val="00395297"/>
    <w:rsid w:val="003952D8"/>
    <w:rsid w:val="00395647"/>
    <w:rsid w:val="0039586C"/>
    <w:rsid w:val="0039588D"/>
    <w:rsid w:val="00395BD8"/>
    <w:rsid w:val="00395D13"/>
    <w:rsid w:val="00395F2A"/>
    <w:rsid w:val="003966BC"/>
    <w:rsid w:val="00396B94"/>
    <w:rsid w:val="00396C8D"/>
    <w:rsid w:val="0039701D"/>
    <w:rsid w:val="00397462"/>
    <w:rsid w:val="0039763D"/>
    <w:rsid w:val="0039779D"/>
    <w:rsid w:val="00397AE6"/>
    <w:rsid w:val="00397CB5"/>
    <w:rsid w:val="00397DC4"/>
    <w:rsid w:val="003A03BF"/>
    <w:rsid w:val="003A0603"/>
    <w:rsid w:val="003A13BE"/>
    <w:rsid w:val="003A1CBD"/>
    <w:rsid w:val="003A1DC2"/>
    <w:rsid w:val="003A213C"/>
    <w:rsid w:val="003A2C27"/>
    <w:rsid w:val="003A2C9E"/>
    <w:rsid w:val="003A30E8"/>
    <w:rsid w:val="003A37AC"/>
    <w:rsid w:val="003A3A96"/>
    <w:rsid w:val="003A3CB4"/>
    <w:rsid w:val="003A491D"/>
    <w:rsid w:val="003A4A42"/>
    <w:rsid w:val="003A4B0F"/>
    <w:rsid w:val="003A4C2A"/>
    <w:rsid w:val="003A4D41"/>
    <w:rsid w:val="003A51AB"/>
    <w:rsid w:val="003A5CE9"/>
    <w:rsid w:val="003A5DC1"/>
    <w:rsid w:val="003A61EC"/>
    <w:rsid w:val="003A73A5"/>
    <w:rsid w:val="003A7475"/>
    <w:rsid w:val="003A774B"/>
    <w:rsid w:val="003A77EB"/>
    <w:rsid w:val="003A7858"/>
    <w:rsid w:val="003B05ED"/>
    <w:rsid w:val="003B0633"/>
    <w:rsid w:val="003B063F"/>
    <w:rsid w:val="003B093B"/>
    <w:rsid w:val="003B0D4E"/>
    <w:rsid w:val="003B1772"/>
    <w:rsid w:val="003B19A3"/>
    <w:rsid w:val="003B1A47"/>
    <w:rsid w:val="003B1EB8"/>
    <w:rsid w:val="003B218D"/>
    <w:rsid w:val="003B26BA"/>
    <w:rsid w:val="003B280B"/>
    <w:rsid w:val="003B29C2"/>
    <w:rsid w:val="003B2EA0"/>
    <w:rsid w:val="003B3084"/>
    <w:rsid w:val="003B3A93"/>
    <w:rsid w:val="003B3D8A"/>
    <w:rsid w:val="003B4EB4"/>
    <w:rsid w:val="003B50FD"/>
    <w:rsid w:val="003B5406"/>
    <w:rsid w:val="003B589B"/>
    <w:rsid w:val="003B596A"/>
    <w:rsid w:val="003B6198"/>
    <w:rsid w:val="003B6640"/>
    <w:rsid w:val="003B6E2F"/>
    <w:rsid w:val="003B709F"/>
    <w:rsid w:val="003B74B5"/>
    <w:rsid w:val="003B7A75"/>
    <w:rsid w:val="003B7CE6"/>
    <w:rsid w:val="003C0399"/>
    <w:rsid w:val="003C0623"/>
    <w:rsid w:val="003C0967"/>
    <w:rsid w:val="003C0AC1"/>
    <w:rsid w:val="003C1551"/>
    <w:rsid w:val="003C1B53"/>
    <w:rsid w:val="003C1EAF"/>
    <w:rsid w:val="003C2136"/>
    <w:rsid w:val="003C241E"/>
    <w:rsid w:val="003C2A71"/>
    <w:rsid w:val="003C3405"/>
    <w:rsid w:val="003C393E"/>
    <w:rsid w:val="003C407D"/>
    <w:rsid w:val="003C478D"/>
    <w:rsid w:val="003C49EC"/>
    <w:rsid w:val="003C4ACC"/>
    <w:rsid w:val="003C4CBD"/>
    <w:rsid w:val="003C51F9"/>
    <w:rsid w:val="003C5A3A"/>
    <w:rsid w:val="003C5BCA"/>
    <w:rsid w:val="003C6C1D"/>
    <w:rsid w:val="003C6C38"/>
    <w:rsid w:val="003C6CCD"/>
    <w:rsid w:val="003C7401"/>
    <w:rsid w:val="003C7892"/>
    <w:rsid w:val="003C7991"/>
    <w:rsid w:val="003C7AC4"/>
    <w:rsid w:val="003D02CB"/>
    <w:rsid w:val="003D03A5"/>
    <w:rsid w:val="003D07EC"/>
    <w:rsid w:val="003D084A"/>
    <w:rsid w:val="003D08EA"/>
    <w:rsid w:val="003D0E96"/>
    <w:rsid w:val="003D2004"/>
    <w:rsid w:val="003D265F"/>
    <w:rsid w:val="003D2BC3"/>
    <w:rsid w:val="003D3FA7"/>
    <w:rsid w:val="003D4777"/>
    <w:rsid w:val="003D4830"/>
    <w:rsid w:val="003D5302"/>
    <w:rsid w:val="003D5F94"/>
    <w:rsid w:val="003D60C7"/>
    <w:rsid w:val="003D6417"/>
    <w:rsid w:val="003D64F1"/>
    <w:rsid w:val="003D6515"/>
    <w:rsid w:val="003D660C"/>
    <w:rsid w:val="003D67CF"/>
    <w:rsid w:val="003D6C19"/>
    <w:rsid w:val="003D6D3A"/>
    <w:rsid w:val="003D6E38"/>
    <w:rsid w:val="003D7B44"/>
    <w:rsid w:val="003D7C9A"/>
    <w:rsid w:val="003D7CF1"/>
    <w:rsid w:val="003D7D62"/>
    <w:rsid w:val="003D7FD5"/>
    <w:rsid w:val="003E0304"/>
    <w:rsid w:val="003E0A6C"/>
    <w:rsid w:val="003E26CE"/>
    <w:rsid w:val="003E28E2"/>
    <w:rsid w:val="003E2923"/>
    <w:rsid w:val="003E30C8"/>
    <w:rsid w:val="003E30C9"/>
    <w:rsid w:val="003E330C"/>
    <w:rsid w:val="003E35B6"/>
    <w:rsid w:val="003E3D8C"/>
    <w:rsid w:val="003E42B0"/>
    <w:rsid w:val="003E464D"/>
    <w:rsid w:val="003E47D7"/>
    <w:rsid w:val="003E4E34"/>
    <w:rsid w:val="003E524E"/>
    <w:rsid w:val="003E568A"/>
    <w:rsid w:val="003E5ED9"/>
    <w:rsid w:val="003E5EF3"/>
    <w:rsid w:val="003E5FFD"/>
    <w:rsid w:val="003E617F"/>
    <w:rsid w:val="003E64DE"/>
    <w:rsid w:val="003E6774"/>
    <w:rsid w:val="003E7036"/>
    <w:rsid w:val="003E7108"/>
    <w:rsid w:val="003E7256"/>
    <w:rsid w:val="003E75EF"/>
    <w:rsid w:val="003E7B45"/>
    <w:rsid w:val="003F0073"/>
    <w:rsid w:val="003F00AC"/>
    <w:rsid w:val="003F0504"/>
    <w:rsid w:val="003F08E8"/>
    <w:rsid w:val="003F0EEF"/>
    <w:rsid w:val="003F1103"/>
    <w:rsid w:val="003F18BF"/>
    <w:rsid w:val="003F1947"/>
    <w:rsid w:val="003F1C16"/>
    <w:rsid w:val="003F259D"/>
    <w:rsid w:val="003F27B0"/>
    <w:rsid w:val="003F2948"/>
    <w:rsid w:val="003F2E1A"/>
    <w:rsid w:val="003F3F15"/>
    <w:rsid w:val="003F44E3"/>
    <w:rsid w:val="003F5B15"/>
    <w:rsid w:val="003F5C6F"/>
    <w:rsid w:val="003F5FA0"/>
    <w:rsid w:val="003F6EFE"/>
    <w:rsid w:val="003F7837"/>
    <w:rsid w:val="003F7B31"/>
    <w:rsid w:val="003F7BCC"/>
    <w:rsid w:val="003F7CA8"/>
    <w:rsid w:val="00400110"/>
    <w:rsid w:val="0040034A"/>
    <w:rsid w:val="00400438"/>
    <w:rsid w:val="00400CC1"/>
    <w:rsid w:val="004012BE"/>
    <w:rsid w:val="00401E0C"/>
    <w:rsid w:val="00402220"/>
    <w:rsid w:val="004026B4"/>
    <w:rsid w:val="00402FD7"/>
    <w:rsid w:val="00403BF4"/>
    <w:rsid w:val="004040BC"/>
    <w:rsid w:val="0040434F"/>
    <w:rsid w:val="00404430"/>
    <w:rsid w:val="00404510"/>
    <w:rsid w:val="00404E10"/>
    <w:rsid w:val="00405940"/>
    <w:rsid w:val="004061F4"/>
    <w:rsid w:val="00406216"/>
    <w:rsid w:val="004063A5"/>
    <w:rsid w:val="00406993"/>
    <w:rsid w:val="00406C05"/>
    <w:rsid w:val="00406E21"/>
    <w:rsid w:val="0040753B"/>
    <w:rsid w:val="004076EE"/>
    <w:rsid w:val="00407DDD"/>
    <w:rsid w:val="00407F6B"/>
    <w:rsid w:val="0041047E"/>
    <w:rsid w:val="00410486"/>
    <w:rsid w:val="00410592"/>
    <w:rsid w:val="00411E72"/>
    <w:rsid w:val="0041275A"/>
    <w:rsid w:val="004131F7"/>
    <w:rsid w:val="004134E8"/>
    <w:rsid w:val="00414031"/>
    <w:rsid w:val="004142FF"/>
    <w:rsid w:val="0041436C"/>
    <w:rsid w:val="0041472B"/>
    <w:rsid w:val="00414AA3"/>
    <w:rsid w:val="00414ADB"/>
    <w:rsid w:val="00414E44"/>
    <w:rsid w:val="00415063"/>
    <w:rsid w:val="00415B7D"/>
    <w:rsid w:val="00416771"/>
    <w:rsid w:val="00416B66"/>
    <w:rsid w:val="00416D7E"/>
    <w:rsid w:val="00416E4B"/>
    <w:rsid w:val="00417159"/>
    <w:rsid w:val="00420E06"/>
    <w:rsid w:val="0042129B"/>
    <w:rsid w:val="00421509"/>
    <w:rsid w:val="00421633"/>
    <w:rsid w:val="00421C64"/>
    <w:rsid w:val="00422014"/>
    <w:rsid w:val="004223A6"/>
    <w:rsid w:val="00422563"/>
    <w:rsid w:val="00422E14"/>
    <w:rsid w:val="0042457C"/>
    <w:rsid w:val="00424650"/>
    <w:rsid w:val="00424702"/>
    <w:rsid w:val="0042477D"/>
    <w:rsid w:val="00424AF3"/>
    <w:rsid w:val="00424F48"/>
    <w:rsid w:val="0042508A"/>
    <w:rsid w:val="0042569A"/>
    <w:rsid w:val="00425B33"/>
    <w:rsid w:val="00425E8A"/>
    <w:rsid w:val="00426068"/>
    <w:rsid w:val="004266F8"/>
    <w:rsid w:val="00426B90"/>
    <w:rsid w:val="00426B9F"/>
    <w:rsid w:val="00426BA1"/>
    <w:rsid w:val="00426F2F"/>
    <w:rsid w:val="00427696"/>
    <w:rsid w:val="00427C77"/>
    <w:rsid w:val="004304A7"/>
    <w:rsid w:val="00430BF5"/>
    <w:rsid w:val="00430CB2"/>
    <w:rsid w:val="00430EE8"/>
    <w:rsid w:val="00431144"/>
    <w:rsid w:val="0043141D"/>
    <w:rsid w:val="0043182B"/>
    <w:rsid w:val="00431FC9"/>
    <w:rsid w:val="00432BD2"/>
    <w:rsid w:val="00432C8E"/>
    <w:rsid w:val="004331BC"/>
    <w:rsid w:val="00433428"/>
    <w:rsid w:val="00433672"/>
    <w:rsid w:val="00433B95"/>
    <w:rsid w:val="00433D72"/>
    <w:rsid w:val="004347A7"/>
    <w:rsid w:val="00434830"/>
    <w:rsid w:val="00434BAF"/>
    <w:rsid w:val="00434C27"/>
    <w:rsid w:val="00434C7F"/>
    <w:rsid w:val="00434F68"/>
    <w:rsid w:val="004360B4"/>
    <w:rsid w:val="00437643"/>
    <w:rsid w:val="00437A03"/>
    <w:rsid w:val="0044005A"/>
    <w:rsid w:val="00440387"/>
    <w:rsid w:val="00440771"/>
    <w:rsid w:val="0044084C"/>
    <w:rsid w:val="004408FE"/>
    <w:rsid w:val="00440987"/>
    <w:rsid w:val="00440E7B"/>
    <w:rsid w:val="004425F5"/>
    <w:rsid w:val="004425FC"/>
    <w:rsid w:val="00442789"/>
    <w:rsid w:val="00442A50"/>
    <w:rsid w:val="0044333F"/>
    <w:rsid w:val="0044402D"/>
    <w:rsid w:val="00444107"/>
    <w:rsid w:val="00444353"/>
    <w:rsid w:val="004445BA"/>
    <w:rsid w:val="00444795"/>
    <w:rsid w:val="00444868"/>
    <w:rsid w:val="0044488C"/>
    <w:rsid w:val="00445176"/>
    <w:rsid w:val="0044573E"/>
    <w:rsid w:val="00446716"/>
    <w:rsid w:val="00446CC8"/>
    <w:rsid w:val="004472CB"/>
    <w:rsid w:val="00447393"/>
    <w:rsid w:val="004477E2"/>
    <w:rsid w:val="004503C4"/>
    <w:rsid w:val="00450692"/>
    <w:rsid w:val="00450BE6"/>
    <w:rsid w:val="00450D9E"/>
    <w:rsid w:val="004512F6"/>
    <w:rsid w:val="004517D5"/>
    <w:rsid w:val="00451FF8"/>
    <w:rsid w:val="00452221"/>
    <w:rsid w:val="00452CF9"/>
    <w:rsid w:val="004532DD"/>
    <w:rsid w:val="004534E9"/>
    <w:rsid w:val="004535FE"/>
    <w:rsid w:val="004537AB"/>
    <w:rsid w:val="00453C07"/>
    <w:rsid w:val="004541CB"/>
    <w:rsid w:val="004551B3"/>
    <w:rsid w:val="00455B81"/>
    <w:rsid w:val="00455BB8"/>
    <w:rsid w:val="00456499"/>
    <w:rsid w:val="004565E6"/>
    <w:rsid w:val="0045666E"/>
    <w:rsid w:val="00456C1E"/>
    <w:rsid w:val="0045744C"/>
    <w:rsid w:val="00457508"/>
    <w:rsid w:val="004577E3"/>
    <w:rsid w:val="00457EA3"/>
    <w:rsid w:val="00457F1C"/>
    <w:rsid w:val="00460048"/>
    <w:rsid w:val="004601AF"/>
    <w:rsid w:val="00460383"/>
    <w:rsid w:val="004603FA"/>
    <w:rsid w:val="00460D92"/>
    <w:rsid w:val="00460F94"/>
    <w:rsid w:val="00461081"/>
    <w:rsid w:val="00461102"/>
    <w:rsid w:val="00461519"/>
    <w:rsid w:val="004616D6"/>
    <w:rsid w:val="004619F0"/>
    <w:rsid w:val="00461E00"/>
    <w:rsid w:val="0046267E"/>
    <w:rsid w:val="004626AF"/>
    <w:rsid w:val="004629B3"/>
    <w:rsid w:val="00462DAB"/>
    <w:rsid w:val="00463145"/>
    <w:rsid w:val="004631CC"/>
    <w:rsid w:val="004639C2"/>
    <w:rsid w:val="00463EED"/>
    <w:rsid w:val="004649C6"/>
    <w:rsid w:val="00464F2D"/>
    <w:rsid w:val="00464FEC"/>
    <w:rsid w:val="0046529D"/>
    <w:rsid w:val="004654EC"/>
    <w:rsid w:val="00465606"/>
    <w:rsid w:val="00465D9D"/>
    <w:rsid w:val="00465E15"/>
    <w:rsid w:val="00465E1C"/>
    <w:rsid w:val="0046653F"/>
    <w:rsid w:val="00466A31"/>
    <w:rsid w:val="004671B6"/>
    <w:rsid w:val="004673D1"/>
    <w:rsid w:val="004674BC"/>
    <w:rsid w:val="0046758A"/>
    <w:rsid w:val="004678F7"/>
    <w:rsid w:val="00467EEA"/>
    <w:rsid w:val="00467FFD"/>
    <w:rsid w:val="00470315"/>
    <w:rsid w:val="00470945"/>
    <w:rsid w:val="00470E5C"/>
    <w:rsid w:val="00471C6E"/>
    <w:rsid w:val="00471D75"/>
    <w:rsid w:val="00471E4A"/>
    <w:rsid w:val="00472113"/>
    <w:rsid w:val="004725CB"/>
    <w:rsid w:val="0047281E"/>
    <w:rsid w:val="004733D8"/>
    <w:rsid w:val="00473D4F"/>
    <w:rsid w:val="0047494E"/>
    <w:rsid w:val="004749A9"/>
    <w:rsid w:val="00474BF4"/>
    <w:rsid w:val="00474D9A"/>
    <w:rsid w:val="004752EA"/>
    <w:rsid w:val="00475870"/>
    <w:rsid w:val="00475993"/>
    <w:rsid w:val="00475ACD"/>
    <w:rsid w:val="00475DC3"/>
    <w:rsid w:val="004771B4"/>
    <w:rsid w:val="0047720E"/>
    <w:rsid w:val="00477607"/>
    <w:rsid w:val="00477EE9"/>
    <w:rsid w:val="00477F38"/>
    <w:rsid w:val="004806B1"/>
    <w:rsid w:val="00480F32"/>
    <w:rsid w:val="00481566"/>
    <w:rsid w:val="00481646"/>
    <w:rsid w:val="00481846"/>
    <w:rsid w:val="0048244C"/>
    <w:rsid w:val="00482F02"/>
    <w:rsid w:val="00483070"/>
    <w:rsid w:val="00483A7D"/>
    <w:rsid w:val="00483D96"/>
    <w:rsid w:val="00483F17"/>
    <w:rsid w:val="004842D8"/>
    <w:rsid w:val="00484CC7"/>
    <w:rsid w:val="00484E6C"/>
    <w:rsid w:val="00484F37"/>
    <w:rsid w:val="00485334"/>
    <w:rsid w:val="00485BA9"/>
    <w:rsid w:val="004864C6"/>
    <w:rsid w:val="00486520"/>
    <w:rsid w:val="004866B4"/>
    <w:rsid w:val="00487551"/>
    <w:rsid w:val="00487978"/>
    <w:rsid w:val="00487AC7"/>
    <w:rsid w:val="00487B53"/>
    <w:rsid w:val="00490236"/>
    <w:rsid w:val="0049053D"/>
    <w:rsid w:val="00490F90"/>
    <w:rsid w:val="00491599"/>
    <w:rsid w:val="00491632"/>
    <w:rsid w:val="00491CE7"/>
    <w:rsid w:val="00491CEF"/>
    <w:rsid w:val="00492240"/>
    <w:rsid w:val="004924DF"/>
    <w:rsid w:val="0049256D"/>
    <w:rsid w:val="004929E1"/>
    <w:rsid w:val="00493196"/>
    <w:rsid w:val="004941B5"/>
    <w:rsid w:val="0049473A"/>
    <w:rsid w:val="00494A7C"/>
    <w:rsid w:val="00494F5E"/>
    <w:rsid w:val="00495580"/>
    <w:rsid w:val="00495667"/>
    <w:rsid w:val="00496F87"/>
    <w:rsid w:val="004973D2"/>
    <w:rsid w:val="00497840"/>
    <w:rsid w:val="00497F4C"/>
    <w:rsid w:val="004A1107"/>
    <w:rsid w:val="004A2094"/>
    <w:rsid w:val="004A2138"/>
    <w:rsid w:val="004A25DE"/>
    <w:rsid w:val="004A25F8"/>
    <w:rsid w:val="004A2A80"/>
    <w:rsid w:val="004A3027"/>
    <w:rsid w:val="004A365C"/>
    <w:rsid w:val="004A37BD"/>
    <w:rsid w:val="004A38D4"/>
    <w:rsid w:val="004A3F6B"/>
    <w:rsid w:val="004A420A"/>
    <w:rsid w:val="004A4643"/>
    <w:rsid w:val="004A46BE"/>
    <w:rsid w:val="004A514F"/>
    <w:rsid w:val="004A5A1D"/>
    <w:rsid w:val="004A6204"/>
    <w:rsid w:val="004A63B7"/>
    <w:rsid w:val="004A6AFF"/>
    <w:rsid w:val="004B01C1"/>
    <w:rsid w:val="004B02E5"/>
    <w:rsid w:val="004B0933"/>
    <w:rsid w:val="004B09B8"/>
    <w:rsid w:val="004B0F78"/>
    <w:rsid w:val="004B157A"/>
    <w:rsid w:val="004B207A"/>
    <w:rsid w:val="004B2356"/>
    <w:rsid w:val="004B23BA"/>
    <w:rsid w:val="004B24A4"/>
    <w:rsid w:val="004B2934"/>
    <w:rsid w:val="004B2C9A"/>
    <w:rsid w:val="004B3052"/>
    <w:rsid w:val="004B31A4"/>
    <w:rsid w:val="004B343D"/>
    <w:rsid w:val="004B38BD"/>
    <w:rsid w:val="004B40A0"/>
    <w:rsid w:val="004B47DB"/>
    <w:rsid w:val="004B4D74"/>
    <w:rsid w:val="004B4F55"/>
    <w:rsid w:val="004B4FB0"/>
    <w:rsid w:val="004B5806"/>
    <w:rsid w:val="004B5A90"/>
    <w:rsid w:val="004B5AAB"/>
    <w:rsid w:val="004B677C"/>
    <w:rsid w:val="004B73EA"/>
    <w:rsid w:val="004B744A"/>
    <w:rsid w:val="004B7976"/>
    <w:rsid w:val="004B7D0B"/>
    <w:rsid w:val="004C0387"/>
    <w:rsid w:val="004C0D5C"/>
    <w:rsid w:val="004C2083"/>
    <w:rsid w:val="004C208B"/>
    <w:rsid w:val="004C22BF"/>
    <w:rsid w:val="004C2F2F"/>
    <w:rsid w:val="004C337B"/>
    <w:rsid w:val="004C342E"/>
    <w:rsid w:val="004C35BA"/>
    <w:rsid w:val="004C3B6B"/>
    <w:rsid w:val="004C419D"/>
    <w:rsid w:val="004C4326"/>
    <w:rsid w:val="004C45D2"/>
    <w:rsid w:val="004C46FE"/>
    <w:rsid w:val="004C4703"/>
    <w:rsid w:val="004C4E47"/>
    <w:rsid w:val="004C51BD"/>
    <w:rsid w:val="004C5445"/>
    <w:rsid w:val="004C5667"/>
    <w:rsid w:val="004C5CE3"/>
    <w:rsid w:val="004C5DCC"/>
    <w:rsid w:val="004C651B"/>
    <w:rsid w:val="004C6CF9"/>
    <w:rsid w:val="004C79C8"/>
    <w:rsid w:val="004D0BD5"/>
    <w:rsid w:val="004D0D4B"/>
    <w:rsid w:val="004D0F1F"/>
    <w:rsid w:val="004D11A3"/>
    <w:rsid w:val="004D1255"/>
    <w:rsid w:val="004D1761"/>
    <w:rsid w:val="004D1BBF"/>
    <w:rsid w:val="004D1DD2"/>
    <w:rsid w:val="004D1DE8"/>
    <w:rsid w:val="004D20A1"/>
    <w:rsid w:val="004D3241"/>
    <w:rsid w:val="004D3587"/>
    <w:rsid w:val="004D3842"/>
    <w:rsid w:val="004D393F"/>
    <w:rsid w:val="004D3ECC"/>
    <w:rsid w:val="004D3F19"/>
    <w:rsid w:val="004D448A"/>
    <w:rsid w:val="004D48EF"/>
    <w:rsid w:val="004D4AAC"/>
    <w:rsid w:val="004D4B2D"/>
    <w:rsid w:val="004D4DA4"/>
    <w:rsid w:val="004D5070"/>
    <w:rsid w:val="004D5403"/>
    <w:rsid w:val="004D66C0"/>
    <w:rsid w:val="004D6A69"/>
    <w:rsid w:val="004D6E79"/>
    <w:rsid w:val="004D791E"/>
    <w:rsid w:val="004E073C"/>
    <w:rsid w:val="004E0AC3"/>
    <w:rsid w:val="004E0AF1"/>
    <w:rsid w:val="004E0B21"/>
    <w:rsid w:val="004E1728"/>
    <w:rsid w:val="004E1949"/>
    <w:rsid w:val="004E1A2E"/>
    <w:rsid w:val="004E1E07"/>
    <w:rsid w:val="004E2DDB"/>
    <w:rsid w:val="004E3026"/>
    <w:rsid w:val="004E3100"/>
    <w:rsid w:val="004E362E"/>
    <w:rsid w:val="004E37D9"/>
    <w:rsid w:val="004E39CF"/>
    <w:rsid w:val="004E44EA"/>
    <w:rsid w:val="004E4B97"/>
    <w:rsid w:val="004E4F4C"/>
    <w:rsid w:val="004E526C"/>
    <w:rsid w:val="004E5AC2"/>
    <w:rsid w:val="004E5D61"/>
    <w:rsid w:val="004E5E91"/>
    <w:rsid w:val="004E66DD"/>
    <w:rsid w:val="004E6881"/>
    <w:rsid w:val="004E697B"/>
    <w:rsid w:val="004E6AE0"/>
    <w:rsid w:val="004E6CD9"/>
    <w:rsid w:val="004E76FA"/>
    <w:rsid w:val="004E7ABF"/>
    <w:rsid w:val="004E7D4E"/>
    <w:rsid w:val="004F0C25"/>
    <w:rsid w:val="004F0F97"/>
    <w:rsid w:val="004F1717"/>
    <w:rsid w:val="004F18CC"/>
    <w:rsid w:val="004F19CE"/>
    <w:rsid w:val="004F1D28"/>
    <w:rsid w:val="004F1DB4"/>
    <w:rsid w:val="004F1E4B"/>
    <w:rsid w:val="004F1F8A"/>
    <w:rsid w:val="004F1FC5"/>
    <w:rsid w:val="004F207A"/>
    <w:rsid w:val="004F269B"/>
    <w:rsid w:val="004F2B25"/>
    <w:rsid w:val="004F34FC"/>
    <w:rsid w:val="004F363B"/>
    <w:rsid w:val="004F4572"/>
    <w:rsid w:val="004F4630"/>
    <w:rsid w:val="004F4C5D"/>
    <w:rsid w:val="004F5160"/>
    <w:rsid w:val="004F51F6"/>
    <w:rsid w:val="004F5674"/>
    <w:rsid w:val="004F59A2"/>
    <w:rsid w:val="004F5BAD"/>
    <w:rsid w:val="004F5E0B"/>
    <w:rsid w:val="004F5F8C"/>
    <w:rsid w:val="004F6907"/>
    <w:rsid w:val="004F6ED4"/>
    <w:rsid w:val="004F7C73"/>
    <w:rsid w:val="00500E05"/>
    <w:rsid w:val="0050117D"/>
    <w:rsid w:val="00501770"/>
    <w:rsid w:val="00501A90"/>
    <w:rsid w:val="00501E3B"/>
    <w:rsid w:val="00501EF9"/>
    <w:rsid w:val="0050231E"/>
    <w:rsid w:val="0050288C"/>
    <w:rsid w:val="00502B35"/>
    <w:rsid w:val="0050337F"/>
    <w:rsid w:val="005039F0"/>
    <w:rsid w:val="00503A77"/>
    <w:rsid w:val="00504335"/>
    <w:rsid w:val="005045B3"/>
    <w:rsid w:val="00504DB6"/>
    <w:rsid w:val="00505587"/>
    <w:rsid w:val="00505CE3"/>
    <w:rsid w:val="00505E66"/>
    <w:rsid w:val="00506B5D"/>
    <w:rsid w:val="00506F11"/>
    <w:rsid w:val="00507059"/>
    <w:rsid w:val="00507324"/>
    <w:rsid w:val="00507790"/>
    <w:rsid w:val="00507D24"/>
    <w:rsid w:val="0051040C"/>
    <w:rsid w:val="00510BB0"/>
    <w:rsid w:val="00510C0E"/>
    <w:rsid w:val="00510D0B"/>
    <w:rsid w:val="00512D3A"/>
    <w:rsid w:val="00512DD6"/>
    <w:rsid w:val="005131EF"/>
    <w:rsid w:val="005132CF"/>
    <w:rsid w:val="00513BC6"/>
    <w:rsid w:val="00513F98"/>
    <w:rsid w:val="0051408D"/>
    <w:rsid w:val="005145FC"/>
    <w:rsid w:val="00514792"/>
    <w:rsid w:val="00514B54"/>
    <w:rsid w:val="00514C27"/>
    <w:rsid w:val="00514D88"/>
    <w:rsid w:val="00514E3D"/>
    <w:rsid w:val="00515643"/>
    <w:rsid w:val="005156D7"/>
    <w:rsid w:val="005157F9"/>
    <w:rsid w:val="00515ADA"/>
    <w:rsid w:val="0051657A"/>
    <w:rsid w:val="00516BE2"/>
    <w:rsid w:val="005179B0"/>
    <w:rsid w:val="00517B0A"/>
    <w:rsid w:val="005204D9"/>
    <w:rsid w:val="0052071C"/>
    <w:rsid w:val="00520835"/>
    <w:rsid w:val="00520D4B"/>
    <w:rsid w:val="00520E69"/>
    <w:rsid w:val="005219FD"/>
    <w:rsid w:val="00521EB6"/>
    <w:rsid w:val="00522894"/>
    <w:rsid w:val="00522AC0"/>
    <w:rsid w:val="00522D2A"/>
    <w:rsid w:val="0052378F"/>
    <w:rsid w:val="0052381E"/>
    <w:rsid w:val="00523C9D"/>
    <w:rsid w:val="00523E0E"/>
    <w:rsid w:val="00525440"/>
    <w:rsid w:val="005254B4"/>
    <w:rsid w:val="00525580"/>
    <w:rsid w:val="00525938"/>
    <w:rsid w:val="0052596C"/>
    <w:rsid w:val="00525A47"/>
    <w:rsid w:val="00526074"/>
    <w:rsid w:val="0052631B"/>
    <w:rsid w:val="00526383"/>
    <w:rsid w:val="00527551"/>
    <w:rsid w:val="005277EA"/>
    <w:rsid w:val="005302E0"/>
    <w:rsid w:val="00530786"/>
    <w:rsid w:val="0053083A"/>
    <w:rsid w:val="0053089E"/>
    <w:rsid w:val="005308BB"/>
    <w:rsid w:val="00531047"/>
    <w:rsid w:val="00531648"/>
    <w:rsid w:val="0053173F"/>
    <w:rsid w:val="00531B41"/>
    <w:rsid w:val="00531D34"/>
    <w:rsid w:val="00531E57"/>
    <w:rsid w:val="00532AA0"/>
    <w:rsid w:val="0053308E"/>
    <w:rsid w:val="005339C6"/>
    <w:rsid w:val="00534694"/>
    <w:rsid w:val="005347BF"/>
    <w:rsid w:val="005347F1"/>
    <w:rsid w:val="00535573"/>
    <w:rsid w:val="00535595"/>
    <w:rsid w:val="005356FF"/>
    <w:rsid w:val="00536485"/>
    <w:rsid w:val="00537053"/>
    <w:rsid w:val="0053711A"/>
    <w:rsid w:val="005374A1"/>
    <w:rsid w:val="0053754C"/>
    <w:rsid w:val="00537CD3"/>
    <w:rsid w:val="00537D2B"/>
    <w:rsid w:val="005401AE"/>
    <w:rsid w:val="005404E1"/>
    <w:rsid w:val="00540CF6"/>
    <w:rsid w:val="005415B9"/>
    <w:rsid w:val="0054199F"/>
    <w:rsid w:val="00541D83"/>
    <w:rsid w:val="00541E7A"/>
    <w:rsid w:val="0054343C"/>
    <w:rsid w:val="0054469A"/>
    <w:rsid w:val="00544DBD"/>
    <w:rsid w:val="00545229"/>
    <w:rsid w:val="00545B7A"/>
    <w:rsid w:val="00546122"/>
    <w:rsid w:val="00546CAA"/>
    <w:rsid w:val="00547A01"/>
    <w:rsid w:val="005505D3"/>
    <w:rsid w:val="00550782"/>
    <w:rsid w:val="00550966"/>
    <w:rsid w:val="00550C4B"/>
    <w:rsid w:val="00552657"/>
    <w:rsid w:val="005547BA"/>
    <w:rsid w:val="0055480E"/>
    <w:rsid w:val="00554AD5"/>
    <w:rsid w:val="00555148"/>
    <w:rsid w:val="00555B4C"/>
    <w:rsid w:val="00555CBA"/>
    <w:rsid w:val="00555EBE"/>
    <w:rsid w:val="00556CD3"/>
    <w:rsid w:val="00556D09"/>
    <w:rsid w:val="00556F5A"/>
    <w:rsid w:val="005570C7"/>
    <w:rsid w:val="005574A3"/>
    <w:rsid w:val="00557C93"/>
    <w:rsid w:val="00557DE1"/>
    <w:rsid w:val="00560931"/>
    <w:rsid w:val="00561034"/>
    <w:rsid w:val="00561248"/>
    <w:rsid w:val="00561B4C"/>
    <w:rsid w:val="00561CC9"/>
    <w:rsid w:val="005629EE"/>
    <w:rsid w:val="00562AE7"/>
    <w:rsid w:val="00562D9C"/>
    <w:rsid w:val="00562E07"/>
    <w:rsid w:val="00563A6C"/>
    <w:rsid w:val="005645C0"/>
    <w:rsid w:val="0056578B"/>
    <w:rsid w:val="00565EBA"/>
    <w:rsid w:val="00565EEE"/>
    <w:rsid w:val="00566529"/>
    <w:rsid w:val="005672A7"/>
    <w:rsid w:val="00567526"/>
    <w:rsid w:val="00570158"/>
    <w:rsid w:val="0057093A"/>
    <w:rsid w:val="0057095D"/>
    <w:rsid w:val="005713F9"/>
    <w:rsid w:val="0057172D"/>
    <w:rsid w:val="0057185B"/>
    <w:rsid w:val="005718A0"/>
    <w:rsid w:val="005737D9"/>
    <w:rsid w:val="005738EC"/>
    <w:rsid w:val="005739A1"/>
    <w:rsid w:val="00574418"/>
    <w:rsid w:val="00574704"/>
    <w:rsid w:val="00574B1D"/>
    <w:rsid w:val="00574C08"/>
    <w:rsid w:val="005755EB"/>
    <w:rsid w:val="005756D4"/>
    <w:rsid w:val="0057570E"/>
    <w:rsid w:val="00575C87"/>
    <w:rsid w:val="00575DE0"/>
    <w:rsid w:val="00576310"/>
    <w:rsid w:val="0057673F"/>
    <w:rsid w:val="005768A4"/>
    <w:rsid w:val="005769F1"/>
    <w:rsid w:val="00576F71"/>
    <w:rsid w:val="00577CA5"/>
    <w:rsid w:val="005800DA"/>
    <w:rsid w:val="0058060A"/>
    <w:rsid w:val="005813E7"/>
    <w:rsid w:val="005815E5"/>
    <w:rsid w:val="00581FC4"/>
    <w:rsid w:val="00582BF8"/>
    <w:rsid w:val="00582E46"/>
    <w:rsid w:val="00582F91"/>
    <w:rsid w:val="005830B3"/>
    <w:rsid w:val="005838B8"/>
    <w:rsid w:val="00583D03"/>
    <w:rsid w:val="005840C7"/>
    <w:rsid w:val="005843AC"/>
    <w:rsid w:val="0058479D"/>
    <w:rsid w:val="0058491D"/>
    <w:rsid w:val="00584AF5"/>
    <w:rsid w:val="00584D2F"/>
    <w:rsid w:val="00584D39"/>
    <w:rsid w:val="00584EC2"/>
    <w:rsid w:val="0058523E"/>
    <w:rsid w:val="0058538E"/>
    <w:rsid w:val="00585BB8"/>
    <w:rsid w:val="00585C9A"/>
    <w:rsid w:val="00585EA4"/>
    <w:rsid w:val="0058666B"/>
    <w:rsid w:val="005866C8"/>
    <w:rsid w:val="00586B14"/>
    <w:rsid w:val="00586CF3"/>
    <w:rsid w:val="005873BE"/>
    <w:rsid w:val="005878E6"/>
    <w:rsid w:val="00587ED4"/>
    <w:rsid w:val="00587F7F"/>
    <w:rsid w:val="00590189"/>
    <w:rsid w:val="0059095A"/>
    <w:rsid w:val="00590CD1"/>
    <w:rsid w:val="0059145E"/>
    <w:rsid w:val="00592778"/>
    <w:rsid w:val="00592D65"/>
    <w:rsid w:val="00592E1E"/>
    <w:rsid w:val="005931A4"/>
    <w:rsid w:val="0059360D"/>
    <w:rsid w:val="00594295"/>
    <w:rsid w:val="0059449A"/>
    <w:rsid w:val="005945FE"/>
    <w:rsid w:val="005946A5"/>
    <w:rsid w:val="00594ADE"/>
    <w:rsid w:val="005959D8"/>
    <w:rsid w:val="00595D1F"/>
    <w:rsid w:val="00596065"/>
    <w:rsid w:val="005965F9"/>
    <w:rsid w:val="00596731"/>
    <w:rsid w:val="00596E79"/>
    <w:rsid w:val="00597315"/>
    <w:rsid w:val="00597349"/>
    <w:rsid w:val="00597527"/>
    <w:rsid w:val="005A0377"/>
    <w:rsid w:val="005A045F"/>
    <w:rsid w:val="005A11F7"/>
    <w:rsid w:val="005A2F37"/>
    <w:rsid w:val="005A4107"/>
    <w:rsid w:val="005A42DA"/>
    <w:rsid w:val="005A482A"/>
    <w:rsid w:val="005A5E70"/>
    <w:rsid w:val="005A66BB"/>
    <w:rsid w:val="005A73D5"/>
    <w:rsid w:val="005A7832"/>
    <w:rsid w:val="005B08C3"/>
    <w:rsid w:val="005B1301"/>
    <w:rsid w:val="005B14B2"/>
    <w:rsid w:val="005B19B3"/>
    <w:rsid w:val="005B27E8"/>
    <w:rsid w:val="005B2DF9"/>
    <w:rsid w:val="005B2E29"/>
    <w:rsid w:val="005B2F6B"/>
    <w:rsid w:val="005B321A"/>
    <w:rsid w:val="005B369D"/>
    <w:rsid w:val="005B36DD"/>
    <w:rsid w:val="005B3A0A"/>
    <w:rsid w:val="005B3F58"/>
    <w:rsid w:val="005B4A71"/>
    <w:rsid w:val="005B55B7"/>
    <w:rsid w:val="005B563E"/>
    <w:rsid w:val="005B5846"/>
    <w:rsid w:val="005B5925"/>
    <w:rsid w:val="005B5F4F"/>
    <w:rsid w:val="005B6B04"/>
    <w:rsid w:val="005B788A"/>
    <w:rsid w:val="005C00DB"/>
    <w:rsid w:val="005C047C"/>
    <w:rsid w:val="005C04FB"/>
    <w:rsid w:val="005C0BC0"/>
    <w:rsid w:val="005C141E"/>
    <w:rsid w:val="005C1C7B"/>
    <w:rsid w:val="005C1CA8"/>
    <w:rsid w:val="005C1E92"/>
    <w:rsid w:val="005C2275"/>
    <w:rsid w:val="005C2C3B"/>
    <w:rsid w:val="005C2E2F"/>
    <w:rsid w:val="005C2EA7"/>
    <w:rsid w:val="005C30FA"/>
    <w:rsid w:val="005C34B9"/>
    <w:rsid w:val="005C3A31"/>
    <w:rsid w:val="005C4232"/>
    <w:rsid w:val="005C4237"/>
    <w:rsid w:val="005C436A"/>
    <w:rsid w:val="005C440F"/>
    <w:rsid w:val="005C46AF"/>
    <w:rsid w:val="005C482A"/>
    <w:rsid w:val="005C485F"/>
    <w:rsid w:val="005C52F5"/>
    <w:rsid w:val="005C57F9"/>
    <w:rsid w:val="005C5EFE"/>
    <w:rsid w:val="005C622F"/>
    <w:rsid w:val="005C69CE"/>
    <w:rsid w:val="005C6A40"/>
    <w:rsid w:val="005C6B00"/>
    <w:rsid w:val="005C6BA7"/>
    <w:rsid w:val="005C6C0A"/>
    <w:rsid w:val="005C6E3A"/>
    <w:rsid w:val="005C6FA2"/>
    <w:rsid w:val="005C7155"/>
    <w:rsid w:val="005C7FC6"/>
    <w:rsid w:val="005D03BB"/>
    <w:rsid w:val="005D0525"/>
    <w:rsid w:val="005D099E"/>
    <w:rsid w:val="005D13BC"/>
    <w:rsid w:val="005D1A59"/>
    <w:rsid w:val="005D1E93"/>
    <w:rsid w:val="005D1EB5"/>
    <w:rsid w:val="005D1FDA"/>
    <w:rsid w:val="005D2AEA"/>
    <w:rsid w:val="005D2F15"/>
    <w:rsid w:val="005D3167"/>
    <w:rsid w:val="005D36F7"/>
    <w:rsid w:val="005D38A7"/>
    <w:rsid w:val="005D38B5"/>
    <w:rsid w:val="005D3A47"/>
    <w:rsid w:val="005D3AEC"/>
    <w:rsid w:val="005D4415"/>
    <w:rsid w:val="005D4787"/>
    <w:rsid w:val="005D48BE"/>
    <w:rsid w:val="005D4F57"/>
    <w:rsid w:val="005D558C"/>
    <w:rsid w:val="005D5677"/>
    <w:rsid w:val="005D653A"/>
    <w:rsid w:val="005D6F9C"/>
    <w:rsid w:val="005D72A7"/>
    <w:rsid w:val="005D79BD"/>
    <w:rsid w:val="005D7E1B"/>
    <w:rsid w:val="005E0B06"/>
    <w:rsid w:val="005E0BF2"/>
    <w:rsid w:val="005E1B2D"/>
    <w:rsid w:val="005E266C"/>
    <w:rsid w:val="005E2695"/>
    <w:rsid w:val="005E28AB"/>
    <w:rsid w:val="005E325A"/>
    <w:rsid w:val="005E3F39"/>
    <w:rsid w:val="005E3F70"/>
    <w:rsid w:val="005E42CE"/>
    <w:rsid w:val="005E499C"/>
    <w:rsid w:val="005E4BBE"/>
    <w:rsid w:val="005E5B37"/>
    <w:rsid w:val="005E5C46"/>
    <w:rsid w:val="005E629B"/>
    <w:rsid w:val="005E6486"/>
    <w:rsid w:val="005E6771"/>
    <w:rsid w:val="005E7015"/>
    <w:rsid w:val="005E7871"/>
    <w:rsid w:val="005F0347"/>
    <w:rsid w:val="005F1FEA"/>
    <w:rsid w:val="005F2D5A"/>
    <w:rsid w:val="005F37F8"/>
    <w:rsid w:val="005F41E5"/>
    <w:rsid w:val="005F4754"/>
    <w:rsid w:val="005F4972"/>
    <w:rsid w:val="005F53E1"/>
    <w:rsid w:val="005F58B9"/>
    <w:rsid w:val="005F5E2B"/>
    <w:rsid w:val="005F6241"/>
    <w:rsid w:val="005F6CAF"/>
    <w:rsid w:val="005F73F4"/>
    <w:rsid w:val="005F75C8"/>
    <w:rsid w:val="005F7721"/>
    <w:rsid w:val="005F7DE0"/>
    <w:rsid w:val="00600095"/>
    <w:rsid w:val="006000BD"/>
    <w:rsid w:val="00600187"/>
    <w:rsid w:val="00600A08"/>
    <w:rsid w:val="00600AA2"/>
    <w:rsid w:val="00601C17"/>
    <w:rsid w:val="00602550"/>
    <w:rsid w:val="006027E8"/>
    <w:rsid w:val="00602D01"/>
    <w:rsid w:val="006035E1"/>
    <w:rsid w:val="0060371B"/>
    <w:rsid w:val="00603759"/>
    <w:rsid w:val="00604900"/>
    <w:rsid w:val="00604965"/>
    <w:rsid w:val="00604C97"/>
    <w:rsid w:val="00604EAC"/>
    <w:rsid w:val="00605BD7"/>
    <w:rsid w:val="00605DDC"/>
    <w:rsid w:val="00605F97"/>
    <w:rsid w:val="00606118"/>
    <w:rsid w:val="006068A0"/>
    <w:rsid w:val="00606A46"/>
    <w:rsid w:val="00606A6B"/>
    <w:rsid w:val="00606ABB"/>
    <w:rsid w:val="00606C39"/>
    <w:rsid w:val="00607C98"/>
    <w:rsid w:val="006102CF"/>
    <w:rsid w:val="00610843"/>
    <w:rsid w:val="0061106C"/>
    <w:rsid w:val="00611BC7"/>
    <w:rsid w:val="00611C83"/>
    <w:rsid w:val="00611EE9"/>
    <w:rsid w:val="0061276B"/>
    <w:rsid w:val="006127AA"/>
    <w:rsid w:val="00612E48"/>
    <w:rsid w:val="00612FCC"/>
    <w:rsid w:val="0061334F"/>
    <w:rsid w:val="00613567"/>
    <w:rsid w:val="006135AA"/>
    <w:rsid w:val="00613AED"/>
    <w:rsid w:val="00613B79"/>
    <w:rsid w:val="00613BD6"/>
    <w:rsid w:val="00614390"/>
    <w:rsid w:val="00614742"/>
    <w:rsid w:val="00614CC1"/>
    <w:rsid w:val="00614F49"/>
    <w:rsid w:val="00615B4D"/>
    <w:rsid w:val="00615F21"/>
    <w:rsid w:val="006173D2"/>
    <w:rsid w:val="00617DF0"/>
    <w:rsid w:val="006204A4"/>
    <w:rsid w:val="006209AD"/>
    <w:rsid w:val="00620B92"/>
    <w:rsid w:val="00620D09"/>
    <w:rsid w:val="00620F96"/>
    <w:rsid w:val="006210B8"/>
    <w:rsid w:val="006212BB"/>
    <w:rsid w:val="0062152D"/>
    <w:rsid w:val="00621708"/>
    <w:rsid w:val="00621900"/>
    <w:rsid w:val="006222D2"/>
    <w:rsid w:val="0062237F"/>
    <w:rsid w:val="00622892"/>
    <w:rsid w:val="00622F24"/>
    <w:rsid w:val="00623346"/>
    <w:rsid w:val="006236A9"/>
    <w:rsid w:val="00623B29"/>
    <w:rsid w:val="0062400C"/>
    <w:rsid w:val="00624675"/>
    <w:rsid w:val="00624812"/>
    <w:rsid w:val="0062556A"/>
    <w:rsid w:val="00625F4D"/>
    <w:rsid w:val="00626008"/>
    <w:rsid w:val="0062672B"/>
    <w:rsid w:val="0062716E"/>
    <w:rsid w:val="006275A9"/>
    <w:rsid w:val="006277CE"/>
    <w:rsid w:val="0063039C"/>
    <w:rsid w:val="00630515"/>
    <w:rsid w:val="00630536"/>
    <w:rsid w:val="00630950"/>
    <w:rsid w:val="00630E3F"/>
    <w:rsid w:val="006314AA"/>
    <w:rsid w:val="006314D2"/>
    <w:rsid w:val="00631507"/>
    <w:rsid w:val="00631888"/>
    <w:rsid w:val="006319F8"/>
    <w:rsid w:val="00631DD5"/>
    <w:rsid w:val="00632808"/>
    <w:rsid w:val="00632E7C"/>
    <w:rsid w:val="0063320C"/>
    <w:rsid w:val="00633740"/>
    <w:rsid w:val="006339C7"/>
    <w:rsid w:val="00633F09"/>
    <w:rsid w:val="00634445"/>
    <w:rsid w:val="00634692"/>
    <w:rsid w:val="0063546F"/>
    <w:rsid w:val="00635C02"/>
    <w:rsid w:val="00635F9A"/>
    <w:rsid w:val="00636063"/>
    <w:rsid w:val="006362A5"/>
    <w:rsid w:val="006366BD"/>
    <w:rsid w:val="00636779"/>
    <w:rsid w:val="00636ACE"/>
    <w:rsid w:val="00637374"/>
    <w:rsid w:val="00637BD6"/>
    <w:rsid w:val="00637E2D"/>
    <w:rsid w:val="0064003E"/>
    <w:rsid w:val="006402C6"/>
    <w:rsid w:val="00640316"/>
    <w:rsid w:val="00640B8D"/>
    <w:rsid w:val="00640F91"/>
    <w:rsid w:val="006416AD"/>
    <w:rsid w:val="00642A13"/>
    <w:rsid w:val="00644323"/>
    <w:rsid w:val="006444DF"/>
    <w:rsid w:val="00644684"/>
    <w:rsid w:val="006446A5"/>
    <w:rsid w:val="00644C4B"/>
    <w:rsid w:val="00644CF1"/>
    <w:rsid w:val="00645230"/>
    <w:rsid w:val="00645B26"/>
    <w:rsid w:val="006462F0"/>
    <w:rsid w:val="00646325"/>
    <w:rsid w:val="00646BE4"/>
    <w:rsid w:val="00646EF9"/>
    <w:rsid w:val="00646F23"/>
    <w:rsid w:val="0064725A"/>
    <w:rsid w:val="006473D1"/>
    <w:rsid w:val="0064788A"/>
    <w:rsid w:val="00647BA5"/>
    <w:rsid w:val="00647D3F"/>
    <w:rsid w:val="00647E99"/>
    <w:rsid w:val="00650838"/>
    <w:rsid w:val="00650D06"/>
    <w:rsid w:val="0065133B"/>
    <w:rsid w:val="00651707"/>
    <w:rsid w:val="006524A8"/>
    <w:rsid w:val="006527A5"/>
    <w:rsid w:val="00653235"/>
    <w:rsid w:val="00653A2D"/>
    <w:rsid w:val="00653C6C"/>
    <w:rsid w:val="00654122"/>
    <w:rsid w:val="0065446B"/>
    <w:rsid w:val="0065576B"/>
    <w:rsid w:val="00655B26"/>
    <w:rsid w:val="00655BD3"/>
    <w:rsid w:val="00655CBE"/>
    <w:rsid w:val="00655DF0"/>
    <w:rsid w:val="0065618A"/>
    <w:rsid w:val="00656852"/>
    <w:rsid w:val="00656C77"/>
    <w:rsid w:val="006573AD"/>
    <w:rsid w:val="00657795"/>
    <w:rsid w:val="0066022E"/>
    <w:rsid w:val="0066062A"/>
    <w:rsid w:val="00660C87"/>
    <w:rsid w:val="006614C7"/>
    <w:rsid w:val="00661710"/>
    <w:rsid w:val="0066210F"/>
    <w:rsid w:val="0066220B"/>
    <w:rsid w:val="0066243B"/>
    <w:rsid w:val="00662C9D"/>
    <w:rsid w:val="00662D22"/>
    <w:rsid w:val="00662E91"/>
    <w:rsid w:val="00663823"/>
    <w:rsid w:val="00663893"/>
    <w:rsid w:val="00663C12"/>
    <w:rsid w:val="00663D01"/>
    <w:rsid w:val="00664101"/>
    <w:rsid w:val="0066459E"/>
    <w:rsid w:val="006645DC"/>
    <w:rsid w:val="006649BB"/>
    <w:rsid w:val="00665DC1"/>
    <w:rsid w:val="00665F52"/>
    <w:rsid w:val="00665FC0"/>
    <w:rsid w:val="00666204"/>
    <w:rsid w:val="006666F0"/>
    <w:rsid w:val="0066725A"/>
    <w:rsid w:val="00667FAB"/>
    <w:rsid w:val="00670638"/>
    <w:rsid w:val="0067103E"/>
    <w:rsid w:val="00671973"/>
    <w:rsid w:val="00672B2E"/>
    <w:rsid w:val="006733A4"/>
    <w:rsid w:val="00674D03"/>
    <w:rsid w:val="00674ED3"/>
    <w:rsid w:val="0067545E"/>
    <w:rsid w:val="00676002"/>
    <w:rsid w:val="0067632F"/>
    <w:rsid w:val="006764DF"/>
    <w:rsid w:val="00676EE3"/>
    <w:rsid w:val="006801FB"/>
    <w:rsid w:val="00680816"/>
    <w:rsid w:val="00680AD2"/>
    <w:rsid w:val="00680F38"/>
    <w:rsid w:val="00681198"/>
    <w:rsid w:val="0068121A"/>
    <w:rsid w:val="006812D2"/>
    <w:rsid w:val="00681932"/>
    <w:rsid w:val="0068270D"/>
    <w:rsid w:val="00682F16"/>
    <w:rsid w:val="0068363E"/>
    <w:rsid w:val="00683766"/>
    <w:rsid w:val="00683999"/>
    <w:rsid w:val="00683EA7"/>
    <w:rsid w:val="0068499C"/>
    <w:rsid w:val="00684CA5"/>
    <w:rsid w:val="00685091"/>
    <w:rsid w:val="00685AD3"/>
    <w:rsid w:val="00685C3D"/>
    <w:rsid w:val="00686095"/>
    <w:rsid w:val="0068675D"/>
    <w:rsid w:val="006867A5"/>
    <w:rsid w:val="006868AB"/>
    <w:rsid w:val="00686BBE"/>
    <w:rsid w:val="00686E90"/>
    <w:rsid w:val="0068702E"/>
    <w:rsid w:val="00687DC4"/>
    <w:rsid w:val="00687E8D"/>
    <w:rsid w:val="006904DA"/>
    <w:rsid w:val="006909FB"/>
    <w:rsid w:val="00690B86"/>
    <w:rsid w:val="00691049"/>
    <w:rsid w:val="006910E7"/>
    <w:rsid w:val="006915D8"/>
    <w:rsid w:val="00692C35"/>
    <w:rsid w:val="006933C5"/>
    <w:rsid w:val="006937E9"/>
    <w:rsid w:val="00693833"/>
    <w:rsid w:val="00693CAB"/>
    <w:rsid w:val="0069410F"/>
    <w:rsid w:val="00694129"/>
    <w:rsid w:val="006949D1"/>
    <w:rsid w:val="00694A07"/>
    <w:rsid w:val="00694B54"/>
    <w:rsid w:val="00694D4D"/>
    <w:rsid w:val="00694D82"/>
    <w:rsid w:val="00695696"/>
    <w:rsid w:val="00695791"/>
    <w:rsid w:val="006958BA"/>
    <w:rsid w:val="00695C4F"/>
    <w:rsid w:val="006A0269"/>
    <w:rsid w:val="006A0562"/>
    <w:rsid w:val="006A097D"/>
    <w:rsid w:val="006A0A08"/>
    <w:rsid w:val="006A130F"/>
    <w:rsid w:val="006A1D5C"/>
    <w:rsid w:val="006A1FEB"/>
    <w:rsid w:val="006A28D7"/>
    <w:rsid w:val="006A2A13"/>
    <w:rsid w:val="006A3003"/>
    <w:rsid w:val="006A3A7F"/>
    <w:rsid w:val="006A3E45"/>
    <w:rsid w:val="006A4297"/>
    <w:rsid w:val="006A42BE"/>
    <w:rsid w:val="006A48D5"/>
    <w:rsid w:val="006A4F69"/>
    <w:rsid w:val="006A502D"/>
    <w:rsid w:val="006A5251"/>
    <w:rsid w:val="006A52D4"/>
    <w:rsid w:val="006A5D42"/>
    <w:rsid w:val="006A6248"/>
    <w:rsid w:val="006A624F"/>
    <w:rsid w:val="006A6287"/>
    <w:rsid w:val="006A6898"/>
    <w:rsid w:val="006A6E55"/>
    <w:rsid w:val="006A6E91"/>
    <w:rsid w:val="006A7814"/>
    <w:rsid w:val="006A7C0C"/>
    <w:rsid w:val="006B0037"/>
    <w:rsid w:val="006B0A55"/>
    <w:rsid w:val="006B0C17"/>
    <w:rsid w:val="006B120D"/>
    <w:rsid w:val="006B16C0"/>
    <w:rsid w:val="006B1E5F"/>
    <w:rsid w:val="006B2263"/>
    <w:rsid w:val="006B23E9"/>
    <w:rsid w:val="006B272D"/>
    <w:rsid w:val="006B34CF"/>
    <w:rsid w:val="006B3593"/>
    <w:rsid w:val="006B3609"/>
    <w:rsid w:val="006B37A0"/>
    <w:rsid w:val="006B39CF"/>
    <w:rsid w:val="006B3D4D"/>
    <w:rsid w:val="006B5385"/>
    <w:rsid w:val="006B55D1"/>
    <w:rsid w:val="006B5748"/>
    <w:rsid w:val="006B6226"/>
    <w:rsid w:val="006B638A"/>
    <w:rsid w:val="006B690E"/>
    <w:rsid w:val="006B77A2"/>
    <w:rsid w:val="006B7CFE"/>
    <w:rsid w:val="006C0044"/>
    <w:rsid w:val="006C0168"/>
    <w:rsid w:val="006C031C"/>
    <w:rsid w:val="006C050C"/>
    <w:rsid w:val="006C0ADC"/>
    <w:rsid w:val="006C102B"/>
    <w:rsid w:val="006C19F6"/>
    <w:rsid w:val="006C1F20"/>
    <w:rsid w:val="006C2D9F"/>
    <w:rsid w:val="006C2E04"/>
    <w:rsid w:val="006C3222"/>
    <w:rsid w:val="006C39C4"/>
    <w:rsid w:val="006C3B90"/>
    <w:rsid w:val="006C3C74"/>
    <w:rsid w:val="006C4028"/>
    <w:rsid w:val="006C4272"/>
    <w:rsid w:val="006C460F"/>
    <w:rsid w:val="006C4703"/>
    <w:rsid w:val="006C498C"/>
    <w:rsid w:val="006C546C"/>
    <w:rsid w:val="006C54F6"/>
    <w:rsid w:val="006C5B7B"/>
    <w:rsid w:val="006C5ED0"/>
    <w:rsid w:val="006C603C"/>
    <w:rsid w:val="006C697F"/>
    <w:rsid w:val="006C6A67"/>
    <w:rsid w:val="006C7A5D"/>
    <w:rsid w:val="006D13DE"/>
    <w:rsid w:val="006D1542"/>
    <w:rsid w:val="006D1AEA"/>
    <w:rsid w:val="006D20A6"/>
    <w:rsid w:val="006D213F"/>
    <w:rsid w:val="006D22BE"/>
    <w:rsid w:val="006D2AAF"/>
    <w:rsid w:val="006D30E0"/>
    <w:rsid w:val="006D3236"/>
    <w:rsid w:val="006D3628"/>
    <w:rsid w:val="006D37DD"/>
    <w:rsid w:val="006D3DD5"/>
    <w:rsid w:val="006D4222"/>
    <w:rsid w:val="006D4293"/>
    <w:rsid w:val="006D4361"/>
    <w:rsid w:val="006D4635"/>
    <w:rsid w:val="006D46AD"/>
    <w:rsid w:val="006D4A8B"/>
    <w:rsid w:val="006D4DF2"/>
    <w:rsid w:val="006D4E97"/>
    <w:rsid w:val="006D50C5"/>
    <w:rsid w:val="006D5E68"/>
    <w:rsid w:val="006D62F9"/>
    <w:rsid w:val="006D64CA"/>
    <w:rsid w:val="006D6B00"/>
    <w:rsid w:val="006D6B27"/>
    <w:rsid w:val="006D7857"/>
    <w:rsid w:val="006D7E51"/>
    <w:rsid w:val="006E0302"/>
    <w:rsid w:val="006E0730"/>
    <w:rsid w:val="006E0754"/>
    <w:rsid w:val="006E0F52"/>
    <w:rsid w:val="006E153E"/>
    <w:rsid w:val="006E1812"/>
    <w:rsid w:val="006E23D1"/>
    <w:rsid w:val="006E2501"/>
    <w:rsid w:val="006E30D8"/>
    <w:rsid w:val="006E3139"/>
    <w:rsid w:val="006E33CF"/>
    <w:rsid w:val="006E3ADA"/>
    <w:rsid w:val="006E3C05"/>
    <w:rsid w:val="006E3E67"/>
    <w:rsid w:val="006E4143"/>
    <w:rsid w:val="006E4BC6"/>
    <w:rsid w:val="006E4DFC"/>
    <w:rsid w:val="006E64FD"/>
    <w:rsid w:val="006E6BA7"/>
    <w:rsid w:val="006E7244"/>
    <w:rsid w:val="006E769E"/>
    <w:rsid w:val="006E7838"/>
    <w:rsid w:val="006F024A"/>
    <w:rsid w:val="006F052F"/>
    <w:rsid w:val="006F094E"/>
    <w:rsid w:val="006F0C68"/>
    <w:rsid w:val="006F0D7E"/>
    <w:rsid w:val="006F163E"/>
    <w:rsid w:val="006F1D20"/>
    <w:rsid w:val="006F2264"/>
    <w:rsid w:val="006F23F7"/>
    <w:rsid w:val="006F2416"/>
    <w:rsid w:val="006F2BF1"/>
    <w:rsid w:val="006F3DDE"/>
    <w:rsid w:val="006F3F27"/>
    <w:rsid w:val="006F4608"/>
    <w:rsid w:val="006F465F"/>
    <w:rsid w:val="006F4731"/>
    <w:rsid w:val="006F48F1"/>
    <w:rsid w:val="006F4CAF"/>
    <w:rsid w:val="006F4FB8"/>
    <w:rsid w:val="006F5620"/>
    <w:rsid w:val="006F5936"/>
    <w:rsid w:val="006F5A27"/>
    <w:rsid w:val="006F5AF8"/>
    <w:rsid w:val="006F6B2F"/>
    <w:rsid w:val="006F6F4D"/>
    <w:rsid w:val="006F6FC7"/>
    <w:rsid w:val="006F7AC3"/>
    <w:rsid w:val="007002E6"/>
    <w:rsid w:val="0070046A"/>
    <w:rsid w:val="007004F2"/>
    <w:rsid w:val="00700671"/>
    <w:rsid w:val="00700915"/>
    <w:rsid w:val="00700B79"/>
    <w:rsid w:val="0070140C"/>
    <w:rsid w:val="0070159D"/>
    <w:rsid w:val="00701CD4"/>
    <w:rsid w:val="0070225C"/>
    <w:rsid w:val="007025D9"/>
    <w:rsid w:val="00702851"/>
    <w:rsid w:val="00702904"/>
    <w:rsid w:val="00702C73"/>
    <w:rsid w:val="00703942"/>
    <w:rsid w:val="00703B9E"/>
    <w:rsid w:val="00704087"/>
    <w:rsid w:val="00704376"/>
    <w:rsid w:val="00704425"/>
    <w:rsid w:val="00704F16"/>
    <w:rsid w:val="00705266"/>
    <w:rsid w:val="007053B6"/>
    <w:rsid w:val="007071B3"/>
    <w:rsid w:val="0070751F"/>
    <w:rsid w:val="007077C3"/>
    <w:rsid w:val="007112C7"/>
    <w:rsid w:val="00711CB9"/>
    <w:rsid w:val="0071214D"/>
    <w:rsid w:val="007121CE"/>
    <w:rsid w:val="00712353"/>
    <w:rsid w:val="00712747"/>
    <w:rsid w:val="00713DD8"/>
    <w:rsid w:val="0071444A"/>
    <w:rsid w:val="007149F7"/>
    <w:rsid w:val="00714A0D"/>
    <w:rsid w:val="00714F07"/>
    <w:rsid w:val="007151A0"/>
    <w:rsid w:val="007157F8"/>
    <w:rsid w:val="007158D3"/>
    <w:rsid w:val="0071603A"/>
    <w:rsid w:val="00716C07"/>
    <w:rsid w:val="00717B96"/>
    <w:rsid w:val="007201C2"/>
    <w:rsid w:val="007204B6"/>
    <w:rsid w:val="00720A3D"/>
    <w:rsid w:val="007216E6"/>
    <w:rsid w:val="00721D2E"/>
    <w:rsid w:val="007222DC"/>
    <w:rsid w:val="007222F5"/>
    <w:rsid w:val="00722615"/>
    <w:rsid w:val="0072284B"/>
    <w:rsid w:val="00722BEF"/>
    <w:rsid w:val="00722CDE"/>
    <w:rsid w:val="00722D7E"/>
    <w:rsid w:val="00722F72"/>
    <w:rsid w:val="00722FD5"/>
    <w:rsid w:val="00723050"/>
    <w:rsid w:val="00724314"/>
    <w:rsid w:val="00724714"/>
    <w:rsid w:val="00725035"/>
    <w:rsid w:val="0072512B"/>
    <w:rsid w:val="007251C2"/>
    <w:rsid w:val="0072563E"/>
    <w:rsid w:val="00725981"/>
    <w:rsid w:val="00726133"/>
    <w:rsid w:val="007262A7"/>
    <w:rsid w:val="00726AB5"/>
    <w:rsid w:val="0072724E"/>
    <w:rsid w:val="00730062"/>
    <w:rsid w:val="007306F3"/>
    <w:rsid w:val="00730F6A"/>
    <w:rsid w:val="00731352"/>
    <w:rsid w:val="0073140E"/>
    <w:rsid w:val="00731705"/>
    <w:rsid w:val="0073184F"/>
    <w:rsid w:val="0073196D"/>
    <w:rsid w:val="00731DA9"/>
    <w:rsid w:val="00731F0E"/>
    <w:rsid w:val="007328D2"/>
    <w:rsid w:val="00732990"/>
    <w:rsid w:val="007329EC"/>
    <w:rsid w:val="00733343"/>
    <w:rsid w:val="00733643"/>
    <w:rsid w:val="00733BD8"/>
    <w:rsid w:val="00734411"/>
    <w:rsid w:val="00734996"/>
    <w:rsid w:val="00734BF5"/>
    <w:rsid w:val="00734CA9"/>
    <w:rsid w:val="00734E4F"/>
    <w:rsid w:val="007358C8"/>
    <w:rsid w:val="00735A53"/>
    <w:rsid w:val="00735A76"/>
    <w:rsid w:val="00735B4B"/>
    <w:rsid w:val="00736031"/>
    <w:rsid w:val="007360FE"/>
    <w:rsid w:val="00736BFF"/>
    <w:rsid w:val="0073750B"/>
    <w:rsid w:val="0073782F"/>
    <w:rsid w:val="0073795C"/>
    <w:rsid w:val="0074000A"/>
    <w:rsid w:val="00740246"/>
    <w:rsid w:val="00740A14"/>
    <w:rsid w:val="00740BA2"/>
    <w:rsid w:val="007427CB"/>
    <w:rsid w:val="0074307C"/>
    <w:rsid w:val="00743580"/>
    <w:rsid w:val="0074367A"/>
    <w:rsid w:val="00743B7B"/>
    <w:rsid w:val="00743E3F"/>
    <w:rsid w:val="00743FC3"/>
    <w:rsid w:val="007444B4"/>
    <w:rsid w:val="00744517"/>
    <w:rsid w:val="0074463C"/>
    <w:rsid w:val="0074551A"/>
    <w:rsid w:val="00745AA0"/>
    <w:rsid w:val="0074610A"/>
    <w:rsid w:val="007465FF"/>
    <w:rsid w:val="007466CC"/>
    <w:rsid w:val="00746A90"/>
    <w:rsid w:val="00746C25"/>
    <w:rsid w:val="007472E4"/>
    <w:rsid w:val="00747344"/>
    <w:rsid w:val="00750182"/>
    <w:rsid w:val="007509F0"/>
    <w:rsid w:val="00750BAA"/>
    <w:rsid w:val="00750D1C"/>
    <w:rsid w:val="007513A3"/>
    <w:rsid w:val="00752078"/>
    <w:rsid w:val="007522DB"/>
    <w:rsid w:val="007528F1"/>
    <w:rsid w:val="00752E08"/>
    <w:rsid w:val="007530E9"/>
    <w:rsid w:val="00753768"/>
    <w:rsid w:val="00753C5A"/>
    <w:rsid w:val="00754496"/>
    <w:rsid w:val="00754710"/>
    <w:rsid w:val="0075559B"/>
    <w:rsid w:val="0075581E"/>
    <w:rsid w:val="00755B66"/>
    <w:rsid w:val="00755D05"/>
    <w:rsid w:val="00757517"/>
    <w:rsid w:val="0075751A"/>
    <w:rsid w:val="00757C24"/>
    <w:rsid w:val="00757E50"/>
    <w:rsid w:val="0076032D"/>
    <w:rsid w:val="007603E9"/>
    <w:rsid w:val="00760517"/>
    <w:rsid w:val="007608E1"/>
    <w:rsid w:val="00760E63"/>
    <w:rsid w:val="007610D0"/>
    <w:rsid w:val="0076244F"/>
    <w:rsid w:val="007624C4"/>
    <w:rsid w:val="0076251F"/>
    <w:rsid w:val="00762843"/>
    <w:rsid w:val="00762872"/>
    <w:rsid w:val="00762906"/>
    <w:rsid w:val="00762F7D"/>
    <w:rsid w:val="007633A0"/>
    <w:rsid w:val="007633F6"/>
    <w:rsid w:val="00763575"/>
    <w:rsid w:val="00763759"/>
    <w:rsid w:val="00764C65"/>
    <w:rsid w:val="00764CD6"/>
    <w:rsid w:val="00764DB3"/>
    <w:rsid w:val="0076513F"/>
    <w:rsid w:val="007653AA"/>
    <w:rsid w:val="00765650"/>
    <w:rsid w:val="007658C3"/>
    <w:rsid w:val="00765A0C"/>
    <w:rsid w:val="00765B38"/>
    <w:rsid w:val="0076645A"/>
    <w:rsid w:val="00766A3E"/>
    <w:rsid w:val="00766C4D"/>
    <w:rsid w:val="00767203"/>
    <w:rsid w:val="00767247"/>
    <w:rsid w:val="00767376"/>
    <w:rsid w:val="007700D4"/>
    <w:rsid w:val="007709A7"/>
    <w:rsid w:val="00770D83"/>
    <w:rsid w:val="00771798"/>
    <w:rsid w:val="00771F62"/>
    <w:rsid w:val="00772BE7"/>
    <w:rsid w:val="00773905"/>
    <w:rsid w:val="00773909"/>
    <w:rsid w:val="00773D64"/>
    <w:rsid w:val="007741EB"/>
    <w:rsid w:val="0077488B"/>
    <w:rsid w:val="00775221"/>
    <w:rsid w:val="007753A7"/>
    <w:rsid w:val="00775A0A"/>
    <w:rsid w:val="00775B51"/>
    <w:rsid w:val="00775BD6"/>
    <w:rsid w:val="00776097"/>
    <w:rsid w:val="007763AF"/>
    <w:rsid w:val="00776B6A"/>
    <w:rsid w:val="00776FF7"/>
    <w:rsid w:val="00777806"/>
    <w:rsid w:val="00777ACB"/>
    <w:rsid w:val="00777D2D"/>
    <w:rsid w:val="00780237"/>
    <w:rsid w:val="00780C6E"/>
    <w:rsid w:val="007812CC"/>
    <w:rsid w:val="00781723"/>
    <w:rsid w:val="00781740"/>
    <w:rsid w:val="00781B7C"/>
    <w:rsid w:val="0078230F"/>
    <w:rsid w:val="0078273D"/>
    <w:rsid w:val="007828C1"/>
    <w:rsid w:val="007829F8"/>
    <w:rsid w:val="0078309D"/>
    <w:rsid w:val="007835A8"/>
    <w:rsid w:val="00783954"/>
    <w:rsid w:val="00783B1A"/>
    <w:rsid w:val="00783FA7"/>
    <w:rsid w:val="007847BA"/>
    <w:rsid w:val="00784914"/>
    <w:rsid w:val="00784AE2"/>
    <w:rsid w:val="00785466"/>
    <w:rsid w:val="00785F03"/>
    <w:rsid w:val="00785F05"/>
    <w:rsid w:val="00786116"/>
    <w:rsid w:val="0078623D"/>
    <w:rsid w:val="00786C2E"/>
    <w:rsid w:val="007875E4"/>
    <w:rsid w:val="00787650"/>
    <w:rsid w:val="007876DB"/>
    <w:rsid w:val="007876DD"/>
    <w:rsid w:val="00787754"/>
    <w:rsid w:val="00787D75"/>
    <w:rsid w:val="00787F30"/>
    <w:rsid w:val="00790260"/>
    <w:rsid w:val="007909E4"/>
    <w:rsid w:val="007910B6"/>
    <w:rsid w:val="007916F3"/>
    <w:rsid w:val="00791996"/>
    <w:rsid w:val="007921DB"/>
    <w:rsid w:val="00793060"/>
    <w:rsid w:val="00793528"/>
    <w:rsid w:val="00794133"/>
    <w:rsid w:val="007943D5"/>
    <w:rsid w:val="007946C3"/>
    <w:rsid w:val="00794A6F"/>
    <w:rsid w:val="007950E0"/>
    <w:rsid w:val="007953EB"/>
    <w:rsid w:val="00795409"/>
    <w:rsid w:val="00795654"/>
    <w:rsid w:val="00795E81"/>
    <w:rsid w:val="00796660"/>
    <w:rsid w:val="00796B24"/>
    <w:rsid w:val="00797D7C"/>
    <w:rsid w:val="007A0627"/>
    <w:rsid w:val="007A07A7"/>
    <w:rsid w:val="007A1608"/>
    <w:rsid w:val="007A1DFB"/>
    <w:rsid w:val="007A22EC"/>
    <w:rsid w:val="007A2892"/>
    <w:rsid w:val="007A28A4"/>
    <w:rsid w:val="007A30F8"/>
    <w:rsid w:val="007A322E"/>
    <w:rsid w:val="007A3504"/>
    <w:rsid w:val="007A37C6"/>
    <w:rsid w:val="007A3801"/>
    <w:rsid w:val="007A3D81"/>
    <w:rsid w:val="007A3EC1"/>
    <w:rsid w:val="007A457E"/>
    <w:rsid w:val="007A53BE"/>
    <w:rsid w:val="007A54F6"/>
    <w:rsid w:val="007A572D"/>
    <w:rsid w:val="007A590C"/>
    <w:rsid w:val="007A5AD3"/>
    <w:rsid w:val="007A5B7F"/>
    <w:rsid w:val="007A5D66"/>
    <w:rsid w:val="007A5EE0"/>
    <w:rsid w:val="007A5FDA"/>
    <w:rsid w:val="007A6FC0"/>
    <w:rsid w:val="007A704A"/>
    <w:rsid w:val="007B045C"/>
    <w:rsid w:val="007B04A4"/>
    <w:rsid w:val="007B05E2"/>
    <w:rsid w:val="007B0F5F"/>
    <w:rsid w:val="007B1010"/>
    <w:rsid w:val="007B1107"/>
    <w:rsid w:val="007B1908"/>
    <w:rsid w:val="007B1AE7"/>
    <w:rsid w:val="007B1E2C"/>
    <w:rsid w:val="007B1FA8"/>
    <w:rsid w:val="007B2C22"/>
    <w:rsid w:val="007B45A7"/>
    <w:rsid w:val="007B4DB7"/>
    <w:rsid w:val="007B4DBB"/>
    <w:rsid w:val="007B4FF2"/>
    <w:rsid w:val="007B5AD8"/>
    <w:rsid w:val="007B5D72"/>
    <w:rsid w:val="007B6444"/>
    <w:rsid w:val="007B673F"/>
    <w:rsid w:val="007B6D3B"/>
    <w:rsid w:val="007B6D57"/>
    <w:rsid w:val="007B70D6"/>
    <w:rsid w:val="007B7319"/>
    <w:rsid w:val="007B73AC"/>
    <w:rsid w:val="007C04AA"/>
    <w:rsid w:val="007C0D98"/>
    <w:rsid w:val="007C2876"/>
    <w:rsid w:val="007C29C4"/>
    <w:rsid w:val="007C2BCC"/>
    <w:rsid w:val="007C40BD"/>
    <w:rsid w:val="007C48D3"/>
    <w:rsid w:val="007C5422"/>
    <w:rsid w:val="007C56C4"/>
    <w:rsid w:val="007C674F"/>
    <w:rsid w:val="007C6D0D"/>
    <w:rsid w:val="007C6FD7"/>
    <w:rsid w:val="007C702D"/>
    <w:rsid w:val="007C7221"/>
    <w:rsid w:val="007C7742"/>
    <w:rsid w:val="007C7A38"/>
    <w:rsid w:val="007C7E91"/>
    <w:rsid w:val="007D17E5"/>
    <w:rsid w:val="007D1DE9"/>
    <w:rsid w:val="007D2009"/>
    <w:rsid w:val="007D2218"/>
    <w:rsid w:val="007D22E0"/>
    <w:rsid w:val="007D23B8"/>
    <w:rsid w:val="007D28BE"/>
    <w:rsid w:val="007D2ECA"/>
    <w:rsid w:val="007D3C22"/>
    <w:rsid w:val="007D4051"/>
    <w:rsid w:val="007D4056"/>
    <w:rsid w:val="007D4936"/>
    <w:rsid w:val="007D4AC4"/>
    <w:rsid w:val="007D57FF"/>
    <w:rsid w:val="007D5BA7"/>
    <w:rsid w:val="007D5F96"/>
    <w:rsid w:val="007D6417"/>
    <w:rsid w:val="007D6AB4"/>
    <w:rsid w:val="007D6FF0"/>
    <w:rsid w:val="007E016F"/>
    <w:rsid w:val="007E0459"/>
    <w:rsid w:val="007E12D4"/>
    <w:rsid w:val="007E137F"/>
    <w:rsid w:val="007E2BF3"/>
    <w:rsid w:val="007E2CDF"/>
    <w:rsid w:val="007E2D00"/>
    <w:rsid w:val="007E3555"/>
    <w:rsid w:val="007E3607"/>
    <w:rsid w:val="007E36A4"/>
    <w:rsid w:val="007E38E4"/>
    <w:rsid w:val="007E44B5"/>
    <w:rsid w:val="007E45F4"/>
    <w:rsid w:val="007E5202"/>
    <w:rsid w:val="007E5CE9"/>
    <w:rsid w:val="007E66B9"/>
    <w:rsid w:val="007E6A50"/>
    <w:rsid w:val="007E6A77"/>
    <w:rsid w:val="007E6B8A"/>
    <w:rsid w:val="007E6D48"/>
    <w:rsid w:val="007E796C"/>
    <w:rsid w:val="007E7DF7"/>
    <w:rsid w:val="007E7FF6"/>
    <w:rsid w:val="007F01C2"/>
    <w:rsid w:val="007F041A"/>
    <w:rsid w:val="007F0632"/>
    <w:rsid w:val="007F0CAC"/>
    <w:rsid w:val="007F1335"/>
    <w:rsid w:val="007F2816"/>
    <w:rsid w:val="007F2A53"/>
    <w:rsid w:val="007F2F07"/>
    <w:rsid w:val="007F334C"/>
    <w:rsid w:val="007F339C"/>
    <w:rsid w:val="007F38F5"/>
    <w:rsid w:val="007F3C80"/>
    <w:rsid w:val="007F4262"/>
    <w:rsid w:val="007F5B48"/>
    <w:rsid w:val="007F5F23"/>
    <w:rsid w:val="007F6364"/>
    <w:rsid w:val="007F6EB9"/>
    <w:rsid w:val="007F72FE"/>
    <w:rsid w:val="007F7CA9"/>
    <w:rsid w:val="007F7F11"/>
    <w:rsid w:val="008003CF"/>
    <w:rsid w:val="00800583"/>
    <w:rsid w:val="00800806"/>
    <w:rsid w:val="00800920"/>
    <w:rsid w:val="00801432"/>
    <w:rsid w:val="008014E9"/>
    <w:rsid w:val="008017C1"/>
    <w:rsid w:val="00801A91"/>
    <w:rsid w:val="00801BDD"/>
    <w:rsid w:val="00801EA5"/>
    <w:rsid w:val="00802087"/>
    <w:rsid w:val="008023D9"/>
    <w:rsid w:val="008029E3"/>
    <w:rsid w:val="00803008"/>
    <w:rsid w:val="00803462"/>
    <w:rsid w:val="00803CB8"/>
    <w:rsid w:val="00803D48"/>
    <w:rsid w:val="00803E92"/>
    <w:rsid w:val="00804050"/>
    <w:rsid w:val="00804D78"/>
    <w:rsid w:val="00805372"/>
    <w:rsid w:val="00805608"/>
    <w:rsid w:val="00805D80"/>
    <w:rsid w:val="00805E75"/>
    <w:rsid w:val="00806517"/>
    <w:rsid w:val="008067C1"/>
    <w:rsid w:val="00806B29"/>
    <w:rsid w:val="00807003"/>
    <w:rsid w:val="00810584"/>
    <w:rsid w:val="0081073C"/>
    <w:rsid w:val="008108BF"/>
    <w:rsid w:val="00811F84"/>
    <w:rsid w:val="00812AAA"/>
    <w:rsid w:val="00813185"/>
    <w:rsid w:val="00813624"/>
    <w:rsid w:val="0081362A"/>
    <w:rsid w:val="008138CF"/>
    <w:rsid w:val="00813A25"/>
    <w:rsid w:val="00813CAE"/>
    <w:rsid w:val="0081410A"/>
    <w:rsid w:val="008144C6"/>
    <w:rsid w:val="00814937"/>
    <w:rsid w:val="008154D8"/>
    <w:rsid w:val="008160A8"/>
    <w:rsid w:val="00816937"/>
    <w:rsid w:val="00816C00"/>
    <w:rsid w:val="00817133"/>
    <w:rsid w:val="00817EF1"/>
    <w:rsid w:val="00820167"/>
    <w:rsid w:val="008205A9"/>
    <w:rsid w:val="008208F6"/>
    <w:rsid w:val="008210FF"/>
    <w:rsid w:val="0082168C"/>
    <w:rsid w:val="00822211"/>
    <w:rsid w:val="008222DA"/>
    <w:rsid w:val="00822970"/>
    <w:rsid w:val="008229AE"/>
    <w:rsid w:val="00822C4D"/>
    <w:rsid w:val="0082327D"/>
    <w:rsid w:val="008233A4"/>
    <w:rsid w:val="00823521"/>
    <w:rsid w:val="0082387F"/>
    <w:rsid w:val="00824095"/>
    <w:rsid w:val="008249CC"/>
    <w:rsid w:val="00824B8D"/>
    <w:rsid w:val="00824F44"/>
    <w:rsid w:val="008252EB"/>
    <w:rsid w:val="008258CF"/>
    <w:rsid w:val="00826949"/>
    <w:rsid w:val="00826FEB"/>
    <w:rsid w:val="00827410"/>
    <w:rsid w:val="00827858"/>
    <w:rsid w:val="00827D61"/>
    <w:rsid w:val="00827E25"/>
    <w:rsid w:val="00830698"/>
    <w:rsid w:val="008307E6"/>
    <w:rsid w:val="00830C47"/>
    <w:rsid w:val="00831357"/>
    <w:rsid w:val="00831781"/>
    <w:rsid w:val="00831D3A"/>
    <w:rsid w:val="00831EB2"/>
    <w:rsid w:val="00831FEC"/>
    <w:rsid w:val="00832110"/>
    <w:rsid w:val="00832AFC"/>
    <w:rsid w:val="00832D1C"/>
    <w:rsid w:val="00832EF5"/>
    <w:rsid w:val="0083307D"/>
    <w:rsid w:val="00833818"/>
    <w:rsid w:val="00833E35"/>
    <w:rsid w:val="00834429"/>
    <w:rsid w:val="00834BB6"/>
    <w:rsid w:val="00834D3D"/>
    <w:rsid w:val="008351AB"/>
    <w:rsid w:val="008352D0"/>
    <w:rsid w:val="00835A74"/>
    <w:rsid w:val="00835B35"/>
    <w:rsid w:val="00835B9E"/>
    <w:rsid w:val="008369CF"/>
    <w:rsid w:val="008372EF"/>
    <w:rsid w:val="00837C50"/>
    <w:rsid w:val="00837FEF"/>
    <w:rsid w:val="00840437"/>
    <w:rsid w:val="008407CF"/>
    <w:rsid w:val="00841831"/>
    <w:rsid w:val="00841ABB"/>
    <w:rsid w:val="00841B11"/>
    <w:rsid w:val="00841C1C"/>
    <w:rsid w:val="00842607"/>
    <w:rsid w:val="00842863"/>
    <w:rsid w:val="008433CC"/>
    <w:rsid w:val="008434D4"/>
    <w:rsid w:val="00843831"/>
    <w:rsid w:val="0084393E"/>
    <w:rsid w:val="00844569"/>
    <w:rsid w:val="00845215"/>
    <w:rsid w:val="0084597B"/>
    <w:rsid w:val="00846B76"/>
    <w:rsid w:val="0084716D"/>
    <w:rsid w:val="008472EF"/>
    <w:rsid w:val="008475B4"/>
    <w:rsid w:val="00847672"/>
    <w:rsid w:val="00847961"/>
    <w:rsid w:val="00847BA6"/>
    <w:rsid w:val="00847BD8"/>
    <w:rsid w:val="0085001C"/>
    <w:rsid w:val="00850109"/>
    <w:rsid w:val="00850739"/>
    <w:rsid w:val="00850A19"/>
    <w:rsid w:val="008511C0"/>
    <w:rsid w:val="008512E4"/>
    <w:rsid w:val="00851693"/>
    <w:rsid w:val="00851737"/>
    <w:rsid w:val="00851D80"/>
    <w:rsid w:val="00851E6F"/>
    <w:rsid w:val="00852670"/>
    <w:rsid w:val="00853899"/>
    <w:rsid w:val="00853DCC"/>
    <w:rsid w:val="00854BCA"/>
    <w:rsid w:val="00854DDF"/>
    <w:rsid w:val="00855059"/>
    <w:rsid w:val="00855D73"/>
    <w:rsid w:val="00856304"/>
    <w:rsid w:val="00856478"/>
    <w:rsid w:val="00856A47"/>
    <w:rsid w:val="00857178"/>
    <w:rsid w:val="008571BC"/>
    <w:rsid w:val="0085744E"/>
    <w:rsid w:val="0086063F"/>
    <w:rsid w:val="00860DE2"/>
    <w:rsid w:val="00861055"/>
    <w:rsid w:val="00861454"/>
    <w:rsid w:val="008614FF"/>
    <w:rsid w:val="0086172B"/>
    <w:rsid w:val="00861B78"/>
    <w:rsid w:val="00861D04"/>
    <w:rsid w:val="00861E3F"/>
    <w:rsid w:val="00862DB6"/>
    <w:rsid w:val="008630F2"/>
    <w:rsid w:val="0086318F"/>
    <w:rsid w:val="008631F8"/>
    <w:rsid w:val="00863680"/>
    <w:rsid w:val="00863C2C"/>
    <w:rsid w:val="008643D9"/>
    <w:rsid w:val="00864B57"/>
    <w:rsid w:val="00864BC0"/>
    <w:rsid w:val="00864F97"/>
    <w:rsid w:val="00865287"/>
    <w:rsid w:val="008670A9"/>
    <w:rsid w:val="008672B0"/>
    <w:rsid w:val="00867357"/>
    <w:rsid w:val="00867D4C"/>
    <w:rsid w:val="0087030E"/>
    <w:rsid w:val="0087060E"/>
    <w:rsid w:val="008709ED"/>
    <w:rsid w:val="00870FCE"/>
    <w:rsid w:val="0087149C"/>
    <w:rsid w:val="0087179A"/>
    <w:rsid w:val="00872335"/>
    <w:rsid w:val="00872776"/>
    <w:rsid w:val="008727EA"/>
    <w:rsid w:val="008729C8"/>
    <w:rsid w:val="00872CE8"/>
    <w:rsid w:val="0087365B"/>
    <w:rsid w:val="00874932"/>
    <w:rsid w:val="00875B8A"/>
    <w:rsid w:val="00876561"/>
    <w:rsid w:val="00876D04"/>
    <w:rsid w:val="00876D48"/>
    <w:rsid w:val="00877B4F"/>
    <w:rsid w:val="00877EC1"/>
    <w:rsid w:val="008800D3"/>
    <w:rsid w:val="0088010F"/>
    <w:rsid w:val="008801FB"/>
    <w:rsid w:val="00880BC4"/>
    <w:rsid w:val="00880E62"/>
    <w:rsid w:val="00880EF4"/>
    <w:rsid w:val="00881A38"/>
    <w:rsid w:val="00881A93"/>
    <w:rsid w:val="00881AD3"/>
    <w:rsid w:val="00882516"/>
    <w:rsid w:val="0088252B"/>
    <w:rsid w:val="00882C10"/>
    <w:rsid w:val="00882D6A"/>
    <w:rsid w:val="00883046"/>
    <w:rsid w:val="008830AC"/>
    <w:rsid w:val="0088321D"/>
    <w:rsid w:val="0088349F"/>
    <w:rsid w:val="008839AB"/>
    <w:rsid w:val="0088425D"/>
    <w:rsid w:val="00884F62"/>
    <w:rsid w:val="0088508F"/>
    <w:rsid w:val="008859F1"/>
    <w:rsid w:val="00886D5A"/>
    <w:rsid w:val="00886FB5"/>
    <w:rsid w:val="00887088"/>
    <w:rsid w:val="00887325"/>
    <w:rsid w:val="008879F8"/>
    <w:rsid w:val="00887C46"/>
    <w:rsid w:val="00887FF3"/>
    <w:rsid w:val="00890595"/>
    <w:rsid w:val="00890C59"/>
    <w:rsid w:val="00891019"/>
    <w:rsid w:val="00891123"/>
    <w:rsid w:val="0089183D"/>
    <w:rsid w:val="00891B66"/>
    <w:rsid w:val="008928C5"/>
    <w:rsid w:val="00892D4A"/>
    <w:rsid w:val="00892FBE"/>
    <w:rsid w:val="0089323C"/>
    <w:rsid w:val="00893651"/>
    <w:rsid w:val="00893C74"/>
    <w:rsid w:val="00893FE9"/>
    <w:rsid w:val="00894127"/>
    <w:rsid w:val="008941B6"/>
    <w:rsid w:val="0089430F"/>
    <w:rsid w:val="00894443"/>
    <w:rsid w:val="00894F4D"/>
    <w:rsid w:val="008951F2"/>
    <w:rsid w:val="008959D8"/>
    <w:rsid w:val="00895D16"/>
    <w:rsid w:val="00895F53"/>
    <w:rsid w:val="008964FE"/>
    <w:rsid w:val="00896D53"/>
    <w:rsid w:val="00897067"/>
    <w:rsid w:val="008977BE"/>
    <w:rsid w:val="00897D71"/>
    <w:rsid w:val="00897D82"/>
    <w:rsid w:val="00897E51"/>
    <w:rsid w:val="008A01C2"/>
    <w:rsid w:val="008A0771"/>
    <w:rsid w:val="008A0B85"/>
    <w:rsid w:val="008A0EBA"/>
    <w:rsid w:val="008A0F67"/>
    <w:rsid w:val="008A10DB"/>
    <w:rsid w:val="008A184C"/>
    <w:rsid w:val="008A1D6E"/>
    <w:rsid w:val="008A2747"/>
    <w:rsid w:val="008A2946"/>
    <w:rsid w:val="008A2C89"/>
    <w:rsid w:val="008A3600"/>
    <w:rsid w:val="008A37F7"/>
    <w:rsid w:val="008A3830"/>
    <w:rsid w:val="008A3BBA"/>
    <w:rsid w:val="008A47C5"/>
    <w:rsid w:val="008A48D9"/>
    <w:rsid w:val="008A4D3B"/>
    <w:rsid w:val="008A4EF9"/>
    <w:rsid w:val="008A5270"/>
    <w:rsid w:val="008A5523"/>
    <w:rsid w:val="008A5734"/>
    <w:rsid w:val="008A5C03"/>
    <w:rsid w:val="008A64D4"/>
    <w:rsid w:val="008A7B39"/>
    <w:rsid w:val="008B008E"/>
    <w:rsid w:val="008B0920"/>
    <w:rsid w:val="008B09DA"/>
    <w:rsid w:val="008B0E0A"/>
    <w:rsid w:val="008B11F9"/>
    <w:rsid w:val="008B1468"/>
    <w:rsid w:val="008B15EE"/>
    <w:rsid w:val="008B17E5"/>
    <w:rsid w:val="008B1AFF"/>
    <w:rsid w:val="008B1FE3"/>
    <w:rsid w:val="008B2BBD"/>
    <w:rsid w:val="008B2CC9"/>
    <w:rsid w:val="008B2F4D"/>
    <w:rsid w:val="008B4583"/>
    <w:rsid w:val="008B477D"/>
    <w:rsid w:val="008B49A4"/>
    <w:rsid w:val="008B521B"/>
    <w:rsid w:val="008B538C"/>
    <w:rsid w:val="008B5409"/>
    <w:rsid w:val="008B56CC"/>
    <w:rsid w:val="008B61D7"/>
    <w:rsid w:val="008B632E"/>
    <w:rsid w:val="008B63DA"/>
    <w:rsid w:val="008B6D8B"/>
    <w:rsid w:val="008B79AE"/>
    <w:rsid w:val="008B7BA0"/>
    <w:rsid w:val="008C0567"/>
    <w:rsid w:val="008C07B5"/>
    <w:rsid w:val="008C1160"/>
    <w:rsid w:val="008C1476"/>
    <w:rsid w:val="008C1B61"/>
    <w:rsid w:val="008C1D09"/>
    <w:rsid w:val="008C1EFE"/>
    <w:rsid w:val="008C21A9"/>
    <w:rsid w:val="008C28D5"/>
    <w:rsid w:val="008C30CB"/>
    <w:rsid w:val="008C3C93"/>
    <w:rsid w:val="008C4423"/>
    <w:rsid w:val="008C4669"/>
    <w:rsid w:val="008C5545"/>
    <w:rsid w:val="008C5896"/>
    <w:rsid w:val="008C58A6"/>
    <w:rsid w:val="008C5A85"/>
    <w:rsid w:val="008C6046"/>
    <w:rsid w:val="008C6465"/>
    <w:rsid w:val="008C696B"/>
    <w:rsid w:val="008C74A5"/>
    <w:rsid w:val="008C7A3A"/>
    <w:rsid w:val="008C7D44"/>
    <w:rsid w:val="008C7F41"/>
    <w:rsid w:val="008D020D"/>
    <w:rsid w:val="008D0A5B"/>
    <w:rsid w:val="008D1651"/>
    <w:rsid w:val="008D1B4B"/>
    <w:rsid w:val="008D1E67"/>
    <w:rsid w:val="008D23DF"/>
    <w:rsid w:val="008D27C1"/>
    <w:rsid w:val="008D29FD"/>
    <w:rsid w:val="008D2FE5"/>
    <w:rsid w:val="008D3108"/>
    <w:rsid w:val="008D367F"/>
    <w:rsid w:val="008D3812"/>
    <w:rsid w:val="008D3E8F"/>
    <w:rsid w:val="008D3FBE"/>
    <w:rsid w:val="008D462C"/>
    <w:rsid w:val="008D4D69"/>
    <w:rsid w:val="008D53B6"/>
    <w:rsid w:val="008D5F0C"/>
    <w:rsid w:val="008D635C"/>
    <w:rsid w:val="008D6517"/>
    <w:rsid w:val="008D6535"/>
    <w:rsid w:val="008D69D5"/>
    <w:rsid w:val="008D6ECD"/>
    <w:rsid w:val="008E0981"/>
    <w:rsid w:val="008E19FF"/>
    <w:rsid w:val="008E1FF5"/>
    <w:rsid w:val="008E23E3"/>
    <w:rsid w:val="008E25F5"/>
    <w:rsid w:val="008E2EC7"/>
    <w:rsid w:val="008E3169"/>
    <w:rsid w:val="008E33E9"/>
    <w:rsid w:val="008E393F"/>
    <w:rsid w:val="008E45AD"/>
    <w:rsid w:val="008E4E53"/>
    <w:rsid w:val="008E5593"/>
    <w:rsid w:val="008E5764"/>
    <w:rsid w:val="008E623D"/>
    <w:rsid w:val="008E6845"/>
    <w:rsid w:val="008F03A9"/>
    <w:rsid w:val="008F03BD"/>
    <w:rsid w:val="008F0458"/>
    <w:rsid w:val="008F0B31"/>
    <w:rsid w:val="008F0BB3"/>
    <w:rsid w:val="008F130D"/>
    <w:rsid w:val="008F13E5"/>
    <w:rsid w:val="008F1633"/>
    <w:rsid w:val="008F1C10"/>
    <w:rsid w:val="008F24F5"/>
    <w:rsid w:val="008F2890"/>
    <w:rsid w:val="008F2B08"/>
    <w:rsid w:val="008F2EB3"/>
    <w:rsid w:val="008F3A67"/>
    <w:rsid w:val="008F4021"/>
    <w:rsid w:val="008F41B8"/>
    <w:rsid w:val="008F46B4"/>
    <w:rsid w:val="008F46C8"/>
    <w:rsid w:val="008F4907"/>
    <w:rsid w:val="008F4A10"/>
    <w:rsid w:val="008F4A76"/>
    <w:rsid w:val="008F4B76"/>
    <w:rsid w:val="008F5057"/>
    <w:rsid w:val="008F5ECE"/>
    <w:rsid w:val="008F6330"/>
    <w:rsid w:val="008F6B2C"/>
    <w:rsid w:val="008F6C03"/>
    <w:rsid w:val="008F6FF5"/>
    <w:rsid w:val="00900162"/>
    <w:rsid w:val="0090173E"/>
    <w:rsid w:val="00901819"/>
    <w:rsid w:val="009018AD"/>
    <w:rsid w:val="00901BEB"/>
    <w:rsid w:val="00902348"/>
    <w:rsid w:val="00902362"/>
    <w:rsid w:val="0090245A"/>
    <w:rsid w:val="00902BF3"/>
    <w:rsid w:val="009031EE"/>
    <w:rsid w:val="00903214"/>
    <w:rsid w:val="00903A3D"/>
    <w:rsid w:val="00904180"/>
    <w:rsid w:val="0090499A"/>
    <w:rsid w:val="00904B09"/>
    <w:rsid w:val="00904E61"/>
    <w:rsid w:val="00905026"/>
    <w:rsid w:val="00905390"/>
    <w:rsid w:val="00905D7A"/>
    <w:rsid w:val="00905DE6"/>
    <w:rsid w:val="009066EF"/>
    <w:rsid w:val="00906741"/>
    <w:rsid w:val="009068F5"/>
    <w:rsid w:val="00906F97"/>
    <w:rsid w:val="009070A7"/>
    <w:rsid w:val="00907389"/>
    <w:rsid w:val="00907615"/>
    <w:rsid w:val="00907B28"/>
    <w:rsid w:val="00907B2E"/>
    <w:rsid w:val="00907D1E"/>
    <w:rsid w:val="0091092A"/>
    <w:rsid w:val="009111E7"/>
    <w:rsid w:val="0091183D"/>
    <w:rsid w:val="009118CA"/>
    <w:rsid w:val="00911F73"/>
    <w:rsid w:val="009121E2"/>
    <w:rsid w:val="00912AE1"/>
    <w:rsid w:val="00913552"/>
    <w:rsid w:val="00913687"/>
    <w:rsid w:val="00913D13"/>
    <w:rsid w:val="00913DCF"/>
    <w:rsid w:val="00914665"/>
    <w:rsid w:val="00914C81"/>
    <w:rsid w:val="00914D81"/>
    <w:rsid w:val="00914E92"/>
    <w:rsid w:val="009150AB"/>
    <w:rsid w:val="00915606"/>
    <w:rsid w:val="00915671"/>
    <w:rsid w:val="00915FA0"/>
    <w:rsid w:val="00916306"/>
    <w:rsid w:val="009163C6"/>
    <w:rsid w:val="009165A7"/>
    <w:rsid w:val="00916AA8"/>
    <w:rsid w:val="00916C1A"/>
    <w:rsid w:val="00916E21"/>
    <w:rsid w:val="009177B1"/>
    <w:rsid w:val="00917C83"/>
    <w:rsid w:val="00917CB7"/>
    <w:rsid w:val="0092013B"/>
    <w:rsid w:val="009214A4"/>
    <w:rsid w:val="00921CAB"/>
    <w:rsid w:val="00921F97"/>
    <w:rsid w:val="00922137"/>
    <w:rsid w:val="009222AE"/>
    <w:rsid w:val="00922FCB"/>
    <w:rsid w:val="00923559"/>
    <w:rsid w:val="00923AF2"/>
    <w:rsid w:val="00923D7B"/>
    <w:rsid w:val="009249A9"/>
    <w:rsid w:val="00924B1A"/>
    <w:rsid w:val="00924D09"/>
    <w:rsid w:val="00925B98"/>
    <w:rsid w:val="00925C2B"/>
    <w:rsid w:val="00925C72"/>
    <w:rsid w:val="0092602A"/>
    <w:rsid w:val="00926080"/>
    <w:rsid w:val="00926252"/>
    <w:rsid w:val="00926478"/>
    <w:rsid w:val="0092650E"/>
    <w:rsid w:val="009267CB"/>
    <w:rsid w:val="009275C1"/>
    <w:rsid w:val="0093067C"/>
    <w:rsid w:val="00930A4C"/>
    <w:rsid w:val="00930CB8"/>
    <w:rsid w:val="00930D88"/>
    <w:rsid w:val="00930F16"/>
    <w:rsid w:val="00931862"/>
    <w:rsid w:val="00932F0F"/>
    <w:rsid w:val="009334B4"/>
    <w:rsid w:val="00933901"/>
    <w:rsid w:val="00933C40"/>
    <w:rsid w:val="00933CE4"/>
    <w:rsid w:val="00934DC9"/>
    <w:rsid w:val="00934ED3"/>
    <w:rsid w:val="00934FB8"/>
    <w:rsid w:val="0093539A"/>
    <w:rsid w:val="00935619"/>
    <w:rsid w:val="0093569E"/>
    <w:rsid w:val="00935DF7"/>
    <w:rsid w:val="00936A40"/>
    <w:rsid w:val="00936A58"/>
    <w:rsid w:val="00936F00"/>
    <w:rsid w:val="00937305"/>
    <w:rsid w:val="009374A3"/>
    <w:rsid w:val="00937E26"/>
    <w:rsid w:val="0094077F"/>
    <w:rsid w:val="00940811"/>
    <w:rsid w:val="009408B4"/>
    <w:rsid w:val="00940BF3"/>
    <w:rsid w:val="00940E99"/>
    <w:rsid w:val="00941A2A"/>
    <w:rsid w:val="00941B31"/>
    <w:rsid w:val="00941C8D"/>
    <w:rsid w:val="00941CAF"/>
    <w:rsid w:val="00941E7B"/>
    <w:rsid w:val="00941E8F"/>
    <w:rsid w:val="0094213D"/>
    <w:rsid w:val="00942446"/>
    <w:rsid w:val="00942704"/>
    <w:rsid w:val="009427E6"/>
    <w:rsid w:val="00942ADA"/>
    <w:rsid w:val="00942EF6"/>
    <w:rsid w:val="0094434B"/>
    <w:rsid w:val="00944E10"/>
    <w:rsid w:val="00945423"/>
    <w:rsid w:val="00945F58"/>
    <w:rsid w:val="009470E2"/>
    <w:rsid w:val="00947494"/>
    <w:rsid w:val="0094778B"/>
    <w:rsid w:val="009478F3"/>
    <w:rsid w:val="009500B7"/>
    <w:rsid w:val="0095047F"/>
    <w:rsid w:val="009508F1"/>
    <w:rsid w:val="0095150F"/>
    <w:rsid w:val="009519EE"/>
    <w:rsid w:val="00951B52"/>
    <w:rsid w:val="009526EE"/>
    <w:rsid w:val="0095450D"/>
    <w:rsid w:val="00954AE3"/>
    <w:rsid w:val="00954B16"/>
    <w:rsid w:val="00955145"/>
    <w:rsid w:val="00955BB1"/>
    <w:rsid w:val="00955CA9"/>
    <w:rsid w:val="00955EEB"/>
    <w:rsid w:val="00956673"/>
    <w:rsid w:val="00956A3E"/>
    <w:rsid w:val="00956A95"/>
    <w:rsid w:val="00956C40"/>
    <w:rsid w:val="0095705C"/>
    <w:rsid w:val="00957583"/>
    <w:rsid w:val="009576FD"/>
    <w:rsid w:val="0095792A"/>
    <w:rsid w:val="00957E0E"/>
    <w:rsid w:val="00960440"/>
    <w:rsid w:val="00960775"/>
    <w:rsid w:val="00961133"/>
    <w:rsid w:val="0096123A"/>
    <w:rsid w:val="00961349"/>
    <w:rsid w:val="009618D1"/>
    <w:rsid w:val="00961904"/>
    <w:rsid w:val="00961C0C"/>
    <w:rsid w:val="00961DE8"/>
    <w:rsid w:val="009620B1"/>
    <w:rsid w:val="0096210D"/>
    <w:rsid w:val="00962297"/>
    <w:rsid w:val="0096244F"/>
    <w:rsid w:val="009626DA"/>
    <w:rsid w:val="00962B5E"/>
    <w:rsid w:val="00962C9A"/>
    <w:rsid w:val="00963218"/>
    <w:rsid w:val="009642BA"/>
    <w:rsid w:val="009642FF"/>
    <w:rsid w:val="0096477E"/>
    <w:rsid w:val="00964B44"/>
    <w:rsid w:val="00964C49"/>
    <w:rsid w:val="009666CA"/>
    <w:rsid w:val="009669DA"/>
    <w:rsid w:val="00966EE3"/>
    <w:rsid w:val="009672A1"/>
    <w:rsid w:val="00967910"/>
    <w:rsid w:val="00967DBC"/>
    <w:rsid w:val="009701EA"/>
    <w:rsid w:val="009701FE"/>
    <w:rsid w:val="00970CE7"/>
    <w:rsid w:val="00970D10"/>
    <w:rsid w:val="00970D47"/>
    <w:rsid w:val="00970E2B"/>
    <w:rsid w:val="0097181E"/>
    <w:rsid w:val="00971B06"/>
    <w:rsid w:val="0097252A"/>
    <w:rsid w:val="0097274B"/>
    <w:rsid w:val="009727E3"/>
    <w:rsid w:val="00972BF2"/>
    <w:rsid w:val="0097315D"/>
    <w:rsid w:val="00973329"/>
    <w:rsid w:val="00973A1E"/>
    <w:rsid w:val="00973F8E"/>
    <w:rsid w:val="00974078"/>
    <w:rsid w:val="00974132"/>
    <w:rsid w:val="00974AA5"/>
    <w:rsid w:val="00974C3B"/>
    <w:rsid w:val="00974D19"/>
    <w:rsid w:val="00974EC5"/>
    <w:rsid w:val="00975134"/>
    <w:rsid w:val="0097552A"/>
    <w:rsid w:val="009759B5"/>
    <w:rsid w:val="00976190"/>
    <w:rsid w:val="00977DD4"/>
    <w:rsid w:val="0098001B"/>
    <w:rsid w:val="0098060F"/>
    <w:rsid w:val="00980CB0"/>
    <w:rsid w:val="0098166C"/>
    <w:rsid w:val="0098213E"/>
    <w:rsid w:val="00982566"/>
    <w:rsid w:val="0098341B"/>
    <w:rsid w:val="009834B3"/>
    <w:rsid w:val="00983BAD"/>
    <w:rsid w:val="00983F26"/>
    <w:rsid w:val="0098525A"/>
    <w:rsid w:val="009852BD"/>
    <w:rsid w:val="009854C9"/>
    <w:rsid w:val="00985683"/>
    <w:rsid w:val="00986665"/>
    <w:rsid w:val="00986C8F"/>
    <w:rsid w:val="0098727D"/>
    <w:rsid w:val="00987BDD"/>
    <w:rsid w:val="00987C49"/>
    <w:rsid w:val="00987F1C"/>
    <w:rsid w:val="009901AF"/>
    <w:rsid w:val="0099172E"/>
    <w:rsid w:val="00991A06"/>
    <w:rsid w:val="00991D40"/>
    <w:rsid w:val="009922C2"/>
    <w:rsid w:val="00992576"/>
    <w:rsid w:val="00993074"/>
    <w:rsid w:val="00993632"/>
    <w:rsid w:val="00993823"/>
    <w:rsid w:val="00993D4A"/>
    <w:rsid w:val="009940BA"/>
    <w:rsid w:val="00994699"/>
    <w:rsid w:val="00994A7B"/>
    <w:rsid w:val="00994BF0"/>
    <w:rsid w:val="0099539A"/>
    <w:rsid w:val="00995408"/>
    <w:rsid w:val="0099568A"/>
    <w:rsid w:val="009959FA"/>
    <w:rsid w:val="00997631"/>
    <w:rsid w:val="00997B41"/>
    <w:rsid w:val="00997B55"/>
    <w:rsid w:val="00997CB1"/>
    <w:rsid w:val="00997E7C"/>
    <w:rsid w:val="00997F35"/>
    <w:rsid w:val="009A0154"/>
    <w:rsid w:val="009A0980"/>
    <w:rsid w:val="009A0D31"/>
    <w:rsid w:val="009A0EB7"/>
    <w:rsid w:val="009A142F"/>
    <w:rsid w:val="009A14D0"/>
    <w:rsid w:val="009A1BEF"/>
    <w:rsid w:val="009A3354"/>
    <w:rsid w:val="009A35A7"/>
    <w:rsid w:val="009A45A9"/>
    <w:rsid w:val="009A47EA"/>
    <w:rsid w:val="009A4A4F"/>
    <w:rsid w:val="009A4B2A"/>
    <w:rsid w:val="009A665E"/>
    <w:rsid w:val="009A6B8A"/>
    <w:rsid w:val="009A6C61"/>
    <w:rsid w:val="009A6DD4"/>
    <w:rsid w:val="009A726F"/>
    <w:rsid w:val="009A72AB"/>
    <w:rsid w:val="009A79F8"/>
    <w:rsid w:val="009B026F"/>
    <w:rsid w:val="009B044D"/>
    <w:rsid w:val="009B12C1"/>
    <w:rsid w:val="009B2917"/>
    <w:rsid w:val="009B29A7"/>
    <w:rsid w:val="009B38E5"/>
    <w:rsid w:val="009B39A0"/>
    <w:rsid w:val="009B39FF"/>
    <w:rsid w:val="009B3D6A"/>
    <w:rsid w:val="009B4B9B"/>
    <w:rsid w:val="009B58F2"/>
    <w:rsid w:val="009B5B63"/>
    <w:rsid w:val="009B6155"/>
    <w:rsid w:val="009B6378"/>
    <w:rsid w:val="009B698B"/>
    <w:rsid w:val="009B6B0E"/>
    <w:rsid w:val="009B7172"/>
    <w:rsid w:val="009B7198"/>
    <w:rsid w:val="009B7954"/>
    <w:rsid w:val="009B7EAA"/>
    <w:rsid w:val="009B7FBF"/>
    <w:rsid w:val="009C00B2"/>
    <w:rsid w:val="009C0BC8"/>
    <w:rsid w:val="009C1343"/>
    <w:rsid w:val="009C1AFD"/>
    <w:rsid w:val="009C1FAA"/>
    <w:rsid w:val="009C286E"/>
    <w:rsid w:val="009C2BAE"/>
    <w:rsid w:val="009C2BCC"/>
    <w:rsid w:val="009C32D2"/>
    <w:rsid w:val="009C3421"/>
    <w:rsid w:val="009C37DE"/>
    <w:rsid w:val="009C3A50"/>
    <w:rsid w:val="009C3F84"/>
    <w:rsid w:val="009C4059"/>
    <w:rsid w:val="009C41ED"/>
    <w:rsid w:val="009C4524"/>
    <w:rsid w:val="009C460E"/>
    <w:rsid w:val="009C4C0C"/>
    <w:rsid w:val="009C4C74"/>
    <w:rsid w:val="009C4E92"/>
    <w:rsid w:val="009C5245"/>
    <w:rsid w:val="009C5426"/>
    <w:rsid w:val="009C5815"/>
    <w:rsid w:val="009C5932"/>
    <w:rsid w:val="009C5CCE"/>
    <w:rsid w:val="009C5FA6"/>
    <w:rsid w:val="009C60A6"/>
    <w:rsid w:val="009C67F9"/>
    <w:rsid w:val="009C6997"/>
    <w:rsid w:val="009C6D56"/>
    <w:rsid w:val="009C70FE"/>
    <w:rsid w:val="009C75B8"/>
    <w:rsid w:val="009C7A21"/>
    <w:rsid w:val="009C7AE5"/>
    <w:rsid w:val="009D012D"/>
    <w:rsid w:val="009D031A"/>
    <w:rsid w:val="009D04DA"/>
    <w:rsid w:val="009D0586"/>
    <w:rsid w:val="009D0A2E"/>
    <w:rsid w:val="009D10D6"/>
    <w:rsid w:val="009D18FE"/>
    <w:rsid w:val="009D1FAE"/>
    <w:rsid w:val="009D2022"/>
    <w:rsid w:val="009D20CF"/>
    <w:rsid w:val="009D2228"/>
    <w:rsid w:val="009D2976"/>
    <w:rsid w:val="009D30DD"/>
    <w:rsid w:val="009D32AD"/>
    <w:rsid w:val="009D3C22"/>
    <w:rsid w:val="009D4686"/>
    <w:rsid w:val="009D550F"/>
    <w:rsid w:val="009D56F4"/>
    <w:rsid w:val="009D59E8"/>
    <w:rsid w:val="009D5E0D"/>
    <w:rsid w:val="009D675A"/>
    <w:rsid w:val="009D717C"/>
    <w:rsid w:val="009D7180"/>
    <w:rsid w:val="009D77B2"/>
    <w:rsid w:val="009D78AA"/>
    <w:rsid w:val="009E0778"/>
    <w:rsid w:val="009E07F5"/>
    <w:rsid w:val="009E212D"/>
    <w:rsid w:val="009E2C9D"/>
    <w:rsid w:val="009E2D2A"/>
    <w:rsid w:val="009E2D91"/>
    <w:rsid w:val="009E3039"/>
    <w:rsid w:val="009E309C"/>
    <w:rsid w:val="009E429F"/>
    <w:rsid w:val="009E4C1F"/>
    <w:rsid w:val="009E4C20"/>
    <w:rsid w:val="009E5594"/>
    <w:rsid w:val="009E5A30"/>
    <w:rsid w:val="009E5A35"/>
    <w:rsid w:val="009E60BC"/>
    <w:rsid w:val="009E63B9"/>
    <w:rsid w:val="009E6CB9"/>
    <w:rsid w:val="009E6D85"/>
    <w:rsid w:val="009E78EE"/>
    <w:rsid w:val="009E79D2"/>
    <w:rsid w:val="009E7F3C"/>
    <w:rsid w:val="009F0884"/>
    <w:rsid w:val="009F0F16"/>
    <w:rsid w:val="009F1145"/>
    <w:rsid w:val="009F14E0"/>
    <w:rsid w:val="009F16F1"/>
    <w:rsid w:val="009F18BD"/>
    <w:rsid w:val="009F19CE"/>
    <w:rsid w:val="009F2473"/>
    <w:rsid w:val="009F2D96"/>
    <w:rsid w:val="009F3326"/>
    <w:rsid w:val="009F334F"/>
    <w:rsid w:val="009F3378"/>
    <w:rsid w:val="009F3493"/>
    <w:rsid w:val="009F365C"/>
    <w:rsid w:val="009F36D6"/>
    <w:rsid w:val="009F37C0"/>
    <w:rsid w:val="009F3FC4"/>
    <w:rsid w:val="009F4C6B"/>
    <w:rsid w:val="009F5B78"/>
    <w:rsid w:val="009F5BBB"/>
    <w:rsid w:val="009F5DD9"/>
    <w:rsid w:val="009F5DFD"/>
    <w:rsid w:val="009F61FD"/>
    <w:rsid w:val="009F6B4C"/>
    <w:rsid w:val="009F6C3E"/>
    <w:rsid w:val="009F6C55"/>
    <w:rsid w:val="009F6FF5"/>
    <w:rsid w:val="009F74AC"/>
    <w:rsid w:val="009F7EE8"/>
    <w:rsid w:val="00A000A8"/>
    <w:rsid w:val="00A002A2"/>
    <w:rsid w:val="00A004E1"/>
    <w:rsid w:val="00A00A5B"/>
    <w:rsid w:val="00A00E6F"/>
    <w:rsid w:val="00A0102F"/>
    <w:rsid w:val="00A014D5"/>
    <w:rsid w:val="00A01566"/>
    <w:rsid w:val="00A01581"/>
    <w:rsid w:val="00A0245F"/>
    <w:rsid w:val="00A02700"/>
    <w:rsid w:val="00A0327B"/>
    <w:rsid w:val="00A03394"/>
    <w:rsid w:val="00A03536"/>
    <w:rsid w:val="00A03C2F"/>
    <w:rsid w:val="00A04196"/>
    <w:rsid w:val="00A0459C"/>
    <w:rsid w:val="00A05A30"/>
    <w:rsid w:val="00A064DE"/>
    <w:rsid w:val="00A069FD"/>
    <w:rsid w:val="00A07004"/>
    <w:rsid w:val="00A0712C"/>
    <w:rsid w:val="00A077C4"/>
    <w:rsid w:val="00A07C0A"/>
    <w:rsid w:val="00A07C49"/>
    <w:rsid w:val="00A10294"/>
    <w:rsid w:val="00A110F0"/>
    <w:rsid w:val="00A1189C"/>
    <w:rsid w:val="00A11F77"/>
    <w:rsid w:val="00A1207D"/>
    <w:rsid w:val="00A12991"/>
    <w:rsid w:val="00A1331C"/>
    <w:rsid w:val="00A13674"/>
    <w:rsid w:val="00A1399E"/>
    <w:rsid w:val="00A13A01"/>
    <w:rsid w:val="00A13A56"/>
    <w:rsid w:val="00A14A2C"/>
    <w:rsid w:val="00A14BB0"/>
    <w:rsid w:val="00A14C45"/>
    <w:rsid w:val="00A14E32"/>
    <w:rsid w:val="00A15F9C"/>
    <w:rsid w:val="00A1603A"/>
    <w:rsid w:val="00A163CB"/>
    <w:rsid w:val="00A175D3"/>
    <w:rsid w:val="00A176A4"/>
    <w:rsid w:val="00A1788B"/>
    <w:rsid w:val="00A17D40"/>
    <w:rsid w:val="00A20142"/>
    <w:rsid w:val="00A20607"/>
    <w:rsid w:val="00A2075D"/>
    <w:rsid w:val="00A21496"/>
    <w:rsid w:val="00A2167C"/>
    <w:rsid w:val="00A2188F"/>
    <w:rsid w:val="00A221E8"/>
    <w:rsid w:val="00A22431"/>
    <w:rsid w:val="00A22641"/>
    <w:rsid w:val="00A22DE7"/>
    <w:rsid w:val="00A23C31"/>
    <w:rsid w:val="00A23DB0"/>
    <w:rsid w:val="00A24634"/>
    <w:rsid w:val="00A24C60"/>
    <w:rsid w:val="00A24E6B"/>
    <w:rsid w:val="00A258FC"/>
    <w:rsid w:val="00A2604F"/>
    <w:rsid w:val="00A265E8"/>
    <w:rsid w:val="00A26612"/>
    <w:rsid w:val="00A26917"/>
    <w:rsid w:val="00A27061"/>
    <w:rsid w:val="00A27FEB"/>
    <w:rsid w:val="00A311AB"/>
    <w:rsid w:val="00A31243"/>
    <w:rsid w:val="00A3130B"/>
    <w:rsid w:val="00A3159A"/>
    <w:rsid w:val="00A31776"/>
    <w:rsid w:val="00A3197B"/>
    <w:rsid w:val="00A31C82"/>
    <w:rsid w:val="00A31E3F"/>
    <w:rsid w:val="00A32190"/>
    <w:rsid w:val="00A327B1"/>
    <w:rsid w:val="00A330C1"/>
    <w:rsid w:val="00A331B6"/>
    <w:rsid w:val="00A33A46"/>
    <w:rsid w:val="00A33D96"/>
    <w:rsid w:val="00A33EFB"/>
    <w:rsid w:val="00A34A25"/>
    <w:rsid w:val="00A34B94"/>
    <w:rsid w:val="00A34C9F"/>
    <w:rsid w:val="00A350AD"/>
    <w:rsid w:val="00A3511D"/>
    <w:rsid w:val="00A3550C"/>
    <w:rsid w:val="00A359FF"/>
    <w:rsid w:val="00A35B41"/>
    <w:rsid w:val="00A36682"/>
    <w:rsid w:val="00A36A8C"/>
    <w:rsid w:val="00A36FE9"/>
    <w:rsid w:val="00A37505"/>
    <w:rsid w:val="00A37A4B"/>
    <w:rsid w:val="00A37D44"/>
    <w:rsid w:val="00A4075D"/>
    <w:rsid w:val="00A4092C"/>
    <w:rsid w:val="00A4170B"/>
    <w:rsid w:val="00A41991"/>
    <w:rsid w:val="00A41DE6"/>
    <w:rsid w:val="00A42521"/>
    <w:rsid w:val="00A429BE"/>
    <w:rsid w:val="00A436FD"/>
    <w:rsid w:val="00A437CC"/>
    <w:rsid w:val="00A43F87"/>
    <w:rsid w:val="00A43FD1"/>
    <w:rsid w:val="00A4423D"/>
    <w:rsid w:val="00A444F8"/>
    <w:rsid w:val="00A445B9"/>
    <w:rsid w:val="00A449C7"/>
    <w:rsid w:val="00A45280"/>
    <w:rsid w:val="00A46279"/>
    <w:rsid w:val="00A462F9"/>
    <w:rsid w:val="00A4636C"/>
    <w:rsid w:val="00A510DF"/>
    <w:rsid w:val="00A510E9"/>
    <w:rsid w:val="00A51750"/>
    <w:rsid w:val="00A5213D"/>
    <w:rsid w:val="00A522F0"/>
    <w:rsid w:val="00A5242C"/>
    <w:rsid w:val="00A52DB9"/>
    <w:rsid w:val="00A53F41"/>
    <w:rsid w:val="00A54563"/>
    <w:rsid w:val="00A54CD4"/>
    <w:rsid w:val="00A54D9D"/>
    <w:rsid w:val="00A559BC"/>
    <w:rsid w:val="00A56176"/>
    <w:rsid w:val="00A57B2B"/>
    <w:rsid w:val="00A60A83"/>
    <w:rsid w:val="00A60CC0"/>
    <w:rsid w:val="00A61403"/>
    <w:rsid w:val="00A61528"/>
    <w:rsid w:val="00A62B6A"/>
    <w:rsid w:val="00A62BDA"/>
    <w:rsid w:val="00A62F1A"/>
    <w:rsid w:val="00A63171"/>
    <w:rsid w:val="00A634E2"/>
    <w:rsid w:val="00A63630"/>
    <w:rsid w:val="00A63C94"/>
    <w:rsid w:val="00A64208"/>
    <w:rsid w:val="00A642DB"/>
    <w:rsid w:val="00A64599"/>
    <w:rsid w:val="00A64C05"/>
    <w:rsid w:val="00A64F30"/>
    <w:rsid w:val="00A65DDA"/>
    <w:rsid w:val="00A66183"/>
    <w:rsid w:val="00A663A5"/>
    <w:rsid w:val="00A6650E"/>
    <w:rsid w:val="00A66739"/>
    <w:rsid w:val="00A66A35"/>
    <w:rsid w:val="00A6740F"/>
    <w:rsid w:val="00A67504"/>
    <w:rsid w:val="00A70D14"/>
    <w:rsid w:val="00A71666"/>
    <w:rsid w:val="00A71735"/>
    <w:rsid w:val="00A71F5C"/>
    <w:rsid w:val="00A72241"/>
    <w:rsid w:val="00A72B18"/>
    <w:rsid w:val="00A73667"/>
    <w:rsid w:val="00A7366A"/>
    <w:rsid w:val="00A73BE5"/>
    <w:rsid w:val="00A743AF"/>
    <w:rsid w:val="00A74A7D"/>
    <w:rsid w:val="00A74C02"/>
    <w:rsid w:val="00A751BF"/>
    <w:rsid w:val="00A75408"/>
    <w:rsid w:val="00A75F1C"/>
    <w:rsid w:val="00A75F68"/>
    <w:rsid w:val="00A76079"/>
    <w:rsid w:val="00A764D1"/>
    <w:rsid w:val="00A76C58"/>
    <w:rsid w:val="00A77619"/>
    <w:rsid w:val="00A776AB"/>
    <w:rsid w:val="00A77A0A"/>
    <w:rsid w:val="00A77D0B"/>
    <w:rsid w:val="00A77FAE"/>
    <w:rsid w:val="00A800A2"/>
    <w:rsid w:val="00A801A3"/>
    <w:rsid w:val="00A80667"/>
    <w:rsid w:val="00A806D9"/>
    <w:rsid w:val="00A80896"/>
    <w:rsid w:val="00A816AD"/>
    <w:rsid w:val="00A816EB"/>
    <w:rsid w:val="00A8181F"/>
    <w:rsid w:val="00A81937"/>
    <w:rsid w:val="00A82358"/>
    <w:rsid w:val="00A832A6"/>
    <w:rsid w:val="00A835EB"/>
    <w:rsid w:val="00A83934"/>
    <w:rsid w:val="00A83D4F"/>
    <w:rsid w:val="00A84190"/>
    <w:rsid w:val="00A842BC"/>
    <w:rsid w:val="00A844AF"/>
    <w:rsid w:val="00A84540"/>
    <w:rsid w:val="00A84A10"/>
    <w:rsid w:val="00A856DA"/>
    <w:rsid w:val="00A85764"/>
    <w:rsid w:val="00A857A1"/>
    <w:rsid w:val="00A857CD"/>
    <w:rsid w:val="00A86EC7"/>
    <w:rsid w:val="00A87123"/>
    <w:rsid w:val="00A871D0"/>
    <w:rsid w:val="00A9002E"/>
    <w:rsid w:val="00A9007B"/>
    <w:rsid w:val="00A90643"/>
    <w:rsid w:val="00A90725"/>
    <w:rsid w:val="00A90811"/>
    <w:rsid w:val="00A90DA5"/>
    <w:rsid w:val="00A9109F"/>
    <w:rsid w:val="00A91334"/>
    <w:rsid w:val="00A91466"/>
    <w:rsid w:val="00A919D6"/>
    <w:rsid w:val="00A920D9"/>
    <w:rsid w:val="00A92228"/>
    <w:rsid w:val="00A9247D"/>
    <w:rsid w:val="00A92DF4"/>
    <w:rsid w:val="00A93670"/>
    <w:rsid w:val="00A93B8C"/>
    <w:rsid w:val="00A93F9C"/>
    <w:rsid w:val="00A9435E"/>
    <w:rsid w:val="00A956D0"/>
    <w:rsid w:val="00A959D7"/>
    <w:rsid w:val="00A96052"/>
    <w:rsid w:val="00A9605C"/>
    <w:rsid w:val="00A961D5"/>
    <w:rsid w:val="00A9715D"/>
    <w:rsid w:val="00A9725A"/>
    <w:rsid w:val="00A978E8"/>
    <w:rsid w:val="00A97A7F"/>
    <w:rsid w:val="00AA03CE"/>
    <w:rsid w:val="00AA0AC9"/>
    <w:rsid w:val="00AA0DD4"/>
    <w:rsid w:val="00AA1526"/>
    <w:rsid w:val="00AA1916"/>
    <w:rsid w:val="00AA1D10"/>
    <w:rsid w:val="00AA2A61"/>
    <w:rsid w:val="00AA34D6"/>
    <w:rsid w:val="00AA356D"/>
    <w:rsid w:val="00AA37B7"/>
    <w:rsid w:val="00AA3DF8"/>
    <w:rsid w:val="00AA4035"/>
    <w:rsid w:val="00AA446B"/>
    <w:rsid w:val="00AA47D7"/>
    <w:rsid w:val="00AA487E"/>
    <w:rsid w:val="00AA493B"/>
    <w:rsid w:val="00AA50B2"/>
    <w:rsid w:val="00AA526B"/>
    <w:rsid w:val="00AA53B7"/>
    <w:rsid w:val="00AA54D3"/>
    <w:rsid w:val="00AA55D4"/>
    <w:rsid w:val="00AA5B28"/>
    <w:rsid w:val="00AA5B5E"/>
    <w:rsid w:val="00AA5BB4"/>
    <w:rsid w:val="00AA5C33"/>
    <w:rsid w:val="00AA5D64"/>
    <w:rsid w:val="00AA6125"/>
    <w:rsid w:val="00AA699A"/>
    <w:rsid w:val="00AA6B19"/>
    <w:rsid w:val="00AA6B8A"/>
    <w:rsid w:val="00AA6C19"/>
    <w:rsid w:val="00AA706B"/>
    <w:rsid w:val="00AA74B5"/>
    <w:rsid w:val="00AA7501"/>
    <w:rsid w:val="00AA7719"/>
    <w:rsid w:val="00AB0E05"/>
    <w:rsid w:val="00AB1681"/>
    <w:rsid w:val="00AB18F2"/>
    <w:rsid w:val="00AB1A1F"/>
    <w:rsid w:val="00AB1C22"/>
    <w:rsid w:val="00AB1CCB"/>
    <w:rsid w:val="00AB2535"/>
    <w:rsid w:val="00AB266B"/>
    <w:rsid w:val="00AB2835"/>
    <w:rsid w:val="00AB339F"/>
    <w:rsid w:val="00AB35B3"/>
    <w:rsid w:val="00AB3AFC"/>
    <w:rsid w:val="00AB4286"/>
    <w:rsid w:val="00AB6531"/>
    <w:rsid w:val="00AB67A1"/>
    <w:rsid w:val="00AB69FC"/>
    <w:rsid w:val="00AB6CEC"/>
    <w:rsid w:val="00AB7A92"/>
    <w:rsid w:val="00AC0314"/>
    <w:rsid w:val="00AC0FD5"/>
    <w:rsid w:val="00AC1125"/>
    <w:rsid w:val="00AC1163"/>
    <w:rsid w:val="00AC1285"/>
    <w:rsid w:val="00AC14C3"/>
    <w:rsid w:val="00AC1BEC"/>
    <w:rsid w:val="00AC255C"/>
    <w:rsid w:val="00AC2B12"/>
    <w:rsid w:val="00AC32D1"/>
    <w:rsid w:val="00AC332E"/>
    <w:rsid w:val="00AC352C"/>
    <w:rsid w:val="00AC3782"/>
    <w:rsid w:val="00AC4454"/>
    <w:rsid w:val="00AC46C4"/>
    <w:rsid w:val="00AC48E7"/>
    <w:rsid w:val="00AC4F13"/>
    <w:rsid w:val="00AC525B"/>
    <w:rsid w:val="00AC5426"/>
    <w:rsid w:val="00AC5899"/>
    <w:rsid w:val="00AC5921"/>
    <w:rsid w:val="00AC5DB1"/>
    <w:rsid w:val="00AC5FA8"/>
    <w:rsid w:val="00AC685D"/>
    <w:rsid w:val="00AC6BB7"/>
    <w:rsid w:val="00AC6C59"/>
    <w:rsid w:val="00AC6FE7"/>
    <w:rsid w:val="00AC7401"/>
    <w:rsid w:val="00AC76C6"/>
    <w:rsid w:val="00AC78C1"/>
    <w:rsid w:val="00AC7BB7"/>
    <w:rsid w:val="00AD01C7"/>
    <w:rsid w:val="00AD058A"/>
    <w:rsid w:val="00AD067B"/>
    <w:rsid w:val="00AD06E3"/>
    <w:rsid w:val="00AD0DF8"/>
    <w:rsid w:val="00AD12DD"/>
    <w:rsid w:val="00AD1354"/>
    <w:rsid w:val="00AD1574"/>
    <w:rsid w:val="00AD1665"/>
    <w:rsid w:val="00AD1BB7"/>
    <w:rsid w:val="00AD1CC4"/>
    <w:rsid w:val="00AD1F89"/>
    <w:rsid w:val="00AD254D"/>
    <w:rsid w:val="00AD3944"/>
    <w:rsid w:val="00AD3D9E"/>
    <w:rsid w:val="00AD4505"/>
    <w:rsid w:val="00AD520C"/>
    <w:rsid w:val="00AD5263"/>
    <w:rsid w:val="00AD5A5B"/>
    <w:rsid w:val="00AD5AB9"/>
    <w:rsid w:val="00AD5DCC"/>
    <w:rsid w:val="00AE0398"/>
    <w:rsid w:val="00AE075C"/>
    <w:rsid w:val="00AE07E1"/>
    <w:rsid w:val="00AE0EDA"/>
    <w:rsid w:val="00AE1181"/>
    <w:rsid w:val="00AE1792"/>
    <w:rsid w:val="00AE1ACC"/>
    <w:rsid w:val="00AE20E7"/>
    <w:rsid w:val="00AE21DC"/>
    <w:rsid w:val="00AE25DF"/>
    <w:rsid w:val="00AE2B7F"/>
    <w:rsid w:val="00AE2C16"/>
    <w:rsid w:val="00AE32F1"/>
    <w:rsid w:val="00AE387A"/>
    <w:rsid w:val="00AE3E23"/>
    <w:rsid w:val="00AE3E83"/>
    <w:rsid w:val="00AE439A"/>
    <w:rsid w:val="00AE47F9"/>
    <w:rsid w:val="00AE487A"/>
    <w:rsid w:val="00AE49AA"/>
    <w:rsid w:val="00AE4CC2"/>
    <w:rsid w:val="00AE52F3"/>
    <w:rsid w:val="00AE587F"/>
    <w:rsid w:val="00AE59F8"/>
    <w:rsid w:val="00AE5B89"/>
    <w:rsid w:val="00AE5E2E"/>
    <w:rsid w:val="00AE5FF9"/>
    <w:rsid w:val="00AE64EB"/>
    <w:rsid w:val="00AE6C53"/>
    <w:rsid w:val="00AF035E"/>
    <w:rsid w:val="00AF065A"/>
    <w:rsid w:val="00AF095F"/>
    <w:rsid w:val="00AF09D7"/>
    <w:rsid w:val="00AF0BC6"/>
    <w:rsid w:val="00AF1F34"/>
    <w:rsid w:val="00AF3342"/>
    <w:rsid w:val="00AF39C7"/>
    <w:rsid w:val="00AF3B7A"/>
    <w:rsid w:val="00AF4141"/>
    <w:rsid w:val="00AF5721"/>
    <w:rsid w:val="00AF5AAC"/>
    <w:rsid w:val="00AF5D45"/>
    <w:rsid w:val="00AF5F8D"/>
    <w:rsid w:val="00AF68F2"/>
    <w:rsid w:val="00AF6EE5"/>
    <w:rsid w:val="00AF70D1"/>
    <w:rsid w:val="00AF712B"/>
    <w:rsid w:val="00AF71E5"/>
    <w:rsid w:val="00AF7845"/>
    <w:rsid w:val="00AF7D11"/>
    <w:rsid w:val="00B00236"/>
    <w:rsid w:val="00B02046"/>
    <w:rsid w:val="00B026F0"/>
    <w:rsid w:val="00B02C24"/>
    <w:rsid w:val="00B03020"/>
    <w:rsid w:val="00B037AE"/>
    <w:rsid w:val="00B039C1"/>
    <w:rsid w:val="00B03A63"/>
    <w:rsid w:val="00B03E39"/>
    <w:rsid w:val="00B03F2C"/>
    <w:rsid w:val="00B04C2F"/>
    <w:rsid w:val="00B050FD"/>
    <w:rsid w:val="00B051C7"/>
    <w:rsid w:val="00B05787"/>
    <w:rsid w:val="00B05C56"/>
    <w:rsid w:val="00B06070"/>
    <w:rsid w:val="00B0621D"/>
    <w:rsid w:val="00B065CA"/>
    <w:rsid w:val="00B071B5"/>
    <w:rsid w:val="00B07DC4"/>
    <w:rsid w:val="00B07E7D"/>
    <w:rsid w:val="00B10029"/>
    <w:rsid w:val="00B1032C"/>
    <w:rsid w:val="00B107B4"/>
    <w:rsid w:val="00B1082C"/>
    <w:rsid w:val="00B109A8"/>
    <w:rsid w:val="00B10A95"/>
    <w:rsid w:val="00B10D90"/>
    <w:rsid w:val="00B1179B"/>
    <w:rsid w:val="00B119A7"/>
    <w:rsid w:val="00B11A5A"/>
    <w:rsid w:val="00B12082"/>
    <w:rsid w:val="00B1267E"/>
    <w:rsid w:val="00B131E6"/>
    <w:rsid w:val="00B13242"/>
    <w:rsid w:val="00B13852"/>
    <w:rsid w:val="00B13D41"/>
    <w:rsid w:val="00B140FE"/>
    <w:rsid w:val="00B14534"/>
    <w:rsid w:val="00B14597"/>
    <w:rsid w:val="00B14766"/>
    <w:rsid w:val="00B14DD5"/>
    <w:rsid w:val="00B14FBA"/>
    <w:rsid w:val="00B15C71"/>
    <w:rsid w:val="00B15F14"/>
    <w:rsid w:val="00B15F76"/>
    <w:rsid w:val="00B16065"/>
    <w:rsid w:val="00B16A07"/>
    <w:rsid w:val="00B16A67"/>
    <w:rsid w:val="00B17443"/>
    <w:rsid w:val="00B175B8"/>
    <w:rsid w:val="00B1761A"/>
    <w:rsid w:val="00B1781D"/>
    <w:rsid w:val="00B17E2D"/>
    <w:rsid w:val="00B17FB1"/>
    <w:rsid w:val="00B20353"/>
    <w:rsid w:val="00B20905"/>
    <w:rsid w:val="00B20BC9"/>
    <w:rsid w:val="00B20DDD"/>
    <w:rsid w:val="00B21A4A"/>
    <w:rsid w:val="00B220AB"/>
    <w:rsid w:val="00B221BE"/>
    <w:rsid w:val="00B22643"/>
    <w:rsid w:val="00B227C6"/>
    <w:rsid w:val="00B22F6A"/>
    <w:rsid w:val="00B234BD"/>
    <w:rsid w:val="00B2364B"/>
    <w:rsid w:val="00B2413B"/>
    <w:rsid w:val="00B24B32"/>
    <w:rsid w:val="00B24C85"/>
    <w:rsid w:val="00B24CC0"/>
    <w:rsid w:val="00B253B2"/>
    <w:rsid w:val="00B25ECE"/>
    <w:rsid w:val="00B26496"/>
    <w:rsid w:val="00B303F3"/>
    <w:rsid w:val="00B30672"/>
    <w:rsid w:val="00B30C20"/>
    <w:rsid w:val="00B31042"/>
    <w:rsid w:val="00B311A7"/>
    <w:rsid w:val="00B318DF"/>
    <w:rsid w:val="00B31A82"/>
    <w:rsid w:val="00B322F6"/>
    <w:rsid w:val="00B32317"/>
    <w:rsid w:val="00B325B8"/>
    <w:rsid w:val="00B32707"/>
    <w:rsid w:val="00B32783"/>
    <w:rsid w:val="00B32AAA"/>
    <w:rsid w:val="00B33AC4"/>
    <w:rsid w:val="00B33B82"/>
    <w:rsid w:val="00B33BFA"/>
    <w:rsid w:val="00B33E2C"/>
    <w:rsid w:val="00B34034"/>
    <w:rsid w:val="00B345D2"/>
    <w:rsid w:val="00B34D22"/>
    <w:rsid w:val="00B34DE9"/>
    <w:rsid w:val="00B35418"/>
    <w:rsid w:val="00B35B08"/>
    <w:rsid w:val="00B35B9A"/>
    <w:rsid w:val="00B36017"/>
    <w:rsid w:val="00B36040"/>
    <w:rsid w:val="00B361CE"/>
    <w:rsid w:val="00B370AE"/>
    <w:rsid w:val="00B378CD"/>
    <w:rsid w:val="00B37D8F"/>
    <w:rsid w:val="00B41012"/>
    <w:rsid w:val="00B41257"/>
    <w:rsid w:val="00B41379"/>
    <w:rsid w:val="00B41AA5"/>
    <w:rsid w:val="00B421E9"/>
    <w:rsid w:val="00B42BCC"/>
    <w:rsid w:val="00B42CDD"/>
    <w:rsid w:val="00B43808"/>
    <w:rsid w:val="00B43845"/>
    <w:rsid w:val="00B43BC9"/>
    <w:rsid w:val="00B44051"/>
    <w:rsid w:val="00B4463A"/>
    <w:rsid w:val="00B44877"/>
    <w:rsid w:val="00B44923"/>
    <w:rsid w:val="00B452A0"/>
    <w:rsid w:val="00B4571C"/>
    <w:rsid w:val="00B46EC6"/>
    <w:rsid w:val="00B47383"/>
    <w:rsid w:val="00B47650"/>
    <w:rsid w:val="00B476A1"/>
    <w:rsid w:val="00B47CA3"/>
    <w:rsid w:val="00B506F3"/>
    <w:rsid w:val="00B512EB"/>
    <w:rsid w:val="00B516C8"/>
    <w:rsid w:val="00B51C70"/>
    <w:rsid w:val="00B51FD1"/>
    <w:rsid w:val="00B520F5"/>
    <w:rsid w:val="00B53210"/>
    <w:rsid w:val="00B5327F"/>
    <w:rsid w:val="00B53C71"/>
    <w:rsid w:val="00B54058"/>
    <w:rsid w:val="00B54230"/>
    <w:rsid w:val="00B5440B"/>
    <w:rsid w:val="00B545B6"/>
    <w:rsid w:val="00B54614"/>
    <w:rsid w:val="00B549D1"/>
    <w:rsid w:val="00B54C6E"/>
    <w:rsid w:val="00B55B46"/>
    <w:rsid w:val="00B55E47"/>
    <w:rsid w:val="00B56A4E"/>
    <w:rsid w:val="00B57128"/>
    <w:rsid w:val="00B57171"/>
    <w:rsid w:val="00B57D40"/>
    <w:rsid w:val="00B60688"/>
    <w:rsid w:val="00B60775"/>
    <w:rsid w:val="00B611D8"/>
    <w:rsid w:val="00B61315"/>
    <w:rsid w:val="00B6165E"/>
    <w:rsid w:val="00B61686"/>
    <w:rsid w:val="00B6197C"/>
    <w:rsid w:val="00B61D55"/>
    <w:rsid w:val="00B6242E"/>
    <w:rsid w:val="00B631A8"/>
    <w:rsid w:val="00B634F8"/>
    <w:rsid w:val="00B6384E"/>
    <w:rsid w:val="00B63ADC"/>
    <w:rsid w:val="00B63DE0"/>
    <w:rsid w:val="00B6533B"/>
    <w:rsid w:val="00B65B81"/>
    <w:rsid w:val="00B65F05"/>
    <w:rsid w:val="00B65FF3"/>
    <w:rsid w:val="00B66423"/>
    <w:rsid w:val="00B6700D"/>
    <w:rsid w:val="00B673BE"/>
    <w:rsid w:val="00B67CA1"/>
    <w:rsid w:val="00B67E17"/>
    <w:rsid w:val="00B70134"/>
    <w:rsid w:val="00B70471"/>
    <w:rsid w:val="00B704C5"/>
    <w:rsid w:val="00B7083D"/>
    <w:rsid w:val="00B70E8D"/>
    <w:rsid w:val="00B70FD2"/>
    <w:rsid w:val="00B712AB"/>
    <w:rsid w:val="00B71597"/>
    <w:rsid w:val="00B72B29"/>
    <w:rsid w:val="00B73021"/>
    <w:rsid w:val="00B73583"/>
    <w:rsid w:val="00B739C4"/>
    <w:rsid w:val="00B74871"/>
    <w:rsid w:val="00B74D01"/>
    <w:rsid w:val="00B75337"/>
    <w:rsid w:val="00B75D4F"/>
    <w:rsid w:val="00B75E6F"/>
    <w:rsid w:val="00B7723A"/>
    <w:rsid w:val="00B77600"/>
    <w:rsid w:val="00B77676"/>
    <w:rsid w:val="00B77BCD"/>
    <w:rsid w:val="00B77E32"/>
    <w:rsid w:val="00B80C4E"/>
    <w:rsid w:val="00B80E9A"/>
    <w:rsid w:val="00B826F1"/>
    <w:rsid w:val="00B83128"/>
    <w:rsid w:val="00B83237"/>
    <w:rsid w:val="00B834A6"/>
    <w:rsid w:val="00B83F76"/>
    <w:rsid w:val="00B844E7"/>
    <w:rsid w:val="00B84536"/>
    <w:rsid w:val="00B84D9A"/>
    <w:rsid w:val="00B85048"/>
    <w:rsid w:val="00B85343"/>
    <w:rsid w:val="00B854EE"/>
    <w:rsid w:val="00B856C9"/>
    <w:rsid w:val="00B864AF"/>
    <w:rsid w:val="00B86609"/>
    <w:rsid w:val="00B86738"/>
    <w:rsid w:val="00B87058"/>
    <w:rsid w:val="00B8712A"/>
    <w:rsid w:val="00B87429"/>
    <w:rsid w:val="00B8769B"/>
    <w:rsid w:val="00B87CAF"/>
    <w:rsid w:val="00B87CF2"/>
    <w:rsid w:val="00B87DD4"/>
    <w:rsid w:val="00B87EDC"/>
    <w:rsid w:val="00B90897"/>
    <w:rsid w:val="00B911CB"/>
    <w:rsid w:val="00B91549"/>
    <w:rsid w:val="00B91800"/>
    <w:rsid w:val="00B91BBB"/>
    <w:rsid w:val="00B91F17"/>
    <w:rsid w:val="00B93026"/>
    <w:rsid w:val="00B9333F"/>
    <w:rsid w:val="00B93698"/>
    <w:rsid w:val="00B9415C"/>
    <w:rsid w:val="00B94475"/>
    <w:rsid w:val="00B951C3"/>
    <w:rsid w:val="00B95260"/>
    <w:rsid w:val="00B9535F"/>
    <w:rsid w:val="00B95B4E"/>
    <w:rsid w:val="00B95DE4"/>
    <w:rsid w:val="00B960F0"/>
    <w:rsid w:val="00B97440"/>
    <w:rsid w:val="00B97499"/>
    <w:rsid w:val="00B97922"/>
    <w:rsid w:val="00B97A02"/>
    <w:rsid w:val="00B97DD2"/>
    <w:rsid w:val="00B97F91"/>
    <w:rsid w:val="00BA0061"/>
    <w:rsid w:val="00BA06D0"/>
    <w:rsid w:val="00BA0830"/>
    <w:rsid w:val="00BA0A2A"/>
    <w:rsid w:val="00BA2114"/>
    <w:rsid w:val="00BA222A"/>
    <w:rsid w:val="00BA2834"/>
    <w:rsid w:val="00BA3217"/>
    <w:rsid w:val="00BA4683"/>
    <w:rsid w:val="00BA4A10"/>
    <w:rsid w:val="00BA4CE0"/>
    <w:rsid w:val="00BA5302"/>
    <w:rsid w:val="00BA5A6F"/>
    <w:rsid w:val="00BA5ED3"/>
    <w:rsid w:val="00BA6671"/>
    <w:rsid w:val="00BA6A6E"/>
    <w:rsid w:val="00BA6F2D"/>
    <w:rsid w:val="00BA73C2"/>
    <w:rsid w:val="00BA791A"/>
    <w:rsid w:val="00BA7B5B"/>
    <w:rsid w:val="00BA7E4D"/>
    <w:rsid w:val="00BB029B"/>
    <w:rsid w:val="00BB02EA"/>
    <w:rsid w:val="00BB039A"/>
    <w:rsid w:val="00BB09F0"/>
    <w:rsid w:val="00BB0B1D"/>
    <w:rsid w:val="00BB1090"/>
    <w:rsid w:val="00BB1156"/>
    <w:rsid w:val="00BB13E5"/>
    <w:rsid w:val="00BB13EA"/>
    <w:rsid w:val="00BB1C28"/>
    <w:rsid w:val="00BB1D4B"/>
    <w:rsid w:val="00BB2329"/>
    <w:rsid w:val="00BB2594"/>
    <w:rsid w:val="00BB2C80"/>
    <w:rsid w:val="00BB3348"/>
    <w:rsid w:val="00BB3A38"/>
    <w:rsid w:val="00BB3D26"/>
    <w:rsid w:val="00BB450C"/>
    <w:rsid w:val="00BB49D6"/>
    <w:rsid w:val="00BB4CE5"/>
    <w:rsid w:val="00BB4DBA"/>
    <w:rsid w:val="00BB5E65"/>
    <w:rsid w:val="00BB5F89"/>
    <w:rsid w:val="00BB6414"/>
    <w:rsid w:val="00BB69E5"/>
    <w:rsid w:val="00BB6CF0"/>
    <w:rsid w:val="00BB7630"/>
    <w:rsid w:val="00BC005A"/>
    <w:rsid w:val="00BC06B1"/>
    <w:rsid w:val="00BC093F"/>
    <w:rsid w:val="00BC0AA7"/>
    <w:rsid w:val="00BC0BE2"/>
    <w:rsid w:val="00BC0D6C"/>
    <w:rsid w:val="00BC0E58"/>
    <w:rsid w:val="00BC14BE"/>
    <w:rsid w:val="00BC1B4B"/>
    <w:rsid w:val="00BC1F2D"/>
    <w:rsid w:val="00BC2638"/>
    <w:rsid w:val="00BC2D52"/>
    <w:rsid w:val="00BC2FC3"/>
    <w:rsid w:val="00BC326D"/>
    <w:rsid w:val="00BC34A4"/>
    <w:rsid w:val="00BC34F1"/>
    <w:rsid w:val="00BC41CA"/>
    <w:rsid w:val="00BC4280"/>
    <w:rsid w:val="00BC4660"/>
    <w:rsid w:val="00BC4CBF"/>
    <w:rsid w:val="00BC570F"/>
    <w:rsid w:val="00BC5E03"/>
    <w:rsid w:val="00BC5FEE"/>
    <w:rsid w:val="00BC6608"/>
    <w:rsid w:val="00BC6A63"/>
    <w:rsid w:val="00BC6A98"/>
    <w:rsid w:val="00BC6D7B"/>
    <w:rsid w:val="00BC7216"/>
    <w:rsid w:val="00BC7F37"/>
    <w:rsid w:val="00BD02E7"/>
    <w:rsid w:val="00BD088F"/>
    <w:rsid w:val="00BD093F"/>
    <w:rsid w:val="00BD0CBB"/>
    <w:rsid w:val="00BD0E90"/>
    <w:rsid w:val="00BD1DF0"/>
    <w:rsid w:val="00BD2163"/>
    <w:rsid w:val="00BD21DC"/>
    <w:rsid w:val="00BD3287"/>
    <w:rsid w:val="00BD3364"/>
    <w:rsid w:val="00BD3CF6"/>
    <w:rsid w:val="00BD3ED7"/>
    <w:rsid w:val="00BD472F"/>
    <w:rsid w:val="00BD4BBB"/>
    <w:rsid w:val="00BD5152"/>
    <w:rsid w:val="00BD5AEA"/>
    <w:rsid w:val="00BD5BBA"/>
    <w:rsid w:val="00BD612D"/>
    <w:rsid w:val="00BD61C6"/>
    <w:rsid w:val="00BD6521"/>
    <w:rsid w:val="00BD710A"/>
    <w:rsid w:val="00BD770F"/>
    <w:rsid w:val="00BE00FC"/>
    <w:rsid w:val="00BE06DA"/>
    <w:rsid w:val="00BE075A"/>
    <w:rsid w:val="00BE0A64"/>
    <w:rsid w:val="00BE0BF4"/>
    <w:rsid w:val="00BE1012"/>
    <w:rsid w:val="00BE143D"/>
    <w:rsid w:val="00BE1481"/>
    <w:rsid w:val="00BE1CF4"/>
    <w:rsid w:val="00BE1DBE"/>
    <w:rsid w:val="00BE1E23"/>
    <w:rsid w:val="00BE23C0"/>
    <w:rsid w:val="00BE2ED4"/>
    <w:rsid w:val="00BE32C1"/>
    <w:rsid w:val="00BE3338"/>
    <w:rsid w:val="00BE344B"/>
    <w:rsid w:val="00BE40B9"/>
    <w:rsid w:val="00BE43F7"/>
    <w:rsid w:val="00BE46CA"/>
    <w:rsid w:val="00BE4C41"/>
    <w:rsid w:val="00BE4F18"/>
    <w:rsid w:val="00BE4F9F"/>
    <w:rsid w:val="00BE58D9"/>
    <w:rsid w:val="00BE5929"/>
    <w:rsid w:val="00BE59E7"/>
    <w:rsid w:val="00BE5D21"/>
    <w:rsid w:val="00BE6078"/>
    <w:rsid w:val="00BE6D02"/>
    <w:rsid w:val="00BE708E"/>
    <w:rsid w:val="00BE784E"/>
    <w:rsid w:val="00BE7882"/>
    <w:rsid w:val="00BE7989"/>
    <w:rsid w:val="00BF025E"/>
    <w:rsid w:val="00BF035C"/>
    <w:rsid w:val="00BF071C"/>
    <w:rsid w:val="00BF16D6"/>
    <w:rsid w:val="00BF1B53"/>
    <w:rsid w:val="00BF1F5E"/>
    <w:rsid w:val="00BF2748"/>
    <w:rsid w:val="00BF2902"/>
    <w:rsid w:val="00BF29F3"/>
    <w:rsid w:val="00BF325A"/>
    <w:rsid w:val="00BF358D"/>
    <w:rsid w:val="00BF373B"/>
    <w:rsid w:val="00BF3BB6"/>
    <w:rsid w:val="00BF3EE0"/>
    <w:rsid w:val="00BF4238"/>
    <w:rsid w:val="00BF4903"/>
    <w:rsid w:val="00BF5274"/>
    <w:rsid w:val="00BF5726"/>
    <w:rsid w:val="00BF6652"/>
    <w:rsid w:val="00BF66E9"/>
    <w:rsid w:val="00BF7244"/>
    <w:rsid w:val="00C000E1"/>
    <w:rsid w:val="00C001AC"/>
    <w:rsid w:val="00C00275"/>
    <w:rsid w:val="00C00E69"/>
    <w:rsid w:val="00C013DE"/>
    <w:rsid w:val="00C014E2"/>
    <w:rsid w:val="00C01705"/>
    <w:rsid w:val="00C01A1B"/>
    <w:rsid w:val="00C01F69"/>
    <w:rsid w:val="00C0365B"/>
    <w:rsid w:val="00C0370B"/>
    <w:rsid w:val="00C041EC"/>
    <w:rsid w:val="00C046AE"/>
    <w:rsid w:val="00C047C3"/>
    <w:rsid w:val="00C04985"/>
    <w:rsid w:val="00C0513B"/>
    <w:rsid w:val="00C05305"/>
    <w:rsid w:val="00C0630B"/>
    <w:rsid w:val="00C0644F"/>
    <w:rsid w:val="00C0658A"/>
    <w:rsid w:val="00C071AA"/>
    <w:rsid w:val="00C07315"/>
    <w:rsid w:val="00C07634"/>
    <w:rsid w:val="00C10701"/>
    <w:rsid w:val="00C10CA1"/>
    <w:rsid w:val="00C1178C"/>
    <w:rsid w:val="00C11967"/>
    <w:rsid w:val="00C11C0C"/>
    <w:rsid w:val="00C12AAF"/>
    <w:rsid w:val="00C12AF4"/>
    <w:rsid w:val="00C12BE3"/>
    <w:rsid w:val="00C12F84"/>
    <w:rsid w:val="00C130DC"/>
    <w:rsid w:val="00C1324A"/>
    <w:rsid w:val="00C1385C"/>
    <w:rsid w:val="00C13F64"/>
    <w:rsid w:val="00C1484D"/>
    <w:rsid w:val="00C14DD1"/>
    <w:rsid w:val="00C15290"/>
    <w:rsid w:val="00C165ED"/>
    <w:rsid w:val="00C16875"/>
    <w:rsid w:val="00C16FA1"/>
    <w:rsid w:val="00C1716E"/>
    <w:rsid w:val="00C1735F"/>
    <w:rsid w:val="00C1761C"/>
    <w:rsid w:val="00C1788F"/>
    <w:rsid w:val="00C17A79"/>
    <w:rsid w:val="00C17A7C"/>
    <w:rsid w:val="00C208CC"/>
    <w:rsid w:val="00C218D5"/>
    <w:rsid w:val="00C22E57"/>
    <w:rsid w:val="00C2330C"/>
    <w:rsid w:val="00C244E8"/>
    <w:rsid w:val="00C2458A"/>
    <w:rsid w:val="00C24680"/>
    <w:rsid w:val="00C24698"/>
    <w:rsid w:val="00C24E1A"/>
    <w:rsid w:val="00C24E68"/>
    <w:rsid w:val="00C2537E"/>
    <w:rsid w:val="00C25DD0"/>
    <w:rsid w:val="00C267CD"/>
    <w:rsid w:val="00C273D5"/>
    <w:rsid w:val="00C27814"/>
    <w:rsid w:val="00C307A7"/>
    <w:rsid w:val="00C30949"/>
    <w:rsid w:val="00C31078"/>
    <w:rsid w:val="00C31549"/>
    <w:rsid w:val="00C31825"/>
    <w:rsid w:val="00C3193E"/>
    <w:rsid w:val="00C31A48"/>
    <w:rsid w:val="00C32D29"/>
    <w:rsid w:val="00C330A0"/>
    <w:rsid w:val="00C33136"/>
    <w:rsid w:val="00C334B6"/>
    <w:rsid w:val="00C336FB"/>
    <w:rsid w:val="00C338D3"/>
    <w:rsid w:val="00C35322"/>
    <w:rsid w:val="00C35389"/>
    <w:rsid w:val="00C35844"/>
    <w:rsid w:val="00C35C87"/>
    <w:rsid w:val="00C36483"/>
    <w:rsid w:val="00C36FC3"/>
    <w:rsid w:val="00C37199"/>
    <w:rsid w:val="00C37B3F"/>
    <w:rsid w:val="00C40AE2"/>
    <w:rsid w:val="00C40BBB"/>
    <w:rsid w:val="00C41617"/>
    <w:rsid w:val="00C421CB"/>
    <w:rsid w:val="00C42463"/>
    <w:rsid w:val="00C42706"/>
    <w:rsid w:val="00C42928"/>
    <w:rsid w:val="00C42AB0"/>
    <w:rsid w:val="00C42B07"/>
    <w:rsid w:val="00C42EB4"/>
    <w:rsid w:val="00C4362A"/>
    <w:rsid w:val="00C43760"/>
    <w:rsid w:val="00C43B85"/>
    <w:rsid w:val="00C43F0E"/>
    <w:rsid w:val="00C44582"/>
    <w:rsid w:val="00C44A91"/>
    <w:rsid w:val="00C44D47"/>
    <w:rsid w:val="00C45D48"/>
    <w:rsid w:val="00C46078"/>
    <w:rsid w:val="00C463AA"/>
    <w:rsid w:val="00C463CF"/>
    <w:rsid w:val="00C46400"/>
    <w:rsid w:val="00C464B7"/>
    <w:rsid w:val="00C47246"/>
    <w:rsid w:val="00C47AC1"/>
    <w:rsid w:val="00C47D5C"/>
    <w:rsid w:val="00C50E36"/>
    <w:rsid w:val="00C512C8"/>
    <w:rsid w:val="00C5203D"/>
    <w:rsid w:val="00C522F7"/>
    <w:rsid w:val="00C526CE"/>
    <w:rsid w:val="00C527C8"/>
    <w:rsid w:val="00C537D7"/>
    <w:rsid w:val="00C53C32"/>
    <w:rsid w:val="00C53E8D"/>
    <w:rsid w:val="00C54C73"/>
    <w:rsid w:val="00C54E00"/>
    <w:rsid w:val="00C55140"/>
    <w:rsid w:val="00C55648"/>
    <w:rsid w:val="00C5595F"/>
    <w:rsid w:val="00C56152"/>
    <w:rsid w:val="00C561E3"/>
    <w:rsid w:val="00C56549"/>
    <w:rsid w:val="00C5673A"/>
    <w:rsid w:val="00C567CD"/>
    <w:rsid w:val="00C56E88"/>
    <w:rsid w:val="00C5729F"/>
    <w:rsid w:val="00C57A58"/>
    <w:rsid w:val="00C57AC1"/>
    <w:rsid w:val="00C57AE6"/>
    <w:rsid w:val="00C607FA"/>
    <w:rsid w:val="00C609C1"/>
    <w:rsid w:val="00C60C69"/>
    <w:rsid w:val="00C619B2"/>
    <w:rsid w:val="00C61AC6"/>
    <w:rsid w:val="00C61B67"/>
    <w:rsid w:val="00C61BE2"/>
    <w:rsid w:val="00C62103"/>
    <w:rsid w:val="00C6217E"/>
    <w:rsid w:val="00C624D8"/>
    <w:rsid w:val="00C62A75"/>
    <w:rsid w:val="00C63084"/>
    <w:rsid w:val="00C634D0"/>
    <w:rsid w:val="00C636CF"/>
    <w:rsid w:val="00C6376B"/>
    <w:rsid w:val="00C63905"/>
    <w:rsid w:val="00C643F4"/>
    <w:rsid w:val="00C64521"/>
    <w:rsid w:val="00C656C9"/>
    <w:rsid w:val="00C656FC"/>
    <w:rsid w:val="00C66613"/>
    <w:rsid w:val="00C6679F"/>
    <w:rsid w:val="00C668EC"/>
    <w:rsid w:val="00C66CDE"/>
    <w:rsid w:val="00C66D86"/>
    <w:rsid w:val="00C66D96"/>
    <w:rsid w:val="00C671B2"/>
    <w:rsid w:val="00C6731B"/>
    <w:rsid w:val="00C677D6"/>
    <w:rsid w:val="00C67866"/>
    <w:rsid w:val="00C704BB"/>
    <w:rsid w:val="00C70561"/>
    <w:rsid w:val="00C70586"/>
    <w:rsid w:val="00C70CFE"/>
    <w:rsid w:val="00C71AEF"/>
    <w:rsid w:val="00C71CFB"/>
    <w:rsid w:val="00C71F9C"/>
    <w:rsid w:val="00C721B3"/>
    <w:rsid w:val="00C72326"/>
    <w:rsid w:val="00C73113"/>
    <w:rsid w:val="00C73272"/>
    <w:rsid w:val="00C734D2"/>
    <w:rsid w:val="00C7391F"/>
    <w:rsid w:val="00C73E89"/>
    <w:rsid w:val="00C74497"/>
    <w:rsid w:val="00C746DC"/>
    <w:rsid w:val="00C74809"/>
    <w:rsid w:val="00C749BF"/>
    <w:rsid w:val="00C74D88"/>
    <w:rsid w:val="00C74F92"/>
    <w:rsid w:val="00C750D0"/>
    <w:rsid w:val="00C75496"/>
    <w:rsid w:val="00C757EE"/>
    <w:rsid w:val="00C75BBE"/>
    <w:rsid w:val="00C75C89"/>
    <w:rsid w:val="00C763CC"/>
    <w:rsid w:val="00C76C5D"/>
    <w:rsid w:val="00C779DD"/>
    <w:rsid w:val="00C77C00"/>
    <w:rsid w:val="00C8081C"/>
    <w:rsid w:val="00C80C2B"/>
    <w:rsid w:val="00C8104C"/>
    <w:rsid w:val="00C818DD"/>
    <w:rsid w:val="00C81A2C"/>
    <w:rsid w:val="00C81A3A"/>
    <w:rsid w:val="00C81AA3"/>
    <w:rsid w:val="00C81D73"/>
    <w:rsid w:val="00C824EF"/>
    <w:rsid w:val="00C82985"/>
    <w:rsid w:val="00C82D3D"/>
    <w:rsid w:val="00C8331C"/>
    <w:rsid w:val="00C83349"/>
    <w:rsid w:val="00C84224"/>
    <w:rsid w:val="00C84CC3"/>
    <w:rsid w:val="00C85DC7"/>
    <w:rsid w:val="00C85EB5"/>
    <w:rsid w:val="00C867F0"/>
    <w:rsid w:val="00C86C3D"/>
    <w:rsid w:val="00C87280"/>
    <w:rsid w:val="00C87856"/>
    <w:rsid w:val="00C87B17"/>
    <w:rsid w:val="00C87BB1"/>
    <w:rsid w:val="00C87BD5"/>
    <w:rsid w:val="00C87F1A"/>
    <w:rsid w:val="00C90094"/>
    <w:rsid w:val="00C9017D"/>
    <w:rsid w:val="00C90423"/>
    <w:rsid w:val="00C9102D"/>
    <w:rsid w:val="00C91138"/>
    <w:rsid w:val="00C915D4"/>
    <w:rsid w:val="00C91730"/>
    <w:rsid w:val="00C91A22"/>
    <w:rsid w:val="00C924EA"/>
    <w:rsid w:val="00C9273E"/>
    <w:rsid w:val="00C92954"/>
    <w:rsid w:val="00C92CED"/>
    <w:rsid w:val="00C932AB"/>
    <w:rsid w:val="00C93C3B"/>
    <w:rsid w:val="00C94AAD"/>
    <w:rsid w:val="00C952EA"/>
    <w:rsid w:val="00C953D2"/>
    <w:rsid w:val="00C95663"/>
    <w:rsid w:val="00C95DDB"/>
    <w:rsid w:val="00C96034"/>
    <w:rsid w:val="00C966BD"/>
    <w:rsid w:val="00C9672A"/>
    <w:rsid w:val="00C967AE"/>
    <w:rsid w:val="00C96F7D"/>
    <w:rsid w:val="00C971C4"/>
    <w:rsid w:val="00C97259"/>
    <w:rsid w:val="00CA0546"/>
    <w:rsid w:val="00CA0D40"/>
    <w:rsid w:val="00CA18F2"/>
    <w:rsid w:val="00CA1B24"/>
    <w:rsid w:val="00CA325D"/>
    <w:rsid w:val="00CA34A2"/>
    <w:rsid w:val="00CA3B11"/>
    <w:rsid w:val="00CA4170"/>
    <w:rsid w:val="00CA4FF3"/>
    <w:rsid w:val="00CA5880"/>
    <w:rsid w:val="00CA5F83"/>
    <w:rsid w:val="00CA6267"/>
    <w:rsid w:val="00CA6B5D"/>
    <w:rsid w:val="00CA6C66"/>
    <w:rsid w:val="00CA7112"/>
    <w:rsid w:val="00CA7644"/>
    <w:rsid w:val="00CB02B4"/>
    <w:rsid w:val="00CB031A"/>
    <w:rsid w:val="00CB0671"/>
    <w:rsid w:val="00CB06E0"/>
    <w:rsid w:val="00CB0B5A"/>
    <w:rsid w:val="00CB1346"/>
    <w:rsid w:val="00CB1A2C"/>
    <w:rsid w:val="00CB1EFA"/>
    <w:rsid w:val="00CB25B1"/>
    <w:rsid w:val="00CB27D1"/>
    <w:rsid w:val="00CB2813"/>
    <w:rsid w:val="00CB39FF"/>
    <w:rsid w:val="00CB3A58"/>
    <w:rsid w:val="00CB3ED7"/>
    <w:rsid w:val="00CB3F9A"/>
    <w:rsid w:val="00CB4331"/>
    <w:rsid w:val="00CB4A13"/>
    <w:rsid w:val="00CB4CBC"/>
    <w:rsid w:val="00CB4FAB"/>
    <w:rsid w:val="00CB5614"/>
    <w:rsid w:val="00CB58C3"/>
    <w:rsid w:val="00CB595A"/>
    <w:rsid w:val="00CB59D6"/>
    <w:rsid w:val="00CB66DB"/>
    <w:rsid w:val="00CB6AAF"/>
    <w:rsid w:val="00CB6AE8"/>
    <w:rsid w:val="00CB6CF8"/>
    <w:rsid w:val="00CB6E7A"/>
    <w:rsid w:val="00CB73F0"/>
    <w:rsid w:val="00CB75CF"/>
    <w:rsid w:val="00CB7713"/>
    <w:rsid w:val="00CB7C98"/>
    <w:rsid w:val="00CB7D77"/>
    <w:rsid w:val="00CC0284"/>
    <w:rsid w:val="00CC0552"/>
    <w:rsid w:val="00CC05D3"/>
    <w:rsid w:val="00CC064A"/>
    <w:rsid w:val="00CC0AA8"/>
    <w:rsid w:val="00CC0B7F"/>
    <w:rsid w:val="00CC1839"/>
    <w:rsid w:val="00CC1DC1"/>
    <w:rsid w:val="00CC27FB"/>
    <w:rsid w:val="00CC2873"/>
    <w:rsid w:val="00CC3185"/>
    <w:rsid w:val="00CC330B"/>
    <w:rsid w:val="00CC3334"/>
    <w:rsid w:val="00CC3A44"/>
    <w:rsid w:val="00CC3AE1"/>
    <w:rsid w:val="00CC3D6C"/>
    <w:rsid w:val="00CC417D"/>
    <w:rsid w:val="00CC4729"/>
    <w:rsid w:val="00CC4C29"/>
    <w:rsid w:val="00CC4E4F"/>
    <w:rsid w:val="00CC53A8"/>
    <w:rsid w:val="00CC53E0"/>
    <w:rsid w:val="00CC5F34"/>
    <w:rsid w:val="00CC6553"/>
    <w:rsid w:val="00CC6B24"/>
    <w:rsid w:val="00CC6CBD"/>
    <w:rsid w:val="00CD126C"/>
    <w:rsid w:val="00CD1D38"/>
    <w:rsid w:val="00CD1F5E"/>
    <w:rsid w:val="00CD29D0"/>
    <w:rsid w:val="00CD310B"/>
    <w:rsid w:val="00CD319E"/>
    <w:rsid w:val="00CD31B5"/>
    <w:rsid w:val="00CD3961"/>
    <w:rsid w:val="00CD3AD6"/>
    <w:rsid w:val="00CD41A8"/>
    <w:rsid w:val="00CD48BD"/>
    <w:rsid w:val="00CD53A8"/>
    <w:rsid w:val="00CD5552"/>
    <w:rsid w:val="00CD5783"/>
    <w:rsid w:val="00CD57F4"/>
    <w:rsid w:val="00CD638A"/>
    <w:rsid w:val="00CD6885"/>
    <w:rsid w:val="00CD75B3"/>
    <w:rsid w:val="00CD7663"/>
    <w:rsid w:val="00CD7FA4"/>
    <w:rsid w:val="00CE07CE"/>
    <w:rsid w:val="00CE12A0"/>
    <w:rsid w:val="00CE159E"/>
    <w:rsid w:val="00CE20A7"/>
    <w:rsid w:val="00CE2287"/>
    <w:rsid w:val="00CE27B8"/>
    <w:rsid w:val="00CE2842"/>
    <w:rsid w:val="00CE2B25"/>
    <w:rsid w:val="00CE361F"/>
    <w:rsid w:val="00CE427C"/>
    <w:rsid w:val="00CE46CF"/>
    <w:rsid w:val="00CE4B0C"/>
    <w:rsid w:val="00CE517D"/>
    <w:rsid w:val="00CE5292"/>
    <w:rsid w:val="00CE5A30"/>
    <w:rsid w:val="00CE68B6"/>
    <w:rsid w:val="00CE6A41"/>
    <w:rsid w:val="00CE7079"/>
    <w:rsid w:val="00CE7EDE"/>
    <w:rsid w:val="00CF0009"/>
    <w:rsid w:val="00CF0D5D"/>
    <w:rsid w:val="00CF1E94"/>
    <w:rsid w:val="00CF2420"/>
    <w:rsid w:val="00CF2542"/>
    <w:rsid w:val="00CF2C42"/>
    <w:rsid w:val="00CF32B2"/>
    <w:rsid w:val="00CF3561"/>
    <w:rsid w:val="00CF3722"/>
    <w:rsid w:val="00CF37F2"/>
    <w:rsid w:val="00CF4297"/>
    <w:rsid w:val="00CF4400"/>
    <w:rsid w:val="00CF44FF"/>
    <w:rsid w:val="00CF472F"/>
    <w:rsid w:val="00CF5171"/>
    <w:rsid w:val="00CF5D07"/>
    <w:rsid w:val="00CF5EDA"/>
    <w:rsid w:val="00CF6826"/>
    <w:rsid w:val="00CF6CE3"/>
    <w:rsid w:val="00CF6D8A"/>
    <w:rsid w:val="00CF7141"/>
    <w:rsid w:val="00CF79CF"/>
    <w:rsid w:val="00CF7D71"/>
    <w:rsid w:val="00D00BE4"/>
    <w:rsid w:val="00D00D0B"/>
    <w:rsid w:val="00D02B15"/>
    <w:rsid w:val="00D02C0B"/>
    <w:rsid w:val="00D0381C"/>
    <w:rsid w:val="00D03A7E"/>
    <w:rsid w:val="00D03C25"/>
    <w:rsid w:val="00D0426C"/>
    <w:rsid w:val="00D04699"/>
    <w:rsid w:val="00D047EA"/>
    <w:rsid w:val="00D049AC"/>
    <w:rsid w:val="00D0555C"/>
    <w:rsid w:val="00D055CA"/>
    <w:rsid w:val="00D05729"/>
    <w:rsid w:val="00D05856"/>
    <w:rsid w:val="00D05E0F"/>
    <w:rsid w:val="00D06ACF"/>
    <w:rsid w:val="00D077C0"/>
    <w:rsid w:val="00D0792C"/>
    <w:rsid w:val="00D0794D"/>
    <w:rsid w:val="00D10168"/>
    <w:rsid w:val="00D1022C"/>
    <w:rsid w:val="00D1037B"/>
    <w:rsid w:val="00D103FD"/>
    <w:rsid w:val="00D1052E"/>
    <w:rsid w:val="00D10534"/>
    <w:rsid w:val="00D107A0"/>
    <w:rsid w:val="00D10A07"/>
    <w:rsid w:val="00D1175B"/>
    <w:rsid w:val="00D129E4"/>
    <w:rsid w:val="00D12BAA"/>
    <w:rsid w:val="00D12DA7"/>
    <w:rsid w:val="00D133E3"/>
    <w:rsid w:val="00D137F1"/>
    <w:rsid w:val="00D139F5"/>
    <w:rsid w:val="00D13DAB"/>
    <w:rsid w:val="00D1532E"/>
    <w:rsid w:val="00D15716"/>
    <w:rsid w:val="00D162C4"/>
    <w:rsid w:val="00D16639"/>
    <w:rsid w:val="00D17747"/>
    <w:rsid w:val="00D202BC"/>
    <w:rsid w:val="00D20D25"/>
    <w:rsid w:val="00D20DEB"/>
    <w:rsid w:val="00D2122B"/>
    <w:rsid w:val="00D216BF"/>
    <w:rsid w:val="00D2176E"/>
    <w:rsid w:val="00D219BE"/>
    <w:rsid w:val="00D21C5D"/>
    <w:rsid w:val="00D21D21"/>
    <w:rsid w:val="00D21D3B"/>
    <w:rsid w:val="00D22321"/>
    <w:rsid w:val="00D22334"/>
    <w:rsid w:val="00D2235A"/>
    <w:rsid w:val="00D229A6"/>
    <w:rsid w:val="00D22AFC"/>
    <w:rsid w:val="00D22B66"/>
    <w:rsid w:val="00D22E6E"/>
    <w:rsid w:val="00D22E83"/>
    <w:rsid w:val="00D2363C"/>
    <w:rsid w:val="00D23CEE"/>
    <w:rsid w:val="00D24017"/>
    <w:rsid w:val="00D2402D"/>
    <w:rsid w:val="00D24611"/>
    <w:rsid w:val="00D249EE"/>
    <w:rsid w:val="00D24BC5"/>
    <w:rsid w:val="00D24F86"/>
    <w:rsid w:val="00D25106"/>
    <w:rsid w:val="00D25852"/>
    <w:rsid w:val="00D25D48"/>
    <w:rsid w:val="00D26552"/>
    <w:rsid w:val="00D26598"/>
    <w:rsid w:val="00D26B3F"/>
    <w:rsid w:val="00D270EA"/>
    <w:rsid w:val="00D2719D"/>
    <w:rsid w:val="00D2737D"/>
    <w:rsid w:val="00D275CA"/>
    <w:rsid w:val="00D27887"/>
    <w:rsid w:val="00D279AA"/>
    <w:rsid w:val="00D27C4A"/>
    <w:rsid w:val="00D27F65"/>
    <w:rsid w:val="00D306D0"/>
    <w:rsid w:val="00D30936"/>
    <w:rsid w:val="00D328F5"/>
    <w:rsid w:val="00D334E8"/>
    <w:rsid w:val="00D33522"/>
    <w:rsid w:val="00D33735"/>
    <w:rsid w:val="00D33AF0"/>
    <w:rsid w:val="00D33CD7"/>
    <w:rsid w:val="00D34341"/>
    <w:rsid w:val="00D34929"/>
    <w:rsid w:val="00D34B8A"/>
    <w:rsid w:val="00D34FA7"/>
    <w:rsid w:val="00D3537C"/>
    <w:rsid w:val="00D353BF"/>
    <w:rsid w:val="00D35499"/>
    <w:rsid w:val="00D3571E"/>
    <w:rsid w:val="00D35CF3"/>
    <w:rsid w:val="00D368D8"/>
    <w:rsid w:val="00D369E0"/>
    <w:rsid w:val="00D37007"/>
    <w:rsid w:val="00D37E00"/>
    <w:rsid w:val="00D407C5"/>
    <w:rsid w:val="00D4096D"/>
    <w:rsid w:val="00D4111C"/>
    <w:rsid w:val="00D41986"/>
    <w:rsid w:val="00D41AA7"/>
    <w:rsid w:val="00D41D0D"/>
    <w:rsid w:val="00D42327"/>
    <w:rsid w:val="00D429EF"/>
    <w:rsid w:val="00D432FB"/>
    <w:rsid w:val="00D4331C"/>
    <w:rsid w:val="00D44119"/>
    <w:rsid w:val="00D4435E"/>
    <w:rsid w:val="00D44C3D"/>
    <w:rsid w:val="00D4568E"/>
    <w:rsid w:val="00D45A27"/>
    <w:rsid w:val="00D45F2B"/>
    <w:rsid w:val="00D461D0"/>
    <w:rsid w:val="00D46783"/>
    <w:rsid w:val="00D46945"/>
    <w:rsid w:val="00D46DB5"/>
    <w:rsid w:val="00D47292"/>
    <w:rsid w:val="00D47902"/>
    <w:rsid w:val="00D47DBA"/>
    <w:rsid w:val="00D47F8D"/>
    <w:rsid w:val="00D5045F"/>
    <w:rsid w:val="00D508C6"/>
    <w:rsid w:val="00D51CC0"/>
    <w:rsid w:val="00D51E36"/>
    <w:rsid w:val="00D521C3"/>
    <w:rsid w:val="00D52754"/>
    <w:rsid w:val="00D52A60"/>
    <w:rsid w:val="00D53011"/>
    <w:rsid w:val="00D5363E"/>
    <w:rsid w:val="00D5398F"/>
    <w:rsid w:val="00D53BA3"/>
    <w:rsid w:val="00D54443"/>
    <w:rsid w:val="00D54ADD"/>
    <w:rsid w:val="00D54E42"/>
    <w:rsid w:val="00D553F5"/>
    <w:rsid w:val="00D55732"/>
    <w:rsid w:val="00D562B8"/>
    <w:rsid w:val="00D56C46"/>
    <w:rsid w:val="00D572CE"/>
    <w:rsid w:val="00D57730"/>
    <w:rsid w:val="00D60570"/>
    <w:rsid w:val="00D60610"/>
    <w:rsid w:val="00D60634"/>
    <w:rsid w:val="00D62109"/>
    <w:rsid w:val="00D62A14"/>
    <w:rsid w:val="00D62AE4"/>
    <w:rsid w:val="00D638F9"/>
    <w:rsid w:val="00D6392D"/>
    <w:rsid w:val="00D6394C"/>
    <w:rsid w:val="00D63A35"/>
    <w:rsid w:val="00D63CBE"/>
    <w:rsid w:val="00D64AAE"/>
    <w:rsid w:val="00D64BBA"/>
    <w:rsid w:val="00D64C3F"/>
    <w:rsid w:val="00D64CBF"/>
    <w:rsid w:val="00D650A2"/>
    <w:rsid w:val="00D65432"/>
    <w:rsid w:val="00D65866"/>
    <w:rsid w:val="00D65F6D"/>
    <w:rsid w:val="00D66EF2"/>
    <w:rsid w:val="00D670BD"/>
    <w:rsid w:val="00D6729F"/>
    <w:rsid w:val="00D67584"/>
    <w:rsid w:val="00D676EA"/>
    <w:rsid w:val="00D705D1"/>
    <w:rsid w:val="00D70C72"/>
    <w:rsid w:val="00D70CDC"/>
    <w:rsid w:val="00D71061"/>
    <w:rsid w:val="00D71816"/>
    <w:rsid w:val="00D71BFE"/>
    <w:rsid w:val="00D71CE0"/>
    <w:rsid w:val="00D71FBE"/>
    <w:rsid w:val="00D731B7"/>
    <w:rsid w:val="00D73F27"/>
    <w:rsid w:val="00D74000"/>
    <w:rsid w:val="00D741E5"/>
    <w:rsid w:val="00D74ED4"/>
    <w:rsid w:val="00D751E2"/>
    <w:rsid w:val="00D75565"/>
    <w:rsid w:val="00D75719"/>
    <w:rsid w:val="00D75DEB"/>
    <w:rsid w:val="00D75EF1"/>
    <w:rsid w:val="00D76327"/>
    <w:rsid w:val="00D764AA"/>
    <w:rsid w:val="00D767EC"/>
    <w:rsid w:val="00D76CFC"/>
    <w:rsid w:val="00D77450"/>
    <w:rsid w:val="00D77A9F"/>
    <w:rsid w:val="00D80877"/>
    <w:rsid w:val="00D8165F"/>
    <w:rsid w:val="00D8179F"/>
    <w:rsid w:val="00D81870"/>
    <w:rsid w:val="00D81E2D"/>
    <w:rsid w:val="00D81FFD"/>
    <w:rsid w:val="00D8222E"/>
    <w:rsid w:val="00D8273D"/>
    <w:rsid w:val="00D82D42"/>
    <w:rsid w:val="00D8339E"/>
    <w:rsid w:val="00D833CC"/>
    <w:rsid w:val="00D8372D"/>
    <w:rsid w:val="00D83BFA"/>
    <w:rsid w:val="00D83D68"/>
    <w:rsid w:val="00D8461F"/>
    <w:rsid w:val="00D84ACD"/>
    <w:rsid w:val="00D84AF9"/>
    <w:rsid w:val="00D84EB4"/>
    <w:rsid w:val="00D8502E"/>
    <w:rsid w:val="00D856AC"/>
    <w:rsid w:val="00D8639E"/>
    <w:rsid w:val="00D86847"/>
    <w:rsid w:val="00D86CAD"/>
    <w:rsid w:val="00D86D3D"/>
    <w:rsid w:val="00D87156"/>
    <w:rsid w:val="00D873DC"/>
    <w:rsid w:val="00D87475"/>
    <w:rsid w:val="00D87DD8"/>
    <w:rsid w:val="00D90316"/>
    <w:rsid w:val="00D90CBB"/>
    <w:rsid w:val="00D9114F"/>
    <w:rsid w:val="00D91A36"/>
    <w:rsid w:val="00D9266A"/>
    <w:rsid w:val="00D93251"/>
    <w:rsid w:val="00D934AA"/>
    <w:rsid w:val="00D936AC"/>
    <w:rsid w:val="00D93CBE"/>
    <w:rsid w:val="00D941C2"/>
    <w:rsid w:val="00D94453"/>
    <w:rsid w:val="00D94C70"/>
    <w:rsid w:val="00D9500B"/>
    <w:rsid w:val="00D9598C"/>
    <w:rsid w:val="00D95BA8"/>
    <w:rsid w:val="00D9659F"/>
    <w:rsid w:val="00D96926"/>
    <w:rsid w:val="00D96F0E"/>
    <w:rsid w:val="00D9741F"/>
    <w:rsid w:val="00DA06AF"/>
    <w:rsid w:val="00DA078E"/>
    <w:rsid w:val="00DA0ACB"/>
    <w:rsid w:val="00DA0FC1"/>
    <w:rsid w:val="00DA10E0"/>
    <w:rsid w:val="00DA27C9"/>
    <w:rsid w:val="00DA2DDB"/>
    <w:rsid w:val="00DA2E9E"/>
    <w:rsid w:val="00DA32F8"/>
    <w:rsid w:val="00DA3377"/>
    <w:rsid w:val="00DA3600"/>
    <w:rsid w:val="00DA3CAA"/>
    <w:rsid w:val="00DA3E01"/>
    <w:rsid w:val="00DA3E21"/>
    <w:rsid w:val="00DA46F5"/>
    <w:rsid w:val="00DA4CC9"/>
    <w:rsid w:val="00DA5531"/>
    <w:rsid w:val="00DA5694"/>
    <w:rsid w:val="00DA5899"/>
    <w:rsid w:val="00DA5DFA"/>
    <w:rsid w:val="00DA5E6A"/>
    <w:rsid w:val="00DA6809"/>
    <w:rsid w:val="00DA6DD2"/>
    <w:rsid w:val="00DA6EB6"/>
    <w:rsid w:val="00DA712B"/>
    <w:rsid w:val="00DA712D"/>
    <w:rsid w:val="00DA7320"/>
    <w:rsid w:val="00DB01D9"/>
    <w:rsid w:val="00DB0517"/>
    <w:rsid w:val="00DB05C9"/>
    <w:rsid w:val="00DB120F"/>
    <w:rsid w:val="00DB2B0D"/>
    <w:rsid w:val="00DB332E"/>
    <w:rsid w:val="00DB370A"/>
    <w:rsid w:val="00DB3727"/>
    <w:rsid w:val="00DB48E1"/>
    <w:rsid w:val="00DB5087"/>
    <w:rsid w:val="00DB5812"/>
    <w:rsid w:val="00DB5930"/>
    <w:rsid w:val="00DB6C92"/>
    <w:rsid w:val="00DB7256"/>
    <w:rsid w:val="00DB7648"/>
    <w:rsid w:val="00DB7E8B"/>
    <w:rsid w:val="00DC00DE"/>
    <w:rsid w:val="00DC05BC"/>
    <w:rsid w:val="00DC05DF"/>
    <w:rsid w:val="00DC06C8"/>
    <w:rsid w:val="00DC06FE"/>
    <w:rsid w:val="00DC0C45"/>
    <w:rsid w:val="00DC0CE8"/>
    <w:rsid w:val="00DC0E7D"/>
    <w:rsid w:val="00DC0E98"/>
    <w:rsid w:val="00DC0F0B"/>
    <w:rsid w:val="00DC128E"/>
    <w:rsid w:val="00DC14A0"/>
    <w:rsid w:val="00DC19C0"/>
    <w:rsid w:val="00DC1E0C"/>
    <w:rsid w:val="00DC26E6"/>
    <w:rsid w:val="00DC2CDD"/>
    <w:rsid w:val="00DC2D04"/>
    <w:rsid w:val="00DC3409"/>
    <w:rsid w:val="00DC3AC9"/>
    <w:rsid w:val="00DC413E"/>
    <w:rsid w:val="00DC4256"/>
    <w:rsid w:val="00DC45DF"/>
    <w:rsid w:val="00DC508C"/>
    <w:rsid w:val="00DC5996"/>
    <w:rsid w:val="00DC5BBA"/>
    <w:rsid w:val="00DC60FC"/>
    <w:rsid w:val="00DC6C47"/>
    <w:rsid w:val="00DC6FF9"/>
    <w:rsid w:val="00DC759A"/>
    <w:rsid w:val="00DC7C1C"/>
    <w:rsid w:val="00DC7CF4"/>
    <w:rsid w:val="00DC7D89"/>
    <w:rsid w:val="00DD151C"/>
    <w:rsid w:val="00DD1574"/>
    <w:rsid w:val="00DD24E2"/>
    <w:rsid w:val="00DD2DEC"/>
    <w:rsid w:val="00DD337F"/>
    <w:rsid w:val="00DD3575"/>
    <w:rsid w:val="00DD3746"/>
    <w:rsid w:val="00DD3E96"/>
    <w:rsid w:val="00DD410E"/>
    <w:rsid w:val="00DD53E9"/>
    <w:rsid w:val="00DD5B92"/>
    <w:rsid w:val="00DD6B6F"/>
    <w:rsid w:val="00DD7FE5"/>
    <w:rsid w:val="00DE01B0"/>
    <w:rsid w:val="00DE0B2E"/>
    <w:rsid w:val="00DE0FB9"/>
    <w:rsid w:val="00DE1783"/>
    <w:rsid w:val="00DE17F3"/>
    <w:rsid w:val="00DE1F37"/>
    <w:rsid w:val="00DE22E9"/>
    <w:rsid w:val="00DE2C43"/>
    <w:rsid w:val="00DE2E59"/>
    <w:rsid w:val="00DE339B"/>
    <w:rsid w:val="00DE35CF"/>
    <w:rsid w:val="00DE364A"/>
    <w:rsid w:val="00DE38AD"/>
    <w:rsid w:val="00DE3E82"/>
    <w:rsid w:val="00DE4547"/>
    <w:rsid w:val="00DE45FB"/>
    <w:rsid w:val="00DE493E"/>
    <w:rsid w:val="00DE4D3A"/>
    <w:rsid w:val="00DE4E64"/>
    <w:rsid w:val="00DE572F"/>
    <w:rsid w:val="00DE5C21"/>
    <w:rsid w:val="00DE5D82"/>
    <w:rsid w:val="00DE63E3"/>
    <w:rsid w:val="00DE7292"/>
    <w:rsid w:val="00DE78EA"/>
    <w:rsid w:val="00DE7B56"/>
    <w:rsid w:val="00DE7C45"/>
    <w:rsid w:val="00DF03B0"/>
    <w:rsid w:val="00DF0992"/>
    <w:rsid w:val="00DF0A48"/>
    <w:rsid w:val="00DF1666"/>
    <w:rsid w:val="00DF178E"/>
    <w:rsid w:val="00DF1D49"/>
    <w:rsid w:val="00DF1FDC"/>
    <w:rsid w:val="00DF208E"/>
    <w:rsid w:val="00DF218D"/>
    <w:rsid w:val="00DF2584"/>
    <w:rsid w:val="00DF2926"/>
    <w:rsid w:val="00DF2E15"/>
    <w:rsid w:val="00DF2E49"/>
    <w:rsid w:val="00DF2F77"/>
    <w:rsid w:val="00DF3B1C"/>
    <w:rsid w:val="00DF3E4B"/>
    <w:rsid w:val="00DF41FF"/>
    <w:rsid w:val="00DF43BC"/>
    <w:rsid w:val="00DF4426"/>
    <w:rsid w:val="00DF5775"/>
    <w:rsid w:val="00DF57C6"/>
    <w:rsid w:val="00DF591D"/>
    <w:rsid w:val="00DF5A19"/>
    <w:rsid w:val="00DF6090"/>
    <w:rsid w:val="00DF6955"/>
    <w:rsid w:val="00DF71FA"/>
    <w:rsid w:val="00DF7287"/>
    <w:rsid w:val="00DF78EA"/>
    <w:rsid w:val="00DF7EEA"/>
    <w:rsid w:val="00E0052A"/>
    <w:rsid w:val="00E00A80"/>
    <w:rsid w:val="00E014B2"/>
    <w:rsid w:val="00E014C2"/>
    <w:rsid w:val="00E01925"/>
    <w:rsid w:val="00E01BDB"/>
    <w:rsid w:val="00E01D32"/>
    <w:rsid w:val="00E02B6A"/>
    <w:rsid w:val="00E02D8C"/>
    <w:rsid w:val="00E02E1D"/>
    <w:rsid w:val="00E02F4A"/>
    <w:rsid w:val="00E02F87"/>
    <w:rsid w:val="00E0310A"/>
    <w:rsid w:val="00E03130"/>
    <w:rsid w:val="00E03348"/>
    <w:rsid w:val="00E0340E"/>
    <w:rsid w:val="00E04134"/>
    <w:rsid w:val="00E05228"/>
    <w:rsid w:val="00E0526F"/>
    <w:rsid w:val="00E05BA5"/>
    <w:rsid w:val="00E06290"/>
    <w:rsid w:val="00E062ED"/>
    <w:rsid w:val="00E066F9"/>
    <w:rsid w:val="00E06749"/>
    <w:rsid w:val="00E06849"/>
    <w:rsid w:val="00E06929"/>
    <w:rsid w:val="00E06BA3"/>
    <w:rsid w:val="00E06F88"/>
    <w:rsid w:val="00E071AC"/>
    <w:rsid w:val="00E077DE"/>
    <w:rsid w:val="00E079EA"/>
    <w:rsid w:val="00E07F1B"/>
    <w:rsid w:val="00E1064A"/>
    <w:rsid w:val="00E1140A"/>
    <w:rsid w:val="00E11CC1"/>
    <w:rsid w:val="00E1224D"/>
    <w:rsid w:val="00E129A5"/>
    <w:rsid w:val="00E129F2"/>
    <w:rsid w:val="00E13352"/>
    <w:rsid w:val="00E13779"/>
    <w:rsid w:val="00E13B4C"/>
    <w:rsid w:val="00E13BA6"/>
    <w:rsid w:val="00E13C9B"/>
    <w:rsid w:val="00E140A3"/>
    <w:rsid w:val="00E146D3"/>
    <w:rsid w:val="00E14ED8"/>
    <w:rsid w:val="00E1539C"/>
    <w:rsid w:val="00E155C6"/>
    <w:rsid w:val="00E15FF9"/>
    <w:rsid w:val="00E16268"/>
    <w:rsid w:val="00E16545"/>
    <w:rsid w:val="00E16675"/>
    <w:rsid w:val="00E16F90"/>
    <w:rsid w:val="00E17056"/>
    <w:rsid w:val="00E171FA"/>
    <w:rsid w:val="00E17225"/>
    <w:rsid w:val="00E1795A"/>
    <w:rsid w:val="00E20162"/>
    <w:rsid w:val="00E20238"/>
    <w:rsid w:val="00E20FE9"/>
    <w:rsid w:val="00E21002"/>
    <w:rsid w:val="00E2158E"/>
    <w:rsid w:val="00E22A0E"/>
    <w:rsid w:val="00E23240"/>
    <w:rsid w:val="00E23762"/>
    <w:rsid w:val="00E23BB0"/>
    <w:rsid w:val="00E244AF"/>
    <w:rsid w:val="00E244D9"/>
    <w:rsid w:val="00E24644"/>
    <w:rsid w:val="00E2483B"/>
    <w:rsid w:val="00E24974"/>
    <w:rsid w:val="00E257A5"/>
    <w:rsid w:val="00E25C12"/>
    <w:rsid w:val="00E25E54"/>
    <w:rsid w:val="00E2692B"/>
    <w:rsid w:val="00E26F7B"/>
    <w:rsid w:val="00E2793C"/>
    <w:rsid w:val="00E30170"/>
    <w:rsid w:val="00E30EA3"/>
    <w:rsid w:val="00E30FAA"/>
    <w:rsid w:val="00E313B3"/>
    <w:rsid w:val="00E31544"/>
    <w:rsid w:val="00E31792"/>
    <w:rsid w:val="00E31D47"/>
    <w:rsid w:val="00E31DAD"/>
    <w:rsid w:val="00E32811"/>
    <w:rsid w:val="00E32E14"/>
    <w:rsid w:val="00E33186"/>
    <w:rsid w:val="00E332D7"/>
    <w:rsid w:val="00E33414"/>
    <w:rsid w:val="00E337E8"/>
    <w:rsid w:val="00E343A2"/>
    <w:rsid w:val="00E34B4B"/>
    <w:rsid w:val="00E34E0B"/>
    <w:rsid w:val="00E34F0D"/>
    <w:rsid w:val="00E35169"/>
    <w:rsid w:val="00E3549A"/>
    <w:rsid w:val="00E35623"/>
    <w:rsid w:val="00E35EFF"/>
    <w:rsid w:val="00E36570"/>
    <w:rsid w:val="00E36B31"/>
    <w:rsid w:val="00E36B5A"/>
    <w:rsid w:val="00E3729C"/>
    <w:rsid w:val="00E375F1"/>
    <w:rsid w:val="00E37D79"/>
    <w:rsid w:val="00E37DE4"/>
    <w:rsid w:val="00E37FA3"/>
    <w:rsid w:val="00E40161"/>
    <w:rsid w:val="00E4049D"/>
    <w:rsid w:val="00E4115C"/>
    <w:rsid w:val="00E41A62"/>
    <w:rsid w:val="00E420D5"/>
    <w:rsid w:val="00E425AB"/>
    <w:rsid w:val="00E43239"/>
    <w:rsid w:val="00E43A96"/>
    <w:rsid w:val="00E4421E"/>
    <w:rsid w:val="00E443F6"/>
    <w:rsid w:val="00E44992"/>
    <w:rsid w:val="00E44B0A"/>
    <w:rsid w:val="00E451F1"/>
    <w:rsid w:val="00E45A8D"/>
    <w:rsid w:val="00E46086"/>
    <w:rsid w:val="00E46362"/>
    <w:rsid w:val="00E4671E"/>
    <w:rsid w:val="00E46820"/>
    <w:rsid w:val="00E46916"/>
    <w:rsid w:val="00E47DD6"/>
    <w:rsid w:val="00E50180"/>
    <w:rsid w:val="00E501CA"/>
    <w:rsid w:val="00E50448"/>
    <w:rsid w:val="00E505D4"/>
    <w:rsid w:val="00E5081F"/>
    <w:rsid w:val="00E50B90"/>
    <w:rsid w:val="00E50C20"/>
    <w:rsid w:val="00E50FED"/>
    <w:rsid w:val="00E51A20"/>
    <w:rsid w:val="00E5264F"/>
    <w:rsid w:val="00E52CAC"/>
    <w:rsid w:val="00E53109"/>
    <w:rsid w:val="00E534BE"/>
    <w:rsid w:val="00E53839"/>
    <w:rsid w:val="00E5492E"/>
    <w:rsid w:val="00E55140"/>
    <w:rsid w:val="00E554A2"/>
    <w:rsid w:val="00E554A6"/>
    <w:rsid w:val="00E554CC"/>
    <w:rsid w:val="00E5569F"/>
    <w:rsid w:val="00E55DFB"/>
    <w:rsid w:val="00E55FC3"/>
    <w:rsid w:val="00E5628B"/>
    <w:rsid w:val="00E562E0"/>
    <w:rsid w:val="00E563DE"/>
    <w:rsid w:val="00E56446"/>
    <w:rsid w:val="00E56625"/>
    <w:rsid w:val="00E5670D"/>
    <w:rsid w:val="00E56719"/>
    <w:rsid w:val="00E56A81"/>
    <w:rsid w:val="00E57589"/>
    <w:rsid w:val="00E57CCA"/>
    <w:rsid w:val="00E600A1"/>
    <w:rsid w:val="00E605EF"/>
    <w:rsid w:val="00E60BDA"/>
    <w:rsid w:val="00E60C05"/>
    <w:rsid w:val="00E612DC"/>
    <w:rsid w:val="00E61CF1"/>
    <w:rsid w:val="00E6217B"/>
    <w:rsid w:val="00E62369"/>
    <w:rsid w:val="00E6267F"/>
    <w:rsid w:val="00E63002"/>
    <w:rsid w:val="00E635E5"/>
    <w:rsid w:val="00E6365C"/>
    <w:rsid w:val="00E63A4B"/>
    <w:rsid w:val="00E63EA3"/>
    <w:rsid w:val="00E645F0"/>
    <w:rsid w:val="00E64732"/>
    <w:rsid w:val="00E64E53"/>
    <w:rsid w:val="00E650B2"/>
    <w:rsid w:val="00E65633"/>
    <w:rsid w:val="00E6565F"/>
    <w:rsid w:val="00E6637C"/>
    <w:rsid w:val="00E66509"/>
    <w:rsid w:val="00E66B8A"/>
    <w:rsid w:val="00E66CD1"/>
    <w:rsid w:val="00E66D08"/>
    <w:rsid w:val="00E6716A"/>
    <w:rsid w:val="00E67BA1"/>
    <w:rsid w:val="00E67F1D"/>
    <w:rsid w:val="00E70AC0"/>
    <w:rsid w:val="00E70E72"/>
    <w:rsid w:val="00E71291"/>
    <w:rsid w:val="00E71AF5"/>
    <w:rsid w:val="00E72A93"/>
    <w:rsid w:val="00E736A9"/>
    <w:rsid w:val="00E73752"/>
    <w:rsid w:val="00E73C20"/>
    <w:rsid w:val="00E73FCA"/>
    <w:rsid w:val="00E7419B"/>
    <w:rsid w:val="00E74246"/>
    <w:rsid w:val="00E743A1"/>
    <w:rsid w:val="00E74902"/>
    <w:rsid w:val="00E75325"/>
    <w:rsid w:val="00E75F84"/>
    <w:rsid w:val="00E761A0"/>
    <w:rsid w:val="00E761F8"/>
    <w:rsid w:val="00E76C1C"/>
    <w:rsid w:val="00E77515"/>
    <w:rsid w:val="00E77567"/>
    <w:rsid w:val="00E779CA"/>
    <w:rsid w:val="00E77AC5"/>
    <w:rsid w:val="00E80185"/>
    <w:rsid w:val="00E80483"/>
    <w:rsid w:val="00E80A87"/>
    <w:rsid w:val="00E80F05"/>
    <w:rsid w:val="00E80FE3"/>
    <w:rsid w:val="00E8227A"/>
    <w:rsid w:val="00E8228D"/>
    <w:rsid w:val="00E83666"/>
    <w:rsid w:val="00E83BA1"/>
    <w:rsid w:val="00E83C4A"/>
    <w:rsid w:val="00E8402E"/>
    <w:rsid w:val="00E85341"/>
    <w:rsid w:val="00E85A43"/>
    <w:rsid w:val="00E85DBF"/>
    <w:rsid w:val="00E85E71"/>
    <w:rsid w:val="00E862FB"/>
    <w:rsid w:val="00E86B32"/>
    <w:rsid w:val="00E86C13"/>
    <w:rsid w:val="00E86C5B"/>
    <w:rsid w:val="00E871EA"/>
    <w:rsid w:val="00E87241"/>
    <w:rsid w:val="00E87307"/>
    <w:rsid w:val="00E87A56"/>
    <w:rsid w:val="00E90485"/>
    <w:rsid w:val="00E90F55"/>
    <w:rsid w:val="00E913D1"/>
    <w:rsid w:val="00E91766"/>
    <w:rsid w:val="00E919DD"/>
    <w:rsid w:val="00E91B56"/>
    <w:rsid w:val="00E92574"/>
    <w:rsid w:val="00E928F4"/>
    <w:rsid w:val="00E936AD"/>
    <w:rsid w:val="00E93971"/>
    <w:rsid w:val="00E93CF0"/>
    <w:rsid w:val="00E93E35"/>
    <w:rsid w:val="00E94541"/>
    <w:rsid w:val="00E94F5D"/>
    <w:rsid w:val="00E955EC"/>
    <w:rsid w:val="00E9586F"/>
    <w:rsid w:val="00E95AD8"/>
    <w:rsid w:val="00E9678F"/>
    <w:rsid w:val="00E96A6F"/>
    <w:rsid w:val="00E97179"/>
    <w:rsid w:val="00E97704"/>
    <w:rsid w:val="00E97B00"/>
    <w:rsid w:val="00EA02F4"/>
    <w:rsid w:val="00EA0691"/>
    <w:rsid w:val="00EA06C3"/>
    <w:rsid w:val="00EA0808"/>
    <w:rsid w:val="00EA0E5F"/>
    <w:rsid w:val="00EA0F6E"/>
    <w:rsid w:val="00EA1B28"/>
    <w:rsid w:val="00EA1CEA"/>
    <w:rsid w:val="00EA227C"/>
    <w:rsid w:val="00EA284B"/>
    <w:rsid w:val="00EA2A71"/>
    <w:rsid w:val="00EA2AB2"/>
    <w:rsid w:val="00EA3064"/>
    <w:rsid w:val="00EA3B6B"/>
    <w:rsid w:val="00EA4380"/>
    <w:rsid w:val="00EA4508"/>
    <w:rsid w:val="00EA4797"/>
    <w:rsid w:val="00EA499B"/>
    <w:rsid w:val="00EA4C0B"/>
    <w:rsid w:val="00EA5161"/>
    <w:rsid w:val="00EA5AC8"/>
    <w:rsid w:val="00EA645B"/>
    <w:rsid w:val="00EA6CF0"/>
    <w:rsid w:val="00EA6F21"/>
    <w:rsid w:val="00EA74C8"/>
    <w:rsid w:val="00EA7594"/>
    <w:rsid w:val="00EA7F7E"/>
    <w:rsid w:val="00EB11FA"/>
    <w:rsid w:val="00EB1344"/>
    <w:rsid w:val="00EB1671"/>
    <w:rsid w:val="00EB1689"/>
    <w:rsid w:val="00EB16CC"/>
    <w:rsid w:val="00EB1762"/>
    <w:rsid w:val="00EB1C24"/>
    <w:rsid w:val="00EB237B"/>
    <w:rsid w:val="00EB300E"/>
    <w:rsid w:val="00EB3184"/>
    <w:rsid w:val="00EB31AB"/>
    <w:rsid w:val="00EB33FB"/>
    <w:rsid w:val="00EB3791"/>
    <w:rsid w:val="00EB39C1"/>
    <w:rsid w:val="00EB3C4B"/>
    <w:rsid w:val="00EB3D52"/>
    <w:rsid w:val="00EB3E60"/>
    <w:rsid w:val="00EB4274"/>
    <w:rsid w:val="00EB51F9"/>
    <w:rsid w:val="00EB5524"/>
    <w:rsid w:val="00EB5A2D"/>
    <w:rsid w:val="00EB5BAD"/>
    <w:rsid w:val="00EB609C"/>
    <w:rsid w:val="00EB6157"/>
    <w:rsid w:val="00EB6584"/>
    <w:rsid w:val="00EB69E0"/>
    <w:rsid w:val="00EB6B8F"/>
    <w:rsid w:val="00EB6CED"/>
    <w:rsid w:val="00EB71CE"/>
    <w:rsid w:val="00EC027C"/>
    <w:rsid w:val="00EC078A"/>
    <w:rsid w:val="00EC14B5"/>
    <w:rsid w:val="00EC1657"/>
    <w:rsid w:val="00EC1CC4"/>
    <w:rsid w:val="00EC2043"/>
    <w:rsid w:val="00EC2807"/>
    <w:rsid w:val="00EC2D78"/>
    <w:rsid w:val="00EC323F"/>
    <w:rsid w:val="00EC324D"/>
    <w:rsid w:val="00EC32C4"/>
    <w:rsid w:val="00EC4E5E"/>
    <w:rsid w:val="00EC5497"/>
    <w:rsid w:val="00EC56F2"/>
    <w:rsid w:val="00EC57DC"/>
    <w:rsid w:val="00EC59CA"/>
    <w:rsid w:val="00EC5C81"/>
    <w:rsid w:val="00EC5FC9"/>
    <w:rsid w:val="00EC6704"/>
    <w:rsid w:val="00EC6BF2"/>
    <w:rsid w:val="00EC6D59"/>
    <w:rsid w:val="00EC6F80"/>
    <w:rsid w:val="00EC756D"/>
    <w:rsid w:val="00EC7F9E"/>
    <w:rsid w:val="00ED07E7"/>
    <w:rsid w:val="00ED0BC7"/>
    <w:rsid w:val="00ED13CD"/>
    <w:rsid w:val="00ED15F7"/>
    <w:rsid w:val="00ED170B"/>
    <w:rsid w:val="00ED1AC5"/>
    <w:rsid w:val="00ED1F44"/>
    <w:rsid w:val="00ED26C6"/>
    <w:rsid w:val="00ED2C87"/>
    <w:rsid w:val="00ED3325"/>
    <w:rsid w:val="00ED34FB"/>
    <w:rsid w:val="00ED3CD3"/>
    <w:rsid w:val="00ED3E71"/>
    <w:rsid w:val="00ED3EA6"/>
    <w:rsid w:val="00ED43D6"/>
    <w:rsid w:val="00ED4668"/>
    <w:rsid w:val="00ED4B36"/>
    <w:rsid w:val="00ED4B8E"/>
    <w:rsid w:val="00ED58A6"/>
    <w:rsid w:val="00ED72AC"/>
    <w:rsid w:val="00ED7627"/>
    <w:rsid w:val="00ED77C5"/>
    <w:rsid w:val="00ED7BBB"/>
    <w:rsid w:val="00EE0CD6"/>
    <w:rsid w:val="00EE1178"/>
    <w:rsid w:val="00EE155C"/>
    <w:rsid w:val="00EE160A"/>
    <w:rsid w:val="00EE24FA"/>
    <w:rsid w:val="00EE2AFB"/>
    <w:rsid w:val="00EE36B8"/>
    <w:rsid w:val="00EE3C94"/>
    <w:rsid w:val="00EE493F"/>
    <w:rsid w:val="00EE49C5"/>
    <w:rsid w:val="00EE5144"/>
    <w:rsid w:val="00EE5968"/>
    <w:rsid w:val="00EE64FD"/>
    <w:rsid w:val="00EE6D11"/>
    <w:rsid w:val="00EE724B"/>
    <w:rsid w:val="00EE7C8D"/>
    <w:rsid w:val="00EE7D86"/>
    <w:rsid w:val="00EF04F1"/>
    <w:rsid w:val="00EF074D"/>
    <w:rsid w:val="00EF08B1"/>
    <w:rsid w:val="00EF0D63"/>
    <w:rsid w:val="00EF1326"/>
    <w:rsid w:val="00EF18F2"/>
    <w:rsid w:val="00EF1B11"/>
    <w:rsid w:val="00EF1C30"/>
    <w:rsid w:val="00EF221C"/>
    <w:rsid w:val="00EF2549"/>
    <w:rsid w:val="00EF270F"/>
    <w:rsid w:val="00EF2A65"/>
    <w:rsid w:val="00EF2EAE"/>
    <w:rsid w:val="00EF32D9"/>
    <w:rsid w:val="00EF34D2"/>
    <w:rsid w:val="00EF35EF"/>
    <w:rsid w:val="00EF45A5"/>
    <w:rsid w:val="00EF483E"/>
    <w:rsid w:val="00EF49B3"/>
    <w:rsid w:val="00EF4A96"/>
    <w:rsid w:val="00EF549A"/>
    <w:rsid w:val="00EF6583"/>
    <w:rsid w:val="00EF68DC"/>
    <w:rsid w:val="00EF6C45"/>
    <w:rsid w:val="00EF6CDA"/>
    <w:rsid w:val="00F0008E"/>
    <w:rsid w:val="00F005AB"/>
    <w:rsid w:val="00F00F3E"/>
    <w:rsid w:val="00F00F5D"/>
    <w:rsid w:val="00F01342"/>
    <w:rsid w:val="00F0191E"/>
    <w:rsid w:val="00F0205F"/>
    <w:rsid w:val="00F027E7"/>
    <w:rsid w:val="00F02CEF"/>
    <w:rsid w:val="00F03696"/>
    <w:rsid w:val="00F03833"/>
    <w:rsid w:val="00F040F7"/>
    <w:rsid w:val="00F04254"/>
    <w:rsid w:val="00F043B0"/>
    <w:rsid w:val="00F04A3F"/>
    <w:rsid w:val="00F04C81"/>
    <w:rsid w:val="00F055B5"/>
    <w:rsid w:val="00F05B15"/>
    <w:rsid w:val="00F06776"/>
    <w:rsid w:val="00F06797"/>
    <w:rsid w:val="00F068A6"/>
    <w:rsid w:val="00F06DD5"/>
    <w:rsid w:val="00F07584"/>
    <w:rsid w:val="00F075C1"/>
    <w:rsid w:val="00F077E9"/>
    <w:rsid w:val="00F07EB6"/>
    <w:rsid w:val="00F1073B"/>
    <w:rsid w:val="00F109E8"/>
    <w:rsid w:val="00F10A4D"/>
    <w:rsid w:val="00F1143B"/>
    <w:rsid w:val="00F114DA"/>
    <w:rsid w:val="00F117CC"/>
    <w:rsid w:val="00F11902"/>
    <w:rsid w:val="00F11C6D"/>
    <w:rsid w:val="00F11F1C"/>
    <w:rsid w:val="00F11F6F"/>
    <w:rsid w:val="00F127A8"/>
    <w:rsid w:val="00F12B9C"/>
    <w:rsid w:val="00F13393"/>
    <w:rsid w:val="00F144FE"/>
    <w:rsid w:val="00F145CC"/>
    <w:rsid w:val="00F14696"/>
    <w:rsid w:val="00F1493D"/>
    <w:rsid w:val="00F14C54"/>
    <w:rsid w:val="00F14CF0"/>
    <w:rsid w:val="00F1564C"/>
    <w:rsid w:val="00F159C2"/>
    <w:rsid w:val="00F1616B"/>
    <w:rsid w:val="00F1632D"/>
    <w:rsid w:val="00F172AA"/>
    <w:rsid w:val="00F17C9F"/>
    <w:rsid w:val="00F17CB6"/>
    <w:rsid w:val="00F17F2D"/>
    <w:rsid w:val="00F20E96"/>
    <w:rsid w:val="00F21E59"/>
    <w:rsid w:val="00F21F09"/>
    <w:rsid w:val="00F225AE"/>
    <w:rsid w:val="00F22892"/>
    <w:rsid w:val="00F23251"/>
    <w:rsid w:val="00F23C4A"/>
    <w:rsid w:val="00F23CFF"/>
    <w:rsid w:val="00F23DD3"/>
    <w:rsid w:val="00F2403E"/>
    <w:rsid w:val="00F2412B"/>
    <w:rsid w:val="00F24221"/>
    <w:rsid w:val="00F24ED9"/>
    <w:rsid w:val="00F24F87"/>
    <w:rsid w:val="00F252BE"/>
    <w:rsid w:val="00F2556F"/>
    <w:rsid w:val="00F256DB"/>
    <w:rsid w:val="00F25798"/>
    <w:rsid w:val="00F2616F"/>
    <w:rsid w:val="00F261BD"/>
    <w:rsid w:val="00F26A5F"/>
    <w:rsid w:val="00F26EC7"/>
    <w:rsid w:val="00F26F6E"/>
    <w:rsid w:val="00F2720D"/>
    <w:rsid w:val="00F27B81"/>
    <w:rsid w:val="00F3059D"/>
    <w:rsid w:val="00F30847"/>
    <w:rsid w:val="00F30BB5"/>
    <w:rsid w:val="00F3113A"/>
    <w:rsid w:val="00F317C3"/>
    <w:rsid w:val="00F322F9"/>
    <w:rsid w:val="00F3281A"/>
    <w:rsid w:val="00F33D22"/>
    <w:rsid w:val="00F34CF2"/>
    <w:rsid w:val="00F350CB"/>
    <w:rsid w:val="00F35B6E"/>
    <w:rsid w:val="00F35BA2"/>
    <w:rsid w:val="00F361B0"/>
    <w:rsid w:val="00F36739"/>
    <w:rsid w:val="00F36ED8"/>
    <w:rsid w:val="00F37029"/>
    <w:rsid w:val="00F37441"/>
    <w:rsid w:val="00F379F3"/>
    <w:rsid w:val="00F37F5E"/>
    <w:rsid w:val="00F37FFC"/>
    <w:rsid w:val="00F405C9"/>
    <w:rsid w:val="00F40928"/>
    <w:rsid w:val="00F40F32"/>
    <w:rsid w:val="00F41386"/>
    <w:rsid w:val="00F420B1"/>
    <w:rsid w:val="00F425DD"/>
    <w:rsid w:val="00F42ADB"/>
    <w:rsid w:val="00F42B84"/>
    <w:rsid w:val="00F42D8C"/>
    <w:rsid w:val="00F42EA4"/>
    <w:rsid w:val="00F43182"/>
    <w:rsid w:val="00F446B7"/>
    <w:rsid w:val="00F449C7"/>
    <w:rsid w:val="00F449F1"/>
    <w:rsid w:val="00F44B07"/>
    <w:rsid w:val="00F470B9"/>
    <w:rsid w:val="00F47148"/>
    <w:rsid w:val="00F471AA"/>
    <w:rsid w:val="00F478D4"/>
    <w:rsid w:val="00F5033C"/>
    <w:rsid w:val="00F50C5B"/>
    <w:rsid w:val="00F51656"/>
    <w:rsid w:val="00F51849"/>
    <w:rsid w:val="00F52634"/>
    <w:rsid w:val="00F5299A"/>
    <w:rsid w:val="00F52CF9"/>
    <w:rsid w:val="00F53103"/>
    <w:rsid w:val="00F53987"/>
    <w:rsid w:val="00F54203"/>
    <w:rsid w:val="00F54497"/>
    <w:rsid w:val="00F54DA2"/>
    <w:rsid w:val="00F5507B"/>
    <w:rsid w:val="00F56542"/>
    <w:rsid w:val="00F5675C"/>
    <w:rsid w:val="00F568DD"/>
    <w:rsid w:val="00F568FA"/>
    <w:rsid w:val="00F5706F"/>
    <w:rsid w:val="00F57D1E"/>
    <w:rsid w:val="00F6019D"/>
    <w:rsid w:val="00F60729"/>
    <w:rsid w:val="00F60742"/>
    <w:rsid w:val="00F60A96"/>
    <w:rsid w:val="00F60FAB"/>
    <w:rsid w:val="00F6118F"/>
    <w:rsid w:val="00F61725"/>
    <w:rsid w:val="00F6201D"/>
    <w:rsid w:val="00F620C1"/>
    <w:rsid w:val="00F625A3"/>
    <w:rsid w:val="00F62C8C"/>
    <w:rsid w:val="00F6335A"/>
    <w:rsid w:val="00F6366F"/>
    <w:rsid w:val="00F63860"/>
    <w:rsid w:val="00F63C85"/>
    <w:rsid w:val="00F63F86"/>
    <w:rsid w:val="00F640E1"/>
    <w:rsid w:val="00F6453F"/>
    <w:rsid w:val="00F64A00"/>
    <w:rsid w:val="00F64CE9"/>
    <w:rsid w:val="00F64E14"/>
    <w:rsid w:val="00F64F75"/>
    <w:rsid w:val="00F650F0"/>
    <w:rsid w:val="00F6527B"/>
    <w:rsid w:val="00F6536F"/>
    <w:rsid w:val="00F65BA3"/>
    <w:rsid w:val="00F65D65"/>
    <w:rsid w:val="00F669A5"/>
    <w:rsid w:val="00F66A32"/>
    <w:rsid w:val="00F66C54"/>
    <w:rsid w:val="00F67459"/>
    <w:rsid w:val="00F70446"/>
    <w:rsid w:val="00F70A64"/>
    <w:rsid w:val="00F70B62"/>
    <w:rsid w:val="00F71048"/>
    <w:rsid w:val="00F71CCC"/>
    <w:rsid w:val="00F71DFA"/>
    <w:rsid w:val="00F7245E"/>
    <w:rsid w:val="00F7273A"/>
    <w:rsid w:val="00F72761"/>
    <w:rsid w:val="00F7286A"/>
    <w:rsid w:val="00F72FC6"/>
    <w:rsid w:val="00F7323B"/>
    <w:rsid w:val="00F7361B"/>
    <w:rsid w:val="00F73BB6"/>
    <w:rsid w:val="00F745AA"/>
    <w:rsid w:val="00F75283"/>
    <w:rsid w:val="00F75683"/>
    <w:rsid w:val="00F7592A"/>
    <w:rsid w:val="00F75B01"/>
    <w:rsid w:val="00F75D7C"/>
    <w:rsid w:val="00F763FC"/>
    <w:rsid w:val="00F770C0"/>
    <w:rsid w:val="00F77964"/>
    <w:rsid w:val="00F77C6A"/>
    <w:rsid w:val="00F77C6D"/>
    <w:rsid w:val="00F80157"/>
    <w:rsid w:val="00F80215"/>
    <w:rsid w:val="00F80727"/>
    <w:rsid w:val="00F8094E"/>
    <w:rsid w:val="00F80BE9"/>
    <w:rsid w:val="00F8146E"/>
    <w:rsid w:val="00F818C2"/>
    <w:rsid w:val="00F81CF1"/>
    <w:rsid w:val="00F81D73"/>
    <w:rsid w:val="00F827E7"/>
    <w:rsid w:val="00F82E60"/>
    <w:rsid w:val="00F83641"/>
    <w:rsid w:val="00F8376A"/>
    <w:rsid w:val="00F838C6"/>
    <w:rsid w:val="00F83CCB"/>
    <w:rsid w:val="00F83D84"/>
    <w:rsid w:val="00F8420D"/>
    <w:rsid w:val="00F84902"/>
    <w:rsid w:val="00F84E36"/>
    <w:rsid w:val="00F850C8"/>
    <w:rsid w:val="00F85C2E"/>
    <w:rsid w:val="00F85E0B"/>
    <w:rsid w:val="00F868CD"/>
    <w:rsid w:val="00F87679"/>
    <w:rsid w:val="00F87786"/>
    <w:rsid w:val="00F87A1E"/>
    <w:rsid w:val="00F87AD5"/>
    <w:rsid w:val="00F87FC7"/>
    <w:rsid w:val="00F90403"/>
    <w:rsid w:val="00F9076E"/>
    <w:rsid w:val="00F90D35"/>
    <w:rsid w:val="00F91C46"/>
    <w:rsid w:val="00F9245A"/>
    <w:rsid w:val="00F927B0"/>
    <w:rsid w:val="00F92AE5"/>
    <w:rsid w:val="00F92F0B"/>
    <w:rsid w:val="00F9355F"/>
    <w:rsid w:val="00F941E1"/>
    <w:rsid w:val="00F94998"/>
    <w:rsid w:val="00F9499C"/>
    <w:rsid w:val="00F94B88"/>
    <w:rsid w:val="00F94D90"/>
    <w:rsid w:val="00F94E38"/>
    <w:rsid w:val="00F95227"/>
    <w:rsid w:val="00F955B3"/>
    <w:rsid w:val="00F95840"/>
    <w:rsid w:val="00F959EF"/>
    <w:rsid w:val="00F95A3F"/>
    <w:rsid w:val="00F95AEE"/>
    <w:rsid w:val="00F95C0A"/>
    <w:rsid w:val="00F95C50"/>
    <w:rsid w:val="00F95EC1"/>
    <w:rsid w:val="00F96228"/>
    <w:rsid w:val="00F9655C"/>
    <w:rsid w:val="00F96738"/>
    <w:rsid w:val="00F96945"/>
    <w:rsid w:val="00F96E45"/>
    <w:rsid w:val="00F970D4"/>
    <w:rsid w:val="00F97784"/>
    <w:rsid w:val="00FA03AF"/>
    <w:rsid w:val="00FA0F9B"/>
    <w:rsid w:val="00FA1F96"/>
    <w:rsid w:val="00FA21D9"/>
    <w:rsid w:val="00FA2649"/>
    <w:rsid w:val="00FA28A5"/>
    <w:rsid w:val="00FA33EC"/>
    <w:rsid w:val="00FA4A8E"/>
    <w:rsid w:val="00FA4EB0"/>
    <w:rsid w:val="00FA5048"/>
    <w:rsid w:val="00FA538D"/>
    <w:rsid w:val="00FA5997"/>
    <w:rsid w:val="00FA5ABF"/>
    <w:rsid w:val="00FA5B85"/>
    <w:rsid w:val="00FA6424"/>
    <w:rsid w:val="00FA6B2D"/>
    <w:rsid w:val="00FA6B4A"/>
    <w:rsid w:val="00FA6B8C"/>
    <w:rsid w:val="00FA6D29"/>
    <w:rsid w:val="00FA6FF2"/>
    <w:rsid w:val="00FA7413"/>
    <w:rsid w:val="00FA7CFC"/>
    <w:rsid w:val="00FB0D10"/>
    <w:rsid w:val="00FB175E"/>
    <w:rsid w:val="00FB17CD"/>
    <w:rsid w:val="00FB19F6"/>
    <w:rsid w:val="00FB1EDA"/>
    <w:rsid w:val="00FB1F28"/>
    <w:rsid w:val="00FB24ED"/>
    <w:rsid w:val="00FB2CC2"/>
    <w:rsid w:val="00FB313A"/>
    <w:rsid w:val="00FB3174"/>
    <w:rsid w:val="00FB366F"/>
    <w:rsid w:val="00FB3F6B"/>
    <w:rsid w:val="00FB4017"/>
    <w:rsid w:val="00FB4126"/>
    <w:rsid w:val="00FB5790"/>
    <w:rsid w:val="00FB592B"/>
    <w:rsid w:val="00FB5B4E"/>
    <w:rsid w:val="00FB5C48"/>
    <w:rsid w:val="00FB5F95"/>
    <w:rsid w:val="00FB60E0"/>
    <w:rsid w:val="00FB6373"/>
    <w:rsid w:val="00FB6E34"/>
    <w:rsid w:val="00FC0599"/>
    <w:rsid w:val="00FC086F"/>
    <w:rsid w:val="00FC10DA"/>
    <w:rsid w:val="00FC1421"/>
    <w:rsid w:val="00FC1984"/>
    <w:rsid w:val="00FC1A47"/>
    <w:rsid w:val="00FC1C67"/>
    <w:rsid w:val="00FC2C83"/>
    <w:rsid w:val="00FC320A"/>
    <w:rsid w:val="00FC44F7"/>
    <w:rsid w:val="00FC4814"/>
    <w:rsid w:val="00FC4EF2"/>
    <w:rsid w:val="00FC5420"/>
    <w:rsid w:val="00FC5A4A"/>
    <w:rsid w:val="00FC6025"/>
    <w:rsid w:val="00FC6A0D"/>
    <w:rsid w:val="00FC6ADF"/>
    <w:rsid w:val="00FC6F74"/>
    <w:rsid w:val="00FC7250"/>
    <w:rsid w:val="00FC7A2C"/>
    <w:rsid w:val="00FD06EA"/>
    <w:rsid w:val="00FD0A48"/>
    <w:rsid w:val="00FD0B78"/>
    <w:rsid w:val="00FD160D"/>
    <w:rsid w:val="00FD183E"/>
    <w:rsid w:val="00FD1A67"/>
    <w:rsid w:val="00FD1FE5"/>
    <w:rsid w:val="00FD2338"/>
    <w:rsid w:val="00FD2C8E"/>
    <w:rsid w:val="00FD2DF4"/>
    <w:rsid w:val="00FD3BED"/>
    <w:rsid w:val="00FD3E18"/>
    <w:rsid w:val="00FD3E3E"/>
    <w:rsid w:val="00FD4043"/>
    <w:rsid w:val="00FD4476"/>
    <w:rsid w:val="00FD4F98"/>
    <w:rsid w:val="00FD50F3"/>
    <w:rsid w:val="00FD5337"/>
    <w:rsid w:val="00FD5FE0"/>
    <w:rsid w:val="00FD695B"/>
    <w:rsid w:val="00FD6B31"/>
    <w:rsid w:val="00FD6B6B"/>
    <w:rsid w:val="00FD7175"/>
    <w:rsid w:val="00FD7660"/>
    <w:rsid w:val="00FD797E"/>
    <w:rsid w:val="00FD79D5"/>
    <w:rsid w:val="00FD7F4D"/>
    <w:rsid w:val="00FE0002"/>
    <w:rsid w:val="00FE0206"/>
    <w:rsid w:val="00FE16BE"/>
    <w:rsid w:val="00FE1B6A"/>
    <w:rsid w:val="00FE1CFE"/>
    <w:rsid w:val="00FE216F"/>
    <w:rsid w:val="00FE2FAD"/>
    <w:rsid w:val="00FE2FBD"/>
    <w:rsid w:val="00FE36C7"/>
    <w:rsid w:val="00FE4093"/>
    <w:rsid w:val="00FE45F0"/>
    <w:rsid w:val="00FE4868"/>
    <w:rsid w:val="00FE4939"/>
    <w:rsid w:val="00FE4CA6"/>
    <w:rsid w:val="00FE4F1D"/>
    <w:rsid w:val="00FE5015"/>
    <w:rsid w:val="00FE52D9"/>
    <w:rsid w:val="00FE5C2A"/>
    <w:rsid w:val="00FE5CF8"/>
    <w:rsid w:val="00FE6276"/>
    <w:rsid w:val="00FE62F6"/>
    <w:rsid w:val="00FE63B8"/>
    <w:rsid w:val="00FE6572"/>
    <w:rsid w:val="00FE67BD"/>
    <w:rsid w:val="00FE67D7"/>
    <w:rsid w:val="00FE69C4"/>
    <w:rsid w:val="00FE77D9"/>
    <w:rsid w:val="00FE7873"/>
    <w:rsid w:val="00FF03EA"/>
    <w:rsid w:val="00FF04D0"/>
    <w:rsid w:val="00FF128F"/>
    <w:rsid w:val="00FF169C"/>
    <w:rsid w:val="00FF1970"/>
    <w:rsid w:val="00FF1A2B"/>
    <w:rsid w:val="00FF1B58"/>
    <w:rsid w:val="00FF2B08"/>
    <w:rsid w:val="00FF2F52"/>
    <w:rsid w:val="00FF33E6"/>
    <w:rsid w:val="00FF360A"/>
    <w:rsid w:val="00FF3654"/>
    <w:rsid w:val="00FF38F6"/>
    <w:rsid w:val="00FF3E52"/>
    <w:rsid w:val="00FF4212"/>
    <w:rsid w:val="00FF42E0"/>
    <w:rsid w:val="00FF4514"/>
    <w:rsid w:val="00FF452F"/>
    <w:rsid w:val="00FF59C2"/>
    <w:rsid w:val="00FF6654"/>
    <w:rsid w:val="00FF69EB"/>
    <w:rsid w:val="00FF7372"/>
    <w:rsid w:val="00FF7442"/>
    <w:rsid w:val="00FF7FB8"/>
    <w:rsid w:val="00FF7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96A8A1B"/>
  <w15:docId w15:val="{20EACB6F-EBA2-48D7-93AA-F936D4086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647E99"/>
    <w:rPr>
      <w:sz w:val="24"/>
      <w:szCs w:val="24"/>
    </w:rPr>
  </w:style>
  <w:style w:type="paragraph" w:styleId="16">
    <w:name w:val="heading 1"/>
    <w:aliases w:val="H1,h1,Глава 1,Document Header1,Заголовок 1 Знак2 Знак,Заголовок 1 Знак1 Знак Знак,Заголовок 1 Знак Знак Знак Знак,Заголовок 1 Знак Знак1 Знак Знак,Заголовок 1 Знак1 Знак1,Заголовок 1 Знак Знак Знак1"/>
    <w:basedOn w:val="a7"/>
    <w:next w:val="a7"/>
    <w:link w:val="18"/>
    <w:uiPriority w:val="9"/>
    <w:qFormat/>
    <w:rsid w:val="00AB2835"/>
    <w:pPr>
      <w:keepNext/>
      <w:spacing w:before="240" w:after="60"/>
      <w:jc w:val="center"/>
      <w:outlineLvl w:val="0"/>
    </w:pPr>
    <w:rPr>
      <w:b/>
      <w:kern w:val="28"/>
      <w:sz w:val="36"/>
      <w:szCs w:val="20"/>
      <w:lang w:val="x-none" w:eastAsia="x-none"/>
    </w:rPr>
  </w:style>
  <w:style w:type="paragraph" w:styleId="22">
    <w:name w:val="heading 2"/>
    <w:aliases w:val="h2,Gliederung2,Gliederung,H2,Indented Heading,H21,H22,Indented Heading1,Indented Heading2,Indented Heading3,Indented Heading4,H23,H211,H221,Indented Heading5,Indented Heading6,Indented Heading7,H24,H212,H222,Indented Heading8,H25,H213,H223"/>
    <w:basedOn w:val="a7"/>
    <w:next w:val="a7"/>
    <w:link w:val="23"/>
    <w:qFormat/>
    <w:rsid w:val="00AB2835"/>
    <w:pPr>
      <w:keepNext/>
      <w:jc w:val="center"/>
      <w:outlineLvl w:val="1"/>
    </w:pPr>
    <w:rPr>
      <w:b/>
      <w:bCs/>
      <w:lang w:val="x-none" w:eastAsia="x-none"/>
    </w:rPr>
  </w:style>
  <w:style w:type="paragraph" w:styleId="33">
    <w:name w:val="heading 3"/>
    <w:aliases w:val="h3,Gliederung3 Char,Gliederung3,H3"/>
    <w:basedOn w:val="a7"/>
    <w:next w:val="a7"/>
    <w:link w:val="34"/>
    <w:uiPriority w:val="9"/>
    <w:qFormat/>
    <w:rsid w:val="00AB2835"/>
    <w:pPr>
      <w:keepNext/>
      <w:spacing w:before="240" w:after="60"/>
      <w:outlineLvl w:val="2"/>
    </w:pPr>
    <w:rPr>
      <w:rFonts w:ascii="Arial" w:hAnsi="Arial"/>
      <w:b/>
      <w:szCs w:val="20"/>
      <w:lang w:val="x-none" w:eastAsia="x-none"/>
    </w:rPr>
  </w:style>
  <w:style w:type="paragraph" w:styleId="42">
    <w:name w:val="heading 4"/>
    <w:aliases w:val="4,I4,l4,heading4,I41,41,l41,heading41,(Shift Ctrl 4),Titre 41,t4.T4,4heading,h4,a.,4 dash,d,4 dash1,d1,31,h41,a.1,4 dash2,d2,32,h42,a.2,4 dash3,d3,33,h43,a.3,4 dash4,d4,34,h44,a.4,Sub sub heading,4 dash5,d5,35,h45,a.5,Sub sub heading1"/>
    <w:basedOn w:val="a7"/>
    <w:next w:val="a7"/>
    <w:link w:val="43"/>
    <w:qFormat/>
    <w:rsid w:val="00AB2835"/>
    <w:pPr>
      <w:keepNext/>
      <w:spacing w:before="240" w:after="60"/>
      <w:outlineLvl w:val="3"/>
    </w:pPr>
    <w:rPr>
      <w:rFonts w:ascii="Arial" w:eastAsia="Arial Unicode MS" w:hAnsi="Arial"/>
      <w:szCs w:val="20"/>
      <w:lang w:val="x-none" w:eastAsia="x-none"/>
    </w:rPr>
  </w:style>
  <w:style w:type="paragraph" w:styleId="51">
    <w:name w:val="heading 5"/>
    <w:aliases w:val="H5,PIM 5,5,ITT t5,PA Pico Section"/>
    <w:basedOn w:val="a7"/>
    <w:next w:val="a7"/>
    <w:link w:val="52"/>
    <w:uiPriority w:val="9"/>
    <w:qFormat/>
    <w:rsid w:val="00AB2835"/>
    <w:pPr>
      <w:spacing w:before="240" w:after="60"/>
      <w:outlineLvl w:val="4"/>
    </w:pPr>
    <w:rPr>
      <w:sz w:val="22"/>
      <w:szCs w:val="20"/>
      <w:lang w:val="x-none" w:eastAsia="x-none"/>
    </w:rPr>
  </w:style>
  <w:style w:type="paragraph" w:styleId="6">
    <w:name w:val="heading 6"/>
    <w:basedOn w:val="a7"/>
    <w:next w:val="a7"/>
    <w:link w:val="60"/>
    <w:uiPriority w:val="99"/>
    <w:qFormat/>
    <w:rsid w:val="00AB2835"/>
    <w:pPr>
      <w:spacing w:before="240" w:after="60"/>
      <w:outlineLvl w:val="5"/>
    </w:pPr>
    <w:rPr>
      <w:i/>
      <w:sz w:val="22"/>
      <w:szCs w:val="20"/>
      <w:lang w:val="x-none" w:eastAsia="x-none"/>
    </w:rPr>
  </w:style>
  <w:style w:type="paragraph" w:styleId="7">
    <w:name w:val="heading 7"/>
    <w:aliases w:val="PIM 7"/>
    <w:basedOn w:val="a7"/>
    <w:next w:val="a7"/>
    <w:link w:val="70"/>
    <w:qFormat/>
    <w:rsid w:val="00AB2835"/>
    <w:pPr>
      <w:spacing w:before="240" w:after="60"/>
      <w:outlineLvl w:val="6"/>
    </w:pPr>
    <w:rPr>
      <w:rFonts w:ascii="Arial" w:hAnsi="Arial"/>
      <w:sz w:val="20"/>
      <w:szCs w:val="20"/>
      <w:lang w:val="x-none" w:eastAsia="x-none"/>
    </w:rPr>
  </w:style>
  <w:style w:type="paragraph" w:styleId="8">
    <w:name w:val="heading 8"/>
    <w:aliases w:val="Legal Level 1.1.1."/>
    <w:basedOn w:val="a7"/>
    <w:next w:val="a7"/>
    <w:link w:val="80"/>
    <w:qFormat/>
    <w:rsid w:val="00AB2835"/>
    <w:pPr>
      <w:spacing w:before="240" w:after="60"/>
      <w:outlineLvl w:val="7"/>
    </w:pPr>
    <w:rPr>
      <w:rFonts w:ascii="Arial" w:hAnsi="Arial"/>
      <w:i/>
      <w:sz w:val="20"/>
      <w:szCs w:val="20"/>
      <w:lang w:val="x-none" w:eastAsia="x-none"/>
    </w:rPr>
  </w:style>
  <w:style w:type="paragraph" w:styleId="9">
    <w:name w:val="heading 9"/>
    <w:basedOn w:val="a7"/>
    <w:next w:val="a7"/>
    <w:link w:val="90"/>
    <w:qFormat/>
    <w:rsid w:val="00AB2835"/>
    <w:pPr>
      <w:spacing w:before="240" w:after="60"/>
      <w:outlineLvl w:val="8"/>
    </w:pPr>
    <w:rPr>
      <w:rFonts w:ascii="Arial" w:hAnsi="Arial"/>
      <w:b/>
      <w:i/>
      <w:sz w:val="18"/>
      <w:szCs w:val="20"/>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8">
    <w:name w:val="Заголовок 1 Знак"/>
    <w:aliases w:val="H1 Знак,h1 Знак,Глава 1 Знак,Document Header1 Знак,Заголовок 1 Знак2 Знак Знак1,Заголовок 1 Знак1 Знак Знак Знак1,Заголовок 1 Знак Знак Знак Знак Знак1,Заголовок 1 Знак Знак1 Знак Знак Знак,Заголовок 1 Знак1 Знак1 Знак"/>
    <w:link w:val="16"/>
    <w:uiPriority w:val="9"/>
    <w:rsid w:val="00AB2835"/>
    <w:rPr>
      <w:b/>
      <w:kern w:val="28"/>
      <w:sz w:val="36"/>
    </w:rPr>
  </w:style>
  <w:style w:type="character" w:customStyle="1" w:styleId="23">
    <w:name w:val="Заголовок 2 Знак"/>
    <w:aliases w:val="h2 Знак,Gliederung2 Знак,Gliederung Знак,H2 Знак,Indented Heading Знак,H21 Знак,H22 Знак,Indented Heading1 Знак,Indented Heading2 Знак,Indented Heading3 Знак,Indented Heading4 Знак,H23 Знак,H211 Знак,H221 Знак,Indented Heading5 Знак"/>
    <w:link w:val="22"/>
    <w:rsid w:val="00AB2835"/>
    <w:rPr>
      <w:b/>
      <w:bCs/>
      <w:sz w:val="24"/>
      <w:szCs w:val="24"/>
    </w:rPr>
  </w:style>
  <w:style w:type="character" w:customStyle="1" w:styleId="34">
    <w:name w:val="Заголовок 3 Знак"/>
    <w:aliases w:val="h3 Знак1,Gliederung3 Char Знак1,Gliederung3 Знак1,H3 Знак1"/>
    <w:link w:val="33"/>
    <w:rsid w:val="00AB2835"/>
    <w:rPr>
      <w:rFonts w:ascii="Arial" w:hAnsi="Arial"/>
      <w:b/>
      <w:sz w:val="24"/>
    </w:rPr>
  </w:style>
  <w:style w:type="character" w:customStyle="1" w:styleId="43">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link w:val="42"/>
    <w:rsid w:val="00AB2835"/>
    <w:rPr>
      <w:rFonts w:ascii="Arial" w:eastAsia="Arial Unicode MS" w:hAnsi="Arial"/>
      <w:sz w:val="24"/>
    </w:rPr>
  </w:style>
  <w:style w:type="character" w:customStyle="1" w:styleId="52">
    <w:name w:val="Заголовок 5 Знак"/>
    <w:aliases w:val="H5 Знак,PIM 5 Знак,5 Знак,ITT t5 Знак,PA Pico Section Знак"/>
    <w:link w:val="51"/>
    <w:uiPriority w:val="9"/>
    <w:rsid w:val="00AB2835"/>
    <w:rPr>
      <w:sz w:val="22"/>
    </w:rPr>
  </w:style>
  <w:style w:type="character" w:customStyle="1" w:styleId="60">
    <w:name w:val="Заголовок 6 Знак"/>
    <w:link w:val="6"/>
    <w:uiPriority w:val="99"/>
    <w:rsid w:val="00AB2835"/>
    <w:rPr>
      <w:i/>
      <w:sz w:val="22"/>
    </w:rPr>
  </w:style>
  <w:style w:type="character" w:customStyle="1" w:styleId="70">
    <w:name w:val="Заголовок 7 Знак"/>
    <w:aliases w:val="PIM 7 Знак"/>
    <w:link w:val="7"/>
    <w:rsid w:val="00AB2835"/>
    <w:rPr>
      <w:rFonts w:ascii="Arial" w:hAnsi="Arial"/>
    </w:rPr>
  </w:style>
  <w:style w:type="character" w:customStyle="1" w:styleId="80">
    <w:name w:val="Заголовок 8 Знак"/>
    <w:aliases w:val="Legal Level 1.1.1. Знак"/>
    <w:link w:val="8"/>
    <w:rsid w:val="00AB2835"/>
    <w:rPr>
      <w:rFonts w:ascii="Arial" w:hAnsi="Arial"/>
      <w:i/>
    </w:rPr>
  </w:style>
  <w:style w:type="character" w:customStyle="1" w:styleId="90">
    <w:name w:val="Заголовок 9 Знак"/>
    <w:link w:val="9"/>
    <w:rsid w:val="00AB2835"/>
    <w:rPr>
      <w:rFonts w:ascii="Arial" w:hAnsi="Arial"/>
      <w:b/>
      <w:i/>
      <w:sz w:val="18"/>
    </w:rPr>
  </w:style>
  <w:style w:type="paragraph" w:styleId="ab">
    <w:name w:val="Title"/>
    <w:basedOn w:val="a7"/>
    <w:next w:val="ac"/>
    <w:link w:val="ad"/>
    <w:qFormat/>
    <w:rsid w:val="002E6D24"/>
    <w:pPr>
      <w:keepNext/>
      <w:suppressAutoHyphens/>
      <w:spacing w:before="240" w:after="120"/>
      <w:ind w:firstLine="709"/>
      <w:jc w:val="center"/>
    </w:pPr>
    <w:rPr>
      <w:rFonts w:ascii="Verdana" w:hAnsi="Verdana"/>
      <w:sz w:val="28"/>
      <w:szCs w:val="28"/>
      <w:lang w:eastAsia="ar-SA"/>
    </w:rPr>
  </w:style>
  <w:style w:type="character" w:customStyle="1" w:styleId="ad">
    <w:name w:val="Заголовок Знак"/>
    <w:link w:val="ab"/>
    <w:rsid w:val="00AB2835"/>
    <w:rPr>
      <w:bCs/>
      <w:color w:val="000000"/>
      <w:spacing w:val="13"/>
      <w:sz w:val="24"/>
      <w:szCs w:val="22"/>
      <w:shd w:val="clear" w:color="auto" w:fill="FFFFFF"/>
    </w:rPr>
  </w:style>
  <w:style w:type="paragraph" w:styleId="ae">
    <w:name w:val="Subtitle"/>
    <w:aliases w:val="год таблица"/>
    <w:basedOn w:val="a7"/>
    <w:link w:val="af"/>
    <w:qFormat/>
    <w:rsid w:val="00AB2835"/>
    <w:pPr>
      <w:autoSpaceDE w:val="0"/>
      <w:autoSpaceDN w:val="0"/>
      <w:jc w:val="center"/>
    </w:pPr>
    <w:rPr>
      <w:i/>
      <w:lang w:val="x-none" w:eastAsia="x-none"/>
    </w:rPr>
  </w:style>
  <w:style w:type="character" w:customStyle="1" w:styleId="af">
    <w:name w:val="Подзаголовок Знак"/>
    <w:aliases w:val="год таблица Знак"/>
    <w:link w:val="ae"/>
    <w:rsid w:val="004E7ABF"/>
    <w:rPr>
      <w:i/>
      <w:sz w:val="24"/>
      <w:szCs w:val="24"/>
    </w:rPr>
  </w:style>
  <w:style w:type="character" w:customStyle="1" w:styleId="310">
    <w:name w:val="Заголовок 3 Знак1"/>
    <w:aliases w:val="h3 Знак,Gliederung3 Char Знак,Gliederung3 Знак,H3 Знак,H3 Знак Знак"/>
    <w:uiPriority w:val="99"/>
    <w:rsid w:val="00AB2835"/>
    <w:rPr>
      <w:rFonts w:ascii="Arial" w:hAnsi="Arial"/>
      <w:b/>
      <w:sz w:val="24"/>
    </w:rPr>
  </w:style>
  <w:style w:type="paragraph" w:styleId="af0">
    <w:name w:val="caption"/>
    <w:aliases w:val="Название объекта Знак"/>
    <w:basedOn w:val="a7"/>
    <w:next w:val="a7"/>
    <w:uiPriority w:val="99"/>
    <w:qFormat/>
    <w:rsid w:val="00AB2835"/>
    <w:pPr>
      <w:widowControl w:val="0"/>
      <w:autoSpaceDE w:val="0"/>
      <w:autoSpaceDN w:val="0"/>
      <w:adjustRightInd w:val="0"/>
      <w:spacing w:before="120" w:after="120"/>
    </w:pPr>
    <w:rPr>
      <w:b/>
      <w:bCs/>
      <w:sz w:val="20"/>
      <w:szCs w:val="20"/>
    </w:rPr>
  </w:style>
  <w:style w:type="character" w:styleId="af1">
    <w:name w:val="Strong"/>
    <w:uiPriority w:val="22"/>
    <w:qFormat/>
    <w:rsid w:val="00AB2835"/>
    <w:rPr>
      <w:b/>
      <w:bCs/>
    </w:rPr>
  </w:style>
  <w:style w:type="character" w:styleId="af2">
    <w:name w:val="Emphasis"/>
    <w:uiPriority w:val="20"/>
    <w:qFormat/>
    <w:rsid w:val="00AB2835"/>
    <w:rPr>
      <w:i/>
      <w:iCs/>
    </w:rPr>
  </w:style>
  <w:style w:type="paragraph" w:styleId="af3">
    <w:name w:val="List Paragraph"/>
    <w:aliases w:val="Bullet List,FooterText,numbered,Список нумерованный цифры,-Абзац списка,List Paragraph3"/>
    <w:basedOn w:val="a7"/>
    <w:link w:val="af4"/>
    <w:uiPriority w:val="34"/>
    <w:qFormat/>
    <w:rsid w:val="00AB2835"/>
    <w:pPr>
      <w:spacing w:after="200" w:line="276" w:lineRule="auto"/>
      <w:ind w:left="720"/>
    </w:pPr>
    <w:rPr>
      <w:rFonts w:ascii="Calibri" w:eastAsia="Calibri" w:hAnsi="Calibri"/>
      <w:sz w:val="22"/>
      <w:szCs w:val="22"/>
      <w:lang w:val="x-none" w:eastAsia="en-US"/>
    </w:rPr>
  </w:style>
  <w:style w:type="character" w:customStyle="1" w:styleId="af4">
    <w:name w:val="Абзац списка Знак"/>
    <w:aliases w:val="Bullet List Знак,FooterText Знак,numbered Знак,Список нумерованный цифры Знак,-Абзац списка Знак,List Paragraph3 Знак"/>
    <w:link w:val="af3"/>
    <w:uiPriority w:val="99"/>
    <w:locked/>
    <w:rsid w:val="0016317A"/>
    <w:rPr>
      <w:rFonts w:ascii="Calibri" w:eastAsia="Calibri" w:hAnsi="Calibri"/>
      <w:sz w:val="22"/>
      <w:szCs w:val="22"/>
      <w:lang w:eastAsia="en-US"/>
    </w:rPr>
  </w:style>
  <w:style w:type="paragraph" w:styleId="af5">
    <w:name w:val="TOC Heading"/>
    <w:basedOn w:val="16"/>
    <w:next w:val="a7"/>
    <w:qFormat/>
    <w:rsid w:val="00AB2835"/>
    <w:pPr>
      <w:keepLines/>
      <w:spacing w:before="480" w:after="0" w:line="276" w:lineRule="auto"/>
      <w:jc w:val="left"/>
      <w:outlineLvl w:val="9"/>
    </w:pPr>
    <w:rPr>
      <w:rFonts w:ascii="Cambria" w:hAnsi="Cambria"/>
      <w:bCs/>
      <w:color w:val="365F91"/>
      <w:kern w:val="0"/>
      <w:sz w:val="28"/>
      <w:szCs w:val="28"/>
      <w:lang w:eastAsia="en-US"/>
    </w:rPr>
  </w:style>
  <w:style w:type="paragraph" w:customStyle="1" w:styleId="af6">
    <w:name w:val="ТЛ_Заказчик"/>
    <w:basedOn w:val="a7"/>
    <w:link w:val="af7"/>
    <w:qFormat/>
    <w:rsid w:val="00AB2835"/>
    <w:pPr>
      <w:jc w:val="center"/>
    </w:pPr>
    <w:rPr>
      <w:sz w:val="28"/>
      <w:szCs w:val="28"/>
      <w:lang w:val="x-none" w:eastAsia="x-none"/>
    </w:rPr>
  </w:style>
  <w:style w:type="character" w:customStyle="1" w:styleId="af7">
    <w:name w:val="ТЛ_Заказчик Знак"/>
    <w:link w:val="af6"/>
    <w:rsid w:val="00AB2835"/>
    <w:rPr>
      <w:sz w:val="28"/>
      <w:szCs w:val="28"/>
    </w:rPr>
  </w:style>
  <w:style w:type="paragraph" w:customStyle="1" w:styleId="af8">
    <w:name w:val="ТЛ_Утверждаю"/>
    <w:basedOn w:val="a7"/>
    <w:link w:val="af9"/>
    <w:qFormat/>
    <w:rsid w:val="00AB2835"/>
    <w:pPr>
      <w:ind w:left="4860"/>
      <w:jc w:val="center"/>
    </w:pPr>
    <w:rPr>
      <w:sz w:val="28"/>
      <w:szCs w:val="28"/>
      <w:lang w:val="x-none" w:eastAsia="x-none"/>
    </w:rPr>
  </w:style>
  <w:style w:type="character" w:customStyle="1" w:styleId="af9">
    <w:name w:val="ТЛ_Утверждаю Знак"/>
    <w:link w:val="af8"/>
    <w:rsid w:val="00AB2835"/>
    <w:rPr>
      <w:sz w:val="28"/>
      <w:szCs w:val="28"/>
    </w:rPr>
  </w:style>
  <w:style w:type="paragraph" w:customStyle="1" w:styleId="afa">
    <w:name w:val="ТЛ_Название"/>
    <w:basedOn w:val="a7"/>
    <w:link w:val="afb"/>
    <w:qFormat/>
    <w:rsid w:val="00AB2835"/>
    <w:pPr>
      <w:jc w:val="center"/>
    </w:pPr>
    <w:rPr>
      <w:b/>
      <w:sz w:val="28"/>
      <w:szCs w:val="28"/>
      <w:lang w:val="x-none" w:eastAsia="x-none"/>
    </w:rPr>
  </w:style>
  <w:style w:type="character" w:customStyle="1" w:styleId="afb">
    <w:name w:val="ТЛ_Название Знак"/>
    <w:link w:val="afa"/>
    <w:rsid w:val="00AB2835"/>
    <w:rPr>
      <w:b/>
      <w:sz w:val="28"/>
      <w:szCs w:val="28"/>
    </w:rPr>
  </w:style>
  <w:style w:type="paragraph" w:customStyle="1" w:styleId="afc">
    <w:name w:val="ТЛ_Город и Дата"/>
    <w:basedOn w:val="a7"/>
    <w:link w:val="afd"/>
    <w:qFormat/>
    <w:rsid w:val="00AB2835"/>
    <w:pPr>
      <w:jc w:val="center"/>
    </w:pPr>
    <w:rPr>
      <w:sz w:val="28"/>
      <w:szCs w:val="28"/>
      <w:lang w:val="x-none" w:eastAsia="x-none"/>
    </w:rPr>
  </w:style>
  <w:style w:type="character" w:customStyle="1" w:styleId="afd">
    <w:name w:val="ТЛ_Город и Дата Знак"/>
    <w:link w:val="afc"/>
    <w:rsid w:val="00AB2835"/>
    <w:rPr>
      <w:sz w:val="28"/>
      <w:szCs w:val="28"/>
    </w:rPr>
  </w:style>
  <w:style w:type="paragraph" w:customStyle="1" w:styleId="afe">
    <w:name w:val="АД_Наименование Разделов"/>
    <w:basedOn w:val="16"/>
    <w:link w:val="aff"/>
    <w:qFormat/>
    <w:rsid w:val="00AB2835"/>
    <w:rPr>
      <w:sz w:val="28"/>
    </w:rPr>
  </w:style>
  <w:style w:type="character" w:customStyle="1" w:styleId="aff">
    <w:name w:val="АД_Наименование Разделов Знак"/>
    <w:link w:val="afe"/>
    <w:rsid w:val="00AB2835"/>
    <w:rPr>
      <w:b/>
      <w:kern w:val="28"/>
      <w:sz w:val="28"/>
    </w:rPr>
  </w:style>
  <w:style w:type="paragraph" w:customStyle="1" w:styleId="aff0">
    <w:name w:val="АД_Наименование главы с нумерацией"/>
    <w:basedOn w:val="a7"/>
    <w:link w:val="aff1"/>
    <w:qFormat/>
    <w:rsid w:val="00AB2835"/>
    <w:pPr>
      <w:keepNext/>
      <w:spacing w:line="360" w:lineRule="auto"/>
      <w:jc w:val="center"/>
      <w:outlineLvl w:val="1"/>
    </w:pPr>
    <w:rPr>
      <w:b/>
      <w:bCs/>
      <w:lang w:val="x-none" w:eastAsia="x-none"/>
    </w:rPr>
  </w:style>
  <w:style w:type="paragraph" w:customStyle="1" w:styleId="aff2">
    <w:name w:val="АД_Наименование главы без нумерации"/>
    <w:basedOn w:val="22"/>
    <w:link w:val="aff3"/>
    <w:qFormat/>
    <w:rsid w:val="00AB2835"/>
  </w:style>
  <w:style w:type="character" w:customStyle="1" w:styleId="aff3">
    <w:name w:val="АД_Наименование главы без нумерации Знак"/>
    <w:basedOn w:val="23"/>
    <w:link w:val="aff2"/>
    <w:rsid w:val="00AB2835"/>
    <w:rPr>
      <w:b/>
      <w:bCs/>
      <w:sz w:val="24"/>
      <w:szCs w:val="24"/>
    </w:rPr>
  </w:style>
  <w:style w:type="paragraph" w:customStyle="1" w:styleId="aff4">
    <w:name w:val="АД_Нумерованный пункт"/>
    <w:basedOn w:val="a7"/>
    <w:link w:val="aff5"/>
    <w:qFormat/>
    <w:rsid w:val="00AB2835"/>
    <w:pPr>
      <w:keepNext/>
      <w:spacing w:before="240" w:after="60"/>
      <w:outlineLvl w:val="2"/>
    </w:pPr>
    <w:rPr>
      <w:b/>
      <w:szCs w:val="20"/>
      <w:lang w:val="x-none" w:eastAsia="x-none"/>
    </w:rPr>
  </w:style>
  <w:style w:type="character" w:customStyle="1" w:styleId="aff5">
    <w:name w:val="АД_Нумерованный пункт Знак"/>
    <w:link w:val="aff4"/>
    <w:rsid w:val="00AB2835"/>
    <w:rPr>
      <w:b/>
      <w:sz w:val="24"/>
    </w:rPr>
  </w:style>
  <w:style w:type="paragraph" w:customStyle="1" w:styleId="aff6">
    <w:name w:val="АД_Нумерованный подпункт"/>
    <w:basedOn w:val="a7"/>
    <w:link w:val="aff7"/>
    <w:qFormat/>
    <w:rsid w:val="00AB2835"/>
    <w:pPr>
      <w:tabs>
        <w:tab w:val="left" w:pos="720"/>
      </w:tabs>
    </w:pPr>
    <w:rPr>
      <w:lang w:val="x-none" w:eastAsia="x-none"/>
    </w:rPr>
  </w:style>
  <w:style w:type="character" w:customStyle="1" w:styleId="aff7">
    <w:name w:val="АД_Нумерованный подпункт Знак"/>
    <w:link w:val="aff6"/>
    <w:rsid w:val="00AB2835"/>
    <w:rPr>
      <w:sz w:val="24"/>
      <w:szCs w:val="24"/>
    </w:rPr>
  </w:style>
  <w:style w:type="paragraph" w:customStyle="1" w:styleId="a3">
    <w:name w:val="АД_Основной текст"/>
    <w:basedOn w:val="a7"/>
    <w:link w:val="aff8"/>
    <w:qFormat/>
    <w:rsid w:val="00AB2835"/>
    <w:pPr>
      <w:numPr>
        <w:ilvl w:val="2"/>
        <w:numId w:val="1"/>
      </w:numPr>
    </w:pPr>
    <w:rPr>
      <w:lang w:val="x-none" w:eastAsia="x-none"/>
    </w:rPr>
  </w:style>
  <w:style w:type="character" w:customStyle="1" w:styleId="aff8">
    <w:name w:val="АД_Основной текст Знак"/>
    <w:link w:val="a3"/>
    <w:rsid w:val="00AB2835"/>
    <w:rPr>
      <w:sz w:val="24"/>
      <w:szCs w:val="24"/>
      <w:lang w:val="x-none" w:eastAsia="x-none"/>
    </w:rPr>
  </w:style>
  <w:style w:type="paragraph" w:customStyle="1" w:styleId="aff9">
    <w:name w:val="АД_Заголовки таблиц"/>
    <w:basedOn w:val="a7"/>
    <w:qFormat/>
    <w:rsid w:val="00AB2835"/>
    <w:pPr>
      <w:jc w:val="center"/>
    </w:pPr>
    <w:rPr>
      <w:b/>
      <w:bCs/>
    </w:rPr>
  </w:style>
  <w:style w:type="paragraph" w:customStyle="1" w:styleId="affa">
    <w:name w:val="АД_Основной текст по центру полужирный"/>
    <w:basedOn w:val="a7"/>
    <w:link w:val="affb"/>
    <w:qFormat/>
    <w:rsid w:val="00AB2835"/>
    <w:pPr>
      <w:ind w:firstLine="567"/>
      <w:jc w:val="center"/>
    </w:pPr>
    <w:rPr>
      <w:b/>
      <w:lang w:val="x-none" w:eastAsia="x-none"/>
    </w:rPr>
  </w:style>
  <w:style w:type="character" w:customStyle="1" w:styleId="affb">
    <w:name w:val="АД_Основной текст по центру полужирный Знак"/>
    <w:link w:val="affa"/>
    <w:rsid w:val="00AB2835"/>
    <w:rPr>
      <w:b/>
      <w:sz w:val="24"/>
      <w:szCs w:val="24"/>
    </w:rPr>
  </w:style>
  <w:style w:type="paragraph" w:customStyle="1" w:styleId="35">
    <w:name w:val="АД_Текст отступ 3"/>
    <w:aliases w:val="25"/>
    <w:basedOn w:val="a7"/>
    <w:link w:val="36"/>
    <w:qFormat/>
    <w:rsid w:val="00AB2835"/>
    <w:pPr>
      <w:ind w:left="1418"/>
    </w:pPr>
    <w:rPr>
      <w:lang w:val="x-none" w:eastAsia="x-none"/>
    </w:rPr>
  </w:style>
  <w:style w:type="character" w:customStyle="1" w:styleId="36">
    <w:name w:val="АД_Текст отступ 3 Знак"/>
    <w:aliases w:val="25 Знак"/>
    <w:link w:val="35"/>
    <w:rsid w:val="00AB2835"/>
    <w:rPr>
      <w:sz w:val="24"/>
      <w:szCs w:val="24"/>
    </w:rPr>
  </w:style>
  <w:style w:type="paragraph" w:customStyle="1" w:styleId="40">
    <w:name w:val="АД_Нумерованный подпункт 4 уровня"/>
    <w:basedOn w:val="aff6"/>
    <w:link w:val="44"/>
    <w:qFormat/>
    <w:rsid w:val="00AB2835"/>
    <w:pPr>
      <w:numPr>
        <w:ilvl w:val="3"/>
        <w:numId w:val="1"/>
      </w:numPr>
      <w:tabs>
        <w:tab w:val="clear" w:pos="720"/>
      </w:tabs>
    </w:pPr>
  </w:style>
  <w:style w:type="character" w:customStyle="1" w:styleId="44">
    <w:name w:val="АД_Нумерованный подпункт 4 уровня Знак"/>
    <w:link w:val="40"/>
    <w:rsid w:val="00AB2835"/>
    <w:rPr>
      <w:sz w:val="24"/>
      <w:szCs w:val="24"/>
      <w:lang w:val="x-none" w:eastAsia="x-none"/>
    </w:rPr>
  </w:style>
  <w:style w:type="paragraph" w:customStyle="1" w:styleId="affc">
    <w:name w:val="письмо"/>
    <w:basedOn w:val="a7"/>
    <w:rsid w:val="0016317A"/>
    <w:pPr>
      <w:ind w:firstLine="720"/>
      <w:jc w:val="both"/>
    </w:pPr>
    <w:rPr>
      <w:sz w:val="28"/>
      <w:szCs w:val="20"/>
    </w:rPr>
  </w:style>
  <w:style w:type="paragraph" w:styleId="ac">
    <w:name w:val="Body Text"/>
    <w:aliases w:val="Основной текст Знак1,Основной текст Знак Знак,Знак1,body text,body text1,Body Text Char1,Body Text Char Char,body text Char Char,body text Char1,Body Text Char, Знак1,Основной текст таблиц,в таблице,таблицы,в таблицах,Письмо в Интернет"/>
    <w:basedOn w:val="a7"/>
    <w:link w:val="24"/>
    <w:uiPriority w:val="99"/>
    <w:rsid w:val="0016317A"/>
    <w:rPr>
      <w:sz w:val="28"/>
      <w:szCs w:val="20"/>
      <w:lang w:val="x-none" w:eastAsia="x-none"/>
    </w:rPr>
  </w:style>
  <w:style w:type="character" w:customStyle="1" w:styleId="24">
    <w:name w:val="Основной текст Знак2"/>
    <w:aliases w:val="Основной текст Знак1 Знак,Основной текст Знак Знак Знак,Знак1 Знак,body text Знак,body text1 Знак,Body Text Char1 Знак,Body Text Char Char Знак,body text Char Char Знак,body text Char1 Знак,Body Text Char Знак, Знак1 Знак"/>
    <w:link w:val="ac"/>
    <w:uiPriority w:val="99"/>
    <w:locked/>
    <w:rsid w:val="0016317A"/>
    <w:rPr>
      <w:sz w:val="28"/>
      <w:lang w:val="x-none" w:eastAsia="x-none"/>
    </w:rPr>
  </w:style>
  <w:style w:type="character" w:customStyle="1" w:styleId="affd">
    <w:name w:val="Основной текст Знак"/>
    <w:aliases w:val="Основной текст Знак1 Знак1,Знак1 Знак1,body text Знак1,body text1 Знак1,Body Text Char1 Знак1,Body Text Char Char Знак1,body text Char Char Знак1,body text Char1 Знак1,Body Text Char Знак1,Основной текст Знак Знак Знак1,Знак1 Знак2"/>
    <w:basedOn w:val="a8"/>
    <w:uiPriority w:val="99"/>
    <w:rsid w:val="0016317A"/>
  </w:style>
  <w:style w:type="paragraph" w:styleId="affe">
    <w:name w:val="footer"/>
    <w:basedOn w:val="a7"/>
    <w:link w:val="afff"/>
    <w:rsid w:val="0016317A"/>
    <w:pPr>
      <w:tabs>
        <w:tab w:val="center" w:pos="4677"/>
        <w:tab w:val="right" w:pos="9355"/>
      </w:tabs>
    </w:pPr>
  </w:style>
  <w:style w:type="character" w:customStyle="1" w:styleId="afff">
    <w:name w:val="Нижний колонтитул Знак"/>
    <w:basedOn w:val="a8"/>
    <w:link w:val="affe"/>
    <w:rsid w:val="0016317A"/>
  </w:style>
  <w:style w:type="paragraph" w:styleId="25">
    <w:name w:val="Body Text 2"/>
    <w:basedOn w:val="a7"/>
    <w:link w:val="26"/>
    <w:rsid w:val="0016317A"/>
    <w:pPr>
      <w:jc w:val="both"/>
    </w:pPr>
    <w:rPr>
      <w:sz w:val="20"/>
      <w:szCs w:val="20"/>
      <w:lang w:val="x-none" w:eastAsia="x-none"/>
    </w:rPr>
  </w:style>
  <w:style w:type="character" w:customStyle="1" w:styleId="26">
    <w:name w:val="Основной текст 2 Знак"/>
    <w:link w:val="25"/>
    <w:rsid w:val="0016317A"/>
    <w:rPr>
      <w:lang w:val="x-none" w:eastAsia="x-none"/>
    </w:rPr>
  </w:style>
  <w:style w:type="paragraph" w:styleId="afff0">
    <w:name w:val="Body Text Indent"/>
    <w:basedOn w:val="a7"/>
    <w:link w:val="afff1"/>
    <w:uiPriority w:val="99"/>
    <w:rsid w:val="0016317A"/>
    <w:pPr>
      <w:ind w:left="1080"/>
      <w:jc w:val="both"/>
    </w:pPr>
    <w:rPr>
      <w:i/>
      <w:iCs/>
      <w:sz w:val="20"/>
      <w:szCs w:val="20"/>
      <w:lang w:val="x-none" w:eastAsia="x-none"/>
    </w:rPr>
  </w:style>
  <w:style w:type="character" w:customStyle="1" w:styleId="afff1">
    <w:name w:val="Основной текст с отступом Знак"/>
    <w:link w:val="afff0"/>
    <w:uiPriority w:val="99"/>
    <w:rsid w:val="0016317A"/>
    <w:rPr>
      <w:i/>
      <w:iCs/>
    </w:rPr>
  </w:style>
  <w:style w:type="paragraph" w:styleId="37">
    <w:name w:val="Body Text 3"/>
    <w:basedOn w:val="a7"/>
    <w:link w:val="38"/>
    <w:uiPriority w:val="99"/>
    <w:rsid w:val="0016317A"/>
    <w:pPr>
      <w:framePr w:hSpace="180" w:wrap="around" w:vAnchor="text" w:hAnchor="text" w:x="-612" w:y="1"/>
      <w:suppressOverlap/>
    </w:pPr>
    <w:rPr>
      <w:sz w:val="20"/>
      <w:szCs w:val="20"/>
      <w:lang w:val="x-none" w:eastAsia="x-none"/>
    </w:rPr>
  </w:style>
  <w:style w:type="character" w:customStyle="1" w:styleId="38">
    <w:name w:val="Основной текст 3 Знак"/>
    <w:link w:val="37"/>
    <w:uiPriority w:val="99"/>
    <w:rsid w:val="0016317A"/>
    <w:rPr>
      <w:sz w:val="20"/>
      <w:lang w:val="x-none" w:eastAsia="x-none"/>
    </w:rPr>
  </w:style>
  <w:style w:type="character" w:styleId="afff2">
    <w:name w:val="Hyperlink"/>
    <w:uiPriority w:val="99"/>
    <w:rsid w:val="0016317A"/>
    <w:rPr>
      <w:rFonts w:ascii="Tahoma" w:hAnsi="Tahoma" w:cs="Tahoma" w:hint="default"/>
      <w:b w:val="0"/>
      <w:bCs w:val="0"/>
      <w:color w:val="D8171F"/>
      <w:sz w:val="15"/>
      <w:szCs w:val="15"/>
      <w:u w:val="single"/>
    </w:rPr>
  </w:style>
  <w:style w:type="paragraph" w:styleId="afff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7"/>
    <w:link w:val="afff4"/>
    <w:rsid w:val="0016317A"/>
    <w:rPr>
      <w:sz w:val="20"/>
      <w:szCs w:val="20"/>
      <w:lang w:val="x-none" w:eastAsia="x-none"/>
    </w:rPr>
  </w:style>
  <w:style w:type="character" w:customStyle="1" w:styleId="afff4">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3"/>
    <w:rsid w:val="0016317A"/>
    <w:rPr>
      <w:sz w:val="20"/>
      <w:szCs w:val="20"/>
    </w:rPr>
  </w:style>
  <w:style w:type="character" w:styleId="afff5">
    <w:name w:val="footnote reference"/>
    <w:rsid w:val="0016317A"/>
    <w:rPr>
      <w:vertAlign w:val="superscript"/>
    </w:rPr>
  </w:style>
  <w:style w:type="paragraph" w:customStyle="1" w:styleId="115">
    <w:name w:val="заголовок 11"/>
    <w:basedOn w:val="a7"/>
    <w:next w:val="a7"/>
    <w:rsid w:val="0016317A"/>
    <w:pPr>
      <w:keepNext/>
      <w:jc w:val="center"/>
    </w:pPr>
    <w:rPr>
      <w:snapToGrid w:val="0"/>
      <w:szCs w:val="20"/>
    </w:rPr>
  </w:style>
  <w:style w:type="paragraph" w:customStyle="1" w:styleId="19">
    <w:name w:val="Абзац списка1"/>
    <w:aliases w:val="List Paragraph"/>
    <w:basedOn w:val="a7"/>
    <w:link w:val="ListParagraphChar"/>
    <w:rsid w:val="0016317A"/>
    <w:pPr>
      <w:spacing w:after="200" w:line="276" w:lineRule="auto"/>
      <w:ind w:left="720"/>
      <w:contextualSpacing/>
    </w:pPr>
    <w:rPr>
      <w:rFonts w:ascii="Calibri" w:hAnsi="Calibri"/>
      <w:sz w:val="22"/>
      <w:szCs w:val="22"/>
      <w:lang w:val="x-none" w:eastAsia="en-US"/>
    </w:rPr>
  </w:style>
  <w:style w:type="character" w:customStyle="1" w:styleId="ListParagraphChar">
    <w:name w:val="List Paragraph Char"/>
    <w:link w:val="19"/>
    <w:locked/>
    <w:rsid w:val="0016317A"/>
    <w:rPr>
      <w:rFonts w:ascii="Calibri" w:hAnsi="Calibri"/>
      <w:sz w:val="22"/>
      <w:szCs w:val="22"/>
      <w:lang w:eastAsia="en-US"/>
    </w:rPr>
  </w:style>
  <w:style w:type="paragraph" w:customStyle="1" w:styleId="ConsPlusNormal">
    <w:name w:val="ConsPlusNormal"/>
    <w:link w:val="ConsPlusNormal0"/>
    <w:uiPriority w:val="99"/>
    <w:rsid w:val="0016317A"/>
    <w:pPr>
      <w:widowControl w:val="0"/>
      <w:autoSpaceDE w:val="0"/>
      <w:autoSpaceDN w:val="0"/>
      <w:adjustRightInd w:val="0"/>
      <w:ind w:firstLine="720"/>
    </w:pPr>
    <w:rPr>
      <w:rFonts w:ascii="Arial" w:eastAsia="Calibri" w:hAnsi="Arial" w:cs="Arial"/>
    </w:rPr>
  </w:style>
  <w:style w:type="character" w:customStyle="1" w:styleId="ConsPlusNormal0">
    <w:name w:val="ConsPlusNormal Знак"/>
    <w:link w:val="ConsPlusNormal"/>
    <w:uiPriority w:val="99"/>
    <w:rsid w:val="005A0377"/>
    <w:rPr>
      <w:rFonts w:ascii="Arial" w:eastAsia="Calibri" w:hAnsi="Arial" w:cs="Arial"/>
      <w:lang w:val="ru-RU" w:eastAsia="ru-RU" w:bidi="ar-SA"/>
    </w:rPr>
  </w:style>
  <w:style w:type="paragraph" w:customStyle="1" w:styleId="ConsNormal">
    <w:name w:val="ConsNormal"/>
    <w:link w:val="ConsNormal0"/>
    <w:rsid w:val="0016317A"/>
    <w:pPr>
      <w:widowControl w:val="0"/>
      <w:autoSpaceDE w:val="0"/>
      <w:autoSpaceDN w:val="0"/>
      <w:adjustRightInd w:val="0"/>
      <w:ind w:firstLine="720"/>
    </w:pPr>
    <w:rPr>
      <w:rFonts w:ascii="Arial" w:hAnsi="Arial" w:cs="Arial"/>
      <w:sz w:val="24"/>
      <w:szCs w:val="24"/>
    </w:rPr>
  </w:style>
  <w:style w:type="character" w:customStyle="1" w:styleId="ConsNormal0">
    <w:name w:val="ConsNormal Знак"/>
    <w:link w:val="ConsNormal"/>
    <w:locked/>
    <w:rsid w:val="0016317A"/>
    <w:rPr>
      <w:rFonts w:ascii="Arial" w:hAnsi="Arial" w:cs="Arial"/>
      <w:sz w:val="24"/>
      <w:szCs w:val="24"/>
      <w:lang w:val="ru-RU" w:eastAsia="ru-RU" w:bidi="ar-SA"/>
    </w:rPr>
  </w:style>
  <w:style w:type="paragraph" w:customStyle="1" w:styleId="1-3">
    <w:name w:val="Текст1-3"/>
    <w:basedOn w:val="a7"/>
    <w:uiPriority w:val="99"/>
    <w:rsid w:val="0016317A"/>
    <w:pPr>
      <w:numPr>
        <w:ilvl w:val="12"/>
      </w:numPr>
      <w:spacing w:after="60" w:line="288" w:lineRule="auto"/>
      <w:jc w:val="both"/>
    </w:pPr>
    <w:rPr>
      <w:szCs w:val="20"/>
    </w:rPr>
  </w:style>
  <w:style w:type="character" w:customStyle="1" w:styleId="afff6">
    <w:name w:val="Основной шрифт"/>
    <w:uiPriority w:val="99"/>
    <w:rsid w:val="0016317A"/>
  </w:style>
  <w:style w:type="character" w:customStyle="1" w:styleId="45">
    <w:name w:val="Знак Знак4"/>
    <w:rsid w:val="0016317A"/>
    <w:rPr>
      <w:lang w:val="ru-RU" w:eastAsia="ru-RU" w:bidi="ar-SA"/>
    </w:rPr>
  </w:style>
  <w:style w:type="paragraph" w:customStyle="1" w:styleId="Style23">
    <w:name w:val="Style23"/>
    <w:basedOn w:val="a7"/>
    <w:rsid w:val="0016317A"/>
    <w:pPr>
      <w:widowControl w:val="0"/>
      <w:autoSpaceDE w:val="0"/>
      <w:autoSpaceDN w:val="0"/>
      <w:adjustRightInd w:val="0"/>
      <w:spacing w:line="274" w:lineRule="exact"/>
      <w:jc w:val="both"/>
    </w:pPr>
  </w:style>
  <w:style w:type="paragraph" w:styleId="afff7">
    <w:name w:val="header"/>
    <w:aliases w:val="Linie,header"/>
    <w:basedOn w:val="a7"/>
    <w:link w:val="afff8"/>
    <w:uiPriority w:val="99"/>
    <w:rsid w:val="0016317A"/>
    <w:pPr>
      <w:tabs>
        <w:tab w:val="center" w:pos="4677"/>
        <w:tab w:val="right" w:pos="9355"/>
      </w:tabs>
    </w:pPr>
  </w:style>
  <w:style w:type="character" w:customStyle="1" w:styleId="afff8">
    <w:name w:val="Верхний колонтитул Знак"/>
    <w:aliases w:val="Linie Знак1,header Знак"/>
    <w:basedOn w:val="a8"/>
    <w:link w:val="afff7"/>
    <w:uiPriority w:val="99"/>
    <w:rsid w:val="0016317A"/>
  </w:style>
  <w:style w:type="character" w:styleId="afff9">
    <w:name w:val="page number"/>
    <w:basedOn w:val="a8"/>
    <w:rsid w:val="0016317A"/>
  </w:style>
  <w:style w:type="paragraph" w:styleId="27">
    <w:name w:val="Body Text Indent 2"/>
    <w:aliases w:val=" Знак"/>
    <w:basedOn w:val="a7"/>
    <w:link w:val="28"/>
    <w:uiPriority w:val="99"/>
    <w:rsid w:val="0016317A"/>
    <w:pPr>
      <w:spacing w:after="120" w:line="480" w:lineRule="auto"/>
      <w:ind w:left="283"/>
    </w:pPr>
  </w:style>
  <w:style w:type="character" w:customStyle="1" w:styleId="28">
    <w:name w:val="Основной текст с отступом 2 Знак"/>
    <w:aliases w:val=" Знак Знак"/>
    <w:basedOn w:val="a8"/>
    <w:link w:val="27"/>
    <w:uiPriority w:val="99"/>
    <w:rsid w:val="0016317A"/>
  </w:style>
  <w:style w:type="character" w:customStyle="1" w:styleId="afffa">
    <w:name w:val="Текст выноски Знак"/>
    <w:link w:val="afffb"/>
    <w:uiPriority w:val="99"/>
    <w:rsid w:val="0016317A"/>
    <w:rPr>
      <w:rFonts w:ascii="Tahoma" w:hAnsi="Tahoma"/>
      <w:sz w:val="16"/>
      <w:szCs w:val="16"/>
      <w:lang w:val="x-none" w:eastAsia="x-none"/>
    </w:rPr>
  </w:style>
  <w:style w:type="paragraph" w:styleId="afffb">
    <w:name w:val="Balloon Text"/>
    <w:basedOn w:val="a7"/>
    <w:link w:val="afffa"/>
    <w:uiPriority w:val="99"/>
    <w:rsid w:val="0016317A"/>
    <w:rPr>
      <w:rFonts w:ascii="Tahoma" w:hAnsi="Tahoma"/>
      <w:sz w:val="16"/>
      <w:szCs w:val="16"/>
      <w:lang w:val="x-none" w:eastAsia="x-none"/>
    </w:rPr>
  </w:style>
  <w:style w:type="character" w:customStyle="1" w:styleId="afffc">
    <w:name w:val="Тема примечания Знак"/>
    <w:link w:val="afffd"/>
    <w:uiPriority w:val="99"/>
    <w:locked/>
    <w:rsid w:val="0016317A"/>
    <w:rPr>
      <w:b/>
      <w:bCs/>
    </w:rPr>
  </w:style>
  <w:style w:type="paragraph" w:styleId="afffd">
    <w:name w:val="annotation subject"/>
    <w:basedOn w:val="afffe"/>
    <w:next w:val="afffe"/>
    <w:link w:val="afffc"/>
    <w:uiPriority w:val="99"/>
    <w:rsid w:val="0016317A"/>
    <w:rPr>
      <w:b/>
      <w:bCs/>
    </w:rPr>
  </w:style>
  <w:style w:type="paragraph" w:styleId="afffe">
    <w:name w:val="annotation text"/>
    <w:basedOn w:val="a7"/>
    <w:link w:val="affff"/>
    <w:rsid w:val="0016317A"/>
    <w:rPr>
      <w:sz w:val="20"/>
      <w:szCs w:val="20"/>
      <w:lang w:val="x-none" w:eastAsia="x-none"/>
    </w:rPr>
  </w:style>
  <w:style w:type="character" w:customStyle="1" w:styleId="affff">
    <w:name w:val="Текст примечания Знак"/>
    <w:link w:val="afffe"/>
    <w:rsid w:val="0016317A"/>
    <w:rPr>
      <w:sz w:val="20"/>
      <w:szCs w:val="20"/>
    </w:rPr>
  </w:style>
  <w:style w:type="character" w:customStyle="1" w:styleId="1a">
    <w:name w:val="Тема примечания Знак1"/>
    <w:rsid w:val="0016317A"/>
    <w:rPr>
      <w:b/>
      <w:bCs/>
      <w:sz w:val="20"/>
      <w:szCs w:val="20"/>
    </w:rPr>
  </w:style>
  <w:style w:type="paragraph" w:customStyle="1" w:styleId="affff0">
    <w:name w:val="Письмо"/>
    <w:basedOn w:val="a7"/>
    <w:uiPriority w:val="99"/>
    <w:rsid w:val="0016317A"/>
    <w:pPr>
      <w:ind w:firstLine="709"/>
      <w:jc w:val="both"/>
    </w:pPr>
    <w:rPr>
      <w:rFonts w:eastAsia="Calibri"/>
      <w:sz w:val="28"/>
    </w:rPr>
  </w:style>
  <w:style w:type="paragraph" w:customStyle="1" w:styleId="Default">
    <w:name w:val="Default"/>
    <w:link w:val="Default0"/>
    <w:rsid w:val="0016317A"/>
    <w:pPr>
      <w:autoSpaceDE w:val="0"/>
      <w:autoSpaceDN w:val="0"/>
      <w:adjustRightInd w:val="0"/>
    </w:pPr>
    <w:rPr>
      <w:color w:val="000000"/>
      <w:sz w:val="24"/>
      <w:szCs w:val="24"/>
    </w:rPr>
  </w:style>
  <w:style w:type="character" w:customStyle="1" w:styleId="Default0">
    <w:name w:val="Default Знак"/>
    <w:link w:val="Default"/>
    <w:rsid w:val="0016317A"/>
    <w:rPr>
      <w:color w:val="000000"/>
      <w:sz w:val="24"/>
      <w:szCs w:val="24"/>
      <w:lang w:val="ru-RU" w:eastAsia="ru-RU" w:bidi="ar-SA"/>
    </w:rPr>
  </w:style>
  <w:style w:type="paragraph" w:customStyle="1" w:styleId="MainText">
    <w:name w:val="MainText"/>
    <w:basedOn w:val="a7"/>
    <w:rsid w:val="0016317A"/>
    <w:pPr>
      <w:tabs>
        <w:tab w:val="num" w:pos="360"/>
      </w:tabs>
      <w:spacing w:before="120" w:after="120"/>
      <w:jc w:val="both"/>
    </w:pPr>
  </w:style>
  <w:style w:type="paragraph" w:customStyle="1" w:styleId="List2">
    <w:name w:val="List2"/>
    <w:basedOn w:val="a7"/>
    <w:rsid w:val="0016317A"/>
    <w:pPr>
      <w:spacing w:line="360" w:lineRule="auto"/>
      <w:jc w:val="both"/>
    </w:pPr>
    <w:rPr>
      <w:rFonts w:ascii="Arial" w:eastAsia="Calibri" w:hAnsi="Arial"/>
      <w:szCs w:val="20"/>
    </w:rPr>
  </w:style>
  <w:style w:type="paragraph" w:customStyle="1" w:styleId="2-11">
    <w:name w:val="содержание2-11"/>
    <w:basedOn w:val="a7"/>
    <w:rsid w:val="0016317A"/>
    <w:pPr>
      <w:spacing w:after="60"/>
      <w:jc w:val="both"/>
    </w:pPr>
  </w:style>
  <w:style w:type="character" w:styleId="affff1">
    <w:name w:val="annotation reference"/>
    <w:rsid w:val="0016317A"/>
    <w:rPr>
      <w:sz w:val="16"/>
      <w:szCs w:val="16"/>
    </w:rPr>
  </w:style>
  <w:style w:type="character" w:customStyle="1" w:styleId="apple-converted-space">
    <w:name w:val="apple-converted-space"/>
    <w:rsid w:val="0016317A"/>
    <w:rPr>
      <w:rFonts w:cs="Times New Roman"/>
    </w:rPr>
  </w:style>
  <w:style w:type="paragraph" w:customStyle="1" w:styleId="1b">
    <w:name w:val="Абзац списка1"/>
    <w:basedOn w:val="a7"/>
    <w:link w:val="1c"/>
    <w:qFormat/>
    <w:rsid w:val="0016317A"/>
    <w:pPr>
      <w:spacing w:after="200" w:line="276" w:lineRule="auto"/>
      <w:ind w:left="720"/>
      <w:contextualSpacing/>
    </w:pPr>
    <w:rPr>
      <w:rFonts w:ascii="Calibri" w:hAnsi="Calibri"/>
      <w:sz w:val="20"/>
      <w:szCs w:val="20"/>
      <w:lang w:val="x-none" w:eastAsia="x-none"/>
    </w:rPr>
  </w:style>
  <w:style w:type="character" w:customStyle="1" w:styleId="1c">
    <w:name w:val="Абзац списка1 Знак"/>
    <w:link w:val="1b"/>
    <w:rsid w:val="0016317A"/>
    <w:rPr>
      <w:rFonts w:ascii="Calibri" w:hAnsi="Calibri"/>
      <w:sz w:val="20"/>
      <w:szCs w:val="20"/>
      <w:lang w:val="x-none" w:eastAsia="x-none"/>
    </w:rPr>
  </w:style>
  <w:style w:type="character" w:customStyle="1" w:styleId="39">
    <w:name w:val="Знак Знак3"/>
    <w:locked/>
    <w:rsid w:val="0016317A"/>
    <w:rPr>
      <w:b/>
      <w:sz w:val="24"/>
      <w:lang w:val="ru-RU" w:eastAsia="ru-RU"/>
    </w:rPr>
  </w:style>
  <w:style w:type="paragraph" w:customStyle="1" w:styleId="ListParagraph1">
    <w:name w:val="List Paragraph1"/>
    <w:basedOn w:val="a7"/>
    <w:uiPriority w:val="99"/>
    <w:rsid w:val="0016317A"/>
    <w:pPr>
      <w:spacing w:after="200" w:line="276" w:lineRule="auto"/>
      <w:ind w:left="720"/>
      <w:contextualSpacing/>
    </w:pPr>
    <w:rPr>
      <w:rFonts w:ascii="Calibri" w:hAnsi="Calibri"/>
      <w:sz w:val="22"/>
      <w:szCs w:val="22"/>
      <w:lang w:eastAsia="en-US"/>
    </w:rPr>
  </w:style>
  <w:style w:type="character" w:customStyle="1" w:styleId="311">
    <w:name w:val="Знак Знак31"/>
    <w:uiPriority w:val="99"/>
    <w:locked/>
    <w:rsid w:val="0016317A"/>
    <w:rPr>
      <w:b/>
      <w:sz w:val="24"/>
      <w:lang w:val="ru-RU" w:eastAsia="ru-RU"/>
    </w:rPr>
  </w:style>
  <w:style w:type="character" w:customStyle="1" w:styleId="71">
    <w:name w:val="Знак Знак7"/>
    <w:locked/>
    <w:rsid w:val="0016317A"/>
    <w:rPr>
      <w:b/>
      <w:sz w:val="24"/>
      <w:lang w:val="ru-RU" w:eastAsia="ru-RU"/>
    </w:rPr>
  </w:style>
  <w:style w:type="character" w:customStyle="1" w:styleId="FootnoteTextChar">
    <w:name w:val="Footnote Text Char"/>
    <w:aliases w:val="Body Text Indent 2 Char,Знак Char1,Знак Char,Body Text Indent 2 Char2,Знак2 Char"/>
    <w:locked/>
    <w:rsid w:val="0016317A"/>
    <w:rPr>
      <w:rFonts w:ascii="Calibri" w:hAnsi="Calibri"/>
      <w:lang w:val="ru-RU" w:eastAsia="en-US" w:bidi="ar-SA"/>
    </w:rPr>
  </w:style>
  <w:style w:type="paragraph" w:styleId="affff2">
    <w:name w:val="No Spacing"/>
    <w:uiPriority w:val="1"/>
    <w:qFormat/>
    <w:rsid w:val="0016317A"/>
    <w:rPr>
      <w:rFonts w:ascii="Calibri" w:hAnsi="Calibri"/>
      <w:sz w:val="22"/>
      <w:szCs w:val="22"/>
      <w:lang w:eastAsia="en-US"/>
    </w:rPr>
  </w:style>
  <w:style w:type="paragraph" w:customStyle="1" w:styleId="1d">
    <w:name w:val="Стиль1"/>
    <w:basedOn w:val="1b"/>
    <w:link w:val="1e"/>
    <w:qFormat/>
    <w:rsid w:val="0016317A"/>
    <w:pPr>
      <w:tabs>
        <w:tab w:val="left" w:pos="284"/>
      </w:tabs>
      <w:spacing w:after="0" w:line="240" w:lineRule="auto"/>
      <w:ind w:left="0"/>
      <w:jc w:val="center"/>
    </w:pPr>
    <w:rPr>
      <w:rFonts w:ascii="Times New Roman" w:hAnsi="Times New Roman"/>
      <w:b/>
    </w:rPr>
  </w:style>
  <w:style w:type="character" w:customStyle="1" w:styleId="1e">
    <w:name w:val="Стиль1 Знак"/>
    <w:link w:val="1d"/>
    <w:rsid w:val="0016317A"/>
    <w:rPr>
      <w:b/>
      <w:lang w:val="x-none" w:eastAsia="x-none"/>
    </w:rPr>
  </w:style>
  <w:style w:type="character" w:customStyle="1" w:styleId="font11">
    <w:name w:val="font11"/>
    <w:rsid w:val="0016317A"/>
  </w:style>
  <w:style w:type="paragraph" w:customStyle="1" w:styleId="210">
    <w:name w:val="Средняя сетка 21"/>
    <w:qFormat/>
    <w:rsid w:val="0016317A"/>
    <w:rPr>
      <w:rFonts w:ascii="Calibri" w:eastAsia="Calibri" w:hAnsi="Calibri"/>
      <w:sz w:val="22"/>
      <w:szCs w:val="22"/>
      <w:lang w:eastAsia="en-US"/>
    </w:rPr>
  </w:style>
  <w:style w:type="paragraph" w:styleId="3a">
    <w:name w:val="List Number 3"/>
    <w:basedOn w:val="a7"/>
    <w:rsid w:val="0016317A"/>
    <w:pPr>
      <w:tabs>
        <w:tab w:val="num" w:pos="926"/>
      </w:tabs>
      <w:ind w:left="926" w:hanging="360"/>
    </w:pPr>
    <w:rPr>
      <w:sz w:val="20"/>
      <w:szCs w:val="20"/>
    </w:rPr>
  </w:style>
  <w:style w:type="paragraph" w:customStyle="1" w:styleId="-11">
    <w:name w:val="Цветной список - Акцент 11"/>
    <w:basedOn w:val="a7"/>
    <w:link w:val="-1"/>
    <w:uiPriority w:val="34"/>
    <w:qFormat/>
    <w:rsid w:val="0016317A"/>
    <w:pPr>
      <w:ind w:left="720"/>
      <w:contextualSpacing/>
    </w:pPr>
    <w:rPr>
      <w:sz w:val="20"/>
      <w:szCs w:val="20"/>
      <w:lang w:val="x-none" w:eastAsia="x-none"/>
    </w:rPr>
  </w:style>
  <w:style w:type="character" w:customStyle="1" w:styleId="-1">
    <w:name w:val="Цветной список - Акцент 1 Знак"/>
    <w:link w:val="-11"/>
    <w:uiPriority w:val="34"/>
    <w:locked/>
    <w:rsid w:val="0016317A"/>
    <w:rPr>
      <w:lang w:val="x-none" w:eastAsia="x-none"/>
    </w:rPr>
  </w:style>
  <w:style w:type="paragraph" w:customStyle="1" w:styleId="1f">
    <w:name w:val="Без интервала1"/>
    <w:qFormat/>
    <w:rsid w:val="0016317A"/>
    <w:rPr>
      <w:rFonts w:ascii="Calibri" w:hAnsi="Calibri"/>
      <w:sz w:val="22"/>
      <w:szCs w:val="22"/>
      <w:lang w:eastAsia="en-US"/>
    </w:rPr>
  </w:style>
  <w:style w:type="paragraph" w:styleId="5">
    <w:name w:val="List Number 5"/>
    <w:basedOn w:val="a7"/>
    <w:rsid w:val="0016317A"/>
    <w:pPr>
      <w:numPr>
        <w:numId w:val="6"/>
      </w:numPr>
      <w:contextualSpacing/>
    </w:pPr>
  </w:style>
  <w:style w:type="paragraph" w:styleId="a">
    <w:name w:val="List Bullet"/>
    <w:basedOn w:val="a7"/>
    <w:rsid w:val="0016317A"/>
    <w:pPr>
      <w:numPr>
        <w:numId w:val="7"/>
      </w:numPr>
      <w:tabs>
        <w:tab w:val="num" w:pos="284"/>
      </w:tabs>
      <w:ind w:left="360"/>
    </w:pPr>
    <w:rPr>
      <w:rFonts w:eastAsia="Calibri"/>
      <w:sz w:val="20"/>
      <w:szCs w:val="20"/>
    </w:rPr>
  </w:style>
  <w:style w:type="paragraph" w:customStyle="1" w:styleId="xmsonormal">
    <w:name w:val="x_msonormal"/>
    <w:basedOn w:val="a7"/>
    <w:rsid w:val="0016317A"/>
    <w:pPr>
      <w:spacing w:before="100" w:beforeAutospacing="1" w:after="100" w:afterAutospacing="1"/>
    </w:pPr>
  </w:style>
  <w:style w:type="paragraph" w:customStyle="1" w:styleId="29">
    <w:name w:val="Знак Знак2 Знак Знак Знак Знак"/>
    <w:basedOn w:val="a7"/>
    <w:rsid w:val="0016317A"/>
    <w:pPr>
      <w:spacing w:after="160" w:line="240" w:lineRule="exact"/>
    </w:pPr>
    <w:rPr>
      <w:rFonts w:ascii="Tahoma" w:hAnsi="Tahoma"/>
      <w:sz w:val="20"/>
      <w:szCs w:val="20"/>
      <w:lang w:val="en-US" w:eastAsia="en-US"/>
    </w:rPr>
  </w:style>
  <w:style w:type="paragraph" w:styleId="affff3">
    <w:name w:val="Normal (Web)"/>
    <w:basedOn w:val="a7"/>
    <w:uiPriority w:val="99"/>
    <w:rsid w:val="0016317A"/>
    <w:pPr>
      <w:spacing w:before="100" w:beforeAutospacing="1" w:after="100" w:afterAutospacing="1"/>
      <w:ind w:firstLine="709"/>
      <w:jc w:val="center"/>
    </w:pPr>
  </w:style>
  <w:style w:type="paragraph" w:customStyle="1" w:styleId="1f0">
    <w:name w:val="Без интервала1"/>
    <w:qFormat/>
    <w:rsid w:val="0016317A"/>
    <w:rPr>
      <w:rFonts w:ascii="Calibri" w:hAnsi="Calibri" w:cs="Calibri"/>
      <w:sz w:val="22"/>
      <w:szCs w:val="22"/>
      <w:lang w:eastAsia="en-US"/>
    </w:rPr>
  </w:style>
  <w:style w:type="character" w:customStyle="1" w:styleId="affff4">
    <w:name w:val="Стиль для формы синий"/>
    <w:uiPriority w:val="1"/>
    <w:rsid w:val="0016317A"/>
    <w:rPr>
      <w:rFonts w:ascii="Times New Roman" w:hAnsi="Times New Roman"/>
      <w:color w:val="1F497D"/>
      <w:sz w:val="24"/>
    </w:rPr>
  </w:style>
  <w:style w:type="paragraph" w:customStyle="1" w:styleId="affff5">
    <w:name w:val="Рабочий"/>
    <w:basedOn w:val="a7"/>
    <w:link w:val="affff6"/>
    <w:qFormat/>
    <w:rsid w:val="0016317A"/>
    <w:pPr>
      <w:ind w:right="57" w:firstLine="709"/>
      <w:jc w:val="both"/>
    </w:pPr>
    <w:rPr>
      <w:rFonts w:eastAsia="Calibri"/>
      <w:sz w:val="20"/>
      <w:szCs w:val="20"/>
      <w:lang w:val="x-none" w:eastAsia="en-US"/>
    </w:rPr>
  </w:style>
  <w:style w:type="character" w:customStyle="1" w:styleId="affff6">
    <w:name w:val="Рабочий Знак"/>
    <w:link w:val="affff5"/>
    <w:rsid w:val="0016317A"/>
    <w:rPr>
      <w:rFonts w:eastAsia="Calibri"/>
      <w:szCs w:val="20"/>
      <w:lang w:eastAsia="en-US"/>
    </w:rPr>
  </w:style>
  <w:style w:type="character" w:customStyle="1" w:styleId="affff7">
    <w:name w:val="Стиль для формы синий жирный"/>
    <w:uiPriority w:val="1"/>
    <w:qFormat/>
    <w:rsid w:val="0016317A"/>
    <w:rPr>
      <w:rFonts w:ascii="Times New Roman" w:hAnsi="Times New Roman"/>
      <w:b/>
      <w:color w:val="44546A"/>
      <w:sz w:val="24"/>
    </w:rPr>
  </w:style>
  <w:style w:type="character" w:customStyle="1" w:styleId="affff8">
    <w:name w:val="Стиль для формы синий мелкий"/>
    <w:uiPriority w:val="1"/>
    <w:qFormat/>
    <w:rsid w:val="0016317A"/>
    <w:rPr>
      <w:rFonts w:ascii="Times New Roman" w:hAnsi="Times New Roman"/>
      <w:color w:val="44546A"/>
      <w:sz w:val="20"/>
    </w:rPr>
  </w:style>
  <w:style w:type="paragraph" w:customStyle="1" w:styleId="1f1">
    <w:name w:val="Нижний колонтитул1"/>
    <w:basedOn w:val="a7"/>
    <w:next w:val="affe"/>
    <w:uiPriority w:val="99"/>
    <w:unhideWhenUsed/>
    <w:rsid w:val="0016317A"/>
    <w:pPr>
      <w:tabs>
        <w:tab w:val="center" w:pos="4677"/>
        <w:tab w:val="right" w:pos="9355"/>
      </w:tabs>
    </w:pPr>
    <w:rPr>
      <w:rFonts w:eastAsia="Calibri"/>
      <w:szCs w:val="20"/>
      <w:lang w:eastAsia="en-US"/>
    </w:rPr>
  </w:style>
  <w:style w:type="character" w:customStyle="1" w:styleId="1f2">
    <w:name w:val="Подзаголовок Знак1"/>
    <w:uiPriority w:val="99"/>
    <w:locked/>
    <w:rsid w:val="0016317A"/>
    <w:rPr>
      <w:bCs/>
      <w:sz w:val="28"/>
      <w:szCs w:val="24"/>
      <w:lang w:val="ru-RU" w:eastAsia="ru-RU" w:bidi="ar-SA"/>
    </w:rPr>
  </w:style>
  <w:style w:type="paragraph" w:customStyle="1" w:styleId="2a">
    <w:name w:val="Стиль2"/>
    <w:basedOn w:val="20"/>
    <w:rsid w:val="0016317A"/>
    <w:pPr>
      <w:keepNext/>
      <w:keepLines/>
      <w:widowControl w:val="0"/>
      <w:numPr>
        <w:numId w:val="0"/>
      </w:numPr>
      <w:suppressLineNumbers/>
      <w:tabs>
        <w:tab w:val="num" w:pos="576"/>
      </w:tabs>
      <w:suppressAutoHyphens/>
      <w:spacing w:after="60"/>
      <w:ind w:left="576" w:hanging="576"/>
      <w:contextualSpacing w:val="0"/>
      <w:jc w:val="both"/>
    </w:pPr>
    <w:rPr>
      <w:b/>
      <w:szCs w:val="20"/>
    </w:rPr>
  </w:style>
  <w:style w:type="paragraph" w:styleId="20">
    <w:name w:val="List Number 2"/>
    <w:basedOn w:val="a7"/>
    <w:rsid w:val="0016317A"/>
    <w:pPr>
      <w:numPr>
        <w:numId w:val="12"/>
      </w:numPr>
      <w:contextualSpacing/>
    </w:pPr>
  </w:style>
  <w:style w:type="paragraph" w:customStyle="1" w:styleId="1110">
    <w:name w:val="111"/>
    <w:basedOn w:val="a7"/>
    <w:uiPriority w:val="99"/>
    <w:rsid w:val="005A0377"/>
    <w:rPr>
      <w:rFonts w:ascii="Times New Roman CYR" w:hAnsi="Times New Roman CYR"/>
      <w:sz w:val="20"/>
      <w:szCs w:val="20"/>
    </w:rPr>
  </w:style>
  <w:style w:type="character" w:styleId="affff9">
    <w:name w:val="FollowedHyperlink"/>
    <w:uiPriority w:val="99"/>
    <w:rsid w:val="005A0377"/>
    <w:rPr>
      <w:color w:val="800080"/>
      <w:u w:val="single"/>
    </w:rPr>
  </w:style>
  <w:style w:type="paragraph" w:styleId="3b">
    <w:name w:val="Body Text Indent 3"/>
    <w:basedOn w:val="a7"/>
    <w:link w:val="3c"/>
    <w:uiPriority w:val="99"/>
    <w:rsid w:val="005A0377"/>
    <w:pPr>
      <w:tabs>
        <w:tab w:val="left" w:pos="309"/>
      </w:tabs>
      <w:ind w:firstLine="450"/>
    </w:pPr>
    <w:rPr>
      <w:szCs w:val="20"/>
      <w:lang w:val="x-none" w:eastAsia="x-none"/>
    </w:rPr>
  </w:style>
  <w:style w:type="character" w:customStyle="1" w:styleId="3c">
    <w:name w:val="Основной текст с отступом 3 Знак"/>
    <w:link w:val="3b"/>
    <w:uiPriority w:val="99"/>
    <w:rsid w:val="005A0377"/>
    <w:rPr>
      <w:sz w:val="24"/>
    </w:rPr>
  </w:style>
  <w:style w:type="paragraph" w:styleId="affffa">
    <w:name w:val="Block Text"/>
    <w:basedOn w:val="a7"/>
    <w:rsid w:val="005A0377"/>
    <w:pPr>
      <w:ind w:left="6096" w:right="-2"/>
    </w:pPr>
    <w:rPr>
      <w:b/>
      <w:szCs w:val="20"/>
    </w:rPr>
  </w:style>
  <w:style w:type="paragraph" w:customStyle="1" w:styleId="caaieiaie11">
    <w:name w:val="caaieiaie 11"/>
    <w:basedOn w:val="a7"/>
    <w:next w:val="a7"/>
    <w:rsid w:val="005A0377"/>
    <w:pPr>
      <w:keepNext/>
      <w:jc w:val="center"/>
    </w:pPr>
    <w:rPr>
      <w:szCs w:val="20"/>
    </w:rPr>
  </w:style>
  <w:style w:type="paragraph" w:customStyle="1" w:styleId="affffb">
    <w:name w:val="Îáû÷íûé"/>
    <w:rsid w:val="005A0377"/>
    <w:rPr>
      <w:rFonts w:ascii="Garamond" w:hAnsi="Garamond"/>
    </w:rPr>
  </w:style>
  <w:style w:type="paragraph" w:customStyle="1" w:styleId="61">
    <w:name w:val="çàãîëîâîê 6"/>
    <w:basedOn w:val="affffb"/>
    <w:next w:val="affffb"/>
    <w:uiPriority w:val="99"/>
    <w:rsid w:val="005A0377"/>
    <w:pPr>
      <w:keepNext/>
      <w:jc w:val="center"/>
    </w:pPr>
    <w:rPr>
      <w:b/>
      <w:sz w:val="24"/>
    </w:rPr>
  </w:style>
  <w:style w:type="paragraph" w:customStyle="1" w:styleId="affffc">
    <w:name w:val="Т Номер"/>
    <w:basedOn w:val="a7"/>
    <w:rsid w:val="005A0377"/>
    <w:pPr>
      <w:tabs>
        <w:tab w:val="num" w:pos="720"/>
      </w:tabs>
      <w:spacing w:before="60" w:after="60"/>
      <w:ind w:left="720" w:hanging="360"/>
    </w:pPr>
  </w:style>
  <w:style w:type="paragraph" w:customStyle="1" w:styleId="30">
    <w:name w:val="Стиль3"/>
    <w:basedOn w:val="27"/>
    <w:rsid w:val="005A0377"/>
    <w:pPr>
      <w:widowControl w:val="0"/>
      <w:numPr>
        <w:ilvl w:val="1"/>
        <w:numId w:val="1"/>
      </w:numPr>
      <w:tabs>
        <w:tab w:val="num" w:pos="1307"/>
      </w:tabs>
      <w:adjustRightInd w:val="0"/>
      <w:spacing w:after="0" w:line="240" w:lineRule="auto"/>
      <w:ind w:left="1080" w:firstLine="0"/>
      <w:jc w:val="both"/>
      <w:textAlignment w:val="baseline"/>
    </w:pPr>
    <w:rPr>
      <w:szCs w:val="20"/>
    </w:rPr>
  </w:style>
  <w:style w:type="paragraph" w:customStyle="1" w:styleId="3d">
    <w:name w:val="Стиль3 Знак Знак"/>
    <w:basedOn w:val="27"/>
    <w:link w:val="3e"/>
    <w:uiPriority w:val="99"/>
    <w:rsid w:val="005A0377"/>
    <w:pPr>
      <w:widowControl w:val="0"/>
      <w:tabs>
        <w:tab w:val="num" w:pos="227"/>
      </w:tabs>
      <w:adjustRightInd w:val="0"/>
      <w:spacing w:after="0" w:line="240" w:lineRule="auto"/>
      <w:ind w:left="360"/>
      <w:jc w:val="both"/>
    </w:pPr>
    <w:rPr>
      <w:szCs w:val="20"/>
      <w:lang w:val="x-none" w:eastAsia="x-none"/>
    </w:rPr>
  </w:style>
  <w:style w:type="paragraph" w:customStyle="1" w:styleId="3f">
    <w:name w:val="Стиль3 Знак"/>
    <w:basedOn w:val="27"/>
    <w:rsid w:val="005A0377"/>
    <w:pPr>
      <w:widowControl w:val="0"/>
      <w:tabs>
        <w:tab w:val="num" w:pos="1307"/>
      </w:tabs>
      <w:adjustRightInd w:val="0"/>
      <w:spacing w:after="0" w:line="240" w:lineRule="auto"/>
      <w:ind w:left="1080"/>
      <w:jc w:val="both"/>
    </w:pPr>
    <w:rPr>
      <w:szCs w:val="20"/>
    </w:rPr>
  </w:style>
  <w:style w:type="paragraph" w:styleId="affffd">
    <w:name w:val="Plain Text"/>
    <w:basedOn w:val="a7"/>
    <w:link w:val="affffe"/>
    <w:uiPriority w:val="99"/>
    <w:rsid w:val="005A0377"/>
    <w:rPr>
      <w:rFonts w:ascii="Courier New" w:hAnsi="Courier New"/>
      <w:sz w:val="20"/>
      <w:szCs w:val="20"/>
      <w:lang w:val="x-none" w:eastAsia="x-none"/>
    </w:rPr>
  </w:style>
  <w:style w:type="character" w:customStyle="1" w:styleId="affffe">
    <w:name w:val="Текст Знак"/>
    <w:link w:val="affffd"/>
    <w:uiPriority w:val="99"/>
    <w:rsid w:val="005A0377"/>
    <w:rPr>
      <w:rFonts w:ascii="Courier New" w:hAnsi="Courier New" w:cs="Courier New"/>
    </w:rPr>
  </w:style>
  <w:style w:type="character" w:customStyle="1" w:styleId="postbody1">
    <w:name w:val="postbody1"/>
    <w:rsid w:val="005A0377"/>
    <w:rPr>
      <w:sz w:val="18"/>
      <w:szCs w:val="18"/>
    </w:rPr>
  </w:style>
  <w:style w:type="character" w:customStyle="1" w:styleId="t11">
    <w:name w:val="t11"/>
    <w:rsid w:val="005A0377"/>
    <w:rPr>
      <w:rFonts w:ascii="Verdana" w:hAnsi="Verdana" w:hint="default"/>
      <w:color w:val="000000"/>
      <w:sz w:val="20"/>
      <w:szCs w:val="20"/>
    </w:rPr>
  </w:style>
  <w:style w:type="paragraph" w:styleId="HTML">
    <w:name w:val="HTML Address"/>
    <w:basedOn w:val="a7"/>
    <w:link w:val="HTML0"/>
    <w:rsid w:val="005A0377"/>
    <w:rPr>
      <w:rFonts w:ascii="Arial Unicode MS" w:eastAsia="Arial Unicode MS" w:hAnsi="Arial Unicode MS"/>
      <w:i/>
      <w:iCs/>
      <w:color w:val="000000"/>
      <w:lang w:val="x-none" w:eastAsia="x-none"/>
    </w:rPr>
  </w:style>
  <w:style w:type="character" w:customStyle="1" w:styleId="HTML0">
    <w:name w:val="Адрес HTML Знак"/>
    <w:link w:val="HTML"/>
    <w:rsid w:val="005A0377"/>
    <w:rPr>
      <w:rFonts w:ascii="Arial Unicode MS" w:eastAsia="Arial Unicode MS" w:hAnsi="Arial Unicode MS" w:cs="Arial Unicode MS"/>
      <w:i/>
      <w:iCs/>
      <w:color w:val="000000"/>
      <w:sz w:val="24"/>
      <w:szCs w:val="24"/>
    </w:rPr>
  </w:style>
  <w:style w:type="paragraph" w:customStyle="1" w:styleId="1KGK9">
    <w:name w:val="1KG=K9"/>
    <w:rsid w:val="005A0377"/>
    <w:rPr>
      <w:rFonts w:ascii="Arial" w:hAnsi="Arial"/>
      <w:snapToGrid w:val="0"/>
      <w:sz w:val="24"/>
      <w:lang w:val="en-AU" w:eastAsia="en-US"/>
    </w:rPr>
  </w:style>
  <w:style w:type="paragraph" w:customStyle="1" w:styleId="Outline2">
    <w:name w:val="Outline2"/>
    <w:basedOn w:val="a7"/>
    <w:rsid w:val="005A0377"/>
    <w:pPr>
      <w:tabs>
        <w:tab w:val="num" w:pos="360"/>
        <w:tab w:val="num" w:pos="864"/>
      </w:tabs>
      <w:spacing w:before="240"/>
      <w:ind w:left="864" w:hanging="504"/>
    </w:pPr>
    <w:rPr>
      <w:kern w:val="28"/>
      <w:szCs w:val="20"/>
      <w:lang w:val="en-US" w:eastAsia="en-US"/>
    </w:rPr>
  </w:style>
  <w:style w:type="paragraph" w:customStyle="1" w:styleId="BodyText21">
    <w:name w:val="Body Text 21"/>
    <w:basedOn w:val="a7"/>
    <w:rsid w:val="005A0377"/>
    <w:pPr>
      <w:tabs>
        <w:tab w:val="left" w:pos="0"/>
      </w:tabs>
      <w:jc w:val="both"/>
    </w:pPr>
    <w:rPr>
      <w:szCs w:val="20"/>
    </w:rPr>
  </w:style>
  <w:style w:type="paragraph" w:customStyle="1" w:styleId="afffff">
    <w:name w:val="Базовый"/>
    <w:link w:val="afffff0"/>
    <w:rsid w:val="005A0377"/>
    <w:pPr>
      <w:ind w:firstLine="567"/>
      <w:jc w:val="both"/>
    </w:pPr>
    <w:rPr>
      <w:sz w:val="24"/>
    </w:rPr>
  </w:style>
  <w:style w:type="paragraph" w:customStyle="1" w:styleId="a5">
    <w:name w:val="Текст документа"/>
    <w:basedOn w:val="a7"/>
    <w:rsid w:val="005A0377"/>
    <w:pPr>
      <w:numPr>
        <w:numId w:val="13"/>
      </w:numPr>
      <w:spacing w:line="360" w:lineRule="auto"/>
      <w:ind w:left="0" w:firstLine="720"/>
      <w:jc w:val="both"/>
    </w:pPr>
  </w:style>
  <w:style w:type="paragraph" w:customStyle="1" w:styleId="15">
    <w:name w:val="маркированный список 1"/>
    <w:basedOn w:val="a7"/>
    <w:rsid w:val="005A0377"/>
    <w:pPr>
      <w:numPr>
        <w:ilvl w:val="1"/>
        <w:numId w:val="13"/>
      </w:numPr>
      <w:tabs>
        <w:tab w:val="num" w:pos="1122"/>
      </w:tabs>
      <w:spacing w:line="360" w:lineRule="auto"/>
      <w:ind w:left="1122" w:hanging="414"/>
      <w:jc w:val="both"/>
    </w:pPr>
  </w:style>
  <w:style w:type="paragraph" w:customStyle="1" w:styleId="1f3">
    <w:name w:val="Текст1"/>
    <w:basedOn w:val="a7"/>
    <w:rsid w:val="005A0377"/>
    <w:pPr>
      <w:spacing w:line="360" w:lineRule="auto"/>
      <w:ind w:firstLine="720"/>
      <w:jc w:val="both"/>
    </w:pPr>
    <w:rPr>
      <w:sz w:val="28"/>
      <w:szCs w:val="20"/>
    </w:rPr>
  </w:style>
  <w:style w:type="paragraph" w:styleId="afffff1">
    <w:name w:val="Date"/>
    <w:basedOn w:val="a7"/>
    <w:next w:val="a7"/>
    <w:link w:val="afffff2"/>
    <w:rsid w:val="005A0377"/>
    <w:rPr>
      <w:lang w:val="x-none" w:eastAsia="x-none"/>
    </w:rPr>
  </w:style>
  <w:style w:type="character" w:customStyle="1" w:styleId="afffff2">
    <w:name w:val="Дата Знак"/>
    <w:link w:val="afffff1"/>
    <w:rsid w:val="005A0377"/>
    <w:rPr>
      <w:sz w:val="24"/>
      <w:szCs w:val="24"/>
      <w:lang w:val="x-none" w:eastAsia="x-none"/>
    </w:rPr>
  </w:style>
  <w:style w:type="paragraph" w:customStyle="1" w:styleId="PlainText1">
    <w:name w:val="Plain Text1"/>
    <w:basedOn w:val="a7"/>
    <w:rsid w:val="005A0377"/>
    <w:pPr>
      <w:spacing w:line="360" w:lineRule="auto"/>
      <w:ind w:firstLine="720"/>
      <w:jc w:val="both"/>
    </w:pPr>
    <w:rPr>
      <w:sz w:val="28"/>
      <w:szCs w:val="20"/>
    </w:rPr>
  </w:style>
  <w:style w:type="paragraph" w:customStyle="1" w:styleId="afffff3">
    <w:name w:val="подраздел_подраздела"/>
    <w:basedOn w:val="33"/>
    <w:autoRedefine/>
    <w:rsid w:val="005A0377"/>
    <w:pPr>
      <w:keepNext w:val="0"/>
      <w:spacing w:before="0" w:after="0"/>
      <w:ind w:left="539"/>
      <w:jc w:val="both"/>
    </w:pPr>
    <w:rPr>
      <w:rFonts w:ascii="Times New Roman" w:hAnsi="Times New Roman"/>
      <w:b w:val="0"/>
      <w:bCs/>
      <w:szCs w:val="24"/>
    </w:rPr>
  </w:style>
  <w:style w:type="paragraph" w:customStyle="1" w:styleId="110">
    <w:name w:val="1.1 подпункт"/>
    <w:basedOn w:val="a7"/>
    <w:autoRedefine/>
    <w:rsid w:val="005A0377"/>
    <w:pPr>
      <w:widowControl w:val="0"/>
      <w:numPr>
        <w:ilvl w:val="1"/>
        <w:numId w:val="4"/>
      </w:numPr>
      <w:tabs>
        <w:tab w:val="num" w:pos="1260"/>
      </w:tabs>
      <w:spacing w:before="120"/>
      <w:ind w:left="0" w:firstLine="540"/>
      <w:jc w:val="both"/>
      <w:outlineLvl w:val="1"/>
    </w:pPr>
    <w:rPr>
      <w:spacing w:val="-2"/>
      <w:sz w:val="22"/>
      <w:szCs w:val="22"/>
    </w:rPr>
  </w:style>
  <w:style w:type="character" w:customStyle="1" w:styleId="afffff4">
    <w:name w:val="подраздел_подраздела Знак"/>
    <w:rsid w:val="005A0377"/>
    <w:rPr>
      <w:bCs/>
      <w:sz w:val="24"/>
      <w:szCs w:val="24"/>
      <w:lang w:val="ru-RU" w:eastAsia="ru-RU" w:bidi="ar-SA"/>
    </w:rPr>
  </w:style>
  <w:style w:type="character" w:customStyle="1" w:styleId="116">
    <w:name w:val="1.1 подпункт Знак Знак"/>
    <w:rsid w:val="005A0377"/>
    <w:rPr>
      <w:spacing w:val="-2"/>
      <w:sz w:val="22"/>
      <w:szCs w:val="22"/>
      <w:lang w:val="ru-RU" w:eastAsia="ru-RU" w:bidi="ar-SA"/>
    </w:rPr>
  </w:style>
  <w:style w:type="paragraph" w:customStyle="1" w:styleId="117">
    <w:name w:val="абзац 11"/>
    <w:basedOn w:val="afffff5"/>
    <w:autoRedefine/>
    <w:rsid w:val="005A0377"/>
    <w:pPr>
      <w:widowControl w:val="0"/>
      <w:tabs>
        <w:tab w:val="clear" w:pos="360"/>
        <w:tab w:val="num" w:pos="720"/>
        <w:tab w:val="left" w:pos="1620"/>
      </w:tabs>
      <w:spacing w:before="120"/>
      <w:ind w:left="0" w:firstLine="360"/>
      <w:jc w:val="both"/>
    </w:pPr>
    <w:rPr>
      <w:sz w:val="24"/>
      <w:szCs w:val="24"/>
    </w:rPr>
  </w:style>
  <w:style w:type="paragraph" w:styleId="afffff5">
    <w:name w:val="List Number"/>
    <w:basedOn w:val="a7"/>
    <w:rsid w:val="005A0377"/>
    <w:pPr>
      <w:tabs>
        <w:tab w:val="num" w:pos="360"/>
        <w:tab w:val="num" w:pos="1209"/>
      </w:tabs>
      <w:ind w:left="360" w:hanging="360"/>
    </w:pPr>
    <w:rPr>
      <w:sz w:val="20"/>
      <w:szCs w:val="20"/>
    </w:rPr>
  </w:style>
  <w:style w:type="paragraph" w:customStyle="1" w:styleId="1115">
    <w:name w:val="абзац 111"/>
    <w:basedOn w:val="117"/>
    <w:autoRedefine/>
    <w:rsid w:val="005A0377"/>
    <w:pPr>
      <w:tabs>
        <w:tab w:val="clear" w:pos="720"/>
        <w:tab w:val="num" w:pos="1440"/>
      </w:tabs>
      <w:ind w:left="1224" w:hanging="504"/>
    </w:pPr>
  </w:style>
  <w:style w:type="paragraph" w:customStyle="1" w:styleId="afffff6">
    <w:name w:val="формула"/>
    <w:basedOn w:val="110"/>
    <w:autoRedefine/>
    <w:rsid w:val="005A0377"/>
    <w:pPr>
      <w:keepLines/>
      <w:numPr>
        <w:ilvl w:val="0"/>
        <w:numId w:val="0"/>
      </w:numPr>
      <w:tabs>
        <w:tab w:val="num" w:pos="1209"/>
      </w:tabs>
      <w:ind w:firstLine="357"/>
      <w:jc w:val="center"/>
    </w:pPr>
    <w:rPr>
      <w:i/>
    </w:rPr>
  </w:style>
  <w:style w:type="paragraph" w:customStyle="1" w:styleId="afffff7">
    <w:name w:val="Знак"/>
    <w:basedOn w:val="a7"/>
    <w:rsid w:val="005A0377"/>
    <w:pPr>
      <w:spacing w:after="160" w:line="240" w:lineRule="exact"/>
    </w:pPr>
    <w:rPr>
      <w:rFonts w:ascii="Tahoma" w:hAnsi="Tahoma"/>
      <w:sz w:val="20"/>
      <w:szCs w:val="20"/>
      <w:lang w:val="en-US" w:eastAsia="en-US"/>
    </w:rPr>
  </w:style>
  <w:style w:type="paragraph" w:customStyle="1" w:styleId="textnormal">
    <w:name w:val="textnormal"/>
    <w:basedOn w:val="a7"/>
    <w:rsid w:val="005A0377"/>
    <w:pPr>
      <w:spacing w:before="100" w:beforeAutospacing="1" w:after="100" w:afterAutospacing="1"/>
    </w:pPr>
    <w:rPr>
      <w:rFonts w:ascii="Verdana" w:hAnsi="Verdana"/>
      <w:color w:val="000000"/>
      <w:sz w:val="16"/>
      <w:szCs w:val="16"/>
    </w:rPr>
  </w:style>
  <w:style w:type="character" w:customStyle="1" w:styleId="b121">
    <w:name w:val="b121"/>
    <w:rsid w:val="005A0377"/>
    <w:rPr>
      <w:b/>
      <w:bCs/>
      <w:sz w:val="18"/>
      <w:szCs w:val="18"/>
    </w:rPr>
  </w:style>
  <w:style w:type="character" w:customStyle="1" w:styleId="h31">
    <w:name w:val="h31"/>
    <w:rsid w:val="005A0377"/>
    <w:rPr>
      <w:color w:val="CC0033"/>
    </w:rPr>
  </w:style>
  <w:style w:type="character" w:customStyle="1" w:styleId="st1">
    <w:name w:val="st1"/>
    <w:rsid w:val="005A0377"/>
    <w:rPr>
      <w:sz w:val="15"/>
      <w:szCs w:val="15"/>
    </w:rPr>
  </w:style>
  <w:style w:type="character" w:customStyle="1" w:styleId="sbblack1">
    <w:name w:val="sb_black1"/>
    <w:rsid w:val="005A0377"/>
    <w:rPr>
      <w:b/>
      <w:bCs/>
      <w:sz w:val="15"/>
      <w:szCs w:val="15"/>
    </w:rPr>
  </w:style>
  <w:style w:type="character" w:customStyle="1" w:styleId="goodfulldesc">
    <w:name w:val="goodfulldesc"/>
    <w:rsid w:val="005A0377"/>
    <w:rPr>
      <w:rFonts w:ascii="Arial" w:hAnsi="Arial" w:cs="Arial" w:hint="default"/>
      <w:sz w:val="20"/>
      <w:szCs w:val="20"/>
    </w:rPr>
  </w:style>
  <w:style w:type="paragraph" w:customStyle="1" w:styleId="def">
    <w:name w:val="def"/>
    <w:basedOn w:val="a7"/>
    <w:rsid w:val="005A0377"/>
    <w:pPr>
      <w:spacing w:before="100" w:beforeAutospacing="1" w:after="100" w:afterAutospacing="1"/>
    </w:pPr>
    <w:rPr>
      <w:rFonts w:ascii="Arial" w:hAnsi="Arial" w:cs="Arial"/>
      <w:color w:val="336699"/>
      <w:sz w:val="18"/>
      <w:szCs w:val="18"/>
    </w:rPr>
  </w:style>
  <w:style w:type="paragraph" w:customStyle="1" w:styleId="appnd">
    <w:name w:val="appnd"/>
    <w:basedOn w:val="a7"/>
    <w:rsid w:val="005A0377"/>
    <w:pPr>
      <w:spacing w:before="100" w:beforeAutospacing="1" w:after="100" w:afterAutospacing="1"/>
    </w:pPr>
    <w:rPr>
      <w:rFonts w:ascii="Arial" w:hAnsi="Arial" w:cs="Arial"/>
      <w:color w:val="0033CC"/>
      <w:sz w:val="16"/>
      <w:szCs w:val="16"/>
    </w:rPr>
  </w:style>
  <w:style w:type="paragraph" w:styleId="21">
    <w:name w:val="List Bullet 2"/>
    <w:basedOn w:val="a"/>
    <w:rsid w:val="005A0377"/>
    <w:pPr>
      <w:numPr>
        <w:numId w:val="2"/>
      </w:numPr>
      <w:tabs>
        <w:tab w:val="num" w:pos="643"/>
        <w:tab w:val="num" w:pos="1108"/>
      </w:tabs>
      <w:suppressAutoHyphens/>
      <w:spacing w:before="120" w:line="240" w:lineRule="atLeast"/>
      <w:ind w:left="1108"/>
      <w:jc w:val="both"/>
    </w:pPr>
    <w:rPr>
      <w:rFonts w:eastAsia="Times New Roman"/>
      <w:spacing w:val="-5"/>
      <w:sz w:val="24"/>
      <w:szCs w:val="24"/>
    </w:rPr>
  </w:style>
  <w:style w:type="paragraph" w:styleId="31">
    <w:name w:val="List Bullet 3"/>
    <w:basedOn w:val="a"/>
    <w:uiPriority w:val="99"/>
    <w:rsid w:val="005A0377"/>
    <w:pPr>
      <w:numPr>
        <w:ilvl w:val="1"/>
        <w:numId w:val="14"/>
      </w:numPr>
      <w:tabs>
        <w:tab w:val="num" w:pos="1560"/>
      </w:tabs>
      <w:suppressAutoHyphens/>
      <w:spacing w:line="240" w:lineRule="atLeast"/>
      <w:ind w:left="1559" w:hanging="357"/>
      <w:jc w:val="both"/>
    </w:pPr>
    <w:rPr>
      <w:rFonts w:eastAsia="Times New Roman"/>
      <w:spacing w:val="-5"/>
      <w:sz w:val="24"/>
      <w:szCs w:val="24"/>
    </w:rPr>
  </w:style>
  <w:style w:type="character" w:customStyle="1" w:styleId="afffff8">
    <w:name w:val="Знак Знак"/>
    <w:rsid w:val="005A0377"/>
    <w:rPr>
      <w:b/>
      <w:sz w:val="32"/>
      <w:lang w:val="ru-RU" w:eastAsia="ru-RU" w:bidi="ar-SA"/>
    </w:rPr>
  </w:style>
  <w:style w:type="paragraph" w:customStyle="1" w:styleId="1CharChar">
    <w:name w:val="Знак1 Char Char"/>
    <w:basedOn w:val="a7"/>
    <w:rsid w:val="005A0377"/>
    <w:pPr>
      <w:tabs>
        <w:tab w:val="num" w:pos="1492"/>
      </w:tabs>
      <w:spacing w:after="160" w:line="240" w:lineRule="exact"/>
    </w:pPr>
    <w:rPr>
      <w:rFonts w:ascii="Tahoma" w:hAnsi="Tahoma"/>
      <w:sz w:val="20"/>
      <w:szCs w:val="20"/>
      <w:lang w:val="en-US" w:eastAsia="en-US"/>
    </w:rPr>
  </w:style>
  <w:style w:type="paragraph" w:customStyle="1" w:styleId="1CharChar1">
    <w:name w:val="Знак1 Char Char1"/>
    <w:basedOn w:val="a7"/>
    <w:rsid w:val="005A0377"/>
    <w:pPr>
      <w:spacing w:after="160" w:line="240" w:lineRule="exact"/>
    </w:pPr>
    <w:rPr>
      <w:rFonts w:ascii="Tahoma" w:hAnsi="Tahoma" w:cs="Tahoma"/>
      <w:sz w:val="20"/>
      <w:szCs w:val="20"/>
      <w:lang w:val="en-US" w:eastAsia="en-US"/>
    </w:rPr>
  </w:style>
  <w:style w:type="paragraph" w:customStyle="1" w:styleId="afffff9">
    <w:name w:val="аа"/>
    <w:basedOn w:val="a7"/>
    <w:rsid w:val="005A0377"/>
    <w:rPr>
      <w:rFonts w:eastAsia="MS Mincho"/>
      <w:b/>
      <w:sz w:val="20"/>
    </w:rPr>
  </w:style>
  <w:style w:type="paragraph" w:customStyle="1" w:styleId="xl30">
    <w:name w:val="xl30"/>
    <w:basedOn w:val="a7"/>
    <w:rsid w:val="005A0377"/>
    <w:pPr>
      <w:spacing w:before="100" w:beforeAutospacing="1" w:after="100" w:afterAutospacing="1"/>
      <w:textAlignment w:val="top"/>
    </w:pPr>
    <w:rPr>
      <w:rFonts w:eastAsia="Arial Unicode MS"/>
    </w:rPr>
  </w:style>
  <w:style w:type="paragraph" w:customStyle="1" w:styleId="xl24">
    <w:name w:val="xl24"/>
    <w:basedOn w:val="a7"/>
    <w:rsid w:val="005A03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25">
    <w:name w:val="xl25"/>
    <w:basedOn w:val="a7"/>
    <w:rsid w:val="005A0377"/>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26">
    <w:name w:val="xl26"/>
    <w:basedOn w:val="a7"/>
    <w:rsid w:val="005A03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27">
    <w:name w:val="xl27"/>
    <w:basedOn w:val="a7"/>
    <w:rsid w:val="005A03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28">
    <w:name w:val="xl28"/>
    <w:basedOn w:val="a7"/>
    <w:rsid w:val="005A03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29">
    <w:name w:val="xl29"/>
    <w:basedOn w:val="a7"/>
    <w:rsid w:val="005A03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31">
    <w:name w:val="xl31"/>
    <w:basedOn w:val="a7"/>
    <w:rsid w:val="005A03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rPr>
  </w:style>
  <w:style w:type="paragraph" w:customStyle="1" w:styleId="xl32">
    <w:name w:val="xl32"/>
    <w:basedOn w:val="a7"/>
    <w:rsid w:val="005A03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3">
    <w:name w:val="xl33"/>
    <w:basedOn w:val="a7"/>
    <w:rsid w:val="005A0377"/>
    <w:pPr>
      <w:numPr>
        <w:numId w:val="15"/>
      </w:num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top"/>
    </w:pPr>
    <w:rPr>
      <w:rFonts w:eastAsia="Arial Unicode MS"/>
    </w:rPr>
  </w:style>
  <w:style w:type="paragraph" w:customStyle="1" w:styleId="xl34">
    <w:name w:val="xl34"/>
    <w:basedOn w:val="a7"/>
    <w:rsid w:val="005A03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1f4">
    <w:name w:val="Обычный1"/>
    <w:rsid w:val="005A0377"/>
    <w:pPr>
      <w:widowControl w:val="0"/>
      <w:ind w:firstLine="400"/>
      <w:jc w:val="both"/>
    </w:pPr>
    <w:rPr>
      <w:snapToGrid w:val="0"/>
      <w:sz w:val="24"/>
    </w:rPr>
  </w:style>
  <w:style w:type="paragraph" w:customStyle="1" w:styleId="1f5">
    <w:name w:val="Знак Знак Знак Знак Знак Знак Знак Знак Знак Знак Знак Знак Знак Знак Знак Знак Знак Знак1 Знак"/>
    <w:basedOn w:val="a7"/>
    <w:rsid w:val="005A0377"/>
    <w:pPr>
      <w:spacing w:after="160" w:line="240" w:lineRule="exact"/>
    </w:pPr>
    <w:rPr>
      <w:rFonts w:ascii="Verdana" w:hAnsi="Verdana"/>
      <w:lang w:val="en-US" w:eastAsia="en-US"/>
    </w:rPr>
  </w:style>
  <w:style w:type="paragraph" w:customStyle="1" w:styleId="delim">
    <w:name w:val="delim"/>
    <w:basedOn w:val="a7"/>
    <w:rsid w:val="005A0377"/>
    <w:pPr>
      <w:spacing w:before="63"/>
      <w:jc w:val="center"/>
    </w:pPr>
    <w:rPr>
      <w:rFonts w:ascii="MS Sans Serif" w:hAnsi="MS Sans Serif"/>
      <w:color w:val="CCCCCC"/>
      <w:sz w:val="16"/>
      <w:szCs w:val="16"/>
    </w:rPr>
  </w:style>
  <w:style w:type="paragraph" w:customStyle="1" w:styleId="CharCharCharChar">
    <w:name w:val="Char Char Знак Знак Char Char Знак Знак Знак Знак Знак Знак"/>
    <w:basedOn w:val="a7"/>
    <w:rsid w:val="005A0377"/>
    <w:pPr>
      <w:spacing w:after="160" w:line="240" w:lineRule="exact"/>
    </w:pPr>
    <w:rPr>
      <w:rFonts w:ascii="Tahoma" w:hAnsi="Tahoma"/>
      <w:sz w:val="20"/>
      <w:szCs w:val="20"/>
      <w:lang w:val="en-US" w:eastAsia="en-US"/>
    </w:rPr>
  </w:style>
  <w:style w:type="paragraph" w:customStyle="1" w:styleId="afffffa">
    <w:name w:val="a"/>
    <w:basedOn w:val="a7"/>
    <w:rsid w:val="005A0377"/>
    <w:pPr>
      <w:ind w:firstLine="709"/>
    </w:pPr>
  </w:style>
  <w:style w:type="paragraph" w:customStyle="1" w:styleId="3---">
    <w:name w:val="3---"/>
    <w:basedOn w:val="a7"/>
    <w:rsid w:val="002E6D24"/>
    <w:pPr>
      <w:spacing w:before="120" w:after="120"/>
      <w:jc w:val="both"/>
    </w:pPr>
    <w:rPr>
      <w:szCs w:val="20"/>
    </w:rPr>
  </w:style>
  <w:style w:type="paragraph" w:customStyle="1" w:styleId="1f6">
    <w:name w:val="Обычный1"/>
    <w:link w:val="Normal"/>
    <w:rsid w:val="002E6D24"/>
    <w:pPr>
      <w:widowControl w:val="0"/>
      <w:ind w:firstLine="400"/>
      <w:jc w:val="both"/>
    </w:pPr>
    <w:rPr>
      <w:snapToGrid w:val="0"/>
      <w:sz w:val="24"/>
    </w:rPr>
  </w:style>
  <w:style w:type="paragraph" w:customStyle="1" w:styleId="2b">
    <w:name w:val="Абзац списка2"/>
    <w:basedOn w:val="a7"/>
    <w:qFormat/>
    <w:rsid w:val="002E6D24"/>
    <w:pPr>
      <w:spacing w:after="200" w:line="276" w:lineRule="auto"/>
      <w:ind w:left="720"/>
    </w:pPr>
    <w:rPr>
      <w:rFonts w:ascii="Calibri" w:hAnsi="Calibri"/>
      <w:sz w:val="22"/>
      <w:szCs w:val="22"/>
      <w:lang w:eastAsia="en-US"/>
    </w:rPr>
  </w:style>
  <w:style w:type="paragraph" w:customStyle="1" w:styleId="1f7">
    <w:name w:val="Текст1"/>
    <w:basedOn w:val="a7"/>
    <w:rsid w:val="002E6D24"/>
    <w:pPr>
      <w:spacing w:line="360" w:lineRule="auto"/>
      <w:ind w:firstLine="720"/>
      <w:jc w:val="both"/>
    </w:pPr>
    <w:rPr>
      <w:sz w:val="28"/>
      <w:szCs w:val="20"/>
    </w:rPr>
  </w:style>
  <w:style w:type="paragraph" w:customStyle="1" w:styleId="-3">
    <w:name w:val="Пункт-3"/>
    <w:basedOn w:val="a7"/>
    <w:rsid w:val="002E6D24"/>
    <w:pPr>
      <w:spacing w:line="288" w:lineRule="auto"/>
      <w:jc w:val="both"/>
    </w:pPr>
    <w:rPr>
      <w:sz w:val="28"/>
    </w:rPr>
  </w:style>
  <w:style w:type="paragraph" w:customStyle="1" w:styleId="-4">
    <w:name w:val="Пункт-4"/>
    <w:basedOn w:val="a7"/>
    <w:rsid w:val="002E6D24"/>
    <w:pPr>
      <w:spacing w:line="288" w:lineRule="auto"/>
      <w:jc w:val="both"/>
    </w:pPr>
    <w:rPr>
      <w:sz w:val="28"/>
    </w:rPr>
  </w:style>
  <w:style w:type="paragraph" w:customStyle="1" w:styleId="afffffb">
    <w:name w:val="Часть"/>
    <w:basedOn w:val="a7"/>
    <w:rsid w:val="002E6D24"/>
    <w:pPr>
      <w:tabs>
        <w:tab w:val="num" w:pos="1134"/>
      </w:tabs>
      <w:spacing w:line="288" w:lineRule="auto"/>
      <w:ind w:firstLine="567"/>
      <w:jc w:val="both"/>
    </w:pPr>
    <w:rPr>
      <w:sz w:val="28"/>
    </w:rPr>
  </w:style>
  <w:style w:type="paragraph" w:customStyle="1" w:styleId="-6">
    <w:name w:val="пункт-6"/>
    <w:basedOn w:val="a7"/>
    <w:rsid w:val="002E6D24"/>
    <w:pPr>
      <w:numPr>
        <w:numId w:val="16"/>
      </w:numPr>
      <w:tabs>
        <w:tab w:val="clear" w:pos="1430"/>
        <w:tab w:val="num" w:pos="1701"/>
      </w:tabs>
      <w:spacing w:line="288" w:lineRule="auto"/>
      <w:ind w:left="0" w:firstLine="567"/>
      <w:jc w:val="both"/>
    </w:pPr>
    <w:rPr>
      <w:rFonts w:eastAsia="Calibri"/>
      <w:sz w:val="28"/>
      <w:szCs w:val="28"/>
    </w:rPr>
  </w:style>
  <w:style w:type="paragraph" w:styleId="afffffc">
    <w:name w:val="Document Map"/>
    <w:basedOn w:val="a7"/>
    <w:link w:val="afffffd"/>
    <w:rsid w:val="002E6D24"/>
    <w:pPr>
      <w:shd w:val="clear" w:color="auto" w:fill="000080"/>
    </w:pPr>
    <w:rPr>
      <w:rFonts w:ascii="Tahoma" w:hAnsi="Tahoma"/>
      <w:sz w:val="20"/>
      <w:szCs w:val="20"/>
      <w:lang w:val="x-none" w:eastAsia="x-none"/>
    </w:rPr>
  </w:style>
  <w:style w:type="character" w:customStyle="1" w:styleId="afffffd">
    <w:name w:val="Схема документа Знак"/>
    <w:link w:val="afffffc"/>
    <w:rsid w:val="002E6D24"/>
    <w:rPr>
      <w:rFonts w:ascii="Tahoma" w:hAnsi="Tahoma" w:cs="Tahoma"/>
      <w:shd w:val="clear" w:color="auto" w:fill="000080"/>
    </w:rPr>
  </w:style>
  <w:style w:type="character" w:customStyle="1" w:styleId="3e">
    <w:name w:val="Стиль3 Знак Знак Знак"/>
    <w:link w:val="3d"/>
    <w:uiPriority w:val="99"/>
    <w:rsid w:val="002E6D24"/>
    <w:rPr>
      <w:sz w:val="24"/>
    </w:rPr>
  </w:style>
  <w:style w:type="paragraph" w:customStyle="1" w:styleId="afffffe">
    <w:name w:val="Таблица текст"/>
    <w:basedOn w:val="a7"/>
    <w:rsid w:val="002E6D24"/>
    <w:pPr>
      <w:spacing w:before="40" w:after="40"/>
      <w:ind w:left="57" w:right="57"/>
    </w:pPr>
    <w:rPr>
      <w:rFonts w:eastAsia="Calibri"/>
    </w:rPr>
  </w:style>
  <w:style w:type="paragraph" w:customStyle="1" w:styleId="1f8">
    <w:name w:val="Знак Знак1 Знак Знак Знак Знак"/>
    <w:basedOn w:val="a7"/>
    <w:rsid w:val="002E6D24"/>
    <w:pPr>
      <w:spacing w:line="240" w:lineRule="exact"/>
    </w:pPr>
    <w:rPr>
      <w:rFonts w:ascii="Verdana" w:hAnsi="Verdana"/>
      <w:sz w:val="20"/>
      <w:szCs w:val="20"/>
      <w:lang w:val="en-US" w:eastAsia="en-US"/>
    </w:rPr>
  </w:style>
  <w:style w:type="paragraph" w:styleId="affffff">
    <w:name w:val="Revision"/>
    <w:hidden/>
    <w:uiPriority w:val="99"/>
    <w:semiHidden/>
    <w:rsid w:val="002E6D24"/>
    <w:rPr>
      <w:sz w:val="24"/>
      <w:szCs w:val="24"/>
    </w:rPr>
  </w:style>
  <w:style w:type="paragraph" w:customStyle="1" w:styleId="3f0">
    <w:name w:val="Абзац списка3"/>
    <w:basedOn w:val="a7"/>
    <w:rsid w:val="002E6D24"/>
    <w:pPr>
      <w:ind w:left="720"/>
      <w:contextualSpacing/>
    </w:pPr>
    <w:rPr>
      <w:sz w:val="20"/>
      <w:szCs w:val="20"/>
    </w:rPr>
  </w:style>
  <w:style w:type="character" w:customStyle="1" w:styleId="81">
    <w:name w:val="Знак Знак8"/>
    <w:locked/>
    <w:rsid w:val="002E6D24"/>
    <w:rPr>
      <w:sz w:val="24"/>
      <w:szCs w:val="24"/>
      <w:lang w:val="ru-RU" w:eastAsia="ru-RU" w:bidi="ar-SA"/>
    </w:rPr>
  </w:style>
  <w:style w:type="character" w:customStyle="1" w:styleId="100">
    <w:name w:val="Знак Знак10"/>
    <w:locked/>
    <w:rsid w:val="002E6D24"/>
    <w:rPr>
      <w:sz w:val="24"/>
      <w:szCs w:val="24"/>
      <w:lang w:val="ru-RU" w:eastAsia="ru-RU" w:bidi="ar-SA"/>
    </w:rPr>
  </w:style>
  <w:style w:type="character" w:customStyle="1" w:styleId="140">
    <w:name w:val="Знак Знак14"/>
    <w:locked/>
    <w:rsid w:val="002E6D24"/>
    <w:rPr>
      <w:bCs/>
      <w:color w:val="000000"/>
      <w:spacing w:val="13"/>
      <w:sz w:val="24"/>
      <w:szCs w:val="22"/>
      <w:lang w:val="ru-RU" w:eastAsia="ru-RU" w:bidi="ar-SA"/>
    </w:rPr>
  </w:style>
  <w:style w:type="paragraph" w:styleId="2c">
    <w:name w:val="toc 2"/>
    <w:basedOn w:val="a7"/>
    <w:next w:val="a7"/>
    <w:autoRedefine/>
    <w:rsid w:val="002E6D24"/>
    <w:pPr>
      <w:tabs>
        <w:tab w:val="left" w:pos="720"/>
        <w:tab w:val="right" w:leader="dot" w:pos="9720"/>
      </w:tabs>
      <w:ind w:left="240" w:firstLine="709"/>
      <w:jc w:val="center"/>
    </w:pPr>
    <w:rPr>
      <w:smallCaps/>
      <w:noProof/>
      <w:sz w:val="20"/>
      <w:szCs w:val="20"/>
    </w:rPr>
  </w:style>
  <w:style w:type="paragraph" w:styleId="1f9">
    <w:name w:val="toc 1"/>
    <w:basedOn w:val="a7"/>
    <w:next w:val="a7"/>
    <w:autoRedefine/>
    <w:rsid w:val="002E6D24"/>
    <w:pPr>
      <w:keepNext/>
      <w:keepLines/>
      <w:widowControl w:val="0"/>
      <w:suppressLineNumbers/>
      <w:tabs>
        <w:tab w:val="right" w:leader="dot" w:pos="9720"/>
      </w:tabs>
      <w:suppressAutoHyphens/>
      <w:spacing w:before="120" w:after="120"/>
      <w:ind w:firstLine="709"/>
      <w:jc w:val="both"/>
    </w:pPr>
    <w:rPr>
      <w:bCs/>
      <w:caps/>
    </w:rPr>
  </w:style>
  <w:style w:type="paragraph" w:styleId="3f1">
    <w:name w:val="toc 3"/>
    <w:basedOn w:val="a7"/>
    <w:next w:val="a7"/>
    <w:autoRedefine/>
    <w:rsid w:val="002E6D24"/>
    <w:pPr>
      <w:tabs>
        <w:tab w:val="left" w:pos="1200"/>
        <w:tab w:val="right" w:leader="dot" w:pos="9720"/>
      </w:tabs>
      <w:ind w:left="480" w:firstLine="709"/>
      <w:jc w:val="center"/>
    </w:pPr>
    <w:rPr>
      <w:i/>
      <w:iCs/>
      <w:sz w:val="20"/>
      <w:szCs w:val="20"/>
    </w:rPr>
  </w:style>
  <w:style w:type="paragraph" w:styleId="46">
    <w:name w:val="toc 4"/>
    <w:basedOn w:val="a7"/>
    <w:next w:val="a7"/>
    <w:autoRedefine/>
    <w:rsid w:val="002E6D24"/>
    <w:pPr>
      <w:ind w:left="720" w:firstLine="709"/>
      <w:jc w:val="both"/>
    </w:pPr>
    <w:rPr>
      <w:sz w:val="18"/>
      <w:szCs w:val="18"/>
    </w:rPr>
  </w:style>
  <w:style w:type="paragraph" w:styleId="53">
    <w:name w:val="toc 5"/>
    <w:basedOn w:val="a7"/>
    <w:next w:val="a7"/>
    <w:autoRedefine/>
    <w:rsid w:val="002E6D24"/>
    <w:pPr>
      <w:ind w:left="960" w:firstLine="709"/>
      <w:jc w:val="both"/>
    </w:pPr>
    <w:rPr>
      <w:sz w:val="18"/>
      <w:szCs w:val="18"/>
    </w:rPr>
  </w:style>
  <w:style w:type="paragraph" w:styleId="62">
    <w:name w:val="toc 6"/>
    <w:basedOn w:val="a7"/>
    <w:next w:val="a7"/>
    <w:autoRedefine/>
    <w:rsid w:val="002E6D24"/>
    <w:pPr>
      <w:ind w:left="1200" w:firstLine="709"/>
      <w:jc w:val="both"/>
    </w:pPr>
    <w:rPr>
      <w:sz w:val="18"/>
      <w:szCs w:val="18"/>
    </w:rPr>
  </w:style>
  <w:style w:type="paragraph" w:styleId="72">
    <w:name w:val="toc 7"/>
    <w:basedOn w:val="a7"/>
    <w:next w:val="a7"/>
    <w:autoRedefine/>
    <w:rsid w:val="002E6D24"/>
    <w:pPr>
      <w:ind w:left="1440" w:firstLine="709"/>
      <w:jc w:val="both"/>
    </w:pPr>
    <w:rPr>
      <w:sz w:val="18"/>
      <w:szCs w:val="18"/>
    </w:rPr>
  </w:style>
  <w:style w:type="paragraph" w:styleId="82">
    <w:name w:val="toc 8"/>
    <w:basedOn w:val="a7"/>
    <w:next w:val="a7"/>
    <w:autoRedefine/>
    <w:rsid w:val="002E6D24"/>
    <w:pPr>
      <w:ind w:left="1680" w:firstLine="709"/>
      <w:jc w:val="both"/>
    </w:pPr>
    <w:rPr>
      <w:sz w:val="18"/>
      <w:szCs w:val="18"/>
    </w:rPr>
  </w:style>
  <w:style w:type="paragraph" w:styleId="91">
    <w:name w:val="toc 9"/>
    <w:basedOn w:val="a7"/>
    <w:next w:val="a7"/>
    <w:autoRedefine/>
    <w:rsid w:val="002E6D24"/>
    <w:pPr>
      <w:ind w:left="1920" w:firstLine="709"/>
      <w:jc w:val="both"/>
    </w:pPr>
    <w:rPr>
      <w:sz w:val="18"/>
      <w:szCs w:val="18"/>
    </w:rPr>
  </w:style>
  <w:style w:type="character" w:customStyle="1" w:styleId="170">
    <w:name w:val="Знак Знак17"/>
    <w:locked/>
    <w:rsid w:val="002E6D24"/>
    <w:rPr>
      <w:sz w:val="24"/>
      <w:szCs w:val="24"/>
      <w:lang w:val="ru-RU" w:eastAsia="ru-RU" w:bidi="ar-SA"/>
    </w:rPr>
  </w:style>
  <w:style w:type="paragraph" w:styleId="47">
    <w:name w:val="List Bullet 4"/>
    <w:basedOn w:val="a7"/>
    <w:autoRedefine/>
    <w:rsid w:val="002E6D24"/>
    <w:pPr>
      <w:tabs>
        <w:tab w:val="num" w:pos="1209"/>
      </w:tabs>
      <w:spacing w:after="60"/>
      <w:ind w:left="1209" w:hanging="360"/>
      <w:jc w:val="both"/>
    </w:pPr>
    <w:rPr>
      <w:szCs w:val="20"/>
    </w:rPr>
  </w:style>
  <w:style w:type="paragraph" w:styleId="54">
    <w:name w:val="List Bullet 5"/>
    <w:basedOn w:val="a7"/>
    <w:autoRedefine/>
    <w:rsid w:val="002E6D24"/>
    <w:pPr>
      <w:tabs>
        <w:tab w:val="num" w:pos="-92"/>
        <w:tab w:val="num" w:pos="1492"/>
      </w:tabs>
      <w:spacing w:after="60"/>
      <w:ind w:left="1492" w:firstLine="709"/>
      <w:jc w:val="both"/>
    </w:pPr>
    <w:rPr>
      <w:szCs w:val="20"/>
    </w:rPr>
  </w:style>
  <w:style w:type="paragraph" w:styleId="48">
    <w:name w:val="List Number 4"/>
    <w:basedOn w:val="a7"/>
    <w:rsid w:val="002E6D24"/>
    <w:pPr>
      <w:tabs>
        <w:tab w:val="num" w:pos="720"/>
        <w:tab w:val="num" w:pos="1209"/>
      </w:tabs>
      <w:spacing w:after="60"/>
      <w:ind w:left="1209" w:firstLine="709"/>
      <w:jc w:val="both"/>
    </w:pPr>
    <w:rPr>
      <w:szCs w:val="20"/>
    </w:rPr>
  </w:style>
  <w:style w:type="paragraph" w:customStyle="1" w:styleId="a6">
    <w:name w:val="Раздел"/>
    <w:basedOn w:val="a7"/>
    <w:semiHidden/>
    <w:rsid w:val="002E6D24"/>
    <w:pPr>
      <w:numPr>
        <w:numId w:val="17"/>
      </w:numPr>
      <w:tabs>
        <w:tab w:val="num" w:pos="1440"/>
      </w:tabs>
      <w:spacing w:before="120" w:after="120"/>
      <w:ind w:left="720" w:hanging="720"/>
      <w:jc w:val="center"/>
    </w:pPr>
    <w:rPr>
      <w:rFonts w:ascii="Arial Narrow" w:hAnsi="Arial Narrow"/>
      <w:b/>
      <w:sz w:val="28"/>
      <w:szCs w:val="20"/>
    </w:rPr>
  </w:style>
  <w:style w:type="paragraph" w:customStyle="1" w:styleId="32">
    <w:name w:val="Раздел 3"/>
    <w:basedOn w:val="a7"/>
    <w:semiHidden/>
    <w:rsid w:val="002E6D24"/>
    <w:pPr>
      <w:numPr>
        <w:ilvl w:val="1"/>
        <w:numId w:val="19"/>
      </w:numPr>
      <w:tabs>
        <w:tab w:val="clear" w:pos="1440"/>
        <w:tab w:val="num" w:pos="360"/>
      </w:tabs>
      <w:spacing w:before="120" w:after="120"/>
      <w:ind w:left="360" w:hanging="360"/>
      <w:jc w:val="center"/>
    </w:pPr>
    <w:rPr>
      <w:b/>
      <w:szCs w:val="20"/>
    </w:rPr>
  </w:style>
  <w:style w:type="paragraph" w:customStyle="1" w:styleId="a1">
    <w:name w:val="Условия контракта"/>
    <w:basedOn w:val="a7"/>
    <w:semiHidden/>
    <w:rsid w:val="002E6D24"/>
    <w:pPr>
      <w:numPr>
        <w:numId w:val="18"/>
      </w:numPr>
      <w:spacing w:before="240" w:after="120"/>
      <w:jc w:val="both"/>
    </w:pPr>
    <w:rPr>
      <w:b/>
      <w:szCs w:val="20"/>
    </w:rPr>
  </w:style>
  <w:style w:type="paragraph" w:customStyle="1" w:styleId="Instruction">
    <w:name w:val="Instruction"/>
    <w:basedOn w:val="25"/>
    <w:semiHidden/>
    <w:rsid w:val="002E6D24"/>
    <w:pPr>
      <w:numPr>
        <w:numId w:val="20"/>
      </w:numPr>
      <w:tabs>
        <w:tab w:val="clear" w:pos="360"/>
        <w:tab w:val="num" w:pos="1260"/>
      </w:tabs>
      <w:spacing w:before="180" w:after="60"/>
      <w:ind w:left="1260" w:hanging="1080"/>
    </w:pPr>
    <w:rPr>
      <w:b/>
      <w:lang w:val="ru-RU" w:eastAsia="ru-RU"/>
    </w:rPr>
  </w:style>
  <w:style w:type="paragraph" w:customStyle="1" w:styleId="affffff0">
    <w:name w:val="Тендерные данные"/>
    <w:basedOn w:val="a7"/>
    <w:semiHidden/>
    <w:rsid w:val="002E6D24"/>
    <w:pPr>
      <w:tabs>
        <w:tab w:val="left" w:pos="1985"/>
      </w:tabs>
      <w:spacing w:before="120" w:after="60"/>
      <w:ind w:firstLine="709"/>
      <w:jc w:val="both"/>
    </w:pPr>
    <w:rPr>
      <w:b/>
      <w:szCs w:val="20"/>
    </w:rPr>
  </w:style>
  <w:style w:type="paragraph" w:customStyle="1" w:styleId="2d">
    <w:name w:val="Заголовок 2 со списком"/>
    <w:basedOn w:val="22"/>
    <w:next w:val="a7"/>
    <w:link w:val="2e"/>
    <w:rsid w:val="002E6D24"/>
    <w:pPr>
      <w:tabs>
        <w:tab w:val="num" w:pos="360"/>
      </w:tabs>
      <w:spacing w:line="360" w:lineRule="auto"/>
      <w:ind w:left="360" w:hanging="360"/>
    </w:pPr>
    <w:rPr>
      <w:b w:val="0"/>
    </w:rPr>
  </w:style>
  <w:style w:type="character" w:customStyle="1" w:styleId="2e">
    <w:name w:val="Заголовок 2 со списком Знак"/>
    <w:link w:val="2d"/>
    <w:locked/>
    <w:rsid w:val="002E6D24"/>
    <w:rPr>
      <w:bCs/>
      <w:sz w:val="24"/>
      <w:szCs w:val="24"/>
    </w:rPr>
  </w:style>
  <w:style w:type="paragraph" w:customStyle="1" w:styleId="3f2">
    <w:name w:val="Заголовок 3 со списком"/>
    <w:basedOn w:val="33"/>
    <w:link w:val="3f3"/>
    <w:rsid w:val="002E6D24"/>
    <w:pPr>
      <w:tabs>
        <w:tab w:val="num" w:pos="972"/>
      </w:tabs>
      <w:ind w:left="972" w:hanging="432"/>
      <w:jc w:val="both"/>
    </w:pPr>
  </w:style>
  <w:style w:type="character" w:customStyle="1" w:styleId="3f3">
    <w:name w:val="Заголовок 3 со списком Знак"/>
    <w:link w:val="3f2"/>
    <w:locked/>
    <w:rsid w:val="002E6D24"/>
    <w:rPr>
      <w:rFonts w:ascii="Arial" w:hAnsi="Arial"/>
      <w:b/>
      <w:sz w:val="24"/>
    </w:rPr>
  </w:style>
  <w:style w:type="character" w:customStyle="1" w:styleId="150">
    <w:name w:val="Знак Знак15"/>
    <w:locked/>
    <w:rsid w:val="002E6D24"/>
    <w:rPr>
      <w:sz w:val="24"/>
      <w:szCs w:val="24"/>
      <w:lang w:val="ru-RU" w:eastAsia="ru-RU" w:bidi="ar-SA"/>
    </w:rPr>
  </w:style>
  <w:style w:type="character" w:customStyle="1" w:styleId="Linie">
    <w:name w:val="Linie Знак"/>
    <w:aliases w:val="header Знак Знак,Верхний колонтитул Знак1,header Знак1"/>
    <w:locked/>
    <w:rsid w:val="002E6D24"/>
    <w:rPr>
      <w:rFonts w:cs="Times New Roman"/>
      <w:sz w:val="24"/>
      <w:szCs w:val="24"/>
    </w:rPr>
  </w:style>
  <w:style w:type="paragraph" w:customStyle="1" w:styleId="affffff1">
    <w:name w:val="текст таблицы"/>
    <w:basedOn w:val="a7"/>
    <w:rsid w:val="002E6D24"/>
    <w:pPr>
      <w:spacing w:before="120"/>
      <w:ind w:right="-102" w:firstLine="709"/>
      <w:jc w:val="both"/>
    </w:pPr>
  </w:style>
  <w:style w:type="character" w:customStyle="1" w:styleId="aff1">
    <w:name w:val="АД_Глава Знак"/>
    <w:link w:val="aff0"/>
    <w:locked/>
    <w:rsid w:val="002E6D24"/>
    <w:rPr>
      <w:b/>
      <w:bCs/>
      <w:sz w:val="24"/>
      <w:szCs w:val="24"/>
    </w:rPr>
  </w:style>
  <w:style w:type="paragraph" w:customStyle="1" w:styleId="12">
    <w:name w:val="Стиль АД_Список 1"/>
    <w:aliases w:val="2,3 + полужирный курсив"/>
    <w:basedOn w:val="a7"/>
    <w:rsid w:val="002E6D24"/>
    <w:pPr>
      <w:numPr>
        <w:ilvl w:val="2"/>
        <w:numId w:val="21"/>
      </w:numPr>
      <w:tabs>
        <w:tab w:val="left" w:pos="720"/>
      </w:tabs>
      <w:jc w:val="both"/>
    </w:pPr>
    <w:rPr>
      <w:b/>
      <w:bCs/>
      <w:i/>
      <w:iCs/>
    </w:rPr>
  </w:style>
  <w:style w:type="paragraph" w:customStyle="1" w:styleId="1fa">
    <w:name w:val="Заголовок оглавления1"/>
    <w:basedOn w:val="16"/>
    <w:next w:val="a7"/>
    <w:rsid w:val="002E6D24"/>
    <w:pPr>
      <w:keepLines/>
      <w:spacing w:before="480" w:after="0" w:line="276" w:lineRule="auto"/>
      <w:ind w:firstLine="709"/>
      <w:jc w:val="left"/>
      <w:outlineLvl w:val="9"/>
    </w:pPr>
    <w:rPr>
      <w:rFonts w:ascii="Cambria" w:hAnsi="Cambria"/>
      <w:bCs/>
      <w:color w:val="365F91"/>
      <w:kern w:val="0"/>
      <w:sz w:val="28"/>
      <w:szCs w:val="28"/>
      <w:lang w:eastAsia="en-US"/>
    </w:rPr>
  </w:style>
  <w:style w:type="character" w:customStyle="1" w:styleId="118">
    <w:name w:val="Знак Знак11"/>
    <w:locked/>
    <w:rsid w:val="002E6D24"/>
    <w:rPr>
      <w:rFonts w:ascii="Tahoma" w:hAnsi="Tahoma" w:cs="Tahoma"/>
      <w:sz w:val="16"/>
      <w:szCs w:val="16"/>
      <w:lang w:val="ru-RU" w:eastAsia="ru-RU" w:bidi="ar-SA"/>
    </w:rPr>
  </w:style>
  <w:style w:type="paragraph" w:customStyle="1" w:styleId="a2">
    <w:name w:val="АД_Список абв"/>
    <w:basedOn w:val="a7"/>
    <w:rsid w:val="002E6D24"/>
    <w:pPr>
      <w:numPr>
        <w:numId w:val="22"/>
      </w:numPr>
      <w:jc w:val="both"/>
    </w:pPr>
  </w:style>
  <w:style w:type="table" w:styleId="affffff2">
    <w:name w:val="Table Grid"/>
    <w:basedOn w:val="a9"/>
    <w:uiPriority w:val="39"/>
    <w:rsid w:val="002E6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2E6D24"/>
    <w:pPr>
      <w:ind w:firstLine="709"/>
      <w:jc w:val="center"/>
    </w:pPr>
    <w:rPr>
      <w:rFonts w:ascii="Arial" w:hAnsi="Arial"/>
      <w:b/>
      <w:sz w:val="22"/>
    </w:rPr>
  </w:style>
  <w:style w:type="paragraph" w:customStyle="1" w:styleId="WW-2">
    <w:name w:val="WW-Основной текст с отступом 2"/>
    <w:basedOn w:val="a7"/>
    <w:rsid w:val="002E6D24"/>
    <w:pPr>
      <w:suppressAutoHyphens/>
      <w:ind w:left="-540" w:firstLine="709"/>
      <w:jc w:val="both"/>
    </w:pPr>
    <w:rPr>
      <w:rFonts w:ascii="Arial" w:hAnsi="Arial" w:cs="Arial"/>
      <w:sz w:val="18"/>
      <w:lang w:eastAsia="ar-SA"/>
    </w:rPr>
  </w:style>
  <w:style w:type="paragraph" w:customStyle="1" w:styleId="WW-3">
    <w:name w:val="WW-Основной текст с отступом 3"/>
    <w:basedOn w:val="a7"/>
    <w:rsid w:val="002E6D24"/>
    <w:pPr>
      <w:suppressAutoHyphens/>
      <w:ind w:left="-540" w:firstLine="709"/>
      <w:jc w:val="both"/>
    </w:pPr>
    <w:rPr>
      <w:rFonts w:ascii="Arial" w:hAnsi="Arial" w:cs="Arial"/>
      <w:sz w:val="17"/>
      <w:lang w:eastAsia="ar-SA"/>
    </w:rPr>
  </w:style>
  <w:style w:type="paragraph" w:customStyle="1" w:styleId="a4">
    <w:name w:val="Список нум."/>
    <w:basedOn w:val="a7"/>
    <w:rsid w:val="002E6D24"/>
    <w:pPr>
      <w:keepNext/>
      <w:numPr>
        <w:numId w:val="23"/>
      </w:numPr>
      <w:tabs>
        <w:tab w:val="left" w:pos="1701"/>
      </w:tabs>
      <w:spacing w:before="120" w:after="120" w:line="360" w:lineRule="auto"/>
      <w:jc w:val="center"/>
    </w:pPr>
    <w:rPr>
      <w:rFonts w:ascii="Arial" w:hAnsi="Arial"/>
      <w:szCs w:val="20"/>
    </w:rPr>
  </w:style>
  <w:style w:type="paragraph" w:customStyle="1" w:styleId="1VI">
    <w:name w:val="Заголовок 1 (раздел VI)"/>
    <w:basedOn w:val="16"/>
    <w:rsid w:val="002E6D24"/>
    <w:pPr>
      <w:keepLines/>
      <w:widowControl w:val="0"/>
      <w:tabs>
        <w:tab w:val="num" w:pos="643"/>
      </w:tabs>
      <w:suppressAutoHyphens/>
      <w:ind w:left="643" w:right="567" w:firstLine="709"/>
    </w:pPr>
    <w:rPr>
      <w:rFonts w:ascii="Arial" w:hAnsi="Arial" w:cs="Arial"/>
      <w:bCs/>
      <w:kern w:val="32"/>
      <w:sz w:val="28"/>
      <w:szCs w:val="32"/>
    </w:rPr>
  </w:style>
  <w:style w:type="paragraph" w:customStyle="1" w:styleId="FR1">
    <w:name w:val="FR1"/>
    <w:rsid w:val="002E6D24"/>
    <w:pPr>
      <w:widowControl w:val="0"/>
      <w:spacing w:before="200"/>
      <w:ind w:left="40" w:firstLine="680"/>
      <w:jc w:val="both"/>
    </w:pPr>
    <w:rPr>
      <w:rFonts w:ascii="Arial" w:hAnsi="Arial"/>
    </w:rPr>
  </w:style>
  <w:style w:type="paragraph" w:customStyle="1" w:styleId="FR2">
    <w:name w:val="FR2"/>
    <w:rsid w:val="002E6D24"/>
    <w:pPr>
      <w:widowControl w:val="0"/>
      <w:spacing w:before="20"/>
      <w:ind w:firstLine="709"/>
      <w:jc w:val="center"/>
    </w:pPr>
    <w:rPr>
      <w:rFonts w:ascii="Arial" w:hAnsi="Arial"/>
      <w:sz w:val="24"/>
    </w:rPr>
  </w:style>
  <w:style w:type="character" w:customStyle="1" w:styleId="180">
    <w:name w:val="Знак Знак18"/>
    <w:uiPriority w:val="99"/>
    <w:locked/>
    <w:rsid w:val="002E6D24"/>
    <w:rPr>
      <w:lang w:val="ru-RU" w:eastAsia="ru-RU" w:bidi="ar-SA"/>
    </w:rPr>
  </w:style>
  <w:style w:type="paragraph" w:customStyle="1" w:styleId="03zagolovok2">
    <w:name w:val="03zagolovok2"/>
    <w:basedOn w:val="a7"/>
    <w:rsid w:val="002E6D24"/>
    <w:pPr>
      <w:keepNext/>
      <w:spacing w:before="360" w:after="120" w:line="360" w:lineRule="atLeast"/>
      <w:ind w:firstLine="709"/>
      <w:jc w:val="center"/>
      <w:outlineLvl w:val="1"/>
    </w:pPr>
    <w:rPr>
      <w:rFonts w:ascii="GaramondC" w:hAnsi="GaramondC"/>
      <w:b/>
      <w:color w:val="000000"/>
      <w:sz w:val="28"/>
      <w:szCs w:val="28"/>
    </w:rPr>
  </w:style>
  <w:style w:type="paragraph" w:customStyle="1" w:styleId="affffff3">
    <w:name w:val="текст"/>
    <w:rsid w:val="002E6D24"/>
    <w:pPr>
      <w:autoSpaceDE w:val="0"/>
      <w:autoSpaceDN w:val="0"/>
      <w:adjustRightInd w:val="0"/>
      <w:ind w:firstLine="709"/>
      <w:jc w:val="both"/>
    </w:pPr>
    <w:rPr>
      <w:rFonts w:ascii="SchoolBookC" w:hAnsi="SchoolBookC"/>
      <w:color w:val="000000"/>
      <w:sz w:val="24"/>
    </w:rPr>
  </w:style>
  <w:style w:type="paragraph" w:customStyle="1" w:styleId="affffff4">
    <w:name w:val="втяжка"/>
    <w:basedOn w:val="1fb"/>
    <w:next w:val="1fb"/>
    <w:rsid w:val="002E6D24"/>
    <w:pPr>
      <w:tabs>
        <w:tab w:val="left" w:pos="567"/>
      </w:tabs>
      <w:spacing w:before="57"/>
      <w:ind w:left="567" w:hanging="567"/>
    </w:pPr>
  </w:style>
  <w:style w:type="paragraph" w:customStyle="1" w:styleId="1fb">
    <w:name w:val="текст1"/>
    <w:rsid w:val="002E6D24"/>
    <w:pPr>
      <w:autoSpaceDE w:val="0"/>
      <w:autoSpaceDN w:val="0"/>
      <w:adjustRightInd w:val="0"/>
      <w:ind w:firstLine="397"/>
      <w:jc w:val="both"/>
    </w:pPr>
    <w:rPr>
      <w:rFonts w:ascii="SchoolBookC"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CharChar">
    <w:name w:val="Char Char"/>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2f">
    <w:name w:val="Знак Знак Знак2 Знак"/>
    <w:basedOn w:val="a7"/>
    <w:rsid w:val="002E6D24"/>
    <w:pPr>
      <w:widowControl w:val="0"/>
      <w:adjustRightInd w:val="0"/>
      <w:spacing w:after="160" w:line="240" w:lineRule="exact"/>
      <w:ind w:firstLine="709"/>
      <w:jc w:val="right"/>
    </w:pPr>
    <w:rPr>
      <w:sz w:val="20"/>
      <w:szCs w:val="20"/>
      <w:lang w:val="en-GB" w:eastAsia="en-US"/>
    </w:rPr>
  </w:style>
  <w:style w:type="paragraph" w:customStyle="1" w:styleId="1fc">
    <w:name w:val="заголовок 1"/>
    <w:basedOn w:val="a7"/>
    <w:next w:val="a7"/>
    <w:rsid w:val="002E6D24"/>
    <w:pPr>
      <w:keepNext/>
      <w:autoSpaceDE w:val="0"/>
      <w:autoSpaceDN w:val="0"/>
      <w:ind w:firstLine="709"/>
      <w:jc w:val="center"/>
    </w:pPr>
    <w:rPr>
      <w:b/>
      <w:bCs/>
    </w:rPr>
  </w:style>
  <w:style w:type="paragraph" w:customStyle="1" w:styleId="211">
    <w:name w:val="Основной текст 21"/>
    <w:basedOn w:val="a7"/>
    <w:rsid w:val="002E6D24"/>
    <w:pPr>
      <w:widowControl w:val="0"/>
      <w:ind w:firstLine="709"/>
      <w:jc w:val="both"/>
    </w:pPr>
    <w:rPr>
      <w:rFonts w:cs="Arial"/>
      <w:szCs w:val="18"/>
    </w:rPr>
  </w:style>
  <w:style w:type="paragraph" w:customStyle="1" w:styleId="BankNormal">
    <w:name w:val="BankNormal"/>
    <w:basedOn w:val="a7"/>
    <w:rsid w:val="002E6D24"/>
    <w:pPr>
      <w:spacing w:after="240"/>
      <w:ind w:firstLine="709"/>
      <w:jc w:val="center"/>
    </w:pPr>
    <w:rPr>
      <w:szCs w:val="20"/>
      <w:lang w:val="en-US"/>
    </w:rPr>
  </w:style>
  <w:style w:type="paragraph" w:customStyle="1" w:styleId="1fd">
    <w:name w:val="Знак Знак1 Знак Знак Знак Знак Знак Знак"/>
    <w:basedOn w:val="a7"/>
    <w:rsid w:val="002E6D24"/>
    <w:pPr>
      <w:spacing w:after="160" w:line="240" w:lineRule="exact"/>
      <w:ind w:firstLine="709"/>
      <w:jc w:val="center"/>
    </w:pPr>
    <w:rPr>
      <w:rFonts w:ascii="Verdana" w:hAnsi="Verdana" w:cs="Verdana"/>
      <w:sz w:val="20"/>
      <w:szCs w:val="20"/>
      <w:lang w:val="en-US" w:eastAsia="en-US"/>
    </w:rPr>
  </w:style>
  <w:style w:type="paragraph" w:customStyle="1" w:styleId="affffff5">
    <w:name w:val="Таблицы (моноширинный)"/>
    <w:basedOn w:val="a7"/>
    <w:next w:val="a7"/>
    <w:rsid w:val="002E6D24"/>
    <w:pPr>
      <w:widowControl w:val="0"/>
      <w:autoSpaceDE w:val="0"/>
      <w:autoSpaceDN w:val="0"/>
      <w:adjustRightInd w:val="0"/>
      <w:ind w:firstLine="709"/>
      <w:jc w:val="both"/>
    </w:pPr>
    <w:rPr>
      <w:rFonts w:ascii="Courier New" w:hAnsi="Courier New" w:cs="Courier New"/>
      <w:sz w:val="20"/>
      <w:szCs w:val="20"/>
    </w:rPr>
  </w:style>
  <w:style w:type="paragraph" w:customStyle="1" w:styleId="affffff6">
    <w:name w:val="Знак Знак Знак Знак"/>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220">
    <w:name w:val="Основной текст 22"/>
    <w:basedOn w:val="a7"/>
    <w:rsid w:val="002E6D24"/>
    <w:pPr>
      <w:overflowPunct w:val="0"/>
      <w:autoSpaceDE w:val="0"/>
      <w:autoSpaceDN w:val="0"/>
      <w:adjustRightInd w:val="0"/>
      <w:ind w:firstLine="709"/>
      <w:jc w:val="center"/>
    </w:pPr>
    <w:rPr>
      <w:b/>
      <w:sz w:val="28"/>
      <w:szCs w:val="20"/>
    </w:rPr>
  </w:style>
  <w:style w:type="paragraph" w:customStyle="1" w:styleId="1fe">
    <w:name w:val="Знак Знак Знак Знак Знак Знак Знак Знак Знак Знак Знак Знак1 Знак Знак Знак Знак Знак Знак Знак Знак Знак Знак Знак Знак Знак Знак Знак Знак"/>
    <w:basedOn w:val="a7"/>
    <w:rsid w:val="002E6D24"/>
    <w:pPr>
      <w:spacing w:before="100" w:beforeAutospacing="1" w:after="100" w:afterAutospacing="1"/>
      <w:ind w:firstLine="709"/>
      <w:jc w:val="center"/>
    </w:pPr>
    <w:rPr>
      <w:rFonts w:ascii="Tahoma" w:hAnsi="Tahoma"/>
      <w:sz w:val="20"/>
      <w:szCs w:val="20"/>
      <w:lang w:val="en-US" w:eastAsia="en-US"/>
    </w:rPr>
  </w:style>
  <w:style w:type="paragraph" w:styleId="z-">
    <w:name w:val="HTML Top of Form"/>
    <w:basedOn w:val="a7"/>
    <w:next w:val="a7"/>
    <w:link w:val="z-0"/>
    <w:hidden/>
    <w:rsid w:val="002E6D24"/>
    <w:pPr>
      <w:pBdr>
        <w:bottom w:val="single" w:sz="6" w:space="1" w:color="auto"/>
      </w:pBdr>
      <w:ind w:firstLine="709"/>
      <w:jc w:val="center"/>
    </w:pPr>
    <w:rPr>
      <w:rFonts w:ascii="Arial" w:hAnsi="Arial"/>
      <w:vanish/>
      <w:sz w:val="16"/>
      <w:szCs w:val="16"/>
      <w:lang w:val="x-none" w:eastAsia="x-none"/>
    </w:rPr>
  </w:style>
  <w:style w:type="character" w:customStyle="1" w:styleId="z-0">
    <w:name w:val="z-Начало формы Знак"/>
    <w:link w:val="z-"/>
    <w:rsid w:val="002E6D24"/>
    <w:rPr>
      <w:rFonts w:ascii="Arial" w:hAnsi="Arial"/>
      <w:vanish/>
      <w:sz w:val="16"/>
      <w:szCs w:val="16"/>
    </w:rPr>
  </w:style>
  <w:style w:type="paragraph" w:styleId="z-1">
    <w:name w:val="HTML Bottom of Form"/>
    <w:basedOn w:val="a7"/>
    <w:next w:val="a7"/>
    <w:link w:val="z-2"/>
    <w:hidden/>
    <w:rsid w:val="002E6D24"/>
    <w:pPr>
      <w:pBdr>
        <w:top w:val="single" w:sz="6" w:space="1" w:color="auto"/>
      </w:pBdr>
      <w:ind w:firstLine="709"/>
      <w:jc w:val="center"/>
    </w:pPr>
    <w:rPr>
      <w:rFonts w:ascii="Arial" w:hAnsi="Arial"/>
      <w:vanish/>
      <w:sz w:val="16"/>
      <w:szCs w:val="16"/>
      <w:lang w:val="x-none" w:eastAsia="x-none"/>
    </w:rPr>
  </w:style>
  <w:style w:type="character" w:customStyle="1" w:styleId="z-2">
    <w:name w:val="z-Конец формы Знак"/>
    <w:link w:val="z-1"/>
    <w:rsid w:val="002E6D24"/>
    <w:rPr>
      <w:rFonts w:ascii="Arial" w:hAnsi="Arial"/>
      <w:vanish/>
      <w:sz w:val="16"/>
      <w:szCs w:val="16"/>
    </w:rPr>
  </w:style>
  <w:style w:type="paragraph" w:customStyle="1" w:styleId="affffff7">
    <w:name w:val="текст сноски"/>
    <w:basedOn w:val="a7"/>
    <w:rsid w:val="002E6D24"/>
    <w:pPr>
      <w:widowControl w:val="0"/>
      <w:ind w:firstLine="709"/>
      <w:jc w:val="center"/>
    </w:pPr>
    <w:rPr>
      <w:rFonts w:ascii="Gelvetsky 12pt" w:hAnsi="Gelvetsky 12pt"/>
      <w:szCs w:val="20"/>
      <w:lang w:val="en-US"/>
    </w:rPr>
  </w:style>
  <w:style w:type="paragraph" w:customStyle="1" w:styleId="2f0">
    <w:name w:val="çàãîëîâîê 2"/>
    <w:basedOn w:val="a7"/>
    <w:next w:val="a7"/>
    <w:rsid w:val="002E6D24"/>
    <w:pPr>
      <w:keepNext/>
      <w:ind w:firstLine="709"/>
      <w:jc w:val="both"/>
    </w:pPr>
    <w:rPr>
      <w:szCs w:val="20"/>
    </w:rPr>
  </w:style>
  <w:style w:type="paragraph" w:customStyle="1" w:styleId="affffff8">
    <w:name w:val="директор"/>
    <w:basedOn w:val="a7"/>
    <w:rsid w:val="002E6D24"/>
    <w:pPr>
      <w:widowControl w:val="0"/>
      <w:spacing w:line="218" w:lineRule="auto"/>
      <w:ind w:firstLine="454"/>
      <w:jc w:val="both"/>
    </w:pPr>
    <w:rPr>
      <w:rFonts w:ascii="Arial" w:hAnsi="Arial"/>
      <w:szCs w:val="20"/>
    </w:rPr>
  </w:style>
  <w:style w:type="paragraph" w:styleId="1ff">
    <w:name w:val="index 1"/>
    <w:basedOn w:val="a7"/>
    <w:next w:val="a7"/>
    <w:autoRedefine/>
    <w:rsid w:val="002E6D24"/>
    <w:pPr>
      <w:ind w:left="240" w:hanging="240"/>
      <w:jc w:val="center"/>
    </w:pPr>
  </w:style>
  <w:style w:type="paragraph" w:customStyle="1" w:styleId="2f1">
    <w:name w:val="заголовок 2"/>
    <w:basedOn w:val="a7"/>
    <w:next w:val="a7"/>
    <w:rsid w:val="002E6D24"/>
    <w:pPr>
      <w:keepNext/>
      <w:widowControl w:val="0"/>
      <w:autoSpaceDE w:val="0"/>
      <w:autoSpaceDN w:val="0"/>
      <w:adjustRightInd w:val="0"/>
      <w:ind w:firstLine="709"/>
      <w:jc w:val="center"/>
    </w:pPr>
  </w:style>
  <w:style w:type="character" w:customStyle="1" w:styleId="120">
    <w:name w:val="Заголовок 1 Знак Знак2 Знак"/>
    <w:aliases w:val="Заголовок 1 Знак2 Знак Знак,Заголовок 1 Знак1 Знак Знак Знак,Заголовок 1 Знак Знак Знак Знак Знак,Заголовок 1 Знак1,H1 Знак2,h1 Знак2,Глава 1 Знак1,Document Header1 Знак1,Заголовок 1 Знак Знак1 Знак Знак Знак1"/>
    <w:rsid w:val="002E6D24"/>
    <w:rPr>
      <w:rFonts w:cs="Times New Roman"/>
      <w:b/>
      <w:bCs/>
      <w:sz w:val="24"/>
      <w:szCs w:val="24"/>
      <w:lang w:val="ru-RU" w:eastAsia="ru-RU" w:bidi="ar-SA"/>
    </w:rPr>
  </w:style>
  <w:style w:type="paragraph" w:customStyle="1" w:styleId="ConsNonformat">
    <w:name w:val="ConsNonformat"/>
    <w:rsid w:val="002E6D24"/>
    <w:pPr>
      <w:widowControl w:val="0"/>
      <w:autoSpaceDE w:val="0"/>
      <w:autoSpaceDN w:val="0"/>
      <w:adjustRightInd w:val="0"/>
      <w:ind w:right="19772" w:firstLine="709"/>
      <w:jc w:val="center"/>
    </w:pPr>
    <w:rPr>
      <w:rFonts w:ascii="Courier New" w:hAnsi="Courier New" w:cs="Consultant"/>
    </w:rPr>
  </w:style>
  <w:style w:type="paragraph" w:customStyle="1" w:styleId="312">
    <w:name w:val="Основной текст 31"/>
    <w:basedOn w:val="a7"/>
    <w:rsid w:val="002E6D24"/>
    <w:pPr>
      <w:tabs>
        <w:tab w:val="left" w:pos="426"/>
      </w:tabs>
      <w:ind w:firstLine="709"/>
      <w:jc w:val="both"/>
    </w:pPr>
    <w:rPr>
      <w:rFonts w:ascii="Arial" w:hAnsi="Arial"/>
      <w:szCs w:val="20"/>
    </w:rPr>
  </w:style>
  <w:style w:type="paragraph" w:customStyle="1" w:styleId="affffff9">
    <w:name w:val="Текст в таблице"/>
    <w:basedOn w:val="a7"/>
    <w:rsid w:val="002E6D24"/>
    <w:pPr>
      <w:ind w:firstLine="709"/>
      <w:jc w:val="center"/>
    </w:pPr>
  </w:style>
  <w:style w:type="paragraph" w:customStyle="1" w:styleId="affffffa">
    <w:name w:val="Табличный"/>
    <w:basedOn w:val="a7"/>
    <w:rsid w:val="002E6D24"/>
    <w:pPr>
      <w:ind w:firstLine="709"/>
      <w:jc w:val="center"/>
    </w:pPr>
    <w:rPr>
      <w:sz w:val="20"/>
    </w:rPr>
  </w:style>
  <w:style w:type="paragraph" w:styleId="affffffb">
    <w:name w:val="Salutation"/>
    <w:basedOn w:val="a7"/>
    <w:next w:val="a7"/>
    <w:link w:val="affffffc"/>
    <w:rsid w:val="002E6D24"/>
    <w:pPr>
      <w:ind w:firstLine="709"/>
      <w:jc w:val="center"/>
    </w:pPr>
    <w:rPr>
      <w:lang w:val="x-none" w:eastAsia="x-none"/>
    </w:rPr>
  </w:style>
  <w:style w:type="character" w:customStyle="1" w:styleId="affffffc">
    <w:name w:val="Приветствие Знак"/>
    <w:link w:val="affffffb"/>
    <w:rsid w:val="002E6D24"/>
    <w:rPr>
      <w:sz w:val="24"/>
      <w:szCs w:val="24"/>
    </w:rPr>
  </w:style>
  <w:style w:type="character" w:customStyle="1" w:styleId="affffffd">
    <w:name w:val="Гипертекстовая ссылка"/>
    <w:rsid w:val="002E6D24"/>
    <w:rPr>
      <w:rFonts w:cs="Times New Roman"/>
      <w:color w:val="008000"/>
      <w:sz w:val="20"/>
      <w:szCs w:val="20"/>
      <w:u w:val="single"/>
    </w:rPr>
  </w:style>
  <w:style w:type="paragraph" w:customStyle="1" w:styleId="WW-20">
    <w:name w:val="WW-Основной текст 2"/>
    <w:basedOn w:val="a7"/>
    <w:rsid w:val="002E6D24"/>
    <w:pPr>
      <w:suppressAutoHyphens/>
      <w:ind w:firstLine="709"/>
      <w:jc w:val="center"/>
    </w:pPr>
    <w:rPr>
      <w:sz w:val="28"/>
    </w:rPr>
  </w:style>
  <w:style w:type="paragraph" w:customStyle="1" w:styleId="1ff0">
    <w:name w:val="Заголовок_1"/>
    <w:basedOn w:val="1ff"/>
    <w:rsid w:val="002E6D24"/>
    <w:pPr>
      <w:ind w:left="200" w:hanging="200"/>
    </w:pPr>
    <w:rPr>
      <w:b/>
      <w:sz w:val="32"/>
      <w:szCs w:val="32"/>
    </w:rPr>
  </w:style>
  <w:style w:type="paragraph" w:customStyle="1" w:styleId="NormalNumber">
    <w:name w:val="Normal_Number"/>
    <w:basedOn w:val="a7"/>
    <w:rsid w:val="002E6D24"/>
    <w:pPr>
      <w:spacing w:before="120"/>
      <w:ind w:firstLine="709"/>
      <w:jc w:val="both"/>
    </w:pPr>
    <w:rPr>
      <w:sz w:val="20"/>
      <w:szCs w:val="20"/>
      <w:lang w:eastAsia="en-US"/>
    </w:rPr>
  </w:style>
  <w:style w:type="paragraph" w:customStyle="1" w:styleId="NormalNumber2">
    <w:name w:val="Normal_Number_2"/>
    <w:basedOn w:val="NormalNumber"/>
    <w:rsid w:val="002E6D24"/>
    <w:pPr>
      <w:tabs>
        <w:tab w:val="num" w:pos="1440"/>
      </w:tabs>
      <w:ind w:left="1224" w:hanging="504"/>
    </w:pPr>
  </w:style>
  <w:style w:type="paragraph" w:customStyle="1" w:styleId="affffffe">
    <w:name w:val="обычн БО"/>
    <w:basedOn w:val="a7"/>
    <w:rsid w:val="002E6D24"/>
    <w:pPr>
      <w:widowControl w:val="0"/>
      <w:ind w:firstLine="709"/>
      <w:jc w:val="both"/>
    </w:pPr>
    <w:rPr>
      <w:rFonts w:ascii="Arial" w:hAnsi="Arial"/>
      <w:szCs w:val="20"/>
    </w:rPr>
  </w:style>
  <w:style w:type="paragraph" w:customStyle="1" w:styleId="49">
    <w:name w:val="Основной текст 4"/>
    <w:basedOn w:val="220"/>
    <w:rsid w:val="002E6D24"/>
    <w:pPr>
      <w:widowControl w:val="0"/>
      <w:overflowPunct/>
      <w:autoSpaceDE/>
      <w:autoSpaceDN/>
      <w:adjustRightInd/>
      <w:spacing w:after="120"/>
      <w:ind w:left="283" w:firstLine="720"/>
      <w:jc w:val="both"/>
    </w:pPr>
    <w:rPr>
      <w:rFonts w:ascii="Arial" w:hAnsi="Arial"/>
      <w:b w:val="0"/>
      <w:sz w:val="24"/>
    </w:rPr>
  </w:style>
  <w:style w:type="paragraph" w:styleId="HTML1">
    <w:name w:val="HTML Preformatted"/>
    <w:basedOn w:val="a7"/>
    <w:link w:val="HTML2"/>
    <w:rsid w:val="002E6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Pr>
      <w:rFonts w:ascii="Courier New" w:hAnsi="Courier New"/>
      <w:color w:val="000000"/>
      <w:sz w:val="18"/>
      <w:szCs w:val="18"/>
      <w:lang w:val="x-none" w:eastAsia="x-none"/>
    </w:rPr>
  </w:style>
  <w:style w:type="character" w:customStyle="1" w:styleId="HTML2">
    <w:name w:val="Стандартный HTML Знак"/>
    <w:link w:val="HTML1"/>
    <w:rsid w:val="002E6D24"/>
    <w:rPr>
      <w:rFonts w:ascii="Courier New" w:hAnsi="Courier New"/>
      <w:color w:val="000000"/>
      <w:sz w:val="18"/>
      <w:szCs w:val="18"/>
    </w:rPr>
  </w:style>
  <w:style w:type="paragraph" w:customStyle="1" w:styleId="313">
    <w:name w:val="Основной текст с отступом 31"/>
    <w:rsid w:val="002E6D24"/>
    <w:pPr>
      <w:widowControl w:val="0"/>
      <w:spacing w:after="120"/>
      <w:ind w:left="283" w:firstLine="709"/>
      <w:jc w:val="center"/>
    </w:pPr>
    <w:rPr>
      <w:sz w:val="16"/>
    </w:rPr>
  </w:style>
  <w:style w:type="paragraph" w:customStyle="1" w:styleId="1ff1">
    <w:name w:val="Основной текст с отступом1"/>
    <w:basedOn w:val="a7"/>
    <w:rsid w:val="002E6D24"/>
    <w:pPr>
      <w:autoSpaceDE w:val="0"/>
      <w:ind w:firstLine="709"/>
      <w:jc w:val="both"/>
    </w:pPr>
    <w:rPr>
      <w:sz w:val="28"/>
      <w:szCs w:val="28"/>
    </w:rPr>
  </w:style>
  <w:style w:type="paragraph" w:customStyle="1" w:styleId="1ff2">
    <w:name w:val="Текст сноски1"/>
    <w:basedOn w:val="a7"/>
    <w:rsid w:val="002E6D24"/>
    <w:pPr>
      <w:widowControl w:val="0"/>
      <w:suppressAutoHyphens/>
      <w:ind w:firstLine="709"/>
      <w:jc w:val="center"/>
    </w:pPr>
  </w:style>
  <w:style w:type="paragraph" w:customStyle="1" w:styleId="Roscherk2">
    <w:name w:val="Roscherk2"/>
    <w:basedOn w:val="a7"/>
    <w:rsid w:val="002E6D24"/>
    <w:pPr>
      <w:tabs>
        <w:tab w:val="left" w:pos="4536"/>
      </w:tabs>
      <w:spacing w:before="240"/>
      <w:ind w:firstLine="709"/>
      <w:jc w:val="both"/>
    </w:pPr>
    <w:rPr>
      <w:sz w:val="20"/>
      <w:szCs w:val="20"/>
      <w:lang w:eastAsia="en-US"/>
    </w:rPr>
  </w:style>
  <w:style w:type="paragraph" w:customStyle="1" w:styleId="Roscherk1">
    <w:name w:val="Roscherk1"/>
    <w:basedOn w:val="Roscherk2"/>
    <w:next w:val="Roscherk2"/>
    <w:rsid w:val="002E6D24"/>
    <w:pPr>
      <w:spacing w:before="960"/>
    </w:pPr>
    <w:rPr>
      <w:b/>
    </w:rPr>
  </w:style>
  <w:style w:type="paragraph" w:customStyle="1" w:styleId="Iniiaiieoaeno">
    <w:name w:val="Iniiaiie oaeno"/>
    <w:basedOn w:val="a7"/>
    <w:rsid w:val="002E6D24"/>
    <w:pPr>
      <w:widowControl w:val="0"/>
      <w:spacing w:after="120"/>
      <w:ind w:firstLine="720"/>
      <w:jc w:val="center"/>
    </w:pPr>
    <w:rPr>
      <w:rFonts w:ascii="Garamond" w:hAnsi="Garamond"/>
      <w:sz w:val="20"/>
      <w:szCs w:val="20"/>
    </w:rPr>
  </w:style>
  <w:style w:type="paragraph" w:customStyle="1" w:styleId="zag">
    <w:name w:val="zag"/>
    <w:basedOn w:val="a7"/>
    <w:rsid w:val="002E6D24"/>
    <w:pPr>
      <w:keepNext/>
      <w:spacing w:before="240" w:after="60" w:line="200" w:lineRule="atLeast"/>
      <w:ind w:firstLine="709"/>
      <w:jc w:val="center"/>
    </w:pPr>
    <w:rPr>
      <w:rFonts w:ascii="Baltica" w:hAnsi="Baltica"/>
      <w:b/>
      <w:spacing w:val="20"/>
      <w:sz w:val="22"/>
      <w:szCs w:val="20"/>
      <w:lang w:val="en-GB"/>
    </w:rPr>
  </w:style>
  <w:style w:type="character" w:customStyle="1" w:styleId="afffffff">
    <w:name w:val="Цветовое выделение"/>
    <w:rsid w:val="002E6D24"/>
    <w:rPr>
      <w:b/>
      <w:color w:val="000080"/>
      <w:sz w:val="20"/>
    </w:rPr>
  </w:style>
  <w:style w:type="paragraph" w:customStyle="1" w:styleId="afffffff0">
    <w:name w:val="Заголовок статьи"/>
    <w:basedOn w:val="a7"/>
    <w:next w:val="a7"/>
    <w:rsid w:val="002E6D24"/>
    <w:pPr>
      <w:widowControl w:val="0"/>
      <w:autoSpaceDE w:val="0"/>
      <w:autoSpaceDN w:val="0"/>
      <w:adjustRightInd w:val="0"/>
      <w:ind w:left="1612" w:hanging="892"/>
      <w:jc w:val="both"/>
    </w:pPr>
    <w:rPr>
      <w:rFonts w:ascii="Arial" w:hAnsi="Arial"/>
      <w:sz w:val="20"/>
      <w:szCs w:val="20"/>
    </w:rPr>
  </w:style>
  <w:style w:type="paragraph" w:customStyle="1" w:styleId="afffffff1">
    <w:name w:val="Комментарий"/>
    <w:basedOn w:val="a7"/>
    <w:next w:val="a7"/>
    <w:rsid w:val="002E6D24"/>
    <w:pPr>
      <w:widowControl w:val="0"/>
      <w:autoSpaceDE w:val="0"/>
      <w:autoSpaceDN w:val="0"/>
      <w:adjustRightInd w:val="0"/>
      <w:ind w:left="170" w:firstLine="709"/>
      <w:jc w:val="both"/>
    </w:pPr>
    <w:rPr>
      <w:rFonts w:ascii="Arial" w:hAnsi="Arial"/>
      <w:i/>
      <w:iCs/>
      <w:color w:val="800080"/>
      <w:sz w:val="20"/>
      <w:szCs w:val="20"/>
    </w:rPr>
  </w:style>
  <w:style w:type="paragraph" w:customStyle="1" w:styleId="FR3">
    <w:name w:val="FR3"/>
    <w:rsid w:val="002E6D24"/>
    <w:pPr>
      <w:widowControl w:val="0"/>
      <w:spacing w:line="480" w:lineRule="auto"/>
      <w:ind w:firstLine="709"/>
      <w:jc w:val="both"/>
    </w:pPr>
    <w:rPr>
      <w:sz w:val="24"/>
      <w:szCs w:val="24"/>
    </w:rPr>
  </w:style>
  <w:style w:type="paragraph" w:customStyle="1" w:styleId="afffffff2">
    <w:name w:val="Знак Знак Знак Знак Знак Знак Знак Знак Знак Знак"/>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afffffff3">
    <w:name w:val="Подраздел"/>
    <w:basedOn w:val="a7"/>
    <w:rsid w:val="002E6D24"/>
    <w:pPr>
      <w:tabs>
        <w:tab w:val="num" w:pos="227"/>
      </w:tabs>
      <w:suppressAutoHyphens/>
      <w:spacing w:before="240" w:after="120"/>
      <w:jc w:val="center"/>
    </w:pPr>
    <w:rPr>
      <w:rFonts w:ascii="Arial Narrow" w:hAnsi="Arial Narrow"/>
      <w:b/>
      <w:smallCaps/>
      <w:spacing w:val="-2"/>
      <w:sz w:val="28"/>
      <w:szCs w:val="28"/>
    </w:rPr>
  </w:style>
  <w:style w:type="paragraph" w:customStyle="1" w:styleId="3f4">
    <w:name w:val="заголовок 3"/>
    <w:basedOn w:val="a7"/>
    <w:next w:val="a7"/>
    <w:rsid w:val="002E6D24"/>
    <w:pPr>
      <w:keepNext/>
      <w:autoSpaceDE w:val="0"/>
      <w:autoSpaceDN w:val="0"/>
      <w:ind w:firstLine="709"/>
      <w:jc w:val="center"/>
    </w:pPr>
  </w:style>
  <w:style w:type="paragraph" w:customStyle="1" w:styleId="4a">
    <w:name w:val="заголовок 4"/>
    <w:basedOn w:val="a7"/>
    <w:next w:val="a7"/>
    <w:rsid w:val="002E6D24"/>
    <w:pPr>
      <w:keepNext/>
      <w:autoSpaceDE w:val="0"/>
      <w:autoSpaceDN w:val="0"/>
      <w:ind w:firstLine="709"/>
      <w:jc w:val="center"/>
    </w:pPr>
    <w:rPr>
      <w:sz w:val="28"/>
      <w:szCs w:val="28"/>
    </w:rPr>
  </w:style>
  <w:style w:type="paragraph" w:customStyle="1" w:styleId="55">
    <w:name w:val="заголовок 5"/>
    <w:basedOn w:val="a7"/>
    <w:next w:val="a7"/>
    <w:rsid w:val="002E6D24"/>
    <w:pPr>
      <w:keepNext/>
      <w:autoSpaceDE w:val="0"/>
      <w:autoSpaceDN w:val="0"/>
      <w:ind w:firstLine="709"/>
      <w:jc w:val="center"/>
      <w:outlineLvl w:val="4"/>
    </w:pPr>
    <w:rPr>
      <w:b/>
      <w:bCs/>
      <w:sz w:val="28"/>
      <w:szCs w:val="28"/>
    </w:rPr>
  </w:style>
  <w:style w:type="paragraph" w:customStyle="1" w:styleId="92">
    <w:name w:val="заголовок 9"/>
    <w:basedOn w:val="a7"/>
    <w:next w:val="a7"/>
    <w:rsid w:val="002E6D24"/>
    <w:pPr>
      <w:keepNext/>
      <w:autoSpaceDE w:val="0"/>
      <w:autoSpaceDN w:val="0"/>
      <w:ind w:firstLine="709"/>
      <w:jc w:val="center"/>
    </w:pPr>
    <w:rPr>
      <w:b/>
      <w:bCs/>
      <w:sz w:val="20"/>
      <w:szCs w:val="20"/>
    </w:rPr>
  </w:style>
  <w:style w:type="paragraph" w:customStyle="1" w:styleId="73">
    <w:name w:val="заголовок 7"/>
    <w:basedOn w:val="a7"/>
    <w:next w:val="a7"/>
    <w:rsid w:val="002E6D24"/>
    <w:pPr>
      <w:keepNext/>
      <w:autoSpaceDE w:val="0"/>
      <w:autoSpaceDN w:val="0"/>
      <w:ind w:firstLine="709"/>
      <w:jc w:val="center"/>
      <w:outlineLvl w:val="6"/>
    </w:pPr>
    <w:rPr>
      <w:b/>
      <w:bCs/>
      <w:sz w:val="20"/>
      <w:szCs w:val="20"/>
    </w:rPr>
  </w:style>
  <w:style w:type="paragraph" w:customStyle="1" w:styleId="afffffff4">
    <w:name w:val="Подподпункт"/>
    <w:basedOn w:val="a7"/>
    <w:rsid w:val="002E6D24"/>
    <w:pPr>
      <w:tabs>
        <w:tab w:val="num" w:pos="360"/>
        <w:tab w:val="num" w:pos="5585"/>
      </w:tabs>
      <w:ind w:firstLine="709"/>
      <w:jc w:val="both"/>
    </w:pPr>
    <w:rPr>
      <w:szCs w:val="20"/>
    </w:rPr>
  </w:style>
  <w:style w:type="paragraph" w:customStyle="1" w:styleId="ConsTitle">
    <w:name w:val="ConsTitle"/>
    <w:rsid w:val="002E6D24"/>
    <w:pPr>
      <w:autoSpaceDE w:val="0"/>
      <w:autoSpaceDN w:val="0"/>
      <w:adjustRightInd w:val="0"/>
      <w:ind w:right="19772" w:firstLine="709"/>
      <w:jc w:val="center"/>
    </w:pPr>
    <w:rPr>
      <w:rFonts w:ascii="Arial" w:hAnsi="Arial" w:cs="Arial"/>
      <w:b/>
      <w:bCs/>
      <w:sz w:val="16"/>
      <w:szCs w:val="16"/>
    </w:rPr>
  </w:style>
  <w:style w:type="paragraph" w:customStyle="1" w:styleId="afffffff5">
    <w:name w:val="Списки"/>
    <w:basedOn w:val="a7"/>
    <w:rsid w:val="002E6D24"/>
    <w:pPr>
      <w:tabs>
        <w:tab w:val="left" w:pos="1260"/>
      </w:tabs>
      <w:spacing w:before="120" w:after="120"/>
      <w:ind w:firstLine="709"/>
      <w:jc w:val="both"/>
    </w:pPr>
    <w:rPr>
      <w:szCs w:val="28"/>
    </w:rPr>
  </w:style>
  <w:style w:type="paragraph" w:customStyle="1" w:styleId="Nonformat">
    <w:name w:val="Nonformat"/>
    <w:basedOn w:val="a7"/>
    <w:rsid w:val="002E6D24"/>
    <w:pPr>
      <w:autoSpaceDE w:val="0"/>
      <w:autoSpaceDN w:val="0"/>
      <w:adjustRightInd w:val="0"/>
      <w:ind w:firstLine="709"/>
      <w:jc w:val="center"/>
    </w:pPr>
    <w:rPr>
      <w:rFonts w:ascii="Consultant" w:hAnsi="Consultant" w:cs="Consultant"/>
      <w:sz w:val="20"/>
      <w:szCs w:val="20"/>
    </w:rPr>
  </w:style>
  <w:style w:type="paragraph" w:customStyle="1" w:styleId="xl58">
    <w:name w:val="xl58"/>
    <w:basedOn w:val="a7"/>
    <w:rsid w:val="002E6D24"/>
    <w:pPr>
      <w:pBdr>
        <w:left w:val="single" w:sz="8" w:space="0" w:color="auto"/>
        <w:bottom w:val="single" w:sz="8" w:space="0" w:color="auto"/>
        <w:right w:val="single" w:sz="8" w:space="0" w:color="auto"/>
      </w:pBdr>
      <w:spacing w:before="100" w:beforeAutospacing="1" w:after="100" w:afterAutospacing="1"/>
      <w:ind w:firstLine="709"/>
      <w:jc w:val="center"/>
      <w:textAlignment w:val="center"/>
    </w:pPr>
    <w:rPr>
      <w:rFonts w:ascii="Arial" w:hAnsi="Arial"/>
      <w:b/>
      <w:bCs/>
    </w:rPr>
  </w:style>
  <w:style w:type="character" w:customStyle="1" w:styleId="Normal">
    <w:name w:val="Normal Знак"/>
    <w:link w:val="1f6"/>
    <w:locked/>
    <w:rsid w:val="002E6D24"/>
    <w:rPr>
      <w:snapToGrid w:val="0"/>
      <w:sz w:val="24"/>
      <w:lang w:bidi="ar-SA"/>
    </w:rPr>
  </w:style>
  <w:style w:type="paragraph" w:customStyle="1" w:styleId="1ff3">
    <w:name w:val="Знак Знак Знак Знак Знак Знак Знак Знак Знак Знак Знак Знак1 Знак"/>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2f2">
    <w:name w:val="Знак2"/>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afffffff6">
    <w:name w:val="Знак Знак Знак Знак Знак Знак Знак Знак Знак Знак Знак Знак Знак Знак Знак Знак Знак Знак Знак"/>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ff4">
    <w:name w:val="Знак Знак Знак Знак Знак Знак Знак Знак Знак Знак Знак Знак1 Знак Знак Знак Знак Знак Знак Знак Знак Знак Знак Знак Знак Знак"/>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ff5">
    <w:name w:val="Знак Знак Знак Знак Знак Знак Знак Знак Знак Знак Знак Знак1 Знак Знак Знак Знак Знак Знак Знак Знак Знак Знак"/>
    <w:basedOn w:val="a7"/>
    <w:rsid w:val="002E6D24"/>
    <w:pPr>
      <w:spacing w:before="100" w:beforeAutospacing="1" w:after="100" w:afterAutospacing="1"/>
      <w:ind w:firstLine="709"/>
      <w:jc w:val="center"/>
    </w:pPr>
    <w:rPr>
      <w:rFonts w:ascii="Tahoma" w:hAnsi="Tahoma"/>
      <w:sz w:val="20"/>
      <w:szCs w:val="20"/>
      <w:lang w:val="en-US" w:eastAsia="en-US"/>
    </w:rPr>
  </w:style>
  <w:style w:type="character" w:customStyle="1" w:styleId="1ff6">
    <w:name w:val="Основной шрифт абзаца1"/>
    <w:rsid w:val="002E6D24"/>
  </w:style>
  <w:style w:type="paragraph" w:customStyle="1" w:styleId="1ff7">
    <w:name w:val="Название1"/>
    <w:basedOn w:val="1f6"/>
    <w:rsid w:val="002E6D24"/>
    <w:pPr>
      <w:widowControl/>
      <w:ind w:firstLine="0"/>
      <w:jc w:val="center"/>
    </w:pPr>
    <w:rPr>
      <w:b/>
      <w:snapToGrid/>
      <w:sz w:val="28"/>
    </w:rPr>
  </w:style>
  <w:style w:type="paragraph" w:styleId="afffffff7">
    <w:name w:val="Normal Indent"/>
    <w:basedOn w:val="a7"/>
    <w:rsid w:val="002E6D24"/>
    <w:pPr>
      <w:spacing w:before="120"/>
      <w:ind w:firstLine="709"/>
      <w:jc w:val="both"/>
    </w:pPr>
    <w:rPr>
      <w:sz w:val="28"/>
    </w:rPr>
  </w:style>
  <w:style w:type="paragraph" w:customStyle="1" w:styleId="119">
    <w:name w:val="Заголовок 11"/>
    <w:basedOn w:val="1f6"/>
    <w:next w:val="1f6"/>
    <w:rsid w:val="002E6D24"/>
    <w:pPr>
      <w:keepNext/>
      <w:widowControl/>
      <w:ind w:firstLine="720"/>
      <w:jc w:val="left"/>
    </w:pPr>
    <w:rPr>
      <w:snapToGrid/>
      <w:sz w:val="28"/>
    </w:rPr>
  </w:style>
  <w:style w:type="paragraph" w:customStyle="1" w:styleId="afffffff8">
    <w:name w:val="Стиль По центру"/>
    <w:basedOn w:val="a7"/>
    <w:rsid w:val="002E6D24"/>
    <w:pPr>
      <w:ind w:firstLine="709"/>
      <w:jc w:val="center"/>
    </w:pPr>
    <w:rPr>
      <w:sz w:val="28"/>
      <w:szCs w:val="20"/>
    </w:rPr>
  </w:style>
  <w:style w:type="paragraph" w:customStyle="1" w:styleId="afffffff9">
    <w:name w:val="Текст справа"/>
    <w:basedOn w:val="a7"/>
    <w:rsid w:val="002E6D24"/>
    <w:pPr>
      <w:ind w:firstLine="709"/>
      <w:jc w:val="right"/>
    </w:pPr>
    <w:rPr>
      <w:sz w:val="28"/>
      <w:szCs w:val="20"/>
    </w:rPr>
  </w:style>
  <w:style w:type="paragraph" w:customStyle="1" w:styleId="2">
    <w:name w:val="Многоуровневый_2"/>
    <w:basedOn w:val="a7"/>
    <w:rsid w:val="002E6D24"/>
    <w:pPr>
      <w:keepNext/>
      <w:numPr>
        <w:ilvl w:val="1"/>
        <w:numId w:val="25"/>
      </w:numPr>
      <w:ind w:firstLine="709"/>
      <w:jc w:val="both"/>
    </w:pPr>
    <w:rPr>
      <w:b/>
      <w:i/>
      <w:sz w:val="28"/>
    </w:rPr>
  </w:style>
  <w:style w:type="paragraph" w:customStyle="1" w:styleId="3">
    <w:name w:val="Многоуровневый_3 Знак Знак"/>
    <w:basedOn w:val="a7"/>
    <w:link w:val="3f5"/>
    <w:rsid w:val="002E6D24"/>
    <w:pPr>
      <w:numPr>
        <w:ilvl w:val="2"/>
        <w:numId w:val="25"/>
      </w:numPr>
      <w:ind w:firstLine="709"/>
      <w:jc w:val="both"/>
    </w:pPr>
    <w:rPr>
      <w:bCs/>
      <w:iCs/>
      <w:sz w:val="28"/>
      <w:lang w:val="x-none" w:eastAsia="x-none"/>
    </w:rPr>
  </w:style>
  <w:style w:type="character" w:customStyle="1" w:styleId="3f5">
    <w:name w:val="Многоуровневый_3 Знак Знак Знак"/>
    <w:link w:val="3"/>
    <w:locked/>
    <w:rsid w:val="002E6D24"/>
    <w:rPr>
      <w:bCs/>
      <w:iCs/>
      <w:sz w:val="28"/>
      <w:szCs w:val="24"/>
      <w:lang w:val="x-none" w:eastAsia="x-none"/>
    </w:rPr>
  </w:style>
  <w:style w:type="paragraph" w:customStyle="1" w:styleId="4">
    <w:name w:val="Многоуровневый_4"/>
    <w:basedOn w:val="a7"/>
    <w:rsid w:val="002E6D24"/>
    <w:pPr>
      <w:numPr>
        <w:numId w:val="25"/>
      </w:numPr>
      <w:tabs>
        <w:tab w:val="clear" w:pos="794"/>
        <w:tab w:val="num" w:pos="1134"/>
      </w:tabs>
      <w:ind w:firstLine="284"/>
      <w:jc w:val="both"/>
    </w:pPr>
    <w:rPr>
      <w:sz w:val="28"/>
    </w:rPr>
  </w:style>
  <w:style w:type="paragraph" w:customStyle="1" w:styleId="1ff8">
    <w:name w:val="Многоуровневый_1"/>
    <w:basedOn w:val="a7"/>
    <w:rsid w:val="002E6D24"/>
    <w:pPr>
      <w:keepNext/>
      <w:ind w:firstLine="709"/>
      <w:jc w:val="both"/>
    </w:pPr>
    <w:rPr>
      <w:b/>
      <w:bCs/>
      <w:i/>
      <w:iCs/>
      <w:sz w:val="28"/>
    </w:rPr>
  </w:style>
  <w:style w:type="paragraph" w:customStyle="1" w:styleId="3f6">
    <w:name w:val="Многоуровневый_3"/>
    <w:basedOn w:val="a7"/>
    <w:link w:val="3f7"/>
    <w:rsid w:val="002E6D24"/>
    <w:pPr>
      <w:tabs>
        <w:tab w:val="num" w:pos="1134"/>
      </w:tabs>
      <w:ind w:firstLine="709"/>
      <w:jc w:val="both"/>
    </w:pPr>
    <w:rPr>
      <w:bCs/>
      <w:iCs/>
      <w:sz w:val="28"/>
      <w:lang w:val="x-none" w:eastAsia="x-none"/>
    </w:rPr>
  </w:style>
  <w:style w:type="character" w:customStyle="1" w:styleId="3f7">
    <w:name w:val="Многоуровневый_3 Знак"/>
    <w:link w:val="3f6"/>
    <w:locked/>
    <w:rsid w:val="002E6D24"/>
    <w:rPr>
      <w:bCs/>
      <w:iCs/>
      <w:sz w:val="28"/>
      <w:szCs w:val="24"/>
    </w:rPr>
  </w:style>
  <w:style w:type="paragraph" w:customStyle="1" w:styleId="afffffffa">
    <w:name w:val="Знак Знак Знак Знак Знак Знак Знак"/>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1a">
    <w:name w:val="Знак Знак Знак Знак Знак Знак Знак Знак Знак Знак Знак Знак1 Знак Знак Знак Знак Знак Знак Знак Знак Знак Знак1"/>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font5">
    <w:name w:val="font5"/>
    <w:basedOn w:val="a7"/>
    <w:rsid w:val="002E6D24"/>
    <w:pPr>
      <w:spacing w:before="100" w:beforeAutospacing="1" w:after="100" w:afterAutospacing="1"/>
      <w:ind w:firstLine="709"/>
      <w:jc w:val="center"/>
    </w:pPr>
    <w:rPr>
      <w:sz w:val="20"/>
      <w:szCs w:val="20"/>
    </w:rPr>
  </w:style>
  <w:style w:type="paragraph" w:customStyle="1" w:styleId="font6">
    <w:name w:val="font6"/>
    <w:basedOn w:val="a7"/>
    <w:rsid w:val="002E6D24"/>
    <w:pPr>
      <w:spacing w:before="100" w:beforeAutospacing="1" w:after="100" w:afterAutospacing="1"/>
      <w:ind w:firstLine="709"/>
      <w:jc w:val="center"/>
    </w:pPr>
    <w:rPr>
      <w:sz w:val="20"/>
      <w:szCs w:val="20"/>
    </w:rPr>
  </w:style>
  <w:style w:type="paragraph" w:customStyle="1" w:styleId="xl35">
    <w:name w:val="xl35"/>
    <w:basedOn w:val="a7"/>
    <w:rsid w:val="002E6D24"/>
    <w:pPr>
      <w:pBdr>
        <w:top w:val="single" w:sz="4" w:space="0" w:color="auto"/>
        <w:left w:val="single" w:sz="8"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36">
    <w:name w:val="xl36"/>
    <w:basedOn w:val="a7"/>
    <w:rsid w:val="002E6D24"/>
    <w:pPr>
      <w:pBdr>
        <w:top w:val="single" w:sz="4" w:space="0" w:color="auto"/>
        <w:left w:val="single" w:sz="4" w:space="0" w:color="auto"/>
        <w:bottom w:val="single" w:sz="4" w:space="0" w:color="auto"/>
      </w:pBdr>
      <w:spacing w:before="100" w:beforeAutospacing="1" w:after="100" w:afterAutospacing="1"/>
      <w:ind w:firstLine="709"/>
      <w:jc w:val="center"/>
      <w:textAlignment w:val="top"/>
    </w:pPr>
  </w:style>
  <w:style w:type="paragraph" w:customStyle="1" w:styleId="xl37">
    <w:name w:val="xl37"/>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38">
    <w:name w:val="xl38"/>
    <w:basedOn w:val="a7"/>
    <w:rsid w:val="002E6D24"/>
    <w:pPr>
      <w:pBdr>
        <w:left w:val="single" w:sz="4"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39">
    <w:name w:val="xl39"/>
    <w:basedOn w:val="a7"/>
    <w:rsid w:val="002E6D24"/>
    <w:pPr>
      <w:pBdr>
        <w:left w:val="single" w:sz="4"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40">
    <w:name w:val="xl40"/>
    <w:basedOn w:val="a7"/>
    <w:rsid w:val="002E6D24"/>
    <w:pPr>
      <w:pBdr>
        <w:left w:val="single" w:sz="4" w:space="0" w:color="auto"/>
        <w:bottom w:val="single" w:sz="4" w:space="0" w:color="auto"/>
        <w:right w:val="single" w:sz="8" w:space="0" w:color="auto"/>
      </w:pBdr>
      <w:spacing w:before="100" w:beforeAutospacing="1" w:after="100" w:afterAutospacing="1"/>
      <w:ind w:firstLine="709"/>
      <w:jc w:val="center"/>
      <w:textAlignment w:val="top"/>
    </w:pPr>
  </w:style>
  <w:style w:type="paragraph" w:customStyle="1" w:styleId="xl41">
    <w:name w:val="xl41"/>
    <w:basedOn w:val="a7"/>
    <w:rsid w:val="002E6D24"/>
    <w:pPr>
      <w:pBdr>
        <w:top w:val="single" w:sz="4"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42">
    <w:name w:val="xl42"/>
    <w:basedOn w:val="a7"/>
    <w:rsid w:val="002E6D24"/>
    <w:pPr>
      <w:pBdr>
        <w:top w:val="single" w:sz="4"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43">
    <w:name w:val="xl43"/>
    <w:basedOn w:val="a7"/>
    <w:rsid w:val="002E6D24"/>
    <w:pPr>
      <w:pBdr>
        <w:top w:val="single" w:sz="4" w:space="0" w:color="auto"/>
        <w:left w:val="single" w:sz="4" w:space="0" w:color="auto"/>
        <w:right w:val="single" w:sz="8" w:space="0" w:color="auto"/>
      </w:pBdr>
      <w:spacing w:before="100" w:beforeAutospacing="1" w:after="100" w:afterAutospacing="1"/>
      <w:ind w:firstLine="709"/>
      <w:jc w:val="center"/>
      <w:textAlignment w:val="top"/>
    </w:pPr>
  </w:style>
  <w:style w:type="paragraph" w:customStyle="1" w:styleId="xl44">
    <w:name w:val="xl44"/>
    <w:basedOn w:val="a7"/>
    <w:rsid w:val="002E6D24"/>
    <w:pPr>
      <w:pBdr>
        <w:top w:val="single" w:sz="4"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45">
    <w:name w:val="xl45"/>
    <w:basedOn w:val="a7"/>
    <w:rsid w:val="002E6D24"/>
    <w:pPr>
      <w:pBdr>
        <w:top w:val="single" w:sz="4" w:space="0" w:color="auto"/>
        <w:left w:val="single" w:sz="4" w:space="0" w:color="auto"/>
        <w:bottom w:val="single" w:sz="4" w:space="0" w:color="auto"/>
        <w:right w:val="single" w:sz="8" w:space="0" w:color="auto"/>
      </w:pBdr>
      <w:spacing w:before="100" w:beforeAutospacing="1" w:after="100" w:afterAutospacing="1"/>
      <w:ind w:firstLine="709"/>
      <w:jc w:val="center"/>
      <w:textAlignment w:val="top"/>
    </w:pPr>
    <w:rPr>
      <w:b/>
      <w:bCs/>
    </w:rPr>
  </w:style>
  <w:style w:type="paragraph" w:customStyle="1" w:styleId="xl46">
    <w:name w:val="xl46"/>
    <w:basedOn w:val="a7"/>
    <w:rsid w:val="002E6D24"/>
    <w:pPr>
      <w:pBdr>
        <w:left w:val="single" w:sz="4" w:space="0" w:color="auto"/>
        <w:bottom w:val="single" w:sz="4" w:space="0" w:color="auto"/>
        <w:right w:val="single" w:sz="4" w:space="0" w:color="auto"/>
      </w:pBdr>
      <w:spacing w:before="100" w:beforeAutospacing="1" w:after="100" w:afterAutospacing="1"/>
      <w:ind w:firstLine="709"/>
      <w:jc w:val="both"/>
      <w:textAlignment w:val="top"/>
    </w:pPr>
  </w:style>
  <w:style w:type="paragraph" w:customStyle="1" w:styleId="xl47">
    <w:name w:val="xl47"/>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style>
  <w:style w:type="paragraph" w:customStyle="1" w:styleId="xl48">
    <w:name w:val="xl48"/>
    <w:basedOn w:val="a7"/>
    <w:rsid w:val="002E6D24"/>
    <w:pPr>
      <w:pBdr>
        <w:top w:val="single" w:sz="4"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49">
    <w:name w:val="xl49"/>
    <w:basedOn w:val="a7"/>
    <w:rsid w:val="002E6D24"/>
    <w:pPr>
      <w:pBdr>
        <w:left w:val="single" w:sz="4" w:space="0" w:color="auto"/>
        <w:right w:val="single" w:sz="4" w:space="0" w:color="auto"/>
      </w:pBdr>
      <w:spacing w:before="100" w:beforeAutospacing="1" w:after="100" w:afterAutospacing="1"/>
      <w:ind w:firstLine="709"/>
      <w:jc w:val="center"/>
      <w:textAlignment w:val="top"/>
    </w:pPr>
  </w:style>
  <w:style w:type="paragraph" w:customStyle="1" w:styleId="xl50">
    <w:name w:val="xl50"/>
    <w:basedOn w:val="a7"/>
    <w:rsid w:val="002E6D24"/>
    <w:pPr>
      <w:pBdr>
        <w:left w:val="single" w:sz="4" w:space="0" w:color="auto"/>
        <w:right w:val="single" w:sz="4" w:space="0" w:color="auto"/>
      </w:pBdr>
      <w:spacing w:before="100" w:beforeAutospacing="1" w:after="100" w:afterAutospacing="1"/>
      <w:ind w:firstLine="709"/>
      <w:jc w:val="center"/>
      <w:textAlignment w:val="top"/>
    </w:pPr>
  </w:style>
  <w:style w:type="paragraph" w:customStyle="1" w:styleId="xl51">
    <w:name w:val="xl51"/>
    <w:basedOn w:val="a7"/>
    <w:rsid w:val="002E6D24"/>
    <w:pPr>
      <w:pBdr>
        <w:left w:val="single" w:sz="4" w:space="0" w:color="auto"/>
        <w:right w:val="single" w:sz="4" w:space="0" w:color="auto"/>
      </w:pBdr>
      <w:spacing w:before="100" w:beforeAutospacing="1" w:after="100" w:afterAutospacing="1"/>
      <w:ind w:firstLine="709"/>
      <w:jc w:val="center"/>
      <w:textAlignment w:val="top"/>
    </w:pPr>
  </w:style>
  <w:style w:type="paragraph" w:customStyle="1" w:styleId="xl52">
    <w:name w:val="xl52"/>
    <w:basedOn w:val="a7"/>
    <w:rsid w:val="002E6D24"/>
    <w:pPr>
      <w:pBdr>
        <w:left w:val="single" w:sz="4"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53">
    <w:name w:val="xl53"/>
    <w:basedOn w:val="a7"/>
    <w:rsid w:val="002E6D24"/>
    <w:pPr>
      <w:pBdr>
        <w:top w:val="single" w:sz="4" w:space="0" w:color="auto"/>
        <w:left w:val="single" w:sz="8"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54">
    <w:name w:val="xl54"/>
    <w:basedOn w:val="a7"/>
    <w:rsid w:val="002E6D24"/>
    <w:pPr>
      <w:pBdr>
        <w:top w:val="single" w:sz="8" w:space="0" w:color="auto"/>
        <w:left w:val="single" w:sz="8" w:space="0" w:color="auto"/>
        <w:right w:val="single" w:sz="4" w:space="0" w:color="auto"/>
      </w:pBdr>
      <w:spacing w:before="100" w:beforeAutospacing="1" w:after="100" w:afterAutospacing="1"/>
      <w:ind w:firstLine="709"/>
      <w:jc w:val="center"/>
      <w:textAlignment w:val="top"/>
    </w:pPr>
  </w:style>
  <w:style w:type="paragraph" w:customStyle="1" w:styleId="xl55">
    <w:name w:val="xl55"/>
    <w:basedOn w:val="a7"/>
    <w:rsid w:val="002E6D24"/>
    <w:pPr>
      <w:pBdr>
        <w:left w:val="single" w:sz="8" w:space="0" w:color="auto"/>
        <w:right w:val="single" w:sz="4" w:space="0" w:color="auto"/>
      </w:pBdr>
      <w:spacing w:before="100" w:beforeAutospacing="1" w:after="100" w:afterAutospacing="1"/>
      <w:ind w:firstLine="709"/>
      <w:jc w:val="center"/>
      <w:textAlignment w:val="top"/>
    </w:pPr>
  </w:style>
  <w:style w:type="paragraph" w:customStyle="1" w:styleId="xl56">
    <w:name w:val="xl56"/>
    <w:basedOn w:val="a7"/>
    <w:rsid w:val="002E6D24"/>
    <w:pPr>
      <w:pBdr>
        <w:left w:val="single" w:sz="8"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57">
    <w:name w:val="xl57"/>
    <w:basedOn w:val="a7"/>
    <w:rsid w:val="002E6D24"/>
    <w:pPr>
      <w:pBdr>
        <w:top w:val="single" w:sz="8" w:space="0" w:color="auto"/>
        <w:left w:val="single" w:sz="8"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59">
    <w:name w:val="xl59"/>
    <w:basedOn w:val="a7"/>
    <w:rsid w:val="002E6D24"/>
    <w:pPr>
      <w:pBdr>
        <w:top w:val="single" w:sz="8"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60">
    <w:name w:val="xl60"/>
    <w:basedOn w:val="a7"/>
    <w:rsid w:val="002E6D24"/>
    <w:pPr>
      <w:pBdr>
        <w:left w:val="single" w:sz="4"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61">
    <w:name w:val="xl61"/>
    <w:basedOn w:val="a7"/>
    <w:rsid w:val="002E6D24"/>
    <w:pPr>
      <w:pBdr>
        <w:top w:val="single" w:sz="8"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62">
    <w:name w:val="xl62"/>
    <w:basedOn w:val="a7"/>
    <w:rsid w:val="002E6D24"/>
    <w:pPr>
      <w:pBdr>
        <w:left w:val="single" w:sz="4"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63">
    <w:name w:val="xl63"/>
    <w:basedOn w:val="a7"/>
    <w:rsid w:val="002E6D24"/>
    <w:pPr>
      <w:pBdr>
        <w:top w:val="single" w:sz="8"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64">
    <w:name w:val="xl64"/>
    <w:basedOn w:val="a7"/>
    <w:rsid w:val="002E6D24"/>
    <w:pPr>
      <w:pBdr>
        <w:left w:val="single" w:sz="4"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65">
    <w:name w:val="xl65"/>
    <w:basedOn w:val="a7"/>
    <w:rsid w:val="002E6D24"/>
    <w:pPr>
      <w:pBdr>
        <w:top w:val="single" w:sz="8" w:space="0" w:color="auto"/>
        <w:left w:val="single" w:sz="4" w:space="0" w:color="auto"/>
        <w:bottom w:val="single" w:sz="4" w:space="0" w:color="auto"/>
      </w:pBdr>
      <w:spacing w:before="100" w:beforeAutospacing="1" w:after="100" w:afterAutospacing="1"/>
      <w:ind w:firstLine="709"/>
      <w:jc w:val="center"/>
      <w:textAlignment w:val="top"/>
    </w:pPr>
  </w:style>
  <w:style w:type="paragraph" w:customStyle="1" w:styleId="xl66">
    <w:name w:val="xl66"/>
    <w:basedOn w:val="a7"/>
    <w:rsid w:val="002E6D24"/>
    <w:pPr>
      <w:pBdr>
        <w:top w:val="single" w:sz="4" w:space="0" w:color="auto"/>
        <w:left w:val="single" w:sz="4" w:space="0" w:color="auto"/>
      </w:pBdr>
      <w:spacing w:before="100" w:beforeAutospacing="1" w:after="100" w:afterAutospacing="1"/>
      <w:ind w:firstLine="709"/>
      <w:jc w:val="center"/>
      <w:textAlignment w:val="top"/>
    </w:pPr>
  </w:style>
  <w:style w:type="paragraph" w:customStyle="1" w:styleId="xl67">
    <w:name w:val="xl67"/>
    <w:basedOn w:val="a7"/>
    <w:rsid w:val="002E6D24"/>
    <w:pPr>
      <w:pBdr>
        <w:left w:val="single" w:sz="4" w:space="0" w:color="auto"/>
      </w:pBdr>
      <w:spacing w:before="100" w:beforeAutospacing="1" w:after="100" w:afterAutospacing="1"/>
      <w:ind w:firstLine="709"/>
      <w:jc w:val="center"/>
      <w:textAlignment w:val="top"/>
    </w:pPr>
  </w:style>
  <w:style w:type="paragraph" w:customStyle="1" w:styleId="xl68">
    <w:name w:val="xl68"/>
    <w:basedOn w:val="a7"/>
    <w:rsid w:val="002E6D24"/>
    <w:pPr>
      <w:pBdr>
        <w:left w:val="single" w:sz="4" w:space="0" w:color="auto"/>
        <w:bottom w:val="single" w:sz="4" w:space="0" w:color="auto"/>
      </w:pBdr>
      <w:spacing w:before="100" w:beforeAutospacing="1" w:after="100" w:afterAutospacing="1"/>
      <w:ind w:firstLine="709"/>
      <w:jc w:val="center"/>
      <w:textAlignment w:val="top"/>
    </w:pPr>
  </w:style>
  <w:style w:type="paragraph" w:customStyle="1" w:styleId="1ff9">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7"/>
    <w:rsid w:val="002E6D24"/>
    <w:pPr>
      <w:spacing w:before="100" w:beforeAutospacing="1" w:after="100" w:afterAutospacing="1"/>
      <w:ind w:firstLine="709"/>
      <w:jc w:val="center"/>
    </w:pPr>
    <w:rPr>
      <w:rFonts w:ascii="Tahoma" w:hAnsi="Tahoma"/>
      <w:sz w:val="20"/>
      <w:szCs w:val="20"/>
      <w:lang w:val="en-US" w:eastAsia="en-US"/>
    </w:rPr>
  </w:style>
  <w:style w:type="character" w:customStyle="1" w:styleId="m1">
    <w:name w:val="m1"/>
    <w:rsid w:val="002E6D24"/>
    <w:rPr>
      <w:rFonts w:cs="Times New Roman"/>
      <w:color w:val="0000FF"/>
    </w:rPr>
  </w:style>
  <w:style w:type="character" w:customStyle="1" w:styleId="pi1">
    <w:name w:val="pi1"/>
    <w:rsid w:val="002E6D24"/>
    <w:rPr>
      <w:rFonts w:cs="Times New Roman"/>
      <w:color w:val="0000FF"/>
    </w:rPr>
  </w:style>
  <w:style w:type="paragraph" w:customStyle="1" w:styleId="1ff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ffb">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ConsPlusNonformat">
    <w:name w:val="ConsPlusNonformat"/>
    <w:rsid w:val="002E6D24"/>
    <w:pPr>
      <w:autoSpaceDE w:val="0"/>
      <w:autoSpaceDN w:val="0"/>
      <w:adjustRightInd w:val="0"/>
      <w:ind w:firstLine="709"/>
      <w:jc w:val="center"/>
    </w:pPr>
    <w:rPr>
      <w:rFonts w:ascii="Courier New" w:hAnsi="Courier New" w:cs="Courier New"/>
    </w:rPr>
  </w:style>
  <w:style w:type="paragraph" w:customStyle="1" w:styleId="afffffffb">
    <w:name w:val="Знак Знак Знак Знак Знак Знак"/>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font7">
    <w:name w:val="font7"/>
    <w:basedOn w:val="a7"/>
    <w:rsid w:val="002E6D24"/>
    <w:pPr>
      <w:spacing w:before="100" w:beforeAutospacing="1" w:after="100" w:afterAutospacing="1"/>
      <w:ind w:firstLine="709"/>
      <w:jc w:val="center"/>
    </w:pPr>
    <w:rPr>
      <w:u w:val="single"/>
    </w:rPr>
  </w:style>
  <w:style w:type="paragraph" w:customStyle="1" w:styleId="font8">
    <w:name w:val="font8"/>
    <w:basedOn w:val="a7"/>
    <w:rsid w:val="002E6D24"/>
    <w:pPr>
      <w:spacing w:before="100" w:beforeAutospacing="1" w:after="100" w:afterAutospacing="1"/>
      <w:ind w:firstLine="709"/>
      <w:jc w:val="center"/>
    </w:pPr>
  </w:style>
  <w:style w:type="paragraph" w:customStyle="1" w:styleId="font9">
    <w:name w:val="font9"/>
    <w:basedOn w:val="a7"/>
    <w:rsid w:val="002E6D24"/>
    <w:pPr>
      <w:spacing w:before="100" w:beforeAutospacing="1" w:after="100" w:afterAutospacing="1"/>
      <w:ind w:firstLine="709"/>
      <w:jc w:val="center"/>
    </w:pPr>
    <w:rPr>
      <w:color w:val="000000"/>
    </w:rPr>
  </w:style>
  <w:style w:type="paragraph" w:customStyle="1" w:styleId="font10">
    <w:name w:val="font10"/>
    <w:basedOn w:val="a7"/>
    <w:rsid w:val="002E6D24"/>
    <w:pPr>
      <w:spacing w:before="100" w:beforeAutospacing="1" w:after="100" w:afterAutospacing="1"/>
      <w:ind w:firstLine="709"/>
      <w:jc w:val="center"/>
    </w:pPr>
    <w:rPr>
      <w:color w:val="000000"/>
    </w:rPr>
  </w:style>
  <w:style w:type="paragraph" w:customStyle="1" w:styleId="afffffffc">
    <w:name w:val="Знак Знак Знак Знак Знак Знак Знак Знак Знак Знак Знак Знак Знак Знак Знак Знак"/>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ffc">
    <w:name w:val="Знак Знак Знак1 Знак"/>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xl22">
    <w:name w:val="xl22"/>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style>
  <w:style w:type="paragraph" w:customStyle="1" w:styleId="xl23">
    <w:name w:val="xl23"/>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b/>
      <w:bCs/>
    </w:rPr>
  </w:style>
  <w:style w:type="paragraph" w:customStyle="1" w:styleId="1ffd">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ffe">
    <w:name w:val="Знак Знак Знак Знак Знак Знак Знак Знак Знак Знак Знак Знак1"/>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fff">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afffffffe">
    <w:name w:val="Знак Знак Знак Знак Знак Знак Знак Знак Знак Знак Знак Знак Знак Знак Знак Знак Знак Знак Знак Знак Знак Знак Знак Знак Знак Знак Знак Знак"/>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xl69">
    <w:name w:val="xl69"/>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ascii="Times New Roman CYR" w:hAnsi="Times New Roman CYR" w:cs="Times New Roman CYR"/>
    </w:rPr>
  </w:style>
  <w:style w:type="paragraph" w:customStyle="1" w:styleId="xl70">
    <w:name w:val="xl70"/>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b/>
      <w:bCs/>
    </w:rPr>
  </w:style>
  <w:style w:type="paragraph" w:customStyle="1" w:styleId="xl71">
    <w:name w:val="xl71"/>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2">
    <w:name w:val="xl72"/>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3">
    <w:name w:val="xl73"/>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4">
    <w:name w:val="xl74"/>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right"/>
      <w:textAlignment w:val="top"/>
    </w:pPr>
    <w:rPr>
      <w:rFonts w:ascii="Times New Roman CYR" w:hAnsi="Times New Roman CYR" w:cs="Times New Roman CYR"/>
      <w:sz w:val="18"/>
      <w:szCs w:val="18"/>
    </w:rPr>
  </w:style>
  <w:style w:type="paragraph" w:customStyle="1" w:styleId="xl75">
    <w:name w:val="xl75"/>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ascii="Times New Roman CYR" w:hAnsi="Times New Roman CYR" w:cs="Times New Roman CYR"/>
      <w:b/>
      <w:bCs/>
    </w:rPr>
  </w:style>
  <w:style w:type="paragraph" w:customStyle="1" w:styleId="xl76">
    <w:name w:val="xl76"/>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ascii="Times New Roman CYR" w:hAnsi="Times New Roman CYR" w:cs="Times New Roman CYR"/>
    </w:rPr>
  </w:style>
  <w:style w:type="paragraph" w:customStyle="1" w:styleId="xl77">
    <w:name w:val="xl77"/>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8">
    <w:name w:val="xl78"/>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9">
    <w:name w:val="xl79"/>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80">
    <w:name w:val="xl80"/>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right"/>
      <w:textAlignment w:val="top"/>
    </w:pPr>
    <w:rPr>
      <w:rFonts w:ascii="Times New Roman CYR" w:hAnsi="Times New Roman CYR" w:cs="Times New Roman CYR"/>
      <w:sz w:val="18"/>
      <w:szCs w:val="18"/>
    </w:rPr>
  </w:style>
  <w:style w:type="paragraph" w:customStyle="1" w:styleId="xl81">
    <w:name w:val="xl81"/>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ascii="Times New Roman CYR" w:hAnsi="Times New Roman CYR" w:cs="Times New Roman CYR"/>
      <w:b/>
      <w:bCs/>
    </w:rPr>
  </w:style>
  <w:style w:type="paragraph" w:customStyle="1" w:styleId="1KGK90">
    <w:name w:val="1KG=K9"/>
    <w:rsid w:val="002E6D24"/>
    <w:pPr>
      <w:ind w:firstLine="709"/>
      <w:jc w:val="center"/>
    </w:pPr>
    <w:rPr>
      <w:rFonts w:ascii="Arial" w:hAnsi="Arial"/>
      <w:sz w:val="24"/>
      <w:lang w:val="en-AU" w:eastAsia="en-US"/>
    </w:rPr>
  </w:style>
  <w:style w:type="paragraph" w:customStyle="1" w:styleId="1CharChar0">
    <w:name w:val="Знак1 Char Char"/>
    <w:basedOn w:val="a7"/>
    <w:rsid w:val="002E6D24"/>
    <w:pPr>
      <w:spacing w:after="160" w:line="240" w:lineRule="exact"/>
      <w:ind w:firstLine="709"/>
      <w:jc w:val="center"/>
    </w:pPr>
    <w:rPr>
      <w:rFonts w:ascii="Tahoma" w:hAnsi="Tahoma"/>
      <w:sz w:val="20"/>
      <w:szCs w:val="20"/>
      <w:lang w:val="en-US" w:eastAsia="en-US"/>
    </w:rPr>
  </w:style>
  <w:style w:type="paragraph" w:customStyle="1" w:styleId="1fff0">
    <w:name w:val="Знак Знак Знак Знак Знак Знак Знак Знак Знак Знак Знак Знак Знак Знак Знак Знак Знак Знак1 Знак"/>
    <w:basedOn w:val="a7"/>
    <w:rsid w:val="002E6D24"/>
    <w:pPr>
      <w:spacing w:after="160" w:line="240" w:lineRule="exact"/>
      <w:ind w:firstLine="709"/>
      <w:jc w:val="center"/>
    </w:pPr>
    <w:rPr>
      <w:rFonts w:ascii="Verdana" w:hAnsi="Verdana"/>
      <w:lang w:val="en-US" w:eastAsia="en-US"/>
    </w:rPr>
  </w:style>
  <w:style w:type="paragraph" w:customStyle="1" w:styleId="CharCharCharChar0">
    <w:name w:val="Char Char Знак Знак Char Char Знак Знак Знак Знак Знак Знак"/>
    <w:basedOn w:val="a7"/>
    <w:rsid w:val="002E6D24"/>
    <w:pPr>
      <w:spacing w:after="160" w:line="240" w:lineRule="exact"/>
      <w:ind w:firstLine="709"/>
      <w:jc w:val="center"/>
    </w:pPr>
    <w:rPr>
      <w:rFonts w:ascii="Tahoma" w:hAnsi="Tahoma"/>
      <w:sz w:val="20"/>
      <w:szCs w:val="20"/>
      <w:lang w:val="en-US" w:eastAsia="en-US"/>
    </w:rPr>
  </w:style>
  <w:style w:type="paragraph" w:customStyle="1" w:styleId="Iniiaiieoaeno0">
    <w:name w:val="!Iniiaiie oaeno"/>
    <w:basedOn w:val="a7"/>
    <w:rsid w:val="002E6D24"/>
    <w:pPr>
      <w:overflowPunct w:val="0"/>
      <w:autoSpaceDE w:val="0"/>
      <w:autoSpaceDN w:val="0"/>
      <w:adjustRightInd w:val="0"/>
      <w:ind w:firstLine="709"/>
      <w:jc w:val="both"/>
    </w:pPr>
    <w:rPr>
      <w:rFonts w:ascii="Times New Roman CYR" w:hAnsi="Times New Roman CYR"/>
      <w:szCs w:val="20"/>
    </w:rPr>
  </w:style>
  <w:style w:type="paragraph" w:customStyle="1" w:styleId="Iiaienu">
    <w:name w:val="!Iiaienu"/>
    <w:basedOn w:val="a7"/>
    <w:rsid w:val="002E6D24"/>
    <w:pPr>
      <w:overflowPunct w:val="0"/>
      <w:autoSpaceDE w:val="0"/>
      <w:autoSpaceDN w:val="0"/>
      <w:adjustRightInd w:val="0"/>
      <w:ind w:firstLine="709"/>
      <w:jc w:val="center"/>
      <w:textAlignment w:val="baseline"/>
    </w:pPr>
    <w:rPr>
      <w:b/>
      <w:szCs w:val="20"/>
    </w:rPr>
  </w:style>
  <w:style w:type="paragraph" w:customStyle="1" w:styleId="11b">
    <w:name w:val="Обычный + 11 пт"/>
    <w:aliases w:val="полужирный,По центру"/>
    <w:basedOn w:val="a7"/>
    <w:rsid w:val="002E6D24"/>
    <w:pPr>
      <w:spacing w:before="120"/>
      <w:ind w:firstLine="709"/>
      <w:jc w:val="center"/>
    </w:pPr>
    <w:rPr>
      <w:b/>
      <w:sz w:val="22"/>
      <w:szCs w:val="22"/>
    </w:rPr>
  </w:style>
  <w:style w:type="paragraph" w:customStyle="1" w:styleId="last23">
    <w:name w:val="last23"/>
    <w:basedOn w:val="a7"/>
    <w:rsid w:val="002E6D24"/>
    <w:pPr>
      <w:spacing w:after="120"/>
      <w:ind w:firstLine="709"/>
      <w:jc w:val="center"/>
    </w:pPr>
    <w:rPr>
      <w:rFonts w:ascii="Arial" w:hAnsi="Arial" w:cs="Arial"/>
    </w:rPr>
  </w:style>
  <w:style w:type="character" w:customStyle="1" w:styleId="bea-portal-theme-alibrisinvisible">
    <w:name w:val="bea-portal-theme-alibrisinvisible"/>
    <w:rsid w:val="002E6D24"/>
    <w:rPr>
      <w:rFonts w:cs="Times New Roman"/>
    </w:rPr>
  </w:style>
  <w:style w:type="character" w:customStyle="1" w:styleId="190">
    <w:name w:val="Гиперссылка19"/>
    <w:rsid w:val="002E6D24"/>
    <w:rPr>
      <w:rFonts w:cs="Times New Roman"/>
      <w:color w:val="336699"/>
      <w:u w:val="none"/>
      <w:effect w:val="none"/>
    </w:rPr>
  </w:style>
  <w:style w:type="character" w:customStyle="1" w:styleId="370">
    <w:name w:val="Выделение37"/>
    <w:rsid w:val="002E6D24"/>
    <w:rPr>
      <w:rFonts w:cs="Times New Roman"/>
      <w:color w:val="990000"/>
      <w:sz w:val="32"/>
      <w:szCs w:val="32"/>
    </w:rPr>
  </w:style>
  <w:style w:type="character" w:customStyle="1" w:styleId="Absatz-Standardschriftart">
    <w:name w:val="Absatz-Standardschriftart"/>
    <w:rsid w:val="002E6D24"/>
  </w:style>
  <w:style w:type="character" w:customStyle="1" w:styleId="WW-Absatz-Standardschriftart">
    <w:name w:val="WW-Absatz-Standardschriftart"/>
    <w:rsid w:val="002E6D24"/>
  </w:style>
  <w:style w:type="character" w:customStyle="1" w:styleId="11c">
    <w:name w:val="Основной шрифт абзаца11"/>
    <w:rsid w:val="002E6D24"/>
  </w:style>
  <w:style w:type="character" w:customStyle="1" w:styleId="apple-style-span">
    <w:name w:val="apple-style-span"/>
    <w:uiPriority w:val="99"/>
    <w:rsid w:val="002E6D24"/>
    <w:rPr>
      <w:rFonts w:cs="Times New Roman"/>
    </w:rPr>
  </w:style>
  <w:style w:type="paragraph" w:customStyle="1" w:styleId="TableContents">
    <w:name w:val="Table Contents"/>
    <w:basedOn w:val="ac"/>
    <w:rsid w:val="002E6D24"/>
    <w:pPr>
      <w:widowControl w:val="0"/>
      <w:suppressAutoHyphens/>
      <w:ind w:firstLine="709"/>
      <w:jc w:val="center"/>
    </w:pPr>
    <w:rPr>
      <w:sz w:val="24"/>
      <w:szCs w:val="24"/>
      <w:lang w:val="en-US" w:eastAsia="ru-RU"/>
    </w:rPr>
  </w:style>
  <w:style w:type="paragraph" w:customStyle="1" w:styleId="Style1">
    <w:name w:val="Style1"/>
    <w:basedOn w:val="22"/>
    <w:rsid w:val="002E6D24"/>
    <w:pPr>
      <w:spacing w:before="240" w:after="240"/>
      <w:ind w:firstLine="709"/>
    </w:pPr>
    <w:rPr>
      <w:rFonts w:ascii="Futura Bk" w:hAnsi="Futura Bk" w:cs="Arial"/>
      <w:b w:val="0"/>
      <w:iCs/>
      <w:szCs w:val="28"/>
    </w:rPr>
  </w:style>
  <w:style w:type="paragraph" w:customStyle="1" w:styleId="Style10">
    <w:name w:val="Style10"/>
    <w:basedOn w:val="a7"/>
    <w:rsid w:val="002E6D24"/>
    <w:pPr>
      <w:widowControl w:val="0"/>
      <w:autoSpaceDE w:val="0"/>
      <w:autoSpaceDN w:val="0"/>
      <w:adjustRightInd w:val="0"/>
      <w:spacing w:line="281" w:lineRule="exact"/>
      <w:ind w:firstLine="720"/>
      <w:jc w:val="both"/>
    </w:pPr>
    <w:rPr>
      <w:rFonts w:ascii="Courier New" w:hAnsi="Courier New" w:cs="Courier New"/>
    </w:rPr>
  </w:style>
  <w:style w:type="paragraph" w:customStyle="1" w:styleId="ConsPlusTitle">
    <w:name w:val="ConsPlusTitle"/>
    <w:rsid w:val="002E6D24"/>
    <w:pPr>
      <w:widowControl w:val="0"/>
      <w:autoSpaceDE w:val="0"/>
      <w:autoSpaceDN w:val="0"/>
      <w:adjustRightInd w:val="0"/>
      <w:ind w:firstLine="709"/>
      <w:jc w:val="center"/>
    </w:pPr>
    <w:rPr>
      <w:rFonts w:ascii="Arial" w:hAnsi="Arial" w:cs="Arial"/>
      <w:b/>
      <w:bCs/>
    </w:rPr>
  </w:style>
  <w:style w:type="paragraph" w:customStyle="1" w:styleId="Style4">
    <w:name w:val="Style4"/>
    <w:basedOn w:val="a7"/>
    <w:rsid w:val="002E6D24"/>
    <w:pPr>
      <w:widowControl w:val="0"/>
      <w:autoSpaceDE w:val="0"/>
      <w:autoSpaceDN w:val="0"/>
      <w:adjustRightInd w:val="0"/>
      <w:spacing w:line="283" w:lineRule="exact"/>
      <w:ind w:firstLine="709"/>
      <w:jc w:val="center"/>
    </w:pPr>
  </w:style>
  <w:style w:type="paragraph" w:customStyle="1" w:styleId="Style5">
    <w:name w:val="Style5"/>
    <w:basedOn w:val="a7"/>
    <w:rsid w:val="002E6D24"/>
    <w:pPr>
      <w:widowControl w:val="0"/>
      <w:autoSpaceDE w:val="0"/>
      <w:autoSpaceDN w:val="0"/>
      <w:adjustRightInd w:val="0"/>
      <w:spacing w:line="286" w:lineRule="exact"/>
      <w:ind w:firstLine="709"/>
      <w:jc w:val="both"/>
    </w:pPr>
  </w:style>
  <w:style w:type="paragraph" w:customStyle="1" w:styleId="Style6">
    <w:name w:val="Style6"/>
    <w:basedOn w:val="a7"/>
    <w:rsid w:val="002E6D24"/>
    <w:pPr>
      <w:widowControl w:val="0"/>
      <w:autoSpaceDE w:val="0"/>
      <w:autoSpaceDN w:val="0"/>
      <w:adjustRightInd w:val="0"/>
      <w:spacing w:line="283" w:lineRule="exact"/>
      <w:ind w:firstLine="709"/>
      <w:jc w:val="both"/>
    </w:pPr>
  </w:style>
  <w:style w:type="paragraph" w:customStyle="1" w:styleId="Style7">
    <w:name w:val="Style7"/>
    <w:basedOn w:val="a7"/>
    <w:rsid w:val="002E6D24"/>
    <w:pPr>
      <w:widowControl w:val="0"/>
      <w:autoSpaceDE w:val="0"/>
      <w:autoSpaceDN w:val="0"/>
      <w:adjustRightInd w:val="0"/>
      <w:spacing w:line="576" w:lineRule="exact"/>
      <w:ind w:firstLine="709"/>
      <w:jc w:val="center"/>
    </w:pPr>
  </w:style>
  <w:style w:type="paragraph" w:customStyle="1" w:styleId="Style8">
    <w:name w:val="Style8"/>
    <w:basedOn w:val="a7"/>
    <w:rsid w:val="002E6D24"/>
    <w:pPr>
      <w:widowControl w:val="0"/>
      <w:autoSpaceDE w:val="0"/>
      <w:autoSpaceDN w:val="0"/>
      <w:adjustRightInd w:val="0"/>
      <w:spacing w:line="283" w:lineRule="exact"/>
      <w:ind w:firstLine="706"/>
      <w:jc w:val="center"/>
    </w:pPr>
  </w:style>
  <w:style w:type="paragraph" w:customStyle="1" w:styleId="Style12">
    <w:name w:val="Style12"/>
    <w:basedOn w:val="a7"/>
    <w:rsid w:val="002E6D24"/>
    <w:pPr>
      <w:widowControl w:val="0"/>
      <w:autoSpaceDE w:val="0"/>
      <w:autoSpaceDN w:val="0"/>
      <w:adjustRightInd w:val="0"/>
      <w:spacing w:line="274" w:lineRule="exact"/>
      <w:ind w:firstLine="709"/>
      <w:jc w:val="center"/>
    </w:pPr>
  </w:style>
  <w:style w:type="character" w:customStyle="1" w:styleId="FontStyle54">
    <w:name w:val="Font Style54"/>
    <w:rsid w:val="002E6D24"/>
    <w:rPr>
      <w:rFonts w:ascii="Times New Roman" w:hAnsi="Times New Roman" w:cs="Times New Roman"/>
      <w:b/>
      <w:bCs/>
      <w:sz w:val="22"/>
      <w:szCs w:val="22"/>
    </w:rPr>
  </w:style>
  <w:style w:type="character" w:customStyle="1" w:styleId="FontStyle55">
    <w:name w:val="Font Style55"/>
    <w:rsid w:val="002E6D24"/>
    <w:rPr>
      <w:rFonts w:ascii="Times New Roman" w:hAnsi="Times New Roman" w:cs="Times New Roman"/>
      <w:sz w:val="22"/>
      <w:szCs w:val="22"/>
    </w:rPr>
  </w:style>
  <w:style w:type="paragraph" w:customStyle="1" w:styleId="Style16">
    <w:name w:val="Style16"/>
    <w:basedOn w:val="a7"/>
    <w:rsid w:val="002E6D24"/>
    <w:pPr>
      <w:widowControl w:val="0"/>
      <w:autoSpaceDE w:val="0"/>
      <w:autoSpaceDN w:val="0"/>
      <w:adjustRightInd w:val="0"/>
      <w:spacing w:line="293" w:lineRule="exact"/>
      <w:ind w:hanging="341"/>
      <w:jc w:val="center"/>
    </w:pPr>
  </w:style>
  <w:style w:type="paragraph" w:customStyle="1" w:styleId="Style28">
    <w:name w:val="Style28"/>
    <w:basedOn w:val="a7"/>
    <w:rsid w:val="002E6D24"/>
    <w:pPr>
      <w:widowControl w:val="0"/>
      <w:autoSpaceDE w:val="0"/>
      <w:autoSpaceDN w:val="0"/>
      <w:adjustRightInd w:val="0"/>
      <w:spacing w:line="283" w:lineRule="exact"/>
      <w:ind w:firstLine="562"/>
      <w:jc w:val="center"/>
    </w:pPr>
  </w:style>
  <w:style w:type="paragraph" w:customStyle="1" w:styleId="Style38">
    <w:name w:val="Style38"/>
    <w:basedOn w:val="a7"/>
    <w:rsid w:val="002E6D24"/>
    <w:pPr>
      <w:widowControl w:val="0"/>
      <w:autoSpaceDE w:val="0"/>
      <w:autoSpaceDN w:val="0"/>
      <w:adjustRightInd w:val="0"/>
      <w:spacing w:line="288" w:lineRule="exact"/>
      <w:ind w:firstLine="466"/>
      <w:jc w:val="center"/>
    </w:pPr>
  </w:style>
  <w:style w:type="paragraph" w:customStyle="1" w:styleId="Style45">
    <w:name w:val="Style45"/>
    <w:basedOn w:val="a7"/>
    <w:rsid w:val="002E6D24"/>
    <w:pPr>
      <w:widowControl w:val="0"/>
      <w:autoSpaceDE w:val="0"/>
      <w:autoSpaceDN w:val="0"/>
      <w:adjustRightInd w:val="0"/>
      <w:spacing w:line="283" w:lineRule="exact"/>
      <w:ind w:hanging="562"/>
      <w:jc w:val="center"/>
    </w:pPr>
  </w:style>
  <w:style w:type="paragraph" w:customStyle="1" w:styleId="Style49">
    <w:name w:val="Style49"/>
    <w:basedOn w:val="a7"/>
    <w:rsid w:val="002E6D24"/>
    <w:pPr>
      <w:widowControl w:val="0"/>
      <w:autoSpaceDE w:val="0"/>
      <w:autoSpaceDN w:val="0"/>
      <w:adjustRightInd w:val="0"/>
      <w:spacing w:line="288" w:lineRule="exact"/>
      <w:ind w:firstLine="709"/>
      <w:jc w:val="center"/>
    </w:pPr>
  </w:style>
  <w:style w:type="character" w:customStyle="1" w:styleId="FontStyle68">
    <w:name w:val="Font Style68"/>
    <w:rsid w:val="002E6D24"/>
    <w:rPr>
      <w:rFonts w:ascii="Times New Roman" w:hAnsi="Times New Roman" w:cs="Times New Roman"/>
      <w:i/>
      <w:iCs/>
      <w:sz w:val="22"/>
      <w:szCs w:val="22"/>
    </w:rPr>
  </w:style>
  <w:style w:type="paragraph" w:customStyle="1" w:styleId="Style24">
    <w:name w:val="Style24"/>
    <w:basedOn w:val="a7"/>
    <w:rsid w:val="002E6D24"/>
    <w:pPr>
      <w:widowControl w:val="0"/>
      <w:autoSpaceDE w:val="0"/>
      <w:autoSpaceDN w:val="0"/>
      <w:adjustRightInd w:val="0"/>
      <w:spacing w:line="278" w:lineRule="exact"/>
      <w:ind w:hanging="350"/>
      <w:jc w:val="center"/>
    </w:pPr>
  </w:style>
  <w:style w:type="paragraph" w:customStyle="1" w:styleId="Style37">
    <w:name w:val="Style37"/>
    <w:basedOn w:val="a7"/>
    <w:rsid w:val="002E6D24"/>
    <w:pPr>
      <w:widowControl w:val="0"/>
      <w:autoSpaceDE w:val="0"/>
      <w:autoSpaceDN w:val="0"/>
      <w:adjustRightInd w:val="0"/>
      <w:spacing w:line="206" w:lineRule="exact"/>
      <w:ind w:firstLine="709"/>
      <w:jc w:val="center"/>
    </w:pPr>
  </w:style>
  <w:style w:type="paragraph" w:customStyle="1" w:styleId="Style43">
    <w:name w:val="Style43"/>
    <w:basedOn w:val="a7"/>
    <w:rsid w:val="002E6D24"/>
    <w:pPr>
      <w:widowControl w:val="0"/>
      <w:autoSpaceDE w:val="0"/>
      <w:autoSpaceDN w:val="0"/>
      <w:adjustRightInd w:val="0"/>
      <w:ind w:firstLine="709"/>
      <w:jc w:val="center"/>
    </w:pPr>
  </w:style>
  <w:style w:type="character" w:customStyle="1" w:styleId="FontStyle70">
    <w:name w:val="Font Style70"/>
    <w:rsid w:val="002E6D24"/>
    <w:rPr>
      <w:rFonts w:ascii="Times New Roman" w:hAnsi="Times New Roman" w:cs="Times New Roman"/>
      <w:b/>
      <w:bCs/>
      <w:i/>
      <w:iCs/>
      <w:sz w:val="22"/>
      <w:szCs w:val="22"/>
    </w:rPr>
  </w:style>
  <w:style w:type="paragraph" w:customStyle="1" w:styleId="Style34">
    <w:name w:val="Style34"/>
    <w:basedOn w:val="a7"/>
    <w:rsid w:val="002E6D24"/>
    <w:pPr>
      <w:widowControl w:val="0"/>
      <w:autoSpaceDE w:val="0"/>
      <w:autoSpaceDN w:val="0"/>
      <w:adjustRightInd w:val="0"/>
      <w:spacing w:line="276" w:lineRule="exact"/>
      <w:ind w:firstLine="725"/>
      <w:jc w:val="center"/>
    </w:pPr>
  </w:style>
  <w:style w:type="paragraph" w:customStyle="1" w:styleId="BodyBullet">
    <w:name w:val="Body Bullet"/>
    <w:basedOn w:val="ac"/>
    <w:rsid w:val="002E6D24"/>
    <w:pPr>
      <w:autoSpaceDE w:val="0"/>
      <w:autoSpaceDN w:val="0"/>
      <w:spacing w:after="120"/>
      <w:ind w:left="360" w:hanging="360"/>
      <w:jc w:val="both"/>
    </w:pPr>
    <w:rPr>
      <w:sz w:val="24"/>
      <w:szCs w:val="24"/>
      <w:lang w:val="ru-RU" w:eastAsia="ru-RU"/>
    </w:rPr>
  </w:style>
  <w:style w:type="paragraph" w:customStyle="1" w:styleId="npb">
    <w:name w:val="npb"/>
    <w:basedOn w:val="a7"/>
    <w:rsid w:val="002E6D24"/>
    <w:pPr>
      <w:spacing w:before="16" w:after="16"/>
      <w:ind w:firstLine="709"/>
      <w:jc w:val="center"/>
    </w:pPr>
    <w:rPr>
      <w:b/>
      <w:bCs/>
      <w:color w:val="800000"/>
      <w:sz w:val="28"/>
      <w:szCs w:val="28"/>
    </w:rPr>
  </w:style>
  <w:style w:type="character" w:customStyle="1" w:styleId="defaultlabelstyle1">
    <w:name w:val="defaultlabelstyle1"/>
    <w:uiPriority w:val="99"/>
    <w:rsid w:val="002E6D24"/>
    <w:rPr>
      <w:rFonts w:cs="Times New Roman"/>
      <w:color w:val="0060A9"/>
    </w:rPr>
  </w:style>
  <w:style w:type="paragraph" w:customStyle="1" w:styleId="bullet">
    <w:name w:val="bullet"/>
    <w:basedOn w:val="a7"/>
    <w:rsid w:val="002E6D24"/>
    <w:pPr>
      <w:numPr>
        <w:numId w:val="27"/>
      </w:numPr>
      <w:tabs>
        <w:tab w:val="left" w:pos="216"/>
      </w:tabs>
      <w:spacing w:after="60"/>
      <w:jc w:val="center"/>
    </w:pPr>
    <w:rPr>
      <w:rFonts w:ascii="Futura Bk" w:hAnsi="Futura Bk"/>
      <w:sz w:val="16"/>
      <w:szCs w:val="20"/>
      <w:lang w:val="en-US"/>
    </w:rPr>
  </w:style>
  <w:style w:type="character" w:customStyle="1" w:styleId="2f3">
    <w:name w:val="Знак Знак2"/>
    <w:locked/>
    <w:rsid w:val="002E6D24"/>
    <w:rPr>
      <w:rFonts w:cs="Times New Roman"/>
      <w:bCs/>
      <w:sz w:val="24"/>
      <w:szCs w:val="24"/>
      <w:lang w:val="ru-RU" w:eastAsia="ru-RU" w:bidi="ar-SA"/>
    </w:rPr>
  </w:style>
  <w:style w:type="paragraph" w:customStyle="1" w:styleId="BodyText">
    <w:name w:val="Body_Text"/>
    <w:rsid w:val="002E6D24"/>
    <w:pPr>
      <w:widowControl w:val="0"/>
      <w:spacing w:before="60" w:after="60"/>
      <w:ind w:firstLine="709"/>
      <w:jc w:val="both"/>
    </w:pPr>
    <w:rPr>
      <w:color w:val="000000"/>
      <w:sz w:val="18"/>
      <w:lang w:val="en-US" w:eastAsia="en-US"/>
    </w:rPr>
  </w:style>
  <w:style w:type="paragraph" w:customStyle="1" w:styleId="1fff1">
    <w:name w:val="çàãîëîâîê 1"/>
    <w:basedOn w:val="a7"/>
    <w:next w:val="a7"/>
    <w:rsid w:val="002E6D24"/>
    <w:pPr>
      <w:keepNext/>
      <w:autoSpaceDE w:val="0"/>
      <w:autoSpaceDN w:val="0"/>
      <w:ind w:firstLine="709"/>
      <w:jc w:val="center"/>
    </w:pPr>
    <w:rPr>
      <w:b/>
      <w:bCs/>
      <w:sz w:val="28"/>
      <w:szCs w:val="28"/>
    </w:rPr>
  </w:style>
  <w:style w:type="paragraph" w:customStyle="1" w:styleId="Normal1">
    <w:name w:val="Normal1"/>
    <w:rsid w:val="002E6D24"/>
    <w:pPr>
      <w:autoSpaceDE w:val="0"/>
      <w:autoSpaceDN w:val="0"/>
      <w:ind w:firstLine="709"/>
      <w:jc w:val="center"/>
    </w:pPr>
    <w:rPr>
      <w:sz w:val="28"/>
      <w:szCs w:val="28"/>
    </w:rPr>
  </w:style>
  <w:style w:type="character" w:customStyle="1" w:styleId="affffffff">
    <w:name w:val="Знак Знак"/>
    <w:aliases w:val="Основной текст с отступом 2 Знак1,Знак Знак30"/>
    <w:uiPriority w:val="99"/>
    <w:locked/>
    <w:rsid w:val="002E6D24"/>
    <w:rPr>
      <w:rFonts w:cs="Times New Roman"/>
      <w:b/>
      <w:bCs/>
      <w:sz w:val="24"/>
      <w:szCs w:val="24"/>
      <w:lang w:val="ru-RU" w:eastAsia="ru-RU" w:bidi="ar-SA"/>
    </w:rPr>
  </w:style>
  <w:style w:type="paragraph" w:customStyle="1" w:styleId="caaieiaie1">
    <w:name w:val="caaieiaie 1"/>
    <w:basedOn w:val="a7"/>
    <w:next w:val="a7"/>
    <w:rsid w:val="002E6D24"/>
    <w:pPr>
      <w:keepNext/>
      <w:ind w:firstLine="709"/>
      <w:jc w:val="center"/>
    </w:pPr>
    <w:rPr>
      <w:b/>
      <w:bCs/>
      <w:sz w:val="20"/>
      <w:szCs w:val="20"/>
    </w:rPr>
  </w:style>
  <w:style w:type="paragraph" w:customStyle="1" w:styleId="230">
    <w:name w:val="Знак Знак2 Знак Знак Знак Знак Знак Знак Знак Знак Знак Знак Знак Знак Знак Знак Знак Знак Знак Знак3 Знак Знак Знак Знак"/>
    <w:basedOn w:val="a7"/>
    <w:rsid w:val="002E6D24"/>
    <w:pPr>
      <w:spacing w:before="100" w:beforeAutospacing="1" w:after="100" w:afterAutospacing="1"/>
      <w:ind w:firstLine="709"/>
      <w:jc w:val="center"/>
    </w:pPr>
    <w:rPr>
      <w:rFonts w:ascii="Tahoma" w:hAnsi="Tahoma"/>
      <w:sz w:val="20"/>
      <w:szCs w:val="20"/>
      <w:lang w:val="en-US" w:eastAsia="en-US"/>
    </w:rPr>
  </w:style>
  <w:style w:type="character" w:customStyle="1" w:styleId="reporttablelabel1">
    <w:name w:val="reporttablelabel1"/>
    <w:rsid w:val="002E6D24"/>
    <w:rPr>
      <w:rFonts w:ascii="Times New Roman" w:hAnsi="Times New Roman" w:cs="Times New Roman"/>
      <w:color w:val="000000"/>
      <w:sz w:val="24"/>
      <w:szCs w:val="24"/>
    </w:rPr>
  </w:style>
  <w:style w:type="character" w:customStyle="1" w:styleId="EmailStyle4091">
    <w:name w:val="EmailStyle4091"/>
    <w:semiHidden/>
    <w:rsid w:val="002E6D24"/>
    <w:rPr>
      <w:rFonts w:ascii="Arial" w:hAnsi="Arial" w:cs="Arial"/>
      <w:color w:val="000080"/>
      <w:sz w:val="20"/>
      <w:szCs w:val="20"/>
    </w:rPr>
  </w:style>
  <w:style w:type="paragraph" w:customStyle="1" w:styleId="1fff2">
    <w:name w:val="Знак Знак Знак Знак Знак Знак Знак Знак Знак Знак1"/>
    <w:basedOn w:val="a7"/>
    <w:rsid w:val="002E6D24"/>
    <w:pPr>
      <w:spacing w:after="160" w:line="240" w:lineRule="exact"/>
      <w:ind w:firstLine="709"/>
      <w:jc w:val="center"/>
    </w:pPr>
    <w:rPr>
      <w:rFonts w:ascii="Verdana" w:hAnsi="Verdana"/>
      <w:sz w:val="20"/>
      <w:szCs w:val="20"/>
      <w:lang w:val="en-US" w:eastAsia="en-US"/>
    </w:rPr>
  </w:style>
  <w:style w:type="paragraph" w:customStyle="1" w:styleId="affffffff0">
    <w:name w:val="хз"/>
    <w:basedOn w:val="a7"/>
    <w:link w:val="affffffff1"/>
    <w:rsid w:val="002E6D24"/>
    <w:pPr>
      <w:ind w:firstLine="709"/>
      <w:jc w:val="center"/>
    </w:pPr>
    <w:rPr>
      <w:b/>
      <w:caps/>
      <w:spacing w:val="10"/>
      <w:kern w:val="28"/>
      <w:lang w:val="x-none" w:eastAsia="x-none"/>
    </w:rPr>
  </w:style>
  <w:style w:type="character" w:customStyle="1" w:styleId="affffffff1">
    <w:name w:val="хз Знак"/>
    <w:link w:val="affffffff0"/>
    <w:locked/>
    <w:rsid w:val="002E6D24"/>
    <w:rPr>
      <w:b/>
      <w:caps/>
      <w:spacing w:val="10"/>
      <w:kern w:val="28"/>
      <w:sz w:val="24"/>
      <w:szCs w:val="24"/>
    </w:rPr>
  </w:style>
  <w:style w:type="numbering" w:customStyle="1" w:styleId="13">
    <w:name w:val="Текущий список1"/>
    <w:rsid w:val="002E6D24"/>
    <w:pPr>
      <w:numPr>
        <w:numId w:val="24"/>
      </w:numPr>
    </w:pPr>
  </w:style>
  <w:style w:type="numbering" w:styleId="111111">
    <w:name w:val="Outline List 2"/>
    <w:basedOn w:val="aa"/>
    <w:uiPriority w:val="99"/>
    <w:rsid w:val="002E6D24"/>
    <w:pPr>
      <w:numPr>
        <w:numId w:val="26"/>
      </w:numPr>
    </w:pPr>
  </w:style>
  <w:style w:type="character" w:customStyle="1" w:styleId="93">
    <w:name w:val="Знак Знак9"/>
    <w:locked/>
    <w:rsid w:val="002E6D24"/>
    <w:rPr>
      <w:sz w:val="24"/>
      <w:szCs w:val="24"/>
      <w:lang w:val="ru-RU" w:eastAsia="ru-RU" w:bidi="ar-SA"/>
    </w:rPr>
  </w:style>
  <w:style w:type="paragraph" w:customStyle="1" w:styleId="63">
    <w:name w:val="6"/>
    <w:basedOn w:val="a7"/>
    <w:uiPriority w:val="99"/>
    <w:rsid w:val="002E6D24"/>
    <w:pPr>
      <w:keepNext/>
      <w:ind w:firstLine="709"/>
      <w:jc w:val="center"/>
    </w:pPr>
    <w:rPr>
      <w:rFonts w:ascii="Garamond" w:hAnsi="Garamond"/>
      <w:b/>
      <w:bCs/>
    </w:rPr>
  </w:style>
  <w:style w:type="character" w:customStyle="1" w:styleId="FooterChar">
    <w:name w:val="Footer Char"/>
    <w:locked/>
    <w:rsid w:val="002E6D24"/>
    <w:rPr>
      <w:sz w:val="24"/>
      <w:szCs w:val="24"/>
      <w:lang w:val="ru-RU" w:eastAsia="ru-RU" w:bidi="ar-SA"/>
    </w:rPr>
  </w:style>
  <w:style w:type="paragraph" w:customStyle="1" w:styleId="textn">
    <w:name w:val="textn"/>
    <w:basedOn w:val="a7"/>
    <w:rsid w:val="002E6D24"/>
    <w:pPr>
      <w:spacing w:before="100" w:beforeAutospacing="1" w:after="100" w:afterAutospacing="1"/>
      <w:ind w:firstLine="709"/>
      <w:jc w:val="center"/>
    </w:pPr>
  </w:style>
  <w:style w:type="paragraph" w:customStyle="1" w:styleId="Iiiaeuiueauaaiaiiue1">
    <w:name w:val="Ii?iaeuiue au?aaiaiiue1"/>
    <w:basedOn w:val="a7"/>
    <w:rsid w:val="002E6D24"/>
    <w:pPr>
      <w:widowControl w:val="0"/>
      <w:spacing w:before="240"/>
      <w:ind w:firstLine="397"/>
      <w:jc w:val="both"/>
    </w:pPr>
    <w:rPr>
      <w:rFonts w:ascii="Baltica" w:hAnsi="Baltica" w:cs="Baltica"/>
    </w:rPr>
  </w:style>
  <w:style w:type="character" w:customStyle="1" w:styleId="totalprice2">
    <w:name w:val="totalprice2"/>
    <w:rsid w:val="002E6D24"/>
    <w:rPr>
      <w:b/>
      <w:bCs/>
      <w:color w:val="AB2E19"/>
      <w:sz w:val="31"/>
      <w:szCs w:val="31"/>
    </w:rPr>
  </w:style>
  <w:style w:type="character" w:customStyle="1" w:styleId="231">
    <w:name w:val="Знак Знак23"/>
    <w:locked/>
    <w:rsid w:val="002E6D24"/>
    <w:rPr>
      <w:sz w:val="24"/>
      <w:szCs w:val="24"/>
      <w:lang w:val="ru-RU" w:eastAsia="ru-RU" w:bidi="ar-SA"/>
    </w:rPr>
  </w:style>
  <w:style w:type="character" w:customStyle="1" w:styleId="textspanview">
    <w:name w:val="textspanview"/>
    <w:basedOn w:val="a8"/>
    <w:uiPriority w:val="99"/>
    <w:rsid w:val="002E6D24"/>
  </w:style>
  <w:style w:type="character" w:customStyle="1" w:styleId="SubtitleChar">
    <w:name w:val="Subtitle Char"/>
    <w:aliases w:val="год таблица Char"/>
    <w:locked/>
    <w:rsid w:val="002E6D24"/>
    <w:rPr>
      <w:rFonts w:ascii="Times New Roman" w:hAnsi="Times New Roman" w:cs="Times New Roman"/>
      <w:b/>
      <w:bCs/>
      <w:sz w:val="24"/>
      <w:szCs w:val="24"/>
      <w:lang w:eastAsia="ru-RU"/>
    </w:rPr>
  </w:style>
  <w:style w:type="character" w:customStyle="1" w:styleId="HeaderChar">
    <w:name w:val="Header Char"/>
    <w:aliases w:val="Linie Char"/>
    <w:uiPriority w:val="99"/>
    <w:semiHidden/>
    <w:locked/>
    <w:rsid w:val="002E6D24"/>
    <w:rPr>
      <w:rFonts w:ascii="Times New Roman" w:hAnsi="Times New Roman" w:cs="Times New Roman"/>
      <w:sz w:val="24"/>
      <w:szCs w:val="24"/>
      <w:lang w:eastAsia="ru-RU"/>
    </w:rPr>
  </w:style>
  <w:style w:type="character" w:customStyle="1" w:styleId="CommentTextChar">
    <w:name w:val="Comment Text Char"/>
    <w:semiHidden/>
    <w:locked/>
    <w:rsid w:val="002E6D24"/>
    <w:rPr>
      <w:rFonts w:ascii="Times New Roman" w:hAnsi="Times New Roman" w:cs="Times New Roman"/>
      <w:sz w:val="20"/>
      <w:szCs w:val="20"/>
    </w:rPr>
  </w:style>
  <w:style w:type="character" w:customStyle="1" w:styleId="affffffff2">
    <w:name w:val="Символ сноски"/>
    <w:rsid w:val="002E6D24"/>
    <w:rPr>
      <w:vertAlign w:val="superscript"/>
    </w:rPr>
  </w:style>
  <w:style w:type="character" w:customStyle="1" w:styleId="FontStyle80">
    <w:name w:val="Font Style80"/>
    <w:rsid w:val="002E6D24"/>
    <w:rPr>
      <w:rFonts w:ascii="Times New Roman" w:hAnsi="Times New Roman" w:cs="Times New Roman"/>
      <w:sz w:val="22"/>
      <w:szCs w:val="22"/>
    </w:rPr>
  </w:style>
  <w:style w:type="character" w:customStyle="1" w:styleId="FontStyle62">
    <w:name w:val="Font Style62"/>
    <w:uiPriority w:val="99"/>
    <w:rsid w:val="002E6D24"/>
    <w:rPr>
      <w:rFonts w:ascii="Times New Roman" w:hAnsi="Times New Roman" w:cs="Times New Roman" w:hint="default"/>
      <w:sz w:val="22"/>
      <w:szCs w:val="22"/>
    </w:rPr>
  </w:style>
  <w:style w:type="paragraph" w:customStyle="1" w:styleId="Style44">
    <w:name w:val="Style44"/>
    <w:basedOn w:val="a7"/>
    <w:rsid w:val="002E6D24"/>
    <w:pPr>
      <w:widowControl w:val="0"/>
      <w:autoSpaceDE w:val="0"/>
      <w:autoSpaceDN w:val="0"/>
      <w:adjustRightInd w:val="0"/>
    </w:pPr>
  </w:style>
  <w:style w:type="character" w:customStyle="1" w:styleId="FontStyle61">
    <w:name w:val="Font Style61"/>
    <w:rsid w:val="002E6D24"/>
    <w:rPr>
      <w:rFonts w:ascii="Times New Roman" w:hAnsi="Times New Roman" w:cs="Times New Roman" w:hint="default"/>
      <w:b/>
      <w:bCs/>
      <w:sz w:val="22"/>
      <w:szCs w:val="22"/>
    </w:rPr>
  </w:style>
  <w:style w:type="paragraph" w:customStyle="1" w:styleId="affffffff3">
    <w:name w:val="Центр"/>
    <w:basedOn w:val="a7"/>
    <w:rsid w:val="002E6D24"/>
    <w:pPr>
      <w:ind w:left="1134" w:right="1134"/>
      <w:jc w:val="center"/>
    </w:pPr>
  </w:style>
  <w:style w:type="paragraph" w:customStyle="1" w:styleId="affffffff4">
    <w:name w:val="О чем"/>
    <w:basedOn w:val="a7"/>
    <w:next w:val="affffffff3"/>
    <w:rsid w:val="002E6D24"/>
    <w:pPr>
      <w:spacing w:before="120" w:after="240"/>
      <w:ind w:right="5670"/>
    </w:pPr>
  </w:style>
  <w:style w:type="paragraph" w:customStyle="1" w:styleId="affffffff5">
    <w:name w:val="Обращение"/>
    <w:basedOn w:val="affffffff3"/>
    <w:next w:val="affff0"/>
    <w:rsid w:val="002E6D24"/>
    <w:pPr>
      <w:spacing w:before="120" w:after="240"/>
    </w:pPr>
  </w:style>
  <w:style w:type="character" w:customStyle="1" w:styleId="Heading4Char">
    <w:name w:val="Heading 4 Char"/>
    <w:aliases w:val="4 Char,I4 Char,l4 Char,heading4 Char,I41 Char,41 Char,l41 Char,heading41 Char,(Shift Ctrl 4) Char,Titre 41 Char,t4.T4 Char,4heading Char,h4 Char,a. Char,4 dash Char,d Char,4 dash1 Char,d1 Char,31 Char,h41 Char,a.1 Char,4 dash2 Char"/>
    <w:semiHidden/>
    <w:locked/>
    <w:rsid w:val="002E6D24"/>
    <w:rPr>
      <w:rFonts w:ascii="Calibri" w:hAnsi="Calibri" w:cs="Times New Roman"/>
      <w:b/>
      <w:bCs/>
      <w:sz w:val="28"/>
      <w:szCs w:val="28"/>
    </w:rPr>
  </w:style>
  <w:style w:type="character" w:customStyle="1" w:styleId="Heading5Char">
    <w:name w:val="Heading 5 Char"/>
    <w:semiHidden/>
    <w:locked/>
    <w:rsid w:val="002E6D24"/>
    <w:rPr>
      <w:rFonts w:ascii="Calibri" w:hAnsi="Calibri" w:cs="Times New Roman"/>
      <w:b/>
      <w:bCs/>
      <w:i/>
      <w:iCs/>
      <w:sz w:val="26"/>
      <w:szCs w:val="26"/>
    </w:rPr>
  </w:style>
  <w:style w:type="character" w:customStyle="1" w:styleId="Heading6Char">
    <w:name w:val="Heading 6 Char"/>
    <w:semiHidden/>
    <w:locked/>
    <w:rsid w:val="002E6D24"/>
    <w:rPr>
      <w:rFonts w:ascii="Calibri" w:hAnsi="Calibri" w:cs="Times New Roman"/>
      <w:b/>
      <w:bCs/>
    </w:rPr>
  </w:style>
  <w:style w:type="character" w:customStyle="1" w:styleId="Heading7Char">
    <w:name w:val="Heading 7 Char"/>
    <w:aliases w:val="PIM 7 Char"/>
    <w:semiHidden/>
    <w:locked/>
    <w:rsid w:val="002E6D24"/>
    <w:rPr>
      <w:rFonts w:ascii="Calibri" w:hAnsi="Calibri" w:cs="Times New Roman"/>
      <w:sz w:val="24"/>
      <w:szCs w:val="24"/>
    </w:rPr>
  </w:style>
  <w:style w:type="character" w:customStyle="1" w:styleId="Heading8Char">
    <w:name w:val="Heading 8 Char"/>
    <w:aliases w:val="Legal Level 1.1.1. Char"/>
    <w:semiHidden/>
    <w:locked/>
    <w:rsid w:val="002E6D24"/>
    <w:rPr>
      <w:rFonts w:ascii="Calibri" w:hAnsi="Calibri" w:cs="Times New Roman"/>
      <w:i/>
      <w:iCs/>
      <w:sz w:val="24"/>
      <w:szCs w:val="24"/>
    </w:rPr>
  </w:style>
  <w:style w:type="character" w:customStyle="1" w:styleId="Heading9Char">
    <w:name w:val="Heading 9 Char"/>
    <w:semiHidden/>
    <w:locked/>
    <w:rsid w:val="002E6D24"/>
    <w:rPr>
      <w:rFonts w:ascii="Cambria" w:hAnsi="Cambria" w:cs="Times New Roman"/>
    </w:rPr>
  </w:style>
  <w:style w:type="paragraph" w:styleId="50">
    <w:name w:val="List 5"/>
    <w:basedOn w:val="a7"/>
    <w:rsid w:val="002E6D24"/>
    <w:pPr>
      <w:numPr>
        <w:numId w:val="28"/>
      </w:numPr>
      <w:tabs>
        <w:tab w:val="clear" w:pos="360"/>
      </w:tabs>
      <w:ind w:left="1415" w:hanging="283"/>
    </w:pPr>
    <w:rPr>
      <w:sz w:val="20"/>
      <w:szCs w:val="20"/>
    </w:rPr>
  </w:style>
  <w:style w:type="character" w:customStyle="1" w:styleId="160">
    <w:name w:val="Знак Знак16"/>
    <w:rsid w:val="002E6D24"/>
    <w:rPr>
      <w:lang w:val="ru-RU" w:eastAsia="ru-RU"/>
    </w:rPr>
  </w:style>
  <w:style w:type="character" w:customStyle="1" w:styleId="130">
    <w:name w:val="Знак Знак13"/>
    <w:locked/>
    <w:rsid w:val="002E6D24"/>
    <w:rPr>
      <w:sz w:val="24"/>
      <w:lang w:val="ru-RU" w:eastAsia="ru-RU"/>
    </w:rPr>
  </w:style>
  <w:style w:type="character" w:customStyle="1" w:styleId="121">
    <w:name w:val="Знак Знак12"/>
    <w:locked/>
    <w:rsid w:val="002E6D24"/>
    <w:rPr>
      <w:sz w:val="16"/>
      <w:lang w:val="ru-RU" w:eastAsia="ru-RU"/>
    </w:rPr>
  </w:style>
  <w:style w:type="character" w:customStyle="1" w:styleId="DocumentMapChar">
    <w:name w:val="Document Map Char"/>
    <w:semiHidden/>
    <w:locked/>
    <w:rsid w:val="002E6D24"/>
    <w:rPr>
      <w:rFonts w:ascii="Times New Roman" w:hAnsi="Times New Roman" w:cs="Times New Roman"/>
      <w:sz w:val="2"/>
    </w:rPr>
  </w:style>
  <w:style w:type="character" w:customStyle="1" w:styleId="56">
    <w:name w:val="Знак Знак5"/>
    <w:rsid w:val="002E6D24"/>
    <w:rPr>
      <w:b/>
      <w:sz w:val="24"/>
    </w:rPr>
  </w:style>
  <w:style w:type="character" w:customStyle="1" w:styleId="CommentSubjectChar">
    <w:name w:val="Comment Subject Char"/>
    <w:semiHidden/>
    <w:locked/>
    <w:rsid w:val="002E6D24"/>
    <w:rPr>
      <w:rFonts w:ascii="Times New Roman" w:hAnsi="Times New Roman" w:cs="Times New Roman"/>
      <w:b/>
      <w:bCs/>
      <w:sz w:val="20"/>
      <w:szCs w:val="20"/>
    </w:rPr>
  </w:style>
  <w:style w:type="character" w:customStyle="1" w:styleId="1fff3">
    <w:name w:val="Знак Знак1"/>
    <w:rsid w:val="002E6D24"/>
    <w:rPr>
      <w:sz w:val="24"/>
    </w:rPr>
  </w:style>
  <w:style w:type="paragraph" w:customStyle="1" w:styleId="1fff4">
    <w:name w:val="Рецензия1"/>
    <w:hidden/>
    <w:uiPriority w:val="99"/>
    <w:semiHidden/>
    <w:rsid w:val="002E6D24"/>
    <w:rPr>
      <w:sz w:val="24"/>
      <w:szCs w:val="24"/>
    </w:rPr>
  </w:style>
  <w:style w:type="paragraph" w:customStyle="1" w:styleId="314">
    <w:name w:val="Абзац списка31"/>
    <w:basedOn w:val="a7"/>
    <w:rsid w:val="002E6D24"/>
    <w:pPr>
      <w:ind w:left="720"/>
      <w:contextualSpacing/>
    </w:pPr>
    <w:rPr>
      <w:sz w:val="20"/>
      <w:szCs w:val="20"/>
    </w:rPr>
  </w:style>
  <w:style w:type="character" w:customStyle="1" w:styleId="141">
    <w:name w:val="Знак Знак141"/>
    <w:locked/>
    <w:rsid w:val="002E6D24"/>
    <w:rPr>
      <w:rFonts w:cs="Times New Roman"/>
      <w:bCs/>
      <w:color w:val="000000"/>
      <w:spacing w:val="13"/>
      <w:sz w:val="22"/>
      <w:szCs w:val="22"/>
      <w:lang w:val="ru-RU" w:eastAsia="ru-RU" w:bidi="ar-SA"/>
    </w:rPr>
  </w:style>
  <w:style w:type="character" w:customStyle="1" w:styleId="101">
    <w:name w:val="Знак Знак101"/>
    <w:locked/>
    <w:rsid w:val="002E6D24"/>
    <w:rPr>
      <w:rFonts w:cs="Times New Roman"/>
      <w:sz w:val="24"/>
      <w:szCs w:val="24"/>
      <w:lang w:val="ru-RU" w:eastAsia="ru-RU" w:bidi="ar-SA"/>
    </w:rPr>
  </w:style>
  <w:style w:type="character" w:customStyle="1" w:styleId="affffffff6">
    <w:name w:val="Знак Знак Знак"/>
    <w:locked/>
    <w:rsid w:val="002E6D24"/>
    <w:rPr>
      <w:rFonts w:cs="Times New Roman"/>
      <w:sz w:val="24"/>
      <w:szCs w:val="24"/>
      <w:lang w:val="ru-RU" w:eastAsia="ru-RU" w:bidi="ar-SA"/>
    </w:rPr>
  </w:style>
  <w:style w:type="character" w:customStyle="1" w:styleId="212">
    <w:name w:val="Знак Знак21"/>
    <w:locked/>
    <w:rsid w:val="002E6D24"/>
    <w:rPr>
      <w:rFonts w:cs="Times New Roman"/>
      <w:bCs/>
      <w:sz w:val="24"/>
      <w:szCs w:val="24"/>
      <w:lang w:val="ru-RU" w:eastAsia="ru-RU" w:bidi="ar-SA"/>
    </w:rPr>
  </w:style>
  <w:style w:type="character" w:customStyle="1" w:styleId="EmailStyle4601">
    <w:name w:val="EmailStyle4601"/>
    <w:semiHidden/>
    <w:rsid w:val="002E6D24"/>
    <w:rPr>
      <w:rFonts w:ascii="Arial" w:hAnsi="Arial" w:cs="Arial"/>
      <w:color w:val="000080"/>
      <w:sz w:val="20"/>
      <w:szCs w:val="20"/>
    </w:rPr>
  </w:style>
  <w:style w:type="character" w:customStyle="1" w:styleId="181">
    <w:name w:val="Знак Знак181"/>
    <w:locked/>
    <w:rsid w:val="002E6D24"/>
    <w:rPr>
      <w:rFonts w:cs="Times New Roman"/>
      <w:sz w:val="24"/>
      <w:szCs w:val="24"/>
      <w:lang w:val="ru-RU" w:eastAsia="ru-RU" w:bidi="ar-SA"/>
    </w:rPr>
  </w:style>
  <w:style w:type="paragraph" w:customStyle="1" w:styleId="1KGK91">
    <w:name w:val="1KG=K91"/>
    <w:rsid w:val="002E6D24"/>
    <w:pPr>
      <w:ind w:firstLine="709"/>
      <w:jc w:val="center"/>
    </w:pPr>
    <w:rPr>
      <w:rFonts w:ascii="Arial" w:hAnsi="Arial"/>
      <w:sz w:val="24"/>
      <w:lang w:val="en-AU" w:eastAsia="en-US"/>
    </w:rPr>
  </w:style>
  <w:style w:type="paragraph" w:customStyle="1" w:styleId="1CharChar2">
    <w:name w:val="Знак1 Char Char2"/>
    <w:basedOn w:val="a7"/>
    <w:rsid w:val="002E6D24"/>
    <w:pPr>
      <w:tabs>
        <w:tab w:val="num" w:pos="643"/>
      </w:tabs>
      <w:spacing w:after="160" w:line="240" w:lineRule="exact"/>
      <w:ind w:left="643" w:hanging="360"/>
      <w:jc w:val="center"/>
    </w:pPr>
    <w:rPr>
      <w:rFonts w:ascii="Tahoma" w:hAnsi="Tahoma"/>
      <w:sz w:val="20"/>
      <w:szCs w:val="20"/>
      <w:lang w:val="en-US" w:eastAsia="en-US"/>
    </w:rPr>
  </w:style>
  <w:style w:type="paragraph" w:customStyle="1" w:styleId="11d">
    <w:name w:val="Знак Знак Знак Знак Знак Знак Знак Знак Знак Знак Знак Знак Знак Знак Знак Знак Знак Знак1 Знак1"/>
    <w:basedOn w:val="a7"/>
    <w:rsid w:val="002E6D24"/>
    <w:pPr>
      <w:spacing w:after="160" w:line="240" w:lineRule="exact"/>
      <w:ind w:firstLine="709"/>
      <w:jc w:val="center"/>
    </w:pPr>
    <w:rPr>
      <w:rFonts w:ascii="Verdana" w:hAnsi="Verdana"/>
      <w:lang w:val="en-US" w:eastAsia="en-US"/>
    </w:rPr>
  </w:style>
  <w:style w:type="paragraph" w:customStyle="1" w:styleId="CharCharCharChar1">
    <w:name w:val="Char Char Знак Знак Char Char Знак Знак Знак Знак Знак Знак1"/>
    <w:basedOn w:val="a7"/>
    <w:rsid w:val="002E6D24"/>
    <w:pPr>
      <w:spacing w:after="160" w:line="240" w:lineRule="exact"/>
      <w:ind w:firstLine="709"/>
      <w:jc w:val="center"/>
    </w:pPr>
    <w:rPr>
      <w:rFonts w:ascii="Tahoma" w:hAnsi="Tahoma"/>
      <w:sz w:val="20"/>
      <w:szCs w:val="20"/>
      <w:lang w:val="en-US" w:eastAsia="en-US"/>
    </w:rPr>
  </w:style>
  <w:style w:type="paragraph" w:customStyle="1" w:styleId="2f4">
    <w:name w:val="Знак Знак Знак Знак Знак Знак Знак Знак Знак Знак2"/>
    <w:basedOn w:val="a7"/>
    <w:rsid w:val="002E6D24"/>
    <w:pPr>
      <w:spacing w:after="160" w:line="240" w:lineRule="exact"/>
      <w:ind w:firstLine="709"/>
      <w:jc w:val="center"/>
    </w:pPr>
    <w:rPr>
      <w:rFonts w:ascii="Verdana" w:hAnsi="Verdana"/>
      <w:sz w:val="20"/>
      <w:szCs w:val="20"/>
      <w:lang w:val="en-US" w:eastAsia="en-US"/>
    </w:rPr>
  </w:style>
  <w:style w:type="character" w:customStyle="1" w:styleId="161">
    <w:name w:val="Знак Знак161"/>
    <w:rsid w:val="002E6D24"/>
    <w:rPr>
      <w:lang w:val="ru-RU" w:eastAsia="ru-RU"/>
    </w:rPr>
  </w:style>
  <w:style w:type="character" w:customStyle="1" w:styleId="200">
    <w:name w:val="Знак Знак20"/>
    <w:rsid w:val="002E6D24"/>
    <w:rPr>
      <w:b/>
      <w:bCs/>
      <w:sz w:val="28"/>
      <w:szCs w:val="24"/>
    </w:rPr>
  </w:style>
  <w:style w:type="character" w:customStyle="1" w:styleId="affffffff7">
    <w:name w:val="год таблица Знак Знак"/>
    <w:rsid w:val="002E6D24"/>
    <w:rPr>
      <w:rFonts w:eastAsia="Calibri"/>
      <w:bCs/>
      <w:sz w:val="28"/>
      <w:szCs w:val="24"/>
    </w:rPr>
  </w:style>
  <w:style w:type="character" w:customStyle="1" w:styleId="191">
    <w:name w:val="Знак Знак19"/>
    <w:rsid w:val="002E6D24"/>
    <w:rPr>
      <w:rFonts w:ascii="Times New Roman" w:eastAsia="Times New Roman" w:hAnsi="Times New Roman" w:cs="Times New Roman"/>
      <w:i/>
      <w:szCs w:val="20"/>
    </w:rPr>
  </w:style>
  <w:style w:type="character" w:customStyle="1" w:styleId="PIM7">
    <w:name w:val="PIM 7 Знак Знак"/>
    <w:rsid w:val="002E6D24"/>
    <w:rPr>
      <w:rFonts w:ascii="Arial" w:eastAsia="Times New Roman" w:hAnsi="Arial" w:cs="Times New Roman"/>
      <w:sz w:val="20"/>
      <w:szCs w:val="20"/>
    </w:rPr>
  </w:style>
  <w:style w:type="character" w:customStyle="1" w:styleId="LegalLevel111">
    <w:name w:val="Legal Level 1.1.1. Знак Знак"/>
    <w:rsid w:val="002E6D24"/>
    <w:rPr>
      <w:rFonts w:ascii="Arial" w:eastAsia="Times New Roman" w:hAnsi="Arial" w:cs="Times New Roman"/>
      <w:i/>
      <w:sz w:val="20"/>
      <w:szCs w:val="20"/>
    </w:rPr>
  </w:style>
  <w:style w:type="paragraph" w:customStyle="1" w:styleId="4b">
    <w:name w:val="Абзац списка4"/>
    <w:basedOn w:val="a7"/>
    <w:qFormat/>
    <w:rsid w:val="002E6D24"/>
    <w:pPr>
      <w:spacing w:after="200" w:line="276" w:lineRule="auto"/>
      <w:ind w:left="720" w:firstLine="709"/>
      <w:jc w:val="center"/>
    </w:pPr>
    <w:rPr>
      <w:rFonts w:ascii="Calibri" w:hAnsi="Calibri"/>
      <w:sz w:val="22"/>
      <w:szCs w:val="22"/>
      <w:lang w:eastAsia="en-US"/>
    </w:rPr>
  </w:style>
  <w:style w:type="character" w:customStyle="1" w:styleId="64">
    <w:name w:val="Знак Знак6"/>
    <w:rsid w:val="002E6D24"/>
    <w:rPr>
      <w:rFonts w:ascii="Arial" w:eastAsia="Times New Roman" w:hAnsi="Arial" w:cs="Arial"/>
      <w:vanish/>
      <w:sz w:val="16"/>
      <w:szCs w:val="16"/>
      <w:lang w:eastAsia="ru-RU"/>
    </w:rPr>
  </w:style>
  <w:style w:type="character" w:customStyle="1" w:styleId="4c">
    <w:name w:val="Знак Знак4"/>
    <w:rsid w:val="002E6D24"/>
    <w:rPr>
      <w:rFonts w:ascii="Times New Roman" w:eastAsia="Times New Roman" w:hAnsi="Times New Roman" w:cs="Times New Roman"/>
      <w:sz w:val="24"/>
      <w:szCs w:val="24"/>
      <w:lang w:eastAsia="ru-RU"/>
    </w:rPr>
  </w:style>
  <w:style w:type="character" w:customStyle="1" w:styleId="EmailStyle437">
    <w:name w:val="EmailStyle437"/>
    <w:semiHidden/>
    <w:rsid w:val="002E6D24"/>
    <w:rPr>
      <w:rFonts w:ascii="Arial" w:hAnsi="Arial" w:cs="Arial"/>
      <w:color w:val="000080"/>
      <w:sz w:val="20"/>
      <w:szCs w:val="20"/>
    </w:rPr>
  </w:style>
  <w:style w:type="paragraph" w:customStyle="1" w:styleId="221">
    <w:name w:val="Заголовок 22"/>
    <w:basedOn w:val="22"/>
    <w:next w:val="a7"/>
    <w:rsid w:val="002E6D24"/>
    <w:pPr>
      <w:spacing w:before="240" w:after="60"/>
      <w:jc w:val="both"/>
    </w:pPr>
    <w:rPr>
      <w:rFonts w:cs="Arial"/>
      <w:iCs/>
    </w:rPr>
  </w:style>
  <w:style w:type="paragraph" w:customStyle="1" w:styleId="affffffff8">
    <w:name w:val="Стиль"/>
    <w:rsid w:val="002E6D24"/>
    <w:pPr>
      <w:widowControl w:val="0"/>
      <w:autoSpaceDE w:val="0"/>
      <w:autoSpaceDN w:val="0"/>
      <w:adjustRightInd w:val="0"/>
    </w:pPr>
    <w:rPr>
      <w:sz w:val="24"/>
      <w:szCs w:val="24"/>
    </w:rPr>
  </w:style>
  <w:style w:type="character" w:customStyle="1" w:styleId="410">
    <w:name w:val="Заголовок 4 Знак1"/>
    <w:aliases w:val="4 Знак1,I4 Знак1,l4 Знак1,heading4 Знак1,I41 Знак1,41 Знак1,l41 Знак1,heading41 Знак1,(Shift Ctrl 4) Знак1,Titre 41 Знак1,t4.T4 Знак1,4heading Знак1,h4 Знак1,a. Знак1,4 dash Знак1,d Знак1,4 dash1 Знак1,d1 Знак1,31 Знак1,h41 Знак1"/>
    <w:semiHidden/>
    <w:rsid w:val="002E6D24"/>
    <w:rPr>
      <w:rFonts w:ascii="Cambria" w:eastAsia="Times New Roman" w:hAnsi="Cambria" w:cs="Times New Roman" w:hint="default"/>
      <w:b/>
      <w:bCs/>
      <w:i/>
      <w:iCs/>
      <w:color w:val="4F81BD"/>
      <w:sz w:val="24"/>
      <w:szCs w:val="24"/>
    </w:rPr>
  </w:style>
  <w:style w:type="character" w:customStyle="1" w:styleId="710">
    <w:name w:val="Заголовок 7 Знак1"/>
    <w:aliases w:val="PIM 7 Знак1"/>
    <w:semiHidden/>
    <w:rsid w:val="002E6D24"/>
    <w:rPr>
      <w:rFonts w:ascii="Cambria" w:eastAsia="Times New Roman" w:hAnsi="Cambria" w:cs="Times New Roman" w:hint="default"/>
      <w:i/>
      <w:iCs/>
      <w:color w:val="404040"/>
      <w:sz w:val="24"/>
      <w:szCs w:val="24"/>
    </w:rPr>
  </w:style>
  <w:style w:type="character" w:customStyle="1" w:styleId="810">
    <w:name w:val="Заголовок 8 Знак1"/>
    <w:aliases w:val="Legal Level 1.1.1. Знак1"/>
    <w:semiHidden/>
    <w:rsid w:val="002E6D24"/>
    <w:rPr>
      <w:rFonts w:ascii="Cambria" w:eastAsia="Times New Roman" w:hAnsi="Cambria" w:cs="Times New Roman" w:hint="default"/>
      <w:color w:val="404040"/>
    </w:rPr>
  </w:style>
  <w:style w:type="paragraph" w:customStyle="1" w:styleId="msonormalcxspmiddle">
    <w:name w:val="msonormalcxspmiddle"/>
    <w:basedOn w:val="a7"/>
    <w:rsid w:val="002E6D24"/>
    <w:pPr>
      <w:spacing w:before="100" w:beforeAutospacing="1" w:after="100" w:afterAutospacing="1"/>
    </w:pPr>
  </w:style>
  <w:style w:type="paragraph" w:customStyle="1" w:styleId="1">
    <w:name w:val="список1"/>
    <w:basedOn w:val="27"/>
    <w:rsid w:val="002E6D24"/>
    <w:pPr>
      <w:numPr>
        <w:ilvl w:val="1"/>
        <w:numId w:val="29"/>
      </w:numPr>
      <w:tabs>
        <w:tab w:val="num" w:pos="709"/>
      </w:tabs>
      <w:spacing w:before="60" w:after="60" w:line="240" w:lineRule="auto"/>
      <w:ind w:left="709" w:hanging="193"/>
      <w:jc w:val="both"/>
    </w:pPr>
    <w:rPr>
      <w:rFonts w:cs="Arial"/>
    </w:rPr>
  </w:style>
  <w:style w:type="character" w:customStyle="1" w:styleId="1fff5">
    <w:name w:val="Текст сноски Знак1"/>
    <w:aliases w:val="Знак2 Знак1"/>
    <w:semiHidden/>
    <w:rsid w:val="002E6D24"/>
  </w:style>
  <w:style w:type="character" w:customStyle="1" w:styleId="1fff6">
    <w:name w:val="Схема документа Знак1"/>
    <w:rsid w:val="002E6D24"/>
    <w:rPr>
      <w:rFonts w:ascii="Tahoma" w:hAnsi="Tahoma" w:cs="Tahoma" w:hint="default"/>
      <w:sz w:val="16"/>
      <w:szCs w:val="16"/>
    </w:rPr>
  </w:style>
  <w:style w:type="character" w:customStyle="1" w:styleId="1fff7">
    <w:name w:val="Текст примечания Знак1"/>
    <w:semiHidden/>
    <w:rsid w:val="002E6D24"/>
  </w:style>
  <w:style w:type="character" w:customStyle="1" w:styleId="1fff8">
    <w:name w:val="Текст выноски Знак1"/>
    <w:semiHidden/>
    <w:rsid w:val="002E6D24"/>
    <w:rPr>
      <w:rFonts w:ascii="Tahoma" w:hAnsi="Tahoma" w:cs="Tahoma" w:hint="default"/>
      <w:sz w:val="16"/>
      <w:szCs w:val="16"/>
    </w:rPr>
  </w:style>
  <w:style w:type="numbering" w:customStyle="1" w:styleId="1fff9">
    <w:name w:val="Нет списка1"/>
    <w:next w:val="aa"/>
    <w:uiPriority w:val="99"/>
    <w:semiHidden/>
    <w:unhideWhenUsed/>
    <w:rsid w:val="002E6D24"/>
  </w:style>
  <w:style w:type="paragraph" w:customStyle="1" w:styleId="ConsPlusCell">
    <w:name w:val="ConsPlusCell"/>
    <w:rsid w:val="002E6D24"/>
    <w:pPr>
      <w:autoSpaceDE w:val="0"/>
      <w:autoSpaceDN w:val="0"/>
      <w:adjustRightInd w:val="0"/>
    </w:pPr>
    <w:rPr>
      <w:rFonts w:ascii="Arial" w:eastAsia="Calibri" w:hAnsi="Arial" w:cs="Arial"/>
    </w:rPr>
  </w:style>
  <w:style w:type="paragraph" w:customStyle="1" w:styleId="2f5">
    <w:name w:val="Без интервала2"/>
    <w:rsid w:val="002E6D24"/>
    <w:rPr>
      <w:rFonts w:eastAsia="Calibri"/>
      <w:sz w:val="24"/>
      <w:szCs w:val="24"/>
    </w:rPr>
  </w:style>
  <w:style w:type="character" w:customStyle="1" w:styleId="Linie0">
    <w:name w:val="Linie Знак Знак"/>
    <w:locked/>
    <w:rsid w:val="002E6D24"/>
    <w:rPr>
      <w:rFonts w:ascii="Times New Roman" w:hAnsi="Times New Roman" w:cs="Times New Roman"/>
      <w:sz w:val="24"/>
      <w:szCs w:val="24"/>
      <w:lang w:eastAsia="ru-RU"/>
    </w:rPr>
  </w:style>
  <w:style w:type="paragraph" w:customStyle="1" w:styleId="11e">
    <w:name w:val="Обычный11"/>
    <w:rsid w:val="002E6D24"/>
    <w:pPr>
      <w:widowControl w:val="0"/>
      <w:snapToGrid w:val="0"/>
      <w:spacing w:line="300" w:lineRule="auto"/>
      <w:ind w:firstLine="720"/>
      <w:jc w:val="both"/>
    </w:pPr>
    <w:rPr>
      <w:rFonts w:eastAsia="Calibri"/>
      <w:sz w:val="24"/>
    </w:rPr>
  </w:style>
  <w:style w:type="paragraph" w:customStyle="1" w:styleId="11f">
    <w:name w:val="Текст11"/>
    <w:basedOn w:val="11e"/>
    <w:rsid w:val="002E6D24"/>
    <w:pPr>
      <w:widowControl/>
      <w:snapToGrid/>
      <w:spacing w:line="240" w:lineRule="auto"/>
      <w:ind w:firstLine="0"/>
      <w:jc w:val="left"/>
    </w:pPr>
    <w:rPr>
      <w:rFonts w:ascii="Courier New" w:hAnsi="Courier New"/>
      <w:sz w:val="20"/>
    </w:rPr>
  </w:style>
  <w:style w:type="character" w:customStyle="1" w:styleId="EmailStyle4201">
    <w:name w:val="EmailStyle4201"/>
    <w:semiHidden/>
    <w:rsid w:val="002E6D24"/>
    <w:rPr>
      <w:rFonts w:ascii="Arial" w:hAnsi="Arial" w:cs="Arial"/>
      <w:color w:val="000080"/>
      <w:sz w:val="20"/>
      <w:szCs w:val="20"/>
    </w:rPr>
  </w:style>
  <w:style w:type="paragraph" w:customStyle="1" w:styleId="213">
    <w:name w:val="Абзац списка21"/>
    <w:basedOn w:val="a7"/>
    <w:rsid w:val="002E6D24"/>
    <w:pPr>
      <w:spacing w:after="200" w:line="276" w:lineRule="auto"/>
      <w:ind w:left="720"/>
      <w:contextualSpacing/>
    </w:pPr>
    <w:rPr>
      <w:rFonts w:ascii="Calibri" w:hAnsi="Calibri"/>
      <w:sz w:val="22"/>
      <w:szCs w:val="22"/>
      <w:lang w:eastAsia="en-US"/>
    </w:rPr>
  </w:style>
  <w:style w:type="character" w:customStyle="1" w:styleId="910">
    <w:name w:val="Знак Знак91"/>
    <w:locked/>
    <w:rsid w:val="002E6D24"/>
    <w:rPr>
      <w:sz w:val="24"/>
      <w:lang w:val="ru-RU" w:eastAsia="ru-RU"/>
    </w:rPr>
  </w:style>
  <w:style w:type="paragraph" w:customStyle="1" w:styleId="2f6">
    <w:name w:val="Рецензия2"/>
    <w:hidden/>
    <w:semiHidden/>
    <w:rsid w:val="002E6D24"/>
    <w:rPr>
      <w:rFonts w:eastAsia="Calibri"/>
      <w:sz w:val="24"/>
      <w:szCs w:val="24"/>
    </w:rPr>
  </w:style>
  <w:style w:type="paragraph" w:customStyle="1" w:styleId="2f7">
    <w:name w:val="Обычный2"/>
    <w:rsid w:val="002E6D24"/>
    <w:pPr>
      <w:widowControl w:val="0"/>
      <w:ind w:firstLine="400"/>
      <w:jc w:val="both"/>
    </w:pPr>
    <w:rPr>
      <w:snapToGrid w:val="0"/>
      <w:sz w:val="24"/>
    </w:rPr>
  </w:style>
  <w:style w:type="character" w:customStyle="1" w:styleId="270">
    <w:name w:val="Знак Знак27"/>
    <w:rsid w:val="002E6D24"/>
    <w:rPr>
      <w:lang w:val="ru-RU" w:eastAsia="ru-RU" w:bidi="ar-SA"/>
    </w:rPr>
  </w:style>
  <w:style w:type="character" w:customStyle="1" w:styleId="260">
    <w:name w:val="Знак Знак26"/>
    <w:locked/>
    <w:rsid w:val="002E6D24"/>
    <w:rPr>
      <w:sz w:val="24"/>
      <w:szCs w:val="24"/>
      <w:lang w:val="ru-RU" w:eastAsia="ru-RU" w:bidi="ar-SA"/>
    </w:rPr>
  </w:style>
  <w:style w:type="paragraph" w:customStyle="1" w:styleId="2f8">
    <w:name w:val="Текст2"/>
    <w:basedOn w:val="a7"/>
    <w:rsid w:val="002E6D24"/>
    <w:pPr>
      <w:spacing w:line="360" w:lineRule="auto"/>
      <w:ind w:firstLine="720"/>
      <w:jc w:val="both"/>
    </w:pPr>
    <w:rPr>
      <w:sz w:val="28"/>
      <w:szCs w:val="20"/>
    </w:rPr>
  </w:style>
  <w:style w:type="character" w:customStyle="1" w:styleId="250">
    <w:name w:val="Знак Знак25"/>
    <w:locked/>
    <w:rsid w:val="002E6D24"/>
    <w:rPr>
      <w:sz w:val="16"/>
      <w:szCs w:val="16"/>
      <w:lang w:val="ru-RU" w:eastAsia="ru-RU" w:bidi="ar-SA"/>
    </w:rPr>
  </w:style>
  <w:style w:type="character" w:customStyle="1" w:styleId="222">
    <w:name w:val="Знак Знак22"/>
    <w:locked/>
    <w:rsid w:val="002E6D24"/>
    <w:rPr>
      <w:sz w:val="24"/>
      <w:szCs w:val="24"/>
    </w:rPr>
  </w:style>
  <w:style w:type="character" w:customStyle="1" w:styleId="290">
    <w:name w:val="Знак Знак29"/>
    <w:locked/>
    <w:rsid w:val="002E6D24"/>
    <w:rPr>
      <w:sz w:val="22"/>
      <w:lang w:val="ru-RU" w:eastAsia="ru-RU" w:bidi="ar-SA"/>
    </w:rPr>
  </w:style>
  <w:style w:type="character" w:customStyle="1" w:styleId="280">
    <w:name w:val="Знак Знак28"/>
    <w:locked/>
    <w:rsid w:val="002E6D24"/>
    <w:rPr>
      <w:i/>
      <w:sz w:val="22"/>
      <w:lang w:val="ru-RU" w:eastAsia="ru-RU" w:bidi="ar-SA"/>
    </w:rPr>
  </w:style>
  <w:style w:type="character" w:customStyle="1" w:styleId="240">
    <w:name w:val="Знак Знак24"/>
    <w:locked/>
    <w:rsid w:val="002E6D24"/>
    <w:rPr>
      <w:rFonts w:ascii="Tahoma" w:hAnsi="Tahoma" w:cs="Tahoma"/>
      <w:lang w:val="ru-RU" w:eastAsia="ru-RU" w:bidi="ar-SA"/>
    </w:rPr>
  </w:style>
  <w:style w:type="paragraph" w:styleId="affffffff9">
    <w:name w:val="endnote text"/>
    <w:basedOn w:val="a7"/>
    <w:link w:val="affffffffa"/>
    <w:rsid w:val="002E6D24"/>
    <w:rPr>
      <w:sz w:val="20"/>
      <w:szCs w:val="20"/>
    </w:rPr>
  </w:style>
  <w:style w:type="character" w:customStyle="1" w:styleId="affffffffa">
    <w:name w:val="Текст концевой сноски Знак"/>
    <w:basedOn w:val="a8"/>
    <w:link w:val="affffffff9"/>
    <w:rsid w:val="002E6D24"/>
  </w:style>
  <w:style w:type="character" w:styleId="affffffffb">
    <w:name w:val="endnote reference"/>
    <w:rsid w:val="002E6D24"/>
    <w:rPr>
      <w:vertAlign w:val="superscript"/>
    </w:rPr>
  </w:style>
  <w:style w:type="character" w:customStyle="1" w:styleId="TitleChar">
    <w:name w:val="Title Char"/>
    <w:locked/>
    <w:rsid w:val="002E6D24"/>
    <w:rPr>
      <w:rFonts w:eastAsia="Calibri"/>
      <w:sz w:val="24"/>
      <w:lang w:val="ru-RU" w:eastAsia="ru-RU" w:bidi="ar-SA"/>
    </w:rPr>
  </w:style>
  <w:style w:type="character" w:customStyle="1" w:styleId="BodyText3Char">
    <w:name w:val="Body Text 3 Char"/>
    <w:semiHidden/>
    <w:rsid w:val="002E6D24"/>
    <w:rPr>
      <w:rFonts w:ascii="Times New Roman" w:eastAsia="Times New Roman" w:hAnsi="Times New Roman" w:cs="Times New Roman" w:hint="default"/>
      <w:sz w:val="16"/>
      <w:szCs w:val="16"/>
    </w:rPr>
  </w:style>
  <w:style w:type="paragraph" w:customStyle="1" w:styleId="122">
    <w:name w:val="Обычный12"/>
    <w:rsid w:val="002E6D24"/>
    <w:pPr>
      <w:widowControl w:val="0"/>
      <w:snapToGrid w:val="0"/>
      <w:spacing w:line="300" w:lineRule="auto"/>
      <w:ind w:firstLine="720"/>
      <w:jc w:val="both"/>
    </w:pPr>
    <w:rPr>
      <w:rFonts w:eastAsia="Calibri"/>
      <w:sz w:val="24"/>
    </w:rPr>
  </w:style>
  <w:style w:type="paragraph" w:customStyle="1" w:styleId="123">
    <w:name w:val="Текст12"/>
    <w:basedOn w:val="122"/>
    <w:rsid w:val="002E6D24"/>
    <w:pPr>
      <w:widowControl/>
      <w:snapToGrid/>
      <w:spacing w:line="240" w:lineRule="auto"/>
      <w:ind w:firstLine="0"/>
      <w:jc w:val="left"/>
    </w:pPr>
    <w:rPr>
      <w:rFonts w:ascii="Courier New" w:hAnsi="Courier New"/>
      <w:sz w:val="20"/>
    </w:rPr>
  </w:style>
  <w:style w:type="paragraph" w:customStyle="1" w:styleId="1KGK92">
    <w:name w:val="1KG=K92"/>
    <w:rsid w:val="002E6D24"/>
    <w:pPr>
      <w:ind w:firstLine="709"/>
      <w:jc w:val="center"/>
    </w:pPr>
    <w:rPr>
      <w:rFonts w:ascii="Arial" w:eastAsia="Calibri" w:hAnsi="Arial"/>
      <w:sz w:val="24"/>
      <w:lang w:val="en-AU" w:eastAsia="en-US"/>
    </w:rPr>
  </w:style>
  <w:style w:type="paragraph" w:customStyle="1" w:styleId="1CharChar3">
    <w:name w:val="Знак1 Char Char3"/>
    <w:basedOn w:val="a7"/>
    <w:rsid w:val="002E6D24"/>
    <w:pPr>
      <w:tabs>
        <w:tab w:val="num" w:pos="540"/>
      </w:tabs>
      <w:spacing w:after="160" w:line="240" w:lineRule="exact"/>
      <w:jc w:val="center"/>
    </w:pPr>
    <w:rPr>
      <w:rFonts w:ascii="Tahoma" w:eastAsia="Calibri" w:hAnsi="Tahoma"/>
      <w:sz w:val="20"/>
      <w:szCs w:val="20"/>
      <w:lang w:val="en-US" w:eastAsia="en-US"/>
    </w:rPr>
  </w:style>
  <w:style w:type="paragraph" w:customStyle="1" w:styleId="124">
    <w:name w:val="Знак Знак Знак Знак Знак Знак Знак Знак Знак Знак Знак Знак Знак Знак Знак Знак Знак Знак1 Знак2"/>
    <w:basedOn w:val="a7"/>
    <w:rsid w:val="002E6D24"/>
    <w:pPr>
      <w:spacing w:after="160" w:line="240" w:lineRule="exact"/>
      <w:ind w:firstLine="709"/>
      <w:jc w:val="center"/>
    </w:pPr>
    <w:rPr>
      <w:rFonts w:ascii="Verdana" w:eastAsia="Calibri" w:hAnsi="Verdana"/>
      <w:lang w:val="en-US" w:eastAsia="en-US"/>
    </w:rPr>
  </w:style>
  <w:style w:type="paragraph" w:customStyle="1" w:styleId="CharCharCharChar2">
    <w:name w:val="Char Char Знак Знак Char Char Знак Знак Знак Знак Знак Знак2"/>
    <w:basedOn w:val="a7"/>
    <w:rsid w:val="002E6D24"/>
    <w:pPr>
      <w:spacing w:after="160" w:line="240" w:lineRule="exact"/>
      <w:ind w:firstLine="709"/>
      <w:jc w:val="center"/>
    </w:pPr>
    <w:rPr>
      <w:rFonts w:ascii="Tahoma" w:eastAsia="Calibri" w:hAnsi="Tahoma"/>
      <w:sz w:val="20"/>
      <w:szCs w:val="20"/>
      <w:lang w:val="en-US" w:eastAsia="en-US"/>
    </w:rPr>
  </w:style>
  <w:style w:type="paragraph" w:customStyle="1" w:styleId="3f8">
    <w:name w:val="Знак Знак Знак Знак Знак Знак Знак Знак Знак Знак3"/>
    <w:basedOn w:val="a7"/>
    <w:rsid w:val="002E6D24"/>
    <w:pPr>
      <w:spacing w:after="160" w:line="240" w:lineRule="exact"/>
      <w:ind w:firstLine="709"/>
      <w:jc w:val="center"/>
    </w:pPr>
    <w:rPr>
      <w:rFonts w:ascii="Verdana" w:eastAsia="Calibri" w:hAnsi="Verdana"/>
      <w:sz w:val="20"/>
      <w:szCs w:val="20"/>
      <w:lang w:val="en-US" w:eastAsia="en-US"/>
    </w:rPr>
  </w:style>
  <w:style w:type="paragraph" w:customStyle="1" w:styleId="223">
    <w:name w:val="Абзац списка22"/>
    <w:basedOn w:val="a7"/>
    <w:rsid w:val="002E6D24"/>
    <w:pPr>
      <w:spacing w:after="200" w:line="276" w:lineRule="auto"/>
      <w:ind w:left="720"/>
      <w:contextualSpacing/>
    </w:pPr>
    <w:rPr>
      <w:rFonts w:ascii="Calibri" w:hAnsi="Calibri"/>
      <w:sz w:val="22"/>
      <w:szCs w:val="22"/>
      <w:lang w:eastAsia="en-US"/>
    </w:rPr>
  </w:style>
  <w:style w:type="character" w:customStyle="1" w:styleId="920">
    <w:name w:val="Знак Знак92"/>
    <w:locked/>
    <w:rsid w:val="002E6D24"/>
    <w:rPr>
      <w:sz w:val="24"/>
      <w:lang w:val="ru-RU" w:eastAsia="ru-RU"/>
    </w:rPr>
  </w:style>
  <w:style w:type="character" w:customStyle="1" w:styleId="EmailStyle4901">
    <w:name w:val="EmailStyle4901"/>
    <w:semiHidden/>
    <w:rsid w:val="002E6D24"/>
    <w:rPr>
      <w:rFonts w:ascii="Arial" w:hAnsi="Arial" w:cs="Arial"/>
      <w:color w:val="000080"/>
      <w:sz w:val="20"/>
      <w:szCs w:val="20"/>
    </w:rPr>
  </w:style>
  <w:style w:type="paragraph" w:customStyle="1" w:styleId="57">
    <w:name w:val="Абзац списка5"/>
    <w:basedOn w:val="a7"/>
    <w:rsid w:val="002E6D24"/>
    <w:pPr>
      <w:spacing w:after="200" w:line="276" w:lineRule="auto"/>
      <w:ind w:left="720"/>
    </w:pPr>
    <w:rPr>
      <w:rFonts w:ascii="Calibri" w:eastAsia="Calibri" w:hAnsi="Calibri"/>
      <w:sz w:val="22"/>
      <w:szCs w:val="20"/>
      <w:lang w:eastAsia="en-US"/>
    </w:rPr>
  </w:style>
  <w:style w:type="paragraph" w:customStyle="1" w:styleId="2f9">
    <w:name w:val="Заголовок оглавления2"/>
    <w:basedOn w:val="16"/>
    <w:next w:val="a7"/>
    <w:rsid w:val="002E6D24"/>
    <w:pPr>
      <w:keepLines/>
      <w:spacing w:before="480" w:after="0" w:line="276" w:lineRule="auto"/>
      <w:ind w:firstLine="709"/>
      <w:jc w:val="left"/>
      <w:outlineLvl w:val="9"/>
    </w:pPr>
    <w:rPr>
      <w:rFonts w:ascii="Cambria" w:hAnsi="Cambria"/>
      <w:bCs/>
      <w:color w:val="365F91"/>
      <w:kern w:val="0"/>
      <w:sz w:val="28"/>
      <w:szCs w:val="28"/>
      <w:lang w:eastAsia="en-US"/>
    </w:rPr>
  </w:style>
  <w:style w:type="paragraph" w:customStyle="1" w:styleId="3f9">
    <w:name w:val="Без интервала3"/>
    <w:rsid w:val="002E6D24"/>
    <w:rPr>
      <w:rFonts w:eastAsia="Calibri"/>
      <w:sz w:val="24"/>
      <w:szCs w:val="24"/>
    </w:rPr>
  </w:style>
  <w:style w:type="paragraph" w:customStyle="1" w:styleId="3fa">
    <w:name w:val="Рецензия3"/>
    <w:hidden/>
    <w:semiHidden/>
    <w:rsid w:val="002E6D24"/>
    <w:rPr>
      <w:rFonts w:eastAsia="Calibri"/>
      <w:sz w:val="24"/>
      <w:szCs w:val="24"/>
    </w:rPr>
  </w:style>
  <w:style w:type="paragraph" w:customStyle="1" w:styleId="3fb">
    <w:name w:val="Обычный3"/>
    <w:rsid w:val="002E6D24"/>
    <w:pPr>
      <w:widowControl w:val="0"/>
      <w:ind w:firstLine="400"/>
      <w:jc w:val="both"/>
    </w:pPr>
    <w:rPr>
      <w:snapToGrid w:val="0"/>
      <w:sz w:val="24"/>
    </w:rPr>
  </w:style>
  <w:style w:type="paragraph" w:customStyle="1" w:styleId="3fc">
    <w:name w:val="Текст3"/>
    <w:basedOn w:val="a7"/>
    <w:rsid w:val="002E6D24"/>
    <w:pPr>
      <w:spacing w:line="360" w:lineRule="auto"/>
      <w:ind w:firstLine="720"/>
      <w:jc w:val="both"/>
    </w:pPr>
    <w:rPr>
      <w:sz w:val="28"/>
      <w:szCs w:val="20"/>
    </w:rPr>
  </w:style>
  <w:style w:type="paragraph" w:customStyle="1" w:styleId="4d">
    <w:name w:val="Без интервала4"/>
    <w:rsid w:val="002E6D24"/>
    <w:rPr>
      <w:rFonts w:eastAsia="Calibri"/>
      <w:sz w:val="24"/>
      <w:szCs w:val="24"/>
    </w:rPr>
  </w:style>
  <w:style w:type="paragraph" w:customStyle="1" w:styleId="4e">
    <w:name w:val="Рецензия4"/>
    <w:hidden/>
    <w:semiHidden/>
    <w:rsid w:val="002E6D24"/>
    <w:rPr>
      <w:rFonts w:eastAsia="Calibri"/>
      <w:sz w:val="24"/>
      <w:szCs w:val="24"/>
    </w:rPr>
  </w:style>
  <w:style w:type="character" w:customStyle="1" w:styleId="EmailStyle4301">
    <w:name w:val="EmailStyle4301"/>
    <w:semiHidden/>
    <w:rsid w:val="002E6D24"/>
    <w:rPr>
      <w:rFonts w:ascii="Arial" w:hAnsi="Arial" w:cs="Arial"/>
      <w:color w:val="000080"/>
      <w:sz w:val="20"/>
      <w:szCs w:val="20"/>
    </w:rPr>
  </w:style>
  <w:style w:type="paragraph" w:customStyle="1" w:styleId="11f0">
    <w:name w:val="Заголовок оглавления11"/>
    <w:basedOn w:val="16"/>
    <w:next w:val="a7"/>
    <w:rsid w:val="002E6D24"/>
    <w:pPr>
      <w:keepLines/>
      <w:spacing w:before="480" w:after="0" w:line="276" w:lineRule="auto"/>
      <w:ind w:firstLine="709"/>
      <w:jc w:val="left"/>
      <w:outlineLvl w:val="9"/>
    </w:pPr>
    <w:rPr>
      <w:rFonts w:ascii="Cambria" w:eastAsia="Calibri" w:hAnsi="Cambria"/>
      <w:bCs/>
      <w:color w:val="365F91"/>
      <w:kern w:val="0"/>
      <w:sz w:val="28"/>
      <w:szCs w:val="28"/>
      <w:lang w:eastAsia="en-US"/>
    </w:rPr>
  </w:style>
  <w:style w:type="character" w:customStyle="1" w:styleId="EmailStyle4651">
    <w:name w:val="EmailStyle4651"/>
    <w:semiHidden/>
    <w:rsid w:val="002E6D24"/>
    <w:rPr>
      <w:rFonts w:ascii="Arial" w:hAnsi="Arial" w:cs="Arial"/>
      <w:color w:val="000080"/>
      <w:sz w:val="20"/>
      <w:szCs w:val="20"/>
    </w:rPr>
  </w:style>
  <w:style w:type="character" w:customStyle="1" w:styleId="2310">
    <w:name w:val="Знак Знак231"/>
    <w:locked/>
    <w:rsid w:val="002E6D24"/>
    <w:rPr>
      <w:rFonts w:cs="Times New Roman"/>
      <w:sz w:val="24"/>
      <w:szCs w:val="24"/>
      <w:lang w:val="ru-RU" w:eastAsia="ru-RU" w:bidi="ar-SA"/>
    </w:rPr>
  </w:style>
  <w:style w:type="character" w:customStyle="1" w:styleId="811">
    <w:name w:val="Знак Знак81"/>
    <w:locked/>
    <w:rsid w:val="002E6D24"/>
    <w:rPr>
      <w:b/>
      <w:i/>
      <w:sz w:val="26"/>
      <w:lang w:val="ru-RU" w:eastAsia="ru-RU"/>
    </w:rPr>
  </w:style>
  <w:style w:type="paragraph" w:customStyle="1" w:styleId="default1">
    <w:name w:val="default"/>
    <w:basedOn w:val="a7"/>
    <w:rsid w:val="002E6D24"/>
    <w:pPr>
      <w:autoSpaceDE w:val="0"/>
      <w:autoSpaceDN w:val="0"/>
    </w:pPr>
    <w:rPr>
      <w:rFonts w:eastAsia="Calibri"/>
      <w:color w:val="000000"/>
    </w:rPr>
  </w:style>
  <w:style w:type="character" w:customStyle="1" w:styleId="4f">
    <w:name w:val="Основной текст4"/>
    <w:rsid w:val="002E6D24"/>
    <w:rPr>
      <w:color w:val="000000"/>
      <w:spacing w:val="0"/>
      <w:w w:val="100"/>
      <w:position w:val="0"/>
      <w:sz w:val="22"/>
      <w:szCs w:val="22"/>
      <w:shd w:val="clear" w:color="auto" w:fill="FFFFFF"/>
      <w:lang w:val="ru-RU" w:eastAsia="ru-RU" w:bidi="ru-RU"/>
    </w:rPr>
  </w:style>
  <w:style w:type="paragraph" w:customStyle="1" w:styleId="ListParagraph2">
    <w:name w:val="List Paragraph2"/>
    <w:basedOn w:val="a7"/>
    <w:rsid w:val="002E6D24"/>
    <w:pPr>
      <w:spacing w:after="200" w:line="276" w:lineRule="auto"/>
      <w:ind w:left="720"/>
    </w:pPr>
    <w:rPr>
      <w:rFonts w:ascii="Calibri" w:eastAsia="Calibri" w:hAnsi="Calibri"/>
      <w:sz w:val="22"/>
      <w:szCs w:val="20"/>
      <w:lang w:eastAsia="en-US"/>
    </w:rPr>
  </w:style>
  <w:style w:type="paragraph" w:customStyle="1" w:styleId="TOCHeading1">
    <w:name w:val="TOC Heading1"/>
    <w:basedOn w:val="16"/>
    <w:next w:val="a7"/>
    <w:rsid w:val="002E6D24"/>
    <w:pPr>
      <w:keepLines/>
      <w:spacing w:before="480" w:after="0" w:line="276" w:lineRule="auto"/>
      <w:ind w:firstLine="709"/>
      <w:jc w:val="left"/>
      <w:outlineLvl w:val="9"/>
    </w:pPr>
    <w:rPr>
      <w:rFonts w:ascii="Cambria" w:hAnsi="Cambria"/>
      <w:bCs/>
      <w:color w:val="365F91"/>
      <w:kern w:val="0"/>
      <w:sz w:val="28"/>
      <w:szCs w:val="28"/>
      <w:lang w:eastAsia="en-US"/>
    </w:rPr>
  </w:style>
  <w:style w:type="paragraph" w:customStyle="1" w:styleId="NoSpacing1">
    <w:name w:val="No Spacing1"/>
    <w:rsid w:val="002E6D24"/>
    <w:rPr>
      <w:rFonts w:eastAsia="Calibri"/>
      <w:sz w:val="24"/>
      <w:szCs w:val="24"/>
    </w:rPr>
  </w:style>
  <w:style w:type="paragraph" w:customStyle="1" w:styleId="Revision1">
    <w:name w:val="Revision1"/>
    <w:hidden/>
    <w:semiHidden/>
    <w:rsid w:val="002E6D24"/>
    <w:rPr>
      <w:rFonts w:eastAsia="Calibri"/>
      <w:sz w:val="24"/>
      <w:szCs w:val="24"/>
    </w:rPr>
  </w:style>
  <w:style w:type="paragraph" w:customStyle="1" w:styleId="Normal2">
    <w:name w:val="Normal2"/>
    <w:rsid w:val="002E6D24"/>
    <w:pPr>
      <w:widowControl w:val="0"/>
      <w:ind w:firstLine="400"/>
      <w:jc w:val="both"/>
    </w:pPr>
    <w:rPr>
      <w:snapToGrid w:val="0"/>
      <w:sz w:val="24"/>
    </w:rPr>
  </w:style>
  <w:style w:type="paragraph" w:customStyle="1" w:styleId="PlainText2">
    <w:name w:val="Plain Text2"/>
    <w:basedOn w:val="a7"/>
    <w:rsid w:val="002E6D24"/>
    <w:pPr>
      <w:spacing w:line="360" w:lineRule="auto"/>
      <w:ind w:firstLine="720"/>
      <w:jc w:val="both"/>
    </w:pPr>
    <w:rPr>
      <w:sz w:val="28"/>
      <w:szCs w:val="20"/>
    </w:rPr>
  </w:style>
  <w:style w:type="paragraph" w:styleId="affffffffc">
    <w:name w:val="envelope address"/>
    <w:basedOn w:val="a7"/>
    <w:rsid w:val="002E6D24"/>
    <w:pPr>
      <w:framePr w:w="7920" w:h="1980" w:hRule="exact" w:hSpace="180" w:wrap="auto" w:hAnchor="page" w:xAlign="center" w:yAlign="bottom"/>
      <w:widowControl w:val="0"/>
      <w:ind w:left="2880" w:firstLine="400"/>
      <w:jc w:val="both"/>
    </w:pPr>
    <w:rPr>
      <w:rFonts w:ascii="Arial" w:hAnsi="Arial" w:cs="Arial"/>
    </w:rPr>
  </w:style>
  <w:style w:type="paragraph" w:styleId="affffffffd">
    <w:name w:val="Note Heading"/>
    <w:basedOn w:val="a7"/>
    <w:next w:val="a7"/>
    <w:link w:val="affffffffe"/>
    <w:rsid w:val="002E6D24"/>
    <w:pPr>
      <w:widowControl w:val="0"/>
      <w:ind w:firstLine="400"/>
      <w:jc w:val="both"/>
    </w:pPr>
    <w:rPr>
      <w:szCs w:val="20"/>
      <w:lang w:val="x-none" w:eastAsia="x-none"/>
    </w:rPr>
  </w:style>
  <w:style w:type="character" w:customStyle="1" w:styleId="affffffffe">
    <w:name w:val="Заголовок записки Знак"/>
    <w:link w:val="affffffffd"/>
    <w:rsid w:val="002E6D24"/>
    <w:rPr>
      <w:sz w:val="24"/>
    </w:rPr>
  </w:style>
  <w:style w:type="paragraph" w:styleId="afffffffff">
    <w:name w:val="toa heading"/>
    <w:basedOn w:val="a7"/>
    <w:next w:val="a7"/>
    <w:rsid w:val="002E6D24"/>
    <w:pPr>
      <w:widowControl w:val="0"/>
      <w:spacing w:before="120"/>
      <w:ind w:firstLine="400"/>
      <w:jc w:val="both"/>
    </w:pPr>
    <w:rPr>
      <w:rFonts w:ascii="Arial" w:hAnsi="Arial" w:cs="Arial"/>
      <w:b/>
      <w:bCs/>
    </w:rPr>
  </w:style>
  <w:style w:type="paragraph" w:styleId="afffffffff0">
    <w:name w:val="Body Text First Indent"/>
    <w:basedOn w:val="ac"/>
    <w:link w:val="afffffffff1"/>
    <w:rsid w:val="002E6D24"/>
    <w:pPr>
      <w:widowControl w:val="0"/>
      <w:spacing w:after="120"/>
      <w:ind w:firstLine="210"/>
      <w:jc w:val="both"/>
    </w:pPr>
    <w:rPr>
      <w:sz w:val="24"/>
    </w:rPr>
  </w:style>
  <w:style w:type="character" w:customStyle="1" w:styleId="afffffffff1">
    <w:name w:val="Красная строка Знак"/>
    <w:link w:val="afffffffff0"/>
    <w:rsid w:val="002E6D24"/>
    <w:rPr>
      <w:sz w:val="24"/>
      <w:lang w:val="x-none" w:eastAsia="x-none"/>
    </w:rPr>
  </w:style>
  <w:style w:type="paragraph" w:styleId="2fa">
    <w:name w:val="Body Text First Indent 2"/>
    <w:basedOn w:val="afff0"/>
    <w:link w:val="2fb"/>
    <w:rsid w:val="002E6D24"/>
    <w:pPr>
      <w:widowControl w:val="0"/>
      <w:spacing w:after="120"/>
      <w:ind w:left="283" w:firstLine="210"/>
    </w:pPr>
    <w:rPr>
      <w:sz w:val="24"/>
    </w:rPr>
  </w:style>
  <w:style w:type="character" w:customStyle="1" w:styleId="2fb">
    <w:name w:val="Красная строка 2 Знак"/>
    <w:link w:val="2fa"/>
    <w:rsid w:val="002E6D24"/>
    <w:rPr>
      <w:i/>
      <w:iCs/>
      <w:sz w:val="24"/>
    </w:rPr>
  </w:style>
  <w:style w:type="paragraph" w:styleId="2fc">
    <w:name w:val="envelope return"/>
    <w:basedOn w:val="a7"/>
    <w:rsid w:val="002E6D24"/>
    <w:pPr>
      <w:widowControl w:val="0"/>
      <w:ind w:firstLine="400"/>
      <w:jc w:val="both"/>
    </w:pPr>
    <w:rPr>
      <w:rFonts w:ascii="Arial" w:hAnsi="Arial" w:cs="Arial"/>
      <w:sz w:val="20"/>
      <w:szCs w:val="20"/>
    </w:rPr>
  </w:style>
  <w:style w:type="paragraph" w:styleId="afffffffff2">
    <w:name w:val="table of figures"/>
    <w:basedOn w:val="a7"/>
    <w:next w:val="a7"/>
    <w:rsid w:val="002E6D24"/>
    <w:pPr>
      <w:widowControl w:val="0"/>
      <w:ind w:firstLine="400"/>
      <w:jc w:val="both"/>
    </w:pPr>
    <w:rPr>
      <w:szCs w:val="20"/>
    </w:rPr>
  </w:style>
  <w:style w:type="paragraph" w:styleId="afffffffff3">
    <w:name w:val="Signature"/>
    <w:basedOn w:val="a7"/>
    <w:link w:val="afffffffff4"/>
    <w:rsid w:val="002E6D24"/>
    <w:pPr>
      <w:widowControl w:val="0"/>
      <w:ind w:left="4252" w:firstLine="400"/>
      <w:jc w:val="both"/>
    </w:pPr>
    <w:rPr>
      <w:szCs w:val="20"/>
      <w:lang w:val="x-none" w:eastAsia="x-none"/>
    </w:rPr>
  </w:style>
  <w:style w:type="character" w:customStyle="1" w:styleId="afffffffff4">
    <w:name w:val="Подпись Знак"/>
    <w:link w:val="afffffffff3"/>
    <w:rsid w:val="002E6D24"/>
    <w:rPr>
      <w:sz w:val="24"/>
    </w:rPr>
  </w:style>
  <w:style w:type="paragraph" w:styleId="afffffffff5">
    <w:name w:val="List Continue"/>
    <w:basedOn w:val="a7"/>
    <w:rsid w:val="002E6D24"/>
    <w:pPr>
      <w:widowControl w:val="0"/>
      <w:spacing w:after="120"/>
      <w:ind w:left="283" w:firstLine="400"/>
      <w:jc w:val="both"/>
    </w:pPr>
    <w:rPr>
      <w:szCs w:val="20"/>
    </w:rPr>
  </w:style>
  <w:style w:type="paragraph" w:styleId="2fd">
    <w:name w:val="List Continue 2"/>
    <w:basedOn w:val="a7"/>
    <w:rsid w:val="002E6D24"/>
    <w:pPr>
      <w:widowControl w:val="0"/>
      <w:spacing w:after="120"/>
      <w:ind w:left="566" w:firstLine="400"/>
      <w:jc w:val="both"/>
    </w:pPr>
    <w:rPr>
      <w:szCs w:val="20"/>
    </w:rPr>
  </w:style>
  <w:style w:type="paragraph" w:styleId="3fd">
    <w:name w:val="List Continue 3"/>
    <w:basedOn w:val="a7"/>
    <w:rsid w:val="002E6D24"/>
    <w:pPr>
      <w:widowControl w:val="0"/>
      <w:spacing w:after="120"/>
      <w:ind w:left="849" w:firstLine="400"/>
      <w:jc w:val="both"/>
    </w:pPr>
    <w:rPr>
      <w:szCs w:val="20"/>
    </w:rPr>
  </w:style>
  <w:style w:type="paragraph" w:styleId="4f0">
    <w:name w:val="List Continue 4"/>
    <w:basedOn w:val="a7"/>
    <w:rsid w:val="002E6D24"/>
    <w:pPr>
      <w:widowControl w:val="0"/>
      <w:spacing w:after="120"/>
      <w:ind w:left="1132" w:firstLine="400"/>
      <w:jc w:val="both"/>
    </w:pPr>
    <w:rPr>
      <w:szCs w:val="20"/>
    </w:rPr>
  </w:style>
  <w:style w:type="paragraph" w:styleId="58">
    <w:name w:val="List Continue 5"/>
    <w:basedOn w:val="a7"/>
    <w:rsid w:val="002E6D24"/>
    <w:pPr>
      <w:widowControl w:val="0"/>
      <w:spacing w:after="120"/>
      <w:ind w:left="1415" w:firstLine="400"/>
      <w:jc w:val="both"/>
    </w:pPr>
    <w:rPr>
      <w:szCs w:val="20"/>
    </w:rPr>
  </w:style>
  <w:style w:type="paragraph" w:styleId="afffffffff6">
    <w:name w:val="Closing"/>
    <w:basedOn w:val="a7"/>
    <w:link w:val="afffffffff7"/>
    <w:rsid w:val="002E6D24"/>
    <w:pPr>
      <w:widowControl w:val="0"/>
      <w:ind w:left="4252" w:firstLine="400"/>
      <w:jc w:val="both"/>
    </w:pPr>
    <w:rPr>
      <w:szCs w:val="20"/>
      <w:lang w:val="x-none" w:eastAsia="x-none"/>
    </w:rPr>
  </w:style>
  <w:style w:type="character" w:customStyle="1" w:styleId="afffffffff7">
    <w:name w:val="Прощание Знак"/>
    <w:link w:val="afffffffff6"/>
    <w:rsid w:val="002E6D24"/>
    <w:rPr>
      <w:sz w:val="24"/>
    </w:rPr>
  </w:style>
  <w:style w:type="paragraph" w:styleId="afffffffff8">
    <w:name w:val="List"/>
    <w:basedOn w:val="a7"/>
    <w:rsid w:val="002E6D24"/>
    <w:pPr>
      <w:widowControl w:val="0"/>
      <w:ind w:left="283" w:hanging="283"/>
      <w:jc w:val="both"/>
    </w:pPr>
    <w:rPr>
      <w:szCs w:val="20"/>
    </w:rPr>
  </w:style>
  <w:style w:type="paragraph" w:styleId="2fe">
    <w:name w:val="List 2"/>
    <w:basedOn w:val="a7"/>
    <w:rsid w:val="002E6D24"/>
    <w:pPr>
      <w:widowControl w:val="0"/>
      <w:ind w:left="566" w:hanging="283"/>
      <w:jc w:val="both"/>
    </w:pPr>
    <w:rPr>
      <w:szCs w:val="20"/>
    </w:rPr>
  </w:style>
  <w:style w:type="paragraph" w:styleId="3fe">
    <w:name w:val="List 3"/>
    <w:basedOn w:val="a7"/>
    <w:rsid w:val="002E6D24"/>
    <w:pPr>
      <w:widowControl w:val="0"/>
      <w:ind w:left="849" w:hanging="283"/>
      <w:jc w:val="both"/>
    </w:pPr>
    <w:rPr>
      <w:szCs w:val="20"/>
    </w:rPr>
  </w:style>
  <w:style w:type="paragraph" w:styleId="4f1">
    <w:name w:val="List 4"/>
    <w:basedOn w:val="a7"/>
    <w:rsid w:val="002E6D24"/>
    <w:pPr>
      <w:widowControl w:val="0"/>
      <w:ind w:left="1132" w:hanging="283"/>
      <w:jc w:val="both"/>
    </w:pPr>
    <w:rPr>
      <w:szCs w:val="20"/>
    </w:rPr>
  </w:style>
  <w:style w:type="paragraph" w:styleId="afffffffff9">
    <w:name w:val="table of authorities"/>
    <w:basedOn w:val="a7"/>
    <w:next w:val="a7"/>
    <w:rsid w:val="002E6D24"/>
    <w:pPr>
      <w:widowControl w:val="0"/>
      <w:ind w:left="240" w:hanging="240"/>
      <w:jc w:val="both"/>
    </w:pPr>
    <w:rPr>
      <w:szCs w:val="20"/>
    </w:rPr>
  </w:style>
  <w:style w:type="paragraph" w:styleId="afffffffffa">
    <w:name w:val="macro"/>
    <w:link w:val="afffffffffb"/>
    <w:rsid w:val="002E6D24"/>
    <w:pPr>
      <w:widowControl w:val="0"/>
      <w:tabs>
        <w:tab w:val="left" w:pos="480"/>
        <w:tab w:val="left" w:pos="960"/>
        <w:tab w:val="left" w:pos="1440"/>
        <w:tab w:val="left" w:pos="1920"/>
        <w:tab w:val="left" w:pos="2400"/>
        <w:tab w:val="left" w:pos="2880"/>
        <w:tab w:val="left" w:pos="3360"/>
        <w:tab w:val="left" w:pos="3840"/>
        <w:tab w:val="left" w:pos="4320"/>
      </w:tabs>
      <w:ind w:firstLine="400"/>
      <w:jc w:val="both"/>
    </w:pPr>
    <w:rPr>
      <w:rFonts w:ascii="Courier New" w:hAnsi="Courier New" w:cs="Courier New"/>
    </w:rPr>
  </w:style>
  <w:style w:type="character" w:customStyle="1" w:styleId="afffffffffb">
    <w:name w:val="Текст макроса Знак"/>
    <w:link w:val="afffffffffa"/>
    <w:rsid w:val="002E6D24"/>
    <w:rPr>
      <w:rFonts w:ascii="Courier New" w:hAnsi="Courier New" w:cs="Courier New"/>
      <w:lang w:val="ru-RU" w:eastAsia="ru-RU" w:bidi="ar-SA"/>
    </w:rPr>
  </w:style>
  <w:style w:type="paragraph" w:styleId="afffffffffc">
    <w:name w:val="index heading"/>
    <w:basedOn w:val="a7"/>
    <w:next w:val="1ff"/>
    <w:rsid w:val="002E6D24"/>
    <w:pPr>
      <w:widowControl w:val="0"/>
      <w:ind w:firstLine="400"/>
      <w:jc w:val="both"/>
    </w:pPr>
    <w:rPr>
      <w:rFonts w:ascii="Arial" w:hAnsi="Arial" w:cs="Arial"/>
      <w:b/>
      <w:bCs/>
      <w:szCs w:val="20"/>
    </w:rPr>
  </w:style>
  <w:style w:type="paragraph" w:styleId="2ff">
    <w:name w:val="index 2"/>
    <w:basedOn w:val="a7"/>
    <w:next w:val="a7"/>
    <w:autoRedefine/>
    <w:rsid w:val="002E6D24"/>
    <w:pPr>
      <w:widowControl w:val="0"/>
      <w:ind w:left="480" w:hanging="240"/>
      <w:jc w:val="both"/>
    </w:pPr>
    <w:rPr>
      <w:szCs w:val="20"/>
    </w:rPr>
  </w:style>
  <w:style w:type="paragraph" w:styleId="3ff">
    <w:name w:val="index 3"/>
    <w:basedOn w:val="a7"/>
    <w:next w:val="a7"/>
    <w:autoRedefine/>
    <w:rsid w:val="002E6D24"/>
    <w:pPr>
      <w:widowControl w:val="0"/>
      <w:ind w:left="720" w:hanging="240"/>
      <w:jc w:val="both"/>
    </w:pPr>
    <w:rPr>
      <w:szCs w:val="20"/>
    </w:rPr>
  </w:style>
  <w:style w:type="paragraph" w:styleId="4f2">
    <w:name w:val="index 4"/>
    <w:basedOn w:val="a7"/>
    <w:next w:val="a7"/>
    <w:autoRedefine/>
    <w:rsid w:val="002E6D24"/>
    <w:pPr>
      <w:widowControl w:val="0"/>
      <w:ind w:left="960" w:hanging="240"/>
      <w:jc w:val="both"/>
    </w:pPr>
    <w:rPr>
      <w:szCs w:val="20"/>
    </w:rPr>
  </w:style>
  <w:style w:type="paragraph" w:styleId="59">
    <w:name w:val="index 5"/>
    <w:basedOn w:val="a7"/>
    <w:next w:val="a7"/>
    <w:autoRedefine/>
    <w:rsid w:val="002E6D24"/>
    <w:pPr>
      <w:widowControl w:val="0"/>
      <w:ind w:left="1200" w:hanging="240"/>
      <w:jc w:val="both"/>
    </w:pPr>
    <w:rPr>
      <w:szCs w:val="20"/>
    </w:rPr>
  </w:style>
  <w:style w:type="paragraph" w:styleId="65">
    <w:name w:val="index 6"/>
    <w:basedOn w:val="a7"/>
    <w:next w:val="a7"/>
    <w:autoRedefine/>
    <w:rsid w:val="002E6D24"/>
    <w:pPr>
      <w:widowControl w:val="0"/>
      <w:ind w:left="1440" w:hanging="240"/>
      <w:jc w:val="both"/>
    </w:pPr>
    <w:rPr>
      <w:szCs w:val="20"/>
    </w:rPr>
  </w:style>
  <w:style w:type="paragraph" w:styleId="74">
    <w:name w:val="index 7"/>
    <w:basedOn w:val="a7"/>
    <w:next w:val="a7"/>
    <w:autoRedefine/>
    <w:rsid w:val="002E6D24"/>
    <w:pPr>
      <w:widowControl w:val="0"/>
      <w:ind w:left="1680" w:hanging="240"/>
      <w:jc w:val="both"/>
    </w:pPr>
    <w:rPr>
      <w:szCs w:val="20"/>
    </w:rPr>
  </w:style>
  <w:style w:type="paragraph" w:styleId="83">
    <w:name w:val="index 8"/>
    <w:basedOn w:val="a7"/>
    <w:next w:val="a7"/>
    <w:autoRedefine/>
    <w:rsid w:val="002E6D24"/>
    <w:pPr>
      <w:widowControl w:val="0"/>
      <w:ind w:left="1920" w:hanging="240"/>
      <w:jc w:val="both"/>
    </w:pPr>
    <w:rPr>
      <w:szCs w:val="20"/>
    </w:rPr>
  </w:style>
  <w:style w:type="paragraph" w:styleId="94">
    <w:name w:val="index 9"/>
    <w:basedOn w:val="a7"/>
    <w:next w:val="a7"/>
    <w:autoRedefine/>
    <w:rsid w:val="002E6D24"/>
    <w:pPr>
      <w:widowControl w:val="0"/>
      <w:ind w:left="2160" w:hanging="240"/>
      <w:jc w:val="both"/>
    </w:pPr>
    <w:rPr>
      <w:szCs w:val="20"/>
    </w:rPr>
  </w:style>
  <w:style w:type="paragraph" w:styleId="afffffffffd">
    <w:name w:val="Message Header"/>
    <w:basedOn w:val="a7"/>
    <w:link w:val="afffffffffe"/>
    <w:rsid w:val="002E6D24"/>
    <w:pPr>
      <w:widowControl w:val="0"/>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Arial" w:hAnsi="Arial"/>
      <w:lang w:val="x-none" w:eastAsia="x-none"/>
    </w:rPr>
  </w:style>
  <w:style w:type="character" w:customStyle="1" w:styleId="afffffffffe">
    <w:name w:val="Шапка Знак"/>
    <w:link w:val="afffffffffd"/>
    <w:rsid w:val="002E6D24"/>
    <w:rPr>
      <w:rFonts w:ascii="Arial" w:hAnsi="Arial" w:cs="Arial"/>
      <w:sz w:val="24"/>
      <w:szCs w:val="24"/>
      <w:shd w:val="pct20" w:color="auto" w:fill="auto"/>
    </w:rPr>
  </w:style>
  <w:style w:type="paragraph" w:styleId="affffffffff">
    <w:name w:val="E-mail Signature"/>
    <w:basedOn w:val="a7"/>
    <w:link w:val="affffffffff0"/>
    <w:rsid w:val="002E6D24"/>
    <w:pPr>
      <w:widowControl w:val="0"/>
      <w:ind w:firstLine="400"/>
      <w:jc w:val="both"/>
    </w:pPr>
    <w:rPr>
      <w:szCs w:val="20"/>
      <w:lang w:val="x-none" w:eastAsia="x-none"/>
    </w:rPr>
  </w:style>
  <w:style w:type="character" w:customStyle="1" w:styleId="affffffffff0">
    <w:name w:val="Электронная подпись Знак"/>
    <w:link w:val="affffffffff"/>
    <w:rsid w:val="002E6D24"/>
    <w:rPr>
      <w:sz w:val="24"/>
    </w:rPr>
  </w:style>
  <w:style w:type="paragraph" w:customStyle="1" w:styleId="1fffa">
    <w:name w:val="1. Текст"/>
    <w:basedOn w:val="af3"/>
    <w:qFormat/>
    <w:rsid w:val="002E6D24"/>
    <w:pPr>
      <w:widowControl w:val="0"/>
      <w:autoSpaceDE w:val="0"/>
      <w:autoSpaceDN w:val="0"/>
      <w:adjustRightInd w:val="0"/>
      <w:spacing w:after="0" w:line="240" w:lineRule="auto"/>
      <w:ind w:left="0" w:firstLine="567"/>
      <w:jc w:val="both"/>
    </w:pPr>
    <w:rPr>
      <w:rFonts w:ascii="Times New Roman" w:eastAsia="Times New Roman" w:hAnsi="Times New Roman"/>
      <w:color w:val="000000"/>
      <w:sz w:val="24"/>
      <w:szCs w:val="24"/>
      <w:lang w:val="ru-RU"/>
    </w:rPr>
  </w:style>
  <w:style w:type="character" w:customStyle="1" w:styleId="131">
    <w:name w:val="Основной текст (13)"/>
    <w:rsid w:val="002E6D24"/>
    <w:rPr>
      <w:rFonts w:ascii="Times New Roman" w:hAnsi="Times New Roman" w:cs="Times New Roman"/>
      <w:b/>
      <w:bCs/>
      <w:i/>
      <w:iCs/>
      <w:spacing w:val="0"/>
      <w:sz w:val="23"/>
      <w:szCs w:val="23"/>
      <w:u w:val="single"/>
    </w:rPr>
  </w:style>
  <w:style w:type="character" w:customStyle="1" w:styleId="620">
    <w:name w:val="Заголовок №6 (2)_"/>
    <w:link w:val="621"/>
    <w:rsid w:val="002E6D24"/>
    <w:rPr>
      <w:sz w:val="23"/>
      <w:szCs w:val="23"/>
      <w:shd w:val="clear" w:color="auto" w:fill="FFFFFF"/>
    </w:rPr>
  </w:style>
  <w:style w:type="paragraph" w:customStyle="1" w:styleId="621">
    <w:name w:val="Заголовок №6 (2)"/>
    <w:basedOn w:val="a7"/>
    <w:link w:val="620"/>
    <w:rsid w:val="002E6D24"/>
    <w:pPr>
      <w:shd w:val="clear" w:color="auto" w:fill="FFFFFF"/>
      <w:spacing w:after="300" w:line="240" w:lineRule="atLeast"/>
      <w:ind w:hanging="360"/>
      <w:jc w:val="both"/>
      <w:outlineLvl w:val="5"/>
    </w:pPr>
    <w:rPr>
      <w:sz w:val="23"/>
      <w:szCs w:val="23"/>
      <w:shd w:val="clear" w:color="auto" w:fill="FFFFFF"/>
      <w:lang w:val="x-none" w:eastAsia="x-none"/>
    </w:rPr>
  </w:style>
  <w:style w:type="character" w:customStyle="1" w:styleId="66">
    <w:name w:val="Основной текст (6)_"/>
    <w:link w:val="610"/>
    <w:rsid w:val="002E6D24"/>
    <w:rPr>
      <w:i/>
      <w:iCs/>
      <w:sz w:val="23"/>
      <w:szCs w:val="23"/>
      <w:shd w:val="clear" w:color="auto" w:fill="FFFFFF"/>
    </w:rPr>
  </w:style>
  <w:style w:type="paragraph" w:customStyle="1" w:styleId="610">
    <w:name w:val="Основной текст (6)1"/>
    <w:basedOn w:val="a7"/>
    <w:link w:val="66"/>
    <w:rsid w:val="002E6D24"/>
    <w:pPr>
      <w:shd w:val="clear" w:color="auto" w:fill="FFFFFF"/>
      <w:spacing w:line="274" w:lineRule="exact"/>
      <w:ind w:hanging="360"/>
    </w:pPr>
    <w:rPr>
      <w:i/>
      <w:iCs/>
      <w:sz w:val="23"/>
      <w:szCs w:val="23"/>
      <w:shd w:val="clear" w:color="auto" w:fill="FFFFFF"/>
      <w:lang w:val="x-none" w:eastAsia="x-none"/>
    </w:rPr>
  </w:style>
  <w:style w:type="character" w:customStyle="1" w:styleId="95">
    <w:name w:val="Основной текст + Курсив9"/>
    <w:rsid w:val="002E6D24"/>
    <w:rPr>
      <w:rFonts w:ascii="Times New Roman" w:hAnsi="Times New Roman" w:cs="Times New Roman"/>
      <w:i/>
      <w:iCs/>
      <w:spacing w:val="0"/>
      <w:sz w:val="23"/>
      <w:szCs w:val="23"/>
    </w:rPr>
  </w:style>
  <w:style w:type="character" w:customStyle="1" w:styleId="84">
    <w:name w:val="Основной текст + Курсив8"/>
    <w:rsid w:val="002E6D24"/>
    <w:rPr>
      <w:rFonts w:ascii="Times New Roman" w:hAnsi="Times New Roman" w:cs="Times New Roman"/>
      <w:i/>
      <w:iCs/>
      <w:spacing w:val="0"/>
      <w:sz w:val="23"/>
      <w:szCs w:val="23"/>
      <w:u w:val="single"/>
    </w:rPr>
  </w:style>
  <w:style w:type="character" w:customStyle="1" w:styleId="67">
    <w:name w:val="Основной текст (6)"/>
    <w:rsid w:val="002E6D24"/>
    <w:rPr>
      <w:rFonts w:ascii="Times New Roman" w:hAnsi="Times New Roman" w:cs="Times New Roman"/>
      <w:i/>
      <w:iCs/>
      <w:spacing w:val="0"/>
      <w:sz w:val="23"/>
      <w:szCs w:val="23"/>
      <w:u w:val="single"/>
      <w:shd w:val="clear" w:color="auto" w:fill="FFFFFF"/>
    </w:rPr>
  </w:style>
  <w:style w:type="character" w:customStyle="1" w:styleId="650">
    <w:name w:val="Основной текст (6)5"/>
    <w:rsid w:val="002E6D24"/>
    <w:rPr>
      <w:rFonts w:ascii="Times New Roman" w:hAnsi="Times New Roman" w:cs="Times New Roman"/>
      <w:i/>
      <w:iCs/>
      <w:spacing w:val="0"/>
      <w:sz w:val="23"/>
      <w:szCs w:val="23"/>
      <w:u w:val="single"/>
      <w:shd w:val="clear" w:color="auto" w:fill="FFFFFF"/>
    </w:rPr>
  </w:style>
  <w:style w:type="character" w:customStyle="1" w:styleId="75">
    <w:name w:val="Основной текст + Курсив7"/>
    <w:rsid w:val="002E6D24"/>
    <w:rPr>
      <w:rFonts w:ascii="Times New Roman" w:hAnsi="Times New Roman" w:cs="Times New Roman"/>
      <w:i/>
      <w:iCs/>
      <w:spacing w:val="0"/>
      <w:sz w:val="23"/>
      <w:szCs w:val="23"/>
      <w:u w:val="single"/>
    </w:rPr>
  </w:style>
  <w:style w:type="character" w:customStyle="1" w:styleId="612">
    <w:name w:val="Основной текст (6) + Не курсив12"/>
    <w:rsid w:val="002E6D24"/>
    <w:rPr>
      <w:rFonts w:ascii="Times New Roman" w:hAnsi="Times New Roman" w:cs="Times New Roman"/>
      <w:i w:val="0"/>
      <w:iCs w:val="0"/>
      <w:spacing w:val="0"/>
      <w:sz w:val="23"/>
      <w:szCs w:val="23"/>
      <w:shd w:val="clear" w:color="auto" w:fill="FFFFFF"/>
    </w:rPr>
  </w:style>
  <w:style w:type="character" w:customStyle="1" w:styleId="611">
    <w:name w:val="Основной текст (6) + Не курсив11"/>
    <w:rsid w:val="002E6D24"/>
    <w:rPr>
      <w:rFonts w:ascii="Times New Roman" w:hAnsi="Times New Roman" w:cs="Times New Roman"/>
      <w:i w:val="0"/>
      <w:iCs w:val="0"/>
      <w:spacing w:val="0"/>
      <w:sz w:val="23"/>
      <w:szCs w:val="23"/>
      <w:shd w:val="clear" w:color="auto" w:fill="FFFFFF"/>
    </w:rPr>
  </w:style>
  <w:style w:type="character" w:customStyle="1" w:styleId="68">
    <w:name w:val="Основной текст + Курсив6"/>
    <w:rsid w:val="002E6D24"/>
    <w:rPr>
      <w:rFonts w:ascii="Times New Roman" w:hAnsi="Times New Roman" w:cs="Times New Roman"/>
      <w:i/>
      <w:iCs/>
      <w:spacing w:val="0"/>
      <w:sz w:val="23"/>
      <w:szCs w:val="23"/>
    </w:rPr>
  </w:style>
  <w:style w:type="character" w:customStyle="1" w:styleId="76">
    <w:name w:val="Основной текст (7)_"/>
    <w:link w:val="77"/>
    <w:rsid w:val="002E6D24"/>
    <w:rPr>
      <w:sz w:val="23"/>
      <w:szCs w:val="23"/>
      <w:shd w:val="clear" w:color="auto" w:fill="FFFFFF"/>
    </w:rPr>
  </w:style>
  <w:style w:type="character" w:customStyle="1" w:styleId="affffffffff1">
    <w:name w:val="Колонтитул_"/>
    <w:link w:val="affffffffff2"/>
    <w:rsid w:val="002E6D24"/>
    <w:rPr>
      <w:shd w:val="clear" w:color="auto" w:fill="FFFFFF"/>
    </w:rPr>
  </w:style>
  <w:style w:type="character" w:customStyle="1" w:styleId="11pt">
    <w:name w:val="Колонтитул + 11 pt"/>
    <w:rsid w:val="002E6D24"/>
    <w:rPr>
      <w:sz w:val="22"/>
      <w:szCs w:val="22"/>
      <w:shd w:val="clear" w:color="auto" w:fill="FFFFFF"/>
    </w:rPr>
  </w:style>
  <w:style w:type="character" w:customStyle="1" w:styleId="1fffb">
    <w:name w:val="Заголовок №1_"/>
    <w:link w:val="1fffc"/>
    <w:rsid w:val="002E6D24"/>
    <w:rPr>
      <w:sz w:val="31"/>
      <w:szCs w:val="31"/>
      <w:shd w:val="clear" w:color="auto" w:fill="FFFFFF"/>
    </w:rPr>
  </w:style>
  <w:style w:type="character" w:customStyle="1" w:styleId="69">
    <w:name w:val="Основной текст (6) + Полужирный"/>
    <w:rsid w:val="002E6D24"/>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2ff0">
    <w:name w:val="Подпись к таблице (2)_"/>
    <w:rsid w:val="002E6D24"/>
    <w:rPr>
      <w:rFonts w:ascii="Times New Roman" w:eastAsia="Times New Roman" w:hAnsi="Times New Roman" w:cs="Times New Roman"/>
      <w:b w:val="0"/>
      <w:bCs w:val="0"/>
      <w:i w:val="0"/>
      <w:iCs w:val="0"/>
      <w:smallCaps w:val="0"/>
      <w:strike w:val="0"/>
      <w:spacing w:val="0"/>
      <w:sz w:val="23"/>
      <w:szCs w:val="23"/>
    </w:rPr>
  </w:style>
  <w:style w:type="character" w:customStyle="1" w:styleId="2ff1">
    <w:name w:val="Подпись к таблице (2)"/>
    <w:rsid w:val="002E6D24"/>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24">
    <w:name w:val="Заголовок №2 (2)_"/>
    <w:link w:val="225"/>
    <w:rsid w:val="002E6D24"/>
    <w:rPr>
      <w:sz w:val="23"/>
      <w:szCs w:val="23"/>
      <w:shd w:val="clear" w:color="auto" w:fill="FFFFFF"/>
    </w:rPr>
  </w:style>
  <w:style w:type="character" w:customStyle="1" w:styleId="85">
    <w:name w:val="Основной текст (8)_"/>
    <w:link w:val="86"/>
    <w:rsid w:val="002E6D24"/>
    <w:rPr>
      <w:rFonts w:ascii="Gungsuh" w:eastAsia="Gungsuh" w:hAnsi="Gungsuh" w:cs="Gungsuh"/>
      <w:sz w:val="11"/>
      <w:szCs w:val="11"/>
      <w:shd w:val="clear" w:color="auto" w:fill="FFFFFF"/>
    </w:rPr>
  </w:style>
  <w:style w:type="paragraph" w:customStyle="1" w:styleId="77">
    <w:name w:val="Основной текст (7)"/>
    <w:basedOn w:val="a7"/>
    <w:link w:val="76"/>
    <w:rsid w:val="002E6D24"/>
    <w:pPr>
      <w:shd w:val="clear" w:color="auto" w:fill="FFFFFF"/>
      <w:spacing w:line="279" w:lineRule="exact"/>
    </w:pPr>
    <w:rPr>
      <w:sz w:val="23"/>
      <w:szCs w:val="23"/>
      <w:lang w:val="x-none" w:eastAsia="x-none"/>
    </w:rPr>
  </w:style>
  <w:style w:type="paragraph" w:customStyle="1" w:styleId="affffffffff2">
    <w:name w:val="Колонтитул"/>
    <w:basedOn w:val="a7"/>
    <w:link w:val="affffffffff1"/>
    <w:rsid w:val="002E6D24"/>
    <w:pPr>
      <w:shd w:val="clear" w:color="auto" w:fill="FFFFFF"/>
    </w:pPr>
    <w:rPr>
      <w:sz w:val="20"/>
      <w:szCs w:val="20"/>
      <w:lang w:val="x-none" w:eastAsia="x-none"/>
    </w:rPr>
  </w:style>
  <w:style w:type="paragraph" w:customStyle="1" w:styleId="1fffc">
    <w:name w:val="Заголовок №1"/>
    <w:basedOn w:val="a7"/>
    <w:link w:val="1fffb"/>
    <w:rsid w:val="002E6D24"/>
    <w:pPr>
      <w:shd w:val="clear" w:color="auto" w:fill="FFFFFF"/>
      <w:spacing w:before="600" w:after="300" w:line="0" w:lineRule="atLeast"/>
      <w:jc w:val="center"/>
      <w:outlineLvl w:val="0"/>
    </w:pPr>
    <w:rPr>
      <w:sz w:val="31"/>
      <w:szCs w:val="31"/>
      <w:lang w:val="x-none" w:eastAsia="x-none"/>
    </w:rPr>
  </w:style>
  <w:style w:type="paragraph" w:customStyle="1" w:styleId="225">
    <w:name w:val="Заголовок №2 (2)"/>
    <w:basedOn w:val="a7"/>
    <w:link w:val="224"/>
    <w:rsid w:val="002E6D24"/>
    <w:pPr>
      <w:shd w:val="clear" w:color="auto" w:fill="FFFFFF"/>
      <w:spacing w:before="240" w:line="0" w:lineRule="atLeast"/>
      <w:jc w:val="both"/>
      <w:outlineLvl w:val="1"/>
    </w:pPr>
    <w:rPr>
      <w:sz w:val="23"/>
      <w:szCs w:val="23"/>
      <w:lang w:val="x-none" w:eastAsia="x-none"/>
    </w:rPr>
  </w:style>
  <w:style w:type="paragraph" w:customStyle="1" w:styleId="86">
    <w:name w:val="Основной текст (8)"/>
    <w:basedOn w:val="a7"/>
    <w:link w:val="85"/>
    <w:rsid w:val="002E6D24"/>
    <w:pPr>
      <w:shd w:val="clear" w:color="auto" w:fill="FFFFFF"/>
      <w:spacing w:before="4500" w:line="0" w:lineRule="atLeast"/>
    </w:pPr>
    <w:rPr>
      <w:rFonts w:ascii="Gungsuh" w:eastAsia="Gungsuh" w:hAnsi="Gungsuh"/>
      <w:sz w:val="11"/>
      <w:szCs w:val="11"/>
      <w:lang w:val="x-none" w:eastAsia="x-none"/>
    </w:rPr>
  </w:style>
  <w:style w:type="paragraph" w:customStyle="1" w:styleId="text">
    <w:name w:val="text"/>
    <w:basedOn w:val="a7"/>
    <w:rsid w:val="002E6D24"/>
    <w:pPr>
      <w:spacing w:before="78" w:after="78"/>
    </w:pPr>
  </w:style>
  <w:style w:type="paragraph" w:customStyle="1" w:styleId="msolistparagraphcxspmiddle">
    <w:name w:val="msolistparagraphcxspmiddle"/>
    <w:basedOn w:val="a7"/>
    <w:rsid w:val="002E6D24"/>
    <w:pPr>
      <w:spacing w:before="100" w:beforeAutospacing="1" w:after="100" w:afterAutospacing="1"/>
    </w:pPr>
  </w:style>
  <w:style w:type="paragraph" w:customStyle="1" w:styleId="style13318071440000000092msonormal">
    <w:name w:val="style_13318071440000000092msonormal"/>
    <w:basedOn w:val="a7"/>
    <w:rsid w:val="002E6D24"/>
    <w:pPr>
      <w:spacing w:before="100" w:beforeAutospacing="1" w:after="100" w:afterAutospacing="1"/>
    </w:pPr>
    <w:rPr>
      <w:rFonts w:eastAsia="Calibri"/>
    </w:rPr>
  </w:style>
  <w:style w:type="paragraph" w:customStyle="1" w:styleId="11f1">
    <w:name w:val="Абзац списка11"/>
    <w:basedOn w:val="a7"/>
    <w:uiPriority w:val="99"/>
    <w:rsid w:val="002E6D24"/>
    <w:pPr>
      <w:spacing w:after="200" w:line="276" w:lineRule="auto"/>
      <w:ind w:left="720"/>
    </w:pPr>
    <w:rPr>
      <w:rFonts w:ascii="Calibri" w:eastAsia="Calibri" w:hAnsi="Calibri"/>
      <w:sz w:val="22"/>
      <w:szCs w:val="22"/>
      <w:lang w:eastAsia="en-US"/>
    </w:rPr>
  </w:style>
  <w:style w:type="paragraph" w:customStyle="1" w:styleId="6a">
    <w:name w:val="Знак Знак Знак Знак Знак Знак Знак Знак Знак Знак6"/>
    <w:basedOn w:val="a7"/>
    <w:rsid w:val="002E6D24"/>
    <w:pPr>
      <w:spacing w:after="160" w:line="240" w:lineRule="exact"/>
    </w:pPr>
    <w:rPr>
      <w:rFonts w:ascii="Verdana" w:hAnsi="Verdana"/>
      <w:sz w:val="20"/>
      <w:szCs w:val="20"/>
      <w:lang w:val="en-US" w:eastAsia="en-US"/>
    </w:rPr>
  </w:style>
  <w:style w:type="paragraph" w:customStyle="1" w:styleId="5a">
    <w:name w:val="Знак Знак Знак Знак Знак Знак Знак Знак Знак Знак5"/>
    <w:basedOn w:val="a7"/>
    <w:uiPriority w:val="99"/>
    <w:rsid w:val="002E6D24"/>
    <w:pPr>
      <w:spacing w:after="160" w:line="240" w:lineRule="exact"/>
    </w:pPr>
    <w:rPr>
      <w:rFonts w:ascii="Verdana" w:hAnsi="Verdana"/>
      <w:sz w:val="20"/>
      <w:szCs w:val="20"/>
      <w:lang w:val="en-US" w:eastAsia="en-US"/>
    </w:rPr>
  </w:style>
  <w:style w:type="paragraph" w:customStyle="1" w:styleId="132">
    <w:name w:val="Обычный13"/>
    <w:rsid w:val="002E6D24"/>
    <w:pPr>
      <w:widowControl w:val="0"/>
      <w:snapToGrid w:val="0"/>
      <w:spacing w:line="300" w:lineRule="auto"/>
      <w:ind w:firstLine="720"/>
      <w:jc w:val="both"/>
    </w:pPr>
    <w:rPr>
      <w:sz w:val="24"/>
    </w:rPr>
  </w:style>
  <w:style w:type="paragraph" w:customStyle="1" w:styleId="134">
    <w:name w:val="Текст13"/>
    <w:basedOn w:val="132"/>
    <w:rsid w:val="002E6D24"/>
    <w:pPr>
      <w:widowControl/>
      <w:snapToGrid/>
      <w:spacing w:line="240" w:lineRule="auto"/>
      <w:ind w:firstLine="0"/>
      <w:jc w:val="left"/>
    </w:pPr>
    <w:rPr>
      <w:rFonts w:ascii="Courier New" w:hAnsi="Courier New"/>
      <w:sz w:val="20"/>
    </w:rPr>
  </w:style>
  <w:style w:type="paragraph" w:customStyle="1" w:styleId="1KGK93">
    <w:name w:val="1KG=K93"/>
    <w:rsid w:val="002E6D24"/>
    <w:pPr>
      <w:ind w:firstLine="709"/>
      <w:jc w:val="center"/>
    </w:pPr>
    <w:rPr>
      <w:rFonts w:ascii="Arial" w:hAnsi="Arial"/>
      <w:snapToGrid w:val="0"/>
      <w:sz w:val="24"/>
      <w:lang w:val="en-AU" w:eastAsia="en-US"/>
    </w:rPr>
  </w:style>
  <w:style w:type="paragraph" w:customStyle="1" w:styleId="1CharChar4">
    <w:name w:val="Знак1 Char Char4"/>
    <w:basedOn w:val="a7"/>
    <w:rsid w:val="002E6D24"/>
    <w:pPr>
      <w:tabs>
        <w:tab w:val="num" w:pos="540"/>
      </w:tabs>
      <w:spacing w:after="160" w:line="240" w:lineRule="exact"/>
      <w:jc w:val="center"/>
    </w:pPr>
    <w:rPr>
      <w:rFonts w:ascii="Tahoma" w:hAnsi="Tahoma"/>
      <w:sz w:val="20"/>
      <w:szCs w:val="20"/>
      <w:lang w:val="en-US" w:eastAsia="en-US"/>
    </w:rPr>
  </w:style>
  <w:style w:type="paragraph" w:customStyle="1" w:styleId="135">
    <w:name w:val="Знак Знак Знак Знак Знак Знак Знак Знак Знак Знак Знак Знак Знак Знак Знак Знак Знак Знак1 Знак3"/>
    <w:basedOn w:val="a7"/>
    <w:rsid w:val="002E6D24"/>
    <w:pPr>
      <w:spacing w:after="160" w:line="240" w:lineRule="exact"/>
      <w:ind w:firstLine="709"/>
      <w:jc w:val="center"/>
    </w:pPr>
    <w:rPr>
      <w:rFonts w:ascii="Verdana" w:hAnsi="Verdana"/>
      <w:lang w:val="en-US" w:eastAsia="en-US"/>
    </w:rPr>
  </w:style>
  <w:style w:type="paragraph" w:customStyle="1" w:styleId="CharCharCharChar3">
    <w:name w:val="Char Char Знак Знак Char Char Знак Знак Знак Знак Знак Знак3"/>
    <w:basedOn w:val="a7"/>
    <w:rsid w:val="002E6D24"/>
    <w:pPr>
      <w:spacing w:after="160" w:line="240" w:lineRule="exact"/>
      <w:ind w:firstLine="709"/>
      <w:jc w:val="center"/>
    </w:pPr>
    <w:rPr>
      <w:rFonts w:ascii="Tahoma" w:hAnsi="Tahoma"/>
      <w:sz w:val="20"/>
      <w:szCs w:val="20"/>
      <w:lang w:val="en-US" w:eastAsia="en-US"/>
    </w:rPr>
  </w:style>
  <w:style w:type="paragraph" w:customStyle="1" w:styleId="4f3">
    <w:name w:val="Знак Знак Знак Знак Знак Знак Знак Знак Знак Знак4"/>
    <w:basedOn w:val="a7"/>
    <w:rsid w:val="002E6D24"/>
    <w:pPr>
      <w:spacing w:after="160" w:line="240" w:lineRule="exact"/>
      <w:ind w:firstLine="709"/>
      <w:jc w:val="center"/>
    </w:pPr>
    <w:rPr>
      <w:rFonts w:ascii="Verdana" w:hAnsi="Verdana"/>
      <w:sz w:val="20"/>
      <w:szCs w:val="20"/>
      <w:lang w:val="en-US" w:eastAsia="en-US"/>
    </w:rPr>
  </w:style>
  <w:style w:type="character" w:customStyle="1" w:styleId="930">
    <w:name w:val="Знак Знак93"/>
    <w:locked/>
    <w:rsid w:val="002E6D24"/>
    <w:rPr>
      <w:sz w:val="24"/>
      <w:szCs w:val="24"/>
      <w:lang w:val="ru-RU" w:eastAsia="ru-RU" w:bidi="ar-SA"/>
    </w:rPr>
  </w:style>
  <w:style w:type="paragraph" w:customStyle="1" w:styleId="1cxspmiddle">
    <w:name w:val="1cxspmiddle"/>
    <w:basedOn w:val="a7"/>
    <w:rsid w:val="002E6D24"/>
    <w:pPr>
      <w:spacing w:before="100" w:beforeAutospacing="1" w:after="100" w:afterAutospacing="1"/>
    </w:pPr>
  </w:style>
  <w:style w:type="character" w:customStyle="1" w:styleId="315">
    <w:name w:val="Основной текст 3 Знак1"/>
    <w:uiPriority w:val="99"/>
    <w:locked/>
    <w:rsid w:val="002E6D24"/>
    <w:rPr>
      <w:sz w:val="16"/>
      <w:szCs w:val="16"/>
      <w:lang w:val="ru-RU" w:eastAsia="ru-RU" w:bidi="ar-SA"/>
    </w:rPr>
  </w:style>
  <w:style w:type="character" w:customStyle="1" w:styleId="78">
    <w:name w:val="Основной текст7"/>
    <w:basedOn w:val="a8"/>
    <w:rsid w:val="002E6D24"/>
  </w:style>
  <w:style w:type="character" w:styleId="affffffffff3">
    <w:name w:val="Subtle Emphasis"/>
    <w:uiPriority w:val="19"/>
    <w:qFormat/>
    <w:rsid w:val="002E6D24"/>
    <w:rPr>
      <w:i/>
      <w:iCs/>
      <w:color w:val="404040"/>
    </w:rPr>
  </w:style>
  <w:style w:type="character" w:customStyle="1" w:styleId="medium-normal1">
    <w:name w:val="medium-normal1"/>
    <w:uiPriority w:val="99"/>
    <w:rsid w:val="002E6D24"/>
    <w:rPr>
      <w:b w:val="0"/>
      <w:bCs w:val="0"/>
      <w:i w:val="0"/>
      <w:iCs w:val="0"/>
      <w:sz w:val="19"/>
      <w:szCs w:val="19"/>
    </w:rPr>
  </w:style>
  <w:style w:type="paragraph" w:customStyle="1" w:styleId="Bulleted">
    <w:name w:val="Bulleted"/>
    <w:basedOn w:val="a7"/>
    <w:uiPriority w:val="99"/>
    <w:rsid w:val="002E6D24"/>
    <w:pPr>
      <w:tabs>
        <w:tab w:val="num" w:pos="432"/>
      </w:tabs>
      <w:spacing w:before="40" w:after="40"/>
      <w:ind w:left="432" w:hanging="432"/>
      <w:jc w:val="both"/>
    </w:pPr>
  </w:style>
  <w:style w:type="character" w:customStyle="1" w:styleId="iblockbody1">
    <w:name w:val="iblockbody1"/>
    <w:uiPriority w:val="99"/>
    <w:rsid w:val="002E6D24"/>
    <w:rPr>
      <w:color w:val="000000"/>
      <w:sz w:val="17"/>
      <w:szCs w:val="17"/>
    </w:rPr>
  </w:style>
  <w:style w:type="paragraph" w:customStyle="1" w:styleId="GGS6">
    <w:name w:val="GGS_альт6"/>
    <w:basedOn w:val="a7"/>
    <w:uiPriority w:val="99"/>
    <w:rsid w:val="002E6D24"/>
    <w:pPr>
      <w:tabs>
        <w:tab w:val="left" w:leader="dot" w:pos="6804"/>
      </w:tabs>
      <w:spacing w:before="60" w:after="60" w:line="288" w:lineRule="auto"/>
      <w:ind w:left="1174" w:hanging="170"/>
    </w:pPr>
    <w:rPr>
      <w:i/>
      <w:iCs/>
      <w:caps/>
      <w:sz w:val="20"/>
    </w:rPr>
  </w:style>
  <w:style w:type="table" w:styleId="-10">
    <w:name w:val="Table List 1"/>
    <w:basedOn w:val="a9"/>
    <w:rsid w:val="002E6D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4">
    <w:name w:val="ответ"/>
    <w:basedOn w:val="a7"/>
    <w:link w:val="1fffd"/>
    <w:uiPriority w:val="99"/>
    <w:rsid w:val="002E6D24"/>
    <w:pPr>
      <w:keepNext/>
      <w:tabs>
        <w:tab w:val="num" w:pos="1998"/>
      </w:tabs>
      <w:spacing w:before="60" w:after="60"/>
      <w:ind w:left="1998" w:hanging="360"/>
    </w:pPr>
    <w:rPr>
      <w:rFonts w:ascii="Arial" w:hAnsi="Arial"/>
      <w:lang w:val="x-none" w:eastAsia="x-none"/>
    </w:rPr>
  </w:style>
  <w:style w:type="character" w:customStyle="1" w:styleId="1fffd">
    <w:name w:val="ответ Знак1"/>
    <w:link w:val="affffffffff4"/>
    <w:uiPriority w:val="99"/>
    <w:rsid w:val="002E6D24"/>
    <w:rPr>
      <w:rFonts w:ascii="Arial" w:hAnsi="Arial"/>
      <w:sz w:val="24"/>
      <w:szCs w:val="24"/>
    </w:rPr>
  </w:style>
  <w:style w:type="paragraph" w:customStyle="1" w:styleId="a0">
    <w:name w:val="Вопрос"/>
    <w:basedOn w:val="a7"/>
    <w:link w:val="affffffffff5"/>
    <w:uiPriority w:val="99"/>
    <w:rsid w:val="002E6D24"/>
    <w:pPr>
      <w:numPr>
        <w:numId w:val="31"/>
      </w:numPr>
      <w:tabs>
        <w:tab w:val="clear" w:pos="284"/>
        <w:tab w:val="num" w:pos="843"/>
      </w:tabs>
      <w:spacing w:before="120" w:after="120"/>
      <w:ind w:left="843" w:hanging="663"/>
      <w:jc w:val="both"/>
    </w:pPr>
    <w:rPr>
      <w:rFonts w:ascii="Verdana" w:hAnsi="Verdana"/>
      <w:b/>
      <w:lang w:val="x-none" w:eastAsia="x-none"/>
    </w:rPr>
  </w:style>
  <w:style w:type="character" w:customStyle="1" w:styleId="affffffffff5">
    <w:name w:val="Вопрос Знак Знак"/>
    <w:link w:val="a0"/>
    <w:uiPriority w:val="99"/>
    <w:rsid w:val="002E6D24"/>
    <w:rPr>
      <w:rFonts w:ascii="Verdana" w:hAnsi="Verdana"/>
      <w:b/>
      <w:sz w:val="24"/>
      <w:szCs w:val="24"/>
      <w:lang w:val="x-none" w:eastAsia="x-none"/>
    </w:rPr>
  </w:style>
  <w:style w:type="paragraph" w:customStyle="1" w:styleId="10">
    <w:name w:val="ответ_1"/>
    <w:basedOn w:val="affffffffff4"/>
    <w:link w:val="1fffe"/>
    <w:uiPriority w:val="99"/>
    <w:rsid w:val="002E6D24"/>
    <w:pPr>
      <w:numPr>
        <w:numId w:val="30"/>
      </w:numPr>
      <w:ind w:left="170" w:firstLine="0"/>
    </w:pPr>
  </w:style>
  <w:style w:type="character" w:customStyle="1" w:styleId="1fffe">
    <w:name w:val="ответ_1 Знак"/>
    <w:link w:val="10"/>
    <w:uiPriority w:val="99"/>
    <w:rsid w:val="002E6D24"/>
    <w:rPr>
      <w:rFonts w:ascii="Arial" w:hAnsi="Arial"/>
      <w:sz w:val="24"/>
      <w:szCs w:val="24"/>
      <w:lang w:val="x-none" w:eastAsia="x-none"/>
    </w:rPr>
  </w:style>
  <w:style w:type="paragraph" w:customStyle="1" w:styleId="CharChar2">
    <w:name w:val="Char Char2"/>
    <w:basedOn w:val="a7"/>
    <w:uiPriority w:val="99"/>
    <w:rsid w:val="002E6D24"/>
    <w:pPr>
      <w:spacing w:after="160" w:line="240" w:lineRule="exact"/>
    </w:pPr>
    <w:rPr>
      <w:rFonts w:ascii="Tahoma" w:hAnsi="Tahoma"/>
      <w:sz w:val="20"/>
      <w:szCs w:val="20"/>
      <w:lang w:val="en-US" w:eastAsia="en-US"/>
    </w:rPr>
  </w:style>
  <w:style w:type="character" w:customStyle="1" w:styleId="il">
    <w:name w:val="il"/>
    <w:uiPriority w:val="99"/>
    <w:rsid w:val="002E6D24"/>
  </w:style>
  <w:style w:type="paragraph" w:customStyle="1" w:styleId="consplusnormal1">
    <w:name w:val="consplusnormal"/>
    <w:basedOn w:val="a7"/>
    <w:uiPriority w:val="99"/>
    <w:rsid w:val="002E6D24"/>
    <w:pPr>
      <w:autoSpaceDE w:val="0"/>
      <w:autoSpaceDN w:val="0"/>
      <w:ind w:firstLine="720"/>
    </w:pPr>
    <w:rPr>
      <w:rFonts w:ascii="Arial" w:hAnsi="Arial" w:cs="Arial"/>
      <w:sz w:val="20"/>
      <w:szCs w:val="20"/>
    </w:rPr>
  </w:style>
  <w:style w:type="paragraph" w:customStyle="1" w:styleId="xl119">
    <w:name w:val="xl119"/>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20">
    <w:name w:val="xl120"/>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21">
    <w:name w:val="xl121"/>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2">
    <w:name w:val="xl122"/>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3">
    <w:name w:val="xl123"/>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4">
    <w:name w:val="xl124"/>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5">
    <w:name w:val="xl125"/>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6">
    <w:name w:val="xl126"/>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8">
    <w:name w:val="xl128"/>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9">
    <w:name w:val="xl129"/>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1">
    <w:name w:val="xl131"/>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2">
    <w:name w:val="xl132"/>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3">
    <w:name w:val="xl133"/>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4">
    <w:name w:val="xl134"/>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5">
    <w:name w:val="xl135"/>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36">
    <w:name w:val="xl136"/>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7">
    <w:name w:val="xl137"/>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8">
    <w:name w:val="xl138"/>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9">
    <w:name w:val="xl139"/>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0">
    <w:name w:val="xl140"/>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1">
    <w:name w:val="xl141"/>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2">
    <w:name w:val="xl142"/>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3">
    <w:name w:val="xl143"/>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4">
    <w:name w:val="xl144"/>
    <w:basedOn w:val="a7"/>
    <w:rsid w:val="002E6D24"/>
    <w:pPr>
      <w:spacing w:before="100" w:beforeAutospacing="1" w:after="100" w:afterAutospacing="1"/>
      <w:jc w:val="center"/>
    </w:pPr>
    <w:rPr>
      <w:sz w:val="16"/>
      <w:szCs w:val="16"/>
    </w:rPr>
  </w:style>
  <w:style w:type="paragraph" w:customStyle="1" w:styleId="xl145">
    <w:name w:val="xl145"/>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6">
    <w:name w:val="xl146"/>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47">
    <w:name w:val="xl147"/>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8">
    <w:name w:val="xl148"/>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9">
    <w:name w:val="xl149"/>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0">
    <w:name w:val="xl150"/>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1">
    <w:name w:val="xl151"/>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2">
    <w:name w:val="xl152"/>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3">
    <w:name w:val="xl153"/>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4">
    <w:name w:val="xl154"/>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5">
    <w:name w:val="xl155"/>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6">
    <w:name w:val="xl156"/>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7">
    <w:name w:val="xl157"/>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8">
    <w:name w:val="xl158"/>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9">
    <w:name w:val="xl159"/>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60">
    <w:name w:val="xl160"/>
    <w:basedOn w:val="a7"/>
    <w:rsid w:val="002E6D24"/>
    <w:pPr>
      <w:spacing w:before="100" w:beforeAutospacing="1" w:after="100" w:afterAutospacing="1"/>
      <w:jc w:val="center"/>
    </w:pPr>
    <w:rPr>
      <w:sz w:val="16"/>
      <w:szCs w:val="16"/>
    </w:rPr>
  </w:style>
  <w:style w:type="paragraph" w:customStyle="1" w:styleId="xl161">
    <w:name w:val="xl161"/>
    <w:basedOn w:val="a7"/>
    <w:rsid w:val="002E6D24"/>
    <w:pPr>
      <w:spacing w:before="100" w:beforeAutospacing="1" w:after="100" w:afterAutospacing="1"/>
      <w:jc w:val="center"/>
    </w:pPr>
    <w:rPr>
      <w:sz w:val="16"/>
      <w:szCs w:val="16"/>
    </w:rPr>
  </w:style>
  <w:style w:type="paragraph" w:customStyle="1" w:styleId="xl162">
    <w:name w:val="xl162"/>
    <w:basedOn w:val="a7"/>
    <w:rsid w:val="002E6D24"/>
    <w:pPr>
      <w:spacing w:before="100" w:beforeAutospacing="1" w:after="100" w:afterAutospacing="1"/>
    </w:pPr>
    <w:rPr>
      <w:sz w:val="16"/>
      <w:szCs w:val="16"/>
    </w:rPr>
  </w:style>
  <w:style w:type="paragraph" w:customStyle="1" w:styleId="xl163">
    <w:name w:val="xl163"/>
    <w:basedOn w:val="a7"/>
    <w:rsid w:val="002E6D24"/>
    <w:pPr>
      <w:spacing w:before="100" w:beforeAutospacing="1" w:after="100" w:afterAutospacing="1"/>
      <w:jc w:val="center"/>
    </w:pPr>
    <w:rPr>
      <w:sz w:val="16"/>
      <w:szCs w:val="16"/>
    </w:rPr>
  </w:style>
  <w:style w:type="paragraph" w:customStyle="1" w:styleId="xl164">
    <w:name w:val="xl164"/>
    <w:basedOn w:val="a7"/>
    <w:rsid w:val="002E6D24"/>
    <w:pPr>
      <w:spacing w:before="100" w:beforeAutospacing="1" w:after="100" w:afterAutospacing="1"/>
      <w:jc w:val="center"/>
    </w:pPr>
    <w:rPr>
      <w:sz w:val="16"/>
      <w:szCs w:val="16"/>
    </w:rPr>
  </w:style>
  <w:style w:type="paragraph" w:customStyle="1" w:styleId="xl165">
    <w:name w:val="xl165"/>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66">
    <w:name w:val="xl166"/>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character" w:customStyle="1" w:styleId="emailstyle410">
    <w:name w:val="emailstyle410"/>
    <w:semiHidden/>
    <w:rsid w:val="002E6D24"/>
    <w:rPr>
      <w:rFonts w:ascii="Arial" w:hAnsi="Arial" w:cs="Arial" w:hint="default"/>
      <w:color w:val="000080"/>
      <w:sz w:val="20"/>
      <w:szCs w:val="20"/>
    </w:rPr>
  </w:style>
  <w:style w:type="character" w:customStyle="1" w:styleId="emailstyle491">
    <w:name w:val="emailstyle491"/>
    <w:semiHidden/>
    <w:rsid w:val="002E6D24"/>
    <w:rPr>
      <w:rFonts w:ascii="Arial" w:hAnsi="Arial" w:cs="Arial" w:hint="default"/>
      <w:color w:val="000080"/>
      <w:sz w:val="20"/>
      <w:szCs w:val="20"/>
    </w:rPr>
  </w:style>
  <w:style w:type="character" w:customStyle="1" w:styleId="BodyTextIndentChar">
    <w:name w:val="Body Text Indent Char"/>
    <w:locked/>
    <w:rsid w:val="002E6D24"/>
    <w:rPr>
      <w:i/>
      <w:iCs/>
      <w:sz w:val="24"/>
      <w:szCs w:val="24"/>
      <w:lang w:val="ru-RU" w:eastAsia="ru-RU" w:bidi="ar-SA"/>
    </w:rPr>
  </w:style>
  <w:style w:type="paragraph" w:customStyle="1" w:styleId="xl82">
    <w:name w:val="xl82"/>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u w:val="single"/>
    </w:rPr>
  </w:style>
  <w:style w:type="paragraph" w:customStyle="1" w:styleId="xl83">
    <w:name w:val="xl83"/>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4">
    <w:name w:val="xl84"/>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5">
    <w:name w:val="xl85"/>
    <w:basedOn w:val="a7"/>
    <w:rsid w:val="002E6D24"/>
    <w:pPr>
      <w:spacing w:before="100" w:beforeAutospacing="1" w:after="100" w:afterAutospacing="1"/>
      <w:textAlignment w:val="center"/>
    </w:pPr>
    <w:rPr>
      <w:sz w:val="16"/>
      <w:szCs w:val="16"/>
    </w:rPr>
  </w:style>
  <w:style w:type="paragraph" w:customStyle="1" w:styleId="xl86">
    <w:name w:val="xl86"/>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9">
    <w:name w:val="xl89"/>
    <w:basedOn w:val="a7"/>
    <w:rsid w:val="002E6D24"/>
    <w:pPr>
      <w:spacing w:before="100" w:beforeAutospacing="1" w:after="100" w:afterAutospacing="1"/>
    </w:pPr>
    <w:rPr>
      <w:sz w:val="16"/>
      <w:szCs w:val="16"/>
    </w:rPr>
  </w:style>
  <w:style w:type="paragraph" w:customStyle="1" w:styleId="xl90">
    <w:name w:val="xl90"/>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1">
    <w:name w:val="xl91"/>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2">
    <w:name w:val="xl92"/>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3">
    <w:name w:val="xl93"/>
    <w:basedOn w:val="a7"/>
    <w:rsid w:val="002E6D24"/>
    <w:pPr>
      <w:spacing w:before="100" w:beforeAutospacing="1" w:after="100" w:afterAutospacing="1"/>
      <w:jc w:val="center"/>
    </w:pPr>
    <w:rPr>
      <w:sz w:val="16"/>
      <w:szCs w:val="16"/>
    </w:rPr>
  </w:style>
  <w:style w:type="paragraph" w:customStyle="1" w:styleId="xl94">
    <w:name w:val="xl94"/>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5">
    <w:name w:val="xl95"/>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6">
    <w:name w:val="xl96"/>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7">
    <w:name w:val="xl97"/>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8">
    <w:name w:val="xl98"/>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9">
    <w:name w:val="xl99"/>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0">
    <w:name w:val="xl100"/>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1">
    <w:name w:val="xl101"/>
    <w:basedOn w:val="a7"/>
    <w:rsid w:val="002E6D24"/>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2">
    <w:name w:val="xl102"/>
    <w:basedOn w:val="a7"/>
    <w:rsid w:val="002E6D24"/>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03">
    <w:name w:val="xl103"/>
    <w:basedOn w:val="a7"/>
    <w:rsid w:val="002E6D24"/>
    <w:pPr>
      <w:pBdr>
        <w:top w:val="single" w:sz="4" w:space="0" w:color="auto"/>
        <w:bottom w:val="single" w:sz="4" w:space="0" w:color="auto"/>
      </w:pBdr>
      <w:spacing w:before="100" w:beforeAutospacing="1" w:after="100" w:afterAutospacing="1"/>
      <w:jc w:val="center"/>
      <w:textAlignment w:val="center"/>
    </w:pPr>
    <w:rPr>
      <w:sz w:val="16"/>
      <w:szCs w:val="16"/>
    </w:rPr>
  </w:style>
  <w:style w:type="character" w:customStyle="1" w:styleId="st">
    <w:name w:val="st"/>
    <w:basedOn w:val="a8"/>
    <w:rsid w:val="002E6D24"/>
  </w:style>
  <w:style w:type="paragraph" w:customStyle="1" w:styleId="2ff2">
    <w:name w:val="Основной текст (2)"/>
    <w:basedOn w:val="a7"/>
    <w:link w:val="2ff3"/>
    <w:rsid w:val="002E6D24"/>
    <w:pPr>
      <w:suppressAutoHyphens/>
    </w:pPr>
    <w:rPr>
      <w:rFonts w:ascii="Arial Unicode MS" w:eastAsia="Arial Unicode MS" w:hAnsi="Arial Unicode MS" w:cs="Arial Unicode MS"/>
      <w:color w:val="000000"/>
      <w:kern w:val="1"/>
      <w:lang w:eastAsia="ar-SA"/>
    </w:rPr>
  </w:style>
  <w:style w:type="paragraph" w:customStyle="1" w:styleId="01">
    <w:name w:val="_Текст0_Список 1 уровня"/>
    <w:basedOn w:val="a7"/>
    <w:rsid w:val="002E6D24"/>
    <w:pPr>
      <w:numPr>
        <w:numId w:val="32"/>
      </w:numPr>
      <w:spacing w:after="120"/>
      <w:ind w:hanging="360"/>
      <w:jc w:val="both"/>
    </w:pPr>
    <w:rPr>
      <w:rFonts w:ascii="Arial" w:eastAsia="Calibri" w:hAnsi="Arial" w:cs="Arial"/>
    </w:rPr>
  </w:style>
  <w:style w:type="character" w:customStyle="1" w:styleId="affffffffff6">
    <w:name w:val="Основной текст_"/>
    <w:link w:val="125"/>
    <w:locked/>
    <w:rsid w:val="002E6D24"/>
    <w:rPr>
      <w:sz w:val="23"/>
      <w:shd w:val="clear" w:color="auto" w:fill="FFFFFF"/>
    </w:rPr>
  </w:style>
  <w:style w:type="paragraph" w:customStyle="1" w:styleId="125">
    <w:name w:val="Основной текст12"/>
    <w:basedOn w:val="a7"/>
    <w:link w:val="affffffffff6"/>
    <w:rsid w:val="002E6D24"/>
    <w:pPr>
      <w:shd w:val="clear" w:color="auto" w:fill="FFFFFF"/>
      <w:spacing w:before="360" w:after="360" w:line="240" w:lineRule="atLeast"/>
      <w:ind w:hanging="320"/>
      <w:jc w:val="both"/>
    </w:pPr>
    <w:rPr>
      <w:sz w:val="23"/>
      <w:szCs w:val="20"/>
      <w:lang w:val="x-none" w:eastAsia="x-none"/>
    </w:rPr>
  </w:style>
  <w:style w:type="character" w:customStyle="1" w:styleId="CommentSubjectChar1">
    <w:name w:val="Comment Subject Char1"/>
    <w:uiPriority w:val="99"/>
    <w:locked/>
    <w:rsid w:val="002E6D24"/>
    <w:rPr>
      <w:rFonts w:cs="Times New Roman"/>
      <w:b/>
      <w:bCs/>
      <w:lang w:val="ru-RU" w:eastAsia="ru-RU" w:bidi="ar-SA"/>
    </w:rPr>
  </w:style>
  <w:style w:type="character" w:customStyle="1" w:styleId="2ff4">
    <w:name w:val="Текст выноски Знак2"/>
    <w:semiHidden/>
    <w:rsid w:val="002E6D24"/>
    <w:rPr>
      <w:rFonts w:ascii="Tahoma" w:hAnsi="Tahoma" w:cs="Tahoma"/>
      <w:sz w:val="16"/>
      <w:szCs w:val="16"/>
    </w:rPr>
  </w:style>
  <w:style w:type="numbering" w:customStyle="1" w:styleId="11f2">
    <w:name w:val="Нет списка11"/>
    <w:next w:val="aa"/>
    <w:uiPriority w:val="99"/>
    <w:semiHidden/>
    <w:unhideWhenUsed/>
    <w:rsid w:val="002E6D24"/>
  </w:style>
  <w:style w:type="character" w:styleId="affffffffff7">
    <w:name w:val="Intense Emphasis"/>
    <w:uiPriority w:val="21"/>
    <w:qFormat/>
    <w:rsid w:val="002E6D24"/>
    <w:rPr>
      <w:b/>
      <w:bCs/>
      <w:i/>
      <w:iCs/>
      <w:color w:val="4F81BD"/>
    </w:rPr>
  </w:style>
  <w:style w:type="numbering" w:customStyle="1" w:styleId="2ff5">
    <w:name w:val="Нет списка2"/>
    <w:next w:val="aa"/>
    <w:uiPriority w:val="99"/>
    <w:semiHidden/>
    <w:unhideWhenUsed/>
    <w:rsid w:val="002E6D24"/>
  </w:style>
  <w:style w:type="numbering" w:customStyle="1" w:styleId="3ff0">
    <w:name w:val="Нет списка3"/>
    <w:next w:val="aa"/>
    <w:uiPriority w:val="99"/>
    <w:semiHidden/>
    <w:unhideWhenUsed/>
    <w:rsid w:val="002E6D24"/>
  </w:style>
  <w:style w:type="character" w:customStyle="1" w:styleId="EmailStyle430">
    <w:name w:val="EmailStyle430"/>
    <w:semiHidden/>
    <w:rsid w:val="002E6D24"/>
    <w:rPr>
      <w:rFonts w:ascii="Arial" w:hAnsi="Arial" w:cs="Arial"/>
      <w:color w:val="000080"/>
      <w:sz w:val="20"/>
      <w:szCs w:val="20"/>
    </w:rPr>
  </w:style>
  <w:style w:type="character" w:customStyle="1" w:styleId="EmailStyle465">
    <w:name w:val="EmailStyle465"/>
    <w:semiHidden/>
    <w:rsid w:val="002E6D24"/>
    <w:rPr>
      <w:rFonts w:ascii="Arial" w:hAnsi="Arial" w:cs="Arial"/>
      <w:color w:val="000080"/>
      <w:sz w:val="20"/>
      <w:szCs w:val="20"/>
    </w:rPr>
  </w:style>
  <w:style w:type="table" w:customStyle="1" w:styleId="1ffff">
    <w:name w:val="Сетка таблицы1"/>
    <w:basedOn w:val="a9"/>
    <w:next w:val="affffff2"/>
    <w:uiPriority w:val="99"/>
    <w:rsid w:val="002E6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8">
    <w:name w:val="Placeholder Text"/>
    <w:uiPriority w:val="99"/>
    <w:semiHidden/>
    <w:rsid w:val="002E6D24"/>
    <w:rPr>
      <w:color w:val="808080"/>
    </w:rPr>
  </w:style>
  <w:style w:type="character" w:customStyle="1" w:styleId="FontStyle27">
    <w:name w:val="Font Style27"/>
    <w:rsid w:val="002E6D24"/>
    <w:rPr>
      <w:rFonts w:ascii="Times New Roman" w:hAnsi="Times New Roman" w:cs="Times New Roman"/>
      <w:sz w:val="26"/>
      <w:szCs w:val="26"/>
    </w:rPr>
  </w:style>
  <w:style w:type="paragraph" w:customStyle="1" w:styleId="4f4">
    <w:name w:val="Текст4"/>
    <w:basedOn w:val="a7"/>
    <w:rsid w:val="002E6D24"/>
    <w:pPr>
      <w:spacing w:line="360" w:lineRule="auto"/>
      <w:ind w:firstLine="720"/>
      <w:jc w:val="both"/>
    </w:pPr>
    <w:rPr>
      <w:sz w:val="28"/>
      <w:szCs w:val="20"/>
    </w:rPr>
  </w:style>
  <w:style w:type="paragraph" w:customStyle="1" w:styleId="4f5">
    <w:name w:val="Обычный4"/>
    <w:rsid w:val="002E6D24"/>
    <w:pPr>
      <w:widowControl w:val="0"/>
      <w:ind w:firstLine="400"/>
      <w:jc w:val="both"/>
    </w:pPr>
    <w:rPr>
      <w:snapToGrid w:val="0"/>
      <w:sz w:val="24"/>
    </w:rPr>
  </w:style>
  <w:style w:type="paragraph" w:customStyle="1" w:styleId="Style2">
    <w:name w:val="Style2"/>
    <w:basedOn w:val="a7"/>
    <w:uiPriority w:val="99"/>
    <w:rsid w:val="00E534BE"/>
    <w:pPr>
      <w:widowControl w:val="0"/>
      <w:autoSpaceDE w:val="0"/>
      <w:autoSpaceDN w:val="0"/>
      <w:adjustRightInd w:val="0"/>
    </w:pPr>
  </w:style>
  <w:style w:type="paragraph" w:customStyle="1" w:styleId="Style3">
    <w:name w:val="Style3"/>
    <w:basedOn w:val="a7"/>
    <w:uiPriority w:val="99"/>
    <w:rsid w:val="00E534BE"/>
    <w:pPr>
      <w:widowControl w:val="0"/>
      <w:autoSpaceDE w:val="0"/>
      <w:autoSpaceDN w:val="0"/>
      <w:adjustRightInd w:val="0"/>
      <w:spacing w:line="322" w:lineRule="exact"/>
      <w:ind w:hanging="346"/>
    </w:pPr>
  </w:style>
  <w:style w:type="character" w:customStyle="1" w:styleId="FontStyle11">
    <w:name w:val="Font Style11"/>
    <w:uiPriority w:val="99"/>
    <w:rsid w:val="00E534BE"/>
    <w:rPr>
      <w:rFonts w:ascii="Times New Roman" w:hAnsi="Times New Roman" w:cs="Times New Roman"/>
      <w:sz w:val="28"/>
      <w:szCs w:val="28"/>
    </w:rPr>
  </w:style>
  <w:style w:type="character" w:customStyle="1" w:styleId="afffff0">
    <w:name w:val="Базовый Знак"/>
    <w:link w:val="afffff"/>
    <w:locked/>
    <w:rsid w:val="00C90094"/>
    <w:rPr>
      <w:sz w:val="24"/>
      <w:lang w:bidi="ar-SA"/>
    </w:rPr>
  </w:style>
  <w:style w:type="character" w:customStyle="1" w:styleId="affffffffff9">
    <w:name w:val="Цветовое выделение для Нормальный"/>
    <w:uiPriority w:val="99"/>
    <w:rsid w:val="00A33D96"/>
    <w:rPr>
      <w:sz w:val="20"/>
      <w:szCs w:val="20"/>
    </w:rPr>
  </w:style>
  <w:style w:type="paragraph" w:customStyle="1" w:styleId="text2">
    <w:name w:val="text2"/>
    <w:basedOn w:val="a7"/>
    <w:uiPriority w:val="99"/>
    <w:rsid w:val="00A842BC"/>
    <w:pPr>
      <w:spacing w:before="100" w:beforeAutospacing="1" w:after="100" w:afterAutospacing="1"/>
    </w:pPr>
    <w:rPr>
      <w:rFonts w:eastAsia="Calibri"/>
      <w:color w:val="2A2A2A"/>
      <w:sz w:val="18"/>
      <w:szCs w:val="18"/>
    </w:rPr>
  </w:style>
  <w:style w:type="character" w:customStyle="1" w:styleId="alpha">
    <w:name w:val="alpha"/>
    <w:uiPriority w:val="99"/>
    <w:rsid w:val="00A842BC"/>
    <w:rPr>
      <w:rFonts w:cs="Times New Roman"/>
    </w:rPr>
  </w:style>
  <w:style w:type="paragraph" w:customStyle="1" w:styleId="Iinoieoaeno">
    <w:name w:val="I?inoie oaeno"/>
    <w:basedOn w:val="afff7"/>
    <w:rsid w:val="00A842BC"/>
    <w:pPr>
      <w:tabs>
        <w:tab w:val="clear" w:pos="4677"/>
        <w:tab w:val="clear" w:pos="9355"/>
      </w:tabs>
      <w:overflowPunct w:val="0"/>
      <w:autoSpaceDE w:val="0"/>
      <w:autoSpaceDN w:val="0"/>
      <w:adjustRightInd w:val="0"/>
      <w:spacing w:before="60" w:after="60"/>
      <w:jc w:val="both"/>
      <w:textAlignment w:val="baseline"/>
    </w:pPr>
    <w:rPr>
      <w:szCs w:val="20"/>
      <w:lang w:val="x-none" w:eastAsia="x-none"/>
    </w:rPr>
  </w:style>
  <w:style w:type="paragraph" w:customStyle="1" w:styleId="Oaenonioi3">
    <w:name w:val="Oaeno n ioi.3"/>
    <w:basedOn w:val="33"/>
    <w:rsid w:val="00A842BC"/>
    <w:pPr>
      <w:keepNext w:val="0"/>
      <w:tabs>
        <w:tab w:val="left" w:pos="2087"/>
      </w:tabs>
      <w:overflowPunct w:val="0"/>
      <w:autoSpaceDE w:val="0"/>
      <w:autoSpaceDN w:val="0"/>
      <w:adjustRightInd w:val="0"/>
      <w:spacing w:before="60"/>
      <w:jc w:val="both"/>
      <w:textAlignment w:val="baseline"/>
      <w:outlineLvl w:val="9"/>
    </w:pPr>
    <w:rPr>
      <w:rFonts w:ascii="Times New Roman" w:hAnsi="Times New Roman"/>
      <w:b w:val="0"/>
    </w:rPr>
  </w:style>
  <w:style w:type="character" w:customStyle="1" w:styleId="content12h1">
    <w:name w:val="content12h1"/>
    <w:rsid w:val="00A842BC"/>
    <w:rPr>
      <w:rFonts w:ascii="Verdana" w:hAnsi="Verdana" w:hint="default"/>
      <w:i w:val="0"/>
      <w:iCs w:val="0"/>
      <w:color w:val="676767"/>
      <w:sz w:val="18"/>
      <w:szCs w:val="18"/>
    </w:rPr>
  </w:style>
  <w:style w:type="character" w:customStyle="1" w:styleId="cite31">
    <w:name w:val="cite31"/>
    <w:rsid w:val="00A842BC"/>
    <w:rPr>
      <w:i w:val="0"/>
      <w:iCs w:val="0"/>
      <w:strike w:val="0"/>
      <w:dstrike w:val="0"/>
      <w:vanish w:val="0"/>
      <w:webHidden w:val="0"/>
      <w:u w:val="none"/>
      <w:effect w:val="none"/>
      <w:bdr w:val="single" w:sz="36" w:space="1" w:color="FFFFFF" w:frame="1"/>
      <w:shd w:val="clear" w:color="auto" w:fill="FFFFFF"/>
      <w:specVanish w:val="0"/>
    </w:rPr>
  </w:style>
  <w:style w:type="character" w:customStyle="1" w:styleId="param1">
    <w:name w:val="param1"/>
    <w:rsid w:val="00A842BC"/>
    <w:rPr>
      <w:rFonts w:ascii="Arial" w:hAnsi="Arial" w:cs="Arial" w:hint="default"/>
      <w:b/>
      <w:bCs/>
      <w:vanish w:val="0"/>
      <w:webHidden w:val="0"/>
      <w:specVanish w:val="0"/>
    </w:rPr>
  </w:style>
  <w:style w:type="character" w:customStyle="1" w:styleId="smalltext31">
    <w:name w:val="smalltext31"/>
    <w:rsid w:val="00A842BC"/>
    <w:rPr>
      <w:rFonts w:ascii="Verdana" w:hAnsi="Verdana" w:hint="default"/>
      <w:color w:val="808080"/>
      <w:sz w:val="15"/>
      <w:szCs w:val="15"/>
    </w:rPr>
  </w:style>
  <w:style w:type="character" w:customStyle="1" w:styleId="orange1">
    <w:name w:val="orange1"/>
    <w:rsid w:val="00A842BC"/>
    <w:rPr>
      <w:strike w:val="0"/>
      <w:dstrike w:val="0"/>
      <w:color w:val="FF4400"/>
      <w:u w:val="none"/>
      <w:effect w:val="none"/>
    </w:rPr>
  </w:style>
  <w:style w:type="character" w:customStyle="1" w:styleId="dfaq1">
    <w:name w:val="dfaq1"/>
    <w:rsid w:val="00A842BC"/>
  </w:style>
  <w:style w:type="character" w:styleId="HTML3">
    <w:name w:val="HTML Acronym"/>
    <w:uiPriority w:val="99"/>
    <w:semiHidden/>
    <w:unhideWhenUsed/>
    <w:rsid w:val="00A842BC"/>
  </w:style>
  <w:style w:type="paragraph" w:customStyle="1" w:styleId="app150">
    <w:name w:val="app150"/>
    <w:basedOn w:val="a7"/>
    <w:rsid w:val="00A842BC"/>
    <w:pPr>
      <w:spacing w:before="100" w:beforeAutospacing="1" w:after="100" w:afterAutospacing="1" w:line="360" w:lineRule="auto"/>
      <w:ind w:left="150" w:firstLine="165"/>
    </w:pPr>
    <w:rPr>
      <w:rFonts w:ascii="Verdana" w:hAnsi="Verdana"/>
      <w:color w:val="004C7F"/>
      <w:sz w:val="17"/>
      <w:szCs w:val="17"/>
    </w:rPr>
  </w:style>
  <w:style w:type="character" w:customStyle="1" w:styleId="b-definitions-listitemlayout3">
    <w:name w:val="b-definitions-list__item__layout3"/>
    <w:rsid w:val="00A842BC"/>
    <w:rPr>
      <w:shd w:val="clear" w:color="auto" w:fill="FFFFFF"/>
    </w:rPr>
  </w:style>
  <w:style w:type="character" w:customStyle="1" w:styleId="rc1">
    <w:name w:val="rc1"/>
    <w:rsid w:val="00A842BC"/>
    <w:rPr>
      <w:color w:val="FF0000"/>
    </w:rPr>
  </w:style>
  <w:style w:type="character" w:customStyle="1" w:styleId="propertyname2">
    <w:name w:val="property_name2"/>
    <w:rsid w:val="00A842BC"/>
  </w:style>
  <w:style w:type="paragraph" w:customStyle="1" w:styleId="3ff1">
    <w:name w:val="Заголовок оглавления3"/>
    <w:basedOn w:val="16"/>
    <w:next w:val="a7"/>
    <w:rsid w:val="00AD4505"/>
    <w:pPr>
      <w:keepLines/>
      <w:spacing w:before="480" w:after="0" w:line="276" w:lineRule="auto"/>
      <w:ind w:firstLine="709"/>
      <w:jc w:val="left"/>
      <w:outlineLvl w:val="9"/>
    </w:pPr>
    <w:rPr>
      <w:rFonts w:ascii="Cambria" w:hAnsi="Cambria"/>
      <w:bCs/>
      <w:color w:val="365F91"/>
      <w:kern w:val="0"/>
      <w:sz w:val="28"/>
      <w:szCs w:val="28"/>
      <w:lang w:eastAsia="en-US"/>
    </w:rPr>
  </w:style>
  <w:style w:type="numbering" w:customStyle="1" w:styleId="11">
    <w:name w:val="Текущий список11"/>
    <w:rsid w:val="00AD4505"/>
    <w:pPr>
      <w:numPr>
        <w:numId w:val="47"/>
      </w:numPr>
    </w:pPr>
  </w:style>
  <w:style w:type="numbering" w:customStyle="1" w:styleId="1111111">
    <w:name w:val="1 / 1.1 / 1.1.11"/>
    <w:basedOn w:val="aa"/>
    <w:next w:val="111111"/>
    <w:rsid w:val="00AD4505"/>
    <w:pPr>
      <w:numPr>
        <w:numId w:val="20"/>
      </w:numPr>
    </w:pPr>
  </w:style>
  <w:style w:type="character" w:customStyle="1" w:styleId="96">
    <w:name w:val="Знак Знак9"/>
    <w:locked/>
    <w:rsid w:val="00AD4505"/>
    <w:rPr>
      <w:sz w:val="24"/>
      <w:szCs w:val="24"/>
      <w:lang w:val="ru-RU" w:eastAsia="ru-RU" w:bidi="ar-SA"/>
    </w:rPr>
  </w:style>
  <w:style w:type="paragraph" w:customStyle="1" w:styleId="affffffffffa">
    <w:name w:val="Знак Знак Знак Знак Знак Знак Знак Знак Знак Знак"/>
    <w:basedOn w:val="a7"/>
    <w:rsid w:val="00AD4505"/>
    <w:pPr>
      <w:spacing w:after="160" w:line="240" w:lineRule="exact"/>
      <w:ind w:firstLine="709"/>
      <w:jc w:val="center"/>
    </w:pPr>
    <w:rPr>
      <w:rFonts w:ascii="Verdana" w:hAnsi="Verdana"/>
      <w:sz w:val="20"/>
      <w:szCs w:val="20"/>
      <w:lang w:val="en-US" w:eastAsia="en-US"/>
    </w:rPr>
  </w:style>
  <w:style w:type="character" w:customStyle="1" w:styleId="232">
    <w:name w:val="Знак Знак23"/>
    <w:locked/>
    <w:rsid w:val="00AD4505"/>
    <w:rPr>
      <w:sz w:val="24"/>
      <w:szCs w:val="24"/>
      <w:lang w:val="ru-RU" w:eastAsia="ru-RU" w:bidi="ar-SA"/>
    </w:rPr>
  </w:style>
  <w:style w:type="paragraph" w:customStyle="1" w:styleId="5b">
    <w:name w:val="Рецензия5"/>
    <w:hidden/>
    <w:semiHidden/>
    <w:rsid w:val="00AD4505"/>
    <w:rPr>
      <w:sz w:val="24"/>
      <w:lang w:val="en-US" w:eastAsia="en-US"/>
    </w:rPr>
  </w:style>
  <w:style w:type="table" w:customStyle="1" w:styleId="-110">
    <w:name w:val="Таблица-список 11"/>
    <w:basedOn w:val="a9"/>
    <w:next w:val="-10"/>
    <w:uiPriority w:val="99"/>
    <w:rsid w:val="00AD450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harChar20">
    <w:name w:val="Char Char2"/>
    <w:basedOn w:val="a7"/>
    <w:rsid w:val="00AD4505"/>
    <w:pPr>
      <w:spacing w:after="160" w:line="240" w:lineRule="exact"/>
    </w:pPr>
    <w:rPr>
      <w:rFonts w:ascii="Tahoma" w:hAnsi="Tahoma"/>
      <w:sz w:val="20"/>
      <w:szCs w:val="20"/>
      <w:lang w:val="en-US" w:eastAsia="en-US"/>
    </w:rPr>
  </w:style>
  <w:style w:type="character" w:customStyle="1" w:styleId="226">
    <w:name w:val="Знак Знак22"/>
    <w:locked/>
    <w:rsid w:val="00AD4505"/>
    <w:rPr>
      <w:sz w:val="16"/>
      <w:szCs w:val="16"/>
      <w:lang w:val="ru-RU" w:eastAsia="ru-RU" w:bidi="ar-SA"/>
    </w:rPr>
  </w:style>
  <w:style w:type="character" w:customStyle="1" w:styleId="281">
    <w:name w:val="Знак Знак28"/>
    <w:rsid w:val="00AD4505"/>
    <w:rPr>
      <w:b/>
      <w:bCs/>
      <w:i/>
      <w:iCs/>
      <w:sz w:val="26"/>
      <w:szCs w:val="26"/>
    </w:rPr>
  </w:style>
  <w:style w:type="character" w:customStyle="1" w:styleId="orange">
    <w:name w:val="orange"/>
    <w:rsid w:val="00AD4505"/>
  </w:style>
  <w:style w:type="character" w:customStyle="1" w:styleId="dfaq">
    <w:name w:val="dfaq"/>
    <w:rsid w:val="00AD4505"/>
  </w:style>
  <w:style w:type="paragraph" w:customStyle="1" w:styleId="gem">
    <w:name w:val="gem"/>
    <w:basedOn w:val="a7"/>
    <w:rsid w:val="00AD4505"/>
    <w:pPr>
      <w:spacing w:before="100" w:beforeAutospacing="1" w:after="100" w:afterAutospacing="1"/>
    </w:pPr>
  </w:style>
  <w:style w:type="character" w:customStyle="1" w:styleId="product-fields-title">
    <w:name w:val="product-fields-title"/>
    <w:rsid w:val="00AD4505"/>
  </w:style>
  <w:style w:type="character" w:customStyle="1" w:styleId="product-field-display">
    <w:name w:val="product-field-display"/>
    <w:rsid w:val="00AD4505"/>
  </w:style>
  <w:style w:type="character" w:customStyle="1" w:styleId="product-header-brand">
    <w:name w:val="product-header-brand"/>
    <w:rsid w:val="00AD4505"/>
  </w:style>
  <w:style w:type="character" w:customStyle="1" w:styleId="product-header-model">
    <w:name w:val="product-header-model"/>
    <w:rsid w:val="00AD4505"/>
  </w:style>
  <w:style w:type="character" w:customStyle="1" w:styleId="bl1">
    <w:name w:val="bl1"/>
    <w:rsid w:val="00AD4505"/>
    <w:rPr>
      <w:color w:val="4288B8"/>
    </w:rPr>
  </w:style>
  <w:style w:type="character" w:customStyle="1" w:styleId="delimiter">
    <w:name w:val="delimiter"/>
    <w:rsid w:val="00AD4505"/>
  </w:style>
  <w:style w:type="character" w:customStyle="1" w:styleId="cite3">
    <w:name w:val="cite3"/>
    <w:rsid w:val="00AD4505"/>
  </w:style>
  <w:style w:type="numbering" w:customStyle="1" w:styleId="11111111">
    <w:name w:val="1 / 1.1 / 1.1.111"/>
    <w:basedOn w:val="aa"/>
    <w:next w:val="111111"/>
    <w:rsid w:val="00AD4505"/>
  </w:style>
  <w:style w:type="numbering" w:customStyle="1" w:styleId="4f6">
    <w:name w:val="Нет списка4"/>
    <w:next w:val="aa"/>
    <w:uiPriority w:val="99"/>
    <w:semiHidden/>
    <w:unhideWhenUsed/>
    <w:rsid w:val="00AD4505"/>
  </w:style>
  <w:style w:type="numbering" w:customStyle="1" w:styleId="126">
    <w:name w:val="Текущий список12"/>
    <w:rsid w:val="00AD4505"/>
  </w:style>
  <w:style w:type="numbering" w:customStyle="1" w:styleId="1111112">
    <w:name w:val="1 / 1.1 / 1.1.12"/>
    <w:basedOn w:val="aa"/>
    <w:next w:val="111111"/>
    <w:rsid w:val="00AD4505"/>
  </w:style>
  <w:style w:type="table" w:customStyle="1" w:styleId="-12">
    <w:name w:val="Таблица-список 12"/>
    <w:basedOn w:val="a9"/>
    <w:next w:val="-10"/>
    <w:uiPriority w:val="99"/>
    <w:rsid w:val="00AD450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36">
    <w:name w:val="Текущий список13"/>
    <w:rsid w:val="00AD4505"/>
  </w:style>
  <w:style w:type="numbering" w:customStyle="1" w:styleId="1111113">
    <w:name w:val="1 / 1.1 / 1.1.13"/>
    <w:basedOn w:val="aa"/>
    <w:next w:val="111111"/>
    <w:rsid w:val="00AD4505"/>
  </w:style>
  <w:style w:type="table" w:customStyle="1" w:styleId="-13">
    <w:name w:val="Таблица-список 13"/>
    <w:basedOn w:val="a9"/>
    <w:next w:val="-10"/>
    <w:uiPriority w:val="99"/>
    <w:rsid w:val="00AD450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
    <w:name w:val="1 / 1.1 / 1.1.112"/>
    <w:basedOn w:val="aa"/>
    <w:next w:val="111111"/>
    <w:rsid w:val="00AD4505"/>
  </w:style>
  <w:style w:type="numbering" w:customStyle="1" w:styleId="111">
    <w:name w:val="Текущий список111"/>
    <w:rsid w:val="00AD4505"/>
    <w:pPr>
      <w:numPr>
        <w:numId w:val="48"/>
      </w:numPr>
    </w:pPr>
  </w:style>
  <w:style w:type="numbering" w:customStyle="1" w:styleId="11111121">
    <w:name w:val="1 / 1.1 / 1.1.121"/>
    <w:basedOn w:val="aa"/>
    <w:next w:val="111111"/>
    <w:rsid w:val="00AD4505"/>
  </w:style>
  <w:style w:type="numbering" w:customStyle="1" w:styleId="11111122">
    <w:name w:val="1 / 1.1 / 1.1.122"/>
    <w:basedOn w:val="aa"/>
    <w:next w:val="111111"/>
    <w:rsid w:val="00AD4505"/>
  </w:style>
  <w:style w:type="numbering" w:customStyle="1" w:styleId="5c">
    <w:name w:val="Нет списка5"/>
    <w:next w:val="aa"/>
    <w:uiPriority w:val="99"/>
    <w:semiHidden/>
    <w:unhideWhenUsed/>
    <w:rsid w:val="00AD4505"/>
  </w:style>
  <w:style w:type="table" w:customStyle="1" w:styleId="2ff6">
    <w:name w:val="Сетка таблицы2"/>
    <w:basedOn w:val="a9"/>
    <w:next w:val="affffff2"/>
    <w:uiPriority w:val="99"/>
    <w:rsid w:val="00AD4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Текущий список14"/>
    <w:rsid w:val="00AD4505"/>
    <w:pPr>
      <w:numPr>
        <w:numId w:val="7"/>
      </w:numPr>
    </w:pPr>
  </w:style>
  <w:style w:type="numbering" w:customStyle="1" w:styleId="1111114">
    <w:name w:val="1 / 1.1 / 1.1.14"/>
    <w:basedOn w:val="aa"/>
    <w:next w:val="111111"/>
    <w:rsid w:val="00AD4505"/>
    <w:pPr>
      <w:numPr>
        <w:numId w:val="9"/>
      </w:numPr>
    </w:pPr>
  </w:style>
  <w:style w:type="table" w:customStyle="1" w:styleId="-14">
    <w:name w:val="Таблица-список 14"/>
    <w:basedOn w:val="a9"/>
    <w:next w:val="-10"/>
    <w:uiPriority w:val="99"/>
    <w:rsid w:val="00AD450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itle1">
    <w:name w:val="title1"/>
    <w:rsid w:val="008F3A67"/>
  </w:style>
  <w:style w:type="numbering" w:customStyle="1" w:styleId="112">
    <w:name w:val="Текущий список112"/>
    <w:rsid w:val="005830B3"/>
    <w:pPr>
      <w:numPr>
        <w:numId w:val="34"/>
      </w:numPr>
    </w:pPr>
  </w:style>
  <w:style w:type="character" w:customStyle="1" w:styleId="n-product-specvalue-inner">
    <w:name w:val="n-product-spec__value-inner"/>
    <w:rsid w:val="00F80BE9"/>
  </w:style>
  <w:style w:type="numbering" w:customStyle="1" w:styleId="111111211">
    <w:name w:val="1 / 1.1 / 1.1.1211"/>
    <w:basedOn w:val="aa"/>
    <w:next w:val="111111"/>
    <w:rsid w:val="00FD695B"/>
  </w:style>
  <w:style w:type="numbering" w:customStyle="1" w:styleId="1121">
    <w:name w:val="Текущий список1121"/>
    <w:rsid w:val="00FD695B"/>
  </w:style>
  <w:style w:type="numbering" w:customStyle="1" w:styleId="111111212">
    <w:name w:val="1 / 1.1 / 1.1.1212"/>
    <w:basedOn w:val="aa"/>
    <w:next w:val="111111"/>
    <w:rsid w:val="00A24C60"/>
  </w:style>
  <w:style w:type="numbering" w:customStyle="1" w:styleId="1122">
    <w:name w:val="Текущий список1122"/>
    <w:rsid w:val="00A24C60"/>
  </w:style>
  <w:style w:type="numbering" w:customStyle="1" w:styleId="1111115">
    <w:name w:val="1 / 1.1 / 1.1.15"/>
    <w:basedOn w:val="aa"/>
    <w:next w:val="111111"/>
    <w:uiPriority w:val="99"/>
    <w:unhideWhenUsed/>
    <w:rsid w:val="00A24C60"/>
  </w:style>
  <w:style w:type="numbering" w:customStyle="1" w:styleId="111111213">
    <w:name w:val="1 / 1.1 / 1.1.1213"/>
    <w:basedOn w:val="aa"/>
    <w:next w:val="111111"/>
    <w:rsid w:val="00BE46CA"/>
  </w:style>
  <w:style w:type="numbering" w:customStyle="1" w:styleId="1123">
    <w:name w:val="Текущий список1123"/>
    <w:rsid w:val="00BE46CA"/>
  </w:style>
  <w:style w:type="numbering" w:customStyle="1" w:styleId="111111214">
    <w:name w:val="1 / 1.1 / 1.1.1214"/>
    <w:basedOn w:val="aa"/>
    <w:next w:val="111111"/>
    <w:rsid w:val="0017317C"/>
    <w:pPr>
      <w:numPr>
        <w:numId w:val="14"/>
      </w:numPr>
    </w:pPr>
  </w:style>
  <w:style w:type="numbering" w:customStyle="1" w:styleId="1124">
    <w:name w:val="Текущий список1124"/>
    <w:rsid w:val="0017317C"/>
  </w:style>
  <w:style w:type="paragraph" w:customStyle="1" w:styleId="affffffffffb">
    <w:name w:val="Пункт"/>
    <w:basedOn w:val="ac"/>
    <w:rsid w:val="001C1757"/>
    <w:pPr>
      <w:tabs>
        <w:tab w:val="num" w:pos="1985"/>
      </w:tabs>
      <w:spacing w:line="360" w:lineRule="auto"/>
      <w:ind w:left="1985" w:hanging="851"/>
      <w:jc w:val="both"/>
    </w:pPr>
    <w:rPr>
      <w:lang w:val="ru-RU" w:eastAsia="ru-RU"/>
    </w:rPr>
  </w:style>
  <w:style w:type="paragraph" w:customStyle="1" w:styleId="1ffff0">
    <w:name w:val="Знак1 Знак Знак Знак"/>
    <w:basedOn w:val="a7"/>
    <w:rsid w:val="00BE3338"/>
    <w:pPr>
      <w:spacing w:after="160" w:line="240" w:lineRule="exact"/>
    </w:pPr>
    <w:rPr>
      <w:rFonts w:ascii="Tahoma" w:hAnsi="Tahoma"/>
      <w:sz w:val="20"/>
      <w:szCs w:val="20"/>
      <w:lang w:val="en-US" w:eastAsia="en-US"/>
    </w:rPr>
  </w:style>
  <w:style w:type="paragraph" w:customStyle="1" w:styleId="iditems">
    <w:name w:val="iditems"/>
    <w:basedOn w:val="a7"/>
    <w:rsid w:val="00BE3338"/>
    <w:pPr>
      <w:spacing w:before="100" w:beforeAutospacing="1" w:after="100" w:afterAutospacing="1"/>
    </w:pPr>
  </w:style>
  <w:style w:type="paragraph" w:customStyle="1" w:styleId="tovprop">
    <w:name w:val="tov_prop"/>
    <w:basedOn w:val="a7"/>
    <w:rsid w:val="00BE3338"/>
    <w:pPr>
      <w:spacing w:before="100" w:beforeAutospacing="1" w:after="100" w:afterAutospacing="1"/>
    </w:pPr>
  </w:style>
  <w:style w:type="character" w:customStyle="1" w:styleId="label">
    <w:name w:val="label"/>
    <w:rsid w:val="00BE3338"/>
  </w:style>
  <w:style w:type="paragraph" w:customStyle="1" w:styleId="jstopbutton">
    <w:name w:val="js_top_button"/>
    <w:basedOn w:val="a7"/>
    <w:rsid w:val="00BE3338"/>
    <w:pPr>
      <w:spacing w:before="100" w:beforeAutospacing="1" w:after="100" w:afterAutospacing="1"/>
    </w:pPr>
  </w:style>
  <w:style w:type="character" w:customStyle="1" w:styleId="pseudo-href">
    <w:name w:val="pseudo-href"/>
    <w:rsid w:val="00BE3338"/>
  </w:style>
  <w:style w:type="paragraph" w:customStyle="1" w:styleId="6b">
    <w:name w:val="Абзац списка6"/>
    <w:basedOn w:val="a7"/>
    <w:link w:val="ListParagraphChar1"/>
    <w:rsid w:val="00BE3338"/>
    <w:pPr>
      <w:suppressAutoHyphens/>
      <w:spacing w:after="200" w:line="276" w:lineRule="auto"/>
      <w:ind w:left="708"/>
    </w:pPr>
    <w:rPr>
      <w:rFonts w:ascii="Calibri" w:eastAsia="Calibri" w:hAnsi="Calibri"/>
      <w:sz w:val="20"/>
      <w:szCs w:val="20"/>
      <w:lang w:eastAsia="ar-SA"/>
    </w:rPr>
  </w:style>
  <w:style w:type="paragraph" w:customStyle="1" w:styleId="11f3">
    <w:name w:val="Рецензия11"/>
    <w:hidden/>
    <w:semiHidden/>
    <w:rsid w:val="00BE3338"/>
    <w:rPr>
      <w:rFonts w:eastAsia="Calibri"/>
      <w:sz w:val="24"/>
      <w:lang w:val="en-US" w:eastAsia="en-US"/>
    </w:rPr>
  </w:style>
  <w:style w:type="paragraph" w:customStyle="1" w:styleId="CharChar21">
    <w:name w:val="Char Char21"/>
    <w:basedOn w:val="a7"/>
    <w:rsid w:val="00BE3338"/>
    <w:pPr>
      <w:spacing w:after="160" w:line="240" w:lineRule="exact"/>
    </w:pPr>
    <w:rPr>
      <w:rFonts w:ascii="Tahoma" w:eastAsia="Calibri" w:hAnsi="Tahoma"/>
      <w:sz w:val="20"/>
      <w:szCs w:val="20"/>
      <w:lang w:val="en-US" w:eastAsia="en-US"/>
    </w:rPr>
  </w:style>
  <w:style w:type="character" w:customStyle="1" w:styleId="2810">
    <w:name w:val="Знак Знак281"/>
    <w:rsid w:val="00BE3338"/>
    <w:rPr>
      <w:b/>
      <w:i/>
      <w:sz w:val="26"/>
    </w:rPr>
  </w:style>
  <w:style w:type="character" w:customStyle="1" w:styleId="ListParagraphChar1">
    <w:name w:val="List Paragraph Char1"/>
    <w:aliases w:val="Bullet List Char,FooterText Char,numbered Char,Цветной список - Акцент 11 Char"/>
    <w:link w:val="6b"/>
    <w:locked/>
    <w:rsid w:val="00BE3338"/>
    <w:rPr>
      <w:rFonts w:ascii="Calibri" w:eastAsia="Calibri" w:hAnsi="Calibri"/>
      <w:lang w:eastAsia="ar-SA"/>
    </w:rPr>
  </w:style>
  <w:style w:type="paragraph" w:customStyle="1" w:styleId="79">
    <w:name w:val="Абзац списка7"/>
    <w:basedOn w:val="a7"/>
    <w:rsid w:val="00BE3338"/>
    <w:pPr>
      <w:suppressAutoHyphens/>
      <w:spacing w:after="200" w:line="276" w:lineRule="auto"/>
      <w:ind w:left="708"/>
    </w:pPr>
    <w:rPr>
      <w:rFonts w:ascii="Calibri" w:eastAsia="Calibri" w:hAnsi="Calibri"/>
      <w:sz w:val="20"/>
      <w:szCs w:val="20"/>
      <w:lang w:eastAsia="ar-SA"/>
    </w:rPr>
  </w:style>
  <w:style w:type="paragraph" w:customStyle="1" w:styleId="3ff2">
    <w:name w:val="Заголовок оглавления3"/>
    <w:basedOn w:val="16"/>
    <w:next w:val="a7"/>
    <w:rsid w:val="00BE3338"/>
    <w:pPr>
      <w:keepLines/>
      <w:spacing w:before="480" w:after="0" w:line="276" w:lineRule="auto"/>
      <w:ind w:firstLine="709"/>
      <w:jc w:val="left"/>
      <w:outlineLvl w:val="9"/>
    </w:pPr>
    <w:rPr>
      <w:rFonts w:ascii="Cambria" w:eastAsia="Calibri" w:hAnsi="Cambria"/>
      <w:bCs/>
      <w:color w:val="365F91"/>
      <w:kern w:val="0"/>
      <w:sz w:val="28"/>
      <w:szCs w:val="28"/>
      <w:lang w:val="ru-RU" w:eastAsia="en-US"/>
    </w:rPr>
  </w:style>
  <w:style w:type="paragraph" w:customStyle="1" w:styleId="227">
    <w:name w:val="Знак Знак2 Знак Знак Знак Знак2"/>
    <w:basedOn w:val="a7"/>
    <w:uiPriority w:val="99"/>
    <w:rsid w:val="00BE3338"/>
    <w:pPr>
      <w:spacing w:after="160" w:line="240" w:lineRule="exact"/>
    </w:pPr>
    <w:rPr>
      <w:rFonts w:ascii="Tahoma" w:hAnsi="Tahoma"/>
      <w:sz w:val="20"/>
      <w:szCs w:val="20"/>
      <w:lang w:val="en-US" w:eastAsia="en-US"/>
    </w:rPr>
  </w:style>
  <w:style w:type="paragraph" w:customStyle="1" w:styleId="87">
    <w:name w:val="Абзац списка8"/>
    <w:basedOn w:val="a7"/>
    <w:rsid w:val="00BE3338"/>
    <w:pPr>
      <w:suppressAutoHyphens/>
      <w:spacing w:after="200" w:line="276" w:lineRule="auto"/>
      <w:ind w:left="708"/>
    </w:pPr>
    <w:rPr>
      <w:rFonts w:ascii="Calibri" w:eastAsia="Calibri" w:hAnsi="Calibri"/>
      <w:sz w:val="20"/>
      <w:szCs w:val="20"/>
      <w:lang w:eastAsia="ar-SA"/>
    </w:rPr>
  </w:style>
  <w:style w:type="paragraph" w:customStyle="1" w:styleId="4f7">
    <w:name w:val="Заголовок оглавления4"/>
    <w:basedOn w:val="16"/>
    <w:next w:val="a7"/>
    <w:rsid w:val="00BE3338"/>
    <w:pPr>
      <w:keepLines/>
      <w:spacing w:before="480" w:after="0" w:line="276" w:lineRule="auto"/>
      <w:ind w:firstLine="709"/>
      <w:jc w:val="left"/>
      <w:outlineLvl w:val="9"/>
    </w:pPr>
    <w:rPr>
      <w:rFonts w:ascii="Cambria" w:eastAsia="Calibri" w:hAnsi="Cambria"/>
      <w:bCs/>
      <w:color w:val="365F91"/>
      <w:kern w:val="0"/>
      <w:sz w:val="28"/>
      <w:szCs w:val="28"/>
      <w:lang w:val="ru-RU" w:eastAsia="en-US"/>
    </w:rPr>
  </w:style>
  <w:style w:type="paragraph" w:customStyle="1" w:styleId="5d">
    <w:name w:val="Без интервала5"/>
    <w:rsid w:val="00BE3338"/>
    <w:rPr>
      <w:rFonts w:ascii="Calibri" w:eastAsia="Calibri" w:hAnsi="Calibri"/>
      <w:sz w:val="22"/>
      <w:szCs w:val="22"/>
      <w:lang w:eastAsia="en-US"/>
    </w:rPr>
  </w:style>
  <w:style w:type="paragraph" w:customStyle="1" w:styleId="214">
    <w:name w:val="Знак Знак2 Знак Знак Знак Знак1"/>
    <w:basedOn w:val="a7"/>
    <w:rsid w:val="00BE3338"/>
    <w:pPr>
      <w:spacing w:after="160" w:line="240" w:lineRule="exact"/>
    </w:pPr>
    <w:rPr>
      <w:rFonts w:ascii="Tahoma" w:hAnsi="Tahoma"/>
      <w:sz w:val="20"/>
      <w:szCs w:val="20"/>
      <w:lang w:val="en-US" w:eastAsia="en-US"/>
    </w:rPr>
  </w:style>
  <w:style w:type="paragraph" w:customStyle="1" w:styleId="97">
    <w:name w:val="Абзац списка9"/>
    <w:basedOn w:val="a7"/>
    <w:rsid w:val="00BE3338"/>
    <w:pPr>
      <w:suppressAutoHyphens/>
      <w:spacing w:after="200" w:line="276" w:lineRule="auto"/>
      <w:ind w:left="708"/>
    </w:pPr>
    <w:rPr>
      <w:rFonts w:ascii="Calibri" w:eastAsia="Calibri" w:hAnsi="Calibri"/>
      <w:sz w:val="20"/>
      <w:szCs w:val="20"/>
      <w:lang w:eastAsia="ar-SA"/>
    </w:rPr>
  </w:style>
  <w:style w:type="paragraph" w:customStyle="1" w:styleId="5e">
    <w:name w:val="Заголовок оглавления5"/>
    <w:basedOn w:val="16"/>
    <w:next w:val="a7"/>
    <w:rsid w:val="00BE3338"/>
    <w:pPr>
      <w:keepLines/>
      <w:spacing w:before="480" w:after="0" w:line="276" w:lineRule="auto"/>
      <w:ind w:firstLine="709"/>
      <w:jc w:val="left"/>
      <w:outlineLvl w:val="9"/>
    </w:pPr>
    <w:rPr>
      <w:rFonts w:ascii="Cambria" w:eastAsia="Calibri" w:hAnsi="Cambria"/>
      <w:bCs/>
      <w:color w:val="365F91"/>
      <w:kern w:val="0"/>
      <w:sz w:val="28"/>
      <w:szCs w:val="28"/>
      <w:lang w:val="ru-RU" w:eastAsia="en-US"/>
    </w:rPr>
  </w:style>
  <w:style w:type="paragraph" w:customStyle="1" w:styleId="6c">
    <w:name w:val="Без интервала6"/>
    <w:rsid w:val="00BE3338"/>
    <w:rPr>
      <w:rFonts w:ascii="Calibri" w:eastAsia="Calibri" w:hAnsi="Calibri"/>
      <w:sz w:val="22"/>
      <w:szCs w:val="22"/>
      <w:lang w:eastAsia="en-US"/>
    </w:rPr>
  </w:style>
  <w:style w:type="paragraph" w:customStyle="1" w:styleId="233">
    <w:name w:val="Знак Знак2 Знак Знак Знак Знак3"/>
    <w:basedOn w:val="a7"/>
    <w:rsid w:val="00BE3338"/>
    <w:pPr>
      <w:spacing w:after="160" w:line="240" w:lineRule="exact"/>
    </w:pPr>
    <w:rPr>
      <w:rFonts w:ascii="Tahoma" w:hAnsi="Tahoma"/>
      <w:sz w:val="20"/>
      <w:szCs w:val="20"/>
      <w:lang w:val="en-US" w:eastAsia="en-US"/>
    </w:rPr>
  </w:style>
  <w:style w:type="paragraph" w:customStyle="1" w:styleId="102">
    <w:name w:val="Абзац списка10"/>
    <w:basedOn w:val="a7"/>
    <w:rsid w:val="00BE3338"/>
    <w:pPr>
      <w:suppressAutoHyphens/>
      <w:spacing w:after="200" w:line="276" w:lineRule="auto"/>
      <w:ind w:left="708"/>
    </w:pPr>
    <w:rPr>
      <w:rFonts w:ascii="Calibri" w:eastAsia="Calibri" w:hAnsi="Calibri"/>
      <w:sz w:val="20"/>
      <w:szCs w:val="20"/>
      <w:lang w:eastAsia="ar-SA"/>
    </w:rPr>
  </w:style>
  <w:style w:type="paragraph" w:customStyle="1" w:styleId="5f">
    <w:name w:val="Рецензия5"/>
    <w:hidden/>
    <w:semiHidden/>
    <w:rsid w:val="00BE3338"/>
    <w:rPr>
      <w:rFonts w:eastAsia="Calibri"/>
      <w:sz w:val="24"/>
      <w:szCs w:val="24"/>
    </w:rPr>
  </w:style>
  <w:style w:type="paragraph" w:customStyle="1" w:styleId="6d">
    <w:name w:val="Заголовок оглавления6"/>
    <w:basedOn w:val="16"/>
    <w:next w:val="a7"/>
    <w:rsid w:val="00BE3338"/>
    <w:pPr>
      <w:keepLines/>
      <w:spacing w:before="480" w:after="0" w:line="276" w:lineRule="auto"/>
      <w:ind w:firstLine="709"/>
      <w:jc w:val="left"/>
      <w:outlineLvl w:val="9"/>
    </w:pPr>
    <w:rPr>
      <w:rFonts w:ascii="Cambria" w:eastAsia="Calibri" w:hAnsi="Cambria"/>
      <w:bCs/>
      <w:color w:val="365F91"/>
      <w:kern w:val="0"/>
      <w:sz w:val="28"/>
      <w:szCs w:val="28"/>
      <w:lang w:val="ru-RU" w:eastAsia="en-US"/>
    </w:rPr>
  </w:style>
  <w:style w:type="paragraph" w:customStyle="1" w:styleId="7a">
    <w:name w:val="Без интервала7"/>
    <w:rsid w:val="00BE3338"/>
    <w:rPr>
      <w:rFonts w:ascii="Calibri" w:eastAsia="Calibri" w:hAnsi="Calibri"/>
      <w:sz w:val="22"/>
      <w:szCs w:val="22"/>
      <w:lang w:eastAsia="en-US"/>
    </w:rPr>
  </w:style>
  <w:style w:type="paragraph" w:customStyle="1" w:styleId="241">
    <w:name w:val="Знак Знак2 Знак Знак Знак Знак4"/>
    <w:basedOn w:val="a7"/>
    <w:rsid w:val="00BE3338"/>
    <w:pPr>
      <w:spacing w:after="160" w:line="240" w:lineRule="exact"/>
    </w:pPr>
    <w:rPr>
      <w:rFonts w:ascii="Tahoma" w:hAnsi="Tahoma"/>
      <w:sz w:val="20"/>
      <w:szCs w:val="20"/>
      <w:lang w:val="en-US" w:eastAsia="en-US"/>
    </w:rPr>
  </w:style>
  <w:style w:type="paragraph" w:customStyle="1" w:styleId="510">
    <w:name w:val="Знак Знак51"/>
    <w:basedOn w:val="a7"/>
    <w:rsid w:val="00BE3338"/>
    <w:pPr>
      <w:spacing w:after="160" w:line="240" w:lineRule="exact"/>
    </w:pPr>
    <w:rPr>
      <w:rFonts w:ascii="Tahoma" w:hAnsi="Tahoma"/>
      <w:sz w:val="20"/>
      <w:szCs w:val="20"/>
      <w:lang w:val="en-US" w:eastAsia="en-US"/>
    </w:rPr>
  </w:style>
  <w:style w:type="paragraph" w:customStyle="1" w:styleId="11f4">
    <w:name w:val="Без интервала11"/>
    <w:qFormat/>
    <w:rsid w:val="00BE3338"/>
    <w:rPr>
      <w:rFonts w:ascii="Calibri" w:hAnsi="Calibri" w:cs="Calibri"/>
      <w:sz w:val="22"/>
      <w:szCs w:val="22"/>
      <w:lang w:eastAsia="en-US"/>
    </w:rPr>
  </w:style>
  <w:style w:type="paragraph" w:styleId="2ff7">
    <w:name w:val="Quote"/>
    <w:basedOn w:val="a7"/>
    <w:next w:val="a7"/>
    <w:link w:val="2ff8"/>
    <w:uiPriority w:val="29"/>
    <w:qFormat/>
    <w:rsid w:val="00BE3338"/>
    <w:pPr>
      <w:jc w:val="both"/>
    </w:pPr>
    <w:rPr>
      <w:rFonts w:eastAsia="Calibri"/>
      <w:i/>
      <w:iCs/>
      <w:color w:val="000000"/>
    </w:rPr>
  </w:style>
  <w:style w:type="character" w:customStyle="1" w:styleId="2ff8">
    <w:name w:val="Цитата 2 Знак"/>
    <w:link w:val="2ff7"/>
    <w:uiPriority w:val="29"/>
    <w:rsid w:val="00BE3338"/>
    <w:rPr>
      <w:rFonts w:eastAsia="Calibri"/>
      <w:i/>
      <w:iCs/>
      <w:color w:val="000000"/>
      <w:sz w:val="24"/>
      <w:szCs w:val="24"/>
    </w:rPr>
  </w:style>
  <w:style w:type="paragraph" w:customStyle="1" w:styleId="127">
    <w:name w:val="Абзац списка12"/>
    <w:basedOn w:val="a7"/>
    <w:rsid w:val="00BE3338"/>
    <w:pPr>
      <w:ind w:left="720"/>
      <w:contextualSpacing/>
      <w:jc w:val="both"/>
    </w:pPr>
    <w:rPr>
      <w:rFonts w:eastAsia="Calibri"/>
    </w:rPr>
  </w:style>
  <w:style w:type="paragraph" w:customStyle="1" w:styleId="137">
    <w:name w:val="Абзац списка13"/>
    <w:basedOn w:val="a7"/>
    <w:rsid w:val="00BE3338"/>
    <w:pPr>
      <w:ind w:left="720"/>
      <w:contextualSpacing/>
      <w:jc w:val="both"/>
    </w:pPr>
    <w:rPr>
      <w:rFonts w:eastAsia="Calibri"/>
    </w:rPr>
  </w:style>
  <w:style w:type="paragraph" w:customStyle="1" w:styleId="142">
    <w:name w:val="Абзац списка14"/>
    <w:basedOn w:val="a7"/>
    <w:rsid w:val="00BE3338"/>
    <w:pPr>
      <w:ind w:left="720"/>
      <w:contextualSpacing/>
      <w:jc w:val="both"/>
    </w:pPr>
    <w:rPr>
      <w:rFonts w:eastAsia="Calibri"/>
    </w:rPr>
  </w:style>
  <w:style w:type="paragraph" w:customStyle="1" w:styleId="5f0">
    <w:name w:val="Знак Знак5 Знак Знак Знак Знак Знак Знак"/>
    <w:basedOn w:val="a7"/>
    <w:rsid w:val="00BE3338"/>
    <w:pPr>
      <w:spacing w:after="160" w:line="240" w:lineRule="exact"/>
    </w:pPr>
    <w:rPr>
      <w:rFonts w:ascii="Tahoma" w:hAnsi="Tahoma"/>
      <w:sz w:val="20"/>
      <w:szCs w:val="20"/>
      <w:lang w:val="en-US" w:eastAsia="en-US"/>
    </w:rPr>
  </w:style>
  <w:style w:type="character" w:customStyle="1" w:styleId="product-spec-itemname-inner">
    <w:name w:val="product-spec-item__name-inner"/>
    <w:rsid w:val="00BE3338"/>
  </w:style>
  <w:style w:type="character" w:customStyle="1" w:styleId="product-spec-itemvalue-inner">
    <w:name w:val="product-spec-item__value-inner"/>
    <w:rsid w:val="00BE3338"/>
  </w:style>
  <w:style w:type="paragraph" w:customStyle="1" w:styleId="151">
    <w:name w:val="Абзац списка15"/>
    <w:basedOn w:val="a7"/>
    <w:rsid w:val="00BE3338"/>
    <w:pPr>
      <w:ind w:left="720"/>
      <w:contextualSpacing/>
      <w:jc w:val="both"/>
    </w:pPr>
    <w:rPr>
      <w:rFonts w:eastAsia="Calibri"/>
    </w:rPr>
  </w:style>
  <w:style w:type="paragraph" w:customStyle="1" w:styleId="88">
    <w:name w:val="Без интервала8"/>
    <w:rsid w:val="00BE3338"/>
    <w:rPr>
      <w:rFonts w:ascii="Calibri" w:hAnsi="Calibri"/>
      <w:sz w:val="22"/>
      <w:szCs w:val="22"/>
      <w:lang w:eastAsia="en-US"/>
    </w:rPr>
  </w:style>
  <w:style w:type="paragraph" w:customStyle="1" w:styleId="98">
    <w:name w:val="Без интервала9"/>
    <w:rsid w:val="00BE3338"/>
    <w:rPr>
      <w:rFonts w:ascii="Calibri" w:eastAsia="Calibri" w:hAnsi="Calibri"/>
      <w:sz w:val="22"/>
      <w:szCs w:val="22"/>
      <w:lang w:eastAsia="en-US"/>
    </w:rPr>
  </w:style>
  <w:style w:type="character" w:customStyle="1" w:styleId="person-appointment-title">
    <w:name w:val="person-appointment-title"/>
    <w:rsid w:val="00BE3338"/>
  </w:style>
  <w:style w:type="paragraph" w:customStyle="1" w:styleId="103">
    <w:name w:val="Без интервала10"/>
    <w:rsid w:val="00BE3338"/>
    <w:rPr>
      <w:rFonts w:ascii="Calibri" w:hAnsi="Calibri"/>
      <w:sz w:val="22"/>
      <w:szCs w:val="22"/>
      <w:lang w:eastAsia="en-US"/>
    </w:rPr>
  </w:style>
  <w:style w:type="character" w:customStyle="1" w:styleId="215">
    <w:name w:val="Заголовок 2 Знак1"/>
    <w:aliases w:val="h2 Знак1,Gliederung2 Знак1,Gliederung Знак1,H2 Знак1,Indented Heading Знак1,H21 Знак1,H22 Знак1,Indented Heading1 Знак1,Indented Heading2 Знак1,Indented Heading3 Знак1,Indented Heading4 Знак1,H23 Знак1,H211 Знак1,H221 Знак1,H24 Знак"/>
    <w:semiHidden/>
    <w:rsid w:val="00BE3338"/>
    <w:rPr>
      <w:rFonts w:ascii="Cambria" w:eastAsia="Times New Roman" w:hAnsi="Cambria" w:cs="Times New Roman"/>
      <w:b/>
      <w:bCs/>
      <w:color w:val="4F81BD"/>
      <w:sz w:val="26"/>
      <w:szCs w:val="26"/>
    </w:rPr>
  </w:style>
  <w:style w:type="paragraph" w:customStyle="1" w:styleId="234">
    <w:name w:val="Абзац списка23"/>
    <w:basedOn w:val="a7"/>
    <w:uiPriority w:val="99"/>
    <w:rsid w:val="00BE3338"/>
    <w:pPr>
      <w:spacing w:after="200" w:line="276" w:lineRule="auto"/>
      <w:ind w:left="720"/>
    </w:pPr>
    <w:rPr>
      <w:rFonts w:ascii="Calibri" w:eastAsia="Calibri" w:hAnsi="Calibri"/>
      <w:sz w:val="22"/>
      <w:szCs w:val="22"/>
      <w:lang w:eastAsia="en-US"/>
    </w:rPr>
  </w:style>
  <w:style w:type="character" w:customStyle="1" w:styleId="1020">
    <w:name w:val="Знак Знак102"/>
    <w:locked/>
    <w:rsid w:val="00BE3338"/>
    <w:rPr>
      <w:sz w:val="24"/>
      <w:szCs w:val="24"/>
      <w:lang w:val="ru-RU" w:eastAsia="ru-RU" w:bidi="ar-SA"/>
    </w:rPr>
  </w:style>
  <w:style w:type="character" w:customStyle="1" w:styleId="182">
    <w:name w:val="Знак Знак182"/>
    <w:locked/>
    <w:rsid w:val="00BE3338"/>
    <w:rPr>
      <w:sz w:val="24"/>
      <w:szCs w:val="24"/>
      <w:lang w:val="ru-RU" w:eastAsia="ru-RU" w:bidi="ar-SA"/>
    </w:rPr>
  </w:style>
  <w:style w:type="character" w:customStyle="1" w:styleId="1420">
    <w:name w:val="Знак Знак142"/>
    <w:locked/>
    <w:rsid w:val="00BE3338"/>
    <w:rPr>
      <w:color w:val="000000"/>
      <w:spacing w:val="13"/>
      <w:sz w:val="22"/>
      <w:lang w:val="ru-RU" w:eastAsia="ru-RU"/>
    </w:rPr>
  </w:style>
  <w:style w:type="character" w:customStyle="1" w:styleId="171">
    <w:name w:val="Знак Знак171"/>
    <w:locked/>
    <w:rsid w:val="00BE3338"/>
    <w:rPr>
      <w:rFonts w:ascii="Times New Roman" w:hAnsi="Times New Roman" w:cs="Times New Roman" w:hint="default"/>
      <w:sz w:val="24"/>
      <w:szCs w:val="24"/>
      <w:lang w:val="ru-RU" w:eastAsia="ru-RU" w:bidi="ar-SA"/>
    </w:rPr>
  </w:style>
  <w:style w:type="character" w:customStyle="1" w:styleId="1510">
    <w:name w:val="Знак Знак151"/>
    <w:locked/>
    <w:rsid w:val="00BE3338"/>
    <w:rPr>
      <w:rFonts w:ascii="Times New Roman" w:hAnsi="Times New Roman" w:cs="Times New Roman" w:hint="default"/>
      <w:sz w:val="24"/>
      <w:szCs w:val="24"/>
      <w:lang w:val="ru-RU" w:eastAsia="ru-RU" w:bidi="ar-SA"/>
    </w:rPr>
  </w:style>
  <w:style w:type="character" w:customStyle="1" w:styleId="1116">
    <w:name w:val="Знак Знак111"/>
    <w:locked/>
    <w:rsid w:val="00BE3338"/>
    <w:rPr>
      <w:rFonts w:ascii="Tahoma" w:hAnsi="Tahoma" w:cs="Tahoma" w:hint="default"/>
      <w:sz w:val="16"/>
      <w:szCs w:val="16"/>
      <w:lang w:val="ru-RU" w:eastAsia="ru-RU" w:bidi="ar-SA"/>
    </w:rPr>
  </w:style>
  <w:style w:type="character" w:customStyle="1" w:styleId="201">
    <w:name w:val="Знак Знак201"/>
    <w:rsid w:val="00BE3338"/>
    <w:rPr>
      <w:b/>
      <w:bCs/>
      <w:sz w:val="28"/>
      <w:szCs w:val="24"/>
    </w:rPr>
  </w:style>
  <w:style w:type="character" w:customStyle="1" w:styleId="1910">
    <w:name w:val="Знак Знак191"/>
    <w:rsid w:val="00BE3338"/>
    <w:rPr>
      <w:rFonts w:ascii="Times New Roman" w:eastAsia="Times New Roman" w:hAnsi="Times New Roman" w:cs="Times New Roman" w:hint="default"/>
      <w:i/>
      <w:iCs w:val="0"/>
      <w:szCs w:val="20"/>
    </w:rPr>
  </w:style>
  <w:style w:type="character" w:customStyle="1" w:styleId="162">
    <w:name w:val="Знак Знак162"/>
    <w:rsid w:val="00BE3338"/>
    <w:rPr>
      <w:rFonts w:ascii="Times New Roman" w:eastAsia="Times New Roman" w:hAnsi="Times New Roman" w:cs="Times New Roman" w:hint="default"/>
      <w:sz w:val="24"/>
      <w:szCs w:val="24"/>
    </w:rPr>
  </w:style>
  <w:style w:type="character" w:customStyle="1" w:styleId="1ffff1">
    <w:name w:val="Знак Знак Знак1"/>
    <w:rsid w:val="00BE3338"/>
    <w:rPr>
      <w:rFonts w:ascii="Times New Roman" w:eastAsia="Times New Roman" w:hAnsi="Times New Roman" w:cs="Times New Roman" w:hint="default"/>
      <w:sz w:val="24"/>
      <w:szCs w:val="24"/>
    </w:rPr>
  </w:style>
  <w:style w:type="character" w:customStyle="1" w:styleId="1310">
    <w:name w:val="Знак Знак131"/>
    <w:rsid w:val="00BE3338"/>
    <w:rPr>
      <w:rFonts w:ascii="Times New Roman" w:eastAsia="Times New Roman" w:hAnsi="Times New Roman" w:cs="Times New Roman" w:hint="default"/>
      <w:sz w:val="20"/>
      <w:szCs w:val="20"/>
      <w:lang w:eastAsia="ru-RU"/>
    </w:rPr>
  </w:style>
  <w:style w:type="character" w:customStyle="1" w:styleId="1210">
    <w:name w:val="Знак Знак121"/>
    <w:rsid w:val="00BE3338"/>
    <w:rPr>
      <w:rFonts w:ascii="Courier New" w:eastAsia="Times New Roman" w:hAnsi="Courier New" w:cs="Times New Roman" w:hint="default"/>
      <w:sz w:val="20"/>
      <w:szCs w:val="20"/>
      <w:lang w:eastAsia="ru-RU"/>
    </w:rPr>
  </w:style>
  <w:style w:type="character" w:customStyle="1" w:styleId="711">
    <w:name w:val="Знак Знак71"/>
    <w:rsid w:val="00BE3338"/>
    <w:rPr>
      <w:rFonts w:ascii="Times New Roman" w:eastAsia="Times New Roman" w:hAnsi="Times New Roman" w:cs="Times New Roman" w:hint="default"/>
      <w:sz w:val="24"/>
      <w:szCs w:val="24"/>
      <w:lang w:eastAsia="ru-RU"/>
    </w:rPr>
  </w:style>
  <w:style w:type="character" w:customStyle="1" w:styleId="613">
    <w:name w:val="Знак Знак61"/>
    <w:rsid w:val="00BE3338"/>
    <w:rPr>
      <w:rFonts w:ascii="Arial" w:eastAsia="Times New Roman" w:hAnsi="Arial" w:cs="Arial" w:hint="default"/>
      <w:vanish/>
      <w:webHidden w:val="0"/>
      <w:sz w:val="16"/>
      <w:szCs w:val="16"/>
      <w:lang w:eastAsia="ru-RU"/>
      <w:specVanish w:val="0"/>
    </w:rPr>
  </w:style>
  <w:style w:type="character" w:customStyle="1" w:styleId="411">
    <w:name w:val="Знак Знак41"/>
    <w:rsid w:val="00BE3338"/>
    <w:rPr>
      <w:rFonts w:ascii="Times New Roman" w:eastAsia="Times New Roman" w:hAnsi="Times New Roman" w:cs="Times New Roman" w:hint="default"/>
      <w:sz w:val="24"/>
      <w:szCs w:val="24"/>
      <w:lang w:eastAsia="ru-RU"/>
    </w:rPr>
  </w:style>
  <w:style w:type="character" w:customStyle="1" w:styleId="2100">
    <w:name w:val="Знак Знак210"/>
    <w:rsid w:val="00BE3338"/>
    <w:rPr>
      <w:rFonts w:ascii="Times New Roman" w:eastAsia="Times New Roman" w:hAnsi="Times New Roman" w:cs="Times New Roman" w:hint="default"/>
      <w:sz w:val="24"/>
      <w:szCs w:val="20"/>
      <w:lang w:eastAsia="ru-RU"/>
    </w:rPr>
  </w:style>
  <w:style w:type="character" w:customStyle="1" w:styleId="271">
    <w:name w:val="Знак Знак271"/>
    <w:rsid w:val="00BE3338"/>
    <w:rPr>
      <w:lang w:val="ru-RU" w:eastAsia="ru-RU" w:bidi="ar-SA"/>
    </w:rPr>
  </w:style>
  <w:style w:type="character" w:customStyle="1" w:styleId="261">
    <w:name w:val="Знак Знак261"/>
    <w:locked/>
    <w:rsid w:val="00BE3338"/>
    <w:rPr>
      <w:sz w:val="24"/>
      <w:szCs w:val="24"/>
      <w:lang w:val="ru-RU" w:eastAsia="ru-RU" w:bidi="ar-SA"/>
    </w:rPr>
  </w:style>
  <w:style w:type="character" w:customStyle="1" w:styleId="251">
    <w:name w:val="Знак Знак251"/>
    <w:locked/>
    <w:rsid w:val="00BE3338"/>
    <w:rPr>
      <w:sz w:val="16"/>
      <w:szCs w:val="16"/>
      <w:lang w:val="ru-RU" w:eastAsia="ru-RU" w:bidi="ar-SA"/>
    </w:rPr>
  </w:style>
  <w:style w:type="character" w:customStyle="1" w:styleId="2210">
    <w:name w:val="Знак Знак221"/>
    <w:locked/>
    <w:rsid w:val="00BE3338"/>
    <w:rPr>
      <w:sz w:val="24"/>
      <w:szCs w:val="24"/>
    </w:rPr>
  </w:style>
  <w:style w:type="character" w:customStyle="1" w:styleId="291">
    <w:name w:val="Знак Знак291"/>
    <w:locked/>
    <w:rsid w:val="00BE3338"/>
    <w:rPr>
      <w:sz w:val="22"/>
      <w:lang w:val="ru-RU" w:eastAsia="ru-RU" w:bidi="ar-SA"/>
    </w:rPr>
  </w:style>
  <w:style w:type="character" w:customStyle="1" w:styleId="2410">
    <w:name w:val="Знак Знак241"/>
    <w:locked/>
    <w:rsid w:val="00BE3338"/>
    <w:rPr>
      <w:rFonts w:ascii="Tahoma" w:hAnsi="Tahoma" w:cs="Tahoma" w:hint="default"/>
      <w:lang w:val="ru-RU" w:eastAsia="ru-RU" w:bidi="ar-SA"/>
    </w:rPr>
  </w:style>
  <w:style w:type="character" w:customStyle="1" w:styleId="2110">
    <w:name w:val="Знак Знак211"/>
    <w:locked/>
    <w:rsid w:val="00BE3338"/>
    <w:rPr>
      <w:sz w:val="16"/>
      <w:szCs w:val="16"/>
    </w:rPr>
  </w:style>
  <w:style w:type="numbering" w:customStyle="1" w:styleId="1117">
    <w:name w:val="Нет списка111"/>
    <w:next w:val="aa"/>
    <w:uiPriority w:val="99"/>
    <w:semiHidden/>
    <w:unhideWhenUsed/>
    <w:rsid w:val="00BE3338"/>
  </w:style>
  <w:style w:type="numbering" w:customStyle="1" w:styleId="216">
    <w:name w:val="Нет списка21"/>
    <w:next w:val="aa"/>
    <w:uiPriority w:val="99"/>
    <w:semiHidden/>
    <w:unhideWhenUsed/>
    <w:rsid w:val="00BE3338"/>
  </w:style>
  <w:style w:type="character" w:customStyle="1" w:styleId="person-appointment-title1">
    <w:name w:val="person-appointment-title1"/>
    <w:rsid w:val="00BE3338"/>
    <w:rPr>
      <w:b/>
      <w:bCs/>
    </w:rPr>
  </w:style>
  <w:style w:type="paragraph" w:customStyle="1" w:styleId="FE424C04BE0343D89C932242135A4974">
    <w:name w:val="FE424C04BE0343D89C932242135A4974"/>
    <w:rsid w:val="00BE3338"/>
    <w:pPr>
      <w:spacing w:after="200" w:line="276" w:lineRule="auto"/>
    </w:pPr>
    <w:rPr>
      <w:rFonts w:ascii="Calibri" w:hAnsi="Calibri"/>
      <w:sz w:val="22"/>
      <w:szCs w:val="22"/>
    </w:rPr>
  </w:style>
  <w:style w:type="paragraph" w:customStyle="1" w:styleId="3ff3">
    <w:name w:val="Основной текст3"/>
    <w:basedOn w:val="a7"/>
    <w:rsid w:val="00BE3338"/>
    <w:pPr>
      <w:widowControl w:val="0"/>
      <w:shd w:val="clear" w:color="auto" w:fill="FFFFFF"/>
      <w:spacing w:before="240" w:line="274" w:lineRule="exact"/>
      <w:jc w:val="both"/>
    </w:pPr>
    <w:rPr>
      <w:color w:val="000000"/>
      <w:sz w:val="22"/>
      <w:szCs w:val="22"/>
    </w:rPr>
  </w:style>
  <w:style w:type="character" w:customStyle="1" w:styleId="skypepnhtextspan">
    <w:name w:val="skype_pnh_text_span"/>
    <w:rsid w:val="00BE3338"/>
  </w:style>
  <w:style w:type="paragraph" w:customStyle="1" w:styleId="41">
    <w:name w:val="Заголовок 4 АД"/>
    <w:basedOn w:val="a7"/>
    <w:rsid w:val="00BE3338"/>
    <w:pPr>
      <w:widowControl w:val="0"/>
      <w:numPr>
        <w:numId w:val="45"/>
      </w:numPr>
      <w:autoSpaceDE w:val="0"/>
      <w:autoSpaceDN w:val="0"/>
      <w:adjustRightInd w:val="0"/>
    </w:pPr>
    <w:rPr>
      <w:sz w:val="20"/>
      <w:szCs w:val="20"/>
    </w:rPr>
  </w:style>
  <w:style w:type="character" w:customStyle="1" w:styleId="2ff3">
    <w:name w:val="Основной текст (2)_"/>
    <w:link w:val="2ff2"/>
    <w:rsid w:val="00BE3338"/>
    <w:rPr>
      <w:rFonts w:ascii="Arial Unicode MS" w:eastAsia="Arial Unicode MS" w:hAnsi="Arial Unicode MS" w:cs="Arial Unicode MS"/>
      <w:color w:val="000000"/>
      <w:kern w:val="1"/>
      <w:sz w:val="24"/>
      <w:szCs w:val="24"/>
      <w:lang w:eastAsia="ar-SA"/>
    </w:rPr>
  </w:style>
  <w:style w:type="character" w:customStyle="1" w:styleId="5f1">
    <w:name w:val="Заголовок №5_"/>
    <w:link w:val="5f2"/>
    <w:rsid w:val="00BE3338"/>
    <w:rPr>
      <w:sz w:val="23"/>
      <w:szCs w:val="23"/>
      <w:shd w:val="clear" w:color="auto" w:fill="FFFFFF"/>
    </w:rPr>
  </w:style>
  <w:style w:type="character" w:customStyle="1" w:styleId="affffffffffc">
    <w:name w:val="Основной текст + Полужирный"/>
    <w:rsid w:val="00BE3338"/>
    <w:rPr>
      <w:rFonts w:ascii="Times New Roman" w:eastAsia="Times New Roman" w:hAnsi="Times New Roman" w:cs="Times New Roman"/>
      <w:b/>
      <w:bCs/>
      <w:i w:val="0"/>
      <w:iCs w:val="0"/>
      <w:smallCaps w:val="0"/>
      <w:strike w:val="0"/>
      <w:spacing w:val="0"/>
      <w:sz w:val="23"/>
      <w:szCs w:val="23"/>
      <w:shd w:val="clear" w:color="auto" w:fill="FFFFFF"/>
    </w:rPr>
  </w:style>
  <w:style w:type="paragraph" w:customStyle="1" w:styleId="5f2">
    <w:name w:val="Заголовок №5"/>
    <w:basedOn w:val="a7"/>
    <w:link w:val="5f1"/>
    <w:rsid w:val="00BE3338"/>
    <w:pPr>
      <w:shd w:val="clear" w:color="auto" w:fill="FFFFFF"/>
      <w:spacing w:before="240" w:after="60" w:line="0" w:lineRule="atLeast"/>
      <w:jc w:val="both"/>
      <w:outlineLvl w:val="4"/>
    </w:pPr>
    <w:rPr>
      <w:sz w:val="23"/>
      <w:szCs w:val="23"/>
    </w:rPr>
  </w:style>
  <w:style w:type="table" w:customStyle="1" w:styleId="3ff4">
    <w:name w:val="Сетка таблицы3"/>
    <w:basedOn w:val="a9"/>
    <w:next w:val="affffff2"/>
    <w:locked/>
    <w:rsid w:val="00BE3338"/>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8">
    <w:name w:val="Сетка таблицы4"/>
    <w:basedOn w:val="a9"/>
    <w:next w:val="affffff2"/>
    <w:locked/>
    <w:rsid w:val="00BE3338"/>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e">
    <w:name w:val="Нет списка6"/>
    <w:next w:val="aa"/>
    <w:uiPriority w:val="99"/>
    <w:semiHidden/>
    <w:unhideWhenUsed/>
    <w:rsid w:val="00BE3338"/>
  </w:style>
  <w:style w:type="numbering" w:customStyle="1" w:styleId="128">
    <w:name w:val="Нет списка12"/>
    <w:next w:val="aa"/>
    <w:uiPriority w:val="99"/>
    <w:semiHidden/>
    <w:unhideWhenUsed/>
    <w:rsid w:val="00BE3338"/>
  </w:style>
  <w:style w:type="table" w:customStyle="1" w:styleId="5f3">
    <w:name w:val="Сетка таблицы5"/>
    <w:basedOn w:val="a9"/>
    <w:next w:val="affffff2"/>
    <w:rsid w:val="00BE3338"/>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f">
    <w:name w:val="Сетка таблицы6"/>
    <w:basedOn w:val="a9"/>
    <w:next w:val="affffff2"/>
    <w:uiPriority w:val="59"/>
    <w:rsid w:val="00BE333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4">
    <w:name w:val="xl104"/>
    <w:basedOn w:val="a7"/>
    <w:rsid w:val="00BE3338"/>
    <w:pPr>
      <w:pBdr>
        <w:top w:val="single" w:sz="8"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05">
    <w:name w:val="xl105"/>
    <w:basedOn w:val="a7"/>
    <w:rsid w:val="00BE333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6">
    <w:name w:val="xl106"/>
    <w:basedOn w:val="a7"/>
    <w:rsid w:val="00BE33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07">
    <w:name w:val="xl107"/>
    <w:basedOn w:val="a7"/>
    <w:rsid w:val="00BE33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8">
    <w:name w:val="xl108"/>
    <w:basedOn w:val="a7"/>
    <w:rsid w:val="00BE33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9">
    <w:name w:val="xl109"/>
    <w:basedOn w:val="a7"/>
    <w:rsid w:val="00BE33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10">
    <w:name w:val="xl110"/>
    <w:basedOn w:val="a7"/>
    <w:rsid w:val="00BE33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11">
    <w:name w:val="xl111"/>
    <w:basedOn w:val="a7"/>
    <w:rsid w:val="00BE333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112">
    <w:name w:val="xl112"/>
    <w:basedOn w:val="a7"/>
    <w:rsid w:val="00BE33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13">
    <w:name w:val="xl113"/>
    <w:basedOn w:val="a7"/>
    <w:rsid w:val="00BE333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114">
    <w:name w:val="xl114"/>
    <w:basedOn w:val="a7"/>
    <w:rsid w:val="00BE333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15">
    <w:name w:val="xl115"/>
    <w:basedOn w:val="a7"/>
    <w:rsid w:val="00BE33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16">
    <w:name w:val="xl116"/>
    <w:basedOn w:val="a7"/>
    <w:rsid w:val="00BE33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17">
    <w:name w:val="xl117"/>
    <w:basedOn w:val="a7"/>
    <w:rsid w:val="00BE333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18">
    <w:name w:val="xl118"/>
    <w:basedOn w:val="a7"/>
    <w:rsid w:val="00BE33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8"/>
      <w:szCs w:val="28"/>
    </w:rPr>
  </w:style>
  <w:style w:type="numbering" w:customStyle="1" w:styleId="7b">
    <w:name w:val="Нет списка7"/>
    <w:next w:val="aa"/>
    <w:semiHidden/>
    <w:unhideWhenUsed/>
    <w:rsid w:val="00BE3338"/>
  </w:style>
  <w:style w:type="numbering" w:customStyle="1" w:styleId="138">
    <w:name w:val="Нет списка13"/>
    <w:next w:val="aa"/>
    <w:uiPriority w:val="99"/>
    <w:semiHidden/>
    <w:unhideWhenUsed/>
    <w:rsid w:val="00BE3338"/>
  </w:style>
  <w:style w:type="paragraph" w:customStyle="1" w:styleId="144">
    <w:name w:val="Обычный14"/>
    <w:rsid w:val="00BE3338"/>
    <w:pPr>
      <w:widowControl w:val="0"/>
      <w:ind w:firstLine="400"/>
      <w:jc w:val="both"/>
    </w:pPr>
    <w:rPr>
      <w:snapToGrid w:val="0"/>
      <w:sz w:val="24"/>
    </w:rPr>
  </w:style>
  <w:style w:type="paragraph" w:customStyle="1" w:styleId="145">
    <w:name w:val="Текст14"/>
    <w:basedOn w:val="a7"/>
    <w:rsid w:val="00BE3338"/>
    <w:pPr>
      <w:spacing w:line="360" w:lineRule="auto"/>
      <w:ind w:firstLine="720"/>
      <w:jc w:val="both"/>
    </w:pPr>
    <w:rPr>
      <w:sz w:val="28"/>
      <w:szCs w:val="20"/>
    </w:rPr>
  </w:style>
  <w:style w:type="table" w:customStyle="1" w:styleId="7c">
    <w:name w:val="Сетка таблицы7"/>
    <w:basedOn w:val="a9"/>
    <w:next w:val="affffff2"/>
    <w:rsid w:val="00BE3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KGK94">
    <w:name w:val="1KG=K94"/>
    <w:rsid w:val="00BE3338"/>
    <w:pPr>
      <w:ind w:firstLine="709"/>
      <w:jc w:val="center"/>
    </w:pPr>
    <w:rPr>
      <w:rFonts w:ascii="Arial" w:hAnsi="Arial"/>
      <w:sz w:val="24"/>
      <w:lang w:val="en-AU" w:eastAsia="en-US"/>
    </w:rPr>
  </w:style>
  <w:style w:type="paragraph" w:customStyle="1" w:styleId="1CharChar5">
    <w:name w:val="Знак1 Char Char5"/>
    <w:basedOn w:val="a7"/>
    <w:rsid w:val="00BE3338"/>
    <w:pPr>
      <w:spacing w:after="160" w:line="240" w:lineRule="exact"/>
      <w:ind w:firstLine="709"/>
      <w:jc w:val="center"/>
    </w:pPr>
    <w:rPr>
      <w:rFonts w:ascii="Tahoma" w:hAnsi="Tahoma"/>
      <w:sz w:val="20"/>
      <w:szCs w:val="20"/>
      <w:lang w:val="en-US" w:eastAsia="en-US"/>
    </w:rPr>
  </w:style>
  <w:style w:type="paragraph" w:customStyle="1" w:styleId="146">
    <w:name w:val="Знак Знак Знак Знак Знак Знак Знак Знак Знак Знак Знак Знак Знак Знак Знак Знак Знак Знак1 Знак4"/>
    <w:basedOn w:val="a7"/>
    <w:rsid w:val="00BE3338"/>
    <w:pPr>
      <w:spacing w:after="160" w:line="240" w:lineRule="exact"/>
      <w:ind w:firstLine="709"/>
      <w:jc w:val="center"/>
    </w:pPr>
    <w:rPr>
      <w:rFonts w:ascii="Verdana" w:hAnsi="Verdana"/>
      <w:lang w:val="en-US" w:eastAsia="en-US"/>
    </w:rPr>
  </w:style>
  <w:style w:type="paragraph" w:customStyle="1" w:styleId="CharCharCharChar4">
    <w:name w:val="Char Char Знак Знак Char Char Знак Знак Знак Знак Знак Знак4"/>
    <w:basedOn w:val="a7"/>
    <w:rsid w:val="00BE3338"/>
    <w:pPr>
      <w:spacing w:after="160" w:line="240" w:lineRule="exact"/>
      <w:ind w:firstLine="709"/>
      <w:jc w:val="center"/>
    </w:pPr>
    <w:rPr>
      <w:rFonts w:ascii="Tahoma" w:hAnsi="Tahoma"/>
      <w:sz w:val="20"/>
      <w:szCs w:val="20"/>
      <w:lang w:val="en-US" w:eastAsia="en-US"/>
    </w:rPr>
  </w:style>
  <w:style w:type="numbering" w:customStyle="1" w:styleId="1120">
    <w:name w:val="Нет списка112"/>
    <w:next w:val="aa"/>
    <w:uiPriority w:val="99"/>
    <w:semiHidden/>
    <w:unhideWhenUsed/>
    <w:rsid w:val="00BE3338"/>
  </w:style>
  <w:style w:type="paragraph" w:customStyle="1" w:styleId="217">
    <w:name w:val="Без интервала21"/>
    <w:rsid w:val="00BE3338"/>
    <w:rPr>
      <w:rFonts w:eastAsia="Calibri"/>
      <w:sz w:val="24"/>
      <w:szCs w:val="24"/>
    </w:rPr>
  </w:style>
  <w:style w:type="character" w:customStyle="1" w:styleId="1ffff2">
    <w:name w:val="Основной текст с отступом Знак1"/>
    <w:uiPriority w:val="99"/>
    <w:rsid w:val="00BE3338"/>
    <w:rPr>
      <w:rFonts w:ascii="Times New Roman" w:eastAsia="Times New Roman" w:hAnsi="Times New Roman"/>
      <w:sz w:val="28"/>
      <w:szCs w:val="24"/>
    </w:rPr>
  </w:style>
  <w:style w:type="numbering" w:customStyle="1" w:styleId="11110">
    <w:name w:val="Нет списка1111"/>
    <w:next w:val="aa"/>
    <w:semiHidden/>
    <w:unhideWhenUsed/>
    <w:rsid w:val="00BE3338"/>
  </w:style>
  <w:style w:type="numbering" w:customStyle="1" w:styleId="228">
    <w:name w:val="Нет списка22"/>
    <w:next w:val="aa"/>
    <w:uiPriority w:val="99"/>
    <w:semiHidden/>
    <w:unhideWhenUsed/>
    <w:rsid w:val="00BE3338"/>
  </w:style>
  <w:style w:type="numbering" w:customStyle="1" w:styleId="316">
    <w:name w:val="Нет списка31"/>
    <w:next w:val="aa"/>
    <w:uiPriority w:val="99"/>
    <w:semiHidden/>
    <w:unhideWhenUsed/>
    <w:rsid w:val="00BE3338"/>
  </w:style>
  <w:style w:type="table" w:customStyle="1" w:styleId="11f5">
    <w:name w:val="Сетка таблицы11"/>
    <w:basedOn w:val="a9"/>
    <w:next w:val="affffff2"/>
    <w:uiPriority w:val="99"/>
    <w:rsid w:val="00BE3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40">
    <w:name w:val="Знак Знак94"/>
    <w:locked/>
    <w:rsid w:val="00BE3338"/>
    <w:rPr>
      <w:sz w:val="24"/>
      <w:szCs w:val="24"/>
      <w:lang w:val="ru-RU" w:eastAsia="ru-RU" w:bidi="ar-SA"/>
    </w:rPr>
  </w:style>
  <w:style w:type="paragraph" w:customStyle="1" w:styleId="7d">
    <w:name w:val="Знак Знак Знак Знак Знак Знак Знак Знак Знак Знак7"/>
    <w:basedOn w:val="a7"/>
    <w:rsid w:val="00BE3338"/>
    <w:pPr>
      <w:spacing w:after="160" w:line="240" w:lineRule="exact"/>
      <w:ind w:firstLine="709"/>
      <w:jc w:val="center"/>
    </w:pPr>
    <w:rPr>
      <w:rFonts w:ascii="Verdana" w:hAnsi="Verdana"/>
      <w:sz w:val="20"/>
      <w:szCs w:val="20"/>
      <w:lang w:val="en-US" w:eastAsia="en-US"/>
    </w:rPr>
  </w:style>
  <w:style w:type="character" w:customStyle="1" w:styleId="2320">
    <w:name w:val="Знак Знак232"/>
    <w:locked/>
    <w:rsid w:val="00BE3338"/>
    <w:rPr>
      <w:sz w:val="24"/>
      <w:szCs w:val="24"/>
      <w:lang w:val="ru-RU" w:eastAsia="ru-RU" w:bidi="ar-SA"/>
    </w:rPr>
  </w:style>
  <w:style w:type="table" w:customStyle="1" w:styleId="-111">
    <w:name w:val="Таблица-список 111"/>
    <w:basedOn w:val="a9"/>
    <w:next w:val="-10"/>
    <w:uiPriority w:val="99"/>
    <w:rsid w:val="00BE333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11">
    <w:name w:val="1 / 1.1 / 1.1.1111"/>
    <w:basedOn w:val="aa"/>
    <w:next w:val="111111"/>
    <w:rsid w:val="00BE3338"/>
  </w:style>
  <w:style w:type="numbering" w:customStyle="1" w:styleId="412">
    <w:name w:val="Нет списка41"/>
    <w:next w:val="aa"/>
    <w:uiPriority w:val="99"/>
    <w:semiHidden/>
    <w:unhideWhenUsed/>
    <w:rsid w:val="00BE3338"/>
  </w:style>
  <w:style w:type="numbering" w:customStyle="1" w:styleId="1111">
    <w:name w:val="Текущий список1111"/>
    <w:rsid w:val="00BE3338"/>
    <w:pPr>
      <w:numPr>
        <w:numId w:val="52"/>
      </w:numPr>
    </w:pPr>
  </w:style>
  <w:style w:type="numbering" w:customStyle="1" w:styleId="511">
    <w:name w:val="Нет списка51"/>
    <w:next w:val="aa"/>
    <w:uiPriority w:val="99"/>
    <w:semiHidden/>
    <w:unhideWhenUsed/>
    <w:rsid w:val="00BE3338"/>
  </w:style>
  <w:style w:type="table" w:customStyle="1" w:styleId="218">
    <w:name w:val="Сетка таблицы21"/>
    <w:basedOn w:val="a9"/>
    <w:next w:val="affffff2"/>
    <w:uiPriority w:val="99"/>
    <w:rsid w:val="00BE3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
    <w:next w:val="aa"/>
    <w:uiPriority w:val="99"/>
    <w:semiHidden/>
    <w:unhideWhenUsed/>
    <w:rsid w:val="00BE3338"/>
  </w:style>
  <w:style w:type="numbering" w:customStyle="1" w:styleId="89">
    <w:name w:val="Нет списка8"/>
    <w:next w:val="aa"/>
    <w:uiPriority w:val="99"/>
    <w:semiHidden/>
    <w:unhideWhenUsed/>
    <w:rsid w:val="00BE3338"/>
  </w:style>
  <w:style w:type="table" w:customStyle="1" w:styleId="8a">
    <w:name w:val="Сетка таблицы8"/>
    <w:basedOn w:val="a9"/>
    <w:next w:val="affffff2"/>
    <w:rsid w:val="00BE3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Текущий список15"/>
    <w:rsid w:val="00BE3338"/>
  </w:style>
  <w:style w:type="numbering" w:customStyle="1" w:styleId="147">
    <w:name w:val="Нет списка14"/>
    <w:next w:val="aa"/>
    <w:uiPriority w:val="99"/>
    <w:semiHidden/>
    <w:unhideWhenUsed/>
    <w:rsid w:val="00BE3338"/>
  </w:style>
  <w:style w:type="table" w:customStyle="1" w:styleId="-15">
    <w:name w:val="Таблица-список 15"/>
    <w:basedOn w:val="a9"/>
    <w:next w:val="-10"/>
    <w:rsid w:val="00BE333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0">
    <w:name w:val="Нет списка113"/>
    <w:next w:val="aa"/>
    <w:uiPriority w:val="99"/>
    <w:semiHidden/>
    <w:unhideWhenUsed/>
    <w:rsid w:val="00BE3338"/>
  </w:style>
  <w:style w:type="numbering" w:customStyle="1" w:styleId="235">
    <w:name w:val="Нет списка23"/>
    <w:next w:val="aa"/>
    <w:uiPriority w:val="99"/>
    <w:semiHidden/>
    <w:unhideWhenUsed/>
    <w:rsid w:val="00BE3338"/>
  </w:style>
  <w:style w:type="numbering" w:customStyle="1" w:styleId="320">
    <w:name w:val="Нет списка32"/>
    <w:next w:val="aa"/>
    <w:uiPriority w:val="99"/>
    <w:semiHidden/>
    <w:unhideWhenUsed/>
    <w:rsid w:val="00BE3338"/>
  </w:style>
  <w:style w:type="table" w:customStyle="1" w:styleId="129">
    <w:name w:val="Сетка таблицы12"/>
    <w:basedOn w:val="a9"/>
    <w:next w:val="affffff2"/>
    <w:uiPriority w:val="99"/>
    <w:rsid w:val="00BE3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3">
    <w:name w:val="1 / 1.1 / 1.1.113"/>
    <w:basedOn w:val="aa"/>
    <w:next w:val="111111"/>
    <w:rsid w:val="00BE3338"/>
  </w:style>
  <w:style w:type="table" w:customStyle="1" w:styleId="-112">
    <w:name w:val="Таблица-список 112"/>
    <w:basedOn w:val="a9"/>
    <w:next w:val="-10"/>
    <w:uiPriority w:val="99"/>
    <w:rsid w:val="00BE333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12">
    <w:name w:val="1 / 1.1 / 1.1.1112"/>
    <w:basedOn w:val="aa"/>
    <w:next w:val="111111"/>
    <w:rsid w:val="00BE3338"/>
  </w:style>
  <w:style w:type="numbering" w:customStyle="1" w:styleId="420">
    <w:name w:val="Нет списка42"/>
    <w:next w:val="aa"/>
    <w:uiPriority w:val="99"/>
    <w:semiHidden/>
    <w:unhideWhenUsed/>
    <w:rsid w:val="00BE3338"/>
  </w:style>
  <w:style w:type="numbering" w:customStyle="1" w:styleId="1211">
    <w:name w:val="Текущий список121"/>
    <w:rsid w:val="00BE3338"/>
  </w:style>
  <w:style w:type="numbering" w:customStyle="1" w:styleId="11111123">
    <w:name w:val="1 / 1.1 / 1.1.123"/>
    <w:basedOn w:val="aa"/>
    <w:next w:val="111111"/>
    <w:rsid w:val="00BE3338"/>
  </w:style>
  <w:style w:type="table" w:customStyle="1" w:styleId="-121">
    <w:name w:val="Таблица-список 121"/>
    <w:basedOn w:val="a9"/>
    <w:next w:val="-10"/>
    <w:uiPriority w:val="99"/>
    <w:rsid w:val="00BE333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311">
    <w:name w:val="Текущий список131"/>
    <w:rsid w:val="00BE3338"/>
  </w:style>
  <w:style w:type="numbering" w:customStyle="1" w:styleId="11111131">
    <w:name w:val="1 / 1.1 / 1.1.131"/>
    <w:basedOn w:val="aa"/>
    <w:next w:val="111111"/>
    <w:rsid w:val="00BE3338"/>
  </w:style>
  <w:style w:type="table" w:customStyle="1" w:styleId="-131">
    <w:name w:val="Таблица-список 131"/>
    <w:basedOn w:val="a9"/>
    <w:next w:val="-10"/>
    <w:uiPriority w:val="99"/>
    <w:rsid w:val="00BE333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1">
    <w:name w:val="1 / 1.1 / 1.1.1121"/>
    <w:basedOn w:val="aa"/>
    <w:next w:val="111111"/>
    <w:rsid w:val="00BE3338"/>
  </w:style>
  <w:style w:type="numbering" w:customStyle="1" w:styleId="1112">
    <w:name w:val="Текущий список1112"/>
    <w:rsid w:val="00BE3338"/>
    <w:pPr>
      <w:numPr>
        <w:numId w:val="46"/>
      </w:numPr>
    </w:pPr>
  </w:style>
  <w:style w:type="numbering" w:customStyle="1" w:styleId="111111221">
    <w:name w:val="1 / 1.1 / 1.1.1221"/>
    <w:basedOn w:val="aa"/>
    <w:next w:val="111111"/>
    <w:rsid w:val="00BE3338"/>
  </w:style>
  <w:style w:type="numbering" w:customStyle="1" w:styleId="520">
    <w:name w:val="Нет списка52"/>
    <w:next w:val="aa"/>
    <w:uiPriority w:val="99"/>
    <w:semiHidden/>
    <w:unhideWhenUsed/>
    <w:rsid w:val="00BE3338"/>
  </w:style>
  <w:style w:type="table" w:customStyle="1" w:styleId="229">
    <w:name w:val="Сетка таблицы22"/>
    <w:basedOn w:val="a9"/>
    <w:next w:val="affffff2"/>
    <w:uiPriority w:val="99"/>
    <w:rsid w:val="00BE3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Текущий список141"/>
    <w:rsid w:val="00BE3338"/>
  </w:style>
  <w:style w:type="numbering" w:customStyle="1" w:styleId="11111141">
    <w:name w:val="1 / 1.1 / 1.1.141"/>
    <w:basedOn w:val="aa"/>
    <w:next w:val="111111"/>
    <w:rsid w:val="00BE3338"/>
  </w:style>
  <w:style w:type="table" w:customStyle="1" w:styleId="-141">
    <w:name w:val="Таблица-список 141"/>
    <w:basedOn w:val="a9"/>
    <w:next w:val="-10"/>
    <w:uiPriority w:val="99"/>
    <w:rsid w:val="00BE333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622">
    <w:name w:val="Нет списка62"/>
    <w:next w:val="aa"/>
    <w:uiPriority w:val="99"/>
    <w:semiHidden/>
    <w:unhideWhenUsed/>
    <w:rsid w:val="00BE3338"/>
  </w:style>
  <w:style w:type="numbering" w:customStyle="1" w:styleId="11120">
    <w:name w:val="Нет списка1112"/>
    <w:next w:val="aa"/>
    <w:semiHidden/>
    <w:unhideWhenUsed/>
    <w:rsid w:val="00BE3338"/>
  </w:style>
  <w:style w:type="numbering" w:customStyle="1" w:styleId="99">
    <w:name w:val="Нет списка9"/>
    <w:next w:val="aa"/>
    <w:uiPriority w:val="99"/>
    <w:semiHidden/>
    <w:unhideWhenUsed/>
    <w:rsid w:val="00BE3338"/>
  </w:style>
  <w:style w:type="table" w:customStyle="1" w:styleId="9a">
    <w:name w:val="Сетка таблицы9"/>
    <w:basedOn w:val="a9"/>
    <w:next w:val="affffff2"/>
    <w:rsid w:val="00BE3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Текущий список16"/>
    <w:rsid w:val="00BE3338"/>
  </w:style>
  <w:style w:type="numbering" w:customStyle="1" w:styleId="1111116">
    <w:name w:val="1 / 1.1 / 1.1.16"/>
    <w:basedOn w:val="aa"/>
    <w:next w:val="111111"/>
    <w:rsid w:val="00BE3338"/>
    <w:pPr>
      <w:numPr>
        <w:numId w:val="21"/>
      </w:numPr>
    </w:pPr>
  </w:style>
  <w:style w:type="numbering" w:customStyle="1" w:styleId="153">
    <w:name w:val="Нет списка15"/>
    <w:next w:val="aa"/>
    <w:uiPriority w:val="99"/>
    <w:semiHidden/>
    <w:unhideWhenUsed/>
    <w:rsid w:val="00BE3338"/>
  </w:style>
  <w:style w:type="table" w:customStyle="1" w:styleId="-16">
    <w:name w:val="Таблица-список 16"/>
    <w:basedOn w:val="a9"/>
    <w:next w:val="-10"/>
    <w:rsid w:val="00BE333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0">
    <w:name w:val="Нет списка114"/>
    <w:next w:val="aa"/>
    <w:uiPriority w:val="99"/>
    <w:semiHidden/>
    <w:unhideWhenUsed/>
    <w:rsid w:val="00BE3338"/>
  </w:style>
  <w:style w:type="numbering" w:customStyle="1" w:styleId="242">
    <w:name w:val="Нет списка24"/>
    <w:next w:val="aa"/>
    <w:uiPriority w:val="99"/>
    <w:semiHidden/>
    <w:unhideWhenUsed/>
    <w:rsid w:val="00BE3338"/>
  </w:style>
  <w:style w:type="numbering" w:customStyle="1" w:styleId="330">
    <w:name w:val="Нет списка33"/>
    <w:next w:val="aa"/>
    <w:uiPriority w:val="99"/>
    <w:semiHidden/>
    <w:unhideWhenUsed/>
    <w:rsid w:val="00BE3338"/>
  </w:style>
  <w:style w:type="table" w:customStyle="1" w:styleId="139">
    <w:name w:val="Сетка таблицы13"/>
    <w:basedOn w:val="a9"/>
    <w:next w:val="affffff2"/>
    <w:uiPriority w:val="99"/>
    <w:rsid w:val="00BE3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Текущий список113"/>
    <w:rsid w:val="00BE3338"/>
    <w:pPr>
      <w:numPr>
        <w:numId w:val="51"/>
      </w:numPr>
    </w:pPr>
  </w:style>
  <w:style w:type="numbering" w:customStyle="1" w:styleId="11111114">
    <w:name w:val="1 / 1.1 / 1.1.114"/>
    <w:basedOn w:val="aa"/>
    <w:next w:val="111111"/>
    <w:rsid w:val="00BE3338"/>
    <w:pPr>
      <w:numPr>
        <w:numId w:val="15"/>
      </w:numPr>
    </w:pPr>
  </w:style>
  <w:style w:type="table" w:customStyle="1" w:styleId="-113">
    <w:name w:val="Таблица-список 113"/>
    <w:basedOn w:val="a9"/>
    <w:next w:val="-10"/>
    <w:uiPriority w:val="99"/>
    <w:rsid w:val="00BE333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13">
    <w:name w:val="1 / 1.1 / 1.1.1113"/>
    <w:basedOn w:val="aa"/>
    <w:next w:val="111111"/>
    <w:rsid w:val="00BE3338"/>
  </w:style>
  <w:style w:type="numbering" w:customStyle="1" w:styleId="430">
    <w:name w:val="Нет списка43"/>
    <w:next w:val="aa"/>
    <w:uiPriority w:val="99"/>
    <w:semiHidden/>
    <w:unhideWhenUsed/>
    <w:rsid w:val="00BE3338"/>
  </w:style>
  <w:style w:type="numbering" w:customStyle="1" w:styleId="1220">
    <w:name w:val="Текущий список122"/>
    <w:rsid w:val="00BE3338"/>
  </w:style>
  <w:style w:type="numbering" w:customStyle="1" w:styleId="11111124">
    <w:name w:val="1 / 1.1 / 1.1.124"/>
    <w:basedOn w:val="aa"/>
    <w:next w:val="111111"/>
    <w:rsid w:val="00BE3338"/>
  </w:style>
  <w:style w:type="table" w:customStyle="1" w:styleId="-122">
    <w:name w:val="Таблица-список 122"/>
    <w:basedOn w:val="a9"/>
    <w:next w:val="-10"/>
    <w:uiPriority w:val="99"/>
    <w:rsid w:val="00BE333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320">
    <w:name w:val="Текущий список132"/>
    <w:rsid w:val="00BE3338"/>
  </w:style>
  <w:style w:type="numbering" w:customStyle="1" w:styleId="11111132">
    <w:name w:val="1 / 1.1 / 1.1.132"/>
    <w:basedOn w:val="aa"/>
    <w:next w:val="111111"/>
    <w:rsid w:val="00BE3338"/>
    <w:pPr>
      <w:numPr>
        <w:numId w:val="10"/>
      </w:numPr>
    </w:pPr>
  </w:style>
  <w:style w:type="table" w:customStyle="1" w:styleId="-132">
    <w:name w:val="Таблица-список 132"/>
    <w:basedOn w:val="a9"/>
    <w:next w:val="-10"/>
    <w:uiPriority w:val="99"/>
    <w:rsid w:val="00BE333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2">
    <w:name w:val="1 / 1.1 / 1.1.1122"/>
    <w:basedOn w:val="aa"/>
    <w:next w:val="111111"/>
    <w:rsid w:val="00BE3338"/>
  </w:style>
  <w:style w:type="numbering" w:customStyle="1" w:styleId="1113">
    <w:name w:val="Текущий список1113"/>
    <w:rsid w:val="00BE3338"/>
    <w:pPr>
      <w:numPr>
        <w:numId w:val="30"/>
      </w:numPr>
    </w:pPr>
  </w:style>
  <w:style w:type="numbering" w:customStyle="1" w:styleId="111111222">
    <w:name w:val="1 / 1.1 / 1.1.1222"/>
    <w:basedOn w:val="aa"/>
    <w:next w:val="111111"/>
    <w:rsid w:val="00BE3338"/>
  </w:style>
  <w:style w:type="numbering" w:customStyle="1" w:styleId="530">
    <w:name w:val="Нет списка53"/>
    <w:next w:val="aa"/>
    <w:uiPriority w:val="99"/>
    <w:semiHidden/>
    <w:unhideWhenUsed/>
    <w:rsid w:val="00BE3338"/>
  </w:style>
  <w:style w:type="table" w:customStyle="1" w:styleId="236">
    <w:name w:val="Сетка таблицы23"/>
    <w:basedOn w:val="a9"/>
    <w:next w:val="affffff2"/>
    <w:uiPriority w:val="99"/>
    <w:rsid w:val="00BE3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Текущий список142"/>
    <w:rsid w:val="00BE3338"/>
  </w:style>
  <w:style w:type="numbering" w:customStyle="1" w:styleId="11111142">
    <w:name w:val="1 / 1.1 / 1.1.142"/>
    <w:basedOn w:val="aa"/>
    <w:next w:val="111111"/>
    <w:rsid w:val="00BE3338"/>
  </w:style>
  <w:style w:type="table" w:customStyle="1" w:styleId="-142">
    <w:name w:val="Таблица-список 142"/>
    <w:basedOn w:val="a9"/>
    <w:next w:val="-10"/>
    <w:uiPriority w:val="99"/>
    <w:rsid w:val="00BE333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630">
    <w:name w:val="Нет списка63"/>
    <w:next w:val="aa"/>
    <w:uiPriority w:val="99"/>
    <w:semiHidden/>
    <w:unhideWhenUsed/>
    <w:rsid w:val="00BE3338"/>
  </w:style>
  <w:style w:type="numbering" w:customStyle="1" w:styleId="11130">
    <w:name w:val="Нет списка1113"/>
    <w:next w:val="aa"/>
    <w:semiHidden/>
    <w:unhideWhenUsed/>
    <w:rsid w:val="00BE3338"/>
  </w:style>
  <w:style w:type="character" w:customStyle="1" w:styleId="n-product-specname-inner">
    <w:name w:val="n-product-spec__name-inner"/>
    <w:rsid w:val="00BE3338"/>
  </w:style>
  <w:style w:type="character" w:customStyle="1" w:styleId="ptbrand3">
    <w:name w:val="ptbrand3"/>
    <w:rsid w:val="00BE3338"/>
  </w:style>
  <w:style w:type="character" w:customStyle="1" w:styleId="isbn">
    <w:name w:val="isbn"/>
    <w:rsid w:val="00BE3338"/>
  </w:style>
  <w:style w:type="character" w:customStyle="1" w:styleId="a-size-medium1">
    <w:name w:val="a-size-medium1"/>
    <w:rsid w:val="00BE3338"/>
    <w:rPr>
      <w:rFonts w:ascii="Arial" w:hAnsi="Arial" w:cs="Arial" w:hint="default"/>
    </w:rPr>
  </w:style>
  <w:style w:type="table" w:customStyle="1" w:styleId="104">
    <w:name w:val="Сетка таблицы10"/>
    <w:basedOn w:val="a9"/>
    <w:next w:val="affffff2"/>
    <w:rsid w:val="00BE3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Текущий список17"/>
    <w:rsid w:val="00BE3338"/>
    <w:pPr>
      <w:numPr>
        <w:numId w:val="17"/>
      </w:numPr>
    </w:pPr>
  </w:style>
  <w:style w:type="numbering" w:customStyle="1" w:styleId="1111117">
    <w:name w:val="1 / 1.1 / 1.1.17"/>
    <w:basedOn w:val="aa"/>
    <w:next w:val="111111"/>
    <w:rsid w:val="00BE3338"/>
    <w:pPr>
      <w:numPr>
        <w:numId w:val="44"/>
      </w:numPr>
    </w:pPr>
  </w:style>
  <w:style w:type="table" w:customStyle="1" w:styleId="-17">
    <w:name w:val="Таблица-список 17"/>
    <w:basedOn w:val="a9"/>
    <w:next w:val="-10"/>
    <w:rsid w:val="00BE333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
    <w:name w:val="Текущий список114"/>
    <w:rsid w:val="00BE3338"/>
    <w:pPr>
      <w:numPr>
        <w:numId w:val="35"/>
      </w:numPr>
    </w:pPr>
  </w:style>
  <w:style w:type="numbering" w:customStyle="1" w:styleId="11111115">
    <w:name w:val="1 / 1.1 / 1.1.115"/>
    <w:basedOn w:val="aa"/>
    <w:next w:val="111111"/>
    <w:rsid w:val="00BE3338"/>
    <w:pPr>
      <w:numPr>
        <w:numId w:val="13"/>
      </w:numPr>
    </w:pPr>
  </w:style>
  <w:style w:type="numbering" w:customStyle="1" w:styleId="111111114">
    <w:name w:val="1 / 1.1 / 1.1.1114"/>
    <w:basedOn w:val="aa"/>
    <w:next w:val="111111"/>
    <w:rsid w:val="00BE3338"/>
    <w:pPr>
      <w:numPr>
        <w:numId w:val="42"/>
      </w:numPr>
    </w:pPr>
  </w:style>
  <w:style w:type="numbering" w:customStyle="1" w:styleId="1230">
    <w:name w:val="Текущий список123"/>
    <w:rsid w:val="00BE3338"/>
  </w:style>
  <w:style w:type="numbering" w:customStyle="1" w:styleId="11111125">
    <w:name w:val="1 / 1.1 / 1.1.125"/>
    <w:basedOn w:val="aa"/>
    <w:next w:val="111111"/>
    <w:rsid w:val="00BE3338"/>
  </w:style>
  <w:style w:type="numbering" w:customStyle="1" w:styleId="133">
    <w:name w:val="Текущий список133"/>
    <w:rsid w:val="00BE3338"/>
    <w:pPr>
      <w:numPr>
        <w:numId w:val="6"/>
      </w:numPr>
    </w:pPr>
  </w:style>
  <w:style w:type="numbering" w:customStyle="1" w:styleId="11111133">
    <w:name w:val="1 / 1.1 / 1.1.133"/>
    <w:basedOn w:val="aa"/>
    <w:next w:val="111111"/>
    <w:rsid w:val="00BE3338"/>
    <w:pPr>
      <w:numPr>
        <w:numId w:val="8"/>
      </w:numPr>
    </w:pPr>
  </w:style>
  <w:style w:type="numbering" w:customStyle="1" w:styleId="1114">
    <w:name w:val="Текущий список1114"/>
    <w:rsid w:val="00BE3338"/>
    <w:pPr>
      <w:numPr>
        <w:numId w:val="33"/>
      </w:numPr>
    </w:pPr>
  </w:style>
  <w:style w:type="numbering" w:customStyle="1" w:styleId="111111223">
    <w:name w:val="1 / 1.1 / 1.1.1223"/>
    <w:basedOn w:val="aa"/>
    <w:next w:val="111111"/>
    <w:rsid w:val="00BE3338"/>
    <w:pPr>
      <w:numPr>
        <w:numId w:val="40"/>
      </w:numPr>
    </w:pPr>
  </w:style>
  <w:style w:type="numbering" w:customStyle="1" w:styleId="143">
    <w:name w:val="Текущий список143"/>
    <w:rsid w:val="00BE3338"/>
    <w:pPr>
      <w:numPr>
        <w:numId w:val="41"/>
      </w:numPr>
    </w:pPr>
  </w:style>
  <w:style w:type="numbering" w:customStyle="1" w:styleId="11111143">
    <w:name w:val="1 / 1.1 / 1.1.143"/>
    <w:basedOn w:val="aa"/>
    <w:next w:val="111111"/>
    <w:rsid w:val="00BE3338"/>
    <w:pPr>
      <w:numPr>
        <w:numId w:val="43"/>
      </w:numPr>
    </w:pPr>
  </w:style>
  <w:style w:type="table" w:customStyle="1" w:styleId="317">
    <w:name w:val="Сетка таблицы31"/>
    <w:basedOn w:val="a9"/>
    <w:next w:val="affffff2"/>
    <w:rsid w:val="00BE3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5">
    <w:name w:val="1 / 1.1 / 1.1.1215"/>
    <w:basedOn w:val="aa"/>
    <w:next w:val="111111"/>
    <w:rsid w:val="00BE3338"/>
  </w:style>
  <w:style w:type="paragraph" w:customStyle="1" w:styleId="5f4">
    <w:name w:val="Знак Знак5 Знак Знак Знак Знак"/>
    <w:basedOn w:val="a7"/>
    <w:rsid w:val="00BE3338"/>
    <w:pPr>
      <w:spacing w:after="160" w:line="240" w:lineRule="exact"/>
    </w:pPr>
    <w:rPr>
      <w:rFonts w:ascii="Tahoma" w:hAnsi="Tahoma"/>
      <w:sz w:val="20"/>
      <w:szCs w:val="20"/>
      <w:lang w:val="en-US" w:eastAsia="en-US"/>
    </w:rPr>
  </w:style>
  <w:style w:type="paragraph" w:customStyle="1" w:styleId="5f5">
    <w:name w:val="Текст5"/>
    <w:basedOn w:val="a7"/>
    <w:rsid w:val="00BE3338"/>
    <w:pPr>
      <w:spacing w:line="360" w:lineRule="auto"/>
      <w:ind w:firstLine="720"/>
      <w:jc w:val="both"/>
    </w:pPr>
    <w:rPr>
      <w:sz w:val="28"/>
      <w:szCs w:val="20"/>
    </w:rPr>
  </w:style>
  <w:style w:type="paragraph" w:customStyle="1" w:styleId="5f6">
    <w:name w:val="Обычный5"/>
    <w:rsid w:val="00BE3338"/>
    <w:pPr>
      <w:widowControl w:val="0"/>
      <w:ind w:firstLine="400"/>
      <w:jc w:val="both"/>
    </w:pPr>
    <w:rPr>
      <w:snapToGrid w:val="0"/>
      <w:sz w:val="24"/>
    </w:rPr>
  </w:style>
  <w:style w:type="paragraph" w:customStyle="1" w:styleId="6f0">
    <w:name w:val="Рецензия6"/>
    <w:hidden/>
    <w:semiHidden/>
    <w:rsid w:val="00BE3338"/>
    <w:rPr>
      <w:sz w:val="24"/>
      <w:lang w:val="en-US" w:eastAsia="en-US"/>
    </w:rPr>
  </w:style>
  <w:style w:type="character" w:customStyle="1" w:styleId="4f9">
    <w:name w:val="Основной текст (4)_"/>
    <w:link w:val="4fa"/>
    <w:locked/>
    <w:rsid w:val="000617B0"/>
    <w:rPr>
      <w:sz w:val="22"/>
      <w:szCs w:val="22"/>
      <w:shd w:val="clear" w:color="auto" w:fill="FFFFFF"/>
    </w:rPr>
  </w:style>
  <w:style w:type="paragraph" w:customStyle="1" w:styleId="4fa">
    <w:name w:val="Основной текст (4)"/>
    <w:basedOn w:val="a7"/>
    <w:link w:val="4f9"/>
    <w:rsid w:val="000617B0"/>
    <w:pPr>
      <w:shd w:val="clear" w:color="auto" w:fill="FFFFFF"/>
      <w:spacing w:before="5400" w:after="180" w:line="240" w:lineRule="atLeast"/>
    </w:pPr>
    <w:rPr>
      <w:sz w:val="22"/>
      <w:szCs w:val="22"/>
    </w:rPr>
  </w:style>
  <w:style w:type="character" w:customStyle="1" w:styleId="affffffffffd">
    <w:name w:val="Колонтитул + Курсив"/>
    <w:uiPriority w:val="99"/>
    <w:rsid w:val="00021659"/>
    <w:rPr>
      <w:i/>
      <w:iCs/>
      <w:spacing w:val="0"/>
    </w:rPr>
  </w:style>
  <w:style w:type="character" w:customStyle="1" w:styleId="3ff5">
    <w:name w:val="Заголовок №3_"/>
    <w:link w:val="318"/>
    <w:locked/>
    <w:rsid w:val="00021659"/>
    <w:rPr>
      <w:b/>
      <w:bCs/>
      <w:sz w:val="30"/>
      <w:szCs w:val="30"/>
      <w:shd w:val="clear" w:color="auto" w:fill="FFFFFF"/>
    </w:rPr>
  </w:style>
  <w:style w:type="character" w:customStyle="1" w:styleId="4fb">
    <w:name w:val="Заголовок №4_"/>
    <w:link w:val="4fc"/>
    <w:uiPriority w:val="99"/>
    <w:locked/>
    <w:rsid w:val="00021659"/>
    <w:rPr>
      <w:b/>
      <w:bCs/>
      <w:sz w:val="26"/>
      <w:szCs w:val="26"/>
      <w:shd w:val="clear" w:color="auto" w:fill="FFFFFF"/>
    </w:rPr>
  </w:style>
  <w:style w:type="character" w:customStyle="1" w:styleId="13a">
    <w:name w:val="Основной текст (13)_"/>
    <w:uiPriority w:val="99"/>
    <w:locked/>
    <w:rsid w:val="00021659"/>
    <w:rPr>
      <w:sz w:val="16"/>
      <w:szCs w:val="16"/>
      <w:shd w:val="clear" w:color="auto" w:fill="FFFFFF"/>
    </w:rPr>
  </w:style>
  <w:style w:type="character" w:customStyle="1" w:styleId="42pt4">
    <w:name w:val="Заголовок №4 + Интервал 2 pt4"/>
    <w:uiPriority w:val="99"/>
    <w:rsid w:val="00021659"/>
    <w:rPr>
      <w:b/>
      <w:bCs/>
      <w:spacing w:val="40"/>
      <w:sz w:val="26"/>
      <w:szCs w:val="26"/>
    </w:rPr>
  </w:style>
  <w:style w:type="character" w:customStyle="1" w:styleId="4100">
    <w:name w:val="Основной текст (4) + 10"/>
    <w:aliases w:val="5 pt1,Полужирный1"/>
    <w:uiPriority w:val="99"/>
    <w:rsid w:val="00021659"/>
    <w:rPr>
      <w:b/>
      <w:bCs/>
      <w:sz w:val="21"/>
      <w:szCs w:val="21"/>
    </w:rPr>
  </w:style>
  <w:style w:type="paragraph" w:customStyle="1" w:styleId="1ffff3">
    <w:name w:val="Колонтитул1"/>
    <w:basedOn w:val="a7"/>
    <w:uiPriority w:val="99"/>
    <w:rsid w:val="00021659"/>
    <w:pPr>
      <w:shd w:val="clear" w:color="auto" w:fill="FFFFFF"/>
    </w:pPr>
    <w:rPr>
      <w:sz w:val="20"/>
      <w:szCs w:val="20"/>
    </w:rPr>
  </w:style>
  <w:style w:type="paragraph" w:customStyle="1" w:styleId="318">
    <w:name w:val="Заголовок №31"/>
    <w:basedOn w:val="a7"/>
    <w:link w:val="3ff5"/>
    <w:rsid w:val="00021659"/>
    <w:pPr>
      <w:shd w:val="clear" w:color="auto" w:fill="FFFFFF"/>
      <w:spacing w:before="720" w:after="180" w:line="240" w:lineRule="atLeast"/>
      <w:jc w:val="both"/>
      <w:outlineLvl w:val="2"/>
    </w:pPr>
    <w:rPr>
      <w:b/>
      <w:bCs/>
      <w:sz w:val="30"/>
      <w:szCs w:val="30"/>
    </w:rPr>
  </w:style>
  <w:style w:type="paragraph" w:customStyle="1" w:styleId="4fc">
    <w:name w:val="Заголовок №4"/>
    <w:basedOn w:val="a7"/>
    <w:link w:val="4fb"/>
    <w:uiPriority w:val="99"/>
    <w:rsid w:val="00021659"/>
    <w:pPr>
      <w:shd w:val="clear" w:color="auto" w:fill="FFFFFF"/>
      <w:spacing w:before="480" w:after="180" w:line="240" w:lineRule="atLeast"/>
      <w:jc w:val="both"/>
      <w:outlineLvl w:val="3"/>
    </w:pPr>
    <w:rPr>
      <w:b/>
      <w:bCs/>
      <w:sz w:val="26"/>
      <w:szCs w:val="26"/>
    </w:rPr>
  </w:style>
  <w:style w:type="paragraph" w:customStyle="1" w:styleId="affffffffffe">
    <w:name w:val="Подпункт"/>
    <w:basedOn w:val="affffffffffb"/>
    <w:rsid w:val="00021659"/>
    <w:pPr>
      <w:tabs>
        <w:tab w:val="clear" w:pos="1985"/>
        <w:tab w:val="num" w:pos="1134"/>
      </w:tabs>
      <w:snapToGrid w:val="0"/>
      <w:ind w:left="1134" w:hanging="1134"/>
    </w:pPr>
  </w:style>
  <w:style w:type="numbering" w:customStyle="1" w:styleId="105">
    <w:name w:val="Нет списка10"/>
    <w:next w:val="aa"/>
    <w:uiPriority w:val="99"/>
    <w:semiHidden/>
    <w:unhideWhenUsed/>
    <w:rsid w:val="007E7FF6"/>
  </w:style>
  <w:style w:type="numbering" w:customStyle="1" w:styleId="111111216">
    <w:name w:val="1 / 1.1 / 1.1.1216"/>
    <w:basedOn w:val="aa"/>
    <w:next w:val="111111"/>
    <w:rsid w:val="007E7FF6"/>
    <w:pPr>
      <w:numPr>
        <w:numId w:val="2"/>
      </w:numPr>
    </w:pPr>
  </w:style>
  <w:style w:type="numbering" w:customStyle="1" w:styleId="1125">
    <w:name w:val="Текущий список1125"/>
    <w:rsid w:val="007E7FF6"/>
    <w:pPr>
      <w:numPr>
        <w:numId w:val="3"/>
      </w:numPr>
    </w:pPr>
  </w:style>
  <w:style w:type="numbering" w:customStyle="1" w:styleId="1111118">
    <w:name w:val="1 / 1.1 / 1.1.18"/>
    <w:basedOn w:val="aa"/>
    <w:next w:val="111111"/>
    <w:uiPriority w:val="99"/>
    <w:semiHidden/>
    <w:unhideWhenUsed/>
    <w:rsid w:val="007E7FF6"/>
  </w:style>
  <w:style w:type="table" w:customStyle="1" w:styleId="148">
    <w:name w:val="Сетка таблицы14"/>
    <w:basedOn w:val="a9"/>
    <w:next w:val="affffff2"/>
    <w:uiPriority w:val="59"/>
    <w:rsid w:val="007E7FF6"/>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7">
    <w:name w:val="Основной текст (5)_"/>
    <w:link w:val="5f8"/>
    <w:rsid w:val="007E7FF6"/>
    <w:rPr>
      <w:rFonts w:ascii="Arial" w:eastAsia="Arial" w:hAnsi="Arial" w:cs="Arial"/>
      <w:sz w:val="16"/>
      <w:szCs w:val="16"/>
      <w:shd w:val="clear" w:color="auto" w:fill="FFFFFF"/>
    </w:rPr>
  </w:style>
  <w:style w:type="paragraph" w:customStyle="1" w:styleId="1ffff4">
    <w:name w:val="Основной текст1"/>
    <w:basedOn w:val="a7"/>
    <w:rsid w:val="007E7FF6"/>
    <w:pPr>
      <w:shd w:val="clear" w:color="auto" w:fill="FFFFFF"/>
      <w:spacing w:line="163" w:lineRule="exact"/>
      <w:jc w:val="center"/>
    </w:pPr>
    <w:rPr>
      <w:rFonts w:ascii="Arial" w:eastAsia="Arial" w:hAnsi="Arial" w:cs="Arial"/>
      <w:color w:val="000000"/>
      <w:sz w:val="13"/>
      <w:szCs w:val="13"/>
      <w:lang w:val="en-US"/>
    </w:rPr>
  </w:style>
  <w:style w:type="paragraph" w:customStyle="1" w:styleId="5f8">
    <w:name w:val="Основной текст (5)"/>
    <w:basedOn w:val="a7"/>
    <w:link w:val="5f7"/>
    <w:rsid w:val="007E7FF6"/>
    <w:pPr>
      <w:shd w:val="clear" w:color="auto" w:fill="FFFFFF"/>
      <w:spacing w:line="0" w:lineRule="atLeast"/>
    </w:pPr>
    <w:rPr>
      <w:rFonts w:ascii="Arial" w:eastAsia="Arial" w:hAnsi="Arial" w:cs="Arial"/>
      <w:sz w:val="16"/>
      <w:szCs w:val="16"/>
    </w:rPr>
  </w:style>
  <w:style w:type="character" w:customStyle="1" w:styleId="mw-headline">
    <w:name w:val="mw-headline"/>
    <w:rsid w:val="007E7FF6"/>
  </w:style>
  <w:style w:type="numbering" w:customStyle="1" w:styleId="111111217">
    <w:name w:val="1 / 1.1 / 1.1.1217"/>
    <w:basedOn w:val="aa"/>
    <w:next w:val="111111"/>
    <w:rsid w:val="003E4E34"/>
  </w:style>
  <w:style w:type="numbering" w:customStyle="1" w:styleId="111111218">
    <w:name w:val="1 / 1.1 / 1.1.1218"/>
    <w:basedOn w:val="aa"/>
    <w:next w:val="111111"/>
    <w:rsid w:val="00CD5552"/>
  </w:style>
  <w:style w:type="paragraph" w:customStyle="1" w:styleId="Textbody">
    <w:name w:val="Text body"/>
    <w:basedOn w:val="a7"/>
    <w:rsid w:val="00A331B6"/>
    <w:pPr>
      <w:suppressAutoHyphens/>
      <w:autoSpaceDN w:val="0"/>
      <w:spacing w:after="120"/>
      <w:jc w:val="both"/>
    </w:pPr>
    <w:rPr>
      <w:rFonts w:ascii="Arial" w:hAnsi="Arial"/>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136135">
      <w:bodyDiv w:val="1"/>
      <w:marLeft w:val="0"/>
      <w:marRight w:val="0"/>
      <w:marTop w:val="0"/>
      <w:marBottom w:val="0"/>
      <w:divBdr>
        <w:top w:val="none" w:sz="0" w:space="0" w:color="auto"/>
        <w:left w:val="none" w:sz="0" w:space="0" w:color="auto"/>
        <w:bottom w:val="none" w:sz="0" w:space="0" w:color="auto"/>
        <w:right w:val="none" w:sz="0" w:space="0" w:color="auto"/>
      </w:divBdr>
    </w:div>
    <w:div w:id="263154049">
      <w:bodyDiv w:val="1"/>
      <w:marLeft w:val="0"/>
      <w:marRight w:val="0"/>
      <w:marTop w:val="0"/>
      <w:marBottom w:val="0"/>
      <w:divBdr>
        <w:top w:val="none" w:sz="0" w:space="0" w:color="auto"/>
        <w:left w:val="none" w:sz="0" w:space="0" w:color="auto"/>
        <w:bottom w:val="none" w:sz="0" w:space="0" w:color="auto"/>
        <w:right w:val="none" w:sz="0" w:space="0" w:color="auto"/>
      </w:divBdr>
    </w:div>
    <w:div w:id="296223573">
      <w:bodyDiv w:val="1"/>
      <w:marLeft w:val="0"/>
      <w:marRight w:val="0"/>
      <w:marTop w:val="0"/>
      <w:marBottom w:val="0"/>
      <w:divBdr>
        <w:top w:val="none" w:sz="0" w:space="0" w:color="auto"/>
        <w:left w:val="none" w:sz="0" w:space="0" w:color="auto"/>
        <w:bottom w:val="none" w:sz="0" w:space="0" w:color="auto"/>
        <w:right w:val="none" w:sz="0" w:space="0" w:color="auto"/>
      </w:divBdr>
    </w:div>
    <w:div w:id="455028270">
      <w:bodyDiv w:val="1"/>
      <w:marLeft w:val="0"/>
      <w:marRight w:val="0"/>
      <w:marTop w:val="0"/>
      <w:marBottom w:val="0"/>
      <w:divBdr>
        <w:top w:val="none" w:sz="0" w:space="0" w:color="auto"/>
        <w:left w:val="none" w:sz="0" w:space="0" w:color="auto"/>
        <w:bottom w:val="none" w:sz="0" w:space="0" w:color="auto"/>
        <w:right w:val="none" w:sz="0" w:space="0" w:color="auto"/>
      </w:divBdr>
    </w:div>
    <w:div w:id="516191079">
      <w:bodyDiv w:val="1"/>
      <w:marLeft w:val="0"/>
      <w:marRight w:val="0"/>
      <w:marTop w:val="0"/>
      <w:marBottom w:val="0"/>
      <w:divBdr>
        <w:top w:val="none" w:sz="0" w:space="0" w:color="auto"/>
        <w:left w:val="none" w:sz="0" w:space="0" w:color="auto"/>
        <w:bottom w:val="none" w:sz="0" w:space="0" w:color="auto"/>
        <w:right w:val="none" w:sz="0" w:space="0" w:color="auto"/>
      </w:divBdr>
    </w:div>
    <w:div w:id="580143151">
      <w:bodyDiv w:val="1"/>
      <w:marLeft w:val="0"/>
      <w:marRight w:val="0"/>
      <w:marTop w:val="0"/>
      <w:marBottom w:val="0"/>
      <w:divBdr>
        <w:top w:val="none" w:sz="0" w:space="0" w:color="auto"/>
        <w:left w:val="none" w:sz="0" w:space="0" w:color="auto"/>
        <w:bottom w:val="none" w:sz="0" w:space="0" w:color="auto"/>
        <w:right w:val="none" w:sz="0" w:space="0" w:color="auto"/>
      </w:divBdr>
    </w:div>
    <w:div w:id="582111621">
      <w:bodyDiv w:val="1"/>
      <w:marLeft w:val="0"/>
      <w:marRight w:val="0"/>
      <w:marTop w:val="0"/>
      <w:marBottom w:val="0"/>
      <w:divBdr>
        <w:top w:val="none" w:sz="0" w:space="0" w:color="auto"/>
        <w:left w:val="none" w:sz="0" w:space="0" w:color="auto"/>
        <w:bottom w:val="none" w:sz="0" w:space="0" w:color="auto"/>
        <w:right w:val="none" w:sz="0" w:space="0" w:color="auto"/>
      </w:divBdr>
    </w:div>
    <w:div w:id="588777160">
      <w:bodyDiv w:val="1"/>
      <w:marLeft w:val="0"/>
      <w:marRight w:val="0"/>
      <w:marTop w:val="0"/>
      <w:marBottom w:val="0"/>
      <w:divBdr>
        <w:top w:val="none" w:sz="0" w:space="0" w:color="auto"/>
        <w:left w:val="none" w:sz="0" w:space="0" w:color="auto"/>
        <w:bottom w:val="none" w:sz="0" w:space="0" w:color="auto"/>
        <w:right w:val="none" w:sz="0" w:space="0" w:color="auto"/>
      </w:divBdr>
    </w:div>
    <w:div w:id="648629710">
      <w:bodyDiv w:val="1"/>
      <w:marLeft w:val="0"/>
      <w:marRight w:val="0"/>
      <w:marTop w:val="0"/>
      <w:marBottom w:val="0"/>
      <w:divBdr>
        <w:top w:val="none" w:sz="0" w:space="0" w:color="auto"/>
        <w:left w:val="none" w:sz="0" w:space="0" w:color="auto"/>
        <w:bottom w:val="none" w:sz="0" w:space="0" w:color="auto"/>
        <w:right w:val="none" w:sz="0" w:space="0" w:color="auto"/>
      </w:divBdr>
    </w:div>
    <w:div w:id="895893631">
      <w:bodyDiv w:val="1"/>
      <w:marLeft w:val="0"/>
      <w:marRight w:val="0"/>
      <w:marTop w:val="0"/>
      <w:marBottom w:val="0"/>
      <w:divBdr>
        <w:top w:val="none" w:sz="0" w:space="0" w:color="auto"/>
        <w:left w:val="none" w:sz="0" w:space="0" w:color="auto"/>
        <w:bottom w:val="none" w:sz="0" w:space="0" w:color="auto"/>
        <w:right w:val="none" w:sz="0" w:space="0" w:color="auto"/>
      </w:divBdr>
    </w:div>
    <w:div w:id="972903881">
      <w:bodyDiv w:val="1"/>
      <w:marLeft w:val="0"/>
      <w:marRight w:val="0"/>
      <w:marTop w:val="0"/>
      <w:marBottom w:val="0"/>
      <w:divBdr>
        <w:top w:val="none" w:sz="0" w:space="0" w:color="auto"/>
        <w:left w:val="none" w:sz="0" w:space="0" w:color="auto"/>
        <w:bottom w:val="none" w:sz="0" w:space="0" w:color="auto"/>
        <w:right w:val="none" w:sz="0" w:space="0" w:color="auto"/>
      </w:divBdr>
    </w:div>
    <w:div w:id="1009674720">
      <w:bodyDiv w:val="1"/>
      <w:marLeft w:val="0"/>
      <w:marRight w:val="0"/>
      <w:marTop w:val="0"/>
      <w:marBottom w:val="0"/>
      <w:divBdr>
        <w:top w:val="none" w:sz="0" w:space="0" w:color="auto"/>
        <w:left w:val="none" w:sz="0" w:space="0" w:color="auto"/>
        <w:bottom w:val="none" w:sz="0" w:space="0" w:color="auto"/>
        <w:right w:val="none" w:sz="0" w:space="0" w:color="auto"/>
      </w:divBdr>
    </w:div>
    <w:div w:id="1044721600">
      <w:bodyDiv w:val="1"/>
      <w:marLeft w:val="0"/>
      <w:marRight w:val="0"/>
      <w:marTop w:val="0"/>
      <w:marBottom w:val="0"/>
      <w:divBdr>
        <w:top w:val="none" w:sz="0" w:space="0" w:color="auto"/>
        <w:left w:val="none" w:sz="0" w:space="0" w:color="auto"/>
        <w:bottom w:val="none" w:sz="0" w:space="0" w:color="auto"/>
        <w:right w:val="none" w:sz="0" w:space="0" w:color="auto"/>
      </w:divBdr>
    </w:div>
    <w:div w:id="1050886362">
      <w:bodyDiv w:val="1"/>
      <w:marLeft w:val="0"/>
      <w:marRight w:val="0"/>
      <w:marTop w:val="0"/>
      <w:marBottom w:val="0"/>
      <w:divBdr>
        <w:top w:val="none" w:sz="0" w:space="0" w:color="auto"/>
        <w:left w:val="none" w:sz="0" w:space="0" w:color="auto"/>
        <w:bottom w:val="none" w:sz="0" w:space="0" w:color="auto"/>
        <w:right w:val="none" w:sz="0" w:space="0" w:color="auto"/>
      </w:divBdr>
    </w:div>
    <w:div w:id="1215238304">
      <w:bodyDiv w:val="1"/>
      <w:marLeft w:val="0"/>
      <w:marRight w:val="0"/>
      <w:marTop w:val="0"/>
      <w:marBottom w:val="0"/>
      <w:divBdr>
        <w:top w:val="none" w:sz="0" w:space="0" w:color="auto"/>
        <w:left w:val="none" w:sz="0" w:space="0" w:color="auto"/>
        <w:bottom w:val="none" w:sz="0" w:space="0" w:color="auto"/>
        <w:right w:val="none" w:sz="0" w:space="0" w:color="auto"/>
      </w:divBdr>
    </w:div>
    <w:div w:id="1322352374">
      <w:bodyDiv w:val="1"/>
      <w:marLeft w:val="0"/>
      <w:marRight w:val="0"/>
      <w:marTop w:val="0"/>
      <w:marBottom w:val="0"/>
      <w:divBdr>
        <w:top w:val="none" w:sz="0" w:space="0" w:color="auto"/>
        <w:left w:val="none" w:sz="0" w:space="0" w:color="auto"/>
        <w:bottom w:val="none" w:sz="0" w:space="0" w:color="auto"/>
        <w:right w:val="none" w:sz="0" w:space="0" w:color="auto"/>
      </w:divBdr>
    </w:div>
    <w:div w:id="1323698790">
      <w:bodyDiv w:val="1"/>
      <w:marLeft w:val="0"/>
      <w:marRight w:val="0"/>
      <w:marTop w:val="0"/>
      <w:marBottom w:val="0"/>
      <w:divBdr>
        <w:top w:val="none" w:sz="0" w:space="0" w:color="auto"/>
        <w:left w:val="none" w:sz="0" w:space="0" w:color="auto"/>
        <w:bottom w:val="none" w:sz="0" w:space="0" w:color="auto"/>
        <w:right w:val="none" w:sz="0" w:space="0" w:color="auto"/>
      </w:divBdr>
    </w:div>
    <w:div w:id="1412507984">
      <w:bodyDiv w:val="1"/>
      <w:marLeft w:val="0"/>
      <w:marRight w:val="0"/>
      <w:marTop w:val="0"/>
      <w:marBottom w:val="0"/>
      <w:divBdr>
        <w:top w:val="none" w:sz="0" w:space="0" w:color="auto"/>
        <w:left w:val="none" w:sz="0" w:space="0" w:color="auto"/>
        <w:bottom w:val="none" w:sz="0" w:space="0" w:color="auto"/>
        <w:right w:val="none" w:sz="0" w:space="0" w:color="auto"/>
      </w:divBdr>
    </w:div>
    <w:div w:id="1428767142">
      <w:bodyDiv w:val="1"/>
      <w:marLeft w:val="0"/>
      <w:marRight w:val="0"/>
      <w:marTop w:val="0"/>
      <w:marBottom w:val="0"/>
      <w:divBdr>
        <w:top w:val="none" w:sz="0" w:space="0" w:color="auto"/>
        <w:left w:val="none" w:sz="0" w:space="0" w:color="auto"/>
        <w:bottom w:val="none" w:sz="0" w:space="0" w:color="auto"/>
        <w:right w:val="none" w:sz="0" w:space="0" w:color="auto"/>
      </w:divBdr>
    </w:div>
    <w:div w:id="1459031150">
      <w:bodyDiv w:val="1"/>
      <w:marLeft w:val="0"/>
      <w:marRight w:val="0"/>
      <w:marTop w:val="0"/>
      <w:marBottom w:val="0"/>
      <w:divBdr>
        <w:top w:val="none" w:sz="0" w:space="0" w:color="auto"/>
        <w:left w:val="none" w:sz="0" w:space="0" w:color="auto"/>
        <w:bottom w:val="none" w:sz="0" w:space="0" w:color="auto"/>
        <w:right w:val="none" w:sz="0" w:space="0" w:color="auto"/>
      </w:divBdr>
    </w:div>
    <w:div w:id="1829126531">
      <w:bodyDiv w:val="1"/>
      <w:marLeft w:val="0"/>
      <w:marRight w:val="0"/>
      <w:marTop w:val="0"/>
      <w:marBottom w:val="0"/>
      <w:divBdr>
        <w:top w:val="none" w:sz="0" w:space="0" w:color="auto"/>
        <w:left w:val="none" w:sz="0" w:space="0" w:color="auto"/>
        <w:bottom w:val="none" w:sz="0" w:space="0" w:color="auto"/>
        <w:right w:val="none" w:sz="0" w:space="0" w:color="auto"/>
      </w:divBdr>
    </w:div>
    <w:div w:id="1835224440">
      <w:bodyDiv w:val="1"/>
      <w:marLeft w:val="0"/>
      <w:marRight w:val="0"/>
      <w:marTop w:val="0"/>
      <w:marBottom w:val="0"/>
      <w:divBdr>
        <w:top w:val="none" w:sz="0" w:space="0" w:color="auto"/>
        <w:left w:val="none" w:sz="0" w:space="0" w:color="auto"/>
        <w:bottom w:val="none" w:sz="0" w:space="0" w:color="auto"/>
        <w:right w:val="none" w:sz="0" w:space="0" w:color="auto"/>
      </w:divBdr>
    </w:div>
    <w:div w:id="1878155288">
      <w:bodyDiv w:val="1"/>
      <w:marLeft w:val="0"/>
      <w:marRight w:val="0"/>
      <w:marTop w:val="0"/>
      <w:marBottom w:val="0"/>
      <w:divBdr>
        <w:top w:val="none" w:sz="0" w:space="0" w:color="auto"/>
        <w:left w:val="none" w:sz="0" w:space="0" w:color="auto"/>
        <w:bottom w:val="none" w:sz="0" w:space="0" w:color="auto"/>
        <w:right w:val="none" w:sz="0" w:space="0" w:color="auto"/>
      </w:divBdr>
    </w:div>
    <w:div w:id="214735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rgi-spb@hse.ru" TargetMode="External"/><Relationship Id="rId13" Type="http://schemas.openxmlformats.org/officeDocument/2006/relationships/hyperlink" Target="consultantplus://offline/ref=C94E40F5ED9F8211142766637D90D05FCBA453C87EAFF2E53D77C130911FW3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94E40F5ED9F82111427636C7E90D05FCBAA51C378A6AFEF352ECD3219W6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83402C83992BA0BE12B78C4BD58D9BA60475FCA2F2C82CD3D7220875DE5A7AF13B92E5632d3Y1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tyleName="APA" SelectedStyle="\APA.XSL"/>
</file>

<file path=customXml/itemProps1.xml><?xml version="1.0" encoding="utf-8"?>
<ds:datastoreItem xmlns:ds="http://schemas.openxmlformats.org/officeDocument/2006/customXml" ds:itemID="{19728FD1-A45E-456E-B7D1-875F4A47DC32}">
  <ds:schemaRefs>
    <ds:schemaRef ds:uri="http://schemas.openxmlformats.org/wordprocessingml/2006/main"/>
    <ds:schemaRef ds:uri="http://schemas.microsoft.com/office/word/2012/wordml"/>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36</Pages>
  <Words>15864</Words>
  <Characters>90425</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106077</CharactersWithSpaces>
  <SharedDoc>false</SharedDoc>
  <HLinks>
    <vt:vector size="684" baseType="variant">
      <vt:variant>
        <vt:i4>3014689</vt:i4>
      </vt:variant>
      <vt:variant>
        <vt:i4>339</vt:i4>
      </vt:variant>
      <vt:variant>
        <vt:i4>0</vt:i4>
      </vt:variant>
      <vt:variant>
        <vt:i4>5</vt:i4>
      </vt:variant>
      <vt:variant>
        <vt:lpwstr>javascript:SearchA('Mezzadri','Marco');</vt:lpwstr>
      </vt:variant>
      <vt:variant>
        <vt:lpwstr/>
      </vt:variant>
      <vt:variant>
        <vt:i4>393227</vt:i4>
      </vt:variant>
      <vt:variant>
        <vt:i4>336</vt:i4>
      </vt:variant>
      <vt:variant>
        <vt:i4>0</vt:i4>
      </vt:variant>
      <vt:variant>
        <vt:i4>5</vt:i4>
      </vt:variant>
      <vt:variant>
        <vt:lpwstr>javascript:SearchA('Pelizza','Giovanna');</vt:lpwstr>
      </vt:variant>
      <vt:variant>
        <vt:lpwstr/>
      </vt:variant>
      <vt:variant>
        <vt:i4>3080317</vt:i4>
      </vt:variant>
      <vt:variant>
        <vt:i4>333</vt:i4>
      </vt:variant>
      <vt:variant>
        <vt:i4>0</vt:i4>
      </vt:variant>
      <vt:variant>
        <vt:i4>5</vt:i4>
      </vt:variant>
      <vt:variant>
        <vt:lpwstr>https://www.ozon.ru/brand/4615713/</vt:lpwstr>
      </vt:variant>
      <vt:variant>
        <vt:lpwstr/>
      </vt:variant>
      <vt:variant>
        <vt:i4>5374038</vt:i4>
      </vt:variant>
      <vt:variant>
        <vt:i4>330</vt:i4>
      </vt:variant>
      <vt:variant>
        <vt:i4>0</vt:i4>
      </vt:variant>
      <vt:variant>
        <vt:i4>5</vt:i4>
      </vt:variant>
      <vt:variant>
        <vt:lpwstr>https://www.ozon.ru/person/33311558/</vt:lpwstr>
      </vt:variant>
      <vt:variant>
        <vt:lpwstr/>
      </vt:variant>
      <vt:variant>
        <vt:i4>6094940</vt:i4>
      </vt:variant>
      <vt:variant>
        <vt:i4>327</vt:i4>
      </vt:variant>
      <vt:variant>
        <vt:i4>0</vt:i4>
      </vt:variant>
      <vt:variant>
        <vt:i4>5</vt:i4>
      </vt:variant>
      <vt:variant>
        <vt:lpwstr>https://www.ozon.ru/person/31952435/</vt:lpwstr>
      </vt:variant>
      <vt:variant>
        <vt:lpwstr/>
      </vt:variant>
      <vt:variant>
        <vt:i4>6029400</vt:i4>
      </vt:variant>
      <vt:variant>
        <vt:i4>324</vt:i4>
      </vt:variant>
      <vt:variant>
        <vt:i4>0</vt:i4>
      </vt:variant>
      <vt:variant>
        <vt:i4>5</vt:i4>
      </vt:variant>
      <vt:variant>
        <vt:lpwstr>https://www.ozon.ru/person/31952421/</vt:lpwstr>
      </vt:variant>
      <vt:variant>
        <vt:lpwstr/>
      </vt:variant>
      <vt:variant>
        <vt:i4>6029401</vt:i4>
      </vt:variant>
      <vt:variant>
        <vt:i4>321</vt:i4>
      </vt:variant>
      <vt:variant>
        <vt:i4>0</vt:i4>
      </vt:variant>
      <vt:variant>
        <vt:i4>5</vt:i4>
      </vt:variant>
      <vt:variant>
        <vt:lpwstr>https://www.ozon.ru/person/31952420/</vt:lpwstr>
      </vt:variant>
      <vt:variant>
        <vt:lpwstr/>
      </vt:variant>
      <vt:variant>
        <vt:i4>3080317</vt:i4>
      </vt:variant>
      <vt:variant>
        <vt:i4>318</vt:i4>
      </vt:variant>
      <vt:variant>
        <vt:i4>0</vt:i4>
      </vt:variant>
      <vt:variant>
        <vt:i4>5</vt:i4>
      </vt:variant>
      <vt:variant>
        <vt:lpwstr>https://www.ozon.ru/brand/4615713/</vt:lpwstr>
      </vt:variant>
      <vt:variant>
        <vt:lpwstr/>
      </vt:variant>
      <vt:variant>
        <vt:i4>5374038</vt:i4>
      </vt:variant>
      <vt:variant>
        <vt:i4>315</vt:i4>
      </vt:variant>
      <vt:variant>
        <vt:i4>0</vt:i4>
      </vt:variant>
      <vt:variant>
        <vt:i4>5</vt:i4>
      </vt:variant>
      <vt:variant>
        <vt:lpwstr>https://www.ozon.ru/person/33311558/</vt:lpwstr>
      </vt:variant>
      <vt:variant>
        <vt:lpwstr/>
      </vt:variant>
      <vt:variant>
        <vt:i4>6094940</vt:i4>
      </vt:variant>
      <vt:variant>
        <vt:i4>312</vt:i4>
      </vt:variant>
      <vt:variant>
        <vt:i4>0</vt:i4>
      </vt:variant>
      <vt:variant>
        <vt:i4>5</vt:i4>
      </vt:variant>
      <vt:variant>
        <vt:lpwstr>https://www.ozon.ru/person/31952435/</vt:lpwstr>
      </vt:variant>
      <vt:variant>
        <vt:lpwstr/>
      </vt:variant>
      <vt:variant>
        <vt:i4>6029400</vt:i4>
      </vt:variant>
      <vt:variant>
        <vt:i4>309</vt:i4>
      </vt:variant>
      <vt:variant>
        <vt:i4>0</vt:i4>
      </vt:variant>
      <vt:variant>
        <vt:i4>5</vt:i4>
      </vt:variant>
      <vt:variant>
        <vt:lpwstr>https://www.ozon.ru/person/31952421/</vt:lpwstr>
      </vt:variant>
      <vt:variant>
        <vt:lpwstr/>
      </vt:variant>
      <vt:variant>
        <vt:i4>6029401</vt:i4>
      </vt:variant>
      <vt:variant>
        <vt:i4>306</vt:i4>
      </vt:variant>
      <vt:variant>
        <vt:i4>0</vt:i4>
      </vt:variant>
      <vt:variant>
        <vt:i4>5</vt:i4>
      </vt:variant>
      <vt:variant>
        <vt:lpwstr>https://www.ozon.ru/person/31952420/</vt:lpwstr>
      </vt:variant>
      <vt:variant>
        <vt:lpwstr/>
      </vt:variant>
      <vt:variant>
        <vt:i4>524313</vt:i4>
      </vt:variant>
      <vt:variant>
        <vt:i4>303</vt:i4>
      </vt:variant>
      <vt:variant>
        <vt:i4>0</vt:i4>
      </vt:variant>
      <vt:variant>
        <vt:i4>5</vt:i4>
      </vt:variant>
      <vt:variant>
        <vt:lpwstr>javascript:SearchA('Borri','Alessandro');</vt:lpwstr>
      </vt:variant>
      <vt:variant>
        <vt:lpwstr/>
      </vt:variant>
      <vt:variant>
        <vt:i4>1507352</vt:i4>
      </vt:variant>
      <vt:variant>
        <vt:i4>300</vt:i4>
      </vt:variant>
      <vt:variant>
        <vt:i4>0</vt:i4>
      </vt:variant>
      <vt:variant>
        <vt:i4>5</vt:i4>
      </vt:variant>
      <vt:variant>
        <vt:lpwstr>javascript:SearchA('Bentini','Lisa');</vt:lpwstr>
      </vt:variant>
      <vt:variant>
        <vt:lpwstr/>
      </vt:variant>
      <vt:variant>
        <vt:i4>2162812</vt:i4>
      </vt:variant>
      <vt:variant>
        <vt:i4>297</vt:i4>
      </vt:variant>
      <vt:variant>
        <vt:i4>0</vt:i4>
      </vt:variant>
      <vt:variant>
        <vt:i4>5</vt:i4>
      </vt:variant>
      <vt:variant>
        <vt:lpwstr>https://www.ozon.ru/brand/4569604/</vt:lpwstr>
      </vt:variant>
      <vt:variant>
        <vt:lpwstr/>
      </vt:variant>
      <vt:variant>
        <vt:i4>7733349</vt:i4>
      </vt:variant>
      <vt:variant>
        <vt:i4>294</vt:i4>
      </vt:variant>
      <vt:variant>
        <vt:i4>0</vt:i4>
      </vt:variant>
      <vt:variant>
        <vt:i4>5</vt:i4>
      </vt:variant>
      <vt:variant>
        <vt:lpwstr>https://www.ozon.ru/person/4569508/</vt:lpwstr>
      </vt:variant>
      <vt:variant>
        <vt:lpwstr/>
      </vt:variant>
      <vt:variant>
        <vt:i4>8323172</vt:i4>
      </vt:variant>
      <vt:variant>
        <vt:i4>291</vt:i4>
      </vt:variant>
      <vt:variant>
        <vt:i4>0</vt:i4>
      </vt:variant>
      <vt:variant>
        <vt:i4>5</vt:i4>
      </vt:variant>
      <vt:variant>
        <vt:lpwstr>https://www.ozon.ru/person/4569511/</vt:lpwstr>
      </vt:variant>
      <vt:variant>
        <vt:lpwstr/>
      </vt:variant>
      <vt:variant>
        <vt:i4>2162812</vt:i4>
      </vt:variant>
      <vt:variant>
        <vt:i4>288</vt:i4>
      </vt:variant>
      <vt:variant>
        <vt:i4>0</vt:i4>
      </vt:variant>
      <vt:variant>
        <vt:i4>5</vt:i4>
      </vt:variant>
      <vt:variant>
        <vt:lpwstr>https://www.ozon.ru/brand/4569604/</vt:lpwstr>
      </vt:variant>
      <vt:variant>
        <vt:lpwstr/>
      </vt:variant>
      <vt:variant>
        <vt:i4>7733349</vt:i4>
      </vt:variant>
      <vt:variant>
        <vt:i4>285</vt:i4>
      </vt:variant>
      <vt:variant>
        <vt:i4>0</vt:i4>
      </vt:variant>
      <vt:variant>
        <vt:i4>5</vt:i4>
      </vt:variant>
      <vt:variant>
        <vt:lpwstr>https://www.ozon.ru/person/4569508/</vt:lpwstr>
      </vt:variant>
      <vt:variant>
        <vt:lpwstr/>
      </vt:variant>
      <vt:variant>
        <vt:i4>8323172</vt:i4>
      </vt:variant>
      <vt:variant>
        <vt:i4>282</vt:i4>
      </vt:variant>
      <vt:variant>
        <vt:i4>0</vt:i4>
      </vt:variant>
      <vt:variant>
        <vt:i4>5</vt:i4>
      </vt:variant>
      <vt:variant>
        <vt:lpwstr>https://www.ozon.ru/person/4569511/</vt:lpwstr>
      </vt:variant>
      <vt:variant>
        <vt:lpwstr/>
      </vt:variant>
      <vt:variant>
        <vt:i4>2162812</vt:i4>
      </vt:variant>
      <vt:variant>
        <vt:i4>279</vt:i4>
      </vt:variant>
      <vt:variant>
        <vt:i4>0</vt:i4>
      </vt:variant>
      <vt:variant>
        <vt:i4>5</vt:i4>
      </vt:variant>
      <vt:variant>
        <vt:lpwstr>https://www.ozon.ru/brand/4569604/</vt:lpwstr>
      </vt:variant>
      <vt:variant>
        <vt:lpwstr/>
      </vt:variant>
      <vt:variant>
        <vt:i4>7733349</vt:i4>
      </vt:variant>
      <vt:variant>
        <vt:i4>276</vt:i4>
      </vt:variant>
      <vt:variant>
        <vt:i4>0</vt:i4>
      </vt:variant>
      <vt:variant>
        <vt:i4>5</vt:i4>
      </vt:variant>
      <vt:variant>
        <vt:lpwstr>https://www.ozon.ru/person/4569508/</vt:lpwstr>
      </vt:variant>
      <vt:variant>
        <vt:lpwstr/>
      </vt:variant>
      <vt:variant>
        <vt:i4>8323172</vt:i4>
      </vt:variant>
      <vt:variant>
        <vt:i4>273</vt:i4>
      </vt:variant>
      <vt:variant>
        <vt:i4>0</vt:i4>
      </vt:variant>
      <vt:variant>
        <vt:i4>5</vt:i4>
      </vt:variant>
      <vt:variant>
        <vt:lpwstr>https://www.ozon.ru/person/4569511/</vt:lpwstr>
      </vt:variant>
      <vt:variant>
        <vt:lpwstr/>
      </vt:variant>
      <vt:variant>
        <vt:i4>3014689</vt:i4>
      </vt:variant>
      <vt:variant>
        <vt:i4>270</vt:i4>
      </vt:variant>
      <vt:variant>
        <vt:i4>0</vt:i4>
      </vt:variant>
      <vt:variant>
        <vt:i4>5</vt:i4>
      </vt:variant>
      <vt:variant>
        <vt:lpwstr>javascript:SearchA('Mezzadri','Marco');</vt:lpwstr>
      </vt:variant>
      <vt:variant>
        <vt:lpwstr/>
      </vt:variant>
      <vt:variant>
        <vt:i4>393227</vt:i4>
      </vt:variant>
      <vt:variant>
        <vt:i4>267</vt:i4>
      </vt:variant>
      <vt:variant>
        <vt:i4>0</vt:i4>
      </vt:variant>
      <vt:variant>
        <vt:i4>5</vt:i4>
      </vt:variant>
      <vt:variant>
        <vt:lpwstr>javascript:SearchA('Pelizza','Giovanna');</vt:lpwstr>
      </vt:variant>
      <vt:variant>
        <vt:lpwstr/>
      </vt:variant>
      <vt:variant>
        <vt:i4>3080317</vt:i4>
      </vt:variant>
      <vt:variant>
        <vt:i4>264</vt:i4>
      </vt:variant>
      <vt:variant>
        <vt:i4>0</vt:i4>
      </vt:variant>
      <vt:variant>
        <vt:i4>5</vt:i4>
      </vt:variant>
      <vt:variant>
        <vt:lpwstr>https://www.ozon.ru/brand/4615713/</vt:lpwstr>
      </vt:variant>
      <vt:variant>
        <vt:lpwstr/>
      </vt:variant>
      <vt:variant>
        <vt:i4>5374038</vt:i4>
      </vt:variant>
      <vt:variant>
        <vt:i4>261</vt:i4>
      </vt:variant>
      <vt:variant>
        <vt:i4>0</vt:i4>
      </vt:variant>
      <vt:variant>
        <vt:i4>5</vt:i4>
      </vt:variant>
      <vt:variant>
        <vt:lpwstr>https://www.ozon.ru/person/33311558/</vt:lpwstr>
      </vt:variant>
      <vt:variant>
        <vt:lpwstr/>
      </vt:variant>
      <vt:variant>
        <vt:i4>6094940</vt:i4>
      </vt:variant>
      <vt:variant>
        <vt:i4>258</vt:i4>
      </vt:variant>
      <vt:variant>
        <vt:i4>0</vt:i4>
      </vt:variant>
      <vt:variant>
        <vt:i4>5</vt:i4>
      </vt:variant>
      <vt:variant>
        <vt:lpwstr>https://www.ozon.ru/person/31952435/</vt:lpwstr>
      </vt:variant>
      <vt:variant>
        <vt:lpwstr/>
      </vt:variant>
      <vt:variant>
        <vt:i4>6029400</vt:i4>
      </vt:variant>
      <vt:variant>
        <vt:i4>255</vt:i4>
      </vt:variant>
      <vt:variant>
        <vt:i4>0</vt:i4>
      </vt:variant>
      <vt:variant>
        <vt:i4>5</vt:i4>
      </vt:variant>
      <vt:variant>
        <vt:lpwstr>https://www.ozon.ru/person/31952421/</vt:lpwstr>
      </vt:variant>
      <vt:variant>
        <vt:lpwstr/>
      </vt:variant>
      <vt:variant>
        <vt:i4>6029401</vt:i4>
      </vt:variant>
      <vt:variant>
        <vt:i4>252</vt:i4>
      </vt:variant>
      <vt:variant>
        <vt:i4>0</vt:i4>
      </vt:variant>
      <vt:variant>
        <vt:i4>5</vt:i4>
      </vt:variant>
      <vt:variant>
        <vt:lpwstr>https://www.ozon.ru/person/31952420/</vt:lpwstr>
      </vt:variant>
      <vt:variant>
        <vt:lpwstr/>
      </vt:variant>
      <vt:variant>
        <vt:i4>3080317</vt:i4>
      </vt:variant>
      <vt:variant>
        <vt:i4>249</vt:i4>
      </vt:variant>
      <vt:variant>
        <vt:i4>0</vt:i4>
      </vt:variant>
      <vt:variant>
        <vt:i4>5</vt:i4>
      </vt:variant>
      <vt:variant>
        <vt:lpwstr>https://www.ozon.ru/brand/4615713/</vt:lpwstr>
      </vt:variant>
      <vt:variant>
        <vt:lpwstr/>
      </vt:variant>
      <vt:variant>
        <vt:i4>5374038</vt:i4>
      </vt:variant>
      <vt:variant>
        <vt:i4>246</vt:i4>
      </vt:variant>
      <vt:variant>
        <vt:i4>0</vt:i4>
      </vt:variant>
      <vt:variant>
        <vt:i4>5</vt:i4>
      </vt:variant>
      <vt:variant>
        <vt:lpwstr>https://www.ozon.ru/person/33311558/</vt:lpwstr>
      </vt:variant>
      <vt:variant>
        <vt:lpwstr/>
      </vt:variant>
      <vt:variant>
        <vt:i4>6094940</vt:i4>
      </vt:variant>
      <vt:variant>
        <vt:i4>243</vt:i4>
      </vt:variant>
      <vt:variant>
        <vt:i4>0</vt:i4>
      </vt:variant>
      <vt:variant>
        <vt:i4>5</vt:i4>
      </vt:variant>
      <vt:variant>
        <vt:lpwstr>https://www.ozon.ru/person/31952435/</vt:lpwstr>
      </vt:variant>
      <vt:variant>
        <vt:lpwstr/>
      </vt:variant>
      <vt:variant>
        <vt:i4>6029400</vt:i4>
      </vt:variant>
      <vt:variant>
        <vt:i4>240</vt:i4>
      </vt:variant>
      <vt:variant>
        <vt:i4>0</vt:i4>
      </vt:variant>
      <vt:variant>
        <vt:i4>5</vt:i4>
      </vt:variant>
      <vt:variant>
        <vt:lpwstr>https://www.ozon.ru/person/31952421/</vt:lpwstr>
      </vt:variant>
      <vt:variant>
        <vt:lpwstr/>
      </vt:variant>
      <vt:variant>
        <vt:i4>6029401</vt:i4>
      </vt:variant>
      <vt:variant>
        <vt:i4>237</vt:i4>
      </vt:variant>
      <vt:variant>
        <vt:i4>0</vt:i4>
      </vt:variant>
      <vt:variant>
        <vt:i4>5</vt:i4>
      </vt:variant>
      <vt:variant>
        <vt:lpwstr>https://www.ozon.ru/person/31952420/</vt:lpwstr>
      </vt:variant>
      <vt:variant>
        <vt:lpwstr/>
      </vt:variant>
      <vt:variant>
        <vt:i4>524313</vt:i4>
      </vt:variant>
      <vt:variant>
        <vt:i4>234</vt:i4>
      </vt:variant>
      <vt:variant>
        <vt:i4>0</vt:i4>
      </vt:variant>
      <vt:variant>
        <vt:i4>5</vt:i4>
      </vt:variant>
      <vt:variant>
        <vt:lpwstr>javascript:SearchA('Borri','Alessandro');</vt:lpwstr>
      </vt:variant>
      <vt:variant>
        <vt:lpwstr/>
      </vt:variant>
      <vt:variant>
        <vt:i4>1507352</vt:i4>
      </vt:variant>
      <vt:variant>
        <vt:i4>231</vt:i4>
      </vt:variant>
      <vt:variant>
        <vt:i4>0</vt:i4>
      </vt:variant>
      <vt:variant>
        <vt:i4>5</vt:i4>
      </vt:variant>
      <vt:variant>
        <vt:lpwstr>javascript:SearchA('Bentini','Lisa');</vt:lpwstr>
      </vt:variant>
      <vt:variant>
        <vt:lpwstr/>
      </vt:variant>
      <vt:variant>
        <vt:i4>2162812</vt:i4>
      </vt:variant>
      <vt:variant>
        <vt:i4>228</vt:i4>
      </vt:variant>
      <vt:variant>
        <vt:i4>0</vt:i4>
      </vt:variant>
      <vt:variant>
        <vt:i4>5</vt:i4>
      </vt:variant>
      <vt:variant>
        <vt:lpwstr>https://www.ozon.ru/brand/4569604/</vt:lpwstr>
      </vt:variant>
      <vt:variant>
        <vt:lpwstr/>
      </vt:variant>
      <vt:variant>
        <vt:i4>7733349</vt:i4>
      </vt:variant>
      <vt:variant>
        <vt:i4>225</vt:i4>
      </vt:variant>
      <vt:variant>
        <vt:i4>0</vt:i4>
      </vt:variant>
      <vt:variant>
        <vt:i4>5</vt:i4>
      </vt:variant>
      <vt:variant>
        <vt:lpwstr>https://www.ozon.ru/person/4569508/</vt:lpwstr>
      </vt:variant>
      <vt:variant>
        <vt:lpwstr/>
      </vt:variant>
      <vt:variant>
        <vt:i4>8323172</vt:i4>
      </vt:variant>
      <vt:variant>
        <vt:i4>222</vt:i4>
      </vt:variant>
      <vt:variant>
        <vt:i4>0</vt:i4>
      </vt:variant>
      <vt:variant>
        <vt:i4>5</vt:i4>
      </vt:variant>
      <vt:variant>
        <vt:lpwstr>https://www.ozon.ru/person/4569511/</vt:lpwstr>
      </vt:variant>
      <vt:variant>
        <vt:lpwstr/>
      </vt:variant>
      <vt:variant>
        <vt:i4>2162812</vt:i4>
      </vt:variant>
      <vt:variant>
        <vt:i4>219</vt:i4>
      </vt:variant>
      <vt:variant>
        <vt:i4>0</vt:i4>
      </vt:variant>
      <vt:variant>
        <vt:i4>5</vt:i4>
      </vt:variant>
      <vt:variant>
        <vt:lpwstr>https://www.ozon.ru/brand/4569604/</vt:lpwstr>
      </vt:variant>
      <vt:variant>
        <vt:lpwstr/>
      </vt:variant>
      <vt:variant>
        <vt:i4>7733349</vt:i4>
      </vt:variant>
      <vt:variant>
        <vt:i4>216</vt:i4>
      </vt:variant>
      <vt:variant>
        <vt:i4>0</vt:i4>
      </vt:variant>
      <vt:variant>
        <vt:i4>5</vt:i4>
      </vt:variant>
      <vt:variant>
        <vt:lpwstr>https://www.ozon.ru/person/4569508/</vt:lpwstr>
      </vt:variant>
      <vt:variant>
        <vt:lpwstr/>
      </vt:variant>
      <vt:variant>
        <vt:i4>8323172</vt:i4>
      </vt:variant>
      <vt:variant>
        <vt:i4>213</vt:i4>
      </vt:variant>
      <vt:variant>
        <vt:i4>0</vt:i4>
      </vt:variant>
      <vt:variant>
        <vt:i4>5</vt:i4>
      </vt:variant>
      <vt:variant>
        <vt:lpwstr>https://www.ozon.ru/person/4569511/</vt:lpwstr>
      </vt:variant>
      <vt:variant>
        <vt:lpwstr/>
      </vt:variant>
      <vt:variant>
        <vt:i4>2162812</vt:i4>
      </vt:variant>
      <vt:variant>
        <vt:i4>210</vt:i4>
      </vt:variant>
      <vt:variant>
        <vt:i4>0</vt:i4>
      </vt:variant>
      <vt:variant>
        <vt:i4>5</vt:i4>
      </vt:variant>
      <vt:variant>
        <vt:lpwstr>https://www.ozon.ru/brand/4569604/</vt:lpwstr>
      </vt:variant>
      <vt:variant>
        <vt:lpwstr/>
      </vt:variant>
      <vt:variant>
        <vt:i4>7733349</vt:i4>
      </vt:variant>
      <vt:variant>
        <vt:i4>207</vt:i4>
      </vt:variant>
      <vt:variant>
        <vt:i4>0</vt:i4>
      </vt:variant>
      <vt:variant>
        <vt:i4>5</vt:i4>
      </vt:variant>
      <vt:variant>
        <vt:lpwstr>https://www.ozon.ru/person/4569508/</vt:lpwstr>
      </vt:variant>
      <vt:variant>
        <vt:lpwstr/>
      </vt:variant>
      <vt:variant>
        <vt:i4>8323172</vt:i4>
      </vt:variant>
      <vt:variant>
        <vt:i4>204</vt:i4>
      </vt:variant>
      <vt:variant>
        <vt:i4>0</vt:i4>
      </vt:variant>
      <vt:variant>
        <vt:i4>5</vt:i4>
      </vt:variant>
      <vt:variant>
        <vt:lpwstr>https://www.ozon.ru/person/4569511/</vt:lpwstr>
      </vt:variant>
      <vt:variant>
        <vt:lpwstr/>
      </vt:variant>
      <vt:variant>
        <vt:i4>3014689</vt:i4>
      </vt:variant>
      <vt:variant>
        <vt:i4>201</vt:i4>
      </vt:variant>
      <vt:variant>
        <vt:i4>0</vt:i4>
      </vt:variant>
      <vt:variant>
        <vt:i4>5</vt:i4>
      </vt:variant>
      <vt:variant>
        <vt:lpwstr>javascript:SearchA('Mezzadri','Marco');</vt:lpwstr>
      </vt:variant>
      <vt:variant>
        <vt:lpwstr/>
      </vt:variant>
      <vt:variant>
        <vt:i4>393227</vt:i4>
      </vt:variant>
      <vt:variant>
        <vt:i4>198</vt:i4>
      </vt:variant>
      <vt:variant>
        <vt:i4>0</vt:i4>
      </vt:variant>
      <vt:variant>
        <vt:i4>5</vt:i4>
      </vt:variant>
      <vt:variant>
        <vt:lpwstr>javascript:SearchA('Pelizza','Giovanna');</vt:lpwstr>
      </vt:variant>
      <vt:variant>
        <vt:lpwstr/>
      </vt:variant>
      <vt:variant>
        <vt:i4>3080317</vt:i4>
      </vt:variant>
      <vt:variant>
        <vt:i4>195</vt:i4>
      </vt:variant>
      <vt:variant>
        <vt:i4>0</vt:i4>
      </vt:variant>
      <vt:variant>
        <vt:i4>5</vt:i4>
      </vt:variant>
      <vt:variant>
        <vt:lpwstr>https://www.ozon.ru/brand/4615713/</vt:lpwstr>
      </vt:variant>
      <vt:variant>
        <vt:lpwstr/>
      </vt:variant>
      <vt:variant>
        <vt:i4>5374038</vt:i4>
      </vt:variant>
      <vt:variant>
        <vt:i4>192</vt:i4>
      </vt:variant>
      <vt:variant>
        <vt:i4>0</vt:i4>
      </vt:variant>
      <vt:variant>
        <vt:i4>5</vt:i4>
      </vt:variant>
      <vt:variant>
        <vt:lpwstr>https://www.ozon.ru/person/33311558/</vt:lpwstr>
      </vt:variant>
      <vt:variant>
        <vt:lpwstr/>
      </vt:variant>
      <vt:variant>
        <vt:i4>6094940</vt:i4>
      </vt:variant>
      <vt:variant>
        <vt:i4>189</vt:i4>
      </vt:variant>
      <vt:variant>
        <vt:i4>0</vt:i4>
      </vt:variant>
      <vt:variant>
        <vt:i4>5</vt:i4>
      </vt:variant>
      <vt:variant>
        <vt:lpwstr>https://www.ozon.ru/person/31952435/</vt:lpwstr>
      </vt:variant>
      <vt:variant>
        <vt:lpwstr/>
      </vt:variant>
      <vt:variant>
        <vt:i4>6029400</vt:i4>
      </vt:variant>
      <vt:variant>
        <vt:i4>186</vt:i4>
      </vt:variant>
      <vt:variant>
        <vt:i4>0</vt:i4>
      </vt:variant>
      <vt:variant>
        <vt:i4>5</vt:i4>
      </vt:variant>
      <vt:variant>
        <vt:lpwstr>https://www.ozon.ru/person/31952421/</vt:lpwstr>
      </vt:variant>
      <vt:variant>
        <vt:lpwstr/>
      </vt:variant>
      <vt:variant>
        <vt:i4>6029401</vt:i4>
      </vt:variant>
      <vt:variant>
        <vt:i4>183</vt:i4>
      </vt:variant>
      <vt:variant>
        <vt:i4>0</vt:i4>
      </vt:variant>
      <vt:variant>
        <vt:i4>5</vt:i4>
      </vt:variant>
      <vt:variant>
        <vt:lpwstr>https://www.ozon.ru/person/31952420/</vt:lpwstr>
      </vt:variant>
      <vt:variant>
        <vt:lpwstr/>
      </vt:variant>
      <vt:variant>
        <vt:i4>3080317</vt:i4>
      </vt:variant>
      <vt:variant>
        <vt:i4>180</vt:i4>
      </vt:variant>
      <vt:variant>
        <vt:i4>0</vt:i4>
      </vt:variant>
      <vt:variant>
        <vt:i4>5</vt:i4>
      </vt:variant>
      <vt:variant>
        <vt:lpwstr>https://www.ozon.ru/brand/4615713/</vt:lpwstr>
      </vt:variant>
      <vt:variant>
        <vt:lpwstr/>
      </vt:variant>
      <vt:variant>
        <vt:i4>5374038</vt:i4>
      </vt:variant>
      <vt:variant>
        <vt:i4>177</vt:i4>
      </vt:variant>
      <vt:variant>
        <vt:i4>0</vt:i4>
      </vt:variant>
      <vt:variant>
        <vt:i4>5</vt:i4>
      </vt:variant>
      <vt:variant>
        <vt:lpwstr>https://www.ozon.ru/person/33311558/</vt:lpwstr>
      </vt:variant>
      <vt:variant>
        <vt:lpwstr/>
      </vt:variant>
      <vt:variant>
        <vt:i4>6094940</vt:i4>
      </vt:variant>
      <vt:variant>
        <vt:i4>174</vt:i4>
      </vt:variant>
      <vt:variant>
        <vt:i4>0</vt:i4>
      </vt:variant>
      <vt:variant>
        <vt:i4>5</vt:i4>
      </vt:variant>
      <vt:variant>
        <vt:lpwstr>https://www.ozon.ru/person/31952435/</vt:lpwstr>
      </vt:variant>
      <vt:variant>
        <vt:lpwstr/>
      </vt:variant>
      <vt:variant>
        <vt:i4>6029400</vt:i4>
      </vt:variant>
      <vt:variant>
        <vt:i4>171</vt:i4>
      </vt:variant>
      <vt:variant>
        <vt:i4>0</vt:i4>
      </vt:variant>
      <vt:variant>
        <vt:i4>5</vt:i4>
      </vt:variant>
      <vt:variant>
        <vt:lpwstr>https://www.ozon.ru/person/31952421/</vt:lpwstr>
      </vt:variant>
      <vt:variant>
        <vt:lpwstr/>
      </vt:variant>
      <vt:variant>
        <vt:i4>6029401</vt:i4>
      </vt:variant>
      <vt:variant>
        <vt:i4>168</vt:i4>
      </vt:variant>
      <vt:variant>
        <vt:i4>0</vt:i4>
      </vt:variant>
      <vt:variant>
        <vt:i4>5</vt:i4>
      </vt:variant>
      <vt:variant>
        <vt:lpwstr>https://www.ozon.ru/person/31952420/</vt:lpwstr>
      </vt:variant>
      <vt:variant>
        <vt:lpwstr/>
      </vt:variant>
      <vt:variant>
        <vt:i4>524313</vt:i4>
      </vt:variant>
      <vt:variant>
        <vt:i4>165</vt:i4>
      </vt:variant>
      <vt:variant>
        <vt:i4>0</vt:i4>
      </vt:variant>
      <vt:variant>
        <vt:i4>5</vt:i4>
      </vt:variant>
      <vt:variant>
        <vt:lpwstr>javascript:SearchA('Borri','Alessandro');</vt:lpwstr>
      </vt:variant>
      <vt:variant>
        <vt:lpwstr/>
      </vt:variant>
      <vt:variant>
        <vt:i4>1507352</vt:i4>
      </vt:variant>
      <vt:variant>
        <vt:i4>162</vt:i4>
      </vt:variant>
      <vt:variant>
        <vt:i4>0</vt:i4>
      </vt:variant>
      <vt:variant>
        <vt:i4>5</vt:i4>
      </vt:variant>
      <vt:variant>
        <vt:lpwstr>javascript:SearchA('Bentini','Lisa');</vt:lpwstr>
      </vt:variant>
      <vt:variant>
        <vt:lpwstr/>
      </vt:variant>
      <vt:variant>
        <vt:i4>2162812</vt:i4>
      </vt:variant>
      <vt:variant>
        <vt:i4>159</vt:i4>
      </vt:variant>
      <vt:variant>
        <vt:i4>0</vt:i4>
      </vt:variant>
      <vt:variant>
        <vt:i4>5</vt:i4>
      </vt:variant>
      <vt:variant>
        <vt:lpwstr>https://www.ozon.ru/brand/4569604/</vt:lpwstr>
      </vt:variant>
      <vt:variant>
        <vt:lpwstr/>
      </vt:variant>
      <vt:variant>
        <vt:i4>7733349</vt:i4>
      </vt:variant>
      <vt:variant>
        <vt:i4>156</vt:i4>
      </vt:variant>
      <vt:variant>
        <vt:i4>0</vt:i4>
      </vt:variant>
      <vt:variant>
        <vt:i4>5</vt:i4>
      </vt:variant>
      <vt:variant>
        <vt:lpwstr>https://www.ozon.ru/person/4569508/</vt:lpwstr>
      </vt:variant>
      <vt:variant>
        <vt:lpwstr/>
      </vt:variant>
      <vt:variant>
        <vt:i4>8323172</vt:i4>
      </vt:variant>
      <vt:variant>
        <vt:i4>153</vt:i4>
      </vt:variant>
      <vt:variant>
        <vt:i4>0</vt:i4>
      </vt:variant>
      <vt:variant>
        <vt:i4>5</vt:i4>
      </vt:variant>
      <vt:variant>
        <vt:lpwstr>https://www.ozon.ru/person/4569511/</vt:lpwstr>
      </vt:variant>
      <vt:variant>
        <vt:lpwstr/>
      </vt:variant>
      <vt:variant>
        <vt:i4>2162812</vt:i4>
      </vt:variant>
      <vt:variant>
        <vt:i4>150</vt:i4>
      </vt:variant>
      <vt:variant>
        <vt:i4>0</vt:i4>
      </vt:variant>
      <vt:variant>
        <vt:i4>5</vt:i4>
      </vt:variant>
      <vt:variant>
        <vt:lpwstr>https://www.ozon.ru/brand/4569604/</vt:lpwstr>
      </vt:variant>
      <vt:variant>
        <vt:lpwstr/>
      </vt:variant>
      <vt:variant>
        <vt:i4>7733349</vt:i4>
      </vt:variant>
      <vt:variant>
        <vt:i4>147</vt:i4>
      </vt:variant>
      <vt:variant>
        <vt:i4>0</vt:i4>
      </vt:variant>
      <vt:variant>
        <vt:i4>5</vt:i4>
      </vt:variant>
      <vt:variant>
        <vt:lpwstr>https://www.ozon.ru/person/4569508/</vt:lpwstr>
      </vt:variant>
      <vt:variant>
        <vt:lpwstr/>
      </vt:variant>
      <vt:variant>
        <vt:i4>8323172</vt:i4>
      </vt:variant>
      <vt:variant>
        <vt:i4>144</vt:i4>
      </vt:variant>
      <vt:variant>
        <vt:i4>0</vt:i4>
      </vt:variant>
      <vt:variant>
        <vt:i4>5</vt:i4>
      </vt:variant>
      <vt:variant>
        <vt:lpwstr>https://www.ozon.ru/person/4569511/</vt:lpwstr>
      </vt:variant>
      <vt:variant>
        <vt:lpwstr/>
      </vt:variant>
      <vt:variant>
        <vt:i4>2162812</vt:i4>
      </vt:variant>
      <vt:variant>
        <vt:i4>141</vt:i4>
      </vt:variant>
      <vt:variant>
        <vt:i4>0</vt:i4>
      </vt:variant>
      <vt:variant>
        <vt:i4>5</vt:i4>
      </vt:variant>
      <vt:variant>
        <vt:lpwstr>https://www.ozon.ru/brand/4569604/</vt:lpwstr>
      </vt:variant>
      <vt:variant>
        <vt:lpwstr/>
      </vt:variant>
      <vt:variant>
        <vt:i4>7733349</vt:i4>
      </vt:variant>
      <vt:variant>
        <vt:i4>138</vt:i4>
      </vt:variant>
      <vt:variant>
        <vt:i4>0</vt:i4>
      </vt:variant>
      <vt:variant>
        <vt:i4>5</vt:i4>
      </vt:variant>
      <vt:variant>
        <vt:lpwstr>https://www.ozon.ru/person/4569508/</vt:lpwstr>
      </vt:variant>
      <vt:variant>
        <vt:lpwstr/>
      </vt:variant>
      <vt:variant>
        <vt:i4>8323172</vt:i4>
      </vt:variant>
      <vt:variant>
        <vt:i4>135</vt:i4>
      </vt:variant>
      <vt:variant>
        <vt:i4>0</vt:i4>
      </vt:variant>
      <vt:variant>
        <vt:i4>5</vt:i4>
      </vt:variant>
      <vt:variant>
        <vt:lpwstr>https://www.ozon.ru/person/4569511/</vt:lpwstr>
      </vt:variant>
      <vt:variant>
        <vt:lpwstr/>
      </vt:variant>
      <vt:variant>
        <vt:i4>786514</vt:i4>
      </vt:variant>
      <vt:variant>
        <vt:i4>132</vt:i4>
      </vt:variant>
      <vt:variant>
        <vt:i4>0</vt:i4>
      </vt:variant>
      <vt:variant>
        <vt:i4>5</vt:i4>
      </vt:variant>
      <vt:variant>
        <vt:lpwstr>consultantplus://offline/ref=C94E40F5ED9F8211142766637D90D05FCBA453C87EAFF2E53D77C130911FW3N</vt:lpwstr>
      </vt:variant>
      <vt:variant>
        <vt:lpwstr/>
      </vt:variant>
      <vt:variant>
        <vt:i4>3604591</vt:i4>
      </vt:variant>
      <vt:variant>
        <vt:i4>129</vt:i4>
      </vt:variant>
      <vt:variant>
        <vt:i4>0</vt:i4>
      </vt:variant>
      <vt:variant>
        <vt:i4>5</vt:i4>
      </vt:variant>
      <vt:variant>
        <vt:lpwstr>consultantplus://offline/ref=C94E40F5ED9F82111427636C7E90D05FCBAA51C378A6AFEF352ECD3219W6N</vt:lpwstr>
      </vt:variant>
      <vt:variant>
        <vt:lpwstr/>
      </vt:variant>
      <vt:variant>
        <vt:i4>7340086</vt:i4>
      </vt:variant>
      <vt:variant>
        <vt:i4>126</vt:i4>
      </vt:variant>
      <vt:variant>
        <vt:i4>0</vt:i4>
      </vt:variant>
      <vt:variant>
        <vt:i4>5</vt:i4>
      </vt:variant>
      <vt:variant>
        <vt:lpwstr>consultantplus://offline/ref=13632DA52372E6FA077634A572AD692665A6B56211409B6AB17EBE8B089C4579D136B7C0D0762D59yBY2O</vt:lpwstr>
      </vt:variant>
      <vt:variant>
        <vt:lpwstr/>
      </vt:variant>
      <vt:variant>
        <vt:i4>7340091</vt:i4>
      </vt:variant>
      <vt:variant>
        <vt:i4>123</vt:i4>
      </vt:variant>
      <vt:variant>
        <vt:i4>0</vt:i4>
      </vt:variant>
      <vt:variant>
        <vt:i4>5</vt:i4>
      </vt:variant>
      <vt:variant>
        <vt:lpwstr>consultantplus://offline/ref=13632DA52372E6FA077634A572AD692665A6B067144D9B6AB17EBE8B089C4579D136B7C0D0762E5ByBY4O</vt:lpwstr>
      </vt:variant>
      <vt:variant>
        <vt:lpwstr/>
      </vt:variant>
      <vt:variant>
        <vt:i4>7340091</vt:i4>
      </vt:variant>
      <vt:variant>
        <vt:i4>120</vt:i4>
      </vt:variant>
      <vt:variant>
        <vt:i4>0</vt:i4>
      </vt:variant>
      <vt:variant>
        <vt:i4>5</vt:i4>
      </vt:variant>
      <vt:variant>
        <vt:lpwstr>consultantplus://offline/ref=13632DA52372E6FA077634A572AD692665A6B067144D9B6AB17EBE8B089C4579D136B7C0D0762E5ByBY4O</vt:lpwstr>
      </vt:variant>
      <vt:variant>
        <vt:lpwstr/>
      </vt:variant>
      <vt:variant>
        <vt:i4>7340135</vt:i4>
      </vt:variant>
      <vt:variant>
        <vt:i4>117</vt:i4>
      </vt:variant>
      <vt:variant>
        <vt:i4>0</vt:i4>
      </vt:variant>
      <vt:variant>
        <vt:i4>5</vt:i4>
      </vt:variant>
      <vt:variant>
        <vt:lpwstr>consultantplus://offline/ref=13632DA52372E6FA077634A572AD692666AEB26F19429B6AB17EBE8B089C4579D136B7C0D0762D5DyBY7O</vt:lpwstr>
      </vt:variant>
      <vt:variant>
        <vt:lpwstr/>
      </vt:variant>
      <vt:variant>
        <vt:i4>4325381</vt:i4>
      </vt:variant>
      <vt:variant>
        <vt:i4>114</vt:i4>
      </vt:variant>
      <vt:variant>
        <vt:i4>0</vt:i4>
      </vt:variant>
      <vt:variant>
        <vt:i4>5</vt:i4>
      </vt:variant>
      <vt:variant>
        <vt:lpwstr>consultantplus://offline/ref=6B35A2DE4FFFB3B01C70FFB5CFAF5BED91B9F6F8E5423A8DF8FECBBF00L965N</vt:lpwstr>
      </vt:variant>
      <vt:variant>
        <vt:lpwstr/>
      </vt:variant>
      <vt:variant>
        <vt:i4>4325377</vt:i4>
      </vt:variant>
      <vt:variant>
        <vt:i4>111</vt:i4>
      </vt:variant>
      <vt:variant>
        <vt:i4>0</vt:i4>
      </vt:variant>
      <vt:variant>
        <vt:i4>5</vt:i4>
      </vt:variant>
      <vt:variant>
        <vt:lpwstr>consultantplus://offline/ref=6B35A2DE4FFFB3B01C70FFB5CFAF5BED92BAF4FBE4443A8DF8FECBBF00L965N</vt:lpwstr>
      </vt:variant>
      <vt:variant>
        <vt:lpwstr/>
      </vt:variant>
      <vt:variant>
        <vt:i4>7340094</vt:i4>
      </vt:variant>
      <vt:variant>
        <vt:i4>108</vt:i4>
      </vt:variant>
      <vt:variant>
        <vt:i4>0</vt:i4>
      </vt:variant>
      <vt:variant>
        <vt:i4>5</vt:i4>
      </vt:variant>
      <vt:variant>
        <vt:lpwstr>consultantplus://offline/ref=6B35A2DE4FFFB3B01C70FFB5CFAF5BED91B3F2F8E1453A8DF8FECBBF00952FF750D7673463891642L66BN</vt:lpwstr>
      </vt:variant>
      <vt:variant>
        <vt:lpwstr/>
      </vt:variant>
      <vt:variant>
        <vt:i4>4325390</vt:i4>
      </vt:variant>
      <vt:variant>
        <vt:i4>105</vt:i4>
      </vt:variant>
      <vt:variant>
        <vt:i4>0</vt:i4>
      </vt:variant>
      <vt:variant>
        <vt:i4>5</vt:i4>
      </vt:variant>
      <vt:variant>
        <vt:lpwstr>consultantplus://offline/ref=6B35A2DE4FFFB3B01C70FFB5CFAF5BED92BAF4FCE7493A8DF8FECBBF00L965N</vt:lpwstr>
      </vt:variant>
      <vt:variant>
        <vt:lpwstr/>
      </vt:variant>
      <vt:variant>
        <vt:i4>7340093</vt:i4>
      </vt:variant>
      <vt:variant>
        <vt:i4>102</vt:i4>
      </vt:variant>
      <vt:variant>
        <vt:i4>0</vt:i4>
      </vt:variant>
      <vt:variant>
        <vt:i4>5</vt:i4>
      </vt:variant>
      <vt:variant>
        <vt:lpwstr>consultantplus://offline/ref=6B35A2DE4FFFB3B01C70FFB5CFAF5BED92BAF3F8E3433A8DF8FECBBF00952FF750D7673463891642L665N</vt:lpwstr>
      </vt:variant>
      <vt:variant>
        <vt:lpwstr/>
      </vt:variant>
      <vt:variant>
        <vt:i4>4325461</vt:i4>
      </vt:variant>
      <vt:variant>
        <vt:i4>99</vt:i4>
      </vt:variant>
      <vt:variant>
        <vt:i4>0</vt:i4>
      </vt:variant>
      <vt:variant>
        <vt:i4>5</vt:i4>
      </vt:variant>
      <vt:variant>
        <vt:lpwstr>consultantplus://offline/ref=6B35A2DE4FFFB3B01C70FFB5CFAF5BED92BAF4FBEC473A8DF8FECBBF00L965N</vt:lpwstr>
      </vt:variant>
      <vt:variant>
        <vt:lpwstr/>
      </vt:variant>
      <vt:variant>
        <vt:i4>5570562</vt:i4>
      </vt:variant>
      <vt:variant>
        <vt:i4>96</vt:i4>
      </vt:variant>
      <vt:variant>
        <vt:i4>0</vt:i4>
      </vt:variant>
      <vt:variant>
        <vt:i4>5</vt:i4>
      </vt:variant>
      <vt:variant>
        <vt:lpwstr/>
      </vt:variant>
      <vt:variant>
        <vt:lpwstr>Par4</vt:lpwstr>
      </vt:variant>
      <vt:variant>
        <vt:i4>5439490</vt:i4>
      </vt:variant>
      <vt:variant>
        <vt:i4>93</vt:i4>
      </vt:variant>
      <vt:variant>
        <vt:i4>0</vt:i4>
      </vt:variant>
      <vt:variant>
        <vt:i4>5</vt:i4>
      </vt:variant>
      <vt:variant>
        <vt:lpwstr/>
      </vt:variant>
      <vt:variant>
        <vt:lpwstr>Par2</vt:lpwstr>
      </vt:variant>
      <vt:variant>
        <vt:i4>4259935</vt:i4>
      </vt:variant>
      <vt:variant>
        <vt:i4>90</vt:i4>
      </vt:variant>
      <vt:variant>
        <vt:i4>0</vt:i4>
      </vt:variant>
      <vt:variant>
        <vt:i4>5</vt:i4>
      </vt:variant>
      <vt:variant>
        <vt:lpwstr>consultantplus://offline/ref=483402C83992BA0BE12B78C4BD58D9BA60475FCA2F2C82CD3D7220875DE5A7AF13B92E5632d3Y1P</vt:lpwstr>
      </vt:variant>
      <vt:variant>
        <vt:lpwstr/>
      </vt:variant>
      <vt:variant>
        <vt:i4>2949183</vt:i4>
      </vt:variant>
      <vt:variant>
        <vt:i4>87</vt:i4>
      </vt:variant>
      <vt:variant>
        <vt:i4>0</vt:i4>
      </vt:variant>
      <vt:variant>
        <vt:i4>5</vt:i4>
      </vt:variant>
      <vt:variant>
        <vt:lpwstr>consultantplus://offline/ref=9215AC8A1E463DFF740A80FB31FBF0B2612AA3BEE213CBC50206CADC0DD46A6F507464BF337226E5f1N8M</vt:lpwstr>
      </vt:variant>
      <vt:variant>
        <vt:lpwstr/>
      </vt:variant>
      <vt:variant>
        <vt:i4>3080292</vt:i4>
      </vt:variant>
      <vt:variant>
        <vt:i4>84</vt:i4>
      </vt:variant>
      <vt:variant>
        <vt:i4>0</vt:i4>
      </vt:variant>
      <vt:variant>
        <vt:i4>5</vt:i4>
      </vt:variant>
      <vt:variant>
        <vt:lpwstr>consultantplus://offline/ref=AF470D042599C7A4FF508EA357E9EDE95915A4E2C202C1877437049A2667BF5FB51BBCEAF65188B9N1EAM</vt:lpwstr>
      </vt:variant>
      <vt:variant>
        <vt:lpwstr/>
      </vt:variant>
      <vt:variant>
        <vt:i4>4194399</vt:i4>
      </vt:variant>
      <vt:variant>
        <vt:i4>81</vt:i4>
      </vt:variant>
      <vt:variant>
        <vt:i4>0</vt:i4>
      </vt:variant>
      <vt:variant>
        <vt:i4>5</vt:i4>
      </vt:variant>
      <vt:variant>
        <vt:lpwstr>consultantplus://offline/ref=AF470D042599C7A4FF508EA357E9EDE9581DA3E2C303C1877437049A2667BF5FB51BBCE8FEN5E3M</vt:lpwstr>
      </vt:variant>
      <vt:variant>
        <vt:lpwstr/>
      </vt:variant>
      <vt:variant>
        <vt:i4>4456541</vt:i4>
      </vt:variant>
      <vt:variant>
        <vt:i4>78</vt:i4>
      </vt:variant>
      <vt:variant>
        <vt:i4>0</vt:i4>
      </vt:variant>
      <vt:variant>
        <vt:i4>5</vt:i4>
      </vt:variant>
      <vt:variant>
        <vt:lpwstr>consultantplus://offline/ref=3EC6B92A047BCC9BBBAC614D7B3397E05CE0054002F394570877240586D4A18355832C59104El1I</vt:lpwstr>
      </vt:variant>
      <vt:variant>
        <vt:lpwstr/>
      </vt:variant>
      <vt:variant>
        <vt:i4>3211310</vt:i4>
      </vt:variant>
      <vt:variant>
        <vt:i4>75</vt:i4>
      </vt:variant>
      <vt:variant>
        <vt:i4>0</vt:i4>
      </vt:variant>
      <vt:variant>
        <vt:i4>5</vt:i4>
      </vt:variant>
      <vt:variant>
        <vt:lpwstr>http://utp.sberbank-ast.ru/</vt:lpwstr>
      </vt:variant>
      <vt:variant>
        <vt:lpwstr/>
      </vt:variant>
      <vt:variant>
        <vt:i4>7274604</vt:i4>
      </vt:variant>
      <vt:variant>
        <vt:i4>72</vt:i4>
      </vt:variant>
      <vt:variant>
        <vt:i4>0</vt:i4>
      </vt:variant>
      <vt:variant>
        <vt:i4>5</vt:i4>
      </vt:variant>
      <vt:variant>
        <vt:lpwstr>http://zakupki.gov.ru/</vt:lpwstr>
      </vt:variant>
      <vt:variant>
        <vt:lpwstr/>
      </vt:variant>
      <vt:variant>
        <vt:i4>3014689</vt:i4>
      </vt:variant>
      <vt:variant>
        <vt:i4>69</vt:i4>
      </vt:variant>
      <vt:variant>
        <vt:i4>0</vt:i4>
      </vt:variant>
      <vt:variant>
        <vt:i4>5</vt:i4>
      </vt:variant>
      <vt:variant>
        <vt:lpwstr>javascript:SearchA('Mezzadri','Marco');</vt:lpwstr>
      </vt:variant>
      <vt:variant>
        <vt:lpwstr/>
      </vt:variant>
      <vt:variant>
        <vt:i4>393227</vt:i4>
      </vt:variant>
      <vt:variant>
        <vt:i4>66</vt:i4>
      </vt:variant>
      <vt:variant>
        <vt:i4>0</vt:i4>
      </vt:variant>
      <vt:variant>
        <vt:i4>5</vt:i4>
      </vt:variant>
      <vt:variant>
        <vt:lpwstr>javascript:SearchA('Pelizza','Giovanna');</vt:lpwstr>
      </vt:variant>
      <vt:variant>
        <vt:lpwstr/>
      </vt:variant>
      <vt:variant>
        <vt:i4>3080317</vt:i4>
      </vt:variant>
      <vt:variant>
        <vt:i4>63</vt:i4>
      </vt:variant>
      <vt:variant>
        <vt:i4>0</vt:i4>
      </vt:variant>
      <vt:variant>
        <vt:i4>5</vt:i4>
      </vt:variant>
      <vt:variant>
        <vt:lpwstr>https://www.ozon.ru/brand/4615713/</vt:lpwstr>
      </vt:variant>
      <vt:variant>
        <vt:lpwstr/>
      </vt:variant>
      <vt:variant>
        <vt:i4>5374038</vt:i4>
      </vt:variant>
      <vt:variant>
        <vt:i4>60</vt:i4>
      </vt:variant>
      <vt:variant>
        <vt:i4>0</vt:i4>
      </vt:variant>
      <vt:variant>
        <vt:i4>5</vt:i4>
      </vt:variant>
      <vt:variant>
        <vt:lpwstr>https://www.ozon.ru/person/33311558/</vt:lpwstr>
      </vt:variant>
      <vt:variant>
        <vt:lpwstr/>
      </vt:variant>
      <vt:variant>
        <vt:i4>6094940</vt:i4>
      </vt:variant>
      <vt:variant>
        <vt:i4>57</vt:i4>
      </vt:variant>
      <vt:variant>
        <vt:i4>0</vt:i4>
      </vt:variant>
      <vt:variant>
        <vt:i4>5</vt:i4>
      </vt:variant>
      <vt:variant>
        <vt:lpwstr>https://www.ozon.ru/person/31952435/</vt:lpwstr>
      </vt:variant>
      <vt:variant>
        <vt:lpwstr/>
      </vt:variant>
      <vt:variant>
        <vt:i4>6029400</vt:i4>
      </vt:variant>
      <vt:variant>
        <vt:i4>54</vt:i4>
      </vt:variant>
      <vt:variant>
        <vt:i4>0</vt:i4>
      </vt:variant>
      <vt:variant>
        <vt:i4>5</vt:i4>
      </vt:variant>
      <vt:variant>
        <vt:lpwstr>https://www.ozon.ru/person/31952421/</vt:lpwstr>
      </vt:variant>
      <vt:variant>
        <vt:lpwstr/>
      </vt:variant>
      <vt:variant>
        <vt:i4>6029401</vt:i4>
      </vt:variant>
      <vt:variant>
        <vt:i4>51</vt:i4>
      </vt:variant>
      <vt:variant>
        <vt:i4>0</vt:i4>
      </vt:variant>
      <vt:variant>
        <vt:i4>5</vt:i4>
      </vt:variant>
      <vt:variant>
        <vt:lpwstr>https://www.ozon.ru/person/31952420/</vt:lpwstr>
      </vt:variant>
      <vt:variant>
        <vt:lpwstr/>
      </vt:variant>
      <vt:variant>
        <vt:i4>3080317</vt:i4>
      </vt:variant>
      <vt:variant>
        <vt:i4>48</vt:i4>
      </vt:variant>
      <vt:variant>
        <vt:i4>0</vt:i4>
      </vt:variant>
      <vt:variant>
        <vt:i4>5</vt:i4>
      </vt:variant>
      <vt:variant>
        <vt:lpwstr>https://www.ozon.ru/brand/4615713/</vt:lpwstr>
      </vt:variant>
      <vt:variant>
        <vt:lpwstr/>
      </vt:variant>
      <vt:variant>
        <vt:i4>5374038</vt:i4>
      </vt:variant>
      <vt:variant>
        <vt:i4>45</vt:i4>
      </vt:variant>
      <vt:variant>
        <vt:i4>0</vt:i4>
      </vt:variant>
      <vt:variant>
        <vt:i4>5</vt:i4>
      </vt:variant>
      <vt:variant>
        <vt:lpwstr>https://www.ozon.ru/person/33311558/</vt:lpwstr>
      </vt:variant>
      <vt:variant>
        <vt:lpwstr/>
      </vt:variant>
      <vt:variant>
        <vt:i4>6094940</vt:i4>
      </vt:variant>
      <vt:variant>
        <vt:i4>42</vt:i4>
      </vt:variant>
      <vt:variant>
        <vt:i4>0</vt:i4>
      </vt:variant>
      <vt:variant>
        <vt:i4>5</vt:i4>
      </vt:variant>
      <vt:variant>
        <vt:lpwstr>https://www.ozon.ru/person/31952435/</vt:lpwstr>
      </vt:variant>
      <vt:variant>
        <vt:lpwstr/>
      </vt:variant>
      <vt:variant>
        <vt:i4>6029400</vt:i4>
      </vt:variant>
      <vt:variant>
        <vt:i4>39</vt:i4>
      </vt:variant>
      <vt:variant>
        <vt:i4>0</vt:i4>
      </vt:variant>
      <vt:variant>
        <vt:i4>5</vt:i4>
      </vt:variant>
      <vt:variant>
        <vt:lpwstr>https://www.ozon.ru/person/31952421/</vt:lpwstr>
      </vt:variant>
      <vt:variant>
        <vt:lpwstr/>
      </vt:variant>
      <vt:variant>
        <vt:i4>6029401</vt:i4>
      </vt:variant>
      <vt:variant>
        <vt:i4>36</vt:i4>
      </vt:variant>
      <vt:variant>
        <vt:i4>0</vt:i4>
      </vt:variant>
      <vt:variant>
        <vt:i4>5</vt:i4>
      </vt:variant>
      <vt:variant>
        <vt:lpwstr>https://www.ozon.ru/person/31952420/</vt:lpwstr>
      </vt:variant>
      <vt:variant>
        <vt:lpwstr/>
      </vt:variant>
      <vt:variant>
        <vt:i4>524313</vt:i4>
      </vt:variant>
      <vt:variant>
        <vt:i4>33</vt:i4>
      </vt:variant>
      <vt:variant>
        <vt:i4>0</vt:i4>
      </vt:variant>
      <vt:variant>
        <vt:i4>5</vt:i4>
      </vt:variant>
      <vt:variant>
        <vt:lpwstr>javascript:SearchA('Borri','Alessandro');</vt:lpwstr>
      </vt:variant>
      <vt:variant>
        <vt:lpwstr/>
      </vt:variant>
      <vt:variant>
        <vt:i4>1507352</vt:i4>
      </vt:variant>
      <vt:variant>
        <vt:i4>30</vt:i4>
      </vt:variant>
      <vt:variant>
        <vt:i4>0</vt:i4>
      </vt:variant>
      <vt:variant>
        <vt:i4>5</vt:i4>
      </vt:variant>
      <vt:variant>
        <vt:lpwstr>javascript:SearchA('Bentini','Lisa');</vt:lpwstr>
      </vt:variant>
      <vt:variant>
        <vt:lpwstr/>
      </vt:variant>
      <vt:variant>
        <vt:i4>2162812</vt:i4>
      </vt:variant>
      <vt:variant>
        <vt:i4>27</vt:i4>
      </vt:variant>
      <vt:variant>
        <vt:i4>0</vt:i4>
      </vt:variant>
      <vt:variant>
        <vt:i4>5</vt:i4>
      </vt:variant>
      <vt:variant>
        <vt:lpwstr>https://www.ozon.ru/brand/4569604/</vt:lpwstr>
      </vt:variant>
      <vt:variant>
        <vt:lpwstr/>
      </vt:variant>
      <vt:variant>
        <vt:i4>7733349</vt:i4>
      </vt:variant>
      <vt:variant>
        <vt:i4>24</vt:i4>
      </vt:variant>
      <vt:variant>
        <vt:i4>0</vt:i4>
      </vt:variant>
      <vt:variant>
        <vt:i4>5</vt:i4>
      </vt:variant>
      <vt:variant>
        <vt:lpwstr>https://www.ozon.ru/person/4569508/</vt:lpwstr>
      </vt:variant>
      <vt:variant>
        <vt:lpwstr/>
      </vt:variant>
      <vt:variant>
        <vt:i4>8323172</vt:i4>
      </vt:variant>
      <vt:variant>
        <vt:i4>21</vt:i4>
      </vt:variant>
      <vt:variant>
        <vt:i4>0</vt:i4>
      </vt:variant>
      <vt:variant>
        <vt:i4>5</vt:i4>
      </vt:variant>
      <vt:variant>
        <vt:lpwstr>https://www.ozon.ru/person/4569511/</vt:lpwstr>
      </vt:variant>
      <vt:variant>
        <vt:lpwstr/>
      </vt:variant>
      <vt:variant>
        <vt:i4>2162812</vt:i4>
      </vt:variant>
      <vt:variant>
        <vt:i4>18</vt:i4>
      </vt:variant>
      <vt:variant>
        <vt:i4>0</vt:i4>
      </vt:variant>
      <vt:variant>
        <vt:i4>5</vt:i4>
      </vt:variant>
      <vt:variant>
        <vt:lpwstr>https://www.ozon.ru/brand/4569604/</vt:lpwstr>
      </vt:variant>
      <vt:variant>
        <vt:lpwstr/>
      </vt:variant>
      <vt:variant>
        <vt:i4>7733349</vt:i4>
      </vt:variant>
      <vt:variant>
        <vt:i4>15</vt:i4>
      </vt:variant>
      <vt:variant>
        <vt:i4>0</vt:i4>
      </vt:variant>
      <vt:variant>
        <vt:i4>5</vt:i4>
      </vt:variant>
      <vt:variant>
        <vt:lpwstr>https://www.ozon.ru/person/4569508/</vt:lpwstr>
      </vt:variant>
      <vt:variant>
        <vt:lpwstr/>
      </vt:variant>
      <vt:variant>
        <vt:i4>8323172</vt:i4>
      </vt:variant>
      <vt:variant>
        <vt:i4>12</vt:i4>
      </vt:variant>
      <vt:variant>
        <vt:i4>0</vt:i4>
      </vt:variant>
      <vt:variant>
        <vt:i4>5</vt:i4>
      </vt:variant>
      <vt:variant>
        <vt:lpwstr>https://www.ozon.ru/person/4569511/</vt:lpwstr>
      </vt:variant>
      <vt:variant>
        <vt:lpwstr/>
      </vt:variant>
      <vt:variant>
        <vt:i4>2162812</vt:i4>
      </vt:variant>
      <vt:variant>
        <vt:i4>9</vt:i4>
      </vt:variant>
      <vt:variant>
        <vt:i4>0</vt:i4>
      </vt:variant>
      <vt:variant>
        <vt:i4>5</vt:i4>
      </vt:variant>
      <vt:variant>
        <vt:lpwstr>https://www.ozon.ru/brand/4569604/</vt:lpwstr>
      </vt:variant>
      <vt:variant>
        <vt:lpwstr/>
      </vt:variant>
      <vt:variant>
        <vt:i4>7733349</vt:i4>
      </vt:variant>
      <vt:variant>
        <vt:i4>6</vt:i4>
      </vt:variant>
      <vt:variant>
        <vt:i4>0</vt:i4>
      </vt:variant>
      <vt:variant>
        <vt:i4>5</vt:i4>
      </vt:variant>
      <vt:variant>
        <vt:lpwstr>https://www.ozon.ru/person/4569508/</vt:lpwstr>
      </vt:variant>
      <vt:variant>
        <vt:lpwstr/>
      </vt:variant>
      <vt:variant>
        <vt:i4>8323172</vt:i4>
      </vt:variant>
      <vt:variant>
        <vt:i4>3</vt:i4>
      </vt:variant>
      <vt:variant>
        <vt:i4>0</vt:i4>
      </vt:variant>
      <vt:variant>
        <vt:i4>5</vt:i4>
      </vt:variant>
      <vt:variant>
        <vt:lpwstr>https://www.ozon.ru/person/4569511/</vt:lpwstr>
      </vt:variant>
      <vt:variant>
        <vt:lpwstr/>
      </vt:variant>
      <vt:variant>
        <vt:i4>1376296</vt:i4>
      </vt:variant>
      <vt:variant>
        <vt:i4>0</vt:i4>
      </vt:variant>
      <vt:variant>
        <vt:i4>0</vt:i4>
      </vt:variant>
      <vt:variant>
        <vt:i4>5</vt:i4>
      </vt:variant>
      <vt:variant>
        <vt:lpwstr>mailto:zakupki@hse.ru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Воронов А.В.</dc:creator>
  <cp:lastModifiedBy>Полещук Алексей Алексеевич</cp:lastModifiedBy>
  <cp:revision>23</cp:revision>
  <cp:lastPrinted>2018-09-10T06:57:00Z</cp:lastPrinted>
  <dcterms:created xsi:type="dcterms:W3CDTF">2019-02-26T14:04:00Z</dcterms:created>
  <dcterms:modified xsi:type="dcterms:W3CDTF">2020-02-26T09:55:00Z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Белоусова М.А.</vt:lpwstr>
  </property>
  <property fmtid="{D5CDD505-2E9C-101B-9397-08002B2CF9AE}" pid="3" name="signerIof">
    <vt:lpwstr>Е. К. Артемов</vt:lpwstr>
  </property>
  <property fmtid="{D5CDD505-2E9C-101B-9397-08002B2CF9AE}" pid="4" name="creatorDepartment">
    <vt:lpwstr>Отдел по обеспечению деят</vt:lpwstr>
  </property>
  <property fmtid="{D5CDD505-2E9C-101B-9397-08002B2CF9AE}" pid="5" name="accessLevel">
    <vt:lpwstr>Ограниченный</vt:lpwstr>
  </property>
  <property fmtid="{D5CDD505-2E9C-101B-9397-08002B2CF9AE}" pid="6" name="actuality">
    <vt:lpwstr>Проект</vt:lpwstr>
  </property>
  <property fmtid="{D5CDD505-2E9C-101B-9397-08002B2CF9AE}" pid="7" name="documentType">
    <vt:lpwstr>По основной деятельности</vt:lpwstr>
  </property>
  <property fmtid="{D5CDD505-2E9C-101B-9397-08002B2CF9AE}" pid="8" name="regnumProj">
    <vt:lpwstr>М 2019/2/11-573</vt:lpwstr>
  </property>
  <property fmtid="{D5CDD505-2E9C-101B-9397-08002B2CF9AE}" pid="9" name="stateValue">
    <vt:lpwstr>На доработке</vt:lpwstr>
  </property>
  <property fmtid="{D5CDD505-2E9C-101B-9397-08002B2CF9AE}" pid="10" name="docTitle">
    <vt:lpwstr>Приказ</vt:lpwstr>
  </property>
  <property fmtid="{D5CDD505-2E9C-101B-9397-08002B2CF9AE}" pid="11" name="signerLabel">
    <vt:lpwstr> Проректор Артемов Е.К.</vt:lpwstr>
  </property>
  <property fmtid="{D5CDD505-2E9C-101B-9397-08002B2CF9AE}" pid="12" name="documentContent">
    <vt:lpwstr>Об утверждении локальных нормативных актов в целях организации деятельности по закупке товаров, работ, услуг и регламентации закупки товаров, работ, услуг предусмотренных Положением о закупке товаров, работ, услуг для нужд Национального исследовательского</vt:lpwstr>
  </property>
  <property fmtid="{D5CDD505-2E9C-101B-9397-08002B2CF9AE}" pid="13" name="creatorPost">
    <vt:lpwstr>Помощник директора</vt:lpwstr>
  </property>
  <property fmtid="{D5CDD505-2E9C-101B-9397-08002B2CF9AE}" pid="14" name="signerName">
    <vt:lpwstr>Артемов Е.К.</vt:lpwstr>
  </property>
  <property fmtid="{D5CDD505-2E9C-101B-9397-08002B2CF9AE}" pid="15" name="signerNameAndPostName">
    <vt:lpwstr>Артемов Е.К., Проректор</vt:lpwstr>
  </property>
  <property fmtid="{D5CDD505-2E9C-101B-9397-08002B2CF9AE}" pid="16" name="signerPost">
    <vt:lpwstr>Проректор</vt:lpwstr>
  </property>
  <property fmtid="{D5CDD505-2E9C-101B-9397-08002B2CF9AE}" pid="17" name="documentSubtype">
    <vt:lpwstr>Об утверждении и введении в действие локальных актов</vt:lpwstr>
  </property>
  <property fmtid="{D5CDD505-2E9C-101B-9397-08002B2CF9AE}" pid="18" name="docStatus">
    <vt:lpwstr>NOT_CONTROLLED</vt:lpwstr>
  </property>
  <property fmtid="{D5CDD505-2E9C-101B-9397-08002B2CF9AE}" pid="19" name="signerExtraDelegates">
    <vt:lpwstr> Проректор</vt:lpwstr>
  </property>
  <property fmtid="{D5CDD505-2E9C-101B-9397-08002B2CF9AE}" pid="20" name="mainDocSheetsCount">
    <vt:lpwstr>2</vt:lpwstr>
  </property>
  <property fmtid="{D5CDD505-2E9C-101B-9397-08002B2CF9AE}" pid="21" name="controlLabel">
    <vt:lpwstr>не осуществляется</vt:lpwstr>
  </property>
  <property fmtid="{D5CDD505-2E9C-101B-9397-08002B2CF9AE}" pid="22" name="signerDelegates">
    <vt:lpwstr>Артемов Е.К.</vt:lpwstr>
  </property>
</Properties>
</file>