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2B" w:rsidRDefault="00D2122B" w:rsidP="00051810">
      <w:pPr>
        <w:keepLines/>
        <w:suppressLineNumbers/>
        <w:suppressAutoHyphens/>
        <w:ind w:firstLine="5529"/>
        <w:contextualSpacing/>
        <w:jc w:val="right"/>
        <w:rPr>
          <w:b/>
        </w:rPr>
      </w:pPr>
      <w:r>
        <w:rPr>
          <w:b/>
        </w:rPr>
        <w:t>«УТВЕРЖДАЮ»:</w:t>
      </w:r>
    </w:p>
    <w:p w:rsidR="00051810" w:rsidRPr="00691277" w:rsidRDefault="00051810" w:rsidP="00051810">
      <w:pPr>
        <w:pStyle w:val="40"/>
        <w:numPr>
          <w:ilvl w:val="0"/>
          <w:numId w:val="0"/>
        </w:numPr>
        <w:jc w:val="right"/>
        <w:rPr>
          <w:b/>
          <w:lang w:val="ru-RU"/>
        </w:rPr>
      </w:pPr>
      <w:r>
        <w:rPr>
          <w:b/>
          <w:lang w:val="ru-RU"/>
        </w:rPr>
        <w:t>Директор НИУ ВШЭ – Санкт-Петербург</w:t>
      </w:r>
    </w:p>
    <w:p w:rsidR="00051810" w:rsidRDefault="00051810" w:rsidP="00051810">
      <w:pPr>
        <w:pStyle w:val="40"/>
        <w:numPr>
          <w:ilvl w:val="0"/>
          <w:numId w:val="0"/>
        </w:numPr>
        <w:jc w:val="right"/>
        <w:rPr>
          <w:b/>
          <w:lang w:val="ru-RU"/>
        </w:rPr>
      </w:pPr>
    </w:p>
    <w:p w:rsidR="00051810" w:rsidRPr="00691277" w:rsidRDefault="00051810" w:rsidP="00051810">
      <w:pPr>
        <w:pStyle w:val="40"/>
        <w:numPr>
          <w:ilvl w:val="0"/>
          <w:numId w:val="0"/>
        </w:numPr>
        <w:jc w:val="right"/>
        <w:rPr>
          <w:b/>
          <w:lang w:val="ru-RU"/>
        </w:rPr>
      </w:pPr>
    </w:p>
    <w:p w:rsidR="00051810" w:rsidRPr="00731FCC" w:rsidRDefault="00051810" w:rsidP="00051810">
      <w:pPr>
        <w:pStyle w:val="40"/>
        <w:numPr>
          <w:ilvl w:val="0"/>
          <w:numId w:val="0"/>
        </w:numPr>
        <w:jc w:val="right"/>
        <w:rPr>
          <w:b/>
        </w:rPr>
      </w:pPr>
      <w:r>
        <w:rPr>
          <w:b/>
          <w:lang w:val="ru-RU"/>
        </w:rPr>
        <w:t>___________________ С.М. Кадочников</w:t>
      </w:r>
    </w:p>
    <w:p w:rsidR="00116FFD" w:rsidRPr="001D2112" w:rsidRDefault="00116FFD" w:rsidP="00530786">
      <w:pPr>
        <w:suppressLineNumbers/>
        <w:tabs>
          <w:tab w:val="left" w:pos="426"/>
        </w:tabs>
        <w:suppressAutoHyphens/>
        <w:ind w:left="5670"/>
        <w:contextualSpacing/>
        <w:jc w:val="right"/>
        <w:rPr>
          <w:b/>
          <w:lang w:val="x-none"/>
        </w:rPr>
      </w:pPr>
    </w:p>
    <w:p w:rsidR="00116FFD" w:rsidRPr="00405940" w:rsidRDefault="00116FFD" w:rsidP="00116FFD">
      <w:pPr>
        <w:suppressLineNumbers/>
        <w:tabs>
          <w:tab w:val="left" w:pos="426"/>
        </w:tabs>
        <w:suppressAutoHyphens/>
        <w:ind w:left="5670"/>
        <w:contextualSpacing/>
        <w:rPr>
          <w:b/>
        </w:rPr>
      </w:pPr>
    </w:p>
    <w:p w:rsidR="0016317A" w:rsidRPr="009478F3" w:rsidRDefault="0016317A" w:rsidP="000E2F1B">
      <w:pPr>
        <w:widowControl w:val="0"/>
        <w:shd w:val="clear" w:color="auto" w:fill="FFFFFF"/>
        <w:autoSpaceDE w:val="0"/>
        <w:autoSpaceDN w:val="0"/>
        <w:adjustRightInd w:val="0"/>
        <w:jc w:val="center"/>
        <w:rPr>
          <w:b/>
          <w:bCs/>
          <w:caps/>
          <w:color w:val="000000"/>
          <w:lang w:val="x-none" w:eastAsia="x-none"/>
        </w:rPr>
      </w:pPr>
      <w:r w:rsidRPr="009478F3">
        <w:rPr>
          <w:b/>
          <w:bCs/>
          <w:caps/>
          <w:color w:val="000000"/>
          <w:lang w:val="x-none" w:eastAsia="x-none"/>
        </w:rPr>
        <w:t>Извещение о проведении запроса котировок В ЭЛЕКТРОННОЙ ФОРМЕ</w:t>
      </w:r>
    </w:p>
    <w:p w:rsidR="00051810" w:rsidRDefault="00051810" w:rsidP="000E2F1B">
      <w:pPr>
        <w:widowControl w:val="0"/>
        <w:shd w:val="clear" w:color="auto" w:fill="FFFFFF"/>
        <w:autoSpaceDE w:val="0"/>
        <w:autoSpaceDN w:val="0"/>
        <w:adjustRightInd w:val="0"/>
        <w:jc w:val="center"/>
        <w:rPr>
          <w:b/>
          <w:bCs/>
          <w:color w:val="000000"/>
          <w:lang w:val="x-none" w:eastAsia="x-none"/>
        </w:rPr>
      </w:pPr>
      <w:bookmarkStart w:id="0" w:name="OLE_LINK4"/>
      <w:bookmarkStart w:id="1" w:name="OLE_LINK5"/>
    </w:p>
    <w:p w:rsidR="00055003" w:rsidRPr="004E76FA" w:rsidRDefault="0016317A" w:rsidP="000E2F1B">
      <w:pPr>
        <w:widowControl w:val="0"/>
        <w:shd w:val="clear" w:color="auto" w:fill="FFFFFF"/>
        <w:autoSpaceDE w:val="0"/>
        <w:autoSpaceDN w:val="0"/>
        <w:adjustRightInd w:val="0"/>
        <w:jc w:val="center"/>
        <w:rPr>
          <w:b/>
          <w:bCs/>
          <w:color w:val="000000"/>
          <w:lang w:eastAsia="x-none"/>
        </w:rPr>
      </w:pPr>
      <w:r w:rsidRPr="00DE01B0">
        <w:rPr>
          <w:b/>
          <w:bCs/>
          <w:color w:val="000000"/>
          <w:lang w:val="x-none" w:eastAsia="x-none"/>
        </w:rPr>
        <w:t>№</w:t>
      </w:r>
      <w:bookmarkEnd w:id="0"/>
      <w:bookmarkEnd w:id="1"/>
      <w:r w:rsidR="00F77C6A" w:rsidRPr="00DE01B0">
        <w:rPr>
          <w:b/>
          <w:bCs/>
          <w:color w:val="000000"/>
          <w:lang w:val="x-none" w:eastAsia="x-none"/>
        </w:rPr>
        <w:t xml:space="preserve"> </w:t>
      </w:r>
      <w:r w:rsidR="00A331B6" w:rsidRPr="00A331B6">
        <w:rPr>
          <w:b/>
          <w:bCs/>
          <w:color w:val="000000"/>
          <w:lang w:eastAsia="x-none"/>
        </w:rPr>
        <w:t>ЭЗК 18/02-20 Молочная продукция</w:t>
      </w:r>
    </w:p>
    <w:p w:rsidR="00DE22E9" w:rsidRPr="000E2F1B" w:rsidRDefault="00DE22E9" w:rsidP="000E2F1B">
      <w:pPr>
        <w:pStyle w:val="ab"/>
        <w:spacing w:before="0" w:after="0"/>
        <w:ind w:firstLine="0"/>
        <w:jc w:val="left"/>
        <w:rPr>
          <w:rFonts w:ascii="Times New Roman" w:hAnsi="Times New Roman"/>
          <w:sz w:val="24"/>
          <w:szCs w:val="24"/>
        </w:rPr>
      </w:pPr>
    </w:p>
    <w:p w:rsidR="0016317A" w:rsidRPr="000E2F1B" w:rsidRDefault="0016317A" w:rsidP="000E2F1B">
      <w:pPr>
        <w:pStyle w:val="ab"/>
        <w:spacing w:before="0" w:after="0"/>
        <w:ind w:firstLine="0"/>
        <w:jc w:val="left"/>
        <w:rPr>
          <w:rFonts w:ascii="Times New Roman" w:hAnsi="Times New Roman"/>
          <w:sz w:val="24"/>
          <w:szCs w:val="24"/>
        </w:rPr>
      </w:pPr>
      <w:r w:rsidRPr="000E2F1B">
        <w:rPr>
          <w:rFonts w:ascii="Times New Roman" w:hAnsi="Times New Roman"/>
          <w:sz w:val="24"/>
          <w:szCs w:val="24"/>
        </w:rPr>
        <w:t xml:space="preserve">г. </w:t>
      </w:r>
      <w:r w:rsidR="00A81937">
        <w:rPr>
          <w:rFonts w:ascii="Times New Roman" w:hAnsi="Times New Roman"/>
          <w:sz w:val="24"/>
          <w:szCs w:val="24"/>
        </w:rPr>
        <w:t xml:space="preserve">Санкт-Петербург </w:t>
      </w:r>
      <w:r w:rsidRPr="000E2F1B">
        <w:rPr>
          <w:rFonts w:ascii="Times New Roman" w:hAnsi="Times New Roman"/>
          <w:sz w:val="24"/>
          <w:szCs w:val="24"/>
        </w:rPr>
        <w:t xml:space="preserve">                                    </w:t>
      </w:r>
      <w:r w:rsidR="00F85C2E" w:rsidRPr="000E2F1B">
        <w:rPr>
          <w:rFonts w:ascii="Times New Roman" w:hAnsi="Times New Roman"/>
          <w:sz w:val="24"/>
          <w:szCs w:val="24"/>
        </w:rPr>
        <w:t xml:space="preserve">                 </w:t>
      </w:r>
      <w:r w:rsidR="004D66C0" w:rsidRPr="000E2F1B">
        <w:rPr>
          <w:rFonts w:ascii="Times New Roman" w:hAnsi="Times New Roman"/>
          <w:sz w:val="24"/>
          <w:szCs w:val="24"/>
        </w:rPr>
        <w:t xml:space="preserve"> </w:t>
      </w:r>
      <w:r w:rsidR="00F85C2E" w:rsidRPr="000E2F1B">
        <w:rPr>
          <w:rFonts w:ascii="Times New Roman" w:hAnsi="Times New Roman"/>
          <w:sz w:val="24"/>
          <w:szCs w:val="24"/>
        </w:rPr>
        <w:t xml:space="preserve">      </w:t>
      </w:r>
      <w:r w:rsidR="002F753F" w:rsidRPr="000E2F1B">
        <w:rPr>
          <w:rFonts w:ascii="Times New Roman" w:hAnsi="Times New Roman"/>
          <w:sz w:val="24"/>
          <w:szCs w:val="24"/>
        </w:rPr>
        <w:t xml:space="preserve"> </w:t>
      </w:r>
      <w:r w:rsidR="00531648" w:rsidRPr="000E2F1B">
        <w:rPr>
          <w:rFonts w:ascii="Times New Roman" w:hAnsi="Times New Roman"/>
          <w:sz w:val="24"/>
          <w:szCs w:val="24"/>
        </w:rPr>
        <w:t xml:space="preserve"> </w:t>
      </w:r>
      <w:r w:rsidR="004749A9" w:rsidRPr="000E2F1B">
        <w:rPr>
          <w:rFonts w:ascii="Times New Roman" w:hAnsi="Times New Roman"/>
          <w:sz w:val="24"/>
          <w:szCs w:val="24"/>
        </w:rPr>
        <w:t xml:space="preserve">   </w:t>
      </w:r>
      <w:r w:rsidR="003215A7">
        <w:rPr>
          <w:rFonts w:ascii="Times New Roman" w:hAnsi="Times New Roman"/>
          <w:sz w:val="24"/>
          <w:szCs w:val="24"/>
        </w:rPr>
        <w:t xml:space="preserve">   </w:t>
      </w:r>
      <w:r w:rsidR="00ED4B8E">
        <w:rPr>
          <w:rFonts w:ascii="Times New Roman" w:hAnsi="Times New Roman"/>
          <w:sz w:val="24"/>
          <w:szCs w:val="24"/>
        </w:rPr>
        <w:t xml:space="preserve">    </w:t>
      </w:r>
      <w:r w:rsidR="003609A9">
        <w:rPr>
          <w:rFonts w:ascii="Times New Roman" w:hAnsi="Times New Roman"/>
          <w:sz w:val="24"/>
          <w:szCs w:val="24"/>
        </w:rPr>
        <w:t xml:space="preserve">  </w:t>
      </w:r>
      <w:r w:rsidR="00DE572F">
        <w:rPr>
          <w:rFonts w:ascii="Times New Roman" w:hAnsi="Times New Roman"/>
          <w:sz w:val="24"/>
          <w:szCs w:val="24"/>
        </w:rPr>
        <w:t xml:space="preserve"> </w:t>
      </w:r>
      <w:r w:rsidR="00390F1A">
        <w:rPr>
          <w:rFonts w:ascii="Times New Roman" w:hAnsi="Times New Roman"/>
          <w:sz w:val="24"/>
          <w:szCs w:val="24"/>
        </w:rPr>
        <w:t xml:space="preserve">    </w:t>
      </w:r>
      <w:r w:rsidR="004E76FA">
        <w:rPr>
          <w:rFonts w:ascii="Times New Roman" w:hAnsi="Times New Roman"/>
          <w:sz w:val="24"/>
          <w:szCs w:val="24"/>
        </w:rPr>
        <w:t xml:space="preserve"> </w:t>
      </w:r>
      <w:proofErr w:type="gramStart"/>
      <w:r w:rsidR="004E76FA">
        <w:rPr>
          <w:rFonts w:ascii="Times New Roman" w:hAnsi="Times New Roman"/>
          <w:sz w:val="24"/>
          <w:szCs w:val="24"/>
        </w:rPr>
        <w:t xml:space="preserve">  </w:t>
      </w:r>
      <w:r w:rsidR="00390F1A">
        <w:rPr>
          <w:rFonts w:ascii="Times New Roman" w:hAnsi="Times New Roman"/>
          <w:sz w:val="24"/>
          <w:szCs w:val="24"/>
        </w:rPr>
        <w:t xml:space="preserve"> </w:t>
      </w:r>
      <w:r w:rsidR="008A3BBA" w:rsidRPr="000E2F1B">
        <w:rPr>
          <w:rFonts w:ascii="Times New Roman" w:hAnsi="Times New Roman"/>
          <w:sz w:val="24"/>
          <w:szCs w:val="24"/>
        </w:rPr>
        <w:t>«</w:t>
      </w:r>
      <w:proofErr w:type="gramEnd"/>
      <w:r w:rsidR="004E76FA">
        <w:rPr>
          <w:rFonts w:ascii="Times New Roman" w:hAnsi="Times New Roman"/>
          <w:sz w:val="24"/>
          <w:szCs w:val="24"/>
        </w:rPr>
        <w:t>__</w:t>
      </w:r>
      <w:r w:rsidR="00541D83">
        <w:rPr>
          <w:rFonts w:ascii="Times New Roman" w:hAnsi="Times New Roman"/>
          <w:sz w:val="24"/>
          <w:szCs w:val="24"/>
        </w:rPr>
        <w:t>_</w:t>
      </w:r>
      <w:r w:rsidR="008A3BBA" w:rsidRPr="000E2F1B">
        <w:rPr>
          <w:rFonts w:ascii="Times New Roman" w:hAnsi="Times New Roman"/>
          <w:sz w:val="24"/>
          <w:szCs w:val="24"/>
        </w:rPr>
        <w:t>»</w:t>
      </w:r>
      <w:r w:rsidR="00104919" w:rsidRPr="000E2F1B">
        <w:rPr>
          <w:rFonts w:ascii="Times New Roman" w:hAnsi="Times New Roman"/>
          <w:sz w:val="24"/>
          <w:szCs w:val="24"/>
        </w:rPr>
        <w:t xml:space="preserve"> </w:t>
      </w:r>
      <w:r w:rsidR="00433B95">
        <w:rPr>
          <w:rFonts w:ascii="Times New Roman" w:hAnsi="Times New Roman"/>
          <w:sz w:val="24"/>
          <w:szCs w:val="24"/>
        </w:rPr>
        <w:t xml:space="preserve"> </w:t>
      </w:r>
      <w:r w:rsidR="004E76FA">
        <w:rPr>
          <w:rFonts w:ascii="Times New Roman" w:hAnsi="Times New Roman"/>
          <w:sz w:val="24"/>
          <w:szCs w:val="24"/>
        </w:rPr>
        <w:t>_________  20__</w:t>
      </w:r>
      <w:r w:rsidRPr="000E2F1B">
        <w:rPr>
          <w:rFonts w:ascii="Times New Roman" w:hAnsi="Times New Roman"/>
          <w:sz w:val="24"/>
          <w:szCs w:val="24"/>
        </w:rPr>
        <w:t xml:space="preserve"> г.</w:t>
      </w:r>
    </w:p>
    <w:p w:rsidR="008B632E" w:rsidRPr="00405940" w:rsidRDefault="008B632E" w:rsidP="000E2F1B">
      <w:pPr>
        <w:pStyle w:val="ab"/>
        <w:spacing w:before="0" w:after="0"/>
        <w:ind w:firstLine="0"/>
        <w:jc w:val="left"/>
        <w:rPr>
          <w:szCs w:val="24"/>
        </w:rPr>
      </w:pPr>
    </w:p>
    <w:p w:rsidR="0016317A" w:rsidRPr="00405940" w:rsidRDefault="00A92DF4" w:rsidP="001B27FF">
      <w:pPr>
        <w:widowControl w:val="0"/>
        <w:tabs>
          <w:tab w:val="left" w:pos="284"/>
        </w:tabs>
        <w:jc w:val="both"/>
      </w:pPr>
      <w:r w:rsidRPr="00405940">
        <w:rPr>
          <w:b/>
          <w:bCs/>
        </w:rPr>
        <w:t xml:space="preserve">1. </w:t>
      </w:r>
      <w:r w:rsidR="0016317A" w:rsidRPr="00405940">
        <w:rPr>
          <w:b/>
          <w:bCs/>
        </w:rPr>
        <w:t xml:space="preserve">Заказчик: </w:t>
      </w:r>
      <w:r w:rsidR="0016317A" w:rsidRPr="00405940">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r w:rsidR="003D2BC3">
        <w:rPr>
          <w:bCs/>
        </w:rPr>
        <w:t xml:space="preserve">НИУ ВШЭ, </w:t>
      </w:r>
      <w:r w:rsidR="0016317A" w:rsidRPr="00405940">
        <w:rPr>
          <w:bCs/>
        </w:rPr>
        <w:t>НИУ ВШЭ</w:t>
      </w:r>
      <w:r w:rsidR="00A81937">
        <w:rPr>
          <w:bCs/>
        </w:rPr>
        <w:t xml:space="preserve"> – Санкт-Петербург</w:t>
      </w:r>
      <w:r w:rsidR="0016317A" w:rsidRPr="00405940">
        <w:rPr>
          <w:bCs/>
        </w:rPr>
        <w:t>).</w:t>
      </w:r>
      <w:r w:rsidR="0016317A" w:rsidRPr="00405940">
        <w:t xml:space="preserve"> </w:t>
      </w:r>
    </w:p>
    <w:p w:rsidR="0016317A" w:rsidRDefault="00903A3D" w:rsidP="001B27FF">
      <w:pPr>
        <w:widowControl w:val="0"/>
        <w:tabs>
          <w:tab w:val="left" w:pos="284"/>
          <w:tab w:val="num" w:pos="360"/>
        </w:tabs>
        <w:jc w:val="both"/>
        <w:rPr>
          <w:bCs/>
        </w:rPr>
      </w:pPr>
      <w:bookmarkStart w:id="2" w:name="_Hlk4165352"/>
      <w:bookmarkStart w:id="3" w:name="OLE_LINK1"/>
      <w:bookmarkStart w:id="4" w:name="OLE_LINK2"/>
      <w:bookmarkStart w:id="5" w:name="OLE_LINK3"/>
      <w:r w:rsidRPr="00405940">
        <w:rPr>
          <w:bCs/>
        </w:rPr>
        <w:t>Место нахождения и п</w:t>
      </w:r>
      <w:r w:rsidR="0016317A" w:rsidRPr="00405940">
        <w:rPr>
          <w:bCs/>
        </w:rPr>
        <w:t xml:space="preserve">очтовый адрес: </w:t>
      </w:r>
      <w:r w:rsidR="00A81937" w:rsidRPr="005F02EC">
        <w:rPr>
          <w:bCs/>
        </w:rPr>
        <w:t xml:space="preserve">190121, г. Санкт-Петербург, ул. Союза Печатников, д. 16, телефон/факс: (812)644-59-10 * 61247. Адрес электронной почты: </w:t>
      </w:r>
      <w:hyperlink r:id="rId8" w:history="1">
        <w:r w:rsidR="00A81937" w:rsidRPr="003D5AA0">
          <w:rPr>
            <w:rStyle w:val="afff2"/>
            <w:rFonts w:ascii="Times New Roman" w:hAnsi="Times New Roman" w:cs="Times New Roman"/>
            <w:bCs/>
            <w:sz w:val="24"/>
            <w:szCs w:val="24"/>
          </w:rPr>
          <w:t>torgi-spb@hse.ru</w:t>
        </w:r>
      </w:hyperlink>
      <w:r w:rsidR="00A81937" w:rsidRPr="005F02EC">
        <w:rPr>
          <w:bCs/>
        </w:rPr>
        <w:t>.</w:t>
      </w:r>
    </w:p>
    <w:bookmarkEnd w:id="2"/>
    <w:p w:rsidR="00A81937" w:rsidRPr="00405940" w:rsidRDefault="00A81937" w:rsidP="001B27FF">
      <w:pPr>
        <w:widowControl w:val="0"/>
        <w:tabs>
          <w:tab w:val="left" w:pos="284"/>
          <w:tab w:val="num" w:pos="360"/>
        </w:tabs>
        <w:jc w:val="both"/>
      </w:pPr>
    </w:p>
    <w:bookmarkEnd w:id="3"/>
    <w:bookmarkEnd w:id="4"/>
    <w:bookmarkEnd w:id="5"/>
    <w:p w:rsidR="00393566" w:rsidRPr="00405940" w:rsidRDefault="00A92DF4" w:rsidP="001B27FF">
      <w:pPr>
        <w:tabs>
          <w:tab w:val="left" w:pos="284"/>
        </w:tabs>
        <w:jc w:val="both"/>
      </w:pPr>
      <w:r w:rsidRPr="00405940">
        <w:rPr>
          <w:b/>
        </w:rPr>
        <w:t xml:space="preserve">2. </w:t>
      </w:r>
      <w:r w:rsidR="00104C3D" w:rsidRPr="00405940">
        <w:rPr>
          <w:b/>
        </w:rPr>
        <w:t>Способ осуществления закупки:</w:t>
      </w:r>
      <w:r w:rsidR="007D4056" w:rsidRPr="00405940">
        <w:t xml:space="preserve"> </w:t>
      </w:r>
    </w:p>
    <w:p w:rsidR="00104C3D" w:rsidRPr="00405940" w:rsidRDefault="007D4056" w:rsidP="001B27FF">
      <w:pPr>
        <w:tabs>
          <w:tab w:val="left" w:pos="284"/>
        </w:tabs>
        <w:jc w:val="both"/>
      </w:pPr>
      <w:r w:rsidRPr="00405940">
        <w:t>Заказчик проводит закупку</w:t>
      </w:r>
      <w:r w:rsidR="003B3084" w:rsidRPr="00405940">
        <w:t xml:space="preserve"> конкурентным </w:t>
      </w:r>
      <w:r w:rsidRPr="00405940">
        <w:t>способом запрос</w:t>
      </w:r>
      <w:r w:rsidR="003B3084" w:rsidRPr="00405940">
        <w:t>а</w:t>
      </w:r>
      <w:r w:rsidRPr="00405940">
        <w:t xml:space="preserve"> котировок в электронной форме, </w:t>
      </w:r>
      <w:r w:rsidR="003B3084" w:rsidRPr="00405940">
        <w:rPr>
          <w:lang w:eastAsia="en-US"/>
        </w:rPr>
        <w:t>при котором</w:t>
      </w:r>
      <w:r w:rsidR="001C1757" w:rsidRPr="00405940">
        <w:rPr>
          <w:lang w:eastAsia="en-US"/>
        </w:rPr>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008D462C" w:rsidRPr="00405940">
        <w:rPr>
          <w:lang w:eastAsia="en-US"/>
        </w:rPr>
        <w:t xml:space="preserve"> </w:t>
      </w:r>
      <w:r w:rsidR="008D462C" w:rsidRPr="00405940">
        <w:t>в электронной форме</w:t>
      </w:r>
      <w:r w:rsidR="001C1757" w:rsidRPr="00405940">
        <w:rPr>
          <w:lang w:eastAsia="en-US"/>
        </w:rPr>
        <w:t>, и содержит наиболее низкую цену договора</w:t>
      </w:r>
      <w:r w:rsidR="001C1757" w:rsidRPr="00405940">
        <w:t xml:space="preserve">. </w:t>
      </w:r>
    </w:p>
    <w:p w:rsidR="001C1757" w:rsidRPr="00405940" w:rsidRDefault="009D18FE" w:rsidP="001B27FF">
      <w:pPr>
        <w:tabs>
          <w:tab w:val="left" w:pos="284"/>
        </w:tabs>
        <w:jc w:val="both"/>
        <w:rPr>
          <w:lang w:eastAsia="en-US"/>
        </w:rPr>
      </w:pPr>
      <w:r w:rsidRPr="00405940">
        <w:t xml:space="preserve">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размещенным в единой информационной системе </w:t>
      </w:r>
      <w:r w:rsidRPr="00405940">
        <w:rPr>
          <w:lang w:eastAsia="en-US"/>
        </w:rPr>
        <w:t>в сфере закупок товаров, работ, услуг для обеспечения государственных и муниципальных нужд</w:t>
      </w:r>
      <w:r w:rsidR="0003135F">
        <w:rPr>
          <w:lang w:eastAsia="en-US"/>
        </w:rPr>
        <w:t xml:space="preserve"> </w:t>
      </w:r>
      <w:r w:rsidR="0003135F" w:rsidRPr="00405940">
        <w:t xml:space="preserve">(далее – </w:t>
      </w:r>
      <w:r w:rsidR="0003135F">
        <w:t>единая информационная система</w:t>
      </w:r>
      <w:r w:rsidR="0003135F" w:rsidRPr="00405940">
        <w:t>)</w:t>
      </w:r>
      <w:r w:rsidRPr="00405940">
        <w:rPr>
          <w:lang w:eastAsia="en-US"/>
        </w:rPr>
        <w:t>.</w:t>
      </w:r>
    </w:p>
    <w:p w:rsidR="00104C3D" w:rsidRPr="00405940" w:rsidRDefault="00104C3D" w:rsidP="001B27FF">
      <w:pPr>
        <w:tabs>
          <w:tab w:val="left" w:pos="284"/>
        </w:tabs>
        <w:jc w:val="both"/>
        <w:rPr>
          <w:b/>
        </w:rPr>
      </w:pPr>
    </w:p>
    <w:p w:rsidR="0016317A" w:rsidRPr="00405940" w:rsidRDefault="00104C3D" w:rsidP="001B27FF">
      <w:pPr>
        <w:tabs>
          <w:tab w:val="left" w:pos="284"/>
        </w:tabs>
        <w:jc w:val="both"/>
      </w:pPr>
      <w:r w:rsidRPr="00405940">
        <w:rPr>
          <w:b/>
        </w:rPr>
        <w:t xml:space="preserve">3. </w:t>
      </w:r>
      <w:r w:rsidR="0016317A" w:rsidRPr="00405940">
        <w:rPr>
          <w:b/>
        </w:rPr>
        <w:t xml:space="preserve">Предмет </w:t>
      </w:r>
      <w:r w:rsidR="00E30FAA" w:rsidRPr="00405940">
        <w:rPr>
          <w:b/>
        </w:rPr>
        <w:t>Д</w:t>
      </w:r>
      <w:r w:rsidR="00A258FC" w:rsidRPr="00405940">
        <w:rPr>
          <w:b/>
        </w:rPr>
        <w:t>оговора</w:t>
      </w:r>
      <w:r w:rsidR="0016317A" w:rsidRPr="00405940">
        <w:rPr>
          <w:b/>
        </w:rPr>
        <w:t xml:space="preserve">: </w:t>
      </w:r>
      <w:r w:rsidR="003E3EE2" w:rsidRPr="003E3EE2">
        <w:t>п</w:t>
      </w:r>
      <w:r w:rsidR="00A331B6" w:rsidRPr="00A331B6">
        <w:t>оставка продуктов питания (молочная и жиросодержащая продукция)</w:t>
      </w:r>
      <w:r w:rsidR="003E3EE2">
        <w:t xml:space="preserve"> (далее – Товар).</w:t>
      </w:r>
    </w:p>
    <w:p w:rsidR="00646325" w:rsidRPr="00405940" w:rsidRDefault="00646325" w:rsidP="001B27FF">
      <w:pPr>
        <w:tabs>
          <w:tab w:val="left" w:pos="360"/>
        </w:tabs>
        <w:autoSpaceDE w:val="0"/>
        <w:autoSpaceDN w:val="0"/>
        <w:adjustRightInd w:val="0"/>
        <w:jc w:val="both"/>
      </w:pPr>
    </w:p>
    <w:p w:rsidR="008A0B85" w:rsidRDefault="00105E61" w:rsidP="00BC1F2D">
      <w:pPr>
        <w:tabs>
          <w:tab w:val="left" w:pos="284"/>
        </w:tabs>
        <w:autoSpaceDE w:val="0"/>
        <w:autoSpaceDN w:val="0"/>
        <w:adjustRightInd w:val="0"/>
        <w:jc w:val="both"/>
        <w:rPr>
          <w:bCs/>
        </w:rPr>
      </w:pPr>
      <w:bookmarkStart w:id="6" w:name="_Hlk4165368"/>
      <w:r>
        <w:rPr>
          <w:b/>
        </w:rPr>
        <w:t>4</w:t>
      </w:r>
      <w:r w:rsidRPr="009820BF">
        <w:rPr>
          <w:b/>
        </w:rPr>
        <w:t xml:space="preserve">. </w:t>
      </w:r>
      <w:r w:rsidR="00051810">
        <w:rPr>
          <w:b/>
          <w:bCs/>
          <w:lang w:eastAsia="en-US"/>
        </w:rPr>
        <w:t>Описание предмета закупки, т</w:t>
      </w:r>
      <w:r w:rsidR="00051810" w:rsidRPr="00F23E82">
        <w:rPr>
          <w:b/>
        </w:rPr>
        <w:t>ребования</w:t>
      </w:r>
      <w:r w:rsidR="00051810" w:rsidRPr="00912790">
        <w:rPr>
          <w:b/>
          <w:bCs/>
          <w:lang w:eastAsia="en-US"/>
        </w:rPr>
        <w:t xml:space="preserve">, </w:t>
      </w:r>
      <w:r w:rsidR="00051810" w:rsidRPr="00C71B68">
        <w:rPr>
          <w:b/>
        </w:rPr>
        <w:t xml:space="preserve">установленные Заказчиком, </w:t>
      </w:r>
      <w:r w:rsidR="00051810" w:rsidRPr="00192B69">
        <w:rPr>
          <w:b/>
        </w:rPr>
        <w:t>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r w:rsidRPr="009820BF">
        <w:rPr>
          <w:b/>
        </w:rPr>
        <w:t>:</w:t>
      </w:r>
      <w:r w:rsidR="00BC1F2D">
        <w:t xml:space="preserve"> </w:t>
      </w:r>
    </w:p>
    <w:p w:rsidR="00A331B6" w:rsidRDefault="00A331B6" w:rsidP="00A331B6">
      <w:pPr>
        <w:jc w:val="center"/>
        <w:rPr>
          <w:b/>
          <w:bCs/>
          <w:sz w:val="10"/>
          <w:szCs w:val="10"/>
        </w:rPr>
      </w:pPr>
    </w:p>
    <w:p w:rsidR="00A331B6" w:rsidRPr="00EA01FA" w:rsidRDefault="00A331B6" w:rsidP="00A331B6">
      <w:pPr>
        <w:jc w:val="center"/>
        <w:rPr>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30"/>
        <w:gridCol w:w="4109"/>
        <w:gridCol w:w="1401"/>
        <w:gridCol w:w="617"/>
        <w:gridCol w:w="1550"/>
      </w:tblGrid>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sz w:val="20"/>
                <w:szCs w:val="20"/>
              </w:rPr>
            </w:pPr>
            <w:r w:rsidRPr="00A331B6">
              <w:rPr>
                <w:b/>
                <w:sz w:val="20"/>
                <w:szCs w:val="20"/>
              </w:rPr>
              <w:t>№</w:t>
            </w:r>
          </w:p>
          <w:p w:rsidR="00A331B6" w:rsidRPr="00A331B6" w:rsidRDefault="00A331B6" w:rsidP="00A331B6">
            <w:pPr>
              <w:tabs>
                <w:tab w:val="left" w:pos="7726"/>
              </w:tabs>
              <w:jc w:val="center"/>
              <w:rPr>
                <w:b/>
                <w:caps/>
                <w:sz w:val="20"/>
                <w:szCs w:val="20"/>
              </w:rPr>
            </w:pPr>
            <w:r w:rsidRPr="00A331B6">
              <w:rPr>
                <w:b/>
                <w:sz w:val="20"/>
                <w:szCs w:val="20"/>
              </w:rPr>
              <w:t>п/п</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Pr>
                <w:b/>
                <w:sz w:val="20"/>
                <w:szCs w:val="20"/>
              </w:rPr>
              <w:t>Н</w:t>
            </w:r>
            <w:r w:rsidRPr="00A331B6">
              <w:rPr>
                <w:b/>
                <w:sz w:val="20"/>
                <w:szCs w:val="20"/>
              </w:rPr>
              <w:t>аименование товара</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Pr>
                <w:b/>
                <w:sz w:val="20"/>
                <w:szCs w:val="20"/>
              </w:rPr>
              <w:t>Т</w:t>
            </w:r>
            <w:r w:rsidRPr="00A331B6">
              <w:rPr>
                <w:b/>
                <w:sz w:val="20"/>
                <w:szCs w:val="20"/>
              </w:rPr>
              <w:t xml:space="preserve">ехнические, функциональные характеристики (потребительские свойства) товара </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sz w:val="20"/>
                <w:szCs w:val="20"/>
              </w:rPr>
            </w:pPr>
            <w:r>
              <w:rPr>
                <w:b/>
                <w:sz w:val="20"/>
                <w:szCs w:val="20"/>
              </w:rPr>
              <w:t>Ф</w:t>
            </w:r>
            <w:r w:rsidRPr="00A331B6">
              <w:rPr>
                <w:b/>
                <w:sz w:val="20"/>
                <w:szCs w:val="20"/>
              </w:rPr>
              <w:t>асовка</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Pr>
                <w:b/>
                <w:sz w:val="20"/>
                <w:szCs w:val="20"/>
              </w:rPr>
              <w:t>Е</w:t>
            </w:r>
            <w:r w:rsidRPr="00A331B6">
              <w:rPr>
                <w:b/>
                <w:sz w:val="20"/>
                <w:szCs w:val="20"/>
              </w:rPr>
              <w:t>д. изм.</w:t>
            </w:r>
          </w:p>
          <w:p w:rsidR="00A331B6" w:rsidRPr="00A331B6" w:rsidRDefault="00A331B6" w:rsidP="00A331B6">
            <w:pPr>
              <w:tabs>
                <w:tab w:val="left" w:pos="7726"/>
              </w:tabs>
              <w:jc w:val="center"/>
              <w:rPr>
                <w:b/>
                <w:cap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Pr>
                <w:b/>
                <w:sz w:val="20"/>
                <w:szCs w:val="20"/>
              </w:rPr>
              <w:t>К</w:t>
            </w:r>
            <w:r w:rsidRPr="00A331B6">
              <w:rPr>
                <w:b/>
                <w:sz w:val="20"/>
                <w:szCs w:val="20"/>
              </w:rPr>
              <w:t>ол</w:t>
            </w:r>
            <w:r>
              <w:rPr>
                <w:b/>
                <w:sz w:val="20"/>
                <w:szCs w:val="20"/>
              </w:rPr>
              <w:t xml:space="preserve">-во </w:t>
            </w:r>
            <w:r w:rsidRPr="00A331B6">
              <w:rPr>
                <w:b/>
                <w:sz w:val="20"/>
                <w:szCs w:val="20"/>
              </w:rPr>
              <w:t>товара</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sidRPr="00A331B6">
              <w:rPr>
                <w:b/>
                <w:caps/>
                <w:sz w:val="20"/>
                <w:szCs w:val="20"/>
              </w:rPr>
              <w:t>1</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sidRPr="00A331B6">
              <w:rPr>
                <w:b/>
                <w:caps/>
                <w:sz w:val="20"/>
                <w:szCs w:val="20"/>
              </w:rPr>
              <w:t>2</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sidRPr="00A331B6">
              <w:rPr>
                <w:b/>
                <w:caps/>
                <w:sz w:val="20"/>
                <w:szCs w:val="20"/>
              </w:rPr>
              <w:t>3</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sidRPr="00A331B6">
              <w:rPr>
                <w:b/>
                <w:caps/>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sidRPr="00A331B6">
              <w:rPr>
                <w:b/>
                <w:caps/>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tabs>
                <w:tab w:val="left" w:pos="7726"/>
              </w:tabs>
              <w:jc w:val="center"/>
              <w:rPr>
                <w:b/>
                <w:caps/>
                <w:sz w:val="20"/>
                <w:szCs w:val="20"/>
              </w:rPr>
            </w:pPr>
            <w:r w:rsidRPr="00A331B6">
              <w:rPr>
                <w:b/>
                <w:caps/>
                <w:sz w:val="20"/>
                <w:szCs w:val="20"/>
              </w:rPr>
              <w:t>6</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1</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Молоко 2,5 % стерилизованное</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tabs>
                <w:tab w:val="left" w:pos="7726"/>
              </w:tabs>
              <w:ind w:left="-77"/>
              <w:jc w:val="both"/>
              <w:rPr>
                <w:caps/>
                <w:sz w:val="20"/>
                <w:szCs w:val="20"/>
              </w:rPr>
            </w:pPr>
            <w:r w:rsidRPr="00A331B6">
              <w:rPr>
                <w:sz w:val="20"/>
                <w:szCs w:val="20"/>
              </w:rPr>
              <w:t>ГОСТ 31450-2013</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Бумажная картонная пачка 1 л.</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л</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2800 л.</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2</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Сливки 11 % питьевые</w:t>
            </w:r>
          </w:p>
          <w:p w:rsidR="00A331B6" w:rsidRPr="00A331B6" w:rsidRDefault="00A331B6" w:rsidP="003E3EE2">
            <w:pPr>
              <w:ind w:left="-77"/>
              <w:jc w:val="both"/>
              <w:rPr>
                <w:sz w:val="20"/>
                <w:szCs w:val="20"/>
              </w:rPr>
            </w:pP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ГОСТ 31451-2013</w:t>
            </w:r>
          </w:p>
          <w:p w:rsidR="00A331B6" w:rsidRPr="00A331B6" w:rsidRDefault="00A331B6" w:rsidP="003E3EE2">
            <w:pPr>
              <w:ind w:left="-77"/>
              <w:jc w:val="both"/>
              <w:rPr>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Бумажная картонная коробка 0,5 л</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Шт.</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240 шт.</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3</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Сливки 33 % жирности</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ГОСТ 31451-2013</w:t>
            </w:r>
          </w:p>
          <w:p w:rsidR="00A331B6" w:rsidRPr="00A331B6" w:rsidRDefault="00A331B6" w:rsidP="003E3EE2">
            <w:pPr>
              <w:ind w:left="-77"/>
              <w:jc w:val="both"/>
              <w:rPr>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Бумажная картонная коробка 1 л</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Шт.</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48 шт.</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4</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Крем на растительных маслах </w:t>
            </w:r>
            <w:proofErr w:type="spellStart"/>
            <w:r w:rsidRPr="00A331B6">
              <w:rPr>
                <w:sz w:val="20"/>
                <w:szCs w:val="20"/>
              </w:rPr>
              <w:t>Шантипак</w:t>
            </w:r>
            <w:proofErr w:type="spellEnd"/>
            <w:r w:rsidRPr="00A331B6">
              <w:rPr>
                <w:sz w:val="20"/>
                <w:szCs w:val="20"/>
              </w:rPr>
              <w:t xml:space="preserve"> </w:t>
            </w:r>
            <w:r w:rsidRPr="00A331B6">
              <w:rPr>
                <w:sz w:val="20"/>
                <w:szCs w:val="20"/>
              </w:rPr>
              <w:lastRenderedPageBreak/>
              <w:t xml:space="preserve">и </w:t>
            </w:r>
            <w:proofErr w:type="spellStart"/>
            <w:r w:rsidRPr="00A331B6">
              <w:rPr>
                <w:sz w:val="20"/>
                <w:szCs w:val="20"/>
              </w:rPr>
              <w:t>Пассионата</w:t>
            </w:r>
            <w:proofErr w:type="spellEnd"/>
            <w:r w:rsidRPr="00A331B6">
              <w:rPr>
                <w:sz w:val="20"/>
                <w:szCs w:val="20"/>
              </w:rPr>
              <w:t xml:space="preserve"> или эквивалент</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lastRenderedPageBreak/>
              <w:t>ТУ 10.84.12-130-37676459-2018</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Бумажная картонная пачка 1 л.</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л</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100 л.</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5</w:t>
            </w:r>
          </w:p>
          <w:p w:rsidR="00A331B6" w:rsidRPr="00A331B6" w:rsidRDefault="00A331B6" w:rsidP="00A331B6">
            <w:pPr>
              <w:rPr>
                <w:sz w:val="20"/>
                <w:szCs w:val="20"/>
              </w:rPr>
            </w:pP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Масло сливочное 82,5 % жирности</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ГОСТ 32261-2013. </w:t>
            </w:r>
          </w:p>
          <w:p w:rsidR="00A331B6" w:rsidRPr="00A331B6" w:rsidRDefault="00A331B6" w:rsidP="003E3EE2">
            <w:pPr>
              <w:ind w:left="-77"/>
              <w:jc w:val="both"/>
              <w:rPr>
                <w:sz w:val="20"/>
                <w:szCs w:val="20"/>
              </w:rPr>
            </w:pPr>
            <w:r w:rsidRPr="00A331B6">
              <w:rPr>
                <w:sz w:val="20"/>
                <w:szCs w:val="20"/>
              </w:rPr>
              <w:t xml:space="preserve">Состав: изготовлено из пастеризованных сливок. Вкус и запах: выраженные сливочный и привкус пастеризации, без посторонних привкусов и запахов. Консистенция и внешний вид: плотная, пластичная, однородная. Поверхность на срезе блестящая, сухая на вид. Допускается слабо-блестящая, матовая поверхность с наличием мелких капелек влаги. Цвет: от светло-желтого до желтого, однородный по всей массе. Не допускается масло: с посторонним, горьким, прогорклым, затхлым, </w:t>
            </w:r>
            <w:proofErr w:type="spellStart"/>
            <w:r w:rsidRPr="00A331B6">
              <w:rPr>
                <w:sz w:val="20"/>
                <w:szCs w:val="20"/>
              </w:rPr>
              <w:t>салистым</w:t>
            </w:r>
            <w:proofErr w:type="spellEnd"/>
            <w:r w:rsidRPr="00A331B6">
              <w:rPr>
                <w:sz w:val="20"/>
                <w:szCs w:val="20"/>
              </w:rPr>
              <w:t xml:space="preserve">, </w:t>
            </w:r>
            <w:proofErr w:type="spellStart"/>
            <w:r w:rsidRPr="00A331B6">
              <w:rPr>
                <w:sz w:val="20"/>
                <w:szCs w:val="20"/>
              </w:rPr>
              <w:t>олеистым</w:t>
            </w:r>
            <w:proofErr w:type="spellEnd"/>
            <w:r w:rsidRPr="00A331B6">
              <w:rPr>
                <w:sz w:val="20"/>
                <w:szCs w:val="20"/>
              </w:rPr>
              <w:t xml:space="preserve">, окисленным, металлическим, плесневелым привкусом, а также привкусов химикатов и нефтепродуктов и др., нехарактерных для масла, резко выраженные кормовой, пригорелый, кислый и излишне кислый. Не допускается масло с консистенцией: засаленной, липкой, </w:t>
            </w:r>
            <w:proofErr w:type="spellStart"/>
            <w:r w:rsidRPr="00A331B6">
              <w:rPr>
                <w:sz w:val="20"/>
                <w:szCs w:val="20"/>
              </w:rPr>
              <w:t>крошливой</w:t>
            </w:r>
            <w:proofErr w:type="spellEnd"/>
            <w:r w:rsidRPr="00A331B6">
              <w:rPr>
                <w:sz w:val="20"/>
                <w:szCs w:val="20"/>
              </w:rPr>
              <w:t>, неоднородной, рыхлой, слоистой, мучнистой, мягкой.</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Бумажная картонная коробка 5 или 10 или 20 кг. Упаковка чистая, сухая, без постороннего запаха, соответствует </w:t>
            </w:r>
            <w:proofErr w:type="spellStart"/>
            <w:r w:rsidRPr="00A331B6">
              <w:rPr>
                <w:sz w:val="20"/>
                <w:szCs w:val="20"/>
              </w:rPr>
              <w:t>СанПин</w:t>
            </w:r>
            <w:proofErr w:type="spellEnd"/>
          </w:p>
          <w:p w:rsidR="00A331B6" w:rsidRPr="00A331B6" w:rsidRDefault="00A331B6" w:rsidP="003E3EE2">
            <w:pPr>
              <w:ind w:left="-77"/>
              <w:jc w:val="both"/>
              <w:rPr>
                <w:b/>
                <w:sz w:val="20"/>
                <w:szCs w:val="20"/>
              </w:rPr>
            </w:pPr>
          </w:p>
          <w:p w:rsidR="00A331B6" w:rsidRPr="00A331B6" w:rsidRDefault="00A331B6" w:rsidP="003E3EE2">
            <w:pPr>
              <w:ind w:left="-77"/>
              <w:jc w:val="both"/>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540 кг.</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6</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Сыр полутвердый сычужный</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ГОСТ 32260-2013</w:t>
            </w:r>
          </w:p>
          <w:p w:rsidR="00A331B6" w:rsidRPr="00A331B6" w:rsidRDefault="00A331B6" w:rsidP="003E3EE2">
            <w:pPr>
              <w:ind w:left="-77"/>
              <w:jc w:val="both"/>
              <w:rPr>
                <w:sz w:val="20"/>
                <w:szCs w:val="20"/>
              </w:rPr>
            </w:pPr>
            <w:r w:rsidRPr="00A331B6">
              <w:rPr>
                <w:sz w:val="20"/>
                <w:szCs w:val="20"/>
              </w:rPr>
              <w:t>Низкий цилиндр со слегка выпуклой боковой поверхностью и округленными гранями или прямоугольный брусок со слегка выпуклыми боковыми поверхностями и округленными гранями. Корка прочная, ровная, без повреждений и толстого подкоркового слоя, покрытая парафиновыми, комбинированными составами или полимерными материалами.</w:t>
            </w:r>
            <w:r w:rsidRPr="00A331B6">
              <w:rPr>
                <w:color w:val="000000"/>
                <w:sz w:val="20"/>
                <w:szCs w:val="20"/>
              </w:rPr>
              <w:t xml:space="preserve"> От белого до светло-желтого, равномерный по всей массе. Не менее 50%. </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Головка или брусок</w:t>
            </w:r>
          </w:p>
          <w:p w:rsidR="00A331B6" w:rsidRPr="00A331B6" w:rsidRDefault="00A331B6" w:rsidP="003E3EE2">
            <w:pPr>
              <w:ind w:left="-77"/>
              <w:jc w:val="both"/>
              <w:rPr>
                <w:sz w:val="20"/>
                <w:szCs w:val="20"/>
              </w:rPr>
            </w:pPr>
            <w:r w:rsidRPr="00A331B6">
              <w:rPr>
                <w:sz w:val="20"/>
                <w:szCs w:val="20"/>
              </w:rPr>
              <w:t xml:space="preserve">Масса нетто: </w:t>
            </w:r>
          </w:p>
          <w:p w:rsidR="00A331B6" w:rsidRPr="00A331B6" w:rsidRDefault="00A331B6" w:rsidP="003E3EE2">
            <w:pPr>
              <w:ind w:left="-77"/>
              <w:jc w:val="both"/>
              <w:rPr>
                <w:b/>
                <w:sz w:val="20"/>
                <w:szCs w:val="20"/>
              </w:rPr>
            </w:pPr>
            <w:r w:rsidRPr="00A331B6">
              <w:rPr>
                <w:sz w:val="20"/>
                <w:szCs w:val="20"/>
              </w:rPr>
              <w:t>от 4 до 8 кг</w:t>
            </w:r>
          </w:p>
          <w:p w:rsidR="00A331B6" w:rsidRPr="00A331B6" w:rsidRDefault="00A331B6" w:rsidP="003E3EE2">
            <w:pPr>
              <w:ind w:left="-77"/>
              <w:jc w:val="both"/>
              <w:rPr>
                <w:sz w:val="20"/>
                <w:szCs w:val="20"/>
              </w:rPr>
            </w:pPr>
            <w:r w:rsidRPr="00A331B6">
              <w:rPr>
                <w:b/>
                <w:sz w:val="20"/>
                <w:szCs w:val="20"/>
              </w:rPr>
              <w:t xml:space="preserve"> </w:t>
            </w:r>
            <w:r w:rsidRPr="00A331B6">
              <w:rPr>
                <w:sz w:val="20"/>
                <w:szCs w:val="20"/>
              </w:rPr>
              <w:t xml:space="preserve">Упаковка чистая, сухая, без постороннего запаха, соответствует </w:t>
            </w:r>
            <w:proofErr w:type="spellStart"/>
            <w:r w:rsidRPr="00A331B6">
              <w:rPr>
                <w:sz w:val="20"/>
                <w:szCs w:val="20"/>
              </w:rPr>
              <w:t>СанПин</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600 кг.</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7</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Сырный продукт копчёный </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Массовая доля жирности 45%. Вкус и запах: выраженный данной продукции, без посторонних привкусов и запахов. Консистенция и внешний вид: плотная, пластичная, однородная. Поверхность на срезе блестящая, сухая на вид. Допускается слабо-блестящая, матовая поверхность с наличием мелких капелек влаги. Цвет: от светло-желтого до желтого, однородный по всей массе.</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Батоны до 1,5 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40</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8</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Сыр </w:t>
            </w:r>
            <w:proofErr w:type="spellStart"/>
            <w:r w:rsidRPr="00A331B6">
              <w:rPr>
                <w:sz w:val="20"/>
                <w:szCs w:val="20"/>
              </w:rPr>
              <w:t>Моцарелла</w:t>
            </w:r>
            <w:proofErr w:type="spellEnd"/>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Массовая доля жирности 46</w:t>
            </w:r>
            <w:proofErr w:type="gramStart"/>
            <w:r w:rsidRPr="00A331B6">
              <w:rPr>
                <w:sz w:val="20"/>
                <w:szCs w:val="20"/>
              </w:rPr>
              <w:t>%.Консистенция</w:t>
            </w:r>
            <w:proofErr w:type="gramEnd"/>
            <w:r w:rsidRPr="00A331B6">
              <w:rPr>
                <w:sz w:val="20"/>
                <w:szCs w:val="20"/>
              </w:rPr>
              <w:t xml:space="preserve"> и внешний вид: плотная, пластичная, однородная, белого цвета. Запах соответствует свежей продукции. Без кислого вкуса.</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Батоны до 2,5 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400 кг.</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9</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Сыр сливочный 67 % жирности</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Массовая доля жирности 50%. Цвет от белого до светло-кремового, равномерно по всей массе. Консистенция мягкая, нежная, пластичная.</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Ведра до 2 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50 кг.</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10</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Сметана 20 % жирности</w:t>
            </w:r>
          </w:p>
          <w:p w:rsidR="00A331B6" w:rsidRPr="00A331B6" w:rsidRDefault="00A331B6" w:rsidP="003E3EE2">
            <w:pPr>
              <w:ind w:left="-77"/>
              <w:jc w:val="both"/>
              <w:rPr>
                <w:sz w:val="20"/>
                <w:szCs w:val="20"/>
              </w:rPr>
            </w:pPr>
            <w:r w:rsidRPr="00A331B6">
              <w:rPr>
                <w:sz w:val="20"/>
                <w:szCs w:val="20"/>
              </w:rPr>
              <w:t>(сметанный продукт)</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autoSpaceDE w:val="0"/>
              <w:autoSpaceDN w:val="0"/>
              <w:adjustRightInd w:val="0"/>
              <w:ind w:left="-77"/>
              <w:contextualSpacing/>
              <w:jc w:val="both"/>
              <w:rPr>
                <w:sz w:val="20"/>
                <w:szCs w:val="20"/>
              </w:rPr>
            </w:pPr>
            <w:r w:rsidRPr="00A331B6">
              <w:rPr>
                <w:sz w:val="20"/>
                <w:szCs w:val="20"/>
              </w:rPr>
              <w:t>Внешний вид и консистенция: однородная густая масса с глянцевой поверхностью, допускается недостаточно густая, слегка вязкая консистенция с незначительной крупитчатостью. Вкус и запах: чистые, кисломолочные, без посторонних привкусов и запахов. Цвет: белый с кремовым оттенком, равномерный по всей массе.</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Ведра до 5 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800 кг.</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11</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Творожный продукт 9% жирности</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color w:val="000000"/>
                <w:sz w:val="20"/>
                <w:szCs w:val="20"/>
              </w:rPr>
              <w:t xml:space="preserve"> Консистенция и внешний вид: мягкая, мажущаяся или рассыпчатая. Запах и вкус: чистые, кисломолочные, без посторонних </w:t>
            </w:r>
            <w:r w:rsidRPr="00A331B6">
              <w:rPr>
                <w:color w:val="000000"/>
                <w:sz w:val="20"/>
                <w:szCs w:val="20"/>
              </w:rPr>
              <w:lastRenderedPageBreak/>
              <w:t>привкусов и запахов. Цвет: белый или с кремовым оттенком, равномерный по всей массе.</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lastRenderedPageBreak/>
              <w:t xml:space="preserve">Ведра или картонная коробка до 5 </w:t>
            </w:r>
            <w:r w:rsidRPr="00A331B6">
              <w:rPr>
                <w:sz w:val="20"/>
                <w:szCs w:val="20"/>
              </w:rPr>
              <w:lastRenderedPageBreak/>
              <w:t>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lastRenderedPageBreak/>
              <w:t>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400 кг.</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12</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Сливки порционные 10% жирности 10 гр.</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 Порционные 10% </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Блок из 10 шт. </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Шт.</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2000 шт.</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13</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Молоко сгущенное 8,5% </w:t>
            </w:r>
            <w:proofErr w:type="spellStart"/>
            <w:r w:rsidRPr="00A331B6">
              <w:rPr>
                <w:sz w:val="20"/>
                <w:szCs w:val="20"/>
              </w:rPr>
              <w:t>жирноси</w:t>
            </w:r>
            <w:proofErr w:type="spellEnd"/>
            <w:r w:rsidRPr="00A331B6">
              <w:rPr>
                <w:sz w:val="20"/>
                <w:szCs w:val="20"/>
              </w:rPr>
              <w:t xml:space="preserve"> </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 цельное коровье молоко, сахар, жирность 8,5 %,380 гр.</w:t>
            </w: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Жестяная банка 0,38 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Шт.</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200 шт.</w:t>
            </w:r>
          </w:p>
        </w:tc>
      </w:tr>
      <w:tr w:rsidR="00A331B6" w:rsidRPr="00A331B6" w:rsidTr="003E3EE2">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A331B6">
            <w:pPr>
              <w:rPr>
                <w:sz w:val="20"/>
                <w:szCs w:val="20"/>
              </w:rPr>
            </w:pPr>
            <w:r w:rsidRPr="00A331B6">
              <w:rPr>
                <w:sz w:val="20"/>
                <w:szCs w:val="20"/>
              </w:rPr>
              <w:t>14</w:t>
            </w:r>
          </w:p>
        </w:tc>
        <w:tc>
          <w:tcPr>
            <w:tcW w:w="8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 xml:space="preserve">Сыр </w:t>
            </w:r>
            <w:proofErr w:type="spellStart"/>
            <w:r w:rsidRPr="00A331B6">
              <w:rPr>
                <w:sz w:val="20"/>
                <w:szCs w:val="20"/>
              </w:rPr>
              <w:t>фетакса</w:t>
            </w:r>
            <w:proofErr w:type="spellEnd"/>
            <w:r w:rsidRPr="00A331B6">
              <w:rPr>
                <w:sz w:val="20"/>
                <w:szCs w:val="20"/>
              </w:rPr>
              <w:t xml:space="preserve"> или эквивалент (</w:t>
            </w:r>
            <w:proofErr w:type="spellStart"/>
            <w:r w:rsidRPr="00A331B6">
              <w:rPr>
                <w:sz w:val="20"/>
                <w:szCs w:val="20"/>
              </w:rPr>
              <w:t>фета</w:t>
            </w:r>
            <w:proofErr w:type="spellEnd"/>
            <w:r w:rsidRPr="00A331B6">
              <w:rPr>
                <w:sz w:val="20"/>
                <w:szCs w:val="20"/>
              </w:rPr>
              <w:t>, брынза)</w:t>
            </w:r>
          </w:p>
        </w:tc>
        <w:tc>
          <w:tcPr>
            <w:tcW w:w="2073"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pStyle w:val="Textbody"/>
              <w:spacing w:after="0"/>
              <w:ind w:left="-77"/>
              <w:rPr>
                <w:rFonts w:ascii="Times New Roman" w:hAnsi="Times New Roman"/>
                <w:sz w:val="20"/>
                <w:szCs w:val="20"/>
              </w:rPr>
            </w:pPr>
            <w:r w:rsidRPr="00A331B6">
              <w:rPr>
                <w:rFonts w:ascii="Times New Roman" w:hAnsi="Times New Roman"/>
                <w:sz w:val="20"/>
                <w:szCs w:val="20"/>
              </w:rPr>
              <w:t xml:space="preserve">Плавленый сырный продукт </w:t>
            </w:r>
            <w:proofErr w:type="spellStart"/>
            <w:r w:rsidRPr="00A331B6">
              <w:rPr>
                <w:rFonts w:ascii="Times New Roman" w:hAnsi="Times New Roman"/>
                <w:sz w:val="20"/>
                <w:szCs w:val="20"/>
              </w:rPr>
              <w:t>Фетакса</w:t>
            </w:r>
            <w:proofErr w:type="spellEnd"/>
            <w:r w:rsidRPr="00A331B6">
              <w:rPr>
                <w:rFonts w:ascii="Times New Roman" w:hAnsi="Times New Roman"/>
                <w:sz w:val="20"/>
                <w:szCs w:val="20"/>
              </w:rPr>
              <w:t>, с заменителем молочного жира. Массовая доля жира не менее 60%.</w:t>
            </w:r>
          </w:p>
          <w:p w:rsidR="00A331B6" w:rsidRPr="00A331B6" w:rsidRDefault="00A331B6" w:rsidP="003E3EE2">
            <w:pPr>
              <w:ind w:left="-77"/>
              <w:jc w:val="both"/>
              <w:rPr>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Пластиковый контейнер 0,4-0,5 кг</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Шт.</w:t>
            </w:r>
          </w:p>
        </w:tc>
        <w:tc>
          <w:tcPr>
            <w:tcW w:w="0" w:type="auto"/>
            <w:tcBorders>
              <w:top w:val="single" w:sz="4" w:space="0" w:color="auto"/>
              <w:left w:val="single" w:sz="4" w:space="0" w:color="auto"/>
              <w:bottom w:val="single" w:sz="4" w:space="0" w:color="auto"/>
              <w:right w:val="single" w:sz="4" w:space="0" w:color="auto"/>
            </w:tcBorders>
            <w:vAlign w:val="center"/>
          </w:tcPr>
          <w:p w:rsidR="00A331B6" w:rsidRPr="00A331B6" w:rsidRDefault="00A331B6" w:rsidP="003E3EE2">
            <w:pPr>
              <w:ind w:left="-77"/>
              <w:jc w:val="both"/>
              <w:rPr>
                <w:sz w:val="20"/>
                <w:szCs w:val="20"/>
              </w:rPr>
            </w:pPr>
            <w:r w:rsidRPr="00A331B6">
              <w:rPr>
                <w:sz w:val="20"/>
                <w:szCs w:val="20"/>
              </w:rPr>
              <w:t>Максимальное количество не более 150 шт.</w:t>
            </w:r>
          </w:p>
        </w:tc>
      </w:tr>
    </w:tbl>
    <w:p w:rsidR="00A331B6" w:rsidRPr="000163F8" w:rsidRDefault="00A331B6" w:rsidP="00A331B6">
      <w:pPr>
        <w:jc w:val="both"/>
      </w:pPr>
    </w:p>
    <w:p w:rsidR="00A331B6" w:rsidRPr="00A331B6" w:rsidRDefault="00A331B6" w:rsidP="00A331B6">
      <w:pPr>
        <w:rPr>
          <w:b/>
          <w:u w:val="single"/>
        </w:rPr>
      </w:pPr>
      <w:r w:rsidRPr="00A331B6">
        <w:rPr>
          <w:b/>
          <w:u w:val="single"/>
        </w:rPr>
        <w:t>*Количество товара указано ориентировочное, уточняется заявками Заказчика.</w:t>
      </w:r>
    </w:p>
    <w:p w:rsidR="00A331B6" w:rsidRPr="00FB2CE9" w:rsidRDefault="00A331B6" w:rsidP="00A331B6"/>
    <w:p w:rsidR="00A331B6" w:rsidRPr="00FB2CE9" w:rsidRDefault="00A331B6" w:rsidP="00A331B6">
      <w:pPr>
        <w:tabs>
          <w:tab w:val="left" w:pos="567"/>
        </w:tabs>
        <w:jc w:val="both"/>
      </w:pPr>
      <w:r>
        <w:t>4</w:t>
      </w:r>
      <w:r w:rsidRPr="00FB2CE9">
        <w:t>.1. Вся поставляемая продукция должна соответствовать требованиям ГОСТ, ТУ, СанПиН, а также сопровождаться документами, подтверждающими качество:</w:t>
      </w:r>
    </w:p>
    <w:p w:rsidR="00A331B6" w:rsidRPr="00FB2CE9" w:rsidRDefault="00A331B6" w:rsidP="00A331B6">
      <w:pPr>
        <w:numPr>
          <w:ilvl w:val="1"/>
          <w:numId w:val="64"/>
        </w:numPr>
        <w:tabs>
          <w:tab w:val="clear" w:pos="1620"/>
          <w:tab w:val="left" w:pos="567"/>
          <w:tab w:val="num" w:pos="993"/>
        </w:tabs>
        <w:ind w:left="0" w:firstLine="426"/>
        <w:jc w:val="both"/>
      </w:pPr>
      <w:r w:rsidRPr="00FB2CE9">
        <w:t>сертификаты соответствия</w:t>
      </w:r>
    </w:p>
    <w:p w:rsidR="00A331B6" w:rsidRPr="00FB2CE9" w:rsidRDefault="00A331B6" w:rsidP="00A331B6">
      <w:pPr>
        <w:numPr>
          <w:ilvl w:val="1"/>
          <w:numId w:val="64"/>
        </w:numPr>
        <w:tabs>
          <w:tab w:val="clear" w:pos="1620"/>
          <w:tab w:val="left" w:pos="567"/>
          <w:tab w:val="num" w:pos="993"/>
        </w:tabs>
        <w:ind w:left="0" w:firstLine="426"/>
        <w:jc w:val="both"/>
      </w:pPr>
      <w:r w:rsidRPr="00FB2CE9">
        <w:t>качественные удостоверения</w:t>
      </w:r>
    </w:p>
    <w:p w:rsidR="00A331B6" w:rsidRPr="00FB2CE9" w:rsidRDefault="00A331B6" w:rsidP="00A331B6">
      <w:pPr>
        <w:numPr>
          <w:ilvl w:val="1"/>
          <w:numId w:val="64"/>
        </w:numPr>
        <w:tabs>
          <w:tab w:val="clear" w:pos="1620"/>
          <w:tab w:val="left" w:pos="567"/>
          <w:tab w:val="num" w:pos="993"/>
        </w:tabs>
        <w:ind w:left="0" w:firstLine="426"/>
        <w:jc w:val="both"/>
      </w:pPr>
      <w:r w:rsidRPr="00FB2CE9">
        <w:t>санитарно-эпидемиологические заключения</w:t>
      </w:r>
    </w:p>
    <w:p w:rsidR="00A331B6" w:rsidRPr="00FB2CE9" w:rsidRDefault="00A331B6" w:rsidP="00A331B6">
      <w:pPr>
        <w:numPr>
          <w:ilvl w:val="1"/>
          <w:numId w:val="64"/>
        </w:numPr>
        <w:tabs>
          <w:tab w:val="clear" w:pos="1620"/>
          <w:tab w:val="left" w:pos="567"/>
          <w:tab w:val="num" w:pos="993"/>
        </w:tabs>
        <w:ind w:left="0" w:firstLine="426"/>
        <w:jc w:val="both"/>
      </w:pPr>
      <w:r w:rsidRPr="00FB2CE9">
        <w:t>решению Комиссии Таможенного союза от 09.12.2011 №880 «О принятии технического регламента Таможенного союза «О безопасности пищевой продукции» (вместе с «ТР ТС 021/2011.Технический регламент Таможенного союза. О безопасности пищевой продукции»)</w:t>
      </w:r>
    </w:p>
    <w:p w:rsidR="00A331B6" w:rsidRPr="00FB2CE9" w:rsidRDefault="00A331B6" w:rsidP="00A331B6">
      <w:pPr>
        <w:numPr>
          <w:ilvl w:val="1"/>
          <w:numId w:val="64"/>
        </w:numPr>
        <w:tabs>
          <w:tab w:val="clear" w:pos="1620"/>
          <w:tab w:val="left" w:pos="567"/>
          <w:tab w:val="num" w:pos="993"/>
        </w:tabs>
        <w:ind w:left="0" w:firstLine="426"/>
        <w:jc w:val="both"/>
      </w:pPr>
      <w:r w:rsidRPr="00FB2CE9">
        <w:t xml:space="preserve">решение </w:t>
      </w:r>
      <w:r w:rsidRPr="00FB2CE9">
        <w:rPr>
          <w:color w:val="000000"/>
        </w:rPr>
        <w:t xml:space="preserve">Совета </w:t>
      </w:r>
      <w:r w:rsidRPr="00FB2CE9">
        <w:t>Евразийской экономической комиссии от 09.10.2013 № 67 «О техническом регламенте Таможенного союза "О безопасности молока и молоч</w:t>
      </w:r>
      <w:r w:rsidR="00CD1D38">
        <w:t xml:space="preserve">ной продукции" (ТР ТС 033/2013) </w:t>
      </w:r>
      <w:r w:rsidRPr="00FB2CE9">
        <w:t>иные документы</w:t>
      </w:r>
      <w:r w:rsidR="0011644A">
        <w:t>,</w:t>
      </w:r>
      <w:r w:rsidRPr="00FB2CE9">
        <w:t xml:space="preserve"> подтверждающие качество продукции.</w:t>
      </w:r>
    </w:p>
    <w:p w:rsidR="00A331B6" w:rsidRPr="00FB2CE9" w:rsidRDefault="00A331B6" w:rsidP="003B1CBC">
      <w:pPr>
        <w:tabs>
          <w:tab w:val="num" w:pos="993"/>
        </w:tabs>
        <w:jc w:val="both"/>
      </w:pPr>
      <w:r>
        <w:t>4</w:t>
      </w:r>
      <w:r w:rsidRPr="00FB2CE9">
        <w:t>.2. Тара, упаковка поставляемой продукции должна отвечать требованиям ГОСТ, СанПиН, требованиям заказчика (согласно техническому заданию) и обеспечивать ее сохра</w:t>
      </w:r>
      <w:r w:rsidR="003B1CBC">
        <w:t>нность при перевозке и хранении</w:t>
      </w:r>
      <w:r w:rsidRPr="00FB2CE9">
        <w:t>.</w:t>
      </w:r>
    </w:p>
    <w:p w:rsidR="00A331B6" w:rsidRDefault="00A331B6" w:rsidP="00A331B6">
      <w:pPr>
        <w:tabs>
          <w:tab w:val="left" w:pos="567"/>
        </w:tabs>
        <w:jc w:val="both"/>
        <w:rPr>
          <w:b/>
        </w:rPr>
      </w:pPr>
    </w:p>
    <w:p w:rsidR="00A331B6" w:rsidRPr="00FB2CE9" w:rsidRDefault="00A331B6" w:rsidP="00A331B6">
      <w:pPr>
        <w:jc w:val="both"/>
        <w:rPr>
          <w:b/>
        </w:rPr>
      </w:pPr>
      <w:r>
        <w:rPr>
          <w:b/>
        </w:rPr>
        <w:t>5</w:t>
      </w:r>
      <w:r w:rsidRPr="00FB2CE9">
        <w:rPr>
          <w:b/>
        </w:rPr>
        <w:t>.</w:t>
      </w:r>
      <w:r w:rsidRPr="00FB2CE9">
        <w:t xml:space="preserve"> </w:t>
      </w:r>
      <w:r>
        <w:rPr>
          <w:b/>
        </w:rPr>
        <w:t>Место, у</w:t>
      </w:r>
      <w:r w:rsidRPr="00FB2CE9">
        <w:rPr>
          <w:b/>
        </w:rPr>
        <w:t xml:space="preserve">словия и сроки поставки </w:t>
      </w:r>
      <w:r>
        <w:rPr>
          <w:b/>
        </w:rPr>
        <w:t>Товара, выполнения Работ, оказания Услуг:</w:t>
      </w:r>
    </w:p>
    <w:p w:rsidR="00A331B6" w:rsidRPr="00FB2CE9" w:rsidRDefault="00A331B6" w:rsidP="00A331B6">
      <w:pPr>
        <w:jc w:val="both"/>
      </w:pPr>
      <w:r>
        <w:t>5</w:t>
      </w:r>
      <w:r w:rsidRPr="00FB2CE9">
        <w:t xml:space="preserve">.1. Поставщик осуществляет поставку Продукции в течение 2 (двух) календарных дней с даты подачи заявки Заказчиком. Заявки подаются (с 08.00 до 15.00 часов) </w:t>
      </w:r>
      <w:r w:rsidRPr="00FB2CE9">
        <w:rPr>
          <w:spacing w:val="6"/>
        </w:rPr>
        <w:t>путем почтовой, факсимильной связи, позволяющей достоверно установить, что заказ исходит от Заказчика</w:t>
      </w:r>
      <w:r w:rsidRPr="00FB2CE9">
        <w:t>, путем доставки и разгрузки Продукции своими силами по адресу Заказчика, в рабочее время с 09.00 ч. до 15.00 ч. Частота и объем подаваемых заявок напрямую зависит от количества обслуживаемых клиентов, и составляет не чаще 1 (одного) раза в неделю. Не заявленный товар не поставляется и не оплачивается.</w:t>
      </w:r>
    </w:p>
    <w:p w:rsidR="00A331B6" w:rsidRPr="00FB2CE9" w:rsidRDefault="00A331B6" w:rsidP="00A331B6">
      <w:pPr>
        <w:autoSpaceDE w:val="0"/>
        <w:autoSpaceDN w:val="0"/>
        <w:adjustRightInd w:val="0"/>
        <w:jc w:val="both"/>
      </w:pPr>
      <w:r>
        <w:t>5</w:t>
      </w:r>
      <w:r w:rsidRPr="00FB2CE9">
        <w:t>.2. Продукция должна быть доставлена по адресу Заказчика транспортом, обеспечивающим сохранность Продукции от загрязнения, пропитывания посторонними запахами, сохранность от влияния низких и высоких температур, обеспечивающих ее дальнейшее качественное и безопасное применение, при несоблюдении данных условий Продукция разгрузке на склад Заказчика не подлежит. Поставка Продукции должна доставляться по адресу Заказчика только на транспортных средствах, имеющих документы, подтверждающие пригодность транспортного средства для перевозки пищевых продуктов.</w:t>
      </w:r>
      <w:r w:rsidRPr="00FB2CE9">
        <w:rPr>
          <w:b/>
        </w:rPr>
        <w:t xml:space="preserve"> </w:t>
      </w:r>
    </w:p>
    <w:p w:rsidR="00A331B6" w:rsidRPr="00A331B6" w:rsidRDefault="00A331B6" w:rsidP="00A331B6">
      <w:pPr>
        <w:autoSpaceDE w:val="0"/>
        <w:autoSpaceDN w:val="0"/>
        <w:adjustRightInd w:val="0"/>
        <w:jc w:val="both"/>
      </w:pPr>
      <w:r>
        <w:t>5</w:t>
      </w:r>
      <w:r w:rsidRPr="00FB2CE9">
        <w:t xml:space="preserve">.3. Срок </w:t>
      </w:r>
      <w:r>
        <w:t>поставки</w:t>
      </w:r>
      <w:r w:rsidRPr="00FB2CE9">
        <w:t>: с даты заключения договора до 31.12.2020 года.</w:t>
      </w:r>
    </w:p>
    <w:p w:rsidR="00A331B6" w:rsidRPr="00A331B6" w:rsidRDefault="00A331B6" w:rsidP="00A331B6">
      <w:pPr>
        <w:autoSpaceDE w:val="0"/>
        <w:autoSpaceDN w:val="0"/>
        <w:adjustRightInd w:val="0"/>
        <w:jc w:val="both"/>
        <w:rPr>
          <w:bCs/>
        </w:rPr>
      </w:pPr>
      <w:r w:rsidRPr="00A331B6">
        <w:rPr>
          <w:bCs/>
        </w:rPr>
        <w:t>5.4 Место, условия и сроки поставки Товара</w:t>
      </w:r>
      <w:r>
        <w:rPr>
          <w:bCs/>
        </w:rPr>
        <w:t xml:space="preserve">: </w:t>
      </w:r>
      <w:r w:rsidRPr="00FB2CE9">
        <w:t>Поставка Товара производится по адресу:</w:t>
      </w:r>
      <w:r>
        <w:rPr>
          <w:bCs/>
        </w:rPr>
        <w:t xml:space="preserve"> </w:t>
      </w:r>
      <w:r w:rsidRPr="00FB2CE9">
        <w:t>Санкт-Петербург, г. Пушкин ул. Радищева, д. 4</w:t>
      </w:r>
    </w:p>
    <w:p w:rsidR="00105E61" w:rsidRPr="009820BF" w:rsidRDefault="00105E61" w:rsidP="00105E61">
      <w:pPr>
        <w:keepNext/>
        <w:keepLines/>
        <w:tabs>
          <w:tab w:val="left" w:pos="0"/>
        </w:tabs>
        <w:jc w:val="both"/>
        <w:outlineLvl w:val="1"/>
        <w:rPr>
          <w:rFonts w:eastAsia="Calibri"/>
          <w:b/>
          <w:bCs/>
        </w:rPr>
      </w:pPr>
    </w:p>
    <w:p w:rsidR="00C1178C" w:rsidRPr="00FB4ECB" w:rsidRDefault="00051810" w:rsidP="003B1CBC">
      <w:pPr>
        <w:ind w:firstLine="284"/>
        <w:jc w:val="both"/>
      </w:pPr>
      <w:r>
        <w:rPr>
          <w:b/>
        </w:rPr>
        <w:t>6</w:t>
      </w:r>
      <w:r w:rsidR="00105E61" w:rsidRPr="009820BF">
        <w:rPr>
          <w:b/>
        </w:rPr>
        <w:t>. Требования к сроку предоставл</w:t>
      </w:r>
      <w:r w:rsidR="00BC1F2D">
        <w:rPr>
          <w:b/>
        </w:rPr>
        <w:t>ения гарантий качества Товара</w:t>
      </w:r>
      <w:r>
        <w:rPr>
          <w:b/>
        </w:rPr>
        <w:t>, Работ, Услуг</w:t>
      </w:r>
      <w:r w:rsidR="00BC1F2D">
        <w:rPr>
          <w:b/>
        </w:rPr>
        <w:t xml:space="preserve">: </w:t>
      </w:r>
      <w:r w:rsidR="003B1CBC" w:rsidRPr="003B1CBC">
        <w:t>Продукция поставляется с остаточным сроком годности не менее чем 80%, от общего срока годности на момент передачи её Заказчику</w:t>
      </w:r>
      <w:r w:rsidR="00C1178C" w:rsidRPr="00FB4ECB">
        <w:t xml:space="preserve">. </w:t>
      </w:r>
    </w:p>
    <w:p w:rsidR="00105E61" w:rsidRDefault="00105E61" w:rsidP="00105E61">
      <w:pPr>
        <w:jc w:val="both"/>
      </w:pPr>
    </w:p>
    <w:p w:rsidR="00A0327B" w:rsidRPr="00405940" w:rsidRDefault="00104C3D" w:rsidP="00E73C20">
      <w:pPr>
        <w:tabs>
          <w:tab w:val="left" w:pos="284"/>
        </w:tabs>
        <w:jc w:val="both"/>
      </w:pPr>
      <w:r w:rsidRPr="00405940">
        <w:rPr>
          <w:b/>
        </w:rPr>
        <w:t>7</w:t>
      </w:r>
      <w:r w:rsidR="00526074" w:rsidRPr="00405940">
        <w:rPr>
          <w:b/>
        </w:rPr>
        <w:t>.</w:t>
      </w:r>
      <w:r w:rsidR="00526074" w:rsidRPr="00405940">
        <w:t xml:space="preserve"> </w:t>
      </w:r>
      <w:r w:rsidR="00A0327B" w:rsidRPr="00405940">
        <w:rPr>
          <w:b/>
        </w:rPr>
        <w:t>Форма, сроки и порядок оплаты</w:t>
      </w:r>
      <w:r w:rsidR="00D23CEE" w:rsidRPr="00405940">
        <w:rPr>
          <w:b/>
        </w:rPr>
        <w:t xml:space="preserve"> товара, работ, услуг</w:t>
      </w:r>
      <w:r w:rsidR="00A0327B" w:rsidRPr="00405940">
        <w:t xml:space="preserve">: </w:t>
      </w:r>
      <w:r w:rsidR="00A331B6" w:rsidRPr="00A331B6">
        <w:t>Безналичный расчет. Оплата производится в течение 15 (пятнадцати) рабочих дней после поставки каждой партии Товара на основании подписанных Заказчиком и Поставщиком акта сдачи-приемки Товара, товарной накладной и счёта Поставщика. По факту поставки Товара Поставщик предоставляет Заказчику счёт-фактуру</w:t>
      </w:r>
      <w:r w:rsidR="00C1178C" w:rsidRPr="00FB4ECB">
        <w:t>.</w:t>
      </w:r>
    </w:p>
    <w:bookmarkEnd w:id="6"/>
    <w:p w:rsidR="001D55F5" w:rsidRPr="00405940" w:rsidRDefault="001D55F5" w:rsidP="001D55F5">
      <w:pPr>
        <w:tabs>
          <w:tab w:val="left" w:pos="360"/>
        </w:tabs>
        <w:autoSpaceDE w:val="0"/>
        <w:autoSpaceDN w:val="0"/>
        <w:adjustRightInd w:val="0"/>
        <w:jc w:val="both"/>
      </w:pPr>
    </w:p>
    <w:p w:rsidR="00A0327B" w:rsidRPr="00405940" w:rsidRDefault="00104C3D" w:rsidP="00E73C20">
      <w:pPr>
        <w:tabs>
          <w:tab w:val="left" w:pos="360"/>
        </w:tabs>
        <w:autoSpaceDE w:val="0"/>
        <w:autoSpaceDN w:val="0"/>
        <w:adjustRightInd w:val="0"/>
        <w:jc w:val="both"/>
      </w:pPr>
      <w:r w:rsidRPr="00405940">
        <w:rPr>
          <w:b/>
        </w:rPr>
        <w:t>8</w:t>
      </w:r>
      <w:r w:rsidR="0016317A" w:rsidRPr="00405940">
        <w:rPr>
          <w:b/>
        </w:rPr>
        <w:t xml:space="preserve">. </w:t>
      </w:r>
      <w:r w:rsidR="00A0327B" w:rsidRPr="00405940">
        <w:rPr>
          <w:b/>
        </w:rPr>
        <w:t xml:space="preserve">Порядок формирования цены Договора: </w:t>
      </w:r>
      <w:r w:rsidR="00A331B6">
        <w:t>в</w:t>
      </w:r>
      <w:r w:rsidR="00A331B6" w:rsidRPr="001E289B">
        <w:t xml:space="preserve"> цену Договора должны быть включены все расходы Поставщика, связанные с исполнением Договора, </w:t>
      </w:r>
      <w:r w:rsidR="00A331B6" w:rsidRPr="001E4824">
        <w:rPr>
          <w:rFonts w:eastAsia="Calibri"/>
        </w:rPr>
        <w:t>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w:t>
      </w:r>
      <w:r w:rsidR="00A331B6">
        <w:rPr>
          <w:rFonts w:eastAsia="Calibri"/>
        </w:rPr>
        <w:t xml:space="preserve"> Товара</w:t>
      </w:r>
      <w:r w:rsidR="00A331B6">
        <w:t xml:space="preserve">, </w:t>
      </w:r>
      <w:r w:rsidR="00A331B6" w:rsidRPr="00A6054C">
        <w:t>НДС и други</w:t>
      </w:r>
      <w:r w:rsidR="00A331B6">
        <w:t>е</w:t>
      </w:r>
      <w:r w:rsidR="00A331B6" w:rsidRPr="00A6054C">
        <w:t xml:space="preserve"> обязательны</w:t>
      </w:r>
      <w:r w:rsidR="00A331B6">
        <w:t>е</w:t>
      </w:r>
      <w:r w:rsidR="00A331B6" w:rsidRPr="00A6054C">
        <w:t xml:space="preserve"> платеж</w:t>
      </w:r>
      <w:r w:rsidR="00A331B6">
        <w:t>и</w:t>
      </w:r>
      <w:r w:rsidR="00A331B6" w:rsidRPr="00A6054C">
        <w:t xml:space="preserve"> в соответствии с законодательством Российской Федерации</w:t>
      </w:r>
      <w:r w:rsidR="00C1178C" w:rsidRPr="00FB4ECB">
        <w:t>.</w:t>
      </w:r>
    </w:p>
    <w:p w:rsidR="001D55F5" w:rsidRPr="00405940" w:rsidRDefault="001D55F5" w:rsidP="001D55F5">
      <w:pPr>
        <w:pStyle w:val="1b"/>
        <w:spacing w:after="0" w:line="240" w:lineRule="auto"/>
        <w:ind w:left="0"/>
        <w:jc w:val="both"/>
        <w:rPr>
          <w:rFonts w:ascii="Times New Roman" w:hAnsi="Times New Roman"/>
          <w:sz w:val="24"/>
          <w:szCs w:val="24"/>
          <w:lang w:val="ru-RU"/>
        </w:rPr>
      </w:pPr>
    </w:p>
    <w:p w:rsidR="0016317A" w:rsidRPr="0003151E" w:rsidRDefault="00104C3D" w:rsidP="0003151E">
      <w:pPr>
        <w:jc w:val="both"/>
        <w:rPr>
          <w:rFonts w:eastAsia="TimesNewRomanPSMT"/>
        </w:rPr>
      </w:pPr>
      <w:r w:rsidRPr="00405940">
        <w:rPr>
          <w:b/>
          <w:bCs/>
        </w:rPr>
        <w:t>9</w:t>
      </w:r>
      <w:r w:rsidR="0016317A" w:rsidRPr="00405940">
        <w:rPr>
          <w:b/>
          <w:bCs/>
        </w:rPr>
        <w:t xml:space="preserve">. </w:t>
      </w:r>
      <w:r w:rsidR="005959D8" w:rsidRPr="00820C02">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E73C20" w:rsidRPr="00405940">
        <w:rPr>
          <w:b/>
          <w:bCs/>
        </w:rPr>
        <w:t>:</w:t>
      </w:r>
      <w:r w:rsidR="002F2550" w:rsidRPr="00405940">
        <w:rPr>
          <w:b/>
          <w:bCs/>
        </w:rPr>
        <w:t xml:space="preserve"> </w:t>
      </w:r>
      <w:r w:rsidR="001E1319" w:rsidRPr="001E1319">
        <w:rPr>
          <w:rFonts w:eastAsia="TimesNewRomanPSMT"/>
        </w:rPr>
        <w:t>1</w:t>
      </w:r>
      <w:r w:rsidR="00CD1D38">
        <w:rPr>
          <w:rFonts w:eastAsia="TimesNewRomanPSMT"/>
        </w:rPr>
        <w:t> </w:t>
      </w:r>
      <w:r w:rsidR="001E1319" w:rsidRPr="001E1319">
        <w:rPr>
          <w:rFonts w:eastAsia="TimesNewRomanPSMT"/>
        </w:rPr>
        <w:t>094</w:t>
      </w:r>
      <w:r w:rsidR="00CD1D38">
        <w:rPr>
          <w:rFonts w:eastAsia="TimesNewRomanPSMT"/>
        </w:rPr>
        <w:t xml:space="preserve"> </w:t>
      </w:r>
      <w:r w:rsidR="0011644A">
        <w:rPr>
          <w:rFonts w:eastAsia="TimesNewRomanPSMT"/>
        </w:rPr>
        <w:t>318</w:t>
      </w:r>
      <w:r w:rsidR="001E1319">
        <w:rPr>
          <w:rFonts w:eastAsia="TimesNewRomanPSMT"/>
        </w:rPr>
        <w:t xml:space="preserve"> </w:t>
      </w:r>
      <w:r w:rsidR="001E1319" w:rsidRPr="001E1319">
        <w:rPr>
          <w:rFonts w:eastAsia="TimesNewRomanPSMT"/>
        </w:rPr>
        <w:t>(Один миллион девяносто четыре тысячи трист</w:t>
      </w:r>
      <w:r w:rsidR="0003151E">
        <w:rPr>
          <w:rFonts w:eastAsia="TimesNewRomanPSMT"/>
        </w:rPr>
        <w:t>а восемнадцать рублей 00 копеек.</w:t>
      </w:r>
    </w:p>
    <w:tbl>
      <w:tblPr>
        <w:tblpPr w:leftFromText="180" w:rightFromText="180" w:vertAnchor="text" w:horzAnchor="margin" w:tblpY="10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026"/>
        <w:gridCol w:w="2040"/>
        <w:gridCol w:w="678"/>
        <w:gridCol w:w="1538"/>
        <w:gridCol w:w="1538"/>
        <w:gridCol w:w="1538"/>
      </w:tblGrid>
      <w:tr w:rsidR="0003151E"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sz w:val="20"/>
                <w:szCs w:val="20"/>
              </w:rPr>
            </w:pPr>
            <w:r w:rsidRPr="00A331B6">
              <w:rPr>
                <w:b/>
                <w:sz w:val="20"/>
                <w:szCs w:val="20"/>
              </w:rPr>
              <w:t>№</w:t>
            </w:r>
          </w:p>
          <w:p w:rsidR="0003151E" w:rsidRPr="00A331B6" w:rsidRDefault="0003151E" w:rsidP="003C613D">
            <w:pPr>
              <w:tabs>
                <w:tab w:val="left" w:pos="7726"/>
              </w:tabs>
              <w:jc w:val="center"/>
              <w:rPr>
                <w:b/>
                <w:caps/>
                <w:sz w:val="20"/>
                <w:szCs w:val="20"/>
              </w:rPr>
            </w:pPr>
            <w:r w:rsidRPr="00A331B6">
              <w:rPr>
                <w:b/>
                <w:sz w:val="20"/>
                <w:szCs w:val="20"/>
              </w:rPr>
              <w:t>п/п</w:t>
            </w:r>
          </w:p>
        </w:tc>
        <w:tc>
          <w:tcPr>
            <w:tcW w:w="1022"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caps/>
                <w:sz w:val="20"/>
                <w:szCs w:val="20"/>
              </w:rPr>
            </w:pPr>
            <w:r>
              <w:rPr>
                <w:b/>
                <w:sz w:val="20"/>
                <w:szCs w:val="20"/>
              </w:rPr>
              <w:t>Н</w:t>
            </w:r>
            <w:r w:rsidRPr="00A331B6">
              <w:rPr>
                <w:b/>
                <w:sz w:val="20"/>
                <w:szCs w:val="20"/>
              </w:rPr>
              <w:t>аименование товара</w:t>
            </w:r>
          </w:p>
        </w:tc>
        <w:tc>
          <w:tcPr>
            <w:tcW w:w="1029"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sz w:val="20"/>
                <w:szCs w:val="20"/>
              </w:rPr>
            </w:pPr>
            <w:r>
              <w:rPr>
                <w:b/>
                <w:sz w:val="20"/>
                <w:szCs w:val="20"/>
              </w:rPr>
              <w:t>Ф</w:t>
            </w:r>
            <w:r w:rsidRPr="00A331B6">
              <w:rPr>
                <w:b/>
                <w:sz w:val="20"/>
                <w:szCs w:val="20"/>
              </w:rPr>
              <w:t>асовка</w:t>
            </w:r>
          </w:p>
        </w:tc>
        <w:tc>
          <w:tcPr>
            <w:tcW w:w="342"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caps/>
                <w:sz w:val="20"/>
                <w:szCs w:val="20"/>
              </w:rPr>
            </w:pPr>
            <w:r>
              <w:rPr>
                <w:b/>
                <w:sz w:val="20"/>
                <w:szCs w:val="20"/>
              </w:rPr>
              <w:t>Е</w:t>
            </w:r>
            <w:r w:rsidRPr="00A331B6">
              <w:rPr>
                <w:b/>
                <w:sz w:val="20"/>
                <w:szCs w:val="20"/>
              </w:rPr>
              <w:t>д. изм.</w:t>
            </w:r>
          </w:p>
          <w:p w:rsidR="0003151E" w:rsidRPr="00A331B6" w:rsidRDefault="0003151E" w:rsidP="003C613D">
            <w:pPr>
              <w:tabs>
                <w:tab w:val="left" w:pos="7726"/>
              </w:tabs>
              <w:jc w:val="center"/>
              <w:rPr>
                <w:b/>
                <w:caps/>
                <w:sz w:val="20"/>
                <w:szCs w:val="20"/>
              </w:rPr>
            </w:pPr>
          </w:p>
        </w:tc>
        <w:tc>
          <w:tcPr>
            <w:tcW w:w="776"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caps/>
                <w:sz w:val="20"/>
                <w:szCs w:val="20"/>
              </w:rPr>
            </w:pPr>
            <w:r>
              <w:rPr>
                <w:b/>
                <w:sz w:val="20"/>
                <w:szCs w:val="20"/>
              </w:rPr>
              <w:t>К</w:t>
            </w:r>
            <w:r w:rsidRPr="00A331B6">
              <w:rPr>
                <w:b/>
                <w:sz w:val="20"/>
                <w:szCs w:val="20"/>
              </w:rPr>
              <w:t>ол</w:t>
            </w:r>
            <w:r>
              <w:rPr>
                <w:b/>
                <w:sz w:val="20"/>
                <w:szCs w:val="20"/>
              </w:rPr>
              <w:t xml:space="preserve">-во </w:t>
            </w:r>
            <w:r w:rsidRPr="00A331B6">
              <w:rPr>
                <w:b/>
                <w:sz w:val="20"/>
                <w:szCs w:val="20"/>
              </w:rPr>
              <w:t>товара</w:t>
            </w:r>
          </w:p>
        </w:tc>
        <w:tc>
          <w:tcPr>
            <w:tcW w:w="776" w:type="pct"/>
            <w:tcBorders>
              <w:top w:val="single" w:sz="4" w:space="0" w:color="auto"/>
              <w:left w:val="single" w:sz="4" w:space="0" w:color="auto"/>
              <w:bottom w:val="single" w:sz="4" w:space="0" w:color="auto"/>
              <w:right w:val="single" w:sz="4" w:space="0" w:color="auto"/>
            </w:tcBorders>
            <w:vAlign w:val="center"/>
          </w:tcPr>
          <w:p w:rsidR="0003151E" w:rsidRPr="00CD1D38" w:rsidRDefault="0003151E" w:rsidP="00AC434A">
            <w:pPr>
              <w:tabs>
                <w:tab w:val="left" w:pos="7726"/>
              </w:tabs>
              <w:jc w:val="center"/>
              <w:rPr>
                <w:b/>
                <w:sz w:val="20"/>
              </w:rPr>
            </w:pPr>
            <w:r w:rsidRPr="00CD1D38">
              <w:rPr>
                <w:b/>
                <w:sz w:val="20"/>
              </w:rPr>
              <w:t>Цена за ед., руб.</w:t>
            </w:r>
          </w:p>
        </w:tc>
        <w:tc>
          <w:tcPr>
            <w:tcW w:w="776" w:type="pct"/>
            <w:tcBorders>
              <w:top w:val="single" w:sz="4" w:space="0" w:color="auto"/>
              <w:left w:val="single" w:sz="4" w:space="0" w:color="auto"/>
              <w:bottom w:val="single" w:sz="4" w:space="0" w:color="auto"/>
              <w:right w:val="single" w:sz="4" w:space="0" w:color="auto"/>
            </w:tcBorders>
            <w:vAlign w:val="center"/>
          </w:tcPr>
          <w:p w:rsidR="0003151E" w:rsidRPr="00CD1D38" w:rsidRDefault="0003151E" w:rsidP="00AC434A">
            <w:pPr>
              <w:tabs>
                <w:tab w:val="left" w:pos="7726"/>
              </w:tabs>
              <w:jc w:val="center"/>
              <w:rPr>
                <w:b/>
                <w:sz w:val="20"/>
              </w:rPr>
            </w:pPr>
            <w:r w:rsidRPr="00CD1D38">
              <w:rPr>
                <w:b/>
                <w:sz w:val="20"/>
              </w:rPr>
              <w:t>Стоимость, руб.</w:t>
            </w:r>
          </w:p>
        </w:tc>
      </w:tr>
      <w:tr w:rsidR="0003151E"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caps/>
                <w:sz w:val="20"/>
                <w:szCs w:val="20"/>
              </w:rPr>
            </w:pPr>
            <w:r w:rsidRPr="00A331B6">
              <w:rPr>
                <w:b/>
                <w:caps/>
                <w:sz w:val="20"/>
                <w:szCs w:val="20"/>
              </w:rPr>
              <w:t>1</w:t>
            </w:r>
          </w:p>
        </w:tc>
        <w:tc>
          <w:tcPr>
            <w:tcW w:w="1022"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caps/>
                <w:sz w:val="20"/>
                <w:szCs w:val="20"/>
              </w:rPr>
            </w:pPr>
            <w:r w:rsidRPr="00A331B6">
              <w:rPr>
                <w:b/>
                <w:caps/>
                <w:sz w:val="20"/>
                <w:szCs w:val="20"/>
              </w:rPr>
              <w:t>2</w:t>
            </w:r>
          </w:p>
        </w:tc>
        <w:tc>
          <w:tcPr>
            <w:tcW w:w="1029"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caps/>
                <w:sz w:val="20"/>
                <w:szCs w:val="20"/>
              </w:rPr>
            </w:pPr>
            <w:r w:rsidRPr="00A331B6">
              <w:rPr>
                <w:b/>
                <w:caps/>
                <w:sz w:val="20"/>
                <w:szCs w:val="20"/>
              </w:rPr>
              <w:t>4</w:t>
            </w:r>
          </w:p>
        </w:tc>
        <w:tc>
          <w:tcPr>
            <w:tcW w:w="342"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caps/>
                <w:sz w:val="20"/>
                <w:szCs w:val="20"/>
              </w:rPr>
            </w:pPr>
            <w:r w:rsidRPr="00A331B6">
              <w:rPr>
                <w:b/>
                <w:caps/>
                <w:sz w:val="20"/>
                <w:szCs w:val="20"/>
              </w:rPr>
              <w:t>5</w:t>
            </w:r>
          </w:p>
        </w:tc>
        <w:tc>
          <w:tcPr>
            <w:tcW w:w="776" w:type="pct"/>
            <w:tcBorders>
              <w:top w:val="single" w:sz="4" w:space="0" w:color="auto"/>
              <w:left w:val="single" w:sz="4" w:space="0" w:color="auto"/>
              <w:bottom w:val="single" w:sz="4" w:space="0" w:color="auto"/>
              <w:right w:val="single" w:sz="4" w:space="0" w:color="auto"/>
            </w:tcBorders>
            <w:vAlign w:val="center"/>
          </w:tcPr>
          <w:p w:rsidR="0003151E" w:rsidRPr="00A331B6" w:rsidRDefault="0003151E" w:rsidP="003C613D">
            <w:pPr>
              <w:tabs>
                <w:tab w:val="left" w:pos="7726"/>
              </w:tabs>
              <w:jc w:val="center"/>
              <w:rPr>
                <w:b/>
                <w:caps/>
                <w:sz w:val="20"/>
                <w:szCs w:val="20"/>
              </w:rPr>
            </w:pPr>
            <w:r w:rsidRPr="00A331B6">
              <w:rPr>
                <w:b/>
                <w:caps/>
                <w:sz w:val="20"/>
                <w:szCs w:val="20"/>
              </w:rPr>
              <w:t>6</w:t>
            </w:r>
          </w:p>
        </w:tc>
        <w:tc>
          <w:tcPr>
            <w:tcW w:w="776" w:type="pct"/>
            <w:tcBorders>
              <w:top w:val="single" w:sz="4" w:space="0" w:color="auto"/>
              <w:left w:val="single" w:sz="4" w:space="0" w:color="auto"/>
              <w:bottom w:val="single" w:sz="4" w:space="0" w:color="auto"/>
              <w:right w:val="single" w:sz="4" w:space="0" w:color="auto"/>
            </w:tcBorders>
            <w:vAlign w:val="center"/>
          </w:tcPr>
          <w:p w:rsidR="0003151E" w:rsidRPr="00A331B6" w:rsidRDefault="00483076" w:rsidP="00AC434A">
            <w:pPr>
              <w:tabs>
                <w:tab w:val="left" w:pos="7726"/>
              </w:tabs>
              <w:jc w:val="center"/>
              <w:rPr>
                <w:b/>
                <w:caps/>
                <w:sz w:val="20"/>
                <w:szCs w:val="20"/>
              </w:rPr>
            </w:pPr>
            <w:r>
              <w:rPr>
                <w:b/>
                <w:caps/>
                <w:sz w:val="20"/>
                <w:szCs w:val="20"/>
              </w:rPr>
              <w:t>7</w:t>
            </w:r>
          </w:p>
        </w:tc>
        <w:tc>
          <w:tcPr>
            <w:tcW w:w="776" w:type="pct"/>
            <w:tcBorders>
              <w:top w:val="single" w:sz="4" w:space="0" w:color="auto"/>
              <w:left w:val="single" w:sz="4" w:space="0" w:color="auto"/>
              <w:bottom w:val="single" w:sz="4" w:space="0" w:color="auto"/>
              <w:right w:val="single" w:sz="4" w:space="0" w:color="auto"/>
            </w:tcBorders>
            <w:vAlign w:val="center"/>
          </w:tcPr>
          <w:p w:rsidR="0003151E" w:rsidRPr="00A331B6" w:rsidRDefault="00483076" w:rsidP="00AC434A">
            <w:pPr>
              <w:tabs>
                <w:tab w:val="left" w:pos="7726"/>
              </w:tabs>
              <w:jc w:val="center"/>
              <w:rPr>
                <w:b/>
                <w:caps/>
                <w:sz w:val="20"/>
                <w:szCs w:val="20"/>
              </w:rPr>
            </w:pPr>
            <w:r>
              <w:rPr>
                <w:b/>
                <w:caps/>
                <w:sz w:val="20"/>
                <w:szCs w:val="20"/>
              </w:rPr>
              <w:t>8</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1</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Молоко 2,5 % стерилизованное</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Бумажная картонная пачка 1 л.</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л</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2800 л.</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49,90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139 720,00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2</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Сливки 11 % питьевые</w:t>
            </w:r>
          </w:p>
          <w:p w:rsidR="00AC434A" w:rsidRPr="00A331B6" w:rsidRDefault="00AC434A" w:rsidP="00AC434A">
            <w:pPr>
              <w:ind w:left="-77"/>
              <w:rPr>
                <w:sz w:val="20"/>
                <w:szCs w:val="20"/>
              </w:rPr>
            </w:pP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Бумажная картонная коробка 0,5 л</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240 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163,00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39 120,00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3</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Сливки 33 % жирности</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Бумажная картонная коробка 1 л</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48 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378,50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18 168,00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4</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 xml:space="preserve">Крем на растительных маслах </w:t>
            </w:r>
            <w:proofErr w:type="spellStart"/>
            <w:r w:rsidRPr="00A331B6">
              <w:rPr>
                <w:sz w:val="20"/>
                <w:szCs w:val="20"/>
              </w:rPr>
              <w:t>Шантипак</w:t>
            </w:r>
            <w:proofErr w:type="spellEnd"/>
            <w:r w:rsidRPr="00A331B6">
              <w:rPr>
                <w:sz w:val="20"/>
                <w:szCs w:val="20"/>
              </w:rPr>
              <w:t xml:space="preserve"> и </w:t>
            </w:r>
            <w:proofErr w:type="spellStart"/>
            <w:r w:rsidRPr="00A331B6">
              <w:rPr>
                <w:sz w:val="20"/>
                <w:szCs w:val="20"/>
              </w:rPr>
              <w:t>Пассионата</w:t>
            </w:r>
            <w:proofErr w:type="spellEnd"/>
            <w:r w:rsidRPr="00A331B6">
              <w:rPr>
                <w:sz w:val="20"/>
                <w:szCs w:val="20"/>
              </w:rPr>
              <w:t xml:space="preserve"> или эквивалент</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Бумажная картонная пачка 1 л.</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л</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100 л.</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179,50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17 950,00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5</w:t>
            </w:r>
          </w:p>
          <w:p w:rsidR="00AC434A" w:rsidRPr="00A331B6" w:rsidRDefault="00AC434A" w:rsidP="00AC434A">
            <w:pPr>
              <w:rPr>
                <w:sz w:val="20"/>
                <w:szCs w:val="20"/>
              </w:rPr>
            </w:pP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Масло сливочное 82,5 % жирности</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 xml:space="preserve">Бумажная картонная коробка 5 или 10 или 20 кг. Упаковка чистая, сухая, без постороннего запаха, соответствует </w:t>
            </w:r>
            <w:proofErr w:type="spellStart"/>
            <w:r w:rsidRPr="00A331B6">
              <w:rPr>
                <w:sz w:val="20"/>
                <w:szCs w:val="20"/>
              </w:rPr>
              <w:t>СанПин</w:t>
            </w:r>
            <w:proofErr w:type="spellEnd"/>
          </w:p>
          <w:p w:rsidR="00AC434A" w:rsidRPr="00A331B6" w:rsidRDefault="00AC434A" w:rsidP="00AC434A">
            <w:pPr>
              <w:ind w:left="-77"/>
              <w:rPr>
                <w:b/>
                <w:sz w:val="20"/>
                <w:szCs w:val="20"/>
              </w:rPr>
            </w:pPr>
          </w:p>
          <w:p w:rsidR="00AC434A" w:rsidRPr="00A331B6" w:rsidRDefault="00AC434A" w:rsidP="00AC434A">
            <w:pPr>
              <w:ind w:left="-77"/>
              <w:rPr>
                <w:sz w:val="20"/>
                <w:szCs w:val="20"/>
              </w:rPr>
            </w:pP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540 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595,00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321 300,00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6</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Сыр полутвердый сычужный</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Головка или брусок</w:t>
            </w:r>
          </w:p>
          <w:p w:rsidR="00AC434A" w:rsidRPr="00A331B6" w:rsidRDefault="00AC434A" w:rsidP="00AC434A">
            <w:pPr>
              <w:ind w:left="-77"/>
              <w:rPr>
                <w:sz w:val="20"/>
                <w:szCs w:val="20"/>
              </w:rPr>
            </w:pPr>
            <w:r w:rsidRPr="00A331B6">
              <w:rPr>
                <w:sz w:val="20"/>
                <w:szCs w:val="20"/>
              </w:rPr>
              <w:t xml:space="preserve">Масса нетто: </w:t>
            </w:r>
          </w:p>
          <w:p w:rsidR="00AC434A" w:rsidRPr="00A331B6" w:rsidRDefault="00AC434A" w:rsidP="00AC434A">
            <w:pPr>
              <w:ind w:left="-77"/>
              <w:rPr>
                <w:b/>
                <w:sz w:val="20"/>
                <w:szCs w:val="20"/>
              </w:rPr>
            </w:pPr>
            <w:r w:rsidRPr="00A331B6">
              <w:rPr>
                <w:sz w:val="20"/>
                <w:szCs w:val="20"/>
              </w:rPr>
              <w:t>от 4 до 8 кг</w:t>
            </w:r>
          </w:p>
          <w:p w:rsidR="00AC434A" w:rsidRPr="00A331B6" w:rsidRDefault="00AC434A" w:rsidP="00AC434A">
            <w:pPr>
              <w:ind w:left="-77"/>
              <w:rPr>
                <w:sz w:val="20"/>
                <w:szCs w:val="20"/>
              </w:rPr>
            </w:pPr>
            <w:r w:rsidRPr="00A331B6">
              <w:rPr>
                <w:b/>
                <w:sz w:val="20"/>
                <w:szCs w:val="20"/>
              </w:rPr>
              <w:t xml:space="preserve"> </w:t>
            </w:r>
            <w:r w:rsidRPr="00A331B6">
              <w:rPr>
                <w:sz w:val="20"/>
                <w:szCs w:val="20"/>
              </w:rPr>
              <w:t xml:space="preserve">Упаковка чистая, сухая, без постороннего запаха, соответствует </w:t>
            </w:r>
            <w:proofErr w:type="spellStart"/>
            <w:r w:rsidRPr="00A331B6">
              <w:rPr>
                <w:sz w:val="20"/>
                <w:szCs w:val="20"/>
              </w:rPr>
              <w:t>СанПин</w:t>
            </w:r>
            <w:proofErr w:type="spellEnd"/>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600 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408,00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244 800,00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7</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 xml:space="preserve">Сырный продукт копчёный </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Батоны до 1,5 кг.</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40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147,00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5880,00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8</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 xml:space="preserve">Сыр </w:t>
            </w:r>
            <w:proofErr w:type="spellStart"/>
            <w:r w:rsidRPr="00A331B6">
              <w:rPr>
                <w:sz w:val="20"/>
                <w:szCs w:val="20"/>
              </w:rPr>
              <w:t>Моцарелла</w:t>
            </w:r>
            <w:proofErr w:type="spellEnd"/>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Батоны до 2,5 кг.</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400 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298,00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119 200,00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9</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Сыр сливочный 67 % жирности</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Ведра до 2 кг.</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50 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490,00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24 500,00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10</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Сметана 20 % жирности</w:t>
            </w:r>
          </w:p>
          <w:p w:rsidR="00AC434A" w:rsidRPr="00A331B6" w:rsidRDefault="00AC434A" w:rsidP="00AC434A">
            <w:pPr>
              <w:ind w:left="-77"/>
              <w:rPr>
                <w:sz w:val="20"/>
                <w:szCs w:val="20"/>
              </w:rPr>
            </w:pPr>
            <w:r w:rsidRPr="00A331B6">
              <w:rPr>
                <w:sz w:val="20"/>
                <w:szCs w:val="20"/>
              </w:rPr>
              <w:t>(сметанный продукт)</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Ведра до 5 кг.</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800 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82,40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65 920,00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11</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Творожный продукт 9% жирности</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Ведра или картонная коробка до 5 кг.</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400 кг.</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124,00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49 600,00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12</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Сливки порционные 10% жирности 10 гр.</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 xml:space="preserve">Блок из 10 шт. </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2000 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3,90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7800,00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13</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 xml:space="preserve">Молоко сгущенное 8,5% </w:t>
            </w:r>
            <w:proofErr w:type="spellStart"/>
            <w:r w:rsidRPr="00A331B6">
              <w:rPr>
                <w:sz w:val="20"/>
                <w:szCs w:val="20"/>
              </w:rPr>
              <w:t>жирноси</w:t>
            </w:r>
            <w:proofErr w:type="spellEnd"/>
            <w:r w:rsidRPr="00A331B6">
              <w:rPr>
                <w:sz w:val="20"/>
                <w:szCs w:val="20"/>
              </w:rPr>
              <w:t xml:space="preserve"> </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Жестяная банка 0,38 кг.</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200 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75,80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15 160,00</w:t>
            </w:r>
          </w:p>
        </w:tc>
      </w:tr>
      <w:tr w:rsidR="00AC434A" w:rsidRPr="00A331B6" w:rsidTr="003C613D">
        <w:tc>
          <w:tcPr>
            <w:tcW w:w="27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rPr>
                <w:sz w:val="20"/>
                <w:szCs w:val="20"/>
              </w:rPr>
            </w:pPr>
            <w:r w:rsidRPr="00A331B6">
              <w:rPr>
                <w:sz w:val="20"/>
                <w:szCs w:val="20"/>
              </w:rPr>
              <w:t>14</w:t>
            </w:r>
          </w:p>
        </w:tc>
        <w:tc>
          <w:tcPr>
            <w:tcW w:w="102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 xml:space="preserve">Сыр </w:t>
            </w:r>
            <w:proofErr w:type="spellStart"/>
            <w:r w:rsidRPr="00A331B6">
              <w:rPr>
                <w:sz w:val="20"/>
                <w:szCs w:val="20"/>
              </w:rPr>
              <w:t>фетакса</w:t>
            </w:r>
            <w:proofErr w:type="spellEnd"/>
            <w:r w:rsidRPr="00A331B6">
              <w:rPr>
                <w:sz w:val="20"/>
                <w:szCs w:val="20"/>
              </w:rPr>
              <w:t xml:space="preserve"> или эквивалент (</w:t>
            </w:r>
            <w:proofErr w:type="spellStart"/>
            <w:r w:rsidRPr="00A331B6">
              <w:rPr>
                <w:sz w:val="20"/>
                <w:szCs w:val="20"/>
              </w:rPr>
              <w:t>фета</w:t>
            </w:r>
            <w:proofErr w:type="spellEnd"/>
            <w:r w:rsidRPr="00A331B6">
              <w:rPr>
                <w:sz w:val="20"/>
                <w:szCs w:val="20"/>
              </w:rPr>
              <w:t>, брынза)</w:t>
            </w:r>
          </w:p>
        </w:tc>
        <w:tc>
          <w:tcPr>
            <w:tcW w:w="1029"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Пластиковый контейнер 0,4-0,5 кг</w:t>
            </w:r>
          </w:p>
        </w:tc>
        <w:tc>
          <w:tcPr>
            <w:tcW w:w="342"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jc w:val="center"/>
              <w:rPr>
                <w:sz w:val="20"/>
                <w:szCs w:val="20"/>
              </w:rPr>
            </w:pPr>
            <w:r w:rsidRPr="00A331B6">
              <w:rPr>
                <w:sz w:val="20"/>
                <w:szCs w:val="20"/>
              </w:rPr>
              <w:t>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331B6" w:rsidRDefault="00AC434A" w:rsidP="00AC434A">
            <w:pPr>
              <w:ind w:left="-77"/>
              <w:rPr>
                <w:sz w:val="20"/>
                <w:szCs w:val="20"/>
              </w:rPr>
            </w:pPr>
            <w:r w:rsidRPr="00A331B6">
              <w:rPr>
                <w:sz w:val="20"/>
                <w:szCs w:val="20"/>
              </w:rPr>
              <w:t>Максимальное количество не более 150 шт.</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168,00</w:t>
            </w:r>
          </w:p>
        </w:tc>
        <w:tc>
          <w:tcPr>
            <w:tcW w:w="776" w:type="pct"/>
            <w:tcBorders>
              <w:top w:val="single" w:sz="4" w:space="0" w:color="auto"/>
              <w:left w:val="single" w:sz="4" w:space="0" w:color="auto"/>
              <w:bottom w:val="single" w:sz="4" w:space="0" w:color="auto"/>
              <w:right w:val="single" w:sz="4" w:space="0" w:color="auto"/>
            </w:tcBorders>
            <w:vAlign w:val="center"/>
          </w:tcPr>
          <w:p w:rsidR="00AC434A" w:rsidRPr="00AC434A" w:rsidRDefault="00AC434A" w:rsidP="00AC434A">
            <w:pPr>
              <w:jc w:val="center"/>
              <w:rPr>
                <w:sz w:val="20"/>
                <w:szCs w:val="22"/>
              </w:rPr>
            </w:pPr>
            <w:r w:rsidRPr="00AC434A">
              <w:rPr>
                <w:sz w:val="20"/>
                <w:szCs w:val="22"/>
              </w:rPr>
              <w:t>25 200,00</w:t>
            </w:r>
          </w:p>
        </w:tc>
      </w:tr>
    </w:tbl>
    <w:p w:rsidR="00CD1D38" w:rsidRPr="00C512C8" w:rsidRDefault="00CD1D38" w:rsidP="001436C0">
      <w:pPr>
        <w:jc w:val="both"/>
      </w:pPr>
    </w:p>
    <w:p w:rsidR="0016317A" w:rsidRPr="00405940" w:rsidRDefault="00104C3D" w:rsidP="00E9586F">
      <w:pPr>
        <w:pStyle w:val="MainText"/>
        <w:tabs>
          <w:tab w:val="clear" w:pos="360"/>
        </w:tabs>
        <w:spacing w:before="0" w:after="0"/>
      </w:pPr>
      <w:r w:rsidRPr="00405940">
        <w:rPr>
          <w:b/>
        </w:rPr>
        <w:t>10</w:t>
      </w:r>
      <w:r w:rsidR="0016317A" w:rsidRPr="00405940">
        <w:rPr>
          <w:b/>
        </w:rPr>
        <w:t>. Источник финансирования закупки:</w:t>
      </w:r>
      <w:r w:rsidR="0016317A" w:rsidRPr="00405940">
        <w:t xml:space="preserve"> </w:t>
      </w:r>
      <w:r w:rsidR="00CD1D38" w:rsidRPr="00CD1D38">
        <w:rPr>
          <w:rFonts w:eastAsia="TimesNewRomanPSMT"/>
        </w:rPr>
        <w:t>Средства от приносящей доход деятельности</w:t>
      </w:r>
      <w:r w:rsidR="00C1178C" w:rsidRPr="00FB4ECB">
        <w:rPr>
          <w:rFonts w:eastAsia="TimesNewRomanPSMT"/>
        </w:rPr>
        <w:t>.</w:t>
      </w:r>
    </w:p>
    <w:p w:rsidR="00A0327B" w:rsidRPr="00405940" w:rsidRDefault="00A0327B" w:rsidP="00A0327B">
      <w:pPr>
        <w:pStyle w:val="MainText"/>
        <w:tabs>
          <w:tab w:val="clear" w:pos="360"/>
        </w:tabs>
        <w:spacing w:before="0" w:after="0"/>
      </w:pPr>
    </w:p>
    <w:p w:rsidR="00ED34FB" w:rsidRPr="00405940" w:rsidRDefault="00E913D1" w:rsidP="00602D01">
      <w:pPr>
        <w:autoSpaceDE w:val="0"/>
        <w:autoSpaceDN w:val="0"/>
        <w:adjustRightInd w:val="0"/>
        <w:jc w:val="both"/>
        <w:rPr>
          <w:b/>
          <w:bCs/>
        </w:rPr>
      </w:pPr>
      <w:r w:rsidRPr="00405940">
        <w:rPr>
          <w:b/>
          <w:bCs/>
        </w:rPr>
        <w:t>1</w:t>
      </w:r>
      <w:r w:rsidR="00104C3D" w:rsidRPr="00405940">
        <w:rPr>
          <w:b/>
          <w:bCs/>
        </w:rPr>
        <w:t>1</w:t>
      </w:r>
      <w:r w:rsidR="00332C35" w:rsidRPr="00405940">
        <w:rPr>
          <w:b/>
          <w:bCs/>
        </w:rPr>
        <w:t xml:space="preserve">. </w:t>
      </w:r>
      <w:r w:rsidR="00ED34FB" w:rsidRPr="00405940">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rsidR="00ED34FB" w:rsidRPr="00F22892" w:rsidRDefault="00ED34FB" w:rsidP="00ED34FB">
      <w:pPr>
        <w:autoSpaceDE w:val="0"/>
        <w:autoSpaceDN w:val="0"/>
        <w:adjustRightInd w:val="0"/>
        <w:jc w:val="both"/>
      </w:pPr>
      <w:r w:rsidRPr="00405940">
        <w:t xml:space="preserve">Документация о закупке размещена Заказчиком и доступна для </w:t>
      </w:r>
      <w:r w:rsidRPr="00F22892">
        <w:t>скачивания в электронном виде:</w:t>
      </w:r>
    </w:p>
    <w:p w:rsidR="00ED34FB" w:rsidRPr="00F22892" w:rsidRDefault="00ED34FB" w:rsidP="00ED34FB">
      <w:pPr>
        <w:autoSpaceDE w:val="0"/>
        <w:autoSpaceDN w:val="0"/>
        <w:adjustRightInd w:val="0"/>
        <w:jc w:val="both"/>
        <w:rPr>
          <w:rFonts w:eastAsia="Calibri"/>
          <w:lang w:eastAsia="en-US"/>
        </w:rPr>
      </w:pPr>
      <w:r w:rsidRPr="00F22892">
        <w:t xml:space="preserve">- в единой информационной системе </w:t>
      </w:r>
      <w:r w:rsidRPr="00F22892">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9" w:history="1">
        <w:r w:rsidRPr="00F22892">
          <w:rPr>
            <w:rStyle w:val="afff2"/>
            <w:rFonts w:ascii="Times New Roman" w:hAnsi="Times New Roman" w:cs="Times New Roman"/>
            <w:color w:val="auto"/>
            <w:sz w:val="24"/>
            <w:szCs w:val="24"/>
          </w:rPr>
          <w:t>http://zakupki.gov.ru/</w:t>
        </w:r>
      </w:hyperlink>
      <w:r w:rsidR="00615B4D" w:rsidRPr="00F22892">
        <w:rPr>
          <w:rStyle w:val="afff2"/>
          <w:rFonts w:ascii="Times New Roman" w:hAnsi="Times New Roman" w:cs="Times New Roman"/>
          <w:color w:val="auto"/>
          <w:sz w:val="24"/>
          <w:szCs w:val="24"/>
        </w:rPr>
        <w:t>.</w:t>
      </w:r>
    </w:p>
    <w:p w:rsidR="00531B41" w:rsidRPr="00F22892" w:rsidRDefault="00ED34FB" w:rsidP="00ED34FB">
      <w:pPr>
        <w:jc w:val="both"/>
      </w:pPr>
      <w:r w:rsidRPr="00F22892">
        <w:t xml:space="preserve">- на </w:t>
      </w:r>
      <w:bookmarkStart w:id="7" w:name="_Hlk4165381"/>
      <w:r w:rsidR="00051810" w:rsidRPr="00ED34FB">
        <w:t xml:space="preserve">Универсальной торговой платформе ЗАО «Сбербанк-АСТ» (далее также электронная площадка, ЭП) </w:t>
      </w:r>
      <w:hyperlink r:id="rId10" w:history="1">
        <w:r w:rsidR="00051810" w:rsidRPr="00ED34FB">
          <w:rPr>
            <w:rStyle w:val="afff2"/>
            <w:rFonts w:ascii="Times New Roman" w:hAnsi="Times New Roman" w:cs="Times New Roman"/>
            <w:sz w:val="24"/>
            <w:szCs w:val="24"/>
          </w:rPr>
          <w:t>http://utp.sberbank-ast.ru/</w:t>
        </w:r>
      </w:hyperlink>
      <w:r w:rsidR="00051810">
        <w:rPr>
          <w:rStyle w:val="afff2"/>
          <w:rFonts w:ascii="Times New Roman" w:hAnsi="Times New Roman" w:cs="Times New Roman"/>
          <w:sz w:val="24"/>
          <w:szCs w:val="24"/>
        </w:rPr>
        <w:t>.</w:t>
      </w:r>
      <w:bookmarkEnd w:id="7"/>
    </w:p>
    <w:p w:rsidR="00ED34FB" w:rsidRPr="00F22892" w:rsidRDefault="00ED34FB" w:rsidP="00ED34FB">
      <w:pPr>
        <w:jc w:val="both"/>
      </w:pPr>
      <w:r w:rsidRPr="00F22892">
        <w:t>Плата за предоставление документации Заказчиком не установлена.</w:t>
      </w:r>
    </w:p>
    <w:p w:rsidR="008631F8" w:rsidRPr="00F22892" w:rsidRDefault="008631F8" w:rsidP="008631F8">
      <w:pPr>
        <w:jc w:val="both"/>
        <w:rPr>
          <w:i/>
        </w:rPr>
      </w:pPr>
      <w:r w:rsidRPr="00F22892">
        <w:t xml:space="preserve">Срок </w:t>
      </w:r>
      <w:bookmarkStart w:id="8" w:name="_Hlk4165389"/>
      <w:r w:rsidRPr="00F22892">
        <w:t xml:space="preserve">предоставления документации: с </w:t>
      </w:r>
      <w:r w:rsidRPr="00F22892">
        <w:rPr>
          <w:b/>
        </w:rPr>
        <w:t>«</w:t>
      </w:r>
      <w:r w:rsidR="0011644A">
        <w:rPr>
          <w:b/>
        </w:rPr>
        <w:t>27</w:t>
      </w:r>
      <w:r w:rsidR="00CD1D38">
        <w:rPr>
          <w:b/>
        </w:rPr>
        <w:t>»</w:t>
      </w:r>
      <w:r w:rsidRPr="00F22892">
        <w:rPr>
          <w:b/>
        </w:rPr>
        <w:t xml:space="preserve"> </w:t>
      </w:r>
      <w:r w:rsidR="0011644A">
        <w:rPr>
          <w:b/>
        </w:rPr>
        <w:t>февраля</w:t>
      </w:r>
      <w:r w:rsidRPr="00F22892">
        <w:rPr>
          <w:b/>
        </w:rPr>
        <w:t xml:space="preserve"> </w:t>
      </w:r>
      <w:r w:rsidR="0029759E" w:rsidRPr="00F22892">
        <w:rPr>
          <w:b/>
        </w:rPr>
        <w:t>20</w:t>
      </w:r>
      <w:r w:rsidR="00CD1D38">
        <w:rPr>
          <w:b/>
        </w:rPr>
        <w:t>20</w:t>
      </w:r>
      <w:r w:rsidRPr="00F22892">
        <w:rPr>
          <w:b/>
        </w:rPr>
        <w:t xml:space="preserve"> г.</w:t>
      </w:r>
      <w:r w:rsidRPr="00F22892">
        <w:t xml:space="preserve"> </w:t>
      </w:r>
      <w:r w:rsidR="00CD1D38" w:rsidRPr="00F22892">
        <w:rPr>
          <w:b/>
        </w:rPr>
        <w:t>«</w:t>
      </w:r>
      <w:r w:rsidR="0011644A">
        <w:rPr>
          <w:b/>
        </w:rPr>
        <w:t>06</w:t>
      </w:r>
      <w:r w:rsidR="00CD1D38">
        <w:rPr>
          <w:b/>
        </w:rPr>
        <w:t>»</w:t>
      </w:r>
      <w:r w:rsidR="00CD1D38" w:rsidRPr="00F22892">
        <w:rPr>
          <w:b/>
        </w:rPr>
        <w:t xml:space="preserve"> </w:t>
      </w:r>
      <w:r w:rsidR="0011644A">
        <w:rPr>
          <w:b/>
        </w:rPr>
        <w:t>марта</w:t>
      </w:r>
      <w:r w:rsidR="00CD1D38" w:rsidRPr="00F22892">
        <w:rPr>
          <w:b/>
        </w:rPr>
        <w:t xml:space="preserve"> 20</w:t>
      </w:r>
      <w:r w:rsidR="00CD1D38">
        <w:rPr>
          <w:b/>
        </w:rPr>
        <w:t>20</w:t>
      </w:r>
      <w:r w:rsidR="00CD1D38" w:rsidRPr="00F22892">
        <w:rPr>
          <w:b/>
        </w:rPr>
        <w:t xml:space="preserve"> </w:t>
      </w:r>
      <w:r w:rsidRPr="00F22892">
        <w:rPr>
          <w:b/>
        </w:rPr>
        <w:t>г.</w:t>
      </w:r>
      <w:bookmarkEnd w:id="8"/>
    </w:p>
    <w:p w:rsidR="00ED34FB" w:rsidRPr="00F22892" w:rsidRDefault="00ED34FB" w:rsidP="00CD48BD">
      <w:pPr>
        <w:jc w:val="both"/>
      </w:pPr>
    </w:p>
    <w:p w:rsidR="00F83CCB" w:rsidRPr="00BE5929" w:rsidRDefault="00ED34FB" w:rsidP="00F83CCB">
      <w:pPr>
        <w:autoSpaceDE w:val="0"/>
        <w:autoSpaceDN w:val="0"/>
        <w:adjustRightInd w:val="0"/>
        <w:jc w:val="both"/>
      </w:pPr>
      <w:r w:rsidRPr="00BE5929">
        <w:rPr>
          <w:b/>
          <w:bCs/>
        </w:rPr>
        <w:t>1</w:t>
      </w:r>
      <w:r w:rsidR="00104C3D" w:rsidRPr="00BE5929">
        <w:rPr>
          <w:b/>
          <w:bCs/>
        </w:rPr>
        <w:t>2</w:t>
      </w:r>
      <w:r w:rsidRPr="00BE5929">
        <w:rPr>
          <w:b/>
          <w:bCs/>
        </w:rPr>
        <w:t xml:space="preserve">. </w:t>
      </w:r>
      <w:r w:rsidR="00332C35" w:rsidRPr="00BE5929">
        <w:rPr>
          <w:b/>
          <w:bCs/>
        </w:rPr>
        <w:t>Дата</w:t>
      </w:r>
      <w:r w:rsidR="00F83CCB" w:rsidRPr="00BE5929">
        <w:rPr>
          <w:b/>
          <w:bCs/>
        </w:rPr>
        <w:t xml:space="preserve"> начала приема заявок </w:t>
      </w:r>
      <w:r w:rsidR="004134E8" w:rsidRPr="00BE5929">
        <w:rPr>
          <w:b/>
          <w:bCs/>
        </w:rPr>
        <w:t xml:space="preserve">на участие в запросе котировок </w:t>
      </w:r>
      <w:r w:rsidR="00F83CCB" w:rsidRPr="00BE5929">
        <w:rPr>
          <w:b/>
          <w:bCs/>
        </w:rPr>
        <w:t>в электронной форме, дата</w:t>
      </w:r>
      <w:r w:rsidR="00332C35" w:rsidRPr="00BE5929">
        <w:rPr>
          <w:b/>
          <w:bCs/>
        </w:rPr>
        <w:t xml:space="preserve"> </w:t>
      </w:r>
      <w:r w:rsidR="00925B98" w:rsidRPr="00BE5929">
        <w:rPr>
          <w:b/>
          <w:bCs/>
        </w:rPr>
        <w:t xml:space="preserve">и время </w:t>
      </w:r>
      <w:r w:rsidR="00332C35" w:rsidRPr="00BE5929">
        <w:rPr>
          <w:b/>
          <w:bCs/>
        </w:rPr>
        <w:t xml:space="preserve">окончания </w:t>
      </w:r>
      <w:r w:rsidR="004134E8" w:rsidRPr="00BE5929">
        <w:rPr>
          <w:b/>
          <w:bCs/>
        </w:rPr>
        <w:t xml:space="preserve">срока подачи </w:t>
      </w:r>
      <w:r w:rsidR="00332C35" w:rsidRPr="00BE5929">
        <w:rPr>
          <w:b/>
          <w:bCs/>
        </w:rPr>
        <w:t xml:space="preserve">заявок </w:t>
      </w:r>
      <w:r w:rsidR="004134E8" w:rsidRPr="00BE5929">
        <w:rPr>
          <w:b/>
          <w:bCs/>
        </w:rPr>
        <w:t xml:space="preserve">на участие в запросе котировок </w:t>
      </w:r>
      <w:r w:rsidR="00C1178C">
        <w:rPr>
          <w:b/>
          <w:bCs/>
        </w:rPr>
        <w:t>в электронной форме:</w:t>
      </w:r>
    </w:p>
    <w:p w:rsidR="008631F8" w:rsidRPr="00BE5929" w:rsidRDefault="008631F8" w:rsidP="008631F8">
      <w:pPr>
        <w:autoSpaceDE w:val="0"/>
        <w:autoSpaceDN w:val="0"/>
        <w:adjustRightInd w:val="0"/>
        <w:jc w:val="both"/>
      </w:pPr>
      <w:r w:rsidRPr="00BE5929">
        <w:t xml:space="preserve">Дата начала подачи заявок: </w:t>
      </w:r>
      <w:r w:rsidR="00CD1D38" w:rsidRPr="00F22892">
        <w:rPr>
          <w:b/>
        </w:rPr>
        <w:t>«</w:t>
      </w:r>
      <w:r w:rsidR="0011644A">
        <w:rPr>
          <w:b/>
        </w:rPr>
        <w:t>28</w:t>
      </w:r>
      <w:r w:rsidR="00CD1D38">
        <w:rPr>
          <w:b/>
        </w:rPr>
        <w:t>»</w:t>
      </w:r>
      <w:r w:rsidR="00CD1D38" w:rsidRPr="00F22892">
        <w:rPr>
          <w:b/>
        </w:rPr>
        <w:t xml:space="preserve"> </w:t>
      </w:r>
      <w:r w:rsidR="0011644A">
        <w:rPr>
          <w:b/>
        </w:rPr>
        <w:t>февраля</w:t>
      </w:r>
      <w:r w:rsidR="00CD1D38" w:rsidRPr="00F22892">
        <w:rPr>
          <w:b/>
        </w:rPr>
        <w:t xml:space="preserve"> 20</w:t>
      </w:r>
      <w:r w:rsidR="00CD1D38">
        <w:rPr>
          <w:b/>
        </w:rPr>
        <w:t>20</w:t>
      </w:r>
      <w:r w:rsidR="00CD1D38" w:rsidRPr="00F22892">
        <w:rPr>
          <w:b/>
        </w:rPr>
        <w:t xml:space="preserve"> </w:t>
      </w:r>
      <w:r w:rsidR="00BE5929" w:rsidRPr="00BE5929">
        <w:rPr>
          <w:b/>
        </w:rPr>
        <w:t>г.</w:t>
      </w:r>
    </w:p>
    <w:p w:rsidR="008631F8" w:rsidRPr="00BE5929" w:rsidRDefault="008631F8" w:rsidP="00CD1D38">
      <w:pPr>
        <w:pStyle w:val="25"/>
        <w:tabs>
          <w:tab w:val="left" w:pos="567"/>
        </w:tabs>
        <w:rPr>
          <w:b/>
          <w:sz w:val="24"/>
          <w:szCs w:val="24"/>
          <w:lang w:val="ru-RU" w:eastAsia="ru-RU"/>
        </w:rPr>
      </w:pPr>
      <w:r w:rsidRPr="00BE5929">
        <w:rPr>
          <w:sz w:val="24"/>
          <w:szCs w:val="24"/>
          <w:lang w:val="ru-RU" w:eastAsia="ru-RU"/>
        </w:rPr>
        <w:t xml:space="preserve">Дата и время окончания срока подачи заявок: </w:t>
      </w:r>
      <w:r w:rsidR="0011644A">
        <w:rPr>
          <w:b/>
          <w:sz w:val="24"/>
        </w:rPr>
        <w:t>«06</w:t>
      </w:r>
      <w:r w:rsidR="00CD1D38" w:rsidRPr="00CD1D38">
        <w:rPr>
          <w:b/>
          <w:sz w:val="24"/>
        </w:rPr>
        <w:t xml:space="preserve">» </w:t>
      </w:r>
      <w:r w:rsidR="0011644A">
        <w:rPr>
          <w:b/>
          <w:sz w:val="24"/>
          <w:lang w:val="ru-RU"/>
        </w:rPr>
        <w:t>марта</w:t>
      </w:r>
      <w:r w:rsidR="00CD1D38" w:rsidRPr="00CD1D38">
        <w:rPr>
          <w:b/>
          <w:sz w:val="24"/>
        </w:rPr>
        <w:t xml:space="preserve"> 2020</w:t>
      </w:r>
      <w:r w:rsidR="00CD1D38">
        <w:rPr>
          <w:b/>
          <w:sz w:val="24"/>
        </w:rPr>
        <w:t xml:space="preserve"> г. </w:t>
      </w:r>
      <w:r w:rsidR="005959D8">
        <w:rPr>
          <w:b/>
          <w:sz w:val="24"/>
          <w:szCs w:val="24"/>
          <w:lang w:val="ru-RU" w:eastAsia="ru-RU"/>
        </w:rPr>
        <w:t xml:space="preserve">в </w:t>
      </w:r>
      <w:r w:rsidR="00051810">
        <w:rPr>
          <w:b/>
          <w:sz w:val="24"/>
          <w:szCs w:val="24"/>
          <w:lang w:val="ru-RU" w:eastAsia="ru-RU"/>
        </w:rPr>
        <w:t>10</w:t>
      </w:r>
      <w:r w:rsidR="005959D8">
        <w:rPr>
          <w:b/>
          <w:sz w:val="24"/>
          <w:szCs w:val="24"/>
          <w:lang w:val="ru-RU" w:eastAsia="ru-RU"/>
        </w:rPr>
        <w:t>:</w:t>
      </w:r>
      <w:r w:rsidR="00051810">
        <w:rPr>
          <w:b/>
          <w:sz w:val="24"/>
          <w:szCs w:val="24"/>
          <w:lang w:val="ru-RU" w:eastAsia="ru-RU"/>
        </w:rPr>
        <w:t>00</w:t>
      </w:r>
      <w:r w:rsidRPr="00BE5929">
        <w:rPr>
          <w:b/>
          <w:sz w:val="24"/>
          <w:szCs w:val="24"/>
          <w:lang w:val="ru-RU" w:eastAsia="ru-RU"/>
        </w:rPr>
        <w:t xml:space="preserve"> ч. (время </w:t>
      </w:r>
      <w:r w:rsidR="00051810">
        <w:rPr>
          <w:b/>
          <w:sz w:val="24"/>
          <w:szCs w:val="24"/>
          <w:lang w:val="ru-RU" w:eastAsia="ru-RU"/>
        </w:rPr>
        <w:t>московское).</w:t>
      </w:r>
      <w:r w:rsidRPr="00BE5929">
        <w:rPr>
          <w:b/>
          <w:sz w:val="24"/>
          <w:szCs w:val="24"/>
          <w:lang w:val="ru-RU" w:eastAsia="ru-RU"/>
        </w:rPr>
        <w:t xml:space="preserve"> </w:t>
      </w:r>
    </w:p>
    <w:p w:rsidR="007C0D98" w:rsidRPr="00BE5929" w:rsidRDefault="007C0D98" w:rsidP="00F83CCB">
      <w:pPr>
        <w:tabs>
          <w:tab w:val="left" w:pos="426"/>
        </w:tabs>
        <w:jc w:val="both"/>
        <w:rPr>
          <w:b/>
        </w:rPr>
      </w:pPr>
    </w:p>
    <w:p w:rsidR="00894443" w:rsidRPr="00BE5929" w:rsidRDefault="007C0D98" w:rsidP="00F83CCB">
      <w:pPr>
        <w:tabs>
          <w:tab w:val="left" w:pos="426"/>
        </w:tabs>
        <w:jc w:val="both"/>
      </w:pPr>
      <w:r w:rsidRPr="00BE5929">
        <w:rPr>
          <w:b/>
        </w:rPr>
        <w:t>1</w:t>
      </w:r>
      <w:r w:rsidR="00104C3D" w:rsidRPr="00BE5929">
        <w:rPr>
          <w:b/>
        </w:rPr>
        <w:t>3</w:t>
      </w:r>
      <w:r w:rsidRPr="00BE5929">
        <w:rPr>
          <w:b/>
        </w:rPr>
        <w:t xml:space="preserve">. </w:t>
      </w:r>
      <w:r w:rsidR="007A590C" w:rsidRPr="00BE5929">
        <w:rPr>
          <w:b/>
        </w:rPr>
        <w:t xml:space="preserve">Место и дата </w:t>
      </w:r>
      <w:r w:rsidR="00332C35" w:rsidRPr="00BE5929">
        <w:rPr>
          <w:b/>
        </w:rPr>
        <w:t xml:space="preserve">рассмотрения </w:t>
      </w:r>
      <w:r w:rsidR="00BC2D52" w:rsidRPr="00BE5929">
        <w:rPr>
          <w:b/>
        </w:rPr>
        <w:t>предложений участников запроса котировок</w:t>
      </w:r>
      <w:r w:rsidR="00BC2D52" w:rsidRPr="00BE5929">
        <w:t xml:space="preserve"> </w:t>
      </w:r>
      <w:r w:rsidR="00E8227A" w:rsidRPr="00BE5929">
        <w:rPr>
          <w:b/>
        </w:rPr>
        <w:t>и подведения итогов</w:t>
      </w:r>
      <w:r w:rsidR="00BC2D52" w:rsidRPr="00BE5929">
        <w:rPr>
          <w:b/>
        </w:rPr>
        <w:t xml:space="preserve"> запроса котировок</w:t>
      </w:r>
      <w:r w:rsidR="00332C35" w:rsidRPr="00BE5929">
        <w:rPr>
          <w:b/>
        </w:rPr>
        <w:t>:</w:t>
      </w:r>
      <w:r w:rsidR="00332C35" w:rsidRPr="00BE5929">
        <w:t xml:space="preserve"> </w:t>
      </w:r>
      <w:r w:rsidR="00CD1D38">
        <w:t xml:space="preserve"> </w:t>
      </w:r>
    </w:p>
    <w:p w:rsidR="008631F8" w:rsidRPr="00BE5929" w:rsidRDefault="008631F8" w:rsidP="008631F8">
      <w:pPr>
        <w:tabs>
          <w:tab w:val="left" w:pos="426"/>
        </w:tabs>
        <w:jc w:val="both"/>
      </w:pPr>
      <w:r w:rsidRPr="00BE5929">
        <w:t xml:space="preserve">Место рассмотрения предложений участников запроса котировок и подведения итогов запроса котировок: </w:t>
      </w:r>
      <w:bookmarkStart w:id="9" w:name="_Hlk4165418"/>
      <w:r w:rsidR="00051810">
        <w:t>г. Санкт-Петербург, ул. Союза Печатников, д. 16, лит. А.</w:t>
      </w:r>
      <w:bookmarkEnd w:id="9"/>
    </w:p>
    <w:p w:rsidR="008631F8" w:rsidRPr="00BE5929" w:rsidRDefault="008631F8" w:rsidP="008631F8">
      <w:pPr>
        <w:autoSpaceDE w:val="0"/>
        <w:autoSpaceDN w:val="0"/>
        <w:adjustRightInd w:val="0"/>
        <w:jc w:val="both"/>
        <w:rPr>
          <w:i/>
          <w:iCs/>
        </w:rPr>
      </w:pPr>
      <w:r w:rsidRPr="00BE5929">
        <w:t xml:space="preserve">Дата окончания срока рассмотрения заявок на участие в запросе котировок </w:t>
      </w:r>
      <w:r w:rsidR="00CD1D38" w:rsidRPr="00F22892">
        <w:rPr>
          <w:b/>
        </w:rPr>
        <w:t>«</w:t>
      </w:r>
      <w:r w:rsidR="0011644A">
        <w:rPr>
          <w:b/>
        </w:rPr>
        <w:t>10</w:t>
      </w:r>
      <w:r w:rsidR="00CD1D38">
        <w:rPr>
          <w:b/>
        </w:rPr>
        <w:t>»</w:t>
      </w:r>
      <w:r w:rsidR="00CD1D38" w:rsidRPr="00F22892">
        <w:rPr>
          <w:b/>
        </w:rPr>
        <w:t xml:space="preserve"> </w:t>
      </w:r>
      <w:r w:rsidR="0011644A">
        <w:rPr>
          <w:b/>
        </w:rPr>
        <w:t>марта</w:t>
      </w:r>
      <w:r w:rsidR="00CD1D38" w:rsidRPr="00F22892">
        <w:rPr>
          <w:b/>
        </w:rPr>
        <w:t xml:space="preserve"> 20</w:t>
      </w:r>
      <w:r w:rsidR="00CD1D38">
        <w:rPr>
          <w:b/>
        </w:rPr>
        <w:t>20</w:t>
      </w:r>
      <w:r w:rsidR="00CD1D38" w:rsidRPr="00F22892">
        <w:rPr>
          <w:b/>
        </w:rPr>
        <w:t xml:space="preserve"> </w:t>
      </w:r>
      <w:r w:rsidR="00BE5929" w:rsidRPr="00BE5929">
        <w:rPr>
          <w:b/>
        </w:rPr>
        <w:t>г.</w:t>
      </w:r>
    </w:p>
    <w:p w:rsidR="008631F8" w:rsidRPr="00BE5929" w:rsidRDefault="008631F8" w:rsidP="008631F8">
      <w:pPr>
        <w:tabs>
          <w:tab w:val="left" w:pos="426"/>
        </w:tabs>
        <w:jc w:val="both"/>
      </w:pPr>
      <w:r w:rsidRPr="00BE5929">
        <w:t>Дата окончания срока подведения итогов запроса котировок</w:t>
      </w:r>
      <w:r w:rsidRPr="00BE5929">
        <w:rPr>
          <w:b/>
        </w:rPr>
        <w:t xml:space="preserve"> </w:t>
      </w:r>
      <w:r w:rsidR="00CD1D38" w:rsidRPr="00F22892">
        <w:rPr>
          <w:b/>
        </w:rPr>
        <w:t>«</w:t>
      </w:r>
      <w:r w:rsidR="0011644A">
        <w:rPr>
          <w:b/>
        </w:rPr>
        <w:t>11</w:t>
      </w:r>
      <w:r w:rsidR="00CD1D38">
        <w:rPr>
          <w:b/>
        </w:rPr>
        <w:t>»</w:t>
      </w:r>
      <w:r w:rsidR="00CD1D38" w:rsidRPr="00F22892">
        <w:rPr>
          <w:b/>
        </w:rPr>
        <w:t xml:space="preserve"> </w:t>
      </w:r>
      <w:r w:rsidR="0011644A">
        <w:rPr>
          <w:b/>
        </w:rPr>
        <w:t>марта</w:t>
      </w:r>
      <w:r w:rsidR="00CD1D38" w:rsidRPr="00F22892">
        <w:rPr>
          <w:b/>
        </w:rPr>
        <w:t xml:space="preserve"> 20</w:t>
      </w:r>
      <w:r w:rsidR="00CD1D38">
        <w:rPr>
          <w:b/>
        </w:rPr>
        <w:t>20</w:t>
      </w:r>
      <w:r w:rsidR="00BE5929" w:rsidRPr="00BE5929">
        <w:rPr>
          <w:b/>
        </w:rPr>
        <w:t xml:space="preserve"> г.</w:t>
      </w:r>
    </w:p>
    <w:p w:rsidR="0016317A" w:rsidRPr="00BE5929" w:rsidRDefault="0016317A" w:rsidP="0016317A">
      <w:pPr>
        <w:pStyle w:val="af3"/>
        <w:widowControl w:val="0"/>
        <w:tabs>
          <w:tab w:val="num" w:pos="480"/>
        </w:tabs>
        <w:spacing w:after="0" w:line="240" w:lineRule="auto"/>
        <w:ind w:left="0"/>
        <w:jc w:val="both"/>
        <w:rPr>
          <w:rFonts w:ascii="Times New Roman" w:eastAsia="Times New Roman" w:hAnsi="Times New Roman"/>
          <w:b/>
          <w:sz w:val="24"/>
          <w:szCs w:val="24"/>
          <w:lang w:val="ru-RU" w:eastAsia="ru-RU"/>
        </w:rPr>
      </w:pPr>
    </w:p>
    <w:p w:rsidR="00175BDE" w:rsidRPr="00405940" w:rsidRDefault="0016317A" w:rsidP="00175BDE">
      <w:pPr>
        <w:pStyle w:val="af3"/>
        <w:autoSpaceDE w:val="0"/>
        <w:autoSpaceDN w:val="0"/>
        <w:adjustRightInd w:val="0"/>
        <w:spacing w:after="0" w:line="240" w:lineRule="auto"/>
        <w:ind w:left="0"/>
        <w:contextualSpacing/>
        <w:jc w:val="both"/>
        <w:outlineLvl w:val="0"/>
        <w:rPr>
          <w:rFonts w:ascii="Times New Roman" w:hAnsi="Times New Roman"/>
          <w:b/>
          <w:bCs/>
          <w:sz w:val="24"/>
          <w:szCs w:val="24"/>
          <w:lang w:val="ru-RU"/>
        </w:rPr>
      </w:pPr>
      <w:r w:rsidRPr="00405940">
        <w:rPr>
          <w:rFonts w:ascii="Times New Roman" w:hAnsi="Times New Roman"/>
          <w:b/>
          <w:bCs/>
          <w:sz w:val="24"/>
          <w:szCs w:val="24"/>
        </w:rPr>
        <w:t>1</w:t>
      </w:r>
      <w:r w:rsidR="00E63A4B" w:rsidRPr="00405940">
        <w:rPr>
          <w:rFonts w:ascii="Times New Roman" w:hAnsi="Times New Roman"/>
          <w:b/>
          <w:bCs/>
          <w:sz w:val="24"/>
          <w:szCs w:val="24"/>
          <w:lang w:val="ru-RU"/>
        </w:rPr>
        <w:t>4</w:t>
      </w:r>
      <w:r w:rsidRPr="00405940">
        <w:rPr>
          <w:rFonts w:ascii="Times New Roman" w:hAnsi="Times New Roman"/>
          <w:b/>
          <w:bCs/>
          <w:sz w:val="24"/>
          <w:szCs w:val="24"/>
        </w:rPr>
        <w:t xml:space="preserve">. </w:t>
      </w:r>
      <w:r w:rsidR="00175BDE" w:rsidRPr="00405940">
        <w:rPr>
          <w:rFonts w:ascii="Times New Roman" w:hAnsi="Times New Roman"/>
          <w:b/>
          <w:bCs/>
          <w:sz w:val="24"/>
          <w:szCs w:val="24"/>
        </w:rPr>
        <w:t>Функционирование электронной площадки</w:t>
      </w:r>
      <w:r w:rsidR="00175BDE" w:rsidRPr="00405940">
        <w:rPr>
          <w:rFonts w:ascii="Times New Roman" w:hAnsi="Times New Roman"/>
          <w:b/>
          <w:bCs/>
          <w:sz w:val="24"/>
          <w:szCs w:val="24"/>
          <w:lang w:val="ru-RU"/>
        </w:rPr>
        <w:t>:</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Функционирование электронной площадки осуществляется в соответствии с регламентом, действующим на электронной площадке.</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 xml:space="preserve">Для участия в </w:t>
      </w:r>
      <w:r w:rsidRPr="000A6561">
        <w:rPr>
          <w:rFonts w:ascii="Times New Roman" w:hAnsi="Times New Roman"/>
          <w:sz w:val="24"/>
          <w:szCs w:val="24"/>
          <w:lang w:val="ru-RU"/>
        </w:rPr>
        <w:t>проведении запроса котировок</w:t>
      </w:r>
      <w:r w:rsidRPr="000A6561">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 xml:space="preserve">Обмен между участником закупки, </w:t>
      </w:r>
      <w:r w:rsidRPr="000A6561">
        <w:rPr>
          <w:rFonts w:ascii="Times New Roman" w:hAnsi="Times New Roman"/>
          <w:sz w:val="24"/>
          <w:szCs w:val="24"/>
          <w:lang w:val="ru-RU"/>
        </w:rPr>
        <w:t>Заказчиком</w:t>
      </w:r>
      <w:r w:rsidRPr="000A6561">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Pr="000A6561">
        <w:rPr>
          <w:rFonts w:ascii="Times New Roman" w:hAnsi="Times New Roman"/>
          <w:sz w:val="24"/>
          <w:szCs w:val="24"/>
          <w:lang w:val="ru-RU"/>
        </w:rPr>
        <w:t>запроса котировок</w:t>
      </w:r>
      <w:r w:rsidRPr="000A6561">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rsidR="00574C08" w:rsidRPr="000A6561"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 xml:space="preserve">Информация, связанная с осуществлением </w:t>
      </w:r>
      <w:r w:rsidRPr="000A6561">
        <w:rPr>
          <w:rFonts w:ascii="Times New Roman" w:hAnsi="Times New Roman"/>
          <w:sz w:val="24"/>
          <w:szCs w:val="24"/>
          <w:lang w:val="ru-RU"/>
        </w:rPr>
        <w:t>запроса котировок</w:t>
      </w:r>
      <w:r w:rsidRPr="000A6561">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rsidR="00175BDE" w:rsidRPr="00405940" w:rsidRDefault="00574C08" w:rsidP="00574C08">
      <w:pPr>
        <w:pStyle w:val="1b"/>
        <w:numPr>
          <w:ilvl w:val="1"/>
          <w:numId w:val="36"/>
        </w:numPr>
        <w:tabs>
          <w:tab w:val="left" w:pos="567"/>
        </w:tabs>
        <w:spacing w:after="0" w:line="240" w:lineRule="auto"/>
        <w:ind w:left="0" w:firstLine="0"/>
        <w:contextualSpacing w:val="0"/>
        <w:jc w:val="both"/>
        <w:rPr>
          <w:rFonts w:ascii="Times New Roman" w:hAnsi="Times New Roman"/>
          <w:sz w:val="24"/>
          <w:szCs w:val="24"/>
        </w:rPr>
      </w:pPr>
      <w:r w:rsidRPr="000A6561">
        <w:rPr>
          <w:rFonts w:ascii="Times New Roman" w:hAnsi="Times New Roman"/>
          <w:sz w:val="24"/>
          <w:szCs w:val="24"/>
        </w:rPr>
        <w:t>Иные требования к электронной площадке, оператору электронной площадки устанавливаются Законом о закупках.</w:t>
      </w:r>
      <w:r w:rsidR="00175BDE" w:rsidRPr="00405940">
        <w:rPr>
          <w:rFonts w:ascii="Times New Roman" w:hAnsi="Times New Roman"/>
          <w:sz w:val="24"/>
          <w:szCs w:val="24"/>
        </w:rPr>
        <w:t xml:space="preserve">  </w:t>
      </w:r>
    </w:p>
    <w:p w:rsidR="00175BDE" w:rsidRPr="00405940" w:rsidRDefault="00175BDE" w:rsidP="0016317A">
      <w:pPr>
        <w:pStyle w:val="af3"/>
        <w:widowControl w:val="0"/>
        <w:tabs>
          <w:tab w:val="left" w:pos="426"/>
        </w:tabs>
        <w:spacing w:after="0" w:line="240" w:lineRule="auto"/>
        <w:ind w:left="0"/>
        <w:jc w:val="both"/>
        <w:rPr>
          <w:rFonts w:ascii="Times New Roman" w:hAnsi="Times New Roman"/>
          <w:b/>
          <w:bCs/>
          <w:sz w:val="24"/>
          <w:szCs w:val="24"/>
          <w:lang w:val="ru-RU"/>
        </w:rPr>
      </w:pPr>
    </w:p>
    <w:p w:rsidR="008B1FE3" w:rsidRPr="00405940" w:rsidRDefault="00175BDE" w:rsidP="0016317A">
      <w:pPr>
        <w:pStyle w:val="af3"/>
        <w:widowControl w:val="0"/>
        <w:tabs>
          <w:tab w:val="left" w:pos="426"/>
        </w:tabs>
        <w:spacing w:after="0" w:line="240" w:lineRule="auto"/>
        <w:ind w:left="0"/>
        <w:jc w:val="both"/>
        <w:rPr>
          <w:rFonts w:ascii="Times New Roman" w:hAnsi="Times New Roman"/>
          <w:b/>
          <w:bCs/>
          <w:sz w:val="24"/>
          <w:szCs w:val="24"/>
          <w:lang w:val="ru-RU"/>
        </w:rPr>
      </w:pPr>
      <w:r w:rsidRPr="00405940">
        <w:rPr>
          <w:rFonts w:ascii="Times New Roman" w:hAnsi="Times New Roman"/>
          <w:b/>
          <w:bCs/>
          <w:sz w:val="24"/>
          <w:szCs w:val="24"/>
          <w:lang w:val="ru-RU"/>
        </w:rPr>
        <w:t xml:space="preserve">15. </w:t>
      </w:r>
      <w:r w:rsidR="0016317A" w:rsidRPr="00405940">
        <w:rPr>
          <w:rFonts w:ascii="Times New Roman" w:hAnsi="Times New Roman"/>
          <w:b/>
          <w:bCs/>
          <w:sz w:val="24"/>
          <w:szCs w:val="24"/>
        </w:rPr>
        <w:t>Место и порядок подачи заявок</w:t>
      </w:r>
      <w:r w:rsidR="00A10294" w:rsidRPr="00405940">
        <w:rPr>
          <w:rFonts w:ascii="Times New Roman" w:hAnsi="Times New Roman"/>
          <w:b/>
          <w:bCs/>
          <w:sz w:val="24"/>
          <w:szCs w:val="24"/>
          <w:lang w:val="ru-RU"/>
        </w:rPr>
        <w:t xml:space="preserve"> </w:t>
      </w:r>
      <w:r w:rsidR="00A10294" w:rsidRPr="00405940">
        <w:rPr>
          <w:rFonts w:ascii="Times New Roman" w:hAnsi="Times New Roman"/>
          <w:b/>
          <w:bCs/>
          <w:sz w:val="24"/>
          <w:szCs w:val="24"/>
        </w:rPr>
        <w:t>на участие в запросе котировок</w:t>
      </w:r>
      <w:r w:rsidR="0016317A" w:rsidRPr="00405940">
        <w:rPr>
          <w:rFonts w:ascii="Times New Roman" w:hAnsi="Times New Roman"/>
          <w:b/>
          <w:bCs/>
          <w:sz w:val="24"/>
          <w:szCs w:val="24"/>
        </w:rPr>
        <w:t>, отзыва заявок и внесения изменений в заявки</w:t>
      </w:r>
      <w:r w:rsidR="00A10294" w:rsidRPr="00405940">
        <w:rPr>
          <w:rFonts w:ascii="Times New Roman" w:hAnsi="Times New Roman"/>
          <w:b/>
          <w:bCs/>
          <w:sz w:val="24"/>
          <w:szCs w:val="24"/>
          <w:lang w:val="ru-RU"/>
        </w:rPr>
        <w:t xml:space="preserve"> </w:t>
      </w:r>
      <w:r w:rsidR="00A10294" w:rsidRPr="00405940">
        <w:rPr>
          <w:rFonts w:ascii="Times New Roman" w:hAnsi="Times New Roman"/>
          <w:b/>
          <w:bCs/>
          <w:sz w:val="24"/>
          <w:szCs w:val="24"/>
        </w:rPr>
        <w:t>на участие в запросе котировок</w:t>
      </w:r>
      <w:r w:rsidR="0016317A" w:rsidRPr="00405940">
        <w:rPr>
          <w:rFonts w:ascii="Times New Roman" w:hAnsi="Times New Roman"/>
          <w:b/>
          <w:bCs/>
          <w:sz w:val="24"/>
          <w:szCs w:val="24"/>
        </w:rPr>
        <w:t>:</w:t>
      </w:r>
    </w:p>
    <w:p w:rsidR="00A07004" w:rsidRPr="00405940" w:rsidRDefault="007C0D98" w:rsidP="00A07004">
      <w:pPr>
        <w:pStyle w:val="25"/>
        <w:tabs>
          <w:tab w:val="left" w:pos="567"/>
        </w:tabs>
        <w:rPr>
          <w:sz w:val="24"/>
          <w:szCs w:val="24"/>
          <w:lang w:val="ru-RU"/>
        </w:rPr>
      </w:pPr>
      <w:r w:rsidRPr="00405940">
        <w:rPr>
          <w:sz w:val="24"/>
          <w:szCs w:val="24"/>
          <w:lang w:val="ru-RU" w:eastAsia="ru-RU"/>
        </w:rPr>
        <w:t>1</w:t>
      </w:r>
      <w:r w:rsidR="005768A4" w:rsidRPr="00405940">
        <w:rPr>
          <w:sz w:val="24"/>
          <w:szCs w:val="24"/>
          <w:lang w:val="ru-RU" w:eastAsia="ru-RU"/>
        </w:rPr>
        <w:t>5</w:t>
      </w:r>
      <w:r w:rsidRPr="00405940">
        <w:rPr>
          <w:sz w:val="24"/>
          <w:szCs w:val="24"/>
          <w:lang w:val="ru-RU" w:eastAsia="ru-RU"/>
        </w:rPr>
        <w:t xml:space="preserve">.1. </w:t>
      </w:r>
      <w:r w:rsidR="00A07004" w:rsidRPr="00405940">
        <w:rPr>
          <w:sz w:val="24"/>
          <w:szCs w:val="24"/>
          <w:lang w:val="ru-RU" w:eastAsia="ru-RU"/>
        </w:rPr>
        <w:t xml:space="preserve">Заявки подаются </w:t>
      </w:r>
      <w:r w:rsidR="00A07004" w:rsidRPr="00405940">
        <w:rPr>
          <w:sz w:val="24"/>
          <w:szCs w:val="24"/>
        </w:rPr>
        <w:t>в электронно</w:t>
      </w:r>
      <w:r w:rsidR="00A07004" w:rsidRPr="00405940">
        <w:rPr>
          <w:sz w:val="24"/>
          <w:szCs w:val="24"/>
          <w:lang w:val="ru-RU"/>
        </w:rPr>
        <w:t>м</w:t>
      </w:r>
      <w:r w:rsidR="00A07004" w:rsidRPr="00405940">
        <w:rPr>
          <w:sz w:val="24"/>
          <w:szCs w:val="24"/>
        </w:rPr>
        <w:t xml:space="preserve"> </w:t>
      </w:r>
      <w:r w:rsidR="00A07004" w:rsidRPr="00405940">
        <w:rPr>
          <w:sz w:val="24"/>
          <w:szCs w:val="24"/>
          <w:lang w:val="ru-RU"/>
        </w:rPr>
        <w:t>виде (в форме электронных документов и</w:t>
      </w:r>
      <w:r w:rsidR="00440771" w:rsidRPr="00405940">
        <w:rPr>
          <w:sz w:val="24"/>
          <w:szCs w:val="24"/>
          <w:lang w:val="ru-RU"/>
        </w:rPr>
        <w:t>/или</w:t>
      </w:r>
      <w:r w:rsidR="00A07004" w:rsidRPr="00405940">
        <w:rPr>
          <w:sz w:val="24"/>
          <w:szCs w:val="24"/>
          <w:lang w:val="ru-RU"/>
        </w:rPr>
        <w:t xml:space="preserve"> электронных образов документов)</w:t>
      </w:r>
      <w:r w:rsidR="00A07004" w:rsidRPr="00405940">
        <w:rPr>
          <w:sz w:val="24"/>
          <w:szCs w:val="24"/>
        </w:rPr>
        <w:t xml:space="preserve"> через сайт </w:t>
      </w:r>
      <w:r w:rsidR="00051810">
        <w:rPr>
          <w:sz w:val="24"/>
          <w:szCs w:val="24"/>
        </w:rPr>
        <w:t>ЭП</w:t>
      </w:r>
      <w:r w:rsidR="00051810" w:rsidRPr="00530786">
        <w:rPr>
          <w:sz w:val="24"/>
          <w:szCs w:val="24"/>
        </w:rPr>
        <w:t xml:space="preserve"> </w:t>
      </w:r>
      <w:bookmarkStart w:id="10" w:name="_Hlk4165436"/>
      <w:r w:rsidR="00051810" w:rsidRPr="00530786">
        <w:rPr>
          <w:sz w:val="24"/>
          <w:szCs w:val="24"/>
        </w:rPr>
        <w:t xml:space="preserve">http://utp.sberbank-ast.ru/ </w:t>
      </w:r>
      <w:bookmarkEnd w:id="10"/>
      <w:r w:rsidR="00A07004" w:rsidRPr="00DB332E">
        <w:rPr>
          <w:sz w:val="24"/>
          <w:szCs w:val="24"/>
        </w:rPr>
        <w:t>в со</w:t>
      </w:r>
      <w:r w:rsidR="00A07004" w:rsidRPr="00405940">
        <w:rPr>
          <w:sz w:val="24"/>
          <w:szCs w:val="24"/>
        </w:rPr>
        <w:t xml:space="preserve">ответствии с регламентом электронной площадки. </w:t>
      </w:r>
    </w:p>
    <w:p w:rsidR="00A07004" w:rsidRPr="00405940" w:rsidRDefault="007C0D98" w:rsidP="00A07004">
      <w:pPr>
        <w:autoSpaceDE w:val="0"/>
        <w:autoSpaceDN w:val="0"/>
        <w:adjustRightInd w:val="0"/>
        <w:jc w:val="both"/>
        <w:rPr>
          <w:rFonts w:eastAsia="Calibri"/>
          <w:lang w:eastAsia="en-US"/>
        </w:rPr>
      </w:pPr>
      <w:r w:rsidRPr="00405940">
        <w:t>1</w:t>
      </w:r>
      <w:r w:rsidR="005768A4" w:rsidRPr="00405940">
        <w:t>5</w:t>
      </w:r>
      <w:r w:rsidRPr="00405940">
        <w:t xml:space="preserve">.2. </w:t>
      </w:r>
      <w:r w:rsidR="00A07004" w:rsidRPr="00405940">
        <w:t>В случае подачи документа, входящего в заявку</w:t>
      </w:r>
      <w:r w:rsidR="003119EA" w:rsidRPr="00405940">
        <w:t xml:space="preserve"> </w:t>
      </w:r>
      <w:r w:rsidR="003119EA" w:rsidRPr="00405940">
        <w:rPr>
          <w:bCs/>
        </w:rPr>
        <w:t>на участие в запросе котировок</w:t>
      </w:r>
      <w:r w:rsidR="00A07004" w:rsidRPr="00405940">
        <w:t xml:space="preserve">, в форме электронного </w:t>
      </w:r>
      <w:r w:rsidR="00A07004" w:rsidRPr="00405940">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sidRPr="00405940">
        <w:rPr>
          <w:rFonts w:eastAsia="Calibri"/>
          <w:lang w:eastAsia="en-US"/>
        </w:rPr>
        <w:t xml:space="preserve"> и настоящим извещением</w:t>
      </w:r>
      <w:r w:rsidR="00A07004" w:rsidRPr="00405940">
        <w:rPr>
          <w:rFonts w:eastAsia="Calibri"/>
          <w:lang w:eastAsia="en-US"/>
        </w:rPr>
        <w:t>.</w:t>
      </w:r>
    </w:p>
    <w:p w:rsidR="00A07004" w:rsidRPr="00405940" w:rsidRDefault="007C0D98" w:rsidP="00A07004">
      <w:pPr>
        <w:autoSpaceDE w:val="0"/>
        <w:autoSpaceDN w:val="0"/>
        <w:adjustRightInd w:val="0"/>
        <w:jc w:val="both"/>
        <w:rPr>
          <w:rFonts w:eastAsia="Calibri"/>
          <w:lang w:eastAsia="en-US"/>
        </w:rPr>
      </w:pPr>
      <w:r w:rsidRPr="00405940">
        <w:t>1</w:t>
      </w:r>
      <w:r w:rsidR="005768A4" w:rsidRPr="00405940">
        <w:t>5</w:t>
      </w:r>
      <w:r w:rsidRPr="00405940">
        <w:t xml:space="preserve">.3. </w:t>
      </w:r>
      <w:r w:rsidR="00A07004" w:rsidRPr="00405940">
        <w:t>В случае подачи документа, входящего в заявку</w:t>
      </w:r>
      <w:r w:rsidR="003119EA" w:rsidRPr="00405940">
        <w:t xml:space="preserve"> </w:t>
      </w:r>
      <w:r w:rsidR="003119EA" w:rsidRPr="00405940">
        <w:rPr>
          <w:bCs/>
        </w:rPr>
        <w:t>на участие в запросе котировок</w:t>
      </w:r>
      <w:r w:rsidR="00A07004" w:rsidRPr="00405940">
        <w:t xml:space="preserve">, в форме электронного образа документа, такой документ должен быть создан путем </w:t>
      </w:r>
      <w:r w:rsidR="00A07004" w:rsidRPr="00405940">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sidRPr="00405940">
        <w:rPr>
          <w:rFonts w:eastAsia="Calibri"/>
          <w:lang w:eastAsia="en-US"/>
        </w:rPr>
        <w:t xml:space="preserve"> и настоящим извещением</w:t>
      </w:r>
      <w:r w:rsidR="00A07004" w:rsidRPr="00405940">
        <w:rPr>
          <w:rFonts w:eastAsia="Calibri"/>
          <w:lang w:eastAsia="en-US"/>
        </w:rPr>
        <w:t>.</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.3.1. </w:t>
      </w:r>
      <w:r w:rsidR="00A07004" w:rsidRPr="00405940">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.3.2. </w:t>
      </w:r>
      <w:r w:rsidR="00A07004" w:rsidRPr="00405940">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.3.3. </w:t>
      </w:r>
      <w:r w:rsidR="00A07004" w:rsidRPr="00405940">
        <w:rPr>
          <w:rFonts w:eastAsia="Calibri"/>
          <w:lang w:eastAsia="en-US"/>
        </w:rPr>
        <w:t>Размер файла электронного образа</w:t>
      </w:r>
      <w:r w:rsidR="0005278A" w:rsidRPr="00405940">
        <w:rPr>
          <w:rFonts w:eastAsia="Calibri"/>
          <w:lang w:eastAsia="en-US"/>
        </w:rPr>
        <w:t xml:space="preserve"> документа</w:t>
      </w:r>
      <w:r w:rsidR="00A07004" w:rsidRPr="00405940">
        <w:rPr>
          <w:rFonts w:eastAsia="Calibri"/>
          <w:lang w:eastAsia="en-US"/>
        </w:rPr>
        <w:t xml:space="preserve"> не должен превышать 10 Мб, если иной размер </w:t>
      </w:r>
      <w:r w:rsidR="00993D4A" w:rsidRPr="00405940">
        <w:rPr>
          <w:rFonts w:eastAsia="Calibri"/>
          <w:lang w:eastAsia="en-US"/>
        </w:rPr>
        <w:t xml:space="preserve">файла </w:t>
      </w:r>
      <w:r w:rsidR="00A07004" w:rsidRPr="00405940">
        <w:rPr>
          <w:rFonts w:eastAsia="Calibri"/>
          <w:lang w:eastAsia="en-US"/>
        </w:rPr>
        <w:t>не установлен электронной площадкой.</w:t>
      </w:r>
    </w:p>
    <w:p w:rsidR="00A07004" w:rsidRPr="00405940" w:rsidRDefault="007C0D98" w:rsidP="00993D4A">
      <w:pPr>
        <w:autoSpaceDE w:val="0"/>
        <w:autoSpaceDN w:val="0"/>
        <w:adjustRightInd w:val="0"/>
        <w:ind w:firstLine="284"/>
        <w:jc w:val="both"/>
        <w:rPr>
          <w:rFonts w:eastAsia="Calibri"/>
          <w:lang w:eastAsia="en-US"/>
        </w:rPr>
      </w:pPr>
      <w:r w:rsidRPr="00405940">
        <w:rPr>
          <w:rFonts w:eastAsia="Calibri"/>
          <w:lang w:eastAsia="en-US"/>
        </w:rPr>
        <w:t>1</w:t>
      </w:r>
      <w:r w:rsidR="005768A4" w:rsidRPr="00405940">
        <w:rPr>
          <w:rFonts w:eastAsia="Calibri"/>
          <w:lang w:eastAsia="en-US"/>
        </w:rPr>
        <w:t>5</w:t>
      </w:r>
      <w:r w:rsidRPr="00405940">
        <w:rPr>
          <w:rFonts w:eastAsia="Calibri"/>
          <w:lang w:eastAsia="en-US"/>
        </w:rPr>
        <w:t xml:space="preserve">.3.4. </w:t>
      </w:r>
      <w:r w:rsidR="00A07004" w:rsidRPr="00405940">
        <w:rPr>
          <w:rFonts w:eastAsia="Calibri"/>
          <w:lang w:eastAsia="en-US"/>
        </w:rPr>
        <w:t>Каждый отдельный электронный образ документа должен быть представлен в виде отдельного файла. Наименование файла должно позволять идентифицировать электронный образ документа (</w:t>
      </w:r>
      <w:proofErr w:type="gramStart"/>
      <w:r w:rsidR="00A07004" w:rsidRPr="00405940">
        <w:rPr>
          <w:rFonts w:eastAsia="Calibri"/>
          <w:lang w:eastAsia="en-US"/>
        </w:rPr>
        <w:t>например</w:t>
      </w:r>
      <w:proofErr w:type="gramEnd"/>
      <w:r w:rsidR="00A07004" w:rsidRPr="00405940">
        <w:rPr>
          <w:rFonts w:eastAsia="Calibri"/>
          <w:lang w:eastAsia="en-US"/>
        </w:rPr>
        <w:t xml:space="preserve">: </w:t>
      </w:r>
      <w:r w:rsidRPr="00405940">
        <w:rPr>
          <w:rFonts w:eastAsia="Calibri"/>
          <w:lang w:eastAsia="en-US"/>
        </w:rPr>
        <w:t>Доверенность от 13</w:t>
      </w:r>
      <w:r w:rsidR="00575C87" w:rsidRPr="00405940">
        <w:rPr>
          <w:rFonts w:eastAsia="Calibri"/>
          <w:lang w:eastAsia="en-US"/>
        </w:rPr>
        <w:t>.11.201</w:t>
      </w:r>
      <w:r w:rsidR="00E35169" w:rsidRPr="00405940">
        <w:rPr>
          <w:rFonts w:eastAsia="Calibri"/>
          <w:lang w:eastAsia="en-US"/>
        </w:rPr>
        <w:t>7</w:t>
      </w:r>
      <w:r w:rsidR="00A07004" w:rsidRPr="00405940">
        <w:rPr>
          <w:rFonts w:eastAsia="Calibri"/>
          <w:lang w:eastAsia="en-US"/>
        </w:rPr>
        <w:t>.pdf).</w:t>
      </w:r>
    </w:p>
    <w:p w:rsidR="00A07004" w:rsidRPr="00405940" w:rsidRDefault="007C0D98" w:rsidP="00993D4A">
      <w:pPr>
        <w:widowControl w:val="0"/>
        <w:tabs>
          <w:tab w:val="left" w:pos="567"/>
        </w:tabs>
        <w:ind w:firstLine="284"/>
        <w:jc w:val="both"/>
      </w:pPr>
      <w:r w:rsidRPr="00405940">
        <w:rPr>
          <w:bCs/>
          <w:lang w:eastAsia="x-none"/>
        </w:rPr>
        <w:t>1</w:t>
      </w:r>
      <w:r w:rsidR="005768A4" w:rsidRPr="00405940">
        <w:rPr>
          <w:bCs/>
          <w:lang w:eastAsia="x-none"/>
        </w:rPr>
        <w:t>5</w:t>
      </w:r>
      <w:r w:rsidRPr="00405940">
        <w:rPr>
          <w:bCs/>
          <w:lang w:eastAsia="x-none"/>
        </w:rPr>
        <w:t xml:space="preserve">.3.5. </w:t>
      </w:r>
      <w:r w:rsidR="00A07004" w:rsidRPr="00405940">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00A07004" w:rsidRPr="00405940">
        <w:t>.</w:t>
      </w:r>
    </w:p>
    <w:p w:rsidR="00A07004" w:rsidRPr="00405940" w:rsidRDefault="007C0D98" w:rsidP="00A07004">
      <w:pPr>
        <w:pStyle w:val="25"/>
        <w:tabs>
          <w:tab w:val="left" w:pos="567"/>
        </w:tabs>
        <w:rPr>
          <w:sz w:val="24"/>
          <w:szCs w:val="24"/>
          <w:lang w:val="ru-RU"/>
        </w:rPr>
      </w:pPr>
      <w:r w:rsidRPr="00405940">
        <w:rPr>
          <w:sz w:val="24"/>
          <w:szCs w:val="24"/>
          <w:lang w:val="ru-RU"/>
        </w:rPr>
        <w:t>1</w:t>
      </w:r>
      <w:r w:rsidR="001E3738" w:rsidRPr="00405940">
        <w:rPr>
          <w:sz w:val="24"/>
          <w:szCs w:val="24"/>
          <w:lang w:val="ru-RU"/>
        </w:rPr>
        <w:t>5</w:t>
      </w:r>
      <w:r w:rsidRPr="00405940">
        <w:rPr>
          <w:sz w:val="24"/>
          <w:szCs w:val="24"/>
          <w:lang w:val="ru-RU"/>
        </w:rPr>
        <w:t xml:space="preserve">.4. </w:t>
      </w:r>
      <w:r w:rsidR="008F2EB3" w:rsidRPr="00405940">
        <w:rPr>
          <w:sz w:val="24"/>
          <w:szCs w:val="24"/>
          <w:lang w:val="ru-RU"/>
        </w:rPr>
        <w:t xml:space="preserve"> </w:t>
      </w:r>
      <w:r w:rsidR="003C2136" w:rsidRPr="00405940">
        <w:rPr>
          <w:sz w:val="24"/>
          <w:szCs w:val="24"/>
        </w:rPr>
        <w:t xml:space="preserve">Заявка на участие в запросе котировок в электронной форме состоит из одной части и ценового предложения. </w:t>
      </w:r>
      <w:r w:rsidR="001E3738" w:rsidRPr="00405940">
        <w:rPr>
          <w:sz w:val="24"/>
          <w:szCs w:val="24"/>
          <w:lang w:val="ru-RU"/>
        </w:rPr>
        <w:t>Заявка</w:t>
      </w:r>
      <w:r w:rsidR="00A07004" w:rsidRPr="00405940">
        <w:rPr>
          <w:sz w:val="24"/>
          <w:szCs w:val="24"/>
        </w:rPr>
        <w:t xml:space="preserve"> </w:t>
      </w:r>
      <w:r w:rsidR="008F2EB3" w:rsidRPr="00405940">
        <w:rPr>
          <w:sz w:val="24"/>
          <w:szCs w:val="24"/>
          <w:lang w:val="ru-RU"/>
        </w:rPr>
        <w:t xml:space="preserve">на участие в запросе котировок </w:t>
      </w:r>
      <w:r w:rsidR="00A07004" w:rsidRPr="00405940">
        <w:rPr>
          <w:sz w:val="24"/>
          <w:szCs w:val="24"/>
        </w:rPr>
        <w:t xml:space="preserve">подписывается электронной подписью лица, имеющего полномочия на подписание заявки. </w:t>
      </w:r>
    </w:p>
    <w:p w:rsidR="00A07004" w:rsidRPr="00405940" w:rsidRDefault="00997F35" w:rsidP="006909FB">
      <w:pPr>
        <w:autoSpaceDE w:val="0"/>
        <w:autoSpaceDN w:val="0"/>
        <w:adjustRightInd w:val="0"/>
        <w:jc w:val="both"/>
      </w:pPr>
      <w:r w:rsidRPr="00405940">
        <w:t xml:space="preserve">15.5. </w:t>
      </w:r>
      <w:r w:rsidR="00A07004" w:rsidRPr="00405940">
        <w:t xml:space="preserve">Любой </w:t>
      </w:r>
      <w:r w:rsidR="00FF38F6" w:rsidRPr="00405940">
        <w:t xml:space="preserve">участник закупки </w:t>
      </w:r>
      <w:r w:rsidR="00A07004" w:rsidRPr="00405940">
        <w:t>вправе подать только одну заявку</w:t>
      </w:r>
      <w:r w:rsidR="008F2EB3" w:rsidRPr="00405940">
        <w:t xml:space="preserve"> на участие в запросе котировок</w:t>
      </w:r>
      <w:r w:rsidR="00A07004" w:rsidRPr="00405940">
        <w:t>.</w:t>
      </w:r>
    </w:p>
    <w:p w:rsidR="00A07004" w:rsidRPr="00405940" w:rsidRDefault="007C0D98" w:rsidP="00A07004">
      <w:pPr>
        <w:autoSpaceDE w:val="0"/>
        <w:autoSpaceDN w:val="0"/>
        <w:adjustRightInd w:val="0"/>
        <w:jc w:val="both"/>
      </w:pPr>
      <w:r w:rsidRPr="00405940">
        <w:t>1</w:t>
      </w:r>
      <w:r w:rsidR="001E3738" w:rsidRPr="00405940">
        <w:t>5</w:t>
      </w:r>
      <w:r w:rsidRPr="00405940">
        <w:t xml:space="preserve">.6. </w:t>
      </w:r>
      <w:r w:rsidR="00A07004" w:rsidRPr="00405940">
        <w:t xml:space="preserve">Участник закупки вправе изменить или отозвать ранее поданную заявку </w:t>
      </w:r>
      <w:r w:rsidR="003119EA" w:rsidRPr="00405940">
        <w:rPr>
          <w:bCs/>
        </w:rPr>
        <w:t>на участие в запросе котировок</w:t>
      </w:r>
      <w:r w:rsidR="003119EA" w:rsidRPr="00405940">
        <w:t xml:space="preserve"> </w:t>
      </w:r>
      <w:r w:rsidR="005E4BBE" w:rsidRPr="00405940">
        <w:t xml:space="preserve">до истечения срока подачи заявок </w:t>
      </w:r>
      <w:r w:rsidR="007A590C" w:rsidRPr="00405940">
        <w:t>в порядке, предусмотренном и</w:t>
      </w:r>
      <w:r w:rsidR="00A07004" w:rsidRPr="00405940">
        <w:t xml:space="preserve">звещением о проведении запроса котировок и регламентом работы ЭП. </w:t>
      </w:r>
      <w:r w:rsidR="005E4BBE" w:rsidRPr="00405940">
        <w:t xml:space="preserve">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5E4BBE" w:rsidRPr="00405940">
        <w:rPr>
          <w:bCs/>
        </w:rPr>
        <w:t>запросе котировок</w:t>
      </w:r>
      <w:r w:rsidR="005E4BBE" w:rsidRPr="00405940">
        <w:t xml:space="preserve">. </w:t>
      </w:r>
      <w:r w:rsidR="00A07004" w:rsidRPr="00405940">
        <w:t xml:space="preserve">Изменение и (или) отзыв заявок </w:t>
      </w:r>
      <w:r w:rsidR="003119EA" w:rsidRPr="00405940">
        <w:rPr>
          <w:bCs/>
        </w:rPr>
        <w:t>на участие в запросе котировок</w:t>
      </w:r>
      <w:r w:rsidR="003119EA" w:rsidRPr="00405940">
        <w:t xml:space="preserve"> </w:t>
      </w:r>
      <w:r w:rsidR="00A07004" w:rsidRPr="00405940">
        <w:t>после истечения срока подачи заявок, установленного извещением о проведении запроса котировок, не допускается.</w:t>
      </w:r>
      <w:r w:rsidR="005E4BBE" w:rsidRPr="00405940">
        <w:t xml:space="preserve"> </w:t>
      </w:r>
    </w:p>
    <w:p w:rsidR="00575C87" w:rsidRPr="00405940" w:rsidRDefault="00575C87" w:rsidP="00575C87">
      <w:pPr>
        <w:autoSpaceDE w:val="0"/>
        <w:autoSpaceDN w:val="0"/>
        <w:adjustRightInd w:val="0"/>
        <w:rPr>
          <w:rFonts w:eastAsia="Calibri"/>
          <w:b/>
          <w:bCs/>
          <w:lang w:eastAsia="en-US"/>
        </w:rPr>
      </w:pPr>
    </w:p>
    <w:p w:rsidR="00575C87" w:rsidRPr="00405940" w:rsidRDefault="00575C87" w:rsidP="00575C87">
      <w:pPr>
        <w:autoSpaceDE w:val="0"/>
        <w:autoSpaceDN w:val="0"/>
        <w:adjustRightInd w:val="0"/>
        <w:jc w:val="both"/>
        <w:rPr>
          <w:rFonts w:eastAsia="Calibri"/>
          <w:b/>
          <w:bCs/>
          <w:lang w:eastAsia="en-US"/>
        </w:rPr>
      </w:pPr>
      <w:r w:rsidRPr="00405940">
        <w:rPr>
          <w:rFonts w:eastAsia="Calibri"/>
          <w:b/>
          <w:bCs/>
          <w:lang w:eastAsia="en-US"/>
        </w:rPr>
        <w:t>1</w:t>
      </w:r>
      <w:r w:rsidR="002E6490" w:rsidRPr="00405940">
        <w:rPr>
          <w:rFonts w:eastAsia="Calibri"/>
          <w:b/>
          <w:bCs/>
          <w:lang w:eastAsia="en-US"/>
        </w:rPr>
        <w:t>6</w:t>
      </w:r>
      <w:r w:rsidR="009C41ED">
        <w:rPr>
          <w:rFonts w:eastAsia="Calibri"/>
          <w:b/>
          <w:bCs/>
          <w:lang w:eastAsia="en-US"/>
        </w:rPr>
        <w:t>. Формы, порядок, дата начала,</w:t>
      </w:r>
      <w:r w:rsidRPr="00405940">
        <w:rPr>
          <w:rFonts w:eastAsia="Calibri"/>
          <w:b/>
          <w:bCs/>
          <w:lang w:eastAsia="en-US"/>
        </w:rPr>
        <w:t xml:space="preserve"> дата </w:t>
      </w:r>
      <w:r w:rsidR="009C41ED">
        <w:rPr>
          <w:rFonts w:eastAsia="Calibri"/>
          <w:b/>
          <w:bCs/>
          <w:lang w:eastAsia="en-US"/>
        </w:rPr>
        <w:t xml:space="preserve">и время </w:t>
      </w:r>
      <w:r w:rsidRPr="00405940">
        <w:rPr>
          <w:rFonts w:eastAsia="Calibri"/>
          <w:b/>
          <w:bCs/>
          <w:lang w:eastAsia="en-US"/>
        </w:rPr>
        <w:t>окончания срока предоставления участникам закупки разъяснений положений документации о закупке</w:t>
      </w:r>
      <w:r w:rsidR="0096244F" w:rsidRPr="00405940">
        <w:rPr>
          <w:rFonts w:eastAsia="Calibri"/>
          <w:b/>
          <w:bCs/>
          <w:lang w:eastAsia="en-US"/>
        </w:rPr>
        <w:t>:</w:t>
      </w:r>
    </w:p>
    <w:p w:rsidR="00E43A96" w:rsidRPr="00405940" w:rsidRDefault="00575C87" w:rsidP="00E43A96">
      <w:pPr>
        <w:pStyle w:val="25"/>
        <w:tabs>
          <w:tab w:val="left" w:pos="567"/>
        </w:tabs>
        <w:rPr>
          <w:sz w:val="24"/>
          <w:szCs w:val="24"/>
          <w:lang w:val="ru-RU"/>
        </w:rPr>
      </w:pPr>
      <w:r w:rsidRPr="00405940">
        <w:rPr>
          <w:sz w:val="24"/>
          <w:szCs w:val="24"/>
          <w:lang w:val="ru-RU"/>
        </w:rPr>
        <w:t>1</w:t>
      </w:r>
      <w:r w:rsidR="002E6490" w:rsidRPr="00405940">
        <w:rPr>
          <w:sz w:val="24"/>
          <w:szCs w:val="24"/>
          <w:lang w:val="ru-RU"/>
        </w:rPr>
        <w:t>6</w:t>
      </w:r>
      <w:r w:rsidRPr="00405940">
        <w:rPr>
          <w:sz w:val="24"/>
          <w:szCs w:val="24"/>
          <w:lang w:val="ru-RU"/>
        </w:rPr>
        <w:t xml:space="preserve">.1. </w:t>
      </w:r>
      <w:r w:rsidR="00E43A96" w:rsidRPr="00405940">
        <w:rPr>
          <w:sz w:val="24"/>
          <w:szCs w:val="24"/>
        </w:rPr>
        <w:t xml:space="preserve">Любой </w:t>
      </w:r>
      <w:r w:rsidR="00FF38F6" w:rsidRPr="00405940">
        <w:rPr>
          <w:sz w:val="24"/>
          <w:szCs w:val="24"/>
          <w:lang w:val="ru-RU"/>
        </w:rPr>
        <w:t>участник закупки</w:t>
      </w:r>
      <w:r w:rsidR="00FF38F6" w:rsidRPr="00405940">
        <w:rPr>
          <w:sz w:val="24"/>
          <w:szCs w:val="24"/>
        </w:rPr>
        <w:t xml:space="preserve"> </w:t>
      </w:r>
      <w:r w:rsidR="00E43A96" w:rsidRPr="00405940">
        <w:rPr>
          <w:sz w:val="24"/>
          <w:szCs w:val="24"/>
        </w:rPr>
        <w:t>вправе направить Заказчику запрос разъяснени</w:t>
      </w:r>
      <w:r w:rsidR="00EA1B28" w:rsidRPr="00405940">
        <w:rPr>
          <w:sz w:val="24"/>
          <w:szCs w:val="24"/>
          <w:lang w:val="ru-RU"/>
        </w:rPr>
        <w:t>й</w:t>
      </w:r>
      <w:r w:rsidR="00E43A96" w:rsidRPr="00405940">
        <w:rPr>
          <w:sz w:val="24"/>
          <w:szCs w:val="24"/>
        </w:rPr>
        <w:t xml:space="preserve"> положений извещения о проведении запроса котировок в электронной форме </w:t>
      </w:r>
      <w:r w:rsidR="00EA1B28" w:rsidRPr="00405940">
        <w:rPr>
          <w:sz w:val="24"/>
          <w:szCs w:val="24"/>
        </w:rPr>
        <w:t xml:space="preserve">посредством функционала </w:t>
      </w:r>
      <w:r w:rsidR="00E43A96" w:rsidRPr="00405940">
        <w:rPr>
          <w:sz w:val="24"/>
          <w:szCs w:val="24"/>
        </w:rPr>
        <w:t xml:space="preserve">ЭП в срок не позднее, чем за </w:t>
      </w:r>
      <w:r w:rsidR="008B11F9" w:rsidRPr="00405940">
        <w:rPr>
          <w:sz w:val="24"/>
          <w:szCs w:val="24"/>
          <w:lang w:val="ru-RU"/>
        </w:rPr>
        <w:t>три</w:t>
      </w:r>
      <w:r w:rsidR="008B11F9" w:rsidRPr="00405940">
        <w:rPr>
          <w:sz w:val="24"/>
          <w:szCs w:val="24"/>
        </w:rPr>
        <w:t xml:space="preserve"> </w:t>
      </w:r>
      <w:r w:rsidR="00E43A96" w:rsidRPr="00405940">
        <w:rPr>
          <w:sz w:val="24"/>
          <w:szCs w:val="24"/>
        </w:rPr>
        <w:t xml:space="preserve">рабочих дня до дня окончания </w:t>
      </w:r>
      <w:r w:rsidR="008B11F9" w:rsidRPr="00405940">
        <w:rPr>
          <w:sz w:val="24"/>
          <w:szCs w:val="24"/>
          <w:lang w:val="ru-RU"/>
        </w:rPr>
        <w:t xml:space="preserve">срока </w:t>
      </w:r>
      <w:r w:rsidR="00E43A96" w:rsidRPr="00405940">
        <w:rPr>
          <w:sz w:val="24"/>
          <w:szCs w:val="24"/>
        </w:rPr>
        <w:t>подачи заявок</w:t>
      </w:r>
      <w:r w:rsidR="008B11F9" w:rsidRPr="00405940">
        <w:rPr>
          <w:sz w:val="24"/>
          <w:szCs w:val="24"/>
          <w:lang w:val="ru-RU"/>
        </w:rPr>
        <w:t xml:space="preserve"> на участие в запросе котировок</w:t>
      </w:r>
      <w:r w:rsidR="00E43A96" w:rsidRPr="00405940">
        <w:rPr>
          <w:sz w:val="24"/>
          <w:szCs w:val="24"/>
        </w:rPr>
        <w:t>.</w:t>
      </w:r>
      <w:r w:rsidR="00EA1B28" w:rsidRPr="00405940">
        <w:rPr>
          <w:sz w:val="24"/>
          <w:szCs w:val="24"/>
          <w:lang w:val="ru-RU"/>
        </w:rPr>
        <w:t xml:space="preserve"> Заказчик</w:t>
      </w:r>
      <w:r w:rsidR="00EA1B28" w:rsidRPr="00405940">
        <w:rPr>
          <w:sz w:val="24"/>
          <w:szCs w:val="24"/>
        </w:rPr>
        <w:t xml:space="preserve"> в течение трех рабочих дней со дня поступления запроса на разъяснение положений извещения о проведении запроса котировок посредством функционала </w:t>
      </w:r>
      <w:r w:rsidR="00EA1B28" w:rsidRPr="00405940">
        <w:rPr>
          <w:sz w:val="24"/>
          <w:szCs w:val="24"/>
          <w:lang w:val="ru-RU"/>
        </w:rPr>
        <w:t>ЭП</w:t>
      </w:r>
      <w:r w:rsidR="00EA1B28" w:rsidRPr="00405940">
        <w:rPr>
          <w:sz w:val="24"/>
          <w:szCs w:val="24"/>
        </w:rPr>
        <w:t xml:space="preserve">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C66D96" w:rsidRPr="00405940" w:rsidRDefault="004E073C" w:rsidP="00C66D96">
      <w:pPr>
        <w:autoSpaceDE w:val="0"/>
        <w:autoSpaceDN w:val="0"/>
        <w:adjustRightInd w:val="0"/>
        <w:jc w:val="both"/>
      </w:pPr>
      <w:r w:rsidRPr="00405940">
        <w:t>1</w:t>
      </w:r>
      <w:r w:rsidR="002E6490" w:rsidRPr="00405940">
        <w:t>6</w:t>
      </w:r>
      <w:r w:rsidRPr="00405940">
        <w:t xml:space="preserve">.2. </w:t>
      </w:r>
      <w:r w:rsidR="00C66D96" w:rsidRPr="00405940">
        <w:t xml:space="preserve">Конечная дата приема запросов на разъяснение положений извещения о проведении запроса котировок: </w:t>
      </w:r>
      <w:r w:rsidR="00CD1D38" w:rsidRPr="00F22892">
        <w:rPr>
          <w:b/>
        </w:rPr>
        <w:t>«</w:t>
      </w:r>
      <w:r w:rsidR="00FA2D1C">
        <w:rPr>
          <w:b/>
        </w:rPr>
        <w:t>03</w:t>
      </w:r>
      <w:r w:rsidR="00CD1D38">
        <w:rPr>
          <w:b/>
        </w:rPr>
        <w:t>»</w:t>
      </w:r>
      <w:r w:rsidR="00CD1D38" w:rsidRPr="00F22892">
        <w:rPr>
          <w:b/>
        </w:rPr>
        <w:t xml:space="preserve"> </w:t>
      </w:r>
      <w:r w:rsidR="00FA2D1C">
        <w:rPr>
          <w:b/>
        </w:rPr>
        <w:t>марта</w:t>
      </w:r>
      <w:r w:rsidR="00CD1D38" w:rsidRPr="00F22892">
        <w:rPr>
          <w:b/>
        </w:rPr>
        <w:t xml:space="preserve"> 20</w:t>
      </w:r>
      <w:r w:rsidR="00CD1D38">
        <w:rPr>
          <w:b/>
        </w:rPr>
        <w:t>20</w:t>
      </w:r>
      <w:r w:rsidR="00CD1D38" w:rsidRPr="00F22892">
        <w:rPr>
          <w:b/>
        </w:rPr>
        <w:t xml:space="preserve"> </w:t>
      </w:r>
      <w:r w:rsidR="00F21E59" w:rsidRPr="00BE5929">
        <w:rPr>
          <w:b/>
        </w:rPr>
        <w:t>г.</w:t>
      </w:r>
    </w:p>
    <w:p w:rsidR="00C66D96" w:rsidRPr="00405940" w:rsidRDefault="004E073C" w:rsidP="00C130DC">
      <w:pPr>
        <w:pStyle w:val="3---"/>
        <w:tabs>
          <w:tab w:val="left" w:pos="0"/>
        </w:tabs>
        <w:suppressAutoHyphens/>
        <w:spacing w:before="0" w:after="0"/>
        <w:rPr>
          <w:szCs w:val="24"/>
        </w:rPr>
      </w:pPr>
      <w:r w:rsidRPr="00405940">
        <w:rPr>
          <w:szCs w:val="24"/>
        </w:rPr>
        <w:t>1</w:t>
      </w:r>
      <w:r w:rsidR="002E6490" w:rsidRPr="00405940">
        <w:rPr>
          <w:szCs w:val="24"/>
        </w:rPr>
        <w:t>6</w:t>
      </w:r>
      <w:r w:rsidRPr="00405940">
        <w:rPr>
          <w:szCs w:val="24"/>
        </w:rPr>
        <w:t xml:space="preserve">.3. </w:t>
      </w:r>
      <w:r w:rsidR="00C66D96" w:rsidRPr="00405940">
        <w:rPr>
          <w:szCs w:val="24"/>
        </w:rPr>
        <w:t xml:space="preserve">Дата </w:t>
      </w:r>
      <w:r w:rsidR="00C130DC" w:rsidRPr="00405940">
        <w:rPr>
          <w:szCs w:val="24"/>
        </w:rPr>
        <w:t xml:space="preserve">и время </w:t>
      </w:r>
      <w:r w:rsidR="00C66D96" w:rsidRPr="00405940">
        <w:rPr>
          <w:szCs w:val="24"/>
        </w:rPr>
        <w:t xml:space="preserve">окончания срока предоставления участникам закупки разъяснений положений извещения о проведении запроса </w:t>
      </w:r>
      <w:r w:rsidR="00C130DC" w:rsidRPr="00405940">
        <w:rPr>
          <w:szCs w:val="24"/>
        </w:rPr>
        <w:t>котировок:</w:t>
      </w:r>
      <w:r w:rsidR="00C66D96" w:rsidRPr="00405940">
        <w:rPr>
          <w:szCs w:val="24"/>
        </w:rPr>
        <w:t xml:space="preserve"> </w:t>
      </w:r>
      <w:r w:rsidR="00CD1D38" w:rsidRPr="00F22892">
        <w:rPr>
          <w:b/>
        </w:rPr>
        <w:t>«</w:t>
      </w:r>
      <w:r w:rsidR="00FA2D1C">
        <w:rPr>
          <w:b/>
        </w:rPr>
        <w:t>05</w:t>
      </w:r>
      <w:r w:rsidR="00CD1D38">
        <w:rPr>
          <w:b/>
        </w:rPr>
        <w:t>»</w:t>
      </w:r>
      <w:r w:rsidR="00CD1D38" w:rsidRPr="00F22892">
        <w:rPr>
          <w:b/>
        </w:rPr>
        <w:t xml:space="preserve"> </w:t>
      </w:r>
      <w:r w:rsidR="00FA2D1C">
        <w:rPr>
          <w:b/>
        </w:rPr>
        <w:t>марта</w:t>
      </w:r>
      <w:r w:rsidR="00CD1D38" w:rsidRPr="00F22892">
        <w:rPr>
          <w:b/>
        </w:rPr>
        <w:t xml:space="preserve"> 20</w:t>
      </w:r>
      <w:r w:rsidR="00CD1D38">
        <w:rPr>
          <w:b/>
        </w:rPr>
        <w:t>20</w:t>
      </w:r>
      <w:r w:rsidR="00CD1D38" w:rsidRPr="00F22892">
        <w:rPr>
          <w:b/>
        </w:rPr>
        <w:t xml:space="preserve"> </w:t>
      </w:r>
      <w:r w:rsidR="00F21E59" w:rsidRPr="00BE5929">
        <w:rPr>
          <w:b/>
          <w:szCs w:val="24"/>
        </w:rPr>
        <w:t>г.</w:t>
      </w:r>
      <w:r w:rsidR="00C130DC" w:rsidRPr="00405940">
        <w:rPr>
          <w:szCs w:val="24"/>
        </w:rPr>
        <w:t xml:space="preserve"> в </w:t>
      </w:r>
      <w:r w:rsidR="00051810">
        <w:rPr>
          <w:szCs w:val="24"/>
        </w:rPr>
        <w:t>18:00</w:t>
      </w:r>
      <w:r w:rsidR="00C130DC" w:rsidRPr="00405940">
        <w:rPr>
          <w:szCs w:val="24"/>
        </w:rPr>
        <w:t xml:space="preserve"> (время </w:t>
      </w:r>
      <w:r w:rsidR="00051810">
        <w:rPr>
          <w:szCs w:val="24"/>
        </w:rPr>
        <w:t>московское).</w:t>
      </w:r>
    </w:p>
    <w:p w:rsidR="004E073C" w:rsidRPr="00405940" w:rsidRDefault="004E073C" w:rsidP="00E43A96">
      <w:pPr>
        <w:pStyle w:val="25"/>
        <w:tabs>
          <w:tab w:val="left" w:pos="567"/>
        </w:tabs>
        <w:rPr>
          <w:sz w:val="24"/>
          <w:szCs w:val="24"/>
          <w:lang w:val="ru-RU"/>
        </w:rPr>
      </w:pPr>
    </w:p>
    <w:p w:rsidR="0096244F" w:rsidRPr="00405940" w:rsidRDefault="004E073C" w:rsidP="00E43A96">
      <w:pPr>
        <w:pStyle w:val="25"/>
        <w:tabs>
          <w:tab w:val="left" w:pos="567"/>
        </w:tabs>
        <w:rPr>
          <w:sz w:val="24"/>
          <w:szCs w:val="24"/>
          <w:lang w:val="ru-RU"/>
        </w:rPr>
      </w:pPr>
      <w:r w:rsidRPr="00405940">
        <w:rPr>
          <w:b/>
          <w:sz w:val="24"/>
          <w:szCs w:val="24"/>
          <w:lang w:val="ru-RU"/>
        </w:rPr>
        <w:t>1</w:t>
      </w:r>
      <w:r w:rsidR="00050AE5" w:rsidRPr="00405940">
        <w:rPr>
          <w:b/>
          <w:sz w:val="24"/>
          <w:szCs w:val="24"/>
          <w:lang w:val="ru-RU"/>
        </w:rPr>
        <w:t>7</w:t>
      </w:r>
      <w:r w:rsidRPr="00405940">
        <w:rPr>
          <w:b/>
          <w:sz w:val="24"/>
          <w:szCs w:val="24"/>
          <w:lang w:val="ru-RU"/>
        </w:rPr>
        <w:t xml:space="preserve">. </w:t>
      </w:r>
      <w:r w:rsidR="00E43A96" w:rsidRPr="00405940">
        <w:rPr>
          <w:b/>
          <w:sz w:val="24"/>
          <w:szCs w:val="24"/>
        </w:rPr>
        <w:t xml:space="preserve"> </w:t>
      </w:r>
      <w:r w:rsidR="0096244F" w:rsidRPr="00405940">
        <w:rPr>
          <w:rFonts w:eastAsia="Calibri"/>
          <w:b/>
          <w:bCs/>
          <w:sz w:val="24"/>
          <w:szCs w:val="24"/>
          <w:lang w:val="ru-RU" w:eastAsia="en-US"/>
        </w:rPr>
        <w:t>Информация о прав</w:t>
      </w:r>
      <w:r w:rsidR="00C130DC" w:rsidRPr="00405940">
        <w:rPr>
          <w:rFonts w:eastAsia="Calibri"/>
          <w:b/>
          <w:bCs/>
          <w:sz w:val="24"/>
          <w:szCs w:val="24"/>
          <w:lang w:val="ru-RU" w:eastAsia="en-US"/>
        </w:rPr>
        <w:t>е Заказчика внести изменения в и</w:t>
      </w:r>
      <w:r w:rsidR="0096244F" w:rsidRPr="00405940">
        <w:rPr>
          <w:rFonts w:eastAsia="Calibri"/>
          <w:b/>
          <w:bCs/>
          <w:sz w:val="24"/>
          <w:szCs w:val="24"/>
          <w:lang w:val="ru-RU" w:eastAsia="en-US"/>
        </w:rPr>
        <w:t>звещение</w:t>
      </w:r>
      <w:r w:rsidR="00E63A4B" w:rsidRPr="00405940">
        <w:rPr>
          <w:rFonts w:eastAsia="Calibri"/>
          <w:b/>
          <w:bCs/>
          <w:sz w:val="24"/>
          <w:szCs w:val="24"/>
          <w:lang w:val="ru-RU" w:eastAsia="en-US"/>
        </w:rPr>
        <w:t xml:space="preserve"> о проведении запроса котировок</w:t>
      </w:r>
      <w:r w:rsidR="0096244F" w:rsidRPr="00405940">
        <w:rPr>
          <w:rFonts w:eastAsia="Calibri"/>
          <w:b/>
          <w:bCs/>
          <w:sz w:val="24"/>
          <w:szCs w:val="24"/>
          <w:lang w:val="ru-RU" w:eastAsia="en-US"/>
        </w:rPr>
        <w:t>:</w:t>
      </w:r>
      <w:r w:rsidR="0096244F" w:rsidRPr="00405940">
        <w:rPr>
          <w:sz w:val="24"/>
          <w:szCs w:val="24"/>
        </w:rPr>
        <w:t xml:space="preserve"> </w:t>
      </w:r>
    </w:p>
    <w:p w:rsidR="00E63A4B" w:rsidRPr="00405940" w:rsidRDefault="0096244F" w:rsidP="00E43A96">
      <w:pPr>
        <w:pStyle w:val="25"/>
        <w:tabs>
          <w:tab w:val="left" w:pos="567"/>
        </w:tabs>
        <w:rPr>
          <w:sz w:val="24"/>
          <w:szCs w:val="24"/>
        </w:rPr>
      </w:pPr>
      <w:r w:rsidRPr="00405940">
        <w:rPr>
          <w:sz w:val="24"/>
          <w:szCs w:val="24"/>
          <w:lang w:val="ru-RU"/>
        </w:rPr>
        <w:t>1</w:t>
      </w:r>
      <w:r w:rsidR="00050AE5" w:rsidRPr="00405940">
        <w:rPr>
          <w:sz w:val="24"/>
          <w:szCs w:val="24"/>
          <w:lang w:val="ru-RU"/>
        </w:rPr>
        <w:t>7</w:t>
      </w:r>
      <w:r w:rsidRPr="00405940">
        <w:rPr>
          <w:sz w:val="24"/>
          <w:szCs w:val="24"/>
          <w:lang w:val="ru-RU"/>
        </w:rPr>
        <w:t>.1. В</w:t>
      </w:r>
      <w:r w:rsidRPr="00405940">
        <w:rPr>
          <w:sz w:val="24"/>
          <w:szCs w:val="24"/>
        </w:rPr>
        <w:t xml:space="preserve"> любое время до истечения </w:t>
      </w:r>
      <w:proofErr w:type="gramStart"/>
      <w:r w:rsidRPr="00405940">
        <w:rPr>
          <w:sz w:val="24"/>
          <w:szCs w:val="24"/>
        </w:rPr>
        <w:t xml:space="preserve">срока </w:t>
      </w:r>
      <w:r w:rsidR="00E63A4B" w:rsidRPr="00405940">
        <w:rPr>
          <w:sz w:val="24"/>
          <w:szCs w:val="24"/>
          <w:lang w:val="ru-RU"/>
        </w:rPr>
        <w:t xml:space="preserve"> подачи</w:t>
      </w:r>
      <w:proofErr w:type="gramEnd"/>
      <w:r w:rsidRPr="00405940">
        <w:rPr>
          <w:sz w:val="24"/>
          <w:szCs w:val="24"/>
        </w:rPr>
        <w:t xml:space="preserve"> заявок </w:t>
      </w:r>
      <w:r w:rsidR="00E63A4B" w:rsidRPr="00405940">
        <w:rPr>
          <w:sz w:val="24"/>
          <w:szCs w:val="24"/>
        </w:rPr>
        <w:t xml:space="preserve">на участие в запросе котировок </w:t>
      </w:r>
      <w:r w:rsidRPr="00405940">
        <w:rPr>
          <w:sz w:val="24"/>
          <w:szCs w:val="24"/>
        </w:rPr>
        <w:t xml:space="preserve">Заказчик вправе по собственной инициативе либо в ответ на запрос </w:t>
      </w:r>
      <w:r w:rsidR="00E63A4B" w:rsidRPr="00405940">
        <w:rPr>
          <w:sz w:val="24"/>
          <w:szCs w:val="24"/>
        </w:rPr>
        <w:t xml:space="preserve">участника закупки </w:t>
      </w:r>
      <w:r w:rsidRPr="00405940">
        <w:rPr>
          <w:sz w:val="24"/>
          <w:szCs w:val="24"/>
        </w:rPr>
        <w:t xml:space="preserve">внести изменения в </w:t>
      </w:r>
      <w:r w:rsidR="00813CAE" w:rsidRPr="00405940">
        <w:rPr>
          <w:sz w:val="24"/>
          <w:szCs w:val="24"/>
        </w:rPr>
        <w:t>извещение</w:t>
      </w:r>
      <w:r w:rsidRPr="00405940">
        <w:rPr>
          <w:sz w:val="24"/>
          <w:szCs w:val="24"/>
        </w:rPr>
        <w:t xml:space="preserve"> </w:t>
      </w:r>
      <w:r w:rsidR="00181DB6" w:rsidRPr="00405940">
        <w:rPr>
          <w:sz w:val="24"/>
          <w:szCs w:val="24"/>
          <w:lang w:val="ru-RU"/>
        </w:rPr>
        <w:t xml:space="preserve">о проведении запроса котировок </w:t>
      </w:r>
      <w:r w:rsidRPr="00405940">
        <w:rPr>
          <w:sz w:val="24"/>
          <w:szCs w:val="24"/>
        </w:rPr>
        <w:t xml:space="preserve">или отказаться от проведения запроса котировок. </w:t>
      </w:r>
    </w:p>
    <w:p w:rsidR="0016317A" w:rsidRPr="00405940" w:rsidRDefault="00181DB6" w:rsidP="00E43A96">
      <w:pPr>
        <w:pStyle w:val="25"/>
        <w:tabs>
          <w:tab w:val="left" w:pos="567"/>
        </w:tabs>
        <w:rPr>
          <w:sz w:val="24"/>
          <w:szCs w:val="24"/>
          <w:lang w:val="ru-RU"/>
        </w:rPr>
      </w:pPr>
      <w:r w:rsidRPr="00405940">
        <w:rPr>
          <w:sz w:val="24"/>
          <w:szCs w:val="24"/>
          <w:lang w:val="ru-RU"/>
        </w:rPr>
        <w:t>1</w:t>
      </w:r>
      <w:r w:rsidR="00050AE5" w:rsidRPr="00405940">
        <w:rPr>
          <w:sz w:val="24"/>
          <w:szCs w:val="24"/>
          <w:lang w:val="ru-RU"/>
        </w:rPr>
        <w:t>7</w:t>
      </w:r>
      <w:r w:rsidRPr="00405940">
        <w:rPr>
          <w:sz w:val="24"/>
          <w:szCs w:val="24"/>
          <w:lang w:val="ru-RU"/>
        </w:rPr>
        <w:t xml:space="preserve">.2. </w:t>
      </w:r>
      <w:r w:rsidR="00E63A4B" w:rsidRPr="00405940">
        <w:rPr>
          <w:sz w:val="24"/>
          <w:szCs w:val="24"/>
        </w:rPr>
        <w:t>Изменения, вносимые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
    <w:p w:rsidR="00E43A96" w:rsidRPr="00405940" w:rsidRDefault="00E43A96" w:rsidP="00E43A96">
      <w:pPr>
        <w:pStyle w:val="25"/>
        <w:tabs>
          <w:tab w:val="left" w:pos="567"/>
        </w:tabs>
        <w:rPr>
          <w:sz w:val="24"/>
          <w:szCs w:val="24"/>
          <w:lang w:val="ru-RU"/>
        </w:rPr>
      </w:pPr>
    </w:p>
    <w:p w:rsidR="00E63A4B" w:rsidRPr="00405940" w:rsidRDefault="00E63A4B" w:rsidP="00E43A96">
      <w:pPr>
        <w:pStyle w:val="25"/>
        <w:tabs>
          <w:tab w:val="left" w:pos="567"/>
        </w:tabs>
        <w:rPr>
          <w:sz w:val="24"/>
          <w:szCs w:val="24"/>
          <w:lang w:val="ru-RU"/>
        </w:rPr>
      </w:pPr>
      <w:r w:rsidRPr="00405940">
        <w:rPr>
          <w:b/>
          <w:sz w:val="24"/>
          <w:szCs w:val="24"/>
          <w:lang w:val="ru-RU"/>
        </w:rPr>
        <w:t>1</w:t>
      </w:r>
      <w:r w:rsidR="00050AE5" w:rsidRPr="00405940">
        <w:rPr>
          <w:b/>
          <w:sz w:val="24"/>
          <w:szCs w:val="24"/>
          <w:lang w:val="ru-RU"/>
        </w:rPr>
        <w:t>8</w:t>
      </w:r>
      <w:r w:rsidRPr="00405940">
        <w:rPr>
          <w:b/>
          <w:sz w:val="24"/>
          <w:szCs w:val="24"/>
          <w:lang w:val="ru-RU"/>
        </w:rPr>
        <w:t xml:space="preserve">. </w:t>
      </w:r>
      <w:r w:rsidRPr="00405940">
        <w:rPr>
          <w:b/>
          <w:sz w:val="24"/>
          <w:szCs w:val="24"/>
        </w:rPr>
        <w:t xml:space="preserve"> </w:t>
      </w:r>
      <w:r w:rsidRPr="00405940">
        <w:rPr>
          <w:rFonts w:eastAsia="Calibri"/>
          <w:b/>
          <w:bCs/>
          <w:sz w:val="24"/>
          <w:szCs w:val="24"/>
          <w:lang w:val="ru-RU" w:eastAsia="en-US"/>
        </w:rPr>
        <w:t>Информация об отмене запроса котировок:</w:t>
      </w:r>
    </w:p>
    <w:p w:rsidR="00E63A4B" w:rsidRPr="00405940" w:rsidRDefault="00E63A4B"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w:t>
      </w:r>
      <w:r w:rsidR="00050AE5" w:rsidRPr="00405940">
        <w:rPr>
          <w:rFonts w:ascii="Times New Roman" w:hAnsi="Times New Roman"/>
          <w:sz w:val="24"/>
          <w:szCs w:val="24"/>
        </w:rPr>
        <w:t>8</w:t>
      </w:r>
      <w:r w:rsidRPr="00405940">
        <w:rPr>
          <w:rFonts w:ascii="Times New Roman" w:hAnsi="Times New Roman"/>
          <w:sz w:val="24"/>
          <w:szCs w:val="24"/>
        </w:rPr>
        <w:t xml:space="preserve">.1. Заказчик вправе принять решение об отмене запроса котировок до наступления даты и времени окончания срока подачи заявок на участие в запросе котировок. 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E63A4B" w:rsidRPr="00405940" w:rsidRDefault="00050AE5"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18</w:t>
      </w:r>
      <w:r w:rsidR="00E63A4B" w:rsidRPr="00405940">
        <w:rPr>
          <w:rFonts w:ascii="Times New Roman" w:hAnsi="Times New Roman"/>
          <w:sz w:val="24"/>
          <w:szCs w:val="24"/>
        </w:rPr>
        <w:t>.2. Заказчик в день принятия такого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закупки с извещением об отказе от проведения запроса котировок.</w:t>
      </w:r>
    </w:p>
    <w:p w:rsidR="00E63A4B" w:rsidRPr="00405940" w:rsidRDefault="00050AE5" w:rsidP="00E63A4B">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18</w:t>
      </w:r>
      <w:r w:rsidR="00E63A4B" w:rsidRPr="00405940">
        <w:rPr>
          <w:rFonts w:ascii="Times New Roman" w:hAnsi="Times New Roman"/>
          <w:sz w:val="24"/>
          <w:szCs w:val="24"/>
        </w:rPr>
        <w:t>.3. Заявки на участие в запросе котировок, полученные до принятия решения об отказе от проведения запроса котировок, не вскрываются и по письменному запросу участника закупки, подавшего заявку на участие в запросе котировок, передаются данному участнику.</w:t>
      </w:r>
    </w:p>
    <w:p w:rsidR="00E63A4B" w:rsidRPr="00405940" w:rsidRDefault="00E63A4B" w:rsidP="00095CFA">
      <w:pPr>
        <w:jc w:val="both"/>
        <w:rPr>
          <w:rFonts w:eastAsia="Calibri"/>
          <w:b/>
          <w:bCs/>
          <w:lang w:eastAsia="en-US"/>
        </w:rPr>
      </w:pPr>
    </w:p>
    <w:p w:rsidR="00CF472F" w:rsidRPr="00405940" w:rsidRDefault="00487978" w:rsidP="00CF472F">
      <w:pPr>
        <w:jc w:val="both"/>
        <w:rPr>
          <w:b/>
        </w:rPr>
      </w:pPr>
      <w:r w:rsidRPr="00405940">
        <w:rPr>
          <w:rFonts w:eastAsia="Calibri"/>
          <w:b/>
          <w:bCs/>
          <w:lang w:eastAsia="en-US"/>
        </w:rPr>
        <w:t>1</w:t>
      </w:r>
      <w:r w:rsidR="00050AE5" w:rsidRPr="00405940">
        <w:rPr>
          <w:rFonts w:eastAsia="Calibri"/>
          <w:b/>
          <w:bCs/>
          <w:lang w:eastAsia="en-US"/>
        </w:rPr>
        <w:t>9</w:t>
      </w:r>
      <w:r w:rsidRPr="00405940">
        <w:rPr>
          <w:rFonts w:eastAsia="Calibri"/>
          <w:b/>
          <w:bCs/>
          <w:lang w:eastAsia="en-US"/>
        </w:rPr>
        <w:t xml:space="preserve">. </w:t>
      </w:r>
      <w:r w:rsidR="00CF472F" w:rsidRPr="00405940">
        <w:rPr>
          <w:b/>
        </w:rPr>
        <w:t>Рассмотрение заявок на участие в запросе котировок</w:t>
      </w:r>
    </w:p>
    <w:p w:rsidR="00CF472F" w:rsidRPr="00405940" w:rsidRDefault="00CF472F" w:rsidP="00CF472F">
      <w:pPr>
        <w:jc w:val="both"/>
      </w:pPr>
      <w:r w:rsidRPr="00405940">
        <w:t xml:space="preserve">19.1. Единая </w:t>
      </w:r>
      <w:r w:rsidRPr="00405940">
        <w:rPr>
          <w:lang w:eastAsia="en-US"/>
        </w:rPr>
        <w:t>(единая профильная) комиссия по закупке товаров, работ, услуг</w:t>
      </w:r>
      <w:r w:rsidRPr="00405940">
        <w:t xml:space="preserve"> в срок, установленный извещением о проведении запроса котировок в электронной форме, рассматривает заявки на участие в запросе котировок участников закупки, с целью определения соответствия каждого участника закупки требованиям, установленным извещением о проведении запроса котировок в электронной форме, и соответствия заявки на участие в запросе котировок, поданной таким участником, требованиям к заявкам на участие в запрос котировок. По результатам рассмотрения заявок на участие в запросе котировок единой (единой профильной) комиссией </w:t>
      </w:r>
      <w:r w:rsidR="00B06070" w:rsidRPr="00405940">
        <w:rPr>
          <w:lang w:eastAsia="en-US"/>
        </w:rPr>
        <w:t>по закупке товаров, работ, услуг</w:t>
      </w:r>
      <w:r w:rsidR="00B06070" w:rsidRPr="00405940">
        <w:t xml:space="preserve"> </w:t>
      </w:r>
      <w:r w:rsidRPr="00405940">
        <w:t xml:space="preserve">принимается решение о признании участника закупки участником запроса котировок или об отказе в признании участника закупки участником запроса котировок. </w:t>
      </w:r>
    </w:p>
    <w:p w:rsidR="0008422A" w:rsidRDefault="0008422A" w:rsidP="0008422A">
      <w:pPr>
        <w:jc w:val="both"/>
      </w:pPr>
      <w:r>
        <w:t>19.</w:t>
      </w:r>
      <w:r w:rsidR="00906F97" w:rsidRPr="005A4107">
        <w:t>2</w:t>
      </w:r>
      <w:r>
        <w:t xml:space="preserve">. Если по окончании срока подачи заявок на участие в запросе котировок, установленного извещением о проведении запроса котировок в электронной форме, Заказчиком будет получена только одна заявка на участие в запросе котировок или не будет получено ни одной заявки на участие в запросе котировок, запрос котировок будет признан несостоявшимся. </w:t>
      </w:r>
    </w:p>
    <w:p w:rsidR="0008422A" w:rsidRDefault="0008422A" w:rsidP="0008422A">
      <w:pPr>
        <w:jc w:val="both"/>
      </w:pPr>
      <w:r>
        <w:t>В случае, если в извещении о проведении запроса котировок в электронной форме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подана ни одна заявка на участие в запросе котировок.</w:t>
      </w:r>
    </w:p>
    <w:p w:rsidR="0008422A" w:rsidRDefault="0008422A" w:rsidP="0008422A">
      <w:pPr>
        <w:jc w:val="both"/>
      </w:pPr>
      <w:r>
        <w:t>19.</w:t>
      </w:r>
      <w:r w:rsidR="00906F97" w:rsidRPr="005A4107">
        <w:t>3</w:t>
      </w:r>
      <w:r>
        <w:t xml:space="preserve">. Если по окончании срока подачи заявок на участие в запросе котировок, установленного в извещении о проведении запроса котировок в электронной форме, Заказчиком будет получена только одна заявка на участие в запросе котировок, единая (единая профильная) комиссия </w:t>
      </w:r>
      <w:r>
        <w:rPr>
          <w:lang w:eastAsia="en-US"/>
        </w:rPr>
        <w:t>по закупке товаров, работ, услуг</w:t>
      </w:r>
      <w:r>
        <w:t xml:space="preserve"> рассмотрит ее в порядке, установленном настоящим извещением о проведении запроса котировок в электронной форме. 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в извещении о проведении запроса котировок в электронной форме, Заказчик заключит договор с участником закупки, подавшим такую заявку на участие в запросе котировок, на условиях извещения о проведении запроса котировок в электронной форме, проекта договора и заявки на участие в запросе котировок, поданной единственным участником закупки.</w:t>
      </w:r>
    </w:p>
    <w:p w:rsidR="00CF472F" w:rsidRPr="00405940" w:rsidRDefault="00FE4868" w:rsidP="000830D2">
      <w:pPr>
        <w:jc w:val="both"/>
      </w:pPr>
      <w:r w:rsidRPr="00405940">
        <w:t>19.</w:t>
      </w:r>
      <w:r w:rsidR="00906F97" w:rsidRPr="005A4107">
        <w:t>4</w:t>
      </w:r>
      <w:r w:rsidRPr="00405940">
        <w:t xml:space="preserve">. </w:t>
      </w:r>
      <w:r w:rsidR="00CF472F" w:rsidRPr="00405940">
        <w:t>Участнику закупки будет отказано в признании его участником запроса котировок в случаях:</w:t>
      </w:r>
    </w:p>
    <w:p w:rsidR="00CF472F" w:rsidRPr="00405940" w:rsidRDefault="00CF472F" w:rsidP="00CF472F">
      <w:pPr>
        <w:ind w:firstLine="567"/>
        <w:jc w:val="both"/>
      </w:pPr>
      <w:r w:rsidRPr="00405940">
        <w:t xml:space="preserve">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w:t>
      </w:r>
      <w:r w:rsidR="000830D2" w:rsidRPr="00405940">
        <w:t xml:space="preserve">в электронной форме </w:t>
      </w:r>
      <w:r w:rsidRPr="00405940">
        <w:t xml:space="preserve">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w:t>
      </w:r>
      <w:proofErr w:type="spellStart"/>
      <w:r w:rsidRPr="00405940">
        <w:t>непредоставление</w:t>
      </w:r>
      <w:proofErr w:type="spellEnd"/>
      <w:r w:rsidRPr="00405940">
        <w:t xml:space="preserve"> или несоответствие требованиям извещения о проведении запроса котировок </w:t>
      </w:r>
      <w:r w:rsidR="000830D2" w:rsidRPr="00405940">
        <w:t xml:space="preserve">в электронной форме </w:t>
      </w:r>
      <w:r w:rsidRPr="00405940">
        <w:t xml:space="preserve">образцов предлагаемых к поставке товаров или выполненного тестового задания, если такое требование было установлено </w:t>
      </w:r>
      <w:r w:rsidR="000830D2" w:rsidRPr="00405940">
        <w:t>извещением</w:t>
      </w:r>
      <w:r w:rsidRPr="00405940">
        <w:t xml:space="preserve"> о проведении запроса котировок </w:t>
      </w:r>
      <w:r w:rsidR="000830D2" w:rsidRPr="00405940">
        <w:t>в электронной форме</w:t>
      </w:r>
      <w:r w:rsidRPr="00405940">
        <w:t>;</w:t>
      </w:r>
    </w:p>
    <w:p w:rsidR="00CF472F" w:rsidRPr="00405940" w:rsidRDefault="00CF472F" w:rsidP="00CF472F">
      <w:pPr>
        <w:ind w:firstLine="567"/>
        <w:jc w:val="both"/>
      </w:pPr>
      <w:r w:rsidRPr="00405940">
        <w:t xml:space="preserve">б) несоответствия участника закупки требованиям к участникам запроса котировок, установленным извещением о проведении запроса котировок </w:t>
      </w:r>
      <w:r w:rsidR="00DF3E4B" w:rsidRPr="00405940">
        <w:t>в электронной форме</w:t>
      </w:r>
      <w:r w:rsidRPr="00405940">
        <w:t>;</w:t>
      </w:r>
    </w:p>
    <w:p w:rsidR="00CF472F" w:rsidRPr="00405940" w:rsidRDefault="00CF472F" w:rsidP="00CF472F">
      <w:pPr>
        <w:ind w:firstLine="567"/>
        <w:jc w:val="both"/>
      </w:pPr>
      <w:r w:rsidRPr="00405940">
        <w:t xml:space="preserve">в) несоответствия заявки на участие в запросе котировок требованиям к заявкам на участие в запросе котировок и предложениям участников закупки, установленным извещением о проведении запроса котировок </w:t>
      </w:r>
      <w:r w:rsidR="00DF3E4B" w:rsidRPr="00405940">
        <w:t>в электронной форме</w:t>
      </w:r>
      <w:r w:rsidRPr="00405940">
        <w:t xml:space="preserve">, в том числе </w:t>
      </w:r>
      <w:proofErr w:type="spellStart"/>
      <w:r w:rsidRPr="00405940">
        <w:t>непредоставления</w:t>
      </w:r>
      <w:proofErr w:type="spellEnd"/>
      <w:r w:rsidRPr="00405940">
        <w:t xml:space="preserve"> обеспечения заявки на участие в запросе котировок, если требование обеспечения заявок на участие в запросе котировок установлено извещением о проведении запроса котировок </w:t>
      </w:r>
      <w:r w:rsidR="00DF3E4B" w:rsidRPr="00405940">
        <w:t>в электронной форме</w:t>
      </w:r>
      <w:r w:rsidRPr="00405940">
        <w:t>;</w:t>
      </w:r>
    </w:p>
    <w:p w:rsidR="00CF472F" w:rsidRPr="00405940" w:rsidRDefault="00CF472F" w:rsidP="00CF472F">
      <w:pPr>
        <w:ind w:firstLine="567"/>
        <w:jc w:val="both"/>
      </w:pPr>
      <w:r w:rsidRPr="00405940">
        <w:t>г) предоставление двух или более заявок на участие в запросе котировок, в том числе участие в запросе котировок одновременно и как участник закупки, и как участник простого товарищества.</w:t>
      </w:r>
    </w:p>
    <w:p w:rsidR="00CF472F" w:rsidRPr="00405940" w:rsidRDefault="00CF472F" w:rsidP="00CF472F">
      <w:pPr>
        <w:ind w:firstLine="567"/>
        <w:jc w:val="both"/>
      </w:pPr>
      <w:r w:rsidRPr="00405940">
        <w:t>д) в иных случаях, предусмотренных Законом о закупках и Положением</w:t>
      </w:r>
      <w:r w:rsidR="00DF3E4B" w:rsidRPr="00405940">
        <w:t xml:space="preserve"> о закупке</w:t>
      </w:r>
      <w:r w:rsidRPr="00405940">
        <w:t>.</w:t>
      </w:r>
    </w:p>
    <w:p w:rsidR="00CF472F" w:rsidRPr="00405940" w:rsidRDefault="00472113" w:rsidP="00472113">
      <w:pPr>
        <w:jc w:val="both"/>
      </w:pPr>
      <w:r w:rsidRPr="00405940">
        <w:t>1</w:t>
      </w:r>
      <w:r w:rsidR="00FE4868" w:rsidRPr="00405940">
        <w:t>9.</w:t>
      </w:r>
      <w:r w:rsidR="00906F97" w:rsidRPr="005A4107">
        <w:t>5</w:t>
      </w:r>
      <w:r w:rsidR="00CF472F" w:rsidRPr="00405940">
        <w:t>. Отказ в допуске к участию в запросе котировок по иным основаниям, не предусмотренным Законом о закупках или Положением</w:t>
      </w:r>
      <w:r w:rsidRPr="00405940">
        <w:t xml:space="preserve"> о закупке</w:t>
      </w:r>
      <w:r w:rsidR="00CF472F" w:rsidRPr="00405940">
        <w:t>, не допускается.</w:t>
      </w:r>
    </w:p>
    <w:p w:rsidR="00CF472F" w:rsidRPr="00405940" w:rsidRDefault="00472113" w:rsidP="00472113">
      <w:pPr>
        <w:jc w:val="both"/>
      </w:pPr>
      <w:r w:rsidRPr="00405940">
        <w:t>1</w:t>
      </w:r>
      <w:r w:rsidR="00FE4868" w:rsidRPr="00405940">
        <w:t>9.</w:t>
      </w:r>
      <w:r w:rsidR="00906F97" w:rsidRPr="005A4107">
        <w:t>6</w:t>
      </w:r>
      <w:r w:rsidR="00CF472F" w:rsidRPr="00405940">
        <w:t xml:space="preserve">. В случае установления недостоверности сведений, содержащихся в заявке на участие в запросе котировок,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w:t>
      </w:r>
      <w:r w:rsidR="00C130DC" w:rsidRPr="00405940">
        <w:t>отстраняется</w:t>
      </w:r>
      <w:r w:rsidR="00CF472F" w:rsidRPr="00405940">
        <w:t xml:space="preserve"> от участия в запросе котировок на любом этапе его проведения.</w:t>
      </w:r>
    </w:p>
    <w:p w:rsidR="00CF472F" w:rsidRPr="00405940" w:rsidRDefault="00FE4868" w:rsidP="00472113">
      <w:pPr>
        <w:jc w:val="both"/>
      </w:pPr>
      <w:r w:rsidRPr="00405940">
        <w:t>19.</w:t>
      </w:r>
      <w:r w:rsidR="00906F97" w:rsidRPr="005A4107">
        <w:t>7</w:t>
      </w:r>
      <w:r w:rsidR="00CF472F" w:rsidRPr="00405940">
        <w:t xml:space="preserve">. При необходимости в ходе рассмотрения заявок на участие в запросе котировок, единая (единая профильная) комиссия </w:t>
      </w:r>
      <w:r w:rsidR="00472113" w:rsidRPr="00405940">
        <w:rPr>
          <w:lang w:eastAsia="en-US"/>
        </w:rPr>
        <w:t>по закупке товаров, работ, услуг</w:t>
      </w:r>
      <w:r w:rsidR="00472113" w:rsidRPr="00405940">
        <w:t xml:space="preserve"> </w:t>
      </w:r>
      <w:r w:rsidR="00CF472F" w:rsidRPr="00405940">
        <w:t xml:space="preserve">вправе потребовать от участников закупки разъяснения сведений, содержащихся в заявках на участие в запросе котировок. Требования </w:t>
      </w:r>
      <w:r w:rsidR="00FF3654" w:rsidRPr="00405940">
        <w:t>Заказчика</w:t>
      </w:r>
      <w:r w:rsidR="00CF472F" w:rsidRPr="00405940">
        <w:t>, направленные на изменение содержания заявки на участие в запросе котировок,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о разъяснении сведений, содержащихся в заявках на участие в запросе котировок, и ответ на такой запрос должны оформляться в письменном виде.</w:t>
      </w:r>
    </w:p>
    <w:p w:rsidR="00CF472F" w:rsidRPr="00405940" w:rsidRDefault="00FE4868" w:rsidP="00FF3654">
      <w:pPr>
        <w:tabs>
          <w:tab w:val="num" w:pos="0"/>
        </w:tabs>
        <w:jc w:val="both"/>
      </w:pPr>
      <w:r w:rsidRPr="00405940">
        <w:t>19.</w:t>
      </w:r>
      <w:r w:rsidR="00906F97" w:rsidRPr="005A4107">
        <w:t>8</w:t>
      </w:r>
      <w:r w:rsidR="00CF472F" w:rsidRPr="00405940">
        <w:t>. В случае если участник запроса котировок, которому был направлен запрос о разъяснении сведений, содержащихся в заявке на участие в запросе котировок, не предоставит соответствующие разъяснения заявки на участие в запросе котировок в порядке и в срок, установленные в локальном нормативном акте университета, заявка на участие в запрос котировок такого участника подлежит отклонению.</w:t>
      </w:r>
    </w:p>
    <w:p w:rsidR="00CF472F" w:rsidRPr="00405940" w:rsidRDefault="00FE4868" w:rsidP="00FF3654">
      <w:pPr>
        <w:tabs>
          <w:tab w:val="num" w:pos="0"/>
        </w:tabs>
        <w:jc w:val="both"/>
      </w:pPr>
      <w:r w:rsidRPr="00405940">
        <w:t>19.</w:t>
      </w:r>
      <w:r w:rsidR="00906F97" w:rsidRPr="005A4107">
        <w:t>9</w:t>
      </w:r>
      <w:r w:rsidR="00CF472F" w:rsidRPr="00405940">
        <w:t xml:space="preserve">. Если на основании результатов рассмотрения заявок на участие в запросе котировок,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котировок, установленным извещением о проведении запроса котировок </w:t>
      </w:r>
      <w:r w:rsidR="00FF3654" w:rsidRPr="00405940">
        <w:t>в электронной форме</w:t>
      </w:r>
      <w:r w:rsidR="00CF472F" w:rsidRPr="00405940">
        <w:t xml:space="preserve"> требованиям, либо о соответствии только одного участника закупки и поданной им заявки на участие в запросе котировок установленным требованиям, запрос котировок признается несостоявшимся. </w:t>
      </w:r>
    </w:p>
    <w:p w:rsidR="00CF472F" w:rsidRPr="00405940" w:rsidRDefault="00CF472F" w:rsidP="00CF472F">
      <w:pPr>
        <w:jc w:val="both"/>
        <w:rPr>
          <w:lang w:eastAsia="en-US"/>
        </w:rPr>
      </w:pPr>
      <w:r w:rsidRPr="00405940">
        <w:rPr>
          <w:lang w:eastAsia="en-US"/>
        </w:rPr>
        <w:t>19.</w:t>
      </w:r>
      <w:r w:rsidR="0008422A">
        <w:rPr>
          <w:lang w:eastAsia="en-US"/>
        </w:rPr>
        <w:t>1</w:t>
      </w:r>
      <w:r w:rsidR="00906F97" w:rsidRPr="005A4107">
        <w:rPr>
          <w:lang w:eastAsia="en-US"/>
        </w:rPr>
        <w:t>0</w:t>
      </w:r>
      <w:r w:rsidRPr="00405940">
        <w:rPr>
          <w:lang w:eastAsia="en-US"/>
        </w:rPr>
        <w:t xml:space="preserve">. Если только один участник закупки будет признан участником запроса котировок, запрос котировок признается несостоявшимся, и </w:t>
      </w:r>
      <w:r w:rsidR="00FF3654" w:rsidRPr="00405940">
        <w:rPr>
          <w:lang w:eastAsia="en-US"/>
        </w:rPr>
        <w:t>Заказчик</w:t>
      </w:r>
      <w:r w:rsidRPr="00405940">
        <w:rPr>
          <w:lang w:eastAsia="en-US"/>
        </w:rPr>
        <w:t xml:space="preserve"> заключает договор с таким участником запроса котировок на условиях извещения о проведении запроса котировок </w:t>
      </w:r>
      <w:r w:rsidR="00FF3654" w:rsidRPr="00405940">
        <w:t>в электронной форме</w:t>
      </w:r>
      <w:r w:rsidRPr="00405940">
        <w:rPr>
          <w:lang w:eastAsia="en-US"/>
        </w:rPr>
        <w:t>, проекта договора и заявки на участие в запросе котировок, поданной единственным участником запроса котировок.</w:t>
      </w:r>
    </w:p>
    <w:p w:rsidR="00110C9D" w:rsidRPr="00405940" w:rsidRDefault="00FE4868" w:rsidP="00CF472F">
      <w:pPr>
        <w:jc w:val="both"/>
      </w:pPr>
      <w:r w:rsidRPr="00405940">
        <w:t>19.1</w:t>
      </w:r>
      <w:r w:rsidR="00906F97" w:rsidRPr="005A4107">
        <w:t>1</w:t>
      </w:r>
      <w:r w:rsidR="00110C9D" w:rsidRPr="00405940">
        <w:t xml:space="preserve">. В случае признания запроса котировок несостоявшимся по причине того, что не подано ни одной заявки </w:t>
      </w:r>
      <w:r w:rsidR="00110C9D" w:rsidRPr="00405940">
        <w:rPr>
          <w:rFonts w:eastAsia="Calibri"/>
          <w:bCs/>
          <w:lang w:eastAsia="en-US"/>
        </w:rPr>
        <w:t>на участие в запросе котировок</w:t>
      </w:r>
      <w:r w:rsidR="00110C9D" w:rsidRPr="00405940">
        <w:t xml:space="preserve"> или комиссией отклонены все поданные заявки </w:t>
      </w:r>
      <w:r w:rsidR="00110C9D" w:rsidRPr="00405940">
        <w:rPr>
          <w:rFonts w:eastAsia="Calibri"/>
          <w:bCs/>
          <w:lang w:eastAsia="en-US"/>
        </w:rPr>
        <w:t>на участие в запросе котировок</w:t>
      </w:r>
      <w:r w:rsidR="00110C9D" w:rsidRPr="00405940">
        <w:t>, Заказчик вправе заключить договор с единственным поставщиком (исполнителем, подрядчиком), в порядке, установленном Положение о закупке.</w:t>
      </w:r>
    </w:p>
    <w:p w:rsidR="0003366B" w:rsidRPr="00405940" w:rsidRDefault="00FE4868" w:rsidP="0003366B">
      <w:pPr>
        <w:pStyle w:val="ConsPlusNormal"/>
        <w:ind w:firstLine="0"/>
        <w:jc w:val="both"/>
        <w:rPr>
          <w:rFonts w:ascii="Times New Roman" w:hAnsi="Times New Roman" w:cs="Times New Roman"/>
          <w:sz w:val="24"/>
          <w:szCs w:val="24"/>
        </w:rPr>
      </w:pPr>
      <w:r w:rsidRPr="00405940">
        <w:rPr>
          <w:rFonts w:ascii="Times New Roman" w:hAnsi="Times New Roman" w:cs="Times New Roman"/>
          <w:sz w:val="24"/>
          <w:szCs w:val="24"/>
        </w:rPr>
        <w:t>19.1</w:t>
      </w:r>
      <w:r w:rsidR="00906F97" w:rsidRPr="005A4107">
        <w:rPr>
          <w:rFonts w:ascii="Times New Roman" w:hAnsi="Times New Roman" w:cs="Times New Roman"/>
          <w:sz w:val="24"/>
          <w:szCs w:val="24"/>
        </w:rPr>
        <w:t>2</w:t>
      </w:r>
      <w:r w:rsidR="0003366B" w:rsidRPr="00405940">
        <w:rPr>
          <w:rFonts w:ascii="Times New Roman" w:hAnsi="Times New Roman" w:cs="Times New Roman"/>
          <w:sz w:val="24"/>
          <w:szCs w:val="24"/>
        </w:rPr>
        <w:t xml:space="preserve">. При представлении заявки на участие в запросе котировок </w:t>
      </w:r>
      <w:r w:rsidR="009F74AC" w:rsidRPr="00405940">
        <w:rPr>
          <w:rFonts w:ascii="Times New Roman" w:hAnsi="Times New Roman" w:cs="Times New Roman"/>
          <w:sz w:val="24"/>
          <w:szCs w:val="24"/>
        </w:rPr>
        <w:t>с д</w:t>
      </w:r>
      <w:r w:rsidR="0003366B" w:rsidRPr="00405940">
        <w:rPr>
          <w:rFonts w:ascii="Times New Roman" w:hAnsi="Times New Roman" w:cs="Times New Roman"/>
          <w:sz w:val="24"/>
          <w:szCs w:val="24"/>
        </w:rPr>
        <w:t>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rsidR="0003366B" w:rsidRPr="00405940" w:rsidRDefault="00FE4868" w:rsidP="0003366B">
      <w:pPr>
        <w:pStyle w:val="ConsPlusNormal"/>
        <w:widowControl/>
        <w:ind w:firstLine="0"/>
        <w:jc w:val="both"/>
        <w:rPr>
          <w:rFonts w:ascii="Times New Roman" w:hAnsi="Times New Roman" w:cs="Times New Roman"/>
          <w:sz w:val="24"/>
          <w:szCs w:val="24"/>
        </w:rPr>
      </w:pPr>
      <w:r w:rsidRPr="00405940">
        <w:rPr>
          <w:rFonts w:ascii="Times New Roman" w:hAnsi="Times New Roman" w:cs="Times New Roman"/>
          <w:sz w:val="24"/>
          <w:szCs w:val="24"/>
        </w:rPr>
        <w:t>19.1</w:t>
      </w:r>
      <w:r w:rsidR="00906F97" w:rsidRPr="005A4107">
        <w:rPr>
          <w:rFonts w:ascii="Times New Roman" w:hAnsi="Times New Roman" w:cs="Times New Roman"/>
          <w:sz w:val="24"/>
          <w:szCs w:val="24"/>
        </w:rPr>
        <w:t>3</w:t>
      </w:r>
      <w:r w:rsidR="0003366B" w:rsidRPr="00405940">
        <w:rPr>
          <w:rFonts w:ascii="Times New Roman" w:hAnsi="Times New Roman" w:cs="Times New Roman"/>
          <w:sz w:val="24"/>
          <w:szCs w:val="24"/>
        </w:rPr>
        <w:t>. Единая (единая профильная) комиссия по закупке товаров, работ, услуг вправе отклонить заявку на участие в запросе котировок в случае, если предложенная в такой заявке цена является демпинговой ценой</w:t>
      </w:r>
      <w:r w:rsidR="009F74AC" w:rsidRPr="00405940">
        <w:rPr>
          <w:rFonts w:ascii="Times New Roman" w:hAnsi="Times New Roman" w:cs="Times New Roman"/>
          <w:sz w:val="24"/>
          <w:szCs w:val="24"/>
        </w:rPr>
        <w:t xml:space="preserve"> (на 25 или более процентов ниже начальной (максимальной) цены Договора, указанной в извещении о проведении запроса котировок)</w:t>
      </w:r>
      <w:r w:rsidR="0003366B" w:rsidRPr="00405940">
        <w:rPr>
          <w:rFonts w:ascii="Times New Roman" w:hAnsi="Times New Roman" w:cs="Times New Roman"/>
          <w:sz w:val="24"/>
          <w:szCs w:val="24"/>
        </w:rPr>
        <w:t>, и в составе заявки отсутствует расчёт предлагаемой цены договора и (или) её обоснование, либо по 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p>
    <w:p w:rsidR="001A1E64" w:rsidRPr="00405940" w:rsidRDefault="001A1E64" w:rsidP="001A1E64">
      <w:pPr>
        <w:autoSpaceDE w:val="0"/>
        <w:autoSpaceDN w:val="0"/>
        <w:adjustRightInd w:val="0"/>
        <w:jc w:val="both"/>
      </w:pPr>
      <w:r w:rsidRPr="00405940">
        <w:t>19.1</w:t>
      </w:r>
      <w:r w:rsidR="00906F97" w:rsidRPr="005A4107">
        <w:t>4</w:t>
      </w:r>
      <w:r w:rsidRPr="00405940">
        <w:t xml:space="preserve">. На основании результатов рассмотрения заявок на участие в запросе котировок составляется протокол, указанный в </w:t>
      </w:r>
      <w:hyperlink r:id="rId11" w:history="1">
        <w:r w:rsidRPr="00405940">
          <w:t>части 13 статьи 3.2</w:t>
        </w:r>
      </w:hyperlink>
      <w:r w:rsidRPr="00405940">
        <w:t xml:space="preserve"> Закона о закупках. </w:t>
      </w:r>
      <w:proofErr w:type="gramStart"/>
      <w:r w:rsidRPr="00405940">
        <w:t>Протокол  рассмотрения</w:t>
      </w:r>
      <w:proofErr w:type="gramEnd"/>
      <w:r w:rsidRPr="00405940">
        <w:t xml:space="preserve"> заявок на участие в запросе котировок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Указанный протокол размещается не позднее чем через три дня со дня подписания протокола в единой информационной системе.</w:t>
      </w:r>
    </w:p>
    <w:p w:rsidR="00CF472F" w:rsidRPr="00405940" w:rsidRDefault="00CF472F" w:rsidP="00095CFA">
      <w:pPr>
        <w:jc w:val="both"/>
        <w:rPr>
          <w:rFonts w:eastAsia="Calibri"/>
          <w:b/>
          <w:bCs/>
          <w:lang w:eastAsia="en-US"/>
        </w:rPr>
      </w:pPr>
    </w:p>
    <w:p w:rsidR="00F075C1" w:rsidRPr="00405940" w:rsidRDefault="00CF472F" w:rsidP="00095CFA">
      <w:pPr>
        <w:jc w:val="both"/>
        <w:rPr>
          <w:rFonts w:eastAsia="Calibri"/>
          <w:b/>
          <w:bCs/>
          <w:lang w:eastAsia="en-US"/>
        </w:rPr>
      </w:pPr>
      <w:r w:rsidRPr="00405940">
        <w:rPr>
          <w:rFonts w:eastAsia="Calibri"/>
          <w:b/>
          <w:bCs/>
          <w:lang w:eastAsia="en-US"/>
        </w:rPr>
        <w:t xml:space="preserve">20. </w:t>
      </w:r>
      <w:r w:rsidR="0094434B" w:rsidRPr="00405940">
        <w:rPr>
          <w:b/>
        </w:rPr>
        <w:t>Опред</w:t>
      </w:r>
      <w:r w:rsidR="00FC6ADF" w:rsidRPr="00405940">
        <w:rPr>
          <w:b/>
        </w:rPr>
        <w:t>еление победителя в проведении </w:t>
      </w:r>
      <w:r w:rsidR="0094434B" w:rsidRPr="00405940">
        <w:rPr>
          <w:b/>
        </w:rPr>
        <w:t>запроса котировок</w:t>
      </w:r>
      <w:r w:rsidR="0094434B" w:rsidRPr="00405940">
        <w:rPr>
          <w:rFonts w:eastAsia="Calibri"/>
          <w:b/>
          <w:bCs/>
          <w:lang w:eastAsia="en-US"/>
        </w:rPr>
        <w:t>, к</w:t>
      </w:r>
      <w:r w:rsidR="00095CFA" w:rsidRPr="00405940">
        <w:rPr>
          <w:rFonts w:eastAsia="Calibri"/>
          <w:b/>
          <w:bCs/>
          <w:lang w:eastAsia="en-US"/>
        </w:rPr>
        <w:t>ритерии оценки и сопоставления заявок</w:t>
      </w:r>
      <w:r w:rsidR="003F0073" w:rsidRPr="00405940">
        <w:rPr>
          <w:rFonts w:eastAsia="Calibri"/>
          <w:b/>
          <w:bCs/>
          <w:lang w:eastAsia="en-US"/>
        </w:rPr>
        <w:t xml:space="preserve"> на участие в запросе котировок</w:t>
      </w:r>
      <w:r w:rsidR="00C81A3A" w:rsidRPr="00405940">
        <w:rPr>
          <w:rFonts w:eastAsia="Calibri"/>
          <w:b/>
          <w:bCs/>
          <w:lang w:eastAsia="en-US"/>
        </w:rPr>
        <w:t>,</w:t>
      </w:r>
      <w:r w:rsidR="00095CFA" w:rsidRPr="00405940">
        <w:rPr>
          <w:rFonts w:eastAsia="Calibri"/>
          <w:b/>
          <w:bCs/>
          <w:lang w:eastAsia="en-US"/>
        </w:rPr>
        <w:t xml:space="preserve"> порядок оценки и сопоставления заявок</w:t>
      </w:r>
      <w:r w:rsidR="003F0073" w:rsidRPr="00405940">
        <w:rPr>
          <w:rFonts w:eastAsia="Calibri"/>
          <w:b/>
          <w:bCs/>
          <w:lang w:eastAsia="en-US"/>
        </w:rPr>
        <w:t xml:space="preserve"> на участие в запросе котировок</w:t>
      </w:r>
      <w:r w:rsidR="00095CFA" w:rsidRPr="00405940">
        <w:rPr>
          <w:rFonts w:eastAsia="Calibri"/>
          <w:b/>
          <w:bCs/>
          <w:lang w:eastAsia="en-US"/>
        </w:rPr>
        <w:t xml:space="preserve">: </w:t>
      </w:r>
    </w:p>
    <w:p w:rsidR="007360FE" w:rsidRPr="00405940" w:rsidRDefault="007360FE" w:rsidP="007360FE">
      <w:pPr>
        <w:tabs>
          <w:tab w:val="num" w:pos="0"/>
        </w:tabs>
        <w:jc w:val="both"/>
      </w:pPr>
      <w:r w:rsidRPr="00405940">
        <w:t xml:space="preserve">20.1. Единая (единая профильная) комиссия по закупке товаров, работ, услуг </w:t>
      </w:r>
      <w:r w:rsidR="001A1E64" w:rsidRPr="00405940">
        <w:t xml:space="preserve">в течение одного рабочего дня после получения от оператора электронной площадки </w:t>
      </w:r>
      <w:r w:rsidR="001A1E64" w:rsidRPr="00405940">
        <w:rPr>
          <w:bCs/>
        </w:rPr>
        <w:t>информацию о ценовых предложениях</w:t>
      </w:r>
      <w:r w:rsidRPr="00405940">
        <w:t xml:space="preserve"> осуществляет оценку и сопоставление заявок на участие в запросе котировок участников закупки, признанных участниками запроса котировок.</w:t>
      </w:r>
    </w:p>
    <w:p w:rsidR="007360FE" w:rsidRPr="00405940" w:rsidRDefault="007360FE" w:rsidP="007360FE">
      <w:pPr>
        <w:tabs>
          <w:tab w:val="num" w:pos="0"/>
        </w:tabs>
        <w:jc w:val="both"/>
      </w:pPr>
      <w:r w:rsidRPr="00405940">
        <w:t xml:space="preserve">20.2. 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A871D0" w:rsidRPr="00405940">
        <w:t xml:space="preserve">в порядке, указанном в п. 23 извещения о проведении запроса котировок в электронной форме, </w:t>
      </w:r>
      <w:r w:rsidRPr="00405940">
        <w:t>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rsidR="007360FE" w:rsidRPr="00405940" w:rsidRDefault="007360FE" w:rsidP="007360FE">
      <w:pPr>
        <w:tabs>
          <w:tab w:val="num" w:pos="0"/>
        </w:tabs>
        <w:jc w:val="both"/>
      </w:pPr>
      <w:r w:rsidRPr="00405940">
        <w:t>20.3. На основании результатов оценки и сопоставления заявок на участие в запросе котировок единая (единая профильная) комиссия по закупке товаров, работ, услуг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котировок, в которой содержится наименьшая цена договора единая (единая профильная) комиссия по закупке товаров, работ, услуг присвоит первый номер. В случае если в нескольких заявках на участие в запросе котировок содержатся равнозначные сочетания условий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rsidR="007360FE" w:rsidRPr="00405940" w:rsidRDefault="007360FE" w:rsidP="007360FE">
      <w:pPr>
        <w:tabs>
          <w:tab w:val="num" w:pos="0"/>
        </w:tabs>
        <w:jc w:val="both"/>
      </w:pPr>
      <w:r w:rsidRPr="00405940">
        <w:t xml:space="preserve">20.4. В итоговом протоколе указываются сведения, предусмотренные </w:t>
      </w:r>
      <w:r w:rsidR="001A1E64" w:rsidRPr="00405940">
        <w:t xml:space="preserve">частью 14 статьи </w:t>
      </w:r>
      <w:r w:rsidRPr="00405940">
        <w:t xml:space="preserve">3.2. Закона о закупках и иные сведения (при необходимости). </w:t>
      </w:r>
    </w:p>
    <w:p w:rsidR="007360FE" w:rsidRPr="00405940" w:rsidRDefault="007360FE" w:rsidP="009D30DD">
      <w:pPr>
        <w:tabs>
          <w:tab w:val="num" w:pos="0"/>
        </w:tabs>
        <w:jc w:val="both"/>
      </w:pPr>
      <w:r w:rsidRPr="00405940">
        <w:t xml:space="preserve">20.5. Итоговый </w:t>
      </w:r>
      <w:proofErr w:type="gramStart"/>
      <w:r w:rsidRPr="00405940">
        <w:t>протокол  подписывается</w:t>
      </w:r>
      <w:proofErr w:type="gramEnd"/>
      <w:r w:rsidRPr="00405940">
        <w:t xml:space="preserve"> всеми присутствующими членами единой (единой профильной) комиссии </w:t>
      </w:r>
      <w:r w:rsidR="009D30DD" w:rsidRPr="00405940">
        <w:t xml:space="preserve">по закупке товаров, работ, услуг </w:t>
      </w:r>
      <w:r w:rsidRPr="00405940">
        <w:t xml:space="preserve">и представителем подразделения-заказчика непосредственно после подведения итогов запроса котировок. Указанный протокол размещается не позднее чем через три дня со дня подписания протокола в единой информационной системе. </w:t>
      </w:r>
    </w:p>
    <w:p w:rsidR="00B17FB1" w:rsidRPr="00405940" w:rsidRDefault="00B17FB1" w:rsidP="00537D2B">
      <w:pPr>
        <w:pStyle w:val="1b"/>
        <w:tabs>
          <w:tab w:val="left" w:pos="1276"/>
        </w:tabs>
        <w:spacing w:after="0" w:line="240" w:lineRule="auto"/>
        <w:ind w:left="0"/>
        <w:contextualSpacing w:val="0"/>
        <w:jc w:val="both"/>
        <w:rPr>
          <w:rFonts w:ascii="Times New Roman" w:hAnsi="Times New Roman"/>
          <w:sz w:val="24"/>
          <w:szCs w:val="24"/>
        </w:rPr>
      </w:pPr>
      <w:r w:rsidRPr="00405940">
        <w:rPr>
          <w:rFonts w:ascii="Times New Roman" w:hAnsi="Times New Roman"/>
          <w:sz w:val="24"/>
          <w:szCs w:val="24"/>
          <w:lang w:val="ru-RU"/>
        </w:rPr>
        <w:t>20</w:t>
      </w:r>
      <w:r w:rsidRPr="00405940">
        <w:rPr>
          <w:rFonts w:ascii="Times New Roman" w:hAnsi="Times New Roman"/>
          <w:sz w:val="24"/>
          <w:szCs w:val="24"/>
        </w:rPr>
        <w:t>.6. В случае</w:t>
      </w:r>
      <w:r w:rsidRPr="00405940">
        <w:rPr>
          <w:rFonts w:ascii="Times New Roman" w:hAnsi="Times New Roman"/>
          <w:sz w:val="24"/>
          <w:szCs w:val="24"/>
          <w:lang w:val="ru-RU"/>
        </w:rPr>
        <w:t>,</w:t>
      </w:r>
      <w:r w:rsidRPr="00405940">
        <w:rPr>
          <w:rFonts w:ascii="Times New Roman" w:hAnsi="Times New Roman"/>
          <w:sz w:val="24"/>
          <w:szCs w:val="24"/>
        </w:rPr>
        <w:t xml:space="preserve"> если </w:t>
      </w:r>
      <w:r w:rsidRPr="00405940">
        <w:rPr>
          <w:rFonts w:ascii="Times New Roman" w:hAnsi="Times New Roman"/>
          <w:sz w:val="24"/>
          <w:szCs w:val="24"/>
          <w:lang w:val="ru-RU"/>
        </w:rPr>
        <w:t>оператор</w:t>
      </w:r>
      <w:r w:rsidRPr="00405940">
        <w:rPr>
          <w:rFonts w:ascii="Times New Roman" w:hAnsi="Times New Roman"/>
          <w:sz w:val="24"/>
          <w:szCs w:val="24"/>
        </w:rPr>
        <w:t xml:space="preserve"> электронной площадки </w:t>
      </w:r>
      <w:r w:rsidRPr="00405940">
        <w:rPr>
          <w:rFonts w:ascii="Times New Roman" w:hAnsi="Times New Roman"/>
          <w:sz w:val="24"/>
          <w:szCs w:val="24"/>
          <w:lang w:val="ru-RU"/>
        </w:rPr>
        <w:t xml:space="preserve">одновременно </w:t>
      </w:r>
      <w:r w:rsidRPr="00405940">
        <w:rPr>
          <w:rFonts w:ascii="Times New Roman" w:hAnsi="Times New Roman"/>
          <w:sz w:val="24"/>
          <w:szCs w:val="24"/>
        </w:rPr>
        <w:t xml:space="preserve">направляет </w:t>
      </w:r>
      <w:r w:rsidRPr="00405940">
        <w:rPr>
          <w:rFonts w:ascii="Times New Roman" w:hAnsi="Times New Roman"/>
          <w:sz w:val="24"/>
          <w:szCs w:val="24"/>
          <w:lang w:val="ru-RU"/>
        </w:rPr>
        <w:t>Заказчику</w:t>
      </w:r>
      <w:r w:rsidRPr="00405940">
        <w:rPr>
          <w:rFonts w:ascii="Times New Roman" w:hAnsi="Times New Roman"/>
          <w:sz w:val="24"/>
          <w:szCs w:val="24"/>
        </w:rPr>
        <w:t xml:space="preserve"> заявки на участие в запросе котировок в электронной форме </w:t>
      </w:r>
      <w:r w:rsidRPr="00405940">
        <w:rPr>
          <w:rFonts w:ascii="Times New Roman" w:hAnsi="Times New Roman"/>
          <w:sz w:val="24"/>
          <w:szCs w:val="24"/>
          <w:lang w:val="ru-RU"/>
        </w:rPr>
        <w:t xml:space="preserve">и </w:t>
      </w:r>
      <w:r w:rsidRPr="00405940">
        <w:rPr>
          <w:rFonts w:ascii="Times New Roman" w:hAnsi="Times New Roman"/>
          <w:bCs/>
          <w:sz w:val="24"/>
          <w:szCs w:val="24"/>
        </w:rPr>
        <w:t>результаты осуществленного оператором электронной площадки сопоставления ценовых предложений, а также информацию о ценовых предложениях</w:t>
      </w:r>
      <w:r w:rsidRPr="00405940">
        <w:rPr>
          <w:rFonts w:ascii="Times New Roman" w:hAnsi="Times New Roman"/>
          <w:bCs/>
          <w:sz w:val="24"/>
          <w:szCs w:val="24"/>
          <w:lang w:val="ru-RU"/>
        </w:rPr>
        <w:t xml:space="preserve">, Заказчик </w:t>
      </w:r>
      <w:r w:rsidR="0010349A" w:rsidRPr="00405940">
        <w:rPr>
          <w:rFonts w:ascii="Times New Roman" w:hAnsi="Times New Roman"/>
          <w:bCs/>
          <w:sz w:val="24"/>
          <w:szCs w:val="24"/>
          <w:lang w:val="ru-RU"/>
        </w:rPr>
        <w:t>оформля</w:t>
      </w:r>
      <w:r w:rsidRPr="00405940">
        <w:rPr>
          <w:rFonts w:ascii="Times New Roman" w:hAnsi="Times New Roman"/>
          <w:bCs/>
          <w:sz w:val="24"/>
          <w:szCs w:val="24"/>
          <w:lang w:val="ru-RU"/>
        </w:rPr>
        <w:t xml:space="preserve">ет </w:t>
      </w:r>
      <w:r w:rsidRPr="00405940">
        <w:rPr>
          <w:rFonts w:ascii="Times New Roman" w:hAnsi="Times New Roman"/>
          <w:sz w:val="24"/>
          <w:szCs w:val="24"/>
          <w:lang w:val="ru-RU"/>
        </w:rPr>
        <w:t>протокол</w:t>
      </w:r>
      <w:r w:rsidRPr="00405940">
        <w:rPr>
          <w:rFonts w:ascii="Times New Roman" w:hAnsi="Times New Roman"/>
          <w:sz w:val="24"/>
          <w:szCs w:val="24"/>
        </w:rPr>
        <w:t xml:space="preserve">  рассмотрения заявок на участие в запросе котировок </w:t>
      </w:r>
      <w:r w:rsidRPr="00405940">
        <w:rPr>
          <w:rFonts w:ascii="Times New Roman" w:hAnsi="Times New Roman"/>
          <w:sz w:val="24"/>
          <w:szCs w:val="24"/>
          <w:lang w:val="ru-RU"/>
        </w:rPr>
        <w:t xml:space="preserve">(итоговый протокол), который </w:t>
      </w:r>
      <w:r w:rsidRPr="00405940">
        <w:rPr>
          <w:rFonts w:ascii="Times New Roman" w:hAnsi="Times New Roman"/>
          <w:sz w:val="24"/>
          <w:szCs w:val="24"/>
        </w:rPr>
        <w:t>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w:t>
      </w:r>
      <w:r w:rsidRPr="00405940">
        <w:rPr>
          <w:rFonts w:ascii="Times New Roman" w:hAnsi="Times New Roman"/>
          <w:sz w:val="24"/>
          <w:szCs w:val="24"/>
          <w:lang w:val="ru-RU"/>
        </w:rPr>
        <w:t xml:space="preserve"> и подведения итогов запроса котировок</w:t>
      </w:r>
      <w:r w:rsidRPr="00405940">
        <w:rPr>
          <w:rFonts w:ascii="Times New Roman" w:hAnsi="Times New Roman"/>
          <w:sz w:val="24"/>
          <w:szCs w:val="24"/>
        </w:rPr>
        <w:t xml:space="preserve">. </w:t>
      </w:r>
      <w:r w:rsidRPr="00405940">
        <w:rPr>
          <w:rFonts w:ascii="Times New Roman" w:hAnsi="Times New Roman"/>
          <w:sz w:val="24"/>
          <w:szCs w:val="24"/>
          <w:lang w:val="ru-RU"/>
        </w:rPr>
        <w:t xml:space="preserve">В протоколе </w:t>
      </w:r>
      <w:r w:rsidRPr="00405940">
        <w:rPr>
          <w:rFonts w:ascii="Times New Roman" w:hAnsi="Times New Roman"/>
          <w:sz w:val="24"/>
          <w:szCs w:val="24"/>
        </w:rPr>
        <w:t>указываются сведения, предусмотренные част</w:t>
      </w:r>
      <w:r w:rsidRPr="00405940">
        <w:rPr>
          <w:rFonts w:ascii="Times New Roman" w:hAnsi="Times New Roman"/>
          <w:sz w:val="24"/>
          <w:szCs w:val="24"/>
          <w:lang w:val="ru-RU"/>
        </w:rPr>
        <w:t>ями 13 и</w:t>
      </w:r>
      <w:r w:rsidRPr="00405940">
        <w:rPr>
          <w:rFonts w:ascii="Times New Roman" w:hAnsi="Times New Roman"/>
          <w:sz w:val="24"/>
          <w:szCs w:val="24"/>
        </w:rPr>
        <w:t xml:space="preserve"> 14 статьи 3.2. Закона о закупках</w:t>
      </w:r>
      <w:r w:rsidRPr="00405940">
        <w:rPr>
          <w:rFonts w:ascii="Times New Roman" w:hAnsi="Times New Roman"/>
          <w:sz w:val="24"/>
          <w:szCs w:val="24"/>
          <w:lang w:val="ru-RU"/>
        </w:rPr>
        <w:t xml:space="preserve">. </w:t>
      </w:r>
      <w:r w:rsidRPr="00405940">
        <w:rPr>
          <w:rFonts w:ascii="Times New Roman" w:hAnsi="Times New Roman"/>
          <w:sz w:val="24"/>
          <w:szCs w:val="24"/>
        </w:rPr>
        <w:t>Указанный протокол размещается не позднее чем через три дня со дня подписания протокола в</w:t>
      </w:r>
      <w:r w:rsidR="00537D2B" w:rsidRPr="00405940">
        <w:rPr>
          <w:rFonts w:ascii="Times New Roman" w:hAnsi="Times New Roman"/>
          <w:sz w:val="24"/>
          <w:szCs w:val="24"/>
        </w:rPr>
        <w:t xml:space="preserve"> единой информационной системе.</w:t>
      </w:r>
    </w:p>
    <w:p w:rsidR="00B17FB1" w:rsidRPr="00405940" w:rsidRDefault="00B17FB1" w:rsidP="009D30DD">
      <w:pPr>
        <w:tabs>
          <w:tab w:val="num" w:pos="0"/>
        </w:tabs>
        <w:jc w:val="both"/>
      </w:pPr>
      <w:r w:rsidRPr="00405940">
        <w:t xml:space="preserve">20.7. </w:t>
      </w:r>
      <w:r w:rsidR="007360FE" w:rsidRPr="00405940">
        <w:t>В срок, установленный извещением о проведении запроса котировок</w:t>
      </w:r>
      <w:r w:rsidR="009D30DD" w:rsidRPr="00405940">
        <w:t xml:space="preserve"> в электронной форме</w:t>
      </w:r>
      <w:r w:rsidR="007360FE" w:rsidRPr="00405940">
        <w:t xml:space="preserve">, </w:t>
      </w:r>
      <w:r w:rsidR="003B280B" w:rsidRPr="00405940">
        <w:t>Заказчик</w:t>
      </w:r>
      <w:r w:rsidR="007360FE" w:rsidRPr="00405940">
        <w:t xml:space="preserve"> направляет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Победитель запрос котировок возвращает </w:t>
      </w:r>
      <w:r w:rsidR="003B280B" w:rsidRPr="00405940">
        <w:t>Заказчику</w:t>
      </w:r>
      <w:r w:rsidR="007360FE" w:rsidRPr="00405940">
        <w:t xml:space="preserve"> подписанный договор в срок, установленный </w:t>
      </w:r>
      <w:r w:rsidR="003A5DC1" w:rsidRPr="00405940">
        <w:t>п. 21.2 извещения</w:t>
      </w:r>
      <w:r w:rsidR="007360FE" w:rsidRPr="00405940">
        <w:t xml:space="preserve"> о проведении запроса котировок</w:t>
      </w:r>
      <w:r w:rsidR="003B280B" w:rsidRPr="00405940">
        <w:t xml:space="preserve"> в электронной форме</w:t>
      </w:r>
      <w:r w:rsidR="007360FE" w:rsidRPr="00405940">
        <w:t>.</w:t>
      </w:r>
    </w:p>
    <w:p w:rsidR="007360FE" w:rsidRPr="00405940" w:rsidRDefault="007360FE" w:rsidP="00A01581">
      <w:pPr>
        <w:tabs>
          <w:tab w:val="num" w:pos="0"/>
        </w:tabs>
        <w:jc w:val="both"/>
      </w:pPr>
      <w:r w:rsidRPr="00405940">
        <w:t>2</w:t>
      </w:r>
      <w:r w:rsidR="00B17FB1" w:rsidRPr="00405940">
        <w:t>0.8</w:t>
      </w:r>
      <w:r w:rsidRPr="00405940">
        <w:t xml:space="preserve">. В срок, установленный </w:t>
      </w:r>
      <w:r w:rsidR="0037028B" w:rsidRPr="00405940">
        <w:t>в п.</w:t>
      </w:r>
      <w:r w:rsidR="0059449A">
        <w:t xml:space="preserve"> </w:t>
      </w:r>
      <w:r w:rsidR="0037028B" w:rsidRPr="00405940">
        <w:t>21.3</w:t>
      </w:r>
      <w:r w:rsidR="00B4463A" w:rsidRPr="00405940">
        <w:t xml:space="preserve"> извещением о проведении запроса котировок в электронной форме</w:t>
      </w:r>
      <w:r w:rsidRPr="00405940">
        <w:t xml:space="preserve">, </w:t>
      </w:r>
      <w:r w:rsidR="00B4463A" w:rsidRPr="00405940">
        <w:t>Заказчик</w:t>
      </w:r>
      <w:r w:rsidRPr="00405940">
        <w:t xml:space="preserve"> и победитель запрос котировок подписывают договор. При уклонении победителя запроса котировок от подписания договора, </w:t>
      </w:r>
      <w:r w:rsidR="00AA706B" w:rsidRPr="00405940">
        <w:t>Заказчик</w:t>
      </w:r>
      <w:r w:rsidRPr="00405940">
        <w:t xml:space="preserve"> удерживает </w:t>
      </w:r>
      <w:r w:rsidR="00B4463A" w:rsidRPr="00405940">
        <w:t xml:space="preserve">представленное победителем </w:t>
      </w:r>
      <w:r w:rsidRPr="00405940">
        <w:t>обеспечение заявки на участие в запросе котировок,</w:t>
      </w:r>
      <w:r w:rsidR="00B4463A" w:rsidRPr="00405940">
        <w:t xml:space="preserve"> если требование предоставления участником закупки такого обеспечения предусмотрено извещением о проведении запроса котировок в электронной форме</w:t>
      </w:r>
      <w:r w:rsidRPr="00405940">
        <w:t>.</w:t>
      </w:r>
    </w:p>
    <w:p w:rsidR="007360FE" w:rsidRPr="00405940" w:rsidRDefault="00E03130" w:rsidP="00E03130">
      <w:pPr>
        <w:pStyle w:val="2b"/>
        <w:spacing w:after="0" w:line="240" w:lineRule="auto"/>
        <w:ind w:left="0"/>
        <w:jc w:val="both"/>
        <w:rPr>
          <w:rFonts w:ascii="Times New Roman" w:hAnsi="Times New Roman"/>
          <w:sz w:val="24"/>
          <w:szCs w:val="24"/>
        </w:rPr>
      </w:pPr>
      <w:r w:rsidRPr="00405940">
        <w:rPr>
          <w:rFonts w:ascii="Times New Roman" w:hAnsi="Times New Roman"/>
          <w:sz w:val="24"/>
          <w:szCs w:val="24"/>
        </w:rPr>
        <w:t>2</w:t>
      </w:r>
      <w:r w:rsidR="00B17FB1" w:rsidRPr="00405940">
        <w:rPr>
          <w:rFonts w:ascii="Times New Roman" w:hAnsi="Times New Roman"/>
          <w:sz w:val="24"/>
          <w:szCs w:val="24"/>
        </w:rPr>
        <w:t>0.9</w:t>
      </w:r>
      <w:r w:rsidR="007360FE" w:rsidRPr="00405940">
        <w:rPr>
          <w:rFonts w:ascii="Times New Roman" w:hAnsi="Times New Roman"/>
          <w:sz w:val="24"/>
          <w:szCs w:val="24"/>
        </w:rPr>
        <w:t xml:space="preserve">. В случае уклонения победителя запроса котировок от заключения договора, </w:t>
      </w:r>
      <w:r w:rsidR="001B7F6E" w:rsidRPr="00405940">
        <w:rPr>
          <w:rFonts w:ascii="Times New Roman" w:hAnsi="Times New Roman"/>
          <w:sz w:val="24"/>
          <w:szCs w:val="24"/>
        </w:rPr>
        <w:t>Заказчик</w:t>
      </w:r>
      <w:r w:rsidR="007360FE" w:rsidRPr="00405940">
        <w:rPr>
          <w:rFonts w:ascii="Times New Roman" w:hAnsi="Times New Roman"/>
          <w:sz w:val="24"/>
          <w:szCs w:val="24"/>
        </w:rPr>
        <w:t xml:space="preserve"> вправе заключить договор с участником, которому по результатам оценки и сопоставления заявок на участие в запросе котировок был присвоен второй номер (а при уклонении от заключени</w:t>
      </w:r>
      <w:r w:rsidR="00B611D8">
        <w:rPr>
          <w:rFonts w:ascii="Times New Roman" w:hAnsi="Times New Roman"/>
          <w:sz w:val="24"/>
          <w:szCs w:val="24"/>
        </w:rPr>
        <w:t>я</w:t>
      </w:r>
      <w:r w:rsidR="007360FE" w:rsidRPr="00405940">
        <w:rPr>
          <w:rFonts w:ascii="Times New Roman" w:hAnsi="Times New Roman"/>
          <w:sz w:val="24"/>
          <w:szCs w:val="24"/>
        </w:rPr>
        <w:t xml:space="preserve">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извещению о проведении запроса котировок </w:t>
      </w:r>
      <w:r w:rsidRPr="00405940">
        <w:rPr>
          <w:rFonts w:ascii="Times New Roman" w:hAnsi="Times New Roman"/>
          <w:sz w:val="24"/>
          <w:szCs w:val="24"/>
        </w:rPr>
        <w:t>в электронной форме</w:t>
      </w:r>
      <w:r w:rsidR="007360FE" w:rsidRPr="00405940">
        <w:rPr>
          <w:rFonts w:ascii="Times New Roman" w:hAnsi="Times New Roman"/>
          <w:sz w:val="24"/>
          <w:szCs w:val="24"/>
        </w:rPr>
        <w:t xml:space="preserve">, и условиях исполнения договора, предложенных данным участником в заявке на участие в запросе котировок. </w:t>
      </w:r>
    </w:p>
    <w:p w:rsidR="007360FE" w:rsidRPr="00405940" w:rsidRDefault="00E03130" w:rsidP="00E03130">
      <w:pPr>
        <w:pStyle w:val="2b"/>
        <w:spacing w:after="0" w:line="240" w:lineRule="auto"/>
        <w:ind w:left="0"/>
        <w:jc w:val="both"/>
        <w:rPr>
          <w:rFonts w:ascii="Times New Roman" w:hAnsi="Times New Roman"/>
          <w:sz w:val="24"/>
        </w:rPr>
      </w:pPr>
      <w:r w:rsidRPr="00405940">
        <w:rPr>
          <w:rFonts w:ascii="Times New Roman" w:hAnsi="Times New Roman"/>
          <w:sz w:val="24"/>
          <w:szCs w:val="24"/>
        </w:rPr>
        <w:t>2</w:t>
      </w:r>
      <w:r w:rsidR="007360FE" w:rsidRPr="00405940">
        <w:rPr>
          <w:rFonts w:ascii="Times New Roman" w:hAnsi="Times New Roman"/>
          <w:sz w:val="24"/>
          <w:szCs w:val="24"/>
        </w:rPr>
        <w:t>0</w:t>
      </w:r>
      <w:r w:rsidR="00B17FB1" w:rsidRPr="00405940">
        <w:rPr>
          <w:rFonts w:ascii="Times New Roman" w:hAnsi="Times New Roman"/>
          <w:sz w:val="24"/>
        </w:rPr>
        <w:t>.10</w:t>
      </w:r>
      <w:r w:rsidR="007360FE" w:rsidRPr="00405940">
        <w:rPr>
          <w:rFonts w:ascii="Times New Roman" w:hAnsi="Times New Roman"/>
          <w:sz w:val="24"/>
        </w:rPr>
        <w:t xml:space="preserve">. В случае получения </w:t>
      </w:r>
      <w:r w:rsidR="007360FE" w:rsidRPr="00405940">
        <w:rPr>
          <w:rFonts w:ascii="Times New Roman" w:hAnsi="Times New Roman"/>
          <w:sz w:val="24"/>
          <w:szCs w:val="24"/>
        </w:rPr>
        <w:t xml:space="preserve">от участника запроса котировок </w:t>
      </w:r>
      <w:r w:rsidR="007360FE" w:rsidRPr="00405940">
        <w:rPr>
          <w:rFonts w:ascii="Times New Roman" w:hAnsi="Times New Roman"/>
          <w:sz w:val="24"/>
        </w:rPr>
        <w:t xml:space="preserve">после размещения </w:t>
      </w:r>
      <w:r w:rsidR="007360FE" w:rsidRPr="00405940">
        <w:rPr>
          <w:rFonts w:ascii="Times New Roman" w:hAnsi="Times New Roman"/>
          <w:sz w:val="24"/>
          <w:szCs w:val="24"/>
        </w:rPr>
        <w:t xml:space="preserve">итогового </w:t>
      </w:r>
      <w:r w:rsidR="007360FE" w:rsidRPr="00405940">
        <w:rPr>
          <w:rFonts w:ascii="Times New Roman" w:hAnsi="Times New Roman"/>
          <w:sz w:val="24"/>
        </w:rPr>
        <w:t xml:space="preserve">протокола в единой информационной системе запроса о разъяснении результатов запроса котировок </w:t>
      </w:r>
      <w:r w:rsidR="007360FE" w:rsidRPr="00405940">
        <w:rPr>
          <w:rFonts w:ascii="Times New Roman" w:hAnsi="Times New Roman"/>
          <w:sz w:val="24"/>
          <w:szCs w:val="24"/>
        </w:rPr>
        <w:t xml:space="preserve">в письменном виде, </w:t>
      </w:r>
      <w:r w:rsidRPr="00405940">
        <w:rPr>
          <w:rFonts w:ascii="Times New Roman" w:hAnsi="Times New Roman"/>
          <w:sz w:val="24"/>
          <w:szCs w:val="24"/>
        </w:rPr>
        <w:t>Заказчик</w:t>
      </w:r>
      <w:r w:rsidR="007360FE" w:rsidRPr="00405940">
        <w:rPr>
          <w:rFonts w:ascii="Times New Roman" w:hAnsi="Times New Roman"/>
          <w:sz w:val="24"/>
        </w:rPr>
        <w:t xml:space="preserve"> представляет участнику, от которого получен запрос, официальные разъяснения в течение трех рабочих дней со дня поступления </w:t>
      </w:r>
      <w:r w:rsidR="007360FE" w:rsidRPr="00405940">
        <w:rPr>
          <w:rFonts w:ascii="Times New Roman" w:hAnsi="Times New Roman"/>
          <w:sz w:val="24"/>
          <w:szCs w:val="24"/>
        </w:rPr>
        <w:t xml:space="preserve">такого </w:t>
      </w:r>
      <w:r w:rsidR="007360FE" w:rsidRPr="00405940">
        <w:rPr>
          <w:rFonts w:ascii="Times New Roman" w:hAnsi="Times New Roman"/>
          <w:sz w:val="24"/>
        </w:rPr>
        <w:t>запроса.</w:t>
      </w:r>
    </w:p>
    <w:p w:rsidR="007360FE" w:rsidRPr="00405940" w:rsidRDefault="00E03130" w:rsidP="00E03130">
      <w:pPr>
        <w:pStyle w:val="2b"/>
        <w:spacing w:after="0" w:line="240" w:lineRule="auto"/>
        <w:ind w:left="0"/>
        <w:jc w:val="both"/>
        <w:rPr>
          <w:rFonts w:ascii="Times New Roman" w:eastAsia="Calibri" w:hAnsi="Times New Roman"/>
          <w:b/>
          <w:bCs/>
        </w:rPr>
      </w:pPr>
      <w:r w:rsidRPr="00405940">
        <w:rPr>
          <w:rFonts w:ascii="Times New Roman" w:hAnsi="Times New Roman"/>
          <w:sz w:val="24"/>
          <w:szCs w:val="24"/>
        </w:rPr>
        <w:t>2</w:t>
      </w:r>
      <w:r w:rsidR="00B17FB1" w:rsidRPr="00405940">
        <w:rPr>
          <w:rFonts w:ascii="Times New Roman" w:hAnsi="Times New Roman"/>
          <w:sz w:val="24"/>
          <w:szCs w:val="24"/>
        </w:rPr>
        <w:t>0.11</w:t>
      </w:r>
      <w:r w:rsidRPr="00405940">
        <w:rPr>
          <w:rFonts w:ascii="Times New Roman" w:hAnsi="Times New Roman"/>
          <w:sz w:val="24"/>
          <w:szCs w:val="24"/>
        </w:rPr>
        <w:t xml:space="preserve">. </w:t>
      </w:r>
      <w:r w:rsidR="007360FE" w:rsidRPr="00405940">
        <w:rPr>
          <w:rFonts w:ascii="Times New Roman" w:hAnsi="Times New Roman"/>
          <w:sz w:val="24"/>
          <w:szCs w:val="24"/>
        </w:rPr>
        <w:t xml:space="preserve">В случае наличия соответствующей информации в извещении о проведении запроса котировок </w:t>
      </w:r>
      <w:r w:rsidRPr="00405940">
        <w:rPr>
          <w:rFonts w:ascii="Times New Roman" w:hAnsi="Times New Roman"/>
          <w:sz w:val="24"/>
          <w:szCs w:val="24"/>
        </w:rPr>
        <w:t>в электронной форме</w:t>
      </w:r>
      <w:r w:rsidR="007360FE" w:rsidRPr="00405940">
        <w:rPr>
          <w:rFonts w:ascii="Times New Roman" w:hAnsi="Times New Roman"/>
          <w:sz w:val="24"/>
          <w:szCs w:val="24"/>
        </w:rPr>
        <w:t xml:space="preserve"> </w:t>
      </w:r>
      <w:r w:rsidRPr="00405940">
        <w:rPr>
          <w:rFonts w:ascii="Times New Roman" w:hAnsi="Times New Roman"/>
          <w:sz w:val="24"/>
          <w:szCs w:val="24"/>
        </w:rPr>
        <w:t>З</w:t>
      </w:r>
      <w:r w:rsidR="007360FE" w:rsidRPr="00405940">
        <w:rPr>
          <w:rFonts w:ascii="Times New Roman" w:hAnsi="Times New Roman"/>
          <w:sz w:val="24"/>
          <w:szCs w:val="24"/>
        </w:rPr>
        <w:t>аказчик вправе заключить договоры с несколькими участниками запроса котировок. При этом в извещении о проведении запроса котировок указывается порядок распределения количества товара, объема работ, услуг между победителем и иными участниками запроса котировок (в соответствии с заранее определенной в извещении о проведении запроса котировок пропорцией, с разделением между участниками запроса котировок позиций закупаемых товаров, работ, услуг или по иному принципу). С каждым участником запроса котировок договор также может быть заключен на все количество закупаемых товаров, работ, услуг.</w:t>
      </w:r>
    </w:p>
    <w:p w:rsidR="00095CFA" w:rsidRPr="00405940" w:rsidRDefault="00095CFA" w:rsidP="00E43A96">
      <w:pPr>
        <w:pStyle w:val="25"/>
        <w:tabs>
          <w:tab w:val="left" w:pos="567"/>
        </w:tabs>
        <w:rPr>
          <w:sz w:val="24"/>
          <w:szCs w:val="24"/>
          <w:lang w:val="ru-RU"/>
        </w:rPr>
      </w:pPr>
    </w:p>
    <w:p w:rsidR="00E43A96" w:rsidRPr="00405940" w:rsidRDefault="00DF1D49" w:rsidP="0016317A">
      <w:pPr>
        <w:pStyle w:val="25"/>
        <w:tabs>
          <w:tab w:val="left" w:pos="426"/>
        </w:tabs>
        <w:rPr>
          <w:b/>
          <w:sz w:val="24"/>
          <w:szCs w:val="24"/>
          <w:lang w:val="ru-RU"/>
        </w:rPr>
      </w:pPr>
      <w:r w:rsidRPr="00405940">
        <w:rPr>
          <w:b/>
          <w:sz w:val="24"/>
          <w:szCs w:val="24"/>
          <w:lang w:val="ru-RU"/>
        </w:rPr>
        <w:t>21</w:t>
      </w:r>
      <w:r w:rsidR="0016317A" w:rsidRPr="00405940">
        <w:rPr>
          <w:b/>
          <w:sz w:val="24"/>
          <w:szCs w:val="24"/>
        </w:rPr>
        <w:t xml:space="preserve">. Срок </w:t>
      </w:r>
      <w:r w:rsidR="00044DD3" w:rsidRPr="00405940">
        <w:rPr>
          <w:b/>
          <w:sz w:val="24"/>
          <w:szCs w:val="24"/>
          <w:lang w:val="ru-RU"/>
        </w:rPr>
        <w:t>заключения</w:t>
      </w:r>
      <w:r w:rsidR="00044DD3" w:rsidRPr="00405940">
        <w:rPr>
          <w:b/>
          <w:sz w:val="24"/>
          <w:szCs w:val="24"/>
        </w:rPr>
        <w:t xml:space="preserve"> </w:t>
      </w:r>
      <w:r w:rsidR="0016317A" w:rsidRPr="00405940">
        <w:rPr>
          <w:b/>
          <w:sz w:val="24"/>
          <w:szCs w:val="24"/>
        </w:rPr>
        <w:t>Договора</w:t>
      </w:r>
      <w:r w:rsidR="00D65866" w:rsidRPr="00405940">
        <w:rPr>
          <w:b/>
          <w:sz w:val="24"/>
          <w:szCs w:val="24"/>
          <w:lang w:val="ru-RU"/>
        </w:rPr>
        <w:t xml:space="preserve"> и отказа от заключения Договора</w:t>
      </w:r>
      <w:r w:rsidR="0016317A" w:rsidRPr="00405940">
        <w:rPr>
          <w:b/>
          <w:sz w:val="24"/>
          <w:szCs w:val="24"/>
        </w:rPr>
        <w:t xml:space="preserve">: </w:t>
      </w:r>
    </w:p>
    <w:p w:rsidR="007D5F96" w:rsidRPr="0056578B" w:rsidRDefault="00DF1D49" w:rsidP="0016317A">
      <w:pPr>
        <w:pStyle w:val="25"/>
        <w:tabs>
          <w:tab w:val="left" w:pos="426"/>
        </w:tabs>
        <w:rPr>
          <w:sz w:val="24"/>
          <w:szCs w:val="24"/>
          <w:lang w:val="ru-RU"/>
        </w:rPr>
      </w:pPr>
      <w:r w:rsidRPr="00405940">
        <w:rPr>
          <w:sz w:val="24"/>
          <w:szCs w:val="24"/>
          <w:lang w:val="ru-RU"/>
        </w:rPr>
        <w:t>21</w:t>
      </w:r>
      <w:r w:rsidR="00E43A96" w:rsidRPr="00405940">
        <w:rPr>
          <w:sz w:val="24"/>
          <w:szCs w:val="24"/>
          <w:lang w:val="ru-RU"/>
        </w:rPr>
        <w:t>.1.</w:t>
      </w:r>
      <w:r w:rsidR="003A3A96" w:rsidRPr="00405940">
        <w:rPr>
          <w:sz w:val="24"/>
          <w:szCs w:val="24"/>
          <w:lang w:val="ru-RU"/>
        </w:rPr>
        <w:t xml:space="preserve"> </w:t>
      </w:r>
      <w:r w:rsidR="007D5F96" w:rsidRPr="00405940">
        <w:rPr>
          <w:sz w:val="24"/>
          <w:szCs w:val="24"/>
        </w:rPr>
        <w:t xml:space="preserve">По результатам проведенного </w:t>
      </w:r>
      <w:r w:rsidR="007D5F96" w:rsidRPr="00405940">
        <w:rPr>
          <w:sz w:val="24"/>
          <w:szCs w:val="24"/>
          <w:lang w:val="ru-RU"/>
        </w:rPr>
        <w:t>запроса котировок</w:t>
      </w:r>
      <w:r w:rsidR="007D5F96" w:rsidRPr="00405940">
        <w:rPr>
          <w:sz w:val="24"/>
          <w:szCs w:val="24"/>
        </w:rPr>
        <w:t xml:space="preserve"> </w:t>
      </w:r>
      <w:r w:rsidR="007D5F96" w:rsidRPr="00405940">
        <w:rPr>
          <w:sz w:val="24"/>
          <w:szCs w:val="24"/>
          <w:lang w:val="ru-RU"/>
        </w:rPr>
        <w:t xml:space="preserve"> </w:t>
      </w:r>
      <w:r w:rsidR="007D5F96" w:rsidRPr="0056578B">
        <w:rPr>
          <w:sz w:val="24"/>
          <w:szCs w:val="24"/>
        </w:rPr>
        <w:t xml:space="preserve">Сторонами заключается договор </w:t>
      </w:r>
      <w:r w:rsidR="0056578B" w:rsidRPr="0056578B">
        <w:rPr>
          <w:sz w:val="24"/>
          <w:szCs w:val="24"/>
        </w:rPr>
        <w:t>в бумажном виде</w:t>
      </w:r>
      <w:r w:rsidR="007D5F96" w:rsidRPr="00405940">
        <w:rPr>
          <w:sz w:val="24"/>
          <w:szCs w:val="24"/>
        </w:rPr>
        <w:t>.</w:t>
      </w:r>
      <w:r w:rsidR="00E94F5D" w:rsidRPr="00405940">
        <w:rPr>
          <w:sz w:val="24"/>
          <w:szCs w:val="24"/>
          <w:lang w:val="ru-RU"/>
        </w:rPr>
        <w:t xml:space="preserve"> </w:t>
      </w:r>
      <w:r w:rsidR="0056578B">
        <w:rPr>
          <w:sz w:val="24"/>
          <w:szCs w:val="24"/>
          <w:lang w:val="ru-RU"/>
        </w:rPr>
        <w:t>Д</w:t>
      </w:r>
      <w:r w:rsidR="0056578B" w:rsidRPr="0056578B">
        <w:rPr>
          <w:sz w:val="24"/>
          <w:szCs w:val="24"/>
        </w:rPr>
        <w:t xml:space="preserve">оговор может быть заключен с использованием программно-аппаратных средств электронной площадки и подписан электронной подписью лица, имеющего право действовать от имени соответственно участника такой конкурентной закупки, </w:t>
      </w:r>
      <w:r w:rsidR="004E6881">
        <w:rPr>
          <w:sz w:val="24"/>
          <w:szCs w:val="24"/>
          <w:lang w:val="ru-RU"/>
        </w:rPr>
        <w:t>Заказчика</w:t>
      </w:r>
      <w:r w:rsidR="0056578B" w:rsidRPr="0056578B">
        <w:rPr>
          <w:sz w:val="24"/>
          <w:szCs w:val="24"/>
        </w:rPr>
        <w:t>, если это предусмотрено извещением о проведении запроса котировок</w:t>
      </w:r>
      <w:r w:rsidR="0056578B">
        <w:rPr>
          <w:sz w:val="24"/>
          <w:szCs w:val="24"/>
          <w:lang w:val="ru-RU"/>
        </w:rPr>
        <w:t xml:space="preserve"> в электронной форме</w:t>
      </w:r>
      <w:r w:rsidR="007D5F96" w:rsidRPr="0056578B">
        <w:rPr>
          <w:sz w:val="24"/>
          <w:szCs w:val="24"/>
        </w:rPr>
        <w:t>.</w:t>
      </w:r>
    </w:p>
    <w:p w:rsidR="003A3A96" w:rsidRPr="00405940" w:rsidRDefault="007D5F96" w:rsidP="0016317A">
      <w:pPr>
        <w:pStyle w:val="25"/>
        <w:tabs>
          <w:tab w:val="left" w:pos="426"/>
        </w:tabs>
        <w:rPr>
          <w:sz w:val="24"/>
          <w:szCs w:val="24"/>
          <w:lang w:val="ru-RU"/>
        </w:rPr>
      </w:pPr>
      <w:r w:rsidRPr="00405940">
        <w:rPr>
          <w:sz w:val="24"/>
          <w:szCs w:val="24"/>
          <w:lang w:val="ru-RU"/>
        </w:rPr>
        <w:t>21.2.</w:t>
      </w:r>
      <w:r w:rsidR="005356FF" w:rsidRPr="00405940">
        <w:rPr>
          <w:sz w:val="24"/>
          <w:szCs w:val="24"/>
          <w:lang w:val="ru-RU"/>
        </w:rPr>
        <w:t xml:space="preserve"> </w:t>
      </w:r>
      <w:r w:rsidR="003A3A96" w:rsidRPr="00405940">
        <w:rPr>
          <w:sz w:val="24"/>
          <w:szCs w:val="24"/>
        </w:rPr>
        <w:t>Договор по результатам проведенного запрос</w:t>
      </w:r>
      <w:r w:rsidR="00D741E5" w:rsidRPr="00405940">
        <w:rPr>
          <w:sz w:val="24"/>
          <w:szCs w:val="24"/>
          <w:lang w:val="ru-RU"/>
        </w:rPr>
        <w:t>а</w:t>
      </w:r>
      <w:r w:rsidR="003A3A96" w:rsidRPr="00405940">
        <w:rPr>
          <w:sz w:val="24"/>
          <w:szCs w:val="24"/>
        </w:rPr>
        <w:t xml:space="preserve"> котировок заключается на условиях, которые предусмотрены проектом договора, являющимся неотъемлемой частью </w:t>
      </w:r>
      <w:r w:rsidR="003A3A96" w:rsidRPr="00405940">
        <w:rPr>
          <w:sz w:val="24"/>
          <w:szCs w:val="24"/>
          <w:lang w:val="ru-RU"/>
        </w:rPr>
        <w:t>извещения о проведении з</w:t>
      </w:r>
      <w:r w:rsidR="007222DC" w:rsidRPr="00405940">
        <w:rPr>
          <w:sz w:val="24"/>
          <w:szCs w:val="24"/>
          <w:lang w:val="ru-RU"/>
        </w:rPr>
        <w:t xml:space="preserve">апроса котировок (Приложение № </w:t>
      </w:r>
      <w:r w:rsidR="00E33414">
        <w:rPr>
          <w:sz w:val="24"/>
          <w:szCs w:val="24"/>
          <w:lang w:val="ru-RU"/>
        </w:rPr>
        <w:t>6</w:t>
      </w:r>
      <w:r w:rsidR="003A3A96" w:rsidRPr="00405940">
        <w:rPr>
          <w:sz w:val="24"/>
          <w:szCs w:val="24"/>
          <w:lang w:val="ru-RU"/>
        </w:rPr>
        <w:t xml:space="preserve"> к извещению о проведении запроса котировок в электронной форме)</w:t>
      </w:r>
      <w:r w:rsidR="003A3A96" w:rsidRPr="00405940">
        <w:rPr>
          <w:sz w:val="24"/>
          <w:szCs w:val="24"/>
        </w:rPr>
        <w:t xml:space="preserve"> и заявкой участника закупки</w:t>
      </w:r>
      <w:r w:rsidR="000679E2" w:rsidRPr="00405940">
        <w:rPr>
          <w:sz w:val="24"/>
          <w:szCs w:val="24"/>
          <w:lang w:val="ru-RU"/>
        </w:rPr>
        <w:t xml:space="preserve"> </w:t>
      </w:r>
      <w:r w:rsidR="000679E2" w:rsidRPr="00405940">
        <w:rPr>
          <w:sz w:val="24"/>
          <w:szCs w:val="24"/>
        </w:rPr>
        <w:t>(в том числе условие о стране происхождения поставляемого товара)</w:t>
      </w:r>
      <w:r w:rsidR="003A3A96" w:rsidRPr="00405940">
        <w:rPr>
          <w:sz w:val="24"/>
          <w:szCs w:val="24"/>
        </w:rPr>
        <w:t>, с которым заключается Договор.</w:t>
      </w:r>
    </w:p>
    <w:p w:rsidR="00891B66" w:rsidRPr="00405940" w:rsidRDefault="00DF1D49" w:rsidP="0016317A">
      <w:pPr>
        <w:pStyle w:val="25"/>
        <w:tabs>
          <w:tab w:val="left" w:pos="426"/>
        </w:tabs>
        <w:rPr>
          <w:sz w:val="24"/>
          <w:szCs w:val="24"/>
          <w:lang w:val="ru-RU"/>
        </w:rPr>
      </w:pPr>
      <w:r w:rsidRPr="00405940">
        <w:rPr>
          <w:sz w:val="24"/>
          <w:szCs w:val="24"/>
          <w:lang w:val="ru-RU"/>
        </w:rPr>
        <w:t>21</w:t>
      </w:r>
      <w:r w:rsidR="003A3A96" w:rsidRPr="00405940">
        <w:rPr>
          <w:sz w:val="24"/>
          <w:szCs w:val="24"/>
        </w:rPr>
        <w:t>.</w:t>
      </w:r>
      <w:r w:rsidR="007D5F96" w:rsidRPr="00405940">
        <w:rPr>
          <w:sz w:val="24"/>
          <w:szCs w:val="24"/>
          <w:lang w:val="ru-RU"/>
        </w:rPr>
        <w:t>3</w:t>
      </w:r>
      <w:r w:rsidR="00B24C85" w:rsidRPr="00405940">
        <w:rPr>
          <w:sz w:val="24"/>
          <w:szCs w:val="24"/>
        </w:rPr>
        <w:t xml:space="preserve">. </w:t>
      </w:r>
      <w:r w:rsidR="008C6465" w:rsidRPr="008C6465">
        <w:rPr>
          <w:sz w:val="24"/>
          <w:szCs w:val="24"/>
        </w:rPr>
        <w:t>Срок, в течение которого Заказчик направляет победителю запроса котировок проект</w:t>
      </w:r>
      <w:r w:rsidR="008C6465">
        <w:rPr>
          <w:sz w:val="24"/>
          <w:szCs w:val="24"/>
        </w:rPr>
        <w:t xml:space="preserve"> договора: в </w:t>
      </w:r>
      <w:r w:rsidR="008C6465" w:rsidRPr="0029092B">
        <w:rPr>
          <w:sz w:val="24"/>
          <w:szCs w:val="24"/>
          <w:lang w:val="ru-RU"/>
        </w:rPr>
        <w:t xml:space="preserve">течение </w:t>
      </w:r>
      <w:r w:rsidR="00051810">
        <w:rPr>
          <w:sz w:val="24"/>
          <w:szCs w:val="24"/>
          <w:lang w:val="ru-RU"/>
        </w:rPr>
        <w:t>5</w:t>
      </w:r>
      <w:r w:rsidR="008C6465" w:rsidRPr="0029092B">
        <w:rPr>
          <w:sz w:val="24"/>
          <w:szCs w:val="24"/>
          <w:lang w:val="ru-RU"/>
        </w:rPr>
        <w:t xml:space="preserve"> </w:t>
      </w:r>
      <w:r w:rsidR="00051810">
        <w:rPr>
          <w:sz w:val="24"/>
          <w:szCs w:val="24"/>
          <w:lang w:val="ru-RU"/>
        </w:rPr>
        <w:t>(пяти) календарных</w:t>
      </w:r>
      <w:r w:rsidR="008C6465" w:rsidRPr="0029092B">
        <w:rPr>
          <w:sz w:val="24"/>
          <w:szCs w:val="24"/>
          <w:lang w:val="ru-RU"/>
        </w:rPr>
        <w:t xml:space="preserve"> дней со дня размещения в ЕИС итогового протокола. </w:t>
      </w:r>
      <w:r w:rsidR="008B1FE3" w:rsidRPr="0029092B">
        <w:rPr>
          <w:sz w:val="24"/>
          <w:szCs w:val="24"/>
          <w:lang w:val="ru-RU"/>
        </w:rPr>
        <w:t xml:space="preserve">Срок, в течение которого победитель запроса котировок или участник закупки, с которым заключается </w:t>
      </w:r>
      <w:r w:rsidR="00F61725" w:rsidRPr="0029092B">
        <w:rPr>
          <w:sz w:val="24"/>
          <w:szCs w:val="24"/>
          <w:lang w:val="ru-RU"/>
        </w:rPr>
        <w:t>Д</w:t>
      </w:r>
      <w:r w:rsidR="008B1FE3" w:rsidRPr="0029092B">
        <w:rPr>
          <w:sz w:val="24"/>
          <w:szCs w:val="24"/>
          <w:lang w:val="ru-RU"/>
        </w:rPr>
        <w:t xml:space="preserve">оговор, должен подписать </w:t>
      </w:r>
      <w:r w:rsidR="00F61725" w:rsidRPr="0029092B">
        <w:rPr>
          <w:sz w:val="24"/>
          <w:szCs w:val="24"/>
          <w:lang w:val="ru-RU"/>
        </w:rPr>
        <w:t>Д</w:t>
      </w:r>
      <w:r w:rsidR="008B1FE3" w:rsidRPr="0029092B">
        <w:rPr>
          <w:sz w:val="24"/>
          <w:szCs w:val="24"/>
          <w:lang w:val="ru-RU"/>
        </w:rPr>
        <w:t xml:space="preserve">оговор: в течение </w:t>
      </w:r>
      <w:r w:rsidR="00051810">
        <w:rPr>
          <w:sz w:val="24"/>
          <w:szCs w:val="24"/>
          <w:lang w:val="ru-RU"/>
        </w:rPr>
        <w:t>10</w:t>
      </w:r>
      <w:r w:rsidR="008B1FE3" w:rsidRPr="0029092B">
        <w:rPr>
          <w:sz w:val="24"/>
          <w:szCs w:val="24"/>
          <w:lang w:val="ru-RU"/>
        </w:rPr>
        <w:t xml:space="preserve"> </w:t>
      </w:r>
      <w:r w:rsidR="00051810">
        <w:rPr>
          <w:sz w:val="24"/>
          <w:szCs w:val="24"/>
          <w:lang w:val="ru-RU"/>
        </w:rPr>
        <w:t>(десяти) календарных</w:t>
      </w:r>
      <w:r w:rsidR="008B1FE3" w:rsidRPr="0029092B">
        <w:rPr>
          <w:sz w:val="24"/>
          <w:szCs w:val="24"/>
          <w:lang w:val="ru-RU"/>
        </w:rPr>
        <w:t xml:space="preserve"> дней со дня размещения в ЕИС </w:t>
      </w:r>
      <w:r w:rsidR="00A83D4F" w:rsidRPr="0029092B">
        <w:rPr>
          <w:sz w:val="24"/>
          <w:szCs w:val="24"/>
          <w:lang w:val="ru-RU"/>
        </w:rPr>
        <w:t xml:space="preserve">итогового </w:t>
      </w:r>
      <w:r w:rsidR="008B1FE3" w:rsidRPr="0029092B">
        <w:rPr>
          <w:sz w:val="24"/>
          <w:szCs w:val="24"/>
          <w:lang w:val="ru-RU"/>
        </w:rPr>
        <w:t>протокола</w:t>
      </w:r>
      <w:r w:rsidR="00D71816" w:rsidRPr="0029092B">
        <w:rPr>
          <w:sz w:val="24"/>
          <w:szCs w:val="24"/>
          <w:lang w:val="ru-RU"/>
        </w:rPr>
        <w:t>.</w:t>
      </w:r>
    </w:p>
    <w:p w:rsidR="0016317A" w:rsidRPr="00405940" w:rsidRDefault="00456499" w:rsidP="0016317A">
      <w:pPr>
        <w:pStyle w:val="25"/>
        <w:tabs>
          <w:tab w:val="left" w:pos="426"/>
        </w:tabs>
        <w:rPr>
          <w:sz w:val="24"/>
          <w:szCs w:val="24"/>
        </w:rPr>
      </w:pPr>
      <w:r w:rsidRPr="00405940">
        <w:rPr>
          <w:sz w:val="24"/>
          <w:szCs w:val="24"/>
          <w:lang w:val="ru-RU"/>
        </w:rPr>
        <w:t>2</w:t>
      </w:r>
      <w:r w:rsidR="00DF1D49" w:rsidRPr="00405940">
        <w:rPr>
          <w:sz w:val="24"/>
          <w:szCs w:val="24"/>
          <w:lang w:val="ru-RU"/>
        </w:rPr>
        <w:t>1</w:t>
      </w:r>
      <w:r w:rsidR="007D5F96" w:rsidRPr="00405940">
        <w:rPr>
          <w:sz w:val="24"/>
          <w:szCs w:val="24"/>
          <w:lang w:val="ru-RU"/>
        </w:rPr>
        <w:t>.3</w:t>
      </w:r>
      <w:r w:rsidR="007A6FC0" w:rsidRPr="00405940">
        <w:rPr>
          <w:sz w:val="24"/>
          <w:szCs w:val="24"/>
          <w:lang w:val="ru-RU"/>
        </w:rPr>
        <w:t xml:space="preserve">.1. </w:t>
      </w:r>
      <w:r w:rsidR="0016317A" w:rsidRPr="00405940">
        <w:rPr>
          <w:sz w:val="24"/>
          <w:szCs w:val="24"/>
        </w:rPr>
        <w:t xml:space="preserve">При непредставлении Заказчику </w:t>
      </w:r>
      <w:r w:rsidR="00A445B9" w:rsidRPr="00405940">
        <w:rPr>
          <w:sz w:val="24"/>
          <w:szCs w:val="24"/>
          <w:lang w:val="ru-RU"/>
        </w:rPr>
        <w:t>победителем запроса котировок или участником закупки, с которым заключается Договор</w:t>
      </w:r>
      <w:r w:rsidR="00A445B9" w:rsidRPr="00405940" w:rsidDel="004200DD">
        <w:rPr>
          <w:sz w:val="24"/>
          <w:szCs w:val="24"/>
        </w:rPr>
        <w:t xml:space="preserve"> </w:t>
      </w:r>
      <w:r w:rsidR="0016317A" w:rsidRPr="00405940">
        <w:rPr>
          <w:sz w:val="24"/>
          <w:szCs w:val="24"/>
        </w:rPr>
        <w:t xml:space="preserve">в срок, предусмотренный извещением о проведении запроса котировок, подписанного </w:t>
      </w:r>
      <w:r w:rsidR="001D74B8" w:rsidRPr="00405940">
        <w:rPr>
          <w:sz w:val="24"/>
          <w:szCs w:val="24"/>
          <w:lang w:val="ru-RU"/>
        </w:rPr>
        <w:t>Д</w:t>
      </w:r>
      <w:r w:rsidR="0016317A" w:rsidRPr="00405940">
        <w:rPr>
          <w:sz w:val="24"/>
          <w:szCs w:val="24"/>
        </w:rPr>
        <w:t xml:space="preserve">оговора, </w:t>
      </w:r>
      <w:r w:rsidR="00AF7845" w:rsidRPr="00405940">
        <w:rPr>
          <w:sz w:val="24"/>
          <w:szCs w:val="24"/>
        </w:rPr>
        <w:t>а также обеспечени</w:t>
      </w:r>
      <w:r w:rsidR="00AF7845" w:rsidRPr="00405940">
        <w:rPr>
          <w:sz w:val="24"/>
          <w:szCs w:val="24"/>
          <w:lang w:val="ru-RU"/>
        </w:rPr>
        <w:t>я</w:t>
      </w:r>
      <w:r w:rsidR="00AF7845" w:rsidRPr="00405940">
        <w:rPr>
          <w:sz w:val="24"/>
          <w:szCs w:val="24"/>
        </w:rPr>
        <w:t xml:space="preserve"> исполнения </w:t>
      </w:r>
      <w:r w:rsidR="00AF7845" w:rsidRPr="00405940">
        <w:rPr>
          <w:sz w:val="24"/>
          <w:szCs w:val="24"/>
          <w:lang w:val="ru-RU"/>
        </w:rPr>
        <w:t>Д</w:t>
      </w:r>
      <w:r w:rsidR="00AF7845" w:rsidRPr="00405940">
        <w:rPr>
          <w:sz w:val="24"/>
          <w:szCs w:val="24"/>
        </w:rPr>
        <w:t xml:space="preserve">оговора в случае, если </w:t>
      </w:r>
      <w:r w:rsidR="00AF7845" w:rsidRPr="00405940">
        <w:rPr>
          <w:sz w:val="24"/>
          <w:szCs w:val="24"/>
          <w:lang w:val="ru-RU"/>
        </w:rPr>
        <w:t xml:space="preserve">извещением о проведении запроса котировок </w:t>
      </w:r>
      <w:r w:rsidR="00AF7845" w:rsidRPr="00405940">
        <w:rPr>
          <w:sz w:val="24"/>
          <w:szCs w:val="24"/>
        </w:rP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AF7845" w:rsidRPr="00405940">
        <w:rPr>
          <w:sz w:val="24"/>
          <w:szCs w:val="24"/>
          <w:lang w:val="ru-RU"/>
        </w:rPr>
        <w:t>извещением о проведении запроса котировок</w:t>
      </w:r>
      <w:r w:rsidR="00AF7845" w:rsidRPr="00405940">
        <w:rPr>
          <w:sz w:val="24"/>
          <w:szCs w:val="24"/>
        </w:rPr>
        <w:t>, такой победитель</w:t>
      </w:r>
      <w:r w:rsidR="00AF7845" w:rsidRPr="00405940">
        <w:rPr>
          <w:sz w:val="24"/>
          <w:szCs w:val="24"/>
          <w:lang w:val="ru-RU"/>
        </w:rPr>
        <w:t xml:space="preserve"> или</w:t>
      </w:r>
      <w:r w:rsidR="00AF7845" w:rsidRPr="00405940">
        <w:rPr>
          <w:sz w:val="24"/>
          <w:szCs w:val="24"/>
        </w:rPr>
        <w:t xml:space="preserve"> участник закупки</w:t>
      </w:r>
      <w:r w:rsidR="00AF7845" w:rsidRPr="00405940">
        <w:rPr>
          <w:sz w:val="24"/>
          <w:szCs w:val="24"/>
          <w:lang w:val="ru-RU"/>
        </w:rPr>
        <w:t>, с которым заключается Договор,</w:t>
      </w:r>
      <w:r w:rsidR="00AF7845" w:rsidRPr="00405940">
        <w:rPr>
          <w:sz w:val="24"/>
          <w:szCs w:val="24"/>
        </w:rPr>
        <w:t xml:space="preserve"> признается уклонившимся от заключения </w:t>
      </w:r>
      <w:r w:rsidR="00AF7845" w:rsidRPr="00405940">
        <w:rPr>
          <w:sz w:val="24"/>
          <w:szCs w:val="24"/>
          <w:lang w:val="ru-RU"/>
        </w:rPr>
        <w:t>Д</w:t>
      </w:r>
      <w:r w:rsidR="00AF7845" w:rsidRPr="00405940">
        <w:rPr>
          <w:sz w:val="24"/>
          <w:szCs w:val="24"/>
        </w:rPr>
        <w:t>оговора</w:t>
      </w:r>
      <w:r w:rsidR="0016317A" w:rsidRPr="00405940">
        <w:rPr>
          <w:sz w:val="24"/>
          <w:szCs w:val="24"/>
        </w:rPr>
        <w:t xml:space="preserve">. </w:t>
      </w:r>
    </w:p>
    <w:p w:rsidR="007A6FC0" w:rsidRPr="00405940" w:rsidRDefault="00DF1D49" w:rsidP="0016317A">
      <w:pPr>
        <w:pStyle w:val="25"/>
        <w:tabs>
          <w:tab w:val="left" w:pos="426"/>
        </w:tabs>
        <w:rPr>
          <w:sz w:val="24"/>
          <w:szCs w:val="24"/>
          <w:lang w:val="ru-RU"/>
        </w:rPr>
      </w:pPr>
      <w:r w:rsidRPr="00405940">
        <w:rPr>
          <w:sz w:val="24"/>
          <w:szCs w:val="24"/>
          <w:lang w:val="ru-RU"/>
        </w:rPr>
        <w:t>21</w:t>
      </w:r>
      <w:r w:rsidR="007D5F96" w:rsidRPr="00405940">
        <w:rPr>
          <w:sz w:val="24"/>
          <w:szCs w:val="24"/>
          <w:lang w:val="ru-RU"/>
        </w:rPr>
        <w:t>.3</w:t>
      </w:r>
      <w:r w:rsidR="007A6FC0" w:rsidRPr="00405940">
        <w:rPr>
          <w:sz w:val="24"/>
          <w:szCs w:val="24"/>
          <w:lang w:val="ru-RU"/>
        </w:rPr>
        <w:t xml:space="preserve">.2. </w:t>
      </w:r>
      <w:r w:rsidR="0016317A" w:rsidRPr="00405940">
        <w:rPr>
          <w:sz w:val="24"/>
          <w:szCs w:val="24"/>
        </w:rPr>
        <w:t xml:space="preserve">В случае уклонения победителя в проведении запроса котировок от заключения </w:t>
      </w:r>
      <w:r w:rsidR="009D59E8" w:rsidRPr="00405940">
        <w:rPr>
          <w:sz w:val="24"/>
          <w:szCs w:val="24"/>
          <w:lang w:val="ru-RU"/>
        </w:rPr>
        <w:t>Д</w:t>
      </w:r>
      <w:r w:rsidR="0016317A" w:rsidRPr="00405940">
        <w:rPr>
          <w:sz w:val="24"/>
          <w:szCs w:val="24"/>
        </w:rPr>
        <w:t xml:space="preserve">оговора, Заказчик вправе заключить </w:t>
      </w:r>
      <w:r w:rsidR="009D59E8" w:rsidRPr="00405940">
        <w:rPr>
          <w:sz w:val="24"/>
          <w:szCs w:val="24"/>
          <w:lang w:val="ru-RU"/>
        </w:rPr>
        <w:t>Д</w:t>
      </w:r>
      <w:r w:rsidR="0016317A" w:rsidRPr="00405940">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405940">
        <w:rPr>
          <w:sz w:val="24"/>
          <w:szCs w:val="24"/>
          <w:lang w:val="ru-RU"/>
        </w:rPr>
        <w:t>Д</w:t>
      </w:r>
      <w:r w:rsidR="0016317A" w:rsidRPr="00405940">
        <w:rPr>
          <w:sz w:val="24"/>
          <w:szCs w:val="24"/>
        </w:rPr>
        <w:t xml:space="preserve">оговора, прилагаемого к извещению о проведении запроса котировок, и по цене </w:t>
      </w:r>
      <w:r w:rsidR="009D59E8" w:rsidRPr="00405940">
        <w:rPr>
          <w:sz w:val="24"/>
          <w:szCs w:val="24"/>
          <w:lang w:val="ru-RU"/>
        </w:rPr>
        <w:t>Д</w:t>
      </w:r>
      <w:r w:rsidR="0016317A" w:rsidRPr="00405940">
        <w:rPr>
          <w:sz w:val="24"/>
          <w:szCs w:val="24"/>
        </w:rPr>
        <w:t>оговора, предложенной таким участником в заявке</w:t>
      </w:r>
      <w:r w:rsidR="00F61725" w:rsidRPr="00405940">
        <w:rPr>
          <w:sz w:val="24"/>
          <w:szCs w:val="24"/>
          <w:lang w:val="ru-RU"/>
        </w:rPr>
        <w:t xml:space="preserve"> на участие в запросе котировок</w:t>
      </w:r>
      <w:r w:rsidR="0016317A" w:rsidRPr="00405940">
        <w:rPr>
          <w:sz w:val="24"/>
          <w:szCs w:val="24"/>
        </w:rPr>
        <w:t>.</w:t>
      </w:r>
      <w:r w:rsidR="00F61725" w:rsidRPr="00405940">
        <w:rPr>
          <w:sz w:val="24"/>
          <w:szCs w:val="24"/>
          <w:lang w:val="ru-RU"/>
        </w:rPr>
        <w:t xml:space="preserve"> </w:t>
      </w:r>
      <w:r w:rsidR="008C696B" w:rsidRPr="00405940">
        <w:rPr>
          <w:sz w:val="24"/>
          <w:szCs w:val="24"/>
        </w:rPr>
        <w:t xml:space="preserve">Аналогичным образом </w:t>
      </w:r>
      <w:r w:rsidR="008C696B" w:rsidRPr="00405940">
        <w:rPr>
          <w:sz w:val="24"/>
          <w:szCs w:val="24"/>
          <w:lang w:val="ru-RU"/>
        </w:rPr>
        <w:t>Д</w:t>
      </w:r>
      <w:r w:rsidR="008C696B" w:rsidRPr="00405940">
        <w:rPr>
          <w:sz w:val="24"/>
          <w:szCs w:val="24"/>
        </w:rPr>
        <w:t>оговор может быть заключен с участником закупки, занявшим третье или последующие места.</w:t>
      </w:r>
      <w:r w:rsidR="008C696B" w:rsidRPr="00405940">
        <w:rPr>
          <w:sz w:val="24"/>
          <w:szCs w:val="24"/>
          <w:lang w:val="ru-RU"/>
        </w:rPr>
        <w:t xml:space="preserve"> </w:t>
      </w:r>
      <w:r w:rsidR="00F61725" w:rsidRPr="00405940">
        <w:t>З</w:t>
      </w:r>
      <w:r w:rsidR="00F61725" w:rsidRPr="00405940">
        <w:rPr>
          <w:sz w:val="24"/>
          <w:szCs w:val="24"/>
        </w:rPr>
        <w:t xml:space="preserve">аключение </w:t>
      </w:r>
      <w:r w:rsidR="00F61725" w:rsidRPr="00405940">
        <w:t>Д</w:t>
      </w:r>
      <w:r w:rsidR="00F61725" w:rsidRPr="00405940">
        <w:rPr>
          <w:sz w:val="24"/>
          <w:szCs w:val="24"/>
        </w:rPr>
        <w:t>оговора для участника закупки, который занял второе и последующее место после победителя, является обязательным.</w:t>
      </w:r>
    </w:p>
    <w:p w:rsidR="001614AD" w:rsidRPr="00405940" w:rsidRDefault="001614AD" w:rsidP="0016317A">
      <w:pPr>
        <w:pStyle w:val="25"/>
        <w:tabs>
          <w:tab w:val="left" w:pos="426"/>
        </w:tabs>
        <w:rPr>
          <w:sz w:val="24"/>
          <w:szCs w:val="24"/>
          <w:lang w:val="ru-RU"/>
        </w:rPr>
      </w:pPr>
      <w:r w:rsidRPr="00405940">
        <w:rPr>
          <w:sz w:val="24"/>
          <w:szCs w:val="24"/>
        </w:rPr>
        <w:t>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w:t>
      </w:r>
      <w:r w:rsidRPr="00405940">
        <w:rPr>
          <w:sz w:val="24"/>
          <w:szCs w:val="24"/>
          <w:lang w:val="ru-RU"/>
        </w:rPr>
        <w:t>, если оно было установлено извещение о проведении запроса котировок,</w:t>
      </w:r>
      <w:r w:rsidRPr="00405940">
        <w:rPr>
          <w:sz w:val="24"/>
          <w:szCs w:val="24"/>
        </w:rPr>
        <w:t xml:space="preserve"> не возвращается. В случае уклонения участника закупки, который занял второе место после победителя, от заключения Договора </w:t>
      </w:r>
      <w:r w:rsidRPr="00405940">
        <w:rPr>
          <w:sz w:val="24"/>
          <w:szCs w:val="24"/>
          <w:lang w:val="ru-RU"/>
        </w:rPr>
        <w:t>Заказчик</w:t>
      </w:r>
      <w:r w:rsidRPr="00405940">
        <w:rPr>
          <w:sz w:val="24"/>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w:t>
      </w:r>
      <w:r w:rsidRPr="00405940">
        <w:rPr>
          <w:sz w:val="24"/>
          <w:szCs w:val="24"/>
          <w:lang w:val="ru-RU"/>
        </w:rPr>
        <w:t>Д</w:t>
      </w:r>
      <w:r w:rsidRPr="00405940">
        <w:rPr>
          <w:sz w:val="24"/>
          <w:szCs w:val="24"/>
        </w:rPr>
        <w:t>оговора, или принять решение о признании закупки товаров, работ, услуг несостоявшейся.</w:t>
      </w:r>
    </w:p>
    <w:p w:rsidR="007A6FC0" w:rsidRPr="00405940" w:rsidRDefault="00DF1D49" w:rsidP="007A6FC0">
      <w:pPr>
        <w:pStyle w:val="25"/>
        <w:tabs>
          <w:tab w:val="left" w:pos="426"/>
        </w:tabs>
        <w:rPr>
          <w:sz w:val="24"/>
          <w:szCs w:val="24"/>
          <w:lang w:val="ru-RU"/>
        </w:rPr>
      </w:pPr>
      <w:r w:rsidRPr="00405940">
        <w:rPr>
          <w:sz w:val="24"/>
          <w:szCs w:val="24"/>
          <w:lang w:val="ru-RU"/>
        </w:rPr>
        <w:t>21</w:t>
      </w:r>
      <w:r w:rsidR="007A6FC0" w:rsidRPr="00405940">
        <w:rPr>
          <w:sz w:val="24"/>
          <w:szCs w:val="24"/>
        </w:rPr>
        <w:t>.</w:t>
      </w:r>
      <w:r w:rsidR="007D5F96" w:rsidRPr="00405940">
        <w:rPr>
          <w:sz w:val="24"/>
          <w:szCs w:val="24"/>
          <w:lang w:val="ru-RU"/>
        </w:rPr>
        <w:t>4</w:t>
      </w:r>
      <w:r w:rsidR="007A6FC0" w:rsidRPr="00405940">
        <w:rPr>
          <w:sz w:val="24"/>
          <w:szCs w:val="24"/>
        </w:rPr>
        <w:t xml:space="preserve">. </w:t>
      </w:r>
      <w:r w:rsidR="003E568A" w:rsidRPr="001E1EC8">
        <w:rPr>
          <w:sz w:val="24"/>
          <w:szCs w:val="24"/>
        </w:rPr>
        <w:t>Срок заключения Сторонами Д</w:t>
      </w:r>
      <w:r w:rsidR="008B1FE3" w:rsidRPr="001E1EC8">
        <w:rPr>
          <w:sz w:val="24"/>
          <w:szCs w:val="24"/>
        </w:rPr>
        <w:t>оговора по результатам проведен</w:t>
      </w:r>
      <w:r w:rsidR="003924B1" w:rsidRPr="001E1EC8">
        <w:rPr>
          <w:sz w:val="24"/>
          <w:szCs w:val="24"/>
        </w:rPr>
        <w:t xml:space="preserve">ия запроса котировок: </w:t>
      </w:r>
      <w:r w:rsidR="009C41ED" w:rsidRPr="001E1EC8">
        <w:rPr>
          <w:sz w:val="24"/>
          <w:szCs w:val="24"/>
        </w:rPr>
        <w:t xml:space="preserve">не ранее, чем через 10 (десять) дней и не позднее чем </w:t>
      </w:r>
      <w:r w:rsidR="00BC326D" w:rsidRPr="001E1EC8">
        <w:rPr>
          <w:sz w:val="24"/>
          <w:szCs w:val="24"/>
        </w:rPr>
        <w:t xml:space="preserve">через </w:t>
      </w:r>
      <w:r w:rsidR="00BC326D" w:rsidRPr="003924B1">
        <w:rPr>
          <w:sz w:val="24"/>
          <w:szCs w:val="24"/>
        </w:rPr>
        <w:t>20 (двадцат</w:t>
      </w:r>
      <w:r w:rsidR="00BC326D" w:rsidRPr="001E1EC8">
        <w:rPr>
          <w:sz w:val="24"/>
          <w:szCs w:val="24"/>
        </w:rPr>
        <w:t>ь</w:t>
      </w:r>
      <w:r w:rsidR="00BC326D" w:rsidRPr="003924B1">
        <w:rPr>
          <w:sz w:val="24"/>
          <w:szCs w:val="24"/>
        </w:rPr>
        <w:t xml:space="preserve">) </w:t>
      </w:r>
      <w:r w:rsidR="00BC326D" w:rsidRPr="00422014">
        <w:rPr>
          <w:sz w:val="24"/>
          <w:szCs w:val="24"/>
        </w:rPr>
        <w:t xml:space="preserve">дней с даты размещения </w:t>
      </w:r>
      <w:r w:rsidR="00BC326D" w:rsidRPr="00422014">
        <w:rPr>
          <w:sz w:val="24"/>
          <w:szCs w:val="24"/>
          <w:lang w:val="ru-RU"/>
        </w:rPr>
        <w:t xml:space="preserve">в ЕИС </w:t>
      </w:r>
      <w:r w:rsidR="00BC326D">
        <w:rPr>
          <w:sz w:val="24"/>
          <w:szCs w:val="24"/>
          <w:lang w:val="ru-RU"/>
        </w:rPr>
        <w:t xml:space="preserve">итогового </w:t>
      </w:r>
      <w:r w:rsidR="00BC326D" w:rsidRPr="00422014">
        <w:rPr>
          <w:sz w:val="24"/>
          <w:szCs w:val="24"/>
        </w:rPr>
        <w:t>протокола</w:t>
      </w:r>
      <w:r w:rsidR="00E33414">
        <w:rPr>
          <w:sz w:val="24"/>
          <w:szCs w:val="24"/>
          <w:lang w:val="ru-RU"/>
        </w:rPr>
        <w:t>.</w:t>
      </w:r>
      <w:r w:rsidR="00422014" w:rsidRPr="00405940">
        <w:rPr>
          <w:sz w:val="24"/>
          <w:szCs w:val="24"/>
          <w:lang w:val="ru-RU"/>
        </w:rPr>
        <w:t xml:space="preserve"> </w:t>
      </w:r>
    </w:p>
    <w:p w:rsidR="002476E1" w:rsidRPr="00405940" w:rsidRDefault="002476E1" w:rsidP="0016317A">
      <w:pPr>
        <w:pStyle w:val="25"/>
        <w:tabs>
          <w:tab w:val="left" w:pos="426"/>
        </w:tabs>
        <w:rPr>
          <w:sz w:val="24"/>
          <w:szCs w:val="24"/>
          <w:lang w:val="ru-RU"/>
        </w:rPr>
      </w:pPr>
    </w:p>
    <w:p w:rsidR="0016317A" w:rsidRPr="00405940" w:rsidRDefault="00DF1D49" w:rsidP="0016317A">
      <w:pPr>
        <w:pStyle w:val="25"/>
        <w:widowControl w:val="0"/>
        <w:tabs>
          <w:tab w:val="left" w:pos="426"/>
        </w:tabs>
        <w:rPr>
          <w:b/>
          <w:bCs/>
          <w:sz w:val="24"/>
          <w:szCs w:val="24"/>
          <w:lang w:val="ru-RU"/>
        </w:rPr>
      </w:pPr>
      <w:r w:rsidRPr="00405940">
        <w:rPr>
          <w:b/>
          <w:bCs/>
          <w:sz w:val="24"/>
          <w:szCs w:val="24"/>
          <w:lang w:val="ru-RU"/>
        </w:rPr>
        <w:t>22</w:t>
      </w:r>
      <w:r w:rsidR="0016317A" w:rsidRPr="00405940">
        <w:rPr>
          <w:b/>
          <w:bCs/>
          <w:sz w:val="24"/>
          <w:szCs w:val="24"/>
        </w:rPr>
        <w:t xml:space="preserve">. Требования, предъявляемые к участникам </w:t>
      </w:r>
      <w:r w:rsidR="0016317A" w:rsidRPr="00405940">
        <w:rPr>
          <w:b/>
          <w:sz w:val="24"/>
          <w:szCs w:val="24"/>
        </w:rPr>
        <w:t>закупки</w:t>
      </w:r>
      <w:r w:rsidR="0016317A" w:rsidRPr="00405940">
        <w:rPr>
          <w:b/>
          <w:bCs/>
          <w:sz w:val="24"/>
          <w:szCs w:val="24"/>
        </w:rPr>
        <w:t xml:space="preserve">: </w:t>
      </w:r>
    </w:p>
    <w:p w:rsidR="006B272D" w:rsidRPr="00405940" w:rsidRDefault="006B272D" w:rsidP="006B272D">
      <w:pPr>
        <w:pStyle w:val="25"/>
        <w:widowControl w:val="0"/>
        <w:shd w:val="clear" w:color="auto" w:fill="FFFFFF"/>
        <w:autoSpaceDE w:val="0"/>
        <w:autoSpaceDN w:val="0"/>
        <w:adjustRightInd w:val="0"/>
        <w:rPr>
          <w:b/>
          <w:sz w:val="24"/>
          <w:szCs w:val="24"/>
          <w:lang w:val="ru-RU"/>
        </w:rPr>
      </w:pPr>
      <w:r w:rsidRPr="00405940">
        <w:rPr>
          <w:b/>
          <w:sz w:val="24"/>
          <w:szCs w:val="24"/>
        </w:rPr>
        <w:t>- к правоспособности участника закупки:</w:t>
      </w:r>
    </w:p>
    <w:p w:rsidR="005356FF" w:rsidRPr="00405940" w:rsidRDefault="006B272D" w:rsidP="006B272D">
      <w:pPr>
        <w:pStyle w:val="25"/>
        <w:widowControl w:val="0"/>
        <w:tabs>
          <w:tab w:val="left" w:pos="426"/>
        </w:tabs>
        <w:rPr>
          <w:sz w:val="24"/>
          <w:szCs w:val="24"/>
          <w:lang w:val="ru-RU"/>
        </w:rPr>
      </w:pPr>
      <w:r w:rsidRPr="00405940">
        <w:rPr>
          <w:sz w:val="24"/>
          <w:szCs w:val="24"/>
        </w:rPr>
        <w:t xml:space="preserve">а) </w:t>
      </w:r>
      <w:r w:rsidR="00430BF5" w:rsidRPr="00405940">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070A7">
        <w:rPr>
          <w:sz w:val="24"/>
          <w:szCs w:val="24"/>
          <w:lang w:val="ru-RU"/>
        </w:rPr>
        <w:t>;</w:t>
      </w:r>
      <w:r w:rsidR="00430BF5" w:rsidRPr="00405940">
        <w:rPr>
          <w:sz w:val="24"/>
          <w:szCs w:val="24"/>
        </w:rPr>
        <w:t xml:space="preserve"> </w:t>
      </w:r>
    </w:p>
    <w:p w:rsidR="006B272D" w:rsidRPr="00405940" w:rsidRDefault="006B272D" w:rsidP="006B272D">
      <w:pPr>
        <w:pStyle w:val="25"/>
        <w:widowControl w:val="0"/>
        <w:tabs>
          <w:tab w:val="left" w:pos="426"/>
        </w:tabs>
        <w:rPr>
          <w:sz w:val="24"/>
          <w:szCs w:val="24"/>
        </w:rPr>
      </w:pPr>
      <w:r w:rsidRPr="00405940">
        <w:rPr>
          <w:sz w:val="24"/>
          <w:szCs w:val="24"/>
          <w:lang w:val="ru-RU"/>
        </w:rPr>
        <w:t>б</w:t>
      </w:r>
      <w:r w:rsidRPr="00405940">
        <w:rPr>
          <w:sz w:val="24"/>
          <w:szCs w:val="24"/>
        </w:rPr>
        <w:t xml:space="preserve">) </w:t>
      </w:r>
      <w:proofErr w:type="spellStart"/>
      <w:r w:rsidRPr="00405940">
        <w:rPr>
          <w:sz w:val="24"/>
          <w:szCs w:val="24"/>
        </w:rPr>
        <w:t>непроведение</w:t>
      </w:r>
      <w:proofErr w:type="spellEnd"/>
      <w:r w:rsidRPr="00405940">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B272D" w:rsidRPr="00405940" w:rsidRDefault="006B272D" w:rsidP="006B272D">
      <w:pPr>
        <w:pStyle w:val="25"/>
        <w:widowControl w:val="0"/>
        <w:tabs>
          <w:tab w:val="left" w:pos="426"/>
        </w:tabs>
        <w:rPr>
          <w:sz w:val="24"/>
          <w:szCs w:val="24"/>
        </w:rPr>
      </w:pPr>
      <w:r w:rsidRPr="00405940">
        <w:rPr>
          <w:sz w:val="24"/>
          <w:szCs w:val="24"/>
          <w:lang w:val="ru-RU"/>
        </w:rPr>
        <w:t>в</w:t>
      </w:r>
      <w:r w:rsidRPr="00405940">
        <w:rPr>
          <w:sz w:val="24"/>
          <w:szCs w:val="24"/>
        </w:rPr>
        <w:t xml:space="preserve">) </w:t>
      </w:r>
      <w:proofErr w:type="spellStart"/>
      <w:r w:rsidRPr="00405940">
        <w:rPr>
          <w:sz w:val="24"/>
          <w:szCs w:val="24"/>
        </w:rPr>
        <w:t>неприостановление</w:t>
      </w:r>
      <w:proofErr w:type="spellEnd"/>
      <w:r w:rsidRPr="00405940">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6B272D" w:rsidRPr="00405940" w:rsidRDefault="006B272D" w:rsidP="006B272D">
      <w:pPr>
        <w:pStyle w:val="25"/>
        <w:widowControl w:val="0"/>
        <w:tabs>
          <w:tab w:val="left" w:pos="426"/>
        </w:tabs>
        <w:rPr>
          <w:sz w:val="24"/>
          <w:szCs w:val="24"/>
        </w:rPr>
      </w:pPr>
      <w:r w:rsidRPr="00405940">
        <w:rPr>
          <w:sz w:val="24"/>
          <w:szCs w:val="24"/>
          <w:lang w:val="ru-RU"/>
        </w:rPr>
        <w:t>г</w:t>
      </w:r>
      <w:r w:rsidRPr="00405940">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6B272D" w:rsidRPr="00405940" w:rsidRDefault="006B272D" w:rsidP="006B272D">
      <w:pPr>
        <w:pStyle w:val="25"/>
        <w:widowControl w:val="0"/>
        <w:tabs>
          <w:tab w:val="left" w:pos="426"/>
        </w:tabs>
        <w:rPr>
          <w:sz w:val="24"/>
          <w:szCs w:val="24"/>
        </w:rPr>
      </w:pPr>
      <w:r w:rsidRPr="00405940">
        <w:rPr>
          <w:sz w:val="24"/>
          <w:szCs w:val="24"/>
          <w:lang w:val="ru-RU"/>
        </w:rPr>
        <w:t>д</w:t>
      </w:r>
      <w:r w:rsidRPr="00405940">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6B272D" w:rsidRPr="00405940" w:rsidRDefault="006B272D" w:rsidP="006B272D">
      <w:pPr>
        <w:pStyle w:val="25"/>
        <w:widowControl w:val="0"/>
        <w:tabs>
          <w:tab w:val="left" w:pos="426"/>
        </w:tabs>
        <w:rPr>
          <w:sz w:val="24"/>
          <w:szCs w:val="24"/>
          <w:lang w:val="ru-RU"/>
        </w:rPr>
      </w:pPr>
      <w:r w:rsidRPr="00405940">
        <w:rPr>
          <w:sz w:val="24"/>
          <w:szCs w:val="24"/>
          <w:lang w:val="ru-RU"/>
        </w:rPr>
        <w:t>е</w:t>
      </w:r>
      <w:r w:rsidRPr="00405940">
        <w:rPr>
          <w:sz w:val="24"/>
          <w:szCs w:val="24"/>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Pr="00405940">
        <w:rPr>
          <w:sz w:val="24"/>
          <w:szCs w:val="24"/>
          <w:lang w:val="ru-RU"/>
        </w:rPr>
        <w:t>.</w:t>
      </w:r>
    </w:p>
    <w:p w:rsidR="00DA4CC9" w:rsidRPr="00405940" w:rsidRDefault="00DA4CC9" w:rsidP="006B272D">
      <w:pPr>
        <w:pStyle w:val="25"/>
        <w:widowControl w:val="0"/>
        <w:tabs>
          <w:tab w:val="left" w:pos="426"/>
        </w:tabs>
        <w:rPr>
          <w:sz w:val="24"/>
          <w:szCs w:val="24"/>
          <w:lang w:val="ru-RU"/>
        </w:rPr>
      </w:pPr>
    </w:p>
    <w:p w:rsidR="00013E39" w:rsidRPr="00405940" w:rsidRDefault="00C656FC" w:rsidP="00E37DE4">
      <w:pPr>
        <w:autoSpaceDE w:val="0"/>
        <w:autoSpaceDN w:val="0"/>
        <w:adjustRightInd w:val="0"/>
        <w:jc w:val="both"/>
      </w:pPr>
      <w:r w:rsidRPr="00405940">
        <w:rPr>
          <w:b/>
          <w:bCs/>
        </w:rPr>
        <w:t>2</w:t>
      </w:r>
      <w:r w:rsidR="00F14C54" w:rsidRPr="00405940">
        <w:rPr>
          <w:b/>
          <w:bCs/>
        </w:rPr>
        <w:t>3</w:t>
      </w:r>
      <w:r w:rsidR="0016317A" w:rsidRPr="00405940">
        <w:rPr>
          <w:b/>
          <w:bCs/>
        </w:rPr>
        <w:t xml:space="preserve">. </w:t>
      </w:r>
      <w:r w:rsidR="00EB3C4B" w:rsidRPr="00405940">
        <w:rPr>
          <w:b/>
        </w:rPr>
        <w:t>Приоритет товаров российского происхождения, работ, услуг, выполняемых, оказываемых российскими лицами:</w:t>
      </w:r>
      <w:r w:rsidR="00EB3C4B" w:rsidRPr="00405940">
        <w:t xml:space="preserve"> </w:t>
      </w:r>
    </w:p>
    <w:p w:rsidR="00E37DE4" w:rsidRPr="00405940" w:rsidRDefault="00C656FC" w:rsidP="00E37DE4">
      <w:pPr>
        <w:autoSpaceDE w:val="0"/>
        <w:autoSpaceDN w:val="0"/>
        <w:adjustRightInd w:val="0"/>
        <w:jc w:val="both"/>
        <w:rPr>
          <w:bCs/>
        </w:rPr>
      </w:pPr>
      <w:r w:rsidRPr="00405940">
        <w:t>2</w:t>
      </w:r>
      <w:r w:rsidR="00F14C54" w:rsidRPr="00405940">
        <w:t>3</w:t>
      </w:r>
      <w:r w:rsidR="00013E39" w:rsidRPr="00405940">
        <w:t xml:space="preserve">.1. </w:t>
      </w:r>
      <w:r w:rsidR="00EB3C4B" w:rsidRPr="00405940">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405940">
        <w:rPr>
          <w:bCs/>
        </w:rPr>
        <w:t xml:space="preserve">положений Генерального </w:t>
      </w:r>
      <w:hyperlink r:id="rId12" w:history="1">
        <w:r w:rsidR="00E37DE4" w:rsidRPr="00405940">
          <w:rPr>
            <w:bCs/>
          </w:rPr>
          <w:t>соглашения</w:t>
        </w:r>
      </w:hyperlink>
      <w:r w:rsidR="00E37DE4" w:rsidRPr="00405940">
        <w:rPr>
          <w:bCs/>
        </w:rPr>
        <w:t xml:space="preserve"> по тарифам и торговле 1994 года и </w:t>
      </w:r>
      <w:hyperlink r:id="rId13" w:history="1">
        <w:r w:rsidR="00E37DE4" w:rsidRPr="00405940">
          <w:rPr>
            <w:bCs/>
          </w:rPr>
          <w:t>Договора</w:t>
        </w:r>
      </w:hyperlink>
      <w:r w:rsidR="00E37DE4" w:rsidRPr="00405940">
        <w:rPr>
          <w:bCs/>
        </w:rPr>
        <w:t xml:space="preserve"> о Евразийском экономическом союзе от 29 мая 2014 г.</w:t>
      </w:r>
    </w:p>
    <w:p w:rsidR="000E122F" w:rsidRPr="00405940" w:rsidRDefault="00C656FC" w:rsidP="000E122F">
      <w:pPr>
        <w:pStyle w:val="af3"/>
        <w:tabs>
          <w:tab w:val="left" w:pos="1134"/>
        </w:tabs>
        <w:spacing w:after="0" w:line="240" w:lineRule="auto"/>
        <w:ind w:left="0"/>
        <w:contextualSpacing/>
        <w:jc w:val="both"/>
        <w:rPr>
          <w:rFonts w:ascii="Times New Roman" w:hAnsi="Times New Roman"/>
          <w:sz w:val="24"/>
          <w:szCs w:val="24"/>
        </w:rPr>
      </w:pPr>
      <w:r w:rsidRPr="00405940">
        <w:rPr>
          <w:rFonts w:ascii="Times New Roman" w:hAnsi="Times New Roman"/>
          <w:sz w:val="24"/>
          <w:szCs w:val="24"/>
          <w:lang w:val="ru-RU"/>
        </w:rPr>
        <w:t>2</w:t>
      </w:r>
      <w:r w:rsidR="00F14C54" w:rsidRPr="00405940">
        <w:rPr>
          <w:rFonts w:ascii="Times New Roman" w:hAnsi="Times New Roman"/>
          <w:sz w:val="24"/>
          <w:szCs w:val="24"/>
          <w:lang w:val="ru-RU"/>
        </w:rPr>
        <w:t>3</w:t>
      </w:r>
      <w:r w:rsidR="000E122F" w:rsidRPr="00405940">
        <w:rPr>
          <w:rFonts w:ascii="Times New Roman" w:hAnsi="Times New Roman"/>
          <w:sz w:val="24"/>
          <w:szCs w:val="24"/>
          <w:lang w:val="ru-RU"/>
        </w:rPr>
        <w:t>.</w:t>
      </w:r>
      <w:r w:rsidR="00013E39" w:rsidRPr="00405940">
        <w:rPr>
          <w:rFonts w:ascii="Times New Roman" w:hAnsi="Times New Roman"/>
          <w:sz w:val="24"/>
          <w:szCs w:val="24"/>
          <w:lang w:val="ru-RU"/>
        </w:rPr>
        <w:t>2</w:t>
      </w:r>
      <w:r w:rsidR="000E122F" w:rsidRPr="00405940">
        <w:rPr>
          <w:rFonts w:ascii="Times New Roman" w:hAnsi="Times New Roman"/>
          <w:sz w:val="24"/>
          <w:szCs w:val="24"/>
          <w:lang w:val="ru-RU"/>
        </w:rPr>
        <w:t xml:space="preserve">. </w:t>
      </w:r>
      <w:r w:rsidR="000E122F" w:rsidRPr="00405940">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B611D8">
        <w:rPr>
          <w:rFonts w:ascii="Times New Roman" w:hAnsi="Times New Roman"/>
          <w:sz w:val="24"/>
          <w:szCs w:val="24"/>
          <w:lang w:val="ru-RU"/>
        </w:rPr>
        <w:t>выполняемым</w:t>
      </w:r>
      <w:r w:rsidR="000E122F" w:rsidRPr="00405940">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000E122F" w:rsidRPr="00405940">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E122F" w:rsidRPr="00405940">
        <w:rPr>
          <w:rFonts w:ascii="Times New Roman" w:hAnsi="Times New Roman"/>
          <w:sz w:val="24"/>
          <w:szCs w:val="24"/>
        </w:rPr>
        <w:t>»:</w:t>
      </w:r>
    </w:p>
    <w:p w:rsidR="000E122F" w:rsidRPr="00405940" w:rsidRDefault="000E122F" w:rsidP="000E122F">
      <w:pPr>
        <w:autoSpaceDE w:val="0"/>
        <w:autoSpaceDN w:val="0"/>
        <w:adjustRightInd w:val="0"/>
        <w:ind w:firstLine="540"/>
        <w:jc w:val="both"/>
        <w:rPr>
          <w:bCs/>
        </w:rPr>
      </w:pPr>
      <w:r w:rsidRPr="00405940">
        <w:rPr>
          <w:bCs/>
        </w:rPr>
        <w:t>а) запрос котировок признан несостоявш</w:t>
      </w:r>
      <w:r w:rsidR="00AE5E2E" w:rsidRPr="00405940">
        <w:rPr>
          <w:bCs/>
        </w:rPr>
        <w:t>и</w:t>
      </w:r>
      <w:r w:rsidRPr="00405940">
        <w:rPr>
          <w:bCs/>
        </w:rPr>
        <w:t>мся, и договор заключается с единственным участником закупки;</w:t>
      </w:r>
    </w:p>
    <w:p w:rsidR="000E122F" w:rsidRPr="00405940" w:rsidRDefault="000E122F" w:rsidP="000E122F">
      <w:pPr>
        <w:autoSpaceDE w:val="0"/>
        <w:autoSpaceDN w:val="0"/>
        <w:adjustRightInd w:val="0"/>
        <w:ind w:firstLine="540"/>
        <w:jc w:val="both"/>
        <w:rPr>
          <w:bCs/>
        </w:rPr>
      </w:pPr>
      <w:r w:rsidRPr="00405940">
        <w:rPr>
          <w:bCs/>
        </w:rPr>
        <w:t>б) в заявке</w:t>
      </w:r>
      <w:r w:rsidR="00C656FC" w:rsidRPr="00405940">
        <w:rPr>
          <w:bCs/>
        </w:rPr>
        <w:t xml:space="preserve"> на участие в запросе котировок</w:t>
      </w:r>
      <w:r w:rsidRPr="00405940">
        <w:rPr>
          <w:bCs/>
        </w:rPr>
        <w:t xml:space="preserve"> не содержится предложений о поставке товаров российского происхождения, выполнении работ, оказании услуг российскими лицами;</w:t>
      </w:r>
    </w:p>
    <w:p w:rsidR="000E122F" w:rsidRPr="00405940" w:rsidRDefault="000E122F" w:rsidP="000E122F">
      <w:pPr>
        <w:autoSpaceDE w:val="0"/>
        <w:autoSpaceDN w:val="0"/>
        <w:adjustRightInd w:val="0"/>
        <w:ind w:firstLine="540"/>
        <w:jc w:val="both"/>
        <w:rPr>
          <w:bCs/>
        </w:rPr>
      </w:pPr>
      <w:r w:rsidRPr="00405940">
        <w:rPr>
          <w:bCs/>
        </w:rPr>
        <w:t xml:space="preserve">в) в заявке </w:t>
      </w:r>
      <w:r w:rsidR="00C656FC" w:rsidRPr="00405940">
        <w:rPr>
          <w:bCs/>
        </w:rPr>
        <w:t xml:space="preserve">на участие в запросе котировок </w:t>
      </w:r>
      <w:r w:rsidRPr="00405940">
        <w:rPr>
          <w:bCs/>
        </w:rPr>
        <w:t>не содержится предложений о поставке товаров иностранного происхождения, выполнении работ, оказании услуг иностранными лицами;</w:t>
      </w:r>
    </w:p>
    <w:p w:rsidR="000E122F" w:rsidRPr="00405940" w:rsidRDefault="00FB4017" w:rsidP="003B4EB4">
      <w:pPr>
        <w:autoSpaceDE w:val="0"/>
        <w:autoSpaceDN w:val="0"/>
        <w:adjustRightInd w:val="0"/>
        <w:ind w:firstLine="540"/>
        <w:jc w:val="both"/>
        <w:rPr>
          <w:bCs/>
        </w:rPr>
      </w:pPr>
      <w:r w:rsidRPr="00405940">
        <w:rPr>
          <w:bCs/>
        </w:rPr>
        <w:t>г) в заявке</w:t>
      </w:r>
      <w:r w:rsidR="00C656FC" w:rsidRPr="00405940">
        <w:rPr>
          <w:bCs/>
        </w:rPr>
        <w:t xml:space="preserve"> на участие в запросе котировок</w:t>
      </w:r>
      <w:r w:rsidRPr="00405940">
        <w:rPr>
          <w:bCs/>
        </w:rPr>
        <w:t>,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w:t>
      </w:r>
      <w:r w:rsidR="003B4EB4" w:rsidRPr="00405940">
        <w:rPr>
          <w:bCs/>
        </w:rPr>
        <w:t>астником товаров, работ, услуг</w:t>
      </w:r>
      <w:r w:rsidR="000E122F" w:rsidRPr="00405940">
        <w:rPr>
          <w:bCs/>
        </w:rPr>
        <w:t>.</w:t>
      </w:r>
    </w:p>
    <w:p w:rsidR="000E122F" w:rsidRPr="00405940" w:rsidRDefault="00C656FC" w:rsidP="00EC5497">
      <w:pPr>
        <w:autoSpaceDE w:val="0"/>
        <w:autoSpaceDN w:val="0"/>
        <w:adjustRightInd w:val="0"/>
        <w:jc w:val="both"/>
        <w:rPr>
          <w:bCs/>
        </w:rPr>
      </w:pPr>
      <w:r w:rsidRPr="00405940">
        <w:rPr>
          <w:bCs/>
        </w:rPr>
        <w:t>2</w:t>
      </w:r>
      <w:r w:rsidR="00F14C54" w:rsidRPr="00405940">
        <w:rPr>
          <w:bCs/>
        </w:rPr>
        <w:t>3</w:t>
      </w:r>
      <w:r w:rsidR="000E122F" w:rsidRPr="00405940">
        <w:rPr>
          <w:bCs/>
        </w:rPr>
        <w:t>.</w:t>
      </w:r>
      <w:r w:rsidR="009940BA" w:rsidRPr="00405940">
        <w:rPr>
          <w:bCs/>
        </w:rPr>
        <w:t>3</w:t>
      </w:r>
      <w:r w:rsidR="000E122F" w:rsidRPr="00405940">
        <w:rPr>
          <w:bCs/>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405940">
        <w:rPr>
          <w:bCs/>
        </w:rPr>
        <w:t>отренном подпунктом «г» п</w:t>
      </w:r>
      <w:r w:rsidR="002C6F48" w:rsidRPr="00405940">
        <w:rPr>
          <w:bCs/>
        </w:rPr>
        <w:t xml:space="preserve">ункта </w:t>
      </w:r>
      <w:r w:rsidRPr="00405940">
        <w:rPr>
          <w:bCs/>
        </w:rPr>
        <w:t>2</w:t>
      </w:r>
      <w:r w:rsidR="00F14C54" w:rsidRPr="00405940">
        <w:rPr>
          <w:bCs/>
        </w:rPr>
        <w:t>3</w:t>
      </w:r>
      <w:r w:rsidR="000E122F" w:rsidRPr="00405940">
        <w:rPr>
          <w:bCs/>
        </w:rPr>
        <w:t>.</w:t>
      </w:r>
      <w:r w:rsidR="009940BA" w:rsidRPr="00405940">
        <w:rPr>
          <w:bCs/>
        </w:rPr>
        <w:t>2</w:t>
      </w:r>
      <w:r w:rsidR="00145C87" w:rsidRPr="00405940">
        <w:rPr>
          <w:bCs/>
        </w:rPr>
        <w:t xml:space="preserve"> настоящего и</w:t>
      </w:r>
      <w:r w:rsidR="002C6F48" w:rsidRPr="00405940">
        <w:rPr>
          <w:bCs/>
        </w:rPr>
        <w:t>звещения</w:t>
      </w:r>
      <w:r w:rsidR="000E122F" w:rsidRPr="00405940">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405940">
        <w:rPr>
          <w:bCs/>
        </w:rPr>
        <w:t xml:space="preserve">настоящем </w:t>
      </w:r>
      <w:r w:rsidR="00145C87" w:rsidRPr="00405940">
        <w:rPr>
          <w:bCs/>
        </w:rPr>
        <w:t>и</w:t>
      </w:r>
      <w:r w:rsidR="00A1603A" w:rsidRPr="00405940">
        <w:rPr>
          <w:bCs/>
        </w:rPr>
        <w:t>звещении</w:t>
      </w:r>
      <w:r w:rsidR="000E122F" w:rsidRPr="00405940">
        <w:rPr>
          <w:bCs/>
        </w:rPr>
        <w:t xml:space="preserve">, на коэффициент изменения начальной (максимальной) цены договора по результатам проведения </w:t>
      </w:r>
      <w:r w:rsidR="00A1603A" w:rsidRPr="00405940">
        <w:rPr>
          <w:bCs/>
        </w:rPr>
        <w:t>запроса котировок</w:t>
      </w:r>
      <w:r w:rsidR="000E122F" w:rsidRPr="00405940">
        <w:rPr>
          <w:bCs/>
        </w:rPr>
        <w:t>, определяемый как результат деления цены договора, по которой заключается договор, на начальную (максимальную) цену договора.</w:t>
      </w:r>
    </w:p>
    <w:p w:rsidR="000E122F" w:rsidRPr="00405940" w:rsidRDefault="00C656FC" w:rsidP="000E122F">
      <w:pPr>
        <w:pStyle w:val="25"/>
        <w:widowControl w:val="0"/>
        <w:tabs>
          <w:tab w:val="left" w:pos="426"/>
        </w:tabs>
        <w:rPr>
          <w:bCs/>
          <w:sz w:val="24"/>
          <w:szCs w:val="24"/>
          <w:lang w:val="ru-RU"/>
        </w:rPr>
      </w:pPr>
      <w:r w:rsidRPr="00405940">
        <w:rPr>
          <w:bCs/>
          <w:sz w:val="24"/>
          <w:szCs w:val="24"/>
          <w:lang w:val="ru-RU"/>
        </w:rPr>
        <w:t>2</w:t>
      </w:r>
      <w:r w:rsidR="00F14C54" w:rsidRPr="00405940">
        <w:rPr>
          <w:bCs/>
          <w:sz w:val="24"/>
          <w:szCs w:val="24"/>
          <w:lang w:val="ru-RU"/>
        </w:rPr>
        <w:t>3</w:t>
      </w:r>
      <w:r w:rsidR="000E122F" w:rsidRPr="00405940">
        <w:rPr>
          <w:bCs/>
          <w:sz w:val="24"/>
          <w:szCs w:val="24"/>
        </w:rPr>
        <w:t>.</w:t>
      </w:r>
      <w:r w:rsidR="00932F0F" w:rsidRPr="00405940">
        <w:rPr>
          <w:bCs/>
          <w:sz w:val="24"/>
          <w:szCs w:val="24"/>
          <w:lang w:val="ru-RU"/>
        </w:rPr>
        <w:t>4</w:t>
      </w:r>
      <w:r w:rsidR="000E122F" w:rsidRPr="00405940">
        <w:rPr>
          <w:bCs/>
          <w:sz w:val="24"/>
          <w:szCs w:val="24"/>
        </w:rPr>
        <w:t xml:space="preserve">. Отнесение участника </w:t>
      </w:r>
      <w:r w:rsidR="00235796" w:rsidRPr="00405940">
        <w:rPr>
          <w:bCs/>
          <w:sz w:val="24"/>
          <w:szCs w:val="24"/>
          <w:lang w:val="ru-RU"/>
        </w:rPr>
        <w:t>закупки</w:t>
      </w:r>
      <w:r w:rsidR="000E122F" w:rsidRPr="00405940">
        <w:rPr>
          <w:bCs/>
          <w:sz w:val="24"/>
          <w:szCs w:val="24"/>
        </w:rPr>
        <w:t xml:space="preserve"> к российским или иностранным лицам осуществляется на основании документов участника </w:t>
      </w:r>
      <w:r w:rsidR="00235796" w:rsidRPr="00405940">
        <w:rPr>
          <w:bCs/>
          <w:sz w:val="24"/>
          <w:szCs w:val="24"/>
          <w:lang w:val="ru-RU"/>
        </w:rPr>
        <w:t>закупки</w:t>
      </w:r>
      <w:r w:rsidR="000E122F" w:rsidRPr="00405940">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92C64" w:rsidRPr="00405940" w:rsidRDefault="00C656FC" w:rsidP="000E122F">
      <w:pPr>
        <w:pStyle w:val="25"/>
        <w:widowControl w:val="0"/>
        <w:tabs>
          <w:tab w:val="left" w:pos="426"/>
        </w:tabs>
        <w:rPr>
          <w:sz w:val="24"/>
          <w:szCs w:val="24"/>
          <w:lang w:val="ru-RU"/>
        </w:rPr>
      </w:pPr>
      <w:r w:rsidRPr="00405940">
        <w:rPr>
          <w:sz w:val="24"/>
          <w:szCs w:val="24"/>
          <w:lang w:val="ru-RU"/>
        </w:rPr>
        <w:t>2</w:t>
      </w:r>
      <w:r w:rsidR="00F14C54" w:rsidRPr="00405940">
        <w:rPr>
          <w:sz w:val="24"/>
          <w:szCs w:val="24"/>
          <w:lang w:val="ru-RU"/>
        </w:rPr>
        <w:t>3</w:t>
      </w:r>
      <w:r w:rsidR="00292C64" w:rsidRPr="00405940">
        <w:rPr>
          <w:sz w:val="24"/>
          <w:szCs w:val="24"/>
          <w:lang w:val="ru-RU"/>
        </w:rPr>
        <w:t>.</w:t>
      </w:r>
      <w:r w:rsidR="00932F0F" w:rsidRPr="00405940">
        <w:rPr>
          <w:sz w:val="24"/>
          <w:szCs w:val="24"/>
          <w:lang w:val="ru-RU"/>
        </w:rPr>
        <w:t>5</w:t>
      </w:r>
      <w:r w:rsidR="00292C64" w:rsidRPr="00405940">
        <w:rPr>
          <w:sz w:val="24"/>
          <w:szCs w:val="24"/>
        </w:rPr>
        <w:t>.</w:t>
      </w:r>
      <w:r w:rsidR="00292C64" w:rsidRPr="00405940">
        <w:rPr>
          <w:b/>
          <w:sz w:val="26"/>
          <w:szCs w:val="26"/>
        </w:rPr>
        <w:t xml:space="preserve"> </w:t>
      </w:r>
      <w:r w:rsidR="00292C64" w:rsidRPr="00405940">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292C64" w:rsidRPr="00405940" w:rsidRDefault="00C656FC" w:rsidP="00292C64">
      <w:pPr>
        <w:pStyle w:val="25"/>
        <w:tabs>
          <w:tab w:val="left" w:pos="426"/>
        </w:tabs>
        <w:rPr>
          <w:sz w:val="24"/>
          <w:szCs w:val="24"/>
          <w:lang w:val="ru-RU"/>
        </w:rPr>
      </w:pPr>
      <w:r w:rsidRPr="00405940">
        <w:rPr>
          <w:rFonts w:eastAsia="Calibri"/>
          <w:bCs/>
          <w:sz w:val="24"/>
          <w:szCs w:val="24"/>
          <w:lang w:val="ru-RU"/>
        </w:rPr>
        <w:t>2</w:t>
      </w:r>
      <w:r w:rsidR="00F14C54" w:rsidRPr="00405940">
        <w:rPr>
          <w:rFonts w:eastAsia="Calibri"/>
          <w:bCs/>
          <w:sz w:val="24"/>
          <w:szCs w:val="24"/>
          <w:lang w:val="ru-RU"/>
        </w:rPr>
        <w:t>3</w:t>
      </w:r>
      <w:r w:rsidR="00292C64" w:rsidRPr="00405940">
        <w:rPr>
          <w:rFonts w:eastAsia="Calibri"/>
          <w:bCs/>
          <w:sz w:val="24"/>
          <w:szCs w:val="24"/>
          <w:lang w:val="ru-RU"/>
        </w:rPr>
        <w:t>.</w:t>
      </w:r>
      <w:r w:rsidR="00366D08" w:rsidRPr="00405940">
        <w:rPr>
          <w:rFonts w:eastAsia="Calibri"/>
          <w:bCs/>
          <w:sz w:val="24"/>
          <w:szCs w:val="24"/>
          <w:lang w:val="ru-RU"/>
        </w:rPr>
        <w:t>6</w:t>
      </w:r>
      <w:r w:rsidR="00292C64" w:rsidRPr="00405940">
        <w:rPr>
          <w:rFonts w:eastAsia="Calibri"/>
          <w:bCs/>
          <w:sz w:val="24"/>
          <w:szCs w:val="24"/>
          <w:lang w:val="ru-RU"/>
        </w:rPr>
        <w:t xml:space="preserve">. </w:t>
      </w:r>
      <w:r w:rsidR="00292C64" w:rsidRPr="00405940">
        <w:rPr>
          <w:rFonts w:eastAsia="Calibri"/>
          <w:bCs/>
          <w:sz w:val="24"/>
          <w:szCs w:val="24"/>
        </w:rPr>
        <w:t xml:space="preserve">При исполнении договора, заключенного с участником </w:t>
      </w:r>
      <w:r w:rsidR="00292C64" w:rsidRPr="00405940">
        <w:rPr>
          <w:rFonts w:eastAsia="Calibri"/>
          <w:bCs/>
          <w:sz w:val="24"/>
          <w:szCs w:val="24"/>
          <w:lang w:val="ru-RU"/>
        </w:rPr>
        <w:t>запроса котировок</w:t>
      </w:r>
      <w:r w:rsidR="00292C64" w:rsidRPr="00405940">
        <w:rPr>
          <w:rFonts w:eastAsia="Calibri"/>
          <w:bCs/>
          <w:sz w:val="24"/>
          <w:szCs w:val="24"/>
        </w:rPr>
        <w:t>, которому предоставлен приоритет</w:t>
      </w:r>
      <w:r w:rsidR="00C66D86" w:rsidRPr="00405940">
        <w:rPr>
          <w:rFonts w:eastAsia="Calibri"/>
          <w:bCs/>
          <w:sz w:val="24"/>
          <w:szCs w:val="24"/>
          <w:lang w:val="ru-RU"/>
        </w:rPr>
        <w:t xml:space="preserve"> в порядке</w:t>
      </w:r>
      <w:r w:rsidR="00292C64" w:rsidRPr="00405940">
        <w:rPr>
          <w:rFonts w:eastAsia="Calibri"/>
          <w:bCs/>
          <w:sz w:val="24"/>
          <w:szCs w:val="24"/>
        </w:rPr>
        <w:t>,</w:t>
      </w:r>
      <w:r w:rsidR="00C66D86" w:rsidRPr="00405940">
        <w:rPr>
          <w:rFonts w:eastAsia="Calibri"/>
          <w:bCs/>
          <w:sz w:val="24"/>
          <w:szCs w:val="24"/>
          <w:lang w:val="ru-RU"/>
        </w:rPr>
        <w:t xml:space="preserve"> установленным настоящим извещением о проведении запроса котировок,</w:t>
      </w:r>
      <w:r w:rsidR="00292C64" w:rsidRPr="00405940">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52754" w:rsidRPr="00405940" w:rsidRDefault="00D52754" w:rsidP="00A0327B">
      <w:pPr>
        <w:pStyle w:val="25"/>
        <w:widowControl w:val="0"/>
        <w:tabs>
          <w:tab w:val="left" w:pos="426"/>
        </w:tabs>
        <w:rPr>
          <w:b/>
          <w:bCs/>
          <w:sz w:val="24"/>
          <w:szCs w:val="24"/>
          <w:lang w:val="ru-RU"/>
        </w:rPr>
      </w:pPr>
    </w:p>
    <w:p w:rsidR="00A0327B" w:rsidRPr="00405940" w:rsidRDefault="00F14C54" w:rsidP="003D08EA">
      <w:pPr>
        <w:autoSpaceDE w:val="0"/>
        <w:autoSpaceDN w:val="0"/>
        <w:adjustRightInd w:val="0"/>
        <w:jc w:val="both"/>
      </w:pPr>
      <w:r w:rsidRPr="00405940">
        <w:rPr>
          <w:b/>
          <w:bCs/>
        </w:rPr>
        <w:t>24</w:t>
      </w:r>
      <w:r w:rsidR="00D52754" w:rsidRPr="00405940">
        <w:rPr>
          <w:b/>
          <w:bCs/>
        </w:rPr>
        <w:t xml:space="preserve">. </w:t>
      </w:r>
      <w:r w:rsidR="003D08EA" w:rsidRPr="00405940">
        <w:rPr>
          <w:b/>
          <w:bCs/>
        </w:rPr>
        <w:t xml:space="preserve">Требования к содержанию, форме, оформлению и составу заявки на участие в </w:t>
      </w:r>
      <w:r w:rsidR="00C656FC" w:rsidRPr="00405940">
        <w:rPr>
          <w:b/>
          <w:bCs/>
        </w:rPr>
        <w:t>запросе котировок</w:t>
      </w:r>
      <w:r w:rsidR="00A0327B" w:rsidRPr="00405940">
        <w:rPr>
          <w:b/>
          <w:bCs/>
        </w:rPr>
        <w:t>:</w:t>
      </w:r>
    </w:p>
    <w:p w:rsidR="00A0327B" w:rsidRPr="00405940" w:rsidRDefault="00F14C54" w:rsidP="00A0327B">
      <w:pPr>
        <w:pStyle w:val="25"/>
        <w:widowControl w:val="0"/>
        <w:tabs>
          <w:tab w:val="left" w:pos="567"/>
        </w:tabs>
        <w:rPr>
          <w:sz w:val="24"/>
          <w:szCs w:val="24"/>
        </w:rPr>
      </w:pPr>
      <w:r w:rsidRPr="00405940">
        <w:rPr>
          <w:sz w:val="24"/>
          <w:szCs w:val="24"/>
          <w:lang w:val="ru-RU"/>
        </w:rPr>
        <w:t>24</w:t>
      </w:r>
      <w:r w:rsidR="00A0327B" w:rsidRPr="00405940">
        <w:rPr>
          <w:sz w:val="24"/>
          <w:szCs w:val="24"/>
        </w:rPr>
        <w:t xml:space="preserve">.1. Для участия в проведении запроса котировок </w:t>
      </w:r>
      <w:r w:rsidR="00C656FC" w:rsidRPr="00405940">
        <w:rPr>
          <w:sz w:val="24"/>
          <w:szCs w:val="24"/>
          <w:lang w:val="ru-RU"/>
        </w:rPr>
        <w:t>участник закупки</w:t>
      </w:r>
      <w:r w:rsidR="00C656FC" w:rsidRPr="00405940">
        <w:rPr>
          <w:sz w:val="24"/>
          <w:szCs w:val="24"/>
        </w:rPr>
        <w:t xml:space="preserve"> </w:t>
      </w:r>
      <w:r w:rsidR="00A0327B" w:rsidRPr="00405940">
        <w:rPr>
          <w:sz w:val="24"/>
          <w:szCs w:val="24"/>
        </w:rPr>
        <w:t>должен подготовить заявку</w:t>
      </w:r>
      <w:r w:rsidR="00C656FC" w:rsidRPr="00405940">
        <w:rPr>
          <w:sz w:val="24"/>
          <w:szCs w:val="24"/>
          <w:lang w:val="ru-RU"/>
        </w:rPr>
        <w:t xml:space="preserve"> </w:t>
      </w:r>
      <w:r w:rsidR="00C656FC" w:rsidRPr="00405940">
        <w:rPr>
          <w:bCs/>
          <w:sz w:val="24"/>
          <w:szCs w:val="24"/>
        </w:rPr>
        <w:t>на участие в запросе котировок</w:t>
      </w:r>
      <w:r w:rsidR="005C047C" w:rsidRPr="00405940">
        <w:rPr>
          <w:bCs/>
          <w:sz w:val="24"/>
          <w:szCs w:val="24"/>
          <w:lang w:val="ru-RU"/>
        </w:rPr>
        <w:t xml:space="preserve"> (котировочную заявку)</w:t>
      </w:r>
      <w:r w:rsidR="00A0327B" w:rsidRPr="00405940">
        <w:rPr>
          <w:sz w:val="24"/>
          <w:szCs w:val="24"/>
        </w:rPr>
        <w:t>, оформленную в полном соответствии с  требованиями извещения о проведении запроса котировок</w:t>
      </w:r>
      <w:r w:rsidR="00457508" w:rsidRPr="00405940">
        <w:rPr>
          <w:sz w:val="24"/>
          <w:szCs w:val="24"/>
          <w:lang w:val="ru-RU"/>
        </w:rPr>
        <w:t xml:space="preserve"> в электронной форме</w:t>
      </w:r>
      <w:r w:rsidR="00A0327B" w:rsidRPr="00405940">
        <w:rPr>
          <w:sz w:val="24"/>
          <w:szCs w:val="24"/>
        </w:rPr>
        <w:t>.</w:t>
      </w:r>
    </w:p>
    <w:p w:rsidR="00A0327B" w:rsidRPr="00405940" w:rsidRDefault="002B3D2E" w:rsidP="00A0327B">
      <w:pPr>
        <w:pStyle w:val="25"/>
        <w:widowControl w:val="0"/>
        <w:tabs>
          <w:tab w:val="left" w:pos="567"/>
        </w:tabs>
        <w:rPr>
          <w:sz w:val="24"/>
          <w:szCs w:val="24"/>
          <w:lang w:val="ru-RU"/>
        </w:rPr>
      </w:pPr>
      <w:r w:rsidRPr="00405940">
        <w:rPr>
          <w:sz w:val="24"/>
          <w:szCs w:val="24"/>
          <w:lang w:val="ru-RU"/>
        </w:rPr>
        <w:t>24</w:t>
      </w:r>
      <w:r w:rsidR="00A0327B" w:rsidRPr="00405940">
        <w:rPr>
          <w:sz w:val="24"/>
          <w:szCs w:val="24"/>
        </w:rPr>
        <w:t xml:space="preserve">.2. </w:t>
      </w:r>
      <w:r w:rsidR="003F1103" w:rsidRPr="00405940">
        <w:rPr>
          <w:sz w:val="24"/>
          <w:szCs w:val="24"/>
          <w:lang w:val="ru-RU"/>
        </w:rPr>
        <w:t>Заявка</w:t>
      </w:r>
      <w:r w:rsidR="00A0327B" w:rsidRPr="00405940">
        <w:rPr>
          <w:sz w:val="24"/>
          <w:szCs w:val="24"/>
        </w:rPr>
        <w:t xml:space="preserve"> </w:t>
      </w:r>
      <w:r w:rsidR="00C656FC" w:rsidRPr="00405940">
        <w:rPr>
          <w:bCs/>
          <w:sz w:val="24"/>
          <w:szCs w:val="24"/>
        </w:rPr>
        <w:t>на участие в запросе котировок</w:t>
      </w:r>
      <w:r w:rsidR="00C656FC" w:rsidRPr="00405940">
        <w:rPr>
          <w:bCs/>
        </w:rPr>
        <w:t xml:space="preserve"> </w:t>
      </w:r>
      <w:r w:rsidR="00A0327B" w:rsidRPr="00405940">
        <w:rPr>
          <w:sz w:val="24"/>
          <w:szCs w:val="24"/>
        </w:rPr>
        <w:t>должна содержать следующую информацию</w:t>
      </w:r>
      <w:r w:rsidR="003D08EA" w:rsidRPr="00405940">
        <w:rPr>
          <w:sz w:val="24"/>
          <w:szCs w:val="24"/>
          <w:lang w:val="ru-RU"/>
        </w:rPr>
        <w:t xml:space="preserve"> и документы</w:t>
      </w:r>
      <w:r w:rsidR="002F3653" w:rsidRPr="00405940">
        <w:rPr>
          <w:sz w:val="24"/>
          <w:szCs w:val="24"/>
          <w:lang w:val="ru-RU"/>
        </w:rPr>
        <w:t>, предоставляемые в электронном виде</w:t>
      </w:r>
      <w:r w:rsidR="00A0327B" w:rsidRPr="00405940">
        <w:rPr>
          <w:b/>
          <w:sz w:val="24"/>
          <w:szCs w:val="24"/>
        </w:rPr>
        <w:t xml:space="preserve"> (</w:t>
      </w:r>
      <w:r w:rsidR="002F3653" w:rsidRPr="00405940">
        <w:rPr>
          <w:b/>
          <w:sz w:val="24"/>
          <w:szCs w:val="24"/>
          <w:u w:val="single"/>
          <w:lang w:val="ru-RU"/>
        </w:rPr>
        <w:t xml:space="preserve">в соответствии с </w:t>
      </w:r>
      <w:r w:rsidR="00EF1C30" w:rsidRPr="00405940">
        <w:rPr>
          <w:b/>
          <w:sz w:val="24"/>
          <w:szCs w:val="24"/>
          <w:u w:val="single"/>
          <w:lang w:val="ru-RU"/>
        </w:rPr>
        <w:t xml:space="preserve">требованиями </w:t>
      </w:r>
      <w:r w:rsidR="002F3653" w:rsidRPr="00405940">
        <w:rPr>
          <w:b/>
          <w:sz w:val="24"/>
          <w:szCs w:val="24"/>
          <w:u w:val="single"/>
          <w:lang w:val="ru-RU"/>
        </w:rPr>
        <w:t>п. 1</w:t>
      </w:r>
      <w:r w:rsidR="002F4ED1" w:rsidRPr="00405940">
        <w:rPr>
          <w:b/>
          <w:sz w:val="24"/>
          <w:szCs w:val="24"/>
          <w:u w:val="single"/>
          <w:lang w:val="ru-RU"/>
        </w:rPr>
        <w:t>5</w:t>
      </w:r>
      <w:r w:rsidR="002F3653" w:rsidRPr="00405940">
        <w:rPr>
          <w:b/>
          <w:sz w:val="24"/>
          <w:szCs w:val="24"/>
          <w:u w:val="single"/>
          <w:lang w:val="ru-RU"/>
        </w:rPr>
        <w:t xml:space="preserve"> извещения</w:t>
      </w:r>
      <w:r w:rsidR="005C1C7B" w:rsidRPr="00405940">
        <w:rPr>
          <w:sz w:val="24"/>
          <w:szCs w:val="24"/>
        </w:rPr>
        <w:t xml:space="preserve"> </w:t>
      </w:r>
      <w:r w:rsidR="005C1C7B" w:rsidRPr="00405940">
        <w:rPr>
          <w:b/>
          <w:sz w:val="24"/>
          <w:szCs w:val="24"/>
          <w:u w:val="single"/>
          <w:lang w:val="ru-RU"/>
        </w:rPr>
        <w:t>о проведении запроса котировок</w:t>
      </w:r>
      <w:r w:rsidR="006A6898" w:rsidRPr="00405940">
        <w:rPr>
          <w:b/>
          <w:sz w:val="24"/>
          <w:szCs w:val="24"/>
          <w:u w:val="single"/>
          <w:lang w:val="ru-RU"/>
        </w:rPr>
        <w:t xml:space="preserve"> в электронной форме</w:t>
      </w:r>
      <w:r w:rsidR="00A0327B" w:rsidRPr="00405940">
        <w:rPr>
          <w:b/>
          <w:sz w:val="24"/>
          <w:szCs w:val="24"/>
          <w:u w:val="single"/>
          <w:lang w:val="ru-RU"/>
        </w:rPr>
        <w:t>)</w:t>
      </w:r>
      <w:r w:rsidR="00A0327B" w:rsidRPr="00405940">
        <w:rPr>
          <w:sz w:val="24"/>
          <w:szCs w:val="24"/>
        </w:rPr>
        <w:t>:</w:t>
      </w:r>
    </w:p>
    <w:p w:rsidR="00B071B5" w:rsidRPr="00405940" w:rsidRDefault="005C047C" w:rsidP="00B071B5">
      <w:pPr>
        <w:pStyle w:val="ConsPlusNormal"/>
        <w:tabs>
          <w:tab w:val="left" w:pos="284"/>
        </w:tabs>
        <w:ind w:left="720" w:firstLine="0"/>
        <w:jc w:val="both"/>
        <w:rPr>
          <w:rFonts w:ascii="Times New Roman" w:hAnsi="Times New Roman" w:cs="Times New Roman"/>
          <w:b/>
          <w:sz w:val="24"/>
          <w:szCs w:val="24"/>
        </w:rPr>
      </w:pPr>
      <w:r w:rsidRPr="00405940">
        <w:rPr>
          <w:rFonts w:ascii="Times New Roman" w:hAnsi="Times New Roman" w:cs="Times New Roman"/>
          <w:b/>
          <w:sz w:val="24"/>
          <w:szCs w:val="24"/>
        </w:rPr>
        <w:t xml:space="preserve">24.2.1. </w:t>
      </w:r>
      <w:r w:rsidR="00B071B5" w:rsidRPr="00405940">
        <w:rPr>
          <w:rFonts w:ascii="Times New Roman" w:hAnsi="Times New Roman" w:cs="Times New Roman"/>
          <w:b/>
          <w:sz w:val="24"/>
          <w:szCs w:val="24"/>
        </w:rPr>
        <w:t>для юридического лица:</w:t>
      </w:r>
    </w:p>
    <w:p w:rsidR="006909FB" w:rsidRPr="00405940" w:rsidRDefault="00A0327B" w:rsidP="006909FB">
      <w:pPr>
        <w:pStyle w:val="ConsPlusNormal"/>
        <w:numPr>
          <w:ilvl w:val="0"/>
          <w:numId w:val="3"/>
        </w:numPr>
        <w:tabs>
          <w:tab w:val="left" w:pos="284"/>
        </w:tabs>
        <w:ind w:left="0"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заполненную форму заявки </w:t>
      </w:r>
      <w:r w:rsidR="00C656FC" w:rsidRPr="00405940">
        <w:rPr>
          <w:rFonts w:ascii="Times New Roman" w:hAnsi="Times New Roman" w:cs="Times New Roman"/>
          <w:bCs/>
          <w:sz w:val="24"/>
          <w:szCs w:val="24"/>
        </w:rPr>
        <w:t>на участие в запросе котировок</w:t>
      </w:r>
      <w:r w:rsidR="00B17E2D" w:rsidRPr="00405940">
        <w:rPr>
          <w:rFonts w:ascii="Times New Roman" w:hAnsi="Times New Roman" w:cs="Times New Roman"/>
          <w:bCs/>
          <w:sz w:val="24"/>
          <w:szCs w:val="24"/>
        </w:rPr>
        <w:t>,</w:t>
      </w:r>
      <w:r w:rsidR="00C656FC" w:rsidRPr="00405940">
        <w:rPr>
          <w:rFonts w:ascii="Times New Roman" w:hAnsi="Times New Roman" w:cs="Times New Roman"/>
          <w:bCs/>
        </w:rPr>
        <w:t xml:space="preserve"> </w:t>
      </w:r>
      <w:r w:rsidRPr="00405940">
        <w:rPr>
          <w:rFonts w:ascii="Times New Roman" w:hAnsi="Times New Roman" w:cs="Times New Roman"/>
          <w:sz w:val="24"/>
          <w:szCs w:val="24"/>
        </w:rPr>
        <w:t>в соответствии с требованиями извещения о проведении запроса котировок</w:t>
      </w:r>
      <w:r w:rsidR="00122F8B" w:rsidRPr="00405940">
        <w:rPr>
          <w:rFonts w:ascii="Times New Roman" w:hAnsi="Times New Roman" w:cs="Times New Roman"/>
          <w:sz w:val="24"/>
          <w:szCs w:val="24"/>
        </w:rPr>
        <w:t xml:space="preserve"> в электронной форме</w:t>
      </w:r>
      <w:r w:rsidR="007876DD" w:rsidRPr="00405940">
        <w:rPr>
          <w:rFonts w:ascii="Times New Roman" w:hAnsi="Times New Roman" w:cs="Times New Roman"/>
          <w:sz w:val="24"/>
          <w:szCs w:val="24"/>
        </w:rPr>
        <w:t>, которая</w:t>
      </w:r>
      <w:r w:rsidR="006909FB" w:rsidRPr="00405940">
        <w:rPr>
          <w:rFonts w:ascii="Times New Roman" w:hAnsi="Times New Roman" w:cs="Times New Roman"/>
          <w:sz w:val="24"/>
          <w:szCs w:val="24"/>
        </w:rPr>
        <w:t xml:space="preserve"> должна содержать:</w:t>
      </w:r>
    </w:p>
    <w:p w:rsidR="006909FB" w:rsidRPr="00405940" w:rsidRDefault="00DF2926" w:rsidP="000E2F1B">
      <w:pPr>
        <w:numPr>
          <w:ilvl w:val="0"/>
          <w:numId w:val="39"/>
        </w:numPr>
        <w:autoSpaceDE w:val="0"/>
        <w:autoSpaceDN w:val="0"/>
        <w:adjustRightInd w:val="0"/>
        <w:jc w:val="both"/>
      </w:pPr>
      <w:r w:rsidRPr="00405940">
        <w:t xml:space="preserve">согласие </w:t>
      </w:r>
      <w:r w:rsidR="00730F6A" w:rsidRPr="000A6561">
        <w:t>участника закупки исполнить условия Договора, указанные в извещении о проведении запроса котировок в электронной форме</w:t>
      </w:r>
      <w:r w:rsidR="00733BD8" w:rsidRPr="00405940">
        <w:t>,</w:t>
      </w:r>
    </w:p>
    <w:p w:rsidR="00A0327B" w:rsidRPr="00405940" w:rsidRDefault="00F62C8C" w:rsidP="00A32190">
      <w:pPr>
        <w:pStyle w:val="ConsPlusNormal"/>
        <w:tabs>
          <w:tab w:val="left" w:pos="284"/>
        </w:tabs>
        <w:ind w:firstLine="0"/>
        <w:jc w:val="both"/>
        <w:rPr>
          <w:rFonts w:ascii="Times New Roman" w:hAnsi="Times New Roman" w:cs="Times New Roman"/>
          <w:sz w:val="24"/>
          <w:szCs w:val="24"/>
        </w:rPr>
      </w:pPr>
      <w:r w:rsidRPr="00405940">
        <w:rPr>
          <w:rFonts w:ascii="Times New Roman" w:hAnsi="Times New Roman" w:cs="Times New Roman"/>
          <w:sz w:val="24"/>
          <w:szCs w:val="24"/>
        </w:rPr>
        <w:t>Ф</w:t>
      </w:r>
      <w:r w:rsidR="00DD3746" w:rsidRPr="00405940">
        <w:rPr>
          <w:rFonts w:ascii="Times New Roman" w:hAnsi="Times New Roman" w:cs="Times New Roman"/>
          <w:sz w:val="24"/>
          <w:szCs w:val="24"/>
        </w:rPr>
        <w:t xml:space="preserve">орма </w:t>
      </w:r>
      <w:r w:rsidRPr="00405940">
        <w:rPr>
          <w:rFonts w:ascii="Times New Roman" w:hAnsi="Times New Roman" w:cs="Times New Roman"/>
          <w:sz w:val="24"/>
          <w:szCs w:val="24"/>
        </w:rPr>
        <w:t xml:space="preserve">заявки </w:t>
      </w:r>
      <w:r w:rsidR="00C656FC" w:rsidRPr="00405940">
        <w:rPr>
          <w:rFonts w:ascii="Times New Roman" w:hAnsi="Times New Roman" w:cs="Times New Roman"/>
          <w:bCs/>
          <w:sz w:val="24"/>
          <w:szCs w:val="24"/>
        </w:rPr>
        <w:t>на участие в запросе котировок</w:t>
      </w:r>
      <w:r w:rsidR="00C656FC" w:rsidRPr="00405940">
        <w:rPr>
          <w:rFonts w:ascii="Times New Roman" w:hAnsi="Times New Roman" w:cs="Times New Roman"/>
          <w:bCs/>
        </w:rPr>
        <w:t xml:space="preserve"> </w:t>
      </w:r>
      <w:r w:rsidR="00E20238" w:rsidRPr="00405940">
        <w:rPr>
          <w:rFonts w:ascii="Times New Roman" w:hAnsi="Times New Roman" w:cs="Times New Roman"/>
          <w:sz w:val="24"/>
          <w:szCs w:val="24"/>
        </w:rPr>
        <w:t xml:space="preserve">установлена </w:t>
      </w:r>
      <w:r w:rsidR="00A0327B" w:rsidRPr="00405940">
        <w:rPr>
          <w:rFonts w:ascii="Times New Roman" w:hAnsi="Times New Roman" w:cs="Times New Roman"/>
          <w:sz w:val="24"/>
          <w:szCs w:val="24"/>
        </w:rPr>
        <w:t>Приложение</w:t>
      </w:r>
      <w:r w:rsidR="00E20238" w:rsidRPr="00405940">
        <w:rPr>
          <w:rFonts w:ascii="Times New Roman" w:hAnsi="Times New Roman" w:cs="Times New Roman"/>
          <w:sz w:val="24"/>
          <w:szCs w:val="24"/>
        </w:rPr>
        <w:t>м</w:t>
      </w:r>
      <w:r w:rsidR="00A0327B" w:rsidRPr="00405940">
        <w:rPr>
          <w:rFonts w:ascii="Times New Roman" w:hAnsi="Times New Roman" w:cs="Times New Roman"/>
          <w:sz w:val="24"/>
          <w:szCs w:val="24"/>
        </w:rPr>
        <w:t xml:space="preserve"> № 1 </w:t>
      </w:r>
      <w:r w:rsidR="00794A6F" w:rsidRPr="00405940">
        <w:rPr>
          <w:rFonts w:ascii="Times New Roman" w:hAnsi="Times New Roman" w:cs="Times New Roman"/>
          <w:sz w:val="24"/>
          <w:szCs w:val="24"/>
        </w:rPr>
        <w:t xml:space="preserve">«Котировочная </w:t>
      </w:r>
      <w:proofErr w:type="gramStart"/>
      <w:r w:rsidR="00794A6F" w:rsidRPr="00405940">
        <w:rPr>
          <w:rFonts w:ascii="Times New Roman" w:hAnsi="Times New Roman" w:cs="Times New Roman"/>
          <w:sz w:val="24"/>
          <w:szCs w:val="24"/>
        </w:rPr>
        <w:t xml:space="preserve">заявка» </w:t>
      </w:r>
      <w:r w:rsidR="00D2235A" w:rsidRPr="00405940">
        <w:rPr>
          <w:rFonts w:ascii="Times New Roman" w:hAnsi="Times New Roman" w:cs="Times New Roman"/>
          <w:sz w:val="24"/>
          <w:szCs w:val="24"/>
        </w:rPr>
        <w:t xml:space="preserve"> </w:t>
      </w:r>
      <w:r w:rsidR="00A0327B" w:rsidRPr="00405940">
        <w:rPr>
          <w:rFonts w:ascii="Times New Roman" w:hAnsi="Times New Roman" w:cs="Times New Roman"/>
          <w:sz w:val="24"/>
          <w:szCs w:val="24"/>
        </w:rPr>
        <w:t>к</w:t>
      </w:r>
      <w:proofErr w:type="gramEnd"/>
      <w:r w:rsidR="00A0327B" w:rsidRPr="00405940">
        <w:rPr>
          <w:rFonts w:ascii="Times New Roman" w:hAnsi="Times New Roman" w:cs="Times New Roman"/>
          <w:sz w:val="24"/>
          <w:szCs w:val="24"/>
        </w:rPr>
        <w:t xml:space="preserve"> извещению о проведении запроса котировок в электронной форме;</w:t>
      </w:r>
    </w:p>
    <w:p w:rsidR="00A0327B" w:rsidRPr="00405940" w:rsidRDefault="00A0327B" w:rsidP="00EA0F6E">
      <w:pPr>
        <w:widowControl w:val="0"/>
        <w:numPr>
          <w:ilvl w:val="0"/>
          <w:numId w:val="3"/>
        </w:numPr>
        <w:tabs>
          <w:tab w:val="left" w:pos="284"/>
          <w:tab w:val="left" w:pos="567"/>
        </w:tabs>
        <w:ind w:left="0" w:firstLine="0"/>
        <w:jc w:val="both"/>
      </w:pPr>
      <w:r w:rsidRPr="00405940">
        <w:t>анкету участника закупки по установленной в извещении о проведении запроса котировок форме</w:t>
      </w:r>
      <w:r w:rsidR="005B788A" w:rsidRPr="00405940">
        <w:t xml:space="preserve"> в электронной форме</w:t>
      </w:r>
      <w:r w:rsidRPr="00405940">
        <w:t xml:space="preserve"> (</w:t>
      </w:r>
      <w:r w:rsidR="007A457E" w:rsidRPr="00405940">
        <w:t xml:space="preserve">форма установлена </w:t>
      </w:r>
      <w:r w:rsidRPr="00405940">
        <w:t>Приложение</w:t>
      </w:r>
      <w:r w:rsidR="007A457E" w:rsidRPr="00405940">
        <w:t>м</w:t>
      </w:r>
      <w:r w:rsidRPr="00405940">
        <w:t xml:space="preserve"> № 2 к извещению о проведении запроса котировок в электронной форме);</w:t>
      </w:r>
    </w:p>
    <w:p w:rsidR="003C4CBD" w:rsidRPr="00405940" w:rsidRDefault="00FA6FF2" w:rsidP="000F195E">
      <w:pPr>
        <w:widowControl w:val="0"/>
        <w:numPr>
          <w:ilvl w:val="0"/>
          <w:numId w:val="3"/>
        </w:numPr>
        <w:tabs>
          <w:tab w:val="left" w:pos="284"/>
          <w:tab w:val="left" w:pos="567"/>
        </w:tabs>
        <w:ind w:left="0" w:firstLine="0"/>
        <w:jc w:val="both"/>
        <w:rPr>
          <w:color w:val="FF0000"/>
        </w:rPr>
      </w:pPr>
      <w:r w:rsidRPr="00405940">
        <w:t xml:space="preserve"> </w:t>
      </w:r>
      <w:r w:rsidR="00621900" w:rsidRPr="000A6561">
        <w:t>в случаях, если участник закупки является субъектом малого или среднего предпринимательства, сведения</w:t>
      </w:r>
      <w:r w:rsidR="000F195E" w:rsidRPr="00405940">
        <w:t xml:space="preserve">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3C4CBD" w:rsidRPr="00405940">
        <w:t>;</w:t>
      </w:r>
    </w:p>
    <w:p w:rsidR="00043CFF" w:rsidRPr="00F22892" w:rsidRDefault="009B7FBF" w:rsidP="00F1493D">
      <w:pPr>
        <w:widowControl w:val="0"/>
        <w:numPr>
          <w:ilvl w:val="0"/>
          <w:numId w:val="3"/>
        </w:numPr>
        <w:tabs>
          <w:tab w:val="left" w:pos="284"/>
        </w:tabs>
        <w:ind w:left="0" w:firstLine="0"/>
        <w:jc w:val="both"/>
      </w:pPr>
      <w:r w:rsidRPr="00405940">
        <w:t>сведения о функциональных характеристик</w:t>
      </w:r>
      <w:r w:rsidR="0016783F">
        <w:t>ах (потребительских свойствах),</w:t>
      </w:r>
      <w:r w:rsidRPr="00405940">
        <w:t xml:space="preserve"> качественн</w:t>
      </w:r>
      <w:r w:rsidR="00043CFF">
        <w:t xml:space="preserve">ых и иных характеристиках товаров (работ, услуг) </w:t>
      </w:r>
      <w:r w:rsidRPr="00405940">
        <w:t>а также иные показатели, связанные с определением соответствия поставляемых товаров</w:t>
      </w:r>
      <w:r w:rsidR="00043CFF">
        <w:t xml:space="preserve"> (выполняемых </w:t>
      </w:r>
      <w:r w:rsidR="00043CFF" w:rsidRPr="00F22892">
        <w:t>работ, оказываемых услуг)</w:t>
      </w:r>
      <w:r w:rsidRPr="00F22892">
        <w:t xml:space="preserve"> потребностям Заказчика</w:t>
      </w:r>
      <w:r w:rsidR="002A1694" w:rsidRPr="00F22892">
        <w:t>,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w:t>
      </w:r>
      <w:r w:rsidR="00043CFF" w:rsidRPr="00F22892">
        <w:rPr>
          <w:bCs/>
        </w:rPr>
        <w:t xml:space="preserve"> </w:t>
      </w:r>
    </w:p>
    <w:p w:rsidR="00043CFF" w:rsidRPr="00F22892" w:rsidRDefault="00043CFF" w:rsidP="00043CFF">
      <w:pPr>
        <w:widowControl w:val="0"/>
        <w:tabs>
          <w:tab w:val="left" w:pos="284"/>
        </w:tabs>
        <w:jc w:val="both"/>
      </w:pPr>
      <w:r w:rsidRPr="00F22892">
        <w:rPr>
          <w:bCs/>
        </w:rPr>
        <w:t>(</w:t>
      </w:r>
      <w:r w:rsidRPr="00F22892">
        <w:t xml:space="preserve">с указанием наименования страны происхождения поставляемых товаров – </w:t>
      </w:r>
      <w:r w:rsidRPr="00F22892">
        <w:rPr>
          <w:i/>
          <w:highlight w:val="lightGray"/>
        </w:rPr>
        <w:t>указывается в случае поставки товаров</w:t>
      </w:r>
      <w:r w:rsidRPr="00F22892">
        <w:t>)</w:t>
      </w:r>
      <w:r w:rsidR="002A1694" w:rsidRPr="00F22892">
        <w:t xml:space="preserve">. </w:t>
      </w:r>
    </w:p>
    <w:p w:rsidR="004026B4" w:rsidRPr="00F22892" w:rsidRDefault="002A1694" w:rsidP="00043CFF">
      <w:pPr>
        <w:widowControl w:val="0"/>
        <w:tabs>
          <w:tab w:val="left" w:pos="284"/>
        </w:tabs>
        <w:jc w:val="both"/>
      </w:pPr>
      <w:r w:rsidRPr="00F22892">
        <w:t xml:space="preserve">Отсутствие в заявке </w:t>
      </w:r>
      <w:r w:rsidR="00A61403" w:rsidRPr="00F22892">
        <w:t xml:space="preserve">на участие в запросе котировок </w:t>
      </w:r>
      <w:r w:rsidRPr="00F22892">
        <w:t>указания (декларирования) страны происхождения поставляемого товара не является основанием для отклонения заявки</w:t>
      </w:r>
      <w:r w:rsidR="00A61403" w:rsidRPr="00F22892">
        <w:t xml:space="preserve"> на участие в запросе котировок</w:t>
      </w:r>
      <w:r w:rsidRPr="00F22892">
        <w:t>, и такая заявка рассматривается как содержащая предложение о поставке иностранных товаров</w:t>
      </w:r>
      <w:r w:rsidR="00043CFF" w:rsidRPr="00F22892">
        <w:t xml:space="preserve"> – </w:t>
      </w:r>
      <w:r w:rsidR="00043CFF" w:rsidRPr="00F22892">
        <w:rPr>
          <w:i/>
          <w:highlight w:val="lightGray"/>
        </w:rPr>
        <w:t>указывается в случае поставки товаров</w:t>
      </w:r>
      <w:r w:rsidR="00043CFF" w:rsidRPr="00F22892">
        <w:t>)</w:t>
      </w:r>
      <w:r w:rsidR="00E554A6" w:rsidRPr="00F22892">
        <w:t>;</w:t>
      </w:r>
    </w:p>
    <w:p w:rsidR="004026B4" w:rsidRPr="00405940" w:rsidRDefault="00A0327B" w:rsidP="00F1493D">
      <w:pPr>
        <w:widowControl w:val="0"/>
        <w:numPr>
          <w:ilvl w:val="0"/>
          <w:numId w:val="3"/>
        </w:numPr>
        <w:tabs>
          <w:tab w:val="left" w:pos="284"/>
        </w:tabs>
        <w:ind w:left="0" w:firstLine="0"/>
        <w:jc w:val="both"/>
      </w:pPr>
      <w:r w:rsidRPr="00F22892">
        <w:rPr>
          <w:rFonts w:eastAsia="Calibri"/>
        </w:rPr>
        <w:t>документ, подтверждающий полномочия лица на осуществление действий от имени участника закупки</w:t>
      </w:r>
      <w:r w:rsidR="004D3842" w:rsidRPr="00F22892">
        <w:rPr>
          <w:rFonts w:eastAsia="Calibri"/>
        </w:rPr>
        <w:t xml:space="preserve"> – </w:t>
      </w:r>
      <w:r w:rsidRPr="00F22892">
        <w:rPr>
          <w:rFonts w:eastAsia="Calibri"/>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Pr="00405940">
        <w:rPr>
          <w:rFonts w:eastAsia="Calibri"/>
        </w:rPr>
        <w:t>без доверенности (далее также</w:t>
      </w:r>
      <w:r w:rsidR="004D3842" w:rsidRPr="00405940">
        <w:rPr>
          <w:rFonts w:eastAsia="Calibri"/>
        </w:rPr>
        <w:t xml:space="preserve"> – </w:t>
      </w:r>
      <w:r w:rsidRPr="00405940">
        <w:rPr>
          <w:rFonts w:eastAsia="Calibri"/>
        </w:rPr>
        <w:t>руководитель)</w:t>
      </w:r>
      <w:r w:rsidRPr="00405940">
        <w:rPr>
          <w:rStyle w:val="afff5"/>
          <w:rFonts w:eastAsia="Calibri"/>
        </w:rPr>
        <w:footnoteReference w:id="1"/>
      </w:r>
      <w:r w:rsidRPr="00405940">
        <w:rPr>
          <w:rFonts w:eastAsia="Calibri"/>
        </w:rPr>
        <w:t xml:space="preserve">. В случае, если от имени участника закупки действует иное лицо, заявка </w:t>
      </w:r>
      <w:r w:rsidR="00C656FC" w:rsidRPr="00405940">
        <w:rPr>
          <w:bCs/>
        </w:rPr>
        <w:t xml:space="preserve">на участие в запросе котировок </w:t>
      </w:r>
      <w:r w:rsidRPr="00405940">
        <w:rPr>
          <w:rFonts w:eastAsia="Calibri"/>
        </w:rPr>
        <w:t>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w:t>
      </w:r>
      <w:r w:rsidR="00887FF3" w:rsidRPr="00405940">
        <w:rPr>
          <w:rFonts w:eastAsia="Calibri"/>
        </w:rPr>
        <w:t xml:space="preserve"> </w:t>
      </w:r>
      <w:r w:rsidR="00887FF3" w:rsidRPr="00405940">
        <w:t>на участие в запросе котировок</w:t>
      </w:r>
      <w:r w:rsidRPr="00405940">
        <w:rPr>
          <w:rFonts w:eastAsia="Calibri"/>
        </w:rPr>
        <w:t xml:space="preserve"> должна содержать также документ, подтверждающий полномочия такого лица;</w:t>
      </w:r>
      <w:r w:rsidR="004026B4" w:rsidRPr="00405940">
        <w:rPr>
          <w:rFonts w:eastAsia="Calibri"/>
        </w:rPr>
        <w:t xml:space="preserve">  </w:t>
      </w:r>
    </w:p>
    <w:p w:rsidR="004026B4" w:rsidRPr="00405940" w:rsidRDefault="004026B4" w:rsidP="00F1493D">
      <w:pPr>
        <w:widowControl w:val="0"/>
        <w:numPr>
          <w:ilvl w:val="0"/>
          <w:numId w:val="3"/>
        </w:numPr>
        <w:tabs>
          <w:tab w:val="left" w:pos="284"/>
        </w:tabs>
        <w:ind w:left="0" w:firstLine="0"/>
        <w:jc w:val="both"/>
      </w:pPr>
      <w:r w:rsidRPr="00405940">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8F5057" w:rsidRPr="00405940" w:rsidRDefault="003B1EB8" w:rsidP="004026B4">
      <w:pPr>
        <w:widowControl w:val="0"/>
        <w:numPr>
          <w:ilvl w:val="0"/>
          <w:numId w:val="3"/>
        </w:numPr>
        <w:tabs>
          <w:tab w:val="left" w:pos="284"/>
        </w:tabs>
        <w:ind w:left="0" w:firstLine="0"/>
        <w:jc w:val="both"/>
        <w:rPr>
          <w:rFonts w:eastAsia="Calibri"/>
        </w:rPr>
      </w:pPr>
      <w:r w:rsidRPr="00405940">
        <w:t xml:space="preserve">предложение о цене договора, в </w:t>
      </w:r>
      <w:proofErr w:type="spellStart"/>
      <w:r w:rsidRPr="00405940">
        <w:t>т.ч</w:t>
      </w:r>
      <w:proofErr w:type="spellEnd"/>
      <w:r w:rsidRPr="00405940">
        <w:t>. предложение о цене каждого наим</w:t>
      </w:r>
      <w:r w:rsidR="009B7FBF" w:rsidRPr="00405940">
        <w:t>енования товара</w:t>
      </w:r>
      <w:r w:rsidR="006F2416">
        <w:t xml:space="preserve"> (работы, услуги)</w:t>
      </w:r>
      <w:r w:rsidR="009B7FBF" w:rsidRPr="00405940">
        <w:t xml:space="preserve"> </w:t>
      </w:r>
      <w:r w:rsidR="00B44051" w:rsidRPr="00405940">
        <w:t>по установленной в извещении о проведении запроса котировок форме в электронной форме (форма установлена Приложением № 5 к извещению о проведении запроса котировок в электронной форме)</w:t>
      </w:r>
      <w:r w:rsidRPr="00405940">
        <w:t>, которое</w:t>
      </w:r>
      <w:r w:rsidRPr="00405940">
        <w:rPr>
          <w:color w:val="1D0A03"/>
        </w:rPr>
        <w:t xml:space="preserve"> </w:t>
      </w:r>
      <w:r w:rsidR="001D4342" w:rsidRPr="00405940">
        <w:rPr>
          <w:color w:val="1D0A03"/>
        </w:rPr>
        <w:t>должно содержать</w:t>
      </w:r>
      <w:r w:rsidR="008F5057" w:rsidRPr="00405940">
        <w:rPr>
          <w:color w:val="1D0A03"/>
        </w:rPr>
        <w:t>:</w:t>
      </w:r>
    </w:p>
    <w:p w:rsidR="002B3D2E" w:rsidRPr="00405940" w:rsidRDefault="002B3D2E" w:rsidP="002B3D2E">
      <w:pPr>
        <w:widowControl w:val="0"/>
        <w:tabs>
          <w:tab w:val="left" w:pos="284"/>
        </w:tabs>
        <w:jc w:val="both"/>
        <w:rPr>
          <w:rFonts w:eastAsia="Calibri"/>
        </w:rPr>
      </w:pPr>
      <w:r w:rsidRPr="00405940">
        <w:t xml:space="preserve">- предложение о цене Договора и сведения о включенных или не включенных в нее расходах </w:t>
      </w:r>
      <w:r w:rsidR="00E33414">
        <w:t>(</w:t>
      </w:r>
      <w:r w:rsidR="00E33414" w:rsidRPr="00FB4ECB">
        <w:t>транспортные расходы по доставке Товара до Заказчика, расходы на погрузочно-разгрузочные работы</w:t>
      </w:r>
      <w:r w:rsidR="00E33414">
        <w:t>)</w:t>
      </w:r>
      <w:r w:rsidR="00F1493D" w:rsidRPr="00405940">
        <w:t xml:space="preserve"> </w:t>
      </w:r>
      <w:r w:rsidR="008F5057" w:rsidRPr="00405940">
        <w:t>и другие расходы, связанны</w:t>
      </w:r>
      <w:r w:rsidR="00AD1CC4">
        <w:t>е с исполнением Договора, оплата</w:t>
      </w:r>
      <w:r w:rsidR="008F5057" w:rsidRPr="00405940">
        <w:t xml:space="preserve"> НДС и других обязательных платежей, в соответствии с действующим законодательством Российской Федерации)</w:t>
      </w:r>
      <w:r w:rsidRPr="00405940">
        <w:t>;</w:t>
      </w:r>
      <w:r w:rsidR="00A0327B" w:rsidRPr="00405940">
        <w:rPr>
          <w:color w:val="1D0A03"/>
        </w:rPr>
        <w:t xml:space="preserve"> </w:t>
      </w:r>
    </w:p>
    <w:p w:rsidR="00A0327B" w:rsidRDefault="002B3D2E" w:rsidP="002B3D2E">
      <w:pPr>
        <w:widowControl w:val="0"/>
        <w:tabs>
          <w:tab w:val="left" w:pos="284"/>
        </w:tabs>
        <w:jc w:val="both"/>
        <w:rPr>
          <w:lang w:eastAsia="x-none"/>
        </w:rPr>
      </w:pPr>
      <w:r w:rsidRPr="00405940">
        <w:rPr>
          <w:color w:val="1D0A03"/>
        </w:rPr>
        <w:t xml:space="preserve">- </w:t>
      </w:r>
      <w:r w:rsidR="008F5057" w:rsidRPr="00405940">
        <w:rPr>
          <w:color w:val="1D0A03"/>
        </w:rPr>
        <w:t xml:space="preserve">расчет предлагаемой цены Договора и ее обоснование в случае, если заявка </w:t>
      </w:r>
      <w:r w:rsidR="008F5057" w:rsidRPr="00405940">
        <w:rPr>
          <w:bCs/>
        </w:rPr>
        <w:t>на участие в запросе котировок</w:t>
      </w:r>
      <w:r w:rsidR="00BA5302" w:rsidRPr="00405940">
        <w:rPr>
          <w:color w:val="1D0A03"/>
        </w:rPr>
        <w:t xml:space="preserve"> содержит</w:t>
      </w:r>
      <w:r w:rsidR="008F5057" w:rsidRPr="00405940">
        <w:rPr>
          <w:color w:val="1D0A03"/>
        </w:rPr>
        <w:t xml:space="preserve"> </w:t>
      </w:r>
      <w:r w:rsidR="00A0327B" w:rsidRPr="00405940">
        <w:rPr>
          <w:color w:val="1D0A03"/>
        </w:rPr>
        <w:t>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00574704" w:rsidRPr="00405940">
        <w:t xml:space="preserve">. </w:t>
      </w:r>
      <w:r w:rsidR="00D02B15" w:rsidRPr="00405940">
        <w:t>Д</w:t>
      </w:r>
      <w:r w:rsidR="00A0327B" w:rsidRPr="00405940">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w:t>
      </w:r>
      <w:r w:rsidR="008F5057" w:rsidRPr="00405940">
        <w:t>ожность поставить т</w:t>
      </w:r>
      <w:r w:rsidR="00A0327B" w:rsidRPr="00405940">
        <w:t>овар</w:t>
      </w:r>
      <w:r w:rsidR="009B7FBF" w:rsidRPr="00405940">
        <w:t>ы</w:t>
      </w:r>
      <w:r w:rsidR="008F5057" w:rsidRPr="00405940">
        <w:t xml:space="preserve"> </w:t>
      </w:r>
      <w:r w:rsidR="006F2416">
        <w:t xml:space="preserve">(выполнить работы, оказать услуги) </w:t>
      </w:r>
      <w:r w:rsidR="00A0327B" w:rsidRPr="00405940">
        <w:t>по цене, указанной в заявке</w:t>
      </w:r>
      <w:r w:rsidR="00C656FC" w:rsidRPr="00405940">
        <w:t xml:space="preserve"> </w:t>
      </w:r>
      <w:r w:rsidR="00C656FC" w:rsidRPr="00405940">
        <w:rPr>
          <w:bCs/>
        </w:rPr>
        <w:t>на участие в запросе котировок</w:t>
      </w:r>
      <w:r w:rsidR="00AA5B5E" w:rsidRPr="00405940">
        <w:rPr>
          <w:lang w:eastAsia="x-none"/>
        </w:rPr>
        <w:t>.</w:t>
      </w:r>
    </w:p>
    <w:p w:rsidR="00BC7F37" w:rsidRPr="00405940" w:rsidRDefault="00BC7F37" w:rsidP="00BC7F37">
      <w:pPr>
        <w:widowControl w:val="0"/>
        <w:tabs>
          <w:tab w:val="left" w:pos="284"/>
        </w:tabs>
        <w:jc w:val="both"/>
        <w:rPr>
          <w:rFonts w:eastAsia="Calibri"/>
        </w:rPr>
      </w:pPr>
    </w:p>
    <w:p w:rsidR="0068270D" w:rsidRPr="00A9002E" w:rsidRDefault="009B7FBF" w:rsidP="00A9002E">
      <w:pPr>
        <w:pStyle w:val="ConsPlusNormal"/>
        <w:tabs>
          <w:tab w:val="left" w:pos="284"/>
        </w:tabs>
        <w:ind w:left="720" w:firstLine="0"/>
        <w:jc w:val="both"/>
        <w:rPr>
          <w:rFonts w:ascii="Times New Roman" w:hAnsi="Times New Roman" w:cs="Times New Roman"/>
          <w:b/>
          <w:sz w:val="24"/>
          <w:szCs w:val="24"/>
        </w:rPr>
      </w:pPr>
      <w:r w:rsidRPr="00A9002E">
        <w:rPr>
          <w:rFonts w:ascii="Times New Roman" w:hAnsi="Times New Roman" w:cs="Times New Roman"/>
          <w:b/>
          <w:sz w:val="24"/>
          <w:szCs w:val="24"/>
        </w:rPr>
        <w:t>2</w:t>
      </w:r>
      <w:r w:rsidR="009B7172" w:rsidRPr="00A9002E">
        <w:rPr>
          <w:rFonts w:ascii="Times New Roman" w:hAnsi="Times New Roman" w:cs="Times New Roman"/>
          <w:b/>
          <w:sz w:val="24"/>
          <w:szCs w:val="24"/>
        </w:rPr>
        <w:t xml:space="preserve">4.2.2. </w:t>
      </w:r>
      <w:r w:rsidR="00BC7F37" w:rsidRPr="00A9002E">
        <w:rPr>
          <w:rFonts w:ascii="Times New Roman" w:hAnsi="Times New Roman" w:cs="Times New Roman"/>
          <w:b/>
          <w:sz w:val="24"/>
          <w:szCs w:val="24"/>
        </w:rPr>
        <w:t>для физического лица, в том числе индивидуального предпринимателя:</w:t>
      </w:r>
    </w:p>
    <w:p w:rsidR="0053089E" w:rsidRPr="00405940" w:rsidRDefault="0053089E" w:rsidP="0068270D">
      <w:pPr>
        <w:widowControl w:val="0"/>
        <w:tabs>
          <w:tab w:val="left" w:pos="284"/>
        </w:tabs>
        <w:jc w:val="both"/>
        <w:rPr>
          <w:b/>
        </w:rPr>
      </w:pPr>
      <w:r w:rsidRPr="00405940">
        <w:t xml:space="preserve"> </w:t>
      </w:r>
    </w:p>
    <w:p w:rsidR="003F44E3" w:rsidRPr="00405940" w:rsidRDefault="003F44E3" w:rsidP="000E2F1B">
      <w:pPr>
        <w:pStyle w:val="ConsPlusNormal"/>
        <w:numPr>
          <w:ilvl w:val="0"/>
          <w:numId w:val="38"/>
        </w:numPr>
        <w:tabs>
          <w:tab w:val="left" w:pos="284"/>
        </w:tabs>
        <w:ind w:left="0"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заполненную форму заявки </w:t>
      </w:r>
      <w:r w:rsidRPr="00405940">
        <w:rPr>
          <w:rFonts w:ascii="Times New Roman" w:hAnsi="Times New Roman" w:cs="Times New Roman"/>
          <w:bCs/>
          <w:sz w:val="24"/>
          <w:szCs w:val="24"/>
        </w:rPr>
        <w:t>на участие в запросе котировок,</w:t>
      </w:r>
      <w:r w:rsidRPr="00405940">
        <w:rPr>
          <w:rFonts w:ascii="Times New Roman" w:hAnsi="Times New Roman" w:cs="Times New Roman"/>
          <w:bCs/>
        </w:rPr>
        <w:t xml:space="preserve"> </w:t>
      </w:r>
      <w:r w:rsidRPr="00405940">
        <w:rPr>
          <w:rFonts w:ascii="Times New Roman" w:hAnsi="Times New Roman" w:cs="Times New Roman"/>
          <w:sz w:val="24"/>
          <w:szCs w:val="24"/>
        </w:rPr>
        <w:t>в соответствии с требованиями извещения о проведении запроса котировок в электронной форме, которая должна содержать:</w:t>
      </w:r>
    </w:p>
    <w:p w:rsidR="008C28D5" w:rsidRPr="00405940" w:rsidRDefault="006F2416" w:rsidP="000E2F1B">
      <w:pPr>
        <w:numPr>
          <w:ilvl w:val="0"/>
          <w:numId w:val="39"/>
        </w:numPr>
        <w:autoSpaceDE w:val="0"/>
        <w:autoSpaceDN w:val="0"/>
        <w:adjustRightInd w:val="0"/>
        <w:jc w:val="both"/>
      </w:pPr>
      <w:r w:rsidRPr="00405940">
        <w:t xml:space="preserve">согласие </w:t>
      </w:r>
      <w:r w:rsidR="00621900" w:rsidRPr="000A6561">
        <w:t>участника закупки исполнить условия Договора, указанные в извещении о проведении запроса котировок в электронной форме</w:t>
      </w:r>
      <w:r w:rsidR="008C28D5" w:rsidRPr="00405940">
        <w:t>,</w:t>
      </w:r>
    </w:p>
    <w:p w:rsidR="00B071B5" w:rsidRPr="00405940" w:rsidRDefault="008C28D5" w:rsidP="008C28D5">
      <w:pPr>
        <w:pStyle w:val="ConsPlusNormal"/>
        <w:tabs>
          <w:tab w:val="left" w:pos="284"/>
        </w:tabs>
        <w:ind w:firstLine="0"/>
        <w:jc w:val="both"/>
        <w:rPr>
          <w:rFonts w:ascii="Times New Roman" w:hAnsi="Times New Roman" w:cs="Times New Roman"/>
          <w:sz w:val="24"/>
          <w:szCs w:val="24"/>
        </w:rPr>
      </w:pPr>
      <w:r w:rsidRPr="00405940">
        <w:rPr>
          <w:rFonts w:ascii="Times New Roman" w:hAnsi="Times New Roman" w:cs="Times New Roman"/>
          <w:sz w:val="24"/>
          <w:szCs w:val="24"/>
        </w:rPr>
        <w:t xml:space="preserve">Форма заявки </w:t>
      </w:r>
      <w:r w:rsidRPr="00405940">
        <w:rPr>
          <w:rFonts w:ascii="Times New Roman" w:hAnsi="Times New Roman" w:cs="Times New Roman"/>
          <w:bCs/>
          <w:sz w:val="24"/>
          <w:szCs w:val="24"/>
        </w:rPr>
        <w:t>на участие в запросе котировок</w:t>
      </w:r>
      <w:r w:rsidRPr="00405940">
        <w:rPr>
          <w:rFonts w:ascii="Times New Roman" w:hAnsi="Times New Roman" w:cs="Times New Roman"/>
          <w:bCs/>
        </w:rPr>
        <w:t xml:space="preserve"> </w:t>
      </w:r>
      <w:r w:rsidRPr="00405940">
        <w:rPr>
          <w:rFonts w:ascii="Times New Roman" w:hAnsi="Times New Roman" w:cs="Times New Roman"/>
          <w:sz w:val="24"/>
          <w:szCs w:val="24"/>
        </w:rPr>
        <w:t xml:space="preserve">установлена Приложением № 1 «Котировочная </w:t>
      </w:r>
      <w:proofErr w:type="gramStart"/>
      <w:r w:rsidRPr="00405940">
        <w:rPr>
          <w:rFonts w:ascii="Times New Roman" w:hAnsi="Times New Roman" w:cs="Times New Roman"/>
          <w:sz w:val="24"/>
          <w:szCs w:val="24"/>
        </w:rPr>
        <w:t>заявка»  к</w:t>
      </w:r>
      <w:proofErr w:type="gramEnd"/>
      <w:r w:rsidRPr="00405940">
        <w:rPr>
          <w:rFonts w:ascii="Times New Roman" w:hAnsi="Times New Roman" w:cs="Times New Roman"/>
          <w:sz w:val="24"/>
          <w:szCs w:val="24"/>
        </w:rPr>
        <w:t xml:space="preserve"> извещению о проведении запроса котировок в электронной форме</w:t>
      </w:r>
      <w:r w:rsidR="00B071B5" w:rsidRPr="00405940">
        <w:rPr>
          <w:rFonts w:ascii="Times New Roman" w:hAnsi="Times New Roman" w:cs="Times New Roman"/>
          <w:sz w:val="24"/>
          <w:szCs w:val="24"/>
        </w:rPr>
        <w:t>;</w:t>
      </w:r>
    </w:p>
    <w:p w:rsidR="00640316" w:rsidRPr="00405940" w:rsidRDefault="00B071B5" w:rsidP="000E2F1B">
      <w:pPr>
        <w:widowControl w:val="0"/>
        <w:numPr>
          <w:ilvl w:val="0"/>
          <w:numId w:val="38"/>
        </w:numPr>
        <w:tabs>
          <w:tab w:val="left" w:pos="284"/>
          <w:tab w:val="left" w:pos="567"/>
        </w:tabs>
        <w:ind w:left="0" w:firstLine="0"/>
        <w:jc w:val="both"/>
      </w:pPr>
      <w:r w:rsidRPr="00405940">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rsidR="00640316" w:rsidRPr="00405940" w:rsidRDefault="00621900" w:rsidP="000E2F1B">
      <w:pPr>
        <w:widowControl w:val="0"/>
        <w:numPr>
          <w:ilvl w:val="0"/>
          <w:numId w:val="38"/>
        </w:numPr>
        <w:tabs>
          <w:tab w:val="left" w:pos="284"/>
          <w:tab w:val="left" w:pos="567"/>
        </w:tabs>
        <w:ind w:left="0" w:firstLine="0"/>
        <w:jc w:val="both"/>
      </w:pPr>
      <w:r w:rsidRPr="000A6561">
        <w:t>в случаях, если участник закупки является субъектом малого или среднего предпринимательства, сведения</w:t>
      </w:r>
      <w:r w:rsidR="000F195E" w:rsidRPr="00405940">
        <w:t xml:space="preserve">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A3197B" w:rsidRPr="00405940">
        <w:t xml:space="preserve"> (Приложение № 3 к извещению о проведении запроса котировок в электронной форме)</w:t>
      </w:r>
      <w:r w:rsidR="00BC7F37" w:rsidRPr="00405940">
        <w:t>;</w:t>
      </w:r>
    </w:p>
    <w:p w:rsidR="006F2416" w:rsidRPr="00F22892" w:rsidRDefault="006F2416" w:rsidP="006F2416">
      <w:pPr>
        <w:widowControl w:val="0"/>
        <w:numPr>
          <w:ilvl w:val="0"/>
          <w:numId w:val="38"/>
        </w:numPr>
        <w:tabs>
          <w:tab w:val="left" w:pos="284"/>
          <w:tab w:val="left" w:pos="567"/>
        </w:tabs>
        <w:ind w:left="0" w:firstLine="0"/>
        <w:jc w:val="both"/>
      </w:pPr>
      <w:r w:rsidRPr="00405940">
        <w:t>сведения о функциональных характеристик</w:t>
      </w:r>
      <w:r>
        <w:t>ах (потребительских свойствах),</w:t>
      </w:r>
      <w:r w:rsidRPr="00405940">
        <w:t xml:space="preserve"> качественн</w:t>
      </w:r>
      <w:r>
        <w:t xml:space="preserve">ых и иных характеристиках товаров (работ, услуг) </w:t>
      </w:r>
      <w:r w:rsidRPr="00405940">
        <w:t>а также иные показатели, связанные с определением соответствия поставляемых товаров</w:t>
      </w:r>
      <w:r>
        <w:t xml:space="preserve"> (выполняемых работ, оказываемых услуг)</w:t>
      </w:r>
      <w:r w:rsidRPr="00405940">
        <w:t xml:space="preserve"> потребностям Заказчика, по установленной в извещении о </w:t>
      </w:r>
      <w:r w:rsidRPr="00F22892">
        <w:t>проведении запроса котировок форме (форма установлена Приложением № 4 к извещению о проведении запроса котировок в электронной форме)</w:t>
      </w:r>
      <w:r w:rsidRPr="00F22892">
        <w:rPr>
          <w:bCs/>
        </w:rPr>
        <w:t xml:space="preserve"> </w:t>
      </w:r>
    </w:p>
    <w:p w:rsidR="006F2416" w:rsidRPr="00F22892" w:rsidRDefault="006F2416" w:rsidP="006F2416">
      <w:pPr>
        <w:widowControl w:val="0"/>
        <w:tabs>
          <w:tab w:val="left" w:pos="284"/>
        </w:tabs>
        <w:jc w:val="both"/>
      </w:pPr>
      <w:r w:rsidRPr="00F22892">
        <w:rPr>
          <w:bCs/>
        </w:rPr>
        <w:t>(</w:t>
      </w:r>
      <w:r w:rsidRPr="00F22892">
        <w:t xml:space="preserve">с указанием наименования страны происхождения поставляемых товаров – </w:t>
      </w:r>
      <w:r w:rsidRPr="00F22892">
        <w:rPr>
          <w:i/>
          <w:highlight w:val="lightGray"/>
        </w:rPr>
        <w:t>указывается в случае поставки товаров</w:t>
      </w:r>
      <w:r w:rsidRPr="00F22892">
        <w:t xml:space="preserve">). </w:t>
      </w:r>
    </w:p>
    <w:p w:rsidR="00640316" w:rsidRPr="00F22892" w:rsidRDefault="006F2416" w:rsidP="006F2416">
      <w:pPr>
        <w:widowControl w:val="0"/>
        <w:tabs>
          <w:tab w:val="left" w:pos="284"/>
          <w:tab w:val="left" w:pos="567"/>
        </w:tabs>
        <w:jc w:val="both"/>
      </w:pPr>
      <w:r w:rsidRPr="00F22892">
        <w:t xml:space="preserve">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 – </w:t>
      </w:r>
      <w:r w:rsidRPr="00F22892">
        <w:rPr>
          <w:i/>
          <w:highlight w:val="lightGray"/>
        </w:rPr>
        <w:t>указывается в случае поставки товаров</w:t>
      </w:r>
      <w:r w:rsidRPr="00F22892">
        <w:t>)</w:t>
      </w:r>
      <w:r w:rsidR="0053089E" w:rsidRPr="00F22892">
        <w:t>;</w:t>
      </w:r>
    </w:p>
    <w:p w:rsidR="00A175D3" w:rsidRPr="00A175D3" w:rsidRDefault="00A175D3" w:rsidP="00A175D3">
      <w:pPr>
        <w:widowControl w:val="0"/>
        <w:numPr>
          <w:ilvl w:val="0"/>
          <w:numId w:val="38"/>
        </w:numPr>
        <w:tabs>
          <w:tab w:val="left" w:pos="284"/>
          <w:tab w:val="left" w:pos="567"/>
        </w:tabs>
        <w:ind w:left="0" w:firstLine="0"/>
        <w:jc w:val="both"/>
      </w:pPr>
      <w:r w:rsidRPr="00F22892">
        <w:t xml:space="preserve">предложение о цене договора, в </w:t>
      </w:r>
      <w:proofErr w:type="spellStart"/>
      <w:r w:rsidRPr="00F22892">
        <w:t>т.ч</w:t>
      </w:r>
      <w:proofErr w:type="spellEnd"/>
      <w:r w:rsidRPr="00F22892">
        <w:t xml:space="preserve">. предложение о цене каждого наименования товара (работы, услуги) по установленной в извещении о проведении запроса </w:t>
      </w:r>
      <w:r w:rsidRPr="00405940">
        <w:t>котировок форме в электронной форме (форма установлена Приложением № 5 к извещению о проведении запроса котировок в электронной форме), которое</w:t>
      </w:r>
      <w:r w:rsidRPr="00A175D3">
        <w:rPr>
          <w:color w:val="1D0A03"/>
        </w:rPr>
        <w:t xml:space="preserve"> должно содержать:</w:t>
      </w:r>
    </w:p>
    <w:p w:rsidR="00A175D3" w:rsidRPr="00405940" w:rsidRDefault="00A175D3" w:rsidP="00A175D3">
      <w:pPr>
        <w:widowControl w:val="0"/>
        <w:tabs>
          <w:tab w:val="left" w:pos="284"/>
        </w:tabs>
        <w:jc w:val="both"/>
        <w:rPr>
          <w:rFonts w:eastAsia="Calibri"/>
        </w:rPr>
      </w:pPr>
      <w:r w:rsidRPr="00405940">
        <w:t xml:space="preserve">- предложение о цене Договора и сведения о включенных или не включенных в нее расходах </w:t>
      </w:r>
      <w:r w:rsidR="00E33414">
        <w:t>(</w:t>
      </w:r>
      <w:r w:rsidR="00E33414" w:rsidRPr="00FB4ECB">
        <w:t>транспортные расходы по доставке Товара до Заказчика, расходы на погрузочно-разгрузочные работы</w:t>
      </w:r>
      <w:r w:rsidR="00E33414">
        <w:t>)</w:t>
      </w:r>
      <w:r w:rsidRPr="00405940">
        <w:t xml:space="preserve"> и другие расходы, связанны</w:t>
      </w:r>
      <w:r>
        <w:t>е с исполнением Договора, оплата</w:t>
      </w:r>
      <w:r w:rsidRPr="00405940">
        <w:t xml:space="preserve"> НДС и других обязательных платежей, в соответствии с действующим законодательством Российской Федерации);</w:t>
      </w:r>
      <w:r w:rsidRPr="00405940">
        <w:rPr>
          <w:color w:val="1D0A03"/>
        </w:rPr>
        <w:t xml:space="preserve"> </w:t>
      </w:r>
    </w:p>
    <w:p w:rsidR="00A175D3" w:rsidRDefault="00A175D3" w:rsidP="00A175D3">
      <w:pPr>
        <w:widowControl w:val="0"/>
        <w:tabs>
          <w:tab w:val="left" w:pos="284"/>
        </w:tabs>
        <w:jc w:val="both"/>
        <w:rPr>
          <w:lang w:eastAsia="x-none"/>
        </w:rPr>
      </w:pPr>
      <w:r w:rsidRPr="00405940">
        <w:rPr>
          <w:color w:val="1D0A03"/>
        </w:rPr>
        <w:t xml:space="preserve">- расчет предлагаемой цены Договора и ее обоснование в случае, если заявка </w:t>
      </w:r>
      <w:r w:rsidRPr="00405940">
        <w:rPr>
          <w:bCs/>
        </w:rPr>
        <w:t>на участие в запросе котировок</w:t>
      </w:r>
      <w:r w:rsidRPr="00405940">
        <w:rPr>
          <w:color w:val="1D0A03"/>
        </w:rPr>
        <w:t xml:space="preserve">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Pr="00405940">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товары </w:t>
      </w:r>
      <w:r>
        <w:t xml:space="preserve">(выполнить работы, оказать услуги) </w:t>
      </w:r>
      <w:r w:rsidRPr="00405940">
        <w:t xml:space="preserve">по цене, указанной в заявке </w:t>
      </w:r>
      <w:r w:rsidRPr="00405940">
        <w:rPr>
          <w:bCs/>
        </w:rPr>
        <w:t>на участие в запросе котировок</w:t>
      </w:r>
      <w:r w:rsidRPr="00405940">
        <w:rPr>
          <w:lang w:eastAsia="x-none"/>
        </w:rPr>
        <w:t>.</w:t>
      </w:r>
    </w:p>
    <w:p w:rsidR="0053089E" w:rsidRPr="00405940" w:rsidRDefault="0053089E" w:rsidP="0053089E">
      <w:pPr>
        <w:widowControl w:val="0"/>
        <w:tabs>
          <w:tab w:val="left" w:pos="284"/>
          <w:tab w:val="left" w:pos="567"/>
        </w:tabs>
        <w:jc w:val="both"/>
        <w:rPr>
          <w:color w:val="FF0000"/>
        </w:rPr>
      </w:pPr>
    </w:p>
    <w:p w:rsidR="00B071B5" w:rsidRPr="00405940" w:rsidRDefault="0028054C" w:rsidP="005E42CE">
      <w:pPr>
        <w:pStyle w:val="ConsPlusNormal"/>
        <w:widowControl/>
        <w:ind w:firstLine="709"/>
        <w:jc w:val="both"/>
        <w:rPr>
          <w:rFonts w:ascii="Times New Roman" w:hAnsi="Times New Roman" w:cs="Times New Roman"/>
          <w:b/>
          <w:sz w:val="24"/>
          <w:szCs w:val="24"/>
        </w:rPr>
      </w:pPr>
      <w:r w:rsidRPr="00405940">
        <w:rPr>
          <w:rFonts w:ascii="Times New Roman" w:hAnsi="Times New Roman" w:cs="Times New Roman"/>
          <w:b/>
          <w:sz w:val="24"/>
          <w:szCs w:val="24"/>
        </w:rPr>
        <w:t xml:space="preserve">24.2.3. </w:t>
      </w:r>
      <w:r w:rsidR="00B071B5" w:rsidRPr="00405940">
        <w:rPr>
          <w:rFonts w:ascii="Times New Roman" w:hAnsi="Times New Roman" w:cs="Times New Roman"/>
          <w:b/>
          <w:sz w:val="24"/>
          <w:szCs w:val="24"/>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B071B5" w:rsidRPr="00405940" w:rsidRDefault="00B071B5" w:rsidP="00B071B5">
      <w:pPr>
        <w:pStyle w:val="ConsPlusNormal"/>
        <w:widowControl/>
        <w:ind w:firstLine="0"/>
        <w:jc w:val="both"/>
        <w:rPr>
          <w:rFonts w:ascii="Times New Roman" w:hAnsi="Times New Roman" w:cs="Times New Roman"/>
          <w:sz w:val="24"/>
          <w:szCs w:val="24"/>
        </w:rPr>
      </w:pPr>
      <w:r w:rsidRPr="00405940">
        <w:rPr>
          <w:rFonts w:ascii="Times New Roman" w:hAnsi="Times New Roman" w:cs="Times New Roman"/>
          <w:sz w:val="24"/>
          <w:szCs w:val="24"/>
        </w:rPr>
        <w:t>а) договор простого товарищества участников;</w:t>
      </w:r>
    </w:p>
    <w:p w:rsidR="00B071B5" w:rsidRDefault="00B071B5" w:rsidP="00B071B5">
      <w:pPr>
        <w:widowControl w:val="0"/>
        <w:tabs>
          <w:tab w:val="left" w:pos="567"/>
        </w:tabs>
        <w:jc w:val="both"/>
      </w:pPr>
      <w:r w:rsidRPr="00405940">
        <w:t>б) документы и сведения</w:t>
      </w:r>
      <w:r w:rsidR="00457508" w:rsidRPr="00405940">
        <w:t>,</w:t>
      </w:r>
      <w:r w:rsidRPr="00405940">
        <w:t xml:space="preserve"> в соответствии с пунктом </w:t>
      </w:r>
      <w:r w:rsidR="0028054C" w:rsidRPr="00405940">
        <w:t xml:space="preserve">24.2.1 и </w:t>
      </w:r>
      <w:proofErr w:type="gramStart"/>
      <w:r w:rsidR="0028054C" w:rsidRPr="00405940">
        <w:t xml:space="preserve">24.2.2 </w:t>
      </w:r>
      <w:r w:rsidRPr="00405940">
        <w:t xml:space="preserve"> </w:t>
      </w:r>
      <w:r w:rsidR="00457508" w:rsidRPr="00405940">
        <w:t>извещения</w:t>
      </w:r>
      <w:proofErr w:type="gramEnd"/>
      <w:r w:rsidR="00457508" w:rsidRPr="00405940">
        <w:t xml:space="preserve"> о проведении запроса котировок в электронной форме, </w:t>
      </w:r>
      <w:r w:rsidRPr="00405940">
        <w:t>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rsidR="00FA2D1C" w:rsidRDefault="00FA2D1C" w:rsidP="00B071B5">
      <w:pPr>
        <w:widowControl w:val="0"/>
        <w:tabs>
          <w:tab w:val="left" w:pos="567"/>
        </w:tabs>
        <w:jc w:val="both"/>
        <w:rPr>
          <w:rFonts w:eastAsia="Calibri"/>
          <w:b/>
          <w:bCs/>
          <w:lang w:eastAsia="en-US"/>
        </w:rPr>
      </w:pPr>
    </w:p>
    <w:p w:rsidR="002B0886" w:rsidRDefault="00E33414" w:rsidP="002B0886">
      <w:pPr>
        <w:tabs>
          <w:tab w:val="left" w:pos="709"/>
        </w:tabs>
        <w:jc w:val="both"/>
        <w:rPr>
          <w:b/>
          <w:bCs/>
        </w:rPr>
      </w:pPr>
      <w:r>
        <w:rPr>
          <w:rFonts w:eastAsia="Calibri"/>
          <w:b/>
          <w:bCs/>
          <w:lang w:eastAsia="en-US"/>
        </w:rPr>
        <w:t>25</w:t>
      </w:r>
      <w:r w:rsidR="002B0886">
        <w:rPr>
          <w:rFonts w:eastAsia="Calibri"/>
          <w:b/>
          <w:bCs/>
          <w:lang w:eastAsia="en-US"/>
        </w:rPr>
        <w:t xml:space="preserve">. </w:t>
      </w:r>
      <w:r w:rsidR="002B0886" w:rsidRPr="005E7871">
        <w:rPr>
          <w:b/>
          <w:bCs/>
        </w:rPr>
        <w:t xml:space="preserve">Сведения о возможности изменения количества </w:t>
      </w:r>
      <w:r w:rsidR="002B0886">
        <w:rPr>
          <w:b/>
          <w:bCs/>
        </w:rPr>
        <w:t>т</w:t>
      </w:r>
      <w:r w:rsidR="002B0886" w:rsidRPr="005E7871">
        <w:rPr>
          <w:b/>
          <w:bCs/>
        </w:rPr>
        <w:t>овара</w:t>
      </w:r>
      <w:r w:rsidR="002B0886">
        <w:rPr>
          <w:b/>
          <w:bCs/>
        </w:rPr>
        <w:t>, объема работ, услуг</w:t>
      </w:r>
      <w:r w:rsidR="002B0886" w:rsidRPr="005E7871">
        <w:rPr>
          <w:b/>
          <w:bCs/>
        </w:rPr>
        <w:t xml:space="preserve">: </w:t>
      </w:r>
    </w:p>
    <w:p w:rsidR="002B0886" w:rsidRPr="00DE7D6F" w:rsidRDefault="00E33414" w:rsidP="002B0886">
      <w:pPr>
        <w:tabs>
          <w:tab w:val="left" w:pos="709"/>
        </w:tabs>
        <w:jc w:val="both"/>
        <w:rPr>
          <w:rFonts w:eastAsia="Calibri"/>
          <w:lang w:eastAsia="en-US"/>
        </w:rPr>
      </w:pPr>
      <w:r>
        <w:rPr>
          <w:bCs/>
        </w:rPr>
        <w:t>25</w:t>
      </w:r>
      <w:r w:rsidR="002B0886" w:rsidRPr="00F770C0">
        <w:rPr>
          <w:bCs/>
        </w:rPr>
        <w:t>.1.</w:t>
      </w:r>
      <w:r w:rsidR="002B0886">
        <w:rPr>
          <w:b/>
          <w:bCs/>
        </w:rPr>
        <w:t xml:space="preserve"> </w:t>
      </w:r>
      <w:r w:rsidR="002B0886" w:rsidRPr="00DE7D6F">
        <w:rPr>
          <w:rFonts w:eastAsia="Calibri"/>
          <w:lang w:eastAsia="en-US"/>
        </w:rPr>
        <w:t xml:space="preserve">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w:t>
      </w:r>
      <w:r w:rsidR="002B0886">
        <w:rPr>
          <w:rFonts w:eastAsia="Calibri"/>
          <w:lang w:eastAsia="en-US"/>
        </w:rPr>
        <w:t>в соответствии с увеличивающимся</w:t>
      </w:r>
      <w:r w:rsidR="002B0886" w:rsidRPr="00DE7D6F">
        <w:rPr>
          <w:rFonts w:eastAsia="Calibri"/>
          <w:lang w:eastAsia="en-US"/>
        </w:rPr>
        <w:t xml:space="preserve"> количеств</w:t>
      </w:r>
      <w:r w:rsidR="002B0886">
        <w:rPr>
          <w:rFonts w:eastAsia="Calibri"/>
          <w:lang w:eastAsia="en-US"/>
        </w:rPr>
        <w:t>ом</w:t>
      </w:r>
      <w:r w:rsidR="002B0886" w:rsidRPr="00DE7D6F">
        <w:rPr>
          <w:rFonts w:eastAsia="Calibri"/>
          <w:lang w:eastAsia="en-US"/>
        </w:rPr>
        <w:t xml:space="preserve"> таких товаров, объем</w:t>
      </w:r>
      <w:r w:rsidR="002B0886">
        <w:rPr>
          <w:rFonts w:eastAsia="Calibri"/>
          <w:lang w:eastAsia="en-US"/>
        </w:rPr>
        <w:t>ом</w:t>
      </w:r>
      <w:r w:rsidR="002B0886" w:rsidRPr="00DE7D6F">
        <w:rPr>
          <w:rFonts w:eastAsia="Calibri"/>
          <w:lang w:eastAsia="en-US"/>
        </w:rPr>
        <w:t xml:space="preserve"> таких работ, услуг, но не более чем на двадцать процентов такой цены договора.</w:t>
      </w:r>
    </w:p>
    <w:p w:rsidR="00ED3325" w:rsidRDefault="00E33414" w:rsidP="002B0886">
      <w:pPr>
        <w:tabs>
          <w:tab w:val="left" w:pos="709"/>
        </w:tabs>
        <w:jc w:val="both"/>
        <w:rPr>
          <w:b/>
        </w:rPr>
      </w:pPr>
      <w:r>
        <w:rPr>
          <w:rFonts w:eastAsia="Calibri"/>
          <w:lang w:eastAsia="en-US"/>
        </w:rPr>
        <w:t>25</w:t>
      </w:r>
      <w:r w:rsidR="002B0886">
        <w:rPr>
          <w:rFonts w:eastAsia="Calibri"/>
          <w:lang w:eastAsia="en-US"/>
        </w:rPr>
        <w:t xml:space="preserve">.2. </w:t>
      </w:r>
      <w:r w:rsidR="002B0886" w:rsidRPr="00DE7D6F">
        <w:rPr>
          <w:rFonts w:eastAsia="Calibri"/>
          <w:lang w:eastAsia="en-US"/>
        </w:rPr>
        <w:t>При внесении соответствующих изменений в договор</w:t>
      </w:r>
      <w:r w:rsidR="002B0886">
        <w:rPr>
          <w:rFonts w:eastAsia="Calibri"/>
          <w:lang w:eastAsia="en-US"/>
        </w:rPr>
        <w:t>,</w:t>
      </w:r>
      <w:r w:rsidR="002B0886" w:rsidRPr="00DE7D6F">
        <w:rPr>
          <w:rFonts w:eastAsia="Calibri"/>
          <w:lang w:eastAsia="en-US"/>
        </w:rPr>
        <w:t xml:space="preserve"> в связи с сокращением потребности в товарах, работах, услугах, предусмотренных договором, </w:t>
      </w:r>
      <w:r w:rsidR="002B0886">
        <w:rPr>
          <w:rFonts w:eastAsia="Calibri"/>
          <w:lang w:eastAsia="en-US"/>
        </w:rPr>
        <w:t>Заказчик обязан</w:t>
      </w:r>
      <w:r w:rsidR="002B0886" w:rsidRPr="00DE7D6F">
        <w:rPr>
          <w:rFonts w:eastAsia="Calibri"/>
          <w:lang w:eastAsia="en-US"/>
        </w:rPr>
        <w:t xml:space="preserve"> изменить цену договора </w:t>
      </w:r>
      <w:r w:rsidR="002B0886" w:rsidRPr="00407878">
        <w:rPr>
          <w:rFonts w:eastAsia="Calibri"/>
          <w:lang w:eastAsia="en-US"/>
        </w:rPr>
        <w:t>в соответствии с сокращаемым количеством товара, объемом работ, услуг</w:t>
      </w:r>
      <w:r w:rsidR="002B0886">
        <w:rPr>
          <w:rFonts w:eastAsia="Calibri"/>
          <w:lang w:eastAsia="en-US"/>
        </w:rPr>
        <w:t>,</w:t>
      </w:r>
      <w:r w:rsidR="002B0886" w:rsidRPr="000818C8">
        <w:rPr>
          <w:rFonts w:eastAsia="Calibri"/>
          <w:lang w:eastAsia="en-US"/>
        </w:rPr>
        <w:t xml:space="preserve"> </w:t>
      </w:r>
      <w:r w:rsidR="002B0886" w:rsidRPr="00DE7D6F">
        <w:rPr>
          <w:rFonts w:eastAsia="Calibri"/>
          <w:lang w:eastAsia="en-US"/>
        </w:rPr>
        <w:t>но не более чем на двадцать процентов такой цены договора</w:t>
      </w:r>
      <w:r w:rsidR="002B0886">
        <w:rPr>
          <w:rFonts w:eastAsia="Calibri"/>
          <w:lang w:eastAsia="en-US"/>
        </w:rPr>
        <w:t>.</w:t>
      </w:r>
    </w:p>
    <w:p w:rsidR="00ED3325" w:rsidRDefault="00ED3325" w:rsidP="00C07315">
      <w:pPr>
        <w:pStyle w:val="25"/>
        <w:widowControl w:val="0"/>
        <w:tabs>
          <w:tab w:val="left" w:pos="426"/>
        </w:tabs>
        <w:jc w:val="right"/>
        <w:rPr>
          <w:b/>
          <w:sz w:val="24"/>
          <w:szCs w:val="24"/>
          <w:lang w:val="ru-RU"/>
        </w:rPr>
      </w:pPr>
    </w:p>
    <w:p w:rsidR="00ED3325" w:rsidRDefault="00ED3325" w:rsidP="00C07315">
      <w:pPr>
        <w:pStyle w:val="25"/>
        <w:widowControl w:val="0"/>
        <w:tabs>
          <w:tab w:val="left" w:pos="426"/>
        </w:tabs>
        <w:jc w:val="right"/>
        <w:rPr>
          <w:b/>
          <w:sz w:val="24"/>
          <w:szCs w:val="24"/>
          <w:lang w:val="ru-RU"/>
        </w:rPr>
      </w:pPr>
    </w:p>
    <w:p w:rsidR="0016317A" w:rsidRPr="00405940" w:rsidRDefault="0016317A" w:rsidP="00C07315">
      <w:pPr>
        <w:pStyle w:val="25"/>
        <w:widowControl w:val="0"/>
        <w:tabs>
          <w:tab w:val="left" w:pos="426"/>
        </w:tabs>
        <w:jc w:val="right"/>
        <w:rPr>
          <w:b/>
          <w:sz w:val="24"/>
          <w:szCs w:val="24"/>
          <w:lang w:val="ru-RU"/>
        </w:rPr>
      </w:pPr>
      <w:r w:rsidRPr="00405940">
        <w:rPr>
          <w:b/>
          <w:sz w:val="24"/>
          <w:szCs w:val="24"/>
        </w:rPr>
        <w:t>Приложение № 1</w:t>
      </w:r>
    </w:p>
    <w:p w:rsidR="001E782F" w:rsidRPr="00405940" w:rsidRDefault="007465FF" w:rsidP="001E782F">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1E782F" w:rsidRPr="00405940" w:rsidRDefault="007465FF" w:rsidP="001E782F">
      <w:pPr>
        <w:pStyle w:val="25"/>
        <w:widowControl w:val="0"/>
        <w:tabs>
          <w:tab w:val="left" w:pos="426"/>
        </w:tabs>
        <w:jc w:val="right"/>
        <w:rPr>
          <w:b/>
          <w:sz w:val="24"/>
          <w:szCs w:val="24"/>
          <w:lang w:val="ru-RU"/>
        </w:rPr>
      </w:pPr>
      <w:r w:rsidRPr="00405940">
        <w:rPr>
          <w:b/>
          <w:sz w:val="24"/>
          <w:szCs w:val="24"/>
          <w:lang w:val="ru-RU"/>
        </w:rPr>
        <w:t>запроса котировок</w:t>
      </w:r>
      <w:r w:rsidR="001E782F" w:rsidRPr="00405940">
        <w:rPr>
          <w:b/>
          <w:sz w:val="24"/>
          <w:szCs w:val="24"/>
          <w:lang w:val="ru-RU"/>
        </w:rPr>
        <w:t xml:space="preserve"> в электронной форме</w:t>
      </w:r>
    </w:p>
    <w:p w:rsidR="007465FF" w:rsidRPr="00405940" w:rsidRDefault="00C71CFB" w:rsidP="00055003">
      <w:pPr>
        <w:pStyle w:val="25"/>
        <w:widowControl w:val="0"/>
        <w:tabs>
          <w:tab w:val="left" w:pos="426"/>
        </w:tabs>
        <w:jc w:val="right"/>
        <w:rPr>
          <w:b/>
          <w:sz w:val="24"/>
          <w:szCs w:val="24"/>
          <w:lang w:val="ru-RU"/>
        </w:rPr>
      </w:pPr>
      <w:r w:rsidRPr="00405940">
        <w:rPr>
          <w:b/>
          <w:sz w:val="24"/>
          <w:szCs w:val="24"/>
          <w:lang w:val="ru-RU"/>
        </w:rPr>
        <w:t>(</w:t>
      </w:r>
      <w:r w:rsidR="00DD3746" w:rsidRPr="00405940">
        <w:rPr>
          <w:b/>
          <w:sz w:val="24"/>
          <w:szCs w:val="24"/>
          <w:lang w:val="ru-RU"/>
        </w:rPr>
        <w:t>ФОРМА</w:t>
      </w:r>
      <w:r w:rsidRPr="00405940">
        <w:rPr>
          <w:b/>
          <w:sz w:val="24"/>
          <w:szCs w:val="24"/>
          <w:lang w:val="ru-RU"/>
        </w:rPr>
        <w:t>)</w:t>
      </w:r>
    </w:p>
    <w:p w:rsidR="003E7036" w:rsidRPr="00405940" w:rsidRDefault="003E7036" w:rsidP="00EB16CC">
      <w:pPr>
        <w:suppressAutoHyphens/>
      </w:pPr>
    </w:p>
    <w:p w:rsidR="003E7036" w:rsidRPr="000661F7" w:rsidRDefault="003E7036" w:rsidP="002A6DE5">
      <w:pPr>
        <w:widowControl w:val="0"/>
        <w:shd w:val="clear" w:color="auto" w:fill="FFFFFF"/>
        <w:autoSpaceDE w:val="0"/>
        <w:autoSpaceDN w:val="0"/>
        <w:adjustRightInd w:val="0"/>
        <w:ind w:left="72" w:right="66"/>
        <w:jc w:val="center"/>
        <w:rPr>
          <w:b/>
          <w:bCs/>
          <w:caps/>
          <w:color w:val="000000"/>
          <w:lang w:val="x-none" w:eastAsia="x-none"/>
        </w:rPr>
      </w:pPr>
      <w:r w:rsidRPr="000661F7">
        <w:rPr>
          <w:b/>
          <w:bCs/>
          <w:caps/>
          <w:color w:val="000000"/>
          <w:lang w:val="x-none" w:eastAsia="x-none"/>
        </w:rPr>
        <w:t>КОТИРОВОЧН</w:t>
      </w:r>
      <w:r w:rsidRPr="000661F7">
        <w:rPr>
          <w:b/>
          <w:bCs/>
          <w:caps/>
          <w:color w:val="000000"/>
          <w:lang w:eastAsia="x-none"/>
        </w:rPr>
        <w:t>АЯ</w:t>
      </w:r>
      <w:r w:rsidRPr="000661F7">
        <w:rPr>
          <w:b/>
          <w:bCs/>
          <w:caps/>
          <w:color w:val="000000"/>
          <w:lang w:val="x-none" w:eastAsia="x-none"/>
        </w:rPr>
        <w:t xml:space="preserve"> ЗАЯВК</w:t>
      </w:r>
      <w:r w:rsidRPr="000661F7">
        <w:rPr>
          <w:b/>
          <w:bCs/>
          <w:caps/>
          <w:color w:val="000000"/>
          <w:lang w:eastAsia="x-none"/>
        </w:rPr>
        <w:t>А</w:t>
      </w:r>
    </w:p>
    <w:p w:rsidR="003E7036" w:rsidRPr="00405940" w:rsidRDefault="003E7036" w:rsidP="002A6DE5">
      <w:pPr>
        <w:widowControl w:val="0"/>
        <w:ind w:left="72"/>
        <w:jc w:val="center"/>
        <w:rPr>
          <w:b/>
          <w:bCs/>
          <w:color w:val="000000"/>
          <w:spacing w:val="13"/>
          <w:sz w:val="28"/>
          <w:lang w:eastAsia="x-none"/>
        </w:rPr>
      </w:pPr>
      <w:r w:rsidRPr="000661F7">
        <w:rPr>
          <w:b/>
          <w:bCs/>
          <w:color w:val="000000"/>
          <w:spacing w:val="13"/>
          <w:lang w:eastAsia="x-none"/>
        </w:rPr>
        <w:t xml:space="preserve">№ </w:t>
      </w:r>
      <w:r w:rsidR="00CD1D38" w:rsidRPr="00CD1D38">
        <w:rPr>
          <w:b/>
        </w:rPr>
        <w:t>ЭЗК 18/02-20 Молочная продукция</w:t>
      </w:r>
    </w:p>
    <w:p w:rsidR="003E7036" w:rsidRPr="00405940" w:rsidRDefault="003E7036" w:rsidP="003E7036">
      <w:pPr>
        <w:widowControl w:val="0"/>
        <w:ind w:firstLine="708"/>
        <w:jc w:val="both"/>
        <w:rPr>
          <w:b/>
          <w:bCs/>
          <w:color w:val="000000"/>
          <w:spacing w:val="13"/>
          <w:sz w:val="28"/>
          <w:lang w:eastAsia="x-none"/>
        </w:rPr>
      </w:pPr>
    </w:p>
    <w:p w:rsidR="00D1022C" w:rsidRPr="003A5F09" w:rsidRDefault="00D1022C" w:rsidP="00D1022C">
      <w:pPr>
        <w:widowControl w:val="0"/>
        <w:ind w:firstLine="708"/>
        <w:jc w:val="both"/>
      </w:pPr>
      <w:r w:rsidRPr="003A5F09">
        <w:t xml:space="preserve">Изучив извещение о проведении запроса котировок в электронной форме и принимая установленные в нем требования, мы </w:t>
      </w:r>
    </w:p>
    <w:p w:rsidR="00D1022C" w:rsidRPr="003E7036" w:rsidRDefault="00D1022C" w:rsidP="00D1022C">
      <w:pPr>
        <w:widowControl w:val="0"/>
        <w:jc w:val="center"/>
        <w:rPr>
          <w:sz w:val="20"/>
          <w:szCs w:val="20"/>
        </w:rPr>
      </w:pPr>
      <w:r w:rsidRPr="003A5F09">
        <w:t>_____________________________________________________________________________</w:t>
      </w:r>
      <w:r w:rsidRPr="003A5F09">
        <w:br/>
      </w:r>
      <w:r w:rsidRPr="003E7036">
        <w:rPr>
          <w:sz w:val="20"/>
          <w:szCs w:val="20"/>
        </w:rPr>
        <w:t>(</w:t>
      </w:r>
      <w:r w:rsidRPr="003E7036">
        <w:rPr>
          <w:i/>
          <w:sz w:val="20"/>
          <w:szCs w:val="20"/>
        </w:rPr>
        <w:t xml:space="preserve">наименование (фамилия, имя, отчество) и почтовый адрес (место проживания) участника </w:t>
      </w:r>
      <w:r w:rsidRPr="003E7036">
        <w:rPr>
          <w:sz w:val="20"/>
          <w:szCs w:val="20"/>
        </w:rPr>
        <w:t>закупки)</w:t>
      </w:r>
    </w:p>
    <w:p w:rsidR="00D1022C" w:rsidRDefault="00D1022C" w:rsidP="00D1022C">
      <w:pPr>
        <w:pStyle w:val="affc"/>
        <w:ind w:firstLine="0"/>
        <w:rPr>
          <w:i/>
          <w:sz w:val="24"/>
          <w:szCs w:val="24"/>
        </w:rPr>
      </w:pPr>
    </w:p>
    <w:p w:rsidR="00D1022C" w:rsidRPr="00A01566" w:rsidRDefault="00D1022C" w:rsidP="00D1022C">
      <w:pPr>
        <w:pStyle w:val="affc"/>
        <w:ind w:firstLine="0"/>
        <w:rPr>
          <w:sz w:val="24"/>
          <w:szCs w:val="24"/>
        </w:rPr>
      </w:pPr>
      <w:r w:rsidRPr="003E7036">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Предлагаем заключить Договор на </w:t>
      </w:r>
      <w:r w:rsidRPr="003E7036">
        <w:rPr>
          <w:bCs/>
          <w:sz w:val="24"/>
          <w:szCs w:val="24"/>
        </w:rPr>
        <w:t>_______ [указывается предмет договора]</w:t>
      </w:r>
      <w:r w:rsidRPr="003E7036">
        <w:rPr>
          <w:sz w:val="24"/>
          <w:szCs w:val="24"/>
        </w:rPr>
        <w:t>, на условиях и в соответствии с документами, входящими в настоящую котировочную заявку</w:t>
      </w:r>
      <w:r>
        <w:rPr>
          <w:sz w:val="24"/>
          <w:szCs w:val="24"/>
        </w:rPr>
        <w:t>.</w:t>
      </w:r>
    </w:p>
    <w:p w:rsidR="00D1022C" w:rsidRPr="003A5F09" w:rsidRDefault="00D1022C" w:rsidP="00D1022C">
      <w:pPr>
        <w:ind w:firstLine="708"/>
        <w:jc w:val="both"/>
      </w:pPr>
      <w:bookmarkStart w:id="11" w:name="_Toc129503726"/>
      <w:bookmarkStart w:id="12" w:name="_Toc129664608"/>
      <w:bookmarkStart w:id="13" w:name="_Toc129669090"/>
      <w:bookmarkStart w:id="14" w:name="_Toc130110954"/>
      <w:bookmarkStart w:id="15" w:name="_Toc129503730"/>
      <w:bookmarkStart w:id="16" w:name="_Toc129664612"/>
      <w:bookmarkStart w:id="17" w:name="_Toc129669094"/>
      <w:bookmarkStart w:id="18" w:name="_Toc130110958"/>
    </w:p>
    <w:p w:rsidR="00D1022C" w:rsidRPr="003A5F09" w:rsidRDefault="00D1022C" w:rsidP="00D1022C">
      <w:pPr>
        <w:ind w:firstLine="708"/>
        <w:jc w:val="both"/>
      </w:pPr>
      <w:r w:rsidRPr="003A5F09">
        <w:t>Настоящей заявкой подтверждаем, что против _________________________________________________________________________</w:t>
      </w:r>
      <w:bookmarkEnd w:id="11"/>
      <w:bookmarkEnd w:id="12"/>
      <w:bookmarkEnd w:id="13"/>
      <w:bookmarkEnd w:id="14"/>
    </w:p>
    <w:p w:rsidR="00D1022C" w:rsidRPr="003E7036" w:rsidRDefault="00D1022C" w:rsidP="00D1022C">
      <w:pPr>
        <w:jc w:val="center"/>
        <w:rPr>
          <w:i/>
          <w:sz w:val="20"/>
          <w:szCs w:val="20"/>
        </w:rPr>
      </w:pPr>
      <w:bookmarkStart w:id="19" w:name="_Toc129503727"/>
      <w:bookmarkStart w:id="20" w:name="_Toc129664609"/>
      <w:bookmarkStart w:id="21" w:name="_Toc129669091"/>
      <w:bookmarkStart w:id="22" w:name="_Toc130110955"/>
      <w:r w:rsidRPr="003E7036">
        <w:rPr>
          <w:i/>
          <w:sz w:val="20"/>
          <w:szCs w:val="20"/>
        </w:rPr>
        <w:t>(</w:t>
      </w:r>
      <w:proofErr w:type="gramStart"/>
      <w:r w:rsidRPr="003E7036">
        <w:rPr>
          <w:i/>
          <w:sz w:val="20"/>
          <w:szCs w:val="20"/>
        </w:rPr>
        <w:t>наименование  участника</w:t>
      </w:r>
      <w:proofErr w:type="gramEnd"/>
      <w:r w:rsidRPr="003E7036">
        <w:rPr>
          <w:i/>
          <w:sz w:val="20"/>
          <w:szCs w:val="20"/>
        </w:rPr>
        <w:t xml:space="preserve"> закупки)</w:t>
      </w:r>
      <w:bookmarkEnd w:id="19"/>
      <w:bookmarkEnd w:id="20"/>
      <w:bookmarkEnd w:id="21"/>
      <w:bookmarkEnd w:id="22"/>
    </w:p>
    <w:p w:rsidR="00D1022C" w:rsidRPr="003A5F09" w:rsidRDefault="00D1022C" w:rsidP="00D1022C">
      <w:pPr>
        <w:jc w:val="both"/>
      </w:pPr>
      <w:bookmarkStart w:id="23" w:name="_Toc129503728"/>
      <w:bookmarkStart w:id="24" w:name="_Toc129664610"/>
      <w:bookmarkStart w:id="25" w:name="_Toc129669092"/>
      <w:bookmarkStart w:id="26" w:name="_Toc130110956"/>
      <w:r w:rsidRPr="003A5F09">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3A5F09">
        <w:rPr>
          <w:i/>
        </w:rPr>
        <w:t>(двадцать пять процентов)</w:t>
      </w:r>
      <w:r w:rsidRPr="003A5F09">
        <w:t xml:space="preserve"> балансовой стоимости активов участника закупки по данным бухгалтерской отчетности за последний завершенный отчетный период.</w:t>
      </w:r>
      <w:bookmarkEnd w:id="23"/>
      <w:bookmarkEnd w:id="24"/>
      <w:bookmarkEnd w:id="25"/>
      <w:bookmarkEnd w:id="26"/>
    </w:p>
    <w:p w:rsidR="00D1022C" w:rsidRPr="003A5F09" w:rsidRDefault="00D1022C" w:rsidP="00D1022C">
      <w:pPr>
        <w:ind w:firstLine="708"/>
        <w:jc w:val="both"/>
      </w:pPr>
      <w:r w:rsidRPr="003A5F09">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5"/>
      <w:bookmarkEnd w:id="16"/>
      <w:bookmarkEnd w:id="17"/>
      <w:bookmarkEnd w:id="18"/>
    </w:p>
    <w:p w:rsidR="00D1022C" w:rsidRPr="003A5F09" w:rsidRDefault="00D1022C" w:rsidP="00D1022C">
      <w:pPr>
        <w:ind w:firstLine="708"/>
        <w:jc w:val="both"/>
        <w:rPr>
          <w:bCs/>
        </w:rPr>
      </w:pPr>
      <w:bookmarkStart w:id="27" w:name="_Toc129503731"/>
      <w:bookmarkStart w:id="28" w:name="_Toc129664613"/>
      <w:bookmarkStart w:id="29" w:name="_Toc129669095"/>
      <w:bookmarkStart w:id="30" w:name="_Toc130110959"/>
      <w:r w:rsidRPr="003A5F09">
        <w:t>В случае если мы будем признаны победителями в проведении запроса котировок, мы берем на себя обязательства заключить Договор с Заказчиком по ф</w:t>
      </w:r>
      <w:r w:rsidR="00D9659F">
        <w:t xml:space="preserve">орме, указанной в Приложении № </w:t>
      </w:r>
      <w:r w:rsidR="00581FC4">
        <w:t>6</w:t>
      </w:r>
      <w:r w:rsidRPr="003A5F09">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7"/>
      <w:bookmarkEnd w:id="28"/>
      <w:bookmarkEnd w:id="29"/>
      <w:bookmarkEnd w:id="30"/>
    </w:p>
    <w:p w:rsidR="00D1022C" w:rsidRPr="003A5F09" w:rsidRDefault="00D1022C" w:rsidP="00D1022C">
      <w:pPr>
        <w:ind w:firstLine="708"/>
        <w:jc w:val="both"/>
      </w:pPr>
      <w:r w:rsidRPr="003A5F09">
        <w:t>В случае если представленной нами котировочной заявке будет присвоен второй или иной номер, а победитель и иные участники запроса котировок, занявшие более высокие по результатам ранжирования места, чем мы, будут признаны уклонившимся от заключения Договора с Заказчиком, мы обязуемся заключить Договор по ф</w:t>
      </w:r>
      <w:r w:rsidR="00D9659F">
        <w:t>орме, указанной в Приложении № </w:t>
      </w:r>
      <w:r w:rsidR="00581FC4">
        <w:t>6</w:t>
      </w:r>
      <w:r w:rsidRPr="003A5F09">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p>
    <w:p w:rsidR="00D1022C" w:rsidRPr="003A5F09" w:rsidRDefault="00D1022C" w:rsidP="00D1022C">
      <w:pPr>
        <w:pStyle w:val="ConsNormal"/>
        <w:widowControl/>
        <w:ind w:firstLine="709"/>
        <w:jc w:val="both"/>
        <w:rPr>
          <w:rFonts w:ascii="Times New Roman" w:hAnsi="Times New Roman" w:cs="Times New Roman"/>
        </w:rPr>
      </w:pPr>
      <w:r w:rsidRPr="003A5F09">
        <w:rPr>
          <w:rFonts w:ascii="Times New Roman" w:hAnsi="Times New Roman" w:cs="Times New Roman"/>
        </w:rPr>
        <w:t>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w:t>
      </w:r>
      <w:r w:rsidR="00D9659F">
        <w:rPr>
          <w:rFonts w:ascii="Times New Roman" w:hAnsi="Times New Roman" w:cs="Times New Roman"/>
        </w:rPr>
        <w:t xml:space="preserve">рме, указанной в Приложении № </w:t>
      </w:r>
      <w:r w:rsidR="00581FC4">
        <w:rPr>
          <w:rFonts w:ascii="Times New Roman" w:hAnsi="Times New Roman" w:cs="Times New Roman"/>
        </w:rPr>
        <w:t>6</w:t>
      </w:r>
      <w:r w:rsidRPr="003A5F09">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3A5F09">
        <w:rPr>
          <w:rFonts w:ascii="Times New Roman" w:hAnsi="Times New Roman" w:cs="Times New Roman"/>
          <w:bCs/>
        </w:rPr>
        <w:t>.</w:t>
      </w:r>
    </w:p>
    <w:p w:rsidR="00D1022C" w:rsidRPr="003A5F09" w:rsidRDefault="00D1022C" w:rsidP="00D1022C">
      <w:pPr>
        <w:pStyle w:val="ac"/>
        <w:widowControl w:val="0"/>
        <w:ind w:firstLine="709"/>
        <w:jc w:val="both"/>
        <w:rPr>
          <w:sz w:val="24"/>
          <w:szCs w:val="24"/>
        </w:rPr>
      </w:pPr>
      <w:r w:rsidRPr="003A5F0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D1022C" w:rsidRPr="003A5F09" w:rsidRDefault="00D1022C" w:rsidP="00D1022C">
      <w:pPr>
        <w:pStyle w:val="ac"/>
        <w:widowControl w:val="0"/>
        <w:jc w:val="both"/>
        <w:rPr>
          <w:sz w:val="24"/>
          <w:szCs w:val="24"/>
        </w:rPr>
      </w:pPr>
      <w:r w:rsidRPr="003A5F09">
        <w:rPr>
          <w:sz w:val="24"/>
          <w:szCs w:val="24"/>
        </w:rPr>
        <w:t xml:space="preserve"> ____________________________________________________________________</w:t>
      </w:r>
    </w:p>
    <w:p w:rsidR="00D1022C" w:rsidRPr="003A5F09" w:rsidRDefault="00D1022C" w:rsidP="00D1022C">
      <w:pPr>
        <w:pStyle w:val="37"/>
        <w:framePr w:wrap="around" w:hAnchor="page" w:x="2330" w:y="41"/>
        <w:tabs>
          <w:tab w:val="left" w:pos="0"/>
        </w:tabs>
        <w:ind w:firstLine="709"/>
        <w:jc w:val="center"/>
        <w:rPr>
          <w:bCs/>
          <w:i/>
          <w:sz w:val="24"/>
          <w:szCs w:val="24"/>
        </w:rPr>
      </w:pPr>
      <w:r w:rsidRPr="003A5F09">
        <w:rPr>
          <w:bCs/>
          <w:i/>
          <w:sz w:val="24"/>
          <w:szCs w:val="24"/>
        </w:rPr>
        <w:t>(Ф.И.О., телефон представителя участника закупки)</w:t>
      </w:r>
    </w:p>
    <w:p w:rsidR="00D1022C" w:rsidRPr="003A5F09" w:rsidRDefault="00D1022C" w:rsidP="00D1022C">
      <w:pPr>
        <w:pStyle w:val="ConsNormal"/>
        <w:widowControl/>
        <w:ind w:firstLine="709"/>
        <w:jc w:val="both"/>
        <w:rPr>
          <w:rFonts w:ascii="Times New Roman" w:hAnsi="Times New Roman" w:cs="Times New Roman"/>
        </w:rPr>
      </w:pPr>
    </w:p>
    <w:p w:rsidR="00D1022C" w:rsidRPr="003A5F09" w:rsidRDefault="00D1022C" w:rsidP="00D1022C">
      <w:pPr>
        <w:pStyle w:val="ConsNormal"/>
        <w:widowControl/>
        <w:ind w:firstLine="709"/>
        <w:jc w:val="both"/>
        <w:rPr>
          <w:rFonts w:ascii="Times New Roman" w:hAnsi="Times New Roman" w:cs="Times New Roman"/>
        </w:rPr>
      </w:pPr>
    </w:p>
    <w:p w:rsidR="00D1022C" w:rsidRPr="003A5F09" w:rsidRDefault="00D1022C" w:rsidP="00D1022C">
      <w:pPr>
        <w:pStyle w:val="ConsNormal"/>
        <w:widowControl/>
        <w:ind w:firstLine="709"/>
        <w:jc w:val="both"/>
        <w:rPr>
          <w:rFonts w:ascii="Times New Roman" w:hAnsi="Times New Roman" w:cs="Times New Roman"/>
        </w:rPr>
      </w:pPr>
      <w:r w:rsidRPr="003A5F09">
        <w:rPr>
          <w:rFonts w:ascii="Times New Roman" w:hAnsi="Times New Roman" w:cs="Times New Roman"/>
        </w:rPr>
        <w:t xml:space="preserve">Все сведения о запросе </w:t>
      </w:r>
      <w:proofErr w:type="gramStart"/>
      <w:r w:rsidRPr="003A5F09">
        <w:rPr>
          <w:rFonts w:ascii="Times New Roman" w:hAnsi="Times New Roman" w:cs="Times New Roman"/>
        </w:rPr>
        <w:t>котировок  просим</w:t>
      </w:r>
      <w:proofErr w:type="gramEnd"/>
      <w:r w:rsidRPr="003A5F09">
        <w:rPr>
          <w:rFonts w:ascii="Times New Roman" w:hAnsi="Times New Roman" w:cs="Times New Roman"/>
        </w:rPr>
        <w:t xml:space="preserve"> сообщать уполномоченному лицу.</w:t>
      </w:r>
    </w:p>
    <w:p w:rsidR="00D1022C" w:rsidRPr="003A5F09" w:rsidRDefault="00D1022C" w:rsidP="00D1022C">
      <w:pPr>
        <w:pStyle w:val="ac"/>
        <w:ind w:firstLine="709"/>
        <w:rPr>
          <w:sz w:val="24"/>
          <w:szCs w:val="24"/>
        </w:rPr>
      </w:pPr>
      <w:r w:rsidRPr="003A5F09">
        <w:rPr>
          <w:sz w:val="24"/>
          <w:szCs w:val="24"/>
        </w:rPr>
        <w:t>Настоящей заявкой гарантируем достоверность представленной нами информации.</w:t>
      </w:r>
    </w:p>
    <w:p w:rsidR="00D1022C" w:rsidRPr="003A5F09" w:rsidRDefault="00D1022C" w:rsidP="00D1022C">
      <w:pPr>
        <w:ind w:firstLine="709"/>
      </w:pPr>
      <w:r w:rsidRPr="003A5F09">
        <w:t>Телефон: _____________________;</w:t>
      </w:r>
    </w:p>
    <w:p w:rsidR="00D1022C" w:rsidRPr="003A5F09" w:rsidRDefault="00D1022C" w:rsidP="00D1022C">
      <w:pPr>
        <w:ind w:firstLine="709"/>
      </w:pPr>
      <w:r w:rsidRPr="003A5F09">
        <w:t>Факс: ________________________;</w:t>
      </w:r>
    </w:p>
    <w:p w:rsidR="00D1022C" w:rsidRPr="003A5F09" w:rsidRDefault="00D1022C" w:rsidP="00D1022C">
      <w:pPr>
        <w:ind w:firstLine="709"/>
      </w:pPr>
      <w:r w:rsidRPr="003A5F09">
        <w:t>Адрес электронной почты_______________________________;</w:t>
      </w:r>
    </w:p>
    <w:p w:rsidR="00D1022C" w:rsidRPr="003A5F09" w:rsidRDefault="00D1022C" w:rsidP="00D1022C">
      <w:pPr>
        <w:ind w:firstLine="709"/>
        <w:jc w:val="both"/>
      </w:pPr>
      <w:r w:rsidRPr="003A5F09">
        <w:t>Корреспонденцию в наш адрес просим направлять по адресу:</w:t>
      </w:r>
    </w:p>
    <w:p w:rsidR="00D1022C" w:rsidRPr="003A5F09" w:rsidRDefault="00D1022C" w:rsidP="00D1022C">
      <w:pPr>
        <w:ind w:firstLine="709"/>
        <w:jc w:val="both"/>
      </w:pPr>
      <w:r w:rsidRPr="003A5F09">
        <w:t>__________________________________________________________________.</w:t>
      </w:r>
    </w:p>
    <w:p w:rsidR="00D1022C" w:rsidRPr="003E7036" w:rsidRDefault="00D1022C" w:rsidP="00D1022C">
      <w:pPr>
        <w:ind w:firstLine="709"/>
        <w:jc w:val="both"/>
      </w:pPr>
      <w:r w:rsidRPr="003A5F09">
        <w:t>__________________________________________________________________.</w:t>
      </w:r>
    </w:p>
    <w:p w:rsidR="00D1022C" w:rsidRDefault="00D1022C" w:rsidP="00D1022C">
      <w:pPr>
        <w:rPr>
          <w:b/>
        </w:rPr>
      </w:pPr>
    </w:p>
    <w:p w:rsidR="006D3628" w:rsidRPr="00530786" w:rsidRDefault="00D1022C" w:rsidP="00D1022C">
      <w:pPr>
        <w:jc w:val="center"/>
      </w:pPr>
      <w:r>
        <w:rPr>
          <w:i/>
        </w:rPr>
        <w:t>Котировочная заявка</w:t>
      </w:r>
      <w:r w:rsidRPr="00530786">
        <w:rPr>
          <w:i/>
        </w:rPr>
        <w:t xml:space="preserve"> должна быть подписана электронной подписью уполномоченного лица участника закупки</w:t>
      </w:r>
    </w:p>
    <w:p w:rsidR="003E7036" w:rsidRPr="00405940" w:rsidRDefault="003E7036" w:rsidP="003E7036">
      <w:pPr>
        <w:jc w:val="center"/>
        <w:rPr>
          <w:i/>
        </w:rPr>
      </w:pPr>
    </w:p>
    <w:p w:rsidR="003B05ED" w:rsidRPr="00405940" w:rsidRDefault="003B05ED" w:rsidP="003E7036">
      <w:pPr>
        <w:jc w:val="center"/>
        <w:rPr>
          <w:i/>
        </w:rPr>
      </w:pPr>
    </w:p>
    <w:p w:rsidR="0016317A" w:rsidRPr="00405940" w:rsidRDefault="003B05ED" w:rsidP="00021659">
      <w:pPr>
        <w:widowControl w:val="0"/>
        <w:shd w:val="clear" w:color="auto" w:fill="FFFFFF"/>
        <w:autoSpaceDE w:val="0"/>
        <w:autoSpaceDN w:val="0"/>
        <w:adjustRightInd w:val="0"/>
        <w:ind w:left="72" w:right="66"/>
        <w:jc w:val="right"/>
        <w:rPr>
          <w:b/>
        </w:rPr>
      </w:pPr>
      <w:r w:rsidRPr="00405940">
        <w:rPr>
          <w:i/>
        </w:rPr>
        <w:br w:type="page"/>
      </w:r>
      <w:r w:rsidR="00914665" w:rsidRPr="00405940">
        <w:rPr>
          <w:b/>
        </w:rPr>
        <w:t xml:space="preserve"> </w:t>
      </w:r>
      <w:r w:rsidR="0016317A" w:rsidRPr="00405940">
        <w:rPr>
          <w:b/>
        </w:rPr>
        <w:t>Приложение № 2</w:t>
      </w:r>
    </w:p>
    <w:p w:rsidR="004E526C" w:rsidRPr="00405940" w:rsidRDefault="004E526C" w:rsidP="004E526C">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4E526C" w:rsidRPr="00405940" w:rsidRDefault="004E526C" w:rsidP="004E526C">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4E526C" w:rsidRPr="00405940" w:rsidRDefault="004E526C" w:rsidP="004E526C">
      <w:pPr>
        <w:ind w:firstLine="709"/>
        <w:jc w:val="right"/>
        <w:rPr>
          <w:b/>
        </w:rPr>
      </w:pPr>
      <w:r w:rsidRPr="00405940">
        <w:rPr>
          <w:b/>
        </w:rPr>
        <w:t>(ФОРМА)</w:t>
      </w:r>
    </w:p>
    <w:p w:rsidR="0016317A" w:rsidRPr="00405940" w:rsidRDefault="0016317A" w:rsidP="0016317A">
      <w:pPr>
        <w:keepNext/>
        <w:ind w:firstLine="709"/>
        <w:jc w:val="center"/>
        <w:outlineLvl w:val="1"/>
        <w:rPr>
          <w:b/>
          <w:caps/>
        </w:rPr>
      </w:pPr>
    </w:p>
    <w:p w:rsidR="003E7036" w:rsidRPr="00405940" w:rsidRDefault="003E7036" w:rsidP="00C73272">
      <w:pPr>
        <w:keepNext/>
        <w:jc w:val="center"/>
        <w:outlineLvl w:val="1"/>
        <w:rPr>
          <w:b/>
          <w:caps/>
        </w:rPr>
      </w:pPr>
      <w:r w:rsidRPr="00405940">
        <w:rPr>
          <w:b/>
          <w:caps/>
        </w:rPr>
        <w:t>Анкета Участника заКУПКИ</w:t>
      </w: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(для юридического лица)</w:t>
      </w:r>
    </w:p>
    <w:p w:rsidR="003E7036" w:rsidRPr="00405940" w:rsidRDefault="003E7036" w:rsidP="003E7036">
      <w:pPr>
        <w:keepNext/>
        <w:ind w:firstLine="709"/>
        <w:jc w:val="center"/>
        <w:outlineLvl w:val="1"/>
        <w:rPr>
          <w:b/>
          <w:sz w:val="36"/>
          <w:szCs w:val="36"/>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9"/>
        <w:gridCol w:w="3047"/>
      </w:tblGrid>
      <w:tr w:rsidR="003E7036" w:rsidRPr="00405940" w:rsidTr="00B13D41">
        <w:trPr>
          <w:trHeight w:val="1279"/>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i/>
              </w:rPr>
            </w:pPr>
            <w:r w:rsidRPr="00405940">
              <w:rPr>
                <w:rFonts w:ascii="Times New Roman" w:hAnsi="Times New Roman"/>
                <w:b/>
              </w:rPr>
              <w:t xml:space="preserve">Полное </w:t>
            </w:r>
            <w:r w:rsidRPr="00405940">
              <w:rPr>
                <w:rFonts w:ascii="Times New Roman" w:hAnsi="Times New Roman"/>
                <w:b/>
                <w:bCs/>
              </w:rPr>
              <w:t xml:space="preserve">и сокращенное </w:t>
            </w:r>
            <w:r w:rsidRPr="00405940">
              <w:rPr>
                <w:rFonts w:ascii="Times New Roman" w:hAnsi="Times New Roman"/>
                <w:b/>
              </w:rPr>
              <w:t xml:space="preserve">наименования организации и ее организационно-правовая форма: </w:t>
            </w:r>
            <w:r w:rsidRPr="00405940">
              <w:rPr>
                <w:rFonts w:ascii="Times New Roman" w:hAnsi="Times New Roman"/>
                <w:i/>
              </w:rPr>
              <w:t>(</w:t>
            </w:r>
            <w:r w:rsidRPr="00405940">
              <w:rPr>
                <w:rFonts w:ascii="Times New Roman" w:hAnsi="Times New Roman"/>
                <w:bCs/>
                <w:i/>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3E7036" w:rsidRPr="00405940" w:rsidRDefault="003E7036" w:rsidP="00B13D41">
            <w:pPr>
              <w:tabs>
                <w:tab w:val="left" w:pos="0"/>
              </w:tabs>
              <w:rPr>
                <w:b/>
              </w:rPr>
            </w:pPr>
          </w:p>
        </w:tc>
      </w:tr>
      <w:tr w:rsidR="003E7036" w:rsidRPr="00405940" w:rsidTr="00B13D41">
        <w:trPr>
          <w:trHeight w:val="1279"/>
          <w:jc w:val="center"/>
        </w:trPr>
        <w:tc>
          <w:tcPr>
            <w:tcW w:w="3445" w:type="pct"/>
          </w:tcPr>
          <w:p w:rsidR="003E7036" w:rsidRPr="00405940" w:rsidRDefault="003E7036" w:rsidP="000E2F1B">
            <w:pPr>
              <w:pStyle w:val="af3"/>
              <w:numPr>
                <w:ilvl w:val="0"/>
                <w:numId w:val="9"/>
              </w:numPr>
              <w:tabs>
                <w:tab w:val="left" w:pos="0"/>
                <w:tab w:val="num" w:pos="700"/>
              </w:tabs>
              <w:spacing w:after="0" w:line="240" w:lineRule="auto"/>
              <w:ind w:left="0" w:firstLine="0"/>
              <w:contextualSpacing/>
              <w:jc w:val="both"/>
              <w:rPr>
                <w:rFonts w:ascii="Times New Roman" w:hAnsi="Times New Roman"/>
                <w:b/>
              </w:rPr>
            </w:pPr>
            <w:r w:rsidRPr="00405940">
              <w:rPr>
                <w:rFonts w:ascii="Times New Roman" w:hAnsi="Times New Roman"/>
                <w:b/>
              </w:rPr>
              <w:t>Регистрационные данные:</w:t>
            </w:r>
          </w:p>
          <w:p w:rsidR="003E7036" w:rsidRPr="00405940" w:rsidRDefault="003E7036" w:rsidP="00B13D41">
            <w:pPr>
              <w:tabs>
                <w:tab w:val="left" w:pos="0"/>
              </w:tabs>
              <w:jc w:val="both"/>
            </w:pPr>
            <w:r w:rsidRPr="00405940">
              <w:t xml:space="preserve">Дата, место и орган регистрации юридического лица, </w:t>
            </w:r>
          </w:p>
          <w:p w:rsidR="003E7036" w:rsidRPr="00405940" w:rsidRDefault="003E7036" w:rsidP="00B13D41">
            <w:pPr>
              <w:tabs>
                <w:tab w:val="left" w:pos="0"/>
              </w:tabs>
              <w:jc w:val="both"/>
              <w:rPr>
                <w:b/>
              </w:rPr>
            </w:pPr>
            <w:r w:rsidRPr="00405940">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3E7036" w:rsidRPr="00405940" w:rsidRDefault="003E7036" w:rsidP="00B13D41">
            <w:pPr>
              <w:widowControl w:val="0"/>
              <w:numPr>
                <w:ilvl w:val="2"/>
                <w:numId w:val="0"/>
              </w:numPr>
              <w:tabs>
                <w:tab w:val="left" w:pos="0"/>
                <w:tab w:val="num" w:pos="1307"/>
              </w:tabs>
              <w:adjustRightInd w:val="0"/>
              <w:textAlignment w:val="baseline"/>
              <w:rPr>
                <w:b/>
              </w:rPr>
            </w:pPr>
          </w:p>
        </w:tc>
      </w:tr>
      <w:tr w:rsidR="003E7036" w:rsidRPr="00405940" w:rsidTr="00B13D41">
        <w:trPr>
          <w:trHeight w:val="512"/>
          <w:jc w:val="center"/>
        </w:trPr>
        <w:tc>
          <w:tcPr>
            <w:tcW w:w="3445" w:type="pct"/>
          </w:tcPr>
          <w:p w:rsidR="003E7036" w:rsidRPr="00405940" w:rsidRDefault="003E7036" w:rsidP="00B13D41">
            <w:pPr>
              <w:suppressLineNumbers/>
              <w:suppressAutoHyphens/>
              <w:contextualSpacing/>
              <w:rPr>
                <w:b/>
                <w:i/>
              </w:rPr>
            </w:pPr>
            <w:r w:rsidRPr="00405940">
              <w:rPr>
                <w:b/>
                <w:i/>
              </w:rPr>
              <w:t xml:space="preserve">ИНН, КПП, ОГРН, ОКПО, ОКТМО, ОКОПФ, </w:t>
            </w:r>
          </w:p>
          <w:p w:rsidR="003E7036" w:rsidRPr="00405940" w:rsidRDefault="003E7036" w:rsidP="00B13D41">
            <w:pPr>
              <w:suppressLineNumbers/>
              <w:suppressAutoHyphens/>
              <w:contextualSpacing/>
              <w:rPr>
                <w:i/>
              </w:rPr>
            </w:pPr>
            <w:r w:rsidRPr="00405940">
              <w:rPr>
                <w:b/>
                <w:i/>
              </w:rPr>
              <w:t xml:space="preserve">Дата постановки на учет </w:t>
            </w:r>
            <w:r w:rsidRPr="00405940">
              <w:rPr>
                <w:b/>
                <w:bCs/>
                <w:i/>
              </w:rPr>
              <w:t>Участника закупки</w:t>
            </w:r>
            <w:r w:rsidRPr="00405940">
              <w:rPr>
                <w:i/>
              </w:rPr>
              <w:t xml:space="preserve"> </w:t>
            </w:r>
            <w:r w:rsidRPr="00405940">
              <w:rPr>
                <w:b/>
                <w:bCs/>
                <w:i/>
              </w:rPr>
              <w:t>в налоговом органе</w:t>
            </w:r>
            <w:r w:rsidRPr="00405940">
              <w:rPr>
                <w:i/>
              </w:rPr>
              <w:t xml:space="preserve"> </w:t>
            </w:r>
          </w:p>
        </w:tc>
        <w:tc>
          <w:tcPr>
            <w:tcW w:w="1555" w:type="pct"/>
          </w:tcPr>
          <w:p w:rsidR="003E7036" w:rsidRPr="00405940" w:rsidRDefault="003E7036" w:rsidP="00B13D41">
            <w:pPr>
              <w:tabs>
                <w:tab w:val="left" w:pos="0"/>
              </w:tabs>
              <w:rPr>
                <w:b/>
              </w:rPr>
            </w:pPr>
          </w:p>
        </w:tc>
      </w:tr>
      <w:tr w:rsidR="003E7036" w:rsidRPr="00405940" w:rsidTr="00B13D41">
        <w:trPr>
          <w:trHeight w:val="1505"/>
          <w:jc w:val="center"/>
        </w:trPr>
        <w:tc>
          <w:tcPr>
            <w:tcW w:w="5000" w:type="pct"/>
            <w:gridSpan w:val="2"/>
          </w:tcPr>
          <w:p w:rsidR="003E7036" w:rsidRPr="00405940" w:rsidRDefault="003E7036" w:rsidP="00B13D41">
            <w:pPr>
              <w:tabs>
                <w:tab w:val="left" w:pos="0"/>
              </w:tabs>
              <w:jc w:val="both"/>
              <w:rPr>
                <w:i/>
              </w:rPr>
            </w:pPr>
            <w:r w:rsidRPr="00405940">
              <w:rPr>
                <w:i/>
              </w:rPr>
              <w:t>Примечание:</w:t>
            </w:r>
          </w:p>
          <w:p w:rsidR="003E7036" w:rsidRPr="00405940" w:rsidRDefault="003E7036" w:rsidP="00B13D41">
            <w:pPr>
              <w:tabs>
                <w:tab w:val="left" w:pos="0"/>
              </w:tabs>
              <w:jc w:val="both"/>
              <w:rPr>
                <w:i/>
              </w:rPr>
            </w:pPr>
            <w:r w:rsidRPr="00405940">
              <w:rPr>
                <w:i/>
              </w:rPr>
              <w:t xml:space="preserve">Вышеуказанные данные могут быть по усмотрению Участника </w:t>
            </w:r>
            <w:proofErr w:type="gramStart"/>
            <w:r w:rsidRPr="00405940">
              <w:rPr>
                <w:i/>
              </w:rPr>
              <w:t>закупки  подтверждены</w:t>
            </w:r>
            <w:proofErr w:type="gramEnd"/>
            <w:r w:rsidRPr="00405940">
              <w:rPr>
                <w:i/>
              </w:rPr>
              <w:t xml:space="preserve"> путем предоставления следующих документов: </w:t>
            </w:r>
          </w:p>
          <w:p w:rsidR="003E7036" w:rsidRPr="00405940" w:rsidRDefault="003E7036" w:rsidP="000E2F1B">
            <w:pPr>
              <w:numPr>
                <w:ilvl w:val="0"/>
                <w:numId w:val="8"/>
              </w:numPr>
              <w:tabs>
                <w:tab w:val="clear" w:pos="-92"/>
                <w:tab w:val="left" w:pos="0"/>
              </w:tabs>
              <w:ind w:left="0" w:firstLine="0"/>
              <w:jc w:val="both"/>
              <w:rPr>
                <w:i/>
              </w:rPr>
            </w:pPr>
            <w:r w:rsidRPr="00405940">
              <w:rPr>
                <w:i/>
              </w:rPr>
              <w:t>Свидетельство о государственной регистрации;</w:t>
            </w:r>
          </w:p>
          <w:p w:rsidR="003E7036" w:rsidRPr="00405940" w:rsidRDefault="003E7036" w:rsidP="000E2F1B">
            <w:pPr>
              <w:numPr>
                <w:ilvl w:val="0"/>
                <w:numId w:val="8"/>
              </w:numPr>
              <w:tabs>
                <w:tab w:val="clear" w:pos="-92"/>
                <w:tab w:val="left" w:pos="0"/>
              </w:tabs>
              <w:ind w:left="0" w:firstLine="0"/>
              <w:jc w:val="both"/>
              <w:rPr>
                <w:i/>
              </w:rPr>
            </w:pPr>
            <w:r w:rsidRPr="00405940">
              <w:rPr>
                <w:i/>
              </w:rPr>
              <w:t>Информационное письмо об учете в ЕГРПО;</w:t>
            </w:r>
          </w:p>
          <w:p w:rsidR="003E7036" w:rsidRPr="00405940" w:rsidRDefault="003E7036" w:rsidP="000E2F1B">
            <w:pPr>
              <w:numPr>
                <w:ilvl w:val="0"/>
                <w:numId w:val="8"/>
              </w:numPr>
              <w:tabs>
                <w:tab w:val="clear" w:pos="-92"/>
                <w:tab w:val="left" w:pos="0"/>
              </w:tabs>
              <w:ind w:left="0" w:firstLine="0"/>
              <w:jc w:val="both"/>
              <w:rPr>
                <w:i/>
              </w:rPr>
            </w:pPr>
            <w:r w:rsidRPr="00405940">
              <w:rPr>
                <w:i/>
              </w:rPr>
              <w:t>Свидетельство о постановке на учет в налоговом органе.</w:t>
            </w:r>
          </w:p>
        </w:tc>
      </w:tr>
      <w:tr w:rsidR="003E7036" w:rsidRPr="00405940" w:rsidTr="00B13D41">
        <w:trPr>
          <w:cantSplit/>
          <w:trHeight w:val="123"/>
          <w:jc w:val="center"/>
        </w:trPr>
        <w:tc>
          <w:tcPr>
            <w:tcW w:w="3445" w:type="pct"/>
            <w:vMerge w:val="restar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Место нахождения  Участника закупки  </w:t>
            </w:r>
          </w:p>
        </w:tc>
        <w:tc>
          <w:tcPr>
            <w:tcW w:w="1555" w:type="pct"/>
          </w:tcPr>
          <w:p w:rsidR="003E7036" w:rsidRPr="00405940" w:rsidRDefault="003E7036" w:rsidP="00B13D41">
            <w:pPr>
              <w:tabs>
                <w:tab w:val="left" w:pos="0"/>
              </w:tabs>
            </w:pPr>
            <w:r w:rsidRPr="00405940">
              <w:t>Страна:</w:t>
            </w:r>
          </w:p>
        </w:tc>
      </w:tr>
      <w:tr w:rsidR="003E7036" w:rsidRPr="00405940" w:rsidTr="00B13D41">
        <w:trPr>
          <w:cantSplit/>
          <w:trHeight w:val="240"/>
          <w:jc w:val="center"/>
        </w:trPr>
        <w:tc>
          <w:tcPr>
            <w:tcW w:w="3445" w:type="pct"/>
            <w:vMerge/>
          </w:tcPr>
          <w:p w:rsidR="003E7036" w:rsidRPr="00405940" w:rsidRDefault="003E7036" w:rsidP="00B13D41">
            <w:pPr>
              <w:tabs>
                <w:tab w:val="left" w:pos="0"/>
              </w:tabs>
              <w:jc w:val="both"/>
              <w:rPr>
                <w:b/>
              </w:rPr>
            </w:pPr>
          </w:p>
        </w:tc>
        <w:tc>
          <w:tcPr>
            <w:tcW w:w="1555" w:type="pct"/>
          </w:tcPr>
          <w:p w:rsidR="003E7036" w:rsidRPr="00405940" w:rsidRDefault="003E7036" w:rsidP="00B13D41">
            <w:pPr>
              <w:tabs>
                <w:tab w:val="left" w:pos="0"/>
              </w:tabs>
            </w:pPr>
            <w:r w:rsidRPr="00405940">
              <w:t>Адрес:</w:t>
            </w:r>
          </w:p>
        </w:tc>
      </w:tr>
      <w:tr w:rsidR="003E7036" w:rsidRPr="00405940" w:rsidTr="00B13D41">
        <w:trPr>
          <w:cantSplit/>
          <w:trHeight w:val="64"/>
          <w:jc w:val="center"/>
        </w:trPr>
        <w:tc>
          <w:tcPr>
            <w:tcW w:w="3445" w:type="pct"/>
            <w:vMerge w:val="restar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Почтовый адрес Участника закупки  </w:t>
            </w:r>
          </w:p>
        </w:tc>
        <w:tc>
          <w:tcPr>
            <w:tcW w:w="1555" w:type="pct"/>
          </w:tcPr>
          <w:p w:rsidR="003E7036" w:rsidRPr="00405940" w:rsidRDefault="003E7036" w:rsidP="00B13D41">
            <w:pPr>
              <w:tabs>
                <w:tab w:val="left" w:pos="0"/>
              </w:tabs>
            </w:pPr>
            <w:r w:rsidRPr="00405940">
              <w:t>Страна:</w:t>
            </w:r>
          </w:p>
        </w:tc>
      </w:tr>
      <w:tr w:rsidR="003E7036" w:rsidRPr="00405940" w:rsidTr="00B13D41">
        <w:trPr>
          <w:cantSplit/>
          <w:trHeight w:val="62"/>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Адрес:</w:t>
            </w:r>
          </w:p>
        </w:tc>
      </w:tr>
      <w:tr w:rsidR="003E7036" w:rsidRPr="00405940" w:rsidTr="00B13D41">
        <w:trPr>
          <w:cantSplit/>
          <w:trHeight w:val="62"/>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Телефон:</w:t>
            </w:r>
          </w:p>
        </w:tc>
      </w:tr>
      <w:tr w:rsidR="003E7036" w:rsidRPr="00405940" w:rsidTr="00B13D41">
        <w:trPr>
          <w:cantSplit/>
          <w:trHeight w:val="65"/>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Факс:</w:t>
            </w:r>
          </w:p>
        </w:tc>
      </w:tr>
      <w:tr w:rsidR="003E7036" w:rsidRPr="00405940" w:rsidTr="00B13D41">
        <w:trPr>
          <w:cantSplit/>
          <w:trHeight w:val="65"/>
          <w:jc w:val="center"/>
        </w:trPr>
        <w:tc>
          <w:tcPr>
            <w:tcW w:w="3445" w:type="pct"/>
            <w:vMerge/>
          </w:tcPr>
          <w:p w:rsidR="003E7036" w:rsidRPr="00405940" w:rsidRDefault="003E7036" w:rsidP="00B13D41">
            <w:pPr>
              <w:tabs>
                <w:tab w:val="left" w:pos="0"/>
              </w:tabs>
              <w:jc w:val="both"/>
              <w:rPr>
                <w:b/>
                <w:bCs/>
              </w:rPr>
            </w:pPr>
          </w:p>
        </w:tc>
        <w:tc>
          <w:tcPr>
            <w:tcW w:w="1555" w:type="pct"/>
          </w:tcPr>
          <w:p w:rsidR="003E7036" w:rsidRPr="00405940" w:rsidRDefault="003E7036" w:rsidP="00B13D41">
            <w:pPr>
              <w:tabs>
                <w:tab w:val="left" w:pos="0"/>
              </w:tabs>
            </w:pPr>
            <w:r w:rsidRPr="00405940">
              <w:t>Адрес электронной почты:</w:t>
            </w:r>
          </w:p>
        </w:tc>
      </w:tr>
      <w:tr w:rsidR="003E7036" w:rsidRPr="00405940" w:rsidTr="00B13D41">
        <w:trPr>
          <w:trHeight w:val="344"/>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bCs/>
              </w:rPr>
            </w:pPr>
            <w:r w:rsidRPr="00405940">
              <w:rPr>
                <w:rFonts w:ascii="Times New Roman" w:hAnsi="Times New Roman"/>
                <w:b/>
              </w:rPr>
              <w:t xml:space="preserve">Банковские реквизиты </w:t>
            </w:r>
            <w:r w:rsidRPr="00405940">
              <w:rPr>
                <w:rFonts w:ascii="Times New Roman" w:hAnsi="Times New Roman"/>
                <w:i/>
              </w:rPr>
              <w:t>(может быть несколько)</w:t>
            </w:r>
            <w:r w:rsidRPr="00405940">
              <w:rPr>
                <w:rFonts w:ascii="Times New Roman" w:hAnsi="Times New Roman"/>
                <w:b/>
              </w:rPr>
              <w:t>:</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Наименование обслуживающего банка:</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Расчетный счет:</w:t>
            </w:r>
          </w:p>
        </w:tc>
        <w:tc>
          <w:tcPr>
            <w:tcW w:w="1555" w:type="pct"/>
          </w:tcPr>
          <w:p w:rsidR="003E7036" w:rsidRPr="00405940" w:rsidRDefault="003E7036" w:rsidP="00B13D41">
            <w:pPr>
              <w:tabs>
                <w:tab w:val="left" w:pos="0"/>
              </w:tabs>
            </w:pPr>
          </w:p>
        </w:tc>
      </w:tr>
      <w:tr w:rsidR="003E7036" w:rsidRPr="00405940" w:rsidTr="00B13D41">
        <w:trPr>
          <w:trHeight w:val="62"/>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Корреспондентский счет:</w:t>
            </w:r>
          </w:p>
        </w:tc>
        <w:tc>
          <w:tcPr>
            <w:tcW w:w="1555" w:type="pct"/>
          </w:tcPr>
          <w:p w:rsidR="003E7036" w:rsidRPr="00405940" w:rsidRDefault="003E7036" w:rsidP="00B13D41">
            <w:pPr>
              <w:tabs>
                <w:tab w:val="left" w:pos="0"/>
              </w:tabs>
            </w:pPr>
          </w:p>
        </w:tc>
      </w:tr>
      <w:tr w:rsidR="003E7036" w:rsidRPr="00405940" w:rsidTr="00B13D41">
        <w:trPr>
          <w:trHeight w:val="65"/>
          <w:jc w:val="center"/>
        </w:trPr>
        <w:tc>
          <w:tcPr>
            <w:tcW w:w="3445" w:type="pct"/>
          </w:tcPr>
          <w:p w:rsidR="003E7036" w:rsidRPr="00405940" w:rsidRDefault="003E7036" w:rsidP="000E2F1B">
            <w:pPr>
              <w:pStyle w:val="af3"/>
              <w:numPr>
                <w:ilvl w:val="0"/>
                <w:numId w:val="10"/>
              </w:numPr>
              <w:tabs>
                <w:tab w:val="left" w:pos="0"/>
                <w:tab w:val="left" w:pos="426"/>
              </w:tabs>
              <w:spacing w:after="0" w:line="240" w:lineRule="auto"/>
              <w:ind w:left="0" w:firstLine="0"/>
              <w:contextualSpacing/>
              <w:jc w:val="both"/>
              <w:rPr>
                <w:rFonts w:ascii="Times New Roman" w:hAnsi="Times New Roman"/>
              </w:rPr>
            </w:pPr>
            <w:r w:rsidRPr="00405940">
              <w:rPr>
                <w:rFonts w:ascii="Times New Roman" w:hAnsi="Times New Roman"/>
              </w:rPr>
              <w:t>Код БИК:</w:t>
            </w:r>
          </w:p>
        </w:tc>
        <w:tc>
          <w:tcPr>
            <w:tcW w:w="1555" w:type="pct"/>
          </w:tcPr>
          <w:p w:rsidR="003E7036" w:rsidRPr="00405940" w:rsidRDefault="003E7036" w:rsidP="00B13D41">
            <w:pPr>
              <w:tabs>
                <w:tab w:val="left" w:pos="0"/>
              </w:tabs>
            </w:pPr>
          </w:p>
        </w:tc>
      </w:tr>
      <w:tr w:rsidR="003E7036" w:rsidRPr="00405940" w:rsidTr="00B13D41">
        <w:trPr>
          <w:trHeight w:val="783"/>
          <w:jc w:val="center"/>
        </w:trPr>
        <w:tc>
          <w:tcPr>
            <w:tcW w:w="5000" w:type="pct"/>
            <w:gridSpan w:val="2"/>
          </w:tcPr>
          <w:p w:rsidR="003E7036" w:rsidRPr="00405940" w:rsidRDefault="003E7036" w:rsidP="00B13D41">
            <w:pPr>
              <w:tabs>
                <w:tab w:val="left" w:pos="0"/>
              </w:tabs>
              <w:jc w:val="both"/>
              <w:rPr>
                <w:i/>
              </w:rPr>
            </w:pPr>
            <w:r w:rsidRPr="00405940">
              <w:rPr>
                <w:i/>
              </w:rPr>
              <w:t>Примечание:</w:t>
            </w:r>
          </w:p>
          <w:p w:rsidR="003E7036" w:rsidRPr="00405940" w:rsidRDefault="003E7036" w:rsidP="00B13D41">
            <w:pPr>
              <w:tabs>
                <w:tab w:val="left" w:pos="0"/>
              </w:tabs>
              <w:jc w:val="both"/>
              <w:rPr>
                <w:i/>
              </w:rPr>
            </w:pPr>
            <w:r w:rsidRPr="00405940">
              <w:rPr>
                <w:i/>
              </w:rPr>
              <w:t>Представляется информация обо всех открытых счетах.</w:t>
            </w:r>
          </w:p>
          <w:p w:rsidR="003E7036" w:rsidRPr="00405940" w:rsidRDefault="003E7036" w:rsidP="00B13D41">
            <w:pPr>
              <w:tabs>
                <w:tab w:val="left" w:pos="0"/>
              </w:tabs>
              <w:jc w:val="both"/>
              <w:rPr>
                <w:i/>
              </w:rPr>
            </w:pPr>
            <w:r w:rsidRPr="00405940">
              <w:rPr>
                <w:i/>
              </w:rPr>
              <w:t>Вышеуказанные данные могут быть подтверждены путем предоставления письма из банка об открытии расчетного счета.</w:t>
            </w:r>
          </w:p>
        </w:tc>
      </w:tr>
      <w:tr w:rsidR="003E7036" w:rsidRPr="00405940" w:rsidTr="00B13D41">
        <w:trPr>
          <w:trHeight w:val="1215"/>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rPr>
              <w:t xml:space="preserve">Сведения о выданных Участнику закупки лицензиях, необходимых для выполнения обязательств по Договору  </w:t>
            </w:r>
            <w:r w:rsidRPr="00405940">
              <w:rPr>
                <w:rFonts w:ascii="Times New Roman" w:hAnsi="Times New Roman"/>
                <w:i/>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3E7036" w:rsidRPr="00405940" w:rsidRDefault="003E7036" w:rsidP="00B13D41">
            <w:pPr>
              <w:tabs>
                <w:tab w:val="left" w:pos="0"/>
              </w:tabs>
            </w:pPr>
          </w:p>
        </w:tc>
      </w:tr>
      <w:tr w:rsidR="003E7036" w:rsidRPr="00405940" w:rsidTr="00B13D41">
        <w:trPr>
          <w:trHeight w:val="596"/>
          <w:jc w:val="center"/>
        </w:trPr>
        <w:tc>
          <w:tcPr>
            <w:tcW w:w="3445" w:type="pct"/>
          </w:tcPr>
          <w:p w:rsidR="003E7036" w:rsidRPr="00405940" w:rsidRDefault="003E7036" w:rsidP="000E2F1B">
            <w:pPr>
              <w:pStyle w:val="af3"/>
              <w:numPr>
                <w:ilvl w:val="0"/>
                <w:numId w:val="9"/>
              </w:numPr>
              <w:tabs>
                <w:tab w:val="left" w:pos="0"/>
              </w:tabs>
              <w:spacing w:after="0" w:line="240" w:lineRule="auto"/>
              <w:ind w:left="0" w:firstLine="0"/>
              <w:contextualSpacing/>
              <w:jc w:val="both"/>
              <w:rPr>
                <w:rFonts w:ascii="Times New Roman" w:hAnsi="Times New Roman"/>
                <w:b/>
              </w:rPr>
            </w:pPr>
            <w:r w:rsidRPr="00405940">
              <w:rPr>
                <w:rFonts w:ascii="Times New Roman" w:hAnsi="Times New Roman"/>
                <w:b/>
                <w:bCs/>
              </w:rPr>
              <w:t xml:space="preserve">Система налогообложения </w:t>
            </w:r>
            <w:r w:rsidRPr="00405940">
              <w:rPr>
                <w:rFonts w:ascii="Times New Roman" w:hAnsi="Times New Roman"/>
                <w:i/>
              </w:rPr>
              <w:t>(указывается применяемая система налогообложения - основная или упрощенная)</w:t>
            </w:r>
          </w:p>
        </w:tc>
        <w:tc>
          <w:tcPr>
            <w:tcW w:w="1555" w:type="pct"/>
          </w:tcPr>
          <w:p w:rsidR="003E7036" w:rsidRPr="00405940" w:rsidRDefault="003E7036" w:rsidP="00B13D41">
            <w:pPr>
              <w:tabs>
                <w:tab w:val="left" w:pos="0"/>
              </w:tabs>
            </w:pPr>
          </w:p>
        </w:tc>
      </w:tr>
    </w:tbl>
    <w:p w:rsidR="003E7036" w:rsidRPr="00405940" w:rsidRDefault="003E7036" w:rsidP="003E7036">
      <w:pPr>
        <w:pStyle w:val="affff2"/>
        <w:jc w:val="center"/>
        <w:rPr>
          <w:rFonts w:ascii="Times New Roman" w:hAnsi="Times New Roman"/>
          <w:b/>
          <w:bCs/>
          <w:sz w:val="24"/>
          <w:szCs w:val="24"/>
        </w:rPr>
      </w:pPr>
    </w:p>
    <w:p w:rsidR="000F4510" w:rsidRDefault="000F4510" w:rsidP="003E7036">
      <w:pPr>
        <w:pStyle w:val="affff2"/>
        <w:jc w:val="center"/>
        <w:rPr>
          <w:rFonts w:ascii="Times New Roman" w:hAnsi="Times New Roman"/>
          <w:b/>
          <w:bCs/>
          <w:sz w:val="24"/>
          <w:szCs w:val="24"/>
        </w:rPr>
      </w:pPr>
    </w:p>
    <w:p w:rsidR="00ED3325" w:rsidRDefault="00ED3325" w:rsidP="003E7036">
      <w:pPr>
        <w:pStyle w:val="affff2"/>
        <w:jc w:val="center"/>
        <w:rPr>
          <w:rFonts w:ascii="Times New Roman" w:hAnsi="Times New Roman"/>
          <w:b/>
          <w:bCs/>
          <w:sz w:val="24"/>
          <w:szCs w:val="24"/>
        </w:rPr>
      </w:pPr>
    </w:p>
    <w:p w:rsidR="00ED3325" w:rsidRDefault="00ED3325" w:rsidP="003E7036">
      <w:pPr>
        <w:pStyle w:val="affff2"/>
        <w:jc w:val="center"/>
        <w:rPr>
          <w:rFonts w:ascii="Times New Roman" w:hAnsi="Times New Roman"/>
          <w:b/>
          <w:bCs/>
          <w:sz w:val="24"/>
          <w:szCs w:val="24"/>
        </w:rPr>
      </w:pPr>
    </w:p>
    <w:p w:rsidR="00ED3325" w:rsidRPr="00405940" w:rsidRDefault="00ED3325" w:rsidP="003E7036">
      <w:pPr>
        <w:pStyle w:val="affff2"/>
        <w:jc w:val="center"/>
        <w:rPr>
          <w:rFonts w:ascii="Times New Roman" w:hAnsi="Times New Roman"/>
          <w:b/>
          <w:bCs/>
          <w:sz w:val="24"/>
          <w:szCs w:val="24"/>
        </w:rPr>
      </w:pPr>
    </w:p>
    <w:p w:rsidR="000F4510" w:rsidRPr="00405940" w:rsidRDefault="000F4510" w:rsidP="003E7036">
      <w:pPr>
        <w:pStyle w:val="affff2"/>
        <w:jc w:val="center"/>
        <w:rPr>
          <w:rFonts w:ascii="Times New Roman" w:hAnsi="Times New Roman"/>
          <w:b/>
          <w:bCs/>
          <w:sz w:val="24"/>
          <w:szCs w:val="24"/>
        </w:rPr>
      </w:pP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АНКЕТА УЧАСТНИКА ЗАКУПКИ</w:t>
      </w:r>
    </w:p>
    <w:p w:rsidR="003E7036" w:rsidRPr="00405940" w:rsidRDefault="003E7036" w:rsidP="00C73272">
      <w:pPr>
        <w:pStyle w:val="affff2"/>
        <w:jc w:val="center"/>
        <w:rPr>
          <w:rFonts w:ascii="Times New Roman" w:hAnsi="Times New Roman"/>
          <w:b/>
          <w:bCs/>
          <w:sz w:val="24"/>
          <w:szCs w:val="24"/>
        </w:rPr>
      </w:pPr>
      <w:r w:rsidRPr="00405940">
        <w:rPr>
          <w:rFonts w:ascii="Times New Roman" w:hAnsi="Times New Roman"/>
          <w:b/>
          <w:bCs/>
          <w:sz w:val="24"/>
          <w:szCs w:val="24"/>
        </w:rPr>
        <w:t xml:space="preserve">(для физического лица, в </w:t>
      </w:r>
      <w:proofErr w:type="spellStart"/>
      <w:r w:rsidRPr="00405940">
        <w:rPr>
          <w:rFonts w:ascii="Times New Roman" w:hAnsi="Times New Roman"/>
          <w:b/>
          <w:bCs/>
          <w:sz w:val="24"/>
          <w:szCs w:val="24"/>
        </w:rPr>
        <w:t>т.ч</w:t>
      </w:r>
      <w:proofErr w:type="spellEnd"/>
      <w:r w:rsidRPr="00405940">
        <w:rPr>
          <w:rFonts w:ascii="Times New Roman" w:hAnsi="Times New Roman"/>
          <w:b/>
          <w:bCs/>
          <w:sz w:val="24"/>
          <w:szCs w:val="24"/>
        </w:rPr>
        <w:t>. индивидуального предпринимателя)</w:t>
      </w:r>
    </w:p>
    <w:p w:rsidR="003E7036" w:rsidRPr="00405940" w:rsidRDefault="003E7036" w:rsidP="003E7036">
      <w:pPr>
        <w:pStyle w:val="affff2"/>
        <w:jc w:val="center"/>
        <w:rPr>
          <w:rFonts w:ascii="Times New Roman" w:hAnsi="Times New Roman"/>
          <w:b/>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8"/>
        <w:gridCol w:w="4245"/>
        <w:gridCol w:w="4554"/>
      </w:tblGrid>
      <w:tr w:rsidR="003E7036" w:rsidRPr="00405940" w:rsidTr="00021659">
        <w:trPr>
          <w:trHeight w:val="347"/>
          <w:tblHeader/>
        </w:trPr>
        <w:tc>
          <w:tcPr>
            <w:tcW w:w="568" w:type="dxa"/>
            <w:tcMar>
              <w:top w:w="0" w:type="dxa"/>
              <w:left w:w="108" w:type="dxa"/>
              <w:bottom w:w="0" w:type="dxa"/>
              <w:right w:w="108" w:type="dxa"/>
            </w:tcMar>
            <w:vAlign w:val="center"/>
            <w:hideMark/>
          </w:tcPr>
          <w:p w:rsidR="003E7036" w:rsidRPr="00405940" w:rsidRDefault="003E7036" w:rsidP="00B13D41">
            <w:pPr>
              <w:pStyle w:val="115"/>
              <w:keepNext w:val="0"/>
              <w:spacing w:line="276" w:lineRule="auto"/>
              <w:rPr>
                <w:b/>
              </w:rPr>
            </w:pPr>
            <w:r w:rsidRPr="00405940">
              <w:rPr>
                <w:b/>
              </w:rPr>
              <w:t>№ п/п</w:t>
            </w:r>
          </w:p>
        </w:tc>
        <w:tc>
          <w:tcPr>
            <w:tcW w:w="4245" w:type="dxa"/>
            <w:tcMar>
              <w:top w:w="0" w:type="dxa"/>
              <w:left w:w="108" w:type="dxa"/>
              <w:bottom w:w="0" w:type="dxa"/>
              <w:right w:w="108" w:type="dxa"/>
            </w:tcMar>
            <w:vAlign w:val="center"/>
            <w:hideMark/>
          </w:tcPr>
          <w:p w:rsidR="003E7036" w:rsidRPr="00405940" w:rsidRDefault="003E7036" w:rsidP="00B13D41">
            <w:pPr>
              <w:jc w:val="center"/>
              <w:rPr>
                <w:rFonts w:eastAsia="Calibri"/>
                <w:b/>
              </w:rPr>
            </w:pPr>
            <w:r w:rsidRPr="00405940">
              <w:rPr>
                <w:b/>
              </w:rPr>
              <w:t>Наименование</w:t>
            </w:r>
          </w:p>
        </w:tc>
        <w:tc>
          <w:tcPr>
            <w:tcW w:w="4554" w:type="dxa"/>
            <w:tcMar>
              <w:top w:w="0" w:type="dxa"/>
              <w:left w:w="108" w:type="dxa"/>
              <w:bottom w:w="0" w:type="dxa"/>
              <w:right w:w="108" w:type="dxa"/>
            </w:tcMar>
            <w:vAlign w:val="center"/>
            <w:hideMark/>
          </w:tcPr>
          <w:p w:rsidR="003E7036" w:rsidRPr="00405940" w:rsidRDefault="003E7036" w:rsidP="00B13D41">
            <w:pPr>
              <w:jc w:val="center"/>
              <w:rPr>
                <w:rFonts w:eastAsia="Calibri"/>
                <w:b/>
                <w:bCs/>
                <w:lang w:eastAsia="en-US"/>
              </w:rPr>
            </w:pPr>
            <w:r w:rsidRPr="00405940">
              <w:rPr>
                <w:b/>
                <w:bCs/>
              </w:rPr>
              <w:t>Сведения об участнике закупки</w:t>
            </w:r>
          </w:p>
        </w:tc>
      </w:tr>
      <w:tr w:rsidR="003E7036" w:rsidRPr="00405940" w:rsidTr="00021659">
        <w:trPr>
          <w:trHeight w:val="637"/>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keepNext/>
              <w:rPr>
                <w:rFonts w:eastAsia="Calibri"/>
              </w:rPr>
            </w:pPr>
            <w:r w:rsidRPr="00405940">
              <w:t>Фамилия, имя, отчество</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Паспортные данные</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Место жительства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Дата и место рождения</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ИНН</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ОГРНИП</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41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keepNext/>
              <w:rPr>
                <w:rFonts w:eastAsia="Calibri"/>
                <w:lang w:eastAsia="en-US"/>
              </w:rPr>
            </w:pPr>
            <w:r w:rsidRPr="00405940">
              <w:t>СНИЛС</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1213"/>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Свидетельство о регистрации в качестве ИП (дата и номер, кем выдано)</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03"/>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lang w:eastAsia="en-US"/>
              </w:rPr>
            </w:pPr>
          </w:p>
        </w:tc>
        <w:tc>
          <w:tcPr>
            <w:tcW w:w="4245" w:type="dxa"/>
            <w:tcMar>
              <w:top w:w="0" w:type="dxa"/>
              <w:left w:w="108" w:type="dxa"/>
              <w:bottom w:w="0" w:type="dxa"/>
              <w:right w:w="108" w:type="dxa"/>
            </w:tcMar>
            <w:hideMark/>
          </w:tcPr>
          <w:p w:rsidR="003E7036" w:rsidRPr="00405940" w:rsidRDefault="003E7036" w:rsidP="00B13D41">
            <w:pPr>
              <w:rPr>
                <w:rFonts w:eastAsia="Calibri"/>
                <w:lang w:eastAsia="en-US"/>
              </w:rPr>
            </w:pPr>
            <w:r w:rsidRPr="00405940">
              <w:t>Банковские реквизиты (наименование банка, телефон, БИК, ИНН, к/с)</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392"/>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Место работы</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03"/>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Телефоны участника закупки товаров, работ, услуг (с указанием кода города)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168"/>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Факс участника закупки товаров, работ, услуг (с указанием кода города)</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r w:rsidR="003E7036" w:rsidRPr="00405940" w:rsidTr="00021659">
        <w:trPr>
          <w:trHeight w:val="820"/>
        </w:trPr>
        <w:tc>
          <w:tcPr>
            <w:tcW w:w="568" w:type="dxa"/>
            <w:tcMar>
              <w:top w:w="0" w:type="dxa"/>
              <w:left w:w="108" w:type="dxa"/>
              <w:bottom w:w="0" w:type="dxa"/>
              <w:right w:w="108" w:type="dxa"/>
            </w:tcMar>
          </w:tcPr>
          <w:p w:rsidR="003E7036" w:rsidRPr="00405940" w:rsidRDefault="003E7036" w:rsidP="000E2F1B">
            <w:pPr>
              <w:numPr>
                <w:ilvl w:val="0"/>
                <w:numId w:val="11"/>
              </w:numPr>
              <w:rPr>
                <w:rFonts w:eastAsia="Calibri"/>
              </w:rPr>
            </w:pPr>
          </w:p>
        </w:tc>
        <w:tc>
          <w:tcPr>
            <w:tcW w:w="4245" w:type="dxa"/>
            <w:tcMar>
              <w:top w:w="0" w:type="dxa"/>
              <w:left w:w="108" w:type="dxa"/>
              <w:bottom w:w="0" w:type="dxa"/>
              <w:right w:w="108" w:type="dxa"/>
            </w:tcMar>
            <w:hideMark/>
          </w:tcPr>
          <w:p w:rsidR="003E7036" w:rsidRPr="00405940" w:rsidRDefault="003E7036" w:rsidP="00B13D41">
            <w:pPr>
              <w:rPr>
                <w:rFonts w:eastAsia="Calibri"/>
              </w:rPr>
            </w:pPr>
            <w:r w:rsidRPr="00405940">
              <w:t>Адрес электронной почты участника закупки товаров, работ, услуг</w:t>
            </w:r>
          </w:p>
        </w:tc>
        <w:tc>
          <w:tcPr>
            <w:tcW w:w="4554" w:type="dxa"/>
            <w:tcMar>
              <w:top w:w="0" w:type="dxa"/>
              <w:left w:w="108" w:type="dxa"/>
              <w:bottom w:w="0" w:type="dxa"/>
              <w:right w:w="108" w:type="dxa"/>
            </w:tcMar>
          </w:tcPr>
          <w:p w:rsidR="003E7036" w:rsidRPr="00405940" w:rsidRDefault="003E7036" w:rsidP="00B13D41">
            <w:pPr>
              <w:rPr>
                <w:rFonts w:eastAsia="Calibri"/>
                <w:lang w:eastAsia="en-US"/>
              </w:rPr>
            </w:pPr>
          </w:p>
        </w:tc>
      </w:tr>
    </w:tbl>
    <w:p w:rsidR="0016317A" w:rsidRPr="00405940" w:rsidRDefault="003E7036" w:rsidP="002A6DE5">
      <w:pPr>
        <w:jc w:val="right"/>
        <w:rPr>
          <w:b/>
        </w:rPr>
      </w:pPr>
      <w:r w:rsidRPr="00405940">
        <w:rPr>
          <w:b/>
        </w:rPr>
        <w:br w:type="page"/>
      </w:r>
      <w:r w:rsidR="0016317A" w:rsidRPr="00405940">
        <w:rPr>
          <w:b/>
        </w:rPr>
        <w:t>Приложение №</w:t>
      </w:r>
      <w:r w:rsidR="00DA5531" w:rsidRPr="00405940">
        <w:rPr>
          <w:b/>
        </w:rPr>
        <w:t xml:space="preserve"> 3</w:t>
      </w:r>
      <w:r w:rsidR="0016317A" w:rsidRPr="00405940">
        <w:rPr>
          <w:b/>
        </w:rPr>
        <w:t xml:space="preserve"> </w:t>
      </w:r>
    </w:p>
    <w:p w:rsidR="00917C83" w:rsidRPr="00405940" w:rsidRDefault="00917C83" w:rsidP="00917C83">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917C83" w:rsidRPr="00405940" w:rsidRDefault="00917C83" w:rsidP="00917C83">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917C83" w:rsidRPr="00405940" w:rsidRDefault="00917C83" w:rsidP="00917C83">
      <w:pPr>
        <w:spacing w:line="360" w:lineRule="atLeast"/>
        <w:jc w:val="right"/>
        <w:rPr>
          <w:b/>
        </w:rPr>
      </w:pPr>
      <w:r w:rsidRPr="00405940">
        <w:rPr>
          <w:b/>
        </w:rPr>
        <w:t>(ФОРМА)</w:t>
      </w:r>
    </w:p>
    <w:p w:rsidR="00917C83" w:rsidRPr="00405940" w:rsidRDefault="00917C83" w:rsidP="0016317A">
      <w:pPr>
        <w:spacing w:line="360" w:lineRule="atLeast"/>
        <w:jc w:val="right"/>
        <w:rPr>
          <w:b/>
        </w:rPr>
      </w:pPr>
    </w:p>
    <w:p w:rsidR="003E7036" w:rsidRPr="00405940" w:rsidRDefault="003E7036" w:rsidP="003E7036">
      <w:pPr>
        <w:autoSpaceDE w:val="0"/>
        <w:autoSpaceDN w:val="0"/>
        <w:adjustRightInd w:val="0"/>
        <w:ind w:firstLine="709"/>
        <w:jc w:val="center"/>
        <w:rPr>
          <w:b/>
          <w:sz w:val="32"/>
        </w:rPr>
      </w:pPr>
      <w:r w:rsidRPr="00405940">
        <w:rPr>
          <w:b/>
          <w:sz w:val="32"/>
        </w:rPr>
        <w:t>Декларация</w:t>
      </w:r>
    </w:p>
    <w:p w:rsidR="003E7036" w:rsidRPr="00405940" w:rsidRDefault="003E7036" w:rsidP="003E7036">
      <w:pPr>
        <w:autoSpaceDE w:val="0"/>
        <w:autoSpaceDN w:val="0"/>
        <w:adjustRightInd w:val="0"/>
        <w:ind w:firstLine="709"/>
        <w:jc w:val="center"/>
        <w:rPr>
          <w:sz w:val="16"/>
          <w:szCs w:val="16"/>
        </w:rPr>
      </w:pPr>
      <w:r w:rsidRPr="00405940">
        <w:rPr>
          <w:sz w:val="16"/>
          <w:szCs w:val="16"/>
        </w:rPr>
        <w:t>о соответствии участника закупки</w:t>
      </w:r>
    </w:p>
    <w:p w:rsidR="003E7036" w:rsidRPr="00405940" w:rsidRDefault="003E7036" w:rsidP="003E7036">
      <w:pPr>
        <w:autoSpaceDE w:val="0"/>
        <w:autoSpaceDN w:val="0"/>
        <w:adjustRightInd w:val="0"/>
        <w:ind w:firstLine="709"/>
        <w:jc w:val="center"/>
        <w:rPr>
          <w:sz w:val="16"/>
          <w:szCs w:val="16"/>
        </w:rPr>
      </w:pPr>
      <w:r w:rsidRPr="00405940">
        <w:rPr>
          <w:sz w:val="16"/>
          <w:szCs w:val="16"/>
        </w:rPr>
        <w:t>критериям отнесения к субъектам малого</w:t>
      </w:r>
    </w:p>
    <w:p w:rsidR="003E7036" w:rsidRPr="00405940" w:rsidRDefault="003E7036" w:rsidP="003E7036">
      <w:pPr>
        <w:autoSpaceDE w:val="0"/>
        <w:autoSpaceDN w:val="0"/>
        <w:adjustRightInd w:val="0"/>
        <w:ind w:firstLine="709"/>
        <w:jc w:val="center"/>
        <w:rPr>
          <w:sz w:val="16"/>
          <w:szCs w:val="16"/>
        </w:rPr>
      </w:pPr>
      <w:r w:rsidRPr="00405940">
        <w:rPr>
          <w:sz w:val="16"/>
          <w:szCs w:val="16"/>
        </w:rPr>
        <w:t>и среднего предпринимательства</w:t>
      </w:r>
    </w:p>
    <w:p w:rsidR="003E7036" w:rsidRPr="00405940" w:rsidRDefault="003E7036" w:rsidP="003E7036">
      <w:pPr>
        <w:autoSpaceDE w:val="0"/>
        <w:autoSpaceDN w:val="0"/>
        <w:adjustRightInd w:val="0"/>
        <w:ind w:firstLine="709"/>
        <w:jc w:val="center"/>
      </w:pPr>
    </w:p>
    <w:p w:rsidR="003E7036" w:rsidRPr="00405940" w:rsidRDefault="003E7036" w:rsidP="003E7036">
      <w:pPr>
        <w:ind w:firstLine="567"/>
      </w:pPr>
      <w:r w:rsidRPr="00405940">
        <w:t xml:space="preserve">Подтверждаем, что  </w:t>
      </w:r>
    </w:p>
    <w:p w:rsidR="003E7036" w:rsidRPr="00405940" w:rsidRDefault="003E7036" w:rsidP="003E7036">
      <w:pPr>
        <w:pBdr>
          <w:top w:val="single" w:sz="4" w:space="1" w:color="auto"/>
        </w:pBdr>
        <w:spacing w:after="120"/>
        <w:ind w:left="2637"/>
        <w:jc w:val="center"/>
        <w:rPr>
          <w:sz w:val="16"/>
          <w:szCs w:val="16"/>
        </w:rPr>
      </w:pPr>
      <w:r w:rsidRPr="00405940">
        <w:rPr>
          <w:sz w:val="16"/>
          <w:szCs w:val="16"/>
        </w:rPr>
        <w:t>(указывается наименование участника закупки)</w:t>
      </w:r>
    </w:p>
    <w:p w:rsidR="003E7036" w:rsidRPr="00405940" w:rsidRDefault="003E7036" w:rsidP="003E7036">
      <w:pPr>
        <w:jc w:val="both"/>
      </w:pPr>
      <w:r w:rsidRPr="00405940">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E7036" w:rsidRPr="00405940" w:rsidRDefault="003E7036" w:rsidP="003E7036">
      <w:pPr>
        <w:pBdr>
          <w:top w:val="single" w:sz="4" w:space="1" w:color="auto"/>
        </w:pBdr>
        <w:spacing w:after="120"/>
        <w:ind w:left="2665"/>
        <w:jc w:val="center"/>
        <w:rPr>
          <w:sz w:val="16"/>
          <w:szCs w:val="16"/>
        </w:rPr>
      </w:pPr>
      <w:r w:rsidRPr="00405940">
        <w:rPr>
          <w:sz w:val="16"/>
          <w:szCs w:val="16"/>
        </w:rPr>
        <w:t>(указывается субъект малого или среднего предпринимательства</w:t>
      </w:r>
      <w:r w:rsidRPr="00405940">
        <w:rPr>
          <w:sz w:val="16"/>
          <w:szCs w:val="16"/>
        </w:rPr>
        <w:br/>
        <w:t>в зависимости от критериев отнесения)</w:t>
      </w:r>
    </w:p>
    <w:p w:rsidR="003E7036" w:rsidRPr="00405940" w:rsidRDefault="003E7036" w:rsidP="003E7036">
      <w:r w:rsidRPr="00405940">
        <w:t>предпринимательства, и сообщаем следующую информацию:</w:t>
      </w:r>
    </w:p>
    <w:p w:rsidR="003E7036" w:rsidRPr="00405940" w:rsidRDefault="003E7036" w:rsidP="003E7036">
      <w:pPr>
        <w:ind w:left="567"/>
      </w:pPr>
      <w:r w:rsidRPr="00405940">
        <w:t xml:space="preserve">1. Адрес местонахождения (юридический адрес):  </w:t>
      </w:r>
    </w:p>
    <w:p w:rsidR="003E7036" w:rsidRPr="00405940" w:rsidRDefault="003E7036" w:rsidP="003E7036">
      <w:pPr>
        <w:pBdr>
          <w:top w:val="single" w:sz="4" w:space="1" w:color="auto"/>
        </w:pBdr>
        <w:ind w:left="5755"/>
        <w:rPr>
          <w:sz w:val="2"/>
          <w:szCs w:val="2"/>
        </w:rPr>
      </w:pPr>
    </w:p>
    <w:p w:rsidR="003E7036" w:rsidRPr="00405940" w:rsidRDefault="003E7036" w:rsidP="003E7036">
      <w:pPr>
        <w:tabs>
          <w:tab w:val="right" w:pos="9923"/>
        </w:tabs>
      </w:pPr>
      <w:r w:rsidRPr="00405940">
        <w:tab/>
        <w:t>.</w:t>
      </w:r>
    </w:p>
    <w:p w:rsidR="003E7036" w:rsidRPr="00405940" w:rsidRDefault="003E7036" w:rsidP="003E7036">
      <w:pPr>
        <w:pBdr>
          <w:top w:val="single" w:sz="4" w:space="1" w:color="auto"/>
        </w:pBdr>
        <w:ind w:right="113"/>
        <w:rPr>
          <w:sz w:val="2"/>
          <w:szCs w:val="2"/>
        </w:rPr>
      </w:pPr>
    </w:p>
    <w:p w:rsidR="003E7036" w:rsidRPr="00405940" w:rsidRDefault="003E7036" w:rsidP="003E7036">
      <w:pPr>
        <w:tabs>
          <w:tab w:val="right" w:pos="9923"/>
        </w:tabs>
        <w:ind w:left="567"/>
      </w:pPr>
      <w:r w:rsidRPr="00405940">
        <w:t>2.</w:t>
      </w:r>
      <w:r w:rsidRPr="00405940">
        <w:rPr>
          <w:lang w:val="en-US"/>
        </w:rPr>
        <w:t> </w:t>
      </w:r>
      <w:r w:rsidRPr="00405940">
        <w:t xml:space="preserve">ИНН/КПП: </w:t>
      </w:r>
      <w:r w:rsidRPr="00405940">
        <w:tab/>
        <w:t>.</w:t>
      </w:r>
    </w:p>
    <w:p w:rsidR="003E7036" w:rsidRPr="00405940" w:rsidRDefault="003E7036" w:rsidP="003E7036">
      <w:pPr>
        <w:pBdr>
          <w:top w:val="single" w:sz="4" w:space="1" w:color="auto"/>
        </w:pBdr>
        <w:ind w:left="2098" w:right="113"/>
        <w:jc w:val="center"/>
        <w:rPr>
          <w:sz w:val="16"/>
          <w:szCs w:val="16"/>
        </w:rPr>
      </w:pPr>
      <w:r w:rsidRPr="00405940">
        <w:rPr>
          <w:sz w:val="16"/>
          <w:szCs w:val="16"/>
        </w:rPr>
        <w:t>(№, сведения о дате выдачи документа и выдавшем его органе)</w:t>
      </w:r>
    </w:p>
    <w:p w:rsidR="003E7036" w:rsidRPr="00405940" w:rsidRDefault="003E7036" w:rsidP="003E7036">
      <w:pPr>
        <w:tabs>
          <w:tab w:val="right" w:pos="9923"/>
        </w:tabs>
        <w:ind w:left="567"/>
      </w:pPr>
      <w:r w:rsidRPr="00405940">
        <w:t xml:space="preserve">3. ОГРН: </w:t>
      </w:r>
      <w:r w:rsidRPr="00405940">
        <w:tab/>
        <w:t>.</w:t>
      </w:r>
    </w:p>
    <w:p w:rsidR="003E7036" w:rsidRPr="00405940" w:rsidRDefault="003E7036" w:rsidP="003E7036">
      <w:pPr>
        <w:pBdr>
          <w:top w:val="single" w:sz="4" w:space="1" w:color="auto"/>
        </w:pBdr>
        <w:ind w:left="1616" w:right="113"/>
        <w:rPr>
          <w:sz w:val="2"/>
          <w:szCs w:val="2"/>
        </w:rPr>
      </w:pPr>
    </w:p>
    <w:p w:rsidR="003E7036" w:rsidRPr="00405940" w:rsidRDefault="003E7036" w:rsidP="003E7036">
      <w:pPr>
        <w:tabs>
          <w:tab w:val="right" w:pos="9923"/>
        </w:tabs>
        <w:ind w:firstLine="567"/>
        <w:jc w:val="both"/>
      </w:pPr>
      <w:r w:rsidRPr="00405940">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405940">
        <w:rPr>
          <w:rFonts w:eastAsia="Calibri"/>
          <w:vertAlign w:val="superscript"/>
        </w:rPr>
        <w:footnoteReference w:id="2"/>
      </w:r>
      <w:r w:rsidRPr="00405940">
        <w:t>:</w:t>
      </w:r>
    </w:p>
    <w:p w:rsidR="003E7036" w:rsidRPr="00405940" w:rsidRDefault="003E7036" w:rsidP="003E7036">
      <w:pPr>
        <w:tabs>
          <w:tab w:val="right" w:pos="9923"/>
        </w:tabs>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559"/>
        <w:gridCol w:w="1559"/>
        <w:gridCol w:w="1418"/>
      </w:tblGrid>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1" w:name="sub_10107"/>
            <w:r w:rsidRPr="00405940">
              <w:rPr>
                <w:sz w:val="20"/>
                <w:szCs w:val="20"/>
              </w:rPr>
              <w:t>№</w:t>
            </w:r>
            <w:bookmarkEnd w:id="31"/>
          </w:p>
          <w:p w:rsidR="003E7036" w:rsidRPr="00405940" w:rsidRDefault="003E7036" w:rsidP="00B13D41">
            <w:pPr>
              <w:widowControl w:val="0"/>
              <w:adjustRightInd w:val="0"/>
              <w:jc w:val="center"/>
              <w:rPr>
                <w:sz w:val="20"/>
                <w:szCs w:val="20"/>
              </w:rPr>
            </w:pPr>
            <w:r w:rsidRPr="00405940">
              <w:rPr>
                <w:sz w:val="20"/>
                <w:szCs w:val="20"/>
              </w:rPr>
              <w:t>п/п</w:t>
            </w:r>
          </w:p>
        </w:tc>
        <w:tc>
          <w:tcPr>
            <w:tcW w:w="4820" w:type="dxa"/>
          </w:tcPr>
          <w:p w:rsidR="003E7036" w:rsidRPr="00405940" w:rsidRDefault="003E7036" w:rsidP="00B13D41">
            <w:pPr>
              <w:widowControl w:val="0"/>
              <w:adjustRightInd w:val="0"/>
              <w:jc w:val="center"/>
              <w:rPr>
                <w:sz w:val="20"/>
                <w:szCs w:val="20"/>
              </w:rPr>
            </w:pPr>
            <w:r w:rsidRPr="00405940">
              <w:rPr>
                <w:sz w:val="20"/>
                <w:szCs w:val="20"/>
              </w:rPr>
              <w:t>Наименование сведений</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Малые предприятия</w:t>
            </w:r>
          </w:p>
        </w:tc>
        <w:tc>
          <w:tcPr>
            <w:tcW w:w="1559" w:type="dxa"/>
          </w:tcPr>
          <w:p w:rsidR="003E7036" w:rsidRPr="00405940" w:rsidRDefault="003E7036" w:rsidP="00B13D41">
            <w:pPr>
              <w:widowControl w:val="0"/>
              <w:adjustRightInd w:val="0"/>
              <w:jc w:val="center"/>
              <w:rPr>
                <w:sz w:val="20"/>
                <w:szCs w:val="20"/>
              </w:rPr>
            </w:pPr>
            <w:r w:rsidRPr="00405940">
              <w:rPr>
                <w:sz w:val="20"/>
                <w:szCs w:val="20"/>
              </w:rPr>
              <w:t>Средние предприятия</w:t>
            </w:r>
          </w:p>
        </w:tc>
        <w:tc>
          <w:tcPr>
            <w:tcW w:w="1418" w:type="dxa"/>
          </w:tcPr>
          <w:p w:rsidR="003E7036" w:rsidRPr="00405940" w:rsidRDefault="003E7036" w:rsidP="00B13D41">
            <w:pPr>
              <w:widowControl w:val="0"/>
              <w:adjustRightInd w:val="0"/>
              <w:jc w:val="center"/>
              <w:rPr>
                <w:sz w:val="20"/>
                <w:szCs w:val="20"/>
              </w:rPr>
            </w:pPr>
            <w:r w:rsidRPr="00405940">
              <w:rPr>
                <w:sz w:val="20"/>
                <w:szCs w:val="20"/>
              </w:rPr>
              <w:t>Показатель</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w:t>
            </w:r>
            <w:r w:rsidRPr="00405940">
              <w:rPr>
                <w:rFonts w:eastAsia="Calibri"/>
                <w:bCs/>
                <w:iCs/>
                <w:sz w:val="20"/>
                <w:szCs w:val="20"/>
                <w:vertAlign w:val="superscript"/>
              </w:rPr>
              <w:footnoteReference w:id="3"/>
            </w:r>
          </w:p>
        </w:tc>
        <w:tc>
          <w:tcPr>
            <w:tcW w:w="4820" w:type="dxa"/>
          </w:tcPr>
          <w:p w:rsidR="003E7036" w:rsidRPr="00405940" w:rsidRDefault="003E7036" w:rsidP="00B13D41">
            <w:pPr>
              <w:widowControl w:val="0"/>
              <w:adjustRightInd w:val="0"/>
              <w:jc w:val="center"/>
              <w:rPr>
                <w:sz w:val="20"/>
                <w:szCs w:val="20"/>
              </w:rPr>
            </w:pPr>
            <w:r w:rsidRPr="00405940">
              <w:rPr>
                <w:sz w:val="20"/>
                <w:szCs w:val="20"/>
              </w:rPr>
              <w:t>2</w:t>
            </w:r>
          </w:p>
        </w:tc>
        <w:tc>
          <w:tcPr>
            <w:tcW w:w="1559" w:type="dxa"/>
          </w:tcPr>
          <w:p w:rsidR="003E7036" w:rsidRPr="00405940" w:rsidRDefault="003E7036" w:rsidP="00B13D41">
            <w:pPr>
              <w:widowControl w:val="0"/>
              <w:adjustRightInd w:val="0"/>
              <w:jc w:val="center"/>
              <w:rPr>
                <w:sz w:val="20"/>
                <w:szCs w:val="20"/>
              </w:rPr>
            </w:pPr>
            <w:r w:rsidRPr="00405940">
              <w:rPr>
                <w:sz w:val="20"/>
                <w:szCs w:val="20"/>
              </w:rPr>
              <w:t>3</w:t>
            </w:r>
          </w:p>
        </w:tc>
        <w:tc>
          <w:tcPr>
            <w:tcW w:w="1559" w:type="dxa"/>
          </w:tcPr>
          <w:p w:rsidR="003E7036" w:rsidRPr="00405940" w:rsidRDefault="003E7036" w:rsidP="00B13D41">
            <w:pPr>
              <w:widowControl w:val="0"/>
              <w:adjustRightInd w:val="0"/>
              <w:jc w:val="center"/>
              <w:rPr>
                <w:sz w:val="20"/>
                <w:szCs w:val="20"/>
              </w:rPr>
            </w:pPr>
            <w:r w:rsidRPr="00405940">
              <w:rPr>
                <w:sz w:val="20"/>
                <w:szCs w:val="20"/>
              </w:rPr>
              <w:t>4</w:t>
            </w:r>
          </w:p>
        </w:tc>
        <w:tc>
          <w:tcPr>
            <w:tcW w:w="1418" w:type="dxa"/>
          </w:tcPr>
          <w:p w:rsidR="003E7036" w:rsidRPr="00405940" w:rsidRDefault="003E7036" w:rsidP="00B13D41">
            <w:pPr>
              <w:widowControl w:val="0"/>
              <w:adjustRightInd w:val="0"/>
              <w:jc w:val="center"/>
              <w:rPr>
                <w:sz w:val="20"/>
                <w:szCs w:val="20"/>
              </w:rPr>
            </w:pPr>
            <w:r w:rsidRPr="00405940">
              <w:rPr>
                <w:sz w:val="20"/>
                <w:szCs w:val="20"/>
              </w:rPr>
              <w:t>5</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2" w:name="sub_10108"/>
            <w:r w:rsidRPr="00405940">
              <w:rPr>
                <w:sz w:val="20"/>
                <w:szCs w:val="20"/>
              </w:rPr>
              <w:t>1.</w:t>
            </w:r>
            <w:bookmarkEnd w:id="32"/>
          </w:p>
        </w:tc>
        <w:tc>
          <w:tcPr>
            <w:tcW w:w="4820" w:type="dxa"/>
          </w:tcPr>
          <w:p w:rsidR="003E7036" w:rsidRPr="00405940" w:rsidRDefault="003E7036" w:rsidP="00B13D41">
            <w:pPr>
              <w:widowControl w:val="0"/>
              <w:adjustRightInd w:val="0"/>
              <w:rPr>
                <w:sz w:val="20"/>
                <w:szCs w:val="20"/>
              </w:rPr>
            </w:pPr>
            <w:r w:rsidRPr="00405940">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2"/>
          </w:tcPr>
          <w:p w:rsidR="003E7036" w:rsidRPr="00405940" w:rsidRDefault="003E7036" w:rsidP="00B13D41">
            <w:pPr>
              <w:widowControl w:val="0"/>
              <w:adjustRightInd w:val="0"/>
              <w:jc w:val="center"/>
              <w:rPr>
                <w:sz w:val="20"/>
                <w:szCs w:val="20"/>
              </w:rPr>
            </w:pPr>
            <w:r w:rsidRPr="00405940">
              <w:rPr>
                <w:sz w:val="20"/>
                <w:szCs w:val="20"/>
              </w:rPr>
              <w:t>не более 25</w:t>
            </w:r>
          </w:p>
        </w:tc>
        <w:tc>
          <w:tcPr>
            <w:tcW w:w="1418" w:type="dxa"/>
          </w:tcPr>
          <w:p w:rsidR="003E7036" w:rsidRPr="00405940" w:rsidRDefault="003E7036" w:rsidP="00B13D41">
            <w:pPr>
              <w:widowControl w:val="0"/>
              <w:adjustRightInd w:val="0"/>
              <w:jc w:val="center"/>
              <w:rPr>
                <w:sz w:val="20"/>
                <w:szCs w:val="20"/>
              </w:rPr>
            </w:pPr>
            <w:r w:rsidRPr="00405940">
              <w:rPr>
                <w:sz w:val="20"/>
                <w:szCs w:val="20"/>
              </w:rPr>
              <w:t>-</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3" w:name="sub_10109"/>
            <w:r w:rsidRPr="00405940">
              <w:rPr>
                <w:sz w:val="20"/>
                <w:szCs w:val="20"/>
              </w:rPr>
              <w:t>2.</w:t>
            </w:r>
            <w:bookmarkEnd w:id="33"/>
          </w:p>
        </w:tc>
        <w:tc>
          <w:tcPr>
            <w:tcW w:w="4820" w:type="dxa"/>
          </w:tcPr>
          <w:p w:rsidR="003E7036" w:rsidRPr="00405940" w:rsidRDefault="003E7036" w:rsidP="00B13D41">
            <w:pPr>
              <w:widowControl w:val="0"/>
              <w:adjustRightInd w:val="0"/>
              <w:rPr>
                <w:sz w:val="20"/>
                <w:szCs w:val="20"/>
              </w:rPr>
            </w:pPr>
            <w:r w:rsidRPr="00405940">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05940">
              <w:rPr>
                <w:rFonts w:eastAsia="Calibri"/>
                <w:bCs/>
                <w:iCs/>
                <w:sz w:val="20"/>
                <w:szCs w:val="20"/>
                <w:vertAlign w:val="superscript"/>
              </w:rPr>
              <w:footnoteReference w:id="4"/>
            </w:r>
            <w:r w:rsidRPr="00405940">
              <w:rPr>
                <w:sz w:val="20"/>
                <w:szCs w:val="20"/>
              </w:rPr>
              <w:t>, процентов</w:t>
            </w:r>
          </w:p>
        </w:tc>
        <w:tc>
          <w:tcPr>
            <w:tcW w:w="3118" w:type="dxa"/>
            <w:gridSpan w:val="2"/>
          </w:tcPr>
          <w:p w:rsidR="003E7036" w:rsidRPr="00405940" w:rsidRDefault="003E7036" w:rsidP="00B13D41">
            <w:pPr>
              <w:widowControl w:val="0"/>
              <w:adjustRightInd w:val="0"/>
              <w:jc w:val="center"/>
              <w:rPr>
                <w:sz w:val="20"/>
                <w:szCs w:val="20"/>
              </w:rPr>
            </w:pPr>
            <w:r w:rsidRPr="00405940">
              <w:rPr>
                <w:sz w:val="20"/>
                <w:szCs w:val="20"/>
              </w:rPr>
              <w:t>не более 49</w:t>
            </w:r>
          </w:p>
        </w:tc>
        <w:tc>
          <w:tcPr>
            <w:tcW w:w="1418" w:type="dxa"/>
          </w:tcPr>
          <w:p w:rsidR="003E7036" w:rsidRPr="00405940" w:rsidRDefault="003E7036" w:rsidP="00B13D41">
            <w:pPr>
              <w:widowControl w:val="0"/>
              <w:adjustRightInd w:val="0"/>
              <w:jc w:val="center"/>
              <w:rPr>
                <w:sz w:val="20"/>
                <w:szCs w:val="20"/>
              </w:rPr>
            </w:pPr>
            <w:r w:rsidRPr="00405940">
              <w:rPr>
                <w:sz w:val="20"/>
                <w:szCs w:val="20"/>
              </w:rPr>
              <w:t>-</w:t>
            </w:r>
          </w:p>
        </w:tc>
      </w:tr>
      <w:tr w:rsidR="003E7036" w:rsidRPr="00405940" w:rsidTr="00155C92">
        <w:tc>
          <w:tcPr>
            <w:tcW w:w="567" w:type="dxa"/>
          </w:tcPr>
          <w:p w:rsidR="003E7036" w:rsidRPr="00405940" w:rsidRDefault="003E7036" w:rsidP="00B13D41">
            <w:pPr>
              <w:widowControl w:val="0"/>
              <w:adjustRightInd w:val="0"/>
              <w:jc w:val="center"/>
              <w:rPr>
                <w:sz w:val="20"/>
                <w:szCs w:val="20"/>
              </w:rPr>
            </w:pPr>
            <w:bookmarkStart w:id="34" w:name="sub_10110"/>
            <w:r w:rsidRPr="00405940">
              <w:rPr>
                <w:sz w:val="20"/>
                <w:szCs w:val="20"/>
              </w:rPr>
              <w:t>3.</w:t>
            </w:r>
            <w:bookmarkEnd w:id="34"/>
          </w:p>
        </w:tc>
        <w:tc>
          <w:tcPr>
            <w:tcW w:w="4820" w:type="dxa"/>
          </w:tcPr>
          <w:p w:rsidR="003E7036" w:rsidRPr="00405940" w:rsidRDefault="003E7036" w:rsidP="00B13D41">
            <w:pPr>
              <w:widowControl w:val="0"/>
              <w:adjustRightInd w:val="0"/>
              <w:rPr>
                <w:sz w:val="20"/>
                <w:szCs w:val="20"/>
              </w:rPr>
            </w:pPr>
            <w:r w:rsidRPr="00405940">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4.</w:t>
            </w:r>
          </w:p>
        </w:tc>
        <w:tc>
          <w:tcPr>
            <w:tcW w:w="4820" w:type="dxa"/>
          </w:tcPr>
          <w:p w:rsidR="003E7036" w:rsidRPr="00405940" w:rsidRDefault="003E7036" w:rsidP="00B13D41">
            <w:pPr>
              <w:widowControl w:val="0"/>
              <w:adjustRightInd w:val="0"/>
              <w:rPr>
                <w:sz w:val="20"/>
                <w:szCs w:val="20"/>
              </w:rPr>
            </w:pPr>
            <w:r w:rsidRPr="00405940">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5.</w:t>
            </w:r>
          </w:p>
        </w:tc>
        <w:tc>
          <w:tcPr>
            <w:tcW w:w="4820" w:type="dxa"/>
          </w:tcPr>
          <w:p w:rsidR="003E7036" w:rsidRPr="00405940" w:rsidRDefault="003E7036" w:rsidP="00B13D41">
            <w:pPr>
              <w:widowControl w:val="0"/>
              <w:adjustRightInd w:val="0"/>
              <w:rPr>
                <w:sz w:val="20"/>
                <w:szCs w:val="20"/>
              </w:rPr>
            </w:pPr>
            <w:r w:rsidRPr="00405940">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05940">
              <w:rPr>
                <w:sz w:val="20"/>
                <w:szCs w:val="20"/>
              </w:rPr>
              <w:t>Сколково</w:t>
            </w:r>
            <w:proofErr w:type="spellEnd"/>
            <w:r w:rsidRPr="00405940">
              <w:rPr>
                <w:sz w:val="20"/>
                <w:szCs w:val="20"/>
              </w:rPr>
              <w:t>"</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6.</w:t>
            </w:r>
          </w:p>
        </w:tc>
        <w:tc>
          <w:tcPr>
            <w:tcW w:w="4820" w:type="dxa"/>
          </w:tcPr>
          <w:p w:rsidR="003E7036" w:rsidRPr="00405940" w:rsidRDefault="003E7036" w:rsidP="00B13D41">
            <w:pPr>
              <w:widowControl w:val="0"/>
              <w:adjustRightInd w:val="0"/>
              <w:rPr>
                <w:sz w:val="20"/>
                <w:szCs w:val="20"/>
              </w:rPr>
            </w:pPr>
            <w:r w:rsidRPr="00405940">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3E7036" w:rsidRPr="00405940" w:rsidRDefault="003E7036" w:rsidP="00B13D41">
            <w:pPr>
              <w:widowControl w:val="0"/>
              <w:adjustRightInd w:val="0"/>
              <w:rPr>
                <w:sz w:val="20"/>
                <w:szCs w:val="20"/>
              </w:rPr>
            </w:pPr>
            <w:r w:rsidRPr="00405940">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7.</w:t>
            </w:r>
          </w:p>
        </w:tc>
        <w:tc>
          <w:tcPr>
            <w:tcW w:w="4820" w:type="dxa"/>
          </w:tcPr>
          <w:p w:rsidR="003E7036" w:rsidRPr="00405940" w:rsidRDefault="003E7036" w:rsidP="00B13D41">
            <w:pPr>
              <w:widowControl w:val="0"/>
              <w:adjustRightInd w:val="0"/>
              <w:rPr>
                <w:sz w:val="20"/>
                <w:szCs w:val="20"/>
              </w:rPr>
            </w:pPr>
            <w:r w:rsidRPr="00405940">
              <w:rPr>
                <w:sz w:val="20"/>
                <w:szCs w:val="20"/>
              </w:rPr>
              <w:t>Среднесписочная численность работников за предшествующий календарный год, человек</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до 100 включительно</w:t>
            </w:r>
          </w:p>
          <w:p w:rsidR="003E7036" w:rsidRPr="00405940" w:rsidRDefault="003E7036" w:rsidP="00B13D41">
            <w:pPr>
              <w:widowControl w:val="0"/>
              <w:adjustRightInd w:val="0"/>
              <w:jc w:val="center"/>
              <w:rPr>
                <w:sz w:val="20"/>
                <w:szCs w:val="20"/>
              </w:rPr>
            </w:pPr>
            <w:r w:rsidRPr="00405940">
              <w:rPr>
                <w:sz w:val="20"/>
                <w:szCs w:val="20"/>
              </w:rPr>
              <w:t>до 15 - микро- предприятие</w:t>
            </w:r>
          </w:p>
        </w:tc>
        <w:tc>
          <w:tcPr>
            <w:tcW w:w="1559" w:type="dxa"/>
          </w:tcPr>
          <w:p w:rsidR="003E7036" w:rsidRPr="00405940" w:rsidRDefault="003E7036" w:rsidP="00B13D41">
            <w:pPr>
              <w:widowControl w:val="0"/>
              <w:adjustRightInd w:val="0"/>
              <w:jc w:val="center"/>
              <w:rPr>
                <w:sz w:val="20"/>
                <w:szCs w:val="20"/>
              </w:rPr>
            </w:pPr>
            <w:r w:rsidRPr="00405940">
              <w:rPr>
                <w:sz w:val="20"/>
                <w:szCs w:val="20"/>
              </w:rPr>
              <w:t>от 101 до 250</w:t>
            </w:r>
          </w:p>
          <w:p w:rsidR="003E7036" w:rsidRPr="00405940" w:rsidRDefault="003E7036" w:rsidP="00B13D41">
            <w:pPr>
              <w:widowControl w:val="0"/>
              <w:adjustRightInd w:val="0"/>
              <w:jc w:val="center"/>
              <w:rPr>
                <w:sz w:val="20"/>
                <w:szCs w:val="20"/>
              </w:rPr>
            </w:pPr>
            <w:r w:rsidRPr="00405940">
              <w:rPr>
                <w:sz w:val="20"/>
                <w:szCs w:val="20"/>
              </w:rPr>
              <w:t>включительно</w:t>
            </w:r>
          </w:p>
        </w:tc>
        <w:tc>
          <w:tcPr>
            <w:tcW w:w="1418" w:type="dxa"/>
          </w:tcPr>
          <w:p w:rsidR="003E7036" w:rsidRPr="00405940" w:rsidRDefault="003E7036" w:rsidP="00B13D41">
            <w:pPr>
              <w:widowControl w:val="0"/>
              <w:adjustRightInd w:val="0"/>
              <w:jc w:val="center"/>
              <w:rPr>
                <w:sz w:val="20"/>
                <w:szCs w:val="20"/>
              </w:rPr>
            </w:pPr>
            <w:r w:rsidRPr="00405940">
              <w:rPr>
                <w:sz w:val="20"/>
                <w:szCs w:val="20"/>
              </w:rPr>
              <w:t>указывается количество человек (за предшествующий календарный год)</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8.</w:t>
            </w:r>
          </w:p>
        </w:tc>
        <w:tc>
          <w:tcPr>
            <w:tcW w:w="4820" w:type="dxa"/>
          </w:tcPr>
          <w:p w:rsidR="003E7036" w:rsidRPr="00405940" w:rsidRDefault="003E7036" w:rsidP="00B13D41">
            <w:pPr>
              <w:widowControl w:val="0"/>
              <w:adjustRightInd w:val="0"/>
              <w:rPr>
                <w:sz w:val="20"/>
                <w:szCs w:val="20"/>
              </w:rPr>
            </w:pPr>
            <w:r w:rsidRPr="00405940">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rsidR="003E7036" w:rsidRPr="00405940" w:rsidRDefault="003E7036" w:rsidP="00B13D41">
            <w:pPr>
              <w:widowControl w:val="0"/>
              <w:adjustRightInd w:val="0"/>
              <w:jc w:val="center"/>
              <w:rPr>
                <w:sz w:val="20"/>
                <w:szCs w:val="20"/>
              </w:rPr>
            </w:pPr>
            <w:r w:rsidRPr="00405940">
              <w:rPr>
                <w:sz w:val="20"/>
                <w:szCs w:val="20"/>
              </w:rPr>
              <w:t>800</w:t>
            </w:r>
          </w:p>
          <w:p w:rsidR="003E7036" w:rsidRPr="00405940" w:rsidRDefault="003E7036" w:rsidP="00B13D41">
            <w:pPr>
              <w:widowControl w:val="0"/>
              <w:adjustRightInd w:val="0"/>
              <w:jc w:val="center"/>
              <w:rPr>
                <w:sz w:val="20"/>
                <w:szCs w:val="20"/>
              </w:rPr>
            </w:pPr>
            <w:r w:rsidRPr="00405940">
              <w:rPr>
                <w:sz w:val="20"/>
                <w:szCs w:val="20"/>
              </w:rPr>
              <w:t>120 в год - микро-</w:t>
            </w:r>
          </w:p>
          <w:p w:rsidR="003E7036" w:rsidRPr="00405940" w:rsidRDefault="003E7036" w:rsidP="00B13D41">
            <w:pPr>
              <w:widowControl w:val="0"/>
              <w:adjustRightInd w:val="0"/>
              <w:jc w:val="center"/>
              <w:rPr>
                <w:sz w:val="20"/>
                <w:szCs w:val="20"/>
              </w:rPr>
            </w:pPr>
            <w:r w:rsidRPr="00405940">
              <w:rPr>
                <w:sz w:val="20"/>
                <w:szCs w:val="20"/>
              </w:rPr>
              <w:t>предприятие</w:t>
            </w:r>
          </w:p>
        </w:tc>
        <w:tc>
          <w:tcPr>
            <w:tcW w:w="1559" w:type="dxa"/>
          </w:tcPr>
          <w:p w:rsidR="003E7036" w:rsidRPr="00405940" w:rsidRDefault="003E7036" w:rsidP="00B13D41">
            <w:pPr>
              <w:widowControl w:val="0"/>
              <w:adjustRightInd w:val="0"/>
              <w:jc w:val="center"/>
              <w:rPr>
                <w:sz w:val="20"/>
                <w:szCs w:val="20"/>
              </w:rPr>
            </w:pPr>
            <w:r w:rsidRPr="00405940">
              <w:rPr>
                <w:sz w:val="20"/>
                <w:szCs w:val="20"/>
              </w:rPr>
              <w:t>2000</w:t>
            </w:r>
          </w:p>
        </w:tc>
        <w:tc>
          <w:tcPr>
            <w:tcW w:w="1418" w:type="dxa"/>
          </w:tcPr>
          <w:p w:rsidR="003E7036" w:rsidRPr="00405940" w:rsidRDefault="003E7036" w:rsidP="00B13D41">
            <w:pPr>
              <w:widowControl w:val="0"/>
              <w:adjustRightInd w:val="0"/>
              <w:jc w:val="center"/>
              <w:rPr>
                <w:sz w:val="20"/>
                <w:szCs w:val="20"/>
              </w:rPr>
            </w:pPr>
            <w:r w:rsidRPr="00405940">
              <w:rPr>
                <w:sz w:val="20"/>
                <w:szCs w:val="20"/>
              </w:rPr>
              <w:t>указывается в млн. рублей (за предшествующий календарный год)</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9.</w:t>
            </w:r>
          </w:p>
        </w:tc>
        <w:tc>
          <w:tcPr>
            <w:tcW w:w="4820" w:type="dxa"/>
          </w:tcPr>
          <w:p w:rsidR="003E7036" w:rsidRPr="00405940" w:rsidRDefault="003E7036" w:rsidP="00B13D41">
            <w:pPr>
              <w:widowControl w:val="0"/>
              <w:adjustRightInd w:val="0"/>
              <w:rPr>
                <w:sz w:val="20"/>
                <w:szCs w:val="20"/>
              </w:rPr>
            </w:pPr>
            <w:r w:rsidRPr="00405940">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10.</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11.</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подлежит заполнению</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12.</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13.</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да (нет)</w:t>
            </w:r>
          </w:p>
          <w:p w:rsidR="003E7036" w:rsidRPr="00405940" w:rsidRDefault="003E7036" w:rsidP="00B13D41">
            <w:pPr>
              <w:widowControl w:val="0"/>
              <w:adjustRightInd w:val="0"/>
              <w:jc w:val="center"/>
              <w:rPr>
                <w:sz w:val="20"/>
                <w:szCs w:val="20"/>
              </w:rPr>
            </w:pPr>
            <w:r w:rsidRPr="00405940">
              <w:rPr>
                <w:sz w:val="20"/>
                <w:szCs w:val="20"/>
              </w:rPr>
              <w:t>(в случае участия - наименование заказчика, реализующего программу партнерства)</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14.</w:t>
            </w:r>
          </w:p>
        </w:tc>
        <w:tc>
          <w:tcPr>
            <w:tcW w:w="4820" w:type="dxa"/>
          </w:tcPr>
          <w:p w:rsidR="003E7036" w:rsidRPr="00405940" w:rsidRDefault="003E7036" w:rsidP="00B13D41">
            <w:pPr>
              <w:widowControl w:val="0"/>
              <w:adjustRightInd w:val="0"/>
              <w:rPr>
                <w:sz w:val="20"/>
                <w:szCs w:val="20"/>
              </w:rPr>
            </w:pPr>
            <w:r w:rsidRPr="00405940">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3"/>
          </w:tcPr>
          <w:p w:rsidR="003E7036" w:rsidRPr="00405940" w:rsidRDefault="003E7036" w:rsidP="00B13D41">
            <w:pPr>
              <w:widowControl w:val="0"/>
              <w:adjustRightInd w:val="0"/>
              <w:jc w:val="center"/>
              <w:rPr>
                <w:sz w:val="20"/>
                <w:szCs w:val="20"/>
              </w:rPr>
            </w:pPr>
            <w:r w:rsidRPr="00405940">
              <w:rPr>
                <w:sz w:val="20"/>
                <w:szCs w:val="20"/>
              </w:rPr>
              <w:t>да (нет)</w:t>
            </w:r>
          </w:p>
          <w:p w:rsidR="003E7036" w:rsidRPr="00405940" w:rsidRDefault="003E7036" w:rsidP="00B13D41">
            <w:pPr>
              <w:widowControl w:val="0"/>
              <w:adjustRightInd w:val="0"/>
              <w:jc w:val="center"/>
              <w:rPr>
                <w:sz w:val="20"/>
                <w:szCs w:val="20"/>
              </w:rPr>
            </w:pPr>
            <w:r w:rsidRPr="00405940">
              <w:rPr>
                <w:sz w:val="20"/>
                <w:szCs w:val="20"/>
              </w:rPr>
              <w:t>(при наличии - количество исполненных контрактов или договоров и общая сумму)</w:t>
            </w: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15.</w:t>
            </w:r>
          </w:p>
        </w:tc>
        <w:tc>
          <w:tcPr>
            <w:tcW w:w="4820" w:type="dxa"/>
            <w:vMerge w:val="restart"/>
          </w:tcPr>
          <w:p w:rsidR="003E7036" w:rsidRPr="00405940" w:rsidRDefault="003E7036" w:rsidP="00B13D41">
            <w:pPr>
              <w:widowControl w:val="0"/>
              <w:adjustRightInd w:val="0"/>
              <w:rPr>
                <w:sz w:val="20"/>
                <w:szCs w:val="20"/>
              </w:rPr>
            </w:pPr>
            <w:r w:rsidRPr="00405940">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p>
        </w:tc>
        <w:tc>
          <w:tcPr>
            <w:tcW w:w="4820" w:type="dxa"/>
            <w:vMerge/>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p>
        </w:tc>
        <w:tc>
          <w:tcPr>
            <w:tcW w:w="1418" w:type="dxa"/>
          </w:tcPr>
          <w:p w:rsidR="003E7036" w:rsidRPr="00405940" w:rsidRDefault="003E7036" w:rsidP="00B13D41">
            <w:pPr>
              <w:widowControl w:val="0"/>
              <w:adjustRightInd w:val="0"/>
              <w:jc w:val="center"/>
              <w:rPr>
                <w:sz w:val="20"/>
                <w:szCs w:val="20"/>
              </w:rPr>
            </w:pPr>
          </w:p>
        </w:tc>
      </w:tr>
      <w:tr w:rsidR="003E7036" w:rsidRPr="00405940" w:rsidTr="00155C92">
        <w:tc>
          <w:tcPr>
            <w:tcW w:w="567" w:type="dxa"/>
          </w:tcPr>
          <w:p w:rsidR="003E7036" w:rsidRPr="00405940" w:rsidRDefault="003E7036" w:rsidP="00B13D41">
            <w:pPr>
              <w:widowControl w:val="0"/>
              <w:adjustRightInd w:val="0"/>
              <w:jc w:val="center"/>
              <w:rPr>
                <w:sz w:val="20"/>
                <w:szCs w:val="20"/>
              </w:rPr>
            </w:pPr>
            <w:r w:rsidRPr="00405940">
              <w:rPr>
                <w:sz w:val="20"/>
                <w:szCs w:val="20"/>
              </w:rPr>
              <w:t>16.</w:t>
            </w:r>
          </w:p>
        </w:tc>
        <w:tc>
          <w:tcPr>
            <w:tcW w:w="4820" w:type="dxa"/>
          </w:tcPr>
          <w:p w:rsidR="003E7036" w:rsidRPr="00405940" w:rsidRDefault="003E7036" w:rsidP="00B13D41">
            <w:pPr>
              <w:widowControl w:val="0"/>
              <w:adjustRightInd w:val="0"/>
              <w:rPr>
                <w:sz w:val="20"/>
                <w:szCs w:val="20"/>
              </w:rPr>
            </w:pPr>
            <w:r w:rsidRPr="00405940">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559" w:type="dxa"/>
          </w:tcPr>
          <w:p w:rsidR="003E7036" w:rsidRPr="00405940" w:rsidRDefault="003E7036" w:rsidP="00B13D41">
            <w:pPr>
              <w:widowControl w:val="0"/>
              <w:adjustRightInd w:val="0"/>
              <w:jc w:val="center"/>
              <w:rPr>
                <w:sz w:val="20"/>
                <w:szCs w:val="20"/>
              </w:rPr>
            </w:pPr>
          </w:p>
        </w:tc>
        <w:tc>
          <w:tcPr>
            <w:tcW w:w="1559" w:type="dxa"/>
          </w:tcPr>
          <w:p w:rsidR="003E7036" w:rsidRPr="00405940" w:rsidRDefault="003E7036" w:rsidP="00B13D41">
            <w:pPr>
              <w:widowControl w:val="0"/>
              <w:adjustRightInd w:val="0"/>
              <w:jc w:val="center"/>
              <w:rPr>
                <w:sz w:val="20"/>
                <w:szCs w:val="20"/>
              </w:rPr>
            </w:pPr>
            <w:r w:rsidRPr="00405940">
              <w:rPr>
                <w:sz w:val="20"/>
                <w:szCs w:val="20"/>
              </w:rPr>
              <w:t>да (нет)</w:t>
            </w:r>
          </w:p>
        </w:tc>
        <w:tc>
          <w:tcPr>
            <w:tcW w:w="1418" w:type="dxa"/>
          </w:tcPr>
          <w:p w:rsidR="003E7036" w:rsidRPr="00405940" w:rsidRDefault="003E7036" w:rsidP="00B13D41">
            <w:pPr>
              <w:widowControl w:val="0"/>
              <w:adjustRightInd w:val="0"/>
              <w:jc w:val="center"/>
              <w:rPr>
                <w:sz w:val="20"/>
                <w:szCs w:val="20"/>
              </w:rPr>
            </w:pPr>
          </w:p>
        </w:tc>
      </w:tr>
    </w:tbl>
    <w:p w:rsidR="003E7036" w:rsidRPr="00405940" w:rsidRDefault="003E7036" w:rsidP="003E7036">
      <w:pPr>
        <w:spacing w:before="240"/>
        <w:ind w:right="5954"/>
        <w:jc w:val="center"/>
      </w:pPr>
    </w:p>
    <w:p w:rsidR="003E7036" w:rsidRPr="00405940" w:rsidRDefault="003E7036" w:rsidP="003E7036">
      <w:pPr>
        <w:pBdr>
          <w:top w:val="single" w:sz="4" w:space="1" w:color="auto"/>
        </w:pBdr>
        <w:ind w:right="5952"/>
        <w:jc w:val="center"/>
      </w:pPr>
      <w:r w:rsidRPr="00405940">
        <w:t>(подпись)</w:t>
      </w:r>
    </w:p>
    <w:p w:rsidR="003E7036" w:rsidRPr="00405940" w:rsidRDefault="003E7036" w:rsidP="003E7036">
      <w:pPr>
        <w:spacing w:after="240"/>
        <w:ind w:left="851"/>
      </w:pPr>
      <w:r w:rsidRPr="00405940">
        <w:t>М.П.</w:t>
      </w:r>
    </w:p>
    <w:p w:rsidR="003C4CBD" w:rsidRPr="00405940" w:rsidRDefault="003E7036" w:rsidP="003E7036">
      <w:pPr>
        <w:pBdr>
          <w:top w:val="single" w:sz="4" w:space="1" w:color="auto"/>
        </w:pBdr>
        <w:jc w:val="center"/>
      </w:pPr>
      <w:r w:rsidRPr="00405940">
        <w:t xml:space="preserve">_________________________________________________________________________               </w:t>
      </w:r>
      <w:proofErr w:type="gramStart"/>
      <w:r w:rsidRPr="00405940">
        <w:t xml:space="preserve">   (</w:t>
      </w:r>
      <w:proofErr w:type="gramEnd"/>
      <w:r w:rsidRPr="00405940">
        <w:t>фамилия, имя, отчество (при наличии) подписавшего, должность)</w:t>
      </w:r>
    </w:p>
    <w:p w:rsidR="003C4CBD" w:rsidRPr="00405940" w:rsidRDefault="003C4CBD" w:rsidP="003C4CBD"/>
    <w:p w:rsidR="0016317A" w:rsidRPr="00405940" w:rsidRDefault="0016317A" w:rsidP="0016317A">
      <w:pPr>
        <w:jc w:val="cente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8023D9" w:rsidRPr="00405940" w:rsidRDefault="008023D9" w:rsidP="0016317A">
      <w:pPr>
        <w:pStyle w:val="affc"/>
        <w:widowControl w:val="0"/>
        <w:ind w:left="7655" w:firstLine="0"/>
        <w:jc w:val="left"/>
        <w:rPr>
          <w:b/>
          <w:sz w:val="24"/>
          <w:szCs w:val="24"/>
        </w:rPr>
      </w:pPr>
    </w:p>
    <w:p w:rsidR="002E1B5C" w:rsidRPr="00405940" w:rsidRDefault="003E7036" w:rsidP="002E1B5C">
      <w:pPr>
        <w:pStyle w:val="affc"/>
        <w:widowControl w:val="0"/>
        <w:ind w:firstLine="0"/>
        <w:jc w:val="right"/>
        <w:rPr>
          <w:b/>
          <w:sz w:val="24"/>
          <w:szCs w:val="24"/>
        </w:rPr>
      </w:pPr>
      <w:r w:rsidRPr="00405940">
        <w:rPr>
          <w:b/>
          <w:sz w:val="24"/>
          <w:szCs w:val="24"/>
        </w:rPr>
        <w:br w:type="page"/>
      </w:r>
      <w:r w:rsidR="002E1B5C" w:rsidRPr="00405940">
        <w:rPr>
          <w:b/>
          <w:sz w:val="24"/>
          <w:szCs w:val="24"/>
        </w:rPr>
        <w:t>Приложение № 4</w:t>
      </w:r>
    </w:p>
    <w:p w:rsidR="002E1B5C" w:rsidRPr="00405940" w:rsidRDefault="002E1B5C" w:rsidP="002E1B5C">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2E1B5C" w:rsidRPr="00405940" w:rsidRDefault="002E1B5C" w:rsidP="002E1B5C">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2E1B5C" w:rsidRPr="00405940" w:rsidRDefault="002E1B5C" w:rsidP="002E1B5C">
      <w:pPr>
        <w:pStyle w:val="affc"/>
        <w:widowControl w:val="0"/>
        <w:ind w:left="7655" w:firstLine="0"/>
        <w:jc w:val="left"/>
        <w:rPr>
          <w:b/>
          <w:sz w:val="24"/>
          <w:szCs w:val="24"/>
        </w:rPr>
      </w:pPr>
      <w:r w:rsidRPr="00405940">
        <w:rPr>
          <w:b/>
          <w:sz w:val="24"/>
          <w:szCs w:val="24"/>
        </w:rPr>
        <w:t xml:space="preserve">         </w:t>
      </w:r>
      <w:r>
        <w:rPr>
          <w:b/>
          <w:sz w:val="24"/>
          <w:szCs w:val="24"/>
        </w:rPr>
        <w:t xml:space="preserve">      </w:t>
      </w:r>
      <w:r w:rsidRPr="00405940">
        <w:rPr>
          <w:b/>
          <w:sz w:val="24"/>
          <w:szCs w:val="24"/>
        </w:rPr>
        <w:t>(ФОРМА)</w:t>
      </w:r>
    </w:p>
    <w:p w:rsidR="002E1B5C" w:rsidRPr="00405940" w:rsidRDefault="002E1B5C" w:rsidP="002E1B5C">
      <w:pPr>
        <w:jc w:val="center"/>
        <w:rPr>
          <w:b/>
          <w:color w:val="FF0000"/>
          <w:u w:val="single"/>
        </w:rPr>
      </w:pPr>
    </w:p>
    <w:p w:rsidR="00841B11" w:rsidRDefault="00841B11" w:rsidP="00841B11">
      <w:pPr>
        <w:pStyle w:val="affc"/>
        <w:widowControl w:val="0"/>
        <w:ind w:firstLine="0"/>
        <w:rPr>
          <w:b/>
          <w:sz w:val="24"/>
          <w:szCs w:val="24"/>
        </w:rPr>
      </w:pPr>
      <w:r>
        <w:rPr>
          <w:b/>
          <w:sz w:val="24"/>
          <w:szCs w:val="24"/>
          <w:u w:val="single"/>
        </w:rPr>
        <w:t>Инструкция по заполнению**</w:t>
      </w:r>
      <w:r>
        <w:rPr>
          <w:b/>
          <w:sz w:val="24"/>
          <w:szCs w:val="24"/>
        </w:rPr>
        <w:t>: Участник закупки подписывает и предоставляет в составе котировочной заявки данную форму, не исключая указанную в ней информацию и не включая в нее дополнительные сведения, за исключением случаев, если требование о включении дополнительной информации специально не указано в данной форме.</w:t>
      </w:r>
    </w:p>
    <w:p w:rsidR="00841B11" w:rsidRDefault="00841B11" w:rsidP="00841B11">
      <w:pPr>
        <w:jc w:val="both"/>
        <w:rPr>
          <w:b/>
        </w:rPr>
      </w:pPr>
      <w:r>
        <w:rPr>
          <w:b/>
        </w:rPr>
        <w:t>При указании используемых для определения соответствия потребностям Заказчика или эквивалентности предлагаемого участником закупки к поставке товара максимальных и (или) минимальных значений таких показателей и показателей, значения которых не могут изменяться, Заказчиком используются такие слова (словосочетания) как:</w:t>
      </w:r>
    </w:p>
    <w:p w:rsidR="00841B11" w:rsidRDefault="00841B11" w:rsidP="00841B11">
      <w:pPr>
        <w:jc w:val="both"/>
        <w:rPr>
          <w:b/>
        </w:rPr>
      </w:pPr>
      <w:r>
        <w:rPr>
          <w:b/>
        </w:rPr>
        <w:t>- при указании минимальных значений: «не менее» и другие. При указании диапазона значений минимальным значением является нижняя граница диапазона;</w:t>
      </w:r>
    </w:p>
    <w:p w:rsidR="00841B11" w:rsidRDefault="00841B11" w:rsidP="00841B11">
      <w:pPr>
        <w:jc w:val="both"/>
        <w:rPr>
          <w:b/>
        </w:rPr>
      </w:pPr>
      <w:r>
        <w:rPr>
          <w:b/>
        </w:rPr>
        <w:t>- при указании максимальных значений: «не более» и другие. При указании диапазона значений максимальным значением является верхняя граница диапазона;</w:t>
      </w:r>
    </w:p>
    <w:p w:rsidR="00841B11" w:rsidRDefault="00841B11" w:rsidP="00841B11">
      <w:pPr>
        <w:jc w:val="both"/>
        <w:rPr>
          <w:b/>
        </w:rPr>
      </w:pPr>
      <w:r>
        <w:rPr>
          <w:b/>
        </w:rPr>
        <w:t>- при указании разброса допустимых параметров: «от» и «до». Характеристики могут изменяться в пределах заданных значений;</w:t>
      </w:r>
    </w:p>
    <w:p w:rsidR="00841B11" w:rsidRDefault="00841B11" w:rsidP="00841B11">
      <w:pPr>
        <w:jc w:val="both"/>
        <w:rPr>
          <w:b/>
        </w:rPr>
      </w:pPr>
      <w:r>
        <w:rPr>
          <w:b/>
        </w:rPr>
        <w:t>- при указании значений, которые не могут изменяться: применяются конкретные значения, без использования каких-либо слов (словосочетаний).</w:t>
      </w:r>
    </w:p>
    <w:p w:rsidR="00841B11" w:rsidRDefault="00841B11" w:rsidP="00841B11">
      <w:pPr>
        <w:jc w:val="both"/>
        <w:rPr>
          <w:b/>
        </w:rPr>
      </w:pPr>
      <w:r>
        <w:rPr>
          <w:b/>
        </w:rPr>
        <w:t>В случае указания Заказчиком в извещении о проведении запроса котировок диапазона показателей, участнику в своей заявке необходимо указывать только один конкретный показатель из требуемых Заказчиком, при этом не должны употребляться словосочетания: «не более», «не менее», «от», «до» за исключением случаев, когда Заказчиком допускается диапазон показателей, либо один из показателей, входящих в рамки установленного Заказчиком диапазона, и об этом имеется указание в извещении о проведении запроса котировок.</w:t>
      </w:r>
    </w:p>
    <w:p w:rsidR="00841B11" w:rsidRDefault="00841B11" w:rsidP="00841B11">
      <w:pPr>
        <w:jc w:val="both"/>
        <w:rPr>
          <w:b/>
        </w:rPr>
      </w:pPr>
      <w:r>
        <w:rPr>
          <w:b/>
        </w:rPr>
        <w:t>- участник закупки указывает производителя каждого наименования Товара.</w:t>
      </w:r>
    </w:p>
    <w:p w:rsidR="00C9672A" w:rsidRDefault="00C9672A" w:rsidP="00841B11">
      <w:pPr>
        <w:pStyle w:val="affc"/>
        <w:widowControl w:val="0"/>
        <w:ind w:firstLine="0"/>
        <w:rPr>
          <w:rFonts w:eastAsia="Calibri"/>
          <w:b/>
          <w:i/>
          <w:sz w:val="24"/>
          <w:szCs w:val="24"/>
          <w:u w:val="single"/>
        </w:rPr>
      </w:pPr>
    </w:p>
    <w:p w:rsidR="00C9672A" w:rsidRPr="00C9672A" w:rsidRDefault="00C9672A" w:rsidP="00C9672A">
      <w:pPr>
        <w:pStyle w:val="affc"/>
        <w:widowControl w:val="0"/>
        <w:ind w:firstLine="0"/>
        <w:rPr>
          <w:rFonts w:eastAsia="Calibri"/>
          <w:b/>
          <w:i/>
          <w:sz w:val="24"/>
          <w:szCs w:val="24"/>
          <w:u w:val="single"/>
        </w:rPr>
      </w:pPr>
      <w:r w:rsidRPr="00C9672A">
        <w:rPr>
          <w:rFonts w:eastAsia="Calibri"/>
          <w:b/>
          <w:i/>
          <w:sz w:val="24"/>
          <w:szCs w:val="24"/>
          <w:u w:val="single"/>
        </w:rPr>
        <w:t>** Инструкция удаляется при заполнении участником закупки данной формы.</w:t>
      </w:r>
    </w:p>
    <w:p w:rsidR="00C9672A" w:rsidRDefault="00C9672A" w:rsidP="0086063F">
      <w:pPr>
        <w:pStyle w:val="affc"/>
        <w:widowControl w:val="0"/>
        <w:ind w:firstLine="0"/>
        <w:rPr>
          <w:b/>
          <w:sz w:val="24"/>
          <w:szCs w:val="24"/>
        </w:rPr>
      </w:pPr>
    </w:p>
    <w:p w:rsidR="00FA2D1C" w:rsidRPr="00FA2D1C" w:rsidRDefault="00FA2D1C" w:rsidP="0086063F">
      <w:pPr>
        <w:pStyle w:val="affc"/>
        <w:widowControl w:val="0"/>
        <w:ind w:firstLine="0"/>
        <w:rPr>
          <w:b/>
          <w:color w:val="FF0000"/>
          <w:sz w:val="24"/>
          <w:szCs w:val="24"/>
        </w:rPr>
      </w:pPr>
      <w:r w:rsidRPr="00FA2D1C">
        <w:rPr>
          <w:b/>
          <w:color w:val="FF0000"/>
          <w:sz w:val="24"/>
          <w:szCs w:val="24"/>
        </w:rPr>
        <w:t>Участник закупки должен указать наименование и производителя каждого поставляемого Товара</w:t>
      </w:r>
      <w:bookmarkStart w:id="35" w:name="_GoBack"/>
      <w:bookmarkEnd w:id="35"/>
    </w:p>
    <w:p w:rsidR="0086063F" w:rsidRPr="00B61563" w:rsidRDefault="0086063F" w:rsidP="0086063F">
      <w:pPr>
        <w:pStyle w:val="affc"/>
        <w:widowControl w:val="0"/>
        <w:ind w:firstLine="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1"/>
      </w:tblGrid>
      <w:tr w:rsidR="0086063F" w:rsidRPr="00B61563" w:rsidTr="00431FC9">
        <w:tc>
          <w:tcPr>
            <w:tcW w:w="5000" w:type="pct"/>
            <w:vAlign w:val="center"/>
          </w:tcPr>
          <w:p w:rsidR="0086063F" w:rsidRPr="009576FD" w:rsidRDefault="0086063F" w:rsidP="00431FC9">
            <w:pPr>
              <w:pStyle w:val="ac"/>
              <w:jc w:val="center"/>
              <w:rPr>
                <w:b/>
                <w:szCs w:val="28"/>
                <w:lang w:eastAsia="ru-RU"/>
              </w:rPr>
            </w:pPr>
            <w:r w:rsidRPr="00841B11">
              <w:rPr>
                <w:b/>
                <w:sz w:val="22"/>
                <w:szCs w:val="28"/>
                <w:lang w:val="ru-RU"/>
              </w:rPr>
              <w:t>С</w:t>
            </w:r>
            <w:r w:rsidRPr="00841B11">
              <w:rPr>
                <w:b/>
                <w:sz w:val="22"/>
                <w:szCs w:val="28"/>
              </w:rPr>
              <w:t>ведения о функциональных характеристик</w:t>
            </w:r>
            <w:r w:rsidR="006C0044" w:rsidRPr="00841B11">
              <w:rPr>
                <w:b/>
                <w:sz w:val="22"/>
                <w:szCs w:val="28"/>
              </w:rPr>
              <w:t>ах (потребительских свойствах)</w:t>
            </w:r>
            <w:r w:rsidR="006C0044" w:rsidRPr="00841B11">
              <w:rPr>
                <w:b/>
                <w:sz w:val="22"/>
                <w:szCs w:val="28"/>
                <w:lang w:val="ru-RU"/>
              </w:rPr>
              <w:t>,</w:t>
            </w:r>
            <w:r w:rsidRPr="00841B11">
              <w:rPr>
                <w:b/>
                <w:sz w:val="22"/>
                <w:szCs w:val="28"/>
              </w:rPr>
              <w:t xml:space="preserve"> качественных и иных характеристиках товара, работ, услуг</w:t>
            </w:r>
          </w:p>
        </w:tc>
      </w:tr>
      <w:tr w:rsidR="0086063F" w:rsidRPr="003A5F09" w:rsidTr="00431FC9">
        <w:trPr>
          <w:trHeight w:val="1040"/>
        </w:trPr>
        <w:tc>
          <w:tcPr>
            <w:tcW w:w="5000" w:type="pct"/>
          </w:tcPr>
          <w:p w:rsidR="00841B11" w:rsidRDefault="00841B11" w:rsidP="00841B11">
            <w:pPr>
              <w:tabs>
                <w:tab w:val="left" w:pos="375"/>
              </w:tabs>
              <w:autoSpaceDE w:val="0"/>
              <w:autoSpaceDN w:val="0"/>
              <w:adjustRightInd w:val="0"/>
              <w:ind w:firstLine="142"/>
              <w:jc w:val="both"/>
              <w:rPr>
                <w:b/>
                <w:bCs/>
              </w:rPr>
            </w:pPr>
          </w:p>
          <w:p w:rsidR="00841B11" w:rsidRPr="00841B11" w:rsidRDefault="00841B11" w:rsidP="00841B11">
            <w:pPr>
              <w:tabs>
                <w:tab w:val="left" w:pos="375"/>
              </w:tabs>
              <w:autoSpaceDE w:val="0"/>
              <w:autoSpaceDN w:val="0"/>
              <w:adjustRightInd w:val="0"/>
              <w:ind w:firstLine="142"/>
              <w:jc w:val="both"/>
              <w:rPr>
                <w:i/>
                <w:iCs/>
                <w:sz w:val="22"/>
              </w:rPr>
            </w:pPr>
            <w:r>
              <w:rPr>
                <w:b/>
                <w:bCs/>
              </w:rPr>
              <w:t>1</w:t>
            </w:r>
            <w:r w:rsidRPr="001E289B">
              <w:rPr>
                <w:b/>
                <w:bCs/>
              </w:rPr>
              <w:t xml:space="preserve">. </w:t>
            </w:r>
            <w:r w:rsidRPr="00841B11">
              <w:rPr>
                <w:b/>
                <w:bCs/>
                <w:sz w:val="22"/>
              </w:rPr>
              <w:t>Предмет закупки: Поставка продуктов питания (молочная и жиросодержащая продукция)</w:t>
            </w:r>
          </w:p>
          <w:p w:rsidR="00841B11" w:rsidRPr="00841B11" w:rsidRDefault="00841B11" w:rsidP="00841B11">
            <w:pPr>
              <w:tabs>
                <w:tab w:val="left" w:pos="375"/>
              </w:tabs>
              <w:ind w:firstLine="142"/>
              <w:jc w:val="both"/>
              <w:rPr>
                <w:b/>
                <w:bCs/>
                <w:sz w:val="22"/>
                <w:szCs w:val="10"/>
              </w:rPr>
            </w:pPr>
            <w:r>
              <w:rPr>
                <w:b/>
                <w:bCs/>
              </w:rPr>
              <w:t xml:space="preserve">2. </w:t>
            </w:r>
            <w:r w:rsidRPr="001E289B">
              <w:rPr>
                <w:b/>
                <w:bCs/>
              </w:rPr>
              <w:t>Требования, установленные Заказчиком к качеству, техническим характеристикам и количеству Товара:</w:t>
            </w:r>
          </w:p>
          <w:p w:rsidR="00841B11" w:rsidRPr="00841B11" w:rsidRDefault="00841B11" w:rsidP="00841B11">
            <w:pPr>
              <w:jc w:val="center"/>
              <w:rPr>
                <w:b/>
                <w:bCs/>
                <w:sz w:val="22"/>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802"/>
              <w:gridCol w:w="3454"/>
              <w:gridCol w:w="1814"/>
              <w:gridCol w:w="607"/>
              <w:gridCol w:w="1512"/>
            </w:tblGrid>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sz w:val="20"/>
                      <w:szCs w:val="20"/>
                    </w:rPr>
                  </w:pPr>
                  <w:r w:rsidRPr="00A331B6">
                    <w:rPr>
                      <w:b/>
                      <w:sz w:val="20"/>
                      <w:szCs w:val="20"/>
                    </w:rPr>
                    <w:t>№</w:t>
                  </w:r>
                </w:p>
                <w:p w:rsidR="00841B11" w:rsidRPr="00A331B6" w:rsidRDefault="00841B11" w:rsidP="00841B11">
                  <w:pPr>
                    <w:tabs>
                      <w:tab w:val="left" w:pos="7726"/>
                    </w:tabs>
                    <w:jc w:val="center"/>
                    <w:rPr>
                      <w:b/>
                      <w:caps/>
                      <w:sz w:val="20"/>
                      <w:szCs w:val="20"/>
                    </w:rPr>
                  </w:pPr>
                  <w:r w:rsidRPr="00A331B6">
                    <w:rPr>
                      <w:b/>
                      <w:sz w:val="20"/>
                      <w:szCs w:val="20"/>
                    </w:rPr>
                    <w:t>п/п</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Pr>
                      <w:b/>
                      <w:sz w:val="20"/>
                      <w:szCs w:val="20"/>
                    </w:rPr>
                    <w:t>Н</w:t>
                  </w:r>
                  <w:r w:rsidRPr="00A331B6">
                    <w:rPr>
                      <w:b/>
                      <w:sz w:val="20"/>
                      <w:szCs w:val="20"/>
                    </w:rPr>
                    <w:t>аименование товара</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Pr>
                      <w:b/>
                      <w:sz w:val="20"/>
                      <w:szCs w:val="20"/>
                    </w:rPr>
                    <w:t>Т</w:t>
                  </w:r>
                  <w:r w:rsidRPr="00A331B6">
                    <w:rPr>
                      <w:b/>
                      <w:sz w:val="20"/>
                      <w:szCs w:val="20"/>
                    </w:rPr>
                    <w:t xml:space="preserve">ехнические, функциональные характеристики (потребительские свойства) товара </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sz w:val="20"/>
                      <w:szCs w:val="20"/>
                    </w:rPr>
                  </w:pPr>
                  <w:r>
                    <w:rPr>
                      <w:b/>
                      <w:sz w:val="20"/>
                      <w:szCs w:val="20"/>
                    </w:rPr>
                    <w:t>Ф</w:t>
                  </w:r>
                  <w:r w:rsidRPr="00A331B6">
                    <w:rPr>
                      <w:b/>
                      <w:sz w:val="20"/>
                      <w:szCs w:val="20"/>
                    </w:rPr>
                    <w:t>асовка</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Pr>
                      <w:b/>
                      <w:sz w:val="20"/>
                      <w:szCs w:val="20"/>
                    </w:rPr>
                    <w:t>Е</w:t>
                  </w:r>
                  <w:r w:rsidRPr="00A331B6">
                    <w:rPr>
                      <w:b/>
                      <w:sz w:val="20"/>
                      <w:szCs w:val="20"/>
                    </w:rPr>
                    <w:t>д. изм.</w:t>
                  </w:r>
                </w:p>
                <w:p w:rsidR="00841B11" w:rsidRPr="00A331B6" w:rsidRDefault="00841B11" w:rsidP="00841B11">
                  <w:pPr>
                    <w:tabs>
                      <w:tab w:val="left" w:pos="7726"/>
                    </w:tabs>
                    <w:jc w:val="center"/>
                    <w:rPr>
                      <w:b/>
                      <w:caps/>
                      <w:sz w:val="20"/>
                      <w:szCs w:val="20"/>
                    </w:rPr>
                  </w:pP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Pr>
                      <w:b/>
                      <w:sz w:val="20"/>
                      <w:szCs w:val="20"/>
                    </w:rPr>
                    <w:t>К</w:t>
                  </w:r>
                  <w:r w:rsidRPr="00A331B6">
                    <w:rPr>
                      <w:b/>
                      <w:sz w:val="20"/>
                      <w:szCs w:val="20"/>
                    </w:rPr>
                    <w:t>ол</w:t>
                  </w:r>
                  <w:r>
                    <w:rPr>
                      <w:b/>
                      <w:sz w:val="20"/>
                      <w:szCs w:val="20"/>
                    </w:rPr>
                    <w:t xml:space="preserve">-во </w:t>
                  </w:r>
                  <w:r w:rsidRPr="00A331B6">
                    <w:rPr>
                      <w:b/>
                      <w:sz w:val="20"/>
                      <w:szCs w:val="20"/>
                    </w:rPr>
                    <w:t>товара</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sidRPr="00A331B6">
                    <w:rPr>
                      <w:b/>
                      <w:caps/>
                      <w:sz w:val="20"/>
                      <w:szCs w:val="20"/>
                    </w:rPr>
                    <w:t>1</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sidRPr="00A331B6">
                    <w:rPr>
                      <w:b/>
                      <w:caps/>
                      <w:sz w:val="20"/>
                      <w:szCs w:val="20"/>
                    </w:rPr>
                    <w:t>2</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sidRPr="00A331B6">
                    <w:rPr>
                      <w:b/>
                      <w:caps/>
                      <w:sz w:val="20"/>
                      <w:szCs w:val="20"/>
                    </w:rPr>
                    <w:t>3</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sidRPr="00A331B6">
                    <w:rPr>
                      <w:b/>
                      <w:caps/>
                      <w:sz w:val="20"/>
                      <w:szCs w:val="20"/>
                    </w:rPr>
                    <w:t>4</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sidRPr="00A331B6">
                    <w:rPr>
                      <w:b/>
                      <w:caps/>
                      <w:sz w:val="20"/>
                      <w:szCs w:val="20"/>
                    </w:rPr>
                    <w:t>5</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sidRPr="00A331B6">
                    <w:rPr>
                      <w:b/>
                      <w:caps/>
                      <w:sz w:val="20"/>
                      <w:szCs w:val="20"/>
                    </w:rPr>
                    <w:t>6</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1</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Молоко 2,5 % стерилизованное</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ind w:left="-77"/>
                    <w:rPr>
                      <w:caps/>
                      <w:sz w:val="20"/>
                      <w:szCs w:val="20"/>
                    </w:rPr>
                  </w:pPr>
                  <w:r w:rsidRPr="00A331B6">
                    <w:rPr>
                      <w:sz w:val="20"/>
                      <w:szCs w:val="20"/>
                    </w:rPr>
                    <w:t>ГОСТ 31450-2013</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Бумажная картонная пачка 1 л.</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л</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2800 л.</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2</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Сливки 11 % питьевые</w:t>
                  </w:r>
                </w:p>
                <w:p w:rsidR="00841B11" w:rsidRPr="00A331B6" w:rsidRDefault="00841B11" w:rsidP="00841B11">
                  <w:pPr>
                    <w:ind w:left="-77"/>
                    <w:rPr>
                      <w:sz w:val="20"/>
                      <w:szCs w:val="20"/>
                    </w:rPr>
                  </w:pP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ГОСТ 31451-2013</w:t>
                  </w:r>
                </w:p>
                <w:p w:rsidR="00841B11" w:rsidRPr="00A331B6" w:rsidRDefault="00841B11" w:rsidP="00841B11">
                  <w:pPr>
                    <w:ind w:left="-77"/>
                    <w:rPr>
                      <w:sz w:val="20"/>
                      <w:szCs w:val="20"/>
                    </w:rPr>
                  </w:pP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Бумажная картонная коробка 0,5 л</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240 шт.</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3</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Сливки 33 % жирности</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ГОСТ 31451-2013</w:t>
                  </w:r>
                </w:p>
                <w:p w:rsidR="00841B11" w:rsidRPr="00A331B6" w:rsidRDefault="00841B11" w:rsidP="00841B11">
                  <w:pPr>
                    <w:ind w:left="-77"/>
                    <w:rPr>
                      <w:sz w:val="20"/>
                      <w:szCs w:val="20"/>
                    </w:rPr>
                  </w:pP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Бумажная картонная коробка 1 л</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48 шт.</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4</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Крем на растительных маслах </w:t>
                  </w:r>
                  <w:proofErr w:type="spellStart"/>
                  <w:r w:rsidRPr="00A331B6">
                    <w:rPr>
                      <w:sz w:val="20"/>
                      <w:szCs w:val="20"/>
                    </w:rPr>
                    <w:t>Шантипак</w:t>
                  </w:r>
                  <w:proofErr w:type="spellEnd"/>
                  <w:r w:rsidRPr="00A331B6">
                    <w:rPr>
                      <w:sz w:val="20"/>
                      <w:szCs w:val="20"/>
                    </w:rPr>
                    <w:t xml:space="preserve"> и </w:t>
                  </w:r>
                  <w:proofErr w:type="spellStart"/>
                  <w:r w:rsidRPr="00A331B6">
                    <w:rPr>
                      <w:sz w:val="20"/>
                      <w:szCs w:val="20"/>
                    </w:rPr>
                    <w:t>Пассионата</w:t>
                  </w:r>
                  <w:proofErr w:type="spellEnd"/>
                  <w:r w:rsidRPr="00A331B6">
                    <w:rPr>
                      <w:sz w:val="20"/>
                      <w:szCs w:val="20"/>
                    </w:rPr>
                    <w:t xml:space="preserve"> или эквивалент</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ТУ 10.84.12-130-37676459-2018</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Бумажная картонная пачка 1 л.</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л</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100 л.</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5</w:t>
                  </w:r>
                </w:p>
                <w:p w:rsidR="00841B11" w:rsidRPr="00A331B6" w:rsidRDefault="00841B11" w:rsidP="00841B11">
                  <w:pPr>
                    <w:rPr>
                      <w:sz w:val="20"/>
                      <w:szCs w:val="20"/>
                    </w:rPr>
                  </w:pP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Масло сливочное 82,5 % жирности</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ГОСТ 32261-2013. </w:t>
                  </w:r>
                </w:p>
                <w:p w:rsidR="00841B11" w:rsidRPr="00A331B6" w:rsidRDefault="00841B11" w:rsidP="00841B11">
                  <w:pPr>
                    <w:ind w:left="-77"/>
                    <w:rPr>
                      <w:sz w:val="20"/>
                      <w:szCs w:val="20"/>
                    </w:rPr>
                  </w:pPr>
                  <w:r w:rsidRPr="00A331B6">
                    <w:rPr>
                      <w:sz w:val="20"/>
                      <w:szCs w:val="20"/>
                    </w:rPr>
                    <w:t xml:space="preserve">Состав: изготовлено из пастеризованных сливок. Вкус и запах: выраженные сливочный и привкус пастеризации, без посторонних привкусов и запахов. Консистенция и внешний вид: плотная, пластичная, однородная. Поверхность на срезе блестящая, сухая на вид. Допускается слабо-блестящая, матовая поверхность с наличием мелких капелек влаги. Цвет: от светло-желтого до желтого, однородный по всей массе. Не допускается масло: с посторонним, горьким, прогорклым, затхлым, </w:t>
                  </w:r>
                  <w:proofErr w:type="spellStart"/>
                  <w:r w:rsidRPr="00A331B6">
                    <w:rPr>
                      <w:sz w:val="20"/>
                      <w:szCs w:val="20"/>
                    </w:rPr>
                    <w:t>салистым</w:t>
                  </w:r>
                  <w:proofErr w:type="spellEnd"/>
                  <w:r w:rsidRPr="00A331B6">
                    <w:rPr>
                      <w:sz w:val="20"/>
                      <w:szCs w:val="20"/>
                    </w:rPr>
                    <w:t xml:space="preserve">, </w:t>
                  </w:r>
                  <w:proofErr w:type="spellStart"/>
                  <w:r w:rsidRPr="00A331B6">
                    <w:rPr>
                      <w:sz w:val="20"/>
                      <w:szCs w:val="20"/>
                    </w:rPr>
                    <w:t>олеистым</w:t>
                  </w:r>
                  <w:proofErr w:type="spellEnd"/>
                  <w:r w:rsidRPr="00A331B6">
                    <w:rPr>
                      <w:sz w:val="20"/>
                      <w:szCs w:val="20"/>
                    </w:rPr>
                    <w:t xml:space="preserve">, окисленным, металлическим, плесневелым привкусом, а также привкусов химикатов и нефтепродуктов и др., нехарактерных для масла, резко выраженные кормовой, пригорелый, кислый и излишне кислый. Не допускается масло с консистенцией: засаленной, липкой, </w:t>
                  </w:r>
                  <w:proofErr w:type="spellStart"/>
                  <w:r w:rsidRPr="00A331B6">
                    <w:rPr>
                      <w:sz w:val="20"/>
                      <w:szCs w:val="20"/>
                    </w:rPr>
                    <w:t>крошливой</w:t>
                  </w:r>
                  <w:proofErr w:type="spellEnd"/>
                  <w:r w:rsidRPr="00A331B6">
                    <w:rPr>
                      <w:sz w:val="20"/>
                      <w:szCs w:val="20"/>
                    </w:rPr>
                    <w:t>, неоднородной, рыхлой, слоистой, мучнистой, мягкой.</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Бумажная картонная коробка 5 или 10 или 20 кг. Упаковка чистая, сухая, без постороннего запаха, соответствует </w:t>
                  </w:r>
                  <w:proofErr w:type="spellStart"/>
                  <w:r w:rsidRPr="00A331B6">
                    <w:rPr>
                      <w:sz w:val="20"/>
                      <w:szCs w:val="20"/>
                    </w:rPr>
                    <w:t>СанПин</w:t>
                  </w:r>
                  <w:proofErr w:type="spellEnd"/>
                </w:p>
                <w:p w:rsidR="00841B11" w:rsidRPr="00A331B6" w:rsidRDefault="00841B11" w:rsidP="00841B11">
                  <w:pPr>
                    <w:ind w:left="-77"/>
                    <w:rPr>
                      <w:b/>
                      <w:sz w:val="20"/>
                      <w:szCs w:val="20"/>
                    </w:rPr>
                  </w:pPr>
                </w:p>
                <w:p w:rsidR="00841B11" w:rsidRPr="00A331B6" w:rsidRDefault="00841B11" w:rsidP="00841B11">
                  <w:pPr>
                    <w:ind w:left="-77"/>
                    <w:rPr>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540 кг.</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6</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Сыр полутвердый сычужный</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ГОСТ 32260-2013</w:t>
                  </w:r>
                </w:p>
                <w:p w:rsidR="00841B11" w:rsidRPr="00A331B6" w:rsidRDefault="00841B11" w:rsidP="00841B11">
                  <w:pPr>
                    <w:ind w:left="-77"/>
                    <w:rPr>
                      <w:sz w:val="20"/>
                      <w:szCs w:val="20"/>
                    </w:rPr>
                  </w:pPr>
                  <w:r w:rsidRPr="00A331B6">
                    <w:rPr>
                      <w:sz w:val="20"/>
                      <w:szCs w:val="20"/>
                    </w:rPr>
                    <w:t>Низкий цилиндр со слегка выпуклой боковой поверхностью и округленными гранями или прямоугольный брусок со слегка выпуклыми боковыми поверхностями и округленными гранями. Корка прочная, ровная, без повреждений и толстого подкоркового слоя, покрытая парафиновыми, комбинированными составами или полимерными материалами.</w:t>
                  </w:r>
                  <w:r w:rsidRPr="00A331B6">
                    <w:rPr>
                      <w:color w:val="000000"/>
                      <w:sz w:val="20"/>
                      <w:szCs w:val="20"/>
                    </w:rPr>
                    <w:t xml:space="preserve"> От белого до светло-желтого, равномерный по всей массе. Не менее 50%. </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Головка или брусок</w:t>
                  </w:r>
                </w:p>
                <w:p w:rsidR="00841B11" w:rsidRPr="00A331B6" w:rsidRDefault="00841B11" w:rsidP="00841B11">
                  <w:pPr>
                    <w:ind w:left="-77"/>
                    <w:rPr>
                      <w:sz w:val="20"/>
                      <w:szCs w:val="20"/>
                    </w:rPr>
                  </w:pPr>
                  <w:r w:rsidRPr="00A331B6">
                    <w:rPr>
                      <w:sz w:val="20"/>
                      <w:szCs w:val="20"/>
                    </w:rPr>
                    <w:t xml:space="preserve">Масса нетто: </w:t>
                  </w:r>
                </w:p>
                <w:p w:rsidR="00841B11" w:rsidRPr="00A331B6" w:rsidRDefault="00841B11" w:rsidP="00841B11">
                  <w:pPr>
                    <w:ind w:left="-77"/>
                    <w:rPr>
                      <w:b/>
                      <w:sz w:val="20"/>
                      <w:szCs w:val="20"/>
                    </w:rPr>
                  </w:pPr>
                  <w:r w:rsidRPr="00A331B6">
                    <w:rPr>
                      <w:sz w:val="20"/>
                      <w:szCs w:val="20"/>
                    </w:rPr>
                    <w:t>от 4 до 8 кг</w:t>
                  </w:r>
                </w:p>
                <w:p w:rsidR="00841B11" w:rsidRPr="00A331B6" w:rsidRDefault="00841B11" w:rsidP="00841B11">
                  <w:pPr>
                    <w:ind w:left="-77"/>
                    <w:rPr>
                      <w:sz w:val="20"/>
                      <w:szCs w:val="20"/>
                    </w:rPr>
                  </w:pPr>
                  <w:r w:rsidRPr="00A331B6">
                    <w:rPr>
                      <w:b/>
                      <w:sz w:val="20"/>
                      <w:szCs w:val="20"/>
                    </w:rPr>
                    <w:t xml:space="preserve"> </w:t>
                  </w:r>
                  <w:r w:rsidRPr="00A331B6">
                    <w:rPr>
                      <w:sz w:val="20"/>
                      <w:szCs w:val="20"/>
                    </w:rPr>
                    <w:t xml:space="preserve">Упаковка чистая, сухая, без постороннего запаха, соответствует </w:t>
                  </w:r>
                  <w:proofErr w:type="spellStart"/>
                  <w:r w:rsidRPr="00A331B6">
                    <w:rPr>
                      <w:sz w:val="20"/>
                      <w:szCs w:val="20"/>
                    </w:rPr>
                    <w:t>СанПин</w:t>
                  </w:r>
                  <w:proofErr w:type="spellEnd"/>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600 кг.</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7</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Сырный продукт копчёный </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Массовая доля жирности 45%. Вкус и запах: выраженный данной продукции, без посторонних привкусов и запахов. Консистенция и внешний вид: плотная, пластичная, однородная. Поверхность на срезе блестящая, сухая на вид. Допускается слабо-блестящая, матовая поверхность с наличием мелких капелек влаги. Цвет: от светло-желтого до желтого, однородный по всей массе.</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Батоны до 1,5 кг.</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40</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8</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Сыр </w:t>
                  </w:r>
                  <w:proofErr w:type="spellStart"/>
                  <w:r w:rsidRPr="00A331B6">
                    <w:rPr>
                      <w:sz w:val="20"/>
                      <w:szCs w:val="20"/>
                    </w:rPr>
                    <w:t>Моцарелла</w:t>
                  </w:r>
                  <w:proofErr w:type="spellEnd"/>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Массовая доля жирности 46</w:t>
                  </w:r>
                  <w:proofErr w:type="gramStart"/>
                  <w:r w:rsidRPr="00A331B6">
                    <w:rPr>
                      <w:sz w:val="20"/>
                      <w:szCs w:val="20"/>
                    </w:rPr>
                    <w:t>%.Консистенция</w:t>
                  </w:r>
                  <w:proofErr w:type="gramEnd"/>
                  <w:r w:rsidRPr="00A331B6">
                    <w:rPr>
                      <w:sz w:val="20"/>
                      <w:szCs w:val="20"/>
                    </w:rPr>
                    <w:t xml:space="preserve"> и внешний вид: плотная, пластичная, однородная, белого цвета. Запах соответствует свежей продукции. Без кислого вкуса.</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Батоны до 2,5 кг.</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400 кг.</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9</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Сыр сливочный 67 % жирности</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Массовая доля жирности 50%. Цвет от белого до светло-кремового, равномерно по всей массе. Консистенция мягкая, нежная, пластичная.</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Ведра до 2 кг.</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50 кг.</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10</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Сметана 20 % жирности</w:t>
                  </w:r>
                </w:p>
                <w:p w:rsidR="00841B11" w:rsidRPr="00A331B6" w:rsidRDefault="00841B11" w:rsidP="00841B11">
                  <w:pPr>
                    <w:ind w:left="-77"/>
                    <w:rPr>
                      <w:sz w:val="20"/>
                      <w:szCs w:val="20"/>
                    </w:rPr>
                  </w:pPr>
                  <w:r w:rsidRPr="00A331B6">
                    <w:rPr>
                      <w:sz w:val="20"/>
                      <w:szCs w:val="20"/>
                    </w:rPr>
                    <w:t>(сметанный продукт)</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autoSpaceDE w:val="0"/>
                    <w:autoSpaceDN w:val="0"/>
                    <w:adjustRightInd w:val="0"/>
                    <w:ind w:left="-77"/>
                    <w:contextualSpacing/>
                    <w:rPr>
                      <w:sz w:val="20"/>
                      <w:szCs w:val="20"/>
                    </w:rPr>
                  </w:pPr>
                  <w:r w:rsidRPr="00A331B6">
                    <w:rPr>
                      <w:sz w:val="20"/>
                      <w:szCs w:val="20"/>
                    </w:rPr>
                    <w:t>Внешний вид и консистенция: однородная густая масса с глянцевой поверхностью, допускается недостаточно густая, слегка вязкая консистенция с незначительной крупитчатостью. Вкус и запах: чистые, кисломолочные, без посторонних привкусов и запахов. Цвет: белый с кремовым оттенком, равномерный по всей массе.</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Ведра до 5 кг.</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800 кг.</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11</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Творожный продукт 9% жирности</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color w:val="000000"/>
                      <w:sz w:val="20"/>
                      <w:szCs w:val="20"/>
                    </w:rPr>
                    <w:t xml:space="preserve"> Консистенция и внешний вид: мягкая, мажущаяся или рассыпчатая. Запах и вкус: чистые, кисломолочные, без посторонних привкусов и запахов. Цвет: белый или с кремовым оттенком, равномерный по всей массе.</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Ведра или картонная коробка до 5 кг.</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400 кг.</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12</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Сливки порционные 10% жирности 10 гр.</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 Порционные 10% </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Блок из 10 шт. </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2000 шт.</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13</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Молоко сгущенное 8,5% </w:t>
                  </w:r>
                  <w:proofErr w:type="spellStart"/>
                  <w:r w:rsidRPr="00A331B6">
                    <w:rPr>
                      <w:sz w:val="20"/>
                      <w:szCs w:val="20"/>
                    </w:rPr>
                    <w:t>жирноси</w:t>
                  </w:r>
                  <w:proofErr w:type="spellEnd"/>
                  <w:r w:rsidRPr="00A331B6">
                    <w:rPr>
                      <w:sz w:val="20"/>
                      <w:szCs w:val="20"/>
                    </w:rPr>
                    <w:t xml:space="preserve"> </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 цельное коровье молоко, сахар, жирность 8,5 %,380 гр.</w:t>
                  </w: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Жестяная банка 0,38 кг.</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200 шт.</w:t>
                  </w:r>
                </w:p>
              </w:tc>
            </w:tr>
            <w:tr w:rsidR="00841B11"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rPr>
                      <w:sz w:val="20"/>
                      <w:szCs w:val="20"/>
                    </w:rPr>
                  </w:pPr>
                  <w:r w:rsidRPr="00A331B6">
                    <w:rPr>
                      <w:sz w:val="20"/>
                      <w:szCs w:val="20"/>
                    </w:rPr>
                    <w:t>14</w:t>
                  </w:r>
                </w:p>
              </w:tc>
              <w:tc>
                <w:tcPr>
                  <w:tcW w:w="1845"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 xml:space="preserve">Сыр </w:t>
                  </w:r>
                  <w:proofErr w:type="spellStart"/>
                  <w:r w:rsidRPr="00A331B6">
                    <w:rPr>
                      <w:sz w:val="20"/>
                      <w:szCs w:val="20"/>
                    </w:rPr>
                    <w:t>фетакса</w:t>
                  </w:r>
                  <w:proofErr w:type="spellEnd"/>
                  <w:r w:rsidRPr="00A331B6">
                    <w:rPr>
                      <w:sz w:val="20"/>
                      <w:szCs w:val="20"/>
                    </w:rPr>
                    <w:t xml:space="preserve"> или эквивалент (</w:t>
                  </w:r>
                  <w:proofErr w:type="spellStart"/>
                  <w:r w:rsidRPr="00A331B6">
                    <w:rPr>
                      <w:sz w:val="20"/>
                      <w:szCs w:val="20"/>
                    </w:rPr>
                    <w:t>фета</w:t>
                  </w:r>
                  <w:proofErr w:type="spellEnd"/>
                  <w:r w:rsidRPr="00A331B6">
                    <w:rPr>
                      <w:sz w:val="20"/>
                      <w:szCs w:val="20"/>
                    </w:rPr>
                    <w:t>, брынза)</w:t>
                  </w:r>
                </w:p>
              </w:tc>
              <w:tc>
                <w:tcPr>
                  <w:tcW w:w="3542"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pStyle w:val="Textbody"/>
                    <w:spacing w:after="0"/>
                    <w:ind w:left="-77"/>
                    <w:rPr>
                      <w:rFonts w:ascii="Times New Roman" w:hAnsi="Times New Roman"/>
                      <w:sz w:val="20"/>
                      <w:szCs w:val="20"/>
                    </w:rPr>
                  </w:pPr>
                  <w:r w:rsidRPr="00A331B6">
                    <w:rPr>
                      <w:rFonts w:ascii="Times New Roman" w:hAnsi="Times New Roman"/>
                      <w:sz w:val="20"/>
                      <w:szCs w:val="20"/>
                    </w:rPr>
                    <w:t xml:space="preserve">Плавленый сырный продукт </w:t>
                  </w:r>
                  <w:proofErr w:type="spellStart"/>
                  <w:r w:rsidRPr="00A331B6">
                    <w:rPr>
                      <w:rFonts w:ascii="Times New Roman" w:hAnsi="Times New Roman"/>
                      <w:sz w:val="20"/>
                      <w:szCs w:val="20"/>
                    </w:rPr>
                    <w:t>Фетакса</w:t>
                  </w:r>
                  <w:proofErr w:type="spellEnd"/>
                  <w:r w:rsidRPr="00A331B6">
                    <w:rPr>
                      <w:rFonts w:ascii="Times New Roman" w:hAnsi="Times New Roman"/>
                      <w:sz w:val="20"/>
                      <w:szCs w:val="20"/>
                    </w:rPr>
                    <w:t>, с заменителем молочного жира. Массовая доля жира не менее 60%.</w:t>
                  </w:r>
                </w:p>
                <w:p w:rsidR="00841B11" w:rsidRPr="00A331B6" w:rsidRDefault="00841B11" w:rsidP="00841B11">
                  <w:pPr>
                    <w:ind w:left="-77"/>
                    <w:rPr>
                      <w:sz w:val="20"/>
                      <w:szCs w:val="20"/>
                    </w:rPr>
                  </w:pPr>
                </w:p>
              </w:tc>
              <w:tc>
                <w:tcPr>
                  <w:tcW w:w="185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Пластиковый контейнер 0,4-0,5 кг</w:t>
                  </w:r>
                </w:p>
              </w:tc>
              <w:tc>
                <w:tcPr>
                  <w:tcW w:w="61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ind w:left="-77"/>
                    <w:rPr>
                      <w:sz w:val="20"/>
                      <w:szCs w:val="20"/>
                    </w:rPr>
                  </w:pPr>
                  <w:r w:rsidRPr="00A331B6">
                    <w:rPr>
                      <w:sz w:val="20"/>
                      <w:szCs w:val="20"/>
                    </w:rPr>
                    <w:t>Максимальное количество не более 150 шт.</w:t>
                  </w:r>
                </w:p>
              </w:tc>
            </w:tr>
          </w:tbl>
          <w:p w:rsidR="00841B11" w:rsidRPr="000163F8" w:rsidRDefault="00841B11" w:rsidP="00841B11">
            <w:pPr>
              <w:jc w:val="center"/>
            </w:pPr>
          </w:p>
          <w:p w:rsidR="00841B11" w:rsidRPr="00841B11" w:rsidRDefault="00841B11" w:rsidP="00841B11">
            <w:pPr>
              <w:tabs>
                <w:tab w:val="left" w:pos="567"/>
              </w:tabs>
              <w:jc w:val="both"/>
              <w:rPr>
                <w:sz w:val="22"/>
              </w:rPr>
            </w:pPr>
            <w:r>
              <w:rPr>
                <w:sz w:val="22"/>
              </w:rPr>
              <w:t>2</w:t>
            </w:r>
            <w:r w:rsidRPr="00841B11">
              <w:rPr>
                <w:sz w:val="22"/>
              </w:rPr>
              <w:t>.1. Вся поставляемая продукция должна соответствовать требованиям ГОСТ, ТУ, СанПиН, а также сопровождаться документами, подтверждающими качество:</w:t>
            </w:r>
          </w:p>
          <w:p w:rsidR="00841B11" w:rsidRPr="00841B11" w:rsidRDefault="00841B11" w:rsidP="00841B11">
            <w:pPr>
              <w:numPr>
                <w:ilvl w:val="1"/>
                <w:numId w:val="64"/>
              </w:numPr>
              <w:tabs>
                <w:tab w:val="clear" w:pos="1620"/>
                <w:tab w:val="left" w:pos="567"/>
                <w:tab w:val="num" w:pos="993"/>
              </w:tabs>
              <w:ind w:left="0" w:firstLine="426"/>
              <w:jc w:val="both"/>
              <w:rPr>
                <w:sz w:val="22"/>
              </w:rPr>
            </w:pPr>
            <w:r w:rsidRPr="00841B11">
              <w:rPr>
                <w:sz w:val="22"/>
              </w:rPr>
              <w:t>сертификаты соответствия</w:t>
            </w:r>
          </w:p>
          <w:p w:rsidR="00841B11" w:rsidRPr="00841B11" w:rsidRDefault="00841B11" w:rsidP="00841B11">
            <w:pPr>
              <w:numPr>
                <w:ilvl w:val="1"/>
                <w:numId w:val="64"/>
              </w:numPr>
              <w:tabs>
                <w:tab w:val="clear" w:pos="1620"/>
                <w:tab w:val="left" w:pos="567"/>
                <w:tab w:val="num" w:pos="993"/>
              </w:tabs>
              <w:ind w:left="0" w:firstLine="426"/>
              <w:jc w:val="both"/>
              <w:rPr>
                <w:sz w:val="22"/>
              </w:rPr>
            </w:pPr>
            <w:r w:rsidRPr="00841B11">
              <w:rPr>
                <w:sz w:val="22"/>
              </w:rPr>
              <w:t>качественные удостоверения</w:t>
            </w:r>
          </w:p>
          <w:p w:rsidR="00841B11" w:rsidRPr="00841B11" w:rsidRDefault="00841B11" w:rsidP="00841B11">
            <w:pPr>
              <w:numPr>
                <w:ilvl w:val="1"/>
                <w:numId w:val="64"/>
              </w:numPr>
              <w:tabs>
                <w:tab w:val="clear" w:pos="1620"/>
                <w:tab w:val="left" w:pos="567"/>
                <w:tab w:val="num" w:pos="993"/>
              </w:tabs>
              <w:ind w:left="0" w:firstLine="426"/>
              <w:jc w:val="both"/>
              <w:rPr>
                <w:sz w:val="22"/>
              </w:rPr>
            </w:pPr>
            <w:r w:rsidRPr="00841B11">
              <w:rPr>
                <w:sz w:val="22"/>
              </w:rPr>
              <w:t>санитарно-эпидемиологические заключения</w:t>
            </w:r>
          </w:p>
          <w:p w:rsidR="00841B11" w:rsidRPr="00841B11" w:rsidRDefault="00841B11" w:rsidP="00841B11">
            <w:pPr>
              <w:numPr>
                <w:ilvl w:val="1"/>
                <w:numId w:val="64"/>
              </w:numPr>
              <w:tabs>
                <w:tab w:val="clear" w:pos="1620"/>
                <w:tab w:val="left" w:pos="567"/>
                <w:tab w:val="num" w:pos="993"/>
              </w:tabs>
              <w:ind w:left="0" w:firstLine="426"/>
              <w:jc w:val="both"/>
              <w:rPr>
                <w:sz w:val="22"/>
              </w:rPr>
            </w:pPr>
            <w:r w:rsidRPr="00841B11">
              <w:rPr>
                <w:sz w:val="22"/>
              </w:rPr>
              <w:t>решению Комиссии Таможенного союза от 09.12.2011 №880 «О принятии технического регламента Таможенного союза «О безопасности пищевой продукции» (вместе с «ТР ТС 021/2011.Технический регламент Таможенного союза. О безопасности пищевой продукции»)</w:t>
            </w:r>
          </w:p>
          <w:p w:rsidR="00841B11" w:rsidRPr="00841B11" w:rsidRDefault="00841B11" w:rsidP="00841B11">
            <w:pPr>
              <w:numPr>
                <w:ilvl w:val="1"/>
                <w:numId w:val="64"/>
              </w:numPr>
              <w:tabs>
                <w:tab w:val="clear" w:pos="1620"/>
                <w:tab w:val="left" w:pos="567"/>
                <w:tab w:val="num" w:pos="993"/>
              </w:tabs>
              <w:ind w:left="0" w:firstLine="426"/>
              <w:jc w:val="both"/>
              <w:rPr>
                <w:sz w:val="22"/>
              </w:rPr>
            </w:pPr>
            <w:r w:rsidRPr="00841B11">
              <w:rPr>
                <w:sz w:val="22"/>
              </w:rPr>
              <w:t xml:space="preserve">решение </w:t>
            </w:r>
            <w:r w:rsidRPr="00841B11">
              <w:rPr>
                <w:color w:val="000000"/>
                <w:sz w:val="22"/>
              </w:rPr>
              <w:t xml:space="preserve">Совета </w:t>
            </w:r>
            <w:r w:rsidRPr="00841B11">
              <w:rPr>
                <w:sz w:val="22"/>
              </w:rPr>
              <w:t xml:space="preserve">Евразийской экономической комиссии от 09.10.2013 № 67 «О техническом регламенте Таможенного союза "О безопасности молока и молочной продукции" (ТР ТС 033/2013) иные, </w:t>
            </w:r>
            <w:proofErr w:type="gramStart"/>
            <w:r w:rsidRPr="00841B11">
              <w:rPr>
                <w:sz w:val="22"/>
              </w:rPr>
              <w:t>документы</w:t>
            </w:r>
            <w:proofErr w:type="gramEnd"/>
            <w:r w:rsidRPr="00841B11">
              <w:rPr>
                <w:sz w:val="22"/>
              </w:rPr>
              <w:t xml:space="preserve"> подтверждающие качество продукции.</w:t>
            </w:r>
          </w:p>
          <w:p w:rsidR="00841B11" w:rsidRPr="00841B11" w:rsidRDefault="00841B11" w:rsidP="00841B11">
            <w:pPr>
              <w:tabs>
                <w:tab w:val="num" w:pos="993"/>
              </w:tabs>
              <w:jc w:val="both"/>
              <w:rPr>
                <w:sz w:val="22"/>
              </w:rPr>
            </w:pPr>
            <w:r>
              <w:rPr>
                <w:sz w:val="22"/>
              </w:rPr>
              <w:t>2</w:t>
            </w:r>
            <w:r w:rsidRPr="00841B11">
              <w:rPr>
                <w:sz w:val="22"/>
              </w:rPr>
              <w:t>.2. Тара, упаковка поставляемой продукции должна отвечать требованиям ГОСТ, СанПиН, требованиям заказчика (согласно техническому заданию) и обеспечивать ее сохранность при перевозке и хранении.</w:t>
            </w:r>
          </w:p>
          <w:p w:rsidR="00841B11" w:rsidRPr="00841B11" w:rsidRDefault="00841B11" w:rsidP="00841B11">
            <w:pPr>
              <w:tabs>
                <w:tab w:val="left" w:pos="567"/>
              </w:tabs>
              <w:jc w:val="both"/>
              <w:rPr>
                <w:b/>
                <w:sz w:val="22"/>
              </w:rPr>
            </w:pPr>
          </w:p>
          <w:p w:rsidR="00841B11" w:rsidRPr="00841B11" w:rsidRDefault="00841B11" w:rsidP="00841B11">
            <w:pPr>
              <w:jc w:val="both"/>
              <w:rPr>
                <w:b/>
                <w:sz w:val="22"/>
              </w:rPr>
            </w:pPr>
            <w:r>
              <w:rPr>
                <w:b/>
                <w:sz w:val="22"/>
              </w:rPr>
              <w:t>3</w:t>
            </w:r>
            <w:r w:rsidRPr="00841B11">
              <w:rPr>
                <w:b/>
                <w:sz w:val="22"/>
              </w:rPr>
              <w:t>.</w:t>
            </w:r>
            <w:r w:rsidRPr="00841B11">
              <w:rPr>
                <w:sz w:val="22"/>
              </w:rPr>
              <w:t xml:space="preserve"> </w:t>
            </w:r>
            <w:r w:rsidRPr="00841B11">
              <w:rPr>
                <w:b/>
                <w:sz w:val="22"/>
              </w:rPr>
              <w:t>Место, условия и сроки поставки Товара, выполнения Работ, оказания Услуг:</w:t>
            </w:r>
          </w:p>
          <w:p w:rsidR="00841B11" w:rsidRPr="00841B11" w:rsidRDefault="00841B11" w:rsidP="00841B11">
            <w:pPr>
              <w:jc w:val="both"/>
              <w:rPr>
                <w:sz w:val="22"/>
              </w:rPr>
            </w:pPr>
            <w:r>
              <w:rPr>
                <w:sz w:val="22"/>
              </w:rPr>
              <w:t>3</w:t>
            </w:r>
            <w:r w:rsidRPr="00841B11">
              <w:rPr>
                <w:sz w:val="22"/>
              </w:rPr>
              <w:t xml:space="preserve">.1. Поставщик осуществляет поставку Продукции в течение 2 (двух) календарных дней с даты подачи заявки Заказчиком. Заявки подаются (с 08.00 до 15.00 часов) </w:t>
            </w:r>
            <w:r w:rsidRPr="00841B11">
              <w:rPr>
                <w:spacing w:val="6"/>
                <w:sz w:val="22"/>
              </w:rPr>
              <w:t>путем почтовой, факсимильной связи, позволяющей достоверно установить, что заказ исходит от Заказчика</w:t>
            </w:r>
            <w:r w:rsidRPr="00841B11">
              <w:rPr>
                <w:sz w:val="22"/>
              </w:rPr>
              <w:t>, путем доставки и разгрузки Продукции своими силами по адресу Заказчика, в рабочее время с 09.00 ч. до 15.00 ч. Частота и объем подаваемых заявок напрямую зависит от количества обслуживаемых клиентов, и составляет не чаще 1 (одного) раза в неделю. Не заявленный товар не поставляется и не оплачивается.</w:t>
            </w:r>
          </w:p>
          <w:p w:rsidR="00841B11" w:rsidRPr="00841B11" w:rsidRDefault="00841B11" w:rsidP="00841B11">
            <w:pPr>
              <w:autoSpaceDE w:val="0"/>
              <w:autoSpaceDN w:val="0"/>
              <w:adjustRightInd w:val="0"/>
              <w:jc w:val="both"/>
              <w:rPr>
                <w:sz w:val="22"/>
              </w:rPr>
            </w:pPr>
            <w:r>
              <w:rPr>
                <w:sz w:val="22"/>
              </w:rPr>
              <w:t>3</w:t>
            </w:r>
            <w:r w:rsidRPr="00841B11">
              <w:rPr>
                <w:sz w:val="22"/>
              </w:rPr>
              <w:t>.2. Продукция должна быть доставлена по адресу Заказчика транспортом, обеспечивающим сохранность Продукции от загрязнения, пропитывания посторонними запахами, сохранность от влияния низких и высоких температур, обеспечивающих ее дальнейшее качественное и безопасное применение, при несоблюдении данных условий Продукция разгрузке на склад Заказчика не подлежит. Поставка Продукции должна доставляться по адресу Заказчика только на транспортных средствах, имеющих документы, подтверждающие пригодность транспортного средства для перевозки пищевых продуктов.</w:t>
            </w:r>
            <w:r w:rsidRPr="00841B11">
              <w:rPr>
                <w:b/>
                <w:sz w:val="22"/>
              </w:rPr>
              <w:t xml:space="preserve"> </w:t>
            </w:r>
          </w:p>
          <w:p w:rsidR="00841B11" w:rsidRPr="00841B11" w:rsidRDefault="00841B11" w:rsidP="00841B11">
            <w:pPr>
              <w:autoSpaceDE w:val="0"/>
              <w:autoSpaceDN w:val="0"/>
              <w:adjustRightInd w:val="0"/>
              <w:jc w:val="both"/>
              <w:rPr>
                <w:sz w:val="22"/>
              </w:rPr>
            </w:pPr>
            <w:r>
              <w:rPr>
                <w:sz w:val="22"/>
              </w:rPr>
              <w:t>3</w:t>
            </w:r>
            <w:r w:rsidRPr="00841B11">
              <w:rPr>
                <w:sz w:val="22"/>
              </w:rPr>
              <w:t>.3. Срок поставки: с даты заключения договора до 31.12.2020 года.</w:t>
            </w:r>
          </w:p>
          <w:p w:rsidR="00841B11" w:rsidRPr="00841B11" w:rsidRDefault="00841B11" w:rsidP="00841B11">
            <w:pPr>
              <w:autoSpaceDE w:val="0"/>
              <w:autoSpaceDN w:val="0"/>
              <w:adjustRightInd w:val="0"/>
              <w:jc w:val="both"/>
              <w:rPr>
                <w:bCs/>
                <w:sz w:val="22"/>
              </w:rPr>
            </w:pPr>
            <w:r>
              <w:rPr>
                <w:bCs/>
                <w:sz w:val="22"/>
              </w:rPr>
              <w:t>3</w:t>
            </w:r>
            <w:r w:rsidRPr="00841B11">
              <w:rPr>
                <w:bCs/>
                <w:sz w:val="22"/>
              </w:rPr>
              <w:t xml:space="preserve">.4 Место, условия и сроки поставки Товара: </w:t>
            </w:r>
            <w:r w:rsidRPr="00841B11">
              <w:rPr>
                <w:sz w:val="22"/>
              </w:rPr>
              <w:t>Поставка Товара производится по адресу:</w:t>
            </w:r>
            <w:r w:rsidRPr="00841B11">
              <w:rPr>
                <w:bCs/>
                <w:sz w:val="22"/>
              </w:rPr>
              <w:t xml:space="preserve"> </w:t>
            </w:r>
            <w:r w:rsidRPr="00841B11">
              <w:rPr>
                <w:sz w:val="22"/>
              </w:rPr>
              <w:t>Санкт-Петербург, г. Пушкин ул. Радищева, д. 4</w:t>
            </w:r>
          </w:p>
          <w:p w:rsidR="00841B11" w:rsidRPr="00841B11" w:rsidRDefault="00841B11" w:rsidP="00841B11">
            <w:pPr>
              <w:keepNext/>
              <w:keepLines/>
              <w:tabs>
                <w:tab w:val="left" w:pos="0"/>
              </w:tabs>
              <w:jc w:val="both"/>
              <w:outlineLvl w:val="1"/>
              <w:rPr>
                <w:rFonts w:eastAsia="Calibri"/>
                <w:b/>
                <w:bCs/>
                <w:sz w:val="22"/>
              </w:rPr>
            </w:pPr>
          </w:p>
          <w:p w:rsidR="00841B11" w:rsidRPr="00841B11" w:rsidRDefault="00841B11" w:rsidP="00841B11">
            <w:pPr>
              <w:ind w:firstLine="284"/>
              <w:jc w:val="both"/>
              <w:rPr>
                <w:sz w:val="22"/>
              </w:rPr>
            </w:pPr>
            <w:r>
              <w:rPr>
                <w:b/>
                <w:sz w:val="22"/>
              </w:rPr>
              <w:t>4</w:t>
            </w:r>
            <w:r w:rsidRPr="00841B11">
              <w:rPr>
                <w:b/>
                <w:sz w:val="22"/>
              </w:rPr>
              <w:t xml:space="preserve">. Требования к сроку предоставления гарантий качества Товара, Работ, Услуг: </w:t>
            </w:r>
            <w:r w:rsidR="003B1CBC" w:rsidRPr="003B1CBC">
              <w:rPr>
                <w:sz w:val="22"/>
              </w:rPr>
              <w:t>Продукция поставляется с остаточным сроком годности не менее чем 80%, от общего срока годности на момент передачи её Заказчику</w:t>
            </w:r>
            <w:r w:rsidRPr="00841B11">
              <w:rPr>
                <w:sz w:val="22"/>
              </w:rPr>
              <w:t xml:space="preserve">. </w:t>
            </w:r>
          </w:p>
          <w:p w:rsidR="00E33414" w:rsidRPr="00841B11" w:rsidRDefault="00E33414" w:rsidP="00431FC9">
            <w:pPr>
              <w:pStyle w:val="af3"/>
              <w:tabs>
                <w:tab w:val="left" w:pos="396"/>
                <w:tab w:val="left" w:pos="426"/>
              </w:tabs>
              <w:spacing w:after="0" w:line="240" w:lineRule="auto"/>
              <w:ind w:left="0"/>
              <w:jc w:val="both"/>
              <w:rPr>
                <w:rFonts w:ascii="Times New Roman" w:hAnsi="Times New Roman"/>
                <w:lang w:val="ru-RU" w:eastAsia="ru-RU"/>
              </w:rPr>
            </w:pPr>
          </w:p>
        </w:tc>
      </w:tr>
    </w:tbl>
    <w:p w:rsidR="0086063F" w:rsidRPr="003A5F09" w:rsidRDefault="0086063F" w:rsidP="0086063F">
      <w:pPr>
        <w:shd w:val="clear" w:color="auto" w:fill="FFFFFF"/>
        <w:rPr>
          <w:b/>
        </w:rPr>
      </w:pPr>
    </w:p>
    <w:p w:rsidR="00D461D0" w:rsidRPr="00405940" w:rsidRDefault="0086063F" w:rsidP="0086063F">
      <w:pPr>
        <w:shd w:val="clear" w:color="auto" w:fill="FFFFFF"/>
        <w:jc w:val="right"/>
        <w:rPr>
          <w:b/>
        </w:rPr>
      </w:pPr>
      <w:r w:rsidRPr="003A5F09">
        <w:rPr>
          <w:b/>
        </w:rPr>
        <w:br w:type="page"/>
      </w:r>
      <w:r w:rsidR="00D461D0" w:rsidRPr="00405940">
        <w:rPr>
          <w:b/>
        </w:rPr>
        <w:t>Приложение № 5</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 xml:space="preserve">к извещению о проведении </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запроса котировок в электронной форме</w:t>
      </w:r>
    </w:p>
    <w:p w:rsidR="00D461D0" w:rsidRPr="00405940" w:rsidRDefault="00D461D0" w:rsidP="00D461D0">
      <w:pPr>
        <w:pStyle w:val="25"/>
        <w:widowControl w:val="0"/>
        <w:tabs>
          <w:tab w:val="left" w:pos="426"/>
        </w:tabs>
        <w:jc w:val="right"/>
        <w:rPr>
          <w:b/>
          <w:sz w:val="24"/>
          <w:szCs w:val="24"/>
          <w:lang w:val="ru-RU"/>
        </w:rPr>
      </w:pPr>
      <w:r w:rsidRPr="00405940">
        <w:rPr>
          <w:b/>
          <w:sz w:val="24"/>
          <w:szCs w:val="24"/>
          <w:lang w:val="ru-RU"/>
        </w:rPr>
        <w:t xml:space="preserve">                (ФОРМА)</w:t>
      </w:r>
    </w:p>
    <w:p w:rsidR="00D461D0" w:rsidRPr="00405940" w:rsidRDefault="00D461D0" w:rsidP="00D461D0">
      <w:pPr>
        <w:ind w:left="839" w:right="68" w:hanging="958"/>
        <w:jc w:val="center"/>
        <w:rPr>
          <w:b/>
        </w:rPr>
      </w:pPr>
    </w:p>
    <w:p w:rsidR="00D461D0" w:rsidRPr="00405940" w:rsidRDefault="00D461D0" w:rsidP="00D461D0">
      <w:pPr>
        <w:ind w:left="839" w:right="68" w:hanging="958"/>
        <w:jc w:val="center"/>
        <w:rPr>
          <w:b/>
        </w:rPr>
      </w:pPr>
    </w:p>
    <w:p w:rsidR="00D461D0" w:rsidRPr="00405940" w:rsidRDefault="00D461D0" w:rsidP="00D461D0">
      <w:pPr>
        <w:ind w:left="839" w:right="68" w:hanging="958"/>
        <w:jc w:val="center"/>
        <w:rPr>
          <w:b/>
        </w:rPr>
      </w:pPr>
    </w:p>
    <w:p w:rsidR="001B6DDE" w:rsidRPr="00405940" w:rsidRDefault="001B6DDE" w:rsidP="00055511">
      <w:pPr>
        <w:jc w:val="center"/>
        <w:rPr>
          <w:b/>
        </w:rPr>
      </w:pPr>
      <w:r w:rsidRPr="00405940">
        <w:rPr>
          <w:b/>
          <w:color w:val="1D0A03"/>
        </w:rPr>
        <w:t>1. ПРЕДЛАГАЕМАЯ ЦЕНА ДОГОВОРА</w:t>
      </w:r>
      <w:r w:rsidRPr="00405940">
        <w:rPr>
          <w:b/>
        </w:rPr>
        <w:t xml:space="preserve"> </w:t>
      </w:r>
    </w:p>
    <w:p w:rsidR="001B6DDE" w:rsidRPr="00405940" w:rsidRDefault="001B6DDE" w:rsidP="001B6DDE">
      <w:pPr>
        <w:ind w:left="839" w:right="68" w:hanging="958"/>
        <w:jc w:val="both"/>
        <w:rPr>
          <w:b/>
        </w:rPr>
      </w:pPr>
    </w:p>
    <w:p w:rsidR="006C0044" w:rsidRPr="003A5F09" w:rsidRDefault="006C0044" w:rsidP="006C0044">
      <w:pPr>
        <w:ind w:left="-142" w:right="68" w:firstLine="426"/>
        <w:jc w:val="both"/>
      </w:pPr>
      <w:r w:rsidRPr="003A5F09">
        <w:t xml:space="preserve">В соответствии с условиями запроса котировок </w:t>
      </w:r>
      <w:r>
        <w:t xml:space="preserve">в электронной форме </w:t>
      </w:r>
      <w:r w:rsidRPr="003A5F09">
        <w:t>с учетом</w:t>
      </w:r>
      <w:r>
        <w:t xml:space="preserve">/без учета </w:t>
      </w:r>
      <w:r w:rsidRPr="00A4478A">
        <w:rPr>
          <w:i/>
        </w:rPr>
        <w:t>(</w:t>
      </w:r>
      <w:r>
        <w:rPr>
          <w:i/>
        </w:rPr>
        <w:t>выбрать нужное</w:t>
      </w:r>
      <w:r w:rsidRPr="00A4478A">
        <w:rPr>
          <w:i/>
        </w:rPr>
        <w:t>)</w:t>
      </w:r>
      <w:r>
        <w:t xml:space="preserve"> расходов</w:t>
      </w:r>
      <w:r w:rsidRPr="00F64AFE">
        <w:t xml:space="preserve"> на погрузку, разгрузку, доставку </w:t>
      </w:r>
      <w:r>
        <w:t xml:space="preserve">товаров, </w:t>
      </w:r>
      <w:r w:rsidRPr="00F64AFE">
        <w:t xml:space="preserve">материалов, оборудования, инструмента до места </w:t>
      </w:r>
      <w:r>
        <w:t>поставки товара, выполнения р</w:t>
      </w:r>
      <w:r w:rsidRPr="00F64AFE">
        <w:t xml:space="preserve">абот, </w:t>
      </w:r>
      <w:r>
        <w:t>оказания услуг и других расходов, связанных с исполнением договора</w:t>
      </w:r>
      <w:r w:rsidRPr="00F64AFE">
        <w:t>, оплату НДС и других обязательных платежей, в соответствии с действующим законодательством Российской Федерации</w:t>
      </w:r>
      <w:r w:rsidRPr="003A5F09">
        <w:t xml:space="preserve"> предлагаемая цена договора составит ___</w:t>
      </w:r>
      <w:r>
        <w:t>______</w:t>
      </w:r>
      <w:r w:rsidRPr="003A5F09">
        <w:t>___ рублей __ копеек.</w:t>
      </w:r>
    </w:p>
    <w:p w:rsidR="006C0044" w:rsidRPr="003A5F09" w:rsidRDefault="006C0044" w:rsidP="006C0044">
      <w:pPr>
        <w:ind w:left="-142" w:right="68" w:firstLine="426"/>
        <w:jc w:val="both"/>
      </w:pPr>
      <w:r w:rsidRPr="003A5F09">
        <w:t xml:space="preserve">Цена договора складывается следующим образом: </w:t>
      </w:r>
    </w:p>
    <w:p w:rsidR="00841B11" w:rsidRDefault="00841B11" w:rsidP="00841B11">
      <w:pPr>
        <w:ind w:right="68" w:firstLine="284"/>
        <w:jc w:val="both"/>
        <w:rPr>
          <w:b/>
        </w:rPr>
      </w:pPr>
      <w:r>
        <w:rPr>
          <w:b/>
        </w:rPr>
        <w:t>Цена договора формируется путём снижения начальной максимальной цены единицы товара, работы, услуги, указанной в п. 9 документации. Все цены единиц товаров, работ, услуг снижаются пропорционально относительно установленной начальной (максимальной) цене единицы товаров, работ, услуг.</w:t>
      </w:r>
    </w:p>
    <w:p w:rsidR="00841B11" w:rsidRDefault="00841B11" w:rsidP="00841B11">
      <w:pPr>
        <w:ind w:left="-142" w:right="68" w:firstLine="426"/>
        <w:jc w:val="both"/>
        <w:rPr>
          <w:b/>
        </w:rPr>
      </w:pPr>
    </w:p>
    <w:p w:rsidR="005A4107" w:rsidRPr="001800BA" w:rsidRDefault="00841B11" w:rsidP="001800BA">
      <w:pPr>
        <w:ind w:left="-142" w:right="68" w:firstLine="426"/>
        <w:jc w:val="both"/>
        <w:rPr>
          <w:b/>
        </w:rPr>
      </w:pPr>
      <w:r>
        <w:rPr>
          <w:b/>
        </w:rPr>
        <w:t>Стоимость единицы товара, работы, услуги по каждой позиции не может превышать стоимость единицы товара, работы, услуги указанной в п. 9 документации.</w:t>
      </w:r>
    </w:p>
    <w:tbl>
      <w:tblPr>
        <w:tblpPr w:leftFromText="180" w:rightFromText="180" w:vertAnchor="text" w:horzAnchor="margin" w:tblpY="10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236"/>
        <w:gridCol w:w="1764"/>
        <w:gridCol w:w="1134"/>
        <w:gridCol w:w="1560"/>
        <w:gridCol w:w="1403"/>
        <w:gridCol w:w="1311"/>
      </w:tblGrid>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sz w:val="20"/>
                <w:szCs w:val="20"/>
              </w:rPr>
            </w:pPr>
            <w:r w:rsidRPr="00A331B6">
              <w:rPr>
                <w:b/>
                <w:sz w:val="20"/>
                <w:szCs w:val="20"/>
              </w:rPr>
              <w:t>№</w:t>
            </w:r>
          </w:p>
          <w:p w:rsidR="00841B11" w:rsidRPr="00A331B6" w:rsidRDefault="00841B11" w:rsidP="00841B11">
            <w:pPr>
              <w:tabs>
                <w:tab w:val="left" w:pos="7726"/>
              </w:tabs>
              <w:jc w:val="center"/>
              <w:rPr>
                <w:b/>
                <w:caps/>
                <w:sz w:val="20"/>
                <w:szCs w:val="20"/>
              </w:rPr>
            </w:pPr>
            <w:r w:rsidRPr="00A331B6">
              <w:rPr>
                <w:b/>
                <w:sz w:val="20"/>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841B11" w:rsidRDefault="00841B11" w:rsidP="00841B11">
            <w:pPr>
              <w:jc w:val="center"/>
            </w:pPr>
            <w:r>
              <w:rPr>
                <w:b/>
                <w:sz w:val="20"/>
                <w:szCs w:val="20"/>
              </w:rPr>
              <w:t>Н</w:t>
            </w:r>
            <w:r w:rsidRPr="00A331B6">
              <w:rPr>
                <w:b/>
                <w:sz w:val="20"/>
                <w:szCs w:val="20"/>
              </w:rPr>
              <w:t>аименование товара</w:t>
            </w:r>
            <w:r>
              <w:rPr>
                <w:rStyle w:val="afff5"/>
                <w:rFonts w:eastAsia="Arial Unicode MS"/>
                <w:b/>
              </w:rPr>
              <w:footnoteReference w:id="5"/>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sz w:val="20"/>
                <w:szCs w:val="20"/>
              </w:rPr>
            </w:pPr>
            <w:r>
              <w:rPr>
                <w:b/>
                <w:sz w:val="20"/>
                <w:szCs w:val="20"/>
              </w:rPr>
              <w:t>Ф</w:t>
            </w:r>
            <w:r w:rsidRPr="00A331B6">
              <w:rPr>
                <w:b/>
                <w:sz w:val="20"/>
                <w:szCs w:val="20"/>
              </w:rPr>
              <w:t>асовка</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Pr>
                <w:b/>
                <w:sz w:val="20"/>
                <w:szCs w:val="20"/>
              </w:rPr>
              <w:t>Е</w:t>
            </w:r>
            <w:r w:rsidRPr="00A331B6">
              <w:rPr>
                <w:b/>
                <w:sz w:val="20"/>
                <w:szCs w:val="20"/>
              </w:rPr>
              <w:t>д. изм.</w:t>
            </w:r>
          </w:p>
          <w:p w:rsidR="00841B11" w:rsidRPr="00A331B6" w:rsidRDefault="00841B11" w:rsidP="00841B11">
            <w:pPr>
              <w:tabs>
                <w:tab w:val="left" w:pos="7726"/>
              </w:tabs>
              <w:jc w:val="center"/>
              <w:rPr>
                <w:b/>
                <w:caps/>
                <w:sz w:val="20"/>
                <w:szCs w:val="20"/>
              </w:rPr>
            </w:pP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841B11">
            <w:pPr>
              <w:tabs>
                <w:tab w:val="left" w:pos="7726"/>
              </w:tabs>
              <w:jc w:val="center"/>
              <w:rPr>
                <w:b/>
                <w:caps/>
                <w:sz w:val="20"/>
                <w:szCs w:val="20"/>
              </w:rPr>
            </w:pPr>
            <w:r>
              <w:rPr>
                <w:b/>
                <w:sz w:val="20"/>
                <w:szCs w:val="20"/>
              </w:rPr>
              <w:t>К</w:t>
            </w:r>
            <w:r w:rsidRPr="00A331B6">
              <w:rPr>
                <w:b/>
                <w:sz w:val="20"/>
                <w:szCs w:val="20"/>
              </w:rPr>
              <w:t>ол</w:t>
            </w:r>
            <w:r>
              <w:rPr>
                <w:b/>
                <w:sz w:val="20"/>
                <w:szCs w:val="20"/>
              </w:rPr>
              <w:t xml:space="preserve">-во </w:t>
            </w:r>
            <w:r w:rsidRPr="00A331B6">
              <w:rPr>
                <w:b/>
                <w:sz w:val="20"/>
                <w:szCs w:val="20"/>
              </w:rPr>
              <w:t>товара</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CD1D38" w:rsidRDefault="00841B11" w:rsidP="00841B11">
            <w:pPr>
              <w:tabs>
                <w:tab w:val="left" w:pos="7726"/>
              </w:tabs>
              <w:jc w:val="center"/>
              <w:rPr>
                <w:b/>
                <w:sz w:val="20"/>
              </w:rPr>
            </w:pPr>
            <w:r w:rsidRPr="00CD1D38">
              <w:rPr>
                <w:b/>
                <w:sz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CD1D38" w:rsidRDefault="00841B11" w:rsidP="00841B11">
            <w:pPr>
              <w:tabs>
                <w:tab w:val="left" w:pos="7726"/>
              </w:tabs>
              <w:jc w:val="center"/>
              <w:rPr>
                <w:b/>
                <w:sz w:val="20"/>
              </w:rPr>
            </w:pPr>
            <w:r w:rsidRPr="00CD1D38">
              <w:rPr>
                <w:b/>
                <w:sz w:val="20"/>
              </w:rPr>
              <w:t>Стоимость, руб.</w:t>
            </w: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tabs>
                <w:tab w:val="left" w:pos="7726"/>
              </w:tabs>
              <w:jc w:val="center"/>
              <w:rPr>
                <w:b/>
                <w:caps/>
                <w:sz w:val="20"/>
                <w:szCs w:val="20"/>
              </w:rPr>
            </w:pPr>
            <w:r w:rsidRPr="00A331B6">
              <w:rPr>
                <w:b/>
                <w:cap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tabs>
                <w:tab w:val="left" w:pos="7726"/>
              </w:tabs>
              <w:jc w:val="center"/>
              <w:rPr>
                <w:b/>
                <w:caps/>
                <w:sz w:val="20"/>
                <w:szCs w:val="20"/>
              </w:rPr>
            </w:pPr>
            <w:r w:rsidRPr="00A331B6">
              <w:rPr>
                <w:b/>
                <w:caps/>
                <w:sz w:val="20"/>
                <w:szCs w:val="20"/>
              </w:rPr>
              <w:t>2</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tabs>
                <w:tab w:val="left" w:pos="7726"/>
              </w:tabs>
              <w:jc w:val="center"/>
              <w:rPr>
                <w:b/>
                <w:caps/>
                <w:sz w:val="20"/>
                <w:szCs w:val="20"/>
              </w:rPr>
            </w:pPr>
            <w:r w:rsidRPr="00A331B6">
              <w:rPr>
                <w:b/>
                <w:caps/>
                <w:sz w:val="20"/>
                <w:szCs w:val="20"/>
              </w:rPr>
              <w:t>4</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tabs>
                <w:tab w:val="left" w:pos="7726"/>
              </w:tabs>
              <w:jc w:val="center"/>
              <w:rPr>
                <w:b/>
                <w:caps/>
                <w:sz w:val="20"/>
                <w:szCs w:val="20"/>
              </w:rPr>
            </w:pPr>
            <w:r w:rsidRPr="00A331B6">
              <w:rPr>
                <w:b/>
                <w:caps/>
                <w:sz w:val="20"/>
                <w:szCs w:val="20"/>
              </w:rPr>
              <w:t>5</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tabs>
                <w:tab w:val="left" w:pos="7726"/>
              </w:tabs>
              <w:jc w:val="center"/>
              <w:rPr>
                <w:b/>
                <w:caps/>
                <w:sz w:val="20"/>
                <w:szCs w:val="20"/>
              </w:rPr>
            </w:pPr>
            <w:r w:rsidRPr="00A331B6">
              <w:rPr>
                <w:b/>
                <w:caps/>
                <w:sz w:val="20"/>
                <w:szCs w:val="20"/>
              </w:rPr>
              <w:t>6</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483076" w:rsidP="003C613D">
            <w:pPr>
              <w:tabs>
                <w:tab w:val="left" w:pos="7726"/>
              </w:tabs>
              <w:jc w:val="center"/>
              <w:rPr>
                <w:b/>
                <w:caps/>
                <w:sz w:val="20"/>
                <w:szCs w:val="20"/>
              </w:rPr>
            </w:pPr>
            <w:r>
              <w:rPr>
                <w:b/>
                <w:caps/>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483076" w:rsidP="003C613D">
            <w:pPr>
              <w:tabs>
                <w:tab w:val="left" w:pos="7726"/>
              </w:tabs>
              <w:jc w:val="center"/>
              <w:rPr>
                <w:b/>
                <w:caps/>
                <w:sz w:val="20"/>
                <w:szCs w:val="20"/>
              </w:rPr>
            </w:pPr>
            <w:r>
              <w:rPr>
                <w:b/>
                <w:caps/>
                <w:sz w:val="20"/>
                <w:szCs w:val="20"/>
              </w:rPr>
              <w:t>8</w:t>
            </w: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Молоко 2,5 % стерилизованное</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Бумажная картонная пачка 1 л.</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л</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2800 л.</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Сливки 11 % питьевые</w:t>
            </w:r>
          </w:p>
          <w:p w:rsidR="00841B11" w:rsidRPr="00A331B6" w:rsidRDefault="00841B11" w:rsidP="003C613D">
            <w:pPr>
              <w:ind w:left="-77"/>
              <w:rPr>
                <w:sz w:val="20"/>
                <w:szCs w:val="20"/>
              </w:rPr>
            </w:pP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Бумажная картонная коробка 0,5 л</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Шт.</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240 шт.</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Сливки 33 % жирности</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Бумажная картонная коробка 1 л</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Шт.</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48 шт.</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 xml:space="preserve">Крем на растительных маслах </w:t>
            </w:r>
            <w:proofErr w:type="spellStart"/>
            <w:r w:rsidRPr="00A331B6">
              <w:rPr>
                <w:sz w:val="20"/>
                <w:szCs w:val="20"/>
              </w:rPr>
              <w:t>Шантипак</w:t>
            </w:r>
            <w:proofErr w:type="spellEnd"/>
            <w:r w:rsidRPr="00A331B6">
              <w:rPr>
                <w:sz w:val="20"/>
                <w:szCs w:val="20"/>
              </w:rPr>
              <w:t xml:space="preserve"> и </w:t>
            </w:r>
            <w:proofErr w:type="spellStart"/>
            <w:r w:rsidRPr="00A331B6">
              <w:rPr>
                <w:sz w:val="20"/>
                <w:szCs w:val="20"/>
              </w:rPr>
              <w:t>Пассионата</w:t>
            </w:r>
            <w:proofErr w:type="spellEnd"/>
            <w:r w:rsidRPr="00A331B6">
              <w:rPr>
                <w:sz w:val="20"/>
                <w:szCs w:val="20"/>
              </w:rPr>
              <w:t xml:space="preserve"> или эквивалент</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Бумажная картонная пачка 1 л.</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л</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100 л.</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5</w:t>
            </w:r>
          </w:p>
          <w:p w:rsidR="00841B11" w:rsidRPr="00A331B6" w:rsidRDefault="00841B11" w:rsidP="003C613D">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Масло сливочное 82,5 % жирности</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 xml:space="preserve">Бумажная картонная коробка 5 или 10 или 20 кг. Упаковка чистая, сухая, без постороннего запаха, соответствует </w:t>
            </w:r>
            <w:proofErr w:type="spellStart"/>
            <w:r w:rsidRPr="00A331B6">
              <w:rPr>
                <w:sz w:val="20"/>
                <w:szCs w:val="20"/>
              </w:rPr>
              <w:t>СанПин</w:t>
            </w:r>
            <w:proofErr w:type="spellEnd"/>
          </w:p>
          <w:p w:rsidR="00841B11" w:rsidRPr="00A331B6" w:rsidRDefault="00841B11" w:rsidP="003C613D">
            <w:pPr>
              <w:ind w:left="-77"/>
              <w:rPr>
                <w:b/>
                <w:sz w:val="20"/>
                <w:szCs w:val="20"/>
              </w:rPr>
            </w:pPr>
          </w:p>
          <w:p w:rsidR="00841B11" w:rsidRPr="00A331B6" w:rsidRDefault="00841B11" w:rsidP="003C613D">
            <w:pPr>
              <w:ind w:left="-77"/>
              <w:rPr>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кг</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540 кг.</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Сыр полутвердый сычужный</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Головка или брусок</w:t>
            </w:r>
          </w:p>
          <w:p w:rsidR="00841B11" w:rsidRPr="00A331B6" w:rsidRDefault="00841B11" w:rsidP="003C613D">
            <w:pPr>
              <w:ind w:left="-77"/>
              <w:rPr>
                <w:sz w:val="20"/>
                <w:szCs w:val="20"/>
              </w:rPr>
            </w:pPr>
            <w:r w:rsidRPr="00A331B6">
              <w:rPr>
                <w:sz w:val="20"/>
                <w:szCs w:val="20"/>
              </w:rPr>
              <w:t xml:space="preserve">Масса нетто: </w:t>
            </w:r>
          </w:p>
          <w:p w:rsidR="00841B11" w:rsidRPr="00A331B6" w:rsidRDefault="00841B11" w:rsidP="003C613D">
            <w:pPr>
              <w:ind w:left="-77"/>
              <w:rPr>
                <w:b/>
                <w:sz w:val="20"/>
                <w:szCs w:val="20"/>
              </w:rPr>
            </w:pPr>
            <w:r w:rsidRPr="00A331B6">
              <w:rPr>
                <w:sz w:val="20"/>
                <w:szCs w:val="20"/>
              </w:rPr>
              <w:t>от 4 до 8 кг</w:t>
            </w:r>
          </w:p>
          <w:p w:rsidR="00841B11" w:rsidRPr="00A331B6" w:rsidRDefault="00841B11" w:rsidP="003C613D">
            <w:pPr>
              <w:ind w:left="-77"/>
              <w:rPr>
                <w:sz w:val="20"/>
                <w:szCs w:val="20"/>
              </w:rPr>
            </w:pPr>
            <w:r w:rsidRPr="00A331B6">
              <w:rPr>
                <w:b/>
                <w:sz w:val="20"/>
                <w:szCs w:val="20"/>
              </w:rPr>
              <w:t xml:space="preserve"> </w:t>
            </w:r>
            <w:r w:rsidRPr="00A331B6">
              <w:rPr>
                <w:sz w:val="20"/>
                <w:szCs w:val="20"/>
              </w:rPr>
              <w:t xml:space="preserve">Упаковка чистая, сухая, без постороннего запаха, соответствует </w:t>
            </w:r>
            <w:proofErr w:type="spellStart"/>
            <w:r w:rsidRPr="00A331B6">
              <w:rPr>
                <w:sz w:val="20"/>
                <w:szCs w:val="20"/>
              </w:rPr>
              <w:t>СанПин</w:t>
            </w:r>
            <w:proofErr w:type="spellEnd"/>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кг</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600 кг.</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 xml:space="preserve">Сырный продукт копчёный </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Батоны до 1,5 кг.</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кг</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40</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 xml:space="preserve">Сыр </w:t>
            </w:r>
            <w:proofErr w:type="spellStart"/>
            <w:r w:rsidRPr="00A331B6">
              <w:rPr>
                <w:sz w:val="20"/>
                <w:szCs w:val="20"/>
              </w:rPr>
              <w:t>Моцарелла</w:t>
            </w:r>
            <w:proofErr w:type="spellEnd"/>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Батоны до 2,5 кг.</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кг</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400 кг.</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Сыр сливочный 67 % жирности</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Ведра до 2 кг.</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кг</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50 кг.</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Сметана 20 % жирности</w:t>
            </w:r>
          </w:p>
          <w:p w:rsidR="00841B11" w:rsidRPr="00A331B6" w:rsidRDefault="00841B11" w:rsidP="003C613D">
            <w:pPr>
              <w:ind w:left="-77"/>
              <w:rPr>
                <w:sz w:val="20"/>
                <w:szCs w:val="20"/>
              </w:rPr>
            </w:pPr>
            <w:r w:rsidRPr="00A331B6">
              <w:rPr>
                <w:sz w:val="20"/>
                <w:szCs w:val="20"/>
              </w:rPr>
              <w:t>(сметанный продукт)</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Ведра до 5 кг.</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кг</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800 кг.</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Творожный продукт 9% жирности</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Ведра или картонная коробка до 5 кг.</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кг</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400 кг.</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Сливки порционные 10% жирности 10 гр.</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 xml:space="preserve">Блок из 10 шт. </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Шт.</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2000 шт.</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Молоко сгущенное 8,5% жирнос</w:t>
            </w:r>
            <w:r>
              <w:rPr>
                <w:sz w:val="20"/>
                <w:szCs w:val="20"/>
              </w:rPr>
              <w:t>т</w:t>
            </w:r>
            <w:r w:rsidRPr="00A331B6">
              <w:rPr>
                <w:sz w:val="20"/>
                <w:szCs w:val="20"/>
              </w:rPr>
              <w:t xml:space="preserve">и </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Жестяная банка 0,38 кг.</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Шт.</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200 шт.</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841B11" w:rsidRPr="00A331B6" w:rsidTr="00EA3CDB">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rPr>
                <w:sz w:val="20"/>
                <w:szCs w:val="20"/>
              </w:rPr>
            </w:pPr>
            <w:r w:rsidRPr="00A331B6">
              <w:rPr>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 xml:space="preserve">Сыр </w:t>
            </w:r>
            <w:proofErr w:type="spellStart"/>
            <w:r w:rsidRPr="00A331B6">
              <w:rPr>
                <w:sz w:val="20"/>
                <w:szCs w:val="20"/>
              </w:rPr>
              <w:t>фетакса</w:t>
            </w:r>
            <w:proofErr w:type="spellEnd"/>
            <w:r w:rsidRPr="00A331B6">
              <w:rPr>
                <w:sz w:val="20"/>
                <w:szCs w:val="20"/>
              </w:rPr>
              <w:t xml:space="preserve"> или эквивалент (</w:t>
            </w:r>
            <w:proofErr w:type="spellStart"/>
            <w:r w:rsidRPr="00A331B6">
              <w:rPr>
                <w:sz w:val="20"/>
                <w:szCs w:val="20"/>
              </w:rPr>
              <w:t>фета</w:t>
            </w:r>
            <w:proofErr w:type="spellEnd"/>
            <w:r w:rsidRPr="00A331B6">
              <w:rPr>
                <w:sz w:val="20"/>
                <w:szCs w:val="20"/>
              </w:rPr>
              <w:t>, брынза)</w:t>
            </w:r>
          </w:p>
        </w:tc>
        <w:tc>
          <w:tcPr>
            <w:tcW w:w="890"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Пластиковый контейнер 0,4-0,5 кг</w:t>
            </w:r>
          </w:p>
        </w:tc>
        <w:tc>
          <w:tcPr>
            <w:tcW w:w="572"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jc w:val="center"/>
              <w:rPr>
                <w:sz w:val="20"/>
                <w:szCs w:val="20"/>
              </w:rPr>
            </w:pPr>
            <w:r w:rsidRPr="00A331B6">
              <w:rPr>
                <w:sz w:val="20"/>
                <w:szCs w:val="20"/>
              </w:rPr>
              <w:t>Шт.</w:t>
            </w:r>
          </w:p>
        </w:tc>
        <w:tc>
          <w:tcPr>
            <w:tcW w:w="787"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r w:rsidRPr="00A331B6">
              <w:rPr>
                <w:sz w:val="20"/>
                <w:szCs w:val="20"/>
              </w:rPr>
              <w:t>Максимальное количество не более 150 шт.</w:t>
            </w:r>
          </w:p>
        </w:tc>
        <w:tc>
          <w:tcPr>
            <w:tcW w:w="708" w:type="pct"/>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41B11" w:rsidRPr="00A331B6" w:rsidRDefault="00841B11" w:rsidP="003C613D">
            <w:pPr>
              <w:ind w:left="-77"/>
              <w:rPr>
                <w:sz w:val="20"/>
                <w:szCs w:val="20"/>
              </w:rPr>
            </w:pPr>
          </w:p>
        </w:tc>
      </w:tr>
      <w:tr w:rsidR="00EA3CDB" w:rsidRPr="00A331B6" w:rsidTr="00836F81">
        <w:trPr>
          <w:trHeight w:val="432"/>
        </w:trPr>
        <w:tc>
          <w:tcPr>
            <w:tcW w:w="0" w:type="auto"/>
            <w:gridSpan w:val="6"/>
            <w:tcBorders>
              <w:top w:val="single" w:sz="4" w:space="0" w:color="auto"/>
              <w:left w:val="single" w:sz="4" w:space="0" w:color="auto"/>
              <w:bottom w:val="single" w:sz="4" w:space="0" w:color="auto"/>
              <w:right w:val="single" w:sz="4" w:space="0" w:color="auto"/>
            </w:tcBorders>
            <w:vAlign w:val="center"/>
          </w:tcPr>
          <w:p w:rsidR="00EA3CDB" w:rsidRPr="00A331B6" w:rsidRDefault="00EA3CDB" w:rsidP="00EA3CDB">
            <w:pPr>
              <w:ind w:left="-77"/>
              <w:jc w:val="right"/>
              <w:rPr>
                <w:sz w:val="20"/>
                <w:szCs w:val="20"/>
              </w:rPr>
            </w:pPr>
            <w:r>
              <w:rPr>
                <w:sz w:val="20"/>
                <w:szCs w:val="20"/>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EA3CDB" w:rsidRPr="00A331B6" w:rsidRDefault="00EA3CDB" w:rsidP="003C613D">
            <w:pPr>
              <w:ind w:left="-77"/>
              <w:rPr>
                <w:sz w:val="20"/>
                <w:szCs w:val="20"/>
              </w:rPr>
            </w:pPr>
          </w:p>
        </w:tc>
      </w:tr>
    </w:tbl>
    <w:p w:rsidR="005A4107" w:rsidRDefault="005A4107" w:rsidP="006C0044">
      <w:pPr>
        <w:ind w:left="839" w:right="68" w:hanging="958"/>
        <w:jc w:val="center"/>
        <w:rPr>
          <w:b/>
        </w:rPr>
      </w:pPr>
    </w:p>
    <w:p w:rsidR="005A4107" w:rsidRPr="003A5F09" w:rsidRDefault="005A4107" w:rsidP="006C0044">
      <w:pPr>
        <w:ind w:left="839" w:right="68" w:hanging="958"/>
        <w:jc w:val="center"/>
        <w:rPr>
          <w:b/>
        </w:rPr>
      </w:pPr>
    </w:p>
    <w:p w:rsidR="006C0044" w:rsidRPr="003A5F09" w:rsidRDefault="006C0044" w:rsidP="006C0044">
      <w:pPr>
        <w:ind w:left="839" w:right="68" w:hanging="958"/>
        <w:jc w:val="center"/>
        <w:rPr>
          <w:b/>
          <w:color w:val="1D0A03"/>
        </w:rPr>
      </w:pPr>
      <w:r>
        <w:rPr>
          <w:b/>
        </w:rPr>
        <w:t xml:space="preserve">2. РАСЧЕТ И </w:t>
      </w:r>
      <w:r w:rsidRPr="003A5F09">
        <w:rPr>
          <w:b/>
        </w:rPr>
        <w:t xml:space="preserve">ОБОСНОВАНИЕ </w:t>
      </w:r>
      <w:r w:rsidRPr="003A5F09">
        <w:rPr>
          <w:b/>
          <w:color w:val="1D0A03"/>
        </w:rPr>
        <w:t>РАСЧЕТА ПРЕДЛАГАЕМОЙ ЦЕНЫ ДОГОВОРА</w:t>
      </w:r>
      <w:r>
        <w:rPr>
          <w:rStyle w:val="afff5"/>
          <w:b/>
          <w:color w:val="1D0A03"/>
        </w:rPr>
        <w:footnoteReference w:id="6"/>
      </w:r>
    </w:p>
    <w:p w:rsidR="006C0044" w:rsidRPr="003A5F09" w:rsidRDefault="006C0044" w:rsidP="006C0044">
      <w:pPr>
        <w:ind w:left="839" w:right="68" w:hanging="958"/>
        <w:jc w:val="center"/>
        <w:rPr>
          <w:b/>
        </w:rPr>
      </w:pPr>
    </w:p>
    <w:p w:rsidR="006C0044" w:rsidRPr="003A5F09" w:rsidRDefault="006C0044" w:rsidP="006C0044">
      <w:pPr>
        <w:spacing w:line="360" w:lineRule="auto"/>
        <w:ind w:left="840" w:right="66" w:hanging="960"/>
        <w:jc w:val="center"/>
        <w:rPr>
          <w:b/>
          <w:u w:val="single"/>
        </w:rPr>
      </w:pPr>
    </w:p>
    <w:p w:rsidR="006C0044" w:rsidRPr="003A5F09" w:rsidRDefault="006C0044" w:rsidP="006C0044">
      <w:pPr>
        <w:spacing w:line="360" w:lineRule="auto"/>
        <w:ind w:left="840" w:right="66" w:hanging="960"/>
        <w:rPr>
          <w:u w:val="single"/>
        </w:rPr>
      </w:pPr>
      <w:r>
        <w:rPr>
          <w:color w:val="1D0A03"/>
        </w:rPr>
        <w:t xml:space="preserve">2.1. </w:t>
      </w:r>
      <w:r w:rsidRPr="003A5F09">
        <w:rPr>
          <w:color w:val="1D0A03"/>
        </w:rPr>
        <w:t>РАСЧЕТ ПРЕДЛАГАЕМОЙ ЦЕНЫ ДОГОВОРА</w:t>
      </w:r>
    </w:p>
    <w:p w:rsidR="006C0044" w:rsidRPr="003A5F09" w:rsidRDefault="006C0044" w:rsidP="006C0044">
      <w:pPr>
        <w:spacing w:line="360" w:lineRule="auto"/>
        <w:ind w:right="68"/>
        <w:jc w:val="both"/>
        <w:rPr>
          <w:b/>
        </w:rPr>
      </w:pPr>
      <w:r w:rsidRPr="003A5F09">
        <w:rPr>
          <w:b/>
        </w:rPr>
        <w:t>_______________________________________________________________________________________________________________________________________________________________________________________________________________________________________</w:t>
      </w:r>
      <w:r>
        <w:rPr>
          <w:b/>
        </w:rPr>
        <w:t>________</w:t>
      </w:r>
    </w:p>
    <w:p w:rsidR="006C0044" w:rsidRPr="003A5F09" w:rsidRDefault="006C0044" w:rsidP="006C0044">
      <w:pPr>
        <w:spacing w:line="360" w:lineRule="auto"/>
        <w:ind w:right="68"/>
        <w:jc w:val="both"/>
        <w:rPr>
          <w:b/>
        </w:rPr>
      </w:pPr>
    </w:p>
    <w:p w:rsidR="006C0044" w:rsidRDefault="006C0044" w:rsidP="006C0044">
      <w:pPr>
        <w:shd w:val="clear" w:color="auto" w:fill="FFFFFF"/>
        <w:rPr>
          <w:b/>
        </w:rPr>
      </w:pPr>
      <w:r>
        <w:t xml:space="preserve">2.2. </w:t>
      </w:r>
      <w:r w:rsidRPr="003A5F09">
        <w:t xml:space="preserve">ОБОСНОВАНИЕ </w:t>
      </w:r>
      <w:r w:rsidRPr="003A5F09">
        <w:rPr>
          <w:color w:val="1D0A03"/>
        </w:rPr>
        <w:t>РАСЧЕТА ПРЕДЛАГАЕМОЙ ЦЕНЫ ДОГОВОРА</w:t>
      </w:r>
      <w:r>
        <w:rPr>
          <w:color w:val="1D0A03"/>
        </w:rPr>
        <w:t xml:space="preserve"> </w:t>
      </w:r>
      <w:r w:rsidRPr="003A5F09">
        <w:rPr>
          <w:b/>
        </w:rPr>
        <w:t>_________________________________________________</w:t>
      </w:r>
      <w:r>
        <w:rPr>
          <w:b/>
        </w:rPr>
        <w:t>______________________________</w:t>
      </w:r>
      <w:r w:rsidRPr="003A5F09">
        <w:rPr>
          <w:b/>
        </w:rPr>
        <w:t>_</w:t>
      </w:r>
    </w:p>
    <w:p w:rsidR="003D2BC3" w:rsidRDefault="003D2BC3" w:rsidP="006C0044">
      <w:pPr>
        <w:shd w:val="clear" w:color="auto" w:fill="FFFFFF"/>
        <w:rPr>
          <w:b/>
        </w:rPr>
      </w:pPr>
    </w:p>
    <w:p w:rsidR="006C0044" w:rsidRDefault="006C0044" w:rsidP="006C0044">
      <w:pPr>
        <w:shd w:val="clear" w:color="auto" w:fill="FFFFFF"/>
        <w:rPr>
          <w:b/>
        </w:rPr>
      </w:pPr>
      <w:r w:rsidRPr="003A5F09">
        <w:rPr>
          <w:b/>
        </w:rPr>
        <w:t>_____________________________________________</w:t>
      </w:r>
      <w:r>
        <w:rPr>
          <w:b/>
        </w:rPr>
        <w:t>___________________________________</w:t>
      </w:r>
    </w:p>
    <w:p w:rsidR="006C0044" w:rsidRDefault="006C0044" w:rsidP="006C0044">
      <w:pPr>
        <w:shd w:val="clear" w:color="auto" w:fill="FFFFFF"/>
        <w:jc w:val="right"/>
        <w:rPr>
          <w:b/>
        </w:rPr>
      </w:pPr>
    </w:p>
    <w:p w:rsidR="007633F6" w:rsidRPr="00055511" w:rsidRDefault="007633F6" w:rsidP="007633F6">
      <w:pPr>
        <w:spacing w:line="360" w:lineRule="auto"/>
      </w:pPr>
    </w:p>
    <w:p w:rsidR="00841B11" w:rsidRDefault="00841B11" w:rsidP="003A1DC2">
      <w:pPr>
        <w:pStyle w:val="affc"/>
        <w:widowControl w:val="0"/>
        <w:ind w:left="7655" w:firstLine="0"/>
        <w:jc w:val="right"/>
        <w:rPr>
          <w:b/>
          <w:sz w:val="24"/>
          <w:szCs w:val="24"/>
        </w:rPr>
      </w:pPr>
    </w:p>
    <w:p w:rsidR="003A1DC2" w:rsidRDefault="001538FD" w:rsidP="003A1DC2">
      <w:pPr>
        <w:pStyle w:val="affc"/>
        <w:widowControl w:val="0"/>
        <w:ind w:left="7655" w:firstLine="0"/>
        <w:jc w:val="right"/>
        <w:rPr>
          <w:b/>
          <w:sz w:val="24"/>
          <w:szCs w:val="24"/>
        </w:rPr>
      </w:pPr>
      <w:r>
        <w:rPr>
          <w:b/>
          <w:sz w:val="24"/>
          <w:szCs w:val="24"/>
        </w:rPr>
        <w:t>Приложение № 6</w:t>
      </w:r>
    </w:p>
    <w:p w:rsidR="003A1DC2" w:rsidRDefault="003A1DC2" w:rsidP="003A1DC2">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3A1DC2" w:rsidRPr="00FD695B" w:rsidRDefault="003A1DC2" w:rsidP="003A1DC2">
      <w:pPr>
        <w:pStyle w:val="25"/>
        <w:widowControl w:val="0"/>
        <w:tabs>
          <w:tab w:val="left" w:pos="426"/>
        </w:tabs>
        <w:jc w:val="right"/>
        <w:rPr>
          <w:b/>
          <w:lang w:val="ru-RU"/>
        </w:rPr>
      </w:pPr>
      <w:r>
        <w:rPr>
          <w:b/>
          <w:sz w:val="24"/>
          <w:szCs w:val="24"/>
          <w:lang w:val="ru-RU"/>
        </w:rPr>
        <w:t>запроса котировок в электронной форме</w:t>
      </w:r>
    </w:p>
    <w:p w:rsidR="003A1DC2" w:rsidRDefault="003A1DC2" w:rsidP="003A1DC2">
      <w:pPr>
        <w:widowControl w:val="0"/>
        <w:jc w:val="center"/>
        <w:rPr>
          <w:b/>
        </w:rPr>
      </w:pPr>
    </w:p>
    <w:p w:rsidR="003A1DC2" w:rsidRDefault="003A1DC2" w:rsidP="003A1DC2">
      <w:pPr>
        <w:widowControl w:val="0"/>
        <w:jc w:val="center"/>
        <w:rPr>
          <w:b/>
        </w:rPr>
      </w:pPr>
      <w:r w:rsidRPr="00733D8D">
        <w:rPr>
          <w:b/>
        </w:rPr>
        <w:t>ПРОЕКТ ДОГОВОРА</w:t>
      </w:r>
    </w:p>
    <w:p w:rsidR="003A1DC2" w:rsidRDefault="003A1DC2" w:rsidP="003A1DC2">
      <w:pPr>
        <w:widowControl w:val="0"/>
        <w:jc w:val="center"/>
        <w:rPr>
          <w:b/>
        </w:rPr>
      </w:pPr>
    </w:p>
    <w:p w:rsidR="003A1DC2" w:rsidRPr="00360374" w:rsidRDefault="003A1DC2" w:rsidP="003A1DC2">
      <w:pPr>
        <w:pStyle w:val="25"/>
        <w:widowControl w:val="0"/>
        <w:tabs>
          <w:tab w:val="left" w:pos="426"/>
        </w:tabs>
        <w:jc w:val="center"/>
        <w:rPr>
          <w:b/>
          <w:sz w:val="24"/>
          <w:szCs w:val="24"/>
          <w:lang w:val="ru-RU"/>
        </w:rPr>
      </w:pPr>
      <w:r w:rsidRPr="00360374">
        <w:rPr>
          <w:b/>
          <w:sz w:val="24"/>
          <w:szCs w:val="24"/>
          <w:lang w:val="ru-RU"/>
        </w:rPr>
        <w:t>ДОГОВОР № _________________</w:t>
      </w:r>
    </w:p>
    <w:p w:rsidR="002144CB" w:rsidRPr="009B612A" w:rsidRDefault="002144CB" w:rsidP="002144CB">
      <w:pPr>
        <w:suppressAutoHyphens/>
        <w:jc w:val="both"/>
      </w:pPr>
    </w:p>
    <w:p w:rsidR="002144CB" w:rsidRPr="009B612A" w:rsidRDefault="002144CB" w:rsidP="002144CB">
      <w:pPr>
        <w:pStyle w:val="afff0"/>
        <w:suppressAutoHyphens/>
        <w:ind w:left="0"/>
        <w:rPr>
          <w:i w:val="0"/>
        </w:rPr>
      </w:pPr>
      <w:r w:rsidRPr="009B612A">
        <w:rPr>
          <w:i w:val="0"/>
        </w:rPr>
        <w:t>г. Санкт-Петербург</w:t>
      </w:r>
      <w:r w:rsidRPr="009B612A">
        <w:rPr>
          <w:i w:val="0"/>
        </w:rPr>
        <w:tab/>
      </w:r>
      <w:r w:rsidRPr="009B612A">
        <w:rPr>
          <w:i w:val="0"/>
        </w:rPr>
        <w:tab/>
      </w:r>
      <w:r w:rsidRPr="009B612A">
        <w:rPr>
          <w:i w:val="0"/>
        </w:rPr>
        <w:tab/>
      </w:r>
      <w:r w:rsidRPr="009B612A">
        <w:rPr>
          <w:i w:val="0"/>
        </w:rPr>
        <w:tab/>
      </w:r>
      <w:r w:rsidRPr="009B612A">
        <w:rPr>
          <w:i w:val="0"/>
        </w:rPr>
        <w:tab/>
      </w:r>
      <w:r w:rsidRPr="009B612A">
        <w:rPr>
          <w:i w:val="0"/>
        </w:rPr>
        <w:tab/>
      </w:r>
      <w:r w:rsidRPr="009B612A">
        <w:rPr>
          <w:i w:val="0"/>
        </w:rPr>
        <w:tab/>
      </w:r>
      <w:r w:rsidRPr="009B612A">
        <w:rPr>
          <w:i w:val="0"/>
        </w:rPr>
        <w:tab/>
      </w:r>
      <w:r w:rsidRPr="009B612A">
        <w:rPr>
          <w:i w:val="0"/>
        </w:rPr>
        <w:tab/>
        <w:t>«__» ___</w:t>
      </w:r>
      <w:r>
        <w:rPr>
          <w:i w:val="0"/>
        </w:rPr>
        <w:t>__</w:t>
      </w:r>
      <w:r w:rsidRPr="009B612A">
        <w:rPr>
          <w:i w:val="0"/>
        </w:rPr>
        <w:t>___ 20__ г.</w:t>
      </w:r>
    </w:p>
    <w:p w:rsidR="002144CB" w:rsidRPr="009B612A" w:rsidRDefault="002144CB" w:rsidP="002144CB">
      <w:pPr>
        <w:pStyle w:val="afff0"/>
        <w:suppressAutoHyphens/>
        <w:rPr>
          <w:i w:val="0"/>
        </w:rPr>
      </w:pPr>
    </w:p>
    <w:p w:rsidR="001800BA" w:rsidRPr="004C36E8" w:rsidRDefault="001800BA" w:rsidP="001800BA">
      <w:pPr>
        <w:pStyle w:val="afff0"/>
        <w:suppressAutoHyphens/>
        <w:ind w:left="0" w:firstLine="567"/>
        <w:rPr>
          <w:i w:val="0"/>
          <w:sz w:val="24"/>
          <w:szCs w:val="24"/>
        </w:rPr>
      </w:pPr>
      <w:r w:rsidRPr="004C36E8">
        <w:rPr>
          <w:i w:val="0"/>
          <w:sz w:val="24"/>
          <w:szCs w:val="24"/>
        </w:rPr>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именуемым в дальнейшем «Заказчик», в лице директора НИУ ВШЭ – Санкт-Петербург Кадочникова Сергея Михайловича, действующего на основании доверенности от 2</w:t>
      </w:r>
      <w:r>
        <w:rPr>
          <w:i w:val="0"/>
          <w:sz w:val="24"/>
          <w:szCs w:val="24"/>
        </w:rPr>
        <w:t>8</w:t>
      </w:r>
      <w:r w:rsidRPr="004C36E8">
        <w:rPr>
          <w:i w:val="0"/>
          <w:sz w:val="24"/>
          <w:szCs w:val="24"/>
        </w:rPr>
        <w:t>.05.201</w:t>
      </w:r>
      <w:r>
        <w:rPr>
          <w:i w:val="0"/>
          <w:sz w:val="24"/>
          <w:szCs w:val="24"/>
        </w:rPr>
        <w:t>9</w:t>
      </w:r>
      <w:r w:rsidRPr="004C36E8">
        <w:rPr>
          <w:i w:val="0"/>
          <w:sz w:val="24"/>
          <w:szCs w:val="24"/>
        </w:rPr>
        <w:t xml:space="preserve"> № 6.13-08.1/2</w:t>
      </w:r>
      <w:r>
        <w:rPr>
          <w:i w:val="0"/>
          <w:sz w:val="24"/>
          <w:szCs w:val="24"/>
        </w:rPr>
        <w:t>8</w:t>
      </w:r>
      <w:r w:rsidRPr="004C36E8">
        <w:rPr>
          <w:i w:val="0"/>
          <w:sz w:val="24"/>
          <w:szCs w:val="24"/>
        </w:rPr>
        <w:t>05-0</w:t>
      </w:r>
      <w:r>
        <w:rPr>
          <w:i w:val="0"/>
          <w:sz w:val="24"/>
          <w:szCs w:val="24"/>
        </w:rPr>
        <w:t>2</w:t>
      </w:r>
      <w:r w:rsidRPr="004C36E8">
        <w:rPr>
          <w:i w:val="0"/>
          <w:sz w:val="24"/>
          <w:szCs w:val="24"/>
        </w:rPr>
        <w:t xml:space="preserve"> и Положения о Санкт-Петербургском филиале федерального государственного автономного образовательного учреждения высшего образования «Национальный исследовательский университет «Высшая школа экономики», с одной стороны, и ________, именуем__ в дальнейшем «Поставщик», в лице ________, действующего на основании _________, с другой стороны, совместно именуемыми «Стороны», на основании Протокола № ________ от ____ о нижеследующем:</w:t>
      </w:r>
    </w:p>
    <w:p w:rsidR="001800BA" w:rsidRPr="004C36E8" w:rsidRDefault="001800BA" w:rsidP="001800BA">
      <w:pPr>
        <w:pStyle w:val="afff0"/>
        <w:suppressAutoHyphens/>
        <w:ind w:left="0"/>
        <w:rPr>
          <w:i w:val="0"/>
          <w:sz w:val="24"/>
          <w:szCs w:val="24"/>
        </w:rPr>
      </w:pPr>
    </w:p>
    <w:p w:rsidR="001800BA" w:rsidRDefault="001800BA" w:rsidP="001800BA">
      <w:pPr>
        <w:numPr>
          <w:ilvl w:val="0"/>
          <w:numId w:val="63"/>
        </w:numPr>
        <w:tabs>
          <w:tab w:val="clear" w:pos="360"/>
          <w:tab w:val="left" w:pos="284"/>
        </w:tabs>
        <w:suppressAutoHyphens/>
        <w:ind w:left="0" w:firstLine="0"/>
        <w:jc w:val="center"/>
        <w:rPr>
          <w:b/>
          <w:bCs/>
        </w:rPr>
      </w:pPr>
      <w:r w:rsidRPr="000D1093">
        <w:rPr>
          <w:b/>
          <w:bCs/>
        </w:rPr>
        <w:t>Предмет Договора</w:t>
      </w:r>
    </w:p>
    <w:p w:rsidR="001800BA" w:rsidRPr="004C36E8" w:rsidRDefault="001800BA" w:rsidP="001800BA">
      <w:pPr>
        <w:suppressAutoHyphens/>
        <w:ind w:firstLine="567"/>
        <w:jc w:val="both"/>
      </w:pPr>
      <w:r w:rsidRPr="004C36E8">
        <w:t xml:space="preserve">1.1. Поставщик обязуется поставить </w:t>
      </w:r>
      <w:r>
        <w:rPr>
          <w:bCs/>
        </w:rPr>
        <w:t>продукты</w:t>
      </w:r>
      <w:r w:rsidRPr="00DD4302">
        <w:rPr>
          <w:bCs/>
        </w:rPr>
        <w:t xml:space="preserve"> питания (молочн</w:t>
      </w:r>
      <w:r>
        <w:rPr>
          <w:bCs/>
        </w:rPr>
        <w:t>ую</w:t>
      </w:r>
      <w:r w:rsidRPr="00DD4302">
        <w:rPr>
          <w:bCs/>
        </w:rPr>
        <w:t xml:space="preserve"> и жиросодержащ</w:t>
      </w:r>
      <w:r>
        <w:rPr>
          <w:bCs/>
        </w:rPr>
        <w:t>ую</w:t>
      </w:r>
      <w:r w:rsidRPr="00DD4302">
        <w:rPr>
          <w:bCs/>
        </w:rPr>
        <w:t xml:space="preserve"> продукци</w:t>
      </w:r>
      <w:r>
        <w:rPr>
          <w:bCs/>
        </w:rPr>
        <w:t>ю</w:t>
      </w:r>
      <w:r w:rsidRPr="00DD4302">
        <w:rPr>
          <w:bCs/>
        </w:rPr>
        <w:t xml:space="preserve">) </w:t>
      </w:r>
      <w:r>
        <w:rPr>
          <w:bCs/>
        </w:rPr>
        <w:t>(далее – Товар)</w:t>
      </w:r>
      <w:r w:rsidRPr="009D79E5">
        <w:rPr>
          <w:bCs/>
        </w:rPr>
        <w:t xml:space="preserve"> </w:t>
      </w:r>
      <w:r w:rsidRPr="004C36E8">
        <w:t>на условиях, в порядке и в сроки, определяемые Сторонами в настоящем Договоре, а Заказчик обязуется принять и оплатить поставку</w:t>
      </w:r>
      <w:r>
        <w:t xml:space="preserve"> </w:t>
      </w:r>
      <w:r w:rsidRPr="004C36E8">
        <w:t>Товара на условиях настоящего Договора.</w:t>
      </w:r>
    </w:p>
    <w:p w:rsidR="001800BA" w:rsidRPr="004C36E8" w:rsidRDefault="001800BA" w:rsidP="001800BA">
      <w:pPr>
        <w:suppressAutoHyphens/>
        <w:ind w:firstLine="567"/>
        <w:jc w:val="both"/>
      </w:pPr>
      <w:r w:rsidRPr="004C36E8">
        <w:t xml:space="preserve">1.2. Наименование, количество, характеристики Товара, поставляемого по </w:t>
      </w:r>
      <w:proofErr w:type="gramStart"/>
      <w:r w:rsidRPr="004C36E8">
        <w:t>Договору,  указаны</w:t>
      </w:r>
      <w:proofErr w:type="gramEnd"/>
      <w:r w:rsidRPr="004C36E8">
        <w:t xml:space="preserve"> в Техническом задании (Приложение А) являющимся неотъемлемой частью настоящего договора,  стоимость каждой единицы Товара, поставляемого по Договору, указаны в Спецификации (Приложение Б), являющейся неотъемлемой частью настоящего Договора.</w:t>
      </w:r>
    </w:p>
    <w:p w:rsidR="001800BA" w:rsidRPr="004C36E8" w:rsidRDefault="001800BA" w:rsidP="001800BA">
      <w:pPr>
        <w:suppressAutoHyphens/>
        <w:ind w:firstLine="567"/>
        <w:jc w:val="both"/>
      </w:pPr>
      <w:r w:rsidRPr="004C36E8">
        <w:t>1.3. 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rsidR="001800BA" w:rsidRDefault="001800BA" w:rsidP="001800BA">
      <w:pPr>
        <w:suppressAutoHyphens/>
        <w:ind w:firstLine="567"/>
        <w:jc w:val="both"/>
        <w:rPr>
          <w:bCs/>
          <w:color w:val="000000"/>
        </w:rPr>
      </w:pPr>
      <w:r w:rsidRPr="004C36E8">
        <w:t xml:space="preserve">1.4. </w:t>
      </w:r>
      <w:r w:rsidRPr="00FB2CE9">
        <w:t>Поставщик осуществляет поставку Продукции в течение 2 (двух) календарных дней с даты подачи заявки Заказчиком.</w:t>
      </w:r>
      <w:r>
        <w:t xml:space="preserve"> </w:t>
      </w:r>
      <w:r w:rsidRPr="00FB2CE9">
        <w:t>Частота и объем подаваемых заявок напрямую зависит от количества обслуживаемых клиентов, и составляет не чаще 1 (одного) раза в неделю.</w:t>
      </w:r>
    </w:p>
    <w:p w:rsidR="001800BA" w:rsidRPr="004C36E8" w:rsidRDefault="001800BA" w:rsidP="001800BA">
      <w:pPr>
        <w:suppressAutoHyphens/>
        <w:ind w:firstLine="567"/>
        <w:jc w:val="both"/>
      </w:pPr>
      <w:r>
        <w:rPr>
          <w:bCs/>
          <w:color w:val="000000"/>
        </w:rPr>
        <w:t xml:space="preserve">1.5. Источник финансирования закупки: </w:t>
      </w:r>
      <w:r>
        <w:t>средства от приносящей доход деятельности</w:t>
      </w:r>
      <w:r w:rsidRPr="0060377B">
        <w:rPr>
          <w:color w:val="000000"/>
        </w:rPr>
        <w:t>.</w:t>
      </w:r>
    </w:p>
    <w:p w:rsidR="001800BA" w:rsidRPr="004C36E8" w:rsidRDefault="001800BA" w:rsidP="001800BA">
      <w:pPr>
        <w:suppressAutoHyphens/>
        <w:ind w:firstLine="567"/>
        <w:jc w:val="both"/>
      </w:pPr>
    </w:p>
    <w:p w:rsidR="001800BA" w:rsidRDefault="001800BA" w:rsidP="001800BA">
      <w:pPr>
        <w:suppressAutoHyphens/>
        <w:jc w:val="center"/>
        <w:rPr>
          <w:b/>
          <w:bCs/>
        </w:rPr>
      </w:pPr>
      <w:r w:rsidRPr="004C36E8">
        <w:rPr>
          <w:b/>
          <w:bCs/>
        </w:rPr>
        <w:t>2. Цена по Договору и порядок расчётов</w:t>
      </w:r>
    </w:p>
    <w:p w:rsidR="001800BA" w:rsidRPr="004C36E8" w:rsidRDefault="001800BA" w:rsidP="001800BA">
      <w:pPr>
        <w:suppressAutoHyphens/>
        <w:ind w:firstLine="567"/>
        <w:jc w:val="both"/>
      </w:pPr>
      <w:r w:rsidRPr="004C36E8">
        <w:t xml:space="preserve">2.1. Общая цена Договора составляет ____ (___) руб., в том числе НДС </w:t>
      </w:r>
      <w:r>
        <w:t>20</w:t>
      </w:r>
      <w:r w:rsidRPr="004C36E8">
        <w:t xml:space="preserve">% ___ (___) руб. / НДС не облагается (основание: _____) </w:t>
      </w:r>
      <w:r w:rsidRPr="004C36E8">
        <w:rPr>
          <w:i/>
        </w:rPr>
        <w:t>(нужное заполнить, ненужное исключить)</w:t>
      </w:r>
      <w:r w:rsidRPr="004C36E8">
        <w:t>.</w:t>
      </w:r>
    </w:p>
    <w:p w:rsidR="001800BA" w:rsidRPr="004C36E8" w:rsidRDefault="001800BA" w:rsidP="001800BA">
      <w:pPr>
        <w:suppressAutoHyphens/>
        <w:ind w:firstLine="567"/>
        <w:jc w:val="both"/>
      </w:pPr>
      <w:r w:rsidRPr="004C36E8">
        <w:t xml:space="preserve">2.2. Общая цена Договора, указанная в п. 2.1. настоящего Договора, включает в себя </w:t>
      </w:r>
      <w:r w:rsidRPr="00A6054C">
        <w:t xml:space="preserve">все расходы Поставщика, связанные с исполнением обязательств по Договору, </w:t>
      </w:r>
      <w:r w:rsidRPr="001E4824">
        <w:rPr>
          <w:rFonts w:eastAsia="Calibri"/>
        </w:rPr>
        <w:t>в том числе транспортные расходы, расходы на доставку, разгрузку, подъем и занос Товара в помещение Заказчика (независимо от этажности и наличия лифтов), стоимость тары (упаковки)</w:t>
      </w:r>
      <w:r>
        <w:rPr>
          <w:rFonts w:eastAsia="Calibri"/>
        </w:rPr>
        <w:t xml:space="preserve"> Товара</w:t>
      </w:r>
      <w:r>
        <w:t xml:space="preserve">, </w:t>
      </w:r>
      <w:r w:rsidRPr="00A6054C">
        <w:t>НДС и други</w:t>
      </w:r>
      <w:r>
        <w:t>е</w:t>
      </w:r>
      <w:r w:rsidRPr="00A6054C">
        <w:t xml:space="preserve"> обязательны</w:t>
      </w:r>
      <w:r>
        <w:t>е</w:t>
      </w:r>
      <w:r w:rsidRPr="00A6054C">
        <w:t xml:space="preserve"> платеж</w:t>
      </w:r>
      <w:r>
        <w:t>и</w:t>
      </w:r>
      <w:r w:rsidRPr="00A6054C">
        <w:t xml:space="preserve"> в соответствии с законодательством Российской Федерации.</w:t>
      </w:r>
    </w:p>
    <w:p w:rsidR="001800BA" w:rsidRPr="004C36E8" w:rsidRDefault="001800BA" w:rsidP="001800BA">
      <w:pPr>
        <w:suppressAutoHyphens/>
        <w:ind w:firstLine="567"/>
        <w:jc w:val="both"/>
      </w:pPr>
      <w:r w:rsidRPr="004C36E8">
        <w:t>2.3. Поставщик не вправе в одностороннем порядке увеличивать цену Товара в течение срока действия настоящего Договора. Цена Договора может быть снижена по соглашению Сторон без изменения предусмотренных Договором количества Товара и иных условий исполнения настоящего Договора.</w:t>
      </w:r>
    </w:p>
    <w:p w:rsidR="001800BA" w:rsidRPr="004C36E8" w:rsidRDefault="001800BA" w:rsidP="001800BA">
      <w:pPr>
        <w:suppressAutoHyphens/>
        <w:ind w:firstLine="567"/>
        <w:jc w:val="both"/>
      </w:pPr>
      <w:r w:rsidRPr="004C36E8">
        <w:t xml:space="preserve">2.4. </w:t>
      </w:r>
      <w:r w:rsidRPr="001E289B">
        <w:t xml:space="preserve">Безналичный расчет. Оплата производится в течение </w:t>
      </w:r>
      <w:r>
        <w:t>15</w:t>
      </w:r>
      <w:r w:rsidRPr="001E289B">
        <w:t xml:space="preserve"> (</w:t>
      </w:r>
      <w:r>
        <w:t>пятнадцати</w:t>
      </w:r>
      <w:r w:rsidRPr="001E289B">
        <w:t xml:space="preserve">) </w:t>
      </w:r>
      <w:r>
        <w:t>рабочи</w:t>
      </w:r>
      <w:r w:rsidRPr="001E289B">
        <w:t>х дней после поставки каждой партии Товара на основании подписанных Заказчиком и Поставщиком акта сдачи-приемки Товара, товарной накладной и счёта Поставщика. По факту поставки Товара Поставщик предоставляет Заказчику счёт-фактуру.</w:t>
      </w:r>
    </w:p>
    <w:p w:rsidR="001800BA" w:rsidRPr="004C36E8" w:rsidRDefault="001800BA" w:rsidP="001800BA">
      <w:pPr>
        <w:autoSpaceDE w:val="0"/>
        <w:autoSpaceDN w:val="0"/>
        <w:ind w:firstLine="567"/>
        <w:jc w:val="both"/>
      </w:pPr>
      <w:r w:rsidRPr="004C36E8">
        <w:t>2.5. Заказчик по согласованию с Поставщиком в ходе исполнения Договора вправе изменить не более чем на 20 % (двадцать процентов) количество предусмотренного Договором Товара в случае:</w:t>
      </w:r>
    </w:p>
    <w:p w:rsidR="001800BA" w:rsidRPr="004C36E8" w:rsidRDefault="001800BA" w:rsidP="001800BA">
      <w:pPr>
        <w:suppressAutoHyphens/>
        <w:ind w:firstLine="567"/>
        <w:jc w:val="both"/>
      </w:pPr>
      <w:r w:rsidRPr="004C36E8">
        <w:t>- выявления потребности в дополнительном Товаре, на поставку которого заключен Договор;</w:t>
      </w:r>
    </w:p>
    <w:p w:rsidR="001800BA" w:rsidRPr="004C36E8" w:rsidRDefault="001800BA" w:rsidP="001800BA">
      <w:pPr>
        <w:suppressAutoHyphens/>
        <w:ind w:firstLine="567"/>
        <w:jc w:val="both"/>
      </w:pPr>
      <w:r w:rsidRPr="004C36E8">
        <w:t>- выявления потребности в дополнительном товаре, не предусмотренном Договором, но связанном с Товаром, на поставку которого заключен Договор;</w:t>
      </w:r>
    </w:p>
    <w:p w:rsidR="001800BA" w:rsidRPr="004C36E8" w:rsidRDefault="001800BA" w:rsidP="001800BA">
      <w:pPr>
        <w:suppressAutoHyphens/>
        <w:ind w:firstLine="567"/>
        <w:jc w:val="both"/>
      </w:pPr>
      <w:r w:rsidRPr="004C36E8">
        <w:t>- сокращения потребности в Товаре, на поставку которого заключен Договор.</w:t>
      </w:r>
    </w:p>
    <w:p w:rsidR="001800BA" w:rsidRPr="004C36E8" w:rsidRDefault="001800BA" w:rsidP="001800BA">
      <w:pPr>
        <w:suppressAutoHyphens/>
        <w:ind w:firstLine="567"/>
        <w:jc w:val="both"/>
      </w:pPr>
      <w:r>
        <w:t>2.5</w:t>
      </w:r>
      <w:r w:rsidRPr="004C36E8">
        <w:t xml:space="preserve">.1. При поставке дополнительного количества Товара, на поставку которого заключен Договор, Заказчик по согласованию с Поставщиком вправе изменить общую цену Договора в соответствии с увеличивающимся количество Товара, но не более чем на 20 % (двадцать процентов) такой цены Договора. </w:t>
      </w:r>
    </w:p>
    <w:p w:rsidR="001800BA" w:rsidRPr="004C36E8" w:rsidRDefault="001800BA" w:rsidP="001800BA">
      <w:pPr>
        <w:suppressAutoHyphens/>
        <w:ind w:firstLine="567"/>
        <w:jc w:val="both"/>
      </w:pPr>
      <w:r>
        <w:t>2.5</w:t>
      </w:r>
      <w:r w:rsidRPr="004C36E8">
        <w:t>.2. При внесении соответствующих изменений в Договор, в связи с сокращением потребности в Товаре, предусмотренном Договором, Заказчик обязан изменить общую цену Договора в соответствии с сокращаемым количеством Товара, но не более чем на 20 % (двадцать процентов) такой цены Договора.</w:t>
      </w:r>
    </w:p>
    <w:p w:rsidR="001800BA" w:rsidRPr="004C36E8" w:rsidRDefault="001800BA" w:rsidP="001800BA">
      <w:pPr>
        <w:suppressAutoHyphens/>
        <w:ind w:firstLine="567"/>
        <w:jc w:val="both"/>
      </w:pPr>
      <w:r>
        <w:t>2.5</w:t>
      </w:r>
      <w:r w:rsidRPr="004C36E8">
        <w:t>.3. В случае необходимости изменения более чем на двадцать процентов объема работ и цены Договора, такие изменения допускаются исключительно в соответствии с локальными нормативными актами университета.</w:t>
      </w:r>
    </w:p>
    <w:p w:rsidR="001800BA" w:rsidRPr="004C36E8" w:rsidRDefault="001800BA" w:rsidP="001800BA">
      <w:pPr>
        <w:suppressAutoHyphens/>
        <w:ind w:firstLine="567"/>
        <w:jc w:val="both"/>
      </w:pPr>
      <w:r>
        <w:t>2.6</w:t>
      </w:r>
      <w:r w:rsidRPr="004C36E8">
        <w:t>. Обязательство Заказчика по оплате Товара считается исполненным после списания денежных средств со счета Заказчика.</w:t>
      </w:r>
    </w:p>
    <w:p w:rsidR="001800BA" w:rsidRPr="004C36E8" w:rsidRDefault="001800BA" w:rsidP="001800BA">
      <w:pPr>
        <w:suppressAutoHyphens/>
        <w:ind w:firstLine="567"/>
        <w:jc w:val="both"/>
      </w:pPr>
      <w:r>
        <w:t>2.7</w:t>
      </w:r>
      <w:r w:rsidRPr="004C36E8">
        <w:t xml:space="preserve">. Поставщик вправе потребовать у Заказчика в подтверждение оплаты Товара копию платежного поручения с отметкой банка об исполнении. </w:t>
      </w:r>
    </w:p>
    <w:p w:rsidR="001800BA" w:rsidRPr="004C36E8" w:rsidRDefault="001800BA" w:rsidP="001800BA">
      <w:pPr>
        <w:suppressAutoHyphens/>
        <w:ind w:firstLine="567"/>
        <w:jc w:val="both"/>
      </w:pPr>
      <w:r>
        <w:t>2.8</w:t>
      </w:r>
      <w:r w:rsidRPr="004C36E8">
        <w:t>. В случае возникновения у Поставщика, в связи с ненадлежащим исполнением обязательств по настоящему Договору, обязанности произвести уплату неустойки (штрафа, пеней), предусмотренных пунктами 6.2., 6.3. настоящего Договора, окончательная оплата стоимости поставленного Товара производится Заказчиком только после поступления на расчетный счет Заказчика сумм неустойки (штрафа, пеней) в полном объеме.</w:t>
      </w:r>
    </w:p>
    <w:p w:rsidR="001800BA" w:rsidRPr="004C36E8" w:rsidRDefault="001800BA" w:rsidP="001800BA">
      <w:pPr>
        <w:suppressAutoHyphens/>
        <w:ind w:left="360" w:firstLine="540"/>
        <w:jc w:val="both"/>
      </w:pPr>
    </w:p>
    <w:p w:rsidR="001800BA" w:rsidRDefault="001800BA" w:rsidP="001800BA">
      <w:pPr>
        <w:suppressAutoHyphens/>
        <w:jc w:val="center"/>
        <w:rPr>
          <w:b/>
          <w:bCs/>
        </w:rPr>
      </w:pPr>
      <w:r w:rsidRPr="004C36E8">
        <w:rPr>
          <w:b/>
          <w:bCs/>
        </w:rPr>
        <w:t>3. Качество Товара</w:t>
      </w:r>
    </w:p>
    <w:p w:rsidR="001800BA" w:rsidRPr="004C36E8" w:rsidRDefault="001800BA" w:rsidP="001800BA">
      <w:pPr>
        <w:suppressAutoHyphens/>
        <w:ind w:firstLine="567"/>
        <w:jc w:val="both"/>
      </w:pPr>
      <w:r w:rsidRPr="004C36E8">
        <w:t xml:space="preserve">3.1. </w:t>
      </w:r>
      <w:r w:rsidRPr="00FB2CE9">
        <w:t>Вся поставляемая продукция должна соответствовать требованиям ГОСТ, ТУ, СанПиН</w:t>
      </w:r>
      <w:r>
        <w:t xml:space="preserve">. </w:t>
      </w:r>
      <w:r w:rsidRPr="00FB2CE9">
        <w:t>Тара, упаковка поставляемой продукции должна отвечать требованиям ГОСТ, СанПиН, требованиям заказчика (согласно техническому заданию) и обеспечивать ее сохранность при перевозке и хранении.</w:t>
      </w:r>
    </w:p>
    <w:p w:rsidR="001800BA" w:rsidRPr="0000785D" w:rsidRDefault="001800BA" w:rsidP="001800BA">
      <w:pPr>
        <w:pStyle w:val="afff0"/>
        <w:suppressAutoHyphens/>
        <w:ind w:left="0" w:firstLine="567"/>
        <w:rPr>
          <w:i w:val="0"/>
          <w:sz w:val="24"/>
          <w:szCs w:val="24"/>
        </w:rPr>
      </w:pPr>
      <w:r w:rsidRPr="004C36E8">
        <w:rPr>
          <w:i w:val="0"/>
          <w:sz w:val="24"/>
          <w:szCs w:val="24"/>
        </w:rPr>
        <w:t xml:space="preserve">3.2. </w:t>
      </w:r>
      <w:r w:rsidRPr="00583E18">
        <w:rPr>
          <w:i w:val="0"/>
          <w:sz w:val="24"/>
          <w:szCs w:val="24"/>
        </w:rPr>
        <w:t>Продукция поставляется с остаточным сроком годности не менее чем 80%, от общего срока годности на момент передачи её Заказчику.</w:t>
      </w:r>
    </w:p>
    <w:p w:rsidR="001800BA" w:rsidRPr="004C36E8" w:rsidRDefault="001800BA" w:rsidP="001800BA">
      <w:pPr>
        <w:suppressAutoHyphens/>
        <w:ind w:firstLine="567"/>
        <w:jc w:val="both"/>
      </w:pPr>
      <w:r w:rsidRPr="004C36E8">
        <w:t>3.3. В случае выявления в течение гарантийного срока, срока годности, указанного в п. 3.2. настоящего Договора, брака Товара, возникшего по вине Поставщика или завода-изготовителя, Поставщик обязан в срок, указанный в акте устранения недостатков, произвести замену Товара на товар надлежащего качества. Все расходы, связанные с заменой Товара, несет Поставщик.</w:t>
      </w:r>
    </w:p>
    <w:p w:rsidR="001800BA" w:rsidRPr="004C36E8" w:rsidRDefault="001800BA" w:rsidP="001800BA">
      <w:pPr>
        <w:suppressAutoHyphens/>
        <w:ind w:firstLine="567"/>
        <w:jc w:val="both"/>
      </w:pPr>
      <w:r w:rsidRPr="004C36E8">
        <w:t>3.4. В случае существенного нарушения требований к качеству Товара Заказчик вправе потребовать уплату штрафа, установленного п. 6.3. настоящего Договора, а также вправе по своему выбору:</w:t>
      </w:r>
    </w:p>
    <w:p w:rsidR="001800BA" w:rsidRPr="004C36E8" w:rsidRDefault="001800BA" w:rsidP="001800BA">
      <w:pPr>
        <w:suppressAutoHyphens/>
        <w:ind w:firstLine="567"/>
        <w:jc w:val="both"/>
      </w:pPr>
      <w:r w:rsidRPr="004C36E8">
        <w:t>3.4.1. Инициировать расторжение настоящего Договора и потребовать возврата уплаченной суммы, в случае ее оплаты;</w:t>
      </w:r>
    </w:p>
    <w:p w:rsidR="001800BA" w:rsidRPr="004C36E8" w:rsidRDefault="001800BA" w:rsidP="001800BA">
      <w:pPr>
        <w:suppressAutoHyphens/>
        <w:ind w:firstLine="567"/>
        <w:jc w:val="both"/>
      </w:pPr>
      <w:r w:rsidRPr="004C36E8">
        <w:t>3.4.2. Потребовать замены Товара ненадлежащего качества Товаром, соответствующим условиям Договора.</w:t>
      </w:r>
    </w:p>
    <w:p w:rsidR="001800BA" w:rsidRPr="004C36E8" w:rsidRDefault="001800BA" w:rsidP="001800BA">
      <w:pPr>
        <w:suppressAutoHyphens/>
        <w:ind w:firstLine="567"/>
        <w:jc w:val="both"/>
      </w:pPr>
      <w:r w:rsidRPr="004C36E8">
        <w:t>3.5. Поставщик отвечает за недостатки Товара, если не докажет, что недостатки Товара возникли после его передачи Заказчику вследствие нарушения Заказчиком инструкции по эксплуатации и хранению Товара, либо третьих лиц, либо непреодолимой силы.</w:t>
      </w:r>
    </w:p>
    <w:p w:rsidR="001800BA" w:rsidRPr="004C36E8" w:rsidRDefault="001800BA" w:rsidP="001800BA">
      <w:pPr>
        <w:suppressAutoHyphens/>
        <w:ind w:firstLine="567"/>
        <w:jc w:val="both"/>
      </w:pPr>
    </w:p>
    <w:p w:rsidR="001800BA" w:rsidRDefault="001800BA" w:rsidP="001800BA">
      <w:pPr>
        <w:suppressAutoHyphens/>
        <w:jc w:val="center"/>
        <w:rPr>
          <w:b/>
          <w:bCs/>
        </w:rPr>
      </w:pPr>
      <w:r w:rsidRPr="004C36E8">
        <w:rPr>
          <w:b/>
          <w:bCs/>
        </w:rPr>
        <w:t>4. Условия поставки, приемка Товара</w:t>
      </w:r>
    </w:p>
    <w:p w:rsidR="001800BA" w:rsidRPr="004C36E8" w:rsidRDefault="001800BA" w:rsidP="001800BA">
      <w:pPr>
        <w:suppressAutoHyphens/>
        <w:ind w:firstLine="567"/>
        <w:jc w:val="both"/>
      </w:pPr>
      <w:r>
        <w:t>4.1</w:t>
      </w:r>
      <w:r w:rsidRPr="004C36E8">
        <w:t xml:space="preserve">. </w:t>
      </w:r>
      <w:r w:rsidRPr="00FB2CE9">
        <w:t>Поставщик осуществляет поставку Продукции в течение 2 (двух) календарных дней с даты подачи заявки Заказчиком.</w:t>
      </w:r>
      <w:r>
        <w:t xml:space="preserve"> </w:t>
      </w:r>
      <w:r w:rsidRPr="00FB2CE9">
        <w:t>Частота и объем подаваемых заявок напрямую зависит от количества обслуживаемых клиентов, и составляет не чаще 1 (одного) раза в неделю. Не заявленный товар не поставляется и не оплачивается.</w:t>
      </w:r>
      <w:r>
        <w:t xml:space="preserve"> </w:t>
      </w:r>
      <w:r w:rsidRPr="00FB2CE9">
        <w:t xml:space="preserve">Заявки подаются (с 08.00 до 15.00 часов) </w:t>
      </w:r>
      <w:r w:rsidRPr="00FB2CE9">
        <w:rPr>
          <w:spacing w:val="6"/>
        </w:rPr>
        <w:t>путем почтовой, факсимильной связи, позволяющей достоверно установить, что заказ исходит от Заказчика</w:t>
      </w:r>
      <w:r w:rsidRPr="00FB2CE9">
        <w:t>, путем доставки и разгрузки Продукции своими силами по адресу Заказчика, в рабочее время с 09.00 ч. до 15.00 ч.</w:t>
      </w:r>
    </w:p>
    <w:p w:rsidR="001800BA" w:rsidRPr="00583E18" w:rsidRDefault="001800BA" w:rsidP="001800BA">
      <w:pPr>
        <w:autoSpaceDE w:val="0"/>
        <w:autoSpaceDN w:val="0"/>
        <w:adjustRightInd w:val="0"/>
        <w:ind w:firstLine="540"/>
        <w:jc w:val="both"/>
      </w:pPr>
      <w:r w:rsidRPr="004C36E8">
        <w:t xml:space="preserve">4.2. </w:t>
      </w:r>
      <w:r w:rsidRPr="00A04FBB">
        <w:t xml:space="preserve">Доставка, разгрузка, подъем и занос Товара осуществляется силами Поставщика по адресу: </w:t>
      </w:r>
      <w:r w:rsidRPr="00FB2CE9">
        <w:t>Санкт-Петербург, г. Пушкин ул. Радищева, д. 4</w:t>
      </w:r>
      <w:r>
        <w:t>.</w:t>
      </w:r>
    </w:p>
    <w:p w:rsidR="001800BA" w:rsidRDefault="001800BA" w:rsidP="001800BA">
      <w:pPr>
        <w:suppressAutoHyphens/>
        <w:ind w:firstLine="567"/>
        <w:jc w:val="both"/>
      </w:pPr>
      <w:r w:rsidRPr="004C36E8">
        <w:t>4.3. Приемка Товара Заказчиком осуществляется в следующие сроки: 3 (три) рабочих дня с момента поставки Товара.</w:t>
      </w:r>
    </w:p>
    <w:p w:rsidR="001800BA" w:rsidRDefault="001800BA" w:rsidP="001800BA">
      <w:pPr>
        <w:suppressAutoHyphens/>
        <w:ind w:firstLine="567"/>
        <w:jc w:val="both"/>
      </w:pPr>
      <w:r>
        <w:t xml:space="preserve">4.3.1. </w:t>
      </w:r>
      <w:r w:rsidRPr="00A04FBB">
        <w:t>За 1 (один) рабочий день перед поставкой Товара Поставщиком Заказчику по электронной почте или курьером передается спецификация поставки с указанием: количества и наименования Товара, массы и объема Товара с упаковкой, государственных регистрационных знаков, моделей и марок автомобилей, доставляющих Товар, количества сотрудников,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1800BA" w:rsidRDefault="001800BA" w:rsidP="001800BA">
      <w:pPr>
        <w:suppressAutoHyphens/>
        <w:ind w:firstLine="567"/>
        <w:jc w:val="both"/>
      </w:pPr>
      <w:r>
        <w:t xml:space="preserve">4.3.2. Поставщик обязан уведомить по электронной почте представителя Заказчика о дате и времени прибытия представителей Поставщика. </w:t>
      </w:r>
    </w:p>
    <w:p w:rsidR="001800BA" w:rsidRPr="00A04FBB" w:rsidRDefault="001800BA" w:rsidP="001800BA">
      <w:pPr>
        <w:suppressAutoHyphens/>
        <w:ind w:firstLine="567"/>
        <w:jc w:val="both"/>
      </w:pPr>
      <w:r>
        <w:t>4.3.3. Все лица со стороны Поставщика, присутствующие на территории Заказчика, должны иметь при себе паспорт или иной документ, удостоверяющий личность.</w:t>
      </w:r>
    </w:p>
    <w:p w:rsidR="001800BA" w:rsidRPr="004C36E8" w:rsidRDefault="001800BA" w:rsidP="001800BA">
      <w:pPr>
        <w:suppressAutoHyphens/>
        <w:ind w:firstLine="567"/>
        <w:jc w:val="both"/>
      </w:pPr>
      <w:r w:rsidRPr="004C36E8">
        <w:t>4.4. При приемке Товара Заказчик:</w:t>
      </w:r>
    </w:p>
    <w:p w:rsidR="001800BA" w:rsidRPr="004C36E8" w:rsidRDefault="001800BA" w:rsidP="001800BA">
      <w:pPr>
        <w:suppressAutoHyphens/>
        <w:ind w:firstLine="567"/>
        <w:jc w:val="both"/>
      </w:pPr>
      <w:r w:rsidRPr="004C36E8">
        <w:t>- 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rsidR="001800BA" w:rsidRPr="004C36E8" w:rsidRDefault="001800BA" w:rsidP="001800BA">
      <w:pPr>
        <w:suppressAutoHyphens/>
        <w:ind w:firstLine="567"/>
        <w:jc w:val="both"/>
      </w:pPr>
      <w:r w:rsidRPr="004C36E8">
        <w:t>- проверяет полноту и правильность оформления документации поставщика на предмет соответствия условиям настоящего Договора;</w:t>
      </w:r>
    </w:p>
    <w:p w:rsidR="001800BA" w:rsidRPr="004C36E8" w:rsidRDefault="001800BA" w:rsidP="001800BA">
      <w:pPr>
        <w:suppressAutoHyphens/>
        <w:ind w:firstLine="567"/>
        <w:jc w:val="both"/>
      </w:pPr>
      <w:r w:rsidRPr="004C36E8">
        <w:t>- проверяет наличие/отсутствие внешних повреждений оригинальной упаковки Товара;</w:t>
      </w:r>
    </w:p>
    <w:p w:rsidR="001800BA" w:rsidRPr="004C36E8" w:rsidRDefault="001800BA" w:rsidP="001800BA">
      <w:pPr>
        <w:suppressAutoHyphens/>
        <w:ind w:firstLine="567"/>
        <w:jc w:val="both"/>
      </w:pPr>
      <w:r w:rsidRPr="004C36E8">
        <w:t>- 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представленной документации,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rsidR="001800BA" w:rsidRPr="004C36E8" w:rsidRDefault="001800BA" w:rsidP="001800BA">
      <w:pPr>
        <w:suppressAutoHyphens/>
        <w:ind w:firstLine="567"/>
        <w:jc w:val="both"/>
      </w:pPr>
      <w:r w:rsidRPr="004C36E8">
        <w:t>- 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1800BA" w:rsidRPr="004C36E8" w:rsidRDefault="001800BA" w:rsidP="001800BA">
      <w:pPr>
        <w:suppressAutoHyphens/>
        <w:ind w:firstLine="567"/>
        <w:jc w:val="both"/>
      </w:pPr>
      <w:r w:rsidRPr="004C36E8">
        <w:t>4.5. При выявлении несоответствий или недостатков Товара, препятствующих его приемке в целом, Сторонами незамедлительно оформляется акт, перечисляющий недостатки и устанавливающий сроки их устранения, при устранении недостатков Сторонами оформляется акт устранения недостатков.</w:t>
      </w:r>
    </w:p>
    <w:p w:rsidR="001800BA" w:rsidRPr="004C36E8" w:rsidRDefault="001800BA" w:rsidP="001800BA">
      <w:pPr>
        <w:suppressAutoHyphens/>
        <w:ind w:firstLine="567"/>
        <w:jc w:val="both"/>
      </w:pPr>
      <w:r w:rsidRPr="004C36E8">
        <w:t>4.6. Датой поставки Товара считается дата подписания Сторонами товарной накладной. Датой приемки Товара считается дата подписания Сторонами акта сдачи-приемки Товара.</w:t>
      </w:r>
    </w:p>
    <w:p w:rsidR="001800BA" w:rsidRPr="004C36E8" w:rsidRDefault="001800BA" w:rsidP="001800BA">
      <w:pPr>
        <w:suppressAutoHyphens/>
        <w:ind w:firstLine="567"/>
        <w:jc w:val="both"/>
      </w:pPr>
      <w:r w:rsidRPr="004C36E8">
        <w:t xml:space="preserve">4.7. Некачественный (некомплектный) Товар считается </w:t>
      </w:r>
      <w:proofErr w:type="spellStart"/>
      <w:r w:rsidRPr="004C36E8">
        <w:t>непоставленным</w:t>
      </w:r>
      <w:proofErr w:type="spellEnd"/>
      <w:r w:rsidRPr="004C36E8">
        <w:t>.</w:t>
      </w:r>
    </w:p>
    <w:p w:rsidR="001800BA" w:rsidRPr="004C36E8" w:rsidRDefault="001800BA" w:rsidP="001800BA">
      <w:pPr>
        <w:suppressAutoHyphens/>
        <w:ind w:firstLine="567"/>
        <w:jc w:val="both"/>
      </w:pPr>
      <w:r w:rsidRPr="004C36E8">
        <w:t xml:space="preserve">4.8. 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w:t>
      </w:r>
    </w:p>
    <w:p w:rsidR="001800BA" w:rsidRPr="004C36E8" w:rsidRDefault="001800BA" w:rsidP="001800BA">
      <w:pPr>
        <w:suppressAutoHyphens/>
        <w:ind w:firstLine="567"/>
        <w:jc w:val="both"/>
      </w:pPr>
      <w:r w:rsidRPr="004C36E8">
        <w:t xml:space="preserve">Если Поставщик не явится для подписания акта в течение 2 (двух) рабочих дней со дня получения уведомления Заказчика, Заказчик имеет право составить односторонний акт и направить его Поставщику, с требованием устранить недостатки Товара. </w:t>
      </w:r>
    </w:p>
    <w:p w:rsidR="001800BA" w:rsidRPr="004C36E8" w:rsidRDefault="001800BA" w:rsidP="001800BA">
      <w:pPr>
        <w:suppressAutoHyphens/>
        <w:ind w:firstLine="567"/>
        <w:jc w:val="both"/>
      </w:pPr>
      <w:r w:rsidRPr="004C36E8">
        <w:t>4.9. Заказчик, принявший Товар без проверки, не лишается права ссылаться на недостатки Товара, которые могли быть установлены при обычном способе его приемки.</w:t>
      </w:r>
    </w:p>
    <w:p w:rsidR="001800BA" w:rsidRDefault="001800BA" w:rsidP="001800BA">
      <w:pPr>
        <w:suppressAutoHyphens/>
        <w:ind w:firstLine="567"/>
        <w:jc w:val="both"/>
      </w:pPr>
      <w:r w:rsidRPr="004C36E8">
        <w:t>4.10. Право собственности на Товар, а также риск случайной гибели или повреждения Товара переходит к Заказчику с момента подписания обеими Сторонами акта сдачи-приемки Товара.</w:t>
      </w:r>
    </w:p>
    <w:p w:rsidR="001800BA" w:rsidRPr="004C36E8" w:rsidRDefault="001800BA" w:rsidP="001800BA">
      <w:pPr>
        <w:suppressAutoHyphens/>
        <w:ind w:firstLine="567"/>
        <w:jc w:val="both"/>
      </w:pPr>
    </w:p>
    <w:p w:rsidR="001800BA" w:rsidRDefault="001800BA" w:rsidP="001800BA">
      <w:pPr>
        <w:tabs>
          <w:tab w:val="num" w:pos="720"/>
        </w:tabs>
        <w:suppressAutoHyphens/>
        <w:jc w:val="center"/>
        <w:rPr>
          <w:b/>
          <w:bCs/>
        </w:rPr>
      </w:pPr>
      <w:r w:rsidRPr="004C36E8">
        <w:rPr>
          <w:b/>
          <w:bCs/>
        </w:rPr>
        <w:t>5. Обязательства Сторон</w:t>
      </w:r>
    </w:p>
    <w:p w:rsidR="001800BA" w:rsidRPr="004C36E8" w:rsidRDefault="001800BA" w:rsidP="001800BA">
      <w:pPr>
        <w:suppressAutoHyphens/>
        <w:ind w:firstLine="567"/>
        <w:jc w:val="both"/>
      </w:pPr>
      <w:r w:rsidRPr="004C36E8">
        <w:t>5.1.   Поставщик обязан:</w:t>
      </w:r>
    </w:p>
    <w:p w:rsidR="001800BA" w:rsidRPr="004C36E8" w:rsidRDefault="001800BA" w:rsidP="001800BA">
      <w:pPr>
        <w:suppressAutoHyphens/>
        <w:ind w:firstLine="567"/>
        <w:jc w:val="both"/>
      </w:pPr>
      <w:r w:rsidRPr="004C36E8">
        <w:t>5.1.1. Поставить Товар по адресу, в количестве и сроки, пред</w:t>
      </w:r>
      <w:r>
        <w:t>усмотренные настоящим Договором.</w:t>
      </w:r>
    </w:p>
    <w:p w:rsidR="001800BA" w:rsidRPr="00781B10" w:rsidRDefault="001800BA" w:rsidP="001800BA">
      <w:pPr>
        <w:pStyle w:val="affff2"/>
        <w:ind w:firstLine="567"/>
        <w:jc w:val="both"/>
        <w:rPr>
          <w:rFonts w:ascii="Times New Roman" w:hAnsi="Times New Roman"/>
          <w:sz w:val="24"/>
          <w:szCs w:val="24"/>
        </w:rPr>
      </w:pPr>
      <w:r w:rsidRPr="00A04FBB">
        <w:rPr>
          <w:rFonts w:ascii="Times New Roman" w:hAnsi="Times New Roman"/>
          <w:sz w:val="24"/>
          <w:szCs w:val="24"/>
        </w:rPr>
        <w:t xml:space="preserve">5.1.2. </w:t>
      </w:r>
      <w:r>
        <w:rPr>
          <w:rFonts w:ascii="Times New Roman" w:hAnsi="Times New Roman"/>
          <w:sz w:val="24"/>
          <w:szCs w:val="24"/>
        </w:rPr>
        <w:t>Поставить Товар</w:t>
      </w:r>
      <w:r w:rsidRPr="00781B10">
        <w:rPr>
          <w:rFonts w:ascii="Times New Roman" w:hAnsi="Times New Roman"/>
          <w:sz w:val="24"/>
          <w:szCs w:val="24"/>
        </w:rPr>
        <w:t xml:space="preserve"> по адресу Заказчика транспортом, обеспечивающим сохранность Продукции от загрязнения, пропитывания посторонними запахами, сохранность от влияния низких и высоких температур, обеспечивающих ее дальнейшее качественное и безопасное применение</w:t>
      </w:r>
      <w:r>
        <w:rPr>
          <w:rFonts w:ascii="Times New Roman" w:hAnsi="Times New Roman"/>
          <w:sz w:val="24"/>
          <w:szCs w:val="24"/>
        </w:rPr>
        <w:t>. П</w:t>
      </w:r>
      <w:r w:rsidRPr="00781B10">
        <w:rPr>
          <w:rFonts w:ascii="Times New Roman" w:hAnsi="Times New Roman"/>
          <w:sz w:val="24"/>
          <w:szCs w:val="24"/>
        </w:rPr>
        <w:t>ри несоблюдении данных условий Продукция разгрузке на склад Заказчика не подлежит. Поставка Продукции должна доставляться по адресу Заказчика только на транспортных средствах, имеющих документы, подтверждающие пригодность транспортного средства для перевозки пищевых продуктов.</w:t>
      </w:r>
    </w:p>
    <w:p w:rsidR="001800BA" w:rsidRPr="004C36E8" w:rsidRDefault="001800BA" w:rsidP="001800BA">
      <w:pPr>
        <w:suppressAutoHyphens/>
        <w:ind w:firstLine="567"/>
        <w:jc w:val="both"/>
      </w:pPr>
      <w:r w:rsidRPr="004C36E8">
        <w:t>5.1.3. Подписать и передать Заказчиком товарную накладную, акт сдачи-приемки Товара в порядке и в сроки, установленные настоящим Договором.</w:t>
      </w:r>
    </w:p>
    <w:p w:rsidR="001800BA" w:rsidRPr="004C36E8" w:rsidRDefault="001800BA" w:rsidP="001800BA">
      <w:pPr>
        <w:suppressAutoHyphens/>
        <w:ind w:firstLine="567"/>
        <w:jc w:val="both"/>
      </w:pPr>
      <w:r w:rsidRPr="004C36E8">
        <w:t>5.2. Заказчик обязан:</w:t>
      </w:r>
    </w:p>
    <w:p w:rsidR="001800BA" w:rsidRPr="004C36E8" w:rsidRDefault="001800BA" w:rsidP="001800BA">
      <w:pPr>
        <w:suppressAutoHyphens/>
        <w:ind w:firstLine="567"/>
        <w:jc w:val="both"/>
      </w:pPr>
      <w:r w:rsidRPr="004C36E8">
        <w:t>5.2.1. Своевременно принять поставленный Товар Поставщиком.</w:t>
      </w:r>
    </w:p>
    <w:p w:rsidR="001800BA" w:rsidRDefault="001800BA" w:rsidP="001800BA">
      <w:pPr>
        <w:suppressAutoHyphens/>
        <w:ind w:firstLine="567"/>
        <w:jc w:val="both"/>
      </w:pPr>
      <w:r w:rsidRPr="004C36E8">
        <w:t xml:space="preserve">5.2.2. Оплатить поставленный Товар на условиях, предусмотренных настоящим Договором.  </w:t>
      </w:r>
    </w:p>
    <w:p w:rsidR="001800BA" w:rsidRPr="004C36E8" w:rsidRDefault="001800BA" w:rsidP="001800BA">
      <w:pPr>
        <w:suppressAutoHyphens/>
        <w:ind w:firstLine="567"/>
        <w:jc w:val="both"/>
      </w:pPr>
    </w:p>
    <w:p w:rsidR="001800BA" w:rsidRDefault="001800BA" w:rsidP="001800BA">
      <w:pPr>
        <w:suppressAutoHyphens/>
        <w:jc w:val="center"/>
        <w:rPr>
          <w:b/>
          <w:bCs/>
        </w:rPr>
      </w:pPr>
      <w:r w:rsidRPr="004C36E8">
        <w:rPr>
          <w:b/>
          <w:bCs/>
        </w:rPr>
        <w:t>6. Ответственность Сторон</w:t>
      </w:r>
    </w:p>
    <w:p w:rsidR="001800BA" w:rsidRPr="004C36E8" w:rsidRDefault="001800BA" w:rsidP="001800BA">
      <w:pPr>
        <w:suppressAutoHyphens/>
        <w:ind w:firstLine="567"/>
        <w:jc w:val="both"/>
      </w:pPr>
      <w:r w:rsidRPr="004C36E8">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800BA" w:rsidRPr="004C36E8" w:rsidRDefault="001800BA" w:rsidP="001800BA">
      <w:pPr>
        <w:suppressAutoHyphens/>
        <w:ind w:firstLine="567"/>
        <w:jc w:val="both"/>
      </w:pPr>
      <w:r w:rsidRPr="004C36E8">
        <w:t xml:space="preserve">6.2. За нарушение сроков поставки Товара или его </w:t>
      </w:r>
      <w:proofErr w:type="gramStart"/>
      <w:r w:rsidRPr="004C36E8">
        <w:t>замены  Заказчик</w:t>
      </w:r>
      <w:proofErr w:type="gramEnd"/>
      <w:r w:rsidRPr="004C36E8">
        <w:t xml:space="preserve"> имеет право начислить Поставщику неустойку в размере 0,5% от стоимости не поставленного Товара за каждый день просрочки.</w:t>
      </w:r>
    </w:p>
    <w:p w:rsidR="001800BA" w:rsidRPr="004C36E8" w:rsidRDefault="001800BA" w:rsidP="001800BA">
      <w:pPr>
        <w:suppressAutoHyphens/>
        <w:ind w:firstLine="567"/>
        <w:jc w:val="both"/>
      </w:pPr>
      <w:r w:rsidRPr="004C36E8">
        <w:t>6.3. В случае существенного нарушения Поставщиком требований к качеству Товара Заказчик вправе потребовать уплаты штрафа Поставщиком в размере 10% (десяти процентов) от цены Договора, а также возмещения убытков, причиненных Поставщиком вследствие ненадлежащего исполнения Договора.</w:t>
      </w:r>
    </w:p>
    <w:p w:rsidR="001800BA" w:rsidRPr="004C36E8" w:rsidRDefault="001800BA" w:rsidP="001800BA">
      <w:pPr>
        <w:suppressAutoHyphens/>
        <w:ind w:firstLine="567"/>
        <w:jc w:val="both"/>
      </w:pPr>
      <w:r w:rsidRPr="004C36E8">
        <w:t>6.4. В случае нарушения Заказчиком сроков оплаты Поставщик имеет право начислить Заказчику неустойку в размере одной трехсотой ставки рефинансирования, установленной Центральным Банком Российской Федерации на день оплаты неустойки, от суммы неисполненного обязательства за каждый день просрочки.</w:t>
      </w:r>
    </w:p>
    <w:p w:rsidR="001800BA" w:rsidRPr="004C36E8" w:rsidRDefault="001800BA" w:rsidP="001800BA">
      <w:pPr>
        <w:suppressAutoHyphens/>
        <w:ind w:firstLine="567"/>
        <w:jc w:val="both"/>
      </w:pPr>
      <w:r w:rsidRPr="004C36E8">
        <w:t>Заказчик не несет ответственности за несвоевременную оплату по настоящему Договору в соответствии с п. 6.4. настоящего Договора в случае отсутствия финансирования, приостановки финансирования или неполного финансирования из средств федерального бюджета.</w:t>
      </w:r>
    </w:p>
    <w:p w:rsidR="001800BA" w:rsidRPr="004C36E8" w:rsidRDefault="001800BA" w:rsidP="001800BA">
      <w:pPr>
        <w:suppressAutoHyphens/>
        <w:ind w:firstLine="567"/>
        <w:jc w:val="both"/>
      </w:pPr>
      <w:r w:rsidRPr="004C36E8">
        <w:t>6.5. Основанием для начисления неустойки по настоящему Договору является направление в адрес Заказчика письменной претензии. Не выставление письменной претензии Заказчику лишает Поставщика права начислять неустойку по п. 6.4. настоящего Договора.</w:t>
      </w:r>
    </w:p>
    <w:p w:rsidR="001800BA" w:rsidRPr="004C36E8" w:rsidRDefault="001800BA" w:rsidP="001800BA">
      <w:pPr>
        <w:suppressAutoHyphens/>
        <w:ind w:firstLine="567"/>
        <w:jc w:val="both"/>
      </w:pPr>
      <w:r w:rsidRPr="004C36E8">
        <w:t>6.6.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1800BA" w:rsidRPr="004C36E8" w:rsidRDefault="001800BA" w:rsidP="001800BA">
      <w:pPr>
        <w:suppressAutoHyphens/>
        <w:autoSpaceDE w:val="0"/>
        <w:autoSpaceDN w:val="0"/>
        <w:adjustRightInd w:val="0"/>
        <w:ind w:firstLine="567"/>
        <w:jc w:val="both"/>
      </w:pPr>
      <w:r w:rsidRPr="004C36E8">
        <w:t xml:space="preserve">6.7. В случае существенного нарушения Поставщиком условий настоящего </w:t>
      </w:r>
      <w:proofErr w:type="gramStart"/>
      <w:r w:rsidRPr="004C36E8">
        <w:t>Договора  Заказчик</w:t>
      </w:r>
      <w:proofErr w:type="gramEnd"/>
      <w:r w:rsidRPr="004C36E8">
        <w:t xml:space="preserve"> вправе инициировать расторжение настоящего Договора. </w:t>
      </w:r>
    </w:p>
    <w:p w:rsidR="001800BA" w:rsidRPr="004C36E8" w:rsidRDefault="001800BA" w:rsidP="001800BA">
      <w:pPr>
        <w:suppressAutoHyphens/>
        <w:ind w:left="360" w:firstLine="540"/>
        <w:jc w:val="center"/>
        <w:rPr>
          <w:b/>
          <w:bCs/>
        </w:rPr>
      </w:pPr>
    </w:p>
    <w:p w:rsidR="001800BA" w:rsidRDefault="001800BA" w:rsidP="001800BA">
      <w:pPr>
        <w:suppressAutoHyphens/>
        <w:autoSpaceDE w:val="0"/>
        <w:autoSpaceDN w:val="0"/>
        <w:adjustRightInd w:val="0"/>
        <w:jc w:val="center"/>
        <w:rPr>
          <w:b/>
        </w:rPr>
      </w:pPr>
      <w:r w:rsidRPr="004C36E8">
        <w:rPr>
          <w:b/>
        </w:rPr>
        <w:t>7. Заверения об обстоятельствах</w:t>
      </w:r>
    </w:p>
    <w:p w:rsidR="001800BA" w:rsidRPr="004C36E8" w:rsidRDefault="001800BA" w:rsidP="001800BA">
      <w:pPr>
        <w:suppressAutoHyphens/>
        <w:autoSpaceDE w:val="0"/>
        <w:autoSpaceDN w:val="0"/>
        <w:adjustRightInd w:val="0"/>
        <w:ind w:firstLine="567"/>
        <w:jc w:val="both"/>
      </w:pPr>
      <w:r w:rsidRPr="004C36E8">
        <w:t>7.1.</w:t>
      </w:r>
      <w:r w:rsidRPr="004C36E8">
        <w:tab/>
        <w:t>Поставщик в порядке статьи 431.2 Гражданского кодекса Российской Федерации заверяет Заказчика о том, что:</w:t>
      </w:r>
    </w:p>
    <w:p w:rsidR="001800BA" w:rsidRPr="004C36E8" w:rsidRDefault="001800BA" w:rsidP="001800BA">
      <w:pPr>
        <w:suppressAutoHyphens/>
        <w:autoSpaceDE w:val="0"/>
        <w:autoSpaceDN w:val="0"/>
        <w:adjustRightInd w:val="0"/>
        <w:ind w:firstLine="567"/>
        <w:jc w:val="both"/>
      </w:pPr>
      <w:r w:rsidRPr="004C36E8">
        <w:t>7.1.1.</w:t>
      </w:r>
      <w:r w:rsidRPr="004C36E8">
        <w:tab/>
        <w:t xml:space="preserve">он обладает необходимой правовой дееспособностью, а равно и </w:t>
      </w:r>
      <w:proofErr w:type="gramStart"/>
      <w:r w:rsidRPr="004C36E8">
        <w:t>всеми правами</w:t>
      </w:r>
      <w:proofErr w:type="gramEnd"/>
      <w:r w:rsidRPr="004C36E8">
        <w:t xml:space="preserve">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1800BA" w:rsidRPr="004C36E8" w:rsidRDefault="001800BA" w:rsidP="001800BA">
      <w:pPr>
        <w:suppressAutoHyphens/>
        <w:autoSpaceDE w:val="0"/>
        <w:autoSpaceDN w:val="0"/>
        <w:adjustRightInd w:val="0"/>
        <w:ind w:firstLine="567"/>
        <w:jc w:val="both"/>
      </w:pPr>
      <w:r w:rsidRPr="004C36E8">
        <w:t>7.1.2.</w:t>
      </w:r>
      <w:r w:rsidRPr="004C36E8">
        <w:tab/>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1800BA" w:rsidRPr="004C36E8" w:rsidRDefault="001800BA" w:rsidP="001800BA">
      <w:pPr>
        <w:suppressAutoHyphens/>
        <w:autoSpaceDE w:val="0"/>
        <w:autoSpaceDN w:val="0"/>
        <w:adjustRightInd w:val="0"/>
        <w:ind w:firstLine="567"/>
        <w:jc w:val="both"/>
      </w:pPr>
      <w:r w:rsidRPr="004C36E8">
        <w:t>7.1.3.</w:t>
      </w:r>
      <w:r w:rsidRPr="004C36E8">
        <w:tab/>
        <w:t>он является добросовестным налогоплательщиком, не осуществляет и не будет осуществлять в ходе исполнения Договора действия, направленные на получение необоснованной налоговой выгоды;</w:t>
      </w:r>
    </w:p>
    <w:p w:rsidR="001800BA" w:rsidRPr="004C36E8" w:rsidRDefault="001800BA" w:rsidP="001800BA">
      <w:pPr>
        <w:suppressAutoHyphens/>
        <w:autoSpaceDE w:val="0"/>
        <w:autoSpaceDN w:val="0"/>
        <w:adjustRightInd w:val="0"/>
        <w:ind w:firstLine="567"/>
        <w:jc w:val="both"/>
      </w:pPr>
      <w:r w:rsidRPr="004C36E8">
        <w:t>7.1.4.</w:t>
      </w:r>
      <w:r w:rsidRPr="004C36E8">
        <w:tab/>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1800BA" w:rsidRPr="004C36E8" w:rsidRDefault="001800BA" w:rsidP="001800BA">
      <w:pPr>
        <w:suppressAutoHyphens/>
        <w:autoSpaceDE w:val="0"/>
        <w:autoSpaceDN w:val="0"/>
        <w:adjustRightInd w:val="0"/>
        <w:ind w:firstLine="567"/>
        <w:jc w:val="both"/>
      </w:pPr>
      <w:r w:rsidRPr="004C36E8">
        <w:t>7.2.</w:t>
      </w:r>
      <w:r w:rsidRPr="004C36E8">
        <w:tab/>
        <w:t>Поставщик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https://legal.hse.ru/assurances. Поставщик настоящим подтверждает, что до заключения Договора он ознакомился с Заверениями об обстоятельствах, указанными в настоящем пункте.</w:t>
      </w:r>
    </w:p>
    <w:p w:rsidR="001800BA" w:rsidRPr="004C36E8" w:rsidRDefault="001800BA" w:rsidP="001800BA">
      <w:pPr>
        <w:suppressAutoHyphens/>
        <w:autoSpaceDE w:val="0"/>
        <w:autoSpaceDN w:val="0"/>
        <w:adjustRightInd w:val="0"/>
        <w:ind w:firstLine="567"/>
        <w:jc w:val="both"/>
      </w:pPr>
      <w:r w:rsidRPr="004C36E8">
        <w:t>7.3.</w:t>
      </w:r>
      <w:r w:rsidRPr="004C36E8">
        <w:tab/>
        <w:t>При недостоверности заверений об обстоятельствах, изложенных в пунктах 7.1 и 7.2 Договора,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Поставщик обязан в полном объеме возместить Заказчику убытки, причиненные недостоверностью таких заверений, в том числе компенсировать Заказчику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1800BA" w:rsidRPr="004C36E8" w:rsidRDefault="001800BA" w:rsidP="001800BA">
      <w:pPr>
        <w:suppressAutoHyphens/>
        <w:autoSpaceDE w:val="0"/>
        <w:autoSpaceDN w:val="0"/>
        <w:adjustRightInd w:val="0"/>
        <w:ind w:firstLine="567"/>
        <w:jc w:val="both"/>
      </w:pPr>
      <w:r w:rsidRPr="004C36E8">
        <w:t>7.4.</w:t>
      </w:r>
      <w:r w:rsidRPr="004C36E8">
        <w:tab/>
        <w:t>Указанные в пункте 7.3 Договора убытки, в том числе расходы, подлежат уплате Поставщиком в течение 10 (десяти) рабочих дней со дня предъявления Заказчиком соответствующего письменного требования.</w:t>
      </w:r>
    </w:p>
    <w:p w:rsidR="001800BA" w:rsidRPr="004C36E8" w:rsidRDefault="001800BA" w:rsidP="001800BA">
      <w:pPr>
        <w:suppressAutoHyphens/>
        <w:ind w:left="360" w:firstLine="540"/>
        <w:jc w:val="center"/>
        <w:rPr>
          <w:b/>
          <w:bCs/>
        </w:rPr>
      </w:pPr>
    </w:p>
    <w:p w:rsidR="001800BA" w:rsidRDefault="001800BA" w:rsidP="001800BA">
      <w:pPr>
        <w:suppressAutoHyphens/>
        <w:jc w:val="center"/>
        <w:rPr>
          <w:b/>
          <w:bCs/>
        </w:rPr>
      </w:pPr>
      <w:r w:rsidRPr="004C36E8">
        <w:rPr>
          <w:b/>
          <w:bCs/>
        </w:rPr>
        <w:t>8. Порядок рассмотрения споров</w:t>
      </w:r>
    </w:p>
    <w:p w:rsidR="001800BA" w:rsidRPr="004C36E8" w:rsidRDefault="001800BA" w:rsidP="001800BA">
      <w:pPr>
        <w:ind w:firstLine="567"/>
        <w:jc w:val="both"/>
      </w:pPr>
      <w:r w:rsidRPr="004C36E8">
        <w:t xml:space="preserve">8.1. Споры и/или разногласия, возникшие между Сторонами при исполнении условий настоящего Договора, разрешаются путем соблюдения обязательного претензионного порядка. Претензия подлежит рассмотрению получившей претензию стороной в течение 10 (десяти) рабочих дней со дня её получения. В случае </w:t>
      </w:r>
      <w:proofErr w:type="spellStart"/>
      <w:r w:rsidRPr="004C36E8">
        <w:t>недостижения</w:t>
      </w:r>
      <w:proofErr w:type="spellEnd"/>
      <w:r w:rsidRPr="004C36E8">
        <w:t xml:space="preserve"> сторонами соглашения (неполучение ответа на претензию, отказ от удовлетворения указанных в претензии требований), разногласия подлежат передаче на рассмотрение в Арбитражный суд Санкт-Петербурга и Ленинградской области.</w:t>
      </w:r>
    </w:p>
    <w:p w:rsidR="001800BA" w:rsidRPr="004C36E8" w:rsidRDefault="001800BA" w:rsidP="001800BA">
      <w:pPr>
        <w:suppressAutoHyphens/>
        <w:ind w:firstLine="567"/>
        <w:jc w:val="both"/>
      </w:pPr>
      <w:r w:rsidRPr="004C36E8">
        <w:t>8.2. По всем вопросам, не урегулированным настоящим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1800BA" w:rsidRDefault="001800BA" w:rsidP="001800BA">
      <w:pPr>
        <w:suppressAutoHyphens/>
        <w:rPr>
          <w:b/>
          <w:bCs/>
        </w:rPr>
      </w:pPr>
    </w:p>
    <w:p w:rsidR="001800BA" w:rsidRDefault="001800BA" w:rsidP="001800BA">
      <w:pPr>
        <w:suppressAutoHyphens/>
        <w:rPr>
          <w:b/>
          <w:bCs/>
        </w:rPr>
      </w:pPr>
    </w:p>
    <w:p w:rsidR="001800BA" w:rsidRPr="004C36E8" w:rsidRDefault="001800BA" w:rsidP="001800BA">
      <w:pPr>
        <w:suppressAutoHyphens/>
        <w:rPr>
          <w:b/>
          <w:bCs/>
        </w:rPr>
      </w:pPr>
    </w:p>
    <w:p w:rsidR="001800BA" w:rsidRDefault="001800BA" w:rsidP="001800BA">
      <w:pPr>
        <w:suppressAutoHyphens/>
        <w:jc w:val="center"/>
        <w:rPr>
          <w:b/>
          <w:bCs/>
        </w:rPr>
      </w:pPr>
      <w:r w:rsidRPr="004C36E8">
        <w:rPr>
          <w:b/>
          <w:bCs/>
        </w:rPr>
        <w:t>9. Обстоятельства непреодолимой силы</w:t>
      </w:r>
    </w:p>
    <w:p w:rsidR="001800BA" w:rsidRPr="004C36E8" w:rsidRDefault="001800BA" w:rsidP="001800BA">
      <w:pPr>
        <w:suppressAutoHyphens/>
        <w:ind w:firstLine="567"/>
        <w:jc w:val="both"/>
      </w:pPr>
      <w:r>
        <w:t>9</w:t>
      </w:r>
      <w:r w:rsidRPr="004C36E8">
        <w:t>.1.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1800BA" w:rsidRPr="004C36E8" w:rsidRDefault="001800BA" w:rsidP="001800BA">
      <w:pPr>
        <w:suppressAutoHyphens/>
        <w:ind w:firstLine="567"/>
        <w:jc w:val="both"/>
      </w:pPr>
      <w:r w:rsidRPr="004C36E8">
        <w:t xml:space="preserve">9.2.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дней после начала их действия и прекращении соответственно. </w:t>
      </w:r>
    </w:p>
    <w:p w:rsidR="001800BA" w:rsidRPr="004C36E8" w:rsidRDefault="001800BA" w:rsidP="001800BA">
      <w:pPr>
        <w:suppressAutoHyphens/>
        <w:ind w:firstLine="567"/>
        <w:jc w:val="both"/>
      </w:pPr>
      <w:r w:rsidRPr="004C36E8">
        <w:t xml:space="preserve">9.3. Несвоевременное уведомление либо не уведомление об обстоятельствах непреодолимой силы лишает соответствующую Сторону права на освобождение от </w:t>
      </w:r>
      <w:proofErr w:type="gramStart"/>
      <w:r w:rsidRPr="004C36E8">
        <w:t>ответственности  за</w:t>
      </w:r>
      <w:proofErr w:type="gramEnd"/>
      <w:r w:rsidRPr="004C36E8">
        <w:t xml:space="preserve"> невыполнение обязательств по причине указанных обстоятельств. </w:t>
      </w:r>
    </w:p>
    <w:p w:rsidR="001800BA" w:rsidRPr="004C36E8" w:rsidRDefault="001800BA" w:rsidP="001800BA">
      <w:pPr>
        <w:suppressAutoHyphens/>
        <w:ind w:firstLine="567"/>
        <w:jc w:val="both"/>
      </w:pPr>
      <w:r w:rsidRPr="004C36E8">
        <w:t>9.4.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1800BA" w:rsidRPr="004C36E8" w:rsidRDefault="001800BA" w:rsidP="001800BA">
      <w:pPr>
        <w:suppressAutoHyphens/>
        <w:ind w:firstLine="567"/>
        <w:jc w:val="both"/>
      </w:pPr>
      <w:r w:rsidRPr="004C36E8">
        <w:t>9.5.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1800BA" w:rsidRPr="004C36E8" w:rsidRDefault="001800BA" w:rsidP="001800BA">
      <w:pPr>
        <w:suppressAutoHyphens/>
        <w:ind w:firstLine="567"/>
        <w:jc w:val="both"/>
      </w:pPr>
      <w:r w:rsidRPr="004C36E8">
        <w:t>9.6.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1800BA" w:rsidRPr="004C36E8" w:rsidRDefault="001800BA" w:rsidP="001800BA">
      <w:pPr>
        <w:suppressAutoHyphens/>
        <w:ind w:left="360" w:firstLine="567"/>
        <w:jc w:val="both"/>
      </w:pPr>
    </w:p>
    <w:p w:rsidR="001800BA" w:rsidRDefault="001800BA" w:rsidP="001800BA">
      <w:pPr>
        <w:suppressAutoHyphens/>
        <w:jc w:val="center"/>
        <w:rPr>
          <w:b/>
          <w:bCs/>
        </w:rPr>
      </w:pPr>
      <w:r w:rsidRPr="004C36E8">
        <w:rPr>
          <w:b/>
          <w:bCs/>
        </w:rPr>
        <w:t>10. Сроки действия Договора</w:t>
      </w:r>
    </w:p>
    <w:p w:rsidR="001800BA" w:rsidRPr="004C36E8" w:rsidRDefault="001800BA" w:rsidP="001800BA">
      <w:pPr>
        <w:suppressAutoHyphens/>
        <w:ind w:firstLine="567"/>
        <w:jc w:val="both"/>
      </w:pPr>
      <w:r w:rsidRPr="004C36E8">
        <w:t xml:space="preserve">10.1. Договор вступает в силу </w:t>
      </w:r>
      <w:proofErr w:type="gramStart"/>
      <w:r w:rsidRPr="004C36E8">
        <w:t>с  момента</w:t>
      </w:r>
      <w:proofErr w:type="gramEnd"/>
      <w:r w:rsidRPr="004C36E8">
        <w:t xml:space="preserve"> его подписания Сторонами и действует до исполнения Сторонами обязательств по настоящему Договору в полном объеме.</w:t>
      </w:r>
    </w:p>
    <w:p w:rsidR="001800BA" w:rsidRPr="004C36E8" w:rsidRDefault="001800BA" w:rsidP="001800BA">
      <w:pPr>
        <w:suppressAutoHyphens/>
        <w:autoSpaceDE w:val="0"/>
        <w:autoSpaceDN w:val="0"/>
        <w:adjustRightInd w:val="0"/>
        <w:ind w:firstLine="567"/>
        <w:jc w:val="both"/>
      </w:pPr>
      <w:r w:rsidRPr="004C36E8">
        <w:t>10.2. 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1800BA" w:rsidRPr="004C36E8" w:rsidRDefault="001800BA" w:rsidP="001800BA">
      <w:pPr>
        <w:suppressAutoHyphens/>
        <w:ind w:left="360" w:firstLine="567"/>
        <w:jc w:val="both"/>
      </w:pPr>
    </w:p>
    <w:p w:rsidR="001800BA" w:rsidRDefault="001800BA" w:rsidP="001800BA">
      <w:pPr>
        <w:suppressAutoHyphens/>
        <w:jc w:val="center"/>
        <w:rPr>
          <w:b/>
          <w:bCs/>
        </w:rPr>
      </w:pPr>
      <w:r w:rsidRPr="004C36E8">
        <w:rPr>
          <w:b/>
          <w:bCs/>
        </w:rPr>
        <w:t>11. Заключительные положения</w:t>
      </w:r>
    </w:p>
    <w:p w:rsidR="001800BA" w:rsidRPr="004C36E8" w:rsidRDefault="001800BA" w:rsidP="001800BA">
      <w:pPr>
        <w:suppressAutoHyphens/>
        <w:ind w:firstLine="567"/>
        <w:jc w:val="both"/>
      </w:pPr>
      <w:r w:rsidRPr="004C36E8">
        <w:t xml:space="preserve">11.1. Настоящий </w:t>
      </w:r>
      <w:r w:rsidRPr="004C36E8">
        <w:rPr>
          <w:spacing w:val="-4"/>
        </w:rPr>
        <w:t>Договор</w:t>
      </w:r>
      <w:r w:rsidRPr="004C36E8">
        <w:t xml:space="preserve"> составлен в двух экземплярах, имеющих одинаковую юридическую силу, по одному экземпляру для каждой из Сторон.</w:t>
      </w:r>
    </w:p>
    <w:p w:rsidR="001800BA" w:rsidRPr="004C36E8" w:rsidRDefault="001800BA" w:rsidP="001800BA">
      <w:pPr>
        <w:suppressAutoHyphens/>
        <w:ind w:firstLine="567"/>
        <w:jc w:val="both"/>
      </w:pPr>
      <w:r w:rsidRPr="004C36E8">
        <w:t xml:space="preserve">11.2. Ни одна из Сторон не вправе передавать свои обязательства по настоящему </w:t>
      </w:r>
      <w:r w:rsidRPr="004C36E8">
        <w:rPr>
          <w:spacing w:val="-4"/>
        </w:rPr>
        <w:t>Договор</w:t>
      </w:r>
      <w:r w:rsidRPr="004C36E8">
        <w:t>у третьим лицам без письменного согласия на то другой Стороны.</w:t>
      </w:r>
    </w:p>
    <w:p w:rsidR="001800BA" w:rsidRPr="004C36E8" w:rsidRDefault="001800BA" w:rsidP="001800BA">
      <w:pPr>
        <w:suppressAutoHyphens/>
        <w:ind w:firstLine="567"/>
        <w:jc w:val="both"/>
      </w:pPr>
      <w:r w:rsidRPr="004C36E8">
        <w:t>11.3.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1800BA" w:rsidRPr="004C36E8" w:rsidRDefault="001800BA" w:rsidP="001800BA">
      <w:pPr>
        <w:suppressAutoHyphens/>
        <w:ind w:firstLine="567"/>
        <w:jc w:val="both"/>
      </w:pPr>
      <w:r w:rsidRPr="004C36E8">
        <w:t xml:space="preserve">11.4. При исполнении Договора изменение его условий допускается по соглашению Сторон: </w:t>
      </w:r>
    </w:p>
    <w:p w:rsidR="001800BA" w:rsidRPr="004C36E8" w:rsidRDefault="001800BA" w:rsidP="001800BA">
      <w:pPr>
        <w:suppressAutoHyphens/>
        <w:ind w:firstLine="567"/>
        <w:jc w:val="both"/>
      </w:pPr>
      <w:r w:rsidRPr="004C36E8">
        <w:t xml:space="preserve">- в </w:t>
      </w:r>
      <w:proofErr w:type="gramStart"/>
      <w:r w:rsidRPr="004C36E8">
        <w:t>случае  существенного</w:t>
      </w:r>
      <w:proofErr w:type="gramEnd"/>
      <w:r w:rsidRPr="004C36E8">
        <w:t xml:space="preserve">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1800BA" w:rsidRPr="004C36E8" w:rsidRDefault="001800BA" w:rsidP="001800BA">
      <w:pPr>
        <w:suppressAutoHyphens/>
        <w:ind w:firstLine="567"/>
        <w:jc w:val="both"/>
      </w:pPr>
      <w:r w:rsidRPr="004C36E8">
        <w:t>- в случаях и в порядке, предусмотренных Положением о закупке товаров, работ, услуг для нужд Национального исследовательского университета «Высшая школа экономики».</w:t>
      </w:r>
    </w:p>
    <w:p w:rsidR="001800BA" w:rsidRPr="004C36E8" w:rsidRDefault="001800BA" w:rsidP="001800BA">
      <w:pPr>
        <w:suppressAutoHyphens/>
        <w:ind w:firstLine="567"/>
        <w:jc w:val="both"/>
      </w:pPr>
      <w:r w:rsidRPr="004C36E8">
        <w:t xml:space="preserve">При </w:t>
      </w:r>
      <w:proofErr w:type="spellStart"/>
      <w:r w:rsidRPr="004C36E8">
        <w:t>недостижении</w:t>
      </w:r>
      <w:proofErr w:type="spellEnd"/>
      <w:r w:rsidRPr="004C36E8">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1800BA" w:rsidRPr="004C36E8" w:rsidRDefault="001800BA" w:rsidP="001800BA">
      <w:pPr>
        <w:suppressAutoHyphens/>
        <w:ind w:firstLine="567"/>
        <w:jc w:val="both"/>
      </w:pPr>
      <w:r w:rsidRPr="004C36E8">
        <w:t>11.5. Расторжение Договора допускается исключительно по соглашению Сторон или решению суда по основаниям, предусмотренным законодательством Российской Федерации.</w:t>
      </w:r>
    </w:p>
    <w:p w:rsidR="001800BA" w:rsidRPr="004C36E8" w:rsidRDefault="001800BA" w:rsidP="001800BA">
      <w:pPr>
        <w:suppressAutoHyphens/>
        <w:ind w:firstLine="567"/>
        <w:jc w:val="both"/>
      </w:pPr>
      <w:r w:rsidRPr="004C36E8">
        <w:t xml:space="preserve">11.6. Заказчик вправе отказаться от исполнения договора в одностороннем порядке </w:t>
      </w:r>
      <w:proofErr w:type="gramStart"/>
      <w:r w:rsidRPr="004C36E8">
        <w:t>в случаях</w:t>
      </w:r>
      <w:proofErr w:type="gramEnd"/>
      <w:r w:rsidRPr="004C36E8">
        <w:t xml:space="preserve"> предусмотренных Гражданским кодексом Российской Федерации.</w:t>
      </w:r>
    </w:p>
    <w:p w:rsidR="001800BA" w:rsidRPr="004C36E8" w:rsidRDefault="001800BA" w:rsidP="001800BA">
      <w:pPr>
        <w:suppressAutoHyphens/>
        <w:ind w:firstLine="567"/>
        <w:jc w:val="both"/>
      </w:pPr>
      <w:r w:rsidRPr="004C36E8">
        <w:t xml:space="preserve">11.7. Все сообщения, предупреждения, уведомления и заявления Сторон в ходе исполнения настоящего </w:t>
      </w:r>
      <w:r w:rsidRPr="004C36E8">
        <w:rPr>
          <w:spacing w:val="-4"/>
        </w:rPr>
        <w:t>Договор</w:t>
      </w:r>
      <w:r w:rsidRPr="004C36E8">
        <w:t>а направляются в письменной форме по средствам факсимильной или электронной почты, либо почтой, заказным письмом с уведомлением, с последующим направлением оригинала. При этом Сторона – отправитель должна удостовериться в получении Стороной – адресатом направленного сообщения, предупреждения или заявления.</w:t>
      </w:r>
    </w:p>
    <w:p w:rsidR="001800BA" w:rsidRPr="004C36E8" w:rsidRDefault="001800BA" w:rsidP="001800BA">
      <w:pPr>
        <w:suppressAutoHyphens/>
        <w:ind w:firstLine="567"/>
        <w:jc w:val="both"/>
      </w:pPr>
      <w:r w:rsidRPr="004C36E8">
        <w:t>11.8. Поставщик не имеет права на получение с Заказчика процентов на сумму долга за период пользования денежными средствами, статья 317.1 Гражданского кодекса РФ к правоотношениям Сторон по настоящему Договору не применяется.</w:t>
      </w:r>
    </w:p>
    <w:p w:rsidR="001800BA" w:rsidRPr="004C36E8" w:rsidRDefault="001800BA" w:rsidP="001800BA">
      <w:pPr>
        <w:suppressAutoHyphens/>
        <w:ind w:firstLine="567"/>
        <w:jc w:val="both"/>
      </w:pPr>
      <w:r w:rsidRPr="004C36E8">
        <w:t xml:space="preserve">11.9. При оплате Товаров, предусмотренных настоящим Договором, за счет средств, указанных в п. 1 ст. 78.1 Бюджетного кодекса РФ, размер и (или) сроки оплаты и (или) объем </w:t>
      </w:r>
      <w:proofErr w:type="gramStart"/>
      <w:r w:rsidRPr="004C36E8">
        <w:t>Товаров  могут</w:t>
      </w:r>
      <w:proofErr w:type="gramEnd"/>
      <w:r w:rsidRPr="004C36E8">
        <w:t xml:space="preserve"> быть изменены по соглашению Сторон по основаниям, предусмотренным п. 5 ст. 78.1 Бюджетного кодекса РФ.</w:t>
      </w:r>
    </w:p>
    <w:p w:rsidR="001800BA" w:rsidRPr="004C36E8" w:rsidRDefault="001800BA" w:rsidP="001800BA">
      <w:pPr>
        <w:suppressAutoHyphens/>
        <w:ind w:firstLine="567"/>
        <w:jc w:val="both"/>
      </w:pPr>
      <w:r w:rsidRPr="004C36E8">
        <w:t xml:space="preserve">11.10. К </w:t>
      </w:r>
      <w:r w:rsidRPr="004C36E8">
        <w:rPr>
          <w:spacing w:val="-4"/>
        </w:rPr>
        <w:t>Договор</w:t>
      </w:r>
      <w:r w:rsidRPr="004C36E8">
        <w:t>у прилагаются:</w:t>
      </w:r>
    </w:p>
    <w:p w:rsidR="001800BA" w:rsidRPr="004C36E8" w:rsidRDefault="001800BA" w:rsidP="001800BA">
      <w:pPr>
        <w:suppressAutoHyphens/>
        <w:ind w:firstLine="567"/>
        <w:jc w:val="both"/>
      </w:pPr>
      <w:proofErr w:type="gramStart"/>
      <w:r w:rsidRPr="004C36E8">
        <w:t>Приложение  А</w:t>
      </w:r>
      <w:proofErr w:type="gramEnd"/>
      <w:r w:rsidRPr="004C36E8">
        <w:t xml:space="preserve"> – Техническое задание.</w:t>
      </w:r>
    </w:p>
    <w:p w:rsidR="001800BA" w:rsidRPr="004C36E8" w:rsidRDefault="001800BA" w:rsidP="001800BA">
      <w:pPr>
        <w:suppressAutoHyphens/>
        <w:ind w:firstLine="567"/>
        <w:jc w:val="both"/>
      </w:pPr>
      <w:proofErr w:type="gramStart"/>
      <w:r w:rsidRPr="004C36E8">
        <w:t>Приложение  Б</w:t>
      </w:r>
      <w:proofErr w:type="gramEnd"/>
      <w:r w:rsidRPr="004C36E8">
        <w:t xml:space="preserve"> – Спецификация.</w:t>
      </w:r>
    </w:p>
    <w:p w:rsidR="001800BA" w:rsidRDefault="001800BA" w:rsidP="001800BA">
      <w:pPr>
        <w:suppressAutoHyphens/>
        <w:ind w:left="360" w:firstLine="567"/>
        <w:jc w:val="center"/>
        <w:rPr>
          <w:b/>
          <w:bCs/>
        </w:rPr>
      </w:pPr>
    </w:p>
    <w:p w:rsidR="001800BA" w:rsidRDefault="001800BA" w:rsidP="001800BA">
      <w:pPr>
        <w:suppressAutoHyphens/>
        <w:jc w:val="center"/>
        <w:rPr>
          <w:b/>
          <w:bCs/>
        </w:rPr>
      </w:pPr>
      <w:r w:rsidRPr="004C36E8">
        <w:rPr>
          <w:b/>
          <w:bCs/>
        </w:rPr>
        <w:t>12. Банковские реквизиты и адреса Сторон</w:t>
      </w:r>
    </w:p>
    <w:p w:rsidR="001800BA" w:rsidRDefault="001800BA" w:rsidP="001800BA">
      <w:pPr>
        <w:suppressAutoHyphens/>
        <w:ind w:firstLine="567"/>
        <w:jc w:val="both"/>
      </w:pPr>
      <w:r w:rsidRPr="004C36E8">
        <w:t>12.1. В случае изменения адреса или обслуживающего банка Стороны обязаны в течение двух рабочих дней уведомить об этом друг друга.</w:t>
      </w:r>
    </w:p>
    <w:p w:rsidR="001800BA" w:rsidRPr="004C36E8" w:rsidRDefault="001800BA" w:rsidP="001800BA">
      <w:pPr>
        <w:suppressAutoHyphens/>
        <w:ind w:firstLine="567"/>
        <w:jc w:val="both"/>
      </w:pPr>
    </w:p>
    <w:tbl>
      <w:tblPr>
        <w:tblW w:w="5000" w:type="pct"/>
        <w:tblLook w:val="0000" w:firstRow="0" w:lastRow="0" w:firstColumn="0" w:lastColumn="0" w:noHBand="0" w:noVBand="0"/>
      </w:tblPr>
      <w:tblGrid>
        <w:gridCol w:w="4938"/>
        <w:gridCol w:w="4973"/>
      </w:tblGrid>
      <w:tr w:rsidR="001800BA" w:rsidRPr="00153FB4" w:rsidTr="003C613D">
        <w:trPr>
          <w:trHeight w:val="80"/>
        </w:trPr>
        <w:tc>
          <w:tcPr>
            <w:tcW w:w="2491" w:type="pct"/>
          </w:tcPr>
          <w:p w:rsidR="001800BA" w:rsidRPr="00153FB4" w:rsidRDefault="001800BA" w:rsidP="003C613D">
            <w:pPr>
              <w:suppressAutoHyphens/>
              <w:jc w:val="both"/>
              <w:rPr>
                <w:b/>
              </w:rPr>
            </w:pPr>
            <w:r>
              <w:rPr>
                <w:b/>
              </w:rPr>
              <w:t>Заказчик</w:t>
            </w:r>
            <w:r w:rsidRPr="00153FB4">
              <w:rPr>
                <w:b/>
              </w:rPr>
              <w:t>:</w:t>
            </w:r>
          </w:p>
          <w:p w:rsidR="001800BA" w:rsidRPr="00952473" w:rsidRDefault="001800BA" w:rsidP="003C613D">
            <w:pPr>
              <w:suppressAutoHyphens/>
              <w:ind w:right="-816"/>
            </w:pPr>
            <w:r w:rsidRPr="00952473">
              <w:t xml:space="preserve">Федеральное государственное автономное образовательное учреждение высшего </w:t>
            </w:r>
          </w:p>
          <w:p w:rsidR="001800BA" w:rsidRPr="00952473" w:rsidRDefault="001800BA" w:rsidP="003C613D">
            <w:pPr>
              <w:suppressAutoHyphens/>
              <w:ind w:right="-816"/>
            </w:pPr>
            <w:r w:rsidRPr="00952473">
              <w:t xml:space="preserve">образования «Национальный </w:t>
            </w:r>
          </w:p>
          <w:p w:rsidR="001800BA" w:rsidRPr="00952473" w:rsidRDefault="001800BA" w:rsidP="003C613D">
            <w:pPr>
              <w:suppressAutoHyphens/>
              <w:ind w:right="-816"/>
            </w:pPr>
            <w:r w:rsidRPr="00952473">
              <w:t xml:space="preserve">исследовательский университет </w:t>
            </w:r>
          </w:p>
          <w:p w:rsidR="001800BA" w:rsidRPr="00952473" w:rsidRDefault="001800BA" w:rsidP="003C613D">
            <w:pPr>
              <w:suppressAutoHyphens/>
              <w:ind w:right="-816"/>
            </w:pPr>
            <w:r w:rsidRPr="00952473">
              <w:t>«Высшая школа экономики»,</w:t>
            </w:r>
          </w:p>
          <w:p w:rsidR="001800BA" w:rsidRPr="00952473" w:rsidRDefault="001800BA" w:rsidP="003C613D">
            <w:pPr>
              <w:suppressAutoHyphens/>
              <w:ind w:right="-816"/>
              <w:jc w:val="both"/>
            </w:pPr>
            <w:r w:rsidRPr="00952473">
              <w:t>НИУ ВШЭ – Санкт-Петербург</w:t>
            </w:r>
          </w:p>
          <w:p w:rsidR="001800BA" w:rsidRPr="00952473" w:rsidRDefault="001800BA" w:rsidP="003C613D">
            <w:pPr>
              <w:suppressAutoHyphens/>
              <w:ind w:right="-816"/>
              <w:jc w:val="both"/>
            </w:pPr>
            <w:r w:rsidRPr="00952473">
              <w:t xml:space="preserve">Юридический адрес: 190121, </w:t>
            </w:r>
          </w:p>
          <w:p w:rsidR="001800BA" w:rsidRPr="00952473" w:rsidRDefault="001800BA" w:rsidP="003C613D">
            <w:pPr>
              <w:suppressAutoHyphens/>
              <w:ind w:right="-816"/>
              <w:jc w:val="both"/>
            </w:pPr>
            <w:r w:rsidRPr="00952473">
              <w:t xml:space="preserve">Санкт-Петербург, ул. Союза Печатников, </w:t>
            </w:r>
          </w:p>
          <w:p w:rsidR="001800BA" w:rsidRPr="00952473" w:rsidRDefault="001800BA" w:rsidP="003C613D">
            <w:pPr>
              <w:suppressAutoHyphens/>
              <w:ind w:right="-816"/>
              <w:jc w:val="both"/>
            </w:pPr>
            <w:r w:rsidRPr="00952473">
              <w:t xml:space="preserve">д. 16 </w:t>
            </w:r>
          </w:p>
          <w:p w:rsidR="001800BA" w:rsidRPr="00952473" w:rsidRDefault="001800BA" w:rsidP="003C613D">
            <w:pPr>
              <w:suppressAutoHyphens/>
              <w:ind w:right="-816"/>
              <w:jc w:val="both"/>
            </w:pPr>
            <w:r w:rsidRPr="00952473">
              <w:t>Тел.: 8(812)644-59-11, факс 8(812)714-30-23</w:t>
            </w:r>
          </w:p>
          <w:p w:rsidR="001800BA" w:rsidRPr="00952473" w:rsidRDefault="001800BA" w:rsidP="003C613D">
            <w:pPr>
              <w:suppressAutoHyphens/>
              <w:ind w:right="-816"/>
              <w:jc w:val="both"/>
            </w:pPr>
            <w:r w:rsidRPr="00952473">
              <w:t xml:space="preserve">ОГРН 1027739630401 </w:t>
            </w:r>
          </w:p>
          <w:p w:rsidR="001800BA" w:rsidRPr="00952473" w:rsidRDefault="001800BA" w:rsidP="003C613D">
            <w:pPr>
              <w:suppressAutoHyphens/>
              <w:ind w:right="-816"/>
              <w:jc w:val="both"/>
            </w:pPr>
            <w:r w:rsidRPr="00952473">
              <w:t>ИНН 7714030726 КПП 783902001</w:t>
            </w:r>
          </w:p>
          <w:p w:rsidR="001800BA" w:rsidRPr="00952473" w:rsidRDefault="001800BA" w:rsidP="003C613D">
            <w:proofErr w:type="gramStart"/>
            <w:r w:rsidRPr="00952473">
              <w:t>Получатель  НИУ</w:t>
            </w:r>
            <w:proofErr w:type="gramEnd"/>
            <w:r w:rsidRPr="00952473">
              <w:t xml:space="preserve"> ВШЭ, НИУ ВШЭ – Санкт-Петербург</w:t>
            </w:r>
          </w:p>
          <w:p w:rsidR="001800BA" w:rsidRPr="00952473" w:rsidRDefault="001800BA" w:rsidP="003C613D">
            <w:r w:rsidRPr="00952473">
              <w:t xml:space="preserve">Банк </w:t>
            </w:r>
            <w:proofErr w:type="gramStart"/>
            <w:r w:rsidRPr="00952473">
              <w:t>получателя  Северо</w:t>
            </w:r>
            <w:proofErr w:type="gramEnd"/>
            <w:r w:rsidRPr="00952473">
              <w:t>-Западный ПАО «Сбербанк России» г. Санкт-Петербург</w:t>
            </w:r>
          </w:p>
          <w:p w:rsidR="001800BA" w:rsidRPr="00952473" w:rsidRDefault="001800BA" w:rsidP="003C613D">
            <w:proofErr w:type="gramStart"/>
            <w:r w:rsidRPr="00952473">
              <w:t>БИК  044030653</w:t>
            </w:r>
            <w:proofErr w:type="gramEnd"/>
            <w:r w:rsidRPr="00952473">
              <w:t xml:space="preserve"> </w:t>
            </w:r>
          </w:p>
          <w:p w:rsidR="001800BA" w:rsidRPr="00952473" w:rsidRDefault="001800BA" w:rsidP="003C613D">
            <w:r w:rsidRPr="00952473">
              <w:t>К/с 30101810500000000653</w:t>
            </w:r>
          </w:p>
          <w:p w:rsidR="001800BA" w:rsidRPr="00952473" w:rsidRDefault="001800BA" w:rsidP="003C613D">
            <w:pPr>
              <w:suppressAutoHyphens/>
              <w:ind w:right="-816"/>
              <w:jc w:val="both"/>
            </w:pPr>
            <w:r w:rsidRPr="00952473">
              <w:t xml:space="preserve">Р/счет 40503810655040000001 </w:t>
            </w:r>
          </w:p>
          <w:p w:rsidR="001800BA" w:rsidRPr="00952473" w:rsidRDefault="001800BA" w:rsidP="003C613D">
            <w:pPr>
              <w:suppressAutoHyphens/>
              <w:ind w:right="-816"/>
              <w:jc w:val="both"/>
            </w:pPr>
            <w:r w:rsidRPr="00952473">
              <w:t>ОКАТО 40262561000 ОКПО 49012747</w:t>
            </w:r>
          </w:p>
          <w:p w:rsidR="001800BA" w:rsidRDefault="001800BA" w:rsidP="003C613D">
            <w:pPr>
              <w:suppressAutoHyphens/>
              <w:ind w:right="-816"/>
              <w:jc w:val="both"/>
            </w:pPr>
            <w:r w:rsidRPr="00952473">
              <w:t>ОКВЭД 85.22</w:t>
            </w:r>
          </w:p>
          <w:p w:rsidR="001800BA" w:rsidRPr="00153FB4" w:rsidRDefault="001800BA" w:rsidP="003C613D">
            <w:pPr>
              <w:keepNext/>
              <w:suppressLineNumbers/>
              <w:suppressAutoHyphens/>
              <w:contextualSpacing/>
              <w:jc w:val="both"/>
            </w:pPr>
            <w:r w:rsidRPr="00153FB4">
              <w:t>Ответственное лицо: ____________</w:t>
            </w:r>
          </w:p>
          <w:p w:rsidR="001800BA" w:rsidRPr="00153FB4" w:rsidRDefault="001800BA" w:rsidP="003C613D">
            <w:pPr>
              <w:suppressLineNumbers/>
              <w:suppressAutoHyphens/>
              <w:contextualSpacing/>
            </w:pPr>
            <w:r w:rsidRPr="00153FB4">
              <w:t>Тел.: +7 (____) ______________.</w:t>
            </w:r>
          </w:p>
          <w:p w:rsidR="001800BA" w:rsidRPr="00153FB4" w:rsidRDefault="001800BA" w:rsidP="003C613D">
            <w:pPr>
              <w:suppressLineNumbers/>
              <w:suppressAutoHyphens/>
              <w:contextualSpacing/>
            </w:pPr>
            <w:r w:rsidRPr="00153FB4">
              <w:t xml:space="preserve">Адрес электронной </w:t>
            </w:r>
            <w:proofErr w:type="gramStart"/>
            <w:r w:rsidRPr="00153FB4">
              <w:t>почты:_</w:t>
            </w:r>
            <w:proofErr w:type="gramEnd"/>
            <w:r w:rsidRPr="00153FB4">
              <w:t>_________</w:t>
            </w:r>
          </w:p>
          <w:p w:rsidR="001800BA" w:rsidRPr="00153FB4" w:rsidRDefault="001800BA" w:rsidP="003C613D">
            <w:pPr>
              <w:suppressLineNumbers/>
              <w:suppressAutoHyphens/>
              <w:contextualSpacing/>
            </w:pPr>
          </w:p>
          <w:p w:rsidR="001800BA" w:rsidRPr="00952473" w:rsidRDefault="001800BA" w:rsidP="003C613D">
            <w:pPr>
              <w:pStyle w:val="afff0"/>
              <w:suppressAutoHyphens/>
              <w:ind w:left="0"/>
              <w:rPr>
                <w:i w:val="0"/>
                <w:sz w:val="24"/>
                <w:szCs w:val="24"/>
              </w:rPr>
            </w:pPr>
            <w:r w:rsidRPr="00952473">
              <w:rPr>
                <w:i w:val="0"/>
                <w:sz w:val="24"/>
                <w:szCs w:val="24"/>
              </w:rPr>
              <w:t>Директор</w:t>
            </w:r>
          </w:p>
          <w:p w:rsidR="001800BA" w:rsidRPr="00952473" w:rsidRDefault="001800BA" w:rsidP="003C613D">
            <w:pPr>
              <w:pStyle w:val="afff0"/>
              <w:suppressAutoHyphens/>
              <w:ind w:left="0"/>
              <w:rPr>
                <w:i w:val="0"/>
                <w:sz w:val="24"/>
                <w:szCs w:val="24"/>
              </w:rPr>
            </w:pPr>
            <w:r w:rsidRPr="00952473">
              <w:rPr>
                <w:i w:val="0"/>
                <w:sz w:val="24"/>
                <w:szCs w:val="24"/>
              </w:rPr>
              <w:t>НИУ ВШЭ – Санкт-Петербург</w:t>
            </w:r>
          </w:p>
          <w:p w:rsidR="001800BA" w:rsidRPr="00952473" w:rsidRDefault="001800BA" w:rsidP="003C613D">
            <w:pPr>
              <w:pStyle w:val="afff0"/>
              <w:suppressAutoHyphens/>
              <w:ind w:left="0"/>
              <w:rPr>
                <w:i w:val="0"/>
                <w:sz w:val="24"/>
                <w:szCs w:val="24"/>
              </w:rPr>
            </w:pPr>
          </w:p>
          <w:p w:rsidR="001800BA" w:rsidRPr="00952473" w:rsidRDefault="001800BA" w:rsidP="003C613D">
            <w:pPr>
              <w:pStyle w:val="afff0"/>
              <w:suppressAutoHyphens/>
              <w:ind w:left="0"/>
              <w:rPr>
                <w:i w:val="0"/>
                <w:sz w:val="24"/>
                <w:szCs w:val="24"/>
              </w:rPr>
            </w:pPr>
            <w:r w:rsidRPr="00952473">
              <w:rPr>
                <w:i w:val="0"/>
                <w:sz w:val="24"/>
                <w:szCs w:val="24"/>
              </w:rPr>
              <w:t>_________________ /Кадочников С.М./</w:t>
            </w:r>
          </w:p>
          <w:p w:rsidR="001800BA" w:rsidRPr="00153FB4" w:rsidRDefault="001800BA" w:rsidP="003C613D">
            <w:pPr>
              <w:widowControl w:val="0"/>
              <w:jc w:val="both"/>
            </w:pPr>
            <w:r w:rsidRPr="00952473">
              <w:t>М.П.</w:t>
            </w:r>
          </w:p>
        </w:tc>
        <w:tc>
          <w:tcPr>
            <w:tcW w:w="2509" w:type="pct"/>
          </w:tcPr>
          <w:p w:rsidR="001800BA" w:rsidRPr="00153FB4" w:rsidRDefault="001800BA" w:rsidP="003C613D">
            <w:pPr>
              <w:suppressAutoHyphens/>
              <w:jc w:val="both"/>
              <w:rPr>
                <w:b/>
              </w:rPr>
            </w:pPr>
            <w:r w:rsidRPr="00153FB4">
              <w:rPr>
                <w:b/>
              </w:rPr>
              <w:t>Поставщик:</w:t>
            </w:r>
          </w:p>
          <w:p w:rsidR="001800BA" w:rsidRPr="00153FB4" w:rsidRDefault="001800BA" w:rsidP="003C613D">
            <w:pPr>
              <w:suppressAutoHyphens/>
              <w:jc w:val="both"/>
            </w:pPr>
            <w:r w:rsidRPr="00153FB4">
              <w:t>__________________</w:t>
            </w:r>
          </w:p>
          <w:p w:rsidR="001800BA" w:rsidRPr="00153FB4" w:rsidRDefault="001800BA" w:rsidP="003C613D">
            <w:pPr>
              <w:suppressAutoHyphens/>
              <w:jc w:val="both"/>
            </w:pPr>
          </w:p>
          <w:p w:rsidR="001800BA" w:rsidRPr="00153FB4" w:rsidRDefault="001800BA" w:rsidP="003C613D">
            <w:pPr>
              <w:suppressAutoHyphens/>
              <w:jc w:val="both"/>
            </w:pPr>
          </w:p>
          <w:p w:rsidR="001800BA" w:rsidRPr="00153FB4" w:rsidRDefault="001800BA" w:rsidP="003C613D">
            <w:pPr>
              <w:suppressLineNumbers/>
              <w:suppressAutoHyphens/>
              <w:contextualSpacing/>
            </w:pPr>
            <w:r w:rsidRPr="00153FB4">
              <w:t>Место нахождения: _____________</w:t>
            </w:r>
          </w:p>
          <w:p w:rsidR="001800BA" w:rsidRPr="00153FB4" w:rsidRDefault="001800BA" w:rsidP="003C613D">
            <w:pPr>
              <w:suppressLineNumbers/>
              <w:suppressAutoHyphens/>
              <w:contextualSpacing/>
            </w:pPr>
            <w:r w:rsidRPr="00153FB4">
              <w:t>___________________.</w:t>
            </w:r>
          </w:p>
          <w:p w:rsidR="001800BA" w:rsidRPr="00153FB4" w:rsidRDefault="001800BA" w:rsidP="003C613D">
            <w:pPr>
              <w:suppressLineNumbers/>
              <w:suppressAutoHyphens/>
              <w:contextualSpacing/>
            </w:pPr>
            <w:r w:rsidRPr="00153FB4">
              <w:t>Почтовый адрес: _____________</w:t>
            </w:r>
          </w:p>
          <w:p w:rsidR="001800BA" w:rsidRPr="00153FB4" w:rsidRDefault="001800BA" w:rsidP="003C613D">
            <w:pPr>
              <w:suppressLineNumbers/>
              <w:suppressAutoHyphens/>
              <w:contextualSpacing/>
            </w:pPr>
            <w:r w:rsidRPr="00153FB4">
              <w:t>_________________.</w:t>
            </w:r>
          </w:p>
          <w:p w:rsidR="001800BA" w:rsidRPr="00153FB4" w:rsidRDefault="001800BA" w:rsidP="003C613D">
            <w:pPr>
              <w:suppressLineNumbers/>
              <w:suppressAutoHyphens/>
              <w:contextualSpacing/>
            </w:pPr>
            <w:r w:rsidRPr="00153FB4">
              <w:t xml:space="preserve">ИНН _____________  </w:t>
            </w:r>
          </w:p>
          <w:p w:rsidR="001800BA" w:rsidRPr="00153FB4" w:rsidRDefault="001800BA" w:rsidP="003C613D">
            <w:pPr>
              <w:suppressLineNumbers/>
              <w:suppressAutoHyphens/>
              <w:contextualSpacing/>
            </w:pPr>
            <w:r w:rsidRPr="00153FB4">
              <w:t>КПП ____________</w:t>
            </w:r>
          </w:p>
          <w:p w:rsidR="001800BA" w:rsidRPr="00153FB4" w:rsidRDefault="001800BA" w:rsidP="003C613D">
            <w:pPr>
              <w:suppressLineNumbers/>
              <w:suppressAutoHyphens/>
              <w:contextualSpacing/>
            </w:pPr>
            <w:r w:rsidRPr="00153FB4">
              <w:t xml:space="preserve">ОГРН ________________  </w:t>
            </w:r>
          </w:p>
          <w:p w:rsidR="001800BA" w:rsidRPr="00153FB4" w:rsidRDefault="001800BA" w:rsidP="003C613D">
            <w:pPr>
              <w:suppressLineNumbers/>
              <w:suppressAutoHyphens/>
              <w:contextualSpacing/>
            </w:pPr>
            <w:r w:rsidRPr="00153FB4">
              <w:t>Дата постановки на учет _________</w:t>
            </w:r>
          </w:p>
          <w:p w:rsidR="001800BA" w:rsidRPr="00153FB4" w:rsidRDefault="001800BA" w:rsidP="003C613D">
            <w:pPr>
              <w:suppressLineNumbers/>
              <w:suppressAutoHyphens/>
              <w:contextualSpacing/>
            </w:pPr>
            <w:r w:rsidRPr="00153FB4">
              <w:t>ОКПО ___________ ОКТМО __________</w:t>
            </w:r>
          </w:p>
          <w:p w:rsidR="001800BA" w:rsidRPr="00153FB4" w:rsidRDefault="001800BA" w:rsidP="003C613D">
            <w:pPr>
              <w:suppressLineNumbers/>
              <w:suppressAutoHyphens/>
              <w:contextualSpacing/>
            </w:pPr>
            <w:r w:rsidRPr="00153FB4">
              <w:t>ОКОПФ ___________</w:t>
            </w:r>
          </w:p>
          <w:p w:rsidR="001800BA" w:rsidRPr="00153FB4" w:rsidRDefault="001800BA" w:rsidP="003C613D">
            <w:pPr>
              <w:suppressLineNumbers/>
              <w:suppressAutoHyphens/>
              <w:contextualSpacing/>
            </w:pPr>
            <w:r w:rsidRPr="00153FB4">
              <w:t>Р/счет _______________________ в ________</w:t>
            </w:r>
          </w:p>
          <w:p w:rsidR="001800BA" w:rsidRPr="00153FB4" w:rsidRDefault="001800BA" w:rsidP="003C613D">
            <w:pPr>
              <w:suppressLineNumbers/>
              <w:suppressAutoHyphens/>
              <w:contextualSpacing/>
            </w:pPr>
            <w:r w:rsidRPr="00153FB4">
              <w:t>___________________.</w:t>
            </w:r>
          </w:p>
          <w:p w:rsidR="001800BA" w:rsidRPr="00153FB4" w:rsidRDefault="001800BA" w:rsidP="003C613D">
            <w:pPr>
              <w:suppressLineNumbers/>
              <w:suppressAutoHyphens/>
              <w:contextualSpacing/>
            </w:pPr>
            <w:r w:rsidRPr="00153FB4">
              <w:t>К/счет _____________________.</w:t>
            </w:r>
          </w:p>
          <w:p w:rsidR="001800BA" w:rsidRPr="00153FB4" w:rsidRDefault="001800BA" w:rsidP="003C613D">
            <w:pPr>
              <w:suppressLineNumbers/>
              <w:suppressAutoHyphens/>
              <w:contextualSpacing/>
            </w:pPr>
            <w:r w:rsidRPr="00153FB4">
              <w:t>БИК _______________.</w:t>
            </w:r>
          </w:p>
          <w:p w:rsidR="001800BA" w:rsidRPr="00153FB4" w:rsidRDefault="001800BA" w:rsidP="003C613D">
            <w:pPr>
              <w:keepNext/>
              <w:suppressLineNumbers/>
              <w:suppressAutoHyphens/>
              <w:contextualSpacing/>
              <w:jc w:val="both"/>
            </w:pPr>
            <w:r w:rsidRPr="00153FB4">
              <w:t>Ответственное лицо: ____________</w:t>
            </w:r>
          </w:p>
          <w:p w:rsidR="001800BA" w:rsidRPr="00153FB4" w:rsidRDefault="001800BA" w:rsidP="003C613D">
            <w:pPr>
              <w:suppressLineNumbers/>
              <w:suppressAutoHyphens/>
              <w:contextualSpacing/>
            </w:pPr>
            <w:r w:rsidRPr="00153FB4">
              <w:t>Тел.: +7 (____) ______________.</w:t>
            </w:r>
          </w:p>
          <w:p w:rsidR="001800BA" w:rsidRPr="00153FB4" w:rsidRDefault="001800BA" w:rsidP="003C613D">
            <w:pPr>
              <w:suppressLineNumbers/>
              <w:suppressAutoHyphens/>
              <w:contextualSpacing/>
            </w:pPr>
            <w:r w:rsidRPr="00153FB4">
              <w:t xml:space="preserve">Адрес электронной </w:t>
            </w:r>
            <w:proofErr w:type="gramStart"/>
            <w:r w:rsidRPr="00153FB4">
              <w:t>почты:_</w:t>
            </w:r>
            <w:proofErr w:type="gramEnd"/>
            <w:r w:rsidRPr="00153FB4">
              <w:t>_________</w:t>
            </w:r>
          </w:p>
          <w:p w:rsidR="001800BA" w:rsidRPr="00153FB4" w:rsidRDefault="001800BA" w:rsidP="003C613D">
            <w:pPr>
              <w:autoSpaceDE w:val="0"/>
              <w:autoSpaceDN w:val="0"/>
              <w:adjustRightInd w:val="0"/>
              <w:jc w:val="both"/>
            </w:pPr>
          </w:p>
          <w:p w:rsidR="001800BA" w:rsidRPr="00153FB4" w:rsidRDefault="001800BA" w:rsidP="003C613D">
            <w:pPr>
              <w:autoSpaceDE w:val="0"/>
              <w:autoSpaceDN w:val="0"/>
              <w:adjustRightInd w:val="0"/>
              <w:jc w:val="both"/>
              <w:rPr>
                <w:b/>
                <w:bCs/>
              </w:rPr>
            </w:pPr>
            <w:r w:rsidRPr="00153FB4">
              <w:rPr>
                <w:b/>
                <w:bCs/>
              </w:rPr>
              <w:t>_____________________</w:t>
            </w:r>
          </w:p>
          <w:p w:rsidR="001800BA" w:rsidRPr="00153FB4" w:rsidRDefault="001800BA" w:rsidP="003C613D">
            <w:pPr>
              <w:autoSpaceDE w:val="0"/>
              <w:autoSpaceDN w:val="0"/>
              <w:adjustRightInd w:val="0"/>
              <w:jc w:val="both"/>
              <w:rPr>
                <w:b/>
              </w:rPr>
            </w:pPr>
          </w:p>
          <w:p w:rsidR="001800BA" w:rsidRPr="00153FB4" w:rsidRDefault="001800BA" w:rsidP="003C613D">
            <w:pPr>
              <w:suppressAutoHyphens/>
              <w:jc w:val="both"/>
            </w:pPr>
            <w:r w:rsidRPr="00153FB4">
              <w:t xml:space="preserve">__________________ / </w:t>
            </w:r>
            <w:r w:rsidRPr="00153FB4">
              <w:rPr>
                <w:b/>
              </w:rPr>
              <w:t>_________________</w:t>
            </w:r>
          </w:p>
          <w:p w:rsidR="001800BA" w:rsidRPr="00153FB4" w:rsidRDefault="001800BA" w:rsidP="003C613D">
            <w:pPr>
              <w:suppressAutoHyphens/>
              <w:jc w:val="both"/>
            </w:pPr>
            <w:r w:rsidRPr="00153FB4">
              <w:t xml:space="preserve">                </w:t>
            </w:r>
            <w:proofErr w:type="spellStart"/>
            <w:r w:rsidRPr="00153FB4">
              <w:t>м.п</w:t>
            </w:r>
            <w:proofErr w:type="spellEnd"/>
            <w:r w:rsidRPr="00153FB4">
              <w:t>.</w:t>
            </w:r>
          </w:p>
        </w:tc>
      </w:tr>
    </w:tbl>
    <w:p w:rsidR="003A1DC2" w:rsidRPr="002144CB" w:rsidRDefault="002144CB" w:rsidP="003A1DC2">
      <w:pPr>
        <w:pStyle w:val="25"/>
        <w:widowControl w:val="0"/>
        <w:tabs>
          <w:tab w:val="left" w:pos="426"/>
        </w:tabs>
        <w:jc w:val="right"/>
        <w:rPr>
          <w:b/>
          <w:sz w:val="24"/>
          <w:szCs w:val="24"/>
          <w:lang w:val="ru-RU"/>
        </w:rPr>
      </w:pPr>
      <w:r w:rsidRPr="002144CB">
        <w:rPr>
          <w:b/>
          <w:sz w:val="24"/>
          <w:szCs w:val="24"/>
          <w:lang w:val="ru-RU"/>
        </w:rPr>
        <w:t>Приложение А</w:t>
      </w:r>
    </w:p>
    <w:p w:rsidR="002144CB" w:rsidRPr="002144CB" w:rsidRDefault="002144CB" w:rsidP="003A1DC2">
      <w:pPr>
        <w:pStyle w:val="25"/>
        <w:widowControl w:val="0"/>
        <w:tabs>
          <w:tab w:val="left" w:pos="426"/>
        </w:tabs>
        <w:jc w:val="right"/>
        <w:rPr>
          <w:b/>
          <w:sz w:val="24"/>
          <w:szCs w:val="24"/>
          <w:lang w:val="ru-RU"/>
        </w:rPr>
      </w:pPr>
      <w:r w:rsidRPr="002144CB">
        <w:rPr>
          <w:b/>
          <w:sz w:val="24"/>
          <w:szCs w:val="24"/>
          <w:lang w:val="ru-RU"/>
        </w:rPr>
        <w:t>к Договору №_____________</w:t>
      </w:r>
    </w:p>
    <w:p w:rsidR="002144CB" w:rsidRDefault="002144CB" w:rsidP="003A1DC2">
      <w:pPr>
        <w:pStyle w:val="25"/>
        <w:widowControl w:val="0"/>
        <w:tabs>
          <w:tab w:val="left" w:pos="426"/>
        </w:tabs>
        <w:jc w:val="right"/>
        <w:rPr>
          <w:b/>
          <w:sz w:val="24"/>
          <w:szCs w:val="24"/>
          <w:lang w:val="ru-RU"/>
        </w:rPr>
      </w:pPr>
      <w:r w:rsidRPr="002144CB">
        <w:rPr>
          <w:b/>
          <w:sz w:val="24"/>
          <w:szCs w:val="24"/>
          <w:lang w:val="ru-RU"/>
        </w:rPr>
        <w:t>от «__</w:t>
      </w:r>
      <w:proofErr w:type="gramStart"/>
      <w:r w:rsidRPr="002144CB">
        <w:rPr>
          <w:b/>
          <w:sz w:val="24"/>
          <w:szCs w:val="24"/>
          <w:lang w:val="ru-RU"/>
        </w:rPr>
        <w:t>_»_</w:t>
      </w:r>
      <w:proofErr w:type="gramEnd"/>
      <w:r w:rsidRPr="002144CB">
        <w:rPr>
          <w:b/>
          <w:sz w:val="24"/>
          <w:szCs w:val="24"/>
          <w:lang w:val="ru-RU"/>
        </w:rPr>
        <w:t>___________ 20</w:t>
      </w:r>
      <w:r w:rsidR="009332DF">
        <w:rPr>
          <w:b/>
          <w:sz w:val="24"/>
          <w:szCs w:val="24"/>
          <w:lang w:val="ru-RU"/>
        </w:rPr>
        <w:t>20</w:t>
      </w:r>
      <w:r w:rsidRPr="002144CB">
        <w:rPr>
          <w:b/>
          <w:sz w:val="24"/>
          <w:szCs w:val="24"/>
          <w:lang w:val="ru-RU"/>
        </w:rPr>
        <w:t xml:space="preserve"> г.</w:t>
      </w:r>
    </w:p>
    <w:p w:rsidR="002144CB" w:rsidRDefault="002144CB" w:rsidP="003A1DC2">
      <w:pPr>
        <w:pStyle w:val="25"/>
        <w:widowControl w:val="0"/>
        <w:tabs>
          <w:tab w:val="left" w:pos="426"/>
        </w:tabs>
        <w:jc w:val="right"/>
        <w:rPr>
          <w:b/>
          <w:sz w:val="24"/>
          <w:szCs w:val="24"/>
          <w:lang w:val="ru-RU"/>
        </w:rPr>
      </w:pPr>
    </w:p>
    <w:p w:rsidR="002144CB" w:rsidRDefault="002144CB" w:rsidP="002144CB">
      <w:pPr>
        <w:pStyle w:val="25"/>
        <w:widowControl w:val="0"/>
        <w:tabs>
          <w:tab w:val="left" w:pos="426"/>
        </w:tabs>
        <w:jc w:val="center"/>
        <w:rPr>
          <w:b/>
          <w:sz w:val="24"/>
          <w:szCs w:val="24"/>
          <w:lang w:val="ru-RU"/>
        </w:rPr>
      </w:pPr>
      <w:r>
        <w:rPr>
          <w:b/>
          <w:sz w:val="24"/>
          <w:szCs w:val="24"/>
          <w:lang w:val="ru-RU"/>
        </w:rPr>
        <w:t>Техническое задание</w:t>
      </w:r>
    </w:p>
    <w:p w:rsidR="001800BA" w:rsidRPr="001800BA" w:rsidRDefault="001800BA" w:rsidP="001800BA">
      <w:pPr>
        <w:tabs>
          <w:tab w:val="left" w:pos="375"/>
        </w:tabs>
        <w:autoSpaceDE w:val="0"/>
        <w:autoSpaceDN w:val="0"/>
        <w:adjustRightInd w:val="0"/>
        <w:jc w:val="both"/>
        <w:rPr>
          <w:i/>
          <w:iCs/>
        </w:rPr>
      </w:pPr>
      <w:r w:rsidRPr="001800BA">
        <w:rPr>
          <w:b/>
          <w:bCs/>
        </w:rPr>
        <w:t xml:space="preserve">1. Предмет закупки: </w:t>
      </w:r>
      <w:r w:rsidRPr="001800BA">
        <w:rPr>
          <w:bCs/>
        </w:rPr>
        <w:t>Поставка продуктов питания (молочная и жиросодержащая продукция)</w:t>
      </w:r>
      <w:r>
        <w:rPr>
          <w:bCs/>
        </w:rPr>
        <w:t>.</w:t>
      </w:r>
    </w:p>
    <w:p w:rsidR="001800BA" w:rsidRDefault="001800BA" w:rsidP="001800BA">
      <w:pPr>
        <w:tabs>
          <w:tab w:val="left" w:pos="375"/>
        </w:tabs>
        <w:jc w:val="both"/>
        <w:rPr>
          <w:b/>
          <w:bCs/>
        </w:rPr>
      </w:pPr>
    </w:p>
    <w:p w:rsidR="001800BA" w:rsidRPr="001800BA" w:rsidRDefault="001800BA" w:rsidP="001800BA">
      <w:pPr>
        <w:tabs>
          <w:tab w:val="left" w:pos="375"/>
        </w:tabs>
        <w:jc w:val="both"/>
        <w:rPr>
          <w:b/>
          <w:bCs/>
        </w:rPr>
      </w:pPr>
      <w:r w:rsidRPr="001800BA">
        <w:rPr>
          <w:b/>
          <w:bCs/>
        </w:rPr>
        <w:t>2. Требования, установленные Заказчиком к качеству, техническим характеристикам и количеству Товара:</w:t>
      </w:r>
    </w:p>
    <w:p w:rsidR="001800BA" w:rsidRPr="00841B11" w:rsidRDefault="001800BA" w:rsidP="001800BA">
      <w:pPr>
        <w:jc w:val="center"/>
        <w:rPr>
          <w:b/>
          <w:bCs/>
          <w:sz w:val="22"/>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845"/>
        <w:gridCol w:w="3542"/>
        <w:gridCol w:w="1857"/>
        <w:gridCol w:w="617"/>
        <w:gridCol w:w="1547"/>
      </w:tblGrid>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sz w:val="20"/>
                <w:szCs w:val="20"/>
              </w:rPr>
            </w:pPr>
            <w:r w:rsidRPr="00A331B6">
              <w:rPr>
                <w:b/>
                <w:sz w:val="20"/>
                <w:szCs w:val="20"/>
              </w:rPr>
              <w:t>№</w:t>
            </w:r>
          </w:p>
          <w:p w:rsidR="001800BA" w:rsidRPr="00A331B6" w:rsidRDefault="001800BA" w:rsidP="003C613D">
            <w:pPr>
              <w:tabs>
                <w:tab w:val="left" w:pos="7726"/>
              </w:tabs>
              <w:jc w:val="center"/>
              <w:rPr>
                <w:b/>
                <w:caps/>
                <w:sz w:val="20"/>
                <w:szCs w:val="20"/>
              </w:rPr>
            </w:pPr>
            <w:r w:rsidRPr="00A331B6">
              <w:rPr>
                <w:b/>
                <w:sz w:val="20"/>
                <w:szCs w:val="20"/>
              </w:rPr>
              <w:t>п/п</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Pr>
                <w:b/>
                <w:sz w:val="20"/>
                <w:szCs w:val="20"/>
              </w:rPr>
              <w:t>Н</w:t>
            </w:r>
            <w:r w:rsidRPr="00A331B6">
              <w:rPr>
                <w:b/>
                <w:sz w:val="20"/>
                <w:szCs w:val="20"/>
              </w:rPr>
              <w:t>аименование товара</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Pr>
                <w:b/>
                <w:sz w:val="20"/>
                <w:szCs w:val="20"/>
              </w:rPr>
              <w:t>Т</w:t>
            </w:r>
            <w:r w:rsidRPr="00A331B6">
              <w:rPr>
                <w:b/>
                <w:sz w:val="20"/>
                <w:szCs w:val="20"/>
              </w:rPr>
              <w:t xml:space="preserve">ехнические, функциональные характеристики (потребительские свойства) товара </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sz w:val="20"/>
                <w:szCs w:val="20"/>
              </w:rPr>
            </w:pPr>
            <w:r>
              <w:rPr>
                <w:b/>
                <w:sz w:val="20"/>
                <w:szCs w:val="20"/>
              </w:rPr>
              <w:t>Ф</w:t>
            </w:r>
            <w:r w:rsidRPr="00A331B6">
              <w:rPr>
                <w:b/>
                <w:sz w:val="20"/>
                <w:szCs w:val="20"/>
              </w:rPr>
              <w:t>асовка</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Pr>
                <w:b/>
                <w:sz w:val="20"/>
                <w:szCs w:val="20"/>
              </w:rPr>
              <w:t>Е</w:t>
            </w:r>
            <w:r w:rsidRPr="00A331B6">
              <w:rPr>
                <w:b/>
                <w:sz w:val="20"/>
                <w:szCs w:val="20"/>
              </w:rPr>
              <w:t>д. изм.</w:t>
            </w:r>
          </w:p>
          <w:p w:rsidR="001800BA" w:rsidRPr="00A331B6" w:rsidRDefault="001800BA" w:rsidP="003C613D">
            <w:pPr>
              <w:tabs>
                <w:tab w:val="left" w:pos="7726"/>
              </w:tabs>
              <w:jc w:val="center"/>
              <w:rPr>
                <w:b/>
                <w:caps/>
                <w:sz w:val="20"/>
                <w:szCs w:val="20"/>
              </w:rPr>
            </w:pP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Pr>
                <w:b/>
                <w:sz w:val="20"/>
                <w:szCs w:val="20"/>
              </w:rPr>
              <w:t>К</w:t>
            </w:r>
            <w:r w:rsidRPr="00A331B6">
              <w:rPr>
                <w:b/>
                <w:sz w:val="20"/>
                <w:szCs w:val="20"/>
              </w:rPr>
              <w:t>ол</w:t>
            </w:r>
            <w:r>
              <w:rPr>
                <w:b/>
                <w:sz w:val="20"/>
                <w:szCs w:val="20"/>
              </w:rPr>
              <w:t xml:space="preserve">-во </w:t>
            </w:r>
            <w:r w:rsidRPr="00A331B6">
              <w:rPr>
                <w:b/>
                <w:sz w:val="20"/>
                <w:szCs w:val="20"/>
              </w:rPr>
              <w:t>товара</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sidRPr="00A331B6">
              <w:rPr>
                <w:b/>
                <w:caps/>
                <w:sz w:val="20"/>
                <w:szCs w:val="20"/>
              </w:rPr>
              <w:t>1</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sidRPr="00A331B6">
              <w:rPr>
                <w:b/>
                <w:caps/>
                <w:sz w:val="20"/>
                <w:szCs w:val="20"/>
              </w:rPr>
              <w:t>2</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sidRPr="00A331B6">
              <w:rPr>
                <w:b/>
                <w:caps/>
                <w:sz w:val="20"/>
                <w:szCs w:val="20"/>
              </w:rPr>
              <w:t>3</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sidRPr="00A331B6">
              <w:rPr>
                <w:b/>
                <w:caps/>
                <w:sz w:val="20"/>
                <w:szCs w:val="20"/>
              </w:rPr>
              <w:t>4</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sidRPr="00A331B6">
              <w:rPr>
                <w:b/>
                <w:caps/>
                <w:sz w:val="20"/>
                <w:szCs w:val="20"/>
              </w:rPr>
              <w:t>5</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jc w:val="center"/>
              <w:rPr>
                <w:b/>
                <w:caps/>
                <w:sz w:val="20"/>
                <w:szCs w:val="20"/>
              </w:rPr>
            </w:pPr>
            <w:r w:rsidRPr="00A331B6">
              <w:rPr>
                <w:b/>
                <w:caps/>
                <w:sz w:val="20"/>
                <w:szCs w:val="20"/>
              </w:rPr>
              <w:t>6</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1</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Молоко 2,5 % стерилизованное</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tabs>
                <w:tab w:val="left" w:pos="7726"/>
              </w:tabs>
              <w:ind w:left="-77"/>
              <w:rPr>
                <w:caps/>
                <w:sz w:val="20"/>
                <w:szCs w:val="20"/>
              </w:rPr>
            </w:pPr>
            <w:r w:rsidRPr="00A331B6">
              <w:rPr>
                <w:sz w:val="20"/>
                <w:szCs w:val="20"/>
              </w:rPr>
              <w:t>ГОСТ 31450-2013</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Бумажная картонная пачка 1 л.</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л</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2800 л.</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2</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Сливки 11 % питьевые</w:t>
            </w:r>
          </w:p>
          <w:p w:rsidR="001800BA" w:rsidRPr="00A331B6" w:rsidRDefault="001800BA" w:rsidP="003C613D">
            <w:pPr>
              <w:ind w:left="-77"/>
              <w:rPr>
                <w:sz w:val="20"/>
                <w:szCs w:val="20"/>
              </w:rPr>
            </w:pP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ГОСТ 31451-2013</w:t>
            </w:r>
          </w:p>
          <w:p w:rsidR="001800BA" w:rsidRPr="00A331B6" w:rsidRDefault="001800BA" w:rsidP="003C613D">
            <w:pPr>
              <w:ind w:left="-77"/>
              <w:rPr>
                <w:sz w:val="20"/>
                <w:szCs w:val="20"/>
              </w:rPr>
            </w:pP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Бумажная картонная коробка 0,5 л</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240 шт.</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3</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Сливки 33 % жирности</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ГОСТ 31451-2013</w:t>
            </w:r>
          </w:p>
          <w:p w:rsidR="001800BA" w:rsidRPr="00A331B6" w:rsidRDefault="001800BA" w:rsidP="003C613D">
            <w:pPr>
              <w:ind w:left="-77"/>
              <w:rPr>
                <w:sz w:val="20"/>
                <w:szCs w:val="20"/>
              </w:rPr>
            </w:pP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Бумажная картонная коробка 1 л</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48 шт.</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4</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 xml:space="preserve">Крем на растительных маслах </w:t>
            </w:r>
            <w:proofErr w:type="spellStart"/>
            <w:r w:rsidRPr="00A331B6">
              <w:rPr>
                <w:sz w:val="20"/>
                <w:szCs w:val="20"/>
              </w:rPr>
              <w:t>Шантипак</w:t>
            </w:r>
            <w:proofErr w:type="spellEnd"/>
            <w:r w:rsidRPr="00A331B6">
              <w:rPr>
                <w:sz w:val="20"/>
                <w:szCs w:val="20"/>
              </w:rPr>
              <w:t xml:space="preserve"> и </w:t>
            </w:r>
            <w:proofErr w:type="spellStart"/>
            <w:r w:rsidRPr="00A331B6">
              <w:rPr>
                <w:sz w:val="20"/>
                <w:szCs w:val="20"/>
              </w:rPr>
              <w:t>Пассионата</w:t>
            </w:r>
            <w:proofErr w:type="spellEnd"/>
            <w:r w:rsidRPr="00A331B6">
              <w:rPr>
                <w:sz w:val="20"/>
                <w:szCs w:val="20"/>
              </w:rPr>
              <w:t xml:space="preserve"> или эквивалент</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ТУ 10.84.12-130-37676459-2018</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Бумажная картонная пачка 1 л.</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л</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100 л.</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5</w:t>
            </w:r>
          </w:p>
          <w:p w:rsidR="001800BA" w:rsidRPr="00A331B6" w:rsidRDefault="001800BA" w:rsidP="003C613D">
            <w:pPr>
              <w:rPr>
                <w:sz w:val="20"/>
                <w:szCs w:val="20"/>
              </w:rPr>
            </w:pP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Масло сливочное 82,5 % жирности</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C45302">
            <w:pPr>
              <w:ind w:left="-77"/>
              <w:jc w:val="both"/>
              <w:rPr>
                <w:sz w:val="20"/>
                <w:szCs w:val="20"/>
              </w:rPr>
            </w:pPr>
            <w:r w:rsidRPr="00A331B6">
              <w:rPr>
                <w:sz w:val="20"/>
                <w:szCs w:val="20"/>
              </w:rPr>
              <w:t xml:space="preserve">ГОСТ 32261-2013. </w:t>
            </w:r>
          </w:p>
          <w:p w:rsidR="001800BA" w:rsidRPr="00A331B6" w:rsidRDefault="001800BA" w:rsidP="00C45302">
            <w:pPr>
              <w:ind w:left="-77"/>
              <w:jc w:val="both"/>
              <w:rPr>
                <w:sz w:val="20"/>
                <w:szCs w:val="20"/>
              </w:rPr>
            </w:pPr>
            <w:r w:rsidRPr="00A331B6">
              <w:rPr>
                <w:sz w:val="20"/>
                <w:szCs w:val="20"/>
              </w:rPr>
              <w:t xml:space="preserve">Состав: изготовлено из пастеризованных сливок. Вкус и запах: выраженные сливочный и привкус пастеризации, без посторонних привкусов и запахов. Консистенция и внешний вид: плотная, пластичная, однородная. Поверхность на срезе блестящая, сухая на вид. Допускается слабо-блестящая, матовая поверхность с наличием мелких капелек влаги. Цвет: от светло-желтого до желтого, однородный по всей массе. Не допускается масло: с посторонним, горьким, прогорклым, затхлым, </w:t>
            </w:r>
            <w:proofErr w:type="spellStart"/>
            <w:r w:rsidRPr="00A331B6">
              <w:rPr>
                <w:sz w:val="20"/>
                <w:szCs w:val="20"/>
              </w:rPr>
              <w:t>салистым</w:t>
            </w:r>
            <w:proofErr w:type="spellEnd"/>
            <w:r w:rsidRPr="00A331B6">
              <w:rPr>
                <w:sz w:val="20"/>
                <w:szCs w:val="20"/>
              </w:rPr>
              <w:t xml:space="preserve">, </w:t>
            </w:r>
            <w:proofErr w:type="spellStart"/>
            <w:r w:rsidRPr="00A331B6">
              <w:rPr>
                <w:sz w:val="20"/>
                <w:szCs w:val="20"/>
              </w:rPr>
              <w:t>олеистым</w:t>
            </w:r>
            <w:proofErr w:type="spellEnd"/>
            <w:r w:rsidRPr="00A331B6">
              <w:rPr>
                <w:sz w:val="20"/>
                <w:szCs w:val="20"/>
              </w:rPr>
              <w:t xml:space="preserve">, окисленным, металлическим, плесневелым привкусом, а также привкусов химикатов и нефтепродуктов и др., нехарактерных для масла, резко выраженные кормовой, пригорелый, кислый и излишне кислый. Не допускается масло с консистенцией: засаленной, липкой, </w:t>
            </w:r>
            <w:proofErr w:type="spellStart"/>
            <w:r w:rsidRPr="00A331B6">
              <w:rPr>
                <w:sz w:val="20"/>
                <w:szCs w:val="20"/>
              </w:rPr>
              <w:t>крошливой</w:t>
            </w:r>
            <w:proofErr w:type="spellEnd"/>
            <w:r w:rsidRPr="00A331B6">
              <w:rPr>
                <w:sz w:val="20"/>
                <w:szCs w:val="20"/>
              </w:rPr>
              <w:t>, неоднородной, рыхлой, слоистой, мучнистой, мягкой.</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 xml:space="preserve">Бумажная картонная коробка 5 или 10 или 20 кг. Упаковка чистая, сухая, без постороннего запаха, соответствует </w:t>
            </w:r>
            <w:proofErr w:type="spellStart"/>
            <w:r w:rsidRPr="00A331B6">
              <w:rPr>
                <w:sz w:val="20"/>
                <w:szCs w:val="20"/>
              </w:rPr>
              <w:t>СанПин</w:t>
            </w:r>
            <w:proofErr w:type="spellEnd"/>
          </w:p>
          <w:p w:rsidR="001800BA" w:rsidRPr="00A331B6" w:rsidRDefault="001800BA" w:rsidP="003C613D">
            <w:pPr>
              <w:ind w:left="-77"/>
              <w:rPr>
                <w:b/>
                <w:sz w:val="20"/>
                <w:szCs w:val="20"/>
              </w:rPr>
            </w:pPr>
          </w:p>
          <w:p w:rsidR="001800BA" w:rsidRPr="00A331B6" w:rsidRDefault="001800BA" w:rsidP="003C613D">
            <w:pPr>
              <w:ind w:left="-77"/>
              <w:rPr>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540 кг.</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6</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Сыр полутвердый сычужный</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C45302">
            <w:pPr>
              <w:ind w:left="-77"/>
              <w:jc w:val="both"/>
              <w:rPr>
                <w:sz w:val="20"/>
                <w:szCs w:val="20"/>
              </w:rPr>
            </w:pPr>
            <w:r w:rsidRPr="00A331B6">
              <w:rPr>
                <w:sz w:val="20"/>
                <w:szCs w:val="20"/>
              </w:rPr>
              <w:t>ГОСТ 32260-2013</w:t>
            </w:r>
          </w:p>
          <w:p w:rsidR="001800BA" w:rsidRPr="00A331B6" w:rsidRDefault="001800BA" w:rsidP="00C45302">
            <w:pPr>
              <w:ind w:left="-77"/>
              <w:jc w:val="both"/>
              <w:rPr>
                <w:sz w:val="20"/>
                <w:szCs w:val="20"/>
              </w:rPr>
            </w:pPr>
            <w:r w:rsidRPr="00A331B6">
              <w:rPr>
                <w:sz w:val="20"/>
                <w:szCs w:val="20"/>
              </w:rPr>
              <w:t>Низкий цилиндр со слегка выпуклой боковой поверхностью и округленными гранями или прямоугольный брусок со слегка выпуклыми боковыми поверхностями и округленными гранями. Корка прочная, ровная, без повреждений и толстого подкоркового слоя, покрытая парафиновыми, комбинированными составами или полимерными материалами.</w:t>
            </w:r>
            <w:r w:rsidRPr="00A331B6">
              <w:rPr>
                <w:color w:val="000000"/>
                <w:sz w:val="20"/>
                <w:szCs w:val="20"/>
              </w:rPr>
              <w:t xml:space="preserve"> От белого до светло-желтого, равномерный по всей массе. Не менее 50%. </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Головка или брусок</w:t>
            </w:r>
          </w:p>
          <w:p w:rsidR="001800BA" w:rsidRPr="00A331B6" w:rsidRDefault="001800BA" w:rsidP="003C613D">
            <w:pPr>
              <w:ind w:left="-77"/>
              <w:rPr>
                <w:sz w:val="20"/>
                <w:szCs w:val="20"/>
              </w:rPr>
            </w:pPr>
            <w:r w:rsidRPr="00A331B6">
              <w:rPr>
                <w:sz w:val="20"/>
                <w:szCs w:val="20"/>
              </w:rPr>
              <w:t xml:space="preserve">Масса нетто: </w:t>
            </w:r>
          </w:p>
          <w:p w:rsidR="001800BA" w:rsidRPr="00A331B6" w:rsidRDefault="001800BA" w:rsidP="003C613D">
            <w:pPr>
              <w:ind w:left="-77"/>
              <w:rPr>
                <w:b/>
                <w:sz w:val="20"/>
                <w:szCs w:val="20"/>
              </w:rPr>
            </w:pPr>
            <w:r w:rsidRPr="00A331B6">
              <w:rPr>
                <w:sz w:val="20"/>
                <w:szCs w:val="20"/>
              </w:rPr>
              <w:t>от 4 до 8 кг</w:t>
            </w:r>
          </w:p>
          <w:p w:rsidR="001800BA" w:rsidRPr="00A331B6" w:rsidRDefault="001800BA" w:rsidP="003C613D">
            <w:pPr>
              <w:ind w:left="-77"/>
              <w:rPr>
                <w:sz w:val="20"/>
                <w:szCs w:val="20"/>
              </w:rPr>
            </w:pPr>
            <w:r w:rsidRPr="00A331B6">
              <w:rPr>
                <w:b/>
                <w:sz w:val="20"/>
                <w:szCs w:val="20"/>
              </w:rPr>
              <w:t xml:space="preserve"> </w:t>
            </w:r>
            <w:r w:rsidRPr="00A331B6">
              <w:rPr>
                <w:sz w:val="20"/>
                <w:szCs w:val="20"/>
              </w:rPr>
              <w:t xml:space="preserve">Упаковка чистая, сухая, без постороннего запаха, соответствует </w:t>
            </w:r>
            <w:proofErr w:type="spellStart"/>
            <w:r w:rsidRPr="00A331B6">
              <w:rPr>
                <w:sz w:val="20"/>
                <w:szCs w:val="20"/>
              </w:rPr>
              <w:t>СанПин</w:t>
            </w:r>
            <w:proofErr w:type="spellEnd"/>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600 кг.</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7</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 xml:space="preserve">Сырный продукт копчёный </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C45302">
            <w:pPr>
              <w:ind w:left="-77"/>
              <w:jc w:val="both"/>
              <w:rPr>
                <w:sz w:val="20"/>
                <w:szCs w:val="20"/>
              </w:rPr>
            </w:pPr>
            <w:r w:rsidRPr="00A331B6">
              <w:rPr>
                <w:sz w:val="20"/>
                <w:szCs w:val="20"/>
              </w:rPr>
              <w:t>Массовая доля жирности 45%. Вкус и запах: выраженный данной продукции, без посторонних привкусов и запахов. Консистенция и внешний вид: плотная, пластичная, однородная. Поверхность на срезе блестящая, сухая на вид. Допускается слабо-блестящая, матовая поверхность с наличием мелких капелек влаги. Цвет: от светло-желтого до желтого, однородный по всей массе.</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Батоны до 1,5 кг.</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40</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8</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 xml:space="preserve">Сыр </w:t>
            </w:r>
            <w:proofErr w:type="spellStart"/>
            <w:r w:rsidRPr="00A331B6">
              <w:rPr>
                <w:sz w:val="20"/>
                <w:szCs w:val="20"/>
              </w:rPr>
              <w:t>Моцарелла</w:t>
            </w:r>
            <w:proofErr w:type="spellEnd"/>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C45302">
            <w:pPr>
              <w:ind w:left="-77"/>
              <w:jc w:val="both"/>
              <w:rPr>
                <w:sz w:val="20"/>
                <w:szCs w:val="20"/>
              </w:rPr>
            </w:pPr>
            <w:r w:rsidRPr="00A331B6">
              <w:rPr>
                <w:sz w:val="20"/>
                <w:szCs w:val="20"/>
              </w:rPr>
              <w:t>Массовая доля жирности 46</w:t>
            </w:r>
            <w:proofErr w:type="gramStart"/>
            <w:r w:rsidRPr="00A331B6">
              <w:rPr>
                <w:sz w:val="20"/>
                <w:szCs w:val="20"/>
              </w:rPr>
              <w:t>%.Консистенция</w:t>
            </w:r>
            <w:proofErr w:type="gramEnd"/>
            <w:r w:rsidRPr="00A331B6">
              <w:rPr>
                <w:sz w:val="20"/>
                <w:szCs w:val="20"/>
              </w:rPr>
              <w:t xml:space="preserve"> и внешний вид: плотная, пластичная, однородная, белого цвета. Запах соответствует свежей продукции. Без кислого вкуса.</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Батоны до 2,5 кг.</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400 кг.</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9</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Сыр сливочный 67 % жирности</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C45302">
            <w:pPr>
              <w:ind w:left="-77"/>
              <w:jc w:val="both"/>
              <w:rPr>
                <w:sz w:val="20"/>
                <w:szCs w:val="20"/>
              </w:rPr>
            </w:pPr>
            <w:r w:rsidRPr="00A331B6">
              <w:rPr>
                <w:sz w:val="20"/>
                <w:szCs w:val="20"/>
              </w:rPr>
              <w:t>Массовая доля жирности 50%. Цвет от белого до светло-кремового, равномерно по всей массе. Консистенция мягкая, нежная, пластичная.</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Ведра до 2 кг.</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50 кг.</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10</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Сметана 20 % жирности</w:t>
            </w:r>
          </w:p>
          <w:p w:rsidR="001800BA" w:rsidRPr="00A331B6" w:rsidRDefault="001800BA" w:rsidP="003C613D">
            <w:pPr>
              <w:ind w:left="-77"/>
              <w:rPr>
                <w:sz w:val="20"/>
                <w:szCs w:val="20"/>
              </w:rPr>
            </w:pPr>
            <w:r w:rsidRPr="00A331B6">
              <w:rPr>
                <w:sz w:val="20"/>
                <w:szCs w:val="20"/>
              </w:rPr>
              <w:t>(сметанный продукт)</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C45302">
            <w:pPr>
              <w:autoSpaceDE w:val="0"/>
              <w:autoSpaceDN w:val="0"/>
              <w:adjustRightInd w:val="0"/>
              <w:ind w:left="-77"/>
              <w:contextualSpacing/>
              <w:jc w:val="both"/>
              <w:rPr>
                <w:sz w:val="20"/>
                <w:szCs w:val="20"/>
              </w:rPr>
            </w:pPr>
            <w:r w:rsidRPr="00A331B6">
              <w:rPr>
                <w:sz w:val="20"/>
                <w:szCs w:val="20"/>
              </w:rPr>
              <w:t>Внешний вид и консистенция: однородная густая масса с глянцевой поверхностью, допускается недостаточно густая, слегка вязкая консистенция с незначительной крупитчатостью. Вкус и запах: чистые, кисломолочные, без посторонних привкусов и запахов. Цвет: белый с кремовым оттенком, равномерный по всей массе.</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Ведра до 5 кг.</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800 кг.</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11</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Творожный продукт 9% жирности</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C45302">
            <w:pPr>
              <w:ind w:left="-77"/>
              <w:jc w:val="both"/>
              <w:rPr>
                <w:sz w:val="20"/>
                <w:szCs w:val="20"/>
              </w:rPr>
            </w:pPr>
            <w:r w:rsidRPr="00A331B6">
              <w:rPr>
                <w:color w:val="000000"/>
                <w:sz w:val="20"/>
                <w:szCs w:val="20"/>
              </w:rPr>
              <w:t xml:space="preserve"> Консистенция и внешний вид: мягкая, мажущаяся или рассыпчатая. Запах и вкус: чистые, кисломолочные, без посторонних привкусов и запахов. Цвет: белый или с кремовым оттенком, равномерный по всей массе.</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Ведра или картонная коробка до 5 кг.</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кг</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400 кг.</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12</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Сливки порционные 10% жирности 10 гр.</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C45302">
            <w:pPr>
              <w:ind w:left="-77"/>
              <w:jc w:val="both"/>
              <w:rPr>
                <w:sz w:val="20"/>
                <w:szCs w:val="20"/>
              </w:rPr>
            </w:pPr>
            <w:r w:rsidRPr="00A331B6">
              <w:rPr>
                <w:sz w:val="20"/>
                <w:szCs w:val="20"/>
              </w:rPr>
              <w:t xml:space="preserve"> Порционные 10% </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 xml:space="preserve">Блок из 10 шт. </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2000 шт.</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13</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 xml:space="preserve">Молоко сгущенное 8,5% </w:t>
            </w:r>
            <w:proofErr w:type="spellStart"/>
            <w:r w:rsidRPr="00A331B6">
              <w:rPr>
                <w:sz w:val="20"/>
                <w:szCs w:val="20"/>
              </w:rPr>
              <w:t>жирноси</w:t>
            </w:r>
            <w:proofErr w:type="spellEnd"/>
            <w:r w:rsidRPr="00A331B6">
              <w:rPr>
                <w:sz w:val="20"/>
                <w:szCs w:val="20"/>
              </w:rPr>
              <w:t xml:space="preserve"> </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C45302">
            <w:pPr>
              <w:ind w:left="-77"/>
              <w:jc w:val="both"/>
              <w:rPr>
                <w:sz w:val="20"/>
                <w:szCs w:val="20"/>
              </w:rPr>
            </w:pPr>
            <w:r w:rsidRPr="00A331B6">
              <w:rPr>
                <w:sz w:val="20"/>
                <w:szCs w:val="20"/>
              </w:rPr>
              <w:t xml:space="preserve"> цельное коровье молоко, сахар, жирность 8,5 %,380 гр.</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Жестяная банка 0,38 кг.</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200 шт.</w:t>
            </w:r>
          </w:p>
        </w:tc>
      </w:tr>
      <w:tr w:rsidR="001800BA" w:rsidRPr="00A331B6" w:rsidTr="003C613D">
        <w:tc>
          <w:tcPr>
            <w:tcW w:w="503"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rPr>
                <w:sz w:val="20"/>
                <w:szCs w:val="20"/>
              </w:rPr>
            </w:pPr>
            <w:r w:rsidRPr="00A331B6">
              <w:rPr>
                <w:sz w:val="20"/>
                <w:szCs w:val="20"/>
              </w:rPr>
              <w:t>14</w:t>
            </w:r>
          </w:p>
        </w:tc>
        <w:tc>
          <w:tcPr>
            <w:tcW w:w="1845"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 xml:space="preserve">Сыр </w:t>
            </w:r>
            <w:proofErr w:type="spellStart"/>
            <w:r w:rsidRPr="00A331B6">
              <w:rPr>
                <w:sz w:val="20"/>
                <w:szCs w:val="20"/>
              </w:rPr>
              <w:t>фетакса</w:t>
            </w:r>
            <w:proofErr w:type="spellEnd"/>
            <w:r w:rsidRPr="00A331B6">
              <w:rPr>
                <w:sz w:val="20"/>
                <w:szCs w:val="20"/>
              </w:rPr>
              <w:t xml:space="preserve"> или эквивалент (</w:t>
            </w:r>
            <w:proofErr w:type="spellStart"/>
            <w:r w:rsidRPr="00A331B6">
              <w:rPr>
                <w:sz w:val="20"/>
                <w:szCs w:val="20"/>
              </w:rPr>
              <w:t>фета</w:t>
            </w:r>
            <w:proofErr w:type="spellEnd"/>
            <w:r w:rsidRPr="00A331B6">
              <w:rPr>
                <w:sz w:val="20"/>
                <w:szCs w:val="20"/>
              </w:rPr>
              <w:t>, брынза)</w:t>
            </w:r>
          </w:p>
        </w:tc>
        <w:tc>
          <w:tcPr>
            <w:tcW w:w="3542" w:type="dxa"/>
            <w:tcBorders>
              <w:top w:val="single" w:sz="4" w:space="0" w:color="auto"/>
              <w:left w:val="single" w:sz="4" w:space="0" w:color="auto"/>
              <w:bottom w:val="single" w:sz="4" w:space="0" w:color="auto"/>
              <w:right w:val="single" w:sz="4" w:space="0" w:color="auto"/>
            </w:tcBorders>
            <w:vAlign w:val="center"/>
          </w:tcPr>
          <w:p w:rsidR="001800BA" w:rsidRPr="00C45302" w:rsidRDefault="001800BA" w:rsidP="00C45302">
            <w:pPr>
              <w:pStyle w:val="Textbody"/>
              <w:spacing w:after="0"/>
              <w:ind w:left="-77"/>
              <w:rPr>
                <w:rFonts w:ascii="Times New Roman" w:hAnsi="Times New Roman"/>
                <w:sz w:val="20"/>
                <w:szCs w:val="20"/>
              </w:rPr>
            </w:pPr>
            <w:r w:rsidRPr="00A331B6">
              <w:rPr>
                <w:rFonts w:ascii="Times New Roman" w:hAnsi="Times New Roman"/>
                <w:sz w:val="20"/>
                <w:szCs w:val="20"/>
              </w:rPr>
              <w:t xml:space="preserve">Плавленый сырный продукт </w:t>
            </w:r>
            <w:proofErr w:type="spellStart"/>
            <w:r w:rsidRPr="00A331B6">
              <w:rPr>
                <w:rFonts w:ascii="Times New Roman" w:hAnsi="Times New Roman"/>
                <w:sz w:val="20"/>
                <w:szCs w:val="20"/>
              </w:rPr>
              <w:t>Фетакса</w:t>
            </w:r>
            <w:proofErr w:type="spellEnd"/>
            <w:r w:rsidRPr="00A331B6">
              <w:rPr>
                <w:rFonts w:ascii="Times New Roman" w:hAnsi="Times New Roman"/>
                <w:sz w:val="20"/>
                <w:szCs w:val="20"/>
              </w:rPr>
              <w:t>, с заменителем молочного жира. Массовая доля жира не менее 60%.</w:t>
            </w:r>
          </w:p>
        </w:tc>
        <w:tc>
          <w:tcPr>
            <w:tcW w:w="185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Пластиковый контейнер 0,4-0,5 кг</w:t>
            </w:r>
          </w:p>
        </w:tc>
        <w:tc>
          <w:tcPr>
            <w:tcW w:w="61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Шт.</w:t>
            </w:r>
          </w:p>
        </w:tc>
        <w:tc>
          <w:tcPr>
            <w:tcW w:w="1547" w:type="dxa"/>
            <w:tcBorders>
              <w:top w:val="single" w:sz="4" w:space="0" w:color="auto"/>
              <w:left w:val="single" w:sz="4" w:space="0" w:color="auto"/>
              <w:bottom w:val="single" w:sz="4" w:space="0" w:color="auto"/>
              <w:right w:val="single" w:sz="4" w:space="0" w:color="auto"/>
            </w:tcBorders>
            <w:vAlign w:val="center"/>
          </w:tcPr>
          <w:p w:rsidR="001800BA" w:rsidRPr="00A331B6" w:rsidRDefault="001800BA" w:rsidP="003C613D">
            <w:pPr>
              <w:ind w:left="-77"/>
              <w:rPr>
                <w:sz w:val="20"/>
                <w:szCs w:val="20"/>
              </w:rPr>
            </w:pPr>
            <w:r w:rsidRPr="00A331B6">
              <w:rPr>
                <w:sz w:val="20"/>
                <w:szCs w:val="20"/>
              </w:rPr>
              <w:t>Максимальное количество не более 150 шт.</w:t>
            </w:r>
          </w:p>
        </w:tc>
      </w:tr>
    </w:tbl>
    <w:p w:rsidR="001800BA" w:rsidRPr="000163F8" w:rsidRDefault="001800BA" w:rsidP="001800BA">
      <w:pPr>
        <w:jc w:val="center"/>
      </w:pPr>
    </w:p>
    <w:p w:rsidR="001800BA" w:rsidRPr="00841B11" w:rsidRDefault="001800BA" w:rsidP="001800BA">
      <w:pPr>
        <w:tabs>
          <w:tab w:val="left" w:pos="567"/>
        </w:tabs>
        <w:jc w:val="both"/>
        <w:rPr>
          <w:sz w:val="22"/>
        </w:rPr>
      </w:pPr>
      <w:r>
        <w:rPr>
          <w:sz w:val="22"/>
        </w:rPr>
        <w:t>2</w:t>
      </w:r>
      <w:r w:rsidRPr="00841B11">
        <w:rPr>
          <w:sz w:val="22"/>
        </w:rPr>
        <w:t>.1. Вся поставляемая продукция должна соответствовать требованиям ГОСТ, ТУ, СанПиН, а также сопровождаться документами, подтверждающими качество:</w:t>
      </w:r>
    </w:p>
    <w:p w:rsidR="001800BA" w:rsidRPr="00841B11" w:rsidRDefault="001800BA" w:rsidP="001800BA">
      <w:pPr>
        <w:numPr>
          <w:ilvl w:val="1"/>
          <w:numId w:val="64"/>
        </w:numPr>
        <w:tabs>
          <w:tab w:val="clear" w:pos="1620"/>
          <w:tab w:val="left" w:pos="567"/>
          <w:tab w:val="num" w:pos="993"/>
        </w:tabs>
        <w:ind w:left="0" w:firstLine="426"/>
        <w:jc w:val="both"/>
        <w:rPr>
          <w:sz w:val="22"/>
        </w:rPr>
      </w:pPr>
      <w:r w:rsidRPr="00841B11">
        <w:rPr>
          <w:sz w:val="22"/>
        </w:rPr>
        <w:t>сертификаты соответствия</w:t>
      </w:r>
    </w:p>
    <w:p w:rsidR="001800BA" w:rsidRPr="00841B11" w:rsidRDefault="001800BA" w:rsidP="001800BA">
      <w:pPr>
        <w:numPr>
          <w:ilvl w:val="1"/>
          <w:numId w:val="64"/>
        </w:numPr>
        <w:tabs>
          <w:tab w:val="clear" w:pos="1620"/>
          <w:tab w:val="left" w:pos="567"/>
          <w:tab w:val="num" w:pos="993"/>
        </w:tabs>
        <w:ind w:left="0" w:firstLine="426"/>
        <w:jc w:val="both"/>
        <w:rPr>
          <w:sz w:val="22"/>
        </w:rPr>
      </w:pPr>
      <w:r w:rsidRPr="00841B11">
        <w:rPr>
          <w:sz w:val="22"/>
        </w:rPr>
        <w:t>качественные удостоверения</w:t>
      </w:r>
    </w:p>
    <w:p w:rsidR="001800BA" w:rsidRPr="00841B11" w:rsidRDefault="001800BA" w:rsidP="001800BA">
      <w:pPr>
        <w:numPr>
          <w:ilvl w:val="1"/>
          <w:numId w:val="64"/>
        </w:numPr>
        <w:tabs>
          <w:tab w:val="clear" w:pos="1620"/>
          <w:tab w:val="left" w:pos="567"/>
          <w:tab w:val="num" w:pos="993"/>
        </w:tabs>
        <w:ind w:left="0" w:firstLine="426"/>
        <w:jc w:val="both"/>
        <w:rPr>
          <w:sz w:val="22"/>
        </w:rPr>
      </w:pPr>
      <w:r w:rsidRPr="00841B11">
        <w:rPr>
          <w:sz w:val="22"/>
        </w:rPr>
        <w:t>санитарно-эпидемиологические заключения</w:t>
      </w:r>
    </w:p>
    <w:p w:rsidR="001800BA" w:rsidRPr="00841B11" w:rsidRDefault="001800BA" w:rsidP="001800BA">
      <w:pPr>
        <w:numPr>
          <w:ilvl w:val="1"/>
          <w:numId w:val="64"/>
        </w:numPr>
        <w:tabs>
          <w:tab w:val="clear" w:pos="1620"/>
          <w:tab w:val="left" w:pos="567"/>
          <w:tab w:val="num" w:pos="993"/>
        </w:tabs>
        <w:ind w:left="0" w:firstLine="426"/>
        <w:jc w:val="both"/>
        <w:rPr>
          <w:sz w:val="22"/>
        </w:rPr>
      </w:pPr>
      <w:r w:rsidRPr="00841B11">
        <w:rPr>
          <w:sz w:val="22"/>
        </w:rPr>
        <w:t>решению Комиссии Таможенного союза от 09.12.2011 №880 «О принятии технического регламента Таможенного союза «О безопасности пищевой продукции» (вместе с «ТР ТС 021/2011.Технический регламент Таможенного союза. О безопасности пищевой продукции»)</w:t>
      </w:r>
    </w:p>
    <w:p w:rsidR="001800BA" w:rsidRPr="00841B11" w:rsidRDefault="001800BA" w:rsidP="001800BA">
      <w:pPr>
        <w:numPr>
          <w:ilvl w:val="1"/>
          <w:numId w:val="64"/>
        </w:numPr>
        <w:tabs>
          <w:tab w:val="clear" w:pos="1620"/>
          <w:tab w:val="left" w:pos="567"/>
          <w:tab w:val="num" w:pos="993"/>
        </w:tabs>
        <w:ind w:left="0" w:firstLine="426"/>
        <w:jc w:val="both"/>
        <w:rPr>
          <w:sz w:val="22"/>
        </w:rPr>
      </w:pPr>
      <w:r w:rsidRPr="00841B11">
        <w:rPr>
          <w:sz w:val="22"/>
        </w:rPr>
        <w:t xml:space="preserve">решение </w:t>
      </w:r>
      <w:r w:rsidRPr="00841B11">
        <w:rPr>
          <w:color w:val="000000"/>
          <w:sz w:val="22"/>
        </w:rPr>
        <w:t xml:space="preserve">Совета </w:t>
      </w:r>
      <w:r w:rsidRPr="00841B11">
        <w:rPr>
          <w:sz w:val="22"/>
        </w:rPr>
        <w:t xml:space="preserve">Евразийской экономической комиссии от 09.10.2013 № 67 «О техническом регламенте Таможенного союза "О безопасности молока и молочной продукции" (ТР ТС 033/2013) иные, </w:t>
      </w:r>
      <w:proofErr w:type="gramStart"/>
      <w:r w:rsidRPr="00841B11">
        <w:rPr>
          <w:sz w:val="22"/>
        </w:rPr>
        <w:t>документы</w:t>
      </w:r>
      <w:proofErr w:type="gramEnd"/>
      <w:r w:rsidRPr="00841B11">
        <w:rPr>
          <w:sz w:val="22"/>
        </w:rPr>
        <w:t xml:space="preserve"> подтверждающие качество продукции.</w:t>
      </w:r>
    </w:p>
    <w:p w:rsidR="001800BA" w:rsidRPr="00841B11" w:rsidRDefault="001800BA" w:rsidP="001800BA">
      <w:pPr>
        <w:tabs>
          <w:tab w:val="num" w:pos="993"/>
        </w:tabs>
        <w:jc w:val="both"/>
        <w:rPr>
          <w:sz w:val="22"/>
        </w:rPr>
      </w:pPr>
      <w:r>
        <w:rPr>
          <w:sz w:val="22"/>
        </w:rPr>
        <w:t>2</w:t>
      </w:r>
      <w:r w:rsidRPr="00841B11">
        <w:rPr>
          <w:sz w:val="22"/>
        </w:rPr>
        <w:t>.2. Тара, упаковка поставляемой продукции должна отвечать требованиям ГОСТ, СанПиН, требованиям заказчика (согласно техническому заданию) и обеспечивать ее сохранность при перевозке и хранении.</w:t>
      </w:r>
    </w:p>
    <w:p w:rsidR="001800BA" w:rsidRPr="00841B11" w:rsidRDefault="001800BA" w:rsidP="001800BA">
      <w:pPr>
        <w:tabs>
          <w:tab w:val="left" w:pos="567"/>
        </w:tabs>
        <w:jc w:val="both"/>
        <w:rPr>
          <w:b/>
          <w:sz w:val="22"/>
        </w:rPr>
      </w:pPr>
    </w:p>
    <w:p w:rsidR="001800BA" w:rsidRPr="00841B11" w:rsidRDefault="001800BA" w:rsidP="001800BA">
      <w:pPr>
        <w:jc w:val="both"/>
        <w:rPr>
          <w:b/>
          <w:sz w:val="22"/>
        </w:rPr>
      </w:pPr>
      <w:r>
        <w:rPr>
          <w:b/>
          <w:sz w:val="22"/>
        </w:rPr>
        <w:t>3</w:t>
      </w:r>
      <w:r w:rsidRPr="00841B11">
        <w:rPr>
          <w:b/>
          <w:sz w:val="22"/>
        </w:rPr>
        <w:t>.</w:t>
      </w:r>
      <w:r w:rsidRPr="00841B11">
        <w:rPr>
          <w:sz w:val="22"/>
        </w:rPr>
        <w:t xml:space="preserve"> </w:t>
      </w:r>
      <w:r w:rsidRPr="00841B11">
        <w:rPr>
          <w:b/>
          <w:sz w:val="22"/>
        </w:rPr>
        <w:t>Место, условия и сроки поставки Товара, выполнения Работ, оказания Услуг:</w:t>
      </w:r>
    </w:p>
    <w:p w:rsidR="001800BA" w:rsidRPr="00841B11" w:rsidRDefault="001800BA" w:rsidP="001800BA">
      <w:pPr>
        <w:jc w:val="both"/>
        <w:rPr>
          <w:sz w:val="22"/>
        </w:rPr>
      </w:pPr>
      <w:r>
        <w:rPr>
          <w:sz w:val="22"/>
        </w:rPr>
        <w:t>3</w:t>
      </w:r>
      <w:r w:rsidRPr="00841B11">
        <w:rPr>
          <w:sz w:val="22"/>
        </w:rPr>
        <w:t xml:space="preserve">.1. Поставщик осуществляет поставку Продукции в течение 2 (двух) календарных дней с даты подачи заявки Заказчиком. Заявки подаются (с 08.00 до 15.00 часов) </w:t>
      </w:r>
      <w:r w:rsidRPr="00841B11">
        <w:rPr>
          <w:spacing w:val="6"/>
          <w:sz w:val="22"/>
        </w:rPr>
        <w:t>путем почтовой, факсимильной связи, позволяющей достоверно установить, что заказ исходит от Заказчика</w:t>
      </w:r>
      <w:r w:rsidRPr="00841B11">
        <w:rPr>
          <w:sz w:val="22"/>
        </w:rPr>
        <w:t>, путем доставки и разгрузки Продукции своими силами по адресу Заказчика, в рабочее время с 09.00 ч. до 15.00 ч. Частота и объем подаваемых заявок напрямую зависит от количества обслуживаемых клиентов, и составляет не чаще 1 (одного) раза в неделю. Не заявленный товар не поставляется и не оплачивается.</w:t>
      </w:r>
    </w:p>
    <w:p w:rsidR="001800BA" w:rsidRPr="00841B11" w:rsidRDefault="001800BA" w:rsidP="001800BA">
      <w:pPr>
        <w:autoSpaceDE w:val="0"/>
        <w:autoSpaceDN w:val="0"/>
        <w:adjustRightInd w:val="0"/>
        <w:jc w:val="both"/>
        <w:rPr>
          <w:sz w:val="22"/>
        </w:rPr>
      </w:pPr>
      <w:r>
        <w:rPr>
          <w:sz w:val="22"/>
        </w:rPr>
        <w:t>3</w:t>
      </w:r>
      <w:r w:rsidRPr="00841B11">
        <w:rPr>
          <w:sz w:val="22"/>
        </w:rPr>
        <w:t>.2. Продукция должна быть доставлена по адресу Заказчика транспортом, обеспечивающим сохранность Продукции от загрязнения, пропитывания посторонними запахами, сохранность от влияния низких и высоких температур, обеспечивающих ее дальнейшее качественное и безопасное применение, при несоблюдении данных условий Продукция разгрузке на склад Заказчика не подлежит. Поставка Продукции должна доставляться по адресу Заказчика только на транспортных средствах, имеющих документы, подтверждающие пригодность транспортного средства для перевозки пищевых продуктов.</w:t>
      </w:r>
      <w:r w:rsidRPr="00841B11">
        <w:rPr>
          <w:b/>
          <w:sz w:val="22"/>
        </w:rPr>
        <w:t xml:space="preserve"> </w:t>
      </w:r>
    </w:p>
    <w:p w:rsidR="001800BA" w:rsidRPr="00841B11" w:rsidRDefault="001800BA" w:rsidP="001800BA">
      <w:pPr>
        <w:autoSpaceDE w:val="0"/>
        <w:autoSpaceDN w:val="0"/>
        <w:adjustRightInd w:val="0"/>
        <w:jc w:val="both"/>
        <w:rPr>
          <w:sz w:val="22"/>
        </w:rPr>
      </w:pPr>
      <w:r>
        <w:rPr>
          <w:sz w:val="22"/>
        </w:rPr>
        <w:t>3</w:t>
      </w:r>
      <w:r w:rsidRPr="00841B11">
        <w:rPr>
          <w:sz w:val="22"/>
        </w:rPr>
        <w:t>.3. Срок поставки: с даты заключения договора до 31.12.2020 года.</w:t>
      </w:r>
    </w:p>
    <w:p w:rsidR="001800BA" w:rsidRPr="00841B11" w:rsidRDefault="001800BA" w:rsidP="001800BA">
      <w:pPr>
        <w:autoSpaceDE w:val="0"/>
        <w:autoSpaceDN w:val="0"/>
        <w:adjustRightInd w:val="0"/>
        <w:jc w:val="both"/>
        <w:rPr>
          <w:bCs/>
          <w:sz w:val="22"/>
        </w:rPr>
      </w:pPr>
      <w:r>
        <w:rPr>
          <w:bCs/>
          <w:sz w:val="22"/>
        </w:rPr>
        <w:t>3</w:t>
      </w:r>
      <w:r w:rsidRPr="00841B11">
        <w:rPr>
          <w:bCs/>
          <w:sz w:val="22"/>
        </w:rPr>
        <w:t xml:space="preserve">.4 Место, условия и сроки поставки Товара: </w:t>
      </w:r>
      <w:r w:rsidRPr="00841B11">
        <w:rPr>
          <w:sz w:val="22"/>
        </w:rPr>
        <w:t>Поставка Товара производится по адресу:</w:t>
      </w:r>
      <w:r w:rsidRPr="00841B11">
        <w:rPr>
          <w:bCs/>
          <w:sz w:val="22"/>
        </w:rPr>
        <w:t xml:space="preserve"> </w:t>
      </w:r>
      <w:r w:rsidRPr="00841B11">
        <w:rPr>
          <w:sz w:val="22"/>
        </w:rPr>
        <w:t>Санкт-Петербург, г. Пушкин ул. Радищева, д. 4</w:t>
      </w:r>
    </w:p>
    <w:p w:rsidR="001800BA" w:rsidRPr="00841B11" w:rsidRDefault="001800BA" w:rsidP="001800BA">
      <w:pPr>
        <w:keepNext/>
        <w:keepLines/>
        <w:tabs>
          <w:tab w:val="left" w:pos="0"/>
        </w:tabs>
        <w:jc w:val="both"/>
        <w:outlineLvl w:val="1"/>
        <w:rPr>
          <w:rFonts w:eastAsia="Calibri"/>
          <w:b/>
          <w:bCs/>
          <w:sz w:val="22"/>
        </w:rPr>
      </w:pPr>
    </w:p>
    <w:p w:rsidR="001800BA" w:rsidRPr="00841B11" w:rsidRDefault="001800BA" w:rsidP="003B1CBC">
      <w:pPr>
        <w:jc w:val="both"/>
        <w:rPr>
          <w:sz w:val="22"/>
        </w:rPr>
      </w:pPr>
      <w:r>
        <w:rPr>
          <w:b/>
          <w:sz w:val="22"/>
        </w:rPr>
        <w:t>4</w:t>
      </w:r>
      <w:r w:rsidRPr="00841B11">
        <w:rPr>
          <w:b/>
          <w:sz w:val="22"/>
        </w:rPr>
        <w:t xml:space="preserve">. Требования к сроку предоставления гарантий качества Товара, Работ, Услуг: </w:t>
      </w:r>
      <w:r w:rsidR="003B1CBC" w:rsidRPr="003B1CBC">
        <w:rPr>
          <w:sz w:val="22"/>
        </w:rPr>
        <w:t>Продукция поставляется с остаточным сроком годности не менее чем 80%, от общего срока годности на момент передачи её Заказчику</w:t>
      </w:r>
      <w:r w:rsidRPr="00841B11">
        <w:rPr>
          <w:sz w:val="22"/>
        </w:rPr>
        <w:t xml:space="preserve">. </w:t>
      </w:r>
    </w:p>
    <w:p w:rsidR="001800BA" w:rsidRDefault="001800BA" w:rsidP="002144CB">
      <w:pPr>
        <w:jc w:val="both"/>
        <w:rPr>
          <w:rFonts w:eastAsia="TimesNewRomanPSMT"/>
          <w:b/>
        </w:rPr>
      </w:pPr>
    </w:p>
    <w:p w:rsidR="002144CB" w:rsidRDefault="001800BA" w:rsidP="002144CB">
      <w:pPr>
        <w:jc w:val="both"/>
        <w:rPr>
          <w:rFonts w:eastAsia="TimesNewRomanPSMT"/>
        </w:rPr>
      </w:pPr>
      <w:r>
        <w:rPr>
          <w:rFonts w:eastAsia="TimesNewRomanPSMT"/>
          <w:b/>
        </w:rPr>
        <w:t>5</w:t>
      </w:r>
      <w:r w:rsidR="002144CB" w:rsidRPr="00FB4ECB">
        <w:rPr>
          <w:rFonts w:eastAsia="TimesNewRomanPSMT"/>
          <w:b/>
        </w:rPr>
        <w:t>. Руководство (контроль исполнения Договора):</w:t>
      </w:r>
      <w:r w:rsidR="002144CB" w:rsidRPr="00FB4ECB">
        <w:rPr>
          <w:rFonts w:eastAsia="TimesNewRomanPSMT"/>
        </w:rPr>
        <w:t xml:space="preserve"> Контроль и</w:t>
      </w:r>
      <w:r>
        <w:rPr>
          <w:rFonts w:eastAsia="TimesNewRomanPSMT"/>
        </w:rPr>
        <w:t>сполнения Договора осуществляет:________________</w:t>
      </w:r>
      <w:r w:rsidR="002144CB" w:rsidRPr="00FB4ECB">
        <w:rPr>
          <w:rFonts w:eastAsia="TimesNewRomanPSMT"/>
        </w:rPr>
        <w:t>.</w:t>
      </w:r>
      <w:r>
        <w:rPr>
          <w:rStyle w:val="afff5"/>
          <w:rFonts w:eastAsia="TimesNewRomanPSMT"/>
        </w:rPr>
        <w:footnoteReference w:id="7"/>
      </w:r>
    </w:p>
    <w:p w:rsidR="001538FD" w:rsidRDefault="001538FD" w:rsidP="002144CB">
      <w:pPr>
        <w:jc w:val="both"/>
        <w:rPr>
          <w:rFonts w:eastAsia="TimesNewRomanPSMT"/>
        </w:rPr>
      </w:pPr>
    </w:p>
    <w:p w:rsidR="001800BA" w:rsidRDefault="001800BA" w:rsidP="002144CB">
      <w:pPr>
        <w:jc w:val="both"/>
        <w:rPr>
          <w:rFonts w:eastAsia="TimesNewRomanPSMT"/>
        </w:rPr>
      </w:pPr>
    </w:p>
    <w:p w:rsidR="001800BA" w:rsidRDefault="001800BA" w:rsidP="002144CB">
      <w:pPr>
        <w:jc w:val="both"/>
        <w:rPr>
          <w:rFonts w:eastAsia="TimesNewRomanPSMT"/>
        </w:rPr>
      </w:pPr>
    </w:p>
    <w:p w:rsidR="001800BA" w:rsidRDefault="001800BA" w:rsidP="002144CB">
      <w:pPr>
        <w:jc w:val="both"/>
        <w:rPr>
          <w:rFonts w:eastAsia="TimesNewRomanPSMT"/>
        </w:rPr>
      </w:pPr>
    </w:p>
    <w:tbl>
      <w:tblPr>
        <w:tblW w:w="10170" w:type="dxa"/>
        <w:tblLayout w:type="fixed"/>
        <w:tblLook w:val="04A0" w:firstRow="1" w:lastRow="0" w:firstColumn="1" w:lastColumn="0" w:noHBand="0" w:noVBand="1"/>
      </w:tblPr>
      <w:tblGrid>
        <w:gridCol w:w="2017"/>
        <w:gridCol w:w="1098"/>
        <w:gridCol w:w="1669"/>
        <w:gridCol w:w="268"/>
        <w:gridCol w:w="1540"/>
        <w:gridCol w:w="2160"/>
        <w:gridCol w:w="1134"/>
        <w:gridCol w:w="284"/>
      </w:tblGrid>
      <w:tr w:rsidR="001538FD" w:rsidRPr="00DC1346" w:rsidTr="00A331B6">
        <w:trPr>
          <w:trHeight w:val="80"/>
        </w:trPr>
        <w:tc>
          <w:tcPr>
            <w:tcW w:w="4786" w:type="dxa"/>
            <w:gridSpan w:val="3"/>
            <w:hideMark/>
          </w:tcPr>
          <w:p w:rsidR="001538FD" w:rsidRPr="00DC1346" w:rsidRDefault="001538FD" w:rsidP="00A331B6">
            <w:pPr>
              <w:keepLines/>
              <w:widowControl w:val="0"/>
              <w:suppressAutoHyphens/>
              <w:ind w:hanging="21"/>
              <w:jc w:val="both"/>
              <w:rPr>
                <w:b/>
              </w:rPr>
            </w:pPr>
            <w:r w:rsidRPr="00DC1346">
              <w:rPr>
                <w:b/>
              </w:rPr>
              <w:t>Заказчик:</w:t>
            </w:r>
          </w:p>
        </w:tc>
        <w:tc>
          <w:tcPr>
            <w:tcW w:w="268" w:type="dxa"/>
          </w:tcPr>
          <w:p w:rsidR="001538FD" w:rsidRPr="00DC1346" w:rsidRDefault="001538FD" w:rsidP="00A331B6">
            <w:pPr>
              <w:keepLines/>
              <w:widowControl w:val="0"/>
              <w:suppressAutoHyphens/>
              <w:ind w:hanging="21"/>
              <w:jc w:val="both"/>
              <w:rPr>
                <w:b/>
              </w:rPr>
            </w:pPr>
          </w:p>
        </w:tc>
        <w:tc>
          <w:tcPr>
            <w:tcW w:w="5119" w:type="dxa"/>
            <w:gridSpan w:val="4"/>
            <w:hideMark/>
          </w:tcPr>
          <w:p w:rsidR="001538FD" w:rsidRPr="00DC1346" w:rsidRDefault="001538FD" w:rsidP="00A331B6">
            <w:pPr>
              <w:keepLines/>
              <w:widowControl w:val="0"/>
              <w:suppressAutoHyphens/>
              <w:ind w:hanging="21"/>
              <w:jc w:val="both"/>
              <w:rPr>
                <w:b/>
              </w:rPr>
            </w:pPr>
            <w:r>
              <w:rPr>
                <w:b/>
              </w:rPr>
              <w:t>Поставщик</w:t>
            </w:r>
            <w:r w:rsidRPr="00DC1346">
              <w:rPr>
                <w:b/>
              </w:rPr>
              <w:t>:</w:t>
            </w:r>
          </w:p>
        </w:tc>
      </w:tr>
      <w:tr w:rsidR="001538FD" w:rsidRPr="00DC1346" w:rsidTr="00A331B6">
        <w:trPr>
          <w:trHeight w:val="88"/>
        </w:trPr>
        <w:tc>
          <w:tcPr>
            <w:tcW w:w="4786" w:type="dxa"/>
            <w:gridSpan w:val="3"/>
          </w:tcPr>
          <w:p w:rsidR="001538FD" w:rsidRPr="00DC1346" w:rsidRDefault="001538FD" w:rsidP="00A331B6">
            <w:pPr>
              <w:keepLines/>
              <w:widowControl w:val="0"/>
              <w:suppressAutoHyphens/>
              <w:jc w:val="both"/>
              <w:rPr>
                <w:b/>
              </w:rPr>
            </w:pPr>
          </w:p>
        </w:tc>
        <w:tc>
          <w:tcPr>
            <w:tcW w:w="268" w:type="dxa"/>
          </w:tcPr>
          <w:p w:rsidR="001538FD" w:rsidRPr="00DC1346" w:rsidRDefault="001538FD" w:rsidP="00A331B6">
            <w:pPr>
              <w:keepLines/>
              <w:widowControl w:val="0"/>
              <w:suppressAutoHyphens/>
              <w:ind w:hanging="21"/>
              <w:jc w:val="both"/>
              <w:rPr>
                <w:b/>
              </w:rPr>
            </w:pPr>
          </w:p>
        </w:tc>
        <w:tc>
          <w:tcPr>
            <w:tcW w:w="5119" w:type="dxa"/>
            <w:gridSpan w:val="4"/>
          </w:tcPr>
          <w:p w:rsidR="001538FD" w:rsidRPr="00DC1346" w:rsidRDefault="001538FD" w:rsidP="00A331B6">
            <w:pPr>
              <w:keepLines/>
              <w:widowControl w:val="0"/>
              <w:suppressAutoHyphens/>
              <w:ind w:hanging="21"/>
              <w:jc w:val="both"/>
              <w:rPr>
                <w:b/>
              </w:rPr>
            </w:pPr>
          </w:p>
        </w:tc>
      </w:tr>
      <w:tr w:rsidR="001538FD" w:rsidRPr="00DC1346" w:rsidTr="00A331B6">
        <w:trPr>
          <w:trHeight w:val="80"/>
        </w:trPr>
        <w:tc>
          <w:tcPr>
            <w:tcW w:w="4786" w:type="dxa"/>
            <w:gridSpan w:val="3"/>
            <w:hideMark/>
          </w:tcPr>
          <w:p w:rsidR="001538FD" w:rsidRPr="00DC1346" w:rsidRDefault="001538FD" w:rsidP="00A331B6">
            <w:pPr>
              <w:keepLines/>
              <w:widowControl w:val="0"/>
              <w:suppressAutoHyphens/>
              <w:ind w:hanging="21"/>
              <w:jc w:val="both"/>
              <w:rPr>
                <w:rFonts w:eastAsia="Calibri"/>
              </w:rPr>
            </w:pPr>
            <w:r w:rsidRPr="00DC1346">
              <w:rPr>
                <w:rFonts w:eastAsia="Calibri"/>
              </w:rPr>
              <w:t>Директор</w:t>
            </w:r>
          </w:p>
          <w:p w:rsidR="001538FD" w:rsidRPr="00DC1346" w:rsidRDefault="001538FD" w:rsidP="00A331B6">
            <w:pPr>
              <w:keepLines/>
              <w:widowControl w:val="0"/>
              <w:suppressAutoHyphens/>
              <w:ind w:hanging="21"/>
              <w:jc w:val="both"/>
              <w:rPr>
                <w:b/>
              </w:rPr>
            </w:pPr>
            <w:r w:rsidRPr="00DC1346">
              <w:rPr>
                <w:rFonts w:eastAsia="Calibri"/>
              </w:rPr>
              <w:t>НИУ ВШЭ – Санкт-Петербург</w:t>
            </w:r>
          </w:p>
        </w:tc>
        <w:tc>
          <w:tcPr>
            <w:tcW w:w="268" w:type="dxa"/>
          </w:tcPr>
          <w:p w:rsidR="001538FD" w:rsidRPr="00DC1346" w:rsidRDefault="001538FD" w:rsidP="00A331B6">
            <w:pPr>
              <w:keepLines/>
              <w:widowControl w:val="0"/>
              <w:suppressAutoHyphens/>
              <w:ind w:hanging="21"/>
              <w:jc w:val="both"/>
              <w:rPr>
                <w:b/>
              </w:rPr>
            </w:pPr>
          </w:p>
        </w:tc>
        <w:tc>
          <w:tcPr>
            <w:tcW w:w="5119" w:type="dxa"/>
            <w:gridSpan w:val="4"/>
            <w:hideMark/>
          </w:tcPr>
          <w:p w:rsidR="001538FD" w:rsidRPr="00DC1346" w:rsidRDefault="001538FD" w:rsidP="00A331B6">
            <w:pPr>
              <w:keepLines/>
              <w:widowControl w:val="0"/>
              <w:suppressAutoHyphens/>
              <w:ind w:hanging="21"/>
              <w:jc w:val="both"/>
              <w:rPr>
                <w:b/>
              </w:rPr>
            </w:pPr>
            <w:r w:rsidRPr="00DC1346">
              <w:rPr>
                <w:rFonts w:eastAsia="Calibri"/>
                <w:color w:val="E36C0A"/>
              </w:rPr>
              <w:t>[</w:t>
            </w:r>
            <w:r w:rsidRPr="00DC1346">
              <w:rPr>
                <w:rFonts w:eastAsia="Calibri"/>
                <w:i/>
                <w:color w:val="E36C0A"/>
              </w:rPr>
              <w:t>укажите должность подписанта</w:t>
            </w:r>
            <w:r w:rsidRPr="00DC1346">
              <w:rPr>
                <w:rFonts w:eastAsia="Calibri"/>
                <w:color w:val="E36C0A"/>
              </w:rPr>
              <w:t>]</w:t>
            </w:r>
          </w:p>
        </w:tc>
      </w:tr>
      <w:tr w:rsidR="001538FD" w:rsidRPr="00DC1346" w:rsidTr="00A331B6">
        <w:trPr>
          <w:trHeight w:val="238"/>
        </w:trPr>
        <w:tc>
          <w:tcPr>
            <w:tcW w:w="2018" w:type="dxa"/>
            <w:tcBorders>
              <w:top w:val="nil"/>
              <w:left w:val="nil"/>
              <w:bottom w:val="single" w:sz="4" w:space="0" w:color="auto"/>
              <w:right w:val="nil"/>
            </w:tcBorders>
          </w:tcPr>
          <w:p w:rsidR="001538FD" w:rsidRPr="00DC1346" w:rsidRDefault="001538FD" w:rsidP="00A331B6">
            <w:pPr>
              <w:keepLines/>
              <w:widowControl w:val="0"/>
              <w:suppressAutoHyphens/>
              <w:ind w:hanging="21"/>
              <w:jc w:val="both"/>
            </w:pPr>
          </w:p>
        </w:tc>
        <w:tc>
          <w:tcPr>
            <w:tcW w:w="2768" w:type="dxa"/>
            <w:gridSpan w:val="2"/>
            <w:vAlign w:val="bottom"/>
            <w:hideMark/>
          </w:tcPr>
          <w:p w:rsidR="001538FD" w:rsidRPr="00DC1346" w:rsidRDefault="001538FD" w:rsidP="00A331B6">
            <w:pPr>
              <w:keepLines/>
              <w:widowControl w:val="0"/>
              <w:suppressAutoHyphens/>
              <w:ind w:hanging="21"/>
              <w:jc w:val="both"/>
            </w:pPr>
            <w:r w:rsidRPr="00DC1346">
              <w:rPr>
                <w:rFonts w:eastAsia="Calibri"/>
              </w:rPr>
              <w:t>Кадочников С.М.</w:t>
            </w:r>
          </w:p>
        </w:tc>
        <w:tc>
          <w:tcPr>
            <w:tcW w:w="268" w:type="dxa"/>
          </w:tcPr>
          <w:p w:rsidR="001538FD" w:rsidRPr="00DC1346" w:rsidRDefault="001538FD" w:rsidP="00A331B6">
            <w:pPr>
              <w:keepLines/>
              <w:widowControl w:val="0"/>
              <w:suppressAutoHyphens/>
              <w:ind w:hanging="21"/>
              <w:jc w:val="both"/>
            </w:pPr>
          </w:p>
        </w:tc>
        <w:tc>
          <w:tcPr>
            <w:tcW w:w="1540" w:type="dxa"/>
            <w:tcBorders>
              <w:top w:val="nil"/>
              <w:left w:val="nil"/>
              <w:bottom w:val="single" w:sz="4" w:space="0" w:color="auto"/>
              <w:right w:val="nil"/>
            </w:tcBorders>
          </w:tcPr>
          <w:p w:rsidR="001538FD" w:rsidRPr="00DC1346" w:rsidRDefault="001538FD" w:rsidP="00A331B6">
            <w:pPr>
              <w:keepLines/>
              <w:widowControl w:val="0"/>
              <w:suppressAutoHyphens/>
              <w:ind w:hanging="21"/>
              <w:jc w:val="both"/>
            </w:pPr>
          </w:p>
        </w:tc>
        <w:tc>
          <w:tcPr>
            <w:tcW w:w="3579" w:type="dxa"/>
            <w:gridSpan w:val="3"/>
            <w:vAlign w:val="bottom"/>
            <w:hideMark/>
          </w:tcPr>
          <w:p w:rsidR="001538FD" w:rsidRPr="00DC1346" w:rsidRDefault="001538FD" w:rsidP="00A331B6">
            <w:pPr>
              <w:keepLines/>
              <w:widowControl w:val="0"/>
              <w:suppressAutoHyphens/>
              <w:ind w:hanging="21"/>
              <w:jc w:val="both"/>
            </w:pPr>
            <w:r w:rsidRPr="00DC1346">
              <w:rPr>
                <w:rFonts w:eastAsia="Calibri"/>
                <w:color w:val="E36C0A"/>
              </w:rPr>
              <w:t>[</w:t>
            </w:r>
            <w:r w:rsidRPr="00DC1346">
              <w:rPr>
                <w:rFonts w:eastAsia="Calibri"/>
                <w:i/>
                <w:color w:val="E36C0A"/>
              </w:rPr>
              <w:t>укажите фамилию и инициалы подписанта</w:t>
            </w:r>
            <w:r w:rsidRPr="00DC1346">
              <w:rPr>
                <w:rFonts w:eastAsia="Calibri"/>
                <w:color w:val="E36C0A"/>
              </w:rPr>
              <w:t>]</w:t>
            </w:r>
          </w:p>
        </w:tc>
      </w:tr>
      <w:tr w:rsidR="001538FD" w:rsidRPr="00DC1346" w:rsidTr="00A331B6">
        <w:trPr>
          <w:trHeight w:val="177"/>
        </w:trPr>
        <w:tc>
          <w:tcPr>
            <w:tcW w:w="2018" w:type="dxa"/>
            <w:tcBorders>
              <w:top w:val="single" w:sz="4" w:space="0" w:color="auto"/>
              <w:left w:val="nil"/>
              <w:bottom w:val="nil"/>
              <w:right w:val="nil"/>
            </w:tcBorders>
          </w:tcPr>
          <w:p w:rsidR="001538FD" w:rsidRPr="00DC1346" w:rsidRDefault="001538FD" w:rsidP="00A331B6">
            <w:pPr>
              <w:keepLines/>
              <w:widowControl w:val="0"/>
              <w:suppressAutoHyphens/>
              <w:ind w:right="74"/>
              <w:jc w:val="both"/>
            </w:pPr>
          </w:p>
        </w:tc>
        <w:tc>
          <w:tcPr>
            <w:tcW w:w="1098" w:type="dxa"/>
            <w:hideMark/>
          </w:tcPr>
          <w:p w:rsidR="001538FD" w:rsidRPr="00DC1346" w:rsidRDefault="001538FD" w:rsidP="00A331B6">
            <w:pPr>
              <w:keepLines/>
              <w:widowControl w:val="0"/>
              <w:suppressAutoHyphens/>
              <w:ind w:right="74" w:firstLine="86"/>
              <w:jc w:val="both"/>
            </w:pPr>
            <w:proofErr w:type="spellStart"/>
            <w:r w:rsidRPr="00DC1346">
              <w:t>м.п</w:t>
            </w:r>
            <w:proofErr w:type="spellEnd"/>
            <w:r w:rsidRPr="00DC1346">
              <w:t>.</w:t>
            </w:r>
          </w:p>
        </w:tc>
        <w:tc>
          <w:tcPr>
            <w:tcW w:w="1670" w:type="dxa"/>
          </w:tcPr>
          <w:p w:rsidR="001538FD" w:rsidRPr="00DC1346" w:rsidRDefault="001538FD" w:rsidP="00A331B6">
            <w:pPr>
              <w:keepLines/>
              <w:widowControl w:val="0"/>
              <w:suppressAutoHyphens/>
              <w:ind w:right="74"/>
              <w:jc w:val="both"/>
              <w:rPr>
                <w:rFonts w:eastAsia="Calibri"/>
              </w:rPr>
            </w:pPr>
          </w:p>
        </w:tc>
        <w:tc>
          <w:tcPr>
            <w:tcW w:w="268" w:type="dxa"/>
          </w:tcPr>
          <w:p w:rsidR="001538FD" w:rsidRPr="00DC1346" w:rsidRDefault="001538FD" w:rsidP="00A331B6">
            <w:pPr>
              <w:keepLines/>
              <w:widowControl w:val="0"/>
              <w:suppressAutoHyphens/>
              <w:ind w:right="74"/>
              <w:jc w:val="both"/>
            </w:pPr>
          </w:p>
        </w:tc>
        <w:tc>
          <w:tcPr>
            <w:tcW w:w="3701" w:type="dxa"/>
            <w:gridSpan w:val="2"/>
          </w:tcPr>
          <w:p w:rsidR="001538FD" w:rsidRPr="00DC1346" w:rsidRDefault="001538FD" w:rsidP="00A331B6">
            <w:pPr>
              <w:keepLines/>
              <w:widowControl w:val="0"/>
              <w:suppressAutoHyphens/>
              <w:ind w:right="74"/>
              <w:jc w:val="both"/>
            </w:pPr>
          </w:p>
        </w:tc>
        <w:tc>
          <w:tcPr>
            <w:tcW w:w="1134" w:type="dxa"/>
            <w:hideMark/>
          </w:tcPr>
          <w:p w:rsidR="001538FD" w:rsidRPr="00DC1346" w:rsidRDefault="001538FD" w:rsidP="00A331B6">
            <w:pPr>
              <w:keepLines/>
              <w:widowControl w:val="0"/>
              <w:suppressAutoHyphens/>
              <w:ind w:right="74" w:firstLine="85"/>
              <w:jc w:val="both"/>
            </w:pPr>
            <w:proofErr w:type="spellStart"/>
            <w:r w:rsidRPr="00DC1346">
              <w:t>м.п</w:t>
            </w:r>
            <w:proofErr w:type="spellEnd"/>
            <w:r w:rsidRPr="00DC1346">
              <w:t>.</w:t>
            </w:r>
          </w:p>
        </w:tc>
        <w:tc>
          <w:tcPr>
            <w:tcW w:w="284" w:type="dxa"/>
          </w:tcPr>
          <w:p w:rsidR="001538FD" w:rsidRPr="00DC1346" w:rsidRDefault="001538FD" w:rsidP="00A331B6">
            <w:pPr>
              <w:keepLines/>
              <w:widowControl w:val="0"/>
              <w:suppressAutoHyphens/>
              <w:ind w:right="74"/>
              <w:jc w:val="both"/>
            </w:pPr>
          </w:p>
        </w:tc>
      </w:tr>
    </w:tbl>
    <w:p w:rsidR="001538FD" w:rsidRDefault="001538FD" w:rsidP="002144CB">
      <w:pPr>
        <w:jc w:val="both"/>
        <w:rPr>
          <w:rFonts w:eastAsia="TimesNewRomanPSMT"/>
          <w:b/>
        </w:rPr>
      </w:pPr>
    </w:p>
    <w:p w:rsidR="001538FD" w:rsidRDefault="001538FD">
      <w:pPr>
        <w:rPr>
          <w:rFonts w:eastAsia="TimesNewRomanPSMT"/>
          <w:b/>
        </w:rPr>
      </w:pPr>
      <w:r>
        <w:rPr>
          <w:rFonts w:eastAsia="TimesNewRomanPSMT"/>
          <w:b/>
        </w:rPr>
        <w:br w:type="page"/>
      </w:r>
    </w:p>
    <w:p w:rsidR="001538FD" w:rsidRDefault="001538FD" w:rsidP="001538FD">
      <w:pPr>
        <w:jc w:val="right"/>
        <w:rPr>
          <w:rFonts w:eastAsia="TimesNewRomanPSMT"/>
          <w:b/>
        </w:rPr>
      </w:pPr>
      <w:r>
        <w:rPr>
          <w:rFonts w:eastAsia="TimesNewRomanPSMT"/>
          <w:b/>
        </w:rPr>
        <w:t>Приложение Б</w:t>
      </w:r>
    </w:p>
    <w:p w:rsidR="001538FD" w:rsidRDefault="001538FD" w:rsidP="001538FD">
      <w:pPr>
        <w:jc w:val="right"/>
        <w:rPr>
          <w:rFonts w:eastAsia="TimesNewRomanPSMT"/>
          <w:b/>
        </w:rPr>
      </w:pPr>
      <w:r>
        <w:rPr>
          <w:rFonts w:eastAsia="TimesNewRomanPSMT"/>
          <w:b/>
        </w:rPr>
        <w:t>к Договору №____________</w:t>
      </w:r>
    </w:p>
    <w:p w:rsidR="001538FD" w:rsidRDefault="001538FD" w:rsidP="001538FD">
      <w:pPr>
        <w:jc w:val="right"/>
        <w:rPr>
          <w:rFonts w:eastAsia="TimesNewRomanPSMT"/>
          <w:b/>
        </w:rPr>
      </w:pPr>
      <w:r>
        <w:rPr>
          <w:rFonts w:eastAsia="TimesNewRomanPSMT"/>
          <w:b/>
        </w:rPr>
        <w:t>от «__</w:t>
      </w:r>
      <w:proofErr w:type="gramStart"/>
      <w:r>
        <w:rPr>
          <w:rFonts w:eastAsia="TimesNewRomanPSMT"/>
          <w:b/>
        </w:rPr>
        <w:t>_»_</w:t>
      </w:r>
      <w:proofErr w:type="gramEnd"/>
      <w:r>
        <w:rPr>
          <w:rFonts w:eastAsia="TimesNewRomanPSMT"/>
          <w:b/>
        </w:rPr>
        <w:t>_________ 20</w:t>
      </w:r>
      <w:r w:rsidR="009332DF">
        <w:rPr>
          <w:rFonts w:eastAsia="TimesNewRomanPSMT"/>
          <w:b/>
        </w:rPr>
        <w:t xml:space="preserve">20 </w:t>
      </w:r>
      <w:r>
        <w:rPr>
          <w:rFonts w:eastAsia="TimesNewRomanPSMT"/>
          <w:b/>
        </w:rPr>
        <w:t>г.</w:t>
      </w:r>
    </w:p>
    <w:p w:rsidR="001538FD" w:rsidRDefault="001538FD" w:rsidP="002144CB">
      <w:pPr>
        <w:jc w:val="both"/>
        <w:rPr>
          <w:rFonts w:eastAsia="TimesNewRomanPSMT"/>
          <w:b/>
        </w:rPr>
      </w:pPr>
    </w:p>
    <w:p w:rsidR="00483076" w:rsidRDefault="00483076" w:rsidP="002144CB">
      <w:pPr>
        <w:jc w:val="both"/>
        <w:rPr>
          <w:rFonts w:eastAsia="TimesNewRomanPSMT"/>
          <w:b/>
        </w:rPr>
      </w:pPr>
    </w:p>
    <w:p w:rsidR="00483076" w:rsidRDefault="00483076" w:rsidP="002144CB">
      <w:pPr>
        <w:jc w:val="both"/>
        <w:rPr>
          <w:rFonts w:eastAsia="TimesNewRomanPSMT"/>
          <w:b/>
        </w:rPr>
      </w:pPr>
    </w:p>
    <w:p w:rsidR="001538FD" w:rsidRDefault="001538FD" w:rsidP="001538FD">
      <w:pPr>
        <w:jc w:val="center"/>
        <w:rPr>
          <w:rFonts w:eastAsia="TimesNewRomanPSMT"/>
          <w:b/>
        </w:rPr>
      </w:pPr>
      <w:r>
        <w:rPr>
          <w:rFonts w:eastAsia="TimesNewRomanPSMT"/>
          <w:b/>
        </w:rPr>
        <w:t>Спецификация</w:t>
      </w:r>
    </w:p>
    <w:tbl>
      <w:tblPr>
        <w:tblpPr w:leftFromText="180" w:rightFromText="180" w:vertAnchor="text" w:horzAnchor="margin" w:tblpY="2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321"/>
        <w:gridCol w:w="2171"/>
        <w:gridCol w:w="949"/>
        <w:gridCol w:w="1401"/>
        <w:gridCol w:w="1247"/>
        <w:gridCol w:w="1319"/>
      </w:tblGrid>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sz w:val="20"/>
                <w:szCs w:val="20"/>
              </w:rPr>
            </w:pPr>
            <w:r w:rsidRPr="00483076">
              <w:rPr>
                <w:b/>
                <w:sz w:val="20"/>
                <w:szCs w:val="20"/>
              </w:rPr>
              <w:t>№</w:t>
            </w:r>
          </w:p>
          <w:p w:rsidR="00EF2A65" w:rsidRPr="00483076" w:rsidRDefault="00EF2A65" w:rsidP="00EF2A65">
            <w:pPr>
              <w:tabs>
                <w:tab w:val="left" w:pos="7726"/>
              </w:tabs>
              <w:jc w:val="center"/>
              <w:rPr>
                <w:b/>
                <w:caps/>
                <w:sz w:val="20"/>
                <w:szCs w:val="20"/>
              </w:rPr>
            </w:pPr>
            <w:r w:rsidRPr="00483076">
              <w:rPr>
                <w:b/>
                <w:sz w:val="20"/>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jc w:val="center"/>
              <w:rPr>
                <w:sz w:val="20"/>
                <w:szCs w:val="20"/>
              </w:rPr>
            </w:pPr>
            <w:r w:rsidRPr="00483076">
              <w:rPr>
                <w:b/>
                <w:sz w:val="20"/>
                <w:szCs w:val="20"/>
              </w:rPr>
              <w:t>Наименование товара</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sz w:val="20"/>
                <w:szCs w:val="20"/>
              </w:rPr>
            </w:pPr>
            <w:r w:rsidRPr="00483076">
              <w:rPr>
                <w:b/>
                <w:sz w:val="20"/>
                <w:szCs w:val="20"/>
              </w:rPr>
              <w:t>Фасовка</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caps/>
                <w:sz w:val="20"/>
                <w:szCs w:val="20"/>
              </w:rPr>
            </w:pPr>
            <w:r w:rsidRPr="00483076">
              <w:rPr>
                <w:b/>
                <w:sz w:val="20"/>
                <w:szCs w:val="20"/>
              </w:rPr>
              <w:t>Ед. изм.</w:t>
            </w:r>
          </w:p>
          <w:p w:rsidR="00EF2A65" w:rsidRPr="00483076" w:rsidRDefault="00EF2A65" w:rsidP="00EF2A65">
            <w:pPr>
              <w:tabs>
                <w:tab w:val="left" w:pos="7726"/>
              </w:tabs>
              <w:jc w:val="center"/>
              <w:rPr>
                <w:b/>
                <w:caps/>
                <w:sz w:val="20"/>
                <w:szCs w:val="20"/>
              </w:rPr>
            </w:pP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caps/>
                <w:sz w:val="20"/>
                <w:szCs w:val="20"/>
              </w:rPr>
            </w:pPr>
            <w:r w:rsidRPr="00483076">
              <w:rPr>
                <w:b/>
                <w:sz w:val="20"/>
                <w:szCs w:val="20"/>
              </w:rPr>
              <w:t>Кол-во товара</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sz w:val="20"/>
                <w:szCs w:val="20"/>
              </w:rPr>
            </w:pPr>
            <w:r w:rsidRPr="00483076">
              <w:rPr>
                <w:b/>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sz w:val="20"/>
                <w:szCs w:val="20"/>
              </w:rPr>
            </w:pPr>
            <w:r w:rsidRPr="00483076">
              <w:rPr>
                <w:b/>
                <w:sz w:val="20"/>
                <w:szCs w:val="20"/>
              </w:rPr>
              <w:t>Стоимость, руб.</w:t>
            </w: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caps/>
                <w:sz w:val="20"/>
                <w:szCs w:val="20"/>
              </w:rPr>
            </w:pPr>
            <w:r w:rsidRPr="00483076">
              <w:rPr>
                <w:b/>
                <w:cap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caps/>
                <w:sz w:val="20"/>
                <w:szCs w:val="20"/>
              </w:rPr>
            </w:pPr>
            <w:r w:rsidRPr="00483076">
              <w:rPr>
                <w:b/>
                <w:caps/>
                <w:sz w:val="20"/>
                <w:szCs w:val="20"/>
              </w:rPr>
              <w:t>2</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caps/>
                <w:sz w:val="20"/>
                <w:szCs w:val="20"/>
              </w:rPr>
            </w:pPr>
            <w:r w:rsidRPr="00483076">
              <w:rPr>
                <w:b/>
                <w:caps/>
                <w:sz w:val="20"/>
                <w:szCs w:val="20"/>
              </w:rPr>
              <w:t>4</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caps/>
                <w:sz w:val="20"/>
                <w:szCs w:val="20"/>
              </w:rPr>
            </w:pPr>
            <w:r w:rsidRPr="00483076">
              <w:rPr>
                <w:b/>
                <w:caps/>
                <w:sz w:val="20"/>
                <w:szCs w:val="20"/>
              </w:rPr>
              <w:t>5</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tabs>
                <w:tab w:val="left" w:pos="7726"/>
              </w:tabs>
              <w:jc w:val="center"/>
              <w:rPr>
                <w:b/>
                <w:caps/>
                <w:sz w:val="20"/>
                <w:szCs w:val="20"/>
              </w:rPr>
            </w:pPr>
            <w:r w:rsidRPr="00483076">
              <w:rPr>
                <w:b/>
                <w:caps/>
                <w:sz w:val="20"/>
                <w:szCs w:val="20"/>
              </w:rPr>
              <w:t>6</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483076" w:rsidP="00EF2A65">
            <w:pPr>
              <w:tabs>
                <w:tab w:val="left" w:pos="7726"/>
              </w:tabs>
              <w:jc w:val="center"/>
              <w:rPr>
                <w:b/>
                <w:caps/>
                <w:sz w:val="20"/>
                <w:szCs w:val="20"/>
              </w:rPr>
            </w:pPr>
            <w:r w:rsidRPr="00483076">
              <w:rPr>
                <w:b/>
                <w:caps/>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483076" w:rsidP="00EF2A65">
            <w:pPr>
              <w:tabs>
                <w:tab w:val="left" w:pos="7726"/>
              </w:tabs>
              <w:jc w:val="center"/>
              <w:rPr>
                <w:b/>
                <w:caps/>
                <w:sz w:val="20"/>
                <w:szCs w:val="20"/>
              </w:rPr>
            </w:pPr>
            <w:r w:rsidRPr="00483076">
              <w:rPr>
                <w:b/>
                <w:caps/>
                <w:sz w:val="20"/>
                <w:szCs w:val="20"/>
              </w:rPr>
              <w:t>8</w:t>
            </w: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Молоко 2,5 % стерилизованное</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Бумажная картонная пачка 1 л.</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л</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2800 л.</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Сливки 11 % питьевые</w:t>
            </w:r>
          </w:p>
          <w:p w:rsidR="00EF2A65" w:rsidRPr="00483076" w:rsidRDefault="00EF2A65" w:rsidP="00EF2A65">
            <w:pPr>
              <w:ind w:left="-77"/>
              <w:rPr>
                <w:sz w:val="20"/>
                <w:szCs w:val="20"/>
              </w:rPr>
            </w:pP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Бумажная картонная коробка 0,5 л</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Шт.</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240 шт.</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Сливки 33 % жирности</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Бумажная картонная коробка 1 л</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Шт.</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48 шт.</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 xml:space="preserve">Крем на растительных маслах </w:t>
            </w:r>
            <w:proofErr w:type="spellStart"/>
            <w:r w:rsidRPr="00483076">
              <w:rPr>
                <w:sz w:val="20"/>
                <w:szCs w:val="20"/>
              </w:rPr>
              <w:t>Шантипак</w:t>
            </w:r>
            <w:proofErr w:type="spellEnd"/>
            <w:r w:rsidRPr="00483076">
              <w:rPr>
                <w:sz w:val="20"/>
                <w:szCs w:val="20"/>
              </w:rPr>
              <w:t xml:space="preserve"> и </w:t>
            </w:r>
            <w:proofErr w:type="spellStart"/>
            <w:r w:rsidRPr="00483076">
              <w:rPr>
                <w:sz w:val="20"/>
                <w:szCs w:val="20"/>
              </w:rPr>
              <w:t>Пассионата</w:t>
            </w:r>
            <w:proofErr w:type="spellEnd"/>
            <w:r w:rsidRPr="00483076">
              <w:rPr>
                <w:sz w:val="20"/>
                <w:szCs w:val="20"/>
              </w:rPr>
              <w:t xml:space="preserve"> или эквивалент</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Бумажная картонная пачка 1 л.</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л</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100 л.</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5</w:t>
            </w:r>
          </w:p>
          <w:p w:rsidR="00EF2A65" w:rsidRPr="00483076" w:rsidRDefault="00EF2A65" w:rsidP="00EF2A65">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Масло сливочное 82,5 % жирности</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483076">
            <w:pPr>
              <w:ind w:left="-77"/>
              <w:rPr>
                <w:sz w:val="20"/>
                <w:szCs w:val="20"/>
              </w:rPr>
            </w:pPr>
            <w:r w:rsidRPr="00483076">
              <w:rPr>
                <w:sz w:val="20"/>
                <w:szCs w:val="20"/>
              </w:rPr>
              <w:t xml:space="preserve">Бумажная картонная коробка 5 или 10 или 20 кг. Упаковка чистая, сухая, без постороннего запаха, соответствует </w:t>
            </w:r>
            <w:proofErr w:type="spellStart"/>
            <w:r w:rsidRPr="00483076">
              <w:rPr>
                <w:sz w:val="20"/>
                <w:szCs w:val="20"/>
              </w:rPr>
              <w:t>СанПин</w:t>
            </w:r>
            <w:proofErr w:type="spellEnd"/>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кг</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540 кг.</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Сыр полутвердый сычужный</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Головка или брусок</w:t>
            </w:r>
          </w:p>
          <w:p w:rsidR="00EF2A65" w:rsidRPr="00483076" w:rsidRDefault="00EF2A65" w:rsidP="00EF2A65">
            <w:pPr>
              <w:ind w:left="-77"/>
              <w:rPr>
                <w:sz w:val="20"/>
                <w:szCs w:val="20"/>
              </w:rPr>
            </w:pPr>
            <w:r w:rsidRPr="00483076">
              <w:rPr>
                <w:sz w:val="20"/>
                <w:szCs w:val="20"/>
              </w:rPr>
              <w:t xml:space="preserve">Масса нетто: </w:t>
            </w:r>
          </w:p>
          <w:p w:rsidR="00EF2A65" w:rsidRPr="00483076" w:rsidRDefault="00EF2A65" w:rsidP="00EF2A65">
            <w:pPr>
              <w:ind w:left="-77"/>
              <w:rPr>
                <w:b/>
                <w:sz w:val="20"/>
                <w:szCs w:val="20"/>
              </w:rPr>
            </w:pPr>
            <w:r w:rsidRPr="00483076">
              <w:rPr>
                <w:sz w:val="20"/>
                <w:szCs w:val="20"/>
              </w:rPr>
              <w:t>от 4 до 8 кг</w:t>
            </w:r>
          </w:p>
          <w:p w:rsidR="00EF2A65" w:rsidRPr="00483076" w:rsidRDefault="00EF2A65" w:rsidP="00EF2A65">
            <w:pPr>
              <w:ind w:left="-77"/>
              <w:rPr>
                <w:sz w:val="20"/>
                <w:szCs w:val="20"/>
              </w:rPr>
            </w:pPr>
            <w:r w:rsidRPr="00483076">
              <w:rPr>
                <w:b/>
                <w:sz w:val="20"/>
                <w:szCs w:val="20"/>
              </w:rPr>
              <w:t xml:space="preserve"> </w:t>
            </w:r>
            <w:r w:rsidRPr="00483076">
              <w:rPr>
                <w:sz w:val="20"/>
                <w:szCs w:val="20"/>
              </w:rPr>
              <w:t xml:space="preserve">Упаковка чистая, сухая, без постороннего запаха, соответствует </w:t>
            </w:r>
            <w:proofErr w:type="spellStart"/>
            <w:r w:rsidRPr="00483076">
              <w:rPr>
                <w:sz w:val="20"/>
                <w:szCs w:val="20"/>
              </w:rPr>
              <w:t>СанПин</w:t>
            </w:r>
            <w:proofErr w:type="spellEnd"/>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кг</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600 кг.</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 xml:space="preserve">Сырный продукт копчёный </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Батоны до 1,5 кг.</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кг</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40</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 xml:space="preserve">Сыр </w:t>
            </w:r>
            <w:proofErr w:type="spellStart"/>
            <w:r w:rsidRPr="00483076">
              <w:rPr>
                <w:sz w:val="20"/>
                <w:szCs w:val="20"/>
              </w:rPr>
              <w:t>Моцарелла</w:t>
            </w:r>
            <w:proofErr w:type="spellEnd"/>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Батоны до 2,5 кг.</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кг</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400 кг.</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Сыр сливочный 67 % жирности</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Ведра до 2 кг.</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кг</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50 кг.</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Сметана 20 % жирности</w:t>
            </w:r>
          </w:p>
          <w:p w:rsidR="00EF2A65" w:rsidRPr="00483076" w:rsidRDefault="00EF2A65" w:rsidP="00EF2A65">
            <w:pPr>
              <w:ind w:left="-77"/>
              <w:rPr>
                <w:sz w:val="20"/>
                <w:szCs w:val="20"/>
              </w:rPr>
            </w:pPr>
            <w:r w:rsidRPr="00483076">
              <w:rPr>
                <w:sz w:val="20"/>
                <w:szCs w:val="20"/>
              </w:rPr>
              <w:t>(сметанный продукт)</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Ведра до 5 кг.</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кг</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800 кг.</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Творожный продукт 9% жирности</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Ведра или картонная коробка до 5 кг.</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кг</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400 кг.</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Сливки порционные 10% жирности 10 гр.</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 xml:space="preserve">Блок из 10 шт. </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Шт.</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2000 шт.</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 xml:space="preserve">Молоко сгущенное 8,5% жирности </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Жестяная банка 0,38 кг.</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Шт.</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200 шт.</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rPr>
                <w:sz w:val="20"/>
                <w:szCs w:val="20"/>
              </w:rPr>
            </w:pPr>
            <w:r w:rsidRPr="00483076">
              <w:rPr>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 xml:space="preserve">Сыр </w:t>
            </w:r>
            <w:proofErr w:type="spellStart"/>
            <w:r w:rsidRPr="00483076">
              <w:rPr>
                <w:sz w:val="20"/>
                <w:szCs w:val="20"/>
              </w:rPr>
              <w:t>фетакса</w:t>
            </w:r>
            <w:proofErr w:type="spellEnd"/>
            <w:r w:rsidRPr="00483076">
              <w:rPr>
                <w:sz w:val="20"/>
                <w:szCs w:val="20"/>
              </w:rPr>
              <w:t xml:space="preserve"> или эквивалент (</w:t>
            </w:r>
            <w:proofErr w:type="spellStart"/>
            <w:r w:rsidRPr="00483076">
              <w:rPr>
                <w:sz w:val="20"/>
                <w:szCs w:val="20"/>
              </w:rPr>
              <w:t>фета</w:t>
            </w:r>
            <w:proofErr w:type="spellEnd"/>
            <w:r w:rsidRPr="00483076">
              <w:rPr>
                <w:sz w:val="20"/>
                <w:szCs w:val="20"/>
              </w:rPr>
              <w:t>, брынза)</w:t>
            </w:r>
          </w:p>
        </w:tc>
        <w:tc>
          <w:tcPr>
            <w:tcW w:w="1095"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Пластиковый контейнер 0,4-0,5 кг</w:t>
            </w:r>
          </w:p>
        </w:tc>
        <w:tc>
          <w:tcPr>
            <w:tcW w:w="47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center"/>
              <w:rPr>
                <w:sz w:val="20"/>
                <w:szCs w:val="20"/>
              </w:rPr>
            </w:pPr>
            <w:r w:rsidRPr="00483076">
              <w:rPr>
                <w:sz w:val="20"/>
                <w:szCs w:val="20"/>
              </w:rPr>
              <w:t>Шт.</w:t>
            </w:r>
          </w:p>
        </w:tc>
        <w:tc>
          <w:tcPr>
            <w:tcW w:w="707"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r w:rsidRPr="00483076">
              <w:rPr>
                <w:sz w:val="20"/>
                <w:szCs w:val="20"/>
              </w:rPr>
              <w:t>Максимальное количество не более 150 шт.</w:t>
            </w:r>
          </w:p>
        </w:tc>
        <w:tc>
          <w:tcPr>
            <w:tcW w:w="629" w:type="pct"/>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r w:rsidR="00EF2A65" w:rsidRPr="00483076" w:rsidTr="00483076">
        <w:trPr>
          <w:trHeight w:val="550"/>
        </w:trPr>
        <w:tc>
          <w:tcPr>
            <w:tcW w:w="0" w:type="auto"/>
            <w:gridSpan w:val="6"/>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jc w:val="right"/>
              <w:rPr>
                <w:b/>
                <w:sz w:val="20"/>
                <w:szCs w:val="20"/>
                <w:u w:val="single"/>
              </w:rPr>
            </w:pPr>
            <w:r w:rsidRPr="00483076">
              <w:rPr>
                <w:b/>
                <w:sz w:val="20"/>
                <w:szCs w:val="20"/>
                <w:u w:val="single"/>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EF2A65" w:rsidRPr="00483076" w:rsidRDefault="00EF2A65" w:rsidP="00EF2A65">
            <w:pPr>
              <w:ind w:left="-77"/>
              <w:rPr>
                <w:sz w:val="20"/>
                <w:szCs w:val="20"/>
              </w:rPr>
            </w:pPr>
          </w:p>
        </w:tc>
      </w:tr>
    </w:tbl>
    <w:p w:rsidR="001538FD" w:rsidRDefault="001538FD" w:rsidP="001538FD">
      <w:pPr>
        <w:jc w:val="center"/>
        <w:rPr>
          <w:rFonts w:eastAsia="TimesNewRomanPSMT"/>
          <w:b/>
        </w:rPr>
      </w:pPr>
    </w:p>
    <w:p w:rsidR="00EF2A65" w:rsidRDefault="00EF2A65" w:rsidP="00EF2A65">
      <w:pPr>
        <w:autoSpaceDE w:val="0"/>
        <w:autoSpaceDN w:val="0"/>
        <w:adjustRightInd w:val="0"/>
        <w:jc w:val="both"/>
      </w:pPr>
    </w:p>
    <w:p w:rsidR="00EF2A65" w:rsidRDefault="00EF2A65" w:rsidP="00EF2A65">
      <w:pPr>
        <w:autoSpaceDE w:val="0"/>
        <w:autoSpaceDN w:val="0"/>
        <w:adjustRightInd w:val="0"/>
        <w:jc w:val="both"/>
      </w:pPr>
      <w:r>
        <w:t>ВСЕГО: _____________ рублей (</w:t>
      </w:r>
      <w:r>
        <w:rPr>
          <w:i/>
        </w:rPr>
        <w:t>_______________</w:t>
      </w:r>
      <w:r>
        <w:t>), в том числе НДС (по ставке, предусмотренной Налоговым кодексом Российской Федерации) в размере ________________ рублей (</w:t>
      </w:r>
      <w:r>
        <w:rPr>
          <w:i/>
        </w:rPr>
        <w:t>_________________</w:t>
      </w:r>
      <w:r>
        <w:t>).</w:t>
      </w:r>
    </w:p>
    <w:p w:rsidR="001538FD" w:rsidRDefault="001538FD" w:rsidP="00EF2A65">
      <w:pPr>
        <w:rPr>
          <w:rFonts w:eastAsia="TimesNewRomanPSMT"/>
          <w:b/>
        </w:rPr>
      </w:pPr>
    </w:p>
    <w:p w:rsidR="001538FD" w:rsidRDefault="001538FD" w:rsidP="001538FD">
      <w:pPr>
        <w:jc w:val="center"/>
        <w:rPr>
          <w:rFonts w:eastAsia="TimesNewRomanPSMT"/>
          <w:b/>
        </w:rPr>
      </w:pPr>
    </w:p>
    <w:p w:rsidR="00EF2A65" w:rsidRDefault="00EF2A65" w:rsidP="001538FD">
      <w:pPr>
        <w:jc w:val="center"/>
        <w:rPr>
          <w:rFonts w:eastAsia="TimesNewRomanPSMT"/>
          <w:b/>
        </w:rPr>
      </w:pPr>
    </w:p>
    <w:p w:rsidR="00EF2A65" w:rsidRDefault="00EF2A65" w:rsidP="001538FD">
      <w:pPr>
        <w:jc w:val="center"/>
        <w:rPr>
          <w:rFonts w:eastAsia="TimesNewRomanPSMT"/>
          <w:b/>
        </w:rPr>
      </w:pPr>
    </w:p>
    <w:p w:rsidR="00EF2A65" w:rsidRDefault="00EF2A65" w:rsidP="001538FD">
      <w:pPr>
        <w:jc w:val="center"/>
        <w:rPr>
          <w:rFonts w:eastAsia="TimesNewRomanPSMT"/>
          <w:b/>
        </w:rPr>
      </w:pPr>
    </w:p>
    <w:p w:rsidR="00EF2A65" w:rsidRDefault="00EF2A65" w:rsidP="001538FD">
      <w:pPr>
        <w:jc w:val="center"/>
        <w:rPr>
          <w:rFonts w:eastAsia="TimesNewRomanPSMT"/>
          <w:b/>
        </w:rPr>
      </w:pPr>
    </w:p>
    <w:p w:rsidR="00EF2A65" w:rsidRDefault="00EF2A65" w:rsidP="001538FD">
      <w:pPr>
        <w:jc w:val="center"/>
        <w:rPr>
          <w:rFonts w:eastAsia="TimesNewRomanPSMT"/>
          <w:b/>
        </w:rPr>
      </w:pPr>
    </w:p>
    <w:tbl>
      <w:tblPr>
        <w:tblW w:w="10170" w:type="dxa"/>
        <w:tblLayout w:type="fixed"/>
        <w:tblLook w:val="04A0" w:firstRow="1" w:lastRow="0" w:firstColumn="1" w:lastColumn="0" w:noHBand="0" w:noVBand="1"/>
      </w:tblPr>
      <w:tblGrid>
        <w:gridCol w:w="2017"/>
        <w:gridCol w:w="1098"/>
        <w:gridCol w:w="1669"/>
        <w:gridCol w:w="268"/>
        <w:gridCol w:w="1540"/>
        <w:gridCol w:w="2160"/>
        <w:gridCol w:w="1134"/>
        <w:gridCol w:w="284"/>
      </w:tblGrid>
      <w:tr w:rsidR="001538FD" w:rsidRPr="00DC1346" w:rsidTr="00A331B6">
        <w:trPr>
          <w:trHeight w:val="80"/>
        </w:trPr>
        <w:tc>
          <w:tcPr>
            <w:tcW w:w="4786" w:type="dxa"/>
            <w:gridSpan w:val="3"/>
            <w:hideMark/>
          </w:tcPr>
          <w:p w:rsidR="001538FD" w:rsidRPr="00DC1346" w:rsidRDefault="001538FD" w:rsidP="00A331B6">
            <w:pPr>
              <w:keepLines/>
              <w:widowControl w:val="0"/>
              <w:suppressAutoHyphens/>
              <w:ind w:hanging="21"/>
              <w:jc w:val="both"/>
              <w:rPr>
                <w:b/>
              </w:rPr>
            </w:pPr>
            <w:r w:rsidRPr="00DC1346">
              <w:rPr>
                <w:b/>
              </w:rPr>
              <w:t>Заказчик:</w:t>
            </w:r>
          </w:p>
        </w:tc>
        <w:tc>
          <w:tcPr>
            <w:tcW w:w="268" w:type="dxa"/>
          </w:tcPr>
          <w:p w:rsidR="001538FD" w:rsidRPr="00DC1346" w:rsidRDefault="001538FD" w:rsidP="00A331B6">
            <w:pPr>
              <w:keepLines/>
              <w:widowControl w:val="0"/>
              <w:suppressAutoHyphens/>
              <w:ind w:hanging="21"/>
              <w:jc w:val="both"/>
              <w:rPr>
                <w:b/>
              </w:rPr>
            </w:pPr>
          </w:p>
        </w:tc>
        <w:tc>
          <w:tcPr>
            <w:tcW w:w="5119" w:type="dxa"/>
            <w:gridSpan w:val="4"/>
            <w:hideMark/>
          </w:tcPr>
          <w:p w:rsidR="001538FD" w:rsidRPr="00DC1346" w:rsidRDefault="001538FD" w:rsidP="00A331B6">
            <w:pPr>
              <w:keepLines/>
              <w:widowControl w:val="0"/>
              <w:suppressAutoHyphens/>
              <w:ind w:hanging="21"/>
              <w:jc w:val="both"/>
              <w:rPr>
                <w:b/>
              </w:rPr>
            </w:pPr>
            <w:r>
              <w:rPr>
                <w:b/>
              </w:rPr>
              <w:t>Поставщик</w:t>
            </w:r>
            <w:r w:rsidRPr="00DC1346">
              <w:rPr>
                <w:b/>
              </w:rPr>
              <w:t>:</w:t>
            </w:r>
          </w:p>
        </w:tc>
      </w:tr>
      <w:tr w:rsidR="001538FD" w:rsidRPr="00DC1346" w:rsidTr="00A331B6">
        <w:trPr>
          <w:trHeight w:val="88"/>
        </w:trPr>
        <w:tc>
          <w:tcPr>
            <w:tcW w:w="4786" w:type="dxa"/>
            <w:gridSpan w:val="3"/>
          </w:tcPr>
          <w:p w:rsidR="001538FD" w:rsidRPr="00DC1346" w:rsidRDefault="001538FD" w:rsidP="00A331B6">
            <w:pPr>
              <w:keepLines/>
              <w:widowControl w:val="0"/>
              <w:suppressAutoHyphens/>
              <w:jc w:val="both"/>
              <w:rPr>
                <w:b/>
              </w:rPr>
            </w:pPr>
          </w:p>
        </w:tc>
        <w:tc>
          <w:tcPr>
            <w:tcW w:w="268" w:type="dxa"/>
          </w:tcPr>
          <w:p w:rsidR="001538FD" w:rsidRPr="00DC1346" w:rsidRDefault="001538FD" w:rsidP="00A331B6">
            <w:pPr>
              <w:keepLines/>
              <w:widowControl w:val="0"/>
              <w:suppressAutoHyphens/>
              <w:ind w:hanging="21"/>
              <w:jc w:val="both"/>
              <w:rPr>
                <w:b/>
              </w:rPr>
            </w:pPr>
          </w:p>
        </w:tc>
        <w:tc>
          <w:tcPr>
            <w:tcW w:w="5119" w:type="dxa"/>
            <w:gridSpan w:val="4"/>
          </w:tcPr>
          <w:p w:rsidR="001538FD" w:rsidRPr="00DC1346" w:rsidRDefault="001538FD" w:rsidP="00A331B6">
            <w:pPr>
              <w:keepLines/>
              <w:widowControl w:val="0"/>
              <w:suppressAutoHyphens/>
              <w:ind w:hanging="21"/>
              <w:jc w:val="both"/>
              <w:rPr>
                <w:b/>
              </w:rPr>
            </w:pPr>
          </w:p>
        </w:tc>
      </w:tr>
      <w:tr w:rsidR="001538FD" w:rsidRPr="00DC1346" w:rsidTr="00A331B6">
        <w:trPr>
          <w:trHeight w:val="80"/>
        </w:trPr>
        <w:tc>
          <w:tcPr>
            <w:tcW w:w="4786" w:type="dxa"/>
            <w:gridSpan w:val="3"/>
            <w:hideMark/>
          </w:tcPr>
          <w:p w:rsidR="001538FD" w:rsidRPr="00DC1346" w:rsidRDefault="001538FD" w:rsidP="00A331B6">
            <w:pPr>
              <w:keepLines/>
              <w:widowControl w:val="0"/>
              <w:suppressAutoHyphens/>
              <w:ind w:hanging="21"/>
              <w:jc w:val="both"/>
              <w:rPr>
                <w:rFonts w:eastAsia="Calibri"/>
              </w:rPr>
            </w:pPr>
            <w:r w:rsidRPr="00DC1346">
              <w:rPr>
                <w:rFonts w:eastAsia="Calibri"/>
              </w:rPr>
              <w:t>Директор</w:t>
            </w:r>
          </w:p>
          <w:p w:rsidR="001538FD" w:rsidRPr="00DC1346" w:rsidRDefault="001538FD" w:rsidP="00A331B6">
            <w:pPr>
              <w:keepLines/>
              <w:widowControl w:val="0"/>
              <w:suppressAutoHyphens/>
              <w:ind w:hanging="21"/>
              <w:jc w:val="both"/>
              <w:rPr>
                <w:b/>
              </w:rPr>
            </w:pPr>
            <w:r w:rsidRPr="00DC1346">
              <w:rPr>
                <w:rFonts w:eastAsia="Calibri"/>
              </w:rPr>
              <w:t>НИУ ВШЭ – Санкт-Петербург</w:t>
            </w:r>
          </w:p>
        </w:tc>
        <w:tc>
          <w:tcPr>
            <w:tcW w:w="268" w:type="dxa"/>
          </w:tcPr>
          <w:p w:rsidR="001538FD" w:rsidRPr="00DC1346" w:rsidRDefault="001538FD" w:rsidP="00A331B6">
            <w:pPr>
              <w:keepLines/>
              <w:widowControl w:val="0"/>
              <w:suppressAutoHyphens/>
              <w:ind w:hanging="21"/>
              <w:jc w:val="both"/>
              <w:rPr>
                <w:b/>
              </w:rPr>
            </w:pPr>
          </w:p>
        </w:tc>
        <w:tc>
          <w:tcPr>
            <w:tcW w:w="5119" w:type="dxa"/>
            <w:gridSpan w:val="4"/>
            <w:hideMark/>
          </w:tcPr>
          <w:p w:rsidR="001538FD" w:rsidRPr="00DC1346" w:rsidRDefault="001538FD" w:rsidP="00A331B6">
            <w:pPr>
              <w:keepLines/>
              <w:widowControl w:val="0"/>
              <w:suppressAutoHyphens/>
              <w:ind w:hanging="21"/>
              <w:jc w:val="both"/>
              <w:rPr>
                <w:b/>
              </w:rPr>
            </w:pPr>
            <w:r w:rsidRPr="00DC1346">
              <w:rPr>
                <w:rFonts w:eastAsia="Calibri"/>
                <w:color w:val="E36C0A"/>
              </w:rPr>
              <w:t>[</w:t>
            </w:r>
            <w:r w:rsidRPr="00DC1346">
              <w:rPr>
                <w:rFonts w:eastAsia="Calibri"/>
                <w:i/>
                <w:color w:val="E36C0A"/>
              </w:rPr>
              <w:t>укажите должность подписанта</w:t>
            </w:r>
            <w:r w:rsidRPr="00DC1346">
              <w:rPr>
                <w:rFonts w:eastAsia="Calibri"/>
                <w:color w:val="E36C0A"/>
              </w:rPr>
              <w:t>]</w:t>
            </w:r>
          </w:p>
        </w:tc>
      </w:tr>
      <w:tr w:rsidR="001538FD" w:rsidRPr="00DC1346" w:rsidTr="00A331B6">
        <w:trPr>
          <w:trHeight w:val="238"/>
        </w:trPr>
        <w:tc>
          <w:tcPr>
            <w:tcW w:w="2018" w:type="dxa"/>
            <w:tcBorders>
              <w:top w:val="nil"/>
              <w:left w:val="nil"/>
              <w:bottom w:val="single" w:sz="4" w:space="0" w:color="auto"/>
              <w:right w:val="nil"/>
            </w:tcBorders>
          </w:tcPr>
          <w:p w:rsidR="001538FD" w:rsidRPr="00DC1346" w:rsidRDefault="001538FD" w:rsidP="00A331B6">
            <w:pPr>
              <w:keepLines/>
              <w:widowControl w:val="0"/>
              <w:suppressAutoHyphens/>
              <w:ind w:hanging="21"/>
              <w:jc w:val="both"/>
            </w:pPr>
          </w:p>
        </w:tc>
        <w:tc>
          <w:tcPr>
            <w:tcW w:w="2768" w:type="dxa"/>
            <w:gridSpan w:val="2"/>
            <w:vAlign w:val="bottom"/>
            <w:hideMark/>
          </w:tcPr>
          <w:p w:rsidR="001538FD" w:rsidRPr="00DC1346" w:rsidRDefault="001538FD" w:rsidP="00A331B6">
            <w:pPr>
              <w:keepLines/>
              <w:widowControl w:val="0"/>
              <w:suppressAutoHyphens/>
              <w:ind w:hanging="21"/>
              <w:jc w:val="both"/>
            </w:pPr>
            <w:r w:rsidRPr="00DC1346">
              <w:rPr>
                <w:rFonts w:eastAsia="Calibri"/>
              </w:rPr>
              <w:t>Кадочников С.М.</w:t>
            </w:r>
          </w:p>
        </w:tc>
        <w:tc>
          <w:tcPr>
            <w:tcW w:w="268" w:type="dxa"/>
          </w:tcPr>
          <w:p w:rsidR="001538FD" w:rsidRPr="00DC1346" w:rsidRDefault="001538FD" w:rsidP="00A331B6">
            <w:pPr>
              <w:keepLines/>
              <w:widowControl w:val="0"/>
              <w:suppressAutoHyphens/>
              <w:ind w:hanging="21"/>
              <w:jc w:val="both"/>
            </w:pPr>
          </w:p>
        </w:tc>
        <w:tc>
          <w:tcPr>
            <w:tcW w:w="1540" w:type="dxa"/>
            <w:tcBorders>
              <w:top w:val="nil"/>
              <w:left w:val="nil"/>
              <w:bottom w:val="single" w:sz="4" w:space="0" w:color="auto"/>
              <w:right w:val="nil"/>
            </w:tcBorders>
          </w:tcPr>
          <w:p w:rsidR="001538FD" w:rsidRPr="00DC1346" w:rsidRDefault="001538FD" w:rsidP="00A331B6">
            <w:pPr>
              <w:keepLines/>
              <w:widowControl w:val="0"/>
              <w:suppressAutoHyphens/>
              <w:ind w:hanging="21"/>
              <w:jc w:val="both"/>
            </w:pPr>
          </w:p>
        </w:tc>
        <w:tc>
          <w:tcPr>
            <w:tcW w:w="3579" w:type="dxa"/>
            <w:gridSpan w:val="3"/>
            <w:vAlign w:val="bottom"/>
            <w:hideMark/>
          </w:tcPr>
          <w:p w:rsidR="001538FD" w:rsidRPr="00DC1346" w:rsidRDefault="001538FD" w:rsidP="00A331B6">
            <w:pPr>
              <w:keepLines/>
              <w:widowControl w:val="0"/>
              <w:suppressAutoHyphens/>
              <w:ind w:hanging="21"/>
              <w:jc w:val="both"/>
            </w:pPr>
            <w:r w:rsidRPr="00DC1346">
              <w:rPr>
                <w:rFonts w:eastAsia="Calibri"/>
                <w:color w:val="E36C0A"/>
              </w:rPr>
              <w:t>[</w:t>
            </w:r>
            <w:r w:rsidRPr="00DC1346">
              <w:rPr>
                <w:rFonts w:eastAsia="Calibri"/>
                <w:i/>
                <w:color w:val="E36C0A"/>
              </w:rPr>
              <w:t>укажите фамилию и инициалы подписанта</w:t>
            </w:r>
            <w:r w:rsidRPr="00DC1346">
              <w:rPr>
                <w:rFonts w:eastAsia="Calibri"/>
                <w:color w:val="E36C0A"/>
              </w:rPr>
              <w:t>]</w:t>
            </w:r>
          </w:p>
        </w:tc>
      </w:tr>
      <w:tr w:rsidR="001538FD" w:rsidRPr="00DC1346" w:rsidTr="00A331B6">
        <w:trPr>
          <w:trHeight w:val="177"/>
        </w:trPr>
        <w:tc>
          <w:tcPr>
            <w:tcW w:w="2018" w:type="dxa"/>
            <w:tcBorders>
              <w:top w:val="single" w:sz="4" w:space="0" w:color="auto"/>
              <w:left w:val="nil"/>
              <w:bottom w:val="nil"/>
              <w:right w:val="nil"/>
            </w:tcBorders>
          </w:tcPr>
          <w:p w:rsidR="001538FD" w:rsidRPr="00DC1346" w:rsidRDefault="001538FD" w:rsidP="00A331B6">
            <w:pPr>
              <w:keepLines/>
              <w:widowControl w:val="0"/>
              <w:suppressAutoHyphens/>
              <w:ind w:right="74"/>
              <w:jc w:val="both"/>
            </w:pPr>
          </w:p>
        </w:tc>
        <w:tc>
          <w:tcPr>
            <w:tcW w:w="1098" w:type="dxa"/>
            <w:hideMark/>
          </w:tcPr>
          <w:p w:rsidR="001538FD" w:rsidRPr="00DC1346" w:rsidRDefault="001538FD" w:rsidP="00A331B6">
            <w:pPr>
              <w:keepLines/>
              <w:widowControl w:val="0"/>
              <w:suppressAutoHyphens/>
              <w:ind w:right="74" w:firstLine="86"/>
              <w:jc w:val="both"/>
            </w:pPr>
            <w:proofErr w:type="spellStart"/>
            <w:r w:rsidRPr="00DC1346">
              <w:t>м.п</w:t>
            </w:r>
            <w:proofErr w:type="spellEnd"/>
            <w:r w:rsidRPr="00DC1346">
              <w:t>.</w:t>
            </w:r>
          </w:p>
        </w:tc>
        <w:tc>
          <w:tcPr>
            <w:tcW w:w="1670" w:type="dxa"/>
          </w:tcPr>
          <w:p w:rsidR="001538FD" w:rsidRPr="00DC1346" w:rsidRDefault="001538FD" w:rsidP="00A331B6">
            <w:pPr>
              <w:keepLines/>
              <w:widowControl w:val="0"/>
              <w:suppressAutoHyphens/>
              <w:ind w:right="74"/>
              <w:jc w:val="both"/>
              <w:rPr>
                <w:rFonts w:eastAsia="Calibri"/>
              </w:rPr>
            </w:pPr>
          </w:p>
        </w:tc>
        <w:tc>
          <w:tcPr>
            <w:tcW w:w="268" w:type="dxa"/>
          </w:tcPr>
          <w:p w:rsidR="001538FD" w:rsidRPr="00DC1346" w:rsidRDefault="001538FD" w:rsidP="00A331B6">
            <w:pPr>
              <w:keepLines/>
              <w:widowControl w:val="0"/>
              <w:suppressAutoHyphens/>
              <w:ind w:right="74"/>
              <w:jc w:val="both"/>
            </w:pPr>
          </w:p>
        </w:tc>
        <w:tc>
          <w:tcPr>
            <w:tcW w:w="3701" w:type="dxa"/>
            <w:gridSpan w:val="2"/>
          </w:tcPr>
          <w:p w:rsidR="001538FD" w:rsidRPr="00DC1346" w:rsidRDefault="001538FD" w:rsidP="00A331B6">
            <w:pPr>
              <w:keepLines/>
              <w:widowControl w:val="0"/>
              <w:suppressAutoHyphens/>
              <w:ind w:right="74"/>
              <w:jc w:val="both"/>
            </w:pPr>
          </w:p>
        </w:tc>
        <w:tc>
          <w:tcPr>
            <w:tcW w:w="1134" w:type="dxa"/>
            <w:hideMark/>
          </w:tcPr>
          <w:p w:rsidR="001538FD" w:rsidRPr="00DC1346" w:rsidRDefault="001538FD" w:rsidP="00A331B6">
            <w:pPr>
              <w:keepLines/>
              <w:widowControl w:val="0"/>
              <w:suppressAutoHyphens/>
              <w:ind w:right="74" w:firstLine="85"/>
              <w:jc w:val="both"/>
            </w:pPr>
            <w:proofErr w:type="spellStart"/>
            <w:r w:rsidRPr="00DC1346">
              <w:t>м.п</w:t>
            </w:r>
            <w:proofErr w:type="spellEnd"/>
            <w:r w:rsidRPr="00DC1346">
              <w:t>.</w:t>
            </w:r>
          </w:p>
        </w:tc>
        <w:tc>
          <w:tcPr>
            <w:tcW w:w="284" w:type="dxa"/>
          </w:tcPr>
          <w:p w:rsidR="001538FD" w:rsidRPr="00DC1346" w:rsidRDefault="001538FD" w:rsidP="00A331B6">
            <w:pPr>
              <w:keepLines/>
              <w:widowControl w:val="0"/>
              <w:suppressAutoHyphens/>
              <w:ind w:right="74"/>
              <w:jc w:val="both"/>
            </w:pPr>
          </w:p>
        </w:tc>
      </w:tr>
    </w:tbl>
    <w:p w:rsidR="001538FD" w:rsidRPr="00FB4ECB" w:rsidRDefault="001538FD" w:rsidP="001538FD">
      <w:pPr>
        <w:jc w:val="center"/>
        <w:rPr>
          <w:rFonts w:eastAsia="TimesNewRomanPSMT"/>
          <w:b/>
        </w:rPr>
      </w:pPr>
    </w:p>
    <w:p w:rsidR="002144CB" w:rsidRPr="00FB4ECB" w:rsidRDefault="002144CB" w:rsidP="002144CB">
      <w:pPr>
        <w:spacing w:line="480" w:lineRule="auto"/>
        <w:rPr>
          <w:b/>
          <w:bCs/>
        </w:rPr>
      </w:pPr>
    </w:p>
    <w:p w:rsidR="002144CB" w:rsidRPr="00FB4ECB" w:rsidRDefault="002144CB" w:rsidP="002144CB">
      <w:pPr>
        <w:tabs>
          <w:tab w:val="left" w:pos="6096"/>
          <w:tab w:val="left" w:pos="6379"/>
        </w:tabs>
        <w:spacing w:line="720" w:lineRule="auto"/>
        <w:rPr>
          <w:bCs/>
        </w:rPr>
      </w:pPr>
    </w:p>
    <w:p w:rsidR="002144CB" w:rsidRPr="00FB4ECB" w:rsidRDefault="002144CB" w:rsidP="002144CB">
      <w:pPr>
        <w:tabs>
          <w:tab w:val="left" w:pos="6096"/>
          <w:tab w:val="left" w:pos="6379"/>
        </w:tabs>
        <w:spacing w:line="720" w:lineRule="auto"/>
        <w:rPr>
          <w:bCs/>
        </w:rPr>
      </w:pPr>
    </w:p>
    <w:p w:rsidR="002144CB" w:rsidRPr="002144CB" w:rsidRDefault="002144CB" w:rsidP="002144CB">
      <w:pPr>
        <w:pStyle w:val="25"/>
        <w:widowControl w:val="0"/>
        <w:tabs>
          <w:tab w:val="left" w:pos="426"/>
        </w:tabs>
        <w:jc w:val="center"/>
        <w:rPr>
          <w:b/>
          <w:sz w:val="24"/>
          <w:szCs w:val="24"/>
          <w:lang w:val="ru-RU"/>
        </w:rPr>
      </w:pPr>
    </w:p>
    <w:p w:rsidR="00CD5552" w:rsidRPr="00CD5552" w:rsidRDefault="00CD5552" w:rsidP="00CD5552">
      <w:pPr>
        <w:widowControl w:val="0"/>
        <w:tabs>
          <w:tab w:val="left" w:pos="426"/>
        </w:tabs>
        <w:jc w:val="right"/>
        <w:rPr>
          <w:lang w:val="x-none" w:eastAsia="x-none"/>
        </w:rPr>
      </w:pPr>
    </w:p>
    <w:sectPr w:rsidR="00CD5552" w:rsidRPr="00CD5552" w:rsidSect="00ED3325">
      <w:pgSz w:w="11906" w:h="16838"/>
      <w:pgMar w:top="851" w:right="737" w:bottom="85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B6" w:rsidRDefault="00A331B6" w:rsidP="0016317A">
      <w:r>
        <w:separator/>
      </w:r>
    </w:p>
  </w:endnote>
  <w:endnote w:type="continuationSeparator" w:id="0">
    <w:p w:rsidR="00A331B6" w:rsidRDefault="00A331B6"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B6" w:rsidRDefault="00A331B6" w:rsidP="0016317A">
      <w:r>
        <w:separator/>
      </w:r>
    </w:p>
  </w:footnote>
  <w:footnote w:type="continuationSeparator" w:id="0">
    <w:p w:rsidR="00A331B6" w:rsidRDefault="00A331B6" w:rsidP="0016317A">
      <w:r>
        <w:continuationSeparator/>
      </w:r>
    </w:p>
  </w:footnote>
  <w:footnote w:id="1">
    <w:p w:rsidR="00A331B6" w:rsidRPr="00405940" w:rsidRDefault="00A331B6" w:rsidP="00A0327B">
      <w:pPr>
        <w:keepNext/>
        <w:keepLines/>
        <w:jc w:val="both"/>
        <w:rPr>
          <w:sz w:val="16"/>
          <w:szCs w:val="16"/>
        </w:rPr>
      </w:pPr>
      <w:r w:rsidRPr="00405940">
        <w:rPr>
          <w:rStyle w:val="afff5"/>
        </w:rPr>
        <w:footnoteRef/>
      </w:r>
      <w:r w:rsidRPr="00405940">
        <w:t xml:space="preserve"> </w:t>
      </w:r>
      <w:r w:rsidRPr="00405940">
        <w:rPr>
          <w:sz w:val="16"/>
          <w:szCs w:val="16"/>
        </w:rPr>
        <w:t>В случае если единоличный исполнительный орган</w:t>
      </w:r>
      <w:r w:rsidRPr="00405940">
        <w:rPr>
          <w:color w:val="1F497D"/>
          <w:sz w:val="16"/>
          <w:szCs w:val="16"/>
        </w:rPr>
        <w:t xml:space="preserve"> </w:t>
      </w:r>
      <w:r w:rsidRPr="00405940">
        <w:rPr>
          <w:sz w:val="16"/>
          <w:szCs w:val="16"/>
        </w:rPr>
        <w:t xml:space="preserve">(руководитель) юридического лица в соответствии с законодательством Российской Федерации и (или) его учредительными документами  </w:t>
      </w:r>
      <w:r w:rsidRPr="00405940">
        <w:rPr>
          <w:sz w:val="16"/>
          <w:szCs w:val="16"/>
          <w:u w:val="single"/>
        </w:rPr>
        <w:t>избирается</w:t>
      </w:r>
      <w:r w:rsidRPr="00405940">
        <w:rPr>
          <w:sz w:val="16"/>
          <w:szCs w:val="16"/>
        </w:rPr>
        <w:t xml:space="preserve">, необходимо представить документ, подтверждающий </w:t>
      </w:r>
      <w:r w:rsidRPr="00405940">
        <w:rPr>
          <w:sz w:val="16"/>
          <w:szCs w:val="16"/>
          <w:u w:val="single"/>
        </w:rPr>
        <w:t>избрание</w:t>
      </w:r>
      <w:r w:rsidRPr="00405940">
        <w:rPr>
          <w:sz w:val="16"/>
          <w:szCs w:val="16"/>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405940">
        <w:rPr>
          <w:sz w:val="16"/>
          <w:szCs w:val="16"/>
          <w:u w:val="single"/>
        </w:rPr>
        <w:t>решение</w:t>
      </w:r>
      <w:r w:rsidRPr="00405940">
        <w:rPr>
          <w:sz w:val="16"/>
          <w:szCs w:val="16"/>
        </w:rPr>
        <w:t xml:space="preserve"> общего собрания участников общества </w:t>
      </w:r>
      <w:r w:rsidRPr="00405940">
        <w:rPr>
          <w:sz w:val="16"/>
          <w:szCs w:val="16"/>
          <w:u w:val="single"/>
        </w:rPr>
        <w:t>об избрании</w:t>
      </w:r>
      <w:r w:rsidRPr="00405940">
        <w:rPr>
          <w:sz w:val="16"/>
          <w:szCs w:val="16"/>
        </w:rPr>
        <w:t xml:space="preserve">...; для акционерного общества  - </w:t>
      </w:r>
      <w:r w:rsidRPr="00405940">
        <w:rPr>
          <w:sz w:val="16"/>
          <w:szCs w:val="16"/>
          <w:u w:val="single"/>
        </w:rPr>
        <w:t>решение</w:t>
      </w:r>
      <w:r w:rsidRPr="00405940">
        <w:rPr>
          <w:sz w:val="16"/>
          <w:szCs w:val="16"/>
        </w:rPr>
        <w:t xml:space="preserve"> совета директоров </w:t>
      </w:r>
      <w:r w:rsidRPr="00405940">
        <w:rPr>
          <w:sz w:val="16"/>
          <w:szCs w:val="16"/>
          <w:u w:val="single"/>
        </w:rPr>
        <w:t>об избрании</w:t>
      </w:r>
      <w:r w:rsidRPr="00405940">
        <w:rPr>
          <w:sz w:val="16"/>
          <w:szCs w:val="16"/>
        </w:rPr>
        <w:t>...).</w:t>
      </w:r>
    </w:p>
    <w:p w:rsidR="00A331B6" w:rsidRPr="00405940" w:rsidRDefault="00A331B6" w:rsidP="00A0327B">
      <w:pPr>
        <w:keepNext/>
        <w:keepLines/>
        <w:jc w:val="both"/>
      </w:pPr>
      <w:r w:rsidRPr="00405940">
        <w:rPr>
          <w:sz w:val="16"/>
          <w:szCs w:val="16"/>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405940">
        <w:rPr>
          <w:sz w:val="16"/>
          <w:szCs w:val="16"/>
          <w:u w:val="single"/>
        </w:rPr>
        <w:t>назначается</w:t>
      </w:r>
      <w:r w:rsidRPr="00405940">
        <w:rPr>
          <w:sz w:val="16"/>
          <w:szCs w:val="16"/>
        </w:rPr>
        <w:t xml:space="preserve">, необходимо представить распорядительный документ, свидетельствующий </w:t>
      </w:r>
      <w:r w:rsidRPr="00405940">
        <w:rPr>
          <w:sz w:val="16"/>
          <w:szCs w:val="16"/>
          <w:u w:val="single"/>
        </w:rPr>
        <w:t>о назначении</w:t>
      </w:r>
      <w:r w:rsidRPr="00405940">
        <w:rPr>
          <w:sz w:val="16"/>
          <w:szCs w:val="16"/>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405940">
        <w:rPr>
          <w:sz w:val="16"/>
          <w:szCs w:val="16"/>
          <w:u w:val="single"/>
        </w:rPr>
        <w:t>приказ</w:t>
      </w:r>
      <w:r w:rsidRPr="00405940">
        <w:rPr>
          <w:color w:val="1F497D"/>
          <w:sz w:val="16"/>
          <w:szCs w:val="16"/>
          <w:u w:val="single"/>
        </w:rPr>
        <w:t xml:space="preserve"> </w:t>
      </w:r>
      <w:r w:rsidRPr="00405940">
        <w:rPr>
          <w:sz w:val="16"/>
          <w:szCs w:val="16"/>
          <w:u w:val="single"/>
        </w:rPr>
        <w:t>о назначении</w:t>
      </w:r>
      <w:r w:rsidRPr="00405940">
        <w:rPr>
          <w:sz w:val="16"/>
          <w:szCs w:val="16"/>
        </w:rPr>
        <w:t xml:space="preserve">...; для акционерного общества - </w:t>
      </w:r>
      <w:r w:rsidRPr="00405940">
        <w:rPr>
          <w:sz w:val="16"/>
          <w:szCs w:val="16"/>
          <w:u w:val="single"/>
        </w:rPr>
        <w:t>решение</w:t>
      </w:r>
      <w:r w:rsidRPr="00405940">
        <w:rPr>
          <w:sz w:val="16"/>
          <w:szCs w:val="16"/>
        </w:rPr>
        <w:t xml:space="preserve"> совета директоров </w:t>
      </w:r>
      <w:r w:rsidRPr="00405940">
        <w:rPr>
          <w:sz w:val="16"/>
          <w:szCs w:val="16"/>
          <w:u w:val="single"/>
        </w:rPr>
        <w:t xml:space="preserve">о назначении </w:t>
      </w:r>
      <w:r w:rsidRPr="00405940">
        <w:rPr>
          <w:sz w:val="16"/>
          <w:szCs w:val="16"/>
        </w:rPr>
        <w:t>... (в случае, если в соответствии с уставом единоличный исполнительный орган назначается).</w:t>
      </w:r>
    </w:p>
  </w:footnote>
  <w:footnote w:id="2">
    <w:p w:rsidR="00A331B6" w:rsidRPr="00405940" w:rsidRDefault="00A331B6" w:rsidP="003E7036">
      <w:pPr>
        <w:keepNext/>
        <w:keepLines/>
        <w:jc w:val="both"/>
      </w:pPr>
      <w:r w:rsidRPr="00405940">
        <w:rPr>
          <w:rStyle w:val="afff5"/>
        </w:rPr>
        <w:footnoteRef/>
      </w:r>
      <w:r w:rsidRPr="00405940">
        <w:t xml:space="preserve"> </w:t>
      </w:r>
      <w:r w:rsidRPr="00405940">
        <w:rPr>
          <w:rStyle w:val="affffffffff9"/>
          <w:rFonts w:eastAsia="Calibri"/>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405940">
        <w:rPr>
          <w:rStyle w:val="affffffffff9"/>
          <w:rFonts w:eastAsia="Calibri"/>
          <w:u w:val="single"/>
        </w:rPr>
        <w:t>в течение 3 календарных лет, следующих один за другим</w:t>
      </w:r>
      <w:r w:rsidRPr="00405940">
        <w:rPr>
          <w:rStyle w:val="affffffffff9"/>
          <w:rFonts w:eastAsia="Calibri"/>
        </w:rPr>
        <w:t>.</w:t>
      </w:r>
    </w:p>
  </w:footnote>
  <w:footnote w:id="3">
    <w:p w:rsidR="00A331B6" w:rsidRPr="00405940" w:rsidRDefault="00A331B6" w:rsidP="003E7036">
      <w:pPr>
        <w:pStyle w:val="afff3"/>
      </w:pPr>
      <w:r w:rsidRPr="00405940">
        <w:rPr>
          <w:rStyle w:val="afff5"/>
        </w:rPr>
        <w:footnoteRef/>
      </w:r>
      <w:r w:rsidRPr="00405940">
        <w:t xml:space="preserve"> </w:t>
      </w:r>
      <w:r w:rsidRPr="00405940">
        <w:rPr>
          <w:rStyle w:val="affffffffff9"/>
          <w:rFonts w:eastAsia="Calibri"/>
        </w:rPr>
        <w:t>Пункты 1 - 11 настоящего документа являются обязательными для заполнения.</w:t>
      </w:r>
    </w:p>
  </w:footnote>
  <w:footnote w:id="4">
    <w:p w:rsidR="00A331B6" w:rsidRPr="00405940" w:rsidRDefault="00A331B6" w:rsidP="003E7036">
      <w:pPr>
        <w:pStyle w:val="afff3"/>
        <w:jc w:val="both"/>
      </w:pPr>
      <w:r w:rsidRPr="00405940">
        <w:rPr>
          <w:rStyle w:val="afff5"/>
        </w:rPr>
        <w:footnoteRef/>
      </w:r>
      <w:r w:rsidRPr="00405940">
        <w:t xml:space="preserve"> </w:t>
      </w:r>
      <w:r w:rsidRPr="00405940">
        <w:rPr>
          <w:rStyle w:val="affffffffff9"/>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841B11" w:rsidRDefault="00841B11" w:rsidP="00841B11">
      <w:pPr>
        <w:jc w:val="both"/>
        <w:rPr>
          <w:b/>
        </w:rPr>
      </w:pPr>
      <w:r w:rsidRPr="00483076">
        <w:rPr>
          <w:rStyle w:val="afff5"/>
          <w:rFonts w:eastAsia="Arial Unicode MS"/>
          <w:b/>
        </w:rPr>
        <w:footnoteRef/>
      </w:r>
      <w:r>
        <w:t xml:space="preserve"> </w:t>
      </w:r>
      <w:r w:rsidRPr="00841B11">
        <w:rPr>
          <w:b/>
          <w:sz w:val="22"/>
        </w:rPr>
        <w:t>- участник закупки указывает производителя каждого наименования Товара.</w:t>
      </w:r>
    </w:p>
    <w:p w:rsidR="00841B11" w:rsidRDefault="00841B11" w:rsidP="00841B11">
      <w:pPr>
        <w:pStyle w:val="afff3"/>
        <w:rPr>
          <w:lang w:val="ru-RU"/>
        </w:rPr>
      </w:pPr>
    </w:p>
  </w:footnote>
  <w:footnote w:id="6">
    <w:p w:rsidR="00A331B6" w:rsidRPr="00E531AF" w:rsidRDefault="00A331B6" w:rsidP="006C0044">
      <w:pPr>
        <w:pStyle w:val="afff3"/>
        <w:jc w:val="both"/>
        <w:rPr>
          <w:lang w:val="ru-RU"/>
        </w:rPr>
      </w:pPr>
      <w:r>
        <w:rPr>
          <w:rStyle w:val="afff5"/>
        </w:rPr>
        <w:footnoteRef/>
      </w:r>
      <w:r>
        <w:t xml:space="preserve"> </w:t>
      </w:r>
      <w:r>
        <w:rPr>
          <w:lang w:val="ru-RU"/>
        </w:rPr>
        <w:t>Р</w:t>
      </w:r>
      <w:r w:rsidRPr="00915DCE">
        <w:rPr>
          <w:lang w:val="ru-RU"/>
        </w:rPr>
        <w:t xml:space="preserve">асчет предлагаемой цены Договора и ее обоснование предоставляются в составе котировочной заявки </w:t>
      </w:r>
      <w:r>
        <w:rPr>
          <w:lang w:val="ru-RU"/>
        </w:rPr>
        <w:t>в случае, если котировочная заявка содержит предложение</w:t>
      </w:r>
      <w:r w:rsidRPr="00915DCE">
        <w:rPr>
          <w:lang w:val="ru-RU"/>
        </w:rPr>
        <w:t xml:space="preserve"> с демпинговой ценой Договора (на 25 или более процентов ниже начальной (максимальной) цены Договора, указанной в извещении о проведении запроса котировок в электронной форме)</w:t>
      </w:r>
      <w:r>
        <w:rPr>
          <w:lang w:val="ru-RU"/>
        </w:rPr>
        <w:t>. Д</w:t>
      </w:r>
      <w:r w:rsidRPr="00915DCE">
        <w:rPr>
          <w:lang w:val="ru-RU"/>
        </w:rPr>
        <w:t xml:space="preserve">ополнительно к расчету предлагаемой цены Договора и ее обоснованию, участник закупки вправе представить гарантийное письмо или иной документ, подтверждающий возможность </w:t>
      </w:r>
      <w:r>
        <w:rPr>
          <w:lang w:val="ru-RU"/>
        </w:rPr>
        <w:t xml:space="preserve">поставить товар, выполнить работы, оказать </w:t>
      </w:r>
      <w:proofErr w:type="gramStart"/>
      <w:r>
        <w:rPr>
          <w:lang w:val="ru-RU"/>
        </w:rPr>
        <w:t>у</w:t>
      </w:r>
      <w:r w:rsidRPr="00915DCE">
        <w:rPr>
          <w:lang w:val="ru-RU"/>
        </w:rPr>
        <w:t>слуги  по</w:t>
      </w:r>
      <w:proofErr w:type="gramEnd"/>
      <w:r w:rsidRPr="00915DCE">
        <w:rPr>
          <w:lang w:val="ru-RU"/>
        </w:rPr>
        <w:t xml:space="preserve"> цене, указанной в котировочной заявке.</w:t>
      </w:r>
    </w:p>
  </w:footnote>
  <w:footnote w:id="7">
    <w:p w:rsidR="001800BA" w:rsidRPr="001800BA" w:rsidRDefault="001800BA">
      <w:pPr>
        <w:pStyle w:val="afff3"/>
        <w:rPr>
          <w:lang w:val="ru-RU"/>
        </w:rPr>
      </w:pPr>
      <w:r>
        <w:rPr>
          <w:rStyle w:val="afff5"/>
        </w:rPr>
        <w:footnoteRef/>
      </w:r>
      <w:r>
        <w:t xml:space="preserve"> </w:t>
      </w:r>
      <w:r>
        <w:rPr>
          <w:lang w:val="ru-RU"/>
        </w:rPr>
        <w:t>Заполняется на этапе заключения договора с победителем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0CE2C6"/>
    <w:styleLink w:val="133"/>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E4218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F"/>
    <w:multiLevelType w:val="singleLevel"/>
    <w:tmpl w:val="B3741BEA"/>
    <w:styleLink w:val="11111143"/>
    <w:lvl w:ilvl="0">
      <w:start w:val="1"/>
      <w:numFmt w:val="decimal"/>
      <w:lvlText w:val="%1."/>
      <w:lvlJc w:val="left"/>
      <w:pPr>
        <w:tabs>
          <w:tab w:val="num" w:pos="643"/>
        </w:tabs>
        <w:ind w:left="643" w:hanging="360"/>
      </w:pPr>
      <w:rPr>
        <w:rFonts w:cs="Times New Roman"/>
      </w:rPr>
    </w:lvl>
  </w:abstractNum>
  <w:abstractNum w:abstractNumId="3" w15:restartNumberingAfterBreak="0">
    <w:nsid w:val="FFFFFF81"/>
    <w:multiLevelType w:val="singleLevel"/>
    <w:tmpl w:val="295E4024"/>
    <w:styleLink w:val="143"/>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B0CC926"/>
    <w:styleLink w:val="11111111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BD01B6A"/>
    <w:styleLink w:val="14"/>
    <w:lvl w:ilvl="0">
      <w:start w:val="1"/>
      <w:numFmt w:val="bullet"/>
      <w:pStyle w:val="a"/>
      <w:lvlText w:val=""/>
      <w:lvlJc w:val="left"/>
      <w:pPr>
        <w:tabs>
          <w:tab w:val="num" w:pos="643"/>
        </w:tabs>
        <w:ind w:left="643" w:hanging="360"/>
      </w:pPr>
      <w:rPr>
        <w:rFonts w:ascii="Symbol" w:hAnsi="Symbol" w:hint="default"/>
      </w:rPr>
    </w:lvl>
  </w:abstractNum>
  <w:abstractNum w:abstractNumId="6" w15:restartNumberingAfterBreak="0">
    <w:nsid w:val="013F7FA0"/>
    <w:multiLevelType w:val="hybridMultilevel"/>
    <w:tmpl w:val="F68AB654"/>
    <w:styleLink w:val="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7" w15:restartNumberingAfterBreak="0">
    <w:nsid w:val="025B7A37"/>
    <w:multiLevelType w:val="multilevel"/>
    <w:tmpl w:val="CF3CB690"/>
    <w:styleLink w:val="1125"/>
    <w:lvl w:ilvl="0">
      <w:start w:val="1"/>
      <w:numFmt w:val="russianLower"/>
      <w:lvlText w:val="%1)"/>
      <w:lvlJc w:val="left"/>
      <w:pPr>
        <w:ind w:left="360" w:hanging="360"/>
      </w:pPr>
      <w:rPr>
        <w:rFonts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AD25BF7"/>
    <w:multiLevelType w:val="hybridMultilevel"/>
    <w:tmpl w:val="660A0B3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D297D8E"/>
    <w:multiLevelType w:val="hybridMultilevel"/>
    <w:tmpl w:val="1D2A2B12"/>
    <w:lvl w:ilvl="0" w:tplc="A606A606">
      <w:start w:val="1"/>
      <w:numFmt w:val="bullet"/>
      <w:pStyle w:val="a0"/>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99100F"/>
    <w:multiLevelType w:val="multilevel"/>
    <w:tmpl w:val="279CFDF6"/>
    <w:styleLink w:val="11"/>
    <w:lvl w:ilvl="0">
      <w:start w:val="6"/>
      <w:numFmt w:val="none"/>
      <w:pStyle w:val="a1"/>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153C5A17"/>
    <w:multiLevelType w:val="hybridMultilevel"/>
    <w:tmpl w:val="C1CC6ABE"/>
    <w:lvl w:ilvl="0" w:tplc="2DF8D5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166DFB"/>
    <w:multiLevelType w:val="hybridMultilevel"/>
    <w:tmpl w:val="26144880"/>
    <w:lvl w:ilvl="0" w:tplc="A10CEECE">
      <w:start w:val="1"/>
      <w:numFmt w:val="bullet"/>
      <w:lvlText w:val=""/>
      <w:lvlJc w:val="left"/>
      <w:pPr>
        <w:ind w:left="3763" w:hanging="360"/>
      </w:pPr>
      <w:rPr>
        <w:rFonts w:ascii="Symbol" w:hAnsi="Symbol" w:hint="default"/>
        <w:color w:val="auto"/>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13" w15:restartNumberingAfterBreak="0">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14" w15:restartNumberingAfterBreak="0">
    <w:nsid w:val="21DE6B10"/>
    <w:multiLevelType w:val="multilevel"/>
    <w:tmpl w:val="14DC788E"/>
    <w:lvl w:ilvl="0">
      <w:start w:val="1"/>
      <w:numFmt w:val="decimal"/>
      <w:lvlText w:val="%1."/>
      <w:lvlJc w:val="left"/>
      <w:pPr>
        <w:ind w:left="390" w:hanging="39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81398D"/>
    <w:multiLevelType w:val="hybridMultilevel"/>
    <w:tmpl w:val="1A9AC54A"/>
    <w:lvl w:ilvl="0" w:tplc="26F4A1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F70C6"/>
    <w:multiLevelType w:val="hybridMultilevel"/>
    <w:tmpl w:val="3F7A77F4"/>
    <w:lvl w:ilvl="0" w:tplc="B57CDFC0">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14A4E"/>
    <w:multiLevelType w:val="hybridMultilevel"/>
    <w:tmpl w:val="ADD8E9B8"/>
    <w:styleLink w:val="113"/>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8" w15:restartNumberingAfterBreak="0">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20" w15:restartNumberingAfterBreak="0">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393D0B22"/>
    <w:multiLevelType w:val="hybridMultilevel"/>
    <w:tmpl w:val="49244EC4"/>
    <w:styleLink w:val="1113"/>
    <w:lvl w:ilvl="0" w:tplc="5BB6DA80">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2346A7BC" w:tentative="1">
      <w:start w:val="1"/>
      <w:numFmt w:val="lowerLetter"/>
      <w:lvlText w:val="%2."/>
      <w:lvlJc w:val="left"/>
      <w:pPr>
        <w:tabs>
          <w:tab w:val="num" w:pos="1440"/>
        </w:tabs>
        <w:ind w:left="1440" w:hanging="360"/>
      </w:pPr>
    </w:lvl>
    <w:lvl w:ilvl="2" w:tplc="74242712" w:tentative="1">
      <w:start w:val="1"/>
      <w:numFmt w:val="lowerRoman"/>
      <w:lvlText w:val="%3."/>
      <w:lvlJc w:val="right"/>
      <w:pPr>
        <w:tabs>
          <w:tab w:val="num" w:pos="2160"/>
        </w:tabs>
        <w:ind w:left="2160" w:hanging="180"/>
      </w:pPr>
    </w:lvl>
    <w:lvl w:ilvl="3" w:tplc="53CC4632" w:tentative="1">
      <w:start w:val="1"/>
      <w:numFmt w:val="decimal"/>
      <w:lvlText w:val="%4."/>
      <w:lvlJc w:val="left"/>
      <w:pPr>
        <w:tabs>
          <w:tab w:val="num" w:pos="2880"/>
        </w:tabs>
        <w:ind w:left="2880" w:hanging="360"/>
      </w:pPr>
    </w:lvl>
    <w:lvl w:ilvl="4" w:tplc="54B4131A" w:tentative="1">
      <w:start w:val="1"/>
      <w:numFmt w:val="lowerLetter"/>
      <w:lvlText w:val="%5."/>
      <w:lvlJc w:val="left"/>
      <w:pPr>
        <w:tabs>
          <w:tab w:val="num" w:pos="3600"/>
        </w:tabs>
        <w:ind w:left="3600" w:hanging="360"/>
      </w:pPr>
    </w:lvl>
    <w:lvl w:ilvl="5" w:tplc="53F677E4" w:tentative="1">
      <w:start w:val="1"/>
      <w:numFmt w:val="lowerRoman"/>
      <w:lvlText w:val="%6."/>
      <w:lvlJc w:val="right"/>
      <w:pPr>
        <w:tabs>
          <w:tab w:val="num" w:pos="4320"/>
        </w:tabs>
        <w:ind w:left="4320" w:hanging="180"/>
      </w:pPr>
    </w:lvl>
    <w:lvl w:ilvl="6" w:tplc="E9529F60" w:tentative="1">
      <w:start w:val="1"/>
      <w:numFmt w:val="decimal"/>
      <w:lvlText w:val="%7."/>
      <w:lvlJc w:val="left"/>
      <w:pPr>
        <w:tabs>
          <w:tab w:val="num" w:pos="5040"/>
        </w:tabs>
        <w:ind w:left="5040" w:hanging="360"/>
      </w:pPr>
    </w:lvl>
    <w:lvl w:ilvl="7" w:tplc="BD9E0080" w:tentative="1">
      <w:start w:val="1"/>
      <w:numFmt w:val="lowerLetter"/>
      <w:lvlText w:val="%8."/>
      <w:lvlJc w:val="left"/>
      <w:pPr>
        <w:tabs>
          <w:tab w:val="num" w:pos="5760"/>
        </w:tabs>
        <w:ind w:left="5760" w:hanging="360"/>
      </w:pPr>
    </w:lvl>
    <w:lvl w:ilvl="8" w:tplc="78D875C0" w:tentative="1">
      <w:start w:val="1"/>
      <w:numFmt w:val="lowerRoman"/>
      <w:lvlText w:val="%9."/>
      <w:lvlJc w:val="right"/>
      <w:pPr>
        <w:tabs>
          <w:tab w:val="num" w:pos="6480"/>
        </w:tabs>
        <w:ind w:left="6480" w:hanging="180"/>
      </w:pPr>
    </w:lvl>
  </w:abstractNum>
  <w:abstractNum w:abstractNumId="22" w15:restartNumberingAfterBreak="0">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3" w15:restartNumberingAfterBreak="0">
    <w:nsid w:val="39D27506"/>
    <w:multiLevelType w:val="hybridMultilevel"/>
    <w:tmpl w:val="7F9854AC"/>
    <w:lvl w:ilvl="0" w:tplc="EB50F6E6">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E738C8"/>
    <w:multiLevelType w:val="hybridMultilevel"/>
    <w:tmpl w:val="AF0A8A46"/>
    <w:lvl w:ilvl="0" w:tplc="7DE4F330">
      <w:start w:val="1"/>
      <w:numFmt w:val="russianLower"/>
      <w:pStyle w:val="a2"/>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25" w15:restartNumberingAfterBreak="0">
    <w:nsid w:val="3E3C3A54"/>
    <w:multiLevelType w:val="hybridMultilevel"/>
    <w:tmpl w:val="C4E2B918"/>
    <w:styleLink w:val="111111223"/>
    <w:lvl w:ilvl="0" w:tplc="F918CA60">
      <w:start w:val="1"/>
      <w:numFmt w:val="bullet"/>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0E37B90"/>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33E56DC"/>
    <w:multiLevelType w:val="hybridMultilevel"/>
    <w:tmpl w:val="F1DC0ED8"/>
    <w:styleLink w:val="11111132"/>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9" w15:restartNumberingAfterBreak="0">
    <w:nsid w:val="43E01848"/>
    <w:multiLevelType w:val="hybridMultilevel"/>
    <w:tmpl w:val="7E865484"/>
    <w:lvl w:ilvl="0" w:tplc="70C22C6C">
      <w:start w:val="1"/>
      <w:numFmt w:val="russianLow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1E5FD4"/>
    <w:multiLevelType w:val="multilevel"/>
    <w:tmpl w:val="FBDA7D3C"/>
    <w:styleLink w:val="1111117"/>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4A47473D"/>
    <w:multiLevelType w:val="hybridMultilevel"/>
    <w:tmpl w:val="31E6C3A6"/>
    <w:lvl w:ilvl="0" w:tplc="5552B184">
      <w:start w:val="1"/>
      <w:numFmt w:val="decimal"/>
      <w:lvlText w:val="%1."/>
      <w:lvlJc w:val="left"/>
      <w:pPr>
        <w:tabs>
          <w:tab w:val="num" w:pos="900"/>
        </w:tabs>
        <w:ind w:left="900" w:hanging="360"/>
      </w:pPr>
      <w:rPr>
        <w:rFonts w:ascii="Times New Roman" w:eastAsia="Arial" w:hAnsi="Times New Roman" w:cs="Times New Roman"/>
        <w:b/>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A514A49"/>
    <w:multiLevelType w:val="multilevel"/>
    <w:tmpl w:val="A6688E98"/>
    <w:styleLink w:val="111111214"/>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CAE642C"/>
    <w:multiLevelType w:val="hybridMultilevel"/>
    <w:tmpl w:val="3ACAE2A4"/>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35" w15:restartNumberingAfterBreak="0">
    <w:nsid w:val="4DB60B03"/>
    <w:multiLevelType w:val="multilevel"/>
    <w:tmpl w:val="76808440"/>
    <w:styleLink w:val="11111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EFB3477"/>
    <w:multiLevelType w:val="multilevel"/>
    <w:tmpl w:val="A36608D0"/>
    <w:styleLink w:val="111111216"/>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8" w15:restartNumberingAfterBreak="0">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3E54323"/>
    <w:multiLevelType w:val="hybridMultilevel"/>
    <w:tmpl w:val="B7A49AC4"/>
    <w:lvl w:ilvl="0" w:tplc="91420B52">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BF0308"/>
    <w:multiLevelType w:val="multilevel"/>
    <w:tmpl w:val="8FF066C6"/>
    <w:styleLink w:val="112"/>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41" w15:restartNumberingAfterBreak="0">
    <w:nsid w:val="5BF92428"/>
    <w:multiLevelType w:val="multilevel"/>
    <w:tmpl w:val="F6968400"/>
    <w:styleLink w:val="1114"/>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5E7E4457"/>
    <w:multiLevelType w:val="hybridMultilevel"/>
    <w:tmpl w:val="24926CC0"/>
    <w:lvl w:ilvl="0" w:tplc="645C8408">
      <w:start w:val="1"/>
      <w:numFmt w:val="decimal"/>
      <w:lvlText w:val="%1."/>
      <w:lvlJc w:val="left"/>
      <w:pPr>
        <w:tabs>
          <w:tab w:val="num" w:pos="473"/>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FBC773D"/>
    <w:multiLevelType w:val="singleLevel"/>
    <w:tmpl w:val="0419000F"/>
    <w:lvl w:ilvl="0">
      <w:start w:val="1"/>
      <w:numFmt w:val="decimal"/>
      <w:lvlText w:val="%1."/>
      <w:lvlJc w:val="left"/>
      <w:pPr>
        <w:ind w:left="720" w:hanging="360"/>
      </w:pPr>
    </w:lvl>
  </w:abstractNum>
  <w:abstractNum w:abstractNumId="44" w15:restartNumberingAfterBreak="0">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45" w15:restartNumberingAfterBreak="0">
    <w:nsid w:val="63F45B42"/>
    <w:multiLevelType w:val="multilevel"/>
    <w:tmpl w:val="5B787454"/>
    <w:styleLink w:val="11111114"/>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46" w15:restartNumberingAfterBreak="0">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66EC4094"/>
    <w:multiLevelType w:val="singleLevel"/>
    <w:tmpl w:val="1A42A242"/>
    <w:lvl w:ilvl="0">
      <w:start w:val="1"/>
      <w:numFmt w:val="decimal"/>
      <w:pStyle w:val="a4"/>
      <w:lvlText w:val="%1)"/>
      <w:lvlJc w:val="left"/>
      <w:pPr>
        <w:tabs>
          <w:tab w:val="num" w:pos="360"/>
        </w:tabs>
        <w:ind w:left="360" w:hanging="360"/>
      </w:pPr>
      <w:rPr>
        <w:rFonts w:cs="Times New Roman"/>
      </w:rPr>
    </w:lvl>
  </w:abstractNum>
  <w:abstractNum w:abstractNumId="48" w15:restartNumberingAfterBreak="0">
    <w:nsid w:val="69D132D8"/>
    <w:multiLevelType w:val="hybridMultilevel"/>
    <w:tmpl w:val="7B5281A2"/>
    <w:lvl w:ilvl="0" w:tplc="DE282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0" w15:restartNumberingAfterBreak="0">
    <w:nsid w:val="6CF70BC1"/>
    <w:multiLevelType w:val="multilevel"/>
    <w:tmpl w:val="5BEABA66"/>
    <w:styleLink w:val="11111115"/>
    <w:lvl w:ilvl="0">
      <w:start w:val="1"/>
      <w:numFmt w:val="decimal"/>
      <w:pStyle w:val="a5"/>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FAC5ED3"/>
    <w:multiLevelType w:val="multilevel"/>
    <w:tmpl w:val="0AAE2618"/>
    <w:lvl w:ilvl="0">
      <w:start w:val="1"/>
      <w:numFmt w:val="decimal"/>
      <w:pStyle w:val="4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0C515DE"/>
    <w:multiLevelType w:val="multilevel"/>
    <w:tmpl w:val="1144B5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53835A7"/>
    <w:multiLevelType w:val="hybridMultilevel"/>
    <w:tmpl w:val="1114A104"/>
    <w:styleLink w:val="11111133"/>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745260"/>
    <w:multiLevelType w:val="multilevel"/>
    <w:tmpl w:val="09EE7082"/>
    <w:styleLink w:val="1111"/>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DC11D25"/>
    <w:multiLevelType w:val="multilevel"/>
    <w:tmpl w:val="35AEBC76"/>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7" w15:restartNumberingAfterBreak="0">
    <w:nsid w:val="7EBA72E2"/>
    <w:multiLevelType w:val="hybridMultilevel"/>
    <w:tmpl w:val="39946EBC"/>
    <w:styleLink w:val="17"/>
    <w:lvl w:ilvl="0" w:tplc="6E86A0DA">
      <w:start w:val="1"/>
      <w:numFmt w:val="bullet"/>
      <w:pStyle w:val="a6"/>
      <w:lvlText w:val=""/>
      <w:lvlJc w:val="left"/>
      <w:pPr>
        <w:tabs>
          <w:tab w:val="num" w:pos="284"/>
        </w:tabs>
        <w:ind w:left="284" w:hanging="284"/>
      </w:pPr>
      <w:rPr>
        <w:rFonts w:ascii="Symbol" w:hAnsi="Symbol" w:hint="default"/>
      </w:rPr>
    </w:lvl>
    <w:lvl w:ilvl="1" w:tplc="59C0ABA6">
      <w:start w:val="1"/>
      <w:numFmt w:val="bullet"/>
      <w:lvlText w:val=""/>
      <w:lvlJc w:val="left"/>
      <w:pPr>
        <w:tabs>
          <w:tab w:val="num" w:pos="1440"/>
        </w:tabs>
        <w:ind w:left="1440" w:hanging="360"/>
      </w:pPr>
      <w:rPr>
        <w:rFonts w:ascii="Symbol" w:hAnsi="Symbol" w:hint="default"/>
      </w:rPr>
    </w:lvl>
    <w:lvl w:ilvl="2" w:tplc="89E477FE">
      <w:start w:val="1"/>
      <w:numFmt w:val="bullet"/>
      <w:lvlText w:val=""/>
      <w:lvlJc w:val="left"/>
      <w:pPr>
        <w:tabs>
          <w:tab w:val="num" w:pos="2160"/>
        </w:tabs>
        <w:ind w:left="2160" w:hanging="360"/>
      </w:pPr>
      <w:rPr>
        <w:rFonts w:ascii="Wingdings" w:hAnsi="Wingdings" w:hint="default"/>
      </w:rPr>
    </w:lvl>
    <w:lvl w:ilvl="3" w:tplc="C2D85466" w:tentative="1">
      <w:start w:val="1"/>
      <w:numFmt w:val="bullet"/>
      <w:lvlText w:val=""/>
      <w:lvlJc w:val="left"/>
      <w:pPr>
        <w:tabs>
          <w:tab w:val="num" w:pos="2880"/>
        </w:tabs>
        <w:ind w:left="2880" w:hanging="360"/>
      </w:pPr>
      <w:rPr>
        <w:rFonts w:ascii="Symbol" w:hAnsi="Symbol" w:hint="default"/>
      </w:rPr>
    </w:lvl>
    <w:lvl w:ilvl="4" w:tplc="4C220924" w:tentative="1">
      <w:start w:val="1"/>
      <w:numFmt w:val="bullet"/>
      <w:lvlText w:val="o"/>
      <w:lvlJc w:val="left"/>
      <w:pPr>
        <w:tabs>
          <w:tab w:val="num" w:pos="3600"/>
        </w:tabs>
        <w:ind w:left="3600" w:hanging="360"/>
      </w:pPr>
      <w:rPr>
        <w:rFonts w:ascii="Courier New" w:hAnsi="Courier New" w:hint="default"/>
      </w:rPr>
    </w:lvl>
    <w:lvl w:ilvl="5" w:tplc="253E160A" w:tentative="1">
      <w:start w:val="1"/>
      <w:numFmt w:val="bullet"/>
      <w:lvlText w:val=""/>
      <w:lvlJc w:val="left"/>
      <w:pPr>
        <w:tabs>
          <w:tab w:val="num" w:pos="4320"/>
        </w:tabs>
        <w:ind w:left="4320" w:hanging="360"/>
      </w:pPr>
      <w:rPr>
        <w:rFonts w:ascii="Wingdings" w:hAnsi="Wingdings" w:hint="default"/>
      </w:rPr>
    </w:lvl>
    <w:lvl w:ilvl="6" w:tplc="C688E19E" w:tentative="1">
      <w:start w:val="1"/>
      <w:numFmt w:val="bullet"/>
      <w:lvlText w:val=""/>
      <w:lvlJc w:val="left"/>
      <w:pPr>
        <w:tabs>
          <w:tab w:val="num" w:pos="5040"/>
        </w:tabs>
        <w:ind w:left="5040" w:hanging="360"/>
      </w:pPr>
      <w:rPr>
        <w:rFonts w:ascii="Symbol" w:hAnsi="Symbol" w:hint="default"/>
      </w:rPr>
    </w:lvl>
    <w:lvl w:ilvl="7" w:tplc="2A487466" w:tentative="1">
      <w:start w:val="1"/>
      <w:numFmt w:val="bullet"/>
      <w:lvlText w:val="o"/>
      <w:lvlJc w:val="left"/>
      <w:pPr>
        <w:tabs>
          <w:tab w:val="num" w:pos="5760"/>
        </w:tabs>
        <w:ind w:left="5760" w:hanging="360"/>
      </w:pPr>
      <w:rPr>
        <w:rFonts w:ascii="Courier New" w:hAnsi="Courier New" w:hint="default"/>
      </w:rPr>
    </w:lvl>
    <w:lvl w:ilvl="8" w:tplc="CFC8CEC4"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6"/>
  </w:num>
  <w:num w:numId="3">
    <w:abstractNumId w:val="7"/>
  </w:num>
  <w:num w:numId="4">
    <w:abstractNumId w:val="37"/>
  </w:num>
  <w:num w:numId="5">
    <w:abstractNumId w:val="1"/>
  </w:num>
  <w:num w:numId="6">
    <w:abstractNumId w:val="0"/>
  </w:num>
  <w:num w:numId="7">
    <w:abstractNumId w:val="5"/>
  </w:num>
  <w:num w:numId="8">
    <w:abstractNumId w:val="54"/>
  </w:num>
  <w:num w:numId="9">
    <w:abstractNumId w:val="19"/>
  </w:num>
  <w:num w:numId="10">
    <w:abstractNumId w:val="28"/>
  </w:num>
  <w:num w:numId="11">
    <w:abstractNumId w:val="43"/>
  </w:num>
  <w:num w:numId="12">
    <w:abstractNumId w:val="22"/>
  </w:num>
  <w:num w:numId="13">
    <w:abstractNumId w:val="50"/>
  </w:num>
  <w:num w:numId="14">
    <w:abstractNumId w:val="32"/>
  </w:num>
  <w:num w:numId="15">
    <w:abstractNumId w:val="45"/>
  </w:num>
  <w:num w:numId="16">
    <w:abstractNumId w:val="34"/>
  </w:num>
  <w:num w:numId="17">
    <w:abstractNumId w:val="57"/>
  </w:num>
  <w:num w:numId="1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13"/>
  </w:num>
  <w:num w:numId="21">
    <w:abstractNumId w:val="35"/>
  </w:num>
  <w:num w:numId="22">
    <w:abstractNumId w:val="24"/>
  </w:num>
  <w:num w:numId="23">
    <w:abstractNumId w:val="47"/>
  </w:num>
  <w:num w:numId="24">
    <w:abstractNumId w:val="38"/>
  </w:num>
  <w:num w:numId="25">
    <w:abstractNumId w:val="20"/>
  </w:num>
  <w:num w:numId="26">
    <w:abstractNumId w:val="46"/>
  </w:num>
  <w:num w:numId="27">
    <w:abstractNumId w:val="18"/>
  </w:num>
  <w:num w:numId="28">
    <w:abstractNumId w:val="33"/>
  </w:num>
  <w:num w:numId="2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9"/>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0"/>
  </w:num>
  <w:num w:numId="35">
    <w:abstractNumId w:val="6"/>
  </w:num>
  <w:num w:numId="36">
    <w:abstractNumId w:val="52"/>
  </w:num>
  <w:num w:numId="37">
    <w:abstractNumId w:val="11"/>
  </w:num>
  <w:num w:numId="38">
    <w:abstractNumId w:val="29"/>
  </w:num>
  <w:num w:numId="39">
    <w:abstractNumId w:val="48"/>
  </w:num>
  <w:num w:numId="40">
    <w:abstractNumId w:val="25"/>
  </w:num>
  <w:num w:numId="41">
    <w:abstractNumId w:val="3"/>
  </w:num>
  <w:num w:numId="42">
    <w:abstractNumId w:val="4"/>
  </w:num>
  <w:num w:numId="43">
    <w:abstractNumId w:val="2"/>
  </w:num>
  <w:num w:numId="44">
    <w:abstractNumId w:val="30"/>
  </w:num>
  <w:num w:numId="45">
    <w:abstractNumId w:val="51"/>
  </w:num>
  <w:num w:numId="46">
    <w:abstractNumId w:val="44"/>
  </w:num>
  <w:num w:numId="47">
    <w:abstractNumId w:val="10"/>
  </w:num>
  <w:num w:numId="48">
    <w:abstractNumId w:val="49"/>
  </w:num>
  <w:num w:numId="49">
    <w:abstractNumId w:val="42"/>
  </w:num>
  <w:num w:numId="50">
    <w:abstractNumId w:val="15"/>
  </w:num>
  <w:num w:numId="51">
    <w:abstractNumId w:val="17"/>
  </w:num>
  <w:num w:numId="52">
    <w:abstractNumId w:val="55"/>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num>
  <w:num w:numId="55">
    <w:abstractNumId w:val="14"/>
  </w:num>
  <w:num w:numId="56">
    <w:abstractNumId w:val="39"/>
  </w:num>
  <w:num w:numId="57">
    <w:abstractNumId w:val="16"/>
  </w:num>
  <w:num w:numId="58">
    <w:abstractNumId w:val="23"/>
  </w:num>
  <w:num w:numId="59">
    <w:abstractNumId w:val="12"/>
  </w:num>
  <w:num w:numId="60">
    <w:abstractNumId w:val="41"/>
    <w:lvlOverride w:ilvl="1">
      <w:lvl w:ilvl="1">
        <w:start w:val="1"/>
        <w:numFmt w:val="decimal"/>
        <w:isLgl/>
        <w:lvlText w:val="%1.%2."/>
        <w:lvlJc w:val="left"/>
        <w:pPr>
          <w:ind w:left="1637" w:hanging="360"/>
        </w:pPr>
        <w:rPr>
          <w:rFonts w:cs="Times New Roman" w:hint="default"/>
        </w:rPr>
      </w:lvl>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num>
  <w:num w:numId="63">
    <w:abstractNumId w:val="27"/>
  </w:num>
  <w:num w:numId="6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08"/>
  <w:drawingGridHorizontalSpacing w:val="100"/>
  <w:drawingGridVerticalSpacing w:val="136"/>
  <w:displayHorizontalDrawingGridEvery w:val="0"/>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7A"/>
    <w:rsid w:val="00000B57"/>
    <w:rsid w:val="000014BF"/>
    <w:rsid w:val="00001AD2"/>
    <w:rsid w:val="00001F81"/>
    <w:rsid w:val="000020A3"/>
    <w:rsid w:val="000023C1"/>
    <w:rsid w:val="00002466"/>
    <w:rsid w:val="00002757"/>
    <w:rsid w:val="00002FA3"/>
    <w:rsid w:val="000030DC"/>
    <w:rsid w:val="00003208"/>
    <w:rsid w:val="00003AB2"/>
    <w:rsid w:val="00003D1E"/>
    <w:rsid w:val="00003DD5"/>
    <w:rsid w:val="0000410E"/>
    <w:rsid w:val="00004315"/>
    <w:rsid w:val="00004336"/>
    <w:rsid w:val="00004D1B"/>
    <w:rsid w:val="00004DC2"/>
    <w:rsid w:val="00004DF2"/>
    <w:rsid w:val="00005543"/>
    <w:rsid w:val="00005D9B"/>
    <w:rsid w:val="00006152"/>
    <w:rsid w:val="0000653D"/>
    <w:rsid w:val="00006A60"/>
    <w:rsid w:val="00006CEF"/>
    <w:rsid w:val="00007246"/>
    <w:rsid w:val="00007718"/>
    <w:rsid w:val="00007BEB"/>
    <w:rsid w:val="00007BFC"/>
    <w:rsid w:val="000100F6"/>
    <w:rsid w:val="0001049F"/>
    <w:rsid w:val="0001070B"/>
    <w:rsid w:val="000108B5"/>
    <w:rsid w:val="00010D96"/>
    <w:rsid w:val="00010F14"/>
    <w:rsid w:val="000111CC"/>
    <w:rsid w:val="0001140D"/>
    <w:rsid w:val="00011518"/>
    <w:rsid w:val="00012A93"/>
    <w:rsid w:val="00012D77"/>
    <w:rsid w:val="00013926"/>
    <w:rsid w:val="0001392F"/>
    <w:rsid w:val="00013C5B"/>
    <w:rsid w:val="00013E39"/>
    <w:rsid w:val="00014B6F"/>
    <w:rsid w:val="000157E5"/>
    <w:rsid w:val="000158E3"/>
    <w:rsid w:val="00015F7D"/>
    <w:rsid w:val="000161B8"/>
    <w:rsid w:val="00016338"/>
    <w:rsid w:val="00016C34"/>
    <w:rsid w:val="00016E74"/>
    <w:rsid w:val="00016F1A"/>
    <w:rsid w:val="00016FED"/>
    <w:rsid w:val="00017631"/>
    <w:rsid w:val="0001790A"/>
    <w:rsid w:val="000179C6"/>
    <w:rsid w:val="00017B13"/>
    <w:rsid w:val="00017C9E"/>
    <w:rsid w:val="00017E73"/>
    <w:rsid w:val="000208C8"/>
    <w:rsid w:val="00020DDE"/>
    <w:rsid w:val="00021659"/>
    <w:rsid w:val="00022F9C"/>
    <w:rsid w:val="00023D5C"/>
    <w:rsid w:val="00024590"/>
    <w:rsid w:val="00024AC8"/>
    <w:rsid w:val="00025163"/>
    <w:rsid w:val="00025E0D"/>
    <w:rsid w:val="00025E25"/>
    <w:rsid w:val="00025FE8"/>
    <w:rsid w:val="000266FD"/>
    <w:rsid w:val="00026C9C"/>
    <w:rsid w:val="00027845"/>
    <w:rsid w:val="000305BA"/>
    <w:rsid w:val="000311F0"/>
    <w:rsid w:val="0003135F"/>
    <w:rsid w:val="0003151E"/>
    <w:rsid w:val="000316CC"/>
    <w:rsid w:val="000329FA"/>
    <w:rsid w:val="00032D20"/>
    <w:rsid w:val="00032D57"/>
    <w:rsid w:val="0003366B"/>
    <w:rsid w:val="00033BFE"/>
    <w:rsid w:val="00033D8D"/>
    <w:rsid w:val="00033F56"/>
    <w:rsid w:val="00034D55"/>
    <w:rsid w:val="00035146"/>
    <w:rsid w:val="0003525F"/>
    <w:rsid w:val="00035484"/>
    <w:rsid w:val="00035EF2"/>
    <w:rsid w:val="00035FC2"/>
    <w:rsid w:val="00036DE9"/>
    <w:rsid w:val="00036F85"/>
    <w:rsid w:val="0003723B"/>
    <w:rsid w:val="00037ABC"/>
    <w:rsid w:val="00041C45"/>
    <w:rsid w:val="00042234"/>
    <w:rsid w:val="000423E6"/>
    <w:rsid w:val="00042C00"/>
    <w:rsid w:val="00043CFF"/>
    <w:rsid w:val="0004452C"/>
    <w:rsid w:val="000447CA"/>
    <w:rsid w:val="00044B28"/>
    <w:rsid w:val="00044DD3"/>
    <w:rsid w:val="00044EA6"/>
    <w:rsid w:val="00045E74"/>
    <w:rsid w:val="000460CA"/>
    <w:rsid w:val="00046B29"/>
    <w:rsid w:val="00046DB8"/>
    <w:rsid w:val="00046F8A"/>
    <w:rsid w:val="00047C8B"/>
    <w:rsid w:val="00047C9D"/>
    <w:rsid w:val="00047CC8"/>
    <w:rsid w:val="00050068"/>
    <w:rsid w:val="00050464"/>
    <w:rsid w:val="00050AE5"/>
    <w:rsid w:val="00050CFD"/>
    <w:rsid w:val="00050FE0"/>
    <w:rsid w:val="00051038"/>
    <w:rsid w:val="00051333"/>
    <w:rsid w:val="00051810"/>
    <w:rsid w:val="00052514"/>
    <w:rsid w:val="0005274D"/>
    <w:rsid w:val="0005278A"/>
    <w:rsid w:val="00052803"/>
    <w:rsid w:val="00052D83"/>
    <w:rsid w:val="0005324F"/>
    <w:rsid w:val="000534FC"/>
    <w:rsid w:val="00053D99"/>
    <w:rsid w:val="00054135"/>
    <w:rsid w:val="000544F2"/>
    <w:rsid w:val="000545DC"/>
    <w:rsid w:val="00054C1C"/>
    <w:rsid w:val="00054D14"/>
    <w:rsid w:val="00055003"/>
    <w:rsid w:val="00055511"/>
    <w:rsid w:val="00055C6B"/>
    <w:rsid w:val="00055E83"/>
    <w:rsid w:val="00055F20"/>
    <w:rsid w:val="00056042"/>
    <w:rsid w:val="0005644C"/>
    <w:rsid w:val="00056638"/>
    <w:rsid w:val="00056DA2"/>
    <w:rsid w:val="00057285"/>
    <w:rsid w:val="000572CA"/>
    <w:rsid w:val="000574EE"/>
    <w:rsid w:val="000577A8"/>
    <w:rsid w:val="00057B9C"/>
    <w:rsid w:val="0006066F"/>
    <w:rsid w:val="00061010"/>
    <w:rsid w:val="0006120D"/>
    <w:rsid w:val="000616AF"/>
    <w:rsid w:val="000617B0"/>
    <w:rsid w:val="000618C9"/>
    <w:rsid w:val="000619EA"/>
    <w:rsid w:val="00061F7F"/>
    <w:rsid w:val="000620E6"/>
    <w:rsid w:val="0006216D"/>
    <w:rsid w:val="00062D16"/>
    <w:rsid w:val="00063075"/>
    <w:rsid w:val="0006355C"/>
    <w:rsid w:val="00063E56"/>
    <w:rsid w:val="000645E9"/>
    <w:rsid w:val="00064E82"/>
    <w:rsid w:val="000661F7"/>
    <w:rsid w:val="00066208"/>
    <w:rsid w:val="000662C5"/>
    <w:rsid w:val="00066FD3"/>
    <w:rsid w:val="00067372"/>
    <w:rsid w:val="000674C9"/>
    <w:rsid w:val="00067576"/>
    <w:rsid w:val="000675A0"/>
    <w:rsid w:val="000676D1"/>
    <w:rsid w:val="000679E2"/>
    <w:rsid w:val="000679F2"/>
    <w:rsid w:val="00067C44"/>
    <w:rsid w:val="000708C8"/>
    <w:rsid w:val="00070AF2"/>
    <w:rsid w:val="000715D2"/>
    <w:rsid w:val="00071F1D"/>
    <w:rsid w:val="00072588"/>
    <w:rsid w:val="0007264A"/>
    <w:rsid w:val="00072A6C"/>
    <w:rsid w:val="00072B7A"/>
    <w:rsid w:val="00072DB0"/>
    <w:rsid w:val="000732AA"/>
    <w:rsid w:val="00073371"/>
    <w:rsid w:val="000734AF"/>
    <w:rsid w:val="00073DC4"/>
    <w:rsid w:val="00074B8F"/>
    <w:rsid w:val="00074F90"/>
    <w:rsid w:val="000753D8"/>
    <w:rsid w:val="00075AB3"/>
    <w:rsid w:val="00076C76"/>
    <w:rsid w:val="000778F5"/>
    <w:rsid w:val="000802B6"/>
    <w:rsid w:val="0008237A"/>
    <w:rsid w:val="000830D2"/>
    <w:rsid w:val="00083487"/>
    <w:rsid w:val="00083B29"/>
    <w:rsid w:val="00083FCC"/>
    <w:rsid w:val="0008422A"/>
    <w:rsid w:val="0008455D"/>
    <w:rsid w:val="000848C9"/>
    <w:rsid w:val="00084E48"/>
    <w:rsid w:val="00084F89"/>
    <w:rsid w:val="00084FB3"/>
    <w:rsid w:val="00085175"/>
    <w:rsid w:val="00085830"/>
    <w:rsid w:val="00085C58"/>
    <w:rsid w:val="000860BA"/>
    <w:rsid w:val="00086EE7"/>
    <w:rsid w:val="00086FB2"/>
    <w:rsid w:val="0008754C"/>
    <w:rsid w:val="000879DF"/>
    <w:rsid w:val="00087A7B"/>
    <w:rsid w:val="00087E52"/>
    <w:rsid w:val="00087FCC"/>
    <w:rsid w:val="00090542"/>
    <w:rsid w:val="00090D3D"/>
    <w:rsid w:val="00091AD5"/>
    <w:rsid w:val="00093293"/>
    <w:rsid w:val="00093644"/>
    <w:rsid w:val="000938C8"/>
    <w:rsid w:val="0009425D"/>
    <w:rsid w:val="00094E4E"/>
    <w:rsid w:val="000955D1"/>
    <w:rsid w:val="00095793"/>
    <w:rsid w:val="00095BC7"/>
    <w:rsid w:val="00095C0C"/>
    <w:rsid w:val="00095C13"/>
    <w:rsid w:val="00095CFA"/>
    <w:rsid w:val="00096224"/>
    <w:rsid w:val="00096C7B"/>
    <w:rsid w:val="00096F7E"/>
    <w:rsid w:val="0009741B"/>
    <w:rsid w:val="0009799D"/>
    <w:rsid w:val="000A0DA7"/>
    <w:rsid w:val="000A0DCE"/>
    <w:rsid w:val="000A109E"/>
    <w:rsid w:val="000A121B"/>
    <w:rsid w:val="000A1285"/>
    <w:rsid w:val="000A19FB"/>
    <w:rsid w:val="000A1B96"/>
    <w:rsid w:val="000A28D2"/>
    <w:rsid w:val="000A2FFC"/>
    <w:rsid w:val="000A32C0"/>
    <w:rsid w:val="000A35B7"/>
    <w:rsid w:val="000A36CA"/>
    <w:rsid w:val="000A372F"/>
    <w:rsid w:val="000A3A86"/>
    <w:rsid w:val="000A41A9"/>
    <w:rsid w:val="000A4314"/>
    <w:rsid w:val="000A5631"/>
    <w:rsid w:val="000A59DA"/>
    <w:rsid w:val="000A5EC7"/>
    <w:rsid w:val="000A6991"/>
    <w:rsid w:val="000A6A36"/>
    <w:rsid w:val="000A6B8D"/>
    <w:rsid w:val="000A748D"/>
    <w:rsid w:val="000A754B"/>
    <w:rsid w:val="000B0663"/>
    <w:rsid w:val="000B088F"/>
    <w:rsid w:val="000B08D0"/>
    <w:rsid w:val="000B11B9"/>
    <w:rsid w:val="000B1322"/>
    <w:rsid w:val="000B1F43"/>
    <w:rsid w:val="000B2D39"/>
    <w:rsid w:val="000B3798"/>
    <w:rsid w:val="000B3A02"/>
    <w:rsid w:val="000B3A41"/>
    <w:rsid w:val="000B3DB1"/>
    <w:rsid w:val="000B3EFE"/>
    <w:rsid w:val="000B3FED"/>
    <w:rsid w:val="000B4329"/>
    <w:rsid w:val="000B4CB2"/>
    <w:rsid w:val="000B5264"/>
    <w:rsid w:val="000B56F8"/>
    <w:rsid w:val="000B57E2"/>
    <w:rsid w:val="000B5CCA"/>
    <w:rsid w:val="000B5FDD"/>
    <w:rsid w:val="000B7021"/>
    <w:rsid w:val="000B7032"/>
    <w:rsid w:val="000B70FA"/>
    <w:rsid w:val="000B7520"/>
    <w:rsid w:val="000B7854"/>
    <w:rsid w:val="000B7A83"/>
    <w:rsid w:val="000B7B17"/>
    <w:rsid w:val="000B7F33"/>
    <w:rsid w:val="000C00AA"/>
    <w:rsid w:val="000C07A6"/>
    <w:rsid w:val="000C0891"/>
    <w:rsid w:val="000C1281"/>
    <w:rsid w:val="000C1583"/>
    <w:rsid w:val="000C1596"/>
    <w:rsid w:val="000C15D4"/>
    <w:rsid w:val="000C1733"/>
    <w:rsid w:val="000C192A"/>
    <w:rsid w:val="000C2A60"/>
    <w:rsid w:val="000C3065"/>
    <w:rsid w:val="000C3432"/>
    <w:rsid w:val="000C4231"/>
    <w:rsid w:val="000C471F"/>
    <w:rsid w:val="000C4EBD"/>
    <w:rsid w:val="000C53AF"/>
    <w:rsid w:val="000C5779"/>
    <w:rsid w:val="000C6B10"/>
    <w:rsid w:val="000C7025"/>
    <w:rsid w:val="000C7104"/>
    <w:rsid w:val="000C7528"/>
    <w:rsid w:val="000C7878"/>
    <w:rsid w:val="000C7A0F"/>
    <w:rsid w:val="000C7FB5"/>
    <w:rsid w:val="000D09A0"/>
    <w:rsid w:val="000D1304"/>
    <w:rsid w:val="000D1554"/>
    <w:rsid w:val="000D1C17"/>
    <w:rsid w:val="000D234D"/>
    <w:rsid w:val="000D285C"/>
    <w:rsid w:val="000D32CF"/>
    <w:rsid w:val="000D3A27"/>
    <w:rsid w:val="000D3CD6"/>
    <w:rsid w:val="000D3F40"/>
    <w:rsid w:val="000D4F17"/>
    <w:rsid w:val="000D50FA"/>
    <w:rsid w:val="000D5436"/>
    <w:rsid w:val="000D5A5D"/>
    <w:rsid w:val="000D66E9"/>
    <w:rsid w:val="000D6B65"/>
    <w:rsid w:val="000D7486"/>
    <w:rsid w:val="000D74C5"/>
    <w:rsid w:val="000D7C2C"/>
    <w:rsid w:val="000D7D69"/>
    <w:rsid w:val="000E075F"/>
    <w:rsid w:val="000E0991"/>
    <w:rsid w:val="000E0B06"/>
    <w:rsid w:val="000E0D88"/>
    <w:rsid w:val="000E122F"/>
    <w:rsid w:val="000E127E"/>
    <w:rsid w:val="000E2204"/>
    <w:rsid w:val="000E25D7"/>
    <w:rsid w:val="000E2A7A"/>
    <w:rsid w:val="000E2F1B"/>
    <w:rsid w:val="000E2F66"/>
    <w:rsid w:val="000E35BC"/>
    <w:rsid w:val="000E38C8"/>
    <w:rsid w:val="000E48DF"/>
    <w:rsid w:val="000E4911"/>
    <w:rsid w:val="000E4C35"/>
    <w:rsid w:val="000E53ED"/>
    <w:rsid w:val="000E5833"/>
    <w:rsid w:val="000E6205"/>
    <w:rsid w:val="000E6855"/>
    <w:rsid w:val="000E6894"/>
    <w:rsid w:val="000E6B66"/>
    <w:rsid w:val="000E7159"/>
    <w:rsid w:val="000E7463"/>
    <w:rsid w:val="000E7D64"/>
    <w:rsid w:val="000E7D91"/>
    <w:rsid w:val="000E7FB9"/>
    <w:rsid w:val="000F05A8"/>
    <w:rsid w:val="000F0AB3"/>
    <w:rsid w:val="000F1226"/>
    <w:rsid w:val="000F13D4"/>
    <w:rsid w:val="000F15D3"/>
    <w:rsid w:val="000F195E"/>
    <w:rsid w:val="000F2337"/>
    <w:rsid w:val="000F238E"/>
    <w:rsid w:val="000F32FA"/>
    <w:rsid w:val="000F353B"/>
    <w:rsid w:val="000F358B"/>
    <w:rsid w:val="000F3F88"/>
    <w:rsid w:val="000F42BE"/>
    <w:rsid w:val="000F4510"/>
    <w:rsid w:val="000F45E1"/>
    <w:rsid w:val="000F4C5E"/>
    <w:rsid w:val="000F4E5F"/>
    <w:rsid w:val="000F5436"/>
    <w:rsid w:val="000F6061"/>
    <w:rsid w:val="000F683B"/>
    <w:rsid w:val="000F6A1D"/>
    <w:rsid w:val="000F6CAC"/>
    <w:rsid w:val="000F7FF3"/>
    <w:rsid w:val="001008F9"/>
    <w:rsid w:val="001014D5"/>
    <w:rsid w:val="00101700"/>
    <w:rsid w:val="00101ABC"/>
    <w:rsid w:val="00101D5A"/>
    <w:rsid w:val="001021BB"/>
    <w:rsid w:val="0010349A"/>
    <w:rsid w:val="001037C4"/>
    <w:rsid w:val="00103AA7"/>
    <w:rsid w:val="00103B37"/>
    <w:rsid w:val="00103E32"/>
    <w:rsid w:val="00104093"/>
    <w:rsid w:val="001044AD"/>
    <w:rsid w:val="00104919"/>
    <w:rsid w:val="00104B4E"/>
    <w:rsid w:val="00104C3D"/>
    <w:rsid w:val="00104E25"/>
    <w:rsid w:val="001056EA"/>
    <w:rsid w:val="00105767"/>
    <w:rsid w:val="00105BCD"/>
    <w:rsid w:val="00105E61"/>
    <w:rsid w:val="00105F25"/>
    <w:rsid w:val="001069BC"/>
    <w:rsid w:val="00106DA9"/>
    <w:rsid w:val="001071FB"/>
    <w:rsid w:val="00107502"/>
    <w:rsid w:val="001075E4"/>
    <w:rsid w:val="001078B6"/>
    <w:rsid w:val="00107C4E"/>
    <w:rsid w:val="00110C9D"/>
    <w:rsid w:val="00111388"/>
    <w:rsid w:val="00114189"/>
    <w:rsid w:val="00114467"/>
    <w:rsid w:val="00114611"/>
    <w:rsid w:val="00114711"/>
    <w:rsid w:val="00114A1F"/>
    <w:rsid w:val="00114AA6"/>
    <w:rsid w:val="00115951"/>
    <w:rsid w:val="00115E50"/>
    <w:rsid w:val="0011607A"/>
    <w:rsid w:val="0011644A"/>
    <w:rsid w:val="0011654F"/>
    <w:rsid w:val="001167EB"/>
    <w:rsid w:val="00116930"/>
    <w:rsid w:val="00116FFD"/>
    <w:rsid w:val="0012049D"/>
    <w:rsid w:val="00120E47"/>
    <w:rsid w:val="0012170B"/>
    <w:rsid w:val="00121E42"/>
    <w:rsid w:val="00122168"/>
    <w:rsid w:val="00122230"/>
    <w:rsid w:val="00122734"/>
    <w:rsid w:val="00122BFB"/>
    <w:rsid w:val="00122F8B"/>
    <w:rsid w:val="001233F3"/>
    <w:rsid w:val="00123EEB"/>
    <w:rsid w:val="001240F5"/>
    <w:rsid w:val="001244FF"/>
    <w:rsid w:val="001248BE"/>
    <w:rsid w:val="00124903"/>
    <w:rsid w:val="0012551C"/>
    <w:rsid w:val="00125828"/>
    <w:rsid w:val="00125BED"/>
    <w:rsid w:val="001262C7"/>
    <w:rsid w:val="001265AF"/>
    <w:rsid w:val="00126936"/>
    <w:rsid w:val="00126F30"/>
    <w:rsid w:val="00127448"/>
    <w:rsid w:val="00127599"/>
    <w:rsid w:val="00127742"/>
    <w:rsid w:val="0013026E"/>
    <w:rsid w:val="00130474"/>
    <w:rsid w:val="00130536"/>
    <w:rsid w:val="00130858"/>
    <w:rsid w:val="00130CEC"/>
    <w:rsid w:val="00131076"/>
    <w:rsid w:val="0013171B"/>
    <w:rsid w:val="001317DB"/>
    <w:rsid w:val="0013203D"/>
    <w:rsid w:val="00132841"/>
    <w:rsid w:val="00132BC5"/>
    <w:rsid w:val="00132CE9"/>
    <w:rsid w:val="00133462"/>
    <w:rsid w:val="00133684"/>
    <w:rsid w:val="0013416B"/>
    <w:rsid w:val="001342B6"/>
    <w:rsid w:val="001343B7"/>
    <w:rsid w:val="00134525"/>
    <w:rsid w:val="0013497C"/>
    <w:rsid w:val="00135417"/>
    <w:rsid w:val="0013575D"/>
    <w:rsid w:val="001357F0"/>
    <w:rsid w:val="0013586D"/>
    <w:rsid w:val="00135B04"/>
    <w:rsid w:val="00136317"/>
    <w:rsid w:val="0013686A"/>
    <w:rsid w:val="001370DD"/>
    <w:rsid w:val="0013764A"/>
    <w:rsid w:val="00137C8D"/>
    <w:rsid w:val="001413FD"/>
    <w:rsid w:val="001418CC"/>
    <w:rsid w:val="00141AF3"/>
    <w:rsid w:val="00141C1A"/>
    <w:rsid w:val="00141CD7"/>
    <w:rsid w:val="00142073"/>
    <w:rsid w:val="00142264"/>
    <w:rsid w:val="001436C0"/>
    <w:rsid w:val="001449CE"/>
    <w:rsid w:val="001457B1"/>
    <w:rsid w:val="00145C87"/>
    <w:rsid w:val="00147535"/>
    <w:rsid w:val="00147566"/>
    <w:rsid w:val="0014773F"/>
    <w:rsid w:val="00147E47"/>
    <w:rsid w:val="00150162"/>
    <w:rsid w:val="00150C77"/>
    <w:rsid w:val="00150E9B"/>
    <w:rsid w:val="00151302"/>
    <w:rsid w:val="0015141A"/>
    <w:rsid w:val="0015238A"/>
    <w:rsid w:val="00153307"/>
    <w:rsid w:val="001538FD"/>
    <w:rsid w:val="0015396B"/>
    <w:rsid w:val="00153B34"/>
    <w:rsid w:val="00153B97"/>
    <w:rsid w:val="00153C25"/>
    <w:rsid w:val="00155419"/>
    <w:rsid w:val="00155C92"/>
    <w:rsid w:val="00156C7C"/>
    <w:rsid w:val="00156EDB"/>
    <w:rsid w:val="00156F95"/>
    <w:rsid w:val="0015714F"/>
    <w:rsid w:val="001578C2"/>
    <w:rsid w:val="001578F6"/>
    <w:rsid w:val="00160796"/>
    <w:rsid w:val="00160A44"/>
    <w:rsid w:val="00160F83"/>
    <w:rsid w:val="001614AD"/>
    <w:rsid w:val="00161AB1"/>
    <w:rsid w:val="00161CAB"/>
    <w:rsid w:val="001630C5"/>
    <w:rsid w:val="0016317A"/>
    <w:rsid w:val="00163400"/>
    <w:rsid w:val="00163649"/>
    <w:rsid w:val="00163724"/>
    <w:rsid w:val="00163CB0"/>
    <w:rsid w:val="001644DC"/>
    <w:rsid w:val="00164B5D"/>
    <w:rsid w:val="00165342"/>
    <w:rsid w:val="00165418"/>
    <w:rsid w:val="00165494"/>
    <w:rsid w:val="001658E4"/>
    <w:rsid w:val="00166545"/>
    <w:rsid w:val="00166724"/>
    <w:rsid w:val="001671BA"/>
    <w:rsid w:val="00167674"/>
    <w:rsid w:val="0016783F"/>
    <w:rsid w:val="00167ECB"/>
    <w:rsid w:val="00170536"/>
    <w:rsid w:val="00170E27"/>
    <w:rsid w:val="00171371"/>
    <w:rsid w:val="0017149C"/>
    <w:rsid w:val="00171990"/>
    <w:rsid w:val="00171B39"/>
    <w:rsid w:val="00171BB5"/>
    <w:rsid w:val="00172513"/>
    <w:rsid w:val="001729EB"/>
    <w:rsid w:val="00172B82"/>
    <w:rsid w:val="0017317C"/>
    <w:rsid w:val="00173621"/>
    <w:rsid w:val="00173E01"/>
    <w:rsid w:val="001745C2"/>
    <w:rsid w:val="00174F65"/>
    <w:rsid w:val="001756D7"/>
    <w:rsid w:val="001759F8"/>
    <w:rsid w:val="00175BDE"/>
    <w:rsid w:val="00175FAF"/>
    <w:rsid w:val="0017634B"/>
    <w:rsid w:val="00176BB1"/>
    <w:rsid w:val="00176F95"/>
    <w:rsid w:val="001773E2"/>
    <w:rsid w:val="00177508"/>
    <w:rsid w:val="00177785"/>
    <w:rsid w:val="00177A79"/>
    <w:rsid w:val="00177BA1"/>
    <w:rsid w:val="00177F06"/>
    <w:rsid w:val="001800BA"/>
    <w:rsid w:val="001802FC"/>
    <w:rsid w:val="00180557"/>
    <w:rsid w:val="00180A00"/>
    <w:rsid w:val="00180FCC"/>
    <w:rsid w:val="0018107A"/>
    <w:rsid w:val="001811AD"/>
    <w:rsid w:val="001817AA"/>
    <w:rsid w:val="00181CC3"/>
    <w:rsid w:val="00181D0B"/>
    <w:rsid w:val="00181DB6"/>
    <w:rsid w:val="00182E02"/>
    <w:rsid w:val="00182F7D"/>
    <w:rsid w:val="00183E3B"/>
    <w:rsid w:val="00184015"/>
    <w:rsid w:val="001841E5"/>
    <w:rsid w:val="0018477B"/>
    <w:rsid w:val="001851CF"/>
    <w:rsid w:val="00185581"/>
    <w:rsid w:val="00185AD7"/>
    <w:rsid w:val="00185F0E"/>
    <w:rsid w:val="001862B3"/>
    <w:rsid w:val="00186AEE"/>
    <w:rsid w:val="00187791"/>
    <w:rsid w:val="001877F4"/>
    <w:rsid w:val="00187B28"/>
    <w:rsid w:val="00190270"/>
    <w:rsid w:val="001906E6"/>
    <w:rsid w:val="00190748"/>
    <w:rsid w:val="0019169C"/>
    <w:rsid w:val="0019200A"/>
    <w:rsid w:val="001927F3"/>
    <w:rsid w:val="00192B69"/>
    <w:rsid w:val="0019346A"/>
    <w:rsid w:val="00193887"/>
    <w:rsid w:val="00193B30"/>
    <w:rsid w:val="00193F56"/>
    <w:rsid w:val="0019412E"/>
    <w:rsid w:val="00194159"/>
    <w:rsid w:val="0019445F"/>
    <w:rsid w:val="00194E2D"/>
    <w:rsid w:val="001951D4"/>
    <w:rsid w:val="00195F6A"/>
    <w:rsid w:val="00195F73"/>
    <w:rsid w:val="0019611F"/>
    <w:rsid w:val="00196239"/>
    <w:rsid w:val="001963A8"/>
    <w:rsid w:val="00196E28"/>
    <w:rsid w:val="00196E53"/>
    <w:rsid w:val="00197130"/>
    <w:rsid w:val="001979F9"/>
    <w:rsid w:val="00197BF8"/>
    <w:rsid w:val="001A1561"/>
    <w:rsid w:val="001A1C91"/>
    <w:rsid w:val="001A1E64"/>
    <w:rsid w:val="001A2269"/>
    <w:rsid w:val="001A2282"/>
    <w:rsid w:val="001A22BB"/>
    <w:rsid w:val="001A24DE"/>
    <w:rsid w:val="001A30C6"/>
    <w:rsid w:val="001A3CAB"/>
    <w:rsid w:val="001A40DF"/>
    <w:rsid w:val="001A4A31"/>
    <w:rsid w:val="001A4C76"/>
    <w:rsid w:val="001A4DBF"/>
    <w:rsid w:val="001A4E22"/>
    <w:rsid w:val="001A51CE"/>
    <w:rsid w:val="001A5713"/>
    <w:rsid w:val="001A572D"/>
    <w:rsid w:val="001A57B5"/>
    <w:rsid w:val="001A590A"/>
    <w:rsid w:val="001A5975"/>
    <w:rsid w:val="001A6339"/>
    <w:rsid w:val="001A66E6"/>
    <w:rsid w:val="001A745D"/>
    <w:rsid w:val="001A74DE"/>
    <w:rsid w:val="001A76C3"/>
    <w:rsid w:val="001A76E7"/>
    <w:rsid w:val="001A7A6E"/>
    <w:rsid w:val="001A7BC2"/>
    <w:rsid w:val="001A7EF8"/>
    <w:rsid w:val="001B084D"/>
    <w:rsid w:val="001B120D"/>
    <w:rsid w:val="001B172D"/>
    <w:rsid w:val="001B2083"/>
    <w:rsid w:val="001B2151"/>
    <w:rsid w:val="001B266C"/>
    <w:rsid w:val="001B279F"/>
    <w:rsid w:val="001B27C9"/>
    <w:rsid w:val="001B27FF"/>
    <w:rsid w:val="001B2933"/>
    <w:rsid w:val="001B327A"/>
    <w:rsid w:val="001B33DD"/>
    <w:rsid w:val="001B35AA"/>
    <w:rsid w:val="001B37DE"/>
    <w:rsid w:val="001B38D9"/>
    <w:rsid w:val="001B3B91"/>
    <w:rsid w:val="001B3C82"/>
    <w:rsid w:val="001B3EB4"/>
    <w:rsid w:val="001B4459"/>
    <w:rsid w:val="001B510F"/>
    <w:rsid w:val="001B53C7"/>
    <w:rsid w:val="001B587F"/>
    <w:rsid w:val="001B5B5C"/>
    <w:rsid w:val="001B5E37"/>
    <w:rsid w:val="001B60E6"/>
    <w:rsid w:val="001B61AB"/>
    <w:rsid w:val="001B6D39"/>
    <w:rsid w:val="001B6DDE"/>
    <w:rsid w:val="001B77E8"/>
    <w:rsid w:val="001B7F6E"/>
    <w:rsid w:val="001C030A"/>
    <w:rsid w:val="001C08B7"/>
    <w:rsid w:val="001C0BFE"/>
    <w:rsid w:val="001C13C6"/>
    <w:rsid w:val="001C1757"/>
    <w:rsid w:val="001C1822"/>
    <w:rsid w:val="001C1DEB"/>
    <w:rsid w:val="001C2D78"/>
    <w:rsid w:val="001C31BF"/>
    <w:rsid w:val="001C381A"/>
    <w:rsid w:val="001C3B34"/>
    <w:rsid w:val="001C3EBF"/>
    <w:rsid w:val="001C404A"/>
    <w:rsid w:val="001C4AB0"/>
    <w:rsid w:val="001C4B5C"/>
    <w:rsid w:val="001C4DF3"/>
    <w:rsid w:val="001C502C"/>
    <w:rsid w:val="001C576A"/>
    <w:rsid w:val="001C59E5"/>
    <w:rsid w:val="001C63A6"/>
    <w:rsid w:val="001C6410"/>
    <w:rsid w:val="001C6B05"/>
    <w:rsid w:val="001C7478"/>
    <w:rsid w:val="001C7DD4"/>
    <w:rsid w:val="001D0434"/>
    <w:rsid w:val="001D0701"/>
    <w:rsid w:val="001D12B9"/>
    <w:rsid w:val="001D164C"/>
    <w:rsid w:val="001D2112"/>
    <w:rsid w:val="001D2E83"/>
    <w:rsid w:val="001D2EAD"/>
    <w:rsid w:val="001D3182"/>
    <w:rsid w:val="001D3435"/>
    <w:rsid w:val="001D38BC"/>
    <w:rsid w:val="001D4342"/>
    <w:rsid w:val="001D4A48"/>
    <w:rsid w:val="001D4A5C"/>
    <w:rsid w:val="001D4AB2"/>
    <w:rsid w:val="001D4EAA"/>
    <w:rsid w:val="001D5226"/>
    <w:rsid w:val="001D55F5"/>
    <w:rsid w:val="001D5603"/>
    <w:rsid w:val="001D56D3"/>
    <w:rsid w:val="001D5946"/>
    <w:rsid w:val="001D60E0"/>
    <w:rsid w:val="001D6357"/>
    <w:rsid w:val="001D661E"/>
    <w:rsid w:val="001D6AAC"/>
    <w:rsid w:val="001D6C70"/>
    <w:rsid w:val="001D6DC8"/>
    <w:rsid w:val="001D70CE"/>
    <w:rsid w:val="001D71FC"/>
    <w:rsid w:val="001D74B8"/>
    <w:rsid w:val="001D7737"/>
    <w:rsid w:val="001D7BF7"/>
    <w:rsid w:val="001D7EF7"/>
    <w:rsid w:val="001E0542"/>
    <w:rsid w:val="001E05B4"/>
    <w:rsid w:val="001E0774"/>
    <w:rsid w:val="001E0A69"/>
    <w:rsid w:val="001E0B58"/>
    <w:rsid w:val="001E1319"/>
    <w:rsid w:val="001E15BB"/>
    <w:rsid w:val="001E16B9"/>
    <w:rsid w:val="001E1DCB"/>
    <w:rsid w:val="001E1EC8"/>
    <w:rsid w:val="001E208F"/>
    <w:rsid w:val="001E22E9"/>
    <w:rsid w:val="001E2863"/>
    <w:rsid w:val="001E2E4F"/>
    <w:rsid w:val="001E32CE"/>
    <w:rsid w:val="001E3738"/>
    <w:rsid w:val="001E3861"/>
    <w:rsid w:val="001E3A4C"/>
    <w:rsid w:val="001E3C17"/>
    <w:rsid w:val="001E3CC1"/>
    <w:rsid w:val="001E4260"/>
    <w:rsid w:val="001E440A"/>
    <w:rsid w:val="001E46B1"/>
    <w:rsid w:val="001E47AA"/>
    <w:rsid w:val="001E4E7C"/>
    <w:rsid w:val="001E53C8"/>
    <w:rsid w:val="001E5419"/>
    <w:rsid w:val="001E5C8B"/>
    <w:rsid w:val="001E6376"/>
    <w:rsid w:val="001E6D0E"/>
    <w:rsid w:val="001E7541"/>
    <w:rsid w:val="001E782F"/>
    <w:rsid w:val="001F01FF"/>
    <w:rsid w:val="001F0FDA"/>
    <w:rsid w:val="001F117C"/>
    <w:rsid w:val="001F133C"/>
    <w:rsid w:val="001F1718"/>
    <w:rsid w:val="001F22DC"/>
    <w:rsid w:val="001F2593"/>
    <w:rsid w:val="001F27F6"/>
    <w:rsid w:val="001F2CC7"/>
    <w:rsid w:val="001F358F"/>
    <w:rsid w:val="001F360B"/>
    <w:rsid w:val="001F48B2"/>
    <w:rsid w:val="001F4900"/>
    <w:rsid w:val="001F527A"/>
    <w:rsid w:val="001F5566"/>
    <w:rsid w:val="001F6066"/>
    <w:rsid w:val="001F623A"/>
    <w:rsid w:val="001F65A9"/>
    <w:rsid w:val="001F73AB"/>
    <w:rsid w:val="00200638"/>
    <w:rsid w:val="00200781"/>
    <w:rsid w:val="002008B8"/>
    <w:rsid w:val="00200C43"/>
    <w:rsid w:val="00200FD3"/>
    <w:rsid w:val="0020149E"/>
    <w:rsid w:val="0020179C"/>
    <w:rsid w:val="00201F17"/>
    <w:rsid w:val="00202495"/>
    <w:rsid w:val="00202F2B"/>
    <w:rsid w:val="002031BC"/>
    <w:rsid w:val="00203981"/>
    <w:rsid w:val="00203EB7"/>
    <w:rsid w:val="00204145"/>
    <w:rsid w:val="0020431F"/>
    <w:rsid w:val="00204589"/>
    <w:rsid w:val="00204A26"/>
    <w:rsid w:val="00204E58"/>
    <w:rsid w:val="0020508B"/>
    <w:rsid w:val="002050D8"/>
    <w:rsid w:val="00205342"/>
    <w:rsid w:val="00205459"/>
    <w:rsid w:val="002054DB"/>
    <w:rsid w:val="00205E4F"/>
    <w:rsid w:val="00206B5D"/>
    <w:rsid w:val="00206C70"/>
    <w:rsid w:val="00206FAC"/>
    <w:rsid w:val="0021124F"/>
    <w:rsid w:val="002114A6"/>
    <w:rsid w:val="002117C7"/>
    <w:rsid w:val="00212138"/>
    <w:rsid w:val="00212767"/>
    <w:rsid w:val="00212B02"/>
    <w:rsid w:val="00212F4D"/>
    <w:rsid w:val="0021387A"/>
    <w:rsid w:val="002144CB"/>
    <w:rsid w:val="002148C1"/>
    <w:rsid w:val="00214E3D"/>
    <w:rsid w:val="0021585C"/>
    <w:rsid w:val="00216700"/>
    <w:rsid w:val="00216BBE"/>
    <w:rsid w:val="00216D2F"/>
    <w:rsid w:val="00216D75"/>
    <w:rsid w:val="00216EA1"/>
    <w:rsid w:val="002175EE"/>
    <w:rsid w:val="002178A5"/>
    <w:rsid w:val="002208C6"/>
    <w:rsid w:val="00220BDA"/>
    <w:rsid w:val="00220DAD"/>
    <w:rsid w:val="00220DD1"/>
    <w:rsid w:val="0022248D"/>
    <w:rsid w:val="00223F6D"/>
    <w:rsid w:val="00224307"/>
    <w:rsid w:val="002243AC"/>
    <w:rsid w:val="002243C5"/>
    <w:rsid w:val="00224A14"/>
    <w:rsid w:val="00224B35"/>
    <w:rsid w:val="0022515A"/>
    <w:rsid w:val="00225446"/>
    <w:rsid w:val="002256B3"/>
    <w:rsid w:val="00225A4E"/>
    <w:rsid w:val="002263BC"/>
    <w:rsid w:val="002270FD"/>
    <w:rsid w:val="00227213"/>
    <w:rsid w:val="002272D7"/>
    <w:rsid w:val="002277BA"/>
    <w:rsid w:val="0022797D"/>
    <w:rsid w:val="002303A6"/>
    <w:rsid w:val="002317FC"/>
    <w:rsid w:val="00231945"/>
    <w:rsid w:val="00231D48"/>
    <w:rsid w:val="00232F95"/>
    <w:rsid w:val="002338C1"/>
    <w:rsid w:val="00233D0A"/>
    <w:rsid w:val="00234290"/>
    <w:rsid w:val="002346EA"/>
    <w:rsid w:val="00234820"/>
    <w:rsid w:val="00234F14"/>
    <w:rsid w:val="00234FC0"/>
    <w:rsid w:val="002353D6"/>
    <w:rsid w:val="00235719"/>
    <w:rsid w:val="00235796"/>
    <w:rsid w:val="00236910"/>
    <w:rsid w:val="002372B1"/>
    <w:rsid w:val="00237947"/>
    <w:rsid w:val="00237FE9"/>
    <w:rsid w:val="002403A4"/>
    <w:rsid w:val="002408E7"/>
    <w:rsid w:val="0024114F"/>
    <w:rsid w:val="0024171B"/>
    <w:rsid w:val="00241AC7"/>
    <w:rsid w:val="00241DA0"/>
    <w:rsid w:val="00241E0B"/>
    <w:rsid w:val="00242362"/>
    <w:rsid w:val="00242B8D"/>
    <w:rsid w:val="00243BC1"/>
    <w:rsid w:val="0024458A"/>
    <w:rsid w:val="0024470A"/>
    <w:rsid w:val="00245231"/>
    <w:rsid w:val="0024525B"/>
    <w:rsid w:val="00245301"/>
    <w:rsid w:val="002455E4"/>
    <w:rsid w:val="00245BA2"/>
    <w:rsid w:val="00245FFE"/>
    <w:rsid w:val="002469AA"/>
    <w:rsid w:val="00246B96"/>
    <w:rsid w:val="002473A7"/>
    <w:rsid w:val="002476E1"/>
    <w:rsid w:val="00247840"/>
    <w:rsid w:val="002505C7"/>
    <w:rsid w:val="002509BD"/>
    <w:rsid w:val="00250DAB"/>
    <w:rsid w:val="00250EB8"/>
    <w:rsid w:val="002513A5"/>
    <w:rsid w:val="00251A61"/>
    <w:rsid w:val="00251E73"/>
    <w:rsid w:val="00252AF8"/>
    <w:rsid w:val="00252D60"/>
    <w:rsid w:val="00252F80"/>
    <w:rsid w:val="00252FB3"/>
    <w:rsid w:val="002532AC"/>
    <w:rsid w:val="002538A5"/>
    <w:rsid w:val="00253993"/>
    <w:rsid w:val="002539B3"/>
    <w:rsid w:val="00253A95"/>
    <w:rsid w:val="00253D0B"/>
    <w:rsid w:val="00253DC5"/>
    <w:rsid w:val="002542E3"/>
    <w:rsid w:val="00254767"/>
    <w:rsid w:val="00254C3D"/>
    <w:rsid w:val="00254DDF"/>
    <w:rsid w:val="00255433"/>
    <w:rsid w:val="002554AA"/>
    <w:rsid w:val="002557CC"/>
    <w:rsid w:val="00255B54"/>
    <w:rsid w:val="00255E91"/>
    <w:rsid w:val="00256008"/>
    <w:rsid w:val="0025633C"/>
    <w:rsid w:val="002565FA"/>
    <w:rsid w:val="00257149"/>
    <w:rsid w:val="00257B99"/>
    <w:rsid w:val="00257C7F"/>
    <w:rsid w:val="00257C90"/>
    <w:rsid w:val="00257DDC"/>
    <w:rsid w:val="002604AC"/>
    <w:rsid w:val="00260607"/>
    <w:rsid w:val="00260619"/>
    <w:rsid w:val="00262151"/>
    <w:rsid w:val="002622FA"/>
    <w:rsid w:val="00262A63"/>
    <w:rsid w:val="00262D51"/>
    <w:rsid w:val="002632EA"/>
    <w:rsid w:val="0026360D"/>
    <w:rsid w:val="00263BB0"/>
    <w:rsid w:val="00263FCB"/>
    <w:rsid w:val="00265326"/>
    <w:rsid w:val="002658FF"/>
    <w:rsid w:val="00266CFF"/>
    <w:rsid w:val="00267A6E"/>
    <w:rsid w:val="002709A2"/>
    <w:rsid w:val="00271884"/>
    <w:rsid w:val="0027198D"/>
    <w:rsid w:val="00272448"/>
    <w:rsid w:val="002726AB"/>
    <w:rsid w:val="00273127"/>
    <w:rsid w:val="002731AF"/>
    <w:rsid w:val="00273417"/>
    <w:rsid w:val="002735B0"/>
    <w:rsid w:val="002741C8"/>
    <w:rsid w:val="00274534"/>
    <w:rsid w:val="00274675"/>
    <w:rsid w:val="00274DD1"/>
    <w:rsid w:val="00275BA4"/>
    <w:rsid w:val="00275C8E"/>
    <w:rsid w:val="002766F0"/>
    <w:rsid w:val="00277090"/>
    <w:rsid w:val="002770E0"/>
    <w:rsid w:val="00277135"/>
    <w:rsid w:val="002771CF"/>
    <w:rsid w:val="002778E7"/>
    <w:rsid w:val="002779FA"/>
    <w:rsid w:val="00277FC4"/>
    <w:rsid w:val="0028014F"/>
    <w:rsid w:val="0028054C"/>
    <w:rsid w:val="0028095B"/>
    <w:rsid w:val="00280985"/>
    <w:rsid w:val="00280B61"/>
    <w:rsid w:val="00280F6C"/>
    <w:rsid w:val="0028166F"/>
    <w:rsid w:val="002819DA"/>
    <w:rsid w:val="00281A87"/>
    <w:rsid w:val="00282595"/>
    <w:rsid w:val="0028285F"/>
    <w:rsid w:val="00282AD0"/>
    <w:rsid w:val="00282BD5"/>
    <w:rsid w:val="00283232"/>
    <w:rsid w:val="00284B21"/>
    <w:rsid w:val="00284EC5"/>
    <w:rsid w:val="002861CB"/>
    <w:rsid w:val="002865D6"/>
    <w:rsid w:val="00286C5D"/>
    <w:rsid w:val="00286F2F"/>
    <w:rsid w:val="00287070"/>
    <w:rsid w:val="002903F5"/>
    <w:rsid w:val="002904A1"/>
    <w:rsid w:val="00290780"/>
    <w:rsid w:val="0029092B"/>
    <w:rsid w:val="00291763"/>
    <w:rsid w:val="00291FB2"/>
    <w:rsid w:val="00292041"/>
    <w:rsid w:val="00292447"/>
    <w:rsid w:val="002925E7"/>
    <w:rsid w:val="00292BBA"/>
    <w:rsid w:val="00292C0D"/>
    <w:rsid w:val="00292C64"/>
    <w:rsid w:val="0029390E"/>
    <w:rsid w:val="00293D73"/>
    <w:rsid w:val="0029467E"/>
    <w:rsid w:val="0029480A"/>
    <w:rsid w:val="0029507E"/>
    <w:rsid w:val="002950F5"/>
    <w:rsid w:val="00295B73"/>
    <w:rsid w:val="00295C9D"/>
    <w:rsid w:val="00296388"/>
    <w:rsid w:val="00296623"/>
    <w:rsid w:val="00296724"/>
    <w:rsid w:val="0029759E"/>
    <w:rsid w:val="002A1128"/>
    <w:rsid w:val="002A1694"/>
    <w:rsid w:val="002A17F8"/>
    <w:rsid w:val="002A2221"/>
    <w:rsid w:val="002A27B7"/>
    <w:rsid w:val="002A2AEB"/>
    <w:rsid w:val="002A32F5"/>
    <w:rsid w:val="002A3529"/>
    <w:rsid w:val="002A3E68"/>
    <w:rsid w:val="002A3F41"/>
    <w:rsid w:val="002A443A"/>
    <w:rsid w:val="002A45AC"/>
    <w:rsid w:val="002A4811"/>
    <w:rsid w:val="002A5A72"/>
    <w:rsid w:val="002A5DAD"/>
    <w:rsid w:val="002A6733"/>
    <w:rsid w:val="002A6D76"/>
    <w:rsid w:val="002A6DE5"/>
    <w:rsid w:val="002A6ECC"/>
    <w:rsid w:val="002A73BE"/>
    <w:rsid w:val="002A7553"/>
    <w:rsid w:val="002A7FEF"/>
    <w:rsid w:val="002B0886"/>
    <w:rsid w:val="002B0D81"/>
    <w:rsid w:val="002B17C6"/>
    <w:rsid w:val="002B2CA2"/>
    <w:rsid w:val="002B3406"/>
    <w:rsid w:val="002B3737"/>
    <w:rsid w:val="002B38DC"/>
    <w:rsid w:val="002B3B64"/>
    <w:rsid w:val="002B3D2E"/>
    <w:rsid w:val="002B410F"/>
    <w:rsid w:val="002B4645"/>
    <w:rsid w:val="002B4883"/>
    <w:rsid w:val="002B49ED"/>
    <w:rsid w:val="002B4A7D"/>
    <w:rsid w:val="002B4C06"/>
    <w:rsid w:val="002B4C20"/>
    <w:rsid w:val="002B4DC6"/>
    <w:rsid w:val="002B5083"/>
    <w:rsid w:val="002B540D"/>
    <w:rsid w:val="002B5884"/>
    <w:rsid w:val="002B5E33"/>
    <w:rsid w:val="002B60EF"/>
    <w:rsid w:val="002B6389"/>
    <w:rsid w:val="002B6FBE"/>
    <w:rsid w:val="002B7359"/>
    <w:rsid w:val="002B778D"/>
    <w:rsid w:val="002B7B9B"/>
    <w:rsid w:val="002B7DC0"/>
    <w:rsid w:val="002C0766"/>
    <w:rsid w:val="002C0A4B"/>
    <w:rsid w:val="002C0C7B"/>
    <w:rsid w:val="002C0E10"/>
    <w:rsid w:val="002C1323"/>
    <w:rsid w:val="002C19D4"/>
    <w:rsid w:val="002C1A89"/>
    <w:rsid w:val="002C2218"/>
    <w:rsid w:val="002C221F"/>
    <w:rsid w:val="002C2724"/>
    <w:rsid w:val="002C29D3"/>
    <w:rsid w:val="002C2BFE"/>
    <w:rsid w:val="002C3771"/>
    <w:rsid w:val="002C399A"/>
    <w:rsid w:val="002C39A6"/>
    <w:rsid w:val="002C3DDE"/>
    <w:rsid w:val="002C4011"/>
    <w:rsid w:val="002C41F7"/>
    <w:rsid w:val="002C4847"/>
    <w:rsid w:val="002C4C24"/>
    <w:rsid w:val="002C50DE"/>
    <w:rsid w:val="002C5A1D"/>
    <w:rsid w:val="002C6763"/>
    <w:rsid w:val="002C67AF"/>
    <w:rsid w:val="002C6F48"/>
    <w:rsid w:val="002D0745"/>
    <w:rsid w:val="002D0FAC"/>
    <w:rsid w:val="002D0FBC"/>
    <w:rsid w:val="002D1587"/>
    <w:rsid w:val="002D1A26"/>
    <w:rsid w:val="002D1CFB"/>
    <w:rsid w:val="002D29F2"/>
    <w:rsid w:val="002D33F0"/>
    <w:rsid w:val="002D36C4"/>
    <w:rsid w:val="002D3799"/>
    <w:rsid w:val="002D384E"/>
    <w:rsid w:val="002D3BA5"/>
    <w:rsid w:val="002D3E5A"/>
    <w:rsid w:val="002D4443"/>
    <w:rsid w:val="002D490F"/>
    <w:rsid w:val="002D4CDB"/>
    <w:rsid w:val="002D4E72"/>
    <w:rsid w:val="002D5823"/>
    <w:rsid w:val="002D613F"/>
    <w:rsid w:val="002D63E3"/>
    <w:rsid w:val="002D6A90"/>
    <w:rsid w:val="002D6EA5"/>
    <w:rsid w:val="002D6FB1"/>
    <w:rsid w:val="002D72D2"/>
    <w:rsid w:val="002D766F"/>
    <w:rsid w:val="002D7695"/>
    <w:rsid w:val="002E0F0C"/>
    <w:rsid w:val="002E160C"/>
    <w:rsid w:val="002E1B5C"/>
    <w:rsid w:val="002E2CB2"/>
    <w:rsid w:val="002E3961"/>
    <w:rsid w:val="002E3CF7"/>
    <w:rsid w:val="002E3F16"/>
    <w:rsid w:val="002E3F8C"/>
    <w:rsid w:val="002E44D6"/>
    <w:rsid w:val="002E4B39"/>
    <w:rsid w:val="002E5634"/>
    <w:rsid w:val="002E5D65"/>
    <w:rsid w:val="002E6490"/>
    <w:rsid w:val="002E665D"/>
    <w:rsid w:val="002E6D24"/>
    <w:rsid w:val="002E71C0"/>
    <w:rsid w:val="002E74D5"/>
    <w:rsid w:val="002E77A9"/>
    <w:rsid w:val="002E786D"/>
    <w:rsid w:val="002E7876"/>
    <w:rsid w:val="002F000F"/>
    <w:rsid w:val="002F0D3E"/>
    <w:rsid w:val="002F20B0"/>
    <w:rsid w:val="002F223D"/>
    <w:rsid w:val="002F2550"/>
    <w:rsid w:val="002F358B"/>
    <w:rsid w:val="002F3653"/>
    <w:rsid w:val="002F38C7"/>
    <w:rsid w:val="002F48EB"/>
    <w:rsid w:val="002F4ED1"/>
    <w:rsid w:val="002F5387"/>
    <w:rsid w:val="002F5DFF"/>
    <w:rsid w:val="002F604C"/>
    <w:rsid w:val="002F611D"/>
    <w:rsid w:val="002F6B82"/>
    <w:rsid w:val="002F7342"/>
    <w:rsid w:val="002F753F"/>
    <w:rsid w:val="0030033A"/>
    <w:rsid w:val="0030078A"/>
    <w:rsid w:val="003007C7"/>
    <w:rsid w:val="00300850"/>
    <w:rsid w:val="003010DB"/>
    <w:rsid w:val="003013A6"/>
    <w:rsid w:val="003018AD"/>
    <w:rsid w:val="00301BD0"/>
    <w:rsid w:val="00301C7D"/>
    <w:rsid w:val="003022B4"/>
    <w:rsid w:val="0030238E"/>
    <w:rsid w:val="00302B10"/>
    <w:rsid w:val="00302F3E"/>
    <w:rsid w:val="003034BC"/>
    <w:rsid w:val="003039A2"/>
    <w:rsid w:val="003046D0"/>
    <w:rsid w:val="00305543"/>
    <w:rsid w:val="00305FF6"/>
    <w:rsid w:val="00306C61"/>
    <w:rsid w:val="0030700D"/>
    <w:rsid w:val="003072E8"/>
    <w:rsid w:val="00307693"/>
    <w:rsid w:val="00310270"/>
    <w:rsid w:val="00310665"/>
    <w:rsid w:val="003119EA"/>
    <w:rsid w:val="00312303"/>
    <w:rsid w:val="0031257D"/>
    <w:rsid w:val="00313031"/>
    <w:rsid w:val="00313271"/>
    <w:rsid w:val="003139B1"/>
    <w:rsid w:val="00313EBA"/>
    <w:rsid w:val="003141E2"/>
    <w:rsid w:val="0031453F"/>
    <w:rsid w:val="00315DBD"/>
    <w:rsid w:val="0031655B"/>
    <w:rsid w:val="003168CD"/>
    <w:rsid w:val="0031748B"/>
    <w:rsid w:val="003179EC"/>
    <w:rsid w:val="00317E74"/>
    <w:rsid w:val="00320149"/>
    <w:rsid w:val="00320C68"/>
    <w:rsid w:val="00321513"/>
    <w:rsid w:val="003215A7"/>
    <w:rsid w:val="00321B4B"/>
    <w:rsid w:val="00321E5C"/>
    <w:rsid w:val="003221E4"/>
    <w:rsid w:val="0032231D"/>
    <w:rsid w:val="0032317A"/>
    <w:rsid w:val="003232C7"/>
    <w:rsid w:val="003234CF"/>
    <w:rsid w:val="003235DB"/>
    <w:rsid w:val="00323C04"/>
    <w:rsid w:val="00323FAE"/>
    <w:rsid w:val="00323FB5"/>
    <w:rsid w:val="00324225"/>
    <w:rsid w:val="00325406"/>
    <w:rsid w:val="00325477"/>
    <w:rsid w:val="003255C9"/>
    <w:rsid w:val="0032563E"/>
    <w:rsid w:val="0032564B"/>
    <w:rsid w:val="00325784"/>
    <w:rsid w:val="00327115"/>
    <w:rsid w:val="00327319"/>
    <w:rsid w:val="003302FE"/>
    <w:rsid w:val="0033051C"/>
    <w:rsid w:val="00330541"/>
    <w:rsid w:val="00330FC1"/>
    <w:rsid w:val="003314F6"/>
    <w:rsid w:val="00331A5F"/>
    <w:rsid w:val="00331F9D"/>
    <w:rsid w:val="0033260E"/>
    <w:rsid w:val="00332C35"/>
    <w:rsid w:val="00332E69"/>
    <w:rsid w:val="003335EC"/>
    <w:rsid w:val="00333648"/>
    <w:rsid w:val="003338AC"/>
    <w:rsid w:val="00333971"/>
    <w:rsid w:val="00333AB9"/>
    <w:rsid w:val="00334129"/>
    <w:rsid w:val="003344AE"/>
    <w:rsid w:val="00334868"/>
    <w:rsid w:val="00334AF4"/>
    <w:rsid w:val="00334B2F"/>
    <w:rsid w:val="00335338"/>
    <w:rsid w:val="00336406"/>
    <w:rsid w:val="00336567"/>
    <w:rsid w:val="003366A3"/>
    <w:rsid w:val="00336710"/>
    <w:rsid w:val="00336F03"/>
    <w:rsid w:val="00340D1D"/>
    <w:rsid w:val="00340D51"/>
    <w:rsid w:val="003412DE"/>
    <w:rsid w:val="00341798"/>
    <w:rsid w:val="00341C52"/>
    <w:rsid w:val="0034205F"/>
    <w:rsid w:val="00342320"/>
    <w:rsid w:val="00342426"/>
    <w:rsid w:val="003424E3"/>
    <w:rsid w:val="003428D5"/>
    <w:rsid w:val="00342973"/>
    <w:rsid w:val="00342FFC"/>
    <w:rsid w:val="003434BB"/>
    <w:rsid w:val="00343730"/>
    <w:rsid w:val="00343766"/>
    <w:rsid w:val="00343EEB"/>
    <w:rsid w:val="003445EE"/>
    <w:rsid w:val="00344724"/>
    <w:rsid w:val="00344D2A"/>
    <w:rsid w:val="00344FA0"/>
    <w:rsid w:val="00345335"/>
    <w:rsid w:val="003455D0"/>
    <w:rsid w:val="00345704"/>
    <w:rsid w:val="00345983"/>
    <w:rsid w:val="00345BC0"/>
    <w:rsid w:val="00345D6D"/>
    <w:rsid w:val="003466A2"/>
    <w:rsid w:val="003467F5"/>
    <w:rsid w:val="00346CC9"/>
    <w:rsid w:val="00350F1B"/>
    <w:rsid w:val="00351373"/>
    <w:rsid w:val="00352BA5"/>
    <w:rsid w:val="00353703"/>
    <w:rsid w:val="003540FC"/>
    <w:rsid w:val="00354C53"/>
    <w:rsid w:val="00355CA5"/>
    <w:rsid w:val="003565A0"/>
    <w:rsid w:val="00356747"/>
    <w:rsid w:val="00356E44"/>
    <w:rsid w:val="00357172"/>
    <w:rsid w:val="00357A40"/>
    <w:rsid w:val="00357CC5"/>
    <w:rsid w:val="003601EB"/>
    <w:rsid w:val="003606FB"/>
    <w:rsid w:val="00360910"/>
    <w:rsid w:val="003609A9"/>
    <w:rsid w:val="00360D11"/>
    <w:rsid w:val="003610E6"/>
    <w:rsid w:val="0036191D"/>
    <w:rsid w:val="00361AED"/>
    <w:rsid w:val="003626C3"/>
    <w:rsid w:val="00362AD0"/>
    <w:rsid w:val="00362C42"/>
    <w:rsid w:val="00362E63"/>
    <w:rsid w:val="00363117"/>
    <w:rsid w:val="00363189"/>
    <w:rsid w:val="00363B93"/>
    <w:rsid w:val="00364038"/>
    <w:rsid w:val="00365AE8"/>
    <w:rsid w:val="00365C3C"/>
    <w:rsid w:val="00365D29"/>
    <w:rsid w:val="00365D91"/>
    <w:rsid w:val="003661EF"/>
    <w:rsid w:val="00366D08"/>
    <w:rsid w:val="00367778"/>
    <w:rsid w:val="0036780E"/>
    <w:rsid w:val="00367D7D"/>
    <w:rsid w:val="00370058"/>
    <w:rsid w:val="0037028B"/>
    <w:rsid w:val="003706AB"/>
    <w:rsid w:val="00370729"/>
    <w:rsid w:val="003728F8"/>
    <w:rsid w:val="003729A5"/>
    <w:rsid w:val="00372B7E"/>
    <w:rsid w:val="0037313C"/>
    <w:rsid w:val="003734C2"/>
    <w:rsid w:val="00373887"/>
    <w:rsid w:val="0037399B"/>
    <w:rsid w:val="00374501"/>
    <w:rsid w:val="00374BB1"/>
    <w:rsid w:val="00377C0D"/>
    <w:rsid w:val="00377CB6"/>
    <w:rsid w:val="00380111"/>
    <w:rsid w:val="003801FC"/>
    <w:rsid w:val="003806D4"/>
    <w:rsid w:val="00380D37"/>
    <w:rsid w:val="00381112"/>
    <w:rsid w:val="0038122D"/>
    <w:rsid w:val="003814A5"/>
    <w:rsid w:val="00381A9C"/>
    <w:rsid w:val="0038247D"/>
    <w:rsid w:val="00382780"/>
    <w:rsid w:val="00382BD6"/>
    <w:rsid w:val="00382E05"/>
    <w:rsid w:val="00383D55"/>
    <w:rsid w:val="00384839"/>
    <w:rsid w:val="003849EE"/>
    <w:rsid w:val="00385A40"/>
    <w:rsid w:val="003863D6"/>
    <w:rsid w:val="003864F0"/>
    <w:rsid w:val="00387832"/>
    <w:rsid w:val="0038790E"/>
    <w:rsid w:val="0039081D"/>
    <w:rsid w:val="00390AEB"/>
    <w:rsid w:val="00390F1A"/>
    <w:rsid w:val="0039124A"/>
    <w:rsid w:val="0039169B"/>
    <w:rsid w:val="00391AA4"/>
    <w:rsid w:val="0039211E"/>
    <w:rsid w:val="003924B1"/>
    <w:rsid w:val="00392AFA"/>
    <w:rsid w:val="00392ED8"/>
    <w:rsid w:val="00393566"/>
    <w:rsid w:val="00393676"/>
    <w:rsid w:val="003936DE"/>
    <w:rsid w:val="003939C5"/>
    <w:rsid w:val="0039455C"/>
    <w:rsid w:val="003946E3"/>
    <w:rsid w:val="00394CEC"/>
    <w:rsid w:val="00394D9C"/>
    <w:rsid w:val="00395297"/>
    <w:rsid w:val="003952D8"/>
    <w:rsid w:val="00395647"/>
    <w:rsid w:val="0039586C"/>
    <w:rsid w:val="0039588D"/>
    <w:rsid w:val="00395BD8"/>
    <w:rsid w:val="00395D13"/>
    <w:rsid w:val="00395F2A"/>
    <w:rsid w:val="003966BC"/>
    <w:rsid w:val="00396B94"/>
    <w:rsid w:val="00396C8D"/>
    <w:rsid w:val="0039701D"/>
    <w:rsid w:val="00397462"/>
    <w:rsid w:val="0039763D"/>
    <w:rsid w:val="0039779D"/>
    <w:rsid w:val="00397AE6"/>
    <w:rsid w:val="00397CB5"/>
    <w:rsid w:val="00397DC4"/>
    <w:rsid w:val="003A03BF"/>
    <w:rsid w:val="003A0603"/>
    <w:rsid w:val="003A13BE"/>
    <w:rsid w:val="003A1CBD"/>
    <w:rsid w:val="003A1DC2"/>
    <w:rsid w:val="003A213C"/>
    <w:rsid w:val="003A2C27"/>
    <w:rsid w:val="003A2C9E"/>
    <w:rsid w:val="003A30E8"/>
    <w:rsid w:val="003A37AC"/>
    <w:rsid w:val="003A3A96"/>
    <w:rsid w:val="003A3CB4"/>
    <w:rsid w:val="003A491D"/>
    <w:rsid w:val="003A4A42"/>
    <w:rsid w:val="003A4B0F"/>
    <w:rsid w:val="003A4C2A"/>
    <w:rsid w:val="003A4D41"/>
    <w:rsid w:val="003A51AB"/>
    <w:rsid w:val="003A5CE9"/>
    <w:rsid w:val="003A5DC1"/>
    <w:rsid w:val="003A61EC"/>
    <w:rsid w:val="003A73A5"/>
    <w:rsid w:val="003A7475"/>
    <w:rsid w:val="003A774B"/>
    <w:rsid w:val="003A77EB"/>
    <w:rsid w:val="003A7858"/>
    <w:rsid w:val="003B05ED"/>
    <w:rsid w:val="003B0633"/>
    <w:rsid w:val="003B063F"/>
    <w:rsid w:val="003B093B"/>
    <w:rsid w:val="003B0D4E"/>
    <w:rsid w:val="003B1772"/>
    <w:rsid w:val="003B19A3"/>
    <w:rsid w:val="003B1A47"/>
    <w:rsid w:val="003B1CBC"/>
    <w:rsid w:val="003B1EB8"/>
    <w:rsid w:val="003B218D"/>
    <w:rsid w:val="003B26BA"/>
    <w:rsid w:val="003B280B"/>
    <w:rsid w:val="003B29C2"/>
    <w:rsid w:val="003B2EA0"/>
    <w:rsid w:val="003B3084"/>
    <w:rsid w:val="003B3A93"/>
    <w:rsid w:val="003B3D8A"/>
    <w:rsid w:val="003B4EB4"/>
    <w:rsid w:val="003B50FD"/>
    <w:rsid w:val="003B5406"/>
    <w:rsid w:val="003B589B"/>
    <w:rsid w:val="003B596A"/>
    <w:rsid w:val="003B6198"/>
    <w:rsid w:val="003B6640"/>
    <w:rsid w:val="003B6E2F"/>
    <w:rsid w:val="003B709F"/>
    <w:rsid w:val="003B74B5"/>
    <w:rsid w:val="003B7A75"/>
    <w:rsid w:val="003B7CE6"/>
    <w:rsid w:val="003C0399"/>
    <w:rsid w:val="003C0623"/>
    <w:rsid w:val="003C0967"/>
    <w:rsid w:val="003C0AC1"/>
    <w:rsid w:val="003C1551"/>
    <w:rsid w:val="003C1B53"/>
    <w:rsid w:val="003C1EAF"/>
    <w:rsid w:val="003C2136"/>
    <w:rsid w:val="003C241E"/>
    <w:rsid w:val="003C2A71"/>
    <w:rsid w:val="003C3405"/>
    <w:rsid w:val="003C393E"/>
    <w:rsid w:val="003C407D"/>
    <w:rsid w:val="003C478D"/>
    <w:rsid w:val="003C49EC"/>
    <w:rsid w:val="003C4ACC"/>
    <w:rsid w:val="003C4CBD"/>
    <w:rsid w:val="003C51F9"/>
    <w:rsid w:val="003C5A3A"/>
    <w:rsid w:val="003C5BCA"/>
    <w:rsid w:val="003C6C1D"/>
    <w:rsid w:val="003C6C38"/>
    <w:rsid w:val="003C6CCD"/>
    <w:rsid w:val="003C7401"/>
    <w:rsid w:val="003C7892"/>
    <w:rsid w:val="003C7991"/>
    <w:rsid w:val="003C7AC4"/>
    <w:rsid w:val="003D02CB"/>
    <w:rsid w:val="003D03A5"/>
    <w:rsid w:val="003D07EC"/>
    <w:rsid w:val="003D084A"/>
    <w:rsid w:val="003D08EA"/>
    <w:rsid w:val="003D0E96"/>
    <w:rsid w:val="003D2004"/>
    <w:rsid w:val="003D265F"/>
    <w:rsid w:val="003D2BC3"/>
    <w:rsid w:val="003D3FA7"/>
    <w:rsid w:val="003D4777"/>
    <w:rsid w:val="003D4830"/>
    <w:rsid w:val="003D5302"/>
    <w:rsid w:val="003D5F94"/>
    <w:rsid w:val="003D60C7"/>
    <w:rsid w:val="003D6417"/>
    <w:rsid w:val="003D64F1"/>
    <w:rsid w:val="003D6515"/>
    <w:rsid w:val="003D660C"/>
    <w:rsid w:val="003D67CF"/>
    <w:rsid w:val="003D6C19"/>
    <w:rsid w:val="003D6D3A"/>
    <w:rsid w:val="003D6E38"/>
    <w:rsid w:val="003D7B44"/>
    <w:rsid w:val="003D7C9A"/>
    <w:rsid w:val="003D7CF1"/>
    <w:rsid w:val="003D7D62"/>
    <w:rsid w:val="003D7FD5"/>
    <w:rsid w:val="003E0304"/>
    <w:rsid w:val="003E0A6C"/>
    <w:rsid w:val="003E26CE"/>
    <w:rsid w:val="003E28E2"/>
    <w:rsid w:val="003E2923"/>
    <w:rsid w:val="003E30C8"/>
    <w:rsid w:val="003E30C9"/>
    <w:rsid w:val="003E330C"/>
    <w:rsid w:val="003E35B6"/>
    <w:rsid w:val="003E3D8C"/>
    <w:rsid w:val="003E3EE2"/>
    <w:rsid w:val="003E42B0"/>
    <w:rsid w:val="003E464D"/>
    <w:rsid w:val="003E47D7"/>
    <w:rsid w:val="003E4E34"/>
    <w:rsid w:val="003E524E"/>
    <w:rsid w:val="003E568A"/>
    <w:rsid w:val="003E5ED9"/>
    <w:rsid w:val="003E5EF3"/>
    <w:rsid w:val="003E5FFD"/>
    <w:rsid w:val="003E617F"/>
    <w:rsid w:val="003E64DE"/>
    <w:rsid w:val="003E6774"/>
    <w:rsid w:val="003E7036"/>
    <w:rsid w:val="003E7108"/>
    <w:rsid w:val="003E7256"/>
    <w:rsid w:val="003E75EF"/>
    <w:rsid w:val="003E7B45"/>
    <w:rsid w:val="003F0073"/>
    <w:rsid w:val="003F00AC"/>
    <w:rsid w:val="003F0504"/>
    <w:rsid w:val="003F08E8"/>
    <w:rsid w:val="003F0EEF"/>
    <w:rsid w:val="003F1103"/>
    <w:rsid w:val="003F18BF"/>
    <w:rsid w:val="003F1947"/>
    <w:rsid w:val="003F1C16"/>
    <w:rsid w:val="003F259D"/>
    <w:rsid w:val="003F27B0"/>
    <w:rsid w:val="003F2948"/>
    <w:rsid w:val="003F2E1A"/>
    <w:rsid w:val="003F3F15"/>
    <w:rsid w:val="003F44E3"/>
    <w:rsid w:val="003F5B15"/>
    <w:rsid w:val="003F5C6F"/>
    <w:rsid w:val="003F5FA0"/>
    <w:rsid w:val="003F6EFE"/>
    <w:rsid w:val="003F7837"/>
    <w:rsid w:val="003F7B31"/>
    <w:rsid w:val="003F7BCC"/>
    <w:rsid w:val="003F7CA8"/>
    <w:rsid w:val="00400110"/>
    <w:rsid w:val="0040034A"/>
    <w:rsid w:val="00400438"/>
    <w:rsid w:val="00400CC1"/>
    <w:rsid w:val="004012BE"/>
    <w:rsid w:val="00401E0C"/>
    <w:rsid w:val="00402220"/>
    <w:rsid w:val="004026B4"/>
    <w:rsid w:val="00402FD7"/>
    <w:rsid w:val="00403BF4"/>
    <w:rsid w:val="004040BC"/>
    <w:rsid w:val="0040434F"/>
    <w:rsid w:val="00404430"/>
    <w:rsid w:val="00404510"/>
    <w:rsid w:val="00404E10"/>
    <w:rsid w:val="00405940"/>
    <w:rsid w:val="004061F4"/>
    <w:rsid w:val="00406216"/>
    <w:rsid w:val="004063A5"/>
    <w:rsid w:val="00406993"/>
    <w:rsid w:val="00406C05"/>
    <w:rsid w:val="00406E21"/>
    <w:rsid w:val="0040753B"/>
    <w:rsid w:val="004076EE"/>
    <w:rsid w:val="00407DDD"/>
    <w:rsid w:val="00407F6B"/>
    <w:rsid w:val="0041047E"/>
    <w:rsid w:val="00410486"/>
    <w:rsid w:val="00410592"/>
    <w:rsid w:val="00411E72"/>
    <w:rsid w:val="0041275A"/>
    <w:rsid w:val="004131F7"/>
    <w:rsid w:val="004134E8"/>
    <w:rsid w:val="00414031"/>
    <w:rsid w:val="004142FF"/>
    <w:rsid w:val="0041436C"/>
    <w:rsid w:val="0041472B"/>
    <w:rsid w:val="00414AA3"/>
    <w:rsid w:val="00414ADB"/>
    <w:rsid w:val="00414E44"/>
    <w:rsid w:val="00415063"/>
    <w:rsid w:val="00415B7D"/>
    <w:rsid w:val="00416771"/>
    <w:rsid w:val="00416B66"/>
    <w:rsid w:val="00416D7E"/>
    <w:rsid w:val="00416E4B"/>
    <w:rsid w:val="00417159"/>
    <w:rsid w:val="00420E06"/>
    <w:rsid w:val="0042129B"/>
    <w:rsid w:val="00421509"/>
    <w:rsid w:val="00421633"/>
    <w:rsid w:val="00421C64"/>
    <w:rsid w:val="00422014"/>
    <w:rsid w:val="004223A6"/>
    <w:rsid w:val="00422563"/>
    <w:rsid w:val="00422E14"/>
    <w:rsid w:val="0042457C"/>
    <w:rsid w:val="00424650"/>
    <w:rsid w:val="00424702"/>
    <w:rsid w:val="0042477D"/>
    <w:rsid w:val="00424AF3"/>
    <w:rsid w:val="00424F48"/>
    <w:rsid w:val="0042508A"/>
    <w:rsid w:val="0042569A"/>
    <w:rsid w:val="00425B33"/>
    <w:rsid w:val="00425E8A"/>
    <w:rsid w:val="00426068"/>
    <w:rsid w:val="004266F8"/>
    <w:rsid w:val="00426B90"/>
    <w:rsid w:val="00426B9F"/>
    <w:rsid w:val="00426BA1"/>
    <w:rsid w:val="00426F2F"/>
    <w:rsid w:val="00427696"/>
    <w:rsid w:val="00427C77"/>
    <w:rsid w:val="004304A7"/>
    <w:rsid w:val="00430BF5"/>
    <w:rsid w:val="00430CB2"/>
    <w:rsid w:val="00430EE8"/>
    <w:rsid w:val="00431144"/>
    <w:rsid w:val="0043141D"/>
    <w:rsid w:val="0043182B"/>
    <w:rsid w:val="00431FC9"/>
    <w:rsid w:val="00432BD2"/>
    <w:rsid w:val="00432C8E"/>
    <w:rsid w:val="004331BC"/>
    <w:rsid w:val="00433428"/>
    <w:rsid w:val="00433672"/>
    <w:rsid w:val="00433B95"/>
    <w:rsid w:val="00433D72"/>
    <w:rsid w:val="004347A7"/>
    <w:rsid w:val="00434830"/>
    <w:rsid w:val="00434BAF"/>
    <w:rsid w:val="00434C27"/>
    <w:rsid w:val="00434C7F"/>
    <w:rsid w:val="00434F68"/>
    <w:rsid w:val="004360B4"/>
    <w:rsid w:val="00437643"/>
    <w:rsid w:val="00437A03"/>
    <w:rsid w:val="0044005A"/>
    <w:rsid w:val="00440387"/>
    <w:rsid w:val="00440771"/>
    <w:rsid w:val="0044084C"/>
    <w:rsid w:val="004408FE"/>
    <w:rsid w:val="00440987"/>
    <w:rsid w:val="00440E7B"/>
    <w:rsid w:val="004425F5"/>
    <w:rsid w:val="004425FC"/>
    <w:rsid w:val="00442789"/>
    <w:rsid w:val="00442A50"/>
    <w:rsid w:val="0044333F"/>
    <w:rsid w:val="0044402D"/>
    <w:rsid w:val="00444107"/>
    <w:rsid w:val="00444353"/>
    <w:rsid w:val="004445BA"/>
    <w:rsid w:val="00444795"/>
    <w:rsid w:val="00444868"/>
    <w:rsid w:val="0044488C"/>
    <w:rsid w:val="00445176"/>
    <w:rsid w:val="0044573E"/>
    <w:rsid w:val="00446716"/>
    <w:rsid w:val="00446CC8"/>
    <w:rsid w:val="004472CB"/>
    <w:rsid w:val="00447393"/>
    <w:rsid w:val="004477E2"/>
    <w:rsid w:val="004503C4"/>
    <w:rsid w:val="00450692"/>
    <w:rsid w:val="00450BE6"/>
    <w:rsid w:val="00450D9E"/>
    <w:rsid w:val="004512F6"/>
    <w:rsid w:val="004517D5"/>
    <w:rsid w:val="00451FF8"/>
    <w:rsid w:val="00452221"/>
    <w:rsid w:val="00452CF9"/>
    <w:rsid w:val="004532DD"/>
    <w:rsid w:val="004534E9"/>
    <w:rsid w:val="004535FE"/>
    <w:rsid w:val="004537AB"/>
    <w:rsid w:val="00453C07"/>
    <w:rsid w:val="004541CB"/>
    <w:rsid w:val="004551B3"/>
    <w:rsid w:val="00455B81"/>
    <w:rsid w:val="00455BB8"/>
    <w:rsid w:val="00456499"/>
    <w:rsid w:val="004565E6"/>
    <w:rsid w:val="0045666E"/>
    <w:rsid w:val="00456C1E"/>
    <w:rsid w:val="0045744C"/>
    <w:rsid w:val="00457508"/>
    <w:rsid w:val="004577E3"/>
    <w:rsid w:val="00457EA3"/>
    <w:rsid w:val="00457F1C"/>
    <w:rsid w:val="00460048"/>
    <w:rsid w:val="004601AF"/>
    <w:rsid w:val="00460383"/>
    <w:rsid w:val="004603FA"/>
    <w:rsid w:val="00460D92"/>
    <w:rsid w:val="00460F94"/>
    <w:rsid w:val="00461081"/>
    <w:rsid w:val="00461102"/>
    <w:rsid w:val="00461519"/>
    <w:rsid w:val="004616D6"/>
    <w:rsid w:val="004619F0"/>
    <w:rsid w:val="00461E00"/>
    <w:rsid w:val="0046267E"/>
    <w:rsid w:val="004626AF"/>
    <w:rsid w:val="004629B3"/>
    <w:rsid w:val="00462DAB"/>
    <w:rsid w:val="00463145"/>
    <w:rsid w:val="004631CC"/>
    <w:rsid w:val="004639C2"/>
    <w:rsid w:val="00463EED"/>
    <w:rsid w:val="004649C6"/>
    <w:rsid w:val="00464F2D"/>
    <w:rsid w:val="00464FEC"/>
    <w:rsid w:val="0046529D"/>
    <w:rsid w:val="004654EC"/>
    <w:rsid w:val="00465606"/>
    <w:rsid w:val="00465D9D"/>
    <w:rsid w:val="00465E15"/>
    <w:rsid w:val="00465E1C"/>
    <w:rsid w:val="0046653F"/>
    <w:rsid w:val="00466A31"/>
    <w:rsid w:val="004671B6"/>
    <w:rsid w:val="004673D1"/>
    <w:rsid w:val="004674BC"/>
    <w:rsid w:val="0046758A"/>
    <w:rsid w:val="004678F7"/>
    <w:rsid w:val="00467EEA"/>
    <w:rsid w:val="00467FFD"/>
    <w:rsid w:val="00470315"/>
    <w:rsid w:val="00470945"/>
    <w:rsid w:val="00470E5C"/>
    <w:rsid w:val="00471C6E"/>
    <w:rsid w:val="00471D75"/>
    <w:rsid w:val="00471E4A"/>
    <w:rsid w:val="00472113"/>
    <w:rsid w:val="004725CB"/>
    <w:rsid w:val="0047281E"/>
    <w:rsid w:val="004733D8"/>
    <w:rsid w:val="00473D4F"/>
    <w:rsid w:val="0047494E"/>
    <w:rsid w:val="004749A9"/>
    <w:rsid w:val="00474BF4"/>
    <w:rsid w:val="00474D9A"/>
    <w:rsid w:val="004752EA"/>
    <w:rsid w:val="00475870"/>
    <w:rsid w:val="00475993"/>
    <w:rsid w:val="00475ACD"/>
    <w:rsid w:val="00475DC3"/>
    <w:rsid w:val="004771B4"/>
    <w:rsid w:val="0047720E"/>
    <w:rsid w:val="00477607"/>
    <w:rsid w:val="00477EE9"/>
    <w:rsid w:val="00477F38"/>
    <w:rsid w:val="004806B1"/>
    <w:rsid w:val="00480F32"/>
    <w:rsid w:val="00481566"/>
    <w:rsid w:val="00481646"/>
    <w:rsid w:val="00481846"/>
    <w:rsid w:val="0048244C"/>
    <w:rsid w:val="00482F02"/>
    <w:rsid w:val="00483070"/>
    <w:rsid w:val="00483076"/>
    <w:rsid w:val="00483A7D"/>
    <w:rsid w:val="00483D96"/>
    <w:rsid w:val="00483F17"/>
    <w:rsid w:val="004842D8"/>
    <w:rsid w:val="00484CC7"/>
    <w:rsid w:val="00484E6C"/>
    <w:rsid w:val="00484F37"/>
    <w:rsid w:val="00485334"/>
    <w:rsid w:val="00485BA9"/>
    <w:rsid w:val="004864C6"/>
    <w:rsid w:val="00486520"/>
    <w:rsid w:val="004866B4"/>
    <w:rsid w:val="00487551"/>
    <w:rsid w:val="00487978"/>
    <w:rsid w:val="00487AC7"/>
    <w:rsid w:val="00487B53"/>
    <w:rsid w:val="00490236"/>
    <w:rsid w:val="0049053D"/>
    <w:rsid w:val="00490F90"/>
    <w:rsid w:val="00491599"/>
    <w:rsid w:val="00491632"/>
    <w:rsid w:val="00491CE7"/>
    <w:rsid w:val="00491CEF"/>
    <w:rsid w:val="00492240"/>
    <w:rsid w:val="004924DF"/>
    <w:rsid w:val="0049256D"/>
    <w:rsid w:val="004929E1"/>
    <w:rsid w:val="00493196"/>
    <w:rsid w:val="004941B5"/>
    <w:rsid w:val="0049473A"/>
    <w:rsid w:val="00494A7C"/>
    <w:rsid w:val="00494F5E"/>
    <w:rsid w:val="00495580"/>
    <w:rsid w:val="00495667"/>
    <w:rsid w:val="00496F87"/>
    <w:rsid w:val="004973D2"/>
    <w:rsid w:val="00497840"/>
    <w:rsid w:val="00497F4C"/>
    <w:rsid w:val="004A1107"/>
    <w:rsid w:val="004A2094"/>
    <w:rsid w:val="004A2138"/>
    <w:rsid w:val="004A25DE"/>
    <w:rsid w:val="004A25F8"/>
    <w:rsid w:val="004A2A80"/>
    <w:rsid w:val="004A3027"/>
    <w:rsid w:val="004A365C"/>
    <w:rsid w:val="004A37BD"/>
    <w:rsid w:val="004A38D4"/>
    <w:rsid w:val="004A3F6B"/>
    <w:rsid w:val="004A420A"/>
    <w:rsid w:val="004A4643"/>
    <w:rsid w:val="004A46BE"/>
    <w:rsid w:val="004A514F"/>
    <w:rsid w:val="004A5A1D"/>
    <w:rsid w:val="004A6204"/>
    <w:rsid w:val="004A63B7"/>
    <w:rsid w:val="004A6AFF"/>
    <w:rsid w:val="004B01C1"/>
    <w:rsid w:val="004B02E5"/>
    <w:rsid w:val="004B0933"/>
    <w:rsid w:val="004B09B8"/>
    <w:rsid w:val="004B0F78"/>
    <w:rsid w:val="004B157A"/>
    <w:rsid w:val="004B207A"/>
    <w:rsid w:val="004B2356"/>
    <w:rsid w:val="004B23BA"/>
    <w:rsid w:val="004B24A4"/>
    <w:rsid w:val="004B2934"/>
    <w:rsid w:val="004B2C9A"/>
    <w:rsid w:val="004B3052"/>
    <w:rsid w:val="004B31A4"/>
    <w:rsid w:val="004B343D"/>
    <w:rsid w:val="004B38BD"/>
    <w:rsid w:val="004B40A0"/>
    <w:rsid w:val="004B47DB"/>
    <w:rsid w:val="004B4D74"/>
    <w:rsid w:val="004B4F55"/>
    <w:rsid w:val="004B4FB0"/>
    <w:rsid w:val="004B5806"/>
    <w:rsid w:val="004B5A90"/>
    <w:rsid w:val="004B5AAB"/>
    <w:rsid w:val="004B677C"/>
    <w:rsid w:val="004B73EA"/>
    <w:rsid w:val="004B744A"/>
    <w:rsid w:val="004B7976"/>
    <w:rsid w:val="004B7D0B"/>
    <w:rsid w:val="004C0387"/>
    <w:rsid w:val="004C0D5C"/>
    <w:rsid w:val="004C2083"/>
    <w:rsid w:val="004C208B"/>
    <w:rsid w:val="004C22BF"/>
    <w:rsid w:val="004C2F2F"/>
    <w:rsid w:val="004C337B"/>
    <w:rsid w:val="004C342E"/>
    <w:rsid w:val="004C35BA"/>
    <w:rsid w:val="004C3B6B"/>
    <w:rsid w:val="004C419D"/>
    <w:rsid w:val="004C4326"/>
    <w:rsid w:val="004C45D2"/>
    <w:rsid w:val="004C46FE"/>
    <w:rsid w:val="004C4703"/>
    <w:rsid w:val="004C4E47"/>
    <w:rsid w:val="004C51BD"/>
    <w:rsid w:val="004C5445"/>
    <w:rsid w:val="004C5667"/>
    <w:rsid w:val="004C5CE3"/>
    <w:rsid w:val="004C5DCC"/>
    <w:rsid w:val="004C651B"/>
    <w:rsid w:val="004C6CF9"/>
    <w:rsid w:val="004C79C8"/>
    <w:rsid w:val="004D0BD5"/>
    <w:rsid w:val="004D0D4B"/>
    <w:rsid w:val="004D0F1F"/>
    <w:rsid w:val="004D11A3"/>
    <w:rsid w:val="004D1255"/>
    <w:rsid w:val="004D1761"/>
    <w:rsid w:val="004D1BBF"/>
    <w:rsid w:val="004D1DD2"/>
    <w:rsid w:val="004D1DE8"/>
    <w:rsid w:val="004D20A1"/>
    <w:rsid w:val="004D3241"/>
    <w:rsid w:val="004D3587"/>
    <w:rsid w:val="004D3842"/>
    <w:rsid w:val="004D393F"/>
    <w:rsid w:val="004D3ECC"/>
    <w:rsid w:val="004D3F19"/>
    <w:rsid w:val="004D448A"/>
    <w:rsid w:val="004D48EF"/>
    <w:rsid w:val="004D4AAC"/>
    <w:rsid w:val="004D4B2D"/>
    <w:rsid w:val="004D4DA4"/>
    <w:rsid w:val="004D5070"/>
    <w:rsid w:val="004D5403"/>
    <w:rsid w:val="004D66C0"/>
    <w:rsid w:val="004D6A69"/>
    <w:rsid w:val="004D6E79"/>
    <w:rsid w:val="004D791E"/>
    <w:rsid w:val="004E073C"/>
    <w:rsid w:val="004E0AC3"/>
    <w:rsid w:val="004E0AF1"/>
    <w:rsid w:val="004E0B21"/>
    <w:rsid w:val="004E1728"/>
    <w:rsid w:val="004E1949"/>
    <w:rsid w:val="004E1A2E"/>
    <w:rsid w:val="004E1E07"/>
    <w:rsid w:val="004E2DDB"/>
    <w:rsid w:val="004E3026"/>
    <w:rsid w:val="004E3100"/>
    <w:rsid w:val="004E362E"/>
    <w:rsid w:val="004E37D9"/>
    <w:rsid w:val="004E39CF"/>
    <w:rsid w:val="004E44EA"/>
    <w:rsid w:val="004E4B97"/>
    <w:rsid w:val="004E4F4C"/>
    <w:rsid w:val="004E526C"/>
    <w:rsid w:val="004E5AC2"/>
    <w:rsid w:val="004E5D61"/>
    <w:rsid w:val="004E5E91"/>
    <w:rsid w:val="004E66DD"/>
    <w:rsid w:val="004E6881"/>
    <w:rsid w:val="004E697B"/>
    <w:rsid w:val="004E6AE0"/>
    <w:rsid w:val="004E6CD9"/>
    <w:rsid w:val="004E76FA"/>
    <w:rsid w:val="004E7ABF"/>
    <w:rsid w:val="004E7D4E"/>
    <w:rsid w:val="004F0C25"/>
    <w:rsid w:val="004F0F97"/>
    <w:rsid w:val="004F1717"/>
    <w:rsid w:val="004F18CC"/>
    <w:rsid w:val="004F19CE"/>
    <w:rsid w:val="004F1D28"/>
    <w:rsid w:val="004F1DB4"/>
    <w:rsid w:val="004F1E4B"/>
    <w:rsid w:val="004F1F8A"/>
    <w:rsid w:val="004F1FC5"/>
    <w:rsid w:val="004F207A"/>
    <w:rsid w:val="004F269B"/>
    <w:rsid w:val="004F2B25"/>
    <w:rsid w:val="004F34FC"/>
    <w:rsid w:val="004F363B"/>
    <w:rsid w:val="004F4572"/>
    <w:rsid w:val="004F4630"/>
    <w:rsid w:val="004F4C5D"/>
    <w:rsid w:val="004F5160"/>
    <w:rsid w:val="004F51F6"/>
    <w:rsid w:val="004F5674"/>
    <w:rsid w:val="004F59A2"/>
    <w:rsid w:val="004F5BAD"/>
    <w:rsid w:val="004F5E0B"/>
    <w:rsid w:val="004F5F8C"/>
    <w:rsid w:val="004F6907"/>
    <w:rsid w:val="004F6ED4"/>
    <w:rsid w:val="004F7C73"/>
    <w:rsid w:val="00500E05"/>
    <w:rsid w:val="0050117D"/>
    <w:rsid w:val="00501770"/>
    <w:rsid w:val="00501A90"/>
    <w:rsid w:val="00501E3B"/>
    <w:rsid w:val="00501EF9"/>
    <w:rsid w:val="0050231E"/>
    <w:rsid w:val="0050288C"/>
    <w:rsid w:val="00502B35"/>
    <w:rsid w:val="0050337F"/>
    <w:rsid w:val="005039F0"/>
    <w:rsid w:val="00503A77"/>
    <w:rsid w:val="00504335"/>
    <w:rsid w:val="005045B3"/>
    <w:rsid w:val="00504DB6"/>
    <w:rsid w:val="00505587"/>
    <w:rsid w:val="00505CE3"/>
    <w:rsid w:val="00505E66"/>
    <w:rsid w:val="00506B5D"/>
    <w:rsid w:val="00506F11"/>
    <w:rsid w:val="00507059"/>
    <w:rsid w:val="00507324"/>
    <w:rsid w:val="00507790"/>
    <w:rsid w:val="00507D24"/>
    <w:rsid w:val="0051040C"/>
    <w:rsid w:val="00510BB0"/>
    <w:rsid w:val="00510C0E"/>
    <w:rsid w:val="00510D0B"/>
    <w:rsid w:val="00512D3A"/>
    <w:rsid w:val="00512DD6"/>
    <w:rsid w:val="005131EF"/>
    <w:rsid w:val="005132CF"/>
    <w:rsid w:val="00513BC6"/>
    <w:rsid w:val="00513F98"/>
    <w:rsid w:val="0051408D"/>
    <w:rsid w:val="005145FC"/>
    <w:rsid w:val="00514792"/>
    <w:rsid w:val="00514B54"/>
    <w:rsid w:val="00514C27"/>
    <w:rsid w:val="00514D88"/>
    <w:rsid w:val="00514E3D"/>
    <w:rsid w:val="00515643"/>
    <w:rsid w:val="005156D7"/>
    <w:rsid w:val="005157F9"/>
    <w:rsid w:val="00515ADA"/>
    <w:rsid w:val="0051657A"/>
    <w:rsid w:val="00516BE2"/>
    <w:rsid w:val="005179B0"/>
    <w:rsid w:val="00517B0A"/>
    <w:rsid w:val="005204D9"/>
    <w:rsid w:val="0052071C"/>
    <w:rsid w:val="00520835"/>
    <w:rsid w:val="00520D4B"/>
    <w:rsid w:val="00520E69"/>
    <w:rsid w:val="005219FD"/>
    <w:rsid w:val="00521EB6"/>
    <w:rsid w:val="00522894"/>
    <w:rsid w:val="00522AC0"/>
    <w:rsid w:val="00522D2A"/>
    <w:rsid w:val="0052378F"/>
    <w:rsid w:val="0052381E"/>
    <w:rsid w:val="00523C9D"/>
    <w:rsid w:val="00523E0E"/>
    <w:rsid w:val="00525440"/>
    <w:rsid w:val="005254B4"/>
    <w:rsid w:val="00525580"/>
    <w:rsid w:val="00525938"/>
    <w:rsid w:val="0052596C"/>
    <w:rsid w:val="00525A47"/>
    <w:rsid w:val="00526074"/>
    <w:rsid w:val="0052631B"/>
    <w:rsid w:val="00526383"/>
    <w:rsid w:val="00527551"/>
    <w:rsid w:val="005277EA"/>
    <w:rsid w:val="005302E0"/>
    <w:rsid w:val="00530786"/>
    <w:rsid w:val="0053083A"/>
    <w:rsid w:val="0053089E"/>
    <w:rsid w:val="005308BB"/>
    <w:rsid w:val="00531047"/>
    <w:rsid w:val="00531648"/>
    <w:rsid w:val="0053173F"/>
    <w:rsid w:val="00531B41"/>
    <w:rsid w:val="00531D34"/>
    <w:rsid w:val="00531E57"/>
    <w:rsid w:val="00532AA0"/>
    <w:rsid w:val="0053308E"/>
    <w:rsid w:val="005339C6"/>
    <w:rsid w:val="00534694"/>
    <w:rsid w:val="005347BF"/>
    <w:rsid w:val="005347F1"/>
    <w:rsid w:val="00535573"/>
    <w:rsid w:val="00535595"/>
    <w:rsid w:val="005356FF"/>
    <w:rsid w:val="00536485"/>
    <w:rsid w:val="00537053"/>
    <w:rsid w:val="0053711A"/>
    <w:rsid w:val="005374A1"/>
    <w:rsid w:val="0053754C"/>
    <w:rsid w:val="00537CD3"/>
    <w:rsid w:val="00537D2B"/>
    <w:rsid w:val="005401AE"/>
    <w:rsid w:val="005404E1"/>
    <w:rsid w:val="00540CF6"/>
    <w:rsid w:val="005415B9"/>
    <w:rsid w:val="0054199F"/>
    <w:rsid w:val="00541D83"/>
    <w:rsid w:val="00541E7A"/>
    <w:rsid w:val="0054343C"/>
    <w:rsid w:val="0054469A"/>
    <w:rsid w:val="00544DBD"/>
    <w:rsid w:val="00545229"/>
    <w:rsid w:val="00545B7A"/>
    <w:rsid w:val="00546122"/>
    <w:rsid w:val="00546CAA"/>
    <w:rsid w:val="00547A01"/>
    <w:rsid w:val="005505D3"/>
    <w:rsid w:val="00550782"/>
    <w:rsid w:val="00550966"/>
    <w:rsid w:val="00550C4B"/>
    <w:rsid w:val="00552657"/>
    <w:rsid w:val="005547BA"/>
    <w:rsid w:val="0055480E"/>
    <w:rsid w:val="00554AD5"/>
    <w:rsid w:val="00555148"/>
    <w:rsid w:val="00555B4C"/>
    <w:rsid w:val="00555CBA"/>
    <w:rsid w:val="00555EBE"/>
    <w:rsid w:val="00556CD3"/>
    <w:rsid w:val="00556D09"/>
    <w:rsid w:val="00556F5A"/>
    <w:rsid w:val="005570C7"/>
    <w:rsid w:val="005574A3"/>
    <w:rsid w:val="00557C93"/>
    <w:rsid w:val="00557DE1"/>
    <w:rsid w:val="00560931"/>
    <w:rsid w:val="00561034"/>
    <w:rsid w:val="00561248"/>
    <w:rsid w:val="00561B4C"/>
    <w:rsid w:val="00561CC9"/>
    <w:rsid w:val="005629EE"/>
    <w:rsid w:val="00562AE7"/>
    <w:rsid w:val="00562D9C"/>
    <w:rsid w:val="00562E07"/>
    <w:rsid w:val="00563A6C"/>
    <w:rsid w:val="005645C0"/>
    <w:rsid w:val="0056578B"/>
    <w:rsid w:val="00565EBA"/>
    <w:rsid w:val="00565EEE"/>
    <w:rsid w:val="00566529"/>
    <w:rsid w:val="005672A7"/>
    <w:rsid w:val="00567526"/>
    <w:rsid w:val="00570158"/>
    <w:rsid w:val="0057093A"/>
    <w:rsid w:val="0057095D"/>
    <w:rsid w:val="005713F9"/>
    <w:rsid w:val="0057172D"/>
    <w:rsid w:val="0057185B"/>
    <w:rsid w:val="005718A0"/>
    <w:rsid w:val="005737D9"/>
    <w:rsid w:val="005738EC"/>
    <w:rsid w:val="005739A1"/>
    <w:rsid w:val="00574418"/>
    <w:rsid w:val="00574704"/>
    <w:rsid w:val="00574B1D"/>
    <w:rsid w:val="00574C08"/>
    <w:rsid w:val="005755EB"/>
    <w:rsid w:val="005756D4"/>
    <w:rsid w:val="0057570E"/>
    <w:rsid w:val="00575C87"/>
    <w:rsid w:val="00575DE0"/>
    <w:rsid w:val="00576310"/>
    <w:rsid w:val="0057673F"/>
    <w:rsid w:val="005768A4"/>
    <w:rsid w:val="005769F1"/>
    <w:rsid w:val="00576F71"/>
    <w:rsid w:val="00577CA5"/>
    <w:rsid w:val="005800DA"/>
    <w:rsid w:val="0058060A"/>
    <w:rsid w:val="005813E7"/>
    <w:rsid w:val="005815E5"/>
    <w:rsid w:val="00581FC4"/>
    <w:rsid w:val="00582BF8"/>
    <w:rsid w:val="00582E46"/>
    <w:rsid w:val="00582F91"/>
    <w:rsid w:val="005830B3"/>
    <w:rsid w:val="005838B8"/>
    <w:rsid w:val="00583D03"/>
    <w:rsid w:val="005840C7"/>
    <w:rsid w:val="005843AC"/>
    <w:rsid w:val="0058479D"/>
    <w:rsid w:val="0058491D"/>
    <w:rsid w:val="00584AF5"/>
    <w:rsid w:val="00584D2F"/>
    <w:rsid w:val="00584D39"/>
    <w:rsid w:val="00584EC2"/>
    <w:rsid w:val="0058523E"/>
    <w:rsid w:val="0058538E"/>
    <w:rsid w:val="00585BB8"/>
    <w:rsid w:val="00585C9A"/>
    <w:rsid w:val="00585EA4"/>
    <w:rsid w:val="0058666B"/>
    <w:rsid w:val="005866C8"/>
    <w:rsid w:val="00586B14"/>
    <w:rsid w:val="00586CF3"/>
    <w:rsid w:val="005873BE"/>
    <w:rsid w:val="005878E6"/>
    <w:rsid w:val="00587ED4"/>
    <w:rsid w:val="00587F7F"/>
    <w:rsid w:val="00590189"/>
    <w:rsid w:val="0059095A"/>
    <w:rsid w:val="00590CD1"/>
    <w:rsid w:val="0059145E"/>
    <w:rsid w:val="00592778"/>
    <w:rsid w:val="00592D65"/>
    <w:rsid w:val="00592E1E"/>
    <w:rsid w:val="005931A4"/>
    <w:rsid w:val="0059360D"/>
    <w:rsid w:val="00594295"/>
    <w:rsid w:val="0059449A"/>
    <w:rsid w:val="005945FE"/>
    <w:rsid w:val="005946A5"/>
    <w:rsid w:val="00594ADE"/>
    <w:rsid w:val="005959D8"/>
    <w:rsid w:val="00595D1F"/>
    <w:rsid w:val="00596065"/>
    <w:rsid w:val="005965F9"/>
    <w:rsid w:val="00596731"/>
    <w:rsid w:val="00596E79"/>
    <w:rsid w:val="00597315"/>
    <w:rsid w:val="00597349"/>
    <w:rsid w:val="00597527"/>
    <w:rsid w:val="005A0377"/>
    <w:rsid w:val="005A045F"/>
    <w:rsid w:val="005A11F7"/>
    <w:rsid w:val="005A2F37"/>
    <w:rsid w:val="005A4107"/>
    <w:rsid w:val="005A42DA"/>
    <w:rsid w:val="005A482A"/>
    <w:rsid w:val="005A5E70"/>
    <w:rsid w:val="005A66BB"/>
    <w:rsid w:val="005A73D5"/>
    <w:rsid w:val="005A7832"/>
    <w:rsid w:val="005B08C3"/>
    <w:rsid w:val="005B1301"/>
    <w:rsid w:val="005B14B2"/>
    <w:rsid w:val="005B19B3"/>
    <w:rsid w:val="005B27E8"/>
    <w:rsid w:val="005B2DF9"/>
    <w:rsid w:val="005B2E29"/>
    <w:rsid w:val="005B2F6B"/>
    <w:rsid w:val="005B321A"/>
    <w:rsid w:val="005B369D"/>
    <w:rsid w:val="005B36DD"/>
    <w:rsid w:val="005B3A0A"/>
    <w:rsid w:val="005B3F58"/>
    <w:rsid w:val="005B4A71"/>
    <w:rsid w:val="005B55B7"/>
    <w:rsid w:val="005B563E"/>
    <w:rsid w:val="005B5846"/>
    <w:rsid w:val="005B5925"/>
    <w:rsid w:val="005B5F4F"/>
    <w:rsid w:val="005B6B04"/>
    <w:rsid w:val="005B788A"/>
    <w:rsid w:val="005C00DB"/>
    <w:rsid w:val="005C047C"/>
    <w:rsid w:val="005C04FB"/>
    <w:rsid w:val="005C0BC0"/>
    <w:rsid w:val="005C141E"/>
    <w:rsid w:val="005C1C7B"/>
    <w:rsid w:val="005C1CA8"/>
    <w:rsid w:val="005C1E92"/>
    <w:rsid w:val="005C2275"/>
    <w:rsid w:val="005C2C3B"/>
    <w:rsid w:val="005C2E2F"/>
    <w:rsid w:val="005C2EA7"/>
    <w:rsid w:val="005C30FA"/>
    <w:rsid w:val="005C34B9"/>
    <w:rsid w:val="005C3A31"/>
    <w:rsid w:val="005C4232"/>
    <w:rsid w:val="005C4237"/>
    <w:rsid w:val="005C436A"/>
    <w:rsid w:val="005C440F"/>
    <w:rsid w:val="005C46AF"/>
    <w:rsid w:val="005C482A"/>
    <w:rsid w:val="005C485F"/>
    <w:rsid w:val="005C52F5"/>
    <w:rsid w:val="005C57F9"/>
    <w:rsid w:val="005C5EFE"/>
    <w:rsid w:val="005C622F"/>
    <w:rsid w:val="005C69CE"/>
    <w:rsid w:val="005C6A40"/>
    <w:rsid w:val="005C6B00"/>
    <w:rsid w:val="005C6BA7"/>
    <w:rsid w:val="005C6C0A"/>
    <w:rsid w:val="005C6E3A"/>
    <w:rsid w:val="005C6FA2"/>
    <w:rsid w:val="005C7155"/>
    <w:rsid w:val="005C7FC6"/>
    <w:rsid w:val="005D03BB"/>
    <w:rsid w:val="005D0525"/>
    <w:rsid w:val="005D099E"/>
    <w:rsid w:val="005D13BC"/>
    <w:rsid w:val="005D1A59"/>
    <w:rsid w:val="005D1E93"/>
    <w:rsid w:val="005D1EB5"/>
    <w:rsid w:val="005D1FDA"/>
    <w:rsid w:val="005D2AEA"/>
    <w:rsid w:val="005D2F15"/>
    <w:rsid w:val="005D3167"/>
    <w:rsid w:val="005D36F7"/>
    <w:rsid w:val="005D38A7"/>
    <w:rsid w:val="005D38B5"/>
    <w:rsid w:val="005D3A47"/>
    <w:rsid w:val="005D3AEC"/>
    <w:rsid w:val="005D4415"/>
    <w:rsid w:val="005D4787"/>
    <w:rsid w:val="005D48BE"/>
    <w:rsid w:val="005D4F57"/>
    <w:rsid w:val="005D558C"/>
    <w:rsid w:val="005D5677"/>
    <w:rsid w:val="005D653A"/>
    <w:rsid w:val="005D6F9C"/>
    <w:rsid w:val="005D72A7"/>
    <w:rsid w:val="005D79BD"/>
    <w:rsid w:val="005D7E1B"/>
    <w:rsid w:val="005E0B06"/>
    <w:rsid w:val="005E0BF2"/>
    <w:rsid w:val="005E1B2D"/>
    <w:rsid w:val="005E266C"/>
    <w:rsid w:val="005E2695"/>
    <w:rsid w:val="005E28AB"/>
    <w:rsid w:val="005E325A"/>
    <w:rsid w:val="005E3F39"/>
    <w:rsid w:val="005E3F70"/>
    <w:rsid w:val="005E42CE"/>
    <w:rsid w:val="005E499C"/>
    <w:rsid w:val="005E4BBE"/>
    <w:rsid w:val="005E5B37"/>
    <w:rsid w:val="005E5C46"/>
    <w:rsid w:val="005E629B"/>
    <w:rsid w:val="005E6486"/>
    <w:rsid w:val="005E6771"/>
    <w:rsid w:val="005E7015"/>
    <w:rsid w:val="005E7871"/>
    <w:rsid w:val="005F0347"/>
    <w:rsid w:val="005F1FEA"/>
    <w:rsid w:val="005F2D5A"/>
    <w:rsid w:val="005F37F8"/>
    <w:rsid w:val="005F41E5"/>
    <w:rsid w:val="005F4754"/>
    <w:rsid w:val="005F4972"/>
    <w:rsid w:val="005F53E1"/>
    <w:rsid w:val="005F58B9"/>
    <w:rsid w:val="005F5E2B"/>
    <w:rsid w:val="005F6241"/>
    <w:rsid w:val="005F6CAF"/>
    <w:rsid w:val="005F73F4"/>
    <w:rsid w:val="005F75C8"/>
    <w:rsid w:val="005F7721"/>
    <w:rsid w:val="005F7DE0"/>
    <w:rsid w:val="00600095"/>
    <w:rsid w:val="006000BD"/>
    <w:rsid w:val="00600187"/>
    <w:rsid w:val="00600A08"/>
    <w:rsid w:val="00600AA2"/>
    <w:rsid w:val="00601C17"/>
    <w:rsid w:val="00602550"/>
    <w:rsid w:val="006027E8"/>
    <w:rsid w:val="00602D01"/>
    <w:rsid w:val="006035E1"/>
    <w:rsid w:val="0060371B"/>
    <w:rsid w:val="00603759"/>
    <w:rsid w:val="00604900"/>
    <w:rsid w:val="00604965"/>
    <w:rsid w:val="00604C97"/>
    <w:rsid w:val="00604EAC"/>
    <w:rsid w:val="00605BD7"/>
    <w:rsid w:val="00605DDC"/>
    <w:rsid w:val="00605F97"/>
    <w:rsid w:val="00606118"/>
    <w:rsid w:val="006068A0"/>
    <w:rsid w:val="00606A46"/>
    <w:rsid w:val="00606A6B"/>
    <w:rsid w:val="00606ABB"/>
    <w:rsid w:val="00606C39"/>
    <w:rsid w:val="00607C98"/>
    <w:rsid w:val="006102CF"/>
    <w:rsid w:val="00610843"/>
    <w:rsid w:val="0061106C"/>
    <w:rsid w:val="00611BC7"/>
    <w:rsid w:val="00611C83"/>
    <w:rsid w:val="00611EE9"/>
    <w:rsid w:val="0061276B"/>
    <w:rsid w:val="006127AA"/>
    <w:rsid w:val="00612E48"/>
    <w:rsid w:val="00612FCC"/>
    <w:rsid w:val="0061334F"/>
    <w:rsid w:val="00613567"/>
    <w:rsid w:val="006135AA"/>
    <w:rsid w:val="00613AED"/>
    <w:rsid w:val="00613B79"/>
    <w:rsid w:val="00613BD6"/>
    <w:rsid w:val="00614390"/>
    <w:rsid w:val="00614742"/>
    <w:rsid w:val="00614CC1"/>
    <w:rsid w:val="00614F49"/>
    <w:rsid w:val="00615B4D"/>
    <w:rsid w:val="00615F21"/>
    <w:rsid w:val="006173D2"/>
    <w:rsid w:val="00617DF0"/>
    <w:rsid w:val="006204A4"/>
    <w:rsid w:val="006209AD"/>
    <w:rsid w:val="00620B92"/>
    <w:rsid w:val="00620D09"/>
    <w:rsid w:val="00620F96"/>
    <w:rsid w:val="006210B8"/>
    <w:rsid w:val="006212BB"/>
    <w:rsid w:val="0062152D"/>
    <w:rsid w:val="00621708"/>
    <w:rsid w:val="00621900"/>
    <w:rsid w:val="006222D2"/>
    <w:rsid w:val="0062237F"/>
    <w:rsid w:val="00622892"/>
    <w:rsid w:val="00622F24"/>
    <w:rsid w:val="00623346"/>
    <w:rsid w:val="006236A9"/>
    <w:rsid w:val="00623B29"/>
    <w:rsid w:val="0062400C"/>
    <w:rsid w:val="00624675"/>
    <w:rsid w:val="00624812"/>
    <w:rsid w:val="0062556A"/>
    <w:rsid w:val="00625F4D"/>
    <w:rsid w:val="00626008"/>
    <w:rsid w:val="0062672B"/>
    <w:rsid w:val="0062716E"/>
    <w:rsid w:val="006275A9"/>
    <w:rsid w:val="006277CE"/>
    <w:rsid w:val="0063039C"/>
    <w:rsid w:val="00630515"/>
    <w:rsid w:val="00630536"/>
    <w:rsid w:val="00630950"/>
    <w:rsid w:val="00630E3F"/>
    <w:rsid w:val="006314AA"/>
    <w:rsid w:val="00631507"/>
    <w:rsid w:val="00631888"/>
    <w:rsid w:val="006319F8"/>
    <w:rsid w:val="00631DD5"/>
    <w:rsid w:val="00632808"/>
    <w:rsid w:val="00632E7C"/>
    <w:rsid w:val="0063320C"/>
    <w:rsid w:val="00633740"/>
    <w:rsid w:val="006339C7"/>
    <w:rsid w:val="00633F09"/>
    <w:rsid w:val="00634445"/>
    <w:rsid w:val="00634692"/>
    <w:rsid w:val="0063546F"/>
    <w:rsid w:val="00635C02"/>
    <w:rsid w:val="00635F9A"/>
    <w:rsid w:val="00636063"/>
    <w:rsid w:val="006362A5"/>
    <w:rsid w:val="006366BD"/>
    <w:rsid w:val="00636779"/>
    <w:rsid w:val="00636ACE"/>
    <w:rsid w:val="00637374"/>
    <w:rsid w:val="00637BD6"/>
    <w:rsid w:val="00637E2D"/>
    <w:rsid w:val="0064003E"/>
    <w:rsid w:val="006402C6"/>
    <w:rsid w:val="00640316"/>
    <w:rsid w:val="00640B8D"/>
    <w:rsid w:val="00640F91"/>
    <w:rsid w:val="006416AD"/>
    <w:rsid w:val="00642A13"/>
    <w:rsid w:val="00644323"/>
    <w:rsid w:val="006444DF"/>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D06"/>
    <w:rsid w:val="0065133B"/>
    <w:rsid w:val="00651707"/>
    <w:rsid w:val="006524A8"/>
    <w:rsid w:val="006527A5"/>
    <w:rsid w:val="00653235"/>
    <w:rsid w:val="00653A2D"/>
    <w:rsid w:val="00653C6C"/>
    <w:rsid w:val="00654122"/>
    <w:rsid w:val="0065446B"/>
    <w:rsid w:val="0065576B"/>
    <w:rsid w:val="00655B26"/>
    <w:rsid w:val="00655BD3"/>
    <w:rsid w:val="00655CBE"/>
    <w:rsid w:val="00655DF0"/>
    <w:rsid w:val="0065618A"/>
    <w:rsid w:val="00656852"/>
    <w:rsid w:val="00656C77"/>
    <w:rsid w:val="006573AD"/>
    <w:rsid w:val="00657795"/>
    <w:rsid w:val="0066022E"/>
    <w:rsid w:val="0066062A"/>
    <w:rsid w:val="00660C87"/>
    <w:rsid w:val="006614C7"/>
    <w:rsid w:val="00661710"/>
    <w:rsid w:val="0066210F"/>
    <w:rsid w:val="0066220B"/>
    <w:rsid w:val="0066243B"/>
    <w:rsid w:val="00662C9D"/>
    <w:rsid w:val="00662D22"/>
    <w:rsid w:val="00662E91"/>
    <w:rsid w:val="00663823"/>
    <w:rsid w:val="00663893"/>
    <w:rsid w:val="00663C12"/>
    <w:rsid w:val="00663D01"/>
    <w:rsid w:val="00664101"/>
    <w:rsid w:val="0066459E"/>
    <w:rsid w:val="006645DC"/>
    <w:rsid w:val="006649BB"/>
    <w:rsid w:val="00665DC1"/>
    <w:rsid w:val="00665F52"/>
    <w:rsid w:val="00665FC0"/>
    <w:rsid w:val="00666204"/>
    <w:rsid w:val="006666F0"/>
    <w:rsid w:val="0066725A"/>
    <w:rsid w:val="00667FAB"/>
    <w:rsid w:val="00670638"/>
    <w:rsid w:val="0067103E"/>
    <w:rsid w:val="00671973"/>
    <w:rsid w:val="00672B2E"/>
    <w:rsid w:val="006733A4"/>
    <w:rsid w:val="00674D03"/>
    <w:rsid w:val="00674ED3"/>
    <w:rsid w:val="0067545E"/>
    <w:rsid w:val="00676002"/>
    <w:rsid w:val="0067632F"/>
    <w:rsid w:val="006764DF"/>
    <w:rsid w:val="00676EE3"/>
    <w:rsid w:val="006801FB"/>
    <w:rsid w:val="00680816"/>
    <w:rsid w:val="00680AD2"/>
    <w:rsid w:val="00680F38"/>
    <w:rsid w:val="00681198"/>
    <w:rsid w:val="0068121A"/>
    <w:rsid w:val="006812D2"/>
    <w:rsid w:val="00681932"/>
    <w:rsid w:val="0068270D"/>
    <w:rsid w:val="00682F16"/>
    <w:rsid w:val="0068363E"/>
    <w:rsid w:val="00683766"/>
    <w:rsid w:val="00683999"/>
    <w:rsid w:val="00683EA7"/>
    <w:rsid w:val="0068499C"/>
    <w:rsid w:val="00684CA5"/>
    <w:rsid w:val="00685091"/>
    <w:rsid w:val="00685AD3"/>
    <w:rsid w:val="00685C3D"/>
    <w:rsid w:val="00686095"/>
    <w:rsid w:val="0068675D"/>
    <w:rsid w:val="006867A5"/>
    <w:rsid w:val="006868AB"/>
    <w:rsid w:val="00686BBE"/>
    <w:rsid w:val="00686E90"/>
    <w:rsid w:val="0068702E"/>
    <w:rsid w:val="00687DC4"/>
    <w:rsid w:val="00687E8D"/>
    <w:rsid w:val="006904DA"/>
    <w:rsid w:val="006909FB"/>
    <w:rsid w:val="00690B86"/>
    <w:rsid w:val="00691049"/>
    <w:rsid w:val="006910E7"/>
    <w:rsid w:val="006915D8"/>
    <w:rsid w:val="00692C35"/>
    <w:rsid w:val="006933C5"/>
    <w:rsid w:val="006937E9"/>
    <w:rsid w:val="00693833"/>
    <w:rsid w:val="00693CAB"/>
    <w:rsid w:val="0069410F"/>
    <w:rsid w:val="00694129"/>
    <w:rsid w:val="006949D1"/>
    <w:rsid w:val="00694A07"/>
    <w:rsid w:val="00694B54"/>
    <w:rsid w:val="00694D4D"/>
    <w:rsid w:val="00694D82"/>
    <w:rsid w:val="00695696"/>
    <w:rsid w:val="00695791"/>
    <w:rsid w:val="006958BA"/>
    <w:rsid w:val="00695C4F"/>
    <w:rsid w:val="006A0269"/>
    <w:rsid w:val="006A0562"/>
    <w:rsid w:val="006A097D"/>
    <w:rsid w:val="006A0A08"/>
    <w:rsid w:val="006A130F"/>
    <w:rsid w:val="006A1D5C"/>
    <w:rsid w:val="006A1FEB"/>
    <w:rsid w:val="006A28D7"/>
    <w:rsid w:val="006A2A13"/>
    <w:rsid w:val="006A3003"/>
    <w:rsid w:val="006A3A7F"/>
    <w:rsid w:val="006A3E45"/>
    <w:rsid w:val="006A4297"/>
    <w:rsid w:val="006A42BE"/>
    <w:rsid w:val="006A48D5"/>
    <w:rsid w:val="006A4F69"/>
    <w:rsid w:val="006A502D"/>
    <w:rsid w:val="006A5251"/>
    <w:rsid w:val="006A52D4"/>
    <w:rsid w:val="006A5D42"/>
    <w:rsid w:val="006A6248"/>
    <w:rsid w:val="006A624F"/>
    <w:rsid w:val="006A6287"/>
    <w:rsid w:val="006A6898"/>
    <w:rsid w:val="006A6E55"/>
    <w:rsid w:val="006A6E91"/>
    <w:rsid w:val="006A7814"/>
    <w:rsid w:val="006A7C0C"/>
    <w:rsid w:val="006B0037"/>
    <w:rsid w:val="006B0A55"/>
    <w:rsid w:val="006B0C17"/>
    <w:rsid w:val="006B120D"/>
    <w:rsid w:val="006B16C0"/>
    <w:rsid w:val="006B1E5F"/>
    <w:rsid w:val="006B2263"/>
    <w:rsid w:val="006B23E9"/>
    <w:rsid w:val="006B272D"/>
    <w:rsid w:val="006B34CF"/>
    <w:rsid w:val="006B3593"/>
    <w:rsid w:val="006B3609"/>
    <w:rsid w:val="006B37A0"/>
    <w:rsid w:val="006B39CF"/>
    <w:rsid w:val="006B3D4D"/>
    <w:rsid w:val="006B5385"/>
    <w:rsid w:val="006B55D1"/>
    <w:rsid w:val="006B5748"/>
    <w:rsid w:val="006B6226"/>
    <w:rsid w:val="006B638A"/>
    <w:rsid w:val="006B690E"/>
    <w:rsid w:val="006B77A2"/>
    <w:rsid w:val="006B7CFE"/>
    <w:rsid w:val="006C0044"/>
    <w:rsid w:val="006C0168"/>
    <w:rsid w:val="006C031C"/>
    <w:rsid w:val="006C050C"/>
    <w:rsid w:val="006C0ADC"/>
    <w:rsid w:val="006C102B"/>
    <w:rsid w:val="006C19F6"/>
    <w:rsid w:val="006C1F20"/>
    <w:rsid w:val="006C2D9F"/>
    <w:rsid w:val="006C2E04"/>
    <w:rsid w:val="006C3222"/>
    <w:rsid w:val="006C39C4"/>
    <w:rsid w:val="006C3B90"/>
    <w:rsid w:val="006C3C74"/>
    <w:rsid w:val="006C4028"/>
    <w:rsid w:val="006C4272"/>
    <w:rsid w:val="006C460F"/>
    <w:rsid w:val="006C4703"/>
    <w:rsid w:val="006C498C"/>
    <w:rsid w:val="006C546C"/>
    <w:rsid w:val="006C54F6"/>
    <w:rsid w:val="006C5B7B"/>
    <w:rsid w:val="006C5ED0"/>
    <w:rsid w:val="006C603C"/>
    <w:rsid w:val="006C697F"/>
    <w:rsid w:val="006C6A67"/>
    <w:rsid w:val="006C7A5D"/>
    <w:rsid w:val="006D13DE"/>
    <w:rsid w:val="006D1542"/>
    <w:rsid w:val="006D1AEA"/>
    <w:rsid w:val="006D20A6"/>
    <w:rsid w:val="006D213F"/>
    <w:rsid w:val="006D22BE"/>
    <w:rsid w:val="006D2AAF"/>
    <w:rsid w:val="006D30E0"/>
    <w:rsid w:val="006D3236"/>
    <w:rsid w:val="006D3628"/>
    <w:rsid w:val="006D37DD"/>
    <w:rsid w:val="006D3DD5"/>
    <w:rsid w:val="006D4222"/>
    <w:rsid w:val="006D4293"/>
    <w:rsid w:val="006D4361"/>
    <w:rsid w:val="006D4635"/>
    <w:rsid w:val="006D46AD"/>
    <w:rsid w:val="006D4A8B"/>
    <w:rsid w:val="006D4DF2"/>
    <w:rsid w:val="006D4E97"/>
    <w:rsid w:val="006D50C5"/>
    <w:rsid w:val="006D5E68"/>
    <w:rsid w:val="006D62F9"/>
    <w:rsid w:val="006D64CA"/>
    <w:rsid w:val="006D6B00"/>
    <w:rsid w:val="006D6B27"/>
    <w:rsid w:val="006D7857"/>
    <w:rsid w:val="006D7E51"/>
    <w:rsid w:val="006E0302"/>
    <w:rsid w:val="006E0730"/>
    <w:rsid w:val="006E0754"/>
    <w:rsid w:val="006E0F52"/>
    <w:rsid w:val="006E153E"/>
    <w:rsid w:val="006E1812"/>
    <w:rsid w:val="006E23D1"/>
    <w:rsid w:val="006E2501"/>
    <w:rsid w:val="006E30D8"/>
    <w:rsid w:val="006E3139"/>
    <w:rsid w:val="006E33CF"/>
    <w:rsid w:val="006E3ADA"/>
    <w:rsid w:val="006E3C05"/>
    <w:rsid w:val="006E3E67"/>
    <w:rsid w:val="006E4143"/>
    <w:rsid w:val="006E4BC6"/>
    <w:rsid w:val="006E4DFC"/>
    <w:rsid w:val="006E64FD"/>
    <w:rsid w:val="006E6BA7"/>
    <w:rsid w:val="006E7244"/>
    <w:rsid w:val="006E769E"/>
    <w:rsid w:val="006E7838"/>
    <w:rsid w:val="006F024A"/>
    <w:rsid w:val="006F052F"/>
    <w:rsid w:val="006F094E"/>
    <w:rsid w:val="006F0C68"/>
    <w:rsid w:val="006F0D7E"/>
    <w:rsid w:val="006F163E"/>
    <w:rsid w:val="006F1D20"/>
    <w:rsid w:val="006F2264"/>
    <w:rsid w:val="006F2416"/>
    <w:rsid w:val="006F2BF1"/>
    <w:rsid w:val="006F3DDE"/>
    <w:rsid w:val="006F3F27"/>
    <w:rsid w:val="006F4608"/>
    <w:rsid w:val="006F465F"/>
    <w:rsid w:val="006F4731"/>
    <w:rsid w:val="006F48F1"/>
    <w:rsid w:val="006F4CAF"/>
    <w:rsid w:val="006F4FB8"/>
    <w:rsid w:val="006F5620"/>
    <w:rsid w:val="006F5936"/>
    <w:rsid w:val="006F5A27"/>
    <w:rsid w:val="006F5AF8"/>
    <w:rsid w:val="006F6B2F"/>
    <w:rsid w:val="006F6F4D"/>
    <w:rsid w:val="006F6FC7"/>
    <w:rsid w:val="006F7AC3"/>
    <w:rsid w:val="007002E6"/>
    <w:rsid w:val="0070046A"/>
    <w:rsid w:val="007004F2"/>
    <w:rsid w:val="00700671"/>
    <w:rsid w:val="00700915"/>
    <w:rsid w:val="00700B79"/>
    <w:rsid w:val="0070140C"/>
    <w:rsid w:val="0070159D"/>
    <w:rsid w:val="00701CD4"/>
    <w:rsid w:val="0070225C"/>
    <w:rsid w:val="007025D9"/>
    <w:rsid w:val="00702851"/>
    <w:rsid w:val="00702904"/>
    <w:rsid w:val="00702C73"/>
    <w:rsid w:val="00703942"/>
    <w:rsid w:val="00703B9E"/>
    <w:rsid w:val="00704376"/>
    <w:rsid w:val="00704425"/>
    <w:rsid w:val="00704F16"/>
    <w:rsid w:val="00705266"/>
    <w:rsid w:val="007053B6"/>
    <w:rsid w:val="007071B3"/>
    <w:rsid w:val="0070751F"/>
    <w:rsid w:val="007077C3"/>
    <w:rsid w:val="007112C7"/>
    <w:rsid w:val="00711CB9"/>
    <w:rsid w:val="0071214D"/>
    <w:rsid w:val="007121CE"/>
    <w:rsid w:val="00712353"/>
    <w:rsid w:val="00712747"/>
    <w:rsid w:val="00713DD8"/>
    <w:rsid w:val="0071444A"/>
    <w:rsid w:val="007149F7"/>
    <w:rsid w:val="00714A0D"/>
    <w:rsid w:val="00714F07"/>
    <w:rsid w:val="007151A0"/>
    <w:rsid w:val="007157F8"/>
    <w:rsid w:val="007158D3"/>
    <w:rsid w:val="0071603A"/>
    <w:rsid w:val="00716C07"/>
    <w:rsid w:val="00717B96"/>
    <w:rsid w:val="007201C2"/>
    <w:rsid w:val="007204B6"/>
    <w:rsid w:val="00720A3D"/>
    <w:rsid w:val="007216E6"/>
    <w:rsid w:val="00721D2E"/>
    <w:rsid w:val="007222DC"/>
    <w:rsid w:val="007222F5"/>
    <w:rsid w:val="00722615"/>
    <w:rsid w:val="0072284B"/>
    <w:rsid w:val="00722BEF"/>
    <w:rsid w:val="00722CDE"/>
    <w:rsid w:val="00722D7E"/>
    <w:rsid w:val="00722F72"/>
    <w:rsid w:val="00722FD5"/>
    <w:rsid w:val="00723050"/>
    <w:rsid w:val="00724314"/>
    <w:rsid w:val="00724714"/>
    <w:rsid w:val="00725035"/>
    <w:rsid w:val="0072512B"/>
    <w:rsid w:val="007251C2"/>
    <w:rsid w:val="0072563E"/>
    <w:rsid w:val="00725981"/>
    <w:rsid w:val="00726133"/>
    <w:rsid w:val="007262A7"/>
    <w:rsid w:val="00726AB5"/>
    <w:rsid w:val="0072724E"/>
    <w:rsid w:val="00730062"/>
    <w:rsid w:val="007306F3"/>
    <w:rsid w:val="00730F6A"/>
    <w:rsid w:val="00731352"/>
    <w:rsid w:val="0073140E"/>
    <w:rsid w:val="00731705"/>
    <w:rsid w:val="0073184F"/>
    <w:rsid w:val="0073196D"/>
    <w:rsid w:val="00731DA9"/>
    <w:rsid w:val="00731F0E"/>
    <w:rsid w:val="007328D2"/>
    <w:rsid w:val="00732990"/>
    <w:rsid w:val="007329EC"/>
    <w:rsid w:val="00733343"/>
    <w:rsid w:val="00733643"/>
    <w:rsid w:val="00733BD8"/>
    <w:rsid w:val="00734411"/>
    <w:rsid w:val="00734996"/>
    <w:rsid w:val="00734BF5"/>
    <w:rsid w:val="00734CA9"/>
    <w:rsid w:val="00734E4F"/>
    <w:rsid w:val="007358C8"/>
    <w:rsid w:val="00735A53"/>
    <w:rsid w:val="00735A76"/>
    <w:rsid w:val="00735B4B"/>
    <w:rsid w:val="00736031"/>
    <w:rsid w:val="007360FE"/>
    <w:rsid w:val="00736BFF"/>
    <w:rsid w:val="0073750B"/>
    <w:rsid w:val="0073782F"/>
    <w:rsid w:val="0073795C"/>
    <w:rsid w:val="0074000A"/>
    <w:rsid w:val="00740246"/>
    <w:rsid w:val="00740A14"/>
    <w:rsid w:val="00740BA2"/>
    <w:rsid w:val="007427CB"/>
    <w:rsid w:val="0074307C"/>
    <w:rsid w:val="00743580"/>
    <w:rsid w:val="0074367A"/>
    <w:rsid w:val="00743B7B"/>
    <w:rsid w:val="00743E3F"/>
    <w:rsid w:val="00743FC3"/>
    <w:rsid w:val="007444B4"/>
    <w:rsid w:val="00744517"/>
    <w:rsid w:val="0074463C"/>
    <w:rsid w:val="0074551A"/>
    <w:rsid w:val="00745AA0"/>
    <w:rsid w:val="0074610A"/>
    <w:rsid w:val="007465FF"/>
    <w:rsid w:val="007466CC"/>
    <w:rsid w:val="00746A90"/>
    <w:rsid w:val="00746C25"/>
    <w:rsid w:val="007472E4"/>
    <w:rsid w:val="00747344"/>
    <w:rsid w:val="00750182"/>
    <w:rsid w:val="007509F0"/>
    <w:rsid w:val="00750BAA"/>
    <w:rsid w:val="00750D1C"/>
    <w:rsid w:val="007513A3"/>
    <w:rsid w:val="00752078"/>
    <w:rsid w:val="007522DB"/>
    <w:rsid w:val="007528F1"/>
    <w:rsid w:val="00752E08"/>
    <w:rsid w:val="007530E9"/>
    <w:rsid w:val="00753768"/>
    <w:rsid w:val="00754496"/>
    <w:rsid w:val="00754710"/>
    <w:rsid w:val="0075559B"/>
    <w:rsid w:val="0075581E"/>
    <w:rsid w:val="00755B66"/>
    <w:rsid w:val="00755D05"/>
    <w:rsid w:val="00757517"/>
    <w:rsid w:val="0075751A"/>
    <w:rsid w:val="00757C24"/>
    <w:rsid w:val="00757E50"/>
    <w:rsid w:val="0076032D"/>
    <w:rsid w:val="007603E9"/>
    <w:rsid w:val="00760517"/>
    <w:rsid w:val="007608E1"/>
    <w:rsid w:val="00760E63"/>
    <w:rsid w:val="007610D0"/>
    <w:rsid w:val="0076244F"/>
    <w:rsid w:val="007624C4"/>
    <w:rsid w:val="0076251F"/>
    <w:rsid w:val="00762843"/>
    <w:rsid w:val="00762872"/>
    <w:rsid w:val="00762906"/>
    <w:rsid w:val="00762F7D"/>
    <w:rsid w:val="007633A0"/>
    <w:rsid w:val="007633F6"/>
    <w:rsid w:val="00763575"/>
    <w:rsid w:val="00763759"/>
    <w:rsid w:val="00764C65"/>
    <w:rsid w:val="00764CD6"/>
    <w:rsid w:val="00764DB3"/>
    <w:rsid w:val="0076513F"/>
    <w:rsid w:val="007653AA"/>
    <w:rsid w:val="00765650"/>
    <w:rsid w:val="007658C3"/>
    <w:rsid w:val="00765A0C"/>
    <w:rsid w:val="00765B38"/>
    <w:rsid w:val="0076645A"/>
    <w:rsid w:val="00766A3E"/>
    <w:rsid w:val="00766C4D"/>
    <w:rsid w:val="00767203"/>
    <w:rsid w:val="00767247"/>
    <w:rsid w:val="00767376"/>
    <w:rsid w:val="007700D4"/>
    <w:rsid w:val="007709A7"/>
    <w:rsid w:val="00770D83"/>
    <w:rsid w:val="00771798"/>
    <w:rsid w:val="00771F62"/>
    <w:rsid w:val="00772BE7"/>
    <w:rsid w:val="00773905"/>
    <w:rsid w:val="00773909"/>
    <w:rsid w:val="00773D64"/>
    <w:rsid w:val="007741EB"/>
    <w:rsid w:val="0077488B"/>
    <w:rsid w:val="00775221"/>
    <w:rsid w:val="007753A7"/>
    <w:rsid w:val="00775A0A"/>
    <w:rsid w:val="00775B51"/>
    <w:rsid w:val="00775BD6"/>
    <w:rsid w:val="00776097"/>
    <w:rsid w:val="007763AF"/>
    <w:rsid w:val="00776B6A"/>
    <w:rsid w:val="00776FF7"/>
    <w:rsid w:val="00777806"/>
    <w:rsid w:val="00777ACB"/>
    <w:rsid w:val="00777D2D"/>
    <w:rsid w:val="00780237"/>
    <w:rsid w:val="00780C6E"/>
    <w:rsid w:val="007812CC"/>
    <w:rsid w:val="00781723"/>
    <w:rsid w:val="00781740"/>
    <w:rsid w:val="00781B7C"/>
    <w:rsid w:val="0078230F"/>
    <w:rsid w:val="0078273D"/>
    <w:rsid w:val="007828C1"/>
    <w:rsid w:val="007829F8"/>
    <w:rsid w:val="0078309D"/>
    <w:rsid w:val="007835A8"/>
    <w:rsid w:val="00783954"/>
    <w:rsid w:val="00783B1A"/>
    <w:rsid w:val="00783FA7"/>
    <w:rsid w:val="007847BA"/>
    <w:rsid w:val="00784914"/>
    <w:rsid w:val="00784AE2"/>
    <w:rsid w:val="00785466"/>
    <w:rsid w:val="00785F03"/>
    <w:rsid w:val="00785F05"/>
    <w:rsid w:val="00786116"/>
    <w:rsid w:val="0078623D"/>
    <w:rsid w:val="00786C2E"/>
    <w:rsid w:val="007875E4"/>
    <w:rsid w:val="00787650"/>
    <w:rsid w:val="007876DB"/>
    <w:rsid w:val="007876DD"/>
    <w:rsid w:val="00787754"/>
    <w:rsid w:val="00787D75"/>
    <w:rsid w:val="00787F30"/>
    <w:rsid w:val="00790260"/>
    <w:rsid w:val="007909E4"/>
    <w:rsid w:val="007910B6"/>
    <w:rsid w:val="007916F3"/>
    <w:rsid w:val="00791996"/>
    <w:rsid w:val="007921DB"/>
    <w:rsid w:val="00793060"/>
    <w:rsid w:val="00793528"/>
    <w:rsid w:val="00794133"/>
    <w:rsid w:val="007943D5"/>
    <w:rsid w:val="007946C3"/>
    <w:rsid w:val="00794A6F"/>
    <w:rsid w:val="007950E0"/>
    <w:rsid w:val="007953EB"/>
    <w:rsid w:val="00795409"/>
    <w:rsid w:val="00795654"/>
    <w:rsid w:val="00795E81"/>
    <w:rsid w:val="00796660"/>
    <w:rsid w:val="00796B24"/>
    <w:rsid w:val="00797D7C"/>
    <w:rsid w:val="007A0627"/>
    <w:rsid w:val="007A07A7"/>
    <w:rsid w:val="007A1608"/>
    <w:rsid w:val="007A1DFB"/>
    <w:rsid w:val="007A22EC"/>
    <w:rsid w:val="007A2892"/>
    <w:rsid w:val="007A28A4"/>
    <w:rsid w:val="007A30F8"/>
    <w:rsid w:val="007A322E"/>
    <w:rsid w:val="007A3504"/>
    <w:rsid w:val="007A37C6"/>
    <w:rsid w:val="007A3801"/>
    <w:rsid w:val="007A3D81"/>
    <w:rsid w:val="007A3EC1"/>
    <w:rsid w:val="007A457E"/>
    <w:rsid w:val="007A53BE"/>
    <w:rsid w:val="007A54F6"/>
    <w:rsid w:val="007A572D"/>
    <w:rsid w:val="007A590C"/>
    <w:rsid w:val="007A5AD3"/>
    <w:rsid w:val="007A5B7F"/>
    <w:rsid w:val="007A5D66"/>
    <w:rsid w:val="007A5EE0"/>
    <w:rsid w:val="007A5FDA"/>
    <w:rsid w:val="007A6FC0"/>
    <w:rsid w:val="007A704A"/>
    <w:rsid w:val="007B045C"/>
    <w:rsid w:val="007B04A4"/>
    <w:rsid w:val="007B05E2"/>
    <w:rsid w:val="007B0F5F"/>
    <w:rsid w:val="007B1010"/>
    <w:rsid w:val="007B1107"/>
    <w:rsid w:val="007B1908"/>
    <w:rsid w:val="007B1AE7"/>
    <w:rsid w:val="007B1E2C"/>
    <w:rsid w:val="007B1FA8"/>
    <w:rsid w:val="007B2C22"/>
    <w:rsid w:val="007B45A7"/>
    <w:rsid w:val="007B4DB7"/>
    <w:rsid w:val="007B4DBB"/>
    <w:rsid w:val="007B4FF2"/>
    <w:rsid w:val="007B5AD8"/>
    <w:rsid w:val="007B5D72"/>
    <w:rsid w:val="007B6444"/>
    <w:rsid w:val="007B673F"/>
    <w:rsid w:val="007B6D3B"/>
    <w:rsid w:val="007B6D57"/>
    <w:rsid w:val="007B70D6"/>
    <w:rsid w:val="007B7319"/>
    <w:rsid w:val="007B73AC"/>
    <w:rsid w:val="007C04AA"/>
    <w:rsid w:val="007C0D98"/>
    <w:rsid w:val="007C2876"/>
    <w:rsid w:val="007C29C4"/>
    <w:rsid w:val="007C2BCC"/>
    <w:rsid w:val="007C40BD"/>
    <w:rsid w:val="007C48D3"/>
    <w:rsid w:val="007C5422"/>
    <w:rsid w:val="007C56C4"/>
    <w:rsid w:val="007C674F"/>
    <w:rsid w:val="007C6D0D"/>
    <w:rsid w:val="007C6FD7"/>
    <w:rsid w:val="007C702D"/>
    <w:rsid w:val="007C7221"/>
    <w:rsid w:val="007C7742"/>
    <w:rsid w:val="007C7A38"/>
    <w:rsid w:val="007C7E91"/>
    <w:rsid w:val="007D17E5"/>
    <w:rsid w:val="007D1DE9"/>
    <w:rsid w:val="007D2009"/>
    <w:rsid w:val="007D2218"/>
    <w:rsid w:val="007D22E0"/>
    <w:rsid w:val="007D23B8"/>
    <w:rsid w:val="007D28BE"/>
    <w:rsid w:val="007D2ECA"/>
    <w:rsid w:val="007D3C22"/>
    <w:rsid w:val="007D4051"/>
    <w:rsid w:val="007D4056"/>
    <w:rsid w:val="007D4936"/>
    <w:rsid w:val="007D4AC4"/>
    <w:rsid w:val="007D57FF"/>
    <w:rsid w:val="007D5BA7"/>
    <w:rsid w:val="007D5F96"/>
    <w:rsid w:val="007D6417"/>
    <w:rsid w:val="007D6AB4"/>
    <w:rsid w:val="007D6FF0"/>
    <w:rsid w:val="007E016F"/>
    <w:rsid w:val="007E0459"/>
    <w:rsid w:val="007E12D4"/>
    <w:rsid w:val="007E137F"/>
    <w:rsid w:val="007E2BF3"/>
    <w:rsid w:val="007E2CDF"/>
    <w:rsid w:val="007E2D00"/>
    <w:rsid w:val="007E3555"/>
    <w:rsid w:val="007E3607"/>
    <w:rsid w:val="007E36A4"/>
    <w:rsid w:val="007E38E4"/>
    <w:rsid w:val="007E44B5"/>
    <w:rsid w:val="007E45F4"/>
    <w:rsid w:val="007E5202"/>
    <w:rsid w:val="007E5CE9"/>
    <w:rsid w:val="007E66B9"/>
    <w:rsid w:val="007E6A50"/>
    <w:rsid w:val="007E6A77"/>
    <w:rsid w:val="007E6B8A"/>
    <w:rsid w:val="007E6D48"/>
    <w:rsid w:val="007E796C"/>
    <w:rsid w:val="007E7DF7"/>
    <w:rsid w:val="007E7FF6"/>
    <w:rsid w:val="007F01C2"/>
    <w:rsid w:val="007F041A"/>
    <w:rsid w:val="007F0632"/>
    <w:rsid w:val="007F0CAC"/>
    <w:rsid w:val="007F1335"/>
    <w:rsid w:val="007F2816"/>
    <w:rsid w:val="007F2A53"/>
    <w:rsid w:val="007F2F07"/>
    <w:rsid w:val="007F334C"/>
    <w:rsid w:val="007F339C"/>
    <w:rsid w:val="007F38F5"/>
    <w:rsid w:val="007F3C80"/>
    <w:rsid w:val="007F4262"/>
    <w:rsid w:val="007F5B48"/>
    <w:rsid w:val="007F5F23"/>
    <w:rsid w:val="007F6364"/>
    <w:rsid w:val="007F6EB9"/>
    <w:rsid w:val="007F72FE"/>
    <w:rsid w:val="007F7CA9"/>
    <w:rsid w:val="007F7F11"/>
    <w:rsid w:val="008003CF"/>
    <w:rsid w:val="00800583"/>
    <w:rsid w:val="00800806"/>
    <w:rsid w:val="00800920"/>
    <w:rsid w:val="00801432"/>
    <w:rsid w:val="008014E9"/>
    <w:rsid w:val="008017C1"/>
    <w:rsid w:val="00801A91"/>
    <w:rsid w:val="00801BDD"/>
    <w:rsid w:val="00801EA5"/>
    <w:rsid w:val="00802087"/>
    <w:rsid w:val="008023D9"/>
    <w:rsid w:val="008029E3"/>
    <w:rsid w:val="00803008"/>
    <w:rsid w:val="00803462"/>
    <w:rsid w:val="00803CB8"/>
    <w:rsid w:val="00803D48"/>
    <w:rsid w:val="00803E92"/>
    <w:rsid w:val="00804050"/>
    <w:rsid w:val="00804D78"/>
    <w:rsid w:val="00805372"/>
    <w:rsid w:val="00805608"/>
    <w:rsid w:val="00805D80"/>
    <w:rsid w:val="00805E75"/>
    <w:rsid w:val="00806517"/>
    <w:rsid w:val="008067C1"/>
    <w:rsid w:val="00806B29"/>
    <w:rsid w:val="00807003"/>
    <w:rsid w:val="00810584"/>
    <w:rsid w:val="0081073C"/>
    <w:rsid w:val="008108BF"/>
    <w:rsid w:val="00811F84"/>
    <w:rsid w:val="00812AAA"/>
    <w:rsid w:val="00813185"/>
    <w:rsid w:val="00813624"/>
    <w:rsid w:val="0081362A"/>
    <w:rsid w:val="008138CF"/>
    <w:rsid w:val="00813A25"/>
    <w:rsid w:val="00813CAE"/>
    <w:rsid w:val="0081410A"/>
    <w:rsid w:val="008144C6"/>
    <w:rsid w:val="00814937"/>
    <w:rsid w:val="008154D8"/>
    <w:rsid w:val="008160A8"/>
    <w:rsid w:val="00816937"/>
    <w:rsid w:val="00816C00"/>
    <w:rsid w:val="00817133"/>
    <w:rsid w:val="00817EF1"/>
    <w:rsid w:val="00820167"/>
    <w:rsid w:val="008205A9"/>
    <w:rsid w:val="008208F6"/>
    <w:rsid w:val="008210FF"/>
    <w:rsid w:val="0082168C"/>
    <w:rsid w:val="00822211"/>
    <w:rsid w:val="008222DA"/>
    <w:rsid w:val="00822970"/>
    <w:rsid w:val="00822C4D"/>
    <w:rsid w:val="0082327D"/>
    <w:rsid w:val="008233A4"/>
    <w:rsid w:val="00823521"/>
    <w:rsid w:val="0082387F"/>
    <w:rsid w:val="00824095"/>
    <w:rsid w:val="008249CC"/>
    <w:rsid w:val="00824B8D"/>
    <w:rsid w:val="00824F44"/>
    <w:rsid w:val="008252EB"/>
    <w:rsid w:val="008258CF"/>
    <w:rsid w:val="00826949"/>
    <w:rsid w:val="00826FEB"/>
    <w:rsid w:val="00827410"/>
    <w:rsid w:val="00827858"/>
    <w:rsid w:val="00827D61"/>
    <w:rsid w:val="00827E25"/>
    <w:rsid w:val="00830698"/>
    <w:rsid w:val="008307E6"/>
    <w:rsid w:val="00830C47"/>
    <w:rsid w:val="00831357"/>
    <w:rsid w:val="00831781"/>
    <w:rsid w:val="00831D3A"/>
    <w:rsid w:val="00831EB2"/>
    <w:rsid w:val="00831FEC"/>
    <w:rsid w:val="00832110"/>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9CF"/>
    <w:rsid w:val="008372EF"/>
    <w:rsid w:val="00837C50"/>
    <w:rsid w:val="00837FEF"/>
    <w:rsid w:val="00840437"/>
    <w:rsid w:val="008407CF"/>
    <w:rsid w:val="00841831"/>
    <w:rsid w:val="00841ABB"/>
    <w:rsid w:val="00841B11"/>
    <w:rsid w:val="00841C1C"/>
    <w:rsid w:val="00842607"/>
    <w:rsid w:val="00842863"/>
    <w:rsid w:val="008433CC"/>
    <w:rsid w:val="008434D4"/>
    <w:rsid w:val="00843831"/>
    <w:rsid w:val="0084393E"/>
    <w:rsid w:val="00844569"/>
    <w:rsid w:val="00845215"/>
    <w:rsid w:val="0084597B"/>
    <w:rsid w:val="00846B76"/>
    <w:rsid w:val="0084716D"/>
    <w:rsid w:val="008472EF"/>
    <w:rsid w:val="008475B4"/>
    <w:rsid w:val="00847672"/>
    <w:rsid w:val="00847961"/>
    <w:rsid w:val="00847BA6"/>
    <w:rsid w:val="00847BD8"/>
    <w:rsid w:val="0085001C"/>
    <w:rsid w:val="00850109"/>
    <w:rsid w:val="00850739"/>
    <w:rsid w:val="00850A19"/>
    <w:rsid w:val="008511C0"/>
    <w:rsid w:val="008512E4"/>
    <w:rsid w:val="00851693"/>
    <w:rsid w:val="00851737"/>
    <w:rsid w:val="00851D80"/>
    <w:rsid w:val="00851E6F"/>
    <w:rsid w:val="00852670"/>
    <w:rsid w:val="00853899"/>
    <w:rsid w:val="00853DCC"/>
    <w:rsid w:val="00854BCA"/>
    <w:rsid w:val="00854DDF"/>
    <w:rsid w:val="00855059"/>
    <w:rsid w:val="00855D73"/>
    <w:rsid w:val="00856304"/>
    <w:rsid w:val="00856478"/>
    <w:rsid w:val="00856A47"/>
    <w:rsid w:val="00857178"/>
    <w:rsid w:val="008571BC"/>
    <w:rsid w:val="0085744E"/>
    <w:rsid w:val="0086063F"/>
    <w:rsid w:val="00860DE2"/>
    <w:rsid w:val="00861055"/>
    <w:rsid w:val="00861454"/>
    <w:rsid w:val="008614FF"/>
    <w:rsid w:val="0086172B"/>
    <w:rsid w:val="00861B78"/>
    <w:rsid w:val="00861D04"/>
    <w:rsid w:val="00861E3F"/>
    <w:rsid w:val="00862DB6"/>
    <w:rsid w:val="008630F2"/>
    <w:rsid w:val="0086318F"/>
    <w:rsid w:val="008631F8"/>
    <w:rsid w:val="00863680"/>
    <w:rsid w:val="00863C2C"/>
    <w:rsid w:val="008643D9"/>
    <w:rsid w:val="00864B57"/>
    <w:rsid w:val="00864BC0"/>
    <w:rsid w:val="00864F97"/>
    <w:rsid w:val="00865287"/>
    <w:rsid w:val="008670A9"/>
    <w:rsid w:val="008672B0"/>
    <w:rsid w:val="00867357"/>
    <w:rsid w:val="00867D4C"/>
    <w:rsid w:val="0087030E"/>
    <w:rsid w:val="0087060E"/>
    <w:rsid w:val="008709ED"/>
    <w:rsid w:val="00870FCE"/>
    <w:rsid w:val="0087149C"/>
    <w:rsid w:val="0087179A"/>
    <w:rsid w:val="00872335"/>
    <w:rsid w:val="00872776"/>
    <w:rsid w:val="008727EA"/>
    <w:rsid w:val="008729C8"/>
    <w:rsid w:val="00872CE8"/>
    <w:rsid w:val="0087365B"/>
    <w:rsid w:val="00874932"/>
    <w:rsid w:val="00875B8A"/>
    <w:rsid w:val="00876561"/>
    <w:rsid w:val="00876D04"/>
    <w:rsid w:val="00876D48"/>
    <w:rsid w:val="00877B4F"/>
    <w:rsid w:val="00877EC1"/>
    <w:rsid w:val="008800D3"/>
    <w:rsid w:val="0088010F"/>
    <w:rsid w:val="008801FB"/>
    <w:rsid w:val="00880BC4"/>
    <w:rsid w:val="00880E62"/>
    <w:rsid w:val="00880EF4"/>
    <w:rsid w:val="00881A38"/>
    <w:rsid w:val="00881A93"/>
    <w:rsid w:val="00881AD3"/>
    <w:rsid w:val="00882516"/>
    <w:rsid w:val="0088252B"/>
    <w:rsid w:val="00882C10"/>
    <w:rsid w:val="00882D6A"/>
    <w:rsid w:val="00883046"/>
    <w:rsid w:val="008830AC"/>
    <w:rsid w:val="0088321D"/>
    <w:rsid w:val="0088349F"/>
    <w:rsid w:val="008839AB"/>
    <w:rsid w:val="0088425D"/>
    <w:rsid w:val="00884F62"/>
    <w:rsid w:val="0088508F"/>
    <w:rsid w:val="008859F1"/>
    <w:rsid w:val="00886D5A"/>
    <w:rsid w:val="00886FB5"/>
    <w:rsid w:val="00887088"/>
    <w:rsid w:val="00887325"/>
    <w:rsid w:val="008879F8"/>
    <w:rsid w:val="00887C46"/>
    <w:rsid w:val="00887FF3"/>
    <w:rsid w:val="00890595"/>
    <w:rsid w:val="00890C59"/>
    <w:rsid w:val="00891019"/>
    <w:rsid w:val="00891123"/>
    <w:rsid w:val="0089183D"/>
    <w:rsid w:val="00891B66"/>
    <w:rsid w:val="008928C5"/>
    <w:rsid w:val="00892D4A"/>
    <w:rsid w:val="00892FBE"/>
    <w:rsid w:val="0089323C"/>
    <w:rsid w:val="00893651"/>
    <w:rsid w:val="00893C74"/>
    <w:rsid w:val="00893FE9"/>
    <w:rsid w:val="00894127"/>
    <w:rsid w:val="008941B6"/>
    <w:rsid w:val="0089430F"/>
    <w:rsid w:val="00894443"/>
    <w:rsid w:val="00894F4D"/>
    <w:rsid w:val="008951F2"/>
    <w:rsid w:val="008959D8"/>
    <w:rsid w:val="00895D16"/>
    <w:rsid w:val="00895F53"/>
    <w:rsid w:val="008964FE"/>
    <w:rsid w:val="00896D53"/>
    <w:rsid w:val="00897067"/>
    <w:rsid w:val="008977BE"/>
    <w:rsid w:val="00897D71"/>
    <w:rsid w:val="00897D82"/>
    <w:rsid w:val="00897E51"/>
    <w:rsid w:val="008A01C2"/>
    <w:rsid w:val="008A0771"/>
    <w:rsid w:val="008A0B85"/>
    <w:rsid w:val="008A0EBA"/>
    <w:rsid w:val="008A0F67"/>
    <w:rsid w:val="008A10DB"/>
    <w:rsid w:val="008A184C"/>
    <w:rsid w:val="008A1D6E"/>
    <w:rsid w:val="008A2747"/>
    <w:rsid w:val="008A2946"/>
    <w:rsid w:val="008A2C89"/>
    <w:rsid w:val="008A3600"/>
    <w:rsid w:val="008A37F7"/>
    <w:rsid w:val="008A3830"/>
    <w:rsid w:val="008A3BBA"/>
    <w:rsid w:val="008A47C5"/>
    <w:rsid w:val="008A48D9"/>
    <w:rsid w:val="008A4D3B"/>
    <w:rsid w:val="008A4EF9"/>
    <w:rsid w:val="008A5270"/>
    <w:rsid w:val="008A5523"/>
    <w:rsid w:val="008A5734"/>
    <w:rsid w:val="008A5C03"/>
    <w:rsid w:val="008A64D4"/>
    <w:rsid w:val="008A7B39"/>
    <w:rsid w:val="008B008E"/>
    <w:rsid w:val="008B0920"/>
    <w:rsid w:val="008B09DA"/>
    <w:rsid w:val="008B0E0A"/>
    <w:rsid w:val="008B11F9"/>
    <w:rsid w:val="008B1468"/>
    <w:rsid w:val="008B15EE"/>
    <w:rsid w:val="008B17E5"/>
    <w:rsid w:val="008B1AFF"/>
    <w:rsid w:val="008B1FE3"/>
    <w:rsid w:val="008B2BBD"/>
    <w:rsid w:val="008B2CC9"/>
    <w:rsid w:val="008B2F4D"/>
    <w:rsid w:val="008B4583"/>
    <w:rsid w:val="008B477D"/>
    <w:rsid w:val="008B49A4"/>
    <w:rsid w:val="008B521B"/>
    <w:rsid w:val="008B538C"/>
    <w:rsid w:val="008B5409"/>
    <w:rsid w:val="008B56CC"/>
    <w:rsid w:val="008B61D7"/>
    <w:rsid w:val="008B632E"/>
    <w:rsid w:val="008B63DA"/>
    <w:rsid w:val="008B6D8B"/>
    <w:rsid w:val="008B79AE"/>
    <w:rsid w:val="008B7BA0"/>
    <w:rsid w:val="008C0567"/>
    <w:rsid w:val="008C07B5"/>
    <w:rsid w:val="008C1160"/>
    <w:rsid w:val="008C1476"/>
    <w:rsid w:val="008C1B61"/>
    <w:rsid w:val="008C1D09"/>
    <w:rsid w:val="008C1EFE"/>
    <w:rsid w:val="008C21A9"/>
    <w:rsid w:val="008C28D5"/>
    <w:rsid w:val="008C30CB"/>
    <w:rsid w:val="008C3C93"/>
    <w:rsid w:val="008C4423"/>
    <w:rsid w:val="008C4669"/>
    <w:rsid w:val="008C5545"/>
    <w:rsid w:val="008C5896"/>
    <w:rsid w:val="008C58A6"/>
    <w:rsid w:val="008C5A85"/>
    <w:rsid w:val="008C6046"/>
    <w:rsid w:val="008C6465"/>
    <w:rsid w:val="008C696B"/>
    <w:rsid w:val="008C74A5"/>
    <w:rsid w:val="008C7A3A"/>
    <w:rsid w:val="008C7D44"/>
    <w:rsid w:val="008C7F41"/>
    <w:rsid w:val="008D020D"/>
    <w:rsid w:val="008D0A5B"/>
    <w:rsid w:val="008D1651"/>
    <w:rsid w:val="008D1B4B"/>
    <w:rsid w:val="008D1E67"/>
    <w:rsid w:val="008D23DF"/>
    <w:rsid w:val="008D27C1"/>
    <w:rsid w:val="008D29FD"/>
    <w:rsid w:val="008D2FE5"/>
    <w:rsid w:val="008D3108"/>
    <w:rsid w:val="008D367F"/>
    <w:rsid w:val="008D3812"/>
    <w:rsid w:val="008D3E8F"/>
    <w:rsid w:val="008D3FBE"/>
    <w:rsid w:val="008D462C"/>
    <w:rsid w:val="008D4D69"/>
    <w:rsid w:val="008D53B6"/>
    <w:rsid w:val="008D5F0C"/>
    <w:rsid w:val="008D635C"/>
    <w:rsid w:val="008D6517"/>
    <w:rsid w:val="008D6535"/>
    <w:rsid w:val="008D69D5"/>
    <w:rsid w:val="008D6ECD"/>
    <w:rsid w:val="008E0981"/>
    <w:rsid w:val="008E19FF"/>
    <w:rsid w:val="008E1FF5"/>
    <w:rsid w:val="008E23E3"/>
    <w:rsid w:val="008E25F5"/>
    <w:rsid w:val="008E2EC7"/>
    <w:rsid w:val="008E3169"/>
    <w:rsid w:val="008E33E9"/>
    <w:rsid w:val="008E393F"/>
    <w:rsid w:val="008E45AD"/>
    <w:rsid w:val="008E4E53"/>
    <w:rsid w:val="008E5593"/>
    <w:rsid w:val="008E5764"/>
    <w:rsid w:val="008E623D"/>
    <w:rsid w:val="008E6845"/>
    <w:rsid w:val="008F03A9"/>
    <w:rsid w:val="008F03BD"/>
    <w:rsid w:val="008F0458"/>
    <w:rsid w:val="008F0B31"/>
    <w:rsid w:val="008F0BB3"/>
    <w:rsid w:val="008F130D"/>
    <w:rsid w:val="008F13E5"/>
    <w:rsid w:val="008F1633"/>
    <w:rsid w:val="008F1C10"/>
    <w:rsid w:val="008F24F5"/>
    <w:rsid w:val="008F2890"/>
    <w:rsid w:val="008F2B08"/>
    <w:rsid w:val="008F2EB3"/>
    <w:rsid w:val="008F3A67"/>
    <w:rsid w:val="008F4021"/>
    <w:rsid w:val="008F41B8"/>
    <w:rsid w:val="008F46B4"/>
    <w:rsid w:val="008F46C8"/>
    <w:rsid w:val="008F4907"/>
    <w:rsid w:val="008F4A10"/>
    <w:rsid w:val="008F4A76"/>
    <w:rsid w:val="008F4B76"/>
    <w:rsid w:val="008F5057"/>
    <w:rsid w:val="008F5ECE"/>
    <w:rsid w:val="008F6330"/>
    <w:rsid w:val="008F6B2C"/>
    <w:rsid w:val="008F6C03"/>
    <w:rsid w:val="008F6FF5"/>
    <w:rsid w:val="00900162"/>
    <w:rsid w:val="0090173E"/>
    <w:rsid w:val="00901819"/>
    <w:rsid w:val="009018AD"/>
    <w:rsid w:val="00901BEB"/>
    <w:rsid w:val="00902348"/>
    <w:rsid w:val="00902362"/>
    <w:rsid w:val="0090245A"/>
    <w:rsid w:val="00902BF3"/>
    <w:rsid w:val="009031EE"/>
    <w:rsid w:val="00903214"/>
    <w:rsid w:val="00903A3D"/>
    <w:rsid w:val="00904180"/>
    <w:rsid w:val="0090499A"/>
    <w:rsid w:val="00904B09"/>
    <w:rsid w:val="00904E61"/>
    <w:rsid w:val="00905026"/>
    <w:rsid w:val="00905390"/>
    <w:rsid w:val="00905D7A"/>
    <w:rsid w:val="00905DE6"/>
    <w:rsid w:val="009066EF"/>
    <w:rsid w:val="00906741"/>
    <w:rsid w:val="009068F5"/>
    <w:rsid w:val="00906F97"/>
    <w:rsid w:val="009070A7"/>
    <w:rsid w:val="00907389"/>
    <w:rsid w:val="00907615"/>
    <w:rsid w:val="00907B28"/>
    <w:rsid w:val="00907B2E"/>
    <w:rsid w:val="00907D1E"/>
    <w:rsid w:val="0091092A"/>
    <w:rsid w:val="009111E7"/>
    <w:rsid w:val="0091183D"/>
    <w:rsid w:val="009118CA"/>
    <w:rsid w:val="00911F73"/>
    <w:rsid w:val="009121E2"/>
    <w:rsid w:val="00912AE1"/>
    <w:rsid w:val="00913552"/>
    <w:rsid w:val="00913687"/>
    <w:rsid w:val="00913D13"/>
    <w:rsid w:val="00913DCF"/>
    <w:rsid w:val="00914665"/>
    <w:rsid w:val="00914C81"/>
    <w:rsid w:val="00914D81"/>
    <w:rsid w:val="00914E92"/>
    <w:rsid w:val="009150AB"/>
    <w:rsid w:val="00915606"/>
    <w:rsid w:val="00915671"/>
    <w:rsid w:val="00915FA0"/>
    <w:rsid w:val="00916306"/>
    <w:rsid w:val="009163C6"/>
    <w:rsid w:val="009165A7"/>
    <w:rsid w:val="00916AA8"/>
    <w:rsid w:val="00916C1A"/>
    <w:rsid w:val="00916E21"/>
    <w:rsid w:val="009177B1"/>
    <w:rsid w:val="00917C83"/>
    <w:rsid w:val="00917CB7"/>
    <w:rsid w:val="0092013B"/>
    <w:rsid w:val="009214A4"/>
    <w:rsid w:val="00921CAB"/>
    <w:rsid w:val="00921F97"/>
    <w:rsid w:val="00922137"/>
    <w:rsid w:val="009222AE"/>
    <w:rsid w:val="00922FCB"/>
    <w:rsid w:val="00923559"/>
    <w:rsid w:val="00923AF2"/>
    <w:rsid w:val="00923D7B"/>
    <w:rsid w:val="009249A9"/>
    <w:rsid w:val="00924B1A"/>
    <w:rsid w:val="00924D09"/>
    <w:rsid w:val="00925B98"/>
    <w:rsid w:val="00925C2B"/>
    <w:rsid w:val="00925C72"/>
    <w:rsid w:val="0092602A"/>
    <w:rsid w:val="00926080"/>
    <w:rsid w:val="00926252"/>
    <w:rsid w:val="00926478"/>
    <w:rsid w:val="0092650E"/>
    <w:rsid w:val="009267CB"/>
    <w:rsid w:val="009275C1"/>
    <w:rsid w:val="0093067C"/>
    <w:rsid w:val="00930A4C"/>
    <w:rsid w:val="00930CB8"/>
    <w:rsid w:val="00930D88"/>
    <w:rsid w:val="00930F16"/>
    <w:rsid w:val="00931862"/>
    <w:rsid w:val="00932F0F"/>
    <w:rsid w:val="009332DF"/>
    <w:rsid w:val="009334B4"/>
    <w:rsid w:val="00933901"/>
    <w:rsid w:val="00933C40"/>
    <w:rsid w:val="00933CE4"/>
    <w:rsid w:val="00934DC9"/>
    <w:rsid w:val="00934ED3"/>
    <w:rsid w:val="00934FB8"/>
    <w:rsid w:val="0093539A"/>
    <w:rsid w:val="00935619"/>
    <w:rsid w:val="0093569E"/>
    <w:rsid w:val="00935DF7"/>
    <w:rsid w:val="00936A40"/>
    <w:rsid w:val="00936A58"/>
    <w:rsid w:val="00936F00"/>
    <w:rsid w:val="00937305"/>
    <w:rsid w:val="009374A3"/>
    <w:rsid w:val="00937E26"/>
    <w:rsid w:val="0094077F"/>
    <w:rsid w:val="00940811"/>
    <w:rsid w:val="009408B4"/>
    <w:rsid w:val="00940BF3"/>
    <w:rsid w:val="00940E99"/>
    <w:rsid w:val="00941A2A"/>
    <w:rsid w:val="00941B31"/>
    <w:rsid w:val="00941C8D"/>
    <w:rsid w:val="00941CAF"/>
    <w:rsid w:val="00941E7B"/>
    <w:rsid w:val="00941E8F"/>
    <w:rsid w:val="0094213D"/>
    <w:rsid w:val="00942446"/>
    <w:rsid w:val="00942704"/>
    <w:rsid w:val="009427E6"/>
    <w:rsid w:val="00942ADA"/>
    <w:rsid w:val="00942EF6"/>
    <w:rsid w:val="0094434B"/>
    <w:rsid w:val="00944E10"/>
    <w:rsid w:val="00945423"/>
    <w:rsid w:val="00945F58"/>
    <w:rsid w:val="009470E2"/>
    <w:rsid w:val="00947494"/>
    <w:rsid w:val="0094778B"/>
    <w:rsid w:val="009478F3"/>
    <w:rsid w:val="009500B7"/>
    <w:rsid w:val="0095047F"/>
    <w:rsid w:val="009508F1"/>
    <w:rsid w:val="0095150F"/>
    <w:rsid w:val="009519EE"/>
    <w:rsid w:val="00951B52"/>
    <w:rsid w:val="009526EE"/>
    <w:rsid w:val="0095450D"/>
    <w:rsid w:val="00954AE3"/>
    <w:rsid w:val="00954B16"/>
    <w:rsid w:val="00955145"/>
    <w:rsid w:val="00955BB1"/>
    <w:rsid w:val="00955CA9"/>
    <w:rsid w:val="00955EEB"/>
    <w:rsid w:val="00956673"/>
    <w:rsid w:val="00956A3E"/>
    <w:rsid w:val="00956A95"/>
    <w:rsid w:val="00956C40"/>
    <w:rsid w:val="0095705C"/>
    <w:rsid w:val="00957583"/>
    <w:rsid w:val="009576FD"/>
    <w:rsid w:val="0095792A"/>
    <w:rsid w:val="00957E0E"/>
    <w:rsid w:val="00960440"/>
    <w:rsid w:val="00960775"/>
    <w:rsid w:val="00961133"/>
    <w:rsid w:val="0096123A"/>
    <w:rsid w:val="00961349"/>
    <w:rsid w:val="009618D1"/>
    <w:rsid w:val="00961904"/>
    <w:rsid w:val="00961C0C"/>
    <w:rsid w:val="00961DE8"/>
    <w:rsid w:val="009620B1"/>
    <w:rsid w:val="0096210D"/>
    <w:rsid w:val="00962297"/>
    <w:rsid w:val="0096244F"/>
    <w:rsid w:val="009626DA"/>
    <w:rsid w:val="00962B5E"/>
    <w:rsid w:val="00962C9A"/>
    <w:rsid w:val="00963218"/>
    <w:rsid w:val="009642BA"/>
    <w:rsid w:val="009642FF"/>
    <w:rsid w:val="0096477E"/>
    <w:rsid w:val="00964B44"/>
    <w:rsid w:val="00964C49"/>
    <w:rsid w:val="009666CA"/>
    <w:rsid w:val="009669DA"/>
    <w:rsid w:val="00966EE3"/>
    <w:rsid w:val="009672A1"/>
    <w:rsid w:val="00967910"/>
    <w:rsid w:val="00967DBC"/>
    <w:rsid w:val="009701EA"/>
    <w:rsid w:val="009701FE"/>
    <w:rsid w:val="00970CE7"/>
    <w:rsid w:val="00970D10"/>
    <w:rsid w:val="00970D47"/>
    <w:rsid w:val="00970E2B"/>
    <w:rsid w:val="0097181E"/>
    <w:rsid w:val="00971B06"/>
    <w:rsid w:val="0097252A"/>
    <w:rsid w:val="0097274B"/>
    <w:rsid w:val="009727E3"/>
    <w:rsid w:val="00972BF2"/>
    <w:rsid w:val="0097315D"/>
    <w:rsid w:val="00973329"/>
    <w:rsid w:val="00973A1E"/>
    <w:rsid w:val="00973F8E"/>
    <w:rsid w:val="00974078"/>
    <w:rsid w:val="00974132"/>
    <w:rsid w:val="00974AA5"/>
    <w:rsid w:val="00974C3B"/>
    <w:rsid w:val="00974D19"/>
    <w:rsid w:val="00974EC5"/>
    <w:rsid w:val="00975134"/>
    <w:rsid w:val="0097552A"/>
    <w:rsid w:val="009759B5"/>
    <w:rsid w:val="00976190"/>
    <w:rsid w:val="00977DD4"/>
    <w:rsid w:val="0098001B"/>
    <w:rsid w:val="0098060F"/>
    <w:rsid w:val="00980CB0"/>
    <w:rsid w:val="0098166C"/>
    <w:rsid w:val="0098213E"/>
    <w:rsid w:val="00982566"/>
    <w:rsid w:val="0098341B"/>
    <w:rsid w:val="009834B3"/>
    <w:rsid w:val="00983BAD"/>
    <w:rsid w:val="00983F26"/>
    <w:rsid w:val="0098525A"/>
    <w:rsid w:val="009852BD"/>
    <w:rsid w:val="009854C9"/>
    <w:rsid w:val="00985683"/>
    <w:rsid w:val="00986665"/>
    <w:rsid w:val="00986C8F"/>
    <w:rsid w:val="0098727D"/>
    <w:rsid w:val="00987BDD"/>
    <w:rsid w:val="00987C49"/>
    <w:rsid w:val="00987F1C"/>
    <w:rsid w:val="009901AF"/>
    <w:rsid w:val="0099172E"/>
    <w:rsid w:val="00991A06"/>
    <w:rsid w:val="00991D40"/>
    <w:rsid w:val="009922C2"/>
    <w:rsid w:val="00992576"/>
    <w:rsid w:val="00993074"/>
    <w:rsid w:val="00993632"/>
    <w:rsid w:val="00993823"/>
    <w:rsid w:val="00993D4A"/>
    <w:rsid w:val="009940BA"/>
    <w:rsid w:val="00994699"/>
    <w:rsid w:val="00994A7B"/>
    <w:rsid w:val="00994BF0"/>
    <w:rsid w:val="0099539A"/>
    <w:rsid w:val="00995408"/>
    <w:rsid w:val="0099568A"/>
    <w:rsid w:val="009959FA"/>
    <w:rsid w:val="00997631"/>
    <w:rsid w:val="00997B41"/>
    <w:rsid w:val="00997B55"/>
    <w:rsid w:val="00997CB1"/>
    <w:rsid w:val="00997E7C"/>
    <w:rsid w:val="00997F35"/>
    <w:rsid w:val="009A0154"/>
    <w:rsid w:val="009A0980"/>
    <w:rsid w:val="009A0D31"/>
    <w:rsid w:val="009A0EB7"/>
    <w:rsid w:val="009A142F"/>
    <w:rsid w:val="009A14D0"/>
    <w:rsid w:val="009A1BEF"/>
    <w:rsid w:val="009A3354"/>
    <w:rsid w:val="009A35A7"/>
    <w:rsid w:val="009A45A9"/>
    <w:rsid w:val="009A47EA"/>
    <w:rsid w:val="009A4A4F"/>
    <w:rsid w:val="009A4B2A"/>
    <w:rsid w:val="009A665E"/>
    <w:rsid w:val="009A6B8A"/>
    <w:rsid w:val="009A6C61"/>
    <w:rsid w:val="009A6DD4"/>
    <w:rsid w:val="009A726F"/>
    <w:rsid w:val="009A72AB"/>
    <w:rsid w:val="009A79F8"/>
    <w:rsid w:val="009B026F"/>
    <w:rsid w:val="009B044D"/>
    <w:rsid w:val="009B12C1"/>
    <w:rsid w:val="009B2917"/>
    <w:rsid w:val="009B29A7"/>
    <w:rsid w:val="009B38E5"/>
    <w:rsid w:val="009B39A0"/>
    <w:rsid w:val="009B39FF"/>
    <w:rsid w:val="009B3D6A"/>
    <w:rsid w:val="009B4B9B"/>
    <w:rsid w:val="009B58F2"/>
    <w:rsid w:val="009B5B63"/>
    <w:rsid w:val="009B6155"/>
    <w:rsid w:val="009B6378"/>
    <w:rsid w:val="009B698B"/>
    <w:rsid w:val="009B6B0E"/>
    <w:rsid w:val="009B7172"/>
    <w:rsid w:val="009B7198"/>
    <w:rsid w:val="009B7954"/>
    <w:rsid w:val="009B7EAA"/>
    <w:rsid w:val="009B7FBF"/>
    <w:rsid w:val="009C00B2"/>
    <w:rsid w:val="009C0BC8"/>
    <w:rsid w:val="009C1343"/>
    <w:rsid w:val="009C1AFD"/>
    <w:rsid w:val="009C1FAA"/>
    <w:rsid w:val="009C286E"/>
    <w:rsid w:val="009C2BAE"/>
    <w:rsid w:val="009C2BCC"/>
    <w:rsid w:val="009C32D2"/>
    <w:rsid w:val="009C3421"/>
    <w:rsid w:val="009C37DE"/>
    <w:rsid w:val="009C3A50"/>
    <w:rsid w:val="009C3F84"/>
    <w:rsid w:val="009C4059"/>
    <w:rsid w:val="009C41ED"/>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D56"/>
    <w:rsid w:val="009C70FE"/>
    <w:rsid w:val="009C75B8"/>
    <w:rsid w:val="009C7A21"/>
    <w:rsid w:val="009C7AE5"/>
    <w:rsid w:val="009D012D"/>
    <w:rsid w:val="009D031A"/>
    <w:rsid w:val="009D04DA"/>
    <w:rsid w:val="009D0586"/>
    <w:rsid w:val="009D0A2E"/>
    <w:rsid w:val="009D10D6"/>
    <w:rsid w:val="009D18FE"/>
    <w:rsid w:val="009D1FAE"/>
    <w:rsid w:val="009D2022"/>
    <w:rsid w:val="009D20CF"/>
    <w:rsid w:val="009D2228"/>
    <w:rsid w:val="009D2976"/>
    <w:rsid w:val="009D30DD"/>
    <w:rsid w:val="009D32AD"/>
    <w:rsid w:val="009D3C22"/>
    <w:rsid w:val="009D4686"/>
    <w:rsid w:val="009D550F"/>
    <w:rsid w:val="009D56F4"/>
    <w:rsid w:val="009D59E8"/>
    <w:rsid w:val="009D5E0D"/>
    <w:rsid w:val="009D675A"/>
    <w:rsid w:val="009D717C"/>
    <w:rsid w:val="009D7180"/>
    <w:rsid w:val="009D77B2"/>
    <w:rsid w:val="009D78AA"/>
    <w:rsid w:val="009E0778"/>
    <w:rsid w:val="009E07F5"/>
    <w:rsid w:val="009E212D"/>
    <w:rsid w:val="009E2C9D"/>
    <w:rsid w:val="009E2D2A"/>
    <w:rsid w:val="009E2D91"/>
    <w:rsid w:val="009E3039"/>
    <w:rsid w:val="009E309C"/>
    <w:rsid w:val="009E429F"/>
    <w:rsid w:val="009E4C1F"/>
    <w:rsid w:val="009E4C20"/>
    <w:rsid w:val="009E5594"/>
    <w:rsid w:val="009E5A30"/>
    <w:rsid w:val="009E5A35"/>
    <w:rsid w:val="009E60BC"/>
    <w:rsid w:val="009E63B9"/>
    <w:rsid w:val="009E6CB9"/>
    <w:rsid w:val="009E6D85"/>
    <w:rsid w:val="009E78EE"/>
    <w:rsid w:val="009E79D2"/>
    <w:rsid w:val="009E7F3C"/>
    <w:rsid w:val="009F0884"/>
    <w:rsid w:val="009F0F16"/>
    <w:rsid w:val="009F1145"/>
    <w:rsid w:val="009F14E0"/>
    <w:rsid w:val="009F16F1"/>
    <w:rsid w:val="009F18BD"/>
    <w:rsid w:val="009F19CE"/>
    <w:rsid w:val="009F2473"/>
    <w:rsid w:val="009F2D96"/>
    <w:rsid w:val="009F3326"/>
    <w:rsid w:val="009F334F"/>
    <w:rsid w:val="009F3378"/>
    <w:rsid w:val="009F3493"/>
    <w:rsid w:val="009F365C"/>
    <w:rsid w:val="009F36D6"/>
    <w:rsid w:val="009F37C0"/>
    <w:rsid w:val="009F3FC4"/>
    <w:rsid w:val="009F4C6B"/>
    <w:rsid w:val="009F5B78"/>
    <w:rsid w:val="009F5BBB"/>
    <w:rsid w:val="009F5DD9"/>
    <w:rsid w:val="009F5DFD"/>
    <w:rsid w:val="009F61FD"/>
    <w:rsid w:val="009F6B4C"/>
    <w:rsid w:val="009F6C3E"/>
    <w:rsid w:val="009F6C55"/>
    <w:rsid w:val="009F6FF5"/>
    <w:rsid w:val="009F74AC"/>
    <w:rsid w:val="009F7EE8"/>
    <w:rsid w:val="00A000A8"/>
    <w:rsid w:val="00A002A2"/>
    <w:rsid w:val="00A004E1"/>
    <w:rsid w:val="00A00A5B"/>
    <w:rsid w:val="00A00E6F"/>
    <w:rsid w:val="00A0102F"/>
    <w:rsid w:val="00A014D5"/>
    <w:rsid w:val="00A01566"/>
    <w:rsid w:val="00A01581"/>
    <w:rsid w:val="00A0245F"/>
    <w:rsid w:val="00A02700"/>
    <w:rsid w:val="00A0327B"/>
    <w:rsid w:val="00A03394"/>
    <w:rsid w:val="00A03536"/>
    <w:rsid w:val="00A03C2F"/>
    <w:rsid w:val="00A04196"/>
    <w:rsid w:val="00A0459C"/>
    <w:rsid w:val="00A05A30"/>
    <w:rsid w:val="00A064DE"/>
    <w:rsid w:val="00A069FD"/>
    <w:rsid w:val="00A07004"/>
    <w:rsid w:val="00A0712C"/>
    <w:rsid w:val="00A077C4"/>
    <w:rsid w:val="00A07C0A"/>
    <w:rsid w:val="00A07C49"/>
    <w:rsid w:val="00A10294"/>
    <w:rsid w:val="00A110F0"/>
    <w:rsid w:val="00A1189C"/>
    <w:rsid w:val="00A11F77"/>
    <w:rsid w:val="00A1207D"/>
    <w:rsid w:val="00A12991"/>
    <w:rsid w:val="00A1331C"/>
    <w:rsid w:val="00A13674"/>
    <w:rsid w:val="00A1399E"/>
    <w:rsid w:val="00A13A01"/>
    <w:rsid w:val="00A13A56"/>
    <w:rsid w:val="00A14A2C"/>
    <w:rsid w:val="00A14BB0"/>
    <w:rsid w:val="00A14C45"/>
    <w:rsid w:val="00A14E32"/>
    <w:rsid w:val="00A15F9C"/>
    <w:rsid w:val="00A1603A"/>
    <w:rsid w:val="00A163CB"/>
    <w:rsid w:val="00A175D3"/>
    <w:rsid w:val="00A176A4"/>
    <w:rsid w:val="00A1788B"/>
    <w:rsid w:val="00A17D40"/>
    <w:rsid w:val="00A20142"/>
    <w:rsid w:val="00A20607"/>
    <w:rsid w:val="00A2075D"/>
    <w:rsid w:val="00A21496"/>
    <w:rsid w:val="00A2167C"/>
    <w:rsid w:val="00A2188F"/>
    <w:rsid w:val="00A221E8"/>
    <w:rsid w:val="00A22431"/>
    <w:rsid w:val="00A22641"/>
    <w:rsid w:val="00A22DE7"/>
    <w:rsid w:val="00A23C31"/>
    <w:rsid w:val="00A23DB0"/>
    <w:rsid w:val="00A24634"/>
    <w:rsid w:val="00A24C60"/>
    <w:rsid w:val="00A24E6B"/>
    <w:rsid w:val="00A258FC"/>
    <w:rsid w:val="00A2604F"/>
    <w:rsid w:val="00A265E8"/>
    <w:rsid w:val="00A26612"/>
    <w:rsid w:val="00A26917"/>
    <w:rsid w:val="00A27061"/>
    <w:rsid w:val="00A27FEB"/>
    <w:rsid w:val="00A311AB"/>
    <w:rsid w:val="00A31243"/>
    <w:rsid w:val="00A3130B"/>
    <w:rsid w:val="00A3159A"/>
    <w:rsid w:val="00A31776"/>
    <w:rsid w:val="00A3197B"/>
    <w:rsid w:val="00A31C82"/>
    <w:rsid w:val="00A31E3F"/>
    <w:rsid w:val="00A32190"/>
    <w:rsid w:val="00A327B1"/>
    <w:rsid w:val="00A330C1"/>
    <w:rsid w:val="00A331B6"/>
    <w:rsid w:val="00A33A46"/>
    <w:rsid w:val="00A33D96"/>
    <w:rsid w:val="00A33EFB"/>
    <w:rsid w:val="00A34A25"/>
    <w:rsid w:val="00A34B94"/>
    <w:rsid w:val="00A34C9F"/>
    <w:rsid w:val="00A350AD"/>
    <w:rsid w:val="00A3511D"/>
    <w:rsid w:val="00A3550C"/>
    <w:rsid w:val="00A359FF"/>
    <w:rsid w:val="00A35B41"/>
    <w:rsid w:val="00A36682"/>
    <w:rsid w:val="00A36A8C"/>
    <w:rsid w:val="00A36FE9"/>
    <w:rsid w:val="00A37505"/>
    <w:rsid w:val="00A37A4B"/>
    <w:rsid w:val="00A37D44"/>
    <w:rsid w:val="00A4075D"/>
    <w:rsid w:val="00A4092C"/>
    <w:rsid w:val="00A4170B"/>
    <w:rsid w:val="00A41991"/>
    <w:rsid w:val="00A41DE6"/>
    <w:rsid w:val="00A42521"/>
    <w:rsid w:val="00A429BE"/>
    <w:rsid w:val="00A436FD"/>
    <w:rsid w:val="00A437CC"/>
    <w:rsid w:val="00A43F87"/>
    <w:rsid w:val="00A43FD1"/>
    <w:rsid w:val="00A4423D"/>
    <w:rsid w:val="00A444F8"/>
    <w:rsid w:val="00A445B9"/>
    <w:rsid w:val="00A449C7"/>
    <w:rsid w:val="00A45280"/>
    <w:rsid w:val="00A46279"/>
    <w:rsid w:val="00A462F9"/>
    <w:rsid w:val="00A4636C"/>
    <w:rsid w:val="00A510DF"/>
    <w:rsid w:val="00A510E9"/>
    <w:rsid w:val="00A51750"/>
    <w:rsid w:val="00A5213D"/>
    <w:rsid w:val="00A522F0"/>
    <w:rsid w:val="00A5242C"/>
    <w:rsid w:val="00A52DB9"/>
    <w:rsid w:val="00A53F41"/>
    <w:rsid w:val="00A54563"/>
    <w:rsid w:val="00A54CD4"/>
    <w:rsid w:val="00A54D9D"/>
    <w:rsid w:val="00A559BC"/>
    <w:rsid w:val="00A56176"/>
    <w:rsid w:val="00A57B2B"/>
    <w:rsid w:val="00A60A83"/>
    <w:rsid w:val="00A60CC0"/>
    <w:rsid w:val="00A61403"/>
    <w:rsid w:val="00A61528"/>
    <w:rsid w:val="00A62B6A"/>
    <w:rsid w:val="00A62BDA"/>
    <w:rsid w:val="00A62F1A"/>
    <w:rsid w:val="00A63171"/>
    <w:rsid w:val="00A634E2"/>
    <w:rsid w:val="00A63630"/>
    <w:rsid w:val="00A63C94"/>
    <w:rsid w:val="00A64208"/>
    <w:rsid w:val="00A642DB"/>
    <w:rsid w:val="00A64599"/>
    <w:rsid w:val="00A64C05"/>
    <w:rsid w:val="00A64F30"/>
    <w:rsid w:val="00A65DDA"/>
    <w:rsid w:val="00A66183"/>
    <w:rsid w:val="00A663A5"/>
    <w:rsid w:val="00A6650E"/>
    <w:rsid w:val="00A66739"/>
    <w:rsid w:val="00A66A35"/>
    <w:rsid w:val="00A6740F"/>
    <w:rsid w:val="00A67504"/>
    <w:rsid w:val="00A70D14"/>
    <w:rsid w:val="00A71666"/>
    <w:rsid w:val="00A71735"/>
    <w:rsid w:val="00A71F5C"/>
    <w:rsid w:val="00A72241"/>
    <w:rsid w:val="00A72B18"/>
    <w:rsid w:val="00A73667"/>
    <w:rsid w:val="00A7366A"/>
    <w:rsid w:val="00A73BE5"/>
    <w:rsid w:val="00A743AF"/>
    <w:rsid w:val="00A74A7D"/>
    <w:rsid w:val="00A74C02"/>
    <w:rsid w:val="00A751BF"/>
    <w:rsid w:val="00A75408"/>
    <w:rsid w:val="00A75F1C"/>
    <w:rsid w:val="00A75F68"/>
    <w:rsid w:val="00A76079"/>
    <w:rsid w:val="00A764D1"/>
    <w:rsid w:val="00A76C58"/>
    <w:rsid w:val="00A77619"/>
    <w:rsid w:val="00A776AB"/>
    <w:rsid w:val="00A77A0A"/>
    <w:rsid w:val="00A77D0B"/>
    <w:rsid w:val="00A77FAE"/>
    <w:rsid w:val="00A800A2"/>
    <w:rsid w:val="00A801A3"/>
    <w:rsid w:val="00A80667"/>
    <w:rsid w:val="00A806D9"/>
    <w:rsid w:val="00A80896"/>
    <w:rsid w:val="00A816AD"/>
    <w:rsid w:val="00A816EB"/>
    <w:rsid w:val="00A8181F"/>
    <w:rsid w:val="00A81937"/>
    <w:rsid w:val="00A82358"/>
    <w:rsid w:val="00A832A6"/>
    <w:rsid w:val="00A835EB"/>
    <w:rsid w:val="00A83934"/>
    <w:rsid w:val="00A83D4F"/>
    <w:rsid w:val="00A84190"/>
    <w:rsid w:val="00A842BC"/>
    <w:rsid w:val="00A844AF"/>
    <w:rsid w:val="00A84540"/>
    <w:rsid w:val="00A84A10"/>
    <w:rsid w:val="00A856DA"/>
    <w:rsid w:val="00A85764"/>
    <w:rsid w:val="00A857A1"/>
    <w:rsid w:val="00A857CD"/>
    <w:rsid w:val="00A86EC7"/>
    <w:rsid w:val="00A87123"/>
    <w:rsid w:val="00A871D0"/>
    <w:rsid w:val="00A9002E"/>
    <w:rsid w:val="00A9007B"/>
    <w:rsid w:val="00A90643"/>
    <w:rsid w:val="00A90725"/>
    <w:rsid w:val="00A90811"/>
    <w:rsid w:val="00A90DA5"/>
    <w:rsid w:val="00A9109F"/>
    <w:rsid w:val="00A91334"/>
    <w:rsid w:val="00A91466"/>
    <w:rsid w:val="00A919D6"/>
    <w:rsid w:val="00A920D9"/>
    <w:rsid w:val="00A92228"/>
    <w:rsid w:val="00A9247D"/>
    <w:rsid w:val="00A92DF4"/>
    <w:rsid w:val="00A93670"/>
    <w:rsid w:val="00A93B8C"/>
    <w:rsid w:val="00A93F9C"/>
    <w:rsid w:val="00A9435E"/>
    <w:rsid w:val="00A956D0"/>
    <w:rsid w:val="00A959D7"/>
    <w:rsid w:val="00A96052"/>
    <w:rsid w:val="00A9605C"/>
    <w:rsid w:val="00A961D5"/>
    <w:rsid w:val="00A9715D"/>
    <w:rsid w:val="00A9725A"/>
    <w:rsid w:val="00A978E8"/>
    <w:rsid w:val="00A97A7F"/>
    <w:rsid w:val="00AA03CE"/>
    <w:rsid w:val="00AA0AC9"/>
    <w:rsid w:val="00AA0DD4"/>
    <w:rsid w:val="00AA1526"/>
    <w:rsid w:val="00AA1916"/>
    <w:rsid w:val="00AA1D10"/>
    <w:rsid w:val="00AA2A61"/>
    <w:rsid w:val="00AA34D6"/>
    <w:rsid w:val="00AA356D"/>
    <w:rsid w:val="00AA37B7"/>
    <w:rsid w:val="00AA3DF8"/>
    <w:rsid w:val="00AA4035"/>
    <w:rsid w:val="00AA446B"/>
    <w:rsid w:val="00AA47D7"/>
    <w:rsid w:val="00AA487E"/>
    <w:rsid w:val="00AA493B"/>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06B"/>
    <w:rsid w:val="00AA74B5"/>
    <w:rsid w:val="00AA7501"/>
    <w:rsid w:val="00AA7719"/>
    <w:rsid w:val="00AB0E05"/>
    <w:rsid w:val="00AB1681"/>
    <w:rsid w:val="00AB18F2"/>
    <w:rsid w:val="00AB1A1F"/>
    <w:rsid w:val="00AB1C22"/>
    <w:rsid w:val="00AB1CCB"/>
    <w:rsid w:val="00AB2535"/>
    <w:rsid w:val="00AB266B"/>
    <w:rsid w:val="00AB2835"/>
    <w:rsid w:val="00AB339F"/>
    <w:rsid w:val="00AB35B3"/>
    <w:rsid w:val="00AB3AFC"/>
    <w:rsid w:val="00AB4286"/>
    <w:rsid w:val="00AB6531"/>
    <w:rsid w:val="00AB67A1"/>
    <w:rsid w:val="00AB69FC"/>
    <w:rsid w:val="00AB6CEC"/>
    <w:rsid w:val="00AB7A92"/>
    <w:rsid w:val="00AC0314"/>
    <w:rsid w:val="00AC0FD5"/>
    <w:rsid w:val="00AC1125"/>
    <w:rsid w:val="00AC1163"/>
    <w:rsid w:val="00AC1285"/>
    <w:rsid w:val="00AC14C3"/>
    <w:rsid w:val="00AC1BEC"/>
    <w:rsid w:val="00AC255C"/>
    <w:rsid w:val="00AC2B12"/>
    <w:rsid w:val="00AC32D1"/>
    <w:rsid w:val="00AC332E"/>
    <w:rsid w:val="00AC352C"/>
    <w:rsid w:val="00AC3782"/>
    <w:rsid w:val="00AC434A"/>
    <w:rsid w:val="00AC4454"/>
    <w:rsid w:val="00AC46C4"/>
    <w:rsid w:val="00AC48E7"/>
    <w:rsid w:val="00AC4F13"/>
    <w:rsid w:val="00AC525B"/>
    <w:rsid w:val="00AC5426"/>
    <w:rsid w:val="00AC5899"/>
    <w:rsid w:val="00AC5921"/>
    <w:rsid w:val="00AC5DB1"/>
    <w:rsid w:val="00AC5FA8"/>
    <w:rsid w:val="00AC685D"/>
    <w:rsid w:val="00AC6BB7"/>
    <w:rsid w:val="00AC6C59"/>
    <w:rsid w:val="00AC6FE7"/>
    <w:rsid w:val="00AC7401"/>
    <w:rsid w:val="00AC76C6"/>
    <w:rsid w:val="00AC78C1"/>
    <w:rsid w:val="00AC7BB7"/>
    <w:rsid w:val="00AD01C7"/>
    <w:rsid w:val="00AD058A"/>
    <w:rsid w:val="00AD067B"/>
    <w:rsid w:val="00AD06E3"/>
    <w:rsid w:val="00AD0DF8"/>
    <w:rsid w:val="00AD12DD"/>
    <w:rsid w:val="00AD1354"/>
    <w:rsid w:val="00AD1574"/>
    <w:rsid w:val="00AD1665"/>
    <w:rsid w:val="00AD1BB7"/>
    <w:rsid w:val="00AD1CC4"/>
    <w:rsid w:val="00AD1F89"/>
    <w:rsid w:val="00AD254D"/>
    <w:rsid w:val="00AD3944"/>
    <w:rsid w:val="00AD3D9E"/>
    <w:rsid w:val="00AD4505"/>
    <w:rsid w:val="00AD520C"/>
    <w:rsid w:val="00AD5263"/>
    <w:rsid w:val="00AD5A5B"/>
    <w:rsid w:val="00AD5AB9"/>
    <w:rsid w:val="00AD5DCC"/>
    <w:rsid w:val="00AE0398"/>
    <w:rsid w:val="00AE075C"/>
    <w:rsid w:val="00AE07E1"/>
    <w:rsid w:val="00AE0EDA"/>
    <w:rsid w:val="00AE1181"/>
    <w:rsid w:val="00AE1792"/>
    <w:rsid w:val="00AE1ACC"/>
    <w:rsid w:val="00AE20E7"/>
    <w:rsid w:val="00AE21DC"/>
    <w:rsid w:val="00AE25DF"/>
    <w:rsid w:val="00AE2B7F"/>
    <w:rsid w:val="00AE2C16"/>
    <w:rsid w:val="00AE32F1"/>
    <w:rsid w:val="00AE387A"/>
    <w:rsid w:val="00AE3E23"/>
    <w:rsid w:val="00AE3E83"/>
    <w:rsid w:val="00AE439A"/>
    <w:rsid w:val="00AE47F9"/>
    <w:rsid w:val="00AE487A"/>
    <w:rsid w:val="00AE49AA"/>
    <w:rsid w:val="00AE4CC2"/>
    <w:rsid w:val="00AE52F3"/>
    <w:rsid w:val="00AE587F"/>
    <w:rsid w:val="00AE59F8"/>
    <w:rsid w:val="00AE5B89"/>
    <w:rsid w:val="00AE5E2E"/>
    <w:rsid w:val="00AE5FF9"/>
    <w:rsid w:val="00AE64EB"/>
    <w:rsid w:val="00AE6C53"/>
    <w:rsid w:val="00AF035E"/>
    <w:rsid w:val="00AF065A"/>
    <w:rsid w:val="00AF095F"/>
    <w:rsid w:val="00AF09D7"/>
    <w:rsid w:val="00AF0BC6"/>
    <w:rsid w:val="00AF1F34"/>
    <w:rsid w:val="00AF3342"/>
    <w:rsid w:val="00AF39C7"/>
    <w:rsid w:val="00AF3B7A"/>
    <w:rsid w:val="00AF4141"/>
    <w:rsid w:val="00AF5721"/>
    <w:rsid w:val="00AF5AAC"/>
    <w:rsid w:val="00AF5D45"/>
    <w:rsid w:val="00AF5F8D"/>
    <w:rsid w:val="00AF68F2"/>
    <w:rsid w:val="00AF6EE5"/>
    <w:rsid w:val="00AF70D1"/>
    <w:rsid w:val="00AF712B"/>
    <w:rsid w:val="00AF71E5"/>
    <w:rsid w:val="00AF7845"/>
    <w:rsid w:val="00AF7D11"/>
    <w:rsid w:val="00B00236"/>
    <w:rsid w:val="00B02046"/>
    <w:rsid w:val="00B026F0"/>
    <w:rsid w:val="00B02C24"/>
    <w:rsid w:val="00B03020"/>
    <w:rsid w:val="00B037AE"/>
    <w:rsid w:val="00B039C1"/>
    <w:rsid w:val="00B03A63"/>
    <w:rsid w:val="00B03E39"/>
    <w:rsid w:val="00B03F2C"/>
    <w:rsid w:val="00B04C2F"/>
    <w:rsid w:val="00B050FD"/>
    <w:rsid w:val="00B051C7"/>
    <w:rsid w:val="00B05787"/>
    <w:rsid w:val="00B05C56"/>
    <w:rsid w:val="00B06070"/>
    <w:rsid w:val="00B0621D"/>
    <w:rsid w:val="00B065CA"/>
    <w:rsid w:val="00B071B5"/>
    <w:rsid w:val="00B07DC4"/>
    <w:rsid w:val="00B07E7D"/>
    <w:rsid w:val="00B10029"/>
    <w:rsid w:val="00B1032C"/>
    <w:rsid w:val="00B107B4"/>
    <w:rsid w:val="00B1082C"/>
    <w:rsid w:val="00B109A8"/>
    <w:rsid w:val="00B10A95"/>
    <w:rsid w:val="00B10D90"/>
    <w:rsid w:val="00B1179B"/>
    <w:rsid w:val="00B119A7"/>
    <w:rsid w:val="00B11A5A"/>
    <w:rsid w:val="00B12082"/>
    <w:rsid w:val="00B1267E"/>
    <w:rsid w:val="00B131E6"/>
    <w:rsid w:val="00B13242"/>
    <w:rsid w:val="00B13852"/>
    <w:rsid w:val="00B13D41"/>
    <w:rsid w:val="00B140FE"/>
    <w:rsid w:val="00B14534"/>
    <w:rsid w:val="00B14597"/>
    <w:rsid w:val="00B14766"/>
    <w:rsid w:val="00B14DD5"/>
    <w:rsid w:val="00B14FBA"/>
    <w:rsid w:val="00B15C71"/>
    <w:rsid w:val="00B15F14"/>
    <w:rsid w:val="00B15F76"/>
    <w:rsid w:val="00B16065"/>
    <w:rsid w:val="00B16A07"/>
    <w:rsid w:val="00B16A67"/>
    <w:rsid w:val="00B17443"/>
    <w:rsid w:val="00B175B8"/>
    <w:rsid w:val="00B1761A"/>
    <w:rsid w:val="00B1781D"/>
    <w:rsid w:val="00B17E2D"/>
    <w:rsid w:val="00B17FB1"/>
    <w:rsid w:val="00B20353"/>
    <w:rsid w:val="00B20905"/>
    <w:rsid w:val="00B20BC9"/>
    <w:rsid w:val="00B20DDD"/>
    <w:rsid w:val="00B21A4A"/>
    <w:rsid w:val="00B220AB"/>
    <w:rsid w:val="00B221BE"/>
    <w:rsid w:val="00B22643"/>
    <w:rsid w:val="00B227C6"/>
    <w:rsid w:val="00B22F6A"/>
    <w:rsid w:val="00B234BD"/>
    <w:rsid w:val="00B2364B"/>
    <w:rsid w:val="00B2413B"/>
    <w:rsid w:val="00B24B32"/>
    <w:rsid w:val="00B24C85"/>
    <w:rsid w:val="00B24CC0"/>
    <w:rsid w:val="00B253B2"/>
    <w:rsid w:val="00B25ECE"/>
    <w:rsid w:val="00B26496"/>
    <w:rsid w:val="00B303F3"/>
    <w:rsid w:val="00B30672"/>
    <w:rsid w:val="00B30C20"/>
    <w:rsid w:val="00B31042"/>
    <w:rsid w:val="00B311A7"/>
    <w:rsid w:val="00B318DF"/>
    <w:rsid w:val="00B31A82"/>
    <w:rsid w:val="00B322F6"/>
    <w:rsid w:val="00B32317"/>
    <w:rsid w:val="00B325B8"/>
    <w:rsid w:val="00B32707"/>
    <w:rsid w:val="00B32783"/>
    <w:rsid w:val="00B32AAA"/>
    <w:rsid w:val="00B33AC4"/>
    <w:rsid w:val="00B33B82"/>
    <w:rsid w:val="00B33BFA"/>
    <w:rsid w:val="00B33E2C"/>
    <w:rsid w:val="00B34034"/>
    <w:rsid w:val="00B345D2"/>
    <w:rsid w:val="00B34D22"/>
    <w:rsid w:val="00B34DE9"/>
    <w:rsid w:val="00B35418"/>
    <w:rsid w:val="00B35B08"/>
    <w:rsid w:val="00B35B9A"/>
    <w:rsid w:val="00B36017"/>
    <w:rsid w:val="00B36040"/>
    <w:rsid w:val="00B361CE"/>
    <w:rsid w:val="00B370AE"/>
    <w:rsid w:val="00B378CD"/>
    <w:rsid w:val="00B37D8F"/>
    <w:rsid w:val="00B41012"/>
    <w:rsid w:val="00B41257"/>
    <w:rsid w:val="00B41379"/>
    <w:rsid w:val="00B41AA5"/>
    <w:rsid w:val="00B421E9"/>
    <w:rsid w:val="00B42BCC"/>
    <w:rsid w:val="00B42CDD"/>
    <w:rsid w:val="00B43808"/>
    <w:rsid w:val="00B43845"/>
    <w:rsid w:val="00B43BC9"/>
    <w:rsid w:val="00B44051"/>
    <w:rsid w:val="00B4463A"/>
    <w:rsid w:val="00B44877"/>
    <w:rsid w:val="00B44923"/>
    <w:rsid w:val="00B452A0"/>
    <w:rsid w:val="00B4571C"/>
    <w:rsid w:val="00B46EC6"/>
    <w:rsid w:val="00B47383"/>
    <w:rsid w:val="00B47650"/>
    <w:rsid w:val="00B476A1"/>
    <w:rsid w:val="00B47CA3"/>
    <w:rsid w:val="00B506F3"/>
    <w:rsid w:val="00B512EB"/>
    <w:rsid w:val="00B516C8"/>
    <w:rsid w:val="00B51C70"/>
    <w:rsid w:val="00B51FD1"/>
    <w:rsid w:val="00B520F5"/>
    <w:rsid w:val="00B53210"/>
    <w:rsid w:val="00B5327F"/>
    <w:rsid w:val="00B53C71"/>
    <w:rsid w:val="00B54058"/>
    <w:rsid w:val="00B54230"/>
    <w:rsid w:val="00B5440B"/>
    <w:rsid w:val="00B545B6"/>
    <w:rsid w:val="00B54614"/>
    <w:rsid w:val="00B549D1"/>
    <w:rsid w:val="00B54C6E"/>
    <w:rsid w:val="00B55B46"/>
    <w:rsid w:val="00B55E47"/>
    <w:rsid w:val="00B56A4E"/>
    <w:rsid w:val="00B57128"/>
    <w:rsid w:val="00B57171"/>
    <w:rsid w:val="00B57D40"/>
    <w:rsid w:val="00B60688"/>
    <w:rsid w:val="00B60775"/>
    <w:rsid w:val="00B611D8"/>
    <w:rsid w:val="00B61315"/>
    <w:rsid w:val="00B6165E"/>
    <w:rsid w:val="00B61686"/>
    <w:rsid w:val="00B6197C"/>
    <w:rsid w:val="00B61D55"/>
    <w:rsid w:val="00B6242E"/>
    <w:rsid w:val="00B631A8"/>
    <w:rsid w:val="00B634F8"/>
    <w:rsid w:val="00B6384E"/>
    <w:rsid w:val="00B63ADC"/>
    <w:rsid w:val="00B63DE0"/>
    <w:rsid w:val="00B6533B"/>
    <w:rsid w:val="00B65B81"/>
    <w:rsid w:val="00B65F05"/>
    <w:rsid w:val="00B65FF3"/>
    <w:rsid w:val="00B66423"/>
    <w:rsid w:val="00B6700D"/>
    <w:rsid w:val="00B673BE"/>
    <w:rsid w:val="00B67CA1"/>
    <w:rsid w:val="00B67E17"/>
    <w:rsid w:val="00B70134"/>
    <w:rsid w:val="00B70471"/>
    <w:rsid w:val="00B704C5"/>
    <w:rsid w:val="00B7083D"/>
    <w:rsid w:val="00B70E8D"/>
    <w:rsid w:val="00B70FD2"/>
    <w:rsid w:val="00B712AB"/>
    <w:rsid w:val="00B71597"/>
    <w:rsid w:val="00B72B29"/>
    <w:rsid w:val="00B73021"/>
    <w:rsid w:val="00B73583"/>
    <w:rsid w:val="00B739C4"/>
    <w:rsid w:val="00B74871"/>
    <w:rsid w:val="00B74D01"/>
    <w:rsid w:val="00B75337"/>
    <w:rsid w:val="00B75D4F"/>
    <w:rsid w:val="00B75E6F"/>
    <w:rsid w:val="00B7723A"/>
    <w:rsid w:val="00B77600"/>
    <w:rsid w:val="00B77676"/>
    <w:rsid w:val="00B77BCD"/>
    <w:rsid w:val="00B77E32"/>
    <w:rsid w:val="00B80C4E"/>
    <w:rsid w:val="00B80E9A"/>
    <w:rsid w:val="00B826F1"/>
    <w:rsid w:val="00B83128"/>
    <w:rsid w:val="00B83237"/>
    <w:rsid w:val="00B834A6"/>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CAF"/>
    <w:rsid w:val="00B87CF2"/>
    <w:rsid w:val="00B87DD4"/>
    <w:rsid w:val="00B87EDC"/>
    <w:rsid w:val="00B90897"/>
    <w:rsid w:val="00B911CB"/>
    <w:rsid w:val="00B91549"/>
    <w:rsid w:val="00B91800"/>
    <w:rsid w:val="00B91BBB"/>
    <w:rsid w:val="00B91F17"/>
    <w:rsid w:val="00B93026"/>
    <w:rsid w:val="00B9333F"/>
    <w:rsid w:val="00B93698"/>
    <w:rsid w:val="00B9415C"/>
    <w:rsid w:val="00B94475"/>
    <w:rsid w:val="00B951C3"/>
    <w:rsid w:val="00B95260"/>
    <w:rsid w:val="00B9535F"/>
    <w:rsid w:val="00B95B4E"/>
    <w:rsid w:val="00B95DE4"/>
    <w:rsid w:val="00B960F0"/>
    <w:rsid w:val="00B97440"/>
    <w:rsid w:val="00B97499"/>
    <w:rsid w:val="00B97922"/>
    <w:rsid w:val="00B97A02"/>
    <w:rsid w:val="00B97DD2"/>
    <w:rsid w:val="00B97F91"/>
    <w:rsid w:val="00BA0061"/>
    <w:rsid w:val="00BA06D0"/>
    <w:rsid w:val="00BA0830"/>
    <w:rsid w:val="00BA0A2A"/>
    <w:rsid w:val="00BA2114"/>
    <w:rsid w:val="00BA222A"/>
    <w:rsid w:val="00BA2834"/>
    <w:rsid w:val="00BA3217"/>
    <w:rsid w:val="00BA4683"/>
    <w:rsid w:val="00BA4A10"/>
    <w:rsid w:val="00BA4CE0"/>
    <w:rsid w:val="00BA5302"/>
    <w:rsid w:val="00BA5A6F"/>
    <w:rsid w:val="00BA5ED3"/>
    <w:rsid w:val="00BA6671"/>
    <w:rsid w:val="00BA6A6E"/>
    <w:rsid w:val="00BA6F2D"/>
    <w:rsid w:val="00BA73C2"/>
    <w:rsid w:val="00BA791A"/>
    <w:rsid w:val="00BA7B5B"/>
    <w:rsid w:val="00BA7E4D"/>
    <w:rsid w:val="00BB029B"/>
    <w:rsid w:val="00BB02EA"/>
    <w:rsid w:val="00BB039A"/>
    <w:rsid w:val="00BB09F0"/>
    <w:rsid w:val="00BB0B1D"/>
    <w:rsid w:val="00BB1090"/>
    <w:rsid w:val="00BB1156"/>
    <w:rsid w:val="00BB13E5"/>
    <w:rsid w:val="00BB13EA"/>
    <w:rsid w:val="00BB1C28"/>
    <w:rsid w:val="00BB1D4B"/>
    <w:rsid w:val="00BB2329"/>
    <w:rsid w:val="00BB2594"/>
    <w:rsid w:val="00BB2C80"/>
    <w:rsid w:val="00BB3348"/>
    <w:rsid w:val="00BB3A38"/>
    <w:rsid w:val="00BB3D26"/>
    <w:rsid w:val="00BB450C"/>
    <w:rsid w:val="00BB49D6"/>
    <w:rsid w:val="00BB4CE5"/>
    <w:rsid w:val="00BB4DBA"/>
    <w:rsid w:val="00BB5E65"/>
    <w:rsid w:val="00BB5F89"/>
    <w:rsid w:val="00BB6414"/>
    <w:rsid w:val="00BB69E5"/>
    <w:rsid w:val="00BB6CF0"/>
    <w:rsid w:val="00BB7630"/>
    <w:rsid w:val="00BC005A"/>
    <w:rsid w:val="00BC06B1"/>
    <w:rsid w:val="00BC093F"/>
    <w:rsid w:val="00BC0AA7"/>
    <w:rsid w:val="00BC0BE2"/>
    <w:rsid w:val="00BC0D6C"/>
    <w:rsid w:val="00BC0E58"/>
    <w:rsid w:val="00BC14BE"/>
    <w:rsid w:val="00BC1B4B"/>
    <w:rsid w:val="00BC1F2D"/>
    <w:rsid w:val="00BC2638"/>
    <w:rsid w:val="00BC2D52"/>
    <w:rsid w:val="00BC2FC3"/>
    <w:rsid w:val="00BC326D"/>
    <w:rsid w:val="00BC34A4"/>
    <w:rsid w:val="00BC34F1"/>
    <w:rsid w:val="00BC41CA"/>
    <w:rsid w:val="00BC4280"/>
    <w:rsid w:val="00BC4660"/>
    <w:rsid w:val="00BC4CBF"/>
    <w:rsid w:val="00BC570F"/>
    <w:rsid w:val="00BC5E03"/>
    <w:rsid w:val="00BC5FEE"/>
    <w:rsid w:val="00BC6608"/>
    <w:rsid w:val="00BC6A63"/>
    <w:rsid w:val="00BC6A98"/>
    <w:rsid w:val="00BC6D7B"/>
    <w:rsid w:val="00BC7216"/>
    <w:rsid w:val="00BC7F37"/>
    <w:rsid w:val="00BD02E7"/>
    <w:rsid w:val="00BD088F"/>
    <w:rsid w:val="00BD093F"/>
    <w:rsid w:val="00BD0CBB"/>
    <w:rsid w:val="00BD0E90"/>
    <w:rsid w:val="00BD1DF0"/>
    <w:rsid w:val="00BD2163"/>
    <w:rsid w:val="00BD21DC"/>
    <w:rsid w:val="00BD3287"/>
    <w:rsid w:val="00BD3364"/>
    <w:rsid w:val="00BD3CF6"/>
    <w:rsid w:val="00BD3ED7"/>
    <w:rsid w:val="00BD472F"/>
    <w:rsid w:val="00BD4BBB"/>
    <w:rsid w:val="00BD5152"/>
    <w:rsid w:val="00BD5AEA"/>
    <w:rsid w:val="00BD5BBA"/>
    <w:rsid w:val="00BD612D"/>
    <w:rsid w:val="00BD61C6"/>
    <w:rsid w:val="00BD6521"/>
    <w:rsid w:val="00BD710A"/>
    <w:rsid w:val="00BD770F"/>
    <w:rsid w:val="00BE00FC"/>
    <w:rsid w:val="00BE06DA"/>
    <w:rsid w:val="00BE075A"/>
    <w:rsid w:val="00BE0A64"/>
    <w:rsid w:val="00BE0BF4"/>
    <w:rsid w:val="00BE1012"/>
    <w:rsid w:val="00BE143D"/>
    <w:rsid w:val="00BE1481"/>
    <w:rsid w:val="00BE1CF4"/>
    <w:rsid w:val="00BE1DBE"/>
    <w:rsid w:val="00BE1E23"/>
    <w:rsid w:val="00BE23C0"/>
    <w:rsid w:val="00BE2ED4"/>
    <w:rsid w:val="00BE32C1"/>
    <w:rsid w:val="00BE3338"/>
    <w:rsid w:val="00BE344B"/>
    <w:rsid w:val="00BE40B9"/>
    <w:rsid w:val="00BE43F7"/>
    <w:rsid w:val="00BE46CA"/>
    <w:rsid w:val="00BE4C41"/>
    <w:rsid w:val="00BE4F18"/>
    <w:rsid w:val="00BE4F9F"/>
    <w:rsid w:val="00BE58D9"/>
    <w:rsid w:val="00BE5929"/>
    <w:rsid w:val="00BE59E7"/>
    <w:rsid w:val="00BE5D21"/>
    <w:rsid w:val="00BE6078"/>
    <w:rsid w:val="00BE6D02"/>
    <w:rsid w:val="00BE708E"/>
    <w:rsid w:val="00BE784E"/>
    <w:rsid w:val="00BE7882"/>
    <w:rsid w:val="00BE7989"/>
    <w:rsid w:val="00BF025E"/>
    <w:rsid w:val="00BF035C"/>
    <w:rsid w:val="00BF071C"/>
    <w:rsid w:val="00BF16D6"/>
    <w:rsid w:val="00BF1B53"/>
    <w:rsid w:val="00BF1F5E"/>
    <w:rsid w:val="00BF2748"/>
    <w:rsid w:val="00BF2902"/>
    <w:rsid w:val="00BF29F3"/>
    <w:rsid w:val="00BF325A"/>
    <w:rsid w:val="00BF358D"/>
    <w:rsid w:val="00BF373B"/>
    <w:rsid w:val="00BF3BB6"/>
    <w:rsid w:val="00BF3EE0"/>
    <w:rsid w:val="00BF4238"/>
    <w:rsid w:val="00BF4903"/>
    <w:rsid w:val="00BF5274"/>
    <w:rsid w:val="00BF5726"/>
    <w:rsid w:val="00BF6652"/>
    <w:rsid w:val="00BF66E9"/>
    <w:rsid w:val="00BF7244"/>
    <w:rsid w:val="00C000E1"/>
    <w:rsid w:val="00C001AC"/>
    <w:rsid w:val="00C00275"/>
    <w:rsid w:val="00C00E69"/>
    <w:rsid w:val="00C013DE"/>
    <w:rsid w:val="00C014E2"/>
    <w:rsid w:val="00C01705"/>
    <w:rsid w:val="00C01A1B"/>
    <w:rsid w:val="00C01F69"/>
    <w:rsid w:val="00C0365B"/>
    <w:rsid w:val="00C0370B"/>
    <w:rsid w:val="00C041EC"/>
    <w:rsid w:val="00C046AE"/>
    <w:rsid w:val="00C047C3"/>
    <w:rsid w:val="00C04985"/>
    <w:rsid w:val="00C0513B"/>
    <w:rsid w:val="00C05305"/>
    <w:rsid w:val="00C0630B"/>
    <w:rsid w:val="00C0644F"/>
    <w:rsid w:val="00C0658A"/>
    <w:rsid w:val="00C071AA"/>
    <w:rsid w:val="00C07315"/>
    <w:rsid w:val="00C07634"/>
    <w:rsid w:val="00C10701"/>
    <w:rsid w:val="00C10CA1"/>
    <w:rsid w:val="00C1178C"/>
    <w:rsid w:val="00C11967"/>
    <w:rsid w:val="00C11C0C"/>
    <w:rsid w:val="00C12AAF"/>
    <w:rsid w:val="00C12AF4"/>
    <w:rsid w:val="00C12BE3"/>
    <w:rsid w:val="00C12F84"/>
    <w:rsid w:val="00C130DC"/>
    <w:rsid w:val="00C1324A"/>
    <w:rsid w:val="00C1385C"/>
    <w:rsid w:val="00C13F64"/>
    <w:rsid w:val="00C1484D"/>
    <w:rsid w:val="00C14DD1"/>
    <w:rsid w:val="00C15290"/>
    <w:rsid w:val="00C165ED"/>
    <w:rsid w:val="00C16875"/>
    <w:rsid w:val="00C16FA1"/>
    <w:rsid w:val="00C1716E"/>
    <w:rsid w:val="00C1735F"/>
    <w:rsid w:val="00C1761C"/>
    <w:rsid w:val="00C1788F"/>
    <w:rsid w:val="00C17A79"/>
    <w:rsid w:val="00C17A7C"/>
    <w:rsid w:val="00C208CC"/>
    <w:rsid w:val="00C218D5"/>
    <w:rsid w:val="00C22E57"/>
    <w:rsid w:val="00C2330C"/>
    <w:rsid w:val="00C244E8"/>
    <w:rsid w:val="00C2458A"/>
    <w:rsid w:val="00C24680"/>
    <w:rsid w:val="00C24698"/>
    <w:rsid w:val="00C24E1A"/>
    <w:rsid w:val="00C24E68"/>
    <w:rsid w:val="00C2537E"/>
    <w:rsid w:val="00C25DD0"/>
    <w:rsid w:val="00C267CD"/>
    <w:rsid w:val="00C273D5"/>
    <w:rsid w:val="00C27814"/>
    <w:rsid w:val="00C307A7"/>
    <w:rsid w:val="00C30949"/>
    <w:rsid w:val="00C31078"/>
    <w:rsid w:val="00C31549"/>
    <w:rsid w:val="00C31825"/>
    <w:rsid w:val="00C3193E"/>
    <w:rsid w:val="00C31A48"/>
    <w:rsid w:val="00C32D29"/>
    <w:rsid w:val="00C330A0"/>
    <w:rsid w:val="00C33136"/>
    <w:rsid w:val="00C334B6"/>
    <w:rsid w:val="00C336FB"/>
    <w:rsid w:val="00C338D3"/>
    <w:rsid w:val="00C35322"/>
    <w:rsid w:val="00C35389"/>
    <w:rsid w:val="00C35844"/>
    <w:rsid w:val="00C35C87"/>
    <w:rsid w:val="00C36483"/>
    <w:rsid w:val="00C36FC3"/>
    <w:rsid w:val="00C37199"/>
    <w:rsid w:val="00C37B3F"/>
    <w:rsid w:val="00C40AE2"/>
    <w:rsid w:val="00C40BBB"/>
    <w:rsid w:val="00C41617"/>
    <w:rsid w:val="00C421CB"/>
    <w:rsid w:val="00C42463"/>
    <w:rsid w:val="00C42706"/>
    <w:rsid w:val="00C42928"/>
    <w:rsid w:val="00C42AB0"/>
    <w:rsid w:val="00C42B07"/>
    <w:rsid w:val="00C42EB4"/>
    <w:rsid w:val="00C4362A"/>
    <w:rsid w:val="00C43760"/>
    <w:rsid w:val="00C43B85"/>
    <w:rsid w:val="00C43F0E"/>
    <w:rsid w:val="00C44582"/>
    <w:rsid w:val="00C44A91"/>
    <w:rsid w:val="00C44D47"/>
    <w:rsid w:val="00C45302"/>
    <w:rsid w:val="00C45D48"/>
    <w:rsid w:val="00C46078"/>
    <w:rsid w:val="00C463AA"/>
    <w:rsid w:val="00C463CF"/>
    <w:rsid w:val="00C46400"/>
    <w:rsid w:val="00C464B7"/>
    <w:rsid w:val="00C47246"/>
    <w:rsid w:val="00C47AC1"/>
    <w:rsid w:val="00C47D5C"/>
    <w:rsid w:val="00C50E36"/>
    <w:rsid w:val="00C512C8"/>
    <w:rsid w:val="00C5203D"/>
    <w:rsid w:val="00C522F7"/>
    <w:rsid w:val="00C526CE"/>
    <w:rsid w:val="00C527C8"/>
    <w:rsid w:val="00C537D7"/>
    <w:rsid w:val="00C53C32"/>
    <w:rsid w:val="00C53E8D"/>
    <w:rsid w:val="00C54C73"/>
    <w:rsid w:val="00C54E00"/>
    <w:rsid w:val="00C55140"/>
    <w:rsid w:val="00C55648"/>
    <w:rsid w:val="00C5595F"/>
    <w:rsid w:val="00C56152"/>
    <w:rsid w:val="00C561E3"/>
    <w:rsid w:val="00C56549"/>
    <w:rsid w:val="00C5673A"/>
    <w:rsid w:val="00C567CD"/>
    <w:rsid w:val="00C56E88"/>
    <w:rsid w:val="00C5729F"/>
    <w:rsid w:val="00C57A58"/>
    <w:rsid w:val="00C57AC1"/>
    <w:rsid w:val="00C57AE6"/>
    <w:rsid w:val="00C607FA"/>
    <w:rsid w:val="00C609C1"/>
    <w:rsid w:val="00C60C69"/>
    <w:rsid w:val="00C619B2"/>
    <w:rsid w:val="00C61AC6"/>
    <w:rsid w:val="00C61B67"/>
    <w:rsid w:val="00C61BE2"/>
    <w:rsid w:val="00C62103"/>
    <w:rsid w:val="00C6217E"/>
    <w:rsid w:val="00C624D8"/>
    <w:rsid w:val="00C62A75"/>
    <w:rsid w:val="00C63084"/>
    <w:rsid w:val="00C634D0"/>
    <w:rsid w:val="00C636CF"/>
    <w:rsid w:val="00C6376B"/>
    <w:rsid w:val="00C63905"/>
    <w:rsid w:val="00C643F4"/>
    <w:rsid w:val="00C64521"/>
    <w:rsid w:val="00C656C9"/>
    <w:rsid w:val="00C656FC"/>
    <w:rsid w:val="00C66613"/>
    <w:rsid w:val="00C6679F"/>
    <w:rsid w:val="00C668EC"/>
    <w:rsid w:val="00C66CDE"/>
    <w:rsid w:val="00C66D86"/>
    <w:rsid w:val="00C66D96"/>
    <w:rsid w:val="00C671B2"/>
    <w:rsid w:val="00C6731B"/>
    <w:rsid w:val="00C677D6"/>
    <w:rsid w:val="00C67866"/>
    <w:rsid w:val="00C704BB"/>
    <w:rsid w:val="00C70561"/>
    <w:rsid w:val="00C70CFE"/>
    <w:rsid w:val="00C71AEF"/>
    <w:rsid w:val="00C71CFB"/>
    <w:rsid w:val="00C71F9C"/>
    <w:rsid w:val="00C721B3"/>
    <w:rsid w:val="00C72326"/>
    <w:rsid w:val="00C73113"/>
    <w:rsid w:val="00C73272"/>
    <w:rsid w:val="00C734D2"/>
    <w:rsid w:val="00C7391F"/>
    <w:rsid w:val="00C73E89"/>
    <w:rsid w:val="00C74497"/>
    <w:rsid w:val="00C746DC"/>
    <w:rsid w:val="00C74809"/>
    <w:rsid w:val="00C749BF"/>
    <w:rsid w:val="00C74D88"/>
    <w:rsid w:val="00C74F92"/>
    <w:rsid w:val="00C750D0"/>
    <w:rsid w:val="00C75496"/>
    <w:rsid w:val="00C757EE"/>
    <w:rsid w:val="00C75BBE"/>
    <w:rsid w:val="00C75C89"/>
    <w:rsid w:val="00C763CC"/>
    <w:rsid w:val="00C76C5D"/>
    <w:rsid w:val="00C779DD"/>
    <w:rsid w:val="00C77C00"/>
    <w:rsid w:val="00C8081C"/>
    <w:rsid w:val="00C80C2B"/>
    <w:rsid w:val="00C8104C"/>
    <w:rsid w:val="00C818DD"/>
    <w:rsid w:val="00C81A2C"/>
    <w:rsid w:val="00C81A3A"/>
    <w:rsid w:val="00C81AA3"/>
    <w:rsid w:val="00C81D73"/>
    <w:rsid w:val="00C824EF"/>
    <w:rsid w:val="00C82985"/>
    <w:rsid w:val="00C82D3D"/>
    <w:rsid w:val="00C8331C"/>
    <w:rsid w:val="00C83349"/>
    <w:rsid w:val="00C84224"/>
    <w:rsid w:val="00C84CC3"/>
    <w:rsid w:val="00C85DC7"/>
    <w:rsid w:val="00C85EB5"/>
    <w:rsid w:val="00C867F0"/>
    <w:rsid w:val="00C86C3D"/>
    <w:rsid w:val="00C87280"/>
    <w:rsid w:val="00C87856"/>
    <w:rsid w:val="00C87B17"/>
    <w:rsid w:val="00C87BB1"/>
    <w:rsid w:val="00C87BD5"/>
    <w:rsid w:val="00C87F1A"/>
    <w:rsid w:val="00C90094"/>
    <w:rsid w:val="00C9017D"/>
    <w:rsid w:val="00C90423"/>
    <w:rsid w:val="00C9102D"/>
    <w:rsid w:val="00C91138"/>
    <w:rsid w:val="00C915D4"/>
    <w:rsid w:val="00C91730"/>
    <w:rsid w:val="00C91A22"/>
    <w:rsid w:val="00C924EA"/>
    <w:rsid w:val="00C9273E"/>
    <w:rsid w:val="00C92954"/>
    <w:rsid w:val="00C92CED"/>
    <w:rsid w:val="00C932AB"/>
    <w:rsid w:val="00C93C3B"/>
    <w:rsid w:val="00C94AAD"/>
    <w:rsid w:val="00C952EA"/>
    <w:rsid w:val="00C953D2"/>
    <w:rsid w:val="00C95663"/>
    <w:rsid w:val="00C95DDB"/>
    <w:rsid w:val="00C96034"/>
    <w:rsid w:val="00C966BD"/>
    <w:rsid w:val="00C9672A"/>
    <w:rsid w:val="00C967AE"/>
    <w:rsid w:val="00C96F7D"/>
    <w:rsid w:val="00C971C4"/>
    <w:rsid w:val="00C97259"/>
    <w:rsid w:val="00CA0546"/>
    <w:rsid w:val="00CA0D40"/>
    <w:rsid w:val="00CA18F2"/>
    <w:rsid w:val="00CA1B24"/>
    <w:rsid w:val="00CA325D"/>
    <w:rsid w:val="00CA34A2"/>
    <w:rsid w:val="00CA3B11"/>
    <w:rsid w:val="00CA4170"/>
    <w:rsid w:val="00CA4FF3"/>
    <w:rsid w:val="00CA5880"/>
    <w:rsid w:val="00CA5F83"/>
    <w:rsid w:val="00CA6267"/>
    <w:rsid w:val="00CA6B5D"/>
    <w:rsid w:val="00CA6C66"/>
    <w:rsid w:val="00CA7112"/>
    <w:rsid w:val="00CA7644"/>
    <w:rsid w:val="00CB02B4"/>
    <w:rsid w:val="00CB031A"/>
    <w:rsid w:val="00CB0671"/>
    <w:rsid w:val="00CB06E0"/>
    <w:rsid w:val="00CB0B5A"/>
    <w:rsid w:val="00CB1346"/>
    <w:rsid w:val="00CB1A2C"/>
    <w:rsid w:val="00CB1EFA"/>
    <w:rsid w:val="00CB25B1"/>
    <w:rsid w:val="00CB27D1"/>
    <w:rsid w:val="00CB2813"/>
    <w:rsid w:val="00CB39FF"/>
    <w:rsid w:val="00CB3A58"/>
    <w:rsid w:val="00CB3ED7"/>
    <w:rsid w:val="00CB3F9A"/>
    <w:rsid w:val="00CB4331"/>
    <w:rsid w:val="00CB4A13"/>
    <w:rsid w:val="00CB4CBC"/>
    <w:rsid w:val="00CB4FAB"/>
    <w:rsid w:val="00CB5614"/>
    <w:rsid w:val="00CB58C3"/>
    <w:rsid w:val="00CB595A"/>
    <w:rsid w:val="00CB59D6"/>
    <w:rsid w:val="00CB66DB"/>
    <w:rsid w:val="00CB6AAF"/>
    <w:rsid w:val="00CB6AE8"/>
    <w:rsid w:val="00CB6CF8"/>
    <w:rsid w:val="00CB6E7A"/>
    <w:rsid w:val="00CB73F0"/>
    <w:rsid w:val="00CB75CF"/>
    <w:rsid w:val="00CB7713"/>
    <w:rsid w:val="00CB7C98"/>
    <w:rsid w:val="00CB7D77"/>
    <w:rsid w:val="00CC0284"/>
    <w:rsid w:val="00CC0552"/>
    <w:rsid w:val="00CC05D3"/>
    <w:rsid w:val="00CC064A"/>
    <w:rsid w:val="00CC0AA8"/>
    <w:rsid w:val="00CC0B7F"/>
    <w:rsid w:val="00CC1839"/>
    <w:rsid w:val="00CC1DC1"/>
    <w:rsid w:val="00CC27FB"/>
    <w:rsid w:val="00CC2873"/>
    <w:rsid w:val="00CC3185"/>
    <w:rsid w:val="00CC330B"/>
    <w:rsid w:val="00CC3334"/>
    <w:rsid w:val="00CC3A44"/>
    <w:rsid w:val="00CC3AE1"/>
    <w:rsid w:val="00CC3D6C"/>
    <w:rsid w:val="00CC417D"/>
    <w:rsid w:val="00CC4729"/>
    <w:rsid w:val="00CC4C29"/>
    <w:rsid w:val="00CC53A8"/>
    <w:rsid w:val="00CC53E0"/>
    <w:rsid w:val="00CC5F34"/>
    <w:rsid w:val="00CC6553"/>
    <w:rsid w:val="00CC6B24"/>
    <w:rsid w:val="00CC6CBD"/>
    <w:rsid w:val="00CD126C"/>
    <w:rsid w:val="00CD1D38"/>
    <w:rsid w:val="00CD1F5E"/>
    <w:rsid w:val="00CD29D0"/>
    <w:rsid w:val="00CD310B"/>
    <w:rsid w:val="00CD319E"/>
    <w:rsid w:val="00CD31B5"/>
    <w:rsid w:val="00CD3961"/>
    <w:rsid w:val="00CD3AD6"/>
    <w:rsid w:val="00CD41A8"/>
    <w:rsid w:val="00CD48BD"/>
    <w:rsid w:val="00CD53A8"/>
    <w:rsid w:val="00CD5552"/>
    <w:rsid w:val="00CD5783"/>
    <w:rsid w:val="00CD57F4"/>
    <w:rsid w:val="00CD638A"/>
    <w:rsid w:val="00CD6885"/>
    <w:rsid w:val="00CD75B3"/>
    <w:rsid w:val="00CD7663"/>
    <w:rsid w:val="00CD7FA4"/>
    <w:rsid w:val="00CE07CE"/>
    <w:rsid w:val="00CE12A0"/>
    <w:rsid w:val="00CE159E"/>
    <w:rsid w:val="00CE20A7"/>
    <w:rsid w:val="00CE2287"/>
    <w:rsid w:val="00CE27B8"/>
    <w:rsid w:val="00CE2842"/>
    <w:rsid w:val="00CE2B25"/>
    <w:rsid w:val="00CE361F"/>
    <w:rsid w:val="00CE427C"/>
    <w:rsid w:val="00CE46CF"/>
    <w:rsid w:val="00CE4B0C"/>
    <w:rsid w:val="00CE517D"/>
    <w:rsid w:val="00CE5292"/>
    <w:rsid w:val="00CE5A30"/>
    <w:rsid w:val="00CE68B6"/>
    <w:rsid w:val="00CE6A41"/>
    <w:rsid w:val="00CE7079"/>
    <w:rsid w:val="00CE7EDE"/>
    <w:rsid w:val="00CF0009"/>
    <w:rsid w:val="00CF0D5D"/>
    <w:rsid w:val="00CF1E94"/>
    <w:rsid w:val="00CF2420"/>
    <w:rsid w:val="00CF2542"/>
    <w:rsid w:val="00CF2C42"/>
    <w:rsid w:val="00CF32B2"/>
    <w:rsid w:val="00CF3561"/>
    <w:rsid w:val="00CF3722"/>
    <w:rsid w:val="00CF37F2"/>
    <w:rsid w:val="00CF4297"/>
    <w:rsid w:val="00CF4400"/>
    <w:rsid w:val="00CF44FF"/>
    <w:rsid w:val="00CF472F"/>
    <w:rsid w:val="00CF5171"/>
    <w:rsid w:val="00CF5D07"/>
    <w:rsid w:val="00CF5EDA"/>
    <w:rsid w:val="00CF6826"/>
    <w:rsid w:val="00CF6CE3"/>
    <w:rsid w:val="00CF6D8A"/>
    <w:rsid w:val="00CF7141"/>
    <w:rsid w:val="00CF79CF"/>
    <w:rsid w:val="00CF7D71"/>
    <w:rsid w:val="00D00BE4"/>
    <w:rsid w:val="00D00D0B"/>
    <w:rsid w:val="00D02B15"/>
    <w:rsid w:val="00D02C0B"/>
    <w:rsid w:val="00D0381C"/>
    <w:rsid w:val="00D03A7E"/>
    <w:rsid w:val="00D03C25"/>
    <w:rsid w:val="00D0426C"/>
    <w:rsid w:val="00D04699"/>
    <w:rsid w:val="00D047EA"/>
    <w:rsid w:val="00D049AC"/>
    <w:rsid w:val="00D0555C"/>
    <w:rsid w:val="00D055CA"/>
    <w:rsid w:val="00D05729"/>
    <w:rsid w:val="00D05856"/>
    <w:rsid w:val="00D05E0F"/>
    <w:rsid w:val="00D06ACF"/>
    <w:rsid w:val="00D077C0"/>
    <w:rsid w:val="00D0792C"/>
    <w:rsid w:val="00D0794D"/>
    <w:rsid w:val="00D10168"/>
    <w:rsid w:val="00D1022C"/>
    <w:rsid w:val="00D1037B"/>
    <w:rsid w:val="00D103FD"/>
    <w:rsid w:val="00D1052E"/>
    <w:rsid w:val="00D10534"/>
    <w:rsid w:val="00D107A0"/>
    <w:rsid w:val="00D10A07"/>
    <w:rsid w:val="00D1175B"/>
    <w:rsid w:val="00D129E4"/>
    <w:rsid w:val="00D12BAA"/>
    <w:rsid w:val="00D12DA7"/>
    <w:rsid w:val="00D133E3"/>
    <w:rsid w:val="00D137F1"/>
    <w:rsid w:val="00D139F5"/>
    <w:rsid w:val="00D13DAB"/>
    <w:rsid w:val="00D1532E"/>
    <w:rsid w:val="00D15716"/>
    <w:rsid w:val="00D162C4"/>
    <w:rsid w:val="00D16639"/>
    <w:rsid w:val="00D17747"/>
    <w:rsid w:val="00D202BC"/>
    <w:rsid w:val="00D20D25"/>
    <w:rsid w:val="00D20DEB"/>
    <w:rsid w:val="00D2122B"/>
    <w:rsid w:val="00D216BF"/>
    <w:rsid w:val="00D2176E"/>
    <w:rsid w:val="00D219BE"/>
    <w:rsid w:val="00D21C5D"/>
    <w:rsid w:val="00D21D21"/>
    <w:rsid w:val="00D21D3B"/>
    <w:rsid w:val="00D22321"/>
    <w:rsid w:val="00D22334"/>
    <w:rsid w:val="00D2235A"/>
    <w:rsid w:val="00D229A6"/>
    <w:rsid w:val="00D22AFC"/>
    <w:rsid w:val="00D22B66"/>
    <w:rsid w:val="00D22E6E"/>
    <w:rsid w:val="00D22E83"/>
    <w:rsid w:val="00D2363C"/>
    <w:rsid w:val="00D23CEE"/>
    <w:rsid w:val="00D24017"/>
    <w:rsid w:val="00D2402D"/>
    <w:rsid w:val="00D24611"/>
    <w:rsid w:val="00D249EE"/>
    <w:rsid w:val="00D24BC5"/>
    <w:rsid w:val="00D24F86"/>
    <w:rsid w:val="00D25106"/>
    <w:rsid w:val="00D25852"/>
    <w:rsid w:val="00D25D48"/>
    <w:rsid w:val="00D26552"/>
    <w:rsid w:val="00D26598"/>
    <w:rsid w:val="00D26B3F"/>
    <w:rsid w:val="00D270EA"/>
    <w:rsid w:val="00D2719D"/>
    <w:rsid w:val="00D2737D"/>
    <w:rsid w:val="00D275CA"/>
    <w:rsid w:val="00D27887"/>
    <w:rsid w:val="00D279AA"/>
    <w:rsid w:val="00D27C4A"/>
    <w:rsid w:val="00D27F65"/>
    <w:rsid w:val="00D306D0"/>
    <w:rsid w:val="00D30936"/>
    <w:rsid w:val="00D328F5"/>
    <w:rsid w:val="00D334E8"/>
    <w:rsid w:val="00D33522"/>
    <w:rsid w:val="00D33735"/>
    <w:rsid w:val="00D33AF0"/>
    <w:rsid w:val="00D33CD7"/>
    <w:rsid w:val="00D34341"/>
    <w:rsid w:val="00D34929"/>
    <w:rsid w:val="00D34B8A"/>
    <w:rsid w:val="00D34FA7"/>
    <w:rsid w:val="00D3537C"/>
    <w:rsid w:val="00D353BF"/>
    <w:rsid w:val="00D35499"/>
    <w:rsid w:val="00D3571E"/>
    <w:rsid w:val="00D35CF3"/>
    <w:rsid w:val="00D368D8"/>
    <w:rsid w:val="00D369E0"/>
    <w:rsid w:val="00D37007"/>
    <w:rsid w:val="00D37E00"/>
    <w:rsid w:val="00D407C5"/>
    <w:rsid w:val="00D4096D"/>
    <w:rsid w:val="00D4111C"/>
    <w:rsid w:val="00D41986"/>
    <w:rsid w:val="00D41AA7"/>
    <w:rsid w:val="00D41D0D"/>
    <w:rsid w:val="00D42327"/>
    <w:rsid w:val="00D429EF"/>
    <w:rsid w:val="00D432FB"/>
    <w:rsid w:val="00D4331C"/>
    <w:rsid w:val="00D44119"/>
    <w:rsid w:val="00D4435E"/>
    <w:rsid w:val="00D44C3D"/>
    <w:rsid w:val="00D4568E"/>
    <w:rsid w:val="00D45A27"/>
    <w:rsid w:val="00D45F2B"/>
    <w:rsid w:val="00D461D0"/>
    <w:rsid w:val="00D46783"/>
    <w:rsid w:val="00D46945"/>
    <w:rsid w:val="00D46DB5"/>
    <w:rsid w:val="00D47292"/>
    <w:rsid w:val="00D47902"/>
    <w:rsid w:val="00D47DBA"/>
    <w:rsid w:val="00D47F8D"/>
    <w:rsid w:val="00D5045F"/>
    <w:rsid w:val="00D508C6"/>
    <w:rsid w:val="00D51CC0"/>
    <w:rsid w:val="00D51E36"/>
    <w:rsid w:val="00D521C3"/>
    <w:rsid w:val="00D52754"/>
    <w:rsid w:val="00D52A60"/>
    <w:rsid w:val="00D53011"/>
    <w:rsid w:val="00D5363E"/>
    <w:rsid w:val="00D5398F"/>
    <w:rsid w:val="00D53BA3"/>
    <w:rsid w:val="00D54443"/>
    <w:rsid w:val="00D54ADD"/>
    <w:rsid w:val="00D54E42"/>
    <w:rsid w:val="00D553F5"/>
    <w:rsid w:val="00D55732"/>
    <w:rsid w:val="00D562B8"/>
    <w:rsid w:val="00D56C46"/>
    <w:rsid w:val="00D572CE"/>
    <w:rsid w:val="00D57730"/>
    <w:rsid w:val="00D60570"/>
    <w:rsid w:val="00D60610"/>
    <w:rsid w:val="00D60634"/>
    <w:rsid w:val="00D62109"/>
    <w:rsid w:val="00D62A14"/>
    <w:rsid w:val="00D62AE4"/>
    <w:rsid w:val="00D638F9"/>
    <w:rsid w:val="00D6392D"/>
    <w:rsid w:val="00D6394C"/>
    <w:rsid w:val="00D63A35"/>
    <w:rsid w:val="00D63CBE"/>
    <w:rsid w:val="00D64AAE"/>
    <w:rsid w:val="00D64BBA"/>
    <w:rsid w:val="00D64C3F"/>
    <w:rsid w:val="00D64CBF"/>
    <w:rsid w:val="00D650A2"/>
    <w:rsid w:val="00D65432"/>
    <w:rsid w:val="00D65866"/>
    <w:rsid w:val="00D65F6D"/>
    <w:rsid w:val="00D66EF2"/>
    <w:rsid w:val="00D670BD"/>
    <w:rsid w:val="00D6729F"/>
    <w:rsid w:val="00D67584"/>
    <w:rsid w:val="00D676EA"/>
    <w:rsid w:val="00D705D1"/>
    <w:rsid w:val="00D70C72"/>
    <w:rsid w:val="00D70CDC"/>
    <w:rsid w:val="00D71061"/>
    <w:rsid w:val="00D71816"/>
    <w:rsid w:val="00D71BFE"/>
    <w:rsid w:val="00D71CE0"/>
    <w:rsid w:val="00D71FBE"/>
    <w:rsid w:val="00D731B7"/>
    <w:rsid w:val="00D73F27"/>
    <w:rsid w:val="00D74000"/>
    <w:rsid w:val="00D741E5"/>
    <w:rsid w:val="00D74ED4"/>
    <w:rsid w:val="00D751E2"/>
    <w:rsid w:val="00D75565"/>
    <w:rsid w:val="00D75719"/>
    <w:rsid w:val="00D75DEB"/>
    <w:rsid w:val="00D75EF1"/>
    <w:rsid w:val="00D76327"/>
    <w:rsid w:val="00D764AA"/>
    <w:rsid w:val="00D767EC"/>
    <w:rsid w:val="00D76CFC"/>
    <w:rsid w:val="00D77450"/>
    <w:rsid w:val="00D77A9F"/>
    <w:rsid w:val="00D80877"/>
    <w:rsid w:val="00D8165F"/>
    <w:rsid w:val="00D8179F"/>
    <w:rsid w:val="00D81870"/>
    <w:rsid w:val="00D81E2D"/>
    <w:rsid w:val="00D81FFD"/>
    <w:rsid w:val="00D8222E"/>
    <w:rsid w:val="00D8273D"/>
    <w:rsid w:val="00D82D42"/>
    <w:rsid w:val="00D8339E"/>
    <w:rsid w:val="00D833CC"/>
    <w:rsid w:val="00D8372D"/>
    <w:rsid w:val="00D83BFA"/>
    <w:rsid w:val="00D83D68"/>
    <w:rsid w:val="00D8461F"/>
    <w:rsid w:val="00D84ACD"/>
    <w:rsid w:val="00D84AF9"/>
    <w:rsid w:val="00D84EB4"/>
    <w:rsid w:val="00D8502E"/>
    <w:rsid w:val="00D856AC"/>
    <w:rsid w:val="00D8639E"/>
    <w:rsid w:val="00D86847"/>
    <w:rsid w:val="00D86CAD"/>
    <w:rsid w:val="00D86D3D"/>
    <w:rsid w:val="00D87156"/>
    <w:rsid w:val="00D873DC"/>
    <w:rsid w:val="00D87475"/>
    <w:rsid w:val="00D87DD8"/>
    <w:rsid w:val="00D90316"/>
    <w:rsid w:val="00D90CBB"/>
    <w:rsid w:val="00D9114F"/>
    <w:rsid w:val="00D91A36"/>
    <w:rsid w:val="00D9266A"/>
    <w:rsid w:val="00D93251"/>
    <w:rsid w:val="00D934AA"/>
    <w:rsid w:val="00D936AC"/>
    <w:rsid w:val="00D93CBE"/>
    <w:rsid w:val="00D941C2"/>
    <w:rsid w:val="00D94453"/>
    <w:rsid w:val="00D94C70"/>
    <w:rsid w:val="00D9500B"/>
    <w:rsid w:val="00D9598C"/>
    <w:rsid w:val="00D95BA8"/>
    <w:rsid w:val="00D9659F"/>
    <w:rsid w:val="00D96926"/>
    <w:rsid w:val="00D96F0E"/>
    <w:rsid w:val="00D9741F"/>
    <w:rsid w:val="00DA06AF"/>
    <w:rsid w:val="00DA078E"/>
    <w:rsid w:val="00DA0ACB"/>
    <w:rsid w:val="00DA0FC1"/>
    <w:rsid w:val="00DA10E0"/>
    <w:rsid w:val="00DA27C9"/>
    <w:rsid w:val="00DA2DDB"/>
    <w:rsid w:val="00DA2E9E"/>
    <w:rsid w:val="00DA32F8"/>
    <w:rsid w:val="00DA3377"/>
    <w:rsid w:val="00DA3600"/>
    <w:rsid w:val="00DA3CAA"/>
    <w:rsid w:val="00DA3E01"/>
    <w:rsid w:val="00DA3E21"/>
    <w:rsid w:val="00DA46F5"/>
    <w:rsid w:val="00DA4CC9"/>
    <w:rsid w:val="00DA5531"/>
    <w:rsid w:val="00DA5694"/>
    <w:rsid w:val="00DA5899"/>
    <w:rsid w:val="00DA5DFA"/>
    <w:rsid w:val="00DA5E6A"/>
    <w:rsid w:val="00DA6809"/>
    <w:rsid w:val="00DA6DD2"/>
    <w:rsid w:val="00DA6EB6"/>
    <w:rsid w:val="00DA712B"/>
    <w:rsid w:val="00DA712D"/>
    <w:rsid w:val="00DA7320"/>
    <w:rsid w:val="00DB01D9"/>
    <w:rsid w:val="00DB0517"/>
    <w:rsid w:val="00DB05C9"/>
    <w:rsid w:val="00DB120F"/>
    <w:rsid w:val="00DB2B0D"/>
    <w:rsid w:val="00DB332E"/>
    <w:rsid w:val="00DB370A"/>
    <w:rsid w:val="00DB3727"/>
    <w:rsid w:val="00DB48E1"/>
    <w:rsid w:val="00DB5087"/>
    <w:rsid w:val="00DB5812"/>
    <w:rsid w:val="00DB5930"/>
    <w:rsid w:val="00DB6C92"/>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6E6"/>
    <w:rsid w:val="00DC2CDD"/>
    <w:rsid w:val="00DC2D04"/>
    <w:rsid w:val="00DC3409"/>
    <w:rsid w:val="00DC3AC9"/>
    <w:rsid w:val="00DC413E"/>
    <w:rsid w:val="00DC4256"/>
    <w:rsid w:val="00DC45DF"/>
    <w:rsid w:val="00DC508C"/>
    <w:rsid w:val="00DC5996"/>
    <w:rsid w:val="00DC5BBA"/>
    <w:rsid w:val="00DC60FC"/>
    <w:rsid w:val="00DC6C47"/>
    <w:rsid w:val="00DC6FF9"/>
    <w:rsid w:val="00DC759A"/>
    <w:rsid w:val="00DC7C1C"/>
    <w:rsid w:val="00DC7CF4"/>
    <w:rsid w:val="00DC7D89"/>
    <w:rsid w:val="00DD151C"/>
    <w:rsid w:val="00DD1574"/>
    <w:rsid w:val="00DD24E2"/>
    <w:rsid w:val="00DD2DEC"/>
    <w:rsid w:val="00DD337F"/>
    <w:rsid w:val="00DD3575"/>
    <w:rsid w:val="00DD3746"/>
    <w:rsid w:val="00DD3E96"/>
    <w:rsid w:val="00DD410E"/>
    <w:rsid w:val="00DD53E9"/>
    <w:rsid w:val="00DD5B92"/>
    <w:rsid w:val="00DD6B6F"/>
    <w:rsid w:val="00DD7FE5"/>
    <w:rsid w:val="00DE01B0"/>
    <w:rsid w:val="00DE0B2E"/>
    <w:rsid w:val="00DE0FB9"/>
    <w:rsid w:val="00DE1783"/>
    <w:rsid w:val="00DE17F3"/>
    <w:rsid w:val="00DE1F37"/>
    <w:rsid w:val="00DE22E9"/>
    <w:rsid w:val="00DE2C43"/>
    <w:rsid w:val="00DE2E59"/>
    <w:rsid w:val="00DE339B"/>
    <w:rsid w:val="00DE35CF"/>
    <w:rsid w:val="00DE364A"/>
    <w:rsid w:val="00DE38AD"/>
    <w:rsid w:val="00DE3E82"/>
    <w:rsid w:val="00DE4547"/>
    <w:rsid w:val="00DE45FB"/>
    <w:rsid w:val="00DE493E"/>
    <w:rsid w:val="00DE4D3A"/>
    <w:rsid w:val="00DE4E64"/>
    <w:rsid w:val="00DE572F"/>
    <w:rsid w:val="00DE5C21"/>
    <w:rsid w:val="00DE5D82"/>
    <w:rsid w:val="00DE63E3"/>
    <w:rsid w:val="00DE7292"/>
    <w:rsid w:val="00DE78EA"/>
    <w:rsid w:val="00DE7B56"/>
    <w:rsid w:val="00DE7C45"/>
    <w:rsid w:val="00DF03B0"/>
    <w:rsid w:val="00DF0992"/>
    <w:rsid w:val="00DF0A48"/>
    <w:rsid w:val="00DF1666"/>
    <w:rsid w:val="00DF178E"/>
    <w:rsid w:val="00DF1D49"/>
    <w:rsid w:val="00DF1FDC"/>
    <w:rsid w:val="00DF208E"/>
    <w:rsid w:val="00DF218D"/>
    <w:rsid w:val="00DF2584"/>
    <w:rsid w:val="00DF2926"/>
    <w:rsid w:val="00DF2E15"/>
    <w:rsid w:val="00DF2E49"/>
    <w:rsid w:val="00DF2F77"/>
    <w:rsid w:val="00DF3B1C"/>
    <w:rsid w:val="00DF3E4B"/>
    <w:rsid w:val="00DF41FF"/>
    <w:rsid w:val="00DF43BC"/>
    <w:rsid w:val="00DF4426"/>
    <w:rsid w:val="00DF5775"/>
    <w:rsid w:val="00DF57C6"/>
    <w:rsid w:val="00DF591D"/>
    <w:rsid w:val="00DF5A19"/>
    <w:rsid w:val="00DF6090"/>
    <w:rsid w:val="00DF6955"/>
    <w:rsid w:val="00DF71FA"/>
    <w:rsid w:val="00DF7287"/>
    <w:rsid w:val="00DF78EA"/>
    <w:rsid w:val="00DF7EEA"/>
    <w:rsid w:val="00E0052A"/>
    <w:rsid w:val="00E00A80"/>
    <w:rsid w:val="00E014B2"/>
    <w:rsid w:val="00E014C2"/>
    <w:rsid w:val="00E01925"/>
    <w:rsid w:val="00E01BDB"/>
    <w:rsid w:val="00E01D32"/>
    <w:rsid w:val="00E02B6A"/>
    <w:rsid w:val="00E02D8C"/>
    <w:rsid w:val="00E02E1D"/>
    <w:rsid w:val="00E02F4A"/>
    <w:rsid w:val="00E02F87"/>
    <w:rsid w:val="00E0310A"/>
    <w:rsid w:val="00E03130"/>
    <w:rsid w:val="00E03348"/>
    <w:rsid w:val="00E0340E"/>
    <w:rsid w:val="00E04134"/>
    <w:rsid w:val="00E05228"/>
    <w:rsid w:val="00E0526F"/>
    <w:rsid w:val="00E05BA5"/>
    <w:rsid w:val="00E06290"/>
    <w:rsid w:val="00E062ED"/>
    <w:rsid w:val="00E066F9"/>
    <w:rsid w:val="00E06749"/>
    <w:rsid w:val="00E06849"/>
    <w:rsid w:val="00E06929"/>
    <w:rsid w:val="00E06BA3"/>
    <w:rsid w:val="00E06F88"/>
    <w:rsid w:val="00E071AC"/>
    <w:rsid w:val="00E077DE"/>
    <w:rsid w:val="00E079EA"/>
    <w:rsid w:val="00E07F1B"/>
    <w:rsid w:val="00E1064A"/>
    <w:rsid w:val="00E1140A"/>
    <w:rsid w:val="00E11CC1"/>
    <w:rsid w:val="00E1224D"/>
    <w:rsid w:val="00E129A5"/>
    <w:rsid w:val="00E129F2"/>
    <w:rsid w:val="00E13352"/>
    <w:rsid w:val="00E13779"/>
    <w:rsid w:val="00E13B4C"/>
    <w:rsid w:val="00E13BA6"/>
    <w:rsid w:val="00E13C9B"/>
    <w:rsid w:val="00E140A3"/>
    <w:rsid w:val="00E146D3"/>
    <w:rsid w:val="00E14ED8"/>
    <w:rsid w:val="00E1539C"/>
    <w:rsid w:val="00E155C6"/>
    <w:rsid w:val="00E15FF9"/>
    <w:rsid w:val="00E16268"/>
    <w:rsid w:val="00E16545"/>
    <w:rsid w:val="00E16675"/>
    <w:rsid w:val="00E16F90"/>
    <w:rsid w:val="00E17056"/>
    <w:rsid w:val="00E171FA"/>
    <w:rsid w:val="00E17225"/>
    <w:rsid w:val="00E1795A"/>
    <w:rsid w:val="00E20162"/>
    <w:rsid w:val="00E20238"/>
    <w:rsid w:val="00E20FE9"/>
    <w:rsid w:val="00E21002"/>
    <w:rsid w:val="00E2158E"/>
    <w:rsid w:val="00E22A0E"/>
    <w:rsid w:val="00E23240"/>
    <w:rsid w:val="00E23762"/>
    <w:rsid w:val="00E23BB0"/>
    <w:rsid w:val="00E244AF"/>
    <w:rsid w:val="00E244D9"/>
    <w:rsid w:val="00E24644"/>
    <w:rsid w:val="00E2483B"/>
    <w:rsid w:val="00E24974"/>
    <w:rsid w:val="00E257A5"/>
    <w:rsid w:val="00E25C12"/>
    <w:rsid w:val="00E25E54"/>
    <w:rsid w:val="00E2692B"/>
    <w:rsid w:val="00E26F7B"/>
    <w:rsid w:val="00E2793C"/>
    <w:rsid w:val="00E30170"/>
    <w:rsid w:val="00E30EA3"/>
    <w:rsid w:val="00E30FAA"/>
    <w:rsid w:val="00E313B3"/>
    <w:rsid w:val="00E31544"/>
    <w:rsid w:val="00E31792"/>
    <w:rsid w:val="00E31D47"/>
    <w:rsid w:val="00E31DAD"/>
    <w:rsid w:val="00E32811"/>
    <w:rsid w:val="00E32E14"/>
    <w:rsid w:val="00E33186"/>
    <w:rsid w:val="00E332D7"/>
    <w:rsid w:val="00E33414"/>
    <w:rsid w:val="00E337E8"/>
    <w:rsid w:val="00E343A2"/>
    <w:rsid w:val="00E34B4B"/>
    <w:rsid w:val="00E34E0B"/>
    <w:rsid w:val="00E34F0D"/>
    <w:rsid w:val="00E35169"/>
    <w:rsid w:val="00E3549A"/>
    <w:rsid w:val="00E35623"/>
    <w:rsid w:val="00E35EFF"/>
    <w:rsid w:val="00E36570"/>
    <w:rsid w:val="00E36B31"/>
    <w:rsid w:val="00E36B5A"/>
    <w:rsid w:val="00E3729C"/>
    <w:rsid w:val="00E375F1"/>
    <w:rsid w:val="00E37D79"/>
    <w:rsid w:val="00E37DE4"/>
    <w:rsid w:val="00E37FA3"/>
    <w:rsid w:val="00E40161"/>
    <w:rsid w:val="00E4049D"/>
    <w:rsid w:val="00E4115C"/>
    <w:rsid w:val="00E41A62"/>
    <w:rsid w:val="00E420D5"/>
    <w:rsid w:val="00E425AB"/>
    <w:rsid w:val="00E43239"/>
    <w:rsid w:val="00E43A96"/>
    <w:rsid w:val="00E4421E"/>
    <w:rsid w:val="00E443F6"/>
    <w:rsid w:val="00E44992"/>
    <w:rsid w:val="00E44B0A"/>
    <w:rsid w:val="00E451F1"/>
    <w:rsid w:val="00E45A8D"/>
    <w:rsid w:val="00E46086"/>
    <w:rsid w:val="00E46362"/>
    <w:rsid w:val="00E4671E"/>
    <w:rsid w:val="00E46820"/>
    <w:rsid w:val="00E46916"/>
    <w:rsid w:val="00E47DD6"/>
    <w:rsid w:val="00E50180"/>
    <w:rsid w:val="00E501CA"/>
    <w:rsid w:val="00E50448"/>
    <w:rsid w:val="00E505D4"/>
    <w:rsid w:val="00E5081F"/>
    <w:rsid w:val="00E50B90"/>
    <w:rsid w:val="00E50C20"/>
    <w:rsid w:val="00E50FED"/>
    <w:rsid w:val="00E51A20"/>
    <w:rsid w:val="00E5264F"/>
    <w:rsid w:val="00E52CAC"/>
    <w:rsid w:val="00E53109"/>
    <w:rsid w:val="00E534BE"/>
    <w:rsid w:val="00E53839"/>
    <w:rsid w:val="00E5492E"/>
    <w:rsid w:val="00E55140"/>
    <w:rsid w:val="00E554A2"/>
    <w:rsid w:val="00E554A6"/>
    <w:rsid w:val="00E554CC"/>
    <w:rsid w:val="00E5569F"/>
    <w:rsid w:val="00E55DFB"/>
    <w:rsid w:val="00E55FC3"/>
    <w:rsid w:val="00E5628B"/>
    <w:rsid w:val="00E562E0"/>
    <w:rsid w:val="00E563DE"/>
    <w:rsid w:val="00E56446"/>
    <w:rsid w:val="00E56625"/>
    <w:rsid w:val="00E5670D"/>
    <w:rsid w:val="00E56719"/>
    <w:rsid w:val="00E56A81"/>
    <w:rsid w:val="00E57589"/>
    <w:rsid w:val="00E57CCA"/>
    <w:rsid w:val="00E600A1"/>
    <w:rsid w:val="00E605EF"/>
    <w:rsid w:val="00E60BDA"/>
    <w:rsid w:val="00E60C05"/>
    <w:rsid w:val="00E612DC"/>
    <w:rsid w:val="00E61CF1"/>
    <w:rsid w:val="00E6217B"/>
    <w:rsid w:val="00E62369"/>
    <w:rsid w:val="00E6267F"/>
    <w:rsid w:val="00E63002"/>
    <w:rsid w:val="00E635E5"/>
    <w:rsid w:val="00E6365C"/>
    <w:rsid w:val="00E63A4B"/>
    <w:rsid w:val="00E63EA3"/>
    <w:rsid w:val="00E645F0"/>
    <w:rsid w:val="00E64732"/>
    <w:rsid w:val="00E64E53"/>
    <w:rsid w:val="00E650B2"/>
    <w:rsid w:val="00E65633"/>
    <w:rsid w:val="00E6565F"/>
    <w:rsid w:val="00E6637C"/>
    <w:rsid w:val="00E66509"/>
    <w:rsid w:val="00E66B8A"/>
    <w:rsid w:val="00E66CD1"/>
    <w:rsid w:val="00E66D08"/>
    <w:rsid w:val="00E6716A"/>
    <w:rsid w:val="00E67BA1"/>
    <w:rsid w:val="00E67F1D"/>
    <w:rsid w:val="00E70AC0"/>
    <w:rsid w:val="00E70E72"/>
    <w:rsid w:val="00E71291"/>
    <w:rsid w:val="00E71AF5"/>
    <w:rsid w:val="00E72A93"/>
    <w:rsid w:val="00E736A9"/>
    <w:rsid w:val="00E73752"/>
    <w:rsid w:val="00E73C20"/>
    <w:rsid w:val="00E73FCA"/>
    <w:rsid w:val="00E7419B"/>
    <w:rsid w:val="00E74246"/>
    <w:rsid w:val="00E743A1"/>
    <w:rsid w:val="00E74902"/>
    <w:rsid w:val="00E75325"/>
    <w:rsid w:val="00E75F84"/>
    <w:rsid w:val="00E761A0"/>
    <w:rsid w:val="00E761F8"/>
    <w:rsid w:val="00E76C1C"/>
    <w:rsid w:val="00E77515"/>
    <w:rsid w:val="00E77567"/>
    <w:rsid w:val="00E779CA"/>
    <w:rsid w:val="00E77AC5"/>
    <w:rsid w:val="00E80185"/>
    <w:rsid w:val="00E80483"/>
    <w:rsid w:val="00E80A87"/>
    <w:rsid w:val="00E80F05"/>
    <w:rsid w:val="00E80FE3"/>
    <w:rsid w:val="00E8227A"/>
    <w:rsid w:val="00E8228D"/>
    <w:rsid w:val="00E83666"/>
    <w:rsid w:val="00E83BA1"/>
    <w:rsid w:val="00E83C4A"/>
    <w:rsid w:val="00E8402E"/>
    <w:rsid w:val="00E85341"/>
    <w:rsid w:val="00E85A43"/>
    <w:rsid w:val="00E85DBF"/>
    <w:rsid w:val="00E85E71"/>
    <w:rsid w:val="00E862FB"/>
    <w:rsid w:val="00E86B32"/>
    <w:rsid w:val="00E86C13"/>
    <w:rsid w:val="00E86C5B"/>
    <w:rsid w:val="00E871EA"/>
    <w:rsid w:val="00E87241"/>
    <w:rsid w:val="00E87307"/>
    <w:rsid w:val="00E87A56"/>
    <w:rsid w:val="00E90485"/>
    <w:rsid w:val="00E90F55"/>
    <w:rsid w:val="00E913D1"/>
    <w:rsid w:val="00E91766"/>
    <w:rsid w:val="00E919DD"/>
    <w:rsid w:val="00E91B56"/>
    <w:rsid w:val="00E92574"/>
    <w:rsid w:val="00E928F4"/>
    <w:rsid w:val="00E936AD"/>
    <w:rsid w:val="00E93971"/>
    <w:rsid w:val="00E93CF0"/>
    <w:rsid w:val="00E93E35"/>
    <w:rsid w:val="00E94541"/>
    <w:rsid w:val="00E94F5D"/>
    <w:rsid w:val="00E955EC"/>
    <w:rsid w:val="00E9586F"/>
    <w:rsid w:val="00E95AD8"/>
    <w:rsid w:val="00E9678F"/>
    <w:rsid w:val="00E96A6F"/>
    <w:rsid w:val="00E97179"/>
    <w:rsid w:val="00E97704"/>
    <w:rsid w:val="00E97B00"/>
    <w:rsid w:val="00EA02F4"/>
    <w:rsid w:val="00EA0691"/>
    <w:rsid w:val="00EA06C3"/>
    <w:rsid w:val="00EA0808"/>
    <w:rsid w:val="00EA0E5F"/>
    <w:rsid w:val="00EA0F6E"/>
    <w:rsid w:val="00EA1B28"/>
    <w:rsid w:val="00EA1CEA"/>
    <w:rsid w:val="00EA227C"/>
    <w:rsid w:val="00EA284B"/>
    <w:rsid w:val="00EA2A71"/>
    <w:rsid w:val="00EA2AB2"/>
    <w:rsid w:val="00EA3064"/>
    <w:rsid w:val="00EA3B6B"/>
    <w:rsid w:val="00EA3CDB"/>
    <w:rsid w:val="00EA4380"/>
    <w:rsid w:val="00EA4508"/>
    <w:rsid w:val="00EA4797"/>
    <w:rsid w:val="00EA499B"/>
    <w:rsid w:val="00EA4C0B"/>
    <w:rsid w:val="00EA5161"/>
    <w:rsid w:val="00EA5AC8"/>
    <w:rsid w:val="00EA645B"/>
    <w:rsid w:val="00EA6CF0"/>
    <w:rsid w:val="00EA6F21"/>
    <w:rsid w:val="00EA74C8"/>
    <w:rsid w:val="00EA7594"/>
    <w:rsid w:val="00EA7F7E"/>
    <w:rsid w:val="00EB11FA"/>
    <w:rsid w:val="00EB1344"/>
    <w:rsid w:val="00EB1671"/>
    <w:rsid w:val="00EB1689"/>
    <w:rsid w:val="00EB16CC"/>
    <w:rsid w:val="00EB1762"/>
    <w:rsid w:val="00EB1C24"/>
    <w:rsid w:val="00EB237B"/>
    <w:rsid w:val="00EB300E"/>
    <w:rsid w:val="00EB3184"/>
    <w:rsid w:val="00EB31AB"/>
    <w:rsid w:val="00EB33FB"/>
    <w:rsid w:val="00EB3791"/>
    <w:rsid w:val="00EB39C1"/>
    <w:rsid w:val="00EB3C4B"/>
    <w:rsid w:val="00EB3D52"/>
    <w:rsid w:val="00EB3E60"/>
    <w:rsid w:val="00EB4274"/>
    <w:rsid w:val="00EB51F9"/>
    <w:rsid w:val="00EB5524"/>
    <w:rsid w:val="00EB5A2D"/>
    <w:rsid w:val="00EB5BAD"/>
    <w:rsid w:val="00EB609C"/>
    <w:rsid w:val="00EB6157"/>
    <w:rsid w:val="00EB6584"/>
    <w:rsid w:val="00EB69E0"/>
    <w:rsid w:val="00EB6B8F"/>
    <w:rsid w:val="00EB6CED"/>
    <w:rsid w:val="00EB71CE"/>
    <w:rsid w:val="00EC027C"/>
    <w:rsid w:val="00EC078A"/>
    <w:rsid w:val="00EC14B5"/>
    <w:rsid w:val="00EC1657"/>
    <w:rsid w:val="00EC1CC4"/>
    <w:rsid w:val="00EC2043"/>
    <w:rsid w:val="00EC2807"/>
    <w:rsid w:val="00EC2D78"/>
    <w:rsid w:val="00EC323F"/>
    <w:rsid w:val="00EC324D"/>
    <w:rsid w:val="00EC32C4"/>
    <w:rsid w:val="00EC4E5E"/>
    <w:rsid w:val="00EC5497"/>
    <w:rsid w:val="00EC56F2"/>
    <w:rsid w:val="00EC57DC"/>
    <w:rsid w:val="00EC59CA"/>
    <w:rsid w:val="00EC5C81"/>
    <w:rsid w:val="00EC5FC9"/>
    <w:rsid w:val="00EC6704"/>
    <w:rsid w:val="00EC6BF2"/>
    <w:rsid w:val="00EC6D59"/>
    <w:rsid w:val="00EC6F80"/>
    <w:rsid w:val="00EC756D"/>
    <w:rsid w:val="00EC7F9E"/>
    <w:rsid w:val="00ED07E7"/>
    <w:rsid w:val="00ED0BC7"/>
    <w:rsid w:val="00ED13CD"/>
    <w:rsid w:val="00ED15F7"/>
    <w:rsid w:val="00ED170B"/>
    <w:rsid w:val="00ED1AC5"/>
    <w:rsid w:val="00ED1F44"/>
    <w:rsid w:val="00ED26C6"/>
    <w:rsid w:val="00ED2C87"/>
    <w:rsid w:val="00ED3325"/>
    <w:rsid w:val="00ED34FB"/>
    <w:rsid w:val="00ED3CD3"/>
    <w:rsid w:val="00ED3E71"/>
    <w:rsid w:val="00ED3EA6"/>
    <w:rsid w:val="00ED43D6"/>
    <w:rsid w:val="00ED4668"/>
    <w:rsid w:val="00ED4B36"/>
    <w:rsid w:val="00ED4B8E"/>
    <w:rsid w:val="00ED58A6"/>
    <w:rsid w:val="00ED72AC"/>
    <w:rsid w:val="00ED7627"/>
    <w:rsid w:val="00ED77C5"/>
    <w:rsid w:val="00ED7BBB"/>
    <w:rsid w:val="00EE0CD6"/>
    <w:rsid w:val="00EE1178"/>
    <w:rsid w:val="00EE155C"/>
    <w:rsid w:val="00EE160A"/>
    <w:rsid w:val="00EE24FA"/>
    <w:rsid w:val="00EE2AFB"/>
    <w:rsid w:val="00EE36B8"/>
    <w:rsid w:val="00EE3C94"/>
    <w:rsid w:val="00EE493F"/>
    <w:rsid w:val="00EE49C5"/>
    <w:rsid w:val="00EE5144"/>
    <w:rsid w:val="00EE5968"/>
    <w:rsid w:val="00EE64FD"/>
    <w:rsid w:val="00EE6D11"/>
    <w:rsid w:val="00EE724B"/>
    <w:rsid w:val="00EE7C8D"/>
    <w:rsid w:val="00EE7D86"/>
    <w:rsid w:val="00EF04F1"/>
    <w:rsid w:val="00EF074D"/>
    <w:rsid w:val="00EF08B1"/>
    <w:rsid w:val="00EF0D63"/>
    <w:rsid w:val="00EF1326"/>
    <w:rsid w:val="00EF18F2"/>
    <w:rsid w:val="00EF1B11"/>
    <w:rsid w:val="00EF1C30"/>
    <w:rsid w:val="00EF221C"/>
    <w:rsid w:val="00EF2549"/>
    <w:rsid w:val="00EF270F"/>
    <w:rsid w:val="00EF2A65"/>
    <w:rsid w:val="00EF2EAE"/>
    <w:rsid w:val="00EF32D9"/>
    <w:rsid w:val="00EF34D2"/>
    <w:rsid w:val="00EF35EF"/>
    <w:rsid w:val="00EF45A5"/>
    <w:rsid w:val="00EF483E"/>
    <w:rsid w:val="00EF49B3"/>
    <w:rsid w:val="00EF4A96"/>
    <w:rsid w:val="00EF549A"/>
    <w:rsid w:val="00EF6583"/>
    <w:rsid w:val="00EF68DC"/>
    <w:rsid w:val="00EF6C45"/>
    <w:rsid w:val="00EF6CDA"/>
    <w:rsid w:val="00F0008E"/>
    <w:rsid w:val="00F005AB"/>
    <w:rsid w:val="00F00F3E"/>
    <w:rsid w:val="00F00F5D"/>
    <w:rsid w:val="00F01342"/>
    <w:rsid w:val="00F0191E"/>
    <w:rsid w:val="00F0205F"/>
    <w:rsid w:val="00F027E7"/>
    <w:rsid w:val="00F02CEF"/>
    <w:rsid w:val="00F03696"/>
    <w:rsid w:val="00F03833"/>
    <w:rsid w:val="00F040F7"/>
    <w:rsid w:val="00F04254"/>
    <w:rsid w:val="00F043B0"/>
    <w:rsid w:val="00F04A3F"/>
    <w:rsid w:val="00F04C81"/>
    <w:rsid w:val="00F055B5"/>
    <w:rsid w:val="00F05B15"/>
    <w:rsid w:val="00F06776"/>
    <w:rsid w:val="00F06797"/>
    <w:rsid w:val="00F068A6"/>
    <w:rsid w:val="00F06DD5"/>
    <w:rsid w:val="00F07584"/>
    <w:rsid w:val="00F075C1"/>
    <w:rsid w:val="00F077E9"/>
    <w:rsid w:val="00F07EB6"/>
    <w:rsid w:val="00F1073B"/>
    <w:rsid w:val="00F109E8"/>
    <w:rsid w:val="00F10A4D"/>
    <w:rsid w:val="00F1143B"/>
    <w:rsid w:val="00F114DA"/>
    <w:rsid w:val="00F117CC"/>
    <w:rsid w:val="00F11902"/>
    <w:rsid w:val="00F11C6D"/>
    <w:rsid w:val="00F11F1C"/>
    <w:rsid w:val="00F11F6F"/>
    <w:rsid w:val="00F127A8"/>
    <w:rsid w:val="00F12B9C"/>
    <w:rsid w:val="00F13393"/>
    <w:rsid w:val="00F144FE"/>
    <w:rsid w:val="00F145CC"/>
    <w:rsid w:val="00F14696"/>
    <w:rsid w:val="00F1493D"/>
    <w:rsid w:val="00F14C54"/>
    <w:rsid w:val="00F14CF0"/>
    <w:rsid w:val="00F1564C"/>
    <w:rsid w:val="00F159C2"/>
    <w:rsid w:val="00F1616B"/>
    <w:rsid w:val="00F1632D"/>
    <w:rsid w:val="00F172AA"/>
    <w:rsid w:val="00F17C9F"/>
    <w:rsid w:val="00F17CB6"/>
    <w:rsid w:val="00F17F2D"/>
    <w:rsid w:val="00F20E96"/>
    <w:rsid w:val="00F21E59"/>
    <w:rsid w:val="00F21F09"/>
    <w:rsid w:val="00F225AE"/>
    <w:rsid w:val="00F22892"/>
    <w:rsid w:val="00F23251"/>
    <w:rsid w:val="00F23C4A"/>
    <w:rsid w:val="00F23CFF"/>
    <w:rsid w:val="00F23DD3"/>
    <w:rsid w:val="00F2403E"/>
    <w:rsid w:val="00F2412B"/>
    <w:rsid w:val="00F24221"/>
    <w:rsid w:val="00F24ED9"/>
    <w:rsid w:val="00F24F87"/>
    <w:rsid w:val="00F252BE"/>
    <w:rsid w:val="00F2556F"/>
    <w:rsid w:val="00F256DB"/>
    <w:rsid w:val="00F25798"/>
    <w:rsid w:val="00F2616F"/>
    <w:rsid w:val="00F261BD"/>
    <w:rsid w:val="00F26A5F"/>
    <w:rsid w:val="00F26EC7"/>
    <w:rsid w:val="00F26F6E"/>
    <w:rsid w:val="00F2720D"/>
    <w:rsid w:val="00F27B81"/>
    <w:rsid w:val="00F3059D"/>
    <w:rsid w:val="00F30847"/>
    <w:rsid w:val="00F30BB5"/>
    <w:rsid w:val="00F3113A"/>
    <w:rsid w:val="00F317C3"/>
    <w:rsid w:val="00F322F9"/>
    <w:rsid w:val="00F3281A"/>
    <w:rsid w:val="00F33D22"/>
    <w:rsid w:val="00F34CF2"/>
    <w:rsid w:val="00F350CB"/>
    <w:rsid w:val="00F35B6E"/>
    <w:rsid w:val="00F35BA2"/>
    <w:rsid w:val="00F361B0"/>
    <w:rsid w:val="00F36739"/>
    <w:rsid w:val="00F36ED8"/>
    <w:rsid w:val="00F37029"/>
    <w:rsid w:val="00F37441"/>
    <w:rsid w:val="00F379F3"/>
    <w:rsid w:val="00F37F5E"/>
    <w:rsid w:val="00F37FFC"/>
    <w:rsid w:val="00F405C9"/>
    <w:rsid w:val="00F40928"/>
    <w:rsid w:val="00F40F32"/>
    <w:rsid w:val="00F41386"/>
    <w:rsid w:val="00F420B1"/>
    <w:rsid w:val="00F425DD"/>
    <w:rsid w:val="00F42ADB"/>
    <w:rsid w:val="00F42B84"/>
    <w:rsid w:val="00F42D8C"/>
    <w:rsid w:val="00F42EA4"/>
    <w:rsid w:val="00F43182"/>
    <w:rsid w:val="00F446B7"/>
    <w:rsid w:val="00F449C7"/>
    <w:rsid w:val="00F449F1"/>
    <w:rsid w:val="00F44B07"/>
    <w:rsid w:val="00F470B9"/>
    <w:rsid w:val="00F47148"/>
    <w:rsid w:val="00F471AA"/>
    <w:rsid w:val="00F478D4"/>
    <w:rsid w:val="00F5033C"/>
    <w:rsid w:val="00F50C5B"/>
    <w:rsid w:val="00F51656"/>
    <w:rsid w:val="00F51849"/>
    <w:rsid w:val="00F52634"/>
    <w:rsid w:val="00F5299A"/>
    <w:rsid w:val="00F52CF9"/>
    <w:rsid w:val="00F53103"/>
    <w:rsid w:val="00F53987"/>
    <w:rsid w:val="00F54203"/>
    <w:rsid w:val="00F54497"/>
    <w:rsid w:val="00F54DA2"/>
    <w:rsid w:val="00F5507B"/>
    <w:rsid w:val="00F56542"/>
    <w:rsid w:val="00F5675C"/>
    <w:rsid w:val="00F568DD"/>
    <w:rsid w:val="00F568FA"/>
    <w:rsid w:val="00F5706F"/>
    <w:rsid w:val="00F57D1E"/>
    <w:rsid w:val="00F6019D"/>
    <w:rsid w:val="00F60729"/>
    <w:rsid w:val="00F60742"/>
    <w:rsid w:val="00F60A96"/>
    <w:rsid w:val="00F60FAB"/>
    <w:rsid w:val="00F6118F"/>
    <w:rsid w:val="00F61725"/>
    <w:rsid w:val="00F6201D"/>
    <w:rsid w:val="00F620C1"/>
    <w:rsid w:val="00F625A3"/>
    <w:rsid w:val="00F62C8C"/>
    <w:rsid w:val="00F6335A"/>
    <w:rsid w:val="00F6366F"/>
    <w:rsid w:val="00F63860"/>
    <w:rsid w:val="00F63C85"/>
    <w:rsid w:val="00F63F86"/>
    <w:rsid w:val="00F640E1"/>
    <w:rsid w:val="00F6453F"/>
    <w:rsid w:val="00F64A00"/>
    <w:rsid w:val="00F64CE9"/>
    <w:rsid w:val="00F64E14"/>
    <w:rsid w:val="00F64F75"/>
    <w:rsid w:val="00F650F0"/>
    <w:rsid w:val="00F6527B"/>
    <w:rsid w:val="00F6536F"/>
    <w:rsid w:val="00F65BA3"/>
    <w:rsid w:val="00F65D65"/>
    <w:rsid w:val="00F669A5"/>
    <w:rsid w:val="00F66A32"/>
    <w:rsid w:val="00F66C54"/>
    <w:rsid w:val="00F67459"/>
    <w:rsid w:val="00F70446"/>
    <w:rsid w:val="00F70A64"/>
    <w:rsid w:val="00F70B62"/>
    <w:rsid w:val="00F71048"/>
    <w:rsid w:val="00F71CCC"/>
    <w:rsid w:val="00F71DFA"/>
    <w:rsid w:val="00F7245E"/>
    <w:rsid w:val="00F7273A"/>
    <w:rsid w:val="00F72761"/>
    <w:rsid w:val="00F7286A"/>
    <w:rsid w:val="00F72FC6"/>
    <w:rsid w:val="00F7323B"/>
    <w:rsid w:val="00F7361B"/>
    <w:rsid w:val="00F73BB6"/>
    <w:rsid w:val="00F745AA"/>
    <w:rsid w:val="00F75283"/>
    <w:rsid w:val="00F75683"/>
    <w:rsid w:val="00F7592A"/>
    <w:rsid w:val="00F75B01"/>
    <w:rsid w:val="00F75D7C"/>
    <w:rsid w:val="00F763FC"/>
    <w:rsid w:val="00F770C0"/>
    <w:rsid w:val="00F77964"/>
    <w:rsid w:val="00F77C6A"/>
    <w:rsid w:val="00F77C6D"/>
    <w:rsid w:val="00F80157"/>
    <w:rsid w:val="00F80215"/>
    <w:rsid w:val="00F80727"/>
    <w:rsid w:val="00F8094E"/>
    <w:rsid w:val="00F80BE9"/>
    <w:rsid w:val="00F8146E"/>
    <w:rsid w:val="00F818C2"/>
    <w:rsid w:val="00F81CF1"/>
    <w:rsid w:val="00F81D73"/>
    <w:rsid w:val="00F827E7"/>
    <w:rsid w:val="00F82E60"/>
    <w:rsid w:val="00F83641"/>
    <w:rsid w:val="00F8376A"/>
    <w:rsid w:val="00F838C6"/>
    <w:rsid w:val="00F83CCB"/>
    <w:rsid w:val="00F83D84"/>
    <w:rsid w:val="00F8420D"/>
    <w:rsid w:val="00F84902"/>
    <w:rsid w:val="00F84E36"/>
    <w:rsid w:val="00F850C8"/>
    <w:rsid w:val="00F85C2E"/>
    <w:rsid w:val="00F85E0B"/>
    <w:rsid w:val="00F868CD"/>
    <w:rsid w:val="00F87679"/>
    <w:rsid w:val="00F87786"/>
    <w:rsid w:val="00F87A1E"/>
    <w:rsid w:val="00F87AD5"/>
    <w:rsid w:val="00F87FC7"/>
    <w:rsid w:val="00F90403"/>
    <w:rsid w:val="00F9076E"/>
    <w:rsid w:val="00F90D35"/>
    <w:rsid w:val="00F91C46"/>
    <w:rsid w:val="00F9245A"/>
    <w:rsid w:val="00F927B0"/>
    <w:rsid w:val="00F92AE5"/>
    <w:rsid w:val="00F92F0B"/>
    <w:rsid w:val="00F9355F"/>
    <w:rsid w:val="00F941E1"/>
    <w:rsid w:val="00F94998"/>
    <w:rsid w:val="00F9499C"/>
    <w:rsid w:val="00F94B88"/>
    <w:rsid w:val="00F94D90"/>
    <w:rsid w:val="00F94E38"/>
    <w:rsid w:val="00F95227"/>
    <w:rsid w:val="00F955B3"/>
    <w:rsid w:val="00F95840"/>
    <w:rsid w:val="00F959EF"/>
    <w:rsid w:val="00F95A3F"/>
    <w:rsid w:val="00F95AEE"/>
    <w:rsid w:val="00F95C0A"/>
    <w:rsid w:val="00F95C50"/>
    <w:rsid w:val="00F95EC1"/>
    <w:rsid w:val="00F96228"/>
    <w:rsid w:val="00F9655C"/>
    <w:rsid w:val="00F96738"/>
    <w:rsid w:val="00F96945"/>
    <w:rsid w:val="00F96E45"/>
    <w:rsid w:val="00F970D4"/>
    <w:rsid w:val="00F97784"/>
    <w:rsid w:val="00FA03AF"/>
    <w:rsid w:val="00FA0F9B"/>
    <w:rsid w:val="00FA1F96"/>
    <w:rsid w:val="00FA21D9"/>
    <w:rsid w:val="00FA2649"/>
    <w:rsid w:val="00FA28A5"/>
    <w:rsid w:val="00FA2D1C"/>
    <w:rsid w:val="00FA33EC"/>
    <w:rsid w:val="00FA4A8E"/>
    <w:rsid w:val="00FA4EB0"/>
    <w:rsid w:val="00FA5048"/>
    <w:rsid w:val="00FA538D"/>
    <w:rsid w:val="00FA5997"/>
    <w:rsid w:val="00FA5ABF"/>
    <w:rsid w:val="00FA5B85"/>
    <w:rsid w:val="00FA6424"/>
    <w:rsid w:val="00FA6B2D"/>
    <w:rsid w:val="00FA6B4A"/>
    <w:rsid w:val="00FA6B8C"/>
    <w:rsid w:val="00FA6D29"/>
    <w:rsid w:val="00FA6FF2"/>
    <w:rsid w:val="00FA7413"/>
    <w:rsid w:val="00FA7CFC"/>
    <w:rsid w:val="00FB0D10"/>
    <w:rsid w:val="00FB175E"/>
    <w:rsid w:val="00FB17CD"/>
    <w:rsid w:val="00FB19F6"/>
    <w:rsid w:val="00FB1EDA"/>
    <w:rsid w:val="00FB1F28"/>
    <w:rsid w:val="00FB24ED"/>
    <w:rsid w:val="00FB2CC2"/>
    <w:rsid w:val="00FB313A"/>
    <w:rsid w:val="00FB3174"/>
    <w:rsid w:val="00FB366F"/>
    <w:rsid w:val="00FB3F6B"/>
    <w:rsid w:val="00FB4017"/>
    <w:rsid w:val="00FB4126"/>
    <w:rsid w:val="00FB5790"/>
    <w:rsid w:val="00FB592B"/>
    <w:rsid w:val="00FB5B4E"/>
    <w:rsid w:val="00FB5C48"/>
    <w:rsid w:val="00FB5F95"/>
    <w:rsid w:val="00FB60E0"/>
    <w:rsid w:val="00FB6373"/>
    <w:rsid w:val="00FB6E34"/>
    <w:rsid w:val="00FC0599"/>
    <w:rsid w:val="00FC086F"/>
    <w:rsid w:val="00FC10DA"/>
    <w:rsid w:val="00FC1421"/>
    <w:rsid w:val="00FC1984"/>
    <w:rsid w:val="00FC1A47"/>
    <w:rsid w:val="00FC1C67"/>
    <w:rsid w:val="00FC2C83"/>
    <w:rsid w:val="00FC320A"/>
    <w:rsid w:val="00FC44F7"/>
    <w:rsid w:val="00FC4814"/>
    <w:rsid w:val="00FC4EF2"/>
    <w:rsid w:val="00FC5420"/>
    <w:rsid w:val="00FC5A4A"/>
    <w:rsid w:val="00FC6025"/>
    <w:rsid w:val="00FC6A0D"/>
    <w:rsid w:val="00FC6ADF"/>
    <w:rsid w:val="00FC6F74"/>
    <w:rsid w:val="00FC7250"/>
    <w:rsid w:val="00FC7A2C"/>
    <w:rsid w:val="00FD06EA"/>
    <w:rsid w:val="00FD0A48"/>
    <w:rsid w:val="00FD0B78"/>
    <w:rsid w:val="00FD160D"/>
    <w:rsid w:val="00FD183E"/>
    <w:rsid w:val="00FD1A67"/>
    <w:rsid w:val="00FD1FE5"/>
    <w:rsid w:val="00FD2338"/>
    <w:rsid w:val="00FD2C8E"/>
    <w:rsid w:val="00FD2DF4"/>
    <w:rsid w:val="00FD3BED"/>
    <w:rsid w:val="00FD3E18"/>
    <w:rsid w:val="00FD3E3E"/>
    <w:rsid w:val="00FD4043"/>
    <w:rsid w:val="00FD4476"/>
    <w:rsid w:val="00FD4F98"/>
    <w:rsid w:val="00FD50F3"/>
    <w:rsid w:val="00FD5337"/>
    <w:rsid w:val="00FD5FE0"/>
    <w:rsid w:val="00FD695B"/>
    <w:rsid w:val="00FD6B31"/>
    <w:rsid w:val="00FD6B6B"/>
    <w:rsid w:val="00FD7175"/>
    <w:rsid w:val="00FD7660"/>
    <w:rsid w:val="00FD797E"/>
    <w:rsid w:val="00FD79D5"/>
    <w:rsid w:val="00FD7F4D"/>
    <w:rsid w:val="00FE0002"/>
    <w:rsid w:val="00FE0206"/>
    <w:rsid w:val="00FE16BE"/>
    <w:rsid w:val="00FE1B6A"/>
    <w:rsid w:val="00FE1CFE"/>
    <w:rsid w:val="00FE216F"/>
    <w:rsid w:val="00FE2FAD"/>
    <w:rsid w:val="00FE2FBD"/>
    <w:rsid w:val="00FE36C7"/>
    <w:rsid w:val="00FE4093"/>
    <w:rsid w:val="00FE45F0"/>
    <w:rsid w:val="00FE4868"/>
    <w:rsid w:val="00FE4939"/>
    <w:rsid w:val="00FE4CA6"/>
    <w:rsid w:val="00FE4F1D"/>
    <w:rsid w:val="00FE5015"/>
    <w:rsid w:val="00FE52D9"/>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970"/>
    <w:rsid w:val="00FF1A2B"/>
    <w:rsid w:val="00FF1B58"/>
    <w:rsid w:val="00FF2B08"/>
    <w:rsid w:val="00FF2F52"/>
    <w:rsid w:val="00FF33E6"/>
    <w:rsid w:val="00FF360A"/>
    <w:rsid w:val="00FF3654"/>
    <w:rsid w:val="00FF38F6"/>
    <w:rsid w:val="00FF3E52"/>
    <w:rsid w:val="00FF4212"/>
    <w:rsid w:val="00FF42E0"/>
    <w:rsid w:val="00FF4514"/>
    <w:rsid w:val="00FF452F"/>
    <w:rsid w:val="00FF59C2"/>
    <w:rsid w:val="00FF6654"/>
    <w:rsid w:val="00FF69EB"/>
    <w:rsid w:val="00FF7372"/>
    <w:rsid w:val="00FF7442"/>
    <w:rsid w:val="00FF7FB8"/>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D6B307"/>
  <w15:docId w15:val="{20EACB6F-EBA2-48D7-93AA-F936D408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47E99"/>
    <w:rPr>
      <w:sz w:val="24"/>
      <w:szCs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7"/>
    <w:next w:val="a7"/>
    <w:link w:val="18"/>
    <w:uiPriority w:val="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3"/>
    <w:qFormat/>
    <w:rsid w:val="00AB2835"/>
    <w:pPr>
      <w:keepNext/>
      <w:jc w:val="center"/>
      <w:outlineLvl w:val="1"/>
    </w:pPr>
    <w:rPr>
      <w:b/>
      <w:bCs/>
      <w:lang w:val="x-none" w:eastAsia="x-none"/>
    </w:rPr>
  </w:style>
  <w:style w:type="paragraph" w:styleId="33">
    <w:name w:val="heading 3"/>
    <w:aliases w:val="h3,Gliederung3 Char,Gliederung3,H3"/>
    <w:basedOn w:val="a7"/>
    <w:next w:val="a7"/>
    <w:link w:val="34"/>
    <w:uiPriority w:val="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7"/>
    <w:next w:val="a7"/>
    <w:link w:val="43"/>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7"/>
    <w:next w:val="a7"/>
    <w:link w:val="52"/>
    <w:uiPriority w:val="9"/>
    <w:qFormat/>
    <w:rsid w:val="00AB2835"/>
    <w:pPr>
      <w:spacing w:before="240" w:after="60"/>
      <w:outlineLvl w:val="4"/>
    </w:pPr>
    <w:rPr>
      <w:sz w:val="22"/>
      <w:szCs w:val="20"/>
      <w:lang w:val="x-none" w:eastAsia="x-none"/>
    </w:rPr>
  </w:style>
  <w:style w:type="paragraph" w:styleId="6">
    <w:name w:val="heading 6"/>
    <w:basedOn w:val="a7"/>
    <w:next w:val="a7"/>
    <w:link w:val="60"/>
    <w:uiPriority w:val="99"/>
    <w:qFormat/>
    <w:rsid w:val="00AB2835"/>
    <w:pPr>
      <w:spacing w:before="240" w:after="60"/>
      <w:outlineLvl w:val="5"/>
    </w:pPr>
    <w:rPr>
      <w:i/>
      <w:sz w:val="22"/>
      <w:szCs w:val="20"/>
      <w:lang w:val="x-none" w:eastAsia="x-none"/>
    </w:rPr>
  </w:style>
  <w:style w:type="paragraph" w:styleId="7">
    <w:name w:val="heading 7"/>
    <w:aliases w:val="PIM 7"/>
    <w:basedOn w:val="a7"/>
    <w:next w:val="a7"/>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7"/>
    <w:next w:val="a7"/>
    <w:link w:val="80"/>
    <w:qFormat/>
    <w:rsid w:val="00AB2835"/>
    <w:pPr>
      <w:spacing w:before="240" w:after="60"/>
      <w:outlineLvl w:val="7"/>
    </w:pPr>
    <w:rPr>
      <w:rFonts w:ascii="Arial" w:hAnsi="Arial"/>
      <w:i/>
      <w:sz w:val="20"/>
      <w:szCs w:val="20"/>
      <w:lang w:val="x-none" w:eastAsia="x-none"/>
    </w:rPr>
  </w:style>
  <w:style w:type="paragraph" w:styleId="9">
    <w:name w:val="heading 9"/>
    <w:basedOn w:val="a7"/>
    <w:next w:val="a7"/>
    <w:link w:val="90"/>
    <w:qFormat/>
    <w:rsid w:val="00AB2835"/>
    <w:pPr>
      <w:spacing w:before="240" w:after="60"/>
      <w:outlineLvl w:val="8"/>
    </w:pPr>
    <w:rPr>
      <w:rFonts w:ascii="Arial" w:hAnsi="Arial"/>
      <w:b/>
      <w:i/>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8">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6"/>
    <w:uiPriority w:val="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rsid w:val="00AB2835"/>
    <w:rPr>
      <w:b/>
      <w:bCs/>
      <w:sz w:val="24"/>
      <w:szCs w:val="24"/>
    </w:rPr>
  </w:style>
  <w:style w:type="character" w:customStyle="1" w:styleId="34">
    <w:name w:val="Заголовок 3 Знак"/>
    <w:aliases w:val="h3 Знак1,Gliederung3 Char Знак1,Gliederung3 Знак1,H3 Знак1"/>
    <w:link w:val="33"/>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
    <w:rsid w:val="00AB2835"/>
    <w:rPr>
      <w:sz w:val="22"/>
    </w:rPr>
  </w:style>
  <w:style w:type="character" w:customStyle="1" w:styleId="60">
    <w:name w:val="Заголовок 6 Знак"/>
    <w:link w:val="6"/>
    <w:uiPriority w:val="99"/>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b">
    <w:name w:val="Title"/>
    <w:basedOn w:val="a7"/>
    <w:next w:val="ac"/>
    <w:link w:val="ad"/>
    <w:qFormat/>
    <w:rsid w:val="002E6D24"/>
    <w:pPr>
      <w:keepNext/>
      <w:suppressAutoHyphens/>
      <w:spacing w:before="240" w:after="120"/>
      <w:ind w:firstLine="709"/>
      <w:jc w:val="center"/>
    </w:pPr>
    <w:rPr>
      <w:rFonts w:ascii="Verdana" w:hAnsi="Verdana"/>
      <w:sz w:val="28"/>
      <w:szCs w:val="28"/>
      <w:lang w:eastAsia="ar-SA"/>
    </w:rPr>
  </w:style>
  <w:style w:type="character" w:customStyle="1" w:styleId="ad">
    <w:name w:val="Заголовок Знак"/>
    <w:link w:val="ab"/>
    <w:rsid w:val="00AB2835"/>
    <w:rPr>
      <w:bCs/>
      <w:color w:val="000000"/>
      <w:spacing w:val="13"/>
      <w:sz w:val="24"/>
      <w:szCs w:val="22"/>
      <w:shd w:val="clear" w:color="auto" w:fill="FFFFFF"/>
    </w:rPr>
  </w:style>
  <w:style w:type="paragraph" w:styleId="ae">
    <w:name w:val="Subtitle"/>
    <w:aliases w:val="год таблица"/>
    <w:basedOn w:val="a7"/>
    <w:link w:val="af"/>
    <w:qFormat/>
    <w:rsid w:val="00AB2835"/>
    <w:pPr>
      <w:autoSpaceDE w:val="0"/>
      <w:autoSpaceDN w:val="0"/>
      <w:jc w:val="center"/>
    </w:pPr>
    <w:rPr>
      <w:i/>
      <w:lang w:val="x-none" w:eastAsia="x-none"/>
    </w:rPr>
  </w:style>
  <w:style w:type="character" w:customStyle="1" w:styleId="af">
    <w:name w:val="Подзаголовок Знак"/>
    <w:aliases w:val="год таблица Знак"/>
    <w:link w:val="ae"/>
    <w:rsid w:val="004E7ABF"/>
    <w:rPr>
      <w:i/>
      <w:sz w:val="24"/>
      <w:szCs w:val="24"/>
    </w:rPr>
  </w:style>
  <w:style w:type="character" w:customStyle="1" w:styleId="310">
    <w:name w:val="Заголовок 3 Знак1"/>
    <w:aliases w:val="h3 Знак,Gliederung3 Char Знак,Gliederung3 Знак,H3 Знак,H3 Знак Знак"/>
    <w:uiPriority w:val="99"/>
    <w:rsid w:val="00AB2835"/>
    <w:rPr>
      <w:rFonts w:ascii="Arial" w:hAnsi="Arial"/>
      <w:b/>
      <w:sz w:val="24"/>
    </w:rPr>
  </w:style>
  <w:style w:type="paragraph" w:styleId="af0">
    <w:name w:val="caption"/>
    <w:aliases w:val="Название объекта Знак"/>
    <w:basedOn w:val="a7"/>
    <w:next w:val="a7"/>
    <w:uiPriority w:val="99"/>
    <w:qFormat/>
    <w:rsid w:val="00AB2835"/>
    <w:pPr>
      <w:widowControl w:val="0"/>
      <w:autoSpaceDE w:val="0"/>
      <w:autoSpaceDN w:val="0"/>
      <w:adjustRightInd w:val="0"/>
      <w:spacing w:before="120" w:after="120"/>
    </w:pPr>
    <w:rPr>
      <w:b/>
      <w:bCs/>
      <w:sz w:val="20"/>
      <w:szCs w:val="20"/>
    </w:rPr>
  </w:style>
  <w:style w:type="character" w:styleId="af1">
    <w:name w:val="Strong"/>
    <w:uiPriority w:val="22"/>
    <w:qFormat/>
    <w:rsid w:val="00AB2835"/>
    <w:rPr>
      <w:b/>
      <w:bCs/>
    </w:rPr>
  </w:style>
  <w:style w:type="character" w:styleId="af2">
    <w:name w:val="Emphasis"/>
    <w:uiPriority w:val="20"/>
    <w:qFormat/>
    <w:rsid w:val="00AB2835"/>
    <w:rPr>
      <w:i/>
      <w:iCs/>
    </w:rPr>
  </w:style>
  <w:style w:type="paragraph" w:styleId="af3">
    <w:name w:val="List Paragraph"/>
    <w:aliases w:val="Bullet List,FooterText,numbered,Список нумерованный цифры,-Абзац списка,List Paragraph3"/>
    <w:basedOn w:val="a7"/>
    <w:link w:val="af4"/>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4">
    <w:name w:val="Абзац списка Знак"/>
    <w:aliases w:val="Bullet List Знак,FooterText Знак,numbered Знак,Список нумерованный цифры Знак,-Абзац списка Знак,List Paragraph3 Знак"/>
    <w:link w:val="af3"/>
    <w:uiPriority w:val="99"/>
    <w:locked/>
    <w:rsid w:val="0016317A"/>
    <w:rPr>
      <w:rFonts w:ascii="Calibri" w:eastAsia="Calibri" w:hAnsi="Calibri"/>
      <w:sz w:val="22"/>
      <w:szCs w:val="22"/>
      <w:lang w:eastAsia="en-US"/>
    </w:rPr>
  </w:style>
  <w:style w:type="paragraph" w:styleId="af5">
    <w:name w:val="TOC Heading"/>
    <w:basedOn w:val="16"/>
    <w:next w:val="a7"/>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6">
    <w:name w:val="ТЛ_Заказчик"/>
    <w:basedOn w:val="a7"/>
    <w:link w:val="af7"/>
    <w:qFormat/>
    <w:rsid w:val="00AB2835"/>
    <w:pPr>
      <w:jc w:val="center"/>
    </w:pPr>
    <w:rPr>
      <w:sz w:val="28"/>
      <w:szCs w:val="28"/>
      <w:lang w:val="x-none" w:eastAsia="x-none"/>
    </w:rPr>
  </w:style>
  <w:style w:type="character" w:customStyle="1" w:styleId="af7">
    <w:name w:val="ТЛ_Заказчик Знак"/>
    <w:link w:val="af6"/>
    <w:rsid w:val="00AB2835"/>
    <w:rPr>
      <w:sz w:val="28"/>
      <w:szCs w:val="28"/>
    </w:rPr>
  </w:style>
  <w:style w:type="paragraph" w:customStyle="1" w:styleId="af8">
    <w:name w:val="ТЛ_Утверждаю"/>
    <w:basedOn w:val="a7"/>
    <w:link w:val="af9"/>
    <w:qFormat/>
    <w:rsid w:val="00AB2835"/>
    <w:pPr>
      <w:ind w:left="4860"/>
      <w:jc w:val="center"/>
    </w:pPr>
    <w:rPr>
      <w:sz w:val="28"/>
      <w:szCs w:val="28"/>
      <w:lang w:val="x-none" w:eastAsia="x-none"/>
    </w:rPr>
  </w:style>
  <w:style w:type="character" w:customStyle="1" w:styleId="af9">
    <w:name w:val="ТЛ_Утверждаю Знак"/>
    <w:link w:val="af8"/>
    <w:rsid w:val="00AB2835"/>
    <w:rPr>
      <w:sz w:val="28"/>
      <w:szCs w:val="28"/>
    </w:rPr>
  </w:style>
  <w:style w:type="paragraph" w:customStyle="1" w:styleId="afa">
    <w:name w:val="ТЛ_Название"/>
    <w:basedOn w:val="a7"/>
    <w:link w:val="afb"/>
    <w:qFormat/>
    <w:rsid w:val="00AB2835"/>
    <w:pPr>
      <w:jc w:val="center"/>
    </w:pPr>
    <w:rPr>
      <w:b/>
      <w:sz w:val="28"/>
      <w:szCs w:val="28"/>
      <w:lang w:val="x-none" w:eastAsia="x-none"/>
    </w:rPr>
  </w:style>
  <w:style w:type="character" w:customStyle="1" w:styleId="afb">
    <w:name w:val="ТЛ_Название Знак"/>
    <w:link w:val="afa"/>
    <w:rsid w:val="00AB2835"/>
    <w:rPr>
      <w:b/>
      <w:sz w:val="28"/>
      <w:szCs w:val="28"/>
    </w:rPr>
  </w:style>
  <w:style w:type="paragraph" w:customStyle="1" w:styleId="afc">
    <w:name w:val="ТЛ_Город и Дата"/>
    <w:basedOn w:val="a7"/>
    <w:link w:val="afd"/>
    <w:qFormat/>
    <w:rsid w:val="00AB2835"/>
    <w:pPr>
      <w:jc w:val="center"/>
    </w:pPr>
    <w:rPr>
      <w:sz w:val="28"/>
      <w:szCs w:val="28"/>
      <w:lang w:val="x-none" w:eastAsia="x-none"/>
    </w:rPr>
  </w:style>
  <w:style w:type="character" w:customStyle="1" w:styleId="afd">
    <w:name w:val="ТЛ_Город и Дата Знак"/>
    <w:link w:val="afc"/>
    <w:rsid w:val="00AB2835"/>
    <w:rPr>
      <w:sz w:val="28"/>
      <w:szCs w:val="28"/>
    </w:rPr>
  </w:style>
  <w:style w:type="paragraph" w:customStyle="1" w:styleId="afe">
    <w:name w:val="АД_Наименование Разделов"/>
    <w:basedOn w:val="16"/>
    <w:link w:val="aff"/>
    <w:qFormat/>
    <w:rsid w:val="00AB2835"/>
    <w:rPr>
      <w:sz w:val="28"/>
    </w:rPr>
  </w:style>
  <w:style w:type="character" w:customStyle="1" w:styleId="aff">
    <w:name w:val="АД_Наименование Разделов Знак"/>
    <w:link w:val="afe"/>
    <w:rsid w:val="00AB2835"/>
    <w:rPr>
      <w:b/>
      <w:kern w:val="28"/>
      <w:sz w:val="28"/>
    </w:rPr>
  </w:style>
  <w:style w:type="paragraph" w:customStyle="1" w:styleId="aff0">
    <w:name w:val="АД_Наименование главы с нумерацией"/>
    <w:basedOn w:val="a7"/>
    <w:link w:val="aff1"/>
    <w:qFormat/>
    <w:rsid w:val="00AB2835"/>
    <w:pPr>
      <w:keepNext/>
      <w:spacing w:line="360" w:lineRule="auto"/>
      <w:jc w:val="center"/>
      <w:outlineLvl w:val="1"/>
    </w:pPr>
    <w:rPr>
      <w:b/>
      <w:bCs/>
      <w:lang w:val="x-none" w:eastAsia="x-none"/>
    </w:rPr>
  </w:style>
  <w:style w:type="paragraph" w:customStyle="1" w:styleId="aff2">
    <w:name w:val="АД_Наименование главы без нумерации"/>
    <w:basedOn w:val="22"/>
    <w:link w:val="aff3"/>
    <w:qFormat/>
    <w:rsid w:val="00AB2835"/>
  </w:style>
  <w:style w:type="character" w:customStyle="1" w:styleId="aff3">
    <w:name w:val="АД_Наименование главы без нумерации Знак"/>
    <w:basedOn w:val="23"/>
    <w:link w:val="aff2"/>
    <w:rsid w:val="00AB2835"/>
    <w:rPr>
      <w:b/>
      <w:bCs/>
      <w:sz w:val="24"/>
      <w:szCs w:val="24"/>
    </w:rPr>
  </w:style>
  <w:style w:type="paragraph" w:customStyle="1" w:styleId="aff4">
    <w:name w:val="АД_Нумерованный пункт"/>
    <w:basedOn w:val="a7"/>
    <w:link w:val="aff5"/>
    <w:qFormat/>
    <w:rsid w:val="00AB2835"/>
    <w:pPr>
      <w:keepNext/>
      <w:spacing w:before="240" w:after="60"/>
      <w:outlineLvl w:val="2"/>
    </w:pPr>
    <w:rPr>
      <w:b/>
      <w:szCs w:val="20"/>
      <w:lang w:val="x-none" w:eastAsia="x-none"/>
    </w:rPr>
  </w:style>
  <w:style w:type="character" w:customStyle="1" w:styleId="aff5">
    <w:name w:val="АД_Нумерованный пункт Знак"/>
    <w:link w:val="aff4"/>
    <w:rsid w:val="00AB2835"/>
    <w:rPr>
      <w:b/>
      <w:sz w:val="24"/>
    </w:rPr>
  </w:style>
  <w:style w:type="paragraph" w:customStyle="1" w:styleId="aff6">
    <w:name w:val="АД_Нумерованный подпункт"/>
    <w:basedOn w:val="a7"/>
    <w:link w:val="aff7"/>
    <w:qFormat/>
    <w:rsid w:val="00AB2835"/>
    <w:pPr>
      <w:tabs>
        <w:tab w:val="left" w:pos="720"/>
      </w:tabs>
    </w:pPr>
    <w:rPr>
      <w:lang w:val="x-none" w:eastAsia="x-none"/>
    </w:rPr>
  </w:style>
  <w:style w:type="character" w:customStyle="1" w:styleId="aff7">
    <w:name w:val="АД_Нумерованный подпункт Знак"/>
    <w:link w:val="aff6"/>
    <w:rsid w:val="00AB2835"/>
    <w:rPr>
      <w:sz w:val="24"/>
      <w:szCs w:val="24"/>
    </w:rPr>
  </w:style>
  <w:style w:type="paragraph" w:customStyle="1" w:styleId="a3">
    <w:name w:val="АД_Основной текст"/>
    <w:basedOn w:val="a7"/>
    <w:link w:val="aff8"/>
    <w:qFormat/>
    <w:rsid w:val="00AB2835"/>
    <w:pPr>
      <w:numPr>
        <w:ilvl w:val="2"/>
        <w:numId w:val="1"/>
      </w:numPr>
    </w:pPr>
    <w:rPr>
      <w:lang w:val="x-none" w:eastAsia="x-none"/>
    </w:rPr>
  </w:style>
  <w:style w:type="character" w:customStyle="1" w:styleId="aff8">
    <w:name w:val="АД_Основной текст Знак"/>
    <w:link w:val="a3"/>
    <w:rsid w:val="00AB2835"/>
    <w:rPr>
      <w:sz w:val="24"/>
      <w:szCs w:val="24"/>
      <w:lang w:val="x-none" w:eastAsia="x-none"/>
    </w:rPr>
  </w:style>
  <w:style w:type="paragraph" w:customStyle="1" w:styleId="aff9">
    <w:name w:val="АД_Заголовки таблиц"/>
    <w:basedOn w:val="a7"/>
    <w:qFormat/>
    <w:rsid w:val="00AB2835"/>
    <w:pPr>
      <w:jc w:val="center"/>
    </w:pPr>
    <w:rPr>
      <w:b/>
      <w:bCs/>
    </w:rPr>
  </w:style>
  <w:style w:type="paragraph" w:customStyle="1" w:styleId="affa">
    <w:name w:val="АД_Основной текст по центру полужирный"/>
    <w:basedOn w:val="a7"/>
    <w:link w:val="affb"/>
    <w:qFormat/>
    <w:rsid w:val="00AB2835"/>
    <w:pPr>
      <w:ind w:firstLine="567"/>
      <w:jc w:val="center"/>
    </w:pPr>
    <w:rPr>
      <w:b/>
      <w:lang w:val="x-none" w:eastAsia="x-none"/>
    </w:rPr>
  </w:style>
  <w:style w:type="character" w:customStyle="1" w:styleId="affb">
    <w:name w:val="АД_Основной текст по центру полужирный Знак"/>
    <w:link w:val="affa"/>
    <w:rsid w:val="00AB2835"/>
    <w:rPr>
      <w:b/>
      <w:sz w:val="24"/>
      <w:szCs w:val="24"/>
    </w:rPr>
  </w:style>
  <w:style w:type="paragraph" w:customStyle="1" w:styleId="35">
    <w:name w:val="АД_Текст отступ 3"/>
    <w:aliases w:val="25"/>
    <w:basedOn w:val="a7"/>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6"/>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c">
    <w:name w:val="письмо"/>
    <w:basedOn w:val="a7"/>
    <w:rsid w:val="0016317A"/>
    <w:pPr>
      <w:ind w:firstLine="720"/>
      <w:jc w:val="both"/>
    </w:pPr>
    <w:rPr>
      <w:sz w:val="28"/>
      <w:szCs w:val="20"/>
    </w:rPr>
  </w:style>
  <w:style w:type="paragraph" w:styleId="ac">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7"/>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c"/>
    <w:uiPriority w:val="99"/>
    <w:locked/>
    <w:rsid w:val="0016317A"/>
    <w:rPr>
      <w:sz w:val="28"/>
      <w:lang w:val="x-none" w:eastAsia="x-none"/>
    </w:rPr>
  </w:style>
  <w:style w:type="character" w:customStyle="1" w:styleId="affd">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16317A"/>
  </w:style>
  <w:style w:type="paragraph" w:styleId="affe">
    <w:name w:val="footer"/>
    <w:basedOn w:val="a7"/>
    <w:link w:val="afff"/>
    <w:rsid w:val="0016317A"/>
    <w:pPr>
      <w:tabs>
        <w:tab w:val="center" w:pos="4677"/>
        <w:tab w:val="right" w:pos="9355"/>
      </w:tabs>
    </w:pPr>
  </w:style>
  <w:style w:type="character" w:customStyle="1" w:styleId="afff">
    <w:name w:val="Нижний колонтитул Знак"/>
    <w:basedOn w:val="a8"/>
    <w:link w:val="affe"/>
    <w:rsid w:val="0016317A"/>
  </w:style>
  <w:style w:type="paragraph" w:styleId="25">
    <w:name w:val="Body Text 2"/>
    <w:basedOn w:val="a7"/>
    <w:link w:val="26"/>
    <w:rsid w:val="0016317A"/>
    <w:pPr>
      <w:jc w:val="both"/>
    </w:pPr>
    <w:rPr>
      <w:sz w:val="20"/>
      <w:szCs w:val="20"/>
      <w:lang w:val="x-none" w:eastAsia="x-none"/>
    </w:rPr>
  </w:style>
  <w:style w:type="character" w:customStyle="1" w:styleId="26">
    <w:name w:val="Основной текст 2 Знак"/>
    <w:link w:val="25"/>
    <w:rsid w:val="0016317A"/>
    <w:rPr>
      <w:lang w:val="x-none" w:eastAsia="x-none"/>
    </w:rPr>
  </w:style>
  <w:style w:type="paragraph" w:styleId="afff0">
    <w:name w:val="Body Text Indent"/>
    <w:basedOn w:val="a7"/>
    <w:link w:val="afff1"/>
    <w:uiPriority w:val="99"/>
    <w:rsid w:val="0016317A"/>
    <w:pPr>
      <w:ind w:left="1080"/>
      <w:jc w:val="both"/>
    </w:pPr>
    <w:rPr>
      <w:i/>
      <w:iCs/>
      <w:sz w:val="20"/>
      <w:szCs w:val="20"/>
      <w:lang w:val="x-none" w:eastAsia="x-none"/>
    </w:rPr>
  </w:style>
  <w:style w:type="character" w:customStyle="1" w:styleId="afff1">
    <w:name w:val="Основной текст с отступом Знак"/>
    <w:link w:val="afff0"/>
    <w:uiPriority w:val="99"/>
    <w:rsid w:val="0016317A"/>
    <w:rPr>
      <w:i/>
      <w:iCs/>
    </w:rPr>
  </w:style>
  <w:style w:type="paragraph" w:styleId="37">
    <w:name w:val="Body Text 3"/>
    <w:basedOn w:val="a7"/>
    <w:link w:val="38"/>
    <w:uiPriority w:val="99"/>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uiPriority w:val="99"/>
    <w:rsid w:val="0016317A"/>
    <w:rPr>
      <w:sz w:val="20"/>
      <w:lang w:val="x-none" w:eastAsia="x-none"/>
    </w:rPr>
  </w:style>
  <w:style w:type="character" w:styleId="afff2">
    <w:name w:val="Hyperlink"/>
    <w:uiPriority w:val="99"/>
    <w:rsid w:val="0016317A"/>
    <w:rPr>
      <w:rFonts w:ascii="Tahoma" w:hAnsi="Tahoma" w:cs="Tahoma" w:hint="default"/>
      <w:b w:val="0"/>
      <w:bCs w:val="0"/>
      <w:color w:val="D8171F"/>
      <w:sz w:val="15"/>
      <w:szCs w:val="15"/>
      <w:u w:val="single"/>
    </w:rPr>
  </w:style>
  <w:style w:type="paragraph" w:styleId="aff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4"/>
    <w:rsid w:val="0016317A"/>
    <w:rPr>
      <w:sz w:val="20"/>
      <w:szCs w:val="20"/>
      <w:lang w:val="x-none" w:eastAsia="x-none"/>
    </w:rPr>
  </w:style>
  <w:style w:type="character" w:customStyle="1" w:styleId="aff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3"/>
    <w:rsid w:val="0016317A"/>
    <w:rPr>
      <w:sz w:val="20"/>
      <w:szCs w:val="20"/>
    </w:rPr>
  </w:style>
  <w:style w:type="character" w:styleId="afff5">
    <w:name w:val="footnote reference"/>
    <w:rsid w:val="0016317A"/>
    <w:rPr>
      <w:vertAlign w:val="superscript"/>
    </w:rPr>
  </w:style>
  <w:style w:type="paragraph" w:customStyle="1" w:styleId="115">
    <w:name w:val="заголовок 11"/>
    <w:basedOn w:val="a7"/>
    <w:next w:val="a7"/>
    <w:rsid w:val="0016317A"/>
    <w:pPr>
      <w:keepNext/>
      <w:jc w:val="center"/>
    </w:pPr>
    <w:rPr>
      <w:snapToGrid w:val="0"/>
      <w:szCs w:val="20"/>
    </w:rPr>
  </w:style>
  <w:style w:type="paragraph" w:customStyle="1" w:styleId="19">
    <w:name w:val="Абзац списка1"/>
    <w:aliases w:val="List Paragraph"/>
    <w:basedOn w:val="a7"/>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9"/>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7"/>
    <w:uiPriority w:val="99"/>
    <w:rsid w:val="0016317A"/>
    <w:pPr>
      <w:numPr>
        <w:ilvl w:val="12"/>
      </w:numPr>
      <w:spacing w:after="60" w:line="288" w:lineRule="auto"/>
      <w:jc w:val="both"/>
    </w:pPr>
    <w:rPr>
      <w:szCs w:val="20"/>
    </w:rPr>
  </w:style>
  <w:style w:type="character" w:customStyle="1" w:styleId="afff6">
    <w:name w:val="Основной шрифт"/>
    <w:uiPriority w:val="99"/>
    <w:rsid w:val="0016317A"/>
  </w:style>
  <w:style w:type="character" w:customStyle="1" w:styleId="45">
    <w:name w:val="Знак Знак4"/>
    <w:rsid w:val="0016317A"/>
    <w:rPr>
      <w:lang w:val="ru-RU" w:eastAsia="ru-RU" w:bidi="ar-SA"/>
    </w:rPr>
  </w:style>
  <w:style w:type="paragraph" w:customStyle="1" w:styleId="Style23">
    <w:name w:val="Style23"/>
    <w:basedOn w:val="a7"/>
    <w:rsid w:val="0016317A"/>
    <w:pPr>
      <w:widowControl w:val="0"/>
      <w:autoSpaceDE w:val="0"/>
      <w:autoSpaceDN w:val="0"/>
      <w:adjustRightInd w:val="0"/>
      <w:spacing w:line="274" w:lineRule="exact"/>
      <w:jc w:val="both"/>
    </w:pPr>
  </w:style>
  <w:style w:type="paragraph" w:styleId="afff7">
    <w:name w:val="header"/>
    <w:aliases w:val="Linie,header"/>
    <w:basedOn w:val="a7"/>
    <w:link w:val="afff8"/>
    <w:uiPriority w:val="99"/>
    <w:rsid w:val="0016317A"/>
    <w:pPr>
      <w:tabs>
        <w:tab w:val="center" w:pos="4677"/>
        <w:tab w:val="right" w:pos="9355"/>
      </w:tabs>
    </w:pPr>
  </w:style>
  <w:style w:type="character" w:customStyle="1" w:styleId="afff8">
    <w:name w:val="Верхний колонтитул Знак"/>
    <w:aliases w:val="Linie Знак1,header Знак"/>
    <w:basedOn w:val="a8"/>
    <w:link w:val="afff7"/>
    <w:uiPriority w:val="99"/>
    <w:rsid w:val="0016317A"/>
  </w:style>
  <w:style w:type="character" w:styleId="afff9">
    <w:name w:val="page number"/>
    <w:basedOn w:val="a8"/>
    <w:rsid w:val="0016317A"/>
  </w:style>
  <w:style w:type="paragraph" w:styleId="27">
    <w:name w:val="Body Text Indent 2"/>
    <w:aliases w:val=" Знак"/>
    <w:basedOn w:val="a7"/>
    <w:link w:val="28"/>
    <w:uiPriority w:val="99"/>
    <w:rsid w:val="0016317A"/>
    <w:pPr>
      <w:spacing w:after="120" w:line="480" w:lineRule="auto"/>
      <w:ind w:left="283"/>
    </w:pPr>
  </w:style>
  <w:style w:type="character" w:customStyle="1" w:styleId="28">
    <w:name w:val="Основной текст с отступом 2 Знак"/>
    <w:aliases w:val=" Знак Знак"/>
    <w:basedOn w:val="a8"/>
    <w:link w:val="27"/>
    <w:uiPriority w:val="99"/>
    <w:rsid w:val="0016317A"/>
  </w:style>
  <w:style w:type="character" w:customStyle="1" w:styleId="afffa">
    <w:name w:val="Текст выноски Знак"/>
    <w:link w:val="afffb"/>
    <w:uiPriority w:val="99"/>
    <w:rsid w:val="0016317A"/>
    <w:rPr>
      <w:rFonts w:ascii="Tahoma" w:hAnsi="Tahoma"/>
      <w:sz w:val="16"/>
      <w:szCs w:val="16"/>
      <w:lang w:val="x-none" w:eastAsia="x-none"/>
    </w:rPr>
  </w:style>
  <w:style w:type="paragraph" w:styleId="afffb">
    <w:name w:val="Balloon Text"/>
    <w:basedOn w:val="a7"/>
    <w:link w:val="afffa"/>
    <w:uiPriority w:val="99"/>
    <w:rsid w:val="0016317A"/>
    <w:rPr>
      <w:rFonts w:ascii="Tahoma" w:hAnsi="Tahoma"/>
      <w:sz w:val="16"/>
      <w:szCs w:val="16"/>
      <w:lang w:val="x-none" w:eastAsia="x-none"/>
    </w:rPr>
  </w:style>
  <w:style w:type="character" w:customStyle="1" w:styleId="afffc">
    <w:name w:val="Тема примечания Знак"/>
    <w:link w:val="afffd"/>
    <w:uiPriority w:val="99"/>
    <w:locked/>
    <w:rsid w:val="0016317A"/>
    <w:rPr>
      <w:b/>
      <w:bCs/>
    </w:rPr>
  </w:style>
  <w:style w:type="paragraph" w:styleId="afffd">
    <w:name w:val="annotation subject"/>
    <w:basedOn w:val="afffe"/>
    <w:next w:val="afffe"/>
    <w:link w:val="afffc"/>
    <w:uiPriority w:val="99"/>
    <w:rsid w:val="0016317A"/>
    <w:rPr>
      <w:b/>
      <w:bCs/>
    </w:rPr>
  </w:style>
  <w:style w:type="paragraph" w:styleId="afffe">
    <w:name w:val="annotation text"/>
    <w:basedOn w:val="a7"/>
    <w:link w:val="affff"/>
    <w:rsid w:val="0016317A"/>
    <w:rPr>
      <w:sz w:val="20"/>
      <w:szCs w:val="20"/>
      <w:lang w:val="x-none" w:eastAsia="x-none"/>
    </w:rPr>
  </w:style>
  <w:style w:type="character" w:customStyle="1" w:styleId="affff">
    <w:name w:val="Текст примечания Знак"/>
    <w:link w:val="afffe"/>
    <w:rsid w:val="0016317A"/>
    <w:rPr>
      <w:sz w:val="20"/>
      <w:szCs w:val="20"/>
    </w:rPr>
  </w:style>
  <w:style w:type="character" w:customStyle="1" w:styleId="1a">
    <w:name w:val="Тема примечания Знак1"/>
    <w:rsid w:val="0016317A"/>
    <w:rPr>
      <w:b/>
      <w:bCs/>
      <w:sz w:val="20"/>
      <w:szCs w:val="20"/>
    </w:rPr>
  </w:style>
  <w:style w:type="paragraph" w:customStyle="1" w:styleId="affff0">
    <w:name w:val="Письмо"/>
    <w:basedOn w:val="a7"/>
    <w:uiPriority w:val="99"/>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rsid w:val="0016317A"/>
    <w:rPr>
      <w:color w:val="000000"/>
      <w:sz w:val="24"/>
      <w:szCs w:val="24"/>
      <w:lang w:val="ru-RU" w:eastAsia="ru-RU" w:bidi="ar-SA"/>
    </w:rPr>
  </w:style>
  <w:style w:type="paragraph" w:customStyle="1" w:styleId="MainText">
    <w:name w:val="MainText"/>
    <w:basedOn w:val="a7"/>
    <w:rsid w:val="0016317A"/>
    <w:pPr>
      <w:tabs>
        <w:tab w:val="num" w:pos="360"/>
      </w:tabs>
      <w:spacing w:before="120" w:after="120"/>
      <w:jc w:val="both"/>
    </w:pPr>
  </w:style>
  <w:style w:type="paragraph" w:customStyle="1" w:styleId="List2">
    <w:name w:val="List2"/>
    <w:basedOn w:val="a7"/>
    <w:rsid w:val="0016317A"/>
    <w:pPr>
      <w:spacing w:line="360" w:lineRule="auto"/>
      <w:jc w:val="both"/>
    </w:pPr>
    <w:rPr>
      <w:rFonts w:ascii="Arial" w:eastAsia="Calibri" w:hAnsi="Arial"/>
      <w:szCs w:val="20"/>
    </w:rPr>
  </w:style>
  <w:style w:type="paragraph" w:customStyle="1" w:styleId="2-11">
    <w:name w:val="содержание2-11"/>
    <w:basedOn w:val="a7"/>
    <w:rsid w:val="0016317A"/>
    <w:pPr>
      <w:spacing w:after="60"/>
      <w:jc w:val="both"/>
    </w:pPr>
  </w:style>
  <w:style w:type="character" w:styleId="affff1">
    <w:name w:val="annotation reference"/>
    <w:rsid w:val="0016317A"/>
    <w:rPr>
      <w:sz w:val="16"/>
      <w:szCs w:val="16"/>
    </w:rPr>
  </w:style>
  <w:style w:type="character" w:customStyle="1" w:styleId="apple-converted-space">
    <w:name w:val="apple-converted-space"/>
    <w:rsid w:val="0016317A"/>
    <w:rPr>
      <w:rFonts w:cs="Times New Roman"/>
    </w:rPr>
  </w:style>
  <w:style w:type="paragraph" w:customStyle="1" w:styleId="1b">
    <w:name w:val="Абзац списка1"/>
    <w:basedOn w:val="a7"/>
    <w:link w:val="1c"/>
    <w:qFormat/>
    <w:rsid w:val="0016317A"/>
    <w:pPr>
      <w:spacing w:after="200" w:line="276" w:lineRule="auto"/>
      <w:ind w:left="720"/>
      <w:contextualSpacing/>
    </w:pPr>
    <w:rPr>
      <w:rFonts w:ascii="Calibri" w:hAnsi="Calibri"/>
      <w:sz w:val="20"/>
      <w:szCs w:val="20"/>
      <w:lang w:val="x-none" w:eastAsia="x-none"/>
    </w:rPr>
  </w:style>
  <w:style w:type="character" w:customStyle="1" w:styleId="1c">
    <w:name w:val="Абзац списка1 Знак"/>
    <w:link w:val="1b"/>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7"/>
    <w:uiPriority w:val="99"/>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2">
    <w:name w:val="No Spacing"/>
    <w:uiPriority w:val="1"/>
    <w:qFormat/>
    <w:rsid w:val="0016317A"/>
    <w:rPr>
      <w:rFonts w:ascii="Calibri" w:hAnsi="Calibri"/>
      <w:sz w:val="22"/>
      <w:szCs w:val="22"/>
      <w:lang w:eastAsia="en-US"/>
    </w:rPr>
  </w:style>
  <w:style w:type="paragraph" w:customStyle="1" w:styleId="1d">
    <w:name w:val="Стиль1"/>
    <w:basedOn w:val="1b"/>
    <w:link w:val="1e"/>
    <w:qFormat/>
    <w:rsid w:val="0016317A"/>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7"/>
    <w:rsid w:val="0016317A"/>
    <w:pPr>
      <w:tabs>
        <w:tab w:val="num" w:pos="926"/>
      </w:tabs>
      <w:ind w:left="926" w:hanging="360"/>
    </w:pPr>
    <w:rPr>
      <w:sz w:val="20"/>
      <w:szCs w:val="20"/>
    </w:rPr>
  </w:style>
  <w:style w:type="paragraph" w:customStyle="1" w:styleId="-11">
    <w:name w:val="Цветной список - Акцент 11"/>
    <w:basedOn w:val="a7"/>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f">
    <w:name w:val="Без интервала1"/>
    <w:qFormat/>
    <w:rsid w:val="0016317A"/>
    <w:rPr>
      <w:rFonts w:ascii="Calibri" w:hAnsi="Calibri"/>
      <w:sz w:val="22"/>
      <w:szCs w:val="22"/>
      <w:lang w:eastAsia="en-US"/>
    </w:rPr>
  </w:style>
  <w:style w:type="paragraph" w:styleId="5">
    <w:name w:val="List Number 5"/>
    <w:basedOn w:val="a7"/>
    <w:rsid w:val="0016317A"/>
    <w:pPr>
      <w:numPr>
        <w:numId w:val="6"/>
      </w:numPr>
      <w:contextualSpacing/>
    </w:pPr>
  </w:style>
  <w:style w:type="paragraph" w:styleId="a">
    <w:name w:val="List Bullet"/>
    <w:basedOn w:val="a7"/>
    <w:rsid w:val="0016317A"/>
    <w:pPr>
      <w:numPr>
        <w:numId w:val="7"/>
      </w:numPr>
      <w:tabs>
        <w:tab w:val="num" w:pos="284"/>
      </w:tabs>
      <w:ind w:left="360"/>
    </w:pPr>
    <w:rPr>
      <w:rFonts w:eastAsia="Calibri"/>
      <w:sz w:val="20"/>
      <w:szCs w:val="20"/>
    </w:rPr>
  </w:style>
  <w:style w:type="paragraph" w:customStyle="1" w:styleId="xmsonormal">
    <w:name w:val="x_msonormal"/>
    <w:basedOn w:val="a7"/>
    <w:rsid w:val="0016317A"/>
    <w:pPr>
      <w:spacing w:before="100" w:beforeAutospacing="1" w:after="100" w:afterAutospacing="1"/>
    </w:pPr>
  </w:style>
  <w:style w:type="paragraph" w:customStyle="1" w:styleId="29">
    <w:name w:val="Знак Знак2 Знак Знак Знак Знак"/>
    <w:basedOn w:val="a7"/>
    <w:rsid w:val="0016317A"/>
    <w:pPr>
      <w:spacing w:after="160" w:line="240" w:lineRule="exact"/>
    </w:pPr>
    <w:rPr>
      <w:rFonts w:ascii="Tahoma" w:hAnsi="Tahoma"/>
      <w:sz w:val="20"/>
      <w:szCs w:val="20"/>
      <w:lang w:val="en-US" w:eastAsia="en-US"/>
    </w:rPr>
  </w:style>
  <w:style w:type="paragraph" w:styleId="affff3">
    <w:name w:val="Normal (Web)"/>
    <w:basedOn w:val="a7"/>
    <w:uiPriority w:val="99"/>
    <w:rsid w:val="0016317A"/>
    <w:pPr>
      <w:spacing w:before="100" w:beforeAutospacing="1" w:after="100" w:afterAutospacing="1"/>
      <w:ind w:firstLine="709"/>
      <w:jc w:val="center"/>
    </w:pPr>
  </w:style>
  <w:style w:type="paragraph" w:customStyle="1" w:styleId="1f0">
    <w:name w:val="Без интервала1"/>
    <w:qFormat/>
    <w:rsid w:val="0016317A"/>
    <w:rPr>
      <w:rFonts w:ascii="Calibri" w:hAnsi="Calibri" w:cs="Calibri"/>
      <w:sz w:val="22"/>
      <w:szCs w:val="22"/>
      <w:lang w:eastAsia="en-US"/>
    </w:rPr>
  </w:style>
  <w:style w:type="character" w:customStyle="1" w:styleId="affff4">
    <w:name w:val="Стиль для формы синий"/>
    <w:uiPriority w:val="1"/>
    <w:rsid w:val="0016317A"/>
    <w:rPr>
      <w:rFonts w:ascii="Times New Roman" w:hAnsi="Times New Roman"/>
      <w:color w:val="1F497D"/>
      <w:sz w:val="24"/>
    </w:rPr>
  </w:style>
  <w:style w:type="paragraph" w:customStyle="1" w:styleId="affff5">
    <w:name w:val="Рабочий"/>
    <w:basedOn w:val="a7"/>
    <w:link w:val="affff6"/>
    <w:qFormat/>
    <w:rsid w:val="0016317A"/>
    <w:pPr>
      <w:ind w:right="57" w:firstLine="709"/>
      <w:jc w:val="both"/>
    </w:pPr>
    <w:rPr>
      <w:rFonts w:eastAsia="Calibri"/>
      <w:sz w:val="20"/>
      <w:szCs w:val="20"/>
      <w:lang w:val="x-none" w:eastAsia="en-US"/>
    </w:rPr>
  </w:style>
  <w:style w:type="character" w:customStyle="1" w:styleId="affff6">
    <w:name w:val="Рабочий Знак"/>
    <w:link w:val="affff5"/>
    <w:rsid w:val="0016317A"/>
    <w:rPr>
      <w:rFonts w:eastAsia="Calibri"/>
      <w:szCs w:val="20"/>
      <w:lang w:eastAsia="en-US"/>
    </w:rPr>
  </w:style>
  <w:style w:type="character" w:customStyle="1" w:styleId="affff7">
    <w:name w:val="Стиль для формы синий жирный"/>
    <w:uiPriority w:val="1"/>
    <w:qFormat/>
    <w:rsid w:val="0016317A"/>
    <w:rPr>
      <w:rFonts w:ascii="Times New Roman" w:hAnsi="Times New Roman"/>
      <w:b/>
      <w:color w:val="44546A"/>
      <w:sz w:val="24"/>
    </w:rPr>
  </w:style>
  <w:style w:type="character" w:customStyle="1" w:styleId="affff8">
    <w:name w:val="Стиль для формы синий мелкий"/>
    <w:uiPriority w:val="1"/>
    <w:qFormat/>
    <w:rsid w:val="0016317A"/>
    <w:rPr>
      <w:rFonts w:ascii="Times New Roman" w:hAnsi="Times New Roman"/>
      <w:color w:val="44546A"/>
      <w:sz w:val="20"/>
    </w:rPr>
  </w:style>
  <w:style w:type="paragraph" w:customStyle="1" w:styleId="1f1">
    <w:name w:val="Нижний колонтитул1"/>
    <w:basedOn w:val="a7"/>
    <w:next w:val="affe"/>
    <w:uiPriority w:val="99"/>
    <w:unhideWhenUsed/>
    <w:rsid w:val="0016317A"/>
    <w:pPr>
      <w:tabs>
        <w:tab w:val="center" w:pos="4677"/>
        <w:tab w:val="right" w:pos="9355"/>
      </w:tabs>
    </w:pPr>
    <w:rPr>
      <w:rFonts w:eastAsia="Calibri"/>
      <w:szCs w:val="20"/>
      <w:lang w:eastAsia="en-US"/>
    </w:rPr>
  </w:style>
  <w:style w:type="character" w:customStyle="1" w:styleId="1f2">
    <w:name w:val="Подзаголовок Знак1"/>
    <w:uiPriority w:val="99"/>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7"/>
    <w:rsid w:val="0016317A"/>
    <w:pPr>
      <w:numPr>
        <w:numId w:val="12"/>
      </w:numPr>
      <w:contextualSpacing/>
    </w:pPr>
  </w:style>
  <w:style w:type="paragraph" w:customStyle="1" w:styleId="1110">
    <w:name w:val="111"/>
    <w:basedOn w:val="a7"/>
    <w:uiPriority w:val="99"/>
    <w:rsid w:val="005A0377"/>
    <w:rPr>
      <w:rFonts w:ascii="Times New Roman CYR" w:hAnsi="Times New Roman CYR"/>
      <w:sz w:val="20"/>
      <w:szCs w:val="20"/>
    </w:rPr>
  </w:style>
  <w:style w:type="character" w:styleId="affff9">
    <w:name w:val="FollowedHyperlink"/>
    <w:uiPriority w:val="99"/>
    <w:rsid w:val="005A0377"/>
    <w:rPr>
      <w:color w:val="800080"/>
      <w:u w:val="single"/>
    </w:rPr>
  </w:style>
  <w:style w:type="paragraph" w:styleId="3b">
    <w:name w:val="Body Text Indent 3"/>
    <w:basedOn w:val="a7"/>
    <w:link w:val="3c"/>
    <w:uiPriority w:val="99"/>
    <w:rsid w:val="005A0377"/>
    <w:pPr>
      <w:tabs>
        <w:tab w:val="left" w:pos="309"/>
      </w:tabs>
      <w:ind w:firstLine="450"/>
    </w:pPr>
    <w:rPr>
      <w:szCs w:val="20"/>
      <w:lang w:val="x-none" w:eastAsia="x-none"/>
    </w:rPr>
  </w:style>
  <w:style w:type="character" w:customStyle="1" w:styleId="3c">
    <w:name w:val="Основной текст с отступом 3 Знак"/>
    <w:link w:val="3b"/>
    <w:uiPriority w:val="99"/>
    <w:rsid w:val="005A0377"/>
    <w:rPr>
      <w:sz w:val="24"/>
    </w:rPr>
  </w:style>
  <w:style w:type="paragraph" w:styleId="affffa">
    <w:name w:val="Block Text"/>
    <w:basedOn w:val="a7"/>
    <w:rsid w:val="005A0377"/>
    <w:pPr>
      <w:ind w:left="6096" w:right="-2"/>
    </w:pPr>
    <w:rPr>
      <w:b/>
      <w:szCs w:val="20"/>
    </w:rPr>
  </w:style>
  <w:style w:type="paragraph" w:customStyle="1" w:styleId="caaieiaie11">
    <w:name w:val="caaieiaie 11"/>
    <w:basedOn w:val="a7"/>
    <w:next w:val="a7"/>
    <w:rsid w:val="005A0377"/>
    <w:pPr>
      <w:keepNext/>
      <w:jc w:val="center"/>
    </w:pPr>
    <w:rPr>
      <w:szCs w:val="20"/>
    </w:rPr>
  </w:style>
  <w:style w:type="paragraph" w:customStyle="1" w:styleId="affffb">
    <w:name w:val="Îáû÷íûé"/>
    <w:rsid w:val="005A0377"/>
    <w:rPr>
      <w:rFonts w:ascii="Garamond" w:hAnsi="Garamond"/>
    </w:rPr>
  </w:style>
  <w:style w:type="paragraph" w:customStyle="1" w:styleId="61">
    <w:name w:val="çàãîëîâîê 6"/>
    <w:basedOn w:val="affffb"/>
    <w:next w:val="affffb"/>
    <w:uiPriority w:val="99"/>
    <w:rsid w:val="005A0377"/>
    <w:pPr>
      <w:keepNext/>
      <w:jc w:val="center"/>
    </w:pPr>
    <w:rPr>
      <w:b/>
      <w:sz w:val="24"/>
    </w:rPr>
  </w:style>
  <w:style w:type="paragraph" w:customStyle="1" w:styleId="affffc">
    <w:name w:val="Т Номер"/>
    <w:basedOn w:val="a7"/>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uiPriority w:val="99"/>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d">
    <w:name w:val="Plain Text"/>
    <w:basedOn w:val="a7"/>
    <w:link w:val="affffe"/>
    <w:uiPriority w:val="99"/>
    <w:rsid w:val="005A0377"/>
    <w:rPr>
      <w:rFonts w:ascii="Courier New" w:hAnsi="Courier New"/>
      <w:sz w:val="20"/>
      <w:szCs w:val="20"/>
      <w:lang w:val="x-none" w:eastAsia="x-none"/>
    </w:rPr>
  </w:style>
  <w:style w:type="character" w:customStyle="1" w:styleId="affffe">
    <w:name w:val="Текст Знак"/>
    <w:link w:val="affffd"/>
    <w:uiPriority w:val="99"/>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7"/>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7"/>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5A0377"/>
    <w:pPr>
      <w:tabs>
        <w:tab w:val="left" w:pos="0"/>
      </w:tabs>
      <w:jc w:val="both"/>
    </w:pPr>
    <w:rPr>
      <w:szCs w:val="20"/>
    </w:rPr>
  </w:style>
  <w:style w:type="paragraph" w:customStyle="1" w:styleId="afffff">
    <w:name w:val="Базовый"/>
    <w:link w:val="afffff0"/>
    <w:rsid w:val="005A0377"/>
    <w:pPr>
      <w:ind w:firstLine="567"/>
      <w:jc w:val="both"/>
    </w:pPr>
    <w:rPr>
      <w:sz w:val="24"/>
    </w:rPr>
  </w:style>
  <w:style w:type="paragraph" w:customStyle="1" w:styleId="a5">
    <w:name w:val="Текст документа"/>
    <w:basedOn w:val="a7"/>
    <w:rsid w:val="005A0377"/>
    <w:pPr>
      <w:numPr>
        <w:numId w:val="13"/>
      </w:numPr>
      <w:spacing w:line="360" w:lineRule="auto"/>
      <w:ind w:left="0" w:firstLine="720"/>
      <w:jc w:val="both"/>
    </w:pPr>
  </w:style>
  <w:style w:type="paragraph" w:customStyle="1" w:styleId="15">
    <w:name w:val="маркированный список 1"/>
    <w:basedOn w:val="a7"/>
    <w:rsid w:val="005A0377"/>
    <w:pPr>
      <w:numPr>
        <w:ilvl w:val="1"/>
        <w:numId w:val="13"/>
      </w:numPr>
      <w:tabs>
        <w:tab w:val="num" w:pos="1122"/>
      </w:tabs>
      <w:spacing w:line="360" w:lineRule="auto"/>
      <w:ind w:left="1122" w:hanging="414"/>
      <w:jc w:val="both"/>
    </w:pPr>
  </w:style>
  <w:style w:type="paragraph" w:customStyle="1" w:styleId="1f3">
    <w:name w:val="Текст1"/>
    <w:basedOn w:val="a7"/>
    <w:rsid w:val="005A0377"/>
    <w:pPr>
      <w:spacing w:line="360" w:lineRule="auto"/>
      <w:ind w:firstLine="720"/>
      <w:jc w:val="both"/>
    </w:pPr>
    <w:rPr>
      <w:sz w:val="28"/>
      <w:szCs w:val="20"/>
    </w:rPr>
  </w:style>
  <w:style w:type="paragraph" w:styleId="afffff1">
    <w:name w:val="Date"/>
    <w:basedOn w:val="a7"/>
    <w:next w:val="a7"/>
    <w:link w:val="afffff2"/>
    <w:rsid w:val="005A0377"/>
    <w:rPr>
      <w:lang w:val="x-none" w:eastAsia="x-none"/>
    </w:rPr>
  </w:style>
  <w:style w:type="character" w:customStyle="1" w:styleId="afffff2">
    <w:name w:val="Дата Знак"/>
    <w:link w:val="afffff1"/>
    <w:rsid w:val="005A0377"/>
    <w:rPr>
      <w:sz w:val="24"/>
      <w:szCs w:val="24"/>
      <w:lang w:val="x-none" w:eastAsia="x-none"/>
    </w:rPr>
  </w:style>
  <w:style w:type="paragraph" w:customStyle="1" w:styleId="PlainText1">
    <w:name w:val="Plain Text1"/>
    <w:basedOn w:val="a7"/>
    <w:rsid w:val="005A0377"/>
    <w:pPr>
      <w:spacing w:line="360" w:lineRule="auto"/>
      <w:ind w:firstLine="720"/>
      <w:jc w:val="both"/>
    </w:pPr>
    <w:rPr>
      <w:sz w:val="28"/>
      <w:szCs w:val="20"/>
    </w:rPr>
  </w:style>
  <w:style w:type="paragraph" w:customStyle="1" w:styleId="afffff3">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7"/>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4">
    <w:name w:val="подраздел_подраздела Знак"/>
    <w:rsid w:val="005A0377"/>
    <w:rPr>
      <w:bCs/>
      <w:sz w:val="24"/>
      <w:szCs w:val="24"/>
      <w:lang w:val="ru-RU" w:eastAsia="ru-RU" w:bidi="ar-SA"/>
    </w:rPr>
  </w:style>
  <w:style w:type="character" w:customStyle="1" w:styleId="116">
    <w:name w:val="1.1 подпункт Знак Знак"/>
    <w:rsid w:val="005A0377"/>
    <w:rPr>
      <w:spacing w:val="-2"/>
      <w:sz w:val="22"/>
      <w:szCs w:val="22"/>
      <w:lang w:val="ru-RU" w:eastAsia="ru-RU" w:bidi="ar-SA"/>
    </w:rPr>
  </w:style>
  <w:style w:type="paragraph" w:customStyle="1" w:styleId="117">
    <w:name w:val="абзац 11"/>
    <w:basedOn w:val="afffff5"/>
    <w:autoRedefine/>
    <w:rsid w:val="005A0377"/>
    <w:pPr>
      <w:widowControl w:val="0"/>
      <w:tabs>
        <w:tab w:val="clear" w:pos="360"/>
        <w:tab w:val="num" w:pos="720"/>
        <w:tab w:val="left" w:pos="1620"/>
      </w:tabs>
      <w:spacing w:before="120"/>
      <w:ind w:left="0" w:firstLine="360"/>
      <w:jc w:val="both"/>
    </w:pPr>
    <w:rPr>
      <w:sz w:val="24"/>
      <w:szCs w:val="24"/>
    </w:rPr>
  </w:style>
  <w:style w:type="paragraph" w:styleId="afffff5">
    <w:name w:val="List Number"/>
    <w:basedOn w:val="a7"/>
    <w:rsid w:val="005A0377"/>
    <w:pPr>
      <w:tabs>
        <w:tab w:val="num" w:pos="360"/>
        <w:tab w:val="num" w:pos="1209"/>
      </w:tabs>
      <w:ind w:left="360" w:hanging="360"/>
    </w:pPr>
    <w:rPr>
      <w:sz w:val="20"/>
      <w:szCs w:val="20"/>
    </w:rPr>
  </w:style>
  <w:style w:type="paragraph" w:customStyle="1" w:styleId="1115">
    <w:name w:val="абзац 111"/>
    <w:basedOn w:val="117"/>
    <w:autoRedefine/>
    <w:rsid w:val="005A0377"/>
    <w:pPr>
      <w:tabs>
        <w:tab w:val="clear" w:pos="720"/>
        <w:tab w:val="num" w:pos="1440"/>
      </w:tabs>
      <w:ind w:left="1224" w:hanging="504"/>
    </w:pPr>
  </w:style>
  <w:style w:type="paragraph" w:customStyle="1" w:styleId="afffff6">
    <w:name w:val="формула"/>
    <w:basedOn w:val="110"/>
    <w:autoRedefine/>
    <w:rsid w:val="005A0377"/>
    <w:pPr>
      <w:keepLines/>
      <w:numPr>
        <w:ilvl w:val="0"/>
        <w:numId w:val="0"/>
      </w:numPr>
      <w:tabs>
        <w:tab w:val="num" w:pos="1209"/>
      </w:tabs>
      <w:ind w:firstLine="357"/>
      <w:jc w:val="center"/>
    </w:pPr>
    <w:rPr>
      <w:i/>
    </w:rPr>
  </w:style>
  <w:style w:type="paragraph" w:customStyle="1" w:styleId="afffff7">
    <w:name w:val="Знак"/>
    <w:basedOn w:val="a7"/>
    <w:rsid w:val="005A0377"/>
    <w:pPr>
      <w:spacing w:after="160" w:line="240" w:lineRule="exact"/>
    </w:pPr>
    <w:rPr>
      <w:rFonts w:ascii="Tahoma" w:hAnsi="Tahoma"/>
      <w:sz w:val="20"/>
      <w:szCs w:val="20"/>
      <w:lang w:val="en-US" w:eastAsia="en-US"/>
    </w:rPr>
  </w:style>
  <w:style w:type="paragraph" w:customStyle="1" w:styleId="textnormal">
    <w:name w:val="textnormal"/>
    <w:basedOn w:val="a7"/>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7"/>
    <w:rsid w:val="005A0377"/>
    <w:pPr>
      <w:spacing w:before="100" w:beforeAutospacing="1" w:after="100" w:afterAutospacing="1"/>
    </w:pPr>
    <w:rPr>
      <w:rFonts w:ascii="Arial" w:hAnsi="Arial" w:cs="Arial"/>
      <w:color w:val="336699"/>
      <w:sz w:val="18"/>
      <w:szCs w:val="18"/>
    </w:rPr>
  </w:style>
  <w:style w:type="paragraph" w:customStyle="1" w:styleId="appnd">
    <w:name w:val="appnd"/>
    <w:basedOn w:val="a7"/>
    <w:rsid w:val="005A0377"/>
    <w:pPr>
      <w:spacing w:before="100" w:beforeAutospacing="1" w:after="100" w:afterAutospacing="1"/>
    </w:pPr>
    <w:rPr>
      <w:rFonts w:ascii="Arial" w:hAnsi="Arial" w:cs="Arial"/>
      <w:color w:val="0033CC"/>
      <w:sz w:val="16"/>
      <w:szCs w:val="16"/>
    </w:rPr>
  </w:style>
  <w:style w:type="paragraph" w:styleId="21">
    <w:name w:val="List Bullet 2"/>
    <w:basedOn w:val="a"/>
    <w:rsid w:val="005A0377"/>
    <w:pPr>
      <w:numPr>
        <w:numId w:val="2"/>
      </w:numPr>
      <w:tabs>
        <w:tab w:val="num" w:pos="643"/>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
    <w:uiPriority w:val="99"/>
    <w:rsid w:val="005A0377"/>
    <w:pPr>
      <w:numPr>
        <w:ilvl w:val="1"/>
        <w:numId w:val="14"/>
      </w:numPr>
      <w:tabs>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5A0377"/>
    <w:rPr>
      <w:b/>
      <w:sz w:val="32"/>
      <w:lang w:val="ru-RU" w:eastAsia="ru-RU" w:bidi="ar-SA"/>
    </w:rPr>
  </w:style>
  <w:style w:type="paragraph" w:customStyle="1" w:styleId="1CharChar">
    <w:name w:val="Знак1 Char Char"/>
    <w:basedOn w:val="a7"/>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7"/>
    <w:rsid w:val="005A0377"/>
    <w:pPr>
      <w:spacing w:after="160" w:line="240" w:lineRule="exact"/>
    </w:pPr>
    <w:rPr>
      <w:rFonts w:ascii="Tahoma" w:hAnsi="Tahoma" w:cs="Tahoma"/>
      <w:sz w:val="20"/>
      <w:szCs w:val="20"/>
      <w:lang w:val="en-US" w:eastAsia="en-US"/>
    </w:rPr>
  </w:style>
  <w:style w:type="paragraph" w:customStyle="1" w:styleId="afffff9">
    <w:name w:val="аа"/>
    <w:basedOn w:val="a7"/>
    <w:rsid w:val="005A0377"/>
    <w:rPr>
      <w:rFonts w:eastAsia="MS Mincho"/>
      <w:b/>
      <w:sz w:val="20"/>
    </w:rPr>
  </w:style>
  <w:style w:type="paragraph" w:customStyle="1" w:styleId="xl30">
    <w:name w:val="xl30"/>
    <w:basedOn w:val="a7"/>
    <w:rsid w:val="005A0377"/>
    <w:pPr>
      <w:spacing w:before="100" w:beforeAutospacing="1" w:after="100" w:afterAutospacing="1"/>
      <w:textAlignment w:val="top"/>
    </w:pPr>
    <w:rPr>
      <w:rFonts w:eastAsia="Arial Unicode MS"/>
    </w:rPr>
  </w:style>
  <w:style w:type="paragraph" w:customStyle="1" w:styleId="xl24">
    <w:name w:val="xl2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7"/>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7"/>
    <w:rsid w:val="005A0377"/>
    <w:pPr>
      <w:numPr>
        <w:numId w:val="15"/>
      </w:num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Arial Unicode MS"/>
    </w:rPr>
  </w:style>
  <w:style w:type="paragraph" w:customStyle="1" w:styleId="xl34">
    <w:name w:val="xl34"/>
    <w:basedOn w:val="a7"/>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5A0377"/>
    <w:pPr>
      <w:widowControl w:val="0"/>
      <w:ind w:firstLine="400"/>
      <w:jc w:val="both"/>
    </w:pPr>
    <w:rPr>
      <w:snapToGrid w:val="0"/>
      <w:sz w:val="24"/>
    </w:rPr>
  </w:style>
  <w:style w:type="paragraph" w:customStyle="1" w:styleId="1f5">
    <w:name w:val="Знак Знак Знак Знак Знак Знак Знак Знак Знак Знак Знак Знак Знак Знак Знак Знак Знак Знак1 Знак"/>
    <w:basedOn w:val="a7"/>
    <w:rsid w:val="005A0377"/>
    <w:pPr>
      <w:spacing w:after="160" w:line="240" w:lineRule="exact"/>
    </w:pPr>
    <w:rPr>
      <w:rFonts w:ascii="Verdana" w:hAnsi="Verdana"/>
      <w:lang w:val="en-US" w:eastAsia="en-US"/>
    </w:rPr>
  </w:style>
  <w:style w:type="paragraph" w:customStyle="1" w:styleId="delim">
    <w:name w:val="delim"/>
    <w:basedOn w:val="a7"/>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7"/>
    <w:rsid w:val="005A0377"/>
    <w:pPr>
      <w:spacing w:after="160" w:line="240" w:lineRule="exact"/>
    </w:pPr>
    <w:rPr>
      <w:rFonts w:ascii="Tahoma" w:hAnsi="Tahoma"/>
      <w:sz w:val="20"/>
      <w:szCs w:val="20"/>
      <w:lang w:val="en-US" w:eastAsia="en-US"/>
    </w:rPr>
  </w:style>
  <w:style w:type="paragraph" w:customStyle="1" w:styleId="afffffa">
    <w:name w:val="a"/>
    <w:basedOn w:val="a7"/>
    <w:rsid w:val="005A0377"/>
    <w:pPr>
      <w:ind w:firstLine="709"/>
    </w:pPr>
  </w:style>
  <w:style w:type="paragraph" w:customStyle="1" w:styleId="3---">
    <w:name w:val="3---"/>
    <w:basedOn w:val="a7"/>
    <w:rsid w:val="002E6D24"/>
    <w:pPr>
      <w:spacing w:before="120" w:after="120"/>
      <w:jc w:val="both"/>
    </w:pPr>
    <w:rPr>
      <w:szCs w:val="20"/>
    </w:rPr>
  </w:style>
  <w:style w:type="paragraph" w:customStyle="1" w:styleId="1f6">
    <w:name w:val="Обычный1"/>
    <w:link w:val="Normal"/>
    <w:rsid w:val="002E6D24"/>
    <w:pPr>
      <w:widowControl w:val="0"/>
      <w:ind w:firstLine="400"/>
      <w:jc w:val="both"/>
    </w:pPr>
    <w:rPr>
      <w:snapToGrid w:val="0"/>
      <w:sz w:val="24"/>
    </w:rPr>
  </w:style>
  <w:style w:type="paragraph" w:customStyle="1" w:styleId="2b">
    <w:name w:val="Абзац списка2"/>
    <w:basedOn w:val="a7"/>
    <w:qFormat/>
    <w:rsid w:val="002E6D24"/>
    <w:pPr>
      <w:spacing w:after="200" w:line="276" w:lineRule="auto"/>
      <w:ind w:left="720"/>
    </w:pPr>
    <w:rPr>
      <w:rFonts w:ascii="Calibri" w:hAnsi="Calibri"/>
      <w:sz w:val="22"/>
      <w:szCs w:val="22"/>
      <w:lang w:eastAsia="en-US"/>
    </w:rPr>
  </w:style>
  <w:style w:type="paragraph" w:customStyle="1" w:styleId="1f7">
    <w:name w:val="Текст1"/>
    <w:basedOn w:val="a7"/>
    <w:rsid w:val="002E6D24"/>
    <w:pPr>
      <w:spacing w:line="360" w:lineRule="auto"/>
      <w:ind w:firstLine="720"/>
      <w:jc w:val="both"/>
    </w:pPr>
    <w:rPr>
      <w:sz w:val="28"/>
      <w:szCs w:val="20"/>
    </w:rPr>
  </w:style>
  <w:style w:type="paragraph" w:customStyle="1" w:styleId="-3">
    <w:name w:val="Пункт-3"/>
    <w:basedOn w:val="a7"/>
    <w:rsid w:val="002E6D24"/>
    <w:pPr>
      <w:spacing w:line="288" w:lineRule="auto"/>
      <w:jc w:val="both"/>
    </w:pPr>
    <w:rPr>
      <w:sz w:val="28"/>
    </w:rPr>
  </w:style>
  <w:style w:type="paragraph" w:customStyle="1" w:styleId="-4">
    <w:name w:val="Пункт-4"/>
    <w:basedOn w:val="a7"/>
    <w:rsid w:val="002E6D24"/>
    <w:pPr>
      <w:spacing w:line="288" w:lineRule="auto"/>
      <w:jc w:val="both"/>
    </w:pPr>
    <w:rPr>
      <w:sz w:val="28"/>
    </w:rPr>
  </w:style>
  <w:style w:type="paragraph" w:customStyle="1" w:styleId="afffffb">
    <w:name w:val="Часть"/>
    <w:basedOn w:val="a7"/>
    <w:rsid w:val="002E6D24"/>
    <w:pPr>
      <w:tabs>
        <w:tab w:val="num" w:pos="1134"/>
      </w:tabs>
      <w:spacing w:line="288" w:lineRule="auto"/>
      <w:ind w:firstLine="567"/>
      <w:jc w:val="both"/>
    </w:pPr>
    <w:rPr>
      <w:sz w:val="28"/>
    </w:rPr>
  </w:style>
  <w:style w:type="paragraph" w:customStyle="1" w:styleId="-6">
    <w:name w:val="пункт-6"/>
    <w:basedOn w:val="a7"/>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7"/>
    <w:link w:val="afffffd"/>
    <w:rsid w:val="002E6D24"/>
    <w:pPr>
      <w:shd w:val="clear" w:color="auto" w:fill="000080"/>
    </w:pPr>
    <w:rPr>
      <w:rFonts w:ascii="Tahoma" w:hAnsi="Tahoma"/>
      <w:sz w:val="20"/>
      <w:szCs w:val="20"/>
      <w:lang w:val="x-none" w:eastAsia="x-none"/>
    </w:rPr>
  </w:style>
  <w:style w:type="character" w:customStyle="1" w:styleId="afffffd">
    <w:name w:val="Схема документа Знак"/>
    <w:link w:val="afffffc"/>
    <w:rsid w:val="002E6D24"/>
    <w:rPr>
      <w:rFonts w:ascii="Tahoma" w:hAnsi="Tahoma" w:cs="Tahoma"/>
      <w:shd w:val="clear" w:color="auto" w:fill="000080"/>
    </w:rPr>
  </w:style>
  <w:style w:type="character" w:customStyle="1" w:styleId="3e">
    <w:name w:val="Стиль3 Знак Знак Знак"/>
    <w:link w:val="3d"/>
    <w:uiPriority w:val="99"/>
    <w:rsid w:val="002E6D24"/>
    <w:rPr>
      <w:sz w:val="24"/>
    </w:rPr>
  </w:style>
  <w:style w:type="paragraph" w:customStyle="1" w:styleId="afffffe">
    <w:name w:val="Таблица текст"/>
    <w:basedOn w:val="a7"/>
    <w:rsid w:val="002E6D24"/>
    <w:pPr>
      <w:spacing w:before="40" w:after="40"/>
      <w:ind w:left="57" w:right="57"/>
    </w:pPr>
    <w:rPr>
      <w:rFonts w:eastAsia="Calibri"/>
    </w:rPr>
  </w:style>
  <w:style w:type="paragraph" w:customStyle="1" w:styleId="1f8">
    <w:name w:val="Знак Знак1 Знак Знак Знак Знак"/>
    <w:basedOn w:val="a7"/>
    <w:rsid w:val="002E6D24"/>
    <w:pPr>
      <w:spacing w:line="240" w:lineRule="exact"/>
    </w:pPr>
    <w:rPr>
      <w:rFonts w:ascii="Verdana" w:hAnsi="Verdana"/>
      <w:sz w:val="20"/>
      <w:szCs w:val="20"/>
      <w:lang w:val="en-US" w:eastAsia="en-US"/>
    </w:rPr>
  </w:style>
  <w:style w:type="paragraph" w:styleId="affffff">
    <w:name w:val="Revision"/>
    <w:hidden/>
    <w:uiPriority w:val="99"/>
    <w:semiHidden/>
    <w:rsid w:val="002E6D24"/>
    <w:rPr>
      <w:sz w:val="24"/>
      <w:szCs w:val="24"/>
    </w:rPr>
  </w:style>
  <w:style w:type="paragraph" w:customStyle="1" w:styleId="3f0">
    <w:name w:val="Абзац списка3"/>
    <w:basedOn w:val="a7"/>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7"/>
    <w:next w:val="a7"/>
    <w:autoRedefine/>
    <w:rsid w:val="002E6D24"/>
    <w:pPr>
      <w:tabs>
        <w:tab w:val="left" w:pos="720"/>
        <w:tab w:val="right" w:leader="dot" w:pos="9720"/>
      </w:tabs>
      <w:ind w:left="240" w:firstLine="709"/>
      <w:jc w:val="center"/>
    </w:pPr>
    <w:rPr>
      <w:smallCaps/>
      <w:noProof/>
      <w:sz w:val="20"/>
      <w:szCs w:val="20"/>
    </w:rPr>
  </w:style>
  <w:style w:type="paragraph" w:styleId="1f9">
    <w:name w:val="toc 1"/>
    <w:basedOn w:val="a7"/>
    <w:next w:val="a7"/>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7"/>
    <w:next w:val="a7"/>
    <w:autoRedefine/>
    <w:rsid w:val="002E6D24"/>
    <w:pPr>
      <w:tabs>
        <w:tab w:val="left" w:pos="1200"/>
        <w:tab w:val="right" w:leader="dot" w:pos="9720"/>
      </w:tabs>
      <w:ind w:left="480" w:firstLine="709"/>
      <w:jc w:val="center"/>
    </w:pPr>
    <w:rPr>
      <w:i/>
      <w:iCs/>
      <w:sz w:val="20"/>
      <w:szCs w:val="20"/>
    </w:rPr>
  </w:style>
  <w:style w:type="paragraph" w:styleId="46">
    <w:name w:val="toc 4"/>
    <w:basedOn w:val="a7"/>
    <w:next w:val="a7"/>
    <w:autoRedefine/>
    <w:rsid w:val="002E6D24"/>
    <w:pPr>
      <w:ind w:left="720" w:firstLine="709"/>
      <w:jc w:val="both"/>
    </w:pPr>
    <w:rPr>
      <w:sz w:val="18"/>
      <w:szCs w:val="18"/>
    </w:rPr>
  </w:style>
  <w:style w:type="paragraph" w:styleId="53">
    <w:name w:val="toc 5"/>
    <w:basedOn w:val="a7"/>
    <w:next w:val="a7"/>
    <w:autoRedefine/>
    <w:rsid w:val="002E6D24"/>
    <w:pPr>
      <w:ind w:left="960" w:firstLine="709"/>
      <w:jc w:val="both"/>
    </w:pPr>
    <w:rPr>
      <w:sz w:val="18"/>
      <w:szCs w:val="18"/>
    </w:rPr>
  </w:style>
  <w:style w:type="paragraph" w:styleId="62">
    <w:name w:val="toc 6"/>
    <w:basedOn w:val="a7"/>
    <w:next w:val="a7"/>
    <w:autoRedefine/>
    <w:rsid w:val="002E6D24"/>
    <w:pPr>
      <w:ind w:left="1200" w:firstLine="709"/>
      <w:jc w:val="both"/>
    </w:pPr>
    <w:rPr>
      <w:sz w:val="18"/>
      <w:szCs w:val="18"/>
    </w:rPr>
  </w:style>
  <w:style w:type="paragraph" w:styleId="72">
    <w:name w:val="toc 7"/>
    <w:basedOn w:val="a7"/>
    <w:next w:val="a7"/>
    <w:autoRedefine/>
    <w:rsid w:val="002E6D24"/>
    <w:pPr>
      <w:ind w:left="1440" w:firstLine="709"/>
      <w:jc w:val="both"/>
    </w:pPr>
    <w:rPr>
      <w:sz w:val="18"/>
      <w:szCs w:val="18"/>
    </w:rPr>
  </w:style>
  <w:style w:type="paragraph" w:styleId="82">
    <w:name w:val="toc 8"/>
    <w:basedOn w:val="a7"/>
    <w:next w:val="a7"/>
    <w:autoRedefine/>
    <w:rsid w:val="002E6D24"/>
    <w:pPr>
      <w:ind w:left="1680" w:firstLine="709"/>
      <w:jc w:val="both"/>
    </w:pPr>
    <w:rPr>
      <w:sz w:val="18"/>
      <w:szCs w:val="18"/>
    </w:rPr>
  </w:style>
  <w:style w:type="paragraph" w:styleId="91">
    <w:name w:val="toc 9"/>
    <w:basedOn w:val="a7"/>
    <w:next w:val="a7"/>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7"/>
    <w:autoRedefine/>
    <w:rsid w:val="002E6D24"/>
    <w:pPr>
      <w:tabs>
        <w:tab w:val="num" w:pos="1209"/>
      </w:tabs>
      <w:spacing w:after="60"/>
      <w:ind w:left="1209" w:hanging="360"/>
      <w:jc w:val="both"/>
    </w:pPr>
    <w:rPr>
      <w:szCs w:val="20"/>
    </w:rPr>
  </w:style>
  <w:style w:type="paragraph" w:styleId="54">
    <w:name w:val="List Bullet 5"/>
    <w:basedOn w:val="a7"/>
    <w:autoRedefine/>
    <w:rsid w:val="002E6D24"/>
    <w:pPr>
      <w:tabs>
        <w:tab w:val="num" w:pos="-92"/>
        <w:tab w:val="num" w:pos="1492"/>
      </w:tabs>
      <w:spacing w:after="60"/>
      <w:ind w:left="1492" w:firstLine="709"/>
      <w:jc w:val="both"/>
    </w:pPr>
    <w:rPr>
      <w:szCs w:val="20"/>
    </w:rPr>
  </w:style>
  <w:style w:type="paragraph" w:styleId="48">
    <w:name w:val="List Number 4"/>
    <w:basedOn w:val="a7"/>
    <w:rsid w:val="002E6D24"/>
    <w:pPr>
      <w:tabs>
        <w:tab w:val="num" w:pos="720"/>
        <w:tab w:val="num" w:pos="1209"/>
      </w:tabs>
      <w:spacing w:after="60"/>
      <w:ind w:left="1209" w:firstLine="709"/>
      <w:jc w:val="both"/>
    </w:pPr>
    <w:rPr>
      <w:szCs w:val="20"/>
    </w:rPr>
  </w:style>
  <w:style w:type="paragraph" w:customStyle="1" w:styleId="a6">
    <w:name w:val="Раздел"/>
    <w:basedOn w:val="a7"/>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7"/>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1">
    <w:name w:val="Условия контракта"/>
    <w:basedOn w:val="a7"/>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0">
    <w:name w:val="Тендерные данные"/>
    <w:basedOn w:val="a7"/>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7"/>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1">
    <w:name w:val="текст таблицы"/>
    <w:basedOn w:val="a7"/>
    <w:rsid w:val="002E6D24"/>
    <w:pPr>
      <w:spacing w:before="120"/>
      <w:ind w:right="-102" w:firstLine="709"/>
      <w:jc w:val="both"/>
    </w:pPr>
  </w:style>
  <w:style w:type="character" w:customStyle="1" w:styleId="aff1">
    <w:name w:val="АД_Глава Знак"/>
    <w:link w:val="aff0"/>
    <w:locked/>
    <w:rsid w:val="002E6D24"/>
    <w:rPr>
      <w:b/>
      <w:bCs/>
      <w:sz w:val="24"/>
      <w:szCs w:val="24"/>
    </w:rPr>
  </w:style>
  <w:style w:type="paragraph" w:customStyle="1" w:styleId="12">
    <w:name w:val="Стиль АД_Список 1"/>
    <w:aliases w:val="2,3 + полужирный курсив"/>
    <w:basedOn w:val="a7"/>
    <w:rsid w:val="002E6D24"/>
    <w:pPr>
      <w:numPr>
        <w:ilvl w:val="2"/>
        <w:numId w:val="21"/>
      </w:numPr>
      <w:tabs>
        <w:tab w:val="left" w:pos="720"/>
      </w:tabs>
      <w:jc w:val="both"/>
    </w:pPr>
    <w:rPr>
      <w:b/>
      <w:bCs/>
      <w:i/>
      <w:iCs/>
    </w:rPr>
  </w:style>
  <w:style w:type="paragraph" w:customStyle="1" w:styleId="1fa">
    <w:name w:val="Заголовок оглавления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8">
    <w:name w:val="Знак Знак11"/>
    <w:locked/>
    <w:rsid w:val="002E6D24"/>
    <w:rPr>
      <w:rFonts w:ascii="Tahoma" w:hAnsi="Tahoma" w:cs="Tahoma"/>
      <w:sz w:val="16"/>
      <w:szCs w:val="16"/>
      <w:lang w:val="ru-RU" w:eastAsia="ru-RU" w:bidi="ar-SA"/>
    </w:rPr>
  </w:style>
  <w:style w:type="paragraph" w:customStyle="1" w:styleId="a2">
    <w:name w:val="АД_Список абв"/>
    <w:basedOn w:val="a7"/>
    <w:rsid w:val="002E6D24"/>
    <w:pPr>
      <w:numPr>
        <w:numId w:val="22"/>
      </w:numPr>
      <w:jc w:val="both"/>
    </w:pPr>
  </w:style>
  <w:style w:type="table" w:styleId="affffff2">
    <w:name w:val="Table Grid"/>
    <w:basedOn w:val="a9"/>
    <w:uiPriority w:val="3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7"/>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7"/>
    <w:rsid w:val="002E6D24"/>
    <w:pPr>
      <w:suppressAutoHyphens/>
      <w:ind w:left="-540" w:firstLine="709"/>
      <w:jc w:val="both"/>
    </w:pPr>
    <w:rPr>
      <w:rFonts w:ascii="Arial" w:hAnsi="Arial" w:cs="Arial"/>
      <w:sz w:val="17"/>
      <w:lang w:eastAsia="ar-SA"/>
    </w:rPr>
  </w:style>
  <w:style w:type="paragraph" w:customStyle="1" w:styleId="a4">
    <w:name w:val="Список нум."/>
    <w:basedOn w:val="a7"/>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uiPriority w:val="99"/>
    <w:locked/>
    <w:rsid w:val="002E6D24"/>
    <w:rPr>
      <w:lang w:val="ru-RU" w:eastAsia="ru-RU" w:bidi="ar-SA"/>
    </w:rPr>
  </w:style>
  <w:style w:type="paragraph" w:customStyle="1" w:styleId="03zagolovok2">
    <w:name w:val="03zagolovok2"/>
    <w:basedOn w:val="a7"/>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4">
    <w:name w:val="втяжка"/>
    <w:basedOn w:val="1fb"/>
    <w:next w:val="1fb"/>
    <w:rsid w:val="002E6D24"/>
    <w:pPr>
      <w:tabs>
        <w:tab w:val="left" w:pos="567"/>
      </w:tabs>
      <w:spacing w:before="57"/>
      <w:ind w:left="567" w:hanging="567"/>
    </w:pPr>
  </w:style>
  <w:style w:type="paragraph" w:customStyle="1" w:styleId="1fb">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7"/>
    <w:rsid w:val="002E6D24"/>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7"/>
    <w:next w:val="a7"/>
    <w:rsid w:val="002E6D24"/>
    <w:pPr>
      <w:keepNext/>
      <w:autoSpaceDE w:val="0"/>
      <w:autoSpaceDN w:val="0"/>
      <w:ind w:firstLine="709"/>
      <w:jc w:val="center"/>
    </w:pPr>
    <w:rPr>
      <w:b/>
      <w:bCs/>
    </w:rPr>
  </w:style>
  <w:style w:type="paragraph" w:customStyle="1" w:styleId="211">
    <w:name w:val="Основной текст 21"/>
    <w:basedOn w:val="a7"/>
    <w:rsid w:val="002E6D24"/>
    <w:pPr>
      <w:widowControl w:val="0"/>
      <w:ind w:firstLine="709"/>
      <w:jc w:val="both"/>
    </w:pPr>
    <w:rPr>
      <w:rFonts w:cs="Arial"/>
      <w:szCs w:val="18"/>
    </w:rPr>
  </w:style>
  <w:style w:type="paragraph" w:customStyle="1" w:styleId="BankNormal">
    <w:name w:val="BankNormal"/>
    <w:basedOn w:val="a7"/>
    <w:rsid w:val="002E6D24"/>
    <w:pPr>
      <w:spacing w:after="240"/>
      <w:ind w:firstLine="709"/>
      <w:jc w:val="center"/>
    </w:pPr>
    <w:rPr>
      <w:szCs w:val="20"/>
      <w:lang w:val="en-US"/>
    </w:rPr>
  </w:style>
  <w:style w:type="paragraph" w:customStyle="1" w:styleId="1fd">
    <w:name w:val="Знак Знак1 Знак Знак Знак Знак Знак Знак"/>
    <w:basedOn w:val="a7"/>
    <w:rsid w:val="002E6D24"/>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7"/>
    <w:next w:val="a7"/>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7"/>
    <w:rsid w:val="002E6D24"/>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7"/>
    <w:next w:val="a7"/>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7"/>
    <w:next w:val="a7"/>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7">
    <w:name w:val="текст сноски"/>
    <w:basedOn w:val="a7"/>
    <w:rsid w:val="002E6D24"/>
    <w:pPr>
      <w:widowControl w:val="0"/>
      <w:ind w:firstLine="709"/>
      <w:jc w:val="center"/>
    </w:pPr>
    <w:rPr>
      <w:rFonts w:ascii="Gelvetsky 12pt" w:hAnsi="Gelvetsky 12pt"/>
      <w:szCs w:val="20"/>
      <w:lang w:val="en-US"/>
    </w:rPr>
  </w:style>
  <w:style w:type="paragraph" w:customStyle="1" w:styleId="2f0">
    <w:name w:val="çàãîëîâîê 2"/>
    <w:basedOn w:val="a7"/>
    <w:next w:val="a7"/>
    <w:rsid w:val="002E6D24"/>
    <w:pPr>
      <w:keepNext/>
      <w:ind w:firstLine="709"/>
      <w:jc w:val="both"/>
    </w:pPr>
    <w:rPr>
      <w:szCs w:val="20"/>
    </w:rPr>
  </w:style>
  <w:style w:type="paragraph" w:customStyle="1" w:styleId="affffff8">
    <w:name w:val="директор"/>
    <w:basedOn w:val="a7"/>
    <w:rsid w:val="002E6D24"/>
    <w:pPr>
      <w:widowControl w:val="0"/>
      <w:spacing w:line="218" w:lineRule="auto"/>
      <w:ind w:firstLine="454"/>
      <w:jc w:val="both"/>
    </w:pPr>
    <w:rPr>
      <w:rFonts w:ascii="Arial" w:hAnsi="Arial"/>
      <w:szCs w:val="20"/>
    </w:rPr>
  </w:style>
  <w:style w:type="paragraph" w:styleId="1ff">
    <w:name w:val="index 1"/>
    <w:basedOn w:val="a7"/>
    <w:next w:val="a7"/>
    <w:autoRedefine/>
    <w:rsid w:val="002E6D24"/>
    <w:pPr>
      <w:ind w:left="240" w:hanging="240"/>
      <w:jc w:val="center"/>
    </w:pPr>
  </w:style>
  <w:style w:type="paragraph" w:customStyle="1" w:styleId="2f1">
    <w:name w:val="заголовок 2"/>
    <w:basedOn w:val="a7"/>
    <w:next w:val="a7"/>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7"/>
    <w:rsid w:val="002E6D24"/>
    <w:pPr>
      <w:tabs>
        <w:tab w:val="left" w:pos="426"/>
      </w:tabs>
      <w:ind w:firstLine="709"/>
      <w:jc w:val="both"/>
    </w:pPr>
    <w:rPr>
      <w:rFonts w:ascii="Arial" w:hAnsi="Arial"/>
      <w:szCs w:val="20"/>
    </w:rPr>
  </w:style>
  <w:style w:type="paragraph" w:customStyle="1" w:styleId="affffff9">
    <w:name w:val="Текст в таблице"/>
    <w:basedOn w:val="a7"/>
    <w:rsid w:val="002E6D24"/>
    <w:pPr>
      <w:ind w:firstLine="709"/>
      <w:jc w:val="center"/>
    </w:pPr>
  </w:style>
  <w:style w:type="paragraph" w:customStyle="1" w:styleId="affffffa">
    <w:name w:val="Табличный"/>
    <w:basedOn w:val="a7"/>
    <w:rsid w:val="002E6D24"/>
    <w:pPr>
      <w:ind w:firstLine="709"/>
      <w:jc w:val="center"/>
    </w:pPr>
    <w:rPr>
      <w:sz w:val="20"/>
    </w:rPr>
  </w:style>
  <w:style w:type="paragraph" w:styleId="affffffb">
    <w:name w:val="Salutation"/>
    <w:basedOn w:val="a7"/>
    <w:next w:val="a7"/>
    <w:link w:val="affffffc"/>
    <w:rsid w:val="002E6D24"/>
    <w:pPr>
      <w:ind w:firstLine="709"/>
      <w:jc w:val="center"/>
    </w:pPr>
    <w:rPr>
      <w:lang w:val="x-none" w:eastAsia="x-none"/>
    </w:rPr>
  </w:style>
  <w:style w:type="character" w:customStyle="1" w:styleId="affffffc">
    <w:name w:val="Приветствие Знак"/>
    <w:link w:val="affffffb"/>
    <w:rsid w:val="002E6D24"/>
    <w:rPr>
      <w:sz w:val="24"/>
      <w:szCs w:val="24"/>
    </w:rPr>
  </w:style>
  <w:style w:type="character" w:customStyle="1" w:styleId="affffffd">
    <w:name w:val="Гипертекстовая ссылка"/>
    <w:rsid w:val="002E6D24"/>
    <w:rPr>
      <w:rFonts w:cs="Times New Roman"/>
      <w:color w:val="008000"/>
      <w:sz w:val="20"/>
      <w:szCs w:val="20"/>
      <w:u w:val="single"/>
    </w:rPr>
  </w:style>
  <w:style w:type="paragraph" w:customStyle="1" w:styleId="WW-20">
    <w:name w:val="WW-Основной текст 2"/>
    <w:basedOn w:val="a7"/>
    <w:rsid w:val="002E6D24"/>
    <w:pPr>
      <w:suppressAutoHyphens/>
      <w:ind w:firstLine="709"/>
      <w:jc w:val="center"/>
    </w:pPr>
    <w:rPr>
      <w:sz w:val="28"/>
    </w:rPr>
  </w:style>
  <w:style w:type="paragraph" w:customStyle="1" w:styleId="1ff0">
    <w:name w:val="Заголовок_1"/>
    <w:basedOn w:val="1ff"/>
    <w:rsid w:val="002E6D24"/>
    <w:pPr>
      <w:ind w:left="200" w:hanging="200"/>
    </w:pPr>
    <w:rPr>
      <w:b/>
      <w:sz w:val="32"/>
      <w:szCs w:val="32"/>
    </w:rPr>
  </w:style>
  <w:style w:type="paragraph" w:customStyle="1" w:styleId="NormalNumber">
    <w:name w:val="Normal_Number"/>
    <w:basedOn w:val="a7"/>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e">
    <w:name w:val="обычн БО"/>
    <w:basedOn w:val="a7"/>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7"/>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1">
    <w:name w:val="Основной текст с отступом1"/>
    <w:basedOn w:val="a7"/>
    <w:rsid w:val="002E6D24"/>
    <w:pPr>
      <w:autoSpaceDE w:val="0"/>
      <w:ind w:firstLine="709"/>
      <w:jc w:val="both"/>
    </w:pPr>
    <w:rPr>
      <w:sz w:val="28"/>
      <w:szCs w:val="28"/>
    </w:rPr>
  </w:style>
  <w:style w:type="paragraph" w:customStyle="1" w:styleId="1ff2">
    <w:name w:val="Текст сноски1"/>
    <w:basedOn w:val="a7"/>
    <w:rsid w:val="002E6D24"/>
    <w:pPr>
      <w:widowControl w:val="0"/>
      <w:suppressAutoHyphens/>
      <w:ind w:firstLine="709"/>
      <w:jc w:val="center"/>
    </w:pPr>
  </w:style>
  <w:style w:type="paragraph" w:customStyle="1" w:styleId="Roscherk2">
    <w:name w:val="Roscherk2"/>
    <w:basedOn w:val="a7"/>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7"/>
    <w:rsid w:val="002E6D24"/>
    <w:pPr>
      <w:widowControl w:val="0"/>
      <w:spacing w:after="120"/>
      <w:ind w:firstLine="720"/>
      <w:jc w:val="center"/>
    </w:pPr>
    <w:rPr>
      <w:rFonts w:ascii="Garamond" w:hAnsi="Garamond"/>
      <w:sz w:val="20"/>
      <w:szCs w:val="20"/>
    </w:rPr>
  </w:style>
  <w:style w:type="paragraph" w:customStyle="1" w:styleId="zag">
    <w:name w:val="zag"/>
    <w:basedOn w:val="a7"/>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E6D24"/>
    <w:rPr>
      <w:b/>
      <w:color w:val="000080"/>
      <w:sz w:val="20"/>
    </w:rPr>
  </w:style>
  <w:style w:type="paragraph" w:customStyle="1" w:styleId="afffffff0">
    <w:name w:val="Заголовок статьи"/>
    <w:basedOn w:val="a7"/>
    <w:next w:val="a7"/>
    <w:rsid w:val="002E6D24"/>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7"/>
    <w:next w:val="a7"/>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2">
    <w:name w:val="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7"/>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7"/>
    <w:next w:val="a7"/>
    <w:rsid w:val="002E6D24"/>
    <w:pPr>
      <w:keepNext/>
      <w:autoSpaceDE w:val="0"/>
      <w:autoSpaceDN w:val="0"/>
      <w:ind w:firstLine="709"/>
      <w:jc w:val="center"/>
    </w:pPr>
  </w:style>
  <w:style w:type="paragraph" w:customStyle="1" w:styleId="4a">
    <w:name w:val="заголовок 4"/>
    <w:basedOn w:val="a7"/>
    <w:next w:val="a7"/>
    <w:rsid w:val="002E6D24"/>
    <w:pPr>
      <w:keepNext/>
      <w:autoSpaceDE w:val="0"/>
      <w:autoSpaceDN w:val="0"/>
      <w:ind w:firstLine="709"/>
      <w:jc w:val="center"/>
    </w:pPr>
    <w:rPr>
      <w:sz w:val="28"/>
      <w:szCs w:val="28"/>
    </w:rPr>
  </w:style>
  <w:style w:type="paragraph" w:customStyle="1" w:styleId="55">
    <w:name w:val="заголовок 5"/>
    <w:basedOn w:val="a7"/>
    <w:next w:val="a7"/>
    <w:rsid w:val="002E6D24"/>
    <w:pPr>
      <w:keepNext/>
      <w:autoSpaceDE w:val="0"/>
      <w:autoSpaceDN w:val="0"/>
      <w:ind w:firstLine="709"/>
      <w:jc w:val="center"/>
      <w:outlineLvl w:val="4"/>
    </w:pPr>
    <w:rPr>
      <w:b/>
      <w:bCs/>
      <w:sz w:val="28"/>
      <w:szCs w:val="28"/>
    </w:rPr>
  </w:style>
  <w:style w:type="paragraph" w:customStyle="1" w:styleId="92">
    <w:name w:val="заголовок 9"/>
    <w:basedOn w:val="a7"/>
    <w:next w:val="a7"/>
    <w:rsid w:val="002E6D24"/>
    <w:pPr>
      <w:keepNext/>
      <w:autoSpaceDE w:val="0"/>
      <w:autoSpaceDN w:val="0"/>
      <w:ind w:firstLine="709"/>
      <w:jc w:val="center"/>
    </w:pPr>
    <w:rPr>
      <w:b/>
      <w:bCs/>
      <w:sz w:val="20"/>
      <w:szCs w:val="20"/>
    </w:rPr>
  </w:style>
  <w:style w:type="paragraph" w:customStyle="1" w:styleId="73">
    <w:name w:val="заголовок 7"/>
    <w:basedOn w:val="a7"/>
    <w:next w:val="a7"/>
    <w:rsid w:val="002E6D24"/>
    <w:pPr>
      <w:keepNext/>
      <w:autoSpaceDE w:val="0"/>
      <w:autoSpaceDN w:val="0"/>
      <w:ind w:firstLine="709"/>
      <w:jc w:val="center"/>
      <w:outlineLvl w:val="6"/>
    </w:pPr>
    <w:rPr>
      <w:b/>
      <w:bCs/>
      <w:sz w:val="20"/>
      <w:szCs w:val="20"/>
    </w:rPr>
  </w:style>
  <w:style w:type="paragraph" w:customStyle="1" w:styleId="afffffff4">
    <w:name w:val="Подподпункт"/>
    <w:basedOn w:val="a7"/>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5">
    <w:name w:val="Списки"/>
    <w:basedOn w:val="a7"/>
    <w:rsid w:val="002E6D24"/>
    <w:pPr>
      <w:tabs>
        <w:tab w:val="left" w:pos="1260"/>
      </w:tabs>
      <w:spacing w:before="120" w:after="120"/>
      <w:ind w:firstLine="709"/>
      <w:jc w:val="both"/>
    </w:pPr>
    <w:rPr>
      <w:szCs w:val="28"/>
    </w:rPr>
  </w:style>
  <w:style w:type="paragraph" w:customStyle="1" w:styleId="Nonformat">
    <w:name w:val="Nonformat"/>
    <w:basedOn w:val="a7"/>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7"/>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2E6D24"/>
    <w:rPr>
      <w:snapToGrid w:val="0"/>
      <w:sz w:val="24"/>
      <w:lang w:bidi="ar-SA"/>
    </w:rPr>
  </w:style>
  <w:style w:type="paragraph" w:customStyle="1" w:styleId="1ff3">
    <w:name w:val="Знак Знак Знак Знак Знак Знак Знак Знак Знак 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6">
    <w:name w:val="Основной шрифт абзаца1"/>
    <w:rsid w:val="002E6D24"/>
  </w:style>
  <w:style w:type="paragraph" w:customStyle="1" w:styleId="1ff7">
    <w:name w:val="Название1"/>
    <w:basedOn w:val="1f6"/>
    <w:rsid w:val="002E6D24"/>
    <w:pPr>
      <w:widowControl/>
      <w:ind w:firstLine="0"/>
      <w:jc w:val="center"/>
    </w:pPr>
    <w:rPr>
      <w:b/>
      <w:snapToGrid/>
      <w:sz w:val="28"/>
    </w:rPr>
  </w:style>
  <w:style w:type="paragraph" w:styleId="afffffff7">
    <w:name w:val="Normal Indent"/>
    <w:basedOn w:val="a7"/>
    <w:rsid w:val="002E6D24"/>
    <w:pPr>
      <w:spacing w:before="120"/>
      <w:ind w:firstLine="709"/>
      <w:jc w:val="both"/>
    </w:pPr>
    <w:rPr>
      <w:sz w:val="28"/>
    </w:rPr>
  </w:style>
  <w:style w:type="paragraph" w:customStyle="1" w:styleId="119">
    <w:name w:val="Заголовок 11"/>
    <w:basedOn w:val="1f6"/>
    <w:next w:val="1f6"/>
    <w:rsid w:val="002E6D24"/>
    <w:pPr>
      <w:keepNext/>
      <w:widowControl/>
      <w:ind w:firstLine="720"/>
      <w:jc w:val="left"/>
    </w:pPr>
    <w:rPr>
      <w:snapToGrid/>
      <w:sz w:val="28"/>
    </w:rPr>
  </w:style>
  <w:style w:type="paragraph" w:customStyle="1" w:styleId="afffffff8">
    <w:name w:val="Стиль По центру"/>
    <w:basedOn w:val="a7"/>
    <w:rsid w:val="002E6D24"/>
    <w:pPr>
      <w:ind w:firstLine="709"/>
      <w:jc w:val="center"/>
    </w:pPr>
    <w:rPr>
      <w:sz w:val="28"/>
      <w:szCs w:val="20"/>
    </w:rPr>
  </w:style>
  <w:style w:type="paragraph" w:customStyle="1" w:styleId="afffffff9">
    <w:name w:val="Текст справа"/>
    <w:basedOn w:val="a7"/>
    <w:rsid w:val="002E6D24"/>
    <w:pPr>
      <w:ind w:firstLine="709"/>
      <w:jc w:val="right"/>
    </w:pPr>
    <w:rPr>
      <w:sz w:val="28"/>
      <w:szCs w:val="20"/>
    </w:rPr>
  </w:style>
  <w:style w:type="paragraph" w:customStyle="1" w:styleId="2">
    <w:name w:val="Многоуровневый_2"/>
    <w:basedOn w:val="a7"/>
    <w:rsid w:val="002E6D24"/>
    <w:pPr>
      <w:keepNext/>
      <w:numPr>
        <w:ilvl w:val="1"/>
        <w:numId w:val="25"/>
      </w:numPr>
      <w:ind w:firstLine="709"/>
      <w:jc w:val="both"/>
    </w:pPr>
    <w:rPr>
      <w:b/>
      <w:i/>
      <w:sz w:val="28"/>
    </w:rPr>
  </w:style>
  <w:style w:type="paragraph" w:customStyle="1" w:styleId="3">
    <w:name w:val="Многоуровневый_3 Знак Знак"/>
    <w:basedOn w:val="a7"/>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7"/>
    <w:rsid w:val="002E6D24"/>
    <w:pPr>
      <w:numPr>
        <w:numId w:val="25"/>
      </w:numPr>
      <w:tabs>
        <w:tab w:val="clear" w:pos="794"/>
        <w:tab w:val="num" w:pos="1134"/>
      </w:tabs>
      <w:ind w:firstLine="284"/>
      <w:jc w:val="both"/>
    </w:pPr>
    <w:rPr>
      <w:sz w:val="28"/>
    </w:rPr>
  </w:style>
  <w:style w:type="paragraph" w:customStyle="1" w:styleId="1ff8">
    <w:name w:val="Многоуровневый_1"/>
    <w:basedOn w:val="a7"/>
    <w:rsid w:val="002E6D24"/>
    <w:pPr>
      <w:keepNext/>
      <w:ind w:firstLine="709"/>
      <w:jc w:val="both"/>
    </w:pPr>
    <w:rPr>
      <w:b/>
      <w:bCs/>
      <w:i/>
      <w:iCs/>
      <w:sz w:val="28"/>
    </w:rPr>
  </w:style>
  <w:style w:type="paragraph" w:customStyle="1" w:styleId="3f6">
    <w:name w:val="Многоуровневый_3"/>
    <w:basedOn w:val="a7"/>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a">
    <w:name w:val="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7"/>
    <w:rsid w:val="002E6D24"/>
    <w:pPr>
      <w:spacing w:before="100" w:beforeAutospacing="1" w:after="100" w:afterAutospacing="1"/>
      <w:ind w:firstLine="709"/>
      <w:jc w:val="center"/>
    </w:pPr>
    <w:rPr>
      <w:sz w:val="20"/>
      <w:szCs w:val="20"/>
    </w:rPr>
  </w:style>
  <w:style w:type="paragraph" w:customStyle="1" w:styleId="font6">
    <w:name w:val="font6"/>
    <w:basedOn w:val="a7"/>
    <w:rsid w:val="002E6D24"/>
    <w:pPr>
      <w:spacing w:before="100" w:beforeAutospacing="1" w:after="100" w:afterAutospacing="1"/>
      <w:ind w:firstLine="709"/>
      <w:jc w:val="center"/>
    </w:pPr>
    <w:rPr>
      <w:sz w:val="20"/>
      <w:szCs w:val="20"/>
    </w:rPr>
  </w:style>
  <w:style w:type="paragraph" w:customStyle="1" w:styleId="xl35">
    <w:name w:val="xl35"/>
    <w:basedOn w:val="a7"/>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7"/>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7"/>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7"/>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7"/>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7"/>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7"/>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7"/>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7"/>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7"/>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7"/>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7"/>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7"/>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7"/>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7"/>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7"/>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7"/>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7"/>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7"/>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7"/>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7"/>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rsid w:val="002E6D24"/>
    <w:pPr>
      <w:autoSpaceDE w:val="0"/>
      <w:autoSpaceDN w:val="0"/>
      <w:adjustRightInd w:val="0"/>
      <w:ind w:firstLine="709"/>
      <w:jc w:val="center"/>
    </w:pPr>
    <w:rPr>
      <w:rFonts w:ascii="Courier New" w:hAnsi="Courier New" w:cs="Courier New"/>
    </w:rPr>
  </w:style>
  <w:style w:type="paragraph" w:customStyle="1" w:styleId="afffffffb">
    <w:name w:val="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7"/>
    <w:rsid w:val="002E6D24"/>
    <w:pPr>
      <w:spacing w:before="100" w:beforeAutospacing="1" w:after="100" w:afterAutospacing="1"/>
      <w:ind w:firstLine="709"/>
      <w:jc w:val="center"/>
    </w:pPr>
    <w:rPr>
      <w:u w:val="single"/>
    </w:rPr>
  </w:style>
  <w:style w:type="paragraph" w:customStyle="1" w:styleId="font8">
    <w:name w:val="font8"/>
    <w:basedOn w:val="a7"/>
    <w:rsid w:val="002E6D24"/>
    <w:pPr>
      <w:spacing w:before="100" w:beforeAutospacing="1" w:after="100" w:afterAutospacing="1"/>
      <w:ind w:firstLine="709"/>
      <w:jc w:val="center"/>
    </w:pPr>
  </w:style>
  <w:style w:type="paragraph" w:customStyle="1" w:styleId="font9">
    <w:name w:val="font9"/>
    <w:basedOn w:val="a7"/>
    <w:rsid w:val="002E6D24"/>
    <w:pPr>
      <w:spacing w:before="100" w:beforeAutospacing="1" w:after="100" w:afterAutospacing="1"/>
      <w:ind w:firstLine="709"/>
      <w:jc w:val="center"/>
    </w:pPr>
    <w:rPr>
      <w:color w:val="000000"/>
    </w:rPr>
  </w:style>
  <w:style w:type="paragraph" w:customStyle="1" w:styleId="font10">
    <w:name w:val="font10"/>
    <w:basedOn w:val="a7"/>
    <w:rsid w:val="002E6D24"/>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1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7"/>
    <w:rsid w:val="002E6D24"/>
    <w:pPr>
      <w:spacing w:after="160" w:line="240" w:lineRule="exact"/>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1 Знак"/>
    <w:basedOn w:val="a7"/>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7"/>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7"/>
    <w:rsid w:val="002E6D24"/>
    <w:pPr>
      <w:overflowPunct w:val="0"/>
      <w:autoSpaceDE w:val="0"/>
      <w:autoSpaceDN w:val="0"/>
      <w:adjustRightInd w:val="0"/>
      <w:ind w:firstLine="709"/>
      <w:jc w:val="center"/>
      <w:textAlignment w:val="baseline"/>
    </w:pPr>
    <w:rPr>
      <w:b/>
      <w:szCs w:val="20"/>
    </w:rPr>
  </w:style>
  <w:style w:type="paragraph" w:customStyle="1" w:styleId="11b">
    <w:name w:val="Обычный + 11 пт"/>
    <w:aliases w:val="полужирный,По центру"/>
    <w:basedOn w:val="a7"/>
    <w:rsid w:val="002E6D24"/>
    <w:pPr>
      <w:spacing w:before="120"/>
      <w:ind w:firstLine="709"/>
      <w:jc w:val="center"/>
    </w:pPr>
    <w:rPr>
      <w:b/>
      <w:sz w:val="22"/>
      <w:szCs w:val="22"/>
    </w:rPr>
  </w:style>
  <w:style w:type="paragraph" w:customStyle="1" w:styleId="last23">
    <w:name w:val="last23"/>
    <w:basedOn w:val="a7"/>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c">
    <w:name w:val="Основной шрифт абзаца11"/>
    <w:rsid w:val="002E6D24"/>
  </w:style>
  <w:style w:type="character" w:customStyle="1" w:styleId="apple-style-span">
    <w:name w:val="apple-style-span"/>
    <w:uiPriority w:val="99"/>
    <w:rsid w:val="002E6D24"/>
    <w:rPr>
      <w:rFonts w:cs="Times New Roman"/>
    </w:rPr>
  </w:style>
  <w:style w:type="paragraph" w:customStyle="1" w:styleId="TableContents">
    <w:name w:val="Table Contents"/>
    <w:basedOn w:val="ac"/>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7"/>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7"/>
    <w:rsid w:val="002E6D24"/>
    <w:pPr>
      <w:widowControl w:val="0"/>
      <w:autoSpaceDE w:val="0"/>
      <w:autoSpaceDN w:val="0"/>
      <w:adjustRightInd w:val="0"/>
      <w:spacing w:line="283" w:lineRule="exact"/>
      <w:ind w:firstLine="709"/>
      <w:jc w:val="center"/>
    </w:pPr>
  </w:style>
  <w:style w:type="paragraph" w:customStyle="1" w:styleId="Style5">
    <w:name w:val="Style5"/>
    <w:basedOn w:val="a7"/>
    <w:rsid w:val="002E6D24"/>
    <w:pPr>
      <w:widowControl w:val="0"/>
      <w:autoSpaceDE w:val="0"/>
      <w:autoSpaceDN w:val="0"/>
      <w:adjustRightInd w:val="0"/>
      <w:spacing w:line="286" w:lineRule="exact"/>
      <w:ind w:firstLine="709"/>
      <w:jc w:val="both"/>
    </w:pPr>
  </w:style>
  <w:style w:type="paragraph" w:customStyle="1" w:styleId="Style6">
    <w:name w:val="Style6"/>
    <w:basedOn w:val="a7"/>
    <w:rsid w:val="002E6D24"/>
    <w:pPr>
      <w:widowControl w:val="0"/>
      <w:autoSpaceDE w:val="0"/>
      <w:autoSpaceDN w:val="0"/>
      <w:adjustRightInd w:val="0"/>
      <w:spacing w:line="283" w:lineRule="exact"/>
      <w:ind w:firstLine="709"/>
      <w:jc w:val="both"/>
    </w:pPr>
  </w:style>
  <w:style w:type="paragraph" w:customStyle="1" w:styleId="Style7">
    <w:name w:val="Style7"/>
    <w:basedOn w:val="a7"/>
    <w:rsid w:val="002E6D24"/>
    <w:pPr>
      <w:widowControl w:val="0"/>
      <w:autoSpaceDE w:val="0"/>
      <w:autoSpaceDN w:val="0"/>
      <w:adjustRightInd w:val="0"/>
      <w:spacing w:line="576" w:lineRule="exact"/>
      <w:ind w:firstLine="709"/>
      <w:jc w:val="center"/>
    </w:pPr>
  </w:style>
  <w:style w:type="paragraph" w:customStyle="1" w:styleId="Style8">
    <w:name w:val="Style8"/>
    <w:basedOn w:val="a7"/>
    <w:rsid w:val="002E6D24"/>
    <w:pPr>
      <w:widowControl w:val="0"/>
      <w:autoSpaceDE w:val="0"/>
      <w:autoSpaceDN w:val="0"/>
      <w:adjustRightInd w:val="0"/>
      <w:spacing w:line="283" w:lineRule="exact"/>
      <w:ind w:firstLine="706"/>
      <w:jc w:val="center"/>
    </w:pPr>
  </w:style>
  <w:style w:type="paragraph" w:customStyle="1" w:styleId="Style12">
    <w:name w:val="Style12"/>
    <w:basedOn w:val="a7"/>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7"/>
    <w:rsid w:val="002E6D24"/>
    <w:pPr>
      <w:widowControl w:val="0"/>
      <w:autoSpaceDE w:val="0"/>
      <w:autoSpaceDN w:val="0"/>
      <w:adjustRightInd w:val="0"/>
      <w:spacing w:line="293" w:lineRule="exact"/>
      <w:ind w:hanging="341"/>
      <w:jc w:val="center"/>
    </w:pPr>
  </w:style>
  <w:style w:type="paragraph" w:customStyle="1" w:styleId="Style28">
    <w:name w:val="Style28"/>
    <w:basedOn w:val="a7"/>
    <w:rsid w:val="002E6D24"/>
    <w:pPr>
      <w:widowControl w:val="0"/>
      <w:autoSpaceDE w:val="0"/>
      <w:autoSpaceDN w:val="0"/>
      <w:adjustRightInd w:val="0"/>
      <w:spacing w:line="283" w:lineRule="exact"/>
      <w:ind w:firstLine="562"/>
      <w:jc w:val="center"/>
    </w:pPr>
  </w:style>
  <w:style w:type="paragraph" w:customStyle="1" w:styleId="Style38">
    <w:name w:val="Style38"/>
    <w:basedOn w:val="a7"/>
    <w:rsid w:val="002E6D24"/>
    <w:pPr>
      <w:widowControl w:val="0"/>
      <w:autoSpaceDE w:val="0"/>
      <w:autoSpaceDN w:val="0"/>
      <w:adjustRightInd w:val="0"/>
      <w:spacing w:line="288" w:lineRule="exact"/>
      <w:ind w:firstLine="466"/>
      <w:jc w:val="center"/>
    </w:pPr>
  </w:style>
  <w:style w:type="paragraph" w:customStyle="1" w:styleId="Style45">
    <w:name w:val="Style45"/>
    <w:basedOn w:val="a7"/>
    <w:rsid w:val="002E6D24"/>
    <w:pPr>
      <w:widowControl w:val="0"/>
      <w:autoSpaceDE w:val="0"/>
      <w:autoSpaceDN w:val="0"/>
      <w:adjustRightInd w:val="0"/>
      <w:spacing w:line="283" w:lineRule="exact"/>
      <w:ind w:hanging="562"/>
      <w:jc w:val="center"/>
    </w:pPr>
  </w:style>
  <w:style w:type="paragraph" w:customStyle="1" w:styleId="Style49">
    <w:name w:val="Style49"/>
    <w:basedOn w:val="a7"/>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7"/>
    <w:rsid w:val="002E6D24"/>
    <w:pPr>
      <w:widowControl w:val="0"/>
      <w:autoSpaceDE w:val="0"/>
      <w:autoSpaceDN w:val="0"/>
      <w:adjustRightInd w:val="0"/>
      <w:spacing w:line="278" w:lineRule="exact"/>
      <w:ind w:hanging="350"/>
      <w:jc w:val="center"/>
    </w:pPr>
  </w:style>
  <w:style w:type="paragraph" w:customStyle="1" w:styleId="Style37">
    <w:name w:val="Style37"/>
    <w:basedOn w:val="a7"/>
    <w:rsid w:val="002E6D24"/>
    <w:pPr>
      <w:widowControl w:val="0"/>
      <w:autoSpaceDE w:val="0"/>
      <w:autoSpaceDN w:val="0"/>
      <w:adjustRightInd w:val="0"/>
      <w:spacing w:line="206" w:lineRule="exact"/>
      <w:ind w:firstLine="709"/>
      <w:jc w:val="center"/>
    </w:pPr>
  </w:style>
  <w:style w:type="paragraph" w:customStyle="1" w:styleId="Style43">
    <w:name w:val="Style43"/>
    <w:basedOn w:val="a7"/>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7"/>
    <w:rsid w:val="002E6D24"/>
    <w:pPr>
      <w:widowControl w:val="0"/>
      <w:autoSpaceDE w:val="0"/>
      <w:autoSpaceDN w:val="0"/>
      <w:adjustRightInd w:val="0"/>
      <w:spacing w:line="276" w:lineRule="exact"/>
      <w:ind w:firstLine="725"/>
      <w:jc w:val="center"/>
    </w:pPr>
  </w:style>
  <w:style w:type="paragraph" w:customStyle="1" w:styleId="BodyBullet">
    <w:name w:val="Body Bullet"/>
    <w:basedOn w:val="ac"/>
    <w:rsid w:val="002E6D24"/>
    <w:pPr>
      <w:autoSpaceDE w:val="0"/>
      <w:autoSpaceDN w:val="0"/>
      <w:spacing w:after="120"/>
      <w:ind w:left="360" w:hanging="360"/>
      <w:jc w:val="both"/>
    </w:pPr>
    <w:rPr>
      <w:sz w:val="24"/>
      <w:szCs w:val="24"/>
      <w:lang w:val="ru-RU" w:eastAsia="ru-RU"/>
    </w:rPr>
  </w:style>
  <w:style w:type="paragraph" w:customStyle="1" w:styleId="npb">
    <w:name w:val="npb"/>
    <w:basedOn w:val="a7"/>
    <w:rsid w:val="002E6D24"/>
    <w:pPr>
      <w:spacing w:before="16" w:after="16"/>
      <w:ind w:firstLine="709"/>
      <w:jc w:val="center"/>
    </w:pPr>
    <w:rPr>
      <w:b/>
      <w:bCs/>
      <w:color w:val="800000"/>
      <w:sz w:val="28"/>
      <w:szCs w:val="28"/>
    </w:rPr>
  </w:style>
  <w:style w:type="character" w:customStyle="1" w:styleId="defaultlabelstyle1">
    <w:name w:val="defaultlabelstyle1"/>
    <w:uiPriority w:val="99"/>
    <w:rsid w:val="002E6D24"/>
    <w:rPr>
      <w:rFonts w:cs="Times New Roman"/>
      <w:color w:val="0060A9"/>
    </w:rPr>
  </w:style>
  <w:style w:type="paragraph" w:customStyle="1" w:styleId="bullet">
    <w:name w:val="bullet"/>
    <w:basedOn w:val="a7"/>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1">
    <w:name w:val="çàãîëîâîê 1"/>
    <w:basedOn w:val="a7"/>
    <w:next w:val="a7"/>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
    <w:name w:val="Знак Знак"/>
    <w:aliases w:val="Основной текст с отступом 2 Знак1,Знак Знак30"/>
    <w:uiPriority w:val="99"/>
    <w:locked/>
    <w:rsid w:val="002E6D24"/>
    <w:rPr>
      <w:rFonts w:cs="Times New Roman"/>
      <w:b/>
      <w:bCs/>
      <w:sz w:val="24"/>
      <w:szCs w:val="24"/>
      <w:lang w:val="ru-RU" w:eastAsia="ru-RU" w:bidi="ar-SA"/>
    </w:rPr>
  </w:style>
  <w:style w:type="paragraph" w:customStyle="1" w:styleId="caaieiaie1">
    <w:name w:val="caaieiaie 1"/>
    <w:basedOn w:val="a7"/>
    <w:next w:val="a7"/>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2">
    <w:name w:val="Знак Знак Знак Знак Знак Знак Знак Знак Знак Знак1"/>
    <w:basedOn w:val="a7"/>
    <w:rsid w:val="002E6D24"/>
    <w:pPr>
      <w:spacing w:after="160" w:line="240" w:lineRule="exact"/>
      <w:ind w:firstLine="709"/>
      <w:jc w:val="center"/>
    </w:pPr>
    <w:rPr>
      <w:rFonts w:ascii="Verdana" w:hAnsi="Verdana"/>
      <w:sz w:val="20"/>
      <w:szCs w:val="20"/>
      <w:lang w:val="en-US" w:eastAsia="en-US"/>
    </w:rPr>
  </w:style>
  <w:style w:type="paragraph" w:customStyle="1" w:styleId="affffffff0">
    <w:name w:val="хз"/>
    <w:basedOn w:val="a7"/>
    <w:link w:val="affffffff1"/>
    <w:rsid w:val="002E6D24"/>
    <w:pPr>
      <w:ind w:firstLine="709"/>
      <w:jc w:val="center"/>
    </w:pPr>
    <w:rPr>
      <w:b/>
      <w:caps/>
      <w:spacing w:val="10"/>
      <w:kern w:val="28"/>
      <w:lang w:val="x-none" w:eastAsia="x-none"/>
    </w:rPr>
  </w:style>
  <w:style w:type="character" w:customStyle="1" w:styleId="affffffff1">
    <w:name w:val="хз Знак"/>
    <w:link w:val="affffffff0"/>
    <w:locked/>
    <w:rsid w:val="002E6D24"/>
    <w:rPr>
      <w:b/>
      <w:caps/>
      <w:spacing w:val="10"/>
      <w:kern w:val="28"/>
      <w:sz w:val="24"/>
      <w:szCs w:val="24"/>
    </w:rPr>
  </w:style>
  <w:style w:type="numbering" w:customStyle="1" w:styleId="13">
    <w:name w:val="Текущий список1"/>
    <w:rsid w:val="002E6D24"/>
    <w:pPr>
      <w:numPr>
        <w:numId w:val="24"/>
      </w:numPr>
    </w:pPr>
  </w:style>
  <w:style w:type="numbering" w:styleId="111111">
    <w:name w:val="Outline List 2"/>
    <w:basedOn w:val="aa"/>
    <w:uiPriority w:val="99"/>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7"/>
    <w:uiPriority w:val="9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7"/>
    <w:rsid w:val="002E6D24"/>
    <w:pPr>
      <w:spacing w:before="100" w:beforeAutospacing="1" w:after="100" w:afterAutospacing="1"/>
      <w:ind w:firstLine="709"/>
      <w:jc w:val="center"/>
    </w:pPr>
  </w:style>
  <w:style w:type="paragraph" w:customStyle="1" w:styleId="Iiiaeuiueauaaiaiiue1">
    <w:name w:val="Ii?iaeuiue au?aaiaiiue1"/>
    <w:basedOn w:val="a7"/>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8"/>
    <w:uiPriority w:val="99"/>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uiPriority w:val="99"/>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2">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7"/>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3">
    <w:name w:val="Центр"/>
    <w:basedOn w:val="a7"/>
    <w:rsid w:val="002E6D24"/>
    <w:pPr>
      <w:ind w:left="1134" w:right="1134"/>
      <w:jc w:val="center"/>
    </w:pPr>
  </w:style>
  <w:style w:type="paragraph" w:customStyle="1" w:styleId="affffffff4">
    <w:name w:val="О чем"/>
    <w:basedOn w:val="a7"/>
    <w:next w:val="affffffff3"/>
    <w:rsid w:val="002E6D24"/>
    <w:pPr>
      <w:spacing w:before="120" w:after="240"/>
      <w:ind w:right="5670"/>
    </w:pPr>
  </w:style>
  <w:style w:type="paragraph" w:customStyle="1" w:styleId="affffffff5">
    <w:name w:val="Обращение"/>
    <w:basedOn w:val="affffffff3"/>
    <w:next w:val="affff0"/>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7"/>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3">
    <w:name w:val="Знак Знак1"/>
    <w:rsid w:val="002E6D24"/>
    <w:rPr>
      <w:sz w:val="24"/>
    </w:rPr>
  </w:style>
  <w:style w:type="paragraph" w:customStyle="1" w:styleId="1fff4">
    <w:name w:val="Рецензия1"/>
    <w:hidden/>
    <w:uiPriority w:val="99"/>
    <w:semiHidden/>
    <w:rsid w:val="002E6D24"/>
    <w:rPr>
      <w:sz w:val="24"/>
      <w:szCs w:val="24"/>
    </w:rPr>
  </w:style>
  <w:style w:type="paragraph" w:customStyle="1" w:styleId="314">
    <w:name w:val="Абзац списка31"/>
    <w:basedOn w:val="a7"/>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6">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7"/>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d">
    <w:name w:val="Знак Знак Знак Знак Знак Знак Знак Знак Знак Знак Знак Знак Знак Знак Знак Знак Знак Знак1 Знак1"/>
    <w:basedOn w:val="a7"/>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7"/>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7"/>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7">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7"/>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7"/>
    <w:rsid w:val="002E6D24"/>
    <w:pPr>
      <w:spacing w:before="240" w:after="60"/>
      <w:jc w:val="both"/>
    </w:pPr>
    <w:rPr>
      <w:rFonts w:cs="Arial"/>
      <w:iCs/>
    </w:rPr>
  </w:style>
  <w:style w:type="paragraph" w:customStyle="1" w:styleId="affffffff8">
    <w:name w:val="Стиль"/>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7"/>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5">
    <w:name w:val="Текст сноски Знак1"/>
    <w:aliases w:val="Знак2 Знак1"/>
    <w:semiHidden/>
    <w:rsid w:val="002E6D24"/>
  </w:style>
  <w:style w:type="character" w:customStyle="1" w:styleId="1fff6">
    <w:name w:val="Схема документа Знак1"/>
    <w:rsid w:val="002E6D24"/>
    <w:rPr>
      <w:rFonts w:ascii="Tahoma" w:hAnsi="Tahoma" w:cs="Tahoma" w:hint="default"/>
      <w:sz w:val="16"/>
      <w:szCs w:val="16"/>
    </w:rPr>
  </w:style>
  <w:style w:type="character" w:customStyle="1" w:styleId="1fff7">
    <w:name w:val="Текст примечания Знак1"/>
    <w:semiHidden/>
    <w:rsid w:val="002E6D24"/>
  </w:style>
  <w:style w:type="character" w:customStyle="1" w:styleId="1fff8">
    <w:name w:val="Текст выноски Знак1"/>
    <w:semiHidden/>
    <w:rsid w:val="002E6D24"/>
    <w:rPr>
      <w:rFonts w:ascii="Tahoma" w:hAnsi="Tahoma" w:cs="Tahoma" w:hint="default"/>
      <w:sz w:val="16"/>
      <w:szCs w:val="16"/>
    </w:rPr>
  </w:style>
  <w:style w:type="numbering" w:customStyle="1" w:styleId="1fff9">
    <w:name w:val="Нет списка1"/>
    <w:next w:val="aa"/>
    <w:uiPriority w:val="99"/>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e">
    <w:name w:val="Обычный11"/>
    <w:rsid w:val="002E6D24"/>
    <w:pPr>
      <w:widowControl w:val="0"/>
      <w:snapToGrid w:val="0"/>
      <w:spacing w:line="300" w:lineRule="auto"/>
      <w:ind w:firstLine="720"/>
      <w:jc w:val="both"/>
    </w:pPr>
    <w:rPr>
      <w:rFonts w:eastAsia="Calibri"/>
      <w:sz w:val="24"/>
    </w:rPr>
  </w:style>
  <w:style w:type="paragraph" w:customStyle="1" w:styleId="11f">
    <w:name w:val="Текст11"/>
    <w:basedOn w:val="11e"/>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7"/>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7"/>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9">
    <w:name w:val="endnote text"/>
    <w:basedOn w:val="a7"/>
    <w:link w:val="affffffffa"/>
    <w:rsid w:val="002E6D24"/>
    <w:rPr>
      <w:sz w:val="20"/>
      <w:szCs w:val="20"/>
    </w:rPr>
  </w:style>
  <w:style w:type="character" w:customStyle="1" w:styleId="affffffffa">
    <w:name w:val="Текст концевой сноски Знак"/>
    <w:basedOn w:val="a8"/>
    <w:link w:val="affffffff9"/>
    <w:rsid w:val="002E6D24"/>
  </w:style>
  <w:style w:type="character" w:styleId="affffffffb">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3">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7"/>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7"/>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7"/>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7"/>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7"/>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7"/>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f0">
    <w:name w:val="Заголовок оглавления11"/>
    <w:basedOn w:val="16"/>
    <w:next w:val="a7"/>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7"/>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7"/>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7"/>
    <w:rsid w:val="002E6D24"/>
    <w:pPr>
      <w:spacing w:line="360" w:lineRule="auto"/>
      <w:ind w:firstLine="720"/>
      <w:jc w:val="both"/>
    </w:pPr>
    <w:rPr>
      <w:sz w:val="28"/>
      <w:szCs w:val="20"/>
    </w:rPr>
  </w:style>
  <w:style w:type="paragraph" w:styleId="affffffffc">
    <w:name w:val="envelope address"/>
    <w:basedOn w:val="a7"/>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7"/>
    <w:next w:val="a7"/>
    <w:link w:val="affffffffe"/>
    <w:rsid w:val="002E6D24"/>
    <w:pPr>
      <w:widowControl w:val="0"/>
      <w:ind w:firstLine="400"/>
      <w:jc w:val="both"/>
    </w:pPr>
    <w:rPr>
      <w:szCs w:val="20"/>
      <w:lang w:val="x-none" w:eastAsia="x-none"/>
    </w:rPr>
  </w:style>
  <w:style w:type="character" w:customStyle="1" w:styleId="affffffffe">
    <w:name w:val="Заголовок записки Знак"/>
    <w:link w:val="affffffffd"/>
    <w:rsid w:val="002E6D24"/>
    <w:rPr>
      <w:sz w:val="24"/>
    </w:rPr>
  </w:style>
  <w:style w:type="paragraph" w:styleId="afffffffff">
    <w:name w:val="toa heading"/>
    <w:basedOn w:val="a7"/>
    <w:next w:val="a7"/>
    <w:rsid w:val="002E6D24"/>
    <w:pPr>
      <w:widowControl w:val="0"/>
      <w:spacing w:before="120"/>
      <w:ind w:firstLine="400"/>
      <w:jc w:val="both"/>
    </w:pPr>
    <w:rPr>
      <w:rFonts w:ascii="Arial" w:hAnsi="Arial" w:cs="Arial"/>
      <w:b/>
      <w:bCs/>
    </w:rPr>
  </w:style>
  <w:style w:type="paragraph" w:styleId="afffffffff0">
    <w:name w:val="Body Text First Indent"/>
    <w:basedOn w:val="ac"/>
    <w:link w:val="afffffffff1"/>
    <w:rsid w:val="002E6D24"/>
    <w:pPr>
      <w:widowControl w:val="0"/>
      <w:spacing w:after="120"/>
      <w:ind w:firstLine="210"/>
      <w:jc w:val="both"/>
    </w:pPr>
    <w:rPr>
      <w:sz w:val="24"/>
    </w:rPr>
  </w:style>
  <w:style w:type="character" w:customStyle="1" w:styleId="afffffffff1">
    <w:name w:val="Красная строка Знак"/>
    <w:link w:val="afffffffff0"/>
    <w:rsid w:val="002E6D24"/>
    <w:rPr>
      <w:sz w:val="24"/>
      <w:lang w:val="x-none" w:eastAsia="x-none"/>
    </w:rPr>
  </w:style>
  <w:style w:type="paragraph" w:styleId="2fa">
    <w:name w:val="Body Text First Indent 2"/>
    <w:basedOn w:val="afff0"/>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7"/>
    <w:rsid w:val="002E6D24"/>
    <w:pPr>
      <w:widowControl w:val="0"/>
      <w:ind w:firstLine="400"/>
      <w:jc w:val="both"/>
    </w:pPr>
    <w:rPr>
      <w:rFonts w:ascii="Arial" w:hAnsi="Arial" w:cs="Arial"/>
      <w:sz w:val="20"/>
      <w:szCs w:val="20"/>
    </w:rPr>
  </w:style>
  <w:style w:type="paragraph" w:styleId="afffffffff2">
    <w:name w:val="table of figures"/>
    <w:basedOn w:val="a7"/>
    <w:next w:val="a7"/>
    <w:rsid w:val="002E6D24"/>
    <w:pPr>
      <w:widowControl w:val="0"/>
      <w:ind w:firstLine="400"/>
      <w:jc w:val="both"/>
    </w:pPr>
    <w:rPr>
      <w:szCs w:val="20"/>
    </w:rPr>
  </w:style>
  <w:style w:type="paragraph" w:styleId="afffffffff3">
    <w:name w:val="Signature"/>
    <w:basedOn w:val="a7"/>
    <w:link w:val="afffffffff4"/>
    <w:rsid w:val="002E6D24"/>
    <w:pPr>
      <w:widowControl w:val="0"/>
      <w:ind w:left="4252" w:firstLine="400"/>
      <w:jc w:val="both"/>
    </w:pPr>
    <w:rPr>
      <w:szCs w:val="20"/>
      <w:lang w:val="x-none" w:eastAsia="x-none"/>
    </w:rPr>
  </w:style>
  <w:style w:type="character" w:customStyle="1" w:styleId="afffffffff4">
    <w:name w:val="Подпись Знак"/>
    <w:link w:val="afffffffff3"/>
    <w:rsid w:val="002E6D24"/>
    <w:rPr>
      <w:sz w:val="24"/>
    </w:rPr>
  </w:style>
  <w:style w:type="paragraph" w:styleId="afffffffff5">
    <w:name w:val="List Continue"/>
    <w:basedOn w:val="a7"/>
    <w:rsid w:val="002E6D24"/>
    <w:pPr>
      <w:widowControl w:val="0"/>
      <w:spacing w:after="120"/>
      <w:ind w:left="283" w:firstLine="400"/>
      <w:jc w:val="both"/>
    </w:pPr>
    <w:rPr>
      <w:szCs w:val="20"/>
    </w:rPr>
  </w:style>
  <w:style w:type="paragraph" w:styleId="2fd">
    <w:name w:val="List Continue 2"/>
    <w:basedOn w:val="a7"/>
    <w:rsid w:val="002E6D24"/>
    <w:pPr>
      <w:widowControl w:val="0"/>
      <w:spacing w:after="120"/>
      <w:ind w:left="566" w:firstLine="400"/>
      <w:jc w:val="both"/>
    </w:pPr>
    <w:rPr>
      <w:szCs w:val="20"/>
    </w:rPr>
  </w:style>
  <w:style w:type="paragraph" w:styleId="3fd">
    <w:name w:val="List Continue 3"/>
    <w:basedOn w:val="a7"/>
    <w:rsid w:val="002E6D24"/>
    <w:pPr>
      <w:widowControl w:val="0"/>
      <w:spacing w:after="120"/>
      <w:ind w:left="849" w:firstLine="400"/>
      <w:jc w:val="both"/>
    </w:pPr>
    <w:rPr>
      <w:szCs w:val="20"/>
    </w:rPr>
  </w:style>
  <w:style w:type="paragraph" w:styleId="4f0">
    <w:name w:val="List Continue 4"/>
    <w:basedOn w:val="a7"/>
    <w:rsid w:val="002E6D24"/>
    <w:pPr>
      <w:widowControl w:val="0"/>
      <w:spacing w:after="120"/>
      <w:ind w:left="1132" w:firstLine="400"/>
      <w:jc w:val="both"/>
    </w:pPr>
    <w:rPr>
      <w:szCs w:val="20"/>
    </w:rPr>
  </w:style>
  <w:style w:type="paragraph" w:styleId="58">
    <w:name w:val="List Continue 5"/>
    <w:basedOn w:val="a7"/>
    <w:rsid w:val="002E6D24"/>
    <w:pPr>
      <w:widowControl w:val="0"/>
      <w:spacing w:after="120"/>
      <w:ind w:left="1415" w:firstLine="400"/>
      <w:jc w:val="both"/>
    </w:pPr>
    <w:rPr>
      <w:szCs w:val="20"/>
    </w:rPr>
  </w:style>
  <w:style w:type="paragraph" w:styleId="afffffffff6">
    <w:name w:val="Closing"/>
    <w:basedOn w:val="a7"/>
    <w:link w:val="afffffffff7"/>
    <w:rsid w:val="002E6D24"/>
    <w:pPr>
      <w:widowControl w:val="0"/>
      <w:ind w:left="4252" w:firstLine="400"/>
      <w:jc w:val="both"/>
    </w:pPr>
    <w:rPr>
      <w:szCs w:val="20"/>
      <w:lang w:val="x-none" w:eastAsia="x-none"/>
    </w:rPr>
  </w:style>
  <w:style w:type="character" w:customStyle="1" w:styleId="afffffffff7">
    <w:name w:val="Прощание Знак"/>
    <w:link w:val="afffffffff6"/>
    <w:rsid w:val="002E6D24"/>
    <w:rPr>
      <w:sz w:val="24"/>
    </w:rPr>
  </w:style>
  <w:style w:type="paragraph" w:styleId="afffffffff8">
    <w:name w:val="List"/>
    <w:basedOn w:val="a7"/>
    <w:rsid w:val="002E6D24"/>
    <w:pPr>
      <w:widowControl w:val="0"/>
      <w:ind w:left="283" w:hanging="283"/>
      <w:jc w:val="both"/>
    </w:pPr>
    <w:rPr>
      <w:szCs w:val="20"/>
    </w:rPr>
  </w:style>
  <w:style w:type="paragraph" w:styleId="2fe">
    <w:name w:val="List 2"/>
    <w:basedOn w:val="a7"/>
    <w:rsid w:val="002E6D24"/>
    <w:pPr>
      <w:widowControl w:val="0"/>
      <w:ind w:left="566" w:hanging="283"/>
      <w:jc w:val="both"/>
    </w:pPr>
    <w:rPr>
      <w:szCs w:val="20"/>
    </w:rPr>
  </w:style>
  <w:style w:type="paragraph" w:styleId="3fe">
    <w:name w:val="List 3"/>
    <w:basedOn w:val="a7"/>
    <w:rsid w:val="002E6D24"/>
    <w:pPr>
      <w:widowControl w:val="0"/>
      <w:ind w:left="849" w:hanging="283"/>
      <w:jc w:val="both"/>
    </w:pPr>
    <w:rPr>
      <w:szCs w:val="20"/>
    </w:rPr>
  </w:style>
  <w:style w:type="paragraph" w:styleId="4f1">
    <w:name w:val="List 4"/>
    <w:basedOn w:val="a7"/>
    <w:rsid w:val="002E6D24"/>
    <w:pPr>
      <w:widowControl w:val="0"/>
      <w:ind w:left="1132" w:hanging="283"/>
      <w:jc w:val="both"/>
    </w:pPr>
    <w:rPr>
      <w:szCs w:val="20"/>
    </w:rPr>
  </w:style>
  <w:style w:type="paragraph" w:styleId="afffffffff9">
    <w:name w:val="table of authorities"/>
    <w:basedOn w:val="a7"/>
    <w:next w:val="a7"/>
    <w:rsid w:val="002E6D24"/>
    <w:pPr>
      <w:widowControl w:val="0"/>
      <w:ind w:left="240" w:hanging="240"/>
      <w:jc w:val="both"/>
    </w:pPr>
    <w:rPr>
      <w:szCs w:val="20"/>
    </w:rPr>
  </w:style>
  <w:style w:type="paragraph" w:styleId="afffffffffa">
    <w:name w:val="macro"/>
    <w:link w:val="afffffffffb"/>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b">
    <w:name w:val="Текст макроса Знак"/>
    <w:link w:val="afffffffffa"/>
    <w:rsid w:val="002E6D24"/>
    <w:rPr>
      <w:rFonts w:ascii="Courier New" w:hAnsi="Courier New" w:cs="Courier New"/>
      <w:lang w:val="ru-RU" w:eastAsia="ru-RU" w:bidi="ar-SA"/>
    </w:rPr>
  </w:style>
  <w:style w:type="paragraph" w:styleId="afffffffffc">
    <w:name w:val="index heading"/>
    <w:basedOn w:val="a7"/>
    <w:next w:val="1ff"/>
    <w:rsid w:val="002E6D24"/>
    <w:pPr>
      <w:widowControl w:val="0"/>
      <w:ind w:firstLine="400"/>
      <w:jc w:val="both"/>
    </w:pPr>
    <w:rPr>
      <w:rFonts w:ascii="Arial" w:hAnsi="Arial" w:cs="Arial"/>
      <w:b/>
      <w:bCs/>
      <w:szCs w:val="20"/>
    </w:rPr>
  </w:style>
  <w:style w:type="paragraph" w:styleId="2ff">
    <w:name w:val="index 2"/>
    <w:basedOn w:val="a7"/>
    <w:next w:val="a7"/>
    <w:autoRedefine/>
    <w:rsid w:val="002E6D24"/>
    <w:pPr>
      <w:widowControl w:val="0"/>
      <w:ind w:left="480" w:hanging="240"/>
      <w:jc w:val="both"/>
    </w:pPr>
    <w:rPr>
      <w:szCs w:val="20"/>
    </w:rPr>
  </w:style>
  <w:style w:type="paragraph" w:styleId="3ff">
    <w:name w:val="index 3"/>
    <w:basedOn w:val="a7"/>
    <w:next w:val="a7"/>
    <w:autoRedefine/>
    <w:rsid w:val="002E6D24"/>
    <w:pPr>
      <w:widowControl w:val="0"/>
      <w:ind w:left="720" w:hanging="240"/>
      <w:jc w:val="both"/>
    </w:pPr>
    <w:rPr>
      <w:szCs w:val="20"/>
    </w:rPr>
  </w:style>
  <w:style w:type="paragraph" w:styleId="4f2">
    <w:name w:val="index 4"/>
    <w:basedOn w:val="a7"/>
    <w:next w:val="a7"/>
    <w:autoRedefine/>
    <w:rsid w:val="002E6D24"/>
    <w:pPr>
      <w:widowControl w:val="0"/>
      <w:ind w:left="960" w:hanging="240"/>
      <w:jc w:val="both"/>
    </w:pPr>
    <w:rPr>
      <w:szCs w:val="20"/>
    </w:rPr>
  </w:style>
  <w:style w:type="paragraph" w:styleId="59">
    <w:name w:val="index 5"/>
    <w:basedOn w:val="a7"/>
    <w:next w:val="a7"/>
    <w:autoRedefine/>
    <w:rsid w:val="002E6D24"/>
    <w:pPr>
      <w:widowControl w:val="0"/>
      <w:ind w:left="1200" w:hanging="240"/>
      <w:jc w:val="both"/>
    </w:pPr>
    <w:rPr>
      <w:szCs w:val="20"/>
    </w:rPr>
  </w:style>
  <w:style w:type="paragraph" w:styleId="65">
    <w:name w:val="index 6"/>
    <w:basedOn w:val="a7"/>
    <w:next w:val="a7"/>
    <w:autoRedefine/>
    <w:rsid w:val="002E6D24"/>
    <w:pPr>
      <w:widowControl w:val="0"/>
      <w:ind w:left="1440" w:hanging="240"/>
      <w:jc w:val="both"/>
    </w:pPr>
    <w:rPr>
      <w:szCs w:val="20"/>
    </w:rPr>
  </w:style>
  <w:style w:type="paragraph" w:styleId="74">
    <w:name w:val="index 7"/>
    <w:basedOn w:val="a7"/>
    <w:next w:val="a7"/>
    <w:autoRedefine/>
    <w:rsid w:val="002E6D24"/>
    <w:pPr>
      <w:widowControl w:val="0"/>
      <w:ind w:left="1680" w:hanging="240"/>
      <w:jc w:val="both"/>
    </w:pPr>
    <w:rPr>
      <w:szCs w:val="20"/>
    </w:rPr>
  </w:style>
  <w:style w:type="paragraph" w:styleId="83">
    <w:name w:val="index 8"/>
    <w:basedOn w:val="a7"/>
    <w:next w:val="a7"/>
    <w:autoRedefine/>
    <w:rsid w:val="002E6D24"/>
    <w:pPr>
      <w:widowControl w:val="0"/>
      <w:ind w:left="1920" w:hanging="240"/>
      <w:jc w:val="both"/>
    </w:pPr>
    <w:rPr>
      <w:szCs w:val="20"/>
    </w:rPr>
  </w:style>
  <w:style w:type="paragraph" w:styleId="94">
    <w:name w:val="index 9"/>
    <w:basedOn w:val="a7"/>
    <w:next w:val="a7"/>
    <w:autoRedefine/>
    <w:rsid w:val="002E6D24"/>
    <w:pPr>
      <w:widowControl w:val="0"/>
      <w:ind w:left="2160" w:hanging="240"/>
      <w:jc w:val="both"/>
    </w:pPr>
    <w:rPr>
      <w:szCs w:val="20"/>
    </w:rPr>
  </w:style>
  <w:style w:type="paragraph" w:styleId="afffffffffd">
    <w:name w:val="Message Header"/>
    <w:basedOn w:val="a7"/>
    <w:link w:val="afffffffffe"/>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e">
    <w:name w:val="Шапка Знак"/>
    <w:link w:val="afffffffffd"/>
    <w:rsid w:val="002E6D24"/>
    <w:rPr>
      <w:rFonts w:ascii="Arial" w:hAnsi="Arial" w:cs="Arial"/>
      <w:sz w:val="24"/>
      <w:szCs w:val="24"/>
      <w:shd w:val="pct20" w:color="auto" w:fill="auto"/>
    </w:rPr>
  </w:style>
  <w:style w:type="paragraph" w:styleId="affffffffff">
    <w:name w:val="E-mail Signature"/>
    <w:basedOn w:val="a7"/>
    <w:link w:val="affffffffff0"/>
    <w:rsid w:val="002E6D24"/>
    <w:pPr>
      <w:widowControl w:val="0"/>
      <w:ind w:firstLine="400"/>
      <w:jc w:val="both"/>
    </w:pPr>
    <w:rPr>
      <w:szCs w:val="20"/>
      <w:lang w:val="x-none" w:eastAsia="x-none"/>
    </w:rPr>
  </w:style>
  <w:style w:type="character" w:customStyle="1" w:styleId="affffffffff0">
    <w:name w:val="Электронная подпись Знак"/>
    <w:link w:val="affffffffff"/>
    <w:rsid w:val="002E6D24"/>
    <w:rPr>
      <w:sz w:val="24"/>
    </w:rPr>
  </w:style>
  <w:style w:type="paragraph" w:customStyle="1" w:styleId="1fffa">
    <w:name w:val="1. Текст"/>
    <w:basedOn w:val="af3"/>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7"/>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7"/>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1">
    <w:name w:val="Колонтитул_"/>
    <w:link w:val="affffffffff2"/>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b">
    <w:name w:val="Заголовок №1_"/>
    <w:link w:val="1fffc"/>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7"/>
    <w:link w:val="76"/>
    <w:rsid w:val="002E6D24"/>
    <w:pPr>
      <w:shd w:val="clear" w:color="auto" w:fill="FFFFFF"/>
      <w:spacing w:line="279" w:lineRule="exact"/>
    </w:pPr>
    <w:rPr>
      <w:sz w:val="23"/>
      <w:szCs w:val="23"/>
      <w:lang w:val="x-none" w:eastAsia="x-none"/>
    </w:rPr>
  </w:style>
  <w:style w:type="paragraph" w:customStyle="1" w:styleId="affffffffff2">
    <w:name w:val="Колонтитул"/>
    <w:basedOn w:val="a7"/>
    <w:link w:val="affffffffff1"/>
    <w:rsid w:val="002E6D24"/>
    <w:pPr>
      <w:shd w:val="clear" w:color="auto" w:fill="FFFFFF"/>
    </w:pPr>
    <w:rPr>
      <w:sz w:val="20"/>
      <w:szCs w:val="20"/>
      <w:lang w:val="x-none" w:eastAsia="x-none"/>
    </w:rPr>
  </w:style>
  <w:style w:type="paragraph" w:customStyle="1" w:styleId="1fffc">
    <w:name w:val="Заголовок №1"/>
    <w:basedOn w:val="a7"/>
    <w:link w:val="1fffb"/>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7"/>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7"/>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7"/>
    <w:rsid w:val="002E6D24"/>
    <w:pPr>
      <w:spacing w:before="78" w:after="78"/>
    </w:pPr>
  </w:style>
  <w:style w:type="paragraph" w:customStyle="1" w:styleId="msolistparagraphcxspmiddle">
    <w:name w:val="msolistparagraphcxspmiddle"/>
    <w:basedOn w:val="a7"/>
    <w:rsid w:val="002E6D24"/>
    <w:pPr>
      <w:spacing w:before="100" w:beforeAutospacing="1" w:after="100" w:afterAutospacing="1"/>
    </w:pPr>
  </w:style>
  <w:style w:type="paragraph" w:customStyle="1" w:styleId="style13318071440000000092msonormal">
    <w:name w:val="style_13318071440000000092msonormal"/>
    <w:basedOn w:val="a7"/>
    <w:rsid w:val="002E6D24"/>
    <w:pPr>
      <w:spacing w:before="100" w:beforeAutospacing="1" w:after="100" w:afterAutospacing="1"/>
    </w:pPr>
    <w:rPr>
      <w:rFonts w:eastAsia="Calibri"/>
    </w:rPr>
  </w:style>
  <w:style w:type="paragraph" w:customStyle="1" w:styleId="11f1">
    <w:name w:val="Абзац списка11"/>
    <w:basedOn w:val="a7"/>
    <w:uiPriority w:val="99"/>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7"/>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7"/>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7"/>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7"/>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7"/>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7"/>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8"/>
    <w:rsid w:val="002E6D24"/>
  </w:style>
  <w:style w:type="character" w:styleId="affffffffff3">
    <w:name w:val="Subtle Emphasis"/>
    <w:uiPriority w:val="19"/>
    <w:qFormat/>
    <w:rsid w:val="002E6D24"/>
    <w:rPr>
      <w:i/>
      <w:iCs/>
      <w:color w:val="404040"/>
    </w:rPr>
  </w:style>
  <w:style w:type="character" w:customStyle="1" w:styleId="medium-normal1">
    <w:name w:val="medium-normal1"/>
    <w:uiPriority w:val="99"/>
    <w:rsid w:val="002E6D24"/>
    <w:rPr>
      <w:b w:val="0"/>
      <w:bCs w:val="0"/>
      <w:i w:val="0"/>
      <w:iCs w:val="0"/>
      <w:sz w:val="19"/>
      <w:szCs w:val="19"/>
    </w:rPr>
  </w:style>
  <w:style w:type="paragraph" w:customStyle="1" w:styleId="Bulleted">
    <w:name w:val="Bulleted"/>
    <w:basedOn w:val="a7"/>
    <w:uiPriority w:val="99"/>
    <w:rsid w:val="002E6D24"/>
    <w:pPr>
      <w:tabs>
        <w:tab w:val="num" w:pos="432"/>
      </w:tabs>
      <w:spacing w:before="40" w:after="40"/>
      <w:ind w:left="432" w:hanging="432"/>
      <w:jc w:val="both"/>
    </w:pPr>
  </w:style>
  <w:style w:type="character" w:customStyle="1" w:styleId="iblockbody1">
    <w:name w:val="iblockbody1"/>
    <w:uiPriority w:val="99"/>
    <w:rsid w:val="002E6D24"/>
    <w:rPr>
      <w:color w:val="000000"/>
      <w:sz w:val="17"/>
      <w:szCs w:val="17"/>
    </w:rPr>
  </w:style>
  <w:style w:type="paragraph" w:customStyle="1" w:styleId="GGS6">
    <w:name w:val="GGS_альт6"/>
    <w:basedOn w:val="a7"/>
    <w:uiPriority w:val="99"/>
    <w:rsid w:val="002E6D24"/>
    <w:pPr>
      <w:tabs>
        <w:tab w:val="left" w:leader="dot" w:pos="6804"/>
      </w:tabs>
      <w:spacing w:before="60" w:after="60" w:line="288" w:lineRule="auto"/>
      <w:ind w:left="1174" w:hanging="170"/>
    </w:pPr>
    <w:rPr>
      <w:i/>
      <w:iCs/>
      <w:caps/>
      <w:sz w:val="20"/>
    </w:rPr>
  </w:style>
  <w:style w:type="table" w:styleId="-10">
    <w:name w:val="Table List 1"/>
    <w:basedOn w:val="a9"/>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7"/>
    <w:link w:val="1fffd"/>
    <w:uiPriority w:val="99"/>
    <w:rsid w:val="002E6D24"/>
    <w:pPr>
      <w:keepNext/>
      <w:tabs>
        <w:tab w:val="num" w:pos="1998"/>
      </w:tabs>
      <w:spacing w:before="60" w:after="60"/>
      <w:ind w:left="1998" w:hanging="360"/>
    </w:pPr>
    <w:rPr>
      <w:rFonts w:ascii="Arial" w:hAnsi="Arial"/>
      <w:lang w:val="x-none" w:eastAsia="x-none"/>
    </w:rPr>
  </w:style>
  <w:style w:type="character" w:customStyle="1" w:styleId="1fffd">
    <w:name w:val="ответ Знак1"/>
    <w:link w:val="affffffffff4"/>
    <w:uiPriority w:val="99"/>
    <w:rsid w:val="002E6D24"/>
    <w:rPr>
      <w:rFonts w:ascii="Arial" w:hAnsi="Arial"/>
      <w:sz w:val="24"/>
      <w:szCs w:val="24"/>
    </w:rPr>
  </w:style>
  <w:style w:type="paragraph" w:customStyle="1" w:styleId="a0">
    <w:name w:val="Вопрос"/>
    <w:basedOn w:val="a7"/>
    <w:link w:val="affffffffff5"/>
    <w:uiPriority w:val="99"/>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5">
    <w:name w:val="Вопрос Знак Знак"/>
    <w:link w:val="a0"/>
    <w:uiPriority w:val="99"/>
    <w:rsid w:val="002E6D24"/>
    <w:rPr>
      <w:rFonts w:ascii="Verdana" w:hAnsi="Verdana"/>
      <w:b/>
      <w:sz w:val="24"/>
      <w:szCs w:val="24"/>
      <w:lang w:val="x-none" w:eastAsia="x-none"/>
    </w:rPr>
  </w:style>
  <w:style w:type="paragraph" w:customStyle="1" w:styleId="10">
    <w:name w:val="ответ_1"/>
    <w:basedOn w:val="affffffffff4"/>
    <w:link w:val="1fffe"/>
    <w:uiPriority w:val="99"/>
    <w:rsid w:val="002E6D24"/>
    <w:pPr>
      <w:numPr>
        <w:numId w:val="30"/>
      </w:numPr>
      <w:ind w:left="170" w:firstLine="0"/>
    </w:pPr>
  </w:style>
  <w:style w:type="character" w:customStyle="1" w:styleId="1fffe">
    <w:name w:val="ответ_1 Знак"/>
    <w:link w:val="10"/>
    <w:uiPriority w:val="99"/>
    <w:rsid w:val="002E6D24"/>
    <w:rPr>
      <w:rFonts w:ascii="Arial" w:hAnsi="Arial"/>
      <w:sz w:val="24"/>
      <w:szCs w:val="24"/>
      <w:lang w:val="x-none" w:eastAsia="x-none"/>
    </w:rPr>
  </w:style>
  <w:style w:type="paragraph" w:customStyle="1" w:styleId="CharChar2">
    <w:name w:val="Char Char2"/>
    <w:basedOn w:val="a7"/>
    <w:uiPriority w:val="99"/>
    <w:rsid w:val="002E6D24"/>
    <w:pPr>
      <w:spacing w:after="160" w:line="240" w:lineRule="exact"/>
    </w:pPr>
    <w:rPr>
      <w:rFonts w:ascii="Tahoma" w:hAnsi="Tahoma"/>
      <w:sz w:val="20"/>
      <w:szCs w:val="20"/>
      <w:lang w:val="en-US" w:eastAsia="en-US"/>
    </w:rPr>
  </w:style>
  <w:style w:type="character" w:customStyle="1" w:styleId="il">
    <w:name w:val="il"/>
    <w:uiPriority w:val="99"/>
    <w:rsid w:val="002E6D24"/>
  </w:style>
  <w:style w:type="paragraph" w:customStyle="1" w:styleId="consplusnormal1">
    <w:name w:val="consplusnormal"/>
    <w:basedOn w:val="a7"/>
    <w:uiPriority w:val="99"/>
    <w:rsid w:val="002E6D24"/>
    <w:pPr>
      <w:autoSpaceDE w:val="0"/>
      <w:autoSpaceDN w:val="0"/>
      <w:ind w:firstLine="720"/>
    </w:pPr>
    <w:rPr>
      <w:rFonts w:ascii="Arial" w:hAnsi="Arial" w:cs="Arial"/>
      <w:sz w:val="20"/>
      <w:szCs w:val="20"/>
    </w:rPr>
  </w:style>
  <w:style w:type="paragraph" w:customStyle="1" w:styleId="xl119">
    <w:name w:val="xl11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7"/>
    <w:rsid w:val="002E6D24"/>
    <w:pPr>
      <w:spacing w:before="100" w:beforeAutospacing="1" w:after="100" w:afterAutospacing="1"/>
      <w:jc w:val="center"/>
    </w:pPr>
    <w:rPr>
      <w:sz w:val="16"/>
      <w:szCs w:val="16"/>
    </w:rPr>
  </w:style>
  <w:style w:type="paragraph" w:customStyle="1" w:styleId="xl145">
    <w:name w:val="xl14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7"/>
    <w:rsid w:val="002E6D24"/>
    <w:pPr>
      <w:spacing w:before="100" w:beforeAutospacing="1" w:after="100" w:afterAutospacing="1"/>
      <w:jc w:val="center"/>
    </w:pPr>
    <w:rPr>
      <w:sz w:val="16"/>
      <w:szCs w:val="16"/>
    </w:rPr>
  </w:style>
  <w:style w:type="paragraph" w:customStyle="1" w:styleId="xl161">
    <w:name w:val="xl161"/>
    <w:basedOn w:val="a7"/>
    <w:rsid w:val="002E6D24"/>
    <w:pPr>
      <w:spacing w:before="100" w:beforeAutospacing="1" w:after="100" w:afterAutospacing="1"/>
      <w:jc w:val="center"/>
    </w:pPr>
    <w:rPr>
      <w:sz w:val="16"/>
      <w:szCs w:val="16"/>
    </w:rPr>
  </w:style>
  <w:style w:type="paragraph" w:customStyle="1" w:styleId="xl162">
    <w:name w:val="xl162"/>
    <w:basedOn w:val="a7"/>
    <w:rsid w:val="002E6D24"/>
    <w:pPr>
      <w:spacing w:before="100" w:beforeAutospacing="1" w:after="100" w:afterAutospacing="1"/>
    </w:pPr>
    <w:rPr>
      <w:sz w:val="16"/>
      <w:szCs w:val="16"/>
    </w:rPr>
  </w:style>
  <w:style w:type="paragraph" w:customStyle="1" w:styleId="xl163">
    <w:name w:val="xl163"/>
    <w:basedOn w:val="a7"/>
    <w:rsid w:val="002E6D24"/>
    <w:pPr>
      <w:spacing w:before="100" w:beforeAutospacing="1" w:after="100" w:afterAutospacing="1"/>
      <w:jc w:val="center"/>
    </w:pPr>
    <w:rPr>
      <w:sz w:val="16"/>
      <w:szCs w:val="16"/>
    </w:rPr>
  </w:style>
  <w:style w:type="paragraph" w:customStyle="1" w:styleId="xl164">
    <w:name w:val="xl164"/>
    <w:basedOn w:val="a7"/>
    <w:rsid w:val="002E6D24"/>
    <w:pPr>
      <w:spacing w:before="100" w:beforeAutospacing="1" w:after="100" w:afterAutospacing="1"/>
      <w:jc w:val="center"/>
    </w:pPr>
    <w:rPr>
      <w:sz w:val="16"/>
      <w:szCs w:val="16"/>
    </w:rPr>
  </w:style>
  <w:style w:type="paragraph" w:customStyle="1" w:styleId="xl165">
    <w:name w:val="xl16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7"/>
    <w:rsid w:val="002E6D24"/>
    <w:pPr>
      <w:spacing w:before="100" w:beforeAutospacing="1" w:after="100" w:afterAutospacing="1"/>
      <w:textAlignment w:val="center"/>
    </w:pPr>
    <w:rPr>
      <w:sz w:val="16"/>
      <w:szCs w:val="16"/>
    </w:rPr>
  </w:style>
  <w:style w:type="paragraph" w:customStyle="1" w:styleId="xl86">
    <w:name w:val="xl8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7"/>
    <w:rsid w:val="002E6D24"/>
    <w:pPr>
      <w:spacing w:before="100" w:beforeAutospacing="1" w:after="100" w:afterAutospacing="1"/>
    </w:pPr>
    <w:rPr>
      <w:sz w:val="16"/>
      <w:szCs w:val="16"/>
    </w:rPr>
  </w:style>
  <w:style w:type="paragraph" w:customStyle="1" w:styleId="xl90">
    <w:name w:val="xl9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7"/>
    <w:rsid w:val="002E6D24"/>
    <w:pPr>
      <w:spacing w:before="100" w:beforeAutospacing="1" w:after="100" w:afterAutospacing="1"/>
      <w:jc w:val="center"/>
    </w:pPr>
    <w:rPr>
      <w:sz w:val="16"/>
      <w:szCs w:val="16"/>
    </w:rPr>
  </w:style>
  <w:style w:type="paragraph" w:customStyle="1" w:styleId="xl94">
    <w:name w:val="xl94"/>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7"/>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7"/>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7"/>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7"/>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8"/>
    <w:rsid w:val="002E6D24"/>
  </w:style>
  <w:style w:type="paragraph" w:customStyle="1" w:styleId="2ff2">
    <w:name w:val="Основной текст (2)"/>
    <w:basedOn w:val="a7"/>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2E6D24"/>
    <w:pPr>
      <w:numPr>
        <w:numId w:val="32"/>
      </w:numPr>
      <w:spacing w:after="120"/>
      <w:ind w:hanging="360"/>
      <w:jc w:val="both"/>
    </w:pPr>
    <w:rPr>
      <w:rFonts w:ascii="Arial" w:eastAsia="Calibri" w:hAnsi="Arial" w:cs="Arial"/>
    </w:rPr>
  </w:style>
  <w:style w:type="character" w:customStyle="1" w:styleId="affffffffff6">
    <w:name w:val="Основной текст_"/>
    <w:link w:val="125"/>
    <w:locked/>
    <w:rsid w:val="002E6D24"/>
    <w:rPr>
      <w:sz w:val="23"/>
      <w:shd w:val="clear" w:color="auto" w:fill="FFFFFF"/>
    </w:rPr>
  </w:style>
  <w:style w:type="paragraph" w:customStyle="1" w:styleId="125">
    <w:name w:val="Основной текст12"/>
    <w:basedOn w:val="a7"/>
    <w:link w:val="affffffffff6"/>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2">
    <w:name w:val="Нет списка11"/>
    <w:next w:val="aa"/>
    <w:uiPriority w:val="99"/>
    <w:semiHidden/>
    <w:unhideWhenUsed/>
    <w:rsid w:val="002E6D24"/>
  </w:style>
  <w:style w:type="character" w:styleId="affffffffff7">
    <w:name w:val="Intense Emphasis"/>
    <w:uiPriority w:val="21"/>
    <w:qFormat/>
    <w:rsid w:val="002E6D24"/>
    <w:rPr>
      <w:b/>
      <w:bCs/>
      <w:i/>
      <w:iCs/>
      <w:color w:val="4F81BD"/>
    </w:rPr>
  </w:style>
  <w:style w:type="numbering" w:customStyle="1" w:styleId="2ff5">
    <w:name w:val="Нет списка2"/>
    <w:next w:val="aa"/>
    <w:uiPriority w:val="99"/>
    <w:semiHidden/>
    <w:unhideWhenUsed/>
    <w:rsid w:val="002E6D24"/>
  </w:style>
  <w:style w:type="numbering" w:customStyle="1" w:styleId="3ff0">
    <w:name w:val="Нет списка3"/>
    <w:next w:val="aa"/>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f">
    <w:name w:val="Сетка таблицы1"/>
    <w:basedOn w:val="a9"/>
    <w:next w:val="affffff2"/>
    <w:uiPriority w:val="9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7"/>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7"/>
    <w:uiPriority w:val="99"/>
    <w:rsid w:val="00E534BE"/>
    <w:pPr>
      <w:widowControl w:val="0"/>
      <w:autoSpaceDE w:val="0"/>
      <w:autoSpaceDN w:val="0"/>
      <w:adjustRightInd w:val="0"/>
    </w:pPr>
  </w:style>
  <w:style w:type="paragraph" w:customStyle="1" w:styleId="Style3">
    <w:name w:val="Style3"/>
    <w:basedOn w:val="a7"/>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0">
    <w:name w:val="Базовый Знак"/>
    <w:link w:val="afffff"/>
    <w:locked/>
    <w:rsid w:val="00C90094"/>
    <w:rPr>
      <w:sz w:val="24"/>
      <w:lang w:bidi="ar-SA"/>
    </w:rPr>
  </w:style>
  <w:style w:type="character" w:customStyle="1" w:styleId="affffffffff9">
    <w:name w:val="Цветовое выделение для Нормальный"/>
    <w:uiPriority w:val="99"/>
    <w:rsid w:val="00A33D96"/>
    <w:rPr>
      <w:sz w:val="20"/>
      <w:szCs w:val="20"/>
    </w:rPr>
  </w:style>
  <w:style w:type="paragraph" w:customStyle="1" w:styleId="text2">
    <w:name w:val="text2"/>
    <w:basedOn w:val="a7"/>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7"/>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7"/>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6"/>
    <w:next w:val="a7"/>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AD4505"/>
    <w:pPr>
      <w:numPr>
        <w:numId w:val="47"/>
      </w:numPr>
    </w:pPr>
  </w:style>
  <w:style w:type="numbering" w:customStyle="1" w:styleId="1111111">
    <w:name w:val="1 / 1.1 / 1.1.11"/>
    <w:basedOn w:val="aa"/>
    <w:next w:val="111111"/>
    <w:rsid w:val="00AD4505"/>
    <w:pPr>
      <w:numPr>
        <w:numId w:val="20"/>
      </w:numPr>
    </w:pPr>
  </w:style>
  <w:style w:type="character" w:customStyle="1" w:styleId="96">
    <w:name w:val="Знак Знак9"/>
    <w:locked/>
    <w:rsid w:val="00AD4505"/>
    <w:rPr>
      <w:sz w:val="24"/>
      <w:szCs w:val="24"/>
      <w:lang w:val="ru-RU" w:eastAsia="ru-RU" w:bidi="ar-SA"/>
    </w:rPr>
  </w:style>
  <w:style w:type="paragraph" w:customStyle="1" w:styleId="affffffffffa">
    <w:name w:val="Знак Знак Знак Знак Знак Знак Знак Знак Знак Знак"/>
    <w:basedOn w:val="a7"/>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7"/>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7"/>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a"/>
    <w:next w:val="111111"/>
    <w:rsid w:val="00AD4505"/>
  </w:style>
  <w:style w:type="numbering" w:customStyle="1" w:styleId="4f6">
    <w:name w:val="Нет списка4"/>
    <w:next w:val="aa"/>
    <w:uiPriority w:val="99"/>
    <w:semiHidden/>
    <w:unhideWhenUsed/>
    <w:rsid w:val="00AD4505"/>
  </w:style>
  <w:style w:type="numbering" w:customStyle="1" w:styleId="126">
    <w:name w:val="Текущий список12"/>
    <w:rsid w:val="00AD4505"/>
  </w:style>
  <w:style w:type="numbering" w:customStyle="1" w:styleId="1111112">
    <w:name w:val="1 / 1.1 / 1.1.12"/>
    <w:basedOn w:val="aa"/>
    <w:next w:val="111111"/>
    <w:rsid w:val="00AD4505"/>
  </w:style>
  <w:style w:type="table" w:customStyle="1" w:styleId="-12">
    <w:name w:val="Таблица-список 12"/>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6">
    <w:name w:val="Текущий список13"/>
    <w:rsid w:val="00AD4505"/>
  </w:style>
  <w:style w:type="numbering" w:customStyle="1" w:styleId="1111113">
    <w:name w:val="1 / 1.1 / 1.1.13"/>
    <w:basedOn w:val="aa"/>
    <w:next w:val="111111"/>
    <w:rsid w:val="00AD4505"/>
  </w:style>
  <w:style w:type="table" w:customStyle="1" w:styleId="-13">
    <w:name w:val="Таблица-список 13"/>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D4505"/>
  </w:style>
  <w:style w:type="numbering" w:customStyle="1" w:styleId="111">
    <w:name w:val="Текущий список111"/>
    <w:rsid w:val="00AD4505"/>
    <w:pPr>
      <w:numPr>
        <w:numId w:val="48"/>
      </w:numPr>
    </w:pPr>
  </w:style>
  <w:style w:type="numbering" w:customStyle="1" w:styleId="11111121">
    <w:name w:val="1 / 1.1 / 1.1.121"/>
    <w:basedOn w:val="aa"/>
    <w:next w:val="111111"/>
    <w:rsid w:val="00AD4505"/>
  </w:style>
  <w:style w:type="numbering" w:customStyle="1" w:styleId="11111122">
    <w:name w:val="1 / 1.1 / 1.1.122"/>
    <w:basedOn w:val="aa"/>
    <w:next w:val="111111"/>
    <w:rsid w:val="00AD4505"/>
  </w:style>
  <w:style w:type="numbering" w:customStyle="1" w:styleId="5c">
    <w:name w:val="Нет списка5"/>
    <w:next w:val="aa"/>
    <w:uiPriority w:val="99"/>
    <w:semiHidden/>
    <w:unhideWhenUsed/>
    <w:rsid w:val="00AD4505"/>
  </w:style>
  <w:style w:type="table" w:customStyle="1" w:styleId="2ff6">
    <w:name w:val="Сетка таблицы2"/>
    <w:basedOn w:val="a9"/>
    <w:next w:val="affffff2"/>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Текущий список14"/>
    <w:rsid w:val="00AD4505"/>
    <w:pPr>
      <w:numPr>
        <w:numId w:val="7"/>
      </w:numPr>
    </w:pPr>
  </w:style>
  <w:style w:type="numbering" w:customStyle="1" w:styleId="1111114">
    <w:name w:val="1 / 1.1 / 1.1.14"/>
    <w:basedOn w:val="aa"/>
    <w:next w:val="111111"/>
    <w:rsid w:val="00AD4505"/>
    <w:pPr>
      <w:numPr>
        <w:numId w:val="9"/>
      </w:numPr>
    </w:pPr>
  </w:style>
  <w:style w:type="table" w:customStyle="1" w:styleId="-14">
    <w:name w:val="Таблица-список 14"/>
    <w:basedOn w:val="a9"/>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5830B3"/>
    <w:pPr>
      <w:numPr>
        <w:numId w:val="34"/>
      </w:numPr>
    </w:pPr>
  </w:style>
  <w:style w:type="character" w:customStyle="1" w:styleId="n-product-specvalue-inner">
    <w:name w:val="n-product-spec__value-inner"/>
    <w:rsid w:val="00F80BE9"/>
  </w:style>
  <w:style w:type="numbering" w:customStyle="1" w:styleId="111111211">
    <w:name w:val="1 / 1.1 / 1.1.1211"/>
    <w:basedOn w:val="aa"/>
    <w:next w:val="111111"/>
    <w:rsid w:val="00FD695B"/>
  </w:style>
  <w:style w:type="numbering" w:customStyle="1" w:styleId="1121">
    <w:name w:val="Текущий список1121"/>
    <w:rsid w:val="00FD695B"/>
  </w:style>
  <w:style w:type="numbering" w:customStyle="1" w:styleId="111111212">
    <w:name w:val="1 / 1.1 / 1.1.1212"/>
    <w:basedOn w:val="aa"/>
    <w:next w:val="111111"/>
    <w:rsid w:val="00A24C60"/>
  </w:style>
  <w:style w:type="numbering" w:customStyle="1" w:styleId="1122">
    <w:name w:val="Текущий список1122"/>
    <w:rsid w:val="00A24C60"/>
  </w:style>
  <w:style w:type="numbering" w:customStyle="1" w:styleId="1111115">
    <w:name w:val="1 / 1.1 / 1.1.15"/>
    <w:basedOn w:val="aa"/>
    <w:next w:val="111111"/>
    <w:uiPriority w:val="99"/>
    <w:unhideWhenUsed/>
    <w:rsid w:val="00A24C60"/>
  </w:style>
  <w:style w:type="numbering" w:customStyle="1" w:styleId="111111213">
    <w:name w:val="1 / 1.1 / 1.1.1213"/>
    <w:basedOn w:val="aa"/>
    <w:next w:val="111111"/>
    <w:rsid w:val="00BE46CA"/>
  </w:style>
  <w:style w:type="numbering" w:customStyle="1" w:styleId="1123">
    <w:name w:val="Текущий список1123"/>
    <w:rsid w:val="00BE46CA"/>
  </w:style>
  <w:style w:type="numbering" w:customStyle="1" w:styleId="111111214">
    <w:name w:val="1 / 1.1 / 1.1.1214"/>
    <w:basedOn w:val="aa"/>
    <w:next w:val="111111"/>
    <w:rsid w:val="0017317C"/>
    <w:pPr>
      <w:numPr>
        <w:numId w:val="14"/>
      </w:numPr>
    </w:pPr>
  </w:style>
  <w:style w:type="numbering" w:customStyle="1" w:styleId="1124">
    <w:name w:val="Текущий список1124"/>
    <w:rsid w:val="0017317C"/>
  </w:style>
  <w:style w:type="paragraph" w:customStyle="1" w:styleId="affffffffffb">
    <w:name w:val="Пункт"/>
    <w:basedOn w:val="ac"/>
    <w:rsid w:val="001C1757"/>
    <w:pPr>
      <w:tabs>
        <w:tab w:val="num" w:pos="1985"/>
      </w:tabs>
      <w:spacing w:line="360" w:lineRule="auto"/>
      <w:ind w:left="1985" w:hanging="851"/>
      <w:jc w:val="both"/>
    </w:pPr>
    <w:rPr>
      <w:lang w:val="ru-RU" w:eastAsia="ru-RU"/>
    </w:rPr>
  </w:style>
  <w:style w:type="paragraph" w:customStyle="1" w:styleId="1ffff0">
    <w:name w:val="Знак1 Знак Знак Знак"/>
    <w:basedOn w:val="a7"/>
    <w:rsid w:val="00BE3338"/>
    <w:pPr>
      <w:spacing w:after="160" w:line="240" w:lineRule="exact"/>
    </w:pPr>
    <w:rPr>
      <w:rFonts w:ascii="Tahoma" w:hAnsi="Tahoma"/>
      <w:sz w:val="20"/>
      <w:szCs w:val="20"/>
      <w:lang w:val="en-US" w:eastAsia="en-US"/>
    </w:rPr>
  </w:style>
  <w:style w:type="paragraph" w:customStyle="1" w:styleId="iditems">
    <w:name w:val="iditems"/>
    <w:basedOn w:val="a7"/>
    <w:rsid w:val="00BE3338"/>
    <w:pPr>
      <w:spacing w:before="100" w:beforeAutospacing="1" w:after="100" w:afterAutospacing="1"/>
    </w:pPr>
  </w:style>
  <w:style w:type="paragraph" w:customStyle="1" w:styleId="tovprop">
    <w:name w:val="tov_prop"/>
    <w:basedOn w:val="a7"/>
    <w:rsid w:val="00BE3338"/>
    <w:pPr>
      <w:spacing w:before="100" w:beforeAutospacing="1" w:after="100" w:afterAutospacing="1"/>
    </w:pPr>
  </w:style>
  <w:style w:type="character" w:customStyle="1" w:styleId="label">
    <w:name w:val="label"/>
    <w:rsid w:val="00BE3338"/>
  </w:style>
  <w:style w:type="paragraph" w:customStyle="1" w:styleId="jstopbutton">
    <w:name w:val="js_top_button"/>
    <w:basedOn w:val="a7"/>
    <w:rsid w:val="00BE3338"/>
    <w:pPr>
      <w:spacing w:before="100" w:beforeAutospacing="1" w:after="100" w:afterAutospacing="1"/>
    </w:pPr>
  </w:style>
  <w:style w:type="character" w:customStyle="1" w:styleId="pseudo-href">
    <w:name w:val="pseudo-href"/>
    <w:rsid w:val="00BE3338"/>
  </w:style>
  <w:style w:type="paragraph" w:customStyle="1" w:styleId="6b">
    <w:name w:val="Абзац списка6"/>
    <w:basedOn w:val="a7"/>
    <w:link w:val="ListParagraphChar1"/>
    <w:rsid w:val="00BE3338"/>
    <w:pPr>
      <w:suppressAutoHyphens/>
      <w:spacing w:after="200" w:line="276" w:lineRule="auto"/>
      <w:ind w:left="708"/>
    </w:pPr>
    <w:rPr>
      <w:rFonts w:ascii="Calibri" w:eastAsia="Calibri" w:hAnsi="Calibri"/>
      <w:sz w:val="20"/>
      <w:szCs w:val="20"/>
      <w:lang w:eastAsia="ar-SA"/>
    </w:rPr>
  </w:style>
  <w:style w:type="paragraph" w:customStyle="1" w:styleId="11f3">
    <w:name w:val="Рецензия11"/>
    <w:hidden/>
    <w:semiHidden/>
    <w:rsid w:val="00BE3338"/>
    <w:rPr>
      <w:rFonts w:eastAsia="Calibri"/>
      <w:sz w:val="24"/>
      <w:lang w:val="en-US" w:eastAsia="en-US"/>
    </w:rPr>
  </w:style>
  <w:style w:type="paragraph" w:customStyle="1" w:styleId="CharChar21">
    <w:name w:val="Char Char21"/>
    <w:basedOn w:val="a7"/>
    <w:rsid w:val="00BE3338"/>
    <w:pPr>
      <w:spacing w:after="160" w:line="240" w:lineRule="exact"/>
    </w:pPr>
    <w:rPr>
      <w:rFonts w:ascii="Tahoma" w:eastAsia="Calibri" w:hAnsi="Tahoma"/>
      <w:sz w:val="20"/>
      <w:szCs w:val="20"/>
      <w:lang w:val="en-US" w:eastAsia="en-US"/>
    </w:rPr>
  </w:style>
  <w:style w:type="character" w:customStyle="1" w:styleId="2810">
    <w:name w:val="Знак Знак281"/>
    <w:rsid w:val="00BE3338"/>
    <w:rPr>
      <w:b/>
      <w:i/>
      <w:sz w:val="26"/>
    </w:rPr>
  </w:style>
  <w:style w:type="character" w:customStyle="1" w:styleId="ListParagraphChar1">
    <w:name w:val="List Paragraph Char1"/>
    <w:aliases w:val="Bullet List Char,FooterText Char,numbered Char,Цветной список - Акцент 11 Char"/>
    <w:link w:val="6b"/>
    <w:locked/>
    <w:rsid w:val="00BE3338"/>
    <w:rPr>
      <w:rFonts w:ascii="Calibri" w:eastAsia="Calibri" w:hAnsi="Calibri"/>
      <w:lang w:eastAsia="ar-SA"/>
    </w:rPr>
  </w:style>
  <w:style w:type="paragraph" w:customStyle="1" w:styleId="79">
    <w:name w:val="Абзац списка7"/>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3ff2">
    <w:name w:val="Заголовок оглавления3"/>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227">
    <w:name w:val="Знак Знак2 Знак Знак Знак Знак2"/>
    <w:basedOn w:val="a7"/>
    <w:uiPriority w:val="99"/>
    <w:rsid w:val="00BE3338"/>
    <w:pPr>
      <w:spacing w:after="160" w:line="240" w:lineRule="exact"/>
    </w:pPr>
    <w:rPr>
      <w:rFonts w:ascii="Tahoma" w:hAnsi="Tahoma"/>
      <w:sz w:val="20"/>
      <w:szCs w:val="20"/>
      <w:lang w:val="en-US" w:eastAsia="en-US"/>
    </w:rPr>
  </w:style>
  <w:style w:type="paragraph" w:customStyle="1" w:styleId="87">
    <w:name w:val="Абзац списка8"/>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4f7">
    <w:name w:val="Заголовок оглавления4"/>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d">
    <w:name w:val="Без интервала5"/>
    <w:rsid w:val="00BE3338"/>
    <w:rPr>
      <w:rFonts w:ascii="Calibri" w:eastAsia="Calibri" w:hAnsi="Calibri"/>
      <w:sz w:val="22"/>
      <w:szCs w:val="22"/>
      <w:lang w:eastAsia="en-US"/>
    </w:rPr>
  </w:style>
  <w:style w:type="paragraph" w:customStyle="1" w:styleId="214">
    <w:name w:val="Знак Знак2 Знак Знак Знак Знак1"/>
    <w:basedOn w:val="a7"/>
    <w:rsid w:val="00BE3338"/>
    <w:pPr>
      <w:spacing w:after="160" w:line="240" w:lineRule="exact"/>
    </w:pPr>
    <w:rPr>
      <w:rFonts w:ascii="Tahoma" w:hAnsi="Tahoma"/>
      <w:sz w:val="20"/>
      <w:szCs w:val="20"/>
      <w:lang w:val="en-US" w:eastAsia="en-US"/>
    </w:rPr>
  </w:style>
  <w:style w:type="paragraph" w:customStyle="1" w:styleId="97">
    <w:name w:val="Абзац списка9"/>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e">
    <w:name w:val="Заголовок оглавления5"/>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c">
    <w:name w:val="Без интервала6"/>
    <w:rsid w:val="00BE3338"/>
    <w:rPr>
      <w:rFonts w:ascii="Calibri" w:eastAsia="Calibri" w:hAnsi="Calibri"/>
      <w:sz w:val="22"/>
      <w:szCs w:val="22"/>
      <w:lang w:eastAsia="en-US"/>
    </w:rPr>
  </w:style>
  <w:style w:type="paragraph" w:customStyle="1" w:styleId="233">
    <w:name w:val="Знак Знак2 Знак Знак Знак Знак3"/>
    <w:basedOn w:val="a7"/>
    <w:rsid w:val="00BE3338"/>
    <w:pPr>
      <w:spacing w:after="160" w:line="240" w:lineRule="exact"/>
    </w:pPr>
    <w:rPr>
      <w:rFonts w:ascii="Tahoma" w:hAnsi="Tahoma"/>
      <w:sz w:val="20"/>
      <w:szCs w:val="20"/>
      <w:lang w:val="en-US" w:eastAsia="en-US"/>
    </w:rPr>
  </w:style>
  <w:style w:type="paragraph" w:customStyle="1" w:styleId="102">
    <w:name w:val="Абзац списка10"/>
    <w:basedOn w:val="a7"/>
    <w:rsid w:val="00BE3338"/>
    <w:pPr>
      <w:suppressAutoHyphens/>
      <w:spacing w:after="200" w:line="276" w:lineRule="auto"/>
      <w:ind w:left="708"/>
    </w:pPr>
    <w:rPr>
      <w:rFonts w:ascii="Calibri" w:eastAsia="Calibri" w:hAnsi="Calibri"/>
      <w:sz w:val="20"/>
      <w:szCs w:val="20"/>
      <w:lang w:eastAsia="ar-SA"/>
    </w:rPr>
  </w:style>
  <w:style w:type="paragraph" w:customStyle="1" w:styleId="5f">
    <w:name w:val="Рецензия5"/>
    <w:hidden/>
    <w:semiHidden/>
    <w:rsid w:val="00BE3338"/>
    <w:rPr>
      <w:rFonts w:eastAsia="Calibri"/>
      <w:sz w:val="24"/>
      <w:szCs w:val="24"/>
    </w:rPr>
  </w:style>
  <w:style w:type="paragraph" w:customStyle="1" w:styleId="6d">
    <w:name w:val="Заголовок оглавления6"/>
    <w:basedOn w:val="16"/>
    <w:next w:val="a7"/>
    <w:rsid w:val="00BE3338"/>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a">
    <w:name w:val="Без интервала7"/>
    <w:rsid w:val="00BE3338"/>
    <w:rPr>
      <w:rFonts w:ascii="Calibri" w:eastAsia="Calibri" w:hAnsi="Calibri"/>
      <w:sz w:val="22"/>
      <w:szCs w:val="22"/>
      <w:lang w:eastAsia="en-US"/>
    </w:rPr>
  </w:style>
  <w:style w:type="paragraph" w:customStyle="1" w:styleId="241">
    <w:name w:val="Знак Знак2 Знак Знак Знак Знак4"/>
    <w:basedOn w:val="a7"/>
    <w:rsid w:val="00BE3338"/>
    <w:pPr>
      <w:spacing w:after="160" w:line="240" w:lineRule="exact"/>
    </w:pPr>
    <w:rPr>
      <w:rFonts w:ascii="Tahoma" w:hAnsi="Tahoma"/>
      <w:sz w:val="20"/>
      <w:szCs w:val="20"/>
      <w:lang w:val="en-US" w:eastAsia="en-US"/>
    </w:rPr>
  </w:style>
  <w:style w:type="paragraph" w:customStyle="1" w:styleId="510">
    <w:name w:val="Знак Знак51"/>
    <w:basedOn w:val="a7"/>
    <w:rsid w:val="00BE3338"/>
    <w:pPr>
      <w:spacing w:after="160" w:line="240" w:lineRule="exact"/>
    </w:pPr>
    <w:rPr>
      <w:rFonts w:ascii="Tahoma" w:hAnsi="Tahoma"/>
      <w:sz w:val="20"/>
      <w:szCs w:val="20"/>
      <w:lang w:val="en-US" w:eastAsia="en-US"/>
    </w:rPr>
  </w:style>
  <w:style w:type="paragraph" w:customStyle="1" w:styleId="11f4">
    <w:name w:val="Без интервала11"/>
    <w:qFormat/>
    <w:rsid w:val="00BE3338"/>
    <w:rPr>
      <w:rFonts w:ascii="Calibri" w:hAnsi="Calibri" w:cs="Calibri"/>
      <w:sz w:val="22"/>
      <w:szCs w:val="22"/>
      <w:lang w:eastAsia="en-US"/>
    </w:rPr>
  </w:style>
  <w:style w:type="paragraph" w:styleId="2ff7">
    <w:name w:val="Quote"/>
    <w:basedOn w:val="a7"/>
    <w:next w:val="a7"/>
    <w:link w:val="2ff8"/>
    <w:uiPriority w:val="29"/>
    <w:qFormat/>
    <w:rsid w:val="00BE3338"/>
    <w:pPr>
      <w:jc w:val="both"/>
    </w:pPr>
    <w:rPr>
      <w:rFonts w:eastAsia="Calibri"/>
      <w:i/>
      <w:iCs/>
      <w:color w:val="000000"/>
    </w:rPr>
  </w:style>
  <w:style w:type="character" w:customStyle="1" w:styleId="2ff8">
    <w:name w:val="Цитата 2 Знак"/>
    <w:link w:val="2ff7"/>
    <w:uiPriority w:val="29"/>
    <w:rsid w:val="00BE3338"/>
    <w:rPr>
      <w:rFonts w:eastAsia="Calibri"/>
      <w:i/>
      <w:iCs/>
      <w:color w:val="000000"/>
      <w:sz w:val="24"/>
      <w:szCs w:val="24"/>
    </w:rPr>
  </w:style>
  <w:style w:type="paragraph" w:customStyle="1" w:styleId="127">
    <w:name w:val="Абзац списка12"/>
    <w:basedOn w:val="a7"/>
    <w:rsid w:val="00BE3338"/>
    <w:pPr>
      <w:ind w:left="720"/>
      <w:contextualSpacing/>
      <w:jc w:val="both"/>
    </w:pPr>
    <w:rPr>
      <w:rFonts w:eastAsia="Calibri"/>
    </w:rPr>
  </w:style>
  <w:style w:type="paragraph" w:customStyle="1" w:styleId="137">
    <w:name w:val="Абзац списка13"/>
    <w:basedOn w:val="a7"/>
    <w:rsid w:val="00BE3338"/>
    <w:pPr>
      <w:ind w:left="720"/>
      <w:contextualSpacing/>
      <w:jc w:val="both"/>
    </w:pPr>
    <w:rPr>
      <w:rFonts w:eastAsia="Calibri"/>
    </w:rPr>
  </w:style>
  <w:style w:type="paragraph" w:customStyle="1" w:styleId="142">
    <w:name w:val="Абзац списка14"/>
    <w:basedOn w:val="a7"/>
    <w:rsid w:val="00BE3338"/>
    <w:pPr>
      <w:ind w:left="720"/>
      <w:contextualSpacing/>
      <w:jc w:val="both"/>
    </w:pPr>
    <w:rPr>
      <w:rFonts w:eastAsia="Calibri"/>
    </w:rPr>
  </w:style>
  <w:style w:type="paragraph" w:customStyle="1" w:styleId="5f0">
    <w:name w:val="Знак Знак5 Знак Знак Знак Знак Знак Знак"/>
    <w:basedOn w:val="a7"/>
    <w:rsid w:val="00BE3338"/>
    <w:pPr>
      <w:spacing w:after="160" w:line="240" w:lineRule="exact"/>
    </w:pPr>
    <w:rPr>
      <w:rFonts w:ascii="Tahoma" w:hAnsi="Tahoma"/>
      <w:sz w:val="20"/>
      <w:szCs w:val="20"/>
      <w:lang w:val="en-US" w:eastAsia="en-US"/>
    </w:rPr>
  </w:style>
  <w:style w:type="character" w:customStyle="1" w:styleId="product-spec-itemname-inner">
    <w:name w:val="product-spec-item__name-inner"/>
    <w:rsid w:val="00BE3338"/>
  </w:style>
  <w:style w:type="character" w:customStyle="1" w:styleId="product-spec-itemvalue-inner">
    <w:name w:val="product-spec-item__value-inner"/>
    <w:rsid w:val="00BE3338"/>
  </w:style>
  <w:style w:type="paragraph" w:customStyle="1" w:styleId="151">
    <w:name w:val="Абзац списка15"/>
    <w:basedOn w:val="a7"/>
    <w:rsid w:val="00BE3338"/>
    <w:pPr>
      <w:ind w:left="720"/>
      <w:contextualSpacing/>
      <w:jc w:val="both"/>
    </w:pPr>
    <w:rPr>
      <w:rFonts w:eastAsia="Calibri"/>
    </w:rPr>
  </w:style>
  <w:style w:type="paragraph" w:customStyle="1" w:styleId="88">
    <w:name w:val="Без интервала8"/>
    <w:rsid w:val="00BE3338"/>
    <w:rPr>
      <w:rFonts w:ascii="Calibri" w:hAnsi="Calibri"/>
      <w:sz w:val="22"/>
      <w:szCs w:val="22"/>
      <w:lang w:eastAsia="en-US"/>
    </w:rPr>
  </w:style>
  <w:style w:type="paragraph" w:customStyle="1" w:styleId="98">
    <w:name w:val="Без интервала9"/>
    <w:rsid w:val="00BE3338"/>
    <w:rPr>
      <w:rFonts w:ascii="Calibri" w:eastAsia="Calibri" w:hAnsi="Calibri"/>
      <w:sz w:val="22"/>
      <w:szCs w:val="22"/>
      <w:lang w:eastAsia="en-US"/>
    </w:rPr>
  </w:style>
  <w:style w:type="character" w:customStyle="1" w:styleId="person-appointment-title">
    <w:name w:val="person-appointment-title"/>
    <w:rsid w:val="00BE3338"/>
  </w:style>
  <w:style w:type="paragraph" w:customStyle="1" w:styleId="103">
    <w:name w:val="Без интервала10"/>
    <w:rsid w:val="00BE3338"/>
    <w:rPr>
      <w:rFonts w:ascii="Calibri" w:hAnsi="Calibri"/>
      <w:sz w:val="22"/>
      <w:szCs w:val="22"/>
      <w:lang w:eastAsia="en-US"/>
    </w:rPr>
  </w:style>
  <w:style w:type="character" w:customStyle="1" w:styleId="215">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BE3338"/>
    <w:rPr>
      <w:rFonts w:ascii="Cambria" w:eastAsia="Times New Roman" w:hAnsi="Cambria" w:cs="Times New Roman"/>
      <w:b/>
      <w:bCs/>
      <w:color w:val="4F81BD"/>
      <w:sz w:val="26"/>
      <w:szCs w:val="26"/>
    </w:rPr>
  </w:style>
  <w:style w:type="paragraph" w:customStyle="1" w:styleId="234">
    <w:name w:val="Абзац списка23"/>
    <w:basedOn w:val="a7"/>
    <w:uiPriority w:val="99"/>
    <w:rsid w:val="00BE3338"/>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BE3338"/>
    <w:rPr>
      <w:sz w:val="24"/>
      <w:szCs w:val="24"/>
      <w:lang w:val="ru-RU" w:eastAsia="ru-RU" w:bidi="ar-SA"/>
    </w:rPr>
  </w:style>
  <w:style w:type="character" w:customStyle="1" w:styleId="182">
    <w:name w:val="Знак Знак182"/>
    <w:locked/>
    <w:rsid w:val="00BE3338"/>
    <w:rPr>
      <w:sz w:val="24"/>
      <w:szCs w:val="24"/>
      <w:lang w:val="ru-RU" w:eastAsia="ru-RU" w:bidi="ar-SA"/>
    </w:rPr>
  </w:style>
  <w:style w:type="character" w:customStyle="1" w:styleId="1420">
    <w:name w:val="Знак Знак142"/>
    <w:locked/>
    <w:rsid w:val="00BE3338"/>
    <w:rPr>
      <w:color w:val="000000"/>
      <w:spacing w:val="13"/>
      <w:sz w:val="22"/>
      <w:lang w:val="ru-RU" w:eastAsia="ru-RU"/>
    </w:rPr>
  </w:style>
  <w:style w:type="character" w:customStyle="1" w:styleId="171">
    <w:name w:val="Знак Знак171"/>
    <w:locked/>
    <w:rsid w:val="00BE3338"/>
    <w:rPr>
      <w:rFonts w:ascii="Times New Roman" w:hAnsi="Times New Roman" w:cs="Times New Roman" w:hint="default"/>
      <w:sz w:val="24"/>
      <w:szCs w:val="24"/>
      <w:lang w:val="ru-RU" w:eastAsia="ru-RU" w:bidi="ar-SA"/>
    </w:rPr>
  </w:style>
  <w:style w:type="character" w:customStyle="1" w:styleId="1510">
    <w:name w:val="Знак Знак151"/>
    <w:locked/>
    <w:rsid w:val="00BE3338"/>
    <w:rPr>
      <w:rFonts w:ascii="Times New Roman" w:hAnsi="Times New Roman" w:cs="Times New Roman" w:hint="default"/>
      <w:sz w:val="24"/>
      <w:szCs w:val="24"/>
      <w:lang w:val="ru-RU" w:eastAsia="ru-RU" w:bidi="ar-SA"/>
    </w:rPr>
  </w:style>
  <w:style w:type="character" w:customStyle="1" w:styleId="1116">
    <w:name w:val="Знак Знак111"/>
    <w:locked/>
    <w:rsid w:val="00BE3338"/>
    <w:rPr>
      <w:rFonts w:ascii="Tahoma" w:hAnsi="Tahoma" w:cs="Tahoma" w:hint="default"/>
      <w:sz w:val="16"/>
      <w:szCs w:val="16"/>
      <w:lang w:val="ru-RU" w:eastAsia="ru-RU" w:bidi="ar-SA"/>
    </w:rPr>
  </w:style>
  <w:style w:type="character" w:customStyle="1" w:styleId="201">
    <w:name w:val="Знак Знак201"/>
    <w:rsid w:val="00BE3338"/>
    <w:rPr>
      <w:b/>
      <w:bCs/>
      <w:sz w:val="28"/>
      <w:szCs w:val="24"/>
    </w:rPr>
  </w:style>
  <w:style w:type="character" w:customStyle="1" w:styleId="1910">
    <w:name w:val="Знак Знак191"/>
    <w:rsid w:val="00BE3338"/>
    <w:rPr>
      <w:rFonts w:ascii="Times New Roman" w:eastAsia="Times New Roman" w:hAnsi="Times New Roman" w:cs="Times New Roman" w:hint="default"/>
      <w:i/>
      <w:iCs w:val="0"/>
      <w:szCs w:val="20"/>
    </w:rPr>
  </w:style>
  <w:style w:type="character" w:customStyle="1" w:styleId="162">
    <w:name w:val="Знак Знак162"/>
    <w:rsid w:val="00BE3338"/>
    <w:rPr>
      <w:rFonts w:ascii="Times New Roman" w:eastAsia="Times New Roman" w:hAnsi="Times New Roman" w:cs="Times New Roman" w:hint="default"/>
      <w:sz w:val="24"/>
      <w:szCs w:val="24"/>
    </w:rPr>
  </w:style>
  <w:style w:type="character" w:customStyle="1" w:styleId="1ffff1">
    <w:name w:val="Знак Знак Знак1"/>
    <w:rsid w:val="00BE3338"/>
    <w:rPr>
      <w:rFonts w:ascii="Times New Roman" w:eastAsia="Times New Roman" w:hAnsi="Times New Roman" w:cs="Times New Roman" w:hint="default"/>
      <w:sz w:val="24"/>
      <w:szCs w:val="24"/>
    </w:rPr>
  </w:style>
  <w:style w:type="character" w:customStyle="1" w:styleId="1310">
    <w:name w:val="Знак Знак131"/>
    <w:rsid w:val="00BE3338"/>
    <w:rPr>
      <w:rFonts w:ascii="Times New Roman" w:eastAsia="Times New Roman" w:hAnsi="Times New Roman" w:cs="Times New Roman" w:hint="default"/>
      <w:sz w:val="20"/>
      <w:szCs w:val="20"/>
      <w:lang w:eastAsia="ru-RU"/>
    </w:rPr>
  </w:style>
  <w:style w:type="character" w:customStyle="1" w:styleId="1210">
    <w:name w:val="Знак Знак121"/>
    <w:rsid w:val="00BE3338"/>
    <w:rPr>
      <w:rFonts w:ascii="Courier New" w:eastAsia="Times New Roman" w:hAnsi="Courier New" w:cs="Times New Roman" w:hint="default"/>
      <w:sz w:val="20"/>
      <w:szCs w:val="20"/>
      <w:lang w:eastAsia="ru-RU"/>
    </w:rPr>
  </w:style>
  <w:style w:type="character" w:customStyle="1" w:styleId="711">
    <w:name w:val="Знак Знак71"/>
    <w:rsid w:val="00BE3338"/>
    <w:rPr>
      <w:rFonts w:ascii="Times New Roman" w:eastAsia="Times New Roman" w:hAnsi="Times New Roman" w:cs="Times New Roman" w:hint="default"/>
      <w:sz w:val="24"/>
      <w:szCs w:val="24"/>
      <w:lang w:eastAsia="ru-RU"/>
    </w:rPr>
  </w:style>
  <w:style w:type="character" w:customStyle="1" w:styleId="613">
    <w:name w:val="Знак Знак61"/>
    <w:rsid w:val="00BE3338"/>
    <w:rPr>
      <w:rFonts w:ascii="Arial" w:eastAsia="Times New Roman" w:hAnsi="Arial" w:cs="Arial" w:hint="default"/>
      <w:vanish/>
      <w:webHidden w:val="0"/>
      <w:sz w:val="16"/>
      <w:szCs w:val="16"/>
      <w:lang w:eastAsia="ru-RU"/>
      <w:specVanish w:val="0"/>
    </w:rPr>
  </w:style>
  <w:style w:type="character" w:customStyle="1" w:styleId="411">
    <w:name w:val="Знак Знак41"/>
    <w:rsid w:val="00BE3338"/>
    <w:rPr>
      <w:rFonts w:ascii="Times New Roman" w:eastAsia="Times New Roman" w:hAnsi="Times New Roman" w:cs="Times New Roman" w:hint="default"/>
      <w:sz w:val="24"/>
      <w:szCs w:val="24"/>
      <w:lang w:eastAsia="ru-RU"/>
    </w:rPr>
  </w:style>
  <w:style w:type="character" w:customStyle="1" w:styleId="2100">
    <w:name w:val="Знак Знак210"/>
    <w:rsid w:val="00BE3338"/>
    <w:rPr>
      <w:rFonts w:ascii="Times New Roman" w:eastAsia="Times New Roman" w:hAnsi="Times New Roman" w:cs="Times New Roman" w:hint="default"/>
      <w:sz w:val="24"/>
      <w:szCs w:val="20"/>
      <w:lang w:eastAsia="ru-RU"/>
    </w:rPr>
  </w:style>
  <w:style w:type="character" w:customStyle="1" w:styleId="271">
    <w:name w:val="Знак Знак271"/>
    <w:rsid w:val="00BE3338"/>
    <w:rPr>
      <w:lang w:val="ru-RU" w:eastAsia="ru-RU" w:bidi="ar-SA"/>
    </w:rPr>
  </w:style>
  <w:style w:type="character" w:customStyle="1" w:styleId="261">
    <w:name w:val="Знак Знак261"/>
    <w:locked/>
    <w:rsid w:val="00BE3338"/>
    <w:rPr>
      <w:sz w:val="24"/>
      <w:szCs w:val="24"/>
      <w:lang w:val="ru-RU" w:eastAsia="ru-RU" w:bidi="ar-SA"/>
    </w:rPr>
  </w:style>
  <w:style w:type="character" w:customStyle="1" w:styleId="251">
    <w:name w:val="Знак Знак251"/>
    <w:locked/>
    <w:rsid w:val="00BE3338"/>
    <w:rPr>
      <w:sz w:val="16"/>
      <w:szCs w:val="16"/>
      <w:lang w:val="ru-RU" w:eastAsia="ru-RU" w:bidi="ar-SA"/>
    </w:rPr>
  </w:style>
  <w:style w:type="character" w:customStyle="1" w:styleId="2210">
    <w:name w:val="Знак Знак221"/>
    <w:locked/>
    <w:rsid w:val="00BE3338"/>
    <w:rPr>
      <w:sz w:val="24"/>
      <w:szCs w:val="24"/>
    </w:rPr>
  </w:style>
  <w:style w:type="character" w:customStyle="1" w:styleId="291">
    <w:name w:val="Знак Знак291"/>
    <w:locked/>
    <w:rsid w:val="00BE3338"/>
    <w:rPr>
      <w:sz w:val="22"/>
      <w:lang w:val="ru-RU" w:eastAsia="ru-RU" w:bidi="ar-SA"/>
    </w:rPr>
  </w:style>
  <w:style w:type="character" w:customStyle="1" w:styleId="2410">
    <w:name w:val="Знак Знак241"/>
    <w:locked/>
    <w:rsid w:val="00BE3338"/>
    <w:rPr>
      <w:rFonts w:ascii="Tahoma" w:hAnsi="Tahoma" w:cs="Tahoma" w:hint="default"/>
      <w:lang w:val="ru-RU" w:eastAsia="ru-RU" w:bidi="ar-SA"/>
    </w:rPr>
  </w:style>
  <w:style w:type="character" w:customStyle="1" w:styleId="2110">
    <w:name w:val="Знак Знак211"/>
    <w:locked/>
    <w:rsid w:val="00BE3338"/>
    <w:rPr>
      <w:sz w:val="16"/>
      <w:szCs w:val="16"/>
    </w:rPr>
  </w:style>
  <w:style w:type="numbering" w:customStyle="1" w:styleId="1117">
    <w:name w:val="Нет списка111"/>
    <w:next w:val="aa"/>
    <w:uiPriority w:val="99"/>
    <w:semiHidden/>
    <w:unhideWhenUsed/>
    <w:rsid w:val="00BE3338"/>
  </w:style>
  <w:style w:type="numbering" w:customStyle="1" w:styleId="216">
    <w:name w:val="Нет списка21"/>
    <w:next w:val="aa"/>
    <w:uiPriority w:val="99"/>
    <w:semiHidden/>
    <w:unhideWhenUsed/>
    <w:rsid w:val="00BE3338"/>
  </w:style>
  <w:style w:type="character" w:customStyle="1" w:styleId="person-appointment-title1">
    <w:name w:val="person-appointment-title1"/>
    <w:rsid w:val="00BE3338"/>
    <w:rPr>
      <w:b/>
      <w:bCs/>
    </w:rPr>
  </w:style>
  <w:style w:type="paragraph" w:customStyle="1" w:styleId="FE424C04BE0343D89C932242135A4974">
    <w:name w:val="FE424C04BE0343D89C932242135A4974"/>
    <w:rsid w:val="00BE3338"/>
    <w:pPr>
      <w:spacing w:after="200" w:line="276" w:lineRule="auto"/>
    </w:pPr>
    <w:rPr>
      <w:rFonts w:ascii="Calibri" w:hAnsi="Calibri"/>
      <w:sz w:val="22"/>
      <w:szCs w:val="22"/>
    </w:rPr>
  </w:style>
  <w:style w:type="paragraph" w:customStyle="1" w:styleId="3ff3">
    <w:name w:val="Основной текст3"/>
    <w:basedOn w:val="a7"/>
    <w:rsid w:val="00BE3338"/>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BE3338"/>
  </w:style>
  <w:style w:type="paragraph" w:customStyle="1" w:styleId="41">
    <w:name w:val="Заголовок 4 АД"/>
    <w:basedOn w:val="a7"/>
    <w:rsid w:val="00BE3338"/>
    <w:pPr>
      <w:widowControl w:val="0"/>
      <w:numPr>
        <w:numId w:val="45"/>
      </w:numPr>
      <w:autoSpaceDE w:val="0"/>
      <w:autoSpaceDN w:val="0"/>
      <w:adjustRightInd w:val="0"/>
    </w:pPr>
    <w:rPr>
      <w:sz w:val="20"/>
      <w:szCs w:val="20"/>
    </w:rPr>
  </w:style>
  <w:style w:type="character" w:customStyle="1" w:styleId="2ff3">
    <w:name w:val="Основной текст (2)_"/>
    <w:link w:val="2ff2"/>
    <w:rsid w:val="00BE3338"/>
    <w:rPr>
      <w:rFonts w:ascii="Arial Unicode MS" w:eastAsia="Arial Unicode MS" w:hAnsi="Arial Unicode MS" w:cs="Arial Unicode MS"/>
      <w:color w:val="000000"/>
      <w:kern w:val="1"/>
      <w:sz w:val="24"/>
      <w:szCs w:val="24"/>
      <w:lang w:eastAsia="ar-SA"/>
    </w:rPr>
  </w:style>
  <w:style w:type="character" w:customStyle="1" w:styleId="5f1">
    <w:name w:val="Заголовок №5_"/>
    <w:link w:val="5f2"/>
    <w:rsid w:val="00BE3338"/>
    <w:rPr>
      <w:sz w:val="23"/>
      <w:szCs w:val="23"/>
      <w:shd w:val="clear" w:color="auto" w:fill="FFFFFF"/>
    </w:rPr>
  </w:style>
  <w:style w:type="character" w:customStyle="1" w:styleId="affffffffffc">
    <w:name w:val="Основной текст + Полужирный"/>
    <w:rsid w:val="00BE3338"/>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2">
    <w:name w:val="Заголовок №5"/>
    <w:basedOn w:val="a7"/>
    <w:link w:val="5f1"/>
    <w:rsid w:val="00BE3338"/>
    <w:pPr>
      <w:shd w:val="clear" w:color="auto" w:fill="FFFFFF"/>
      <w:spacing w:before="240" w:after="60" w:line="0" w:lineRule="atLeast"/>
      <w:jc w:val="both"/>
      <w:outlineLvl w:val="4"/>
    </w:pPr>
    <w:rPr>
      <w:sz w:val="23"/>
      <w:szCs w:val="23"/>
    </w:rPr>
  </w:style>
  <w:style w:type="table" w:customStyle="1" w:styleId="3ff4">
    <w:name w:val="Сетка таблицы3"/>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8">
    <w:name w:val="Сетка таблицы4"/>
    <w:basedOn w:val="a9"/>
    <w:next w:val="affffff2"/>
    <w:locked/>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e">
    <w:name w:val="Нет списка6"/>
    <w:next w:val="aa"/>
    <w:uiPriority w:val="99"/>
    <w:semiHidden/>
    <w:unhideWhenUsed/>
    <w:rsid w:val="00BE3338"/>
  </w:style>
  <w:style w:type="numbering" w:customStyle="1" w:styleId="128">
    <w:name w:val="Нет списка12"/>
    <w:next w:val="aa"/>
    <w:uiPriority w:val="99"/>
    <w:semiHidden/>
    <w:unhideWhenUsed/>
    <w:rsid w:val="00BE3338"/>
  </w:style>
  <w:style w:type="table" w:customStyle="1" w:styleId="5f3">
    <w:name w:val="Сетка таблицы5"/>
    <w:basedOn w:val="a9"/>
    <w:next w:val="affffff2"/>
    <w:rsid w:val="00BE3338"/>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9"/>
    <w:next w:val="affffff2"/>
    <w:uiPriority w:val="59"/>
    <w:rsid w:val="00BE33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BE3338"/>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BE333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BE33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semiHidden/>
    <w:unhideWhenUsed/>
    <w:rsid w:val="00BE3338"/>
  </w:style>
  <w:style w:type="numbering" w:customStyle="1" w:styleId="138">
    <w:name w:val="Нет списка13"/>
    <w:next w:val="aa"/>
    <w:uiPriority w:val="99"/>
    <w:semiHidden/>
    <w:unhideWhenUsed/>
    <w:rsid w:val="00BE3338"/>
  </w:style>
  <w:style w:type="paragraph" w:customStyle="1" w:styleId="144">
    <w:name w:val="Обычный14"/>
    <w:rsid w:val="00BE3338"/>
    <w:pPr>
      <w:widowControl w:val="0"/>
      <w:ind w:firstLine="400"/>
      <w:jc w:val="both"/>
    </w:pPr>
    <w:rPr>
      <w:snapToGrid w:val="0"/>
      <w:sz w:val="24"/>
    </w:rPr>
  </w:style>
  <w:style w:type="paragraph" w:customStyle="1" w:styleId="145">
    <w:name w:val="Текст14"/>
    <w:basedOn w:val="a7"/>
    <w:rsid w:val="00BE3338"/>
    <w:pPr>
      <w:spacing w:line="360" w:lineRule="auto"/>
      <w:ind w:firstLine="720"/>
      <w:jc w:val="both"/>
    </w:pPr>
    <w:rPr>
      <w:sz w:val="28"/>
      <w:szCs w:val="20"/>
    </w:rPr>
  </w:style>
  <w:style w:type="table" w:customStyle="1" w:styleId="7c">
    <w:name w:val="Сетка таблицы7"/>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BE3338"/>
    <w:pPr>
      <w:ind w:firstLine="709"/>
      <w:jc w:val="center"/>
    </w:pPr>
    <w:rPr>
      <w:rFonts w:ascii="Arial" w:hAnsi="Arial"/>
      <w:sz w:val="24"/>
      <w:lang w:val="en-AU" w:eastAsia="en-US"/>
    </w:rPr>
  </w:style>
  <w:style w:type="paragraph" w:customStyle="1" w:styleId="1CharChar5">
    <w:name w:val="Знак1 Char Char5"/>
    <w:basedOn w:val="a7"/>
    <w:rsid w:val="00BE3338"/>
    <w:pPr>
      <w:spacing w:after="160" w:line="240" w:lineRule="exact"/>
      <w:ind w:firstLine="709"/>
      <w:jc w:val="center"/>
    </w:pPr>
    <w:rPr>
      <w:rFonts w:ascii="Tahoma" w:hAnsi="Tahoma"/>
      <w:sz w:val="20"/>
      <w:szCs w:val="20"/>
      <w:lang w:val="en-US" w:eastAsia="en-US"/>
    </w:rPr>
  </w:style>
  <w:style w:type="paragraph" w:customStyle="1" w:styleId="146">
    <w:name w:val="Знак Знак Знак Знак Знак Знак Знак Знак Знак Знак Знак Знак Знак Знак Знак Знак Знак Знак1 Знак4"/>
    <w:basedOn w:val="a7"/>
    <w:rsid w:val="00BE3338"/>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BE3338"/>
    <w:pPr>
      <w:spacing w:after="160" w:line="240" w:lineRule="exact"/>
      <w:ind w:firstLine="709"/>
      <w:jc w:val="center"/>
    </w:pPr>
    <w:rPr>
      <w:rFonts w:ascii="Tahoma" w:hAnsi="Tahoma"/>
      <w:sz w:val="20"/>
      <w:szCs w:val="20"/>
      <w:lang w:val="en-US" w:eastAsia="en-US"/>
    </w:rPr>
  </w:style>
  <w:style w:type="numbering" w:customStyle="1" w:styleId="1120">
    <w:name w:val="Нет списка112"/>
    <w:next w:val="aa"/>
    <w:uiPriority w:val="99"/>
    <w:semiHidden/>
    <w:unhideWhenUsed/>
    <w:rsid w:val="00BE3338"/>
  </w:style>
  <w:style w:type="paragraph" w:customStyle="1" w:styleId="217">
    <w:name w:val="Без интервала21"/>
    <w:rsid w:val="00BE3338"/>
    <w:rPr>
      <w:rFonts w:eastAsia="Calibri"/>
      <w:sz w:val="24"/>
      <w:szCs w:val="24"/>
    </w:rPr>
  </w:style>
  <w:style w:type="character" w:customStyle="1" w:styleId="1ffff2">
    <w:name w:val="Основной текст с отступом Знак1"/>
    <w:uiPriority w:val="99"/>
    <w:rsid w:val="00BE3338"/>
    <w:rPr>
      <w:rFonts w:ascii="Times New Roman" w:eastAsia="Times New Roman" w:hAnsi="Times New Roman"/>
      <w:sz w:val="28"/>
      <w:szCs w:val="24"/>
    </w:rPr>
  </w:style>
  <w:style w:type="numbering" w:customStyle="1" w:styleId="11110">
    <w:name w:val="Нет списка1111"/>
    <w:next w:val="aa"/>
    <w:semiHidden/>
    <w:unhideWhenUsed/>
    <w:rsid w:val="00BE3338"/>
  </w:style>
  <w:style w:type="numbering" w:customStyle="1" w:styleId="228">
    <w:name w:val="Нет списка22"/>
    <w:next w:val="aa"/>
    <w:uiPriority w:val="99"/>
    <w:semiHidden/>
    <w:unhideWhenUsed/>
    <w:rsid w:val="00BE3338"/>
  </w:style>
  <w:style w:type="numbering" w:customStyle="1" w:styleId="316">
    <w:name w:val="Нет списка31"/>
    <w:next w:val="aa"/>
    <w:uiPriority w:val="99"/>
    <w:semiHidden/>
    <w:unhideWhenUsed/>
    <w:rsid w:val="00BE3338"/>
  </w:style>
  <w:style w:type="table" w:customStyle="1" w:styleId="11f5">
    <w:name w:val="Сетка таблицы1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40">
    <w:name w:val="Знак Знак94"/>
    <w:locked/>
    <w:rsid w:val="00BE3338"/>
    <w:rPr>
      <w:sz w:val="24"/>
      <w:szCs w:val="24"/>
      <w:lang w:val="ru-RU" w:eastAsia="ru-RU" w:bidi="ar-SA"/>
    </w:rPr>
  </w:style>
  <w:style w:type="paragraph" w:customStyle="1" w:styleId="7d">
    <w:name w:val="Знак Знак Знак Знак Знак Знак Знак Знак Знак Знак7"/>
    <w:basedOn w:val="a7"/>
    <w:rsid w:val="00BE3338"/>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BE3338"/>
    <w:rPr>
      <w:sz w:val="24"/>
      <w:szCs w:val="24"/>
      <w:lang w:val="ru-RU" w:eastAsia="ru-RU" w:bidi="ar-SA"/>
    </w:rPr>
  </w:style>
  <w:style w:type="table" w:customStyle="1" w:styleId="-111">
    <w:name w:val="Таблица-список 11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1">
    <w:name w:val="1 / 1.1 / 1.1.1111"/>
    <w:basedOn w:val="aa"/>
    <w:next w:val="111111"/>
    <w:rsid w:val="00BE3338"/>
  </w:style>
  <w:style w:type="numbering" w:customStyle="1" w:styleId="412">
    <w:name w:val="Нет списка41"/>
    <w:next w:val="aa"/>
    <w:uiPriority w:val="99"/>
    <w:semiHidden/>
    <w:unhideWhenUsed/>
    <w:rsid w:val="00BE3338"/>
  </w:style>
  <w:style w:type="numbering" w:customStyle="1" w:styleId="1111">
    <w:name w:val="Текущий список1111"/>
    <w:rsid w:val="00BE3338"/>
    <w:pPr>
      <w:numPr>
        <w:numId w:val="52"/>
      </w:numPr>
    </w:pPr>
  </w:style>
  <w:style w:type="numbering" w:customStyle="1" w:styleId="511">
    <w:name w:val="Нет списка51"/>
    <w:next w:val="aa"/>
    <w:uiPriority w:val="99"/>
    <w:semiHidden/>
    <w:unhideWhenUsed/>
    <w:rsid w:val="00BE3338"/>
  </w:style>
  <w:style w:type="table" w:customStyle="1" w:styleId="218">
    <w:name w:val="Сетка таблицы21"/>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a"/>
    <w:uiPriority w:val="99"/>
    <w:semiHidden/>
    <w:unhideWhenUsed/>
    <w:rsid w:val="00BE3338"/>
  </w:style>
  <w:style w:type="numbering" w:customStyle="1" w:styleId="89">
    <w:name w:val="Нет списка8"/>
    <w:next w:val="aa"/>
    <w:uiPriority w:val="99"/>
    <w:semiHidden/>
    <w:unhideWhenUsed/>
    <w:rsid w:val="00BE3338"/>
  </w:style>
  <w:style w:type="table" w:customStyle="1" w:styleId="8a">
    <w:name w:val="Сетка таблицы8"/>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BE3338"/>
  </w:style>
  <w:style w:type="numbering" w:customStyle="1" w:styleId="147">
    <w:name w:val="Нет списка14"/>
    <w:next w:val="aa"/>
    <w:uiPriority w:val="99"/>
    <w:semiHidden/>
    <w:unhideWhenUsed/>
    <w:rsid w:val="00BE3338"/>
  </w:style>
  <w:style w:type="table" w:customStyle="1" w:styleId="-15">
    <w:name w:val="Таблица-список 15"/>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uiPriority w:val="99"/>
    <w:semiHidden/>
    <w:unhideWhenUsed/>
    <w:rsid w:val="00BE3338"/>
  </w:style>
  <w:style w:type="numbering" w:customStyle="1" w:styleId="235">
    <w:name w:val="Нет списка23"/>
    <w:next w:val="aa"/>
    <w:uiPriority w:val="99"/>
    <w:semiHidden/>
    <w:unhideWhenUsed/>
    <w:rsid w:val="00BE3338"/>
  </w:style>
  <w:style w:type="numbering" w:customStyle="1" w:styleId="320">
    <w:name w:val="Нет списка32"/>
    <w:next w:val="aa"/>
    <w:uiPriority w:val="99"/>
    <w:semiHidden/>
    <w:unhideWhenUsed/>
    <w:rsid w:val="00BE3338"/>
  </w:style>
  <w:style w:type="table" w:customStyle="1" w:styleId="129">
    <w:name w:val="Сетка таблицы1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aa"/>
    <w:next w:val="111111"/>
    <w:rsid w:val="00BE3338"/>
  </w:style>
  <w:style w:type="table" w:customStyle="1" w:styleId="-112">
    <w:name w:val="Таблица-список 11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BE3338"/>
  </w:style>
  <w:style w:type="numbering" w:customStyle="1" w:styleId="420">
    <w:name w:val="Нет списка42"/>
    <w:next w:val="aa"/>
    <w:uiPriority w:val="99"/>
    <w:semiHidden/>
    <w:unhideWhenUsed/>
    <w:rsid w:val="00BE3338"/>
  </w:style>
  <w:style w:type="numbering" w:customStyle="1" w:styleId="1211">
    <w:name w:val="Текущий список121"/>
    <w:rsid w:val="00BE3338"/>
  </w:style>
  <w:style w:type="numbering" w:customStyle="1" w:styleId="11111123">
    <w:name w:val="1 / 1.1 / 1.1.123"/>
    <w:basedOn w:val="aa"/>
    <w:next w:val="111111"/>
    <w:rsid w:val="00BE3338"/>
  </w:style>
  <w:style w:type="table" w:customStyle="1" w:styleId="-121">
    <w:name w:val="Таблица-список 12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BE3338"/>
  </w:style>
  <w:style w:type="numbering" w:customStyle="1" w:styleId="11111131">
    <w:name w:val="1 / 1.1 / 1.1.131"/>
    <w:basedOn w:val="aa"/>
    <w:next w:val="111111"/>
    <w:rsid w:val="00BE3338"/>
  </w:style>
  <w:style w:type="table" w:customStyle="1" w:styleId="-131">
    <w:name w:val="Таблица-список 13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BE3338"/>
  </w:style>
  <w:style w:type="numbering" w:customStyle="1" w:styleId="1112">
    <w:name w:val="Текущий список1112"/>
    <w:rsid w:val="00BE3338"/>
    <w:pPr>
      <w:numPr>
        <w:numId w:val="46"/>
      </w:numPr>
    </w:pPr>
  </w:style>
  <w:style w:type="numbering" w:customStyle="1" w:styleId="111111221">
    <w:name w:val="1 / 1.1 / 1.1.1221"/>
    <w:basedOn w:val="aa"/>
    <w:next w:val="111111"/>
    <w:rsid w:val="00BE3338"/>
  </w:style>
  <w:style w:type="numbering" w:customStyle="1" w:styleId="520">
    <w:name w:val="Нет списка52"/>
    <w:next w:val="aa"/>
    <w:uiPriority w:val="99"/>
    <w:semiHidden/>
    <w:unhideWhenUsed/>
    <w:rsid w:val="00BE3338"/>
  </w:style>
  <w:style w:type="table" w:customStyle="1" w:styleId="229">
    <w:name w:val="Сетка таблицы22"/>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Текущий список141"/>
    <w:rsid w:val="00BE3338"/>
  </w:style>
  <w:style w:type="numbering" w:customStyle="1" w:styleId="11111141">
    <w:name w:val="1 / 1.1 / 1.1.141"/>
    <w:basedOn w:val="aa"/>
    <w:next w:val="111111"/>
    <w:rsid w:val="00BE3338"/>
  </w:style>
  <w:style w:type="table" w:customStyle="1" w:styleId="-141">
    <w:name w:val="Таблица-список 141"/>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BE3338"/>
  </w:style>
  <w:style w:type="numbering" w:customStyle="1" w:styleId="11120">
    <w:name w:val="Нет списка1112"/>
    <w:next w:val="aa"/>
    <w:semiHidden/>
    <w:unhideWhenUsed/>
    <w:rsid w:val="00BE3338"/>
  </w:style>
  <w:style w:type="numbering" w:customStyle="1" w:styleId="99">
    <w:name w:val="Нет списка9"/>
    <w:next w:val="aa"/>
    <w:uiPriority w:val="99"/>
    <w:semiHidden/>
    <w:unhideWhenUsed/>
    <w:rsid w:val="00BE3338"/>
  </w:style>
  <w:style w:type="table" w:customStyle="1" w:styleId="9a">
    <w:name w:val="Сетка таблицы9"/>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Текущий список16"/>
    <w:rsid w:val="00BE3338"/>
  </w:style>
  <w:style w:type="numbering" w:customStyle="1" w:styleId="1111116">
    <w:name w:val="1 / 1.1 / 1.1.16"/>
    <w:basedOn w:val="aa"/>
    <w:next w:val="111111"/>
    <w:rsid w:val="00BE3338"/>
    <w:pPr>
      <w:numPr>
        <w:numId w:val="21"/>
      </w:numPr>
    </w:pPr>
  </w:style>
  <w:style w:type="numbering" w:customStyle="1" w:styleId="153">
    <w:name w:val="Нет списка15"/>
    <w:next w:val="aa"/>
    <w:uiPriority w:val="99"/>
    <w:semiHidden/>
    <w:unhideWhenUsed/>
    <w:rsid w:val="00BE3338"/>
  </w:style>
  <w:style w:type="table" w:customStyle="1" w:styleId="-16">
    <w:name w:val="Таблица-список 16"/>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uiPriority w:val="99"/>
    <w:semiHidden/>
    <w:unhideWhenUsed/>
    <w:rsid w:val="00BE3338"/>
  </w:style>
  <w:style w:type="numbering" w:customStyle="1" w:styleId="242">
    <w:name w:val="Нет списка24"/>
    <w:next w:val="aa"/>
    <w:uiPriority w:val="99"/>
    <w:semiHidden/>
    <w:unhideWhenUsed/>
    <w:rsid w:val="00BE3338"/>
  </w:style>
  <w:style w:type="numbering" w:customStyle="1" w:styleId="330">
    <w:name w:val="Нет списка33"/>
    <w:next w:val="aa"/>
    <w:uiPriority w:val="99"/>
    <w:semiHidden/>
    <w:unhideWhenUsed/>
    <w:rsid w:val="00BE3338"/>
  </w:style>
  <w:style w:type="table" w:customStyle="1" w:styleId="139">
    <w:name w:val="Сетка таблицы1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Текущий список113"/>
    <w:rsid w:val="00BE3338"/>
    <w:pPr>
      <w:numPr>
        <w:numId w:val="51"/>
      </w:numPr>
    </w:pPr>
  </w:style>
  <w:style w:type="numbering" w:customStyle="1" w:styleId="11111114">
    <w:name w:val="1 / 1.1 / 1.1.114"/>
    <w:basedOn w:val="aa"/>
    <w:next w:val="111111"/>
    <w:rsid w:val="00BE3338"/>
    <w:pPr>
      <w:numPr>
        <w:numId w:val="15"/>
      </w:numPr>
    </w:pPr>
  </w:style>
  <w:style w:type="table" w:customStyle="1" w:styleId="-113">
    <w:name w:val="Таблица-список 113"/>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BE3338"/>
  </w:style>
  <w:style w:type="numbering" w:customStyle="1" w:styleId="430">
    <w:name w:val="Нет списка43"/>
    <w:next w:val="aa"/>
    <w:uiPriority w:val="99"/>
    <w:semiHidden/>
    <w:unhideWhenUsed/>
    <w:rsid w:val="00BE3338"/>
  </w:style>
  <w:style w:type="numbering" w:customStyle="1" w:styleId="1220">
    <w:name w:val="Текущий список122"/>
    <w:rsid w:val="00BE3338"/>
  </w:style>
  <w:style w:type="numbering" w:customStyle="1" w:styleId="11111124">
    <w:name w:val="1 / 1.1 / 1.1.124"/>
    <w:basedOn w:val="aa"/>
    <w:next w:val="111111"/>
    <w:rsid w:val="00BE3338"/>
  </w:style>
  <w:style w:type="table" w:customStyle="1" w:styleId="-122">
    <w:name w:val="Таблица-список 12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BE3338"/>
  </w:style>
  <w:style w:type="numbering" w:customStyle="1" w:styleId="11111132">
    <w:name w:val="1 / 1.1 / 1.1.132"/>
    <w:basedOn w:val="aa"/>
    <w:next w:val="111111"/>
    <w:rsid w:val="00BE3338"/>
    <w:pPr>
      <w:numPr>
        <w:numId w:val="10"/>
      </w:numPr>
    </w:pPr>
  </w:style>
  <w:style w:type="table" w:customStyle="1" w:styleId="-132">
    <w:name w:val="Таблица-список 13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BE3338"/>
  </w:style>
  <w:style w:type="numbering" w:customStyle="1" w:styleId="1113">
    <w:name w:val="Текущий список1113"/>
    <w:rsid w:val="00BE3338"/>
    <w:pPr>
      <w:numPr>
        <w:numId w:val="30"/>
      </w:numPr>
    </w:pPr>
  </w:style>
  <w:style w:type="numbering" w:customStyle="1" w:styleId="111111222">
    <w:name w:val="1 / 1.1 / 1.1.1222"/>
    <w:basedOn w:val="aa"/>
    <w:next w:val="111111"/>
    <w:rsid w:val="00BE3338"/>
  </w:style>
  <w:style w:type="numbering" w:customStyle="1" w:styleId="530">
    <w:name w:val="Нет списка53"/>
    <w:next w:val="aa"/>
    <w:uiPriority w:val="99"/>
    <w:semiHidden/>
    <w:unhideWhenUsed/>
    <w:rsid w:val="00BE3338"/>
  </w:style>
  <w:style w:type="table" w:customStyle="1" w:styleId="236">
    <w:name w:val="Сетка таблицы23"/>
    <w:basedOn w:val="a9"/>
    <w:next w:val="affffff2"/>
    <w:uiPriority w:val="99"/>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BE3338"/>
  </w:style>
  <w:style w:type="numbering" w:customStyle="1" w:styleId="11111142">
    <w:name w:val="1 / 1.1 / 1.1.142"/>
    <w:basedOn w:val="aa"/>
    <w:next w:val="111111"/>
    <w:rsid w:val="00BE3338"/>
  </w:style>
  <w:style w:type="table" w:customStyle="1" w:styleId="-142">
    <w:name w:val="Таблица-список 142"/>
    <w:basedOn w:val="a9"/>
    <w:next w:val="-10"/>
    <w:uiPriority w:val="99"/>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BE3338"/>
  </w:style>
  <w:style w:type="numbering" w:customStyle="1" w:styleId="11130">
    <w:name w:val="Нет списка1113"/>
    <w:next w:val="aa"/>
    <w:semiHidden/>
    <w:unhideWhenUsed/>
    <w:rsid w:val="00BE3338"/>
  </w:style>
  <w:style w:type="character" w:customStyle="1" w:styleId="n-product-specname-inner">
    <w:name w:val="n-product-spec__name-inner"/>
    <w:rsid w:val="00BE3338"/>
  </w:style>
  <w:style w:type="character" w:customStyle="1" w:styleId="ptbrand3">
    <w:name w:val="ptbrand3"/>
    <w:rsid w:val="00BE3338"/>
  </w:style>
  <w:style w:type="character" w:customStyle="1" w:styleId="isbn">
    <w:name w:val="isbn"/>
    <w:rsid w:val="00BE3338"/>
  </w:style>
  <w:style w:type="character" w:customStyle="1" w:styleId="a-size-medium1">
    <w:name w:val="a-size-medium1"/>
    <w:rsid w:val="00BE3338"/>
    <w:rPr>
      <w:rFonts w:ascii="Arial" w:hAnsi="Arial" w:cs="Arial" w:hint="default"/>
    </w:rPr>
  </w:style>
  <w:style w:type="table" w:customStyle="1" w:styleId="104">
    <w:name w:val="Сетка таблицы10"/>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BE3338"/>
    <w:pPr>
      <w:numPr>
        <w:numId w:val="17"/>
      </w:numPr>
    </w:pPr>
  </w:style>
  <w:style w:type="numbering" w:customStyle="1" w:styleId="1111117">
    <w:name w:val="1 / 1.1 / 1.1.17"/>
    <w:basedOn w:val="aa"/>
    <w:next w:val="111111"/>
    <w:rsid w:val="00BE3338"/>
    <w:pPr>
      <w:numPr>
        <w:numId w:val="44"/>
      </w:numPr>
    </w:pPr>
  </w:style>
  <w:style w:type="table" w:customStyle="1" w:styleId="-17">
    <w:name w:val="Таблица-список 17"/>
    <w:basedOn w:val="a9"/>
    <w:next w:val="-10"/>
    <w:rsid w:val="00BE33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BE3338"/>
    <w:pPr>
      <w:numPr>
        <w:numId w:val="35"/>
      </w:numPr>
    </w:pPr>
  </w:style>
  <w:style w:type="numbering" w:customStyle="1" w:styleId="11111115">
    <w:name w:val="1 / 1.1 / 1.1.115"/>
    <w:basedOn w:val="aa"/>
    <w:next w:val="111111"/>
    <w:rsid w:val="00BE3338"/>
    <w:pPr>
      <w:numPr>
        <w:numId w:val="13"/>
      </w:numPr>
    </w:pPr>
  </w:style>
  <w:style w:type="numbering" w:customStyle="1" w:styleId="111111114">
    <w:name w:val="1 / 1.1 / 1.1.1114"/>
    <w:basedOn w:val="aa"/>
    <w:next w:val="111111"/>
    <w:rsid w:val="00BE3338"/>
    <w:pPr>
      <w:numPr>
        <w:numId w:val="42"/>
      </w:numPr>
    </w:pPr>
  </w:style>
  <w:style w:type="numbering" w:customStyle="1" w:styleId="1230">
    <w:name w:val="Текущий список123"/>
    <w:rsid w:val="00BE3338"/>
  </w:style>
  <w:style w:type="numbering" w:customStyle="1" w:styleId="11111125">
    <w:name w:val="1 / 1.1 / 1.1.125"/>
    <w:basedOn w:val="aa"/>
    <w:next w:val="111111"/>
    <w:rsid w:val="00BE3338"/>
  </w:style>
  <w:style w:type="numbering" w:customStyle="1" w:styleId="133">
    <w:name w:val="Текущий список133"/>
    <w:rsid w:val="00BE3338"/>
    <w:pPr>
      <w:numPr>
        <w:numId w:val="6"/>
      </w:numPr>
    </w:pPr>
  </w:style>
  <w:style w:type="numbering" w:customStyle="1" w:styleId="11111133">
    <w:name w:val="1 / 1.1 / 1.1.133"/>
    <w:basedOn w:val="aa"/>
    <w:next w:val="111111"/>
    <w:rsid w:val="00BE3338"/>
    <w:pPr>
      <w:numPr>
        <w:numId w:val="8"/>
      </w:numPr>
    </w:pPr>
  </w:style>
  <w:style w:type="numbering" w:customStyle="1" w:styleId="1114">
    <w:name w:val="Текущий список1114"/>
    <w:rsid w:val="00BE3338"/>
    <w:pPr>
      <w:numPr>
        <w:numId w:val="33"/>
      </w:numPr>
    </w:pPr>
  </w:style>
  <w:style w:type="numbering" w:customStyle="1" w:styleId="111111223">
    <w:name w:val="1 / 1.1 / 1.1.1223"/>
    <w:basedOn w:val="aa"/>
    <w:next w:val="111111"/>
    <w:rsid w:val="00BE3338"/>
    <w:pPr>
      <w:numPr>
        <w:numId w:val="40"/>
      </w:numPr>
    </w:pPr>
  </w:style>
  <w:style w:type="numbering" w:customStyle="1" w:styleId="143">
    <w:name w:val="Текущий список143"/>
    <w:rsid w:val="00BE3338"/>
    <w:pPr>
      <w:numPr>
        <w:numId w:val="41"/>
      </w:numPr>
    </w:pPr>
  </w:style>
  <w:style w:type="numbering" w:customStyle="1" w:styleId="11111143">
    <w:name w:val="1 / 1.1 / 1.1.143"/>
    <w:basedOn w:val="aa"/>
    <w:next w:val="111111"/>
    <w:rsid w:val="00BE3338"/>
    <w:pPr>
      <w:numPr>
        <w:numId w:val="43"/>
      </w:numPr>
    </w:pPr>
  </w:style>
  <w:style w:type="table" w:customStyle="1" w:styleId="317">
    <w:name w:val="Сетка таблицы31"/>
    <w:basedOn w:val="a9"/>
    <w:next w:val="affffff2"/>
    <w:rsid w:val="00BE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5">
    <w:name w:val="1 / 1.1 / 1.1.1215"/>
    <w:basedOn w:val="aa"/>
    <w:next w:val="111111"/>
    <w:rsid w:val="00BE3338"/>
  </w:style>
  <w:style w:type="paragraph" w:customStyle="1" w:styleId="5f4">
    <w:name w:val="Знак Знак5 Знак Знак Знак Знак"/>
    <w:basedOn w:val="a7"/>
    <w:rsid w:val="00BE3338"/>
    <w:pPr>
      <w:spacing w:after="160" w:line="240" w:lineRule="exact"/>
    </w:pPr>
    <w:rPr>
      <w:rFonts w:ascii="Tahoma" w:hAnsi="Tahoma"/>
      <w:sz w:val="20"/>
      <w:szCs w:val="20"/>
      <w:lang w:val="en-US" w:eastAsia="en-US"/>
    </w:rPr>
  </w:style>
  <w:style w:type="paragraph" w:customStyle="1" w:styleId="5f5">
    <w:name w:val="Текст5"/>
    <w:basedOn w:val="a7"/>
    <w:rsid w:val="00BE3338"/>
    <w:pPr>
      <w:spacing w:line="360" w:lineRule="auto"/>
      <w:ind w:firstLine="720"/>
      <w:jc w:val="both"/>
    </w:pPr>
    <w:rPr>
      <w:sz w:val="28"/>
      <w:szCs w:val="20"/>
    </w:rPr>
  </w:style>
  <w:style w:type="paragraph" w:customStyle="1" w:styleId="5f6">
    <w:name w:val="Обычный5"/>
    <w:rsid w:val="00BE3338"/>
    <w:pPr>
      <w:widowControl w:val="0"/>
      <w:ind w:firstLine="400"/>
      <w:jc w:val="both"/>
    </w:pPr>
    <w:rPr>
      <w:snapToGrid w:val="0"/>
      <w:sz w:val="24"/>
    </w:rPr>
  </w:style>
  <w:style w:type="paragraph" w:customStyle="1" w:styleId="6f0">
    <w:name w:val="Рецензия6"/>
    <w:hidden/>
    <w:semiHidden/>
    <w:rsid w:val="00BE3338"/>
    <w:rPr>
      <w:sz w:val="24"/>
      <w:lang w:val="en-US" w:eastAsia="en-US"/>
    </w:rPr>
  </w:style>
  <w:style w:type="character" w:customStyle="1" w:styleId="4f9">
    <w:name w:val="Основной текст (4)_"/>
    <w:link w:val="4fa"/>
    <w:locked/>
    <w:rsid w:val="000617B0"/>
    <w:rPr>
      <w:sz w:val="22"/>
      <w:szCs w:val="22"/>
      <w:shd w:val="clear" w:color="auto" w:fill="FFFFFF"/>
    </w:rPr>
  </w:style>
  <w:style w:type="paragraph" w:customStyle="1" w:styleId="4fa">
    <w:name w:val="Основной текст (4)"/>
    <w:basedOn w:val="a7"/>
    <w:link w:val="4f9"/>
    <w:rsid w:val="000617B0"/>
    <w:pPr>
      <w:shd w:val="clear" w:color="auto" w:fill="FFFFFF"/>
      <w:spacing w:before="5400" w:after="180" w:line="240" w:lineRule="atLeast"/>
    </w:pPr>
    <w:rPr>
      <w:sz w:val="22"/>
      <w:szCs w:val="22"/>
    </w:rPr>
  </w:style>
  <w:style w:type="character" w:customStyle="1" w:styleId="affffffffffd">
    <w:name w:val="Колонтитул + Курсив"/>
    <w:uiPriority w:val="99"/>
    <w:rsid w:val="00021659"/>
    <w:rPr>
      <w:i/>
      <w:iCs/>
      <w:spacing w:val="0"/>
    </w:rPr>
  </w:style>
  <w:style w:type="character" w:customStyle="1" w:styleId="3ff5">
    <w:name w:val="Заголовок №3_"/>
    <w:link w:val="318"/>
    <w:locked/>
    <w:rsid w:val="00021659"/>
    <w:rPr>
      <w:b/>
      <w:bCs/>
      <w:sz w:val="30"/>
      <w:szCs w:val="30"/>
      <w:shd w:val="clear" w:color="auto" w:fill="FFFFFF"/>
    </w:rPr>
  </w:style>
  <w:style w:type="character" w:customStyle="1" w:styleId="4fb">
    <w:name w:val="Заголовок №4_"/>
    <w:link w:val="4fc"/>
    <w:uiPriority w:val="99"/>
    <w:locked/>
    <w:rsid w:val="00021659"/>
    <w:rPr>
      <w:b/>
      <w:bCs/>
      <w:sz w:val="26"/>
      <w:szCs w:val="26"/>
      <w:shd w:val="clear" w:color="auto" w:fill="FFFFFF"/>
    </w:rPr>
  </w:style>
  <w:style w:type="character" w:customStyle="1" w:styleId="13a">
    <w:name w:val="Основной текст (13)_"/>
    <w:uiPriority w:val="99"/>
    <w:locked/>
    <w:rsid w:val="00021659"/>
    <w:rPr>
      <w:sz w:val="16"/>
      <w:szCs w:val="16"/>
      <w:shd w:val="clear" w:color="auto" w:fill="FFFFFF"/>
    </w:rPr>
  </w:style>
  <w:style w:type="character" w:customStyle="1" w:styleId="42pt4">
    <w:name w:val="Заголовок №4 + Интервал 2 pt4"/>
    <w:uiPriority w:val="99"/>
    <w:rsid w:val="00021659"/>
    <w:rPr>
      <w:b/>
      <w:bCs/>
      <w:spacing w:val="40"/>
      <w:sz w:val="26"/>
      <w:szCs w:val="26"/>
    </w:rPr>
  </w:style>
  <w:style w:type="character" w:customStyle="1" w:styleId="4100">
    <w:name w:val="Основной текст (4) + 10"/>
    <w:aliases w:val="5 pt1,Полужирный1"/>
    <w:uiPriority w:val="99"/>
    <w:rsid w:val="00021659"/>
    <w:rPr>
      <w:b/>
      <w:bCs/>
      <w:sz w:val="21"/>
      <w:szCs w:val="21"/>
    </w:rPr>
  </w:style>
  <w:style w:type="paragraph" w:customStyle="1" w:styleId="1ffff3">
    <w:name w:val="Колонтитул1"/>
    <w:basedOn w:val="a7"/>
    <w:uiPriority w:val="99"/>
    <w:rsid w:val="00021659"/>
    <w:pPr>
      <w:shd w:val="clear" w:color="auto" w:fill="FFFFFF"/>
    </w:pPr>
    <w:rPr>
      <w:sz w:val="20"/>
      <w:szCs w:val="20"/>
    </w:rPr>
  </w:style>
  <w:style w:type="paragraph" w:customStyle="1" w:styleId="318">
    <w:name w:val="Заголовок №31"/>
    <w:basedOn w:val="a7"/>
    <w:link w:val="3ff5"/>
    <w:rsid w:val="00021659"/>
    <w:pPr>
      <w:shd w:val="clear" w:color="auto" w:fill="FFFFFF"/>
      <w:spacing w:before="720" w:after="180" w:line="240" w:lineRule="atLeast"/>
      <w:jc w:val="both"/>
      <w:outlineLvl w:val="2"/>
    </w:pPr>
    <w:rPr>
      <w:b/>
      <w:bCs/>
      <w:sz w:val="30"/>
      <w:szCs w:val="30"/>
    </w:rPr>
  </w:style>
  <w:style w:type="paragraph" w:customStyle="1" w:styleId="4fc">
    <w:name w:val="Заголовок №4"/>
    <w:basedOn w:val="a7"/>
    <w:link w:val="4fb"/>
    <w:uiPriority w:val="99"/>
    <w:rsid w:val="00021659"/>
    <w:pPr>
      <w:shd w:val="clear" w:color="auto" w:fill="FFFFFF"/>
      <w:spacing w:before="480" w:after="180" w:line="240" w:lineRule="atLeast"/>
      <w:jc w:val="both"/>
      <w:outlineLvl w:val="3"/>
    </w:pPr>
    <w:rPr>
      <w:b/>
      <w:bCs/>
      <w:sz w:val="26"/>
      <w:szCs w:val="26"/>
    </w:rPr>
  </w:style>
  <w:style w:type="paragraph" w:customStyle="1" w:styleId="affffffffffe">
    <w:name w:val="Подпункт"/>
    <w:basedOn w:val="affffffffffb"/>
    <w:rsid w:val="00021659"/>
    <w:pPr>
      <w:tabs>
        <w:tab w:val="clear" w:pos="1985"/>
        <w:tab w:val="num" w:pos="1134"/>
      </w:tabs>
      <w:snapToGrid w:val="0"/>
      <w:ind w:left="1134" w:hanging="1134"/>
    </w:pPr>
  </w:style>
  <w:style w:type="numbering" w:customStyle="1" w:styleId="105">
    <w:name w:val="Нет списка10"/>
    <w:next w:val="aa"/>
    <w:uiPriority w:val="99"/>
    <w:semiHidden/>
    <w:unhideWhenUsed/>
    <w:rsid w:val="007E7FF6"/>
  </w:style>
  <w:style w:type="numbering" w:customStyle="1" w:styleId="111111216">
    <w:name w:val="1 / 1.1 / 1.1.1216"/>
    <w:basedOn w:val="aa"/>
    <w:next w:val="111111"/>
    <w:rsid w:val="007E7FF6"/>
    <w:pPr>
      <w:numPr>
        <w:numId w:val="2"/>
      </w:numPr>
    </w:pPr>
  </w:style>
  <w:style w:type="numbering" w:customStyle="1" w:styleId="1125">
    <w:name w:val="Текущий список1125"/>
    <w:rsid w:val="007E7FF6"/>
    <w:pPr>
      <w:numPr>
        <w:numId w:val="3"/>
      </w:numPr>
    </w:pPr>
  </w:style>
  <w:style w:type="numbering" w:customStyle="1" w:styleId="1111118">
    <w:name w:val="1 / 1.1 / 1.1.18"/>
    <w:basedOn w:val="aa"/>
    <w:next w:val="111111"/>
    <w:uiPriority w:val="99"/>
    <w:semiHidden/>
    <w:unhideWhenUsed/>
    <w:rsid w:val="007E7FF6"/>
  </w:style>
  <w:style w:type="table" w:customStyle="1" w:styleId="148">
    <w:name w:val="Сетка таблицы14"/>
    <w:basedOn w:val="a9"/>
    <w:next w:val="affffff2"/>
    <w:uiPriority w:val="59"/>
    <w:rsid w:val="007E7FF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7">
    <w:name w:val="Основной текст (5)_"/>
    <w:link w:val="5f8"/>
    <w:rsid w:val="007E7FF6"/>
    <w:rPr>
      <w:rFonts w:ascii="Arial" w:eastAsia="Arial" w:hAnsi="Arial" w:cs="Arial"/>
      <w:sz w:val="16"/>
      <w:szCs w:val="16"/>
      <w:shd w:val="clear" w:color="auto" w:fill="FFFFFF"/>
    </w:rPr>
  </w:style>
  <w:style w:type="paragraph" w:customStyle="1" w:styleId="1ffff4">
    <w:name w:val="Основной текст1"/>
    <w:basedOn w:val="a7"/>
    <w:rsid w:val="007E7FF6"/>
    <w:pPr>
      <w:shd w:val="clear" w:color="auto" w:fill="FFFFFF"/>
      <w:spacing w:line="163" w:lineRule="exact"/>
      <w:jc w:val="center"/>
    </w:pPr>
    <w:rPr>
      <w:rFonts w:ascii="Arial" w:eastAsia="Arial" w:hAnsi="Arial" w:cs="Arial"/>
      <w:color w:val="000000"/>
      <w:sz w:val="13"/>
      <w:szCs w:val="13"/>
      <w:lang w:val="en-US"/>
    </w:rPr>
  </w:style>
  <w:style w:type="paragraph" w:customStyle="1" w:styleId="5f8">
    <w:name w:val="Основной текст (5)"/>
    <w:basedOn w:val="a7"/>
    <w:link w:val="5f7"/>
    <w:rsid w:val="007E7FF6"/>
    <w:pPr>
      <w:shd w:val="clear" w:color="auto" w:fill="FFFFFF"/>
      <w:spacing w:line="0" w:lineRule="atLeast"/>
    </w:pPr>
    <w:rPr>
      <w:rFonts w:ascii="Arial" w:eastAsia="Arial" w:hAnsi="Arial" w:cs="Arial"/>
      <w:sz w:val="16"/>
      <w:szCs w:val="16"/>
    </w:rPr>
  </w:style>
  <w:style w:type="character" w:customStyle="1" w:styleId="mw-headline">
    <w:name w:val="mw-headline"/>
    <w:rsid w:val="007E7FF6"/>
  </w:style>
  <w:style w:type="numbering" w:customStyle="1" w:styleId="111111217">
    <w:name w:val="1 / 1.1 / 1.1.1217"/>
    <w:basedOn w:val="aa"/>
    <w:next w:val="111111"/>
    <w:rsid w:val="003E4E34"/>
  </w:style>
  <w:style w:type="numbering" w:customStyle="1" w:styleId="111111218">
    <w:name w:val="1 / 1.1 / 1.1.1218"/>
    <w:basedOn w:val="aa"/>
    <w:next w:val="111111"/>
    <w:rsid w:val="00CD5552"/>
  </w:style>
  <w:style w:type="paragraph" w:customStyle="1" w:styleId="Textbody">
    <w:name w:val="Text body"/>
    <w:basedOn w:val="a7"/>
    <w:rsid w:val="00A331B6"/>
    <w:pPr>
      <w:suppressAutoHyphens/>
      <w:autoSpaceDN w:val="0"/>
      <w:spacing w:after="120"/>
      <w:jc w:val="both"/>
    </w:pPr>
    <w:rPr>
      <w:rFonts w:ascii="Arial" w:hAnsi="Ari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263154049">
      <w:bodyDiv w:val="1"/>
      <w:marLeft w:val="0"/>
      <w:marRight w:val="0"/>
      <w:marTop w:val="0"/>
      <w:marBottom w:val="0"/>
      <w:divBdr>
        <w:top w:val="none" w:sz="0" w:space="0" w:color="auto"/>
        <w:left w:val="none" w:sz="0" w:space="0" w:color="auto"/>
        <w:bottom w:val="none" w:sz="0" w:space="0" w:color="auto"/>
        <w:right w:val="none" w:sz="0" w:space="0" w:color="auto"/>
      </w:divBdr>
    </w:div>
    <w:div w:id="296223573">
      <w:bodyDiv w:val="1"/>
      <w:marLeft w:val="0"/>
      <w:marRight w:val="0"/>
      <w:marTop w:val="0"/>
      <w:marBottom w:val="0"/>
      <w:divBdr>
        <w:top w:val="none" w:sz="0" w:space="0" w:color="auto"/>
        <w:left w:val="none" w:sz="0" w:space="0" w:color="auto"/>
        <w:bottom w:val="none" w:sz="0" w:space="0" w:color="auto"/>
        <w:right w:val="none" w:sz="0" w:space="0" w:color="auto"/>
      </w:divBdr>
    </w:div>
    <w:div w:id="455028270">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211162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648629710">
      <w:bodyDiv w:val="1"/>
      <w:marLeft w:val="0"/>
      <w:marRight w:val="0"/>
      <w:marTop w:val="0"/>
      <w:marBottom w:val="0"/>
      <w:divBdr>
        <w:top w:val="none" w:sz="0" w:space="0" w:color="auto"/>
        <w:left w:val="none" w:sz="0" w:space="0" w:color="auto"/>
        <w:bottom w:val="none" w:sz="0" w:space="0" w:color="auto"/>
        <w:right w:val="none" w:sz="0" w:space="0" w:color="auto"/>
      </w:divBdr>
    </w:div>
    <w:div w:id="895893631">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050886362">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323698790">
      <w:bodyDiv w:val="1"/>
      <w:marLeft w:val="0"/>
      <w:marRight w:val="0"/>
      <w:marTop w:val="0"/>
      <w:marBottom w:val="0"/>
      <w:divBdr>
        <w:top w:val="none" w:sz="0" w:space="0" w:color="auto"/>
        <w:left w:val="none" w:sz="0" w:space="0" w:color="auto"/>
        <w:bottom w:val="none" w:sz="0" w:space="0" w:color="auto"/>
        <w:right w:val="none" w:sz="0" w:space="0" w:color="auto"/>
      </w:divBdr>
    </w:div>
    <w:div w:id="1412507984">
      <w:bodyDiv w:val="1"/>
      <w:marLeft w:val="0"/>
      <w:marRight w:val="0"/>
      <w:marTop w:val="0"/>
      <w:marBottom w:val="0"/>
      <w:divBdr>
        <w:top w:val="none" w:sz="0" w:space="0" w:color="auto"/>
        <w:left w:val="none" w:sz="0" w:space="0" w:color="auto"/>
        <w:bottom w:val="none" w:sz="0" w:space="0" w:color="auto"/>
        <w:right w:val="none" w:sz="0" w:space="0" w:color="auto"/>
      </w:divBdr>
    </w:div>
    <w:div w:id="1428767142">
      <w:bodyDiv w:val="1"/>
      <w:marLeft w:val="0"/>
      <w:marRight w:val="0"/>
      <w:marTop w:val="0"/>
      <w:marBottom w:val="0"/>
      <w:divBdr>
        <w:top w:val="none" w:sz="0" w:space="0" w:color="auto"/>
        <w:left w:val="none" w:sz="0" w:space="0" w:color="auto"/>
        <w:bottom w:val="none" w:sz="0" w:space="0" w:color="auto"/>
        <w:right w:val="none" w:sz="0" w:space="0" w:color="auto"/>
      </w:divBdr>
    </w:div>
    <w:div w:id="1459031150">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 w:id="1878155288">
      <w:bodyDiv w:val="1"/>
      <w:marLeft w:val="0"/>
      <w:marRight w:val="0"/>
      <w:marTop w:val="0"/>
      <w:marBottom w:val="0"/>
      <w:divBdr>
        <w:top w:val="none" w:sz="0" w:space="0" w:color="auto"/>
        <w:left w:val="none" w:sz="0" w:space="0" w:color="auto"/>
        <w:bottom w:val="none" w:sz="0" w:space="0" w:color="auto"/>
        <w:right w:val="none" w:sz="0" w:space="0" w:color="auto"/>
      </w:divBdr>
    </w:div>
    <w:div w:id="214735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i-spb@hse.ru" TargetMode="External"/><Relationship Id="rId13" Type="http://schemas.openxmlformats.org/officeDocument/2006/relationships/hyperlink" Target="consultantplus://offline/ref=C94E40F5ED9F8211142766637D90D05FCBA453C87EAFF2E53D77C130911FW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4E40F5ED9F82111427636C7E90D05FCBAA51C378A6AFEF352ECD3219W6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3402C83992BA0BE12B78C4BD58D9BA60475FCA2F2C82CD3D7220875DE5A7AF13B92E5632d3Y1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45852D7F-36EE-434E-8326-E0904F2784E8}">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41</Pages>
  <Words>17321</Words>
  <Characters>98733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115823</CharactersWithSpaces>
  <SharedDoc>false</SharedDoc>
  <HLinks>
    <vt:vector size="684" baseType="variant">
      <vt:variant>
        <vt:i4>3014689</vt:i4>
      </vt:variant>
      <vt:variant>
        <vt:i4>339</vt:i4>
      </vt:variant>
      <vt:variant>
        <vt:i4>0</vt:i4>
      </vt:variant>
      <vt:variant>
        <vt:i4>5</vt:i4>
      </vt:variant>
      <vt:variant>
        <vt:lpwstr>javascript:SearchA('Mezzadri','Marco');</vt:lpwstr>
      </vt:variant>
      <vt:variant>
        <vt:lpwstr/>
      </vt:variant>
      <vt:variant>
        <vt:i4>393227</vt:i4>
      </vt:variant>
      <vt:variant>
        <vt:i4>336</vt:i4>
      </vt:variant>
      <vt:variant>
        <vt:i4>0</vt:i4>
      </vt:variant>
      <vt:variant>
        <vt:i4>5</vt:i4>
      </vt:variant>
      <vt:variant>
        <vt:lpwstr>javascript:SearchA('Pelizza','Giovanna');</vt:lpwstr>
      </vt:variant>
      <vt:variant>
        <vt:lpwstr/>
      </vt:variant>
      <vt:variant>
        <vt:i4>3080317</vt:i4>
      </vt:variant>
      <vt:variant>
        <vt:i4>333</vt:i4>
      </vt:variant>
      <vt:variant>
        <vt:i4>0</vt:i4>
      </vt:variant>
      <vt:variant>
        <vt:i4>5</vt:i4>
      </vt:variant>
      <vt:variant>
        <vt:lpwstr>https://www.ozon.ru/brand/4615713/</vt:lpwstr>
      </vt:variant>
      <vt:variant>
        <vt:lpwstr/>
      </vt:variant>
      <vt:variant>
        <vt:i4>5374038</vt:i4>
      </vt:variant>
      <vt:variant>
        <vt:i4>330</vt:i4>
      </vt:variant>
      <vt:variant>
        <vt:i4>0</vt:i4>
      </vt:variant>
      <vt:variant>
        <vt:i4>5</vt:i4>
      </vt:variant>
      <vt:variant>
        <vt:lpwstr>https://www.ozon.ru/person/33311558/</vt:lpwstr>
      </vt:variant>
      <vt:variant>
        <vt:lpwstr/>
      </vt:variant>
      <vt:variant>
        <vt:i4>6094940</vt:i4>
      </vt:variant>
      <vt:variant>
        <vt:i4>327</vt:i4>
      </vt:variant>
      <vt:variant>
        <vt:i4>0</vt:i4>
      </vt:variant>
      <vt:variant>
        <vt:i4>5</vt:i4>
      </vt:variant>
      <vt:variant>
        <vt:lpwstr>https://www.ozon.ru/person/31952435/</vt:lpwstr>
      </vt:variant>
      <vt:variant>
        <vt:lpwstr/>
      </vt:variant>
      <vt:variant>
        <vt:i4>6029400</vt:i4>
      </vt:variant>
      <vt:variant>
        <vt:i4>324</vt:i4>
      </vt:variant>
      <vt:variant>
        <vt:i4>0</vt:i4>
      </vt:variant>
      <vt:variant>
        <vt:i4>5</vt:i4>
      </vt:variant>
      <vt:variant>
        <vt:lpwstr>https://www.ozon.ru/person/31952421/</vt:lpwstr>
      </vt:variant>
      <vt:variant>
        <vt:lpwstr/>
      </vt:variant>
      <vt:variant>
        <vt:i4>6029401</vt:i4>
      </vt:variant>
      <vt:variant>
        <vt:i4>321</vt:i4>
      </vt:variant>
      <vt:variant>
        <vt:i4>0</vt:i4>
      </vt:variant>
      <vt:variant>
        <vt:i4>5</vt:i4>
      </vt:variant>
      <vt:variant>
        <vt:lpwstr>https://www.ozon.ru/person/31952420/</vt:lpwstr>
      </vt:variant>
      <vt:variant>
        <vt:lpwstr/>
      </vt:variant>
      <vt:variant>
        <vt:i4>3080317</vt:i4>
      </vt:variant>
      <vt:variant>
        <vt:i4>318</vt:i4>
      </vt:variant>
      <vt:variant>
        <vt:i4>0</vt:i4>
      </vt:variant>
      <vt:variant>
        <vt:i4>5</vt:i4>
      </vt:variant>
      <vt:variant>
        <vt:lpwstr>https://www.ozon.ru/brand/4615713/</vt:lpwstr>
      </vt:variant>
      <vt:variant>
        <vt:lpwstr/>
      </vt:variant>
      <vt:variant>
        <vt:i4>5374038</vt:i4>
      </vt:variant>
      <vt:variant>
        <vt:i4>315</vt:i4>
      </vt:variant>
      <vt:variant>
        <vt:i4>0</vt:i4>
      </vt:variant>
      <vt:variant>
        <vt:i4>5</vt:i4>
      </vt:variant>
      <vt:variant>
        <vt:lpwstr>https://www.ozon.ru/person/33311558/</vt:lpwstr>
      </vt:variant>
      <vt:variant>
        <vt:lpwstr/>
      </vt:variant>
      <vt:variant>
        <vt:i4>6094940</vt:i4>
      </vt:variant>
      <vt:variant>
        <vt:i4>312</vt:i4>
      </vt:variant>
      <vt:variant>
        <vt:i4>0</vt:i4>
      </vt:variant>
      <vt:variant>
        <vt:i4>5</vt:i4>
      </vt:variant>
      <vt:variant>
        <vt:lpwstr>https://www.ozon.ru/person/31952435/</vt:lpwstr>
      </vt:variant>
      <vt:variant>
        <vt:lpwstr/>
      </vt:variant>
      <vt:variant>
        <vt:i4>6029400</vt:i4>
      </vt:variant>
      <vt:variant>
        <vt:i4>309</vt:i4>
      </vt:variant>
      <vt:variant>
        <vt:i4>0</vt:i4>
      </vt:variant>
      <vt:variant>
        <vt:i4>5</vt:i4>
      </vt:variant>
      <vt:variant>
        <vt:lpwstr>https://www.ozon.ru/person/31952421/</vt:lpwstr>
      </vt:variant>
      <vt:variant>
        <vt:lpwstr/>
      </vt:variant>
      <vt:variant>
        <vt:i4>6029401</vt:i4>
      </vt:variant>
      <vt:variant>
        <vt:i4>306</vt:i4>
      </vt:variant>
      <vt:variant>
        <vt:i4>0</vt:i4>
      </vt:variant>
      <vt:variant>
        <vt:i4>5</vt:i4>
      </vt:variant>
      <vt:variant>
        <vt:lpwstr>https://www.ozon.ru/person/31952420/</vt:lpwstr>
      </vt:variant>
      <vt:variant>
        <vt:lpwstr/>
      </vt:variant>
      <vt:variant>
        <vt:i4>524313</vt:i4>
      </vt:variant>
      <vt:variant>
        <vt:i4>303</vt:i4>
      </vt:variant>
      <vt:variant>
        <vt:i4>0</vt:i4>
      </vt:variant>
      <vt:variant>
        <vt:i4>5</vt:i4>
      </vt:variant>
      <vt:variant>
        <vt:lpwstr>javascript:SearchA('Borri','Alessandro');</vt:lpwstr>
      </vt:variant>
      <vt:variant>
        <vt:lpwstr/>
      </vt:variant>
      <vt:variant>
        <vt:i4>1507352</vt:i4>
      </vt:variant>
      <vt:variant>
        <vt:i4>300</vt:i4>
      </vt:variant>
      <vt:variant>
        <vt:i4>0</vt:i4>
      </vt:variant>
      <vt:variant>
        <vt:i4>5</vt:i4>
      </vt:variant>
      <vt:variant>
        <vt:lpwstr>javascript:SearchA('Bentini','Lisa');</vt:lpwstr>
      </vt:variant>
      <vt:variant>
        <vt:lpwstr/>
      </vt:variant>
      <vt:variant>
        <vt:i4>2162812</vt:i4>
      </vt:variant>
      <vt:variant>
        <vt:i4>297</vt:i4>
      </vt:variant>
      <vt:variant>
        <vt:i4>0</vt:i4>
      </vt:variant>
      <vt:variant>
        <vt:i4>5</vt:i4>
      </vt:variant>
      <vt:variant>
        <vt:lpwstr>https://www.ozon.ru/brand/4569604/</vt:lpwstr>
      </vt:variant>
      <vt:variant>
        <vt:lpwstr/>
      </vt:variant>
      <vt:variant>
        <vt:i4>7733349</vt:i4>
      </vt:variant>
      <vt:variant>
        <vt:i4>294</vt:i4>
      </vt:variant>
      <vt:variant>
        <vt:i4>0</vt:i4>
      </vt:variant>
      <vt:variant>
        <vt:i4>5</vt:i4>
      </vt:variant>
      <vt:variant>
        <vt:lpwstr>https://www.ozon.ru/person/4569508/</vt:lpwstr>
      </vt:variant>
      <vt:variant>
        <vt:lpwstr/>
      </vt:variant>
      <vt:variant>
        <vt:i4>8323172</vt:i4>
      </vt:variant>
      <vt:variant>
        <vt:i4>291</vt:i4>
      </vt:variant>
      <vt:variant>
        <vt:i4>0</vt:i4>
      </vt:variant>
      <vt:variant>
        <vt:i4>5</vt:i4>
      </vt:variant>
      <vt:variant>
        <vt:lpwstr>https://www.ozon.ru/person/4569511/</vt:lpwstr>
      </vt:variant>
      <vt:variant>
        <vt:lpwstr/>
      </vt:variant>
      <vt:variant>
        <vt:i4>2162812</vt:i4>
      </vt:variant>
      <vt:variant>
        <vt:i4>288</vt:i4>
      </vt:variant>
      <vt:variant>
        <vt:i4>0</vt:i4>
      </vt:variant>
      <vt:variant>
        <vt:i4>5</vt:i4>
      </vt:variant>
      <vt:variant>
        <vt:lpwstr>https://www.ozon.ru/brand/4569604/</vt:lpwstr>
      </vt:variant>
      <vt:variant>
        <vt:lpwstr/>
      </vt:variant>
      <vt:variant>
        <vt:i4>7733349</vt:i4>
      </vt:variant>
      <vt:variant>
        <vt:i4>285</vt:i4>
      </vt:variant>
      <vt:variant>
        <vt:i4>0</vt:i4>
      </vt:variant>
      <vt:variant>
        <vt:i4>5</vt:i4>
      </vt:variant>
      <vt:variant>
        <vt:lpwstr>https://www.ozon.ru/person/4569508/</vt:lpwstr>
      </vt:variant>
      <vt:variant>
        <vt:lpwstr/>
      </vt:variant>
      <vt:variant>
        <vt:i4>8323172</vt:i4>
      </vt:variant>
      <vt:variant>
        <vt:i4>282</vt:i4>
      </vt:variant>
      <vt:variant>
        <vt:i4>0</vt:i4>
      </vt:variant>
      <vt:variant>
        <vt:i4>5</vt:i4>
      </vt:variant>
      <vt:variant>
        <vt:lpwstr>https://www.ozon.ru/person/4569511/</vt:lpwstr>
      </vt:variant>
      <vt:variant>
        <vt:lpwstr/>
      </vt:variant>
      <vt:variant>
        <vt:i4>2162812</vt:i4>
      </vt:variant>
      <vt:variant>
        <vt:i4>279</vt:i4>
      </vt:variant>
      <vt:variant>
        <vt:i4>0</vt:i4>
      </vt:variant>
      <vt:variant>
        <vt:i4>5</vt:i4>
      </vt:variant>
      <vt:variant>
        <vt:lpwstr>https://www.ozon.ru/brand/4569604/</vt:lpwstr>
      </vt:variant>
      <vt:variant>
        <vt:lpwstr/>
      </vt:variant>
      <vt:variant>
        <vt:i4>7733349</vt:i4>
      </vt:variant>
      <vt:variant>
        <vt:i4>276</vt:i4>
      </vt:variant>
      <vt:variant>
        <vt:i4>0</vt:i4>
      </vt:variant>
      <vt:variant>
        <vt:i4>5</vt:i4>
      </vt:variant>
      <vt:variant>
        <vt:lpwstr>https://www.ozon.ru/person/4569508/</vt:lpwstr>
      </vt:variant>
      <vt:variant>
        <vt:lpwstr/>
      </vt:variant>
      <vt:variant>
        <vt:i4>8323172</vt:i4>
      </vt:variant>
      <vt:variant>
        <vt:i4>273</vt:i4>
      </vt:variant>
      <vt:variant>
        <vt:i4>0</vt:i4>
      </vt:variant>
      <vt:variant>
        <vt:i4>5</vt:i4>
      </vt:variant>
      <vt:variant>
        <vt:lpwstr>https://www.ozon.ru/person/4569511/</vt:lpwstr>
      </vt:variant>
      <vt:variant>
        <vt:lpwstr/>
      </vt:variant>
      <vt:variant>
        <vt:i4>3014689</vt:i4>
      </vt:variant>
      <vt:variant>
        <vt:i4>270</vt:i4>
      </vt:variant>
      <vt:variant>
        <vt:i4>0</vt:i4>
      </vt:variant>
      <vt:variant>
        <vt:i4>5</vt:i4>
      </vt:variant>
      <vt:variant>
        <vt:lpwstr>javascript:SearchA('Mezzadri','Marco');</vt:lpwstr>
      </vt:variant>
      <vt:variant>
        <vt:lpwstr/>
      </vt:variant>
      <vt:variant>
        <vt:i4>393227</vt:i4>
      </vt:variant>
      <vt:variant>
        <vt:i4>267</vt:i4>
      </vt:variant>
      <vt:variant>
        <vt:i4>0</vt:i4>
      </vt:variant>
      <vt:variant>
        <vt:i4>5</vt:i4>
      </vt:variant>
      <vt:variant>
        <vt:lpwstr>javascript:SearchA('Pelizza','Giovanna');</vt:lpwstr>
      </vt:variant>
      <vt:variant>
        <vt:lpwstr/>
      </vt:variant>
      <vt:variant>
        <vt:i4>3080317</vt:i4>
      </vt:variant>
      <vt:variant>
        <vt:i4>264</vt:i4>
      </vt:variant>
      <vt:variant>
        <vt:i4>0</vt:i4>
      </vt:variant>
      <vt:variant>
        <vt:i4>5</vt:i4>
      </vt:variant>
      <vt:variant>
        <vt:lpwstr>https://www.ozon.ru/brand/4615713/</vt:lpwstr>
      </vt:variant>
      <vt:variant>
        <vt:lpwstr/>
      </vt:variant>
      <vt:variant>
        <vt:i4>5374038</vt:i4>
      </vt:variant>
      <vt:variant>
        <vt:i4>261</vt:i4>
      </vt:variant>
      <vt:variant>
        <vt:i4>0</vt:i4>
      </vt:variant>
      <vt:variant>
        <vt:i4>5</vt:i4>
      </vt:variant>
      <vt:variant>
        <vt:lpwstr>https://www.ozon.ru/person/33311558/</vt:lpwstr>
      </vt:variant>
      <vt:variant>
        <vt:lpwstr/>
      </vt:variant>
      <vt:variant>
        <vt:i4>6094940</vt:i4>
      </vt:variant>
      <vt:variant>
        <vt:i4>258</vt:i4>
      </vt:variant>
      <vt:variant>
        <vt:i4>0</vt:i4>
      </vt:variant>
      <vt:variant>
        <vt:i4>5</vt:i4>
      </vt:variant>
      <vt:variant>
        <vt:lpwstr>https://www.ozon.ru/person/31952435/</vt:lpwstr>
      </vt:variant>
      <vt:variant>
        <vt:lpwstr/>
      </vt:variant>
      <vt:variant>
        <vt:i4>6029400</vt:i4>
      </vt:variant>
      <vt:variant>
        <vt:i4>255</vt:i4>
      </vt:variant>
      <vt:variant>
        <vt:i4>0</vt:i4>
      </vt:variant>
      <vt:variant>
        <vt:i4>5</vt:i4>
      </vt:variant>
      <vt:variant>
        <vt:lpwstr>https://www.ozon.ru/person/31952421/</vt:lpwstr>
      </vt:variant>
      <vt:variant>
        <vt:lpwstr/>
      </vt:variant>
      <vt:variant>
        <vt:i4>6029401</vt:i4>
      </vt:variant>
      <vt:variant>
        <vt:i4>252</vt:i4>
      </vt:variant>
      <vt:variant>
        <vt:i4>0</vt:i4>
      </vt:variant>
      <vt:variant>
        <vt:i4>5</vt:i4>
      </vt:variant>
      <vt:variant>
        <vt:lpwstr>https://www.ozon.ru/person/31952420/</vt:lpwstr>
      </vt:variant>
      <vt:variant>
        <vt:lpwstr/>
      </vt:variant>
      <vt:variant>
        <vt:i4>3080317</vt:i4>
      </vt:variant>
      <vt:variant>
        <vt:i4>249</vt:i4>
      </vt:variant>
      <vt:variant>
        <vt:i4>0</vt:i4>
      </vt:variant>
      <vt:variant>
        <vt:i4>5</vt:i4>
      </vt:variant>
      <vt:variant>
        <vt:lpwstr>https://www.ozon.ru/brand/4615713/</vt:lpwstr>
      </vt:variant>
      <vt:variant>
        <vt:lpwstr/>
      </vt:variant>
      <vt:variant>
        <vt:i4>5374038</vt:i4>
      </vt:variant>
      <vt:variant>
        <vt:i4>246</vt:i4>
      </vt:variant>
      <vt:variant>
        <vt:i4>0</vt:i4>
      </vt:variant>
      <vt:variant>
        <vt:i4>5</vt:i4>
      </vt:variant>
      <vt:variant>
        <vt:lpwstr>https://www.ozon.ru/person/33311558/</vt:lpwstr>
      </vt:variant>
      <vt:variant>
        <vt:lpwstr/>
      </vt:variant>
      <vt:variant>
        <vt:i4>6094940</vt:i4>
      </vt:variant>
      <vt:variant>
        <vt:i4>243</vt:i4>
      </vt:variant>
      <vt:variant>
        <vt:i4>0</vt:i4>
      </vt:variant>
      <vt:variant>
        <vt:i4>5</vt:i4>
      </vt:variant>
      <vt:variant>
        <vt:lpwstr>https://www.ozon.ru/person/31952435/</vt:lpwstr>
      </vt:variant>
      <vt:variant>
        <vt:lpwstr/>
      </vt:variant>
      <vt:variant>
        <vt:i4>6029400</vt:i4>
      </vt:variant>
      <vt:variant>
        <vt:i4>240</vt:i4>
      </vt:variant>
      <vt:variant>
        <vt:i4>0</vt:i4>
      </vt:variant>
      <vt:variant>
        <vt:i4>5</vt:i4>
      </vt:variant>
      <vt:variant>
        <vt:lpwstr>https://www.ozon.ru/person/31952421/</vt:lpwstr>
      </vt:variant>
      <vt:variant>
        <vt:lpwstr/>
      </vt:variant>
      <vt:variant>
        <vt:i4>6029401</vt:i4>
      </vt:variant>
      <vt:variant>
        <vt:i4>237</vt:i4>
      </vt:variant>
      <vt:variant>
        <vt:i4>0</vt:i4>
      </vt:variant>
      <vt:variant>
        <vt:i4>5</vt:i4>
      </vt:variant>
      <vt:variant>
        <vt:lpwstr>https://www.ozon.ru/person/31952420/</vt:lpwstr>
      </vt:variant>
      <vt:variant>
        <vt:lpwstr/>
      </vt:variant>
      <vt:variant>
        <vt:i4>524313</vt:i4>
      </vt:variant>
      <vt:variant>
        <vt:i4>234</vt:i4>
      </vt:variant>
      <vt:variant>
        <vt:i4>0</vt:i4>
      </vt:variant>
      <vt:variant>
        <vt:i4>5</vt:i4>
      </vt:variant>
      <vt:variant>
        <vt:lpwstr>javascript:SearchA('Borri','Alessandro');</vt:lpwstr>
      </vt:variant>
      <vt:variant>
        <vt:lpwstr/>
      </vt:variant>
      <vt:variant>
        <vt:i4>1507352</vt:i4>
      </vt:variant>
      <vt:variant>
        <vt:i4>231</vt:i4>
      </vt:variant>
      <vt:variant>
        <vt:i4>0</vt:i4>
      </vt:variant>
      <vt:variant>
        <vt:i4>5</vt:i4>
      </vt:variant>
      <vt:variant>
        <vt:lpwstr>javascript:SearchA('Bentini','Lisa');</vt:lpwstr>
      </vt:variant>
      <vt:variant>
        <vt:lpwstr/>
      </vt:variant>
      <vt:variant>
        <vt:i4>2162812</vt:i4>
      </vt:variant>
      <vt:variant>
        <vt:i4>228</vt:i4>
      </vt:variant>
      <vt:variant>
        <vt:i4>0</vt:i4>
      </vt:variant>
      <vt:variant>
        <vt:i4>5</vt:i4>
      </vt:variant>
      <vt:variant>
        <vt:lpwstr>https://www.ozon.ru/brand/4569604/</vt:lpwstr>
      </vt:variant>
      <vt:variant>
        <vt:lpwstr/>
      </vt:variant>
      <vt:variant>
        <vt:i4>7733349</vt:i4>
      </vt:variant>
      <vt:variant>
        <vt:i4>225</vt:i4>
      </vt:variant>
      <vt:variant>
        <vt:i4>0</vt:i4>
      </vt:variant>
      <vt:variant>
        <vt:i4>5</vt:i4>
      </vt:variant>
      <vt:variant>
        <vt:lpwstr>https://www.ozon.ru/person/4569508/</vt:lpwstr>
      </vt:variant>
      <vt:variant>
        <vt:lpwstr/>
      </vt:variant>
      <vt:variant>
        <vt:i4>8323172</vt:i4>
      </vt:variant>
      <vt:variant>
        <vt:i4>222</vt:i4>
      </vt:variant>
      <vt:variant>
        <vt:i4>0</vt:i4>
      </vt:variant>
      <vt:variant>
        <vt:i4>5</vt:i4>
      </vt:variant>
      <vt:variant>
        <vt:lpwstr>https://www.ozon.ru/person/4569511/</vt:lpwstr>
      </vt:variant>
      <vt:variant>
        <vt:lpwstr/>
      </vt:variant>
      <vt:variant>
        <vt:i4>2162812</vt:i4>
      </vt:variant>
      <vt:variant>
        <vt:i4>219</vt:i4>
      </vt:variant>
      <vt:variant>
        <vt:i4>0</vt:i4>
      </vt:variant>
      <vt:variant>
        <vt:i4>5</vt:i4>
      </vt:variant>
      <vt:variant>
        <vt:lpwstr>https://www.ozon.ru/brand/4569604/</vt:lpwstr>
      </vt:variant>
      <vt:variant>
        <vt:lpwstr/>
      </vt:variant>
      <vt:variant>
        <vt:i4>7733349</vt:i4>
      </vt:variant>
      <vt:variant>
        <vt:i4>216</vt:i4>
      </vt:variant>
      <vt:variant>
        <vt:i4>0</vt:i4>
      </vt:variant>
      <vt:variant>
        <vt:i4>5</vt:i4>
      </vt:variant>
      <vt:variant>
        <vt:lpwstr>https://www.ozon.ru/person/4569508/</vt:lpwstr>
      </vt:variant>
      <vt:variant>
        <vt:lpwstr/>
      </vt:variant>
      <vt:variant>
        <vt:i4>8323172</vt:i4>
      </vt:variant>
      <vt:variant>
        <vt:i4>213</vt:i4>
      </vt:variant>
      <vt:variant>
        <vt:i4>0</vt:i4>
      </vt:variant>
      <vt:variant>
        <vt:i4>5</vt:i4>
      </vt:variant>
      <vt:variant>
        <vt:lpwstr>https://www.ozon.ru/person/4569511/</vt:lpwstr>
      </vt:variant>
      <vt:variant>
        <vt:lpwstr/>
      </vt:variant>
      <vt:variant>
        <vt:i4>2162812</vt:i4>
      </vt:variant>
      <vt:variant>
        <vt:i4>210</vt:i4>
      </vt:variant>
      <vt:variant>
        <vt:i4>0</vt:i4>
      </vt:variant>
      <vt:variant>
        <vt:i4>5</vt:i4>
      </vt:variant>
      <vt:variant>
        <vt:lpwstr>https://www.ozon.ru/brand/4569604/</vt:lpwstr>
      </vt:variant>
      <vt:variant>
        <vt:lpwstr/>
      </vt:variant>
      <vt:variant>
        <vt:i4>7733349</vt:i4>
      </vt:variant>
      <vt:variant>
        <vt:i4>207</vt:i4>
      </vt:variant>
      <vt:variant>
        <vt:i4>0</vt:i4>
      </vt:variant>
      <vt:variant>
        <vt:i4>5</vt:i4>
      </vt:variant>
      <vt:variant>
        <vt:lpwstr>https://www.ozon.ru/person/4569508/</vt:lpwstr>
      </vt:variant>
      <vt:variant>
        <vt:lpwstr/>
      </vt:variant>
      <vt:variant>
        <vt:i4>8323172</vt:i4>
      </vt:variant>
      <vt:variant>
        <vt:i4>204</vt:i4>
      </vt:variant>
      <vt:variant>
        <vt:i4>0</vt:i4>
      </vt:variant>
      <vt:variant>
        <vt:i4>5</vt:i4>
      </vt:variant>
      <vt:variant>
        <vt:lpwstr>https://www.ozon.ru/person/4569511/</vt:lpwstr>
      </vt:variant>
      <vt:variant>
        <vt:lpwstr/>
      </vt:variant>
      <vt:variant>
        <vt:i4>3014689</vt:i4>
      </vt:variant>
      <vt:variant>
        <vt:i4>201</vt:i4>
      </vt:variant>
      <vt:variant>
        <vt:i4>0</vt:i4>
      </vt:variant>
      <vt:variant>
        <vt:i4>5</vt:i4>
      </vt:variant>
      <vt:variant>
        <vt:lpwstr>javascript:SearchA('Mezzadri','Marco');</vt:lpwstr>
      </vt:variant>
      <vt:variant>
        <vt:lpwstr/>
      </vt:variant>
      <vt:variant>
        <vt:i4>393227</vt:i4>
      </vt:variant>
      <vt:variant>
        <vt:i4>198</vt:i4>
      </vt:variant>
      <vt:variant>
        <vt:i4>0</vt:i4>
      </vt:variant>
      <vt:variant>
        <vt:i4>5</vt:i4>
      </vt:variant>
      <vt:variant>
        <vt:lpwstr>javascript:SearchA('Pelizza','Giovanna');</vt:lpwstr>
      </vt:variant>
      <vt:variant>
        <vt:lpwstr/>
      </vt:variant>
      <vt:variant>
        <vt:i4>3080317</vt:i4>
      </vt:variant>
      <vt:variant>
        <vt:i4>195</vt:i4>
      </vt:variant>
      <vt:variant>
        <vt:i4>0</vt:i4>
      </vt:variant>
      <vt:variant>
        <vt:i4>5</vt:i4>
      </vt:variant>
      <vt:variant>
        <vt:lpwstr>https://www.ozon.ru/brand/4615713/</vt:lpwstr>
      </vt:variant>
      <vt:variant>
        <vt:lpwstr/>
      </vt:variant>
      <vt:variant>
        <vt:i4>5374038</vt:i4>
      </vt:variant>
      <vt:variant>
        <vt:i4>192</vt:i4>
      </vt:variant>
      <vt:variant>
        <vt:i4>0</vt:i4>
      </vt:variant>
      <vt:variant>
        <vt:i4>5</vt:i4>
      </vt:variant>
      <vt:variant>
        <vt:lpwstr>https://www.ozon.ru/person/33311558/</vt:lpwstr>
      </vt:variant>
      <vt:variant>
        <vt:lpwstr/>
      </vt:variant>
      <vt:variant>
        <vt:i4>6094940</vt:i4>
      </vt:variant>
      <vt:variant>
        <vt:i4>189</vt:i4>
      </vt:variant>
      <vt:variant>
        <vt:i4>0</vt:i4>
      </vt:variant>
      <vt:variant>
        <vt:i4>5</vt:i4>
      </vt:variant>
      <vt:variant>
        <vt:lpwstr>https://www.ozon.ru/person/31952435/</vt:lpwstr>
      </vt:variant>
      <vt:variant>
        <vt:lpwstr/>
      </vt:variant>
      <vt:variant>
        <vt:i4>6029400</vt:i4>
      </vt:variant>
      <vt:variant>
        <vt:i4>186</vt:i4>
      </vt:variant>
      <vt:variant>
        <vt:i4>0</vt:i4>
      </vt:variant>
      <vt:variant>
        <vt:i4>5</vt:i4>
      </vt:variant>
      <vt:variant>
        <vt:lpwstr>https://www.ozon.ru/person/31952421/</vt:lpwstr>
      </vt:variant>
      <vt:variant>
        <vt:lpwstr/>
      </vt:variant>
      <vt:variant>
        <vt:i4>6029401</vt:i4>
      </vt:variant>
      <vt:variant>
        <vt:i4>183</vt:i4>
      </vt:variant>
      <vt:variant>
        <vt:i4>0</vt:i4>
      </vt:variant>
      <vt:variant>
        <vt:i4>5</vt:i4>
      </vt:variant>
      <vt:variant>
        <vt:lpwstr>https://www.ozon.ru/person/31952420/</vt:lpwstr>
      </vt:variant>
      <vt:variant>
        <vt:lpwstr/>
      </vt:variant>
      <vt:variant>
        <vt:i4>3080317</vt:i4>
      </vt:variant>
      <vt:variant>
        <vt:i4>180</vt:i4>
      </vt:variant>
      <vt:variant>
        <vt:i4>0</vt:i4>
      </vt:variant>
      <vt:variant>
        <vt:i4>5</vt:i4>
      </vt:variant>
      <vt:variant>
        <vt:lpwstr>https://www.ozon.ru/brand/4615713/</vt:lpwstr>
      </vt:variant>
      <vt:variant>
        <vt:lpwstr/>
      </vt:variant>
      <vt:variant>
        <vt:i4>5374038</vt:i4>
      </vt:variant>
      <vt:variant>
        <vt:i4>177</vt:i4>
      </vt:variant>
      <vt:variant>
        <vt:i4>0</vt:i4>
      </vt:variant>
      <vt:variant>
        <vt:i4>5</vt:i4>
      </vt:variant>
      <vt:variant>
        <vt:lpwstr>https://www.ozon.ru/person/33311558/</vt:lpwstr>
      </vt:variant>
      <vt:variant>
        <vt:lpwstr/>
      </vt:variant>
      <vt:variant>
        <vt:i4>6094940</vt:i4>
      </vt:variant>
      <vt:variant>
        <vt:i4>174</vt:i4>
      </vt:variant>
      <vt:variant>
        <vt:i4>0</vt:i4>
      </vt:variant>
      <vt:variant>
        <vt:i4>5</vt:i4>
      </vt:variant>
      <vt:variant>
        <vt:lpwstr>https://www.ozon.ru/person/31952435/</vt:lpwstr>
      </vt:variant>
      <vt:variant>
        <vt:lpwstr/>
      </vt:variant>
      <vt:variant>
        <vt:i4>6029400</vt:i4>
      </vt:variant>
      <vt:variant>
        <vt:i4>171</vt:i4>
      </vt:variant>
      <vt:variant>
        <vt:i4>0</vt:i4>
      </vt:variant>
      <vt:variant>
        <vt:i4>5</vt:i4>
      </vt:variant>
      <vt:variant>
        <vt:lpwstr>https://www.ozon.ru/person/31952421/</vt:lpwstr>
      </vt:variant>
      <vt:variant>
        <vt:lpwstr/>
      </vt:variant>
      <vt:variant>
        <vt:i4>6029401</vt:i4>
      </vt:variant>
      <vt:variant>
        <vt:i4>168</vt:i4>
      </vt:variant>
      <vt:variant>
        <vt:i4>0</vt:i4>
      </vt:variant>
      <vt:variant>
        <vt:i4>5</vt:i4>
      </vt:variant>
      <vt:variant>
        <vt:lpwstr>https://www.ozon.ru/person/31952420/</vt:lpwstr>
      </vt:variant>
      <vt:variant>
        <vt:lpwstr/>
      </vt:variant>
      <vt:variant>
        <vt:i4>524313</vt:i4>
      </vt:variant>
      <vt:variant>
        <vt:i4>165</vt:i4>
      </vt:variant>
      <vt:variant>
        <vt:i4>0</vt:i4>
      </vt:variant>
      <vt:variant>
        <vt:i4>5</vt:i4>
      </vt:variant>
      <vt:variant>
        <vt:lpwstr>javascript:SearchA('Borri','Alessandro');</vt:lpwstr>
      </vt:variant>
      <vt:variant>
        <vt:lpwstr/>
      </vt:variant>
      <vt:variant>
        <vt:i4>1507352</vt:i4>
      </vt:variant>
      <vt:variant>
        <vt:i4>162</vt:i4>
      </vt:variant>
      <vt:variant>
        <vt:i4>0</vt:i4>
      </vt:variant>
      <vt:variant>
        <vt:i4>5</vt:i4>
      </vt:variant>
      <vt:variant>
        <vt:lpwstr>javascript:SearchA('Bentini','Lisa');</vt:lpwstr>
      </vt:variant>
      <vt:variant>
        <vt:lpwstr/>
      </vt:variant>
      <vt:variant>
        <vt:i4>2162812</vt:i4>
      </vt:variant>
      <vt:variant>
        <vt:i4>159</vt:i4>
      </vt:variant>
      <vt:variant>
        <vt:i4>0</vt:i4>
      </vt:variant>
      <vt:variant>
        <vt:i4>5</vt:i4>
      </vt:variant>
      <vt:variant>
        <vt:lpwstr>https://www.ozon.ru/brand/4569604/</vt:lpwstr>
      </vt:variant>
      <vt:variant>
        <vt:lpwstr/>
      </vt:variant>
      <vt:variant>
        <vt:i4>7733349</vt:i4>
      </vt:variant>
      <vt:variant>
        <vt:i4>156</vt:i4>
      </vt:variant>
      <vt:variant>
        <vt:i4>0</vt:i4>
      </vt:variant>
      <vt:variant>
        <vt:i4>5</vt:i4>
      </vt:variant>
      <vt:variant>
        <vt:lpwstr>https://www.ozon.ru/person/4569508/</vt:lpwstr>
      </vt:variant>
      <vt:variant>
        <vt:lpwstr/>
      </vt:variant>
      <vt:variant>
        <vt:i4>8323172</vt:i4>
      </vt:variant>
      <vt:variant>
        <vt:i4>153</vt:i4>
      </vt:variant>
      <vt:variant>
        <vt:i4>0</vt:i4>
      </vt:variant>
      <vt:variant>
        <vt:i4>5</vt:i4>
      </vt:variant>
      <vt:variant>
        <vt:lpwstr>https://www.ozon.ru/person/4569511/</vt:lpwstr>
      </vt:variant>
      <vt:variant>
        <vt:lpwstr/>
      </vt:variant>
      <vt:variant>
        <vt:i4>2162812</vt:i4>
      </vt:variant>
      <vt:variant>
        <vt:i4>150</vt:i4>
      </vt:variant>
      <vt:variant>
        <vt:i4>0</vt:i4>
      </vt:variant>
      <vt:variant>
        <vt:i4>5</vt:i4>
      </vt:variant>
      <vt:variant>
        <vt:lpwstr>https://www.ozon.ru/brand/4569604/</vt:lpwstr>
      </vt:variant>
      <vt:variant>
        <vt:lpwstr/>
      </vt:variant>
      <vt:variant>
        <vt:i4>7733349</vt:i4>
      </vt:variant>
      <vt:variant>
        <vt:i4>147</vt:i4>
      </vt:variant>
      <vt:variant>
        <vt:i4>0</vt:i4>
      </vt:variant>
      <vt:variant>
        <vt:i4>5</vt:i4>
      </vt:variant>
      <vt:variant>
        <vt:lpwstr>https://www.ozon.ru/person/4569508/</vt:lpwstr>
      </vt:variant>
      <vt:variant>
        <vt:lpwstr/>
      </vt:variant>
      <vt:variant>
        <vt:i4>8323172</vt:i4>
      </vt:variant>
      <vt:variant>
        <vt:i4>144</vt:i4>
      </vt:variant>
      <vt:variant>
        <vt:i4>0</vt:i4>
      </vt:variant>
      <vt:variant>
        <vt:i4>5</vt:i4>
      </vt:variant>
      <vt:variant>
        <vt:lpwstr>https://www.ozon.ru/person/4569511/</vt:lpwstr>
      </vt:variant>
      <vt:variant>
        <vt:lpwstr/>
      </vt:variant>
      <vt:variant>
        <vt:i4>2162812</vt:i4>
      </vt:variant>
      <vt:variant>
        <vt:i4>141</vt:i4>
      </vt:variant>
      <vt:variant>
        <vt:i4>0</vt:i4>
      </vt:variant>
      <vt:variant>
        <vt:i4>5</vt:i4>
      </vt:variant>
      <vt:variant>
        <vt:lpwstr>https://www.ozon.ru/brand/4569604/</vt:lpwstr>
      </vt:variant>
      <vt:variant>
        <vt:lpwstr/>
      </vt:variant>
      <vt:variant>
        <vt:i4>7733349</vt:i4>
      </vt:variant>
      <vt:variant>
        <vt:i4>138</vt:i4>
      </vt:variant>
      <vt:variant>
        <vt:i4>0</vt:i4>
      </vt:variant>
      <vt:variant>
        <vt:i4>5</vt:i4>
      </vt:variant>
      <vt:variant>
        <vt:lpwstr>https://www.ozon.ru/person/4569508/</vt:lpwstr>
      </vt:variant>
      <vt:variant>
        <vt:lpwstr/>
      </vt:variant>
      <vt:variant>
        <vt:i4>8323172</vt:i4>
      </vt:variant>
      <vt:variant>
        <vt:i4>135</vt:i4>
      </vt:variant>
      <vt:variant>
        <vt:i4>0</vt:i4>
      </vt:variant>
      <vt:variant>
        <vt:i4>5</vt:i4>
      </vt:variant>
      <vt:variant>
        <vt:lpwstr>https://www.ozon.ru/person/4569511/</vt:lpwstr>
      </vt:variant>
      <vt:variant>
        <vt:lpwstr/>
      </vt:variant>
      <vt:variant>
        <vt:i4>786514</vt:i4>
      </vt:variant>
      <vt:variant>
        <vt:i4>132</vt:i4>
      </vt:variant>
      <vt:variant>
        <vt:i4>0</vt:i4>
      </vt:variant>
      <vt:variant>
        <vt:i4>5</vt:i4>
      </vt:variant>
      <vt:variant>
        <vt:lpwstr>consultantplus://offline/ref=C94E40F5ED9F8211142766637D90D05FCBA453C87EAFF2E53D77C130911FW3N</vt:lpwstr>
      </vt:variant>
      <vt:variant>
        <vt:lpwstr/>
      </vt:variant>
      <vt:variant>
        <vt:i4>3604591</vt:i4>
      </vt:variant>
      <vt:variant>
        <vt:i4>129</vt:i4>
      </vt:variant>
      <vt:variant>
        <vt:i4>0</vt:i4>
      </vt:variant>
      <vt:variant>
        <vt:i4>5</vt:i4>
      </vt:variant>
      <vt:variant>
        <vt:lpwstr>consultantplus://offline/ref=C94E40F5ED9F82111427636C7E90D05FCBAA51C378A6AFEF352ECD3219W6N</vt:lpwstr>
      </vt:variant>
      <vt:variant>
        <vt:lpwstr/>
      </vt:variant>
      <vt:variant>
        <vt:i4>7340086</vt:i4>
      </vt:variant>
      <vt:variant>
        <vt:i4>126</vt:i4>
      </vt:variant>
      <vt:variant>
        <vt:i4>0</vt:i4>
      </vt:variant>
      <vt:variant>
        <vt:i4>5</vt:i4>
      </vt:variant>
      <vt:variant>
        <vt:lpwstr>consultantplus://offline/ref=13632DA52372E6FA077634A572AD692665A6B56211409B6AB17EBE8B089C4579D136B7C0D0762D59yBY2O</vt:lpwstr>
      </vt:variant>
      <vt:variant>
        <vt:lpwstr/>
      </vt:variant>
      <vt:variant>
        <vt:i4>7340091</vt:i4>
      </vt:variant>
      <vt:variant>
        <vt:i4>123</vt:i4>
      </vt:variant>
      <vt:variant>
        <vt:i4>0</vt:i4>
      </vt:variant>
      <vt:variant>
        <vt:i4>5</vt:i4>
      </vt:variant>
      <vt:variant>
        <vt:lpwstr>consultantplus://offline/ref=13632DA52372E6FA077634A572AD692665A6B067144D9B6AB17EBE8B089C4579D136B7C0D0762E5ByBY4O</vt:lpwstr>
      </vt:variant>
      <vt:variant>
        <vt:lpwstr/>
      </vt:variant>
      <vt:variant>
        <vt:i4>7340091</vt:i4>
      </vt:variant>
      <vt:variant>
        <vt:i4>120</vt:i4>
      </vt:variant>
      <vt:variant>
        <vt:i4>0</vt:i4>
      </vt:variant>
      <vt:variant>
        <vt:i4>5</vt:i4>
      </vt:variant>
      <vt:variant>
        <vt:lpwstr>consultantplus://offline/ref=13632DA52372E6FA077634A572AD692665A6B067144D9B6AB17EBE8B089C4579D136B7C0D0762E5ByBY4O</vt:lpwstr>
      </vt:variant>
      <vt:variant>
        <vt:lpwstr/>
      </vt:variant>
      <vt:variant>
        <vt:i4>7340135</vt:i4>
      </vt:variant>
      <vt:variant>
        <vt:i4>117</vt:i4>
      </vt:variant>
      <vt:variant>
        <vt:i4>0</vt:i4>
      </vt:variant>
      <vt:variant>
        <vt:i4>5</vt:i4>
      </vt:variant>
      <vt:variant>
        <vt:lpwstr>consultantplus://offline/ref=13632DA52372E6FA077634A572AD692666AEB26F19429B6AB17EBE8B089C4579D136B7C0D0762D5DyBY7O</vt:lpwstr>
      </vt:variant>
      <vt:variant>
        <vt:lpwstr/>
      </vt:variant>
      <vt:variant>
        <vt:i4>4325381</vt:i4>
      </vt:variant>
      <vt:variant>
        <vt:i4>114</vt:i4>
      </vt:variant>
      <vt:variant>
        <vt:i4>0</vt:i4>
      </vt:variant>
      <vt:variant>
        <vt:i4>5</vt:i4>
      </vt:variant>
      <vt:variant>
        <vt:lpwstr>consultantplus://offline/ref=6B35A2DE4FFFB3B01C70FFB5CFAF5BED91B9F6F8E5423A8DF8FECBBF00L965N</vt:lpwstr>
      </vt:variant>
      <vt:variant>
        <vt:lpwstr/>
      </vt:variant>
      <vt:variant>
        <vt:i4>4325377</vt:i4>
      </vt:variant>
      <vt:variant>
        <vt:i4>111</vt:i4>
      </vt:variant>
      <vt:variant>
        <vt:i4>0</vt:i4>
      </vt:variant>
      <vt:variant>
        <vt:i4>5</vt:i4>
      </vt:variant>
      <vt:variant>
        <vt:lpwstr>consultantplus://offline/ref=6B35A2DE4FFFB3B01C70FFB5CFAF5BED92BAF4FBE4443A8DF8FECBBF00L965N</vt:lpwstr>
      </vt:variant>
      <vt:variant>
        <vt:lpwstr/>
      </vt:variant>
      <vt:variant>
        <vt:i4>7340094</vt:i4>
      </vt:variant>
      <vt:variant>
        <vt:i4>108</vt:i4>
      </vt:variant>
      <vt:variant>
        <vt:i4>0</vt:i4>
      </vt:variant>
      <vt:variant>
        <vt:i4>5</vt:i4>
      </vt:variant>
      <vt:variant>
        <vt:lpwstr>consultantplus://offline/ref=6B35A2DE4FFFB3B01C70FFB5CFAF5BED91B3F2F8E1453A8DF8FECBBF00952FF750D7673463891642L66BN</vt:lpwstr>
      </vt:variant>
      <vt:variant>
        <vt:lpwstr/>
      </vt:variant>
      <vt:variant>
        <vt:i4>4325390</vt:i4>
      </vt:variant>
      <vt:variant>
        <vt:i4>105</vt:i4>
      </vt:variant>
      <vt:variant>
        <vt:i4>0</vt:i4>
      </vt:variant>
      <vt:variant>
        <vt:i4>5</vt:i4>
      </vt:variant>
      <vt:variant>
        <vt:lpwstr>consultantplus://offline/ref=6B35A2DE4FFFB3B01C70FFB5CFAF5BED92BAF4FCE7493A8DF8FECBBF00L965N</vt:lpwstr>
      </vt:variant>
      <vt:variant>
        <vt:lpwstr/>
      </vt:variant>
      <vt:variant>
        <vt:i4>7340093</vt:i4>
      </vt:variant>
      <vt:variant>
        <vt:i4>102</vt:i4>
      </vt:variant>
      <vt:variant>
        <vt:i4>0</vt:i4>
      </vt:variant>
      <vt:variant>
        <vt:i4>5</vt:i4>
      </vt:variant>
      <vt:variant>
        <vt:lpwstr>consultantplus://offline/ref=6B35A2DE4FFFB3B01C70FFB5CFAF5BED92BAF3F8E3433A8DF8FECBBF00952FF750D7673463891642L665N</vt:lpwstr>
      </vt:variant>
      <vt:variant>
        <vt:lpwstr/>
      </vt:variant>
      <vt:variant>
        <vt:i4>4325461</vt:i4>
      </vt:variant>
      <vt:variant>
        <vt:i4>99</vt:i4>
      </vt:variant>
      <vt:variant>
        <vt:i4>0</vt:i4>
      </vt:variant>
      <vt:variant>
        <vt:i4>5</vt:i4>
      </vt:variant>
      <vt:variant>
        <vt:lpwstr>consultantplus://offline/ref=6B35A2DE4FFFB3B01C70FFB5CFAF5BED92BAF4FBEC473A8DF8FECBBF00L965N</vt:lpwstr>
      </vt:variant>
      <vt:variant>
        <vt:lpwstr/>
      </vt:variant>
      <vt:variant>
        <vt:i4>5570562</vt:i4>
      </vt:variant>
      <vt:variant>
        <vt:i4>96</vt:i4>
      </vt:variant>
      <vt:variant>
        <vt:i4>0</vt:i4>
      </vt:variant>
      <vt:variant>
        <vt:i4>5</vt:i4>
      </vt:variant>
      <vt:variant>
        <vt:lpwstr/>
      </vt:variant>
      <vt:variant>
        <vt:lpwstr>Par4</vt:lpwstr>
      </vt:variant>
      <vt:variant>
        <vt:i4>5439490</vt:i4>
      </vt:variant>
      <vt:variant>
        <vt:i4>93</vt:i4>
      </vt:variant>
      <vt:variant>
        <vt:i4>0</vt:i4>
      </vt:variant>
      <vt:variant>
        <vt:i4>5</vt:i4>
      </vt:variant>
      <vt:variant>
        <vt:lpwstr/>
      </vt:variant>
      <vt:variant>
        <vt:lpwstr>Par2</vt:lpwstr>
      </vt:variant>
      <vt:variant>
        <vt:i4>4259935</vt:i4>
      </vt:variant>
      <vt:variant>
        <vt:i4>90</vt:i4>
      </vt:variant>
      <vt:variant>
        <vt:i4>0</vt:i4>
      </vt:variant>
      <vt:variant>
        <vt:i4>5</vt:i4>
      </vt:variant>
      <vt:variant>
        <vt:lpwstr>consultantplus://offline/ref=483402C83992BA0BE12B78C4BD58D9BA60475FCA2F2C82CD3D7220875DE5A7AF13B92E5632d3Y1P</vt:lpwstr>
      </vt:variant>
      <vt:variant>
        <vt:lpwstr/>
      </vt:variant>
      <vt:variant>
        <vt:i4>2949183</vt:i4>
      </vt:variant>
      <vt:variant>
        <vt:i4>87</vt:i4>
      </vt:variant>
      <vt:variant>
        <vt:i4>0</vt:i4>
      </vt:variant>
      <vt:variant>
        <vt:i4>5</vt:i4>
      </vt:variant>
      <vt:variant>
        <vt:lpwstr>consultantplus://offline/ref=9215AC8A1E463DFF740A80FB31FBF0B2612AA3BEE213CBC50206CADC0DD46A6F507464BF337226E5f1N8M</vt:lpwstr>
      </vt:variant>
      <vt:variant>
        <vt:lpwstr/>
      </vt:variant>
      <vt:variant>
        <vt:i4>3080292</vt:i4>
      </vt:variant>
      <vt:variant>
        <vt:i4>84</vt:i4>
      </vt:variant>
      <vt:variant>
        <vt:i4>0</vt:i4>
      </vt:variant>
      <vt:variant>
        <vt:i4>5</vt:i4>
      </vt:variant>
      <vt:variant>
        <vt:lpwstr>consultantplus://offline/ref=AF470D042599C7A4FF508EA357E9EDE95915A4E2C202C1877437049A2667BF5FB51BBCEAF65188B9N1EAM</vt:lpwstr>
      </vt:variant>
      <vt:variant>
        <vt:lpwstr/>
      </vt:variant>
      <vt:variant>
        <vt:i4>4194399</vt:i4>
      </vt:variant>
      <vt:variant>
        <vt:i4>81</vt:i4>
      </vt:variant>
      <vt:variant>
        <vt:i4>0</vt:i4>
      </vt:variant>
      <vt:variant>
        <vt:i4>5</vt:i4>
      </vt:variant>
      <vt:variant>
        <vt:lpwstr>consultantplus://offline/ref=AF470D042599C7A4FF508EA357E9EDE9581DA3E2C303C1877437049A2667BF5FB51BBCE8FEN5E3M</vt:lpwstr>
      </vt:variant>
      <vt:variant>
        <vt:lpwstr/>
      </vt:variant>
      <vt:variant>
        <vt:i4>4456541</vt:i4>
      </vt:variant>
      <vt:variant>
        <vt:i4>78</vt:i4>
      </vt:variant>
      <vt:variant>
        <vt:i4>0</vt:i4>
      </vt:variant>
      <vt:variant>
        <vt:i4>5</vt:i4>
      </vt:variant>
      <vt:variant>
        <vt:lpwstr>consultantplus://offline/ref=3EC6B92A047BCC9BBBAC614D7B3397E05CE0054002F394570877240586D4A18355832C59104El1I</vt:lpwstr>
      </vt:variant>
      <vt:variant>
        <vt:lpwstr/>
      </vt:variant>
      <vt:variant>
        <vt:i4>3211310</vt:i4>
      </vt:variant>
      <vt:variant>
        <vt:i4>75</vt:i4>
      </vt:variant>
      <vt:variant>
        <vt:i4>0</vt:i4>
      </vt:variant>
      <vt:variant>
        <vt:i4>5</vt:i4>
      </vt:variant>
      <vt:variant>
        <vt:lpwstr>http://utp.sberbank-ast.ru/</vt:lpwstr>
      </vt:variant>
      <vt:variant>
        <vt:lpwstr/>
      </vt:variant>
      <vt:variant>
        <vt:i4>7274604</vt:i4>
      </vt:variant>
      <vt:variant>
        <vt:i4>72</vt:i4>
      </vt:variant>
      <vt:variant>
        <vt:i4>0</vt:i4>
      </vt:variant>
      <vt:variant>
        <vt:i4>5</vt:i4>
      </vt:variant>
      <vt:variant>
        <vt:lpwstr>http://zakupki.gov.ru/</vt:lpwstr>
      </vt:variant>
      <vt:variant>
        <vt:lpwstr/>
      </vt:variant>
      <vt:variant>
        <vt:i4>3014689</vt:i4>
      </vt:variant>
      <vt:variant>
        <vt:i4>69</vt:i4>
      </vt:variant>
      <vt:variant>
        <vt:i4>0</vt:i4>
      </vt:variant>
      <vt:variant>
        <vt:i4>5</vt:i4>
      </vt:variant>
      <vt:variant>
        <vt:lpwstr>javascript:SearchA('Mezzadri','Marco');</vt:lpwstr>
      </vt:variant>
      <vt:variant>
        <vt:lpwstr/>
      </vt:variant>
      <vt:variant>
        <vt:i4>393227</vt:i4>
      </vt:variant>
      <vt:variant>
        <vt:i4>66</vt:i4>
      </vt:variant>
      <vt:variant>
        <vt:i4>0</vt:i4>
      </vt:variant>
      <vt:variant>
        <vt:i4>5</vt:i4>
      </vt:variant>
      <vt:variant>
        <vt:lpwstr>javascript:SearchA('Pelizza','Giovanna');</vt:lpwstr>
      </vt:variant>
      <vt:variant>
        <vt:lpwstr/>
      </vt:variant>
      <vt:variant>
        <vt:i4>3080317</vt:i4>
      </vt:variant>
      <vt:variant>
        <vt:i4>63</vt:i4>
      </vt:variant>
      <vt:variant>
        <vt:i4>0</vt:i4>
      </vt:variant>
      <vt:variant>
        <vt:i4>5</vt:i4>
      </vt:variant>
      <vt:variant>
        <vt:lpwstr>https://www.ozon.ru/brand/4615713/</vt:lpwstr>
      </vt:variant>
      <vt:variant>
        <vt:lpwstr/>
      </vt:variant>
      <vt:variant>
        <vt:i4>5374038</vt:i4>
      </vt:variant>
      <vt:variant>
        <vt:i4>60</vt:i4>
      </vt:variant>
      <vt:variant>
        <vt:i4>0</vt:i4>
      </vt:variant>
      <vt:variant>
        <vt:i4>5</vt:i4>
      </vt:variant>
      <vt:variant>
        <vt:lpwstr>https://www.ozon.ru/person/33311558/</vt:lpwstr>
      </vt:variant>
      <vt:variant>
        <vt:lpwstr/>
      </vt:variant>
      <vt:variant>
        <vt:i4>6094940</vt:i4>
      </vt:variant>
      <vt:variant>
        <vt:i4>57</vt:i4>
      </vt:variant>
      <vt:variant>
        <vt:i4>0</vt:i4>
      </vt:variant>
      <vt:variant>
        <vt:i4>5</vt:i4>
      </vt:variant>
      <vt:variant>
        <vt:lpwstr>https://www.ozon.ru/person/31952435/</vt:lpwstr>
      </vt:variant>
      <vt:variant>
        <vt:lpwstr/>
      </vt:variant>
      <vt:variant>
        <vt:i4>6029400</vt:i4>
      </vt:variant>
      <vt:variant>
        <vt:i4>54</vt:i4>
      </vt:variant>
      <vt:variant>
        <vt:i4>0</vt:i4>
      </vt:variant>
      <vt:variant>
        <vt:i4>5</vt:i4>
      </vt:variant>
      <vt:variant>
        <vt:lpwstr>https://www.ozon.ru/person/31952421/</vt:lpwstr>
      </vt:variant>
      <vt:variant>
        <vt:lpwstr/>
      </vt:variant>
      <vt:variant>
        <vt:i4>6029401</vt:i4>
      </vt:variant>
      <vt:variant>
        <vt:i4>51</vt:i4>
      </vt:variant>
      <vt:variant>
        <vt:i4>0</vt:i4>
      </vt:variant>
      <vt:variant>
        <vt:i4>5</vt:i4>
      </vt:variant>
      <vt:variant>
        <vt:lpwstr>https://www.ozon.ru/person/31952420/</vt:lpwstr>
      </vt:variant>
      <vt:variant>
        <vt:lpwstr/>
      </vt:variant>
      <vt:variant>
        <vt:i4>3080317</vt:i4>
      </vt:variant>
      <vt:variant>
        <vt:i4>48</vt:i4>
      </vt:variant>
      <vt:variant>
        <vt:i4>0</vt:i4>
      </vt:variant>
      <vt:variant>
        <vt:i4>5</vt:i4>
      </vt:variant>
      <vt:variant>
        <vt:lpwstr>https://www.ozon.ru/brand/4615713/</vt:lpwstr>
      </vt:variant>
      <vt:variant>
        <vt:lpwstr/>
      </vt:variant>
      <vt:variant>
        <vt:i4>5374038</vt:i4>
      </vt:variant>
      <vt:variant>
        <vt:i4>45</vt:i4>
      </vt:variant>
      <vt:variant>
        <vt:i4>0</vt:i4>
      </vt:variant>
      <vt:variant>
        <vt:i4>5</vt:i4>
      </vt:variant>
      <vt:variant>
        <vt:lpwstr>https://www.ozon.ru/person/33311558/</vt:lpwstr>
      </vt:variant>
      <vt:variant>
        <vt:lpwstr/>
      </vt:variant>
      <vt:variant>
        <vt:i4>6094940</vt:i4>
      </vt:variant>
      <vt:variant>
        <vt:i4>42</vt:i4>
      </vt:variant>
      <vt:variant>
        <vt:i4>0</vt:i4>
      </vt:variant>
      <vt:variant>
        <vt:i4>5</vt:i4>
      </vt:variant>
      <vt:variant>
        <vt:lpwstr>https://www.ozon.ru/person/31952435/</vt:lpwstr>
      </vt:variant>
      <vt:variant>
        <vt:lpwstr/>
      </vt:variant>
      <vt:variant>
        <vt:i4>6029400</vt:i4>
      </vt:variant>
      <vt:variant>
        <vt:i4>39</vt:i4>
      </vt:variant>
      <vt:variant>
        <vt:i4>0</vt:i4>
      </vt:variant>
      <vt:variant>
        <vt:i4>5</vt:i4>
      </vt:variant>
      <vt:variant>
        <vt:lpwstr>https://www.ozon.ru/person/31952421/</vt:lpwstr>
      </vt:variant>
      <vt:variant>
        <vt:lpwstr/>
      </vt:variant>
      <vt:variant>
        <vt:i4>6029401</vt:i4>
      </vt:variant>
      <vt:variant>
        <vt:i4>36</vt:i4>
      </vt:variant>
      <vt:variant>
        <vt:i4>0</vt:i4>
      </vt:variant>
      <vt:variant>
        <vt:i4>5</vt:i4>
      </vt:variant>
      <vt:variant>
        <vt:lpwstr>https://www.ozon.ru/person/31952420/</vt:lpwstr>
      </vt:variant>
      <vt:variant>
        <vt:lpwstr/>
      </vt:variant>
      <vt:variant>
        <vt:i4>524313</vt:i4>
      </vt:variant>
      <vt:variant>
        <vt:i4>33</vt:i4>
      </vt:variant>
      <vt:variant>
        <vt:i4>0</vt:i4>
      </vt:variant>
      <vt:variant>
        <vt:i4>5</vt:i4>
      </vt:variant>
      <vt:variant>
        <vt:lpwstr>javascript:SearchA('Borri','Alessandro');</vt:lpwstr>
      </vt:variant>
      <vt:variant>
        <vt:lpwstr/>
      </vt:variant>
      <vt:variant>
        <vt:i4>1507352</vt:i4>
      </vt:variant>
      <vt:variant>
        <vt:i4>30</vt:i4>
      </vt:variant>
      <vt:variant>
        <vt:i4>0</vt:i4>
      </vt:variant>
      <vt:variant>
        <vt:i4>5</vt:i4>
      </vt:variant>
      <vt:variant>
        <vt:lpwstr>javascript:SearchA('Bentini','Lisa');</vt:lpwstr>
      </vt:variant>
      <vt:variant>
        <vt:lpwstr/>
      </vt:variant>
      <vt:variant>
        <vt:i4>2162812</vt:i4>
      </vt:variant>
      <vt:variant>
        <vt:i4>27</vt:i4>
      </vt:variant>
      <vt:variant>
        <vt:i4>0</vt:i4>
      </vt:variant>
      <vt:variant>
        <vt:i4>5</vt:i4>
      </vt:variant>
      <vt:variant>
        <vt:lpwstr>https://www.ozon.ru/brand/4569604/</vt:lpwstr>
      </vt:variant>
      <vt:variant>
        <vt:lpwstr/>
      </vt:variant>
      <vt:variant>
        <vt:i4>7733349</vt:i4>
      </vt:variant>
      <vt:variant>
        <vt:i4>24</vt:i4>
      </vt:variant>
      <vt:variant>
        <vt:i4>0</vt:i4>
      </vt:variant>
      <vt:variant>
        <vt:i4>5</vt:i4>
      </vt:variant>
      <vt:variant>
        <vt:lpwstr>https://www.ozon.ru/person/4569508/</vt:lpwstr>
      </vt:variant>
      <vt:variant>
        <vt:lpwstr/>
      </vt:variant>
      <vt:variant>
        <vt:i4>8323172</vt:i4>
      </vt:variant>
      <vt:variant>
        <vt:i4>21</vt:i4>
      </vt:variant>
      <vt:variant>
        <vt:i4>0</vt:i4>
      </vt:variant>
      <vt:variant>
        <vt:i4>5</vt:i4>
      </vt:variant>
      <vt:variant>
        <vt:lpwstr>https://www.ozon.ru/person/4569511/</vt:lpwstr>
      </vt:variant>
      <vt:variant>
        <vt:lpwstr/>
      </vt:variant>
      <vt:variant>
        <vt:i4>2162812</vt:i4>
      </vt:variant>
      <vt:variant>
        <vt:i4>18</vt:i4>
      </vt:variant>
      <vt:variant>
        <vt:i4>0</vt:i4>
      </vt:variant>
      <vt:variant>
        <vt:i4>5</vt:i4>
      </vt:variant>
      <vt:variant>
        <vt:lpwstr>https://www.ozon.ru/brand/4569604/</vt:lpwstr>
      </vt:variant>
      <vt:variant>
        <vt:lpwstr/>
      </vt:variant>
      <vt:variant>
        <vt:i4>7733349</vt:i4>
      </vt:variant>
      <vt:variant>
        <vt:i4>15</vt:i4>
      </vt:variant>
      <vt:variant>
        <vt:i4>0</vt:i4>
      </vt:variant>
      <vt:variant>
        <vt:i4>5</vt:i4>
      </vt:variant>
      <vt:variant>
        <vt:lpwstr>https://www.ozon.ru/person/4569508/</vt:lpwstr>
      </vt:variant>
      <vt:variant>
        <vt:lpwstr/>
      </vt:variant>
      <vt:variant>
        <vt:i4>8323172</vt:i4>
      </vt:variant>
      <vt:variant>
        <vt:i4>12</vt:i4>
      </vt:variant>
      <vt:variant>
        <vt:i4>0</vt:i4>
      </vt:variant>
      <vt:variant>
        <vt:i4>5</vt:i4>
      </vt:variant>
      <vt:variant>
        <vt:lpwstr>https://www.ozon.ru/person/4569511/</vt:lpwstr>
      </vt:variant>
      <vt:variant>
        <vt:lpwstr/>
      </vt:variant>
      <vt:variant>
        <vt:i4>2162812</vt:i4>
      </vt:variant>
      <vt:variant>
        <vt:i4>9</vt:i4>
      </vt:variant>
      <vt:variant>
        <vt:i4>0</vt:i4>
      </vt:variant>
      <vt:variant>
        <vt:i4>5</vt:i4>
      </vt:variant>
      <vt:variant>
        <vt:lpwstr>https://www.ozon.ru/brand/4569604/</vt:lpwstr>
      </vt:variant>
      <vt:variant>
        <vt:lpwstr/>
      </vt:variant>
      <vt:variant>
        <vt:i4>7733349</vt:i4>
      </vt:variant>
      <vt:variant>
        <vt:i4>6</vt:i4>
      </vt:variant>
      <vt:variant>
        <vt:i4>0</vt:i4>
      </vt:variant>
      <vt:variant>
        <vt:i4>5</vt:i4>
      </vt:variant>
      <vt:variant>
        <vt:lpwstr>https://www.ozon.ru/person/4569508/</vt:lpwstr>
      </vt:variant>
      <vt:variant>
        <vt:lpwstr/>
      </vt:variant>
      <vt:variant>
        <vt:i4>8323172</vt:i4>
      </vt:variant>
      <vt:variant>
        <vt:i4>3</vt:i4>
      </vt:variant>
      <vt:variant>
        <vt:i4>0</vt:i4>
      </vt:variant>
      <vt:variant>
        <vt:i4>5</vt:i4>
      </vt:variant>
      <vt:variant>
        <vt:lpwstr>https://www.ozon.ru/person/4569511/</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Полещук Алексей Алексеевич</cp:lastModifiedBy>
  <cp:revision>25</cp:revision>
  <cp:lastPrinted>2018-09-10T06:57:00Z</cp:lastPrinted>
  <dcterms:created xsi:type="dcterms:W3CDTF">2019-02-26T14:04:00Z</dcterms:created>
  <dcterms:modified xsi:type="dcterms:W3CDTF">2020-02-26T09:29:00Z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Белоусова М.А.</vt:lpwstr>
  </property>
  <property fmtid="{D5CDD505-2E9C-101B-9397-08002B2CF9AE}" pid="3" name="signerIof">
    <vt:lpwstr>Е. К. Артемов</vt:lpwstr>
  </property>
  <property fmtid="{D5CDD505-2E9C-101B-9397-08002B2CF9AE}" pid="4" name="creatorDepartment">
    <vt:lpwstr>Отдел по обеспечению деят</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2019/2/11-573</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Проректор Артемов Е.К.</vt:lpwstr>
  </property>
  <property fmtid="{D5CDD505-2E9C-101B-9397-08002B2CF9AE}" pid="12" name="documentContent">
    <vt:lpwstr>Об утверждении локальных нормативных актов в целях организации деятельности по закупке товаров, работ, услуг и регламентации закупки товаров, работ, услуг предусмотренных Положением о закупке товаров, работ, услуг для нужд Национального исследовательского</vt:lpwstr>
  </property>
  <property fmtid="{D5CDD505-2E9C-101B-9397-08002B2CF9AE}" pid="13" name="creatorPost">
    <vt:lpwstr>Помощник директора</vt:lpwstr>
  </property>
  <property fmtid="{D5CDD505-2E9C-101B-9397-08002B2CF9AE}" pid="14" name="signerName">
    <vt:lpwstr>Артемов Е.К.</vt:lpwstr>
  </property>
  <property fmtid="{D5CDD505-2E9C-101B-9397-08002B2CF9AE}" pid="15" name="signerNameAndPostName">
    <vt:lpwstr>Артемов Е.К., Проректор</vt:lpwstr>
  </property>
  <property fmtid="{D5CDD505-2E9C-101B-9397-08002B2CF9AE}" pid="16" name="signerPost">
    <vt:lpwstr>Проректор</vt:lpwstr>
  </property>
  <property fmtid="{D5CDD505-2E9C-101B-9397-08002B2CF9AE}" pid="17" name="documentSubtype">
    <vt:lpwstr>Об утверждении и введении в действие локальных актов</vt:lpwstr>
  </property>
  <property fmtid="{D5CDD505-2E9C-101B-9397-08002B2CF9AE}" pid="18" name="docStatus">
    <vt:lpwstr>NOT_CONTROLLED</vt:lpwstr>
  </property>
  <property fmtid="{D5CDD505-2E9C-101B-9397-08002B2CF9AE}" pid="19" name="signerExtraDelegates">
    <vt:lpwstr> Проректор</vt:lpwstr>
  </property>
  <property fmtid="{D5CDD505-2E9C-101B-9397-08002B2CF9AE}" pid="20" name="mainDocSheetsCount">
    <vt:lpwstr>2</vt:lpwstr>
  </property>
  <property fmtid="{D5CDD505-2E9C-101B-9397-08002B2CF9AE}" pid="21" name="controlLabel">
    <vt:lpwstr>не осуществляется</vt:lpwstr>
  </property>
  <property fmtid="{D5CDD505-2E9C-101B-9397-08002B2CF9AE}" pid="22" name="signerDelegates">
    <vt:lpwstr>Артемов Е.К.</vt:lpwstr>
  </property>
</Properties>
</file>