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21" w:rsidRPr="006C148D" w:rsidRDefault="00502321" w:rsidP="00502321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502321" w:rsidRDefault="00502321" w:rsidP="00502321">
      <w:pPr>
        <w:jc w:val="center"/>
      </w:pPr>
    </w:p>
    <w:p w:rsidR="00502321" w:rsidRPr="00297587" w:rsidRDefault="00502321" w:rsidP="00502321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>
        <w:rPr>
          <w:sz w:val="28"/>
        </w:rPr>
        <w:t>бизнеса и менеджмента</w:t>
      </w:r>
    </w:p>
    <w:p w:rsidR="00502321" w:rsidRPr="00297587" w:rsidRDefault="00502321" w:rsidP="00502321">
      <w:pPr>
        <w:jc w:val="center"/>
        <w:rPr>
          <w:sz w:val="28"/>
        </w:rPr>
      </w:pPr>
      <w:r>
        <w:rPr>
          <w:sz w:val="28"/>
        </w:rPr>
        <w:t>ОП «Менеджмент»</w:t>
      </w:r>
    </w:p>
    <w:p w:rsidR="00502321" w:rsidRPr="00297587" w:rsidRDefault="00502321" w:rsidP="00502321">
      <w:pPr>
        <w:jc w:val="center"/>
        <w:rPr>
          <w:sz w:val="28"/>
        </w:rPr>
      </w:pPr>
    </w:p>
    <w:p w:rsidR="00502321" w:rsidRDefault="00502321" w:rsidP="00502321">
      <w:pPr>
        <w:jc w:val="center"/>
        <w:rPr>
          <w:b/>
          <w:sz w:val="28"/>
        </w:rPr>
      </w:pPr>
    </w:p>
    <w:p w:rsidR="00502321" w:rsidRDefault="00502321" w:rsidP="00502321">
      <w:pPr>
        <w:jc w:val="center"/>
        <w:rPr>
          <w:b/>
          <w:sz w:val="28"/>
        </w:rPr>
      </w:pPr>
    </w:p>
    <w:p w:rsidR="00502321" w:rsidRDefault="00502321" w:rsidP="00502321">
      <w:pPr>
        <w:jc w:val="center"/>
        <w:rPr>
          <w:b/>
          <w:sz w:val="28"/>
        </w:rPr>
      </w:pPr>
    </w:p>
    <w:p w:rsidR="00502321" w:rsidRDefault="00502321" w:rsidP="00502321">
      <w:pPr>
        <w:jc w:val="center"/>
        <w:rPr>
          <w:b/>
          <w:sz w:val="28"/>
        </w:rPr>
      </w:pPr>
    </w:p>
    <w:p w:rsidR="00502321" w:rsidRDefault="00502321" w:rsidP="00502321">
      <w:pPr>
        <w:jc w:val="center"/>
        <w:rPr>
          <w:b/>
          <w:sz w:val="28"/>
        </w:rPr>
      </w:pPr>
    </w:p>
    <w:p w:rsidR="00502321" w:rsidRPr="00F63343" w:rsidRDefault="00502321" w:rsidP="00502321">
      <w:pPr>
        <w:jc w:val="center"/>
        <w:rPr>
          <w:sz w:val="28"/>
        </w:rPr>
      </w:pPr>
      <w:r w:rsidRPr="00F63343">
        <w:rPr>
          <w:b/>
          <w:sz w:val="28"/>
        </w:rPr>
        <w:t>Программа преддипломной практики</w:t>
      </w:r>
    </w:p>
    <w:p w:rsidR="00502321" w:rsidRPr="00F63343" w:rsidRDefault="00502321" w:rsidP="00502321">
      <w:pPr>
        <w:ind w:firstLine="0"/>
      </w:pPr>
    </w:p>
    <w:p w:rsidR="00502321" w:rsidRPr="00F63343" w:rsidRDefault="00EB7419" w:rsidP="00502321">
      <w:pPr>
        <w:ind w:firstLine="0"/>
      </w:pPr>
      <w:r w:rsidRPr="00F63343">
        <w:fldChar w:fldCharType="begin"/>
      </w:r>
      <w:r w:rsidR="00502321" w:rsidRPr="00F63343">
        <w:instrText xml:space="preserve"> AUTOTEXT  " Простая надпись" </w:instrText>
      </w:r>
      <w:r w:rsidRPr="00F63343">
        <w:fldChar w:fldCharType="end"/>
      </w:r>
    </w:p>
    <w:p w:rsidR="00502321" w:rsidRPr="00F63343" w:rsidRDefault="00502321" w:rsidP="00502321">
      <w:pPr>
        <w:jc w:val="center"/>
      </w:pPr>
    </w:p>
    <w:p w:rsidR="00502321" w:rsidRPr="00740D59" w:rsidRDefault="00502321" w:rsidP="00502321">
      <w:pPr>
        <w:jc w:val="center"/>
      </w:pPr>
      <w:r w:rsidRPr="00F63343">
        <w:t>для направления 38.03.02 «Менеджмент» подготовки бакалавра</w:t>
      </w:r>
    </w:p>
    <w:p w:rsidR="00502321" w:rsidRDefault="00502321" w:rsidP="00502321">
      <w:pPr>
        <w:jc w:val="center"/>
      </w:pPr>
    </w:p>
    <w:p w:rsidR="00502321" w:rsidRDefault="00502321" w:rsidP="00502321">
      <w:pPr>
        <w:ind w:firstLine="0"/>
      </w:pPr>
    </w:p>
    <w:p w:rsidR="00502321" w:rsidRDefault="00502321" w:rsidP="00502321">
      <w:pPr>
        <w:ind w:firstLine="0"/>
      </w:pPr>
    </w:p>
    <w:p w:rsidR="00502321" w:rsidRDefault="00502321" w:rsidP="00502321">
      <w:pPr>
        <w:ind w:firstLine="0"/>
      </w:pPr>
    </w:p>
    <w:p w:rsidR="00502321" w:rsidRDefault="00502321" w:rsidP="00502321">
      <w:pPr>
        <w:ind w:firstLine="0"/>
      </w:pPr>
    </w:p>
    <w:p w:rsidR="00502321" w:rsidRDefault="00502321" w:rsidP="00502321">
      <w:pPr>
        <w:ind w:firstLine="0"/>
      </w:pPr>
      <w:r>
        <w:t>Автор программы:</w:t>
      </w:r>
    </w:p>
    <w:p w:rsidR="00502321" w:rsidRDefault="00646A11" w:rsidP="00502321">
      <w:pPr>
        <w:ind w:firstLine="0"/>
      </w:pPr>
      <w:proofErr w:type="spellStart"/>
      <w:r>
        <w:t>Подвербных</w:t>
      </w:r>
      <w:proofErr w:type="spellEnd"/>
      <w:r>
        <w:t xml:space="preserve"> У</w:t>
      </w:r>
      <w:r w:rsidR="00502321">
        <w:t>.</w:t>
      </w:r>
      <w:r>
        <w:t>С.</w:t>
      </w:r>
      <w:r w:rsidR="00502321">
        <w:t xml:space="preserve">, </w:t>
      </w:r>
      <w:r>
        <w:t>доцент</w:t>
      </w:r>
      <w:r w:rsidR="00502321">
        <w:t xml:space="preserve"> кафедры </w:t>
      </w:r>
      <w:r>
        <w:t>управления человеческими ресурсами</w:t>
      </w:r>
      <w:r w:rsidR="00502321">
        <w:t>,</w:t>
      </w:r>
    </w:p>
    <w:p w:rsidR="00502321" w:rsidRDefault="00646A11" w:rsidP="00502321">
      <w:pPr>
        <w:ind w:firstLine="0"/>
      </w:pPr>
      <w:proofErr w:type="spellStart"/>
      <w:r>
        <w:rPr>
          <w:lang w:val="en-US"/>
        </w:rPr>
        <w:t>upodvebnykh</w:t>
      </w:r>
      <w:proofErr w:type="spellEnd"/>
      <w:r w:rsidR="00502321">
        <w:t>@</w:t>
      </w:r>
      <w:proofErr w:type="spellStart"/>
      <w:r w:rsidR="00502321">
        <w:t>hse.ru</w:t>
      </w:r>
      <w:proofErr w:type="spellEnd"/>
    </w:p>
    <w:p w:rsidR="005306C8" w:rsidRPr="0088619C" w:rsidRDefault="005306C8" w:rsidP="005306C8">
      <w:pPr>
        <w:ind w:firstLine="0"/>
        <w:rPr>
          <w:szCs w:val="24"/>
        </w:rPr>
      </w:pPr>
      <w:r w:rsidRPr="0088619C">
        <w:rPr>
          <w:szCs w:val="24"/>
        </w:rPr>
        <w:t xml:space="preserve"> </w:t>
      </w:r>
    </w:p>
    <w:p w:rsidR="00910B45" w:rsidRPr="002E400B" w:rsidRDefault="00910B45" w:rsidP="005306C8">
      <w:pPr>
        <w:ind w:firstLine="0"/>
      </w:pPr>
    </w:p>
    <w:p w:rsidR="00910B45" w:rsidRPr="002E400B" w:rsidRDefault="00910B45" w:rsidP="005306C8">
      <w:pPr>
        <w:ind w:firstLine="0"/>
      </w:pPr>
    </w:p>
    <w:p w:rsidR="00910B45" w:rsidRPr="002E400B" w:rsidRDefault="00910B45" w:rsidP="0002550B"/>
    <w:p w:rsidR="00910B45" w:rsidRPr="002E400B" w:rsidRDefault="00910B45" w:rsidP="0002550B"/>
    <w:p w:rsidR="00910B45" w:rsidRPr="002E400B" w:rsidRDefault="00910B45" w:rsidP="0002550B"/>
    <w:p w:rsidR="00910B45" w:rsidRPr="002E400B" w:rsidRDefault="00910B45" w:rsidP="0002550B"/>
    <w:p w:rsidR="00910B45" w:rsidRPr="002E400B" w:rsidRDefault="00910B45" w:rsidP="0002550B"/>
    <w:p w:rsidR="00B4644A" w:rsidRPr="002E400B" w:rsidRDefault="00B4644A" w:rsidP="0002550B"/>
    <w:p w:rsidR="00CA71C9" w:rsidRPr="002E400B" w:rsidRDefault="00CA71C9" w:rsidP="0002550B"/>
    <w:p w:rsidR="005C6CFC" w:rsidRPr="002E400B" w:rsidRDefault="005C6CFC" w:rsidP="0002550B"/>
    <w:p w:rsidR="00F843AC" w:rsidRDefault="00F843AC" w:rsidP="00B4644A">
      <w:pPr>
        <w:jc w:val="center"/>
      </w:pPr>
    </w:p>
    <w:p w:rsidR="00502321" w:rsidRDefault="00502321" w:rsidP="00B4644A">
      <w:pPr>
        <w:jc w:val="center"/>
      </w:pPr>
    </w:p>
    <w:p w:rsidR="00502321" w:rsidRDefault="00502321" w:rsidP="00B4644A">
      <w:pPr>
        <w:jc w:val="center"/>
      </w:pPr>
    </w:p>
    <w:p w:rsidR="00502321" w:rsidRDefault="00502321" w:rsidP="00B4644A">
      <w:pPr>
        <w:jc w:val="center"/>
      </w:pPr>
    </w:p>
    <w:p w:rsidR="00502321" w:rsidRDefault="00502321" w:rsidP="00B4644A">
      <w:pPr>
        <w:jc w:val="center"/>
      </w:pPr>
    </w:p>
    <w:p w:rsidR="00502321" w:rsidRDefault="00502321" w:rsidP="00B4644A">
      <w:pPr>
        <w:jc w:val="center"/>
      </w:pPr>
    </w:p>
    <w:p w:rsidR="00502321" w:rsidRDefault="00502321" w:rsidP="00B4644A">
      <w:pPr>
        <w:jc w:val="center"/>
      </w:pPr>
    </w:p>
    <w:p w:rsidR="00502321" w:rsidRDefault="00502321" w:rsidP="00B4644A">
      <w:pPr>
        <w:jc w:val="center"/>
      </w:pPr>
    </w:p>
    <w:p w:rsidR="0002550B" w:rsidRPr="00187122" w:rsidRDefault="0002550B" w:rsidP="00B4644A">
      <w:pPr>
        <w:jc w:val="center"/>
      </w:pPr>
      <w:r w:rsidRPr="002E400B">
        <w:t>Москва</w:t>
      </w:r>
      <w:r w:rsidR="0076041C">
        <w:t>,</w:t>
      </w:r>
      <w:r w:rsidR="002E400B" w:rsidRPr="005306C8">
        <w:t xml:space="preserve"> </w:t>
      </w:r>
      <w:r w:rsidR="00187122">
        <w:t>201</w:t>
      </w:r>
      <w:r w:rsidR="0076041C">
        <w:t>9</w:t>
      </w:r>
    </w:p>
    <w:p w:rsidR="0002550B" w:rsidRPr="002E400B" w:rsidRDefault="0002550B" w:rsidP="0002550B">
      <w:r w:rsidRPr="002E400B">
        <w:t xml:space="preserve"> </w:t>
      </w:r>
    </w:p>
    <w:p w:rsidR="00B4644A" w:rsidRPr="002E400B" w:rsidRDefault="00B4644A" w:rsidP="00B4644A">
      <w:pPr>
        <w:jc w:val="center"/>
        <w:rPr>
          <w:i/>
        </w:rPr>
      </w:pPr>
      <w:r w:rsidRPr="002E400B">
        <w:rPr>
          <w:i/>
        </w:rPr>
        <w:t>Настоящая программа не может быть использована другими подразделениями униве</w:t>
      </w:r>
      <w:r w:rsidRPr="002E400B">
        <w:rPr>
          <w:i/>
        </w:rPr>
        <w:t>р</w:t>
      </w:r>
      <w:r w:rsidRPr="002E400B">
        <w:rPr>
          <w:i/>
        </w:rPr>
        <w:t>ситета и другими вузами без разрешения кафедры-разработчика программы.</w:t>
      </w:r>
    </w:p>
    <w:p w:rsidR="00CA71C9" w:rsidRPr="002E400B" w:rsidRDefault="00CA71C9" w:rsidP="00DE129C">
      <w:pPr>
        <w:pStyle w:val="1"/>
        <w:numPr>
          <w:ilvl w:val="0"/>
          <w:numId w:val="0"/>
        </w:numPr>
        <w:ind w:left="432"/>
        <w:sectPr w:rsidR="00CA71C9" w:rsidRPr="002E400B" w:rsidSect="00A715E4">
          <w:headerReference w:type="default" r:id="rId8"/>
          <w:footerReference w:type="default" r:id="rId9"/>
          <w:headerReference w:type="first" r:id="rId10"/>
          <w:pgSz w:w="11906" w:h="16838"/>
          <w:pgMar w:top="851" w:right="851" w:bottom="851" w:left="1134" w:header="709" w:footer="567" w:gutter="0"/>
          <w:cols w:space="708"/>
          <w:titlePg/>
          <w:docGrid w:linePitch="360"/>
        </w:sectPr>
      </w:pPr>
    </w:p>
    <w:p w:rsidR="008F201C" w:rsidRPr="002E400B" w:rsidRDefault="002737DB" w:rsidP="001A5F84">
      <w:pPr>
        <w:pStyle w:val="1"/>
      </w:pPr>
      <w:r w:rsidRPr="002E400B">
        <w:lastRenderedPageBreak/>
        <w:t>Общие положения</w:t>
      </w:r>
    </w:p>
    <w:p w:rsidR="008F201C" w:rsidRPr="002E400B" w:rsidRDefault="008F201C" w:rsidP="00297F09">
      <w:pPr>
        <w:jc w:val="both"/>
      </w:pPr>
      <w:r w:rsidRPr="002E400B">
        <w:t>Настоящая программа устанавливает минимальные требования к знаниям и умениям ст</w:t>
      </w:r>
      <w:r w:rsidRPr="002E400B">
        <w:t>у</w:t>
      </w:r>
      <w:r w:rsidRPr="002E400B">
        <w:t>дента и определяет содержание и виды отчетности</w:t>
      </w:r>
      <w:r w:rsidR="003F0DC0" w:rsidRPr="002E400B">
        <w:t xml:space="preserve"> по результатам прохождения </w:t>
      </w:r>
      <w:r w:rsidR="00F843AC">
        <w:t>преддипломной</w:t>
      </w:r>
      <w:r w:rsidR="009E596B" w:rsidRPr="002E400B">
        <w:t xml:space="preserve"> </w:t>
      </w:r>
      <w:r w:rsidR="003F0DC0" w:rsidRPr="002E400B">
        <w:t>практики</w:t>
      </w:r>
      <w:r w:rsidRPr="002E400B">
        <w:t>.</w:t>
      </w:r>
    </w:p>
    <w:p w:rsidR="004260F1" w:rsidRPr="002E400B" w:rsidRDefault="008F201C" w:rsidP="00297F09">
      <w:pPr>
        <w:jc w:val="both"/>
      </w:pPr>
      <w:r w:rsidRPr="002E400B">
        <w:t>Программа предназначена для студентов направления</w:t>
      </w:r>
      <w:r w:rsidR="00CF3C81" w:rsidRPr="002E400B">
        <w:t xml:space="preserve"> </w:t>
      </w:r>
      <w:r w:rsidR="00502321">
        <w:t>38.03.02</w:t>
      </w:r>
      <w:r w:rsidR="004260F1" w:rsidRPr="002E400B">
        <w:t xml:space="preserve"> «Менеджмент» </w:t>
      </w:r>
      <w:r w:rsidR="00CF3C81" w:rsidRPr="002E400B">
        <w:t>подготовки</w:t>
      </w:r>
      <w:r w:rsidR="004260F1" w:rsidRPr="002E400B">
        <w:t xml:space="preserve"> бакалавров</w:t>
      </w:r>
    </w:p>
    <w:p w:rsidR="00502321" w:rsidRDefault="00502321" w:rsidP="00502321">
      <w:pPr>
        <w:jc w:val="both"/>
      </w:pPr>
      <w:r>
        <w:t>Программа разработана в соответствии с:</w:t>
      </w:r>
    </w:p>
    <w:p w:rsidR="00B00BBA" w:rsidRDefault="00B00BBA" w:rsidP="00502321">
      <w:pPr>
        <w:jc w:val="both"/>
      </w:pPr>
    </w:p>
    <w:p w:rsidR="00B00BBA" w:rsidRPr="00B00BBA" w:rsidRDefault="00B00BBA" w:rsidP="00B00BBA">
      <w:pPr>
        <w:ind w:left="1069" w:firstLine="0"/>
        <w:jc w:val="both"/>
        <w:rPr>
          <w:szCs w:val="24"/>
        </w:rPr>
      </w:pPr>
      <w:r w:rsidRPr="00B00BBA">
        <w:sym w:font="Symbol" w:char="F0B7"/>
      </w:r>
      <w:r w:rsidRPr="00B00BBA">
        <w:rPr>
          <w:szCs w:val="24"/>
        </w:rPr>
        <w:t xml:space="preserve"> Федеральным законом от 29 декабря 2012 г. N 273-ФЗ «Об образовании в Российской Федерации» (ч.7 ст.13); </w:t>
      </w:r>
    </w:p>
    <w:p w:rsidR="00B00BBA" w:rsidRPr="00B00BBA" w:rsidRDefault="00B00BBA" w:rsidP="00B00BBA">
      <w:pPr>
        <w:ind w:left="1069" w:firstLine="0"/>
        <w:jc w:val="both"/>
        <w:rPr>
          <w:szCs w:val="24"/>
        </w:rPr>
      </w:pPr>
      <w:r w:rsidRPr="00B00BBA">
        <w:sym w:font="Symbol" w:char="F0B7"/>
      </w:r>
      <w:r w:rsidRPr="00B00BBA">
        <w:rPr>
          <w:szCs w:val="24"/>
        </w:rPr>
        <w:t xml:space="preserve"> Положением о практике обучающихся, осваивающих основные профессиональные образовательные программы высшего образования (Приказ МОН от 27 ноября 2015 г. № 1383 в ред. от 15.12.2017 № 1225); </w:t>
      </w:r>
    </w:p>
    <w:p w:rsidR="00B00BBA" w:rsidRPr="00B00BBA" w:rsidRDefault="00B00BBA" w:rsidP="00B00BBA">
      <w:pPr>
        <w:ind w:left="1069" w:firstLine="0"/>
        <w:jc w:val="both"/>
        <w:rPr>
          <w:szCs w:val="24"/>
        </w:rPr>
      </w:pPr>
      <w:r w:rsidRPr="00B00BBA">
        <w:sym w:font="Symbol" w:char="F0B7"/>
      </w:r>
      <w:r w:rsidRPr="00B00BBA">
        <w:rPr>
          <w:szCs w:val="24"/>
        </w:rPr>
        <w:t xml:space="preserve"> Образовательным стандартом НИУ ВШЭ; </w:t>
      </w:r>
    </w:p>
    <w:p w:rsidR="00B00BBA" w:rsidRDefault="00B00BBA" w:rsidP="00B00BBA">
      <w:pPr>
        <w:ind w:left="1069" w:firstLine="0"/>
        <w:jc w:val="both"/>
        <w:rPr>
          <w:szCs w:val="24"/>
        </w:rPr>
      </w:pPr>
      <w:r w:rsidRPr="00B00BBA">
        <w:sym w:font="Symbol" w:char="F0B7"/>
      </w:r>
      <w:r w:rsidRPr="00B00BBA">
        <w:rPr>
          <w:szCs w:val="24"/>
        </w:rPr>
        <w:t xml:space="preserve"> Положением о проектной, научно-исследовательской деятельности и практиках ст</w:t>
      </w:r>
      <w:r w:rsidRPr="00B00BBA">
        <w:rPr>
          <w:szCs w:val="24"/>
        </w:rPr>
        <w:t>у</w:t>
      </w:r>
      <w:r w:rsidRPr="00B00BBA">
        <w:rPr>
          <w:szCs w:val="24"/>
        </w:rPr>
        <w:t xml:space="preserve">дентов НИУ ВШЭ (Приказ НИУ ВШЭ от 05.09.2016 № 6.18.1-01/0509-02 в ред. от 21.03.2019 № 6.18.1-01/2103-33); </w:t>
      </w:r>
    </w:p>
    <w:p w:rsidR="00502321" w:rsidRPr="00B00BBA" w:rsidRDefault="00502321" w:rsidP="00B00BBA">
      <w:pPr>
        <w:pStyle w:val="af2"/>
        <w:numPr>
          <w:ilvl w:val="0"/>
          <w:numId w:val="40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B00BBA">
        <w:rPr>
          <w:rFonts w:ascii="Times New Roman" w:hAnsi="Times New Roman"/>
          <w:sz w:val="24"/>
          <w:szCs w:val="24"/>
        </w:rPr>
        <w:t>Рабочим учебным планом по направлению 38.03.02  «Менеджмент» подготовки б</w:t>
      </w:r>
      <w:r w:rsidRPr="00B00BBA">
        <w:rPr>
          <w:rFonts w:ascii="Times New Roman" w:hAnsi="Times New Roman"/>
          <w:sz w:val="24"/>
          <w:szCs w:val="24"/>
        </w:rPr>
        <w:t>а</w:t>
      </w:r>
      <w:r w:rsidRPr="00B00BBA">
        <w:rPr>
          <w:rFonts w:ascii="Times New Roman" w:hAnsi="Times New Roman"/>
          <w:sz w:val="24"/>
          <w:szCs w:val="24"/>
        </w:rPr>
        <w:t>калавров</w:t>
      </w:r>
      <w:r w:rsidR="00B00BBA">
        <w:rPr>
          <w:rFonts w:ascii="Times New Roman" w:hAnsi="Times New Roman"/>
          <w:sz w:val="24"/>
          <w:szCs w:val="24"/>
        </w:rPr>
        <w:t>.</w:t>
      </w:r>
    </w:p>
    <w:p w:rsidR="009E596B" w:rsidRPr="002E400B" w:rsidRDefault="00DF352C" w:rsidP="002737DB">
      <w:pPr>
        <w:tabs>
          <w:tab w:val="left" w:pos="0"/>
        </w:tabs>
        <w:jc w:val="both"/>
        <w:rPr>
          <w:bCs/>
          <w:iCs/>
          <w:szCs w:val="24"/>
        </w:rPr>
      </w:pPr>
      <w:r w:rsidRPr="002E400B">
        <w:rPr>
          <w:bCs/>
          <w:iCs/>
          <w:szCs w:val="24"/>
        </w:rPr>
        <w:t>П</w:t>
      </w:r>
      <w:r w:rsidR="00F843AC">
        <w:rPr>
          <w:bCs/>
          <w:iCs/>
          <w:szCs w:val="24"/>
        </w:rPr>
        <w:t>реддипломная</w:t>
      </w:r>
      <w:r w:rsidR="009E596B" w:rsidRPr="002E400B">
        <w:rPr>
          <w:bCs/>
          <w:iCs/>
          <w:szCs w:val="24"/>
        </w:rPr>
        <w:t xml:space="preserve"> практика студентов 4-го курса бакалавриата </w:t>
      </w:r>
      <w:r w:rsidR="00187122">
        <w:rPr>
          <w:bCs/>
          <w:iCs/>
          <w:szCs w:val="24"/>
        </w:rPr>
        <w:t>образовательной программы «</w:t>
      </w:r>
      <w:r w:rsidR="00850C40">
        <w:rPr>
          <w:bCs/>
          <w:iCs/>
          <w:szCs w:val="24"/>
        </w:rPr>
        <w:t>Менеджмент» проводится</w:t>
      </w:r>
      <w:r w:rsidR="009E596B" w:rsidRPr="002E400B">
        <w:rPr>
          <w:bCs/>
          <w:iCs/>
          <w:szCs w:val="24"/>
        </w:rPr>
        <w:t xml:space="preserve"> в соответствии с рабочими учебными планами, утвержденными Уч</w:t>
      </w:r>
      <w:r w:rsidR="009E596B" w:rsidRPr="002E400B">
        <w:rPr>
          <w:bCs/>
          <w:iCs/>
          <w:szCs w:val="24"/>
        </w:rPr>
        <w:t>е</w:t>
      </w:r>
      <w:r w:rsidR="009E596B" w:rsidRPr="002E400B">
        <w:rPr>
          <w:bCs/>
          <w:iCs/>
          <w:szCs w:val="24"/>
        </w:rPr>
        <w:t xml:space="preserve">ным советом НИУ ВШЭ, и рабочими графиками учебного процесса. </w:t>
      </w:r>
    </w:p>
    <w:p w:rsidR="00B50233" w:rsidRPr="002E400B" w:rsidRDefault="00F843AC" w:rsidP="002737DB">
      <w:pPr>
        <w:tabs>
          <w:tab w:val="left" w:pos="0"/>
        </w:tabs>
        <w:jc w:val="both"/>
        <w:rPr>
          <w:szCs w:val="24"/>
        </w:rPr>
      </w:pPr>
      <w:r w:rsidRPr="00F843AC">
        <w:rPr>
          <w:bCs/>
          <w:iCs/>
          <w:szCs w:val="24"/>
        </w:rPr>
        <w:t xml:space="preserve">Преддипломная </w:t>
      </w:r>
      <w:r w:rsidR="00AF6D70" w:rsidRPr="002E400B">
        <w:rPr>
          <w:bCs/>
          <w:iCs/>
          <w:szCs w:val="24"/>
        </w:rPr>
        <w:t>практика</w:t>
      </w:r>
      <w:r w:rsidR="00AF6D70" w:rsidRPr="002E400B">
        <w:rPr>
          <w:b/>
          <w:bCs/>
          <w:i/>
          <w:iCs/>
          <w:szCs w:val="24"/>
        </w:rPr>
        <w:t xml:space="preserve"> </w:t>
      </w:r>
      <w:r w:rsidR="00AF6D70" w:rsidRPr="002E400B">
        <w:rPr>
          <w:szCs w:val="24"/>
        </w:rPr>
        <w:t xml:space="preserve">бакалавров проводится на </w:t>
      </w:r>
      <w:r w:rsidR="009E596B" w:rsidRPr="002E400B">
        <w:rPr>
          <w:szCs w:val="24"/>
        </w:rPr>
        <w:t>4</w:t>
      </w:r>
      <w:r w:rsidR="00AF6D70" w:rsidRPr="002E400B">
        <w:rPr>
          <w:szCs w:val="24"/>
        </w:rPr>
        <w:t xml:space="preserve"> курсе с целью закрепления, расш</w:t>
      </w:r>
      <w:r w:rsidR="00AF6D70" w:rsidRPr="002E400B">
        <w:rPr>
          <w:szCs w:val="24"/>
        </w:rPr>
        <w:t>и</w:t>
      </w:r>
      <w:r w:rsidR="00AF6D70" w:rsidRPr="002E400B">
        <w:rPr>
          <w:szCs w:val="24"/>
        </w:rPr>
        <w:t xml:space="preserve">рения и углубления полученных теоретических знаний и </w:t>
      </w:r>
      <w:r w:rsidR="002737DB" w:rsidRPr="002E400B">
        <w:rPr>
          <w:szCs w:val="24"/>
        </w:rPr>
        <w:t xml:space="preserve">применения полученных навыков и компетенций в условиях конкретной функционирующей организации. </w:t>
      </w:r>
    </w:p>
    <w:p w:rsidR="002E22CA" w:rsidRPr="002E400B" w:rsidRDefault="002E22CA" w:rsidP="002E22CA">
      <w:pPr>
        <w:tabs>
          <w:tab w:val="left" w:pos="0"/>
        </w:tabs>
        <w:jc w:val="both"/>
        <w:rPr>
          <w:szCs w:val="24"/>
        </w:rPr>
      </w:pPr>
      <w:r w:rsidRPr="002E400B">
        <w:rPr>
          <w:szCs w:val="24"/>
        </w:rPr>
        <w:t xml:space="preserve">Общая продолжительность </w:t>
      </w:r>
      <w:r w:rsidR="00F843AC">
        <w:rPr>
          <w:szCs w:val="24"/>
        </w:rPr>
        <w:t>п</w:t>
      </w:r>
      <w:r w:rsidR="00F843AC" w:rsidRPr="00F843AC">
        <w:rPr>
          <w:szCs w:val="24"/>
        </w:rPr>
        <w:t>реддипломн</w:t>
      </w:r>
      <w:r w:rsidR="00F843AC">
        <w:rPr>
          <w:szCs w:val="24"/>
        </w:rPr>
        <w:t>ой</w:t>
      </w:r>
      <w:r w:rsidRPr="002E400B">
        <w:rPr>
          <w:szCs w:val="24"/>
        </w:rPr>
        <w:t xml:space="preserve"> практики составляет 4 (четыре) недели. В т</w:t>
      </w:r>
      <w:r w:rsidRPr="002E400B">
        <w:rPr>
          <w:szCs w:val="24"/>
        </w:rPr>
        <w:t>е</w:t>
      </w:r>
      <w:r w:rsidRPr="002E400B">
        <w:rPr>
          <w:szCs w:val="24"/>
        </w:rPr>
        <w:t xml:space="preserve">чение указанного периода студент должен посещать учреждение (организацию, предприятие), выбранное в качестве площадки для прохождения практики. </w:t>
      </w:r>
    </w:p>
    <w:p w:rsidR="009E596B" w:rsidRPr="002E400B" w:rsidRDefault="009E596B" w:rsidP="009E596B">
      <w:pPr>
        <w:pStyle w:val="af5"/>
        <w:ind w:left="0" w:right="-6" w:firstLine="720"/>
        <w:rPr>
          <w:sz w:val="24"/>
          <w:szCs w:val="24"/>
        </w:rPr>
      </w:pPr>
      <w:r w:rsidRPr="002E400B">
        <w:rPr>
          <w:sz w:val="24"/>
          <w:szCs w:val="24"/>
        </w:rPr>
        <w:t xml:space="preserve">Защита </w:t>
      </w:r>
      <w:r w:rsidR="00F843AC">
        <w:rPr>
          <w:sz w:val="24"/>
          <w:szCs w:val="24"/>
        </w:rPr>
        <w:t xml:space="preserve">отчета по </w:t>
      </w:r>
      <w:r w:rsidRPr="002E400B">
        <w:rPr>
          <w:sz w:val="24"/>
          <w:szCs w:val="24"/>
        </w:rPr>
        <w:t>практик</w:t>
      </w:r>
      <w:r w:rsidR="00F843AC">
        <w:rPr>
          <w:sz w:val="24"/>
          <w:szCs w:val="24"/>
        </w:rPr>
        <w:t>е</w:t>
      </w:r>
      <w:r w:rsidRPr="002E400B">
        <w:rPr>
          <w:sz w:val="24"/>
          <w:szCs w:val="24"/>
        </w:rPr>
        <w:t xml:space="preserve"> происходит в 4 модуле по завершении установленного раб</w:t>
      </w:r>
      <w:r w:rsidRPr="002E400B">
        <w:rPr>
          <w:sz w:val="24"/>
          <w:szCs w:val="24"/>
        </w:rPr>
        <w:t>о</w:t>
      </w:r>
      <w:r w:rsidRPr="002E400B">
        <w:rPr>
          <w:sz w:val="24"/>
          <w:szCs w:val="24"/>
        </w:rPr>
        <w:t>чим учебным планом срока.</w:t>
      </w:r>
    </w:p>
    <w:p w:rsidR="00502321" w:rsidRPr="00143FF3" w:rsidRDefault="00502321" w:rsidP="00502321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В качестве площадки для прохождения </w:t>
      </w:r>
      <w:r w:rsidR="00850C40">
        <w:rPr>
          <w:szCs w:val="24"/>
        </w:rPr>
        <w:t>преддипломной</w:t>
      </w:r>
      <w:r>
        <w:rPr>
          <w:szCs w:val="24"/>
        </w:rPr>
        <w:t xml:space="preserve"> практики могут выступать </w:t>
      </w:r>
      <w:r w:rsidRPr="00143FF3">
        <w:rPr>
          <w:szCs w:val="24"/>
        </w:rPr>
        <w:t>гос</w:t>
      </w:r>
      <w:r w:rsidRPr="00143FF3">
        <w:rPr>
          <w:szCs w:val="24"/>
        </w:rPr>
        <w:t>у</w:t>
      </w:r>
      <w:r w:rsidRPr="00143FF3">
        <w:rPr>
          <w:szCs w:val="24"/>
        </w:rPr>
        <w:t>дарственны</w:t>
      </w:r>
      <w:r>
        <w:rPr>
          <w:szCs w:val="24"/>
        </w:rPr>
        <w:t>е</w:t>
      </w:r>
      <w:r w:rsidRPr="00143FF3">
        <w:rPr>
          <w:szCs w:val="24"/>
        </w:rPr>
        <w:t>, общественны</w:t>
      </w:r>
      <w:r>
        <w:rPr>
          <w:szCs w:val="24"/>
        </w:rPr>
        <w:t>е</w:t>
      </w:r>
      <w:r w:rsidRPr="00143FF3">
        <w:rPr>
          <w:szCs w:val="24"/>
        </w:rPr>
        <w:t>, коммерчески</w:t>
      </w:r>
      <w:r>
        <w:rPr>
          <w:szCs w:val="24"/>
        </w:rPr>
        <w:t>е и некоммерческие</w:t>
      </w:r>
      <w:r w:rsidRPr="00143FF3">
        <w:rPr>
          <w:szCs w:val="24"/>
        </w:rPr>
        <w:t xml:space="preserve"> предприятия, учреждения</w:t>
      </w:r>
      <w:r>
        <w:rPr>
          <w:szCs w:val="24"/>
        </w:rPr>
        <w:t xml:space="preserve"> и орг</w:t>
      </w:r>
      <w:r>
        <w:rPr>
          <w:szCs w:val="24"/>
        </w:rPr>
        <w:t>а</w:t>
      </w:r>
      <w:r>
        <w:rPr>
          <w:szCs w:val="24"/>
        </w:rPr>
        <w:t>низации любой формы собственности</w:t>
      </w:r>
      <w:r w:rsidRPr="00143FF3">
        <w:rPr>
          <w:szCs w:val="24"/>
        </w:rPr>
        <w:t>,</w:t>
      </w:r>
      <w:r>
        <w:rPr>
          <w:szCs w:val="24"/>
        </w:rPr>
        <w:t xml:space="preserve"> а также</w:t>
      </w:r>
      <w:r w:rsidRPr="00143FF3">
        <w:rPr>
          <w:szCs w:val="24"/>
        </w:rPr>
        <w:t xml:space="preserve"> структурны</w:t>
      </w:r>
      <w:r>
        <w:rPr>
          <w:szCs w:val="24"/>
        </w:rPr>
        <w:t>е</w:t>
      </w:r>
      <w:r w:rsidRPr="00143FF3">
        <w:rPr>
          <w:szCs w:val="24"/>
        </w:rPr>
        <w:t xml:space="preserve"> подразделения </w:t>
      </w:r>
      <w:r>
        <w:rPr>
          <w:szCs w:val="24"/>
        </w:rPr>
        <w:t>НИУ ВШЭ</w:t>
      </w:r>
      <w:r w:rsidRPr="00143FF3">
        <w:rPr>
          <w:szCs w:val="24"/>
        </w:rPr>
        <w:t xml:space="preserve"> по пр</w:t>
      </w:r>
      <w:r w:rsidRPr="00143FF3">
        <w:rPr>
          <w:szCs w:val="24"/>
        </w:rPr>
        <w:t>о</w:t>
      </w:r>
      <w:r w:rsidRPr="00143FF3">
        <w:rPr>
          <w:szCs w:val="24"/>
        </w:rPr>
        <w:t>филю подготовки студентов.</w:t>
      </w:r>
    </w:p>
    <w:p w:rsidR="009E596B" w:rsidRPr="002E400B" w:rsidRDefault="009E596B" w:rsidP="009E596B">
      <w:pPr>
        <w:pStyle w:val="af5"/>
        <w:ind w:left="0" w:right="-6" w:firstLine="720"/>
        <w:rPr>
          <w:sz w:val="24"/>
          <w:szCs w:val="24"/>
        </w:rPr>
      </w:pPr>
      <w:r w:rsidRPr="002E400B">
        <w:rPr>
          <w:sz w:val="24"/>
          <w:szCs w:val="24"/>
        </w:rPr>
        <w:t xml:space="preserve">. </w:t>
      </w:r>
    </w:p>
    <w:p w:rsidR="00D243CE" w:rsidRPr="002E400B" w:rsidRDefault="00D243CE" w:rsidP="00297F09">
      <w:pPr>
        <w:pStyle w:val="1"/>
        <w:jc w:val="both"/>
      </w:pPr>
      <w:r w:rsidRPr="002E400B">
        <w:t xml:space="preserve">Цели </w:t>
      </w:r>
      <w:r w:rsidR="002737DB" w:rsidRPr="002E400B">
        <w:t>и задачи практики</w:t>
      </w:r>
    </w:p>
    <w:p w:rsidR="00AF6D70" w:rsidRPr="002E400B" w:rsidRDefault="00936B9F" w:rsidP="00936B9F">
      <w:pPr>
        <w:pStyle w:val="af5"/>
        <w:tabs>
          <w:tab w:val="left" w:pos="0"/>
        </w:tabs>
        <w:ind w:left="0" w:right="-6"/>
        <w:rPr>
          <w:sz w:val="24"/>
          <w:szCs w:val="24"/>
        </w:rPr>
      </w:pPr>
      <w:r w:rsidRPr="002E400B">
        <w:rPr>
          <w:sz w:val="24"/>
          <w:szCs w:val="24"/>
        </w:rPr>
        <w:t xml:space="preserve">           </w:t>
      </w:r>
      <w:r w:rsidR="0049593F" w:rsidRPr="0049593F">
        <w:rPr>
          <w:sz w:val="24"/>
          <w:szCs w:val="24"/>
        </w:rPr>
        <w:t>Преддипломная</w:t>
      </w:r>
      <w:r w:rsidR="00DA44F9" w:rsidRPr="002E400B">
        <w:rPr>
          <w:sz w:val="24"/>
          <w:szCs w:val="24"/>
        </w:rPr>
        <w:t xml:space="preserve"> практика студентов </w:t>
      </w:r>
      <w:r w:rsidR="00143FF3" w:rsidRPr="002E400B">
        <w:rPr>
          <w:sz w:val="24"/>
          <w:szCs w:val="24"/>
        </w:rPr>
        <w:t xml:space="preserve">факультета менеджмента </w:t>
      </w:r>
      <w:r w:rsidR="00DA44F9" w:rsidRPr="002E400B">
        <w:rPr>
          <w:sz w:val="24"/>
          <w:szCs w:val="24"/>
        </w:rPr>
        <w:t>является составной частью образовательной программы высшего профессионального образования</w:t>
      </w:r>
      <w:r w:rsidR="00234ED9" w:rsidRPr="002E400B">
        <w:rPr>
          <w:sz w:val="24"/>
          <w:szCs w:val="24"/>
        </w:rPr>
        <w:t xml:space="preserve">. Практика проводится с целью сбора, анализа и обобщения практического материала для выпускной квалификационной работы и </w:t>
      </w:r>
      <w:r w:rsidR="00502321">
        <w:rPr>
          <w:sz w:val="24"/>
          <w:szCs w:val="24"/>
        </w:rPr>
        <w:t>получения и закрепления необходимых для этого компетенций</w:t>
      </w:r>
      <w:r w:rsidR="00234ED9" w:rsidRPr="002E400B">
        <w:rPr>
          <w:sz w:val="24"/>
          <w:szCs w:val="24"/>
        </w:rPr>
        <w:t xml:space="preserve">. </w:t>
      </w:r>
    </w:p>
    <w:p w:rsidR="002737DB" w:rsidRPr="002E400B" w:rsidRDefault="002737DB" w:rsidP="002737DB">
      <w:pPr>
        <w:tabs>
          <w:tab w:val="left" w:pos="0"/>
        </w:tabs>
        <w:jc w:val="both"/>
        <w:rPr>
          <w:szCs w:val="24"/>
        </w:rPr>
      </w:pPr>
      <w:r w:rsidRPr="002E400B">
        <w:rPr>
          <w:szCs w:val="24"/>
        </w:rPr>
        <w:t>Задача</w:t>
      </w:r>
      <w:r w:rsidR="00234ED9" w:rsidRPr="002E400B">
        <w:rPr>
          <w:szCs w:val="24"/>
        </w:rPr>
        <w:t xml:space="preserve">ми </w:t>
      </w:r>
      <w:r w:rsidR="0049593F">
        <w:rPr>
          <w:szCs w:val="24"/>
        </w:rPr>
        <w:t>п</w:t>
      </w:r>
      <w:r w:rsidR="0049593F" w:rsidRPr="0049593F">
        <w:rPr>
          <w:szCs w:val="24"/>
        </w:rPr>
        <w:t>реддипломн</w:t>
      </w:r>
      <w:r w:rsidR="0049593F">
        <w:rPr>
          <w:szCs w:val="24"/>
        </w:rPr>
        <w:t>ой</w:t>
      </w:r>
      <w:r w:rsidR="00234ED9" w:rsidRPr="002E400B">
        <w:rPr>
          <w:szCs w:val="24"/>
        </w:rPr>
        <w:t xml:space="preserve"> </w:t>
      </w:r>
      <w:r w:rsidRPr="002E400B">
        <w:rPr>
          <w:szCs w:val="24"/>
        </w:rPr>
        <w:t>практики являются</w:t>
      </w:r>
      <w:r w:rsidR="00234ED9" w:rsidRPr="002E400B">
        <w:rPr>
          <w:szCs w:val="24"/>
        </w:rPr>
        <w:t xml:space="preserve"> сбор и обработка фактического материала для </w:t>
      </w:r>
      <w:r w:rsidR="00A53515" w:rsidRPr="002E400B">
        <w:rPr>
          <w:szCs w:val="24"/>
        </w:rPr>
        <w:t>написания ВКР, в том числе</w:t>
      </w:r>
      <w:r w:rsidRPr="002E400B">
        <w:rPr>
          <w:szCs w:val="24"/>
        </w:rPr>
        <w:t xml:space="preserve">: </w:t>
      </w:r>
    </w:p>
    <w:p w:rsidR="00143FF3" w:rsidRPr="002E400B" w:rsidRDefault="002737DB" w:rsidP="00E6492E">
      <w:pPr>
        <w:numPr>
          <w:ilvl w:val="0"/>
          <w:numId w:val="18"/>
        </w:numPr>
        <w:tabs>
          <w:tab w:val="left" w:pos="0"/>
        </w:tabs>
        <w:ind w:left="1276"/>
        <w:rPr>
          <w:szCs w:val="24"/>
        </w:rPr>
      </w:pPr>
      <w:r w:rsidRPr="002E400B">
        <w:rPr>
          <w:color w:val="000000"/>
          <w:szCs w:val="24"/>
          <w:shd w:val="clear" w:color="auto" w:fill="FFFFFF"/>
        </w:rPr>
        <w:t xml:space="preserve">ознакомление </w:t>
      </w:r>
      <w:r w:rsidR="00D77222" w:rsidRPr="002E400B">
        <w:rPr>
          <w:color w:val="000000"/>
          <w:szCs w:val="24"/>
          <w:shd w:val="clear" w:color="auto" w:fill="FFFFFF"/>
        </w:rPr>
        <w:t xml:space="preserve">студента </w:t>
      </w:r>
      <w:r w:rsidRPr="002E400B">
        <w:rPr>
          <w:color w:val="000000"/>
          <w:szCs w:val="24"/>
          <w:shd w:val="clear" w:color="auto" w:fill="FFFFFF"/>
        </w:rPr>
        <w:t>с</w:t>
      </w:r>
      <w:r w:rsidR="00D77222" w:rsidRPr="002E400B">
        <w:rPr>
          <w:color w:val="000000"/>
          <w:szCs w:val="24"/>
          <w:shd w:val="clear" w:color="auto" w:fill="FFFFFF"/>
        </w:rPr>
        <w:t xml:space="preserve"> </w:t>
      </w:r>
      <w:r w:rsidR="00B00BBA" w:rsidRPr="002E400B">
        <w:rPr>
          <w:color w:val="000000"/>
          <w:szCs w:val="24"/>
          <w:shd w:val="clear" w:color="auto" w:fill="FFFFFF"/>
        </w:rPr>
        <w:t>деятельностью организации</w:t>
      </w:r>
      <w:r w:rsidR="00A53515" w:rsidRPr="002E400B">
        <w:rPr>
          <w:color w:val="000000"/>
          <w:szCs w:val="24"/>
          <w:shd w:val="clear" w:color="auto" w:fill="FFFFFF"/>
        </w:rPr>
        <w:t xml:space="preserve"> (фирмы</w:t>
      </w:r>
      <w:r w:rsidRPr="002E400B">
        <w:rPr>
          <w:color w:val="000000"/>
          <w:szCs w:val="24"/>
          <w:shd w:val="clear" w:color="auto" w:fill="FFFFFF"/>
        </w:rPr>
        <w:t>), его структурой, о</w:t>
      </w:r>
      <w:r w:rsidRPr="002E400B">
        <w:rPr>
          <w:color w:val="000000"/>
          <w:szCs w:val="24"/>
          <w:shd w:val="clear" w:color="auto" w:fill="FFFFFF"/>
        </w:rPr>
        <w:t>с</w:t>
      </w:r>
      <w:r w:rsidRPr="002E400B">
        <w:rPr>
          <w:color w:val="000000"/>
          <w:szCs w:val="24"/>
          <w:shd w:val="clear" w:color="auto" w:fill="FFFFFF"/>
        </w:rPr>
        <w:t>новными функциями управленческих и производственных подразделений;</w:t>
      </w:r>
    </w:p>
    <w:p w:rsidR="00A53515" w:rsidRPr="002E400B" w:rsidRDefault="00A53515" w:rsidP="00E6492E">
      <w:pPr>
        <w:numPr>
          <w:ilvl w:val="0"/>
          <w:numId w:val="18"/>
        </w:numPr>
        <w:tabs>
          <w:tab w:val="left" w:pos="0"/>
        </w:tabs>
        <w:ind w:left="1276"/>
        <w:rPr>
          <w:szCs w:val="24"/>
        </w:rPr>
      </w:pPr>
      <w:r w:rsidRPr="002E400B">
        <w:rPr>
          <w:szCs w:val="24"/>
        </w:rPr>
        <w:t>определение проблемного поля для данной организации и подтверждение актуал</w:t>
      </w:r>
      <w:r w:rsidRPr="002E400B">
        <w:rPr>
          <w:szCs w:val="24"/>
        </w:rPr>
        <w:t>ь</w:t>
      </w:r>
      <w:r w:rsidRPr="002E400B">
        <w:rPr>
          <w:szCs w:val="24"/>
        </w:rPr>
        <w:t>ности темы выпускной работы;</w:t>
      </w:r>
    </w:p>
    <w:p w:rsidR="00D77222" w:rsidRPr="002E400B" w:rsidRDefault="00D77222" w:rsidP="00E6492E">
      <w:pPr>
        <w:numPr>
          <w:ilvl w:val="0"/>
          <w:numId w:val="18"/>
        </w:numPr>
        <w:tabs>
          <w:tab w:val="left" w:pos="0"/>
        </w:tabs>
        <w:ind w:left="1276"/>
        <w:rPr>
          <w:szCs w:val="24"/>
        </w:rPr>
      </w:pPr>
      <w:r w:rsidRPr="002E400B">
        <w:rPr>
          <w:color w:val="000000"/>
          <w:szCs w:val="24"/>
          <w:shd w:val="clear" w:color="auto" w:fill="FFFFFF"/>
        </w:rPr>
        <w:t>изучение внешних и внутренних нормативно-правовых документов, регламент</w:t>
      </w:r>
      <w:r w:rsidRPr="002E400B">
        <w:rPr>
          <w:color w:val="000000"/>
          <w:szCs w:val="24"/>
          <w:shd w:val="clear" w:color="auto" w:fill="FFFFFF"/>
        </w:rPr>
        <w:t>и</w:t>
      </w:r>
      <w:r w:rsidRPr="002E400B">
        <w:rPr>
          <w:color w:val="000000"/>
          <w:szCs w:val="24"/>
          <w:shd w:val="clear" w:color="auto" w:fill="FFFFFF"/>
        </w:rPr>
        <w:t>рующих деятельность организации;</w:t>
      </w:r>
    </w:p>
    <w:p w:rsidR="00A53515" w:rsidRPr="002E400B" w:rsidRDefault="00A53515" w:rsidP="00A53515">
      <w:pPr>
        <w:numPr>
          <w:ilvl w:val="0"/>
          <w:numId w:val="18"/>
        </w:numPr>
        <w:tabs>
          <w:tab w:val="left" w:pos="0"/>
        </w:tabs>
        <w:ind w:left="1276"/>
        <w:rPr>
          <w:color w:val="000000"/>
          <w:szCs w:val="24"/>
          <w:shd w:val="clear" w:color="auto" w:fill="FFFFFF"/>
        </w:rPr>
      </w:pPr>
      <w:r w:rsidRPr="002E400B">
        <w:rPr>
          <w:color w:val="000000"/>
          <w:szCs w:val="24"/>
          <w:shd w:val="clear" w:color="auto" w:fill="FFFFFF"/>
        </w:rPr>
        <w:lastRenderedPageBreak/>
        <w:t>обзор и систематизация источников информации (научной литературы, периодики, аналитических и статистических публикаций, данных из Интернет-источников, а также, по согласованию, из доступных внутрикорпоративных баз данных);</w:t>
      </w:r>
    </w:p>
    <w:p w:rsidR="00D77222" w:rsidRPr="002E400B" w:rsidRDefault="00D77222" w:rsidP="00E6492E">
      <w:pPr>
        <w:numPr>
          <w:ilvl w:val="0"/>
          <w:numId w:val="18"/>
        </w:numPr>
        <w:tabs>
          <w:tab w:val="left" w:pos="0"/>
        </w:tabs>
        <w:ind w:left="1276"/>
        <w:rPr>
          <w:szCs w:val="24"/>
        </w:rPr>
      </w:pPr>
      <w:r w:rsidRPr="002E400B">
        <w:rPr>
          <w:color w:val="000000"/>
          <w:szCs w:val="24"/>
          <w:shd w:val="clear" w:color="auto" w:fill="FFFFFF"/>
        </w:rPr>
        <w:t xml:space="preserve">знакомство </w:t>
      </w:r>
      <w:r w:rsidR="00A53515" w:rsidRPr="002E400B">
        <w:rPr>
          <w:color w:val="000000"/>
          <w:szCs w:val="24"/>
          <w:shd w:val="clear" w:color="auto" w:fill="FFFFFF"/>
        </w:rPr>
        <w:t xml:space="preserve">с используемыми в </w:t>
      </w:r>
      <w:r w:rsidRPr="002E400B">
        <w:rPr>
          <w:color w:val="000000"/>
          <w:szCs w:val="24"/>
          <w:shd w:val="clear" w:color="auto" w:fill="FFFFFF"/>
        </w:rPr>
        <w:t>организации средствами автоматизации управленч</w:t>
      </w:r>
      <w:r w:rsidRPr="002E400B">
        <w:rPr>
          <w:color w:val="000000"/>
          <w:szCs w:val="24"/>
          <w:shd w:val="clear" w:color="auto" w:fill="FFFFFF"/>
        </w:rPr>
        <w:t>е</w:t>
      </w:r>
      <w:r w:rsidRPr="002E400B">
        <w:rPr>
          <w:color w:val="000000"/>
          <w:szCs w:val="24"/>
          <w:shd w:val="clear" w:color="auto" w:fill="FFFFFF"/>
        </w:rPr>
        <w:t>ской деятельности;</w:t>
      </w:r>
    </w:p>
    <w:p w:rsidR="00BE3E93" w:rsidRPr="002E400B" w:rsidRDefault="001E3AB0" w:rsidP="00E6492E">
      <w:pPr>
        <w:numPr>
          <w:ilvl w:val="0"/>
          <w:numId w:val="18"/>
        </w:numPr>
        <w:tabs>
          <w:tab w:val="left" w:pos="0"/>
        </w:tabs>
        <w:ind w:left="1276"/>
        <w:rPr>
          <w:szCs w:val="24"/>
        </w:rPr>
      </w:pPr>
      <w:r w:rsidRPr="002E400B">
        <w:rPr>
          <w:szCs w:val="24"/>
        </w:rPr>
        <w:t>получени</w:t>
      </w:r>
      <w:r w:rsidR="00420F7C" w:rsidRPr="002E400B">
        <w:rPr>
          <w:szCs w:val="24"/>
        </w:rPr>
        <w:t>е</w:t>
      </w:r>
      <w:r w:rsidRPr="002E400B">
        <w:rPr>
          <w:szCs w:val="24"/>
        </w:rPr>
        <w:t xml:space="preserve"> и развитие навыка применения изученных теоретических положений и моделей для решения конкретных у</w:t>
      </w:r>
      <w:r w:rsidR="003E2E1C" w:rsidRPr="002E400B">
        <w:rPr>
          <w:szCs w:val="24"/>
        </w:rPr>
        <w:t>правленческих задач;</w:t>
      </w:r>
    </w:p>
    <w:p w:rsidR="003E2E1C" w:rsidRPr="002E400B" w:rsidRDefault="003E2E1C" w:rsidP="003E2E1C">
      <w:pPr>
        <w:numPr>
          <w:ilvl w:val="0"/>
          <w:numId w:val="18"/>
        </w:numPr>
        <w:tabs>
          <w:tab w:val="left" w:pos="0"/>
        </w:tabs>
        <w:ind w:left="1276"/>
        <w:rPr>
          <w:szCs w:val="24"/>
        </w:rPr>
      </w:pPr>
      <w:r w:rsidRPr="002E400B">
        <w:rPr>
          <w:szCs w:val="24"/>
        </w:rPr>
        <w:t>разработка отдельных предложений и идей по совершенствованию менеджмента фирмы и последующего использова</w:t>
      </w:r>
      <w:r w:rsidR="004413F7" w:rsidRPr="002E400B">
        <w:rPr>
          <w:szCs w:val="24"/>
        </w:rPr>
        <w:t>ния при написании</w:t>
      </w:r>
      <w:r w:rsidRPr="002E400B">
        <w:rPr>
          <w:szCs w:val="24"/>
        </w:rPr>
        <w:t xml:space="preserve"> ВКР;</w:t>
      </w:r>
    </w:p>
    <w:p w:rsidR="00977CA5" w:rsidRPr="002E400B" w:rsidRDefault="00A149BB" w:rsidP="00936B9F">
      <w:pPr>
        <w:numPr>
          <w:ilvl w:val="0"/>
          <w:numId w:val="18"/>
        </w:numPr>
        <w:tabs>
          <w:tab w:val="left" w:pos="0"/>
        </w:tabs>
        <w:ind w:left="1276"/>
        <w:rPr>
          <w:szCs w:val="24"/>
        </w:rPr>
      </w:pPr>
      <w:r>
        <w:rPr>
          <w:szCs w:val="24"/>
        </w:rPr>
        <w:t>закрепление</w:t>
      </w:r>
      <w:r w:rsidR="003E2E1C" w:rsidRPr="002E400B">
        <w:rPr>
          <w:szCs w:val="24"/>
        </w:rPr>
        <w:t xml:space="preserve"> </w:t>
      </w:r>
      <w:r>
        <w:rPr>
          <w:szCs w:val="24"/>
        </w:rPr>
        <w:t xml:space="preserve">навыков </w:t>
      </w:r>
      <w:r w:rsidR="003E2E1C" w:rsidRPr="002E400B">
        <w:rPr>
          <w:szCs w:val="24"/>
        </w:rPr>
        <w:t>самостоятельной работы и практического участия в прикла</w:t>
      </w:r>
      <w:r w:rsidR="003E2E1C" w:rsidRPr="002E400B">
        <w:rPr>
          <w:szCs w:val="24"/>
        </w:rPr>
        <w:t>д</w:t>
      </w:r>
      <w:r w:rsidR="003E2E1C" w:rsidRPr="002E400B">
        <w:rPr>
          <w:szCs w:val="24"/>
        </w:rPr>
        <w:t>ных исследованиях и разработках профессиональных коллективов по месту прохо</w:t>
      </w:r>
      <w:r w:rsidR="003E2E1C" w:rsidRPr="002E400B">
        <w:rPr>
          <w:szCs w:val="24"/>
        </w:rPr>
        <w:t>ж</w:t>
      </w:r>
      <w:r w:rsidR="003E2E1C" w:rsidRPr="002E400B">
        <w:rPr>
          <w:szCs w:val="24"/>
        </w:rPr>
        <w:t>дения практики.</w:t>
      </w:r>
    </w:p>
    <w:p w:rsidR="00936B9F" w:rsidRPr="002E400B" w:rsidRDefault="00936B9F" w:rsidP="004855C4">
      <w:pPr>
        <w:tabs>
          <w:tab w:val="left" w:pos="0"/>
        </w:tabs>
        <w:ind w:left="1276" w:firstLine="0"/>
        <w:rPr>
          <w:szCs w:val="24"/>
        </w:rPr>
      </w:pPr>
    </w:p>
    <w:p w:rsidR="00236CDA" w:rsidRPr="002E400B" w:rsidRDefault="00236CDA" w:rsidP="00977CA5">
      <w:pPr>
        <w:pStyle w:val="1"/>
        <w:spacing w:before="0" w:after="0"/>
        <w:rPr>
          <w:sz w:val="24"/>
          <w:szCs w:val="24"/>
        </w:rPr>
      </w:pPr>
      <w:r w:rsidRPr="002E400B">
        <w:rPr>
          <w:sz w:val="24"/>
          <w:szCs w:val="24"/>
        </w:rPr>
        <w:t>Компетенции студента, формируе</w:t>
      </w:r>
      <w:r w:rsidR="00367ECB" w:rsidRPr="002E400B">
        <w:rPr>
          <w:sz w:val="24"/>
          <w:szCs w:val="24"/>
        </w:rPr>
        <w:t xml:space="preserve">мые в результате прохождения </w:t>
      </w:r>
      <w:r w:rsidR="004855C4" w:rsidRPr="002E400B">
        <w:rPr>
          <w:sz w:val="24"/>
          <w:szCs w:val="24"/>
        </w:rPr>
        <w:t>производственной</w:t>
      </w:r>
      <w:r w:rsidR="00367ECB" w:rsidRPr="002E400B">
        <w:rPr>
          <w:sz w:val="24"/>
          <w:szCs w:val="24"/>
        </w:rPr>
        <w:t xml:space="preserve"> </w:t>
      </w:r>
      <w:r w:rsidRPr="002E400B">
        <w:rPr>
          <w:sz w:val="24"/>
          <w:szCs w:val="24"/>
        </w:rPr>
        <w:t>практики</w:t>
      </w:r>
    </w:p>
    <w:p w:rsidR="00977CA5" w:rsidRPr="002E400B" w:rsidRDefault="00977CA5" w:rsidP="00977CA5">
      <w:pPr>
        <w:tabs>
          <w:tab w:val="left" w:pos="0"/>
        </w:tabs>
        <w:ind w:left="1429" w:firstLine="0"/>
        <w:rPr>
          <w:szCs w:val="24"/>
        </w:rPr>
      </w:pPr>
    </w:p>
    <w:p w:rsidR="00410849" w:rsidRPr="002E400B" w:rsidRDefault="00977CA5" w:rsidP="00977CA5">
      <w:pPr>
        <w:rPr>
          <w:szCs w:val="24"/>
        </w:rPr>
      </w:pPr>
      <w:r w:rsidRPr="002E400B">
        <w:rPr>
          <w:szCs w:val="24"/>
        </w:rPr>
        <w:t xml:space="preserve">После прохождения </w:t>
      </w:r>
      <w:r w:rsidR="001B47A6">
        <w:rPr>
          <w:sz w:val="26"/>
          <w:szCs w:val="26"/>
        </w:rPr>
        <w:t>преддипломной</w:t>
      </w:r>
      <w:r w:rsidR="001B47A6" w:rsidRPr="002E400B">
        <w:rPr>
          <w:szCs w:val="24"/>
        </w:rPr>
        <w:t xml:space="preserve"> </w:t>
      </w:r>
      <w:r w:rsidRPr="002E400B">
        <w:rPr>
          <w:szCs w:val="24"/>
        </w:rPr>
        <w:t>(ознакомительной) практики студент должен</w:t>
      </w:r>
    </w:p>
    <w:p w:rsidR="00977CA5" w:rsidRPr="002E400B" w:rsidRDefault="00977CA5" w:rsidP="00977CA5">
      <w:pPr>
        <w:rPr>
          <w:b/>
          <w:szCs w:val="24"/>
          <w:u w:val="single"/>
        </w:rPr>
      </w:pPr>
      <w:r w:rsidRPr="002E400B">
        <w:rPr>
          <w:b/>
          <w:szCs w:val="24"/>
          <w:u w:val="single"/>
        </w:rPr>
        <w:t>знать:</w:t>
      </w:r>
    </w:p>
    <w:p w:rsidR="00576F49" w:rsidRPr="002E400B" w:rsidRDefault="00576F49" w:rsidP="00576F49">
      <w:pPr>
        <w:numPr>
          <w:ilvl w:val="0"/>
          <w:numId w:val="20"/>
        </w:numPr>
        <w:rPr>
          <w:szCs w:val="24"/>
        </w:rPr>
      </w:pPr>
      <w:r w:rsidRPr="002E400B">
        <w:rPr>
          <w:szCs w:val="24"/>
        </w:rPr>
        <w:t>ключевые характеристики рынка</w:t>
      </w:r>
      <w:r w:rsidR="004554ED" w:rsidRPr="002E400B">
        <w:rPr>
          <w:szCs w:val="24"/>
        </w:rPr>
        <w:t xml:space="preserve"> и современной бизнес-среды</w:t>
      </w:r>
      <w:r w:rsidRPr="002E400B">
        <w:rPr>
          <w:szCs w:val="24"/>
        </w:rPr>
        <w:t>;</w:t>
      </w:r>
    </w:p>
    <w:p w:rsidR="00410849" w:rsidRPr="002E400B" w:rsidRDefault="00410849" w:rsidP="00410849">
      <w:pPr>
        <w:numPr>
          <w:ilvl w:val="0"/>
          <w:numId w:val="20"/>
        </w:numPr>
        <w:rPr>
          <w:szCs w:val="24"/>
        </w:rPr>
      </w:pPr>
      <w:r w:rsidRPr="002E400B">
        <w:rPr>
          <w:szCs w:val="24"/>
        </w:rPr>
        <w:t xml:space="preserve">основные показатели </w:t>
      </w:r>
      <w:proofErr w:type="spellStart"/>
      <w:r w:rsidR="001355D1" w:rsidRPr="002E400B">
        <w:rPr>
          <w:szCs w:val="24"/>
        </w:rPr>
        <w:t>конкурентоспобности</w:t>
      </w:r>
      <w:proofErr w:type="spellEnd"/>
      <w:r w:rsidR="001355D1" w:rsidRPr="002E400B">
        <w:rPr>
          <w:szCs w:val="24"/>
        </w:rPr>
        <w:t xml:space="preserve"> и</w:t>
      </w:r>
      <w:r w:rsidR="005F4246" w:rsidRPr="002E400B">
        <w:rPr>
          <w:szCs w:val="24"/>
        </w:rPr>
        <w:t xml:space="preserve"> эффективности деятельности </w:t>
      </w:r>
      <w:r w:rsidRPr="002E400B">
        <w:rPr>
          <w:szCs w:val="24"/>
        </w:rPr>
        <w:t>комп</w:t>
      </w:r>
      <w:r w:rsidRPr="002E400B">
        <w:rPr>
          <w:szCs w:val="24"/>
        </w:rPr>
        <w:t>а</w:t>
      </w:r>
      <w:r w:rsidRPr="002E400B">
        <w:rPr>
          <w:szCs w:val="24"/>
        </w:rPr>
        <w:t>нии;</w:t>
      </w:r>
    </w:p>
    <w:p w:rsidR="009814B2" w:rsidRPr="002E400B" w:rsidRDefault="009814B2" w:rsidP="00977CA5">
      <w:pPr>
        <w:numPr>
          <w:ilvl w:val="0"/>
          <w:numId w:val="20"/>
        </w:numPr>
        <w:rPr>
          <w:szCs w:val="24"/>
        </w:rPr>
      </w:pPr>
      <w:r w:rsidRPr="002E400B">
        <w:rPr>
          <w:szCs w:val="24"/>
        </w:rPr>
        <w:t>основные формы внутренней отчетности организации;</w:t>
      </w:r>
    </w:p>
    <w:p w:rsidR="00352197" w:rsidRPr="002E400B" w:rsidRDefault="00352197" w:rsidP="003E1555">
      <w:pPr>
        <w:numPr>
          <w:ilvl w:val="0"/>
          <w:numId w:val="20"/>
        </w:numPr>
        <w:rPr>
          <w:szCs w:val="24"/>
        </w:rPr>
      </w:pPr>
      <w:r w:rsidRPr="002E400B">
        <w:rPr>
          <w:szCs w:val="24"/>
        </w:rPr>
        <w:t>основные модели и инструменты анализа внутренней и внешней среды организ</w:t>
      </w:r>
      <w:r w:rsidRPr="002E400B">
        <w:rPr>
          <w:szCs w:val="24"/>
        </w:rPr>
        <w:t>а</w:t>
      </w:r>
      <w:r w:rsidRPr="002E400B">
        <w:rPr>
          <w:szCs w:val="24"/>
        </w:rPr>
        <w:t>ции</w:t>
      </w:r>
      <w:r w:rsidR="009737CB" w:rsidRPr="002E400B">
        <w:rPr>
          <w:szCs w:val="24"/>
        </w:rPr>
        <w:t>, ее макро- и микроокружения</w:t>
      </w:r>
      <w:r w:rsidRPr="002E400B">
        <w:rPr>
          <w:szCs w:val="24"/>
        </w:rPr>
        <w:t>;</w:t>
      </w:r>
    </w:p>
    <w:p w:rsidR="004554ED" w:rsidRPr="002E400B" w:rsidRDefault="004554ED" w:rsidP="003E1555">
      <w:pPr>
        <w:numPr>
          <w:ilvl w:val="0"/>
          <w:numId w:val="20"/>
        </w:numPr>
        <w:rPr>
          <w:szCs w:val="24"/>
        </w:rPr>
      </w:pPr>
      <w:r w:rsidRPr="002E400B">
        <w:rPr>
          <w:szCs w:val="24"/>
        </w:rPr>
        <w:t>модели стратегического анализа компании;</w:t>
      </w:r>
    </w:p>
    <w:p w:rsidR="004554ED" w:rsidRPr="002E400B" w:rsidRDefault="004554ED" w:rsidP="003E1555">
      <w:pPr>
        <w:numPr>
          <w:ilvl w:val="0"/>
          <w:numId w:val="20"/>
        </w:numPr>
        <w:rPr>
          <w:szCs w:val="24"/>
        </w:rPr>
      </w:pPr>
      <w:r w:rsidRPr="002E400B">
        <w:rPr>
          <w:szCs w:val="24"/>
        </w:rPr>
        <w:t>модели и инструменты формирования и выбора стратегических альтернатив.</w:t>
      </w:r>
    </w:p>
    <w:p w:rsidR="00576F49" w:rsidRPr="002E400B" w:rsidRDefault="00576F49" w:rsidP="00576F49">
      <w:pPr>
        <w:ind w:left="709" w:firstLine="0"/>
        <w:rPr>
          <w:b/>
          <w:szCs w:val="24"/>
          <w:u w:val="single"/>
        </w:rPr>
      </w:pPr>
      <w:r w:rsidRPr="002E400B">
        <w:rPr>
          <w:b/>
          <w:szCs w:val="24"/>
          <w:u w:val="single"/>
        </w:rPr>
        <w:t>уметь:</w:t>
      </w:r>
    </w:p>
    <w:p w:rsidR="00E6492E" w:rsidRPr="002E400B" w:rsidRDefault="00E6492E" w:rsidP="00E6492E">
      <w:pPr>
        <w:numPr>
          <w:ilvl w:val="0"/>
          <w:numId w:val="21"/>
        </w:numPr>
        <w:rPr>
          <w:szCs w:val="24"/>
        </w:rPr>
      </w:pPr>
      <w:r w:rsidRPr="002E400B">
        <w:rPr>
          <w:szCs w:val="24"/>
        </w:rPr>
        <w:t>эффективно  находить, обобщать и  анализировать  разнородную  информацию;</w:t>
      </w:r>
    </w:p>
    <w:p w:rsidR="00E6492E" w:rsidRPr="002E400B" w:rsidRDefault="004554ED" w:rsidP="00E6492E">
      <w:pPr>
        <w:numPr>
          <w:ilvl w:val="0"/>
          <w:numId w:val="21"/>
        </w:numPr>
        <w:rPr>
          <w:szCs w:val="24"/>
        </w:rPr>
      </w:pPr>
      <w:r w:rsidRPr="002E400B">
        <w:rPr>
          <w:szCs w:val="24"/>
        </w:rPr>
        <w:t>осуществлять выбор методов стратегического анализа</w:t>
      </w:r>
      <w:r w:rsidR="00FF08FE" w:rsidRPr="002E400B">
        <w:rPr>
          <w:szCs w:val="24"/>
        </w:rPr>
        <w:t xml:space="preserve"> внутренней и внешней</w:t>
      </w:r>
      <w:r w:rsidR="00E6492E" w:rsidRPr="002E400B">
        <w:rPr>
          <w:szCs w:val="24"/>
        </w:rPr>
        <w:t xml:space="preserve"> ср</w:t>
      </w:r>
      <w:r w:rsidR="00E6492E" w:rsidRPr="002E400B">
        <w:rPr>
          <w:szCs w:val="24"/>
        </w:rPr>
        <w:t>е</w:t>
      </w:r>
      <w:r w:rsidR="00FF08FE" w:rsidRPr="002E400B">
        <w:rPr>
          <w:szCs w:val="24"/>
        </w:rPr>
        <w:t>ды компании</w:t>
      </w:r>
      <w:r w:rsidR="00E6492E" w:rsidRPr="002E400B">
        <w:rPr>
          <w:szCs w:val="24"/>
        </w:rPr>
        <w:t>;</w:t>
      </w:r>
    </w:p>
    <w:p w:rsidR="00E6492E" w:rsidRPr="002E400B" w:rsidRDefault="00E6492E" w:rsidP="00E6492E">
      <w:pPr>
        <w:numPr>
          <w:ilvl w:val="0"/>
          <w:numId w:val="21"/>
        </w:numPr>
        <w:rPr>
          <w:szCs w:val="24"/>
        </w:rPr>
      </w:pPr>
      <w:r w:rsidRPr="002E400B">
        <w:rPr>
          <w:szCs w:val="24"/>
        </w:rPr>
        <w:t>применять различные методы, модели и инструменты управления в повседневной профессиональной деятельности;</w:t>
      </w:r>
    </w:p>
    <w:p w:rsidR="00E6492E" w:rsidRPr="002E400B" w:rsidRDefault="00E6492E" w:rsidP="00E6492E">
      <w:pPr>
        <w:numPr>
          <w:ilvl w:val="0"/>
          <w:numId w:val="21"/>
        </w:numPr>
        <w:rPr>
          <w:szCs w:val="24"/>
        </w:rPr>
      </w:pPr>
      <w:r w:rsidRPr="002E400B">
        <w:rPr>
          <w:szCs w:val="24"/>
        </w:rPr>
        <w:t xml:space="preserve">сопоставлять </w:t>
      </w:r>
      <w:r w:rsidR="00342A2C" w:rsidRPr="002E400B">
        <w:rPr>
          <w:szCs w:val="24"/>
        </w:rPr>
        <w:t>и сравнивать эффективность применения на практике отдельных м</w:t>
      </w:r>
      <w:r w:rsidR="00342A2C" w:rsidRPr="002E400B">
        <w:rPr>
          <w:szCs w:val="24"/>
        </w:rPr>
        <w:t>е</w:t>
      </w:r>
      <w:r w:rsidR="00342A2C" w:rsidRPr="002E400B">
        <w:rPr>
          <w:szCs w:val="24"/>
        </w:rPr>
        <w:t>тодов, моделей и инструментов;</w:t>
      </w:r>
    </w:p>
    <w:p w:rsidR="00977CA5" w:rsidRPr="002E400B" w:rsidRDefault="001E0775" w:rsidP="00977CA5">
      <w:pPr>
        <w:rPr>
          <w:b/>
          <w:szCs w:val="24"/>
          <w:u w:val="single"/>
        </w:rPr>
      </w:pPr>
      <w:r w:rsidRPr="002E400B">
        <w:rPr>
          <w:b/>
          <w:szCs w:val="24"/>
          <w:u w:val="single"/>
        </w:rPr>
        <w:t>и</w:t>
      </w:r>
      <w:r w:rsidR="00977CA5" w:rsidRPr="002E400B">
        <w:rPr>
          <w:b/>
          <w:szCs w:val="24"/>
          <w:u w:val="single"/>
        </w:rPr>
        <w:t>меть навыки (приобрести опыт)</w:t>
      </w:r>
      <w:r w:rsidRPr="002E400B">
        <w:rPr>
          <w:b/>
          <w:szCs w:val="24"/>
          <w:u w:val="single"/>
        </w:rPr>
        <w:t>:</w:t>
      </w:r>
    </w:p>
    <w:p w:rsidR="001E0775" w:rsidRPr="002E400B" w:rsidRDefault="001E0775" w:rsidP="001E0775">
      <w:pPr>
        <w:numPr>
          <w:ilvl w:val="0"/>
          <w:numId w:val="23"/>
        </w:numPr>
        <w:rPr>
          <w:color w:val="000000"/>
          <w:szCs w:val="24"/>
          <w:shd w:val="clear" w:color="auto" w:fill="FFFFFF"/>
        </w:rPr>
      </w:pPr>
      <w:r w:rsidRPr="002E400B">
        <w:rPr>
          <w:color w:val="000000"/>
          <w:szCs w:val="24"/>
          <w:shd w:val="clear" w:color="auto" w:fill="FFFFFF"/>
        </w:rPr>
        <w:t>эффективной коммуникации с сотрудниками и руководителями различных уровней в организации;</w:t>
      </w:r>
    </w:p>
    <w:p w:rsidR="00DD066B" w:rsidRPr="002E400B" w:rsidRDefault="001E0775" w:rsidP="001E0775">
      <w:pPr>
        <w:numPr>
          <w:ilvl w:val="0"/>
          <w:numId w:val="23"/>
        </w:numPr>
        <w:rPr>
          <w:color w:val="000000"/>
          <w:szCs w:val="24"/>
          <w:shd w:val="clear" w:color="auto" w:fill="FFFFFF"/>
        </w:rPr>
      </w:pPr>
      <w:r w:rsidRPr="002E400B">
        <w:rPr>
          <w:color w:val="000000"/>
          <w:szCs w:val="24"/>
          <w:shd w:val="clear" w:color="auto" w:fill="FFFFFF"/>
        </w:rPr>
        <w:t>проведения структурированного интервью с работниками компании</w:t>
      </w:r>
      <w:r w:rsidR="00DD066B" w:rsidRPr="002E400B">
        <w:rPr>
          <w:color w:val="000000"/>
          <w:szCs w:val="24"/>
          <w:shd w:val="clear" w:color="auto" w:fill="FFFFFF"/>
        </w:rPr>
        <w:t>;</w:t>
      </w:r>
    </w:p>
    <w:p w:rsidR="001E0775" w:rsidRPr="002E400B" w:rsidRDefault="001E0775" w:rsidP="001E0775">
      <w:pPr>
        <w:numPr>
          <w:ilvl w:val="0"/>
          <w:numId w:val="23"/>
        </w:numPr>
        <w:rPr>
          <w:color w:val="000000"/>
          <w:szCs w:val="24"/>
          <w:shd w:val="clear" w:color="auto" w:fill="FFFFFF"/>
        </w:rPr>
      </w:pPr>
      <w:r w:rsidRPr="002E400B">
        <w:rPr>
          <w:color w:val="000000"/>
          <w:szCs w:val="24"/>
          <w:shd w:val="clear" w:color="auto" w:fill="FFFFFF"/>
        </w:rPr>
        <w:t xml:space="preserve">поиска, обработки и анализа информации из различных источников, а также </w:t>
      </w:r>
      <w:r w:rsidRPr="002E400B">
        <w:rPr>
          <w:szCs w:val="24"/>
        </w:rPr>
        <w:t>сист</w:t>
      </w:r>
      <w:r w:rsidRPr="002E400B">
        <w:rPr>
          <w:szCs w:val="24"/>
        </w:rPr>
        <w:t>е</w:t>
      </w:r>
      <w:r w:rsidRPr="002E400B">
        <w:rPr>
          <w:szCs w:val="24"/>
        </w:rPr>
        <w:t>матизации и представления полученной информации в виде отчета по практике;</w:t>
      </w:r>
    </w:p>
    <w:p w:rsidR="001E0775" w:rsidRPr="002E400B" w:rsidRDefault="001E0775" w:rsidP="001E0775">
      <w:pPr>
        <w:numPr>
          <w:ilvl w:val="0"/>
          <w:numId w:val="23"/>
        </w:numPr>
        <w:rPr>
          <w:color w:val="000000"/>
          <w:szCs w:val="24"/>
          <w:shd w:val="clear" w:color="auto" w:fill="FFFFFF"/>
        </w:rPr>
      </w:pPr>
      <w:r w:rsidRPr="002E400B">
        <w:rPr>
          <w:color w:val="000000"/>
          <w:szCs w:val="24"/>
          <w:shd w:val="clear" w:color="auto" w:fill="FFFFFF"/>
        </w:rPr>
        <w:t>использования специализированных программных продуктов и средств автомат</w:t>
      </w:r>
      <w:r w:rsidRPr="002E400B">
        <w:rPr>
          <w:color w:val="000000"/>
          <w:szCs w:val="24"/>
          <w:shd w:val="clear" w:color="auto" w:fill="FFFFFF"/>
        </w:rPr>
        <w:t>и</w:t>
      </w:r>
      <w:r w:rsidRPr="002E400B">
        <w:rPr>
          <w:color w:val="000000"/>
          <w:szCs w:val="24"/>
          <w:shd w:val="clear" w:color="auto" w:fill="FFFFFF"/>
        </w:rPr>
        <w:t>зации</w:t>
      </w:r>
      <w:r w:rsidR="00342A2C" w:rsidRPr="002E400B">
        <w:rPr>
          <w:color w:val="000000"/>
          <w:szCs w:val="24"/>
          <w:shd w:val="clear" w:color="auto" w:fill="FFFFFF"/>
        </w:rPr>
        <w:t xml:space="preserve"> повседневной</w:t>
      </w:r>
      <w:r w:rsidRPr="002E400B">
        <w:rPr>
          <w:color w:val="000000"/>
          <w:szCs w:val="24"/>
          <w:shd w:val="clear" w:color="auto" w:fill="FFFFFF"/>
        </w:rPr>
        <w:t xml:space="preserve"> управленческой деятельности;</w:t>
      </w:r>
    </w:p>
    <w:p w:rsidR="00342A2C" w:rsidRPr="002E400B" w:rsidRDefault="00FF08FE" w:rsidP="001E0775">
      <w:pPr>
        <w:numPr>
          <w:ilvl w:val="0"/>
          <w:numId w:val="23"/>
        </w:numPr>
        <w:rPr>
          <w:color w:val="000000"/>
          <w:szCs w:val="24"/>
          <w:shd w:val="clear" w:color="auto" w:fill="FFFFFF"/>
        </w:rPr>
      </w:pPr>
      <w:r w:rsidRPr="002E400B">
        <w:rPr>
          <w:color w:val="000000"/>
          <w:szCs w:val="24"/>
          <w:shd w:val="clear" w:color="auto" w:fill="FFFFFF"/>
        </w:rPr>
        <w:t>определения</w:t>
      </w:r>
      <w:r w:rsidR="00342A2C" w:rsidRPr="002E400B">
        <w:rPr>
          <w:color w:val="000000"/>
          <w:szCs w:val="24"/>
          <w:shd w:val="clear" w:color="auto" w:fill="FFFFFF"/>
        </w:rPr>
        <w:t xml:space="preserve"> последствий </w:t>
      </w:r>
      <w:r w:rsidRPr="002E400B">
        <w:rPr>
          <w:color w:val="000000"/>
          <w:szCs w:val="24"/>
          <w:shd w:val="clear" w:color="auto" w:fill="FFFFFF"/>
        </w:rPr>
        <w:t xml:space="preserve">стратегических </w:t>
      </w:r>
      <w:r w:rsidR="00342A2C" w:rsidRPr="002E400B">
        <w:rPr>
          <w:color w:val="000000"/>
          <w:szCs w:val="24"/>
          <w:shd w:val="clear" w:color="auto" w:fill="FFFFFF"/>
        </w:rPr>
        <w:t>решений;</w:t>
      </w:r>
    </w:p>
    <w:p w:rsidR="001E0775" w:rsidRPr="002E400B" w:rsidRDefault="001E0775" w:rsidP="00342A2C">
      <w:pPr>
        <w:numPr>
          <w:ilvl w:val="0"/>
          <w:numId w:val="23"/>
        </w:numPr>
        <w:rPr>
          <w:color w:val="000000"/>
          <w:szCs w:val="24"/>
          <w:shd w:val="clear" w:color="auto" w:fill="FFFFFF"/>
        </w:rPr>
      </w:pPr>
      <w:r w:rsidRPr="002E400B">
        <w:rPr>
          <w:color w:val="000000"/>
          <w:szCs w:val="24"/>
          <w:shd w:val="clear" w:color="auto" w:fill="FFFFFF"/>
        </w:rPr>
        <w:t>разраб</w:t>
      </w:r>
      <w:r w:rsidR="00FF08FE" w:rsidRPr="002E400B">
        <w:rPr>
          <w:color w:val="000000"/>
          <w:szCs w:val="24"/>
          <w:shd w:val="clear" w:color="auto" w:fill="FFFFFF"/>
        </w:rPr>
        <w:t>отки предложений по повышению конкурентоспособности компании</w:t>
      </w:r>
      <w:r w:rsidR="00342A2C" w:rsidRPr="002E400B">
        <w:rPr>
          <w:color w:val="000000"/>
          <w:szCs w:val="24"/>
          <w:shd w:val="clear" w:color="auto" w:fill="FFFFFF"/>
        </w:rPr>
        <w:t>.</w:t>
      </w:r>
    </w:p>
    <w:p w:rsidR="00977CA5" w:rsidRPr="002E400B" w:rsidRDefault="00977CA5" w:rsidP="00420F7C">
      <w:pPr>
        <w:rPr>
          <w:color w:val="000000"/>
          <w:szCs w:val="24"/>
          <w:shd w:val="clear" w:color="auto" w:fill="FFFFFF"/>
        </w:rPr>
      </w:pPr>
    </w:p>
    <w:p w:rsidR="00420F7C" w:rsidRDefault="00420F7C" w:rsidP="00420F7C">
      <w:pPr>
        <w:rPr>
          <w:color w:val="000000"/>
          <w:szCs w:val="24"/>
          <w:shd w:val="clear" w:color="auto" w:fill="FFFFFF"/>
        </w:rPr>
      </w:pPr>
      <w:r w:rsidRPr="002E400B">
        <w:rPr>
          <w:color w:val="000000"/>
          <w:szCs w:val="24"/>
          <w:shd w:val="clear" w:color="auto" w:fill="FFFFFF"/>
        </w:rPr>
        <w:t>В результате прохож</w:t>
      </w:r>
      <w:r w:rsidR="00936B9F" w:rsidRPr="002E400B">
        <w:rPr>
          <w:color w:val="000000"/>
          <w:szCs w:val="24"/>
          <w:shd w:val="clear" w:color="auto" w:fill="FFFFFF"/>
        </w:rPr>
        <w:t xml:space="preserve">дения </w:t>
      </w:r>
      <w:r w:rsidR="0049593F">
        <w:rPr>
          <w:color w:val="000000"/>
          <w:szCs w:val="24"/>
          <w:shd w:val="clear" w:color="auto" w:fill="FFFFFF"/>
        </w:rPr>
        <w:t>п</w:t>
      </w:r>
      <w:r w:rsidR="0049593F" w:rsidRPr="0049593F">
        <w:rPr>
          <w:color w:val="000000"/>
          <w:szCs w:val="24"/>
          <w:shd w:val="clear" w:color="auto" w:fill="FFFFFF"/>
        </w:rPr>
        <w:t>реддипломн</w:t>
      </w:r>
      <w:r w:rsidR="0049593F">
        <w:rPr>
          <w:color w:val="000000"/>
          <w:szCs w:val="24"/>
          <w:shd w:val="clear" w:color="auto" w:fill="FFFFFF"/>
        </w:rPr>
        <w:t>ой</w:t>
      </w:r>
      <w:r w:rsidR="00936B9F" w:rsidRPr="002E400B">
        <w:rPr>
          <w:color w:val="000000"/>
          <w:szCs w:val="24"/>
          <w:shd w:val="clear" w:color="auto" w:fill="FFFFFF"/>
        </w:rPr>
        <w:t xml:space="preserve"> </w:t>
      </w:r>
      <w:r w:rsidRPr="002E400B">
        <w:rPr>
          <w:color w:val="000000"/>
          <w:szCs w:val="24"/>
          <w:shd w:val="clear" w:color="auto" w:fill="FFFFFF"/>
        </w:rPr>
        <w:t>практики у студента должны быть сформир</w:t>
      </w:r>
      <w:r w:rsidRPr="002E400B">
        <w:rPr>
          <w:color w:val="000000"/>
          <w:szCs w:val="24"/>
          <w:shd w:val="clear" w:color="auto" w:fill="FFFFFF"/>
        </w:rPr>
        <w:t>о</w:t>
      </w:r>
      <w:r w:rsidRPr="002E400B">
        <w:rPr>
          <w:color w:val="000000"/>
          <w:szCs w:val="24"/>
          <w:shd w:val="clear" w:color="auto" w:fill="FFFFFF"/>
        </w:rPr>
        <w:t>ваны и расширены следующие компетенции:</w:t>
      </w:r>
    </w:p>
    <w:p w:rsidR="00A149BB" w:rsidRDefault="00A149BB" w:rsidP="00A149BB">
      <w:pPr>
        <w:rPr>
          <w:color w:val="000000"/>
          <w:szCs w:val="24"/>
          <w:shd w:val="clear" w:color="auto" w:fill="FFFFFF"/>
        </w:rPr>
      </w:pPr>
      <w:r w:rsidRPr="00977CA5">
        <w:rPr>
          <w:color w:val="000000"/>
          <w:szCs w:val="24"/>
          <w:shd w:val="clear" w:color="auto" w:fill="FFFFFF"/>
        </w:rPr>
        <w:t xml:space="preserve">В результате прохождения </w:t>
      </w:r>
      <w:r>
        <w:rPr>
          <w:color w:val="000000"/>
          <w:szCs w:val="24"/>
          <w:shd w:val="clear" w:color="auto" w:fill="FFFFFF"/>
        </w:rPr>
        <w:t xml:space="preserve">ознакомительной </w:t>
      </w:r>
      <w:r w:rsidRPr="00977CA5">
        <w:rPr>
          <w:color w:val="000000"/>
          <w:szCs w:val="24"/>
          <w:shd w:val="clear" w:color="auto" w:fill="FFFFFF"/>
        </w:rPr>
        <w:t>практики у студента должны быть сформ</w:t>
      </w:r>
      <w:r w:rsidRPr="00977CA5">
        <w:rPr>
          <w:color w:val="000000"/>
          <w:szCs w:val="24"/>
          <w:shd w:val="clear" w:color="auto" w:fill="FFFFFF"/>
        </w:rPr>
        <w:t>и</w:t>
      </w:r>
      <w:r w:rsidRPr="00977CA5">
        <w:rPr>
          <w:color w:val="000000"/>
          <w:szCs w:val="24"/>
          <w:shd w:val="clear" w:color="auto" w:fill="FFFFFF"/>
        </w:rPr>
        <w:t>рованы и расширены следующие компетенции:</w:t>
      </w:r>
    </w:p>
    <w:p w:rsidR="00A149BB" w:rsidRDefault="00A149BB" w:rsidP="00A149BB">
      <w:pPr>
        <w:rPr>
          <w:color w:val="000000"/>
          <w:szCs w:val="24"/>
          <w:shd w:val="clear" w:color="auto" w:fill="FFFFFF"/>
        </w:rPr>
      </w:pPr>
    </w:p>
    <w:tbl>
      <w:tblPr>
        <w:tblStyle w:val="a6"/>
        <w:tblW w:w="10632" w:type="dxa"/>
        <w:tblInd w:w="-318" w:type="dxa"/>
        <w:tblLook w:val="04A0"/>
      </w:tblPr>
      <w:tblGrid>
        <w:gridCol w:w="2836"/>
        <w:gridCol w:w="1329"/>
        <w:gridCol w:w="3065"/>
        <w:gridCol w:w="3402"/>
      </w:tblGrid>
      <w:tr w:rsidR="00A149BB" w:rsidRPr="00342A2C" w:rsidTr="009A37DD">
        <w:trPr>
          <w:trHeight w:val="101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BB" w:rsidRPr="003E049E" w:rsidRDefault="00A149BB" w:rsidP="009A37DD">
            <w:pPr>
              <w:spacing w:after="200"/>
              <w:rPr>
                <w:rFonts w:eastAsia="Times New Roman"/>
                <w:b/>
                <w:sz w:val="20"/>
                <w:szCs w:val="20"/>
              </w:rPr>
            </w:pPr>
            <w:r w:rsidRPr="003E049E">
              <w:rPr>
                <w:b/>
                <w:sz w:val="20"/>
                <w:szCs w:val="20"/>
              </w:rPr>
              <w:lastRenderedPageBreak/>
              <w:t>Компетенция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BB" w:rsidRPr="003E049E" w:rsidRDefault="00A149BB" w:rsidP="009A37DD">
            <w:pPr>
              <w:spacing w:after="200"/>
              <w:ind w:firstLine="176"/>
              <w:rPr>
                <w:rFonts w:eastAsia="Times New Roman"/>
                <w:b/>
                <w:sz w:val="20"/>
                <w:szCs w:val="20"/>
              </w:rPr>
            </w:pPr>
            <w:r w:rsidRPr="003E049E">
              <w:rPr>
                <w:b/>
                <w:sz w:val="20"/>
                <w:szCs w:val="20"/>
              </w:rPr>
              <w:t>Код по ФГОС</w:t>
            </w:r>
            <w:r w:rsidRPr="003E049E">
              <w:rPr>
                <w:b/>
                <w:sz w:val="20"/>
                <w:szCs w:val="20"/>
                <w:lang w:val="en-US"/>
              </w:rPr>
              <w:t>/</w:t>
            </w:r>
            <w:r w:rsidRPr="003E049E">
              <w:rPr>
                <w:b/>
                <w:sz w:val="20"/>
                <w:szCs w:val="20"/>
              </w:rPr>
              <w:t>НИУ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BB" w:rsidRPr="003E049E" w:rsidRDefault="00A149BB" w:rsidP="009A37DD">
            <w:pPr>
              <w:spacing w:after="200"/>
              <w:rPr>
                <w:rFonts w:eastAsia="Times New Roman"/>
                <w:b/>
                <w:sz w:val="20"/>
                <w:szCs w:val="20"/>
              </w:rPr>
            </w:pPr>
            <w:r w:rsidRPr="003E049E">
              <w:rPr>
                <w:b/>
                <w:sz w:val="20"/>
                <w:szCs w:val="20"/>
              </w:rPr>
              <w:t>Дескрипторы – осно</w:t>
            </w:r>
            <w:r w:rsidRPr="003E049E">
              <w:rPr>
                <w:b/>
                <w:sz w:val="20"/>
                <w:szCs w:val="20"/>
              </w:rPr>
              <w:t>в</w:t>
            </w:r>
            <w:r w:rsidRPr="003E049E">
              <w:rPr>
                <w:b/>
                <w:sz w:val="20"/>
                <w:szCs w:val="20"/>
              </w:rPr>
              <w:t>ные признаки освоения (пок</w:t>
            </w:r>
            <w:r w:rsidRPr="003E049E">
              <w:rPr>
                <w:b/>
                <w:sz w:val="20"/>
                <w:szCs w:val="20"/>
              </w:rPr>
              <w:t>а</w:t>
            </w:r>
            <w:r w:rsidRPr="003E049E">
              <w:rPr>
                <w:b/>
                <w:sz w:val="20"/>
                <w:szCs w:val="20"/>
              </w:rPr>
              <w:t>затели достижения результата)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BB" w:rsidRPr="003E049E" w:rsidRDefault="00A149BB" w:rsidP="009A37DD">
            <w:pPr>
              <w:spacing w:after="200"/>
              <w:ind w:firstLine="335"/>
              <w:rPr>
                <w:rFonts w:eastAsia="Times New Roman"/>
                <w:b/>
                <w:sz w:val="20"/>
                <w:szCs w:val="20"/>
              </w:rPr>
            </w:pPr>
            <w:r w:rsidRPr="003E049E">
              <w:rPr>
                <w:b/>
                <w:sz w:val="20"/>
                <w:szCs w:val="20"/>
              </w:rPr>
              <w:t>Формы и методы работы, сп</w:t>
            </w:r>
            <w:r w:rsidRPr="003E049E">
              <w:rPr>
                <w:b/>
                <w:sz w:val="20"/>
                <w:szCs w:val="20"/>
              </w:rPr>
              <w:t>о</w:t>
            </w:r>
            <w:r w:rsidRPr="003E049E">
              <w:rPr>
                <w:b/>
                <w:sz w:val="20"/>
                <w:szCs w:val="20"/>
              </w:rPr>
              <w:t>собствующие формированию и развитию компетенции</w:t>
            </w:r>
          </w:p>
        </w:tc>
      </w:tr>
      <w:tr w:rsidR="00A149BB" w:rsidRPr="00342A2C" w:rsidTr="009A37D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892AB5" w:rsidRDefault="00A149BB" w:rsidP="009A37DD">
            <w:pPr>
              <w:spacing w:after="200"/>
              <w:ind w:firstLine="284"/>
              <w:rPr>
                <w:rFonts w:eastAsia="Times New Roman"/>
                <w:sz w:val="20"/>
                <w:szCs w:val="20"/>
              </w:rPr>
            </w:pPr>
            <w:r w:rsidRPr="00892AB5">
              <w:rPr>
                <w:rFonts w:eastAsia="Times New Roman"/>
                <w:sz w:val="20"/>
                <w:szCs w:val="20"/>
                <w:lang w:eastAsia="zh-CN"/>
              </w:rPr>
              <w:t>Способен грамотно стр</w:t>
            </w:r>
            <w:r w:rsidRPr="00892AB5">
              <w:rPr>
                <w:rFonts w:eastAsia="Times New Roman"/>
                <w:sz w:val="20"/>
                <w:szCs w:val="20"/>
                <w:lang w:eastAsia="zh-CN"/>
              </w:rPr>
              <w:t>о</w:t>
            </w:r>
            <w:r w:rsidRPr="00892AB5">
              <w:rPr>
                <w:rFonts w:eastAsia="Times New Roman"/>
                <w:sz w:val="20"/>
                <w:szCs w:val="20"/>
                <w:lang w:eastAsia="zh-CN"/>
              </w:rPr>
              <w:t>ить коммуникацию, исходя из целей и ситуации общения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3E049E" w:rsidRDefault="00A149BB" w:rsidP="009A37DD">
            <w:pPr>
              <w:spacing w:after="200"/>
              <w:ind w:firstLine="17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080495">
              <w:rPr>
                <w:rFonts w:eastAsia="Times New Roman"/>
                <w:sz w:val="20"/>
                <w:szCs w:val="20"/>
              </w:rPr>
              <w:t>К -</w:t>
            </w:r>
            <w:r>
              <w:rPr>
                <w:rFonts w:eastAsia="Times New Roman"/>
                <w:sz w:val="20"/>
                <w:szCs w:val="20"/>
              </w:rPr>
              <w:t>Б</w:t>
            </w:r>
            <w:r w:rsidRPr="00080495">
              <w:rPr>
                <w:rFonts w:eastAsia="Times New Roman"/>
                <w:sz w:val="20"/>
                <w:szCs w:val="20"/>
              </w:rPr>
              <w:t xml:space="preserve"> 9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Default="00A149BB" w:rsidP="009A37DD">
            <w:pPr>
              <w:spacing w:after="200"/>
              <w:ind w:firstLine="3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 вести</w:t>
            </w:r>
            <w:r w:rsidRPr="00080495">
              <w:rPr>
                <w:rFonts w:eastAsia="Times New Roman"/>
                <w:sz w:val="20"/>
                <w:szCs w:val="20"/>
              </w:rPr>
              <w:t xml:space="preserve"> переговоры, </w:t>
            </w:r>
            <w:r>
              <w:rPr>
                <w:rFonts w:eastAsia="Times New Roman"/>
                <w:sz w:val="20"/>
                <w:szCs w:val="20"/>
              </w:rPr>
              <w:t>дел</w:t>
            </w:r>
            <w:r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вую переписку</w:t>
            </w:r>
            <w:r w:rsidRPr="00080495">
              <w:rPr>
                <w:rFonts w:eastAsia="Times New Roman"/>
                <w:sz w:val="20"/>
                <w:szCs w:val="20"/>
              </w:rPr>
              <w:t>, э</w:t>
            </w:r>
            <w:r>
              <w:rPr>
                <w:rFonts w:eastAsia="Times New Roman"/>
                <w:sz w:val="20"/>
                <w:szCs w:val="20"/>
              </w:rPr>
              <w:t>лектронные коммуникации;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Default="00A149BB" w:rsidP="009A37DD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структурированных интервью с сотрудниками и руков</w:t>
            </w:r>
            <w:r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дителями структурных подраздел</w:t>
            </w:r>
            <w:r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>ний компании;</w:t>
            </w:r>
          </w:p>
        </w:tc>
      </w:tr>
      <w:tr w:rsidR="00A149BB" w:rsidRPr="00342A2C" w:rsidTr="009A37D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080495" w:rsidRDefault="00A149BB" w:rsidP="009A37DD">
            <w:pPr>
              <w:spacing w:after="200"/>
              <w:ind w:firstLine="284"/>
              <w:rPr>
                <w:rFonts w:eastAsia="Times New Roman"/>
                <w:sz w:val="20"/>
                <w:szCs w:val="20"/>
              </w:rPr>
            </w:pPr>
            <w:r w:rsidRPr="00892AB5">
              <w:rPr>
                <w:rFonts w:eastAsia="Times New Roman"/>
                <w:sz w:val="20"/>
                <w:szCs w:val="20"/>
              </w:rPr>
              <w:t>способен применить о</w:t>
            </w:r>
            <w:r w:rsidRPr="00892AB5">
              <w:rPr>
                <w:rFonts w:eastAsia="Times New Roman"/>
                <w:sz w:val="20"/>
                <w:szCs w:val="20"/>
              </w:rPr>
              <w:t>с</w:t>
            </w:r>
            <w:r w:rsidRPr="00892AB5">
              <w:rPr>
                <w:rFonts w:eastAsia="Times New Roman"/>
                <w:sz w:val="20"/>
                <w:szCs w:val="20"/>
              </w:rPr>
              <w:t>новные выводы теории мот</w:t>
            </w:r>
            <w:r w:rsidRPr="00892AB5">
              <w:rPr>
                <w:rFonts w:eastAsia="Times New Roman"/>
                <w:sz w:val="20"/>
                <w:szCs w:val="20"/>
              </w:rPr>
              <w:t>и</w:t>
            </w:r>
            <w:r w:rsidRPr="00892AB5">
              <w:rPr>
                <w:rFonts w:eastAsia="Times New Roman"/>
                <w:sz w:val="20"/>
                <w:szCs w:val="20"/>
              </w:rPr>
              <w:t>вации, лидерства и власти для решения управленческих з</w:t>
            </w:r>
            <w:r w:rsidRPr="00892AB5">
              <w:rPr>
                <w:rFonts w:eastAsia="Times New Roman"/>
                <w:sz w:val="20"/>
                <w:szCs w:val="20"/>
              </w:rPr>
              <w:t>а</w:t>
            </w:r>
            <w:r w:rsidRPr="00892AB5">
              <w:rPr>
                <w:rFonts w:eastAsia="Times New Roman"/>
                <w:sz w:val="20"/>
                <w:szCs w:val="20"/>
              </w:rPr>
              <w:t>дач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080495" w:rsidRDefault="00A149BB" w:rsidP="009A37DD">
            <w:pPr>
              <w:spacing w:after="200"/>
              <w:ind w:firstLine="176"/>
              <w:rPr>
                <w:rFonts w:eastAsia="Times New Roman"/>
                <w:sz w:val="20"/>
                <w:szCs w:val="20"/>
              </w:rPr>
            </w:pPr>
            <w:r w:rsidRPr="00F000EB">
              <w:rPr>
                <w:rFonts w:eastAsia="Times New Roman"/>
                <w:sz w:val="20"/>
                <w:szCs w:val="20"/>
              </w:rPr>
              <w:t xml:space="preserve">ПК 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Default="00A149BB" w:rsidP="009A37DD">
            <w:pPr>
              <w:spacing w:after="200"/>
              <w:ind w:firstLine="3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применяет изученные модели лидерства, власти и мотивации для анализа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деятелности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комп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нии;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Default="00A149BB" w:rsidP="00DF5149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сопоставление теоретических моделей и практической действ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sz w:val="20"/>
                <w:szCs w:val="20"/>
              </w:rPr>
              <w:t>тельности;</w:t>
            </w:r>
            <w:r w:rsidR="00DF514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разработка рекоменд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ций;</w:t>
            </w:r>
          </w:p>
        </w:tc>
      </w:tr>
      <w:tr w:rsidR="00A149BB" w:rsidRPr="00342A2C" w:rsidTr="009A37D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F000EB" w:rsidRDefault="00A149BB" w:rsidP="009A37DD">
            <w:pPr>
              <w:spacing w:after="200"/>
              <w:ind w:firstLine="284"/>
              <w:rPr>
                <w:rFonts w:eastAsia="Times New Roman"/>
                <w:sz w:val="20"/>
                <w:szCs w:val="20"/>
              </w:rPr>
            </w:pPr>
            <w:r w:rsidRPr="00F072DF">
              <w:rPr>
                <w:rFonts w:eastAsia="Times New Roman"/>
                <w:sz w:val="20"/>
                <w:szCs w:val="20"/>
              </w:rPr>
              <w:t>способен оценивать во</w:t>
            </w:r>
            <w:r w:rsidRPr="00F072DF">
              <w:rPr>
                <w:rFonts w:eastAsia="Times New Roman"/>
                <w:sz w:val="20"/>
                <w:szCs w:val="20"/>
              </w:rPr>
              <w:t>з</w:t>
            </w:r>
            <w:r w:rsidRPr="00F072DF">
              <w:rPr>
                <w:rFonts w:eastAsia="Times New Roman"/>
                <w:sz w:val="20"/>
                <w:szCs w:val="20"/>
              </w:rPr>
              <w:t>действие макроэкономич</w:t>
            </w:r>
            <w:r w:rsidRPr="00F072DF">
              <w:rPr>
                <w:rFonts w:eastAsia="Times New Roman"/>
                <w:sz w:val="20"/>
                <w:szCs w:val="20"/>
              </w:rPr>
              <w:t>е</w:t>
            </w:r>
            <w:r w:rsidRPr="00F072DF">
              <w:rPr>
                <w:rFonts w:eastAsia="Times New Roman"/>
                <w:sz w:val="20"/>
                <w:szCs w:val="20"/>
              </w:rPr>
              <w:t>ской среды на функционир</w:t>
            </w:r>
            <w:r w:rsidRPr="00F072DF">
              <w:rPr>
                <w:rFonts w:eastAsia="Times New Roman"/>
                <w:sz w:val="20"/>
                <w:szCs w:val="20"/>
              </w:rPr>
              <w:t>о</w:t>
            </w:r>
            <w:r w:rsidRPr="00F072DF">
              <w:rPr>
                <w:rFonts w:eastAsia="Times New Roman"/>
                <w:sz w:val="20"/>
                <w:szCs w:val="20"/>
              </w:rPr>
              <w:t xml:space="preserve">вание организаций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F000EB" w:rsidRDefault="00A149BB" w:rsidP="009A37DD">
            <w:pPr>
              <w:spacing w:after="200"/>
              <w:ind w:firstLine="17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ПК-18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Default="00A149BB" w:rsidP="009A37DD">
            <w:pPr>
              <w:spacing w:after="200"/>
              <w:ind w:firstLine="3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производит анализ окружения организации, оценивает степень влияния внешних факторов на деятельность компании;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77573D" w:rsidRDefault="00A149BB" w:rsidP="00DF5149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совокупности внешних факторов макро и микро - окружения и их систематизация;</w:t>
            </w:r>
          </w:p>
        </w:tc>
      </w:tr>
      <w:tr w:rsidR="00A149BB" w:rsidRPr="00FF0A29" w:rsidTr="009A37D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FF0A29" w:rsidRDefault="00A149BB" w:rsidP="009A37DD">
            <w:pPr>
              <w:spacing w:after="200"/>
              <w:ind w:firstLine="284"/>
              <w:rPr>
                <w:rFonts w:eastAsia="Times New Roman"/>
                <w:sz w:val="20"/>
                <w:szCs w:val="20"/>
              </w:rPr>
            </w:pPr>
            <w:r w:rsidRPr="00F072DF">
              <w:rPr>
                <w:rFonts w:eastAsia="Times New Roman"/>
                <w:sz w:val="20"/>
                <w:szCs w:val="20"/>
              </w:rPr>
              <w:t>способен проводить ан</w:t>
            </w:r>
            <w:r w:rsidRPr="00F072DF">
              <w:rPr>
                <w:rFonts w:eastAsia="Times New Roman"/>
                <w:sz w:val="20"/>
                <w:szCs w:val="20"/>
              </w:rPr>
              <w:t>а</w:t>
            </w:r>
            <w:r w:rsidRPr="00F072DF">
              <w:rPr>
                <w:rFonts w:eastAsia="Times New Roman"/>
                <w:sz w:val="20"/>
                <w:szCs w:val="20"/>
              </w:rPr>
              <w:t>лиз конкурентной среды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FF0A29" w:rsidRDefault="00A149BB" w:rsidP="009A37DD">
            <w:pPr>
              <w:spacing w:after="200"/>
              <w:ind w:firstLine="176"/>
              <w:rPr>
                <w:rFonts w:eastAsia="Times New Roman"/>
                <w:sz w:val="20"/>
                <w:szCs w:val="20"/>
              </w:rPr>
            </w:pPr>
            <w:r w:rsidRPr="00FF0A29">
              <w:rPr>
                <w:rFonts w:eastAsia="Times New Roman"/>
                <w:sz w:val="20"/>
                <w:szCs w:val="20"/>
              </w:rPr>
              <w:t>ПК-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FF0A29" w:rsidRDefault="00A149BB" w:rsidP="009A37DD">
            <w:pPr>
              <w:spacing w:after="200"/>
              <w:ind w:firstLine="34"/>
              <w:rPr>
                <w:rFonts w:eastAsia="Times New Roman"/>
                <w:sz w:val="20"/>
                <w:szCs w:val="20"/>
              </w:rPr>
            </w:pPr>
            <w:r w:rsidRPr="00FF0A29">
              <w:rPr>
                <w:color w:val="000000"/>
                <w:sz w:val="20"/>
                <w:szCs w:val="20"/>
                <w:shd w:val="clear" w:color="auto" w:fill="FFFFFF"/>
              </w:rPr>
              <w:t>выделяет факторы, определя</w:t>
            </w:r>
            <w:r w:rsidRPr="00FF0A29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FF0A29">
              <w:rPr>
                <w:color w:val="000000"/>
                <w:sz w:val="20"/>
                <w:szCs w:val="20"/>
                <w:shd w:val="clear" w:color="auto" w:fill="FFFFFF"/>
              </w:rPr>
              <w:t>щие конкуренцию в отрасли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FF0A29" w:rsidRDefault="00A149BB" w:rsidP="009A37DD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типа конкурентного рынка, в котором действует комп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ния;</w:t>
            </w:r>
          </w:p>
        </w:tc>
      </w:tr>
      <w:tr w:rsidR="00A149BB" w:rsidRPr="00FF0A29" w:rsidTr="009A37D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FF0A29" w:rsidRDefault="00A149BB" w:rsidP="009A37DD">
            <w:pPr>
              <w:spacing w:after="200"/>
              <w:ind w:firstLine="284"/>
              <w:rPr>
                <w:rFonts w:eastAsia="Times New Roman"/>
                <w:sz w:val="20"/>
                <w:szCs w:val="20"/>
              </w:rPr>
            </w:pPr>
            <w:r w:rsidRPr="00F072DF">
              <w:rPr>
                <w:rFonts w:eastAsia="Times New Roman"/>
                <w:sz w:val="20"/>
                <w:szCs w:val="20"/>
              </w:rPr>
              <w:t>способен анализировать и интерпретировать данные отечественной и зарубежной статистики о социально-экономических процессах и явлениях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FF0A29" w:rsidRDefault="00A149BB" w:rsidP="009A37DD">
            <w:pPr>
              <w:spacing w:after="200"/>
              <w:ind w:firstLine="176"/>
              <w:rPr>
                <w:rFonts w:eastAsia="Times New Roman"/>
                <w:sz w:val="20"/>
                <w:szCs w:val="20"/>
              </w:rPr>
            </w:pPr>
            <w:r w:rsidRPr="00B60CB4">
              <w:rPr>
                <w:rFonts w:eastAsia="Times New Roman"/>
                <w:sz w:val="20"/>
                <w:szCs w:val="20"/>
              </w:rPr>
              <w:t>ПК-</w:t>
            </w: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FF0A29" w:rsidRDefault="00A149BB" w:rsidP="009A37DD">
            <w:pPr>
              <w:spacing w:after="200"/>
              <w:ind w:firstLine="34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выделяет важные элементы из потока информации, демонстр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рует навыки структурирования полученной информации;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FF0A29" w:rsidRDefault="00A149BB" w:rsidP="00DF5149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 отчета по практ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sz w:val="20"/>
                <w:szCs w:val="20"/>
              </w:rPr>
              <w:t>ке;</w:t>
            </w:r>
            <w:r w:rsidR="00DF514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разработка рекомендаций;</w:t>
            </w:r>
            <w:r w:rsidR="00DF514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A149BB" w:rsidRPr="00FF0A29" w:rsidTr="009A37D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B60CB4" w:rsidRDefault="00A149BB" w:rsidP="009A37DD">
            <w:pPr>
              <w:spacing w:after="200"/>
              <w:ind w:firstLine="284"/>
              <w:rPr>
                <w:rFonts w:eastAsia="Times New Roman"/>
                <w:sz w:val="20"/>
                <w:szCs w:val="20"/>
              </w:rPr>
            </w:pPr>
            <w:r w:rsidRPr="00F072DF">
              <w:rPr>
                <w:rFonts w:eastAsia="Times New Roman"/>
                <w:sz w:val="20"/>
                <w:szCs w:val="20"/>
              </w:rPr>
              <w:t>способен применять о</w:t>
            </w:r>
            <w:r w:rsidRPr="00F072DF">
              <w:rPr>
                <w:rFonts w:eastAsia="Times New Roman"/>
                <w:sz w:val="20"/>
                <w:szCs w:val="20"/>
              </w:rPr>
              <w:t>с</w:t>
            </w:r>
            <w:r w:rsidRPr="00F072DF">
              <w:rPr>
                <w:rFonts w:eastAsia="Times New Roman"/>
                <w:sz w:val="20"/>
                <w:szCs w:val="20"/>
              </w:rPr>
              <w:t>новные принципы и станда</w:t>
            </w:r>
            <w:r w:rsidRPr="00F072DF">
              <w:rPr>
                <w:rFonts w:eastAsia="Times New Roman"/>
                <w:sz w:val="20"/>
                <w:szCs w:val="20"/>
              </w:rPr>
              <w:t>р</w:t>
            </w:r>
            <w:r w:rsidRPr="00F072DF">
              <w:rPr>
                <w:rFonts w:eastAsia="Times New Roman"/>
                <w:sz w:val="20"/>
                <w:szCs w:val="20"/>
              </w:rPr>
              <w:t>ты финансового учета для формирования учетной пол</w:t>
            </w:r>
            <w:r w:rsidRPr="00F072DF">
              <w:rPr>
                <w:rFonts w:eastAsia="Times New Roman"/>
                <w:sz w:val="20"/>
                <w:szCs w:val="20"/>
              </w:rPr>
              <w:t>и</w:t>
            </w:r>
            <w:r w:rsidRPr="00F072DF">
              <w:rPr>
                <w:rFonts w:eastAsia="Times New Roman"/>
                <w:sz w:val="20"/>
                <w:szCs w:val="20"/>
              </w:rPr>
              <w:t>тики и финансовой отчетн</w:t>
            </w:r>
            <w:r w:rsidRPr="00F072DF">
              <w:rPr>
                <w:rFonts w:eastAsia="Times New Roman"/>
                <w:sz w:val="20"/>
                <w:szCs w:val="20"/>
              </w:rPr>
              <w:t>о</w:t>
            </w:r>
            <w:r w:rsidRPr="00F072DF">
              <w:rPr>
                <w:rFonts w:eastAsia="Times New Roman"/>
                <w:sz w:val="20"/>
                <w:szCs w:val="20"/>
              </w:rPr>
              <w:t>сти организации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B60CB4" w:rsidRDefault="00A149BB" w:rsidP="009A37DD">
            <w:pPr>
              <w:spacing w:after="200"/>
              <w:ind w:firstLine="176"/>
              <w:rPr>
                <w:rFonts w:eastAsia="Times New Roman"/>
                <w:sz w:val="20"/>
                <w:szCs w:val="20"/>
              </w:rPr>
            </w:pPr>
            <w:r w:rsidRPr="00FE7CB0">
              <w:rPr>
                <w:rFonts w:eastAsia="Times New Roman"/>
                <w:sz w:val="20"/>
                <w:szCs w:val="20"/>
              </w:rPr>
              <w:t>ПК-</w:t>
            </w: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Default="00A149BB" w:rsidP="009A37DD">
            <w:pPr>
              <w:spacing w:after="200"/>
              <w:ind w:firstLine="34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формулирует выводы на осн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вании полученной информации, отслеживает динамику эконом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ческих процессов,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Default="00A149BB" w:rsidP="009A37DD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внутренней и внешней отчетностью организации;</w:t>
            </w:r>
            <w:r w:rsidR="00DF514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обработка информации;</w:t>
            </w:r>
          </w:p>
          <w:p w:rsidR="00A149BB" w:rsidRDefault="00A149BB" w:rsidP="009A37DD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</w:p>
        </w:tc>
      </w:tr>
      <w:tr w:rsidR="00A149BB" w:rsidRPr="00FF0A29" w:rsidTr="009A37D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FE7CB0" w:rsidRDefault="00A149BB" w:rsidP="009A37DD">
            <w:pPr>
              <w:spacing w:after="200"/>
              <w:ind w:firstLine="284"/>
              <w:rPr>
                <w:rFonts w:eastAsia="Times New Roman"/>
                <w:sz w:val="20"/>
                <w:szCs w:val="20"/>
              </w:rPr>
            </w:pPr>
            <w:r w:rsidRPr="00F072DF">
              <w:rPr>
                <w:rFonts w:eastAsia="Times New Roman"/>
                <w:sz w:val="20"/>
                <w:szCs w:val="20"/>
              </w:rPr>
              <w:t>способен использовать для решения аналитических и исследовательских задач с</w:t>
            </w:r>
            <w:r w:rsidRPr="00F072DF">
              <w:rPr>
                <w:rFonts w:eastAsia="Times New Roman"/>
                <w:sz w:val="20"/>
                <w:szCs w:val="20"/>
              </w:rPr>
              <w:t>о</w:t>
            </w:r>
            <w:r w:rsidRPr="00F072DF">
              <w:rPr>
                <w:rFonts w:eastAsia="Times New Roman"/>
                <w:sz w:val="20"/>
                <w:szCs w:val="20"/>
              </w:rPr>
              <w:t>временные технические сре</w:t>
            </w:r>
            <w:r w:rsidRPr="00F072DF">
              <w:rPr>
                <w:rFonts w:eastAsia="Times New Roman"/>
                <w:sz w:val="20"/>
                <w:szCs w:val="20"/>
              </w:rPr>
              <w:t>д</w:t>
            </w:r>
            <w:r w:rsidRPr="00F072DF">
              <w:rPr>
                <w:rFonts w:eastAsia="Times New Roman"/>
                <w:sz w:val="20"/>
                <w:szCs w:val="20"/>
              </w:rPr>
              <w:t>ства и информационные те</w:t>
            </w:r>
            <w:r w:rsidRPr="00F072DF">
              <w:rPr>
                <w:rFonts w:eastAsia="Times New Roman"/>
                <w:sz w:val="20"/>
                <w:szCs w:val="20"/>
              </w:rPr>
              <w:t>х</w:t>
            </w:r>
            <w:r w:rsidRPr="00F072DF">
              <w:rPr>
                <w:rFonts w:eastAsia="Times New Roman"/>
                <w:sz w:val="20"/>
                <w:szCs w:val="20"/>
              </w:rPr>
              <w:t>нологии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FE7CB0" w:rsidRDefault="00A149BB" w:rsidP="009A37DD">
            <w:pPr>
              <w:spacing w:after="200"/>
              <w:ind w:firstLine="176"/>
              <w:rPr>
                <w:rFonts w:eastAsia="Times New Roman"/>
                <w:sz w:val="20"/>
                <w:szCs w:val="20"/>
              </w:rPr>
            </w:pPr>
            <w:r w:rsidRPr="00FE7CB0">
              <w:rPr>
                <w:rFonts w:eastAsia="Times New Roman"/>
                <w:sz w:val="20"/>
                <w:szCs w:val="20"/>
              </w:rPr>
              <w:t>ПК-</w:t>
            </w: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Pr="00FB53C3" w:rsidRDefault="00A149BB" w:rsidP="009A37DD">
            <w:pPr>
              <w:spacing w:after="200"/>
              <w:ind w:firstLine="34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FB53C3">
              <w:rPr>
                <w:sz w:val="20"/>
                <w:szCs w:val="20"/>
                <w:lang w:eastAsia="ru-RU"/>
              </w:rPr>
              <w:t>нает принципы обработки к</w:t>
            </w:r>
            <w:r w:rsidRPr="00FB53C3">
              <w:rPr>
                <w:sz w:val="20"/>
                <w:szCs w:val="20"/>
                <w:lang w:eastAsia="ru-RU"/>
              </w:rPr>
              <w:t>о</w:t>
            </w:r>
            <w:r w:rsidRPr="00FB53C3">
              <w:rPr>
                <w:sz w:val="20"/>
                <w:szCs w:val="20"/>
                <w:lang w:eastAsia="ru-RU"/>
              </w:rPr>
              <w:t>личественных и качественных данны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FB53C3">
              <w:rPr>
                <w:sz w:val="20"/>
                <w:szCs w:val="20"/>
                <w:lang w:eastAsia="ru-RU"/>
              </w:rPr>
              <w:t>, знает программы обр</w:t>
            </w:r>
            <w:r w:rsidRPr="00FB53C3">
              <w:rPr>
                <w:sz w:val="20"/>
                <w:szCs w:val="20"/>
                <w:lang w:eastAsia="ru-RU"/>
              </w:rPr>
              <w:t>а</w:t>
            </w:r>
            <w:r w:rsidRPr="00FB53C3">
              <w:rPr>
                <w:sz w:val="20"/>
                <w:szCs w:val="20"/>
                <w:lang w:eastAsia="ru-RU"/>
              </w:rPr>
              <w:t xml:space="preserve">ботки данных и их возможности,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BB" w:rsidRDefault="00A149BB" w:rsidP="009A37DD">
            <w:pPr>
              <w:spacing w:after="200"/>
              <w:ind w:firstLine="3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 и использование те</w:t>
            </w:r>
            <w:r>
              <w:rPr>
                <w:rFonts w:eastAsia="Times New Roman"/>
                <w:sz w:val="20"/>
                <w:szCs w:val="20"/>
              </w:rPr>
              <w:t>х</w:t>
            </w:r>
            <w:r>
              <w:rPr>
                <w:rFonts w:eastAsia="Times New Roman"/>
                <w:sz w:val="20"/>
                <w:szCs w:val="20"/>
              </w:rPr>
              <w:t>нических</w:t>
            </w:r>
            <w:r w:rsidRPr="00FB53C3">
              <w:rPr>
                <w:rFonts w:eastAsia="Times New Roman"/>
                <w:sz w:val="20"/>
                <w:szCs w:val="20"/>
              </w:rPr>
              <w:t xml:space="preserve"> средств и </w:t>
            </w:r>
            <w:r>
              <w:rPr>
                <w:rFonts w:eastAsia="Times New Roman"/>
                <w:sz w:val="20"/>
                <w:szCs w:val="20"/>
              </w:rPr>
              <w:t>программных продуктов в месте прохождения практики и для представления р</w:t>
            </w:r>
            <w:r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>зультатов работы.</w:t>
            </w:r>
          </w:p>
        </w:tc>
      </w:tr>
    </w:tbl>
    <w:p w:rsidR="00A149BB" w:rsidRPr="002E400B" w:rsidRDefault="00A149BB" w:rsidP="00420F7C">
      <w:pPr>
        <w:rPr>
          <w:color w:val="000000"/>
          <w:szCs w:val="24"/>
          <w:shd w:val="clear" w:color="auto" w:fill="FFFFFF"/>
        </w:rPr>
      </w:pPr>
    </w:p>
    <w:p w:rsidR="00B17B57" w:rsidRPr="002E400B" w:rsidRDefault="00BE3E93" w:rsidP="00BE3E93">
      <w:pPr>
        <w:pStyle w:val="1"/>
      </w:pPr>
      <w:r w:rsidRPr="002E400B">
        <w:t>Содержание практики</w:t>
      </w:r>
    </w:p>
    <w:p w:rsidR="00AE59FF" w:rsidRPr="002E400B" w:rsidRDefault="00AE59FF" w:rsidP="00AE59FF">
      <w:pPr>
        <w:rPr>
          <w:rStyle w:val="apple-converted-space"/>
          <w:color w:val="000000"/>
          <w:szCs w:val="24"/>
          <w:shd w:val="clear" w:color="auto" w:fill="FFFFFF"/>
        </w:rPr>
      </w:pPr>
      <w:r w:rsidRPr="002E400B">
        <w:rPr>
          <w:color w:val="000000"/>
          <w:szCs w:val="24"/>
          <w:shd w:val="clear" w:color="auto" w:fill="FFFFFF"/>
        </w:rPr>
        <w:t xml:space="preserve">В ходе прохождения </w:t>
      </w:r>
      <w:r w:rsidR="004855C4" w:rsidRPr="002E400B">
        <w:rPr>
          <w:color w:val="000000"/>
          <w:szCs w:val="24"/>
          <w:shd w:val="clear" w:color="auto" w:fill="FFFFFF"/>
        </w:rPr>
        <w:t>п</w:t>
      </w:r>
      <w:r w:rsidR="0049593F">
        <w:rPr>
          <w:color w:val="000000"/>
          <w:szCs w:val="24"/>
          <w:shd w:val="clear" w:color="auto" w:fill="FFFFFF"/>
        </w:rPr>
        <w:t xml:space="preserve">реддипломной </w:t>
      </w:r>
      <w:r w:rsidRPr="002E400B">
        <w:rPr>
          <w:color w:val="000000"/>
          <w:szCs w:val="24"/>
          <w:shd w:val="clear" w:color="auto" w:fill="FFFFFF"/>
        </w:rPr>
        <w:t>практики студент должен ознакомиться с деятельн</w:t>
      </w:r>
      <w:r w:rsidRPr="002E400B">
        <w:rPr>
          <w:color w:val="000000"/>
          <w:szCs w:val="24"/>
          <w:shd w:val="clear" w:color="auto" w:fill="FFFFFF"/>
        </w:rPr>
        <w:t>о</w:t>
      </w:r>
      <w:r w:rsidRPr="002E400B">
        <w:rPr>
          <w:color w:val="000000"/>
          <w:szCs w:val="24"/>
          <w:shd w:val="clear" w:color="auto" w:fill="FFFFFF"/>
        </w:rPr>
        <w:t>стью организации, выбранной в качестве площадки для прохождения практики</w:t>
      </w:r>
      <w:r w:rsidR="007E33AD" w:rsidRPr="002E400B">
        <w:rPr>
          <w:color w:val="000000"/>
          <w:szCs w:val="24"/>
          <w:shd w:val="clear" w:color="auto" w:fill="FFFFFF"/>
        </w:rPr>
        <w:t xml:space="preserve"> -</w:t>
      </w:r>
      <w:r w:rsidRPr="002E400B">
        <w:rPr>
          <w:color w:val="000000"/>
          <w:szCs w:val="24"/>
          <w:shd w:val="clear" w:color="auto" w:fill="FFFFFF"/>
        </w:rPr>
        <w:t xml:space="preserve"> базой практики,  изучить систему организации и управления, ее осо</w:t>
      </w:r>
      <w:r w:rsidRPr="002E400B">
        <w:rPr>
          <w:color w:val="000000"/>
          <w:szCs w:val="24"/>
          <w:shd w:val="clear" w:color="auto" w:fill="FFFFFF"/>
        </w:rPr>
        <w:softHyphen/>
        <w:t>бенности в зависимости от масштабов орган</w:t>
      </w:r>
      <w:r w:rsidRPr="002E400B">
        <w:rPr>
          <w:color w:val="000000"/>
          <w:szCs w:val="24"/>
          <w:shd w:val="clear" w:color="auto" w:fill="FFFFFF"/>
        </w:rPr>
        <w:t>и</w:t>
      </w:r>
      <w:r w:rsidRPr="002E400B">
        <w:rPr>
          <w:color w:val="000000"/>
          <w:szCs w:val="24"/>
          <w:shd w:val="clear" w:color="auto" w:fill="FFFFFF"/>
        </w:rPr>
        <w:t xml:space="preserve">зации и видов деятельности, а также собрать материалы </w:t>
      </w:r>
      <w:r w:rsidR="007E33AD" w:rsidRPr="002E400B">
        <w:rPr>
          <w:color w:val="000000"/>
          <w:szCs w:val="24"/>
          <w:shd w:val="clear" w:color="auto" w:fill="FFFFFF"/>
        </w:rPr>
        <w:t>и докумен</w:t>
      </w:r>
      <w:r w:rsidR="007E33AD" w:rsidRPr="002E400B">
        <w:rPr>
          <w:color w:val="000000"/>
          <w:szCs w:val="24"/>
          <w:shd w:val="clear" w:color="auto" w:fill="FFFFFF"/>
        </w:rPr>
        <w:softHyphen/>
        <w:t>ты, необходимые для напис</w:t>
      </w:r>
      <w:r w:rsidR="007E33AD" w:rsidRPr="002E400B">
        <w:rPr>
          <w:color w:val="000000"/>
          <w:szCs w:val="24"/>
          <w:shd w:val="clear" w:color="auto" w:fill="FFFFFF"/>
        </w:rPr>
        <w:t>а</w:t>
      </w:r>
      <w:r w:rsidR="007E33AD" w:rsidRPr="002E400B">
        <w:rPr>
          <w:color w:val="000000"/>
          <w:szCs w:val="24"/>
          <w:shd w:val="clear" w:color="auto" w:fill="FFFFFF"/>
        </w:rPr>
        <w:t>ний выпускной квалификационной работы</w:t>
      </w:r>
      <w:r w:rsidRPr="002E400B">
        <w:rPr>
          <w:color w:val="000000"/>
          <w:szCs w:val="24"/>
          <w:shd w:val="clear" w:color="auto" w:fill="FFFFFF"/>
        </w:rPr>
        <w:t>.</w:t>
      </w:r>
      <w:r w:rsidRPr="002E400B">
        <w:rPr>
          <w:rStyle w:val="apple-converted-space"/>
          <w:color w:val="000000"/>
          <w:szCs w:val="24"/>
          <w:shd w:val="clear" w:color="auto" w:fill="FFFFFF"/>
        </w:rPr>
        <w:t> </w:t>
      </w:r>
    </w:p>
    <w:p w:rsidR="00AE59FF" w:rsidRDefault="00AE59FF" w:rsidP="00AE59FF">
      <w:pPr>
        <w:rPr>
          <w:rStyle w:val="apple-converted-space"/>
          <w:color w:val="000000"/>
          <w:szCs w:val="24"/>
          <w:shd w:val="clear" w:color="auto" w:fill="FFFFFF"/>
        </w:rPr>
      </w:pPr>
      <w:r w:rsidRPr="002E400B">
        <w:rPr>
          <w:rStyle w:val="apple-converted-space"/>
          <w:color w:val="000000"/>
          <w:szCs w:val="24"/>
          <w:shd w:val="clear" w:color="auto" w:fill="FFFFFF"/>
        </w:rPr>
        <w:t>Рекомендуемый план работ в период прохож</w:t>
      </w:r>
      <w:r w:rsidR="007E33AD" w:rsidRPr="002E400B">
        <w:rPr>
          <w:rStyle w:val="apple-converted-space"/>
          <w:color w:val="000000"/>
          <w:szCs w:val="24"/>
          <w:shd w:val="clear" w:color="auto" w:fill="FFFFFF"/>
        </w:rPr>
        <w:t xml:space="preserve">дения </w:t>
      </w:r>
      <w:r w:rsidR="0049593F" w:rsidRPr="0049593F">
        <w:rPr>
          <w:rStyle w:val="apple-converted-space"/>
          <w:color w:val="000000"/>
          <w:szCs w:val="24"/>
          <w:shd w:val="clear" w:color="auto" w:fill="FFFFFF"/>
        </w:rPr>
        <w:t>преддипломной</w:t>
      </w:r>
      <w:r w:rsidR="007E33AD" w:rsidRPr="002E400B"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2E400B">
        <w:rPr>
          <w:rStyle w:val="apple-converted-space"/>
          <w:color w:val="000000"/>
          <w:szCs w:val="24"/>
          <w:shd w:val="clear" w:color="auto" w:fill="FFFFFF"/>
        </w:rPr>
        <w:t>практики</w:t>
      </w:r>
      <w:r w:rsidR="00030021" w:rsidRPr="002E400B">
        <w:rPr>
          <w:rStyle w:val="apple-converted-space"/>
          <w:color w:val="000000"/>
          <w:szCs w:val="24"/>
          <w:shd w:val="clear" w:color="auto" w:fill="FFFFFF"/>
        </w:rPr>
        <w:t xml:space="preserve"> при пят</w:t>
      </w:r>
      <w:r w:rsidR="00030021" w:rsidRPr="002E400B">
        <w:rPr>
          <w:rStyle w:val="apple-converted-space"/>
          <w:color w:val="000000"/>
          <w:szCs w:val="24"/>
          <w:shd w:val="clear" w:color="auto" w:fill="FFFFFF"/>
        </w:rPr>
        <w:t>и</w:t>
      </w:r>
      <w:r w:rsidR="00030021" w:rsidRPr="002E400B">
        <w:rPr>
          <w:rStyle w:val="apple-converted-space"/>
          <w:color w:val="000000"/>
          <w:szCs w:val="24"/>
          <w:shd w:val="clear" w:color="auto" w:fill="FFFFFF"/>
        </w:rPr>
        <w:t>дневной рабочей неделе</w:t>
      </w:r>
      <w:r w:rsidRPr="002E400B">
        <w:rPr>
          <w:rStyle w:val="apple-converted-space"/>
          <w:color w:val="000000"/>
          <w:szCs w:val="24"/>
          <w:shd w:val="clear" w:color="auto" w:fill="FFFFFF"/>
        </w:rPr>
        <w:t xml:space="preserve">: </w:t>
      </w:r>
    </w:p>
    <w:p w:rsidR="00A149BB" w:rsidRPr="002E400B" w:rsidRDefault="00A149BB" w:rsidP="00AE59FF">
      <w:pPr>
        <w:rPr>
          <w:rStyle w:val="apple-converted-space"/>
          <w:color w:val="000000"/>
          <w:szCs w:val="24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955"/>
        <w:gridCol w:w="7256"/>
        <w:gridCol w:w="2070"/>
      </w:tblGrid>
      <w:tr w:rsidR="00100CC9" w:rsidRPr="002E400B" w:rsidTr="007D1D93">
        <w:tc>
          <w:tcPr>
            <w:tcW w:w="955" w:type="dxa"/>
          </w:tcPr>
          <w:p w:rsidR="00100CC9" w:rsidRPr="002E400B" w:rsidRDefault="00100CC9" w:rsidP="00100CC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400B">
              <w:rPr>
                <w:b/>
                <w:sz w:val="20"/>
                <w:szCs w:val="20"/>
              </w:rPr>
              <w:t>Этапы</w:t>
            </w:r>
          </w:p>
        </w:tc>
        <w:tc>
          <w:tcPr>
            <w:tcW w:w="7256" w:type="dxa"/>
          </w:tcPr>
          <w:p w:rsidR="00100CC9" w:rsidRPr="002E400B" w:rsidRDefault="00100CC9" w:rsidP="00100CC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400B">
              <w:rPr>
                <w:b/>
                <w:sz w:val="20"/>
                <w:szCs w:val="20"/>
              </w:rPr>
              <w:t xml:space="preserve">Содержание работ </w:t>
            </w:r>
          </w:p>
          <w:p w:rsidR="00100CC9" w:rsidRPr="002E400B" w:rsidRDefault="00100CC9" w:rsidP="006031E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400B">
              <w:rPr>
                <w:b/>
                <w:sz w:val="20"/>
                <w:szCs w:val="20"/>
              </w:rPr>
              <w:t xml:space="preserve">на </w:t>
            </w:r>
            <w:r w:rsidR="006031E5" w:rsidRPr="002E400B">
              <w:rPr>
                <w:b/>
                <w:sz w:val="20"/>
                <w:szCs w:val="20"/>
              </w:rPr>
              <w:t>каждом</w:t>
            </w:r>
            <w:r w:rsidRPr="002E400B">
              <w:rPr>
                <w:b/>
                <w:sz w:val="20"/>
                <w:szCs w:val="20"/>
              </w:rPr>
              <w:t xml:space="preserve"> этапе учебно-ознакомительной практики</w:t>
            </w:r>
          </w:p>
        </w:tc>
        <w:tc>
          <w:tcPr>
            <w:tcW w:w="2070" w:type="dxa"/>
          </w:tcPr>
          <w:p w:rsidR="00100CC9" w:rsidRPr="002E400B" w:rsidRDefault="00100CC9" w:rsidP="00100CC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400B">
              <w:rPr>
                <w:b/>
                <w:sz w:val="20"/>
                <w:szCs w:val="20"/>
              </w:rPr>
              <w:t>Продолжительность этапа</w:t>
            </w:r>
          </w:p>
        </w:tc>
      </w:tr>
      <w:tr w:rsidR="00100CC9" w:rsidRPr="002E400B" w:rsidTr="007D1D93">
        <w:tc>
          <w:tcPr>
            <w:tcW w:w="955" w:type="dxa"/>
          </w:tcPr>
          <w:p w:rsidR="00100CC9" w:rsidRPr="002E400B" w:rsidRDefault="00100CC9" w:rsidP="00100CC9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Этап 1</w:t>
            </w:r>
          </w:p>
        </w:tc>
        <w:tc>
          <w:tcPr>
            <w:tcW w:w="7256" w:type="dxa"/>
          </w:tcPr>
          <w:p w:rsidR="00100CC9" w:rsidRPr="002E400B" w:rsidRDefault="007E33AD" w:rsidP="00100CC9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сбор общих сведений о</w:t>
            </w:r>
            <w:r w:rsidR="00100CC9" w:rsidRPr="002E400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E400B">
              <w:rPr>
                <w:sz w:val="20"/>
                <w:szCs w:val="20"/>
                <w:shd w:val="clear" w:color="auto" w:fill="FFFFFF"/>
              </w:rPr>
              <w:t>деятельности</w:t>
            </w:r>
            <w:r w:rsidR="00100CC9" w:rsidRPr="002E400B">
              <w:rPr>
                <w:sz w:val="20"/>
                <w:szCs w:val="20"/>
                <w:shd w:val="clear" w:color="auto" w:fill="FFFFFF"/>
              </w:rPr>
              <w:t xml:space="preserve"> организации</w:t>
            </w:r>
            <w:r w:rsidRPr="002E400B">
              <w:rPr>
                <w:sz w:val="20"/>
                <w:szCs w:val="20"/>
                <w:shd w:val="clear" w:color="auto" w:fill="FFFFFF"/>
              </w:rPr>
              <w:t xml:space="preserve"> (правовой статус, </w:t>
            </w:r>
            <w:r w:rsidRPr="002E400B">
              <w:rPr>
                <w:sz w:val="20"/>
                <w:szCs w:val="20"/>
                <w:shd w:val="clear" w:color="auto" w:fill="FFFFFF"/>
              </w:rPr>
              <w:lastRenderedPageBreak/>
              <w:t>масштаб деятельности</w:t>
            </w:r>
            <w:r w:rsidR="00100CC9" w:rsidRPr="002E400B">
              <w:rPr>
                <w:sz w:val="20"/>
                <w:szCs w:val="20"/>
                <w:shd w:val="clear" w:color="auto" w:fill="FFFFFF"/>
              </w:rPr>
              <w:t>,</w:t>
            </w:r>
            <w:r w:rsidR="00C47409" w:rsidRPr="002E400B">
              <w:rPr>
                <w:sz w:val="20"/>
                <w:szCs w:val="20"/>
                <w:shd w:val="clear" w:color="auto" w:fill="FFFFFF"/>
              </w:rPr>
              <w:t xml:space="preserve"> партнерские связи и т.п.)</w:t>
            </w:r>
          </w:p>
          <w:p w:rsidR="00100CC9" w:rsidRPr="002E400B" w:rsidRDefault="00100CC9" w:rsidP="005A2D0A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изучение официального сайта компании</w:t>
            </w:r>
            <w:r w:rsidR="005A2D0A" w:rsidRPr="002E400B">
              <w:rPr>
                <w:sz w:val="20"/>
                <w:szCs w:val="20"/>
                <w:shd w:val="clear" w:color="auto" w:fill="FFFFFF"/>
              </w:rPr>
              <w:t>, истории возникновения комп</w:t>
            </w:r>
            <w:r w:rsidR="005A2D0A" w:rsidRPr="002E400B">
              <w:rPr>
                <w:sz w:val="20"/>
                <w:szCs w:val="20"/>
                <w:shd w:val="clear" w:color="auto" w:fill="FFFFFF"/>
              </w:rPr>
              <w:t>а</w:t>
            </w:r>
            <w:r w:rsidR="005A2D0A" w:rsidRPr="002E400B">
              <w:rPr>
                <w:sz w:val="20"/>
                <w:szCs w:val="20"/>
                <w:shd w:val="clear" w:color="auto" w:fill="FFFFFF"/>
              </w:rPr>
              <w:t>нии</w:t>
            </w:r>
            <w:r w:rsidR="00C47409" w:rsidRPr="002E400B">
              <w:rPr>
                <w:sz w:val="20"/>
                <w:szCs w:val="20"/>
                <w:shd w:val="clear" w:color="auto" w:fill="FFFFFF"/>
              </w:rPr>
              <w:t>, (миссия, видение и т.д.)</w:t>
            </w:r>
            <w:r w:rsidR="005A2D0A" w:rsidRPr="002E400B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:rsidR="00030021" w:rsidRPr="002E400B" w:rsidRDefault="00030021" w:rsidP="00100CC9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изучение учредительных документов;</w:t>
            </w:r>
          </w:p>
          <w:p w:rsidR="005A2D0A" w:rsidRPr="002E400B" w:rsidRDefault="005A2D0A" w:rsidP="00100CC9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анализ показателей эффективности деятельности компании и их динам</w:t>
            </w:r>
            <w:r w:rsidRPr="002E400B">
              <w:rPr>
                <w:sz w:val="20"/>
                <w:szCs w:val="20"/>
                <w:shd w:val="clear" w:color="auto" w:fill="FFFFFF"/>
              </w:rPr>
              <w:t>и</w:t>
            </w:r>
            <w:r w:rsidRPr="002E400B">
              <w:rPr>
                <w:sz w:val="20"/>
                <w:szCs w:val="20"/>
                <w:shd w:val="clear" w:color="auto" w:fill="FFFFFF"/>
              </w:rPr>
              <w:t>ки за последние несколько лет, выводы;</w:t>
            </w:r>
          </w:p>
          <w:p w:rsidR="00030021" w:rsidRPr="002E400B" w:rsidRDefault="00030021" w:rsidP="007E33AD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100CC9" w:rsidRPr="002E400B" w:rsidRDefault="00C47409" w:rsidP="00A149BB">
            <w:pPr>
              <w:ind w:firstLine="0"/>
              <w:jc w:val="center"/>
              <w:rPr>
                <w:sz w:val="22"/>
              </w:rPr>
            </w:pPr>
            <w:r w:rsidRPr="002E400B">
              <w:rPr>
                <w:sz w:val="22"/>
              </w:rPr>
              <w:lastRenderedPageBreak/>
              <w:t>1-</w:t>
            </w:r>
            <w:r w:rsidR="00A149BB">
              <w:rPr>
                <w:sz w:val="22"/>
              </w:rPr>
              <w:t>2</w:t>
            </w:r>
            <w:r w:rsidRPr="002E400B">
              <w:rPr>
                <w:sz w:val="22"/>
              </w:rPr>
              <w:t xml:space="preserve"> </w:t>
            </w:r>
            <w:r w:rsidR="00A149BB">
              <w:rPr>
                <w:sz w:val="22"/>
              </w:rPr>
              <w:t>недели</w:t>
            </w:r>
            <w:r w:rsidR="00100CC9" w:rsidRPr="002E400B">
              <w:rPr>
                <w:sz w:val="22"/>
              </w:rPr>
              <w:t xml:space="preserve"> практ</w:t>
            </w:r>
            <w:r w:rsidR="00100CC9" w:rsidRPr="002E400B">
              <w:rPr>
                <w:sz w:val="22"/>
              </w:rPr>
              <w:t>и</w:t>
            </w:r>
            <w:r w:rsidR="00100CC9" w:rsidRPr="002E400B">
              <w:rPr>
                <w:sz w:val="22"/>
              </w:rPr>
              <w:lastRenderedPageBreak/>
              <w:t>ки</w:t>
            </w:r>
          </w:p>
        </w:tc>
      </w:tr>
      <w:tr w:rsidR="007D1D93" w:rsidRPr="002E400B" w:rsidTr="007D1D93">
        <w:tc>
          <w:tcPr>
            <w:tcW w:w="955" w:type="dxa"/>
          </w:tcPr>
          <w:p w:rsidR="007D1D93" w:rsidRPr="002E400B" w:rsidRDefault="007D1D93" w:rsidP="00100CC9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lastRenderedPageBreak/>
              <w:t>Этап 2</w:t>
            </w:r>
          </w:p>
        </w:tc>
        <w:tc>
          <w:tcPr>
            <w:tcW w:w="7256" w:type="dxa"/>
          </w:tcPr>
          <w:p w:rsidR="007D1D93" w:rsidRPr="002E400B" w:rsidRDefault="007D1D93" w:rsidP="00C47409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анализ орган</w:t>
            </w:r>
            <w:r w:rsidR="00C47409" w:rsidRPr="002E400B">
              <w:rPr>
                <w:sz w:val="20"/>
                <w:szCs w:val="20"/>
                <w:shd w:val="clear" w:color="auto" w:fill="FFFFFF"/>
              </w:rPr>
              <w:t>изационной структуры, идентификация типа структуры и оценка ее соответствия стратегии, целям и задачам</w:t>
            </w:r>
            <w:r w:rsidRPr="002E400B">
              <w:rPr>
                <w:sz w:val="20"/>
                <w:szCs w:val="20"/>
                <w:shd w:val="clear" w:color="auto" w:fill="FFFFFF"/>
              </w:rPr>
              <w:t>;</w:t>
            </w:r>
          </w:p>
          <w:p w:rsidR="00CE0AFA" w:rsidRPr="002E400B" w:rsidRDefault="00CE0AFA" w:rsidP="00100CC9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характеристика состава, численности и текучести персонала;</w:t>
            </w:r>
          </w:p>
          <w:p w:rsidR="007D1D93" w:rsidRPr="002E400B" w:rsidRDefault="00C47409" w:rsidP="00100CC9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сбор данных о финансовом состоянии фирмы, о соотношении собстве</w:t>
            </w:r>
            <w:r w:rsidRPr="002E400B">
              <w:rPr>
                <w:sz w:val="20"/>
                <w:szCs w:val="20"/>
                <w:shd w:val="clear" w:color="auto" w:fill="FFFFFF"/>
              </w:rPr>
              <w:t>н</w:t>
            </w:r>
            <w:r w:rsidRPr="002E400B">
              <w:rPr>
                <w:sz w:val="20"/>
                <w:szCs w:val="20"/>
                <w:shd w:val="clear" w:color="auto" w:fill="FFFFFF"/>
              </w:rPr>
              <w:t>ного и заемного капитала и т.п.</w:t>
            </w:r>
            <w:r w:rsidR="007D1D93" w:rsidRPr="002E400B">
              <w:rPr>
                <w:sz w:val="20"/>
                <w:szCs w:val="20"/>
                <w:shd w:val="clear" w:color="auto" w:fill="FFFFFF"/>
              </w:rPr>
              <w:t>;</w:t>
            </w:r>
          </w:p>
          <w:p w:rsidR="007D1D93" w:rsidRPr="002E400B" w:rsidRDefault="00367ECB" w:rsidP="00100CC9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 xml:space="preserve">изучение документации и </w:t>
            </w:r>
            <w:r w:rsidR="007D1D93" w:rsidRPr="002E400B">
              <w:rPr>
                <w:sz w:val="20"/>
                <w:szCs w:val="20"/>
                <w:shd w:val="clear" w:color="auto" w:fill="FFFFFF"/>
              </w:rPr>
              <w:t>интервьюирование сотрудников компании</w:t>
            </w:r>
            <w:r w:rsidRPr="002E400B">
              <w:rPr>
                <w:sz w:val="20"/>
                <w:szCs w:val="20"/>
                <w:shd w:val="clear" w:color="auto" w:fill="FFFFFF"/>
              </w:rPr>
              <w:t xml:space="preserve"> с целью определения проблемного поля</w:t>
            </w:r>
            <w:r w:rsidR="007D1D93" w:rsidRPr="002E400B">
              <w:rPr>
                <w:sz w:val="20"/>
                <w:szCs w:val="20"/>
                <w:shd w:val="clear" w:color="auto" w:fill="FFFFFF"/>
              </w:rPr>
              <w:t>;</w:t>
            </w:r>
          </w:p>
          <w:p w:rsidR="007D1D93" w:rsidRPr="002E400B" w:rsidRDefault="00367ECB" w:rsidP="007D1D93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 xml:space="preserve">сбор данных для проведения </w:t>
            </w:r>
            <w:r w:rsidRPr="002E400B">
              <w:rPr>
                <w:sz w:val="20"/>
                <w:szCs w:val="20"/>
                <w:shd w:val="clear" w:color="auto" w:fill="FFFFFF"/>
                <w:lang w:val="en-US"/>
              </w:rPr>
              <w:t>SNW</w:t>
            </w:r>
            <w:r w:rsidRPr="002E400B">
              <w:rPr>
                <w:sz w:val="20"/>
                <w:szCs w:val="20"/>
                <w:shd w:val="clear" w:color="auto" w:fill="FFFFFF"/>
              </w:rPr>
              <w:t xml:space="preserve"> - анализа</w:t>
            </w:r>
            <w:r w:rsidR="00C73292" w:rsidRPr="002E400B">
              <w:rPr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070" w:type="dxa"/>
          </w:tcPr>
          <w:p w:rsidR="007D1D93" w:rsidRPr="002E400B" w:rsidRDefault="00A149BB" w:rsidP="00C73292">
            <w:pPr>
              <w:ind w:firstLine="0"/>
              <w:jc w:val="center"/>
              <w:rPr>
                <w:sz w:val="22"/>
              </w:rPr>
            </w:pPr>
            <w:r w:rsidRPr="00A149BB">
              <w:rPr>
                <w:sz w:val="22"/>
              </w:rPr>
              <w:t>1-2 недели практ</w:t>
            </w:r>
            <w:r w:rsidRPr="00A149BB">
              <w:rPr>
                <w:sz w:val="22"/>
              </w:rPr>
              <w:t>и</w:t>
            </w:r>
            <w:r w:rsidRPr="00A149BB">
              <w:rPr>
                <w:sz w:val="22"/>
              </w:rPr>
              <w:t>ки</w:t>
            </w:r>
          </w:p>
        </w:tc>
      </w:tr>
      <w:tr w:rsidR="00C73292" w:rsidRPr="002E400B" w:rsidTr="007D1D93">
        <w:tc>
          <w:tcPr>
            <w:tcW w:w="955" w:type="dxa"/>
          </w:tcPr>
          <w:p w:rsidR="00C73292" w:rsidRPr="002E400B" w:rsidRDefault="00C73292" w:rsidP="00100CC9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Этап 3</w:t>
            </w:r>
          </w:p>
        </w:tc>
        <w:tc>
          <w:tcPr>
            <w:tcW w:w="7256" w:type="dxa"/>
          </w:tcPr>
          <w:p w:rsidR="00030021" w:rsidRPr="002E400B" w:rsidRDefault="00C73292" w:rsidP="00100CC9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анализ микро</w:t>
            </w:r>
            <w:r w:rsidR="00030021" w:rsidRPr="002E400B">
              <w:rPr>
                <w:sz w:val="20"/>
                <w:szCs w:val="20"/>
                <w:shd w:val="clear" w:color="auto" w:fill="FFFFFF"/>
              </w:rPr>
              <w:t>окружения</w:t>
            </w:r>
            <w:r w:rsidR="00367ECB" w:rsidRPr="002E400B">
              <w:rPr>
                <w:sz w:val="20"/>
                <w:szCs w:val="20"/>
                <w:shd w:val="clear" w:color="auto" w:fill="FFFFFF"/>
              </w:rPr>
              <w:t xml:space="preserve"> (рабочей среды</w:t>
            </w:r>
            <w:r w:rsidR="00030021" w:rsidRPr="002E400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67ECB" w:rsidRPr="002E400B">
              <w:rPr>
                <w:sz w:val="20"/>
                <w:szCs w:val="20"/>
                <w:shd w:val="clear" w:color="auto" w:fill="FFFFFF"/>
              </w:rPr>
              <w:t xml:space="preserve">компании: </w:t>
            </w:r>
            <w:r w:rsidR="00CE0AFA" w:rsidRPr="002E400B">
              <w:rPr>
                <w:sz w:val="20"/>
                <w:szCs w:val="20"/>
                <w:shd w:val="clear" w:color="auto" w:fill="FFFFFF"/>
              </w:rPr>
              <w:t>поставщики, потр</w:t>
            </w:r>
            <w:r w:rsidR="00CE0AFA" w:rsidRPr="002E400B">
              <w:rPr>
                <w:sz w:val="20"/>
                <w:szCs w:val="20"/>
                <w:shd w:val="clear" w:color="auto" w:fill="FFFFFF"/>
              </w:rPr>
              <w:t>е</w:t>
            </w:r>
            <w:r w:rsidR="00CE0AFA" w:rsidRPr="002E400B">
              <w:rPr>
                <w:sz w:val="20"/>
                <w:szCs w:val="20"/>
                <w:shd w:val="clear" w:color="auto" w:fill="FFFFFF"/>
              </w:rPr>
              <w:t>бители, конкуренты);</w:t>
            </w:r>
          </w:p>
          <w:p w:rsidR="00C73292" w:rsidRPr="002E400B" w:rsidRDefault="00367ECB" w:rsidP="00100CC9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определение критических точек</w:t>
            </w:r>
            <w:r w:rsidR="00CE0AFA" w:rsidRPr="002E400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73292" w:rsidRPr="002E400B">
              <w:rPr>
                <w:sz w:val="20"/>
                <w:szCs w:val="20"/>
                <w:shd w:val="clear" w:color="auto" w:fill="FFFFFF"/>
              </w:rPr>
              <w:t>макроокружения организации</w:t>
            </w:r>
            <w:r w:rsidR="00CE0AFA" w:rsidRPr="002E400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C73292" w:rsidRPr="002E400B">
              <w:rPr>
                <w:sz w:val="20"/>
                <w:szCs w:val="20"/>
                <w:shd w:val="clear" w:color="auto" w:fill="FFFFFF"/>
                <w:lang w:val="en-US"/>
              </w:rPr>
              <w:t>PEST</w:t>
            </w:r>
            <w:r w:rsidR="00C73292" w:rsidRPr="002E400B">
              <w:rPr>
                <w:sz w:val="20"/>
                <w:szCs w:val="20"/>
                <w:shd w:val="clear" w:color="auto" w:fill="FFFFFF"/>
              </w:rPr>
              <w:t>-анализ,</w:t>
            </w:r>
          </w:p>
          <w:p w:rsidR="00C73292" w:rsidRPr="002E400B" w:rsidRDefault="00C73292" w:rsidP="00CE0AFA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анализ рынка</w:t>
            </w:r>
            <w:r w:rsidR="00030021" w:rsidRPr="002E400B">
              <w:rPr>
                <w:sz w:val="20"/>
                <w:szCs w:val="20"/>
                <w:shd w:val="clear" w:color="auto" w:fill="FFFFFF"/>
              </w:rPr>
              <w:t>, характеристика типа конкуренции,</w:t>
            </w:r>
            <w:r w:rsidR="00D460CC" w:rsidRPr="002E400B">
              <w:rPr>
                <w:sz w:val="20"/>
                <w:szCs w:val="20"/>
                <w:shd w:val="clear" w:color="auto" w:fill="FFFFFF"/>
              </w:rPr>
              <w:t xml:space="preserve"> конкурентный статус СЕБ компании</w:t>
            </w:r>
            <w:r w:rsidR="00030021" w:rsidRPr="002E400B">
              <w:rPr>
                <w:sz w:val="20"/>
                <w:szCs w:val="20"/>
                <w:shd w:val="clear" w:color="auto" w:fill="FFFFFF"/>
              </w:rPr>
              <w:t xml:space="preserve"> на рынке</w:t>
            </w:r>
            <w:r w:rsidR="00CE0AFA" w:rsidRPr="002E400B">
              <w:rPr>
                <w:sz w:val="20"/>
                <w:szCs w:val="20"/>
                <w:shd w:val="clear" w:color="auto" w:fill="FFFFFF"/>
              </w:rPr>
              <w:t>;</w:t>
            </w:r>
          </w:p>
          <w:p w:rsidR="00CE0AFA" w:rsidRPr="002E400B" w:rsidRDefault="00367ECB" w:rsidP="00CE0AFA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 xml:space="preserve">сбор данных для </w:t>
            </w:r>
            <w:r w:rsidR="00CE0AFA" w:rsidRPr="002E400B">
              <w:rPr>
                <w:sz w:val="20"/>
                <w:szCs w:val="20"/>
                <w:shd w:val="clear" w:color="auto" w:fill="FFFFFF"/>
              </w:rPr>
              <w:t>анализ</w:t>
            </w:r>
            <w:r w:rsidRPr="002E400B">
              <w:rPr>
                <w:sz w:val="20"/>
                <w:szCs w:val="20"/>
                <w:shd w:val="clear" w:color="auto" w:fill="FFFFFF"/>
              </w:rPr>
              <w:t xml:space="preserve">а </w:t>
            </w:r>
            <w:r w:rsidR="00D460CC" w:rsidRPr="002E400B">
              <w:rPr>
                <w:sz w:val="20"/>
                <w:szCs w:val="20"/>
                <w:shd w:val="clear" w:color="auto" w:fill="FFFFFF"/>
              </w:rPr>
              <w:t xml:space="preserve">отрасли </w:t>
            </w:r>
            <w:r w:rsidRPr="002E400B">
              <w:rPr>
                <w:sz w:val="20"/>
                <w:szCs w:val="20"/>
                <w:shd w:val="clear" w:color="auto" w:fill="FFFFFF"/>
              </w:rPr>
              <w:t>по модели М.Портера</w:t>
            </w:r>
            <w:r w:rsidR="00CE0AFA" w:rsidRPr="002E400B">
              <w:rPr>
                <w:sz w:val="20"/>
                <w:szCs w:val="20"/>
                <w:shd w:val="clear" w:color="auto" w:fill="FFFFFF"/>
              </w:rPr>
              <w:t>;</w:t>
            </w:r>
          </w:p>
          <w:p w:rsidR="00CE0AFA" w:rsidRPr="002E400B" w:rsidRDefault="00CE0AFA" w:rsidP="00367ECB">
            <w:pPr>
              <w:ind w:left="720" w:firstLine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0" w:type="dxa"/>
          </w:tcPr>
          <w:p w:rsidR="00C73292" w:rsidRPr="002E400B" w:rsidRDefault="00A149BB" w:rsidP="00C73292">
            <w:pPr>
              <w:ind w:firstLine="0"/>
              <w:jc w:val="center"/>
              <w:rPr>
                <w:sz w:val="22"/>
              </w:rPr>
            </w:pPr>
            <w:r w:rsidRPr="00A149BB">
              <w:rPr>
                <w:sz w:val="22"/>
              </w:rPr>
              <w:t>1-2 недели практ</w:t>
            </w:r>
            <w:r w:rsidRPr="00A149BB">
              <w:rPr>
                <w:sz w:val="22"/>
              </w:rPr>
              <w:t>и</w:t>
            </w:r>
            <w:r w:rsidRPr="00A149BB">
              <w:rPr>
                <w:sz w:val="22"/>
              </w:rPr>
              <w:t>ки</w:t>
            </w:r>
          </w:p>
        </w:tc>
      </w:tr>
      <w:tr w:rsidR="00CE0AFA" w:rsidRPr="002E400B" w:rsidTr="007D1D93">
        <w:tc>
          <w:tcPr>
            <w:tcW w:w="955" w:type="dxa"/>
          </w:tcPr>
          <w:p w:rsidR="00CE0AFA" w:rsidRPr="002E400B" w:rsidRDefault="00367ECB" w:rsidP="00100CC9">
            <w:pPr>
              <w:ind w:firstLine="0"/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Этап 4</w:t>
            </w:r>
          </w:p>
        </w:tc>
        <w:tc>
          <w:tcPr>
            <w:tcW w:w="7256" w:type="dxa"/>
          </w:tcPr>
          <w:p w:rsidR="00D460CC" w:rsidRPr="002E400B" w:rsidRDefault="00D460CC" w:rsidP="00367ECB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сбор дополнительных данных по теме ВКР</w:t>
            </w:r>
          </w:p>
          <w:p w:rsidR="00367ECB" w:rsidRPr="002E400B" w:rsidRDefault="00367ECB" w:rsidP="00367ECB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>формирования отчета по практике;</w:t>
            </w:r>
          </w:p>
          <w:p w:rsidR="002A5A17" w:rsidRPr="002E400B" w:rsidRDefault="00367ECB" w:rsidP="00D460CC">
            <w:pPr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2E400B">
              <w:rPr>
                <w:sz w:val="20"/>
                <w:szCs w:val="20"/>
                <w:shd w:val="clear" w:color="auto" w:fill="FFFFFF"/>
              </w:rPr>
              <w:t xml:space="preserve">ознакомление руководства компании с </w:t>
            </w:r>
            <w:r w:rsidR="00D460CC" w:rsidRPr="002E400B">
              <w:rPr>
                <w:sz w:val="20"/>
                <w:szCs w:val="20"/>
                <w:shd w:val="clear" w:color="auto" w:fill="FFFFFF"/>
              </w:rPr>
              <w:t>выводами и рекомендациями, сделанными на основе собранных материалов</w:t>
            </w:r>
            <w:proofErr w:type="gramStart"/>
            <w:r w:rsidR="00D460CC" w:rsidRPr="002E400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E400B">
              <w:rPr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2070" w:type="dxa"/>
          </w:tcPr>
          <w:p w:rsidR="00CE0AFA" w:rsidRPr="002E400B" w:rsidRDefault="00A149BB" w:rsidP="00A149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3-</w:t>
            </w:r>
            <w:r w:rsidR="00367ECB" w:rsidRPr="002E400B">
              <w:rPr>
                <w:sz w:val="22"/>
              </w:rPr>
              <w:t>4-я недел</w:t>
            </w:r>
            <w:r>
              <w:rPr>
                <w:sz w:val="22"/>
              </w:rPr>
              <w:t>и</w:t>
            </w:r>
            <w:r w:rsidR="00367ECB" w:rsidRPr="002E400B">
              <w:rPr>
                <w:sz w:val="22"/>
              </w:rPr>
              <w:t xml:space="preserve"> пра</w:t>
            </w:r>
            <w:r w:rsidR="00367ECB" w:rsidRPr="002E400B">
              <w:rPr>
                <w:sz w:val="22"/>
              </w:rPr>
              <w:t>к</w:t>
            </w:r>
            <w:r w:rsidR="00367ECB" w:rsidRPr="002E400B">
              <w:rPr>
                <w:sz w:val="22"/>
              </w:rPr>
              <w:t>тики</w:t>
            </w:r>
          </w:p>
        </w:tc>
      </w:tr>
    </w:tbl>
    <w:p w:rsidR="00DE129C" w:rsidRPr="002E400B" w:rsidRDefault="00DE129C" w:rsidP="00AE59FF">
      <w:pPr>
        <w:rPr>
          <w:szCs w:val="24"/>
        </w:rPr>
      </w:pPr>
    </w:p>
    <w:p w:rsidR="00DE129C" w:rsidRPr="002E400B" w:rsidRDefault="00C73292" w:rsidP="00936B9F">
      <w:pPr>
        <w:rPr>
          <w:szCs w:val="24"/>
        </w:rPr>
      </w:pPr>
      <w:r w:rsidRPr="002E400B">
        <w:rPr>
          <w:szCs w:val="24"/>
        </w:rPr>
        <w:t>Данный план работ носит рекомендательный характер. Перечисленные этапы могут сл</w:t>
      </w:r>
      <w:r w:rsidRPr="002E400B">
        <w:rPr>
          <w:szCs w:val="24"/>
        </w:rPr>
        <w:t>е</w:t>
      </w:r>
      <w:r w:rsidRPr="002E400B">
        <w:rPr>
          <w:szCs w:val="24"/>
        </w:rPr>
        <w:t xml:space="preserve">довать в другом, отличном от </w:t>
      </w:r>
      <w:r w:rsidR="00D460CC" w:rsidRPr="002E400B">
        <w:rPr>
          <w:szCs w:val="24"/>
        </w:rPr>
        <w:t xml:space="preserve">предложенного порядке. </w:t>
      </w:r>
      <w:r w:rsidR="00B00BBA" w:rsidRPr="002E400B">
        <w:rPr>
          <w:szCs w:val="24"/>
        </w:rPr>
        <w:t>Студент может</w:t>
      </w:r>
      <w:r w:rsidRPr="002E400B">
        <w:rPr>
          <w:szCs w:val="24"/>
        </w:rPr>
        <w:t xml:space="preserve"> выполнять этапы работ не строго последовательно, а параллельно, т.е. совмещая выполнение одного этапа практики с </w:t>
      </w:r>
      <w:r w:rsidR="002671B6" w:rsidRPr="002E400B">
        <w:rPr>
          <w:szCs w:val="24"/>
        </w:rPr>
        <w:t>одн</w:t>
      </w:r>
      <w:r w:rsidR="002671B6" w:rsidRPr="002E400B">
        <w:rPr>
          <w:szCs w:val="24"/>
        </w:rPr>
        <w:t>о</w:t>
      </w:r>
      <w:r w:rsidR="002671B6" w:rsidRPr="002E400B">
        <w:rPr>
          <w:szCs w:val="24"/>
        </w:rPr>
        <w:t>временным выполнением других этапов</w:t>
      </w:r>
      <w:r w:rsidRPr="002E400B">
        <w:rPr>
          <w:szCs w:val="24"/>
        </w:rPr>
        <w:t xml:space="preserve">. </w:t>
      </w:r>
    </w:p>
    <w:p w:rsidR="00A149BB" w:rsidRDefault="000945F5" w:rsidP="000945F5">
      <w:pPr>
        <w:pStyle w:val="af5"/>
        <w:tabs>
          <w:tab w:val="left" w:pos="0"/>
        </w:tabs>
        <w:ind w:left="0" w:right="-6"/>
        <w:rPr>
          <w:sz w:val="24"/>
          <w:szCs w:val="24"/>
        </w:rPr>
      </w:pPr>
      <w:r w:rsidRPr="002E400B">
        <w:rPr>
          <w:sz w:val="24"/>
          <w:szCs w:val="24"/>
        </w:rPr>
        <w:tab/>
      </w:r>
      <w:r w:rsidR="00A149BB">
        <w:rPr>
          <w:sz w:val="24"/>
          <w:szCs w:val="24"/>
        </w:rPr>
        <w:t>О</w:t>
      </w:r>
      <w:r w:rsidRPr="002E400B">
        <w:rPr>
          <w:sz w:val="24"/>
          <w:szCs w:val="24"/>
        </w:rPr>
        <w:t xml:space="preserve">сновным результатом практики являются сбор и обработка фактического материала и статистических данных, </w:t>
      </w:r>
      <w:r w:rsidR="00A149BB">
        <w:rPr>
          <w:sz w:val="24"/>
          <w:szCs w:val="24"/>
        </w:rPr>
        <w:t xml:space="preserve">диагностика проблем, </w:t>
      </w:r>
      <w:r w:rsidRPr="002E400B">
        <w:rPr>
          <w:sz w:val="24"/>
          <w:szCs w:val="24"/>
        </w:rPr>
        <w:t xml:space="preserve">анализ </w:t>
      </w:r>
      <w:r w:rsidR="00A149BB">
        <w:rPr>
          <w:sz w:val="24"/>
          <w:szCs w:val="24"/>
        </w:rPr>
        <w:t>эмпирических данных</w:t>
      </w:r>
      <w:r w:rsidRPr="002E400B">
        <w:rPr>
          <w:sz w:val="24"/>
          <w:szCs w:val="24"/>
        </w:rPr>
        <w:t xml:space="preserve"> организации, где студент проходит практику</w:t>
      </w:r>
      <w:r w:rsidR="00A149BB">
        <w:rPr>
          <w:sz w:val="24"/>
          <w:szCs w:val="24"/>
        </w:rPr>
        <w:t>.</w:t>
      </w:r>
    </w:p>
    <w:p w:rsidR="000945F5" w:rsidRPr="002E400B" w:rsidRDefault="000945F5" w:rsidP="000945F5">
      <w:pPr>
        <w:pStyle w:val="af5"/>
        <w:tabs>
          <w:tab w:val="left" w:pos="0"/>
        </w:tabs>
        <w:ind w:left="0" w:right="-6"/>
        <w:rPr>
          <w:sz w:val="24"/>
          <w:szCs w:val="24"/>
        </w:rPr>
      </w:pPr>
      <w:r w:rsidRPr="002E400B">
        <w:rPr>
          <w:sz w:val="24"/>
          <w:szCs w:val="24"/>
        </w:rPr>
        <w:tab/>
        <w:t xml:space="preserve">Полноценным результатом проведенной практики следует считать </w:t>
      </w:r>
    </w:p>
    <w:p w:rsidR="000945F5" w:rsidRPr="002E400B" w:rsidRDefault="000945F5" w:rsidP="000945F5">
      <w:pPr>
        <w:pStyle w:val="af5"/>
        <w:numPr>
          <w:ilvl w:val="0"/>
          <w:numId w:val="38"/>
        </w:numPr>
        <w:tabs>
          <w:tab w:val="left" w:pos="0"/>
        </w:tabs>
        <w:ind w:right="-6"/>
        <w:rPr>
          <w:sz w:val="24"/>
          <w:szCs w:val="24"/>
        </w:rPr>
      </w:pPr>
      <w:r w:rsidRPr="002E400B">
        <w:rPr>
          <w:sz w:val="24"/>
          <w:szCs w:val="24"/>
        </w:rPr>
        <w:t>четкую постановку проблемы,</w:t>
      </w:r>
      <w:r w:rsidR="00A149BB">
        <w:rPr>
          <w:sz w:val="24"/>
          <w:szCs w:val="24"/>
        </w:rPr>
        <w:t xml:space="preserve"> целей и задач ВКР</w:t>
      </w:r>
      <w:r w:rsidRPr="002E400B">
        <w:rPr>
          <w:sz w:val="24"/>
          <w:szCs w:val="24"/>
        </w:rPr>
        <w:t xml:space="preserve"> </w:t>
      </w:r>
    </w:p>
    <w:p w:rsidR="000945F5" w:rsidRPr="002E400B" w:rsidRDefault="000945F5" w:rsidP="000945F5">
      <w:pPr>
        <w:pStyle w:val="af5"/>
        <w:numPr>
          <w:ilvl w:val="0"/>
          <w:numId w:val="38"/>
        </w:numPr>
        <w:tabs>
          <w:tab w:val="left" w:pos="0"/>
        </w:tabs>
        <w:ind w:right="-6"/>
        <w:rPr>
          <w:sz w:val="24"/>
          <w:szCs w:val="24"/>
        </w:rPr>
      </w:pPr>
      <w:r w:rsidRPr="002E400B">
        <w:rPr>
          <w:sz w:val="24"/>
          <w:szCs w:val="24"/>
        </w:rPr>
        <w:t xml:space="preserve">предварительно или в законченной форме обработанные аналитические данные по теме ВКР. </w:t>
      </w:r>
    </w:p>
    <w:p w:rsidR="00DE129C" w:rsidRPr="002E400B" w:rsidRDefault="000945F5" w:rsidP="004554ED">
      <w:pPr>
        <w:pStyle w:val="af5"/>
        <w:tabs>
          <w:tab w:val="left" w:pos="0"/>
        </w:tabs>
        <w:ind w:left="0" w:right="-6"/>
        <w:rPr>
          <w:sz w:val="24"/>
          <w:szCs w:val="24"/>
        </w:rPr>
      </w:pPr>
      <w:r w:rsidRPr="002E400B">
        <w:rPr>
          <w:sz w:val="24"/>
          <w:szCs w:val="24"/>
        </w:rPr>
        <w:tab/>
        <w:t xml:space="preserve">Итогом практики должны явиться готовые для включения в ВКР: формулировка цели и задач, предмета и объекта </w:t>
      </w:r>
      <w:r w:rsidR="00A149BB">
        <w:rPr>
          <w:sz w:val="24"/>
          <w:szCs w:val="24"/>
        </w:rPr>
        <w:t>ВКР</w:t>
      </w:r>
      <w:r w:rsidRPr="002E400B">
        <w:rPr>
          <w:sz w:val="24"/>
          <w:szCs w:val="24"/>
        </w:rPr>
        <w:t>, а также отдельные разделы текста работы, список и обзор лит</w:t>
      </w:r>
      <w:r w:rsidRPr="002E400B">
        <w:rPr>
          <w:sz w:val="24"/>
          <w:szCs w:val="24"/>
        </w:rPr>
        <w:t>е</w:t>
      </w:r>
      <w:r w:rsidRPr="002E400B">
        <w:rPr>
          <w:sz w:val="24"/>
          <w:szCs w:val="24"/>
        </w:rPr>
        <w:t xml:space="preserve">ратуры по проблематике проводимого исследования. </w:t>
      </w:r>
    </w:p>
    <w:p w:rsidR="000945F5" w:rsidRPr="002E400B" w:rsidRDefault="006031E5" w:rsidP="00936B9F">
      <w:pPr>
        <w:pStyle w:val="1"/>
      </w:pPr>
      <w:r w:rsidRPr="002E400B">
        <w:t>Отчетность по практике</w:t>
      </w:r>
    </w:p>
    <w:p w:rsidR="003B3D25" w:rsidRPr="002E400B" w:rsidRDefault="007409AE" w:rsidP="007409AE">
      <w:pPr>
        <w:rPr>
          <w:szCs w:val="24"/>
        </w:rPr>
      </w:pPr>
      <w:r w:rsidRPr="002E400B">
        <w:rPr>
          <w:szCs w:val="24"/>
        </w:rPr>
        <w:t xml:space="preserve">Отчет составляется в ходе прохождения практики по мере изучения и выполнения работ по настоящей программе. Отчет </w:t>
      </w:r>
      <w:r w:rsidR="00A149BB">
        <w:rPr>
          <w:szCs w:val="24"/>
        </w:rPr>
        <w:t xml:space="preserve">представляется в печатном виде и </w:t>
      </w:r>
      <w:r w:rsidRPr="002E400B">
        <w:rPr>
          <w:szCs w:val="24"/>
        </w:rPr>
        <w:t xml:space="preserve">должен включать титульный лист, содержание и указатель схем, таблиц и документов, приведенных в приложениях. Отчет сдается в папке или может быть выполнен в переплете. Рекомендуемый объем отчета – 8-10 страниц (но не более 20 страниц).  Требования к внешнему оформлению отчетов по практике совпадают с </w:t>
      </w:r>
      <w:r w:rsidR="00B00BBA" w:rsidRPr="002E400B">
        <w:rPr>
          <w:szCs w:val="24"/>
        </w:rPr>
        <w:t>требованиями к</w:t>
      </w:r>
      <w:r w:rsidRPr="002E400B">
        <w:rPr>
          <w:szCs w:val="24"/>
        </w:rPr>
        <w:t xml:space="preserve"> курсовым работам. </w:t>
      </w:r>
    </w:p>
    <w:p w:rsidR="003B3D25" w:rsidRPr="002E400B" w:rsidRDefault="007409AE" w:rsidP="003B3D25">
      <w:pPr>
        <w:ind w:firstLine="0"/>
        <w:rPr>
          <w:szCs w:val="24"/>
        </w:rPr>
      </w:pPr>
      <w:r w:rsidRPr="002E400B">
        <w:rPr>
          <w:szCs w:val="24"/>
        </w:rPr>
        <w:t xml:space="preserve">        </w:t>
      </w:r>
      <w:r w:rsidR="003B3D25" w:rsidRPr="002E400B">
        <w:rPr>
          <w:szCs w:val="24"/>
        </w:rPr>
        <w:t xml:space="preserve">Готовый отчет по прохождению </w:t>
      </w:r>
      <w:r w:rsidR="0049593F" w:rsidRPr="0049593F">
        <w:rPr>
          <w:szCs w:val="24"/>
        </w:rPr>
        <w:t xml:space="preserve">преддипломной </w:t>
      </w:r>
      <w:r w:rsidR="003B3D25" w:rsidRPr="002E400B">
        <w:rPr>
          <w:szCs w:val="24"/>
        </w:rPr>
        <w:t xml:space="preserve">практики сдается студентом </w:t>
      </w:r>
      <w:r w:rsidR="0049593F">
        <w:rPr>
          <w:szCs w:val="24"/>
        </w:rPr>
        <w:t xml:space="preserve">в </w:t>
      </w:r>
      <w:r w:rsidR="00A149BB">
        <w:rPr>
          <w:szCs w:val="24"/>
        </w:rPr>
        <w:t>администр</w:t>
      </w:r>
      <w:r w:rsidR="00A149BB">
        <w:rPr>
          <w:szCs w:val="24"/>
        </w:rPr>
        <w:t>а</w:t>
      </w:r>
      <w:r w:rsidR="00A149BB">
        <w:rPr>
          <w:szCs w:val="24"/>
        </w:rPr>
        <w:t>тивный</w:t>
      </w:r>
      <w:r w:rsidR="0049593F">
        <w:rPr>
          <w:szCs w:val="24"/>
        </w:rPr>
        <w:t xml:space="preserve"> офис</w:t>
      </w:r>
      <w:r w:rsidR="003B3D25" w:rsidRPr="002E400B">
        <w:rPr>
          <w:szCs w:val="24"/>
        </w:rPr>
        <w:t xml:space="preserve"> </w:t>
      </w:r>
      <w:r w:rsidR="00D9013B">
        <w:rPr>
          <w:szCs w:val="24"/>
        </w:rPr>
        <w:t>(</w:t>
      </w:r>
      <w:proofErr w:type="spellStart"/>
      <w:r w:rsidR="00D9013B">
        <w:rPr>
          <w:szCs w:val="24"/>
        </w:rPr>
        <w:t>каб</w:t>
      </w:r>
      <w:proofErr w:type="spellEnd"/>
      <w:r w:rsidR="00D9013B">
        <w:rPr>
          <w:szCs w:val="24"/>
        </w:rPr>
        <w:t xml:space="preserve">. </w:t>
      </w:r>
      <w:r w:rsidR="00B00BBA">
        <w:rPr>
          <w:szCs w:val="24"/>
        </w:rPr>
        <w:t>3414</w:t>
      </w:r>
      <w:proofErr w:type="gramStart"/>
      <w:r w:rsidR="00D9013B">
        <w:rPr>
          <w:szCs w:val="24"/>
        </w:rPr>
        <w:t xml:space="preserve"> </w:t>
      </w:r>
      <w:r w:rsidR="00A149BB">
        <w:rPr>
          <w:szCs w:val="24"/>
        </w:rPr>
        <w:t>)</w:t>
      </w:r>
      <w:proofErr w:type="gramEnd"/>
      <w:r w:rsidR="00A149BB">
        <w:rPr>
          <w:szCs w:val="24"/>
        </w:rPr>
        <w:t xml:space="preserve"> </w:t>
      </w:r>
      <w:r w:rsidR="003B3D25" w:rsidRPr="002E400B">
        <w:rPr>
          <w:szCs w:val="24"/>
        </w:rPr>
        <w:t xml:space="preserve">в течение 5 дней после завершения периода прохождения практики. </w:t>
      </w:r>
    </w:p>
    <w:p w:rsidR="007409AE" w:rsidRPr="002E400B" w:rsidRDefault="007409AE" w:rsidP="007409AE">
      <w:pPr>
        <w:pStyle w:val="af5"/>
        <w:tabs>
          <w:tab w:val="left" w:pos="0"/>
        </w:tabs>
        <w:ind w:left="0" w:right="-6"/>
        <w:rPr>
          <w:sz w:val="24"/>
          <w:szCs w:val="24"/>
        </w:rPr>
      </w:pPr>
      <w:r w:rsidRPr="002E400B">
        <w:rPr>
          <w:sz w:val="24"/>
          <w:szCs w:val="24"/>
        </w:rPr>
        <w:tab/>
        <w:t>Заключительный отчет включает:</w:t>
      </w:r>
    </w:p>
    <w:p w:rsidR="007409AE" w:rsidRPr="002E400B" w:rsidRDefault="00187122" w:rsidP="007409AE">
      <w:pPr>
        <w:pStyle w:val="af5"/>
        <w:numPr>
          <w:ilvl w:val="0"/>
          <w:numId w:val="39"/>
        </w:numPr>
        <w:tabs>
          <w:tab w:val="left" w:pos="0"/>
        </w:tabs>
        <w:ind w:right="-6"/>
        <w:rPr>
          <w:sz w:val="24"/>
          <w:szCs w:val="24"/>
        </w:rPr>
      </w:pPr>
      <w:r>
        <w:rPr>
          <w:sz w:val="24"/>
          <w:szCs w:val="24"/>
        </w:rPr>
        <w:lastRenderedPageBreak/>
        <w:t>Договор/</w:t>
      </w:r>
      <w:r w:rsidR="007409AE" w:rsidRPr="002E400B">
        <w:rPr>
          <w:sz w:val="24"/>
          <w:szCs w:val="24"/>
        </w:rPr>
        <w:t>справку с места прохождения практики, подписанную руководителем подразд</w:t>
      </w:r>
      <w:r w:rsidR="007409AE" w:rsidRPr="002E400B">
        <w:rPr>
          <w:sz w:val="24"/>
          <w:szCs w:val="24"/>
        </w:rPr>
        <w:t>е</w:t>
      </w:r>
      <w:r w:rsidR="007409AE" w:rsidRPr="002E400B">
        <w:rPr>
          <w:sz w:val="24"/>
          <w:szCs w:val="24"/>
        </w:rPr>
        <w:t>ления, где студент проходил практику, на официальном бланке и/или справку, заверенную печатью организации;</w:t>
      </w:r>
    </w:p>
    <w:p w:rsidR="007409AE" w:rsidRPr="002E400B" w:rsidRDefault="007409AE" w:rsidP="007409AE">
      <w:pPr>
        <w:pStyle w:val="af5"/>
        <w:numPr>
          <w:ilvl w:val="0"/>
          <w:numId w:val="39"/>
        </w:numPr>
        <w:tabs>
          <w:tab w:val="left" w:pos="0"/>
        </w:tabs>
        <w:ind w:right="-6"/>
        <w:rPr>
          <w:sz w:val="24"/>
          <w:szCs w:val="24"/>
        </w:rPr>
      </w:pPr>
      <w:r w:rsidRPr="002E400B">
        <w:rPr>
          <w:sz w:val="24"/>
          <w:szCs w:val="24"/>
        </w:rPr>
        <w:t>развернутый план ВКР (с выделенными главами и параграфами), заверенный научным р</w:t>
      </w:r>
      <w:r w:rsidRPr="002E400B">
        <w:rPr>
          <w:sz w:val="24"/>
          <w:szCs w:val="24"/>
        </w:rPr>
        <w:t>у</w:t>
      </w:r>
      <w:r w:rsidRPr="002E400B">
        <w:rPr>
          <w:sz w:val="24"/>
          <w:szCs w:val="24"/>
        </w:rPr>
        <w:t>ководителем;</w:t>
      </w:r>
    </w:p>
    <w:p w:rsidR="008D2E17" w:rsidRPr="002E400B" w:rsidRDefault="007409AE" w:rsidP="007409AE">
      <w:pPr>
        <w:pStyle w:val="af5"/>
        <w:numPr>
          <w:ilvl w:val="0"/>
          <w:numId w:val="39"/>
        </w:numPr>
        <w:tabs>
          <w:tab w:val="left" w:pos="0"/>
        </w:tabs>
        <w:ind w:right="-6"/>
        <w:rPr>
          <w:sz w:val="24"/>
          <w:szCs w:val="24"/>
        </w:rPr>
      </w:pPr>
      <w:r w:rsidRPr="002E400B">
        <w:rPr>
          <w:sz w:val="24"/>
          <w:szCs w:val="24"/>
        </w:rPr>
        <w:t>собранные и обработанные фактические данные (в форме таблиц и графиков, характер</w:t>
      </w:r>
      <w:r w:rsidRPr="002E400B">
        <w:rPr>
          <w:sz w:val="24"/>
          <w:szCs w:val="24"/>
        </w:rPr>
        <w:t>и</w:t>
      </w:r>
      <w:r w:rsidRPr="002E400B">
        <w:rPr>
          <w:sz w:val="24"/>
          <w:szCs w:val="24"/>
        </w:rPr>
        <w:t xml:space="preserve">стик разрабатываемого проекта). </w:t>
      </w:r>
    </w:p>
    <w:p w:rsidR="008D2E17" w:rsidRPr="002E400B" w:rsidRDefault="008D2E17" w:rsidP="007409AE">
      <w:pPr>
        <w:rPr>
          <w:szCs w:val="24"/>
        </w:rPr>
      </w:pPr>
      <w:r w:rsidRPr="002E400B">
        <w:rPr>
          <w:szCs w:val="24"/>
        </w:rPr>
        <w:t xml:space="preserve">Студенты, не сдавшие своевременно в указанные сроки отчет и справку о прохождении </w:t>
      </w:r>
      <w:r w:rsidR="00B432E6">
        <w:rPr>
          <w:szCs w:val="24"/>
        </w:rPr>
        <w:t>преддиплом</w:t>
      </w:r>
      <w:r w:rsidRPr="002E400B">
        <w:rPr>
          <w:szCs w:val="24"/>
        </w:rPr>
        <w:t>ной практики, приравниваются к студентам, не приступившим к практике по неув</w:t>
      </w:r>
      <w:r w:rsidRPr="002E400B">
        <w:rPr>
          <w:szCs w:val="24"/>
        </w:rPr>
        <w:t>а</w:t>
      </w:r>
      <w:r w:rsidRPr="002E400B">
        <w:rPr>
          <w:szCs w:val="24"/>
        </w:rPr>
        <w:t>жительной причине, и считаются имеющими  академическую задолженность.</w:t>
      </w:r>
    </w:p>
    <w:p w:rsidR="006031E5" w:rsidRPr="002E400B" w:rsidRDefault="00CE3000" w:rsidP="00CE3000">
      <w:pPr>
        <w:pStyle w:val="1"/>
      </w:pPr>
      <w:r w:rsidRPr="002E400B">
        <w:rPr>
          <w:sz w:val="24"/>
          <w:szCs w:val="24"/>
        </w:rPr>
        <w:t>Форма</w:t>
      </w:r>
      <w:r w:rsidRPr="002E400B">
        <w:t xml:space="preserve"> итогового контроля </w:t>
      </w:r>
    </w:p>
    <w:p w:rsidR="008D2E17" w:rsidRPr="002E400B" w:rsidRDefault="006F7D96" w:rsidP="008D2E17">
      <w:pPr>
        <w:ind w:firstLine="708"/>
        <w:jc w:val="both"/>
        <w:rPr>
          <w:szCs w:val="24"/>
        </w:rPr>
      </w:pPr>
      <w:r>
        <w:rPr>
          <w:szCs w:val="24"/>
        </w:rPr>
        <w:t xml:space="preserve">Отчет </w:t>
      </w:r>
      <w:r w:rsidR="008D2E17" w:rsidRPr="002E400B">
        <w:rPr>
          <w:szCs w:val="24"/>
        </w:rPr>
        <w:t xml:space="preserve">по </w:t>
      </w:r>
      <w:r w:rsidR="00B432E6">
        <w:rPr>
          <w:szCs w:val="24"/>
        </w:rPr>
        <w:t>преддипломной</w:t>
      </w:r>
      <w:r w:rsidR="008D2E17" w:rsidRPr="002E400B">
        <w:rPr>
          <w:szCs w:val="24"/>
        </w:rPr>
        <w:t xml:space="preserve"> </w:t>
      </w:r>
      <w:r>
        <w:rPr>
          <w:szCs w:val="24"/>
        </w:rPr>
        <w:t>практике оценивается</w:t>
      </w:r>
      <w:r w:rsidR="008D2E17" w:rsidRPr="002E400B">
        <w:rPr>
          <w:szCs w:val="24"/>
        </w:rPr>
        <w:t xml:space="preserve"> по десятибалльной системе оценивания для кумулятивного рейтинга. </w:t>
      </w:r>
    </w:p>
    <w:p w:rsidR="008D2E17" w:rsidRPr="002E400B" w:rsidRDefault="008D2E17" w:rsidP="008D2E17">
      <w:pPr>
        <w:ind w:firstLine="708"/>
        <w:jc w:val="both"/>
        <w:rPr>
          <w:szCs w:val="24"/>
        </w:rPr>
      </w:pPr>
      <w:r w:rsidRPr="002E400B">
        <w:rPr>
          <w:szCs w:val="24"/>
        </w:rPr>
        <w:t xml:space="preserve">Студенты, не выполнившие программу практики по уважительной причине, направляются на практику повторно в свободное от учебы время. </w:t>
      </w:r>
    </w:p>
    <w:p w:rsidR="008D2E17" w:rsidRPr="002E400B" w:rsidRDefault="008D2E17" w:rsidP="008D2E17">
      <w:pPr>
        <w:ind w:firstLine="708"/>
        <w:jc w:val="both"/>
        <w:rPr>
          <w:szCs w:val="24"/>
        </w:rPr>
      </w:pPr>
      <w:r w:rsidRPr="002E400B">
        <w:rPr>
          <w:szCs w:val="24"/>
        </w:rPr>
        <w:t xml:space="preserve">Студенты, не приступившие к практике по неуважительной причине, </w:t>
      </w:r>
      <w:r w:rsidR="004B2085" w:rsidRPr="002E400B">
        <w:rPr>
          <w:szCs w:val="24"/>
        </w:rPr>
        <w:t xml:space="preserve">или не сдавшие своевременно отчет и справку о прохождении практики, </w:t>
      </w:r>
      <w:r w:rsidRPr="002E400B">
        <w:rPr>
          <w:szCs w:val="24"/>
        </w:rPr>
        <w:t>а также студенты, получившие за пр</w:t>
      </w:r>
      <w:r w:rsidRPr="002E400B">
        <w:rPr>
          <w:szCs w:val="24"/>
        </w:rPr>
        <w:t>о</w:t>
      </w:r>
      <w:r w:rsidRPr="002E400B">
        <w:rPr>
          <w:szCs w:val="24"/>
        </w:rPr>
        <w:t xml:space="preserve">хождение практики отрицательную оценку, считаются </w:t>
      </w:r>
      <w:r w:rsidR="004C2E69" w:rsidRPr="002E400B">
        <w:rPr>
          <w:szCs w:val="24"/>
        </w:rPr>
        <w:t>имеющими академическую</w:t>
      </w:r>
      <w:r w:rsidRPr="002E400B">
        <w:rPr>
          <w:szCs w:val="24"/>
        </w:rPr>
        <w:t xml:space="preserve"> задолже</w:t>
      </w:r>
      <w:r w:rsidRPr="002E400B">
        <w:rPr>
          <w:szCs w:val="24"/>
        </w:rPr>
        <w:t>н</w:t>
      </w:r>
      <w:r w:rsidRPr="002E400B">
        <w:rPr>
          <w:szCs w:val="24"/>
        </w:rPr>
        <w:t>ность.</w:t>
      </w:r>
    </w:p>
    <w:p w:rsidR="006F7D96" w:rsidRDefault="006F7D96" w:rsidP="006F7D96">
      <w:pPr>
        <w:ind w:firstLine="708"/>
        <w:jc w:val="both"/>
      </w:pPr>
      <w:r>
        <w:rPr>
          <w:sz w:val="26"/>
          <w:szCs w:val="28"/>
        </w:rPr>
        <w:t>Выставление оценок за прохождение преддипломной практики осуществляется на основе Положения</w:t>
      </w:r>
      <w:r w:rsidRPr="009F5126">
        <w:rPr>
          <w:sz w:val="26"/>
          <w:szCs w:val="28"/>
        </w:rPr>
        <w:t xml:space="preserve"> об организации промежуточной аттестации и текущего контроля у</w:t>
      </w:r>
      <w:r w:rsidRPr="009F5126">
        <w:rPr>
          <w:sz w:val="26"/>
          <w:szCs w:val="28"/>
        </w:rPr>
        <w:t>с</w:t>
      </w:r>
      <w:r w:rsidRPr="009F5126">
        <w:rPr>
          <w:sz w:val="26"/>
          <w:szCs w:val="28"/>
        </w:rPr>
        <w:t>певаемости студентов Национального исследовательского университета «Высшая школа экономики»</w:t>
      </w:r>
      <w:r>
        <w:t xml:space="preserve">. </w:t>
      </w:r>
    </w:p>
    <w:p w:rsidR="004C2E69" w:rsidRDefault="004C2E69" w:rsidP="004C2E69">
      <w:pPr>
        <w:pStyle w:val="1"/>
      </w:pPr>
      <w:r>
        <w:t>Фонд оценочных средств для проведения промежуточной аттестации об</w:t>
      </w:r>
      <w:r>
        <w:t>у</w:t>
      </w:r>
      <w:r>
        <w:t xml:space="preserve">чающихся по практике </w:t>
      </w:r>
    </w:p>
    <w:p w:rsidR="004C2E69" w:rsidRDefault="004C2E69" w:rsidP="004C2E69">
      <w:pPr>
        <w:ind w:firstLine="708"/>
        <w:jc w:val="both"/>
      </w:pPr>
      <w:r>
        <w:t xml:space="preserve">Текущий контроль по </w:t>
      </w:r>
      <w:r w:rsidR="001B47A6">
        <w:rPr>
          <w:sz w:val="26"/>
          <w:szCs w:val="26"/>
        </w:rPr>
        <w:t>преддипломной</w:t>
      </w:r>
      <w:r>
        <w:t xml:space="preserve"> практике не предусмотрен. Фонд оценочных средств по </w:t>
      </w:r>
      <w:r w:rsidR="001B47A6">
        <w:rPr>
          <w:sz w:val="26"/>
          <w:szCs w:val="26"/>
        </w:rPr>
        <w:t>преддипломной</w:t>
      </w:r>
      <w:r>
        <w:t xml:space="preserve"> практике включает индивидуальные задания в соответствии с зад</w:t>
      </w:r>
      <w:r>
        <w:t>а</w:t>
      </w:r>
      <w:r>
        <w:t xml:space="preserve">чами практики, отчеты студентов по практике, отзыв руководителя практики. По итогам </w:t>
      </w:r>
      <w:r w:rsidR="001B47A6">
        <w:rPr>
          <w:sz w:val="26"/>
          <w:szCs w:val="26"/>
        </w:rPr>
        <w:t>пре</w:t>
      </w:r>
      <w:r w:rsidR="001B47A6">
        <w:rPr>
          <w:sz w:val="26"/>
          <w:szCs w:val="26"/>
        </w:rPr>
        <w:t>д</w:t>
      </w:r>
      <w:r w:rsidR="001B47A6">
        <w:rPr>
          <w:sz w:val="26"/>
          <w:szCs w:val="26"/>
        </w:rPr>
        <w:t>дипломной</w:t>
      </w:r>
      <w:r>
        <w:t xml:space="preserve"> практики аттестуются студенты, выполнившие программу </w:t>
      </w:r>
      <w:r w:rsidR="001B47A6">
        <w:rPr>
          <w:sz w:val="26"/>
          <w:szCs w:val="26"/>
        </w:rPr>
        <w:t>преддипломной</w:t>
      </w:r>
      <w:r>
        <w:t xml:space="preserve"> практ</w:t>
      </w:r>
      <w:r>
        <w:t>и</w:t>
      </w:r>
      <w:r>
        <w:t>ки и представившие в установленные сроки отчеты, справки и отзывы по практике. Формой ит</w:t>
      </w:r>
      <w:r>
        <w:t>о</w:t>
      </w:r>
      <w:r>
        <w:t xml:space="preserve">гового контроля прохождения </w:t>
      </w:r>
      <w:r w:rsidR="001B47A6">
        <w:rPr>
          <w:sz w:val="26"/>
          <w:szCs w:val="26"/>
        </w:rPr>
        <w:t>преддипломной</w:t>
      </w:r>
      <w:r>
        <w:t xml:space="preserve"> практики является экзамен. Экзамен проводится в форме оценивания руководителем практики от НИУ ВШЭ отчета по практике, результаты э</w:t>
      </w:r>
      <w:r>
        <w:t>к</w:t>
      </w:r>
      <w:r>
        <w:t xml:space="preserve">замена фиксируются в ведомости. </w:t>
      </w:r>
    </w:p>
    <w:p w:rsidR="004C2E69" w:rsidRPr="009D4A25" w:rsidRDefault="004C2E69" w:rsidP="004C2E69">
      <w:pPr>
        <w:ind w:firstLine="708"/>
        <w:jc w:val="both"/>
        <w:rPr>
          <w:b/>
          <w:bCs/>
        </w:rPr>
      </w:pPr>
      <w:r w:rsidRPr="009D4A25">
        <w:rPr>
          <w:b/>
          <w:bCs/>
        </w:rPr>
        <w:t xml:space="preserve">Оценка за выполненные на </w:t>
      </w:r>
      <w:r w:rsidR="001B47A6" w:rsidRPr="001B47A6">
        <w:rPr>
          <w:b/>
          <w:bCs/>
        </w:rPr>
        <w:t>преддипломной</w:t>
      </w:r>
      <w:r w:rsidRPr="009D4A25">
        <w:rPr>
          <w:b/>
          <w:bCs/>
        </w:rPr>
        <w:t xml:space="preserve"> практике работы учитывает: </w:t>
      </w:r>
    </w:p>
    <w:p w:rsidR="004C2E69" w:rsidRDefault="004C2E69" w:rsidP="004C2E69">
      <w:pPr>
        <w:ind w:firstLine="708"/>
        <w:jc w:val="both"/>
      </w:pPr>
      <w:r>
        <w:t>- полноту и качество выполнения работ, сформулированных в задании на практику; - по</w:t>
      </w:r>
      <w:r>
        <w:t>л</w:t>
      </w:r>
      <w:r>
        <w:t>ноту и качество оформления отчёта о</w:t>
      </w:r>
      <w:r w:rsidR="001B47A6">
        <w:t xml:space="preserve"> </w:t>
      </w:r>
      <w:r w:rsidR="001B47A6">
        <w:rPr>
          <w:sz w:val="26"/>
          <w:szCs w:val="26"/>
        </w:rPr>
        <w:t>преддипломной</w:t>
      </w:r>
      <w:r>
        <w:t xml:space="preserve"> практике. </w:t>
      </w:r>
    </w:p>
    <w:p w:rsidR="004C2E69" w:rsidRPr="009D4A25" w:rsidRDefault="004C2E69" w:rsidP="004C2E69">
      <w:pPr>
        <w:ind w:firstLine="708"/>
        <w:jc w:val="both"/>
        <w:rPr>
          <w:b/>
          <w:bCs/>
        </w:rPr>
      </w:pPr>
      <w:r w:rsidRPr="009D4A25">
        <w:rPr>
          <w:b/>
          <w:bCs/>
        </w:rPr>
        <w:t xml:space="preserve">Порядок формирования оценки по </w:t>
      </w:r>
      <w:r w:rsidR="001B47A6" w:rsidRPr="001B47A6">
        <w:rPr>
          <w:b/>
          <w:bCs/>
        </w:rPr>
        <w:t>преддипломной</w:t>
      </w:r>
      <w:r w:rsidRPr="009D4A25">
        <w:rPr>
          <w:b/>
          <w:bCs/>
        </w:rPr>
        <w:t xml:space="preserve"> практике: </w:t>
      </w:r>
    </w:p>
    <w:p w:rsidR="004C2E69" w:rsidRDefault="004C2E69" w:rsidP="004C2E69">
      <w:pPr>
        <w:ind w:firstLine="708"/>
        <w:jc w:val="both"/>
      </w:pPr>
      <w:r>
        <w:t>- оценка «8-10» - выставляется студенту, если он в полном объёме и полностью правильно выполнил задание на практику, и в установленные сроки представил руководителю практики оформленный в соответствии с требованиями отчет о прохождении практики; изложил в отчете в полном объеме вопросы по всем разделам практики;</w:t>
      </w:r>
    </w:p>
    <w:p w:rsidR="004C2E69" w:rsidRDefault="004C2E69" w:rsidP="004C2E69">
      <w:pPr>
        <w:ind w:firstLine="708"/>
        <w:jc w:val="both"/>
      </w:pPr>
      <w:r>
        <w:t xml:space="preserve">- оценка «6-7» – выставляется студенту, если он своевременно в установленные сроки представил руководителю практики отчёт о прохождении практики, но получил незначительные замечания по полноте и качеству выполнения задания на практику, по оформлению и полноте представленного отчёта; </w:t>
      </w:r>
    </w:p>
    <w:p w:rsidR="004C2E69" w:rsidRDefault="004C2E69" w:rsidP="004C2E69">
      <w:pPr>
        <w:ind w:firstLine="708"/>
        <w:jc w:val="both"/>
      </w:pPr>
      <w:r>
        <w:t xml:space="preserve">- оценка «4–5» – выставляется студенту, если он своевременно в установленные сроки представил руководителю практики отчёт о прохождении практики, но получил существенные </w:t>
      </w:r>
      <w:r>
        <w:lastRenderedPageBreak/>
        <w:t>замечания по полноте и качеству выполнения задания на практику, по оформлению и полноте представленного отчёта;</w:t>
      </w:r>
    </w:p>
    <w:p w:rsidR="004C2E69" w:rsidRDefault="004C2E69" w:rsidP="004C2E69">
      <w:pPr>
        <w:ind w:firstLine="708"/>
        <w:jc w:val="both"/>
      </w:pPr>
      <w:r>
        <w:t xml:space="preserve"> - оценка «0–3» – выставляется студенту, не выполнившему программу практики, т.е. либо выполнившему лишь незначительную часть задания на практику, либо не представившему в у</w:t>
      </w:r>
      <w:r>
        <w:t>с</w:t>
      </w:r>
      <w:r>
        <w:t>тановленные сроки отчёт о прохождении практики.</w:t>
      </w:r>
    </w:p>
    <w:p w:rsidR="004C2E69" w:rsidRDefault="004C2E69" w:rsidP="004C2E69">
      <w:pPr>
        <w:ind w:firstLine="0"/>
        <w:jc w:val="both"/>
      </w:pPr>
      <w:r>
        <w:t xml:space="preserve"> </w:t>
      </w:r>
    </w:p>
    <w:p w:rsidR="004C2E69" w:rsidRDefault="004C2E69" w:rsidP="004C2E69">
      <w:pPr>
        <w:jc w:val="both"/>
      </w:pPr>
      <w:r>
        <w:t xml:space="preserve">Результирующая оценка за дисциплину рассчитывается следующим образом: </w:t>
      </w:r>
    </w:p>
    <w:p w:rsidR="004C2E69" w:rsidRDefault="004C2E69" w:rsidP="004C2E69">
      <w:pPr>
        <w:ind w:firstLine="708"/>
        <w:jc w:val="both"/>
      </w:pPr>
    </w:p>
    <w:p w:rsidR="004C2E69" w:rsidRDefault="004C2E69" w:rsidP="004C2E69">
      <w:pPr>
        <w:ind w:firstLine="708"/>
        <w:jc w:val="center"/>
        <w:rPr>
          <w:b/>
          <w:bCs/>
        </w:rPr>
      </w:pPr>
      <w:proofErr w:type="spellStart"/>
      <w:r w:rsidRPr="00750319">
        <w:rPr>
          <w:b/>
          <w:bCs/>
        </w:rPr>
        <w:t>Орезульт</w:t>
      </w:r>
      <w:proofErr w:type="spellEnd"/>
      <w:r w:rsidRPr="00750319">
        <w:rPr>
          <w:b/>
          <w:bCs/>
        </w:rPr>
        <w:t xml:space="preserve">. = </w:t>
      </w:r>
      <w:proofErr w:type="gramStart"/>
      <w:r w:rsidRPr="00750319">
        <w:rPr>
          <w:b/>
          <w:bCs/>
        </w:rPr>
        <w:t>О</w:t>
      </w:r>
      <w:proofErr w:type="gramEnd"/>
      <w:r w:rsidRPr="00750319">
        <w:rPr>
          <w:b/>
          <w:bCs/>
        </w:rPr>
        <w:t xml:space="preserve"> отзыв научного руководителя</w:t>
      </w: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4C2E69" w:rsidRDefault="004C2E69" w:rsidP="004C2E69">
      <w:pPr>
        <w:ind w:firstLine="708"/>
        <w:jc w:val="right"/>
        <w:rPr>
          <w:sz w:val="26"/>
          <w:szCs w:val="20"/>
        </w:rPr>
      </w:pPr>
      <w:r>
        <w:rPr>
          <w:sz w:val="26"/>
          <w:szCs w:val="20"/>
        </w:rPr>
        <w:t>Приложение 1</w:t>
      </w:r>
    </w:p>
    <w:p w:rsidR="004C2E69" w:rsidRDefault="004C2E69" w:rsidP="004C2E69">
      <w:pPr>
        <w:ind w:firstLine="708"/>
        <w:jc w:val="right"/>
        <w:rPr>
          <w:sz w:val="26"/>
          <w:szCs w:val="20"/>
        </w:rPr>
      </w:pPr>
    </w:p>
    <w:p w:rsidR="004C2E69" w:rsidRDefault="004C2E69" w:rsidP="004C2E69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b/>
          <w:szCs w:val="24"/>
        </w:rPr>
      </w:pPr>
      <w:r>
        <w:rPr>
          <w:b/>
          <w:szCs w:val="24"/>
        </w:rPr>
        <w:t>Перечень и контрольные сроки исполнения основных этапов</w:t>
      </w:r>
    </w:p>
    <w:p w:rsidR="004C2E69" w:rsidRDefault="004C2E69" w:rsidP="004C2E69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b/>
          <w:szCs w:val="24"/>
        </w:rPr>
      </w:pPr>
      <w:r>
        <w:rPr>
          <w:b/>
          <w:szCs w:val="24"/>
        </w:rPr>
        <w:t xml:space="preserve">организации, подготовки и защиты </w:t>
      </w:r>
    </w:p>
    <w:p w:rsidR="004C2E69" w:rsidRDefault="005B42FD" w:rsidP="004C2E69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b/>
          <w:szCs w:val="24"/>
        </w:rPr>
      </w:pPr>
      <w:r>
        <w:rPr>
          <w:b/>
          <w:szCs w:val="24"/>
        </w:rPr>
        <w:t>преддипломной</w:t>
      </w:r>
      <w:r w:rsidR="004C2E69">
        <w:rPr>
          <w:b/>
          <w:szCs w:val="24"/>
        </w:rPr>
        <w:t xml:space="preserve"> практики 2 курса</w:t>
      </w:r>
    </w:p>
    <w:p w:rsidR="004C2E69" w:rsidRDefault="00F63343" w:rsidP="004C2E69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b/>
          <w:szCs w:val="24"/>
        </w:rPr>
      </w:pPr>
      <w:r>
        <w:rPr>
          <w:b/>
          <w:szCs w:val="24"/>
        </w:rPr>
        <w:t>31 марта – 18 мая</w:t>
      </w:r>
      <w:r w:rsidR="004C2E69">
        <w:rPr>
          <w:b/>
          <w:szCs w:val="24"/>
        </w:rPr>
        <w:t xml:space="preserve"> 2020 г.</w:t>
      </w:r>
    </w:p>
    <w:p w:rsidR="004C2E69" w:rsidRDefault="004C2E69" w:rsidP="004C2E69">
      <w:pPr>
        <w:pStyle w:val="10"/>
        <w:numPr>
          <w:ilvl w:val="0"/>
          <w:numId w:val="0"/>
        </w:numPr>
        <w:tabs>
          <w:tab w:val="left" w:pos="708"/>
        </w:tabs>
        <w:ind w:left="357" w:right="0"/>
        <w:jc w:val="center"/>
        <w:rPr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2893"/>
        <w:gridCol w:w="1561"/>
        <w:gridCol w:w="5386"/>
      </w:tblGrid>
      <w:tr w:rsidR="004C2E69" w:rsidTr="00C71E6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69" w:rsidRDefault="004C2E69" w:rsidP="00C71E64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4C2E69" w:rsidRDefault="004C2E69" w:rsidP="00C71E64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69" w:rsidRDefault="004C2E69" w:rsidP="00C71E64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Наименование этапа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69" w:rsidRDefault="004C2E69" w:rsidP="00C71E64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Сроки в</w:t>
            </w:r>
            <w:r>
              <w:rPr>
                <w:szCs w:val="24"/>
              </w:rPr>
              <w:t>ы</w:t>
            </w:r>
            <w:r>
              <w:rPr>
                <w:szCs w:val="24"/>
              </w:rPr>
              <w:t>полнения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69" w:rsidRDefault="004C2E69" w:rsidP="00C71E64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szCs w:val="24"/>
              </w:rPr>
              <w:t>Примечания</w:t>
            </w:r>
          </w:p>
        </w:tc>
      </w:tr>
      <w:tr w:rsidR="004C2E69" w:rsidTr="00C71E6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69" w:rsidRDefault="004C2E69" w:rsidP="004C2E69">
            <w:pPr>
              <w:pStyle w:val="10"/>
              <w:numPr>
                <w:ilvl w:val="0"/>
                <w:numId w:val="42"/>
              </w:numPr>
              <w:tabs>
                <w:tab w:val="left" w:pos="708"/>
              </w:tabs>
              <w:ind w:right="0"/>
              <w:rPr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69" w:rsidRPr="00804F3E" w:rsidRDefault="004C2E69" w:rsidP="00C71E64">
            <w:pPr>
              <w:widowControl w:val="0"/>
              <w:ind w:firstLine="0"/>
              <w:rPr>
                <w:color w:val="000000"/>
                <w:szCs w:val="24"/>
              </w:rPr>
            </w:pPr>
            <w:r>
              <w:rPr>
                <w:sz w:val="26"/>
                <w:szCs w:val="26"/>
              </w:rPr>
              <w:t xml:space="preserve">Подача </w:t>
            </w:r>
            <w:r w:rsidRPr="00804F3E">
              <w:rPr>
                <w:sz w:val="26"/>
                <w:szCs w:val="26"/>
              </w:rPr>
              <w:t xml:space="preserve"> заявления</w:t>
            </w:r>
            <w:r>
              <w:rPr>
                <w:sz w:val="26"/>
                <w:szCs w:val="26"/>
              </w:rPr>
              <w:t xml:space="preserve"> </w:t>
            </w:r>
            <w:r w:rsidRPr="00804F3E">
              <w:rPr>
                <w:sz w:val="26"/>
                <w:szCs w:val="26"/>
              </w:rPr>
              <w:t xml:space="preserve">(приложение </w:t>
            </w:r>
            <w:r>
              <w:rPr>
                <w:sz w:val="26"/>
                <w:szCs w:val="26"/>
              </w:rPr>
              <w:t>2</w:t>
            </w:r>
            <w:r w:rsidRPr="00804F3E">
              <w:rPr>
                <w:sz w:val="26"/>
                <w:szCs w:val="26"/>
              </w:rPr>
              <w:t>) в адм</w:t>
            </w:r>
            <w:r w:rsidRPr="00804F3E">
              <w:rPr>
                <w:sz w:val="26"/>
                <w:szCs w:val="26"/>
              </w:rPr>
              <w:t>и</w:t>
            </w:r>
            <w:r w:rsidRPr="00804F3E">
              <w:rPr>
                <w:sz w:val="26"/>
                <w:szCs w:val="26"/>
              </w:rPr>
              <w:t>нистративный офис (каб.</w:t>
            </w:r>
            <w:r>
              <w:rPr>
                <w:sz w:val="26"/>
                <w:szCs w:val="26"/>
              </w:rPr>
              <w:t>3414</w:t>
            </w:r>
            <w:r w:rsidRPr="00804F3E">
              <w:rPr>
                <w:sz w:val="26"/>
                <w:szCs w:val="26"/>
              </w:rPr>
              <w:t>).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69" w:rsidRDefault="004C2E69" w:rsidP="00C71E64">
            <w:pPr>
              <w:pStyle w:val="af1"/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Не позднее 18:00 </w:t>
            </w:r>
          </w:p>
          <w:p w:rsidR="004C2E69" w:rsidRDefault="00F63343" w:rsidP="00C71E64">
            <w:pPr>
              <w:pStyle w:val="af1"/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31.03.2020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69" w:rsidRDefault="004C2E69" w:rsidP="00C71E64">
            <w:pPr>
              <w:widowControl w:val="0"/>
              <w:ind w:firstLine="0"/>
              <w:rPr>
                <w:szCs w:val="24"/>
              </w:rPr>
            </w:pPr>
            <w:r w:rsidRPr="00B92BCA">
              <w:rPr>
                <w:snapToGrid w:val="0"/>
                <w:color w:val="000000"/>
                <w:sz w:val="26"/>
                <w:szCs w:val="26"/>
              </w:rPr>
              <w:t>В заявлении студента указывается кафедра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и научный руководитель данной кафедры</w:t>
            </w:r>
            <w:r w:rsidRPr="00B92BCA">
              <w:rPr>
                <w:snapToGrid w:val="0"/>
                <w:color w:val="000000"/>
                <w:sz w:val="26"/>
                <w:szCs w:val="26"/>
              </w:rPr>
              <w:t>, на которой студент работает над написанием курсовой работы</w:t>
            </w:r>
            <w:r w:rsidRPr="00B92BCA">
              <w:rPr>
                <w:snapToGrid w:val="0"/>
                <w:sz w:val="26"/>
                <w:szCs w:val="26"/>
              </w:rPr>
              <w:t>.</w:t>
            </w:r>
            <w:r w:rsidRPr="00B92BCA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</w:tr>
      <w:tr w:rsidR="004C2E69" w:rsidTr="00C71E6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69" w:rsidRDefault="004C2E69" w:rsidP="004C2E69">
            <w:pPr>
              <w:pStyle w:val="10"/>
              <w:numPr>
                <w:ilvl w:val="0"/>
                <w:numId w:val="42"/>
              </w:numPr>
              <w:tabs>
                <w:tab w:val="left" w:pos="708"/>
              </w:tabs>
              <w:ind w:right="0"/>
              <w:rPr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69" w:rsidRPr="005D5A3B" w:rsidRDefault="004C2E69" w:rsidP="00C71E64">
            <w:pPr>
              <w:ind w:firstLine="0"/>
              <w:jc w:val="both"/>
              <w:rPr>
                <w:szCs w:val="24"/>
              </w:rPr>
            </w:pPr>
            <w:r w:rsidRPr="003F4F19">
              <w:rPr>
                <w:szCs w:val="24"/>
              </w:rPr>
              <w:t xml:space="preserve">Предоставление отчета о практике и </w:t>
            </w:r>
            <w:r w:rsidRPr="005D5A3B">
              <w:rPr>
                <w:szCs w:val="24"/>
              </w:rPr>
              <w:t>справки, по</w:t>
            </w:r>
            <w:r w:rsidRPr="005D5A3B">
              <w:rPr>
                <w:szCs w:val="24"/>
              </w:rPr>
              <w:t>д</w:t>
            </w:r>
            <w:r w:rsidRPr="005D5A3B">
              <w:rPr>
                <w:szCs w:val="24"/>
              </w:rPr>
              <w:t>тверждающей факт пр</w:t>
            </w:r>
            <w:r w:rsidRPr="005D5A3B">
              <w:rPr>
                <w:szCs w:val="24"/>
              </w:rPr>
              <w:t>о</w:t>
            </w:r>
            <w:r w:rsidRPr="005D5A3B">
              <w:rPr>
                <w:szCs w:val="24"/>
              </w:rPr>
              <w:t>хождения студентом практики</w:t>
            </w:r>
            <w:r w:rsidRPr="003F4F19">
              <w:rPr>
                <w:szCs w:val="24"/>
              </w:rPr>
              <w:t xml:space="preserve"> в администр</w:t>
            </w:r>
            <w:r w:rsidRPr="003F4F19">
              <w:rPr>
                <w:szCs w:val="24"/>
              </w:rPr>
              <w:t>а</w:t>
            </w:r>
            <w:r w:rsidRPr="003F4F19">
              <w:rPr>
                <w:szCs w:val="24"/>
              </w:rPr>
              <w:t>тивный офис (</w:t>
            </w:r>
            <w:proofErr w:type="spellStart"/>
            <w:r w:rsidRPr="003F4F19">
              <w:rPr>
                <w:szCs w:val="24"/>
              </w:rPr>
              <w:t>каб</w:t>
            </w:r>
            <w:proofErr w:type="spellEnd"/>
            <w:r w:rsidRPr="003F4F19">
              <w:rPr>
                <w:szCs w:val="24"/>
              </w:rPr>
              <w:t xml:space="preserve">. </w:t>
            </w:r>
            <w:r>
              <w:rPr>
                <w:szCs w:val="24"/>
              </w:rPr>
              <w:t>3414</w:t>
            </w:r>
            <w:r w:rsidRPr="003F4F19">
              <w:rPr>
                <w:szCs w:val="24"/>
              </w:rPr>
              <w:t>)</w:t>
            </w:r>
            <w:r w:rsidRPr="005D5A3B">
              <w:rPr>
                <w:szCs w:val="24"/>
              </w:rPr>
              <w:t>.</w:t>
            </w:r>
          </w:p>
          <w:p w:rsidR="004C2E69" w:rsidRDefault="004C2E69" w:rsidP="00C71E64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</w:p>
          <w:p w:rsidR="004C2E69" w:rsidRDefault="004C2E69" w:rsidP="00C71E64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 w:firstLine="284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69" w:rsidRDefault="004C2E69" w:rsidP="00C71E64">
            <w:pPr>
              <w:pStyle w:val="af1"/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Не позднее 18:00 </w:t>
            </w:r>
          </w:p>
          <w:p w:rsidR="004C2E69" w:rsidRDefault="00F63343" w:rsidP="00C71E64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Cs w:val="24"/>
              </w:rPr>
            </w:pPr>
            <w:r>
              <w:rPr>
                <w:color w:val="000000"/>
              </w:rPr>
              <w:t>12.05.2020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9" w:rsidRDefault="004C2E69" w:rsidP="00C71E64">
            <w:pPr>
              <w:ind w:firstLine="0"/>
              <w:jc w:val="both"/>
              <w:rPr>
                <w:sz w:val="26"/>
                <w:szCs w:val="26"/>
              </w:rPr>
            </w:pPr>
            <w:r w:rsidRPr="005D5A3B">
              <w:rPr>
                <w:sz w:val="26"/>
                <w:szCs w:val="26"/>
              </w:rPr>
              <w:t>Студенты, не сдавшие своевременно в ук</w:t>
            </w:r>
            <w:r w:rsidRPr="005D5A3B">
              <w:rPr>
                <w:sz w:val="26"/>
                <w:szCs w:val="26"/>
              </w:rPr>
              <w:t>а</w:t>
            </w:r>
            <w:r w:rsidRPr="005D5A3B">
              <w:rPr>
                <w:sz w:val="26"/>
                <w:szCs w:val="26"/>
              </w:rPr>
              <w:t xml:space="preserve">занные сроки отчет и справку о прохождении </w:t>
            </w:r>
            <w:r w:rsidR="001B47A6">
              <w:rPr>
                <w:sz w:val="26"/>
                <w:szCs w:val="26"/>
              </w:rPr>
              <w:t>преддипломной</w:t>
            </w:r>
            <w:r w:rsidRPr="005D5A3B">
              <w:rPr>
                <w:sz w:val="26"/>
                <w:szCs w:val="26"/>
              </w:rPr>
              <w:t xml:space="preserve"> практики, приравниваются к студентам, не приступившим к практике по неуважительной причине, и считаются </w:t>
            </w:r>
          </w:p>
          <w:p w:rsidR="004C2E69" w:rsidRPr="005D5A3B" w:rsidRDefault="004C2E69" w:rsidP="00C71E64">
            <w:pPr>
              <w:ind w:firstLine="0"/>
              <w:jc w:val="both"/>
              <w:rPr>
                <w:sz w:val="26"/>
                <w:szCs w:val="26"/>
              </w:rPr>
            </w:pPr>
            <w:r w:rsidRPr="005D5A3B">
              <w:rPr>
                <w:sz w:val="26"/>
                <w:szCs w:val="26"/>
              </w:rPr>
              <w:t>им</w:t>
            </w:r>
            <w:r>
              <w:rPr>
                <w:sz w:val="26"/>
                <w:szCs w:val="26"/>
              </w:rPr>
              <w:t>е</w:t>
            </w:r>
            <w:r w:rsidRPr="005D5A3B">
              <w:rPr>
                <w:sz w:val="26"/>
                <w:szCs w:val="26"/>
              </w:rPr>
              <w:t>ющими академическую задолженность.</w:t>
            </w:r>
          </w:p>
          <w:p w:rsidR="004C2E69" w:rsidRPr="004F09C7" w:rsidRDefault="004C2E69" w:rsidP="00C71E64">
            <w:pPr>
              <w:jc w:val="both"/>
              <w:rPr>
                <w:sz w:val="26"/>
                <w:szCs w:val="26"/>
              </w:rPr>
            </w:pPr>
          </w:p>
        </w:tc>
      </w:tr>
      <w:tr w:rsidR="004C2E69" w:rsidTr="00C71E64">
        <w:trPr>
          <w:trHeight w:val="65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69" w:rsidRDefault="004C2E69" w:rsidP="004C2E69">
            <w:pPr>
              <w:pStyle w:val="10"/>
              <w:numPr>
                <w:ilvl w:val="0"/>
                <w:numId w:val="42"/>
              </w:numPr>
              <w:tabs>
                <w:tab w:val="left" w:pos="708"/>
              </w:tabs>
              <w:ind w:right="0"/>
              <w:rPr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69" w:rsidRDefault="004C2E69" w:rsidP="00C71E64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Оценивание отчетов о прохождении </w:t>
            </w:r>
          </w:p>
          <w:p w:rsidR="004C2E69" w:rsidRDefault="001B47A6" w:rsidP="00C71E64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/>
              <w:jc w:val="left"/>
              <w:rPr>
                <w:szCs w:val="24"/>
              </w:rPr>
            </w:pPr>
            <w:r>
              <w:rPr>
                <w:sz w:val="26"/>
                <w:szCs w:val="26"/>
              </w:rPr>
              <w:t>преддипломной</w:t>
            </w:r>
            <w:r w:rsidR="004C2E69">
              <w:rPr>
                <w:szCs w:val="24"/>
              </w:rPr>
              <w:t xml:space="preserve"> практ</w:t>
            </w:r>
            <w:r w:rsidR="004C2E69">
              <w:rPr>
                <w:szCs w:val="24"/>
              </w:rPr>
              <w:t>и</w:t>
            </w:r>
            <w:r w:rsidR="004C2E69">
              <w:rPr>
                <w:szCs w:val="24"/>
              </w:rPr>
              <w:t>ки.</w:t>
            </w:r>
          </w:p>
          <w:p w:rsidR="004C2E69" w:rsidRDefault="004C2E69" w:rsidP="00C71E64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ind w:right="0" w:firstLine="284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69" w:rsidRDefault="004C2E69" w:rsidP="00F63343">
            <w:pPr>
              <w:pStyle w:val="af1"/>
              <w:tabs>
                <w:tab w:val="left" w:pos="0"/>
              </w:tabs>
            </w:pPr>
            <w:r>
              <w:rPr>
                <w:color w:val="000000"/>
              </w:rPr>
              <w:t xml:space="preserve">Не позднее </w:t>
            </w:r>
            <w:r w:rsidR="00F63343">
              <w:rPr>
                <w:color w:val="000000"/>
              </w:rPr>
              <w:t>18.05.2020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69" w:rsidRPr="004F09C7" w:rsidRDefault="004C2E69" w:rsidP="00C71E64">
            <w:pPr>
              <w:ind w:firstLine="0"/>
              <w:jc w:val="both"/>
              <w:rPr>
                <w:rFonts w:eastAsia="Arial Unicode MS"/>
                <w:iCs/>
                <w:sz w:val="26"/>
                <w:szCs w:val="28"/>
                <w:lang w:eastAsia="ru-RU"/>
              </w:rPr>
            </w:pP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 xml:space="preserve">Отчет о прохождении </w:t>
            </w:r>
            <w:r w:rsidR="001B47A6">
              <w:rPr>
                <w:sz w:val="26"/>
                <w:szCs w:val="26"/>
              </w:rPr>
              <w:t>преддипломной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 xml:space="preserve"> пра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к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 xml:space="preserve">тики оценивается по десятибалльной системе оценивания для кумулятивного рейтинга. </w:t>
            </w:r>
          </w:p>
          <w:p w:rsidR="004C2E69" w:rsidRPr="004F09C7" w:rsidRDefault="004C2E69" w:rsidP="00C71E64">
            <w:pPr>
              <w:ind w:firstLine="0"/>
              <w:jc w:val="both"/>
              <w:rPr>
                <w:rFonts w:eastAsia="Arial Unicode MS"/>
                <w:iCs/>
                <w:sz w:val="26"/>
                <w:szCs w:val="28"/>
                <w:lang w:eastAsia="ru-RU"/>
              </w:rPr>
            </w:pP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Студенты, не выполнившие программу пра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к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тики по уважительной причине, направляю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т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ся на практику повторно в свободное от уч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е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 xml:space="preserve">бы время. </w:t>
            </w:r>
          </w:p>
          <w:p w:rsidR="004C2E69" w:rsidRPr="004F09C7" w:rsidRDefault="004C2E69" w:rsidP="00C71E64">
            <w:pPr>
              <w:ind w:firstLine="0"/>
              <w:jc w:val="both"/>
              <w:rPr>
                <w:rFonts w:eastAsia="Arial Unicode MS"/>
                <w:iCs/>
                <w:sz w:val="26"/>
                <w:szCs w:val="28"/>
                <w:lang w:eastAsia="ru-RU"/>
              </w:rPr>
            </w:pP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Студенты, не приступившие к практике по неуважительной причине, или не сдавшие своевременно отчет и справку о прохождении практики, а также студенты, получившие за прохождение практики отрицательную оце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н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ку, считаются имеющими академическую з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а</w:t>
            </w:r>
            <w:r w:rsidRPr="004F09C7">
              <w:rPr>
                <w:rFonts w:eastAsia="Arial Unicode MS"/>
                <w:iCs/>
                <w:sz w:val="26"/>
                <w:szCs w:val="28"/>
                <w:lang w:eastAsia="ru-RU"/>
              </w:rPr>
              <w:t>долженность.</w:t>
            </w:r>
          </w:p>
          <w:p w:rsidR="004C2E69" w:rsidRPr="004F09C7" w:rsidRDefault="004C2E69" w:rsidP="00C71E64">
            <w:pPr>
              <w:pStyle w:val="10"/>
              <w:numPr>
                <w:ilvl w:val="0"/>
                <w:numId w:val="0"/>
              </w:numPr>
              <w:tabs>
                <w:tab w:val="left" w:pos="708"/>
              </w:tabs>
              <w:ind w:righ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Выставление оценок за прохождение </w:t>
            </w:r>
            <w:r w:rsidR="001B47A6">
              <w:rPr>
                <w:sz w:val="26"/>
                <w:szCs w:val="26"/>
              </w:rPr>
              <w:t>предд</w:t>
            </w:r>
            <w:r w:rsidR="001B47A6">
              <w:rPr>
                <w:sz w:val="26"/>
                <w:szCs w:val="26"/>
              </w:rPr>
              <w:t>и</w:t>
            </w:r>
            <w:r w:rsidR="001B47A6">
              <w:rPr>
                <w:sz w:val="26"/>
                <w:szCs w:val="26"/>
              </w:rPr>
              <w:t>пломной</w:t>
            </w:r>
            <w:r>
              <w:rPr>
                <w:sz w:val="26"/>
                <w:szCs w:val="28"/>
              </w:rPr>
              <w:t xml:space="preserve"> практики осуществляется на основе Положения</w:t>
            </w:r>
            <w:r w:rsidRPr="009F5126">
              <w:rPr>
                <w:sz w:val="26"/>
                <w:szCs w:val="28"/>
              </w:rPr>
              <w:t xml:space="preserve"> об организации промежуточной аттестации и текущего контроля успеваем</w:t>
            </w:r>
            <w:r w:rsidRPr="009F5126">
              <w:rPr>
                <w:sz w:val="26"/>
                <w:szCs w:val="28"/>
              </w:rPr>
              <w:t>о</w:t>
            </w:r>
            <w:r w:rsidRPr="009F5126">
              <w:rPr>
                <w:sz w:val="26"/>
                <w:szCs w:val="28"/>
              </w:rPr>
              <w:t>сти студентов Национального исследовател</w:t>
            </w:r>
            <w:r w:rsidRPr="009F5126">
              <w:rPr>
                <w:sz w:val="26"/>
                <w:szCs w:val="28"/>
              </w:rPr>
              <w:t>ь</w:t>
            </w:r>
            <w:r w:rsidRPr="009F5126">
              <w:rPr>
                <w:sz w:val="26"/>
                <w:szCs w:val="28"/>
              </w:rPr>
              <w:t>ского университета «Высшая школа эконом</w:t>
            </w:r>
            <w:r w:rsidRPr="009F5126">
              <w:rPr>
                <w:sz w:val="26"/>
                <w:szCs w:val="28"/>
              </w:rPr>
              <w:t>и</w:t>
            </w:r>
            <w:r w:rsidRPr="009F5126">
              <w:rPr>
                <w:sz w:val="26"/>
                <w:szCs w:val="28"/>
              </w:rPr>
              <w:t>ки»</w:t>
            </w:r>
            <w:r w:rsidRPr="004F09C7">
              <w:rPr>
                <w:sz w:val="26"/>
                <w:szCs w:val="28"/>
              </w:rPr>
              <w:t>.</w:t>
            </w:r>
          </w:p>
        </w:tc>
      </w:tr>
    </w:tbl>
    <w:p w:rsidR="004C2E69" w:rsidRDefault="004C2E69" w:rsidP="004C2E69">
      <w:pPr>
        <w:ind w:firstLine="720"/>
        <w:jc w:val="right"/>
        <w:rPr>
          <w:rFonts w:eastAsia="Arial Unicode MS"/>
          <w:szCs w:val="24"/>
        </w:rPr>
      </w:pPr>
    </w:p>
    <w:p w:rsidR="004C2E69" w:rsidRDefault="004C2E69" w:rsidP="004C2E69">
      <w:pPr>
        <w:ind w:firstLine="720"/>
        <w:jc w:val="right"/>
        <w:rPr>
          <w:rFonts w:eastAsia="Arial Unicode MS"/>
          <w:szCs w:val="24"/>
        </w:rPr>
      </w:pPr>
    </w:p>
    <w:p w:rsidR="004C2E69" w:rsidRDefault="004C2E69" w:rsidP="004C2E69">
      <w:pPr>
        <w:ind w:firstLine="720"/>
        <w:jc w:val="right"/>
        <w:rPr>
          <w:rFonts w:eastAsia="Arial Unicode MS"/>
          <w:szCs w:val="24"/>
        </w:rPr>
      </w:pPr>
    </w:p>
    <w:p w:rsidR="004C2E69" w:rsidRDefault="004C2E69" w:rsidP="004C2E69">
      <w:pPr>
        <w:ind w:firstLine="720"/>
        <w:jc w:val="right"/>
        <w:rPr>
          <w:rFonts w:eastAsia="Arial Unicode MS"/>
          <w:szCs w:val="24"/>
        </w:rPr>
      </w:pPr>
    </w:p>
    <w:p w:rsidR="004C2E69" w:rsidRDefault="004C2E69" w:rsidP="004C2E69">
      <w:pPr>
        <w:ind w:firstLine="720"/>
        <w:jc w:val="right"/>
        <w:rPr>
          <w:rFonts w:eastAsia="Arial Unicode MS"/>
          <w:szCs w:val="24"/>
        </w:rPr>
      </w:pPr>
    </w:p>
    <w:p w:rsidR="004C2E69" w:rsidRDefault="004C2E69" w:rsidP="004C2E69">
      <w:pPr>
        <w:ind w:firstLine="720"/>
        <w:jc w:val="right"/>
        <w:rPr>
          <w:rFonts w:eastAsia="Arial Unicode MS"/>
          <w:szCs w:val="24"/>
        </w:rPr>
      </w:pPr>
      <w:r>
        <w:rPr>
          <w:rFonts w:eastAsia="Arial Unicode MS"/>
          <w:szCs w:val="24"/>
        </w:rPr>
        <w:t>Приложение 2</w:t>
      </w:r>
    </w:p>
    <w:p w:rsidR="004C2E69" w:rsidRDefault="004C2E69" w:rsidP="004C2E69">
      <w:pPr>
        <w:ind w:firstLine="720"/>
        <w:jc w:val="right"/>
        <w:rPr>
          <w:rFonts w:eastAsia="Arial Unicode MS"/>
          <w:szCs w:val="24"/>
        </w:rPr>
      </w:pPr>
    </w:p>
    <w:tbl>
      <w:tblPr>
        <w:tblW w:w="9788" w:type="dxa"/>
        <w:tblInd w:w="-459" w:type="dxa"/>
        <w:tblLook w:val="04A0"/>
      </w:tblPr>
      <w:tblGrid>
        <w:gridCol w:w="5353"/>
        <w:gridCol w:w="4435"/>
      </w:tblGrid>
      <w:tr w:rsidR="004C2E69" w:rsidTr="00C71E64">
        <w:trPr>
          <w:trHeight w:val="3656"/>
        </w:trPr>
        <w:tc>
          <w:tcPr>
            <w:tcW w:w="5353" w:type="dxa"/>
          </w:tcPr>
          <w:p w:rsidR="004C2E69" w:rsidRDefault="004C2E69" w:rsidP="00C71E64">
            <w:pPr>
              <w:autoSpaceDE w:val="0"/>
              <w:autoSpaceDN w:val="0"/>
              <w:adjustRightInd w:val="0"/>
              <w:jc w:val="both"/>
            </w:pPr>
            <w:r>
              <w:t>«УТВЕРЖДЕНО»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jc w:val="both"/>
            </w:pPr>
            <w:r>
              <w:t>«____» ____________ 2020г.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jc w:val="both"/>
            </w:pPr>
            <w:r>
              <w:t xml:space="preserve">Академический руководитель 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jc w:val="both"/>
            </w:pPr>
            <w:r>
              <w:t xml:space="preserve">образовательной программы 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="001B47A6">
              <w:t>Менеджмент</w:t>
            </w:r>
            <w:r>
              <w:t xml:space="preserve">» 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jc w:val="both"/>
            </w:pPr>
            <w:r>
              <w:t xml:space="preserve">________________ У. С. </w:t>
            </w:r>
            <w:proofErr w:type="spellStart"/>
            <w:r>
              <w:t>Подвербных</w:t>
            </w:r>
            <w:proofErr w:type="spellEnd"/>
          </w:p>
          <w:p w:rsidR="004C2E69" w:rsidRDefault="004C2E69" w:rsidP="00C71E64">
            <w:pPr>
              <w:autoSpaceDE w:val="0"/>
              <w:autoSpaceDN w:val="0"/>
              <w:adjustRightInd w:val="0"/>
            </w:pPr>
          </w:p>
        </w:tc>
        <w:tc>
          <w:tcPr>
            <w:tcW w:w="4435" w:type="dxa"/>
          </w:tcPr>
          <w:p w:rsidR="004C2E69" w:rsidRDefault="004C2E69" w:rsidP="00C71E64">
            <w:pPr>
              <w:autoSpaceDE w:val="0"/>
              <w:autoSpaceDN w:val="0"/>
              <w:adjustRightInd w:val="0"/>
              <w:ind w:left="255" w:firstLine="0"/>
            </w:pPr>
            <w:r>
              <w:t xml:space="preserve">         Академическому руководителю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образовательной программы  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«</w:t>
            </w:r>
            <w:r w:rsidR="001B47A6">
              <w:t>Менеджмент</w:t>
            </w:r>
            <w:r>
              <w:t>»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У. С. </w:t>
            </w:r>
            <w:proofErr w:type="spellStart"/>
            <w:r>
              <w:t>Подвербных</w:t>
            </w:r>
            <w:proofErr w:type="spellEnd"/>
          </w:p>
          <w:p w:rsidR="004C2E69" w:rsidRDefault="004C2E69" w:rsidP="00C71E64">
            <w:pPr>
              <w:autoSpaceDE w:val="0"/>
              <w:autoSpaceDN w:val="0"/>
              <w:adjustRightInd w:val="0"/>
              <w:ind w:left="255" w:firstLine="0"/>
            </w:pPr>
            <w:r>
              <w:t xml:space="preserve">         от __________________________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____________________________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ind w:firstLine="0"/>
              <w:rPr>
                <w:i/>
              </w:rPr>
            </w:pPr>
            <w:r>
              <w:rPr>
                <w:i/>
              </w:rPr>
              <w:t xml:space="preserve">                   (ФИО в род. падеже)   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ind w:left="255" w:firstLine="0"/>
            </w:pPr>
            <w:r>
              <w:t xml:space="preserve">       студента группы______ курса ___  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ind w:firstLine="0"/>
            </w:pPr>
            <w:r>
              <w:t xml:space="preserve">           образовательной программы  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ind w:firstLine="0"/>
            </w:pPr>
            <w:r>
              <w:t xml:space="preserve">           «</w:t>
            </w:r>
            <w:r w:rsidR="001B47A6">
              <w:t>Менеджмент</w:t>
            </w:r>
            <w:bookmarkStart w:id="0" w:name="_GoBack"/>
            <w:bookmarkEnd w:id="0"/>
            <w:r>
              <w:t>»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</w:pPr>
            <w:proofErr w:type="spellStart"/>
            <w:r>
              <w:t>конт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.:_____________________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ind w:left="255" w:firstLine="0"/>
            </w:pPr>
            <w:r>
              <w:t xml:space="preserve">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______________________ </w:t>
            </w:r>
          </w:p>
          <w:p w:rsidR="004C2E69" w:rsidRDefault="004C2E69" w:rsidP="00C71E64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C2E69" w:rsidRPr="0023124E" w:rsidRDefault="004C2E69" w:rsidP="004C2E69">
      <w:pPr>
        <w:rPr>
          <w:sz w:val="20"/>
          <w:szCs w:val="20"/>
        </w:rPr>
      </w:pPr>
    </w:p>
    <w:p w:rsidR="004C2E69" w:rsidRPr="0023124E" w:rsidRDefault="004C2E69" w:rsidP="004C2E69">
      <w:pPr>
        <w:rPr>
          <w:sz w:val="20"/>
          <w:szCs w:val="20"/>
        </w:rPr>
      </w:pPr>
    </w:p>
    <w:p w:rsidR="004C2E69" w:rsidRPr="0023124E" w:rsidRDefault="004C2E69" w:rsidP="004C2E69">
      <w:pPr>
        <w:rPr>
          <w:sz w:val="20"/>
          <w:szCs w:val="20"/>
        </w:rPr>
      </w:pPr>
    </w:p>
    <w:p w:rsidR="004C2E69" w:rsidRPr="0023124E" w:rsidRDefault="004C2E69" w:rsidP="004C2E69">
      <w:pPr>
        <w:rPr>
          <w:sz w:val="20"/>
          <w:szCs w:val="20"/>
        </w:rPr>
      </w:pPr>
    </w:p>
    <w:p w:rsidR="004C2E69" w:rsidRDefault="004C2E69" w:rsidP="004C2E69">
      <w:pPr>
        <w:rPr>
          <w:sz w:val="20"/>
          <w:szCs w:val="20"/>
        </w:rPr>
      </w:pPr>
    </w:p>
    <w:p w:rsidR="004C2E69" w:rsidRDefault="004C2E69" w:rsidP="004C2E69">
      <w:pPr>
        <w:rPr>
          <w:sz w:val="20"/>
          <w:szCs w:val="20"/>
        </w:rPr>
      </w:pPr>
    </w:p>
    <w:p w:rsidR="004C2E69" w:rsidRPr="0036158D" w:rsidRDefault="004C2E69" w:rsidP="004C2E69">
      <w:pPr>
        <w:tabs>
          <w:tab w:val="left" w:pos="2640"/>
        </w:tabs>
      </w:pPr>
      <w:r>
        <w:rPr>
          <w:sz w:val="20"/>
          <w:szCs w:val="20"/>
        </w:rPr>
        <w:tab/>
      </w:r>
      <w:r>
        <w:t xml:space="preserve">                  </w:t>
      </w:r>
      <w:r w:rsidRPr="0023124E">
        <w:t>ЗАЯВЛЕНИЕ</w:t>
      </w:r>
    </w:p>
    <w:p w:rsidR="004C2E69" w:rsidRPr="0036158D" w:rsidRDefault="004C2E69" w:rsidP="004C2E69">
      <w:pPr>
        <w:tabs>
          <w:tab w:val="left" w:pos="2640"/>
        </w:tabs>
      </w:pPr>
    </w:p>
    <w:p w:rsidR="004C2E69" w:rsidRDefault="004C2E69" w:rsidP="004C2E69">
      <w:pPr>
        <w:tabs>
          <w:tab w:val="left" w:pos="2640"/>
        </w:tabs>
        <w:ind w:firstLine="0"/>
        <w:jc w:val="both"/>
      </w:pPr>
      <w:r>
        <w:t xml:space="preserve">         </w:t>
      </w:r>
      <w:r w:rsidRPr="007E023F">
        <w:t>Прошу направить меня для прохождени</w:t>
      </w:r>
      <w:r>
        <w:t xml:space="preserve">я преддипломной практики в компании </w:t>
      </w:r>
    </w:p>
    <w:p w:rsidR="004C2E69" w:rsidRPr="007E023F" w:rsidRDefault="004C2E69" w:rsidP="004C2E69">
      <w:pPr>
        <w:tabs>
          <w:tab w:val="left" w:pos="2640"/>
        </w:tabs>
        <w:ind w:firstLine="0"/>
        <w:jc w:val="both"/>
      </w:pPr>
      <w:r w:rsidRPr="007E023F">
        <w:t>______________________________________</w:t>
      </w:r>
      <w:r>
        <w:t>_________________________________</w:t>
      </w:r>
    </w:p>
    <w:p w:rsidR="004C2E69" w:rsidRPr="007E023F" w:rsidRDefault="004C2E69" w:rsidP="004C2E69">
      <w:pPr>
        <w:tabs>
          <w:tab w:val="left" w:pos="2640"/>
        </w:tabs>
        <w:jc w:val="both"/>
        <w:rPr>
          <w:sz w:val="20"/>
          <w:szCs w:val="20"/>
        </w:rPr>
      </w:pPr>
      <w:r w:rsidRPr="007E023F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>наименование организации</w:t>
      </w:r>
    </w:p>
    <w:p w:rsidR="004C2E69" w:rsidRPr="007E023F" w:rsidRDefault="004C2E69" w:rsidP="004C2E69">
      <w:pPr>
        <w:tabs>
          <w:tab w:val="left" w:pos="2640"/>
        </w:tabs>
        <w:jc w:val="right"/>
        <w:rPr>
          <w:sz w:val="20"/>
          <w:szCs w:val="20"/>
        </w:rPr>
      </w:pPr>
    </w:p>
    <w:p w:rsidR="004C2E69" w:rsidRPr="007E023F" w:rsidRDefault="004C2E69" w:rsidP="004C2E69">
      <w:pPr>
        <w:tabs>
          <w:tab w:val="left" w:pos="2640"/>
        </w:tabs>
        <w:jc w:val="both"/>
        <w:rPr>
          <w:sz w:val="20"/>
          <w:szCs w:val="20"/>
        </w:rPr>
      </w:pPr>
    </w:p>
    <w:p w:rsidR="004C2E69" w:rsidRPr="007E023F" w:rsidRDefault="004C2E69" w:rsidP="004C2E69">
      <w:pPr>
        <w:tabs>
          <w:tab w:val="left" w:pos="2640"/>
        </w:tabs>
        <w:ind w:firstLine="0"/>
        <w:jc w:val="both"/>
      </w:pPr>
      <w:r>
        <w:t>в период с</w:t>
      </w:r>
      <w:r w:rsidRPr="007E023F">
        <w:t xml:space="preserve"> </w:t>
      </w:r>
      <w:r w:rsidR="00F63343">
        <w:t>01.04.2020 по 28.04.2020.</w:t>
      </w:r>
    </w:p>
    <w:p w:rsidR="004C2E69" w:rsidRDefault="004C2E69" w:rsidP="004C2E69">
      <w:pPr>
        <w:tabs>
          <w:tab w:val="left" w:pos="2640"/>
        </w:tabs>
        <w:jc w:val="both"/>
      </w:pPr>
    </w:p>
    <w:p w:rsidR="004C2E69" w:rsidRDefault="004C2E69" w:rsidP="004C2E69">
      <w:pPr>
        <w:tabs>
          <w:tab w:val="left" w:pos="2640"/>
        </w:tabs>
        <w:jc w:val="both"/>
      </w:pPr>
    </w:p>
    <w:p w:rsidR="004C2E69" w:rsidRDefault="004C2E69" w:rsidP="004C2E69">
      <w:pPr>
        <w:tabs>
          <w:tab w:val="left" w:pos="2640"/>
        </w:tabs>
      </w:pPr>
    </w:p>
    <w:p w:rsidR="004C2E69" w:rsidRDefault="004C2E69" w:rsidP="004C2E69">
      <w:pPr>
        <w:tabs>
          <w:tab w:val="left" w:pos="2640"/>
        </w:tabs>
      </w:pPr>
    </w:p>
    <w:p w:rsidR="004C2E69" w:rsidRPr="0023124E" w:rsidRDefault="004C2E69" w:rsidP="005B42FD">
      <w:pPr>
        <w:tabs>
          <w:tab w:val="left" w:pos="2640"/>
        </w:tabs>
        <w:ind w:firstLine="0"/>
        <w:rPr>
          <w:sz w:val="20"/>
          <w:szCs w:val="20"/>
        </w:rPr>
      </w:pPr>
      <w:r w:rsidRPr="009D55C7">
        <w:t xml:space="preserve">Научный руководитель </w:t>
      </w:r>
      <w:r w:rsidR="005B42FD">
        <w:t xml:space="preserve">выпускной квалификационной </w:t>
      </w:r>
      <w:r w:rsidRPr="009D55C7">
        <w:t>ра</w:t>
      </w:r>
      <w:r w:rsidR="005B42FD">
        <w:t>бот</w:t>
      </w:r>
      <w:r w:rsidRPr="009D55C7">
        <w:t>ы_____________________________</w:t>
      </w:r>
    </w:p>
    <w:p w:rsidR="004C2E69" w:rsidRPr="0023124E" w:rsidRDefault="004C2E69" w:rsidP="004C2E69">
      <w:pPr>
        <w:rPr>
          <w:sz w:val="20"/>
          <w:szCs w:val="20"/>
        </w:rPr>
      </w:pPr>
    </w:p>
    <w:p w:rsidR="004C2E69" w:rsidRPr="0023124E" w:rsidRDefault="004C2E69" w:rsidP="004C2E69">
      <w:pPr>
        <w:rPr>
          <w:sz w:val="20"/>
          <w:szCs w:val="20"/>
        </w:rPr>
      </w:pPr>
    </w:p>
    <w:p w:rsidR="004C2E69" w:rsidRPr="0023124E" w:rsidRDefault="004C2E69" w:rsidP="004C2E69">
      <w:pPr>
        <w:rPr>
          <w:sz w:val="20"/>
          <w:szCs w:val="20"/>
        </w:rPr>
      </w:pPr>
    </w:p>
    <w:p w:rsidR="004C2E69" w:rsidRPr="0023124E" w:rsidRDefault="004C2E69" w:rsidP="004C2E69">
      <w:pPr>
        <w:rPr>
          <w:sz w:val="20"/>
          <w:szCs w:val="20"/>
        </w:rPr>
      </w:pPr>
    </w:p>
    <w:p w:rsidR="004C2E69" w:rsidRPr="00350C9C" w:rsidRDefault="004C2E69" w:rsidP="004C2E69">
      <w:pPr>
        <w:rPr>
          <w:sz w:val="20"/>
          <w:szCs w:val="20"/>
        </w:rPr>
      </w:pPr>
    </w:p>
    <w:p w:rsidR="004C2E69" w:rsidRPr="0023124E" w:rsidRDefault="004C2E69" w:rsidP="004C2E69">
      <w:pPr>
        <w:rPr>
          <w:sz w:val="20"/>
          <w:szCs w:val="20"/>
        </w:rPr>
      </w:pPr>
    </w:p>
    <w:p w:rsidR="004C2E69" w:rsidRDefault="004C2E69" w:rsidP="004C2E69">
      <w:pPr>
        <w:rPr>
          <w:sz w:val="20"/>
          <w:szCs w:val="20"/>
        </w:rPr>
      </w:pPr>
    </w:p>
    <w:p w:rsidR="004C2E69" w:rsidRDefault="004C2E69" w:rsidP="004C2E69">
      <w:pPr>
        <w:tabs>
          <w:tab w:val="left" w:pos="5820"/>
        </w:tabs>
      </w:pPr>
      <w:r>
        <w:rPr>
          <w:sz w:val="20"/>
          <w:szCs w:val="20"/>
        </w:rPr>
        <w:tab/>
      </w:r>
      <w:r w:rsidRPr="00C574E7">
        <w:t>Подпись студента</w:t>
      </w:r>
      <w:r>
        <w:t>:</w:t>
      </w:r>
    </w:p>
    <w:p w:rsidR="004C2E69" w:rsidRPr="00C574E7" w:rsidRDefault="004C2E69" w:rsidP="004C2E69">
      <w:pPr>
        <w:tabs>
          <w:tab w:val="left" w:pos="5820"/>
        </w:tabs>
      </w:pPr>
    </w:p>
    <w:p w:rsidR="004C2E69" w:rsidRDefault="004C2E69" w:rsidP="004C2E69">
      <w:pPr>
        <w:tabs>
          <w:tab w:val="left" w:pos="5820"/>
        </w:tabs>
      </w:pPr>
      <w:r w:rsidRPr="00C574E7">
        <w:tab/>
        <w:t>Дата</w:t>
      </w:r>
      <w:r>
        <w:t>:</w:t>
      </w:r>
    </w:p>
    <w:p w:rsidR="004C2E69" w:rsidRDefault="004C2E69" w:rsidP="004C2E69">
      <w:pPr>
        <w:tabs>
          <w:tab w:val="left" w:pos="5820"/>
        </w:tabs>
      </w:pPr>
    </w:p>
    <w:p w:rsidR="004C2E69" w:rsidRDefault="004C2E69" w:rsidP="004C2E69">
      <w:pPr>
        <w:jc w:val="right"/>
        <w:rPr>
          <w:i/>
          <w:iCs/>
          <w:sz w:val="20"/>
          <w:szCs w:val="20"/>
        </w:rPr>
      </w:pPr>
    </w:p>
    <w:p w:rsidR="004C2E69" w:rsidRDefault="004C2E69" w:rsidP="004C2E69">
      <w:pPr>
        <w:jc w:val="right"/>
        <w:rPr>
          <w:i/>
          <w:iCs/>
          <w:sz w:val="20"/>
          <w:szCs w:val="20"/>
        </w:rPr>
      </w:pPr>
    </w:p>
    <w:p w:rsidR="004C2E69" w:rsidRDefault="004C2E69" w:rsidP="004C2E69">
      <w:pPr>
        <w:jc w:val="right"/>
        <w:rPr>
          <w:i/>
          <w:iCs/>
          <w:sz w:val="20"/>
          <w:szCs w:val="20"/>
        </w:rPr>
      </w:pPr>
    </w:p>
    <w:p w:rsidR="004C2E69" w:rsidRDefault="004C2E69" w:rsidP="004C2E69">
      <w:pPr>
        <w:jc w:val="right"/>
        <w:rPr>
          <w:i/>
          <w:iCs/>
          <w:sz w:val="20"/>
          <w:szCs w:val="20"/>
        </w:rPr>
      </w:pPr>
    </w:p>
    <w:p w:rsidR="004C2E69" w:rsidRDefault="004C2E69" w:rsidP="004C2E69">
      <w:pPr>
        <w:jc w:val="right"/>
        <w:rPr>
          <w:i/>
          <w:iCs/>
          <w:sz w:val="20"/>
          <w:szCs w:val="20"/>
        </w:rPr>
      </w:pPr>
    </w:p>
    <w:p w:rsidR="004C2E69" w:rsidRDefault="004C2E69" w:rsidP="004C2E69">
      <w:pPr>
        <w:jc w:val="right"/>
        <w:rPr>
          <w:i/>
          <w:iCs/>
          <w:sz w:val="20"/>
          <w:szCs w:val="20"/>
        </w:rPr>
      </w:pPr>
    </w:p>
    <w:p w:rsidR="005B42FD" w:rsidRDefault="005B42FD" w:rsidP="004C2E69">
      <w:pPr>
        <w:jc w:val="right"/>
        <w:rPr>
          <w:i/>
          <w:iCs/>
          <w:sz w:val="20"/>
          <w:szCs w:val="20"/>
        </w:rPr>
      </w:pPr>
    </w:p>
    <w:p w:rsidR="005B42FD" w:rsidRDefault="005B42FD" w:rsidP="004C2E69">
      <w:pPr>
        <w:jc w:val="right"/>
        <w:rPr>
          <w:i/>
          <w:iCs/>
          <w:sz w:val="20"/>
          <w:szCs w:val="20"/>
        </w:rPr>
      </w:pPr>
    </w:p>
    <w:p w:rsidR="005B42FD" w:rsidRDefault="005B42FD" w:rsidP="004C2E69">
      <w:pPr>
        <w:jc w:val="right"/>
        <w:rPr>
          <w:i/>
          <w:iCs/>
          <w:sz w:val="20"/>
          <w:szCs w:val="20"/>
        </w:rPr>
      </w:pPr>
    </w:p>
    <w:p w:rsidR="004C2E69" w:rsidRDefault="004C2E69" w:rsidP="004C2E69">
      <w:pPr>
        <w:jc w:val="right"/>
        <w:rPr>
          <w:i/>
          <w:iCs/>
          <w:sz w:val="20"/>
          <w:szCs w:val="20"/>
        </w:rPr>
      </w:pPr>
    </w:p>
    <w:p w:rsidR="004C2E69" w:rsidRDefault="004C2E69" w:rsidP="004C2E69">
      <w:pPr>
        <w:jc w:val="right"/>
        <w:rPr>
          <w:i/>
          <w:iCs/>
          <w:sz w:val="20"/>
          <w:szCs w:val="20"/>
        </w:rPr>
      </w:pPr>
    </w:p>
    <w:p w:rsidR="004C2E69" w:rsidRPr="00E3747B" w:rsidRDefault="004C2E69" w:rsidP="004C2E69">
      <w:pPr>
        <w:jc w:val="right"/>
        <w:rPr>
          <w:rFonts w:eastAsia="Arial Unicode MS"/>
          <w:szCs w:val="24"/>
        </w:rPr>
      </w:pPr>
      <w:r w:rsidRPr="00E3747B">
        <w:rPr>
          <w:rFonts w:eastAsia="Arial Unicode MS"/>
          <w:szCs w:val="24"/>
        </w:rPr>
        <w:t>Приложение 3.</w:t>
      </w:r>
    </w:p>
    <w:p w:rsidR="004C2E69" w:rsidRDefault="004C2E69" w:rsidP="004C2E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Национальный исследовательский университет </w:t>
      </w:r>
    </w:p>
    <w:p w:rsidR="004C2E69" w:rsidRDefault="004C2E69" w:rsidP="004C2E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«Высшая школа экономики»</w:t>
      </w:r>
    </w:p>
    <w:p w:rsidR="004C2E69" w:rsidRDefault="004C2E69" w:rsidP="004C2E69">
      <w:pPr>
        <w:jc w:val="center"/>
        <w:rPr>
          <w:b/>
          <w:bCs/>
          <w:sz w:val="32"/>
          <w:szCs w:val="32"/>
        </w:rPr>
      </w:pPr>
    </w:p>
    <w:p w:rsidR="004C2E69" w:rsidRDefault="004C2E69" w:rsidP="004C2E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Факультет бизнеса и менеджмента</w:t>
      </w:r>
    </w:p>
    <w:p w:rsidR="004C2E69" w:rsidRDefault="004C2E69" w:rsidP="004C2E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Образовательная программа</w:t>
      </w:r>
    </w:p>
    <w:p w:rsidR="004C2E69" w:rsidRDefault="004C2E69" w:rsidP="004C2E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5B42FD">
        <w:rPr>
          <w:b/>
          <w:bCs/>
          <w:sz w:val="32"/>
          <w:szCs w:val="32"/>
        </w:rPr>
        <w:t>Менеджмент</w:t>
      </w:r>
      <w:r>
        <w:rPr>
          <w:b/>
          <w:bCs/>
          <w:sz w:val="32"/>
          <w:szCs w:val="32"/>
        </w:rPr>
        <w:t>»</w:t>
      </w:r>
    </w:p>
    <w:p w:rsidR="004C2E69" w:rsidRDefault="004C2E69" w:rsidP="004C2E69">
      <w:pPr>
        <w:rPr>
          <w:sz w:val="36"/>
          <w:szCs w:val="36"/>
        </w:rPr>
      </w:pPr>
    </w:p>
    <w:p w:rsidR="004C2E69" w:rsidRDefault="004C2E69" w:rsidP="004C2E69">
      <w:pPr>
        <w:rPr>
          <w:sz w:val="36"/>
          <w:szCs w:val="36"/>
        </w:rPr>
      </w:pPr>
    </w:p>
    <w:p w:rsidR="004C2E69" w:rsidRDefault="004C2E69" w:rsidP="004C2E69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Отчёт</w:t>
      </w:r>
    </w:p>
    <w:p w:rsidR="004C2E69" w:rsidRDefault="004C2E69" w:rsidP="004C2E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прохождении </w:t>
      </w:r>
      <w:r w:rsidR="005B42FD">
        <w:rPr>
          <w:sz w:val="32"/>
          <w:szCs w:val="32"/>
        </w:rPr>
        <w:t>преддипломной</w:t>
      </w:r>
      <w:r>
        <w:rPr>
          <w:sz w:val="32"/>
          <w:szCs w:val="32"/>
        </w:rPr>
        <w:t xml:space="preserve"> практики</w:t>
      </w:r>
    </w:p>
    <w:p w:rsidR="004C2E69" w:rsidRDefault="004C2E69" w:rsidP="004C2E69">
      <w:pPr>
        <w:jc w:val="center"/>
        <w:rPr>
          <w:sz w:val="32"/>
          <w:szCs w:val="32"/>
        </w:rPr>
      </w:pPr>
    </w:p>
    <w:p w:rsidR="004C2E69" w:rsidRDefault="004C2E69" w:rsidP="004C2E69">
      <w:pPr>
        <w:jc w:val="center"/>
        <w:rPr>
          <w:szCs w:val="24"/>
        </w:rPr>
      </w:pPr>
    </w:p>
    <w:p w:rsidR="004C2E69" w:rsidRDefault="004C2E69" w:rsidP="004C2E69">
      <w:pPr>
        <w:jc w:val="center"/>
        <w:rPr>
          <w:sz w:val="26"/>
          <w:szCs w:val="26"/>
        </w:rPr>
      </w:pPr>
      <w:r w:rsidRPr="00D94609">
        <w:rPr>
          <w:sz w:val="26"/>
          <w:szCs w:val="26"/>
        </w:rPr>
        <w:t xml:space="preserve">Место прохождения: </w:t>
      </w:r>
      <w:r>
        <w:rPr>
          <w:sz w:val="26"/>
          <w:szCs w:val="26"/>
        </w:rPr>
        <w:t>_____________________________________</w:t>
      </w:r>
      <w:r w:rsidRPr="00D94609">
        <w:rPr>
          <w:sz w:val="26"/>
          <w:szCs w:val="26"/>
        </w:rPr>
        <w:t>_______</w:t>
      </w:r>
      <w:r>
        <w:rPr>
          <w:sz w:val="26"/>
          <w:szCs w:val="26"/>
        </w:rPr>
        <w:t>________</w:t>
      </w:r>
    </w:p>
    <w:p w:rsidR="004C2E69" w:rsidRPr="00D94609" w:rsidRDefault="004C2E69" w:rsidP="004C2E69">
      <w:pPr>
        <w:jc w:val="center"/>
        <w:rPr>
          <w:sz w:val="22"/>
        </w:rPr>
      </w:pPr>
      <w:r>
        <w:rPr>
          <w:sz w:val="26"/>
          <w:szCs w:val="26"/>
        </w:rPr>
        <w:t xml:space="preserve">            </w:t>
      </w:r>
      <w:r w:rsidRPr="00D94609">
        <w:rPr>
          <w:sz w:val="22"/>
        </w:rPr>
        <w:t>(полное название организации)</w:t>
      </w:r>
    </w:p>
    <w:p w:rsidR="004C2E69" w:rsidRDefault="004C2E69" w:rsidP="004C2E69">
      <w:pPr>
        <w:rPr>
          <w:sz w:val="26"/>
          <w:szCs w:val="26"/>
        </w:rPr>
      </w:pPr>
    </w:p>
    <w:p w:rsidR="004C2E69" w:rsidRPr="00D94609" w:rsidRDefault="004C2E69" w:rsidP="004C2E69">
      <w:pPr>
        <w:jc w:val="center"/>
        <w:rPr>
          <w:sz w:val="26"/>
          <w:szCs w:val="26"/>
        </w:rPr>
      </w:pPr>
    </w:p>
    <w:p w:rsidR="004C2E69" w:rsidRPr="00D94609" w:rsidRDefault="004C2E69" w:rsidP="004C2E69">
      <w:pPr>
        <w:rPr>
          <w:sz w:val="26"/>
          <w:szCs w:val="26"/>
        </w:rPr>
      </w:pPr>
      <w:r w:rsidRPr="00D94609">
        <w:rPr>
          <w:sz w:val="26"/>
          <w:szCs w:val="26"/>
        </w:rPr>
        <w:t>Отдел/департамент/</w:t>
      </w:r>
      <w:r w:rsidR="005B42FD" w:rsidRPr="00D94609">
        <w:rPr>
          <w:sz w:val="26"/>
          <w:szCs w:val="26"/>
        </w:rPr>
        <w:t>подразделение: _</w:t>
      </w:r>
      <w:r w:rsidRPr="00D94609">
        <w:rPr>
          <w:sz w:val="26"/>
          <w:szCs w:val="26"/>
        </w:rPr>
        <w:t>_______________</w:t>
      </w:r>
      <w:r>
        <w:rPr>
          <w:sz w:val="26"/>
          <w:szCs w:val="26"/>
        </w:rPr>
        <w:t>_____________</w:t>
      </w:r>
      <w:r w:rsidRPr="00D94609">
        <w:rPr>
          <w:sz w:val="26"/>
          <w:szCs w:val="26"/>
        </w:rPr>
        <w:t>____________</w:t>
      </w:r>
    </w:p>
    <w:p w:rsidR="004C2E69" w:rsidRDefault="004C2E69" w:rsidP="004C2E69">
      <w:pPr>
        <w:ind w:left="2832" w:firstLine="708"/>
        <w:jc w:val="both"/>
      </w:pPr>
    </w:p>
    <w:p w:rsidR="004C2E69" w:rsidRDefault="004C2E69" w:rsidP="004C2E69">
      <w:pPr>
        <w:ind w:left="2832" w:firstLine="708"/>
        <w:jc w:val="both"/>
      </w:pPr>
    </w:p>
    <w:p w:rsidR="004C2E69" w:rsidRDefault="004C2E69" w:rsidP="004C2E69">
      <w:pPr>
        <w:ind w:left="5103"/>
        <w:rPr>
          <w:sz w:val="32"/>
          <w:szCs w:val="32"/>
        </w:rPr>
      </w:pPr>
    </w:p>
    <w:p w:rsidR="004C2E69" w:rsidRDefault="004C2E69" w:rsidP="004C2E69">
      <w:pPr>
        <w:ind w:left="5103"/>
        <w:rPr>
          <w:sz w:val="32"/>
          <w:szCs w:val="32"/>
        </w:rPr>
      </w:pPr>
    </w:p>
    <w:p w:rsidR="004C2E69" w:rsidRDefault="004C2E69" w:rsidP="004C2E69">
      <w:pPr>
        <w:ind w:left="5103"/>
        <w:rPr>
          <w:sz w:val="32"/>
          <w:szCs w:val="32"/>
        </w:rPr>
      </w:pPr>
    </w:p>
    <w:p w:rsidR="004C2E69" w:rsidRPr="00D94609" w:rsidRDefault="004C2E69" w:rsidP="004C2E69">
      <w:pPr>
        <w:ind w:left="5103" w:firstLine="0"/>
        <w:rPr>
          <w:sz w:val="26"/>
          <w:szCs w:val="26"/>
        </w:rPr>
      </w:pPr>
      <w:r w:rsidRPr="00D94609">
        <w:rPr>
          <w:sz w:val="26"/>
          <w:szCs w:val="26"/>
        </w:rPr>
        <w:t xml:space="preserve">Руководитель практики от </w:t>
      </w:r>
      <w:r w:rsidR="005B42FD" w:rsidRPr="00D94609">
        <w:rPr>
          <w:sz w:val="26"/>
          <w:szCs w:val="26"/>
        </w:rPr>
        <w:t xml:space="preserve">предприятия:  </w:t>
      </w:r>
      <w:r w:rsidRPr="00D94609">
        <w:rPr>
          <w:sz w:val="26"/>
          <w:szCs w:val="26"/>
        </w:rPr>
        <w:t xml:space="preserve">    Ф.И.О. (полностью), должность</w:t>
      </w:r>
    </w:p>
    <w:p w:rsidR="004C2E69" w:rsidRPr="00D94609" w:rsidRDefault="004C2E69" w:rsidP="004C2E69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___</w:t>
      </w:r>
      <w:r>
        <w:rPr>
          <w:sz w:val="26"/>
          <w:szCs w:val="26"/>
        </w:rPr>
        <w:t>_____________________________</w:t>
      </w:r>
    </w:p>
    <w:p w:rsidR="004C2E69" w:rsidRPr="00D94609" w:rsidRDefault="004C2E69" w:rsidP="004C2E69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________________________________</w:t>
      </w:r>
    </w:p>
    <w:p w:rsidR="004C2E69" w:rsidRPr="00D94609" w:rsidRDefault="004C2E69" w:rsidP="004C2E69">
      <w:pPr>
        <w:ind w:left="5103"/>
        <w:rPr>
          <w:sz w:val="26"/>
          <w:szCs w:val="26"/>
        </w:rPr>
      </w:pPr>
    </w:p>
    <w:p w:rsidR="004C2E69" w:rsidRPr="00D94609" w:rsidRDefault="004C2E69" w:rsidP="004C2E69">
      <w:pPr>
        <w:ind w:left="5103" w:firstLine="0"/>
        <w:rPr>
          <w:sz w:val="26"/>
          <w:szCs w:val="26"/>
        </w:rPr>
      </w:pPr>
      <w:r w:rsidRPr="00D94609">
        <w:rPr>
          <w:sz w:val="26"/>
          <w:szCs w:val="26"/>
        </w:rPr>
        <w:t>Руководитель практики Школы бизнеса и делового администрирования: старший пре</w:t>
      </w:r>
      <w:r>
        <w:rPr>
          <w:sz w:val="26"/>
          <w:szCs w:val="26"/>
        </w:rPr>
        <w:t>подаватель ФИО (полностью)</w:t>
      </w:r>
    </w:p>
    <w:p w:rsidR="004C2E69" w:rsidRPr="00D94609" w:rsidRDefault="004C2E69" w:rsidP="004C2E69">
      <w:pPr>
        <w:ind w:left="5103"/>
        <w:rPr>
          <w:sz w:val="26"/>
          <w:szCs w:val="26"/>
        </w:rPr>
      </w:pPr>
    </w:p>
    <w:p w:rsidR="004C2E69" w:rsidRPr="00D94609" w:rsidRDefault="004C2E69" w:rsidP="004C2E69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Выполнено: студентом</w:t>
      </w:r>
    </w:p>
    <w:p w:rsidR="004C2E69" w:rsidRPr="00D94609" w:rsidRDefault="004C2E69" w:rsidP="004C2E69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группы ______</w:t>
      </w:r>
    </w:p>
    <w:p w:rsidR="004C2E69" w:rsidRPr="00D94609" w:rsidRDefault="004C2E69" w:rsidP="004C2E69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Ф.И.О.___________________</w:t>
      </w:r>
    </w:p>
    <w:p w:rsidR="004C2E69" w:rsidRPr="00D94609" w:rsidRDefault="004C2E69" w:rsidP="004C2E69">
      <w:pPr>
        <w:ind w:left="5103"/>
        <w:rPr>
          <w:sz w:val="26"/>
          <w:szCs w:val="26"/>
        </w:rPr>
      </w:pPr>
      <w:r w:rsidRPr="00D94609">
        <w:rPr>
          <w:sz w:val="26"/>
          <w:szCs w:val="26"/>
        </w:rPr>
        <w:t>Профиль:_________________</w:t>
      </w:r>
    </w:p>
    <w:p w:rsidR="004C2E69" w:rsidRPr="00D94609" w:rsidRDefault="004C2E69" w:rsidP="004C2E69">
      <w:pPr>
        <w:rPr>
          <w:sz w:val="26"/>
          <w:szCs w:val="26"/>
        </w:rPr>
      </w:pPr>
    </w:p>
    <w:p w:rsidR="004C2E69" w:rsidRPr="00D94609" w:rsidRDefault="004C2E69" w:rsidP="004C2E69">
      <w:pPr>
        <w:jc w:val="center"/>
        <w:rPr>
          <w:sz w:val="26"/>
          <w:szCs w:val="26"/>
        </w:rPr>
      </w:pPr>
    </w:p>
    <w:p w:rsidR="004C2E69" w:rsidRPr="00D94609" w:rsidRDefault="004C2E69" w:rsidP="004C2E69">
      <w:pPr>
        <w:rPr>
          <w:sz w:val="26"/>
          <w:szCs w:val="26"/>
        </w:rPr>
      </w:pPr>
    </w:p>
    <w:p w:rsidR="004C2E69" w:rsidRPr="008D2E17" w:rsidRDefault="004C2E69" w:rsidP="004C2E69">
      <w:pPr>
        <w:jc w:val="center"/>
        <w:rPr>
          <w:sz w:val="26"/>
          <w:szCs w:val="20"/>
        </w:rPr>
      </w:pPr>
      <w:r w:rsidRPr="00D94609">
        <w:rPr>
          <w:sz w:val="26"/>
          <w:szCs w:val="26"/>
        </w:rPr>
        <w:t>Москва</w:t>
      </w:r>
      <w:r>
        <w:rPr>
          <w:sz w:val="26"/>
          <w:szCs w:val="26"/>
        </w:rPr>
        <w:t xml:space="preserve">, </w:t>
      </w:r>
      <w:r w:rsidRPr="00D94609">
        <w:rPr>
          <w:sz w:val="26"/>
          <w:szCs w:val="26"/>
        </w:rPr>
        <w:t>20</w:t>
      </w:r>
      <w:r>
        <w:rPr>
          <w:sz w:val="26"/>
          <w:szCs w:val="26"/>
        </w:rPr>
        <w:t>20</w:t>
      </w:r>
    </w:p>
    <w:p w:rsidR="004C2E69" w:rsidRDefault="004C2E69" w:rsidP="004C2E69">
      <w:pPr>
        <w:ind w:firstLine="708"/>
        <w:jc w:val="center"/>
        <w:rPr>
          <w:b/>
          <w:bCs/>
        </w:rPr>
      </w:pPr>
    </w:p>
    <w:p w:rsidR="006031E5" w:rsidRPr="002E400B" w:rsidRDefault="006031E5" w:rsidP="00936B9F">
      <w:pPr>
        <w:ind w:firstLine="0"/>
      </w:pPr>
    </w:p>
    <w:sectPr w:rsidR="006031E5" w:rsidRPr="002E400B" w:rsidSect="008D2E17">
      <w:pgSz w:w="11906" w:h="16838"/>
      <w:pgMar w:top="851" w:right="707" w:bottom="567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935" w:rsidRDefault="00F35935" w:rsidP="00074D27">
      <w:r>
        <w:separator/>
      </w:r>
    </w:p>
  </w:endnote>
  <w:endnote w:type="continuationSeparator" w:id="0">
    <w:p w:rsidR="00F35935" w:rsidRDefault="00F35935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AD" w:rsidRDefault="00EB7419">
    <w:pPr>
      <w:pStyle w:val="a9"/>
      <w:jc w:val="center"/>
    </w:pPr>
    <w:r>
      <w:fldChar w:fldCharType="begin"/>
    </w:r>
    <w:r w:rsidR="007E33AD">
      <w:instrText xml:space="preserve"> PAGE   \* MERGEFORMAT </w:instrText>
    </w:r>
    <w:r>
      <w:fldChar w:fldCharType="separate"/>
    </w:r>
    <w:r w:rsidR="00F63343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935" w:rsidRDefault="00F35935" w:rsidP="00074D27">
      <w:r>
        <w:separator/>
      </w:r>
    </w:p>
  </w:footnote>
  <w:footnote w:type="continuationSeparator" w:id="0">
    <w:p w:rsidR="00F35935" w:rsidRDefault="00F35935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9438"/>
    </w:tblGrid>
    <w:tr w:rsidR="007E33AD" w:rsidTr="007E33AD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hideMark/>
        </w:tcPr>
        <w:p w:rsidR="007E33AD" w:rsidRDefault="007E33AD" w:rsidP="007E33AD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6560" cy="461645"/>
                <wp:effectExtent l="0" t="0" r="2540" b="0"/>
                <wp:docPr id="2" name="Picture 2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hideMark/>
        </w:tcPr>
        <w:p w:rsidR="007E33AD" w:rsidRPr="00DF5434" w:rsidRDefault="007E33AD" w:rsidP="007E33AD">
          <w:pPr>
            <w:jc w:val="center"/>
            <w:rPr>
              <w:sz w:val="20"/>
              <w:szCs w:val="20"/>
            </w:rPr>
          </w:pPr>
          <w:r w:rsidRPr="00DF5434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DF5434">
            <w:rPr>
              <w:sz w:val="20"/>
              <w:szCs w:val="20"/>
            </w:rPr>
            <w:br/>
            <w:t>Программа</w:t>
          </w:r>
          <w:r w:rsidR="00DF352C">
            <w:rPr>
              <w:sz w:val="20"/>
              <w:szCs w:val="20"/>
            </w:rPr>
            <w:t xml:space="preserve"> производственной</w:t>
          </w:r>
          <w:r w:rsidRPr="00DF5434">
            <w:rPr>
              <w:sz w:val="20"/>
              <w:szCs w:val="20"/>
            </w:rPr>
            <w:t xml:space="preserve"> практики</w:t>
          </w:r>
          <w:r w:rsidR="00EB7419" w:rsidRPr="00DF5434">
            <w:rPr>
              <w:sz w:val="20"/>
              <w:szCs w:val="20"/>
            </w:rPr>
            <w:fldChar w:fldCharType="begin"/>
          </w:r>
          <w:r w:rsidRPr="00DF5434">
            <w:rPr>
              <w:sz w:val="20"/>
              <w:szCs w:val="20"/>
            </w:rPr>
            <w:instrText xml:space="preserve"> AUTOTEXT  " Простая надпись" </w:instrText>
          </w:r>
          <w:r w:rsidR="00EB7419" w:rsidRPr="00DF5434">
            <w:rPr>
              <w:sz w:val="20"/>
              <w:szCs w:val="20"/>
            </w:rPr>
            <w:fldChar w:fldCharType="end"/>
          </w:r>
        </w:p>
        <w:p w:rsidR="007E33AD" w:rsidRDefault="00DF352C" w:rsidP="007E33A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для направления </w:t>
          </w:r>
          <w:r w:rsidR="00502321" w:rsidRPr="00502321">
            <w:rPr>
              <w:sz w:val="20"/>
              <w:szCs w:val="20"/>
            </w:rPr>
            <w:t>38.03.02 «Менеджмент» подготовки бакалавра</w:t>
          </w:r>
        </w:p>
      </w:tc>
    </w:tr>
  </w:tbl>
  <w:p w:rsidR="007E33AD" w:rsidRPr="00DE129C" w:rsidRDefault="007E33AD" w:rsidP="00DE129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9438"/>
    </w:tblGrid>
    <w:tr w:rsidR="007E33AD" w:rsidTr="00DF5434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hideMark/>
        </w:tcPr>
        <w:p w:rsidR="007E33AD" w:rsidRDefault="007E33AD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6560" cy="461645"/>
                <wp:effectExtent l="0" t="0" r="2540" b="0"/>
                <wp:docPr id="1" name="Picture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hideMark/>
        </w:tcPr>
        <w:p w:rsidR="007E33AD" w:rsidRPr="00DF5434" w:rsidRDefault="007E33AD" w:rsidP="00DF5434">
          <w:pPr>
            <w:jc w:val="center"/>
            <w:rPr>
              <w:sz w:val="20"/>
              <w:szCs w:val="20"/>
            </w:rPr>
          </w:pPr>
          <w:r w:rsidRPr="00DF5434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DF5434">
            <w:rPr>
              <w:sz w:val="20"/>
              <w:szCs w:val="20"/>
            </w:rPr>
            <w:br/>
            <w:t>Программа</w:t>
          </w:r>
          <w:r w:rsidR="00DF352C">
            <w:rPr>
              <w:sz w:val="20"/>
              <w:szCs w:val="20"/>
            </w:rPr>
            <w:t xml:space="preserve"> производственной</w:t>
          </w:r>
          <w:r w:rsidRPr="00DF5434">
            <w:rPr>
              <w:sz w:val="20"/>
              <w:szCs w:val="20"/>
            </w:rPr>
            <w:t xml:space="preserve"> практики</w:t>
          </w:r>
          <w:r w:rsidR="00EB7419" w:rsidRPr="00DF5434">
            <w:rPr>
              <w:sz w:val="20"/>
              <w:szCs w:val="20"/>
            </w:rPr>
            <w:fldChar w:fldCharType="begin"/>
          </w:r>
          <w:r w:rsidRPr="00DF5434">
            <w:rPr>
              <w:sz w:val="20"/>
              <w:szCs w:val="20"/>
            </w:rPr>
            <w:instrText xml:space="preserve"> AUTOTEXT  " Простая надпись" </w:instrText>
          </w:r>
          <w:r w:rsidR="00EB7419" w:rsidRPr="00DF5434">
            <w:rPr>
              <w:sz w:val="20"/>
              <w:szCs w:val="20"/>
            </w:rPr>
            <w:fldChar w:fldCharType="end"/>
          </w:r>
        </w:p>
        <w:p w:rsidR="007E33AD" w:rsidRDefault="00DF352C" w:rsidP="00DF543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для направления </w:t>
          </w:r>
          <w:r w:rsidR="00502321" w:rsidRPr="00502321">
            <w:rPr>
              <w:sz w:val="20"/>
              <w:szCs w:val="20"/>
            </w:rPr>
            <w:t>38.03.02 «Менеджмент» подготовки бакалавра</w:t>
          </w:r>
        </w:p>
      </w:tc>
    </w:tr>
  </w:tbl>
  <w:p w:rsidR="007E33AD" w:rsidRDefault="007E33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62E"/>
    <w:multiLevelType w:val="hybridMultilevel"/>
    <w:tmpl w:val="2400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9165F"/>
    <w:multiLevelType w:val="hybridMultilevel"/>
    <w:tmpl w:val="FD6A8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2851CF"/>
    <w:multiLevelType w:val="hybridMultilevel"/>
    <w:tmpl w:val="7160D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57609"/>
    <w:multiLevelType w:val="hybridMultilevel"/>
    <w:tmpl w:val="FAC2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D4964"/>
    <w:multiLevelType w:val="hybridMultilevel"/>
    <w:tmpl w:val="AFEC8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20A4C"/>
    <w:multiLevelType w:val="hybridMultilevel"/>
    <w:tmpl w:val="685AD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F81435"/>
    <w:multiLevelType w:val="hybridMultilevel"/>
    <w:tmpl w:val="B3D8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414A1"/>
    <w:multiLevelType w:val="hybridMultilevel"/>
    <w:tmpl w:val="1B027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0D75EF"/>
    <w:multiLevelType w:val="hybridMultilevel"/>
    <w:tmpl w:val="20802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B210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E8303E"/>
    <w:multiLevelType w:val="hybridMultilevel"/>
    <w:tmpl w:val="F1A86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865FF2"/>
    <w:multiLevelType w:val="hybridMultilevel"/>
    <w:tmpl w:val="38D6D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201988"/>
    <w:multiLevelType w:val="hybridMultilevel"/>
    <w:tmpl w:val="5E822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392EB1"/>
    <w:multiLevelType w:val="hybridMultilevel"/>
    <w:tmpl w:val="E050E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A492E"/>
    <w:multiLevelType w:val="multilevel"/>
    <w:tmpl w:val="52BA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973656"/>
    <w:multiLevelType w:val="hybridMultilevel"/>
    <w:tmpl w:val="6338F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5C3EBD"/>
    <w:multiLevelType w:val="hybridMultilevel"/>
    <w:tmpl w:val="284444E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34C2B3E"/>
    <w:multiLevelType w:val="hybridMultilevel"/>
    <w:tmpl w:val="0016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913E6"/>
    <w:multiLevelType w:val="hybridMultilevel"/>
    <w:tmpl w:val="10FE3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694068"/>
    <w:multiLevelType w:val="multilevel"/>
    <w:tmpl w:val="5922DD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0">
    <w:nsid w:val="77DE547B"/>
    <w:multiLevelType w:val="hybridMultilevel"/>
    <w:tmpl w:val="741CB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9B13B0"/>
    <w:multiLevelType w:val="hybridMultilevel"/>
    <w:tmpl w:val="E2EAA668"/>
    <w:lvl w:ilvl="0" w:tplc="CA94419A">
      <w:start w:val="1"/>
      <w:numFmt w:val="decimal"/>
      <w:pStyle w:val="10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4E446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1F2B6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F063D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D92F2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59079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BC0D2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8225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7CAD4503"/>
    <w:multiLevelType w:val="hybridMultilevel"/>
    <w:tmpl w:val="822C5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2C5D62"/>
    <w:multiLevelType w:val="hybridMultilevel"/>
    <w:tmpl w:val="29DE8402"/>
    <w:lvl w:ilvl="0" w:tplc="5D6C6206">
      <w:start w:val="2"/>
      <w:numFmt w:val="bullet"/>
      <w:lvlText w:val="-"/>
      <w:lvlJc w:val="left"/>
      <w:pPr>
        <w:ind w:left="1571" w:hanging="360"/>
      </w:pPr>
    </w:lvl>
    <w:lvl w:ilvl="1" w:tplc="E2CE84EC">
      <w:numFmt w:val="bullet"/>
      <w:lvlText w:val="•"/>
      <w:lvlJc w:val="left"/>
      <w:pPr>
        <w:ind w:left="2627" w:hanging="696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8"/>
  </w:num>
  <w:num w:numId="4">
    <w:abstractNumId w:val="19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3"/>
  </w:num>
  <w:num w:numId="10">
    <w:abstractNumId w:val="13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  <w:num w:numId="15">
    <w:abstractNumId w:val="21"/>
  </w:num>
  <w:num w:numId="16">
    <w:abstractNumId w:val="2"/>
  </w:num>
  <w:num w:numId="17">
    <w:abstractNumId w:val="12"/>
  </w:num>
  <w:num w:numId="18">
    <w:abstractNumId w:val="32"/>
  </w:num>
  <w:num w:numId="19">
    <w:abstractNumId w:val="22"/>
  </w:num>
  <w:num w:numId="20">
    <w:abstractNumId w:val="10"/>
  </w:num>
  <w:num w:numId="21">
    <w:abstractNumId w:val="14"/>
  </w:num>
  <w:num w:numId="22">
    <w:abstractNumId w:val="27"/>
  </w:num>
  <w:num w:numId="23">
    <w:abstractNumId w:val="16"/>
  </w:num>
  <w:num w:numId="24">
    <w:abstractNumId w:val="23"/>
  </w:num>
  <w:num w:numId="25">
    <w:abstractNumId w:val="33"/>
  </w:num>
  <w:num w:numId="26">
    <w:abstractNumId w:val="4"/>
  </w:num>
  <w:num w:numId="27">
    <w:abstractNumId w:val="0"/>
  </w:num>
  <w:num w:numId="28">
    <w:abstractNumId w:val="24"/>
  </w:num>
  <w:num w:numId="29">
    <w:abstractNumId w:val="0"/>
  </w:num>
  <w:num w:numId="30">
    <w:abstractNumId w:val="11"/>
  </w:num>
  <w:num w:numId="31">
    <w:abstractNumId w:val="5"/>
  </w:num>
  <w:num w:numId="32">
    <w:abstractNumId w:val="30"/>
  </w:num>
  <w:num w:numId="33">
    <w:abstractNumId w:val="20"/>
  </w:num>
  <w:num w:numId="34">
    <w:abstractNumId w:val="6"/>
  </w:num>
  <w:num w:numId="35">
    <w:abstractNumId w:val="15"/>
  </w:num>
  <w:num w:numId="36">
    <w:abstractNumId w:val="26"/>
  </w:num>
  <w:num w:numId="37">
    <w:abstractNumId w:val="1"/>
  </w:num>
  <w:num w:numId="38">
    <w:abstractNumId w:val="18"/>
  </w:num>
  <w:num w:numId="39">
    <w:abstractNumId w:val="17"/>
  </w:num>
  <w:num w:numId="40">
    <w:abstractNumId w:val="25"/>
  </w:num>
  <w:num w:numId="4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550B"/>
    <w:rsid w:val="000062FD"/>
    <w:rsid w:val="00006441"/>
    <w:rsid w:val="00011A28"/>
    <w:rsid w:val="00014F88"/>
    <w:rsid w:val="00016BAD"/>
    <w:rsid w:val="0002550B"/>
    <w:rsid w:val="00030021"/>
    <w:rsid w:val="000374EA"/>
    <w:rsid w:val="00044842"/>
    <w:rsid w:val="000522F8"/>
    <w:rsid w:val="00054EC7"/>
    <w:rsid w:val="00060113"/>
    <w:rsid w:val="000630B0"/>
    <w:rsid w:val="00063DB0"/>
    <w:rsid w:val="00064DC0"/>
    <w:rsid w:val="0006593B"/>
    <w:rsid w:val="00065FFA"/>
    <w:rsid w:val="00073753"/>
    <w:rsid w:val="00074D27"/>
    <w:rsid w:val="00080495"/>
    <w:rsid w:val="000945F5"/>
    <w:rsid w:val="000A6144"/>
    <w:rsid w:val="000A61AA"/>
    <w:rsid w:val="000A674A"/>
    <w:rsid w:val="000B2BCD"/>
    <w:rsid w:val="000C0E6E"/>
    <w:rsid w:val="000D609D"/>
    <w:rsid w:val="000D63C6"/>
    <w:rsid w:val="00100CC9"/>
    <w:rsid w:val="00112927"/>
    <w:rsid w:val="00115DBB"/>
    <w:rsid w:val="00133D80"/>
    <w:rsid w:val="001355D1"/>
    <w:rsid w:val="00142CC1"/>
    <w:rsid w:val="00143FF3"/>
    <w:rsid w:val="001645A5"/>
    <w:rsid w:val="001845D8"/>
    <w:rsid w:val="00187122"/>
    <w:rsid w:val="001A0986"/>
    <w:rsid w:val="001A5F84"/>
    <w:rsid w:val="001B36F7"/>
    <w:rsid w:val="001B47A6"/>
    <w:rsid w:val="001E0775"/>
    <w:rsid w:val="001E3AB0"/>
    <w:rsid w:val="001F5D87"/>
    <w:rsid w:val="001F5F2C"/>
    <w:rsid w:val="001F63CC"/>
    <w:rsid w:val="0022008E"/>
    <w:rsid w:val="002214E3"/>
    <w:rsid w:val="00234ED9"/>
    <w:rsid w:val="00236CDA"/>
    <w:rsid w:val="00241007"/>
    <w:rsid w:val="00241180"/>
    <w:rsid w:val="00255657"/>
    <w:rsid w:val="002568B9"/>
    <w:rsid w:val="00256971"/>
    <w:rsid w:val="00257AD2"/>
    <w:rsid w:val="002671B6"/>
    <w:rsid w:val="002737DB"/>
    <w:rsid w:val="00293910"/>
    <w:rsid w:val="00297587"/>
    <w:rsid w:val="00297F09"/>
    <w:rsid w:val="002A2C97"/>
    <w:rsid w:val="002A5A17"/>
    <w:rsid w:val="002A739A"/>
    <w:rsid w:val="002C38D5"/>
    <w:rsid w:val="002D3358"/>
    <w:rsid w:val="002D7B3F"/>
    <w:rsid w:val="002E10B5"/>
    <w:rsid w:val="002E1E68"/>
    <w:rsid w:val="002E22CA"/>
    <w:rsid w:val="002E400B"/>
    <w:rsid w:val="003010E6"/>
    <w:rsid w:val="00302A48"/>
    <w:rsid w:val="00336982"/>
    <w:rsid w:val="00342A2C"/>
    <w:rsid w:val="00352197"/>
    <w:rsid w:val="00367ECB"/>
    <w:rsid w:val="0037081C"/>
    <w:rsid w:val="0037505F"/>
    <w:rsid w:val="00380ECB"/>
    <w:rsid w:val="003B3D25"/>
    <w:rsid w:val="003B628E"/>
    <w:rsid w:val="003B63F1"/>
    <w:rsid w:val="003C304C"/>
    <w:rsid w:val="003C7CA8"/>
    <w:rsid w:val="003D47B4"/>
    <w:rsid w:val="003D4DDE"/>
    <w:rsid w:val="003D5D93"/>
    <w:rsid w:val="003E049E"/>
    <w:rsid w:val="003E1555"/>
    <w:rsid w:val="003E1A0C"/>
    <w:rsid w:val="003E2E1C"/>
    <w:rsid w:val="003F0DC0"/>
    <w:rsid w:val="003F41E3"/>
    <w:rsid w:val="0040209A"/>
    <w:rsid w:val="00410097"/>
    <w:rsid w:val="00410849"/>
    <w:rsid w:val="00413D16"/>
    <w:rsid w:val="00417EC9"/>
    <w:rsid w:val="00420F7C"/>
    <w:rsid w:val="004260F1"/>
    <w:rsid w:val="00436D50"/>
    <w:rsid w:val="004413F7"/>
    <w:rsid w:val="00452B07"/>
    <w:rsid w:val="004554ED"/>
    <w:rsid w:val="00465AB9"/>
    <w:rsid w:val="00466879"/>
    <w:rsid w:val="004720B3"/>
    <w:rsid w:val="004819D7"/>
    <w:rsid w:val="004855C4"/>
    <w:rsid w:val="00486373"/>
    <w:rsid w:val="00494FF4"/>
    <w:rsid w:val="0049593F"/>
    <w:rsid w:val="004966A6"/>
    <w:rsid w:val="004B2085"/>
    <w:rsid w:val="004B22C4"/>
    <w:rsid w:val="004B4BE0"/>
    <w:rsid w:val="004C0A89"/>
    <w:rsid w:val="004C2E69"/>
    <w:rsid w:val="004E2613"/>
    <w:rsid w:val="004F4ED3"/>
    <w:rsid w:val="00502321"/>
    <w:rsid w:val="00504CF8"/>
    <w:rsid w:val="00526A68"/>
    <w:rsid w:val="005306C8"/>
    <w:rsid w:val="00536CD1"/>
    <w:rsid w:val="00543518"/>
    <w:rsid w:val="005563E2"/>
    <w:rsid w:val="00571B75"/>
    <w:rsid w:val="00576947"/>
    <w:rsid w:val="00576F49"/>
    <w:rsid w:val="005779C3"/>
    <w:rsid w:val="005954BC"/>
    <w:rsid w:val="00597014"/>
    <w:rsid w:val="005A2D0A"/>
    <w:rsid w:val="005B42FD"/>
    <w:rsid w:val="005B4AF2"/>
    <w:rsid w:val="005C181E"/>
    <w:rsid w:val="005C6CFC"/>
    <w:rsid w:val="005F4246"/>
    <w:rsid w:val="005F5408"/>
    <w:rsid w:val="00601BA1"/>
    <w:rsid w:val="006031E5"/>
    <w:rsid w:val="00605BD3"/>
    <w:rsid w:val="0062096E"/>
    <w:rsid w:val="00646A11"/>
    <w:rsid w:val="00655FED"/>
    <w:rsid w:val="00670314"/>
    <w:rsid w:val="00670437"/>
    <w:rsid w:val="006826E2"/>
    <w:rsid w:val="00684DDC"/>
    <w:rsid w:val="00685575"/>
    <w:rsid w:val="0068711A"/>
    <w:rsid w:val="006923E5"/>
    <w:rsid w:val="00694191"/>
    <w:rsid w:val="006A3316"/>
    <w:rsid w:val="006A4D46"/>
    <w:rsid w:val="006A5A49"/>
    <w:rsid w:val="006A7590"/>
    <w:rsid w:val="006B2F46"/>
    <w:rsid w:val="006B7843"/>
    <w:rsid w:val="006C148D"/>
    <w:rsid w:val="006D4465"/>
    <w:rsid w:val="006D58E8"/>
    <w:rsid w:val="006F7D96"/>
    <w:rsid w:val="00714321"/>
    <w:rsid w:val="007326C3"/>
    <w:rsid w:val="007409AE"/>
    <w:rsid w:val="00740D59"/>
    <w:rsid w:val="0074309C"/>
    <w:rsid w:val="00747F28"/>
    <w:rsid w:val="0076041C"/>
    <w:rsid w:val="00760879"/>
    <w:rsid w:val="0077573D"/>
    <w:rsid w:val="0077738C"/>
    <w:rsid w:val="007A3588"/>
    <w:rsid w:val="007B3E47"/>
    <w:rsid w:val="007C4D36"/>
    <w:rsid w:val="007D11C1"/>
    <w:rsid w:val="007D18CB"/>
    <w:rsid w:val="007D1D93"/>
    <w:rsid w:val="007D4137"/>
    <w:rsid w:val="007E33AD"/>
    <w:rsid w:val="0080300D"/>
    <w:rsid w:val="0081770F"/>
    <w:rsid w:val="00821B11"/>
    <w:rsid w:val="00825747"/>
    <w:rsid w:val="00826DA4"/>
    <w:rsid w:val="00850C40"/>
    <w:rsid w:val="00850D1F"/>
    <w:rsid w:val="00853570"/>
    <w:rsid w:val="008830AA"/>
    <w:rsid w:val="0088494A"/>
    <w:rsid w:val="008876C5"/>
    <w:rsid w:val="008913EA"/>
    <w:rsid w:val="008936B0"/>
    <w:rsid w:val="008A7C51"/>
    <w:rsid w:val="008B7F20"/>
    <w:rsid w:val="008C2054"/>
    <w:rsid w:val="008C6ED8"/>
    <w:rsid w:val="008D2E17"/>
    <w:rsid w:val="008D3D6A"/>
    <w:rsid w:val="008E7CF5"/>
    <w:rsid w:val="008F201C"/>
    <w:rsid w:val="00910B45"/>
    <w:rsid w:val="00914AEF"/>
    <w:rsid w:val="00924E53"/>
    <w:rsid w:val="00936B9F"/>
    <w:rsid w:val="00940D74"/>
    <w:rsid w:val="0096489C"/>
    <w:rsid w:val="009737CB"/>
    <w:rsid w:val="00977A2F"/>
    <w:rsid w:val="00977CA5"/>
    <w:rsid w:val="009814B2"/>
    <w:rsid w:val="009C30FB"/>
    <w:rsid w:val="009D3686"/>
    <w:rsid w:val="009D6F34"/>
    <w:rsid w:val="009D733E"/>
    <w:rsid w:val="009E34AB"/>
    <w:rsid w:val="009E596B"/>
    <w:rsid w:val="009E75CD"/>
    <w:rsid w:val="009E7D0D"/>
    <w:rsid w:val="009F2863"/>
    <w:rsid w:val="00A120C4"/>
    <w:rsid w:val="00A149BB"/>
    <w:rsid w:val="00A24AC1"/>
    <w:rsid w:val="00A251DA"/>
    <w:rsid w:val="00A25541"/>
    <w:rsid w:val="00A4470A"/>
    <w:rsid w:val="00A53515"/>
    <w:rsid w:val="00A715E4"/>
    <w:rsid w:val="00A80629"/>
    <w:rsid w:val="00A860A1"/>
    <w:rsid w:val="00A865E4"/>
    <w:rsid w:val="00A8781A"/>
    <w:rsid w:val="00AC21C7"/>
    <w:rsid w:val="00AD3B01"/>
    <w:rsid w:val="00AE2B96"/>
    <w:rsid w:val="00AE3BC5"/>
    <w:rsid w:val="00AE59FF"/>
    <w:rsid w:val="00AF2C6A"/>
    <w:rsid w:val="00AF5554"/>
    <w:rsid w:val="00AF6D70"/>
    <w:rsid w:val="00AF7B60"/>
    <w:rsid w:val="00B00BBA"/>
    <w:rsid w:val="00B17B57"/>
    <w:rsid w:val="00B238E0"/>
    <w:rsid w:val="00B37485"/>
    <w:rsid w:val="00B432E6"/>
    <w:rsid w:val="00B45E94"/>
    <w:rsid w:val="00B4623D"/>
    <w:rsid w:val="00B4644A"/>
    <w:rsid w:val="00B50233"/>
    <w:rsid w:val="00B60708"/>
    <w:rsid w:val="00B60CB4"/>
    <w:rsid w:val="00B75EF8"/>
    <w:rsid w:val="00B91DC4"/>
    <w:rsid w:val="00BA6F4D"/>
    <w:rsid w:val="00BB0EDE"/>
    <w:rsid w:val="00BB2D78"/>
    <w:rsid w:val="00BB564F"/>
    <w:rsid w:val="00BC09C9"/>
    <w:rsid w:val="00BD1FD6"/>
    <w:rsid w:val="00BD36CB"/>
    <w:rsid w:val="00BE3E93"/>
    <w:rsid w:val="00BF03DB"/>
    <w:rsid w:val="00BF7CD6"/>
    <w:rsid w:val="00C04C3C"/>
    <w:rsid w:val="00C11782"/>
    <w:rsid w:val="00C15009"/>
    <w:rsid w:val="00C16F5B"/>
    <w:rsid w:val="00C2139E"/>
    <w:rsid w:val="00C25C0F"/>
    <w:rsid w:val="00C269A1"/>
    <w:rsid w:val="00C36678"/>
    <w:rsid w:val="00C47409"/>
    <w:rsid w:val="00C4764E"/>
    <w:rsid w:val="00C616B5"/>
    <w:rsid w:val="00C6634D"/>
    <w:rsid w:val="00C73292"/>
    <w:rsid w:val="00C73F3C"/>
    <w:rsid w:val="00C92948"/>
    <w:rsid w:val="00C96D7B"/>
    <w:rsid w:val="00CA09FC"/>
    <w:rsid w:val="00CA0A98"/>
    <w:rsid w:val="00CA169B"/>
    <w:rsid w:val="00CA71C9"/>
    <w:rsid w:val="00CB0577"/>
    <w:rsid w:val="00CB1C69"/>
    <w:rsid w:val="00CB79E2"/>
    <w:rsid w:val="00CB79EB"/>
    <w:rsid w:val="00CB7E21"/>
    <w:rsid w:val="00CC2E18"/>
    <w:rsid w:val="00CC437F"/>
    <w:rsid w:val="00CD423C"/>
    <w:rsid w:val="00CD444D"/>
    <w:rsid w:val="00CE0AFA"/>
    <w:rsid w:val="00CE3000"/>
    <w:rsid w:val="00CF3C81"/>
    <w:rsid w:val="00CF3D82"/>
    <w:rsid w:val="00CF72DC"/>
    <w:rsid w:val="00D1078E"/>
    <w:rsid w:val="00D109AC"/>
    <w:rsid w:val="00D22D80"/>
    <w:rsid w:val="00D243CE"/>
    <w:rsid w:val="00D344FC"/>
    <w:rsid w:val="00D45E8F"/>
    <w:rsid w:val="00D460CC"/>
    <w:rsid w:val="00D520F2"/>
    <w:rsid w:val="00D550B6"/>
    <w:rsid w:val="00D5784E"/>
    <w:rsid w:val="00D61665"/>
    <w:rsid w:val="00D6256D"/>
    <w:rsid w:val="00D657AF"/>
    <w:rsid w:val="00D70E08"/>
    <w:rsid w:val="00D77124"/>
    <w:rsid w:val="00D77222"/>
    <w:rsid w:val="00D9013B"/>
    <w:rsid w:val="00DA25E9"/>
    <w:rsid w:val="00DA3251"/>
    <w:rsid w:val="00DA3504"/>
    <w:rsid w:val="00DA44F9"/>
    <w:rsid w:val="00DB38F6"/>
    <w:rsid w:val="00DC23FC"/>
    <w:rsid w:val="00DD066B"/>
    <w:rsid w:val="00DD0F6A"/>
    <w:rsid w:val="00DD74A4"/>
    <w:rsid w:val="00DE129C"/>
    <w:rsid w:val="00DE49C8"/>
    <w:rsid w:val="00DF352C"/>
    <w:rsid w:val="00DF5149"/>
    <w:rsid w:val="00DF5434"/>
    <w:rsid w:val="00DF606F"/>
    <w:rsid w:val="00E00484"/>
    <w:rsid w:val="00E17945"/>
    <w:rsid w:val="00E6492E"/>
    <w:rsid w:val="00E86C43"/>
    <w:rsid w:val="00EA63CF"/>
    <w:rsid w:val="00EB1A4B"/>
    <w:rsid w:val="00EB7419"/>
    <w:rsid w:val="00EC408F"/>
    <w:rsid w:val="00ED6B80"/>
    <w:rsid w:val="00F00036"/>
    <w:rsid w:val="00F000EB"/>
    <w:rsid w:val="00F00B02"/>
    <w:rsid w:val="00F133F3"/>
    <w:rsid w:val="00F16287"/>
    <w:rsid w:val="00F220B3"/>
    <w:rsid w:val="00F25354"/>
    <w:rsid w:val="00F25502"/>
    <w:rsid w:val="00F259A5"/>
    <w:rsid w:val="00F35935"/>
    <w:rsid w:val="00F63343"/>
    <w:rsid w:val="00F843AC"/>
    <w:rsid w:val="00F847FE"/>
    <w:rsid w:val="00F97DCE"/>
    <w:rsid w:val="00FA0299"/>
    <w:rsid w:val="00FC4274"/>
    <w:rsid w:val="00FD51A5"/>
    <w:rsid w:val="00FE1415"/>
    <w:rsid w:val="00FE7CB0"/>
    <w:rsid w:val="00FF08FE"/>
    <w:rsid w:val="00FF0A29"/>
    <w:rsid w:val="00FF0E57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1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1">
    <w:name w:val="Заголовок 1 Знак"/>
    <w:basedOn w:val="a3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3">
    <w:name w:val="Body Text Indent"/>
    <w:basedOn w:val="a2"/>
    <w:link w:val="af4"/>
    <w:semiHidden/>
    <w:unhideWhenUsed/>
    <w:rsid w:val="00DA44F9"/>
    <w:pPr>
      <w:ind w:firstLine="360"/>
      <w:jc w:val="both"/>
    </w:pPr>
    <w:rPr>
      <w:rFonts w:ascii="TimesNewRoman" w:eastAsia="Times New Roman" w:hAnsi="TimesNew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3"/>
    <w:link w:val="af3"/>
    <w:semiHidden/>
    <w:rsid w:val="00DA44F9"/>
    <w:rPr>
      <w:rFonts w:ascii="TimesNewRoman" w:eastAsia="Times New Roman" w:hAnsi="TimesNewRoman"/>
      <w:sz w:val="28"/>
      <w:szCs w:val="28"/>
    </w:rPr>
  </w:style>
  <w:style w:type="character" w:customStyle="1" w:styleId="apple-converted-space">
    <w:name w:val="apple-converted-space"/>
    <w:rsid w:val="002737DB"/>
  </w:style>
  <w:style w:type="paragraph" w:styleId="af5">
    <w:name w:val="Block Text"/>
    <w:basedOn w:val="a2"/>
    <w:rsid w:val="009E596B"/>
    <w:pPr>
      <w:ind w:left="720" w:right="-766"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10">
    <w:name w:val="Стиль1"/>
    <w:basedOn w:val="af1"/>
    <w:uiPriority w:val="99"/>
    <w:semiHidden/>
    <w:rsid w:val="004C2E69"/>
    <w:pPr>
      <w:numPr>
        <w:numId w:val="41"/>
      </w:numPr>
      <w:ind w:right="706"/>
      <w:jc w:val="both"/>
    </w:pPr>
    <w:rPr>
      <w:rFonts w:eastAsia="Arial Unicode MS"/>
      <w:i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4846-19BC-4ABD-9380-80DC6C8C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2818</Words>
  <Characters>16068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[Оставьте этот титульный лист для дисциплины, закрепленной за одной кафедрой]</vt:lpstr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Alena</cp:lastModifiedBy>
  <cp:revision>11</cp:revision>
  <cp:lastPrinted>2010-04-13T13:28:00Z</cp:lastPrinted>
  <dcterms:created xsi:type="dcterms:W3CDTF">2020-03-11T12:55:00Z</dcterms:created>
  <dcterms:modified xsi:type="dcterms:W3CDTF">2020-03-13T04:21:00Z</dcterms:modified>
</cp:coreProperties>
</file>