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3C086" w14:textId="555C0336" w:rsidR="0067127B" w:rsidRPr="0067127B" w:rsidRDefault="0067127B" w:rsidP="0067127B">
      <w:pPr>
        <w:jc w:val="center"/>
        <w:rPr>
          <w:b/>
          <w:bCs/>
          <w:sz w:val="26"/>
          <w:szCs w:val="26"/>
        </w:rPr>
      </w:pPr>
      <w:r w:rsidRPr="0067127B">
        <w:rPr>
          <w:b/>
          <w:bCs/>
        </w:rPr>
        <w:t>Рекомендации по планированию и проведению практики студентов в связи с приказом «</w:t>
      </w:r>
      <w:r w:rsidRPr="0067127B">
        <w:rPr>
          <w:b/>
          <w:bCs/>
          <w:sz w:val="26"/>
          <w:szCs w:val="26"/>
        </w:rPr>
        <w:t xml:space="preserve">О порядке действий в связи с профилактическими мерами, связанными с угрозой </w:t>
      </w:r>
      <w:proofErr w:type="spellStart"/>
      <w:r w:rsidRPr="0067127B">
        <w:rPr>
          <w:b/>
          <w:bCs/>
          <w:sz w:val="26"/>
          <w:szCs w:val="26"/>
        </w:rPr>
        <w:t>коронавирусной</w:t>
      </w:r>
      <w:proofErr w:type="spellEnd"/>
      <w:r w:rsidRPr="0067127B">
        <w:rPr>
          <w:b/>
          <w:bCs/>
          <w:sz w:val="26"/>
          <w:szCs w:val="26"/>
        </w:rPr>
        <w:t xml:space="preserve"> инфекции»</w:t>
      </w:r>
    </w:p>
    <w:p w14:paraId="155680A1" w14:textId="2C3D3D91" w:rsidR="00B80DD4" w:rsidRDefault="00B80DD4"/>
    <w:p w14:paraId="446FBC3E" w14:textId="0D9564D4" w:rsidR="0067127B" w:rsidRDefault="0067127B"/>
    <w:p w14:paraId="3749C560" w14:textId="46D3B3CF" w:rsidR="0067127B" w:rsidRPr="005D3AAC" w:rsidRDefault="000050E7" w:rsidP="0067127B">
      <w:pPr>
        <w:suppressAutoHyphens/>
        <w:jc w:val="both"/>
        <w:rPr>
          <w:sz w:val="26"/>
          <w:szCs w:val="26"/>
        </w:rPr>
      </w:pPr>
      <w:r w:rsidRPr="005D3AAC">
        <w:rPr>
          <w:sz w:val="26"/>
          <w:szCs w:val="26"/>
        </w:rPr>
        <w:t>На основании</w:t>
      </w:r>
      <w:r w:rsidR="0067127B" w:rsidRPr="005D3AAC">
        <w:rPr>
          <w:sz w:val="26"/>
          <w:szCs w:val="26"/>
        </w:rPr>
        <w:t xml:space="preserve"> п. 7 приказа: «Все учебные и производственные практики 2019/2020 учебного года проводить в дистанционном формате. Сбор данных в рамках практик производить онлайн» рекомендуется:</w:t>
      </w:r>
    </w:p>
    <w:p w14:paraId="0A412BDA" w14:textId="013C0BFD" w:rsidR="0067127B" w:rsidRDefault="0067127B" w:rsidP="0067127B">
      <w:pPr>
        <w:suppressAutoHyphens/>
        <w:jc w:val="both"/>
        <w:rPr>
          <w:sz w:val="26"/>
          <w:szCs w:val="26"/>
        </w:rPr>
      </w:pPr>
    </w:p>
    <w:p w14:paraId="77A48874" w14:textId="126BCA40" w:rsidR="0067127B" w:rsidRDefault="0067127B" w:rsidP="000050E7">
      <w:pPr>
        <w:pStyle w:val="a3"/>
        <w:numPr>
          <w:ilvl w:val="0"/>
          <w:numId w:val="2"/>
        </w:numPr>
        <w:suppressAutoHyphens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В случае планирования практики в апреле-мае 2020 года</w:t>
      </w:r>
      <w:r w:rsidR="0082213F">
        <w:rPr>
          <w:sz w:val="26"/>
          <w:szCs w:val="26"/>
        </w:rPr>
        <w:t xml:space="preserve"> руководителям практики от НИУ ВШЭ и от профильной организации согласовать новый план-график практики с дистанционным форматом работы студентов. При отказе профильной организации перевести практику в дистанционный формат рассмотреть возможность изменения места практики (на другую профильную организацию или НИУ ВШЭ) с последующим внесением изменений в приказ.  </w:t>
      </w:r>
    </w:p>
    <w:p w14:paraId="02869592" w14:textId="77777777" w:rsidR="0082213F" w:rsidRDefault="0082213F" w:rsidP="000050E7">
      <w:pPr>
        <w:pStyle w:val="a3"/>
        <w:suppressAutoHyphens/>
        <w:ind w:left="426"/>
        <w:jc w:val="both"/>
        <w:rPr>
          <w:sz w:val="26"/>
          <w:szCs w:val="26"/>
        </w:rPr>
      </w:pPr>
    </w:p>
    <w:p w14:paraId="5B786C2C" w14:textId="268799B6" w:rsidR="0067127B" w:rsidRDefault="0067127B" w:rsidP="000050E7">
      <w:pPr>
        <w:pStyle w:val="a3"/>
        <w:numPr>
          <w:ilvl w:val="0"/>
          <w:numId w:val="2"/>
        </w:numPr>
        <w:suppressAutoHyphens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случае, если </w:t>
      </w:r>
      <w:r w:rsidR="0082213F">
        <w:rPr>
          <w:sz w:val="26"/>
          <w:szCs w:val="26"/>
        </w:rPr>
        <w:t>студенты уже осуществляют практику, действовать по ситуации: по возможности перевести практикующихся на дистанционный формат работы посредством внесения изменений в рабочий план-график и индивидуальное задание; если профильная организация переводит сотрудников на дистанционный формат работы, согласовать применимость такого перевода и для практикантов; если практика уже завершается (2-3 дня) и перевод на удаленную форму затруднителен, согласовать со студентами предпочтительный для них формат работы.</w:t>
      </w:r>
    </w:p>
    <w:p w14:paraId="6E94A627" w14:textId="77777777" w:rsidR="0082213F" w:rsidRPr="0082213F" w:rsidRDefault="0082213F" w:rsidP="000050E7">
      <w:pPr>
        <w:pStyle w:val="a3"/>
        <w:ind w:left="426"/>
        <w:rPr>
          <w:sz w:val="26"/>
          <w:szCs w:val="26"/>
        </w:rPr>
      </w:pPr>
    </w:p>
    <w:p w14:paraId="3B20A632" w14:textId="16B227D9" w:rsidR="0082213F" w:rsidRDefault="0082213F" w:rsidP="000050E7">
      <w:pPr>
        <w:pStyle w:val="a3"/>
        <w:numPr>
          <w:ilvl w:val="0"/>
          <w:numId w:val="2"/>
        </w:numPr>
        <w:suppressAutoHyphens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В случае, если реализация практики в дистанционном ре</w:t>
      </w:r>
      <w:r w:rsidR="004C340F">
        <w:rPr>
          <w:sz w:val="26"/>
          <w:szCs w:val="26"/>
        </w:rPr>
        <w:t>жиме невозможна, согласовать с УОП</w:t>
      </w:r>
      <w:bookmarkStart w:id="0" w:name="_GoBack"/>
      <w:bookmarkEnd w:id="0"/>
      <w:r>
        <w:rPr>
          <w:sz w:val="26"/>
          <w:szCs w:val="26"/>
        </w:rPr>
        <w:t xml:space="preserve"> перенос практики студентов на иной период, при необходимости внести изменения или отменить изданные приказы.</w:t>
      </w:r>
    </w:p>
    <w:p w14:paraId="0535DC10" w14:textId="77777777" w:rsidR="004336AD" w:rsidRPr="004336AD" w:rsidRDefault="004336AD" w:rsidP="004336AD">
      <w:pPr>
        <w:pStyle w:val="a3"/>
        <w:rPr>
          <w:sz w:val="26"/>
          <w:szCs w:val="26"/>
        </w:rPr>
      </w:pPr>
    </w:p>
    <w:p w14:paraId="5622842F" w14:textId="7BF4D8FA" w:rsidR="004336AD" w:rsidRPr="0067127B" w:rsidRDefault="004336AD" w:rsidP="000050E7">
      <w:pPr>
        <w:pStyle w:val="a3"/>
        <w:numPr>
          <w:ilvl w:val="0"/>
          <w:numId w:val="2"/>
        </w:numPr>
        <w:suppressAutoHyphens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Договорные отношения о направлении студентов на практику между НИУ ВШЭ и профильными организациями по возможности перевести в формат обмена скан-копиями писем-оферт и писем-акцептов.</w:t>
      </w:r>
    </w:p>
    <w:sectPr w:rsidR="004336AD" w:rsidRPr="0067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059E3"/>
    <w:multiLevelType w:val="hybridMultilevel"/>
    <w:tmpl w:val="04D6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4487B"/>
    <w:multiLevelType w:val="multilevel"/>
    <w:tmpl w:val="0419001F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7B"/>
    <w:rsid w:val="000050E7"/>
    <w:rsid w:val="004336AD"/>
    <w:rsid w:val="004C340F"/>
    <w:rsid w:val="005D3AAC"/>
    <w:rsid w:val="0067127B"/>
    <w:rsid w:val="0082213F"/>
    <w:rsid w:val="00B80DD4"/>
    <w:rsid w:val="00C8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21B5"/>
  <w15:chartTrackingRefBased/>
  <w15:docId w15:val="{974D8EC4-DBBF-4DF9-AE18-CD3525D1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27B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Илларионова</dc:creator>
  <cp:keywords/>
  <dc:description/>
  <cp:lastModifiedBy>Родионова Евгения Владимировна</cp:lastModifiedBy>
  <cp:revision>5</cp:revision>
  <dcterms:created xsi:type="dcterms:W3CDTF">2020-03-18T08:08:00Z</dcterms:created>
  <dcterms:modified xsi:type="dcterms:W3CDTF">2020-03-25T14:25:00Z</dcterms:modified>
</cp:coreProperties>
</file>