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36311E" w14:paraId="1A77205A" w14:textId="77777777" w:rsidTr="003631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9D1D3B" w14:textId="77777777" w:rsidR="0036311E" w:rsidRDefault="0036311E">
            <w:pPr>
              <w:rPr>
                <w:sz w:val="22"/>
              </w:rPr>
            </w:pPr>
            <w:r>
              <w:t>Регистрационный номер: 6.18.1-01/2204-10</w:t>
            </w:r>
          </w:p>
        </w:tc>
      </w:tr>
      <w:tr w:rsidR="0036311E" w14:paraId="7085DDAA" w14:textId="77777777" w:rsidTr="003631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20CDD9" w14:textId="77777777" w:rsidR="0036311E" w:rsidRDefault="0036311E">
            <w:r>
              <w:t>Дата регистрации: 22.04.2020</w:t>
            </w:r>
          </w:p>
        </w:tc>
      </w:tr>
    </w:tbl>
    <w:p w14:paraId="3C9F7C69" w14:textId="73EBA1EB" w:rsidR="007C148D" w:rsidRDefault="001246BB">
      <w:r>
        <w:rPr>
          <w:noProof/>
        </w:rPr>
        <w:drawing>
          <wp:anchor distT="0" distB="0" distL="114300" distR="114300" simplePos="0" relativeHeight="251657728" behindDoc="0" locked="0" layoutInCell="1" allowOverlap="1" wp14:anchorId="5B7ACD4A" wp14:editId="112270FE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4ADD2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103D3DCA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18782276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53CEC58F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3E7DDDBC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7DB04684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6E8E3242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602AF500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6B05F7E9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5F048999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4C1F9869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7326C836" w14:textId="77777777" w:rsidR="00052F76" w:rsidRDefault="00052F76" w:rsidP="005019AB">
      <w:pPr>
        <w:jc w:val="both"/>
        <w:rPr>
          <w:b/>
          <w:bCs/>
          <w:sz w:val="26"/>
          <w:szCs w:val="26"/>
        </w:rPr>
      </w:pPr>
    </w:p>
    <w:p w14:paraId="31DBB82E" w14:textId="77777777" w:rsidR="005042C3" w:rsidRPr="00F4206D" w:rsidRDefault="005042C3" w:rsidP="005019AB">
      <w:pPr>
        <w:jc w:val="both"/>
        <w:rPr>
          <w:b/>
          <w:bCs/>
          <w:sz w:val="26"/>
          <w:szCs w:val="26"/>
        </w:rPr>
      </w:pPr>
    </w:p>
    <w:p w14:paraId="55357A3A" w14:textId="77777777" w:rsidR="00442EDF" w:rsidRDefault="00442EDF" w:rsidP="005019A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>
        <w:rPr>
          <w:b/>
          <w:sz w:val="26"/>
          <w:szCs w:val="26"/>
        </w:rPr>
        <w:t>образовательн</w:t>
      </w:r>
      <w:r w:rsidR="00457930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программ</w:t>
      </w:r>
      <w:r w:rsidR="002A056F">
        <w:rPr>
          <w:b/>
          <w:bCs/>
          <w:sz w:val="26"/>
          <w:szCs w:val="26"/>
        </w:rPr>
        <w:t xml:space="preserve"> </w:t>
      </w:r>
      <w:r w:rsidR="009C5E7B" w:rsidRPr="009C5E7B">
        <w:rPr>
          <w:b/>
          <w:bCs/>
          <w:sz w:val="26"/>
          <w:szCs w:val="26"/>
        </w:rPr>
        <w:t>«Психоанализ и психоаналитическая психотерапия</w:t>
      </w:r>
      <w:r w:rsidR="00576C87">
        <w:rPr>
          <w:b/>
          <w:bCs/>
          <w:sz w:val="26"/>
          <w:szCs w:val="26"/>
        </w:rPr>
        <w:t>»</w:t>
      </w:r>
      <w:r w:rsidR="002A056F">
        <w:rPr>
          <w:b/>
          <w:bCs/>
          <w:sz w:val="26"/>
          <w:szCs w:val="26"/>
        </w:rPr>
        <w:t xml:space="preserve">, </w:t>
      </w:r>
      <w:r w:rsidR="002A056F" w:rsidRPr="002149DB">
        <w:rPr>
          <w:sz w:val="26"/>
          <w:szCs w:val="26"/>
        </w:rPr>
        <w:t>«</w:t>
      </w:r>
      <w:r w:rsidR="002A056F" w:rsidRPr="00B36DBB">
        <w:rPr>
          <w:b/>
          <w:sz w:val="26"/>
          <w:szCs w:val="26"/>
        </w:rPr>
        <w:t>Психоанализ и психоаналитическое бизнес-консультирование</w:t>
      </w:r>
      <w:r w:rsidR="002A056F" w:rsidRPr="002149DB">
        <w:rPr>
          <w:sz w:val="26"/>
          <w:szCs w:val="26"/>
        </w:rPr>
        <w:t>»</w:t>
      </w:r>
      <w:r w:rsidR="002A056F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факультета социальных наук </w:t>
      </w:r>
      <w:r w:rsidRPr="00442EDF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7F9EE1C7" w14:textId="77777777" w:rsidR="00442EDF" w:rsidRDefault="00442EDF" w:rsidP="005019AB">
      <w:pPr>
        <w:jc w:val="both"/>
        <w:rPr>
          <w:sz w:val="26"/>
          <w:szCs w:val="26"/>
        </w:rPr>
      </w:pPr>
    </w:p>
    <w:p w14:paraId="0D487FEA" w14:textId="77777777" w:rsidR="00442EDF" w:rsidRDefault="00442EDF" w:rsidP="005019AB">
      <w:pPr>
        <w:jc w:val="both"/>
        <w:rPr>
          <w:sz w:val="26"/>
          <w:szCs w:val="26"/>
        </w:rPr>
      </w:pPr>
    </w:p>
    <w:p w14:paraId="315FE7C9" w14:textId="77777777" w:rsidR="00442EDF" w:rsidRDefault="00442EDF" w:rsidP="005019A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474BD134" w14:textId="77777777" w:rsidR="00442EDF" w:rsidRDefault="00442EDF" w:rsidP="005019AB">
      <w:pPr>
        <w:jc w:val="both"/>
        <w:rPr>
          <w:sz w:val="26"/>
          <w:szCs w:val="26"/>
        </w:rPr>
      </w:pPr>
    </w:p>
    <w:p w14:paraId="42A580CC" w14:textId="77777777" w:rsidR="00442EDF" w:rsidRPr="00F4206D" w:rsidRDefault="00F4206D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42EDF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B562AB">
        <w:rPr>
          <w:sz w:val="26"/>
          <w:szCs w:val="26"/>
        </w:rPr>
        <w:t>2</w:t>
      </w:r>
      <w:r w:rsidR="00442EDF">
        <w:rPr>
          <w:sz w:val="26"/>
          <w:szCs w:val="26"/>
        </w:rPr>
        <w:t xml:space="preserve"> курса </w:t>
      </w:r>
      <w:r w:rsidR="00B562AB" w:rsidRPr="00B562AB">
        <w:rPr>
          <w:sz w:val="26"/>
          <w:szCs w:val="26"/>
        </w:rPr>
        <w:t>образовательных программ</w:t>
      </w:r>
      <w:r>
        <w:rPr>
          <w:sz w:val="26"/>
          <w:szCs w:val="26"/>
        </w:rPr>
        <w:t xml:space="preserve"> магистратуры</w:t>
      </w:r>
      <w:r w:rsidR="00B562AB" w:rsidRPr="00B562AB">
        <w:rPr>
          <w:sz w:val="26"/>
          <w:szCs w:val="26"/>
        </w:rPr>
        <w:t xml:space="preserve"> </w:t>
      </w:r>
      <w:r w:rsidR="00B36DBB" w:rsidRPr="002149DB">
        <w:rPr>
          <w:sz w:val="26"/>
          <w:szCs w:val="26"/>
        </w:rPr>
        <w:t>«Психоанализ и психоаналитическ</w:t>
      </w:r>
      <w:r w:rsidR="007C148D">
        <w:rPr>
          <w:sz w:val="26"/>
          <w:szCs w:val="26"/>
        </w:rPr>
        <w:t>ая</w:t>
      </w:r>
      <w:r w:rsidR="00B36DBB" w:rsidRPr="002149DB">
        <w:rPr>
          <w:sz w:val="26"/>
          <w:szCs w:val="26"/>
        </w:rPr>
        <w:t xml:space="preserve"> </w:t>
      </w:r>
      <w:r w:rsidR="007C148D">
        <w:rPr>
          <w:sz w:val="26"/>
          <w:szCs w:val="26"/>
        </w:rPr>
        <w:t>психотерапия</w:t>
      </w:r>
      <w:r w:rsidR="00B36DBB" w:rsidRPr="002149DB">
        <w:rPr>
          <w:sz w:val="26"/>
          <w:szCs w:val="26"/>
        </w:rPr>
        <w:t>»</w:t>
      </w:r>
      <w:r w:rsidR="00B36D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B16E6">
        <w:rPr>
          <w:sz w:val="26"/>
          <w:szCs w:val="26"/>
        </w:rPr>
        <w:t>«Психоанализ и психоаналитическ</w:t>
      </w:r>
      <w:r w:rsidR="007C148D">
        <w:rPr>
          <w:sz w:val="26"/>
          <w:szCs w:val="26"/>
        </w:rPr>
        <w:t>ое</w:t>
      </w:r>
      <w:r w:rsidR="00DB16E6">
        <w:rPr>
          <w:sz w:val="26"/>
          <w:szCs w:val="26"/>
        </w:rPr>
        <w:t xml:space="preserve"> </w:t>
      </w:r>
      <w:r w:rsidR="007C148D">
        <w:rPr>
          <w:sz w:val="26"/>
          <w:szCs w:val="26"/>
        </w:rPr>
        <w:t>бизнес-консультирование</w:t>
      </w:r>
      <w:r w:rsidR="00DB16E6">
        <w:rPr>
          <w:sz w:val="26"/>
          <w:szCs w:val="26"/>
        </w:rPr>
        <w:t xml:space="preserve">» </w:t>
      </w:r>
      <w:r w:rsidR="00B562AB">
        <w:rPr>
          <w:sz w:val="26"/>
          <w:szCs w:val="26"/>
        </w:rPr>
        <w:t>направления подготовки 37.04</w:t>
      </w:r>
      <w:r w:rsidR="00442EDF">
        <w:rPr>
          <w:sz w:val="26"/>
          <w:szCs w:val="26"/>
        </w:rPr>
        <w:t xml:space="preserve">.01 </w:t>
      </w:r>
      <w:r>
        <w:rPr>
          <w:sz w:val="26"/>
          <w:szCs w:val="26"/>
        </w:rPr>
        <w:t>«</w:t>
      </w:r>
      <w:r w:rsidR="00442EDF">
        <w:rPr>
          <w:sz w:val="26"/>
          <w:szCs w:val="26"/>
        </w:rPr>
        <w:t>Психология</w:t>
      </w:r>
      <w:r>
        <w:rPr>
          <w:sz w:val="26"/>
          <w:szCs w:val="26"/>
        </w:rPr>
        <w:t>»</w:t>
      </w:r>
      <w:r w:rsidR="00B562AB">
        <w:rPr>
          <w:sz w:val="26"/>
          <w:szCs w:val="26"/>
        </w:rPr>
        <w:t>,</w:t>
      </w:r>
      <w:r w:rsidR="00442EDF">
        <w:rPr>
          <w:sz w:val="26"/>
          <w:szCs w:val="26"/>
        </w:rPr>
        <w:t xml:space="preserve"> факультета социальных наук, очной формы обучения в составе</w:t>
      </w:r>
      <w:r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</w:p>
    <w:p w14:paraId="624AE1D5" w14:textId="77777777" w:rsidR="00F4206D" w:rsidRPr="004833BA" w:rsidRDefault="00F4206D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833BA">
        <w:rPr>
          <w:sz w:val="26"/>
          <w:szCs w:val="26"/>
        </w:rPr>
        <w:t xml:space="preserve">2. </w:t>
      </w:r>
      <w:r w:rsidR="00442EDF" w:rsidRPr="004833BA">
        <w:rPr>
          <w:sz w:val="26"/>
          <w:szCs w:val="26"/>
        </w:rPr>
        <w:t>Утвердить состав Президиума ГЭК:</w:t>
      </w:r>
    </w:p>
    <w:p w14:paraId="6DC68C68" w14:textId="77777777" w:rsidR="003E6E5E" w:rsidRPr="004833BA" w:rsidRDefault="000C4774" w:rsidP="000C4774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Президиума ГЭК </w:t>
      </w:r>
      <w:r w:rsidR="00B010D3" w:rsidRPr="004833BA">
        <w:rPr>
          <w:sz w:val="26"/>
          <w:szCs w:val="26"/>
        </w:rPr>
        <w:t>доктор психологических наук, профессор</w:t>
      </w:r>
      <w:r w:rsidR="003E6E5E" w:rsidRPr="004833BA">
        <w:rPr>
          <w:sz w:val="26"/>
          <w:szCs w:val="26"/>
        </w:rPr>
        <w:t xml:space="preserve">, </w:t>
      </w:r>
      <w:r w:rsidR="00B010D3" w:rsidRPr="004833BA">
        <w:rPr>
          <w:sz w:val="26"/>
          <w:szCs w:val="26"/>
        </w:rPr>
        <w:t xml:space="preserve">заведующий лабораторией психологии общения и </w:t>
      </w:r>
      <w:proofErr w:type="spellStart"/>
      <w:r w:rsidR="00B010D3" w:rsidRPr="004833BA">
        <w:rPr>
          <w:sz w:val="26"/>
          <w:szCs w:val="26"/>
        </w:rPr>
        <w:t>психосемантики</w:t>
      </w:r>
      <w:proofErr w:type="spellEnd"/>
      <w:r w:rsidR="00B010D3" w:rsidRPr="004833BA">
        <w:rPr>
          <w:sz w:val="26"/>
          <w:szCs w:val="26"/>
        </w:rPr>
        <w:t xml:space="preserve"> факультета психологии Московского государственного университета им. М.В. Ломоносова </w:t>
      </w:r>
      <w:r w:rsidR="003E6E5E" w:rsidRPr="004833BA">
        <w:rPr>
          <w:sz w:val="26"/>
          <w:szCs w:val="26"/>
        </w:rPr>
        <w:t xml:space="preserve"> </w:t>
      </w:r>
      <w:r w:rsidR="002E50CC">
        <w:rPr>
          <w:sz w:val="26"/>
          <w:szCs w:val="26"/>
        </w:rPr>
        <w:t>Петренко В.Ф.,</w:t>
      </w:r>
    </w:p>
    <w:p w14:paraId="75055E6D" w14:textId="77777777" w:rsidR="003E6E5E" w:rsidRPr="00636058" w:rsidRDefault="003E6E5E" w:rsidP="000C4774">
      <w:pPr>
        <w:suppressAutoHyphens/>
        <w:ind w:firstLine="851"/>
        <w:jc w:val="both"/>
        <w:rPr>
          <w:sz w:val="26"/>
          <w:szCs w:val="26"/>
        </w:rPr>
      </w:pPr>
      <w:r w:rsidRPr="00636058">
        <w:rPr>
          <w:sz w:val="26"/>
          <w:szCs w:val="26"/>
        </w:rPr>
        <w:t>Члены Президиума ГЭК:</w:t>
      </w:r>
    </w:p>
    <w:p w14:paraId="6A04641F" w14:textId="77777777" w:rsidR="004833BA" w:rsidRDefault="004833BA" w:rsidP="00636058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636058">
        <w:rPr>
          <w:sz w:val="26"/>
          <w:szCs w:val="26"/>
        </w:rPr>
        <w:t>Россохин А.В., д</w:t>
      </w:r>
      <w:r w:rsidR="00576C87">
        <w:rPr>
          <w:sz w:val="26"/>
          <w:szCs w:val="26"/>
        </w:rPr>
        <w:t>октор</w:t>
      </w:r>
      <w:r w:rsidRPr="00636058">
        <w:rPr>
          <w:sz w:val="26"/>
          <w:szCs w:val="26"/>
        </w:rPr>
        <w:t xml:space="preserve"> психол</w:t>
      </w:r>
      <w:r w:rsidR="00576C87">
        <w:rPr>
          <w:sz w:val="26"/>
          <w:szCs w:val="26"/>
        </w:rPr>
        <w:t>огических</w:t>
      </w:r>
      <w:r w:rsidRPr="00636058">
        <w:rPr>
          <w:sz w:val="26"/>
          <w:szCs w:val="26"/>
        </w:rPr>
        <w:t xml:space="preserve"> н</w:t>
      </w:r>
      <w:r w:rsidR="00576C87">
        <w:rPr>
          <w:sz w:val="26"/>
          <w:szCs w:val="26"/>
        </w:rPr>
        <w:t>аук</w:t>
      </w:r>
      <w:r w:rsidRPr="00636058">
        <w:rPr>
          <w:sz w:val="26"/>
          <w:szCs w:val="26"/>
        </w:rPr>
        <w:t>, профессор, заведующий кафедр</w:t>
      </w:r>
      <w:r w:rsidR="007C148D">
        <w:rPr>
          <w:sz w:val="26"/>
          <w:szCs w:val="26"/>
        </w:rPr>
        <w:t>ы</w:t>
      </w:r>
      <w:r w:rsidRPr="00636058">
        <w:rPr>
          <w:sz w:val="26"/>
          <w:szCs w:val="26"/>
        </w:rPr>
        <w:t xml:space="preserve"> психоанализа и бизнес-консультирования </w:t>
      </w:r>
      <w:r w:rsidR="00C16506">
        <w:rPr>
          <w:sz w:val="26"/>
          <w:szCs w:val="26"/>
        </w:rPr>
        <w:t>НИУ ВШЭ,</w:t>
      </w:r>
    </w:p>
    <w:p w14:paraId="4581E216" w14:textId="77777777" w:rsidR="00C16506" w:rsidRDefault="00C16506" w:rsidP="00C16506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B36700">
        <w:rPr>
          <w:sz w:val="26"/>
          <w:szCs w:val="26"/>
        </w:rPr>
        <w:t xml:space="preserve">Евдокименко </w:t>
      </w:r>
      <w:proofErr w:type="gramStart"/>
      <w:r w:rsidRPr="00B36700">
        <w:rPr>
          <w:sz w:val="26"/>
          <w:szCs w:val="26"/>
        </w:rPr>
        <w:t>А.С.</w:t>
      </w:r>
      <w:proofErr w:type="gramEnd"/>
      <w:r w:rsidRPr="00B36700">
        <w:rPr>
          <w:sz w:val="26"/>
          <w:szCs w:val="26"/>
        </w:rPr>
        <w:t>, к</w:t>
      </w:r>
      <w:r>
        <w:rPr>
          <w:sz w:val="26"/>
          <w:szCs w:val="26"/>
        </w:rPr>
        <w:t>андидат</w:t>
      </w:r>
      <w:r w:rsidRPr="00B36700">
        <w:rPr>
          <w:sz w:val="26"/>
          <w:szCs w:val="26"/>
        </w:rPr>
        <w:t xml:space="preserve"> психол</w:t>
      </w:r>
      <w:r>
        <w:rPr>
          <w:sz w:val="26"/>
          <w:szCs w:val="26"/>
        </w:rPr>
        <w:t>огических</w:t>
      </w:r>
      <w:r w:rsidRPr="00B36700">
        <w:rPr>
          <w:sz w:val="26"/>
          <w:szCs w:val="26"/>
        </w:rPr>
        <w:t xml:space="preserve"> н</w:t>
      </w:r>
      <w:r>
        <w:rPr>
          <w:sz w:val="26"/>
          <w:szCs w:val="26"/>
        </w:rPr>
        <w:t>аук</w:t>
      </w:r>
      <w:r w:rsidRPr="00B36700">
        <w:rPr>
          <w:sz w:val="26"/>
          <w:szCs w:val="26"/>
        </w:rPr>
        <w:t>, доцент кафедры психоанализа и бизнес-консультирования</w:t>
      </w:r>
      <w:r>
        <w:rPr>
          <w:sz w:val="26"/>
          <w:szCs w:val="26"/>
        </w:rPr>
        <w:t xml:space="preserve"> НИУ ВШЭ</w:t>
      </w:r>
      <w:r w:rsidR="007C148D">
        <w:rPr>
          <w:sz w:val="26"/>
          <w:szCs w:val="26"/>
        </w:rPr>
        <w:t>,</w:t>
      </w:r>
    </w:p>
    <w:p w14:paraId="22CB4441" w14:textId="77777777" w:rsidR="009530F6" w:rsidRPr="009530F6" w:rsidRDefault="009530F6" w:rsidP="009530F6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 w:rsidRPr="009530F6">
        <w:rPr>
          <w:sz w:val="26"/>
          <w:szCs w:val="26"/>
        </w:rPr>
        <w:t xml:space="preserve">Лейкина </w:t>
      </w:r>
      <w:proofErr w:type="gramStart"/>
      <w:r w:rsidRPr="009530F6">
        <w:rPr>
          <w:sz w:val="26"/>
          <w:szCs w:val="26"/>
        </w:rPr>
        <w:t>А.С.</w:t>
      </w:r>
      <w:proofErr w:type="gramEnd"/>
      <w:r w:rsidRPr="009530F6">
        <w:rPr>
          <w:sz w:val="26"/>
          <w:szCs w:val="26"/>
        </w:rPr>
        <w:t xml:space="preserve">, </w:t>
      </w:r>
      <w:r w:rsidR="00993BEE" w:rsidRPr="009530F6">
        <w:rPr>
          <w:sz w:val="26"/>
          <w:szCs w:val="26"/>
        </w:rPr>
        <w:t>кандидат филологических наук</w:t>
      </w:r>
      <w:r w:rsidR="00993BEE">
        <w:rPr>
          <w:sz w:val="26"/>
          <w:szCs w:val="26"/>
        </w:rPr>
        <w:t xml:space="preserve">, </w:t>
      </w:r>
      <w:r w:rsidR="007C148D">
        <w:rPr>
          <w:sz w:val="26"/>
          <w:szCs w:val="26"/>
        </w:rPr>
        <w:t xml:space="preserve">клинический </w:t>
      </w:r>
      <w:r w:rsidR="00993BEE">
        <w:rPr>
          <w:sz w:val="26"/>
          <w:szCs w:val="26"/>
        </w:rPr>
        <w:t xml:space="preserve">психолог, сертифицированный </w:t>
      </w:r>
      <w:proofErr w:type="spellStart"/>
      <w:r w:rsidR="00993BEE">
        <w:rPr>
          <w:sz w:val="26"/>
          <w:szCs w:val="26"/>
        </w:rPr>
        <w:t>Executive</w:t>
      </w:r>
      <w:proofErr w:type="spellEnd"/>
      <w:r w:rsidR="00993BEE">
        <w:rPr>
          <w:sz w:val="26"/>
          <w:szCs w:val="26"/>
        </w:rPr>
        <w:t>-</w:t>
      </w:r>
      <w:r w:rsidR="00993BEE" w:rsidRPr="00993BEE">
        <w:rPr>
          <w:sz w:val="26"/>
          <w:szCs w:val="26"/>
        </w:rPr>
        <w:t>коуч, руководитель направления "</w:t>
      </w:r>
      <w:proofErr w:type="spellStart"/>
      <w:r w:rsidR="00993BEE" w:rsidRPr="00993BEE">
        <w:rPr>
          <w:sz w:val="26"/>
          <w:szCs w:val="26"/>
        </w:rPr>
        <w:t>Супервизии</w:t>
      </w:r>
      <w:proofErr w:type="spellEnd"/>
      <w:r w:rsidR="00993BEE" w:rsidRPr="00993BEE">
        <w:rPr>
          <w:sz w:val="26"/>
          <w:szCs w:val="26"/>
        </w:rPr>
        <w:t>"</w:t>
      </w:r>
      <w:r w:rsidR="00993BEE">
        <w:rPr>
          <w:sz w:val="26"/>
          <w:szCs w:val="26"/>
        </w:rPr>
        <w:t xml:space="preserve"> </w:t>
      </w:r>
      <w:r w:rsidR="00993BEE" w:rsidRPr="00B36700">
        <w:rPr>
          <w:sz w:val="26"/>
          <w:szCs w:val="26"/>
        </w:rPr>
        <w:t>ООО «</w:t>
      </w:r>
      <w:proofErr w:type="spellStart"/>
      <w:r w:rsidR="00993BEE" w:rsidRPr="00B36700">
        <w:rPr>
          <w:sz w:val="26"/>
          <w:szCs w:val="26"/>
        </w:rPr>
        <w:t>Subcon</w:t>
      </w:r>
      <w:proofErr w:type="spellEnd"/>
      <w:r w:rsidR="00993BEE" w:rsidRPr="00B36700">
        <w:rPr>
          <w:sz w:val="26"/>
          <w:szCs w:val="26"/>
        </w:rPr>
        <w:t xml:space="preserve"> </w:t>
      </w:r>
      <w:proofErr w:type="spellStart"/>
      <w:r w:rsidR="00993BEE" w:rsidRPr="00B36700">
        <w:rPr>
          <w:sz w:val="26"/>
          <w:szCs w:val="26"/>
        </w:rPr>
        <w:t>Business</w:t>
      </w:r>
      <w:proofErr w:type="spellEnd"/>
      <w:r w:rsidR="00993BEE" w:rsidRPr="00B36700">
        <w:rPr>
          <w:sz w:val="26"/>
          <w:szCs w:val="26"/>
        </w:rPr>
        <w:t xml:space="preserve"> </w:t>
      </w:r>
      <w:proofErr w:type="spellStart"/>
      <w:r w:rsidR="00993BEE" w:rsidRPr="00B36700">
        <w:rPr>
          <w:sz w:val="26"/>
          <w:szCs w:val="26"/>
        </w:rPr>
        <w:t>Solutions</w:t>
      </w:r>
      <w:proofErr w:type="spellEnd"/>
      <w:r w:rsidR="00993BEE" w:rsidRPr="00B36700">
        <w:rPr>
          <w:sz w:val="26"/>
          <w:szCs w:val="26"/>
        </w:rPr>
        <w:t>»</w:t>
      </w:r>
      <w:r w:rsidR="00993BEE">
        <w:rPr>
          <w:sz w:val="26"/>
          <w:szCs w:val="26"/>
        </w:rPr>
        <w:t xml:space="preserve">, </w:t>
      </w:r>
      <w:r w:rsidR="00993BEE" w:rsidRPr="00B36700">
        <w:rPr>
          <w:sz w:val="26"/>
          <w:szCs w:val="26"/>
        </w:rPr>
        <w:t>член Ассоциации психоаналитического коучинга и бизнес-консультирования</w:t>
      </w:r>
      <w:r w:rsidR="00C16506">
        <w:rPr>
          <w:sz w:val="26"/>
          <w:szCs w:val="26"/>
        </w:rPr>
        <w:t>,</w:t>
      </w:r>
    </w:p>
    <w:p w14:paraId="6B06386B" w14:textId="77777777" w:rsidR="003E6E5E" w:rsidRDefault="004833BA" w:rsidP="00636058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636058">
        <w:rPr>
          <w:sz w:val="26"/>
          <w:szCs w:val="26"/>
        </w:rPr>
        <w:t>Чибис В.О., к</w:t>
      </w:r>
      <w:r w:rsidR="00576C87">
        <w:rPr>
          <w:sz w:val="26"/>
          <w:szCs w:val="26"/>
        </w:rPr>
        <w:t>андидат медицинских наук</w:t>
      </w:r>
      <w:r w:rsidRPr="00636058">
        <w:rPr>
          <w:sz w:val="26"/>
          <w:szCs w:val="26"/>
        </w:rPr>
        <w:t>, ст</w:t>
      </w:r>
      <w:r w:rsidR="00576C87">
        <w:rPr>
          <w:sz w:val="26"/>
          <w:szCs w:val="26"/>
        </w:rPr>
        <w:t>арший</w:t>
      </w:r>
      <w:r w:rsidRPr="00636058">
        <w:rPr>
          <w:sz w:val="26"/>
          <w:szCs w:val="26"/>
        </w:rPr>
        <w:t xml:space="preserve"> преподаватель кафедры психоанализа и бизнес-консультирования</w:t>
      </w:r>
      <w:r w:rsidR="00C16506">
        <w:rPr>
          <w:sz w:val="26"/>
          <w:szCs w:val="26"/>
        </w:rPr>
        <w:t xml:space="preserve"> НИУ ВШЭ,</w:t>
      </w:r>
    </w:p>
    <w:p w14:paraId="68AF53A9" w14:textId="77777777" w:rsidR="00636058" w:rsidRDefault="00636058" w:rsidP="00636058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proofErr w:type="spellStart"/>
      <w:r w:rsidRPr="005019AB">
        <w:rPr>
          <w:sz w:val="26"/>
          <w:szCs w:val="26"/>
        </w:rPr>
        <w:lastRenderedPageBreak/>
        <w:t>Лужанская</w:t>
      </w:r>
      <w:proofErr w:type="spellEnd"/>
      <w:r w:rsidRPr="005019AB">
        <w:rPr>
          <w:sz w:val="26"/>
          <w:szCs w:val="26"/>
        </w:rPr>
        <w:t xml:space="preserve"> Н.В., </w:t>
      </w:r>
      <w:r>
        <w:rPr>
          <w:sz w:val="26"/>
          <w:szCs w:val="26"/>
        </w:rPr>
        <w:t>п</w:t>
      </w:r>
      <w:r w:rsidRPr="00C320F4">
        <w:rPr>
          <w:sz w:val="26"/>
          <w:szCs w:val="26"/>
        </w:rPr>
        <w:t>сихоаналитически-ориентированный психотерапевт</w:t>
      </w:r>
      <w:r>
        <w:rPr>
          <w:sz w:val="26"/>
          <w:szCs w:val="26"/>
        </w:rPr>
        <w:t>,</w:t>
      </w:r>
      <w:r w:rsidRPr="00C320F4">
        <w:rPr>
          <w:sz w:val="26"/>
          <w:szCs w:val="26"/>
        </w:rPr>
        <w:t xml:space="preserve"> </w:t>
      </w:r>
      <w:r w:rsidRPr="005019AB">
        <w:rPr>
          <w:sz w:val="26"/>
          <w:szCs w:val="26"/>
        </w:rPr>
        <w:t>бизнес-консультант (МВА), сертифицированный член Ассоциации психоаналитического коучинга и бизнес-консультирования, член СРО «Союз психотерапевтов и психологов»</w:t>
      </w:r>
      <w:r w:rsidR="00C16506">
        <w:rPr>
          <w:sz w:val="26"/>
          <w:szCs w:val="26"/>
        </w:rPr>
        <w:t>,</w:t>
      </w:r>
    </w:p>
    <w:p w14:paraId="29295EBA" w14:textId="77777777" w:rsidR="003E6E5E" w:rsidRDefault="003E6E5E" w:rsidP="00C16506">
      <w:pPr>
        <w:pStyle w:val="a5"/>
        <w:suppressAutoHyphens/>
        <w:ind w:left="0" w:firstLine="851"/>
        <w:jc w:val="both"/>
        <w:rPr>
          <w:sz w:val="26"/>
          <w:szCs w:val="26"/>
        </w:rPr>
      </w:pPr>
      <w:r w:rsidRPr="00636058">
        <w:rPr>
          <w:sz w:val="26"/>
          <w:szCs w:val="26"/>
        </w:rPr>
        <w:t>Секретарь Президиума ГЭК</w:t>
      </w:r>
      <w:r w:rsidR="000C4774">
        <w:rPr>
          <w:sz w:val="26"/>
          <w:szCs w:val="26"/>
        </w:rPr>
        <w:t xml:space="preserve"> </w:t>
      </w:r>
      <w:r w:rsidR="00D51413">
        <w:rPr>
          <w:sz w:val="26"/>
          <w:szCs w:val="26"/>
        </w:rPr>
        <w:t>–</w:t>
      </w:r>
      <w:r w:rsidR="000C4774">
        <w:rPr>
          <w:sz w:val="26"/>
          <w:szCs w:val="26"/>
        </w:rPr>
        <w:t xml:space="preserve"> </w:t>
      </w:r>
      <w:r w:rsidR="00D51413">
        <w:rPr>
          <w:sz w:val="26"/>
          <w:szCs w:val="26"/>
        </w:rPr>
        <w:t xml:space="preserve">Фёдорова </w:t>
      </w:r>
      <w:proofErr w:type="gramStart"/>
      <w:r w:rsidR="00D51413">
        <w:rPr>
          <w:sz w:val="26"/>
          <w:szCs w:val="26"/>
        </w:rPr>
        <w:t>Е.В.</w:t>
      </w:r>
      <w:proofErr w:type="gramEnd"/>
      <w:r w:rsidRPr="00636058">
        <w:rPr>
          <w:sz w:val="26"/>
          <w:szCs w:val="26"/>
        </w:rPr>
        <w:t xml:space="preserve">, </w:t>
      </w:r>
      <w:r w:rsidR="00636058">
        <w:rPr>
          <w:sz w:val="26"/>
          <w:szCs w:val="26"/>
        </w:rPr>
        <w:t>менеджер факультета социальных наук</w:t>
      </w:r>
      <w:r w:rsidR="006C5274">
        <w:rPr>
          <w:sz w:val="26"/>
          <w:szCs w:val="26"/>
        </w:rPr>
        <w:t>.</w:t>
      </w:r>
    </w:p>
    <w:p w14:paraId="3323C15D" w14:textId="77777777" w:rsidR="003E6E5E" w:rsidRPr="003E6E5E" w:rsidRDefault="003E6E5E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E6E5E">
        <w:rPr>
          <w:sz w:val="26"/>
          <w:szCs w:val="26"/>
        </w:rPr>
        <w:tab/>
      </w:r>
      <w:r w:rsidRPr="003E6E5E">
        <w:rPr>
          <w:sz w:val="26"/>
          <w:szCs w:val="26"/>
        </w:rPr>
        <w:tab/>
      </w:r>
      <w:r w:rsidRPr="003E6E5E">
        <w:rPr>
          <w:sz w:val="26"/>
          <w:szCs w:val="26"/>
        </w:rPr>
        <w:tab/>
      </w:r>
    </w:p>
    <w:p w14:paraId="7DBDE4AC" w14:textId="77777777" w:rsidR="003E6E5E" w:rsidRPr="003E6E5E" w:rsidRDefault="003E6E5E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E6E5E">
        <w:rPr>
          <w:sz w:val="26"/>
          <w:szCs w:val="26"/>
        </w:rPr>
        <w:t>3. Утвердить локальные ГЭК по защите выпускных квалификационных ра</w:t>
      </w:r>
      <w:r w:rsidR="00F4206D">
        <w:rPr>
          <w:sz w:val="26"/>
          <w:szCs w:val="26"/>
        </w:rPr>
        <w:t>бот:</w:t>
      </w:r>
    </w:p>
    <w:p w14:paraId="78FA9D28" w14:textId="77777777" w:rsidR="002A5F1A" w:rsidRDefault="003A1BDC" w:rsidP="005019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C3828" w:rsidRPr="00CC3828">
        <w:rPr>
          <w:sz w:val="26"/>
          <w:szCs w:val="26"/>
        </w:rPr>
        <w:t>1</w:t>
      </w:r>
      <w:r w:rsidR="00EC44BA">
        <w:rPr>
          <w:sz w:val="26"/>
          <w:szCs w:val="26"/>
        </w:rPr>
        <w:t xml:space="preserve"> </w:t>
      </w:r>
      <w:r w:rsidR="003E6E5E" w:rsidRPr="003E6E5E">
        <w:rPr>
          <w:sz w:val="26"/>
          <w:szCs w:val="26"/>
        </w:rPr>
        <w:t>Локальная ГЭК №</w:t>
      </w:r>
      <w:r w:rsidR="00CC3828" w:rsidRPr="00CC3828">
        <w:rPr>
          <w:sz w:val="26"/>
          <w:szCs w:val="26"/>
        </w:rPr>
        <w:t>1</w:t>
      </w:r>
      <w:r w:rsidR="00576C87">
        <w:rPr>
          <w:sz w:val="26"/>
          <w:szCs w:val="26"/>
        </w:rPr>
        <w:t xml:space="preserve"> </w:t>
      </w:r>
      <w:r w:rsidR="003E6E5E" w:rsidRPr="003E6E5E">
        <w:rPr>
          <w:sz w:val="26"/>
          <w:szCs w:val="26"/>
        </w:rPr>
        <w:t>(образовательная программа «</w:t>
      </w:r>
      <w:r w:rsidR="00DB16E6" w:rsidRPr="00DB16E6">
        <w:rPr>
          <w:sz w:val="26"/>
          <w:szCs w:val="26"/>
        </w:rPr>
        <w:t>Психоанализ и психоаналитическая психотерапия</w:t>
      </w:r>
      <w:r w:rsidR="003E6E5E" w:rsidRPr="003E6E5E">
        <w:rPr>
          <w:sz w:val="26"/>
          <w:szCs w:val="26"/>
        </w:rPr>
        <w:t>»)</w:t>
      </w:r>
      <w:r w:rsidR="002E50CC">
        <w:rPr>
          <w:sz w:val="26"/>
          <w:szCs w:val="26"/>
        </w:rPr>
        <w:t>:</w:t>
      </w:r>
    </w:p>
    <w:p w14:paraId="416BFF58" w14:textId="77777777" w:rsidR="00FF4914" w:rsidRDefault="002A5F1A" w:rsidP="005019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локальной ГЭК №</w:t>
      </w:r>
      <w:r w:rsidR="00CC3828" w:rsidRPr="00576C87">
        <w:rPr>
          <w:sz w:val="26"/>
          <w:szCs w:val="26"/>
        </w:rPr>
        <w:t>1</w:t>
      </w:r>
      <w:r w:rsidR="00AD3E47">
        <w:rPr>
          <w:sz w:val="26"/>
          <w:szCs w:val="26"/>
        </w:rPr>
        <w:t xml:space="preserve"> </w:t>
      </w:r>
      <w:r w:rsidR="00C16506">
        <w:rPr>
          <w:sz w:val="26"/>
          <w:szCs w:val="26"/>
        </w:rPr>
        <w:t xml:space="preserve">- </w:t>
      </w:r>
      <w:r w:rsidR="00FF4914">
        <w:rPr>
          <w:sz w:val="26"/>
          <w:szCs w:val="26"/>
        </w:rPr>
        <w:t>Россохин А.В</w:t>
      </w:r>
      <w:r w:rsidR="009530F6" w:rsidRPr="009530F6">
        <w:rPr>
          <w:sz w:val="26"/>
          <w:szCs w:val="26"/>
        </w:rPr>
        <w:t xml:space="preserve">., </w:t>
      </w:r>
      <w:r w:rsidR="00FF4914" w:rsidRPr="009530F6">
        <w:rPr>
          <w:sz w:val="26"/>
          <w:szCs w:val="26"/>
        </w:rPr>
        <w:t>доктор психологических наук, профессор, заведующий кафедрой психоанализа и бизнес-консультирования НИУ ВШЭ</w:t>
      </w:r>
      <w:r w:rsidR="00FF4914">
        <w:rPr>
          <w:sz w:val="26"/>
          <w:szCs w:val="26"/>
        </w:rPr>
        <w:t>.</w:t>
      </w:r>
    </w:p>
    <w:p w14:paraId="672F9787" w14:textId="77777777" w:rsidR="002A5F1A" w:rsidRDefault="002A5F1A" w:rsidP="005019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</w:t>
      </w:r>
      <w:r w:rsidR="002E50CC">
        <w:rPr>
          <w:sz w:val="26"/>
          <w:szCs w:val="26"/>
        </w:rPr>
        <w:t xml:space="preserve"> </w:t>
      </w:r>
      <w:r w:rsidR="00CC3828" w:rsidRPr="009530F6">
        <w:rPr>
          <w:sz w:val="26"/>
          <w:szCs w:val="26"/>
        </w:rPr>
        <w:t>1</w:t>
      </w:r>
      <w:r>
        <w:rPr>
          <w:sz w:val="26"/>
          <w:szCs w:val="26"/>
        </w:rPr>
        <w:t>:</w:t>
      </w:r>
    </w:p>
    <w:p w14:paraId="27D4F79A" w14:textId="77777777" w:rsidR="009530F6" w:rsidRPr="000E5054" w:rsidRDefault="000E5054" w:rsidP="000E5054">
      <w:pPr>
        <w:pStyle w:val="a5"/>
        <w:numPr>
          <w:ilvl w:val="0"/>
          <w:numId w:val="16"/>
        </w:numPr>
        <w:rPr>
          <w:sz w:val="26"/>
          <w:szCs w:val="26"/>
        </w:rPr>
      </w:pPr>
      <w:r w:rsidRPr="000E5054">
        <w:rPr>
          <w:sz w:val="26"/>
          <w:szCs w:val="26"/>
        </w:rPr>
        <w:t xml:space="preserve">Станкевич </w:t>
      </w:r>
      <w:proofErr w:type="gramStart"/>
      <w:r>
        <w:rPr>
          <w:sz w:val="26"/>
          <w:szCs w:val="26"/>
        </w:rPr>
        <w:t>Т.Л.</w:t>
      </w:r>
      <w:proofErr w:type="gramEnd"/>
      <w:r>
        <w:rPr>
          <w:sz w:val="26"/>
          <w:szCs w:val="26"/>
        </w:rPr>
        <w:t xml:space="preserve">, </w:t>
      </w:r>
      <w:r w:rsidRPr="000E5054">
        <w:rPr>
          <w:sz w:val="26"/>
          <w:szCs w:val="26"/>
        </w:rPr>
        <w:t>клинический психолог, психотерапевт, член</w:t>
      </w:r>
      <w:r>
        <w:rPr>
          <w:sz w:val="26"/>
          <w:szCs w:val="26"/>
        </w:rPr>
        <w:t xml:space="preserve"> </w:t>
      </w:r>
      <w:r w:rsidRPr="000E5054">
        <w:rPr>
          <w:sz w:val="26"/>
          <w:szCs w:val="26"/>
        </w:rPr>
        <w:t>Международной психоаналитической ассоциации</w:t>
      </w:r>
      <w:r w:rsidR="00FF4914" w:rsidRPr="000E5054">
        <w:rPr>
          <w:sz w:val="26"/>
          <w:szCs w:val="26"/>
        </w:rPr>
        <w:t>.</w:t>
      </w:r>
    </w:p>
    <w:p w14:paraId="302B9574" w14:textId="77777777" w:rsidR="00C16506" w:rsidRPr="005019AB" w:rsidRDefault="00C16506" w:rsidP="00C16506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Аузан</w:t>
      </w:r>
      <w:proofErr w:type="spellEnd"/>
      <w:r>
        <w:rPr>
          <w:sz w:val="26"/>
          <w:szCs w:val="26"/>
        </w:rPr>
        <w:t xml:space="preserve"> П.А., кандидат психологических</w:t>
      </w:r>
      <w:r w:rsidRPr="005019AB">
        <w:rPr>
          <w:sz w:val="26"/>
          <w:szCs w:val="26"/>
        </w:rPr>
        <w:t xml:space="preserve"> н</w:t>
      </w:r>
      <w:r>
        <w:rPr>
          <w:sz w:val="26"/>
          <w:szCs w:val="26"/>
        </w:rPr>
        <w:t>аук</w:t>
      </w:r>
      <w:r w:rsidRPr="005019AB">
        <w:rPr>
          <w:sz w:val="26"/>
          <w:szCs w:val="26"/>
        </w:rPr>
        <w:t xml:space="preserve">, </w:t>
      </w:r>
      <w:r w:rsidR="00D4124A">
        <w:rPr>
          <w:sz w:val="26"/>
          <w:szCs w:val="26"/>
        </w:rPr>
        <w:t>доцент кафедры психоанализа и бизнес-консультирования НИУ ВШЭ</w:t>
      </w:r>
      <w:r>
        <w:rPr>
          <w:sz w:val="26"/>
          <w:szCs w:val="26"/>
        </w:rPr>
        <w:t>;</w:t>
      </w:r>
    </w:p>
    <w:p w14:paraId="13115A0F" w14:textId="77777777" w:rsidR="002A5F1A" w:rsidRPr="005019AB" w:rsidRDefault="002A5F1A" w:rsidP="005019AB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5019AB">
        <w:rPr>
          <w:sz w:val="26"/>
          <w:szCs w:val="26"/>
        </w:rPr>
        <w:t xml:space="preserve">Чибис В.О., </w:t>
      </w:r>
      <w:r w:rsidR="00576C87" w:rsidRPr="00636058">
        <w:rPr>
          <w:sz w:val="26"/>
          <w:szCs w:val="26"/>
        </w:rPr>
        <w:t>к</w:t>
      </w:r>
      <w:r w:rsidR="00576C87">
        <w:rPr>
          <w:sz w:val="26"/>
          <w:szCs w:val="26"/>
        </w:rPr>
        <w:t>андидат медицинских наук</w:t>
      </w:r>
      <w:r w:rsidR="00576C87" w:rsidRPr="00636058">
        <w:rPr>
          <w:sz w:val="26"/>
          <w:szCs w:val="26"/>
        </w:rPr>
        <w:t>, ст</w:t>
      </w:r>
      <w:r w:rsidR="00576C87">
        <w:rPr>
          <w:sz w:val="26"/>
          <w:szCs w:val="26"/>
        </w:rPr>
        <w:t>арший</w:t>
      </w:r>
      <w:r w:rsidR="00576C87" w:rsidRPr="00636058">
        <w:rPr>
          <w:sz w:val="26"/>
          <w:szCs w:val="26"/>
        </w:rPr>
        <w:t xml:space="preserve"> преподаватель кафедры психоанализа и бизнес-консультирования</w:t>
      </w:r>
      <w:r w:rsidR="00576C87">
        <w:rPr>
          <w:sz w:val="26"/>
          <w:szCs w:val="26"/>
        </w:rPr>
        <w:t xml:space="preserve"> НИУ ВШЭ;</w:t>
      </w:r>
    </w:p>
    <w:p w14:paraId="1BB8BFE7" w14:textId="77777777" w:rsidR="002A5F1A" w:rsidRPr="00D4124A" w:rsidRDefault="00C16506" w:rsidP="00D4124A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5019AB">
        <w:rPr>
          <w:sz w:val="26"/>
          <w:szCs w:val="26"/>
        </w:rPr>
        <w:t>Лужанская</w:t>
      </w:r>
      <w:proofErr w:type="spellEnd"/>
      <w:r w:rsidRPr="005019AB">
        <w:rPr>
          <w:sz w:val="26"/>
          <w:szCs w:val="26"/>
        </w:rPr>
        <w:t xml:space="preserve"> Н.В., </w:t>
      </w:r>
      <w:r>
        <w:rPr>
          <w:sz w:val="26"/>
          <w:szCs w:val="26"/>
        </w:rPr>
        <w:t>п</w:t>
      </w:r>
      <w:r w:rsidRPr="00C320F4">
        <w:rPr>
          <w:sz w:val="26"/>
          <w:szCs w:val="26"/>
        </w:rPr>
        <w:t>сихоаналитически-ориентированный психотерапевт</w:t>
      </w:r>
      <w:r>
        <w:rPr>
          <w:sz w:val="26"/>
          <w:szCs w:val="26"/>
        </w:rPr>
        <w:t>,</w:t>
      </w:r>
      <w:r w:rsidRPr="00C320F4">
        <w:rPr>
          <w:sz w:val="26"/>
          <w:szCs w:val="26"/>
        </w:rPr>
        <w:t xml:space="preserve"> </w:t>
      </w:r>
      <w:r w:rsidRPr="005019AB">
        <w:rPr>
          <w:sz w:val="26"/>
          <w:szCs w:val="26"/>
        </w:rPr>
        <w:t>бизнес-консультант (МВА), сертифицированный член Ассоциации психоаналитического коучинга и бизнес-консультирования, член «Союз</w:t>
      </w:r>
      <w:r w:rsidR="000E5054">
        <w:rPr>
          <w:sz w:val="26"/>
          <w:szCs w:val="26"/>
        </w:rPr>
        <w:t>а</w:t>
      </w:r>
      <w:r w:rsidRPr="005019AB">
        <w:rPr>
          <w:sz w:val="26"/>
          <w:szCs w:val="26"/>
        </w:rPr>
        <w:t xml:space="preserve"> психотерапевтов и психологов»</w:t>
      </w:r>
      <w:r>
        <w:rPr>
          <w:sz w:val="26"/>
          <w:szCs w:val="26"/>
        </w:rPr>
        <w:t>;</w:t>
      </w:r>
    </w:p>
    <w:p w14:paraId="19A6BB37" w14:textId="77777777" w:rsidR="002A5F1A" w:rsidRPr="005019AB" w:rsidRDefault="002A5F1A" w:rsidP="00C320F4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5019AB">
        <w:rPr>
          <w:sz w:val="26"/>
          <w:szCs w:val="26"/>
        </w:rPr>
        <w:t>Чекункова</w:t>
      </w:r>
      <w:proofErr w:type="spellEnd"/>
      <w:r w:rsidRPr="005019AB">
        <w:rPr>
          <w:sz w:val="26"/>
          <w:szCs w:val="26"/>
        </w:rPr>
        <w:t xml:space="preserve"> О.В., </w:t>
      </w:r>
      <w:r w:rsidR="00C320F4">
        <w:rPr>
          <w:sz w:val="26"/>
          <w:szCs w:val="26"/>
        </w:rPr>
        <w:t>к</w:t>
      </w:r>
      <w:r w:rsidR="00C320F4" w:rsidRPr="00C320F4">
        <w:rPr>
          <w:sz w:val="26"/>
          <w:szCs w:val="26"/>
        </w:rPr>
        <w:t>линический психолог, психоаналитически-</w:t>
      </w:r>
      <w:r w:rsidR="00576C87">
        <w:rPr>
          <w:sz w:val="26"/>
          <w:szCs w:val="26"/>
        </w:rPr>
        <w:t>ориентированный психотерапевт, к</w:t>
      </w:r>
      <w:r w:rsidR="00C320F4" w:rsidRPr="00C320F4">
        <w:rPr>
          <w:sz w:val="26"/>
          <w:szCs w:val="26"/>
        </w:rPr>
        <w:t>андидат Международной Психоаналитической Ассоциации (IPA), кандидат Парижского Психоаналитического Общества (SPP)</w:t>
      </w:r>
      <w:r w:rsidR="00C16506">
        <w:rPr>
          <w:sz w:val="26"/>
          <w:szCs w:val="26"/>
        </w:rPr>
        <w:t>.</w:t>
      </w:r>
    </w:p>
    <w:p w14:paraId="2C68EC99" w14:textId="77777777" w:rsidR="002A5F1A" w:rsidRDefault="002A5F1A" w:rsidP="00C16506">
      <w:pPr>
        <w:pStyle w:val="a5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="002E50CC">
        <w:rPr>
          <w:sz w:val="26"/>
          <w:szCs w:val="26"/>
        </w:rPr>
        <w:t xml:space="preserve"> </w:t>
      </w:r>
      <w:r w:rsidR="00CC3828" w:rsidRPr="00CC3828">
        <w:rPr>
          <w:sz w:val="26"/>
          <w:szCs w:val="26"/>
        </w:rPr>
        <w:t>1</w:t>
      </w:r>
      <w:r w:rsidR="000C4774">
        <w:rPr>
          <w:sz w:val="26"/>
          <w:szCs w:val="26"/>
        </w:rPr>
        <w:t xml:space="preserve">- </w:t>
      </w:r>
      <w:r w:rsidR="00CC3828" w:rsidRPr="00CC3828">
        <w:rPr>
          <w:sz w:val="26"/>
          <w:szCs w:val="26"/>
        </w:rPr>
        <w:t>Фёдорова</w:t>
      </w:r>
      <w:r w:rsidRPr="00CC3828">
        <w:rPr>
          <w:sz w:val="26"/>
          <w:szCs w:val="26"/>
        </w:rPr>
        <w:t xml:space="preserve"> </w:t>
      </w:r>
      <w:proofErr w:type="gramStart"/>
      <w:r w:rsidR="00CC3828" w:rsidRPr="00CC3828">
        <w:rPr>
          <w:sz w:val="26"/>
          <w:szCs w:val="26"/>
        </w:rPr>
        <w:t>Е</w:t>
      </w:r>
      <w:r w:rsidRPr="00CC3828">
        <w:rPr>
          <w:sz w:val="26"/>
          <w:szCs w:val="26"/>
        </w:rPr>
        <w:t>.В.</w:t>
      </w:r>
      <w:proofErr w:type="gramEnd"/>
      <w:r w:rsidRPr="00CC3828">
        <w:rPr>
          <w:sz w:val="26"/>
          <w:szCs w:val="26"/>
        </w:rPr>
        <w:t>, менеджер</w:t>
      </w:r>
      <w:r>
        <w:rPr>
          <w:sz w:val="26"/>
          <w:szCs w:val="26"/>
        </w:rPr>
        <w:t xml:space="preserve"> факультета социальных наук</w:t>
      </w:r>
      <w:r w:rsidR="00C16506">
        <w:rPr>
          <w:sz w:val="26"/>
          <w:szCs w:val="26"/>
        </w:rPr>
        <w:t>;</w:t>
      </w:r>
    </w:p>
    <w:p w14:paraId="50496539" w14:textId="77777777" w:rsidR="002A5F1A" w:rsidRDefault="002A5F1A" w:rsidP="005019AB">
      <w:pPr>
        <w:ind w:firstLine="567"/>
        <w:jc w:val="both"/>
        <w:rPr>
          <w:sz w:val="26"/>
          <w:szCs w:val="26"/>
        </w:rPr>
      </w:pPr>
    </w:p>
    <w:p w14:paraId="2ABD2C07" w14:textId="77777777" w:rsidR="005019AB" w:rsidRDefault="00CC3828" w:rsidP="005019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CC3828">
        <w:rPr>
          <w:sz w:val="26"/>
          <w:szCs w:val="26"/>
        </w:rPr>
        <w:t>2</w:t>
      </w:r>
      <w:r>
        <w:rPr>
          <w:sz w:val="26"/>
          <w:szCs w:val="26"/>
        </w:rPr>
        <w:t xml:space="preserve"> Локальная ГЭК №</w:t>
      </w:r>
      <w:r w:rsidRPr="00CC3828">
        <w:rPr>
          <w:sz w:val="26"/>
          <w:szCs w:val="26"/>
        </w:rPr>
        <w:t>2</w:t>
      </w:r>
      <w:r w:rsidR="005019AB">
        <w:rPr>
          <w:sz w:val="26"/>
          <w:szCs w:val="26"/>
        </w:rPr>
        <w:t xml:space="preserve"> (образовательная программа «</w:t>
      </w:r>
      <w:r w:rsidR="005019AB" w:rsidRPr="005019AB">
        <w:rPr>
          <w:sz w:val="26"/>
          <w:szCs w:val="26"/>
        </w:rPr>
        <w:t>Психоанализ и психоаналитическое бизнес-консультирование</w:t>
      </w:r>
      <w:r w:rsidR="005019AB">
        <w:rPr>
          <w:sz w:val="26"/>
          <w:szCs w:val="26"/>
        </w:rPr>
        <w:t>»)</w:t>
      </w:r>
      <w:r w:rsidR="002E50CC">
        <w:rPr>
          <w:sz w:val="26"/>
          <w:szCs w:val="26"/>
        </w:rPr>
        <w:t>:</w:t>
      </w:r>
    </w:p>
    <w:p w14:paraId="364EC6BC" w14:textId="77777777" w:rsidR="00993BEE" w:rsidRDefault="005019AB" w:rsidP="00AD3E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CC3828">
        <w:rPr>
          <w:sz w:val="26"/>
          <w:szCs w:val="26"/>
        </w:rPr>
        <w:t>локальной ГЭК №</w:t>
      </w:r>
      <w:r w:rsidR="002E50CC">
        <w:rPr>
          <w:sz w:val="26"/>
          <w:szCs w:val="26"/>
        </w:rPr>
        <w:t xml:space="preserve"> </w:t>
      </w:r>
      <w:r w:rsidR="00CC3828" w:rsidRPr="00576C87">
        <w:rPr>
          <w:sz w:val="26"/>
          <w:szCs w:val="26"/>
        </w:rPr>
        <w:t>2</w:t>
      </w:r>
      <w:r w:rsidR="002E50CC">
        <w:rPr>
          <w:sz w:val="26"/>
          <w:szCs w:val="26"/>
        </w:rPr>
        <w:t xml:space="preserve"> - </w:t>
      </w:r>
      <w:r w:rsidR="00AD3E47">
        <w:rPr>
          <w:sz w:val="26"/>
          <w:szCs w:val="26"/>
        </w:rPr>
        <w:t>Россохин А.В</w:t>
      </w:r>
      <w:r w:rsidR="00AD3E47" w:rsidRPr="009530F6">
        <w:rPr>
          <w:sz w:val="26"/>
          <w:szCs w:val="26"/>
        </w:rPr>
        <w:t>., доктор психологических наук, профессор, заведующий кафедрой психоанализа и бизнес-консультирования НИУ ВШЭ</w:t>
      </w:r>
      <w:r w:rsidR="00AD3E47">
        <w:rPr>
          <w:sz w:val="26"/>
          <w:szCs w:val="26"/>
        </w:rPr>
        <w:t>.</w:t>
      </w:r>
    </w:p>
    <w:p w14:paraId="072AEB00" w14:textId="77777777" w:rsidR="005019AB" w:rsidRDefault="00CC3828" w:rsidP="005019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</w:t>
      </w:r>
      <w:r w:rsidR="002E50CC">
        <w:rPr>
          <w:sz w:val="26"/>
          <w:szCs w:val="26"/>
        </w:rPr>
        <w:t xml:space="preserve"> </w:t>
      </w:r>
      <w:r w:rsidRPr="009530F6">
        <w:rPr>
          <w:sz w:val="26"/>
          <w:szCs w:val="26"/>
        </w:rPr>
        <w:t>2</w:t>
      </w:r>
      <w:r w:rsidR="005019AB">
        <w:rPr>
          <w:sz w:val="26"/>
          <w:szCs w:val="26"/>
        </w:rPr>
        <w:t>:</w:t>
      </w:r>
    </w:p>
    <w:p w14:paraId="1486042B" w14:textId="77777777" w:rsidR="005019AB" w:rsidRPr="00B36700" w:rsidRDefault="00576C87" w:rsidP="00B36700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Евдокименко </w:t>
      </w:r>
      <w:proofErr w:type="gramStart"/>
      <w:r>
        <w:rPr>
          <w:sz w:val="26"/>
          <w:szCs w:val="26"/>
        </w:rPr>
        <w:t>А.С.</w:t>
      </w:r>
      <w:proofErr w:type="gramEnd"/>
      <w:r>
        <w:rPr>
          <w:sz w:val="26"/>
          <w:szCs w:val="26"/>
        </w:rPr>
        <w:t>, кандидат</w:t>
      </w:r>
      <w:r w:rsidR="005019AB" w:rsidRPr="00B36700">
        <w:rPr>
          <w:sz w:val="26"/>
          <w:szCs w:val="26"/>
        </w:rPr>
        <w:t xml:space="preserve"> психол</w:t>
      </w:r>
      <w:r>
        <w:rPr>
          <w:sz w:val="26"/>
          <w:szCs w:val="26"/>
        </w:rPr>
        <w:t>огических</w:t>
      </w:r>
      <w:r w:rsidR="005019AB" w:rsidRPr="00B36700">
        <w:rPr>
          <w:sz w:val="26"/>
          <w:szCs w:val="26"/>
        </w:rPr>
        <w:t xml:space="preserve"> н</w:t>
      </w:r>
      <w:r>
        <w:rPr>
          <w:sz w:val="26"/>
          <w:szCs w:val="26"/>
        </w:rPr>
        <w:t>аук</w:t>
      </w:r>
      <w:r w:rsidR="005019AB" w:rsidRPr="00B36700">
        <w:rPr>
          <w:sz w:val="26"/>
          <w:szCs w:val="26"/>
        </w:rPr>
        <w:t>, доцент кафедры психоанализа и бизнес-консультирования</w:t>
      </w:r>
      <w:r>
        <w:rPr>
          <w:sz w:val="26"/>
          <w:szCs w:val="26"/>
        </w:rPr>
        <w:t xml:space="preserve"> НИУ ВШЭ</w:t>
      </w:r>
      <w:r w:rsidR="00AD3E47">
        <w:rPr>
          <w:sz w:val="26"/>
          <w:szCs w:val="26"/>
        </w:rPr>
        <w:t>;</w:t>
      </w:r>
    </w:p>
    <w:p w14:paraId="745A9CB1" w14:textId="77777777" w:rsidR="005019AB" w:rsidRPr="00B36700" w:rsidRDefault="005019AB" w:rsidP="00B36700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B36700">
        <w:rPr>
          <w:sz w:val="26"/>
          <w:szCs w:val="26"/>
        </w:rPr>
        <w:t>Стрижова Е.А., к</w:t>
      </w:r>
      <w:r w:rsidR="00576C87">
        <w:rPr>
          <w:sz w:val="26"/>
          <w:szCs w:val="26"/>
        </w:rPr>
        <w:t>андидат</w:t>
      </w:r>
      <w:r w:rsidRPr="00B36700">
        <w:rPr>
          <w:sz w:val="26"/>
          <w:szCs w:val="26"/>
        </w:rPr>
        <w:t xml:space="preserve"> психол</w:t>
      </w:r>
      <w:r w:rsidR="00576C87">
        <w:rPr>
          <w:sz w:val="26"/>
          <w:szCs w:val="26"/>
        </w:rPr>
        <w:t>огических</w:t>
      </w:r>
      <w:r w:rsidRPr="00B36700">
        <w:rPr>
          <w:sz w:val="26"/>
          <w:szCs w:val="26"/>
        </w:rPr>
        <w:t xml:space="preserve"> н</w:t>
      </w:r>
      <w:r w:rsidR="00576C87">
        <w:rPr>
          <w:sz w:val="26"/>
          <w:szCs w:val="26"/>
        </w:rPr>
        <w:t>аук</w:t>
      </w:r>
      <w:r w:rsidRPr="00B36700">
        <w:rPr>
          <w:sz w:val="26"/>
          <w:szCs w:val="26"/>
        </w:rPr>
        <w:t>, доцент кафедры психоанализа и бизнес-консультирования</w:t>
      </w:r>
      <w:r w:rsidR="00576C87">
        <w:rPr>
          <w:sz w:val="26"/>
          <w:szCs w:val="26"/>
        </w:rPr>
        <w:t xml:space="preserve"> НИУ ВШЭ</w:t>
      </w:r>
      <w:r w:rsidR="00AD3E47">
        <w:rPr>
          <w:sz w:val="26"/>
          <w:szCs w:val="26"/>
        </w:rPr>
        <w:t>;</w:t>
      </w:r>
    </w:p>
    <w:p w14:paraId="533A1F8C" w14:textId="77777777" w:rsidR="005019AB" w:rsidRPr="00AD3E47" w:rsidRDefault="00AD3E47" w:rsidP="00AD3E47">
      <w:pPr>
        <w:pStyle w:val="a5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Лейкина </w:t>
      </w:r>
      <w:proofErr w:type="gramStart"/>
      <w:r>
        <w:rPr>
          <w:sz w:val="26"/>
          <w:szCs w:val="26"/>
        </w:rPr>
        <w:t>А.С.</w:t>
      </w:r>
      <w:proofErr w:type="gramEnd"/>
      <w:r>
        <w:rPr>
          <w:sz w:val="26"/>
          <w:szCs w:val="26"/>
        </w:rPr>
        <w:t xml:space="preserve">, </w:t>
      </w:r>
      <w:r w:rsidRPr="009530F6">
        <w:rPr>
          <w:sz w:val="26"/>
          <w:szCs w:val="26"/>
        </w:rPr>
        <w:t xml:space="preserve">кандидат филологических наук, </w:t>
      </w:r>
      <w:r>
        <w:rPr>
          <w:sz w:val="26"/>
          <w:szCs w:val="26"/>
        </w:rPr>
        <w:t xml:space="preserve">клинический психолог, сертифицированный </w:t>
      </w:r>
      <w:proofErr w:type="spellStart"/>
      <w:r>
        <w:rPr>
          <w:sz w:val="26"/>
          <w:szCs w:val="26"/>
        </w:rPr>
        <w:t>Executive</w:t>
      </w:r>
      <w:proofErr w:type="spellEnd"/>
      <w:r>
        <w:rPr>
          <w:sz w:val="26"/>
          <w:szCs w:val="26"/>
        </w:rPr>
        <w:t>-</w:t>
      </w:r>
      <w:r w:rsidRPr="00993BEE">
        <w:rPr>
          <w:sz w:val="26"/>
          <w:szCs w:val="26"/>
        </w:rPr>
        <w:t>коуч, руководитель направления "</w:t>
      </w:r>
      <w:proofErr w:type="spellStart"/>
      <w:r w:rsidRPr="00993BEE">
        <w:rPr>
          <w:sz w:val="26"/>
          <w:szCs w:val="26"/>
        </w:rPr>
        <w:t>Супервизии</w:t>
      </w:r>
      <w:proofErr w:type="spellEnd"/>
      <w:r w:rsidRPr="00993BEE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B36700">
        <w:rPr>
          <w:sz w:val="26"/>
          <w:szCs w:val="26"/>
        </w:rPr>
        <w:t>ООО «</w:t>
      </w:r>
      <w:proofErr w:type="spellStart"/>
      <w:r w:rsidRPr="00B36700">
        <w:rPr>
          <w:sz w:val="26"/>
          <w:szCs w:val="26"/>
        </w:rPr>
        <w:t>Subcon</w:t>
      </w:r>
      <w:proofErr w:type="spellEnd"/>
      <w:r w:rsidRPr="00B36700">
        <w:rPr>
          <w:sz w:val="26"/>
          <w:szCs w:val="26"/>
        </w:rPr>
        <w:t xml:space="preserve"> </w:t>
      </w:r>
      <w:proofErr w:type="spellStart"/>
      <w:r w:rsidRPr="00B36700">
        <w:rPr>
          <w:sz w:val="26"/>
          <w:szCs w:val="26"/>
        </w:rPr>
        <w:t>Business</w:t>
      </w:r>
      <w:proofErr w:type="spellEnd"/>
      <w:r w:rsidRPr="00B36700">
        <w:rPr>
          <w:sz w:val="26"/>
          <w:szCs w:val="26"/>
        </w:rPr>
        <w:t xml:space="preserve"> </w:t>
      </w:r>
      <w:proofErr w:type="spellStart"/>
      <w:r w:rsidRPr="00B36700">
        <w:rPr>
          <w:sz w:val="26"/>
          <w:szCs w:val="26"/>
        </w:rPr>
        <w:t>Solutions</w:t>
      </w:r>
      <w:proofErr w:type="spellEnd"/>
      <w:r w:rsidRPr="00B3670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B36700">
        <w:rPr>
          <w:sz w:val="26"/>
          <w:szCs w:val="26"/>
        </w:rPr>
        <w:t>член Ассоциации психоаналитического коучинга и бизнес-консультирования</w:t>
      </w:r>
      <w:r>
        <w:rPr>
          <w:sz w:val="26"/>
          <w:szCs w:val="26"/>
        </w:rPr>
        <w:t>.</w:t>
      </w:r>
    </w:p>
    <w:p w14:paraId="77D91167" w14:textId="77777777" w:rsidR="00AD3E47" w:rsidRPr="00AD3E47" w:rsidRDefault="005019AB" w:rsidP="00B36700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B36700">
        <w:rPr>
          <w:sz w:val="26"/>
          <w:szCs w:val="26"/>
        </w:rPr>
        <w:t>Шаповалова Е.В.</w:t>
      </w:r>
      <w:r w:rsidR="00AD3E47" w:rsidRPr="00AD3E47">
        <w:rPr>
          <w:sz w:val="26"/>
          <w:szCs w:val="26"/>
        </w:rPr>
        <w:t>, управляющий партнер ООО «</w:t>
      </w:r>
      <w:proofErr w:type="spellStart"/>
      <w:r w:rsidR="00AD3E47" w:rsidRPr="00AD3E47">
        <w:rPr>
          <w:sz w:val="26"/>
          <w:szCs w:val="26"/>
        </w:rPr>
        <w:t>Subcon</w:t>
      </w:r>
      <w:proofErr w:type="spellEnd"/>
      <w:r w:rsidR="00AD3E47" w:rsidRPr="00AD3E47">
        <w:rPr>
          <w:sz w:val="26"/>
          <w:szCs w:val="26"/>
        </w:rPr>
        <w:t xml:space="preserve"> </w:t>
      </w:r>
      <w:proofErr w:type="spellStart"/>
      <w:r w:rsidR="00AD3E47" w:rsidRPr="00AD3E47">
        <w:rPr>
          <w:sz w:val="26"/>
          <w:szCs w:val="26"/>
        </w:rPr>
        <w:t>Business</w:t>
      </w:r>
      <w:proofErr w:type="spellEnd"/>
      <w:r w:rsidR="00AD3E47" w:rsidRPr="00AD3E47">
        <w:rPr>
          <w:sz w:val="26"/>
          <w:szCs w:val="26"/>
        </w:rPr>
        <w:t xml:space="preserve"> </w:t>
      </w:r>
      <w:proofErr w:type="spellStart"/>
      <w:r w:rsidR="00AD3E47" w:rsidRPr="00AD3E47">
        <w:rPr>
          <w:sz w:val="26"/>
          <w:szCs w:val="26"/>
        </w:rPr>
        <w:t>Solutions</w:t>
      </w:r>
      <w:proofErr w:type="spellEnd"/>
      <w:r w:rsidR="00AD3E47" w:rsidRPr="00AD3E47">
        <w:rPr>
          <w:sz w:val="26"/>
          <w:szCs w:val="26"/>
        </w:rPr>
        <w:t>», сертифицированный бизнес-коуч, член совета Ассоциации психоаналитического коучинга и бизнес-консультирования</w:t>
      </w:r>
      <w:r w:rsidR="00AD3E47">
        <w:rPr>
          <w:sz w:val="26"/>
          <w:szCs w:val="26"/>
        </w:rPr>
        <w:t>;</w:t>
      </w:r>
      <w:r w:rsidR="00AD3E47" w:rsidRPr="00AD3E47">
        <w:t xml:space="preserve"> </w:t>
      </w:r>
    </w:p>
    <w:p w14:paraId="5D7D8A90" w14:textId="77777777" w:rsidR="005019AB" w:rsidRDefault="00AD3E47" w:rsidP="00B36700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AD3E47">
        <w:rPr>
          <w:sz w:val="26"/>
          <w:szCs w:val="26"/>
        </w:rPr>
        <w:lastRenderedPageBreak/>
        <w:t>Груздева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М.А.</w:t>
      </w:r>
      <w:proofErr w:type="gramEnd"/>
      <w:r w:rsidRPr="00AD3E47">
        <w:rPr>
          <w:sz w:val="26"/>
          <w:szCs w:val="26"/>
        </w:rPr>
        <w:t>, сертифицированный бизнес-коуч, член Ассоциации психоаналитического коучинга и бизнес-консультирования</w:t>
      </w:r>
    </w:p>
    <w:p w14:paraId="343990C1" w14:textId="77777777" w:rsidR="00AD3E47" w:rsidRPr="00B36700" w:rsidRDefault="00AD3E47" w:rsidP="00AD3E47">
      <w:pPr>
        <w:pStyle w:val="a5"/>
        <w:ind w:left="1287"/>
        <w:jc w:val="both"/>
        <w:rPr>
          <w:sz w:val="26"/>
          <w:szCs w:val="26"/>
        </w:rPr>
      </w:pPr>
    </w:p>
    <w:p w14:paraId="1F72F8CF" w14:textId="77777777" w:rsidR="005019AB" w:rsidRDefault="00CC3828" w:rsidP="002E50CC">
      <w:pPr>
        <w:pStyle w:val="a5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Pr="00CC3828">
        <w:rPr>
          <w:sz w:val="26"/>
          <w:szCs w:val="26"/>
        </w:rPr>
        <w:t>2</w:t>
      </w:r>
      <w:r w:rsidR="000C4774">
        <w:rPr>
          <w:sz w:val="26"/>
          <w:szCs w:val="26"/>
        </w:rPr>
        <w:t xml:space="preserve"> </w:t>
      </w:r>
      <w:r w:rsidR="00334EDD">
        <w:rPr>
          <w:sz w:val="26"/>
          <w:szCs w:val="26"/>
        </w:rPr>
        <w:t>–</w:t>
      </w:r>
      <w:r w:rsidR="000C4774">
        <w:rPr>
          <w:sz w:val="26"/>
          <w:szCs w:val="26"/>
        </w:rPr>
        <w:t xml:space="preserve"> </w:t>
      </w:r>
      <w:r w:rsidR="00334EDD">
        <w:rPr>
          <w:sz w:val="26"/>
          <w:szCs w:val="26"/>
        </w:rPr>
        <w:t xml:space="preserve">Алешина </w:t>
      </w:r>
      <w:proofErr w:type="gramStart"/>
      <w:r w:rsidR="00334EDD">
        <w:rPr>
          <w:sz w:val="26"/>
          <w:szCs w:val="26"/>
        </w:rPr>
        <w:t>М.В</w:t>
      </w:r>
      <w:r w:rsidR="005019AB">
        <w:rPr>
          <w:sz w:val="26"/>
          <w:szCs w:val="26"/>
        </w:rPr>
        <w:t>.</w:t>
      </w:r>
      <w:proofErr w:type="gramEnd"/>
      <w:r w:rsidR="005019AB">
        <w:rPr>
          <w:sz w:val="26"/>
          <w:szCs w:val="26"/>
        </w:rPr>
        <w:t xml:space="preserve">, менеджер </w:t>
      </w:r>
      <w:r w:rsidR="00334EDD">
        <w:rPr>
          <w:sz w:val="26"/>
          <w:szCs w:val="26"/>
        </w:rPr>
        <w:t>кафедры психоанализа и бизнес-консультирования</w:t>
      </w:r>
      <w:r w:rsidR="006C5274">
        <w:rPr>
          <w:sz w:val="26"/>
          <w:szCs w:val="26"/>
        </w:rPr>
        <w:t>.</w:t>
      </w:r>
    </w:p>
    <w:p w14:paraId="18BFD59F" w14:textId="77777777" w:rsidR="006C5274" w:rsidRDefault="006C5274" w:rsidP="005019AB">
      <w:pPr>
        <w:ind w:firstLine="567"/>
        <w:jc w:val="both"/>
        <w:rPr>
          <w:sz w:val="26"/>
          <w:szCs w:val="26"/>
        </w:rPr>
      </w:pPr>
    </w:p>
    <w:p w14:paraId="127305FD" w14:textId="77777777" w:rsidR="006C5274" w:rsidRDefault="006C5274" w:rsidP="005019AB">
      <w:pPr>
        <w:ind w:firstLine="567"/>
        <w:jc w:val="both"/>
        <w:rPr>
          <w:sz w:val="26"/>
          <w:szCs w:val="26"/>
        </w:rPr>
      </w:pPr>
    </w:p>
    <w:p w14:paraId="61B96A7D" w14:textId="77777777" w:rsidR="005019AB" w:rsidRDefault="005019AB" w:rsidP="005019AB">
      <w:pPr>
        <w:ind w:firstLine="567"/>
        <w:jc w:val="both"/>
        <w:rPr>
          <w:sz w:val="26"/>
          <w:szCs w:val="26"/>
        </w:rPr>
      </w:pPr>
    </w:p>
    <w:p w14:paraId="2137245D" w14:textId="77777777" w:rsidR="00442EDF" w:rsidRDefault="001246BB" w:rsidP="005019AB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="001D5E26">
        <w:rPr>
          <w:sz w:val="26"/>
          <w:szCs w:val="26"/>
        </w:rPr>
        <w:t>роректор</w:t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9637BF">
        <w:rPr>
          <w:sz w:val="26"/>
          <w:szCs w:val="26"/>
        </w:rPr>
        <w:t xml:space="preserve">                         </w:t>
      </w:r>
      <w:r w:rsidR="006C52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Радаев</w:t>
      </w:r>
      <w:proofErr w:type="spellEnd"/>
    </w:p>
    <w:sectPr w:rsidR="0044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8BEDA" w14:textId="77777777" w:rsidR="00B010D3" w:rsidRDefault="00B010D3" w:rsidP="00442EDF">
      <w:r>
        <w:separator/>
      </w:r>
    </w:p>
  </w:endnote>
  <w:endnote w:type="continuationSeparator" w:id="0">
    <w:p w14:paraId="5F617510" w14:textId="77777777" w:rsidR="00B010D3" w:rsidRDefault="00B010D3" w:rsidP="004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8355" w14:textId="77777777" w:rsidR="00B010D3" w:rsidRDefault="00B010D3" w:rsidP="00442EDF">
      <w:r>
        <w:separator/>
      </w:r>
    </w:p>
  </w:footnote>
  <w:footnote w:type="continuationSeparator" w:id="0">
    <w:p w14:paraId="1DD73809" w14:textId="77777777" w:rsidR="00B010D3" w:rsidRDefault="00B010D3" w:rsidP="004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20B8"/>
    <w:multiLevelType w:val="hybridMultilevel"/>
    <w:tmpl w:val="B81A4202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F956E9"/>
    <w:multiLevelType w:val="hybridMultilevel"/>
    <w:tmpl w:val="C262A6F0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3236F"/>
    <w:multiLevelType w:val="hybridMultilevel"/>
    <w:tmpl w:val="2B34B968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346416"/>
    <w:multiLevelType w:val="hybridMultilevel"/>
    <w:tmpl w:val="C3984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D05113"/>
    <w:multiLevelType w:val="hybridMultilevel"/>
    <w:tmpl w:val="37A4EF98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6B37A9"/>
    <w:multiLevelType w:val="hybridMultilevel"/>
    <w:tmpl w:val="2B083B52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1D42AB"/>
    <w:multiLevelType w:val="hybridMultilevel"/>
    <w:tmpl w:val="D504B982"/>
    <w:lvl w:ilvl="0" w:tplc="35AEC920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D0A11"/>
    <w:multiLevelType w:val="hybridMultilevel"/>
    <w:tmpl w:val="C90A2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652BB2"/>
    <w:multiLevelType w:val="hybridMultilevel"/>
    <w:tmpl w:val="035C1B34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AD2BA1"/>
    <w:multiLevelType w:val="hybridMultilevel"/>
    <w:tmpl w:val="D17AD224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125A3D"/>
    <w:multiLevelType w:val="hybridMultilevel"/>
    <w:tmpl w:val="3366409C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D7BB0"/>
    <w:multiLevelType w:val="hybridMultilevel"/>
    <w:tmpl w:val="CE1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36BA3"/>
    <w:multiLevelType w:val="hybridMultilevel"/>
    <w:tmpl w:val="2234B1DE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F57C16"/>
    <w:multiLevelType w:val="hybridMultilevel"/>
    <w:tmpl w:val="515476CC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DC0342C"/>
    <w:multiLevelType w:val="hybridMultilevel"/>
    <w:tmpl w:val="61429D2A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DF"/>
    <w:rsid w:val="00011579"/>
    <w:rsid w:val="000241D2"/>
    <w:rsid w:val="00037026"/>
    <w:rsid w:val="00052F76"/>
    <w:rsid w:val="000564A5"/>
    <w:rsid w:val="00067A84"/>
    <w:rsid w:val="000B0D53"/>
    <w:rsid w:val="000B7033"/>
    <w:rsid w:val="000C4774"/>
    <w:rsid w:val="000E5054"/>
    <w:rsid w:val="001023C7"/>
    <w:rsid w:val="001246BB"/>
    <w:rsid w:val="00127D1F"/>
    <w:rsid w:val="00127FF5"/>
    <w:rsid w:val="001302E7"/>
    <w:rsid w:val="001415AA"/>
    <w:rsid w:val="00146435"/>
    <w:rsid w:val="00167785"/>
    <w:rsid w:val="00194846"/>
    <w:rsid w:val="001D5743"/>
    <w:rsid w:val="001D5E26"/>
    <w:rsid w:val="001E5897"/>
    <w:rsid w:val="00211D63"/>
    <w:rsid w:val="002149DB"/>
    <w:rsid w:val="00237BFD"/>
    <w:rsid w:val="00262EE4"/>
    <w:rsid w:val="0026367E"/>
    <w:rsid w:val="00286A06"/>
    <w:rsid w:val="00287C3A"/>
    <w:rsid w:val="002A056F"/>
    <w:rsid w:val="002A0F27"/>
    <w:rsid w:val="002A5F1A"/>
    <w:rsid w:val="002C41C4"/>
    <w:rsid w:val="002E50CC"/>
    <w:rsid w:val="002F5427"/>
    <w:rsid w:val="00304948"/>
    <w:rsid w:val="00334EDD"/>
    <w:rsid w:val="00352B8A"/>
    <w:rsid w:val="00355AF0"/>
    <w:rsid w:val="0036311E"/>
    <w:rsid w:val="00366FF6"/>
    <w:rsid w:val="0037141E"/>
    <w:rsid w:val="00377C1B"/>
    <w:rsid w:val="003A1BDC"/>
    <w:rsid w:val="003A7281"/>
    <w:rsid w:val="003E6E5E"/>
    <w:rsid w:val="004136F9"/>
    <w:rsid w:val="004257B2"/>
    <w:rsid w:val="00442EDF"/>
    <w:rsid w:val="00457930"/>
    <w:rsid w:val="00473EE4"/>
    <w:rsid w:val="004833BA"/>
    <w:rsid w:val="004D0F63"/>
    <w:rsid w:val="005019AB"/>
    <w:rsid w:val="005026CD"/>
    <w:rsid w:val="005042C3"/>
    <w:rsid w:val="0051292F"/>
    <w:rsid w:val="005251B9"/>
    <w:rsid w:val="00525474"/>
    <w:rsid w:val="00526F8B"/>
    <w:rsid w:val="00535EEE"/>
    <w:rsid w:val="00551338"/>
    <w:rsid w:val="00576C87"/>
    <w:rsid w:val="00593A2E"/>
    <w:rsid w:val="005943BA"/>
    <w:rsid w:val="005B3D81"/>
    <w:rsid w:val="005C5D53"/>
    <w:rsid w:val="005D11CE"/>
    <w:rsid w:val="005D41A7"/>
    <w:rsid w:val="005D453A"/>
    <w:rsid w:val="00627A25"/>
    <w:rsid w:val="00636058"/>
    <w:rsid w:val="00642514"/>
    <w:rsid w:val="00647CDA"/>
    <w:rsid w:val="006855FE"/>
    <w:rsid w:val="006B63B0"/>
    <w:rsid w:val="006C5274"/>
    <w:rsid w:val="006D06F1"/>
    <w:rsid w:val="006F4F97"/>
    <w:rsid w:val="00700FD6"/>
    <w:rsid w:val="0072616D"/>
    <w:rsid w:val="007351EC"/>
    <w:rsid w:val="00751F96"/>
    <w:rsid w:val="00762393"/>
    <w:rsid w:val="007770A6"/>
    <w:rsid w:val="00790178"/>
    <w:rsid w:val="007A3326"/>
    <w:rsid w:val="007B44B6"/>
    <w:rsid w:val="007B6266"/>
    <w:rsid w:val="007C148D"/>
    <w:rsid w:val="007D19D6"/>
    <w:rsid w:val="007E13A7"/>
    <w:rsid w:val="007F7338"/>
    <w:rsid w:val="00847D42"/>
    <w:rsid w:val="00847EDE"/>
    <w:rsid w:val="008804A2"/>
    <w:rsid w:val="008A75EC"/>
    <w:rsid w:val="008A7DDD"/>
    <w:rsid w:val="008C3D65"/>
    <w:rsid w:val="008D55D7"/>
    <w:rsid w:val="008D6495"/>
    <w:rsid w:val="00912CC1"/>
    <w:rsid w:val="00920D7B"/>
    <w:rsid w:val="00934C05"/>
    <w:rsid w:val="00952109"/>
    <w:rsid w:val="009530F6"/>
    <w:rsid w:val="009637BF"/>
    <w:rsid w:val="009828B5"/>
    <w:rsid w:val="00993BEE"/>
    <w:rsid w:val="009A2C5F"/>
    <w:rsid w:val="009C260C"/>
    <w:rsid w:val="009C5E7B"/>
    <w:rsid w:val="00A17299"/>
    <w:rsid w:val="00A21CDB"/>
    <w:rsid w:val="00A41B65"/>
    <w:rsid w:val="00A603A1"/>
    <w:rsid w:val="00A73237"/>
    <w:rsid w:val="00AD3259"/>
    <w:rsid w:val="00AD3E47"/>
    <w:rsid w:val="00AD754C"/>
    <w:rsid w:val="00AE51E3"/>
    <w:rsid w:val="00B010D3"/>
    <w:rsid w:val="00B0272B"/>
    <w:rsid w:val="00B36700"/>
    <w:rsid w:val="00B36DBB"/>
    <w:rsid w:val="00B44EFB"/>
    <w:rsid w:val="00B562AB"/>
    <w:rsid w:val="00B66BFA"/>
    <w:rsid w:val="00B93FBB"/>
    <w:rsid w:val="00B96CA7"/>
    <w:rsid w:val="00BA57D5"/>
    <w:rsid w:val="00BB1F94"/>
    <w:rsid w:val="00BB45CC"/>
    <w:rsid w:val="00BC281E"/>
    <w:rsid w:val="00BF7B7E"/>
    <w:rsid w:val="00C045A1"/>
    <w:rsid w:val="00C16506"/>
    <w:rsid w:val="00C320F4"/>
    <w:rsid w:val="00CB2A8C"/>
    <w:rsid w:val="00CC3828"/>
    <w:rsid w:val="00CC4D19"/>
    <w:rsid w:val="00D01BE9"/>
    <w:rsid w:val="00D4124A"/>
    <w:rsid w:val="00D51413"/>
    <w:rsid w:val="00D51833"/>
    <w:rsid w:val="00DB16E6"/>
    <w:rsid w:val="00E22016"/>
    <w:rsid w:val="00E23DDC"/>
    <w:rsid w:val="00E3518A"/>
    <w:rsid w:val="00E36E95"/>
    <w:rsid w:val="00E63777"/>
    <w:rsid w:val="00E724C4"/>
    <w:rsid w:val="00E75EA9"/>
    <w:rsid w:val="00EC44BA"/>
    <w:rsid w:val="00EE3848"/>
    <w:rsid w:val="00F05F06"/>
    <w:rsid w:val="00F4206D"/>
    <w:rsid w:val="00F64BA7"/>
    <w:rsid w:val="00F65836"/>
    <w:rsid w:val="00FA44DE"/>
    <w:rsid w:val="00FA5331"/>
    <w:rsid w:val="00FB4428"/>
    <w:rsid w:val="00FD2232"/>
    <w:rsid w:val="00FD266F"/>
    <w:rsid w:val="00FE6049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CE62"/>
  <w15:docId w15:val="{1A1FC642-145B-42EA-8E25-E73EA12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42ED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ED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42EDF"/>
    <w:rPr>
      <w:vertAlign w:val="superscript"/>
    </w:rPr>
  </w:style>
  <w:style w:type="table" w:styleId="a7">
    <w:name w:val="Table Grid"/>
    <w:basedOn w:val="a1"/>
    <w:rsid w:val="00442E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4C8D2E10-3893-42BB-A19F-F53D2E1F12A6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Фёдорова Екатерина Владимировна</cp:lastModifiedBy>
  <cp:revision>1</cp:revision>
  <cp:lastPrinted>2018-04-27T09:29:00Z</cp:lastPrinted>
  <dcterms:created xsi:type="dcterms:W3CDTF">2020-04-21T14:02:00Z</dcterms:created>
  <dcterms:modified xsi:type="dcterms:W3CDTF">2020-04-22T15:32:00Z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regnumProj">
    <vt:lpwstr>М 2020/4/21-467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«Психоанализ и психоаналитическая психотерапия», «Психоанализ и психоаналитическое бизнес-консультирование» факультета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Фёдорова Е.В.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